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9y3v1snawm0m" w:id="0"/>
      <w:bookmarkEnd w:id="0"/>
      <w:r w:rsidDel="00000000" w:rsidR="00000000" w:rsidRPr="00000000">
        <w:rPr>
          <w:rFonts w:ascii="Arial Unicode MS" w:cs="Arial Unicode MS" w:eastAsia="Arial Unicode MS" w:hAnsi="Arial Unicode MS"/>
          <w:b w:val="0"/>
          <w:bCs w:val="0"/>
          <w:rtl w:val="0"/>
        </w:rPr>
        <w:t xml:space="preserve">60년의 여정, 건축은 멈추지 않는다</w:t>
      </w:r>
    </w:p>
    <w:p w:rsidR="00000000" w:rsidDel="00000000" w:rsidP="00000000" w:rsidRDefault="00000000" w:rsidRPr="00000000" w14:paraId="00000002">
      <w:pPr>
        <w:spacing w:line="360" w:lineRule="auto"/>
        <w:rPr>
          <w:sz w:val="36"/>
          <w:szCs w:val="36"/>
        </w:rPr>
      </w:pPr>
      <w:r w:rsidDel="00000000" w:rsidR="00000000" w:rsidRPr="00000000">
        <w:rPr>
          <w:sz w:val="36"/>
          <w:szCs w:val="36"/>
          <w:rtl w:val="0"/>
        </w:rPr>
        <w:t xml:space="preserve">A Journey of Sixty Years: Architecture Never Stops </w:t>
      </w:r>
    </w:p>
    <w:p w:rsidR="00000000" w:rsidDel="00000000" w:rsidP="00000000" w:rsidRDefault="00000000" w:rsidRPr="00000000" w14:paraId="00000003">
      <w:pPr>
        <w:spacing w:line="360" w:lineRule="auto"/>
        <w:rPr>
          <w:sz w:val="26"/>
          <w:szCs w:val="26"/>
        </w:rPr>
      </w:pPr>
      <w:r w:rsidDel="00000000" w:rsidR="00000000" w:rsidRPr="00000000">
        <w:rPr>
          <w:rtl w:val="0"/>
        </w:rPr>
      </w:r>
    </w:p>
    <w:p w:rsidR="00000000" w:rsidDel="00000000" w:rsidP="00000000" w:rsidRDefault="00000000" w:rsidRPr="00000000" w14:paraId="00000004">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[이베리아반도 유랑기] ③ 레사 조수 풀장 Piscina das Marés</w:t>
      </w:r>
    </w:p>
    <w:p w:rsidR="00000000" w:rsidDel="00000000" w:rsidP="00000000" w:rsidRDefault="00000000" w:rsidRPr="00000000" w14:paraId="00000005">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[Wanderings on the Iberian Peninsula] ③ Leça Tidal Pool — Piscina das Marés</w:t>
      </w:r>
      <w:r w:rsidDel="00000000" w:rsidR="00000000" w:rsidRPr="00000000">
        <w:rPr>
          <w:rtl w:val="0"/>
        </w:rPr>
      </w:r>
    </w:p>
    <w:p w:rsidR="00000000" w:rsidDel="00000000" w:rsidP="00000000" w:rsidRDefault="00000000" w:rsidRPr="00000000" w14:paraId="00000006">
      <w:pPr>
        <w:spacing w:line="360" w:lineRule="auto"/>
        <w:rPr>
          <w:sz w:val="26"/>
          <w:szCs w:val="26"/>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2025-07-01</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https://magazine.brique.co/article/record-of-wanderings-in-the-iberian/#</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6"/>
        <w:keepNext w:val="0"/>
        <w:keepLines w:val="0"/>
        <w:spacing w:after="160" w:before="0" w:line="408" w:lineRule="auto"/>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글, 사진 Text, Photo.</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김태진 Taejin Kim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12">
      <w:pPr>
        <w:spacing w:line="360" w:lineRule="auto"/>
        <w:rPr>
          <w:b w:val="0"/>
          <w:bCs w:val="0"/>
        </w:rPr>
      </w:pPr>
      <w:r w:rsidDel="00000000" w:rsidR="00000000" w:rsidRPr="00000000">
        <w:rPr>
          <w:rtl w:val="0"/>
        </w:rPr>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포르투갈 이베리아반도 여행 중, 포르투갈의 대표 건축가 알바루 시자(Álvaro Siza, 1933~)가 설계한 레사 조수 풀장(Piscina das Marés)을 찾아갔다. 장소는 포르투 북서쪽 마투지뉴스 시의 레사 다 팔메이라 해변으로, 오랫동안 하지 못했던 바다 수영과 건축 답사를 동시에 충족할 수 있는 곳이었다. 단순한 관광 명소가 아니라, 건축적으로도 깊이 있는 경험을 할 수 있다는 기대로 사전 답사까지 다녀올 만큼 공을 들인 방문이었다.</w:t>
      </w:r>
    </w:p>
    <w:p w:rsidR="00000000" w:rsidDel="00000000" w:rsidP="00000000" w:rsidRDefault="00000000" w:rsidRPr="00000000" w14:paraId="00000014">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조수 풀장은 1960년 마투지뉴스 시의회가 시민들을 위한 안전한 해수 수영 공간을 조성하기 위해 추진한 프로젝트에서 시작되었다. 19세기 말부터 유럽에서 해수욕이 건강 치료의 일환으로 권장되어 온 흐름 속에서, 복잡한 설비와 도시 배치 문제를 해결하기 위해 알바루 시자가 합류하게 되었다. 시자는 해변의 지형과 기존 자연 조건을 그대로 살려 설계했고, 도로에서 바다를 가리지 않는 단층의 남북 방향 건축물을 완성했다. 경사로를 내려와 콘크리트 벽 사이를 지나 수영장에 도달하는 일련의 동선은 건축적 산책의 개념을 담아, 공간을 점진적으로 체험하게 유도한다.</w:t>
      </w:r>
    </w:p>
    <w:p w:rsidR="00000000" w:rsidDel="00000000" w:rsidP="00000000" w:rsidRDefault="00000000" w:rsidRPr="00000000" w14:paraId="00000015">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1966년 첫 개장 이후 레사 조수 풀장은 약 60년에 걸쳐 여러 차례 보완과 확장을 거쳤으며, 가장 최근에는 2019년부터 2021년까지 전면 보수가 이루어졌다. 보수 과정에서 시자는 오래된 노출콘크리트를 전면 교체하는 대신 국소 수리로 대응하며, 시간의 흔적인 '패치'를 숨기지 않고 그대로 드러내는 방식을 택했다. 이는 그가 일관되게 주장해온 '소재의 진실성'이라는 철학의 연장선이었다. 2011년 국가기념물로 지정된 이 건축물은, 완성을 향해 나아가는 것이 아니라 끊임없이 쌓이고 새롭게 쓰이는 영속적인 과정 그 자체임을 보여주는 살아있는 사례다.</w:t>
      </w:r>
    </w:p>
    <w:p w:rsidR="00000000" w:rsidDel="00000000" w:rsidP="00000000" w:rsidRDefault="00000000" w:rsidRPr="00000000" w14:paraId="00000016">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나는 이 공간에서 건축이란 무엇인가를 다시 생각하게 되었다. 완성이란 하나의 고정된 결과물이 아니라, 시간과 환경, 사람의 쓰임 속에서 계속해서 변화하고 완성되어 가는 여정임을, 레사 조수 풀장은 60년의 세월을 통해 조용히 증명하고 있었다.</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During my travels across the Iberian Peninsula in Portugal, I visited the Leça Tidal Pool (Piscina das Marés), designed by Portugal's iconic architect Álvaro Siza (1933~), located in Leça da Palmeira, Matosinhos — a district northwest of Porto. It was a place that promised to fulfill two wishes at once: swimming in the sea after a long absence, and experiencing a work of architecture up close. My anticipation ran high enough that I even made a preliminary visit before the actual trip, drawn by the promise of something far richer than a typical tourist attraction.</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The tidal pool traces its origins to 1960, when the Matosinhos City Council launched a project to create a safe seawater swimming space for its citizens. Set against a broader European current — dating back to the late 19th century — of promoting sea bathing as a form of therapeutic health care, the project's growing complexity around infrastructure and urban planning eventually brought Álvaro Siza on board. He worked with the natural topography of the shoreline, preserving the existing landscape while designing a single-story structure oriented north to south — one that would not obstruct views of the sea from the road. The sequence of descending a ramp, passing between concrete walls, and gradually arriving at the pool embodies the concept of an architectural promenade, guiding visitors through a progressive unfolding of space.</w:t>
      </w:r>
    </w:p>
    <w:p w:rsidR="00000000" w:rsidDel="00000000" w:rsidP="00000000" w:rsidRDefault="00000000" w:rsidRPr="00000000" w14:paraId="00000019">
      <w:pPr>
        <w:spacing w:after="240" w:before="240" w:line="360" w:lineRule="auto"/>
        <w:rPr>
          <w:b w:val="0"/>
          <w:bCs w:val="0"/>
        </w:rPr>
      </w:pPr>
      <w:r w:rsidDel="00000000" w:rsidR="00000000" w:rsidRPr="00000000">
        <w:rPr>
          <w:b w:val="0"/>
          <w:bCs w:val="0"/>
          <w:rtl w:val="0"/>
        </w:rPr>
        <w:t xml:space="preserve">Since its first opening in 1966, the Leça Tidal Pool has undergone multiple rounds of renovation and expansion over roughly six decades, with the most recent comprehensive restoration carried out between 2019 and 2021. During that process, Siza chose localized repairs over wholesale replacement of the weathered exposed concrete — leaving the visible traces of time, the so-called "patches," unmasked and unashamed. It was a decision rooted in his long-held philosophy of material honesty. Designated a National Monument in 2011, this structure stands as a living testament to the idea that architecture is not a march toward a fixed completion, but an enduring process — one that accumulates layers and continues to be rewritten.</w:t>
      </w:r>
    </w:p>
    <w:p w:rsidR="00000000" w:rsidDel="00000000" w:rsidP="00000000" w:rsidRDefault="00000000" w:rsidRPr="00000000" w14:paraId="0000001A">
      <w:pPr>
        <w:spacing w:after="240" w:before="240" w:line="360" w:lineRule="auto"/>
        <w:rPr>
          <w:b w:val="0"/>
          <w:bCs w:val="0"/>
        </w:rPr>
      </w:pPr>
      <w:r w:rsidDel="00000000" w:rsidR="00000000" w:rsidRPr="00000000">
        <w:rPr>
          <w:b w:val="0"/>
          <w:bCs w:val="0"/>
          <w:rtl w:val="0"/>
        </w:rPr>
        <w:t xml:space="preserve">Standing in that space, I found myself reconsidering what architecture truly is. The Leça Tidal Pool, through sixty years of quiet persistence, offers its own answer: that completion is not a fixed endpoint, but an ongoing journey — shaped and reshaped by time, environment, and the lives of those who pass through it.</w:t>
      </w:r>
    </w:p>
    <w:p w:rsidR="00000000" w:rsidDel="00000000" w:rsidP="00000000" w:rsidRDefault="00000000" w:rsidRPr="00000000" w14:paraId="0000001B">
      <w:pPr>
        <w:spacing w:after="240" w:before="240" w:line="360" w:lineRule="auto"/>
        <w:rPr>
          <w:b w:val="0"/>
          <w:bCs w:val="0"/>
        </w:rPr>
      </w:pPr>
      <w:r w:rsidDel="00000000" w:rsidR="00000000" w:rsidRPr="00000000">
        <w:rPr>
          <w:rtl w:val="0"/>
        </w:rPr>
      </w:r>
    </w:p>
    <w:p w:rsidR="00000000" w:rsidDel="00000000" w:rsidP="00000000" w:rsidRDefault="00000000" w:rsidRPr="00000000" w14:paraId="0000001C">
      <w:pPr>
        <w:spacing w:line="360" w:lineRule="auto"/>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record-of-wanderings-in-the-iber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