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color w:val="6a6a6a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6a6a"/>
          <w:sz w:val="23"/>
          <w:szCs w:val="23"/>
          <w:rtl w:val="0"/>
        </w:rPr>
        <w:t xml:space="preserve">캠페인 ‘나는 이미 유명해’ 워크숍 @군산대 </w:t>
      </w:r>
    </w:p>
    <w:p w:rsidR="00000000" w:rsidDel="00000000" w:rsidP="00000000" w:rsidRDefault="00000000" w:rsidRPr="00000000" w14:paraId="00000002">
      <w:pPr>
        <w:spacing w:line="276" w:lineRule="auto"/>
        <w:rPr>
          <w:color w:val="6a6a6a"/>
          <w:sz w:val="23"/>
          <w:szCs w:val="23"/>
        </w:rPr>
      </w:pPr>
      <w:r w:rsidDel="00000000" w:rsidR="00000000" w:rsidRPr="00000000">
        <w:rPr>
          <w:color w:val="6a6a6a"/>
          <w:sz w:val="23"/>
          <w:szCs w:val="23"/>
          <w:rtl w:val="0"/>
        </w:rPr>
        <w:t xml:space="preserve">“I’m Already Famous” Campaign Workshop @ Kunsan National University</w:t>
      </w:r>
    </w:p>
    <w:p w:rsidR="00000000" w:rsidDel="00000000" w:rsidP="00000000" w:rsidRDefault="00000000" w:rsidRPr="00000000" w14:paraId="00000003">
      <w:pPr>
        <w:spacing w:line="276" w:lineRule="auto"/>
        <w:rPr>
          <w:color w:val="6a6a6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(Area) 캠페인 Campaign 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(state) 완료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b w:val="0"/>
          <w:bCs w:val="0"/>
          <w:rtl w:val="0"/>
        </w:rPr>
        <w:t xml:space="preserve">(period) 2018.04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(role)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공간 연출 Space Atmosphere </w:t>
      </w:r>
    </w:p>
    <w:p w:rsidR="00000000" w:rsidDel="00000000" w:rsidP="00000000" w:rsidRDefault="00000000" w:rsidRPr="00000000" w14:paraId="00000008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(Partner) 예외 안에 있는 사람들 yeoe</w:t>
      </w:r>
    </w:p>
    <w:p w:rsidR="00000000" w:rsidDel="00000000" w:rsidP="00000000" w:rsidRDefault="00000000" w:rsidRPr="00000000" w14:paraId="0000000A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(location) 전북 군산 Gunsan, Korea</w:t>
      </w:r>
    </w:p>
    <w:p w:rsidR="00000000" w:rsidDel="00000000" w:rsidP="00000000" w:rsidRDefault="00000000" w:rsidRPr="00000000" w14:paraId="0000000B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b w:val="0"/>
          <w:bCs w:val="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color w:val="6a6a6a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(사진)</w:t>
      </w:r>
    </w:p>
    <w:p w:rsidR="00000000" w:rsidDel="00000000" w:rsidP="00000000" w:rsidRDefault="00000000" w:rsidRPr="00000000" w14:paraId="0000000F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(프로젝트 목적 등 개요 설명)</w:t>
      </w:r>
    </w:p>
    <w:p w:rsidR="00000000" w:rsidDel="00000000" w:rsidP="00000000" w:rsidRDefault="00000000" w:rsidRPr="00000000" w14:paraId="00000012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