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4F81F" w14:textId="77777777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8n1pcxkke0z" w:colFirst="0" w:colLast="0"/>
      <w:bookmarkEnd w:id="0"/>
      <w:r>
        <w:rPr>
          <w:b/>
          <w:bCs/>
          <w:sz w:val="46"/>
          <w:szCs w:val="46"/>
        </w:rPr>
        <w:t>Reflection Toolkit (Full Version)</w:t>
      </w:r>
    </w:p>
    <w:p w14:paraId="6DBF6E56" w14:textId="05403A44" w:rsidR="006219CC" w:rsidRDefault="00C358F5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  <w:t>Version: Downloadable Companion File – Toolkit Edition</w:t>
      </w:r>
    </w:p>
    <w:p w14:paraId="63F8D879" w14:textId="77777777" w:rsidR="006219CC" w:rsidRDefault="00FB01D5">
      <w:r>
        <w:rPr>
          <w:noProof/>
        </w:rPr>
        <w:pict w14:anchorId="0409831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9574B2" w14:textId="77777777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vlndrl0693" w:colFirst="0" w:colLast="0"/>
      <w:bookmarkEnd w:id="1"/>
      <w:r>
        <w:rPr>
          <w:b/>
          <w:bCs/>
          <w:sz w:val="34"/>
          <w:szCs w:val="34"/>
        </w:rPr>
        <w:t>1. Purpose of This Toolkit</w:t>
      </w:r>
    </w:p>
    <w:p w14:paraId="6CAAA93A" w14:textId="77777777" w:rsidR="006219CC" w:rsidRDefault="00C358F5">
      <w:pPr>
        <w:spacing w:before="240" w:after="240"/>
      </w:pPr>
      <w:r>
        <w:t>The Reflection Toolkit provides structured questions, prompts, and review methods to help individuals and teams:</w:t>
      </w:r>
    </w:p>
    <w:p w14:paraId="6A2B0ABB" w14:textId="77777777" w:rsidR="006219CC" w:rsidRDefault="00C358F5">
      <w:pPr>
        <w:numPr>
          <w:ilvl w:val="0"/>
          <w:numId w:val="10"/>
        </w:numPr>
        <w:spacing w:before="240"/>
      </w:pPr>
      <w:r>
        <w:t>deepen ethical reasoning</w:t>
      </w:r>
      <w:r>
        <w:br/>
      </w:r>
    </w:p>
    <w:p w14:paraId="1047A119" w14:textId="77777777" w:rsidR="006219CC" w:rsidRDefault="00C358F5">
      <w:pPr>
        <w:numPr>
          <w:ilvl w:val="0"/>
          <w:numId w:val="10"/>
        </w:numPr>
      </w:pPr>
      <w:r>
        <w:t>examine assumptions</w:t>
      </w:r>
      <w:r>
        <w:br/>
      </w:r>
    </w:p>
    <w:p w14:paraId="26FBE48C" w14:textId="77777777" w:rsidR="006219CC" w:rsidRDefault="00C358F5">
      <w:pPr>
        <w:numPr>
          <w:ilvl w:val="0"/>
          <w:numId w:val="10"/>
        </w:numPr>
      </w:pPr>
      <w:r>
        <w:t>strengthen decision-making</w:t>
      </w:r>
      <w:r>
        <w:br/>
      </w:r>
    </w:p>
    <w:p w14:paraId="287B85A2" w14:textId="77777777" w:rsidR="006219CC" w:rsidRDefault="00C358F5">
      <w:pPr>
        <w:numPr>
          <w:ilvl w:val="0"/>
          <w:numId w:val="10"/>
        </w:numPr>
      </w:pPr>
      <w:r>
        <w:t>document learning over time</w:t>
      </w:r>
      <w:r>
        <w:br/>
      </w:r>
    </w:p>
    <w:p w14:paraId="25C2693A" w14:textId="77777777" w:rsidR="006219CC" w:rsidRDefault="00C358F5">
      <w:pPr>
        <w:numPr>
          <w:ilvl w:val="0"/>
          <w:numId w:val="10"/>
        </w:numPr>
        <w:spacing w:after="240"/>
      </w:pPr>
      <w:r>
        <w:t>integrate reflection into everyday AI practice</w:t>
      </w:r>
      <w:r>
        <w:br/>
      </w:r>
    </w:p>
    <w:p w14:paraId="2E4B9396" w14:textId="77777777" w:rsidR="006219CC" w:rsidRDefault="00C358F5">
      <w:pPr>
        <w:spacing w:before="240" w:after="240"/>
      </w:pPr>
      <w:r>
        <w:t>Reflection is a core capability within the Framework. It ensures that AI use remains adaptive, values-led, and evidence-informed.</w:t>
      </w:r>
    </w:p>
    <w:p w14:paraId="2469C034" w14:textId="77777777" w:rsidR="006219CC" w:rsidRDefault="00C358F5">
      <w:pPr>
        <w:spacing w:before="240" w:after="240"/>
      </w:pPr>
      <w:r>
        <w:t>Use this toolkit during workshops, project reviews, curriculum design, governance meetings, or individual professional practice.</w:t>
      </w:r>
    </w:p>
    <w:p w14:paraId="07FF5526" w14:textId="77777777" w:rsidR="006219CC" w:rsidRDefault="00FB01D5">
      <w:r>
        <w:rPr>
          <w:noProof/>
        </w:rPr>
        <w:pict w14:anchorId="6F50B2E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FA61A3A" w14:textId="77777777" w:rsidR="00D14F2A" w:rsidRDefault="00D14F2A">
      <w:pPr>
        <w:rPr>
          <w:b/>
          <w:bCs/>
          <w:sz w:val="34"/>
          <w:szCs w:val="34"/>
        </w:rPr>
      </w:pPr>
      <w:bookmarkStart w:id="2" w:name="_neywqu4n0gwa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69724681" w14:textId="67DFCC1B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Toolkit</w:t>
      </w:r>
    </w:p>
    <w:p w14:paraId="6007A970" w14:textId="77777777" w:rsidR="006219CC" w:rsidRDefault="00C358F5">
      <w:pPr>
        <w:spacing w:before="240" w:after="240"/>
      </w:pPr>
      <w:r>
        <w:t>You may use it:</w:t>
      </w:r>
    </w:p>
    <w:p w14:paraId="20FC2114" w14:textId="77777777" w:rsidR="006219CC" w:rsidRDefault="00C358F5">
      <w:pPr>
        <w:numPr>
          <w:ilvl w:val="0"/>
          <w:numId w:val="6"/>
        </w:numPr>
        <w:spacing w:before="240"/>
      </w:pPr>
      <w:r>
        <w:rPr>
          <w:b/>
          <w:bCs/>
        </w:rPr>
        <w:t>Individually</w:t>
      </w:r>
      <w:r>
        <w:t xml:space="preserve"> – journaling, self-study, capability review</w:t>
      </w:r>
      <w:r>
        <w:br/>
      </w:r>
    </w:p>
    <w:p w14:paraId="038DCB9E" w14:textId="77777777" w:rsidR="006219CC" w:rsidRDefault="00C358F5">
      <w:pPr>
        <w:numPr>
          <w:ilvl w:val="0"/>
          <w:numId w:val="6"/>
        </w:numPr>
      </w:pPr>
      <w:r>
        <w:rPr>
          <w:b/>
          <w:bCs/>
        </w:rPr>
        <w:t>In teams</w:t>
      </w:r>
      <w:r>
        <w:t xml:space="preserve"> – workshops, after-action reviews, design sessions</w:t>
      </w:r>
      <w:r>
        <w:br/>
      </w:r>
    </w:p>
    <w:p w14:paraId="71C92D95" w14:textId="77777777" w:rsidR="006219CC" w:rsidRDefault="00C358F5">
      <w:pPr>
        <w:numPr>
          <w:ilvl w:val="0"/>
          <w:numId w:val="6"/>
        </w:numPr>
        <w:spacing w:after="240"/>
      </w:pPr>
      <w:proofErr w:type="spellStart"/>
      <w:r>
        <w:rPr>
          <w:b/>
          <w:bCs/>
        </w:rPr>
        <w:t>Organisationally</w:t>
      </w:r>
      <w:proofErr w:type="spellEnd"/>
      <w:r>
        <w:t xml:space="preserve"> – to support governance cycles and capability dashboards</w:t>
      </w:r>
      <w:r>
        <w:br/>
      </w:r>
    </w:p>
    <w:p w14:paraId="4DE6AE61" w14:textId="77777777" w:rsidR="006219CC" w:rsidRDefault="00C358F5">
      <w:pPr>
        <w:spacing w:before="240" w:after="240"/>
      </w:pPr>
      <w:r>
        <w:t xml:space="preserve">The prompts are grouped </w:t>
      </w:r>
      <w:r>
        <w:rPr>
          <w:b/>
          <w:bCs/>
        </w:rPr>
        <w:t>by domain</w:t>
      </w:r>
      <w:r>
        <w:t xml:space="preserve"> so you can focus reflection on specific aspects of capability.</w:t>
      </w:r>
    </w:p>
    <w:p w14:paraId="25BCA5D1" w14:textId="77777777" w:rsidR="006219CC" w:rsidRDefault="00C358F5">
      <w:pPr>
        <w:spacing w:before="240" w:after="240"/>
      </w:pPr>
      <w:r>
        <w:t>Each prompt may be used:</w:t>
      </w:r>
    </w:p>
    <w:p w14:paraId="51320FF4" w14:textId="77777777" w:rsidR="006219CC" w:rsidRDefault="00C358F5">
      <w:pPr>
        <w:numPr>
          <w:ilvl w:val="0"/>
          <w:numId w:val="14"/>
        </w:numPr>
        <w:spacing w:before="240"/>
      </w:pPr>
      <w:r>
        <w:t>as a stand-alone question</w:t>
      </w:r>
      <w:r>
        <w:br/>
      </w:r>
    </w:p>
    <w:p w14:paraId="089AD2FE" w14:textId="77777777" w:rsidR="006219CC" w:rsidRDefault="00C358F5">
      <w:pPr>
        <w:numPr>
          <w:ilvl w:val="0"/>
          <w:numId w:val="14"/>
        </w:numPr>
      </w:pPr>
      <w:r>
        <w:t>as a structured sequence</w:t>
      </w:r>
      <w:r>
        <w:br/>
      </w:r>
    </w:p>
    <w:p w14:paraId="369D1B76" w14:textId="77777777" w:rsidR="006219CC" w:rsidRDefault="00C358F5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as part of a longer learning cycle (Orient → Assess → Apply → Reflect → Iterate)</w:t>
      </w:r>
      <w:r>
        <w:rPr>
          <w:rFonts w:ascii="Arial Unicode MS" w:eastAsia="Arial Unicode MS" w:hAnsi="Arial Unicode MS" w:cs="Arial Unicode MS"/>
        </w:rPr>
        <w:br/>
      </w:r>
    </w:p>
    <w:p w14:paraId="443358C1" w14:textId="77777777" w:rsidR="006219CC" w:rsidRDefault="00FB01D5">
      <w:r>
        <w:rPr>
          <w:noProof/>
        </w:rPr>
        <w:pict w14:anchorId="2B9BB70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1751258" w14:textId="77777777" w:rsidR="00D14F2A" w:rsidRDefault="00D14F2A">
      <w:pPr>
        <w:rPr>
          <w:b/>
          <w:bCs/>
          <w:sz w:val="46"/>
          <w:szCs w:val="46"/>
        </w:rPr>
      </w:pPr>
      <w:bookmarkStart w:id="3" w:name="_z6dpzk6xyvl4" w:colFirst="0" w:colLast="0"/>
      <w:bookmarkEnd w:id="3"/>
      <w:r>
        <w:rPr>
          <w:b/>
          <w:bCs/>
          <w:sz w:val="46"/>
          <w:szCs w:val="46"/>
        </w:rPr>
        <w:br w:type="page"/>
      </w:r>
    </w:p>
    <w:p w14:paraId="00E0CA9F" w14:textId="7248E48E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Reflection Prompts by Domain</w:t>
      </w:r>
    </w:p>
    <w:p w14:paraId="4AC9D575" w14:textId="77777777" w:rsidR="006219CC" w:rsidRDefault="00FB01D5">
      <w:r>
        <w:rPr>
          <w:noProof/>
        </w:rPr>
        <w:pict w14:anchorId="59E6C1F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C0EBCFA" w14:textId="77777777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4d2hd14a36l" w:colFirst="0" w:colLast="0"/>
      <w:bookmarkEnd w:id="4"/>
      <w:r>
        <w:rPr>
          <w:b/>
          <w:bCs/>
          <w:sz w:val="34"/>
          <w:szCs w:val="34"/>
        </w:rPr>
        <w:t>Domain 1 – AI Awareness and Orientation</w:t>
      </w:r>
    </w:p>
    <w:p w14:paraId="1C748F1A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Understanding assumptions, data origins, and model </w:t>
      </w:r>
      <w:proofErr w:type="spellStart"/>
      <w:r>
        <w:t>behaviour</w:t>
      </w:r>
      <w:proofErr w:type="spellEnd"/>
      <w:r>
        <w:t>.</w:t>
      </w:r>
    </w:p>
    <w:p w14:paraId="3EA2887A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m2hfguga273" w:colFirst="0" w:colLast="0"/>
      <w:bookmarkEnd w:id="5"/>
      <w:r>
        <w:rPr>
          <w:b/>
          <w:bCs/>
          <w:color w:val="000000"/>
          <w:sz w:val="26"/>
          <w:szCs w:val="26"/>
        </w:rPr>
        <w:t>Team Prompts</w:t>
      </w:r>
    </w:p>
    <w:p w14:paraId="7C5A745A" w14:textId="77777777" w:rsidR="006219CC" w:rsidRDefault="00C358F5">
      <w:pPr>
        <w:numPr>
          <w:ilvl w:val="0"/>
          <w:numId w:val="1"/>
        </w:numPr>
        <w:spacing w:before="240"/>
      </w:pPr>
      <w:r>
        <w:t>What assumptions about knowledge or intelligence shape the AI systems we use?</w:t>
      </w:r>
      <w:r>
        <w:br/>
      </w:r>
    </w:p>
    <w:p w14:paraId="352E9E34" w14:textId="77777777" w:rsidR="006219CC" w:rsidRDefault="00C358F5">
      <w:pPr>
        <w:numPr>
          <w:ilvl w:val="0"/>
          <w:numId w:val="1"/>
        </w:numPr>
      </w:pPr>
      <w:r>
        <w:t>How do we know when an output may be biased or incomplete?</w:t>
      </w:r>
      <w:r>
        <w:br/>
      </w:r>
    </w:p>
    <w:p w14:paraId="5877EDF5" w14:textId="77777777" w:rsidR="006219CC" w:rsidRDefault="00C358F5">
      <w:pPr>
        <w:numPr>
          <w:ilvl w:val="0"/>
          <w:numId w:val="1"/>
        </w:numPr>
      </w:pPr>
      <w:r>
        <w:t>Which data sources or perspectives appear to be missing?</w:t>
      </w:r>
      <w:r>
        <w:br/>
      </w:r>
    </w:p>
    <w:p w14:paraId="0BF0AB45" w14:textId="77777777" w:rsidR="006219CC" w:rsidRDefault="00C358F5">
      <w:pPr>
        <w:numPr>
          <w:ilvl w:val="0"/>
          <w:numId w:val="1"/>
        </w:numPr>
        <w:spacing w:after="240"/>
      </w:pPr>
      <w:r>
        <w:t>How confident are we in explaining model limitations to colleagues or stakeholders?</w:t>
      </w:r>
      <w:r>
        <w:br/>
      </w:r>
    </w:p>
    <w:p w14:paraId="2AE732AF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kqsof304wu5" w:colFirst="0" w:colLast="0"/>
      <w:bookmarkEnd w:id="6"/>
      <w:r>
        <w:rPr>
          <w:b/>
          <w:bCs/>
          <w:color w:val="000000"/>
          <w:sz w:val="26"/>
          <w:szCs w:val="26"/>
        </w:rPr>
        <w:t>Individual Prompts</w:t>
      </w:r>
    </w:p>
    <w:p w14:paraId="02903B65" w14:textId="77777777" w:rsidR="006219CC" w:rsidRDefault="00C358F5">
      <w:pPr>
        <w:numPr>
          <w:ilvl w:val="0"/>
          <w:numId w:val="12"/>
        </w:numPr>
        <w:spacing w:before="240"/>
      </w:pPr>
      <w:r>
        <w:t>What shapes my understanding of AI’s strengths, limitations, and risks?</w:t>
      </w:r>
      <w:r>
        <w:br/>
      </w:r>
    </w:p>
    <w:p w14:paraId="724340AB" w14:textId="77777777" w:rsidR="006219CC" w:rsidRDefault="00C358F5">
      <w:pPr>
        <w:numPr>
          <w:ilvl w:val="0"/>
          <w:numId w:val="12"/>
        </w:numPr>
      </w:pPr>
      <w:r>
        <w:t>How aware am I of data provenance and interpretability issues?</w:t>
      </w:r>
      <w:r>
        <w:br/>
      </w:r>
    </w:p>
    <w:p w14:paraId="1914DC0F" w14:textId="77777777" w:rsidR="006219CC" w:rsidRDefault="00C358F5">
      <w:pPr>
        <w:numPr>
          <w:ilvl w:val="0"/>
          <w:numId w:val="12"/>
        </w:numPr>
      </w:pPr>
      <w:r>
        <w:t>Where do I need deeper conceptual grounding (e.g., bias, uncertainty, training data)?</w:t>
      </w:r>
      <w:r>
        <w:br/>
      </w:r>
    </w:p>
    <w:p w14:paraId="504AE020" w14:textId="77777777" w:rsidR="006219CC" w:rsidRDefault="00C358F5">
      <w:pPr>
        <w:numPr>
          <w:ilvl w:val="0"/>
          <w:numId w:val="12"/>
        </w:numPr>
        <w:spacing w:after="240"/>
      </w:pPr>
      <w:r>
        <w:t>How would I explain “how this system works” to a non-specialist?</w:t>
      </w:r>
      <w:r>
        <w:br/>
      </w:r>
    </w:p>
    <w:p w14:paraId="6384F9B3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Strengthen epistemic literacy before designing or deploying AI-enabled processes.</w:t>
      </w:r>
    </w:p>
    <w:p w14:paraId="7F6C2C34" w14:textId="77777777" w:rsidR="006219CC" w:rsidRDefault="00FB01D5">
      <w:r>
        <w:rPr>
          <w:noProof/>
        </w:rPr>
        <w:pict w14:anchorId="06BE649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75C4233" w14:textId="77777777" w:rsidR="00D14F2A" w:rsidRDefault="00D14F2A">
      <w:pPr>
        <w:rPr>
          <w:b/>
          <w:bCs/>
          <w:sz w:val="34"/>
          <w:szCs w:val="34"/>
        </w:rPr>
      </w:pPr>
      <w:bookmarkStart w:id="7" w:name="_loqhoy82z2o1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73E8C178" w14:textId="334DB66D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43531F17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Designing meaningful human oversight.</w:t>
      </w:r>
    </w:p>
    <w:p w14:paraId="66DC90FE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iuh9vqqmwba" w:colFirst="0" w:colLast="0"/>
      <w:bookmarkEnd w:id="8"/>
      <w:r>
        <w:rPr>
          <w:b/>
          <w:bCs/>
          <w:color w:val="000000"/>
          <w:sz w:val="26"/>
          <w:szCs w:val="26"/>
        </w:rPr>
        <w:t>Team Prompts</w:t>
      </w:r>
    </w:p>
    <w:p w14:paraId="36B33FBC" w14:textId="77777777" w:rsidR="006219CC" w:rsidRDefault="00C358F5">
      <w:pPr>
        <w:numPr>
          <w:ilvl w:val="0"/>
          <w:numId w:val="16"/>
        </w:numPr>
        <w:spacing w:before="240"/>
      </w:pPr>
      <w:r>
        <w:t>Are human and AI responsibilities clear in our workflows?</w:t>
      </w:r>
      <w:r>
        <w:br/>
      </w:r>
    </w:p>
    <w:p w14:paraId="15A0D283" w14:textId="77777777" w:rsidR="006219CC" w:rsidRDefault="00C358F5">
      <w:pPr>
        <w:numPr>
          <w:ilvl w:val="0"/>
          <w:numId w:val="16"/>
        </w:numPr>
      </w:pPr>
      <w:r>
        <w:t>Where do we rely on AI without examining its appropriateness?</w:t>
      </w:r>
      <w:r>
        <w:br/>
      </w:r>
    </w:p>
    <w:p w14:paraId="55B89C71" w14:textId="77777777" w:rsidR="006219CC" w:rsidRDefault="00C358F5">
      <w:pPr>
        <w:numPr>
          <w:ilvl w:val="0"/>
          <w:numId w:val="16"/>
        </w:numPr>
      </w:pPr>
      <w:r>
        <w:t>Which tasks must remain human-led? Why?</w:t>
      </w:r>
      <w:r>
        <w:br/>
      </w:r>
    </w:p>
    <w:p w14:paraId="26568560" w14:textId="77777777" w:rsidR="006219CC" w:rsidRDefault="00C358F5">
      <w:pPr>
        <w:numPr>
          <w:ilvl w:val="0"/>
          <w:numId w:val="16"/>
        </w:numPr>
        <w:spacing w:after="240"/>
      </w:pPr>
      <w:r>
        <w:t>How do we preserve human judgement and contextual expertise?</w:t>
      </w:r>
      <w:r>
        <w:br/>
      </w:r>
    </w:p>
    <w:p w14:paraId="6047840C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xufe6jf9ar" w:colFirst="0" w:colLast="0"/>
      <w:bookmarkEnd w:id="9"/>
      <w:r>
        <w:rPr>
          <w:b/>
          <w:bCs/>
          <w:color w:val="000000"/>
          <w:sz w:val="26"/>
          <w:szCs w:val="26"/>
        </w:rPr>
        <w:t>Individual Prompts</w:t>
      </w:r>
    </w:p>
    <w:p w14:paraId="32A1A7D6" w14:textId="77777777" w:rsidR="006219CC" w:rsidRDefault="00C358F5">
      <w:pPr>
        <w:numPr>
          <w:ilvl w:val="0"/>
          <w:numId w:val="13"/>
        </w:numPr>
        <w:spacing w:before="240"/>
      </w:pPr>
      <w:r>
        <w:t>What do I currently delegate to AI, and on what basis?</w:t>
      </w:r>
      <w:r>
        <w:br/>
      </w:r>
    </w:p>
    <w:p w14:paraId="7EB090A9" w14:textId="77777777" w:rsidR="006219CC" w:rsidRDefault="00C358F5">
      <w:pPr>
        <w:numPr>
          <w:ilvl w:val="0"/>
          <w:numId w:val="13"/>
        </w:numPr>
      </w:pPr>
      <w:r>
        <w:t>How do I ensure transparency in shared decision-making?</w:t>
      </w:r>
      <w:r>
        <w:br/>
      </w:r>
    </w:p>
    <w:p w14:paraId="56AA8E04" w14:textId="77777777" w:rsidR="006219CC" w:rsidRDefault="00C358F5">
      <w:pPr>
        <w:numPr>
          <w:ilvl w:val="0"/>
          <w:numId w:val="13"/>
        </w:numPr>
      </w:pPr>
      <w:r>
        <w:t>What evidence do I use to validate AI outputs?</w:t>
      </w:r>
      <w:r>
        <w:br/>
      </w:r>
    </w:p>
    <w:p w14:paraId="68171B93" w14:textId="77777777" w:rsidR="006219CC" w:rsidRDefault="00C358F5">
      <w:pPr>
        <w:numPr>
          <w:ilvl w:val="0"/>
          <w:numId w:val="13"/>
        </w:numPr>
        <w:spacing w:after="240"/>
      </w:pPr>
      <w:r>
        <w:t>How visible is my human contribution within automated processes?</w:t>
      </w:r>
      <w:r>
        <w:br/>
      </w:r>
    </w:p>
    <w:p w14:paraId="5989B45C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Reinforce clarity, accountability, and intentionality in human–AI collaboration.</w:t>
      </w:r>
    </w:p>
    <w:p w14:paraId="12D92516" w14:textId="77777777" w:rsidR="006219CC" w:rsidRDefault="00FB01D5">
      <w:r>
        <w:rPr>
          <w:noProof/>
        </w:rPr>
        <w:pict w14:anchorId="0CA8E7C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BC6FE36" w14:textId="77777777" w:rsidR="00D14F2A" w:rsidRDefault="00D14F2A">
      <w:pPr>
        <w:rPr>
          <w:b/>
          <w:bCs/>
          <w:sz w:val="34"/>
          <w:szCs w:val="34"/>
        </w:rPr>
      </w:pPr>
      <w:bookmarkStart w:id="10" w:name="_6mrea39r9rfv" w:colFirst="0" w:colLast="0"/>
      <w:bookmarkEnd w:id="10"/>
      <w:r>
        <w:rPr>
          <w:b/>
          <w:bCs/>
          <w:sz w:val="34"/>
          <w:szCs w:val="34"/>
        </w:rPr>
        <w:br w:type="page"/>
      </w:r>
    </w:p>
    <w:p w14:paraId="2F70738B" w14:textId="396466C2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– Applied Practice and Innovation</w:t>
      </w:r>
    </w:p>
    <w:p w14:paraId="080D57F8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Ethical experimentation and creative problem-solving.</w:t>
      </w:r>
    </w:p>
    <w:p w14:paraId="02F4689D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zipba6a632x" w:colFirst="0" w:colLast="0"/>
      <w:bookmarkEnd w:id="11"/>
      <w:r>
        <w:rPr>
          <w:b/>
          <w:bCs/>
          <w:color w:val="000000"/>
          <w:sz w:val="26"/>
          <w:szCs w:val="26"/>
        </w:rPr>
        <w:t>Team Prompts</w:t>
      </w:r>
    </w:p>
    <w:p w14:paraId="755E0641" w14:textId="77777777" w:rsidR="006219CC" w:rsidRDefault="00C358F5">
      <w:pPr>
        <w:numPr>
          <w:ilvl w:val="0"/>
          <w:numId w:val="18"/>
        </w:numPr>
        <w:spacing w:before="240"/>
      </w:pPr>
      <w:r>
        <w:t>Where could AI support new forms of creativity or efficiency?</w:t>
      </w:r>
      <w:r>
        <w:br/>
      </w:r>
    </w:p>
    <w:p w14:paraId="3322E6CD" w14:textId="77777777" w:rsidR="006219CC" w:rsidRDefault="00C358F5">
      <w:pPr>
        <w:numPr>
          <w:ilvl w:val="0"/>
          <w:numId w:val="18"/>
        </w:numPr>
      </w:pPr>
      <w:r>
        <w:t>Are we creating safe spaces for ethical experimentation?</w:t>
      </w:r>
      <w:r>
        <w:br/>
      </w:r>
    </w:p>
    <w:p w14:paraId="5CFD0230" w14:textId="77777777" w:rsidR="006219CC" w:rsidRDefault="00C358F5">
      <w:pPr>
        <w:numPr>
          <w:ilvl w:val="0"/>
          <w:numId w:val="18"/>
        </w:numPr>
      </w:pPr>
      <w:r>
        <w:t>Who is included or excluded in innovation activities?</w:t>
      </w:r>
      <w:r>
        <w:br/>
      </w:r>
    </w:p>
    <w:p w14:paraId="7149E2B8" w14:textId="77777777" w:rsidR="006219CC" w:rsidRDefault="00C358F5">
      <w:pPr>
        <w:numPr>
          <w:ilvl w:val="0"/>
          <w:numId w:val="18"/>
        </w:numPr>
        <w:spacing w:after="240"/>
      </w:pPr>
      <w:r>
        <w:t>What assumptions shape our prototypes or experiments?</w:t>
      </w:r>
      <w:r>
        <w:br/>
      </w:r>
    </w:p>
    <w:p w14:paraId="3A8BB3A4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mfiru2ss8y3k" w:colFirst="0" w:colLast="0"/>
      <w:bookmarkEnd w:id="12"/>
      <w:r>
        <w:rPr>
          <w:b/>
          <w:bCs/>
          <w:color w:val="000000"/>
          <w:sz w:val="26"/>
          <w:szCs w:val="26"/>
        </w:rPr>
        <w:t>Individual Prompts</w:t>
      </w:r>
    </w:p>
    <w:p w14:paraId="1C776BBA" w14:textId="77777777" w:rsidR="006219CC" w:rsidRDefault="00C358F5">
      <w:pPr>
        <w:numPr>
          <w:ilvl w:val="0"/>
          <w:numId w:val="19"/>
        </w:numPr>
        <w:spacing w:before="240"/>
      </w:pPr>
      <w:r>
        <w:t>What low-risk experiment could I run next?</w:t>
      </w:r>
      <w:r>
        <w:br/>
      </w:r>
    </w:p>
    <w:p w14:paraId="2C6C8D8C" w14:textId="77777777" w:rsidR="006219CC" w:rsidRDefault="00C358F5">
      <w:pPr>
        <w:numPr>
          <w:ilvl w:val="0"/>
          <w:numId w:val="19"/>
        </w:numPr>
      </w:pPr>
      <w:r>
        <w:t>How do I record and share what I learn from experimentation?</w:t>
      </w:r>
      <w:r>
        <w:br/>
      </w:r>
    </w:p>
    <w:p w14:paraId="5B7EF891" w14:textId="77777777" w:rsidR="006219CC" w:rsidRDefault="00C358F5">
      <w:pPr>
        <w:numPr>
          <w:ilvl w:val="0"/>
          <w:numId w:val="19"/>
        </w:numPr>
      </w:pPr>
      <w:r>
        <w:t>What does “ethical innovation” mean in my role or sector?</w:t>
      </w:r>
      <w:r>
        <w:br/>
      </w:r>
    </w:p>
    <w:p w14:paraId="3112C22C" w14:textId="77777777" w:rsidR="006219CC" w:rsidRDefault="00C358F5">
      <w:pPr>
        <w:numPr>
          <w:ilvl w:val="0"/>
          <w:numId w:val="19"/>
        </w:numPr>
        <w:spacing w:after="240"/>
      </w:pPr>
      <w:r>
        <w:t xml:space="preserve">How do I balance creativity with </w:t>
      </w:r>
      <w:proofErr w:type="spellStart"/>
      <w:r>
        <w:t>rigour</w:t>
      </w:r>
      <w:proofErr w:type="spellEnd"/>
      <w:r>
        <w:t xml:space="preserve"> and safety?</w:t>
      </w:r>
      <w:r>
        <w:br/>
      </w:r>
    </w:p>
    <w:p w14:paraId="37AFD040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Support responsible, purposeful innovation grounded in transparency and inclusive practice.</w:t>
      </w:r>
    </w:p>
    <w:p w14:paraId="6ED4FEEA" w14:textId="77777777" w:rsidR="006219CC" w:rsidRDefault="00FB01D5">
      <w:r>
        <w:rPr>
          <w:noProof/>
        </w:rPr>
        <w:pict w14:anchorId="49687A5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99965CA" w14:textId="77777777" w:rsidR="00D14F2A" w:rsidRDefault="00D14F2A">
      <w:pPr>
        <w:rPr>
          <w:b/>
          <w:bCs/>
          <w:sz w:val="34"/>
          <w:szCs w:val="34"/>
        </w:rPr>
      </w:pPr>
      <w:bookmarkStart w:id="13" w:name="_zacxcytkncp8" w:colFirst="0" w:colLast="0"/>
      <w:bookmarkEnd w:id="13"/>
      <w:r>
        <w:rPr>
          <w:b/>
          <w:bCs/>
          <w:sz w:val="34"/>
          <w:szCs w:val="34"/>
        </w:rPr>
        <w:br w:type="page"/>
      </w:r>
    </w:p>
    <w:p w14:paraId="7C4444C6" w14:textId="7C13405F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and Impact</w:t>
      </w:r>
    </w:p>
    <w:p w14:paraId="620F642D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Bias, fairness, inclusivity, and potential harm.</w:t>
      </w:r>
    </w:p>
    <w:p w14:paraId="0383031E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pjad5wngej7" w:colFirst="0" w:colLast="0"/>
      <w:bookmarkEnd w:id="14"/>
      <w:r>
        <w:rPr>
          <w:b/>
          <w:bCs/>
          <w:color w:val="000000"/>
          <w:sz w:val="26"/>
          <w:szCs w:val="26"/>
        </w:rPr>
        <w:t>Team Prompts</w:t>
      </w:r>
    </w:p>
    <w:p w14:paraId="541B5789" w14:textId="77777777" w:rsidR="006219CC" w:rsidRDefault="00C358F5">
      <w:pPr>
        <w:numPr>
          <w:ilvl w:val="0"/>
          <w:numId w:val="8"/>
        </w:numPr>
        <w:spacing w:before="240"/>
      </w:pPr>
      <w:r>
        <w:t>Who benefits, and who may be excluded or disadvantaged by our current AI use?</w:t>
      </w:r>
      <w:r>
        <w:br/>
      </w:r>
    </w:p>
    <w:p w14:paraId="37FA011B" w14:textId="77777777" w:rsidR="006219CC" w:rsidRDefault="00C358F5">
      <w:pPr>
        <w:numPr>
          <w:ilvl w:val="0"/>
          <w:numId w:val="8"/>
        </w:numPr>
      </w:pPr>
      <w:r>
        <w:t>Are ethical principles embedded in workflows or treated as add-ons?</w:t>
      </w:r>
      <w:r>
        <w:br/>
      </w:r>
    </w:p>
    <w:p w14:paraId="0D093696" w14:textId="77777777" w:rsidR="006219CC" w:rsidRDefault="00C358F5">
      <w:pPr>
        <w:numPr>
          <w:ilvl w:val="0"/>
          <w:numId w:val="8"/>
        </w:numPr>
      </w:pPr>
      <w:r>
        <w:t>How do we detect, discuss, and respond to bias or drift?</w:t>
      </w:r>
      <w:r>
        <w:br/>
      </w:r>
    </w:p>
    <w:p w14:paraId="357FE0CD" w14:textId="77777777" w:rsidR="006219CC" w:rsidRDefault="00C358F5">
      <w:pPr>
        <w:numPr>
          <w:ilvl w:val="0"/>
          <w:numId w:val="8"/>
        </w:numPr>
        <w:spacing w:after="240"/>
      </w:pPr>
      <w:r>
        <w:t>What long-term or system-wide impacts should we anticipate?</w:t>
      </w:r>
      <w:r>
        <w:br/>
      </w:r>
    </w:p>
    <w:p w14:paraId="05DFD6D1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9l0yj9jspyt" w:colFirst="0" w:colLast="0"/>
      <w:bookmarkEnd w:id="15"/>
      <w:r>
        <w:rPr>
          <w:b/>
          <w:bCs/>
          <w:color w:val="000000"/>
          <w:sz w:val="26"/>
          <w:szCs w:val="26"/>
        </w:rPr>
        <w:t>Individual Prompts</w:t>
      </w:r>
    </w:p>
    <w:p w14:paraId="7740C832" w14:textId="77777777" w:rsidR="006219CC" w:rsidRDefault="00C358F5">
      <w:pPr>
        <w:numPr>
          <w:ilvl w:val="0"/>
          <w:numId w:val="17"/>
        </w:numPr>
        <w:spacing w:before="240"/>
      </w:pPr>
      <w:r>
        <w:t>What biases or inequities might AI reinforce in my work?</w:t>
      </w:r>
      <w:r>
        <w:br/>
      </w:r>
    </w:p>
    <w:p w14:paraId="0B4D0FD1" w14:textId="77777777" w:rsidR="006219CC" w:rsidRDefault="00C358F5">
      <w:pPr>
        <w:numPr>
          <w:ilvl w:val="0"/>
          <w:numId w:val="17"/>
        </w:numPr>
      </w:pPr>
      <w:r>
        <w:t>Whose perspectives are absent from our datasets, interfaces, or decisions?</w:t>
      </w:r>
      <w:r>
        <w:br/>
      </w:r>
    </w:p>
    <w:p w14:paraId="26647CC0" w14:textId="77777777" w:rsidR="006219CC" w:rsidRDefault="00C358F5">
      <w:pPr>
        <w:numPr>
          <w:ilvl w:val="0"/>
          <w:numId w:val="17"/>
        </w:numPr>
      </w:pPr>
      <w:r>
        <w:t>How do I incorporate fairness and accountability into everyday practice?</w:t>
      </w:r>
      <w:r>
        <w:br/>
      </w:r>
    </w:p>
    <w:p w14:paraId="78129196" w14:textId="77777777" w:rsidR="006219CC" w:rsidRDefault="00C358F5">
      <w:pPr>
        <w:numPr>
          <w:ilvl w:val="0"/>
          <w:numId w:val="17"/>
        </w:numPr>
        <w:spacing w:after="240"/>
      </w:pPr>
      <w:r>
        <w:t>Which ethical or regulatory standards are most relevant to my role?</w:t>
      </w:r>
      <w:r>
        <w:br/>
      </w:r>
    </w:p>
    <w:p w14:paraId="7B681E66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Embed justice-oriented, anticipatory ethics into practical decision-making.</w:t>
      </w:r>
    </w:p>
    <w:p w14:paraId="64633972" w14:textId="77777777" w:rsidR="006219CC" w:rsidRDefault="00FB01D5">
      <w:r>
        <w:rPr>
          <w:noProof/>
        </w:rPr>
        <w:pict w14:anchorId="37290DC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FCBE0E2" w14:textId="77777777" w:rsidR="00D14F2A" w:rsidRDefault="00D14F2A">
      <w:pPr>
        <w:rPr>
          <w:b/>
          <w:bCs/>
          <w:sz w:val="34"/>
          <w:szCs w:val="34"/>
        </w:rPr>
      </w:pPr>
      <w:bookmarkStart w:id="16" w:name="_tgz6r2s1i58b" w:colFirst="0" w:colLast="0"/>
      <w:bookmarkEnd w:id="16"/>
      <w:r>
        <w:rPr>
          <w:b/>
          <w:bCs/>
          <w:sz w:val="34"/>
          <w:szCs w:val="34"/>
        </w:rPr>
        <w:br w:type="page"/>
      </w:r>
    </w:p>
    <w:p w14:paraId="4D9FB722" w14:textId="5CE2B1CD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– Decision-Making and Governance</w:t>
      </w:r>
    </w:p>
    <w:p w14:paraId="034182B3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Explainability, documentation, oversight, and accountability.</w:t>
      </w:r>
    </w:p>
    <w:p w14:paraId="033FBD5C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rcgdgxjhute" w:colFirst="0" w:colLast="0"/>
      <w:bookmarkEnd w:id="17"/>
      <w:r>
        <w:rPr>
          <w:b/>
          <w:bCs/>
          <w:color w:val="000000"/>
          <w:sz w:val="26"/>
          <w:szCs w:val="26"/>
        </w:rPr>
        <w:t>Team Prompts</w:t>
      </w:r>
    </w:p>
    <w:p w14:paraId="3F502BF8" w14:textId="77777777" w:rsidR="006219CC" w:rsidRDefault="00C358F5">
      <w:pPr>
        <w:numPr>
          <w:ilvl w:val="0"/>
          <w:numId w:val="3"/>
        </w:numPr>
        <w:spacing w:before="240"/>
      </w:pPr>
      <w:r>
        <w:t xml:space="preserve">Where does AI influence </w:t>
      </w:r>
      <w:proofErr w:type="spellStart"/>
      <w:r>
        <w:t>organisational</w:t>
      </w:r>
      <w:proofErr w:type="spellEnd"/>
      <w:r>
        <w:t xml:space="preserve"> decisions?</w:t>
      </w:r>
      <w:r>
        <w:br/>
      </w:r>
    </w:p>
    <w:p w14:paraId="01B3A6C1" w14:textId="77777777" w:rsidR="006219CC" w:rsidRDefault="00C358F5">
      <w:pPr>
        <w:numPr>
          <w:ilvl w:val="0"/>
          <w:numId w:val="3"/>
        </w:numPr>
      </w:pPr>
      <w:r>
        <w:t>Who verifies or challenges system recommendations?</w:t>
      </w:r>
      <w:r>
        <w:br/>
      </w:r>
    </w:p>
    <w:p w14:paraId="6410E7E5" w14:textId="77777777" w:rsidR="006219CC" w:rsidRDefault="00C358F5">
      <w:pPr>
        <w:numPr>
          <w:ilvl w:val="0"/>
          <w:numId w:val="3"/>
        </w:numPr>
      </w:pPr>
      <w:r>
        <w:t>Are we transparent about when and how AI is used?</w:t>
      </w:r>
      <w:r>
        <w:br/>
      </w:r>
    </w:p>
    <w:p w14:paraId="779D155B" w14:textId="77777777" w:rsidR="006219CC" w:rsidRDefault="00C358F5">
      <w:pPr>
        <w:numPr>
          <w:ilvl w:val="0"/>
          <w:numId w:val="3"/>
        </w:numPr>
        <w:spacing w:after="240"/>
      </w:pPr>
      <w:r>
        <w:t>What governance mechanisms are in place to review decisions?</w:t>
      </w:r>
      <w:r>
        <w:br/>
      </w:r>
    </w:p>
    <w:p w14:paraId="60493ABE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1banl47lwzs" w:colFirst="0" w:colLast="0"/>
      <w:bookmarkEnd w:id="18"/>
      <w:r>
        <w:rPr>
          <w:b/>
          <w:bCs/>
          <w:color w:val="000000"/>
          <w:sz w:val="26"/>
          <w:szCs w:val="26"/>
        </w:rPr>
        <w:t>Individual Prompts</w:t>
      </w:r>
    </w:p>
    <w:p w14:paraId="745F806F" w14:textId="77777777" w:rsidR="006219CC" w:rsidRDefault="00C358F5">
      <w:pPr>
        <w:numPr>
          <w:ilvl w:val="0"/>
          <w:numId w:val="2"/>
        </w:numPr>
        <w:spacing w:before="240"/>
      </w:pPr>
      <w:r>
        <w:t>How do I ensure that AI-influenced decisions remain explainable?</w:t>
      </w:r>
      <w:r>
        <w:br/>
      </w:r>
    </w:p>
    <w:p w14:paraId="0ECF145E" w14:textId="77777777" w:rsidR="006219CC" w:rsidRDefault="00C358F5">
      <w:pPr>
        <w:numPr>
          <w:ilvl w:val="0"/>
          <w:numId w:val="2"/>
        </w:numPr>
      </w:pPr>
      <w:r>
        <w:t>What documentation or logs should accompany my work?</w:t>
      </w:r>
      <w:r>
        <w:br/>
      </w:r>
    </w:p>
    <w:p w14:paraId="394D1F28" w14:textId="77777777" w:rsidR="006219CC" w:rsidRDefault="00C358F5">
      <w:pPr>
        <w:numPr>
          <w:ilvl w:val="0"/>
          <w:numId w:val="2"/>
        </w:numPr>
      </w:pPr>
      <w:r>
        <w:t xml:space="preserve">Where might automation </w:t>
      </w:r>
      <w:proofErr w:type="gramStart"/>
      <w:r>
        <w:t>conceal</w:t>
      </w:r>
      <w:proofErr w:type="gramEnd"/>
      <w:r>
        <w:t xml:space="preserve"> complexity or human bias?</w:t>
      </w:r>
      <w:r>
        <w:br/>
      </w:r>
    </w:p>
    <w:p w14:paraId="5EB12688" w14:textId="77777777" w:rsidR="006219CC" w:rsidRDefault="00C358F5">
      <w:pPr>
        <w:numPr>
          <w:ilvl w:val="0"/>
          <w:numId w:val="2"/>
        </w:numPr>
        <w:spacing w:after="240"/>
      </w:pPr>
      <w:r>
        <w:t>How can I strengthen accountability in my role?</w:t>
      </w:r>
      <w:r>
        <w:br/>
      </w:r>
    </w:p>
    <w:p w14:paraId="4D2029EA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Translate governance values into clear, operational oversight practices.</w:t>
      </w:r>
    </w:p>
    <w:p w14:paraId="65F4CF2C" w14:textId="77777777" w:rsidR="006219CC" w:rsidRDefault="00FB01D5">
      <w:r>
        <w:rPr>
          <w:noProof/>
        </w:rPr>
        <w:pict w14:anchorId="4CA7B7E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3BA277" w14:textId="77777777" w:rsidR="00D14F2A" w:rsidRDefault="00D14F2A">
      <w:pPr>
        <w:rPr>
          <w:b/>
          <w:bCs/>
          <w:sz w:val="34"/>
          <w:szCs w:val="34"/>
        </w:rPr>
      </w:pPr>
      <w:bookmarkStart w:id="19" w:name="_a9ufnxmf5k85" w:colFirst="0" w:colLast="0"/>
      <w:bookmarkEnd w:id="19"/>
      <w:r>
        <w:rPr>
          <w:b/>
          <w:bCs/>
          <w:sz w:val="34"/>
          <w:szCs w:val="34"/>
        </w:rPr>
        <w:br w:type="page"/>
      </w:r>
    </w:p>
    <w:p w14:paraId="7BBCAAAA" w14:textId="4B7F2F05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and Renewal</w:t>
      </w:r>
    </w:p>
    <w:p w14:paraId="0FEC3A3D" w14:textId="77777777" w:rsidR="006219CC" w:rsidRDefault="00C358F5">
      <w:pPr>
        <w:spacing w:before="240" w:after="240"/>
      </w:pPr>
      <w:r>
        <w:rPr>
          <w:b/>
          <w:bCs/>
        </w:rPr>
        <w:t>Focus:</w:t>
      </w:r>
      <w:r>
        <w:t xml:space="preserve"> Continuous improvement, feedback loops, and adaptive culture.</w:t>
      </w:r>
    </w:p>
    <w:p w14:paraId="74830103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wfqdcxi4cjf" w:colFirst="0" w:colLast="0"/>
      <w:bookmarkEnd w:id="20"/>
      <w:r>
        <w:rPr>
          <w:b/>
          <w:bCs/>
          <w:color w:val="000000"/>
          <w:sz w:val="26"/>
          <w:szCs w:val="26"/>
        </w:rPr>
        <w:t>Team Prompts</w:t>
      </w:r>
    </w:p>
    <w:p w14:paraId="60CABB89" w14:textId="77777777" w:rsidR="006219CC" w:rsidRDefault="00C358F5">
      <w:pPr>
        <w:numPr>
          <w:ilvl w:val="0"/>
          <w:numId w:val="4"/>
        </w:numPr>
        <w:spacing w:before="240"/>
      </w:pPr>
      <w:r>
        <w:t>What feedback loops exist, and how effective are they?</w:t>
      </w:r>
      <w:r>
        <w:br/>
      </w:r>
    </w:p>
    <w:p w14:paraId="5C8962BD" w14:textId="77777777" w:rsidR="006219CC" w:rsidRDefault="00C358F5">
      <w:pPr>
        <w:numPr>
          <w:ilvl w:val="0"/>
          <w:numId w:val="4"/>
        </w:numPr>
      </w:pPr>
      <w:r>
        <w:t xml:space="preserve">What have we </w:t>
      </w:r>
      <w:proofErr w:type="gramStart"/>
      <w:r>
        <w:t>actually changed</w:t>
      </w:r>
      <w:proofErr w:type="gramEnd"/>
      <w:r>
        <w:t xml:space="preserve"> based on past reflections?</w:t>
      </w:r>
      <w:r>
        <w:br/>
      </w:r>
    </w:p>
    <w:p w14:paraId="1D9DE30D" w14:textId="77777777" w:rsidR="006219CC" w:rsidRDefault="00C358F5">
      <w:pPr>
        <w:numPr>
          <w:ilvl w:val="0"/>
          <w:numId w:val="4"/>
        </w:numPr>
      </w:pPr>
      <w:r>
        <w:t>How do we share learning across teams or departments?</w:t>
      </w:r>
      <w:r>
        <w:br/>
      </w:r>
    </w:p>
    <w:p w14:paraId="4D1C1CE6" w14:textId="77777777" w:rsidR="006219CC" w:rsidRDefault="00C358F5">
      <w:pPr>
        <w:numPr>
          <w:ilvl w:val="0"/>
          <w:numId w:val="4"/>
        </w:numPr>
        <w:spacing w:after="240"/>
      </w:pPr>
      <w:r>
        <w:t>What patterns appear across multiple projects or reviews?</w:t>
      </w:r>
      <w:r>
        <w:br/>
      </w:r>
    </w:p>
    <w:p w14:paraId="4A8D7FB7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fp1o0ifnx8hx" w:colFirst="0" w:colLast="0"/>
      <w:bookmarkEnd w:id="21"/>
      <w:r>
        <w:rPr>
          <w:b/>
          <w:bCs/>
          <w:color w:val="000000"/>
          <w:sz w:val="26"/>
          <w:szCs w:val="26"/>
        </w:rPr>
        <w:t>Individual Prompts</w:t>
      </w:r>
    </w:p>
    <w:p w14:paraId="3169795B" w14:textId="77777777" w:rsidR="006219CC" w:rsidRDefault="00C358F5">
      <w:pPr>
        <w:numPr>
          <w:ilvl w:val="0"/>
          <w:numId w:val="15"/>
        </w:numPr>
        <w:spacing w:before="240"/>
      </w:pPr>
      <w:r>
        <w:t>How has my understanding of AI shifted recently?</w:t>
      </w:r>
      <w:r>
        <w:br/>
      </w:r>
    </w:p>
    <w:p w14:paraId="366164C9" w14:textId="77777777" w:rsidR="006219CC" w:rsidRDefault="00C358F5">
      <w:pPr>
        <w:numPr>
          <w:ilvl w:val="0"/>
          <w:numId w:val="15"/>
        </w:numPr>
      </w:pPr>
      <w:r>
        <w:t>What assumptions have changed for me?</w:t>
      </w:r>
      <w:r>
        <w:br/>
      </w:r>
    </w:p>
    <w:p w14:paraId="51644CDC" w14:textId="77777777" w:rsidR="006219CC" w:rsidRDefault="00C358F5">
      <w:pPr>
        <w:numPr>
          <w:ilvl w:val="0"/>
          <w:numId w:val="15"/>
        </w:numPr>
      </w:pPr>
      <w:r>
        <w:t>How do I incorporate reflective habits into daily work?</w:t>
      </w:r>
      <w:r>
        <w:br/>
      </w:r>
    </w:p>
    <w:p w14:paraId="0FE56599" w14:textId="77777777" w:rsidR="006219CC" w:rsidRDefault="00C358F5">
      <w:pPr>
        <w:numPr>
          <w:ilvl w:val="0"/>
          <w:numId w:val="15"/>
        </w:numPr>
        <w:spacing w:after="240"/>
      </w:pPr>
      <w:r>
        <w:t>What does long-term capability growth look like for me?</w:t>
      </w:r>
      <w:r>
        <w:br/>
      </w:r>
    </w:p>
    <w:p w14:paraId="6E77519B" w14:textId="77777777" w:rsidR="006219CC" w:rsidRDefault="00C358F5">
      <w:pPr>
        <w:spacing w:before="240" w:after="240"/>
      </w:pPr>
      <w:r>
        <w:rPr>
          <w:b/>
          <w:bCs/>
        </w:rPr>
        <w:t>Purpose:</w:t>
      </w:r>
      <w:r>
        <w:t xml:space="preserve"> Strengthen </w:t>
      </w:r>
      <w:proofErr w:type="spellStart"/>
      <w:r>
        <w:t>organisational</w:t>
      </w:r>
      <w:proofErr w:type="spellEnd"/>
      <w:r>
        <w:t xml:space="preserve"> memory and support ongoing renewal of capability.</w:t>
      </w:r>
    </w:p>
    <w:p w14:paraId="72829BE5" w14:textId="77777777" w:rsidR="006219CC" w:rsidRDefault="00FB01D5">
      <w:r>
        <w:rPr>
          <w:noProof/>
        </w:rPr>
        <w:pict w14:anchorId="29959C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16E3A7" w14:textId="77777777" w:rsidR="00D14F2A" w:rsidRDefault="00D14F2A">
      <w:pPr>
        <w:rPr>
          <w:b/>
          <w:bCs/>
          <w:sz w:val="46"/>
          <w:szCs w:val="46"/>
        </w:rPr>
      </w:pPr>
      <w:bookmarkStart w:id="22" w:name="_eh4ssxlpawij" w:colFirst="0" w:colLast="0"/>
      <w:bookmarkEnd w:id="22"/>
      <w:r>
        <w:rPr>
          <w:b/>
          <w:bCs/>
          <w:sz w:val="46"/>
          <w:szCs w:val="46"/>
        </w:rPr>
        <w:br w:type="page"/>
      </w:r>
    </w:p>
    <w:p w14:paraId="17A3924F" w14:textId="2FD48C4B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 Structured Reflection Cycles</w:t>
      </w:r>
    </w:p>
    <w:p w14:paraId="7930ACC0" w14:textId="77777777" w:rsidR="006219CC" w:rsidRDefault="00C358F5">
      <w:pPr>
        <w:spacing w:before="240" w:after="240"/>
      </w:pPr>
      <w:r>
        <w:t>You may run reflection activities using the following structured formats.</w:t>
      </w:r>
    </w:p>
    <w:p w14:paraId="5B602999" w14:textId="77777777" w:rsidR="006219CC" w:rsidRDefault="00FB01D5">
      <w:r>
        <w:rPr>
          <w:noProof/>
        </w:rPr>
        <w:pict w14:anchorId="68FF85D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28C959" w14:textId="77777777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o583ydhan4pf" w:colFirst="0" w:colLast="0"/>
      <w:bookmarkEnd w:id="23"/>
      <w:r>
        <w:rPr>
          <w:b/>
          <w:bCs/>
          <w:sz w:val="34"/>
          <w:szCs w:val="34"/>
        </w:rPr>
        <w:t>A. Rapid Reflection (5–10 minutes)</w:t>
      </w:r>
    </w:p>
    <w:p w14:paraId="1EC10AFD" w14:textId="77777777" w:rsidR="006219CC" w:rsidRDefault="00C358F5">
      <w:pPr>
        <w:numPr>
          <w:ilvl w:val="0"/>
          <w:numId w:val="5"/>
        </w:numPr>
        <w:spacing w:before="240"/>
      </w:pPr>
      <w:r>
        <w:t>What happened?</w:t>
      </w:r>
      <w:r>
        <w:br/>
      </w:r>
    </w:p>
    <w:p w14:paraId="6ECF5377" w14:textId="77777777" w:rsidR="006219CC" w:rsidRDefault="00C358F5">
      <w:pPr>
        <w:numPr>
          <w:ilvl w:val="0"/>
          <w:numId w:val="5"/>
        </w:numPr>
      </w:pPr>
      <w:r>
        <w:t>What assumptions did we make?</w:t>
      </w:r>
      <w:r>
        <w:br/>
      </w:r>
    </w:p>
    <w:p w14:paraId="22C1E7FB" w14:textId="77777777" w:rsidR="006219CC" w:rsidRDefault="00C358F5">
      <w:pPr>
        <w:numPr>
          <w:ilvl w:val="0"/>
          <w:numId w:val="5"/>
        </w:numPr>
      </w:pPr>
      <w:r>
        <w:t>What surprised us?</w:t>
      </w:r>
      <w:r>
        <w:br/>
      </w:r>
    </w:p>
    <w:p w14:paraId="03ED434E" w14:textId="77777777" w:rsidR="006219CC" w:rsidRDefault="00C358F5">
      <w:pPr>
        <w:numPr>
          <w:ilvl w:val="0"/>
          <w:numId w:val="5"/>
        </w:numPr>
        <w:spacing w:after="240"/>
      </w:pPr>
      <w:r>
        <w:t>What needs to change next time?</w:t>
      </w:r>
      <w:r>
        <w:br/>
      </w:r>
    </w:p>
    <w:p w14:paraId="403BC6E0" w14:textId="77777777" w:rsidR="006219CC" w:rsidRDefault="00C358F5">
      <w:pPr>
        <w:spacing w:before="240" w:after="240"/>
      </w:pPr>
      <w:r>
        <w:t>Useful for team meetings, CPD sessions, or governance reviews.</w:t>
      </w:r>
    </w:p>
    <w:p w14:paraId="50495A6A" w14:textId="77777777" w:rsidR="006219CC" w:rsidRDefault="00FB01D5">
      <w:r>
        <w:rPr>
          <w:noProof/>
        </w:rPr>
        <w:pict w14:anchorId="743E47C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1E6296" w14:textId="77777777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8vmv3qybzuir" w:colFirst="0" w:colLast="0"/>
      <w:bookmarkEnd w:id="24"/>
      <w:r>
        <w:rPr>
          <w:b/>
          <w:bCs/>
          <w:sz w:val="34"/>
          <w:szCs w:val="34"/>
        </w:rPr>
        <w:t>B. After-Action Review (15–30 minutes)</w:t>
      </w:r>
    </w:p>
    <w:p w14:paraId="0DB8D250" w14:textId="77777777" w:rsidR="006219CC" w:rsidRDefault="00C358F5">
      <w:pPr>
        <w:numPr>
          <w:ilvl w:val="0"/>
          <w:numId w:val="11"/>
        </w:numPr>
        <w:spacing w:before="240"/>
      </w:pPr>
      <w:r>
        <w:t>What worked well?</w:t>
      </w:r>
      <w:r>
        <w:br/>
      </w:r>
    </w:p>
    <w:p w14:paraId="0668F4EC" w14:textId="77777777" w:rsidR="006219CC" w:rsidRDefault="00C358F5">
      <w:pPr>
        <w:numPr>
          <w:ilvl w:val="0"/>
          <w:numId w:val="11"/>
        </w:numPr>
      </w:pPr>
      <w:r>
        <w:t>What didn’t work as expected?</w:t>
      </w:r>
      <w:r>
        <w:br/>
      </w:r>
    </w:p>
    <w:p w14:paraId="0388BB82" w14:textId="77777777" w:rsidR="006219CC" w:rsidRDefault="00C358F5">
      <w:pPr>
        <w:numPr>
          <w:ilvl w:val="0"/>
          <w:numId w:val="11"/>
        </w:numPr>
      </w:pPr>
      <w:r>
        <w:t>What ethical or equity issues emerged?</w:t>
      </w:r>
      <w:r>
        <w:br/>
      </w:r>
    </w:p>
    <w:p w14:paraId="2F8E1F6D" w14:textId="77777777" w:rsidR="006219CC" w:rsidRDefault="00C358F5">
      <w:pPr>
        <w:numPr>
          <w:ilvl w:val="0"/>
          <w:numId w:val="11"/>
        </w:numPr>
      </w:pPr>
      <w:r>
        <w:t>What should we repeat, stop, or redesign?</w:t>
      </w:r>
      <w:r>
        <w:br/>
      </w:r>
    </w:p>
    <w:p w14:paraId="7A587116" w14:textId="77777777" w:rsidR="006219CC" w:rsidRDefault="00C358F5">
      <w:pPr>
        <w:numPr>
          <w:ilvl w:val="0"/>
          <w:numId w:val="11"/>
        </w:numPr>
        <w:spacing w:after="240"/>
      </w:pPr>
      <w:r>
        <w:t>What will we test next?</w:t>
      </w:r>
      <w:r>
        <w:br/>
      </w:r>
    </w:p>
    <w:p w14:paraId="2DF746B0" w14:textId="77777777" w:rsidR="006219CC" w:rsidRDefault="00C358F5">
      <w:pPr>
        <w:spacing w:before="240" w:after="240"/>
      </w:pPr>
      <w:r>
        <w:t>Ideal for post-project reviews or pilot evaluation.</w:t>
      </w:r>
    </w:p>
    <w:p w14:paraId="025FA4C9" w14:textId="77777777" w:rsidR="006219CC" w:rsidRDefault="00FB01D5">
      <w:r>
        <w:rPr>
          <w:noProof/>
        </w:rPr>
        <w:pict w14:anchorId="145A901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1171AC" w14:textId="77777777" w:rsidR="00D14F2A" w:rsidRDefault="00D14F2A">
      <w:pPr>
        <w:rPr>
          <w:b/>
          <w:bCs/>
          <w:sz w:val="34"/>
          <w:szCs w:val="34"/>
        </w:rPr>
      </w:pPr>
      <w:bookmarkStart w:id="25" w:name="_hxwdizn37l91" w:colFirst="0" w:colLast="0"/>
      <w:bookmarkEnd w:id="25"/>
      <w:r>
        <w:rPr>
          <w:b/>
          <w:bCs/>
          <w:sz w:val="34"/>
          <w:szCs w:val="34"/>
        </w:rPr>
        <w:br w:type="page"/>
      </w:r>
    </w:p>
    <w:p w14:paraId="2A415424" w14:textId="71283F4D" w:rsidR="006219CC" w:rsidRDefault="00C358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C. Deep-Dive Reflection (30–60 minutes)</w:t>
      </w:r>
    </w:p>
    <w:p w14:paraId="2745A77F" w14:textId="77777777" w:rsidR="006219CC" w:rsidRDefault="00C358F5">
      <w:pPr>
        <w:numPr>
          <w:ilvl w:val="0"/>
          <w:numId w:val="7"/>
        </w:numPr>
        <w:spacing w:before="240"/>
      </w:pPr>
      <w:r>
        <w:t>What were our goals?</w:t>
      </w:r>
      <w:r>
        <w:br/>
      </w:r>
    </w:p>
    <w:p w14:paraId="36378961" w14:textId="77777777" w:rsidR="006219CC" w:rsidRDefault="00C358F5">
      <w:pPr>
        <w:numPr>
          <w:ilvl w:val="0"/>
          <w:numId w:val="7"/>
        </w:numPr>
      </w:pPr>
      <w:r>
        <w:t>How did AI influence decisions or reasoning?</w:t>
      </w:r>
      <w:r>
        <w:br/>
      </w:r>
    </w:p>
    <w:p w14:paraId="0B9E2AB4" w14:textId="77777777" w:rsidR="006219CC" w:rsidRDefault="00C358F5">
      <w:pPr>
        <w:numPr>
          <w:ilvl w:val="0"/>
          <w:numId w:val="7"/>
        </w:numPr>
      </w:pPr>
      <w:r>
        <w:t>Where did human judgement play a critical role?</w:t>
      </w:r>
      <w:r>
        <w:br/>
      </w:r>
    </w:p>
    <w:p w14:paraId="4DD8F469" w14:textId="77777777" w:rsidR="006219CC" w:rsidRDefault="00C358F5">
      <w:pPr>
        <w:numPr>
          <w:ilvl w:val="0"/>
          <w:numId w:val="7"/>
        </w:numPr>
      </w:pPr>
      <w:r>
        <w:t>What were the downstream impacts (positive or negative)?</w:t>
      </w:r>
      <w:r>
        <w:br/>
      </w:r>
    </w:p>
    <w:p w14:paraId="172542C1" w14:textId="77777777" w:rsidR="006219CC" w:rsidRDefault="00C358F5">
      <w:pPr>
        <w:numPr>
          <w:ilvl w:val="0"/>
          <w:numId w:val="7"/>
        </w:numPr>
      </w:pPr>
      <w:r>
        <w:t>How were values (equity, transparency, care) enacted?</w:t>
      </w:r>
      <w:r>
        <w:br/>
      </w:r>
    </w:p>
    <w:p w14:paraId="0B7E9B17" w14:textId="77777777" w:rsidR="006219CC" w:rsidRDefault="00C358F5">
      <w:pPr>
        <w:numPr>
          <w:ilvl w:val="0"/>
          <w:numId w:val="7"/>
        </w:numPr>
        <w:spacing w:after="240"/>
      </w:pPr>
      <w:r>
        <w:t>What do we commit to improving in the next cycle?</w:t>
      </w:r>
      <w:r>
        <w:br/>
      </w:r>
    </w:p>
    <w:p w14:paraId="131084F2" w14:textId="77777777" w:rsidR="006219CC" w:rsidRDefault="00C358F5">
      <w:pPr>
        <w:spacing w:before="240" w:after="240"/>
      </w:pPr>
      <w:r>
        <w:t>Best for governance committees, leadership teams, or cross-functional groups.</w:t>
      </w:r>
    </w:p>
    <w:p w14:paraId="7BC8E53E" w14:textId="77777777" w:rsidR="006219CC" w:rsidRDefault="00FB01D5">
      <w:r>
        <w:rPr>
          <w:noProof/>
        </w:rPr>
        <w:pict w14:anchorId="479B72B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342F85" w14:textId="77777777" w:rsidR="00D14F2A" w:rsidRDefault="00D14F2A">
      <w:pPr>
        <w:rPr>
          <w:b/>
          <w:bCs/>
          <w:sz w:val="46"/>
          <w:szCs w:val="46"/>
        </w:rPr>
      </w:pPr>
      <w:bookmarkStart w:id="26" w:name="_auu9euq16y5f" w:colFirst="0" w:colLast="0"/>
      <w:bookmarkEnd w:id="26"/>
      <w:r>
        <w:rPr>
          <w:b/>
          <w:bCs/>
          <w:sz w:val="46"/>
          <w:szCs w:val="46"/>
        </w:rPr>
        <w:br w:type="page"/>
      </w:r>
    </w:p>
    <w:p w14:paraId="650F779A" w14:textId="2842A156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Reflection Log Template</w:t>
      </w:r>
    </w:p>
    <w:tbl>
      <w:tblPr>
        <w:tblStyle w:val="a"/>
        <w:tblW w:w="9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2030"/>
        <w:gridCol w:w="1520"/>
        <w:gridCol w:w="2675"/>
        <w:gridCol w:w="2360"/>
      </w:tblGrid>
      <w:tr w:rsidR="006219CC" w14:paraId="2D09F4EA" w14:textId="77777777" w:rsidTr="00BE6490">
        <w:trPr>
          <w:trHeight w:val="515"/>
        </w:trPr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475C" w14:textId="77777777" w:rsidR="006219CC" w:rsidRDefault="00C358F5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2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43ED" w14:textId="77777777" w:rsidR="006219CC" w:rsidRDefault="00C358F5">
            <w:pPr>
              <w:jc w:val="center"/>
            </w:pPr>
            <w:r>
              <w:rPr>
                <w:b/>
                <w:bCs/>
              </w:rPr>
              <w:t>Context / Activity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BB14" w14:textId="77777777" w:rsidR="006219CC" w:rsidRDefault="00C358F5">
            <w:pPr>
              <w:jc w:val="center"/>
            </w:pPr>
            <w:r>
              <w:rPr>
                <w:b/>
                <w:bCs/>
              </w:rPr>
              <w:t>Key Insights</w:t>
            </w:r>
          </w:p>
        </w:tc>
        <w:tc>
          <w:tcPr>
            <w:tcW w:w="2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E241" w14:textId="77777777" w:rsidR="006219CC" w:rsidRDefault="00C358F5">
            <w:pPr>
              <w:jc w:val="center"/>
            </w:pPr>
            <w:r>
              <w:rPr>
                <w:b/>
                <w:bCs/>
              </w:rPr>
              <w:t>Ethical or Equity Issues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B859" w14:textId="77777777" w:rsidR="006219CC" w:rsidRDefault="00C358F5">
            <w:pPr>
              <w:jc w:val="center"/>
            </w:pPr>
            <w:r>
              <w:rPr>
                <w:b/>
                <w:bCs/>
              </w:rPr>
              <w:t>Actions &amp; Follow-up</w:t>
            </w:r>
          </w:p>
        </w:tc>
      </w:tr>
      <w:tr w:rsidR="006219CC" w14:paraId="7778ACD9" w14:textId="77777777" w:rsidTr="00BE6490">
        <w:trPr>
          <w:trHeight w:val="230"/>
        </w:trPr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92E4" w14:textId="77777777" w:rsidR="006219CC" w:rsidRDefault="006219CC"/>
        </w:tc>
        <w:tc>
          <w:tcPr>
            <w:tcW w:w="2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2585" w14:textId="77777777" w:rsidR="006219CC" w:rsidRDefault="006219CC"/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405A" w14:textId="77777777" w:rsidR="006219CC" w:rsidRDefault="006219CC"/>
        </w:tc>
        <w:tc>
          <w:tcPr>
            <w:tcW w:w="2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678CB" w14:textId="77777777" w:rsidR="006219CC" w:rsidRDefault="006219CC"/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AAC8" w14:textId="77777777" w:rsidR="006219CC" w:rsidRDefault="006219CC"/>
        </w:tc>
      </w:tr>
    </w:tbl>
    <w:p w14:paraId="6B8BEAB4" w14:textId="77777777" w:rsidR="006219CC" w:rsidRDefault="00C358F5">
      <w:pPr>
        <w:spacing w:before="240" w:after="240"/>
      </w:pPr>
      <w:r>
        <w:t>Use one table per reflection entry. You may store multiple logs in a portfolio.</w:t>
      </w:r>
    </w:p>
    <w:p w14:paraId="71B7EE8D" w14:textId="77777777" w:rsidR="006219CC" w:rsidRDefault="00FB01D5">
      <w:r>
        <w:rPr>
          <w:noProof/>
        </w:rPr>
        <w:pict w14:anchorId="24F802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9A55C7" w14:textId="77777777" w:rsidR="00D14F2A" w:rsidRDefault="00D14F2A">
      <w:pPr>
        <w:rPr>
          <w:b/>
          <w:bCs/>
          <w:sz w:val="46"/>
          <w:szCs w:val="46"/>
        </w:rPr>
      </w:pPr>
      <w:bookmarkStart w:id="27" w:name="_jt8x0kwzhg5q" w:colFirst="0" w:colLast="0"/>
      <w:bookmarkEnd w:id="27"/>
      <w:r>
        <w:rPr>
          <w:b/>
          <w:bCs/>
          <w:sz w:val="46"/>
          <w:szCs w:val="46"/>
        </w:rPr>
        <w:br w:type="page"/>
      </w:r>
    </w:p>
    <w:p w14:paraId="38479E78" w14:textId="300FBB89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 90-Day Reflection Cycle Template</w:t>
      </w:r>
    </w:p>
    <w:p w14:paraId="2E973630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k25jhhehkvp" w:colFirst="0" w:colLast="0"/>
      <w:bookmarkEnd w:id="28"/>
      <w:r>
        <w:rPr>
          <w:b/>
          <w:bCs/>
          <w:color w:val="000000"/>
          <w:sz w:val="26"/>
          <w:szCs w:val="26"/>
        </w:rPr>
        <w:t>Stage 1 – Orientation</w:t>
      </w:r>
    </w:p>
    <w:p w14:paraId="7A06AC0C" w14:textId="77777777" w:rsidR="006219CC" w:rsidRDefault="00C358F5">
      <w:pPr>
        <w:spacing w:before="240" w:after="240"/>
      </w:pPr>
      <w:r>
        <w:t>What domain(s) are we focusing on?</w:t>
      </w:r>
      <w:r>
        <w:br/>
        <w:t xml:space="preserve"> ……………………………………………………………………</w:t>
      </w:r>
    </w:p>
    <w:p w14:paraId="6D0335AD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cmfpmy2chxh" w:colFirst="0" w:colLast="0"/>
      <w:bookmarkEnd w:id="29"/>
      <w:r>
        <w:rPr>
          <w:b/>
          <w:bCs/>
          <w:color w:val="000000"/>
          <w:sz w:val="26"/>
          <w:szCs w:val="26"/>
        </w:rPr>
        <w:t>Stage 2 – Application</w:t>
      </w:r>
    </w:p>
    <w:p w14:paraId="2F2F2EA7" w14:textId="77777777" w:rsidR="006219CC" w:rsidRDefault="00C358F5">
      <w:pPr>
        <w:spacing w:before="240" w:after="240"/>
      </w:pPr>
      <w:r>
        <w:t>What was implemented or tested?</w:t>
      </w:r>
      <w:r>
        <w:br/>
        <w:t xml:space="preserve"> ……………………………………………………………………</w:t>
      </w:r>
    </w:p>
    <w:p w14:paraId="401D796F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v5trh7inmix" w:colFirst="0" w:colLast="0"/>
      <w:bookmarkEnd w:id="30"/>
      <w:r>
        <w:rPr>
          <w:b/>
          <w:bCs/>
          <w:color w:val="000000"/>
          <w:sz w:val="26"/>
          <w:szCs w:val="26"/>
        </w:rPr>
        <w:t>Stage 3 – Reflection</w:t>
      </w:r>
    </w:p>
    <w:p w14:paraId="45C87D14" w14:textId="77777777" w:rsidR="006219CC" w:rsidRDefault="00C358F5">
      <w:pPr>
        <w:spacing w:before="240" w:after="240"/>
      </w:pPr>
      <w:r>
        <w:t>What did we learn? What changed?</w:t>
      </w:r>
      <w:r>
        <w:br/>
        <w:t xml:space="preserve"> ……………………………………………………………………</w:t>
      </w:r>
    </w:p>
    <w:p w14:paraId="3773355E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ekytpacdx9sk" w:colFirst="0" w:colLast="0"/>
      <w:bookmarkEnd w:id="31"/>
      <w:r>
        <w:rPr>
          <w:b/>
          <w:bCs/>
          <w:color w:val="000000"/>
          <w:sz w:val="26"/>
          <w:szCs w:val="26"/>
        </w:rPr>
        <w:t>Stage 4 – Renewal</w:t>
      </w:r>
    </w:p>
    <w:p w14:paraId="59D32D77" w14:textId="77777777" w:rsidR="006219CC" w:rsidRDefault="00C358F5">
      <w:pPr>
        <w:spacing w:before="240" w:after="240"/>
      </w:pPr>
      <w:r>
        <w:t>What will we adapt or redesign next?</w:t>
      </w:r>
      <w:r>
        <w:br/>
        <w:t xml:space="preserve"> ……………………………………………………………………</w:t>
      </w:r>
    </w:p>
    <w:p w14:paraId="158411AA" w14:textId="77777777" w:rsidR="006219CC" w:rsidRDefault="00C358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jf5fqcpflltd" w:colFirst="0" w:colLast="0"/>
      <w:bookmarkEnd w:id="32"/>
      <w:r>
        <w:rPr>
          <w:b/>
          <w:bCs/>
          <w:color w:val="000000"/>
          <w:sz w:val="26"/>
          <w:szCs w:val="26"/>
        </w:rPr>
        <w:t>Stage 5 – Evidence</w:t>
      </w:r>
    </w:p>
    <w:p w14:paraId="06A65BA9" w14:textId="77777777" w:rsidR="006219CC" w:rsidRDefault="00C358F5">
      <w:pPr>
        <w:spacing w:before="240" w:after="240"/>
      </w:pPr>
      <w:r>
        <w:t>What documents, logs, or outcomes support this?</w:t>
      </w:r>
      <w:r>
        <w:br/>
        <w:t xml:space="preserve"> ……………………………………………………………………</w:t>
      </w:r>
    </w:p>
    <w:p w14:paraId="37171F03" w14:textId="77777777" w:rsidR="006219CC" w:rsidRDefault="00FB01D5">
      <w:r>
        <w:rPr>
          <w:noProof/>
        </w:rPr>
        <w:pict w14:anchorId="5D8CA8F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DF8DD1" w14:textId="77777777" w:rsidR="00D14F2A" w:rsidRDefault="00D14F2A">
      <w:pPr>
        <w:rPr>
          <w:b/>
          <w:bCs/>
          <w:sz w:val="46"/>
          <w:szCs w:val="46"/>
        </w:rPr>
      </w:pPr>
      <w:bookmarkStart w:id="33" w:name="_b7yb03lrj7vz" w:colFirst="0" w:colLast="0"/>
      <w:bookmarkEnd w:id="33"/>
      <w:r>
        <w:rPr>
          <w:b/>
          <w:bCs/>
          <w:sz w:val="46"/>
          <w:szCs w:val="46"/>
        </w:rPr>
        <w:br w:type="page"/>
      </w:r>
    </w:p>
    <w:p w14:paraId="0D0D8DE9" w14:textId="49D9996C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7. Integrating Reflection </w:t>
      </w:r>
      <w:proofErr w:type="gramStart"/>
      <w:r>
        <w:rPr>
          <w:b/>
          <w:bCs/>
          <w:sz w:val="46"/>
          <w:szCs w:val="46"/>
        </w:rPr>
        <w:t>Into</w:t>
      </w:r>
      <w:proofErr w:type="gramEnd"/>
      <w:r>
        <w:rPr>
          <w:b/>
          <w:bCs/>
          <w:sz w:val="46"/>
          <w:szCs w:val="46"/>
        </w:rPr>
        <w:t xml:space="preserve"> Practice</w:t>
      </w:r>
    </w:p>
    <w:p w14:paraId="5C09D2A0" w14:textId="77777777" w:rsidR="006219CC" w:rsidRDefault="00C358F5">
      <w:pPr>
        <w:spacing w:before="240" w:after="240"/>
      </w:pPr>
      <w:r>
        <w:t>Suggested strategies:</w:t>
      </w:r>
    </w:p>
    <w:p w14:paraId="7FE219B1" w14:textId="77777777" w:rsidR="006219CC" w:rsidRDefault="00C358F5">
      <w:pPr>
        <w:numPr>
          <w:ilvl w:val="0"/>
          <w:numId w:val="9"/>
        </w:numPr>
        <w:spacing w:before="240"/>
      </w:pPr>
      <w:r>
        <w:t xml:space="preserve">incorporate a short reflection segment in all </w:t>
      </w:r>
      <w:proofErr w:type="gramStart"/>
      <w:r>
        <w:t>project</w:t>
      </w:r>
      <w:proofErr w:type="gramEnd"/>
      <w:r>
        <w:t>, governance, or curriculum meetings</w:t>
      </w:r>
      <w:r>
        <w:br/>
      </w:r>
    </w:p>
    <w:p w14:paraId="200085C7" w14:textId="77777777" w:rsidR="006219CC" w:rsidRDefault="00C358F5">
      <w:pPr>
        <w:numPr>
          <w:ilvl w:val="0"/>
          <w:numId w:val="9"/>
        </w:numPr>
      </w:pPr>
      <w:r>
        <w:t>maintain a shared reflection folder or dashboard</w:t>
      </w:r>
      <w:r>
        <w:br/>
      </w:r>
    </w:p>
    <w:p w14:paraId="4F18DB1D" w14:textId="77777777" w:rsidR="006219CC" w:rsidRDefault="00C358F5">
      <w:pPr>
        <w:numPr>
          <w:ilvl w:val="0"/>
          <w:numId w:val="9"/>
        </w:numPr>
      </w:pPr>
      <w:r>
        <w:t>combine this toolkit with the Self-Assessment Matrix for capability reviews</w:t>
      </w:r>
      <w:r>
        <w:br/>
      </w:r>
    </w:p>
    <w:p w14:paraId="079ACDBE" w14:textId="77777777" w:rsidR="006219CC" w:rsidRDefault="00C358F5">
      <w:pPr>
        <w:numPr>
          <w:ilvl w:val="0"/>
          <w:numId w:val="9"/>
        </w:numPr>
      </w:pPr>
      <w:r>
        <w:t>use reflection insights to update governance logs or AI-use statements</w:t>
      </w:r>
      <w:r>
        <w:br/>
      </w:r>
    </w:p>
    <w:p w14:paraId="58D39C35" w14:textId="77777777" w:rsidR="006219CC" w:rsidRDefault="00C358F5">
      <w:pPr>
        <w:numPr>
          <w:ilvl w:val="0"/>
          <w:numId w:val="9"/>
        </w:numPr>
        <w:spacing w:after="240"/>
      </w:pPr>
      <w:r>
        <w:t>embed reflection alongside innovation, not after it</w:t>
      </w:r>
      <w:r>
        <w:br/>
      </w:r>
    </w:p>
    <w:p w14:paraId="491C8135" w14:textId="77777777" w:rsidR="006219CC" w:rsidRDefault="00FB01D5">
      <w:r>
        <w:rPr>
          <w:noProof/>
        </w:rPr>
        <w:pict w14:anchorId="09E9FC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95B3EE" w14:textId="77777777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kfxdy67b3wyk" w:colFirst="0" w:colLast="0"/>
      <w:bookmarkEnd w:id="34"/>
      <w:r>
        <w:rPr>
          <w:b/>
          <w:bCs/>
          <w:sz w:val="46"/>
          <w:szCs w:val="46"/>
        </w:rPr>
        <w:t>8. Licensing</w:t>
      </w:r>
    </w:p>
    <w:p w14:paraId="3B249DF5" w14:textId="77777777" w:rsidR="006219CC" w:rsidRDefault="00C358F5">
      <w:pPr>
        <w:spacing w:before="240" w:after="240"/>
        <w:rPr>
          <w:b/>
          <w:bCs/>
        </w:rPr>
      </w:pPr>
      <w:r>
        <w:t>This toolkit is freely reusable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06CC9A72" w14:textId="77777777" w:rsidR="006219CC" w:rsidRDefault="00C358F5">
      <w:pPr>
        <w:spacing w:before="240" w:after="240"/>
      </w:pPr>
      <w:r>
        <w:t>Please credit:</w:t>
      </w:r>
      <w:r>
        <w:br/>
        <w:t xml:space="preserve"> Wong, J. (2026). </w:t>
      </w:r>
      <w:proofErr w:type="spellStart"/>
      <w:r>
        <w:t>CloudPedagogy</w:t>
      </w:r>
      <w:proofErr w:type="spellEnd"/>
      <w:r>
        <w:t xml:space="preserve"> AI Capability Framework – Reflection Toolkit.</w:t>
      </w:r>
    </w:p>
    <w:p w14:paraId="724DC41A" w14:textId="77777777" w:rsidR="006219CC" w:rsidRDefault="00FB01D5">
      <w:r>
        <w:rPr>
          <w:noProof/>
        </w:rPr>
        <w:pict w14:anchorId="260A64B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691E98" w14:textId="77777777" w:rsidR="006219CC" w:rsidRDefault="00C358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famxsm2oiopq" w:colFirst="0" w:colLast="0"/>
      <w:bookmarkEnd w:id="35"/>
      <w:r>
        <w:rPr>
          <w:b/>
          <w:bCs/>
          <w:sz w:val="46"/>
          <w:szCs w:val="46"/>
        </w:rPr>
        <w:t>End of Toolkit</w:t>
      </w:r>
    </w:p>
    <w:p w14:paraId="57C77E84" w14:textId="77777777" w:rsidR="006219CC" w:rsidRDefault="00FB01D5">
      <w:r>
        <w:rPr>
          <w:noProof/>
        </w:rPr>
        <w:pict w14:anchorId="7058A2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4D6ADE" w14:textId="77777777" w:rsidR="006219CC" w:rsidRDefault="006219CC"/>
    <w:sectPr w:rsidR="006219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877A7" w14:textId="77777777" w:rsidR="00FB01D5" w:rsidRDefault="00FB01D5" w:rsidP="00C358F5">
      <w:pPr>
        <w:spacing w:line="240" w:lineRule="auto"/>
      </w:pPr>
      <w:r>
        <w:separator/>
      </w:r>
    </w:p>
  </w:endnote>
  <w:endnote w:type="continuationSeparator" w:id="0">
    <w:p w14:paraId="357FD65B" w14:textId="77777777" w:rsidR="00FB01D5" w:rsidRDefault="00FB01D5" w:rsidP="00C358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7D06F95-3809-B742-8DD8-48D40F8289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1CA7C306-FD3E-F64A-9190-12DDDC50A19F}"/>
    <w:embedBold r:id="rId3" w:fontKey="{9736DCE8-E6B5-9F49-8F2E-210DA10B2369}"/>
    <w:embedItalic r:id="rId4" w:fontKey="{1E117ECA-3FC3-0943-BA64-9DE859E406B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C3E3724-E228-B548-8B3C-630142138C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2DB759E-E441-1B41-B5E6-9D15C71442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B081535-2B49-5142-B349-2E21BF9E26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92933" w14:textId="77777777" w:rsidR="00C358F5" w:rsidRDefault="00C358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D9D78" w14:textId="63D89FCE" w:rsidR="00C358F5" w:rsidRPr="00C358F5" w:rsidRDefault="00C358F5">
    <w:pPr>
      <w:pStyle w:val="Footer"/>
      <w:rPr>
        <w:sz w:val="18"/>
        <w:szCs w:val="18"/>
      </w:rPr>
    </w:pPr>
    <w:proofErr w:type="spellStart"/>
    <w:r w:rsidRPr="00C358F5">
      <w:rPr>
        <w:sz w:val="18"/>
        <w:szCs w:val="18"/>
      </w:rPr>
      <w:t>CloudPedagogy</w:t>
    </w:r>
    <w:proofErr w:type="spellEnd"/>
    <w:r w:rsidRPr="00C358F5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1EA13" w14:textId="77777777" w:rsidR="00C358F5" w:rsidRDefault="00C358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262B4" w14:textId="77777777" w:rsidR="00FB01D5" w:rsidRDefault="00FB01D5" w:rsidP="00C358F5">
      <w:pPr>
        <w:spacing w:line="240" w:lineRule="auto"/>
      </w:pPr>
      <w:r>
        <w:separator/>
      </w:r>
    </w:p>
  </w:footnote>
  <w:footnote w:type="continuationSeparator" w:id="0">
    <w:p w14:paraId="22545F4D" w14:textId="77777777" w:rsidR="00FB01D5" w:rsidRDefault="00FB01D5" w:rsidP="00C358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C0B51" w14:textId="77777777" w:rsidR="00C358F5" w:rsidRDefault="00C358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5175B" w14:textId="77777777" w:rsidR="00C358F5" w:rsidRDefault="00C358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A5C61" w14:textId="77777777" w:rsidR="00C358F5" w:rsidRDefault="00C358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1B68"/>
    <w:multiLevelType w:val="multilevel"/>
    <w:tmpl w:val="45DED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30CE5"/>
    <w:multiLevelType w:val="multilevel"/>
    <w:tmpl w:val="ACFCD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193D21"/>
    <w:multiLevelType w:val="multilevel"/>
    <w:tmpl w:val="9F96A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CD3101"/>
    <w:multiLevelType w:val="multilevel"/>
    <w:tmpl w:val="6D6C2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DA2161"/>
    <w:multiLevelType w:val="multilevel"/>
    <w:tmpl w:val="9E44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3A08F8"/>
    <w:multiLevelType w:val="multilevel"/>
    <w:tmpl w:val="7E32E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8C756D"/>
    <w:multiLevelType w:val="multilevel"/>
    <w:tmpl w:val="75F00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36004"/>
    <w:multiLevelType w:val="multilevel"/>
    <w:tmpl w:val="A56A5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0E2854"/>
    <w:multiLevelType w:val="multilevel"/>
    <w:tmpl w:val="CCA45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CE595B"/>
    <w:multiLevelType w:val="multilevel"/>
    <w:tmpl w:val="9CD89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9F1BCA"/>
    <w:multiLevelType w:val="multilevel"/>
    <w:tmpl w:val="A386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923E6C"/>
    <w:multiLevelType w:val="multilevel"/>
    <w:tmpl w:val="F5485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A96F83"/>
    <w:multiLevelType w:val="multilevel"/>
    <w:tmpl w:val="A678C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D61D60"/>
    <w:multiLevelType w:val="multilevel"/>
    <w:tmpl w:val="2DBAA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BF4507"/>
    <w:multiLevelType w:val="multilevel"/>
    <w:tmpl w:val="A35C6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592015"/>
    <w:multiLevelType w:val="multilevel"/>
    <w:tmpl w:val="E556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7D7713"/>
    <w:multiLevelType w:val="multilevel"/>
    <w:tmpl w:val="EC1C9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1A0B74"/>
    <w:multiLevelType w:val="multilevel"/>
    <w:tmpl w:val="2B84A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7D306E"/>
    <w:multiLevelType w:val="multilevel"/>
    <w:tmpl w:val="2D2EA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8254448">
    <w:abstractNumId w:val="5"/>
  </w:num>
  <w:num w:numId="2" w16cid:durableId="1869904116">
    <w:abstractNumId w:val="13"/>
  </w:num>
  <w:num w:numId="3" w16cid:durableId="1340505193">
    <w:abstractNumId w:val="18"/>
  </w:num>
  <w:num w:numId="4" w16cid:durableId="44718140">
    <w:abstractNumId w:val="10"/>
  </w:num>
  <w:num w:numId="5" w16cid:durableId="435517660">
    <w:abstractNumId w:val="8"/>
  </w:num>
  <w:num w:numId="6" w16cid:durableId="366950781">
    <w:abstractNumId w:val="0"/>
  </w:num>
  <w:num w:numId="7" w16cid:durableId="731386438">
    <w:abstractNumId w:val="12"/>
  </w:num>
  <w:num w:numId="8" w16cid:durableId="1991979114">
    <w:abstractNumId w:val="6"/>
  </w:num>
  <w:num w:numId="9" w16cid:durableId="827208874">
    <w:abstractNumId w:val="14"/>
  </w:num>
  <w:num w:numId="10" w16cid:durableId="1795633977">
    <w:abstractNumId w:val="3"/>
  </w:num>
  <w:num w:numId="11" w16cid:durableId="1795562746">
    <w:abstractNumId w:val="7"/>
  </w:num>
  <w:num w:numId="12" w16cid:durableId="459080026">
    <w:abstractNumId w:val="1"/>
  </w:num>
  <w:num w:numId="13" w16cid:durableId="378477861">
    <w:abstractNumId w:val="17"/>
  </w:num>
  <w:num w:numId="14" w16cid:durableId="924345639">
    <w:abstractNumId w:val="4"/>
  </w:num>
  <w:num w:numId="15" w16cid:durableId="577598903">
    <w:abstractNumId w:val="15"/>
  </w:num>
  <w:num w:numId="16" w16cid:durableId="180095071">
    <w:abstractNumId w:val="16"/>
  </w:num>
  <w:num w:numId="17" w16cid:durableId="1045564159">
    <w:abstractNumId w:val="9"/>
  </w:num>
  <w:num w:numId="18" w16cid:durableId="981348188">
    <w:abstractNumId w:val="11"/>
  </w:num>
  <w:num w:numId="19" w16cid:durableId="605700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CC"/>
    <w:rsid w:val="003E1E08"/>
    <w:rsid w:val="00480AEB"/>
    <w:rsid w:val="006219CC"/>
    <w:rsid w:val="006240A6"/>
    <w:rsid w:val="00BE6490"/>
    <w:rsid w:val="00C358F5"/>
    <w:rsid w:val="00D14F2A"/>
    <w:rsid w:val="00F932FA"/>
    <w:rsid w:val="00FB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BE6E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358F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8F5"/>
  </w:style>
  <w:style w:type="paragraph" w:styleId="Footer">
    <w:name w:val="footer"/>
    <w:basedOn w:val="Normal"/>
    <w:link w:val="FooterChar"/>
    <w:uiPriority w:val="99"/>
    <w:unhideWhenUsed/>
    <w:rsid w:val="00C358F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5</cp:revision>
  <dcterms:created xsi:type="dcterms:W3CDTF">2025-11-29T15:39:00Z</dcterms:created>
  <dcterms:modified xsi:type="dcterms:W3CDTF">2025-12-09T23:18:00Z</dcterms:modified>
</cp:coreProperties>
</file>