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BF82FF" w14:textId="77777777" w:rsidR="00657843" w:rsidRPr="00657843" w:rsidRDefault="00657843" w:rsidP="00076F14">
      <w:pPr>
        <w:pStyle w:val="Title"/>
        <w:rPr>
          <w:lang w:val="en-GB"/>
        </w:rPr>
      </w:pPr>
      <w:r w:rsidRPr="00657843">
        <w:rPr>
          <w:lang w:val="en-GB"/>
        </w:rPr>
        <w:t>AI Capability in Practice</w:t>
      </w:r>
    </w:p>
    <w:p w14:paraId="6A115B42" w14:textId="77777777" w:rsidR="00657843" w:rsidRPr="00657843" w:rsidRDefault="00657843" w:rsidP="00C6542B">
      <w:pPr>
        <w:pStyle w:val="Heading2"/>
        <w:rPr>
          <w:lang w:val="en-GB"/>
        </w:rPr>
      </w:pPr>
      <w:r w:rsidRPr="00657843">
        <w:rPr>
          <w:lang w:val="en-GB"/>
        </w:rPr>
        <w:t>A Scenario-Based Quiz with Answers &amp; Discussion Prompts</w:t>
      </w:r>
    </w:p>
    <w:p w14:paraId="36E6DF06" w14:textId="77777777" w:rsidR="00657843" w:rsidRPr="00657843" w:rsidRDefault="00657843" w:rsidP="00C6542B">
      <w:pPr>
        <w:pStyle w:val="Heading2"/>
        <w:rPr>
          <w:lang w:val="en-GB"/>
        </w:rPr>
      </w:pPr>
      <w:r w:rsidRPr="00657843">
        <w:rPr>
          <w:lang w:val="en-GB"/>
        </w:rPr>
        <w:t>For Education, Research, and Public Service</w:t>
      </w:r>
    </w:p>
    <w:p w14:paraId="2C2A4B87" w14:textId="77777777" w:rsidR="00C6542B" w:rsidRDefault="00C6542B" w:rsidP="00657843">
      <w:pPr>
        <w:rPr>
          <w:rFonts w:asciiTheme="majorHAnsi" w:hAnsiTheme="majorHAnsi" w:cstheme="majorHAnsi"/>
          <w:b/>
          <w:bCs/>
          <w:lang w:val="en-GB"/>
        </w:rPr>
      </w:pPr>
    </w:p>
    <w:p w14:paraId="5A4ECBB0" w14:textId="77777777" w:rsidR="00C6542B" w:rsidRDefault="00657843" w:rsidP="00C6542B">
      <w:pPr>
        <w:pStyle w:val="Heading3"/>
        <w:rPr>
          <w:lang w:val="en-GB"/>
        </w:rPr>
      </w:pPr>
      <w:r w:rsidRPr="00657843">
        <w:rPr>
          <w:lang w:val="en-GB"/>
        </w:rPr>
        <w:t>Purpose</w:t>
      </w:r>
    </w:p>
    <w:p w14:paraId="5206C02C" w14:textId="16807D2C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br/>
        <w:t xml:space="preserve">This quiz assesses </w:t>
      </w:r>
      <w:r w:rsidRPr="00657843">
        <w:rPr>
          <w:rFonts w:asciiTheme="majorHAnsi" w:hAnsiTheme="majorHAnsi" w:cstheme="majorHAnsi"/>
          <w:b/>
          <w:bCs/>
          <w:lang w:val="en-GB"/>
        </w:rPr>
        <w:t>AI capability</w:t>
      </w:r>
      <w:r w:rsidRPr="00657843">
        <w:rPr>
          <w:rFonts w:asciiTheme="majorHAnsi" w:hAnsiTheme="majorHAnsi" w:cstheme="majorHAnsi"/>
          <w:lang w:val="en-GB"/>
        </w:rPr>
        <w:t xml:space="preserve"> — judgement, responsibility, and decision-making — rather than technical knowledge.</w:t>
      </w:r>
      <w:r w:rsidRPr="00657843">
        <w:rPr>
          <w:rFonts w:asciiTheme="majorHAnsi" w:hAnsiTheme="majorHAnsi" w:cstheme="majorHAnsi"/>
          <w:lang w:val="en-GB"/>
        </w:rPr>
        <w:br/>
        <w:t>Each question has:</w:t>
      </w:r>
    </w:p>
    <w:p w14:paraId="68072D67" w14:textId="77777777" w:rsidR="00657843" w:rsidRPr="00657843" w:rsidRDefault="00657843" w:rsidP="00657843">
      <w:pPr>
        <w:numPr>
          <w:ilvl w:val="0"/>
          <w:numId w:val="10"/>
        </w:num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 xml:space="preserve">a </w:t>
      </w:r>
      <w:r w:rsidRPr="00657843">
        <w:rPr>
          <w:rFonts w:asciiTheme="majorHAnsi" w:hAnsiTheme="majorHAnsi" w:cstheme="majorHAnsi"/>
          <w:b/>
          <w:bCs/>
          <w:lang w:val="en-GB"/>
        </w:rPr>
        <w:t>best response</w:t>
      </w:r>
    </w:p>
    <w:p w14:paraId="7665A4F4" w14:textId="77777777" w:rsidR="00657843" w:rsidRPr="00657843" w:rsidRDefault="00657843" w:rsidP="00657843">
      <w:pPr>
        <w:numPr>
          <w:ilvl w:val="0"/>
          <w:numId w:val="10"/>
        </w:num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 xml:space="preserve">an </w:t>
      </w:r>
      <w:r w:rsidRPr="00657843">
        <w:rPr>
          <w:rFonts w:asciiTheme="majorHAnsi" w:hAnsiTheme="majorHAnsi" w:cstheme="majorHAnsi"/>
          <w:b/>
          <w:bCs/>
          <w:lang w:val="en-GB"/>
        </w:rPr>
        <w:t>answer rationale</w:t>
      </w:r>
    </w:p>
    <w:p w14:paraId="34760AFE" w14:textId="77777777" w:rsidR="00657843" w:rsidRPr="00657843" w:rsidRDefault="00657843" w:rsidP="00657843">
      <w:pPr>
        <w:numPr>
          <w:ilvl w:val="0"/>
          <w:numId w:val="10"/>
        </w:num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discussion prompts</w:t>
      </w:r>
      <w:r w:rsidRPr="00657843">
        <w:rPr>
          <w:rFonts w:asciiTheme="majorHAnsi" w:hAnsiTheme="majorHAnsi" w:cstheme="majorHAnsi"/>
          <w:lang w:val="en-GB"/>
        </w:rPr>
        <w:t xml:space="preserve"> for teaching and reflection</w:t>
      </w:r>
    </w:p>
    <w:p w14:paraId="2F9090C2" w14:textId="77777777" w:rsidR="00657843" w:rsidRPr="00657843" w:rsidRDefault="00F76A1E" w:rsidP="00657843">
      <w:pPr>
        <w:rPr>
          <w:rFonts w:asciiTheme="majorHAnsi" w:hAnsiTheme="majorHAnsi" w:cstheme="majorHAnsi"/>
          <w:lang w:val="en-GB"/>
        </w:rPr>
      </w:pPr>
      <w:r>
        <w:rPr>
          <w:noProof/>
        </w:rPr>
      </w:r>
      <w:r>
        <w:pict w14:anchorId="5465F3CC">
          <v:rect id="Horizontal Line 535" o:spid="_x0000_s2054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HvCGHNsAAAAHAQAADwAAAGRycy9kb3ducmV2Lnht&#13;&#10;bEyPwU7DMBBE70j9B2srcaMOFVRVGqdKC71WokUCbm682FHjdRS7Tfh7Fi5wGWk02tk3xXr0rbhi&#13;&#10;H5tACu5nGQikOpiGrILX4+5uCSImTUa3gVDBF0ZYl5ObQucmDPSC10Oygkso5lqBS6nLpYy1Q6/j&#13;&#10;LHRInH2G3uvEtrfS9Hrgct/KeZYtpNcN8QenO9w6rM+Hi1fw3H3sq0cbZfWW3Ps5bIad21ulbqfj&#13;&#10;04qlWoFIOKa/C/jZwPxQMtgpXMhE0SrgNelXOVsuHtieFMxBloX8z19+A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B7whhz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80E3E30" w14:textId="77777777" w:rsidR="00657843" w:rsidRPr="00657843" w:rsidRDefault="00657843" w:rsidP="00657843">
      <w:pPr>
        <w:rPr>
          <w:rFonts w:asciiTheme="majorHAnsi" w:hAnsiTheme="majorHAnsi" w:cstheme="majorHAnsi"/>
          <w:b/>
          <w:bCs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Domain 1 — Awareness &amp; Orientation</w:t>
      </w:r>
    </w:p>
    <w:p w14:paraId="35749DDE" w14:textId="77777777" w:rsidR="00657843" w:rsidRPr="00657843" w:rsidRDefault="00657843" w:rsidP="00657843">
      <w:pPr>
        <w:rPr>
          <w:rFonts w:asciiTheme="majorHAnsi" w:hAnsiTheme="majorHAnsi" w:cstheme="majorHAnsi"/>
          <w:b/>
          <w:bCs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Q1. Inconsistent AI teaching materials</w:t>
      </w:r>
    </w:p>
    <w:p w14:paraId="55D90CBD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A department uses generative AI to draft teaching materials but notices inconsistent quality and factual errors.</w:t>
      </w:r>
    </w:p>
    <w:p w14:paraId="02CA8641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Best response:</w:t>
      </w:r>
      <w:r w:rsidRPr="00657843">
        <w:rPr>
          <w:rFonts w:asciiTheme="majorHAnsi" w:hAnsiTheme="majorHAnsi" w:cstheme="majorHAnsi"/>
          <w:lang w:val="en-GB"/>
        </w:rPr>
        <w:br/>
      </w:r>
      <w:r w:rsidRPr="00657843">
        <w:rPr>
          <w:rFonts w:asciiTheme="majorHAnsi" w:hAnsiTheme="majorHAnsi" w:cstheme="majorHAnsi"/>
          <w:b/>
          <w:bCs/>
          <w:lang w:val="en-GB"/>
        </w:rPr>
        <w:t>C. Establish shared guidance on appropriate use, limitations, and verification</w:t>
      </w:r>
    </w:p>
    <w:p w14:paraId="2E8D2C0E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Rationale:</w:t>
      </w:r>
      <w:r w:rsidRPr="00657843">
        <w:rPr>
          <w:rFonts w:asciiTheme="majorHAnsi" w:hAnsiTheme="majorHAnsi" w:cstheme="majorHAnsi"/>
          <w:lang w:val="en-GB"/>
        </w:rPr>
        <w:br/>
        <w:t>AI awareness is collective, not individual. Shared guidance reduces systemic risk without banning innovation.</w:t>
      </w:r>
    </w:p>
    <w:p w14:paraId="78DFD0A7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Discussion prompts</w:t>
      </w:r>
    </w:p>
    <w:p w14:paraId="3D549705" w14:textId="77777777" w:rsidR="00657843" w:rsidRPr="00657843" w:rsidRDefault="00657843" w:rsidP="00657843">
      <w:pPr>
        <w:numPr>
          <w:ilvl w:val="0"/>
          <w:numId w:val="11"/>
        </w:num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What errors would be most damaging in your context?</w:t>
      </w:r>
    </w:p>
    <w:p w14:paraId="71327A7F" w14:textId="77777777" w:rsidR="00657843" w:rsidRPr="00657843" w:rsidRDefault="00657843" w:rsidP="00657843">
      <w:pPr>
        <w:numPr>
          <w:ilvl w:val="0"/>
          <w:numId w:val="11"/>
        </w:num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Who should be responsible for verification?</w:t>
      </w:r>
    </w:p>
    <w:p w14:paraId="3892589E" w14:textId="77777777" w:rsidR="00657843" w:rsidRPr="00657843" w:rsidRDefault="00657843" w:rsidP="00657843">
      <w:pPr>
        <w:numPr>
          <w:ilvl w:val="0"/>
          <w:numId w:val="11"/>
        </w:num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How does shared guidance change behaviour over time?</w:t>
      </w:r>
    </w:p>
    <w:p w14:paraId="615E7040" w14:textId="77777777" w:rsidR="00657843" w:rsidRPr="00657843" w:rsidRDefault="00F76A1E" w:rsidP="00657843">
      <w:pPr>
        <w:rPr>
          <w:rFonts w:asciiTheme="majorHAnsi" w:hAnsiTheme="majorHAnsi" w:cstheme="majorHAnsi"/>
          <w:lang w:val="en-GB"/>
        </w:rPr>
      </w:pPr>
      <w:r>
        <w:rPr>
          <w:noProof/>
        </w:rPr>
      </w:r>
      <w:r>
        <w:pict w14:anchorId="78DC7388">
          <v:rect id="Horizontal Line 536" o:spid="_x0000_s2053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HvCGHNsAAAAHAQAADwAAAGRycy9kb3ducmV2Lnht&#13;&#10;bEyPwU7DMBBE70j9B2srcaMOFVRVGqdKC71WokUCbm682FHjdRS7Tfh7Fi5wGWk02tk3xXr0rbhi&#13;&#10;H5tACu5nGQikOpiGrILX4+5uCSImTUa3gVDBF0ZYl5ObQucmDPSC10Oygkso5lqBS6nLpYy1Q6/j&#13;&#10;LHRInH2G3uvEtrfS9Hrgct/KeZYtpNcN8QenO9w6rM+Hi1fw3H3sq0cbZfWW3Ps5bIad21ulbqfj&#13;&#10;04qlWoFIOKa/C/jZwPxQMtgpXMhE0SrgNelXOVsuHtieFMxBloX8z19+A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B7whhz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1CD4191" w14:textId="77777777" w:rsidR="00C6542B" w:rsidRDefault="00C6542B">
      <w:pPr>
        <w:rPr>
          <w:rFonts w:asciiTheme="majorHAnsi" w:hAnsiTheme="majorHAnsi" w:cstheme="majorHAnsi"/>
          <w:b/>
          <w:bCs/>
          <w:lang w:val="en-GB"/>
        </w:rPr>
      </w:pPr>
      <w:r>
        <w:rPr>
          <w:rFonts w:asciiTheme="majorHAnsi" w:hAnsiTheme="majorHAnsi" w:cstheme="majorHAnsi"/>
          <w:b/>
          <w:bCs/>
          <w:lang w:val="en-GB"/>
        </w:rPr>
        <w:br w:type="page"/>
      </w:r>
    </w:p>
    <w:p w14:paraId="7F0532B2" w14:textId="5589C812" w:rsidR="00657843" w:rsidRPr="00657843" w:rsidRDefault="00657843" w:rsidP="00657843">
      <w:pPr>
        <w:rPr>
          <w:rFonts w:asciiTheme="majorHAnsi" w:hAnsiTheme="majorHAnsi" w:cstheme="majorHAnsi"/>
          <w:b/>
          <w:bCs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lastRenderedPageBreak/>
        <w:t>Q2. Treating AI as a neutral draft</w:t>
      </w:r>
    </w:p>
    <w:p w14:paraId="0576C2A4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A team treats AI outputs as “first drafts” but rarely questions assumptions or framing.</w:t>
      </w:r>
    </w:p>
    <w:p w14:paraId="3815B750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Best response:</w:t>
      </w:r>
      <w:r w:rsidRPr="00657843">
        <w:rPr>
          <w:rFonts w:asciiTheme="majorHAnsi" w:hAnsiTheme="majorHAnsi" w:cstheme="majorHAnsi"/>
          <w:lang w:val="en-GB"/>
        </w:rPr>
        <w:br/>
      </w:r>
      <w:r w:rsidRPr="00657843">
        <w:rPr>
          <w:rFonts w:asciiTheme="majorHAnsi" w:hAnsiTheme="majorHAnsi" w:cstheme="majorHAnsi"/>
          <w:b/>
          <w:bCs/>
          <w:lang w:val="en-GB"/>
        </w:rPr>
        <w:t>B. Over-reliance on AI as an authority</w:t>
      </w:r>
    </w:p>
    <w:p w14:paraId="34265892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Rationale:</w:t>
      </w:r>
      <w:r w:rsidRPr="00657843">
        <w:rPr>
          <w:rFonts w:asciiTheme="majorHAnsi" w:hAnsiTheme="majorHAnsi" w:cstheme="majorHAnsi"/>
          <w:lang w:val="en-GB"/>
        </w:rPr>
        <w:br/>
        <w:t>AI influences how problems are framed, not just written. Awareness includes recognising epistemic risk.</w:t>
      </w:r>
    </w:p>
    <w:p w14:paraId="3E20B115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Discussion prompts</w:t>
      </w:r>
    </w:p>
    <w:p w14:paraId="07363685" w14:textId="77777777" w:rsidR="00657843" w:rsidRPr="00657843" w:rsidRDefault="00657843" w:rsidP="00657843">
      <w:pPr>
        <w:numPr>
          <w:ilvl w:val="0"/>
          <w:numId w:val="12"/>
        </w:num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 xml:space="preserve">How does AI shape </w:t>
      </w:r>
      <w:proofErr w:type="gramStart"/>
      <w:r w:rsidRPr="00657843">
        <w:rPr>
          <w:rFonts w:asciiTheme="majorHAnsi" w:hAnsiTheme="majorHAnsi" w:cstheme="majorHAnsi"/>
          <w:lang w:val="en-GB"/>
        </w:rPr>
        <w:t>thinking</w:t>
      </w:r>
      <w:proofErr w:type="gramEnd"/>
      <w:r w:rsidRPr="00657843">
        <w:rPr>
          <w:rFonts w:asciiTheme="majorHAnsi" w:hAnsiTheme="majorHAnsi" w:cstheme="majorHAnsi"/>
          <w:lang w:val="en-GB"/>
        </w:rPr>
        <w:t xml:space="preserve"> as well as text?</w:t>
      </w:r>
    </w:p>
    <w:p w14:paraId="45D62F28" w14:textId="77777777" w:rsidR="00657843" w:rsidRPr="00657843" w:rsidRDefault="00657843" w:rsidP="00657843">
      <w:pPr>
        <w:numPr>
          <w:ilvl w:val="0"/>
          <w:numId w:val="12"/>
        </w:num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Where have you seen subtle over-trust?</w:t>
      </w:r>
    </w:p>
    <w:p w14:paraId="44DBFD21" w14:textId="77777777" w:rsidR="00657843" w:rsidRPr="00657843" w:rsidRDefault="00657843" w:rsidP="00657843">
      <w:pPr>
        <w:numPr>
          <w:ilvl w:val="0"/>
          <w:numId w:val="12"/>
        </w:num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What signals unhealthy reliance?</w:t>
      </w:r>
    </w:p>
    <w:p w14:paraId="468AAE89" w14:textId="77777777" w:rsidR="00657843" w:rsidRPr="00657843" w:rsidRDefault="00F76A1E" w:rsidP="00657843">
      <w:pPr>
        <w:rPr>
          <w:rFonts w:asciiTheme="majorHAnsi" w:hAnsiTheme="majorHAnsi" w:cstheme="majorHAnsi"/>
          <w:lang w:val="en-GB"/>
        </w:rPr>
      </w:pPr>
      <w:r w:rsidRPr="00F76A1E">
        <w:rPr>
          <w:rFonts w:asciiTheme="majorHAnsi" w:hAnsiTheme="majorHAnsi" w:cstheme="majorHAnsi"/>
          <w:noProof/>
          <w:lang w:val="en-GB"/>
        </w:rPr>
        <w:pict w14:anchorId="5D8B577E">
          <v:rect id="_x0000_i1052" alt="" style="width:431.9pt;height:.05pt;mso-width-percent:0;mso-height-percent:0;mso-width-percent:0;mso-height-percent:0" o:hrpct="957" o:hralign="center" o:hrstd="t" o:hr="t" fillcolor="#a0a0a0" stroked="f"/>
        </w:pict>
      </w:r>
    </w:p>
    <w:p w14:paraId="5156858D" w14:textId="77777777" w:rsidR="00657843" w:rsidRPr="00657843" w:rsidRDefault="00657843" w:rsidP="00657843">
      <w:pPr>
        <w:rPr>
          <w:rFonts w:asciiTheme="majorHAnsi" w:hAnsiTheme="majorHAnsi" w:cstheme="majorHAnsi"/>
          <w:b/>
          <w:bCs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 xml:space="preserve">Q3. No shared understanding of when </w:t>
      </w:r>
      <w:r w:rsidRPr="00657843">
        <w:rPr>
          <w:rFonts w:asciiTheme="majorHAnsi" w:hAnsiTheme="majorHAnsi" w:cstheme="majorHAnsi"/>
          <w:b/>
          <w:bCs/>
          <w:i/>
          <w:iCs/>
          <w:lang w:val="en-GB"/>
        </w:rPr>
        <w:t>not</w:t>
      </w:r>
      <w:r w:rsidRPr="00657843">
        <w:rPr>
          <w:rFonts w:asciiTheme="majorHAnsi" w:hAnsiTheme="majorHAnsi" w:cstheme="majorHAnsi"/>
          <w:b/>
          <w:bCs/>
          <w:lang w:val="en-GB"/>
        </w:rPr>
        <w:t xml:space="preserve"> to use AI</w:t>
      </w:r>
    </w:p>
    <w:p w14:paraId="7F4E4C82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An institution adopts AI rapidly without agreed boundaries.</w:t>
      </w:r>
    </w:p>
    <w:p w14:paraId="79DA12B5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Best response:</w:t>
      </w:r>
      <w:r w:rsidRPr="00657843">
        <w:rPr>
          <w:rFonts w:asciiTheme="majorHAnsi" w:hAnsiTheme="majorHAnsi" w:cstheme="majorHAnsi"/>
          <w:lang w:val="en-GB"/>
        </w:rPr>
        <w:br/>
      </w:r>
      <w:r w:rsidRPr="00657843">
        <w:rPr>
          <w:rFonts w:asciiTheme="majorHAnsi" w:hAnsiTheme="majorHAnsi" w:cstheme="majorHAnsi"/>
          <w:b/>
          <w:bCs/>
          <w:lang w:val="en-GB"/>
        </w:rPr>
        <w:t>C. Inappropriate or unethical use</w:t>
      </w:r>
    </w:p>
    <w:p w14:paraId="3E0C90C8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Rationale:</w:t>
      </w:r>
      <w:r w:rsidRPr="00657843">
        <w:rPr>
          <w:rFonts w:asciiTheme="majorHAnsi" w:hAnsiTheme="majorHAnsi" w:cstheme="majorHAnsi"/>
          <w:lang w:val="en-GB"/>
        </w:rPr>
        <w:br/>
        <w:t xml:space="preserve">Knowing when </w:t>
      </w:r>
      <w:r w:rsidRPr="00657843">
        <w:rPr>
          <w:rFonts w:asciiTheme="majorHAnsi" w:hAnsiTheme="majorHAnsi" w:cstheme="majorHAnsi"/>
          <w:i/>
          <w:iCs/>
          <w:lang w:val="en-GB"/>
        </w:rPr>
        <w:t>not</w:t>
      </w:r>
      <w:r w:rsidRPr="00657843">
        <w:rPr>
          <w:rFonts w:asciiTheme="majorHAnsi" w:hAnsiTheme="majorHAnsi" w:cstheme="majorHAnsi"/>
          <w:lang w:val="en-GB"/>
        </w:rPr>
        <w:t xml:space="preserve"> to use AI is a core capability, not an optional add-on.</w:t>
      </w:r>
    </w:p>
    <w:p w14:paraId="031B1935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Discussion prompts</w:t>
      </w:r>
    </w:p>
    <w:p w14:paraId="41A2C3D8" w14:textId="77777777" w:rsidR="00657843" w:rsidRPr="00657843" w:rsidRDefault="00657843" w:rsidP="00657843">
      <w:pPr>
        <w:numPr>
          <w:ilvl w:val="0"/>
          <w:numId w:val="13"/>
        </w:num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What tasks should exclude AI?</w:t>
      </w:r>
    </w:p>
    <w:p w14:paraId="1C401B27" w14:textId="77777777" w:rsidR="00657843" w:rsidRPr="00657843" w:rsidRDefault="00657843" w:rsidP="00657843">
      <w:pPr>
        <w:numPr>
          <w:ilvl w:val="0"/>
          <w:numId w:val="13"/>
        </w:num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Who should define boundaries?</w:t>
      </w:r>
    </w:p>
    <w:p w14:paraId="625E5DF0" w14:textId="77777777" w:rsidR="00657843" w:rsidRPr="00657843" w:rsidRDefault="00657843" w:rsidP="00657843">
      <w:pPr>
        <w:numPr>
          <w:ilvl w:val="0"/>
          <w:numId w:val="13"/>
        </w:num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What happens when boundaries are implicit?</w:t>
      </w:r>
    </w:p>
    <w:p w14:paraId="5946B7EC" w14:textId="77777777" w:rsidR="00657843" w:rsidRPr="00657843" w:rsidRDefault="00F76A1E" w:rsidP="00657843">
      <w:pPr>
        <w:rPr>
          <w:rFonts w:asciiTheme="majorHAnsi" w:hAnsiTheme="majorHAnsi" w:cstheme="majorHAnsi"/>
          <w:lang w:val="en-GB"/>
        </w:rPr>
      </w:pPr>
      <w:r w:rsidRPr="00F76A1E">
        <w:rPr>
          <w:rFonts w:asciiTheme="majorHAnsi" w:hAnsiTheme="majorHAnsi" w:cstheme="majorHAnsi"/>
          <w:noProof/>
          <w:lang w:val="en-GB"/>
        </w:rPr>
        <w:pict w14:anchorId="45A85E54">
          <v:rect id="_x0000_i1051" alt="" style="width:431.9pt;height:.05pt;mso-width-percent:0;mso-height-percent:0;mso-width-percent:0;mso-height-percent:0" o:hrpct="957" o:hralign="center" o:hrstd="t" o:hr="t" fillcolor="#a0a0a0" stroked="f"/>
        </w:pict>
      </w:r>
    </w:p>
    <w:p w14:paraId="296616CB" w14:textId="77777777" w:rsidR="00C6542B" w:rsidRDefault="00C6542B">
      <w:pPr>
        <w:rPr>
          <w:rFonts w:asciiTheme="majorHAnsi" w:hAnsiTheme="majorHAnsi" w:cstheme="majorHAnsi"/>
          <w:b/>
          <w:bCs/>
          <w:lang w:val="en-GB"/>
        </w:rPr>
      </w:pPr>
      <w:r>
        <w:rPr>
          <w:rFonts w:asciiTheme="majorHAnsi" w:hAnsiTheme="majorHAnsi" w:cstheme="majorHAnsi"/>
          <w:b/>
          <w:bCs/>
          <w:lang w:val="en-GB"/>
        </w:rPr>
        <w:br w:type="page"/>
      </w:r>
    </w:p>
    <w:p w14:paraId="090ABC9E" w14:textId="5A592826" w:rsidR="00657843" w:rsidRPr="00657843" w:rsidRDefault="00657843" w:rsidP="00657843">
      <w:pPr>
        <w:rPr>
          <w:rFonts w:asciiTheme="majorHAnsi" w:hAnsiTheme="majorHAnsi" w:cstheme="majorHAnsi"/>
          <w:b/>
          <w:bCs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lastRenderedPageBreak/>
        <w:t>Q4. AI summaries outside expertise</w:t>
      </w:r>
    </w:p>
    <w:p w14:paraId="7BF2B1BE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A researcher uses AI to summarise literature beyond their expertise.</w:t>
      </w:r>
    </w:p>
    <w:p w14:paraId="2899B6A4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Best response:</w:t>
      </w:r>
      <w:r w:rsidRPr="00657843">
        <w:rPr>
          <w:rFonts w:asciiTheme="majorHAnsi" w:hAnsiTheme="majorHAnsi" w:cstheme="majorHAnsi"/>
          <w:lang w:val="en-GB"/>
        </w:rPr>
        <w:br/>
      </w:r>
      <w:r w:rsidRPr="00657843">
        <w:rPr>
          <w:rFonts w:asciiTheme="majorHAnsi" w:hAnsiTheme="majorHAnsi" w:cstheme="majorHAnsi"/>
          <w:b/>
          <w:bCs/>
          <w:lang w:val="en-GB"/>
        </w:rPr>
        <w:t>B. Cross-check with sources and domain experts</w:t>
      </w:r>
    </w:p>
    <w:p w14:paraId="2C008BB8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Rationale:</w:t>
      </w:r>
      <w:r w:rsidRPr="00657843">
        <w:rPr>
          <w:rFonts w:asciiTheme="majorHAnsi" w:hAnsiTheme="majorHAnsi" w:cstheme="majorHAnsi"/>
          <w:lang w:val="en-GB"/>
        </w:rPr>
        <w:br/>
        <w:t>Capability means calibrated trust, not blind efficiency or avoidance.</w:t>
      </w:r>
    </w:p>
    <w:p w14:paraId="2BFCD907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Discussion prompts</w:t>
      </w:r>
    </w:p>
    <w:p w14:paraId="1E1EAA73" w14:textId="77777777" w:rsidR="00657843" w:rsidRPr="00657843" w:rsidRDefault="00657843" w:rsidP="00657843">
      <w:pPr>
        <w:numPr>
          <w:ilvl w:val="0"/>
          <w:numId w:val="14"/>
        </w:num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How does expertise affect judgement?</w:t>
      </w:r>
    </w:p>
    <w:p w14:paraId="197DCD81" w14:textId="77777777" w:rsidR="00657843" w:rsidRPr="00657843" w:rsidRDefault="00657843" w:rsidP="00657843">
      <w:pPr>
        <w:numPr>
          <w:ilvl w:val="0"/>
          <w:numId w:val="14"/>
        </w:num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What safeguards are realistic?</w:t>
      </w:r>
    </w:p>
    <w:p w14:paraId="0A418B88" w14:textId="77777777" w:rsidR="00657843" w:rsidRPr="00657843" w:rsidRDefault="00657843" w:rsidP="00657843">
      <w:pPr>
        <w:numPr>
          <w:ilvl w:val="0"/>
          <w:numId w:val="14"/>
        </w:num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When is “good enough” not acceptable?</w:t>
      </w:r>
    </w:p>
    <w:p w14:paraId="0F92A6B1" w14:textId="77777777" w:rsidR="00657843" w:rsidRPr="00657843" w:rsidRDefault="00F76A1E" w:rsidP="00657843">
      <w:pPr>
        <w:rPr>
          <w:rFonts w:asciiTheme="majorHAnsi" w:hAnsiTheme="majorHAnsi" w:cstheme="majorHAnsi"/>
          <w:lang w:val="en-GB"/>
        </w:rPr>
      </w:pPr>
      <w:r w:rsidRPr="00F76A1E">
        <w:rPr>
          <w:rFonts w:asciiTheme="majorHAnsi" w:hAnsiTheme="majorHAnsi" w:cstheme="majorHAnsi"/>
          <w:noProof/>
          <w:lang w:val="en-GB"/>
        </w:rPr>
        <w:pict w14:anchorId="6737A962">
          <v:rect id="_x0000_i1050" alt="" style="width:431.9pt;height:.05pt;mso-width-percent:0;mso-height-percent:0;mso-width-percent:0;mso-height-percent:0" o:hrpct="957" o:hralign="center" o:hrstd="t" o:hr="t" fillcolor="#a0a0a0" stroked="f"/>
        </w:pict>
      </w:r>
    </w:p>
    <w:p w14:paraId="08119651" w14:textId="77777777" w:rsidR="00657843" w:rsidRPr="00657843" w:rsidRDefault="00657843" w:rsidP="00657843">
      <w:pPr>
        <w:rPr>
          <w:rFonts w:asciiTheme="majorHAnsi" w:hAnsiTheme="majorHAnsi" w:cstheme="majorHAnsi"/>
          <w:b/>
          <w:bCs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Q5. Mature AI awareness</w:t>
      </w:r>
    </w:p>
    <w:p w14:paraId="25C055E1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Which statement best reflects mature AI awareness?</w:t>
      </w:r>
    </w:p>
    <w:p w14:paraId="5EAB51E8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Best response:</w:t>
      </w:r>
      <w:r w:rsidRPr="00657843">
        <w:rPr>
          <w:rFonts w:asciiTheme="majorHAnsi" w:hAnsiTheme="majorHAnsi" w:cstheme="majorHAnsi"/>
          <w:lang w:val="en-GB"/>
        </w:rPr>
        <w:br/>
      </w:r>
      <w:r w:rsidRPr="00657843">
        <w:rPr>
          <w:rFonts w:asciiTheme="majorHAnsi" w:hAnsiTheme="majorHAnsi" w:cstheme="majorHAnsi"/>
          <w:b/>
          <w:bCs/>
          <w:lang w:val="en-GB"/>
        </w:rPr>
        <w:t>D. AI shapes thinking and decisions, not just outputs</w:t>
      </w:r>
    </w:p>
    <w:p w14:paraId="6D7221D2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Rationale:</w:t>
      </w:r>
      <w:r w:rsidRPr="00657843">
        <w:rPr>
          <w:rFonts w:asciiTheme="majorHAnsi" w:hAnsiTheme="majorHAnsi" w:cstheme="majorHAnsi"/>
          <w:lang w:val="en-GB"/>
        </w:rPr>
        <w:br/>
        <w:t>This captures the foundational insight of AI capability.</w:t>
      </w:r>
    </w:p>
    <w:p w14:paraId="4E886EBF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Discussion prompts</w:t>
      </w:r>
    </w:p>
    <w:p w14:paraId="630D8028" w14:textId="77777777" w:rsidR="00657843" w:rsidRPr="00657843" w:rsidRDefault="00657843" w:rsidP="00657843">
      <w:pPr>
        <w:numPr>
          <w:ilvl w:val="0"/>
          <w:numId w:val="15"/>
        </w:num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How has AI changed how you think?</w:t>
      </w:r>
    </w:p>
    <w:p w14:paraId="17FA7884" w14:textId="77777777" w:rsidR="00657843" w:rsidRPr="00657843" w:rsidRDefault="00657843" w:rsidP="00657843">
      <w:pPr>
        <w:numPr>
          <w:ilvl w:val="0"/>
          <w:numId w:val="15"/>
        </w:num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What risks arise if this influence is unexamined?</w:t>
      </w:r>
    </w:p>
    <w:p w14:paraId="7EEE2EB3" w14:textId="77777777" w:rsidR="00657843" w:rsidRPr="00657843" w:rsidRDefault="00657843" w:rsidP="00657843">
      <w:pPr>
        <w:numPr>
          <w:ilvl w:val="0"/>
          <w:numId w:val="15"/>
        </w:num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How do teams build shared awareness?</w:t>
      </w:r>
    </w:p>
    <w:p w14:paraId="12828590" w14:textId="77777777" w:rsidR="00657843" w:rsidRPr="00657843" w:rsidRDefault="00F76A1E" w:rsidP="00657843">
      <w:pPr>
        <w:rPr>
          <w:rFonts w:asciiTheme="majorHAnsi" w:hAnsiTheme="majorHAnsi" w:cstheme="majorHAnsi"/>
          <w:lang w:val="en-GB"/>
        </w:rPr>
      </w:pPr>
      <w:r w:rsidRPr="00F76A1E">
        <w:rPr>
          <w:rFonts w:asciiTheme="majorHAnsi" w:hAnsiTheme="majorHAnsi" w:cstheme="majorHAnsi"/>
          <w:noProof/>
          <w:lang w:val="en-GB"/>
        </w:rPr>
        <w:pict w14:anchorId="5D6A11E1">
          <v:rect id="_x0000_i1049" alt="" style="width:431.9pt;height:.05pt;mso-width-percent:0;mso-height-percent:0;mso-width-percent:0;mso-height-percent:0" o:hrpct="957" o:hralign="center" o:hrstd="t" o:hr="t" fillcolor="#a0a0a0" stroked="f"/>
        </w:pict>
      </w:r>
    </w:p>
    <w:p w14:paraId="2C2329D6" w14:textId="77777777" w:rsidR="00C6542B" w:rsidRDefault="00C6542B">
      <w:pPr>
        <w:rPr>
          <w:rFonts w:asciiTheme="majorHAnsi" w:hAnsiTheme="majorHAnsi" w:cstheme="majorHAnsi"/>
          <w:b/>
          <w:bCs/>
          <w:lang w:val="en-GB"/>
        </w:rPr>
      </w:pPr>
      <w:r>
        <w:rPr>
          <w:rFonts w:asciiTheme="majorHAnsi" w:hAnsiTheme="majorHAnsi" w:cstheme="majorHAnsi"/>
          <w:b/>
          <w:bCs/>
          <w:lang w:val="en-GB"/>
        </w:rPr>
        <w:br w:type="page"/>
      </w:r>
    </w:p>
    <w:p w14:paraId="344A9472" w14:textId="4C852D2E" w:rsidR="00657843" w:rsidRPr="00657843" w:rsidRDefault="00657843" w:rsidP="00657843">
      <w:pPr>
        <w:rPr>
          <w:rFonts w:asciiTheme="majorHAnsi" w:hAnsiTheme="majorHAnsi" w:cstheme="majorHAnsi"/>
          <w:b/>
          <w:bCs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lastRenderedPageBreak/>
        <w:t>Domain 2 — Human–AI Co-Agency</w:t>
      </w:r>
    </w:p>
    <w:p w14:paraId="2C2D968F" w14:textId="77777777" w:rsidR="00657843" w:rsidRPr="00657843" w:rsidRDefault="00657843" w:rsidP="00657843">
      <w:pPr>
        <w:rPr>
          <w:rFonts w:asciiTheme="majorHAnsi" w:hAnsiTheme="majorHAnsi" w:cstheme="majorHAnsi"/>
          <w:b/>
          <w:bCs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Q6. Automated reports without review</w:t>
      </w:r>
    </w:p>
    <w:p w14:paraId="6BF5A7D1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A team signs off AI-generated reports without human review.</w:t>
      </w:r>
    </w:p>
    <w:p w14:paraId="4A33DBC9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Best response:</w:t>
      </w:r>
      <w:r w:rsidRPr="00657843">
        <w:rPr>
          <w:rFonts w:asciiTheme="majorHAnsi" w:hAnsiTheme="majorHAnsi" w:cstheme="majorHAnsi"/>
          <w:lang w:val="en-GB"/>
        </w:rPr>
        <w:br/>
      </w:r>
      <w:r w:rsidRPr="00657843">
        <w:rPr>
          <w:rFonts w:asciiTheme="majorHAnsi" w:hAnsiTheme="majorHAnsi" w:cstheme="majorHAnsi"/>
          <w:b/>
          <w:bCs/>
          <w:lang w:val="en-GB"/>
        </w:rPr>
        <w:t>B. Loss of accountability</w:t>
      </w:r>
    </w:p>
    <w:p w14:paraId="42838636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Rationale:</w:t>
      </w:r>
      <w:r w:rsidRPr="00657843">
        <w:rPr>
          <w:rFonts w:asciiTheme="majorHAnsi" w:hAnsiTheme="majorHAnsi" w:cstheme="majorHAnsi"/>
          <w:lang w:val="en-GB"/>
        </w:rPr>
        <w:br/>
        <w:t>Co-agency requires explicit human responsibility for outcomes.</w:t>
      </w:r>
    </w:p>
    <w:p w14:paraId="4AC09770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Discussion prompts</w:t>
      </w:r>
    </w:p>
    <w:p w14:paraId="597E8B03" w14:textId="77777777" w:rsidR="00657843" w:rsidRPr="00657843" w:rsidRDefault="00657843" w:rsidP="00657843">
      <w:pPr>
        <w:numPr>
          <w:ilvl w:val="0"/>
          <w:numId w:val="16"/>
        </w:num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Who is accountable if something goes wrong?</w:t>
      </w:r>
    </w:p>
    <w:p w14:paraId="66A7DE6F" w14:textId="77777777" w:rsidR="00657843" w:rsidRPr="00657843" w:rsidRDefault="00657843" w:rsidP="00657843">
      <w:pPr>
        <w:numPr>
          <w:ilvl w:val="0"/>
          <w:numId w:val="16"/>
        </w:num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How does automation affect professional identity?</w:t>
      </w:r>
    </w:p>
    <w:p w14:paraId="510D3B30" w14:textId="77777777" w:rsidR="00657843" w:rsidRPr="00657843" w:rsidRDefault="00657843" w:rsidP="00657843">
      <w:pPr>
        <w:numPr>
          <w:ilvl w:val="0"/>
          <w:numId w:val="16"/>
        </w:num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Where must review be mandatory?</w:t>
      </w:r>
    </w:p>
    <w:p w14:paraId="03A48BBD" w14:textId="77777777" w:rsidR="00657843" w:rsidRPr="00657843" w:rsidRDefault="00F76A1E" w:rsidP="00657843">
      <w:pPr>
        <w:rPr>
          <w:rFonts w:asciiTheme="majorHAnsi" w:hAnsiTheme="majorHAnsi" w:cstheme="majorHAnsi"/>
          <w:lang w:val="en-GB"/>
        </w:rPr>
      </w:pPr>
      <w:r w:rsidRPr="00F76A1E">
        <w:rPr>
          <w:rFonts w:asciiTheme="majorHAnsi" w:hAnsiTheme="majorHAnsi" w:cstheme="majorHAnsi"/>
          <w:noProof/>
          <w:lang w:val="en-GB"/>
        </w:rPr>
        <w:pict w14:anchorId="493CD98D">
          <v:rect id="_x0000_i1048" alt="" style="width:431.9pt;height:.05pt;mso-width-percent:0;mso-height-percent:0;mso-width-percent:0;mso-height-percent:0" o:hrpct="957" o:hralign="center" o:hrstd="t" o:hr="t" fillcolor="#a0a0a0" stroked="f"/>
        </w:pict>
      </w:r>
    </w:p>
    <w:p w14:paraId="5A918955" w14:textId="77777777" w:rsidR="00657843" w:rsidRPr="00657843" w:rsidRDefault="00657843" w:rsidP="00657843">
      <w:pPr>
        <w:rPr>
          <w:rFonts w:asciiTheme="majorHAnsi" w:hAnsiTheme="majorHAnsi" w:cstheme="majorHAnsi"/>
          <w:b/>
          <w:bCs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Q7. Designing decision points</w:t>
      </w:r>
    </w:p>
    <w:p w14:paraId="1C4E5A26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Which practice best supports human–AI co-agency?</w:t>
      </w:r>
    </w:p>
    <w:p w14:paraId="04E5163C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Best response:</w:t>
      </w:r>
      <w:r w:rsidRPr="00657843">
        <w:rPr>
          <w:rFonts w:asciiTheme="majorHAnsi" w:hAnsiTheme="majorHAnsi" w:cstheme="majorHAnsi"/>
          <w:lang w:val="en-GB"/>
        </w:rPr>
        <w:br/>
      </w:r>
      <w:r w:rsidRPr="00657843">
        <w:rPr>
          <w:rFonts w:asciiTheme="majorHAnsi" w:hAnsiTheme="majorHAnsi" w:cstheme="majorHAnsi"/>
          <w:b/>
          <w:bCs/>
          <w:lang w:val="en-GB"/>
        </w:rPr>
        <w:t>C. Defining explicit decision points for human judgement</w:t>
      </w:r>
    </w:p>
    <w:p w14:paraId="6392B8A3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Rationale:</w:t>
      </w:r>
      <w:r w:rsidRPr="00657843">
        <w:rPr>
          <w:rFonts w:asciiTheme="majorHAnsi" w:hAnsiTheme="majorHAnsi" w:cstheme="majorHAnsi"/>
          <w:lang w:val="en-GB"/>
        </w:rPr>
        <w:br/>
        <w:t>Co-agency is designed collaboration, not maximum automation.</w:t>
      </w:r>
    </w:p>
    <w:p w14:paraId="0EC231F0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Discussion prompts</w:t>
      </w:r>
    </w:p>
    <w:p w14:paraId="4B028D2B" w14:textId="77777777" w:rsidR="00657843" w:rsidRPr="00657843" w:rsidRDefault="00657843" w:rsidP="00657843">
      <w:pPr>
        <w:numPr>
          <w:ilvl w:val="0"/>
          <w:numId w:val="17"/>
        </w:num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Which decisions must remain human-led?</w:t>
      </w:r>
    </w:p>
    <w:p w14:paraId="3BEE8150" w14:textId="77777777" w:rsidR="00657843" w:rsidRPr="00657843" w:rsidRDefault="00657843" w:rsidP="00657843">
      <w:pPr>
        <w:numPr>
          <w:ilvl w:val="0"/>
          <w:numId w:val="17"/>
        </w:num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How do you decide where AI adds value?</w:t>
      </w:r>
    </w:p>
    <w:p w14:paraId="47E3B9F8" w14:textId="77777777" w:rsidR="00657843" w:rsidRPr="00657843" w:rsidRDefault="00657843" w:rsidP="00657843">
      <w:pPr>
        <w:numPr>
          <w:ilvl w:val="0"/>
          <w:numId w:val="17"/>
        </w:num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What happens when decision points are vague?</w:t>
      </w:r>
    </w:p>
    <w:p w14:paraId="06624C1E" w14:textId="77777777" w:rsidR="00657843" w:rsidRPr="00657843" w:rsidRDefault="00F76A1E" w:rsidP="00657843">
      <w:pPr>
        <w:rPr>
          <w:rFonts w:asciiTheme="majorHAnsi" w:hAnsiTheme="majorHAnsi" w:cstheme="majorHAnsi"/>
          <w:lang w:val="en-GB"/>
        </w:rPr>
      </w:pPr>
      <w:r w:rsidRPr="00F76A1E">
        <w:rPr>
          <w:rFonts w:asciiTheme="majorHAnsi" w:hAnsiTheme="majorHAnsi" w:cstheme="majorHAnsi"/>
          <w:noProof/>
          <w:lang w:val="en-GB"/>
        </w:rPr>
        <w:pict w14:anchorId="3E72D6E1">
          <v:rect id="_x0000_i1047" alt="" style="width:431.9pt;height:.05pt;mso-width-percent:0;mso-height-percent:0;mso-width-percent:0;mso-height-percent:0" o:hrpct="957" o:hralign="center" o:hrstd="t" o:hr="t" fillcolor="#a0a0a0" stroked="f"/>
        </w:pict>
      </w:r>
    </w:p>
    <w:p w14:paraId="541510E7" w14:textId="77777777" w:rsidR="00C6542B" w:rsidRDefault="00C6542B">
      <w:pPr>
        <w:rPr>
          <w:rFonts w:asciiTheme="majorHAnsi" w:hAnsiTheme="majorHAnsi" w:cstheme="majorHAnsi"/>
          <w:b/>
          <w:bCs/>
          <w:lang w:val="en-GB"/>
        </w:rPr>
      </w:pPr>
      <w:r>
        <w:rPr>
          <w:rFonts w:asciiTheme="majorHAnsi" w:hAnsiTheme="majorHAnsi" w:cstheme="majorHAnsi"/>
          <w:b/>
          <w:bCs/>
          <w:lang w:val="en-GB"/>
        </w:rPr>
        <w:br w:type="page"/>
      </w:r>
    </w:p>
    <w:p w14:paraId="040ED965" w14:textId="5C08AE56" w:rsidR="00657843" w:rsidRPr="00657843" w:rsidRDefault="00657843" w:rsidP="00657843">
      <w:pPr>
        <w:rPr>
          <w:rFonts w:asciiTheme="majorHAnsi" w:hAnsiTheme="majorHAnsi" w:cstheme="majorHAnsi"/>
          <w:b/>
          <w:bCs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lastRenderedPageBreak/>
        <w:t>Q8. AI-assisted student work</w:t>
      </w:r>
    </w:p>
    <w:p w14:paraId="48B69789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A lecturer allows AI drafting but requires students to explain their reasoning.</w:t>
      </w:r>
    </w:p>
    <w:p w14:paraId="1FE0442E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Best response:</w:t>
      </w:r>
      <w:r w:rsidRPr="00657843">
        <w:rPr>
          <w:rFonts w:asciiTheme="majorHAnsi" w:hAnsiTheme="majorHAnsi" w:cstheme="majorHAnsi"/>
          <w:lang w:val="en-GB"/>
        </w:rPr>
        <w:br/>
      </w:r>
      <w:r w:rsidRPr="00657843">
        <w:rPr>
          <w:rFonts w:asciiTheme="majorHAnsi" w:hAnsiTheme="majorHAnsi" w:cstheme="majorHAnsi"/>
          <w:b/>
          <w:bCs/>
          <w:lang w:val="en-GB"/>
        </w:rPr>
        <w:t>C. Co-agency design</w:t>
      </w:r>
    </w:p>
    <w:p w14:paraId="79A45147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Rationale:</w:t>
      </w:r>
      <w:r w:rsidRPr="00657843">
        <w:rPr>
          <w:rFonts w:asciiTheme="majorHAnsi" w:hAnsiTheme="majorHAnsi" w:cstheme="majorHAnsi"/>
          <w:lang w:val="en-GB"/>
        </w:rPr>
        <w:br/>
        <w:t>This preserves human reasoning while enabling AI support.</w:t>
      </w:r>
    </w:p>
    <w:p w14:paraId="2FCF1651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Discussion prompts</w:t>
      </w:r>
    </w:p>
    <w:p w14:paraId="3697EF21" w14:textId="77777777" w:rsidR="00657843" w:rsidRPr="00657843" w:rsidRDefault="00657843" w:rsidP="00657843">
      <w:pPr>
        <w:numPr>
          <w:ilvl w:val="0"/>
          <w:numId w:val="18"/>
        </w:num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How does this change assessment design?</w:t>
      </w:r>
    </w:p>
    <w:p w14:paraId="7DBD8653" w14:textId="77777777" w:rsidR="00657843" w:rsidRPr="00657843" w:rsidRDefault="00657843" w:rsidP="00657843">
      <w:pPr>
        <w:numPr>
          <w:ilvl w:val="0"/>
          <w:numId w:val="18"/>
        </w:num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Does it increase or reduce workload?</w:t>
      </w:r>
    </w:p>
    <w:p w14:paraId="6AD706FA" w14:textId="77777777" w:rsidR="00657843" w:rsidRPr="00657843" w:rsidRDefault="00657843" w:rsidP="00657843">
      <w:pPr>
        <w:numPr>
          <w:ilvl w:val="0"/>
          <w:numId w:val="18"/>
        </w:num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What skills does it develop?</w:t>
      </w:r>
    </w:p>
    <w:p w14:paraId="56338327" w14:textId="77777777" w:rsidR="00657843" w:rsidRPr="00657843" w:rsidRDefault="00F76A1E" w:rsidP="00657843">
      <w:pPr>
        <w:rPr>
          <w:rFonts w:asciiTheme="majorHAnsi" w:hAnsiTheme="majorHAnsi" w:cstheme="majorHAnsi"/>
          <w:lang w:val="en-GB"/>
        </w:rPr>
      </w:pPr>
      <w:r w:rsidRPr="00F76A1E">
        <w:rPr>
          <w:rFonts w:asciiTheme="majorHAnsi" w:hAnsiTheme="majorHAnsi" w:cstheme="majorHAnsi"/>
          <w:noProof/>
          <w:lang w:val="en-GB"/>
        </w:rPr>
        <w:pict w14:anchorId="56AA5BB7">
          <v:rect id="_x0000_i1046" alt="" style="width:431.9pt;height:.05pt;mso-width-percent:0;mso-height-percent:0;mso-width-percent:0;mso-height-percent:0" o:hrpct="957" o:hralign="center" o:hrstd="t" o:hr="t" fillcolor="#a0a0a0" stroked="f"/>
        </w:pict>
      </w:r>
    </w:p>
    <w:p w14:paraId="113B6363" w14:textId="77777777" w:rsidR="00657843" w:rsidRPr="00657843" w:rsidRDefault="00657843" w:rsidP="00657843">
      <w:pPr>
        <w:rPr>
          <w:rFonts w:asciiTheme="majorHAnsi" w:hAnsiTheme="majorHAnsi" w:cstheme="majorHAnsi"/>
          <w:b/>
          <w:bCs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Q9. AI recommendations in crises</w:t>
      </w:r>
    </w:p>
    <w:p w14:paraId="2E6075E1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A policy team uses AI to suggest actions during emergencies.</w:t>
      </w:r>
    </w:p>
    <w:p w14:paraId="4596F2F5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Best response:</w:t>
      </w:r>
      <w:r w:rsidRPr="00657843">
        <w:rPr>
          <w:rFonts w:asciiTheme="majorHAnsi" w:hAnsiTheme="majorHAnsi" w:cstheme="majorHAnsi"/>
          <w:lang w:val="en-GB"/>
        </w:rPr>
        <w:br/>
      </w:r>
      <w:r w:rsidRPr="00657843">
        <w:rPr>
          <w:rFonts w:asciiTheme="majorHAnsi" w:hAnsiTheme="majorHAnsi" w:cstheme="majorHAnsi"/>
          <w:b/>
          <w:bCs/>
          <w:lang w:val="en-GB"/>
        </w:rPr>
        <w:t>C. Use AI to surface options, retain human judgement</w:t>
      </w:r>
    </w:p>
    <w:p w14:paraId="4AF38003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Rationale:</w:t>
      </w:r>
      <w:r w:rsidRPr="00657843">
        <w:rPr>
          <w:rFonts w:asciiTheme="majorHAnsi" w:hAnsiTheme="majorHAnsi" w:cstheme="majorHAnsi"/>
          <w:lang w:val="en-GB"/>
        </w:rPr>
        <w:br/>
        <w:t>High-stakes contexts require human accountability.</w:t>
      </w:r>
    </w:p>
    <w:p w14:paraId="7A82D937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Discussion prompts</w:t>
      </w:r>
    </w:p>
    <w:p w14:paraId="08D402ED" w14:textId="77777777" w:rsidR="00657843" w:rsidRPr="00657843" w:rsidRDefault="00657843" w:rsidP="00657843">
      <w:pPr>
        <w:numPr>
          <w:ilvl w:val="0"/>
          <w:numId w:val="19"/>
        </w:num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How does time pressure affect judgement?</w:t>
      </w:r>
    </w:p>
    <w:p w14:paraId="4880FFCF" w14:textId="77777777" w:rsidR="00657843" w:rsidRPr="00657843" w:rsidRDefault="00657843" w:rsidP="00657843">
      <w:pPr>
        <w:numPr>
          <w:ilvl w:val="0"/>
          <w:numId w:val="19"/>
        </w:num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What if AI advice conflicts with human judgement?</w:t>
      </w:r>
    </w:p>
    <w:p w14:paraId="17E28D81" w14:textId="77777777" w:rsidR="00657843" w:rsidRPr="00657843" w:rsidRDefault="00657843" w:rsidP="00657843">
      <w:pPr>
        <w:numPr>
          <w:ilvl w:val="0"/>
          <w:numId w:val="19"/>
        </w:num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Who carries responsibility?</w:t>
      </w:r>
    </w:p>
    <w:p w14:paraId="695B5784" w14:textId="77777777" w:rsidR="00657843" w:rsidRPr="00657843" w:rsidRDefault="00F76A1E" w:rsidP="00657843">
      <w:pPr>
        <w:rPr>
          <w:rFonts w:asciiTheme="majorHAnsi" w:hAnsiTheme="majorHAnsi" w:cstheme="majorHAnsi"/>
          <w:lang w:val="en-GB"/>
        </w:rPr>
      </w:pPr>
      <w:r w:rsidRPr="00F76A1E">
        <w:rPr>
          <w:rFonts w:asciiTheme="majorHAnsi" w:hAnsiTheme="majorHAnsi" w:cstheme="majorHAnsi"/>
          <w:noProof/>
          <w:lang w:val="en-GB"/>
        </w:rPr>
        <w:pict w14:anchorId="608D5D7C">
          <v:rect id="_x0000_i1045" alt="" style="width:431.9pt;height:.05pt;mso-width-percent:0;mso-height-percent:0;mso-width-percent:0;mso-height-percent:0" o:hrpct="957" o:hralign="center" o:hrstd="t" o:hr="t" fillcolor="#a0a0a0" stroked="f"/>
        </w:pict>
      </w:r>
    </w:p>
    <w:p w14:paraId="08E189DA" w14:textId="77777777" w:rsidR="00C6542B" w:rsidRDefault="00C6542B">
      <w:pPr>
        <w:rPr>
          <w:rFonts w:asciiTheme="majorHAnsi" w:hAnsiTheme="majorHAnsi" w:cstheme="majorHAnsi"/>
          <w:b/>
          <w:bCs/>
          <w:lang w:val="en-GB"/>
        </w:rPr>
      </w:pPr>
      <w:r>
        <w:rPr>
          <w:rFonts w:asciiTheme="majorHAnsi" w:hAnsiTheme="majorHAnsi" w:cstheme="majorHAnsi"/>
          <w:b/>
          <w:bCs/>
          <w:lang w:val="en-GB"/>
        </w:rPr>
        <w:br w:type="page"/>
      </w:r>
    </w:p>
    <w:p w14:paraId="703951FF" w14:textId="47364AD4" w:rsidR="00657843" w:rsidRPr="00657843" w:rsidRDefault="00657843" w:rsidP="00657843">
      <w:pPr>
        <w:rPr>
          <w:rFonts w:asciiTheme="majorHAnsi" w:hAnsiTheme="majorHAnsi" w:cstheme="majorHAnsi"/>
          <w:b/>
          <w:bCs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lastRenderedPageBreak/>
        <w:t>Q10. Poor co-agency</w:t>
      </w:r>
    </w:p>
    <w:p w14:paraId="620B84D1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Which scenario shows poor co-agency?</w:t>
      </w:r>
    </w:p>
    <w:p w14:paraId="6EF33664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Best response:</w:t>
      </w:r>
      <w:r w:rsidRPr="00657843">
        <w:rPr>
          <w:rFonts w:asciiTheme="majorHAnsi" w:hAnsiTheme="majorHAnsi" w:cstheme="majorHAnsi"/>
          <w:lang w:val="en-GB"/>
        </w:rPr>
        <w:br/>
      </w:r>
      <w:r w:rsidRPr="00657843">
        <w:rPr>
          <w:rFonts w:asciiTheme="majorHAnsi" w:hAnsiTheme="majorHAnsi" w:cstheme="majorHAnsi"/>
          <w:b/>
          <w:bCs/>
          <w:lang w:val="en-GB"/>
        </w:rPr>
        <w:t>C. AI making final decisions without oversight</w:t>
      </w:r>
    </w:p>
    <w:p w14:paraId="037A8CD3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Rationale:</w:t>
      </w:r>
      <w:r w:rsidRPr="00657843">
        <w:rPr>
          <w:rFonts w:asciiTheme="majorHAnsi" w:hAnsiTheme="majorHAnsi" w:cstheme="majorHAnsi"/>
          <w:lang w:val="en-GB"/>
        </w:rPr>
        <w:br/>
        <w:t>Removing humans from final decisions undermines legitimacy.</w:t>
      </w:r>
    </w:p>
    <w:p w14:paraId="0F791CBF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Discussion prompts</w:t>
      </w:r>
    </w:p>
    <w:p w14:paraId="345097AA" w14:textId="77777777" w:rsidR="00657843" w:rsidRPr="00657843" w:rsidRDefault="00657843" w:rsidP="00657843">
      <w:pPr>
        <w:numPr>
          <w:ilvl w:val="0"/>
          <w:numId w:val="20"/>
        </w:num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Are there any contexts where this is acceptable?</w:t>
      </w:r>
    </w:p>
    <w:p w14:paraId="12D72B27" w14:textId="77777777" w:rsidR="00657843" w:rsidRPr="00657843" w:rsidRDefault="00657843" w:rsidP="00657843">
      <w:pPr>
        <w:numPr>
          <w:ilvl w:val="0"/>
          <w:numId w:val="20"/>
        </w:num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How does this affect public trust?</w:t>
      </w:r>
    </w:p>
    <w:p w14:paraId="639F3B33" w14:textId="77777777" w:rsidR="00657843" w:rsidRPr="00657843" w:rsidRDefault="00657843" w:rsidP="00657843">
      <w:pPr>
        <w:numPr>
          <w:ilvl w:val="0"/>
          <w:numId w:val="20"/>
        </w:num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What safeguards would be required?</w:t>
      </w:r>
    </w:p>
    <w:p w14:paraId="6EAF1108" w14:textId="77777777" w:rsidR="00657843" w:rsidRPr="00657843" w:rsidRDefault="00F76A1E" w:rsidP="00657843">
      <w:pPr>
        <w:rPr>
          <w:rFonts w:asciiTheme="majorHAnsi" w:hAnsiTheme="majorHAnsi" w:cstheme="majorHAnsi"/>
          <w:lang w:val="en-GB"/>
        </w:rPr>
      </w:pPr>
      <w:r w:rsidRPr="00F76A1E">
        <w:rPr>
          <w:rFonts w:asciiTheme="majorHAnsi" w:hAnsiTheme="majorHAnsi" w:cstheme="majorHAnsi"/>
          <w:noProof/>
          <w:lang w:val="en-GB"/>
        </w:rPr>
        <w:pict w14:anchorId="2A484E5E">
          <v:rect id="_x0000_i1044" alt="" style="width:431.9pt;height:.05pt;mso-width-percent:0;mso-height-percent:0;mso-width-percent:0;mso-height-percent:0" o:hrpct="957" o:hralign="center" o:hrstd="t" o:hr="t" fillcolor="#a0a0a0" stroked="f"/>
        </w:pict>
      </w:r>
    </w:p>
    <w:p w14:paraId="4D2D4343" w14:textId="77777777" w:rsidR="00657843" w:rsidRPr="00657843" w:rsidRDefault="00657843" w:rsidP="00657843">
      <w:pPr>
        <w:rPr>
          <w:rFonts w:asciiTheme="majorHAnsi" w:hAnsiTheme="majorHAnsi" w:cstheme="majorHAnsi"/>
          <w:b/>
          <w:bCs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Domain 3 — Applied Practice &amp; Innovation</w:t>
      </w:r>
    </w:p>
    <w:p w14:paraId="5C7A35A2" w14:textId="77777777" w:rsidR="00657843" w:rsidRPr="00657843" w:rsidRDefault="00657843" w:rsidP="00657843">
      <w:pPr>
        <w:rPr>
          <w:rFonts w:asciiTheme="majorHAnsi" w:hAnsiTheme="majorHAnsi" w:cstheme="majorHAnsi"/>
          <w:b/>
          <w:bCs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Q11. Piloting AI use</w:t>
      </w:r>
    </w:p>
    <w:p w14:paraId="57686EF4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A team pilots AI before full rollout.</w:t>
      </w:r>
    </w:p>
    <w:p w14:paraId="5C755E15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Best response:</w:t>
      </w:r>
      <w:r w:rsidRPr="00657843">
        <w:rPr>
          <w:rFonts w:asciiTheme="majorHAnsi" w:hAnsiTheme="majorHAnsi" w:cstheme="majorHAnsi"/>
          <w:lang w:val="en-GB"/>
        </w:rPr>
        <w:br/>
      </w:r>
      <w:r w:rsidRPr="00657843">
        <w:rPr>
          <w:rFonts w:asciiTheme="majorHAnsi" w:hAnsiTheme="majorHAnsi" w:cstheme="majorHAnsi"/>
          <w:b/>
          <w:bCs/>
          <w:lang w:val="en-GB"/>
        </w:rPr>
        <w:t>B. Strategic innovation</w:t>
      </w:r>
    </w:p>
    <w:p w14:paraId="1DA7247F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Rationale:</w:t>
      </w:r>
      <w:r w:rsidRPr="00657843">
        <w:rPr>
          <w:rFonts w:asciiTheme="majorHAnsi" w:hAnsiTheme="majorHAnsi" w:cstheme="majorHAnsi"/>
          <w:lang w:val="en-GB"/>
        </w:rPr>
        <w:br/>
        <w:t>Capability grows through iterative, contextual experimentation.</w:t>
      </w:r>
    </w:p>
    <w:p w14:paraId="302FDFF3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Discussion prompts</w:t>
      </w:r>
    </w:p>
    <w:p w14:paraId="37AF2F84" w14:textId="77777777" w:rsidR="00657843" w:rsidRPr="00657843" w:rsidRDefault="00657843" w:rsidP="00657843">
      <w:pPr>
        <w:numPr>
          <w:ilvl w:val="0"/>
          <w:numId w:val="21"/>
        </w:num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What makes a pilot meaningful?</w:t>
      </w:r>
    </w:p>
    <w:p w14:paraId="56BEA44F" w14:textId="77777777" w:rsidR="00657843" w:rsidRPr="00657843" w:rsidRDefault="00657843" w:rsidP="00657843">
      <w:pPr>
        <w:numPr>
          <w:ilvl w:val="0"/>
          <w:numId w:val="21"/>
        </w:num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How do pilots fail?</w:t>
      </w:r>
    </w:p>
    <w:p w14:paraId="6AB23DDE" w14:textId="77777777" w:rsidR="00657843" w:rsidRPr="00657843" w:rsidRDefault="00657843" w:rsidP="00657843">
      <w:pPr>
        <w:numPr>
          <w:ilvl w:val="0"/>
          <w:numId w:val="21"/>
        </w:num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What evidence supports scale-up?</w:t>
      </w:r>
    </w:p>
    <w:p w14:paraId="52FC5F50" w14:textId="77777777" w:rsidR="00657843" w:rsidRPr="00657843" w:rsidRDefault="00F76A1E" w:rsidP="00657843">
      <w:pPr>
        <w:rPr>
          <w:rFonts w:asciiTheme="majorHAnsi" w:hAnsiTheme="majorHAnsi" w:cstheme="majorHAnsi"/>
          <w:lang w:val="en-GB"/>
        </w:rPr>
      </w:pPr>
      <w:r w:rsidRPr="00F76A1E">
        <w:rPr>
          <w:rFonts w:asciiTheme="majorHAnsi" w:hAnsiTheme="majorHAnsi" w:cstheme="majorHAnsi"/>
          <w:noProof/>
          <w:lang w:val="en-GB"/>
        </w:rPr>
        <w:pict w14:anchorId="32F32A57">
          <v:rect id="_x0000_i1043" alt="" style="width:431.9pt;height:.05pt;mso-width-percent:0;mso-height-percent:0;mso-width-percent:0;mso-height-percent:0" o:hrpct="957" o:hralign="center" o:hrstd="t" o:hr="t" fillcolor="#a0a0a0" stroked="f"/>
        </w:pict>
      </w:r>
    </w:p>
    <w:p w14:paraId="666B0AB3" w14:textId="77777777" w:rsidR="00C6542B" w:rsidRDefault="00C6542B">
      <w:pPr>
        <w:rPr>
          <w:rFonts w:asciiTheme="majorHAnsi" w:hAnsiTheme="majorHAnsi" w:cstheme="majorHAnsi"/>
          <w:b/>
          <w:bCs/>
          <w:lang w:val="en-GB"/>
        </w:rPr>
      </w:pPr>
      <w:r>
        <w:rPr>
          <w:rFonts w:asciiTheme="majorHAnsi" w:hAnsiTheme="majorHAnsi" w:cstheme="majorHAnsi"/>
          <w:b/>
          <w:bCs/>
          <w:lang w:val="en-GB"/>
        </w:rPr>
        <w:br w:type="page"/>
      </w:r>
    </w:p>
    <w:p w14:paraId="36E16EF5" w14:textId="4F7213B6" w:rsidR="00657843" w:rsidRPr="00657843" w:rsidRDefault="00657843" w:rsidP="00657843">
      <w:pPr>
        <w:rPr>
          <w:rFonts w:asciiTheme="majorHAnsi" w:hAnsiTheme="majorHAnsi" w:cstheme="majorHAnsi"/>
          <w:b/>
          <w:bCs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lastRenderedPageBreak/>
        <w:t>Q12. Sustainable AI practice</w:t>
      </w:r>
    </w:p>
    <w:p w14:paraId="016A8041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Which approach best supports sustainability?</w:t>
      </w:r>
    </w:p>
    <w:p w14:paraId="6DC6E985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Best response:</w:t>
      </w:r>
      <w:r w:rsidRPr="00657843">
        <w:rPr>
          <w:rFonts w:asciiTheme="majorHAnsi" w:hAnsiTheme="majorHAnsi" w:cstheme="majorHAnsi"/>
          <w:lang w:val="en-GB"/>
        </w:rPr>
        <w:br/>
      </w:r>
      <w:r w:rsidRPr="00657843">
        <w:rPr>
          <w:rFonts w:asciiTheme="majorHAnsi" w:hAnsiTheme="majorHAnsi" w:cstheme="majorHAnsi"/>
          <w:b/>
          <w:bCs/>
          <w:lang w:val="en-GB"/>
        </w:rPr>
        <w:t>C. Experimenting within clear boundaries</w:t>
      </w:r>
    </w:p>
    <w:p w14:paraId="02F97E18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Rationale:</w:t>
      </w:r>
      <w:r w:rsidRPr="00657843">
        <w:rPr>
          <w:rFonts w:asciiTheme="majorHAnsi" w:hAnsiTheme="majorHAnsi" w:cstheme="majorHAnsi"/>
          <w:lang w:val="en-GB"/>
        </w:rPr>
        <w:br/>
        <w:t>Neither paralysis nor hype builds real capability.</w:t>
      </w:r>
    </w:p>
    <w:p w14:paraId="38671771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Discussion prompts</w:t>
      </w:r>
    </w:p>
    <w:p w14:paraId="65FB10C9" w14:textId="77777777" w:rsidR="00657843" w:rsidRPr="00657843" w:rsidRDefault="00657843" w:rsidP="00657843">
      <w:pPr>
        <w:numPr>
          <w:ilvl w:val="0"/>
          <w:numId w:val="22"/>
        </w:num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What boundaries matter most?</w:t>
      </w:r>
    </w:p>
    <w:p w14:paraId="6BBFCB7B" w14:textId="77777777" w:rsidR="00657843" w:rsidRPr="00657843" w:rsidRDefault="00657843" w:rsidP="00657843">
      <w:pPr>
        <w:numPr>
          <w:ilvl w:val="0"/>
          <w:numId w:val="22"/>
        </w:num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Who defines acceptable risk?</w:t>
      </w:r>
    </w:p>
    <w:p w14:paraId="37EE0D11" w14:textId="77777777" w:rsidR="00657843" w:rsidRPr="00657843" w:rsidRDefault="00657843" w:rsidP="00657843">
      <w:pPr>
        <w:numPr>
          <w:ilvl w:val="0"/>
          <w:numId w:val="22"/>
        </w:num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How do you avoid “innovation theatre”?</w:t>
      </w:r>
    </w:p>
    <w:p w14:paraId="427827DB" w14:textId="77777777" w:rsidR="00657843" w:rsidRPr="00657843" w:rsidRDefault="00F76A1E" w:rsidP="00657843">
      <w:pPr>
        <w:rPr>
          <w:rFonts w:asciiTheme="majorHAnsi" w:hAnsiTheme="majorHAnsi" w:cstheme="majorHAnsi"/>
          <w:lang w:val="en-GB"/>
        </w:rPr>
      </w:pPr>
      <w:r w:rsidRPr="00F76A1E">
        <w:rPr>
          <w:rFonts w:asciiTheme="majorHAnsi" w:hAnsiTheme="majorHAnsi" w:cstheme="majorHAnsi"/>
          <w:noProof/>
          <w:lang w:val="en-GB"/>
        </w:rPr>
        <w:pict w14:anchorId="35AC1C4E">
          <v:rect id="_x0000_i1042" alt="" style="width:431.9pt;height:.05pt;mso-width-percent:0;mso-height-percent:0;mso-width-percent:0;mso-height-percent:0" o:hrpct="957" o:hralign="center" o:hrstd="t" o:hr="t" fillcolor="#a0a0a0" stroked="f"/>
        </w:pict>
      </w:r>
    </w:p>
    <w:p w14:paraId="169DDEDE" w14:textId="77777777" w:rsidR="00657843" w:rsidRPr="00657843" w:rsidRDefault="00657843" w:rsidP="00657843">
      <w:pPr>
        <w:rPr>
          <w:rFonts w:asciiTheme="majorHAnsi" w:hAnsiTheme="majorHAnsi" w:cstheme="majorHAnsi"/>
          <w:b/>
          <w:bCs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Q13. Local adaptation</w:t>
      </w:r>
    </w:p>
    <w:p w14:paraId="417BAA1D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An educator adapts AI workflows to local student needs.</w:t>
      </w:r>
    </w:p>
    <w:p w14:paraId="4039EE9B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Best response:</w:t>
      </w:r>
      <w:r w:rsidRPr="00657843">
        <w:rPr>
          <w:rFonts w:asciiTheme="majorHAnsi" w:hAnsiTheme="majorHAnsi" w:cstheme="majorHAnsi"/>
          <w:lang w:val="en-GB"/>
        </w:rPr>
        <w:br/>
      </w:r>
      <w:r w:rsidRPr="00657843">
        <w:rPr>
          <w:rFonts w:asciiTheme="majorHAnsi" w:hAnsiTheme="majorHAnsi" w:cstheme="majorHAnsi"/>
          <w:b/>
          <w:bCs/>
          <w:lang w:val="en-GB"/>
        </w:rPr>
        <w:t>B. Applied capability</w:t>
      </w:r>
    </w:p>
    <w:p w14:paraId="09838282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Rationale:</w:t>
      </w:r>
      <w:r w:rsidRPr="00657843">
        <w:rPr>
          <w:rFonts w:asciiTheme="majorHAnsi" w:hAnsiTheme="majorHAnsi" w:cstheme="majorHAnsi"/>
          <w:lang w:val="en-GB"/>
        </w:rPr>
        <w:br/>
        <w:t>Capability means contextual adaptation, not copying best practice.</w:t>
      </w:r>
    </w:p>
    <w:p w14:paraId="153272AC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Discussion prompts</w:t>
      </w:r>
    </w:p>
    <w:p w14:paraId="4B65E1DD" w14:textId="77777777" w:rsidR="00657843" w:rsidRPr="00657843" w:rsidRDefault="00657843" w:rsidP="00657843">
      <w:pPr>
        <w:numPr>
          <w:ilvl w:val="0"/>
          <w:numId w:val="23"/>
        </w:num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Where does copying fail?</w:t>
      </w:r>
    </w:p>
    <w:p w14:paraId="1E96A9AA" w14:textId="77777777" w:rsidR="00657843" w:rsidRPr="00657843" w:rsidRDefault="00657843" w:rsidP="00657843">
      <w:pPr>
        <w:numPr>
          <w:ilvl w:val="0"/>
          <w:numId w:val="23"/>
        </w:num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How do you balance consistency and context?</w:t>
      </w:r>
    </w:p>
    <w:p w14:paraId="14F79216" w14:textId="77777777" w:rsidR="00657843" w:rsidRPr="00657843" w:rsidRDefault="00657843" w:rsidP="00657843">
      <w:pPr>
        <w:numPr>
          <w:ilvl w:val="0"/>
          <w:numId w:val="23"/>
        </w:num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What adaptations are often overlooked?</w:t>
      </w:r>
    </w:p>
    <w:p w14:paraId="78AC19B9" w14:textId="77777777" w:rsidR="00657843" w:rsidRPr="00657843" w:rsidRDefault="00F76A1E" w:rsidP="00657843">
      <w:pPr>
        <w:rPr>
          <w:rFonts w:asciiTheme="majorHAnsi" w:hAnsiTheme="majorHAnsi" w:cstheme="majorHAnsi"/>
          <w:lang w:val="en-GB"/>
        </w:rPr>
      </w:pPr>
      <w:r w:rsidRPr="00F76A1E">
        <w:rPr>
          <w:rFonts w:asciiTheme="majorHAnsi" w:hAnsiTheme="majorHAnsi" w:cstheme="majorHAnsi"/>
          <w:noProof/>
          <w:lang w:val="en-GB"/>
        </w:rPr>
        <w:pict w14:anchorId="26C6A7DE">
          <v:rect id="_x0000_i1041" alt="" style="width:431.9pt;height:.05pt;mso-width-percent:0;mso-height-percent:0;mso-width-percent:0;mso-height-percent:0" o:hrpct="957" o:hralign="center" o:hrstd="t" o:hr="t" fillcolor="#a0a0a0" stroked="f"/>
        </w:pict>
      </w:r>
    </w:p>
    <w:p w14:paraId="478B92C5" w14:textId="77777777" w:rsidR="00C6542B" w:rsidRDefault="00C6542B">
      <w:pPr>
        <w:rPr>
          <w:rFonts w:asciiTheme="majorHAnsi" w:hAnsiTheme="majorHAnsi" w:cstheme="majorHAnsi"/>
          <w:b/>
          <w:bCs/>
          <w:lang w:val="en-GB"/>
        </w:rPr>
      </w:pPr>
      <w:r>
        <w:rPr>
          <w:rFonts w:asciiTheme="majorHAnsi" w:hAnsiTheme="majorHAnsi" w:cstheme="majorHAnsi"/>
          <w:b/>
          <w:bCs/>
          <w:lang w:val="en-GB"/>
        </w:rPr>
        <w:br w:type="page"/>
      </w:r>
    </w:p>
    <w:p w14:paraId="7D63D633" w14:textId="33867036" w:rsidR="00657843" w:rsidRPr="00657843" w:rsidRDefault="00657843" w:rsidP="00657843">
      <w:pPr>
        <w:rPr>
          <w:rFonts w:asciiTheme="majorHAnsi" w:hAnsiTheme="majorHAnsi" w:cstheme="majorHAnsi"/>
          <w:b/>
          <w:bCs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lastRenderedPageBreak/>
        <w:t>Q14. Documenting lessons</w:t>
      </w:r>
    </w:p>
    <w:p w14:paraId="7A1D5670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A team documents AI successes and failures.</w:t>
      </w:r>
    </w:p>
    <w:p w14:paraId="528A06E4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Best response:</w:t>
      </w:r>
      <w:r w:rsidRPr="00657843">
        <w:rPr>
          <w:rFonts w:asciiTheme="majorHAnsi" w:hAnsiTheme="majorHAnsi" w:cstheme="majorHAnsi"/>
          <w:lang w:val="en-GB"/>
        </w:rPr>
        <w:br/>
      </w:r>
      <w:r w:rsidRPr="00657843">
        <w:rPr>
          <w:rFonts w:asciiTheme="majorHAnsi" w:hAnsiTheme="majorHAnsi" w:cstheme="majorHAnsi"/>
          <w:b/>
          <w:bCs/>
          <w:lang w:val="en-GB"/>
        </w:rPr>
        <w:t>C. Supporting organisational learning</w:t>
      </w:r>
    </w:p>
    <w:p w14:paraId="14372A94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Rationale:</w:t>
      </w:r>
      <w:r w:rsidRPr="00657843">
        <w:rPr>
          <w:rFonts w:asciiTheme="majorHAnsi" w:hAnsiTheme="majorHAnsi" w:cstheme="majorHAnsi"/>
          <w:lang w:val="en-GB"/>
        </w:rPr>
        <w:br/>
        <w:t>Capability grows through learning, not just success.</w:t>
      </w:r>
    </w:p>
    <w:p w14:paraId="236929C3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Discussion prompts</w:t>
      </w:r>
    </w:p>
    <w:p w14:paraId="1473E7F2" w14:textId="77777777" w:rsidR="00657843" w:rsidRPr="00657843" w:rsidRDefault="00657843" w:rsidP="00657843">
      <w:pPr>
        <w:numPr>
          <w:ilvl w:val="0"/>
          <w:numId w:val="24"/>
        </w:num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Why are failures hard to share?</w:t>
      </w:r>
    </w:p>
    <w:p w14:paraId="3D95FB0B" w14:textId="77777777" w:rsidR="00657843" w:rsidRPr="00657843" w:rsidRDefault="00657843" w:rsidP="00657843">
      <w:pPr>
        <w:numPr>
          <w:ilvl w:val="0"/>
          <w:numId w:val="24"/>
        </w:num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How can learning occur without blame?</w:t>
      </w:r>
    </w:p>
    <w:p w14:paraId="3DCC9D74" w14:textId="77777777" w:rsidR="00657843" w:rsidRPr="00657843" w:rsidRDefault="00657843" w:rsidP="00657843">
      <w:pPr>
        <w:numPr>
          <w:ilvl w:val="0"/>
          <w:numId w:val="24"/>
        </w:num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What happens when lessons aren’t documented?</w:t>
      </w:r>
    </w:p>
    <w:p w14:paraId="6DC1376A" w14:textId="77777777" w:rsidR="00657843" w:rsidRPr="00657843" w:rsidRDefault="00F76A1E" w:rsidP="00657843">
      <w:pPr>
        <w:rPr>
          <w:rFonts w:asciiTheme="majorHAnsi" w:hAnsiTheme="majorHAnsi" w:cstheme="majorHAnsi"/>
          <w:lang w:val="en-GB"/>
        </w:rPr>
      </w:pPr>
      <w:r w:rsidRPr="00F76A1E">
        <w:rPr>
          <w:rFonts w:asciiTheme="majorHAnsi" w:hAnsiTheme="majorHAnsi" w:cstheme="majorHAnsi"/>
          <w:noProof/>
          <w:lang w:val="en-GB"/>
        </w:rPr>
        <w:pict w14:anchorId="2E22A6B9">
          <v:rect id="_x0000_i1040" alt="" style="width:431.9pt;height:.05pt;mso-width-percent:0;mso-height-percent:0;mso-width-percent:0;mso-height-percent:0" o:hrpct="957" o:hralign="center" o:hrstd="t" o:hr="t" fillcolor="#a0a0a0" stroked="f"/>
        </w:pict>
      </w:r>
    </w:p>
    <w:p w14:paraId="2877DA44" w14:textId="77777777" w:rsidR="00657843" w:rsidRPr="00657843" w:rsidRDefault="00657843" w:rsidP="00657843">
      <w:pPr>
        <w:rPr>
          <w:rFonts w:asciiTheme="majorHAnsi" w:hAnsiTheme="majorHAnsi" w:cstheme="majorHAnsi"/>
          <w:b/>
          <w:bCs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Q15. Vendor-led adoption</w:t>
      </w:r>
    </w:p>
    <w:p w14:paraId="18FD26D1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Which signals weak applied practice?</w:t>
      </w:r>
    </w:p>
    <w:p w14:paraId="42C6D7AC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Best response:</w:t>
      </w:r>
      <w:r w:rsidRPr="00657843">
        <w:rPr>
          <w:rFonts w:asciiTheme="majorHAnsi" w:hAnsiTheme="majorHAnsi" w:cstheme="majorHAnsi"/>
          <w:lang w:val="en-GB"/>
        </w:rPr>
        <w:br/>
      </w:r>
      <w:r w:rsidRPr="00657843">
        <w:rPr>
          <w:rFonts w:asciiTheme="majorHAnsi" w:hAnsiTheme="majorHAnsi" w:cstheme="majorHAnsi"/>
          <w:b/>
          <w:bCs/>
          <w:lang w:val="en-GB"/>
        </w:rPr>
        <w:t>C. Blind adoption of vendor demos</w:t>
      </w:r>
    </w:p>
    <w:p w14:paraId="614CC0B7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Rationale:</w:t>
      </w:r>
      <w:r w:rsidRPr="00657843">
        <w:rPr>
          <w:rFonts w:asciiTheme="majorHAnsi" w:hAnsiTheme="majorHAnsi" w:cstheme="majorHAnsi"/>
          <w:lang w:val="en-GB"/>
        </w:rPr>
        <w:br/>
        <w:t>Vendor narratives often ignore context and risk.</w:t>
      </w:r>
    </w:p>
    <w:p w14:paraId="588A2783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Discussion prompts</w:t>
      </w:r>
    </w:p>
    <w:p w14:paraId="471AB02B" w14:textId="77777777" w:rsidR="00657843" w:rsidRPr="00657843" w:rsidRDefault="00657843" w:rsidP="00657843">
      <w:pPr>
        <w:numPr>
          <w:ilvl w:val="0"/>
          <w:numId w:val="25"/>
        </w:num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How do vendors shape expectations?</w:t>
      </w:r>
    </w:p>
    <w:p w14:paraId="65E54AD2" w14:textId="77777777" w:rsidR="00657843" w:rsidRPr="00657843" w:rsidRDefault="00657843" w:rsidP="00657843">
      <w:pPr>
        <w:numPr>
          <w:ilvl w:val="0"/>
          <w:numId w:val="25"/>
        </w:num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What questions should always be asked?</w:t>
      </w:r>
    </w:p>
    <w:p w14:paraId="28743507" w14:textId="77777777" w:rsidR="00657843" w:rsidRPr="00657843" w:rsidRDefault="00657843" w:rsidP="00657843">
      <w:pPr>
        <w:numPr>
          <w:ilvl w:val="0"/>
          <w:numId w:val="25"/>
        </w:num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Who benefits from premature adoption?</w:t>
      </w:r>
    </w:p>
    <w:p w14:paraId="0D23261D" w14:textId="77777777" w:rsidR="00657843" w:rsidRPr="00657843" w:rsidRDefault="00F76A1E" w:rsidP="00657843">
      <w:pPr>
        <w:rPr>
          <w:rFonts w:asciiTheme="majorHAnsi" w:hAnsiTheme="majorHAnsi" w:cstheme="majorHAnsi"/>
          <w:lang w:val="en-GB"/>
        </w:rPr>
      </w:pPr>
      <w:r w:rsidRPr="00F76A1E">
        <w:rPr>
          <w:rFonts w:asciiTheme="majorHAnsi" w:hAnsiTheme="majorHAnsi" w:cstheme="majorHAnsi"/>
          <w:noProof/>
          <w:lang w:val="en-GB"/>
        </w:rPr>
        <w:pict w14:anchorId="0262CE18">
          <v:rect id="_x0000_i1039" alt="" style="width:431.9pt;height:.05pt;mso-width-percent:0;mso-height-percent:0;mso-width-percent:0;mso-height-percent:0" o:hrpct="957" o:hralign="center" o:hrstd="t" o:hr="t" fillcolor="#a0a0a0" stroked="f"/>
        </w:pict>
      </w:r>
    </w:p>
    <w:p w14:paraId="6A0BA02A" w14:textId="77777777" w:rsidR="00C6542B" w:rsidRDefault="00C6542B">
      <w:pPr>
        <w:rPr>
          <w:rFonts w:asciiTheme="majorHAnsi" w:hAnsiTheme="majorHAnsi" w:cstheme="majorHAnsi"/>
          <w:b/>
          <w:bCs/>
          <w:lang w:val="en-GB"/>
        </w:rPr>
      </w:pPr>
      <w:r>
        <w:rPr>
          <w:rFonts w:asciiTheme="majorHAnsi" w:hAnsiTheme="majorHAnsi" w:cstheme="majorHAnsi"/>
          <w:b/>
          <w:bCs/>
          <w:lang w:val="en-GB"/>
        </w:rPr>
        <w:br w:type="page"/>
      </w:r>
    </w:p>
    <w:p w14:paraId="1879CE7A" w14:textId="508A7086" w:rsidR="00657843" w:rsidRPr="00657843" w:rsidRDefault="00657843" w:rsidP="00657843">
      <w:pPr>
        <w:rPr>
          <w:rFonts w:asciiTheme="majorHAnsi" w:hAnsiTheme="majorHAnsi" w:cstheme="majorHAnsi"/>
          <w:b/>
          <w:bCs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lastRenderedPageBreak/>
        <w:t>Domain 4 — Ethics, Equity &amp; Impact</w:t>
      </w:r>
    </w:p>
    <w:p w14:paraId="13F2CAAE" w14:textId="77777777" w:rsidR="00657843" w:rsidRPr="00657843" w:rsidRDefault="00657843" w:rsidP="00657843">
      <w:pPr>
        <w:rPr>
          <w:rFonts w:asciiTheme="majorHAnsi" w:hAnsiTheme="majorHAnsi" w:cstheme="majorHAnsi"/>
          <w:b/>
          <w:bCs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Q16. Unintended disadvantage</w:t>
      </w:r>
    </w:p>
    <w:p w14:paraId="64563D11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An AI system disadvantages certain groups unintentionally.</w:t>
      </w:r>
    </w:p>
    <w:p w14:paraId="5B71966E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Best response:</w:t>
      </w:r>
      <w:r w:rsidRPr="00657843">
        <w:rPr>
          <w:rFonts w:asciiTheme="majorHAnsi" w:hAnsiTheme="majorHAnsi" w:cstheme="majorHAnsi"/>
          <w:lang w:val="en-GB"/>
        </w:rPr>
        <w:br/>
      </w:r>
      <w:r w:rsidRPr="00657843">
        <w:rPr>
          <w:rFonts w:asciiTheme="majorHAnsi" w:hAnsiTheme="majorHAnsi" w:cstheme="majorHAnsi"/>
          <w:b/>
          <w:bCs/>
          <w:lang w:val="en-GB"/>
        </w:rPr>
        <w:t>C. Investigate, mitigate, and redesign</w:t>
      </w:r>
    </w:p>
    <w:p w14:paraId="2FA4F153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Rationale:</w:t>
      </w:r>
      <w:r w:rsidRPr="00657843">
        <w:rPr>
          <w:rFonts w:asciiTheme="majorHAnsi" w:hAnsiTheme="majorHAnsi" w:cstheme="majorHAnsi"/>
          <w:lang w:val="en-GB"/>
        </w:rPr>
        <w:br/>
        <w:t>Ethical capability means thoughtful response, not denial or panic.</w:t>
      </w:r>
    </w:p>
    <w:p w14:paraId="65CABE30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Discussion prompts</w:t>
      </w:r>
    </w:p>
    <w:p w14:paraId="2DEF2AC1" w14:textId="77777777" w:rsidR="00657843" w:rsidRPr="00657843" w:rsidRDefault="00657843" w:rsidP="00657843">
      <w:pPr>
        <w:numPr>
          <w:ilvl w:val="0"/>
          <w:numId w:val="26"/>
        </w:num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How do you detect harm early?</w:t>
      </w:r>
    </w:p>
    <w:p w14:paraId="4B47F67E" w14:textId="77777777" w:rsidR="00657843" w:rsidRPr="00657843" w:rsidRDefault="00657843" w:rsidP="00657843">
      <w:pPr>
        <w:numPr>
          <w:ilvl w:val="0"/>
          <w:numId w:val="26"/>
        </w:num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Who should be involved in response?</w:t>
      </w:r>
    </w:p>
    <w:p w14:paraId="22C82B73" w14:textId="77777777" w:rsidR="00657843" w:rsidRPr="00657843" w:rsidRDefault="00657843" w:rsidP="00657843">
      <w:pPr>
        <w:numPr>
          <w:ilvl w:val="0"/>
          <w:numId w:val="26"/>
        </w:num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What trade-offs are acceptable?</w:t>
      </w:r>
    </w:p>
    <w:p w14:paraId="74378EED" w14:textId="77777777" w:rsidR="00657843" w:rsidRPr="00657843" w:rsidRDefault="00F76A1E" w:rsidP="00657843">
      <w:pPr>
        <w:rPr>
          <w:rFonts w:asciiTheme="majorHAnsi" w:hAnsiTheme="majorHAnsi" w:cstheme="majorHAnsi"/>
          <w:lang w:val="en-GB"/>
        </w:rPr>
      </w:pPr>
      <w:r w:rsidRPr="00F76A1E">
        <w:rPr>
          <w:rFonts w:asciiTheme="majorHAnsi" w:hAnsiTheme="majorHAnsi" w:cstheme="majorHAnsi"/>
          <w:noProof/>
          <w:lang w:val="en-GB"/>
        </w:rPr>
        <w:pict w14:anchorId="23891BC1">
          <v:rect id="_x0000_i1038" alt="" style="width:431.9pt;height:.05pt;mso-width-percent:0;mso-height-percent:0;mso-width-percent:0;mso-height-percent:0" o:hrpct="957" o:hralign="center" o:hrstd="t" o:hr="t" fillcolor="#a0a0a0" stroked="f"/>
        </w:pict>
      </w:r>
    </w:p>
    <w:p w14:paraId="12730420" w14:textId="77777777" w:rsidR="00657843" w:rsidRPr="00657843" w:rsidRDefault="00657843" w:rsidP="00657843">
      <w:pPr>
        <w:rPr>
          <w:rFonts w:asciiTheme="majorHAnsi" w:hAnsiTheme="majorHAnsi" w:cstheme="majorHAnsi"/>
          <w:b/>
          <w:bCs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Q17. Transparency</w:t>
      </w:r>
    </w:p>
    <w:p w14:paraId="6171F400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Why is transparency about AI use important?</w:t>
      </w:r>
    </w:p>
    <w:p w14:paraId="6BAA7C90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Best response:</w:t>
      </w:r>
      <w:r w:rsidRPr="00657843">
        <w:rPr>
          <w:rFonts w:asciiTheme="majorHAnsi" w:hAnsiTheme="majorHAnsi" w:cstheme="majorHAnsi"/>
          <w:lang w:val="en-GB"/>
        </w:rPr>
        <w:br/>
      </w:r>
      <w:r w:rsidRPr="00657843">
        <w:rPr>
          <w:rFonts w:asciiTheme="majorHAnsi" w:hAnsiTheme="majorHAnsi" w:cstheme="majorHAnsi"/>
          <w:b/>
          <w:bCs/>
          <w:lang w:val="en-GB"/>
        </w:rPr>
        <w:t>C. It supports trust and accountability</w:t>
      </w:r>
    </w:p>
    <w:p w14:paraId="067994FB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Rationale:</w:t>
      </w:r>
      <w:r w:rsidRPr="00657843">
        <w:rPr>
          <w:rFonts w:asciiTheme="majorHAnsi" w:hAnsiTheme="majorHAnsi" w:cstheme="majorHAnsi"/>
          <w:lang w:val="en-GB"/>
        </w:rPr>
        <w:br/>
        <w:t>Transparency underpins legitimacy.</w:t>
      </w:r>
    </w:p>
    <w:p w14:paraId="01550D9F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Discussion prompts</w:t>
      </w:r>
    </w:p>
    <w:p w14:paraId="36F83539" w14:textId="77777777" w:rsidR="00657843" w:rsidRPr="00657843" w:rsidRDefault="00657843" w:rsidP="00657843">
      <w:pPr>
        <w:numPr>
          <w:ilvl w:val="0"/>
          <w:numId w:val="27"/>
        </w:num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What level of transparency is realistic?</w:t>
      </w:r>
    </w:p>
    <w:p w14:paraId="6B1EA8D7" w14:textId="77777777" w:rsidR="00657843" w:rsidRPr="00657843" w:rsidRDefault="00657843" w:rsidP="00657843">
      <w:pPr>
        <w:numPr>
          <w:ilvl w:val="0"/>
          <w:numId w:val="27"/>
        </w:num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Who needs to know AI is used?</w:t>
      </w:r>
    </w:p>
    <w:p w14:paraId="1240434F" w14:textId="77777777" w:rsidR="00657843" w:rsidRPr="00657843" w:rsidRDefault="00657843" w:rsidP="00657843">
      <w:pPr>
        <w:numPr>
          <w:ilvl w:val="0"/>
          <w:numId w:val="27"/>
        </w:num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 xml:space="preserve">When can transparency </w:t>
      </w:r>
      <w:proofErr w:type="gramStart"/>
      <w:r w:rsidRPr="00657843">
        <w:rPr>
          <w:rFonts w:asciiTheme="majorHAnsi" w:hAnsiTheme="majorHAnsi" w:cstheme="majorHAnsi"/>
          <w:lang w:val="en-GB"/>
        </w:rPr>
        <w:t>create</w:t>
      </w:r>
      <w:proofErr w:type="gramEnd"/>
      <w:r w:rsidRPr="00657843">
        <w:rPr>
          <w:rFonts w:asciiTheme="majorHAnsi" w:hAnsiTheme="majorHAnsi" w:cstheme="majorHAnsi"/>
          <w:lang w:val="en-GB"/>
        </w:rPr>
        <w:t xml:space="preserve"> challenges?</w:t>
      </w:r>
    </w:p>
    <w:p w14:paraId="4662E346" w14:textId="77777777" w:rsidR="00657843" w:rsidRPr="00657843" w:rsidRDefault="00F76A1E" w:rsidP="00657843">
      <w:pPr>
        <w:rPr>
          <w:rFonts w:asciiTheme="majorHAnsi" w:hAnsiTheme="majorHAnsi" w:cstheme="majorHAnsi"/>
          <w:lang w:val="en-GB"/>
        </w:rPr>
      </w:pPr>
      <w:r w:rsidRPr="00F76A1E">
        <w:rPr>
          <w:rFonts w:asciiTheme="majorHAnsi" w:hAnsiTheme="majorHAnsi" w:cstheme="majorHAnsi"/>
          <w:noProof/>
          <w:lang w:val="en-GB"/>
        </w:rPr>
        <w:pict w14:anchorId="5DFA74F5">
          <v:rect id="_x0000_i1037" alt="" style="width:431.9pt;height:.05pt;mso-width-percent:0;mso-height-percent:0;mso-width-percent:0;mso-height-percent:0" o:hrpct="957" o:hralign="center" o:hrstd="t" o:hr="t" fillcolor="#a0a0a0" stroked="f"/>
        </w:pict>
      </w:r>
    </w:p>
    <w:p w14:paraId="05444DE6" w14:textId="77777777" w:rsidR="00C6542B" w:rsidRDefault="00C6542B">
      <w:pPr>
        <w:rPr>
          <w:rFonts w:asciiTheme="majorHAnsi" w:hAnsiTheme="majorHAnsi" w:cstheme="majorHAnsi"/>
          <w:b/>
          <w:bCs/>
          <w:lang w:val="en-GB"/>
        </w:rPr>
      </w:pPr>
      <w:r>
        <w:rPr>
          <w:rFonts w:asciiTheme="majorHAnsi" w:hAnsiTheme="majorHAnsi" w:cstheme="majorHAnsi"/>
          <w:b/>
          <w:bCs/>
          <w:lang w:val="en-GB"/>
        </w:rPr>
        <w:br w:type="page"/>
      </w:r>
    </w:p>
    <w:p w14:paraId="5AB5C966" w14:textId="5B0C6324" w:rsidR="00657843" w:rsidRPr="00657843" w:rsidRDefault="00657843" w:rsidP="00657843">
      <w:pPr>
        <w:rPr>
          <w:rFonts w:asciiTheme="majorHAnsi" w:hAnsiTheme="majorHAnsi" w:cstheme="majorHAnsi"/>
          <w:b/>
          <w:bCs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lastRenderedPageBreak/>
        <w:t>Q18. Equity</w:t>
      </w:r>
    </w:p>
    <w:p w14:paraId="0AFC2726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Which practice best supports equity?</w:t>
      </w:r>
    </w:p>
    <w:p w14:paraId="06768F29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Best response:</w:t>
      </w:r>
      <w:r w:rsidRPr="00657843">
        <w:rPr>
          <w:rFonts w:asciiTheme="majorHAnsi" w:hAnsiTheme="majorHAnsi" w:cstheme="majorHAnsi"/>
          <w:lang w:val="en-GB"/>
        </w:rPr>
        <w:br/>
      </w:r>
      <w:r w:rsidRPr="00657843">
        <w:rPr>
          <w:rFonts w:asciiTheme="majorHAnsi" w:hAnsiTheme="majorHAnsi" w:cstheme="majorHAnsi"/>
          <w:b/>
          <w:bCs/>
          <w:lang w:val="en-GB"/>
        </w:rPr>
        <w:t>C. Considering differential impacts and access</w:t>
      </w:r>
    </w:p>
    <w:p w14:paraId="0D5ECDC5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Rationale:</w:t>
      </w:r>
      <w:r w:rsidRPr="00657843">
        <w:rPr>
          <w:rFonts w:asciiTheme="majorHAnsi" w:hAnsiTheme="majorHAnsi" w:cstheme="majorHAnsi"/>
          <w:lang w:val="en-GB"/>
        </w:rPr>
        <w:br/>
        <w:t>Equity requires sensitivity to context, not uniform rules.</w:t>
      </w:r>
    </w:p>
    <w:p w14:paraId="0908C90C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Discussion prompts</w:t>
      </w:r>
    </w:p>
    <w:p w14:paraId="311599F7" w14:textId="77777777" w:rsidR="00657843" w:rsidRPr="00657843" w:rsidRDefault="00657843" w:rsidP="00657843">
      <w:pPr>
        <w:numPr>
          <w:ilvl w:val="0"/>
          <w:numId w:val="28"/>
        </w:num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How does AI amplify inequality?</w:t>
      </w:r>
    </w:p>
    <w:p w14:paraId="24C072F2" w14:textId="77777777" w:rsidR="00657843" w:rsidRPr="00657843" w:rsidRDefault="00657843" w:rsidP="00657843">
      <w:pPr>
        <w:numPr>
          <w:ilvl w:val="0"/>
          <w:numId w:val="28"/>
        </w:num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When does “optional” become exclusionary?</w:t>
      </w:r>
    </w:p>
    <w:p w14:paraId="06067C11" w14:textId="77777777" w:rsidR="00657843" w:rsidRPr="00657843" w:rsidRDefault="00657843" w:rsidP="00657843">
      <w:pPr>
        <w:numPr>
          <w:ilvl w:val="0"/>
          <w:numId w:val="28"/>
        </w:num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What support matters most?</w:t>
      </w:r>
    </w:p>
    <w:p w14:paraId="41D25CF6" w14:textId="77777777" w:rsidR="00657843" w:rsidRPr="00657843" w:rsidRDefault="00F76A1E" w:rsidP="00657843">
      <w:pPr>
        <w:rPr>
          <w:rFonts w:asciiTheme="majorHAnsi" w:hAnsiTheme="majorHAnsi" w:cstheme="majorHAnsi"/>
          <w:lang w:val="en-GB"/>
        </w:rPr>
      </w:pPr>
      <w:r w:rsidRPr="00F76A1E">
        <w:rPr>
          <w:rFonts w:asciiTheme="majorHAnsi" w:hAnsiTheme="majorHAnsi" w:cstheme="majorHAnsi"/>
          <w:noProof/>
          <w:lang w:val="en-GB"/>
        </w:rPr>
        <w:pict w14:anchorId="6C65D489">
          <v:rect id="_x0000_i1036" alt="" style="width:431.9pt;height:.05pt;mso-width-percent:0;mso-height-percent:0;mso-width-percent:0;mso-height-percent:0" o:hrpct="957" o:hralign="center" o:hrstd="t" o:hr="t" fillcolor="#a0a0a0" stroked="f"/>
        </w:pict>
      </w:r>
    </w:p>
    <w:p w14:paraId="3E451977" w14:textId="77777777" w:rsidR="00657843" w:rsidRPr="00657843" w:rsidRDefault="00657843" w:rsidP="00657843">
      <w:pPr>
        <w:rPr>
          <w:rFonts w:asciiTheme="majorHAnsi" w:hAnsiTheme="majorHAnsi" w:cstheme="majorHAnsi"/>
          <w:b/>
          <w:bCs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Q19. Contestability</w:t>
      </w:r>
    </w:p>
    <w:p w14:paraId="7BEECABC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A public AI system cannot be challenged by users.</w:t>
      </w:r>
    </w:p>
    <w:p w14:paraId="12E48CB4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Best response:</w:t>
      </w:r>
      <w:r w:rsidRPr="00657843">
        <w:rPr>
          <w:rFonts w:asciiTheme="majorHAnsi" w:hAnsiTheme="majorHAnsi" w:cstheme="majorHAnsi"/>
          <w:lang w:val="en-GB"/>
        </w:rPr>
        <w:br/>
      </w:r>
      <w:r w:rsidRPr="00657843">
        <w:rPr>
          <w:rFonts w:asciiTheme="majorHAnsi" w:hAnsiTheme="majorHAnsi" w:cstheme="majorHAnsi"/>
          <w:b/>
          <w:bCs/>
          <w:lang w:val="en-GB"/>
        </w:rPr>
        <w:t>C. Lack of contestability</w:t>
      </w:r>
    </w:p>
    <w:p w14:paraId="64F69959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Rationale:</w:t>
      </w:r>
      <w:r w:rsidRPr="00657843">
        <w:rPr>
          <w:rFonts w:asciiTheme="majorHAnsi" w:hAnsiTheme="majorHAnsi" w:cstheme="majorHAnsi"/>
          <w:lang w:val="en-GB"/>
        </w:rPr>
        <w:br/>
        <w:t>Ethical systems must allow challenge and redress.</w:t>
      </w:r>
    </w:p>
    <w:p w14:paraId="6365E1DE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Discussion prompts</w:t>
      </w:r>
    </w:p>
    <w:p w14:paraId="5696E920" w14:textId="77777777" w:rsidR="00657843" w:rsidRPr="00657843" w:rsidRDefault="00657843" w:rsidP="00657843">
      <w:pPr>
        <w:numPr>
          <w:ilvl w:val="0"/>
          <w:numId w:val="29"/>
        </w:num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What does contestability look like?</w:t>
      </w:r>
    </w:p>
    <w:p w14:paraId="767A448B" w14:textId="77777777" w:rsidR="00657843" w:rsidRPr="00657843" w:rsidRDefault="00657843" w:rsidP="00657843">
      <w:pPr>
        <w:numPr>
          <w:ilvl w:val="0"/>
          <w:numId w:val="29"/>
        </w:num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Why is it central to trust?</w:t>
      </w:r>
    </w:p>
    <w:p w14:paraId="4BA4731E" w14:textId="77777777" w:rsidR="00657843" w:rsidRPr="00657843" w:rsidRDefault="00657843" w:rsidP="00657843">
      <w:pPr>
        <w:numPr>
          <w:ilvl w:val="0"/>
          <w:numId w:val="29"/>
        </w:num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How can it be operationalised?</w:t>
      </w:r>
    </w:p>
    <w:p w14:paraId="7EE13204" w14:textId="77777777" w:rsidR="00657843" w:rsidRPr="00657843" w:rsidRDefault="00F76A1E" w:rsidP="00657843">
      <w:pPr>
        <w:rPr>
          <w:rFonts w:asciiTheme="majorHAnsi" w:hAnsiTheme="majorHAnsi" w:cstheme="majorHAnsi"/>
          <w:lang w:val="en-GB"/>
        </w:rPr>
      </w:pPr>
      <w:r w:rsidRPr="00F76A1E">
        <w:rPr>
          <w:rFonts w:asciiTheme="majorHAnsi" w:hAnsiTheme="majorHAnsi" w:cstheme="majorHAnsi"/>
          <w:noProof/>
          <w:lang w:val="en-GB"/>
        </w:rPr>
        <w:pict w14:anchorId="19977D70">
          <v:rect id="_x0000_i1035" alt="" style="width:431.9pt;height:.05pt;mso-width-percent:0;mso-height-percent:0;mso-width-percent:0;mso-height-percent:0" o:hrpct="957" o:hralign="center" o:hrstd="t" o:hr="t" fillcolor="#a0a0a0" stroked="f"/>
        </w:pict>
      </w:r>
    </w:p>
    <w:p w14:paraId="7D8ABE65" w14:textId="77777777" w:rsidR="00C6542B" w:rsidRDefault="00C6542B">
      <w:pPr>
        <w:rPr>
          <w:rFonts w:asciiTheme="majorHAnsi" w:hAnsiTheme="majorHAnsi" w:cstheme="majorHAnsi"/>
          <w:b/>
          <w:bCs/>
          <w:lang w:val="en-GB"/>
        </w:rPr>
      </w:pPr>
      <w:r>
        <w:rPr>
          <w:rFonts w:asciiTheme="majorHAnsi" w:hAnsiTheme="majorHAnsi" w:cstheme="majorHAnsi"/>
          <w:b/>
          <w:bCs/>
          <w:lang w:val="en-GB"/>
        </w:rPr>
        <w:br w:type="page"/>
      </w:r>
    </w:p>
    <w:p w14:paraId="2048C7C7" w14:textId="286D20A9" w:rsidR="00657843" w:rsidRPr="00657843" w:rsidRDefault="00657843" w:rsidP="00657843">
      <w:pPr>
        <w:rPr>
          <w:rFonts w:asciiTheme="majorHAnsi" w:hAnsiTheme="majorHAnsi" w:cstheme="majorHAnsi"/>
          <w:b/>
          <w:bCs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lastRenderedPageBreak/>
        <w:t>Q20. Ethical maturity</w:t>
      </w:r>
    </w:p>
    <w:p w14:paraId="2324EE98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Which reflects ethical maturity?</w:t>
      </w:r>
    </w:p>
    <w:p w14:paraId="5AE1F3C4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Best response:</w:t>
      </w:r>
      <w:r w:rsidRPr="00657843">
        <w:rPr>
          <w:rFonts w:asciiTheme="majorHAnsi" w:hAnsiTheme="majorHAnsi" w:cstheme="majorHAnsi"/>
          <w:lang w:val="en-GB"/>
        </w:rPr>
        <w:br/>
      </w:r>
      <w:r w:rsidRPr="00657843">
        <w:rPr>
          <w:rFonts w:asciiTheme="majorHAnsi" w:hAnsiTheme="majorHAnsi" w:cstheme="majorHAnsi"/>
          <w:b/>
          <w:bCs/>
          <w:lang w:val="en-GB"/>
        </w:rPr>
        <w:t>C. Proactive reflection on impact</w:t>
      </w:r>
    </w:p>
    <w:p w14:paraId="29518909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Rationale:</w:t>
      </w:r>
      <w:r w:rsidRPr="00657843">
        <w:rPr>
          <w:rFonts w:asciiTheme="majorHAnsi" w:hAnsiTheme="majorHAnsi" w:cstheme="majorHAnsi"/>
          <w:lang w:val="en-GB"/>
        </w:rPr>
        <w:br/>
        <w:t xml:space="preserve">Ethics is active, not </w:t>
      </w:r>
      <w:proofErr w:type="gramStart"/>
      <w:r w:rsidRPr="00657843">
        <w:rPr>
          <w:rFonts w:asciiTheme="majorHAnsi" w:hAnsiTheme="majorHAnsi" w:cstheme="majorHAnsi"/>
          <w:lang w:val="en-GB"/>
        </w:rPr>
        <w:t>compliance-based</w:t>
      </w:r>
      <w:proofErr w:type="gramEnd"/>
      <w:r w:rsidRPr="00657843">
        <w:rPr>
          <w:rFonts w:asciiTheme="majorHAnsi" w:hAnsiTheme="majorHAnsi" w:cstheme="majorHAnsi"/>
          <w:lang w:val="en-GB"/>
        </w:rPr>
        <w:t>.</w:t>
      </w:r>
    </w:p>
    <w:p w14:paraId="3802E826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Discussion prompts</w:t>
      </w:r>
    </w:p>
    <w:p w14:paraId="6290D763" w14:textId="77777777" w:rsidR="00657843" w:rsidRPr="00657843" w:rsidRDefault="00657843" w:rsidP="00657843">
      <w:pPr>
        <w:numPr>
          <w:ilvl w:val="0"/>
          <w:numId w:val="30"/>
        </w:num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How does proactive ethics differ from compliance?</w:t>
      </w:r>
    </w:p>
    <w:p w14:paraId="69A3EC25" w14:textId="77777777" w:rsidR="00657843" w:rsidRPr="00657843" w:rsidRDefault="00657843" w:rsidP="00657843">
      <w:pPr>
        <w:numPr>
          <w:ilvl w:val="0"/>
          <w:numId w:val="30"/>
        </w:num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Where should ethical responsibility sit?</w:t>
      </w:r>
    </w:p>
    <w:p w14:paraId="50A738F5" w14:textId="77777777" w:rsidR="00657843" w:rsidRPr="00657843" w:rsidRDefault="00657843" w:rsidP="00657843">
      <w:pPr>
        <w:numPr>
          <w:ilvl w:val="0"/>
          <w:numId w:val="30"/>
        </w:num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How do values translate into practice?</w:t>
      </w:r>
    </w:p>
    <w:p w14:paraId="3A40EFF6" w14:textId="77777777" w:rsidR="00657843" w:rsidRPr="00657843" w:rsidRDefault="00F76A1E" w:rsidP="00657843">
      <w:pPr>
        <w:rPr>
          <w:rFonts w:asciiTheme="majorHAnsi" w:hAnsiTheme="majorHAnsi" w:cstheme="majorHAnsi"/>
          <w:lang w:val="en-GB"/>
        </w:rPr>
      </w:pPr>
      <w:r w:rsidRPr="00F76A1E">
        <w:rPr>
          <w:rFonts w:asciiTheme="majorHAnsi" w:hAnsiTheme="majorHAnsi" w:cstheme="majorHAnsi"/>
          <w:noProof/>
          <w:lang w:val="en-GB"/>
        </w:rPr>
        <w:pict w14:anchorId="63B3FA4B">
          <v:rect id="_x0000_i1034" alt="" style="width:431.9pt;height:.05pt;mso-width-percent:0;mso-height-percent:0;mso-width-percent:0;mso-height-percent:0" o:hrpct="957" o:hralign="center" o:hrstd="t" o:hr="t" fillcolor="#a0a0a0" stroked="f"/>
        </w:pict>
      </w:r>
    </w:p>
    <w:p w14:paraId="68428BDA" w14:textId="77777777" w:rsidR="00657843" w:rsidRPr="00657843" w:rsidRDefault="00657843" w:rsidP="00657843">
      <w:pPr>
        <w:rPr>
          <w:rFonts w:asciiTheme="majorHAnsi" w:hAnsiTheme="majorHAnsi" w:cstheme="majorHAnsi"/>
          <w:b/>
          <w:bCs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Domain 5 — Decision-Making &amp; Governance</w:t>
      </w:r>
    </w:p>
    <w:p w14:paraId="5BFC2214" w14:textId="77777777" w:rsidR="00657843" w:rsidRPr="00657843" w:rsidRDefault="00657843" w:rsidP="00657843">
      <w:pPr>
        <w:rPr>
          <w:rFonts w:asciiTheme="majorHAnsi" w:hAnsiTheme="majorHAnsi" w:cstheme="majorHAnsi"/>
          <w:b/>
          <w:bCs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Q21. Documenting AI decisions</w:t>
      </w:r>
    </w:p>
    <w:p w14:paraId="72B44B14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Why document AI decisions?</w:t>
      </w:r>
    </w:p>
    <w:p w14:paraId="09B13B1A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Best response:</w:t>
      </w:r>
      <w:r w:rsidRPr="00657843">
        <w:rPr>
          <w:rFonts w:asciiTheme="majorHAnsi" w:hAnsiTheme="majorHAnsi" w:cstheme="majorHAnsi"/>
          <w:lang w:val="en-GB"/>
        </w:rPr>
        <w:br/>
      </w:r>
      <w:r w:rsidRPr="00657843">
        <w:rPr>
          <w:rFonts w:asciiTheme="majorHAnsi" w:hAnsiTheme="majorHAnsi" w:cstheme="majorHAnsi"/>
          <w:b/>
          <w:bCs/>
          <w:lang w:val="en-GB"/>
        </w:rPr>
        <w:t>C. Defensibility and accountability</w:t>
      </w:r>
    </w:p>
    <w:p w14:paraId="6F34F915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Rationale:</w:t>
      </w:r>
      <w:r w:rsidRPr="00657843">
        <w:rPr>
          <w:rFonts w:asciiTheme="majorHAnsi" w:hAnsiTheme="majorHAnsi" w:cstheme="majorHAnsi"/>
          <w:lang w:val="en-GB"/>
        </w:rPr>
        <w:br/>
        <w:t>Documentation protects individuals and institutions.</w:t>
      </w:r>
    </w:p>
    <w:p w14:paraId="5E449403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Discussion prompts</w:t>
      </w:r>
    </w:p>
    <w:p w14:paraId="07EF1AD3" w14:textId="77777777" w:rsidR="00657843" w:rsidRPr="00657843" w:rsidRDefault="00657843" w:rsidP="00657843">
      <w:pPr>
        <w:numPr>
          <w:ilvl w:val="0"/>
          <w:numId w:val="31"/>
        </w:num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What should be documented?</w:t>
      </w:r>
    </w:p>
    <w:p w14:paraId="7AE4BB0F" w14:textId="77777777" w:rsidR="00657843" w:rsidRPr="00657843" w:rsidRDefault="00657843" w:rsidP="00657843">
      <w:pPr>
        <w:numPr>
          <w:ilvl w:val="0"/>
          <w:numId w:val="31"/>
        </w:num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How detailed is “enough”?</w:t>
      </w:r>
    </w:p>
    <w:p w14:paraId="33E9274F" w14:textId="77777777" w:rsidR="00657843" w:rsidRPr="00657843" w:rsidRDefault="00657843" w:rsidP="00657843">
      <w:pPr>
        <w:numPr>
          <w:ilvl w:val="0"/>
          <w:numId w:val="31"/>
        </w:num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Who owns documentation?</w:t>
      </w:r>
    </w:p>
    <w:p w14:paraId="1295DB17" w14:textId="77777777" w:rsidR="00657843" w:rsidRPr="00657843" w:rsidRDefault="00F76A1E" w:rsidP="00657843">
      <w:pPr>
        <w:rPr>
          <w:rFonts w:asciiTheme="majorHAnsi" w:hAnsiTheme="majorHAnsi" w:cstheme="majorHAnsi"/>
          <w:lang w:val="en-GB"/>
        </w:rPr>
      </w:pPr>
      <w:r w:rsidRPr="00F76A1E">
        <w:rPr>
          <w:rFonts w:asciiTheme="majorHAnsi" w:hAnsiTheme="majorHAnsi" w:cstheme="majorHAnsi"/>
          <w:noProof/>
          <w:lang w:val="en-GB"/>
        </w:rPr>
        <w:pict w14:anchorId="0A95E977">
          <v:rect id="_x0000_i1033" alt="" style="width:431.9pt;height:.05pt;mso-width-percent:0;mso-height-percent:0;mso-width-percent:0;mso-height-percent:0" o:hrpct="957" o:hralign="center" o:hrstd="t" o:hr="t" fillcolor="#a0a0a0" stroked="f"/>
        </w:pict>
      </w:r>
    </w:p>
    <w:p w14:paraId="62A316A1" w14:textId="77777777" w:rsidR="00C6542B" w:rsidRDefault="00C6542B">
      <w:pPr>
        <w:rPr>
          <w:rFonts w:asciiTheme="majorHAnsi" w:hAnsiTheme="majorHAnsi" w:cstheme="majorHAnsi"/>
          <w:b/>
          <w:bCs/>
          <w:lang w:val="en-GB"/>
        </w:rPr>
      </w:pPr>
      <w:r>
        <w:rPr>
          <w:rFonts w:asciiTheme="majorHAnsi" w:hAnsiTheme="majorHAnsi" w:cstheme="majorHAnsi"/>
          <w:b/>
          <w:bCs/>
          <w:lang w:val="en-GB"/>
        </w:rPr>
        <w:br w:type="page"/>
      </w:r>
    </w:p>
    <w:p w14:paraId="1A02CF95" w14:textId="4EB72213" w:rsidR="00657843" w:rsidRPr="00657843" w:rsidRDefault="00657843" w:rsidP="00657843">
      <w:pPr>
        <w:rPr>
          <w:rFonts w:asciiTheme="majorHAnsi" w:hAnsiTheme="majorHAnsi" w:cstheme="majorHAnsi"/>
          <w:b/>
          <w:bCs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lastRenderedPageBreak/>
        <w:t>Q22. No accountability</w:t>
      </w:r>
    </w:p>
    <w:p w14:paraId="78E252E1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 xml:space="preserve">A team uses </w:t>
      </w:r>
      <w:proofErr w:type="gramStart"/>
      <w:r w:rsidRPr="00657843">
        <w:rPr>
          <w:rFonts w:asciiTheme="majorHAnsi" w:hAnsiTheme="majorHAnsi" w:cstheme="majorHAnsi"/>
          <w:lang w:val="en-GB"/>
        </w:rPr>
        <w:t>AI</w:t>
      </w:r>
      <w:proofErr w:type="gramEnd"/>
      <w:r w:rsidRPr="00657843">
        <w:rPr>
          <w:rFonts w:asciiTheme="majorHAnsi" w:hAnsiTheme="majorHAnsi" w:cstheme="majorHAnsi"/>
          <w:lang w:val="en-GB"/>
        </w:rPr>
        <w:t xml:space="preserve"> but no one owns outcomes.</w:t>
      </w:r>
    </w:p>
    <w:p w14:paraId="1D927415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Best response:</w:t>
      </w:r>
      <w:r w:rsidRPr="00657843">
        <w:rPr>
          <w:rFonts w:asciiTheme="majorHAnsi" w:hAnsiTheme="majorHAnsi" w:cstheme="majorHAnsi"/>
          <w:lang w:val="en-GB"/>
        </w:rPr>
        <w:br/>
      </w:r>
      <w:r w:rsidRPr="00657843">
        <w:rPr>
          <w:rFonts w:asciiTheme="majorHAnsi" w:hAnsiTheme="majorHAnsi" w:cstheme="majorHAnsi"/>
          <w:b/>
          <w:bCs/>
          <w:lang w:val="en-GB"/>
        </w:rPr>
        <w:t>B. Role clarity gap</w:t>
      </w:r>
    </w:p>
    <w:p w14:paraId="167C0427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Rationale:</w:t>
      </w:r>
      <w:r w:rsidRPr="00657843">
        <w:rPr>
          <w:rFonts w:asciiTheme="majorHAnsi" w:hAnsiTheme="majorHAnsi" w:cstheme="majorHAnsi"/>
          <w:lang w:val="en-GB"/>
        </w:rPr>
        <w:br/>
        <w:t>Governance depends on ownership, not policy alone.</w:t>
      </w:r>
    </w:p>
    <w:p w14:paraId="2EB7FA53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Discussion prompts</w:t>
      </w:r>
    </w:p>
    <w:p w14:paraId="630B17CB" w14:textId="77777777" w:rsidR="00657843" w:rsidRPr="00657843" w:rsidRDefault="00657843" w:rsidP="00657843">
      <w:pPr>
        <w:numPr>
          <w:ilvl w:val="0"/>
          <w:numId w:val="32"/>
        </w:num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Why is accountability often avoided?</w:t>
      </w:r>
    </w:p>
    <w:p w14:paraId="3B9CB830" w14:textId="77777777" w:rsidR="00657843" w:rsidRPr="00657843" w:rsidRDefault="00657843" w:rsidP="00657843">
      <w:pPr>
        <w:numPr>
          <w:ilvl w:val="0"/>
          <w:numId w:val="32"/>
        </w:num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What risks emerge?</w:t>
      </w:r>
    </w:p>
    <w:p w14:paraId="0652E36E" w14:textId="77777777" w:rsidR="00657843" w:rsidRPr="00657843" w:rsidRDefault="00657843" w:rsidP="00657843">
      <w:pPr>
        <w:numPr>
          <w:ilvl w:val="0"/>
          <w:numId w:val="32"/>
        </w:num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How can roles be clarified?</w:t>
      </w:r>
    </w:p>
    <w:p w14:paraId="34EBAC35" w14:textId="77777777" w:rsidR="00657843" w:rsidRPr="00657843" w:rsidRDefault="00F76A1E" w:rsidP="00657843">
      <w:pPr>
        <w:rPr>
          <w:rFonts w:asciiTheme="majorHAnsi" w:hAnsiTheme="majorHAnsi" w:cstheme="majorHAnsi"/>
          <w:lang w:val="en-GB"/>
        </w:rPr>
      </w:pPr>
      <w:r w:rsidRPr="00F76A1E">
        <w:rPr>
          <w:rFonts w:asciiTheme="majorHAnsi" w:hAnsiTheme="majorHAnsi" w:cstheme="majorHAnsi"/>
          <w:noProof/>
          <w:lang w:val="en-GB"/>
        </w:rPr>
        <w:pict w14:anchorId="342A2205">
          <v:rect id="_x0000_i1032" alt="" style="width:431.9pt;height:.05pt;mso-width-percent:0;mso-height-percent:0;mso-width-percent:0;mso-height-percent:0" o:hrpct="957" o:hralign="center" o:hrstd="t" o:hr="t" fillcolor="#a0a0a0" stroked="f"/>
        </w:pict>
      </w:r>
    </w:p>
    <w:p w14:paraId="503A3E67" w14:textId="77777777" w:rsidR="00657843" w:rsidRPr="00657843" w:rsidRDefault="00657843" w:rsidP="00657843">
      <w:pPr>
        <w:rPr>
          <w:rFonts w:asciiTheme="majorHAnsi" w:hAnsiTheme="majorHAnsi" w:cstheme="majorHAnsi"/>
          <w:b/>
          <w:bCs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Q23. Governance balance</w:t>
      </w:r>
    </w:p>
    <w:p w14:paraId="6578C464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Which approach best supports AI capability?</w:t>
      </w:r>
    </w:p>
    <w:p w14:paraId="65131B66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Best response:</w:t>
      </w:r>
      <w:r w:rsidRPr="00657843">
        <w:rPr>
          <w:rFonts w:asciiTheme="majorHAnsi" w:hAnsiTheme="majorHAnsi" w:cstheme="majorHAnsi"/>
          <w:lang w:val="en-GB"/>
        </w:rPr>
        <w:br/>
      </w:r>
      <w:r w:rsidRPr="00657843">
        <w:rPr>
          <w:rFonts w:asciiTheme="majorHAnsi" w:hAnsiTheme="majorHAnsi" w:cstheme="majorHAnsi"/>
          <w:b/>
          <w:bCs/>
          <w:lang w:val="en-GB"/>
        </w:rPr>
        <w:t>C. Clear principles with local responsibility</w:t>
      </w:r>
    </w:p>
    <w:p w14:paraId="290F078D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Rationale:</w:t>
      </w:r>
      <w:r w:rsidRPr="00657843">
        <w:rPr>
          <w:rFonts w:asciiTheme="majorHAnsi" w:hAnsiTheme="majorHAnsi" w:cstheme="majorHAnsi"/>
          <w:lang w:val="en-GB"/>
        </w:rPr>
        <w:br/>
        <w:t>Balance enables consistency and flexibility.</w:t>
      </w:r>
    </w:p>
    <w:p w14:paraId="40A16A7D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Discussion prompts</w:t>
      </w:r>
    </w:p>
    <w:p w14:paraId="0B7F1514" w14:textId="77777777" w:rsidR="00657843" w:rsidRPr="00657843" w:rsidRDefault="00657843" w:rsidP="00657843">
      <w:pPr>
        <w:numPr>
          <w:ilvl w:val="0"/>
          <w:numId w:val="33"/>
        </w:num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Where does central control help?</w:t>
      </w:r>
    </w:p>
    <w:p w14:paraId="255867AD" w14:textId="77777777" w:rsidR="00657843" w:rsidRPr="00657843" w:rsidRDefault="00657843" w:rsidP="00657843">
      <w:pPr>
        <w:numPr>
          <w:ilvl w:val="0"/>
          <w:numId w:val="33"/>
        </w:num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Where does it hinder?</w:t>
      </w:r>
    </w:p>
    <w:p w14:paraId="4B8E0F4B" w14:textId="77777777" w:rsidR="00657843" w:rsidRPr="00657843" w:rsidRDefault="00657843" w:rsidP="00657843">
      <w:pPr>
        <w:numPr>
          <w:ilvl w:val="0"/>
          <w:numId w:val="33"/>
        </w:num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How do principles guide decisions?</w:t>
      </w:r>
    </w:p>
    <w:p w14:paraId="23ED99F9" w14:textId="77777777" w:rsidR="00657843" w:rsidRPr="00657843" w:rsidRDefault="00F76A1E" w:rsidP="00657843">
      <w:pPr>
        <w:rPr>
          <w:rFonts w:asciiTheme="majorHAnsi" w:hAnsiTheme="majorHAnsi" w:cstheme="majorHAnsi"/>
          <w:lang w:val="en-GB"/>
        </w:rPr>
      </w:pPr>
      <w:r w:rsidRPr="00F76A1E">
        <w:rPr>
          <w:rFonts w:asciiTheme="majorHAnsi" w:hAnsiTheme="majorHAnsi" w:cstheme="majorHAnsi"/>
          <w:noProof/>
          <w:lang w:val="en-GB"/>
        </w:rPr>
        <w:pict w14:anchorId="4F67DE9A">
          <v:rect id="_x0000_i1031" alt="" style="width:431.9pt;height:.05pt;mso-width-percent:0;mso-height-percent:0;mso-width-percent:0;mso-height-percent:0" o:hrpct="957" o:hralign="center" o:hrstd="t" o:hr="t" fillcolor="#a0a0a0" stroked="f"/>
        </w:pict>
      </w:r>
    </w:p>
    <w:p w14:paraId="3C526D9F" w14:textId="77777777" w:rsidR="00C6542B" w:rsidRDefault="00C6542B">
      <w:pPr>
        <w:rPr>
          <w:rFonts w:asciiTheme="majorHAnsi" w:hAnsiTheme="majorHAnsi" w:cstheme="majorHAnsi"/>
          <w:b/>
          <w:bCs/>
          <w:lang w:val="en-GB"/>
        </w:rPr>
      </w:pPr>
      <w:r>
        <w:rPr>
          <w:rFonts w:asciiTheme="majorHAnsi" w:hAnsiTheme="majorHAnsi" w:cstheme="majorHAnsi"/>
          <w:b/>
          <w:bCs/>
          <w:lang w:val="en-GB"/>
        </w:rPr>
        <w:br w:type="page"/>
      </w:r>
    </w:p>
    <w:p w14:paraId="6D38A43F" w14:textId="25A815A0" w:rsidR="00657843" w:rsidRPr="00657843" w:rsidRDefault="00657843" w:rsidP="00657843">
      <w:pPr>
        <w:rPr>
          <w:rFonts w:asciiTheme="majorHAnsi" w:hAnsiTheme="majorHAnsi" w:cstheme="majorHAnsi"/>
          <w:b/>
          <w:bCs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lastRenderedPageBreak/>
        <w:t>Q24. Escalation</w:t>
      </w:r>
    </w:p>
    <w:p w14:paraId="3101E6F8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When should AI decisions be escalated?</w:t>
      </w:r>
    </w:p>
    <w:p w14:paraId="31068918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Best response:</w:t>
      </w:r>
      <w:r w:rsidRPr="00657843">
        <w:rPr>
          <w:rFonts w:asciiTheme="majorHAnsi" w:hAnsiTheme="majorHAnsi" w:cstheme="majorHAnsi"/>
          <w:lang w:val="en-GB"/>
        </w:rPr>
        <w:br/>
      </w:r>
      <w:r w:rsidRPr="00657843">
        <w:rPr>
          <w:rFonts w:asciiTheme="majorHAnsi" w:hAnsiTheme="majorHAnsi" w:cstheme="majorHAnsi"/>
          <w:b/>
          <w:bCs/>
          <w:lang w:val="en-GB"/>
        </w:rPr>
        <w:t>B. When rights, equity, or reputation are affected</w:t>
      </w:r>
    </w:p>
    <w:p w14:paraId="62C61EC1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Rationale:</w:t>
      </w:r>
      <w:r w:rsidRPr="00657843">
        <w:rPr>
          <w:rFonts w:asciiTheme="majorHAnsi" w:hAnsiTheme="majorHAnsi" w:cstheme="majorHAnsi"/>
          <w:lang w:val="en-GB"/>
        </w:rPr>
        <w:br/>
        <w:t>Impact, not technical error alone, triggers escalation.</w:t>
      </w:r>
    </w:p>
    <w:p w14:paraId="6596C56D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Discussion prompts</w:t>
      </w:r>
    </w:p>
    <w:p w14:paraId="6420D557" w14:textId="77777777" w:rsidR="00657843" w:rsidRPr="00657843" w:rsidRDefault="00657843" w:rsidP="00657843">
      <w:pPr>
        <w:numPr>
          <w:ilvl w:val="0"/>
          <w:numId w:val="34"/>
        </w:num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 xml:space="preserve">What counts as </w:t>
      </w:r>
      <w:proofErr w:type="gramStart"/>
      <w:r w:rsidRPr="00657843">
        <w:rPr>
          <w:rFonts w:asciiTheme="majorHAnsi" w:hAnsiTheme="majorHAnsi" w:cstheme="majorHAnsi"/>
          <w:lang w:val="en-GB"/>
        </w:rPr>
        <w:t>high-stakes</w:t>
      </w:r>
      <w:proofErr w:type="gramEnd"/>
      <w:r w:rsidRPr="00657843">
        <w:rPr>
          <w:rFonts w:asciiTheme="majorHAnsi" w:hAnsiTheme="majorHAnsi" w:cstheme="majorHAnsi"/>
          <w:lang w:val="en-GB"/>
        </w:rPr>
        <w:t>?</w:t>
      </w:r>
    </w:p>
    <w:p w14:paraId="5AA55647" w14:textId="77777777" w:rsidR="00657843" w:rsidRPr="00657843" w:rsidRDefault="00657843" w:rsidP="00657843">
      <w:pPr>
        <w:numPr>
          <w:ilvl w:val="0"/>
          <w:numId w:val="34"/>
        </w:num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Who defines thresholds?</w:t>
      </w:r>
    </w:p>
    <w:p w14:paraId="13EBBC4F" w14:textId="77777777" w:rsidR="00657843" w:rsidRPr="00657843" w:rsidRDefault="00657843" w:rsidP="00657843">
      <w:pPr>
        <w:numPr>
          <w:ilvl w:val="0"/>
          <w:numId w:val="34"/>
        </w:num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What happens when escalation is unclear?</w:t>
      </w:r>
    </w:p>
    <w:p w14:paraId="55A3E65C" w14:textId="77777777" w:rsidR="00657843" w:rsidRPr="00657843" w:rsidRDefault="00F76A1E" w:rsidP="00657843">
      <w:pPr>
        <w:rPr>
          <w:rFonts w:asciiTheme="majorHAnsi" w:hAnsiTheme="majorHAnsi" w:cstheme="majorHAnsi"/>
          <w:lang w:val="en-GB"/>
        </w:rPr>
      </w:pPr>
      <w:r w:rsidRPr="00F76A1E">
        <w:rPr>
          <w:rFonts w:asciiTheme="majorHAnsi" w:hAnsiTheme="majorHAnsi" w:cstheme="majorHAnsi"/>
          <w:noProof/>
          <w:lang w:val="en-GB"/>
        </w:rPr>
        <w:pict w14:anchorId="5ED38A0B">
          <v:rect id="_x0000_i1030" alt="" style="width:431.9pt;height:.05pt;mso-width-percent:0;mso-height-percent:0;mso-width-percent:0;mso-height-percent:0" o:hrpct="957" o:hralign="center" o:hrstd="t" o:hr="t" fillcolor="#a0a0a0" stroked="f"/>
        </w:pict>
      </w:r>
    </w:p>
    <w:p w14:paraId="0BC93217" w14:textId="77777777" w:rsidR="00657843" w:rsidRPr="00657843" w:rsidRDefault="00657843" w:rsidP="00657843">
      <w:pPr>
        <w:rPr>
          <w:rFonts w:asciiTheme="majorHAnsi" w:hAnsiTheme="majorHAnsi" w:cstheme="majorHAnsi"/>
          <w:b/>
          <w:bCs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Q25. Informal AI use</w:t>
      </w:r>
    </w:p>
    <w:p w14:paraId="40934797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Which indicates weak governance?</w:t>
      </w:r>
    </w:p>
    <w:p w14:paraId="6D2E3E46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Best response:</w:t>
      </w:r>
      <w:r w:rsidRPr="00657843">
        <w:rPr>
          <w:rFonts w:asciiTheme="majorHAnsi" w:hAnsiTheme="majorHAnsi" w:cstheme="majorHAnsi"/>
          <w:lang w:val="en-GB"/>
        </w:rPr>
        <w:br/>
      </w:r>
      <w:r w:rsidRPr="00657843">
        <w:rPr>
          <w:rFonts w:asciiTheme="majorHAnsi" w:hAnsiTheme="majorHAnsi" w:cstheme="majorHAnsi"/>
          <w:b/>
          <w:bCs/>
          <w:lang w:val="en-GB"/>
        </w:rPr>
        <w:t>C. Informal, undocumented AI use</w:t>
      </w:r>
    </w:p>
    <w:p w14:paraId="2217FC24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Rationale:</w:t>
      </w:r>
      <w:r w:rsidRPr="00657843">
        <w:rPr>
          <w:rFonts w:asciiTheme="majorHAnsi" w:hAnsiTheme="majorHAnsi" w:cstheme="majorHAnsi"/>
          <w:lang w:val="en-GB"/>
        </w:rPr>
        <w:br/>
        <w:t>Invisible use undermines accountability.</w:t>
      </w:r>
    </w:p>
    <w:p w14:paraId="0D30BC89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Discussion prompts</w:t>
      </w:r>
    </w:p>
    <w:p w14:paraId="21BD83E0" w14:textId="77777777" w:rsidR="00657843" w:rsidRPr="00657843" w:rsidRDefault="00657843" w:rsidP="00657843">
      <w:pPr>
        <w:numPr>
          <w:ilvl w:val="0"/>
          <w:numId w:val="35"/>
        </w:num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Why does informal use persist?</w:t>
      </w:r>
    </w:p>
    <w:p w14:paraId="7E78F360" w14:textId="77777777" w:rsidR="00657843" w:rsidRPr="00657843" w:rsidRDefault="00657843" w:rsidP="00657843">
      <w:pPr>
        <w:numPr>
          <w:ilvl w:val="0"/>
          <w:numId w:val="35"/>
        </w:num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How does invisibility increase risk?</w:t>
      </w:r>
    </w:p>
    <w:p w14:paraId="011DA343" w14:textId="77777777" w:rsidR="00657843" w:rsidRPr="00657843" w:rsidRDefault="00657843" w:rsidP="00657843">
      <w:pPr>
        <w:numPr>
          <w:ilvl w:val="0"/>
          <w:numId w:val="35"/>
        </w:num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What encourages safe disclosure?</w:t>
      </w:r>
    </w:p>
    <w:p w14:paraId="690CFEB4" w14:textId="77777777" w:rsidR="00657843" w:rsidRPr="00657843" w:rsidRDefault="00F76A1E" w:rsidP="00657843">
      <w:pPr>
        <w:rPr>
          <w:rFonts w:asciiTheme="majorHAnsi" w:hAnsiTheme="majorHAnsi" w:cstheme="majorHAnsi"/>
          <w:lang w:val="en-GB"/>
        </w:rPr>
      </w:pPr>
      <w:r w:rsidRPr="00F76A1E">
        <w:rPr>
          <w:rFonts w:asciiTheme="majorHAnsi" w:hAnsiTheme="majorHAnsi" w:cstheme="majorHAnsi"/>
          <w:noProof/>
          <w:lang w:val="en-GB"/>
        </w:rPr>
        <w:pict w14:anchorId="7463A880">
          <v:rect id="_x0000_i1029" alt="" style="width:431.9pt;height:.05pt;mso-width-percent:0;mso-height-percent:0;mso-width-percent:0;mso-height-percent:0" o:hrpct="957" o:hralign="center" o:hrstd="t" o:hr="t" fillcolor="#a0a0a0" stroked="f"/>
        </w:pict>
      </w:r>
    </w:p>
    <w:p w14:paraId="73413485" w14:textId="77777777" w:rsidR="00C6542B" w:rsidRDefault="00C6542B">
      <w:pPr>
        <w:rPr>
          <w:rFonts w:asciiTheme="majorHAnsi" w:hAnsiTheme="majorHAnsi" w:cstheme="majorHAnsi"/>
          <w:b/>
          <w:bCs/>
          <w:lang w:val="en-GB"/>
        </w:rPr>
      </w:pPr>
      <w:r>
        <w:rPr>
          <w:rFonts w:asciiTheme="majorHAnsi" w:hAnsiTheme="majorHAnsi" w:cstheme="majorHAnsi"/>
          <w:b/>
          <w:bCs/>
          <w:lang w:val="en-GB"/>
        </w:rPr>
        <w:br w:type="page"/>
      </w:r>
    </w:p>
    <w:p w14:paraId="32943687" w14:textId="41444614" w:rsidR="00657843" w:rsidRPr="00657843" w:rsidRDefault="00657843" w:rsidP="00657843">
      <w:pPr>
        <w:rPr>
          <w:rFonts w:asciiTheme="majorHAnsi" w:hAnsiTheme="majorHAnsi" w:cstheme="majorHAnsi"/>
          <w:b/>
          <w:bCs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lastRenderedPageBreak/>
        <w:t>Domain 6 — Reflection, Learning &amp; Renewal</w:t>
      </w:r>
    </w:p>
    <w:p w14:paraId="7AFCB700" w14:textId="77777777" w:rsidR="00657843" w:rsidRPr="00657843" w:rsidRDefault="00657843" w:rsidP="00657843">
      <w:pPr>
        <w:rPr>
          <w:rFonts w:asciiTheme="majorHAnsi" w:hAnsiTheme="majorHAnsi" w:cstheme="majorHAnsi"/>
          <w:b/>
          <w:bCs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Q26. Why reflect?</w:t>
      </w:r>
    </w:p>
    <w:p w14:paraId="4C0572A9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Why is reflection essential?</w:t>
      </w:r>
    </w:p>
    <w:p w14:paraId="080C9A62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Best response:</w:t>
      </w:r>
      <w:r w:rsidRPr="00657843">
        <w:rPr>
          <w:rFonts w:asciiTheme="majorHAnsi" w:hAnsiTheme="majorHAnsi" w:cstheme="majorHAnsi"/>
          <w:lang w:val="en-GB"/>
        </w:rPr>
        <w:br/>
      </w:r>
      <w:r w:rsidRPr="00657843">
        <w:rPr>
          <w:rFonts w:asciiTheme="majorHAnsi" w:hAnsiTheme="majorHAnsi" w:cstheme="majorHAnsi"/>
          <w:b/>
          <w:bCs/>
          <w:lang w:val="en-GB"/>
        </w:rPr>
        <w:t>C. To adapt as tools and contexts change</w:t>
      </w:r>
    </w:p>
    <w:p w14:paraId="668B6509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Rationale:</w:t>
      </w:r>
      <w:r w:rsidRPr="00657843">
        <w:rPr>
          <w:rFonts w:asciiTheme="majorHAnsi" w:hAnsiTheme="majorHAnsi" w:cstheme="majorHAnsi"/>
          <w:lang w:val="en-GB"/>
        </w:rPr>
        <w:br/>
        <w:t>Reflection enables resilience and renewal.</w:t>
      </w:r>
    </w:p>
    <w:p w14:paraId="0CAFF665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Discussion prompts</w:t>
      </w:r>
    </w:p>
    <w:p w14:paraId="558C384A" w14:textId="77777777" w:rsidR="00657843" w:rsidRPr="00657843" w:rsidRDefault="00657843" w:rsidP="00657843">
      <w:pPr>
        <w:numPr>
          <w:ilvl w:val="0"/>
          <w:numId w:val="36"/>
        </w:num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What changes faster: tools or contexts?</w:t>
      </w:r>
    </w:p>
    <w:p w14:paraId="7F58402D" w14:textId="77777777" w:rsidR="00657843" w:rsidRPr="00657843" w:rsidRDefault="00657843" w:rsidP="00657843">
      <w:pPr>
        <w:numPr>
          <w:ilvl w:val="0"/>
          <w:numId w:val="36"/>
        </w:num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How often should reflection occur?</w:t>
      </w:r>
    </w:p>
    <w:p w14:paraId="77A3019E" w14:textId="77777777" w:rsidR="00657843" w:rsidRPr="00657843" w:rsidRDefault="00657843" w:rsidP="00657843">
      <w:pPr>
        <w:numPr>
          <w:ilvl w:val="0"/>
          <w:numId w:val="36"/>
        </w:num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What gets lost without it?</w:t>
      </w:r>
    </w:p>
    <w:p w14:paraId="43821398" w14:textId="77777777" w:rsidR="00657843" w:rsidRPr="00657843" w:rsidRDefault="00F76A1E" w:rsidP="00657843">
      <w:pPr>
        <w:rPr>
          <w:rFonts w:asciiTheme="majorHAnsi" w:hAnsiTheme="majorHAnsi" w:cstheme="majorHAnsi"/>
          <w:lang w:val="en-GB"/>
        </w:rPr>
      </w:pPr>
      <w:r w:rsidRPr="00F76A1E">
        <w:rPr>
          <w:rFonts w:asciiTheme="majorHAnsi" w:hAnsiTheme="majorHAnsi" w:cstheme="majorHAnsi"/>
          <w:noProof/>
          <w:lang w:val="en-GB"/>
        </w:rPr>
        <w:pict w14:anchorId="2E4434E8">
          <v:rect id="_x0000_i1028" alt="" style="width:431.9pt;height:.05pt;mso-width-percent:0;mso-height-percent:0;mso-width-percent:0;mso-height-percent:0" o:hrpct="957" o:hralign="center" o:hrstd="t" o:hr="t" fillcolor="#a0a0a0" stroked="f"/>
        </w:pict>
      </w:r>
    </w:p>
    <w:p w14:paraId="7036782C" w14:textId="77777777" w:rsidR="00657843" w:rsidRPr="00657843" w:rsidRDefault="00657843" w:rsidP="00657843">
      <w:pPr>
        <w:rPr>
          <w:rFonts w:asciiTheme="majorHAnsi" w:hAnsiTheme="majorHAnsi" w:cstheme="majorHAnsi"/>
          <w:b/>
          <w:bCs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Q27. Renewal</w:t>
      </w:r>
    </w:p>
    <w:p w14:paraId="74AD1489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Which practice supports renewal?</w:t>
      </w:r>
    </w:p>
    <w:p w14:paraId="2EF9C2D5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Best response:</w:t>
      </w:r>
      <w:r w:rsidRPr="00657843">
        <w:rPr>
          <w:rFonts w:asciiTheme="majorHAnsi" w:hAnsiTheme="majorHAnsi" w:cstheme="majorHAnsi"/>
          <w:lang w:val="en-GB"/>
        </w:rPr>
        <w:br/>
      </w:r>
      <w:r w:rsidRPr="00657843">
        <w:rPr>
          <w:rFonts w:asciiTheme="majorHAnsi" w:hAnsiTheme="majorHAnsi" w:cstheme="majorHAnsi"/>
          <w:b/>
          <w:bCs/>
          <w:lang w:val="en-GB"/>
        </w:rPr>
        <w:t>B. Continuous review and adaptation</w:t>
      </w:r>
    </w:p>
    <w:p w14:paraId="3EB430FB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Rationale:</w:t>
      </w:r>
      <w:r w:rsidRPr="00657843">
        <w:rPr>
          <w:rFonts w:asciiTheme="majorHAnsi" w:hAnsiTheme="majorHAnsi" w:cstheme="majorHAnsi"/>
          <w:lang w:val="en-GB"/>
        </w:rPr>
        <w:br/>
        <w:t>Capability is dynamic, not static.</w:t>
      </w:r>
    </w:p>
    <w:p w14:paraId="21C7F197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Discussion prompts</w:t>
      </w:r>
    </w:p>
    <w:p w14:paraId="0E8BF09F" w14:textId="77777777" w:rsidR="00657843" w:rsidRPr="00657843" w:rsidRDefault="00657843" w:rsidP="00657843">
      <w:pPr>
        <w:numPr>
          <w:ilvl w:val="0"/>
          <w:numId w:val="37"/>
        </w:num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How do reviews avoid bureaucracy?</w:t>
      </w:r>
    </w:p>
    <w:p w14:paraId="299AB12C" w14:textId="77777777" w:rsidR="00657843" w:rsidRPr="00657843" w:rsidRDefault="00657843" w:rsidP="00657843">
      <w:pPr>
        <w:numPr>
          <w:ilvl w:val="0"/>
          <w:numId w:val="37"/>
        </w:num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Who should be involved?</w:t>
      </w:r>
    </w:p>
    <w:p w14:paraId="2E8B9B4F" w14:textId="77777777" w:rsidR="00657843" w:rsidRPr="00657843" w:rsidRDefault="00657843" w:rsidP="00657843">
      <w:pPr>
        <w:numPr>
          <w:ilvl w:val="0"/>
          <w:numId w:val="37"/>
        </w:num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What signals need for change?</w:t>
      </w:r>
    </w:p>
    <w:p w14:paraId="3CD1F3A0" w14:textId="77777777" w:rsidR="00657843" w:rsidRPr="00657843" w:rsidRDefault="00F76A1E" w:rsidP="00657843">
      <w:pPr>
        <w:rPr>
          <w:rFonts w:asciiTheme="majorHAnsi" w:hAnsiTheme="majorHAnsi" w:cstheme="majorHAnsi"/>
          <w:lang w:val="en-GB"/>
        </w:rPr>
      </w:pPr>
      <w:r>
        <w:rPr>
          <w:noProof/>
        </w:rPr>
      </w:r>
      <w:r>
        <w:pict w14:anchorId="69A7B9E0">
          <v:rect id="Horizontal Line 562" o:spid="_x0000_s2052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HvCGHNsAAAAHAQAADwAAAGRycy9kb3ducmV2Lnht&#13;&#10;bEyPwU7DMBBE70j9B2srcaMOFVRVGqdKC71WokUCbm682FHjdRS7Tfh7Fi5wGWk02tk3xXr0rbhi&#13;&#10;H5tACu5nGQikOpiGrILX4+5uCSImTUa3gVDBF0ZYl5ObQucmDPSC10Oygkso5lqBS6nLpYy1Q6/j&#13;&#10;LHRInH2G3uvEtrfS9Hrgct/KeZYtpNcN8QenO9w6rM+Hi1fw3H3sq0cbZfWW3Ps5bIad21ulbqfj&#13;&#10;04qlWoFIOKa/C/jZwPxQMtgpXMhE0SrgNelXOVsuHtieFMxBloX8z19+A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B7whhz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582BB30" w14:textId="77777777" w:rsidR="00C6542B" w:rsidRDefault="00C6542B">
      <w:pPr>
        <w:rPr>
          <w:rFonts w:asciiTheme="majorHAnsi" w:hAnsiTheme="majorHAnsi" w:cstheme="majorHAnsi"/>
          <w:b/>
          <w:bCs/>
          <w:lang w:val="en-GB"/>
        </w:rPr>
      </w:pPr>
      <w:r>
        <w:rPr>
          <w:rFonts w:asciiTheme="majorHAnsi" w:hAnsiTheme="majorHAnsi" w:cstheme="majorHAnsi"/>
          <w:b/>
          <w:bCs/>
          <w:lang w:val="en-GB"/>
        </w:rPr>
        <w:br w:type="page"/>
      </w:r>
    </w:p>
    <w:p w14:paraId="5D7C175E" w14:textId="2788C88E" w:rsidR="00657843" w:rsidRPr="00657843" w:rsidRDefault="00657843" w:rsidP="00657843">
      <w:pPr>
        <w:rPr>
          <w:rFonts w:asciiTheme="majorHAnsi" w:hAnsiTheme="majorHAnsi" w:cstheme="majorHAnsi"/>
          <w:b/>
          <w:bCs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lastRenderedPageBreak/>
        <w:t>Q28. Success without review</w:t>
      </w:r>
    </w:p>
    <w:p w14:paraId="7C994D9B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A team stops reviewing AI once it “works”.</w:t>
      </w:r>
    </w:p>
    <w:p w14:paraId="2043390F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Best response:</w:t>
      </w:r>
      <w:r w:rsidRPr="00657843">
        <w:rPr>
          <w:rFonts w:asciiTheme="majorHAnsi" w:hAnsiTheme="majorHAnsi" w:cstheme="majorHAnsi"/>
          <w:lang w:val="en-GB"/>
        </w:rPr>
        <w:br/>
      </w:r>
      <w:r w:rsidRPr="00657843">
        <w:rPr>
          <w:rFonts w:asciiTheme="majorHAnsi" w:hAnsiTheme="majorHAnsi" w:cstheme="majorHAnsi"/>
          <w:b/>
          <w:bCs/>
          <w:lang w:val="en-GB"/>
        </w:rPr>
        <w:t>C. Capability stagnation</w:t>
      </w:r>
    </w:p>
    <w:p w14:paraId="4DF0B0C4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Rationale:</w:t>
      </w:r>
      <w:r w:rsidRPr="00657843">
        <w:rPr>
          <w:rFonts w:asciiTheme="majorHAnsi" w:hAnsiTheme="majorHAnsi" w:cstheme="majorHAnsi"/>
          <w:lang w:val="en-GB"/>
        </w:rPr>
        <w:br/>
        <w:t>Success can hide emerging risk.</w:t>
      </w:r>
    </w:p>
    <w:p w14:paraId="25BA3183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Discussion prompts</w:t>
      </w:r>
    </w:p>
    <w:p w14:paraId="730A2E0D" w14:textId="77777777" w:rsidR="00657843" w:rsidRPr="00657843" w:rsidRDefault="00657843" w:rsidP="00657843">
      <w:pPr>
        <w:numPr>
          <w:ilvl w:val="0"/>
          <w:numId w:val="38"/>
        </w:num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Why is success dangerous?</w:t>
      </w:r>
    </w:p>
    <w:p w14:paraId="6895A327" w14:textId="77777777" w:rsidR="00657843" w:rsidRPr="00657843" w:rsidRDefault="00657843" w:rsidP="00657843">
      <w:pPr>
        <w:numPr>
          <w:ilvl w:val="0"/>
          <w:numId w:val="38"/>
        </w:num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What risks emerge over time?</w:t>
      </w:r>
    </w:p>
    <w:p w14:paraId="4FA107BA" w14:textId="77777777" w:rsidR="00657843" w:rsidRPr="00657843" w:rsidRDefault="00657843" w:rsidP="00657843">
      <w:pPr>
        <w:numPr>
          <w:ilvl w:val="0"/>
          <w:numId w:val="38"/>
        </w:num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How do you sustain vigilance?</w:t>
      </w:r>
    </w:p>
    <w:p w14:paraId="6FB24E5F" w14:textId="77777777" w:rsidR="00657843" w:rsidRPr="00657843" w:rsidRDefault="00F76A1E" w:rsidP="00657843">
      <w:pPr>
        <w:rPr>
          <w:rFonts w:asciiTheme="majorHAnsi" w:hAnsiTheme="majorHAnsi" w:cstheme="majorHAnsi"/>
          <w:lang w:val="en-GB"/>
        </w:rPr>
      </w:pPr>
      <w:r>
        <w:rPr>
          <w:noProof/>
        </w:rPr>
      </w:r>
      <w:r>
        <w:pict w14:anchorId="73545866">
          <v:rect id="Horizontal Line 563" o:spid="_x0000_s2051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HvCGHNsAAAAHAQAADwAAAGRycy9kb3ducmV2Lnht&#13;&#10;bEyPwU7DMBBE70j9B2srcaMOFVRVGqdKC71WokUCbm682FHjdRS7Tfh7Fi5wGWk02tk3xXr0rbhi&#13;&#10;H5tACu5nGQikOpiGrILX4+5uCSImTUa3gVDBF0ZYl5ObQucmDPSC10Oygkso5lqBS6nLpYy1Q6/j&#13;&#10;LHRInH2G3uvEtrfS9Hrgct/KeZYtpNcN8QenO9w6rM+Hi1fw3H3sq0cbZfWW3Ps5bIad21ulbqfj&#13;&#10;04qlWoFIOKa/C/jZwPxQMtgpXMhE0SrgNelXOVsuHtieFMxBloX8z19+A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B7whhz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675909E" w14:textId="77777777" w:rsidR="00657843" w:rsidRPr="00657843" w:rsidRDefault="00657843" w:rsidP="00657843">
      <w:pPr>
        <w:rPr>
          <w:rFonts w:asciiTheme="majorHAnsi" w:hAnsiTheme="majorHAnsi" w:cstheme="majorHAnsi"/>
          <w:b/>
          <w:bCs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Q29. Learning from failure</w:t>
      </w:r>
    </w:p>
    <w:p w14:paraId="0739CBDA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How should organisations learn from AI failure?</w:t>
      </w:r>
    </w:p>
    <w:p w14:paraId="4F4E247D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Best response:</w:t>
      </w:r>
      <w:r w:rsidRPr="00657843">
        <w:rPr>
          <w:rFonts w:asciiTheme="majorHAnsi" w:hAnsiTheme="majorHAnsi" w:cstheme="majorHAnsi"/>
          <w:lang w:val="en-GB"/>
        </w:rPr>
        <w:br/>
      </w:r>
      <w:r w:rsidRPr="00657843">
        <w:rPr>
          <w:rFonts w:asciiTheme="majorHAnsi" w:hAnsiTheme="majorHAnsi" w:cstheme="majorHAnsi"/>
          <w:b/>
          <w:bCs/>
          <w:lang w:val="en-GB"/>
        </w:rPr>
        <w:t>C. Treat failure as a learning opportunity</w:t>
      </w:r>
    </w:p>
    <w:p w14:paraId="03DAB564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Rationale:</w:t>
      </w:r>
      <w:r w:rsidRPr="00657843">
        <w:rPr>
          <w:rFonts w:asciiTheme="majorHAnsi" w:hAnsiTheme="majorHAnsi" w:cstheme="majorHAnsi"/>
          <w:lang w:val="en-GB"/>
        </w:rPr>
        <w:br/>
        <w:t>Psychological safety underpins capability growth.</w:t>
      </w:r>
    </w:p>
    <w:p w14:paraId="786D78F8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Discussion prompts</w:t>
      </w:r>
    </w:p>
    <w:p w14:paraId="1AC6B26A" w14:textId="77777777" w:rsidR="00657843" w:rsidRPr="00657843" w:rsidRDefault="00657843" w:rsidP="00657843">
      <w:pPr>
        <w:numPr>
          <w:ilvl w:val="0"/>
          <w:numId w:val="39"/>
        </w:num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How does blame inhibit learning?</w:t>
      </w:r>
    </w:p>
    <w:p w14:paraId="53B74AC6" w14:textId="77777777" w:rsidR="00657843" w:rsidRPr="00657843" w:rsidRDefault="00657843" w:rsidP="00657843">
      <w:pPr>
        <w:numPr>
          <w:ilvl w:val="0"/>
          <w:numId w:val="39"/>
        </w:num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What creates safety?</w:t>
      </w:r>
    </w:p>
    <w:p w14:paraId="39BC6599" w14:textId="77777777" w:rsidR="00657843" w:rsidRPr="00657843" w:rsidRDefault="00657843" w:rsidP="00657843">
      <w:pPr>
        <w:numPr>
          <w:ilvl w:val="0"/>
          <w:numId w:val="39"/>
        </w:num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How should failures be shared?</w:t>
      </w:r>
    </w:p>
    <w:p w14:paraId="0B9265FE" w14:textId="77777777" w:rsidR="00657843" w:rsidRPr="00657843" w:rsidRDefault="00F76A1E" w:rsidP="00657843">
      <w:pPr>
        <w:rPr>
          <w:rFonts w:asciiTheme="majorHAnsi" w:hAnsiTheme="majorHAnsi" w:cstheme="majorHAnsi"/>
          <w:lang w:val="en-GB"/>
        </w:rPr>
      </w:pPr>
      <w:r>
        <w:rPr>
          <w:noProof/>
        </w:rPr>
      </w:r>
      <w:r>
        <w:pict w14:anchorId="5129FC12">
          <v:rect id="Horizontal Line 564" o:spid="_x0000_s2050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HvCGHNsAAAAHAQAADwAAAGRycy9kb3ducmV2Lnht&#13;&#10;bEyPwU7DMBBE70j9B2srcaMOFVRVGqdKC71WokUCbm682FHjdRS7Tfh7Fi5wGWk02tk3xXr0rbhi&#13;&#10;H5tACu5nGQikOpiGrILX4+5uCSImTUa3gVDBF0ZYl5ObQucmDPSC10Oygkso5lqBS6nLpYy1Q6/j&#13;&#10;LHRInH2G3uvEtrfS9Hrgct/KeZYtpNcN8QenO9w6rM+Hi1fw3H3sq0cbZfWW3Ps5bIad21ulbqfj&#13;&#10;04qlWoFIOKa/C/jZwPxQMtgpXMhE0SrgNelXOVsuHtieFMxBloX8z19+A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B7whhz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94A953C" w14:textId="77777777" w:rsidR="00C6542B" w:rsidRDefault="00C6542B">
      <w:pPr>
        <w:rPr>
          <w:rFonts w:asciiTheme="majorHAnsi" w:hAnsiTheme="majorHAnsi" w:cstheme="majorHAnsi"/>
          <w:b/>
          <w:bCs/>
          <w:lang w:val="en-GB"/>
        </w:rPr>
      </w:pPr>
      <w:r>
        <w:rPr>
          <w:rFonts w:asciiTheme="majorHAnsi" w:hAnsiTheme="majorHAnsi" w:cstheme="majorHAnsi"/>
          <w:b/>
          <w:bCs/>
          <w:lang w:val="en-GB"/>
        </w:rPr>
        <w:br w:type="page"/>
      </w:r>
    </w:p>
    <w:p w14:paraId="0A5F78B9" w14:textId="435404D7" w:rsidR="00657843" w:rsidRPr="00657843" w:rsidRDefault="00657843" w:rsidP="00657843">
      <w:pPr>
        <w:rPr>
          <w:rFonts w:asciiTheme="majorHAnsi" w:hAnsiTheme="majorHAnsi" w:cstheme="majorHAnsi"/>
          <w:b/>
          <w:bCs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lastRenderedPageBreak/>
        <w:t>Q30. Reflective capability</w:t>
      </w:r>
    </w:p>
    <w:p w14:paraId="0BA71492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Which statement best reflects reflective AI capability?</w:t>
      </w:r>
    </w:p>
    <w:p w14:paraId="23CCE3D5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Best response:</w:t>
      </w:r>
      <w:r w:rsidRPr="00657843">
        <w:rPr>
          <w:rFonts w:asciiTheme="majorHAnsi" w:hAnsiTheme="majorHAnsi" w:cstheme="majorHAnsi"/>
          <w:lang w:val="en-GB"/>
        </w:rPr>
        <w:br/>
      </w:r>
      <w:r w:rsidRPr="00657843">
        <w:rPr>
          <w:rFonts w:asciiTheme="majorHAnsi" w:hAnsiTheme="majorHAnsi" w:cstheme="majorHAnsi"/>
          <w:b/>
          <w:bCs/>
          <w:lang w:val="en-GB"/>
        </w:rPr>
        <w:t>C. “We regularly reassess our AI use and its impact.”</w:t>
      </w:r>
    </w:p>
    <w:p w14:paraId="064D1E1A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Rationale:</w:t>
      </w:r>
      <w:r w:rsidRPr="00657843">
        <w:rPr>
          <w:rFonts w:asciiTheme="majorHAnsi" w:hAnsiTheme="majorHAnsi" w:cstheme="majorHAnsi"/>
          <w:lang w:val="en-GB"/>
        </w:rPr>
        <w:br/>
        <w:t>Reflection is ongoing sense-making, not static compliance.</w:t>
      </w:r>
    </w:p>
    <w:p w14:paraId="57887601" w14:textId="77777777" w:rsidR="00657843" w:rsidRPr="00657843" w:rsidRDefault="00657843" w:rsidP="00657843">
      <w:p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b/>
          <w:bCs/>
          <w:lang w:val="en-GB"/>
        </w:rPr>
        <w:t>Discussion prompts</w:t>
      </w:r>
    </w:p>
    <w:p w14:paraId="2923E4CC" w14:textId="77777777" w:rsidR="00657843" w:rsidRPr="00657843" w:rsidRDefault="00657843" w:rsidP="00657843">
      <w:pPr>
        <w:numPr>
          <w:ilvl w:val="0"/>
          <w:numId w:val="40"/>
        </w:num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Which statement fits your organisation?</w:t>
      </w:r>
    </w:p>
    <w:p w14:paraId="610D372E" w14:textId="77777777" w:rsidR="00657843" w:rsidRPr="00657843" w:rsidRDefault="00657843" w:rsidP="00657843">
      <w:pPr>
        <w:numPr>
          <w:ilvl w:val="0"/>
          <w:numId w:val="40"/>
        </w:num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What would change be required?</w:t>
      </w:r>
    </w:p>
    <w:p w14:paraId="530ACE14" w14:textId="77777777" w:rsidR="00657843" w:rsidRPr="00657843" w:rsidRDefault="00657843" w:rsidP="00657843">
      <w:pPr>
        <w:numPr>
          <w:ilvl w:val="0"/>
          <w:numId w:val="40"/>
        </w:numPr>
        <w:rPr>
          <w:rFonts w:asciiTheme="majorHAnsi" w:hAnsiTheme="majorHAnsi" w:cstheme="majorHAnsi"/>
          <w:lang w:val="en-GB"/>
        </w:rPr>
      </w:pPr>
      <w:r w:rsidRPr="00657843">
        <w:rPr>
          <w:rFonts w:asciiTheme="majorHAnsi" w:hAnsiTheme="majorHAnsi" w:cstheme="majorHAnsi"/>
          <w:lang w:val="en-GB"/>
        </w:rPr>
        <w:t>How do you know reflection is happening?</w:t>
      </w:r>
    </w:p>
    <w:p w14:paraId="6C714631" w14:textId="410F460A" w:rsidR="00AD73A9" w:rsidRPr="006E6A4E" w:rsidRDefault="00AD73A9">
      <w:pPr>
        <w:rPr>
          <w:rFonts w:asciiTheme="majorHAnsi" w:hAnsiTheme="majorHAnsi" w:cstheme="majorHAnsi"/>
        </w:rPr>
      </w:pPr>
    </w:p>
    <w:sectPr w:rsidR="00AD73A9" w:rsidRPr="006E6A4E" w:rsidSect="00034616">
      <w:footerReference w:type="even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25E2BE" w14:textId="77777777" w:rsidR="00F76A1E" w:rsidRDefault="00F76A1E" w:rsidP="00076F14">
      <w:pPr>
        <w:spacing w:after="0" w:line="240" w:lineRule="auto"/>
      </w:pPr>
      <w:r>
        <w:separator/>
      </w:r>
    </w:p>
  </w:endnote>
  <w:endnote w:type="continuationSeparator" w:id="0">
    <w:p w14:paraId="0AEC60D7" w14:textId="77777777" w:rsidR="00F76A1E" w:rsidRDefault="00F76A1E" w:rsidP="00076F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1870030159"/>
      <w:docPartObj>
        <w:docPartGallery w:val="Page Numbers (Bottom of Page)"/>
        <w:docPartUnique/>
      </w:docPartObj>
    </w:sdtPr>
    <w:sdtContent>
      <w:p w14:paraId="325C1962" w14:textId="39BD8C49" w:rsidR="00076F14" w:rsidRDefault="00076F14" w:rsidP="00A04E7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21AC0E5" w14:textId="77777777" w:rsidR="00076F14" w:rsidRDefault="00076F14" w:rsidP="00076F1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1258210768"/>
      <w:docPartObj>
        <w:docPartGallery w:val="Page Numbers (Bottom of Page)"/>
        <w:docPartUnique/>
      </w:docPartObj>
    </w:sdtPr>
    <w:sdtContent>
      <w:p w14:paraId="7756F315" w14:textId="2F186E4A" w:rsidR="00076F14" w:rsidRDefault="00076F14" w:rsidP="00A04E7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109AC43A" w14:textId="77777777" w:rsidR="00076F14" w:rsidRPr="00D03594" w:rsidRDefault="00076F14" w:rsidP="00076F14">
    <w:pPr>
      <w:pStyle w:val="Footer"/>
      <w:ind w:right="360"/>
      <w:rPr>
        <w:sz w:val="18"/>
        <w:szCs w:val="18"/>
      </w:rPr>
    </w:pPr>
    <w:proofErr w:type="spellStart"/>
    <w:r w:rsidRPr="00D03594">
      <w:rPr>
        <w:sz w:val="18"/>
        <w:szCs w:val="18"/>
      </w:rPr>
      <w:t>CloudPedagogy</w:t>
    </w:r>
    <w:proofErr w:type="spellEnd"/>
    <w:r w:rsidRPr="00D03594">
      <w:rPr>
        <w:sz w:val="18"/>
        <w:szCs w:val="18"/>
      </w:rPr>
      <w:t xml:space="preserve"> · AI Capability in Practice · © Jonathan Wong · CC BY-NC-SA 4.0 · v1.0 (2026)</w:t>
    </w:r>
  </w:p>
  <w:p w14:paraId="6208A6F0" w14:textId="77777777" w:rsidR="00076F14" w:rsidRDefault="00076F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5045FB" w14:textId="77777777" w:rsidR="00F76A1E" w:rsidRDefault="00F76A1E" w:rsidP="00076F14">
      <w:pPr>
        <w:spacing w:after="0" w:line="240" w:lineRule="auto"/>
      </w:pPr>
      <w:r>
        <w:separator/>
      </w:r>
    </w:p>
  </w:footnote>
  <w:footnote w:type="continuationSeparator" w:id="0">
    <w:p w14:paraId="06DE6A3E" w14:textId="77777777" w:rsidR="00F76A1E" w:rsidRDefault="00F76A1E" w:rsidP="00076F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9D5E82"/>
    <w:multiLevelType w:val="multilevel"/>
    <w:tmpl w:val="F0DA6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B50E05"/>
    <w:multiLevelType w:val="multilevel"/>
    <w:tmpl w:val="36663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DF18E7"/>
    <w:multiLevelType w:val="multilevel"/>
    <w:tmpl w:val="05D6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2D6DD6"/>
    <w:multiLevelType w:val="multilevel"/>
    <w:tmpl w:val="F392D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4B6B5A"/>
    <w:multiLevelType w:val="multilevel"/>
    <w:tmpl w:val="2F24D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6F7C46"/>
    <w:multiLevelType w:val="multilevel"/>
    <w:tmpl w:val="CAD62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1C2CC3"/>
    <w:multiLevelType w:val="multilevel"/>
    <w:tmpl w:val="EA1E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5538A2"/>
    <w:multiLevelType w:val="multilevel"/>
    <w:tmpl w:val="D76E5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397094"/>
    <w:multiLevelType w:val="multilevel"/>
    <w:tmpl w:val="52DC2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CE4D70"/>
    <w:multiLevelType w:val="multilevel"/>
    <w:tmpl w:val="FC447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2130D5"/>
    <w:multiLevelType w:val="multilevel"/>
    <w:tmpl w:val="2AD2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D70AEB"/>
    <w:multiLevelType w:val="multilevel"/>
    <w:tmpl w:val="1542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D01155"/>
    <w:multiLevelType w:val="multilevel"/>
    <w:tmpl w:val="26E0E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C01278"/>
    <w:multiLevelType w:val="multilevel"/>
    <w:tmpl w:val="63149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645FE7"/>
    <w:multiLevelType w:val="multilevel"/>
    <w:tmpl w:val="F33C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461497"/>
    <w:multiLevelType w:val="multilevel"/>
    <w:tmpl w:val="1606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6F745C"/>
    <w:multiLevelType w:val="multilevel"/>
    <w:tmpl w:val="990A8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C0205E"/>
    <w:multiLevelType w:val="multilevel"/>
    <w:tmpl w:val="FC7A5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A43359"/>
    <w:multiLevelType w:val="multilevel"/>
    <w:tmpl w:val="3E34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9B5E99"/>
    <w:multiLevelType w:val="multilevel"/>
    <w:tmpl w:val="CF6AB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751D80"/>
    <w:multiLevelType w:val="multilevel"/>
    <w:tmpl w:val="D0468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C716E1"/>
    <w:multiLevelType w:val="multilevel"/>
    <w:tmpl w:val="CECAB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2F2009"/>
    <w:multiLevelType w:val="multilevel"/>
    <w:tmpl w:val="59928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670DBB"/>
    <w:multiLevelType w:val="multilevel"/>
    <w:tmpl w:val="BCE8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EC5C71"/>
    <w:multiLevelType w:val="multilevel"/>
    <w:tmpl w:val="5CCEB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371022"/>
    <w:multiLevelType w:val="multilevel"/>
    <w:tmpl w:val="5C64C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B243E4"/>
    <w:multiLevelType w:val="multilevel"/>
    <w:tmpl w:val="8FBA3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BE0CC6"/>
    <w:multiLevelType w:val="multilevel"/>
    <w:tmpl w:val="9970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2437F7"/>
    <w:multiLevelType w:val="multilevel"/>
    <w:tmpl w:val="8606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4F762A"/>
    <w:multiLevelType w:val="multilevel"/>
    <w:tmpl w:val="18500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0F52E3"/>
    <w:multiLevelType w:val="multilevel"/>
    <w:tmpl w:val="490A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230A1D"/>
    <w:multiLevelType w:val="multilevel"/>
    <w:tmpl w:val="536C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4567116">
    <w:abstractNumId w:val="8"/>
  </w:num>
  <w:num w:numId="2" w16cid:durableId="1826968199">
    <w:abstractNumId w:val="6"/>
  </w:num>
  <w:num w:numId="3" w16cid:durableId="1963341192">
    <w:abstractNumId w:val="5"/>
  </w:num>
  <w:num w:numId="4" w16cid:durableId="1389957180">
    <w:abstractNumId w:val="4"/>
  </w:num>
  <w:num w:numId="5" w16cid:durableId="739905016">
    <w:abstractNumId w:val="7"/>
  </w:num>
  <w:num w:numId="6" w16cid:durableId="579215698">
    <w:abstractNumId w:val="3"/>
  </w:num>
  <w:num w:numId="7" w16cid:durableId="531891386">
    <w:abstractNumId w:val="2"/>
  </w:num>
  <w:num w:numId="8" w16cid:durableId="497185840">
    <w:abstractNumId w:val="1"/>
  </w:num>
  <w:num w:numId="9" w16cid:durableId="1990402068">
    <w:abstractNumId w:val="0"/>
  </w:num>
  <w:num w:numId="10" w16cid:durableId="447244299">
    <w:abstractNumId w:val="39"/>
  </w:num>
  <w:num w:numId="11" w16cid:durableId="1202129967">
    <w:abstractNumId w:val="23"/>
  </w:num>
  <w:num w:numId="12" w16cid:durableId="510607344">
    <w:abstractNumId w:val="17"/>
  </w:num>
  <w:num w:numId="13" w16cid:durableId="94519906">
    <w:abstractNumId w:val="15"/>
  </w:num>
  <w:num w:numId="14" w16cid:durableId="1413550304">
    <w:abstractNumId w:val="37"/>
  </w:num>
  <w:num w:numId="15" w16cid:durableId="2070298020">
    <w:abstractNumId w:val="9"/>
  </w:num>
  <w:num w:numId="16" w16cid:durableId="1872300078">
    <w:abstractNumId w:val="11"/>
  </w:num>
  <w:num w:numId="17" w16cid:durableId="1924144071">
    <w:abstractNumId w:val="10"/>
  </w:num>
  <w:num w:numId="18" w16cid:durableId="1602302138">
    <w:abstractNumId w:val="25"/>
  </w:num>
  <w:num w:numId="19" w16cid:durableId="875854051">
    <w:abstractNumId w:val="14"/>
  </w:num>
  <w:num w:numId="20" w16cid:durableId="471749484">
    <w:abstractNumId w:val="35"/>
  </w:num>
  <w:num w:numId="21" w16cid:durableId="2093549481">
    <w:abstractNumId w:val="20"/>
  </w:num>
  <w:num w:numId="22" w16cid:durableId="1519394845">
    <w:abstractNumId w:val="12"/>
  </w:num>
  <w:num w:numId="23" w16cid:durableId="1651977350">
    <w:abstractNumId w:val="18"/>
  </w:num>
  <w:num w:numId="24" w16cid:durableId="439184663">
    <w:abstractNumId w:val="26"/>
  </w:num>
  <w:num w:numId="25" w16cid:durableId="1805274436">
    <w:abstractNumId w:val="27"/>
  </w:num>
  <w:num w:numId="26" w16cid:durableId="947542769">
    <w:abstractNumId w:val="36"/>
  </w:num>
  <w:num w:numId="27" w16cid:durableId="412162457">
    <w:abstractNumId w:val="13"/>
  </w:num>
  <w:num w:numId="28" w16cid:durableId="1883667763">
    <w:abstractNumId w:val="21"/>
  </w:num>
  <w:num w:numId="29" w16cid:durableId="970937781">
    <w:abstractNumId w:val="34"/>
  </w:num>
  <w:num w:numId="30" w16cid:durableId="271472631">
    <w:abstractNumId w:val="31"/>
  </w:num>
  <w:num w:numId="31" w16cid:durableId="2145736251">
    <w:abstractNumId w:val="40"/>
  </w:num>
  <w:num w:numId="32" w16cid:durableId="1904096419">
    <w:abstractNumId w:val="33"/>
  </w:num>
  <w:num w:numId="33" w16cid:durableId="574166112">
    <w:abstractNumId w:val="16"/>
  </w:num>
  <w:num w:numId="34" w16cid:durableId="1190097572">
    <w:abstractNumId w:val="28"/>
  </w:num>
  <w:num w:numId="35" w16cid:durableId="1555965696">
    <w:abstractNumId w:val="30"/>
  </w:num>
  <w:num w:numId="36" w16cid:durableId="438838178">
    <w:abstractNumId w:val="32"/>
  </w:num>
  <w:num w:numId="37" w16cid:durableId="1224636655">
    <w:abstractNumId w:val="19"/>
  </w:num>
  <w:num w:numId="38" w16cid:durableId="1963537049">
    <w:abstractNumId w:val="24"/>
  </w:num>
  <w:num w:numId="39" w16cid:durableId="1791194928">
    <w:abstractNumId w:val="29"/>
  </w:num>
  <w:num w:numId="40" w16cid:durableId="1438602175">
    <w:abstractNumId w:val="22"/>
  </w:num>
  <w:num w:numId="41" w16cid:durableId="1963607971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F14"/>
    <w:rsid w:val="0015074B"/>
    <w:rsid w:val="0029639D"/>
    <w:rsid w:val="00326F90"/>
    <w:rsid w:val="00657843"/>
    <w:rsid w:val="006E6A4E"/>
    <w:rsid w:val="008E12B5"/>
    <w:rsid w:val="00AA1D8D"/>
    <w:rsid w:val="00AD73A9"/>
    <w:rsid w:val="00B47730"/>
    <w:rsid w:val="00C6542B"/>
    <w:rsid w:val="00CB0664"/>
    <w:rsid w:val="00F76A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5"/>
    <o:shapelayout v:ext="edit">
      <o:idmap v:ext="edit" data="2"/>
    </o:shapelayout>
  </w:shapeDefaults>
  <w:decimalSymbol w:val="."/>
  <w:listSeparator w:val=","/>
  <w14:docId w14:val="63D48EB1"/>
  <w14:defaultImageDpi w14:val="300"/>
  <w15:docId w15:val="{5367C8D8-06A8-D545-A4F7-C3BFB7AEB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076F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07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1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9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2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16</Pages>
  <Words>1565</Words>
  <Characters>8925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Jon Wong</cp:lastModifiedBy>
  <cp:revision>4</cp:revision>
  <dcterms:created xsi:type="dcterms:W3CDTF">2013-12-23T23:15:00Z</dcterms:created>
  <dcterms:modified xsi:type="dcterms:W3CDTF">2025-12-28T18:10:00Z</dcterms:modified>
  <cp:category/>
</cp:coreProperties>
</file>