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8C1F0E" w14:textId="77777777" w:rsidR="00667C44" w:rsidRPr="00D17AAE" w:rsidRDefault="00667C44" w:rsidP="00667C44">
      <w:pPr>
        <w:pStyle w:val="Heading1"/>
        <w:jc w:val="center"/>
      </w:pPr>
    </w:p>
    <w:p w14:paraId="6799A972" w14:textId="77777777" w:rsidR="00667C44" w:rsidRPr="00D17AAE" w:rsidRDefault="00667C44" w:rsidP="00667C44">
      <w:pPr>
        <w:pStyle w:val="Heading1"/>
        <w:jc w:val="center"/>
      </w:pPr>
    </w:p>
    <w:p w14:paraId="00000001" w14:textId="7B903DA4" w:rsidR="0048767A" w:rsidRPr="00D17AAE" w:rsidRDefault="00000000" w:rsidP="00667C44">
      <w:pPr>
        <w:pStyle w:val="Heading1"/>
        <w:jc w:val="center"/>
      </w:pPr>
      <w:bookmarkStart w:id="0" w:name="_Toc221011951"/>
      <w:r w:rsidRPr="00D17AAE">
        <w:t>Ethics, Equity, and Impact</w:t>
      </w:r>
      <w:bookmarkEnd w:id="0"/>
    </w:p>
    <w:p w14:paraId="40EB38FB" w14:textId="77777777" w:rsidR="00667C44" w:rsidRPr="00D17AAE" w:rsidRDefault="00667C44" w:rsidP="00667C44">
      <w:pPr>
        <w:pStyle w:val="Heading3"/>
        <w:jc w:val="center"/>
      </w:pPr>
      <w:bookmarkStart w:id="1" w:name="_ijexfgejid80" w:colFirst="0" w:colLast="0"/>
      <w:bookmarkEnd w:id="1"/>
    </w:p>
    <w:p w14:paraId="1AF5CB47" w14:textId="77777777" w:rsidR="00667C44" w:rsidRPr="00D17AAE" w:rsidRDefault="00667C44" w:rsidP="00667C44">
      <w:pPr>
        <w:pStyle w:val="Heading3"/>
        <w:jc w:val="center"/>
      </w:pPr>
      <w:bookmarkStart w:id="2" w:name="_Toc221011952"/>
      <w:r w:rsidRPr="00D17AAE">
        <w:t>Jonathan Wong</w:t>
      </w:r>
      <w:bookmarkEnd w:id="2"/>
    </w:p>
    <w:p w14:paraId="62843151" w14:textId="77777777" w:rsidR="00667C44" w:rsidRPr="00D17AAE" w:rsidRDefault="00667C44" w:rsidP="00667C44">
      <w:pPr>
        <w:pStyle w:val="Heading3"/>
        <w:jc w:val="center"/>
      </w:pPr>
      <w:bookmarkStart w:id="3" w:name="_Toc221011953"/>
      <w:proofErr w:type="spellStart"/>
      <w:r w:rsidRPr="00D17AAE">
        <w:t>CloudPedagogy</w:t>
      </w:r>
      <w:bookmarkEnd w:id="3"/>
      <w:proofErr w:type="spellEnd"/>
    </w:p>
    <w:p w14:paraId="0464D80E" w14:textId="77777777" w:rsidR="00667C44" w:rsidRPr="00D17AAE" w:rsidRDefault="00667C44" w:rsidP="00667C44">
      <w:pPr>
        <w:pStyle w:val="Heading3"/>
        <w:jc w:val="center"/>
      </w:pPr>
    </w:p>
    <w:p w14:paraId="2BC14C95" w14:textId="77777777" w:rsidR="00667C44" w:rsidRPr="00D17AAE" w:rsidRDefault="00667C44" w:rsidP="00667C44">
      <w:pPr>
        <w:pStyle w:val="Heading3"/>
        <w:jc w:val="center"/>
      </w:pPr>
      <w:bookmarkStart w:id="4" w:name="_Toc221011954"/>
      <w:r w:rsidRPr="00D17AAE">
        <w:t>Version 1.0</w:t>
      </w:r>
      <w:bookmarkEnd w:id="4"/>
    </w:p>
    <w:p w14:paraId="31A3AC26" w14:textId="77777777" w:rsidR="00667C44" w:rsidRPr="00D17AAE" w:rsidRDefault="00667C44" w:rsidP="00667C44">
      <w:pPr>
        <w:pStyle w:val="Heading3"/>
        <w:jc w:val="center"/>
      </w:pPr>
      <w:bookmarkStart w:id="5" w:name="_Toc221011955"/>
      <w:r w:rsidRPr="00D17AAE">
        <w:t>2026</w:t>
      </w:r>
      <w:bookmarkEnd w:id="5"/>
    </w:p>
    <w:p w14:paraId="42E7BBE1" w14:textId="77777777" w:rsidR="00667C44" w:rsidRPr="00D17AAE" w:rsidRDefault="00667C44" w:rsidP="00911951">
      <w:pPr>
        <w:pStyle w:val="Heading2"/>
      </w:pPr>
    </w:p>
    <w:p w14:paraId="0632C3D7" w14:textId="77777777" w:rsidR="00667C44" w:rsidRPr="00D17AAE" w:rsidRDefault="00667C44" w:rsidP="00911951">
      <w:pPr>
        <w:pStyle w:val="Heading2"/>
      </w:pPr>
    </w:p>
    <w:p w14:paraId="7817B798" w14:textId="77777777" w:rsidR="00667C44" w:rsidRPr="00D17AAE" w:rsidRDefault="00667C44" w:rsidP="00911951">
      <w:pPr>
        <w:pStyle w:val="Heading2"/>
      </w:pPr>
    </w:p>
    <w:p w14:paraId="48DA94B8" w14:textId="77777777" w:rsidR="00667C44" w:rsidRPr="00D17AAE" w:rsidRDefault="00667C44">
      <w:pPr>
        <w:spacing w:before="0" w:after="0"/>
        <w:rPr>
          <w:sz w:val="32"/>
          <w:szCs w:val="32"/>
        </w:rPr>
      </w:pPr>
      <w:r w:rsidRPr="00D17AAE">
        <w:br w:type="page"/>
      </w:r>
    </w:p>
    <w:sdt>
      <w:sdtPr>
        <w:rPr>
          <w:rFonts w:ascii="Georgia" w:hAnsi="Georgia"/>
        </w:rPr>
        <w:id w:val="1068538906"/>
        <w:docPartObj>
          <w:docPartGallery w:val="Table of Contents"/>
          <w:docPartUnique/>
        </w:docPartObj>
      </w:sdtPr>
      <w:sdtEndPr>
        <w:rPr>
          <w:rFonts w:eastAsia="Arial" w:cs="Arial"/>
          <w:noProof/>
          <w:color w:val="auto"/>
          <w:sz w:val="24"/>
          <w:szCs w:val="24"/>
          <w:lang w:val="en" w:eastAsia="en-GB"/>
        </w:rPr>
      </w:sdtEndPr>
      <w:sdtContent>
        <w:p w14:paraId="2735A2CF" w14:textId="5B6DD6DB" w:rsidR="002A4CB0" w:rsidRPr="00D17AAE" w:rsidRDefault="002A4CB0">
          <w:pPr>
            <w:pStyle w:val="TOCHeading"/>
            <w:rPr>
              <w:rFonts w:ascii="Georgia" w:hAnsi="Georgia"/>
            </w:rPr>
          </w:pPr>
          <w:r w:rsidRPr="00D17AAE">
            <w:rPr>
              <w:rFonts w:ascii="Georgia" w:hAnsi="Georgia"/>
            </w:rPr>
            <w:t>Table of Contents</w:t>
          </w:r>
        </w:p>
        <w:p w14:paraId="6AED2E3D" w14:textId="16D7E5F7" w:rsidR="009423F8" w:rsidRDefault="002A4CB0">
          <w:pPr>
            <w:pStyle w:val="TOC1"/>
            <w:tabs>
              <w:tab w:val="right" w:leader="dot" w:pos="9350"/>
            </w:tabs>
            <w:rPr>
              <w:rFonts w:eastAsiaTheme="minorEastAsia" w:cstheme="minorBidi"/>
              <w:b w:val="0"/>
              <w:bCs w:val="0"/>
              <w:i w:val="0"/>
              <w:iCs w:val="0"/>
              <w:noProof/>
              <w:kern w:val="2"/>
              <w:lang w:val="en-GB"/>
              <w14:ligatures w14:val="standardContextual"/>
            </w:rPr>
          </w:pPr>
          <w:r w:rsidRPr="00D17AAE">
            <w:rPr>
              <w:rFonts w:ascii="Georgia" w:hAnsi="Georgia"/>
              <w:b w:val="0"/>
              <w:bCs w:val="0"/>
            </w:rPr>
            <w:fldChar w:fldCharType="begin"/>
          </w:r>
          <w:r w:rsidRPr="00D17AAE">
            <w:rPr>
              <w:rFonts w:ascii="Georgia" w:hAnsi="Georgia"/>
            </w:rPr>
            <w:instrText xml:space="preserve"> TOC \o "1-3" \h \z \u </w:instrText>
          </w:r>
          <w:r w:rsidRPr="00D17AAE">
            <w:rPr>
              <w:rFonts w:ascii="Georgia" w:hAnsi="Georgia"/>
              <w:b w:val="0"/>
              <w:bCs w:val="0"/>
            </w:rPr>
            <w:fldChar w:fldCharType="separate"/>
          </w:r>
          <w:hyperlink w:anchor="_Toc221011951" w:history="1">
            <w:r w:rsidR="009423F8" w:rsidRPr="00C6753C">
              <w:rPr>
                <w:rStyle w:val="Hyperlink"/>
                <w:noProof/>
              </w:rPr>
              <w:t>Ethics, Equity, and Impact</w:t>
            </w:r>
            <w:r w:rsidR="009423F8">
              <w:rPr>
                <w:noProof/>
                <w:webHidden/>
              </w:rPr>
              <w:tab/>
            </w:r>
            <w:r w:rsidR="009423F8">
              <w:rPr>
                <w:noProof/>
                <w:webHidden/>
              </w:rPr>
              <w:fldChar w:fldCharType="begin"/>
            </w:r>
            <w:r w:rsidR="009423F8">
              <w:rPr>
                <w:noProof/>
                <w:webHidden/>
              </w:rPr>
              <w:instrText xml:space="preserve"> PAGEREF _Toc221011951 \h </w:instrText>
            </w:r>
            <w:r w:rsidR="009423F8">
              <w:rPr>
                <w:noProof/>
                <w:webHidden/>
              </w:rPr>
            </w:r>
            <w:r w:rsidR="009423F8">
              <w:rPr>
                <w:noProof/>
                <w:webHidden/>
              </w:rPr>
              <w:fldChar w:fldCharType="separate"/>
            </w:r>
            <w:r w:rsidR="009423F8">
              <w:rPr>
                <w:noProof/>
                <w:webHidden/>
              </w:rPr>
              <w:t>1</w:t>
            </w:r>
            <w:r w:rsidR="009423F8">
              <w:rPr>
                <w:noProof/>
                <w:webHidden/>
              </w:rPr>
              <w:fldChar w:fldCharType="end"/>
            </w:r>
          </w:hyperlink>
        </w:p>
        <w:p w14:paraId="2813D199" w14:textId="2E7A4D77" w:rsidR="009423F8" w:rsidRDefault="009423F8">
          <w:pPr>
            <w:pStyle w:val="TOC3"/>
            <w:tabs>
              <w:tab w:val="right" w:leader="dot" w:pos="9350"/>
            </w:tabs>
            <w:rPr>
              <w:rFonts w:eastAsiaTheme="minorEastAsia" w:cstheme="minorBidi"/>
              <w:noProof/>
              <w:kern w:val="2"/>
              <w:sz w:val="24"/>
              <w:szCs w:val="24"/>
              <w:lang w:val="en-GB"/>
              <w14:ligatures w14:val="standardContextual"/>
            </w:rPr>
          </w:pPr>
          <w:hyperlink w:anchor="_Toc221011952" w:history="1">
            <w:r w:rsidRPr="00C6753C">
              <w:rPr>
                <w:rStyle w:val="Hyperlink"/>
                <w:noProof/>
              </w:rPr>
              <w:t>Jonathan Wong</w:t>
            </w:r>
            <w:r>
              <w:rPr>
                <w:noProof/>
                <w:webHidden/>
              </w:rPr>
              <w:tab/>
            </w:r>
            <w:r>
              <w:rPr>
                <w:noProof/>
                <w:webHidden/>
              </w:rPr>
              <w:fldChar w:fldCharType="begin"/>
            </w:r>
            <w:r>
              <w:rPr>
                <w:noProof/>
                <w:webHidden/>
              </w:rPr>
              <w:instrText xml:space="preserve"> PAGEREF _Toc221011952 \h </w:instrText>
            </w:r>
            <w:r>
              <w:rPr>
                <w:noProof/>
                <w:webHidden/>
              </w:rPr>
            </w:r>
            <w:r>
              <w:rPr>
                <w:noProof/>
                <w:webHidden/>
              </w:rPr>
              <w:fldChar w:fldCharType="separate"/>
            </w:r>
            <w:r>
              <w:rPr>
                <w:noProof/>
                <w:webHidden/>
              </w:rPr>
              <w:t>1</w:t>
            </w:r>
            <w:r>
              <w:rPr>
                <w:noProof/>
                <w:webHidden/>
              </w:rPr>
              <w:fldChar w:fldCharType="end"/>
            </w:r>
          </w:hyperlink>
        </w:p>
        <w:p w14:paraId="1B5CA297" w14:textId="580E553A" w:rsidR="009423F8" w:rsidRDefault="009423F8">
          <w:pPr>
            <w:pStyle w:val="TOC3"/>
            <w:tabs>
              <w:tab w:val="right" w:leader="dot" w:pos="9350"/>
            </w:tabs>
            <w:rPr>
              <w:rFonts w:eastAsiaTheme="minorEastAsia" w:cstheme="minorBidi"/>
              <w:noProof/>
              <w:kern w:val="2"/>
              <w:sz w:val="24"/>
              <w:szCs w:val="24"/>
              <w:lang w:val="en-GB"/>
              <w14:ligatures w14:val="standardContextual"/>
            </w:rPr>
          </w:pPr>
          <w:hyperlink w:anchor="_Toc221011953" w:history="1">
            <w:r w:rsidRPr="00C6753C">
              <w:rPr>
                <w:rStyle w:val="Hyperlink"/>
                <w:noProof/>
              </w:rPr>
              <w:t>CloudPedagogy</w:t>
            </w:r>
            <w:r>
              <w:rPr>
                <w:noProof/>
                <w:webHidden/>
              </w:rPr>
              <w:tab/>
            </w:r>
            <w:r>
              <w:rPr>
                <w:noProof/>
                <w:webHidden/>
              </w:rPr>
              <w:fldChar w:fldCharType="begin"/>
            </w:r>
            <w:r>
              <w:rPr>
                <w:noProof/>
                <w:webHidden/>
              </w:rPr>
              <w:instrText xml:space="preserve"> PAGEREF _Toc221011953 \h </w:instrText>
            </w:r>
            <w:r>
              <w:rPr>
                <w:noProof/>
                <w:webHidden/>
              </w:rPr>
            </w:r>
            <w:r>
              <w:rPr>
                <w:noProof/>
                <w:webHidden/>
              </w:rPr>
              <w:fldChar w:fldCharType="separate"/>
            </w:r>
            <w:r>
              <w:rPr>
                <w:noProof/>
                <w:webHidden/>
              </w:rPr>
              <w:t>1</w:t>
            </w:r>
            <w:r>
              <w:rPr>
                <w:noProof/>
                <w:webHidden/>
              </w:rPr>
              <w:fldChar w:fldCharType="end"/>
            </w:r>
          </w:hyperlink>
        </w:p>
        <w:p w14:paraId="4BD643AF" w14:textId="760AF7F3" w:rsidR="009423F8" w:rsidRDefault="009423F8">
          <w:pPr>
            <w:pStyle w:val="TOC3"/>
            <w:tabs>
              <w:tab w:val="right" w:leader="dot" w:pos="9350"/>
            </w:tabs>
            <w:rPr>
              <w:rFonts w:eastAsiaTheme="minorEastAsia" w:cstheme="minorBidi"/>
              <w:noProof/>
              <w:kern w:val="2"/>
              <w:sz w:val="24"/>
              <w:szCs w:val="24"/>
              <w:lang w:val="en-GB"/>
              <w14:ligatures w14:val="standardContextual"/>
            </w:rPr>
          </w:pPr>
          <w:hyperlink w:anchor="_Toc221011954" w:history="1">
            <w:r w:rsidRPr="00C6753C">
              <w:rPr>
                <w:rStyle w:val="Hyperlink"/>
                <w:noProof/>
              </w:rPr>
              <w:t>Version 1.0</w:t>
            </w:r>
            <w:r>
              <w:rPr>
                <w:noProof/>
                <w:webHidden/>
              </w:rPr>
              <w:tab/>
            </w:r>
            <w:r>
              <w:rPr>
                <w:noProof/>
                <w:webHidden/>
              </w:rPr>
              <w:fldChar w:fldCharType="begin"/>
            </w:r>
            <w:r>
              <w:rPr>
                <w:noProof/>
                <w:webHidden/>
              </w:rPr>
              <w:instrText xml:space="preserve"> PAGEREF _Toc221011954 \h </w:instrText>
            </w:r>
            <w:r>
              <w:rPr>
                <w:noProof/>
                <w:webHidden/>
              </w:rPr>
            </w:r>
            <w:r>
              <w:rPr>
                <w:noProof/>
                <w:webHidden/>
              </w:rPr>
              <w:fldChar w:fldCharType="separate"/>
            </w:r>
            <w:r>
              <w:rPr>
                <w:noProof/>
                <w:webHidden/>
              </w:rPr>
              <w:t>1</w:t>
            </w:r>
            <w:r>
              <w:rPr>
                <w:noProof/>
                <w:webHidden/>
              </w:rPr>
              <w:fldChar w:fldCharType="end"/>
            </w:r>
          </w:hyperlink>
        </w:p>
        <w:p w14:paraId="75EF7FB1" w14:textId="002AB107" w:rsidR="009423F8" w:rsidRDefault="009423F8">
          <w:pPr>
            <w:pStyle w:val="TOC3"/>
            <w:tabs>
              <w:tab w:val="right" w:leader="dot" w:pos="9350"/>
            </w:tabs>
            <w:rPr>
              <w:rFonts w:eastAsiaTheme="minorEastAsia" w:cstheme="minorBidi"/>
              <w:noProof/>
              <w:kern w:val="2"/>
              <w:sz w:val="24"/>
              <w:szCs w:val="24"/>
              <w:lang w:val="en-GB"/>
              <w14:ligatures w14:val="standardContextual"/>
            </w:rPr>
          </w:pPr>
          <w:hyperlink w:anchor="_Toc221011955" w:history="1">
            <w:r w:rsidRPr="00C6753C">
              <w:rPr>
                <w:rStyle w:val="Hyperlink"/>
                <w:noProof/>
              </w:rPr>
              <w:t>2026</w:t>
            </w:r>
            <w:r>
              <w:rPr>
                <w:noProof/>
                <w:webHidden/>
              </w:rPr>
              <w:tab/>
            </w:r>
            <w:r>
              <w:rPr>
                <w:noProof/>
                <w:webHidden/>
              </w:rPr>
              <w:fldChar w:fldCharType="begin"/>
            </w:r>
            <w:r>
              <w:rPr>
                <w:noProof/>
                <w:webHidden/>
              </w:rPr>
              <w:instrText xml:space="preserve"> PAGEREF _Toc221011955 \h </w:instrText>
            </w:r>
            <w:r>
              <w:rPr>
                <w:noProof/>
                <w:webHidden/>
              </w:rPr>
            </w:r>
            <w:r>
              <w:rPr>
                <w:noProof/>
                <w:webHidden/>
              </w:rPr>
              <w:fldChar w:fldCharType="separate"/>
            </w:r>
            <w:r>
              <w:rPr>
                <w:noProof/>
                <w:webHidden/>
              </w:rPr>
              <w:t>1</w:t>
            </w:r>
            <w:r>
              <w:rPr>
                <w:noProof/>
                <w:webHidden/>
              </w:rPr>
              <w:fldChar w:fldCharType="end"/>
            </w:r>
          </w:hyperlink>
        </w:p>
        <w:p w14:paraId="00029175" w14:textId="454AB605" w:rsidR="009423F8" w:rsidRDefault="009423F8">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956" w:history="1">
            <w:r w:rsidRPr="00C6753C">
              <w:rPr>
                <w:rStyle w:val="Hyperlink"/>
                <w:noProof/>
              </w:rPr>
              <w:t>Introduction</w:t>
            </w:r>
            <w:r>
              <w:rPr>
                <w:noProof/>
                <w:webHidden/>
              </w:rPr>
              <w:tab/>
            </w:r>
            <w:r>
              <w:rPr>
                <w:noProof/>
                <w:webHidden/>
              </w:rPr>
              <w:fldChar w:fldCharType="begin"/>
            </w:r>
            <w:r>
              <w:rPr>
                <w:noProof/>
                <w:webHidden/>
              </w:rPr>
              <w:instrText xml:space="preserve"> PAGEREF _Toc221011956 \h </w:instrText>
            </w:r>
            <w:r>
              <w:rPr>
                <w:noProof/>
                <w:webHidden/>
              </w:rPr>
            </w:r>
            <w:r>
              <w:rPr>
                <w:noProof/>
                <w:webHidden/>
              </w:rPr>
              <w:fldChar w:fldCharType="separate"/>
            </w:r>
            <w:r>
              <w:rPr>
                <w:noProof/>
                <w:webHidden/>
              </w:rPr>
              <w:t>3</w:t>
            </w:r>
            <w:r>
              <w:rPr>
                <w:noProof/>
                <w:webHidden/>
              </w:rPr>
              <w:fldChar w:fldCharType="end"/>
            </w:r>
          </w:hyperlink>
        </w:p>
        <w:p w14:paraId="7D92D50C" w14:textId="252C4696" w:rsidR="009423F8" w:rsidRDefault="009423F8">
          <w:pPr>
            <w:pStyle w:val="TOC3"/>
            <w:tabs>
              <w:tab w:val="right" w:leader="dot" w:pos="9350"/>
            </w:tabs>
            <w:rPr>
              <w:rFonts w:eastAsiaTheme="minorEastAsia" w:cstheme="minorBidi"/>
              <w:noProof/>
              <w:kern w:val="2"/>
              <w:sz w:val="24"/>
              <w:szCs w:val="24"/>
              <w:lang w:val="en-GB"/>
              <w14:ligatures w14:val="standardContextual"/>
            </w:rPr>
          </w:pPr>
          <w:hyperlink w:anchor="_Toc221011957" w:history="1">
            <w:r w:rsidRPr="00C6753C">
              <w:rPr>
                <w:rStyle w:val="Hyperlink"/>
                <w:noProof/>
              </w:rPr>
              <w:t>Purpose of This Book</w:t>
            </w:r>
            <w:r>
              <w:rPr>
                <w:noProof/>
                <w:webHidden/>
              </w:rPr>
              <w:tab/>
            </w:r>
            <w:r>
              <w:rPr>
                <w:noProof/>
                <w:webHidden/>
              </w:rPr>
              <w:fldChar w:fldCharType="begin"/>
            </w:r>
            <w:r>
              <w:rPr>
                <w:noProof/>
                <w:webHidden/>
              </w:rPr>
              <w:instrText xml:space="preserve"> PAGEREF _Toc221011957 \h </w:instrText>
            </w:r>
            <w:r>
              <w:rPr>
                <w:noProof/>
                <w:webHidden/>
              </w:rPr>
            </w:r>
            <w:r>
              <w:rPr>
                <w:noProof/>
                <w:webHidden/>
              </w:rPr>
              <w:fldChar w:fldCharType="separate"/>
            </w:r>
            <w:r>
              <w:rPr>
                <w:noProof/>
                <w:webHidden/>
              </w:rPr>
              <w:t>3</w:t>
            </w:r>
            <w:r>
              <w:rPr>
                <w:noProof/>
                <w:webHidden/>
              </w:rPr>
              <w:fldChar w:fldCharType="end"/>
            </w:r>
          </w:hyperlink>
        </w:p>
        <w:p w14:paraId="05041943" w14:textId="53ACAF88" w:rsidR="009423F8" w:rsidRDefault="009423F8">
          <w:pPr>
            <w:pStyle w:val="TOC3"/>
            <w:tabs>
              <w:tab w:val="right" w:leader="dot" w:pos="9350"/>
            </w:tabs>
            <w:rPr>
              <w:rFonts w:eastAsiaTheme="minorEastAsia" w:cstheme="minorBidi"/>
              <w:noProof/>
              <w:kern w:val="2"/>
              <w:sz w:val="24"/>
              <w:szCs w:val="24"/>
              <w:lang w:val="en-GB"/>
              <w14:ligatures w14:val="standardContextual"/>
            </w:rPr>
          </w:pPr>
          <w:hyperlink w:anchor="_Toc221011958" w:history="1">
            <w:r w:rsidRPr="00C6753C">
              <w:rPr>
                <w:rStyle w:val="Hyperlink"/>
                <w:noProof/>
              </w:rPr>
              <w:t>How This Book Differs From AI Ethics Theory</w:t>
            </w:r>
            <w:r>
              <w:rPr>
                <w:noProof/>
                <w:webHidden/>
              </w:rPr>
              <w:tab/>
            </w:r>
            <w:r>
              <w:rPr>
                <w:noProof/>
                <w:webHidden/>
              </w:rPr>
              <w:fldChar w:fldCharType="begin"/>
            </w:r>
            <w:r>
              <w:rPr>
                <w:noProof/>
                <w:webHidden/>
              </w:rPr>
              <w:instrText xml:space="preserve"> PAGEREF _Toc221011958 \h </w:instrText>
            </w:r>
            <w:r>
              <w:rPr>
                <w:noProof/>
                <w:webHidden/>
              </w:rPr>
            </w:r>
            <w:r>
              <w:rPr>
                <w:noProof/>
                <w:webHidden/>
              </w:rPr>
              <w:fldChar w:fldCharType="separate"/>
            </w:r>
            <w:r>
              <w:rPr>
                <w:noProof/>
                <w:webHidden/>
              </w:rPr>
              <w:t>4</w:t>
            </w:r>
            <w:r>
              <w:rPr>
                <w:noProof/>
                <w:webHidden/>
              </w:rPr>
              <w:fldChar w:fldCharType="end"/>
            </w:r>
          </w:hyperlink>
        </w:p>
        <w:p w14:paraId="0949CFD2" w14:textId="6CA1CAFA" w:rsidR="009423F8" w:rsidRDefault="009423F8">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959" w:history="1">
            <w:r w:rsidRPr="00C6753C">
              <w:rPr>
                <w:rStyle w:val="Hyperlink"/>
                <w:noProof/>
              </w:rPr>
              <w:t>Position Within the AI Capability Framework</w:t>
            </w:r>
            <w:r>
              <w:rPr>
                <w:noProof/>
                <w:webHidden/>
              </w:rPr>
              <w:tab/>
            </w:r>
            <w:r>
              <w:rPr>
                <w:noProof/>
                <w:webHidden/>
              </w:rPr>
              <w:fldChar w:fldCharType="begin"/>
            </w:r>
            <w:r>
              <w:rPr>
                <w:noProof/>
                <w:webHidden/>
              </w:rPr>
              <w:instrText xml:space="preserve"> PAGEREF _Toc221011959 \h </w:instrText>
            </w:r>
            <w:r>
              <w:rPr>
                <w:noProof/>
                <w:webHidden/>
              </w:rPr>
            </w:r>
            <w:r>
              <w:rPr>
                <w:noProof/>
                <w:webHidden/>
              </w:rPr>
              <w:fldChar w:fldCharType="separate"/>
            </w:r>
            <w:r>
              <w:rPr>
                <w:noProof/>
                <w:webHidden/>
              </w:rPr>
              <w:t>6</w:t>
            </w:r>
            <w:r>
              <w:rPr>
                <w:noProof/>
                <w:webHidden/>
              </w:rPr>
              <w:fldChar w:fldCharType="end"/>
            </w:r>
          </w:hyperlink>
        </w:p>
        <w:p w14:paraId="6FB672C5" w14:textId="4D861D9A" w:rsidR="009423F8" w:rsidRDefault="009423F8">
          <w:pPr>
            <w:pStyle w:val="TOC3"/>
            <w:tabs>
              <w:tab w:val="right" w:leader="dot" w:pos="9350"/>
            </w:tabs>
            <w:rPr>
              <w:rFonts w:eastAsiaTheme="minorEastAsia" w:cstheme="minorBidi"/>
              <w:noProof/>
              <w:kern w:val="2"/>
              <w:sz w:val="24"/>
              <w:szCs w:val="24"/>
              <w:lang w:val="en-GB"/>
              <w14:ligatures w14:val="standardContextual"/>
            </w:rPr>
          </w:pPr>
          <w:hyperlink w:anchor="_Toc221011960" w:history="1">
            <w:r w:rsidRPr="00C6753C">
              <w:rPr>
                <w:rStyle w:val="Hyperlink"/>
                <w:noProof/>
              </w:rPr>
              <w:t>Ethics as a Core Capability Domain</w:t>
            </w:r>
            <w:r>
              <w:rPr>
                <w:noProof/>
                <w:webHidden/>
              </w:rPr>
              <w:tab/>
            </w:r>
            <w:r>
              <w:rPr>
                <w:noProof/>
                <w:webHidden/>
              </w:rPr>
              <w:fldChar w:fldCharType="begin"/>
            </w:r>
            <w:r>
              <w:rPr>
                <w:noProof/>
                <w:webHidden/>
              </w:rPr>
              <w:instrText xml:space="preserve"> PAGEREF _Toc221011960 \h </w:instrText>
            </w:r>
            <w:r>
              <w:rPr>
                <w:noProof/>
                <w:webHidden/>
              </w:rPr>
            </w:r>
            <w:r>
              <w:rPr>
                <w:noProof/>
                <w:webHidden/>
              </w:rPr>
              <w:fldChar w:fldCharType="separate"/>
            </w:r>
            <w:r>
              <w:rPr>
                <w:noProof/>
                <w:webHidden/>
              </w:rPr>
              <w:t>6</w:t>
            </w:r>
            <w:r>
              <w:rPr>
                <w:noProof/>
                <w:webHidden/>
              </w:rPr>
              <w:fldChar w:fldCharType="end"/>
            </w:r>
          </w:hyperlink>
        </w:p>
        <w:p w14:paraId="455DD458" w14:textId="033E0273" w:rsidR="009423F8" w:rsidRDefault="009423F8">
          <w:pPr>
            <w:pStyle w:val="TOC3"/>
            <w:tabs>
              <w:tab w:val="right" w:leader="dot" w:pos="9350"/>
            </w:tabs>
            <w:rPr>
              <w:rFonts w:eastAsiaTheme="minorEastAsia" w:cstheme="minorBidi"/>
              <w:noProof/>
              <w:kern w:val="2"/>
              <w:sz w:val="24"/>
              <w:szCs w:val="24"/>
              <w:lang w:val="en-GB"/>
              <w14:ligatures w14:val="standardContextual"/>
            </w:rPr>
          </w:pPr>
          <w:hyperlink w:anchor="_Toc221011961" w:history="1">
            <w:r w:rsidRPr="00C6753C">
              <w:rPr>
                <w:rStyle w:val="Hyperlink"/>
                <w:noProof/>
              </w:rPr>
              <w:t>Interactions With Other Domains</w:t>
            </w:r>
            <w:r>
              <w:rPr>
                <w:noProof/>
                <w:webHidden/>
              </w:rPr>
              <w:tab/>
            </w:r>
            <w:r>
              <w:rPr>
                <w:noProof/>
                <w:webHidden/>
              </w:rPr>
              <w:fldChar w:fldCharType="begin"/>
            </w:r>
            <w:r>
              <w:rPr>
                <w:noProof/>
                <w:webHidden/>
              </w:rPr>
              <w:instrText xml:space="preserve"> PAGEREF _Toc221011961 \h </w:instrText>
            </w:r>
            <w:r>
              <w:rPr>
                <w:noProof/>
                <w:webHidden/>
              </w:rPr>
            </w:r>
            <w:r>
              <w:rPr>
                <w:noProof/>
                <w:webHidden/>
              </w:rPr>
              <w:fldChar w:fldCharType="separate"/>
            </w:r>
            <w:r>
              <w:rPr>
                <w:noProof/>
                <w:webHidden/>
              </w:rPr>
              <w:t>7</w:t>
            </w:r>
            <w:r>
              <w:rPr>
                <w:noProof/>
                <w:webHidden/>
              </w:rPr>
              <w:fldChar w:fldCharType="end"/>
            </w:r>
          </w:hyperlink>
        </w:p>
        <w:p w14:paraId="3BA819A6" w14:textId="68D39F9F" w:rsidR="009423F8" w:rsidRDefault="009423F8">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962" w:history="1">
            <w:r w:rsidRPr="00C6753C">
              <w:rPr>
                <w:rStyle w:val="Hyperlink"/>
                <w:noProof/>
              </w:rPr>
              <w:t>Defining Ethical Capability</w:t>
            </w:r>
            <w:r>
              <w:rPr>
                <w:noProof/>
                <w:webHidden/>
              </w:rPr>
              <w:tab/>
            </w:r>
            <w:r>
              <w:rPr>
                <w:noProof/>
                <w:webHidden/>
              </w:rPr>
              <w:fldChar w:fldCharType="begin"/>
            </w:r>
            <w:r>
              <w:rPr>
                <w:noProof/>
                <w:webHidden/>
              </w:rPr>
              <w:instrText xml:space="preserve"> PAGEREF _Toc221011962 \h </w:instrText>
            </w:r>
            <w:r>
              <w:rPr>
                <w:noProof/>
                <w:webHidden/>
              </w:rPr>
            </w:r>
            <w:r>
              <w:rPr>
                <w:noProof/>
                <w:webHidden/>
              </w:rPr>
              <w:fldChar w:fldCharType="separate"/>
            </w:r>
            <w:r>
              <w:rPr>
                <w:noProof/>
                <w:webHidden/>
              </w:rPr>
              <w:t>9</w:t>
            </w:r>
            <w:r>
              <w:rPr>
                <w:noProof/>
                <w:webHidden/>
              </w:rPr>
              <w:fldChar w:fldCharType="end"/>
            </w:r>
          </w:hyperlink>
        </w:p>
        <w:p w14:paraId="3AECBB70" w14:textId="013C3B81" w:rsidR="009423F8" w:rsidRDefault="009423F8">
          <w:pPr>
            <w:pStyle w:val="TOC3"/>
            <w:tabs>
              <w:tab w:val="right" w:leader="dot" w:pos="9350"/>
            </w:tabs>
            <w:rPr>
              <w:rFonts w:eastAsiaTheme="minorEastAsia" w:cstheme="minorBidi"/>
              <w:noProof/>
              <w:kern w:val="2"/>
              <w:sz w:val="24"/>
              <w:szCs w:val="24"/>
              <w:lang w:val="en-GB"/>
              <w14:ligatures w14:val="standardContextual"/>
            </w:rPr>
          </w:pPr>
          <w:hyperlink w:anchor="_Toc221011963" w:history="1">
            <w:r w:rsidRPr="00C6753C">
              <w:rPr>
                <w:rStyle w:val="Hyperlink"/>
                <w:noProof/>
              </w:rPr>
              <w:t>What Ethical Capability Looks Like in Practice</w:t>
            </w:r>
            <w:r>
              <w:rPr>
                <w:noProof/>
                <w:webHidden/>
              </w:rPr>
              <w:tab/>
            </w:r>
            <w:r>
              <w:rPr>
                <w:noProof/>
                <w:webHidden/>
              </w:rPr>
              <w:fldChar w:fldCharType="begin"/>
            </w:r>
            <w:r>
              <w:rPr>
                <w:noProof/>
                <w:webHidden/>
              </w:rPr>
              <w:instrText xml:space="preserve"> PAGEREF _Toc221011963 \h </w:instrText>
            </w:r>
            <w:r>
              <w:rPr>
                <w:noProof/>
                <w:webHidden/>
              </w:rPr>
            </w:r>
            <w:r>
              <w:rPr>
                <w:noProof/>
                <w:webHidden/>
              </w:rPr>
              <w:fldChar w:fldCharType="separate"/>
            </w:r>
            <w:r>
              <w:rPr>
                <w:noProof/>
                <w:webHidden/>
              </w:rPr>
              <w:t>9</w:t>
            </w:r>
            <w:r>
              <w:rPr>
                <w:noProof/>
                <w:webHidden/>
              </w:rPr>
              <w:fldChar w:fldCharType="end"/>
            </w:r>
          </w:hyperlink>
        </w:p>
        <w:p w14:paraId="26DF9221" w14:textId="25FABC33" w:rsidR="009423F8" w:rsidRDefault="009423F8">
          <w:pPr>
            <w:pStyle w:val="TOC3"/>
            <w:tabs>
              <w:tab w:val="right" w:leader="dot" w:pos="9350"/>
            </w:tabs>
            <w:rPr>
              <w:rFonts w:eastAsiaTheme="minorEastAsia" w:cstheme="minorBidi"/>
              <w:noProof/>
              <w:kern w:val="2"/>
              <w:sz w:val="24"/>
              <w:szCs w:val="24"/>
              <w:lang w:val="en-GB"/>
              <w14:ligatures w14:val="standardContextual"/>
            </w:rPr>
          </w:pPr>
          <w:hyperlink w:anchor="_Toc221011964" w:history="1">
            <w:r w:rsidRPr="00C6753C">
              <w:rPr>
                <w:rStyle w:val="Hyperlink"/>
                <w:noProof/>
              </w:rPr>
              <w:t>What Ethical Capability Is Not</w:t>
            </w:r>
            <w:r>
              <w:rPr>
                <w:noProof/>
                <w:webHidden/>
              </w:rPr>
              <w:tab/>
            </w:r>
            <w:r>
              <w:rPr>
                <w:noProof/>
                <w:webHidden/>
              </w:rPr>
              <w:fldChar w:fldCharType="begin"/>
            </w:r>
            <w:r>
              <w:rPr>
                <w:noProof/>
                <w:webHidden/>
              </w:rPr>
              <w:instrText xml:space="preserve"> PAGEREF _Toc221011964 \h </w:instrText>
            </w:r>
            <w:r>
              <w:rPr>
                <w:noProof/>
                <w:webHidden/>
              </w:rPr>
            </w:r>
            <w:r>
              <w:rPr>
                <w:noProof/>
                <w:webHidden/>
              </w:rPr>
              <w:fldChar w:fldCharType="separate"/>
            </w:r>
            <w:r>
              <w:rPr>
                <w:noProof/>
                <w:webHidden/>
              </w:rPr>
              <w:t>11</w:t>
            </w:r>
            <w:r>
              <w:rPr>
                <w:noProof/>
                <w:webHidden/>
              </w:rPr>
              <w:fldChar w:fldCharType="end"/>
            </w:r>
          </w:hyperlink>
        </w:p>
        <w:p w14:paraId="69F5B8AE" w14:textId="36496A80" w:rsidR="009423F8" w:rsidRDefault="009423F8">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965" w:history="1">
            <w:r w:rsidRPr="00C6753C">
              <w:rPr>
                <w:rStyle w:val="Hyperlink"/>
                <w:noProof/>
              </w:rPr>
              <w:t>Ethics, Equity, and Impact in Practice</w:t>
            </w:r>
            <w:r>
              <w:rPr>
                <w:noProof/>
                <w:webHidden/>
              </w:rPr>
              <w:tab/>
            </w:r>
            <w:r>
              <w:rPr>
                <w:noProof/>
                <w:webHidden/>
              </w:rPr>
              <w:fldChar w:fldCharType="begin"/>
            </w:r>
            <w:r>
              <w:rPr>
                <w:noProof/>
                <w:webHidden/>
              </w:rPr>
              <w:instrText xml:space="preserve"> PAGEREF _Toc221011965 \h </w:instrText>
            </w:r>
            <w:r>
              <w:rPr>
                <w:noProof/>
                <w:webHidden/>
              </w:rPr>
            </w:r>
            <w:r>
              <w:rPr>
                <w:noProof/>
                <w:webHidden/>
              </w:rPr>
              <w:fldChar w:fldCharType="separate"/>
            </w:r>
            <w:r>
              <w:rPr>
                <w:noProof/>
                <w:webHidden/>
              </w:rPr>
              <w:t>13</w:t>
            </w:r>
            <w:r>
              <w:rPr>
                <w:noProof/>
                <w:webHidden/>
              </w:rPr>
              <w:fldChar w:fldCharType="end"/>
            </w:r>
          </w:hyperlink>
        </w:p>
        <w:p w14:paraId="12BACA00" w14:textId="3F25BC47" w:rsidR="009423F8" w:rsidRDefault="009423F8">
          <w:pPr>
            <w:pStyle w:val="TOC3"/>
            <w:tabs>
              <w:tab w:val="right" w:leader="dot" w:pos="9350"/>
            </w:tabs>
            <w:rPr>
              <w:rFonts w:eastAsiaTheme="minorEastAsia" w:cstheme="minorBidi"/>
              <w:noProof/>
              <w:kern w:val="2"/>
              <w:sz w:val="24"/>
              <w:szCs w:val="24"/>
              <w:lang w:val="en-GB"/>
              <w14:ligatures w14:val="standardContextual"/>
            </w:rPr>
          </w:pPr>
          <w:hyperlink w:anchor="_Toc221011966" w:history="1">
            <w:r w:rsidRPr="00C6753C">
              <w:rPr>
                <w:rStyle w:val="Hyperlink"/>
                <w:noProof/>
              </w:rPr>
              <w:t>Identifying Risk and Harm</w:t>
            </w:r>
            <w:r>
              <w:rPr>
                <w:noProof/>
                <w:webHidden/>
              </w:rPr>
              <w:tab/>
            </w:r>
            <w:r>
              <w:rPr>
                <w:noProof/>
                <w:webHidden/>
              </w:rPr>
              <w:fldChar w:fldCharType="begin"/>
            </w:r>
            <w:r>
              <w:rPr>
                <w:noProof/>
                <w:webHidden/>
              </w:rPr>
              <w:instrText xml:space="preserve"> PAGEREF _Toc221011966 \h </w:instrText>
            </w:r>
            <w:r>
              <w:rPr>
                <w:noProof/>
                <w:webHidden/>
              </w:rPr>
            </w:r>
            <w:r>
              <w:rPr>
                <w:noProof/>
                <w:webHidden/>
              </w:rPr>
              <w:fldChar w:fldCharType="separate"/>
            </w:r>
            <w:r>
              <w:rPr>
                <w:noProof/>
                <w:webHidden/>
              </w:rPr>
              <w:t>13</w:t>
            </w:r>
            <w:r>
              <w:rPr>
                <w:noProof/>
                <w:webHidden/>
              </w:rPr>
              <w:fldChar w:fldCharType="end"/>
            </w:r>
          </w:hyperlink>
        </w:p>
        <w:p w14:paraId="22E40CDC" w14:textId="0D230880" w:rsidR="009423F8" w:rsidRDefault="009423F8">
          <w:pPr>
            <w:pStyle w:val="TOC3"/>
            <w:tabs>
              <w:tab w:val="right" w:leader="dot" w:pos="9350"/>
            </w:tabs>
            <w:rPr>
              <w:rFonts w:eastAsiaTheme="minorEastAsia" w:cstheme="minorBidi"/>
              <w:noProof/>
              <w:kern w:val="2"/>
              <w:sz w:val="24"/>
              <w:szCs w:val="24"/>
              <w:lang w:val="en-GB"/>
              <w14:ligatures w14:val="standardContextual"/>
            </w:rPr>
          </w:pPr>
          <w:hyperlink w:anchor="_Toc221011967" w:history="1">
            <w:r w:rsidRPr="00C6753C">
              <w:rPr>
                <w:rStyle w:val="Hyperlink"/>
                <w:noProof/>
              </w:rPr>
              <w:t>Responding to Ethical Concerns</w:t>
            </w:r>
            <w:r>
              <w:rPr>
                <w:noProof/>
                <w:webHidden/>
              </w:rPr>
              <w:tab/>
            </w:r>
            <w:r>
              <w:rPr>
                <w:noProof/>
                <w:webHidden/>
              </w:rPr>
              <w:fldChar w:fldCharType="begin"/>
            </w:r>
            <w:r>
              <w:rPr>
                <w:noProof/>
                <w:webHidden/>
              </w:rPr>
              <w:instrText xml:space="preserve"> PAGEREF _Toc221011967 \h </w:instrText>
            </w:r>
            <w:r>
              <w:rPr>
                <w:noProof/>
                <w:webHidden/>
              </w:rPr>
            </w:r>
            <w:r>
              <w:rPr>
                <w:noProof/>
                <w:webHidden/>
              </w:rPr>
              <w:fldChar w:fldCharType="separate"/>
            </w:r>
            <w:r>
              <w:rPr>
                <w:noProof/>
                <w:webHidden/>
              </w:rPr>
              <w:t>15</w:t>
            </w:r>
            <w:r>
              <w:rPr>
                <w:noProof/>
                <w:webHidden/>
              </w:rPr>
              <w:fldChar w:fldCharType="end"/>
            </w:r>
          </w:hyperlink>
        </w:p>
        <w:p w14:paraId="21CE29DE" w14:textId="3DD9A639" w:rsidR="009423F8" w:rsidRDefault="009423F8">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968" w:history="1">
            <w:r w:rsidRPr="00C6753C">
              <w:rPr>
                <w:rStyle w:val="Hyperlink"/>
                <w:noProof/>
              </w:rPr>
              <w:t>Developing Ethical Capability</w:t>
            </w:r>
            <w:r>
              <w:rPr>
                <w:noProof/>
                <w:webHidden/>
              </w:rPr>
              <w:tab/>
            </w:r>
            <w:r>
              <w:rPr>
                <w:noProof/>
                <w:webHidden/>
              </w:rPr>
              <w:fldChar w:fldCharType="begin"/>
            </w:r>
            <w:r>
              <w:rPr>
                <w:noProof/>
                <w:webHidden/>
              </w:rPr>
              <w:instrText xml:space="preserve"> PAGEREF _Toc221011968 \h </w:instrText>
            </w:r>
            <w:r>
              <w:rPr>
                <w:noProof/>
                <w:webHidden/>
              </w:rPr>
            </w:r>
            <w:r>
              <w:rPr>
                <w:noProof/>
                <w:webHidden/>
              </w:rPr>
              <w:fldChar w:fldCharType="separate"/>
            </w:r>
            <w:r>
              <w:rPr>
                <w:noProof/>
                <w:webHidden/>
              </w:rPr>
              <w:t>18</w:t>
            </w:r>
            <w:r>
              <w:rPr>
                <w:noProof/>
                <w:webHidden/>
              </w:rPr>
              <w:fldChar w:fldCharType="end"/>
            </w:r>
          </w:hyperlink>
        </w:p>
        <w:p w14:paraId="7D28EA3C" w14:textId="57EB7E0E" w:rsidR="009423F8" w:rsidRDefault="009423F8">
          <w:pPr>
            <w:pStyle w:val="TOC3"/>
            <w:tabs>
              <w:tab w:val="right" w:leader="dot" w:pos="9350"/>
            </w:tabs>
            <w:rPr>
              <w:rFonts w:eastAsiaTheme="minorEastAsia" w:cstheme="minorBidi"/>
              <w:noProof/>
              <w:kern w:val="2"/>
              <w:sz w:val="24"/>
              <w:szCs w:val="24"/>
              <w:lang w:val="en-GB"/>
              <w14:ligatures w14:val="standardContextual"/>
            </w:rPr>
          </w:pPr>
          <w:hyperlink w:anchor="_Toc221011969" w:history="1">
            <w:r w:rsidRPr="00C6753C">
              <w:rPr>
                <w:rStyle w:val="Hyperlink"/>
                <w:noProof/>
              </w:rPr>
              <w:t>Early Ethical Awareness</w:t>
            </w:r>
            <w:r>
              <w:rPr>
                <w:noProof/>
                <w:webHidden/>
              </w:rPr>
              <w:tab/>
            </w:r>
            <w:r>
              <w:rPr>
                <w:noProof/>
                <w:webHidden/>
              </w:rPr>
              <w:fldChar w:fldCharType="begin"/>
            </w:r>
            <w:r>
              <w:rPr>
                <w:noProof/>
                <w:webHidden/>
              </w:rPr>
              <w:instrText xml:space="preserve"> PAGEREF _Toc221011969 \h </w:instrText>
            </w:r>
            <w:r>
              <w:rPr>
                <w:noProof/>
                <w:webHidden/>
              </w:rPr>
            </w:r>
            <w:r>
              <w:rPr>
                <w:noProof/>
                <w:webHidden/>
              </w:rPr>
              <w:fldChar w:fldCharType="separate"/>
            </w:r>
            <w:r>
              <w:rPr>
                <w:noProof/>
                <w:webHidden/>
              </w:rPr>
              <w:t>18</w:t>
            </w:r>
            <w:r>
              <w:rPr>
                <w:noProof/>
                <w:webHidden/>
              </w:rPr>
              <w:fldChar w:fldCharType="end"/>
            </w:r>
          </w:hyperlink>
        </w:p>
        <w:p w14:paraId="25AEEFAB" w14:textId="07252542" w:rsidR="009423F8" w:rsidRDefault="009423F8">
          <w:pPr>
            <w:pStyle w:val="TOC3"/>
            <w:tabs>
              <w:tab w:val="right" w:leader="dot" w:pos="9350"/>
            </w:tabs>
            <w:rPr>
              <w:rFonts w:eastAsiaTheme="minorEastAsia" w:cstheme="minorBidi"/>
              <w:noProof/>
              <w:kern w:val="2"/>
              <w:sz w:val="24"/>
              <w:szCs w:val="24"/>
              <w:lang w:val="en-GB"/>
              <w14:ligatures w14:val="standardContextual"/>
            </w:rPr>
          </w:pPr>
          <w:hyperlink w:anchor="_Toc221011970" w:history="1">
            <w:r w:rsidRPr="00C6753C">
              <w:rPr>
                <w:rStyle w:val="Hyperlink"/>
                <w:noProof/>
              </w:rPr>
              <w:t>Developing Ethical Practice</w:t>
            </w:r>
            <w:r>
              <w:rPr>
                <w:noProof/>
                <w:webHidden/>
              </w:rPr>
              <w:tab/>
            </w:r>
            <w:r>
              <w:rPr>
                <w:noProof/>
                <w:webHidden/>
              </w:rPr>
              <w:fldChar w:fldCharType="begin"/>
            </w:r>
            <w:r>
              <w:rPr>
                <w:noProof/>
                <w:webHidden/>
              </w:rPr>
              <w:instrText xml:space="preserve"> PAGEREF _Toc221011970 \h </w:instrText>
            </w:r>
            <w:r>
              <w:rPr>
                <w:noProof/>
                <w:webHidden/>
              </w:rPr>
            </w:r>
            <w:r>
              <w:rPr>
                <w:noProof/>
                <w:webHidden/>
              </w:rPr>
              <w:fldChar w:fldCharType="separate"/>
            </w:r>
            <w:r>
              <w:rPr>
                <w:noProof/>
                <w:webHidden/>
              </w:rPr>
              <w:t>20</w:t>
            </w:r>
            <w:r>
              <w:rPr>
                <w:noProof/>
                <w:webHidden/>
              </w:rPr>
              <w:fldChar w:fldCharType="end"/>
            </w:r>
          </w:hyperlink>
        </w:p>
        <w:p w14:paraId="432D2DF1" w14:textId="47B489D9" w:rsidR="009423F8" w:rsidRDefault="009423F8">
          <w:pPr>
            <w:pStyle w:val="TOC3"/>
            <w:tabs>
              <w:tab w:val="right" w:leader="dot" w:pos="9350"/>
            </w:tabs>
            <w:rPr>
              <w:rFonts w:eastAsiaTheme="minorEastAsia" w:cstheme="minorBidi"/>
              <w:noProof/>
              <w:kern w:val="2"/>
              <w:sz w:val="24"/>
              <w:szCs w:val="24"/>
              <w:lang w:val="en-GB"/>
              <w14:ligatures w14:val="standardContextual"/>
            </w:rPr>
          </w:pPr>
          <w:hyperlink w:anchor="_Toc221011971" w:history="1">
            <w:r w:rsidRPr="00C6753C">
              <w:rPr>
                <w:rStyle w:val="Hyperlink"/>
                <w:noProof/>
              </w:rPr>
              <w:t>Advanced Ethical Capability</w:t>
            </w:r>
            <w:r>
              <w:rPr>
                <w:noProof/>
                <w:webHidden/>
              </w:rPr>
              <w:tab/>
            </w:r>
            <w:r>
              <w:rPr>
                <w:noProof/>
                <w:webHidden/>
              </w:rPr>
              <w:fldChar w:fldCharType="begin"/>
            </w:r>
            <w:r>
              <w:rPr>
                <w:noProof/>
                <w:webHidden/>
              </w:rPr>
              <w:instrText xml:space="preserve"> PAGEREF _Toc221011971 \h </w:instrText>
            </w:r>
            <w:r>
              <w:rPr>
                <w:noProof/>
                <w:webHidden/>
              </w:rPr>
            </w:r>
            <w:r>
              <w:rPr>
                <w:noProof/>
                <w:webHidden/>
              </w:rPr>
              <w:fldChar w:fldCharType="separate"/>
            </w:r>
            <w:r>
              <w:rPr>
                <w:noProof/>
                <w:webHidden/>
              </w:rPr>
              <w:t>21</w:t>
            </w:r>
            <w:r>
              <w:rPr>
                <w:noProof/>
                <w:webHidden/>
              </w:rPr>
              <w:fldChar w:fldCharType="end"/>
            </w:r>
          </w:hyperlink>
        </w:p>
        <w:p w14:paraId="37484095" w14:textId="2D7C7F45" w:rsidR="009423F8" w:rsidRDefault="009423F8">
          <w:pPr>
            <w:pStyle w:val="TOC3"/>
            <w:tabs>
              <w:tab w:val="right" w:leader="dot" w:pos="9350"/>
            </w:tabs>
            <w:rPr>
              <w:rFonts w:eastAsiaTheme="minorEastAsia" w:cstheme="minorBidi"/>
              <w:noProof/>
              <w:kern w:val="2"/>
              <w:sz w:val="24"/>
              <w:szCs w:val="24"/>
              <w:lang w:val="en-GB"/>
              <w14:ligatures w14:val="standardContextual"/>
            </w:rPr>
          </w:pPr>
          <w:hyperlink w:anchor="_Toc221011972" w:history="1">
            <w:r w:rsidRPr="00C6753C">
              <w:rPr>
                <w:rStyle w:val="Hyperlink"/>
                <w:noProof/>
              </w:rPr>
              <w:t>Ethical capability as an ongoing practice</w:t>
            </w:r>
            <w:r>
              <w:rPr>
                <w:noProof/>
                <w:webHidden/>
              </w:rPr>
              <w:tab/>
            </w:r>
            <w:r>
              <w:rPr>
                <w:noProof/>
                <w:webHidden/>
              </w:rPr>
              <w:fldChar w:fldCharType="begin"/>
            </w:r>
            <w:r>
              <w:rPr>
                <w:noProof/>
                <w:webHidden/>
              </w:rPr>
              <w:instrText xml:space="preserve"> PAGEREF _Toc221011972 \h </w:instrText>
            </w:r>
            <w:r>
              <w:rPr>
                <w:noProof/>
                <w:webHidden/>
              </w:rPr>
            </w:r>
            <w:r>
              <w:rPr>
                <w:noProof/>
                <w:webHidden/>
              </w:rPr>
              <w:fldChar w:fldCharType="separate"/>
            </w:r>
            <w:r>
              <w:rPr>
                <w:noProof/>
                <w:webHidden/>
              </w:rPr>
              <w:t>23</w:t>
            </w:r>
            <w:r>
              <w:rPr>
                <w:noProof/>
                <w:webHidden/>
              </w:rPr>
              <w:fldChar w:fldCharType="end"/>
            </w:r>
          </w:hyperlink>
        </w:p>
        <w:p w14:paraId="69E25949" w14:textId="05B296B2" w:rsidR="009423F8" w:rsidRDefault="009423F8">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973" w:history="1">
            <w:r w:rsidRPr="00C6753C">
              <w:rPr>
                <w:rStyle w:val="Hyperlink"/>
                <w:noProof/>
              </w:rPr>
              <w:t>Failure Modes and Blind Spots</w:t>
            </w:r>
            <w:r>
              <w:rPr>
                <w:noProof/>
                <w:webHidden/>
              </w:rPr>
              <w:tab/>
            </w:r>
            <w:r>
              <w:rPr>
                <w:noProof/>
                <w:webHidden/>
              </w:rPr>
              <w:fldChar w:fldCharType="begin"/>
            </w:r>
            <w:r>
              <w:rPr>
                <w:noProof/>
                <w:webHidden/>
              </w:rPr>
              <w:instrText xml:space="preserve"> PAGEREF _Toc221011973 \h </w:instrText>
            </w:r>
            <w:r>
              <w:rPr>
                <w:noProof/>
                <w:webHidden/>
              </w:rPr>
            </w:r>
            <w:r>
              <w:rPr>
                <w:noProof/>
                <w:webHidden/>
              </w:rPr>
              <w:fldChar w:fldCharType="separate"/>
            </w:r>
            <w:r>
              <w:rPr>
                <w:noProof/>
                <w:webHidden/>
              </w:rPr>
              <w:t>23</w:t>
            </w:r>
            <w:r>
              <w:rPr>
                <w:noProof/>
                <w:webHidden/>
              </w:rPr>
              <w:fldChar w:fldCharType="end"/>
            </w:r>
          </w:hyperlink>
        </w:p>
        <w:p w14:paraId="2B883876" w14:textId="0C262973" w:rsidR="009423F8" w:rsidRDefault="009423F8">
          <w:pPr>
            <w:pStyle w:val="TOC3"/>
            <w:tabs>
              <w:tab w:val="right" w:leader="dot" w:pos="9350"/>
            </w:tabs>
            <w:rPr>
              <w:rFonts w:eastAsiaTheme="minorEastAsia" w:cstheme="minorBidi"/>
              <w:noProof/>
              <w:kern w:val="2"/>
              <w:sz w:val="24"/>
              <w:szCs w:val="24"/>
              <w:lang w:val="en-GB"/>
              <w14:ligatures w14:val="standardContextual"/>
            </w:rPr>
          </w:pPr>
          <w:hyperlink w:anchor="_Toc221011974" w:history="1">
            <w:r w:rsidRPr="00C6753C">
              <w:rPr>
                <w:rStyle w:val="Hyperlink"/>
                <w:noProof/>
              </w:rPr>
              <w:t>Ethics as Afterthought</w:t>
            </w:r>
            <w:r>
              <w:rPr>
                <w:noProof/>
                <w:webHidden/>
              </w:rPr>
              <w:tab/>
            </w:r>
            <w:r>
              <w:rPr>
                <w:noProof/>
                <w:webHidden/>
              </w:rPr>
              <w:fldChar w:fldCharType="begin"/>
            </w:r>
            <w:r>
              <w:rPr>
                <w:noProof/>
                <w:webHidden/>
              </w:rPr>
              <w:instrText xml:space="preserve"> PAGEREF _Toc221011974 \h </w:instrText>
            </w:r>
            <w:r>
              <w:rPr>
                <w:noProof/>
                <w:webHidden/>
              </w:rPr>
            </w:r>
            <w:r>
              <w:rPr>
                <w:noProof/>
                <w:webHidden/>
              </w:rPr>
              <w:fldChar w:fldCharType="separate"/>
            </w:r>
            <w:r>
              <w:rPr>
                <w:noProof/>
                <w:webHidden/>
              </w:rPr>
              <w:t>24</w:t>
            </w:r>
            <w:r>
              <w:rPr>
                <w:noProof/>
                <w:webHidden/>
              </w:rPr>
              <w:fldChar w:fldCharType="end"/>
            </w:r>
          </w:hyperlink>
        </w:p>
        <w:p w14:paraId="23EAD2C6" w14:textId="4CB5BB6B" w:rsidR="009423F8" w:rsidRDefault="009423F8">
          <w:pPr>
            <w:pStyle w:val="TOC3"/>
            <w:tabs>
              <w:tab w:val="right" w:leader="dot" w:pos="9350"/>
            </w:tabs>
            <w:rPr>
              <w:rFonts w:eastAsiaTheme="minorEastAsia" w:cstheme="minorBidi"/>
              <w:noProof/>
              <w:kern w:val="2"/>
              <w:sz w:val="24"/>
              <w:szCs w:val="24"/>
              <w:lang w:val="en-GB"/>
              <w14:ligatures w14:val="standardContextual"/>
            </w:rPr>
          </w:pPr>
          <w:hyperlink w:anchor="_Toc221011975" w:history="1">
            <w:r w:rsidRPr="00C6753C">
              <w:rPr>
                <w:rStyle w:val="Hyperlink"/>
                <w:noProof/>
              </w:rPr>
              <w:t>Equity Without Evidence</w:t>
            </w:r>
            <w:r>
              <w:rPr>
                <w:noProof/>
                <w:webHidden/>
              </w:rPr>
              <w:tab/>
            </w:r>
            <w:r>
              <w:rPr>
                <w:noProof/>
                <w:webHidden/>
              </w:rPr>
              <w:fldChar w:fldCharType="begin"/>
            </w:r>
            <w:r>
              <w:rPr>
                <w:noProof/>
                <w:webHidden/>
              </w:rPr>
              <w:instrText xml:space="preserve"> PAGEREF _Toc221011975 \h </w:instrText>
            </w:r>
            <w:r>
              <w:rPr>
                <w:noProof/>
                <w:webHidden/>
              </w:rPr>
            </w:r>
            <w:r>
              <w:rPr>
                <w:noProof/>
                <w:webHidden/>
              </w:rPr>
              <w:fldChar w:fldCharType="separate"/>
            </w:r>
            <w:r>
              <w:rPr>
                <w:noProof/>
                <w:webHidden/>
              </w:rPr>
              <w:t>25</w:t>
            </w:r>
            <w:r>
              <w:rPr>
                <w:noProof/>
                <w:webHidden/>
              </w:rPr>
              <w:fldChar w:fldCharType="end"/>
            </w:r>
          </w:hyperlink>
        </w:p>
        <w:p w14:paraId="02A4A97C" w14:textId="5CACBA4E" w:rsidR="009423F8" w:rsidRDefault="009423F8">
          <w:pPr>
            <w:pStyle w:val="TOC3"/>
            <w:tabs>
              <w:tab w:val="right" w:leader="dot" w:pos="9350"/>
            </w:tabs>
            <w:rPr>
              <w:rFonts w:eastAsiaTheme="minorEastAsia" w:cstheme="minorBidi"/>
              <w:noProof/>
              <w:kern w:val="2"/>
              <w:sz w:val="24"/>
              <w:szCs w:val="24"/>
              <w:lang w:val="en-GB"/>
              <w14:ligatures w14:val="standardContextual"/>
            </w:rPr>
          </w:pPr>
          <w:hyperlink w:anchor="_Toc221011976" w:history="1">
            <w:r w:rsidRPr="00C6753C">
              <w:rPr>
                <w:rStyle w:val="Hyperlink"/>
                <w:noProof/>
              </w:rPr>
              <w:t>Seeing blind spots as capability signals</w:t>
            </w:r>
            <w:r>
              <w:rPr>
                <w:noProof/>
                <w:webHidden/>
              </w:rPr>
              <w:tab/>
            </w:r>
            <w:r>
              <w:rPr>
                <w:noProof/>
                <w:webHidden/>
              </w:rPr>
              <w:fldChar w:fldCharType="begin"/>
            </w:r>
            <w:r>
              <w:rPr>
                <w:noProof/>
                <w:webHidden/>
              </w:rPr>
              <w:instrText xml:space="preserve"> PAGEREF _Toc221011976 \h </w:instrText>
            </w:r>
            <w:r>
              <w:rPr>
                <w:noProof/>
                <w:webHidden/>
              </w:rPr>
            </w:r>
            <w:r>
              <w:rPr>
                <w:noProof/>
                <w:webHidden/>
              </w:rPr>
              <w:fldChar w:fldCharType="separate"/>
            </w:r>
            <w:r>
              <w:rPr>
                <w:noProof/>
                <w:webHidden/>
              </w:rPr>
              <w:t>27</w:t>
            </w:r>
            <w:r>
              <w:rPr>
                <w:noProof/>
                <w:webHidden/>
              </w:rPr>
              <w:fldChar w:fldCharType="end"/>
            </w:r>
          </w:hyperlink>
        </w:p>
        <w:p w14:paraId="0206AC54" w14:textId="05848DD6" w:rsidR="009423F8" w:rsidRDefault="009423F8">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977" w:history="1">
            <w:r w:rsidRPr="00C6753C">
              <w:rPr>
                <w:rStyle w:val="Hyperlink"/>
                <w:noProof/>
              </w:rPr>
              <w:t>Integrating Ethics With Other Capabilities</w:t>
            </w:r>
            <w:r>
              <w:rPr>
                <w:noProof/>
                <w:webHidden/>
              </w:rPr>
              <w:tab/>
            </w:r>
            <w:r>
              <w:rPr>
                <w:noProof/>
                <w:webHidden/>
              </w:rPr>
              <w:fldChar w:fldCharType="begin"/>
            </w:r>
            <w:r>
              <w:rPr>
                <w:noProof/>
                <w:webHidden/>
              </w:rPr>
              <w:instrText xml:space="preserve"> PAGEREF _Toc221011977 \h </w:instrText>
            </w:r>
            <w:r>
              <w:rPr>
                <w:noProof/>
                <w:webHidden/>
              </w:rPr>
            </w:r>
            <w:r>
              <w:rPr>
                <w:noProof/>
                <w:webHidden/>
              </w:rPr>
              <w:fldChar w:fldCharType="separate"/>
            </w:r>
            <w:r>
              <w:rPr>
                <w:noProof/>
                <w:webHidden/>
              </w:rPr>
              <w:t>28</w:t>
            </w:r>
            <w:r>
              <w:rPr>
                <w:noProof/>
                <w:webHidden/>
              </w:rPr>
              <w:fldChar w:fldCharType="end"/>
            </w:r>
          </w:hyperlink>
        </w:p>
        <w:p w14:paraId="550DC16C" w14:textId="33E78CD7" w:rsidR="009423F8" w:rsidRDefault="009423F8">
          <w:pPr>
            <w:pStyle w:val="TOC3"/>
            <w:tabs>
              <w:tab w:val="right" w:leader="dot" w:pos="9350"/>
            </w:tabs>
            <w:rPr>
              <w:rFonts w:eastAsiaTheme="minorEastAsia" w:cstheme="minorBidi"/>
              <w:noProof/>
              <w:kern w:val="2"/>
              <w:sz w:val="24"/>
              <w:szCs w:val="24"/>
              <w:lang w:val="en-GB"/>
              <w14:ligatures w14:val="standardContextual"/>
            </w:rPr>
          </w:pPr>
          <w:hyperlink w:anchor="_Toc221011978" w:history="1">
            <w:r w:rsidRPr="00C6753C">
              <w:rPr>
                <w:rStyle w:val="Hyperlink"/>
                <w:noProof/>
              </w:rPr>
              <w:t>Governance and Accountability</w:t>
            </w:r>
            <w:r>
              <w:rPr>
                <w:noProof/>
                <w:webHidden/>
              </w:rPr>
              <w:tab/>
            </w:r>
            <w:r>
              <w:rPr>
                <w:noProof/>
                <w:webHidden/>
              </w:rPr>
              <w:fldChar w:fldCharType="begin"/>
            </w:r>
            <w:r>
              <w:rPr>
                <w:noProof/>
                <w:webHidden/>
              </w:rPr>
              <w:instrText xml:space="preserve"> PAGEREF _Toc221011978 \h </w:instrText>
            </w:r>
            <w:r>
              <w:rPr>
                <w:noProof/>
                <w:webHidden/>
              </w:rPr>
            </w:r>
            <w:r>
              <w:rPr>
                <w:noProof/>
                <w:webHidden/>
              </w:rPr>
              <w:fldChar w:fldCharType="separate"/>
            </w:r>
            <w:r>
              <w:rPr>
                <w:noProof/>
                <w:webHidden/>
              </w:rPr>
              <w:t>28</w:t>
            </w:r>
            <w:r>
              <w:rPr>
                <w:noProof/>
                <w:webHidden/>
              </w:rPr>
              <w:fldChar w:fldCharType="end"/>
            </w:r>
          </w:hyperlink>
        </w:p>
        <w:p w14:paraId="0BC231D6" w14:textId="7886731E" w:rsidR="009423F8" w:rsidRDefault="009423F8">
          <w:pPr>
            <w:pStyle w:val="TOC3"/>
            <w:tabs>
              <w:tab w:val="right" w:leader="dot" w:pos="9350"/>
            </w:tabs>
            <w:rPr>
              <w:rFonts w:eastAsiaTheme="minorEastAsia" w:cstheme="minorBidi"/>
              <w:noProof/>
              <w:kern w:val="2"/>
              <w:sz w:val="24"/>
              <w:szCs w:val="24"/>
              <w:lang w:val="en-GB"/>
              <w14:ligatures w14:val="standardContextual"/>
            </w:rPr>
          </w:pPr>
          <w:hyperlink w:anchor="_Toc221011979" w:history="1">
            <w:r w:rsidRPr="00C6753C">
              <w:rPr>
                <w:rStyle w:val="Hyperlink"/>
                <w:noProof/>
              </w:rPr>
              <w:t>Reflection and Renewal</w:t>
            </w:r>
            <w:r>
              <w:rPr>
                <w:noProof/>
                <w:webHidden/>
              </w:rPr>
              <w:tab/>
            </w:r>
            <w:r>
              <w:rPr>
                <w:noProof/>
                <w:webHidden/>
              </w:rPr>
              <w:fldChar w:fldCharType="begin"/>
            </w:r>
            <w:r>
              <w:rPr>
                <w:noProof/>
                <w:webHidden/>
              </w:rPr>
              <w:instrText xml:space="preserve"> PAGEREF _Toc221011979 \h </w:instrText>
            </w:r>
            <w:r>
              <w:rPr>
                <w:noProof/>
                <w:webHidden/>
              </w:rPr>
            </w:r>
            <w:r>
              <w:rPr>
                <w:noProof/>
                <w:webHidden/>
              </w:rPr>
              <w:fldChar w:fldCharType="separate"/>
            </w:r>
            <w:r>
              <w:rPr>
                <w:noProof/>
                <w:webHidden/>
              </w:rPr>
              <w:t>30</w:t>
            </w:r>
            <w:r>
              <w:rPr>
                <w:noProof/>
                <w:webHidden/>
              </w:rPr>
              <w:fldChar w:fldCharType="end"/>
            </w:r>
          </w:hyperlink>
        </w:p>
        <w:p w14:paraId="33FE9644" w14:textId="1CF245CE" w:rsidR="009423F8" w:rsidRDefault="009423F8">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980" w:history="1">
            <w:r w:rsidRPr="00C6753C">
              <w:rPr>
                <w:rStyle w:val="Hyperlink"/>
                <w:noProof/>
              </w:rPr>
              <w:t>Applying Ethical Capability in Context</w:t>
            </w:r>
            <w:r>
              <w:rPr>
                <w:noProof/>
                <w:webHidden/>
              </w:rPr>
              <w:tab/>
            </w:r>
            <w:r>
              <w:rPr>
                <w:noProof/>
                <w:webHidden/>
              </w:rPr>
              <w:fldChar w:fldCharType="begin"/>
            </w:r>
            <w:r>
              <w:rPr>
                <w:noProof/>
                <w:webHidden/>
              </w:rPr>
              <w:instrText xml:space="preserve"> PAGEREF _Toc221011980 \h </w:instrText>
            </w:r>
            <w:r>
              <w:rPr>
                <w:noProof/>
                <w:webHidden/>
              </w:rPr>
            </w:r>
            <w:r>
              <w:rPr>
                <w:noProof/>
                <w:webHidden/>
              </w:rPr>
              <w:fldChar w:fldCharType="separate"/>
            </w:r>
            <w:r>
              <w:rPr>
                <w:noProof/>
                <w:webHidden/>
              </w:rPr>
              <w:t>32</w:t>
            </w:r>
            <w:r>
              <w:rPr>
                <w:noProof/>
                <w:webHidden/>
              </w:rPr>
              <w:fldChar w:fldCharType="end"/>
            </w:r>
          </w:hyperlink>
        </w:p>
        <w:p w14:paraId="48D77908" w14:textId="03F2F03B" w:rsidR="009423F8" w:rsidRDefault="009423F8">
          <w:pPr>
            <w:pStyle w:val="TOC3"/>
            <w:tabs>
              <w:tab w:val="right" w:leader="dot" w:pos="9350"/>
            </w:tabs>
            <w:rPr>
              <w:rFonts w:eastAsiaTheme="minorEastAsia" w:cstheme="minorBidi"/>
              <w:noProof/>
              <w:kern w:val="2"/>
              <w:sz w:val="24"/>
              <w:szCs w:val="24"/>
              <w:lang w:val="en-GB"/>
              <w14:ligatures w14:val="standardContextual"/>
            </w:rPr>
          </w:pPr>
          <w:hyperlink w:anchor="_Toc221011981" w:history="1">
            <w:r w:rsidRPr="00C6753C">
              <w:rPr>
                <w:rStyle w:val="Hyperlink"/>
                <w:noProof/>
              </w:rPr>
              <w:t>Education</w:t>
            </w:r>
            <w:r>
              <w:rPr>
                <w:noProof/>
                <w:webHidden/>
              </w:rPr>
              <w:tab/>
            </w:r>
            <w:r>
              <w:rPr>
                <w:noProof/>
                <w:webHidden/>
              </w:rPr>
              <w:fldChar w:fldCharType="begin"/>
            </w:r>
            <w:r>
              <w:rPr>
                <w:noProof/>
                <w:webHidden/>
              </w:rPr>
              <w:instrText xml:space="preserve"> PAGEREF _Toc221011981 \h </w:instrText>
            </w:r>
            <w:r>
              <w:rPr>
                <w:noProof/>
                <w:webHidden/>
              </w:rPr>
            </w:r>
            <w:r>
              <w:rPr>
                <w:noProof/>
                <w:webHidden/>
              </w:rPr>
              <w:fldChar w:fldCharType="separate"/>
            </w:r>
            <w:r>
              <w:rPr>
                <w:noProof/>
                <w:webHidden/>
              </w:rPr>
              <w:t>32</w:t>
            </w:r>
            <w:r>
              <w:rPr>
                <w:noProof/>
                <w:webHidden/>
              </w:rPr>
              <w:fldChar w:fldCharType="end"/>
            </w:r>
          </w:hyperlink>
        </w:p>
        <w:p w14:paraId="0D4B08F1" w14:textId="3BE9256D" w:rsidR="009423F8" w:rsidRDefault="009423F8">
          <w:pPr>
            <w:pStyle w:val="TOC3"/>
            <w:tabs>
              <w:tab w:val="right" w:leader="dot" w:pos="9350"/>
            </w:tabs>
            <w:rPr>
              <w:rFonts w:eastAsiaTheme="minorEastAsia" w:cstheme="minorBidi"/>
              <w:noProof/>
              <w:kern w:val="2"/>
              <w:sz w:val="24"/>
              <w:szCs w:val="24"/>
              <w:lang w:val="en-GB"/>
              <w14:ligatures w14:val="standardContextual"/>
            </w:rPr>
          </w:pPr>
          <w:hyperlink w:anchor="_Toc221011982" w:history="1">
            <w:r w:rsidRPr="00C6753C">
              <w:rPr>
                <w:rStyle w:val="Hyperlink"/>
                <w:noProof/>
              </w:rPr>
              <w:t>Research</w:t>
            </w:r>
            <w:r>
              <w:rPr>
                <w:noProof/>
                <w:webHidden/>
              </w:rPr>
              <w:tab/>
            </w:r>
            <w:r>
              <w:rPr>
                <w:noProof/>
                <w:webHidden/>
              </w:rPr>
              <w:fldChar w:fldCharType="begin"/>
            </w:r>
            <w:r>
              <w:rPr>
                <w:noProof/>
                <w:webHidden/>
              </w:rPr>
              <w:instrText xml:space="preserve"> PAGEREF _Toc221011982 \h </w:instrText>
            </w:r>
            <w:r>
              <w:rPr>
                <w:noProof/>
                <w:webHidden/>
              </w:rPr>
            </w:r>
            <w:r>
              <w:rPr>
                <w:noProof/>
                <w:webHidden/>
              </w:rPr>
              <w:fldChar w:fldCharType="separate"/>
            </w:r>
            <w:r>
              <w:rPr>
                <w:noProof/>
                <w:webHidden/>
              </w:rPr>
              <w:t>34</w:t>
            </w:r>
            <w:r>
              <w:rPr>
                <w:noProof/>
                <w:webHidden/>
              </w:rPr>
              <w:fldChar w:fldCharType="end"/>
            </w:r>
          </w:hyperlink>
        </w:p>
        <w:p w14:paraId="12A2C1A5" w14:textId="0FCA34D1" w:rsidR="009423F8" w:rsidRDefault="009423F8">
          <w:pPr>
            <w:pStyle w:val="TOC3"/>
            <w:tabs>
              <w:tab w:val="right" w:leader="dot" w:pos="9350"/>
            </w:tabs>
            <w:rPr>
              <w:rFonts w:eastAsiaTheme="minorEastAsia" w:cstheme="minorBidi"/>
              <w:noProof/>
              <w:kern w:val="2"/>
              <w:sz w:val="24"/>
              <w:szCs w:val="24"/>
              <w:lang w:val="en-GB"/>
              <w14:ligatures w14:val="standardContextual"/>
            </w:rPr>
          </w:pPr>
          <w:hyperlink w:anchor="_Toc221011983" w:history="1">
            <w:r w:rsidRPr="00C6753C">
              <w:rPr>
                <w:rStyle w:val="Hyperlink"/>
                <w:noProof/>
              </w:rPr>
              <w:t>Public Service and Organisations</w:t>
            </w:r>
            <w:r>
              <w:rPr>
                <w:noProof/>
                <w:webHidden/>
              </w:rPr>
              <w:tab/>
            </w:r>
            <w:r>
              <w:rPr>
                <w:noProof/>
                <w:webHidden/>
              </w:rPr>
              <w:fldChar w:fldCharType="begin"/>
            </w:r>
            <w:r>
              <w:rPr>
                <w:noProof/>
                <w:webHidden/>
              </w:rPr>
              <w:instrText xml:space="preserve"> PAGEREF _Toc221011983 \h </w:instrText>
            </w:r>
            <w:r>
              <w:rPr>
                <w:noProof/>
                <w:webHidden/>
              </w:rPr>
            </w:r>
            <w:r>
              <w:rPr>
                <w:noProof/>
                <w:webHidden/>
              </w:rPr>
              <w:fldChar w:fldCharType="separate"/>
            </w:r>
            <w:r>
              <w:rPr>
                <w:noProof/>
                <w:webHidden/>
              </w:rPr>
              <w:t>35</w:t>
            </w:r>
            <w:r>
              <w:rPr>
                <w:noProof/>
                <w:webHidden/>
              </w:rPr>
              <w:fldChar w:fldCharType="end"/>
            </w:r>
          </w:hyperlink>
        </w:p>
        <w:p w14:paraId="08EBA459" w14:textId="152BBCB2" w:rsidR="009423F8" w:rsidRDefault="009423F8">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984" w:history="1">
            <w:r w:rsidRPr="00C6753C">
              <w:rPr>
                <w:rStyle w:val="Hyperlink"/>
                <w:noProof/>
              </w:rPr>
              <w:t>Reflection and Renewal</w:t>
            </w:r>
            <w:r>
              <w:rPr>
                <w:noProof/>
                <w:webHidden/>
              </w:rPr>
              <w:tab/>
            </w:r>
            <w:r>
              <w:rPr>
                <w:noProof/>
                <w:webHidden/>
              </w:rPr>
              <w:fldChar w:fldCharType="begin"/>
            </w:r>
            <w:r>
              <w:rPr>
                <w:noProof/>
                <w:webHidden/>
              </w:rPr>
              <w:instrText xml:space="preserve"> PAGEREF _Toc221011984 \h </w:instrText>
            </w:r>
            <w:r>
              <w:rPr>
                <w:noProof/>
                <w:webHidden/>
              </w:rPr>
            </w:r>
            <w:r>
              <w:rPr>
                <w:noProof/>
                <w:webHidden/>
              </w:rPr>
              <w:fldChar w:fldCharType="separate"/>
            </w:r>
            <w:r>
              <w:rPr>
                <w:noProof/>
                <w:webHidden/>
              </w:rPr>
              <w:t>37</w:t>
            </w:r>
            <w:r>
              <w:rPr>
                <w:noProof/>
                <w:webHidden/>
              </w:rPr>
              <w:fldChar w:fldCharType="end"/>
            </w:r>
          </w:hyperlink>
        </w:p>
        <w:p w14:paraId="530C8FCC" w14:textId="2F2B2ADD" w:rsidR="009423F8" w:rsidRDefault="009423F8">
          <w:pPr>
            <w:pStyle w:val="TOC3"/>
            <w:tabs>
              <w:tab w:val="right" w:leader="dot" w:pos="9350"/>
            </w:tabs>
            <w:rPr>
              <w:rFonts w:eastAsiaTheme="minorEastAsia" w:cstheme="minorBidi"/>
              <w:noProof/>
              <w:kern w:val="2"/>
              <w:sz w:val="24"/>
              <w:szCs w:val="24"/>
              <w:lang w:val="en-GB"/>
              <w14:ligatures w14:val="standardContextual"/>
            </w:rPr>
          </w:pPr>
          <w:hyperlink w:anchor="_Toc221011985" w:history="1">
            <w:r w:rsidRPr="00C6753C">
              <w:rPr>
                <w:rStyle w:val="Hyperlink"/>
                <w:noProof/>
              </w:rPr>
              <w:t>Ethical Reflection Prompts</w:t>
            </w:r>
            <w:r>
              <w:rPr>
                <w:noProof/>
                <w:webHidden/>
              </w:rPr>
              <w:tab/>
            </w:r>
            <w:r>
              <w:rPr>
                <w:noProof/>
                <w:webHidden/>
              </w:rPr>
              <w:fldChar w:fldCharType="begin"/>
            </w:r>
            <w:r>
              <w:rPr>
                <w:noProof/>
                <w:webHidden/>
              </w:rPr>
              <w:instrText xml:space="preserve"> PAGEREF _Toc221011985 \h </w:instrText>
            </w:r>
            <w:r>
              <w:rPr>
                <w:noProof/>
                <w:webHidden/>
              </w:rPr>
            </w:r>
            <w:r>
              <w:rPr>
                <w:noProof/>
                <w:webHidden/>
              </w:rPr>
              <w:fldChar w:fldCharType="separate"/>
            </w:r>
            <w:r>
              <w:rPr>
                <w:noProof/>
                <w:webHidden/>
              </w:rPr>
              <w:t>37</w:t>
            </w:r>
            <w:r>
              <w:rPr>
                <w:noProof/>
                <w:webHidden/>
              </w:rPr>
              <w:fldChar w:fldCharType="end"/>
            </w:r>
          </w:hyperlink>
        </w:p>
        <w:p w14:paraId="23F5580F" w14:textId="31BABD6E" w:rsidR="009423F8" w:rsidRDefault="009423F8">
          <w:pPr>
            <w:pStyle w:val="TOC3"/>
            <w:tabs>
              <w:tab w:val="right" w:leader="dot" w:pos="9350"/>
            </w:tabs>
            <w:rPr>
              <w:rFonts w:eastAsiaTheme="minorEastAsia" w:cstheme="minorBidi"/>
              <w:noProof/>
              <w:kern w:val="2"/>
              <w:sz w:val="24"/>
              <w:szCs w:val="24"/>
              <w:lang w:val="en-GB"/>
              <w14:ligatures w14:val="standardContextual"/>
            </w:rPr>
          </w:pPr>
          <w:hyperlink w:anchor="_Toc221011986" w:history="1">
            <w:r w:rsidRPr="00C6753C">
              <w:rPr>
                <w:rStyle w:val="Hyperlink"/>
                <w:noProof/>
              </w:rPr>
              <w:t>Sustaining Ethical Awareness Over Time</w:t>
            </w:r>
            <w:r>
              <w:rPr>
                <w:noProof/>
                <w:webHidden/>
              </w:rPr>
              <w:tab/>
            </w:r>
            <w:r>
              <w:rPr>
                <w:noProof/>
                <w:webHidden/>
              </w:rPr>
              <w:fldChar w:fldCharType="begin"/>
            </w:r>
            <w:r>
              <w:rPr>
                <w:noProof/>
                <w:webHidden/>
              </w:rPr>
              <w:instrText xml:space="preserve"> PAGEREF _Toc221011986 \h </w:instrText>
            </w:r>
            <w:r>
              <w:rPr>
                <w:noProof/>
                <w:webHidden/>
              </w:rPr>
            </w:r>
            <w:r>
              <w:rPr>
                <w:noProof/>
                <w:webHidden/>
              </w:rPr>
              <w:fldChar w:fldCharType="separate"/>
            </w:r>
            <w:r>
              <w:rPr>
                <w:noProof/>
                <w:webHidden/>
              </w:rPr>
              <w:t>39</w:t>
            </w:r>
            <w:r>
              <w:rPr>
                <w:noProof/>
                <w:webHidden/>
              </w:rPr>
              <w:fldChar w:fldCharType="end"/>
            </w:r>
          </w:hyperlink>
        </w:p>
        <w:p w14:paraId="163FEDDA" w14:textId="1FEE0AF8" w:rsidR="009423F8" w:rsidRDefault="009423F8">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987" w:history="1">
            <w:r w:rsidRPr="00C6753C">
              <w:rPr>
                <w:rStyle w:val="Hyperlink"/>
                <w:noProof/>
                <w:lang w:val="en-GB"/>
              </w:rPr>
              <w:t>Ethics as Sustained Attention</w:t>
            </w:r>
            <w:r>
              <w:rPr>
                <w:noProof/>
                <w:webHidden/>
              </w:rPr>
              <w:tab/>
            </w:r>
            <w:r>
              <w:rPr>
                <w:noProof/>
                <w:webHidden/>
              </w:rPr>
              <w:fldChar w:fldCharType="begin"/>
            </w:r>
            <w:r>
              <w:rPr>
                <w:noProof/>
                <w:webHidden/>
              </w:rPr>
              <w:instrText xml:space="preserve"> PAGEREF _Toc221011987 \h </w:instrText>
            </w:r>
            <w:r>
              <w:rPr>
                <w:noProof/>
                <w:webHidden/>
              </w:rPr>
            </w:r>
            <w:r>
              <w:rPr>
                <w:noProof/>
                <w:webHidden/>
              </w:rPr>
              <w:fldChar w:fldCharType="separate"/>
            </w:r>
            <w:r>
              <w:rPr>
                <w:noProof/>
                <w:webHidden/>
              </w:rPr>
              <w:t>42</w:t>
            </w:r>
            <w:r>
              <w:rPr>
                <w:noProof/>
                <w:webHidden/>
              </w:rPr>
              <w:fldChar w:fldCharType="end"/>
            </w:r>
          </w:hyperlink>
        </w:p>
        <w:p w14:paraId="2D9472BA" w14:textId="4252622D" w:rsidR="009423F8" w:rsidRDefault="009423F8">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988" w:history="1">
            <w:r w:rsidRPr="00C6753C">
              <w:rPr>
                <w:rStyle w:val="Hyperlink"/>
                <w:noProof/>
                <w:lang w:val="en-GB"/>
              </w:rPr>
              <w:t>How to Cite This Book</w:t>
            </w:r>
            <w:r>
              <w:rPr>
                <w:noProof/>
                <w:webHidden/>
              </w:rPr>
              <w:tab/>
            </w:r>
            <w:r>
              <w:rPr>
                <w:noProof/>
                <w:webHidden/>
              </w:rPr>
              <w:fldChar w:fldCharType="begin"/>
            </w:r>
            <w:r>
              <w:rPr>
                <w:noProof/>
                <w:webHidden/>
              </w:rPr>
              <w:instrText xml:space="preserve"> PAGEREF _Toc221011988 \h </w:instrText>
            </w:r>
            <w:r>
              <w:rPr>
                <w:noProof/>
                <w:webHidden/>
              </w:rPr>
            </w:r>
            <w:r>
              <w:rPr>
                <w:noProof/>
                <w:webHidden/>
              </w:rPr>
              <w:fldChar w:fldCharType="separate"/>
            </w:r>
            <w:r>
              <w:rPr>
                <w:noProof/>
                <w:webHidden/>
              </w:rPr>
              <w:t>42</w:t>
            </w:r>
            <w:r>
              <w:rPr>
                <w:noProof/>
                <w:webHidden/>
              </w:rPr>
              <w:fldChar w:fldCharType="end"/>
            </w:r>
          </w:hyperlink>
        </w:p>
        <w:p w14:paraId="4FB3A841" w14:textId="33021BB1" w:rsidR="002A4CB0" w:rsidRPr="00D17AAE" w:rsidRDefault="002A4CB0">
          <w:r w:rsidRPr="00D17AAE">
            <w:rPr>
              <w:b/>
              <w:bCs/>
              <w:noProof/>
            </w:rPr>
            <w:fldChar w:fldCharType="end"/>
          </w:r>
        </w:p>
      </w:sdtContent>
    </w:sdt>
    <w:p w14:paraId="00000002" w14:textId="520D5101" w:rsidR="0048767A" w:rsidRPr="00D17AAE" w:rsidRDefault="00000000" w:rsidP="00911951">
      <w:pPr>
        <w:pStyle w:val="Heading2"/>
      </w:pPr>
      <w:bookmarkStart w:id="6" w:name="_Toc221011956"/>
      <w:r w:rsidRPr="00D17AAE">
        <w:lastRenderedPageBreak/>
        <w:t>Introduction</w:t>
      </w:r>
      <w:bookmarkEnd w:id="6"/>
    </w:p>
    <w:p w14:paraId="40A60CCD" w14:textId="77777777" w:rsidR="00D17AAE" w:rsidRDefault="00D17AAE" w:rsidP="00911951">
      <w:pPr>
        <w:pStyle w:val="Heading3"/>
      </w:pPr>
      <w:bookmarkStart w:id="7" w:name="_xuzuarmz0x3v" w:colFirst="0" w:colLast="0"/>
      <w:bookmarkEnd w:id="7"/>
    </w:p>
    <w:p w14:paraId="00000003" w14:textId="5C86F65C" w:rsidR="0048767A" w:rsidRPr="00D17AAE" w:rsidRDefault="00000000" w:rsidP="00911951">
      <w:pPr>
        <w:pStyle w:val="Heading3"/>
      </w:pPr>
      <w:bookmarkStart w:id="8" w:name="_Toc221011957"/>
      <w:r w:rsidRPr="00D17AAE">
        <w:t>Purpose of This Book</w:t>
      </w:r>
      <w:bookmarkEnd w:id="8"/>
    </w:p>
    <w:p w14:paraId="00000004" w14:textId="77777777" w:rsidR="0048767A" w:rsidRPr="00D17AAE" w:rsidRDefault="00000000" w:rsidP="00911951">
      <w:r w:rsidRPr="00D17AAE">
        <w:t>Ethics as a capability, not a code</w:t>
      </w:r>
    </w:p>
    <w:p w14:paraId="00000005" w14:textId="77777777" w:rsidR="0048767A" w:rsidRPr="00D17AAE" w:rsidRDefault="00000000" w:rsidP="00911951">
      <w:r w:rsidRPr="00D17AAE">
        <w:t xml:space="preserve">Ethics is often treated as something </w:t>
      </w:r>
      <w:proofErr w:type="spellStart"/>
      <w:r w:rsidRPr="00D17AAE">
        <w:t>organisations</w:t>
      </w:r>
      <w:proofErr w:type="spellEnd"/>
      <w:r w:rsidRPr="00D17AAE">
        <w:t xml:space="preserve"> have: a set of principles, a policy document, a code of conduct, or a compliance requirement. In the context of AI, this tendency is especially pronounced. Ethical AI is frequently framed as a matter of alignment with predefined rules, risk categories, or regulatory checklists. While these instruments are important, they share a critical limitation: they assume that ethical responsibility can be fully specified in advance.</w:t>
      </w:r>
    </w:p>
    <w:p w14:paraId="00000006" w14:textId="77777777" w:rsidR="0048767A" w:rsidRPr="00D17AAE" w:rsidRDefault="00000000" w:rsidP="00911951">
      <w:r w:rsidRPr="00D17AAE">
        <w:t xml:space="preserve">This book starts from a different premise. It treats ethics not as a static artefact, but as a </w:t>
      </w:r>
      <w:r w:rsidRPr="00D17AAE">
        <w:rPr>
          <w:b/>
          <w:bCs/>
        </w:rPr>
        <w:t>capability</w:t>
      </w:r>
      <w:r w:rsidRPr="00D17AAE">
        <w:t xml:space="preserve">—a sustained human and </w:t>
      </w:r>
      <w:proofErr w:type="spellStart"/>
      <w:r w:rsidRPr="00D17AAE">
        <w:t>organisational</w:t>
      </w:r>
      <w:proofErr w:type="spellEnd"/>
      <w:r w:rsidRPr="00D17AAE">
        <w:t xml:space="preserve"> ability to </w:t>
      </w:r>
      <w:proofErr w:type="spellStart"/>
      <w:r w:rsidRPr="00D17AAE">
        <w:t>recognise</w:t>
      </w:r>
      <w:proofErr w:type="spellEnd"/>
      <w:r w:rsidRPr="00D17AAE">
        <w:t xml:space="preserve"> ethical issues, respond to them appropriately, and learn from their consequences over time. Ethical capability is not demonstrated by the presence of a policy, but by how people </w:t>
      </w:r>
      <w:proofErr w:type="gramStart"/>
      <w:r w:rsidRPr="00D17AAE">
        <w:t>actually behave</w:t>
      </w:r>
      <w:proofErr w:type="gramEnd"/>
      <w:r w:rsidRPr="00D17AAE">
        <w:t xml:space="preserve"> when AI systems influence real decisions, especially under conditions of uncertainty, pressure, or competing priorities.</w:t>
      </w:r>
    </w:p>
    <w:p w14:paraId="00000007" w14:textId="77777777" w:rsidR="0048767A" w:rsidRPr="00D17AAE" w:rsidRDefault="00000000" w:rsidP="00911951">
      <w:r w:rsidRPr="00D17AAE">
        <w:t>In practice, ethical challenges in AI rarely arrive neatly labelled. They emerge gradually, often at the margins of routine work: a recommendation that feels “off,” an efficiency gain that seems to disadvantage a particular group, a system output that is technically valid but socially troubling. These moments require judgement, interpretation, and sometimes courage. They require someone to notice, someone to act, and someone to take responsibility for what happens next. No code can do that work on its own.</w:t>
      </w:r>
    </w:p>
    <w:p w14:paraId="00000008" w14:textId="77777777" w:rsidR="0048767A" w:rsidRPr="00D17AAE" w:rsidRDefault="00000000" w:rsidP="00911951">
      <w:r w:rsidRPr="00D17AAE">
        <w:t xml:space="preserve">The purpose of this book is to articulate what ethical capability looks like in practice and how it can be deliberately developed and sustained. Rather than asking, </w:t>
      </w:r>
      <w:r w:rsidRPr="00D17AAE">
        <w:rPr>
          <w:i/>
          <w:iCs/>
        </w:rPr>
        <w:t>“Is this system ethical?”</w:t>
      </w:r>
      <w:r w:rsidRPr="00D17AAE">
        <w:t>, it asks more demanding questions:</w:t>
      </w:r>
    </w:p>
    <w:p w14:paraId="00000009" w14:textId="77777777" w:rsidR="0048767A" w:rsidRPr="00D17AAE" w:rsidRDefault="00000000" w:rsidP="00911951">
      <w:pPr>
        <w:pStyle w:val="ListParagraph"/>
        <w:numPr>
          <w:ilvl w:val="0"/>
          <w:numId w:val="50"/>
        </w:numPr>
      </w:pPr>
      <w:r w:rsidRPr="00D17AAE">
        <w:t xml:space="preserve">Who </w:t>
      </w:r>
      <w:proofErr w:type="gramStart"/>
      <w:r w:rsidRPr="00D17AAE">
        <w:t>is able to</w:t>
      </w:r>
      <w:proofErr w:type="gramEnd"/>
      <w:r w:rsidRPr="00D17AAE">
        <w:t xml:space="preserve"> </w:t>
      </w:r>
      <w:proofErr w:type="spellStart"/>
      <w:r w:rsidRPr="00D17AAE">
        <w:t>recognise</w:t>
      </w:r>
      <w:proofErr w:type="spellEnd"/>
      <w:r w:rsidRPr="00D17AAE">
        <w:t xml:space="preserve"> ethical risk when it arises?</w:t>
      </w:r>
    </w:p>
    <w:p w14:paraId="0000000A" w14:textId="77777777" w:rsidR="0048767A" w:rsidRPr="00D17AAE" w:rsidRDefault="00000000" w:rsidP="00911951">
      <w:pPr>
        <w:pStyle w:val="ListParagraph"/>
        <w:numPr>
          <w:ilvl w:val="0"/>
          <w:numId w:val="50"/>
        </w:numPr>
      </w:pPr>
      <w:r w:rsidRPr="00D17AAE">
        <w:t xml:space="preserve">Who is </w:t>
      </w:r>
      <w:proofErr w:type="spellStart"/>
      <w:r w:rsidRPr="00D17AAE">
        <w:t>authorised</w:t>
      </w:r>
      <w:proofErr w:type="spellEnd"/>
      <w:r w:rsidRPr="00D17AAE">
        <w:t xml:space="preserve"> to pause, question, or escalate concerns?</w:t>
      </w:r>
    </w:p>
    <w:p w14:paraId="0000000B" w14:textId="77777777" w:rsidR="0048767A" w:rsidRPr="00D17AAE" w:rsidRDefault="00000000" w:rsidP="00911951">
      <w:pPr>
        <w:pStyle w:val="ListParagraph"/>
        <w:numPr>
          <w:ilvl w:val="0"/>
          <w:numId w:val="50"/>
        </w:numPr>
      </w:pPr>
      <w:r w:rsidRPr="00D17AAE">
        <w:t>How are ethical judgements supported, reviewed, and revised over time?</w:t>
      </w:r>
    </w:p>
    <w:p w14:paraId="0000000C" w14:textId="77777777" w:rsidR="0048767A" w:rsidRPr="00D17AAE" w:rsidRDefault="00000000" w:rsidP="00911951">
      <w:r w:rsidRPr="00D17AAE">
        <w:t>By reframing ethics as a capability, the book shifts attention from abstract correctness to lived responsibility. Ethical AI, in this view, is not something achieved once and then maintained through enforcement. It is something enacted repeatedly through human judgement, supported by structures, norms, and learning processes that keep ethical awareness alive even as technologies, contexts, and incentives change.</w:t>
      </w:r>
    </w:p>
    <w:p w14:paraId="0000000D" w14:textId="77777777" w:rsidR="0048767A" w:rsidRPr="00D17AAE" w:rsidRDefault="00000000" w:rsidP="00911951">
      <w:r w:rsidRPr="00D17AAE">
        <w:lastRenderedPageBreak/>
        <w:t>This approach is particularly important in environments where AI use is distributed across many roles and decisions. Ethical responsibility does not sit only with designers, policy teams, or senior leaders. It is exercised daily by educators deciding how to assess learning, researchers interpreting AI-supported analysis, managers weighing efficiency against fairness, and professionals navigating ambiguous outputs under time pressure. Ethical capability must therefore be collective, not confined to specialists or committees.</w:t>
      </w:r>
    </w:p>
    <w:p w14:paraId="0000000E" w14:textId="77777777" w:rsidR="0048767A" w:rsidRPr="00D17AAE" w:rsidRDefault="00000000" w:rsidP="00911951">
      <w:r w:rsidRPr="00D17AAE">
        <w:t xml:space="preserve">This book exists to support that collective capability. It provides a practical framework for understanding how ethics, equity, and impact are encountered in real AI-supported work, how they are often missed or mishandled, and how </w:t>
      </w:r>
      <w:proofErr w:type="spellStart"/>
      <w:r w:rsidRPr="00D17AAE">
        <w:t>organisations</w:t>
      </w:r>
      <w:proofErr w:type="spellEnd"/>
      <w:r w:rsidRPr="00D17AAE">
        <w:t xml:space="preserve"> can strengthen their ability to respond responsibly over time. It does not promise certainty or eliminate moral difficulty. Instead, it aims to make ethical responsibility visible, discussable, and sustainable.</w:t>
      </w:r>
    </w:p>
    <w:p w14:paraId="2D37B0D8" w14:textId="77777777" w:rsidR="00D20E72" w:rsidRPr="00D17AAE" w:rsidRDefault="00D20E72" w:rsidP="00911951">
      <w:pPr>
        <w:pStyle w:val="Heading3"/>
      </w:pPr>
      <w:bookmarkStart w:id="9" w:name="_17vimghb9bey" w:colFirst="0" w:colLast="0"/>
      <w:bookmarkEnd w:id="9"/>
    </w:p>
    <w:p w14:paraId="0000000F" w14:textId="770C481E" w:rsidR="0048767A" w:rsidRPr="00D17AAE" w:rsidRDefault="00000000" w:rsidP="00911951">
      <w:pPr>
        <w:pStyle w:val="Heading3"/>
      </w:pPr>
      <w:bookmarkStart w:id="10" w:name="_Toc221011958"/>
      <w:r w:rsidRPr="00D17AAE">
        <w:t xml:space="preserve">How This Book Differs </w:t>
      </w:r>
      <w:proofErr w:type="gramStart"/>
      <w:r w:rsidRPr="00D17AAE">
        <w:t>From</w:t>
      </w:r>
      <w:proofErr w:type="gramEnd"/>
      <w:r w:rsidRPr="00D17AAE">
        <w:t xml:space="preserve"> AI Ethics Theory</w:t>
      </w:r>
      <w:bookmarkEnd w:id="10"/>
    </w:p>
    <w:p w14:paraId="00000010" w14:textId="77777777" w:rsidR="0048767A" w:rsidRPr="00D17AAE" w:rsidRDefault="00000000" w:rsidP="00911951">
      <w:r w:rsidRPr="00D17AAE">
        <w:t>Operational focus over philosophical debate</w:t>
      </w:r>
    </w:p>
    <w:p w14:paraId="00000011" w14:textId="77777777" w:rsidR="0048767A" w:rsidRPr="00D17AAE" w:rsidRDefault="00000000" w:rsidP="00911951">
      <w:r w:rsidRPr="00D17AAE">
        <w:t xml:space="preserve">There is no shortage of AI ethics literature. Philosophers, legal scholars, and technologists have produced extensive work on fairness, autonomy, responsibility, harm, and moral agency. These contributions are valuable, and they have helped surface critical questions about the societal implications of artificial intelligence. However, much of this work operates at a level of abstraction that does not easily translate into everyday </w:t>
      </w:r>
      <w:proofErr w:type="spellStart"/>
      <w:r w:rsidRPr="00D17AAE">
        <w:t>organisational</w:t>
      </w:r>
      <w:proofErr w:type="spellEnd"/>
      <w:r w:rsidRPr="00D17AAE">
        <w:t xml:space="preserve"> practice.</w:t>
      </w:r>
    </w:p>
    <w:p w14:paraId="00000012" w14:textId="77777777" w:rsidR="0048767A" w:rsidRPr="00D17AAE" w:rsidRDefault="00000000" w:rsidP="00911951">
      <w:r w:rsidRPr="00D17AAE">
        <w:t>This book deliberately takes a different approach.</w:t>
      </w:r>
    </w:p>
    <w:p w14:paraId="00000013" w14:textId="77777777" w:rsidR="0048767A" w:rsidRPr="00D17AAE" w:rsidRDefault="00000000" w:rsidP="00911951">
      <w:r w:rsidRPr="00D17AAE">
        <w:t xml:space="preserve">It does not attempt to resolve philosophical debates about moral theory, machine agency, or the nature of intelligence. It does not argue for a particular ethical framework, nor does it catalogue principles or values to be adopted wholesale. Readers looking for normative theory or conceptual taxonomy will find those discussions better served elsewhere in the </w:t>
      </w:r>
      <w:proofErr w:type="spellStart"/>
      <w:r w:rsidRPr="00D17AAE">
        <w:t>CloudPedagogy</w:t>
      </w:r>
      <w:proofErr w:type="spellEnd"/>
      <w:r w:rsidRPr="00D17AAE">
        <w:t xml:space="preserve"> library and in the wider academic literature.</w:t>
      </w:r>
    </w:p>
    <w:p w14:paraId="00000014" w14:textId="77777777" w:rsidR="0048767A" w:rsidRPr="00D17AAE" w:rsidRDefault="00000000" w:rsidP="00911951">
      <w:r w:rsidRPr="00D17AAE">
        <w:t xml:space="preserve">Instead, this book focuses on </w:t>
      </w:r>
      <w:r w:rsidRPr="00D17AAE">
        <w:rPr>
          <w:b/>
          <w:bCs/>
        </w:rPr>
        <w:t xml:space="preserve">ethical work as it is </w:t>
      </w:r>
      <w:proofErr w:type="gramStart"/>
      <w:r w:rsidRPr="00D17AAE">
        <w:rPr>
          <w:b/>
          <w:bCs/>
        </w:rPr>
        <w:t>actually experienced</w:t>
      </w:r>
      <w:proofErr w:type="gramEnd"/>
      <w:r w:rsidRPr="00D17AAE">
        <w:t xml:space="preserve"> in AI-supported environments.</w:t>
      </w:r>
    </w:p>
    <w:p w14:paraId="00000015" w14:textId="77777777" w:rsidR="0048767A" w:rsidRPr="00D17AAE" w:rsidRDefault="00000000" w:rsidP="00911951">
      <w:r w:rsidRPr="00D17AAE">
        <w:t xml:space="preserve">Ethical questions in practice are rarely framed as theoretical dilemmas. They appear as tensions, uncertainties, and trade-offs embedded in routine decisions. People do not ask whether an action satisfies a philosophical principle; they ask whether it feels defensible, whether it aligns with professional values, whether it will stand up to </w:t>
      </w:r>
      <w:r w:rsidRPr="00D17AAE">
        <w:lastRenderedPageBreak/>
        <w:t xml:space="preserve">scrutiny, or whether it risks harm they do not fully understand. These questions are shaped by </w:t>
      </w:r>
      <w:proofErr w:type="spellStart"/>
      <w:r w:rsidRPr="00D17AAE">
        <w:t>organisational</w:t>
      </w:r>
      <w:proofErr w:type="spellEnd"/>
      <w:r w:rsidRPr="00D17AAE">
        <w:t xml:space="preserve"> culture, power dynamics, time pressure, and the design of decision-making processes.</w:t>
      </w:r>
    </w:p>
    <w:p w14:paraId="00000016" w14:textId="77777777" w:rsidR="0048767A" w:rsidRPr="00D17AAE" w:rsidRDefault="00000000" w:rsidP="00911951">
      <w:r w:rsidRPr="00D17AAE">
        <w:t>An operational focus means attending to:</w:t>
      </w:r>
    </w:p>
    <w:p w14:paraId="00000017" w14:textId="77777777" w:rsidR="0048767A" w:rsidRPr="00D17AAE" w:rsidRDefault="00000000" w:rsidP="00911951">
      <w:pPr>
        <w:pStyle w:val="ListParagraph"/>
        <w:numPr>
          <w:ilvl w:val="0"/>
          <w:numId w:val="39"/>
        </w:numPr>
      </w:pPr>
      <w:r w:rsidRPr="00D17AAE">
        <w:t>how ethical concerns are noticed or overlooked,</w:t>
      </w:r>
    </w:p>
    <w:p w14:paraId="00000018" w14:textId="77777777" w:rsidR="0048767A" w:rsidRPr="00D17AAE" w:rsidRDefault="00000000" w:rsidP="00911951">
      <w:pPr>
        <w:pStyle w:val="ListParagraph"/>
        <w:numPr>
          <w:ilvl w:val="0"/>
          <w:numId w:val="39"/>
        </w:numPr>
      </w:pPr>
      <w:r w:rsidRPr="00D17AAE">
        <w:t>how uncertainty is handled,</w:t>
      </w:r>
    </w:p>
    <w:p w14:paraId="00000019" w14:textId="77777777" w:rsidR="0048767A" w:rsidRPr="00D17AAE" w:rsidRDefault="00000000" w:rsidP="00911951">
      <w:pPr>
        <w:pStyle w:val="ListParagraph"/>
        <w:numPr>
          <w:ilvl w:val="0"/>
          <w:numId w:val="39"/>
        </w:numPr>
      </w:pPr>
      <w:r w:rsidRPr="00D17AAE">
        <w:t>how escalation is enabled or discouraged,</w:t>
      </w:r>
    </w:p>
    <w:p w14:paraId="0000001A" w14:textId="77777777" w:rsidR="0048767A" w:rsidRPr="00D17AAE" w:rsidRDefault="00000000" w:rsidP="00911951">
      <w:pPr>
        <w:pStyle w:val="ListParagraph"/>
        <w:numPr>
          <w:ilvl w:val="0"/>
          <w:numId w:val="39"/>
        </w:numPr>
      </w:pPr>
      <w:r w:rsidRPr="00D17AAE">
        <w:t>and how learning occurs after decisions have been made.</w:t>
      </w:r>
    </w:p>
    <w:p w14:paraId="0000001B" w14:textId="77777777" w:rsidR="0048767A" w:rsidRPr="00D17AAE" w:rsidRDefault="00000000" w:rsidP="00911951">
      <w:r w:rsidRPr="00D17AAE">
        <w:t xml:space="preserve">Rather than asking </w:t>
      </w:r>
      <w:r w:rsidRPr="00D17AAE">
        <w:rPr>
          <w:i/>
          <w:iCs/>
        </w:rPr>
        <w:t>what ethics should be</w:t>
      </w:r>
      <w:r w:rsidRPr="00D17AAE">
        <w:t xml:space="preserve">, this book asks </w:t>
      </w:r>
      <w:r w:rsidRPr="00D17AAE">
        <w:rPr>
          <w:i/>
          <w:iCs/>
        </w:rPr>
        <w:t>how ethical reasoning is supported or undermined in practice</w:t>
      </w:r>
      <w:r w:rsidRPr="00D17AAE">
        <w:t xml:space="preserve">. It examines the conditions under which people feel able to raise concerns, the structures that </w:t>
      </w:r>
      <w:proofErr w:type="spellStart"/>
      <w:r w:rsidRPr="00D17AAE">
        <w:t>legitimise</w:t>
      </w:r>
      <w:proofErr w:type="spellEnd"/>
      <w:r w:rsidRPr="00D17AAE">
        <w:t xml:space="preserve"> ethical judgement, and the patterns through which ethical awareness either matures or erodes over time.</w:t>
      </w:r>
    </w:p>
    <w:p w14:paraId="0000001C" w14:textId="77777777" w:rsidR="0048767A" w:rsidRPr="00D17AAE" w:rsidRDefault="00000000" w:rsidP="00911951">
      <w:r w:rsidRPr="00D17AAE">
        <w:t xml:space="preserve">This operational orientation also reflects the realities of AI use. AI systems are rarely deployed in isolation; they are embedded in workflows, incentives, and governance arrangements that shape </w:t>
      </w:r>
      <w:proofErr w:type="spellStart"/>
      <w:r w:rsidRPr="00D17AAE">
        <w:t>behaviour</w:t>
      </w:r>
      <w:proofErr w:type="spellEnd"/>
      <w:r w:rsidRPr="00D17AAE">
        <w:t xml:space="preserve">. Ethical impact is therefore not determined solely by system design, but by how systems are used, interpreted, and </w:t>
      </w:r>
      <w:proofErr w:type="spellStart"/>
      <w:r w:rsidRPr="00D17AAE">
        <w:t>normalised</w:t>
      </w:r>
      <w:proofErr w:type="spellEnd"/>
      <w:r w:rsidRPr="00D17AAE">
        <w:t>. A technically “fair” system can produce harmful outcomes if its outputs are applied uncritically. Conversely, ethically attentive practice can mitigate risk even when systems are imperfect.</w:t>
      </w:r>
    </w:p>
    <w:p w14:paraId="0000001D" w14:textId="77777777" w:rsidR="0048767A" w:rsidRPr="00D17AAE" w:rsidRDefault="00000000" w:rsidP="00911951">
      <w:r w:rsidRPr="00D17AAE">
        <w:t xml:space="preserve">By focusing on ethics as a lived capability, this book complements rather than competes with ethical theory. It translates high-level concerns into questions of agency, responsibility, and learning that matter to practitioners, leaders, and institutions. It treats ethics not as a domain of expertise reserved for specialists, but as a shared </w:t>
      </w:r>
      <w:proofErr w:type="spellStart"/>
      <w:r w:rsidRPr="00D17AAE">
        <w:t>organisational</w:t>
      </w:r>
      <w:proofErr w:type="spellEnd"/>
      <w:r w:rsidRPr="00D17AAE">
        <w:t xml:space="preserve"> responsibility that must be cultivated deliberately.</w:t>
      </w:r>
    </w:p>
    <w:p w14:paraId="0000001E" w14:textId="77777777" w:rsidR="0048767A" w:rsidRPr="00D17AAE" w:rsidRDefault="00000000" w:rsidP="00911951">
      <w:r w:rsidRPr="00D17AAE">
        <w:t xml:space="preserve">In doing so, the book aligns with the broader </w:t>
      </w:r>
      <w:proofErr w:type="spellStart"/>
      <w:r w:rsidRPr="00D17AAE">
        <w:t>CloudPedagogy</w:t>
      </w:r>
      <w:proofErr w:type="spellEnd"/>
      <w:r w:rsidRPr="00D17AAE">
        <w:t xml:space="preserve"> approach: ethics is not something to be bolted on after innovation, nor something to be reduced to compliance. It is an ongoing practice of judgement in context. This book is written to support that practice—messy, uncertain, and essential—as AI becomes an increasingly influential presence in human decision-making.</w:t>
      </w:r>
    </w:p>
    <w:p w14:paraId="0000001F" w14:textId="77777777" w:rsidR="0048767A" w:rsidRPr="00D17AAE" w:rsidRDefault="0048767A" w:rsidP="00911951"/>
    <w:p w14:paraId="00000020" w14:textId="3D45E519" w:rsidR="0048767A" w:rsidRPr="00D17AAE" w:rsidRDefault="0048767A" w:rsidP="00911951"/>
    <w:p w14:paraId="00000021" w14:textId="77777777" w:rsidR="0048767A" w:rsidRPr="00D17AAE" w:rsidRDefault="00000000" w:rsidP="00911951">
      <w:pPr>
        <w:pStyle w:val="Heading2"/>
      </w:pPr>
      <w:bookmarkStart w:id="11" w:name="_4yt0gle4xyf8" w:colFirst="0" w:colLast="0"/>
      <w:bookmarkStart w:id="12" w:name="_Toc221011959"/>
      <w:bookmarkEnd w:id="11"/>
      <w:r w:rsidRPr="00D17AAE">
        <w:lastRenderedPageBreak/>
        <w:t>Position Within the AI Capability Framework</w:t>
      </w:r>
      <w:bookmarkEnd w:id="12"/>
    </w:p>
    <w:p w14:paraId="00000022" w14:textId="77777777" w:rsidR="0048767A" w:rsidRPr="00D17AAE" w:rsidRDefault="00000000" w:rsidP="00911951">
      <w:pPr>
        <w:pStyle w:val="Heading3"/>
      </w:pPr>
      <w:bookmarkStart w:id="13" w:name="_e5173h6ozj9i" w:colFirst="0" w:colLast="0"/>
      <w:bookmarkStart w:id="14" w:name="_Toc221011960"/>
      <w:bookmarkEnd w:id="13"/>
      <w:r w:rsidRPr="00D17AAE">
        <w:t>Ethics as a Core Capability Domain</w:t>
      </w:r>
      <w:bookmarkEnd w:id="14"/>
    </w:p>
    <w:p w14:paraId="00000023" w14:textId="77777777" w:rsidR="0048767A" w:rsidRPr="00D17AAE" w:rsidRDefault="00000000" w:rsidP="00911951">
      <w:r w:rsidRPr="00D17AAE">
        <w:t>Why ethical reasoning must be sustained and practical</w:t>
      </w:r>
    </w:p>
    <w:p w14:paraId="00000024" w14:textId="77777777" w:rsidR="0048767A" w:rsidRPr="00D17AAE" w:rsidRDefault="00000000" w:rsidP="00911951">
      <w:r w:rsidRPr="00D17AAE">
        <w:t xml:space="preserve">Within the AI Capability Framework, Ethics, Equity, and Impact is treated as a </w:t>
      </w:r>
      <w:r w:rsidRPr="00D17AAE">
        <w:rPr>
          <w:b/>
          <w:bCs/>
        </w:rPr>
        <w:t>core capability domain</w:t>
      </w:r>
      <w:r w:rsidRPr="00D17AAE">
        <w:t xml:space="preserve">, not as an external constraint or a </w:t>
      </w:r>
      <w:proofErr w:type="spellStart"/>
      <w:r w:rsidRPr="00D17AAE">
        <w:t>specialised</w:t>
      </w:r>
      <w:proofErr w:type="spellEnd"/>
      <w:r w:rsidRPr="00D17AAE">
        <w:t xml:space="preserve"> add-on. This positioning is deliberate. Ethical reasoning is not something that can be completed at design time, delegated to a policy document, or outsourced to a committee. It is a form of practical judgement that must be exercised repeatedly as AI systems are used, adapted, and scaled in real contexts.</w:t>
      </w:r>
    </w:p>
    <w:p w14:paraId="00000025" w14:textId="77777777" w:rsidR="0048767A" w:rsidRPr="00D17AAE" w:rsidRDefault="00000000" w:rsidP="00911951">
      <w:r w:rsidRPr="00D17AAE">
        <w:t xml:space="preserve">Treating ethics as a capability </w:t>
      </w:r>
      <w:proofErr w:type="spellStart"/>
      <w:r w:rsidRPr="00D17AAE">
        <w:t>recognises</w:t>
      </w:r>
      <w:proofErr w:type="spellEnd"/>
      <w:r w:rsidRPr="00D17AAE">
        <w:t xml:space="preserve"> a basic reality of AI-supported work: ethical significance emerges through use. Decisions influenced by AI affect people, opportunities, access, trust, and legitimacy. These effects are often indirect, cumulative, and unevenly distributed. They cannot be fully anticipated in advance, nor can they be resolved once and for all through rules or assurances. Ethical capability is therefore concerned with </w:t>
      </w:r>
      <w:r w:rsidRPr="00D17AAE">
        <w:rPr>
          <w:i/>
          <w:iCs/>
        </w:rPr>
        <w:t xml:space="preserve">how </w:t>
      </w:r>
      <w:proofErr w:type="spellStart"/>
      <w:r w:rsidRPr="00D17AAE">
        <w:rPr>
          <w:i/>
          <w:iCs/>
        </w:rPr>
        <w:t>organisations</w:t>
      </w:r>
      <w:proofErr w:type="spellEnd"/>
      <w:r w:rsidRPr="00D17AAE">
        <w:rPr>
          <w:i/>
          <w:iCs/>
        </w:rPr>
        <w:t xml:space="preserve"> stay attentive</w:t>
      </w:r>
      <w:r w:rsidRPr="00D17AAE">
        <w:t xml:space="preserve"> to impact over time, not with whether they can declare themselves ethical at a single point.</w:t>
      </w:r>
    </w:p>
    <w:p w14:paraId="00000026" w14:textId="77777777" w:rsidR="0048767A" w:rsidRPr="00D17AAE" w:rsidRDefault="00000000" w:rsidP="00911951">
      <w:r w:rsidRPr="00D17AAE">
        <w:t xml:space="preserve">In the AI Capability Framework, ethics is sustained through practice. It is demonstrated when individuals </w:t>
      </w:r>
      <w:proofErr w:type="gramStart"/>
      <w:r w:rsidRPr="00D17AAE">
        <w:t>are able to</w:t>
      </w:r>
      <w:proofErr w:type="gramEnd"/>
      <w:r w:rsidRPr="00D17AAE">
        <w:t xml:space="preserve"> notice ethical concerns as they arise, articulate why those concerns matter, and act on them within legitimate decision-making structures. It is sustained when </w:t>
      </w:r>
      <w:proofErr w:type="spellStart"/>
      <w:r w:rsidRPr="00D17AAE">
        <w:t>organisations</w:t>
      </w:r>
      <w:proofErr w:type="spellEnd"/>
      <w:r w:rsidRPr="00D17AAE">
        <w:t xml:space="preserve"> create conditions in which ethical judgement is expected rather than exceptional, and when learning from impact informs future decisions rather than being treated as an anomaly.</w:t>
      </w:r>
    </w:p>
    <w:p w14:paraId="00000027" w14:textId="77777777" w:rsidR="0048767A" w:rsidRPr="00D17AAE" w:rsidRDefault="00000000" w:rsidP="00911951">
      <w:r w:rsidRPr="00D17AAE">
        <w:t xml:space="preserve">This sustained quality is what distinguishes ethical capability from ethical intent. Many </w:t>
      </w:r>
      <w:proofErr w:type="spellStart"/>
      <w:r w:rsidRPr="00D17AAE">
        <w:t>organisations</w:t>
      </w:r>
      <w:proofErr w:type="spellEnd"/>
      <w:r w:rsidRPr="00D17AAE">
        <w:t xml:space="preserve"> express strong ethical commitments. Far fewer are equipped to maintain ethical awareness once AI use becomes routine, distributed, and </w:t>
      </w:r>
      <w:proofErr w:type="spellStart"/>
      <w:r w:rsidRPr="00D17AAE">
        <w:t>normalised</w:t>
      </w:r>
      <w:proofErr w:type="spellEnd"/>
      <w:r w:rsidRPr="00D17AAE">
        <w:t>. Over time, pressures toward efficiency, consistency, or scale can crowd out ethical attention unless it is deliberately supported. Ethical capability counteracts this erosion by embedding ethical reasoning into everyday work rather than confining it to moments of crisis.</w:t>
      </w:r>
    </w:p>
    <w:p w14:paraId="00000028" w14:textId="77777777" w:rsidR="0048767A" w:rsidRPr="00D17AAE" w:rsidRDefault="00000000" w:rsidP="00911951">
      <w:r w:rsidRPr="00D17AAE">
        <w:t xml:space="preserve">Practicality is equally central. Ethical capability is not measured by fluency in ethical language or familiarity with abstract principles. It is measured by the ability to make defensible decisions under real constraints: incomplete information, time pressure, competing objectives, and </w:t>
      </w:r>
      <w:proofErr w:type="spellStart"/>
      <w:r w:rsidRPr="00D17AAE">
        <w:t>organisational</w:t>
      </w:r>
      <w:proofErr w:type="spellEnd"/>
      <w:r w:rsidRPr="00D17AAE">
        <w:t xml:space="preserve"> hierarchies. Ethical reasoning in practice often involves trade-offs rather than clear right answers. Capability lies in navigating those trade-offs transparently and responsibly, not in eliminating them.</w:t>
      </w:r>
    </w:p>
    <w:p w14:paraId="00000029" w14:textId="77777777" w:rsidR="0048767A" w:rsidRPr="00D17AAE" w:rsidRDefault="00000000" w:rsidP="00911951">
      <w:r w:rsidRPr="00D17AAE">
        <w:lastRenderedPageBreak/>
        <w:t>By positioning ethics as a core domain, the framework signals that ethical reasoning is as fundamental to AI capability as technical awareness, co-agency, or governance. It cannot be postponed until later stages of adoption, nor can it be treated as a specialist concern. Wherever AI shapes judgement, ethics is already present—either actively exercised or quietly displaced. The framework insists that this presence be acknowledged and supported.</w:t>
      </w:r>
    </w:p>
    <w:p w14:paraId="0000002A" w14:textId="77777777" w:rsidR="0048767A" w:rsidRPr="00D17AAE" w:rsidRDefault="00000000" w:rsidP="00911951">
      <w:pPr>
        <w:pStyle w:val="Heading3"/>
      </w:pPr>
      <w:bookmarkStart w:id="15" w:name="_kcovzliauuah" w:colFirst="0" w:colLast="0"/>
      <w:bookmarkStart w:id="16" w:name="_Toc221011961"/>
      <w:bookmarkEnd w:id="15"/>
      <w:r w:rsidRPr="00D17AAE">
        <w:t>Interactions With Other Domains</w:t>
      </w:r>
      <w:bookmarkEnd w:id="16"/>
    </w:p>
    <w:p w14:paraId="0000002B" w14:textId="77777777" w:rsidR="0048767A" w:rsidRPr="00D17AAE" w:rsidRDefault="00000000" w:rsidP="00911951">
      <w:r w:rsidRPr="00D17AAE">
        <w:t>Links to co-agency, governance, and reflection</w:t>
      </w:r>
    </w:p>
    <w:p w14:paraId="0000002C" w14:textId="77777777" w:rsidR="0048767A" w:rsidRPr="00D17AAE" w:rsidRDefault="00000000" w:rsidP="00911951">
      <w:r w:rsidRPr="00D17AAE">
        <w:t>Ethical capability does not operate in isolation. Its effectiveness depends on how it interacts with other domains in the AI Capability Framework, particularly Human–AI Co-Agency, Decision-Making and Governance, and Reflection, Learning, and Renewal. Understanding these interactions is essential for avoiding ethical capability that exists in principle but fails in practice.</w:t>
      </w:r>
    </w:p>
    <w:p w14:paraId="0000002D" w14:textId="77777777" w:rsidR="0048767A" w:rsidRPr="00D17AAE" w:rsidRDefault="00000000" w:rsidP="00911951">
      <w:r w:rsidRPr="00D17AAE">
        <w:rPr>
          <w:b/>
          <w:bCs/>
        </w:rPr>
        <w:t>Ethics and Human–AI Co-Agency</w:t>
      </w:r>
      <w:r w:rsidRPr="00D17AAE">
        <w:rPr>
          <w:b/>
          <w:bCs/>
        </w:rPr>
        <w:br/>
      </w:r>
      <w:r w:rsidRPr="00D17AAE">
        <w:t xml:space="preserve">Ethical reasoning requires agency. Someone must be able to </w:t>
      </w:r>
      <w:proofErr w:type="spellStart"/>
      <w:r w:rsidRPr="00D17AAE">
        <w:t>recognise</w:t>
      </w:r>
      <w:proofErr w:type="spellEnd"/>
      <w:r w:rsidRPr="00D17AAE">
        <w:t xml:space="preserve"> an ethical concern, interpret its significance, and decide how to respond. Without clear co-agency, ethics becomes abstract and detached from decision-making.</w:t>
      </w:r>
    </w:p>
    <w:p w14:paraId="0000002E" w14:textId="77777777" w:rsidR="0048767A" w:rsidRPr="00D17AAE" w:rsidRDefault="00000000" w:rsidP="00911951">
      <w:r w:rsidRPr="00D17AAE">
        <w:t>When co-agency is weak, individuals may notice ethical issues but feel unable to act. Responsibility may be diffused, authority unclear, or escalation pathways absent. In such contexts, ethical awareness does not translate into ethical action. People may rely on policy language or system outputs to avoid responsibility, even when outcomes feel wrong.</w:t>
      </w:r>
    </w:p>
    <w:p w14:paraId="0000002F" w14:textId="77777777" w:rsidR="0048767A" w:rsidRPr="00D17AAE" w:rsidRDefault="00000000" w:rsidP="00911951">
      <w:r w:rsidRPr="00D17AAE">
        <w:t>Strong co-agency enables ethical capability by ensuring that:</w:t>
      </w:r>
    </w:p>
    <w:p w14:paraId="00000030" w14:textId="77777777" w:rsidR="0048767A" w:rsidRPr="00D17AAE" w:rsidRDefault="00000000" w:rsidP="00911951">
      <w:pPr>
        <w:pStyle w:val="ListParagraph"/>
        <w:numPr>
          <w:ilvl w:val="0"/>
          <w:numId w:val="63"/>
        </w:numPr>
      </w:pPr>
      <w:r w:rsidRPr="00D17AAE">
        <w:t>responsibility for ethical judgement is clearly located,</w:t>
      </w:r>
    </w:p>
    <w:p w14:paraId="00000031" w14:textId="77777777" w:rsidR="0048767A" w:rsidRPr="00D17AAE" w:rsidRDefault="00000000" w:rsidP="00911951">
      <w:pPr>
        <w:pStyle w:val="ListParagraph"/>
        <w:numPr>
          <w:ilvl w:val="0"/>
          <w:numId w:val="63"/>
        </w:numPr>
      </w:pPr>
      <w:r w:rsidRPr="00D17AAE">
        <w:t xml:space="preserve">individuals are </w:t>
      </w:r>
      <w:proofErr w:type="spellStart"/>
      <w:r w:rsidRPr="00D17AAE">
        <w:t>authorised</w:t>
      </w:r>
      <w:proofErr w:type="spellEnd"/>
      <w:r w:rsidRPr="00D17AAE">
        <w:t xml:space="preserve"> to question AI-supported decisions,</w:t>
      </w:r>
    </w:p>
    <w:p w14:paraId="00000032" w14:textId="77777777" w:rsidR="0048767A" w:rsidRPr="00D17AAE" w:rsidRDefault="00000000" w:rsidP="00911951">
      <w:pPr>
        <w:pStyle w:val="ListParagraph"/>
        <w:numPr>
          <w:ilvl w:val="0"/>
          <w:numId w:val="63"/>
        </w:numPr>
      </w:pPr>
      <w:r w:rsidRPr="00D17AAE">
        <w:t>and ethical concerns can be escalated without stigma or penalty.</w:t>
      </w:r>
    </w:p>
    <w:p w14:paraId="00000033" w14:textId="77777777" w:rsidR="0048767A" w:rsidRPr="00D17AAE" w:rsidRDefault="00000000" w:rsidP="00911951">
      <w:r w:rsidRPr="00D17AAE">
        <w:t>In this sense, co-agency is the mechanism through which ethical reasoning becomes actionable. Ethics without agency is aspiration; ethics with agency becomes practice.</w:t>
      </w:r>
    </w:p>
    <w:p w14:paraId="00000034" w14:textId="77777777" w:rsidR="0048767A" w:rsidRPr="00D17AAE" w:rsidRDefault="00000000" w:rsidP="00911951">
      <w:r w:rsidRPr="00D17AAE">
        <w:rPr>
          <w:b/>
          <w:bCs/>
        </w:rPr>
        <w:t>Ethics and Decision-Making and Governance</w:t>
      </w:r>
      <w:r w:rsidRPr="00D17AAE">
        <w:rPr>
          <w:b/>
          <w:bCs/>
        </w:rPr>
        <w:br/>
      </w:r>
      <w:proofErr w:type="spellStart"/>
      <w:r w:rsidRPr="00D17AAE">
        <w:t>Governance</w:t>
      </w:r>
      <w:proofErr w:type="spellEnd"/>
      <w:r w:rsidRPr="00D17AAE">
        <w:t xml:space="preserve"> provides the structural conditions under which ethical reasoning can be exercised consistently and legitimately. Policies, oversight mechanisms, and accountability arrangements shape whether ethical concerns are taken seriously or sidelined.</w:t>
      </w:r>
    </w:p>
    <w:p w14:paraId="00000035" w14:textId="77777777" w:rsidR="0048767A" w:rsidRPr="00D17AAE" w:rsidRDefault="00000000" w:rsidP="00911951">
      <w:r w:rsidRPr="00D17AAE">
        <w:lastRenderedPageBreak/>
        <w:t>Ethical capability depends on governance that supports judgement rather than replacing it. When governance is overly rigid, individuals may treat ethical decision-making as a compliance exercise: follow the rule, tick the box, move on. When governance is absent or unclear, ethical responsibility may be improvised or avoided altogether.</w:t>
      </w:r>
    </w:p>
    <w:p w14:paraId="00000036" w14:textId="77777777" w:rsidR="0048767A" w:rsidRPr="00D17AAE" w:rsidRDefault="00000000" w:rsidP="00911951">
      <w:r w:rsidRPr="00D17AAE">
        <w:t>Effective integration between ethics and governance ensures that:</w:t>
      </w:r>
    </w:p>
    <w:p w14:paraId="00000037" w14:textId="77777777" w:rsidR="0048767A" w:rsidRPr="00D17AAE" w:rsidRDefault="00000000" w:rsidP="00911951">
      <w:pPr>
        <w:pStyle w:val="ListParagraph"/>
        <w:numPr>
          <w:ilvl w:val="0"/>
          <w:numId w:val="43"/>
        </w:numPr>
      </w:pPr>
      <w:r w:rsidRPr="00D17AAE">
        <w:t xml:space="preserve">ethical concerns have </w:t>
      </w:r>
      <w:proofErr w:type="spellStart"/>
      <w:r w:rsidRPr="00D17AAE">
        <w:t>recognised</w:t>
      </w:r>
      <w:proofErr w:type="spellEnd"/>
      <w:r w:rsidRPr="00D17AAE">
        <w:t xml:space="preserve"> routes for review and response,</w:t>
      </w:r>
    </w:p>
    <w:p w14:paraId="00000038" w14:textId="77777777" w:rsidR="0048767A" w:rsidRPr="00D17AAE" w:rsidRDefault="00000000" w:rsidP="00911951">
      <w:pPr>
        <w:pStyle w:val="ListParagraph"/>
        <w:numPr>
          <w:ilvl w:val="0"/>
          <w:numId w:val="43"/>
        </w:numPr>
      </w:pPr>
      <w:r w:rsidRPr="00D17AAE">
        <w:t>decision-making structures align authority with accountability,</w:t>
      </w:r>
    </w:p>
    <w:p w14:paraId="00000039" w14:textId="77777777" w:rsidR="0048767A" w:rsidRPr="00D17AAE" w:rsidRDefault="00000000" w:rsidP="00911951">
      <w:pPr>
        <w:pStyle w:val="ListParagraph"/>
        <w:numPr>
          <w:ilvl w:val="0"/>
          <w:numId w:val="43"/>
        </w:numPr>
      </w:pPr>
      <w:r w:rsidRPr="00D17AAE">
        <w:t>and governance evolves in response to ethical learning from practice.</w:t>
      </w:r>
    </w:p>
    <w:p w14:paraId="0000003A" w14:textId="77777777" w:rsidR="0048767A" w:rsidRPr="00D17AAE" w:rsidRDefault="00000000" w:rsidP="00911951">
      <w:r w:rsidRPr="00D17AAE">
        <w:t xml:space="preserve">Importantly, governance should not be the sole bearer of ethics. Ethical capability is undermined when responsibility is assumed to sit entirely with committees or approval processes. Instead, governance should amplify ethical reasoning across the </w:t>
      </w:r>
      <w:proofErr w:type="spellStart"/>
      <w:r w:rsidRPr="00D17AAE">
        <w:t>organisation</w:t>
      </w:r>
      <w:proofErr w:type="spellEnd"/>
      <w:r w:rsidRPr="00D17AAE">
        <w:t>, making it easier for individuals to act responsibly rather than harder.</w:t>
      </w:r>
    </w:p>
    <w:p w14:paraId="0000003B" w14:textId="77777777" w:rsidR="0048767A" w:rsidRPr="00D17AAE" w:rsidRDefault="00000000" w:rsidP="00911951">
      <w:r w:rsidRPr="00D17AAE">
        <w:rPr>
          <w:b/>
          <w:bCs/>
        </w:rPr>
        <w:t>Ethics and Reflection, Learning, and Renewal</w:t>
      </w:r>
      <w:r w:rsidRPr="00D17AAE">
        <w:rPr>
          <w:b/>
          <w:bCs/>
        </w:rPr>
        <w:br/>
      </w:r>
      <w:r w:rsidRPr="00D17AAE">
        <w:t xml:space="preserve">Ethical capability is sustained through learning. Ethical issues are often </w:t>
      </w:r>
      <w:proofErr w:type="spellStart"/>
      <w:r w:rsidRPr="00D17AAE">
        <w:t>recognised</w:t>
      </w:r>
      <w:proofErr w:type="spellEnd"/>
      <w:r w:rsidRPr="00D17AAE">
        <w:t xml:space="preserve"> only in hindsight, once impacts become visible or contested. Reflection allows </w:t>
      </w:r>
      <w:proofErr w:type="spellStart"/>
      <w:r w:rsidRPr="00D17AAE">
        <w:t>organisations</w:t>
      </w:r>
      <w:proofErr w:type="spellEnd"/>
      <w:r w:rsidRPr="00D17AAE">
        <w:t xml:space="preserve"> to examine how ethical assumptions played out in practice and to adjust accordingly.</w:t>
      </w:r>
    </w:p>
    <w:p w14:paraId="0000003C" w14:textId="77777777" w:rsidR="0048767A" w:rsidRPr="00D17AAE" w:rsidRDefault="00000000" w:rsidP="00911951">
      <w:r w:rsidRPr="00D17AAE">
        <w:t xml:space="preserve">Without reflection, ethical awareness stagnates. The same issues recur, harms are </w:t>
      </w:r>
      <w:proofErr w:type="spellStart"/>
      <w:r w:rsidRPr="00D17AAE">
        <w:t>normalised</w:t>
      </w:r>
      <w:proofErr w:type="spellEnd"/>
      <w:r w:rsidRPr="00D17AAE">
        <w:t>, and ethical fatigue sets in. Reflection transforms ethical moments—both successes and failures—into sources of insight rather than embarrassment or blame.</w:t>
      </w:r>
    </w:p>
    <w:p w14:paraId="0000003D" w14:textId="77777777" w:rsidR="0048767A" w:rsidRPr="00D17AAE" w:rsidRDefault="00000000" w:rsidP="00911951">
      <w:r w:rsidRPr="00D17AAE">
        <w:t>The interaction between ethics and reflection ensures that:</w:t>
      </w:r>
    </w:p>
    <w:p w14:paraId="0000003E" w14:textId="77777777" w:rsidR="0048767A" w:rsidRPr="00D17AAE" w:rsidRDefault="00000000" w:rsidP="00911951">
      <w:pPr>
        <w:pStyle w:val="ListParagraph"/>
        <w:numPr>
          <w:ilvl w:val="0"/>
          <w:numId w:val="60"/>
        </w:numPr>
      </w:pPr>
      <w:r w:rsidRPr="00D17AAE">
        <w:t>ethical concerns inform future design and practice,</w:t>
      </w:r>
    </w:p>
    <w:p w14:paraId="0000003F" w14:textId="77777777" w:rsidR="0048767A" w:rsidRPr="00D17AAE" w:rsidRDefault="00000000" w:rsidP="00911951">
      <w:pPr>
        <w:pStyle w:val="ListParagraph"/>
        <w:numPr>
          <w:ilvl w:val="0"/>
          <w:numId w:val="60"/>
        </w:numPr>
      </w:pPr>
      <w:r w:rsidRPr="00D17AAE">
        <w:t>learning is shared rather than siloed,</w:t>
      </w:r>
    </w:p>
    <w:p w14:paraId="00000040" w14:textId="77777777" w:rsidR="0048767A" w:rsidRPr="00D17AAE" w:rsidRDefault="00000000" w:rsidP="00911951">
      <w:pPr>
        <w:pStyle w:val="ListParagraph"/>
        <w:numPr>
          <w:ilvl w:val="0"/>
          <w:numId w:val="60"/>
        </w:numPr>
      </w:pPr>
      <w:r w:rsidRPr="00D17AAE">
        <w:t>and ethical sensitivity evolves as contexts and technologies change.</w:t>
      </w:r>
    </w:p>
    <w:p w14:paraId="00000041" w14:textId="77777777" w:rsidR="0048767A" w:rsidRPr="00D17AAE" w:rsidRDefault="00000000" w:rsidP="00911951">
      <w:r w:rsidRPr="00D17AAE">
        <w:t>Renewal is particularly important in AI contexts, where systems, uses, and social expectations shift rapidly. Ethical capability must adapt without losing coherence. Reflection provides the feedback loop that makes this possible.</w:t>
      </w:r>
    </w:p>
    <w:p w14:paraId="00000042" w14:textId="77777777" w:rsidR="0048767A" w:rsidRPr="00D17AAE" w:rsidRDefault="00000000" w:rsidP="00911951">
      <w:r w:rsidRPr="00D17AAE">
        <w:rPr>
          <w:b/>
          <w:bCs/>
        </w:rPr>
        <w:t>Ethics as a connective capability</w:t>
      </w:r>
      <w:r w:rsidRPr="00D17AAE">
        <w:rPr>
          <w:b/>
          <w:bCs/>
        </w:rPr>
        <w:br/>
      </w:r>
      <w:r w:rsidRPr="00D17AAE">
        <w:t>Taken together, these interactions show that ethical capability functions as a connective domain within the framework. It links values to action, intent to outcome, and principle to practice. It relies on co-agency to enable judgement, on governance to legitimate action, and on reflection to sustain learning.</w:t>
      </w:r>
    </w:p>
    <w:p w14:paraId="00000043" w14:textId="77777777" w:rsidR="0048767A" w:rsidRPr="00D17AAE" w:rsidRDefault="00000000" w:rsidP="00911951">
      <w:r w:rsidRPr="00D17AAE">
        <w:lastRenderedPageBreak/>
        <w:t>When these connections are weak, ethics becomes symbolic—present in language but absent in practice. When they are strong, ethics becomes an active, lived capability that shapes how AI is used day by day.</w:t>
      </w:r>
    </w:p>
    <w:p w14:paraId="00000044" w14:textId="77777777" w:rsidR="0048767A" w:rsidRPr="00D17AAE" w:rsidRDefault="00000000" w:rsidP="00911951">
      <w:r w:rsidRPr="00D17AAE">
        <w:t xml:space="preserve">This book builds on that understanding. The chapters that follow move from positioning to practice, examining how ethical capability is enacted, how it develops over time, where it fails, and how it can be strengthened across different contexts. Throughout, the emphasis remains on ethics as something </w:t>
      </w:r>
      <w:proofErr w:type="spellStart"/>
      <w:r w:rsidRPr="00D17AAE">
        <w:t>organisations</w:t>
      </w:r>
      <w:proofErr w:type="spellEnd"/>
      <w:r w:rsidRPr="00D17AAE">
        <w:t xml:space="preserve"> </w:t>
      </w:r>
      <w:r w:rsidRPr="00D17AAE">
        <w:rPr>
          <w:i/>
          <w:iCs/>
        </w:rPr>
        <w:t>do</w:t>
      </w:r>
      <w:r w:rsidRPr="00D17AAE">
        <w:t>, not something they merely declare.</w:t>
      </w:r>
    </w:p>
    <w:p w14:paraId="00000045" w14:textId="77777777" w:rsidR="0048767A" w:rsidRPr="00D17AAE" w:rsidRDefault="0048767A" w:rsidP="00911951"/>
    <w:p w14:paraId="00000046" w14:textId="77777777" w:rsidR="0048767A" w:rsidRPr="00D17AAE" w:rsidRDefault="0048767A" w:rsidP="00911951"/>
    <w:p w14:paraId="00000047" w14:textId="77777777" w:rsidR="0048767A" w:rsidRPr="00D17AAE" w:rsidRDefault="00000000" w:rsidP="00911951">
      <w:pPr>
        <w:pStyle w:val="Heading2"/>
      </w:pPr>
      <w:bookmarkStart w:id="17" w:name="_6u1avloiu0cc" w:colFirst="0" w:colLast="0"/>
      <w:bookmarkStart w:id="18" w:name="_Toc221011962"/>
      <w:bookmarkEnd w:id="17"/>
      <w:r w:rsidRPr="00D17AAE">
        <w:t>Defining Ethical Capability</w:t>
      </w:r>
      <w:bookmarkEnd w:id="18"/>
    </w:p>
    <w:p w14:paraId="00000048" w14:textId="77777777" w:rsidR="0048767A" w:rsidRPr="00D17AAE" w:rsidRDefault="00000000" w:rsidP="00911951">
      <w:pPr>
        <w:pStyle w:val="Heading3"/>
      </w:pPr>
      <w:bookmarkStart w:id="19" w:name="_c79pu35crlc4" w:colFirst="0" w:colLast="0"/>
      <w:bookmarkStart w:id="20" w:name="_Toc221011963"/>
      <w:bookmarkEnd w:id="19"/>
      <w:r w:rsidRPr="00D17AAE">
        <w:t>What Ethical Capability Looks Like in Practice</w:t>
      </w:r>
      <w:bookmarkEnd w:id="20"/>
    </w:p>
    <w:p w14:paraId="00000049" w14:textId="77777777" w:rsidR="0048767A" w:rsidRPr="00D17AAE" w:rsidRDefault="00000000" w:rsidP="00911951">
      <w:r w:rsidRPr="00D17AAE">
        <w:t>Identifying, responding to, and learning from impact</w:t>
      </w:r>
    </w:p>
    <w:p w14:paraId="0000004A" w14:textId="77777777" w:rsidR="0048767A" w:rsidRPr="00D17AAE" w:rsidRDefault="00000000" w:rsidP="00911951">
      <w:r w:rsidRPr="00D17AAE">
        <w:t xml:space="preserve">Ethical capability refers to an </w:t>
      </w:r>
      <w:proofErr w:type="spellStart"/>
      <w:proofErr w:type="gramStart"/>
      <w:r w:rsidRPr="00D17AAE">
        <w:t>organisation’s</w:t>
      </w:r>
      <w:proofErr w:type="spellEnd"/>
      <w:proofErr w:type="gramEnd"/>
      <w:r w:rsidRPr="00D17AAE">
        <w:t xml:space="preserve"> and an individual’s practical capacity to notice, interpret, respond to, and learn from the ethical impacts of AI use as they emerge in real contexts. It is not a trait, a statement of intent, or a static standard. It is a lived capability that is exercised repeatedly, often under conditions of uncertainty, pressure, and competing priorities.</w:t>
      </w:r>
    </w:p>
    <w:p w14:paraId="0000004B" w14:textId="77777777" w:rsidR="0048767A" w:rsidRPr="00D17AAE" w:rsidRDefault="00000000" w:rsidP="00911951">
      <w:r w:rsidRPr="00D17AAE">
        <w:t xml:space="preserve">In practice, ethical capability becomes visible through three interrelated activities: </w:t>
      </w:r>
      <w:r w:rsidRPr="00D17AAE">
        <w:rPr>
          <w:b/>
          <w:bCs/>
        </w:rPr>
        <w:t>identifying impact</w:t>
      </w:r>
      <w:r w:rsidRPr="00D17AAE">
        <w:t xml:space="preserve">, </w:t>
      </w:r>
      <w:r w:rsidRPr="00D17AAE">
        <w:rPr>
          <w:b/>
          <w:bCs/>
        </w:rPr>
        <w:t>responding to concern</w:t>
      </w:r>
      <w:r w:rsidRPr="00D17AAE">
        <w:t xml:space="preserve">, and </w:t>
      </w:r>
      <w:r w:rsidRPr="00D17AAE">
        <w:rPr>
          <w:b/>
          <w:bCs/>
        </w:rPr>
        <w:t>learning from outcomes</w:t>
      </w:r>
      <w:r w:rsidRPr="00D17AAE">
        <w:t>.</w:t>
      </w:r>
    </w:p>
    <w:p w14:paraId="0000004C" w14:textId="77777777" w:rsidR="0048767A" w:rsidRPr="00D17AAE" w:rsidRDefault="00000000" w:rsidP="00911951">
      <w:r w:rsidRPr="00D17AAE">
        <w:rPr>
          <w:b/>
          <w:bCs/>
        </w:rPr>
        <w:t>Identifying impact</w:t>
      </w:r>
      <w:r w:rsidRPr="00D17AAE">
        <w:rPr>
          <w:b/>
          <w:bCs/>
        </w:rPr>
        <w:br/>
      </w:r>
      <w:r w:rsidRPr="00D17AAE">
        <w:t xml:space="preserve">Ethical capability begins with the ability to </w:t>
      </w:r>
      <w:proofErr w:type="spellStart"/>
      <w:r w:rsidRPr="00D17AAE">
        <w:t>recognise</w:t>
      </w:r>
      <w:proofErr w:type="spellEnd"/>
      <w:r w:rsidRPr="00D17AAE">
        <w:t xml:space="preserve"> when AI use has ethical significance. This recognition is not limited to dramatic failures or public controversy. More often, ethical impact appears subtly: small disadvantages accumulating over time, certain groups being systematically misunderstood or excluded, or decisions becoming harder to explain or justify.</w:t>
      </w:r>
    </w:p>
    <w:p w14:paraId="0000004D" w14:textId="77777777" w:rsidR="0048767A" w:rsidRPr="00D17AAE" w:rsidRDefault="00000000" w:rsidP="00911951">
      <w:r w:rsidRPr="00D17AAE">
        <w:t>Capable ethical practice involves attentiveness to:</w:t>
      </w:r>
    </w:p>
    <w:p w14:paraId="0000004E" w14:textId="77777777" w:rsidR="0048767A" w:rsidRPr="00D17AAE" w:rsidRDefault="00000000" w:rsidP="00911951">
      <w:pPr>
        <w:pStyle w:val="ListParagraph"/>
        <w:numPr>
          <w:ilvl w:val="0"/>
          <w:numId w:val="27"/>
        </w:numPr>
      </w:pPr>
      <w:r w:rsidRPr="00D17AAE">
        <w:t>who is affected by AI-supported decisions,</w:t>
      </w:r>
    </w:p>
    <w:p w14:paraId="0000004F" w14:textId="77777777" w:rsidR="0048767A" w:rsidRPr="00D17AAE" w:rsidRDefault="00000000" w:rsidP="00911951">
      <w:pPr>
        <w:pStyle w:val="ListParagraph"/>
        <w:numPr>
          <w:ilvl w:val="0"/>
          <w:numId w:val="27"/>
        </w:numPr>
      </w:pPr>
      <w:r w:rsidRPr="00D17AAE">
        <w:t>how impacts differ across individuals or groups,</w:t>
      </w:r>
    </w:p>
    <w:p w14:paraId="00000050" w14:textId="77777777" w:rsidR="0048767A" w:rsidRPr="00D17AAE" w:rsidRDefault="00000000" w:rsidP="00911951">
      <w:pPr>
        <w:pStyle w:val="ListParagraph"/>
        <w:numPr>
          <w:ilvl w:val="0"/>
          <w:numId w:val="27"/>
        </w:numPr>
      </w:pPr>
      <w:r w:rsidRPr="00D17AAE">
        <w:t>and where assumptions embedded in systems may not align with lived reality.</w:t>
      </w:r>
    </w:p>
    <w:p w14:paraId="00000051" w14:textId="77777777" w:rsidR="0048767A" w:rsidRPr="00D17AAE" w:rsidRDefault="00000000" w:rsidP="00911951">
      <w:r w:rsidRPr="00D17AAE">
        <w:lastRenderedPageBreak/>
        <w:t xml:space="preserve">This attentiveness depends on human judgement. AI systems do not flag ethical significance on their own. Ethical capability therefore requires that people remain close enough to practice </w:t>
      </w:r>
      <w:proofErr w:type="gramStart"/>
      <w:r w:rsidRPr="00D17AAE">
        <w:t>to notice</w:t>
      </w:r>
      <w:proofErr w:type="gramEnd"/>
      <w:r w:rsidRPr="00D17AAE">
        <w:t xml:space="preserve"> patterns, anomalies, and discomfort—even when outcomes appear technically correct.</w:t>
      </w:r>
    </w:p>
    <w:p w14:paraId="00000052" w14:textId="77777777" w:rsidR="0048767A" w:rsidRPr="00D17AAE" w:rsidRDefault="00000000" w:rsidP="00911951">
      <w:r w:rsidRPr="00D17AAE">
        <w:t xml:space="preserve">Importantly, identifying impact is not limited to harm. Ethical capability also involves </w:t>
      </w:r>
      <w:proofErr w:type="spellStart"/>
      <w:r w:rsidRPr="00D17AAE">
        <w:t>recognising</w:t>
      </w:r>
      <w:proofErr w:type="spellEnd"/>
      <w:r w:rsidRPr="00D17AAE">
        <w:t xml:space="preserve"> positive effects and understanding </w:t>
      </w:r>
      <w:r w:rsidRPr="00D17AAE">
        <w:rPr>
          <w:i/>
          <w:iCs/>
        </w:rPr>
        <w:t>why</w:t>
      </w:r>
      <w:r w:rsidRPr="00D17AAE">
        <w:t xml:space="preserve"> they occur. This supports more intentional design and avoids treating ethics as solely reactive or punitive.</w:t>
      </w:r>
    </w:p>
    <w:p w14:paraId="00000053" w14:textId="77777777" w:rsidR="0048767A" w:rsidRPr="00D17AAE" w:rsidRDefault="00000000" w:rsidP="00911951">
      <w:r w:rsidRPr="00D17AAE">
        <w:rPr>
          <w:b/>
          <w:bCs/>
        </w:rPr>
        <w:t>Responding to concern</w:t>
      </w:r>
      <w:r w:rsidRPr="00D17AAE">
        <w:rPr>
          <w:b/>
          <w:bCs/>
        </w:rPr>
        <w:br/>
      </w:r>
      <w:r w:rsidRPr="00D17AAE">
        <w:t xml:space="preserve">Recognition alone is insufficient. Ethical capability is demonstrated when concerns can be acted upon in legitimate and timely ways. This includes knowing what to do when something feels ethically </w:t>
      </w:r>
      <w:proofErr w:type="gramStart"/>
      <w:r w:rsidRPr="00D17AAE">
        <w:t>troubling, and</w:t>
      </w:r>
      <w:proofErr w:type="gramEnd"/>
      <w:r w:rsidRPr="00D17AAE">
        <w:t xml:space="preserve"> feeling </w:t>
      </w:r>
      <w:proofErr w:type="spellStart"/>
      <w:r w:rsidRPr="00D17AAE">
        <w:t>authorised</w:t>
      </w:r>
      <w:proofErr w:type="spellEnd"/>
      <w:r w:rsidRPr="00D17AAE">
        <w:t xml:space="preserve"> to do it.</w:t>
      </w:r>
    </w:p>
    <w:p w14:paraId="00000054" w14:textId="77777777" w:rsidR="0048767A" w:rsidRPr="00D17AAE" w:rsidRDefault="00000000" w:rsidP="00911951">
      <w:r w:rsidRPr="00D17AAE">
        <w:t>In practice, response involves:</w:t>
      </w:r>
    </w:p>
    <w:p w14:paraId="00000055" w14:textId="77777777" w:rsidR="0048767A" w:rsidRPr="00D17AAE" w:rsidRDefault="00000000" w:rsidP="00911951">
      <w:pPr>
        <w:pStyle w:val="ListParagraph"/>
        <w:numPr>
          <w:ilvl w:val="0"/>
          <w:numId w:val="31"/>
        </w:numPr>
      </w:pPr>
      <w:r w:rsidRPr="00D17AAE">
        <w:t>raising concerns without fear of reprisal,</w:t>
      </w:r>
    </w:p>
    <w:p w14:paraId="00000056" w14:textId="77777777" w:rsidR="0048767A" w:rsidRPr="00D17AAE" w:rsidRDefault="00000000" w:rsidP="00911951">
      <w:pPr>
        <w:pStyle w:val="ListParagraph"/>
        <w:numPr>
          <w:ilvl w:val="0"/>
          <w:numId w:val="31"/>
        </w:numPr>
      </w:pPr>
      <w:r w:rsidRPr="00D17AAE">
        <w:t xml:space="preserve">pausing or adjusting AI-supported </w:t>
      </w:r>
      <w:proofErr w:type="gramStart"/>
      <w:r w:rsidRPr="00D17AAE">
        <w:t>processes</w:t>
      </w:r>
      <w:proofErr w:type="gramEnd"/>
      <w:r w:rsidRPr="00D17AAE">
        <w:t xml:space="preserve"> when necessary,</w:t>
      </w:r>
    </w:p>
    <w:p w14:paraId="00000057" w14:textId="77777777" w:rsidR="0048767A" w:rsidRPr="00D17AAE" w:rsidRDefault="00000000" w:rsidP="00911951">
      <w:pPr>
        <w:pStyle w:val="ListParagraph"/>
        <w:numPr>
          <w:ilvl w:val="0"/>
          <w:numId w:val="31"/>
        </w:numPr>
      </w:pPr>
      <w:r w:rsidRPr="00D17AAE">
        <w:t>escalating issues to appropriate review structures,</w:t>
      </w:r>
    </w:p>
    <w:p w14:paraId="00000058" w14:textId="77777777" w:rsidR="0048767A" w:rsidRPr="00D17AAE" w:rsidRDefault="00000000" w:rsidP="00911951">
      <w:pPr>
        <w:pStyle w:val="ListParagraph"/>
        <w:numPr>
          <w:ilvl w:val="0"/>
          <w:numId w:val="31"/>
        </w:numPr>
      </w:pPr>
      <w:r w:rsidRPr="00D17AAE">
        <w:t>and redesigning practices that produce unintended consequences.</w:t>
      </w:r>
    </w:p>
    <w:p w14:paraId="00000059" w14:textId="77777777" w:rsidR="0048767A" w:rsidRPr="00D17AAE" w:rsidRDefault="00000000" w:rsidP="00911951">
      <w:r w:rsidRPr="00D17AAE">
        <w:t>Effective response depends on alignment between responsibility and authority. Individuals expected to notice ethical issues must have realistic avenues for action. When ethical concern leads only to frustration or silence, capability is absent—even if awareness exists.</w:t>
      </w:r>
    </w:p>
    <w:p w14:paraId="0000005A" w14:textId="77777777" w:rsidR="0048767A" w:rsidRPr="00D17AAE" w:rsidRDefault="00000000" w:rsidP="00911951">
      <w:r w:rsidRPr="00D17AAE">
        <w:t>Ethical response is rarely about perfect solutions. It is about making defensible decisions under constraint, documenting reasoning, and remaining open to revision. Capability lies in responsiveness, not certainty.</w:t>
      </w:r>
    </w:p>
    <w:p w14:paraId="0000005B" w14:textId="77777777" w:rsidR="0048767A" w:rsidRPr="00D17AAE" w:rsidRDefault="00000000" w:rsidP="00911951">
      <w:r w:rsidRPr="00D17AAE">
        <w:rPr>
          <w:b/>
          <w:bCs/>
        </w:rPr>
        <w:t>Learning from outcomes</w:t>
      </w:r>
      <w:r w:rsidRPr="00D17AAE">
        <w:rPr>
          <w:b/>
          <w:bCs/>
        </w:rPr>
        <w:br/>
      </w:r>
      <w:r w:rsidRPr="00D17AAE">
        <w:t xml:space="preserve">Ethical capability is sustained through learning. AI-supported practices evolve, and so do their impacts. Without structured learning, </w:t>
      </w:r>
      <w:proofErr w:type="spellStart"/>
      <w:r w:rsidRPr="00D17AAE">
        <w:t>organisations</w:t>
      </w:r>
      <w:proofErr w:type="spellEnd"/>
      <w:r w:rsidRPr="00D17AAE">
        <w:t xml:space="preserve"> repeat the same mistakes or </w:t>
      </w:r>
      <w:proofErr w:type="spellStart"/>
      <w:r w:rsidRPr="00D17AAE">
        <w:t>normalise</w:t>
      </w:r>
      <w:proofErr w:type="spellEnd"/>
      <w:r w:rsidRPr="00D17AAE">
        <w:t xml:space="preserve"> problematic outcomes.</w:t>
      </w:r>
    </w:p>
    <w:p w14:paraId="0000005C" w14:textId="77777777" w:rsidR="0048767A" w:rsidRPr="00D17AAE" w:rsidRDefault="00000000" w:rsidP="00911951">
      <w:r w:rsidRPr="00D17AAE">
        <w:t>Learning involves:</w:t>
      </w:r>
    </w:p>
    <w:p w14:paraId="0000005D" w14:textId="77777777" w:rsidR="0048767A" w:rsidRPr="00D17AAE" w:rsidRDefault="00000000" w:rsidP="00911951">
      <w:pPr>
        <w:pStyle w:val="ListParagraph"/>
        <w:numPr>
          <w:ilvl w:val="0"/>
          <w:numId w:val="53"/>
        </w:numPr>
      </w:pPr>
      <w:r w:rsidRPr="00D17AAE">
        <w:t>reviewing decisions and their consequences,</w:t>
      </w:r>
    </w:p>
    <w:p w14:paraId="0000005E" w14:textId="77777777" w:rsidR="0048767A" w:rsidRPr="00D17AAE" w:rsidRDefault="00000000" w:rsidP="00911951">
      <w:pPr>
        <w:pStyle w:val="ListParagraph"/>
        <w:numPr>
          <w:ilvl w:val="0"/>
          <w:numId w:val="53"/>
        </w:numPr>
      </w:pPr>
      <w:r w:rsidRPr="00D17AAE">
        <w:t>examining how assumptions held up in practice,</w:t>
      </w:r>
    </w:p>
    <w:p w14:paraId="0000005F" w14:textId="77777777" w:rsidR="0048767A" w:rsidRPr="00D17AAE" w:rsidRDefault="00000000" w:rsidP="00911951">
      <w:pPr>
        <w:pStyle w:val="ListParagraph"/>
        <w:numPr>
          <w:ilvl w:val="0"/>
          <w:numId w:val="53"/>
        </w:numPr>
      </w:pPr>
      <w:r w:rsidRPr="00D17AAE">
        <w:t>sharing insight across teams or functions,</w:t>
      </w:r>
    </w:p>
    <w:p w14:paraId="00000060" w14:textId="77777777" w:rsidR="0048767A" w:rsidRPr="00D17AAE" w:rsidRDefault="00000000" w:rsidP="00911951">
      <w:pPr>
        <w:pStyle w:val="ListParagraph"/>
        <w:numPr>
          <w:ilvl w:val="0"/>
          <w:numId w:val="53"/>
        </w:numPr>
      </w:pPr>
      <w:r w:rsidRPr="00D17AAE">
        <w:t>and updating guidance, governance, or design accordingly.</w:t>
      </w:r>
    </w:p>
    <w:p w14:paraId="00000061" w14:textId="77777777" w:rsidR="0048767A" w:rsidRPr="00D17AAE" w:rsidRDefault="00000000" w:rsidP="00911951">
      <w:r w:rsidRPr="00D17AAE">
        <w:lastRenderedPageBreak/>
        <w:t xml:space="preserve">Learning transforms ethical moments into </w:t>
      </w:r>
      <w:proofErr w:type="spellStart"/>
      <w:r w:rsidRPr="00D17AAE">
        <w:t>organisational</w:t>
      </w:r>
      <w:proofErr w:type="spellEnd"/>
      <w:r w:rsidRPr="00D17AAE">
        <w:t xml:space="preserve"> knowledge rather than isolated incidents. It shifts ethics from a reactive posture to a developmental one.</w:t>
      </w:r>
    </w:p>
    <w:p w14:paraId="00000062" w14:textId="77777777" w:rsidR="0048767A" w:rsidRPr="00D17AAE" w:rsidRDefault="00000000" w:rsidP="00911951">
      <w:r w:rsidRPr="00D17AAE">
        <w:t>Crucially, ethical learning must be non-punitive. When ethical reflection is associated primarily with blame or sanction, concerns go unreported and capability withers. Capable systems treat ethical reflection as a form of professional responsibility rather than an admission of failure.</w:t>
      </w:r>
    </w:p>
    <w:p w14:paraId="00000063" w14:textId="77777777" w:rsidR="0048767A" w:rsidRPr="00D17AAE" w:rsidRDefault="00000000" w:rsidP="00911951">
      <w:r w:rsidRPr="00D17AAE">
        <w:t>Taken together, identifying, responding, and learning form a continuous cycle. Ethical capability is present when this cycle operates reliably, even as contexts and technologies change.</w:t>
      </w:r>
    </w:p>
    <w:p w14:paraId="00000064" w14:textId="77777777" w:rsidR="0048767A" w:rsidRPr="00D17AAE" w:rsidRDefault="00000000" w:rsidP="00911951">
      <w:pPr>
        <w:pStyle w:val="Heading3"/>
      </w:pPr>
      <w:bookmarkStart w:id="21" w:name="_74w52iatmbl7" w:colFirst="0" w:colLast="0"/>
      <w:bookmarkStart w:id="22" w:name="_Toc221011964"/>
      <w:bookmarkEnd w:id="21"/>
      <w:r w:rsidRPr="00D17AAE">
        <w:t>What Ethical Capability Is Not</w:t>
      </w:r>
      <w:bookmarkEnd w:id="22"/>
    </w:p>
    <w:p w14:paraId="00000065" w14:textId="77777777" w:rsidR="0048767A" w:rsidRPr="00D17AAE" w:rsidRDefault="00000000" w:rsidP="00911951">
      <w:r w:rsidRPr="00D17AAE">
        <w:t>Why compliance checklists are insufficient</w:t>
      </w:r>
    </w:p>
    <w:p w14:paraId="00000066" w14:textId="77777777" w:rsidR="0048767A" w:rsidRPr="00D17AAE" w:rsidRDefault="00000000" w:rsidP="00911951">
      <w:r w:rsidRPr="00D17AAE">
        <w:t xml:space="preserve">Clarifying what ethical capability </w:t>
      </w:r>
      <w:proofErr w:type="gramStart"/>
      <w:r w:rsidRPr="00D17AAE">
        <w:t xml:space="preserve">is </w:t>
      </w:r>
      <w:r w:rsidRPr="00D17AAE">
        <w:rPr>
          <w:i/>
          <w:iCs/>
        </w:rPr>
        <w:t>not</w:t>
      </w:r>
      <w:r w:rsidRPr="00D17AAE">
        <w:t xml:space="preserve"> is</w:t>
      </w:r>
      <w:proofErr w:type="gramEnd"/>
      <w:r w:rsidRPr="00D17AAE">
        <w:t xml:space="preserve"> essential, because many </w:t>
      </w:r>
      <w:proofErr w:type="spellStart"/>
      <w:r w:rsidRPr="00D17AAE">
        <w:t>organisations</w:t>
      </w:r>
      <w:proofErr w:type="spellEnd"/>
      <w:r w:rsidRPr="00D17AAE">
        <w:t xml:space="preserve"> mistakenly assume they are ethically capable when they have merely adopted ethical artefacts. These artefacts—policies, principles, checklists, and assurances—may be useful, but they do not constitute capability on their own.</w:t>
      </w:r>
    </w:p>
    <w:p w14:paraId="00000067" w14:textId="77777777" w:rsidR="0048767A" w:rsidRPr="00D17AAE" w:rsidRDefault="00000000" w:rsidP="00911951">
      <w:r w:rsidRPr="00D17AAE">
        <w:rPr>
          <w:b/>
          <w:bCs/>
        </w:rPr>
        <w:t>Ethical capability is not compliance</w:t>
      </w:r>
      <w:r w:rsidRPr="00D17AAE">
        <w:rPr>
          <w:b/>
          <w:bCs/>
        </w:rPr>
        <w:br/>
      </w:r>
      <w:proofErr w:type="spellStart"/>
      <w:r w:rsidRPr="00D17AAE">
        <w:t>Compliance</w:t>
      </w:r>
      <w:proofErr w:type="spellEnd"/>
      <w:r w:rsidRPr="00D17AAE">
        <w:t xml:space="preserve"> focuses on adherence to predefined rules or standards. While compliance has a role in AI governance, it cannot substitute for ethical capability. Ethical issues often arise in situations that rules did not anticipate or cannot fully specify.</w:t>
      </w:r>
    </w:p>
    <w:p w14:paraId="00000068" w14:textId="77777777" w:rsidR="0048767A" w:rsidRPr="00D17AAE" w:rsidRDefault="00000000" w:rsidP="00911951">
      <w:r w:rsidRPr="00D17AAE">
        <w:t>Checklist-based approaches assume that:</w:t>
      </w:r>
    </w:p>
    <w:p w14:paraId="00000069" w14:textId="77777777" w:rsidR="0048767A" w:rsidRPr="00D17AAE" w:rsidRDefault="00000000" w:rsidP="00911951">
      <w:pPr>
        <w:pStyle w:val="ListParagraph"/>
        <w:numPr>
          <w:ilvl w:val="0"/>
          <w:numId w:val="49"/>
        </w:numPr>
      </w:pPr>
      <w:r w:rsidRPr="00D17AAE">
        <w:t>ethical risks can be exhaustively enumerated in advance,</w:t>
      </w:r>
    </w:p>
    <w:p w14:paraId="0000006A" w14:textId="77777777" w:rsidR="0048767A" w:rsidRPr="00D17AAE" w:rsidRDefault="00000000" w:rsidP="00911951">
      <w:pPr>
        <w:pStyle w:val="ListParagraph"/>
        <w:numPr>
          <w:ilvl w:val="0"/>
          <w:numId w:val="49"/>
        </w:numPr>
      </w:pPr>
      <w:r w:rsidRPr="00D17AAE">
        <w:t>correct action can be determined without judgement,</w:t>
      </w:r>
    </w:p>
    <w:p w14:paraId="0000006B" w14:textId="77777777" w:rsidR="0048767A" w:rsidRPr="00D17AAE" w:rsidRDefault="00000000" w:rsidP="00911951">
      <w:pPr>
        <w:pStyle w:val="ListParagraph"/>
        <w:numPr>
          <w:ilvl w:val="0"/>
          <w:numId w:val="49"/>
        </w:numPr>
      </w:pPr>
      <w:r w:rsidRPr="00D17AAE">
        <w:t>and ethical responsibility can be discharged by following procedure.</w:t>
      </w:r>
    </w:p>
    <w:p w14:paraId="0000006C" w14:textId="77777777" w:rsidR="0048767A" w:rsidRPr="00D17AAE" w:rsidRDefault="00000000" w:rsidP="00911951">
      <w:r w:rsidRPr="00D17AAE">
        <w:t>In practice, AI use consistently exceeds these assumptions. New uses emerge, contexts shift, and impacts unfold over time. When ethics is reduced to compliance, ethical reasoning stops at the boundary of the checklist. Issues that fall outside predefined categories are ignored or deferred.</w:t>
      </w:r>
    </w:p>
    <w:p w14:paraId="0000006D" w14:textId="77777777" w:rsidR="0048767A" w:rsidRPr="00D17AAE" w:rsidRDefault="00000000" w:rsidP="00911951">
      <w:r w:rsidRPr="00D17AAE">
        <w:t xml:space="preserve">Ethical capability, by contrast, equips people to reason beyond </w:t>
      </w:r>
      <w:proofErr w:type="gramStart"/>
      <w:r w:rsidRPr="00D17AAE">
        <w:t>rules</w:t>
      </w:r>
      <w:proofErr w:type="gramEnd"/>
      <w:r w:rsidRPr="00D17AAE">
        <w:t xml:space="preserve"> when necessary, while still operating within governance frameworks.</w:t>
      </w:r>
    </w:p>
    <w:p w14:paraId="1B0F97F3" w14:textId="77777777" w:rsidR="00D20E72" w:rsidRPr="00D17AAE" w:rsidRDefault="00D20E72">
      <w:pPr>
        <w:spacing w:before="0" w:after="0"/>
        <w:rPr>
          <w:b/>
          <w:bCs/>
        </w:rPr>
      </w:pPr>
      <w:r w:rsidRPr="00D17AAE">
        <w:rPr>
          <w:b/>
          <w:bCs/>
        </w:rPr>
        <w:br w:type="page"/>
      </w:r>
    </w:p>
    <w:p w14:paraId="0000006E" w14:textId="4C881161" w:rsidR="0048767A" w:rsidRPr="00D17AAE" w:rsidRDefault="00000000" w:rsidP="00911951">
      <w:r w:rsidRPr="00D17AAE">
        <w:rPr>
          <w:b/>
          <w:bCs/>
        </w:rPr>
        <w:lastRenderedPageBreak/>
        <w:t>Ethical capability is not policy ownership</w:t>
      </w:r>
      <w:r w:rsidRPr="00D17AAE">
        <w:rPr>
          <w:b/>
          <w:bCs/>
        </w:rPr>
        <w:br/>
      </w:r>
      <w:r w:rsidRPr="00D17AAE">
        <w:t xml:space="preserve">Many </w:t>
      </w:r>
      <w:proofErr w:type="spellStart"/>
      <w:r w:rsidRPr="00D17AAE">
        <w:t>organisations</w:t>
      </w:r>
      <w:proofErr w:type="spellEnd"/>
      <w:r w:rsidRPr="00D17AAE">
        <w:t xml:space="preserve"> locate ethics within a specific role, committee, or document set. While dedicated structures are important, ethical capability is weakened when ethics is treated as someone else’s responsibility.</w:t>
      </w:r>
    </w:p>
    <w:p w14:paraId="0000006F" w14:textId="77777777" w:rsidR="0048767A" w:rsidRPr="00D17AAE" w:rsidRDefault="00000000" w:rsidP="00911951">
      <w:r w:rsidRPr="00D17AAE">
        <w:t>When individuals assume that ethics is “handled by policy” or “owned by a committee,” ethical awareness at the point of action diminishes. Decisions are made first, and ethical reflection happens later—if at all.</w:t>
      </w:r>
    </w:p>
    <w:p w14:paraId="00000070" w14:textId="77777777" w:rsidR="0048767A" w:rsidRPr="00D17AAE" w:rsidRDefault="00000000" w:rsidP="00911951">
      <w:r w:rsidRPr="00D17AAE">
        <w:t>Capable ethical systems distribute ethical responsibility without diluting it. Everyone involved in AI-supported work is expected to exercise ethical judgement appropriate to their role, with support rather than substitution from specialist structures.</w:t>
      </w:r>
    </w:p>
    <w:p w14:paraId="00000071" w14:textId="77777777" w:rsidR="0048767A" w:rsidRPr="00D17AAE" w:rsidRDefault="00000000" w:rsidP="00911951">
      <w:r w:rsidRPr="00D17AAE">
        <w:rPr>
          <w:b/>
          <w:bCs/>
        </w:rPr>
        <w:t>Ethical capability is not moral consensus</w:t>
      </w:r>
      <w:r w:rsidRPr="00D17AAE">
        <w:rPr>
          <w:b/>
          <w:bCs/>
        </w:rPr>
        <w:br/>
      </w:r>
      <w:r w:rsidRPr="00D17AAE">
        <w:t>Ethical capability does not require universal agreement on values or outcomes. In fact, ethical issues often involve reasonable disagreement. Attempting to resolve ethics by forcing consensus can silence important perspectives and oversimplify complex trade-offs.</w:t>
      </w:r>
    </w:p>
    <w:p w14:paraId="00000072" w14:textId="77777777" w:rsidR="0048767A" w:rsidRPr="00D17AAE" w:rsidRDefault="00000000" w:rsidP="00911951">
      <w:r w:rsidRPr="00D17AAE">
        <w:t>Capability lies in:</w:t>
      </w:r>
    </w:p>
    <w:p w14:paraId="00000073" w14:textId="77777777" w:rsidR="0048767A" w:rsidRPr="00D17AAE" w:rsidRDefault="00000000" w:rsidP="00911951">
      <w:pPr>
        <w:pStyle w:val="ListParagraph"/>
        <w:numPr>
          <w:ilvl w:val="0"/>
          <w:numId w:val="3"/>
        </w:numPr>
      </w:pPr>
      <w:proofErr w:type="spellStart"/>
      <w:r w:rsidRPr="00D17AAE">
        <w:t>recognising</w:t>
      </w:r>
      <w:proofErr w:type="spellEnd"/>
      <w:r w:rsidRPr="00D17AAE">
        <w:t xml:space="preserve"> legitimate disagreement,</w:t>
      </w:r>
    </w:p>
    <w:p w14:paraId="00000074" w14:textId="77777777" w:rsidR="0048767A" w:rsidRPr="00D17AAE" w:rsidRDefault="00000000" w:rsidP="00911951">
      <w:pPr>
        <w:pStyle w:val="ListParagraph"/>
        <w:numPr>
          <w:ilvl w:val="0"/>
          <w:numId w:val="3"/>
        </w:numPr>
      </w:pPr>
      <w:r w:rsidRPr="00D17AAE">
        <w:t>creating space for deliberation,</w:t>
      </w:r>
    </w:p>
    <w:p w14:paraId="00000075" w14:textId="77777777" w:rsidR="0048767A" w:rsidRPr="00D17AAE" w:rsidRDefault="00000000" w:rsidP="00911951">
      <w:pPr>
        <w:pStyle w:val="ListParagraph"/>
        <w:numPr>
          <w:ilvl w:val="0"/>
          <w:numId w:val="3"/>
        </w:numPr>
      </w:pPr>
      <w:r w:rsidRPr="00D17AAE">
        <w:t>and making decisions transparently while acknowledging uncertainty.</w:t>
      </w:r>
    </w:p>
    <w:p w14:paraId="00000076" w14:textId="77777777" w:rsidR="0048767A" w:rsidRPr="00D17AAE" w:rsidRDefault="00000000" w:rsidP="00911951">
      <w:r w:rsidRPr="00D17AAE">
        <w:t>Ethics as capability accepts that disagreement is a feature of ethical reasoning, not a failure of it.</w:t>
      </w:r>
    </w:p>
    <w:p w14:paraId="00000077" w14:textId="77777777" w:rsidR="0048767A" w:rsidRPr="00D17AAE" w:rsidRDefault="00000000" w:rsidP="00911951">
      <w:r w:rsidRPr="00D17AAE">
        <w:rPr>
          <w:b/>
          <w:bCs/>
        </w:rPr>
        <w:t xml:space="preserve">Ethical capability is not </w:t>
      </w:r>
      <w:proofErr w:type="gramStart"/>
      <w:r w:rsidRPr="00D17AAE">
        <w:rPr>
          <w:b/>
          <w:bCs/>
        </w:rPr>
        <w:t>risk</w:t>
      </w:r>
      <w:proofErr w:type="gramEnd"/>
      <w:r w:rsidRPr="00D17AAE">
        <w:rPr>
          <w:b/>
          <w:bCs/>
        </w:rPr>
        <w:t xml:space="preserve"> elimination</w:t>
      </w:r>
      <w:r w:rsidRPr="00D17AAE">
        <w:rPr>
          <w:b/>
          <w:bCs/>
        </w:rPr>
        <w:br/>
      </w:r>
      <w:r w:rsidRPr="00D17AAE">
        <w:t>AI ethics is sometimes framed as the elimination of risk. This framing is misleading. All meaningful AI use involves risk, because it involves judgement under uncertainty. Attempting to eliminate risk entirely often leads to over-restriction, avoidance, or performative assurance.</w:t>
      </w:r>
    </w:p>
    <w:p w14:paraId="00000078" w14:textId="77777777" w:rsidR="0048767A" w:rsidRPr="00D17AAE" w:rsidRDefault="00000000" w:rsidP="00911951">
      <w:r w:rsidRPr="00D17AAE">
        <w:t>Ethical capability focuses instead on:</w:t>
      </w:r>
    </w:p>
    <w:p w14:paraId="00000079" w14:textId="77777777" w:rsidR="0048767A" w:rsidRPr="00D17AAE" w:rsidRDefault="00000000" w:rsidP="00911951">
      <w:pPr>
        <w:pStyle w:val="ListParagraph"/>
        <w:numPr>
          <w:ilvl w:val="0"/>
          <w:numId w:val="26"/>
        </w:numPr>
      </w:pPr>
      <w:r w:rsidRPr="00D17AAE">
        <w:t>identifying risks early,</w:t>
      </w:r>
    </w:p>
    <w:p w14:paraId="0000007A" w14:textId="77777777" w:rsidR="0048767A" w:rsidRPr="00D17AAE" w:rsidRDefault="00000000" w:rsidP="00911951">
      <w:pPr>
        <w:pStyle w:val="ListParagraph"/>
        <w:numPr>
          <w:ilvl w:val="0"/>
          <w:numId w:val="26"/>
        </w:numPr>
      </w:pPr>
      <w:r w:rsidRPr="00D17AAE">
        <w:t>managing them proportionately,</w:t>
      </w:r>
    </w:p>
    <w:p w14:paraId="0000007B" w14:textId="77777777" w:rsidR="0048767A" w:rsidRPr="00D17AAE" w:rsidRDefault="00000000" w:rsidP="00911951">
      <w:pPr>
        <w:pStyle w:val="ListParagraph"/>
        <w:numPr>
          <w:ilvl w:val="0"/>
          <w:numId w:val="26"/>
        </w:numPr>
      </w:pPr>
      <w:r w:rsidRPr="00D17AAE">
        <w:t>and learning from their manifestation.</w:t>
      </w:r>
    </w:p>
    <w:p w14:paraId="0000007C" w14:textId="77777777" w:rsidR="0048767A" w:rsidRPr="00D17AAE" w:rsidRDefault="00000000" w:rsidP="00911951">
      <w:r w:rsidRPr="00D17AAE">
        <w:t>The goal is not zero risk, but responsible engagement.</w:t>
      </w:r>
    </w:p>
    <w:p w14:paraId="0000007D" w14:textId="77777777" w:rsidR="0048767A" w:rsidRPr="00D17AAE" w:rsidRDefault="00000000" w:rsidP="00911951">
      <w:r w:rsidRPr="00D17AAE">
        <w:rPr>
          <w:b/>
          <w:bCs/>
        </w:rPr>
        <w:t>From artefacts to action</w:t>
      </w:r>
      <w:r w:rsidRPr="00D17AAE">
        <w:rPr>
          <w:b/>
          <w:bCs/>
        </w:rPr>
        <w:br/>
      </w:r>
      <w:r w:rsidRPr="00D17AAE">
        <w:t xml:space="preserve">Policies, principles, and checklists are not inherently problematic. They become </w:t>
      </w:r>
      <w:r w:rsidRPr="00D17AAE">
        <w:lastRenderedPageBreak/>
        <w:t>problematic when they are mistaken for capability. Ethical artefacts can support ethical capability, but only when they are embedded in practice, interpreted through judgement, and revised through learning.</w:t>
      </w:r>
    </w:p>
    <w:p w14:paraId="0000007E" w14:textId="77777777" w:rsidR="0048767A" w:rsidRPr="00D17AAE" w:rsidRDefault="00000000" w:rsidP="00911951">
      <w:r w:rsidRPr="00D17AAE">
        <w:t>Ethical capability exists when:</w:t>
      </w:r>
    </w:p>
    <w:p w14:paraId="0000007F" w14:textId="77777777" w:rsidR="0048767A" w:rsidRPr="00D17AAE" w:rsidRDefault="00000000" w:rsidP="00911951">
      <w:pPr>
        <w:pStyle w:val="ListParagraph"/>
        <w:numPr>
          <w:ilvl w:val="0"/>
          <w:numId w:val="1"/>
        </w:numPr>
      </w:pPr>
      <w:r w:rsidRPr="00D17AAE">
        <w:t xml:space="preserve">people know how to </w:t>
      </w:r>
      <w:proofErr w:type="spellStart"/>
      <w:r w:rsidRPr="00D17AAE">
        <w:t>recognise</w:t>
      </w:r>
      <w:proofErr w:type="spellEnd"/>
      <w:r w:rsidRPr="00D17AAE">
        <w:t xml:space="preserve"> ethical significance,</w:t>
      </w:r>
    </w:p>
    <w:p w14:paraId="00000080" w14:textId="77777777" w:rsidR="0048767A" w:rsidRPr="00D17AAE" w:rsidRDefault="00000000" w:rsidP="00911951">
      <w:pPr>
        <w:pStyle w:val="ListParagraph"/>
        <w:numPr>
          <w:ilvl w:val="0"/>
          <w:numId w:val="1"/>
        </w:numPr>
      </w:pPr>
      <w:r w:rsidRPr="00D17AAE">
        <w:t xml:space="preserve">feel </w:t>
      </w:r>
      <w:proofErr w:type="spellStart"/>
      <w:r w:rsidRPr="00D17AAE">
        <w:t>authorised</w:t>
      </w:r>
      <w:proofErr w:type="spellEnd"/>
      <w:r w:rsidRPr="00D17AAE">
        <w:t xml:space="preserve"> to act on it,</w:t>
      </w:r>
    </w:p>
    <w:p w14:paraId="00000081" w14:textId="77777777" w:rsidR="0048767A" w:rsidRPr="00D17AAE" w:rsidRDefault="00000000" w:rsidP="00911951">
      <w:pPr>
        <w:pStyle w:val="ListParagraph"/>
        <w:numPr>
          <w:ilvl w:val="0"/>
          <w:numId w:val="1"/>
        </w:numPr>
      </w:pPr>
      <w:r w:rsidRPr="00D17AAE">
        <w:t>and are supported in learning from outcomes.</w:t>
      </w:r>
    </w:p>
    <w:p w14:paraId="00000082" w14:textId="77777777" w:rsidR="0048767A" w:rsidRPr="00D17AAE" w:rsidRDefault="00000000" w:rsidP="00911951">
      <w:r w:rsidRPr="00D17AAE">
        <w:t>Anything less is ethical intent without ethical capacity.</w:t>
      </w:r>
    </w:p>
    <w:p w14:paraId="00000083" w14:textId="77777777" w:rsidR="0048767A" w:rsidRPr="00D17AAE" w:rsidRDefault="00000000" w:rsidP="00911951">
      <w:r w:rsidRPr="00D17AAE">
        <w:t xml:space="preserve">This distinction matters because AI systems amplify the consequences of ethical blind spots. Capability determines whether </w:t>
      </w:r>
      <w:proofErr w:type="spellStart"/>
      <w:r w:rsidRPr="00D17AAE">
        <w:t>organisations</w:t>
      </w:r>
      <w:proofErr w:type="spellEnd"/>
      <w:r w:rsidRPr="00D17AAE">
        <w:t xml:space="preserve"> can respond thoughtfully as those consequences unfold, or whether they remain trapped in symbolic ethics disconnected from lived practice.</w:t>
      </w:r>
    </w:p>
    <w:p w14:paraId="00000084" w14:textId="77777777" w:rsidR="0048767A" w:rsidRPr="00D17AAE" w:rsidRDefault="00000000" w:rsidP="00911951">
      <w:r w:rsidRPr="00D17AAE">
        <w:t>The following sections build on this definition by examining how ethical capability is enacted in practice, how it develops over time, and where it commonly fails—before turning to how it can be strengthened and sustained across contexts.</w:t>
      </w:r>
    </w:p>
    <w:p w14:paraId="00000085" w14:textId="77777777" w:rsidR="0048767A" w:rsidRPr="00D17AAE" w:rsidRDefault="0048767A" w:rsidP="00911951"/>
    <w:p w14:paraId="00000086" w14:textId="77777777" w:rsidR="0048767A" w:rsidRPr="00D17AAE" w:rsidRDefault="0048767A" w:rsidP="00911951"/>
    <w:p w14:paraId="00000087" w14:textId="77777777" w:rsidR="0048767A" w:rsidRPr="00D17AAE" w:rsidRDefault="00000000" w:rsidP="00911951">
      <w:pPr>
        <w:pStyle w:val="Heading2"/>
      </w:pPr>
      <w:bookmarkStart w:id="23" w:name="_afv4tbugqjff" w:colFirst="0" w:colLast="0"/>
      <w:bookmarkStart w:id="24" w:name="_Toc221011965"/>
      <w:bookmarkEnd w:id="23"/>
      <w:r w:rsidRPr="00D17AAE">
        <w:t>Ethics, Equity, and Impact in Practice</w:t>
      </w:r>
      <w:bookmarkEnd w:id="24"/>
    </w:p>
    <w:p w14:paraId="00000088" w14:textId="77777777" w:rsidR="0048767A" w:rsidRPr="00D17AAE" w:rsidRDefault="00000000" w:rsidP="00911951">
      <w:r w:rsidRPr="00D17AAE">
        <w:t xml:space="preserve">Ethical capability becomes real at the point of use. It is expressed not through abstract commitments, but through how people </w:t>
      </w:r>
      <w:r w:rsidRPr="00D17AAE">
        <w:rPr>
          <w:b/>
          <w:bCs/>
        </w:rPr>
        <w:t>notice risk</w:t>
      </w:r>
      <w:r w:rsidRPr="00D17AAE">
        <w:t xml:space="preserve">, </w:t>
      </w:r>
      <w:r w:rsidRPr="00D17AAE">
        <w:rPr>
          <w:b/>
          <w:bCs/>
        </w:rPr>
        <w:t>interpret impact</w:t>
      </w:r>
      <w:r w:rsidRPr="00D17AAE">
        <w:t xml:space="preserve">, and </w:t>
      </w:r>
      <w:r w:rsidRPr="00D17AAE">
        <w:rPr>
          <w:b/>
          <w:bCs/>
        </w:rPr>
        <w:t>respond when AI-supported practices produce concern</w:t>
      </w:r>
      <w:r w:rsidRPr="00D17AAE">
        <w:t>. This section focuses on that practical terrain: identifying risk and harm as they arise, and responding in ways that preserve accountability, equity, and learning.</w:t>
      </w:r>
    </w:p>
    <w:p w14:paraId="00000089" w14:textId="77777777" w:rsidR="0048767A" w:rsidRPr="00D17AAE" w:rsidRDefault="00000000" w:rsidP="00911951">
      <w:pPr>
        <w:pStyle w:val="Heading3"/>
      </w:pPr>
      <w:bookmarkStart w:id="25" w:name="_t24p3a5u0hr1" w:colFirst="0" w:colLast="0"/>
      <w:bookmarkStart w:id="26" w:name="_Toc221011966"/>
      <w:bookmarkEnd w:id="25"/>
      <w:r w:rsidRPr="00D17AAE">
        <w:t>Identifying Risk and Harm</w:t>
      </w:r>
      <w:bookmarkEnd w:id="26"/>
    </w:p>
    <w:p w14:paraId="0000008A" w14:textId="77777777" w:rsidR="0048767A" w:rsidRPr="00D17AAE" w:rsidRDefault="00000000" w:rsidP="00911951">
      <w:r w:rsidRPr="00D17AAE">
        <w:t>Bias, exclusion, and unintended consequences</w:t>
      </w:r>
    </w:p>
    <w:p w14:paraId="0000008B" w14:textId="77777777" w:rsidR="0048767A" w:rsidRPr="00D17AAE" w:rsidRDefault="00000000" w:rsidP="00911951">
      <w:r w:rsidRPr="00D17AAE">
        <w:t>Ethical risks in AI-supported work are rarely announced in advance. They emerge through patterns, edge cases, and lived experience. Ethical capability therefore depends on sustained attentiveness to how systems operate in context—not only on whether they function as designed.</w:t>
      </w:r>
    </w:p>
    <w:p w14:paraId="0000008C" w14:textId="77777777" w:rsidR="0048767A" w:rsidRPr="00D17AAE" w:rsidRDefault="00000000" w:rsidP="00911951">
      <w:r w:rsidRPr="00D17AAE">
        <w:rPr>
          <w:b/>
          <w:bCs/>
        </w:rPr>
        <w:lastRenderedPageBreak/>
        <w:t>Bias as situated impact</w:t>
      </w:r>
      <w:r w:rsidRPr="00D17AAE">
        <w:rPr>
          <w:b/>
          <w:bCs/>
        </w:rPr>
        <w:br/>
      </w:r>
      <w:r w:rsidRPr="00D17AAE">
        <w:t xml:space="preserve">Bias in AI is often discussed as a technical property—imbalanced datasets, skewed models, or flawed metrics. While these factors matter, ethical capability requires moving beyond technical explanations to consider </w:t>
      </w:r>
      <w:r w:rsidRPr="00D17AAE">
        <w:rPr>
          <w:i/>
          <w:iCs/>
        </w:rPr>
        <w:t>situated impact</w:t>
      </w:r>
      <w:r w:rsidRPr="00D17AAE">
        <w:t>: how outputs affect people differently in specific contexts.</w:t>
      </w:r>
    </w:p>
    <w:p w14:paraId="0000008D" w14:textId="77777777" w:rsidR="0048767A" w:rsidRPr="00D17AAE" w:rsidRDefault="00000000" w:rsidP="00911951">
      <w:r w:rsidRPr="00D17AAE">
        <w:t>In practice, bias may appear as:</w:t>
      </w:r>
    </w:p>
    <w:p w14:paraId="0000008E" w14:textId="77777777" w:rsidR="0048767A" w:rsidRPr="00D17AAE" w:rsidRDefault="00000000" w:rsidP="00911951">
      <w:pPr>
        <w:pStyle w:val="ListParagraph"/>
        <w:numPr>
          <w:ilvl w:val="0"/>
          <w:numId w:val="30"/>
        </w:numPr>
      </w:pPr>
      <w:r w:rsidRPr="00D17AAE">
        <w:t xml:space="preserve">systematically poorer outcomes for </w:t>
      </w:r>
      <w:proofErr w:type="gramStart"/>
      <w:r w:rsidRPr="00D17AAE">
        <w:t>particular groups</w:t>
      </w:r>
      <w:proofErr w:type="gramEnd"/>
      <w:r w:rsidRPr="00D17AAE">
        <w:t>,</w:t>
      </w:r>
    </w:p>
    <w:p w14:paraId="0000008F" w14:textId="77777777" w:rsidR="0048767A" w:rsidRPr="00D17AAE" w:rsidRDefault="00000000" w:rsidP="00911951">
      <w:pPr>
        <w:pStyle w:val="ListParagraph"/>
        <w:numPr>
          <w:ilvl w:val="0"/>
          <w:numId w:val="30"/>
        </w:numPr>
      </w:pPr>
      <w:r w:rsidRPr="00D17AAE">
        <w:t xml:space="preserve">misinterpretation of language, </w:t>
      </w:r>
      <w:proofErr w:type="spellStart"/>
      <w:r w:rsidRPr="00D17AAE">
        <w:t>behaviour</w:t>
      </w:r>
      <w:proofErr w:type="spellEnd"/>
      <w:r w:rsidRPr="00D17AAE">
        <w:t>, or needs,</w:t>
      </w:r>
    </w:p>
    <w:p w14:paraId="00000090" w14:textId="77777777" w:rsidR="0048767A" w:rsidRPr="00D17AAE" w:rsidRDefault="00000000" w:rsidP="00911951">
      <w:pPr>
        <w:pStyle w:val="ListParagraph"/>
        <w:numPr>
          <w:ilvl w:val="0"/>
          <w:numId w:val="30"/>
        </w:numPr>
      </w:pPr>
      <w:r w:rsidRPr="00D17AAE">
        <w:t>reinforcement of historical inequalities through seemingly neutral processes.</w:t>
      </w:r>
    </w:p>
    <w:p w14:paraId="00000091" w14:textId="77777777" w:rsidR="0048767A" w:rsidRPr="00D17AAE" w:rsidRDefault="00000000" w:rsidP="00911951">
      <w:r w:rsidRPr="00D17AAE">
        <w:t>Importantly, bias is not always visible at the level of individual decisions. It often emerges over time, across populations, or at points of interaction where AI outputs intersect with human judgement. Ethical capability therefore requires mechanisms for noticing patterns rather than relying solely on case-by-case assessment.</w:t>
      </w:r>
    </w:p>
    <w:p w14:paraId="00000092" w14:textId="77777777" w:rsidR="0048767A" w:rsidRPr="00D17AAE" w:rsidRDefault="00000000" w:rsidP="00911951">
      <w:r w:rsidRPr="00D17AAE">
        <w:t xml:space="preserve">Bias is also contextual. An output that appears acceptable in one setting may be harmful in another. Ethical capability involves </w:t>
      </w:r>
      <w:proofErr w:type="spellStart"/>
      <w:r w:rsidRPr="00D17AAE">
        <w:t>recognising</w:t>
      </w:r>
      <w:proofErr w:type="spellEnd"/>
      <w:r w:rsidRPr="00D17AAE">
        <w:t xml:space="preserve"> that fairness is not a fixed property of a system, but a relationship between system </w:t>
      </w:r>
      <w:proofErr w:type="spellStart"/>
      <w:r w:rsidRPr="00D17AAE">
        <w:t>behaviour</w:t>
      </w:r>
      <w:proofErr w:type="spellEnd"/>
      <w:r w:rsidRPr="00D17AAE">
        <w:t xml:space="preserve"> and social context.</w:t>
      </w:r>
    </w:p>
    <w:p w14:paraId="00000093" w14:textId="77777777" w:rsidR="0048767A" w:rsidRPr="00D17AAE" w:rsidRDefault="00000000" w:rsidP="00911951">
      <w:r w:rsidRPr="00D17AAE">
        <w:rPr>
          <w:b/>
          <w:bCs/>
        </w:rPr>
        <w:t>Exclusion and differential access</w:t>
      </w:r>
      <w:r w:rsidRPr="00D17AAE">
        <w:rPr>
          <w:b/>
          <w:bCs/>
        </w:rPr>
        <w:br/>
      </w:r>
      <w:r w:rsidRPr="00D17AAE">
        <w:t>Beyond bias, AI systems can exclude individuals or groups in less visible ways. Exclusion may occur when systems:</w:t>
      </w:r>
    </w:p>
    <w:p w14:paraId="00000094" w14:textId="77777777" w:rsidR="0048767A" w:rsidRPr="00D17AAE" w:rsidRDefault="00000000" w:rsidP="00911951">
      <w:pPr>
        <w:pStyle w:val="ListParagraph"/>
        <w:numPr>
          <w:ilvl w:val="0"/>
          <w:numId w:val="7"/>
        </w:numPr>
      </w:pPr>
      <w:r w:rsidRPr="00D17AAE">
        <w:t>assume access to certain resources, language proficiency, or digital literacy,</w:t>
      </w:r>
    </w:p>
    <w:p w14:paraId="00000095" w14:textId="77777777" w:rsidR="0048767A" w:rsidRPr="00D17AAE" w:rsidRDefault="00000000" w:rsidP="00911951">
      <w:pPr>
        <w:pStyle w:val="ListParagraph"/>
        <w:numPr>
          <w:ilvl w:val="0"/>
          <w:numId w:val="7"/>
        </w:numPr>
      </w:pPr>
      <w:proofErr w:type="spellStart"/>
      <w:r w:rsidRPr="00D17AAE">
        <w:t>prioritise</w:t>
      </w:r>
      <w:proofErr w:type="spellEnd"/>
      <w:r w:rsidRPr="00D17AAE">
        <w:t xml:space="preserve"> efficiency over accessibility,</w:t>
      </w:r>
    </w:p>
    <w:p w14:paraId="00000096" w14:textId="77777777" w:rsidR="0048767A" w:rsidRPr="00D17AAE" w:rsidRDefault="00000000" w:rsidP="00911951">
      <w:pPr>
        <w:pStyle w:val="ListParagraph"/>
        <w:numPr>
          <w:ilvl w:val="0"/>
          <w:numId w:val="7"/>
        </w:numPr>
      </w:pPr>
      <w:r w:rsidRPr="00D17AAE">
        <w:t xml:space="preserve">or </w:t>
      </w:r>
      <w:proofErr w:type="spellStart"/>
      <w:r w:rsidRPr="00D17AAE">
        <w:t>normalise</w:t>
      </w:r>
      <w:proofErr w:type="spellEnd"/>
      <w:r w:rsidRPr="00D17AAE">
        <w:t xml:space="preserve"> </w:t>
      </w:r>
      <w:proofErr w:type="spellStart"/>
      <w:r w:rsidRPr="00D17AAE">
        <w:t>behaviours</w:t>
      </w:r>
      <w:proofErr w:type="spellEnd"/>
      <w:r w:rsidRPr="00D17AAE">
        <w:t xml:space="preserve"> that </w:t>
      </w:r>
      <w:proofErr w:type="spellStart"/>
      <w:r w:rsidRPr="00D17AAE">
        <w:t>marginalise</w:t>
      </w:r>
      <w:proofErr w:type="spellEnd"/>
      <w:r w:rsidRPr="00D17AAE">
        <w:t xml:space="preserve"> non-standard users.</w:t>
      </w:r>
    </w:p>
    <w:p w14:paraId="00000097" w14:textId="77777777" w:rsidR="0048767A" w:rsidRPr="00D17AAE" w:rsidRDefault="00000000" w:rsidP="00911951">
      <w:r w:rsidRPr="00D17AAE">
        <w:t xml:space="preserve">Ethical capability requires sensitivity to who is </w:t>
      </w:r>
      <w:r w:rsidRPr="00D17AAE">
        <w:rPr>
          <w:i/>
          <w:iCs/>
        </w:rPr>
        <w:t>not</w:t>
      </w:r>
      <w:r w:rsidRPr="00D17AAE">
        <w:t xml:space="preserve"> well served by AI-supported practices. This includes asking who struggles to contest decisions, who bears the burden of errors, and who lacks meaningful recourse when outcomes are adverse.</w:t>
      </w:r>
    </w:p>
    <w:p w14:paraId="00000098" w14:textId="77777777" w:rsidR="0048767A" w:rsidRPr="00D17AAE" w:rsidRDefault="00000000" w:rsidP="00911951">
      <w:r w:rsidRPr="00D17AAE">
        <w:t>Exclusion is often unintended. Systems may perform as expected for the majority while creating friction or harm at the margins. Without deliberate attention, these effects are easily overlooked—particularly when those affected have limited voice or visibility.</w:t>
      </w:r>
    </w:p>
    <w:p w14:paraId="7488D922" w14:textId="77777777" w:rsidR="00D17AAE" w:rsidRDefault="00D17AAE">
      <w:pPr>
        <w:spacing w:before="0" w:after="0"/>
        <w:rPr>
          <w:b/>
          <w:bCs/>
        </w:rPr>
      </w:pPr>
      <w:r>
        <w:rPr>
          <w:b/>
          <w:bCs/>
        </w:rPr>
        <w:br w:type="page"/>
      </w:r>
    </w:p>
    <w:p w14:paraId="00000099" w14:textId="3D72B4A4" w:rsidR="0048767A" w:rsidRPr="00D17AAE" w:rsidRDefault="00000000" w:rsidP="00911951">
      <w:r w:rsidRPr="00D17AAE">
        <w:rPr>
          <w:b/>
          <w:bCs/>
        </w:rPr>
        <w:lastRenderedPageBreak/>
        <w:t>Unintended consequences and system effects</w:t>
      </w:r>
      <w:r w:rsidRPr="00D17AAE">
        <w:rPr>
          <w:b/>
          <w:bCs/>
        </w:rPr>
        <w:br/>
      </w:r>
      <w:r w:rsidRPr="00D17AAE">
        <w:t xml:space="preserve">Many ethical issues arise not from individual decisions, but from </w:t>
      </w:r>
      <w:r w:rsidRPr="00D17AAE">
        <w:rPr>
          <w:b/>
          <w:bCs/>
        </w:rPr>
        <w:t>systemic effects</w:t>
      </w:r>
      <w:r w:rsidRPr="00D17AAE">
        <w:t xml:space="preserve">. AI systems can change </w:t>
      </w:r>
      <w:proofErr w:type="spellStart"/>
      <w:r w:rsidRPr="00D17AAE">
        <w:t>behaviour</w:t>
      </w:r>
      <w:proofErr w:type="spellEnd"/>
      <w:r w:rsidRPr="00D17AAE">
        <w:t>, incentives, and norms over time. For example:</w:t>
      </w:r>
    </w:p>
    <w:p w14:paraId="0000009A" w14:textId="77777777" w:rsidR="0048767A" w:rsidRPr="00D17AAE" w:rsidRDefault="00000000" w:rsidP="00911951">
      <w:pPr>
        <w:pStyle w:val="ListParagraph"/>
        <w:numPr>
          <w:ilvl w:val="0"/>
          <w:numId w:val="62"/>
        </w:numPr>
      </w:pPr>
      <w:r w:rsidRPr="00D17AAE">
        <w:t>reliance on automated suggestions may narrow professional judgement,</w:t>
      </w:r>
    </w:p>
    <w:p w14:paraId="0000009B" w14:textId="77777777" w:rsidR="0048767A" w:rsidRPr="00D17AAE" w:rsidRDefault="00000000" w:rsidP="00911951">
      <w:pPr>
        <w:pStyle w:val="ListParagraph"/>
        <w:numPr>
          <w:ilvl w:val="0"/>
          <w:numId w:val="62"/>
        </w:numPr>
      </w:pPr>
      <w:r w:rsidRPr="00D17AAE">
        <w:t>performance metrics may shift focus away from qualitative outcomes,</w:t>
      </w:r>
    </w:p>
    <w:p w14:paraId="0000009C" w14:textId="77777777" w:rsidR="0048767A" w:rsidRPr="00D17AAE" w:rsidRDefault="00000000" w:rsidP="00911951">
      <w:pPr>
        <w:pStyle w:val="ListParagraph"/>
        <w:numPr>
          <w:ilvl w:val="0"/>
          <w:numId w:val="62"/>
        </w:numPr>
      </w:pPr>
      <w:r w:rsidRPr="00D17AAE">
        <w:t>decision processes may become harder to explain or contest.</w:t>
      </w:r>
    </w:p>
    <w:p w14:paraId="0000009D" w14:textId="77777777" w:rsidR="0048767A" w:rsidRPr="00D17AAE" w:rsidRDefault="00000000" w:rsidP="00911951">
      <w:r w:rsidRPr="00D17AAE">
        <w:t>These effects are rarely anticipated at design time. Ethical capability therefore requires ongoing monitoring of how AI use reshapes practice, not just whether it produces accurate outputs.</w:t>
      </w:r>
    </w:p>
    <w:p w14:paraId="0000009E" w14:textId="77777777" w:rsidR="0048767A" w:rsidRPr="00D17AAE" w:rsidRDefault="00000000" w:rsidP="00911951">
      <w:r w:rsidRPr="00D17AAE">
        <w:t xml:space="preserve">Unintended consequences are not evidence of failure; they are evidence of complexity. Ethical capability lies in </w:t>
      </w:r>
      <w:proofErr w:type="spellStart"/>
      <w:r w:rsidRPr="00D17AAE">
        <w:t>recognising</w:t>
      </w:r>
      <w:proofErr w:type="spellEnd"/>
      <w:r w:rsidRPr="00D17AAE">
        <w:t xml:space="preserve"> these consequences early and treating them as signals for reflection rather than as anomalies to be ignored.</w:t>
      </w:r>
    </w:p>
    <w:p w14:paraId="0000009F" w14:textId="77777777" w:rsidR="0048767A" w:rsidRPr="00D17AAE" w:rsidRDefault="00000000" w:rsidP="00911951">
      <w:r w:rsidRPr="00D17AAE">
        <w:rPr>
          <w:b/>
          <w:bCs/>
        </w:rPr>
        <w:t>Who identifies risk?</w:t>
      </w:r>
      <w:r w:rsidRPr="00D17AAE">
        <w:rPr>
          <w:b/>
          <w:bCs/>
        </w:rPr>
        <w:br/>
      </w:r>
      <w:r w:rsidRPr="00D17AAE">
        <w:t xml:space="preserve">A critical question in ethical practice is </w:t>
      </w:r>
      <w:r w:rsidRPr="00D17AAE">
        <w:rPr>
          <w:i/>
          <w:iCs/>
        </w:rPr>
        <w:t>who</w:t>
      </w:r>
      <w:r w:rsidRPr="00D17AAE">
        <w:t xml:space="preserve"> is expected to notice risk. When ethical identification is treated as the responsibility of a specialist group or compliance function alone, many issues go </w:t>
      </w:r>
      <w:proofErr w:type="spellStart"/>
      <w:r w:rsidRPr="00D17AAE">
        <w:t>unrecognised</w:t>
      </w:r>
      <w:proofErr w:type="spellEnd"/>
      <w:r w:rsidRPr="00D17AAE">
        <w:t>. Those closest to practice—educators, researchers, frontline staff—are often best placed to notice emerging concerns, but only if they are encouraged and supported to do so.</w:t>
      </w:r>
    </w:p>
    <w:p w14:paraId="000000A0" w14:textId="77777777" w:rsidR="0048767A" w:rsidRPr="00D17AAE" w:rsidRDefault="00000000" w:rsidP="00911951">
      <w:r w:rsidRPr="00D17AAE">
        <w:t>Ethical capability therefore depends on distributed awareness: creating conditions in which people at different levels and roles can surface concerns without fear or futility.</w:t>
      </w:r>
    </w:p>
    <w:p w14:paraId="3038DF19" w14:textId="77777777" w:rsidR="00D20E72" w:rsidRPr="00D17AAE" w:rsidRDefault="00D20E72" w:rsidP="00911951">
      <w:pPr>
        <w:pStyle w:val="Heading3"/>
      </w:pPr>
      <w:bookmarkStart w:id="27" w:name="_bkp0sw8dqpp7" w:colFirst="0" w:colLast="0"/>
      <w:bookmarkEnd w:id="27"/>
    </w:p>
    <w:p w14:paraId="000000A1" w14:textId="4044F35C" w:rsidR="0048767A" w:rsidRPr="00D17AAE" w:rsidRDefault="00000000" w:rsidP="00911951">
      <w:pPr>
        <w:pStyle w:val="Heading3"/>
      </w:pPr>
      <w:bookmarkStart w:id="28" w:name="_Toc221011967"/>
      <w:r w:rsidRPr="00D17AAE">
        <w:t>Responding to Ethical Concerns</w:t>
      </w:r>
      <w:bookmarkEnd w:id="28"/>
    </w:p>
    <w:p w14:paraId="000000A2" w14:textId="77777777" w:rsidR="0048767A" w:rsidRPr="00D17AAE" w:rsidRDefault="00000000" w:rsidP="00911951">
      <w:r w:rsidRPr="00D17AAE">
        <w:t>Escalation, review, and redesign</w:t>
      </w:r>
    </w:p>
    <w:p w14:paraId="000000A3" w14:textId="77777777" w:rsidR="0048767A" w:rsidRPr="00D17AAE" w:rsidRDefault="00000000" w:rsidP="00911951">
      <w:r w:rsidRPr="00D17AAE">
        <w:t>Identifying ethical risk is only the first step. Ethical capability is tested by what happens next. In capable systems, ethical concern leads to structured response. In fragile systems, it leads to silence, workarounds, or retrospective blame.</w:t>
      </w:r>
    </w:p>
    <w:p w14:paraId="000000A4" w14:textId="77777777" w:rsidR="0048767A" w:rsidRPr="00D17AAE" w:rsidRDefault="00000000" w:rsidP="00911951">
      <w:r w:rsidRPr="00D17AAE">
        <w:rPr>
          <w:b/>
          <w:bCs/>
        </w:rPr>
        <w:t>Escalation as responsible action</w:t>
      </w:r>
      <w:r w:rsidRPr="00D17AAE">
        <w:rPr>
          <w:b/>
          <w:bCs/>
        </w:rPr>
        <w:br/>
      </w:r>
      <w:r w:rsidRPr="00D17AAE">
        <w:t>Escalation is a central mechanism of ethical capability. It provides a way to move concerns from individual discomfort to collective consideration. Escalation should not be framed as failure or resistance; it is a form of professional responsibility.</w:t>
      </w:r>
    </w:p>
    <w:p w14:paraId="0C0693B4" w14:textId="77777777" w:rsidR="00D17AAE" w:rsidRDefault="00D17AAE">
      <w:pPr>
        <w:spacing w:before="0" w:after="0"/>
      </w:pPr>
      <w:r>
        <w:br w:type="page"/>
      </w:r>
    </w:p>
    <w:p w14:paraId="000000A5" w14:textId="40FEDA39" w:rsidR="0048767A" w:rsidRPr="00D17AAE" w:rsidRDefault="00000000" w:rsidP="00911951">
      <w:r w:rsidRPr="00D17AAE">
        <w:lastRenderedPageBreak/>
        <w:t>Effective escalation requires:</w:t>
      </w:r>
    </w:p>
    <w:p w14:paraId="000000A6" w14:textId="77777777" w:rsidR="0048767A" w:rsidRPr="00D17AAE" w:rsidRDefault="00000000" w:rsidP="00911951">
      <w:pPr>
        <w:pStyle w:val="ListParagraph"/>
        <w:numPr>
          <w:ilvl w:val="0"/>
          <w:numId w:val="72"/>
        </w:numPr>
      </w:pPr>
      <w:r w:rsidRPr="00D17AAE">
        <w:t>clarity about where concerns should be raised,</w:t>
      </w:r>
    </w:p>
    <w:p w14:paraId="000000A7" w14:textId="77777777" w:rsidR="0048767A" w:rsidRPr="00D17AAE" w:rsidRDefault="00000000" w:rsidP="00911951">
      <w:pPr>
        <w:pStyle w:val="ListParagraph"/>
        <w:numPr>
          <w:ilvl w:val="0"/>
          <w:numId w:val="72"/>
        </w:numPr>
      </w:pPr>
      <w:r w:rsidRPr="00D17AAE">
        <w:t>confidence that concerns will be taken seriously,</w:t>
      </w:r>
    </w:p>
    <w:p w14:paraId="000000A8" w14:textId="77777777" w:rsidR="0048767A" w:rsidRPr="00D17AAE" w:rsidRDefault="00000000" w:rsidP="00911951">
      <w:pPr>
        <w:pStyle w:val="ListParagraph"/>
        <w:numPr>
          <w:ilvl w:val="0"/>
          <w:numId w:val="72"/>
        </w:numPr>
      </w:pPr>
      <w:r w:rsidRPr="00D17AAE">
        <w:t xml:space="preserve">and assurance that raising issues will not lead to punishment or </w:t>
      </w:r>
      <w:proofErr w:type="spellStart"/>
      <w:r w:rsidRPr="00D17AAE">
        <w:t>marginalisation</w:t>
      </w:r>
      <w:proofErr w:type="spellEnd"/>
      <w:r w:rsidRPr="00D17AAE">
        <w:t>.</w:t>
      </w:r>
    </w:p>
    <w:p w14:paraId="000000A9" w14:textId="77777777" w:rsidR="0048767A" w:rsidRPr="00D17AAE" w:rsidRDefault="00000000" w:rsidP="00911951">
      <w:r w:rsidRPr="00D17AAE">
        <w:t>When escalation pathways are unclear or ineffective, individuals may continue with practices they believe are ethically problematic, simply because no alternative exists. This erodes both morale and trust.</w:t>
      </w:r>
    </w:p>
    <w:p w14:paraId="000000AA" w14:textId="77777777" w:rsidR="0048767A" w:rsidRPr="00D17AAE" w:rsidRDefault="00000000" w:rsidP="00911951">
      <w:r w:rsidRPr="00D17AAE">
        <w:t xml:space="preserve">Ethical escalation does not require certainty. It requires the ability to say, “Something here needs review.” Ethical capability depends on </w:t>
      </w:r>
      <w:proofErr w:type="spellStart"/>
      <w:r w:rsidRPr="00D17AAE">
        <w:t>legitimising</w:t>
      </w:r>
      <w:proofErr w:type="spellEnd"/>
      <w:r w:rsidRPr="00D17AAE">
        <w:t xml:space="preserve"> that uncertainty rather than suppressing it.</w:t>
      </w:r>
    </w:p>
    <w:p w14:paraId="000000AB" w14:textId="77777777" w:rsidR="0048767A" w:rsidRPr="00D17AAE" w:rsidRDefault="00000000" w:rsidP="00911951">
      <w:r w:rsidRPr="00D17AAE">
        <w:rPr>
          <w:b/>
          <w:bCs/>
        </w:rPr>
        <w:t>Review as interpretation, not judgement</w:t>
      </w:r>
      <w:r w:rsidRPr="00D17AAE">
        <w:rPr>
          <w:b/>
          <w:bCs/>
        </w:rPr>
        <w:br/>
      </w:r>
      <w:r w:rsidRPr="00D17AAE">
        <w:t>Ethical review processes are most effective when they focus on understanding rather than assigning blame. Review involves examining:</w:t>
      </w:r>
    </w:p>
    <w:p w14:paraId="000000AC" w14:textId="77777777" w:rsidR="0048767A" w:rsidRPr="00D17AAE" w:rsidRDefault="00000000" w:rsidP="00911951">
      <w:pPr>
        <w:pStyle w:val="ListParagraph"/>
        <w:numPr>
          <w:ilvl w:val="0"/>
          <w:numId w:val="46"/>
        </w:numPr>
      </w:pPr>
      <w:r w:rsidRPr="00D17AAE">
        <w:t>how decisions were made,</w:t>
      </w:r>
    </w:p>
    <w:p w14:paraId="000000AD" w14:textId="77777777" w:rsidR="0048767A" w:rsidRPr="00D17AAE" w:rsidRDefault="00000000" w:rsidP="00911951">
      <w:pPr>
        <w:pStyle w:val="ListParagraph"/>
        <w:numPr>
          <w:ilvl w:val="0"/>
          <w:numId w:val="46"/>
        </w:numPr>
      </w:pPr>
      <w:r w:rsidRPr="00D17AAE">
        <w:t>what assumptions were in play,</w:t>
      </w:r>
    </w:p>
    <w:p w14:paraId="000000AE" w14:textId="77777777" w:rsidR="0048767A" w:rsidRPr="00D17AAE" w:rsidRDefault="00000000" w:rsidP="00911951">
      <w:pPr>
        <w:pStyle w:val="ListParagraph"/>
        <w:numPr>
          <w:ilvl w:val="0"/>
          <w:numId w:val="46"/>
        </w:numPr>
      </w:pPr>
      <w:r w:rsidRPr="00D17AAE">
        <w:t>how impacts were distributed,</w:t>
      </w:r>
    </w:p>
    <w:p w14:paraId="000000AF" w14:textId="77777777" w:rsidR="0048767A" w:rsidRPr="00D17AAE" w:rsidRDefault="00000000" w:rsidP="00911951">
      <w:pPr>
        <w:pStyle w:val="ListParagraph"/>
        <w:numPr>
          <w:ilvl w:val="0"/>
          <w:numId w:val="46"/>
        </w:numPr>
      </w:pPr>
      <w:r w:rsidRPr="00D17AAE">
        <w:t>and where systems or practices may need adjustment.</w:t>
      </w:r>
    </w:p>
    <w:p w14:paraId="000000B0" w14:textId="77777777" w:rsidR="0048767A" w:rsidRPr="00D17AAE" w:rsidRDefault="00000000" w:rsidP="00911951">
      <w:r w:rsidRPr="00D17AAE">
        <w:t>Review is not a court of last resort. When it is reserved only for crises, it becomes adversarial and defensive. Ethical capability is strengthened when review is a routine part of AI-supported work, triggered by concern rather than catastrophe.</w:t>
      </w:r>
    </w:p>
    <w:p w14:paraId="000000B1" w14:textId="77777777" w:rsidR="0048767A" w:rsidRPr="00D17AAE" w:rsidRDefault="00000000" w:rsidP="00911951">
      <w:r w:rsidRPr="00D17AAE">
        <w:t>Review processes should be proportionate. Not every concern requires formal investigation, but every concern deserves a response that is visible and reasoned. Even small adjustments—clarifying guidance, refining workflows, documenting rationale—can reinforce ethical agency.</w:t>
      </w:r>
    </w:p>
    <w:p w14:paraId="000000B2" w14:textId="77777777" w:rsidR="0048767A" w:rsidRPr="00D17AAE" w:rsidRDefault="00000000" w:rsidP="00911951">
      <w:r w:rsidRPr="00D17AAE">
        <w:rPr>
          <w:b/>
          <w:bCs/>
        </w:rPr>
        <w:t>Redesign and adaptation</w:t>
      </w:r>
      <w:r w:rsidRPr="00D17AAE">
        <w:rPr>
          <w:b/>
          <w:bCs/>
        </w:rPr>
        <w:br/>
      </w:r>
      <w:r w:rsidRPr="00D17AAE">
        <w:t>Ethical response often culminates in redesign. This may involve:</w:t>
      </w:r>
    </w:p>
    <w:p w14:paraId="000000B3" w14:textId="77777777" w:rsidR="0048767A" w:rsidRPr="00D17AAE" w:rsidRDefault="00000000" w:rsidP="00911951">
      <w:pPr>
        <w:pStyle w:val="ListParagraph"/>
        <w:numPr>
          <w:ilvl w:val="0"/>
          <w:numId w:val="56"/>
        </w:numPr>
      </w:pPr>
      <w:r w:rsidRPr="00D17AAE">
        <w:t>adjusting how AI outputs are used or interpreted,</w:t>
      </w:r>
    </w:p>
    <w:p w14:paraId="000000B4" w14:textId="77777777" w:rsidR="0048767A" w:rsidRPr="00D17AAE" w:rsidRDefault="00000000" w:rsidP="00911951">
      <w:pPr>
        <w:pStyle w:val="ListParagraph"/>
        <w:numPr>
          <w:ilvl w:val="0"/>
          <w:numId w:val="56"/>
        </w:numPr>
      </w:pPr>
      <w:r w:rsidRPr="00D17AAE">
        <w:t>redefining decision boundaries,</w:t>
      </w:r>
    </w:p>
    <w:p w14:paraId="000000B5" w14:textId="77777777" w:rsidR="0048767A" w:rsidRPr="00D17AAE" w:rsidRDefault="00000000" w:rsidP="00911951">
      <w:pPr>
        <w:pStyle w:val="ListParagraph"/>
        <w:numPr>
          <w:ilvl w:val="0"/>
          <w:numId w:val="56"/>
        </w:numPr>
      </w:pPr>
      <w:r w:rsidRPr="00D17AAE">
        <w:t>introducing additional human oversight,</w:t>
      </w:r>
    </w:p>
    <w:p w14:paraId="000000B6" w14:textId="77777777" w:rsidR="0048767A" w:rsidRPr="00D17AAE" w:rsidRDefault="00000000" w:rsidP="00911951">
      <w:pPr>
        <w:pStyle w:val="ListParagraph"/>
        <w:numPr>
          <w:ilvl w:val="0"/>
          <w:numId w:val="56"/>
        </w:numPr>
      </w:pPr>
      <w:r w:rsidRPr="00D17AAE">
        <w:t>or withdrawing AI from contexts where it proves inappropriate.</w:t>
      </w:r>
    </w:p>
    <w:p w14:paraId="000000B7" w14:textId="77777777" w:rsidR="0048767A" w:rsidRPr="00D17AAE" w:rsidRDefault="00000000" w:rsidP="00911951">
      <w:r w:rsidRPr="00D17AAE">
        <w:t>Redesign is not an admission of failure. It is evidence that ethical capability is functioning. AI systems and practices should be expected to evolve in response to ethical insight.</w:t>
      </w:r>
    </w:p>
    <w:p w14:paraId="000000B8" w14:textId="77777777" w:rsidR="0048767A" w:rsidRPr="00D17AAE" w:rsidRDefault="00000000" w:rsidP="00911951">
      <w:r w:rsidRPr="00D17AAE">
        <w:lastRenderedPageBreak/>
        <w:t xml:space="preserve">Crucially, redesign should address both technical and </w:t>
      </w:r>
      <w:proofErr w:type="spellStart"/>
      <w:r w:rsidRPr="00D17AAE">
        <w:t>organisational</w:t>
      </w:r>
      <w:proofErr w:type="spellEnd"/>
      <w:r w:rsidRPr="00D17AAE">
        <w:t xml:space="preserve"> dimensions. Ethical issues are rarely solved by technical fixes alone. Changes to training, governance, communication, or incentives are often equally important.</w:t>
      </w:r>
    </w:p>
    <w:p w14:paraId="000000B9" w14:textId="77777777" w:rsidR="0048767A" w:rsidRPr="00D17AAE" w:rsidRDefault="00000000" w:rsidP="00911951">
      <w:r w:rsidRPr="00D17AAE">
        <w:rPr>
          <w:b/>
          <w:bCs/>
        </w:rPr>
        <w:t>Learning and feedback loops</w:t>
      </w:r>
      <w:r w:rsidRPr="00D17AAE">
        <w:rPr>
          <w:b/>
          <w:bCs/>
        </w:rPr>
        <w:br/>
      </w:r>
      <w:r w:rsidRPr="00D17AAE">
        <w:t>Response without learning is temporary. Ethical capability requires that insights from escalation and review feed back into future practice. This includes:</w:t>
      </w:r>
    </w:p>
    <w:p w14:paraId="000000BA" w14:textId="77777777" w:rsidR="0048767A" w:rsidRPr="00D17AAE" w:rsidRDefault="00000000" w:rsidP="00911951">
      <w:pPr>
        <w:pStyle w:val="ListParagraph"/>
        <w:numPr>
          <w:ilvl w:val="0"/>
          <w:numId w:val="65"/>
        </w:numPr>
      </w:pPr>
      <w:r w:rsidRPr="00D17AAE">
        <w:t>updating guidance and training,</w:t>
      </w:r>
    </w:p>
    <w:p w14:paraId="000000BB" w14:textId="77777777" w:rsidR="0048767A" w:rsidRPr="00D17AAE" w:rsidRDefault="00000000" w:rsidP="00911951">
      <w:pPr>
        <w:pStyle w:val="ListParagraph"/>
        <w:numPr>
          <w:ilvl w:val="0"/>
          <w:numId w:val="65"/>
        </w:numPr>
      </w:pPr>
      <w:r w:rsidRPr="00D17AAE">
        <w:t>sharing lessons across teams or contexts,</w:t>
      </w:r>
    </w:p>
    <w:p w14:paraId="000000BC" w14:textId="77777777" w:rsidR="0048767A" w:rsidRPr="00D17AAE" w:rsidRDefault="00000000" w:rsidP="00911951">
      <w:pPr>
        <w:pStyle w:val="ListParagraph"/>
        <w:numPr>
          <w:ilvl w:val="0"/>
          <w:numId w:val="65"/>
        </w:numPr>
      </w:pPr>
      <w:r w:rsidRPr="00D17AAE">
        <w:t>and revisiting assumptions about appropriate use.</w:t>
      </w:r>
    </w:p>
    <w:p w14:paraId="000000BD" w14:textId="77777777" w:rsidR="0048767A" w:rsidRPr="00D17AAE" w:rsidRDefault="00000000" w:rsidP="00911951">
      <w:r w:rsidRPr="00D17AAE">
        <w:t>When learning is absent, the same issues recur under different guises. When learning is embedded, ethical capability accumulates over time.</w:t>
      </w:r>
    </w:p>
    <w:p w14:paraId="000000BE" w14:textId="77777777" w:rsidR="0048767A" w:rsidRPr="00D17AAE" w:rsidRDefault="00000000" w:rsidP="00911951">
      <w:r w:rsidRPr="00D17AAE">
        <w:rPr>
          <w:b/>
          <w:bCs/>
        </w:rPr>
        <w:t>Maintaining trust through response</w:t>
      </w:r>
      <w:r w:rsidRPr="00D17AAE">
        <w:rPr>
          <w:b/>
          <w:bCs/>
        </w:rPr>
        <w:br/>
      </w:r>
      <w:r w:rsidRPr="00D17AAE">
        <w:t xml:space="preserve">How </w:t>
      </w:r>
      <w:proofErr w:type="spellStart"/>
      <w:r w:rsidRPr="00D17AAE">
        <w:t>organisations</w:t>
      </w:r>
      <w:proofErr w:type="spellEnd"/>
      <w:r w:rsidRPr="00D17AAE">
        <w:t xml:space="preserve"> respond to ethical concerns shapes trust more than whether concerns arise in the first place. Transparent, proportionate, and reflective responses signal that ethics is taken seriously as a lived responsibility.</w:t>
      </w:r>
    </w:p>
    <w:p w14:paraId="000000BF" w14:textId="77777777" w:rsidR="0048767A" w:rsidRPr="00D17AAE" w:rsidRDefault="00000000" w:rsidP="00911951">
      <w:r w:rsidRPr="00D17AAE">
        <w:t>By contrast, dismissive or punitive responses teach people that silence is safer than engagement. This is one of the fastest ways to erode ethical capability.</w:t>
      </w:r>
    </w:p>
    <w:p w14:paraId="000000C0" w14:textId="77777777" w:rsidR="0048767A" w:rsidRPr="00D17AAE" w:rsidRDefault="00000000" w:rsidP="00911951">
      <w:r w:rsidRPr="00D17AAE">
        <w:rPr>
          <w:b/>
          <w:bCs/>
        </w:rPr>
        <w:t>Ethics as active practice</w:t>
      </w:r>
      <w:r w:rsidRPr="00D17AAE">
        <w:rPr>
          <w:b/>
          <w:bCs/>
        </w:rPr>
        <w:br/>
      </w:r>
      <w:r w:rsidRPr="00D17AAE">
        <w:t xml:space="preserve">Identifying risk and responding to concern are not exceptional activities. They are the everyday work of ethical capability. They require time, attention, and </w:t>
      </w:r>
      <w:proofErr w:type="spellStart"/>
      <w:r w:rsidRPr="00D17AAE">
        <w:t>organisational</w:t>
      </w:r>
      <w:proofErr w:type="spellEnd"/>
      <w:r w:rsidRPr="00D17AAE">
        <w:t xml:space="preserve"> support—but they also protect against deeper failures that are far more costly to repair.</w:t>
      </w:r>
    </w:p>
    <w:p w14:paraId="000000C1" w14:textId="77777777" w:rsidR="0048767A" w:rsidRPr="00D17AAE" w:rsidRDefault="00000000" w:rsidP="00911951">
      <w:r w:rsidRPr="00D17AAE">
        <w:t>Ethics, equity, and impact in practice are therefore not about avoiding difficulty. They are about developing the capacity to engage with difficulty responsibly, openly, and adaptively as AI becomes embedded in human systems.</w:t>
      </w:r>
    </w:p>
    <w:p w14:paraId="000000C2" w14:textId="77777777" w:rsidR="0048767A" w:rsidRPr="00D17AAE" w:rsidRDefault="00000000" w:rsidP="00911951">
      <w:r w:rsidRPr="00D17AAE">
        <w:t>The sections that follow examine how this capacity develops over time, where it commonly falters, and how it can be integrated with governance and reflection to remain resilient rather than reactive.</w:t>
      </w:r>
    </w:p>
    <w:p w14:paraId="000000C3" w14:textId="77777777" w:rsidR="0048767A" w:rsidRPr="00D17AAE" w:rsidRDefault="0048767A" w:rsidP="00911951"/>
    <w:p w14:paraId="000000C4" w14:textId="77777777" w:rsidR="0048767A" w:rsidRPr="00D17AAE" w:rsidRDefault="0048767A" w:rsidP="00911951"/>
    <w:p w14:paraId="1F7950C6" w14:textId="77777777" w:rsidR="00D20E72" w:rsidRPr="00D17AAE" w:rsidRDefault="00D20E72">
      <w:pPr>
        <w:spacing w:before="0" w:after="0"/>
        <w:rPr>
          <w:sz w:val="32"/>
          <w:szCs w:val="32"/>
        </w:rPr>
      </w:pPr>
      <w:bookmarkStart w:id="29" w:name="_dxgr9xn8nr8z" w:colFirst="0" w:colLast="0"/>
      <w:bookmarkEnd w:id="29"/>
      <w:r w:rsidRPr="00D17AAE">
        <w:br w:type="page"/>
      </w:r>
    </w:p>
    <w:p w14:paraId="000000C5" w14:textId="10D39149" w:rsidR="0048767A" w:rsidRPr="00D17AAE" w:rsidRDefault="00000000" w:rsidP="00911951">
      <w:pPr>
        <w:pStyle w:val="Heading2"/>
      </w:pPr>
      <w:bookmarkStart w:id="30" w:name="_Toc221011968"/>
      <w:r w:rsidRPr="00D17AAE">
        <w:lastRenderedPageBreak/>
        <w:t>Developing Ethical Capability</w:t>
      </w:r>
      <w:bookmarkEnd w:id="30"/>
    </w:p>
    <w:p w14:paraId="000000C6" w14:textId="77777777" w:rsidR="0048767A" w:rsidRPr="00D17AAE" w:rsidRDefault="00000000" w:rsidP="00911951">
      <w:r w:rsidRPr="00D17AAE">
        <w:t xml:space="preserve">Ethical capability does not appear fully formed when AI systems are introduced. It develops gradually, shaped by experience, </w:t>
      </w:r>
      <w:proofErr w:type="spellStart"/>
      <w:r w:rsidRPr="00D17AAE">
        <w:t>organisational</w:t>
      </w:r>
      <w:proofErr w:type="spellEnd"/>
      <w:r w:rsidRPr="00D17AAE">
        <w:t xml:space="preserve"> culture, leadership signals, and the structures that support or constrain ethical judgement. Like other dimensions of AI capability, ethical capability matures through use, reflection, and renewal rather than through policy declaration alone.</w:t>
      </w:r>
    </w:p>
    <w:p w14:paraId="000000C7" w14:textId="77777777" w:rsidR="0048767A" w:rsidRPr="00D17AAE" w:rsidRDefault="00000000" w:rsidP="00911951">
      <w:r w:rsidRPr="00D17AAE">
        <w:t xml:space="preserve">This section describes three common patterns in the development of ethical capability: </w:t>
      </w:r>
      <w:r w:rsidRPr="00D17AAE">
        <w:rPr>
          <w:b/>
          <w:bCs/>
        </w:rPr>
        <w:t>early ethical awareness</w:t>
      </w:r>
      <w:r w:rsidRPr="00D17AAE">
        <w:t xml:space="preserve">, </w:t>
      </w:r>
      <w:r w:rsidRPr="00D17AAE">
        <w:rPr>
          <w:b/>
          <w:bCs/>
        </w:rPr>
        <w:t>developing ethical practice</w:t>
      </w:r>
      <w:r w:rsidRPr="00D17AAE">
        <w:t xml:space="preserve">, and </w:t>
      </w:r>
      <w:r w:rsidRPr="00D17AAE">
        <w:rPr>
          <w:b/>
          <w:bCs/>
        </w:rPr>
        <w:t>advanced ethical capability</w:t>
      </w:r>
      <w:r w:rsidRPr="00D17AAE">
        <w:t xml:space="preserve">. These are not stages that all </w:t>
      </w:r>
      <w:proofErr w:type="spellStart"/>
      <w:r w:rsidRPr="00D17AAE">
        <w:t>organisations</w:t>
      </w:r>
      <w:proofErr w:type="spellEnd"/>
      <w:r w:rsidRPr="00D17AAE">
        <w:t xml:space="preserve"> pass through in a linear sequence, nor are they maturity levels to be “achieved” once and for all. In practice, different parts of the same </w:t>
      </w:r>
      <w:proofErr w:type="spellStart"/>
      <w:r w:rsidRPr="00D17AAE">
        <w:t>organisation</w:t>
      </w:r>
      <w:proofErr w:type="spellEnd"/>
      <w:r w:rsidRPr="00D17AAE">
        <w:t xml:space="preserve"> may exhibit different patterns at the same time.</w:t>
      </w:r>
    </w:p>
    <w:p w14:paraId="000000C8" w14:textId="77777777" w:rsidR="0048767A" w:rsidRPr="00D17AAE" w:rsidRDefault="00000000" w:rsidP="00911951">
      <w:r w:rsidRPr="00D17AAE">
        <w:t xml:space="preserve">The value of this framing lies in helping readers </w:t>
      </w:r>
      <w:proofErr w:type="spellStart"/>
      <w:r w:rsidRPr="00D17AAE">
        <w:t>recognise</w:t>
      </w:r>
      <w:proofErr w:type="spellEnd"/>
      <w:r w:rsidRPr="00D17AAE">
        <w:t xml:space="preserve"> where ethical capability is currently strongest, where it is fragile, and what kinds of support are most likely to strengthen it.</w:t>
      </w:r>
    </w:p>
    <w:p w14:paraId="000000C9" w14:textId="0C1C78B3" w:rsidR="0048767A" w:rsidRPr="00D17AAE" w:rsidRDefault="0048767A" w:rsidP="00911951"/>
    <w:p w14:paraId="000000CA" w14:textId="77777777" w:rsidR="0048767A" w:rsidRPr="00D17AAE" w:rsidRDefault="00000000" w:rsidP="00911951">
      <w:pPr>
        <w:pStyle w:val="Heading3"/>
      </w:pPr>
      <w:bookmarkStart w:id="31" w:name="_wld0955ep4u5" w:colFirst="0" w:colLast="0"/>
      <w:bookmarkStart w:id="32" w:name="_Toc221011969"/>
      <w:bookmarkEnd w:id="31"/>
      <w:r w:rsidRPr="00D17AAE">
        <w:t>Early Ethical Awareness</w:t>
      </w:r>
      <w:bookmarkEnd w:id="32"/>
    </w:p>
    <w:p w14:paraId="000000CB" w14:textId="77777777" w:rsidR="0048767A" w:rsidRPr="00D17AAE" w:rsidRDefault="00000000" w:rsidP="00911951">
      <w:r w:rsidRPr="00D17AAE">
        <w:t>Recognition without confidence</w:t>
      </w:r>
    </w:p>
    <w:p w14:paraId="000000CC" w14:textId="77777777" w:rsidR="0048767A" w:rsidRPr="00D17AAE" w:rsidRDefault="00000000" w:rsidP="00911951">
      <w:r w:rsidRPr="00D17AAE">
        <w:t xml:space="preserve">Early ethical awareness is often the first sign that ethical capability is beginning to form. At this stage, individuals and teams </w:t>
      </w:r>
      <w:proofErr w:type="gramStart"/>
      <w:r w:rsidRPr="00D17AAE">
        <w:t>are able to</w:t>
      </w:r>
      <w:proofErr w:type="gramEnd"/>
      <w:r w:rsidRPr="00D17AAE">
        <w:t xml:space="preserve"> </w:t>
      </w:r>
      <w:r w:rsidRPr="00D17AAE">
        <w:rPr>
          <w:i/>
          <w:iCs/>
        </w:rPr>
        <w:t>notice</w:t>
      </w:r>
      <w:r w:rsidRPr="00D17AAE">
        <w:t xml:space="preserve"> ethical issues related to AI use, but lack the confidence, authority, or structures needed to respond effectively.</w:t>
      </w:r>
    </w:p>
    <w:p w14:paraId="000000CD" w14:textId="77777777" w:rsidR="0048767A" w:rsidRPr="00D17AAE" w:rsidRDefault="00000000" w:rsidP="00911951">
      <w:r w:rsidRPr="00D17AAE">
        <w:t>This awareness typically emerges through direct experience. People encounter situations where AI outputs feel uncomfortable, misaligned, or difficult to justify. They may notice:</w:t>
      </w:r>
    </w:p>
    <w:p w14:paraId="000000CE" w14:textId="77777777" w:rsidR="0048767A" w:rsidRPr="00D17AAE" w:rsidRDefault="00000000" w:rsidP="00911951">
      <w:pPr>
        <w:pStyle w:val="ListParagraph"/>
        <w:numPr>
          <w:ilvl w:val="0"/>
          <w:numId w:val="22"/>
        </w:numPr>
      </w:pPr>
      <w:r w:rsidRPr="00D17AAE">
        <w:t>outputs that disadvantage certain groups,</w:t>
      </w:r>
    </w:p>
    <w:p w14:paraId="000000CF" w14:textId="77777777" w:rsidR="0048767A" w:rsidRPr="00D17AAE" w:rsidRDefault="00000000" w:rsidP="00911951">
      <w:pPr>
        <w:pStyle w:val="ListParagraph"/>
        <w:numPr>
          <w:ilvl w:val="0"/>
          <w:numId w:val="22"/>
        </w:numPr>
      </w:pPr>
      <w:r w:rsidRPr="00D17AAE">
        <w:t>recommendations that conflict with professional judgement,</w:t>
      </w:r>
    </w:p>
    <w:p w14:paraId="000000D0" w14:textId="77777777" w:rsidR="0048767A" w:rsidRPr="00D17AAE" w:rsidRDefault="00000000" w:rsidP="00911951">
      <w:pPr>
        <w:pStyle w:val="ListParagraph"/>
        <w:numPr>
          <w:ilvl w:val="0"/>
          <w:numId w:val="22"/>
        </w:numPr>
      </w:pPr>
      <w:r w:rsidRPr="00D17AAE">
        <w:t>pressure to act on AI-supported decisions without sufficient understanding,</w:t>
      </w:r>
    </w:p>
    <w:p w14:paraId="000000D1" w14:textId="77777777" w:rsidR="0048767A" w:rsidRPr="00D17AAE" w:rsidRDefault="00000000" w:rsidP="00911951">
      <w:pPr>
        <w:pStyle w:val="ListParagraph"/>
        <w:numPr>
          <w:ilvl w:val="0"/>
          <w:numId w:val="22"/>
        </w:numPr>
      </w:pPr>
      <w:r w:rsidRPr="00D17AAE">
        <w:t>or uncertainty about whether a particular use of AI is appropriate.</w:t>
      </w:r>
    </w:p>
    <w:p w14:paraId="000000D2" w14:textId="77777777" w:rsidR="0048767A" w:rsidRPr="00D17AAE" w:rsidRDefault="00000000" w:rsidP="00911951">
      <w:r w:rsidRPr="00D17AAE">
        <w:t>These moments of discomfort are ethically significant. They indicate that individuals are sensitive to impact rather than operating on autopilot. However, in early ethical awareness, recognition is not yet matched by action.</w:t>
      </w:r>
    </w:p>
    <w:p w14:paraId="000000D3" w14:textId="77777777" w:rsidR="0048767A" w:rsidRPr="00D17AAE" w:rsidRDefault="00000000" w:rsidP="00911951">
      <w:r w:rsidRPr="00D17AAE">
        <w:t>Characteristics of early ethical awareness</w:t>
      </w:r>
      <w:r w:rsidRPr="00D17AAE">
        <w:br/>
        <w:t>Common features of this pattern include:</w:t>
      </w:r>
    </w:p>
    <w:p w14:paraId="000000D4" w14:textId="77777777" w:rsidR="0048767A" w:rsidRPr="00D17AAE" w:rsidRDefault="00000000" w:rsidP="00911951">
      <w:pPr>
        <w:pStyle w:val="ListParagraph"/>
        <w:numPr>
          <w:ilvl w:val="0"/>
          <w:numId w:val="33"/>
        </w:numPr>
      </w:pPr>
      <w:r w:rsidRPr="00D17AAE">
        <w:lastRenderedPageBreak/>
        <w:t>ethical concerns expressed informally or privately rather than openly,</w:t>
      </w:r>
    </w:p>
    <w:p w14:paraId="000000D5" w14:textId="77777777" w:rsidR="0048767A" w:rsidRPr="00D17AAE" w:rsidRDefault="00000000" w:rsidP="00911951">
      <w:pPr>
        <w:pStyle w:val="ListParagraph"/>
        <w:numPr>
          <w:ilvl w:val="0"/>
          <w:numId w:val="33"/>
        </w:numPr>
      </w:pPr>
      <w:r w:rsidRPr="00D17AAE">
        <w:t>uncertainty about whether concerns are legitimate or “just personal opinion,”</w:t>
      </w:r>
    </w:p>
    <w:p w14:paraId="000000D6" w14:textId="77777777" w:rsidR="0048767A" w:rsidRPr="00D17AAE" w:rsidRDefault="00000000" w:rsidP="00911951">
      <w:pPr>
        <w:pStyle w:val="ListParagraph"/>
        <w:numPr>
          <w:ilvl w:val="0"/>
          <w:numId w:val="33"/>
        </w:numPr>
      </w:pPr>
      <w:r w:rsidRPr="00D17AAE">
        <w:t>reliance on personal values rather than shared frameworks,</w:t>
      </w:r>
    </w:p>
    <w:p w14:paraId="000000D7" w14:textId="77777777" w:rsidR="0048767A" w:rsidRPr="00D17AAE" w:rsidRDefault="00000000" w:rsidP="00911951">
      <w:pPr>
        <w:pStyle w:val="ListParagraph"/>
        <w:numPr>
          <w:ilvl w:val="0"/>
          <w:numId w:val="33"/>
        </w:numPr>
      </w:pPr>
      <w:r w:rsidRPr="00D17AAE">
        <w:t>hesitation to raise issues due to fear of being seen as obstructive or uninformed.</w:t>
      </w:r>
    </w:p>
    <w:p w14:paraId="000000D8" w14:textId="77777777" w:rsidR="0048767A" w:rsidRPr="00D17AAE" w:rsidRDefault="00000000" w:rsidP="00911951">
      <w:r w:rsidRPr="00D17AAE">
        <w:t>People may ask themselves questions such as:</w:t>
      </w:r>
    </w:p>
    <w:p w14:paraId="000000D9" w14:textId="77777777" w:rsidR="0048767A" w:rsidRPr="00D17AAE" w:rsidRDefault="00000000" w:rsidP="00911951">
      <w:pPr>
        <w:pStyle w:val="ListParagraph"/>
        <w:numPr>
          <w:ilvl w:val="0"/>
          <w:numId w:val="73"/>
        </w:numPr>
      </w:pPr>
      <w:r w:rsidRPr="00D17AAE">
        <w:t>“Is this actually an ethical issue, or am I overthinking it?”</w:t>
      </w:r>
    </w:p>
    <w:p w14:paraId="000000DA" w14:textId="77777777" w:rsidR="0048767A" w:rsidRPr="00D17AAE" w:rsidRDefault="00000000" w:rsidP="00911951">
      <w:pPr>
        <w:pStyle w:val="ListParagraph"/>
        <w:numPr>
          <w:ilvl w:val="0"/>
          <w:numId w:val="73"/>
        </w:numPr>
      </w:pPr>
      <w:r w:rsidRPr="00D17AAE">
        <w:t>“Who am I to challenge this system or process?”</w:t>
      </w:r>
    </w:p>
    <w:p w14:paraId="000000DB" w14:textId="77777777" w:rsidR="0048767A" w:rsidRPr="00D17AAE" w:rsidRDefault="00000000" w:rsidP="00911951">
      <w:pPr>
        <w:pStyle w:val="ListParagraph"/>
        <w:numPr>
          <w:ilvl w:val="0"/>
          <w:numId w:val="73"/>
        </w:numPr>
      </w:pPr>
      <w:r w:rsidRPr="00D17AAE">
        <w:t>“Surely someone else is responsible for this?”</w:t>
      </w:r>
    </w:p>
    <w:p w14:paraId="000000DC" w14:textId="77777777" w:rsidR="0048767A" w:rsidRPr="00D17AAE" w:rsidRDefault="00000000" w:rsidP="00911951">
      <w:r w:rsidRPr="00D17AAE">
        <w:t>In these conditions, ethical awareness exists, but ethical agency is weak.</w:t>
      </w:r>
    </w:p>
    <w:p w14:paraId="000000DD" w14:textId="77777777" w:rsidR="0048767A" w:rsidRPr="00D17AAE" w:rsidRDefault="00000000" w:rsidP="00911951">
      <w:r w:rsidRPr="00D17AAE">
        <w:rPr>
          <w:b/>
          <w:bCs/>
        </w:rPr>
        <w:t>Risks at this stage</w:t>
      </w:r>
      <w:r w:rsidRPr="00D17AAE">
        <w:rPr>
          <w:b/>
          <w:bCs/>
        </w:rPr>
        <w:br/>
      </w:r>
      <w:r w:rsidRPr="00D17AAE">
        <w:t>When early ethical awareness is not supported, several risks emerge. Individuals may:</w:t>
      </w:r>
    </w:p>
    <w:p w14:paraId="000000DE" w14:textId="77777777" w:rsidR="0048767A" w:rsidRPr="00D17AAE" w:rsidRDefault="00000000" w:rsidP="00911951">
      <w:pPr>
        <w:pStyle w:val="ListParagraph"/>
        <w:numPr>
          <w:ilvl w:val="0"/>
          <w:numId w:val="15"/>
        </w:numPr>
      </w:pPr>
      <w:r w:rsidRPr="00D17AAE">
        <w:t>suppress concerns to avoid friction,</w:t>
      </w:r>
    </w:p>
    <w:p w14:paraId="000000DF" w14:textId="77777777" w:rsidR="0048767A" w:rsidRPr="00D17AAE" w:rsidRDefault="00000000" w:rsidP="00911951">
      <w:pPr>
        <w:pStyle w:val="ListParagraph"/>
        <w:numPr>
          <w:ilvl w:val="0"/>
          <w:numId w:val="15"/>
        </w:numPr>
      </w:pPr>
      <w:proofErr w:type="spellStart"/>
      <w:r w:rsidRPr="00D17AAE">
        <w:t>normalise</w:t>
      </w:r>
      <w:proofErr w:type="spellEnd"/>
      <w:r w:rsidRPr="00D17AAE">
        <w:t xml:space="preserve"> discomfort as an unavoidable cost of efficiency,</w:t>
      </w:r>
    </w:p>
    <w:p w14:paraId="000000E0" w14:textId="77777777" w:rsidR="0048767A" w:rsidRPr="00D17AAE" w:rsidRDefault="00000000" w:rsidP="00911951">
      <w:pPr>
        <w:pStyle w:val="ListParagraph"/>
        <w:numPr>
          <w:ilvl w:val="0"/>
          <w:numId w:val="15"/>
        </w:numPr>
      </w:pPr>
      <w:r w:rsidRPr="00D17AAE">
        <w:t>or disengage from ethical reflection altogether.</w:t>
      </w:r>
    </w:p>
    <w:p w14:paraId="000000E1" w14:textId="77777777" w:rsidR="0048767A" w:rsidRPr="00D17AAE" w:rsidRDefault="00000000" w:rsidP="00911951">
      <w:r w:rsidRPr="00D17AAE">
        <w:t>Over time, this can lead to ethical numbness, where people stop noticing issues because noticing feels futile. This is not a failure of moral character, but a predictable outcome of unsupported responsibility.</w:t>
      </w:r>
    </w:p>
    <w:p w14:paraId="000000E2" w14:textId="77777777" w:rsidR="0048767A" w:rsidRPr="00D17AAE" w:rsidRDefault="00000000" w:rsidP="00911951">
      <w:r w:rsidRPr="00D17AAE">
        <w:rPr>
          <w:b/>
          <w:bCs/>
        </w:rPr>
        <w:t>What strengthens ethical capability at this stage</w:t>
      </w:r>
      <w:r w:rsidRPr="00D17AAE">
        <w:rPr>
          <w:b/>
          <w:bCs/>
        </w:rPr>
        <w:br/>
      </w:r>
      <w:r w:rsidRPr="00D17AAE">
        <w:t xml:space="preserve">The key need at this stage is </w:t>
      </w:r>
      <w:r w:rsidRPr="00D17AAE">
        <w:rPr>
          <w:i/>
          <w:iCs/>
        </w:rPr>
        <w:t>legitimation</w:t>
      </w:r>
      <w:r w:rsidRPr="00D17AAE">
        <w:t xml:space="preserve">. People must be reassured that noticing ethical concern is not only </w:t>
      </w:r>
      <w:proofErr w:type="gramStart"/>
      <w:r w:rsidRPr="00D17AAE">
        <w:t>acceptable, but</w:t>
      </w:r>
      <w:proofErr w:type="gramEnd"/>
      <w:r w:rsidRPr="00D17AAE">
        <w:t xml:space="preserve"> expected. Small signals matter:</w:t>
      </w:r>
    </w:p>
    <w:p w14:paraId="000000E3" w14:textId="77777777" w:rsidR="0048767A" w:rsidRPr="00D17AAE" w:rsidRDefault="00000000" w:rsidP="00911951">
      <w:pPr>
        <w:pStyle w:val="ListParagraph"/>
        <w:numPr>
          <w:ilvl w:val="0"/>
          <w:numId w:val="70"/>
        </w:numPr>
      </w:pPr>
      <w:r w:rsidRPr="00D17AAE">
        <w:t>leaders acknowledging uncertainty,</w:t>
      </w:r>
    </w:p>
    <w:p w14:paraId="000000E4" w14:textId="77777777" w:rsidR="0048767A" w:rsidRPr="00D17AAE" w:rsidRDefault="00000000" w:rsidP="00911951">
      <w:pPr>
        <w:pStyle w:val="ListParagraph"/>
        <w:numPr>
          <w:ilvl w:val="0"/>
          <w:numId w:val="70"/>
        </w:numPr>
      </w:pPr>
      <w:r w:rsidRPr="00D17AAE">
        <w:t>explicit encouragement to raise questions,</w:t>
      </w:r>
    </w:p>
    <w:p w14:paraId="000000E5" w14:textId="77777777" w:rsidR="0048767A" w:rsidRPr="00D17AAE" w:rsidRDefault="00000000" w:rsidP="00911951">
      <w:pPr>
        <w:pStyle w:val="ListParagraph"/>
        <w:numPr>
          <w:ilvl w:val="0"/>
          <w:numId w:val="70"/>
        </w:numPr>
      </w:pPr>
      <w:r w:rsidRPr="00D17AAE">
        <w:t>visible examples of concerns being taken seriously.</w:t>
      </w:r>
    </w:p>
    <w:p w14:paraId="000000E6" w14:textId="77777777" w:rsidR="0048767A" w:rsidRPr="00D17AAE" w:rsidRDefault="00000000" w:rsidP="00911951">
      <w:r w:rsidRPr="00D17AAE">
        <w:t xml:space="preserve">Early ethical awareness is fragile but valuable. It represents the raw material from which more robust ethical capability can develop—if it is </w:t>
      </w:r>
      <w:proofErr w:type="spellStart"/>
      <w:r w:rsidRPr="00D17AAE">
        <w:t>recognised</w:t>
      </w:r>
      <w:proofErr w:type="spellEnd"/>
      <w:r w:rsidRPr="00D17AAE">
        <w:t xml:space="preserve"> and supported rather than dismissed.</w:t>
      </w:r>
    </w:p>
    <w:p w14:paraId="000000E7" w14:textId="3B4F2A6B" w:rsidR="0048767A" w:rsidRPr="00D17AAE" w:rsidRDefault="0048767A" w:rsidP="00911951"/>
    <w:p w14:paraId="157381C7" w14:textId="77777777" w:rsidR="00D20E72" w:rsidRPr="00D17AAE" w:rsidRDefault="00D20E72">
      <w:pPr>
        <w:spacing w:before="0" w:after="0"/>
        <w:rPr>
          <w:color w:val="434343"/>
          <w:sz w:val="28"/>
          <w:szCs w:val="28"/>
        </w:rPr>
      </w:pPr>
      <w:bookmarkStart w:id="33" w:name="_3t1hcisow7np" w:colFirst="0" w:colLast="0"/>
      <w:bookmarkEnd w:id="33"/>
      <w:r w:rsidRPr="00D17AAE">
        <w:br w:type="page"/>
      </w:r>
    </w:p>
    <w:p w14:paraId="000000E8" w14:textId="671B17F8" w:rsidR="0048767A" w:rsidRPr="00D17AAE" w:rsidRDefault="00000000" w:rsidP="00911951">
      <w:pPr>
        <w:pStyle w:val="Heading3"/>
      </w:pPr>
      <w:bookmarkStart w:id="34" w:name="_Toc221011970"/>
      <w:r w:rsidRPr="00D17AAE">
        <w:lastRenderedPageBreak/>
        <w:t>Developing Ethical Practice</w:t>
      </w:r>
      <w:bookmarkEnd w:id="34"/>
    </w:p>
    <w:p w14:paraId="000000E9" w14:textId="77777777" w:rsidR="0048767A" w:rsidRPr="00D17AAE" w:rsidRDefault="00000000" w:rsidP="00911951">
      <w:r w:rsidRPr="00D17AAE">
        <w:t>Structured review and discussion</w:t>
      </w:r>
    </w:p>
    <w:p w14:paraId="000000EA" w14:textId="77777777" w:rsidR="0048767A" w:rsidRPr="00D17AAE" w:rsidRDefault="00000000" w:rsidP="00911951">
      <w:r w:rsidRPr="00D17AAE">
        <w:t xml:space="preserve">Developing ethical practice emerges when ethical awareness is translated into more consistent, shared, and supported forms of action. At this stage, </w:t>
      </w:r>
      <w:proofErr w:type="spellStart"/>
      <w:r w:rsidRPr="00D17AAE">
        <w:t>organisations</w:t>
      </w:r>
      <w:proofErr w:type="spellEnd"/>
      <w:r w:rsidRPr="00D17AAE">
        <w:t xml:space="preserve"> begin to put structure around ethical reasoning without attempting to eliminate judgement or uncertainty.</w:t>
      </w:r>
    </w:p>
    <w:p w14:paraId="000000EB" w14:textId="77777777" w:rsidR="0048767A" w:rsidRPr="00D17AAE" w:rsidRDefault="00000000" w:rsidP="00911951">
      <w:r w:rsidRPr="00D17AAE">
        <w:t xml:space="preserve">Rather than relying solely on individual conscience, ethical concerns become discussable and reviewable within </w:t>
      </w:r>
      <w:proofErr w:type="spellStart"/>
      <w:r w:rsidRPr="00D17AAE">
        <w:t>recognised</w:t>
      </w:r>
      <w:proofErr w:type="spellEnd"/>
      <w:r w:rsidRPr="00D17AAE">
        <w:t xml:space="preserve"> processes.</w:t>
      </w:r>
    </w:p>
    <w:p w14:paraId="000000EC" w14:textId="77777777" w:rsidR="0048767A" w:rsidRPr="00D17AAE" w:rsidRDefault="00000000" w:rsidP="00911951">
      <w:r w:rsidRPr="00D17AAE">
        <w:rPr>
          <w:b/>
          <w:bCs/>
        </w:rPr>
        <w:t>From recognition to response</w:t>
      </w:r>
      <w:r w:rsidRPr="00D17AAE">
        <w:rPr>
          <w:b/>
          <w:bCs/>
        </w:rPr>
        <w:br/>
      </w:r>
      <w:r w:rsidRPr="00D17AAE">
        <w:t xml:space="preserve">In developing ethical practice, </w:t>
      </w:r>
      <w:proofErr w:type="spellStart"/>
      <w:r w:rsidRPr="00D17AAE">
        <w:t>organisations</w:t>
      </w:r>
      <w:proofErr w:type="spellEnd"/>
      <w:r w:rsidRPr="00D17AAE">
        <w:t xml:space="preserve"> establish ways to:</w:t>
      </w:r>
    </w:p>
    <w:p w14:paraId="000000ED" w14:textId="77777777" w:rsidR="0048767A" w:rsidRPr="00D17AAE" w:rsidRDefault="00000000" w:rsidP="00911951">
      <w:pPr>
        <w:pStyle w:val="ListParagraph"/>
        <w:numPr>
          <w:ilvl w:val="0"/>
          <w:numId w:val="37"/>
        </w:numPr>
      </w:pPr>
      <w:r w:rsidRPr="00D17AAE">
        <w:t>surface ethical concerns more reliably,</w:t>
      </w:r>
    </w:p>
    <w:p w14:paraId="000000EE" w14:textId="77777777" w:rsidR="0048767A" w:rsidRPr="00D17AAE" w:rsidRDefault="00000000" w:rsidP="00911951">
      <w:pPr>
        <w:pStyle w:val="ListParagraph"/>
        <w:numPr>
          <w:ilvl w:val="0"/>
          <w:numId w:val="37"/>
        </w:numPr>
      </w:pPr>
      <w:r w:rsidRPr="00D17AAE">
        <w:t>discuss them collectively,</w:t>
      </w:r>
    </w:p>
    <w:p w14:paraId="000000EF" w14:textId="77777777" w:rsidR="0048767A" w:rsidRPr="00D17AAE" w:rsidRDefault="00000000" w:rsidP="00911951">
      <w:pPr>
        <w:pStyle w:val="ListParagraph"/>
        <w:numPr>
          <w:ilvl w:val="0"/>
          <w:numId w:val="37"/>
        </w:numPr>
      </w:pPr>
      <w:r w:rsidRPr="00D17AAE">
        <w:t>and decide on appropriate responses.</w:t>
      </w:r>
    </w:p>
    <w:p w14:paraId="000000F0" w14:textId="77777777" w:rsidR="0048767A" w:rsidRPr="00D17AAE" w:rsidRDefault="00000000" w:rsidP="00911951">
      <w:r w:rsidRPr="00D17AAE">
        <w:t>This may involve:</w:t>
      </w:r>
    </w:p>
    <w:p w14:paraId="000000F1" w14:textId="77777777" w:rsidR="0048767A" w:rsidRPr="00D17AAE" w:rsidRDefault="00000000" w:rsidP="00911951">
      <w:pPr>
        <w:pStyle w:val="ListParagraph"/>
        <w:numPr>
          <w:ilvl w:val="0"/>
          <w:numId w:val="38"/>
        </w:numPr>
      </w:pPr>
      <w:r w:rsidRPr="00D17AAE">
        <w:t>regular forums for discussing AI-related dilemmas,</w:t>
      </w:r>
    </w:p>
    <w:p w14:paraId="000000F2" w14:textId="77777777" w:rsidR="0048767A" w:rsidRPr="00D17AAE" w:rsidRDefault="00000000" w:rsidP="00911951">
      <w:pPr>
        <w:pStyle w:val="ListParagraph"/>
        <w:numPr>
          <w:ilvl w:val="0"/>
          <w:numId w:val="38"/>
        </w:numPr>
      </w:pPr>
      <w:r w:rsidRPr="00D17AAE">
        <w:t>defined escalation routes for ethical uncertainty,</w:t>
      </w:r>
    </w:p>
    <w:p w14:paraId="000000F3" w14:textId="77777777" w:rsidR="0048767A" w:rsidRPr="00D17AAE" w:rsidRDefault="00000000" w:rsidP="00911951">
      <w:pPr>
        <w:pStyle w:val="ListParagraph"/>
        <w:numPr>
          <w:ilvl w:val="0"/>
          <w:numId w:val="38"/>
        </w:numPr>
      </w:pPr>
      <w:r w:rsidRPr="00D17AAE">
        <w:t>documented processes for reviewing contested uses,</w:t>
      </w:r>
    </w:p>
    <w:p w14:paraId="000000F4" w14:textId="77777777" w:rsidR="0048767A" w:rsidRPr="00D17AAE" w:rsidRDefault="00000000" w:rsidP="00911951">
      <w:pPr>
        <w:pStyle w:val="ListParagraph"/>
        <w:numPr>
          <w:ilvl w:val="0"/>
          <w:numId w:val="38"/>
        </w:numPr>
      </w:pPr>
      <w:r w:rsidRPr="00D17AAE">
        <w:t>or integration of ethical reflection into existing quality or governance cycles.</w:t>
      </w:r>
    </w:p>
    <w:p w14:paraId="000000F5" w14:textId="77777777" w:rsidR="0048767A" w:rsidRPr="00D17AAE" w:rsidRDefault="00000000" w:rsidP="00911951">
      <w:r w:rsidRPr="00D17AAE">
        <w:t>Crucially, these structures do not replace judgement. They support it.</w:t>
      </w:r>
    </w:p>
    <w:p w14:paraId="000000F6" w14:textId="77777777" w:rsidR="0048767A" w:rsidRPr="00D17AAE" w:rsidRDefault="00000000" w:rsidP="00911951">
      <w:r w:rsidRPr="00D17AAE">
        <w:rPr>
          <w:b/>
          <w:bCs/>
        </w:rPr>
        <w:t>Characteristics of developing ethical practice</w:t>
      </w:r>
      <w:r w:rsidRPr="00D17AAE">
        <w:rPr>
          <w:b/>
          <w:bCs/>
        </w:rPr>
        <w:br/>
      </w:r>
      <w:r w:rsidRPr="00D17AAE">
        <w:t>At this stage, ethical capability is marked by:</w:t>
      </w:r>
    </w:p>
    <w:p w14:paraId="000000F7" w14:textId="77777777" w:rsidR="0048767A" w:rsidRPr="00D17AAE" w:rsidRDefault="00000000" w:rsidP="00911951">
      <w:pPr>
        <w:pStyle w:val="ListParagraph"/>
        <w:numPr>
          <w:ilvl w:val="0"/>
          <w:numId w:val="54"/>
        </w:numPr>
      </w:pPr>
      <w:r w:rsidRPr="00D17AAE">
        <w:t>shared language for discussing ethics, equity, and impact,</w:t>
      </w:r>
    </w:p>
    <w:p w14:paraId="000000F8" w14:textId="77777777" w:rsidR="0048767A" w:rsidRPr="00D17AAE" w:rsidRDefault="00000000" w:rsidP="00911951">
      <w:pPr>
        <w:pStyle w:val="ListParagraph"/>
        <w:numPr>
          <w:ilvl w:val="0"/>
          <w:numId w:val="54"/>
        </w:numPr>
      </w:pPr>
      <w:r w:rsidRPr="00D17AAE">
        <w:t>increased confidence in raising concerns,</w:t>
      </w:r>
    </w:p>
    <w:p w14:paraId="000000F9" w14:textId="77777777" w:rsidR="0048767A" w:rsidRPr="00D17AAE" w:rsidRDefault="00000000" w:rsidP="00911951">
      <w:pPr>
        <w:pStyle w:val="ListParagraph"/>
        <w:numPr>
          <w:ilvl w:val="0"/>
          <w:numId w:val="54"/>
        </w:numPr>
      </w:pPr>
      <w:r w:rsidRPr="00D17AAE">
        <w:t>clearer understanding of who is responsible for ethical review,</w:t>
      </w:r>
    </w:p>
    <w:p w14:paraId="000000FA" w14:textId="77777777" w:rsidR="0048767A" w:rsidRPr="00D17AAE" w:rsidRDefault="00000000" w:rsidP="00911951">
      <w:pPr>
        <w:pStyle w:val="ListParagraph"/>
        <w:numPr>
          <w:ilvl w:val="0"/>
          <w:numId w:val="54"/>
        </w:numPr>
      </w:pPr>
      <w:r w:rsidRPr="00D17AAE">
        <w:t>recognition that ethical reasoning is part of everyday work rather than an exceptional activity.</w:t>
      </w:r>
    </w:p>
    <w:p w14:paraId="000000FB" w14:textId="77777777" w:rsidR="0048767A" w:rsidRPr="00D17AAE" w:rsidRDefault="00000000" w:rsidP="00911951">
      <w:r w:rsidRPr="00D17AAE">
        <w:t>Ethical discussion becomes less personal and more collective. Concerns are framed in terms of impact, risk, and responsibility rather than individual discomfort alone.</w:t>
      </w:r>
    </w:p>
    <w:p w14:paraId="000000FC" w14:textId="77777777" w:rsidR="0048767A" w:rsidRPr="00D17AAE" w:rsidRDefault="00000000" w:rsidP="00911951">
      <w:r w:rsidRPr="00D17AAE">
        <w:rPr>
          <w:b/>
          <w:bCs/>
        </w:rPr>
        <w:t>Tensions and challenges</w:t>
      </w:r>
      <w:r w:rsidRPr="00D17AAE">
        <w:rPr>
          <w:b/>
          <w:bCs/>
        </w:rPr>
        <w:br/>
      </w:r>
      <w:r w:rsidRPr="00D17AAE">
        <w:t xml:space="preserve">Developing ethical practice often brings new tensions to the surface. </w:t>
      </w:r>
      <w:proofErr w:type="spellStart"/>
      <w:r w:rsidRPr="00D17AAE">
        <w:t>Organisations</w:t>
      </w:r>
      <w:proofErr w:type="spellEnd"/>
      <w:r w:rsidRPr="00D17AAE">
        <w:t xml:space="preserve"> may struggle with:</w:t>
      </w:r>
    </w:p>
    <w:p w14:paraId="000000FD" w14:textId="77777777" w:rsidR="0048767A" w:rsidRPr="00D17AAE" w:rsidRDefault="00000000" w:rsidP="00911951">
      <w:pPr>
        <w:pStyle w:val="ListParagraph"/>
        <w:numPr>
          <w:ilvl w:val="0"/>
          <w:numId w:val="52"/>
        </w:numPr>
      </w:pPr>
      <w:r w:rsidRPr="00D17AAE">
        <w:lastRenderedPageBreak/>
        <w:t>balancing speed and deliberation,</w:t>
      </w:r>
    </w:p>
    <w:p w14:paraId="000000FE" w14:textId="77777777" w:rsidR="0048767A" w:rsidRPr="00D17AAE" w:rsidRDefault="00000000" w:rsidP="00911951">
      <w:pPr>
        <w:pStyle w:val="ListParagraph"/>
        <w:numPr>
          <w:ilvl w:val="0"/>
          <w:numId w:val="52"/>
        </w:numPr>
      </w:pPr>
      <w:r w:rsidRPr="00D17AAE">
        <w:t>determining how much review is proportionate,</w:t>
      </w:r>
    </w:p>
    <w:p w14:paraId="000000FF" w14:textId="77777777" w:rsidR="0048767A" w:rsidRPr="00D17AAE" w:rsidRDefault="00000000" w:rsidP="00911951">
      <w:pPr>
        <w:pStyle w:val="ListParagraph"/>
        <w:numPr>
          <w:ilvl w:val="0"/>
          <w:numId w:val="52"/>
        </w:numPr>
      </w:pPr>
      <w:r w:rsidRPr="00D17AAE">
        <w:t xml:space="preserve">avoiding </w:t>
      </w:r>
      <w:proofErr w:type="spellStart"/>
      <w:r w:rsidRPr="00D17AAE">
        <w:t>bureaucratisation</w:t>
      </w:r>
      <w:proofErr w:type="spellEnd"/>
      <w:r w:rsidRPr="00D17AAE">
        <w:t xml:space="preserve"> of ethical reflection,</w:t>
      </w:r>
    </w:p>
    <w:p w14:paraId="00000100" w14:textId="77777777" w:rsidR="0048767A" w:rsidRPr="00D17AAE" w:rsidRDefault="00000000" w:rsidP="00911951">
      <w:pPr>
        <w:pStyle w:val="ListParagraph"/>
        <w:numPr>
          <w:ilvl w:val="0"/>
          <w:numId w:val="52"/>
        </w:numPr>
      </w:pPr>
      <w:r w:rsidRPr="00D17AAE">
        <w:t>or reconciling differing ethical perspectives across roles or disciplines.</w:t>
      </w:r>
    </w:p>
    <w:p w14:paraId="00000101" w14:textId="77777777" w:rsidR="0048767A" w:rsidRPr="00D17AAE" w:rsidRDefault="00000000" w:rsidP="00911951">
      <w:r w:rsidRPr="00D17AAE">
        <w:t>These tensions are not signs of failure. They indicate that ethical capability is becoming embedded in real decision-making rather than remaining abstract.</w:t>
      </w:r>
    </w:p>
    <w:p w14:paraId="00000102" w14:textId="77777777" w:rsidR="0048767A" w:rsidRPr="00D17AAE" w:rsidRDefault="00000000" w:rsidP="00911951">
      <w:r w:rsidRPr="00D17AAE">
        <w:t>A common risk at this stage is over-</w:t>
      </w:r>
      <w:proofErr w:type="spellStart"/>
      <w:r w:rsidRPr="00D17AAE">
        <w:t>formalisation</w:t>
      </w:r>
      <w:proofErr w:type="spellEnd"/>
      <w:r w:rsidRPr="00D17AAE">
        <w:t>. If ethical processes become rigid checklists or procedural hurdles, they can discourage genuine reflection and drive concerns underground. Ethical capability depends on keeping discussion open, contextual, and responsive.</w:t>
      </w:r>
    </w:p>
    <w:p w14:paraId="00000103" w14:textId="77777777" w:rsidR="0048767A" w:rsidRPr="00D17AAE" w:rsidRDefault="00000000" w:rsidP="00911951">
      <w:r w:rsidRPr="00D17AAE">
        <w:rPr>
          <w:b/>
          <w:bCs/>
        </w:rPr>
        <w:t>Learning as a collective activity</w:t>
      </w:r>
      <w:r w:rsidRPr="00D17AAE">
        <w:rPr>
          <w:b/>
          <w:bCs/>
        </w:rPr>
        <w:br/>
      </w:r>
      <w:r w:rsidRPr="00D17AAE">
        <w:t xml:space="preserve">One of the most important shifts at this stage is the move from individual learning to collective learning. Ethical insights are shared, patterns are </w:t>
      </w:r>
      <w:proofErr w:type="spellStart"/>
      <w:r w:rsidRPr="00D17AAE">
        <w:t>recognised</w:t>
      </w:r>
      <w:proofErr w:type="spellEnd"/>
      <w:r w:rsidRPr="00D17AAE">
        <w:t xml:space="preserve">, and practice evolves accordingly. This transforms ethics from a matter of personal responsibility into an </w:t>
      </w:r>
      <w:proofErr w:type="spellStart"/>
      <w:r w:rsidRPr="00D17AAE">
        <w:t>organisational</w:t>
      </w:r>
      <w:proofErr w:type="spellEnd"/>
      <w:r w:rsidRPr="00D17AAE">
        <w:t xml:space="preserve"> capability.</w:t>
      </w:r>
    </w:p>
    <w:p w14:paraId="00000104" w14:textId="77777777" w:rsidR="0048767A" w:rsidRPr="00D17AAE" w:rsidRDefault="0048767A" w:rsidP="00911951"/>
    <w:p w14:paraId="00000105" w14:textId="77777777" w:rsidR="0048767A" w:rsidRPr="00D17AAE" w:rsidRDefault="00000000" w:rsidP="00911951">
      <w:pPr>
        <w:pStyle w:val="Heading3"/>
      </w:pPr>
      <w:bookmarkStart w:id="35" w:name="_iw1dgnkzaew2" w:colFirst="0" w:colLast="0"/>
      <w:bookmarkStart w:id="36" w:name="_Toc221011971"/>
      <w:bookmarkEnd w:id="35"/>
      <w:r w:rsidRPr="00D17AAE">
        <w:t>Advanced Ethical Capability</w:t>
      </w:r>
      <w:bookmarkEnd w:id="36"/>
    </w:p>
    <w:p w14:paraId="00000106" w14:textId="77777777" w:rsidR="0048767A" w:rsidRPr="00D17AAE" w:rsidRDefault="00000000" w:rsidP="00911951">
      <w:r w:rsidRPr="00D17AAE">
        <w:t>Proactive, reflective, and systemic approaches</w:t>
      </w:r>
    </w:p>
    <w:p w14:paraId="00000107" w14:textId="77777777" w:rsidR="0048767A" w:rsidRPr="00D17AAE" w:rsidRDefault="00000000" w:rsidP="00911951">
      <w:r w:rsidRPr="00D17AAE">
        <w:t xml:space="preserve">Advanced ethical capability is </w:t>
      </w:r>
      <w:proofErr w:type="spellStart"/>
      <w:r w:rsidRPr="00D17AAE">
        <w:t>characterised</w:t>
      </w:r>
      <w:proofErr w:type="spellEnd"/>
      <w:r w:rsidRPr="00D17AAE">
        <w:t xml:space="preserve"> not by the absence of ethical issues, but by the ability to anticipate, navigate, and learn from them in a sustained and systemic way. Ethics becomes an integral part of how AI-supported work is designed, governed, and renewed.</w:t>
      </w:r>
    </w:p>
    <w:p w14:paraId="00000108" w14:textId="77777777" w:rsidR="0048767A" w:rsidRPr="00D17AAE" w:rsidRDefault="00000000" w:rsidP="00911951">
      <w:r w:rsidRPr="00D17AAE">
        <w:t>At this level, ethical reasoning is no longer primarily reactive. It informs decisions before harm occurs, shapes system design, and influences strategic choices.</w:t>
      </w:r>
    </w:p>
    <w:p w14:paraId="00000109" w14:textId="77777777" w:rsidR="0048767A" w:rsidRPr="00D17AAE" w:rsidRDefault="00000000" w:rsidP="00911951">
      <w:r w:rsidRPr="00D17AAE">
        <w:rPr>
          <w:b/>
          <w:bCs/>
        </w:rPr>
        <w:t>Proactive identification of ethical risk</w:t>
      </w:r>
      <w:r w:rsidRPr="00D17AAE">
        <w:rPr>
          <w:b/>
          <w:bCs/>
        </w:rPr>
        <w:br/>
      </w:r>
      <w:proofErr w:type="spellStart"/>
      <w:r w:rsidRPr="00D17AAE">
        <w:t>Organisations</w:t>
      </w:r>
      <w:proofErr w:type="spellEnd"/>
      <w:r w:rsidRPr="00D17AAE">
        <w:t xml:space="preserve"> with advanced ethical capability actively look for ethical implications rather than waiting for problems to surface. This includes:</w:t>
      </w:r>
    </w:p>
    <w:p w14:paraId="0000010A" w14:textId="77777777" w:rsidR="0048767A" w:rsidRPr="00D17AAE" w:rsidRDefault="00000000" w:rsidP="00911951">
      <w:pPr>
        <w:pStyle w:val="ListParagraph"/>
        <w:numPr>
          <w:ilvl w:val="0"/>
          <w:numId w:val="48"/>
        </w:numPr>
      </w:pPr>
      <w:r w:rsidRPr="00D17AAE">
        <w:t>anticipating how new AI uses might affect different groups,</w:t>
      </w:r>
    </w:p>
    <w:p w14:paraId="0000010B" w14:textId="77777777" w:rsidR="0048767A" w:rsidRPr="00D17AAE" w:rsidRDefault="00000000" w:rsidP="00911951">
      <w:pPr>
        <w:pStyle w:val="ListParagraph"/>
        <w:numPr>
          <w:ilvl w:val="0"/>
          <w:numId w:val="48"/>
        </w:numPr>
      </w:pPr>
      <w:r w:rsidRPr="00D17AAE">
        <w:t>considering second-order and long-term impacts,</w:t>
      </w:r>
    </w:p>
    <w:p w14:paraId="0000010C" w14:textId="77777777" w:rsidR="0048767A" w:rsidRPr="00D17AAE" w:rsidRDefault="00000000" w:rsidP="00911951">
      <w:pPr>
        <w:pStyle w:val="ListParagraph"/>
        <w:numPr>
          <w:ilvl w:val="0"/>
          <w:numId w:val="48"/>
        </w:numPr>
      </w:pPr>
      <w:r w:rsidRPr="00D17AAE">
        <w:t>questioning whether certain uses are appropriate at all, not just how to implement them.</w:t>
      </w:r>
    </w:p>
    <w:p w14:paraId="0000010D" w14:textId="77777777" w:rsidR="0048767A" w:rsidRPr="00D17AAE" w:rsidRDefault="00000000" w:rsidP="00911951">
      <w:r w:rsidRPr="00D17AAE">
        <w:t>Ethical consideration becomes part of planning, not just review.</w:t>
      </w:r>
    </w:p>
    <w:p w14:paraId="0000010E" w14:textId="77777777" w:rsidR="0048767A" w:rsidRPr="00D17AAE" w:rsidRDefault="00000000" w:rsidP="00911951">
      <w:r w:rsidRPr="00D17AAE">
        <w:rPr>
          <w:b/>
          <w:bCs/>
        </w:rPr>
        <w:lastRenderedPageBreak/>
        <w:t>Systemic perspective on impact</w:t>
      </w:r>
      <w:r w:rsidRPr="00D17AAE">
        <w:rPr>
          <w:b/>
          <w:bCs/>
        </w:rPr>
        <w:br/>
      </w:r>
      <w:r w:rsidRPr="00D17AAE">
        <w:t xml:space="preserve">Advanced ethical capability involves seeing beyond individual decisions to understand systemic effects. </w:t>
      </w:r>
      <w:proofErr w:type="spellStart"/>
      <w:r w:rsidRPr="00D17AAE">
        <w:t>Organisations</w:t>
      </w:r>
      <w:proofErr w:type="spellEnd"/>
      <w:r w:rsidRPr="00D17AAE">
        <w:t xml:space="preserve"> examine how AI use:</w:t>
      </w:r>
    </w:p>
    <w:p w14:paraId="0000010F" w14:textId="77777777" w:rsidR="0048767A" w:rsidRPr="00D17AAE" w:rsidRDefault="00000000" w:rsidP="00911951">
      <w:pPr>
        <w:pStyle w:val="ListParagraph"/>
        <w:numPr>
          <w:ilvl w:val="0"/>
          <w:numId w:val="17"/>
        </w:numPr>
      </w:pPr>
      <w:r w:rsidRPr="00D17AAE">
        <w:t>reshapes roles and power relations,</w:t>
      </w:r>
    </w:p>
    <w:p w14:paraId="00000110" w14:textId="77777777" w:rsidR="0048767A" w:rsidRPr="00D17AAE" w:rsidRDefault="00000000" w:rsidP="00911951">
      <w:pPr>
        <w:pStyle w:val="ListParagraph"/>
        <w:numPr>
          <w:ilvl w:val="0"/>
          <w:numId w:val="17"/>
        </w:numPr>
      </w:pPr>
      <w:r w:rsidRPr="00D17AAE">
        <w:t>influences norms and incentives,</w:t>
      </w:r>
    </w:p>
    <w:p w14:paraId="00000111" w14:textId="77777777" w:rsidR="0048767A" w:rsidRPr="00D17AAE" w:rsidRDefault="00000000" w:rsidP="00911951">
      <w:pPr>
        <w:pStyle w:val="ListParagraph"/>
        <w:numPr>
          <w:ilvl w:val="0"/>
          <w:numId w:val="17"/>
        </w:numPr>
      </w:pPr>
      <w:r w:rsidRPr="00D17AAE">
        <w:t>affects trust, legitimacy, and professional identity over time.</w:t>
      </w:r>
    </w:p>
    <w:p w14:paraId="00000112" w14:textId="77777777" w:rsidR="0048767A" w:rsidRPr="00D17AAE" w:rsidRDefault="00000000" w:rsidP="00911951">
      <w:r w:rsidRPr="00D17AAE">
        <w:t xml:space="preserve">This systemic view helps prevent narrow fixes to broad problems. It also supports alignment between ethical intent and </w:t>
      </w:r>
      <w:proofErr w:type="spellStart"/>
      <w:r w:rsidRPr="00D17AAE">
        <w:t>organisational</w:t>
      </w:r>
      <w:proofErr w:type="spellEnd"/>
      <w:r w:rsidRPr="00D17AAE">
        <w:t xml:space="preserve"> practice.</w:t>
      </w:r>
    </w:p>
    <w:p w14:paraId="00000113" w14:textId="77777777" w:rsidR="0048767A" w:rsidRPr="00D17AAE" w:rsidRDefault="00000000" w:rsidP="00911951">
      <w:r w:rsidRPr="00D17AAE">
        <w:rPr>
          <w:b/>
          <w:bCs/>
        </w:rPr>
        <w:t>Integration with governance and learning</w:t>
      </w:r>
      <w:r w:rsidRPr="00D17AAE">
        <w:rPr>
          <w:b/>
          <w:bCs/>
        </w:rPr>
        <w:br/>
      </w:r>
      <w:r w:rsidRPr="00D17AAE">
        <w:t>At this stage, ethics is tightly integrated with governance and reflection. Ethical insight informs:</w:t>
      </w:r>
    </w:p>
    <w:p w14:paraId="00000114" w14:textId="77777777" w:rsidR="0048767A" w:rsidRPr="00D17AAE" w:rsidRDefault="00000000" w:rsidP="00911951">
      <w:pPr>
        <w:pStyle w:val="ListParagraph"/>
        <w:numPr>
          <w:ilvl w:val="0"/>
          <w:numId w:val="35"/>
        </w:numPr>
      </w:pPr>
      <w:r w:rsidRPr="00D17AAE">
        <w:t>updates to policy and guidance,</w:t>
      </w:r>
    </w:p>
    <w:p w14:paraId="00000115" w14:textId="77777777" w:rsidR="0048767A" w:rsidRPr="00D17AAE" w:rsidRDefault="00000000" w:rsidP="00911951">
      <w:pPr>
        <w:pStyle w:val="ListParagraph"/>
        <w:numPr>
          <w:ilvl w:val="0"/>
          <w:numId w:val="35"/>
        </w:numPr>
      </w:pPr>
      <w:r w:rsidRPr="00D17AAE">
        <w:t>changes in decision structures,</w:t>
      </w:r>
    </w:p>
    <w:p w14:paraId="00000116" w14:textId="77777777" w:rsidR="0048767A" w:rsidRPr="00D17AAE" w:rsidRDefault="00000000" w:rsidP="00911951">
      <w:pPr>
        <w:pStyle w:val="ListParagraph"/>
        <w:numPr>
          <w:ilvl w:val="0"/>
          <w:numId w:val="35"/>
        </w:numPr>
      </w:pPr>
      <w:r w:rsidRPr="00D17AAE">
        <w:t>revisions to training and support,</w:t>
      </w:r>
    </w:p>
    <w:p w14:paraId="00000117" w14:textId="77777777" w:rsidR="0048767A" w:rsidRPr="00D17AAE" w:rsidRDefault="00000000" w:rsidP="00911951">
      <w:pPr>
        <w:pStyle w:val="ListParagraph"/>
        <w:numPr>
          <w:ilvl w:val="0"/>
          <w:numId w:val="35"/>
        </w:numPr>
      </w:pPr>
      <w:r w:rsidRPr="00D17AAE">
        <w:t>and strategic decisions about where AI should and should not be used.</w:t>
      </w:r>
    </w:p>
    <w:p w14:paraId="00000118" w14:textId="77777777" w:rsidR="0048767A" w:rsidRPr="00D17AAE" w:rsidRDefault="00000000" w:rsidP="00911951">
      <w:r w:rsidRPr="00D17AAE">
        <w:t>Learning loops are explicit. Ethical concerns lead to review, review leads to redesign, and redesign is monitored for new impact. This cycle is continuous rather than episodic.</w:t>
      </w:r>
    </w:p>
    <w:p w14:paraId="00000119" w14:textId="77777777" w:rsidR="0048767A" w:rsidRPr="00D17AAE" w:rsidRDefault="00000000" w:rsidP="00911951">
      <w:r w:rsidRPr="00D17AAE">
        <w:rPr>
          <w:b/>
          <w:bCs/>
        </w:rPr>
        <w:t>Confidence without complacency</w:t>
      </w:r>
      <w:r w:rsidRPr="00D17AAE">
        <w:rPr>
          <w:b/>
          <w:bCs/>
        </w:rPr>
        <w:br/>
      </w:r>
      <w:r w:rsidRPr="00D17AAE">
        <w:t xml:space="preserve">Advanced ethical capability is often accompanied by confidence—but not certainty. Individuals and leaders are comfortable acknowledging ethical uncertainty and making decisions under conditions of incomplete information. What distinguishes advanced capability is not knowing all the </w:t>
      </w:r>
      <w:proofErr w:type="gramStart"/>
      <w:r w:rsidRPr="00D17AAE">
        <w:t>answers, but</w:t>
      </w:r>
      <w:proofErr w:type="gramEnd"/>
      <w:r w:rsidRPr="00D17AAE">
        <w:t xml:space="preserve"> knowing how to proceed responsibly when answers are contested.</w:t>
      </w:r>
    </w:p>
    <w:p w14:paraId="0000011A" w14:textId="77777777" w:rsidR="0048767A" w:rsidRPr="00D17AAE" w:rsidRDefault="00000000" w:rsidP="00911951">
      <w:r w:rsidRPr="00D17AAE">
        <w:t>This includes:</w:t>
      </w:r>
    </w:p>
    <w:p w14:paraId="0000011B" w14:textId="77777777" w:rsidR="0048767A" w:rsidRPr="00D17AAE" w:rsidRDefault="00000000" w:rsidP="00911951">
      <w:pPr>
        <w:pStyle w:val="ListParagraph"/>
        <w:numPr>
          <w:ilvl w:val="0"/>
          <w:numId w:val="51"/>
        </w:numPr>
      </w:pPr>
      <w:r w:rsidRPr="00D17AAE">
        <w:t>willingness to pause or reverse decisions,</w:t>
      </w:r>
    </w:p>
    <w:p w14:paraId="0000011C" w14:textId="77777777" w:rsidR="0048767A" w:rsidRPr="00D17AAE" w:rsidRDefault="00000000" w:rsidP="00911951">
      <w:pPr>
        <w:pStyle w:val="ListParagraph"/>
        <w:numPr>
          <w:ilvl w:val="0"/>
          <w:numId w:val="51"/>
        </w:numPr>
      </w:pPr>
      <w:r w:rsidRPr="00D17AAE">
        <w:t>openness to external scrutiny,</w:t>
      </w:r>
    </w:p>
    <w:p w14:paraId="0000011D" w14:textId="77777777" w:rsidR="0048767A" w:rsidRPr="00D17AAE" w:rsidRDefault="00000000" w:rsidP="00911951">
      <w:pPr>
        <w:pStyle w:val="ListParagraph"/>
        <w:numPr>
          <w:ilvl w:val="0"/>
          <w:numId w:val="51"/>
        </w:numPr>
      </w:pPr>
      <w:r w:rsidRPr="00D17AAE">
        <w:t>and commitment to transparency even when outcomes are imperfect.</w:t>
      </w:r>
    </w:p>
    <w:p w14:paraId="0000011E" w14:textId="77777777" w:rsidR="0048767A" w:rsidRPr="00D17AAE" w:rsidRDefault="00000000" w:rsidP="00911951">
      <w:r w:rsidRPr="00D17AAE">
        <w:rPr>
          <w:b/>
          <w:bCs/>
        </w:rPr>
        <w:t xml:space="preserve">Ethics as </w:t>
      </w:r>
      <w:proofErr w:type="spellStart"/>
      <w:r w:rsidRPr="00D17AAE">
        <w:rPr>
          <w:b/>
          <w:bCs/>
        </w:rPr>
        <w:t>organisational</w:t>
      </w:r>
      <w:proofErr w:type="spellEnd"/>
      <w:r w:rsidRPr="00D17AAE">
        <w:rPr>
          <w:b/>
          <w:bCs/>
        </w:rPr>
        <w:t xml:space="preserve"> identity</w:t>
      </w:r>
      <w:r w:rsidRPr="00D17AAE">
        <w:rPr>
          <w:b/>
          <w:bCs/>
        </w:rPr>
        <w:br/>
      </w:r>
      <w:r w:rsidRPr="00D17AAE">
        <w:t xml:space="preserve">In its most mature form, ethical capability becomes part of </w:t>
      </w:r>
      <w:proofErr w:type="spellStart"/>
      <w:r w:rsidRPr="00D17AAE">
        <w:t>organisational</w:t>
      </w:r>
      <w:proofErr w:type="spellEnd"/>
      <w:r w:rsidRPr="00D17AAE">
        <w:t xml:space="preserve"> identity rather than a separate function. Ethical reasoning is </w:t>
      </w:r>
      <w:proofErr w:type="spellStart"/>
      <w:r w:rsidRPr="00D17AAE">
        <w:t>recognised</w:t>
      </w:r>
      <w:proofErr w:type="spellEnd"/>
      <w:r w:rsidRPr="00D17AAE">
        <w:t xml:space="preserve"> as a professional skill, ethical reflection is </w:t>
      </w:r>
      <w:proofErr w:type="spellStart"/>
      <w:r w:rsidRPr="00D17AAE">
        <w:t>normalised</w:t>
      </w:r>
      <w:proofErr w:type="spellEnd"/>
      <w:r w:rsidRPr="00D17AAE">
        <w:t>, and ethical responsibility is shared rather than displaced.</w:t>
      </w:r>
    </w:p>
    <w:p w14:paraId="0000011F" w14:textId="77777777" w:rsidR="0048767A" w:rsidRPr="00D17AAE" w:rsidRDefault="00000000" w:rsidP="00911951">
      <w:r w:rsidRPr="00D17AAE">
        <w:lastRenderedPageBreak/>
        <w:t>This does not mean that ethical disagreements disappear. It means they are handled openly, constructively, and with attention to impact rather than defensiveness.</w:t>
      </w:r>
    </w:p>
    <w:p w14:paraId="00000120" w14:textId="77777777" w:rsidR="0048767A" w:rsidRPr="00D17AAE" w:rsidRDefault="0048767A" w:rsidP="00911951"/>
    <w:p w14:paraId="00000121" w14:textId="77777777" w:rsidR="0048767A" w:rsidRPr="00D17AAE" w:rsidRDefault="00000000" w:rsidP="00911951">
      <w:pPr>
        <w:pStyle w:val="Heading3"/>
      </w:pPr>
      <w:bookmarkStart w:id="37" w:name="_xo7bnqgdyty3" w:colFirst="0" w:colLast="0"/>
      <w:bookmarkStart w:id="38" w:name="_Toc221011972"/>
      <w:bookmarkEnd w:id="37"/>
      <w:r w:rsidRPr="00D17AAE">
        <w:t>Ethical capability as an ongoing practice</w:t>
      </w:r>
      <w:bookmarkEnd w:id="38"/>
    </w:p>
    <w:p w14:paraId="00000122" w14:textId="77777777" w:rsidR="0048767A" w:rsidRPr="00D17AAE" w:rsidRDefault="00000000" w:rsidP="00911951">
      <w:r w:rsidRPr="00D17AAE">
        <w:t xml:space="preserve">Across all three patterns, a single principle holds: </w:t>
      </w:r>
      <w:r w:rsidRPr="00D17AAE">
        <w:rPr>
          <w:b/>
          <w:bCs/>
        </w:rPr>
        <w:t>ethical capability must be sustained</w:t>
      </w:r>
      <w:r w:rsidRPr="00D17AAE">
        <w:t>. Even advanced ethical arrangements can degrade if they are not revisited. New tools, new pressures, and new contexts continually reshape the ethical landscape.</w:t>
      </w:r>
    </w:p>
    <w:p w14:paraId="00000123" w14:textId="77777777" w:rsidR="0048767A" w:rsidRPr="00D17AAE" w:rsidRDefault="00000000" w:rsidP="00911951">
      <w:r w:rsidRPr="00D17AAE">
        <w:t>Developing ethical capability is therefore not about reaching a final state. It is about building the capacity to:</w:t>
      </w:r>
    </w:p>
    <w:p w14:paraId="00000124" w14:textId="77777777" w:rsidR="0048767A" w:rsidRPr="00D17AAE" w:rsidRDefault="00000000" w:rsidP="00911951">
      <w:pPr>
        <w:pStyle w:val="ListParagraph"/>
        <w:numPr>
          <w:ilvl w:val="0"/>
          <w:numId w:val="20"/>
        </w:numPr>
      </w:pPr>
      <w:r w:rsidRPr="00D17AAE">
        <w:t>notice ethical issues as they arise,</w:t>
      </w:r>
    </w:p>
    <w:p w14:paraId="00000125" w14:textId="77777777" w:rsidR="0048767A" w:rsidRPr="00D17AAE" w:rsidRDefault="00000000" w:rsidP="00911951">
      <w:pPr>
        <w:pStyle w:val="ListParagraph"/>
        <w:numPr>
          <w:ilvl w:val="0"/>
          <w:numId w:val="20"/>
        </w:numPr>
      </w:pPr>
      <w:r w:rsidRPr="00D17AAE">
        <w:t>respond proportionately and responsibly,</w:t>
      </w:r>
    </w:p>
    <w:p w14:paraId="00000126" w14:textId="77777777" w:rsidR="0048767A" w:rsidRPr="00D17AAE" w:rsidRDefault="00000000" w:rsidP="00911951">
      <w:pPr>
        <w:pStyle w:val="ListParagraph"/>
        <w:numPr>
          <w:ilvl w:val="0"/>
          <w:numId w:val="20"/>
        </w:numPr>
      </w:pPr>
      <w:r w:rsidRPr="00D17AAE">
        <w:t>and learn in ways that strengthen future practice.</w:t>
      </w:r>
    </w:p>
    <w:p w14:paraId="00000127" w14:textId="77777777" w:rsidR="0048767A" w:rsidRPr="00D17AAE" w:rsidRDefault="00000000" w:rsidP="00911951">
      <w:r w:rsidRPr="00D17AAE">
        <w:t>The sections that follow examine where ethical capability commonly fails, how blind spots emerge, and how ethics can be integrated with other capability domains to remain resilient rather than symbolic.</w:t>
      </w:r>
    </w:p>
    <w:p w14:paraId="00000128" w14:textId="77777777" w:rsidR="0048767A" w:rsidRPr="00D17AAE" w:rsidRDefault="0048767A" w:rsidP="00911951"/>
    <w:p w14:paraId="00000129" w14:textId="77777777" w:rsidR="0048767A" w:rsidRPr="00D17AAE" w:rsidRDefault="0048767A" w:rsidP="00911951"/>
    <w:p w14:paraId="0000012A" w14:textId="77777777" w:rsidR="0048767A" w:rsidRPr="00D17AAE" w:rsidRDefault="00000000" w:rsidP="00911951">
      <w:pPr>
        <w:pStyle w:val="Heading2"/>
      </w:pPr>
      <w:bookmarkStart w:id="39" w:name="_5tdbuw83slc3" w:colFirst="0" w:colLast="0"/>
      <w:bookmarkStart w:id="40" w:name="_Toc221011973"/>
      <w:bookmarkEnd w:id="39"/>
      <w:r w:rsidRPr="00D17AAE">
        <w:t>Failure Modes and Blind Spots</w:t>
      </w:r>
      <w:bookmarkEnd w:id="40"/>
    </w:p>
    <w:p w14:paraId="0000012B" w14:textId="77777777" w:rsidR="0048767A" w:rsidRPr="00D17AAE" w:rsidRDefault="00000000" w:rsidP="00911951">
      <w:r w:rsidRPr="00D17AAE">
        <w:t>Ethical capability rarely collapses because people stop caring about ethics. More often, it weakens through patterns of practice that feel reasonable, efficient, or well-intentioned, but which quietly disconnect ethical intent from lived decision-making. These failure modes are particularly difficult to detect because they often coexist with visible signals of ethical concern: policies, principles, statements, or committees.</w:t>
      </w:r>
    </w:p>
    <w:p w14:paraId="0000012C" w14:textId="77777777" w:rsidR="0048767A" w:rsidRPr="00D17AAE" w:rsidRDefault="00000000" w:rsidP="00911951">
      <w:r w:rsidRPr="00D17AAE">
        <w:t xml:space="preserve">This section focuses on two persistent blind spots that undermine ethical capability across sectors and contexts: </w:t>
      </w:r>
      <w:r w:rsidRPr="00D17AAE">
        <w:rPr>
          <w:b/>
          <w:bCs/>
        </w:rPr>
        <w:t>ethics as an afterthought</w:t>
      </w:r>
      <w:r w:rsidRPr="00D17AAE">
        <w:t xml:space="preserve">, and </w:t>
      </w:r>
      <w:r w:rsidRPr="00D17AAE">
        <w:rPr>
          <w:b/>
          <w:bCs/>
        </w:rPr>
        <w:t>equity without evidence</w:t>
      </w:r>
      <w:r w:rsidRPr="00D17AAE">
        <w:t xml:space="preserve">. Both allow </w:t>
      </w:r>
      <w:proofErr w:type="spellStart"/>
      <w:r w:rsidRPr="00D17AAE">
        <w:t>organisations</w:t>
      </w:r>
      <w:proofErr w:type="spellEnd"/>
      <w:r w:rsidRPr="00D17AAE">
        <w:t xml:space="preserve"> to </w:t>
      </w:r>
      <w:r w:rsidRPr="00D17AAE">
        <w:rPr>
          <w:i/>
          <w:iCs/>
        </w:rPr>
        <w:t>appear</w:t>
      </w:r>
      <w:r w:rsidRPr="00D17AAE">
        <w:t xml:space="preserve"> ethically engaged while leaving core risks unaddressed.</w:t>
      </w:r>
    </w:p>
    <w:p w14:paraId="0000012D" w14:textId="77777777" w:rsidR="0048767A" w:rsidRPr="00D17AAE" w:rsidRDefault="0048767A" w:rsidP="00911951"/>
    <w:p w14:paraId="0000012E" w14:textId="77777777" w:rsidR="0048767A" w:rsidRPr="00D17AAE" w:rsidRDefault="00000000" w:rsidP="00911951">
      <w:pPr>
        <w:pStyle w:val="Heading3"/>
      </w:pPr>
      <w:bookmarkStart w:id="41" w:name="_deat19frep1s" w:colFirst="0" w:colLast="0"/>
      <w:bookmarkStart w:id="42" w:name="_Toc221011974"/>
      <w:bookmarkEnd w:id="41"/>
      <w:r w:rsidRPr="00D17AAE">
        <w:lastRenderedPageBreak/>
        <w:t>Ethics as Afterthought</w:t>
      </w:r>
      <w:bookmarkEnd w:id="42"/>
    </w:p>
    <w:p w14:paraId="0000012F" w14:textId="77777777" w:rsidR="0048767A" w:rsidRPr="00D17AAE" w:rsidRDefault="00000000" w:rsidP="00911951">
      <w:r w:rsidRPr="00D17AAE">
        <w:t>Ethics as afterthought occurs when ethical consideration is positioned downstream of design, deployment, or decision-making rather than embedded within them. In these situations, ethics is treated as a secondary check rather than a formative influence on what is built, how it is used, or whether it should be used at all.</w:t>
      </w:r>
    </w:p>
    <w:p w14:paraId="00000130" w14:textId="77777777" w:rsidR="0048767A" w:rsidRPr="00D17AAE" w:rsidRDefault="00000000" w:rsidP="00911951">
      <w:r w:rsidRPr="00D17AAE">
        <w:t xml:space="preserve">This pattern often emerges unintentionally. </w:t>
      </w:r>
      <w:proofErr w:type="spellStart"/>
      <w:r w:rsidRPr="00D17AAE">
        <w:t>Organisations</w:t>
      </w:r>
      <w:proofErr w:type="spellEnd"/>
      <w:r w:rsidRPr="00D17AAE">
        <w:t xml:space="preserve"> may </w:t>
      </w:r>
      <w:proofErr w:type="spellStart"/>
      <w:r w:rsidRPr="00D17AAE">
        <w:t>prioritise</w:t>
      </w:r>
      <w:proofErr w:type="spellEnd"/>
      <w:r w:rsidRPr="00D17AAE">
        <w:t xml:space="preserve"> innovation, efficiency, or compliance under time pressure, with the assumption that ethical review can “catch” any issues later. Over time, this sequencing becomes </w:t>
      </w:r>
      <w:proofErr w:type="spellStart"/>
      <w:r w:rsidRPr="00D17AAE">
        <w:t>normalised</w:t>
      </w:r>
      <w:proofErr w:type="spellEnd"/>
      <w:r w:rsidRPr="00D17AAE">
        <w:t>.</w:t>
      </w:r>
    </w:p>
    <w:p w14:paraId="00000131" w14:textId="77777777" w:rsidR="0048767A" w:rsidRPr="00D17AAE" w:rsidRDefault="00000000" w:rsidP="00911951">
      <w:r w:rsidRPr="00D17AAE">
        <w:t>Common characteristics of ethics as afterthought include:</w:t>
      </w:r>
    </w:p>
    <w:p w14:paraId="00000132" w14:textId="77777777" w:rsidR="0048767A" w:rsidRPr="00D17AAE" w:rsidRDefault="00000000" w:rsidP="00911951">
      <w:pPr>
        <w:pStyle w:val="ListParagraph"/>
        <w:numPr>
          <w:ilvl w:val="0"/>
          <w:numId w:val="24"/>
        </w:numPr>
      </w:pPr>
      <w:r w:rsidRPr="00D17AAE">
        <w:t>ethical review triggered only after deployment or public concern,</w:t>
      </w:r>
    </w:p>
    <w:p w14:paraId="00000133" w14:textId="77777777" w:rsidR="0048767A" w:rsidRPr="00D17AAE" w:rsidRDefault="00000000" w:rsidP="00911951">
      <w:pPr>
        <w:pStyle w:val="ListParagraph"/>
        <w:numPr>
          <w:ilvl w:val="0"/>
          <w:numId w:val="24"/>
        </w:numPr>
      </w:pPr>
      <w:r w:rsidRPr="00D17AAE">
        <w:t>ethics framed as a sign-off step rather than an ongoing practice,</w:t>
      </w:r>
    </w:p>
    <w:p w14:paraId="00000134" w14:textId="77777777" w:rsidR="0048767A" w:rsidRPr="00D17AAE" w:rsidRDefault="00000000" w:rsidP="00911951">
      <w:pPr>
        <w:pStyle w:val="ListParagraph"/>
        <w:numPr>
          <w:ilvl w:val="0"/>
          <w:numId w:val="24"/>
        </w:numPr>
      </w:pPr>
      <w:r w:rsidRPr="00D17AAE">
        <w:t>limited opportunity to change direction once concerns are raised,</w:t>
      </w:r>
    </w:p>
    <w:p w14:paraId="00000135" w14:textId="77777777" w:rsidR="0048767A" w:rsidRPr="00D17AAE" w:rsidRDefault="00000000" w:rsidP="00911951">
      <w:pPr>
        <w:pStyle w:val="ListParagraph"/>
        <w:numPr>
          <w:ilvl w:val="0"/>
          <w:numId w:val="24"/>
        </w:numPr>
      </w:pPr>
      <w:r w:rsidRPr="00D17AAE">
        <w:t>reliance on generic principles that are not tied to specific decisions.</w:t>
      </w:r>
    </w:p>
    <w:p w14:paraId="00000136" w14:textId="77777777" w:rsidR="0048767A" w:rsidRPr="00D17AAE" w:rsidRDefault="00000000" w:rsidP="00911951">
      <w:r w:rsidRPr="00D17AAE">
        <w:t>When ethics is positioned this way, it loses practical influence. Even well-articulated values struggle to shape outcomes if they enter the process too late.</w:t>
      </w:r>
    </w:p>
    <w:p w14:paraId="00000137" w14:textId="77777777" w:rsidR="0048767A" w:rsidRPr="00D17AAE" w:rsidRDefault="00000000" w:rsidP="00911951">
      <w:r w:rsidRPr="00D17AAE">
        <w:rPr>
          <w:b/>
          <w:bCs/>
        </w:rPr>
        <w:t>Why this pattern persists</w:t>
      </w:r>
      <w:r w:rsidRPr="00D17AAE">
        <w:rPr>
          <w:b/>
          <w:bCs/>
        </w:rPr>
        <w:br/>
      </w:r>
      <w:r w:rsidRPr="00D17AAE">
        <w:t>Several forces reinforce ethics-as-afterthought thinking:</w:t>
      </w:r>
    </w:p>
    <w:p w14:paraId="00000138" w14:textId="77777777" w:rsidR="0048767A" w:rsidRPr="00D17AAE" w:rsidRDefault="00000000" w:rsidP="00911951">
      <w:pPr>
        <w:pStyle w:val="ListParagraph"/>
        <w:numPr>
          <w:ilvl w:val="0"/>
          <w:numId w:val="13"/>
        </w:numPr>
      </w:pPr>
      <w:r w:rsidRPr="00D17AAE">
        <w:rPr>
          <w:b/>
          <w:bCs/>
        </w:rPr>
        <w:t>Speed and momentum:</w:t>
      </w:r>
      <w:r w:rsidRPr="00D17AAE">
        <w:t xml:space="preserve"> Once systems are built or processes embedded, revisiting ethical assumptions feels costly or disruptive.</w:t>
      </w:r>
    </w:p>
    <w:p w14:paraId="00000139" w14:textId="77777777" w:rsidR="0048767A" w:rsidRPr="00D17AAE" w:rsidRDefault="00000000" w:rsidP="00911951">
      <w:pPr>
        <w:pStyle w:val="ListParagraph"/>
        <w:numPr>
          <w:ilvl w:val="0"/>
          <w:numId w:val="13"/>
        </w:numPr>
      </w:pPr>
      <w:r w:rsidRPr="00D17AAE">
        <w:rPr>
          <w:b/>
          <w:bCs/>
        </w:rPr>
        <w:t xml:space="preserve">Division of </w:t>
      </w:r>
      <w:proofErr w:type="spellStart"/>
      <w:r w:rsidRPr="00D17AAE">
        <w:rPr>
          <w:b/>
          <w:bCs/>
        </w:rPr>
        <w:t>labour</w:t>
      </w:r>
      <w:proofErr w:type="spellEnd"/>
      <w:r w:rsidRPr="00D17AAE">
        <w:rPr>
          <w:b/>
          <w:bCs/>
        </w:rPr>
        <w:t>:</w:t>
      </w:r>
      <w:r w:rsidRPr="00D17AAE">
        <w:t xml:space="preserve"> Ethics may be assigned to specialist roles or committees that are disconnected from everyday practice.</w:t>
      </w:r>
    </w:p>
    <w:p w14:paraId="0000013A" w14:textId="77777777" w:rsidR="0048767A" w:rsidRPr="00D17AAE" w:rsidRDefault="00000000" w:rsidP="00911951">
      <w:pPr>
        <w:pStyle w:val="ListParagraph"/>
        <w:numPr>
          <w:ilvl w:val="0"/>
          <w:numId w:val="13"/>
        </w:numPr>
      </w:pPr>
      <w:r w:rsidRPr="00D17AAE">
        <w:rPr>
          <w:b/>
          <w:bCs/>
        </w:rPr>
        <w:t>Risk framing:</w:t>
      </w:r>
      <w:r w:rsidRPr="00D17AAE">
        <w:t xml:space="preserve"> Ethics is treated as a reputational or compliance risk rather than as a dimension of decision quality.</w:t>
      </w:r>
    </w:p>
    <w:p w14:paraId="0000013B" w14:textId="77777777" w:rsidR="0048767A" w:rsidRPr="00D17AAE" w:rsidRDefault="00000000" w:rsidP="00911951">
      <w:r w:rsidRPr="00D17AAE">
        <w:t>In these conditions, ethical reasoning becomes reactive. It is invoked when problems arise, rather than guiding choices from the outset.</w:t>
      </w:r>
    </w:p>
    <w:p w14:paraId="0000013C" w14:textId="77777777" w:rsidR="0048767A" w:rsidRPr="00D17AAE" w:rsidRDefault="00000000" w:rsidP="00911951">
      <w:r w:rsidRPr="00D17AAE">
        <w:rPr>
          <w:b/>
          <w:bCs/>
        </w:rPr>
        <w:t>Consequences for capability</w:t>
      </w:r>
      <w:r w:rsidRPr="00D17AAE">
        <w:rPr>
          <w:b/>
          <w:bCs/>
        </w:rPr>
        <w:br/>
      </w:r>
      <w:r w:rsidRPr="00D17AAE">
        <w:t>When ethics is an afterthought:</w:t>
      </w:r>
    </w:p>
    <w:p w14:paraId="0000013D" w14:textId="77777777" w:rsidR="0048767A" w:rsidRPr="00D17AAE" w:rsidRDefault="00000000" w:rsidP="00911951">
      <w:pPr>
        <w:pStyle w:val="ListParagraph"/>
        <w:numPr>
          <w:ilvl w:val="0"/>
          <w:numId w:val="41"/>
        </w:numPr>
      </w:pPr>
      <w:r w:rsidRPr="00D17AAE">
        <w:t>harms are more likely to be discovered late, when remediation is difficult,</w:t>
      </w:r>
    </w:p>
    <w:p w14:paraId="0000013E" w14:textId="77777777" w:rsidR="0048767A" w:rsidRPr="00D17AAE" w:rsidRDefault="00000000" w:rsidP="00911951">
      <w:pPr>
        <w:pStyle w:val="ListParagraph"/>
        <w:numPr>
          <w:ilvl w:val="0"/>
          <w:numId w:val="41"/>
        </w:numPr>
      </w:pPr>
      <w:r w:rsidRPr="00D17AAE">
        <w:t>ethical concerns are framed as obstacles rather than insights,</w:t>
      </w:r>
    </w:p>
    <w:p w14:paraId="0000013F" w14:textId="77777777" w:rsidR="0048767A" w:rsidRPr="00D17AAE" w:rsidRDefault="00000000" w:rsidP="00911951">
      <w:pPr>
        <w:pStyle w:val="ListParagraph"/>
        <w:numPr>
          <w:ilvl w:val="0"/>
          <w:numId w:val="41"/>
        </w:numPr>
      </w:pPr>
      <w:r w:rsidRPr="00D17AAE">
        <w:t>responsibility for ethical outcomes becomes defensive rather than reflective,</w:t>
      </w:r>
    </w:p>
    <w:p w14:paraId="00000140" w14:textId="77777777" w:rsidR="0048767A" w:rsidRPr="00D17AAE" w:rsidRDefault="00000000" w:rsidP="00911951">
      <w:pPr>
        <w:pStyle w:val="ListParagraph"/>
        <w:numPr>
          <w:ilvl w:val="0"/>
          <w:numId w:val="41"/>
        </w:numPr>
      </w:pPr>
      <w:r w:rsidRPr="00D17AAE">
        <w:t>learning is limited because attention focuses on damage control rather than root causes.</w:t>
      </w:r>
    </w:p>
    <w:p w14:paraId="00000141" w14:textId="77777777" w:rsidR="0048767A" w:rsidRPr="00D17AAE" w:rsidRDefault="00000000" w:rsidP="00911951">
      <w:r w:rsidRPr="00D17AAE">
        <w:lastRenderedPageBreak/>
        <w:t>This pattern also places unfair pressure on individuals. People may be asked to “flag ethical issues” after decisions are effectively locked in, creating a sense that raising concerns is futile or risky.</w:t>
      </w:r>
    </w:p>
    <w:p w14:paraId="00000142" w14:textId="77777777" w:rsidR="0048767A" w:rsidRPr="00D17AAE" w:rsidRDefault="00000000" w:rsidP="00911951">
      <w:r w:rsidRPr="00D17AAE">
        <w:rPr>
          <w:b/>
          <w:bCs/>
        </w:rPr>
        <w:t>Reframing ethics as formative, not reactive</w:t>
      </w:r>
      <w:r w:rsidRPr="00D17AAE">
        <w:rPr>
          <w:b/>
          <w:bCs/>
        </w:rPr>
        <w:br/>
      </w:r>
      <w:r w:rsidRPr="00D17AAE">
        <w:t xml:space="preserve">Ethical capability strengthens when ethics is treated as part of </w:t>
      </w:r>
      <w:r w:rsidRPr="00D17AAE">
        <w:rPr>
          <w:i/>
          <w:iCs/>
        </w:rPr>
        <w:t>how decisions are made</w:t>
      </w:r>
      <w:r w:rsidRPr="00D17AAE">
        <w:t>, not as a separate judgement applied afterward. This does not mean slowing every process indefinitely. It means:</w:t>
      </w:r>
    </w:p>
    <w:p w14:paraId="00000143" w14:textId="77777777" w:rsidR="0048767A" w:rsidRPr="00D17AAE" w:rsidRDefault="00000000" w:rsidP="00911951">
      <w:pPr>
        <w:pStyle w:val="ListParagraph"/>
        <w:numPr>
          <w:ilvl w:val="0"/>
          <w:numId w:val="71"/>
        </w:numPr>
      </w:pPr>
      <w:r w:rsidRPr="00D17AAE">
        <w:t>integrating ethical questions into early framing and design,</w:t>
      </w:r>
    </w:p>
    <w:p w14:paraId="00000144" w14:textId="77777777" w:rsidR="0048767A" w:rsidRPr="00D17AAE" w:rsidRDefault="00000000" w:rsidP="00911951">
      <w:pPr>
        <w:pStyle w:val="ListParagraph"/>
        <w:numPr>
          <w:ilvl w:val="0"/>
          <w:numId w:val="71"/>
        </w:numPr>
      </w:pPr>
      <w:r w:rsidRPr="00D17AAE">
        <w:t>creating space for ethical challenge before commitments harden,</w:t>
      </w:r>
    </w:p>
    <w:p w14:paraId="00000145" w14:textId="77777777" w:rsidR="0048767A" w:rsidRPr="00D17AAE" w:rsidRDefault="00000000" w:rsidP="00911951">
      <w:pPr>
        <w:pStyle w:val="ListParagraph"/>
        <w:numPr>
          <w:ilvl w:val="0"/>
          <w:numId w:val="71"/>
        </w:numPr>
      </w:pPr>
      <w:proofErr w:type="spellStart"/>
      <w:r w:rsidRPr="00D17AAE">
        <w:t>recognising</w:t>
      </w:r>
      <w:proofErr w:type="spellEnd"/>
      <w:r w:rsidRPr="00D17AAE">
        <w:t xml:space="preserve"> that ethical insight can improve decisions rather than merely constrain them.</w:t>
      </w:r>
    </w:p>
    <w:p w14:paraId="00000146" w14:textId="77777777" w:rsidR="0048767A" w:rsidRPr="00D17AAE" w:rsidRDefault="00000000" w:rsidP="00911951">
      <w:r w:rsidRPr="00D17AAE">
        <w:t>Ethics as afterthought is not a moral failure. It is a design failure. Addressing it requires shifting where and when ethical reasoning is expected to occur.</w:t>
      </w:r>
    </w:p>
    <w:p w14:paraId="00000147" w14:textId="77777777" w:rsidR="0048767A" w:rsidRPr="00D17AAE" w:rsidRDefault="0048767A" w:rsidP="00911951"/>
    <w:p w14:paraId="00000148" w14:textId="77777777" w:rsidR="0048767A" w:rsidRPr="00D17AAE" w:rsidRDefault="00000000" w:rsidP="00911951">
      <w:pPr>
        <w:pStyle w:val="Heading3"/>
      </w:pPr>
      <w:bookmarkStart w:id="43" w:name="_rdsvjktx1sfo" w:colFirst="0" w:colLast="0"/>
      <w:bookmarkStart w:id="44" w:name="_Toc221011975"/>
      <w:bookmarkEnd w:id="43"/>
      <w:r w:rsidRPr="00D17AAE">
        <w:t>Equity Without Evidence</w:t>
      </w:r>
      <w:bookmarkEnd w:id="44"/>
    </w:p>
    <w:p w14:paraId="00000149" w14:textId="77777777" w:rsidR="0048767A" w:rsidRPr="00D17AAE" w:rsidRDefault="00000000" w:rsidP="00911951">
      <w:r w:rsidRPr="00D17AAE">
        <w:t xml:space="preserve">Equity without evidence occurs when commitments to fairness, inclusion, or justice are asserted without being grounded in concrete understanding of how AI systems </w:t>
      </w:r>
      <w:proofErr w:type="gramStart"/>
      <w:r w:rsidRPr="00D17AAE">
        <w:t>actually affect</w:t>
      </w:r>
      <w:proofErr w:type="gramEnd"/>
      <w:r w:rsidRPr="00D17AAE">
        <w:t xml:space="preserve"> different people or groups. In these cases, equity becomes a stated value rather than an evaluated outcome.</w:t>
      </w:r>
    </w:p>
    <w:p w14:paraId="0000014A" w14:textId="77777777" w:rsidR="0048767A" w:rsidRPr="00D17AAE" w:rsidRDefault="00000000" w:rsidP="00911951">
      <w:r w:rsidRPr="00D17AAE">
        <w:t>This blind spot is particularly common because equity is widely endorsed and morally compelling. However, without evidence, equity commitments risk becoming symbolic rather than substantive.</w:t>
      </w:r>
    </w:p>
    <w:p w14:paraId="0000014B" w14:textId="77777777" w:rsidR="0048767A" w:rsidRPr="00D17AAE" w:rsidRDefault="00000000" w:rsidP="00911951">
      <w:r w:rsidRPr="00D17AAE">
        <w:rPr>
          <w:b/>
          <w:bCs/>
        </w:rPr>
        <w:t>What equity without evidence looks like</w:t>
      </w:r>
      <w:r w:rsidRPr="00D17AAE">
        <w:rPr>
          <w:b/>
          <w:bCs/>
        </w:rPr>
        <w:br/>
      </w:r>
      <w:r w:rsidRPr="00D17AAE">
        <w:t>This failure mode often takes forms such as:</w:t>
      </w:r>
    </w:p>
    <w:p w14:paraId="0000014C" w14:textId="77777777" w:rsidR="0048767A" w:rsidRPr="00D17AAE" w:rsidRDefault="00000000" w:rsidP="00911951">
      <w:pPr>
        <w:pStyle w:val="ListParagraph"/>
        <w:numPr>
          <w:ilvl w:val="0"/>
          <w:numId w:val="8"/>
        </w:numPr>
      </w:pPr>
      <w:r w:rsidRPr="00D17AAE">
        <w:t>assuming systems are fair because they are designed to be neutral,</w:t>
      </w:r>
    </w:p>
    <w:p w14:paraId="0000014D" w14:textId="77777777" w:rsidR="0048767A" w:rsidRPr="00D17AAE" w:rsidRDefault="00000000" w:rsidP="00911951">
      <w:pPr>
        <w:pStyle w:val="ListParagraph"/>
        <w:numPr>
          <w:ilvl w:val="0"/>
          <w:numId w:val="8"/>
        </w:numPr>
      </w:pPr>
      <w:r w:rsidRPr="00D17AAE">
        <w:t>relying on high-level assurances from vendors or developers,</w:t>
      </w:r>
    </w:p>
    <w:p w14:paraId="0000014E" w14:textId="77777777" w:rsidR="0048767A" w:rsidRPr="00D17AAE" w:rsidRDefault="00000000" w:rsidP="00911951">
      <w:pPr>
        <w:pStyle w:val="ListParagraph"/>
        <w:numPr>
          <w:ilvl w:val="0"/>
          <w:numId w:val="8"/>
        </w:numPr>
      </w:pPr>
      <w:r w:rsidRPr="00D17AAE">
        <w:t>treating absence of complaints as evidence of absence of harm,</w:t>
      </w:r>
    </w:p>
    <w:p w14:paraId="0000014F" w14:textId="77777777" w:rsidR="0048767A" w:rsidRPr="00D17AAE" w:rsidRDefault="00000000" w:rsidP="00911951">
      <w:pPr>
        <w:pStyle w:val="ListParagraph"/>
        <w:numPr>
          <w:ilvl w:val="0"/>
          <w:numId w:val="8"/>
        </w:numPr>
      </w:pPr>
      <w:r w:rsidRPr="00D17AAE">
        <w:t>invoking diversity or inclusion language without examining impact.</w:t>
      </w:r>
    </w:p>
    <w:p w14:paraId="00000150" w14:textId="77777777" w:rsidR="0048767A" w:rsidRPr="00D17AAE" w:rsidRDefault="00000000" w:rsidP="00911951">
      <w:r w:rsidRPr="00D17AAE">
        <w:t>Equity is discussed, but rarely interrogated.</w:t>
      </w:r>
    </w:p>
    <w:p w14:paraId="27B7E0B0" w14:textId="77777777" w:rsidR="00D20E72" w:rsidRPr="00D17AAE" w:rsidRDefault="00D20E72">
      <w:pPr>
        <w:spacing w:before="0" w:after="0"/>
        <w:rPr>
          <w:b/>
          <w:bCs/>
        </w:rPr>
      </w:pPr>
      <w:r w:rsidRPr="00D17AAE">
        <w:rPr>
          <w:b/>
          <w:bCs/>
        </w:rPr>
        <w:br w:type="page"/>
      </w:r>
    </w:p>
    <w:p w14:paraId="00000151" w14:textId="0B466C5D" w:rsidR="0048767A" w:rsidRPr="00D17AAE" w:rsidRDefault="00000000" w:rsidP="00911951">
      <w:r w:rsidRPr="00D17AAE">
        <w:rPr>
          <w:b/>
          <w:bCs/>
        </w:rPr>
        <w:lastRenderedPageBreak/>
        <w:t>Why evidence is avoided or missing</w:t>
      </w:r>
      <w:r w:rsidRPr="00D17AAE">
        <w:rPr>
          <w:b/>
          <w:bCs/>
        </w:rPr>
        <w:br/>
      </w:r>
      <w:r w:rsidRPr="00D17AAE">
        <w:t xml:space="preserve">There are several reasons </w:t>
      </w:r>
      <w:proofErr w:type="spellStart"/>
      <w:r w:rsidRPr="00D17AAE">
        <w:t>organisations</w:t>
      </w:r>
      <w:proofErr w:type="spellEnd"/>
      <w:r w:rsidRPr="00D17AAE">
        <w:t xml:space="preserve"> struggle to ground equity in evidence:</w:t>
      </w:r>
    </w:p>
    <w:p w14:paraId="00000152" w14:textId="77777777" w:rsidR="0048767A" w:rsidRPr="00D17AAE" w:rsidRDefault="00000000" w:rsidP="00911951">
      <w:pPr>
        <w:pStyle w:val="ListParagraph"/>
        <w:numPr>
          <w:ilvl w:val="0"/>
          <w:numId w:val="5"/>
        </w:numPr>
      </w:pPr>
      <w:r w:rsidRPr="00D17AAE">
        <w:rPr>
          <w:b/>
          <w:bCs/>
        </w:rPr>
        <w:t>Data limitations:</w:t>
      </w:r>
      <w:r w:rsidRPr="00D17AAE">
        <w:t xml:space="preserve"> Relevant data may be unavailable, sensitive, or difficult to collect.</w:t>
      </w:r>
    </w:p>
    <w:p w14:paraId="00000153" w14:textId="77777777" w:rsidR="0048767A" w:rsidRPr="00D17AAE" w:rsidRDefault="00000000" w:rsidP="00911951">
      <w:pPr>
        <w:pStyle w:val="ListParagraph"/>
        <w:numPr>
          <w:ilvl w:val="0"/>
          <w:numId w:val="5"/>
        </w:numPr>
      </w:pPr>
      <w:r w:rsidRPr="00D17AAE">
        <w:rPr>
          <w:b/>
          <w:bCs/>
        </w:rPr>
        <w:t>Methodological uncertainty:</w:t>
      </w:r>
      <w:r w:rsidRPr="00D17AAE">
        <w:t xml:space="preserve"> Teams may lack confidence in how to assess differential impact.</w:t>
      </w:r>
    </w:p>
    <w:p w14:paraId="00000154" w14:textId="77777777" w:rsidR="0048767A" w:rsidRPr="00D17AAE" w:rsidRDefault="00000000" w:rsidP="00911951">
      <w:pPr>
        <w:pStyle w:val="ListParagraph"/>
        <w:numPr>
          <w:ilvl w:val="0"/>
          <w:numId w:val="5"/>
        </w:numPr>
      </w:pPr>
      <w:r w:rsidRPr="00D17AAE">
        <w:rPr>
          <w:b/>
          <w:bCs/>
        </w:rPr>
        <w:t>Discomfort:</w:t>
      </w:r>
      <w:r w:rsidRPr="00D17AAE">
        <w:t xml:space="preserve"> Examining equity can surface uncomfortable findings about </w:t>
      </w:r>
      <w:proofErr w:type="spellStart"/>
      <w:r w:rsidRPr="00D17AAE">
        <w:t>organisational</w:t>
      </w:r>
      <w:proofErr w:type="spellEnd"/>
      <w:r w:rsidRPr="00D17AAE">
        <w:t xml:space="preserve"> practices or priorities.</w:t>
      </w:r>
    </w:p>
    <w:p w14:paraId="00000155" w14:textId="77777777" w:rsidR="0048767A" w:rsidRPr="00D17AAE" w:rsidRDefault="00000000" w:rsidP="00911951">
      <w:pPr>
        <w:pStyle w:val="ListParagraph"/>
        <w:numPr>
          <w:ilvl w:val="0"/>
          <w:numId w:val="5"/>
        </w:numPr>
      </w:pPr>
      <w:r w:rsidRPr="00D17AAE">
        <w:rPr>
          <w:b/>
          <w:bCs/>
        </w:rPr>
        <w:t>Assumptions of good intent:</w:t>
      </w:r>
      <w:r w:rsidRPr="00D17AAE">
        <w:t xml:space="preserve"> A belief that well-meaning design is sufficient to ensure fairness.</w:t>
      </w:r>
    </w:p>
    <w:p w14:paraId="00000156" w14:textId="77777777" w:rsidR="0048767A" w:rsidRPr="00D17AAE" w:rsidRDefault="00000000" w:rsidP="00911951">
      <w:r w:rsidRPr="00D17AAE">
        <w:t>These challenges are real, but avoiding evidence does not make inequity disappear. It simply renders it invisible.</w:t>
      </w:r>
    </w:p>
    <w:p w14:paraId="00000157" w14:textId="77777777" w:rsidR="0048767A" w:rsidRPr="00D17AAE" w:rsidRDefault="00000000" w:rsidP="00911951">
      <w:r w:rsidRPr="00D17AAE">
        <w:rPr>
          <w:b/>
          <w:bCs/>
        </w:rPr>
        <w:t>Consequences of evidence-free equity</w:t>
      </w:r>
      <w:r w:rsidRPr="00D17AAE">
        <w:rPr>
          <w:b/>
          <w:bCs/>
        </w:rPr>
        <w:br/>
      </w:r>
      <w:r w:rsidRPr="00D17AAE">
        <w:t>When equity is asserted without evidence:</w:t>
      </w:r>
    </w:p>
    <w:p w14:paraId="00000158" w14:textId="77777777" w:rsidR="0048767A" w:rsidRPr="00D17AAE" w:rsidRDefault="00000000" w:rsidP="00911951">
      <w:pPr>
        <w:pStyle w:val="ListParagraph"/>
        <w:numPr>
          <w:ilvl w:val="0"/>
          <w:numId w:val="40"/>
        </w:numPr>
      </w:pPr>
      <w:r w:rsidRPr="00D17AAE">
        <w:t>harms may persist unnoticed or unacknowledged,</w:t>
      </w:r>
    </w:p>
    <w:p w14:paraId="00000159" w14:textId="77777777" w:rsidR="0048767A" w:rsidRPr="00D17AAE" w:rsidRDefault="00000000" w:rsidP="00911951">
      <w:pPr>
        <w:pStyle w:val="ListParagraph"/>
        <w:numPr>
          <w:ilvl w:val="0"/>
          <w:numId w:val="40"/>
        </w:numPr>
      </w:pPr>
      <w:proofErr w:type="spellStart"/>
      <w:r w:rsidRPr="00D17AAE">
        <w:t>marginalised</w:t>
      </w:r>
      <w:proofErr w:type="spellEnd"/>
      <w:r w:rsidRPr="00D17AAE">
        <w:t xml:space="preserve"> groups bear the cost of unexamined decisions,</w:t>
      </w:r>
    </w:p>
    <w:p w14:paraId="0000015A" w14:textId="77777777" w:rsidR="0048767A" w:rsidRPr="00D17AAE" w:rsidRDefault="00000000" w:rsidP="00911951">
      <w:pPr>
        <w:pStyle w:val="ListParagraph"/>
        <w:numPr>
          <w:ilvl w:val="0"/>
          <w:numId w:val="40"/>
        </w:numPr>
      </w:pPr>
      <w:r w:rsidRPr="00D17AAE">
        <w:t>trust erodes when lived experience contradicts official narratives,</w:t>
      </w:r>
    </w:p>
    <w:p w14:paraId="0000015B" w14:textId="77777777" w:rsidR="0048767A" w:rsidRPr="00D17AAE" w:rsidRDefault="00000000" w:rsidP="00911951">
      <w:pPr>
        <w:pStyle w:val="ListParagraph"/>
        <w:numPr>
          <w:ilvl w:val="0"/>
          <w:numId w:val="40"/>
        </w:numPr>
      </w:pPr>
      <w:r w:rsidRPr="00D17AAE">
        <w:t>ethical capability weakens because learning is disconnected from reality.</w:t>
      </w:r>
    </w:p>
    <w:p w14:paraId="0000015C" w14:textId="77777777" w:rsidR="0048767A" w:rsidRPr="00D17AAE" w:rsidRDefault="00000000" w:rsidP="00911951">
      <w:r w:rsidRPr="00D17AAE">
        <w:t>Equity without evidence can also undermine credibility. Stakeholders may perceive equity commitments as performative, particularly when outcomes tell a different story.</w:t>
      </w:r>
    </w:p>
    <w:p w14:paraId="0000015D" w14:textId="77777777" w:rsidR="0048767A" w:rsidRPr="00D17AAE" w:rsidRDefault="00000000" w:rsidP="00911951">
      <w:r w:rsidRPr="00D17AAE">
        <w:rPr>
          <w:b/>
          <w:bCs/>
        </w:rPr>
        <w:t>Equity as an empirical and interpretive practice</w:t>
      </w:r>
      <w:r w:rsidRPr="00D17AAE">
        <w:rPr>
          <w:b/>
          <w:bCs/>
        </w:rPr>
        <w:br/>
      </w:r>
      <w:r w:rsidRPr="00D17AAE">
        <w:t xml:space="preserve">Ethical capability treats equity as something to be </w:t>
      </w:r>
      <w:r w:rsidRPr="00D17AAE">
        <w:rPr>
          <w:i/>
          <w:iCs/>
        </w:rPr>
        <w:t>examined</w:t>
      </w:r>
      <w:r w:rsidRPr="00D17AAE">
        <w:t>, not assumed. This involves:</w:t>
      </w:r>
    </w:p>
    <w:p w14:paraId="0000015E" w14:textId="77777777" w:rsidR="0048767A" w:rsidRPr="00D17AAE" w:rsidRDefault="00000000" w:rsidP="00911951">
      <w:pPr>
        <w:pStyle w:val="ListParagraph"/>
        <w:numPr>
          <w:ilvl w:val="0"/>
          <w:numId w:val="57"/>
        </w:numPr>
      </w:pPr>
      <w:r w:rsidRPr="00D17AAE">
        <w:t>asking who benefits and who is disadvantaged by AI-supported decisions,</w:t>
      </w:r>
    </w:p>
    <w:p w14:paraId="0000015F" w14:textId="77777777" w:rsidR="0048767A" w:rsidRPr="00D17AAE" w:rsidRDefault="00000000" w:rsidP="00911951">
      <w:pPr>
        <w:pStyle w:val="ListParagraph"/>
        <w:numPr>
          <w:ilvl w:val="0"/>
          <w:numId w:val="57"/>
        </w:numPr>
      </w:pPr>
      <w:r w:rsidRPr="00D17AAE">
        <w:t>gathering qualitative and quantitative evidence where possible,</w:t>
      </w:r>
    </w:p>
    <w:p w14:paraId="00000160" w14:textId="77777777" w:rsidR="0048767A" w:rsidRPr="00D17AAE" w:rsidRDefault="00000000" w:rsidP="00911951">
      <w:pPr>
        <w:pStyle w:val="ListParagraph"/>
        <w:numPr>
          <w:ilvl w:val="0"/>
          <w:numId w:val="57"/>
        </w:numPr>
      </w:pPr>
      <w:r w:rsidRPr="00D17AAE">
        <w:t>engaging with affected communities or stakeholders,</w:t>
      </w:r>
    </w:p>
    <w:p w14:paraId="00000161" w14:textId="77777777" w:rsidR="0048767A" w:rsidRPr="00D17AAE" w:rsidRDefault="00000000" w:rsidP="00911951">
      <w:pPr>
        <w:pStyle w:val="ListParagraph"/>
        <w:numPr>
          <w:ilvl w:val="0"/>
          <w:numId w:val="57"/>
        </w:numPr>
      </w:pPr>
      <w:r w:rsidRPr="00D17AAE">
        <w:t>interpreting evidence in context rather than relying on abstract metrics alone.</w:t>
      </w:r>
    </w:p>
    <w:p w14:paraId="00000162" w14:textId="77777777" w:rsidR="0048767A" w:rsidRPr="00D17AAE" w:rsidRDefault="00000000" w:rsidP="00911951">
      <w:r w:rsidRPr="00D17AAE">
        <w:t>Evidence does not speak for itself. It requires interpretation, judgement, and willingness to act on uncomfortable findings. This is why equity is inseparable from co-agency and reflection.</w:t>
      </w:r>
    </w:p>
    <w:p w14:paraId="563E2B67" w14:textId="77777777" w:rsidR="00D20E72" w:rsidRPr="00D17AAE" w:rsidRDefault="00D20E72">
      <w:pPr>
        <w:spacing w:before="0" w:after="0"/>
        <w:rPr>
          <w:b/>
          <w:bCs/>
        </w:rPr>
      </w:pPr>
      <w:r w:rsidRPr="00D17AAE">
        <w:rPr>
          <w:b/>
          <w:bCs/>
        </w:rPr>
        <w:br w:type="page"/>
      </w:r>
    </w:p>
    <w:p w14:paraId="00000163" w14:textId="54337C8E" w:rsidR="0048767A" w:rsidRPr="00D17AAE" w:rsidRDefault="00000000" w:rsidP="00911951">
      <w:r w:rsidRPr="00D17AAE">
        <w:rPr>
          <w:b/>
          <w:bCs/>
        </w:rPr>
        <w:lastRenderedPageBreak/>
        <w:t>From declaration to inquiry</w:t>
      </w:r>
      <w:r w:rsidRPr="00D17AAE">
        <w:rPr>
          <w:b/>
          <w:bCs/>
        </w:rPr>
        <w:br/>
      </w:r>
      <w:r w:rsidRPr="00D17AAE">
        <w:t>Strengthening ethical capability means shifting equity work from declaration to inquiry. Instead of asking, “Are we committed to equity?”, the more powerful questions are:</w:t>
      </w:r>
    </w:p>
    <w:p w14:paraId="00000164" w14:textId="77777777" w:rsidR="0048767A" w:rsidRPr="00D17AAE" w:rsidRDefault="00000000" w:rsidP="00911951">
      <w:pPr>
        <w:pStyle w:val="ListParagraph"/>
        <w:numPr>
          <w:ilvl w:val="0"/>
          <w:numId w:val="69"/>
        </w:numPr>
      </w:pPr>
      <w:r w:rsidRPr="00D17AAE">
        <w:t>“How do we know how this system affects different groups?”</w:t>
      </w:r>
    </w:p>
    <w:p w14:paraId="00000165" w14:textId="77777777" w:rsidR="0048767A" w:rsidRPr="00D17AAE" w:rsidRDefault="00000000" w:rsidP="00911951">
      <w:pPr>
        <w:pStyle w:val="ListParagraph"/>
        <w:numPr>
          <w:ilvl w:val="0"/>
          <w:numId w:val="69"/>
        </w:numPr>
      </w:pPr>
      <w:r w:rsidRPr="00D17AAE">
        <w:t>“What evidence would challenge our assumptions?”</w:t>
      </w:r>
    </w:p>
    <w:p w14:paraId="00000166" w14:textId="77777777" w:rsidR="0048767A" w:rsidRPr="00D17AAE" w:rsidRDefault="00000000" w:rsidP="00911951">
      <w:pPr>
        <w:pStyle w:val="ListParagraph"/>
        <w:numPr>
          <w:ilvl w:val="0"/>
          <w:numId w:val="69"/>
        </w:numPr>
      </w:pPr>
      <w:r w:rsidRPr="00D17AAE">
        <w:t>“What would we do if that evidence is uncomfortable?”</w:t>
      </w:r>
    </w:p>
    <w:p w14:paraId="00000167" w14:textId="77777777" w:rsidR="0048767A" w:rsidRPr="00D17AAE" w:rsidRDefault="00000000" w:rsidP="00911951">
      <w:r w:rsidRPr="00D17AAE">
        <w:t xml:space="preserve">Equity without evidence is not a lack of values. It is a lack of feedback. Ethical capability grows when </w:t>
      </w:r>
      <w:proofErr w:type="spellStart"/>
      <w:r w:rsidRPr="00D17AAE">
        <w:t>organisations</w:t>
      </w:r>
      <w:proofErr w:type="spellEnd"/>
      <w:r w:rsidRPr="00D17AAE">
        <w:t xml:space="preserve"> are willing to look closely at impact, even when doing so complicates tidy narratives.</w:t>
      </w:r>
    </w:p>
    <w:p w14:paraId="00000168" w14:textId="77777777" w:rsidR="0048767A" w:rsidRPr="00D17AAE" w:rsidRDefault="0048767A" w:rsidP="00911951"/>
    <w:p w14:paraId="00000169" w14:textId="77777777" w:rsidR="0048767A" w:rsidRPr="00D17AAE" w:rsidRDefault="00000000" w:rsidP="00911951">
      <w:pPr>
        <w:pStyle w:val="Heading3"/>
      </w:pPr>
      <w:bookmarkStart w:id="45" w:name="_3v2vzfnmvq5m" w:colFirst="0" w:colLast="0"/>
      <w:bookmarkStart w:id="46" w:name="_Toc221011976"/>
      <w:bookmarkEnd w:id="45"/>
      <w:r w:rsidRPr="00D17AAE">
        <w:t>Seeing blind spots as capability signals</w:t>
      </w:r>
      <w:bookmarkEnd w:id="46"/>
    </w:p>
    <w:p w14:paraId="0000016A" w14:textId="77777777" w:rsidR="0048767A" w:rsidRPr="00D17AAE" w:rsidRDefault="00000000" w:rsidP="00911951">
      <w:r w:rsidRPr="00D17AAE">
        <w:t>Both ethics as afterthought and equity without evidence are signals of under-developed ethical capability, not of ethical indifference. They point to gaps between intent and practice, between values and structures.</w:t>
      </w:r>
    </w:p>
    <w:p w14:paraId="0000016B" w14:textId="77777777" w:rsidR="0048767A" w:rsidRPr="00D17AAE" w:rsidRDefault="00000000" w:rsidP="00911951">
      <w:proofErr w:type="spellStart"/>
      <w:r w:rsidRPr="00D17AAE">
        <w:t>Recognising</w:t>
      </w:r>
      <w:proofErr w:type="spellEnd"/>
      <w:r w:rsidRPr="00D17AAE">
        <w:t xml:space="preserve"> these blind spots early allows </w:t>
      </w:r>
      <w:proofErr w:type="spellStart"/>
      <w:r w:rsidRPr="00D17AAE">
        <w:t>organisations</w:t>
      </w:r>
      <w:proofErr w:type="spellEnd"/>
      <w:r w:rsidRPr="00D17AAE">
        <w:t xml:space="preserve"> to:</w:t>
      </w:r>
    </w:p>
    <w:p w14:paraId="0000016C" w14:textId="77777777" w:rsidR="0048767A" w:rsidRPr="00D17AAE" w:rsidRDefault="00000000" w:rsidP="00911951">
      <w:pPr>
        <w:pStyle w:val="ListParagraph"/>
        <w:numPr>
          <w:ilvl w:val="0"/>
          <w:numId w:val="18"/>
        </w:numPr>
      </w:pPr>
      <w:r w:rsidRPr="00D17AAE">
        <w:t>reposition ethics earlier in decision processes,</w:t>
      </w:r>
    </w:p>
    <w:p w14:paraId="0000016D" w14:textId="77777777" w:rsidR="0048767A" w:rsidRPr="00D17AAE" w:rsidRDefault="00000000" w:rsidP="00911951">
      <w:pPr>
        <w:pStyle w:val="ListParagraph"/>
        <w:numPr>
          <w:ilvl w:val="0"/>
          <w:numId w:val="18"/>
        </w:numPr>
      </w:pPr>
      <w:r w:rsidRPr="00D17AAE">
        <w:t>treat equity as an ongoing evaluative practice,</w:t>
      </w:r>
    </w:p>
    <w:p w14:paraId="0000016E" w14:textId="77777777" w:rsidR="0048767A" w:rsidRPr="00D17AAE" w:rsidRDefault="00000000" w:rsidP="00911951">
      <w:pPr>
        <w:pStyle w:val="ListParagraph"/>
        <w:numPr>
          <w:ilvl w:val="0"/>
          <w:numId w:val="18"/>
        </w:numPr>
      </w:pPr>
      <w:r w:rsidRPr="00D17AAE">
        <w:t>strengthen learning loops between impact and design,</w:t>
      </w:r>
    </w:p>
    <w:p w14:paraId="0000016F" w14:textId="77777777" w:rsidR="0048767A" w:rsidRPr="00D17AAE" w:rsidRDefault="00000000" w:rsidP="00911951">
      <w:pPr>
        <w:pStyle w:val="ListParagraph"/>
        <w:numPr>
          <w:ilvl w:val="0"/>
          <w:numId w:val="18"/>
        </w:numPr>
      </w:pPr>
      <w:r w:rsidRPr="00D17AAE">
        <w:t>and reconnect ethical commitments to lived outcomes.</w:t>
      </w:r>
    </w:p>
    <w:p w14:paraId="00000170" w14:textId="77777777" w:rsidR="0048767A" w:rsidRPr="00D17AAE" w:rsidRDefault="00000000" w:rsidP="00911951">
      <w:r w:rsidRPr="00D17AAE">
        <w:t>The next sections focus on how ethical capability can be integrated with governance and reflection to reduce these blind spots over time, ensuring that ethics remains a living, actionable capability rather than a symbolic one.</w:t>
      </w:r>
    </w:p>
    <w:p w14:paraId="00000171" w14:textId="77777777" w:rsidR="0048767A" w:rsidRPr="00D17AAE" w:rsidRDefault="0048767A" w:rsidP="00911951"/>
    <w:p w14:paraId="00000172" w14:textId="77777777" w:rsidR="0048767A" w:rsidRPr="00D17AAE" w:rsidRDefault="0048767A" w:rsidP="00911951"/>
    <w:p w14:paraId="58158568" w14:textId="77777777" w:rsidR="00D20E72" w:rsidRPr="00D17AAE" w:rsidRDefault="00D20E72">
      <w:pPr>
        <w:spacing w:before="0" w:after="0"/>
        <w:rPr>
          <w:sz w:val="32"/>
          <w:szCs w:val="32"/>
        </w:rPr>
      </w:pPr>
      <w:bookmarkStart w:id="47" w:name="_1hgd3ab0jxxc" w:colFirst="0" w:colLast="0"/>
      <w:bookmarkEnd w:id="47"/>
      <w:r w:rsidRPr="00D17AAE">
        <w:br w:type="page"/>
      </w:r>
    </w:p>
    <w:p w14:paraId="00000173" w14:textId="2A13E3C3" w:rsidR="0048767A" w:rsidRPr="00D17AAE" w:rsidRDefault="00000000" w:rsidP="00911951">
      <w:pPr>
        <w:pStyle w:val="Heading2"/>
      </w:pPr>
      <w:bookmarkStart w:id="48" w:name="_Toc221011977"/>
      <w:r w:rsidRPr="00D17AAE">
        <w:lastRenderedPageBreak/>
        <w:t xml:space="preserve">Integrating Ethics </w:t>
      </w:r>
      <w:proofErr w:type="gramStart"/>
      <w:r w:rsidRPr="00D17AAE">
        <w:t>With</w:t>
      </w:r>
      <w:proofErr w:type="gramEnd"/>
      <w:r w:rsidRPr="00D17AAE">
        <w:t xml:space="preserve"> Other Capabilities</w:t>
      </w:r>
      <w:bookmarkEnd w:id="48"/>
    </w:p>
    <w:p w14:paraId="00000174" w14:textId="77777777" w:rsidR="0048767A" w:rsidRPr="00D17AAE" w:rsidRDefault="00000000" w:rsidP="00911951">
      <w:r w:rsidRPr="00D17AAE">
        <w:t xml:space="preserve">Ethical capability does not stand alone. It only becomes durable when it is integrated with the structures, practices, and learning processes that shape how AI is </w:t>
      </w:r>
      <w:proofErr w:type="gramStart"/>
      <w:r w:rsidRPr="00D17AAE">
        <w:t>actually used</w:t>
      </w:r>
      <w:proofErr w:type="gramEnd"/>
      <w:r w:rsidRPr="00D17AAE">
        <w:t>. When ethics is isolated—treated as a specialist concern, a policy appendix, or a values statement—it struggles to influence real decisions. When it is integrated, it becomes a practical force that shapes judgement, accountability, and adaptation over time.</w:t>
      </w:r>
    </w:p>
    <w:p w14:paraId="00000175" w14:textId="77777777" w:rsidR="0048767A" w:rsidRPr="00D17AAE" w:rsidRDefault="00000000" w:rsidP="00911951">
      <w:r w:rsidRPr="00D17AAE">
        <w:t xml:space="preserve">Within the AI Capability Framework, ethics is most powerfully enacted through its integration with </w:t>
      </w:r>
      <w:r w:rsidRPr="00D17AAE">
        <w:rPr>
          <w:b/>
          <w:bCs/>
        </w:rPr>
        <w:t>governance and accountability</w:t>
      </w:r>
      <w:r w:rsidRPr="00D17AAE">
        <w:t xml:space="preserve">, and with </w:t>
      </w:r>
      <w:r w:rsidRPr="00D17AAE">
        <w:rPr>
          <w:b/>
          <w:bCs/>
        </w:rPr>
        <w:t>reflection and renewal</w:t>
      </w:r>
      <w:r w:rsidRPr="00D17AAE">
        <w:t>. These integrations determine whether ethical reasoning is translated into action and whether ethical learning accumulates rather than dissipates.</w:t>
      </w:r>
    </w:p>
    <w:p w14:paraId="00000176" w14:textId="77777777" w:rsidR="0048767A" w:rsidRPr="00D17AAE" w:rsidRDefault="0048767A" w:rsidP="00911951"/>
    <w:p w14:paraId="00000177" w14:textId="77777777" w:rsidR="0048767A" w:rsidRPr="00D17AAE" w:rsidRDefault="00000000" w:rsidP="00911951">
      <w:pPr>
        <w:pStyle w:val="Heading3"/>
      </w:pPr>
      <w:bookmarkStart w:id="49" w:name="_7pmzvzbty045" w:colFirst="0" w:colLast="0"/>
      <w:bookmarkStart w:id="50" w:name="_Toc221011978"/>
      <w:bookmarkEnd w:id="49"/>
      <w:r w:rsidRPr="00D17AAE">
        <w:t>Governance and Accountability</w:t>
      </w:r>
      <w:bookmarkEnd w:id="50"/>
    </w:p>
    <w:p w14:paraId="00000178" w14:textId="77777777" w:rsidR="0048767A" w:rsidRPr="00D17AAE" w:rsidRDefault="00000000" w:rsidP="00911951">
      <w:r w:rsidRPr="00D17AAE">
        <w:t>Governance is the primary mechanism through which ethical intent is made actionable. It establishes who can decide, under what conditions, and with what oversight. Accountability ensures that those decisions remain answerable to institutional values, professional standards, and societal expectations. Without these mechanisms, ethics risks becoming advisory rather than operative.</w:t>
      </w:r>
    </w:p>
    <w:p w14:paraId="00000179" w14:textId="77777777" w:rsidR="0048767A" w:rsidRPr="00D17AAE" w:rsidRDefault="00000000" w:rsidP="00911951">
      <w:r w:rsidRPr="00D17AAE">
        <w:rPr>
          <w:b/>
          <w:bCs/>
        </w:rPr>
        <w:t>Ethics needs governance to function in practice</w:t>
      </w:r>
      <w:r w:rsidRPr="00D17AAE">
        <w:rPr>
          <w:b/>
          <w:bCs/>
        </w:rPr>
        <w:br/>
      </w:r>
      <w:r w:rsidRPr="00D17AAE">
        <w:t xml:space="preserve">Ethical principles alone do not resolve real-world dilemmas. Decisions about AI use often involve trade-offs between competing goods: efficiency and fairness, innovation and risk, consistency and contextual sensitivity. Governance provides the structures within which these trade-offs can be </w:t>
      </w:r>
      <w:proofErr w:type="spellStart"/>
      <w:r w:rsidRPr="00D17AAE">
        <w:t>recognised</w:t>
      </w:r>
      <w:proofErr w:type="spellEnd"/>
      <w:r w:rsidRPr="00D17AAE">
        <w:t>, debated, and decided legitimately.</w:t>
      </w:r>
    </w:p>
    <w:p w14:paraId="0000017A" w14:textId="77777777" w:rsidR="0048767A" w:rsidRPr="00D17AAE" w:rsidRDefault="00000000" w:rsidP="00911951">
      <w:r w:rsidRPr="00D17AAE">
        <w:t>When ethical capability is integrated with governance:</w:t>
      </w:r>
    </w:p>
    <w:p w14:paraId="0000017B" w14:textId="77777777" w:rsidR="0048767A" w:rsidRPr="00D17AAE" w:rsidRDefault="00000000" w:rsidP="00911951">
      <w:pPr>
        <w:pStyle w:val="ListParagraph"/>
        <w:numPr>
          <w:ilvl w:val="0"/>
          <w:numId w:val="16"/>
        </w:numPr>
      </w:pPr>
      <w:r w:rsidRPr="00D17AAE">
        <w:t>ethical considerations are built into decision processes rather than added afterward,</w:t>
      </w:r>
    </w:p>
    <w:p w14:paraId="0000017C" w14:textId="77777777" w:rsidR="0048767A" w:rsidRPr="00D17AAE" w:rsidRDefault="00000000" w:rsidP="00911951">
      <w:pPr>
        <w:pStyle w:val="ListParagraph"/>
        <w:numPr>
          <w:ilvl w:val="0"/>
          <w:numId w:val="16"/>
        </w:numPr>
      </w:pPr>
      <w:r w:rsidRPr="00D17AAE">
        <w:t>responsibility for ethical judgement is clearly located,</w:t>
      </w:r>
    </w:p>
    <w:p w14:paraId="0000017D" w14:textId="77777777" w:rsidR="0048767A" w:rsidRPr="00D17AAE" w:rsidRDefault="00000000" w:rsidP="00911951">
      <w:pPr>
        <w:pStyle w:val="ListParagraph"/>
        <w:numPr>
          <w:ilvl w:val="0"/>
          <w:numId w:val="16"/>
        </w:numPr>
      </w:pPr>
      <w:r w:rsidRPr="00D17AAE">
        <w:t>escalation routes exist when ethical uncertainty arises,</w:t>
      </w:r>
    </w:p>
    <w:p w14:paraId="0000017E" w14:textId="77777777" w:rsidR="0048767A" w:rsidRPr="00D17AAE" w:rsidRDefault="00000000" w:rsidP="00911951">
      <w:pPr>
        <w:pStyle w:val="ListParagraph"/>
        <w:numPr>
          <w:ilvl w:val="0"/>
          <w:numId w:val="16"/>
        </w:numPr>
      </w:pPr>
      <w:r w:rsidRPr="00D17AAE">
        <w:t>and oversight focuses on improving practice, not merely enforcing rules.</w:t>
      </w:r>
    </w:p>
    <w:p w14:paraId="0000017F" w14:textId="77777777" w:rsidR="0048767A" w:rsidRPr="00D17AAE" w:rsidRDefault="00000000" w:rsidP="00911951">
      <w:r w:rsidRPr="00D17AAE">
        <w:t>In this configuration, governance does not suppress ethical reasoning; it creates the conditions for it to be exercised responsibly.</w:t>
      </w:r>
    </w:p>
    <w:p w14:paraId="00000180" w14:textId="77777777" w:rsidR="0048767A" w:rsidRPr="00D17AAE" w:rsidRDefault="00000000" w:rsidP="00911951">
      <w:r w:rsidRPr="00D17AAE">
        <w:rPr>
          <w:b/>
          <w:bCs/>
        </w:rPr>
        <w:t>Accountability aligned with ethical agency</w:t>
      </w:r>
      <w:r w:rsidRPr="00D17AAE">
        <w:rPr>
          <w:b/>
          <w:bCs/>
        </w:rPr>
        <w:br/>
      </w:r>
      <w:r w:rsidRPr="00D17AAE">
        <w:t xml:space="preserve">A recurring ethical failure arises when accountability is assigned without corresponding agency. Individuals may be told they are responsible for AI-supported outcomes, yet </w:t>
      </w:r>
      <w:r w:rsidRPr="00D17AAE">
        <w:lastRenderedPageBreak/>
        <w:t>lack the authority, information, or time needed to intervene meaningfully. This misalignment undermines both ethics and trust.</w:t>
      </w:r>
    </w:p>
    <w:p w14:paraId="00000181" w14:textId="77777777" w:rsidR="0048767A" w:rsidRPr="00D17AAE" w:rsidRDefault="00000000" w:rsidP="00911951">
      <w:r w:rsidRPr="00D17AAE">
        <w:t>Integrating ethics with accountability requires that:</w:t>
      </w:r>
    </w:p>
    <w:p w14:paraId="00000182" w14:textId="77777777" w:rsidR="0048767A" w:rsidRPr="00D17AAE" w:rsidRDefault="00000000" w:rsidP="00911951">
      <w:pPr>
        <w:pStyle w:val="ListParagraph"/>
        <w:numPr>
          <w:ilvl w:val="0"/>
          <w:numId w:val="14"/>
        </w:numPr>
      </w:pPr>
      <w:r w:rsidRPr="00D17AAE">
        <w:t>those held accountable for ethical outcomes have genuine decision authority,</w:t>
      </w:r>
    </w:p>
    <w:p w14:paraId="00000183" w14:textId="77777777" w:rsidR="0048767A" w:rsidRPr="00D17AAE" w:rsidRDefault="00000000" w:rsidP="00911951">
      <w:pPr>
        <w:pStyle w:val="ListParagraph"/>
        <w:numPr>
          <w:ilvl w:val="0"/>
          <w:numId w:val="14"/>
        </w:numPr>
      </w:pPr>
      <w:r w:rsidRPr="00D17AAE">
        <w:t>accountability is proportionate to influence and role,</w:t>
      </w:r>
    </w:p>
    <w:p w14:paraId="00000184" w14:textId="77777777" w:rsidR="0048767A" w:rsidRPr="00D17AAE" w:rsidRDefault="00000000" w:rsidP="00911951">
      <w:pPr>
        <w:pStyle w:val="ListParagraph"/>
        <w:numPr>
          <w:ilvl w:val="0"/>
          <w:numId w:val="14"/>
        </w:numPr>
      </w:pPr>
      <w:r w:rsidRPr="00D17AAE">
        <w:t>and responsibility includes learning and revision, not just attribution of blame.</w:t>
      </w:r>
    </w:p>
    <w:p w14:paraId="00000185" w14:textId="77777777" w:rsidR="0048767A" w:rsidRPr="00D17AAE" w:rsidRDefault="00000000" w:rsidP="00911951">
      <w:r w:rsidRPr="00D17AAE">
        <w:t xml:space="preserve">Ethical accountability should not function as retrospective punishment. Its primary role is to ensure that ethical judgement is exercised </w:t>
      </w:r>
      <w:r w:rsidRPr="00D17AAE">
        <w:rPr>
          <w:i/>
          <w:iCs/>
        </w:rPr>
        <w:t>before</w:t>
      </w:r>
      <w:r w:rsidRPr="00D17AAE">
        <w:t xml:space="preserve"> harm occurs and that learning follows when outcomes are contested or unintended.</w:t>
      </w:r>
    </w:p>
    <w:p w14:paraId="00000186" w14:textId="77777777" w:rsidR="0048767A" w:rsidRPr="00D17AAE" w:rsidRDefault="00000000" w:rsidP="00911951">
      <w:r w:rsidRPr="00D17AAE">
        <w:rPr>
          <w:b/>
          <w:bCs/>
        </w:rPr>
        <w:t>Governance that supports ethical judgement, not just compliance</w:t>
      </w:r>
      <w:r w:rsidRPr="00D17AAE">
        <w:rPr>
          <w:b/>
          <w:bCs/>
        </w:rPr>
        <w:br/>
      </w:r>
      <w:r w:rsidRPr="00D17AAE">
        <w:t>Governance systems often drift toward compliance because compliance is easier to specify and audit than judgement. However, ethical capability depends on judgement—particularly in ambiguous or novel situations where rules are insufficient.</w:t>
      </w:r>
    </w:p>
    <w:p w14:paraId="00000187" w14:textId="77777777" w:rsidR="0048767A" w:rsidRPr="00D17AAE" w:rsidRDefault="00000000" w:rsidP="00911951">
      <w:r w:rsidRPr="00D17AAE">
        <w:t>Ethically enabling governance:</w:t>
      </w:r>
    </w:p>
    <w:p w14:paraId="00000188" w14:textId="77777777" w:rsidR="0048767A" w:rsidRPr="00D17AAE" w:rsidRDefault="00000000" w:rsidP="00911951">
      <w:pPr>
        <w:pStyle w:val="ListParagraph"/>
        <w:numPr>
          <w:ilvl w:val="0"/>
          <w:numId w:val="58"/>
        </w:numPr>
      </w:pPr>
      <w:proofErr w:type="spellStart"/>
      <w:r w:rsidRPr="00D17AAE">
        <w:t>legitimises</w:t>
      </w:r>
      <w:proofErr w:type="spellEnd"/>
      <w:r w:rsidRPr="00D17AAE">
        <w:t xml:space="preserve"> delay or escalation when values are at stake,</w:t>
      </w:r>
    </w:p>
    <w:p w14:paraId="00000189" w14:textId="77777777" w:rsidR="0048767A" w:rsidRPr="00D17AAE" w:rsidRDefault="00000000" w:rsidP="00911951">
      <w:pPr>
        <w:pStyle w:val="ListParagraph"/>
        <w:numPr>
          <w:ilvl w:val="0"/>
          <w:numId w:val="58"/>
        </w:numPr>
      </w:pPr>
      <w:r w:rsidRPr="00D17AAE">
        <w:t>protects individuals who raise ethical concerns,</w:t>
      </w:r>
    </w:p>
    <w:p w14:paraId="0000018A" w14:textId="77777777" w:rsidR="0048767A" w:rsidRPr="00D17AAE" w:rsidRDefault="00000000" w:rsidP="00911951">
      <w:pPr>
        <w:pStyle w:val="ListParagraph"/>
        <w:numPr>
          <w:ilvl w:val="0"/>
          <w:numId w:val="58"/>
        </w:numPr>
      </w:pPr>
      <w:r w:rsidRPr="00D17AAE">
        <w:t xml:space="preserve">and </w:t>
      </w:r>
      <w:proofErr w:type="spellStart"/>
      <w:r w:rsidRPr="00D17AAE">
        <w:t>recognises</w:t>
      </w:r>
      <w:proofErr w:type="spellEnd"/>
      <w:r w:rsidRPr="00D17AAE">
        <w:t xml:space="preserve"> uncertainty as a signal for review rather than failure.</w:t>
      </w:r>
    </w:p>
    <w:p w14:paraId="0000018B" w14:textId="77777777" w:rsidR="0048767A" w:rsidRPr="00D17AAE" w:rsidRDefault="00000000" w:rsidP="00911951">
      <w:r w:rsidRPr="00D17AAE">
        <w:t xml:space="preserve">When governance treats ethics as a living capability rather than a checklist, it strengthens </w:t>
      </w:r>
      <w:proofErr w:type="spellStart"/>
      <w:r w:rsidRPr="00D17AAE">
        <w:t>organisational</w:t>
      </w:r>
      <w:proofErr w:type="spellEnd"/>
      <w:r w:rsidRPr="00D17AAE">
        <w:t xml:space="preserve"> confidence. People are more willing to engage thoughtfully with AI when they trust that ethical judgement will be supported rather than </w:t>
      </w:r>
      <w:proofErr w:type="spellStart"/>
      <w:r w:rsidRPr="00D17AAE">
        <w:t>penalised</w:t>
      </w:r>
      <w:proofErr w:type="spellEnd"/>
      <w:r w:rsidRPr="00D17AAE">
        <w:t>.</w:t>
      </w:r>
    </w:p>
    <w:p w14:paraId="0000018C" w14:textId="77777777" w:rsidR="0048767A" w:rsidRPr="00D17AAE" w:rsidRDefault="00000000" w:rsidP="00911951">
      <w:r w:rsidRPr="00D17AAE">
        <w:rPr>
          <w:b/>
          <w:bCs/>
        </w:rPr>
        <w:t>Ethics shaping governance design</w:t>
      </w:r>
      <w:r w:rsidRPr="00D17AAE">
        <w:rPr>
          <w:b/>
          <w:bCs/>
        </w:rPr>
        <w:br/>
      </w:r>
      <w:r w:rsidRPr="00D17AAE">
        <w:t>Integration is not one-directional. Ethics should also shape how governance itself is designed. Ethical considerations influence:</w:t>
      </w:r>
    </w:p>
    <w:p w14:paraId="0000018D" w14:textId="77777777" w:rsidR="0048767A" w:rsidRPr="00D17AAE" w:rsidRDefault="00000000" w:rsidP="00911951">
      <w:pPr>
        <w:pStyle w:val="ListParagraph"/>
        <w:numPr>
          <w:ilvl w:val="0"/>
          <w:numId w:val="25"/>
        </w:numPr>
      </w:pPr>
      <w:r w:rsidRPr="00D17AAE">
        <w:t>which decisions require oversight,</w:t>
      </w:r>
    </w:p>
    <w:p w14:paraId="0000018E" w14:textId="77777777" w:rsidR="0048767A" w:rsidRPr="00D17AAE" w:rsidRDefault="00000000" w:rsidP="00911951">
      <w:pPr>
        <w:pStyle w:val="ListParagraph"/>
        <w:numPr>
          <w:ilvl w:val="0"/>
          <w:numId w:val="25"/>
        </w:numPr>
      </w:pPr>
      <w:r w:rsidRPr="00D17AAE">
        <w:t>how transparency is achieved,</w:t>
      </w:r>
    </w:p>
    <w:p w14:paraId="0000018F" w14:textId="77777777" w:rsidR="0048767A" w:rsidRPr="00D17AAE" w:rsidRDefault="00000000" w:rsidP="00911951">
      <w:pPr>
        <w:pStyle w:val="ListParagraph"/>
        <w:numPr>
          <w:ilvl w:val="0"/>
          <w:numId w:val="25"/>
        </w:numPr>
      </w:pPr>
      <w:r w:rsidRPr="00D17AAE">
        <w:t>whose perspectives are included in review,</w:t>
      </w:r>
    </w:p>
    <w:p w14:paraId="00000190" w14:textId="77777777" w:rsidR="0048767A" w:rsidRPr="00D17AAE" w:rsidRDefault="00000000" w:rsidP="00911951">
      <w:pPr>
        <w:pStyle w:val="ListParagraph"/>
        <w:numPr>
          <w:ilvl w:val="0"/>
          <w:numId w:val="25"/>
        </w:numPr>
      </w:pPr>
      <w:r w:rsidRPr="00D17AAE">
        <w:t xml:space="preserve">and how impacts on affected groups are </w:t>
      </w:r>
      <w:proofErr w:type="spellStart"/>
      <w:r w:rsidRPr="00D17AAE">
        <w:t>recognised</w:t>
      </w:r>
      <w:proofErr w:type="spellEnd"/>
      <w:r w:rsidRPr="00D17AAE">
        <w:t>.</w:t>
      </w:r>
    </w:p>
    <w:p w14:paraId="00000191" w14:textId="77777777" w:rsidR="0048767A" w:rsidRPr="00D17AAE" w:rsidRDefault="00000000" w:rsidP="00911951">
      <w:r w:rsidRPr="00D17AAE">
        <w:t>In this way, ethics is not merely governed; it governs governance. Ethical capability ensures that oversight structures remain aligned with values rather than drifting toward procedural formalism.</w:t>
      </w:r>
    </w:p>
    <w:p w14:paraId="00000192" w14:textId="77777777" w:rsidR="0048767A" w:rsidRPr="00D17AAE" w:rsidRDefault="0048767A" w:rsidP="00911951"/>
    <w:p w14:paraId="00000193" w14:textId="77777777" w:rsidR="0048767A" w:rsidRPr="00D17AAE" w:rsidRDefault="00000000" w:rsidP="00911951">
      <w:pPr>
        <w:pStyle w:val="Heading3"/>
      </w:pPr>
      <w:bookmarkStart w:id="51" w:name="_8k7cuo6s1b0l" w:colFirst="0" w:colLast="0"/>
      <w:bookmarkStart w:id="52" w:name="_Toc221011979"/>
      <w:bookmarkEnd w:id="51"/>
      <w:r w:rsidRPr="00D17AAE">
        <w:lastRenderedPageBreak/>
        <w:t>Reflection and Renewal</w:t>
      </w:r>
      <w:bookmarkEnd w:id="52"/>
    </w:p>
    <w:p w14:paraId="00000194" w14:textId="77777777" w:rsidR="0048767A" w:rsidRPr="00D17AAE" w:rsidRDefault="00000000" w:rsidP="00911951">
      <w:r w:rsidRPr="00D17AAE">
        <w:t xml:space="preserve">If governance translates ethics into action, reflection and renewal ensure that ethical capability evolves over time. AI systems, </w:t>
      </w:r>
      <w:proofErr w:type="spellStart"/>
      <w:r w:rsidRPr="00D17AAE">
        <w:t>organisational</w:t>
      </w:r>
      <w:proofErr w:type="spellEnd"/>
      <w:r w:rsidRPr="00D17AAE">
        <w:t xml:space="preserve"> contexts, and social expectations are not static. Ethical reasoning that is not revisited risks becoming outdated, misaligned, or blind to emerging impact.</w:t>
      </w:r>
    </w:p>
    <w:p w14:paraId="00000195" w14:textId="77777777" w:rsidR="0048767A" w:rsidRPr="00D17AAE" w:rsidRDefault="00000000" w:rsidP="00911951">
      <w:r w:rsidRPr="00D17AAE">
        <w:rPr>
          <w:b/>
          <w:bCs/>
        </w:rPr>
        <w:t>Why ethics requires renewal</w:t>
      </w:r>
      <w:r w:rsidRPr="00D17AAE">
        <w:rPr>
          <w:b/>
          <w:bCs/>
        </w:rPr>
        <w:br/>
      </w:r>
      <w:r w:rsidRPr="00D17AAE">
        <w:t>Ethical issues in AI are often cumulative and indirect. Harms may emerge slowly, through patterns of use rather than single decisions. Equity impacts may only become visible once systems are scaled. Assumptions that felt reasonable early on may no longer hold as contexts change.</w:t>
      </w:r>
    </w:p>
    <w:p w14:paraId="00000196" w14:textId="77777777" w:rsidR="0048767A" w:rsidRPr="00D17AAE" w:rsidRDefault="00000000" w:rsidP="00911951">
      <w:r w:rsidRPr="00D17AAE">
        <w:t>Without reflection:</w:t>
      </w:r>
    </w:p>
    <w:p w14:paraId="00000197" w14:textId="77777777" w:rsidR="0048767A" w:rsidRPr="00D17AAE" w:rsidRDefault="00000000" w:rsidP="00911951">
      <w:pPr>
        <w:pStyle w:val="ListParagraph"/>
        <w:numPr>
          <w:ilvl w:val="0"/>
          <w:numId w:val="19"/>
        </w:numPr>
      </w:pPr>
      <w:r w:rsidRPr="00D17AAE">
        <w:t>ethical concerns are rediscovered rather than learned from,</w:t>
      </w:r>
    </w:p>
    <w:p w14:paraId="00000198" w14:textId="77777777" w:rsidR="0048767A" w:rsidRPr="00D17AAE" w:rsidRDefault="00000000" w:rsidP="00911951">
      <w:pPr>
        <w:pStyle w:val="ListParagraph"/>
        <w:numPr>
          <w:ilvl w:val="0"/>
          <w:numId w:val="19"/>
        </w:numPr>
      </w:pPr>
      <w:r w:rsidRPr="00D17AAE">
        <w:t>practices drift without examination,</w:t>
      </w:r>
    </w:p>
    <w:p w14:paraId="00000199" w14:textId="77777777" w:rsidR="0048767A" w:rsidRPr="00D17AAE" w:rsidRDefault="00000000" w:rsidP="00911951">
      <w:pPr>
        <w:pStyle w:val="ListParagraph"/>
        <w:numPr>
          <w:ilvl w:val="0"/>
          <w:numId w:val="19"/>
        </w:numPr>
      </w:pPr>
      <w:r w:rsidRPr="00D17AAE">
        <w:t xml:space="preserve">and </w:t>
      </w:r>
      <w:proofErr w:type="spellStart"/>
      <w:r w:rsidRPr="00D17AAE">
        <w:t>organisations</w:t>
      </w:r>
      <w:proofErr w:type="spellEnd"/>
      <w:r w:rsidRPr="00D17AAE">
        <w:t xml:space="preserve"> repeat mistakes under new labels.</w:t>
      </w:r>
    </w:p>
    <w:p w14:paraId="0000019A" w14:textId="77777777" w:rsidR="0048767A" w:rsidRPr="00D17AAE" w:rsidRDefault="00000000" w:rsidP="00911951">
      <w:r w:rsidRPr="00D17AAE">
        <w:t>Ethical capability therefore depends on deliberate mechanisms for noticing, interpreting, and responding to impact over time.</w:t>
      </w:r>
    </w:p>
    <w:p w14:paraId="0000019B" w14:textId="77777777" w:rsidR="0048767A" w:rsidRPr="00D17AAE" w:rsidRDefault="00000000" w:rsidP="00911951">
      <w:r w:rsidRPr="00D17AAE">
        <w:rPr>
          <w:b/>
          <w:bCs/>
        </w:rPr>
        <w:t>Reflection as ethical sense-making</w:t>
      </w:r>
      <w:r w:rsidRPr="00D17AAE">
        <w:rPr>
          <w:b/>
          <w:bCs/>
        </w:rPr>
        <w:br/>
      </w:r>
      <w:r w:rsidRPr="00D17AAE">
        <w:t>Ethical reflection is not abstract moral debate. It is a form of sense-making grounded in experience. It asks:</w:t>
      </w:r>
    </w:p>
    <w:p w14:paraId="0000019C" w14:textId="77777777" w:rsidR="0048767A" w:rsidRPr="00D17AAE" w:rsidRDefault="00000000" w:rsidP="00911951">
      <w:pPr>
        <w:pStyle w:val="ListParagraph"/>
        <w:numPr>
          <w:ilvl w:val="0"/>
          <w:numId w:val="29"/>
        </w:numPr>
      </w:pPr>
      <w:r w:rsidRPr="00D17AAE">
        <w:t>What effects is AI use having in practice?</w:t>
      </w:r>
    </w:p>
    <w:p w14:paraId="0000019D" w14:textId="77777777" w:rsidR="0048767A" w:rsidRPr="00D17AAE" w:rsidRDefault="00000000" w:rsidP="00911951">
      <w:pPr>
        <w:pStyle w:val="ListParagraph"/>
        <w:numPr>
          <w:ilvl w:val="0"/>
          <w:numId w:val="29"/>
        </w:numPr>
      </w:pPr>
      <w:r w:rsidRPr="00D17AAE">
        <w:t>Who is affected, and how do we know?</w:t>
      </w:r>
    </w:p>
    <w:p w14:paraId="0000019E" w14:textId="77777777" w:rsidR="0048767A" w:rsidRPr="00D17AAE" w:rsidRDefault="00000000" w:rsidP="00911951">
      <w:pPr>
        <w:pStyle w:val="ListParagraph"/>
        <w:numPr>
          <w:ilvl w:val="0"/>
          <w:numId w:val="29"/>
        </w:numPr>
      </w:pPr>
      <w:r w:rsidRPr="00D17AAE">
        <w:t>Which values are being supported, strained, or compromised?</w:t>
      </w:r>
    </w:p>
    <w:p w14:paraId="0000019F" w14:textId="77777777" w:rsidR="0048767A" w:rsidRPr="00D17AAE" w:rsidRDefault="00000000" w:rsidP="00911951">
      <w:r w:rsidRPr="00D17AAE">
        <w:t>This reflection must be situated close to practice. Ethical insight is most powerful when it draws on concrete cases, lived experience, and real consequences rather than hypothetical scenarios alone.</w:t>
      </w:r>
    </w:p>
    <w:p w14:paraId="000001A0" w14:textId="77777777" w:rsidR="0048767A" w:rsidRPr="00D17AAE" w:rsidRDefault="00000000" w:rsidP="00911951">
      <w:r w:rsidRPr="00D17AAE">
        <w:t>Integrating ethics with reflection means that:</w:t>
      </w:r>
    </w:p>
    <w:p w14:paraId="000001A1" w14:textId="77777777" w:rsidR="0048767A" w:rsidRPr="00D17AAE" w:rsidRDefault="00000000" w:rsidP="00911951">
      <w:pPr>
        <w:pStyle w:val="ListParagraph"/>
        <w:numPr>
          <w:ilvl w:val="0"/>
          <w:numId w:val="10"/>
        </w:numPr>
      </w:pPr>
      <w:r w:rsidRPr="00D17AAE">
        <w:t>ethical questions are revisited after deployment, not just before,</w:t>
      </w:r>
    </w:p>
    <w:p w14:paraId="000001A2" w14:textId="77777777" w:rsidR="0048767A" w:rsidRPr="00D17AAE" w:rsidRDefault="00000000" w:rsidP="00911951">
      <w:pPr>
        <w:pStyle w:val="ListParagraph"/>
        <w:numPr>
          <w:ilvl w:val="0"/>
          <w:numId w:val="10"/>
        </w:numPr>
      </w:pPr>
      <w:r w:rsidRPr="00D17AAE">
        <w:t>unexpected outcomes trigger inquiry rather than defensiveness,</w:t>
      </w:r>
    </w:p>
    <w:p w14:paraId="000001A3" w14:textId="77777777" w:rsidR="0048767A" w:rsidRPr="00D17AAE" w:rsidRDefault="00000000" w:rsidP="00911951">
      <w:pPr>
        <w:pStyle w:val="ListParagraph"/>
        <w:numPr>
          <w:ilvl w:val="0"/>
          <w:numId w:val="10"/>
        </w:numPr>
      </w:pPr>
      <w:r w:rsidRPr="00D17AAE">
        <w:t>and ethical reasoning informs future decisions rather than remaining retrospective.</w:t>
      </w:r>
    </w:p>
    <w:p w14:paraId="000001A4" w14:textId="77777777" w:rsidR="0048767A" w:rsidRPr="00D17AAE" w:rsidRDefault="00000000" w:rsidP="00911951">
      <w:r w:rsidRPr="00D17AAE">
        <w:rPr>
          <w:b/>
          <w:bCs/>
        </w:rPr>
        <w:t>Learning from ethical tension and failure</w:t>
      </w:r>
      <w:r w:rsidRPr="00D17AAE">
        <w:rPr>
          <w:b/>
          <w:bCs/>
        </w:rPr>
        <w:br/>
      </w:r>
      <w:r w:rsidRPr="00D17AAE">
        <w:t xml:space="preserve">Ethical capability grows most when </w:t>
      </w:r>
      <w:proofErr w:type="spellStart"/>
      <w:r w:rsidRPr="00D17AAE">
        <w:t>organisations</w:t>
      </w:r>
      <w:proofErr w:type="spellEnd"/>
      <w:r w:rsidRPr="00D17AAE">
        <w:t xml:space="preserve"> are willing to learn from tension and </w:t>
      </w:r>
      <w:r w:rsidRPr="00D17AAE">
        <w:lastRenderedPageBreak/>
        <w:t>failure. This requires cultural conditions that treat ethical difficulty as normal rather than as evidence of wrongdoing.</w:t>
      </w:r>
    </w:p>
    <w:p w14:paraId="000001A5" w14:textId="77777777" w:rsidR="0048767A" w:rsidRPr="00D17AAE" w:rsidRDefault="00000000" w:rsidP="00911951">
      <w:r w:rsidRPr="00D17AAE">
        <w:t>Healthy ethical renewal:</w:t>
      </w:r>
    </w:p>
    <w:p w14:paraId="000001A6" w14:textId="77777777" w:rsidR="0048767A" w:rsidRPr="00D17AAE" w:rsidRDefault="00000000" w:rsidP="00911951">
      <w:pPr>
        <w:pStyle w:val="ListParagraph"/>
        <w:numPr>
          <w:ilvl w:val="0"/>
          <w:numId w:val="55"/>
        </w:numPr>
      </w:pPr>
      <w:proofErr w:type="spellStart"/>
      <w:r w:rsidRPr="00D17AAE">
        <w:t>normalises</w:t>
      </w:r>
      <w:proofErr w:type="spellEnd"/>
      <w:r w:rsidRPr="00D17AAE">
        <w:t xml:space="preserve"> ethical uncertainty,</w:t>
      </w:r>
    </w:p>
    <w:p w14:paraId="000001A7" w14:textId="77777777" w:rsidR="0048767A" w:rsidRPr="00D17AAE" w:rsidRDefault="00000000" w:rsidP="00911951">
      <w:pPr>
        <w:pStyle w:val="ListParagraph"/>
        <w:numPr>
          <w:ilvl w:val="0"/>
          <w:numId w:val="55"/>
        </w:numPr>
      </w:pPr>
      <w:r w:rsidRPr="00D17AAE">
        <w:t>treats disagreement as informative rather than disruptive,</w:t>
      </w:r>
    </w:p>
    <w:p w14:paraId="000001A8" w14:textId="77777777" w:rsidR="0048767A" w:rsidRPr="00D17AAE" w:rsidRDefault="00000000" w:rsidP="00911951">
      <w:pPr>
        <w:pStyle w:val="ListParagraph"/>
        <w:numPr>
          <w:ilvl w:val="0"/>
          <w:numId w:val="55"/>
        </w:numPr>
      </w:pPr>
      <w:r w:rsidRPr="00D17AAE">
        <w:t>and focuses on improvement rather than blame.</w:t>
      </w:r>
    </w:p>
    <w:p w14:paraId="000001A9" w14:textId="77777777" w:rsidR="0048767A" w:rsidRPr="00D17AAE" w:rsidRDefault="00000000" w:rsidP="00911951">
      <w:r w:rsidRPr="00D17AAE">
        <w:t xml:space="preserve">When reflection is punitive or symbolic, ethical learning shuts down. When it is supportive and structured, it strengthens judgement across the </w:t>
      </w:r>
      <w:proofErr w:type="spellStart"/>
      <w:r w:rsidRPr="00D17AAE">
        <w:t>organisation</w:t>
      </w:r>
      <w:proofErr w:type="spellEnd"/>
      <w:r w:rsidRPr="00D17AAE">
        <w:t>.</w:t>
      </w:r>
    </w:p>
    <w:p w14:paraId="000001AA" w14:textId="77777777" w:rsidR="0048767A" w:rsidRPr="00D17AAE" w:rsidRDefault="00000000" w:rsidP="00911951">
      <w:r w:rsidRPr="00D17AAE">
        <w:rPr>
          <w:b/>
          <w:bCs/>
        </w:rPr>
        <w:t>Embedding renewal into capability cycles</w:t>
      </w:r>
      <w:r w:rsidRPr="00D17AAE">
        <w:rPr>
          <w:b/>
          <w:bCs/>
        </w:rPr>
        <w:br/>
      </w:r>
      <w:r w:rsidRPr="00D17AAE">
        <w:t>Reflection and renewal are most effective when they are embedded into existing cycles of review, quality assurance, or strategic planning. Ethics should not rely solely on exceptional reviews triggered by crisis.</w:t>
      </w:r>
    </w:p>
    <w:p w14:paraId="000001AB" w14:textId="77777777" w:rsidR="0048767A" w:rsidRPr="00D17AAE" w:rsidRDefault="00000000" w:rsidP="00911951">
      <w:r w:rsidRPr="00D17AAE">
        <w:t>Embedding renewal involves:</w:t>
      </w:r>
    </w:p>
    <w:p w14:paraId="000001AC" w14:textId="77777777" w:rsidR="0048767A" w:rsidRPr="00D17AAE" w:rsidRDefault="00000000" w:rsidP="00911951">
      <w:pPr>
        <w:pStyle w:val="ListParagraph"/>
        <w:numPr>
          <w:ilvl w:val="0"/>
          <w:numId w:val="59"/>
        </w:numPr>
      </w:pPr>
      <w:r w:rsidRPr="00D17AAE">
        <w:t>periodic review of ethical assumptions and impacts,</w:t>
      </w:r>
    </w:p>
    <w:p w14:paraId="000001AD" w14:textId="77777777" w:rsidR="0048767A" w:rsidRPr="00D17AAE" w:rsidRDefault="00000000" w:rsidP="00911951">
      <w:pPr>
        <w:pStyle w:val="ListParagraph"/>
        <w:numPr>
          <w:ilvl w:val="0"/>
          <w:numId w:val="59"/>
        </w:numPr>
      </w:pPr>
      <w:r w:rsidRPr="00D17AAE">
        <w:t>integration of ethical insight into training and guidance,</w:t>
      </w:r>
    </w:p>
    <w:p w14:paraId="000001AE" w14:textId="77777777" w:rsidR="0048767A" w:rsidRPr="00D17AAE" w:rsidRDefault="00000000" w:rsidP="00911951">
      <w:pPr>
        <w:pStyle w:val="ListParagraph"/>
        <w:numPr>
          <w:ilvl w:val="0"/>
          <w:numId w:val="59"/>
        </w:numPr>
      </w:pPr>
      <w:r w:rsidRPr="00D17AAE">
        <w:t>and visible revision of practices in response to learning.</w:t>
      </w:r>
    </w:p>
    <w:p w14:paraId="000001AF" w14:textId="77777777" w:rsidR="0048767A" w:rsidRPr="00D17AAE" w:rsidRDefault="00000000" w:rsidP="00911951">
      <w:r w:rsidRPr="00D17AAE">
        <w:t>This closes the loop between ethical intent and ethical outcome.</w:t>
      </w:r>
    </w:p>
    <w:p w14:paraId="000001B0" w14:textId="77777777" w:rsidR="0048767A" w:rsidRPr="00D17AAE" w:rsidRDefault="00000000" w:rsidP="00911951">
      <w:r w:rsidRPr="00D17AAE">
        <w:rPr>
          <w:b/>
          <w:bCs/>
        </w:rPr>
        <w:t>Ethics as a living capability</w:t>
      </w:r>
      <w:r w:rsidRPr="00D17AAE">
        <w:rPr>
          <w:b/>
          <w:bCs/>
        </w:rPr>
        <w:br/>
      </w:r>
      <w:r w:rsidRPr="00D17AAE">
        <w:t xml:space="preserve">When ethics is integrated with governance, accountability, reflection, and renewal, it ceases to be a static commitment and becomes a living capability. It shapes how decisions are made, how responsibility is exercised, and how </w:t>
      </w:r>
      <w:proofErr w:type="spellStart"/>
      <w:r w:rsidRPr="00D17AAE">
        <w:t>organisations</w:t>
      </w:r>
      <w:proofErr w:type="spellEnd"/>
      <w:r w:rsidRPr="00D17AAE">
        <w:t xml:space="preserve"> adapt over time.</w:t>
      </w:r>
    </w:p>
    <w:p w14:paraId="000001B1" w14:textId="77777777" w:rsidR="0048767A" w:rsidRPr="00D17AAE" w:rsidRDefault="00000000" w:rsidP="00911951">
      <w:r w:rsidRPr="00D17AAE">
        <w:t>Ethical capability, in this sense, is not about being right once. It is about remaining responsive, accountable, and willing to learn as conditions change. That responsiveness is what allows AI use to remain legitimate, trustworthy, and aligned with human values even as technologies evolve.</w:t>
      </w:r>
    </w:p>
    <w:p w14:paraId="000001B2" w14:textId="77777777" w:rsidR="0048767A" w:rsidRPr="00D17AAE" w:rsidRDefault="00000000" w:rsidP="00911951">
      <w:r w:rsidRPr="00D17AAE">
        <w:t xml:space="preserve">In the final sections of this book, this integrated view of ethics is applied across education, research, and </w:t>
      </w:r>
      <w:proofErr w:type="spellStart"/>
      <w:r w:rsidRPr="00D17AAE">
        <w:t>organisational</w:t>
      </w:r>
      <w:proofErr w:type="spellEnd"/>
      <w:r w:rsidRPr="00D17AAE">
        <w:t xml:space="preserve"> contexts, before turning inward once more to reflection prompts that support sustained ethical awareness over time.</w:t>
      </w:r>
    </w:p>
    <w:p w14:paraId="000001B3" w14:textId="77777777" w:rsidR="0048767A" w:rsidRPr="00D17AAE" w:rsidRDefault="0048767A" w:rsidP="00911951"/>
    <w:p w14:paraId="000001B4" w14:textId="77777777" w:rsidR="0048767A" w:rsidRPr="00D17AAE" w:rsidRDefault="0048767A" w:rsidP="00911951"/>
    <w:p w14:paraId="000001B5" w14:textId="77777777" w:rsidR="0048767A" w:rsidRPr="00D17AAE" w:rsidRDefault="00000000" w:rsidP="00911951">
      <w:pPr>
        <w:pStyle w:val="Heading2"/>
      </w:pPr>
      <w:bookmarkStart w:id="53" w:name="_15way4b9f1co" w:colFirst="0" w:colLast="0"/>
      <w:bookmarkStart w:id="54" w:name="_Toc221011980"/>
      <w:bookmarkEnd w:id="53"/>
      <w:r w:rsidRPr="00D17AAE">
        <w:lastRenderedPageBreak/>
        <w:t>Applying Ethical Capability in Context</w:t>
      </w:r>
      <w:bookmarkEnd w:id="54"/>
    </w:p>
    <w:p w14:paraId="000001B6" w14:textId="77777777" w:rsidR="0048767A" w:rsidRPr="00D17AAE" w:rsidRDefault="00000000" w:rsidP="00911951">
      <w:r w:rsidRPr="00D17AAE">
        <w:t xml:space="preserve">Ethical capability only becomes meaningful when it is enacted in real contexts, where values, responsibilities, and impacts intersect with concrete decisions. While the principles that underpin ethical AI use may be shared, the way ethical capability is expressed differs across education, research, and public service or </w:t>
      </w:r>
      <w:proofErr w:type="spellStart"/>
      <w:r w:rsidRPr="00D17AAE">
        <w:t>organisational</w:t>
      </w:r>
      <w:proofErr w:type="spellEnd"/>
      <w:r w:rsidRPr="00D17AAE">
        <w:t xml:space="preserve"> settings. Each context brings distinct forms of risk, authority, and consequence, and therefore demands context-sensitive ethical judgement.</w:t>
      </w:r>
    </w:p>
    <w:p w14:paraId="000001B7" w14:textId="77777777" w:rsidR="0048767A" w:rsidRPr="00D17AAE" w:rsidRDefault="00000000" w:rsidP="00911951">
      <w:r w:rsidRPr="00D17AAE">
        <w:t>This section explores how ethical capability operates in practice across these domains, focusing not on abstract ideals but on the kinds of ethical questions that arise, how they are addressed, and what sustained ethical capability looks like in lived environments.</w:t>
      </w:r>
    </w:p>
    <w:p w14:paraId="000001B8" w14:textId="77777777" w:rsidR="0048767A" w:rsidRPr="00D17AAE" w:rsidRDefault="0048767A" w:rsidP="00911951"/>
    <w:p w14:paraId="000001B9" w14:textId="77777777" w:rsidR="0048767A" w:rsidRPr="00D17AAE" w:rsidRDefault="00000000" w:rsidP="00911951">
      <w:pPr>
        <w:pStyle w:val="Heading3"/>
      </w:pPr>
      <w:bookmarkStart w:id="55" w:name="_elaww2fymvi5" w:colFirst="0" w:colLast="0"/>
      <w:bookmarkStart w:id="56" w:name="_Toc221011981"/>
      <w:bookmarkEnd w:id="55"/>
      <w:r w:rsidRPr="00D17AAE">
        <w:t>Education</w:t>
      </w:r>
      <w:bookmarkEnd w:id="56"/>
    </w:p>
    <w:p w14:paraId="000001BA" w14:textId="77777777" w:rsidR="0048767A" w:rsidRPr="00D17AAE" w:rsidRDefault="00000000" w:rsidP="00911951">
      <w:r w:rsidRPr="00D17AAE">
        <w:t>Assessment, inclusion, and student impact</w:t>
      </w:r>
    </w:p>
    <w:p w14:paraId="000001BB" w14:textId="77777777" w:rsidR="0048767A" w:rsidRPr="00D17AAE" w:rsidRDefault="00000000" w:rsidP="00911951">
      <w:r w:rsidRPr="00D17AAE">
        <w:t>In educational contexts, ethical capability is inseparable from the institution’s responsibility to support learning, fairness, and trust. Educational decisions influence not only immediate outcomes, such as grades or progression, but also students’ developing understanding of authorship, judgement, and professional integrity. As a result, ethical capability in education must attend to both process and formation.</w:t>
      </w:r>
    </w:p>
    <w:p w14:paraId="000001BC" w14:textId="77777777" w:rsidR="0048767A" w:rsidRPr="00D17AAE" w:rsidRDefault="00000000" w:rsidP="00911951">
      <w:r w:rsidRPr="00D17AAE">
        <w:rPr>
          <w:b/>
          <w:bCs/>
        </w:rPr>
        <w:t>Assessment and academic judgement</w:t>
      </w:r>
      <w:r w:rsidRPr="00D17AAE">
        <w:rPr>
          <w:b/>
          <w:bCs/>
        </w:rPr>
        <w:br/>
      </w:r>
      <w:r w:rsidRPr="00D17AAE">
        <w:t>Assessment is one of the most ethically sensitive areas of AI use in education. Decisions about grading, feedback, and progression carry significant consequences for students’ futures. Introducing AI into assessment workflows without careful ethical consideration risks undermining legitimacy, fairness, and trust.</w:t>
      </w:r>
    </w:p>
    <w:p w14:paraId="000001BD" w14:textId="77777777" w:rsidR="0048767A" w:rsidRPr="00D17AAE" w:rsidRDefault="00000000" w:rsidP="00911951">
      <w:r w:rsidRPr="00D17AAE">
        <w:t>Ethical capability in assessment involves:</w:t>
      </w:r>
    </w:p>
    <w:p w14:paraId="000001BE" w14:textId="77777777" w:rsidR="0048767A" w:rsidRPr="00D17AAE" w:rsidRDefault="00000000" w:rsidP="00911951">
      <w:pPr>
        <w:pStyle w:val="ListParagraph"/>
        <w:numPr>
          <w:ilvl w:val="0"/>
          <w:numId w:val="12"/>
        </w:numPr>
      </w:pPr>
      <w:r w:rsidRPr="00D17AAE">
        <w:t>clarity about where AI may assist and where human judgement must remain decisive,</w:t>
      </w:r>
    </w:p>
    <w:p w14:paraId="000001BF" w14:textId="77777777" w:rsidR="0048767A" w:rsidRPr="00D17AAE" w:rsidRDefault="00000000" w:rsidP="00911951">
      <w:pPr>
        <w:pStyle w:val="ListParagraph"/>
        <w:numPr>
          <w:ilvl w:val="0"/>
          <w:numId w:val="12"/>
        </w:numPr>
      </w:pPr>
      <w:r w:rsidRPr="00D17AAE">
        <w:t>transparency with students about how AI is used,</w:t>
      </w:r>
    </w:p>
    <w:p w14:paraId="000001C0" w14:textId="77777777" w:rsidR="0048767A" w:rsidRPr="00D17AAE" w:rsidRDefault="00000000" w:rsidP="00911951">
      <w:pPr>
        <w:pStyle w:val="ListParagraph"/>
        <w:numPr>
          <w:ilvl w:val="0"/>
          <w:numId w:val="12"/>
        </w:numPr>
      </w:pPr>
      <w:r w:rsidRPr="00D17AAE">
        <w:t>and active monitoring of whether AI use affects consistency, bias, or interpretive quality.</w:t>
      </w:r>
    </w:p>
    <w:p w14:paraId="000001C1" w14:textId="77777777" w:rsidR="0048767A" w:rsidRPr="00D17AAE" w:rsidRDefault="00000000" w:rsidP="00911951">
      <w:r w:rsidRPr="00D17AAE">
        <w:t xml:space="preserve">Ethical risk often arises not from overt misuse, but from subtle shifts: over-reliance on AI-generated feedback, unexamined assumptions embedded in assessment tools, or pressure to scale assessment at the expense of pedagogical judgement. Ethical capability </w:t>
      </w:r>
      <w:r w:rsidRPr="00D17AAE">
        <w:lastRenderedPageBreak/>
        <w:t xml:space="preserve">enables educators to </w:t>
      </w:r>
      <w:proofErr w:type="spellStart"/>
      <w:r w:rsidRPr="00D17AAE">
        <w:t>recognise</w:t>
      </w:r>
      <w:proofErr w:type="spellEnd"/>
      <w:r w:rsidRPr="00D17AAE">
        <w:t xml:space="preserve"> and respond to these shifts before they become </w:t>
      </w:r>
      <w:proofErr w:type="spellStart"/>
      <w:r w:rsidRPr="00D17AAE">
        <w:t>normalised</w:t>
      </w:r>
      <w:proofErr w:type="spellEnd"/>
      <w:r w:rsidRPr="00D17AAE">
        <w:t>.</w:t>
      </w:r>
    </w:p>
    <w:p w14:paraId="000001C2" w14:textId="77777777" w:rsidR="0048767A" w:rsidRPr="00D17AAE" w:rsidRDefault="00000000" w:rsidP="00911951">
      <w:r w:rsidRPr="00D17AAE">
        <w:rPr>
          <w:b/>
          <w:bCs/>
        </w:rPr>
        <w:t>Inclusion and differential impact</w:t>
      </w:r>
      <w:r w:rsidRPr="00D17AAE">
        <w:rPr>
          <w:b/>
          <w:bCs/>
        </w:rPr>
        <w:br/>
      </w:r>
      <w:r w:rsidRPr="00D17AAE">
        <w:t>AI systems can affect students unevenly. Differences in access, confidence, language proficiency, disability, or prior educational experience can all shape how students interact with AI-supported environments. Ethical capability requires that these differential impacts are anticipated and examined rather than assumed away.</w:t>
      </w:r>
    </w:p>
    <w:p w14:paraId="000001C3" w14:textId="77777777" w:rsidR="0048767A" w:rsidRPr="00D17AAE" w:rsidRDefault="00000000" w:rsidP="00911951">
      <w:r w:rsidRPr="00D17AAE">
        <w:t>In practice, this means:</w:t>
      </w:r>
    </w:p>
    <w:p w14:paraId="000001C4" w14:textId="77777777" w:rsidR="0048767A" w:rsidRPr="00D17AAE" w:rsidRDefault="00000000" w:rsidP="00911951">
      <w:pPr>
        <w:pStyle w:val="ListParagraph"/>
        <w:numPr>
          <w:ilvl w:val="0"/>
          <w:numId w:val="68"/>
        </w:numPr>
      </w:pPr>
      <w:r w:rsidRPr="00D17AAE">
        <w:t>questioning whether AI-supported practices advantage some students over others,</w:t>
      </w:r>
    </w:p>
    <w:p w14:paraId="000001C5" w14:textId="77777777" w:rsidR="0048767A" w:rsidRPr="00D17AAE" w:rsidRDefault="00000000" w:rsidP="00911951">
      <w:pPr>
        <w:pStyle w:val="ListParagraph"/>
        <w:numPr>
          <w:ilvl w:val="0"/>
          <w:numId w:val="68"/>
        </w:numPr>
      </w:pPr>
      <w:r w:rsidRPr="00D17AAE">
        <w:t>examining accessibility and usability for diverse learners,</w:t>
      </w:r>
    </w:p>
    <w:p w14:paraId="000001C6" w14:textId="77777777" w:rsidR="0048767A" w:rsidRPr="00D17AAE" w:rsidRDefault="00000000" w:rsidP="00911951">
      <w:pPr>
        <w:pStyle w:val="ListParagraph"/>
        <w:numPr>
          <w:ilvl w:val="0"/>
          <w:numId w:val="68"/>
        </w:numPr>
      </w:pPr>
      <w:r w:rsidRPr="00D17AAE">
        <w:t>and being alert to new forms of exclusion introduced by AI-mediated processes.</w:t>
      </w:r>
    </w:p>
    <w:p w14:paraId="000001C7" w14:textId="77777777" w:rsidR="0048767A" w:rsidRPr="00D17AAE" w:rsidRDefault="00000000" w:rsidP="00911951">
      <w:r w:rsidRPr="00D17AAE">
        <w:t>Ethical capability does not assume uniform impact. It treats equity as something that must be evidenced through observation and dialogue, not inferred from intention.</w:t>
      </w:r>
    </w:p>
    <w:p w14:paraId="000001C8" w14:textId="77777777" w:rsidR="0048767A" w:rsidRPr="00D17AAE" w:rsidRDefault="00000000" w:rsidP="00911951">
      <w:r w:rsidRPr="00D17AAE">
        <w:rPr>
          <w:b/>
          <w:bCs/>
        </w:rPr>
        <w:t>Student agency and learning integrity</w:t>
      </w:r>
      <w:r w:rsidRPr="00D17AAE">
        <w:rPr>
          <w:b/>
          <w:bCs/>
        </w:rPr>
        <w:br/>
      </w:r>
      <w:r w:rsidRPr="00D17AAE">
        <w:t>Students themselves are ethical agents. How institutions frame and support student use of AI shapes norms around learning, authorship, and responsibility. Ethical capability in education involves guiding students toward reflective and purposeful use rather than policing or prohibition alone.</w:t>
      </w:r>
    </w:p>
    <w:p w14:paraId="000001C9" w14:textId="77777777" w:rsidR="0048767A" w:rsidRPr="00D17AAE" w:rsidRDefault="00000000" w:rsidP="00911951">
      <w:r w:rsidRPr="00D17AAE">
        <w:t>This includes:</w:t>
      </w:r>
    </w:p>
    <w:p w14:paraId="000001CA" w14:textId="77777777" w:rsidR="0048767A" w:rsidRPr="00D17AAE" w:rsidRDefault="00000000" w:rsidP="00911951">
      <w:pPr>
        <w:pStyle w:val="ListParagraph"/>
        <w:numPr>
          <w:ilvl w:val="0"/>
          <w:numId w:val="6"/>
        </w:numPr>
      </w:pPr>
      <w:r w:rsidRPr="00D17AAE">
        <w:t>supporting students to understand when AI supports learning and when it undermines it,</w:t>
      </w:r>
    </w:p>
    <w:p w14:paraId="000001CB" w14:textId="77777777" w:rsidR="0048767A" w:rsidRPr="00D17AAE" w:rsidRDefault="00000000" w:rsidP="00911951">
      <w:pPr>
        <w:pStyle w:val="ListParagraph"/>
        <w:numPr>
          <w:ilvl w:val="0"/>
          <w:numId w:val="6"/>
        </w:numPr>
      </w:pPr>
      <w:r w:rsidRPr="00D17AAE">
        <w:t>modelling responsible use in teaching practice,</w:t>
      </w:r>
    </w:p>
    <w:p w14:paraId="000001CC" w14:textId="77777777" w:rsidR="0048767A" w:rsidRPr="00D17AAE" w:rsidRDefault="00000000" w:rsidP="00911951">
      <w:pPr>
        <w:pStyle w:val="ListParagraph"/>
        <w:numPr>
          <w:ilvl w:val="0"/>
          <w:numId w:val="6"/>
        </w:numPr>
      </w:pPr>
      <w:r w:rsidRPr="00D17AAE">
        <w:t>and aligning assessment design with realistic expectations of AI use.</w:t>
      </w:r>
    </w:p>
    <w:p w14:paraId="000001CD" w14:textId="77777777" w:rsidR="0048767A" w:rsidRPr="00D17AAE" w:rsidRDefault="00000000" w:rsidP="00911951">
      <w:r w:rsidRPr="00D17AAE">
        <w:t>When ethical capability is strong, education becomes a site where students learn not only subject matter, but how to exercise judgement in AI-rich environments.</w:t>
      </w:r>
    </w:p>
    <w:p w14:paraId="000001CE" w14:textId="77777777" w:rsidR="0048767A" w:rsidRPr="00D17AAE" w:rsidRDefault="0048767A" w:rsidP="00911951"/>
    <w:p w14:paraId="768788B8" w14:textId="77777777" w:rsidR="00D20E72" w:rsidRPr="00D17AAE" w:rsidRDefault="00D20E72">
      <w:pPr>
        <w:spacing w:before="0" w:after="0"/>
        <w:rPr>
          <w:color w:val="434343"/>
          <w:sz w:val="28"/>
          <w:szCs w:val="28"/>
        </w:rPr>
      </w:pPr>
      <w:bookmarkStart w:id="57" w:name="_xahapoeyhzln" w:colFirst="0" w:colLast="0"/>
      <w:bookmarkEnd w:id="57"/>
      <w:r w:rsidRPr="00D17AAE">
        <w:br w:type="page"/>
      </w:r>
    </w:p>
    <w:p w14:paraId="000001CF" w14:textId="4CABD141" w:rsidR="0048767A" w:rsidRPr="00D17AAE" w:rsidRDefault="00000000" w:rsidP="00911951">
      <w:pPr>
        <w:pStyle w:val="Heading3"/>
      </w:pPr>
      <w:bookmarkStart w:id="58" w:name="_Toc221011982"/>
      <w:r w:rsidRPr="00D17AAE">
        <w:lastRenderedPageBreak/>
        <w:t>Research</w:t>
      </w:r>
      <w:bookmarkEnd w:id="58"/>
    </w:p>
    <w:p w14:paraId="000001D0" w14:textId="77777777" w:rsidR="0048767A" w:rsidRPr="00D17AAE" w:rsidRDefault="00000000" w:rsidP="00911951">
      <w:r w:rsidRPr="00D17AAE">
        <w:t>Integrity, consent, and interpretation</w:t>
      </w:r>
    </w:p>
    <w:p w14:paraId="000001D1" w14:textId="77777777" w:rsidR="0048767A" w:rsidRPr="00D17AAE" w:rsidRDefault="00000000" w:rsidP="00911951">
      <w:r w:rsidRPr="00D17AAE">
        <w:t>In research contexts, ethical capability is closely tied to epistemic responsibility: responsibility for how knowledge is produced, interpreted, and communicated. AI systems can influence research at multiple stages, from idea generation to analysis and dissemination, often in ways that are not immediately visible.</w:t>
      </w:r>
    </w:p>
    <w:p w14:paraId="000001D2" w14:textId="77777777" w:rsidR="0048767A" w:rsidRPr="00D17AAE" w:rsidRDefault="00000000" w:rsidP="00911951">
      <w:r w:rsidRPr="00D17AAE">
        <w:rPr>
          <w:b/>
          <w:bCs/>
        </w:rPr>
        <w:t>Research integrity and accountability</w:t>
      </w:r>
      <w:r w:rsidRPr="00D17AAE">
        <w:rPr>
          <w:b/>
          <w:bCs/>
        </w:rPr>
        <w:br/>
      </w:r>
      <w:r w:rsidRPr="00D17AAE">
        <w:t xml:space="preserve">Research integrity depends on transparency, </w:t>
      </w:r>
      <w:proofErr w:type="spellStart"/>
      <w:r w:rsidRPr="00D17AAE">
        <w:t>rigour</w:t>
      </w:r>
      <w:proofErr w:type="spellEnd"/>
      <w:r w:rsidRPr="00D17AAE">
        <w:t>, and accountability. When AI is used to support research, ethical capability requires clarity about where AI contributes and where responsibility lies.</w:t>
      </w:r>
    </w:p>
    <w:p w14:paraId="000001D3" w14:textId="77777777" w:rsidR="0048767A" w:rsidRPr="00D17AAE" w:rsidRDefault="00000000" w:rsidP="00911951">
      <w:r w:rsidRPr="00D17AAE">
        <w:t>This includes:</w:t>
      </w:r>
    </w:p>
    <w:p w14:paraId="000001D4" w14:textId="77777777" w:rsidR="0048767A" w:rsidRPr="00D17AAE" w:rsidRDefault="00000000" w:rsidP="00911951">
      <w:pPr>
        <w:pStyle w:val="ListParagraph"/>
        <w:numPr>
          <w:ilvl w:val="0"/>
          <w:numId w:val="66"/>
        </w:numPr>
      </w:pPr>
      <w:r w:rsidRPr="00D17AAE">
        <w:t>ensuring that researchers remain accountable for claims and interpretations,</w:t>
      </w:r>
    </w:p>
    <w:p w14:paraId="000001D5" w14:textId="77777777" w:rsidR="0048767A" w:rsidRPr="00D17AAE" w:rsidRDefault="00000000" w:rsidP="00911951">
      <w:pPr>
        <w:pStyle w:val="ListParagraph"/>
        <w:numPr>
          <w:ilvl w:val="0"/>
          <w:numId w:val="66"/>
        </w:numPr>
      </w:pPr>
      <w:r w:rsidRPr="00D17AAE">
        <w:t>avoiding the presentation of AI-generated outputs as independent evidence,</w:t>
      </w:r>
    </w:p>
    <w:p w14:paraId="000001D6" w14:textId="77777777" w:rsidR="0048767A" w:rsidRPr="00D17AAE" w:rsidRDefault="00000000" w:rsidP="00911951">
      <w:pPr>
        <w:pStyle w:val="ListParagraph"/>
        <w:numPr>
          <w:ilvl w:val="0"/>
          <w:numId w:val="66"/>
        </w:numPr>
      </w:pPr>
      <w:r w:rsidRPr="00D17AAE">
        <w:t>and maintaining clear standards around disclosure and authorship.</w:t>
      </w:r>
    </w:p>
    <w:p w14:paraId="000001D7" w14:textId="77777777" w:rsidR="0048767A" w:rsidRPr="00D17AAE" w:rsidRDefault="00000000" w:rsidP="00911951">
      <w:r w:rsidRPr="00D17AAE">
        <w:t>Ethical risk arises when AI use obscures responsibility rather than clarifying it. Ethical capability keeps accountability anchored in human judgement, even as tools become more capable.</w:t>
      </w:r>
    </w:p>
    <w:p w14:paraId="000001D8" w14:textId="77777777" w:rsidR="0048767A" w:rsidRPr="00D17AAE" w:rsidRDefault="00000000" w:rsidP="00911951">
      <w:r w:rsidRPr="00D17AAE">
        <w:rPr>
          <w:b/>
          <w:bCs/>
        </w:rPr>
        <w:t>Consent and data use</w:t>
      </w:r>
      <w:r w:rsidRPr="00D17AAE">
        <w:rPr>
          <w:b/>
          <w:bCs/>
        </w:rPr>
        <w:br/>
      </w:r>
      <w:r w:rsidRPr="00D17AAE">
        <w:t xml:space="preserve">Many AI-supported research practices rely on data that may have been collected for different purposes or under different assumptions. Ethical capability involves </w:t>
      </w:r>
      <w:proofErr w:type="spellStart"/>
      <w:r w:rsidRPr="00D17AAE">
        <w:t>scrutinising</w:t>
      </w:r>
      <w:proofErr w:type="spellEnd"/>
      <w:r w:rsidRPr="00D17AAE">
        <w:t xml:space="preserve"> how data are used, whether consent remains meaningful, and how secondary uses may affect participants or communities.</w:t>
      </w:r>
    </w:p>
    <w:p w14:paraId="000001D9" w14:textId="77777777" w:rsidR="0048767A" w:rsidRPr="00D17AAE" w:rsidRDefault="00000000" w:rsidP="00911951">
      <w:r w:rsidRPr="00D17AAE">
        <w:t>This requires:</w:t>
      </w:r>
    </w:p>
    <w:p w14:paraId="000001DA" w14:textId="77777777" w:rsidR="0048767A" w:rsidRPr="00D17AAE" w:rsidRDefault="00000000" w:rsidP="00911951">
      <w:pPr>
        <w:pStyle w:val="ListParagraph"/>
        <w:numPr>
          <w:ilvl w:val="0"/>
          <w:numId w:val="42"/>
        </w:numPr>
      </w:pPr>
      <w:r w:rsidRPr="00D17AAE">
        <w:t>sensitivity to how AI transforms data use beyond original intent,</w:t>
      </w:r>
    </w:p>
    <w:p w14:paraId="000001DB" w14:textId="77777777" w:rsidR="0048767A" w:rsidRPr="00D17AAE" w:rsidRDefault="00000000" w:rsidP="00911951">
      <w:pPr>
        <w:pStyle w:val="ListParagraph"/>
        <w:numPr>
          <w:ilvl w:val="0"/>
          <w:numId w:val="42"/>
        </w:numPr>
      </w:pPr>
      <w:r w:rsidRPr="00D17AAE">
        <w:t>awareness of power dynamics between researchers and subjects,</w:t>
      </w:r>
    </w:p>
    <w:p w14:paraId="000001DC" w14:textId="77777777" w:rsidR="0048767A" w:rsidRPr="00D17AAE" w:rsidRDefault="00000000" w:rsidP="00911951">
      <w:pPr>
        <w:pStyle w:val="ListParagraph"/>
        <w:numPr>
          <w:ilvl w:val="0"/>
          <w:numId w:val="42"/>
        </w:numPr>
      </w:pPr>
      <w:r w:rsidRPr="00D17AAE">
        <w:t>and willingness to revise practices when ethical expectations shift.</w:t>
      </w:r>
    </w:p>
    <w:p w14:paraId="000001DD" w14:textId="77777777" w:rsidR="0048767A" w:rsidRPr="00D17AAE" w:rsidRDefault="00000000" w:rsidP="00911951">
      <w:r w:rsidRPr="00D17AAE">
        <w:t>Ethical capability treats consent as an ongoing relationship rather than a one-time transaction.</w:t>
      </w:r>
    </w:p>
    <w:p w14:paraId="000001DE" w14:textId="77777777" w:rsidR="0048767A" w:rsidRPr="00D17AAE" w:rsidRDefault="00000000" w:rsidP="00911951">
      <w:r w:rsidRPr="00D17AAE">
        <w:rPr>
          <w:b/>
          <w:bCs/>
        </w:rPr>
        <w:t>Interpretation and epistemic judgement</w:t>
      </w:r>
      <w:r w:rsidRPr="00D17AAE">
        <w:rPr>
          <w:b/>
          <w:bCs/>
        </w:rPr>
        <w:br/>
      </w:r>
      <w:r w:rsidRPr="00D17AAE">
        <w:t xml:space="preserve">AI systems are particularly influential at the interpretive stage of research, where patterns are identified, summaries produced, or narratives suggested. Ethical capability </w:t>
      </w:r>
      <w:r w:rsidRPr="00D17AAE">
        <w:lastRenderedPageBreak/>
        <w:t>demands that these outputs are treated as prompts for human reasoning, not as substitutes for it.</w:t>
      </w:r>
    </w:p>
    <w:p w14:paraId="000001DF" w14:textId="77777777" w:rsidR="0048767A" w:rsidRPr="00D17AAE" w:rsidRDefault="00000000" w:rsidP="00911951">
      <w:r w:rsidRPr="00D17AAE">
        <w:t>In practice, this means:</w:t>
      </w:r>
    </w:p>
    <w:p w14:paraId="000001E0" w14:textId="77777777" w:rsidR="0048767A" w:rsidRPr="00D17AAE" w:rsidRDefault="00000000" w:rsidP="00911951">
      <w:pPr>
        <w:pStyle w:val="ListParagraph"/>
        <w:numPr>
          <w:ilvl w:val="0"/>
          <w:numId w:val="64"/>
        </w:numPr>
      </w:pPr>
      <w:r w:rsidRPr="00D17AAE">
        <w:t>interrogating how AI outputs were generated,</w:t>
      </w:r>
    </w:p>
    <w:p w14:paraId="000001E1" w14:textId="77777777" w:rsidR="0048767A" w:rsidRPr="00D17AAE" w:rsidRDefault="00000000" w:rsidP="00911951">
      <w:pPr>
        <w:pStyle w:val="ListParagraph"/>
        <w:numPr>
          <w:ilvl w:val="0"/>
          <w:numId w:val="64"/>
        </w:numPr>
      </w:pPr>
      <w:proofErr w:type="spellStart"/>
      <w:r w:rsidRPr="00D17AAE">
        <w:t>recognising</w:t>
      </w:r>
      <w:proofErr w:type="spellEnd"/>
      <w:r w:rsidRPr="00D17AAE">
        <w:t xml:space="preserve"> uncertainty and limitation rather than smoothing it over,</w:t>
      </w:r>
    </w:p>
    <w:p w14:paraId="000001E2" w14:textId="77777777" w:rsidR="0048767A" w:rsidRPr="00D17AAE" w:rsidRDefault="00000000" w:rsidP="00911951">
      <w:pPr>
        <w:pStyle w:val="ListParagraph"/>
        <w:numPr>
          <w:ilvl w:val="0"/>
          <w:numId w:val="64"/>
        </w:numPr>
      </w:pPr>
      <w:r w:rsidRPr="00D17AAE">
        <w:t>and resisting the temptation to treat AI-supported synthesis as neutral or complete.</w:t>
      </w:r>
    </w:p>
    <w:p w14:paraId="000001E3" w14:textId="77777777" w:rsidR="0048767A" w:rsidRPr="00D17AAE" w:rsidRDefault="00000000" w:rsidP="00911951">
      <w:r w:rsidRPr="00D17AAE">
        <w:t xml:space="preserve">Ethical capability preserves epistemic humility. It </w:t>
      </w:r>
      <w:proofErr w:type="spellStart"/>
      <w:r w:rsidRPr="00D17AAE">
        <w:t>recognises</w:t>
      </w:r>
      <w:proofErr w:type="spellEnd"/>
      <w:r w:rsidRPr="00D17AAE">
        <w:t xml:space="preserve"> that AI can support </w:t>
      </w:r>
      <w:proofErr w:type="gramStart"/>
      <w:r w:rsidRPr="00D17AAE">
        <w:t>interpretation, but</w:t>
      </w:r>
      <w:proofErr w:type="gramEnd"/>
      <w:r w:rsidRPr="00D17AAE">
        <w:t xml:space="preserve"> cannot bear responsibility for it.</w:t>
      </w:r>
    </w:p>
    <w:p w14:paraId="000001E4" w14:textId="77777777" w:rsidR="0048767A" w:rsidRPr="00D17AAE" w:rsidRDefault="00000000" w:rsidP="00911951">
      <w:r w:rsidRPr="00D17AAE">
        <w:rPr>
          <w:b/>
          <w:bCs/>
        </w:rPr>
        <w:t>Learning as ethical practice</w:t>
      </w:r>
      <w:r w:rsidRPr="00D17AAE">
        <w:rPr>
          <w:b/>
          <w:bCs/>
        </w:rPr>
        <w:br/>
      </w:r>
      <w:r w:rsidRPr="00D17AAE">
        <w:t>As research methods evolve, ethical capability involves learning collectively. Institutions with strong ethical capability create spaces for researchers to share experiences, raise concerns, and adapt norms. Ethics is not enforced solely through review boards; it is sustained through professional dialogue and reflection.</w:t>
      </w:r>
    </w:p>
    <w:p w14:paraId="000001E5" w14:textId="77777777" w:rsidR="0048767A" w:rsidRPr="00D17AAE" w:rsidRDefault="0048767A" w:rsidP="00911951"/>
    <w:p w14:paraId="000001E6" w14:textId="77777777" w:rsidR="0048767A" w:rsidRPr="00D17AAE" w:rsidRDefault="00000000" w:rsidP="00911951">
      <w:pPr>
        <w:pStyle w:val="Heading3"/>
      </w:pPr>
      <w:bookmarkStart w:id="59" w:name="_twn1qgr3m4in" w:colFirst="0" w:colLast="0"/>
      <w:bookmarkStart w:id="60" w:name="_Toc221011983"/>
      <w:bookmarkEnd w:id="59"/>
      <w:r w:rsidRPr="00D17AAE">
        <w:t xml:space="preserve">Public Service and </w:t>
      </w:r>
      <w:proofErr w:type="spellStart"/>
      <w:r w:rsidRPr="00D17AAE">
        <w:t>Organisations</w:t>
      </w:r>
      <w:bookmarkEnd w:id="60"/>
      <w:proofErr w:type="spellEnd"/>
    </w:p>
    <w:p w14:paraId="000001E7" w14:textId="77777777" w:rsidR="0048767A" w:rsidRPr="00D17AAE" w:rsidRDefault="00000000" w:rsidP="00911951">
      <w:r w:rsidRPr="00D17AAE">
        <w:t>Public trust and societal impact</w:t>
      </w:r>
    </w:p>
    <w:p w14:paraId="000001E8" w14:textId="77777777" w:rsidR="0048767A" w:rsidRPr="00D17AAE" w:rsidRDefault="00000000" w:rsidP="00911951">
      <w:r w:rsidRPr="00D17AAE">
        <w:t xml:space="preserve">In public service and </w:t>
      </w:r>
      <w:proofErr w:type="spellStart"/>
      <w:r w:rsidRPr="00D17AAE">
        <w:t>organisational</w:t>
      </w:r>
      <w:proofErr w:type="spellEnd"/>
      <w:r w:rsidRPr="00D17AAE">
        <w:t xml:space="preserve"> contexts, ethical capability is tightly linked to legitimacy and trust. AI-supported decisions can affect access to services, allocation of resources, employment, and rights. The ethical stakes are therefore both immediate and societal.</w:t>
      </w:r>
    </w:p>
    <w:p w14:paraId="000001E9" w14:textId="77777777" w:rsidR="0048767A" w:rsidRPr="00D17AAE" w:rsidRDefault="00000000" w:rsidP="00911951">
      <w:r w:rsidRPr="00D17AAE">
        <w:rPr>
          <w:b/>
          <w:bCs/>
        </w:rPr>
        <w:t>Ethics and legitimacy in decision-making</w:t>
      </w:r>
      <w:r w:rsidRPr="00D17AAE">
        <w:rPr>
          <w:b/>
          <w:bCs/>
        </w:rPr>
        <w:br/>
      </w:r>
      <w:r w:rsidRPr="00D17AAE">
        <w:t>Public trust depends on the perception that decisions are made responsibly, transparently, and with due regard for impact. When AI is involved, ethical capability requires that decision authority remains visible and contestable.</w:t>
      </w:r>
    </w:p>
    <w:p w14:paraId="000001EA" w14:textId="77777777" w:rsidR="0048767A" w:rsidRPr="00D17AAE" w:rsidRDefault="00000000" w:rsidP="00911951">
      <w:r w:rsidRPr="00D17AAE">
        <w:t>This includes:</w:t>
      </w:r>
    </w:p>
    <w:p w14:paraId="000001EB" w14:textId="77777777" w:rsidR="0048767A" w:rsidRPr="00D17AAE" w:rsidRDefault="00000000" w:rsidP="00911951">
      <w:pPr>
        <w:pStyle w:val="ListParagraph"/>
        <w:numPr>
          <w:ilvl w:val="0"/>
          <w:numId w:val="28"/>
        </w:numPr>
      </w:pPr>
      <w:r w:rsidRPr="00D17AAE">
        <w:t>clear identification of who is responsible for AI-supported decisions,</w:t>
      </w:r>
    </w:p>
    <w:p w14:paraId="000001EC" w14:textId="77777777" w:rsidR="0048767A" w:rsidRPr="00D17AAE" w:rsidRDefault="00000000" w:rsidP="00911951">
      <w:pPr>
        <w:pStyle w:val="ListParagraph"/>
        <w:numPr>
          <w:ilvl w:val="0"/>
          <w:numId w:val="28"/>
        </w:numPr>
      </w:pPr>
      <w:r w:rsidRPr="00D17AAE">
        <w:t>mechanisms for explanation and challenge,</w:t>
      </w:r>
    </w:p>
    <w:p w14:paraId="000001ED" w14:textId="77777777" w:rsidR="0048767A" w:rsidRPr="00D17AAE" w:rsidRDefault="00000000" w:rsidP="00911951">
      <w:pPr>
        <w:pStyle w:val="ListParagraph"/>
        <w:numPr>
          <w:ilvl w:val="0"/>
          <w:numId w:val="28"/>
        </w:numPr>
      </w:pPr>
      <w:r w:rsidRPr="00D17AAE">
        <w:t>and proportional oversight based on risk and consequence.</w:t>
      </w:r>
    </w:p>
    <w:p w14:paraId="000001EE" w14:textId="77777777" w:rsidR="0048767A" w:rsidRPr="00D17AAE" w:rsidRDefault="00000000" w:rsidP="00911951">
      <w:r w:rsidRPr="00D17AAE">
        <w:t>Ethical capability counters narratives of inevitability or neutrality by affirming that AI-influenced decisions remain human decisions.</w:t>
      </w:r>
    </w:p>
    <w:p w14:paraId="000001EF" w14:textId="77777777" w:rsidR="0048767A" w:rsidRPr="00D17AAE" w:rsidRDefault="00000000" w:rsidP="00911951">
      <w:r w:rsidRPr="00D17AAE">
        <w:rPr>
          <w:b/>
          <w:bCs/>
        </w:rPr>
        <w:lastRenderedPageBreak/>
        <w:t>Societal impact and cumulative harm</w:t>
      </w:r>
      <w:r w:rsidRPr="00D17AAE">
        <w:rPr>
          <w:b/>
          <w:bCs/>
        </w:rPr>
        <w:br/>
      </w:r>
      <w:r w:rsidRPr="00D17AAE">
        <w:t xml:space="preserve">In </w:t>
      </w:r>
      <w:proofErr w:type="spellStart"/>
      <w:r w:rsidRPr="00D17AAE">
        <w:t>organisational</w:t>
      </w:r>
      <w:proofErr w:type="spellEnd"/>
      <w:r w:rsidRPr="00D17AAE">
        <w:t xml:space="preserve"> and public contexts, ethical impact often accumulates across many decisions rather than appearing in isolated cases. Small biases, when repeated at scale, can produce significant inequity. Ethical capability involves monitoring for these cumulative effects.</w:t>
      </w:r>
    </w:p>
    <w:p w14:paraId="000001F0" w14:textId="77777777" w:rsidR="0048767A" w:rsidRPr="00D17AAE" w:rsidRDefault="00000000" w:rsidP="00911951">
      <w:r w:rsidRPr="00D17AAE">
        <w:t>This requires:</w:t>
      </w:r>
    </w:p>
    <w:p w14:paraId="000001F1" w14:textId="77777777" w:rsidR="0048767A" w:rsidRPr="00D17AAE" w:rsidRDefault="00000000" w:rsidP="00911951">
      <w:pPr>
        <w:pStyle w:val="ListParagraph"/>
        <w:numPr>
          <w:ilvl w:val="0"/>
          <w:numId w:val="47"/>
        </w:numPr>
      </w:pPr>
      <w:r w:rsidRPr="00D17AAE">
        <w:t>gathering evidence about how AI use affects different groups,</w:t>
      </w:r>
    </w:p>
    <w:p w14:paraId="000001F2" w14:textId="77777777" w:rsidR="0048767A" w:rsidRPr="00D17AAE" w:rsidRDefault="00000000" w:rsidP="00911951">
      <w:pPr>
        <w:pStyle w:val="ListParagraph"/>
        <w:numPr>
          <w:ilvl w:val="0"/>
          <w:numId w:val="47"/>
        </w:numPr>
      </w:pPr>
      <w:r w:rsidRPr="00D17AAE">
        <w:t>engaging with feedback from affected communities,</w:t>
      </w:r>
    </w:p>
    <w:p w14:paraId="000001F3" w14:textId="77777777" w:rsidR="0048767A" w:rsidRPr="00D17AAE" w:rsidRDefault="00000000" w:rsidP="00911951">
      <w:pPr>
        <w:pStyle w:val="ListParagraph"/>
        <w:numPr>
          <w:ilvl w:val="0"/>
          <w:numId w:val="47"/>
        </w:numPr>
      </w:pPr>
      <w:r w:rsidRPr="00D17AAE">
        <w:t>and being willing to pause or redesign systems when harm is detected.</w:t>
      </w:r>
    </w:p>
    <w:p w14:paraId="000001F4" w14:textId="77777777" w:rsidR="0048767A" w:rsidRPr="00D17AAE" w:rsidRDefault="00000000" w:rsidP="00911951">
      <w:r w:rsidRPr="00D17AAE">
        <w:t>Ethical capability treats scale as an ethical variable, not just an operational one.</w:t>
      </w:r>
    </w:p>
    <w:p w14:paraId="000001F5" w14:textId="77777777" w:rsidR="0048767A" w:rsidRPr="00D17AAE" w:rsidRDefault="00000000" w:rsidP="00911951">
      <w:r w:rsidRPr="00D17AAE">
        <w:rPr>
          <w:b/>
          <w:bCs/>
        </w:rPr>
        <w:t>Responsibility across complex systems</w:t>
      </w:r>
      <w:r w:rsidRPr="00D17AAE">
        <w:rPr>
          <w:b/>
          <w:bCs/>
        </w:rPr>
        <w:br/>
      </w:r>
      <w:r w:rsidRPr="00D17AAE">
        <w:t xml:space="preserve">Public and </w:t>
      </w:r>
      <w:proofErr w:type="spellStart"/>
      <w:r w:rsidRPr="00D17AAE">
        <w:t>organisational</w:t>
      </w:r>
      <w:proofErr w:type="spellEnd"/>
      <w:r w:rsidRPr="00D17AAE">
        <w:t xml:space="preserve"> AI use often involves multiple actors: vendors, internal teams, regulators, and frontline staff. Ethical risk arises when responsibility is diffused across this network.</w:t>
      </w:r>
    </w:p>
    <w:p w14:paraId="000001F6" w14:textId="77777777" w:rsidR="0048767A" w:rsidRPr="00D17AAE" w:rsidRDefault="00000000" w:rsidP="00911951">
      <w:r w:rsidRPr="00D17AAE">
        <w:t>Ethical capability addresses this by:</w:t>
      </w:r>
    </w:p>
    <w:p w14:paraId="000001F7" w14:textId="77777777" w:rsidR="0048767A" w:rsidRPr="00D17AAE" w:rsidRDefault="00000000" w:rsidP="00911951">
      <w:pPr>
        <w:pStyle w:val="ListParagraph"/>
        <w:numPr>
          <w:ilvl w:val="0"/>
          <w:numId w:val="45"/>
        </w:numPr>
      </w:pPr>
      <w:r w:rsidRPr="00D17AAE">
        <w:t xml:space="preserve">clarifying roles and accountability across </w:t>
      </w:r>
      <w:proofErr w:type="spellStart"/>
      <w:r w:rsidRPr="00D17AAE">
        <w:t>organisational</w:t>
      </w:r>
      <w:proofErr w:type="spellEnd"/>
      <w:r w:rsidRPr="00D17AAE">
        <w:t xml:space="preserve"> boundaries,</w:t>
      </w:r>
    </w:p>
    <w:p w14:paraId="000001F8" w14:textId="77777777" w:rsidR="0048767A" w:rsidRPr="00D17AAE" w:rsidRDefault="00000000" w:rsidP="00911951">
      <w:pPr>
        <w:pStyle w:val="ListParagraph"/>
        <w:numPr>
          <w:ilvl w:val="0"/>
          <w:numId w:val="45"/>
        </w:numPr>
      </w:pPr>
      <w:r w:rsidRPr="00D17AAE">
        <w:t>ensuring that ethical concerns can be escalated despite complexity,</w:t>
      </w:r>
    </w:p>
    <w:p w14:paraId="000001F9" w14:textId="77777777" w:rsidR="0048767A" w:rsidRPr="00D17AAE" w:rsidRDefault="00000000" w:rsidP="00911951">
      <w:pPr>
        <w:pStyle w:val="ListParagraph"/>
        <w:numPr>
          <w:ilvl w:val="0"/>
          <w:numId w:val="45"/>
        </w:numPr>
      </w:pPr>
      <w:r w:rsidRPr="00D17AAE">
        <w:t>and resisting the displacement of responsibility onto technology or suppliers.</w:t>
      </w:r>
    </w:p>
    <w:p w14:paraId="000001FA" w14:textId="77777777" w:rsidR="0048767A" w:rsidRPr="00D17AAE" w:rsidRDefault="00000000" w:rsidP="00911951">
      <w:r w:rsidRPr="00D17AAE">
        <w:t>Responsibility remains human, even when systems are complex.</w:t>
      </w:r>
    </w:p>
    <w:p w14:paraId="000001FB" w14:textId="77777777" w:rsidR="0048767A" w:rsidRPr="00D17AAE" w:rsidRDefault="00000000" w:rsidP="00911951">
      <w:r w:rsidRPr="00D17AAE">
        <w:rPr>
          <w:b/>
          <w:bCs/>
        </w:rPr>
        <w:t>Trust as an outcome of ethical capability</w:t>
      </w:r>
      <w:r w:rsidRPr="00D17AAE">
        <w:rPr>
          <w:b/>
          <w:bCs/>
        </w:rPr>
        <w:br/>
      </w:r>
      <w:r w:rsidRPr="00D17AAE">
        <w:t>Trust is not created by assurances or branding. It emerges when people experience decision-making as fair, accountable, and responsive. Ethical capability supports trust by making values visible in practice, not just in principle.</w:t>
      </w:r>
    </w:p>
    <w:p w14:paraId="000001FC" w14:textId="77777777" w:rsidR="0048767A" w:rsidRPr="00D17AAE" w:rsidRDefault="00000000" w:rsidP="00911951">
      <w:r w:rsidRPr="00D17AAE">
        <w:t xml:space="preserve">When ethical capability is well developed, </w:t>
      </w:r>
      <w:proofErr w:type="spellStart"/>
      <w:r w:rsidRPr="00D17AAE">
        <w:t>organisations</w:t>
      </w:r>
      <w:proofErr w:type="spellEnd"/>
      <w:r w:rsidRPr="00D17AAE">
        <w:t xml:space="preserve"> are better able to:</w:t>
      </w:r>
    </w:p>
    <w:p w14:paraId="000001FD" w14:textId="77777777" w:rsidR="0048767A" w:rsidRPr="00D17AAE" w:rsidRDefault="00000000" w:rsidP="00911951">
      <w:pPr>
        <w:pStyle w:val="ListParagraph"/>
        <w:numPr>
          <w:ilvl w:val="0"/>
          <w:numId w:val="23"/>
        </w:numPr>
      </w:pPr>
      <w:r w:rsidRPr="00D17AAE">
        <w:t>justify decisions,</w:t>
      </w:r>
    </w:p>
    <w:p w14:paraId="000001FE" w14:textId="77777777" w:rsidR="0048767A" w:rsidRPr="00D17AAE" w:rsidRDefault="00000000" w:rsidP="00911951">
      <w:pPr>
        <w:pStyle w:val="ListParagraph"/>
        <w:numPr>
          <w:ilvl w:val="0"/>
          <w:numId w:val="23"/>
        </w:numPr>
      </w:pPr>
      <w:r w:rsidRPr="00D17AAE">
        <w:t>acknowledge and correct mistakes,</w:t>
      </w:r>
    </w:p>
    <w:p w14:paraId="000001FF" w14:textId="77777777" w:rsidR="0048767A" w:rsidRPr="00D17AAE" w:rsidRDefault="00000000" w:rsidP="00911951">
      <w:pPr>
        <w:pStyle w:val="ListParagraph"/>
        <w:numPr>
          <w:ilvl w:val="0"/>
          <w:numId w:val="23"/>
        </w:numPr>
      </w:pPr>
      <w:r w:rsidRPr="00D17AAE">
        <w:t>and adapt practices in response to legitimate concern.</w:t>
      </w:r>
    </w:p>
    <w:p w14:paraId="00000200" w14:textId="77777777" w:rsidR="0048767A" w:rsidRPr="00D17AAE" w:rsidRDefault="00000000" w:rsidP="00911951">
      <w:r w:rsidRPr="00D17AAE">
        <w:t>In this way, ethical capability becomes a foundation for sustainable AI use in society.</w:t>
      </w:r>
    </w:p>
    <w:p w14:paraId="00000201" w14:textId="77777777" w:rsidR="0048767A" w:rsidRPr="00D17AAE" w:rsidRDefault="0048767A" w:rsidP="00911951"/>
    <w:p w14:paraId="00000202" w14:textId="77777777" w:rsidR="0048767A" w:rsidRPr="00D17AAE" w:rsidRDefault="00000000" w:rsidP="00911951">
      <w:r w:rsidRPr="00D17AAE">
        <w:t xml:space="preserve">Across education, research, and public service contexts, ethical capability plays the same fundamental role: it keeps human values active within AI-supported systems. It ensures </w:t>
      </w:r>
      <w:r w:rsidRPr="00D17AAE">
        <w:lastRenderedPageBreak/>
        <w:t xml:space="preserve">that impact is </w:t>
      </w:r>
      <w:proofErr w:type="spellStart"/>
      <w:r w:rsidRPr="00D17AAE">
        <w:t>recognised</w:t>
      </w:r>
      <w:proofErr w:type="spellEnd"/>
      <w:r w:rsidRPr="00D17AAE">
        <w:t>, responsibility is owned, and learning continues as technologies and contexts evolve.</w:t>
      </w:r>
    </w:p>
    <w:p w14:paraId="00000203" w14:textId="77777777" w:rsidR="0048767A" w:rsidRPr="00D17AAE" w:rsidRDefault="00000000" w:rsidP="00911951">
      <w:r w:rsidRPr="00D17AAE">
        <w:t>The final chapter turns inward, offering reflective prompts and guidance for sustaining ethical awareness over time—</w:t>
      </w:r>
      <w:proofErr w:type="spellStart"/>
      <w:r w:rsidRPr="00D17AAE">
        <w:t>recognising</w:t>
      </w:r>
      <w:proofErr w:type="spellEnd"/>
      <w:r w:rsidRPr="00D17AAE">
        <w:t xml:space="preserve"> that ethical capability, like all AI capability, must be continually renewed rather than assumed to endure.</w:t>
      </w:r>
    </w:p>
    <w:p w14:paraId="00000204" w14:textId="77777777" w:rsidR="0048767A" w:rsidRPr="00D17AAE" w:rsidRDefault="0048767A" w:rsidP="00911951"/>
    <w:p w14:paraId="00000205" w14:textId="77777777" w:rsidR="0048767A" w:rsidRPr="00D17AAE" w:rsidRDefault="0048767A" w:rsidP="00911951"/>
    <w:p w14:paraId="00000206" w14:textId="77777777" w:rsidR="0048767A" w:rsidRPr="00D17AAE" w:rsidRDefault="00000000" w:rsidP="00911951">
      <w:pPr>
        <w:pStyle w:val="Heading2"/>
      </w:pPr>
      <w:bookmarkStart w:id="61" w:name="_aorjp3vvw6ov" w:colFirst="0" w:colLast="0"/>
      <w:bookmarkStart w:id="62" w:name="_Toc221011984"/>
      <w:bookmarkEnd w:id="61"/>
      <w:r w:rsidRPr="00D17AAE">
        <w:t>Reflection and Renewal</w:t>
      </w:r>
      <w:bookmarkEnd w:id="62"/>
    </w:p>
    <w:p w14:paraId="00000207" w14:textId="77777777" w:rsidR="0048767A" w:rsidRPr="00D17AAE" w:rsidRDefault="00000000" w:rsidP="00911951">
      <w:r w:rsidRPr="00D17AAE">
        <w:t xml:space="preserve">Ethical capability cannot be designed once and then assumed to persist. It is sustained—or eroded—through everyday decisions, </w:t>
      </w:r>
      <w:proofErr w:type="spellStart"/>
      <w:r w:rsidRPr="00D17AAE">
        <w:t>organisational</w:t>
      </w:r>
      <w:proofErr w:type="spellEnd"/>
      <w:r w:rsidRPr="00D17AAE">
        <w:t xml:space="preserve"> habits, and the ways in which uncertainty and impact are handled over time. As AI systems evolve and become more embedded in work, ethical questions rarely disappear; they change shape, become more distributed, and are often harder to notice. Reflection and renewal are therefore not optional activities at the end of ethical design, but the mechanisms through which ethical capability remains alive.</w:t>
      </w:r>
    </w:p>
    <w:p w14:paraId="00000208" w14:textId="77777777" w:rsidR="0048767A" w:rsidRPr="00D17AAE" w:rsidRDefault="00000000" w:rsidP="00911951">
      <w:r w:rsidRPr="00D17AAE">
        <w:t xml:space="preserve">Reflection makes ethical dynamics visible. Renewal ensures that what is noticed leads to change rather than resignation or drift. Together, they allow </w:t>
      </w:r>
      <w:proofErr w:type="spellStart"/>
      <w:r w:rsidRPr="00D17AAE">
        <w:t>organisations</w:t>
      </w:r>
      <w:proofErr w:type="spellEnd"/>
      <w:r w:rsidRPr="00D17AAE">
        <w:t xml:space="preserve"> and individuals to remain ethically responsive in environments shaped by powerful and evolving technologies.</w:t>
      </w:r>
    </w:p>
    <w:p w14:paraId="00000209" w14:textId="77777777" w:rsidR="0048767A" w:rsidRPr="00D17AAE" w:rsidRDefault="0048767A" w:rsidP="00911951"/>
    <w:p w14:paraId="0000020A" w14:textId="77777777" w:rsidR="0048767A" w:rsidRPr="00D17AAE" w:rsidRDefault="00000000" w:rsidP="00911951">
      <w:pPr>
        <w:pStyle w:val="Heading3"/>
      </w:pPr>
      <w:bookmarkStart w:id="63" w:name="_2xmwyuagvalr" w:colFirst="0" w:colLast="0"/>
      <w:bookmarkStart w:id="64" w:name="_Toc221011985"/>
      <w:bookmarkEnd w:id="63"/>
      <w:r w:rsidRPr="00D17AAE">
        <w:t>Ethical Reflection Prompts</w:t>
      </w:r>
      <w:bookmarkEnd w:id="64"/>
    </w:p>
    <w:p w14:paraId="0000020B" w14:textId="77777777" w:rsidR="0048767A" w:rsidRPr="00D17AAE" w:rsidRDefault="00000000" w:rsidP="00911951">
      <w:r w:rsidRPr="00D17AAE">
        <w:t xml:space="preserve">Ethical reflection in AI-supported work is not about self-judgement or compliance checking. It is about cultivating the capacity to notice ethical signals, to interpret them in context, and to respond before harm becomes </w:t>
      </w:r>
      <w:proofErr w:type="spellStart"/>
      <w:r w:rsidRPr="00D17AAE">
        <w:t>normalised</w:t>
      </w:r>
      <w:proofErr w:type="spellEnd"/>
      <w:r w:rsidRPr="00D17AAE">
        <w:t>. The prompts below are designed to support that kind of inquiry. They are intentionally open-ended and are most effective when revisited regularly, particularly after moments of change, uncertainty, or tension.</w:t>
      </w:r>
    </w:p>
    <w:p w14:paraId="542664F3" w14:textId="77777777" w:rsidR="00D17AAE" w:rsidRDefault="00D17AAE">
      <w:pPr>
        <w:spacing w:before="0" w:after="0"/>
        <w:rPr>
          <w:color w:val="666666"/>
        </w:rPr>
      </w:pPr>
      <w:bookmarkStart w:id="65" w:name="_39yt6hfv83eu" w:colFirst="0" w:colLast="0"/>
      <w:bookmarkEnd w:id="65"/>
      <w:r>
        <w:br w:type="page"/>
      </w:r>
    </w:p>
    <w:p w14:paraId="0000020C" w14:textId="735D0F71" w:rsidR="0048767A" w:rsidRPr="00D17AAE" w:rsidRDefault="00000000" w:rsidP="00911951">
      <w:pPr>
        <w:pStyle w:val="Heading4"/>
      </w:pPr>
      <w:r w:rsidRPr="00D17AAE">
        <w:lastRenderedPageBreak/>
        <w:t>Reflection on impact and harm</w:t>
      </w:r>
    </w:p>
    <w:p w14:paraId="0000020D" w14:textId="77777777" w:rsidR="0048767A" w:rsidRPr="00D17AAE" w:rsidRDefault="00000000" w:rsidP="00911951">
      <w:pPr>
        <w:pStyle w:val="ListParagraph"/>
        <w:numPr>
          <w:ilvl w:val="0"/>
          <w:numId w:val="44"/>
        </w:numPr>
      </w:pPr>
      <w:r w:rsidRPr="00D17AAE">
        <w:t>Where might AI-supported decisions in my context have consequences beyond their immediate purpose? Who might be affected indirectly or over time?</w:t>
      </w:r>
    </w:p>
    <w:p w14:paraId="0000020E" w14:textId="77777777" w:rsidR="0048767A" w:rsidRPr="00D17AAE" w:rsidRDefault="00000000" w:rsidP="00911951">
      <w:pPr>
        <w:pStyle w:val="ListParagraph"/>
        <w:numPr>
          <w:ilvl w:val="0"/>
          <w:numId w:val="44"/>
        </w:numPr>
      </w:pPr>
      <w:r w:rsidRPr="00D17AAE">
        <w:t xml:space="preserve">Are there patterns of impact that are easy to overlook because they are distributed, delayed, or </w:t>
      </w:r>
      <w:proofErr w:type="spellStart"/>
      <w:r w:rsidRPr="00D17AAE">
        <w:t>normalised</w:t>
      </w:r>
      <w:proofErr w:type="spellEnd"/>
      <w:r w:rsidRPr="00D17AAE">
        <w:t>?</w:t>
      </w:r>
    </w:p>
    <w:p w14:paraId="0000020F" w14:textId="77777777" w:rsidR="0048767A" w:rsidRPr="00D17AAE" w:rsidRDefault="00000000" w:rsidP="00911951">
      <w:pPr>
        <w:pStyle w:val="ListParagraph"/>
        <w:numPr>
          <w:ilvl w:val="0"/>
          <w:numId w:val="44"/>
        </w:numPr>
      </w:pPr>
      <w:r w:rsidRPr="00D17AAE">
        <w:t>What kinds of harm would be hardest for us to notice or acknowledge in our current systems?</w:t>
      </w:r>
    </w:p>
    <w:p w14:paraId="00000210" w14:textId="77777777" w:rsidR="0048767A" w:rsidRPr="00D17AAE" w:rsidRDefault="00000000" w:rsidP="00911951">
      <w:r w:rsidRPr="00D17AAE">
        <w:t>These questions encourage attention to cumulative and systemic impact, not just obvious or immediate effects.</w:t>
      </w:r>
    </w:p>
    <w:p w14:paraId="00000211" w14:textId="77777777" w:rsidR="0048767A" w:rsidRPr="00D17AAE" w:rsidRDefault="00000000" w:rsidP="00911951">
      <w:pPr>
        <w:pStyle w:val="Heading4"/>
      </w:pPr>
      <w:bookmarkStart w:id="66" w:name="_c3n61rdjzdq1" w:colFirst="0" w:colLast="0"/>
      <w:bookmarkEnd w:id="66"/>
      <w:r w:rsidRPr="00D17AAE">
        <w:t>Reflection on equity and inclusion</w:t>
      </w:r>
    </w:p>
    <w:p w14:paraId="00000212" w14:textId="77777777" w:rsidR="0048767A" w:rsidRPr="00D17AAE" w:rsidRDefault="00000000" w:rsidP="00911951">
      <w:pPr>
        <w:pStyle w:val="ListParagraph"/>
        <w:numPr>
          <w:ilvl w:val="0"/>
          <w:numId w:val="2"/>
        </w:numPr>
      </w:pPr>
      <w:r w:rsidRPr="00D17AAE">
        <w:t>Who benefits most from current AI-supported practices, and who may be disadvantaged or excluded?</w:t>
      </w:r>
    </w:p>
    <w:p w14:paraId="00000213" w14:textId="77777777" w:rsidR="0048767A" w:rsidRPr="00D17AAE" w:rsidRDefault="00000000" w:rsidP="00911951">
      <w:pPr>
        <w:pStyle w:val="ListParagraph"/>
        <w:numPr>
          <w:ilvl w:val="0"/>
          <w:numId w:val="2"/>
        </w:numPr>
      </w:pPr>
      <w:r w:rsidRPr="00D17AAE">
        <w:t>Do we have evidence about differential impact, or are we relying on assumptions about fairness?</w:t>
      </w:r>
    </w:p>
    <w:p w14:paraId="00000214" w14:textId="77777777" w:rsidR="0048767A" w:rsidRPr="00D17AAE" w:rsidRDefault="00000000" w:rsidP="00911951">
      <w:pPr>
        <w:pStyle w:val="ListParagraph"/>
        <w:numPr>
          <w:ilvl w:val="0"/>
          <w:numId w:val="2"/>
        </w:numPr>
      </w:pPr>
      <w:r w:rsidRPr="00D17AAE">
        <w:t>Whose perspectives are missing when we evaluate the ethical implications of AI use?</w:t>
      </w:r>
    </w:p>
    <w:p w14:paraId="00000215" w14:textId="77777777" w:rsidR="0048767A" w:rsidRPr="00D17AAE" w:rsidRDefault="00000000" w:rsidP="00911951">
      <w:r w:rsidRPr="00D17AAE">
        <w:t>Equity-focused reflection shifts ethical attention from intent to outcome, and from averages to lived experience.</w:t>
      </w:r>
    </w:p>
    <w:p w14:paraId="00000216" w14:textId="77777777" w:rsidR="0048767A" w:rsidRPr="00D17AAE" w:rsidRDefault="00000000" w:rsidP="00911951">
      <w:pPr>
        <w:pStyle w:val="Heading4"/>
      </w:pPr>
      <w:bookmarkStart w:id="67" w:name="_dq3g6m1vz6ms" w:colFirst="0" w:colLast="0"/>
      <w:bookmarkEnd w:id="67"/>
      <w:r w:rsidRPr="00D17AAE">
        <w:t>Reflection on judgement and responsibility</w:t>
      </w:r>
    </w:p>
    <w:p w14:paraId="00000217" w14:textId="77777777" w:rsidR="0048767A" w:rsidRPr="00D17AAE" w:rsidRDefault="00000000" w:rsidP="00911951">
      <w:pPr>
        <w:pStyle w:val="ListParagraph"/>
        <w:numPr>
          <w:ilvl w:val="0"/>
          <w:numId w:val="36"/>
        </w:numPr>
      </w:pPr>
      <w:r w:rsidRPr="00D17AAE">
        <w:t xml:space="preserve">When ethical concerns arise, do people in my context feel </w:t>
      </w:r>
      <w:proofErr w:type="spellStart"/>
      <w:r w:rsidRPr="00D17AAE">
        <w:t>authorised</w:t>
      </w:r>
      <w:proofErr w:type="spellEnd"/>
      <w:r w:rsidRPr="00D17AAE">
        <w:t xml:space="preserve"> to raise them?</w:t>
      </w:r>
    </w:p>
    <w:p w14:paraId="00000218" w14:textId="77777777" w:rsidR="0048767A" w:rsidRPr="00D17AAE" w:rsidRDefault="00000000" w:rsidP="00911951">
      <w:pPr>
        <w:pStyle w:val="ListParagraph"/>
        <w:numPr>
          <w:ilvl w:val="0"/>
          <w:numId w:val="36"/>
        </w:numPr>
      </w:pPr>
      <w:r w:rsidRPr="00D17AAE">
        <w:t>Are there points in our workflows where ethical judgement is expected but unsupported?</w:t>
      </w:r>
    </w:p>
    <w:p w14:paraId="00000219" w14:textId="77777777" w:rsidR="0048767A" w:rsidRPr="00D17AAE" w:rsidRDefault="00000000" w:rsidP="00911951">
      <w:pPr>
        <w:pStyle w:val="ListParagraph"/>
        <w:numPr>
          <w:ilvl w:val="0"/>
          <w:numId w:val="36"/>
        </w:numPr>
      </w:pPr>
      <w:r w:rsidRPr="00D17AAE">
        <w:t>If a decision were questioned publicly, would it be clear who exercised judgement and why?</w:t>
      </w:r>
    </w:p>
    <w:p w14:paraId="0000021A" w14:textId="77777777" w:rsidR="0048767A" w:rsidRPr="00D17AAE" w:rsidRDefault="00000000" w:rsidP="00911951">
      <w:r w:rsidRPr="00D17AAE">
        <w:t>These prompts surface whether responsibility is genuinely held or quietly displaced.</w:t>
      </w:r>
    </w:p>
    <w:p w14:paraId="0000021B" w14:textId="77777777" w:rsidR="0048767A" w:rsidRPr="00D17AAE" w:rsidRDefault="00000000" w:rsidP="00911951">
      <w:pPr>
        <w:pStyle w:val="Heading4"/>
      </w:pPr>
      <w:bookmarkStart w:id="68" w:name="_61dzh8s1kr48" w:colFirst="0" w:colLast="0"/>
      <w:bookmarkEnd w:id="68"/>
      <w:r w:rsidRPr="00D17AAE">
        <w:t>Reflection on transparency and explanation</w:t>
      </w:r>
    </w:p>
    <w:p w14:paraId="0000021C" w14:textId="77777777" w:rsidR="0048767A" w:rsidRPr="00D17AAE" w:rsidRDefault="00000000" w:rsidP="00911951">
      <w:pPr>
        <w:pStyle w:val="ListParagraph"/>
        <w:numPr>
          <w:ilvl w:val="0"/>
          <w:numId w:val="32"/>
        </w:numPr>
      </w:pPr>
      <w:r w:rsidRPr="00D17AAE">
        <w:t>Could we explain how AI influenced a decision in a way that is meaningful to those affected?</w:t>
      </w:r>
    </w:p>
    <w:p w14:paraId="0000021D" w14:textId="77777777" w:rsidR="0048767A" w:rsidRPr="00D17AAE" w:rsidRDefault="00000000" w:rsidP="00911951">
      <w:pPr>
        <w:pStyle w:val="ListParagraph"/>
        <w:numPr>
          <w:ilvl w:val="0"/>
          <w:numId w:val="32"/>
        </w:numPr>
      </w:pPr>
      <w:r w:rsidRPr="00D17AAE">
        <w:t>Are there aspects of our AI use that we would struggle to justify or articulate clearly?</w:t>
      </w:r>
    </w:p>
    <w:p w14:paraId="0000021E" w14:textId="77777777" w:rsidR="0048767A" w:rsidRPr="00D17AAE" w:rsidRDefault="00000000" w:rsidP="00911951">
      <w:pPr>
        <w:pStyle w:val="ListParagraph"/>
        <w:numPr>
          <w:ilvl w:val="0"/>
          <w:numId w:val="32"/>
        </w:numPr>
      </w:pPr>
      <w:r w:rsidRPr="00D17AAE">
        <w:t>Do we treat explanation as a burden, or as part of ethical accountability?</w:t>
      </w:r>
    </w:p>
    <w:p w14:paraId="0000021F" w14:textId="77777777" w:rsidR="0048767A" w:rsidRPr="00D17AAE" w:rsidRDefault="00000000" w:rsidP="00911951">
      <w:r w:rsidRPr="00D17AAE">
        <w:lastRenderedPageBreak/>
        <w:t>Ethical capability depends not only on making good decisions, but on being able to account for them.</w:t>
      </w:r>
    </w:p>
    <w:p w14:paraId="00000220" w14:textId="77777777" w:rsidR="0048767A" w:rsidRPr="00D17AAE" w:rsidRDefault="00000000" w:rsidP="00911951">
      <w:pPr>
        <w:pStyle w:val="Heading4"/>
      </w:pPr>
      <w:bookmarkStart w:id="69" w:name="_8l34gedr49no" w:colFirst="0" w:colLast="0"/>
      <w:bookmarkEnd w:id="69"/>
      <w:r w:rsidRPr="00D17AAE">
        <w:t>Reflection on learning and adaptation</w:t>
      </w:r>
    </w:p>
    <w:p w14:paraId="00000221" w14:textId="77777777" w:rsidR="0048767A" w:rsidRPr="00D17AAE" w:rsidRDefault="00000000" w:rsidP="00911951">
      <w:pPr>
        <w:pStyle w:val="ListParagraph"/>
        <w:numPr>
          <w:ilvl w:val="0"/>
          <w:numId w:val="9"/>
        </w:numPr>
      </w:pPr>
      <w:r w:rsidRPr="00D17AAE">
        <w:t>How do we currently learn from ethical concerns, complaints, or unexpected outcomes?</w:t>
      </w:r>
    </w:p>
    <w:p w14:paraId="00000222" w14:textId="77777777" w:rsidR="0048767A" w:rsidRPr="00D17AAE" w:rsidRDefault="00000000" w:rsidP="00911951">
      <w:pPr>
        <w:pStyle w:val="ListParagraph"/>
        <w:numPr>
          <w:ilvl w:val="0"/>
          <w:numId w:val="9"/>
        </w:numPr>
      </w:pPr>
      <w:r w:rsidRPr="00D17AAE">
        <w:t>Do we revise practice in response to ethical insight, or do we treat issues as isolated incidents?</w:t>
      </w:r>
    </w:p>
    <w:p w14:paraId="00000223" w14:textId="77777777" w:rsidR="0048767A" w:rsidRPr="00D17AAE" w:rsidRDefault="00000000" w:rsidP="00911951">
      <w:pPr>
        <w:pStyle w:val="ListParagraph"/>
        <w:numPr>
          <w:ilvl w:val="0"/>
          <w:numId w:val="9"/>
        </w:numPr>
      </w:pPr>
      <w:r w:rsidRPr="00D17AAE">
        <w:t>What ethical lessons have we learned recently, and how have they changed what we do?</w:t>
      </w:r>
    </w:p>
    <w:p w14:paraId="00000224" w14:textId="77777777" w:rsidR="0048767A" w:rsidRPr="00D17AAE" w:rsidRDefault="00000000" w:rsidP="00911951">
      <w:r w:rsidRPr="00D17AAE">
        <w:t>Without learning, reflection becomes ritual. These prompts connect ethical noticing to renewal.</w:t>
      </w:r>
    </w:p>
    <w:p w14:paraId="00000225" w14:textId="77777777" w:rsidR="0048767A" w:rsidRPr="00D17AAE" w:rsidRDefault="00000000" w:rsidP="00911951">
      <w:r w:rsidRPr="00D17AAE">
        <w:t xml:space="preserve">Used collectively, these questions support shared ethical sense-making. Used individually, they help professionals retain ethical agency even in complex systems. In both cases, reflection is most powerful when it is </w:t>
      </w:r>
      <w:proofErr w:type="spellStart"/>
      <w:r w:rsidRPr="00D17AAE">
        <w:t>normalised</w:t>
      </w:r>
      <w:proofErr w:type="spellEnd"/>
      <w:r w:rsidRPr="00D17AAE">
        <w:t xml:space="preserve"> rather than exceptional.</w:t>
      </w:r>
    </w:p>
    <w:p w14:paraId="00000226" w14:textId="77777777" w:rsidR="0048767A" w:rsidRPr="00D17AAE" w:rsidRDefault="0048767A" w:rsidP="00911951"/>
    <w:p w14:paraId="00000227" w14:textId="77777777" w:rsidR="0048767A" w:rsidRPr="00D17AAE" w:rsidRDefault="00000000" w:rsidP="00911951">
      <w:pPr>
        <w:pStyle w:val="Heading3"/>
      </w:pPr>
      <w:bookmarkStart w:id="70" w:name="_hkbnw817nld9" w:colFirst="0" w:colLast="0"/>
      <w:bookmarkStart w:id="71" w:name="_Toc221011986"/>
      <w:bookmarkEnd w:id="70"/>
      <w:r w:rsidRPr="00D17AAE">
        <w:t>Sustaining Ethical Awareness Over Time</w:t>
      </w:r>
      <w:bookmarkEnd w:id="71"/>
    </w:p>
    <w:p w14:paraId="00000228" w14:textId="77777777" w:rsidR="0048767A" w:rsidRPr="00D17AAE" w:rsidRDefault="00000000" w:rsidP="00911951">
      <w:r w:rsidRPr="00D17AAE">
        <w:t xml:space="preserve">Reflection alone does not sustain ethical capability. Awareness must be reinforced through structures, norms, and leadership </w:t>
      </w:r>
      <w:proofErr w:type="spellStart"/>
      <w:r w:rsidRPr="00D17AAE">
        <w:t>behaviours</w:t>
      </w:r>
      <w:proofErr w:type="spellEnd"/>
      <w:r w:rsidRPr="00D17AAE">
        <w:t xml:space="preserve"> that keep ethics present in everyday work. Sustaining ethical awareness requires ongoing attention to several predictable pressures.</w:t>
      </w:r>
    </w:p>
    <w:p w14:paraId="00000229" w14:textId="77777777" w:rsidR="0048767A" w:rsidRPr="00D17AAE" w:rsidRDefault="00000000" w:rsidP="00911951">
      <w:pPr>
        <w:pStyle w:val="Heading4"/>
      </w:pPr>
      <w:bookmarkStart w:id="72" w:name="_94z2ix5shbc2" w:colFirst="0" w:colLast="0"/>
      <w:bookmarkEnd w:id="72"/>
      <w:r w:rsidRPr="00D17AAE">
        <w:t xml:space="preserve">Pressure toward </w:t>
      </w:r>
      <w:proofErr w:type="spellStart"/>
      <w:r w:rsidRPr="00D17AAE">
        <w:t>normalisation</w:t>
      </w:r>
      <w:proofErr w:type="spellEnd"/>
    </w:p>
    <w:p w14:paraId="0000022A" w14:textId="77777777" w:rsidR="0048767A" w:rsidRPr="00D17AAE" w:rsidRDefault="00000000" w:rsidP="00911951">
      <w:r w:rsidRPr="00D17AAE">
        <w:t xml:space="preserve">As AI-supported practices become routine, ethical sensitivity often fades. Decisions that once felt significant become procedural. Trade-offs that once prompted discussion become embedded in workflow. This </w:t>
      </w:r>
      <w:proofErr w:type="spellStart"/>
      <w:r w:rsidRPr="00D17AAE">
        <w:t>normalisation</w:t>
      </w:r>
      <w:proofErr w:type="spellEnd"/>
      <w:r w:rsidRPr="00D17AAE">
        <w:t xml:space="preserve"> is not inherently unethical, but it is risky if left unexamined.</w:t>
      </w:r>
    </w:p>
    <w:p w14:paraId="0000022B" w14:textId="77777777" w:rsidR="0048767A" w:rsidRPr="00D17AAE" w:rsidRDefault="00000000" w:rsidP="00911951">
      <w:r w:rsidRPr="00D17AAE">
        <w:t>Sustaining ethical awareness involves:</w:t>
      </w:r>
    </w:p>
    <w:p w14:paraId="0000022C" w14:textId="77777777" w:rsidR="0048767A" w:rsidRPr="00D17AAE" w:rsidRDefault="00000000" w:rsidP="00911951">
      <w:pPr>
        <w:pStyle w:val="ListParagraph"/>
        <w:numPr>
          <w:ilvl w:val="0"/>
          <w:numId w:val="67"/>
        </w:numPr>
      </w:pPr>
      <w:r w:rsidRPr="00D17AAE">
        <w:t>periodically revisiting decisions that have become routine,</w:t>
      </w:r>
    </w:p>
    <w:p w14:paraId="0000022D" w14:textId="77777777" w:rsidR="0048767A" w:rsidRPr="00D17AAE" w:rsidRDefault="00000000" w:rsidP="00911951">
      <w:pPr>
        <w:pStyle w:val="ListParagraph"/>
        <w:numPr>
          <w:ilvl w:val="0"/>
          <w:numId w:val="67"/>
        </w:numPr>
      </w:pPr>
      <w:r w:rsidRPr="00D17AAE">
        <w:t>questioning whether original ethical assumptions still hold,</w:t>
      </w:r>
    </w:p>
    <w:p w14:paraId="0000022E" w14:textId="77777777" w:rsidR="0048767A" w:rsidRPr="00D17AAE" w:rsidRDefault="00000000" w:rsidP="00911951">
      <w:pPr>
        <w:pStyle w:val="ListParagraph"/>
        <w:numPr>
          <w:ilvl w:val="0"/>
          <w:numId w:val="67"/>
        </w:numPr>
      </w:pPr>
      <w:r w:rsidRPr="00D17AAE">
        <w:t>and creating space to re-surface concerns that may have been quieted by familiarity.</w:t>
      </w:r>
    </w:p>
    <w:p w14:paraId="0000022F" w14:textId="77777777" w:rsidR="0048767A" w:rsidRPr="00D17AAE" w:rsidRDefault="00000000" w:rsidP="00911951">
      <w:proofErr w:type="spellStart"/>
      <w:r w:rsidRPr="00D17AAE">
        <w:t>Normalisation</w:t>
      </w:r>
      <w:proofErr w:type="spellEnd"/>
      <w:r w:rsidRPr="00D17AAE">
        <w:t xml:space="preserve"> should trigger review, not complacency.</w:t>
      </w:r>
    </w:p>
    <w:p w14:paraId="00000230" w14:textId="77777777" w:rsidR="0048767A" w:rsidRPr="00D17AAE" w:rsidRDefault="00000000" w:rsidP="00911951">
      <w:pPr>
        <w:pStyle w:val="Heading4"/>
      </w:pPr>
      <w:bookmarkStart w:id="73" w:name="_4wofk2mw40pb" w:colFirst="0" w:colLast="0"/>
      <w:bookmarkEnd w:id="73"/>
      <w:r w:rsidRPr="00D17AAE">
        <w:lastRenderedPageBreak/>
        <w:t>Pressure toward abstraction</w:t>
      </w:r>
    </w:p>
    <w:p w14:paraId="00000231" w14:textId="77777777" w:rsidR="0048767A" w:rsidRPr="00D17AAE" w:rsidRDefault="00000000" w:rsidP="00911951">
      <w:r w:rsidRPr="00D17AAE">
        <w:t>Ethics can drift into abstraction, expressed through principles, policies, or values statements that are weakly connected to practice. When this happens, ethical awareness becomes performative rather than lived.</w:t>
      </w:r>
    </w:p>
    <w:p w14:paraId="00000232" w14:textId="77777777" w:rsidR="0048767A" w:rsidRPr="00D17AAE" w:rsidRDefault="00000000" w:rsidP="00911951">
      <w:r w:rsidRPr="00D17AAE">
        <w:t>Renewal counters this by:</w:t>
      </w:r>
    </w:p>
    <w:p w14:paraId="00000233" w14:textId="77777777" w:rsidR="0048767A" w:rsidRPr="00D17AAE" w:rsidRDefault="00000000" w:rsidP="00911951">
      <w:pPr>
        <w:pStyle w:val="ListParagraph"/>
        <w:numPr>
          <w:ilvl w:val="0"/>
          <w:numId w:val="34"/>
        </w:numPr>
      </w:pPr>
      <w:r w:rsidRPr="00D17AAE">
        <w:t>reconnecting ethical commitments to concrete decisions,</w:t>
      </w:r>
    </w:p>
    <w:p w14:paraId="00000234" w14:textId="77777777" w:rsidR="0048767A" w:rsidRPr="00D17AAE" w:rsidRDefault="00000000" w:rsidP="00911951">
      <w:pPr>
        <w:pStyle w:val="ListParagraph"/>
        <w:numPr>
          <w:ilvl w:val="0"/>
          <w:numId w:val="34"/>
        </w:numPr>
      </w:pPr>
      <w:r w:rsidRPr="00D17AAE">
        <w:t>examining how values are interpreted in specific contexts,</w:t>
      </w:r>
    </w:p>
    <w:p w14:paraId="00000235" w14:textId="77777777" w:rsidR="0048767A" w:rsidRPr="00D17AAE" w:rsidRDefault="00000000" w:rsidP="00911951">
      <w:pPr>
        <w:pStyle w:val="ListParagraph"/>
        <w:numPr>
          <w:ilvl w:val="0"/>
          <w:numId w:val="34"/>
        </w:numPr>
      </w:pPr>
      <w:r w:rsidRPr="00D17AAE">
        <w:t>and resisting the substitution of documentation for judgement.</w:t>
      </w:r>
    </w:p>
    <w:p w14:paraId="00000236" w14:textId="77777777" w:rsidR="0048767A" w:rsidRPr="00D17AAE" w:rsidRDefault="00000000" w:rsidP="00911951">
      <w:r w:rsidRPr="00D17AAE">
        <w:t>Ethical capability is revealed in action, not articulation.</w:t>
      </w:r>
    </w:p>
    <w:p w14:paraId="00000237" w14:textId="77777777" w:rsidR="0048767A" w:rsidRPr="00D17AAE" w:rsidRDefault="00000000" w:rsidP="00911951">
      <w:pPr>
        <w:pStyle w:val="Heading4"/>
      </w:pPr>
      <w:bookmarkStart w:id="74" w:name="_m2qppkl3u6ft" w:colFirst="0" w:colLast="0"/>
      <w:bookmarkEnd w:id="74"/>
      <w:r w:rsidRPr="00D17AAE">
        <w:t>Pressure toward deferral</w:t>
      </w:r>
    </w:p>
    <w:p w14:paraId="00000238" w14:textId="77777777" w:rsidR="0048767A" w:rsidRPr="00D17AAE" w:rsidRDefault="00000000" w:rsidP="00911951">
      <w:r w:rsidRPr="00D17AAE">
        <w:t>In complex systems, ethical responsibility is often deferred—to governance bodies, to technical teams, to policy documents, or to the technology itself. Deferral reduces discomfort in the short term, but it erodes ethical agency over time.</w:t>
      </w:r>
    </w:p>
    <w:p w14:paraId="00000239" w14:textId="77777777" w:rsidR="0048767A" w:rsidRPr="00D17AAE" w:rsidRDefault="00000000" w:rsidP="00911951">
      <w:r w:rsidRPr="00D17AAE">
        <w:t>Sustaining awareness requires:</w:t>
      </w:r>
    </w:p>
    <w:p w14:paraId="0000023A" w14:textId="77777777" w:rsidR="0048767A" w:rsidRPr="00D17AAE" w:rsidRDefault="00000000" w:rsidP="00911951">
      <w:pPr>
        <w:pStyle w:val="ListParagraph"/>
        <w:numPr>
          <w:ilvl w:val="0"/>
          <w:numId w:val="21"/>
        </w:numPr>
      </w:pPr>
      <w:r w:rsidRPr="00D17AAE">
        <w:t>reaffirming that ethical responsibility cannot be outsourced,</w:t>
      </w:r>
    </w:p>
    <w:p w14:paraId="0000023B" w14:textId="77777777" w:rsidR="0048767A" w:rsidRPr="00D17AAE" w:rsidRDefault="00000000" w:rsidP="00911951">
      <w:pPr>
        <w:pStyle w:val="ListParagraph"/>
        <w:numPr>
          <w:ilvl w:val="0"/>
          <w:numId w:val="21"/>
        </w:numPr>
      </w:pPr>
      <w:r w:rsidRPr="00D17AAE">
        <w:t>ensuring that those closest to decisions are supported to exercise judgement,</w:t>
      </w:r>
    </w:p>
    <w:p w14:paraId="0000023C" w14:textId="77777777" w:rsidR="0048767A" w:rsidRPr="00D17AAE" w:rsidRDefault="00000000" w:rsidP="00911951">
      <w:pPr>
        <w:pStyle w:val="ListParagraph"/>
        <w:numPr>
          <w:ilvl w:val="0"/>
          <w:numId w:val="21"/>
        </w:numPr>
      </w:pPr>
      <w:r w:rsidRPr="00D17AAE">
        <w:t>and aligning accountability with authority.</w:t>
      </w:r>
    </w:p>
    <w:p w14:paraId="0000023D" w14:textId="77777777" w:rsidR="0048767A" w:rsidRPr="00D17AAE" w:rsidRDefault="00000000" w:rsidP="00911951">
      <w:r w:rsidRPr="00D17AAE">
        <w:t>Ethics remains active only when people believe they are expected—and permitted—to act.</w:t>
      </w:r>
    </w:p>
    <w:p w14:paraId="0000023E" w14:textId="77777777" w:rsidR="0048767A" w:rsidRPr="00D17AAE" w:rsidRDefault="00000000" w:rsidP="00911951">
      <w:pPr>
        <w:pStyle w:val="Heading4"/>
      </w:pPr>
      <w:bookmarkStart w:id="75" w:name="_br2iv4xjgk2o" w:colFirst="0" w:colLast="0"/>
      <w:bookmarkEnd w:id="75"/>
      <w:r w:rsidRPr="00D17AAE">
        <w:t>Structural support for ethical renewal</w:t>
      </w:r>
    </w:p>
    <w:p w14:paraId="0000023F" w14:textId="77777777" w:rsidR="0048767A" w:rsidRPr="00D17AAE" w:rsidRDefault="00000000" w:rsidP="00911951">
      <w:r w:rsidRPr="00D17AAE">
        <w:t>Ethical awareness is fragile if it relies solely on individual conscience. Sustaining capability requires structural reinforcement, such as:</w:t>
      </w:r>
    </w:p>
    <w:p w14:paraId="00000240" w14:textId="77777777" w:rsidR="0048767A" w:rsidRPr="00D17AAE" w:rsidRDefault="00000000" w:rsidP="00911951">
      <w:pPr>
        <w:pStyle w:val="ListParagraph"/>
        <w:numPr>
          <w:ilvl w:val="0"/>
          <w:numId w:val="11"/>
        </w:numPr>
      </w:pPr>
      <w:r w:rsidRPr="00D17AAE">
        <w:t>regular forums for discussing ethical implications of AI use,</w:t>
      </w:r>
    </w:p>
    <w:p w14:paraId="00000241" w14:textId="77777777" w:rsidR="0048767A" w:rsidRPr="00D17AAE" w:rsidRDefault="00000000" w:rsidP="00911951">
      <w:pPr>
        <w:pStyle w:val="ListParagraph"/>
        <w:numPr>
          <w:ilvl w:val="0"/>
          <w:numId w:val="11"/>
        </w:numPr>
      </w:pPr>
      <w:r w:rsidRPr="00D17AAE">
        <w:t>integration of ethical reflection into review and evaluation cycles,</w:t>
      </w:r>
    </w:p>
    <w:p w14:paraId="00000242" w14:textId="77777777" w:rsidR="0048767A" w:rsidRPr="00D17AAE" w:rsidRDefault="00000000" w:rsidP="00911951">
      <w:pPr>
        <w:pStyle w:val="ListParagraph"/>
        <w:numPr>
          <w:ilvl w:val="0"/>
          <w:numId w:val="11"/>
        </w:numPr>
      </w:pPr>
      <w:r w:rsidRPr="00D17AAE">
        <w:t>and clear pathways for raising and addressing concerns without penalty.</w:t>
      </w:r>
    </w:p>
    <w:p w14:paraId="00000243" w14:textId="77777777" w:rsidR="0048767A" w:rsidRPr="00D17AAE" w:rsidRDefault="00000000" w:rsidP="00911951">
      <w:r w:rsidRPr="00D17AAE">
        <w:t>These structures signal that ethics is part of “how we work,” not an interruption to it.</w:t>
      </w:r>
    </w:p>
    <w:p w14:paraId="00000244" w14:textId="77777777" w:rsidR="0048767A" w:rsidRPr="00D17AAE" w:rsidRDefault="00000000" w:rsidP="00911951">
      <w:pPr>
        <w:pStyle w:val="Heading4"/>
      </w:pPr>
      <w:bookmarkStart w:id="76" w:name="_s1dxrxoh2t5u" w:colFirst="0" w:colLast="0"/>
      <w:bookmarkEnd w:id="76"/>
      <w:r w:rsidRPr="00D17AAE">
        <w:lastRenderedPageBreak/>
        <w:t>Leadership and ethical tone</w:t>
      </w:r>
    </w:p>
    <w:p w14:paraId="00000245" w14:textId="77777777" w:rsidR="0048767A" w:rsidRPr="00D17AAE" w:rsidRDefault="00000000" w:rsidP="00911951">
      <w:r w:rsidRPr="00D17AAE">
        <w:t>Leadership plays a decisive role in sustaining ethical awareness. Leaders signal whether ethics is a constraint, a risk-management exercise, or a core part of professional responsibility.</w:t>
      </w:r>
    </w:p>
    <w:p w14:paraId="00000246" w14:textId="77777777" w:rsidR="0048767A" w:rsidRPr="00D17AAE" w:rsidRDefault="00000000" w:rsidP="00911951">
      <w:r w:rsidRPr="00D17AAE">
        <w:t>Ethically capable leadership:</w:t>
      </w:r>
    </w:p>
    <w:p w14:paraId="00000247" w14:textId="77777777" w:rsidR="0048767A" w:rsidRPr="00D17AAE" w:rsidRDefault="00000000" w:rsidP="00911951">
      <w:pPr>
        <w:pStyle w:val="ListParagraph"/>
        <w:numPr>
          <w:ilvl w:val="0"/>
          <w:numId w:val="61"/>
        </w:numPr>
      </w:pPr>
      <w:r w:rsidRPr="00D17AAE">
        <w:t>acknowledges uncertainty rather than masking it,</w:t>
      </w:r>
    </w:p>
    <w:p w14:paraId="00000248" w14:textId="77777777" w:rsidR="0048767A" w:rsidRPr="00D17AAE" w:rsidRDefault="00000000" w:rsidP="00911951">
      <w:pPr>
        <w:pStyle w:val="ListParagraph"/>
        <w:numPr>
          <w:ilvl w:val="0"/>
          <w:numId w:val="61"/>
        </w:numPr>
      </w:pPr>
      <w:r w:rsidRPr="00D17AAE">
        <w:t>treats ethical questioning as diligence, not resistance,</w:t>
      </w:r>
    </w:p>
    <w:p w14:paraId="00000249" w14:textId="77777777" w:rsidR="0048767A" w:rsidRPr="00D17AAE" w:rsidRDefault="00000000" w:rsidP="00911951">
      <w:pPr>
        <w:pStyle w:val="ListParagraph"/>
        <w:numPr>
          <w:ilvl w:val="0"/>
          <w:numId w:val="61"/>
        </w:numPr>
      </w:pPr>
      <w:r w:rsidRPr="00D17AAE">
        <w:t xml:space="preserve">and </w:t>
      </w:r>
      <w:proofErr w:type="gramStart"/>
      <w:r w:rsidRPr="00D17AAE">
        <w:t>models</w:t>
      </w:r>
      <w:proofErr w:type="gramEnd"/>
      <w:r w:rsidRPr="00D17AAE">
        <w:t xml:space="preserve"> willingness to revise decisions in light of new insight.</w:t>
      </w:r>
    </w:p>
    <w:p w14:paraId="0000024A" w14:textId="77777777" w:rsidR="0048767A" w:rsidRPr="00D17AAE" w:rsidRDefault="00000000" w:rsidP="00911951">
      <w:r w:rsidRPr="00D17AAE">
        <w:t xml:space="preserve">Where leaders </w:t>
      </w:r>
      <w:proofErr w:type="spellStart"/>
      <w:r w:rsidRPr="00D17AAE">
        <w:t>prioritise</w:t>
      </w:r>
      <w:proofErr w:type="spellEnd"/>
      <w:r w:rsidRPr="00D17AAE">
        <w:t xml:space="preserve"> speed, certainty, or reputation over ethical reflection, awareness erodes quickly throughout the system.</w:t>
      </w:r>
    </w:p>
    <w:p w14:paraId="0000024B" w14:textId="77777777" w:rsidR="0048767A" w:rsidRPr="00D17AAE" w:rsidRDefault="00000000" w:rsidP="00911951">
      <w:pPr>
        <w:pStyle w:val="Heading4"/>
      </w:pPr>
      <w:bookmarkStart w:id="77" w:name="_3y8zqr4i17m9" w:colFirst="0" w:colLast="0"/>
      <w:bookmarkEnd w:id="77"/>
      <w:r w:rsidRPr="00D17AAE">
        <w:t>Ethics as a renewable capability</w:t>
      </w:r>
    </w:p>
    <w:p w14:paraId="0000024C" w14:textId="77777777" w:rsidR="0048767A" w:rsidRPr="00D17AAE" w:rsidRDefault="00000000" w:rsidP="00911951">
      <w:r w:rsidRPr="00D17AAE">
        <w:t>Sustaining ethical awareness ultimately requires a shift in how ethics is understood. Ethics is not a state to be achieved, nor a box to be ticked. It is a renewable capability that must be exercised repeatedly in changing conditions.</w:t>
      </w:r>
    </w:p>
    <w:p w14:paraId="0000024D" w14:textId="77777777" w:rsidR="0048767A" w:rsidRPr="00D17AAE" w:rsidRDefault="00000000" w:rsidP="00911951">
      <w:r w:rsidRPr="00D17AAE">
        <w:t>Ethical capability is renewed whenever:</w:t>
      </w:r>
    </w:p>
    <w:p w14:paraId="0000024E" w14:textId="77777777" w:rsidR="0048767A" w:rsidRPr="00D17AAE" w:rsidRDefault="00000000" w:rsidP="00911951">
      <w:pPr>
        <w:pStyle w:val="ListParagraph"/>
        <w:numPr>
          <w:ilvl w:val="0"/>
          <w:numId w:val="4"/>
        </w:numPr>
      </w:pPr>
      <w:r w:rsidRPr="00D17AAE">
        <w:t>someone pauses to consider impact rather than defaulting to efficiency,</w:t>
      </w:r>
    </w:p>
    <w:p w14:paraId="0000024F" w14:textId="77777777" w:rsidR="0048767A" w:rsidRPr="00D17AAE" w:rsidRDefault="00000000" w:rsidP="00911951">
      <w:pPr>
        <w:pStyle w:val="ListParagraph"/>
        <w:numPr>
          <w:ilvl w:val="0"/>
          <w:numId w:val="4"/>
        </w:numPr>
      </w:pPr>
      <w:r w:rsidRPr="00D17AAE">
        <w:t>a team revisits a decision boundary that no longer feels right,</w:t>
      </w:r>
    </w:p>
    <w:p w14:paraId="00000250" w14:textId="77777777" w:rsidR="0048767A" w:rsidRPr="00D17AAE" w:rsidRDefault="00000000" w:rsidP="00911951">
      <w:pPr>
        <w:pStyle w:val="ListParagraph"/>
        <w:numPr>
          <w:ilvl w:val="0"/>
          <w:numId w:val="4"/>
        </w:numPr>
      </w:pPr>
      <w:r w:rsidRPr="00D17AAE">
        <w:t xml:space="preserve">or an </w:t>
      </w:r>
      <w:proofErr w:type="spellStart"/>
      <w:r w:rsidRPr="00D17AAE">
        <w:t>organisation</w:t>
      </w:r>
      <w:proofErr w:type="spellEnd"/>
      <w:r w:rsidRPr="00D17AAE">
        <w:t xml:space="preserve"> adjusts practice in response to legitimate concern.</w:t>
      </w:r>
    </w:p>
    <w:p w14:paraId="00000251" w14:textId="77777777" w:rsidR="0048767A" w:rsidRPr="00D17AAE" w:rsidRDefault="00000000" w:rsidP="00911951">
      <w:r w:rsidRPr="00D17AAE">
        <w:t>These moments are often small and unremarkable, but collectively they determine whether AI use remains aligned with human values.</w:t>
      </w:r>
    </w:p>
    <w:p w14:paraId="00000252" w14:textId="77777777" w:rsidR="0048767A" w:rsidRPr="00D17AAE" w:rsidRDefault="00000000" w:rsidP="00911951">
      <w:r w:rsidRPr="00D17AAE">
        <w:t xml:space="preserve">Ethical reflection and renewal do not slow progress; they make progress sustainable. They ensure that as AI systems become more capable, human responsibility does not fade into the background. Instead, judgement, accountability, and care remain </w:t>
      </w:r>
      <w:proofErr w:type="gramStart"/>
      <w:r w:rsidRPr="00D17AAE">
        <w:t>active—shaping</w:t>
      </w:r>
      <w:proofErr w:type="gramEnd"/>
      <w:r w:rsidRPr="00D17AAE">
        <w:t xml:space="preserve"> how AI is used, how impact is understood, and how trust is earned over time.</w:t>
      </w:r>
    </w:p>
    <w:p w14:paraId="00000253" w14:textId="77777777" w:rsidR="0048767A" w:rsidRPr="00D17AAE" w:rsidRDefault="00000000" w:rsidP="00911951">
      <w:r w:rsidRPr="00D17AAE">
        <w:t>With this, the Ethics, Equity, and Impact volume completes its contribution to the AI Capability Series: not by offering definitive answers, but by equipping readers to continue asking better ethical questions as contexts and technologies evolve.</w:t>
      </w:r>
    </w:p>
    <w:p w14:paraId="00000254" w14:textId="77777777" w:rsidR="0048767A" w:rsidRPr="00D17AAE" w:rsidRDefault="0048767A" w:rsidP="00911951"/>
    <w:p w14:paraId="38867E72" w14:textId="77777777" w:rsidR="00733CD7" w:rsidRPr="00D17AAE" w:rsidRDefault="00733CD7" w:rsidP="003649B9">
      <w:pPr>
        <w:pStyle w:val="Heading2"/>
        <w:rPr>
          <w:lang w:val="en-GB"/>
        </w:rPr>
      </w:pPr>
      <w:bookmarkStart w:id="78" w:name="_Toc221011987"/>
      <w:r w:rsidRPr="00D17AAE">
        <w:rPr>
          <w:lang w:val="en-GB"/>
        </w:rPr>
        <w:lastRenderedPageBreak/>
        <w:t>Ethics as Sustained Attention</w:t>
      </w:r>
      <w:bookmarkEnd w:id="78"/>
    </w:p>
    <w:p w14:paraId="1AADB495" w14:textId="77777777" w:rsidR="00733CD7" w:rsidRPr="00733CD7" w:rsidRDefault="00733CD7" w:rsidP="00733CD7">
      <w:pPr>
        <w:rPr>
          <w:lang w:val="en-GB"/>
        </w:rPr>
      </w:pPr>
      <w:r w:rsidRPr="00733CD7">
        <w:rPr>
          <w:lang w:val="en-GB"/>
        </w:rPr>
        <w:t>Ethical capability in AI-supported work does not emerge from principles alone. It develops through repeated acts of noticing, questioning, and responding as impacts become visible over time. This book has treated ethics not as a code to be complied with, but as a practical capacity that must be exercised, supported, and renewed.</w:t>
      </w:r>
    </w:p>
    <w:p w14:paraId="14F57174" w14:textId="77777777" w:rsidR="00733CD7" w:rsidRPr="00733CD7" w:rsidRDefault="00733CD7" w:rsidP="00733CD7">
      <w:pPr>
        <w:rPr>
          <w:lang w:val="en-GB"/>
        </w:rPr>
      </w:pPr>
      <w:r w:rsidRPr="00733CD7">
        <w:rPr>
          <w:lang w:val="en-GB"/>
        </w:rPr>
        <w:t>Ethical challenges rarely announce themselves clearly. They often appear as tensions between values, as uncertainty about impact, or as discomfort that something “does not feel right.” Without agency, governance, and reflective space, these signals are easily ignored or deferred. Ethical capability depends on creating conditions in which such signals can be surfaced and acted upon.</w:t>
      </w:r>
    </w:p>
    <w:p w14:paraId="270E20E5" w14:textId="77777777" w:rsidR="00733CD7" w:rsidRPr="00733CD7" w:rsidRDefault="00733CD7" w:rsidP="00733CD7">
      <w:pPr>
        <w:rPr>
          <w:lang w:val="en-GB"/>
        </w:rPr>
      </w:pPr>
      <w:r w:rsidRPr="00733CD7">
        <w:rPr>
          <w:lang w:val="en-GB"/>
        </w:rPr>
        <w:t>Equity</w:t>
      </w:r>
      <w:proofErr w:type="gramStart"/>
      <w:r w:rsidRPr="00733CD7">
        <w:rPr>
          <w:lang w:val="en-GB"/>
        </w:rPr>
        <w:t>, in particular, requires</w:t>
      </w:r>
      <w:proofErr w:type="gramEnd"/>
      <w:r w:rsidRPr="00733CD7">
        <w:rPr>
          <w:lang w:val="en-GB"/>
        </w:rPr>
        <w:t xml:space="preserve"> sustained attention. Disparities in impact are often cumulative and indirect, becoming visible only through deliberate inquiry and evidence-gathering. Treating equity as an aspiration without corresponding practice risks reproducing harm while believing it has been addressed.</w:t>
      </w:r>
    </w:p>
    <w:p w14:paraId="6410BC0B" w14:textId="77777777" w:rsidR="00733CD7" w:rsidRPr="00733CD7" w:rsidRDefault="00733CD7" w:rsidP="00733CD7">
      <w:pPr>
        <w:rPr>
          <w:lang w:val="en-GB"/>
        </w:rPr>
      </w:pPr>
      <w:r w:rsidRPr="00733CD7">
        <w:rPr>
          <w:lang w:val="en-GB"/>
        </w:rPr>
        <w:t>There is no point at which ethical AI work is complete. New contexts, new uses, and new stakeholders continually reshape what responsibility requires. Ethical capability is therefore less about getting decisions “right” once, and more about maintaining the ability to respond well as understanding evolves.</w:t>
      </w:r>
    </w:p>
    <w:p w14:paraId="710ADD71" w14:textId="77777777" w:rsidR="00733CD7" w:rsidRPr="00733CD7" w:rsidRDefault="00733CD7" w:rsidP="00733CD7">
      <w:pPr>
        <w:rPr>
          <w:lang w:val="en-GB"/>
        </w:rPr>
      </w:pPr>
      <w:r w:rsidRPr="00733CD7">
        <w:rPr>
          <w:lang w:val="en-GB"/>
        </w:rPr>
        <w:t>This book should be used as a reference for reflection rather than a checklist for assurance. Its value lies in helping readers recognise ethical questions early, respond proportionately, and learn from both success and failure. In doing so, ethics remains embedded in practice rather than isolated in policy.</w:t>
      </w:r>
    </w:p>
    <w:p w14:paraId="74C39FE0" w14:textId="77777777" w:rsidR="00733CD7" w:rsidRPr="00D17AAE" w:rsidRDefault="00733CD7" w:rsidP="00911951"/>
    <w:p w14:paraId="782738BE" w14:textId="77777777" w:rsidR="0053626D" w:rsidRPr="00D17AAE" w:rsidRDefault="0053626D" w:rsidP="003649B9">
      <w:pPr>
        <w:pStyle w:val="Heading2"/>
        <w:rPr>
          <w:lang w:val="en-GB"/>
        </w:rPr>
      </w:pPr>
      <w:bookmarkStart w:id="79" w:name="_Toc221011988"/>
      <w:r w:rsidRPr="00D17AAE">
        <w:rPr>
          <w:lang w:val="en-GB"/>
        </w:rPr>
        <w:t>How to Cite This Book</w:t>
      </w:r>
      <w:bookmarkEnd w:id="79"/>
    </w:p>
    <w:p w14:paraId="13B8DA72" w14:textId="77777777" w:rsidR="0053626D" w:rsidRPr="0053626D" w:rsidRDefault="0053626D" w:rsidP="0053626D">
      <w:pPr>
        <w:rPr>
          <w:lang w:val="en-GB"/>
        </w:rPr>
      </w:pPr>
      <w:r w:rsidRPr="0053626D">
        <w:rPr>
          <w:lang w:val="en-GB"/>
        </w:rPr>
        <w:t xml:space="preserve">Wong, J. (2026). </w:t>
      </w:r>
      <w:r w:rsidRPr="0053626D">
        <w:rPr>
          <w:i/>
          <w:iCs/>
          <w:lang w:val="en-GB"/>
        </w:rPr>
        <w:t>Ethics, Equity, and Impact</w:t>
      </w:r>
      <w:r w:rsidRPr="0053626D">
        <w:rPr>
          <w:lang w:val="en-GB"/>
        </w:rPr>
        <w:t xml:space="preserve"> (Version 1.0). </w:t>
      </w:r>
      <w:proofErr w:type="spellStart"/>
      <w:r w:rsidRPr="0053626D">
        <w:rPr>
          <w:lang w:val="en-GB"/>
        </w:rPr>
        <w:t>CloudPedagogy</w:t>
      </w:r>
      <w:proofErr w:type="spellEnd"/>
      <w:r w:rsidRPr="0053626D">
        <w:rPr>
          <w:lang w:val="en-GB"/>
        </w:rPr>
        <w:t>.</w:t>
      </w:r>
      <w:r w:rsidRPr="0053626D">
        <w:rPr>
          <w:lang w:val="en-GB"/>
        </w:rPr>
        <w:br/>
        <w:t>Licensed under the Creative Commons Attribution–</w:t>
      </w:r>
      <w:proofErr w:type="spellStart"/>
      <w:r w:rsidRPr="0053626D">
        <w:rPr>
          <w:lang w:val="en-GB"/>
        </w:rPr>
        <w:t>NonCommercial</w:t>
      </w:r>
      <w:proofErr w:type="spellEnd"/>
      <w:r w:rsidRPr="0053626D">
        <w:rPr>
          <w:lang w:val="en-GB"/>
        </w:rPr>
        <w:t>–</w:t>
      </w:r>
      <w:proofErr w:type="spellStart"/>
      <w:r w:rsidRPr="0053626D">
        <w:rPr>
          <w:lang w:val="en-GB"/>
        </w:rPr>
        <w:t>ShareAlike</w:t>
      </w:r>
      <w:proofErr w:type="spellEnd"/>
      <w:r w:rsidRPr="0053626D">
        <w:rPr>
          <w:lang w:val="en-GB"/>
        </w:rPr>
        <w:t xml:space="preserve"> 4.0 International licence (CC BY-NC-SA 4.0).</w:t>
      </w:r>
    </w:p>
    <w:p w14:paraId="35A0FFD6" w14:textId="77777777" w:rsidR="0053626D" w:rsidRPr="0053626D" w:rsidRDefault="0053626D" w:rsidP="0053626D">
      <w:pPr>
        <w:rPr>
          <w:lang w:val="en-GB"/>
        </w:rPr>
      </w:pPr>
      <w:r w:rsidRPr="0053626D">
        <w:rPr>
          <w:lang w:val="en-GB"/>
        </w:rPr>
        <w:t>When citing a specific version, please include the version number and release year.</w:t>
      </w:r>
    </w:p>
    <w:p w14:paraId="0B644EBC" w14:textId="77777777" w:rsidR="0053626D" w:rsidRPr="00D17AAE" w:rsidRDefault="0053626D" w:rsidP="00911951"/>
    <w:sectPr w:rsidR="0053626D" w:rsidRPr="00D17AAE">
      <w:footerReference w:type="even"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D03B67" w14:textId="77777777" w:rsidR="00EA2259" w:rsidRDefault="00EA2259" w:rsidP="00911951">
      <w:pPr>
        <w:spacing w:before="0" w:after="0" w:line="240" w:lineRule="auto"/>
      </w:pPr>
      <w:r>
        <w:separator/>
      </w:r>
    </w:p>
  </w:endnote>
  <w:endnote w:type="continuationSeparator" w:id="0">
    <w:p w14:paraId="7151F861" w14:textId="77777777" w:rsidR="00EA2259" w:rsidRDefault="00EA2259" w:rsidP="0091195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26ED0379-D177-D842-A13C-8046FBCB2B27}"/>
    <w:embedBold r:id="rId2" w:fontKey="{F2320FD2-C8FB-0149-AFFD-FF5A24F7D28B}"/>
  </w:font>
  <w:font w:name="Arial">
    <w:panose1 w:val="020B0604020202020204"/>
    <w:charset w:val="00"/>
    <w:family w:val="swiss"/>
    <w:pitch w:val="variable"/>
    <w:sig w:usb0="E0002EFF" w:usb1="C000785B" w:usb2="00000009" w:usb3="00000000" w:csb0="000001FF" w:csb1="00000000"/>
    <w:embedRegular r:id="rId3" w:fontKey="{38786A51-ABE9-7E46-806F-3D77150FEE71}"/>
    <w:embedBold r:id="rId4" w:fontKey="{6293CDDC-37CD-C944-84A9-C2645567F419}"/>
    <w:embedItalic r:id="rId5" w:fontKey="{9D9B38E6-A7AD-7941-9007-7B2A88153A0B}"/>
    <w:embedBoldItalic r:id="rId6" w:fontKey="{5D7DEBC6-A333-7C47-B641-D29718BC6E03}"/>
  </w:font>
  <w:font w:name="Georgia">
    <w:panose1 w:val="02040502050405020303"/>
    <w:charset w:val="00"/>
    <w:family w:val="roman"/>
    <w:pitch w:val="variable"/>
    <w:sig w:usb0="00000287" w:usb1="00000000" w:usb2="00000000" w:usb3="00000000" w:csb0="0000009F" w:csb1="00000000"/>
    <w:embedRegular r:id="rId7" w:fontKey="{F9BED179-DF2A-2D47-B32F-F898B8535E59}"/>
    <w:embedBold r:id="rId8" w:fontKey="{4CB82424-2799-A04D-816D-14D6713F85AE}"/>
    <w:embedItalic r:id="rId9" w:fontKey="{9C5678DA-C588-324D-AE6B-763274B9D03C}"/>
    <w:embedBoldItalic r:id="rId10" w:fontKey="{72E47C18-82B3-CE41-9983-639EB4DC844E}"/>
  </w:font>
  <w:font w:name="Calibri">
    <w:panose1 w:val="020F0502020204030204"/>
    <w:charset w:val="00"/>
    <w:family w:val="swiss"/>
    <w:pitch w:val="variable"/>
    <w:sig w:usb0="E0002AFF" w:usb1="C000247B" w:usb2="00000009" w:usb3="00000000" w:csb0="000001FF" w:csb1="00000000"/>
    <w:embedRegular r:id="rId11" w:fontKey="{424A97B9-7397-0C47-89DC-ABE2F7C80113}"/>
    <w:embedBold r:id="rId12" w:fontKey="{FDDB9F50-A945-7946-BA0B-7A811D5E48BD}"/>
  </w:font>
  <w:font w:name="Cambria">
    <w:panose1 w:val="02040503050406030204"/>
    <w:charset w:val="00"/>
    <w:family w:val="roman"/>
    <w:pitch w:val="variable"/>
    <w:sig w:usb0="E00002FF" w:usb1="400004FF" w:usb2="00000000" w:usb3="00000000" w:csb0="0000019F" w:csb1="00000000"/>
    <w:embedRegular r:id="rId13" w:fontKey="{7ACA7CAB-D41B-3445-948B-557676A570A7}"/>
    <w:embedBold r:id="rId14" w:fontKey="{A0B580A2-C297-BD4C-97AA-D4ED3FB70753}"/>
    <w:embedBoldItalic r:id="rId15" w:fontKey="{94BC5864-B689-BD49-8F47-AF264DF52D6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11974783"/>
      <w:docPartObj>
        <w:docPartGallery w:val="Page Numbers (Bottom of Page)"/>
        <w:docPartUnique/>
      </w:docPartObj>
    </w:sdtPr>
    <w:sdtContent>
      <w:p w14:paraId="789C4197" w14:textId="4EBDB52E" w:rsidR="00911951" w:rsidRDefault="00911951" w:rsidP="00CE2B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1A251A" w14:textId="77777777" w:rsidR="00911951" w:rsidRDefault="00911951" w:rsidP="0091195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47248327"/>
      <w:docPartObj>
        <w:docPartGallery w:val="Page Numbers (Bottom of Page)"/>
        <w:docPartUnique/>
      </w:docPartObj>
    </w:sdtPr>
    <w:sdtContent>
      <w:p w14:paraId="2968A07B" w14:textId="6B643315" w:rsidR="00911951" w:rsidRDefault="00911951" w:rsidP="00CE2B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E99B4AA" w14:textId="77777777" w:rsidR="00911951" w:rsidRDefault="00911951" w:rsidP="0091195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ECEBA0" w14:textId="77777777" w:rsidR="00EA2259" w:rsidRDefault="00EA2259" w:rsidP="00911951">
      <w:pPr>
        <w:spacing w:before="0" w:after="0" w:line="240" w:lineRule="auto"/>
      </w:pPr>
      <w:r>
        <w:separator/>
      </w:r>
    </w:p>
  </w:footnote>
  <w:footnote w:type="continuationSeparator" w:id="0">
    <w:p w14:paraId="138FBB11" w14:textId="77777777" w:rsidR="00EA2259" w:rsidRDefault="00EA2259" w:rsidP="0091195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75678"/>
    <w:multiLevelType w:val="multilevel"/>
    <w:tmpl w:val="0C50C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845D6B"/>
    <w:multiLevelType w:val="multilevel"/>
    <w:tmpl w:val="525E3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8010E9"/>
    <w:multiLevelType w:val="multilevel"/>
    <w:tmpl w:val="DDD4B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B73C77"/>
    <w:multiLevelType w:val="multilevel"/>
    <w:tmpl w:val="B4F80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4275E3"/>
    <w:multiLevelType w:val="multilevel"/>
    <w:tmpl w:val="9926C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7C2E2F"/>
    <w:multiLevelType w:val="multilevel"/>
    <w:tmpl w:val="12CEC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53503F1"/>
    <w:multiLevelType w:val="multilevel"/>
    <w:tmpl w:val="A4AAA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E84E58"/>
    <w:multiLevelType w:val="multilevel"/>
    <w:tmpl w:val="77D80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6A504E"/>
    <w:multiLevelType w:val="multilevel"/>
    <w:tmpl w:val="11E83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6AA47C4"/>
    <w:multiLevelType w:val="multilevel"/>
    <w:tmpl w:val="DB2E1D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8BF2AFB"/>
    <w:multiLevelType w:val="multilevel"/>
    <w:tmpl w:val="34EE0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A434C13"/>
    <w:multiLevelType w:val="multilevel"/>
    <w:tmpl w:val="73E80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AB2032A"/>
    <w:multiLevelType w:val="multilevel"/>
    <w:tmpl w:val="FDB01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B0029E2"/>
    <w:multiLevelType w:val="multilevel"/>
    <w:tmpl w:val="058A0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C8E675A"/>
    <w:multiLevelType w:val="multilevel"/>
    <w:tmpl w:val="5BC03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CFD7CB6"/>
    <w:multiLevelType w:val="multilevel"/>
    <w:tmpl w:val="4CAEF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21A3551"/>
    <w:multiLevelType w:val="multilevel"/>
    <w:tmpl w:val="360CE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4274D61"/>
    <w:multiLevelType w:val="multilevel"/>
    <w:tmpl w:val="8A78A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76D6EBB"/>
    <w:multiLevelType w:val="multilevel"/>
    <w:tmpl w:val="99DE4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9AA5664"/>
    <w:multiLevelType w:val="multilevel"/>
    <w:tmpl w:val="009A8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A2537B6"/>
    <w:multiLevelType w:val="multilevel"/>
    <w:tmpl w:val="25A0B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FE303A7"/>
    <w:multiLevelType w:val="multilevel"/>
    <w:tmpl w:val="B38A4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49516AF"/>
    <w:multiLevelType w:val="multilevel"/>
    <w:tmpl w:val="F62EC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56B28D0"/>
    <w:multiLevelType w:val="multilevel"/>
    <w:tmpl w:val="EABAA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6A419E7"/>
    <w:multiLevelType w:val="multilevel"/>
    <w:tmpl w:val="B47CB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72E55EC"/>
    <w:multiLevelType w:val="multilevel"/>
    <w:tmpl w:val="0130E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90C725C"/>
    <w:multiLevelType w:val="multilevel"/>
    <w:tmpl w:val="E61C3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91247C8"/>
    <w:multiLevelType w:val="multilevel"/>
    <w:tmpl w:val="F2DED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DFE2974"/>
    <w:multiLevelType w:val="multilevel"/>
    <w:tmpl w:val="12FCB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EFD516E"/>
    <w:multiLevelType w:val="multilevel"/>
    <w:tmpl w:val="7570C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26B7C02"/>
    <w:multiLevelType w:val="multilevel"/>
    <w:tmpl w:val="329E4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35C1D2C"/>
    <w:multiLevelType w:val="multilevel"/>
    <w:tmpl w:val="9EEC5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40619AE"/>
    <w:multiLevelType w:val="multilevel"/>
    <w:tmpl w:val="A09AE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4E56C37"/>
    <w:multiLevelType w:val="multilevel"/>
    <w:tmpl w:val="866AF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6521F2F"/>
    <w:multiLevelType w:val="multilevel"/>
    <w:tmpl w:val="EDD48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9704D2F"/>
    <w:multiLevelType w:val="multilevel"/>
    <w:tmpl w:val="729AE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C985631"/>
    <w:multiLevelType w:val="multilevel"/>
    <w:tmpl w:val="9BCC4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CB94534"/>
    <w:multiLevelType w:val="multilevel"/>
    <w:tmpl w:val="1A00B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CBB109A"/>
    <w:multiLevelType w:val="multilevel"/>
    <w:tmpl w:val="120E1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F0C657D"/>
    <w:multiLevelType w:val="multilevel"/>
    <w:tmpl w:val="96E43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0955743"/>
    <w:multiLevelType w:val="multilevel"/>
    <w:tmpl w:val="014AB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4424FDC"/>
    <w:multiLevelType w:val="multilevel"/>
    <w:tmpl w:val="F4C6F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84258A6"/>
    <w:multiLevelType w:val="multilevel"/>
    <w:tmpl w:val="2F52B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96617D1"/>
    <w:multiLevelType w:val="multilevel"/>
    <w:tmpl w:val="BC6C2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AEA451D"/>
    <w:multiLevelType w:val="multilevel"/>
    <w:tmpl w:val="709C9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BD90BEE"/>
    <w:multiLevelType w:val="multilevel"/>
    <w:tmpl w:val="93DA8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C1205F7"/>
    <w:multiLevelType w:val="multilevel"/>
    <w:tmpl w:val="0C6CE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DC24F82"/>
    <w:multiLevelType w:val="multilevel"/>
    <w:tmpl w:val="C4EC4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F4540CC"/>
    <w:multiLevelType w:val="multilevel"/>
    <w:tmpl w:val="4AE22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0016AA6"/>
    <w:multiLevelType w:val="multilevel"/>
    <w:tmpl w:val="539A9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3604FE1"/>
    <w:multiLevelType w:val="multilevel"/>
    <w:tmpl w:val="6F1CD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4E639F3"/>
    <w:multiLevelType w:val="multilevel"/>
    <w:tmpl w:val="D5C45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5282B9F"/>
    <w:multiLevelType w:val="multilevel"/>
    <w:tmpl w:val="39328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5B37900"/>
    <w:multiLevelType w:val="multilevel"/>
    <w:tmpl w:val="6C7C6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6A250C0"/>
    <w:multiLevelType w:val="multilevel"/>
    <w:tmpl w:val="513CE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F174D93"/>
    <w:multiLevelType w:val="multilevel"/>
    <w:tmpl w:val="7B98D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F627036"/>
    <w:multiLevelType w:val="multilevel"/>
    <w:tmpl w:val="0D189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FD422A8"/>
    <w:multiLevelType w:val="multilevel"/>
    <w:tmpl w:val="730AB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761504C"/>
    <w:multiLevelType w:val="multilevel"/>
    <w:tmpl w:val="8AA0A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EB44316"/>
    <w:multiLevelType w:val="multilevel"/>
    <w:tmpl w:val="E9760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EBD240F"/>
    <w:multiLevelType w:val="multilevel"/>
    <w:tmpl w:val="3B242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F141283"/>
    <w:multiLevelType w:val="multilevel"/>
    <w:tmpl w:val="9C74B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0774F11"/>
    <w:multiLevelType w:val="multilevel"/>
    <w:tmpl w:val="09BA7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0BA7052"/>
    <w:multiLevelType w:val="multilevel"/>
    <w:tmpl w:val="7C707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0C87CD2"/>
    <w:multiLevelType w:val="multilevel"/>
    <w:tmpl w:val="AE5A2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23779ED"/>
    <w:multiLevelType w:val="multilevel"/>
    <w:tmpl w:val="7B001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74B49F1"/>
    <w:multiLevelType w:val="multilevel"/>
    <w:tmpl w:val="B8263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8204442"/>
    <w:multiLevelType w:val="multilevel"/>
    <w:tmpl w:val="D45EC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B4731B1"/>
    <w:multiLevelType w:val="multilevel"/>
    <w:tmpl w:val="27820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C175493"/>
    <w:multiLevelType w:val="multilevel"/>
    <w:tmpl w:val="C10C9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CB27F2A"/>
    <w:multiLevelType w:val="multilevel"/>
    <w:tmpl w:val="95F09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CEC5022"/>
    <w:multiLevelType w:val="multilevel"/>
    <w:tmpl w:val="F9560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F4F5D2D"/>
    <w:multiLevelType w:val="multilevel"/>
    <w:tmpl w:val="B8867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61048465">
    <w:abstractNumId w:val="5"/>
  </w:num>
  <w:num w:numId="2" w16cid:durableId="847139502">
    <w:abstractNumId w:val="51"/>
  </w:num>
  <w:num w:numId="3" w16cid:durableId="1831481743">
    <w:abstractNumId w:val="38"/>
  </w:num>
  <w:num w:numId="4" w16cid:durableId="296111201">
    <w:abstractNumId w:val="29"/>
  </w:num>
  <w:num w:numId="5" w16cid:durableId="1041907503">
    <w:abstractNumId w:val="2"/>
  </w:num>
  <w:num w:numId="6" w16cid:durableId="645278713">
    <w:abstractNumId w:val="30"/>
  </w:num>
  <w:num w:numId="7" w16cid:durableId="188495695">
    <w:abstractNumId w:val="66"/>
  </w:num>
  <w:num w:numId="8" w16cid:durableId="1306812483">
    <w:abstractNumId w:val="57"/>
  </w:num>
  <w:num w:numId="9" w16cid:durableId="826481131">
    <w:abstractNumId w:val="37"/>
  </w:num>
  <w:num w:numId="10" w16cid:durableId="1831483979">
    <w:abstractNumId w:val="61"/>
  </w:num>
  <w:num w:numId="11" w16cid:durableId="53818398">
    <w:abstractNumId w:val="62"/>
  </w:num>
  <w:num w:numId="12" w16cid:durableId="511720216">
    <w:abstractNumId w:val="16"/>
  </w:num>
  <w:num w:numId="13" w16cid:durableId="1074473690">
    <w:abstractNumId w:val="70"/>
  </w:num>
  <w:num w:numId="14" w16cid:durableId="1917132529">
    <w:abstractNumId w:val="21"/>
  </w:num>
  <w:num w:numId="15" w16cid:durableId="1860508818">
    <w:abstractNumId w:val="58"/>
  </w:num>
  <w:num w:numId="16" w16cid:durableId="654995757">
    <w:abstractNumId w:val="12"/>
  </w:num>
  <w:num w:numId="17" w16cid:durableId="220290823">
    <w:abstractNumId w:val="63"/>
  </w:num>
  <w:num w:numId="18" w16cid:durableId="808480728">
    <w:abstractNumId w:val="49"/>
  </w:num>
  <w:num w:numId="19" w16cid:durableId="464352980">
    <w:abstractNumId w:val="7"/>
  </w:num>
  <w:num w:numId="20" w16cid:durableId="919481394">
    <w:abstractNumId w:val="68"/>
  </w:num>
  <w:num w:numId="21" w16cid:durableId="1154955018">
    <w:abstractNumId w:val="25"/>
  </w:num>
  <w:num w:numId="22" w16cid:durableId="817577387">
    <w:abstractNumId w:val="24"/>
  </w:num>
  <w:num w:numId="23" w16cid:durableId="738671875">
    <w:abstractNumId w:val="46"/>
  </w:num>
  <w:num w:numId="24" w16cid:durableId="316882466">
    <w:abstractNumId w:val="72"/>
  </w:num>
  <w:num w:numId="25" w16cid:durableId="366561355">
    <w:abstractNumId w:val="1"/>
  </w:num>
  <w:num w:numId="26" w16cid:durableId="1793939772">
    <w:abstractNumId w:val="32"/>
  </w:num>
  <w:num w:numId="27" w16cid:durableId="1159661936">
    <w:abstractNumId w:val="18"/>
  </w:num>
  <w:num w:numId="28" w16cid:durableId="96947194">
    <w:abstractNumId w:val="14"/>
  </w:num>
  <w:num w:numId="29" w16cid:durableId="2001501529">
    <w:abstractNumId w:val="54"/>
  </w:num>
  <w:num w:numId="30" w16cid:durableId="373234663">
    <w:abstractNumId w:val="11"/>
  </w:num>
  <w:num w:numId="31" w16cid:durableId="1779182279">
    <w:abstractNumId w:val="40"/>
  </w:num>
  <w:num w:numId="32" w16cid:durableId="1902322846">
    <w:abstractNumId w:val="22"/>
  </w:num>
  <w:num w:numId="33" w16cid:durableId="1756853119">
    <w:abstractNumId w:val="0"/>
  </w:num>
  <w:num w:numId="34" w16cid:durableId="1214003891">
    <w:abstractNumId w:val="33"/>
  </w:num>
  <w:num w:numId="35" w16cid:durableId="931204598">
    <w:abstractNumId w:val="9"/>
  </w:num>
  <w:num w:numId="36" w16cid:durableId="1144195263">
    <w:abstractNumId w:val="27"/>
  </w:num>
  <w:num w:numId="37" w16cid:durableId="1389913975">
    <w:abstractNumId w:val="15"/>
  </w:num>
  <w:num w:numId="38" w16cid:durableId="852761560">
    <w:abstractNumId w:val="45"/>
  </w:num>
  <w:num w:numId="39" w16cid:durableId="122771885">
    <w:abstractNumId w:val="55"/>
  </w:num>
  <w:num w:numId="40" w16cid:durableId="964847996">
    <w:abstractNumId w:val="36"/>
  </w:num>
  <w:num w:numId="41" w16cid:durableId="405568877">
    <w:abstractNumId w:val="34"/>
  </w:num>
  <w:num w:numId="42" w16cid:durableId="1420982763">
    <w:abstractNumId w:val="41"/>
  </w:num>
  <w:num w:numId="43" w16cid:durableId="1732001843">
    <w:abstractNumId w:val="48"/>
  </w:num>
  <w:num w:numId="44" w16cid:durableId="268661704">
    <w:abstractNumId w:val="52"/>
  </w:num>
  <w:num w:numId="45" w16cid:durableId="647243948">
    <w:abstractNumId w:val="4"/>
  </w:num>
  <w:num w:numId="46" w16cid:durableId="215052702">
    <w:abstractNumId w:val="65"/>
  </w:num>
  <w:num w:numId="47" w16cid:durableId="1602689512">
    <w:abstractNumId w:val="13"/>
  </w:num>
  <w:num w:numId="48" w16cid:durableId="46611586">
    <w:abstractNumId w:val="71"/>
  </w:num>
  <w:num w:numId="49" w16cid:durableId="938374323">
    <w:abstractNumId w:val="56"/>
  </w:num>
  <w:num w:numId="50" w16cid:durableId="1845441003">
    <w:abstractNumId w:val="59"/>
  </w:num>
  <w:num w:numId="51" w16cid:durableId="2050254326">
    <w:abstractNumId w:val="44"/>
  </w:num>
  <w:num w:numId="52" w16cid:durableId="2007979311">
    <w:abstractNumId w:val="8"/>
  </w:num>
  <w:num w:numId="53" w16cid:durableId="516038691">
    <w:abstractNumId w:val="43"/>
  </w:num>
  <w:num w:numId="54" w16cid:durableId="1168862755">
    <w:abstractNumId w:val="64"/>
  </w:num>
  <w:num w:numId="55" w16cid:durableId="957226333">
    <w:abstractNumId w:val="19"/>
  </w:num>
  <w:num w:numId="56" w16cid:durableId="1085341712">
    <w:abstractNumId w:val="39"/>
  </w:num>
  <w:num w:numId="57" w16cid:durableId="835002899">
    <w:abstractNumId w:val="42"/>
  </w:num>
  <w:num w:numId="58" w16cid:durableId="1583249472">
    <w:abstractNumId w:val="26"/>
  </w:num>
  <w:num w:numId="59" w16cid:durableId="1484464541">
    <w:abstractNumId w:val="6"/>
  </w:num>
  <w:num w:numId="60" w16cid:durableId="2129080297">
    <w:abstractNumId w:val="53"/>
  </w:num>
  <w:num w:numId="61" w16cid:durableId="499854551">
    <w:abstractNumId w:val="3"/>
  </w:num>
  <w:num w:numId="62" w16cid:durableId="41101698">
    <w:abstractNumId w:val="20"/>
  </w:num>
  <w:num w:numId="63" w16cid:durableId="1249925377">
    <w:abstractNumId w:val="67"/>
  </w:num>
  <w:num w:numId="64" w16cid:durableId="165486181">
    <w:abstractNumId w:val="60"/>
  </w:num>
  <w:num w:numId="65" w16cid:durableId="1695494914">
    <w:abstractNumId w:val="31"/>
  </w:num>
  <w:num w:numId="66" w16cid:durableId="1844395101">
    <w:abstractNumId w:val="28"/>
  </w:num>
  <w:num w:numId="67" w16cid:durableId="803304618">
    <w:abstractNumId w:val="23"/>
  </w:num>
  <w:num w:numId="68" w16cid:durableId="951328156">
    <w:abstractNumId w:val="10"/>
  </w:num>
  <w:num w:numId="69" w16cid:durableId="2118257872">
    <w:abstractNumId w:val="50"/>
  </w:num>
  <w:num w:numId="70" w16cid:durableId="471944764">
    <w:abstractNumId w:val="47"/>
  </w:num>
  <w:num w:numId="71" w16cid:durableId="595331879">
    <w:abstractNumId w:val="17"/>
  </w:num>
  <w:num w:numId="72" w16cid:durableId="2130313692">
    <w:abstractNumId w:val="69"/>
  </w:num>
  <w:num w:numId="73" w16cid:durableId="183941613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67A"/>
    <w:rsid w:val="000D5565"/>
    <w:rsid w:val="001A583B"/>
    <w:rsid w:val="002A4CB0"/>
    <w:rsid w:val="003649B9"/>
    <w:rsid w:val="0048767A"/>
    <w:rsid w:val="004A6B9F"/>
    <w:rsid w:val="0053626D"/>
    <w:rsid w:val="00667C44"/>
    <w:rsid w:val="00733CD7"/>
    <w:rsid w:val="00911951"/>
    <w:rsid w:val="009423F8"/>
    <w:rsid w:val="00D17AAE"/>
    <w:rsid w:val="00D20E72"/>
    <w:rsid w:val="00EA2259"/>
    <w:rsid w:val="00FD7C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953A7"/>
  <w15:docId w15:val="{272A8566-8BC7-F64C-B2F5-42766B5B5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951"/>
    <w:pPr>
      <w:spacing w:before="240" w:after="240"/>
    </w:pPr>
    <w:rPr>
      <w:rFonts w:ascii="Georgia" w:hAnsi="Georgia"/>
      <w:sz w:val="24"/>
      <w:szCs w:val="24"/>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hAnsi="Arial"/>
      <w:color w:val="666666"/>
      <w:sz w:val="30"/>
      <w:szCs w:val="30"/>
    </w:rPr>
  </w:style>
  <w:style w:type="paragraph" w:styleId="ListParagraph">
    <w:name w:val="List Paragraph"/>
    <w:basedOn w:val="Normal"/>
    <w:uiPriority w:val="34"/>
    <w:qFormat/>
    <w:rsid w:val="00911951"/>
    <w:pPr>
      <w:ind w:left="720"/>
      <w:contextualSpacing/>
    </w:pPr>
  </w:style>
  <w:style w:type="paragraph" w:styleId="Header">
    <w:name w:val="header"/>
    <w:basedOn w:val="Normal"/>
    <w:link w:val="HeaderChar"/>
    <w:uiPriority w:val="99"/>
    <w:unhideWhenUsed/>
    <w:rsid w:val="0091195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911951"/>
    <w:rPr>
      <w:rFonts w:ascii="Georgia" w:hAnsi="Georgia"/>
      <w:sz w:val="24"/>
      <w:szCs w:val="24"/>
    </w:rPr>
  </w:style>
  <w:style w:type="paragraph" w:styleId="Footer">
    <w:name w:val="footer"/>
    <w:basedOn w:val="Normal"/>
    <w:link w:val="FooterChar"/>
    <w:uiPriority w:val="99"/>
    <w:unhideWhenUsed/>
    <w:rsid w:val="00911951"/>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911951"/>
    <w:rPr>
      <w:rFonts w:ascii="Georgia" w:hAnsi="Georgia"/>
      <w:sz w:val="24"/>
      <w:szCs w:val="24"/>
    </w:rPr>
  </w:style>
  <w:style w:type="character" w:styleId="PageNumber">
    <w:name w:val="page number"/>
    <w:basedOn w:val="DefaultParagraphFont"/>
    <w:uiPriority w:val="99"/>
    <w:semiHidden/>
    <w:unhideWhenUsed/>
    <w:rsid w:val="00911951"/>
  </w:style>
  <w:style w:type="paragraph" w:styleId="TOCHeading">
    <w:name w:val="TOC Heading"/>
    <w:basedOn w:val="Heading1"/>
    <w:next w:val="Normal"/>
    <w:uiPriority w:val="39"/>
    <w:unhideWhenUsed/>
    <w:qFormat/>
    <w:rsid w:val="002A4CB0"/>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1">
    <w:name w:val="toc 1"/>
    <w:basedOn w:val="Normal"/>
    <w:next w:val="Normal"/>
    <w:autoRedefine/>
    <w:uiPriority w:val="39"/>
    <w:unhideWhenUsed/>
    <w:rsid w:val="002A4CB0"/>
    <w:pPr>
      <w:spacing w:before="120" w:after="0"/>
    </w:pPr>
    <w:rPr>
      <w:rFonts w:asciiTheme="minorHAnsi" w:hAnsiTheme="minorHAnsi"/>
      <w:b/>
      <w:bCs/>
      <w:i/>
      <w:iCs/>
    </w:rPr>
  </w:style>
  <w:style w:type="paragraph" w:styleId="TOC3">
    <w:name w:val="toc 3"/>
    <w:basedOn w:val="Normal"/>
    <w:next w:val="Normal"/>
    <w:autoRedefine/>
    <w:uiPriority w:val="39"/>
    <w:unhideWhenUsed/>
    <w:rsid w:val="002A4CB0"/>
    <w:pPr>
      <w:spacing w:before="0" w:after="0"/>
      <w:ind w:left="480"/>
    </w:pPr>
    <w:rPr>
      <w:rFonts w:asciiTheme="minorHAnsi" w:hAnsiTheme="minorHAnsi"/>
      <w:sz w:val="20"/>
      <w:szCs w:val="20"/>
    </w:rPr>
  </w:style>
  <w:style w:type="paragraph" w:styleId="TOC2">
    <w:name w:val="toc 2"/>
    <w:basedOn w:val="Normal"/>
    <w:next w:val="Normal"/>
    <w:autoRedefine/>
    <w:uiPriority w:val="39"/>
    <w:unhideWhenUsed/>
    <w:rsid w:val="002A4CB0"/>
    <w:pPr>
      <w:spacing w:before="120" w:after="0"/>
      <w:ind w:left="240"/>
    </w:pPr>
    <w:rPr>
      <w:rFonts w:asciiTheme="minorHAnsi" w:hAnsiTheme="minorHAnsi"/>
      <w:b/>
      <w:bCs/>
      <w:sz w:val="22"/>
      <w:szCs w:val="22"/>
    </w:rPr>
  </w:style>
  <w:style w:type="character" w:styleId="Hyperlink">
    <w:name w:val="Hyperlink"/>
    <w:basedOn w:val="DefaultParagraphFont"/>
    <w:uiPriority w:val="99"/>
    <w:unhideWhenUsed/>
    <w:rsid w:val="002A4CB0"/>
    <w:rPr>
      <w:color w:val="0000FF" w:themeColor="hyperlink"/>
      <w:u w:val="single"/>
    </w:rPr>
  </w:style>
  <w:style w:type="paragraph" w:styleId="TOC4">
    <w:name w:val="toc 4"/>
    <w:basedOn w:val="Normal"/>
    <w:next w:val="Normal"/>
    <w:autoRedefine/>
    <w:uiPriority w:val="39"/>
    <w:semiHidden/>
    <w:unhideWhenUsed/>
    <w:rsid w:val="002A4CB0"/>
    <w:pPr>
      <w:spacing w:before="0"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2A4CB0"/>
    <w:pPr>
      <w:spacing w:before="0"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2A4CB0"/>
    <w:pPr>
      <w:spacing w:before="0"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2A4CB0"/>
    <w:pPr>
      <w:spacing w:before="0"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2A4CB0"/>
    <w:pPr>
      <w:spacing w:before="0"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2A4CB0"/>
    <w:pPr>
      <w:spacing w:before="0" w:after="0"/>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6212951">
      <w:bodyDiv w:val="1"/>
      <w:marLeft w:val="0"/>
      <w:marRight w:val="0"/>
      <w:marTop w:val="0"/>
      <w:marBottom w:val="0"/>
      <w:divBdr>
        <w:top w:val="none" w:sz="0" w:space="0" w:color="auto"/>
        <w:left w:val="none" w:sz="0" w:space="0" w:color="auto"/>
        <w:bottom w:val="none" w:sz="0" w:space="0" w:color="auto"/>
        <w:right w:val="none" w:sz="0" w:space="0" w:color="auto"/>
      </w:divBdr>
    </w:div>
    <w:div w:id="1556041300">
      <w:bodyDiv w:val="1"/>
      <w:marLeft w:val="0"/>
      <w:marRight w:val="0"/>
      <w:marTop w:val="0"/>
      <w:marBottom w:val="0"/>
      <w:divBdr>
        <w:top w:val="none" w:sz="0" w:space="0" w:color="auto"/>
        <w:left w:val="none" w:sz="0" w:space="0" w:color="auto"/>
        <w:bottom w:val="none" w:sz="0" w:space="0" w:color="auto"/>
        <w:right w:val="none" w:sz="0" w:space="0" w:color="auto"/>
      </w:divBdr>
    </w:div>
    <w:div w:id="1624001959">
      <w:bodyDiv w:val="1"/>
      <w:marLeft w:val="0"/>
      <w:marRight w:val="0"/>
      <w:marTop w:val="0"/>
      <w:marBottom w:val="0"/>
      <w:divBdr>
        <w:top w:val="none" w:sz="0" w:space="0" w:color="auto"/>
        <w:left w:val="none" w:sz="0" w:space="0" w:color="auto"/>
        <w:bottom w:val="none" w:sz="0" w:space="0" w:color="auto"/>
        <w:right w:val="none" w:sz="0" w:space="0" w:color="auto"/>
      </w:divBdr>
    </w:div>
    <w:div w:id="20288243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BC91F6-EC5B-D44C-88DC-63B3EE019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42</Pages>
  <Words>11852</Words>
  <Characters>67562</Characters>
  <Application>Microsoft Office Word</Application>
  <DocSecurity>0</DocSecurity>
  <Lines>563</Lines>
  <Paragraphs>158</Paragraphs>
  <ScaleCrop>false</ScaleCrop>
  <Company/>
  <LinksUpToDate>false</LinksUpToDate>
  <CharactersWithSpaces>79256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 Wong</cp:lastModifiedBy>
  <cp:revision>12</cp:revision>
  <dcterms:created xsi:type="dcterms:W3CDTF">2026-02-02T22:32:00Z</dcterms:created>
  <dcterms:modified xsi:type="dcterms:W3CDTF">2026-02-03T11:52:00Z</dcterms:modified>
</cp:coreProperties>
</file>