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236F1D" w14:textId="77777777" w:rsidR="007C77FC" w:rsidRPr="00E35658" w:rsidRDefault="007C77FC" w:rsidP="00522F18">
      <w:pPr>
        <w:pStyle w:val="Heading1"/>
        <w:rPr>
          <w:rFonts w:ascii="Calibri" w:hAnsi="Calibri" w:cs="Calibri"/>
        </w:rPr>
      </w:pPr>
      <w:r w:rsidRPr="00E35658">
        <w:rPr>
          <w:rFonts w:ascii="Calibri" w:hAnsi="Calibri" w:cs="Calibri"/>
        </w:rPr>
        <w:t>Estimating Vaccine Effectiveness in an Outbreak</w:t>
      </w:r>
    </w:p>
    <w:p w14:paraId="076A82D5" w14:textId="77777777" w:rsidR="00522F18" w:rsidRPr="00E35658" w:rsidRDefault="00522F18" w:rsidP="007C77FC">
      <w:pPr>
        <w:rPr>
          <w:rFonts w:ascii="Calibri" w:hAnsi="Calibri" w:cs="Calibri"/>
        </w:rPr>
      </w:pPr>
    </w:p>
    <w:p w14:paraId="1C29C9F2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An outbreak of </w:t>
      </w:r>
      <w:r w:rsidRPr="00E35658">
        <w:rPr>
          <w:rFonts w:ascii="Calibri" w:hAnsi="Calibri" w:cs="Calibri"/>
          <w:b/>
          <w:bCs/>
        </w:rPr>
        <w:t>measles</w:t>
      </w:r>
      <w:r w:rsidRPr="00E35658">
        <w:rPr>
          <w:rFonts w:ascii="Calibri" w:hAnsi="Calibri" w:cs="Calibri"/>
        </w:rPr>
        <w:t>, a highly contagious viral disease, occurred in a semi-urban community with mixed vaccination coverage. Measles is one of the most transmissible infectious diseases, with a basic reproduction number (R₀) often estimated between 12 and 18.</w:t>
      </w:r>
    </w:p>
    <w:p w14:paraId="0A3514F8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Public health teams initiated an outbreak investigation to:</w:t>
      </w:r>
    </w:p>
    <w:p w14:paraId="31722F95" w14:textId="77777777" w:rsidR="007C77FC" w:rsidRPr="00E35658" w:rsidRDefault="007C77FC" w:rsidP="007C77FC">
      <w:pPr>
        <w:numPr>
          <w:ilvl w:val="0"/>
          <w:numId w:val="2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identify confirmed and suspected cases </w:t>
      </w:r>
    </w:p>
    <w:p w14:paraId="04983788" w14:textId="77777777" w:rsidR="007C77FC" w:rsidRPr="00E35658" w:rsidRDefault="007C77FC" w:rsidP="007C77FC">
      <w:pPr>
        <w:numPr>
          <w:ilvl w:val="0"/>
          <w:numId w:val="2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determine vaccination status </w:t>
      </w:r>
    </w:p>
    <w:p w14:paraId="5E970C0F" w14:textId="77777777" w:rsidR="007C77FC" w:rsidRPr="00E35658" w:rsidRDefault="007C77FC" w:rsidP="007C77FC">
      <w:pPr>
        <w:numPr>
          <w:ilvl w:val="0"/>
          <w:numId w:val="2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assess transmission patterns </w:t>
      </w:r>
    </w:p>
    <w:p w14:paraId="63B6895E" w14:textId="77777777" w:rsidR="007C77FC" w:rsidRPr="00E35658" w:rsidRDefault="007C77FC" w:rsidP="007C77FC">
      <w:pPr>
        <w:numPr>
          <w:ilvl w:val="0"/>
          <w:numId w:val="2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estimate the </w:t>
      </w:r>
      <w:r w:rsidRPr="00E35658">
        <w:rPr>
          <w:rFonts w:ascii="Calibri" w:hAnsi="Calibri" w:cs="Calibri"/>
          <w:b/>
          <w:bCs/>
        </w:rPr>
        <w:t>real-world effectiveness of the vaccine</w:t>
      </w:r>
      <w:r w:rsidRPr="00E35658">
        <w:rPr>
          <w:rFonts w:ascii="Calibri" w:hAnsi="Calibri" w:cs="Calibri"/>
        </w:rPr>
        <w:t xml:space="preserve"> </w:t>
      </w:r>
    </w:p>
    <w:p w14:paraId="6CC0C6E5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For an overview of measles epidemiology, see:</w:t>
      </w:r>
      <w:r w:rsidRPr="00E35658">
        <w:rPr>
          <w:rFonts w:ascii="Calibri" w:hAnsi="Calibri" w:cs="Calibri"/>
        </w:rPr>
        <w:br/>
      </w:r>
      <w:hyperlink r:id="rId5" w:tgtFrame="_new" w:history="1">
        <w:r w:rsidRPr="00E35658">
          <w:rPr>
            <w:rStyle w:val="Hyperlink"/>
            <w:rFonts w:ascii="Calibri" w:hAnsi="Calibri" w:cs="Calibri"/>
          </w:rPr>
          <w:t>https://www.who.int/news-room/fact-sheets/detail/measles</w:t>
        </w:r>
      </w:hyperlink>
    </w:p>
    <w:p w14:paraId="3A9B20AC" w14:textId="77777777" w:rsidR="007C77FC" w:rsidRPr="00E35658" w:rsidRDefault="007C77FC" w:rsidP="007C77FC">
      <w:pPr>
        <w:rPr>
          <w:rFonts w:ascii="Calibri" w:hAnsi="Calibri" w:cs="Calibri"/>
        </w:rPr>
      </w:pPr>
    </w:p>
    <w:p w14:paraId="6C414C76" w14:textId="77777777" w:rsidR="006C7894" w:rsidRPr="00E35658" w:rsidRDefault="006C7894" w:rsidP="007C77FC">
      <w:pPr>
        <w:rPr>
          <w:rFonts w:ascii="Calibri" w:hAnsi="Calibri" w:cs="Calibri"/>
        </w:rPr>
      </w:pPr>
    </w:p>
    <w:p w14:paraId="201F2CE0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Understanding Vaccine Effectiveness</w:t>
      </w:r>
    </w:p>
    <w:p w14:paraId="67095754" w14:textId="77777777" w:rsidR="00522F18" w:rsidRPr="00E35658" w:rsidRDefault="00522F18" w:rsidP="007C77FC">
      <w:pPr>
        <w:rPr>
          <w:rFonts w:ascii="Calibri" w:hAnsi="Calibri" w:cs="Calibri"/>
        </w:rPr>
      </w:pPr>
    </w:p>
    <w:p w14:paraId="6C681611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Vaccine effectiveness (VE) refers to how well a vaccine performs in real-world conditions, outside controlled clinical trials.</w:t>
      </w:r>
    </w:p>
    <w:p w14:paraId="7023813C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Unlike vaccine efficacy, effectiveness reflects:</w:t>
      </w:r>
    </w:p>
    <w:p w14:paraId="1D21CCC4" w14:textId="77777777" w:rsidR="007C77FC" w:rsidRPr="00E35658" w:rsidRDefault="007C77FC" w:rsidP="007C77FC">
      <w:pPr>
        <w:numPr>
          <w:ilvl w:val="0"/>
          <w:numId w:val="3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population diversity </w:t>
      </w:r>
    </w:p>
    <w:p w14:paraId="34B93952" w14:textId="77777777" w:rsidR="007C77FC" w:rsidRPr="00E35658" w:rsidRDefault="007C77FC" w:rsidP="007C77FC">
      <w:pPr>
        <w:numPr>
          <w:ilvl w:val="0"/>
          <w:numId w:val="3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variation in exposure </w:t>
      </w:r>
    </w:p>
    <w:p w14:paraId="40D8C885" w14:textId="77777777" w:rsidR="007C77FC" w:rsidRPr="00E35658" w:rsidRDefault="007C77FC" w:rsidP="007C77FC">
      <w:pPr>
        <w:numPr>
          <w:ilvl w:val="0"/>
          <w:numId w:val="3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real-world healthcare access </w:t>
      </w:r>
    </w:p>
    <w:p w14:paraId="579165F7" w14:textId="77777777" w:rsidR="007C77FC" w:rsidRPr="00E35658" w:rsidRDefault="007C77FC" w:rsidP="007C77FC">
      <w:pPr>
        <w:numPr>
          <w:ilvl w:val="0"/>
          <w:numId w:val="3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behavioural factors </w:t>
      </w:r>
    </w:p>
    <w:p w14:paraId="000191CC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Apple Color Emoji" w:hAnsi="Apple Color Emoji" w:cs="Apple Color Emoji"/>
        </w:rPr>
        <w:t>👉</w:t>
      </w:r>
      <w:r w:rsidRPr="00E35658">
        <w:rPr>
          <w:rFonts w:ascii="Calibri" w:hAnsi="Calibri" w:cs="Calibri"/>
        </w:rPr>
        <w:t xml:space="preserve"> Learn more:</w:t>
      </w:r>
      <w:r w:rsidRPr="00E35658">
        <w:rPr>
          <w:rFonts w:ascii="Calibri" w:hAnsi="Calibri" w:cs="Calibri"/>
        </w:rPr>
        <w:br/>
      </w:r>
      <w:hyperlink r:id="rId6" w:tgtFrame="_new" w:history="1">
        <w:r w:rsidRPr="00E35658">
          <w:rPr>
            <w:rStyle w:val="Hyperlink"/>
            <w:rFonts w:ascii="Calibri" w:hAnsi="Calibri" w:cs="Calibri"/>
          </w:rPr>
          <w:t>https://www.who.int/news-room/feature-stories/detail/vaccine-efficacy-effectiveness-and-protection</w:t>
        </w:r>
      </w:hyperlink>
    </w:p>
    <w:p w14:paraId="5742E326" w14:textId="77777777" w:rsidR="007C77FC" w:rsidRPr="00E35658" w:rsidRDefault="007C77FC" w:rsidP="007C77FC">
      <w:pPr>
        <w:rPr>
          <w:rFonts w:ascii="Calibri" w:hAnsi="Calibri" w:cs="Calibri"/>
        </w:rPr>
      </w:pPr>
    </w:p>
    <w:p w14:paraId="3C1110CF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Why This Matters in Public Health</w:t>
      </w:r>
    </w:p>
    <w:p w14:paraId="75BE9B08" w14:textId="77777777" w:rsidR="00522F18" w:rsidRPr="00E35658" w:rsidRDefault="00522F18" w:rsidP="007C77FC">
      <w:pPr>
        <w:rPr>
          <w:rFonts w:ascii="Calibri" w:hAnsi="Calibri" w:cs="Calibri"/>
        </w:rPr>
      </w:pPr>
    </w:p>
    <w:p w14:paraId="2C4E66D6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Estimating vaccine effectiveness is essential for:</w:t>
      </w:r>
    </w:p>
    <w:p w14:paraId="56CBECFE" w14:textId="77777777" w:rsidR="007C77FC" w:rsidRPr="00E35658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evaluating vaccination programmes </w:t>
      </w:r>
    </w:p>
    <w:p w14:paraId="684FB086" w14:textId="77777777" w:rsidR="007C77FC" w:rsidRPr="00E35658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identifying vulnerable populations </w:t>
      </w:r>
    </w:p>
    <w:p w14:paraId="5434063B" w14:textId="77777777" w:rsidR="007C77FC" w:rsidRPr="00E35658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informing outbreak response </w:t>
      </w:r>
    </w:p>
    <w:p w14:paraId="6ADFE171" w14:textId="77777777" w:rsidR="007C77FC" w:rsidRPr="00E35658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guiding policy decisions </w:t>
      </w:r>
    </w:p>
    <w:p w14:paraId="29D8AE5A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For further reading:</w:t>
      </w:r>
      <w:r w:rsidRPr="00E35658">
        <w:rPr>
          <w:rFonts w:ascii="Calibri" w:hAnsi="Calibri" w:cs="Calibri"/>
        </w:rPr>
        <w:br/>
      </w:r>
      <w:hyperlink r:id="rId7" w:tgtFrame="_new" w:history="1">
        <w:r w:rsidRPr="00E35658">
          <w:rPr>
            <w:rStyle w:val="Hyperlink"/>
            <w:rFonts w:ascii="Calibri" w:hAnsi="Calibri" w:cs="Calibri"/>
          </w:rPr>
          <w:t>https://pmc.ncbi.nlm.nih.gov/articles/PMC6734418/</w:t>
        </w:r>
      </w:hyperlink>
    </w:p>
    <w:p w14:paraId="78A587BC" w14:textId="77777777" w:rsidR="007C77FC" w:rsidRPr="00E35658" w:rsidRDefault="00713903" w:rsidP="00713903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br/>
      </w:r>
      <w:r w:rsidR="007C77FC" w:rsidRPr="00E35658">
        <w:rPr>
          <w:rFonts w:ascii="Calibri" w:hAnsi="Calibri" w:cs="Calibri"/>
        </w:rPr>
        <w:t>Key Concept</w:t>
      </w:r>
    </w:p>
    <w:p w14:paraId="01553DB9" w14:textId="77777777" w:rsidR="00522F18" w:rsidRPr="00E35658" w:rsidRDefault="00522F18" w:rsidP="007C77FC">
      <w:pPr>
        <w:rPr>
          <w:rFonts w:ascii="Calibri" w:hAnsi="Calibri" w:cs="Calibri"/>
        </w:rPr>
      </w:pPr>
    </w:p>
    <w:p w14:paraId="3E2D9070" w14:textId="77777777" w:rsidR="00574B4F" w:rsidRPr="00E35658" w:rsidRDefault="007C77FC" w:rsidP="007C77FC">
      <w:pPr>
        <w:rPr>
          <w:rFonts w:ascii="Calibri" w:hAnsi="Calibri" w:cs="Calibri"/>
        </w:rPr>
      </w:pPr>
      <w:proofErr w:type="gramStart"/>
      <w:r w:rsidRPr="00E35658">
        <w:rPr>
          <w:rFonts w:ascii="Calibri" w:hAnsi="Calibri" w:cs="Calibri"/>
        </w:rPr>
        <w:t>Callout :</w:t>
      </w:r>
      <w:proofErr w:type="gramEnd"/>
      <w:r w:rsidRPr="00E35658">
        <w:rPr>
          <w:rFonts w:ascii="Calibri" w:hAnsi="Calibri" w:cs="Calibri"/>
        </w:rPr>
        <w:t>: important</w:t>
      </w:r>
    </w:p>
    <w:p w14:paraId="750AF54C" w14:textId="77777777" w:rsidR="007C77FC" w:rsidRPr="00E35658" w:rsidRDefault="007C77FC" w:rsidP="007C77FC">
      <w:pPr>
        <w:rPr>
          <w:rFonts w:ascii="Calibri" w:hAnsi="Calibri" w:cs="Calibri"/>
        </w:rPr>
      </w:pPr>
      <w:r>
        <w:lastRenderedPageBreak/>
        <w:t>Vaccine effectiveness measures the reduction in disease risk among vaccinated individuals compared to unvaccinated individuals in real-world conditions.</w:t>
      </w:r>
    </w:p>
    <w:p w14:paraId="40715D65" w14:textId="77777777" w:rsidR="0004257B" w:rsidRDefault="00000000">
      <w:r>
        <w:t>END Callout</w:t>
      </w:r>
    </w:p>
    <w:p w14:paraId="5818BE09" w14:textId="77777777" w:rsidR="007C77FC" w:rsidRPr="00E35658" w:rsidRDefault="007C77FC" w:rsidP="007C77FC">
      <w:pPr>
        <w:rPr>
          <w:rFonts w:ascii="Calibri" w:hAnsi="Calibri" w:cs="Calibri"/>
        </w:rPr>
      </w:pPr>
    </w:p>
    <w:p w14:paraId="483F5103" w14:textId="77777777" w:rsidR="00574B4F" w:rsidRPr="00E35658" w:rsidRDefault="00574B4F" w:rsidP="007C77FC">
      <w:pPr>
        <w:rPr>
          <w:rFonts w:ascii="Calibri" w:hAnsi="Calibri" w:cs="Calibri"/>
        </w:rPr>
      </w:pPr>
    </w:p>
    <w:p w14:paraId="4013AF97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Observed Data</w:t>
      </w:r>
    </w:p>
    <w:p w14:paraId="4E4402FB" w14:textId="77777777" w:rsidR="00923D46" w:rsidRPr="00E35658" w:rsidRDefault="00923D46" w:rsidP="00923D46">
      <w:pPr>
        <w:rPr>
          <w:rFonts w:ascii="Calibri" w:hAnsi="Calibri" w:cs="Calibri"/>
        </w:rPr>
      </w:pPr>
    </w:p>
    <w:p w14:paraId="223329D5" w14:textId="77777777" w:rsidR="00923D46" w:rsidRPr="00E35658" w:rsidRDefault="00923D46" w:rsidP="00923D46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The following table summarises the number of cases and non-cases among vaccinated and unvaccinated individuals during the outbreak.</w:t>
      </w:r>
    </w:p>
    <w:p w14:paraId="1FD89145" w14:textId="77777777" w:rsidR="00522F18" w:rsidRPr="00E35658" w:rsidRDefault="00522F18" w:rsidP="007C77FC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1313"/>
        <w:gridCol w:w="1815"/>
      </w:tblGrid>
      <w:tr w:rsidR="008D4E13" w:rsidRPr="00E35658" w14:paraId="507BA89E" w14:textId="77777777" w:rsidTr="008D4E13">
        <w:tc>
          <w:tcPr>
            <w:tcW w:w="0" w:type="auto"/>
            <w:hideMark/>
          </w:tcPr>
          <w:p w14:paraId="5249C315" w14:textId="77777777" w:rsidR="008D4E13" w:rsidRPr="00E35658" w:rsidRDefault="008D4E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35658">
              <w:rPr>
                <w:rFonts w:ascii="Calibri" w:hAnsi="Calibri" w:cs="Calibri"/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72CDCD40" w14:textId="77777777" w:rsidR="008D4E13" w:rsidRPr="00E35658" w:rsidRDefault="008D4E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35658">
              <w:rPr>
                <w:rFonts w:ascii="Calibri" w:hAnsi="Calibri" w:cs="Calibri"/>
                <w:b/>
                <w:bCs/>
              </w:rPr>
              <w:t>Cases (a, c)</w:t>
            </w:r>
          </w:p>
        </w:tc>
        <w:tc>
          <w:tcPr>
            <w:tcW w:w="0" w:type="auto"/>
            <w:hideMark/>
          </w:tcPr>
          <w:p w14:paraId="5C47FB2C" w14:textId="77777777" w:rsidR="008D4E13" w:rsidRPr="00E35658" w:rsidRDefault="008D4E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35658">
              <w:rPr>
                <w:rFonts w:ascii="Calibri" w:hAnsi="Calibri" w:cs="Calibri"/>
                <w:b/>
                <w:bCs/>
              </w:rPr>
              <w:t>Non-cases (b, d)</w:t>
            </w:r>
          </w:p>
        </w:tc>
      </w:tr>
      <w:tr w:rsidR="008D4E13" w:rsidRPr="00E35658" w14:paraId="102EFE57" w14:textId="77777777" w:rsidTr="008D4E13">
        <w:tc>
          <w:tcPr>
            <w:tcW w:w="0" w:type="auto"/>
            <w:hideMark/>
          </w:tcPr>
          <w:p w14:paraId="330082E0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Vaccinated</w:t>
            </w:r>
          </w:p>
        </w:tc>
        <w:tc>
          <w:tcPr>
            <w:tcW w:w="0" w:type="auto"/>
            <w:hideMark/>
          </w:tcPr>
          <w:p w14:paraId="35A99E2C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4725CCCF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96</w:t>
            </w:r>
          </w:p>
        </w:tc>
      </w:tr>
      <w:tr w:rsidR="008D4E13" w:rsidRPr="00E35658" w14:paraId="37982BF8" w14:textId="77777777" w:rsidTr="008D4E13">
        <w:tc>
          <w:tcPr>
            <w:tcW w:w="0" w:type="auto"/>
            <w:hideMark/>
          </w:tcPr>
          <w:p w14:paraId="75DFFA9D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Unvaccinated</w:t>
            </w:r>
          </w:p>
        </w:tc>
        <w:tc>
          <w:tcPr>
            <w:tcW w:w="0" w:type="auto"/>
            <w:hideMark/>
          </w:tcPr>
          <w:p w14:paraId="2C9E3CEB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4D93BBCB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80</w:t>
            </w:r>
          </w:p>
        </w:tc>
      </w:tr>
    </w:tbl>
    <w:p w14:paraId="63DB9F09" w14:textId="77777777" w:rsidR="00923D46" w:rsidRPr="00E35658" w:rsidRDefault="00923D46" w:rsidP="00923D46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Table: Summary of outbreak cases by vaccination status</w:t>
      </w:r>
    </w:p>
    <w:p w14:paraId="7B710338" w14:textId="77777777" w:rsidR="007C77FC" w:rsidRPr="00E35658" w:rsidRDefault="007C77FC" w:rsidP="007C77FC">
      <w:pPr>
        <w:rPr>
          <w:rFonts w:ascii="Calibri" w:hAnsi="Calibri" w:cs="Calibri"/>
        </w:rPr>
      </w:pPr>
    </w:p>
    <w:p w14:paraId="39956B36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Formula for Vaccine Effectiveness</w:t>
      </w:r>
    </w:p>
    <w:p w14:paraId="343ED7CD" w14:textId="77777777" w:rsidR="00522F18" w:rsidRPr="00E35658" w:rsidRDefault="00522F18" w:rsidP="007C77FC">
      <w:pPr>
        <w:rPr>
          <w:rFonts w:ascii="Calibri" w:hAnsi="Calibri" w:cs="Calibri"/>
        </w:rPr>
      </w:pPr>
    </w:p>
    <w:p w14:paraId="69E99D80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Vaccine effectiveness is calculated as:</w:t>
      </w:r>
    </w:p>
    <w:p w14:paraId="424C2306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VE = (1 − Relative Risk) × 100</w:t>
      </w:r>
    </w:p>
    <w:p w14:paraId="7DE869C1" w14:textId="77777777" w:rsidR="00814143" w:rsidRPr="00E35658" w:rsidRDefault="00814143" w:rsidP="007C77FC">
      <w:pPr>
        <w:rPr>
          <w:rFonts w:ascii="Calibri" w:hAnsi="Calibri" w:cs="Calibri"/>
        </w:rPr>
      </w:pPr>
    </w:p>
    <w:p w14:paraId="582E0361" w14:textId="77777777" w:rsidR="007C77FC" w:rsidRPr="00E35658" w:rsidRDefault="007C77FC" w:rsidP="007C77FC">
      <w:pPr>
        <w:rPr>
          <w:rFonts w:ascii="Calibri" w:hAnsi="Calibri" w:cs="Calibri"/>
        </w:rPr>
      </w:pPr>
    </w:p>
    <w:p w14:paraId="78447A39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Step-by-Step Calculation</w:t>
      </w:r>
    </w:p>
    <w:p w14:paraId="7611E2AD" w14:textId="77777777" w:rsidR="00522F18" w:rsidRPr="00E35658" w:rsidRDefault="00522F18" w:rsidP="007C77FC">
      <w:pPr>
        <w:rPr>
          <w:rFonts w:ascii="Calibri" w:hAnsi="Calibri" w:cs="Calibri"/>
        </w:rPr>
      </w:pPr>
    </w:p>
    <w:p w14:paraId="2731FE5C" w14:textId="77777777" w:rsidR="007C77FC" w:rsidRPr="00E35658" w:rsidRDefault="007C77FC" w:rsidP="007C77FC">
      <w:pPr>
        <w:rPr>
          <w:rFonts w:ascii="Calibri" w:hAnsi="Calibri" w:cs="Calibri"/>
        </w:rPr>
      </w:pPr>
      <w:r>
        <w:t>Reveal</w:t>
      </w:r>
    </w:p>
    <w:p w14:paraId="43F7DE79" w14:textId="77777777" w:rsidR="0004257B" w:rsidRDefault="00000000">
      <w:r>
        <w:t>Label :: Show calculation</w:t>
      </w:r>
    </w:p>
    <w:p w14:paraId="171E93A3" w14:textId="77777777" w:rsidR="0004257B" w:rsidRDefault="00000000">
      <w:pPr>
        <w:numPr>
          <w:ilvl w:val="0"/>
          <w:numId w:val="1"/>
        </w:numPr>
      </w:pPr>
      <w:r>
        <w:t>Calculate risk in the vaccinated group: 5 / 500 = 0.01</w:t>
      </w:r>
    </w:p>
    <w:p w14:paraId="0B12993A" w14:textId="77777777" w:rsidR="0004257B" w:rsidRDefault="00000000">
      <w:pPr>
        <w:numPr>
          <w:ilvl w:val="0"/>
          <w:numId w:val="1"/>
        </w:numPr>
      </w:pPr>
      <w:r>
        <w:t>Calculate risk in the unvaccinated group: 25 / 500 = 0.05</w:t>
      </w:r>
    </w:p>
    <w:p w14:paraId="638D04B5" w14:textId="77777777" w:rsidR="0004257B" w:rsidRDefault="00000000">
      <w:pPr>
        <w:numPr>
          <w:ilvl w:val="0"/>
          <w:numId w:val="1"/>
        </w:numPr>
      </w:pPr>
      <w:r>
        <w:t>Relative Risk = 0.01 / 0.05 = 0.2</w:t>
      </w:r>
    </w:p>
    <w:p w14:paraId="33FA8E43" w14:textId="77777777" w:rsidR="0004257B" w:rsidRDefault="00000000">
      <w:pPr>
        <w:numPr>
          <w:ilvl w:val="0"/>
          <w:numId w:val="1"/>
        </w:numPr>
      </w:pPr>
      <w:r>
        <w:t>VE = (1 − 0.2) × 100 = 80%</w:t>
      </w:r>
    </w:p>
    <w:p w14:paraId="2E307982" w14:textId="77777777" w:rsidR="0004257B" w:rsidRDefault="00000000">
      <w:r>
        <w:t>END Reveal</w:t>
      </w:r>
    </w:p>
    <w:p w14:paraId="14B2298D" w14:textId="77777777" w:rsidR="007C77FC" w:rsidRPr="00E35658" w:rsidRDefault="007C77FC" w:rsidP="007C77FC">
      <w:pPr>
        <w:rPr>
          <w:rFonts w:ascii="Calibri" w:hAnsi="Calibri" w:cs="Calibri"/>
        </w:rPr>
      </w:pPr>
    </w:p>
    <w:p w14:paraId="11F0B7FA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Pause and Reflect</w:t>
      </w:r>
    </w:p>
    <w:p w14:paraId="5ACEBCAC" w14:textId="77777777" w:rsidR="00522F18" w:rsidRPr="00E35658" w:rsidRDefault="00522F18" w:rsidP="007C77FC">
      <w:pPr>
        <w:rPr>
          <w:rFonts w:ascii="Calibri" w:hAnsi="Calibri" w:cs="Calibri"/>
        </w:rPr>
      </w:pPr>
    </w:p>
    <w:p w14:paraId="4828FDEE" w14:textId="77777777" w:rsidR="007C77FC" w:rsidRPr="00E35658" w:rsidRDefault="007C77FC" w:rsidP="007C77FC">
      <w:pPr>
        <w:rPr>
          <w:rFonts w:ascii="Calibri" w:hAnsi="Calibri" w:cs="Calibri"/>
        </w:rPr>
      </w:pPr>
      <w:r>
        <w:t>SelfCheck</w:t>
      </w:r>
    </w:p>
    <w:p w14:paraId="67A27F6E" w14:textId="77777777" w:rsidR="0004257B" w:rsidRDefault="00000000">
      <w:r>
        <w:t>Question :: Why might vaccine effectiveness differ between populations?</w:t>
      </w:r>
    </w:p>
    <w:p w14:paraId="5FFF9559" w14:textId="77777777" w:rsidR="0004257B" w:rsidRDefault="00000000">
      <w:r>
        <w:t>Answer :: Differences in exposure, population structure, healthcare access, and underlying health conditions can influence estimates.</w:t>
      </w:r>
    </w:p>
    <w:p w14:paraId="6B1150DE" w14:textId="77777777" w:rsidR="0004257B" w:rsidRDefault="00000000">
      <w:r>
        <w:t xml:space="preserve">END </w:t>
      </w:r>
      <w:proofErr w:type="spellStart"/>
      <w:r>
        <w:t>SelfCheck</w:t>
      </w:r>
      <w:proofErr w:type="spellEnd"/>
    </w:p>
    <w:p w14:paraId="0072042A" w14:textId="77777777" w:rsidR="0030398E" w:rsidRDefault="0030398E"/>
    <w:p w14:paraId="420C0CB3" w14:textId="77777777" w:rsidR="0030398E" w:rsidRDefault="0030398E"/>
    <w:p w14:paraId="0F449BE0" w14:textId="77777777" w:rsidR="0030398E" w:rsidRDefault="0030398E"/>
    <w:p w14:paraId="23214FB2" w14:textId="77777777" w:rsidR="0030398E" w:rsidRDefault="0030398E"/>
    <w:p w14:paraId="6F6D4E7D" w14:textId="77777777" w:rsidR="0030398E" w:rsidRDefault="0030398E"/>
    <w:p w14:paraId="08E1B34F" w14:textId="77777777" w:rsidR="0030398E" w:rsidRDefault="0030398E"/>
    <w:p w14:paraId="2A497AD0" w14:textId="7B5E719A" w:rsidR="00D5602D" w:rsidRPr="00E35658" w:rsidRDefault="00D5602D" w:rsidP="00D5602D">
      <w:pPr>
        <w:pStyle w:val="Heading2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Plotly</w:t>
      </w:r>
      <w:proofErr w:type="spellEnd"/>
      <w:r w:rsidRPr="00E3565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Data </w:t>
      </w:r>
      <w:proofErr w:type="spellStart"/>
      <w:r>
        <w:rPr>
          <w:rFonts w:ascii="Calibri" w:hAnsi="Calibri" w:cs="Calibri"/>
        </w:rPr>
        <w:t>visualistion</w:t>
      </w:r>
      <w:proofErr w:type="spellEnd"/>
    </w:p>
    <w:p w14:paraId="47FC049B" w14:textId="77777777" w:rsidR="00D5602D" w:rsidRDefault="00D5602D" w:rsidP="0030398E"/>
    <w:p w14:paraId="3BEF68AC" w14:textId="20C5312B" w:rsidR="0030398E" w:rsidRDefault="0030398E" w:rsidP="0030398E">
      <w:r>
        <w:t xml:space="preserve">HTML </w:t>
      </w:r>
      <w:proofErr w:type="gramStart"/>
      <w:r>
        <w:t>Embed :</w:t>
      </w:r>
      <w:proofErr w:type="gramEnd"/>
      <w:r>
        <w:t>: resources/html/steph1_plotly_distribution_demo_standalone.html</w:t>
      </w:r>
    </w:p>
    <w:p w14:paraId="6A8F6852" w14:textId="77777777" w:rsidR="0030398E" w:rsidRDefault="0030398E" w:rsidP="0030398E">
      <w:proofErr w:type="gramStart"/>
      <w:r>
        <w:t>Title :</w:t>
      </w:r>
      <w:proofErr w:type="gramEnd"/>
      <w:r>
        <w:t>: Distribution Explorer: Health-Related Measures</w:t>
      </w:r>
    </w:p>
    <w:p w14:paraId="1AA209D4" w14:textId="77777777" w:rsidR="0030398E" w:rsidRDefault="0030398E" w:rsidP="0030398E">
      <w:proofErr w:type="gramStart"/>
      <w:r>
        <w:t>Height :</w:t>
      </w:r>
      <w:proofErr w:type="gramEnd"/>
      <w:r>
        <w:t>: 750</w:t>
      </w:r>
    </w:p>
    <w:p w14:paraId="5A4B67A7" w14:textId="555FBD0A" w:rsidR="0030398E" w:rsidRDefault="0030398E" w:rsidP="0030398E">
      <w:r>
        <w:t>END HTML Embed</w:t>
      </w:r>
    </w:p>
    <w:p w14:paraId="1258572D" w14:textId="77777777" w:rsidR="00814143" w:rsidRPr="00E35658" w:rsidRDefault="00814143" w:rsidP="007C77FC">
      <w:pPr>
        <w:rPr>
          <w:rFonts w:ascii="Calibri" w:hAnsi="Calibri" w:cs="Calibri"/>
        </w:rPr>
      </w:pPr>
    </w:p>
    <w:p w14:paraId="62151CDB" w14:textId="77777777" w:rsidR="00814143" w:rsidRPr="00E35658" w:rsidRDefault="008B1B0A" w:rsidP="00814143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Youtube</w:t>
      </w:r>
    </w:p>
    <w:p w14:paraId="5F00F0A6" w14:textId="77777777" w:rsidR="00814143" w:rsidRPr="00E35658" w:rsidRDefault="00814143" w:rsidP="00814143">
      <w:pPr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YouTubeEmbed</w:t>
      </w:r>
      <w:proofErr w:type="spellEnd"/>
      <w:r w:rsidRPr="00E35658">
        <w:rPr>
          <w:rFonts w:ascii="Calibri" w:hAnsi="Calibri" w:cs="Calibri"/>
        </w:rPr>
        <w:t xml:space="preserve"> :</w:t>
      </w:r>
      <w:proofErr w:type="gramEnd"/>
      <w:r w:rsidRPr="00E35658">
        <w:rPr>
          <w:rFonts w:ascii="Calibri" w:hAnsi="Calibri" w:cs="Calibri"/>
        </w:rPr>
        <w:t>: https://www.youtube.com/watch?v=yt3e8Ng0mf0</w:t>
      </w:r>
    </w:p>
    <w:p w14:paraId="421CEA25" w14:textId="77777777" w:rsidR="00814143" w:rsidRPr="00E35658" w:rsidRDefault="00814143" w:rsidP="007C77FC">
      <w:pPr>
        <w:rPr>
          <w:rFonts w:ascii="Calibri" w:hAnsi="Calibri" w:cs="Calibri"/>
        </w:rPr>
      </w:pPr>
    </w:p>
    <w:p w14:paraId="6A4F5F1C" w14:textId="77777777" w:rsidR="008B1B0A" w:rsidRPr="00E35658" w:rsidRDefault="008B1B0A" w:rsidP="007C77FC">
      <w:pPr>
        <w:rPr>
          <w:rFonts w:ascii="Calibri" w:hAnsi="Calibri" w:cs="Calibri"/>
        </w:rPr>
      </w:pPr>
    </w:p>
    <w:p w14:paraId="5839FC43" w14:textId="77777777" w:rsidR="00C80981" w:rsidRPr="00E35658" w:rsidRDefault="00C80981" w:rsidP="00942C2E">
      <w:pPr>
        <w:pStyle w:val="Heading2"/>
        <w:rPr>
          <w:rFonts w:ascii="Calibri" w:hAnsi="Calibri" w:cs="Calibri"/>
        </w:rPr>
      </w:pPr>
    </w:p>
    <w:p w14:paraId="54446670" w14:textId="77777777" w:rsidR="00AE6C72" w:rsidRDefault="00C80981" w:rsidP="00942C2E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 Demos</w:t>
      </w:r>
    </w:p>
    <w:p w14:paraId="1EB953CB" w14:textId="77777777" w:rsidR="00AE6C72" w:rsidRDefault="00AE6C72" w:rsidP="00942C2E">
      <w:pPr>
        <w:pStyle w:val="Heading2"/>
        <w:rPr>
          <w:rFonts w:ascii="Calibri" w:hAnsi="Calibri" w:cs="Calibri"/>
        </w:rPr>
      </w:pPr>
    </w:p>
    <w:p w14:paraId="438F6E28" w14:textId="5F1AB5B2" w:rsidR="00942C2E" w:rsidRPr="00E35658" w:rsidRDefault="00C80981" w:rsidP="00942C2E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R </w:t>
      </w:r>
      <w:r w:rsidR="00942C2E" w:rsidRPr="00E35658">
        <w:rPr>
          <w:rFonts w:ascii="Calibri" w:hAnsi="Calibri" w:cs="Calibri"/>
        </w:rPr>
        <w:t>Code and Output</w:t>
      </w:r>
    </w:p>
    <w:p w14:paraId="7081C9DF" w14:textId="77777777" w:rsidR="00942C2E" w:rsidRPr="00E35658" w:rsidRDefault="00942C2E" w:rsidP="00942C2E">
      <w:pPr>
        <w:rPr>
          <w:rFonts w:ascii="Calibri" w:hAnsi="Calibri" w:cs="Calibri"/>
        </w:rPr>
      </w:pPr>
    </w:p>
    <w:p w14:paraId="570FD5B9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R Code</w:t>
      </w:r>
    </w:p>
    <w:p w14:paraId="15870F06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Source :</w:t>
      </w:r>
      <w:proofErr w:type="gramEnd"/>
      <w:r w:rsidRPr="00947ACD">
        <w:rPr>
          <w:rFonts w:ascii="Calibri" w:hAnsi="Calibri" w:cs="Calibri"/>
        </w:rPr>
        <w:t>: code/vaccination-risk-bar-</w:t>
      </w:r>
      <w:proofErr w:type="spellStart"/>
      <w:proofErr w:type="gramStart"/>
      <w:r w:rsidRPr="00947ACD">
        <w:rPr>
          <w:rFonts w:ascii="Calibri" w:hAnsi="Calibri" w:cs="Calibri"/>
        </w:rPr>
        <w:t>chart.R</w:t>
      </w:r>
      <w:proofErr w:type="spellEnd"/>
      <w:proofErr w:type="gramEnd"/>
    </w:p>
    <w:p w14:paraId="79581379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 xml:space="preserve">R </w:t>
      </w:r>
      <w:proofErr w:type="gramStart"/>
      <w:r w:rsidRPr="00947ACD">
        <w:rPr>
          <w:rFonts w:ascii="Calibri" w:hAnsi="Calibri" w:cs="Calibri"/>
        </w:rPr>
        <w:t>Mode :</w:t>
      </w:r>
      <w:proofErr w:type="gramEnd"/>
      <w:r w:rsidRPr="00947ACD">
        <w:rPr>
          <w:rFonts w:ascii="Calibri" w:hAnsi="Calibri" w:cs="Calibri"/>
        </w:rPr>
        <w:t>: static</w:t>
      </w:r>
    </w:p>
    <w:p w14:paraId="42EFEEEF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Echo :</w:t>
      </w:r>
      <w:proofErr w:type="gramEnd"/>
      <w:r w:rsidRPr="00947ACD">
        <w:rPr>
          <w:rFonts w:ascii="Calibri" w:hAnsi="Calibri" w:cs="Calibri"/>
        </w:rPr>
        <w:t>: true</w:t>
      </w:r>
    </w:p>
    <w:p w14:paraId="09AE28E9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Output :</w:t>
      </w:r>
      <w:proofErr w:type="gramEnd"/>
      <w:r w:rsidRPr="00947ACD">
        <w:rPr>
          <w:rFonts w:ascii="Calibri" w:hAnsi="Calibri" w:cs="Calibri"/>
        </w:rPr>
        <w:t>: true</w:t>
      </w:r>
    </w:p>
    <w:p w14:paraId="79641D33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Alt :</w:t>
      </w:r>
      <w:proofErr w:type="gramEnd"/>
      <w:r w:rsidRPr="00947ACD">
        <w:rPr>
          <w:rFonts w:ascii="Calibri" w:hAnsi="Calibri" w:cs="Calibri"/>
        </w:rPr>
        <w:t>: Bar chart showing risk of infection for vaccinated and unvaccinated groups.</w:t>
      </w:r>
    </w:p>
    <w:p w14:paraId="10C13454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Caption :</w:t>
      </w:r>
      <w:proofErr w:type="gramEnd"/>
      <w:r w:rsidRPr="00947ACD">
        <w:rPr>
          <w:rFonts w:ascii="Calibri" w:hAnsi="Calibri" w:cs="Calibri"/>
        </w:rPr>
        <w:t>: Risk of Infection by Vaccination Status</w:t>
      </w:r>
    </w:p>
    <w:p w14:paraId="39BB1101" w14:textId="5F01254C" w:rsidR="00942C2E" w:rsidRPr="00E35658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END R Code</w:t>
      </w:r>
    </w:p>
    <w:p w14:paraId="5888373E" w14:textId="77777777" w:rsidR="00942C2E" w:rsidRPr="00E35658" w:rsidRDefault="00942C2E" w:rsidP="00942C2E">
      <w:pPr>
        <w:rPr>
          <w:rFonts w:ascii="Calibri" w:hAnsi="Calibri" w:cs="Calibri"/>
        </w:rPr>
      </w:pPr>
    </w:p>
    <w:p w14:paraId="7CBC243B" w14:textId="77777777" w:rsidR="00942C2E" w:rsidRPr="00E35658" w:rsidRDefault="00942C2E" w:rsidP="00942C2E">
      <w:pPr>
        <w:rPr>
          <w:rFonts w:ascii="Calibri" w:hAnsi="Calibri" w:cs="Calibri"/>
        </w:rPr>
      </w:pPr>
    </w:p>
    <w:p w14:paraId="58C6DC0D" w14:textId="77777777" w:rsidR="00942C2E" w:rsidRPr="00E35658" w:rsidRDefault="00942C2E" w:rsidP="00942C2E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 Only</w:t>
      </w:r>
    </w:p>
    <w:p w14:paraId="5FF4B8DC" w14:textId="77777777" w:rsidR="00942C2E" w:rsidRPr="00E35658" w:rsidRDefault="00942C2E" w:rsidP="00942C2E">
      <w:pPr>
        <w:rPr>
          <w:rFonts w:ascii="Calibri" w:hAnsi="Calibri" w:cs="Calibri"/>
        </w:rPr>
      </w:pPr>
    </w:p>
    <w:p w14:paraId="6343F098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R Code</w:t>
      </w:r>
    </w:p>
    <w:p w14:paraId="4071EA9C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Source :</w:t>
      </w:r>
      <w:proofErr w:type="gramEnd"/>
      <w:r w:rsidRPr="00947ACD">
        <w:rPr>
          <w:rFonts w:ascii="Calibri" w:hAnsi="Calibri" w:cs="Calibri"/>
        </w:rPr>
        <w:t>: code/vaccination-risk-bar-</w:t>
      </w:r>
      <w:proofErr w:type="spellStart"/>
      <w:proofErr w:type="gramStart"/>
      <w:r w:rsidRPr="00947ACD">
        <w:rPr>
          <w:rFonts w:ascii="Calibri" w:hAnsi="Calibri" w:cs="Calibri"/>
        </w:rPr>
        <w:t>chart.R</w:t>
      </w:r>
      <w:proofErr w:type="spellEnd"/>
      <w:proofErr w:type="gramEnd"/>
    </w:p>
    <w:p w14:paraId="6D423205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 xml:space="preserve">R </w:t>
      </w:r>
      <w:proofErr w:type="gramStart"/>
      <w:r w:rsidRPr="00947ACD">
        <w:rPr>
          <w:rFonts w:ascii="Calibri" w:hAnsi="Calibri" w:cs="Calibri"/>
        </w:rPr>
        <w:t>Mode :</w:t>
      </w:r>
      <w:proofErr w:type="gramEnd"/>
      <w:r w:rsidRPr="00947ACD">
        <w:rPr>
          <w:rFonts w:ascii="Calibri" w:hAnsi="Calibri" w:cs="Calibri"/>
        </w:rPr>
        <w:t>: static</w:t>
      </w:r>
    </w:p>
    <w:p w14:paraId="1F85D15F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Echo :</w:t>
      </w:r>
      <w:proofErr w:type="gramEnd"/>
      <w:r w:rsidRPr="00947ACD">
        <w:rPr>
          <w:rFonts w:ascii="Calibri" w:hAnsi="Calibri" w:cs="Calibri"/>
        </w:rPr>
        <w:t>: true</w:t>
      </w:r>
    </w:p>
    <w:p w14:paraId="6BBDDE09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Output :</w:t>
      </w:r>
      <w:proofErr w:type="gramEnd"/>
      <w:r w:rsidRPr="00947ACD">
        <w:rPr>
          <w:rFonts w:ascii="Calibri" w:hAnsi="Calibri" w:cs="Calibri"/>
        </w:rPr>
        <w:t>: false</w:t>
      </w:r>
    </w:p>
    <w:p w14:paraId="637B6F6B" w14:textId="6DFBE5C5" w:rsidR="00942C2E" w:rsidRPr="00E35658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END R Code</w:t>
      </w:r>
    </w:p>
    <w:p w14:paraId="116E4E84" w14:textId="77777777" w:rsidR="00942C2E" w:rsidRPr="00E35658" w:rsidRDefault="00942C2E" w:rsidP="00942C2E">
      <w:pPr>
        <w:rPr>
          <w:rFonts w:ascii="Calibri" w:hAnsi="Calibri" w:cs="Calibri"/>
        </w:rPr>
      </w:pPr>
    </w:p>
    <w:p w14:paraId="4FC6CDFB" w14:textId="77777777" w:rsidR="00942C2E" w:rsidRPr="00E35658" w:rsidRDefault="00942C2E" w:rsidP="00942C2E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Output Only</w:t>
      </w:r>
    </w:p>
    <w:p w14:paraId="18D90096" w14:textId="77777777" w:rsidR="00942C2E" w:rsidRPr="00E35658" w:rsidRDefault="00942C2E" w:rsidP="00942C2E">
      <w:pPr>
        <w:rPr>
          <w:rFonts w:ascii="Calibri" w:hAnsi="Calibri" w:cs="Calibri"/>
        </w:rPr>
      </w:pPr>
    </w:p>
    <w:p w14:paraId="6A7074E0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R Code</w:t>
      </w:r>
    </w:p>
    <w:p w14:paraId="7740AF48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Source :</w:t>
      </w:r>
      <w:proofErr w:type="gramEnd"/>
      <w:r w:rsidRPr="00947ACD">
        <w:rPr>
          <w:rFonts w:ascii="Calibri" w:hAnsi="Calibri" w:cs="Calibri"/>
        </w:rPr>
        <w:t>: code/vaccination-risk-bar-</w:t>
      </w:r>
      <w:proofErr w:type="spellStart"/>
      <w:proofErr w:type="gramStart"/>
      <w:r w:rsidRPr="00947ACD">
        <w:rPr>
          <w:rFonts w:ascii="Calibri" w:hAnsi="Calibri" w:cs="Calibri"/>
        </w:rPr>
        <w:t>chart.R</w:t>
      </w:r>
      <w:proofErr w:type="spellEnd"/>
      <w:proofErr w:type="gramEnd"/>
    </w:p>
    <w:p w14:paraId="07914B4E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 xml:space="preserve">R </w:t>
      </w:r>
      <w:proofErr w:type="gramStart"/>
      <w:r w:rsidRPr="00947ACD">
        <w:rPr>
          <w:rFonts w:ascii="Calibri" w:hAnsi="Calibri" w:cs="Calibri"/>
        </w:rPr>
        <w:t>Mode :</w:t>
      </w:r>
      <w:proofErr w:type="gramEnd"/>
      <w:r w:rsidRPr="00947ACD">
        <w:rPr>
          <w:rFonts w:ascii="Calibri" w:hAnsi="Calibri" w:cs="Calibri"/>
        </w:rPr>
        <w:t>: static</w:t>
      </w:r>
    </w:p>
    <w:p w14:paraId="6C02A342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lastRenderedPageBreak/>
        <w:t>Echo :</w:t>
      </w:r>
      <w:proofErr w:type="gramEnd"/>
      <w:r w:rsidRPr="00947ACD">
        <w:rPr>
          <w:rFonts w:ascii="Calibri" w:hAnsi="Calibri" w:cs="Calibri"/>
        </w:rPr>
        <w:t>: false</w:t>
      </w:r>
    </w:p>
    <w:p w14:paraId="3C3E1675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Output :</w:t>
      </w:r>
      <w:proofErr w:type="gramEnd"/>
      <w:r w:rsidRPr="00947ACD">
        <w:rPr>
          <w:rFonts w:ascii="Calibri" w:hAnsi="Calibri" w:cs="Calibri"/>
        </w:rPr>
        <w:t>: true</w:t>
      </w:r>
    </w:p>
    <w:p w14:paraId="34F06D88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Alt :</w:t>
      </w:r>
      <w:proofErr w:type="gramEnd"/>
      <w:r w:rsidRPr="00947ACD">
        <w:rPr>
          <w:rFonts w:ascii="Calibri" w:hAnsi="Calibri" w:cs="Calibri"/>
        </w:rPr>
        <w:t>: Bar chart comparing infection risk between vaccinated and unvaccinated groups.</w:t>
      </w:r>
    </w:p>
    <w:p w14:paraId="06A6CAE2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Caption :</w:t>
      </w:r>
      <w:proofErr w:type="gramEnd"/>
      <w:r w:rsidRPr="00947ACD">
        <w:rPr>
          <w:rFonts w:ascii="Calibri" w:hAnsi="Calibri" w:cs="Calibri"/>
        </w:rPr>
        <w:t>: Risk of infection by vaccination status</w:t>
      </w:r>
    </w:p>
    <w:p w14:paraId="20AF93BC" w14:textId="47C1F6B9" w:rsidR="00942C2E" w:rsidRPr="00E35658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END R Code</w:t>
      </w:r>
    </w:p>
    <w:p w14:paraId="0AC364E6" w14:textId="77777777" w:rsidR="00942C2E" w:rsidRPr="00E35658" w:rsidRDefault="00942C2E" w:rsidP="00942C2E">
      <w:pPr>
        <w:rPr>
          <w:rFonts w:ascii="Calibri" w:hAnsi="Calibri" w:cs="Calibri"/>
        </w:rPr>
      </w:pPr>
    </w:p>
    <w:p w14:paraId="0502779E" w14:textId="77777777" w:rsidR="00942C2E" w:rsidRPr="00E35658" w:rsidRDefault="00942C2E" w:rsidP="00942C2E">
      <w:pPr>
        <w:rPr>
          <w:rFonts w:ascii="Calibri" w:hAnsi="Calibri" w:cs="Calibri"/>
        </w:rPr>
      </w:pPr>
    </w:p>
    <w:p w14:paraId="4AB39462" w14:textId="77777777" w:rsidR="00942C2E" w:rsidRPr="00E35658" w:rsidRDefault="00942C2E" w:rsidP="00942C2E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Interactive R Code</w:t>
      </w:r>
    </w:p>
    <w:p w14:paraId="66503EFA" w14:textId="77777777" w:rsidR="00942C2E" w:rsidRPr="00E35658" w:rsidRDefault="00942C2E" w:rsidP="00942C2E">
      <w:pPr>
        <w:rPr>
          <w:rFonts w:ascii="Calibri" w:hAnsi="Calibri" w:cs="Calibri"/>
        </w:rPr>
      </w:pPr>
    </w:p>
    <w:p w14:paraId="0175AA17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R Code</w:t>
      </w:r>
    </w:p>
    <w:p w14:paraId="1A0ADCBF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Source :</w:t>
      </w:r>
      <w:proofErr w:type="gramEnd"/>
      <w:r w:rsidRPr="00947ACD">
        <w:rPr>
          <w:rFonts w:ascii="Calibri" w:hAnsi="Calibri" w:cs="Calibri"/>
        </w:rPr>
        <w:t>: code/simulated-epidemic-</w:t>
      </w:r>
      <w:proofErr w:type="spellStart"/>
      <w:proofErr w:type="gramStart"/>
      <w:r w:rsidRPr="00947ACD">
        <w:rPr>
          <w:rFonts w:ascii="Calibri" w:hAnsi="Calibri" w:cs="Calibri"/>
        </w:rPr>
        <w:t>curve.R</w:t>
      </w:r>
      <w:proofErr w:type="spellEnd"/>
      <w:proofErr w:type="gramEnd"/>
    </w:p>
    <w:p w14:paraId="2DC33B32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 xml:space="preserve">R </w:t>
      </w:r>
      <w:proofErr w:type="gramStart"/>
      <w:r w:rsidRPr="00947ACD">
        <w:rPr>
          <w:rFonts w:ascii="Calibri" w:hAnsi="Calibri" w:cs="Calibri"/>
        </w:rPr>
        <w:t>Mode :</w:t>
      </w:r>
      <w:proofErr w:type="gramEnd"/>
      <w:r w:rsidRPr="00947ACD">
        <w:rPr>
          <w:rFonts w:ascii="Calibri" w:hAnsi="Calibri" w:cs="Calibri"/>
        </w:rPr>
        <w:t xml:space="preserve">: </w:t>
      </w:r>
      <w:proofErr w:type="spellStart"/>
      <w:r w:rsidRPr="00947ACD">
        <w:rPr>
          <w:rFonts w:ascii="Calibri" w:hAnsi="Calibri" w:cs="Calibri"/>
        </w:rPr>
        <w:t>webr</w:t>
      </w:r>
      <w:proofErr w:type="spellEnd"/>
    </w:p>
    <w:p w14:paraId="35C2A7CC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Echo :</w:t>
      </w:r>
      <w:proofErr w:type="gramEnd"/>
      <w:r w:rsidRPr="00947ACD">
        <w:rPr>
          <w:rFonts w:ascii="Calibri" w:hAnsi="Calibri" w:cs="Calibri"/>
        </w:rPr>
        <w:t>: true</w:t>
      </w:r>
    </w:p>
    <w:p w14:paraId="07AC08E7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Output :</w:t>
      </w:r>
      <w:proofErr w:type="gramEnd"/>
      <w:r w:rsidRPr="00947ACD">
        <w:rPr>
          <w:rFonts w:ascii="Calibri" w:hAnsi="Calibri" w:cs="Calibri"/>
        </w:rPr>
        <w:t>: true</w:t>
      </w:r>
    </w:p>
    <w:p w14:paraId="6DDE423C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Alt :</w:t>
      </w:r>
      <w:proofErr w:type="gramEnd"/>
      <w:r w:rsidRPr="00947ACD">
        <w:rPr>
          <w:rFonts w:ascii="Calibri" w:hAnsi="Calibri" w:cs="Calibri"/>
        </w:rPr>
        <w:t>: Epidemic curve showing daily outbreak case counts.</w:t>
      </w:r>
    </w:p>
    <w:p w14:paraId="029FDA1B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Caption :</w:t>
      </w:r>
      <w:proofErr w:type="gramEnd"/>
      <w:r w:rsidRPr="00947ACD">
        <w:rPr>
          <w:rFonts w:ascii="Calibri" w:hAnsi="Calibri" w:cs="Calibri"/>
        </w:rPr>
        <w:t>: Simulated Epidemic Curve</w:t>
      </w:r>
    </w:p>
    <w:p w14:paraId="7A5BBA74" w14:textId="497EFD46" w:rsidR="004C0BE0" w:rsidRPr="00E35658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END R Code</w:t>
      </w:r>
    </w:p>
    <w:p w14:paraId="2C0CF2FF" w14:textId="77777777" w:rsidR="004C0BE0" w:rsidRPr="00E35658" w:rsidRDefault="00660C09" w:rsidP="00660C09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 Table example</w:t>
      </w:r>
    </w:p>
    <w:p w14:paraId="07D2E80C" w14:textId="77777777" w:rsidR="00660C09" w:rsidRPr="00E35658" w:rsidRDefault="00660C09" w:rsidP="00CA01BE">
      <w:pPr>
        <w:rPr>
          <w:rFonts w:ascii="Calibri" w:hAnsi="Calibri" w:cs="Calibri"/>
        </w:rPr>
      </w:pPr>
    </w:p>
    <w:p w14:paraId="411CCBCE" w14:textId="77777777" w:rsidR="00660C09" w:rsidRPr="00E35658" w:rsidRDefault="00660C09" w:rsidP="00CA01BE">
      <w:pPr>
        <w:rPr>
          <w:rFonts w:ascii="Calibri" w:hAnsi="Calibri" w:cs="Calibri"/>
        </w:rPr>
      </w:pPr>
    </w:p>
    <w:p w14:paraId="1F4166B0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R Code</w:t>
      </w:r>
    </w:p>
    <w:p w14:paraId="2B0D3559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Source :</w:t>
      </w:r>
      <w:proofErr w:type="gramEnd"/>
      <w:r w:rsidRPr="00947ACD">
        <w:rPr>
          <w:rFonts w:ascii="Calibri" w:hAnsi="Calibri" w:cs="Calibri"/>
        </w:rPr>
        <w:t>: code/outbreak-risk-</w:t>
      </w:r>
      <w:proofErr w:type="spellStart"/>
      <w:proofErr w:type="gramStart"/>
      <w:r w:rsidRPr="00947ACD">
        <w:rPr>
          <w:rFonts w:ascii="Calibri" w:hAnsi="Calibri" w:cs="Calibri"/>
        </w:rPr>
        <w:t>table.R</w:t>
      </w:r>
      <w:proofErr w:type="spellEnd"/>
      <w:proofErr w:type="gramEnd"/>
    </w:p>
    <w:p w14:paraId="34C44EC8" w14:textId="77777777" w:rsidR="00947ACD" w:rsidRPr="00947ACD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 xml:space="preserve">R </w:t>
      </w:r>
      <w:proofErr w:type="gramStart"/>
      <w:r w:rsidRPr="00947ACD">
        <w:rPr>
          <w:rFonts w:ascii="Calibri" w:hAnsi="Calibri" w:cs="Calibri"/>
        </w:rPr>
        <w:t>Mode :</w:t>
      </w:r>
      <w:proofErr w:type="gramEnd"/>
      <w:r w:rsidRPr="00947ACD">
        <w:rPr>
          <w:rFonts w:ascii="Calibri" w:hAnsi="Calibri" w:cs="Calibri"/>
        </w:rPr>
        <w:t xml:space="preserve">: </w:t>
      </w:r>
      <w:proofErr w:type="spellStart"/>
      <w:r w:rsidRPr="00947ACD">
        <w:rPr>
          <w:rFonts w:ascii="Calibri" w:hAnsi="Calibri" w:cs="Calibri"/>
        </w:rPr>
        <w:t>webr</w:t>
      </w:r>
      <w:proofErr w:type="spellEnd"/>
    </w:p>
    <w:p w14:paraId="6A0F1204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Echo :</w:t>
      </w:r>
      <w:proofErr w:type="gramEnd"/>
      <w:r w:rsidRPr="00947ACD">
        <w:rPr>
          <w:rFonts w:ascii="Calibri" w:hAnsi="Calibri" w:cs="Calibri"/>
        </w:rPr>
        <w:t>: true</w:t>
      </w:r>
    </w:p>
    <w:p w14:paraId="5F33089B" w14:textId="77777777" w:rsidR="00947ACD" w:rsidRPr="00947ACD" w:rsidRDefault="00947ACD" w:rsidP="00947ACD">
      <w:pPr>
        <w:rPr>
          <w:rFonts w:ascii="Calibri" w:hAnsi="Calibri" w:cs="Calibri"/>
        </w:rPr>
      </w:pPr>
      <w:proofErr w:type="gramStart"/>
      <w:r w:rsidRPr="00947ACD">
        <w:rPr>
          <w:rFonts w:ascii="Calibri" w:hAnsi="Calibri" w:cs="Calibri"/>
        </w:rPr>
        <w:t>Output :</w:t>
      </w:r>
      <w:proofErr w:type="gramEnd"/>
      <w:r w:rsidRPr="00947ACD">
        <w:rPr>
          <w:rFonts w:ascii="Calibri" w:hAnsi="Calibri" w:cs="Calibri"/>
        </w:rPr>
        <w:t>: true</w:t>
      </w:r>
    </w:p>
    <w:p w14:paraId="1AFB88D9" w14:textId="43DE0464" w:rsidR="004C0BE0" w:rsidRDefault="00947ACD" w:rsidP="00947ACD">
      <w:pPr>
        <w:rPr>
          <w:rFonts w:ascii="Calibri" w:hAnsi="Calibri" w:cs="Calibri"/>
        </w:rPr>
      </w:pPr>
      <w:r w:rsidRPr="00947ACD">
        <w:rPr>
          <w:rFonts w:ascii="Calibri" w:hAnsi="Calibri" w:cs="Calibri"/>
        </w:rPr>
        <w:t>END R Code</w:t>
      </w:r>
    </w:p>
    <w:p w14:paraId="5E3D3250" w14:textId="77777777" w:rsidR="006E0A64" w:rsidRDefault="006E0A64" w:rsidP="00947ACD">
      <w:pPr>
        <w:rPr>
          <w:rFonts w:ascii="Calibri" w:hAnsi="Calibri" w:cs="Calibri"/>
        </w:rPr>
      </w:pPr>
    </w:p>
    <w:p w14:paraId="2130DE94" w14:textId="77777777" w:rsidR="006E0A64" w:rsidRDefault="006E0A64" w:rsidP="00947ACD">
      <w:pPr>
        <w:rPr>
          <w:rFonts w:ascii="Calibri" w:hAnsi="Calibri" w:cs="Calibri"/>
        </w:rPr>
      </w:pPr>
    </w:p>
    <w:p w14:paraId="3EBD9E6F" w14:textId="77777777" w:rsidR="004C0BE0" w:rsidRDefault="004C0BE0" w:rsidP="00CA01BE">
      <w:pPr>
        <w:rPr>
          <w:rFonts w:ascii="Calibri" w:hAnsi="Calibri" w:cs="Calibri"/>
        </w:rPr>
      </w:pPr>
    </w:p>
    <w:p w14:paraId="151746C1" w14:textId="16449CC5" w:rsidR="009E6BC7" w:rsidRDefault="009E6BC7" w:rsidP="009E6BC7">
      <w:pPr>
        <w:pStyle w:val="Heading2"/>
      </w:pPr>
      <w:r>
        <w:t>Advanced Interaction Demo</w:t>
      </w:r>
    </w:p>
    <w:p w14:paraId="228A8098" w14:textId="77777777" w:rsidR="009E6BC7" w:rsidRDefault="009E6BC7" w:rsidP="00CA01BE">
      <w:pPr>
        <w:rPr>
          <w:rFonts w:ascii="Calibri" w:hAnsi="Calibri" w:cs="Calibri"/>
        </w:rPr>
      </w:pPr>
    </w:p>
    <w:p w14:paraId="0FE62E30" w14:textId="77777777" w:rsidR="009E6BC7" w:rsidRPr="009E6BC7" w:rsidRDefault="009E6BC7" w:rsidP="009E6BC7">
      <w:pPr>
        <w:rPr>
          <w:rFonts w:ascii="Calibri" w:hAnsi="Calibri" w:cs="Calibri"/>
        </w:rPr>
      </w:pPr>
      <w:r w:rsidRPr="009E6BC7">
        <w:rPr>
          <w:rFonts w:ascii="Calibri" w:hAnsi="Calibri" w:cs="Calibri"/>
        </w:rPr>
        <w:t>JavaScript Interaction</w:t>
      </w:r>
    </w:p>
    <w:p w14:paraId="0C8693F3" w14:textId="77777777" w:rsidR="009E6BC7" w:rsidRPr="009E6BC7" w:rsidRDefault="009E6BC7" w:rsidP="009E6BC7">
      <w:pPr>
        <w:rPr>
          <w:rFonts w:ascii="Calibri" w:hAnsi="Calibri" w:cs="Calibri"/>
        </w:rPr>
      </w:pPr>
      <w:proofErr w:type="gramStart"/>
      <w:r w:rsidRPr="009E6BC7">
        <w:rPr>
          <w:rFonts w:ascii="Calibri" w:hAnsi="Calibri" w:cs="Calibri"/>
        </w:rPr>
        <w:t>Source :</w:t>
      </w:r>
      <w:proofErr w:type="gramEnd"/>
      <w:r w:rsidRPr="009E6BC7">
        <w:rPr>
          <w:rFonts w:ascii="Calibri" w:hAnsi="Calibri" w:cs="Calibri"/>
        </w:rPr>
        <w:t>: code/vaccination-risk-interaction.js</w:t>
      </w:r>
    </w:p>
    <w:p w14:paraId="21E680B6" w14:textId="77777777" w:rsidR="009E6BC7" w:rsidRPr="009E6BC7" w:rsidRDefault="009E6BC7" w:rsidP="009E6BC7">
      <w:pPr>
        <w:rPr>
          <w:rFonts w:ascii="Calibri" w:hAnsi="Calibri" w:cs="Calibri"/>
        </w:rPr>
      </w:pPr>
      <w:r w:rsidRPr="009E6BC7">
        <w:rPr>
          <w:rFonts w:ascii="Calibri" w:hAnsi="Calibri" w:cs="Calibri"/>
        </w:rPr>
        <w:t xml:space="preserve">Container </w:t>
      </w:r>
      <w:proofErr w:type="gramStart"/>
      <w:r w:rsidRPr="009E6BC7">
        <w:rPr>
          <w:rFonts w:ascii="Calibri" w:hAnsi="Calibri" w:cs="Calibri"/>
        </w:rPr>
        <w:t>ID :</w:t>
      </w:r>
      <w:proofErr w:type="gramEnd"/>
      <w:r w:rsidRPr="009E6BC7">
        <w:rPr>
          <w:rFonts w:ascii="Calibri" w:hAnsi="Calibri" w:cs="Calibri"/>
        </w:rPr>
        <w:t>: vaccination-risk-demo</w:t>
      </w:r>
    </w:p>
    <w:p w14:paraId="22E478C5" w14:textId="77777777" w:rsidR="009E6BC7" w:rsidRPr="009E6BC7" w:rsidRDefault="009E6BC7" w:rsidP="009E6BC7">
      <w:pPr>
        <w:rPr>
          <w:rFonts w:ascii="Calibri" w:hAnsi="Calibri" w:cs="Calibri"/>
        </w:rPr>
      </w:pPr>
      <w:proofErr w:type="gramStart"/>
      <w:r w:rsidRPr="009E6BC7">
        <w:rPr>
          <w:rFonts w:ascii="Calibri" w:hAnsi="Calibri" w:cs="Calibri"/>
        </w:rPr>
        <w:t>Interaction :</w:t>
      </w:r>
      <w:proofErr w:type="gramEnd"/>
      <w:r w:rsidRPr="009E6BC7">
        <w:rPr>
          <w:rFonts w:ascii="Calibri" w:hAnsi="Calibri" w:cs="Calibri"/>
        </w:rPr>
        <w:t>: vaccination-risk</w:t>
      </w:r>
    </w:p>
    <w:p w14:paraId="31F9EF50" w14:textId="77777777" w:rsidR="009E6BC7" w:rsidRPr="009E6BC7" w:rsidRDefault="009E6BC7" w:rsidP="009E6BC7">
      <w:pPr>
        <w:rPr>
          <w:rFonts w:ascii="Calibri" w:hAnsi="Calibri" w:cs="Calibri"/>
        </w:rPr>
      </w:pPr>
      <w:proofErr w:type="gramStart"/>
      <w:r w:rsidRPr="009E6BC7">
        <w:rPr>
          <w:rFonts w:ascii="Calibri" w:hAnsi="Calibri" w:cs="Calibri"/>
        </w:rPr>
        <w:t>Alt :</w:t>
      </w:r>
      <w:proofErr w:type="gramEnd"/>
      <w:r w:rsidRPr="009E6BC7">
        <w:rPr>
          <w:rFonts w:ascii="Calibri" w:hAnsi="Calibri" w:cs="Calibri"/>
        </w:rPr>
        <w:t>: Interactive comparison of infection risk among vaccinated and unvaccinated groups.</w:t>
      </w:r>
    </w:p>
    <w:p w14:paraId="5C5EB06B" w14:textId="77777777" w:rsidR="009E6BC7" w:rsidRPr="009E6BC7" w:rsidRDefault="009E6BC7" w:rsidP="009E6BC7">
      <w:pPr>
        <w:rPr>
          <w:rFonts w:ascii="Calibri" w:hAnsi="Calibri" w:cs="Calibri"/>
        </w:rPr>
      </w:pPr>
      <w:proofErr w:type="gramStart"/>
      <w:r w:rsidRPr="009E6BC7">
        <w:rPr>
          <w:rFonts w:ascii="Calibri" w:hAnsi="Calibri" w:cs="Calibri"/>
        </w:rPr>
        <w:t>Caption :</w:t>
      </w:r>
      <w:proofErr w:type="gramEnd"/>
      <w:r w:rsidRPr="009E6BC7">
        <w:rPr>
          <w:rFonts w:ascii="Calibri" w:hAnsi="Calibri" w:cs="Calibri"/>
        </w:rPr>
        <w:t>: Explore how vaccination affects infection risk</w:t>
      </w:r>
    </w:p>
    <w:p w14:paraId="32EB1DE1" w14:textId="37A2E957" w:rsidR="009E6BC7" w:rsidRDefault="009E6BC7" w:rsidP="009E6BC7">
      <w:pPr>
        <w:rPr>
          <w:rFonts w:ascii="Calibri" w:hAnsi="Calibri" w:cs="Calibri"/>
        </w:rPr>
      </w:pPr>
      <w:r w:rsidRPr="009E6BC7">
        <w:rPr>
          <w:rFonts w:ascii="Calibri" w:hAnsi="Calibri" w:cs="Calibri"/>
        </w:rPr>
        <w:t>END JavaScript Interaction</w:t>
      </w:r>
    </w:p>
    <w:p w14:paraId="159C5CB1" w14:textId="77777777" w:rsidR="009E6BC7" w:rsidRDefault="009E6BC7" w:rsidP="00CA01BE">
      <w:pPr>
        <w:rPr>
          <w:rFonts w:ascii="Calibri" w:hAnsi="Calibri" w:cs="Calibri"/>
        </w:rPr>
      </w:pPr>
    </w:p>
    <w:p w14:paraId="36C00BE6" w14:textId="77777777" w:rsidR="00757972" w:rsidRDefault="00757972" w:rsidP="00CA01BE">
      <w:pPr>
        <w:rPr>
          <w:rFonts w:ascii="Calibri" w:hAnsi="Calibri" w:cs="Calibri"/>
        </w:rPr>
      </w:pPr>
    </w:p>
    <w:p w14:paraId="3DBFB7C7" w14:textId="77777777" w:rsidR="00517744" w:rsidRDefault="0051774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B132825" w14:textId="77777777" w:rsidR="00A87002" w:rsidRDefault="00A87002" w:rsidP="00757972">
      <w:pPr>
        <w:pStyle w:val="Heading3"/>
      </w:pPr>
    </w:p>
    <w:p w14:paraId="702D987E" w14:textId="49847F44" w:rsidR="00757972" w:rsidRDefault="00757972" w:rsidP="00A87002">
      <w:pPr>
        <w:pStyle w:val="Heading2"/>
      </w:pPr>
      <w:r>
        <w:t>SIR Model</w:t>
      </w:r>
    </w:p>
    <w:p w14:paraId="5A6D6148" w14:textId="77777777" w:rsidR="00757972" w:rsidRDefault="00757972" w:rsidP="00CA01BE">
      <w:pPr>
        <w:rPr>
          <w:rFonts w:ascii="Calibri" w:hAnsi="Calibri" w:cs="Calibri"/>
        </w:rPr>
      </w:pPr>
    </w:p>
    <w:p w14:paraId="3E4E8B4D" w14:textId="77777777" w:rsidR="00CB0BD5" w:rsidRPr="00CB0BD5" w:rsidRDefault="00CB0BD5" w:rsidP="00CB0BD5">
      <w:pPr>
        <w:rPr>
          <w:rFonts w:ascii="Calibri" w:hAnsi="Calibri" w:cs="Calibri"/>
        </w:rPr>
      </w:pPr>
      <w:r w:rsidRPr="00CB0BD5">
        <w:rPr>
          <w:rFonts w:ascii="Calibri" w:hAnsi="Calibri" w:cs="Calibri"/>
        </w:rPr>
        <w:t>JavaScript Interaction</w:t>
      </w:r>
    </w:p>
    <w:p w14:paraId="6642DA91" w14:textId="77777777" w:rsidR="00CB0BD5" w:rsidRPr="00CB0BD5" w:rsidRDefault="00CB0BD5" w:rsidP="00CB0BD5">
      <w:pPr>
        <w:rPr>
          <w:rFonts w:ascii="Calibri" w:hAnsi="Calibri" w:cs="Calibri"/>
        </w:rPr>
      </w:pPr>
      <w:proofErr w:type="gramStart"/>
      <w:r w:rsidRPr="00CB0BD5">
        <w:rPr>
          <w:rFonts w:ascii="Calibri" w:hAnsi="Calibri" w:cs="Calibri"/>
        </w:rPr>
        <w:t>Source :</w:t>
      </w:r>
      <w:proofErr w:type="gramEnd"/>
      <w:r w:rsidRPr="00CB0BD5">
        <w:rPr>
          <w:rFonts w:ascii="Calibri" w:hAnsi="Calibri" w:cs="Calibri"/>
        </w:rPr>
        <w:t>: code/sir-model-interaction.js</w:t>
      </w:r>
    </w:p>
    <w:p w14:paraId="2DC7E576" w14:textId="77777777" w:rsidR="00CB0BD5" w:rsidRPr="00CB0BD5" w:rsidRDefault="00CB0BD5" w:rsidP="00CB0BD5">
      <w:pPr>
        <w:rPr>
          <w:rFonts w:ascii="Calibri" w:hAnsi="Calibri" w:cs="Calibri"/>
        </w:rPr>
      </w:pPr>
      <w:r w:rsidRPr="00CB0BD5">
        <w:rPr>
          <w:rFonts w:ascii="Calibri" w:hAnsi="Calibri" w:cs="Calibri"/>
        </w:rPr>
        <w:t xml:space="preserve">Container </w:t>
      </w:r>
      <w:proofErr w:type="gramStart"/>
      <w:r w:rsidRPr="00CB0BD5">
        <w:rPr>
          <w:rFonts w:ascii="Calibri" w:hAnsi="Calibri" w:cs="Calibri"/>
        </w:rPr>
        <w:t>ID :</w:t>
      </w:r>
      <w:proofErr w:type="gramEnd"/>
      <w:r w:rsidRPr="00CB0BD5">
        <w:rPr>
          <w:rFonts w:ascii="Calibri" w:hAnsi="Calibri" w:cs="Calibri"/>
        </w:rPr>
        <w:t>: sir-model</w:t>
      </w:r>
    </w:p>
    <w:p w14:paraId="68BAB236" w14:textId="77777777" w:rsidR="00CB0BD5" w:rsidRPr="00CB0BD5" w:rsidRDefault="00CB0BD5" w:rsidP="00CB0BD5">
      <w:pPr>
        <w:rPr>
          <w:rFonts w:ascii="Calibri" w:hAnsi="Calibri" w:cs="Calibri"/>
        </w:rPr>
      </w:pPr>
      <w:proofErr w:type="gramStart"/>
      <w:r w:rsidRPr="00CB0BD5">
        <w:rPr>
          <w:rFonts w:ascii="Calibri" w:hAnsi="Calibri" w:cs="Calibri"/>
        </w:rPr>
        <w:t>Interaction :</w:t>
      </w:r>
      <w:proofErr w:type="gramEnd"/>
      <w:r w:rsidRPr="00CB0BD5">
        <w:rPr>
          <w:rFonts w:ascii="Calibri" w:hAnsi="Calibri" w:cs="Calibri"/>
        </w:rPr>
        <w:t>: sir-model</w:t>
      </w:r>
    </w:p>
    <w:p w14:paraId="5D53B35B" w14:textId="77777777" w:rsidR="00CB0BD5" w:rsidRPr="00CB0BD5" w:rsidRDefault="00CB0BD5" w:rsidP="00CB0BD5">
      <w:pPr>
        <w:rPr>
          <w:rFonts w:ascii="Calibri" w:hAnsi="Calibri" w:cs="Calibri"/>
        </w:rPr>
      </w:pPr>
      <w:proofErr w:type="gramStart"/>
      <w:r w:rsidRPr="00CB0BD5">
        <w:rPr>
          <w:rFonts w:ascii="Calibri" w:hAnsi="Calibri" w:cs="Calibri"/>
        </w:rPr>
        <w:t>Alt :</w:t>
      </w:r>
      <w:proofErr w:type="gramEnd"/>
      <w:r w:rsidRPr="00CB0BD5">
        <w:rPr>
          <w:rFonts w:ascii="Calibri" w:hAnsi="Calibri" w:cs="Calibri"/>
        </w:rPr>
        <w:t>: Interactive SIR epidemic model showing susceptible, infectious and recovered populations over time.</w:t>
      </w:r>
    </w:p>
    <w:p w14:paraId="6F149FEB" w14:textId="77777777" w:rsidR="00CB0BD5" w:rsidRPr="00CB0BD5" w:rsidRDefault="00CB0BD5" w:rsidP="00CB0BD5">
      <w:pPr>
        <w:rPr>
          <w:rFonts w:ascii="Calibri" w:hAnsi="Calibri" w:cs="Calibri"/>
        </w:rPr>
      </w:pPr>
      <w:proofErr w:type="gramStart"/>
      <w:r w:rsidRPr="00CB0BD5">
        <w:rPr>
          <w:rFonts w:ascii="Calibri" w:hAnsi="Calibri" w:cs="Calibri"/>
        </w:rPr>
        <w:t>Caption :</w:t>
      </w:r>
      <w:proofErr w:type="gramEnd"/>
      <w:r w:rsidRPr="00CB0BD5">
        <w:rPr>
          <w:rFonts w:ascii="Calibri" w:hAnsi="Calibri" w:cs="Calibri"/>
        </w:rPr>
        <w:t>: Explore how transmission and recovery affect an epidemic</w:t>
      </w:r>
    </w:p>
    <w:p w14:paraId="26CEA4FD" w14:textId="0547EFDD" w:rsidR="00757972" w:rsidRDefault="00CB0BD5" w:rsidP="00CB0BD5">
      <w:pPr>
        <w:rPr>
          <w:rFonts w:ascii="Calibri" w:hAnsi="Calibri" w:cs="Calibri"/>
        </w:rPr>
      </w:pPr>
      <w:r w:rsidRPr="00CB0BD5">
        <w:rPr>
          <w:rFonts w:ascii="Calibri" w:hAnsi="Calibri" w:cs="Calibri"/>
        </w:rPr>
        <w:t>END JavaScript Interaction</w:t>
      </w:r>
    </w:p>
    <w:p w14:paraId="58AEAAED" w14:textId="77777777" w:rsidR="00CB0BD5" w:rsidRPr="00E35658" w:rsidRDefault="00CB0BD5" w:rsidP="00CB0BD5">
      <w:pPr>
        <w:rPr>
          <w:rFonts w:ascii="Calibri" w:hAnsi="Calibri" w:cs="Calibri"/>
        </w:rPr>
      </w:pPr>
    </w:p>
    <w:p w14:paraId="0B73EB9C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Interpreting the Results</w:t>
      </w:r>
    </w:p>
    <w:p w14:paraId="792266A2" w14:textId="77777777" w:rsidR="00522F18" w:rsidRPr="00E35658" w:rsidRDefault="00522F18" w:rsidP="007C77FC">
      <w:pPr>
        <w:rPr>
          <w:rFonts w:ascii="Calibri" w:hAnsi="Calibri" w:cs="Calibri"/>
        </w:rPr>
      </w:pPr>
    </w:p>
    <w:p w14:paraId="37C84013" w14:textId="77777777" w:rsidR="007C77FC" w:rsidRPr="00E35658" w:rsidRDefault="007C77FC" w:rsidP="007C77FC">
      <w:pPr>
        <w:rPr>
          <w:rFonts w:ascii="Calibri" w:hAnsi="Calibri" w:cs="Calibri"/>
        </w:rPr>
      </w:pPr>
      <w:r>
        <w:t>Tabs</w:t>
      </w:r>
    </w:p>
    <w:p w14:paraId="184EF00C" w14:textId="77777777" w:rsidR="0004257B" w:rsidRDefault="00000000">
      <w:r>
        <w:t>Tab :: Interpretation</w:t>
      </w:r>
    </w:p>
    <w:p w14:paraId="275BB95A" w14:textId="77777777" w:rsidR="0004257B" w:rsidRDefault="00000000">
      <w:r>
        <w:t>An 80% vaccine effectiveness means vaccinated individuals have substantially lower risk compared to unvaccinated individuals.</w:t>
      </w:r>
    </w:p>
    <w:p w14:paraId="04E285FE" w14:textId="77777777" w:rsidR="0004257B" w:rsidRDefault="00000000">
      <w:r>
        <w:t>END Tab</w:t>
      </w:r>
    </w:p>
    <w:p w14:paraId="013B2204" w14:textId="77777777" w:rsidR="0004257B" w:rsidRDefault="00000000">
      <w:r>
        <w:t>Tab :: Assumptions</w:t>
      </w:r>
    </w:p>
    <w:p w14:paraId="5494A488" w14:textId="77777777" w:rsidR="0004257B" w:rsidRDefault="00000000">
      <w:r>
        <w:t>The calculation assumes both groups are comparable and equally exposed.</w:t>
      </w:r>
    </w:p>
    <w:p w14:paraId="6578CE45" w14:textId="77777777" w:rsidR="0004257B" w:rsidRDefault="00000000">
      <w:r>
        <w:t>END Tab</w:t>
      </w:r>
    </w:p>
    <w:p w14:paraId="668E22B4" w14:textId="77777777" w:rsidR="0004257B" w:rsidRDefault="00000000">
      <w:r>
        <w:t>Tab :: Limitations</w:t>
      </w:r>
    </w:p>
    <w:p w14:paraId="75D633F8" w14:textId="77777777" w:rsidR="0004257B" w:rsidRDefault="00000000">
      <w:r>
        <w:t>Confounding factors such as age, immunity, or healthcare access may influence results.</w:t>
      </w:r>
    </w:p>
    <w:p w14:paraId="3594B678" w14:textId="77777777" w:rsidR="0004257B" w:rsidRDefault="00000000">
      <w:r>
        <w:t>END Tab</w:t>
      </w:r>
    </w:p>
    <w:p w14:paraId="2528D95C" w14:textId="77777777" w:rsidR="0004257B" w:rsidRDefault="00000000">
      <w:r>
        <w:t>END Tabs</w:t>
      </w:r>
    </w:p>
    <w:p w14:paraId="2B276801" w14:textId="77777777" w:rsidR="007C77FC" w:rsidRPr="00E35658" w:rsidRDefault="007C77FC" w:rsidP="007C77FC">
      <w:pPr>
        <w:rPr>
          <w:rFonts w:ascii="Calibri" w:hAnsi="Calibri" w:cs="Calibri"/>
        </w:rPr>
      </w:pPr>
    </w:p>
    <w:p w14:paraId="21CDB014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Epidemic Curve</w:t>
      </w:r>
    </w:p>
    <w:p w14:paraId="6AE8AE34" w14:textId="77777777" w:rsidR="00522F18" w:rsidRPr="00E35658" w:rsidRDefault="00522F18" w:rsidP="007C77FC">
      <w:pPr>
        <w:rPr>
          <w:rFonts w:ascii="Calibri" w:hAnsi="Calibri" w:cs="Calibri"/>
        </w:rPr>
      </w:pPr>
    </w:p>
    <w:p w14:paraId="7B6FF0E8" w14:textId="77777777" w:rsidR="007C77FC" w:rsidRPr="00E35658" w:rsidRDefault="007C77FC" w:rsidP="007C77FC">
      <w:pPr>
        <w:rPr>
          <w:rFonts w:ascii="Calibri" w:hAnsi="Calibri" w:cs="Calibri"/>
        </w:rPr>
      </w:pPr>
      <w:r>
        <w:t>Image :: resources/images/epidemic-curve.png</w:t>
      </w:r>
    </w:p>
    <w:p w14:paraId="1079E367" w14:textId="77777777" w:rsidR="0004257B" w:rsidRDefault="00000000">
      <w:r>
        <w:t>Alt :: Epidemic curve showing number of measles cases over time by vaccination status</w:t>
      </w:r>
    </w:p>
    <w:p w14:paraId="2F15A848" w14:textId="77777777" w:rsidR="0004257B" w:rsidRDefault="00000000">
      <w:r>
        <w:t>Caption :: Epidemic curve comparing vaccinated and unvaccinated groups.</w:t>
      </w:r>
    </w:p>
    <w:p w14:paraId="6CE59F08" w14:textId="77777777" w:rsidR="0004257B" w:rsidRDefault="00000000">
      <w:r>
        <w:t>Width :: 70%</w:t>
      </w:r>
    </w:p>
    <w:p w14:paraId="4012DDAF" w14:textId="77777777" w:rsidR="0004257B" w:rsidRDefault="00000000">
      <w:r>
        <w:t>END Image</w:t>
      </w:r>
    </w:p>
    <w:p w14:paraId="2ECF4C15" w14:textId="77777777" w:rsidR="007C77FC" w:rsidRPr="00E35658" w:rsidRDefault="007C77FC" w:rsidP="007C77FC">
      <w:pPr>
        <w:rPr>
          <w:rFonts w:ascii="Calibri" w:hAnsi="Calibri" w:cs="Calibri"/>
          <w:b/>
          <w:bCs/>
        </w:rPr>
      </w:pPr>
    </w:p>
    <w:p w14:paraId="61A67C5F" w14:textId="77777777" w:rsidR="007C77FC" w:rsidRPr="00E35658" w:rsidRDefault="007C77FC" w:rsidP="007C77FC">
      <w:pPr>
        <w:rPr>
          <w:rFonts w:ascii="Calibri" w:hAnsi="Calibri" w:cs="Calibri"/>
          <w:b/>
          <w:bCs/>
        </w:rPr>
      </w:pPr>
    </w:p>
    <w:p w14:paraId="4AFE31EF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Outbreak Report</w:t>
      </w:r>
    </w:p>
    <w:p w14:paraId="14CE8D78" w14:textId="77777777" w:rsidR="00522F18" w:rsidRPr="00E35658" w:rsidRDefault="00522F18" w:rsidP="007C77FC">
      <w:pPr>
        <w:rPr>
          <w:rFonts w:ascii="Calibri" w:hAnsi="Calibri" w:cs="Calibri"/>
        </w:rPr>
      </w:pPr>
    </w:p>
    <w:p w14:paraId="531600CC" w14:textId="77777777" w:rsidR="007C77FC" w:rsidRPr="00E35658" w:rsidRDefault="007C77FC" w:rsidP="007C77FC">
      <w:pPr>
        <w:rPr>
          <w:rFonts w:ascii="Calibri" w:hAnsi="Calibri" w:cs="Calibri"/>
        </w:rPr>
      </w:pPr>
      <w:r>
        <w:t>File :: resources/pdf/outbreak-report.pdf</w:t>
      </w:r>
    </w:p>
    <w:p w14:paraId="0E296189" w14:textId="77777777" w:rsidR="0004257B" w:rsidRDefault="00000000">
      <w:r>
        <w:t>Display :: embed</w:t>
      </w:r>
    </w:p>
    <w:p w14:paraId="648F8CEC" w14:textId="77777777" w:rsidR="0004257B" w:rsidRDefault="00000000">
      <w:r>
        <w:t>Label :: View full outbreak investigation report</w:t>
      </w:r>
    </w:p>
    <w:p w14:paraId="721E36DD" w14:textId="77777777" w:rsidR="0004257B" w:rsidRDefault="00000000">
      <w:r>
        <w:t>END File</w:t>
      </w:r>
    </w:p>
    <w:p w14:paraId="0C2BA32A" w14:textId="77777777" w:rsidR="007C77FC" w:rsidRPr="00E35658" w:rsidRDefault="007C77FC" w:rsidP="007C77FC">
      <w:pPr>
        <w:rPr>
          <w:rFonts w:ascii="Calibri" w:hAnsi="Calibri" w:cs="Calibri"/>
        </w:rPr>
      </w:pPr>
    </w:p>
    <w:p w14:paraId="011F44E0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lastRenderedPageBreak/>
        <w:t>Download Dataset</w:t>
      </w:r>
    </w:p>
    <w:p w14:paraId="27A1E4D9" w14:textId="77777777" w:rsidR="00522F18" w:rsidRPr="00E35658" w:rsidRDefault="00522F18" w:rsidP="007C77FC">
      <w:pPr>
        <w:rPr>
          <w:rFonts w:ascii="Calibri" w:hAnsi="Calibri" w:cs="Calibri"/>
        </w:rPr>
      </w:pPr>
    </w:p>
    <w:p w14:paraId="08D51767" w14:textId="77777777" w:rsidR="007C77FC" w:rsidRPr="00E35658" w:rsidRDefault="007C77FC" w:rsidP="007C77FC">
      <w:pPr>
        <w:rPr>
          <w:rFonts w:ascii="Calibri" w:hAnsi="Calibri" w:cs="Calibri"/>
        </w:rPr>
      </w:pPr>
      <w:r>
        <w:t>File :: resources/data/outbreak-dataset.zip</w:t>
      </w:r>
    </w:p>
    <w:p w14:paraId="71EF7CBB" w14:textId="77777777" w:rsidR="0004257B" w:rsidRDefault="00000000">
      <w:r>
        <w:t>Label :: Download full dataset</w:t>
      </w:r>
    </w:p>
    <w:p w14:paraId="0B90FDDF" w14:textId="77777777" w:rsidR="0004257B" w:rsidRDefault="00000000">
      <w:r>
        <w:t>END File</w:t>
      </w:r>
    </w:p>
    <w:p w14:paraId="54680D55" w14:textId="77777777" w:rsidR="007C77FC" w:rsidRPr="00E35658" w:rsidRDefault="007C77FC" w:rsidP="007C77FC">
      <w:pPr>
        <w:rPr>
          <w:rFonts w:ascii="Calibri" w:hAnsi="Calibri" w:cs="Calibri"/>
        </w:rPr>
      </w:pPr>
    </w:p>
    <w:p w14:paraId="36D44DFF" w14:textId="77777777" w:rsidR="007C77FC" w:rsidRPr="00E35658" w:rsidRDefault="007C77FC" w:rsidP="007C77FC">
      <w:pPr>
        <w:rPr>
          <w:rFonts w:ascii="Calibri" w:hAnsi="Calibri" w:cs="Calibri"/>
        </w:rPr>
      </w:pPr>
    </w:p>
    <w:p w14:paraId="09C0FA7E" w14:textId="43508A01" w:rsidR="007C6415" w:rsidRPr="00E35658" w:rsidRDefault="003619CE" w:rsidP="007C6415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Single </w:t>
      </w:r>
      <w:r w:rsidR="007C6415" w:rsidRPr="00E35658">
        <w:rPr>
          <w:rFonts w:ascii="Calibri" w:hAnsi="Calibri" w:cs="Calibri"/>
        </w:rPr>
        <w:t>Quiz</w:t>
      </w:r>
    </w:p>
    <w:p w14:paraId="7E17C0E3" w14:textId="77777777" w:rsidR="00C6359D" w:rsidRPr="00C6359D" w:rsidRDefault="007C6415" w:rsidP="00C6359D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br/>
      </w:r>
      <w:r w:rsidR="00C6359D" w:rsidRPr="00C6359D">
        <w:rPr>
          <w:rFonts w:ascii="Calibri" w:hAnsi="Calibri" w:cs="Calibri"/>
        </w:rPr>
        <w:t>Quiz</w:t>
      </w:r>
    </w:p>
    <w:p w14:paraId="704FAF76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Type :</w:t>
      </w:r>
      <w:proofErr w:type="gramEnd"/>
      <w:r w:rsidRPr="00C6359D">
        <w:rPr>
          <w:rFonts w:ascii="Calibri" w:hAnsi="Calibri" w:cs="Calibri"/>
        </w:rPr>
        <w:t>: single</w:t>
      </w:r>
    </w:p>
    <w:p w14:paraId="3C0B2A65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Question :</w:t>
      </w:r>
      <w:proofErr w:type="gramEnd"/>
      <w:r w:rsidRPr="00C6359D">
        <w:rPr>
          <w:rFonts w:ascii="Calibri" w:hAnsi="Calibri" w:cs="Calibri"/>
        </w:rPr>
        <w:t>: Which R code correctly identifies patients with systolic blood pressure greater than or equal to 140 mmHg?</w:t>
      </w:r>
    </w:p>
    <w:p w14:paraId="13662728" w14:textId="77777777" w:rsidR="00C6359D" w:rsidRPr="00C6359D" w:rsidRDefault="00C6359D" w:rsidP="00C6359D">
      <w:pPr>
        <w:rPr>
          <w:rFonts w:ascii="Calibri" w:hAnsi="Calibri" w:cs="Calibri"/>
        </w:rPr>
      </w:pPr>
    </w:p>
    <w:p w14:paraId="50F8E16D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Option</w:t>
      </w:r>
    </w:p>
    <w:p w14:paraId="76ECFFC4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Correct :</w:t>
      </w:r>
      <w:proofErr w:type="gramEnd"/>
      <w:r w:rsidRPr="00C6359D">
        <w:rPr>
          <w:rFonts w:ascii="Calibri" w:hAnsi="Calibri" w:cs="Calibri"/>
        </w:rPr>
        <w:t>: yes</w:t>
      </w:r>
    </w:p>
    <w:p w14:paraId="7D1CF4FD" w14:textId="77777777" w:rsidR="00C6359D" w:rsidRPr="00C6359D" w:rsidRDefault="00C6359D" w:rsidP="00C6359D">
      <w:pPr>
        <w:rPr>
          <w:rFonts w:ascii="Calibri" w:hAnsi="Calibri" w:cs="Calibri"/>
        </w:rPr>
      </w:pPr>
    </w:p>
    <w:p w14:paraId="5AEF989A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 xml:space="preserve">The following code uses </w:t>
      </w:r>
      <w:proofErr w:type="spellStart"/>
      <w:r w:rsidRPr="00C6359D">
        <w:rPr>
          <w:rFonts w:ascii="Calibri" w:hAnsi="Calibri" w:cs="Calibri"/>
        </w:rPr>
        <w:t>dplyr</w:t>
      </w:r>
      <w:proofErr w:type="spellEnd"/>
      <w:r w:rsidRPr="00C6359D">
        <w:rPr>
          <w:rFonts w:ascii="Calibri" w:hAnsi="Calibri" w:cs="Calibri"/>
        </w:rPr>
        <w:t xml:space="preserve"> and the correct comparison operator:</w:t>
      </w:r>
    </w:p>
    <w:p w14:paraId="34BE2E2D" w14:textId="77777777" w:rsidR="00C6359D" w:rsidRPr="00C6359D" w:rsidRDefault="00C6359D" w:rsidP="00C6359D">
      <w:pPr>
        <w:rPr>
          <w:rFonts w:ascii="Calibri" w:hAnsi="Calibri" w:cs="Calibri"/>
        </w:rPr>
      </w:pPr>
    </w:p>
    <w:p w14:paraId="7EFE5334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R Example</w:t>
      </w:r>
    </w:p>
    <w:p w14:paraId="7DCAF071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 xml:space="preserve">R </w:t>
      </w:r>
      <w:proofErr w:type="gramStart"/>
      <w:r w:rsidRPr="00C6359D">
        <w:rPr>
          <w:rFonts w:ascii="Calibri" w:hAnsi="Calibri" w:cs="Calibri"/>
        </w:rPr>
        <w:t>Mode :</w:t>
      </w:r>
      <w:proofErr w:type="gramEnd"/>
      <w:r w:rsidRPr="00C6359D">
        <w:rPr>
          <w:rFonts w:ascii="Calibri" w:hAnsi="Calibri" w:cs="Calibri"/>
        </w:rPr>
        <w:t>: static</w:t>
      </w:r>
    </w:p>
    <w:p w14:paraId="6D77174F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Echo :</w:t>
      </w:r>
      <w:proofErr w:type="gramEnd"/>
      <w:r w:rsidRPr="00C6359D">
        <w:rPr>
          <w:rFonts w:ascii="Calibri" w:hAnsi="Calibri" w:cs="Calibri"/>
        </w:rPr>
        <w:t>: true</w:t>
      </w:r>
    </w:p>
    <w:p w14:paraId="0CC62012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Output :</w:t>
      </w:r>
      <w:proofErr w:type="gramEnd"/>
      <w:r w:rsidRPr="00C6359D">
        <w:rPr>
          <w:rFonts w:ascii="Calibri" w:hAnsi="Calibri" w:cs="Calibri"/>
        </w:rPr>
        <w:t>: false</w:t>
      </w:r>
    </w:p>
    <w:p w14:paraId="27C91B72" w14:textId="77777777" w:rsidR="00C6359D" w:rsidRPr="00C6359D" w:rsidRDefault="00C6359D" w:rsidP="00C6359D">
      <w:pPr>
        <w:rPr>
          <w:rFonts w:ascii="Calibri" w:hAnsi="Calibri" w:cs="Calibri"/>
        </w:rPr>
      </w:pPr>
    </w:p>
    <w:p w14:paraId="692EB423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patients |&gt;</w:t>
      </w:r>
    </w:p>
    <w:p w14:paraId="3FC186BF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 xml:space="preserve">  </w:t>
      </w:r>
      <w:proofErr w:type="spellStart"/>
      <w:proofErr w:type="gramStart"/>
      <w:r w:rsidRPr="00C6359D">
        <w:rPr>
          <w:rFonts w:ascii="Calibri" w:hAnsi="Calibri" w:cs="Calibri"/>
        </w:rPr>
        <w:t>dplyr</w:t>
      </w:r>
      <w:proofErr w:type="spellEnd"/>
      <w:r w:rsidRPr="00C6359D">
        <w:rPr>
          <w:rFonts w:ascii="Calibri" w:hAnsi="Calibri" w:cs="Calibri"/>
        </w:rPr>
        <w:t>::filter(</w:t>
      </w:r>
      <w:proofErr w:type="spellStart"/>
      <w:proofErr w:type="gramEnd"/>
      <w:r w:rsidRPr="00C6359D">
        <w:rPr>
          <w:rFonts w:ascii="Calibri" w:hAnsi="Calibri" w:cs="Calibri"/>
        </w:rPr>
        <w:t>systolic_bp</w:t>
      </w:r>
      <w:proofErr w:type="spellEnd"/>
      <w:r w:rsidRPr="00C6359D">
        <w:rPr>
          <w:rFonts w:ascii="Calibri" w:hAnsi="Calibri" w:cs="Calibri"/>
        </w:rPr>
        <w:t xml:space="preserve"> &gt;= 140)</w:t>
      </w:r>
    </w:p>
    <w:p w14:paraId="7E5B13AA" w14:textId="77777777" w:rsidR="00C6359D" w:rsidRPr="00C6359D" w:rsidRDefault="00C6359D" w:rsidP="00C6359D">
      <w:pPr>
        <w:rPr>
          <w:rFonts w:ascii="Calibri" w:hAnsi="Calibri" w:cs="Calibri"/>
        </w:rPr>
      </w:pPr>
    </w:p>
    <w:p w14:paraId="070E6F80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END R Example</w:t>
      </w:r>
    </w:p>
    <w:p w14:paraId="4FD83606" w14:textId="77777777" w:rsidR="00C6359D" w:rsidRPr="00C6359D" w:rsidRDefault="00C6359D" w:rsidP="00C6359D">
      <w:pPr>
        <w:rPr>
          <w:rFonts w:ascii="Calibri" w:hAnsi="Calibri" w:cs="Calibri"/>
        </w:rPr>
      </w:pPr>
    </w:p>
    <w:p w14:paraId="349D6AAF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Feedback :</w:t>
      </w:r>
      <w:proofErr w:type="gramEnd"/>
      <w:r w:rsidRPr="00C6359D">
        <w:rPr>
          <w:rFonts w:ascii="Calibri" w:hAnsi="Calibri" w:cs="Calibri"/>
        </w:rPr>
        <w:t>: Correct. The &gt;= operator retains patients with systolic blood pressure equal to or above 140 mmHg.</w:t>
      </w:r>
    </w:p>
    <w:p w14:paraId="161281A3" w14:textId="77777777" w:rsidR="00C6359D" w:rsidRPr="00C6359D" w:rsidRDefault="00C6359D" w:rsidP="00C6359D">
      <w:pPr>
        <w:rPr>
          <w:rFonts w:ascii="Calibri" w:hAnsi="Calibri" w:cs="Calibri"/>
        </w:rPr>
      </w:pPr>
    </w:p>
    <w:p w14:paraId="5F03F752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This includes a reading of exactly 140.</w:t>
      </w:r>
    </w:p>
    <w:p w14:paraId="3633EBF7" w14:textId="77777777" w:rsidR="00C6359D" w:rsidRPr="00C6359D" w:rsidRDefault="00C6359D" w:rsidP="00C6359D">
      <w:pPr>
        <w:rPr>
          <w:rFonts w:ascii="Calibri" w:hAnsi="Calibri" w:cs="Calibri"/>
        </w:rPr>
      </w:pPr>
    </w:p>
    <w:p w14:paraId="00F04125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END Option</w:t>
      </w:r>
    </w:p>
    <w:p w14:paraId="1BFFD6D3" w14:textId="77777777" w:rsidR="00C6359D" w:rsidRPr="00C6359D" w:rsidRDefault="00C6359D" w:rsidP="00C6359D">
      <w:pPr>
        <w:rPr>
          <w:rFonts w:ascii="Calibri" w:hAnsi="Calibri" w:cs="Calibri"/>
        </w:rPr>
      </w:pPr>
    </w:p>
    <w:p w14:paraId="40E120D7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Option</w:t>
      </w:r>
    </w:p>
    <w:p w14:paraId="17B5A253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Correct :</w:t>
      </w:r>
      <w:proofErr w:type="gramEnd"/>
      <w:r w:rsidRPr="00C6359D">
        <w:rPr>
          <w:rFonts w:ascii="Calibri" w:hAnsi="Calibri" w:cs="Calibri"/>
        </w:rPr>
        <w:t>: no</w:t>
      </w:r>
    </w:p>
    <w:p w14:paraId="2E210D97" w14:textId="77777777" w:rsidR="00C6359D" w:rsidRPr="00C6359D" w:rsidRDefault="00C6359D" w:rsidP="00C6359D">
      <w:pPr>
        <w:rPr>
          <w:rFonts w:ascii="Calibri" w:hAnsi="Calibri" w:cs="Calibri"/>
        </w:rPr>
      </w:pPr>
    </w:p>
    <w:p w14:paraId="45131F9D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The following code selects values below 140:</w:t>
      </w:r>
    </w:p>
    <w:p w14:paraId="09B0A800" w14:textId="77777777" w:rsidR="00C6359D" w:rsidRPr="00C6359D" w:rsidRDefault="00C6359D" w:rsidP="00C6359D">
      <w:pPr>
        <w:rPr>
          <w:rFonts w:ascii="Calibri" w:hAnsi="Calibri" w:cs="Calibri"/>
        </w:rPr>
      </w:pPr>
    </w:p>
    <w:p w14:paraId="5929B2EF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R Example</w:t>
      </w:r>
    </w:p>
    <w:p w14:paraId="2FC257BD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 xml:space="preserve">R </w:t>
      </w:r>
      <w:proofErr w:type="gramStart"/>
      <w:r w:rsidRPr="00C6359D">
        <w:rPr>
          <w:rFonts w:ascii="Calibri" w:hAnsi="Calibri" w:cs="Calibri"/>
        </w:rPr>
        <w:t>Mode :</w:t>
      </w:r>
      <w:proofErr w:type="gramEnd"/>
      <w:r w:rsidRPr="00C6359D">
        <w:rPr>
          <w:rFonts w:ascii="Calibri" w:hAnsi="Calibri" w:cs="Calibri"/>
        </w:rPr>
        <w:t>: static</w:t>
      </w:r>
    </w:p>
    <w:p w14:paraId="4DACAA20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Echo :</w:t>
      </w:r>
      <w:proofErr w:type="gramEnd"/>
      <w:r w:rsidRPr="00C6359D">
        <w:rPr>
          <w:rFonts w:ascii="Calibri" w:hAnsi="Calibri" w:cs="Calibri"/>
        </w:rPr>
        <w:t>: true</w:t>
      </w:r>
    </w:p>
    <w:p w14:paraId="74077DDD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Output :</w:t>
      </w:r>
      <w:proofErr w:type="gramEnd"/>
      <w:r w:rsidRPr="00C6359D">
        <w:rPr>
          <w:rFonts w:ascii="Calibri" w:hAnsi="Calibri" w:cs="Calibri"/>
        </w:rPr>
        <w:t>: false</w:t>
      </w:r>
    </w:p>
    <w:p w14:paraId="5E748B3B" w14:textId="77777777" w:rsidR="00C6359D" w:rsidRPr="00C6359D" w:rsidRDefault="00C6359D" w:rsidP="00C6359D">
      <w:pPr>
        <w:rPr>
          <w:rFonts w:ascii="Calibri" w:hAnsi="Calibri" w:cs="Calibri"/>
        </w:rPr>
      </w:pPr>
    </w:p>
    <w:p w14:paraId="380E51B1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lastRenderedPageBreak/>
        <w:t>patients |&gt;</w:t>
      </w:r>
    </w:p>
    <w:p w14:paraId="1860C56D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 xml:space="preserve">  </w:t>
      </w:r>
      <w:proofErr w:type="spellStart"/>
      <w:proofErr w:type="gramStart"/>
      <w:r w:rsidRPr="00C6359D">
        <w:rPr>
          <w:rFonts w:ascii="Calibri" w:hAnsi="Calibri" w:cs="Calibri"/>
        </w:rPr>
        <w:t>dplyr</w:t>
      </w:r>
      <w:proofErr w:type="spellEnd"/>
      <w:r w:rsidRPr="00C6359D">
        <w:rPr>
          <w:rFonts w:ascii="Calibri" w:hAnsi="Calibri" w:cs="Calibri"/>
        </w:rPr>
        <w:t>::filter(</w:t>
      </w:r>
      <w:proofErr w:type="spellStart"/>
      <w:proofErr w:type="gramEnd"/>
      <w:r w:rsidRPr="00C6359D">
        <w:rPr>
          <w:rFonts w:ascii="Calibri" w:hAnsi="Calibri" w:cs="Calibri"/>
        </w:rPr>
        <w:t>systolic_bp</w:t>
      </w:r>
      <w:proofErr w:type="spellEnd"/>
      <w:r w:rsidRPr="00C6359D">
        <w:rPr>
          <w:rFonts w:ascii="Calibri" w:hAnsi="Calibri" w:cs="Calibri"/>
        </w:rPr>
        <w:t xml:space="preserve"> &lt; 140)</w:t>
      </w:r>
    </w:p>
    <w:p w14:paraId="53829D12" w14:textId="77777777" w:rsidR="00C6359D" w:rsidRPr="00C6359D" w:rsidRDefault="00C6359D" w:rsidP="00C6359D">
      <w:pPr>
        <w:rPr>
          <w:rFonts w:ascii="Calibri" w:hAnsi="Calibri" w:cs="Calibri"/>
        </w:rPr>
      </w:pPr>
    </w:p>
    <w:p w14:paraId="54D09766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END R Example</w:t>
      </w:r>
    </w:p>
    <w:p w14:paraId="614D186B" w14:textId="77777777" w:rsidR="00C6359D" w:rsidRPr="00C6359D" w:rsidRDefault="00C6359D" w:rsidP="00C6359D">
      <w:pPr>
        <w:rPr>
          <w:rFonts w:ascii="Calibri" w:hAnsi="Calibri" w:cs="Calibri"/>
        </w:rPr>
      </w:pPr>
    </w:p>
    <w:p w14:paraId="65AE9E14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Feedback :</w:t>
      </w:r>
      <w:proofErr w:type="gramEnd"/>
      <w:r w:rsidRPr="00C6359D">
        <w:rPr>
          <w:rFonts w:ascii="Calibri" w:hAnsi="Calibri" w:cs="Calibri"/>
        </w:rPr>
        <w:t>: Not quite. The &lt; operator selects patients below the threshold rather than those at or above it.</w:t>
      </w:r>
    </w:p>
    <w:p w14:paraId="76F363F7" w14:textId="77777777" w:rsidR="00C6359D" w:rsidRPr="00C6359D" w:rsidRDefault="00C6359D" w:rsidP="00C6359D">
      <w:pPr>
        <w:rPr>
          <w:rFonts w:ascii="Calibri" w:hAnsi="Calibri" w:cs="Calibri"/>
        </w:rPr>
      </w:pPr>
    </w:p>
    <w:p w14:paraId="724F00D9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END Option</w:t>
      </w:r>
    </w:p>
    <w:p w14:paraId="5BE08A47" w14:textId="77777777" w:rsidR="00C6359D" w:rsidRPr="00C6359D" w:rsidRDefault="00C6359D" w:rsidP="00C6359D">
      <w:pPr>
        <w:rPr>
          <w:rFonts w:ascii="Calibri" w:hAnsi="Calibri" w:cs="Calibri"/>
        </w:rPr>
      </w:pPr>
    </w:p>
    <w:p w14:paraId="5025B2F6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Option</w:t>
      </w:r>
    </w:p>
    <w:p w14:paraId="514F7A28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Correct :</w:t>
      </w:r>
      <w:proofErr w:type="gramEnd"/>
      <w:r w:rsidRPr="00C6359D">
        <w:rPr>
          <w:rFonts w:ascii="Calibri" w:hAnsi="Calibri" w:cs="Calibri"/>
        </w:rPr>
        <w:t>: no</w:t>
      </w:r>
    </w:p>
    <w:p w14:paraId="710E34DC" w14:textId="77777777" w:rsidR="00C6359D" w:rsidRPr="00C6359D" w:rsidRDefault="00C6359D" w:rsidP="00C6359D">
      <w:pPr>
        <w:rPr>
          <w:rFonts w:ascii="Calibri" w:hAnsi="Calibri" w:cs="Calibri"/>
        </w:rPr>
      </w:pPr>
    </w:p>
    <w:p w14:paraId="490EBE14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The following code only selects readings above 140:</w:t>
      </w:r>
    </w:p>
    <w:p w14:paraId="559EDD28" w14:textId="77777777" w:rsidR="00C6359D" w:rsidRPr="00C6359D" w:rsidRDefault="00C6359D" w:rsidP="00C6359D">
      <w:pPr>
        <w:rPr>
          <w:rFonts w:ascii="Calibri" w:hAnsi="Calibri" w:cs="Calibri"/>
        </w:rPr>
      </w:pPr>
    </w:p>
    <w:p w14:paraId="4A9723D8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R Example</w:t>
      </w:r>
    </w:p>
    <w:p w14:paraId="2346E6EB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 xml:space="preserve">R </w:t>
      </w:r>
      <w:proofErr w:type="gramStart"/>
      <w:r w:rsidRPr="00C6359D">
        <w:rPr>
          <w:rFonts w:ascii="Calibri" w:hAnsi="Calibri" w:cs="Calibri"/>
        </w:rPr>
        <w:t>Mode :</w:t>
      </w:r>
      <w:proofErr w:type="gramEnd"/>
      <w:r w:rsidRPr="00C6359D">
        <w:rPr>
          <w:rFonts w:ascii="Calibri" w:hAnsi="Calibri" w:cs="Calibri"/>
        </w:rPr>
        <w:t>: static</w:t>
      </w:r>
    </w:p>
    <w:p w14:paraId="721589DA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Echo :</w:t>
      </w:r>
      <w:proofErr w:type="gramEnd"/>
      <w:r w:rsidRPr="00C6359D">
        <w:rPr>
          <w:rFonts w:ascii="Calibri" w:hAnsi="Calibri" w:cs="Calibri"/>
        </w:rPr>
        <w:t>: true</w:t>
      </w:r>
    </w:p>
    <w:p w14:paraId="3F567126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Output :</w:t>
      </w:r>
      <w:proofErr w:type="gramEnd"/>
      <w:r w:rsidRPr="00C6359D">
        <w:rPr>
          <w:rFonts w:ascii="Calibri" w:hAnsi="Calibri" w:cs="Calibri"/>
        </w:rPr>
        <w:t>: false</w:t>
      </w:r>
    </w:p>
    <w:p w14:paraId="723F8981" w14:textId="77777777" w:rsidR="00C6359D" w:rsidRPr="00C6359D" w:rsidRDefault="00C6359D" w:rsidP="00C6359D">
      <w:pPr>
        <w:rPr>
          <w:rFonts w:ascii="Calibri" w:hAnsi="Calibri" w:cs="Calibri"/>
        </w:rPr>
      </w:pPr>
    </w:p>
    <w:p w14:paraId="0A8B1DBE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patients |&gt;</w:t>
      </w:r>
    </w:p>
    <w:p w14:paraId="1600A983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 xml:space="preserve">  </w:t>
      </w:r>
      <w:proofErr w:type="spellStart"/>
      <w:proofErr w:type="gramStart"/>
      <w:r w:rsidRPr="00C6359D">
        <w:rPr>
          <w:rFonts w:ascii="Calibri" w:hAnsi="Calibri" w:cs="Calibri"/>
        </w:rPr>
        <w:t>dplyr</w:t>
      </w:r>
      <w:proofErr w:type="spellEnd"/>
      <w:r w:rsidRPr="00C6359D">
        <w:rPr>
          <w:rFonts w:ascii="Calibri" w:hAnsi="Calibri" w:cs="Calibri"/>
        </w:rPr>
        <w:t>::filter(</w:t>
      </w:r>
      <w:proofErr w:type="spellStart"/>
      <w:proofErr w:type="gramEnd"/>
      <w:r w:rsidRPr="00C6359D">
        <w:rPr>
          <w:rFonts w:ascii="Calibri" w:hAnsi="Calibri" w:cs="Calibri"/>
        </w:rPr>
        <w:t>systolic_bp</w:t>
      </w:r>
      <w:proofErr w:type="spellEnd"/>
      <w:r w:rsidRPr="00C6359D">
        <w:rPr>
          <w:rFonts w:ascii="Calibri" w:hAnsi="Calibri" w:cs="Calibri"/>
        </w:rPr>
        <w:t xml:space="preserve"> &gt; 140)</w:t>
      </w:r>
    </w:p>
    <w:p w14:paraId="3273D5DD" w14:textId="77777777" w:rsidR="00C6359D" w:rsidRPr="00C6359D" w:rsidRDefault="00C6359D" w:rsidP="00C6359D">
      <w:pPr>
        <w:rPr>
          <w:rFonts w:ascii="Calibri" w:hAnsi="Calibri" w:cs="Calibri"/>
        </w:rPr>
      </w:pPr>
    </w:p>
    <w:p w14:paraId="20E05FDF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END R Example</w:t>
      </w:r>
    </w:p>
    <w:p w14:paraId="5ACAA6A8" w14:textId="77777777" w:rsidR="00C6359D" w:rsidRPr="00C6359D" w:rsidRDefault="00C6359D" w:rsidP="00C6359D">
      <w:pPr>
        <w:rPr>
          <w:rFonts w:ascii="Calibri" w:hAnsi="Calibri" w:cs="Calibri"/>
        </w:rPr>
      </w:pPr>
    </w:p>
    <w:p w14:paraId="2B686129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Feedback :</w:t>
      </w:r>
      <w:proofErr w:type="gramEnd"/>
      <w:r w:rsidRPr="00C6359D">
        <w:rPr>
          <w:rFonts w:ascii="Calibri" w:hAnsi="Calibri" w:cs="Calibri"/>
        </w:rPr>
        <w:t>: Not quite. This excludes patients whose systolic blood pressure is exactly 140 mmHg.</w:t>
      </w:r>
    </w:p>
    <w:p w14:paraId="5E642B79" w14:textId="77777777" w:rsidR="00C6359D" w:rsidRPr="00C6359D" w:rsidRDefault="00C6359D" w:rsidP="00C6359D">
      <w:pPr>
        <w:rPr>
          <w:rFonts w:ascii="Calibri" w:hAnsi="Calibri" w:cs="Calibri"/>
        </w:rPr>
      </w:pPr>
    </w:p>
    <w:p w14:paraId="43E4A908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END Option</w:t>
      </w:r>
    </w:p>
    <w:p w14:paraId="36357D36" w14:textId="77777777" w:rsidR="00C6359D" w:rsidRPr="00C6359D" w:rsidRDefault="00C6359D" w:rsidP="00C6359D">
      <w:pPr>
        <w:rPr>
          <w:rFonts w:ascii="Calibri" w:hAnsi="Calibri" w:cs="Calibri"/>
        </w:rPr>
      </w:pPr>
    </w:p>
    <w:p w14:paraId="3D114A46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Hint :</w:t>
      </w:r>
      <w:proofErr w:type="gramEnd"/>
      <w:r w:rsidRPr="00C6359D">
        <w:rPr>
          <w:rFonts w:ascii="Calibri" w:hAnsi="Calibri" w:cs="Calibri"/>
        </w:rPr>
        <w:t>: Look for the operator that means greater than or equal to.</w:t>
      </w:r>
    </w:p>
    <w:p w14:paraId="5B5B281C" w14:textId="77777777" w:rsidR="00C6359D" w:rsidRPr="00C6359D" w:rsidRDefault="00C6359D" w:rsidP="00C6359D">
      <w:pPr>
        <w:rPr>
          <w:rFonts w:ascii="Calibri" w:hAnsi="Calibri" w:cs="Calibri"/>
        </w:rPr>
      </w:pPr>
    </w:p>
    <w:p w14:paraId="531E9B5A" w14:textId="77777777" w:rsidR="00C6359D" w:rsidRPr="00C6359D" w:rsidRDefault="00C6359D" w:rsidP="00C6359D">
      <w:pPr>
        <w:rPr>
          <w:rFonts w:ascii="Calibri" w:hAnsi="Calibri" w:cs="Calibri"/>
        </w:rPr>
      </w:pPr>
      <w:proofErr w:type="gramStart"/>
      <w:r w:rsidRPr="00C6359D">
        <w:rPr>
          <w:rFonts w:ascii="Calibri" w:hAnsi="Calibri" w:cs="Calibri"/>
        </w:rPr>
        <w:t>Explanation :</w:t>
      </w:r>
      <w:proofErr w:type="gramEnd"/>
      <w:r w:rsidRPr="00C6359D">
        <w:rPr>
          <w:rFonts w:ascii="Calibri" w:hAnsi="Calibri" w:cs="Calibri"/>
        </w:rPr>
        <w:t xml:space="preserve">: The correct expression is </w:t>
      </w:r>
      <w:proofErr w:type="spellStart"/>
      <w:r w:rsidRPr="00C6359D">
        <w:rPr>
          <w:rFonts w:ascii="Calibri" w:hAnsi="Calibri" w:cs="Calibri"/>
        </w:rPr>
        <w:t>systolic_bp</w:t>
      </w:r>
      <w:proofErr w:type="spellEnd"/>
      <w:r w:rsidRPr="00C6359D">
        <w:rPr>
          <w:rFonts w:ascii="Calibri" w:hAnsi="Calibri" w:cs="Calibri"/>
        </w:rPr>
        <w:t xml:space="preserve"> &gt;= 140.</w:t>
      </w:r>
    </w:p>
    <w:p w14:paraId="583ABC16" w14:textId="77777777" w:rsidR="00C6359D" w:rsidRPr="00C6359D" w:rsidRDefault="00C6359D" w:rsidP="00C6359D">
      <w:pPr>
        <w:rPr>
          <w:rFonts w:ascii="Calibri" w:hAnsi="Calibri" w:cs="Calibri"/>
        </w:rPr>
      </w:pPr>
    </w:p>
    <w:p w14:paraId="604E8383" w14:textId="77777777" w:rsidR="00C6359D" w:rsidRPr="00C6359D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The &gt;= operator includes values greater than 140 and values equal to 140. This makes it appropriate when 140 mmHg is part of the threshold.</w:t>
      </w:r>
    </w:p>
    <w:p w14:paraId="3F182B88" w14:textId="77777777" w:rsidR="00C6359D" w:rsidRPr="00C6359D" w:rsidRDefault="00C6359D" w:rsidP="00C6359D">
      <w:pPr>
        <w:rPr>
          <w:rFonts w:ascii="Calibri" w:hAnsi="Calibri" w:cs="Calibri"/>
        </w:rPr>
      </w:pPr>
    </w:p>
    <w:p w14:paraId="3C763E97" w14:textId="598CCC9D" w:rsidR="007C6415" w:rsidRDefault="00C6359D" w:rsidP="00C6359D">
      <w:pPr>
        <w:rPr>
          <w:rFonts w:ascii="Calibri" w:hAnsi="Calibri" w:cs="Calibri"/>
        </w:rPr>
      </w:pPr>
      <w:r w:rsidRPr="00C6359D">
        <w:rPr>
          <w:rFonts w:ascii="Calibri" w:hAnsi="Calibri" w:cs="Calibri"/>
        </w:rPr>
        <w:t>END Quiz</w:t>
      </w:r>
      <w:r>
        <w:rPr>
          <w:rFonts w:ascii="Calibri" w:hAnsi="Calibri" w:cs="Calibri"/>
        </w:rPr>
        <w:br/>
      </w:r>
    </w:p>
    <w:p w14:paraId="5ECE4996" w14:textId="77777777" w:rsidR="00CE7F11" w:rsidRDefault="00CE7F11" w:rsidP="00C6359D">
      <w:pPr>
        <w:rPr>
          <w:rFonts w:ascii="Calibri" w:hAnsi="Calibri" w:cs="Calibri"/>
        </w:rPr>
      </w:pPr>
    </w:p>
    <w:p w14:paraId="3A56D41E" w14:textId="77777777" w:rsidR="00CE7F11" w:rsidRPr="00E35658" w:rsidRDefault="00CE7F11" w:rsidP="00CE7F1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Single </w:t>
      </w:r>
      <w:r w:rsidRPr="00E35658">
        <w:rPr>
          <w:rFonts w:ascii="Calibri" w:hAnsi="Calibri" w:cs="Calibri"/>
        </w:rPr>
        <w:t>Quiz</w:t>
      </w:r>
    </w:p>
    <w:p w14:paraId="6D1A4BCF" w14:textId="77777777" w:rsidR="00CE7F11" w:rsidRDefault="00CE7F11" w:rsidP="00C6359D">
      <w:pPr>
        <w:rPr>
          <w:rFonts w:ascii="Calibri" w:hAnsi="Calibri" w:cs="Calibri"/>
        </w:rPr>
      </w:pPr>
    </w:p>
    <w:p w14:paraId="087F6647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Quiz</w:t>
      </w:r>
    </w:p>
    <w:p w14:paraId="1A836C64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t>Type :</w:t>
      </w:r>
      <w:proofErr w:type="gramEnd"/>
      <w:r w:rsidRPr="00CE7F11">
        <w:rPr>
          <w:rFonts w:ascii="Calibri" w:hAnsi="Calibri" w:cs="Calibri"/>
        </w:rPr>
        <w:t>: single</w:t>
      </w:r>
    </w:p>
    <w:p w14:paraId="3EE1ED74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t>Question :</w:t>
      </w:r>
      <w:proofErr w:type="gramEnd"/>
      <w:r w:rsidRPr="00CE7F11">
        <w:rPr>
          <w:rFonts w:ascii="Calibri" w:hAnsi="Calibri" w:cs="Calibri"/>
        </w:rPr>
        <w:t>: Which expression correctly calculates vaccine effectiveness from a risk ratio?</w:t>
      </w:r>
    </w:p>
    <w:p w14:paraId="7C5F4CA9" w14:textId="77777777" w:rsidR="00CE7F11" w:rsidRPr="00CE7F11" w:rsidRDefault="00CE7F11" w:rsidP="00CE7F11">
      <w:pPr>
        <w:rPr>
          <w:rFonts w:ascii="Calibri" w:hAnsi="Calibri" w:cs="Calibri"/>
        </w:rPr>
      </w:pPr>
    </w:p>
    <w:p w14:paraId="6F0CE135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lastRenderedPageBreak/>
        <w:t>Option</w:t>
      </w:r>
    </w:p>
    <w:p w14:paraId="5C28AB28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t>Correct :</w:t>
      </w:r>
      <w:proofErr w:type="gramEnd"/>
      <w:r w:rsidRPr="00CE7F11">
        <w:rPr>
          <w:rFonts w:ascii="Calibri" w:hAnsi="Calibri" w:cs="Calibri"/>
        </w:rPr>
        <w:t>: yes</w:t>
      </w:r>
    </w:p>
    <w:p w14:paraId="1F3B15F1" w14:textId="77777777" w:rsidR="00CE7F11" w:rsidRPr="00CE7F11" w:rsidRDefault="00CE7F11" w:rsidP="00CE7F11">
      <w:pPr>
        <w:rPr>
          <w:rFonts w:ascii="Calibri" w:hAnsi="Calibri" w:cs="Calibri"/>
        </w:rPr>
      </w:pPr>
    </w:p>
    <w:p w14:paraId="38C5946B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Vaccine effectiveness is calculated as:</w:t>
      </w:r>
    </w:p>
    <w:p w14:paraId="0EDBACDC" w14:textId="77777777" w:rsidR="00CE7F11" w:rsidRPr="00CE7F11" w:rsidRDefault="00CE7F11" w:rsidP="00CE7F11">
      <w:pPr>
        <w:rPr>
          <w:rFonts w:ascii="Calibri" w:hAnsi="Calibri" w:cs="Calibri"/>
        </w:rPr>
      </w:pPr>
    </w:p>
    <w:p w14:paraId="1C831B30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6CB6BACE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VE = (1-</w:t>
      </w:r>
      <w:proofErr w:type="gramStart"/>
      <w:r w:rsidRPr="00CE7F11">
        <w:rPr>
          <w:rFonts w:ascii="Calibri" w:hAnsi="Calibri" w:cs="Calibri"/>
        </w:rPr>
        <w:t>RR)\</w:t>
      </w:r>
      <w:proofErr w:type="gramEnd"/>
      <w:r w:rsidRPr="00CE7F11">
        <w:rPr>
          <w:rFonts w:ascii="Calibri" w:hAnsi="Calibri" w:cs="Calibri"/>
        </w:rPr>
        <w:t>times 100</w:t>
      </w:r>
    </w:p>
    <w:p w14:paraId="39295DC8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02FF9F8C" w14:textId="77777777" w:rsidR="00CE7F11" w:rsidRPr="00CE7F11" w:rsidRDefault="00CE7F11" w:rsidP="00CE7F11">
      <w:pPr>
        <w:rPr>
          <w:rFonts w:ascii="Calibri" w:hAnsi="Calibri" w:cs="Calibri"/>
        </w:rPr>
      </w:pPr>
    </w:p>
    <w:p w14:paraId="239861D4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where \(RR\) is the risk ratio comparing vaccinated and unvaccinated groups.</w:t>
      </w:r>
    </w:p>
    <w:p w14:paraId="27EDBCB0" w14:textId="77777777" w:rsidR="00CE7F11" w:rsidRPr="00CE7F11" w:rsidRDefault="00CE7F11" w:rsidP="00CE7F11">
      <w:pPr>
        <w:rPr>
          <w:rFonts w:ascii="Calibri" w:hAnsi="Calibri" w:cs="Calibri"/>
        </w:rPr>
      </w:pPr>
    </w:p>
    <w:p w14:paraId="666C7F08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t>Feedback :</w:t>
      </w:r>
      <w:proofErr w:type="gramEnd"/>
      <w:r w:rsidRPr="00CE7F11">
        <w:rPr>
          <w:rFonts w:ascii="Calibri" w:hAnsi="Calibri" w:cs="Calibri"/>
        </w:rPr>
        <w:t>: Correct. Vaccine effectiveness represents the proportional reduction in risk associated with vaccination.</w:t>
      </w:r>
    </w:p>
    <w:p w14:paraId="6B52409A" w14:textId="77777777" w:rsidR="00CE7F11" w:rsidRPr="00CE7F11" w:rsidRDefault="00CE7F11" w:rsidP="00CE7F11">
      <w:pPr>
        <w:rPr>
          <w:rFonts w:ascii="Calibri" w:hAnsi="Calibri" w:cs="Calibri"/>
        </w:rPr>
      </w:pPr>
    </w:p>
    <w:p w14:paraId="4D8546F6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For example, if \(RR=0.30\), then \(VE=70\%\).</w:t>
      </w:r>
    </w:p>
    <w:p w14:paraId="0D001E51" w14:textId="77777777" w:rsidR="00CE7F11" w:rsidRPr="00CE7F11" w:rsidRDefault="00CE7F11" w:rsidP="00CE7F11">
      <w:pPr>
        <w:rPr>
          <w:rFonts w:ascii="Calibri" w:hAnsi="Calibri" w:cs="Calibri"/>
        </w:rPr>
      </w:pPr>
    </w:p>
    <w:p w14:paraId="5897BFD3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END Option</w:t>
      </w:r>
    </w:p>
    <w:p w14:paraId="50A6D68C" w14:textId="77777777" w:rsidR="00CE7F11" w:rsidRPr="00CE7F11" w:rsidRDefault="00CE7F11" w:rsidP="00CE7F11">
      <w:pPr>
        <w:rPr>
          <w:rFonts w:ascii="Calibri" w:hAnsi="Calibri" w:cs="Calibri"/>
        </w:rPr>
      </w:pPr>
    </w:p>
    <w:p w14:paraId="2B818AFB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Option</w:t>
      </w:r>
    </w:p>
    <w:p w14:paraId="23BD9C06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t>Correct :</w:t>
      </w:r>
      <w:proofErr w:type="gramEnd"/>
      <w:r w:rsidRPr="00CE7F11">
        <w:rPr>
          <w:rFonts w:ascii="Calibri" w:hAnsi="Calibri" w:cs="Calibri"/>
        </w:rPr>
        <w:t>: no</w:t>
      </w:r>
    </w:p>
    <w:p w14:paraId="3C1747AE" w14:textId="77777777" w:rsidR="00CE7F11" w:rsidRPr="00CE7F11" w:rsidRDefault="00CE7F11" w:rsidP="00CE7F11">
      <w:pPr>
        <w:rPr>
          <w:rFonts w:ascii="Calibri" w:hAnsi="Calibri" w:cs="Calibri"/>
        </w:rPr>
      </w:pPr>
    </w:p>
    <w:p w14:paraId="6425AC36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Vaccine effectiveness is the risk ratio multiplied by 100:</w:t>
      </w:r>
    </w:p>
    <w:p w14:paraId="144C70D5" w14:textId="77777777" w:rsidR="00CE7F11" w:rsidRPr="00CE7F11" w:rsidRDefault="00CE7F11" w:rsidP="00CE7F11">
      <w:pPr>
        <w:rPr>
          <w:rFonts w:ascii="Calibri" w:hAnsi="Calibri" w:cs="Calibri"/>
        </w:rPr>
      </w:pPr>
    </w:p>
    <w:p w14:paraId="53914D5B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08517BD2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VE = RR\times 100</w:t>
      </w:r>
    </w:p>
    <w:p w14:paraId="3907E003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7E2999D2" w14:textId="77777777" w:rsidR="00CE7F11" w:rsidRPr="00CE7F11" w:rsidRDefault="00CE7F11" w:rsidP="00CE7F11">
      <w:pPr>
        <w:rPr>
          <w:rFonts w:ascii="Calibri" w:hAnsi="Calibri" w:cs="Calibri"/>
        </w:rPr>
      </w:pPr>
    </w:p>
    <w:p w14:paraId="1CFEF91D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t>Feedback :</w:t>
      </w:r>
      <w:proofErr w:type="gramEnd"/>
      <w:r w:rsidRPr="00CE7F11">
        <w:rPr>
          <w:rFonts w:ascii="Calibri" w:hAnsi="Calibri" w:cs="Calibri"/>
        </w:rPr>
        <w:t>: Not quite. This converts the risk ratio into a percentage but does not calculate the reduction in risk.</w:t>
      </w:r>
    </w:p>
    <w:p w14:paraId="7CA78FB2" w14:textId="77777777" w:rsidR="00CE7F11" w:rsidRPr="00CE7F11" w:rsidRDefault="00CE7F11" w:rsidP="00CE7F11">
      <w:pPr>
        <w:rPr>
          <w:rFonts w:ascii="Calibri" w:hAnsi="Calibri" w:cs="Calibri"/>
        </w:rPr>
      </w:pPr>
    </w:p>
    <w:p w14:paraId="4340886A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END Option</w:t>
      </w:r>
    </w:p>
    <w:p w14:paraId="1DBE21CD" w14:textId="77777777" w:rsidR="00CE7F11" w:rsidRPr="00CE7F11" w:rsidRDefault="00CE7F11" w:rsidP="00CE7F11">
      <w:pPr>
        <w:rPr>
          <w:rFonts w:ascii="Calibri" w:hAnsi="Calibri" w:cs="Calibri"/>
        </w:rPr>
      </w:pPr>
    </w:p>
    <w:p w14:paraId="22238067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Option</w:t>
      </w:r>
    </w:p>
    <w:p w14:paraId="4701BB78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t>Correct :</w:t>
      </w:r>
      <w:proofErr w:type="gramEnd"/>
      <w:r w:rsidRPr="00CE7F11">
        <w:rPr>
          <w:rFonts w:ascii="Calibri" w:hAnsi="Calibri" w:cs="Calibri"/>
        </w:rPr>
        <w:t>: no</w:t>
      </w:r>
    </w:p>
    <w:p w14:paraId="2881D272" w14:textId="77777777" w:rsidR="00CE7F11" w:rsidRPr="00CE7F11" w:rsidRDefault="00CE7F11" w:rsidP="00CE7F11">
      <w:pPr>
        <w:rPr>
          <w:rFonts w:ascii="Calibri" w:hAnsi="Calibri" w:cs="Calibri"/>
        </w:rPr>
      </w:pPr>
    </w:p>
    <w:p w14:paraId="17732FD1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Vaccine effectiveness is calculated by subtracting the risk ratio from 100:</w:t>
      </w:r>
    </w:p>
    <w:p w14:paraId="38FE1495" w14:textId="77777777" w:rsidR="00CE7F11" w:rsidRPr="00CE7F11" w:rsidRDefault="00CE7F11" w:rsidP="00CE7F11">
      <w:pPr>
        <w:rPr>
          <w:rFonts w:ascii="Calibri" w:hAnsi="Calibri" w:cs="Calibri"/>
        </w:rPr>
      </w:pPr>
    </w:p>
    <w:p w14:paraId="06685FB0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6D2BA852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VE = 100-RR</w:t>
      </w:r>
    </w:p>
    <w:p w14:paraId="3EE53345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79ECC40A" w14:textId="77777777" w:rsidR="00CE7F11" w:rsidRPr="00CE7F11" w:rsidRDefault="00CE7F11" w:rsidP="00CE7F11">
      <w:pPr>
        <w:rPr>
          <w:rFonts w:ascii="Calibri" w:hAnsi="Calibri" w:cs="Calibri"/>
        </w:rPr>
      </w:pPr>
    </w:p>
    <w:p w14:paraId="0B29BC01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t>Feedback :</w:t>
      </w:r>
      <w:proofErr w:type="gramEnd"/>
      <w:r w:rsidRPr="00CE7F11">
        <w:rPr>
          <w:rFonts w:ascii="Calibri" w:hAnsi="Calibri" w:cs="Calibri"/>
        </w:rPr>
        <w:t>: Not quite. The risk ratio is normally expressed as a proportion and must first be subtracted from 1.</w:t>
      </w:r>
    </w:p>
    <w:p w14:paraId="5B1E3C51" w14:textId="77777777" w:rsidR="00CE7F11" w:rsidRPr="00CE7F11" w:rsidRDefault="00CE7F11" w:rsidP="00CE7F11">
      <w:pPr>
        <w:rPr>
          <w:rFonts w:ascii="Calibri" w:hAnsi="Calibri" w:cs="Calibri"/>
        </w:rPr>
      </w:pPr>
    </w:p>
    <w:p w14:paraId="31FCD3FB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END Option</w:t>
      </w:r>
    </w:p>
    <w:p w14:paraId="4B5D14E2" w14:textId="77777777" w:rsidR="00CE7F11" w:rsidRPr="00CE7F11" w:rsidRDefault="00CE7F11" w:rsidP="00CE7F11">
      <w:pPr>
        <w:rPr>
          <w:rFonts w:ascii="Calibri" w:hAnsi="Calibri" w:cs="Calibri"/>
        </w:rPr>
      </w:pPr>
    </w:p>
    <w:p w14:paraId="4CF6EDA1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lastRenderedPageBreak/>
        <w:t>Hint :</w:t>
      </w:r>
      <w:proofErr w:type="gramEnd"/>
      <w:r w:rsidRPr="00CE7F11">
        <w:rPr>
          <w:rFonts w:ascii="Calibri" w:hAnsi="Calibri" w:cs="Calibri"/>
        </w:rPr>
        <w:t>: Vaccine effectiveness measures the proportional reduction in risk among vaccinated people.</w:t>
      </w:r>
    </w:p>
    <w:p w14:paraId="380716ED" w14:textId="77777777" w:rsidR="00CE7F11" w:rsidRPr="00CE7F11" w:rsidRDefault="00CE7F11" w:rsidP="00CE7F11">
      <w:pPr>
        <w:rPr>
          <w:rFonts w:ascii="Calibri" w:hAnsi="Calibri" w:cs="Calibri"/>
        </w:rPr>
      </w:pPr>
    </w:p>
    <w:p w14:paraId="030748FC" w14:textId="77777777" w:rsidR="00CE7F11" w:rsidRPr="00CE7F11" w:rsidRDefault="00CE7F11" w:rsidP="00CE7F11">
      <w:pPr>
        <w:rPr>
          <w:rFonts w:ascii="Calibri" w:hAnsi="Calibri" w:cs="Calibri"/>
        </w:rPr>
      </w:pPr>
      <w:proofErr w:type="gramStart"/>
      <w:r w:rsidRPr="00CE7F11">
        <w:rPr>
          <w:rFonts w:ascii="Calibri" w:hAnsi="Calibri" w:cs="Calibri"/>
        </w:rPr>
        <w:t>Explanation :</w:t>
      </w:r>
      <w:proofErr w:type="gramEnd"/>
      <w:r w:rsidRPr="00CE7F11">
        <w:rPr>
          <w:rFonts w:ascii="Calibri" w:hAnsi="Calibri" w:cs="Calibri"/>
        </w:rPr>
        <w:t>: The correct formula is:</w:t>
      </w:r>
    </w:p>
    <w:p w14:paraId="49879894" w14:textId="77777777" w:rsidR="00CE7F11" w:rsidRPr="00CE7F11" w:rsidRDefault="00CE7F11" w:rsidP="00CE7F11">
      <w:pPr>
        <w:rPr>
          <w:rFonts w:ascii="Calibri" w:hAnsi="Calibri" w:cs="Calibri"/>
        </w:rPr>
      </w:pPr>
    </w:p>
    <w:p w14:paraId="71F545F9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698A5AFD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VE = (1-</w:t>
      </w:r>
      <w:proofErr w:type="gramStart"/>
      <w:r w:rsidRPr="00CE7F11">
        <w:rPr>
          <w:rFonts w:ascii="Calibri" w:hAnsi="Calibri" w:cs="Calibri"/>
        </w:rPr>
        <w:t>RR)\</w:t>
      </w:r>
      <w:proofErr w:type="gramEnd"/>
      <w:r w:rsidRPr="00CE7F11">
        <w:rPr>
          <w:rFonts w:ascii="Calibri" w:hAnsi="Calibri" w:cs="Calibri"/>
        </w:rPr>
        <w:t>times 100</w:t>
      </w:r>
    </w:p>
    <w:p w14:paraId="7BD18D93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31312F4C" w14:textId="77777777" w:rsidR="00CE7F11" w:rsidRPr="00CE7F11" w:rsidRDefault="00CE7F11" w:rsidP="00CE7F11">
      <w:pPr>
        <w:rPr>
          <w:rFonts w:ascii="Calibri" w:hAnsi="Calibri" w:cs="Calibri"/>
        </w:rPr>
      </w:pPr>
    </w:p>
    <w:p w14:paraId="46F049DB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 xml:space="preserve">If the risk ratio is </w:t>
      </w:r>
      <w:proofErr w:type="gramStart"/>
      <w:r w:rsidRPr="00CE7F11">
        <w:rPr>
          <w:rFonts w:ascii="Calibri" w:hAnsi="Calibri" w:cs="Calibri"/>
        </w:rPr>
        <w:t>\(</w:t>
      </w:r>
      <w:proofErr w:type="gramEnd"/>
      <w:r w:rsidRPr="00CE7F11">
        <w:rPr>
          <w:rFonts w:ascii="Calibri" w:hAnsi="Calibri" w:cs="Calibri"/>
        </w:rPr>
        <w:t>0.30\), the calculation is:</w:t>
      </w:r>
    </w:p>
    <w:p w14:paraId="0B4E28D5" w14:textId="77777777" w:rsidR="00CE7F11" w:rsidRPr="00CE7F11" w:rsidRDefault="00CE7F11" w:rsidP="00CE7F11">
      <w:pPr>
        <w:rPr>
          <w:rFonts w:ascii="Calibri" w:hAnsi="Calibri" w:cs="Calibri"/>
        </w:rPr>
      </w:pPr>
    </w:p>
    <w:p w14:paraId="508137CA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08461402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VE = (1-0.</w:t>
      </w:r>
      <w:proofErr w:type="gramStart"/>
      <w:r w:rsidRPr="00CE7F11">
        <w:rPr>
          <w:rFonts w:ascii="Calibri" w:hAnsi="Calibri" w:cs="Calibri"/>
        </w:rPr>
        <w:t>30)\</w:t>
      </w:r>
      <w:proofErr w:type="gramEnd"/>
      <w:r w:rsidRPr="00CE7F11">
        <w:rPr>
          <w:rFonts w:ascii="Calibri" w:hAnsi="Calibri" w:cs="Calibri"/>
        </w:rPr>
        <w:t>times 100 = 70\%</w:t>
      </w:r>
    </w:p>
    <w:p w14:paraId="037A391E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$$</w:t>
      </w:r>
    </w:p>
    <w:p w14:paraId="02EDE3B5" w14:textId="77777777" w:rsidR="00CE7F11" w:rsidRPr="00CE7F11" w:rsidRDefault="00CE7F11" w:rsidP="00CE7F11">
      <w:pPr>
        <w:rPr>
          <w:rFonts w:ascii="Calibri" w:hAnsi="Calibri" w:cs="Calibri"/>
        </w:rPr>
      </w:pPr>
    </w:p>
    <w:p w14:paraId="7B4545E1" w14:textId="77777777" w:rsidR="00CE7F11" w:rsidRP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This indicates that vaccination is associated with a 70% reduction in risk.</w:t>
      </w:r>
    </w:p>
    <w:p w14:paraId="2B96D29C" w14:textId="77777777" w:rsidR="00CE7F11" w:rsidRPr="00CE7F11" w:rsidRDefault="00CE7F11" w:rsidP="00CE7F11">
      <w:pPr>
        <w:rPr>
          <w:rFonts w:ascii="Calibri" w:hAnsi="Calibri" w:cs="Calibri"/>
        </w:rPr>
      </w:pPr>
    </w:p>
    <w:p w14:paraId="0912E9A8" w14:textId="541A7D77" w:rsidR="00CE7F11" w:rsidRDefault="00CE7F11" w:rsidP="00CE7F11">
      <w:pPr>
        <w:rPr>
          <w:rFonts w:ascii="Calibri" w:hAnsi="Calibri" w:cs="Calibri"/>
        </w:rPr>
      </w:pPr>
      <w:r w:rsidRPr="00CE7F11">
        <w:rPr>
          <w:rFonts w:ascii="Calibri" w:hAnsi="Calibri" w:cs="Calibri"/>
        </w:rPr>
        <w:t>END Quiz</w:t>
      </w:r>
    </w:p>
    <w:p w14:paraId="64BBFB7C" w14:textId="77777777" w:rsidR="00EF0C32" w:rsidRDefault="00EF0C32" w:rsidP="00CE7F11">
      <w:pPr>
        <w:rPr>
          <w:rFonts w:ascii="Calibri" w:hAnsi="Calibri" w:cs="Calibri"/>
        </w:rPr>
      </w:pPr>
    </w:p>
    <w:p w14:paraId="4689CB7B" w14:textId="29A9A7C5" w:rsidR="00EF0C32" w:rsidRDefault="00EF0C32" w:rsidP="00EF0C32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Single </w:t>
      </w:r>
      <w:r w:rsidRPr="00E35658">
        <w:rPr>
          <w:rFonts w:ascii="Calibri" w:hAnsi="Calibri" w:cs="Calibri"/>
        </w:rPr>
        <w:t>Quiz</w:t>
      </w:r>
    </w:p>
    <w:p w14:paraId="2A4947DB" w14:textId="77777777" w:rsidR="00EF0C32" w:rsidRDefault="00EF0C32" w:rsidP="00CE7F11">
      <w:pPr>
        <w:rPr>
          <w:rFonts w:ascii="Calibri" w:hAnsi="Calibri" w:cs="Calibri"/>
        </w:rPr>
      </w:pPr>
    </w:p>
    <w:p w14:paraId="65E6F7B1" w14:textId="77777777" w:rsidR="00EF0C32" w:rsidRDefault="00EF0C32" w:rsidP="00EF0C32">
      <w:r>
        <w:t>Simple Single-Select Quiz</w:t>
      </w:r>
    </w:p>
    <w:p w14:paraId="68B93044" w14:textId="77777777" w:rsidR="00EF0C32" w:rsidRDefault="00EF0C32" w:rsidP="00EF0C32"/>
    <w:p w14:paraId="237DA148" w14:textId="77777777" w:rsidR="00EF0C32" w:rsidRDefault="00EF0C32" w:rsidP="00EF0C32">
      <w:r>
        <w:t>Quiz</w:t>
      </w:r>
    </w:p>
    <w:p w14:paraId="25A1154F" w14:textId="77777777" w:rsidR="00EF0C32" w:rsidRDefault="00EF0C32" w:rsidP="00EF0C32">
      <w:proofErr w:type="gramStart"/>
      <w:r>
        <w:t>Question :</w:t>
      </w:r>
      <w:proofErr w:type="gramEnd"/>
      <w:r>
        <w:t>: Which expression correctly calculates vaccine effectiveness?</w:t>
      </w:r>
    </w:p>
    <w:p w14:paraId="2FBB3C7C" w14:textId="77777777" w:rsidR="00EF0C32" w:rsidRDefault="00EF0C32" w:rsidP="00EF0C32">
      <w:proofErr w:type="gramStart"/>
      <w:r>
        <w:t>Option :</w:t>
      </w:r>
      <w:proofErr w:type="gramEnd"/>
      <w:r>
        <w:t>: VE = (1 − RR) × 100</w:t>
      </w:r>
    </w:p>
    <w:p w14:paraId="3D0C3125" w14:textId="77777777" w:rsidR="00EF0C32" w:rsidRDefault="00EF0C32" w:rsidP="00EF0C32">
      <w:proofErr w:type="gramStart"/>
      <w:r>
        <w:t>Option :</w:t>
      </w:r>
      <w:proofErr w:type="gramEnd"/>
      <w:r>
        <w:t>: VE = RR × 100</w:t>
      </w:r>
    </w:p>
    <w:p w14:paraId="17C638F4" w14:textId="77777777" w:rsidR="00EF0C32" w:rsidRDefault="00EF0C32" w:rsidP="00EF0C32">
      <w:proofErr w:type="gramStart"/>
      <w:r>
        <w:t>Option :</w:t>
      </w:r>
      <w:proofErr w:type="gramEnd"/>
      <w:r>
        <w:t>: VE = 100 − RR</w:t>
      </w:r>
    </w:p>
    <w:p w14:paraId="2A839A52" w14:textId="77777777" w:rsidR="00EF0C32" w:rsidRDefault="00EF0C32" w:rsidP="00EF0C32">
      <w:proofErr w:type="gramStart"/>
      <w:r>
        <w:t>Answer :</w:t>
      </w:r>
      <w:proofErr w:type="gramEnd"/>
      <w:r>
        <w:t>: VE = (1 − RR) × 100</w:t>
      </w:r>
    </w:p>
    <w:p w14:paraId="15C3FFAD" w14:textId="77777777" w:rsidR="00EF0C32" w:rsidRDefault="00EF0C32" w:rsidP="00EF0C32">
      <w:proofErr w:type="gramStart"/>
      <w:r>
        <w:t>Hint :</w:t>
      </w:r>
      <w:proofErr w:type="gramEnd"/>
      <w:r>
        <w:t>: Vaccine effectiveness measures the proportional reduction in risk.</w:t>
      </w:r>
    </w:p>
    <w:p w14:paraId="1B34590E" w14:textId="77777777" w:rsidR="00EF0C32" w:rsidRDefault="00EF0C32" w:rsidP="00EF0C32">
      <w:proofErr w:type="gramStart"/>
      <w:r>
        <w:t>Explanation :</w:t>
      </w:r>
      <w:proofErr w:type="gramEnd"/>
      <w:r>
        <w:t>: The correct formula is VE = (1 − RR) × 100.</w:t>
      </w:r>
    </w:p>
    <w:p w14:paraId="04653960" w14:textId="42493352" w:rsidR="00CE7F11" w:rsidRDefault="00EF0C32" w:rsidP="00EF0C32">
      <w:r>
        <w:t>END Quiz</w:t>
      </w:r>
    </w:p>
    <w:p w14:paraId="50A73F06" w14:textId="77777777" w:rsidR="00EF0C32" w:rsidRDefault="00EF0C32" w:rsidP="00EF0C32">
      <w:pPr>
        <w:rPr>
          <w:rFonts w:ascii="Calibri" w:hAnsi="Calibri" w:cs="Calibri"/>
        </w:rPr>
      </w:pPr>
    </w:p>
    <w:p w14:paraId="24870412" w14:textId="1CFA660C" w:rsidR="003619CE" w:rsidRPr="00E35658" w:rsidRDefault="003619CE" w:rsidP="003619CE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Multiple </w:t>
      </w:r>
      <w:r w:rsidRPr="00E35658">
        <w:rPr>
          <w:rFonts w:ascii="Calibri" w:hAnsi="Calibri" w:cs="Calibri"/>
        </w:rPr>
        <w:t>Quiz</w:t>
      </w:r>
    </w:p>
    <w:p w14:paraId="3C3014C2" w14:textId="77777777" w:rsidR="003619CE" w:rsidRDefault="003619CE" w:rsidP="003619CE"/>
    <w:p w14:paraId="6685D42F" w14:textId="77777777" w:rsidR="00C6359D" w:rsidRDefault="00C6359D" w:rsidP="00C6359D">
      <w:r>
        <w:t>Quiz</w:t>
      </w:r>
    </w:p>
    <w:p w14:paraId="3729FA13" w14:textId="77777777" w:rsidR="00C6359D" w:rsidRDefault="00C6359D" w:rsidP="00C6359D">
      <w:proofErr w:type="gramStart"/>
      <w:r>
        <w:t>Type :</w:t>
      </w:r>
      <w:proofErr w:type="gramEnd"/>
      <w:r>
        <w:t>: multiple</w:t>
      </w:r>
    </w:p>
    <w:p w14:paraId="606B6D10" w14:textId="77777777" w:rsidR="00C6359D" w:rsidRDefault="00C6359D" w:rsidP="00C6359D">
      <w:proofErr w:type="gramStart"/>
      <w:r>
        <w:t>Question :</w:t>
      </w:r>
      <w:proofErr w:type="gramEnd"/>
      <w:r>
        <w:t>: Which R expressions would retain a patient whose systolic blood pressure is exactly 140 mmHg?</w:t>
      </w:r>
    </w:p>
    <w:p w14:paraId="1443E791" w14:textId="77777777" w:rsidR="00C6359D" w:rsidRDefault="00C6359D" w:rsidP="00C6359D"/>
    <w:p w14:paraId="0C17569C" w14:textId="77777777" w:rsidR="00C6359D" w:rsidRDefault="00C6359D" w:rsidP="00C6359D">
      <w:r>
        <w:t>Option</w:t>
      </w:r>
    </w:p>
    <w:p w14:paraId="7662433C" w14:textId="77777777" w:rsidR="00C6359D" w:rsidRDefault="00C6359D" w:rsidP="00C6359D">
      <w:proofErr w:type="gramStart"/>
      <w:r>
        <w:t>Correct :</w:t>
      </w:r>
      <w:proofErr w:type="gramEnd"/>
      <w:r>
        <w:t>: yes</w:t>
      </w:r>
    </w:p>
    <w:p w14:paraId="32BA4737" w14:textId="77777777" w:rsidR="00C6359D" w:rsidRDefault="00C6359D" w:rsidP="00C6359D"/>
    <w:p w14:paraId="2F4ACA8B" w14:textId="77777777" w:rsidR="00C6359D" w:rsidRDefault="00C6359D" w:rsidP="00C6359D">
      <w:r>
        <w:t>R Example</w:t>
      </w:r>
    </w:p>
    <w:p w14:paraId="63490DDC" w14:textId="77777777" w:rsidR="00C6359D" w:rsidRDefault="00C6359D" w:rsidP="00C6359D">
      <w:r>
        <w:t xml:space="preserve">R </w:t>
      </w:r>
      <w:proofErr w:type="gramStart"/>
      <w:r>
        <w:t>Mode :</w:t>
      </w:r>
      <w:proofErr w:type="gramEnd"/>
      <w:r>
        <w:t>: static</w:t>
      </w:r>
    </w:p>
    <w:p w14:paraId="04A5A930" w14:textId="77777777" w:rsidR="00C6359D" w:rsidRDefault="00C6359D" w:rsidP="00C6359D">
      <w:proofErr w:type="gramStart"/>
      <w:r>
        <w:t>Echo :</w:t>
      </w:r>
      <w:proofErr w:type="gramEnd"/>
      <w:r>
        <w:t>: true</w:t>
      </w:r>
    </w:p>
    <w:p w14:paraId="62583801" w14:textId="77777777" w:rsidR="00C6359D" w:rsidRDefault="00C6359D" w:rsidP="00C6359D">
      <w:proofErr w:type="gramStart"/>
      <w:r>
        <w:lastRenderedPageBreak/>
        <w:t>Output :</w:t>
      </w:r>
      <w:proofErr w:type="gramEnd"/>
      <w:r>
        <w:t>: false</w:t>
      </w:r>
    </w:p>
    <w:p w14:paraId="6D696696" w14:textId="77777777" w:rsidR="00C6359D" w:rsidRDefault="00C6359D" w:rsidP="00C6359D"/>
    <w:p w14:paraId="7F917BBA" w14:textId="77777777" w:rsidR="00C6359D" w:rsidRDefault="00C6359D" w:rsidP="00C6359D">
      <w:r>
        <w:t>patients |&gt;</w:t>
      </w:r>
    </w:p>
    <w:p w14:paraId="0B449CB6" w14:textId="77777777" w:rsidR="00C6359D" w:rsidRDefault="00C6359D" w:rsidP="00C6359D">
      <w:r>
        <w:t xml:space="preserve">  </w:t>
      </w:r>
      <w:proofErr w:type="spellStart"/>
      <w:proofErr w:type="gramStart"/>
      <w:r>
        <w:t>dplyr</w:t>
      </w:r>
      <w:proofErr w:type="spellEnd"/>
      <w:r>
        <w:t>::filter(</w:t>
      </w:r>
      <w:proofErr w:type="spellStart"/>
      <w:proofErr w:type="gramEnd"/>
      <w:r>
        <w:t>systolic_bp</w:t>
      </w:r>
      <w:proofErr w:type="spellEnd"/>
      <w:r>
        <w:t xml:space="preserve"> &gt;= 140)</w:t>
      </w:r>
    </w:p>
    <w:p w14:paraId="623CBB9F" w14:textId="77777777" w:rsidR="00C6359D" w:rsidRDefault="00C6359D" w:rsidP="00C6359D"/>
    <w:p w14:paraId="4EF6A3DE" w14:textId="77777777" w:rsidR="00C6359D" w:rsidRDefault="00C6359D" w:rsidP="00C6359D">
      <w:r>
        <w:t>END R Example</w:t>
      </w:r>
    </w:p>
    <w:p w14:paraId="66F96512" w14:textId="77777777" w:rsidR="00C6359D" w:rsidRDefault="00C6359D" w:rsidP="00C6359D"/>
    <w:p w14:paraId="08A75330" w14:textId="77777777" w:rsidR="00C6359D" w:rsidRDefault="00C6359D" w:rsidP="00C6359D">
      <w:proofErr w:type="gramStart"/>
      <w:r>
        <w:t>Feedback :</w:t>
      </w:r>
      <w:proofErr w:type="gramEnd"/>
      <w:r>
        <w:t>: Correct. The &gt;= operator includes 140.</w:t>
      </w:r>
    </w:p>
    <w:p w14:paraId="162EFE47" w14:textId="77777777" w:rsidR="00C6359D" w:rsidRDefault="00C6359D" w:rsidP="00C6359D"/>
    <w:p w14:paraId="23DDB938" w14:textId="77777777" w:rsidR="00C6359D" w:rsidRDefault="00C6359D" w:rsidP="00C6359D">
      <w:r>
        <w:t>END Option</w:t>
      </w:r>
    </w:p>
    <w:p w14:paraId="0C176181" w14:textId="77777777" w:rsidR="00C6359D" w:rsidRDefault="00C6359D" w:rsidP="00C6359D"/>
    <w:p w14:paraId="78044244" w14:textId="77777777" w:rsidR="00C6359D" w:rsidRDefault="00C6359D" w:rsidP="00C6359D">
      <w:r>
        <w:t>Option</w:t>
      </w:r>
    </w:p>
    <w:p w14:paraId="566F1194" w14:textId="77777777" w:rsidR="00C6359D" w:rsidRDefault="00C6359D" w:rsidP="00C6359D">
      <w:proofErr w:type="gramStart"/>
      <w:r>
        <w:t>Correct :</w:t>
      </w:r>
      <w:proofErr w:type="gramEnd"/>
      <w:r>
        <w:t>: yes</w:t>
      </w:r>
    </w:p>
    <w:p w14:paraId="7E0243BD" w14:textId="77777777" w:rsidR="00C6359D" w:rsidRDefault="00C6359D" w:rsidP="00C6359D"/>
    <w:p w14:paraId="37ED95DC" w14:textId="77777777" w:rsidR="00C6359D" w:rsidRDefault="00C6359D" w:rsidP="00C6359D">
      <w:r>
        <w:t>R Example</w:t>
      </w:r>
    </w:p>
    <w:p w14:paraId="309AD77D" w14:textId="77777777" w:rsidR="00C6359D" w:rsidRDefault="00C6359D" w:rsidP="00C6359D">
      <w:r>
        <w:t xml:space="preserve">R </w:t>
      </w:r>
      <w:proofErr w:type="gramStart"/>
      <w:r>
        <w:t>Mode :</w:t>
      </w:r>
      <w:proofErr w:type="gramEnd"/>
      <w:r>
        <w:t>: static</w:t>
      </w:r>
    </w:p>
    <w:p w14:paraId="3F49A396" w14:textId="77777777" w:rsidR="00C6359D" w:rsidRDefault="00C6359D" w:rsidP="00C6359D">
      <w:proofErr w:type="gramStart"/>
      <w:r>
        <w:t>Echo :</w:t>
      </w:r>
      <w:proofErr w:type="gramEnd"/>
      <w:r>
        <w:t>: true</w:t>
      </w:r>
    </w:p>
    <w:p w14:paraId="07158EC8" w14:textId="77777777" w:rsidR="00C6359D" w:rsidRDefault="00C6359D" w:rsidP="00C6359D">
      <w:proofErr w:type="gramStart"/>
      <w:r>
        <w:t>Output :</w:t>
      </w:r>
      <w:proofErr w:type="gramEnd"/>
      <w:r>
        <w:t>: false</w:t>
      </w:r>
    </w:p>
    <w:p w14:paraId="6113479A" w14:textId="77777777" w:rsidR="00C6359D" w:rsidRDefault="00C6359D" w:rsidP="00C6359D"/>
    <w:p w14:paraId="3BAEBA95" w14:textId="77777777" w:rsidR="00C6359D" w:rsidRDefault="00C6359D" w:rsidP="00C6359D">
      <w:r>
        <w:t>patients |&gt;</w:t>
      </w:r>
    </w:p>
    <w:p w14:paraId="3938C597" w14:textId="77777777" w:rsidR="00C6359D" w:rsidRDefault="00C6359D" w:rsidP="00C6359D">
      <w:r>
        <w:t xml:space="preserve">  </w:t>
      </w:r>
      <w:proofErr w:type="spellStart"/>
      <w:proofErr w:type="gramStart"/>
      <w:r>
        <w:t>dplyr</w:t>
      </w:r>
      <w:proofErr w:type="spellEnd"/>
      <w:r>
        <w:t>::filter(</w:t>
      </w:r>
      <w:proofErr w:type="spellStart"/>
      <w:proofErr w:type="gramEnd"/>
      <w:r>
        <w:t>systolic_bp</w:t>
      </w:r>
      <w:proofErr w:type="spellEnd"/>
      <w:r>
        <w:t xml:space="preserve"> == 140)</w:t>
      </w:r>
    </w:p>
    <w:p w14:paraId="5200F511" w14:textId="77777777" w:rsidR="00C6359D" w:rsidRDefault="00C6359D" w:rsidP="00C6359D"/>
    <w:p w14:paraId="09C66465" w14:textId="77777777" w:rsidR="00C6359D" w:rsidRDefault="00C6359D" w:rsidP="00C6359D">
      <w:r>
        <w:t>END R Example</w:t>
      </w:r>
    </w:p>
    <w:p w14:paraId="1B063AA7" w14:textId="77777777" w:rsidR="00C6359D" w:rsidRDefault="00C6359D" w:rsidP="00C6359D"/>
    <w:p w14:paraId="5904E8D7" w14:textId="77777777" w:rsidR="00C6359D" w:rsidRDefault="00C6359D" w:rsidP="00C6359D">
      <w:proofErr w:type="gramStart"/>
      <w:r>
        <w:t>Feedback :</w:t>
      </w:r>
      <w:proofErr w:type="gramEnd"/>
      <w:r>
        <w:t>: Correct. The == operator selects readings that are exactly 140.</w:t>
      </w:r>
    </w:p>
    <w:p w14:paraId="2C656795" w14:textId="77777777" w:rsidR="00C6359D" w:rsidRDefault="00C6359D" w:rsidP="00C6359D"/>
    <w:p w14:paraId="4943930C" w14:textId="77777777" w:rsidR="00C6359D" w:rsidRDefault="00C6359D" w:rsidP="00C6359D">
      <w:r>
        <w:t>END Option</w:t>
      </w:r>
    </w:p>
    <w:p w14:paraId="406D1DFC" w14:textId="77777777" w:rsidR="00C6359D" w:rsidRDefault="00C6359D" w:rsidP="00C6359D"/>
    <w:p w14:paraId="3524123B" w14:textId="77777777" w:rsidR="00C6359D" w:rsidRDefault="00C6359D" w:rsidP="00C6359D">
      <w:r>
        <w:t>Option</w:t>
      </w:r>
    </w:p>
    <w:p w14:paraId="43DC386D" w14:textId="77777777" w:rsidR="00C6359D" w:rsidRDefault="00C6359D" w:rsidP="00C6359D">
      <w:proofErr w:type="gramStart"/>
      <w:r>
        <w:t>Correct :</w:t>
      </w:r>
      <w:proofErr w:type="gramEnd"/>
      <w:r>
        <w:t>: no</w:t>
      </w:r>
    </w:p>
    <w:p w14:paraId="726D8303" w14:textId="77777777" w:rsidR="00C6359D" w:rsidRDefault="00C6359D" w:rsidP="00C6359D"/>
    <w:p w14:paraId="6E480CFD" w14:textId="77777777" w:rsidR="00C6359D" w:rsidRDefault="00C6359D" w:rsidP="00C6359D">
      <w:r>
        <w:t>R Example</w:t>
      </w:r>
    </w:p>
    <w:p w14:paraId="5D272C56" w14:textId="77777777" w:rsidR="00C6359D" w:rsidRDefault="00C6359D" w:rsidP="00C6359D">
      <w:r>
        <w:t xml:space="preserve">R </w:t>
      </w:r>
      <w:proofErr w:type="gramStart"/>
      <w:r>
        <w:t>Mode :</w:t>
      </w:r>
      <w:proofErr w:type="gramEnd"/>
      <w:r>
        <w:t>: static</w:t>
      </w:r>
    </w:p>
    <w:p w14:paraId="42DCC4C5" w14:textId="77777777" w:rsidR="00C6359D" w:rsidRDefault="00C6359D" w:rsidP="00C6359D">
      <w:proofErr w:type="gramStart"/>
      <w:r>
        <w:t>Echo :</w:t>
      </w:r>
      <w:proofErr w:type="gramEnd"/>
      <w:r>
        <w:t>: true</w:t>
      </w:r>
    </w:p>
    <w:p w14:paraId="2A759821" w14:textId="77777777" w:rsidR="00C6359D" w:rsidRDefault="00C6359D" w:rsidP="00C6359D">
      <w:proofErr w:type="gramStart"/>
      <w:r>
        <w:t>Output :</w:t>
      </w:r>
      <w:proofErr w:type="gramEnd"/>
      <w:r>
        <w:t>: false</w:t>
      </w:r>
    </w:p>
    <w:p w14:paraId="7C59E64D" w14:textId="77777777" w:rsidR="00C6359D" w:rsidRDefault="00C6359D" w:rsidP="00C6359D"/>
    <w:p w14:paraId="1FE520A5" w14:textId="77777777" w:rsidR="00C6359D" w:rsidRDefault="00C6359D" w:rsidP="00C6359D">
      <w:r>
        <w:t>patients |&gt;</w:t>
      </w:r>
    </w:p>
    <w:p w14:paraId="34221968" w14:textId="77777777" w:rsidR="00C6359D" w:rsidRDefault="00C6359D" w:rsidP="00C6359D">
      <w:r>
        <w:t xml:space="preserve">  </w:t>
      </w:r>
      <w:proofErr w:type="spellStart"/>
      <w:proofErr w:type="gramStart"/>
      <w:r>
        <w:t>dplyr</w:t>
      </w:r>
      <w:proofErr w:type="spellEnd"/>
      <w:r>
        <w:t>::filter(</w:t>
      </w:r>
      <w:proofErr w:type="spellStart"/>
      <w:proofErr w:type="gramEnd"/>
      <w:r>
        <w:t>systolic_bp</w:t>
      </w:r>
      <w:proofErr w:type="spellEnd"/>
      <w:r>
        <w:t xml:space="preserve"> &gt; 140)</w:t>
      </w:r>
    </w:p>
    <w:p w14:paraId="1B357EDA" w14:textId="77777777" w:rsidR="00C6359D" w:rsidRDefault="00C6359D" w:rsidP="00C6359D"/>
    <w:p w14:paraId="6E504364" w14:textId="77777777" w:rsidR="00C6359D" w:rsidRDefault="00C6359D" w:rsidP="00C6359D">
      <w:r>
        <w:t>END R Example</w:t>
      </w:r>
    </w:p>
    <w:p w14:paraId="18363723" w14:textId="77777777" w:rsidR="00C6359D" w:rsidRDefault="00C6359D" w:rsidP="00C6359D"/>
    <w:p w14:paraId="72EDEB17" w14:textId="77777777" w:rsidR="00C6359D" w:rsidRDefault="00C6359D" w:rsidP="00C6359D">
      <w:proofErr w:type="gramStart"/>
      <w:r>
        <w:t>Feedback :</w:t>
      </w:r>
      <w:proofErr w:type="gramEnd"/>
      <w:r>
        <w:t>: This excludes 140 because it only accepts values greater than 140.</w:t>
      </w:r>
    </w:p>
    <w:p w14:paraId="2C60C618" w14:textId="77777777" w:rsidR="00C6359D" w:rsidRDefault="00C6359D" w:rsidP="00C6359D"/>
    <w:p w14:paraId="179C6069" w14:textId="77777777" w:rsidR="00C6359D" w:rsidRDefault="00C6359D" w:rsidP="00C6359D">
      <w:r>
        <w:t>END Option</w:t>
      </w:r>
    </w:p>
    <w:p w14:paraId="652B5FE1" w14:textId="77777777" w:rsidR="00C6359D" w:rsidRDefault="00C6359D" w:rsidP="00C6359D"/>
    <w:p w14:paraId="4C0A1C5F" w14:textId="77777777" w:rsidR="00C6359D" w:rsidRDefault="00C6359D" w:rsidP="00C6359D">
      <w:r>
        <w:t>Option</w:t>
      </w:r>
    </w:p>
    <w:p w14:paraId="3AEF35FD" w14:textId="77777777" w:rsidR="00C6359D" w:rsidRDefault="00C6359D" w:rsidP="00C6359D">
      <w:proofErr w:type="gramStart"/>
      <w:r>
        <w:t>Correct :</w:t>
      </w:r>
      <w:proofErr w:type="gramEnd"/>
      <w:r>
        <w:t>: no</w:t>
      </w:r>
    </w:p>
    <w:p w14:paraId="05F6FDB6" w14:textId="77777777" w:rsidR="00C6359D" w:rsidRDefault="00C6359D" w:rsidP="00C6359D"/>
    <w:p w14:paraId="6F6FD793" w14:textId="77777777" w:rsidR="00C6359D" w:rsidRDefault="00C6359D" w:rsidP="00C6359D">
      <w:r>
        <w:t>R Example</w:t>
      </w:r>
    </w:p>
    <w:p w14:paraId="30AE25E7" w14:textId="77777777" w:rsidR="00C6359D" w:rsidRDefault="00C6359D" w:rsidP="00C6359D">
      <w:r>
        <w:t xml:space="preserve">R </w:t>
      </w:r>
      <w:proofErr w:type="gramStart"/>
      <w:r>
        <w:t>Mode :</w:t>
      </w:r>
      <w:proofErr w:type="gramEnd"/>
      <w:r>
        <w:t>: static</w:t>
      </w:r>
    </w:p>
    <w:p w14:paraId="23F0E05E" w14:textId="77777777" w:rsidR="00C6359D" w:rsidRDefault="00C6359D" w:rsidP="00C6359D">
      <w:proofErr w:type="gramStart"/>
      <w:r>
        <w:lastRenderedPageBreak/>
        <w:t>Echo :</w:t>
      </w:r>
      <w:proofErr w:type="gramEnd"/>
      <w:r>
        <w:t>: true</w:t>
      </w:r>
    </w:p>
    <w:p w14:paraId="6ADC3AA1" w14:textId="77777777" w:rsidR="00C6359D" w:rsidRDefault="00C6359D" w:rsidP="00C6359D">
      <w:proofErr w:type="gramStart"/>
      <w:r>
        <w:t>Output :</w:t>
      </w:r>
      <w:proofErr w:type="gramEnd"/>
      <w:r>
        <w:t>: false</w:t>
      </w:r>
    </w:p>
    <w:p w14:paraId="1DC23371" w14:textId="77777777" w:rsidR="00C6359D" w:rsidRDefault="00C6359D" w:rsidP="00C6359D"/>
    <w:p w14:paraId="3E3C40C1" w14:textId="77777777" w:rsidR="00C6359D" w:rsidRDefault="00C6359D" w:rsidP="00C6359D">
      <w:r>
        <w:t>patients |&gt;</w:t>
      </w:r>
    </w:p>
    <w:p w14:paraId="288D09A0" w14:textId="77777777" w:rsidR="00C6359D" w:rsidRDefault="00C6359D" w:rsidP="00C6359D">
      <w:r>
        <w:t xml:space="preserve">  </w:t>
      </w:r>
      <w:proofErr w:type="spellStart"/>
      <w:proofErr w:type="gramStart"/>
      <w:r>
        <w:t>dplyr</w:t>
      </w:r>
      <w:proofErr w:type="spellEnd"/>
      <w:r>
        <w:t>::filter(</w:t>
      </w:r>
      <w:proofErr w:type="spellStart"/>
      <w:proofErr w:type="gramEnd"/>
      <w:r>
        <w:t>systolic_bp</w:t>
      </w:r>
      <w:proofErr w:type="spellEnd"/>
      <w:r>
        <w:t xml:space="preserve"> &lt; 140)</w:t>
      </w:r>
    </w:p>
    <w:p w14:paraId="45B70CFA" w14:textId="77777777" w:rsidR="00C6359D" w:rsidRDefault="00C6359D" w:rsidP="00C6359D"/>
    <w:p w14:paraId="1A79A219" w14:textId="77777777" w:rsidR="00C6359D" w:rsidRDefault="00C6359D" w:rsidP="00C6359D">
      <w:r>
        <w:t>END R Example</w:t>
      </w:r>
    </w:p>
    <w:p w14:paraId="474C534D" w14:textId="77777777" w:rsidR="00C6359D" w:rsidRDefault="00C6359D" w:rsidP="00C6359D"/>
    <w:p w14:paraId="56248FFB" w14:textId="77777777" w:rsidR="00C6359D" w:rsidRDefault="00C6359D" w:rsidP="00C6359D">
      <w:proofErr w:type="gramStart"/>
      <w:r>
        <w:t>Feedback :</w:t>
      </w:r>
      <w:proofErr w:type="gramEnd"/>
      <w:r>
        <w:t>: This selects readings below 140.</w:t>
      </w:r>
    </w:p>
    <w:p w14:paraId="53B4764F" w14:textId="77777777" w:rsidR="00C6359D" w:rsidRDefault="00C6359D" w:rsidP="00C6359D"/>
    <w:p w14:paraId="4D2BA4A4" w14:textId="77777777" w:rsidR="00C6359D" w:rsidRDefault="00C6359D" w:rsidP="00C6359D">
      <w:r>
        <w:t>END Option</w:t>
      </w:r>
    </w:p>
    <w:p w14:paraId="1E580FA8" w14:textId="77777777" w:rsidR="00C6359D" w:rsidRDefault="00C6359D" w:rsidP="00C6359D"/>
    <w:p w14:paraId="335D5EF9" w14:textId="77777777" w:rsidR="00C6359D" w:rsidRDefault="00C6359D" w:rsidP="00C6359D">
      <w:proofErr w:type="gramStart"/>
      <w:r>
        <w:t>Hint :</w:t>
      </w:r>
      <w:proofErr w:type="gramEnd"/>
      <w:r>
        <w:t>: More than one expression can include a reading of exactly 140.</w:t>
      </w:r>
    </w:p>
    <w:p w14:paraId="2011401D" w14:textId="77777777" w:rsidR="00C6359D" w:rsidRDefault="00C6359D" w:rsidP="00C6359D"/>
    <w:p w14:paraId="50D56137" w14:textId="77777777" w:rsidR="00C6359D" w:rsidRDefault="00C6359D" w:rsidP="00C6359D">
      <w:proofErr w:type="gramStart"/>
      <w:r>
        <w:t>Explanation :</w:t>
      </w:r>
      <w:proofErr w:type="gramEnd"/>
      <w:r>
        <w:t>: Both &gt;= 140 and == 140 retain a value of exactly 140.</w:t>
      </w:r>
    </w:p>
    <w:p w14:paraId="24FF5C2A" w14:textId="77777777" w:rsidR="00C6359D" w:rsidRDefault="00C6359D" w:rsidP="00C6359D"/>
    <w:p w14:paraId="737F8149" w14:textId="77777777" w:rsidR="00C6359D" w:rsidRDefault="00C6359D" w:rsidP="00C6359D">
      <w:r>
        <w:t>However, they have different meanings: &gt;= 140 also includes higher readings, while == 140 only includes readings equal to 140.</w:t>
      </w:r>
    </w:p>
    <w:p w14:paraId="7D8FB90A" w14:textId="77777777" w:rsidR="00C6359D" w:rsidRDefault="00C6359D" w:rsidP="00C6359D"/>
    <w:p w14:paraId="609A112E" w14:textId="0DBAA7A7" w:rsidR="003619CE" w:rsidRDefault="00C6359D" w:rsidP="00C6359D">
      <w:r>
        <w:t>END Quiz</w:t>
      </w:r>
      <w:r w:rsidR="003619CE">
        <w:br/>
      </w:r>
    </w:p>
    <w:p w14:paraId="2895B469" w14:textId="77777777" w:rsidR="003619CE" w:rsidRPr="003619CE" w:rsidRDefault="003619CE" w:rsidP="003619CE"/>
    <w:p w14:paraId="1F4C0531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Key Takeaway</w:t>
      </w:r>
    </w:p>
    <w:p w14:paraId="426FF694" w14:textId="77777777" w:rsidR="00522F18" w:rsidRPr="00E35658" w:rsidRDefault="00522F18" w:rsidP="007C77FC">
      <w:pPr>
        <w:rPr>
          <w:rFonts w:ascii="Calibri" w:hAnsi="Calibri" w:cs="Calibri"/>
        </w:rPr>
      </w:pPr>
    </w:p>
    <w:p w14:paraId="5C535412" w14:textId="77777777" w:rsidR="007C77FC" w:rsidRPr="00E35658" w:rsidRDefault="007C77FC" w:rsidP="007C77FC">
      <w:pPr>
        <w:rPr>
          <w:rFonts w:ascii="Calibri" w:hAnsi="Calibri" w:cs="Calibri"/>
        </w:rPr>
      </w:pPr>
      <w:r>
        <w:t>Callout :: tip</w:t>
      </w:r>
    </w:p>
    <w:p w14:paraId="03CD1B3F" w14:textId="77777777" w:rsidR="0004257B" w:rsidRDefault="00000000">
      <w:r>
        <w:t>Vaccination significantly reduces the likelihood of infection and severe disease, even if it does not eliminate risk entirely.</w:t>
      </w:r>
    </w:p>
    <w:p w14:paraId="6E9AF828" w14:textId="77777777" w:rsidR="0004257B" w:rsidRDefault="00000000">
      <w:r>
        <w:t>END Callout</w:t>
      </w:r>
    </w:p>
    <w:p w14:paraId="4A2F002E" w14:textId="77777777" w:rsidR="007C77FC" w:rsidRPr="00E35658" w:rsidRDefault="007C77FC" w:rsidP="007C77FC">
      <w:pPr>
        <w:rPr>
          <w:rFonts w:ascii="Calibri" w:hAnsi="Calibri" w:cs="Calibri"/>
        </w:rPr>
      </w:pPr>
    </w:p>
    <w:p w14:paraId="0826C2E6" w14:textId="77777777" w:rsidR="00786851" w:rsidRPr="00E35658" w:rsidRDefault="00786851" w:rsidP="007C77FC">
      <w:pPr>
        <w:rPr>
          <w:rFonts w:ascii="Calibri" w:hAnsi="Calibri" w:cs="Calibri"/>
        </w:rPr>
      </w:pPr>
    </w:p>
    <w:p w14:paraId="520FB165" w14:textId="77777777" w:rsidR="00786851" w:rsidRPr="00E35658" w:rsidRDefault="00786851" w:rsidP="007C77FC">
      <w:pPr>
        <w:rPr>
          <w:rFonts w:ascii="Calibri" w:hAnsi="Calibri" w:cs="Calibri"/>
        </w:rPr>
      </w:pPr>
    </w:p>
    <w:p w14:paraId="3F15403D" w14:textId="77777777" w:rsidR="00786851" w:rsidRPr="00E35658" w:rsidRDefault="00786851" w:rsidP="007C77FC">
      <w:pPr>
        <w:rPr>
          <w:rFonts w:ascii="Calibri" w:hAnsi="Calibri" w:cs="Calibri"/>
        </w:rPr>
      </w:pPr>
    </w:p>
    <w:p w14:paraId="2D4E481E" w14:textId="77777777" w:rsidR="00786851" w:rsidRPr="00E35658" w:rsidRDefault="00C91BCD" w:rsidP="00C91BCD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Binomial Theorem equation</w:t>
      </w:r>
    </w:p>
    <w:p w14:paraId="2F316637" w14:textId="77777777" w:rsidR="00786851" w:rsidRPr="00E35658" w:rsidRDefault="00786851" w:rsidP="007C77FC">
      <w:pPr>
        <w:rPr>
          <w:rFonts w:ascii="Calibri" w:eastAsiaTheme="majorEastAsia" w:hAnsi="Calibri" w:cs="Calibri"/>
        </w:rPr>
      </w:pPr>
    </w:p>
    <w:p w14:paraId="152B121E" w14:textId="77777777" w:rsidR="004606FD" w:rsidRPr="00E35658" w:rsidRDefault="00000000" w:rsidP="007C77FC">
      <w:pPr>
        <w:rPr>
          <w:rFonts w:ascii="Calibri" w:eastAsiaTheme="majorEastAsia" w:hAnsi="Calibri" w:cs="Calibri"/>
        </w:rPr>
      </w:pPr>
      <m:oMathPara>
        <m:oMath>
          <m:sSup>
            <m:sSupPr>
              <m:ctrlPr>
                <w:rPr>
                  <w:rFonts w:ascii="Cambria Math" w:eastAsiaTheme="majorEastAsia" w:hAnsi="Cambria Math" w:cs="Calibri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="Calibri"/>
                    </w:rPr>
                  </m:ctrlPr>
                </m:dPr>
                <m:e>
                  <m:r>
                    <w:rPr>
                      <w:rFonts w:ascii="Cambria Math" w:eastAsiaTheme="majorEastAsia" w:hAnsi="Cambria Math" w:cs="Calibri"/>
                    </w:rPr>
                    <m:t>x+a</m:t>
                  </m:r>
                </m:e>
              </m:d>
            </m:e>
            <m:sup>
              <m:r>
                <w:rPr>
                  <w:rFonts w:ascii="Cambria Math" w:eastAsiaTheme="majorEastAsia" w:hAnsi="Cambria Math" w:cs="Calibri"/>
                </w:rPr>
                <m:t>n</m:t>
              </m:r>
            </m:sup>
          </m:sSup>
          <m:r>
            <w:rPr>
              <w:rFonts w:ascii="Cambria Math" w:eastAsia="Cambria Math" w:hAnsi="Cambria Math" w:cs="Calibri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eastAsiaTheme="majorEastAsia" w:hAnsi="Cambria Math" w:cs="Calibri"/>
                </w:rPr>
              </m:ctrlPr>
            </m:naryPr>
            <m:sub>
              <m:r>
                <w:rPr>
                  <w:rFonts w:ascii="Cambria Math" w:eastAsia="Cambria Math" w:hAnsi="Cambria Math" w:cs="Calibri"/>
                </w:rPr>
                <m:t>k=0</m:t>
              </m:r>
            </m:sub>
            <m:sup>
              <m:r>
                <w:rPr>
                  <w:rFonts w:ascii="Cambria Math" w:eastAsia="Cambria Math" w:hAnsi="Cambria Math" w:cs="Calibri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ajorEastAsia" w:hAnsi="Cambria Math" w:cs="Calibri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ajorEastAsia" w:hAnsi="Cambria Math" w:cs="Calibri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libr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libri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ajorEastAsia" w:hAnsi="Cambria Math" w:cs="Calibri"/>
                    </w:rPr>
                  </m:ctrlPr>
                </m:sSupPr>
                <m:e>
                  <m:r>
                    <w:rPr>
                      <w:rFonts w:ascii="Cambria Math" w:eastAsia="Cambria Math" w:hAnsi="Cambria Math" w:cs="Calibri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libri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="Calibri"/>
                    </w:rPr>
                  </m:ctrlPr>
                </m:sSupPr>
                <m:e>
                  <m:r>
                    <w:rPr>
                      <w:rFonts w:ascii="Cambria Math" w:eastAsia="Cambria Math" w:hAnsi="Cambria Math" w:cs="Calibri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libri"/>
                    </w:rPr>
                    <m:t>n-k</m:t>
                  </m:r>
                </m:sup>
              </m:sSup>
            </m:e>
          </m:nary>
        </m:oMath>
      </m:oMathPara>
    </w:p>
    <w:p w14:paraId="3062BCFA" w14:textId="77777777" w:rsidR="004606FD" w:rsidRPr="00E35658" w:rsidRDefault="004606FD" w:rsidP="007C77FC">
      <w:pPr>
        <w:rPr>
          <w:rFonts w:ascii="Calibri" w:eastAsiaTheme="majorEastAsia" w:hAnsi="Calibri" w:cs="Calibri"/>
        </w:rPr>
      </w:pPr>
    </w:p>
    <w:p w14:paraId="56F87F83" w14:textId="77777777" w:rsidR="00D23106" w:rsidRPr="00E35658" w:rsidRDefault="00D23106" w:rsidP="00D23106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Latex Equations Approach</w:t>
      </w:r>
    </w:p>
    <w:p w14:paraId="1640A361" w14:textId="77777777" w:rsidR="00D23106" w:rsidRPr="00E35658" w:rsidRDefault="00D23106" w:rsidP="00D23106">
      <w:pPr>
        <w:rPr>
          <w:rFonts w:ascii="Calibri" w:eastAsiaTheme="majorEastAsia" w:hAnsi="Calibri" w:cs="Calibri"/>
        </w:rPr>
      </w:pPr>
    </w:p>
    <w:p w14:paraId="48C86B19" w14:textId="77777777" w:rsidR="00D23106" w:rsidRPr="00E35658" w:rsidRDefault="00D23106" w:rsidP="007C77FC">
      <w:pPr>
        <w:rPr>
          <w:rFonts w:ascii="Calibri" w:eastAsiaTheme="majorEastAsia" w:hAnsi="Calibri" w:cs="Calibri"/>
        </w:rPr>
      </w:pPr>
    </w:p>
    <w:p w14:paraId="4BC17406" w14:textId="77777777" w:rsidR="00D23106" w:rsidRPr="00E35658" w:rsidRDefault="00D23106" w:rsidP="00D23106">
      <w:pPr>
        <w:rPr>
          <w:rFonts w:ascii="Calibri" w:eastAsiaTheme="majorEastAsia" w:hAnsi="Calibri" w:cs="Calibri"/>
          <w:b/>
          <w:bCs/>
        </w:rPr>
      </w:pPr>
      <w:r w:rsidRPr="00E35658">
        <w:rPr>
          <w:rFonts w:ascii="Calibri" w:eastAsiaTheme="majorEastAsia" w:hAnsi="Calibri" w:cs="Calibri"/>
          <w:b/>
          <w:bCs/>
        </w:rPr>
        <w:t xml:space="preserve">Display equation example </w:t>
      </w:r>
    </w:p>
    <w:p w14:paraId="578CF121" w14:textId="77777777" w:rsidR="00D23106" w:rsidRPr="00E35658" w:rsidRDefault="00D23106" w:rsidP="007C77FC">
      <w:pPr>
        <w:rPr>
          <w:rFonts w:ascii="Calibri" w:eastAsiaTheme="majorEastAsia" w:hAnsi="Calibri" w:cs="Calibri"/>
        </w:rPr>
      </w:pPr>
    </w:p>
    <w:p w14:paraId="550B6EDB" w14:textId="77777777" w:rsidR="007672C7" w:rsidRPr="00E35658" w:rsidRDefault="007672C7" w:rsidP="00E35658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$$</w:t>
      </w:r>
      <w:r w:rsidRPr="00E35658">
        <w:rPr>
          <w:rFonts w:ascii="Calibri" w:hAnsi="Calibri" w:cs="Calibri"/>
        </w:rPr>
        <w:br/>
        <w:t>P(X=</w:t>
      </w:r>
      <w:proofErr w:type="gramStart"/>
      <w:r w:rsidRPr="00E35658">
        <w:rPr>
          <w:rFonts w:ascii="Calibri" w:hAnsi="Calibri" w:cs="Calibri"/>
        </w:rPr>
        <w:t>x)=</w:t>
      </w:r>
      <w:proofErr w:type="gramEnd"/>
      <w:r w:rsidRPr="00E35658">
        <w:rPr>
          <w:rFonts w:ascii="Calibri" w:hAnsi="Calibri" w:cs="Calibri"/>
        </w:rPr>
        <w:t>\</w:t>
      </w:r>
      <w:proofErr w:type="spellStart"/>
      <w:r w:rsidRPr="00E35658">
        <w:rPr>
          <w:rFonts w:ascii="Calibri" w:hAnsi="Calibri" w:cs="Calibri"/>
        </w:rPr>
        <w:t>binom</w:t>
      </w:r>
      <w:proofErr w:type="spellEnd"/>
      <w:r w:rsidRPr="00E35658">
        <w:rPr>
          <w:rFonts w:ascii="Calibri" w:hAnsi="Calibri" w:cs="Calibri"/>
        </w:rPr>
        <w:t>{n}{</w:t>
      </w:r>
      <w:proofErr w:type="gramStart"/>
      <w:r w:rsidRPr="00E35658">
        <w:rPr>
          <w:rFonts w:ascii="Calibri" w:hAnsi="Calibri" w:cs="Calibri"/>
        </w:rPr>
        <w:t>x}</w:t>
      </w:r>
      <w:proofErr w:type="spellStart"/>
      <w:r w:rsidRPr="00E35658">
        <w:rPr>
          <w:rFonts w:ascii="Calibri" w:hAnsi="Calibri" w:cs="Calibri"/>
        </w:rPr>
        <w:t>p</w:t>
      </w:r>
      <w:proofErr w:type="gramEnd"/>
      <w:r w:rsidRPr="00E35658">
        <w:rPr>
          <w:rFonts w:ascii="Calibri" w:hAnsi="Calibri" w:cs="Calibri"/>
        </w:rPr>
        <w:t>^x</w:t>
      </w:r>
      <w:proofErr w:type="spellEnd"/>
      <w:r w:rsidRPr="00E35658">
        <w:rPr>
          <w:rFonts w:ascii="Calibri" w:hAnsi="Calibri" w:cs="Calibri"/>
        </w:rPr>
        <w:t>(1-</w:t>
      </w:r>
      <w:proofErr w:type="gramStart"/>
      <w:r w:rsidRPr="00E35658">
        <w:rPr>
          <w:rFonts w:ascii="Calibri" w:hAnsi="Calibri" w:cs="Calibri"/>
        </w:rPr>
        <w:t>p)^</w:t>
      </w:r>
      <w:proofErr w:type="gramEnd"/>
      <w:r w:rsidRPr="00E35658">
        <w:rPr>
          <w:rFonts w:ascii="Calibri" w:hAnsi="Calibri" w:cs="Calibri"/>
        </w:rPr>
        <w:t>{n-x}</w:t>
      </w:r>
      <w:r w:rsidRPr="00E35658">
        <w:rPr>
          <w:rFonts w:ascii="Calibri" w:hAnsi="Calibri" w:cs="Calibri"/>
        </w:rPr>
        <w:br/>
        <w:t>$$</w:t>
      </w:r>
    </w:p>
    <w:p w14:paraId="32A8A8AB" w14:textId="77777777" w:rsidR="007672C7" w:rsidRPr="00E35658" w:rsidRDefault="007672C7" w:rsidP="00522F18">
      <w:pPr>
        <w:pStyle w:val="Heading2"/>
        <w:rPr>
          <w:rFonts w:ascii="Calibri" w:hAnsi="Calibri" w:cs="Calibri"/>
          <w:color w:val="auto"/>
          <w:sz w:val="24"/>
          <w:szCs w:val="24"/>
        </w:rPr>
      </w:pPr>
    </w:p>
    <w:p w14:paraId="0B5B6B2F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Further Reading</w:t>
      </w:r>
    </w:p>
    <w:p w14:paraId="4D2BB35B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br/>
        <w:t xml:space="preserve">WHO Measles Fact Sheet : </w:t>
      </w:r>
      <w:hyperlink r:id="rId8" w:tgtFrame="_new" w:history="1">
        <w:r w:rsidRPr="00E35658">
          <w:rPr>
            <w:rStyle w:val="Hyperlink"/>
            <w:rFonts w:ascii="Calibri" w:hAnsi="Calibri" w:cs="Calibri"/>
          </w:rPr>
          <w:t>https://www.who.int/news-room/fact-sheets/detail/measles</w:t>
        </w:r>
      </w:hyperlink>
      <w:r w:rsidRPr="00E35658">
        <w:rPr>
          <w:rFonts w:ascii="Calibri" w:hAnsi="Calibri" w:cs="Calibri"/>
        </w:rPr>
        <w:br/>
        <w:t xml:space="preserve">Vaccine Effectiveness Overview : </w:t>
      </w:r>
      <w:hyperlink r:id="rId9" w:tgtFrame="_new" w:history="1">
        <w:r w:rsidRPr="00E35658">
          <w:rPr>
            <w:rStyle w:val="Hyperlink"/>
            <w:rFonts w:ascii="Calibri" w:hAnsi="Calibri" w:cs="Calibri"/>
          </w:rPr>
          <w:t>https://www.who.int/news-room/feature-stories/detail/vaccine-efficacy-effectiveness-and-protection</w:t>
        </w:r>
      </w:hyperlink>
      <w:r w:rsidRPr="00E35658">
        <w:rPr>
          <w:rFonts w:ascii="Calibri" w:hAnsi="Calibri" w:cs="Calibri"/>
        </w:rPr>
        <w:br/>
        <w:t xml:space="preserve">Measles Vaccine Impact Study : </w:t>
      </w:r>
      <w:hyperlink r:id="rId10" w:tgtFrame="_new" w:history="1">
        <w:r w:rsidRPr="00E35658">
          <w:rPr>
            <w:rStyle w:val="Hyperlink"/>
            <w:rFonts w:ascii="Calibri" w:hAnsi="Calibri" w:cs="Calibri"/>
          </w:rPr>
          <w:t>https://pmc.ncbi.nlm.nih.gov/articles/PMC6734418/</w:t>
        </w:r>
      </w:hyperlink>
    </w:p>
    <w:p w14:paraId="208C7643" w14:textId="77777777" w:rsidR="00F9039A" w:rsidRPr="00E35658" w:rsidRDefault="00F9039A">
      <w:pPr>
        <w:rPr>
          <w:rFonts w:ascii="Calibri" w:hAnsi="Calibri" w:cs="Calibri"/>
        </w:rPr>
      </w:pPr>
    </w:p>
    <w:sectPr w:rsidR="00F9039A" w:rsidRPr="00E35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5B3991"/>
    <w:multiLevelType w:val="multilevel"/>
    <w:tmpl w:val="7B8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3807"/>
    <w:multiLevelType w:val="multilevel"/>
    <w:tmpl w:val="6BF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60085"/>
    <w:multiLevelType w:val="multilevel"/>
    <w:tmpl w:val="348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2D31"/>
    <w:multiLevelType w:val="multilevel"/>
    <w:tmpl w:val="EB4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04A61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332543AF"/>
    <w:multiLevelType w:val="multilevel"/>
    <w:tmpl w:val="88D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941C2"/>
    <w:multiLevelType w:val="multilevel"/>
    <w:tmpl w:val="CF3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356C3"/>
    <w:multiLevelType w:val="multilevel"/>
    <w:tmpl w:val="8DE8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97229982">
    <w:abstractNumId w:val="4"/>
  </w:num>
  <w:num w:numId="2" w16cid:durableId="1701125592">
    <w:abstractNumId w:val="7"/>
  </w:num>
  <w:num w:numId="3" w16cid:durableId="7774133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45768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FC"/>
    <w:rsid w:val="0004257B"/>
    <w:rsid w:val="000930DB"/>
    <w:rsid w:val="000C7826"/>
    <w:rsid w:val="000F39B6"/>
    <w:rsid w:val="000F66A9"/>
    <w:rsid w:val="00131CF7"/>
    <w:rsid w:val="001A761D"/>
    <w:rsid w:val="001F23D4"/>
    <w:rsid w:val="002371D2"/>
    <w:rsid w:val="002A65D2"/>
    <w:rsid w:val="002F6550"/>
    <w:rsid w:val="0030398E"/>
    <w:rsid w:val="0032129C"/>
    <w:rsid w:val="00325CEC"/>
    <w:rsid w:val="00343006"/>
    <w:rsid w:val="0034331B"/>
    <w:rsid w:val="003619CE"/>
    <w:rsid w:val="003A4187"/>
    <w:rsid w:val="004606FD"/>
    <w:rsid w:val="004838B5"/>
    <w:rsid w:val="004A0B40"/>
    <w:rsid w:val="004C0BE0"/>
    <w:rsid w:val="00517744"/>
    <w:rsid w:val="00522F18"/>
    <w:rsid w:val="00571DAF"/>
    <w:rsid w:val="00574B4F"/>
    <w:rsid w:val="00581209"/>
    <w:rsid w:val="005830F9"/>
    <w:rsid w:val="005E2730"/>
    <w:rsid w:val="005F0476"/>
    <w:rsid w:val="00603351"/>
    <w:rsid w:val="00624B94"/>
    <w:rsid w:val="00660C09"/>
    <w:rsid w:val="00677D40"/>
    <w:rsid w:val="00685079"/>
    <w:rsid w:val="006C7894"/>
    <w:rsid w:val="006D0249"/>
    <w:rsid w:val="006E0A64"/>
    <w:rsid w:val="006F7057"/>
    <w:rsid w:val="00705507"/>
    <w:rsid w:val="00713903"/>
    <w:rsid w:val="007147CB"/>
    <w:rsid w:val="00757972"/>
    <w:rsid w:val="007669D0"/>
    <w:rsid w:val="007672C7"/>
    <w:rsid w:val="00786851"/>
    <w:rsid w:val="007A447F"/>
    <w:rsid w:val="007B0987"/>
    <w:rsid w:val="007C2DE0"/>
    <w:rsid w:val="007C6415"/>
    <w:rsid w:val="007C77FC"/>
    <w:rsid w:val="007E54A7"/>
    <w:rsid w:val="007F188F"/>
    <w:rsid w:val="00814143"/>
    <w:rsid w:val="00886BEE"/>
    <w:rsid w:val="00891EC2"/>
    <w:rsid w:val="008B1B0A"/>
    <w:rsid w:val="008B5BFA"/>
    <w:rsid w:val="008D4E13"/>
    <w:rsid w:val="00904B93"/>
    <w:rsid w:val="00923D46"/>
    <w:rsid w:val="00942C2E"/>
    <w:rsid w:val="0094537F"/>
    <w:rsid w:val="00947ACD"/>
    <w:rsid w:val="009867AB"/>
    <w:rsid w:val="009931FF"/>
    <w:rsid w:val="009E6BC7"/>
    <w:rsid w:val="00A14A18"/>
    <w:rsid w:val="00A24A25"/>
    <w:rsid w:val="00A87002"/>
    <w:rsid w:val="00AE6C72"/>
    <w:rsid w:val="00B27134"/>
    <w:rsid w:val="00BD7848"/>
    <w:rsid w:val="00C6359D"/>
    <w:rsid w:val="00C80981"/>
    <w:rsid w:val="00C91BCD"/>
    <w:rsid w:val="00CA01BE"/>
    <w:rsid w:val="00CB0BD5"/>
    <w:rsid w:val="00CE7F11"/>
    <w:rsid w:val="00D227CB"/>
    <w:rsid w:val="00D23106"/>
    <w:rsid w:val="00D4631C"/>
    <w:rsid w:val="00D5602D"/>
    <w:rsid w:val="00D71AF9"/>
    <w:rsid w:val="00DC737D"/>
    <w:rsid w:val="00DE46F6"/>
    <w:rsid w:val="00E02A88"/>
    <w:rsid w:val="00E35658"/>
    <w:rsid w:val="00E50A2C"/>
    <w:rsid w:val="00EE38C7"/>
    <w:rsid w:val="00EF0C32"/>
    <w:rsid w:val="00F24BC0"/>
    <w:rsid w:val="00F47FDE"/>
    <w:rsid w:val="00F863AC"/>
    <w:rsid w:val="00F9039A"/>
    <w:rsid w:val="00FF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6A51"/>
  <w15:chartTrackingRefBased/>
  <w15:docId w15:val="{27ECED13-4446-714C-98E2-190C4B30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13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7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7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7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4E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6851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2C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2C7"/>
    <w:rPr>
      <w:rFonts w:ascii="Consolas" w:eastAsia="Times New Roman" w:hAnsi="Consolas" w:cs="Times New Roman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4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4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3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9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4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8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9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7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1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1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6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2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0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6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7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4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2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6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3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7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6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1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2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7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7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3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8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1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7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0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83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9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1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35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7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6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1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8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9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6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0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0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5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9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8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9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2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0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10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9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82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1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4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7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4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6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5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9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3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2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8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4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3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5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3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news-room/fact-sheets/detail/meas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673441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news-room/feature-stories/detail/vaccine-efficacy-effectiveness-and-protec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ho.int/news-room/fact-sheets/detail/measles" TargetMode="External"/><Relationship Id="rId10" Type="http://schemas.openxmlformats.org/officeDocument/2006/relationships/hyperlink" Target="https://pmc.ncbi.nlm.nih.gov/articles/PMC67344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eature-stories/detail/vaccine-efficacy-effectiveness-and-pro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Wong</dc:creator>
  <cp:keywords/>
  <dc:description/>
  <cp:lastModifiedBy>Jon Wong</cp:lastModifiedBy>
  <cp:revision>76</cp:revision>
  <dcterms:created xsi:type="dcterms:W3CDTF">2026-04-14T11:33:00Z</dcterms:created>
  <dcterms:modified xsi:type="dcterms:W3CDTF">2026-08-06T12:57:00Z</dcterms:modified>
</cp:coreProperties>
</file>