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27205" w14:textId="77777777" w:rsidR="009A6BB2" w:rsidRDefault="00E46594">
      <w:pPr>
        <w:pStyle w:val="Heading1"/>
      </w:pPr>
      <w:r>
        <w:rPr>
          <w:rFonts w:ascii="Verdana" w:hAnsi="Verdana"/>
          <w:b/>
          <w:bCs/>
          <w:noProof/>
          <w:color w:val="0000FF"/>
          <w:sz w:val="32"/>
          <w:szCs w:val="32"/>
          <w:u w:color="0000FF"/>
        </w:rPr>
        <w:drawing>
          <wp:anchor distT="0" distB="0" distL="114300" distR="114300" simplePos="0" relativeHeight="251665408" behindDoc="0" locked="0" layoutInCell="1" allowOverlap="1" wp14:anchorId="5012A04A" wp14:editId="73643A25">
            <wp:simplePos x="0" y="0"/>
            <wp:positionH relativeFrom="column">
              <wp:posOffset>4457700</wp:posOffset>
            </wp:positionH>
            <wp:positionV relativeFrom="paragraph">
              <wp:posOffset>-525780</wp:posOffset>
            </wp:positionV>
            <wp:extent cx="1714500" cy="1828800"/>
            <wp:effectExtent l="0" t="0" r="12700" b="0"/>
            <wp:wrapThrough wrapText="bothSides">
              <wp:wrapPolygon edited="0">
                <wp:start x="0" y="0"/>
                <wp:lineTo x="0" y="21300"/>
                <wp:lineTo x="21440" y="21300"/>
                <wp:lineTo x="214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99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color w:val="0000FF"/>
          <w:sz w:val="32"/>
          <w:szCs w:val="32"/>
          <w:u w:color="0000FF"/>
        </w:rPr>
        <w:t xml:space="preserve">Mary Glenn </w:t>
      </w:r>
      <w:proofErr w:type="spellStart"/>
      <w:r>
        <w:rPr>
          <w:rFonts w:ascii="Verdana" w:hAnsi="Verdana"/>
          <w:b/>
          <w:bCs/>
          <w:color w:val="0000FF"/>
          <w:sz w:val="32"/>
          <w:szCs w:val="32"/>
          <w:u w:color="0000FF"/>
        </w:rPr>
        <w:t>Baina</w:t>
      </w:r>
      <w:proofErr w:type="spellEnd"/>
      <w:r>
        <w:rPr>
          <w:rFonts w:ascii="Verdana" w:hAnsi="Verdana"/>
          <w:b/>
          <w:bCs/>
          <w:color w:val="0000FF"/>
          <w:sz w:val="32"/>
          <w:szCs w:val="32"/>
          <w:u w:color="0000FF"/>
        </w:rPr>
        <w:t xml:space="preserve"> Fajardo </w:t>
      </w:r>
    </w:p>
    <w:p w14:paraId="433CF3EC" w14:textId="77777777" w:rsidR="009A6BB2" w:rsidRDefault="00E46594">
      <w:pPr>
        <w:tabs>
          <w:tab w:val="left" w:pos="6840"/>
        </w:tabs>
      </w:pPr>
      <w:r>
        <w:rPr>
          <w:rFonts w:ascii="Verdana" w:hAnsi="Verdana"/>
          <w:sz w:val="16"/>
          <w:szCs w:val="16"/>
        </w:rPr>
        <w:t xml:space="preserve">Email Address: </w:t>
      </w:r>
      <w:hyperlink r:id="rId9" w:history="1">
        <w:r>
          <w:rPr>
            <w:rStyle w:val="Hyperlink0"/>
          </w:rPr>
          <w:t>mglennbf@gmail.com</w:t>
        </w:r>
      </w:hyperlink>
    </w:p>
    <w:p w14:paraId="146670DD" w14:textId="77777777" w:rsidR="009A6BB2" w:rsidRDefault="00E46594">
      <w:pPr>
        <w:tabs>
          <w:tab w:val="left" w:pos="6840"/>
        </w:tabs>
      </w:pPr>
      <w:r>
        <w:rPr>
          <w:rStyle w:val="None"/>
          <w:rFonts w:ascii="Verdana" w:hAnsi="Verdana"/>
          <w:sz w:val="16"/>
          <w:szCs w:val="16"/>
        </w:rPr>
        <w:t>Mobile Number: +639778326182</w:t>
      </w:r>
    </w:p>
    <w:p w14:paraId="390496BE" w14:textId="0F1D216A" w:rsidR="009A6BB2" w:rsidRDefault="00287DF5">
      <w:pPr>
        <w:tabs>
          <w:tab w:val="left" w:pos="6840"/>
        </w:tabs>
      </w:pPr>
      <w:r>
        <w:rPr>
          <w:rStyle w:val="None"/>
          <w:rFonts w:ascii="Verdana" w:hAnsi="Verdana"/>
          <w:sz w:val="16"/>
          <w:szCs w:val="16"/>
        </w:rPr>
        <w:t xml:space="preserve">Home Address: </w:t>
      </w:r>
      <w:r w:rsidR="00E46594">
        <w:rPr>
          <w:rStyle w:val="None"/>
          <w:rFonts w:ascii="Verdana" w:hAnsi="Verdana"/>
          <w:sz w:val="16"/>
          <w:szCs w:val="16"/>
        </w:rPr>
        <w:t xml:space="preserve">9 </w:t>
      </w:r>
      <w:proofErr w:type="spellStart"/>
      <w:r w:rsidR="00E46594">
        <w:rPr>
          <w:rStyle w:val="None"/>
          <w:rFonts w:ascii="Verdana" w:hAnsi="Verdana"/>
          <w:sz w:val="16"/>
          <w:szCs w:val="16"/>
        </w:rPr>
        <w:t>Molave</w:t>
      </w:r>
      <w:proofErr w:type="spellEnd"/>
      <w:r w:rsidR="00E46594">
        <w:rPr>
          <w:rStyle w:val="None"/>
          <w:rFonts w:ascii="Verdana" w:hAnsi="Verdana"/>
          <w:sz w:val="16"/>
          <w:szCs w:val="16"/>
        </w:rPr>
        <w:t xml:space="preserve"> St. Phase 7</w:t>
      </w:r>
    </w:p>
    <w:p w14:paraId="0017C34E" w14:textId="77777777" w:rsidR="009A6BB2" w:rsidRDefault="00E46594">
      <w:pPr>
        <w:tabs>
          <w:tab w:val="left" w:pos="6840"/>
        </w:tabs>
      </w:pPr>
      <w:r>
        <w:rPr>
          <w:rStyle w:val="None"/>
          <w:rFonts w:ascii="Verdana" w:hAnsi="Verdana"/>
          <w:sz w:val="16"/>
          <w:szCs w:val="16"/>
        </w:rPr>
        <w:t>Marietta-Romeo Village, Sta. Lucia, Pasig</w:t>
      </w:r>
    </w:p>
    <w:p w14:paraId="2AAC375E" w14:textId="77777777" w:rsidR="009A6BB2" w:rsidRDefault="009A6BB2"/>
    <w:p w14:paraId="2BD4D530" w14:textId="77777777" w:rsidR="009A6BB2" w:rsidRDefault="009A6BB2">
      <w:pPr>
        <w:tabs>
          <w:tab w:val="left" w:pos="1950"/>
        </w:tabs>
      </w:pPr>
    </w:p>
    <w:p w14:paraId="1F0350DB" w14:textId="77777777" w:rsidR="009A6BB2" w:rsidRDefault="009A6BB2">
      <w:pPr>
        <w:tabs>
          <w:tab w:val="left" w:pos="1950"/>
        </w:tabs>
      </w:pPr>
    </w:p>
    <w:p w14:paraId="5D41A0CC" w14:textId="77777777" w:rsidR="009A6BB2" w:rsidRDefault="00E46594">
      <w:r>
        <w:rPr>
          <w:rStyle w:val="None"/>
          <w:rFonts w:ascii="Verdana" w:hAnsi="Verdana"/>
          <w:b/>
          <w:bCs/>
          <w:color w:val="FF0000"/>
          <w:spacing w:val="20"/>
          <w:sz w:val="16"/>
          <w:szCs w:val="16"/>
          <w:u w:color="FF0000"/>
        </w:rPr>
        <w:t>Objective</w:t>
      </w:r>
    </w:p>
    <w:p w14:paraId="39C297A3" w14:textId="77777777" w:rsidR="009A6BB2" w:rsidRDefault="00E46594">
      <w:pPr>
        <w:ind w:left="720"/>
      </w:pPr>
      <w:r>
        <w:rPr>
          <w:rStyle w:val="None"/>
          <w:rFonts w:ascii="Verdana" w:eastAsia="Verdana" w:hAnsi="Verdana" w:cs="Verdan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198DF98" wp14:editId="60C68A22">
                <wp:simplePos x="0" y="0"/>
                <wp:positionH relativeFrom="column">
                  <wp:posOffset>38098</wp:posOffset>
                </wp:positionH>
                <wp:positionV relativeFrom="line">
                  <wp:posOffset>74294</wp:posOffset>
                </wp:positionV>
                <wp:extent cx="6172202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.0pt;margin-top:5.8pt;width:486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794026C5" w14:textId="77777777" w:rsidR="009A6BB2" w:rsidRDefault="00E46594">
      <w:pPr>
        <w:ind w:left="720"/>
      </w:pPr>
      <w:r>
        <w:rPr>
          <w:rStyle w:val="None"/>
          <w:rFonts w:ascii="Verdana" w:hAnsi="Verdana"/>
          <w:sz w:val="16"/>
          <w:szCs w:val="16"/>
        </w:rPr>
        <w:t xml:space="preserve">To obtain a challenging position in a company that allows individual development and professional growth while making positive contributions to the organization. </w:t>
      </w:r>
    </w:p>
    <w:p w14:paraId="3419AF0E" w14:textId="77777777" w:rsidR="009A6BB2" w:rsidRDefault="009A6BB2">
      <w:pPr>
        <w:sectPr w:rsidR="009A6BB2">
          <w:headerReference w:type="default" r:id="rId10"/>
          <w:footerReference w:type="default" r:id="rId11"/>
          <w:pgSz w:w="11900" w:h="16840"/>
          <w:pgMar w:top="720" w:right="850" w:bottom="720" w:left="850" w:header="720" w:footer="720" w:gutter="0"/>
          <w:cols w:space="720"/>
        </w:sectPr>
      </w:pPr>
    </w:p>
    <w:p w14:paraId="0BDC9245" w14:textId="77777777" w:rsidR="009A6BB2" w:rsidRDefault="009A6BB2"/>
    <w:p w14:paraId="27E42374" w14:textId="77777777" w:rsidR="009A6BB2" w:rsidRDefault="00E46594">
      <w:r>
        <w:rPr>
          <w:rStyle w:val="None"/>
          <w:rFonts w:ascii="Verdana" w:hAnsi="Verdana"/>
          <w:b/>
          <w:bCs/>
          <w:color w:val="FF0000"/>
          <w:spacing w:val="20"/>
          <w:sz w:val="16"/>
          <w:szCs w:val="16"/>
          <w:u w:color="FF0000"/>
          <w:lang w:val="fr-FR"/>
        </w:rPr>
        <w:t>Professional Experiences</w:t>
      </w:r>
    </w:p>
    <w:p w14:paraId="7630F06E" w14:textId="77777777" w:rsidR="009A6BB2" w:rsidRDefault="009A6BB2"/>
    <w:p w14:paraId="4E849D40" w14:textId="46576C4F" w:rsidR="009A6BB2" w:rsidRPr="008D59D7" w:rsidRDefault="00E46594">
      <w:pPr>
        <w:rPr>
          <w:rFonts w:ascii="Verdana" w:hAnsi="Verdana"/>
          <w:sz w:val="16"/>
          <w:szCs w:val="16"/>
        </w:rPr>
      </w:pPr>
      <w:r w:rsidRPr="008D59D7">
        <w:rPr>
          <w:rStyle w:val="None"/>
          <w:rFonts w:ascii="Verdana" w:eastAsia="Verdana" w:hAnsi="Verdana" w:cs="Verdana"/>
          <w:b/>
          <w:noProof/>
          <w:color w:val="31849B" w:themeColor="accent5" w:themeShade="BF"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32A8DF2" wp14:editId="72947B8A">
                <wp:simplePos x="0" y="0"/>
                <wp:positionH relativeFrom="column">
                  <wp:posOffset>38098</wp:posOffset>
                </wp:positionH>
                <wp:positionV relativeFrom="line">
                  <wp:posOffset>-39370</wp:posOffset>
                </wp:positionV>
                <wp:extent cx="6172202" cy="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.0pt;margin-top:-3.1pt;width:486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 w:rsidR="008D59D7" w:rsidRPr="008D59D7">
        <w:rPr>
          <w:rFonts w:ascii="Verdana" w:hAnsi="Verdana"/>
          <w:b/>
          <w:color w:val="31849B" w:themeColor="accent5" w:themeShade="BF"/>
          <w:sz w:val="16"/>
          <w:szCs w:val="16"/>
        </w:rPr>
        <w:t>OPERATIONS MANAGER</w:t>
      </w:r>
      <w:r w:rsidR="008D59D7" w:rsidRPr="008D59D7">
        <w:rPr>
          <w:rFonts w:ascii="Verdana" w:hAnsi="Verdana"/>
          <w:sz w:val="16"/>
          <w:szCs w:val="16"/>
        </w:rPr>
        <w:tab/>
      </w:r>
      <w:r w:rsidR="008D59D7">
        <w:rPr>
          <w:rFonts w:ascii="Verdana" w:hAnsi="Verdana"/>
          <w:sz w:val="16"/>
          <w:szCs w:val="16"/>
        </w:rPr>
        <w:tab/>
      </w:r>
      <w:r w:rsidR="008D59D7">
        <w:rPr>
          <w:rFonts w:ascii="Verdana" w:hAnsi="Verdana"/>
          <w:sz w:val="16"/>
          <w:szCs w:val="16"/>
        </w:rPr>
        <w:tab/>
      </w:r>
      <w:r w:rsidR="008D59D7">
        <w:rPr>
          <w:rFonts w:ascii="Verdana" w:hAnsi="Verdana"/>
          <w:sz w:val="16"/>
          <w:szCs w:val="16"/>
        </w:rPr>
        <w:tab/>
      </w:r>
      <w:r w:rsidR="008D59D7">
        <w:rPr>
          <w:rFonts w:ascii="Verdana" w:hAnsi="Verdana"/>
          <w:sz w:val="16"/>
          <w:szCs w:val="16"/>
        </w:rPr>
        <w:tab/>
      </w:r>
      <w:r w:rsidR="00A73123">
        <w:rPr>
          <w:rFonts w:ascii="Verdana" w:hAnsi="Verdana"/>
          <w:sz w:val="16"/>
          <w:szCs w:val="16"/>
        </w:rPr>
        <w:tab/>
      </w:r>
      <w:r w:rsidR="008D59D7" w:rsidRPr="008D59D7">
        <w:rPr>
          <w:rFonts w:ascii="Verdana" w:hAnsi="Verdana"/>
          <w:b/>
          <w:sz w:val="16"/>
          <w:szCs w:val="16"/>
        </w:rPr>
        <w:t>MOTHER SPICE FOOD CORP.</w:t>
      </w:r>
      <w:r w:rsidR="008D59D7" w:rsidRPr="008D59D7">
        <w:rPr>
          <w:rFonts w:ascii="Verdana" w:hAnsi="Verdana"/>
          <w:sz w:val="16"/>
          <w:szCs w:val="16"/>
        </w:rPr>
        <w:tab/>
      </w:r>
      <w:r w:rsidR="008D59D7" w:rsidRPr="008D59D7">
        <w:rPr>
          <w:rFonts w:ascii="Verdana" w:hAnsi="Verdana"/>
          <w:sz w:val="16"/>
          <w:szCs w:val="16"/>
        </w:rPr>
        <w:tab/>
      </w:r>
      <w:r w:rsidR="008D59D7" w:rsidRPr="008D59D7">
        <w:rPr>
          <w:rFonts w:ascii="Verdana" w:hAnsi="Verdana"/>
          <w:sz w:val="16"/>
          <w:szCs w:val="16"/>
        </w:rPr>
        <w:tab/>
      </w:r>
    </w:p>
    <w:p w14:paraId="3F5560E6" w14:textId="3CD3C1B6" w:rsidR="008D59D7" w:rsidRPr="008D59D7" w:rsidRDefault="008D59D7">
      <w:pPr>
        <w:rPr>
          <w:rFonts w:ascii="Verdana" w:hAnsi="Verdana"/>
          <w:sz w:val="16"/>
          <w:szCs w:val="16"/>
        </w:rPr>
      </w:pPr>
      <w:r w:rsidRPr="008D59D7">
        <w:rPr>
          <w:rFonts w:ascii="Verdana" w:hAnsi="Verdana"/>
          <w:b/>
          <w:color w:val="31849B" w:themeColor="accent5" w:themeShade="BF"/>
          <w:sz w:val="16"/>
          <w:szCs w:val="16"/>
        </w:rPr>
        <w:t>MANGO TREE MANILA</w:t>
      </w:r>
      <w:r w:rsidRPr="008D59D7">
        <w:rPr>
          <w:rFonts w:ascii="Verdana" w:hAnsi="Verdana"/>
          <w:sz w:val="16"/>
          <w:szCs w:val="16"/>
        </w:rPr>
        <w:tab/>
      </w:r>
      <w:r w:rsidRPr="008D59D7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8D59D7">
        <w:rPr>
          <w:rFonts w:ascii="Verdana" w:hAnsi="Verdana"/>
          <w:sz w:val="16"/>
          <w:szCs w:val="16"/>
        </w:rPr>
        <w:t xml:space="preserve">BGC, Fort </w:t>
      </w:r>
      <w:proofErr w:type="spellStart"/>
      <w:r w:rsidRPr="008D59D7">
        <w:rPr>
          <w:rFonts w:ascii="Verdana" w:hAnsi="Verdana"/>
          <w:sz w:val="16"/>
          <w:szCs w:val="16"/>
        </w:rPr>
        <w:t>Bonifacio</w:t>
      </w:r>
      <w:proofErr w:type="spellEnd"/>
      <w:r w:rsidRPr="008D59D7">
        <w:rPr>
          <w:rFonts w:ascii="Verdana" w:hAnsi="Verdana"/>
          <w:sz w:val="16"/>
          <w:szCs w:val="16"/>
        </w:rPr>
        <w:t xml:space="preserve">, </w:t>
      </w:r>
      <w:proofErr w:type="spellStart"/>
      <w:r w:rsidRPr="008D59D7">
        <w:rPr>
          <w:rFonts w:ascii="Verdana" w:hAnsi="Verdana"/>
          <w:sz w:val="16"/>
          <w:szCs w:val="16"/>
        </w:rPr>
        <w:t>Taguig</w:t>
      </w:r>
      <w:proofErr w:type="spellEnd"/>
      <w:r w:rsidRPr="008D59D7">
        <w:rPr>
          <w:rFonts w:ascii="Verdana" w:hAnsi="Verdana"/>
          <w:sz w:val="16"/>
          <w:szCs w:val="16"/>
        </w:rPr>
        <w:t xml:space="preserve"> City, Philippines</w:t>
      </w:r>
    </w:p>
    <w:p w14:paraId="0407EAA7" w14:textId="67179BB2" w:rsidR="00FB25F4" w:rsidRPr="00A73123" w:rsidRDefault="008D59D7" w:rsidP="00A73123">
      <w:pPr>
        <w:rPr>
          <w:rFonts w:ascii="Verdana" w:hAnsi="Verdana"/>
          <w:bCs/>
          <w:color w:val="auto"/>
          <w:sz w:val="16"/>
          <w:szCs w:val="16"/>
          <w:u w:color="3C899E"/>
        </w:rPr>
      </w:pPr>
      <w:r w:rsidRPr="008D59D7">
        <w:rPr>
          <w:rStyle w:val="None"/>
          <w:rFonts w:ascii="Verdana" w:hAnsi="Verdana"/>
          <w:bCs/>
          <w:color w:val="auto"/>
          <w:sz w:val="16"/>
          <w:szCs w:val="16"/>
          <w:u w:color="3C899E"/>
        </w:rPr>
        <w:t xml:space="preserve">March 2018 </w:t>
      </w:r>
      <w:r>
        <w:rPr>
          <w:rStyle w:val="None"/>
          <w:rFonts w:ascii="Verdana" w:hAnsi="Verdana"/>
          <w:bCs/>
          <w:color w:val="auto"/>
          <w:sz w:val="16"/>
          <w:szCs w:val="16"/>
          <w:u w:color="3C899E"/>
        </w:rPr>
        <w:t>–</w:t>
      </w:r>
      <w:r w:rsidRPr="008D59D7">
        <w:rPr>
          <w:rStyle w:val="None"/>
          <w:rFonts w:ascii="Verdana" w:hAnsi="Verdana"/>
          <w:bCs/>
          <w:color w:val="auto"/>
          <w:sz w:val="16"/>
          <w:szCs w:val="16"/>
          <w:u w:color="3C899E"/>
        </w:rPr>
        <w:t xml:space="preserve"> Present</w:t>
      </w:r>
    </w:p>
    <w:p w14:paraId="24543395" w14:textId="5CFDB094" w:rsidR="00FB25F4" w:rsidRPr="00FB25F4" w:rsidRDefault="00FB25F4" w:rsidP="00F64D0A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</w:pPr>
      <w:r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  <w:t>Provide inspired leadership for the organization</w:t>
      </w:r>
    </w:p>
    <w:p w14:paraId="6EAEBAAD" w14:textId="78F60676" w:rsidR="00F64D0A" w:rsidRPr="00F64D0A" w:rsidRDefault="00F64D0A" w:rsidP="00F64D0A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</w:pPr>
      <w:r w:rsidRPr="00F64D0A">
        <w:rPr>
          <w:rFonts w:ascii="Verdana" w:eastAsia="Times New Roman" w:hAnsi="Verdana" w:cs="Times New Roman"/>
          <w:color w:val="202124"/>
          <w:spacing w:val="-5"/>
          <w:sz w:val="16"/>
          <w:szCs w:val="16"/>
          <w:bdr w:val="none" w:sz="0" w:space="0" w:color="auto"/>
          <w:shd w:val="clear" w:color="auto" w:fill="FFFFFF"/>
        </w:rPr>
        <w:t>Enhance the operational procedure, systems and principles i</w:t>
      </w:r>
      <w:r w:rsidR="00FB25F4">
        <w:rPr>
          <w:rFonts w:ascii="Verdana" w:eastAsia="Times New Roman" w:hAnsi="Verdana" w:cs="Times New Roman"/>
          <w:color w:val="202124"/>
          <w:spacing w:val="-5"/>
          <w:sz w:val="16"/>
          <w:szCs w:val="16"/>
          <w:bdr w:val="none" w:sz="0" w:space="0" w:color="auto"/>
          <w:shd w:val="clear" w:color="auto" w:fill="FFFFFF"/>
        </w:rPr>
        <w:t xml:space="preserve">n the areas of business processes </w:t>
      </w:r>
      <w:r w:rsidRPr="00F64D0A">
        <w:rPr>
          <w:rFonts w:ascii="Verdana" w:eastAsia="Times New Roman" w:hAnsi="Verdana" w:cs="Times New Roman"/>
          <w:color w:val="202124"/>
          <w:spacing w:val="-5"/>
          <w:sz w:val="16"/>
          <w:szCs w:val="16"/>
          <w:bdr w:val="none" w:sz="0" w:space="0" w:color="auto"/>
          <w:shd w:val="clear" w:color="auto" w:fill="FFFFFF"/>
        </w:rPr>
        <w:t>and management</w:t>
      </w:r>
    </w:p>
    <w:p w14:paraId="4DAF631D" w14:textId="46796B03" w:rsidR="00F64D0A" w:rsidRPr="00F64D0A" w:rsidRDefault="00F64D0A" w:rsidP="00F64D0A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</w:pPr>
      <w:r w:rsidRPr="00F64D0A">
        <w:rPr>
          <w:rFonts w:ascii="Verdana" w:eastAsia="Times New Roman" w:hAnsi="Verdana" w:cs="Times New Roman"/>
          <w:color w:val="202124"/>
          <w:spacing w:val="-5"/>
          <w:sz w:val="16"/>
          <w:szCs w:val="16"/>
          <w:bdr w:val="none" w:sz="0" w:space="0" w:color="auto"/>
          <w:shd w:val="clear" w:color="auto" w:fill="FFFFFF"/>
        </w:rPr>
        <w:t>Improve management reporting and look for opportunities to expand systems</w:t>
      </w:r>
    </w:p>
    <w:p w14:paraId="52023016" w14:textId="44058F38" w:rsidR="00F64D0A" w:rsidRPr="00F64D0A" w:rsidRDefault="00F64D0A" w:rsidP="00F64D0A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Verdana" w:hAnsi="Verdana"/>
          <w:color w:val="202124"/>
          <w:spacing w:val="-5"/>
          <w:sz w:val="16"/>
          <w:szCs w:val="16"/>
        </w:rPr>
      </w:pPr>
      <w:r w:rsidRPr="00F64D0A">
        <w:rPr>
          <w:rFonts w:ascii="Verdana" w:hAnsi="Verdana"/>
          <w:color w:val="202124"/>
          <w:spacing w:val="-5"/>
          <w:sz w:val="16"/>
          <w:szCs w:val="16"/>
        </w:rPr>
        <w:t xml:space="preserve">Contribute operations information and recommendations to strategic plans and reviews; prepare and complete action plans; implement production, productivity, quality and customer-service standards; resolve problems; complete audits; identify </w:t>
      </w:r>
      <w:r w:rsidR="00FB25F4">
        <w:rPr>
          <w:rFonts w:ascii="Verdana" w:hAnsi="Verdana"/>
          <w:color w:val="202124"/>
          <w:spacing w:val="-5"/>
          <w:sz w:val="16"/>
          <w:szCs w:val="16"/>
        </w:rPr>
        <w:t xml:space="preserve">market </w:t>
      </w:r>
      <w:r w:rsidRPr="00F64D0A">
        <w:rPr>
          <w:rFonts w:ascii="Verdana" w:hAnsi="Verdana"/>
          <w:color w:val="202124"/>
          <w:spacing w:val="-5"/>
          <w:sz w:val="16"/>
          <w:szCs w:val="16"/>
        </w:rPr>
        <w:t>trends</w:t>
      </w:r>
    </w:p>
    <w:p w14:paraId="05CD8148" w14:textId="77777777" w:rsidR="008D59D7" w:rsidRPr="00FB25F4" w:rsidRDefault="008D59D7" w:rsidP="00FB25F4">
      <w:pPr>
        <w:rPr>
          <w:rStyle w:val="None"/>
          <w:rFonts w:ascii="Verdana" w:hAnsi="Verdana"/>
          <w:bCs/>
          <w:color w:val="auto"/>
          <w:sz w:val="16"/>
          <w:szCs w:val="16"/>
          <w:u w:color="3C899E"/>
        </w:rPr>
      </w:pPr>
    </w:p>
    <w:p w14:paraId="509192AA" w14:textId="77777777" w:rsidR="009A6BB2" w:rsidRDefault="00E46594">
      <w:r>
        <w:rPr>
          <w:rStyle w:val="None"/>
          <w:rFonts w:ascii="Verdana" w:hAnsi="Verdana"/>
          <w:b/>
          <w:bCs/>
          <w:color w:val="3C899E"/>
          <w:sz w:val="16"/>
          <w:szCs w:val="16"/>
          <w:u w:color="3C899E"/>
        </w:rPr>
        <w:t>MEMBER RELATIONS MANAGER</w:t>
      </w:r>
    </w:p>
    <w:p w14:paraId="7BB46B9B" w14:textId="77777777" w:rsidR="009A6BB2" w:rsidRDefault="00E46594">
      <w:r>
        <w:rPr>
          <w:rStyle w:val="None"/>
          <w:rFonts w:ascii="Verdana" w:hAnsi="Verdana"/>
          <w:b/>
          <w:bCs/>
          <w:color w:val="3C899E"/>
          <w:sz w:val="16"/>
          <w:szCs w:val="16"/>
          <w:u w:color="3C899E"/>
        </w:rPr>
        <w:t>MANILA HOUSE PRIVATE CLUB</w:t>
      </w:r>
      <w:r>
        <w:rPr>
          <w:rStyle w:val="None"/>
          <w:rFonts w:ascii="Verdana" w:hAnsi="Verdana"/>
          <w:b/>
          <w:bCs/>
          <w:color w:val="3C899E"/>
          <w:sz w:val="16"/>
          <w:szCs w:val="16"/>
          <w:u w:color="3C899E"/>
        </w:rPr>
        <w:tab/>
      </w:r>
      <w:r>
        <w:rPr>
          <w:rStyle w:val="None"/>
          <w:rFonts w:ascii="Verdana" w:hAnsi="Verdana"/>
          <w:b/>
          <w:bCs/>
          <w:color w:val="3C899E"/>
          <w:sz w:val="16"/>
          <w:szCs w:val="16"/>
          <w:u w:color="3C899E"/>
        </w:rPr>
        <w:tab/>
      </w:r>
      <w:r>
        <w:rPr>
          <w:rStyle w:val="None"/>
          <w:rFonts w:ascii="Verdana" w:eastAsia="Verdana" w:hAnsi="Verdana" w:cs="Verdana"/>
          <w:b/>
          <w:bCs/>
          <w:color w:val="4BACC6"/>
          <w:sz w:val="16"/>
          <w:szCs w:val="16"/>
          <w:u w:color="4BACC6"/>
        </w:rPr>
        <w:tab/>
      </w:r>
      <w:r>
        <w:rPr>
          <w:rStyle w:val="None"/>
          <w:rFonts w:ascii="Verdana" w:eastAsia="Verdana" w:hAnsi="Verdana" w:cs="Verdana"/>
          <w:b/>
          <w:bCs/>
          <w:color w:val="4BACC6"/>
          <w:sz w:val="16"/>
          <w:szCs w:val="16"/>
          <w:u w:color="4BACC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  <w:t>MANILA HOUSE PRIVATE CLUB INC.</w:t>
      </w:r>
    </w:p>
    <w:p w14:paraId="53911012" w14:textId="7E2A1C4F" w:rsidR="009A6BB2" w:rsidRDefault="007A4A94">
      <w:r>
        <w:rPr>
          <w:rStyle w:val="None"/>
          <w:rFonts w:ascii="Verdana" w:hAnsi="Verdana"/>
          <w:sz w:val="16"/>
          <w:szCs w:val="16"/>
        </w:rPr>
        <w:t>September 2016 – October 2017</w:t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  <w:t xml:space="preserve">BGC, Fort </w:t>
      </w:r>
      <w:proofErr w:type="spellStart"/>
      <w:r w:rsidR="00E46594">
        <w:rPr>
          <w:rStyle w:val="None"/>
          <w:rFonts w:ascii="Verdana" w:hAnsi="Verdana"/>
          <w:sz w:val="16"/>
          <w:szCs w:val="16"/>
        </w:rPr>
        <w:t>Bonifacio</w:t>
      </w:r>
      <w:proofErr w:type="spellEnd"/>
      <w:r w:rsidR="00E46594">
        <w:rPr>
          <w:rStyle w:val="None"/>
          <w:rFonts w:ascii="Verdana" w:hAnsi="Verdana"/>
          <w:sz w:val="16"/>
          <w:szCs w:val="16"/>
        </w:rPr>
        <w:t xml:space="preserve">, </w:t>
      </w:r>
      <w:proofErr w:type="spellStart"/>
      <w:r w:rsidR="00E46594">
        <w:rPr>
          <w:rStyle w:val="None"/>
          <w:rFonts w:ascii="Verdana" w:hAnsi="Verdana"/>
          <w:sz w:val="16"/>
          <w:szCs w:val="16"/>
        </w:rPr>
        <w:t>Taguig</w:t>
      </w:r>
      <w:proofErr w:type="spellEnd"/>
      <w:r w:rsidR="00E46594">
        <w:rPr>
          <w:rStyle w:val="None"/>
          <w:rFonts w:ascii="Verdana" w:hAnsi="Verdana"/>
          <w:sz w:val="16"/>
          <w:szCs w:val="16"/>
        </w:rPr>
        <w:t xml:space="preserve"> City, Philippines</w:t>
      </w:r>
    </w:p>
    <w:p w14:paraId="7F2258A1" w14:textId="77777777" w:rsidR="009A6BB2" w:rsidRDefault="00E46594" w:rsidP="007A4A94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Create and manage the member database management system that will facilitate an understand their needs and i</w:t>
      </w:r>
      <w:r>
        <w:rPr>
          <w:rStyle w:val="None"/>
          <w:rFonts w:ascii="Verdana" w:hAnsi="Verdana"/>
          <w:sz w:val="16"/>
          <w:szCs w:val="16"/>
        </w:rPr>
        <w:t>n</w:t>
      </w:r>
      <w:r>
        <w:rPr>
          <w:rStyle w:val="None"/>
          <w:rFonts w:ascii="Verdana" w:hAnsi="Verdana"/>
          <w:sz w:val="16"/>
          <w:szCs w:val="16"/>
        </w:rPr>
        <w:t xml:space="preserve">terest with direct marketing and relationship management </w:t>
      </w:r>
    </w:p>
    <w:p w14:paraId="63AF0D60" w14:textId="77777777" w:rsidR="009A6BB2" w:rsidRDefault="00E46594" w:rsidP="007A4A94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Organize regular members’ engagement activities such as art classes, mixology training, book club and anything that best interest them</w:t>
      </w:r>
    </w:p>
    <w:p w14:paraId="4DA10380" w14:textId="77777777" w:rsidR="009A6BB2" w:rsidRDefault="00E46594" w:rsidP="007A4A94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Handle the communication and retention procedure for each member and their nominees</w:t>
      </w:r>
    </w:p>
    <w:p w14:paraId="3510275B" w14:textId="77777777" w:rsidR="009A6BB2" w:rsidRDefault="00E46594" w:rsidP="007A4A94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Manages concierge manpower; stationing and scheduling</w:t>
      </w:r>
    </w:p>
    <w:p w14:paraId="47C2B070" w14:textId="77777777" w:rsidR="009A6BB2" w:rsidRDefault="00E46594" w:rsidP="007A4A94">
      <w:pPr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Handles accounts receivables, membership dues and send bill of the members</w:t>
      </w:r>
    </w:p>
    <w:p w14:paraId="12F7A57D" w14:textId="77777777" w:rsidR="009A6BB2" w:rsidRDefault="009A6BB2"/>
    <w:p w14:paraId="419455FF" w14:textId="77777777" w:rsidR="009A6BB2" w:rsidRDefault="00E46594">
      <w:proofErr w:type="gramStart"/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>RESTAURANT SUPERVISOR</w:t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sz w:val="16"/>
          <w:szCs w:val="16"/>
        </w:rPr>
        <w:t>PARIS GROUP INTERNATIONAL L.L.C.</w:t>
      </w:r>
      <w:proofErr w:type="gramEnd"/>
    </w:p>
    <w:p w14:paraId="72B3EA34" w14:textId="77777777" w:rsidR="009A6BB2" w:rsidRDefault="00E46594"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>FAUCHON PARIS – MALL OF THE EMIRATES</w:t>
      </w:r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ab/>
      </w:r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ab/>
      </w:r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ab/>
      </w:r>
      <w:r>
        <w:rPr>
          <w:rStyle w:val="None"/>
          <w:rFonts w:ascii="Verdana" w:hAnsi="Verdana"/>
          <w:sz w:val="16"/>
          <w:szCs w:val="16"/>
        </w:rPr>
        <w:t>Festival Tower, Dubai, UAE</w:t>
      </w:r>
    </w:p>
    <w:p w14:paraId="7B2CD389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February 2014 – November 2015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</w:p>
    <w:p w14:paraId="01BC1859" w14:textId="77777777" w:rsidR="009A6BB2" w:rsidRDefault="00E46594" w:rsidP="007A4A94">
      <w:pPr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4D4D4F"/>
          <w:sz w:val="16"/>
          <w:szCs w:val="16"/>
        </w:rPr>
      </w:pPr>
      <w:r>
        <w:rPr>
          <w:rStyle w:val="None"/>
          <w:rFonts w:ascii="Verdana" w:hAnsi="Verdana"/>
          <w:color w:val="4D4D4F"/>
          <w:sz w:val="16"/>
          <w:szCs w:val="16"/>
          <w:u w:color="4D4D4F"/>
        </w:rPr>
        <w:t>Supervise and participate in kitchen and dining area activities.</w:t>
      </w:r>
    </w:p>
    <w:p w14:paraId="27FEBF43" w14:textId="77777777" w:rsidR="009A6BB2" w:rsidRDefault="00E46594" w:rsidP="007A4A94">
      <w:pPr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4D4D4F"/>
          <w:sz w:val="16"/>
          <w:szCs w:val="16"/>
        </w:rPr>
      </w:pPr>
      <w:r>
        <w:rPr>
          <w:rStyle w:val="None"/>
          <w:rFonts w:ascii="Verdana" w:hAnsi="Verdana"/>
          <w:color w:val="4D4D4F"/>
          <w:sz w:val="16"/>
          <w:szCs w:val="16"/>
          <w:u w:color="4D4D4F"/>
        </w:rPr>
        <w:t>Train subordinates in food preparation, and in service, sanitation, and safety procedures.</w:t>
      </w:r>
    </w:p>
    <w:p w14:paraId="72FC3845" w14:textId="77777777" w:rsidR="009A6BB2" w:rsidRDefault="00E46594" w:rsidP="007A4A94">
      <w:pPr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4D4D4F"/>
          <w:sz w:val="16"/>
          <w:szCs w:val="16"/>
        </w:rPr>
      </w:pPr>
      <w:r>
        <w:rPr>
          <w:rStyle w:val="None"/>
          <w:rFonts w:ascii="Verdana" w:hAnsi="Verdana"/>
          <w:color w:val="4D4D4F"/>
          <w:sz w:val="16"/>
          <w:szCs w:val="16"/>
          <w:u w:color="4D4D4F"/>
        </w:rPr>
        <w:t>Observe and evaluate subordinates and work procedures to ensure quality standards and service, and complete di</w:t>
      </w:r>
      <w:r>
        <w:rPr>
          <w:rStyle w:val="None"/>
          <w:rFonts w:ascii="Verdana" w:hAnsi="Verdana"/>
          <w:color w:val="4D4D4F"/>
          <w:sz w:val="16"/>
          <w:szCs w:val="16"/>
          <w:u w:color="4D4D4F"/>
        </w:rPr>
        <w:t>s</w:t>
      </w:r>
      <w:r>
        <w:rPr>
          <w:rStyle w:val="None"/>
          <w:rFonts w:ascii="Verdana" w:hAnsi="Verdana"/>
          <w:color w:val="4D4D4F"/>
          <w:sz w:val="16"/>
          <w:szCs w:val="16"/>
          <w:u w:color="4D4D4F"/>
        </w:rPr>
        <w:t>ciplinary write-ups.</w:t>
      </w:r>
    </w:p>
    <w:p w14:paraId="5107921F" w14:textId="77777777" w:rsidR="009A6BB2" w:rsidRDefault="00E46594" w:rsidP="007A4A94">
      <w:pPr>
        <w:numPr>
          <w:ilvl w:val="0"/>
          <w:numId w:val="6"/>
        </w:numPr>
        <w:shd w:val="clear" w:color="auto" w:fill="FFFFFF"/>
        <w:jc w:val="both"/>
        <w:rPr>
          <w:rFonts w:ascii="Verdana" w:hAnsi="Verdana"/>
          <w:color w:val="4D4D4F"/>
          <w:sz w:val="16"/>
          <w:szCs w:val="16"/>
        </w:rPr>
      </w:pPr>
      <w:r>
        <w:rPr>
          <w:rStyle w:val="None"/>
          <w:rFonts w:ascii="Verdana" w:hAnsi="Verdana"/>
          <w:color w:val="4D4D4F"/>
          <w:sz w:val="16"/>
          <w:szCs w:val="16"/>
          <w:u w:color="4D4D4F"/>
        </w:rPr>
        <w:t>Assign duties, responsibilities, and work a station to subordinates is in accordance with work requirements.</w:t>
      </w:r>
    </w:p>
    <w:p w14:paraId="2A7D8E33" w14:textId="77777777" w:rsidR="009A6BB2" w:rsidRDefault="009A6BB2"/>
    <w:p w14:paraId="2DC4F353" w14:textId="77777777" w:rsidR="009A6BB2" w:rsidRDefault="00E46594">
      <w:proofErr w:type="gramStart"/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 xml:space="preserve">P.A. OF THE DIRECTOR - BUSINESS DEVELOPMENT  </w:t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sz w:val="16"/>
          <w:szCs w:val="16"/>
        </w:rPr>
        <w:t>PARIS GROUP INTERNATIONAL L.L.C.</w:t>
      </w:r>
      <w:proofErr w:type="gramEnd"/>
    </w:p>
    <w:p w14:paraId="77B784DA" w14:textId="77777777" w:rsidR="009A6BB2" w:rsidRDefault="00E46594"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>LEASING COORDINATOR</w:t>
      </w:r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ab/>
      </w:r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ab/>
      </w:r>
      <w:r>
        <w:rPr>
          <w:rStyle w:val="None"/>
          <w:rFonts w:ascii="Verdana" w:hAnsi="Verdana"/>
          <w:b/>
          <w:bCs/>
          <w:color w:val="31849B"/>
          <w:sz w:val="16"/>
          <w:szCs w:val="16"/>
          <w:u w:color="31849B"/>
        </w:rPr>
        <w:tab/>
      </w:r>
      <w:r>
        <w:rPr>
          <w:rStyle w:val="None"/>
          <w:rFonts w:ascii="Verdana" w:eastAsia="Verdana" w:hAnsi="Verdana" w:cs="Verdana"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sz w:val="16"/>
          <w:szCs w:val="16"/>
        </w:rPr>
        <w:tab/>
        <w:t>Festival Tower, Dubai, UAE</w:t>
      </w:r>
    </w:p>
    <w:p w14:paraId="567086E5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October 2013 – February 2014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</w:p>
    <w:p w14:paraId="35F3E804" w14:textId="77777777" w:rsidR="009A6BB2" w:rsidRDefault="00E46594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Responsible for high-level executives and entire department.</w:t>
      </w:r>
    </w:p>
    <w:p w14:paraId="6918BFB6" w14:textId="77777777" w:rsidR="009A6BB2" w:rsidRDefault="00E46594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Provides administrative support and performs numerous duties.</w:t>
      </w:r>
    </w:p>
    <w:p w14:paraId="757F9649" w14:textId="77777777" w:rsidR="009A6BB2" w:rsidRDefault="00E46594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Negotiate lease and contract agreement.</w:t>
      </w:r>
    </w:p>
    <w:p w14:paraId="3AB5614F" w14:textId="77777777" w:rsidR="009A6BB2" w:rsidRDefault="00E46594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  <w:shd w:val="clear" w:color="auto" w:fill="FFFFFF"/>
        </w:rPr>
        <w:t>Creates strategic and action plans at the executive level of the company to formulate new business ventures.</w:t>
      </w:r>
    </w:p>
    <w:p w14:paraId="5B62F807" w14:textId="77777777" w:rsidR="009A6BB2" w:rsidRDefault="009A6BB2">
      <w:pPr>
        <w:ind w:left="720"/>
      </w:pPr>
    </w:p>
    <w:p w14:paraId="7ED206B2" w14:textId="77777777" w:rsidR="009A6BB2" w:rsidRDefault="00E46594"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>PRODUCT QUALITY MANAGER</w:t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  <w:t>GREAT FOODS CORPORATION</w:t>
      </w:r>
    </w:p>
    <w:p w14:paraId="5A57D8EB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September 2011 – September 2013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 xml:space="preserve">Greenhills /Vito </w:t>
      </w:r>
      <w:proofErr w:type="gramStart"/>
      <w:r>
        <w:rPr>
          <w:rStyle w:val="None"/>
          <w:rFonts w:ascii="Verdana" w:hAnsi="Verdana"/>
          <w:sz w:val="16"/>
          <w:szCs w:val="16"/>
        </w:rPr>
        <w:t>Cruz ,</w:t>
      </w:r>
      <w:proofErr w:type="gramEnd"/>
      <w:r>
        <w:rPr>
          <w:rStyle w:val="None"/>
          <w:rFonts w:ascii="Verdana" w:hAnsi="Verdana"/>
          <w:sz w:val="16"/>
          <w:szCs w:val="16"/>
        </w:rPr>
        <w:t xml:space="preserve"> Manila Philippines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</w:p>
    <w:p w14:paraId="77298BC1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FRANCHISE OF JOLLIBEE FOODS CORP.</w:t>
      </w:r>
    </w:p>
    <w:p w14:paraId="0FE369E5" w14:textId="77777777" w:rsidR="009A6BB2" w:rsidRDefault="00E46594">
      <w:pPr>
        <w:numPr>
          <w:ilvl w:val="0"/>
          <w:numId w:val="10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Manages and maintain correct staffing levels</w:t>
      </w:r>
    </w:p>
    <w:p w14:paraId="2262368F" w14:textId="77777777" w:rsidR="009A6BB2" w:rsidRDefault="00E46594">
      <w:pPr>
        <w:numPr>
          <w:ilvl w:val="0"/>
          <w:numId w:val="10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Maintain accurate food-ordering and stocking levels, including all kitchen material</w:t>
      </w:r>
    </w:p>
    <w:p w14:paraId="2CD3C08D" w14:textId="77777777" w:rsidR="009A6BB2" w:rsidRDefault="00E46594">
      <w:pPr>
        <w:numPr>
          <w:ilvl w:val="0"/>
          <w:numId w:val="10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Manages wastage through correct product forecasting</w:t>
      </w:r>
    </w:p>
    <w:p w14:paraId="528EA854" w14:textId="77777777" w:rsidR="009A6BB2" w:rsidRDefault="00E46594">
      <w:pPr>
        <w:numPr>
          <w:ilvl w:val="0"/>
          <w:numId w:val="10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Supports in achieving financial targets set</w:t>
      </w:r>
    </w:p>
    <w:p w14:paraId="382CD3C5" w14:textId="183B3C41" w:rsidR="009A6BB2" w:rsidRPr="00A73123" w:rsidRDefault="00E46594" w:rsidP="00A73123">
      <w:pPr>
        <w:numPr>
          <w:ilvl w:val="0"/>
          <w:numId w:val="10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Prepares Power Point Presentations for all the immediate superiors in the company.</w:t>
      </w:r>
    </w:p>
    <w:p w14:paraId="2AC51039" w14:textId="77777777" w:rsidR="00E46594" w:rsidRDefault="00E46594">
      <w:pP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</w:pPr>
    </w:p>
    <w:p w14:paraId="650C2482" w14:textId="77777777" w:rsidR="009A6BB2" w:rsidRDefault="00E46594"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>RESTAURANT MANAGER</w:t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  <w:t xml:space="preserve">DAIRY QUEEN </w:t>
      </w:r>
    </w:p>
    <w:p w14:paraId="1DE18C36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September 2009 –April 2011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>SM Megamall, Manila Philippines</w:t>
      </w:r>
    </w:p>
    <w:p w14:paraId="70CCA631" w14:textId="77777777" w:rsidR="009A6BB2" w:rsidRDefault="00E46594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 xml:space="preserve">Manage the operation of the restaurant through the development and growth of staff, sales and </w:t>
      </w:r>
    </w:p>
    <w:p w14:paraId="761096F1" w14:textId="77777777" w:rsidR="009A6BB2" w:rsidRDefault="00E46594">
      <w:pPr>
        <w:ind w:firstLine="720"/>
        <w:jc w:val="both"/>
      </w:pPr>
      <w:proofErr w:type="gramStart"/>
      <w:r>
        <w:rPr>
          <w:rStyle w:val="None"/>
          <w:rFonts w:ascii="Verdana" w:hAnsi="Verdana"/>
          <w:sz w:val="16"/>
          <w:szCs w:val="16"/>
        </w:rPr>
        <w:t>profitability</w:t>
      </w:r>
      <w:proofErr w:type="gramEnd"/>
      <w:r>
        <w:rPr>
          <w:rStyle w:val="None"/>
          <w:rFonts w:ascii="Verdana" w:hAnsi="Verdana"/>
          <w:sz w:val="16"/>
          <w:szCs w:val="16"/>
        </w:rPr>
        <w:t xml:space="preserve"> in accordance with established company standards, policies and procedures. </w:t>
      </w:r>
    </w:p>
    <w:p w14:paraId="757B802D" w14:textId="77777777" w:rsidR="009A6BB2" w:rsidRDefault="00E46594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 xml:space="preserve">Assist in the success of the restaurant by ensuring guest satisfaction through adhering to HDQ company </w:t>
      </w:r>
    </w:p>
    <w:p w14:paraId="1DF13C74" w14:textId="77777777" w:rsidR="009A6BB2" w:rsidRDefault="00E46594">
      <w:pPr>
        <w:ind w:firstLine="720"/>
        <w:jc w:val="both"/>
      </w:pPr>
      <w:proofErr w:type="gramStart"/>
      <w:r>
        <w:rPr>
          <w:rStyle w:val="None"/>
          <w:rFonts w:ascii="Verdana" w:hAnsi="Verdana"/>
          <w:sz w:val="16"/>
          <w:szCs w:val="16"/>
        </w:rPr>
        <w:t>standards</w:t>
      </w:r>
      <w:proofErr w:type="gramEnd"/>
      <w:r>
        <w:rPr>
          <w:rStyle w:val="None"/>
          <w:rFonts w:ascii="Verdana" w:hAnsi="Verdana"/>
          <w:sz w:val="16"/>
          <w:szCs w:val="16"/>
        </w:rPr>
        <w:t xml:space="preserve"> for quality, value, service and cleanliness.</w:t>
      </w:r>
    </w:p>
    <w:p w14:paraId="20E64092" w14:textId="6FBDA322" w:rsidR="00E46594" w:rsidRPr="00A73123" w:rsidRDefault="00E46594" w:rsidP="00A73123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Maintain a positive working relationship with all restaurant employees to foster and promote a cooperative, pleasant and fun working climate, which will be conducive to maximize employee morale, productivity and efficiency.</w:t>
      </w:r>
    </w:p>
    <w:p w14:paraId="19F0430A" w14:textId="77777777" w:rsidR="00A73123" w:rsidRDefault="00A73123">
      <w:pP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</w:pPr>
    </w:p>
    <w:p w14:paraId="3C47DCAF" w14:textId="77777777" w:rsidR="009A6BB2" w:rsidRDefault="00E46594"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>MARKETING SUPERVISOR</w:t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  <w:t>TRI-VISION VENTURES, INC</w:t>
      </w:r>
    </w:p>
    <w:p w14:paraId="2BE9EF88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April 2009 –August 2009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 xml:space="preserve">Aurora Blvd., </w:t>
      </w:r>
      <w:proofErr w:type="spellStart"/>
      <w:r>
        <w:rPr>
          <w:rStyle w:val="None"/>
          <w:rFonts w:ascii="Verdana" w:hAnsi="Verdana"/>
          <w:sz w:val="16"/>
          <w:szCs w:val="16"/>
        </w:rPr>
        <w:t>Cubao</w:t>
      </w:r>
      <w:proofErr w:type="spellEnd"/>
      <w:r>
        <w:rPr>
          <w:rStyle w:val="None"/>
          <w:rFonts w:ascii="Verdana" w:hAnsi="Verdana"/>
          <w:sz w:val="16"/>
          <w:szCs w:val="16"/>
        </w:rPr>
        <w:t xml:space="preserve"> Quezon City, Philippines</w:t>
      </w:r>
    </w:p>
    <w:p w14:paraId="4896F299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OPERATORS OF ALL DUNKIN’ DONUTS IN MANILA AND CALOOCAN</w:t>
      </w:r>
    </w:p>
    <w:p w14:paraId="61E5A847" w14:textId="77777777" w:rsidR="009A6BB2" w:rsidRDefault="00E46594">
      <w:pPr>
        <w:numPr>
          <w:ilvl w:val="0"/>
          <w:numId w:val="14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Responsible in the creation, analysis and implementation of the marketing mix in consideration to the different ou</w:t>
      </w:r>
      <w:r>
        <w:rPr>
          <w:rStyle w:val="None"/>
          <w:rFonts w:ascii="Verdana" w:hAnsi="Verdana"/>
          <w:sz w:val="16"/>
          <w:szCs w:val="16"/>
        </w:rPr>
        <w:t>t</w:t>
      </w:r>
      <w:r>
        <w:rPr>
          <w:rStyle w:val="None"/>
          <w:rFonts w:ascii="Verdana" w:hAnsi="Verdana"/>
          <w:sz w:val="16"/>
          <w:szCs w:val="16"/>
        </w:rPr>
        <w:t>let’s market demand.</w:t>
      </w:r>
    </w:p>
    <w:p w14:paraId="42759DAF" w14:textId="77777777" w:rsidR="009A6BB2" w:rsidRDefault="00E46594">
      <w:pPr>
        <w:numPr>
          <w:ilvl w:val="0"/>
          <w:numId w:val="14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Accountable in launching marketing activities with the objective of increasing profitability of the outlet and the co</w:t>
      </w:r>
      <w:r>
        <w:rPr>
          <w:rStyle w:val="None"/>
          <w:rFonts w:ascii="Verdana" w:hAnsi="Verdana"/>
          <w:sz w:val="16"/>
          <w:szCs w:val="16"/>
        </w:rPr>
        <w:t>m</w:t>
      </w:r>
      <w:r>
        <w:rPr>
          <w:rStyle w:val="None"/>
          <w:rFonts w:ascii="Verdana" w:hAnsi="Verdana"/>
          <w:sz w:val="16"/>
          <w:szCs w:val="16"/>
        </w:rPr>
        <w:t>pany as a whole.</w:t>
      </w:r>
    </w:p>
    <w:p w14:paraId="352F2003" w14:textId="77777777" w:rsidR="009A6BB2" w:rsidRDefault="009A6BB2"/>
    <w:p w14:paraId="6BEBD9F8" w14:textId="77777777" w:rsidR="009A6BB2" w:rsidRDefault="00E46594"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>MARKETING OFFICER</w:t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  <w:t>YELLOW CAB PIZZA COMPANY</w:t>
      </w:r>
    </w:p>
    <w:p w14:paraId="5215F8DA" w14:textId="119C4060" w:rsidR="009A6BB2" w:rsidRDefault="00E46594">
      <w:r>
        <w:rPr>
          <w:rStyle w:val="None"/>
          <w:rFonts w:ascii="Verdana" w:hAnsi="Verdana"/>
          <w:sz w:val="16"/>
          <w:szCs w:val="16"/>
        </w:rPr>
        <w:t>November 2008 –March 2009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 xml:space="preserve">South Super Highway, Makati, </w:t>
      </w:r>
      <w:proofErr w:type="gramStart"/>
      <w:r w:rsidR="0056384A">
        <w:rPr>
          <w:rStyle w:val="None"/>
          <w:rFonts w:ascii="Verdana" w:hAnsi="Verdana"/>
          <w:sz w:val="16"/>
          <w:szCs w:val="16"/>
        </w:rPr>
        <w:t>Philippines</w:t>
      </w:r>
      <w:proofErr w:type="gramEnd"/>
    </w:p>
    <w:p w14:paraId="2FF8A37B" w14:textId="77777777" w:rsidR="009A6BB2" w:rsidRDefault="00E46594">
      <w:pPr>
        <w:numPr>
          <w:ilvl w:val="0"/>
          <w:numId w:val="16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Develop and implement appropriate strategies by selecting, segmenting and targeting markets, and do promotion and services to our market</w:t>
      </w:r>
    </w:p>
    <w:p w14:paraId="70A468D1" w14:textId="77777777" w:rsidR="009A6BB2" w:rsidRDefault="00E46594">
      <w:pPr>
        <w:numPr>
          <w:ilvl w:val="0"/>
          <w:numId w:val="16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Manage store image or undertake direct marketing</w:t>
      </w:r>
    </w:p>
    <w:p w14:paraId="6E561089" w14:textId="77777777" w:rsidR="009A6BB2" w:rsidRDefault="00E46594">
      <w:pPr>
        <w:numPr>
          <w:ilvl w:val="0"/>
          <w:numId w:val="16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 xml:space="preserve">Develop plans for advertising, sales promotion, public relations, personal selling and sales management </w:t>
      </w:r>
    </w:p>
    <w:p w14:paraId="76C54649" w14:textId="77777777" w:rsidR="009A6BB2" w:rsidRDefault="00E46594">
      <w:pPr>
        <w:numPr>
          <w:ilvl w:val="0"/>
          <w:numId w:val="16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Identify and analyze an organization’s strengths and weaknesses, and respond to opportunities and threats in the marketing environment</w:t>
      </w:r>
    </w:p>
    <w:p w14:paraId="09265BBA" w14:textId="77777777" w:rsidR="009A6BB2" w:rsidRDefault="009A6BB2"/>
    <w:p w14:paraId="1F99B621" w14:textId="77777777" w:rsidR="009A6BB2" w:rsidRDefault="00E46594">
      <w:proofErr w:type="gramStart"/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>GROUP STORE MARKETING MANAGER/SHIFT MANAGER</w:t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  <w:t>GREAT FOODS CORP. /LUCKY BEES CORP.</w:t>
      </w:r>
      <w:proofErr w:type="gramEnd"/>
    </w:p>
    <w:p w14:paraId="66ECD55F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June 2006 –June 2008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>Greenhills /Vito Cruz, Manila, Philippines</w:t>
      </w:r>
    </w:p>
    <w:p w14:paraId="26C27EFF" w14:textId="77777777" w:rsidR="009A6BB2" w:rsidRDefault="00E46594">
      <w:r>
        <w:rPr>
          <w:rStyle w:val="None"/>
          <w:rFonts w:ascii="Verdana" w:hAnsi="Verdana"/>
          <w:sz w:val="16"/>
          <w:szCs w:val="16"/>
        </w:rPr>
        <w:t>FRANCHISE OF JOLLIBEE FOODS CORP.</w:t>
      </w:r>
    </w:p>
    <w:p w14:paraId="0E8EBC2E" w14:textId="77777777" w:rsidR="009A6BB2" w:rsidRDefault="00E46594">
      <w:pPr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 xml:space="preserve">Manage both stores in terms of Marketing at the same time </w:t>
      </w:r>
    </w:p>
    <w:p w14:paraId="14D5E563" w14:textId="77777777" w:rsidR="009A6BB2" w:rsidRDefault="00E46594">
      <w:pPr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 xml:space="preserve">Ensure brands’ equity and service </w:t>
      </w:r>
    </w:p>
    <w:p w14:paraId="6CCDD50A" w14:textId="77777777" w:rsidR="009A6BB2" w:rsidRDefault="00E46594">
      <w:pPr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Strengthen sales building strategies, plans implementation</w:t>
      </w:r>
    </w:p>
    <w:p w14:paraId="2F72C4D0" w14:textId="77777777" w:rsidR="009A6BB2" w:rsidRDefault="00E46594">
      <w:pPr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Responsible of the ads and promo</w:t>
      </w:r>
    </w:p>
    <w:p w14:paraId="60F533DB" w14:textId="77777777" w:rsidR="009A6BB2" w:rsidRDefault="00E46594">
      <w:pPr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Local store marketing escalation</w:t>
      </w:r>
    </w:p>
    <w:p w14:paraId="39D33FA9" w14:textId="77777777" w:rsidR="009A6BB2" w:rsidRDefault="009A6BB2"/>
    <w:p w14:paraId="783E0DD5" w14:textId="77777777" w:rsidR="009A6BB2" w:rsidRDefault="00E46594"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>SALES &amp; BANQUET COORDINATOR</w:t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hAnsi="Verdana"/>
          <w:b/>
          <w:bCs/>
          <w:color w:val="008080"/>
          <w:sz w:val="16"/>
          <w:szCs w:val="16"/>
          <w:u w:color="008080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b/>
          <w:bCs/>
          <w:sz w:val="16"/>
          <w:szCs w:val="16"/>
        </w:rPr>
        <w:tab/>
        <w:t>HOTEL KIMBERLY INC.,</w:t>
      </w:r>
    </w:p>
    <w:p w14:paraId="10825BA3" w14:textId="0874ACEF" w:rsidR="009A6BB2" w:rsidRDefault="0002178A">
      <w:r>
        <w:rPr>
          <w:rStyle w:val="None"/>
          <w:rFonts w:ascii="Verdana" w:hAnsi="Verdana"/>
          <w:sz w:val="16"/>
          <w:szCs w:val="16"/>
        </w:rPr>
        <w:t>August</w:t>
      </w:r>
      <w:r w:rsidR="00E46594">
        <w:rPr>
          <w:rStyle w:val="None"/>
          <w:rFonts w:ascii="Verdana" w:hAnsi="Verdana"/>
          <w:sz w:val="16"/>
          <w:szCs w:val="16"/>
        </w:rPr>
        <w:t xml:space="preserve"> 2005 –January 2006</w:t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</w:r>
      <w:r w:rsidR="00E46594">
        <w:rPr>
          <w:rStyle w:val="None"/>
          <w:rFonts w:ascii="Verdana" w:hAnsi="Verdana"/>
          <w:sz w:val="16"/>
          <w:szCs w:val="16"/>
        </w:rPr>
        <w:tab/>
        <w:t>Pedro Gil St., Malate Manila, Philippines</w:t>
      </w:r>
    </w:p>
    <w:p w14:paraId="74022619" w14:textId="77777777" w:rsidR="009A6BB2" w:rsidRDefault="00E46594">
      <w:pPr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Promotes HKI services &amp; facilities through mailers and telemarketing</w:t>
      </w:r>
      <w:r>
        <w:rPr>
          <w:rStyle w:val="None"/>
          <w:rFonts w:ascii="Verdana" w:hAnsi="Verdana"/>
          <w:sz w:val="16"/>
          <w:szCs w:val="16"/>
        </w:rPr>
        <w:tab/>
      </w:r>
    </w:p>
    <w:p w14:paraId="117C7B88" w14:textId="77777777" w:rsidR="009A6BB2" w:rsidRDefault="00E46594">
      <w:pPr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Assists the Sales Manager in developing &amp; implementing marketing programs</w:t>
      </w:r>
    </w:p>
    <w:p w14:paraId="6F9BB9FD" w14:textId="77777777" w:rsidR="009A6BB2" w:rsidRDefault="00E46594">
      <w:pPr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Handled various special events</w:t>
      </w:r>
    </w:p>
    <w:p w14:paraId="443B17D8" w14:textId="77777777" w:rsidR="009A6BB2" w:rsidRDefault="00E46594">
      <w:pPr>
        <w:numPr>
          <w:ilvl w:val="0"/>
          <w:numId w:val="19"/>
        </w:numPr>
        <w:rPr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>Handles Room reservation</w:t>
      </w:r>
    </w:p>
    <w:p w14:paraId="2A0E99E7" w14:textId="77777777" w:rsidR="009A6BB2" w:rsidRDefault="009A6BB2"/>
    <w:p w14:paraId="0D3303FE" w14:textId="77777777" w:rsidR="009A6BB2" w:rsidRDefault="00E46594">
      <w:r>
        <w:rPr>
          <w:rStyle w:val="None"/>
          <w:rFonts w:ascii="Verdana" w:hAnsi="Verdana"/>
          <w:b/>
          <w:bCs/>
          <w:color w:val="FF0000"/>
          <w:spacing w:val="20"/>
          <w:sz w:val="16"/>
          <w:szCs w:val="16"/>
          <w:u w:color="FF0000"/>
        </w:rPr>
        <w:t>Educational Background</w:t>
      </w:r>
    </w:p>
    <w:p w14:paraId="792CEF47" w14:textId="77777777" w:rsidR="009A6BB2" w:rsidRDefault="00E46594">
      <w:r>
        <w:rPr>
          <w:rStyle w:val="None"/>
          <w:rFonts w:ascii="Verdana" w:eastAsia="Verdana" w:hAnsi="Verdana" w:cs="Verdana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545C49" wp14:editId="50653FCD">
                <wp:simplePos x="0" y="0"/>
                <wp:positionH relativeFrom="column">
                  <wp:posOffset>38098</wp:posOffset>
                </wp:positionH>
                <wp:positionV relativeFrom="line">
                  <wp:posOffset>63500</wp:posOffset>
                </wp:positionV>
                <wp:extent cx="6172202" cy="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.0pt;margin-top:5.0pt;width:486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4BE465FC" w14:textId="77777777" w:rsidR="009A6BB2" w:rsidRDefault="009A6BB2">
      <w:pPr>
        <w:pStyle w:val="Heading3"/>
      </w:pPr>
    </w:p>
    <w:p w14:paraId="142963AB" w14:textId="77777777" w:rsidR="009A6BB2" w:rsidRDefault="00E46594">
      <w:pPr>
        <w:pStyle w:val="Heading3"/>
      </w:pPr>
      <w:r>
        <w:rPr>
          <w:rStyle w:val="None"/>
          <w:rFonts w:ascii="Verdana" w:hAnsi="Verdana"/>
          <w:sz w:val="16"/>
          <w:szCs w:val="16"/>
        </w:rPr>
        <w:t>Tertiary: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 xml:space="preserve">Bachelor of Science Degree in Commerce </w:t>
      </w:r>
    </w:p>
    <w:p w14:paraId="12E158E9" w14:textId="75C06538" w:rsidR="009A6BB2" w:rsidRDefault="00E46594">
      <w:pPr>
        <w:pStyle w:val="Heading3"/>
        <w:ind w:left="1440" w:firstLine="720"/>
      </w:pPr>
      <w:r>
        <w:rPr>
          <w:rStyle w:val="None"/>
          <w:rFonts w:ascii="Verdana" w:hAnsi="Verdana"/>
          <w:sz w:val="16"/>
          <w:szCs w:val="16"/>
        </w:rPr>
        <w:t>Major in Hotel and Restaurant Management</w:t>
      </w:r>
      <w:r w:rsidR="000318A0">
        <w:rPr>
          <w:rStyle w:val="None"/>
          <w:rFonts w:ascii="Verdana" w:hAnsi="Verdana"/>
          <w:sz w:val="16"/>
          <w:szCs w:val="16"/>
        </w:rPr>
        <w:t xml:space="preserve"> / </w:t>
      </w:r>
      <w:r>
        <w:rPr>
          <w:rStyle w:val="None"/>
          <w:rFonts w:ascii="Verdana" w:hAnsi="Verdana"/>
          <w:sz w:val="16"/>
          <w:szCs w:val="16"/>
        </w:rPr>
        <w:t xml:space="preserve">Tourism  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 xml:space="preserve">                </w:t>
      </w:r>
    </w:p>
    <w:p w14:paraId="6A1CA88D" w14:textId="77777777" w:rsidR="009A6BB2" w:rsidRDefault="00E46594">
      <w:pPr>
        <w:pStyle w:val="Heading3"/>
        <w:ind w:left="1440" w:firstLine="720"/>
      </w:pPr>
      <w:r>
        <w:rPr>
          <w:rStyle w:val="None"/>
          <w:rFonts w:ascii="Verdana" w:hAnsi="Verdana"/>
          <w:b w:val="0"/>
          <w:bCs w:val="0"/>
          <w:sz w:val="16"/>
          <w:szCs w:val="16"/>
        </w:rPr>
        <w:t>2000 -2005</w:t>
      </w:r>
      <w:r>
        <w:rPr>
          <w:rStyle w:val="None"/>
          <w:rFonts w:ascii="Verdana" w:eastAsia="Verdana" w:hAnsi="Verdana" w:cs="Verdana"/>
          <w:sz w:val="16"/>
          <w:szCs w:val="16"/>
        </w:rPr>
        <w:tab/>
      </w:r>
    </w:p>
    <w:p w14:paraId="687B151E" w14:textId="77777777" w:rsidR="009A6BB2" w:rsidRDefault="00E46594">
      <w:pPr>
        <w:tabs>
          <w:tab w:val="left" w:pos="1020"/>
        </w:tabs>
      </w:pPr>
      <w:r>
        <w:rPr>
          <w:rStyle w:val="None"/>
          <w:sz w:val="16"/>
          <w:szCs w:val="16"/>
        </w:rPr>
        <w:t xml:space="preserve">                      </w:t>
      </w:r>
      <w:r>
        <w:rPr>
          <w:rStyle w:val="None"/>
          <w:sz w:val="16"/>
          <w:szCs w:val="16"/>
        </w:rPr>
        <w:tab/>
      </w:r>
      <w:r>
        <w:rPr>
          <w:rStyle w:val="None"/>
          <w:sz w:val="16"/>
          <w:szCs w:val="16"/>
        </w:rPr>
        <w:tab/>
      </w:r>
      <w:r>
        <w:rPr>
          <w:rStyle w:val="None"/>
          <w:rFonts w:ascii="Verdana" w:eastAsia="Verdana" w:hAnsi="Verdana" w:cs="Verdana"/>
          <w:sz w:val="16"/>
          <w:szCs w:val="16"/>
        </w:rPr>
        <w:tab/>
        <w:t>ST. SCHOLASTICA</w:t>
      </w:r>
      <w:r>
        <w:rPr>
          <w:rStyle w:val="None"/>
          <w:rFonts w:ascii="Verdana" w:hAnsi="Verdana"/>
          <w:sz w:val="16"/>
          <w:szCs w:val="16"/>
        </w:rPr>
        <w:t>’S COLLEGE – MANILA</w:t>
      </w:r>
    </w:p>
    <w:p w14:paraId="54E60F51" w14:textId="77777777" w:rsidR="009A6BB2" w:rsidRDefault="009A6BB2"/>
    <w:p w14:paraId="18E67417" w14:textId="77777777" w:rsidR="009A6BB2" w:rsidRDefault="00E46594">
      <w:r>
        <w:rPr>
          <w:rStyle w:val="None"/>
          <w:rFonts w:ascii="Verdana" w:hAnsi="Verdana"/>
          <w:b/>
          <w:bCs/>
          <w:color w:val="FF0000"/>
          <w:spacing w:val="20"/>
          <w:sz w:val="16"/>
          <w:szCs w:val="16"/>
          <w:u w:color="FF0000"/>
        </w:rPr>
        <w:t>Personal Profile</w:t>
      </w:r>
    </w:p>
    <w:p w14:paraId="1267FEB1" w14:textId="363E30C7" w:rsidR="009A6BB2" w:rsidRDefault="00E46594">
      <w:r>
        <w:rPr>
          <w:rStyle w:val="None"/>
          <w:rFonts w:ascii="Verdana" w:eastAsia="Verdana" w:hAnsi="Verdana" w:cs="Verdana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74D68CC" wp14:editId="4FBA4555">
                <wp:simplePos x="0" y="0"/>
                <wp:positionH relativeFrom="column">
                  <wp:posOffset>38098</wp:posOffset>
                </wp:positionH>
                <wp:positionV relativeFrom="line">
                  <wp:posOffset>52069</wp:posOffset>
                </wp:positionV>
                <wp:extent cx="6172202" cy="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.0pt;margin-top:4.1pt;width:486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</w:r>
    </w:p>
    <w:p w14:paraId="3AA28745" w14:textId="77777777" w:rsidR="009A6BB2" w:rsidRDefault="00E46594">
      <w:proofErr w:type="gramStart"/>
      <w:r>
        <w:rPr>
          <w:rStyle w:val="None"/>
          <w:rFonts w:ascii="Verdana" w:hAnsi="Verdana"/>
          <w:sz w:val="16"/>
          <w:szCs w:val="16"/>
        </w:rPr>
        <w:t>Birthday</w:t>
      </w:r>
      <w:r>
        <w:rPr>
          <w:rStyle w:val="None"/>
          <w:rFonts w:ascii="Verdana" w:hAnsi="Verdana"/>
          <w:sz w:val="16"/>
          <w:szCs w:val="16"/>
        </w:rPr>
        <w:tab/>
      </w:r>
      <w:r>
        <w:rPr>
          <w:rStyle w:val="None"/>
          <w:rFonts w:ascii="Verdana" w:hAnsi="Verdana"/>
          <w:sz w:val="16"/>
          <w:szCs w:val="16"/>
        </w:rPr>
        <w:tab/>
        <w:t>:</w:t>
      </w:r>
      <w:proofErr w:type="gramEnd"/>
      <w:r>
        <w:rPr>
          <w:rStyle w:val="None"/>
          <w:rFonts w:ascii="Verdana" w:hAnsi="Verdana"/>
          <w:sz w:val="16"/>
          <w:szCs w:val="16"/>
        </w:rPr>
        <w:t xml:space="preserve"> September 4, 1983</w:t>
      </w:r>
    </w:p>
    <w:p w14:paraId="082C3A09" w14:textId="77777777" w:rsidR="009A6BB2" w:rsidRDefault="00E46594">
      <w:proofErr w:type="gramStart"/>
      <w:r>
        <w:rPr>
          <w:rStyle w:val="None"/>
          <w:rFonts w:ascii="Verdana" w:hAnsi="Verdana"/>
          <w:sz w:val="16"/>
          <w:szCs w:val="16"/>
        </w:rPr>
        <w:t>Nationality</w:t>
      </w:r>
      <w:r>
        <w:rPr>
          <w:rStyle w:val="None"/>
          <w:rFonts w:ascii="Verdana" w:hAnsi="Verdana"/>
          <w:sz w:val="16"/>
          <w:szCs w:val="16"/>
        </w:rPr>
        <w:tab/>
        <w:t>:</w:t>
      </w:r>
      <w:proofErr w:type="gramEnd"/>
      <w:r>
        <w:rPr>
          <w:rStyle w:val="None"/>
          <w:rFonts w:ascii="Verdana" w:hAnsi="Verdana"/>
          <w:sz w:val="16"/>
          <w:szCs w:val="16"/>
        </w:rPr>
        <w:t xml:space="preserve"> Filipino</w:t>
      </w:r>
    </w:p>
    <w:p w14:paraId="23BB2830" w14:textId="77777777" w:rsidR="009A6BB2" w:rsidRDefault="00E46594">
      <w:pPr>
        <w:rPr>
          <w:rStyle w:val="None"/>
          <w:rFonts w:ascii="Verdana" w:hAnsi="Verdana"/>
          <w:sz w:val="16"/>
          <w:szCs w:val="16"/>
        </w:rPr>
      </w:pPr>
      <w:r>
        <w:rPr>
          <w:rStyle w:val="None"/>
          <w:rFonts w:ascii="Verdana" w:hAnsi="Verdana"/>
          <w:sz w:val="16"/>
          <w:szCs w:val="16"/>
        </w:rPr>
        <w:t xml:space="preserve">Civil </w:t>
      </w:r>
      <w:proofErr w:type="gramStart"/>
      <w:r>
        <w:rPr>
          <w:rStyle w:val="None"/>
          <w:rFonts w:ascii="Verdana" w:hAnsi="Verdana"/>
          <w:sz w:val="16"/>
          <w:szCs w:val="16"/>
        </w:rPr>
        <w:t>Status</w:t>
      </w:r>
      <w:r>
        <w:rPr>
          <w:rStyle w:val="None"/>
          <w:rFonts w:ascii="Verdana" w:hAnsi="Verdana"/>
          <w:sz w:val="16"/>
          <w:szCs w:val="16"/>
        </w:rPr>
        <w:tab/>
        <w:t>:</w:t>
      </w:r>
      <w:proofErr w:type="gramEnd"/>
      <w:r>
        <w:rPr>
          <w:rStyle w:val="None"/>
          <w:rFonts w:ascii="Verdana" w:hAnsi="Verdana"/>
          <w:sz w:val="16"/>
          <w:szCs w:val="16"/>
        </w:rPr>
        <w:t xml:space="preserve"> Single</w:t>
      </w:r>
    </w:p>
    <w:p w14:paraId="15949239" w14:textId="77777777" w:rsidR="00FB25F4" w:rsidRDefault="00FB25F4">
      <w:pPr>
        <w:rPr>
          <w:rStyle w:val="None"/>
          <w:rFonts w:ascii="Verdana" w:hAnsi="Verdana"/>
          <w:sz w:val="16"/>
          <w:szCs w:val="16"/>
        </w:rPr>
      </w:pPr>
    </w:p>
    <w:p w14:paraId="483C2F99" w14:textId="1D05EAE0" w:rsidR="007F3E87" w:rsidRDefault="00A73123" w:rsidP="00A731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</w:pPr>
      <w:r w:rsidRPr="00A73123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Experienced restaurateur with a demonstrated history of working in the industry. </w:t>
      </w:r>
      <w:proofErr w:type="gramStart"/>
      <w:r w:rsidRPr="00A73123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Skilled in Event Planning, Management, Marketing and Customer Service.</w:t>
      </w:r>
      <w:proofErr w:type="gramEnd"/>
      <w:r w:rsidRPr="00A73123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 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Foster an environ</w:t>
      </w:r>
      <w:r w:rsid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ment in which </w:t>
      </w:r>
      <w:r w:rsidR="00FB25F4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guests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 enjoy high levels of service and employees are m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o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tivated to </w:t>
      </w:r>
      <w:r w:rsidR="00FB25F4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deliver top performance. Manages entire 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operations to ensure </w:t>
      </w:r>
      <w:r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responsive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 and effi</w:t>
      </w:r>
      <w:r w:rsid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cient transactions.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 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  <w:t xml:space="preserve">Dedicated </w:t>
      </w:r>
      <w:r w:rsidR="00FB25F4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  <w:t>re</w:t>
      </w:r>
      <w:r w:rsidR="00FB25F4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  <w:t>s</w:t>
      </w:r>
      <w:r w:rsidR="00FB25F4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  <w:t xml:space="preserve">taurateur 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with extensive experi</w:t>
      </w:r>
      <w:r w:rsid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>ence in</w:t>
      </w:r>
      <w:r w:rsidR="007F3E87" w:rsidRPr="007F3E87"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  <w:shd w:val="clear" w:color="auto" w:fill="FFFFFF"/>
        </w:rPr>
        <w:t xml:space="preserve"> retail and food service settings. 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Have a</w:t>
      </w:r>
      <w:r w:rsidR="007F3E87"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solid reputation for building productive </w:t>
      </w:r>
      <w:r w:rsid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guest</w:t>
      </w:r>
      <w:r w:rsidR="007F3E87"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-focused teams enthusiastically committed to achieving outstanding </w:t>
      </w:r>
      <w:r w:rsid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guest</w:t>
      </w:r>
      <w:r w:rsidR="007F3E87"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service standards. </w:t>
      </w:r>
    </w:p>
    <w:p w14:paraId="07105DEF" w14:textId="77777777" w:rsidR="00A73123" w:rsidRPr="00A73123" w:rsidRDefault="00A73123" w:rsidP="00A731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</w:pPr>
    </w:p>
    <w:p w14:paraId="2A46F082" w14:textId="0DDADC62" w:rsidR="007F3E87" w:rsidRPr="007F3E87" w:rsidRDefault="007F3E87" w:rsidP="00A731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</w:pP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A high energy and results-driven professional with over </w:t>
      </w:r>
      <w:r w:rsidR="003D4C96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14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years guest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service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s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experience in a managerial capacity. Exce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l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lent planning and organizational skills result in the optimum functioning of the department and the consistent achievement of 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guest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service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s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standards. </w:t>
      </w:r>
      <w:r w:rsidR="00E22055"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Sustained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interpe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rsonal and motivational ability 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ensure a strong team approach and the attainment of maximum performance levels and productivity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.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 </w:t>
      </w:r>
      <w:r w:rsidR="00E22055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 xml:space="preserve">Have </w:t>
      </w:r>
      <w:r w:rsidRPr="007F3E87">
        <w:rPr>
          <w:rFonts w:ascii="Verdana" w:eastAsia="Times New Roman" w:hAnsi="Verdana" w:cs="Times New Roman"/>
          <w:sz w:val="16"/>
          <w:szCs w:val="16"/>
          <w:bdr w:val="none" w:sz="0" w:space="0" w:color="auto"/>
          <w:shd w:val="clear" w:color="auto" w:fill="FFFFFF"/>
        </w:rPr>
        <w:t>the ability to obtain outstanding results in a challenging environment.</w:t>
      </w:r>
    </w:p>
    <w:p w14:paraId="22911D85" w14:textId="342631B0" w:rsidR="007F3E87" w:rsidRPr="007F3E87" w:rsidRDefault="007F3E87" w:rsidP="00A731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Verdana" w:eastAsia="Times New Roman" w:hAnsi="Verdana" w:cs="Times New Roman"/>
          <w:color w:val="auto"/>
          <w:sz w:val="16"/>
          <w:szCs w:val="16"/>
          <w:bdr w:val="none" w:sz="0" w:space="0" w:color="auto"/>
        </w:rPr>
      </w:pPr>
    </w:p>
    <w:p w14:paraId="7B9BD20F" w14:textId="77777777" w:rsidR="009A6BB2" w:rsidRDefault="009A6BB2">
      <w:pPr>
        <w:pStyle w:val="Achievement"/>
      </w:pPr>
    </w:p>
    <w:p w14:paraId="23D686E2" w14:textId="77777777" w:rsidR="009A6BB2" w:rsidRDefault="00E46594">
      <w:r>
        <w:rPr>
          <w:rStyle w:val="None"/>
          <w:rFonts w:ascii="Verdana" w:hAnsi="Verdana"/>
          <w:b/>
          <w:bCs/>
          <w:color w:val="FF0000"/>
          <w:spacing w:val="20"/>
          <w:sz w:val="16"/>
          <w:szCs w:val="16"/>
          <w:u w:color="FF0000"/>
        </w:rPr>
        <w:t>Character Reference</w:t>
      </w:r>
    </w:p>
    <w:bookmarkStart w:id="0" w:name="_GoBack"/>
    <w:bookmarkEnd w:id="0"/>
    <w:p w14:paraId="78014246" w14:textId="77777777" w:rsidR="009A6BB2" w:rsidRDefault="00E46594">
      <w:r>
        <w:rPr>
          <w:rStyle w:val="None"/>
          <w:rFonts w:ascii="Verdana" w:eastAsia="Verdana" w:hAnsi="Verdana" w:cs="Verdan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802A4F2" wp14:editId="587EB44D">
                <wp:simplePos x="0" y="0"/>
                <wp:positionH relativeFrom="column">
                  <wp:posOffset>38098</wp:posOffset>
                </wp:positionH>
                <wp:positionV relativeFrom="line">
                  <wp:posOffset>77469</wp:posOffset>
                </wp:positionV>
                <wp:extent cx="6172202" cy="0"/>
                <wp:effectExtent l="0" t="0" r="0" b="0"/>
                <wp:wrapNone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.0pt;margin-top:6.1pt;width:486.0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63585DC8" w14:textId="77777777" w:rsidR="009A6BB2" w:rsidRDefault="00E46594">
      <w:pPr>
        <w:numPr>
          <w:ilvl w:val="0"/>
          <w:numId w:val="2"/>
        </w:numPr>
        <w:rPr>
          <w:rFonts w:ascii="Verdana" w:hAnsi="Verdana"/>
          <w:sz w:val="16"/>
          <w:szCs w:val="16"/>
          <w:lang w:val="fr-FR"/>
        </w:rPr>
      </w:pPr>
      <w:proofErr w:type="spellStart"/>
      <w:r>
        <w:rPr>
          <w:rStyle w:val="None"/>
          <w:rFonts w:ascii="Verdana" w:hAnsi="Verdana"/>
          <w:sz w:val="16"/>
          <w:szCs w:val="16"/>
          <w:lang w:val="fr-FR"/>
        </w:rPr>
        <w:t>Available</w:t>
      </w:r>
      <w:proofErr w:type="spellEnd"/>
      <w:r>
        <w:rPr>
          <w:rStyle w:val="None"/>
          <w:rFonts w:ascii="Verdana" w:hAnsi="Verdana"/>
          <w:sz w:val="16"/>
          <w:szCs w:val="16"/>
          <w:lang w:val="fr-FR"/>
        </w:rPr>
        <w:t xml:space="preserve"> </w:t>
      </w:r>
      <w:proofErr w:type="spellStart"/>
      <w:r>
        <w:rPr>
          <w:rStyle w:val="None"/>
          <w:rFonts w:ascii="Verdana" w:hAnsi="Verdana"/>
          <w:sz w:val="16"/>
          <w:szCs w:val="16"/>
          <w:lang w:val="fr-FR"/>
        </w:rPr>
        <w:t>Upon</w:t>
      </w:r>
      <w:proofErr w:type="spellEnd"/>
      <w:r>
        <w:rPr>
          <w:rStyle w:val="None"/>
          <w:rFonts w:ascii="Verdana" w:hAnsi="Verdana"/>
          <w:sz w:val="16"/>
          <w:szCs w:val="16"/>
          <w:lang w:val="fr-FR"/>
        </w:rPr>
        <w:t xml:space="preserve"> </w:t>
      </w:r>
      <w:proofErr w:type="spellStart"/>
      <w:r>
        <w:rPr>
          <w:rStyle w:val="None"/>
          <w:rFonts w:ascii="Verdana" w:hAnsi="Verdana"/>
          <w:sz w:val="16"/>
          <w:szCs w:val="16"/>
          <w:lang w:val="fr-FR"/>
        </w:rPr>
        <w:t>Request</w:t>
      </w:r>
      <w:proofErr w:type="spellEnd"/>
    </w:p>
    <w:sectPr w:rsidR="009A6BB2">
      <w:type w:val="continuous"/>
      <w:pgSz w:w="11900" w:h="16840"/>
      <w:pgMar w:top="720" w:right="851" w:bottom="11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32380" w14:textId="77777777" w:rsidR="00FB25F4" w:rsidRDefault="00FB25F4">
      <w:r>
        <w:separator/>
      </w:r>
    </w:p>
  </w:endnote>
  <w:endnote w:type="continuationSeparator" w:id="0">
    <w:p w14:paraId="76C4489F" w14:textId="77777777" w:rsidR="00FB25F4" w:rsidRDefault="00FB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57DED" w14:textId="77777777" w:rsidR="00FB25F4" w:rsidRDefault="00FB25F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7C664" w14:textId="77777777" w:rsidR="00FB25F4" w:rsidRDefault="00FB25F4">
      <w:r>
        <w:separator/>
      </w:r>
    </w:p>
  </w:footnote>
  <w:footnote w:type="continuationSeparator" w:id="0">
    <w:p w14:paraId="09BB2344" w14:textId="77777777" w:rsidR="00FB25F4" w:rsidRDefault="00FB25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1E027" w14:textId="77777777" w:rsidR="00FB25F4" w:rsidRDefault="00FB25F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5482"/>
    <w:multiLevelType w:val="hybridMultilevel"/>
    <w:tmpl w:val="6C6E1574"/>
    <w:numStyleLink w:val="ImportedStyle2"/>
  </w:abstractNum>
  <w:abstractNum w:abstractNumId="1">
    <w:nsid w:val="1D452558"/>
    <w:multiLevelType w:val="hybridMultilevel"/>
    <w:tmpl w:val="981E5702"/>
    <w:styleLink w:val="ImportedStyle8"/>
    <w:lvl w:ilvl="0" w:tplc="3DC413C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6F1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381E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C07E1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78A4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C20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B0825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58C37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891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065703F"/>
    <w:multiLevelType w:val="hybridMultilevel"/>
    <w:tmpl w:val="BE0A1B38"/>
    <w:styleLink w:val="ImportedStyle7"/>
    <w:lvl w:ilvl="0" w:tplc="76F066E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E6E8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22A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039F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76C3E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F231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3E84F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4CDC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F0D60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12E18B3"/>
    <w:multiLevelType w:val="hybridMultilevel"/>
    <w:tmpl w:val="A29CA85A"/>
    <w:styleLink w:val="ImportedStyle1"/>
    <w:lvl w:ilvl="0" w:tplc="0764D338">
      <w:start w:val="1"/>
      <w:numFmt w:val="bullet"/>
      <w:lvlText w:val="➢"/>
      <w:lvlJc w:val="left"/>
      <w:pPr>
        <w:ind w:left="680" w:hanging="3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F818C6">
      <w:start w:val="1"/>
      <w:numFmt w:val="bullet"/>
      <w:lvlText w:val="o"/>
      <w:lvlJc w:val="left"/>
      <w:pPr>
        <w:ind w:left="144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54EB6A">
      <w:start w:val="1"/>
      <w:numFmt w:val="bullet"/>
      <w:lvlText w:val="▪"/>
      <w:lvlJc w:val="left"/>
      <w:pPr>
        <w:ind w:left="216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1AF988">
      <w:start w:val="1"/>
      <w:numFmt w:val="bullet"/>
      <w:lvlText w:val="•"/>
      <w:lvlJc w:val="left"/>
      <w:pPr>
        <w:ind w:left="288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A6B910">
      <w:start w:val="1"/>
      <w:numFmt w:val="bullet"/>
      <w:lvlText w:val="o"/>
      <w:lvlJc w:val="left"/>
      <w:pPr>
        <w:ind w:left="360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0A6FDE">
      <w:start w:val="1"/>
      <w:numFmt w:val="bullet"/>
      <w:lvlText w:val="▪"/>
      <w:lvlJc w:val="left"/>
      <w:pPr>
        <w:ind w:left="432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DC90B0">
      <w:start w:val="1"/>
      <w:numFmt w:val="bullet"/>
      <w:lvlText w:val="•"/>
      <w:lvlJc w:val="left"/>
      <w:pPr>
        <w:ind w:left="504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CB16">
      <w:start w:val="1"/>
      <w:numFmt w:val="bullet"/>
      <w:lvlText w:val="o"/>
      <w:lvlJc w:val="left"/>
      <w:pPr>
        <w:ind w:left="576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B828EA">
      <w:start w:val="1"/>
      <w:numFmt w:val="bullet"/>
      <w:lvlText w:val="▪"/>
      <w:lvlJc w:val="left"/>
      <w:pPr>
        <w:ind w:left="6480" w:hanging="18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7310BC"/>
    <w:multiLevelType w:val="hybridMultilevel"/>
    <w:tmpl w:val="3D2AE306"/>
    <w:numStyleLink w:val="ImportedStyle4"/>
  </w:abstractNum>
  <w:abstractNum w:abstractNumId="5">
    <w:nsid w:val="25D516EC"/>
    <w:multiLevelType w:val="hybridMultilevel"/>
    <w:tmpl w:val="3D2AE306"/>
    <w:styleLink w:val="ImportedStyle4"/>
    <w:lvl w:ilvl="0" w:tplc="167E259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980E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A633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64A40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1A23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28BDB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40405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9CBE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1417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D4B634A"/>
    <w:multiLevelType w:val="hybridMultilevel"/>
    <w:tmpl w:val="AE4C4C06"/>
    <w:styleLink w:val="ImportedStyle3"/>
    <w:lvl w:ilvl="0" w:tplc="0A0A99C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2D7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C42A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8819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F8E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0095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70F89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72C5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B0E7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7171C11"/>
    <w:multiLevelType w:val="hybridMultilevel"/>
    <w:tmpl w:val="CE427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04F35"/>
    <w:multiLevelType w:val="hybridMultilevel"/>
    <w:tmpl w:val="39443DBC"/>
    <w:numStyleLink w:val="ImportedStyle6"/>
  </w:abstractNum>
  <w:abstractNum w:abstractNumId="9">
    <w:nsid w:val="40677F80"/>
    <w:multiLevelType w:val="hybridMultilevel"/>
    <w:tmpl w:val="A29CA85A"/>
    <w:numStyleLink w:val="ImportedStyle1"/>
  </w:abstractNum>
  <w:abstractNum w:abstractNumId="10">
    <w:nsid w:val="4E0435D7"/>
    <w:multiLevelType w:val="hybridMultilevel"/>
    <w:tmpl w:val="6C6E1574"/>
    <w:styleLink w:val="ImportedStyle2"/>
    <w:lvl w:ilvl="0" w:tplc="6168382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C2B6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38BF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F6A24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BE11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36B5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AE7DB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F08F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A21A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F6A6E81"/>
    <w:multiLevelType w:val="hybridMultilevel"/>
    <w:tmpl w:val="39443DBC"/>
    <w:styleLink w:val="ImportedStyle6"/>
    <w:lvl w:ilvl="0" w:tplc="A6D235C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F49C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C83F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72F57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7A4B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B02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721AE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F29C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7A7D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3163FCC"/>
    <w:multiLevelType w:val="hybridMultilevel"/>
    <w:tmpl w:val="24A05B5E"/>
    <w:numStyleLink w:val="ImportedStyle5"/>
  </w:abstractNum>
  <w:abstractNum w:abstractNumId="13">
    <w:nsid w:val="59BB2BF0"/>
    <w:multiLevelType w:val="multilevel"/>
    <w:tmpl w:val="B9B4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0D6BCA"/>
    <w:multiLevelType w:val="hybridMultilevel"/>
    <w:tmpl w:val="E0D02CA0"/>
    <w:styleLink w:val="ImportedStyle9"/>
    <w:lvl w:ilvl="0" w:tplc="54CEED3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7E93A4">
      <w:start w:val="1"/>
      <w:numFmt w:val="bullet"/>
      <w:lvlText w:val="o"/>
      <w:lvlJc w:val="left"/>
      <w:pPr>
        <w:ind w:left="132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F85F9C">
      <w:start w:val="1"/>
      <w:numFmt w:val="bullet"/>
      <w:lvlText w:val="▪"/>
      <w:lvlJc w:val="left"/>
      <w:pPr>
        <w:ind w:left="204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F4FBEA">
      <w:start w:val="1"/>
      <w:numFmt w:val="bullet"/>
      <w:lvlText w:val="•"/>
      <w:lvlJc w:val="left"/>
      <w:pPr>
        <w:ind w:left="276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38ACC4">
      <w:start w:val="1"/>
      <w:numFmt w:val="bullet"/>
      <w:lvlText w:val="o"/>
      <w:lvlJc w:val="left"/>
      <w:pPr>
        <w:ind w:left="348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B84664">
      <w:start w:val="1"/>
      <w:numFmt w:val="bullet"/>
      <w:lvlText w:val="▪"/>
      <w:lvlJc w:val="left"/>
      <w:pPr>
        <w:ind w:left="420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188394">
      <w:start w:val="1"/>
      <w:numFmt w:val="bullet"/>
      <w:lvlText w:val="•"/>
      <w:lvlJc w:val="left"/>
      <w:pPr>
        <w:ind w:left="492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3E2DC6">
      <w:start w:val="1"/>
      <w:numFmt w:val="bullet"/>
      <w:lvlText w:val="o"/>
      <w:lvlJc w:val="left"/>
      <w:pPr>
        <w:ind w:left="564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481934">
      <w:start w:val="1"/>
      <w:numFmt w:val="bullet"/>
      <w:lvlText w:val="▪"/>
      <w:lvlJc w:val="left"/>
      <w:pPr>
        <w:ind w:left="636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F981FE3"/>
    <w:multiLevelType w:val="hybridMultilevel"/>
    <w:tmpl w:val="24A05B5E"/>
    <w:styleLink w:val="ImportedStyle5"/>
    <w:lvl w:ilvl="0" w:tplc="ACD62412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14A6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8AE8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7426C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18A4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8C69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F069E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A8EB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5483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0F55321"/>
    <w:multiLevelType w:val="hybridMultilevel"/>
    <w:tmpl w:val="981E5702"/>
    <w:numStyleLink w:val="ImportedStyle8"/>
  </w:abstractNum>
  <w:abstractNum w:abstractNumId="17">
    <w:nsid w:val="66D24E9F"/>
    <w:multiLevelType w:val="hybridMultilevel"/>
    <w:tmpl w:val="BE0A1B38"/>
    <w:numStyleLink w:val="ImportedStyle7"/>
  </w:abstractNum>
  <w:abstractNum w:abstractNumId="18">
    <w:nsid w:val="705E23E5"/>
    <w:multiLevelType w:val="hybridMultilevel"/>
    <w:tmpl w:val="E0D02CA0"/>
    <w:numStyleLink w:val="ImportedStyle9"/>
  </w:abstractNum>
  <w:abstractNum w:abstractNumId="19">
    <w:nsid w:val="7B541D74"/>
    <w:multiLevelType w:val="hybridMultilevel"/>
    <w:tmpl w:val="AE4C4C06"/>
    <w:numStyleLink w:val="ImportedStyle3"/>
  </w:abstractNum>
  <w:num w:numId="1">
    <w:abstractNumId w:val="3"/>
  </w:num>
  <w:num w:numId="2">
    <w:abstractNumId w:val="9"/>
  </w:num>
  <w:num w:numId="3">
    <w:abstractNumId w:val="14"/>
  </w:num>
  <w:num w:numId="4">
    <w:abstractNumId w:val="18"/>
  </w:num>
  <w:num w:numId="5">
    <w:abstractNumId w:val="10"/>
  </w:num>
  <w:num w:numId="6">
    <w:abstractNumId w:val="0"/>
  </w:num>
  <w:num w:numId="7">
    <w:abstractNumId w:val="6"/>
  </w:num>
  <w:num w:numId="8">
    <w:abstractNumId w:val="19"/>
  </w:num>
  <w:num w:numId="9">
    <w:abstractNumId w:val="5"/>
  </w:num>
  <w:num w:numId="10">
    <w:abstractNumId w:val="4"/>
  </w:num>
  <w:num w:numId="11">
    <w:abstractNumId w:val="15"/>
  </w:num>
  <w:num w:numId="12">
    <w:abstractNumId w:val="12"/>
  </w:num>
  <w:num w:numId="13">
    <w:abstractNumId w:val="11"/>
  </w:num>
  <w:num w:numId="14">
    <w:abstractNumId w:val="8"/>
  </w:num>
  <w:num w:numId="15">
    <w:abstractNumId w:val="2"/>
  </w:num>
  <w:num w:numId="16">
    <w:abstractNumId w:val="17"/>
  </w:num>
  <w:num w:numId="17">
    <w:abstractNumId w:val="1"/>
  </w:num>
  <w:num w:numId="18">
    <w:abstractNumId w:val="16"/>
  </w:num>
  <w:num w:numId="19">
    <w:abstractNumId w:val="18"/>
    <w:lvlOverride w:ilvl="0">
      <w:lvl w:ilvl="0" w:tplc="E5884F80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4DA842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44184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AFC8FB6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C27E2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360E6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E02A1CA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58E3F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60F0F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A6BB2"/>
    <w:rsid w:val="0002178A"/>
    <w:rsid w:val="000318A0"/>
    <w:rsid w:val="00287DF5"/>
    <w:rsid w:val="00343D22"/>
    <w:rsid w:val="003D4C96"/>
    <w:rsid w:val="0056384A"/>
    <w:rsid w:val="006410EF"/>
    <w:rsid w:val="006A0CBB"/>
    <w:rsid w:val="007A4A94"/>
    <w:rsid w:val="007F3E87"/>
    <w:rsid w:val="008D59D7"/>
    <w:rsid w:val="009A6BB2"/>
    <w:rsid w:val="00A73123"/>
    <w:rsid w:val="00B879D1"/>
    <w:rsid w:val="00E22055"/>
    <w:rsid w:val="00E46594"/>
    <w:rsid w:val="00F374C2"/>
    <w:rsid w:val="00F64D0A"/>
    <w:rsid w:val="00F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0A4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paragraph" w:styleId="Heading1">
    <w:name w:val="heading 1"/>
    <w:next w:val="Normal"/>
    <w:pPr>
      <w:keepNext/>
      <w:outlineLvl w:val="0"/>
    </w:pPr>
    <w:rPr>
      <w:rFonts w:ascii="Impact" w:hAnsi="Impact" w:cs="Arial Unicode MS"/>
      <w:color w:val="000000"/>
      <w:spacing w:val="20"/>
      <w:sz w:val="40"/>
      <w:szCs w:val="40"/>
      <w:u w:color="000000"/>
    </w:rPr>
  </w:style>
  <w:style w:type="paragraph" w:styleId="Heading3">
    <w:name w:val="heading 3"/>
    <w:next w:val="Normal"/>
    <w:pPr>
      <w:keepNext/>
      <w:outlineLvl w:val="2"/>
    </w:pPr>
    <w:rPr>
      <w:rFonts w:ascii="Arial" w:eastAsia="Arial" w:hAnsi="Arial" w:cs="Arial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Verdana" w:eastAsia="Verdana" w:hAnsi="Verdana" w:cs="Verdana"/>
      <w:color w:val="0000FF"/>
      <w:sz w:val="16"/>
      <w:szCs w:val="16"/>
      <w:u w:val="single" w:color="0000FF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9">
    <w:name w:val="Imported Style 9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paragraph" w:customStyle="1" w:styleId="Achievement">
    <w:name w:val="Achievement"/>
    <w:pPr>
      <w:tabs>
        <w:tab w:val="left" w:pos="360"/>
      </w:tabs>
      <w:spacing w:after="60" w:line="220" w:lineRule="atLeast"/>
      <w:jc w:val="both"/>
    </w:pPr>
    <w:rPr>
      <w:rFonts w:ascii="Arial" w:eastAsia="Arial" w:hAnsi="Arial" w:cs="Arial"/>
      <w:color w:val="000000"/>
      <w:spacing w:val="-5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94"/>
    <w:rPr>
      <w:rFonts w:ascii="Lucida Grande" w:hAnsi="Lucida Grande" w:cs="Lucida Grande"/>
      <w:color w:val="000000"/>
      <w:sz w:val="18"/>
      <w:szCs w:val="18"/>
      <w:u w:color="000000"/>
    </w:rPr>
  </w:style>
  <w:style w:type="character" w:styleId="Strong">
    <w:name w:val="Strong"/>
    <w:basedOn w:val="DefaultParagraphFont"/>
    <w:uiPriority w:val="22"/>
    <w:qFormat/>
    <w:rsid w:val="007F3E87"/>
    <w:rPr>
      <w:b/>
      <w:bCs/>
    </w:rPr>
  </w:style>
  <w:style w:type="character" w:customStyle="1" w:styleId="apple-converted-space">
    <w:name w:val="apple-converted-space"/>
    <w:basedOn w:val="DefaultParagraphFont"/>
    <w:rsid w:val="007F3E87"/>
  </w:style>
  <w:style w:type="paragraph" w:styleId="ListParagraph">
    <w:name w:val="List Paragraph"/>
    <w:basedOn w:val="Normal"/>
    <w:uiPriority w:val="34"/>
    <w:qFormat/>
    <w:rsid w:val="008D5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D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cs="Times New Roman"/>
      <w:color w:val="auto"/>
      <w:sz w:val="20"/>
      <w:szCs w:val="20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paragraph" w:styleId="Heading1">
    <w:name w:val="heading 1"/>
    <w:next w:val="Normal"/>
    <w:pPr>
      <w:keepNext/>
      <w:outlineLvl w:val="0"/>
    </w:pPr>
    <w:rPr>
      <w:rFonts w:ascii="Impact" w:hAnsi="Impact" w:cs="Arial Unicode MS"/>
      <w:color w:val="000000"/>
      <w:spacing w:val="20"/>
      <w:sz w:val="40"/>
      <w:szCs w:val="40"/>
      <w:u w:color="000000"/>
    </w:rPr>
  </w:style>
  <w:style w:type="paragraph" w:styleId="Heading3">
    <w:name w:val="heading 3"/>
    <w:next w:val="Normal"/>
    <w:pPr>
      <w:keepNext/>
      <w:outlineLvl w:val="2"/>
    </w:pPr>
    <w:rPr>
      <w:rFonts w:ascii="Arial" w:eastAsia="Arial" w:hAnsi="Arial" w:cs="Arial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Verdana" w:eastAsia="Verdana" w:hAnsi="Verdana" w:cs="Verdana"/>
      <w:color w:val="0000FF"/>
      <w:sz w:val="16"/>
      <w:szCs w:val="16"/>
      <w:u w:val="single" w:color="0000FF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9">
    <w:name w:val="Imported Style 9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paragraph" w:customStyle="1" w:styleId="Achievement">
    <w:name w:val="Achievement"/>
    <w:pPr>
      <w:tabs>
        <w:tab w:val="left" w:pos="360"/>
      </w:tabs>
      <w:spacing w:after="60" w:line="220" w:lineRule="atLeast"/>
      <w:jc w:val="both"/>
    </w:pPr>
    <w:rPr>
      <w:rFonts w:ascii="Arial" w:eastAsia="Arial" w:hAnsi="Arial" w:cs="Arial"/>
      <w:color w:val="000000"/>
      <w:spacing w:val="-5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94"/>
    <w:rPr>
      <w:rFonts w:ascii="Lucida Grande" w:hAnsi="Lucida Grande" w:cs="Lucida Grande"/>
      <w:color w:val="000000"/>
      <w:sz w:val="18"/>
      <w:szCs w:val="18"/>
      <w:u w:color="000000"/>
    </w:rPr>
  </w:style>
  <w:style w:type="character" w:styleId="Strong">
    <w:name w:val="Strong"/>
    <w:basedOn w:val="DefaultParagraphFont"/>
    <w:uiPriority w:val="22"/>
    <w:qFormat/>
    <w:rsid w:val="007F3E87"/>
    <w:rPr>
      <w:b/>
      <w:bCs/>
    </w:rPr>
  </w:style>
  <w:style w:type="character" w:customStyle="1" w:styleId="apple-converted-space">
    <w:name w:val="apple-converted-space"/>
    <w:basedOn w:val="DefaultParagraphFont"/>
    <w:rsid w:val="007F3E87"/>
  </w:style>
  <w:style w:type="paragraph" w:styleId="ListParagraph">
    <w:name w:val="List Paragraph"/>
    <w:basedOn w:val="Normal"/>
    <w:uiPriority w:val="34"/>
    <w:qFormat/>
    <w:rsid w:val="008D5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D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cs="Times New Roman"/>
      <w:color w:val="auto"/>
      <w:sz w:val="20"/>
      <w:szCs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mglennbf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1050</Words>
  <Characters>5991</Characters>
  <Application>Microsoft Macintosh Word</Application>
  <DocSecurity>0</DocSecurity>
  <Lines>49</Lines>
  <Paragraphs>14</Paragraphs>
  <ScaleCrop>false</ScaleCrop>
  <Company>Org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Glenn Fajardo</cp:lastModifiedBy>
  <cp:revision>15</cp:revision>
  <cp:lastPrinted>2017-06-24T08:38:00Z</cp:lastPrinted>
  <dcterms:created xsi:type="dcterms:W3CDTF">2017-06-24T06:43:00Z</dcterms:created>
  <dcterms:modified xsi:type="dcterms:W3CDTF">2018-11-29T16:58:00Z</dcterms:modified>
</cp:coreProperties>
</file>