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7A" w:rsidRDefault="004D751B">
      <w:pPr>
        <w:pStyle w:val="Title"/>
      </w:pPr>
      <w:sdt>
        <w:sdtPr>
          <w:alias w:val="Title"/>
          <w:tag w:val=""/>
          <w:id w:val="726351117"/>
          <w:placeholder>
            <w:docPart w:val="81F26F31E4B147D1AEFC9338D48CED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37C3">
            <w:t>Experimental Psychology and Recent Computer Applications</w:t>
          </w:r>
          <w:r w:rsidR="001837C3">
            <w:br/>
            <w:t>Introduction</w:t>
          </w:r>
        </w:sdtContent>
      </w:sdt>
    </w:p>
    <w:p w:rsidR="00DE117A" w:rsidRDefault="00482A89">
      <w:pPr>
        <w:pStyle w:val="Title2"/>
      </w:pPr>
      <w:r>
        <w:t>Ankan Basu</w:t>
      </w:r>
    </w:p>
    <w:p w:rsidR="00DE117A" w:rsidRDefault="00482A89">
      <w:pPr>
        <w:pStyle w:val="Title2"/>
      </w:pPr>
      <w:r>
        <w:t>New River Community College</w:t>
      </w:r>
    </w:p>
    <w:p w:rsidR="00DE117A" w:rsidRDefault="00482A89">
      <w:pPr>
        <w:pStyle w:val="Title"/>
      </w:pPr>
      <w:r>
        <w:t>For PSY200 Summer 2015</w:t>
      </w:r>
    </w:p>
    <w:p w:rsidR="00DE117A" w:rsidRDefault="00DE117A"/>
    <w:p w:rsidR="00DE117A" w:rsidRPr="0070324C" w:rsidRDefault="004D751B" w:rsidP="0070324C">
      <w:pPr>
        <w:pStyle w:val="SectionTitle"/>
        <w:jc w:val="left"/>
        <w:rPr>
          <w:b/>
        </w:rPr>
      </w:pPr>
      <w:sdt>
        <w:sdtPr>
          <w:rPr>
            <w:b/>
          </w:rPr>
          <w:alias w:val="Title"/>
          <w:tag w:val=""/>
          <w:id w:val="984196707"/>
          <w:placeholder>
            <w:docPart w:val="81F26F31E4B147D1AEFC9338D48CED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A6507" w:rsidRPr="0070324C">
            <w:rPr>
              <w:b/>
            </w:rPr>
            <w:t>Experimental Psychology and Recent Computer Applications</w:t>
          </w:r>
          <w:r w:rsidR="001837C3">
            <w:rPr>
              <w:b/>
            </w:rPr>
            <w:br/>
            <w:t>Introduction</w:t>
          </w:r>
        </w:sdtContent>
      </w:sdt>
    </w:p>
    <w:p w:rsidR="00DE117A" w:rsidRDefault="00482A89" w:rsidP="00345257">
      <w:pPr>
        <w:jc w:val="both"/>
      </w:pPr>
      <w:r w:rsidRPr="00482A89">
        <w:t>Psychology is the study of behavior and mental processes including physical state, mental state and the environment. Psychological research involves description, explanation, prediction and control. Vario</w:t>
      </w:r>
      <w:r w:rsidR="0070324C">
        <w:t xml:space="preserve">us methods of investigation </w:t>
      </w:r>
      <w:r w:rsidR="001837C3">
        <w:t>are</w:t>
      </w:r>
      <w:r w:rsidR="0070324C">
        <w:t xml:space="preserve"> </w:t>
      </w:r>
      <w:r w:rsidRPr="00482A89">
        <w:t>u</w:t>
      </w:r>
      <w:r w:rsidR="0070324C">
        <w:t>s</w:t>
      </w:r>
      <w:r w:rsidRPr="00482A89">
        <w:t>ed in psychological studies. For a long time psychological research relied upon qualitative methods, thereby describing an object of interest</w:t>
      </w:r>
      <w:r w:rsidR="001837C3">
        <w:t>,</w:t>
      </w:r>
      <w:r w:rsidRPr="00482A89">
        <w:t xml:space="preserve"> such as </w:t>
      </w:r>
      <w:r w:rsidR="001837C3">
        <w:t xml:space="preserve">a </w:t>
      </w:r>
      <w:r w:rsidRPr="00482A89">
        <w:t xml:space="preserve">particular behavior in response to certain events or some complex mental processes. The goal of experimental psychology </w:t>
      </w:r>
      <w:r w:rsidR="001837C3">
        <w:t xml:space="preserve">is to precisely measure </w:t>
      </w:r>
      <w:r w:rsidR="005B2A60">
        <w:t xml:space="preserve">the </w:t>
      </w:r>
      <w:r w:rsidR="001837C3">
        <w:t>outcome</w:t>
      </w:r>
      <w:r w:rsidRPr="00482A89">
        <w:t xml:space="preserve"> of an experiment, such that the findings can be duplicated and reproduced at a later stage. Wilhelm Wundt, known as the Father of Psychology, was the first person to dev</w:t>
      </w:r>
      <w:r w:rsidR="001837C3">
        <w:t>elop an experimental psychology.</w:t>
      </w:r>
    </w:p>
    <w:p w:rsidR="001837C3" w:rsidRDefault="001837C3"/>
    <w:p w:rsidR="005C5971" w:rsidRDefault="00504F32" w:rsidP="00345257">
      <w:pPr>
        <w:jc w:val="both"/>
      </w:pPr>
      <w:r>
        <w:t>A simple model of psychological research involves formation of a research question, empirical study, data analysis, and conclusion. Statistics is very heavily used in the experimental psychology field. Furthermore, with the advancement of computer scienc</w:t>
      </w:r>
      <w:r w:rsidR="001837C3">
        <w:t xml:space="preserve">e, psychological research </w:t>
      </w:r>
      <w:r>
        <w:t>enjoys</w:t>
      </w:r>
      <w:r w:rsidR="001837C3">
        <w:t xml:space="preserve"> the power of computing and consequently utilizes</w:t>
      </w:r>
      <w:r>
        <w:t xml:space="preserve"> many of the software packages developed to be used in psychology such as “Psych” – a program developed in R-programming language.</w:t>
      </w:r>
    </w:p>
    <w:p w:rsidR="00411E7A" w:rsidRDefault="00411E7A" w:rsidP="005C5971">
      <w:pPr>
        <w:ind w:firstLine="0"/>
      </w:pPr>
    </w:p>
    <w:p w:rsidR="00497EC4" w:rsidRDefault="00497EC4" w:rsidP="00345257">
      <w:pPr>
        <w:jc w:val="both"/>
      </w:pPr>
      <w:r>
        <w:t>Experimental ps</w:t>
      </w:r>
      <w:r w:rsidR="00B746C9">
        <w:t>ychology helps the researcher</w:t>
      </w:r>
      <w:r>
        <w:t xml:space="preserve"> test a hypotheses and solve real life problems. Experimental results also help one to make informed decisions. In a most basic experimental set up, dependent and independent variables are chosen wisely prior to a study to be conducted. Consequently scientists manipulate the independent variable while observing the effect on the dependent variable.</w:t>
      </w:r>
    </w:p>
    <w:p w:rsidR="00497EC4" w:rsidRDefault="00497EC4" w:rsidP="005C5971">
      <w:pPr>
        <w:ind w:firstLine="0"/>
      </w:pPr>
    </w:p>
    <w:p w:rsidR="00DE117A" w:rsidRDefault="00345257" w:rsidP="00345257">
      <w:pPr>
        <w:pStyle w:val="Heading1"/>
        <w:jc w:val="left"/>
      </w:pPr>
      <w:r>
        <w:lastRenderedPageBreak/>
        <w:t xml:space="preserve">Brief </w:t>
      </w:r>
      <w:r w:rsidR="005C5971">
        <w:t>History of Experimental Psychology</w:t>
      </w:r>
    </w:p>
    <w:p w:rsidR="005862F1" w:rsidRDefault="005C5971" w:rsidP="00345257">
      <w:pPr>
        <w:jc w:val="both"/>
        <w:sectPr w:rsidR="005862F1">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pPr>
      <w:r>
        <w:t>This section presents a brief review of various psychology researchers who used various experimental methods to study mental processes and behavior.</w:t>
      </w:r>
      <w:r w:rsidR="0018151A">
        <w:t xml:space="preserve"> </w:t>
      </w:r>
      <w:r>
        <w:t>Such research typically involves human participants or animal subjects.</w:t>
      </w:r>
      <w:r w:rsidR="00345257">
        <w:t xml:space="preserve"> </w:t>
      </w:r>
      <w:r w:rsidR="005566D7">
        <w:t>In 1874, Wilhelm Wundt first published a textbook on experimental psychology named “</w:t>
      </w:r>
      <w:r w:rsidR="005566D7" w:rsidRPr="005566D7">
        <w:t>Grundzüge der physiologischen Psychologie (Principl</w:t>
      </w:r>
      <w:r w:rsidR="005566D7">
        <w:t xml:space="preserve">es of Physiological Psychology)”. Later in 1899, he opened the first experimental psychology lab in </w:t>
      </w:r>
      <w:r w:rsidR="005566D7" w:rsidRPr="005566D7">
        <w:t>Leipzig, Germany</w:t>
      </w:r>
      <w:r w:rsidR="005566D7">
        <w:t xml:space="preserve"> to conduct modern psychological research. The first modern psychological lab in the USA was started by well-known psychologist G. Stanley Hall in 1883. Next major contribution to the field of experimental psychology came from the published work by </w:t>
      </w:r>
      <w:r w:rsidR="005566D7" w:rsidRPr="005566D7">
        <w:t>Herman Ebbinghaus</w:t>
      </w:r>
      <w:r w:rsidR="005566D7">
        <w:t xml:space="preserve"> where he documented his learnings from memory experiments in the book “</w:t>
      </w:r>
      <w:r w:rsidR="005566D7" w:rsidRPr="005566D7">
        <w:t>Memory. A Contribution to Experimental Psychology</w:t>
      </w:r>
      <w:r w:rsidR="005566D7">
        <w:t>”.</w:t>
      </w:r>
      <w:r w:rsidR="00B32342">
        <w:t xml:space="preserve"> With the growing interest in experimental psychology worldwide, the </w:t>
      </w:r>
      <w:r w:rsidR="00B32342" w:rsidRPr="00B32342">
        <w:t>Ame</w:t>
      </w:r>
      <w:r w:rsidR="00B32342">
        <w:t xml:space="preserve">rican Psychological Association was established in 1893 by </w:t>
      </w:r>
      <w:r w:rsidR="00B32342" w:rsidRPr="00B32342">
        <w:t>G. Stanley Hall</w:t>
      </w:r>
      <w:r w:rsidR="00B32342">
        <w:t>. Edwin Borin, who spent his entire career developing methods for psychological research published a landmark book “</w:t>
      </w:r>
      <w:r w:rsidR="00B32342" w:rsidRPr="00B32342">
        <w:t>A History of Experimental Psychology</w:t>
      </w:r>
      <w:r w:rsidR="00B32342">
        <w:t xml:space="preserve">” 1929. By this time, use of modern experimental methods in </w:t>
      </w:r>
      <w:r w:rsidR="00345257">
        <w:t>psychological</w:t>
      </w:r>
      <w:r w:rsidR="00B32342">
        <w:t xml:space="preserve"> studies were very common and the field continued to grow rapidly. Most recently, with the advent of computing power, various statistical programs are now highly used in psychological research. One of those computer programs that are now very highly regarded and used by top universities around the wor</w:t>
      </w:r>
      <w:r w:rsidR="00C8592B">
        <w:t>l</w:t>
      </w:r>
      <w:r w:rsidR="00B32342">
        <w:t>d is R</w:t>
      </w:r>
      <w:r w:rsidR="00345257">
        <w:rPr>
          <w:rStyle w:val="FootnoteReference"/>
        </w:rPr>
        <w:footnoteReference w:id="1"/>
      </w:r>
      <w:r w:rsidR="00B32342">
        <w:t xml:space="preserve"> (or R-stat). This paper presents some of </w:t>
      </w:r>
      <w:r w:rsidR="00C8592B">
        <w:t xml:space="preserve">the </w:t>
      </w:r>
      <w:r w:rsidR="00B32342">
        <w:t>advanced features and technologies developed to be used within the R programming interface to analyze, visualize and conduct experimental psychological research.</w:t>
      </w:r>
    </w:p>
    <w:p w:rsidR="005C5971" w:rsidRDefault="00B32342" w:rsidP="00B32342">
      <w:pPr>
        <w:ind w:firstLine="0"/>
        <w:rPr>
          <w:rStyle w:val="Heading3Char"/>
        </w:rPr>
      </w:pPr>
      <w:r>
        <w:rPr>
          <w:rStyle w:val="Heading3Char"/>
        </w:rPr>
        <w:lastRenderedPageBreak/>
        <w:t>R</w:t>
      </w:r>
      <w:r w:rsidR="00197217">
        <w:rPr>
          <w:rStyle w:val="Heading3Char"/>
        </w:rPr>
        <w:t xml:space="preserve"> in Statistical Research</w:t>
      </w:r>
    </w:p>
    <w:p w:rsidR="00197217" w:rsidRDefault="00197217" w:rsidP="00B32342">
      <w:pPr>
        <w:ind w:firstLine="0"/>
        <w:rPr>
          <w:rStyle w:val="Heading3Char"/>
          <w:b w:val="0"/>
        </w:rPr>
      </w:pPr>
      <w:r w:rsidRPr="00197217">
        <w:rPr>
          <w:rStyle w:val="Heading3Char"/>
          <w:b w:val="0"/>
        </w:rPr>
        <w:t>The “R” or the “R Project for Statistical Computing” is a free open source programming language for statistical computing and graphical analysis.</w:t>
      </w:r>
      <w:r>
        <w:rPr>
          <w:rStyle w:val="Heading3Char"/>
          <w:b w:val="0"/>
        </w:rPr>
        <w:t xml:space="preserve"> The R is supported by all major operating systems in the world including Windows, Linux and Mac OS</w:t>
      </w:r>
      <w:r w:rsidR="00764F54">
        <w:rPr>
          <w:rStyle w:val="FootnoteReference"/>
          <w:rFonts w:asciiTheme="majorHAnsi" w:eastAsiaTheme="majorEastAsia" w:hAnsiTheme="majorHAnsi" w:cstheme="majorBidi"/>
          <w:bCs/>
        </w:rPr>
        <w:footnoteReference w:id="2"/>
      </w:r>
      <w:r>
        <w:rPr>
          <w:rStyle w:val="Heading3Char"/>
          <w:b w:val="0"/>
        </w:rPr>
        <w:t xml:space="preserve">. </w:t>
      </w:r>
      <w:r w:rsidR="00764F54">
        <w:rPr>
          <w:rStyle w:val="Heading3Char"/>
          <w:b w:val="0"/>
        </w:rPr>
        <w:t>The latest version of R is 3.2.1 and it was released as a stable version on 18</w:t>
      </w:r>
      <w:r w:rsidR="00764F54" w:rsidRPr="00764F54">
        <w:rPr>
          <w:rStyle w:val="Heading3Char"/>
          <w:b w:val="0"/>
          <w:vertAlign w:val="superscript"/>
        </w:rPr>
        <w:t>th</w:t>
      </w:r>
      <w:r w:rsidR="00764F54">
        <w:rPr>
          <w:rStyle w:val="Heading3Char"/>
          <w:b w:val="0"/>
        </w:rPr>
        <w:t xml:space="preserve"> June, 2015.</w:t>
      </w:r>
    </w:p>
    <w:p w:rsidR="00764F54" w:rsidRPr="00764F54" w:rsidRDefault="00764F54" w:rsidP="00B32342">
      <w:pPr>
        <w:ind w:firstLine="0"/>
        <w:rPr>
          <w:rStyle w:val="Heading3Char"/>
        </w:rPr>
      </w:pPr>
      <w:r w:rsidRPr="00764F54">
        <w:rPr>
          <w:rStyle w:val="Heading3Char"/>
        </w:rPr>
        <w:t>Examples of R packages for Experimental Psychology:</w:t>
      </w:r>
    </w:p>
    <w:p w:rsidR="00764F54" w:rsidRDefault="00764F54" w:rsidP="00111BA2">
      <w:pPr>
        <w:pStyle w:val="ListParagraph"/>
        <w:numPr>
          <w:ilvl w:val="0"/>
          <w:numId w:val="12"/>
        </w:numPr>
        <w:jc w:val="both"/>
        <w:rPr>
          <w:rStyle w:val="Heading3Char"/>
          <w:b w:val="0"/>
        </w:rPr>
      </w:pPr>
      <w:r w:rsidRPr="00764F54">
        <w:rPr>
          <w:rStyle w:val="Heading3Char"/>
        </w:rPr>
        <w:t>BaylorEdPsych:</w:t>
      </w:r>
      <w:r w:rsidRPr="00764F54">
        <w:rPr>
          <w:rStyle w:val="FootnoteReference"/>
          <w:rFonts w:asciiTheme="majorHAnsi" w:eastAsiaTheme="majorEastAsia" w:hAnsiTheme="majorHAnsi" w:cstheme="majorBidi"/>
          <w:bCs/>
        </w:rPr>
        <w:footnoteReference w:id="3"/>
      </w:r>
      <w:r>
        <w:rPr>
          <w:rStyle w:val="Heading3Char"/>
          <w:b w:val="0"/>
        </w:rPr>
        <w:t xml:space="preserve"> A package developed for </w:t>
      </w:r>
      <w:r w:rsidRPr="00764F54">
        <w:rPr>
          <w:rStyle w:val="Heading3Char"/>
          <w:b w:val="0"/>
        </w:rPr>
        <w:t>Baylor University Educational Psychology Quantitative Courses</w:t>
      </w:r>
      <w:r>
        <w:rPr>
          <w:rStyle w:val="Heading3Char"/>
          <w:b w:val="0"/>
        </w:rPr>
        <w:t xml:space="preserve"> by </w:t>
      </w:r>
      <w:r w:rsidRPr="00764F54">
        <w:rPr>
          <w:rStyle w:val="Heading3Char"/>
          <w:b w:val="0"/>
        </w:rPr>
        <w:t>A. Alexander Beaujean</w:t>
      </w:r>
      <w:r>
        <w:rPr>
          <w:rStyle w:val="Heading3Char"/>
          <w:b w:val="0"/>
        </w:rPr>
        <w:t xml:space="preserve"> in February, 2015.</w:t>
      </w:r>
      <w:r w:rsidR="00345257">
        <w:rPr>
          <w:rStyle w:val="Heading3Char"/>
          <w:b w:val="0"/>
        </w:rPr>
        <w:t xml:space="preserve"> This package uses 2011 Major League Baseball Offensive Data as an example dataset presented as </w:t>
      </w:r>
      <w:r w:rsidR="000372F4">
        <w:rPr>
          <w:rStyle w:val="Heading3Char"/>
          <w:b w:val="0"/>
        </w:rPr>
        <w:t>“</w:t>
      </w:r>
      <w:r w:rsidR="00345257" w:rsidRPr="00345257">
        <w:rPr>
          <w:rStyle w:val="Heading3Char"/>
          <w:b w:val="0"/>
        </w:rPr>
        <w:t>MLBOffense2011</w:t>
      </w:r>
      <w:r w:rsidR="000372F4">
        <w:rPr>
          <w:rStyle w:val="Heading3Char"/>
          <w:b w:val="0"/>
        </w:rPr>
        <w:t>”. 2011 pitching data is also available with the package.</w:t>
      </w:r>
    </w:p>
    <w:p w:rsidR="000372F4" w:rsidRDefault="000372F4" w:rsidP="00111BA2">
      <w:pPr>
        <w:pStyle w:val="ListParagraph"/>
        <w:jc w:val="both"/>
        <w:rPr>
          <w:rFonts w:asciiTheme="majorHAnsi" w:eastAsiaTheme="majorEastAsia" w:hAnsiTheme="majorHAnsi" w:cstheme="majorBidi"/>
          <w:bCs/>
          <w:noProof/>
          <w:lang w:eastAsia="en-US"/>
        </w:rPr>
      </w:pPr>
      <w:r w:rsidRPr="00111BA2">
        <w:rPr>
          <w:rStyle w:val="Heading3Char"/>
          <w:b w:val="0"/>
        </w:rPr>
        <w:t xml:space="preserve">For example, The Cohen’s d </w:t>
      </w:r>
      <w:sdt>
        <w:sdtPr>
          <w:rPr>
            <w:rStyle w:val="Heading3Char"/>
          </w:rPr>
          <w:id w:val="-1698701437"/>
          <w:citation/>
        </w:sdtPr>
        <w:sdtEndPr>
          <w:rPr>
            <w:rStyle w:val="Heading3Char"/>
          </w:rPr>
        </w:sdtEndPr>
        <w:sdtContent>
          <w:r w:rsidR="00111BA2" w:rsidRPr="00111BA2">
            <w:rPr>
              <w:rStyle w:val="Heading3Char"/>
            </w:rPr>
            <w:fldChar w:fldCharType="begin"/>
          </w:r>
          <w:r w:rsidR="00111BA2" w:rsidRPr="00111BA2">
            <w:rPr>
              <w:rStyle w:val="Heading3Char"/>
            </w:rPr>
            <w:instrText xml:space="preserve"> CITATION Coh88 \l 1033 </w:instrText>
          </w:r>
          <w:r w:rsidR="00111BA2" w:rsidRPr="00111BA2">
            <w:rPr>
              <w:rStyle w:val="Heading3Char"/>
            </w:rPr>
            <w:fldChar w:fldCharType="separate"/>
          </w:r>
          <w:r w:rsidR="00B21B38" w:rsidRPr="00B21B38">
            <w:rPr>
              <w:rFonts w:asciiTheme="majorHAnsi" w:eastAsiaTheme="majorEastAsia" w:hAnsiTheme="majorHAnsi" w:cstheme="majorBidi"/>
              <w:noProof/>
            </w:rPr>
            <w:t>(Cohen, 1988)</w:t>
          </w:r>
          <w:r w:rsidR="00111BA2" w:rsidRPr="00111BA2">
            <w:rPr>
              <w:rStyle w:val="Heading3Char"/>
            </w:rPr>
            <w:fldChar w:fldCharType="end"/>
          </w:r>
        </w:sdtContent>
      </w:sdt>
      <w:r w:rsidR="00111BA2" w:rsidRPr="00111BA2">
        <w:rPr>
          <w:rStyle w:val="Heading3Char"/>
          <w:b w:val="0"/>
        </w:rPr>
        <w:t xml:space="preserve"> </w:t>
      </w:r>
      <w:r w:rsidRPr="00111BA2">
        <w:rPr>
          <w:rStyle w:val="Heading3Char"/>
          <w:b w:val="0"/>
        </w:rPr>
        <w:t xml:space="preserve">value was calculated </w:t>
      </w:r>
      <w:r w:rsidR="00111BA2">
        <w:rPr>
          <w:rStyle w:val="Heading3Char"/>
          <w:b w:val="0"/>
        </w:rPr>
        <w:t xml:space="preserve">to be 0.6128 </w:t>
      </w:r>
      <w:r w:rsidRPr="00111BA2">
        <w:rPr>
          <w:rStyle w:val="Heading3Char"/>
          <w:b w:val="0"/>
        </w:rPr>
        <w:t>using the computer script below.</w:t>
      </w:r>
      <w:r w:rsidR="00111BA2">
        <w:rPr>
          <w:rStyle w:val="Heading3Char"/>
          <w:b w:val="0"/>
        </w:rPr>
        <w:t xml:space="preserve"> Many other similar analys</w:t>
      </w:r>
      <w:r w:rsidR="00FE52E9">
        <w:rPr>
          <w:rStyle w:val="Heading3Char"/>
          <w:b w:val="0"/>
        </w:rPr>
        <w:t>e</w:t>
      </w:r>
      <w:r w:rsidR="00111BA2">
        <w:rPr>
          <w:rStyle w:val="Heading3Char"/>
          <w:b w:val="0"/>
        </w:rPr>
        <w:t>s can be performed using the package. Especially, missing data analysis function is very useful one in this particular package.</w:t>
      </w:r>
    </w:p>
    <w:p w:rsidR="000372F4" w:rsidRDefault="000372F4" w:rsidP="000372F4">
      <w:pPr>
        <w:pStyle w:val="ListParagraph"/>
        <w:rPr>
          <w:rStyle w:val="Heading3Char"/>
          <w:b w:val="0"/>
        </w:rPr>
      </w:pPr>
      <w:r>
        <w:rPr>
          <w:rFonts w:asciiTheme="majorHAnsi" w:eastAsiaTheme="majorEastAsia" w:hAnsiTheme="majorHAnsi" w:cstheme="majorBidi"/>
          <w:bCs/>
          <w:noProof/>
          <w:lang w:eastAsia="en-US"/>
        </w:rPr>
        <w:drawing>
          <wp:inline distT="0" distB="0" distL="0" distR="0">
            <wp:extent cx="4362450" cy="28693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8AB13.tmp"/>
                    <pic:cNvPicPr/>
                  </pic:nvPicPr>
                  <pic:blipFill rotWithShape="1">
                    <a:blip r:embed="rId12">
                      <a:extLst>
                        <a:ext uri="{28A0092B-C50C-407E-A947-70E740481C1C}">
                          <a14:useLocalDpi xmlns:a14="http://schemas.microsoft.com/office/drawing/2010/main" val="0"/>
                        </a:ext>
                      </a:extLst>
                    </a:blip>
                    <a:srcRect r="46154" b="40846"/>
                    <a:stretch/>
                  </pic:blipFill>
                  <pic:spPr bwMode="auto">
                    <a:xfrm>
                      <a:off x="0" y="0"/>
                      <a:ext cx="4375536" cy="2877956"/>
                    </a:xfrm>
                    <a:prstGeom prst="rect">
                      <a:avLst/>
                    </a:prstGeom>
                    <a:ln>
                      <a:noFill/>
                    </a:ln>
                    <a:extLst>
                      <a:ext uri="{53640926-AAD7-44D8-BBD7-CCE9431645EC}">
                        <a14:shadowObscured xmlns:a14="http://schemas.microsoft.com/office/drawing/2010/main"/>
                      </a:ext>
                    </a:extLst>
                  </pic:spPr>
                </pic:pic>
              </a:graphicData>
            </a:graphic>
          </wp:inline>
        </w:drawing>
      </w:r>
    </w:p>
    <w:p w:rsidR="00764F54" w:rsidRPr="00EA0A3F" w:rsidRDefault="00764F54" w:rsidP="00EA0A3F">
      <w:pPr>
        <w:pStyle w:val="ListParagraph"/>
        <w:numPr>
          <w:ilvl w:val="0"/>
          <w:numId w:val="12"/>
        </w:numPr>
        <w:jc w:val="both"/>
        <w:rPr>
          <w:rStyle w:val="Heading3Char"/>
          <w:b w:val="0"/>
        </w:rPr>
      </w:pPr>
      <w:r w:rsidRPr="00764F54">
        <w:rPr>
          <w:rStyle w:val="Heading3Char"/>
        </w:rPr>
        <w:lastRenderedPageBreak/>
        <w:t>Modelfree</w:t>
      </w:r>
      <w:r>
        <w:rPr>
          <w:rStyle w:val="FootnoteReference"/>
          <w:rFonts w:asciiTheme="majorHAnsi" w:eastAsiaTheme="majorEastAsia" w:hAnsiTheme="majorHAnsi" w:cstheme="majorBidi"/>
          <w:b/>
          <w:bCs/>
        </w:rPr>
        <w:footnoteReference w:id="4"/>
      </w:r>
      <w:r w:rsidRPr="00764F54">
        <w:rPr>
          <w:rStyle w:val="Heading3Char"/>
        </w:rPr>
        <w:t>:</w:t>
      </w:r>
      <w:r w:rsidRPr="00EA0A3F">
        <w:rPr>
          <w:rStyle w:val="Heading3Char"/>
          <w:b w:val="0"/>
        </w:rPr>
        <w:t xml:space="preserve"> </w:t>
      </w:r>
      <w:r w:rsidR="00111BA2" w:rsidRPr="00EA0A3F">
        <w:rPr>
          <w:rStyle w:val="Heading3Char"/>
          <w:b w:val="0"/>
        </w:rPr>
        <w:t>Modelfree is a</w:t>
      </w:r>
      <w:r w:rsidR="00FE52E9">
        <w:rPr>
          <w:rStyle w:val="Heading3Char"/>
          <w:b w:val="0"/>
        </w:rPr>
        <w:t>n</w:t>
      </w:r>
      <w:r w:rsidRPr="00EA0A3F">
        <w:rPr>
          <w:rStyle w:val="Heading3Char"/>
          <w:b w:val="0"/>
        </w:rPr>
        <w:t xml:space="preserve"> R package used for model free estimation of psychometric functions developed by Ivan Marin-Franch a</w:t>
      </w:r>
      <w:r w:rsidR="00FE52E9">
        <w:rPr>
          <w:rStyle w:val="Heading3Char"/>
          <w:b w:val="0"/>
        </w:rPr>
        <w:t>t the Indiana University. According to</w:t>
      </w:r>
      <w:r w:rsidRPr="00EA0A3F">
        <w:rPr>
          <w:rStyle w:val="Heading3Char"/>
          <w:b w:val="0"/>
        </w:rPr>
        <w:t xml:space="preserve"> the package definition, it provides “local linear estimation of psychometric functions and also provides functions for nonparametric estimation of a psychometric function and for estimation of a derived threshold and slope, and their standard deviations and confidence intervals”. The package was released to experimental psychologists in 2012.</w:t>
      </w:r>
      <w:r w:rsidR="00EA0A3F" w:rsidRPr="00EA0A3F">
        <w:rPr>
          <w:rStyle w:val="Heading3Char"/>
          <w:b w:val="0"/>
        </w:rPr>
        <w:t xml:space="preserve"> This package includes several datasets from various clinical studies around the globe. For example, “01_Moranda” dataset contains a dataset from a study of perimetric sensitivity and response variability in glaucoma with</w:t>
      </w:r>
      <w:r w:rsidR="00EA0A3F">
        <w:rPr>
          <w:rStyle w:val="Heading3Char"/>
          <w:b w:val="0"/>
        </w:rPr>
        <w:t xml:space="preserve"> </w:t>
      </w:r>
      <w:r w:rsidR="00EA0A3F" w:rsidRPr="00EA0A3F">
        <w:rPr>
          <w:rStyle w:val="Heading3Char"/>
          <w:b w:val="0"/>
        </w:rPr>
        <w:t>single-stimulus automated perimetry and multiple-stimulus perimetry with verbal feedback</w:t>
      </w:r>
      <w:r w:rsidR="00EA0A3F">
        <w:rPr>
          <w:rStyle w:val="Heading3Char"/>
          <w:b w:val="0"/>
        </w:rPr>
        <w:t>.</w:t>
      </w:r>
      <w:sdt>
        <w:sdtPr>
          <w:rPr>
            <w:rStyle w:val="Heading3Char"/>
            <w:b w:val="0"/>
          </w:rPr>
          <w:id w:val="-800379470"/>
          <w:citation/>
        </w:sdtPr>
        <w:sdtEndPr>
          <w:rPr>
            <w:rStyle w:val="Heading3Char"/>
          </w:rPr>
        </w:sdtEndPr>
        <w:sdtContent>
          <w:r w:rsidR="00EA0A3F">
            <w:rPr>
              <w:rStyle w:val="Heading3Char"/>
              <w:b w:val="0"/>
            </w:rPr>
            <w:fldChar w:fldCharType="begin"/>
          </w:r>
          <w:r w:rsidR="00EA0A3F">
            <w:rPr>
              <w:rStyle w:val="Heading3Char"/>
              <w:b w:val="0"/>
            </w:rPr>
            <w:instrText xml:space="preserve"> CITATION Mir08 \l 1033 </w:instrText>
          </w:r>
          <w:r w:rsidR="00EA0A3F">
            <w:rPr>
              <w:rStyle w:val="Heading3Char"/>
              <w:b w:val="0"/>
            </w:rPr>
            <w:fldChar w:fldCharType="separate"/>
          </w:r>
          <w:r w:rsidR="00B21B38">
            <w:rPr>
              <w:rStyle w:val="Heading3Char"/>
              <w:b w:val="0"/>
              <w:noProof/>
            </w:rPr>
            <w:t xml:space="preserve"> </w:t>
          </w:r>
          <w:r w:rsidR="00B21B38" w:rsidRPr="00B21B38">
            <w:rPr>
              <w:rFonts w:asciiTheme="majorHAnsi" w:eastAsiaTheme="majorEastAsia" w:hAnsiTheme="majorHAnsi" w:cstheme="majorBidi"/>
              <w:noProof/>
            </w:rPr>
            <w:t>(Miranda, 2008)</w:t>
          </w:r>
          <w:r w:rsidR="00EA0A3F">
            <w:rPr>
              <w:rStyle w:val="Heading3Char"/>
              <w:b w:val="0"/>
            </w:rPr>
            <w:fldChar w:fldCharType="end"/>
          </w:r>
        </w:sdtContent>
      </w:sdt>
      <w:r w:rsidR="00EA0A3F">
        <w:rPr>
          <w:rStyle w:val="Heading3Char"/>
          <w:b w:val="0"/>
        </w:rPr>
        <w:t>. This package also contains another interesting dataset “02_Levi”. This dataset came from an experimental study of visual detection of path deviation</w:t>
      </w:r>
      <w:sdt>
        <w:sdtPr>
          <w:rPr>
            <w:rStyle w:val="Heading3Char"/>
            <w:b w:val="0"/>
          </w:rPr>
          <w:id w:val="-207573137"/>
          <w:citation/>
        </w:sdtPr>
        <w:sdtEndPr>
          <w:rPr>
            <w:rStyle w:val="Heading3Char"/>
          </w:rPr>
        </w:sdtEndPr>
        <w:sdtContent>
          <w:r w:rsidR="00EA0A3F">
            <w:rPr>
              <w:rStyle w:val="Heading3Char"/>
              <w:b w:val="0"/>
            </w:rPr>
            <w:fldChar w:fldCharType="begin"/>
          </w:r>
          <w:r w:rsidR="00EA0A3F">
            <w:rPr>
              <w:rStyle w:val="Heading3Char"/>
              <w:b w:val="0"/>
            </w:rPr>
            <w:instrText xml:space="preserve"> CITATION Lev06 \l 1033 </w:instrText>
          </w:r>
          <w:r w:rsidR="00EA0A3F">
            <w:rPr>
              <w:rStyle w:val="Heading3Char"/>
              <w:b w:val="0"/>
            </w:rPr>
            <w:fldChar w:fldCharType="separate"/>
          </w:r>
          <w:r w:rsidR="00B21B38">
            <w:rPr>
              <w:rStyle w:val="Heading3Char"/>
              <w:b w:val="0"/>
              <w:noProof/>
            </w:rPr>
            <w:t xml:space="preserve"> </w:t>
          </w:r>
          <w:r w:rsidR="00B21B38" w:rsidRPr="00B21B38">
            <w:rPr>
              <w:rFonts w:asciiTheme="majorHAnsi" w:eastAsiaTheme="majorEastAsia" w:hAnsiTheme="majorHAnsi" w:cstheme="majorBidi"/>
              <w:noProof/>
            </w:rPr>
            <w:t>(Levi, 2006)</w:t>
          </w:r>
          <w:r w:rsidR="00EA0A3F">
            <w:rPr>
              <w:rStyle w:val="Heading3Char"/>
              <w:b w:val="0"/>
            </w:rPr>
            <w:fldChar w:fldCharType="end"/>
          </w:r>
        </w:sdtContent>
      </w:sdt>
      <w:r w:rsidR="00EA0A3F">
        <w:rPr>
          <w:rStyle w:val="Heading3Char"/>
          <w:b w:val="0"/>
        </w:rPr>
        <w:t>.</w:t>
      </w:r>
    </w:p>
    <w:p w:rsidR="00764F54" w:rsidRDefault="00764F54" w:rsidP="00340DD0">
      <w:pPr>
        <w:pStyle w:val="ListParagraph"/>
        <w:numPr>
          <w:ilvl w:val="0"/>
          <w:numId w:val="12"/>
        </w:numPr>
        <w:rPr>
          <w:rStyle w:val="Heading3Char"/>
          <w:b w:val="0"/>
        </w:rPr>
      </w:pPr>
      <w:r w:rsidRPr="00DF34A1">
        <w:rPr>
          <w:rStyle w:val="Heading3Char"/>
        </w:rPr>
        <w:t>MPDiR</w:t>
      </w:r>
      <w:r w:rsidRPr="00DF34A1">
        <w:rPr>
          <w:rStyle w:val="FootnoteReference"/>
          <w:rFonts w:asciiTheme="majorHAnsi" w:eastAsiaTheme="majorEastAsia" w:hAnsiTheme="majorHAnsi" w:cstheme="majorBidi"/>
          <w:bCs/>
        </w:rPr>
        <w:footnoteReference w:id="5"/>
      </w:r>
      <w:r w:rsidRPr="00DF34A1">
        <w:rPr>
          <w:rStyle w:val="Heading3Char"/>
        </w:rPr>
        <w:t>:</w:t>
      </w:r>
      <w:r>
        <w:rPr>
          <w:rStyle w:val="Heading3Char"/>
          <w:b w:val="0"/>
        </w:rPr>
        <w:t xml:space="preserve"> MPDiR is a very useful R package that contain</w:t>
      </w:r>
      <w:r w:rsidR="007D783F">
        <w:rPr>
          <w:rStyle w:val="Heading3Char"/>
          <w:b w:val="0"/>
        </w:rPr>
        <w:t>s</w:t>
      </w:r>
      <w:r>
        <w:rPr>
          <w:rStyle w:val="Heading3Char"/>
          <w:b w:val="0"/>
        </w:rPr>
        <w:t xml:space="preserve"> several example datasets and examples for </w:t>
      </w:r>
      <w:r w:rsidR="007D783F">
        <w:rPr>
          <w:rStyle w:val="Heading3Char"/>
          <w:b w:val="0"/>
        </w:rPr>
        <w:t>modeling psychological data</w:t>
      </w:r>
      <w:r>
        <w:rPr>
          <w:rStyle w:val="Heading3Char"/>
          <w:b w:val="0"/>
        </w:rPr>
        <w:t xml:space="preserve">. </w:t>
      </w:r>
      <w:r w:rsidR="00DF34A1">
        <w:rPr>
          <w:rStyle w:val="Heading3Char"/>
          <w:b w:val="0"/>
        </w:rPr>
        <w:t>The package was excellently developed by Ken</w:t>
      </w:r>
      <w:r w:rsidR="00340DD0">
        <w:rPr>
          <w:rStyle w:val="Heading3Char"/>
          <w:b w:val="0"/>
        </w:rPr>
        <w:t>neth</w:t>
      </w:r>
      <w:r w:rsidR="00DF34A1">
        <w:rPr>
          <w:rStyle w:val="Heading3Char"/>
          <w:b w:val="0"/>
        </w:rPr>
        <w:t xml:space="preserve"> Knoblauch</w:t>
      </w:r>
      <w:r w:rsidR="00340DD0">
        <w:rPr>
          <w:rStyle w:val="Heading3Char"/>
          <w:b w:val="0"/>
        </w:rPr>
        <w:t xml:space="preserve"> </w:t>
      </w:r>
      <w:r w:rsidR="007D783F">
        <w:rPr>
          <w:rStyle w:val="Heading3Char"/>
          <w:b w:val="0"/>
        </w:rPr>
        <w:t xml:space="preserve">and Laurence T. Maloney which has gained </w:t>
      </w:r>
      <w:r w:rsidR="00DF34A1">
        <w:rPr>
          <w:rStyle w:val="Heading3Char"/>
          <w:b w:val="0"/>
        </w:rPr>
        <w:t>popularity in experimental psychological research community.</w:t>
      </w:r>
      <w:r w:rsidR="00340DD0">
        <w:rPr>
          <w:rStyle w:val="Heading3Char"/>
          <w:b w:val="0"/>
        </w:rPr>
        <w:t xml:space="preserve"> This package was designed to provide example datasets with functions</w:t>
      </w:r>
      <w:r w:rsidR="007D783F">
        <w:rPr>
          <w:rStyle w:val="Heading3Char"/>
          <w:b w:val="0"/>
        </w:rPr>
        <w:t xml:space="preserve"> for various statistical analyse</w:t>
      </w:r>
      <w:r w:rsidR="00340DD0">
        <w:rPr>
          <w:rStyle w:val="Heading3Char"/>
          <w:b w:val="0"/>
        </w:rPr>
        <w:t>s as presented in the exceptionally well accepted book “</w:t>
      </w:r>
      <w:r w:rsidR="00340DD0" w:rsidRPr="00340DD0">
        <w:rPr>
          <w:rStyle w:val="Heading3Char"/>
          <w:b w:val="0"/>
        </w:rPr>
        <w:t>Modeling Psychophysical Data in R</w:t>
      </w:r>
      <w:r w:rsidR="00340DD0">
        <w:rPr>
          <w:rStyle w:val="Heading3Char"/>
          <w:b w:val="0"/>
        </w:rPr>
        <w:t>”</w:t>
      </w:r>
      <w:sdt>
        <w:sdtPr>
          <w:rPr>
            <w:rStyle w:val="Heading3Char"/>
            <w:b w:val="0"/>
          </w:rPr>
          <w:id w:val="1672670964"/>
          <w:citation/>
        </w:sdtPr>
        <w:sdtEndPr>
          <w:rPr>
            <w:rStyle w:val="Heading3Char"/>
          </w:rPr>
        </w:sdtEndPr>
        <w:sdtContent>
          <w:r w:rsidR="00340DD0">
            <w:rPr>
              <w:rStyle w:val="Heading3Char"/>
              <w:b w:val="0"/>
            </w:rPr>
            <w:fldChar w:fldCharType="begin"/>
          </w:r>
          <w:r w:rsidR="00340DD0">
            <w:rPr>
              <w:rStyle w:val="Heading3Char"/>
              <w:b w:val="0"/>
            </w:rPr>
            <w:instrText xml:space="preserve">CITATION KKn12 \l 1033 </w:instrText>
          </w:r>
          <w:r w:rsidR="00340DD0">
            <w:rPr>
              <w:rStyle w:val="Heading3Char"/>
              <w:b w:val="0"/>
            </w:rPr>
            <w:fldChar w:fldCharType="separate"/>
          </w:r>
          <w:r w:rsidR="00B21B38">
            <w:rPr>
              <w:rStyle w:val="Heading3Char"/>
              <w:b w:val="0"/>
              <w:noProof/>
            </w:rPr>
            <w:t xml:space="preserve"> </w:t>
          </w:r>
          <w:r w:rsidR="00B21B38" w:rsidRPr="00B21B38">
            <w:rPr>
              <w:rFonts w:asciiTheme="majorHAnsi" w:eastAsiaTheme="majorEastAsia" w:hAnsiTheme="majorHAnsi" w:cstheme="majorBidi"/>
              <w:noProof/>
            </w:rPr>
            <w:t>(Knoblauch K, 2012)</w:t>
          </w:r>
          <w:r w:rsidR="00340DD0">
            <w:rPr>
              <w:rStyle w:val="Heading3Char"/>
              <w:b w:val="0"/>
            </w:rPr>
            <w:fldChar w:fldCharType="end"/>
          </w:r>
        </w:sdtContent>
      </w:sdt>
      <w:r w:rsidR="00340DD0">
        <w:rPr>
          <w:rStyle w:val="Heading3Char"/>
          <w:b w:val="0"/>
        </w:rPr>
        <w:t xml:space="preserve">. </w:t>
      </w:r>
    </w:p>
    <w:p w:rsidR="00340DD0" w:rsidRDefault="00340DD0" w:rsidP="00340DD0">
      <w:pPr>
        <w:pStyle w:val="ListParagraph"/>
        <w:rPr>
          <w:rStyle w:val="Heading3Char"/>
          <w:b w:val="0"/>
        </w:rPr>
      </w:pPr>
      <w:r>
        <w:rPr>
          <w:rFonts w:asciiTheme="majorHAnsi" w:eastAsiaTheme="majorEastAsia" w:hAnsiTheme="majorHAnsi" w:cstheme="majorBidi"/>
          <w:bCs/>
          <w:noProof/>
          <w:lang w:eastAsia="en-US"/>
        </w:rPr>
        <w:lastRenderedPageBreak/>
        <w:drawing>
          <wp:inline distT="0" distB="0" distL="0" distR="0">
            <wp:extent cx="542925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2.png"/>
                    <pic:cNvPicPr/>
                  </pic:nvPicPr>
                  <pic:blipFill>
                    <a:blip r:embed="rId13">
                      <a:extLst>
                        <a:ext uri="{28A0092B-C50C-407E-A947-70E740481C1C}">
                          <a14:useLocalDpi xmlns:a14="http://schemas.microsoft.com/office/drawing/2010/main" val="0"/>
                        </a:ext>
                      </a:extLst>
                    </a:blip>
                    <a:stretch>
                      <a:fillRect/>
                    </a:stretch>
                  </pic:blipFill>
                  <pic:spPr>
                    <a:xfrm>
                      <a:off x="0" y="0"/>
                      <a:ext cx="5429250" cy="3571875"/>
                    </a:xfrm>
                    <a:prstGeom prst="rect">
                      <a:avLst/>
                    </a:prstGeom>
                  </pic:spPr>
                </pic:pic>
              </a:graphicData>
            </a:graphic>
          </wp:inline>
        </w:drawing>
      </w:r>
    </w:p>
    <w:p w:rsidR="00340DD0" w:rsidRDefault="005862F1" w:rsidP="00445CA7">
      <w:pPr>
        <w:pStyle w:val="ListParagraph"/>
        <w:rPr>
          <w:rStyle w:val="Heading3Char"/>
          <w:b w:val="0"/>
        </w:rPr>
      </w:pPr>
      <w:r>
        <w:rPr>
          <w:rStyle w:val="Heading3Char"/>
          <w:b w:val="0"/>
        </w:rPr>
        <w:t>The f</w:t>
      </w:r>
      <w:r w:rsidR="00445CA7">
        <w:rPr>
          <w:rStyle w:val="Heading3Char"/>
          <w:b w:val="0"/>
        </w:rPr>
        <w:t xml:space="preserve">igure above uses MPDiR functions to show the results from a psychometric study by </w:t>
      </w:r>
      <w:r w:rsidR="0041466C">
        <w:rPr>
          <w:rFonts w:asciiTheme="majorHAnsi" w:eastAsiaTheme="majorEastAsia" w:hAnsiTheme="majorHAnsi" w:cstheme="majorBidi"/>
          <w:noProof/>
        </w:rPr>
        <w:t>Hecht</w:t>
      </w:r>
      <w:r w:rsidR="0041466C" w:rsidRPr="00B21B38">
        <w:rPr>
          <w:rFonts w:asciiTheme="majorHAnsi" w:eastAsiaTheme="majorEastAsia" w:hAnsiTheme="majorHAnsi" w:cstheme="majorBidi"/>
          <w:noProof/>
        </w:rPr>
        <w:t xml:space="preserve"> </w:t>
      </w:r>
      <w:r w:rsidR="00BF4A1A">
        <w:rPr>
          <w:rFonts w:asciiTheme="majorHAnsi" w:eastAsiaTheme="majorEastAsia" w:hAnsiTheme="majorHAnsi" w:cstheme="majorBidi"/>
          <w:noProof/>
        </w:rPr>
        <w:t xml:space="preserve">S. </w:t>
      </w:r>
      <w:r w:rsidR="0041466C">
        <w:rPr>
          <w:rFonts w:asciiTheme="majorHAnsi" w:eastAsiaTheme="majorEastAsia" w:hAnsiTheme="majorHAnsi" w:cstheme="majorBidi"/>
          <w:noProof/>
        </w:rPr>
        <w:t>(</w:t>
      </w:r>
      <w:r w:rsidR="0041466C" w:rsidRPr="00B21B38">
        <w:rPr>
          <w:rFonts w:asciiTheme="majorHAnsi" w:eastAsiaTheme="majorEastAsia" w:hAnsiTheme="majorHAnsi" w:cstheme="majorBidi"/>
          <w:noProof/>
        </w:rPr>
        <w:t>1942)</w:t>
      </w:r>
      <w:r w:rsidR="00445CA7">
        <w:rPr>
          <w:rStyle w:val="Heading3Char"/>
          <w:b w:val="0"/>
        </w:rPr>
        <w:t xml:space="preserve"> where “percent</w:t>
      </w:r>
      <w:r w:rsidR="00445CA7" w:rsidRPr="00445CA7">
        <w:rPr>
          <w:rStyle w:val="Heading3Char"/>
          <w:b w:val="0"/>
        </w:rPr>
        <w:t xml:space="preserve"> of correct responses as a function of average number of quanta</w:t>
      </w:r>
      <w:r w:rsidR="00445CA7">
        <w:rPr>
          <w:rStyle w:val="Heading3Char"/>
          <w:b w:val="0"/>
        </w:rPr>
        <w:t xml:space="preserve"> </w:t>
      </w:r>
      <w:r w:rsidR="00445CA7" w:rsidRPr="00445CA7">
        <w:rPr>
          <w:rStyle w:val="Heading3Char"/>
          <w:b w:val="0"/>
        </w:rPr>
        <w:t>per flash of light at the cornea and the frequency with which it was seen for 5 psychometric functions</w:t>
      </w:r>
      <w:r w:rsidR="00445CA7">
        <w:rPr>
          <w:rStyle w:val="Heading3Char"/>
          <w:b w:val="0"/>
        </w:rPr>
        <w:t xml:space="preserve">” </w:t>
      </w:r>
      <w:r w:rsidR="00B4017B">
        <w:rPr>
          <w:rStyle w:val="Heading3Char"/>
          <w:b w:val="0"/>
        </w:rPr>
        <w:t>were</w:t>
      </w:r>
      <w:r w:rsidR="00445CA7">
        <w:rPr>
          <w:rStyle w:val="Heading3Char"/>
          <w:b w:val="0"/>
        </w:rPr>
        <w:t xml:space="preserve"> </w:t>
      </w:r>
      <w:r w:rsidR="00445CA7" w:rsidRPr="00445CA7">
        <w:rPr>
          <w:rStyle w:val="Heading3Char"/>
          <w:b w:val="0"/>
        </w:rPr>
        <w:t>reported</w:t>
      </w:r>
      <w:r w:rsidR="00445CA7">
        <w:rPr>
          <w:rStyle w:val="Heading3Char"/>
          <w:b w:val="0"/>
        </w:rPr>
        <w:t>.</w:t>
      </w:r>
    </w:p>
    <w:p w:rsidR="00DF34A1" w:rsidRDefault="00DF34A1" w:rsidP="005862F1">
      <w:pPr>
        <w:pStyle w:val="ListParagraph"/>
        <w:numPr>
          <w:ilvl w:val="0"/>
          <w:numId w:val="12"/>
        </w:numPr>
        <w:jc w:val="both"/>
        <w:rPr>
          <w:rStyle w:val="Heading3Char"/>
          <w:b w:val="0"/>
        </w:rPr>
      </w:pPr>
      <w:r w:rsidRPr="00DF34A1">
        <w:rPr>
          <w:rStyle w:val="Heading3Char"/>
        </w:rPr>
        <w:t>NormPsy</w:t>
      </w:r>
      <w:r>
        <w:rPr>
          <w:rStyle w:val="FootnoteReference"/>
          <w:rFonts w:asciiTheme="majorHAnsi" w:eastAsiaTheme="majorEastAsia" w:hAnsiTheme="majorHAnsi" w:cstheme="majorBidi"/>
          <w:bCs/>
        </w:rPr>
        <w:footnoteReference w:id="6"/>
      </w:r>
      <w:r>
        <w:rPr>
          <w:rStyle w:val="Heading3Char"/>
          <w:b w:val="0"/>
        </w:rPr>
        <w:t xml:space="preserve">: </w:t>
      </w:r>
      <w:r w:rsidR="0079665B">
        <w:rPr>
          <w:rStyle w:val="Heading3Char"/>
          <w:b w:val="0"/>
        </w:rPr>
        <w:t xml:space="preserve">According to the software </w:t>
      </w:r>
      <w:r>
        <w:rPr>
          <w:rStyle w:val="Heading3Char"/>
          <w:b w:val="0"/>
        </w:rPr>
        <w:t>developer, NormPsy was developed to provide “f</w:t>
      </w:r>
      <w:r w:rsidRPr="00DF34A1">
        <w:rPr>
          <w:rStyle w:val="Heading3Char"/>
          <w:b w:val="0"/>
        </w:rPr>
        <w:t>unctions for normalizing psychometric test scores. The normalization aims at correcting the metrological properties of the psychometric tests such as the ceiling and floor effects and the curvilinearity (unequal interval scaling). Functions to compute and plot predictions in the natural scale of the psychometric test from the estimates of a linear mixed model estimated on the normalized scores are also provided</w:t>
      </w:r>
      <w:r>
        <w:rPr>
          <w:rStyle w:val="Heading3Char"/>
          <w:b w:val="0"/>
        </w:rPr>
        <w:t>”</w:t>
      </w:r>
      <w:r w:rsidRPr="00DF34A1">
        <w:rPr>
          <w:rStyle w:val="Heading3Char"/>
          <w:b w:val="0"/>
        </w:rPr>
        <w:t>.</w:t>
      </w:r>
      <w:r>
        <w:rPr>
          <w:rStyle w:val="Heading3Char"/>
          <w:b w:val="0"/>
        </w:rPr>
        <w:t xml:space="preserve"> The </w:t>
      </w:r>
      <w:r w:rsidR="00445CA7">
        <w:rPr>
          <w:rStyle w:val="Heading3Char"/>
          <w:b w:val="0"/>
        </w:rPr>
        <w:t xml:space="preserve">most recent version of the </w:t>
      </w:r>
      <w:r>
        <w:rPr>
          <w:rStyle w:val="Heading3Char"/>
          <w:b w:val="0"/>
        </w:rPr>
        <w:t>package was released in February, 2015 to the psychological community under GPL license.</w:t>
      </w:r>
      <w:r w:rsidR="00445CA7">
        <w:rPr>
          <w:rStyle w:val="Heading3Char"/>
          <w:b w:val="0"/>
        </w:rPr>
        <w:t xml:space="preserve"> </w:t>
      </w:r>
      <w:r w:rsidR="00445CA7">
        <w:rPr>
          <w:rStyle w:val="Heading3Char"/>
          <w:b w:val="0"/>
        </w:rPr>
        <w:lastRenderedPageBreak/>
        <w:t>For example, one of the fu</w:t>
      </w:r>
      <w:r w:rsidR="0079665B">
        <w:rPr>
          <w:rStyle w:val="Heading3Char"/>
          <w:b w:val="0"/>
        </w:rPr>
        <w:t xml:space="preserve">nctions included in the package </w:t>
      </w:r>
      <w:r w:rsidR="00445CA7">
        <w:rPr>
          <w:rStyle w:val="Heading3Char"/>
          <w:b w:val="0"/>
        </w:rPr>
        <w:t>is normMMSE</w:t>
      </w:r>
      <w:r w:rsidR="00B52610">
        <w:rPr>
          <w:rStyle w:val="Heading3Char"/>
          <w:b w:val="0"/>
        </w:rPr>
        <w:t xml:space="preserve">, which presents normalized scores for the “Mini Mental State Examinations (MMSE). </w:t>
      </w:r>
    </w:p>
    <w:p w:rsidR="00B52610" w:rsidRDefault="00B52610" w:rsidP="00B52610">
      <w:pPr>
        <w:pStyle w:val="ListParagraph"/>
        <w:rPr>
          <w:rStyle w:val="Heading3Char"/>
          <w:b w:val="0"/>
        </w:rPr>
      </w:pPr>
      <w:r>
        <w:rPr>
          <w:rFonts w:asciiTheme="majorHAnsi" w:eastAsiaTheme="majorEastAsia" w:hAnsiTheme="majorHAnsi" w:cstheme="majorBidi"/>
          <w:bCs/>
          <w:noProof/>
          <w:lang w:eastAsia="en-US"/>
        </w:rPr>
        <w:drawing>
          <wp:inline distT="0" distB="0" distL="0" distR="0">
            <wp:extent cx="542925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SE.png"/>
                    <pic:cNvPicPr/>
                  </pic:nvPicPr>
                  <pic:blipFill>
                    <a:blip r:embed="rId14">
                      <a:extLst>
                        <a:ext uri="{28A0092B-C50C-407E-A947-70E740481C1C}">
                          <a14:useLocalDpi xmlns:a14="http://schemas.microsoft.com/office/drawing/2010/main" val="0"/>
                        </a:ext>
                      </a:extLst>
                    </a:blip>
                    <a:stretch>
                      <a:fillRect/>
                    </a:stretch>
                  </pic:blipFill>
                  <pic:spPr>
                    <a:xfrm>
                      <a:off x="0" y="0"/>
                      <a:ext cx="5429250" cy="3571875"/>
                    </a:xfrm>
                    <a:prstGeom prst="rect">
                      <a:avLst/>
                    </a:prstGeom>
                  </pic:spPr>
                </pic:pic>
              </a:graphicData>
            </a:graphic>
          </wp:inline>
        </w:drawing>
      </w:r>
    </w:p>
    <w:p w:rsidR="00B52610" w:rsidRDefault="00B52610" w:rsidP="00B52610">
      <w:pPr>
        <w:pStyle w:val="ListParagraph"/>
        <w:rPr>
          <w:rStyle w:val="Heading3Char"/>
          <w:b w:val="0"/>
        </w:rPr>
      </w:pPr>
      <w:r>
        <w:rPr>
          <w:rStyle w:val="Heading3Char"/>
          <w:b w:val="0"/>
        </w:rPr>
        <w:t>The figure is produced using R from an experimental study of MMSE</w:t>
      </w:r>
      <w:sdt>
        <w:sdtPr>
          <w:rPr>
            <w:rStyle w:val="Heading3Char"/>
            <w:b w:val="0"/>
          </w:rPr>
          <w:id w:val="1777292000"/>
          <w:citation/>
        </w:sdtPr>
        <w:sdtEndPr>
          <w:rPr>
            <w:rStyle w:val="Heading3Char"/>
          </w:rPr>
        </w:sdtEndPr>
        <w:sdtContent>
          <w:r>
            <w:rPr>
              <w:rStyle w:val="Heading3Char"/>
              <w:b w:val="0"/>
            </w:rPr>
            <w:fldChar w:fldCharType="begin"/>
          </w:r>
          <w:r>
            <w:rPr>
              <w:rStyle w:val="Heading3Char"/>
              <w:b w:val="0"/>
            </w:rPr>
            <w:instrText xml:space="preserve"> CITATION Phi14 \l 1033 </w:instrText>
          </w:r>
          <w:r>
            <w:rPr>
              <w:rStyle w:val="Heading3Char"/>
              <w:b w:val="0"/>
            </w:rPr>
            <w:fldChar w:fldCharType="separate"/>
          </w:r>
          <w:r w:rsidR="00B21B38">
            <w:rPr>
              <w:rStyle w:val="Heading3Char"/>
              <w:b w:val="0"/>
              <w:noProof/>
            </w:rPr>
            <w:t xml:space="preserve"> </w:t>
          </w:r>
          <w:r w:rsidR="00B21B38" w:rsidRPr="00B21B38">
            <w:rPr>
              <w:rFonts w:asciiTheme="majorHAnsi" w:eastAsiaTheme="majorEastAsia" w:hAnsiTheme="majorHAnsi" w:cstheme="majorBidi"/>
              <w:noProof/>
            </w:rPr>
            <w:t>(Philipps V, 2014)</w:t>
          </w:r>
          <w:r>
            <w:rPr>
              <w:rStyle w:val="Heading3Char"/>
              <w:b w:val="0"/>
            </w:rPr>
            <w:fldChar w:fldCharType="end"/>
          </w:r>
        </w:sdtContent>
      </w:sdt>
      <w:r>
        <w:rPr>
          <w:rStyle w:val="Heading3Char"/>
          <w:b w:val="0"/>
        </w:rPr>
        <w:t xml:space="preserve"> which presents the crude and the normalized scores of the experimental study.</w:t>
      </w:r>
    </w:p>
    <w:p w:rsidR="00DF34A1" w:rsidRDefault="00DF34A1" w:rsidP="005862F1">
      <w:pPr>
        <w:pStyle w:val="ListParagraph"/>
        <w:numPr>
          <w:ilvl w:val="0"/>
          <w:numId w:val="12"/>
        </w:numPr>
        <w:jc w:val="both"/>
        <w:rPr>
          <w:rStyle w:val="Heading3Char"/>
          <w:b w:val="0"/>
        </w:rPr>
      </w:pPr>
      <w:r w:rsidRPr="00DF34A1">
        <w:rPr>
          <w:rStyle w:val="Heading3Char"/>
        </w:rPr>
        <w:t>psy</w:t>
      </w:r>
      <w:r>
        <w:rPr>
          <w:rStyle w:val="FootnoteReference"/>
          <w:rFonts w:asciiTheme="majorHAnsi" w:eastAsiaTheme="majorEastAsia" w:hAnsiTheme="majorHAnsi" w:cstheme="majorBidi"/>
          <w:bCs/>
        </w:rPr>
        <w:footnoteReference w:id="7"/>
      </w:r>
      <w:r>
        <w:rPr>
          <w:rStyle w:val="Heading3Char"/>
          <w:b w:val="0"/>
        </w:rPr>
        <w:t xml:space="preserve">: psy is one of the earlier packages developed in R programming interface by Bruno Falissard in 2012. The package provides basic procedures such as </w:t>
      </w:r>
      <w:r w:rsidRPr="00DF34A1">
        <w:rPr>
          <w:rStyle w:val="Heading3Char"/>
          <w:b w:val="0"/>
        </w:rPr>
        <w:t>Kappa, ICC, Cronbach alpha, screeplot,</w:t>
      </w:r>
      <w:r>
        <w:rPr>
          <w:rStyle w:val="Heading3Char"/>
          <w:b w:val="0"/>
        </w:rPr>
        <w:t xml:space="preserve"> and</w:t>
      </w:r>
      <w:r w:rsidRPr="00DF34A1">
        <w:rPr>
          <w:rStyle w:val="Heading3Char"/>
          <w:b w:val="0"/>
        </w:rPr>
        <w:t xml:space="preserve"> mtmm</w:t>
      </w:r>
      <w:r>
        <w:rPr>
          <w:rStyle w:val="Heading3Char"/>
          <w:b w:val="0"/>
        </w:rPr>
        <w:t xml:space="preserve"> for evaluation of experimental psychological data.</w:t>
      </w:r>
      <w:r w:rsidR="003D023E">
        <w:rPr>
          <w:rStyle w:val="Heading3Char"/>
          <w:b w:val="0"/>
        </w:rPr>
        <w:t xml:space="preserve"> A very interesting dataset included in this package is named “sleep” that came fro</w:t>
      </w:r>
      <w:r w:rsidR="00D10F56">
        <w:rPr>
          <w:rStyle w:val="Heading3Char"/>
          <w:b w:val="0"/>
        </w:rPr>
        <w:t>m a study of sleep patterns in m</w:t>
      </w:r>
      <w:r w:rsidR="003D023E">
        <w:rPr>
          <w:rStyle w:val="Heading3Char"/>
          <w:b w:val="0"/>
        </w:rPr>
        <w:t xml:space="preserve">ammals </w:t>
      </w:r>
      <w:sdt>
        <w:sdtPr>
          <w:rPr>
            <w:rStyle w:val="Heading3Char"/>
            <w:b w:val="0"/>
          </w:rPr>
          <w:id w:val="-1632241635"/>
          <w:citation/>
        </w:sdtPr>
        <w:sdtEndPr>
          <w:rPr>
            <w:rStyle w:val="Heading3Char"/>
          </w:rPr>
        </w:sdtEndPr>
        <w:sdtContent>
          <w:r w:rsidR="003D023E">
            <w:rPr>
              <w:rStyle w:val="Heading3Char"/>
              <w:b w:val="0"/>
            </w:rPr>
            <w:fldChar w:fldCharType="begin"/>
          </w:r>
          <w:r w:rsidR="003D023E">
            <w:rPr>
              <w:rStyle w:val="Heading3Char"/>
              <w:b w:val="0"/>
            </w:rPr>
            <w:instrText xml:space="preserve"> CITATION All76 \l 1033 </w:instrText>
          </w:r>
          <w:r w:rsidR="003D023E">
            <w:rPr>
              <w:rStyle w:val="Heading3Char"/>
              <w:b w:val="0"/>
            </w:rPr>
            <w:fldChar w:fldCharType="separate"/>
          </w:r>
          <w:r w:rsidR="00B21B38" w:rsidRPr="00B21B38">
            <w:rPr>
              <w:rFonts w:asciiTheme="majorHAnsi" w:eastAsiaTheme="majorEastAsia" w:hAnsiTheme="majorHAnsi" w:cstheme="majorBidi"/>
              <w:noProof/>
            </w:rPr>
            <w:t>(Allison, 1976)</w:t>
          </w:r>
          <w:r w:rsidR="003D023E">
            <w:rPr>
              <w:rStyle w:val="Heading3Char"/>
              <w:b w:val="0"/>
            </w:rPr>
            <w:fldChar w:fldCharType="end"/>
          </w:r>
        </w:sdtContent>
      </w:sdt>
      <w:r w:rsidR="003D023E">
        <w:rPr>
          <w:rStyle w:val="Heading3Char"/>
          <w:b w:val="0"/>
        </w:rPr>
        <w:t>.</w:t>
      </w:r>
      <w:r w:rsidR="00C25F61">
        <w:rPr>
          <w:rStyle w:val="Heading3Char"/>
          <w:b w:val="0"/>
        </w:rPr>
        <w:t xml:space="preserve"> 62 different mammals were studied and documented in the paper including humans, cat, horse, cat, cow and many more. A spherical </w:t>
      </w:r>
      <w:r w:rsidR="00C25F61">
        <w:rPr>
          <w:rStyle w:val="Heading3Char"/>
          <w:b w:val="0"/>
        </w:rPr>
        <w:lastRenderedPageBreak/>
        <w:t>representation of a correlation matrix was developed using the dataset in R as presented below.</w:t>
      </w:r>
    </w:p>
    <w:p w:rsidR="00C25F61" w:rsidRDefault="00C25F61" w:rsidP="00C25F61">
      <w:pPr>
        <w:pStyle w:val="ListParagraph"/>
        <w:rPr>
          <w:rStyle w:val="Heading3Char"/>
          <w:b w:val="0"/>
        </w:rPr>
      </w:pPr>
      <w:r>
        <w:rPr>
          <w:rFonts w:asciiTheme="majorHAnsi" w:eastAsiaTheme="majorEastAsia" w:hAnsiTheme="majorHAnsi" w:cstheme="majorBidi"/>
          <w:bCs/>
          <w:noProof/>
          <w:lang w:eastAsia="en-US"/>
        </w:rPr>
        <w:drawing>
          <wp:inline distT="0" distB="0" distL="0" distR="0">
            <wp:extent cx="54292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eepRplot.png"/>
                    <pic:cNvPicPr/>
                  </pic:nvPicPr>
                  <pic:blipFill>
                    <a:blip r:embed="rId15">
                      <a:extLst>
                        <a:ext uri="{28A0092B-C50C-407E-A947-70E740481C1C}">
                          <a14:useLocalDpi xmlns:a14="http://schemas.microsoft.com/office/drawing/2010/main" val="0"/>
                        </a:ext>
                      </a:extLst>
                    </a:blip>
                    <a:stretch>
                      <a:fillRect/>
                    </a:stretch>
                  </pic:blipFill>
                  <pic:spPr>
                    <a:xfrm>
                      <a:off x="0" y="0"/>
                      <a:ext cx="5429250" cy="3571875"/>
                    </a:xfrm>
                    <a:prstGeom prst="rect">
                      <a:avLst/>
                    </a:prstGeom>
                  </pic:spPr>
                </pic:pic>
              </a:graphicData>
            </a:graphic>
          </wp:inline>
        </w:drawing>
      </w:r>
    </w:p>
    <w:p w:rsidR="00B52610" w:rsidRDefault="00B52610" w:rsidP="00C25F61">
      <w:pPr>
        <w:pStyle w:val="ListParagraph"/>
        <w:rPr>
          <w:rStyle w:val="Heading3Char"/>
          <w:b w:val="0"/>
        </w:rPr>
      </w:pPr>
    </w:p>
    <w:p w:rsidR="00DF34A1" w:rsidRPr="00C25F61" w:rsidRDefault="00DF34A1" w:rsidP="00C25F61">
      <w:pPr>
        <w:pStyle w:val="ListParagraph"/>
        <w:numPr>
          <w:ilvl w:val="0"/>
          <w:numId w:val="12"/>
        </w:numPr>
        <w:jc w:val="both"/>
        <w:rPr>
          <w:rFonts w:asciiTheme="majorHAnsi" w:eastAsiaTheme="majorEastAsia" w:hAnsiTheme="majorHAnsi" w:cstheme="majorBidi"/>
          <w:bCs/>
        </w:rPr>
      </w:pPr>
      <w:r w:rsidRPr="00D5471A">
        <w:rPr>
          <w:rStyle w:val="Heading3Char"/>
        </w:rPr>
        <w:t>psych</w:t>
      </w:r>
      <w:r w:rsidRPr="00D5471A">
        <w:rPr>
          <w:rStyle w:val="FootnoteReference"/>
          <w:rFonts w:asciiTheme="majorHAnsi" w:eastAsiaTheme="majorEastAsia" w:hAnsiTheme="majorHAnsi" w:cstheme="majorBidi"/>
          <w:bCs/>
        </w:rPr>
        <w:footnoteReference w:id="8"/>
      </w:r>
      <w:r w:rsidRPr="00D5471A">
        <w:rPr>
          <w:rStyle w:val="Heading3Char"/>
        </w:rPr>
        <w:t>:</w:t>
      </w:r>
      <w:r>
        <w:rPr>
          <w:rStyle w:val="Heading3Char"/>
          <w:b w:val="0"/>
        </w:rPr>
        <w:t xml:space="preserve"> psych is another latest contribution to the suite of R scripts for experimental psychology released in July of 2015 by William Revelle at </w:t>
      </w:r>
      <w:r w:rsidR="002E3199">
        <w:rPr>
          <w:rStyle w:val="Heading3Char"/>
          <w:b w:val="0"/>
        </w:rPr>
        <w:t xml:space="preserve">the </w:t>
      </w:r>
      <w:r>
        <w:rPr>
          <w:rStyle w:val="Heading3Char"/>
          <w:b w:val="0"/>
        </w:rPr>
        <w:t xml:space="preserve">Northwestern University. Psych is one of the most comprehensive packages available for researchers that contains </w:t>
      </w:r>
      <w:r w:rsidR="00D5471A">
        <w:rPr>
          <w:rStyle w:val="Heading3Char"/>
          <w:b w:val="0"/>
        </w:rPr>
        <w:t>hundreds</w:t>
      </w:r>
      <w:r>
        <w:rPr>
          <w:rStyle w:val="Heading3Char"/>
          <w:b w:val="0"/>
        </w:rPr>
        <w:t xml:space="preserve"> of useful functions for statistical research using psychological data. </w:t>
      </w:r>
      <w:r w:rsidR="002E3199">
        <w:rPr>
          <w:rStyle w:val="Heading3Char"/>
          <w:b w:val="0"/>
        </w:rPr>
        <w:t>Psych i</w:t>
      </w:r>
      <w:r w:rsidR="00C25F61">
        <w:rPr>
          <w:rStyle w:val="Heading3Char"/>
          <w:b w:val="0"/>
        </w:rPr>
        <w:t>s mainly a</w:t>
      </w:r>
      <w:r w:rsidR="00C25F61" w:rsidRPr="00C25F61">
        <w:rPr>
          <w:rStyle w:val="Heading3Char"/>
          <w:b w:val="0"/>
        </w:rPr>
        <w:t xml:space="preserve"> general purpose toolbox for </w:t>
      </w:r>
      <w:r w:rsidR="00383D92">
        <w:rPr>
          <w:rStyle w:val="Heading3Char"/>
          <w:b w:val="0"/>
        </w:rPr>
        <w:t xml:space="preserve">conducting research in </w:t>
      </w:r>
      <w:r w:rsidR="00C25F61" w:rsidRPr="00C25F61">
        <w:rPr>
          <w:rStyle w:val="Heading3Char"/>
          <w:b w:val="0"/>
        </w:rPr>
        <w:t>personality, psychometrics and experimental psychology</w:t>
      </w:r>
      <w:r w:rsidR="00C25F61">
        <w:rPr>
          <w:rStyle w:val="Heading3Char"/>
          <w:b w:val="0"/>
        </w:rPr>
        <w:t>.</w:t>
      </w:r>
      <w:r w:rsidR="00C25F61" w:rsidRPr="00C25F61">
        <w:rPr>
          <w:rStyle w:val="Heading3Char"/>
          <w:b w:val="0"/>
        </w:rPr>
        <w:t xml:space="preserve"> </w:t>
      </w:r>
      <w:r>
        <w:rPr>
          <w:rStyle w:val="Heading3Char"/>
          <w:b w:val="0"/>
        </w:rPr>
        <w:t xml:space="preserve">The manual of the package is </w:t>
      </w:r>
      <w:r w:rsidR="000F43B1">
        <w:rPr>
          <w:rStyle w:val="Heading3Char"/>
          <w:b w:val="0"/>
        </w:rPr>
        <w:t xml:space="preserve">over </w:t>
      </w:r>
      <w:r>
        <w:rPr>
          <w:rStyle w:val="Heading3Char"/>
          <w:b w:val="0"/>
        </w:rPr>
        <w:t xml:space="preserve">350 pages and extremely </w:t>
      </w:r>
      <w:r w:rsidR="00D5471A">
        <w:rPr>
          <w:rStyle w:val="Heading3Char"/>
          <w:b w:val="0"/>
        </w:rPr>
        <w:t>well documented. The package was under</w:t>
      </w:r>
      <w:r w:rsidR="00383D92">
        <w:rPr>
          <w:rStyle w:val="Heading3Char"/>
          <w:b w:val="0"/>
        </w:rPr>
        <w:t xml:space="preserve"> </w:t>
      </w:r>
      <w:r w:rsidR="00D5471A">
        <w:rPr>
          <w:rStyle w:val="Heading3Char"/>
          <w:b w:val="0"/>
        </w:rPr>
        <w:t xml:space="preserve">development since 2005 and includes </w:t>
      </w:r>
      <w:r w:rsidR="003962AB">
        <w:rPr>
          <w:rStyle w:val="Heading3Char"/>
          <w:b w:val="0"/>
        </w:rPr>
        <w:t xml:space="preserve">the </w:t>
      </w:r>
      <w:r w:rsidR="00D5471A">
        <w:rPr>
          <w:rStyle w:val="Heading3Char"/>
          <w:b w:val="0"/>
        </w:rPr>
        <w:t xml:space="preserve">most useful functions for </w:t>
      </w:r>
      <w:r w:rsidR="00D5471A" w:rsidRPr="00D5471A">
        <w:rPr>
          <w:rStyle w:val="Heading3Char"/>
          <w:b w:val="0"/>
        </w:rPr>
        <w:t>personality, psychometric, and psychological research.</w:t>
      </w:r>
      <w:r w:rsidR="00D5471A">
        <w:rPr>
          <w:rStyle w:val="Heading3Char"/>
          <w:b w:val="0"/>
        </w:rPr>
        <w:t xml:space="preserve"> The package is </w:t>
      </w:r>
      <w:r w:rsidR="00D5471A">
        <w:rPr>
          <w:rStyle w:val="Heading3Char"/>
          <w:b w:val="0"/>
        </w:rPr>
        <w:lastRenderedPageBreak/>
        <w:t xml:space="preserve">also developed to support a textbook in experimental psychology that is available for free at </w:t>
      </w:r>
      <w:hyperlink r:id="rId16" w:history="1">
        <w:r w:rsidR="00D5471A" w:rsidRPr="00A07EA0">
          <w:rPr>
            <w:rStyle w:val="Hyperlink"/>
          </w:rPr>
          <w:t>http://personality-project.org/r/book/</w:t>
        </w:r>
      </w:hyperlink>
      <w:r w:rsidR="00D5471A">
        <w:t>.</w:t>
      </w:r>
    </w:p>
    <w:p w:rsidR="00C25F61" w:rsidRDefault="00C25F61" w:rsidP="00C25F61">
      <w:pPr>
        <w:pStyle w:val="ListParagraph"/>
        <w:jc w:val="both"/>
      </w:pPr>
      <w:r w:rsidRPr="00B21B38">
        <w:rPr>
          <w:rStyle w:val="Heading3Char"/>
          <w:b w:val="0"/>
        </w:rPr>
        <w:t>For example, detailed descriptive statistics can be easily produced using the package</w:t>
      </w:r>
      <w:r w:rsidRPr="00B21B38">
        <w:rPr>
          <w:b/>
        </w:rPr>
        <w:t>.</w:t>
      </w:r>
      <w:r w:rsidR="00B21B38">
        <w:rPr>
          <w:b/>
        </w:rPr>
        <w:t xml:space="preserve"> </w:t>
      </w:r>
      <w:r w:rsidR="00B21B38" w:rsidRPr="00B21B38">
        <w:t>The example</w:t>
      </w:r>
      <w:r w:rsidR="00CF71D4">
        <w:t xml:space="preserve"> below presents </w:t>
      </w:r>
      <w:r w:rsidR="00B21B38">
        <w:t xml:space="preserve">interesting results from a psychological study </w:t>
      </w:r>
      <w:r w:rsidR="002A13BD">
        <w:t xml:space="preserve">that used </w:t>
      </w:r>
      <w:r w:rsidR="00B21B38">
        <w:t>the package</w:t>
      </w:r>
      <w:r w:rsidR="00B21B38">
        <w:rPr>
          <w:rStyle w:val="FootnoteReference"/>
        </w:rPr>
        <w:footnoteReference w:id="9"/>
      </w:r>
      <w:r w:rsidR="00B21B38">
        <w:t xml:space="preserve">. </w:t>
      </w:r>
    </w:p>
    <w:p w:rsidR="00B21B38" w:rsidRDefault="00B21B38" w:rsidP="00C25F61">
      <w:pPr>
        <w:pStyle w:val="ListParagraph"/>
        <w:jc w:val="both"/>
        <w:rPr>
          <w:rFonts w:asciiTheme="majorHAnsi" w:eastAsiaTheme="majorEastAsia" w:hAnsiTheme="majorHAnsi" w:cstheme="majorBidi"/>
          <w:bCs/>
          <w:noProof/>
          <w:lang w:eastAsia="en-US"/>
        </w:rPr>
      </w:pPr>
    </w:p>
    <w:p w:rsidR="00B21B38" w:rsidRPr="00B21B38" w:rsidRDefault="00B21B38" w:rsidP="00B21B38">
      <w:pPr>
        <w:pStyle w:val="ListParagraph"/>
        <w:jc w:val="center"/>
        <w:rPr>
          <w:rFonts w:asciiTheme="majorHAnsi" w:eastAsiaTheme="majorEastAsia" w:hAnsiTheme="majorHAnsi" w:cstheme="majorBidi"/>
          <w:bCs/>
        </w:rPr>
      </w:pPr>
      <w:r>
        <w:rPr>
          <w:rFonts w:asciiTheme="majorHAnsi" w:eastAsiaTheme="majorEastAsia" w:hAnsiTheme="majorHAnsi" w:cstheme="majorBidi"/>
          <w:bCs/>
          <w:noProof/>
          <w:lang w:eastAsia="en-US"/>
        </w:rPr>
        <w:drawing>
          <wp:inline distT="0" distB="0" distL="0" distR="0">
            <wp:extent cx="3638550" cy="35887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84003.tmp"/>
                    <pic:cNvPicPr/>
                  </pic:nvPicPr>
                  <pic:blipFill rotWithShape="1">
                    <a:blip r:embed="rId17">
                      <a:extLst>
                        <a:ext uri="{28A0092B-C50C-407E-A947-70E740481C1C}">
                          <a14:useLocalDpi xmlns:a14="http://schemas.microsoft.com/office/drawing/2010/main" val="0"/>
                        </a:ext>
                      </a:extLst>
                    </a:blip>
                    <a:srcRect l="30609" t="27570" r="34295" b="14614"/>
                    <a:stretch/>
                  </pic:blipFill>
                  <pic:spPr bwMode="auto">
                    <a:xfrm>
                      <a:off x="0" y="0"/>
                      <a:ext cx="3643250" cy="3593342"/>
                    </a:xfrm>
                    <a:prstGeom prst="rect">
                      <a:avLst/>
                    </a:prstGeom>
                    <a:ln>
                      <a:noFill/>
                    </a:ln>
                    <a:extLst>
                      <a:ext uri="{53640926-AAD7-44D8-BBD7-CCE9431645EC}">
                        <a14:shadowObscured xmlns:a14="http://schemas.microsoft.com/office/drawing/2010/main"/>
                      </a:ext>
                    </a:extLst>
                  </pic:spPr>
                </pic:pic>
              </a:graphicData>
            </a:graphic>
          </wp:inline>
        </w:drawing>
      </w:r>
    </w:p>
    <w:p w:rsidR="00B21B38" w:rsidRDefault="00B21B38" w:rsidP="00C25F61">
      <w:pPr>
        <w:pStyle w:val="ListParagraph"/>
        <w:jc w:val="both"/>
        <w:rPr>
          <w:rFonts w:asciiTheme="majorHAnsi" w:eastAsiaTheme="majorEastAsia" w:hAnsiTheme="majorHAnsi" w:cstheme="majorBidi"/>
          <w:bCs/>
          <w:noProof/>
          <w:lang w:eastAsia="en-US"/>
        </w:rPr>
      </w:pPr>
    </w:p>
    <w:p w:rsidR="00C25F61" w:rsidRPr="00C25F61" w:rsidRDefault="00C25F61" w:rsidP="00C25F61">
      <w:pPr>
        <w:pStyle w:val="ListParagraph"/>
        <w:jc w:val="both"/>
        <w:rPr>
          <w:rFonts w:asciiTheme="majorHAnsi" w:eastAsiaTheme="majorEastAsia" w:hAnsiTheme="majorHAnsi" w:cstheme="majorBidi"/>
          <w:bCs/>
        </w:rPr>
      </w:pPr>
    </w:p>
    <w:p w:rsidR="00C25F61" w:rsidRPr="00C25F61" w:rsidRDefault="00C25F61" w:rsidP="00C25F61">
      <w:pPr>
        <w:jc w:val="both"/>
        <w:rPr>
          <w:rFonts w:asciiTheme="majorHAnsi" w:eastAsiaTheme="majorEastAsia" w:hAnsiTheme="majorHAnsi" w:cstheme="majorBidi"/>
          <w:bCs/>
        </w:rPr>
      </w:pPr>
    </w:p>
    <w:p w:rsidR="00BA6507" w:rsidRPr="00BA6507" w:rsidRDefault="00BA6507" w:rsidP="00C25F61">
      <w:pPr>
        <w:pStyle w:val="ListParagraph"/>
        <w:numPr>
          <w:ilvl w:val="0"/>
          <w:numId w:val="12"/>
        </w:numPr>
        <w:jc w:val="both"/>
        <w:rPr>
          <w:rFonts w:asciiTheme="majorHAnsi" w:eastAsiaTheme="majorEastAsia" w:hAnsiTheme="majorHAnsi" w:cstheme="majorBidi"/>
          <w:bCs/>
        </w:rPr>
      </w:pPr>
      <w:r>
        <w:rPr>
          <w:rStyle w:val="Heading3Char"/>
        </w:rPr>
        <w:t>Other packages</w:t>
      </w:r>
      <w:r w:rsidRPr="00BA6507">
        <w:t>:</w:t>
      </w:r>
      <w:r>
        <w:rPr>
          <w:rFonts w:asciiTheme="majorHAnsi" w:eastAsiaTheme="majorEastAsia" w:hAnsiTheme="majorHAnsi" w:cstheme="majorBidi"/>
        </w:rPr>
        <w:t xml:space="preserve"> There are several other packages that are available to researchers conducting experimental psychological research such as “psytabs”, “psypsy”, “psychotools” </w:t>
      </w:r>
      <w:r>
        <w:rPr>
          <w:rFonts w:asciiTheme="majorHAnsi" w:eastAsiaTheme="majorEastAsia" w:hAnsiTheme="majorHAnsi" w:cstheme="majorBidi"/>
        </w:rPr>
        <w:lastRenderedPageBreak/>
        <w:t xml:space="preserve">and many more are coming up regularly. A great place to find the latest developments in </w:t>
      </w:r>
      <w:r w:rsidR="00A87A84">
        <w:rPr>
          <w:rFonts w:asciiTheme="majorHAnsi" w:eastAsiaTheme="majorEastAsia" w:hAnsiTheme="majorHAnsi" w:cstheme="majorBidi"/>
        </w:rPr>
        <w:t xml:space="preserve">technology for </w:t>
      </w:r>
      <w:r>
        <w:rPr>
          <w:rFonts w:asciiTheme="majorHAnsi" w:eastAsiaTheme="majorEastAsia" w:hAnsiTheme="majorHAnsi" w:cstheme="majorBidi"/>
        </w:rPr>
        <w:t>psychological research using the R interface is the CRAN repository located at:</w:t>
      </w:r>
    </w:p>
    <w:p w:rsidR="00BA6507" w:rsidRDefault="004D751B" w:rsidP="00BA6507">
      <w:pPr>
        <w:pStyle w:val="ListParagraph"/>
        <w:rPr>
          <w:rFonts w:asciiTheme="majorHAnsi" w:eastAsiaTheme="majorEastAsia" w:hAnsiTheme="majorHAnsi" w:cstheme="majorBidi"/>
        </w:rPr>
      </w:pPr>
      <w:hyperlink r:id="rId18" w:history="1">
        <w:r w:rsidR="00BA6507" w:rsidRPr="00A07EA0">
          <w:rPr>
            <w:rStyle w:val="Hyperlink"/>
            <w:rFonts w:asciiTheme="majorHAnsi" w:eastAsiaTheme="majorEastAsia" w:hAnsiTheme="majorHAnsi" w:cstheme="majorBidi"/>
          </w:rPr>
          <w:t>http://cran.r-project.org/web/packages/available_packages_by_name.html</w:t>
        </w:r>
      </w:hyperlink>
    </w:p>
    <w:p w:rsidR="00B21B38" w:rsidRDefault="00B21B38" w:rsidP="00B21B38">
      <w:pPr>
        <w:ind w:firstLine="0"/>
        <w:rPr>
          <w:rFonts w:asciiTheme="majorHAnsi" w:eastAsiaTheme="majorEastAsia" w:hAnsiTheme="majorHAnsi" w:cstheme="majorBidi"/>
          <w:b/>
          <w:bCs/>
        </w:rPr>
      </w:pPr>
      <w:r w:rsidRPr="00B21B38">
        <w:rPr>
          <w:rFonts w:asciiTheme="majorHAnsi" w:eastAsiaTheme="majorEastAsia" w:hAnsiTheme="majorHAnsi" w:cstheme="majorBidi"/>
          <w:b/>
          <w:bCs/>
        </w:rPr>
        <w:t>Conclusion</w:t>
      </w:r>
    </w:p>
    <w:p w:rsidR="00B21B38" w:rsidRPr="00B21B38" w:rsidRDefault="00B21B38" w:rsidP="00205C80">
      <w:pPr>
        <w:ind w:firstLine="0"/>
        <w:jc w:val="both"/>
        <w:rPr>
          <w:rFonts w:asciiTheme="majorHAnsi" w:eastAsiaTheme="majorEastAsia" w:hAnsiTheme="majorHAnsi" w:cstheme="majorBidi"/>
          <w:bCs/>
        </w:rPr>
      </w:pPr>
      <w:r w:rsidRPr="00B21B38">
        <w:rPr>
          <w:rFonts w:asciiTheme="majorHAnsi" w:eastAsiaTheme="majorEastAsia" w:hAnsiTheme="majorHAnsi" w:cstheme="majorBidi"/>
          <w:bCs/>
        </w:rPr>
        <w:t xml:space="preserve">Experimental psychology has a long history </w:t>
      </w:r>
      <w:r w:rsidR="005862F1">
        <w:rPr>
          <w:rFonts w:asciiTheme="majorHAnsi" w:eastAsiaTheme="majorEastAsia" w:hAnsiTheme="majorHAnsi" w:cstheme="majorBidi"/>
          <w:bCs/>
        </w:rPr>
        <w:t>since</w:t>
      </w:r>
      <w:r w:rsidRPr="00B21B38">
        <w:rPr>
          <w:rFonts w:asciiTheme="majorHAnsi" w:eastAsiaTheme="majorEastAsia" w:hAnsiTheme="majorHAnsi" w:cstheme="majorBidi"/>
          <w:bCs/>
        </w:rPr>
        <w:t xml:space="preserve"> the first </w:t>
      </w:r>
      <w:r w:rsidR="005862F1">
        <w:rPr>
          <w:rFonts w:asciiTheme="majorHAnsi" w:eastAsiaTheme="majorEastAsia" w:hAnsiTheme="majorHAnsi" w:cstheme="majorBidi"/>
          <w:bCs/>
        </w:rPr>
        <w:t xml:space="preserve">experimental </w:t>
      </w:r>
      <w:r w:rsidRPr="00B21B38">
        <w:rPr>
          <w:rFonts w:asciiTheme="majorHAnsi" w:eastAsiaTheme="majorEastAsia" w:hAnsiTheme="majorHAnsi" w:cstheme="majorBidi"/>
          <w:bCs/>
        </w:rPr>
        <w:t xml:space="preserve">lab </w:t>
      </w:r>
      <w:r w:rsidR="00BA62AC">
        <w:rPr>
          <w:rFonts w:asciiTheme="majorHAnsi" w:eastAsiaTheme="majorEastAsia" w:hAnsiTheme="majorHAnsi" w:cstheme="majorBidi"/>
          <w:bCs/>
        </w:rPr>
        <w:t xml:space="preserve">was established </w:t>
      </w:r>
      <w:r w:rsidRPr="00B21B38">
        <w:rPr>
          <w:rFonts w:asciiTheme="majorHAnsi" w:eastAsiaTheme="majorEastAsia" w:hAnsiTheme="majorHAnsi" w:cstheme="majorBidi"/>
          <w:bCs/>
        </w:rPr>
        <w:t>by Wilhelm Wundt in 1874. Especially</w:t>
      </w:r>
      <w:r w:rsidR="00BA62AC">
        <w:rPr>
          <w:rFonts w:asciiTheme="majorHAnsi" w:eastAsiaTheme="majorEastAsia" w:hAnsiTheme="majorHAnsi" w:cstheme="majorBidi"/>
          <w:bCs/>
        </w:rPr>
        <w:t>,</w:t>
      </w:r>
      <w:r w:rsidRPr="00B21B38">
        <w:rPr>
          <w:rFonts w:asciiTheme="majorHAnsi" w:eastAsiaTheme="majorEastAsia" w:hAnsiTheme="majorHAnsi" w:cstheme="majorBidi"/>
          <w:bCs/>
        </w:rPr>
        <w:t xml:space="preserve"> with the development of computer </w:t>
      </w:r>
      <w:r w:rsidR="005862F1">
        <w:rPr>
          <w:rFonts w:asciiTheme="majorHAnsi" w:eastAsiaTheme="majorEastAsia" w:hAnsiTheme="majorHAnsi" w:cstheme="majorBidi"/>
          <w:bCs/>
        </w:rPr>
        <w:t>technology</w:t>
      </w:r>
      <w:r w:rsidRPr="00B21B38">
        <w:rPr>
          <w:rFonts w:asciiTheme="majorHAnsi" w:eastAsiaTheme="majorEastAsia" w:hAnsiTheme="majorHAnsi" w:cstheme="majorBidi"/>
          <w:bCs/>
        </w:rPr>
        <w:t xml:space="preserve">, thousands of utilities and scripts are now </w:t>
      </w:r>
      <w:r w:rsidR="00BA62AC">
        <w:rPr>
          <w:rFonts w:asciiTheme="majorHAnsi" w:eastAsiaTheme="majorEastAsia" w:hAnsiTheme="majorHAnsi" w:cstheme="majorBidi"/>
          <w:bCs/>
        </w:rPr>
        <w:t xml:space="preserve">being incorporated </w:t>
      </w:r>
      <w:r w:rsidRPr="00B21B38">
        <w:rPr>
          <w:rFonts w:asciiTheme="majorHAnsi" w:eastAsiaTheme="majorEastAsia" w:hAnsiTheme="majorHAnsi" w:cstheme="majorBidi"/>
          <w:bCs/>
        </w:rPr>
        <w:t>in experimental psychology</w:t>
      </w:r>
      <w:r w:rsidR="00BA62AC">
        <w:rPr>
          <w:rFonts w:asciiTheme="majorHAnsi" w:eastAsiaTheme="majorEastAsia" w:hAnsiTheme="majorHAnsi" w:cstheme="majorBidi"/>
          <w:bCs/>
        </w:rPr>
        <w:t xml:space="preserve"> in a regular basis</w:t>
      </w:r>
      <w:r w:rsidRPr="00B21B38">
        <w:rPr>
          <w:rFonts w:asciiTheme="majorHAnsi" w:eastAsiaTheme="majorEastAsia" w:hAnsiTheme="majorHAnsi" w:cstheme="majorBidi"/>
          <w:bCs/>
        </w:rPr>
        <w:t xml:space="preserve">. R-stat has become especially popular in the particular field as R was primarily developed to support statistical programming. </w:t>
      </w:r>
      <w:r>
        <w:rPr>
          <w:rFonts w:asciiTheme="majorHAnsi" w:eastAsiaTheme="majorEastAsia" w:hAnsiTheme="majorHAnsi" w:cstheme="majorBidi"/>
          <w:bCs/>
        </w:rPr>
        <w:t xml:space="preserve">Hundreds of datasets are available in various packages with example functions used to analyze data. New studies </w:t>
      </w:r>
      <w:r w:rsidR="00205C80">
        <w:rPr>
          <w:rFonts w:asciiTheme="majorHAnsi" w:eastAsiaTheme="majorEastAsia" w:hAnsiTheme="majorHAnsi" w:cstheme="majorBidi"/>
          <w:bCs/>
        </w:rPr>
        <w:t>routinely follow such examples to generate dataset that can be easily analyzed and visualize</w:t>
      </w:r>
      <w:r w:rsidR="00CB3E3A">
        <w:rPr>
          <w:rFonts w:asciiTheme="majorHAnsi" w:eastAsiaTheme="majorEastAsia" w:hAnsiTheme="majorHAnsi" w:cstheme="majorBidi"/>
          <w:bCs/>
        </w:rPr>
        <w:t>d</w:t>
      </w:r>
      <w:bookmarkStart w:id="0" w:name="_GoBack"/>
      <w:bookmarkEnd w:id="0"/>
      <w:r w:rsidR="00205C80">
        <w:rPr>
          <w:rFonts w:asciiTheme="majorHAnsi" w:eastAsiaTheme="majorEastAsia" w:hAnsiTheme="majorHAnsi" w:cstheme="majorBidi"/>
          <w:bCs/>
        </w:rPr>
        <w:t>. As more and more packages are coming up from various researchers routinely, experimental psychology will only become more powerful in future.</w:t>
      </w:r>
    </w:p>
    <w:p w:rsidR="00B21B38" w:rsidRPr="00B21B38" w:rsidRDefault="00B21B38" w:rsidP="00B21B38">
      <w:pPr>
        <w:rPr>
          <w:rFonts w:asciiTheme="majorHAnsi" w:eastAsiaTheme="majorEastAsia" w:hAnsiTheme="majorHAnsi" w:cstheme="majorBidi"/>
          <w:bCs/>
        </w:rPr>
      </w:pPr>
    </w:p>
    <w:sdt>
      <w:sdtPr>
        <w:rPr>
          <w:rFonts w:asciiTheme="minorHAnsi" w:eastAsiaTheme="minorEastAsia" w:hAnsiTheme="minorHAnsi" w:cstheme="minorBidi"/>
          <w:b w:val="0"/>
          <w:bCs w:val="0"/>
        </w:rPr>
        <w:id w:val="1212380161"/>
        <w:docPartObj>
          <w:docPartGallery w:val="Bibliographies"/>
          <w:docPartUnique/>
        </w:docPartObj>
      </w:sdtPr>
      <w:sdtEndPr/>
      <w:sdtContent>
        <w:p w:rsidR="00340DD0" w:rsidRDefault="00340DD0">
          <w:pPr>
            <w:pStyle w:val="Heading1"/>
          </w:pPr>
          <w:r>
            <w:t>References</w:t>
          </w:r>
        </w:p>
        <w:sdt>
          <w:sdtPr>
            <w:id w:val="-573587230"/>
            <w:bibliography/>
          </w:sdtPr>
          <w:sdtEndPr/>
          <w:sdtContent>
            <w:p w:rsidR="00B21B38" w:rsidRDefault="00340DD0" w:rsidP="00B21B38">
              <w:pPr>
                <w:pStyle w:val="Bibliography"/>
                <w:rPr>
                  <w:noProof/>
                </w:rPr>
              </w:pPr>
              <w:r>
                <w:fldChar w:fldCharType="begin"/>
              </w:r>
              <w:r>
                <w:instrText xml:space="preserve"> BIBLIOGRAPHY </w:instrText>
              </w:r>
              <w:r>
                <w:fldChar w:fldCharType="separate"/>
              </w:r>
              <w:r w:rsidR="00B21B38">
                <w:rPr>
                  <w:noProof/>
                </w:rPr>
                <w:t xml:space="preserve">Allison, T. C. (1976). Sleep in Mammals: Ecological and Constitutional Correlates. </w:t>
              </w:r>
              <w:r w:rsidR="00B21B38">
                <w:rPr>
                  <w:i/>
                  <w:iCs/>
                  <w:noProof/>
                </w:rPr>
                <w:t>Science</w:t>
              </w:r>
              <w:r w:rsidR="00B21B38">
                <w:rPr>
                  <w:noProof/>
                </w:rPr>
                <w:t>, 732-734.</w:t>
              </w:r>
            </w:p>
            <w:p w:rsidR="00B21B38" w:rsidRDefault="00B21B38" w:rsidP="00B21B38">
              <w:pPr>
                <w:pStyle w:val="Bibliography"/>
                <w:rPr>
                  <w:noProof/>
                </w:rPr>
              </w:pPr>
              <w:r>
                <w:rPr>
                  <w:noProof/>
                </w:rPr>
                <w:t>Cohen, J. (1988). Statistical power analysis for the behavioral sciences (2nd Ed). Mahwah, NJ.</w:t>
              </w:r>
            </w:p>
            <w:p w:rsidR="00B21B38" w:rsidRDefault="00B21B38" w:rsidP="00B21B38">
              <w:pPr>
                <w:pStyle w:val="Bibliography"/>
                <w:rPr>
                  <w:noProof/>
                </w:rPr>
              </w:pPr>
              <w:r>
                <w:rPr>
                  <w:noProof/>
                </w:rPr>
                <w:t xml:space="preserve">Hecht S., S. S. (1942). Energy, quanta and vision. </w:t>
              </w:r>
              <w:r>
                <w:rPr>
                  <w:i/>
                  <w:iCs/>
                  <w:noProof/>
                </w:rPr>
                <w:t>Journal of General Physiology</w:t>
              </w:r>
              <w:r>
                <w:rPr>
                  <w:noProof/>
                </w:rPr>
                <w:t>, 819-840.</w:t>
              </w:r>
            </w:p>
            <w:p w:rsidR="00B21B38" w:rsidRDefault="00B21B38" w:rsidP="00B21B38">
              <w:pPr>
                <w:pStyle w:val="Bibliography"/>
                <w:rPr>
                  <w:noProof/>
                </w:rPr>
              </w:pPr>
              <w:r>
                <w:rPr>
                  <w:noProof/>
                </w:rPr>
                <w:t xml:space="preserve">Knoblauch K, M. L. (2012). </w:t>
              </w:r>
              <w:r>
                <w:rPr>
                  <w:i/>
                  <w:iCs/>
                  <w:noProof/>
                </w:rPr>
                <w:t>Modeling Psychophysical Data in R.</w:t>
              </w:r>
              <w:r>
                <w:rPr>
                  <w:noProof/>
                </w:rPr>
                <w:t xml:space="preserve"> Springer.</w:t>
              </w:r>
            </w:p>
            <w:p w:rsidR="00B21B38" w:rsidRDefault="00B21B38" w:rsidP="00B21B38">
              <w:pPr>
                <w:pStyle w:val="Bibliography"/>
                <w:rPr>
                  <w:noProof/>
                </w:rPr>
              </w:pPr>
              <w:r>
                <w:rPr>
                  <w:noProof/>
                </w:rPr>
                <w:t xml:space="preserve">Levi, D. M. (2006). Is the ability to identify deviations in multiple trajectories compromised mised by amblyopia? </w:t>
              </w:r>
              <w:r>
                <w:rPr>
                  <w:i/>
                  <w:iCs/>
                  <w:noProof/>
                </w:rPr>
                <w:t>Journal of Vision</w:t>
              </w:r>
              <w:r>
                <w:rPr>
                  <w:noProof/>
                </w:rPr>
                <w:t>, 1367-1379.</w:t>
              </w:r>
            </w:p>
            <w:p w:rsidR="00B21B38" w:rsidRDefault="00B21B38" w:rsidP="00B21B38">
              <w:pPr>
                <w:pStyle w:val="Bibliography"/>
                <w:rPr>
                  <w:noProof/>
                </w:rPr>
              </w:pPr>
              <w:r>
                <w:rPr>
                  <w:noProof/>
                </w:rPr>
                <w:lastRenderedPageBreak/>
                <w:t xml:space="preserve">Miranda, M. A. (2008). “Perimetric sensitivity and response variability in glaucoma with single-stimulus automated perimetry and multiple-stimulus perimetry with verbal feedback. </w:t>
              </w:r>
              <w:r>
                <w:rPr>
                  <w:i/>
                  <w:iCs/>
                  <w:noProof/>
                </w:rPr>
                <w:t>Acta Ophthalmologica</w:t>
              </w:r>
              <w:r>
                <w:rPr>
                  <w:noProof/>
                </w:rPr>
                <w:t>, 202-206.</w:t>
              </w:r>
            </w:p>
            <w:p w:rsidR="00B21B38" w:rsidRDefault="00B21B38" w:rsidP="00B21B38">
              <w:pPr>
                <w:pStyle w:val="Bibliography"/>
                <w:rPr>
                  <w:noProof/>
                </w:rPr>
              </w:pPr>
              <w:r>
                <w:rPr>
                  <w:noProof/>
                </w:rPr>
                <w:t xml:space="preserve">Philipps V, A. H.-F. (2014). Normalized mini-mental state examination for assessing cognitive change in population-based brain aging studies. </w:t>
              </w:r>
              <w:r>
                <w:rPr>
                  <w:i/>
                  <w:iCs/>
                  <w:noProof/>
                </w:rPr>
                <w:t>Neuroepidemiology</w:t>
              </w:r>
              <w:r>
                <w:rPr>
                  <w:noProof/>
                </w:rPr>
                <w:t>, 15-25.</w:t>
              </w:r>
            </w:p>
            <w:p w:rsidR="00340DD0" w:rsidRDefault="00340DD0" w:rsidP="00B21B38">
              <w:r>
                <w:rPr>
                  <w:b/>
                  <w:bCs/>
                  <w:noProof/>
                </w:rPr>
                <w:fldChar w:fldCharType="end"/>
              </w:r>
            </w:p>
          </w:sdtContent>
        </w:sdt>
      </w:sdtContent>
    </w:sdt>
    <w:p w:rsidR="00BA6507" w:rsidRPr="00BA6507" w:rsidRDefault="00BA6507" w:rsidP="00BA6507">
      <w:pPr>
        <w:ind w:firstLine="0"/>
        <w:rPr>
          <w:rFonts w:asciiTheme="majorHAnsi" w:eastAsiaTheme="majorEastAsia" w:hAnsiTheme="majorHAnsi" w:cstheme="majorBidi"/>
          <w:bCs/>
        </w:rPr>
      </w:pPr>
    </w:p>
    <w:sectPr w:rsidR="00BA6507" w:rsidRPr="00BA650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51B" w:rsidRDefault="004D751B">
      <w:pPr>
        <w:spacing w:line="240" w:lineRule="auto"/>
      </w:pPr>
      <w:r>
        <w:separator/>
      </w:r>
    </w:p>
  </w:endnote>
  <w:endnote w:type="continuationSeparator" w:id="0">
    <w:p w:rsidR="004D751B" w:rsidRDefault="004D7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51B" w:rsidRDefault="004D751B">
      <w:pPr>
        <w:spacing w:line="240" w:lineRule="auto"/>
      </w:pPr>
      <w:r>
        <w:separator/>
      </w:r>
    </w:p>
  </w:footnote>
  <w:footnote w:type="continuationSeparator" w:id="0">
    <w:p w:rsidR="004D751B" w:rsidRDefault="004D751B">
      <w:pPr>
        <w:spacing w:line="240" w:lineRule="auto"/>
      </w:pPr>
      <w:r>
        <w:continuationSeparator/>
      </w:r>
    </w:p>
  </w:footnote>
  <w:footnote w:id="1">
    <w:p w:rsidR="00345257" w:rsidRDefault="00345257">
      <w:pPr>
        <w:pStyle w:val="FootnoteText"/>
      </w:pPr>
      <w:r>
        <w:rPr>
          <w:rStyle w:val="FootnoteReference"/>
        </w:rPr>
        <w:footnoteRef/>
      </w:r>
      <w:r>
        <w:t xml:space="preserve"> </w:t>
      </w:r>
      <w:r w:rsidRPr="00345257">
        <w:t>The R Project for Statistical Computing</w:t>
      </w:r>
      <w:r>
        <w:t xml:space="preserve">; </w:t>
      </w:r>
      <w:r w:rsidRPr="00345257">
        <w:t>http://www.r-project.org/</w:t>
      </w:r>
    </w:p>
  </w:footnote>
  <w:footnote w:id="2">
    <w:p w:rsidR="00764F54" w:rsidRDefault="00764F54">
      <w:pPr>
        <w:pStyle w:val="FootnoteText"/>
      </w:pPr>
      <w:r>
        <w:rPr>
          <w:rStyle w:val="FootnoteReference"/>
        </w:rPr>
        <w:footnoteRef/>
      </w:r>
      <w:r>
        <w:t xml:space="preserve"> </w:t>
      </w:r>
      <w:r w:rsidRPr="00764F54">
        <w:t>http://www.r-project.org/</w:t>
      </w:r>
    </w:p>
  </w:footnote>
  <w:footnote w:id="3">
    <w:p w:rsidR="00764F54" w:rsidRDefault="00764F54">
      <w:pPr>
        <w:pStyle w:val="FootnoteText"/>
      </w:pPr>
      <w:r>
        <w:rPr>
          <w:rStyle w:val="FootnoteReference"/>
        </w:rPr>
        <w:footnoteRef/>
      </w:r>
      <w:r>
        <w:t xml:space="preserve"> </w:t>
      </w:r>
      <w:r w:rsidRPr="00764F54">
        <w:t>http://cran.r-project.org/web/packages/BaylorEdPsych/BaylorEdPsych.pdf</w:t>
      </w:r>
    </w:p>
  </w:footnote>
  <w:footnote w:id="4">
    <w:p w:rsidR="00764F54" w:rsidRDefault="00764F54">
      <w:pPr>
        <w:pStyle w:val="FootnoteText"/>
      </w:pPr>
      <w:r>
        <w:rPr>
          <w:rStyle w:val="FootnoteReference"/>
        </w:rPr>
        <w:footnoteRef/>
      </w:r>
      <w:r>
        <w:t xml:space="preserve"> </w:t>
      </w:r>
      <w:r w:rsidRPr="00764F54">
        <w:t>http://cran.r-project.org/web/packages/modelfree/modelfree.pdf</w:t>
      </w:r>
    </w:p>
  </w:footnote>
  <w:footnote w:id="5">
    <w:p w:rsidR="00764F54" w:rsidRDefault="00764F54">
      <w:pPr>
        <w:pStyle w:val="FootnoteText"/>
      </w:pPr>
      <w:r>
        <w:rPr>
          <w:rStyle w:val="FootnoteReference"/>
        </w:rPr>
        <w:footnoteRef/>
      </w:r>
      <w:r>
        <w:t xml:space="preserve"> </w:t>
      </w:r>
      <w:r w:rsidRPr="00764F54">
        <w:t>http://cran.r-project.org/web/packages/MPDiR/MPDiR.pdf</w:t>
      </w:r>
    </w:p>
  </w:footnote>
  <w:footnote w:id="6">
    <w:p w:rsidR="00DF34A1" w:rsidRDefault="00DF34A1">
      <w:pPr>
        <w:pStyle w:val="FootnoteText"/>
      </w:pPr>
      <w:r>
        <w:rPr>
          <w:rStyle w:val="FootnoteReference"/>
        </w:rPr>
        <w:footnoteRef/>
      </w:r>
      <w:r>
        <w:t xml:space="preserve"> </w:t>
      </w:r>
      <w:r w:rsidRPr="00DF34A1">
        <w:t>http://cran.r-project.org/web/packages/NormPsy/NormPsy.pdf</w:t>
      </w:r>
    </w:p>
  </w:footnote>
  <w:footnote w:id="7">
    <w:p w:rsidR="00DF34A1" w:rsidRDefault="00DF34A1">
      <w:pPr>
        <w:pStyle w:val="FootnoteText"/>
      </w:pPr>
      <w:r>
        <w:rPr>
          <w:rStyle w:val="FootnoteReference"/>
        </w:rPr>
        <w:footnoteRef/>
      </w:r>
      <w:r>
        <w:t xml:space="preserve"> </w:t>
      </w:r>
      <w:r w:rsidRPr="00DF34A1">
        <w:t>http://cran.r-project.org/web/packages/psy/psy.pdf</w:t>
      </w:r>
    </w:p>
  </w:footnote>
  <w:footnote w:id="8">
    <w:p w:rsidR="00DF34A1" w:rsidRDefault="00DF34A1">
      <w:pPr>
        <w:pStyle w:val="FootnoteText"/>
      </w:pPr>
      <w:r>
        <w:rPr>
          <w:rStyle w:val="FootnoteReference"/>
        </w:rPr>
        <w:footnoteRef/>
      </w:r>
      <w:r>
        <w:t xml:space="preserve"> </w:t>
      </w:r>
      <w:r w:rsidRPr="00DF34A1">
        <w:t>http://cran.r-project.org/web/packages/psych/psych.pdf</w:t>
      </w:r>
    </w:p>
  </w:footnote>
  <w:footnote w:id="9">
    <w:p w:rsidR="00B21B38" w:rsidRDefault="00B21B38">
      <w:pPr>
        <w:pStyle w:val="FootnoteText"/>
      </w:pPr>
      <w:r>
        <w:rPr>
          <w:rStyle w:val="FootnoteReference"/>
        </w:rPr>
        <w:footnoteRef/>
      </w:r>
      <w:r>
        <w:t xml:space="preserve"> </w:t>
      </w:r>
      <w:r w:rsidRPr="00B21B38">
        <w:t>http://cran.r-project.org/web/packages/psych/vignettes/overview.pdf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17A" w:rsidRDefault="004D751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82A89">
          <w:rPr>
            <w:rStyle w:val="Strong"/>
          </w:rPr>
          <w:t>EXPERIMENTAL PSYCHOLOGY</w:t>
        </w:r>
      </w:sdtContent>
    </w:sdt>
    <w:r w:rsidR="0018151A">
      <w:rPr>
        <w:rStyle w:val="Strong"/>
      </w:rPr>
      <w:ptab w:relativeTo="margin" w:alignment="right" w:leader="none"/>
    </w:r>
    <w:r w:rsidR="0018151A">
      <w:rPr>
        <w:rStyle w:val="Strong"/>
      </w:rPr>
      <w:fldChar w:fldCharType="begin"/>
    </w:r>
    <w:r w:rsidR="0018151A">
      <w:rPr>
        <w:rStyle w:val="Strong"/>
      </w:rPr>
      <w:instrText xml:space="preserve"> PAGE   \* MERGEFORMAT </w:instrText>
    </w:r>
    <w:r w:rsidR="0018151A">
      <w:rPr>
        <w:rStyle w:val="Strong"/>
      </w:rPr>
      <w:fldChar w:fldCharType="separate"/>
    </w:r>
    <w:r w:rsidR="00CB3E3A">
      <w:rPr>
        <w:rStyle w:val="Strong"/>
        <w:noProof/>
      </w:rPr>
      <w:t>11</w:t>
    </w:r>
    <w:r w:rsidR="0018151A">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17A" w:rsidRDefault="0018151A">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82A89">
          <w:rPr>
            <w:rStyle w:val="Strong"/>
          </w:rPr>
          <w:t>EXPERIMENTAL PSYCHOLOGY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B3E3A">
      <w:rPr>
        <w:rStyle w:val="Strong"/>
        <w:noProof/>
      </w:rPr>
      <w:t>4</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EFD55C3"/>
    <w:multiLevelType w:val="hybridMultilevel"/>
    <w:tmpl w:val="AA26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89"/>
    <w:rsid w:val="000372F4"/>
    <w:rsid w:val="0006618D"/>
    <w:rsid w:val="000F43B1"/>
    <w:rsid w:val="00111BA2"/>
    <w:rsid w:val="0018151A"/>
    <w:rsid w:val="001837C3"/>
    <w:rsid w:val="00197217"/>
    <w:rsid w:val="00205C80"/>
    <w:rsid w:val="00230538"/>
    <w:rsid w:val="002A13BD"/>
    <w:rsid w:val="002E3199"/>
    <w:rsid w:val="00340DD0"/>
    <w:rsid w:val="00345257"/>
    <w:rsid w:val="00383D92"/>
    <w:rsid w:val="003962AB"/>
    <w:rsid w:val="003D023E"/>
    <w:rsid w:val="00411E7A"/>
    <w:rsid w:val="0041466C"/>
    <w:rsid w:val="00445CA7"/>
    <w:rsid w:val="00482A89"/>
    <w:rsid w:val="00497EC4"/>
    <w:rsid w:val="004D751B"/>
    <w:rsid w:val="00504F32"/>
    <w:rsid w:val="005566D7"/>
    <w:rsid w:val="005862F1"/>
    <w:rsid w:val="005B2A60"/>
    <w:rsid w:val="005C5971"/>
    <w:rsid w:val="0070324C"/>
    <w:rsid w:val="00764F54"/>
    <w:rsid w:val="0079665B"/>
    <w:rsid w:val="007D783F"/>
    <w:rsid w:val="00920018"/>
    <w:rsid w:val="00A87A84"/>
    <w:rsid w:val="00AB351F"/>
    <w:rsid w:val="00B21B38"/>
    <w:rsid w:val="00B32342"/>
    <w:rsid w:val="00B4017B"/>
    <w:rsid w:val="00B52610"/>
    <w:rsid w:val="00B746C9"/>
    <w:rsid w:val="00BA62AC"/>
    <w:rsid w:val="00BA6507"/>
    <w:rsid w:val="00BF4A1A"/>
    <w:rsid w:val="00C25F61"/>
    <w:rsid w:val="00C8592B"/>
    <w:rsid w:val="00CB3E3A"/>
    <w:rsid w:val="00CF71D4"/>
    <w:rsid w:val="00D10F56"/>
    <w:rsid w:val="00D5471A"/>
    <w:rsid w:val="00DE117A"/>
    <w:rsid w:val="00DF34A1"/>
    <w:rsid w:val="00EA0A3F"/>
    <w:rsid w:val="00EF7AF4"/>
    <w:rsid w:val="00FE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2696F-3A65-4139-9447-F12DB6A1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D5471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374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9341908">
      <w:bodyDiv w:val="1"/>
      <w:marLeft w:val="0"/>
      <w:marRight w:val="0"/>
      <w:marTop w:val="0"/>
      <w:marBottom w:val="0"/>
      <w:divBdr>
        <w:top w:val="none" w:sz="0" w:space="0" w:color="auto"/>
        <w:left w:val="none" w:sz="0" w:space="0" w:color="auto"/>
        <w:bottom w:val="none" w:sz="0" w:space="0" w:color="auto"/>
        <w:right w:val="none" w:sz="0" w:space="0" w:color="auto"/>
      </w:divBdr>
    </w:div>
    <w:div w:id="231745368">
      <w:bodyDiv w:val="1"/>
      <w:marLeft w:val="0"/>
      <w:marRight w:val="0"/>
      <w:marTop w:val="0"/>
      <w:marBottom w:val="0"/>
      <w:divBdr>
        <w:top w:val="none" w:sz="0" w:space="0" w:color="auto"/>
        <w:left w:val="none" w:sz="0" w:space="0" w:color="auto"/>
        <w:bottom w:val="none" w:sz="0" w:space="0" w:color="auto"/>
        <w:right w:val="none" w:sz="0" w:space="0" w:color="auto"/>
      </w:divBdr>
    </w:div>
    <w:div w:id="2394150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46982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37569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9326052">
      <w:bodyDiv w:val="1"/>
      <w:marLeft w:val="0"/>
      <w:marRight w:val="0"/>
      <w:marTop w:val="0"/>
      <w:marBottom w:val="0"/>
      <w:divBdr>
        <w:top w:val="none" w:sz="0" w:space="0" w:color="auto"/>
        <w:left w:val="none" w:sz="0" w:space="0" w:color="auto"/>
        <w:bottom w:val="none" w:sz="0" w:space="0" w:color="auto"/>
        <w:right w:val="none" w:sz="0" w:space="0" w:color="auto"/>
      </w:divBdr>
    </w:div>
    <w:div w:id="40989028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3008753">
      <w:bodyDiv w:val="1"/>
      <w:marLeft w:val="0"/>
      <w:marRight w:val="0"/>
      <w:marTop w:val="0"/>
      <w:marBottom w:val="0"/>
      <w:divBdr>
        <w:top w:val="none" w:sz="0" w:space="0" w:color="auto"/>
        <w:left w:val="none" w:sz="0" w:space="0" w:color="auto"/>
        <w:bottom w:val="none" w:sz="0" w:space="0" w:color="auto"/>
        <w:right w:val="none" w:sz="0" w:space="0" w:color="auto"/>
      </w:divBdr>
    </w:div>
    <w:div w:id="602150980">
      <w:bodyDiv w:val="1"/>
      <w:marLeft w:val="0"/>
      <w:marRight w:val="0"/>
      <w:marTop w:val="0"/>
      <w:marBottom w:val="0"/>
      <w:divBdr>
        <w:top w:val="none" w:sz="0" w:space="0" w:color="auto"/>
        <w:left w:val="none" w:sz="0" w:space="0" w:color="auto"/>
        <w:bottom w:val="none" w:sz="0" w:space="0" w:color="auto"/>
        <w:right w:val="none" w:sz="0" w:space="0" w:color="auto"/>
      </w:divBdr>
    </w:div>
    <w:div w:id="620066572">
      <w:bodyDiv w:val="1"/>
      <w:marLeft w:val="0"/>
      <w:marRight w:val="0"/>
      <w:marTop w:val="0"/>
      <w:marBottom w:val="0"/>
      <w:divBdr>
        <w:top w:val="none" w:sz="0" w:space="0" w:color="auto"/>
        <w:left w:val="none" w:sz="0" w:space="0" w:color="auto"/>
        <w:bottom w:val="none" w:sz="0" w:space="0" w:color="auto"/>
        <w:right w:val="none" w:sz="0" w:space="0" w:color="auto"/>
      </w:divBdr>
    </w:div>
    <w:div w:id="635137413">
      <w:bodyDiv w:val="1"/>
      <w:marLeft w:val="0"/>
      <w:marRight w:val="0"/>
      <w:marTop w:val="0"/>
      <w:marBottom w:val="0"/>
      <w:divBdr>
        <w:top w:val="none" w:sz="0" w:space="0" w:color="auto"/>
        <w:left w:val="none" w:sz="0" w:space="0" w:color="auto"/>
        <w:bottom w:val="none" w:sz="0" w:space="0" w:color="auto"/>
        <w:right w:val="none" w:sz="0" w:space="0" w:color="auto"/>
      </w:divBdr>
    </w:div>
    <w:div w:id="636184319">
      <w:bodyDiv w:val="1"/>
      <w:marLeft w:val="0"/>
      <w:marRight w:val="0"/>
      <w:marTop w:val="0"/>
      <w:marBottom w:val="0"/>
      <w:divBdr>
        <w:top w:val="none" w:sz="0" w:space="0" w:color="auto"/>
        <w:left w:val="none" w:sz="0" w:space="0" w:color="auto"/>
        <w:bottom w:val="none" w:sz="0" w:space="0" w:color="auto"/>
        <w:right w:val="none" w:sz="0" w:space="0" w:color="auto"/>
      </w:divBdr>
    </w:div>
    <w:div w:id="641930089">
      <w:bodyDiv w:val="1"/>
      <w:marLeft w:val="0"/>
      <w:marRight w:val="0"/>
      <w:marTop w:val="0"/>
      <w:marBottom w:val="0"/>
      <w:divBdr>
        <w:top w:val="none" w:sz="0" w:space="0" w:color="auto"/>
        <w:left w:val="none" w:sz="0" w:space="0" w:color="auto"/>
        <w:bottom w:val="none" w:sz="0" w:space="0" w:color="auto"/>
        <w:right w:val="none" w:sz="0" w:space="0" w:color="auto"/>
      </w:divBdr>
    </w:div>
    <w:div w:id="6479769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5467267">
      <w:bodyDiv w:val="1"/>
      <w:marLeft w:val="0"/>
      <w:marRight w:val="0"/>
      <w:marTop w:val="0"/>
      <w:marBottom w:val="0"/>
      <w:divBdr>
        <w:top w:val="none" w:sz="0" w:space="0" w:color="auto"/>
        <w:left w:val="none" w:sz="0" w:space="0" w:color="auto"/>
        <w:bottom w:val="none" w:sz="0" w:space="0" w:color="auto"/>
        <w:right w:val="none" w:sz="0" w:space="0" w:color="auto"/>
      </w:divBdr>
    </w:div>
    <w:div w:id="715739185">
      <w:bodyDiv w:val="1"/>
      <w:marLeft w:val="0"/>
      <w:marRight w:val="0"/>
      <w:marTop w:val="0"/>
      <w:marBottom w:val="0"/>
      <w:divBdr>
        <w:top w:val="none" w:sz="0" w:space="0" w:color="auto"/>
        <w:left w:val="none" w:sz="0" w:space="0" w:color="auto"/>
        <w:bottom w:val="none" w:sz="0" w:space="0" w:color="auto"/>
        <w:right w:val="none" w:sz="0" w:space="0" w:color="auto"/>
      </w:divBdr>
    </w:div>
    <w:div w:id="730229917">
      <w:bodyDiv w:val="1"/>
      <w:marLeft w:val="0"/>
      <w:marRight w:val="0"/>
      <w:marTop w:val="0"/>
      <w:marBottom w:val="0"/>
      <w:divBdr>
        <w:top w:val="none" w:sz="0" w:space="0" w:color="auto"/>
        <w:left w:val="none" w:sz="0" w:space="0" w:color="auto"/>
        <w:bottom w:val="none" w:sz="0" w:space="0" w:color="auto"/>
        <w:right w:val="none" w:sz="0" w:space="0" w:color="auto"/>
      </w:divBdr>
    </w:div>
    <w:div w:id="739911984">
      <w:bodyDiv w:val="1"/>
      <w:marLeft w:val="0"/>
      <w:marRight w:val="0"/>
      <w:marTop w:val="0"/>
      <w:marBottom w:val="0"/>
      <w:divBdr>
        <w:top w:val="none" w:sz="0" w:space="0" w:color="auto"/>
        <w:left w:val="none" w:sz="0" w:space="0" w:color="auto"/>
        <w:bottom w:val="none" w:sz="0" w:space="0" w:color="auto"/>
        <w:right w:val="none" w:sz="0" w:space="0" w:color="auto"/>
      </w:divBdr>
    </w:div>
    <w:div w:id="821779124">
      <w:bodyDiv w:val="1"/>
      <w:marLeft w:val="0"/>
      <w:marRight w:val="0"/>
      <w:marTop w:val="0"/>
      <w:marBottom w:val="0"/>
      <w:divBdr>
        <w:top w:val="none" w:sz="0" w:space="0" w:color="auto"/>
        <w:left w:val="none" w:sz="0" w:space="0" w:color="auto"/>
        <w:bottom w:val="none" w:sz="0" w:space="0" w:color="auto"/>
        <w:right w:val="none" w:sz="0" w:space="0" w:color="auto"/>
      </w:divBdr>
    </w:div>
    <w:div w:id="888225998">
      <w:bodyDiv w:val="1"/>
      <w:marLeft w:val="0"/>
      <w:marRight w:val="0"/>
      <w:marTop w:val="0"/>
      <w:marBottom w:val="0"/>
      <w:divBdr>
        <w:top w:val="none" w:sz="0" w:space="0" w:color="auto"/>
        <w:left w:val="none" w:sz="0" w:space="0" w:color="auto"/>
        <w:bottom w:val="none" w:sz="0" w:space="0" w:color="auto"/>
        <w:right w:val="none" w:sz="0" w:space="0" w:color="auto"/>
      </w:divBdr>
    </w:div>
    <w:div w:id="10119538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2730040">
      <w:bodyDiv w:val="1"/>
      <w:marLeft w:val="0"/>
      <w:marRight w:val="0"/>
      <w:marTop w:val="0"/>
      <w:marBottom w:val="0"/>
      <w:divBdr>
        <w:top w:val="none" w:sz="0" w:space="0" w:color="auto"/>
        <w:left w:val="none" w:sz="0" w:space="0" w:color="auto"/>
        <w:bottom w:val="none" w:sz="0" w:space="0" w:color="auto"/>
        <w:right w:val="none" w:sz="0" w:space="0" w:color="auto"/>
      </w:divBdr>
    </w:div>
    <w:div w:id="1066613001">
      <w:bodyDiv w:val="1"/>
      <w:marLeft w:val="0"/>
      <w:marRight w:val="0"/>
      <w:marTop w:val="0"/>
      <w:marBottom w:val="0"/>
      <w:divBdr>
        <w:top w:val="none" w:sz="0" w:space="0" w:color="auto"/>
        <w:left w:val="none" w:sz="0" w:space="0" w:color="auto"/>
        <w:bottom w:val="none" w:sz="0" w:space="0" w:color="auto"/>
        <w:right w:val="none" w:sz="0" w:space="0" w:color="auto"/>
      </w:divBdr>
    </w:div>
    <w:div w:id="11008295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57688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42139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5855660">
      <w:bodyDiv w:val="1"/>
      <w:marLeft w:val="0"/>
      <w:marRight w:val="0"/>
      <w:marTop w:val="0"/>
      <w:marBottom w:val="0"/>
      <w:divBdr>
        <w:top w:val="none" w:sz="0" w:space="0" w:color="auto"/>
        <w:left w:val="none" w:sz="0" w:space="0" w:color="auto"/>
        <w:bottom w:val="none" w:sz="0" w:space="0" w:color="auto"/>
        <w:right w:val="none" w:sz="0" w:space="0" w:color="auto"/>
      </w:divBdr>
    </w:div>
    <w:div w:id="143833460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613287">
      <w:bodyDiv w:val="1"/>
      <w:marLeft w:val="0"/>
      <w:marRight w:val="0"/>
      <w:marTop w:val="0"/>
      <w:marBottom w:val="0"/>
      <w:divBdr>
        <w:top w:val="none" w:sz="0" w:space="0" w:color="auto"/>
        <w:left w:val="none" w:sz="0" w:space="0" w:color="auto"/>
        <w:bottom w:val="none" w:sz="0" w:space="0" w:color="auto"/>
        <w:right w:val="none" w:sz="0" w:space="0" w:color="auto"/>
      </w:divBdr>
    </w:div>
    <w:div w:id="15427397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389540">
      <w:bodyDiv w:val="1"/>
      <w:marLeft w:val="0"/>
      <w:marRight w:val="0"/>
      <w:marTop w:val="0"/>
      <w:marBottom w:val="0"/>
      <w:divBdr>
        <w:top w:val="none" w:sz="0" w:space="0" w:color="auto"/>
        <w:left w:val="none" w:sz="0" w:space="0" w:color="auto"/>
        <w:bottom w:val="none" w:sz="0" w:space="0" w:color="auto"/>
        <w:right w:val="none" w:sz="0" w:space="0" w:color="auto"/>
      </w:divBdr>
    </w:div>
    <w:div w:id="174267624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7388930">
      <w:bodyDiv w:val="1"/>
      <w:marLeft w:val="0"/>
      <w:marRight w:val="0"/>
      <w:marTop w:val="0"/>
      <w:marBottom w:val="0"/>
      <w:divBdr>
        <w:top w:val="none" w:sz="0" w:space="0" w:color="auto"/>
        <w:left w:val="none" w:sz="0" w:space="0" w:color="auto"/>
        <w:bottom w:val="none" w:sz="0" w:space="0" w:color="auto"/>
        <w:right w:val="none" w:sz="0" w:space="0" w:color="auto"/>
      </w:divBdr>
    </w:div>
    <w:div w:id="178789494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4612804">
      <w:bodyDiv w:val="1"/>
      <w:marLeft w:val="0"/>
      <w:marRight w:val="0"/>
      <w:marTop w:val="0"/>
      <w:marBottom w:val="0"/>
      <w:divBdr>
        <w:top w:val="none" w:sz="0" w:space="0" w:color="auto"/>
        <w:left w:val="none" w:sz="0" w:space="0" w:color="auto"/>
        <w:bottom w:val="none" w:sz="0" w:space="0" w:color="auto"/>
        <w:right w:val="none" w:sz="0" w:space="0" w:color="auto"/>
      </w:divBdr>
    </w:div>
    <w:div w:id="19194358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591989">
      <w:bodyDiv w:val="1"/>
      <w:marLeft w:val="0"/>
      <w:marRight w:val="0"/>
      <w:marTop w:val="0"/>
      <w:marBottom w:val="0"/>
      <w:divBdr>
        <w:top w:val="none" w:sz="0" w:space="0" w:color="auto"/>
        <w:left w:val="none" w:sz="0" w:space="0" w:color="auto"/>
        <w:bottom w:val="none" w:sz="0" w:space="0" w:color="auto"/>
        <w:right w:val="none" w:sz="0" w:space="0" w:color="auto"/>
      </w:divBdr>
    </w:div>
    <w:div w:id="199826387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5560">
      <w:bodyDiv w:val="1"/>
      <w:marLeft w:val="0"/>
      <w:marRight w:val="0"/>
      <w:marTop w:val="0"/>
      <w:marBottom w:val="0"/>
      <w:divBdr>
        <w:top w:val="none" w:sz="0" w:space="0" w:color="auto"/>
        <w:left w:val="none" w:sz="0" w:space="0" w:color="auto"/>
        <w:bottom w:val="none" w:sz="0" w:space="0" w:color="auto"/>
        <w:right w:val="none" w:sz="0" w:space="0" w:color="auto"/>
      </w:divBdr>
    </w:div>
    <w:div w:id="2061780686">
      <w:bodyDiv w:val="1"/>
      <w:marLeft w:val="0"/>
      <w:marRight w:val="0"/>
      <w:marTop w:val="0"/>
      <w:marBottom w:val="0"/>
      <w:divBdr>
        <w:top w:val="none" w:sz="0" w:space="0" w:color="auto"/>
        <w:left w:val="none" w:sz="0" w:space="0" w:color="auto"/>
        <w:bottom w:val="none" w:sz="0" w:space="0" w:color="auto"/>
        <w:right w:val="none" w:sz="0" w:space="0" w:color="auto"/>
      </w:divBdr>
    </w:div>
    <w:div w:id="208510097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cran.r-project.org/web/packages/available_packages_by_name.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tmp"/><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hyperlink" Target="http://personality-project.org/r/boo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an.basu\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F26F31E4B147D1AEFC9338D48CEDDD"/>
        <w:category>
          <w:name w:val="General"/>
          <w:gallery w:val="placeholder"/>
        </w:category>
        <w:types>
          <w:type w:val="bbPlcHdr"/>
        </w:types>
        <w:behaviors>
          <w:behavior w:val="content"/>
        </w:behaviors>
        <w:guid w:val="{3F5EBD62-3E5A-4488-ACB5-91A6F105F48F}"/>
      </w:docPartPr>
      <w:docPartBody>
        <w:p w:rsidR="00DC35D6" w:rsidRDefault="00DA593B">
          <w:pPr>
            <w:pStyle w:val="81F26F31E4B147D1AEFC9338D48CEDD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B0"/>
    <w:rsid w:val="008C7BB0"/>
    <w:rsid w:val="00DA593B"/>
    <w:rsid w:val="00DC35D6"/>
    <w:rsid w:val="00DE4E47"/>
    <w:rsid w:val="00F5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26F31E4B147D1AEFC9338D48CEDDD">
    <w:name w:val="81F26F31E4B147D1AEFC9338D48CEDDD"/>
  </w:style>
  <w:style w:type="paragraph" w:customStyle="1" w:styleId="3B5361E4C87A4EEFBF2B24D020526045">
    <w:name w:val="3B5361E4C87A4EEFBF2B24D020526045"/>
  </w:style>
  <w:style w:type="paragraph" w:customStyle="1" w:styleId="7432F067BE744EDF8A81818C02C8CCA5">
    <w:name w:val="7432F067BE744EDF8A81818C02C8CCA5"/>
  </w:style>
  <w:style w:type="paragraph" w:customStyle="1" w:styleId="6D35CDAF8A8D443684C584BB9A87A11A">
    <w:name w:val="6D35CDAF8A8D443684C584BB9A87A11A"/>
  </w:style>
  <w:style w:type="character" w:styleId="Emphasis">
    <w:name w:val="Emphasis"/>
    <w:basedOn w:val="DefaultParagraphFont"/>
    <w:uiPriority w:val="20"/>
    <w:unhideWhenUsed/>
    <w:qFormat/>
    <w:rPr>
      <w:i/>
      <w:iCs/>
    </w:rPr>
  </w:style>
  <w:style w:type="paragraph" w:customStyle="1" w:styleId="002D3C08D96D4CADB385DC44553AAB45">
    <w:name w:val="002D3C08D96D4CADB385DC44553AAB45"/>
  </w:style>
  <w:style w:type="paragraph" w:customStyle="1" w:styleId="D4FDC9E956F94AC88279C81230D6EC47">
    <w:name w:val="D4FDC9E956F94AC88279C81230D6EC47"/>
  </w:style>
  <w:style w:type="paragraph" w:customStyle="1" w:styleId="A87A42D950AC4F52B85E620A933E6022">
    <w:name w:val="A87A42D950AC4F52B85E620A933E6022"/>
  </w:style>
  <w:style w:type="paragraph" w:customStyle="1" w:styleId="80CB7EA1A16144C897B545E270A79D75">
    <w:name w:val="80CB7EA1A16144C897B545E270A79D75"/>
  </w:style>
  <w:style w:type="paragraph" w:customStyle="1" w:styleId="99CB30D08043447C86EAB40A7AAA7AA9">
    <w:name w:val="99CB30D08043447C86EAB40A7AAA7AA9"/>
  </w:style>
  <w:style w:type="paragraph" w:customStyle="1" w:styleId="F8373066AEE8495F8168DF947FC44B4A">
    <w:name w:val="F8373066AEE8495F8168DF947FC44B4A"/>
  </w:style>
  <w:style w:type="paragraph" w:customStyle="1" w:styleId="5B171F49B63D47E9B04D3D559E671B4F">
    <w:name w:val="5B171F49B63D47E9B04D3D559E671B4F"/>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A5DAD5DC3342483489E14F8A17F89398">
    <w:name w:val="A5DAD5DC3342483489E14F8A17F89398"/>
  </w:style>
  <w:style w:type="paragraph" w:customStyle="1" w:styleId="40B6C5FCBAB74F2297CD5B6681A2550D">
    <w:name w:val="40B6C5FCBAB74F2297CD5B6681A2550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2646AE170F944CF2AAF146CE8812963A">
    <w:name w:val="2646AE170F944CF2AAF146CE8812963A"/>
  </w:style>
  <w:style w:type="paragraph" w:customStyle="1" w:styleId="B1EAA31523DB41D58FF0FD90B403805C">
    <w:name w:val="B1EAA31523DB41D58FF0FD90B403805C"/>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97F52911773B446DBFC25208D8D9C298">
    <w:name w:val="97F52911773B446DBFC25208D8D9C298"/>
  </w:style>
  <w:style w:type="paragraph" w:customStyle="1" w:styleId="5B78A08CA83744BFB8000B994A218DC1">
    <w:name w:val="5B78A08CA83744BFB8000B994A218DC1"/>
  </w:style>
  <w:style w:type="paragraph" w:customStyle="1" w:styleId="9BA55D3486E146E8BDAED8422D758D69">
    <w:name w:val="9BA55D3486E146E8BDAED8422D758D69"/>
  </w:style>
  <w:style w:type="paragraph" w:customStyle="1" w:styleId="80AA599D5B0242D5BF2CB48324A54F23">
    <w:name w:val="80AA599D5B0242D5BF2CB48324A54F23"/>
  </w:style>
  <w:style w:type="paragraph" w:customStyle="1" w:styleId="1607958BA2A845F4B0D24C6BBF8A3319">
    <w:name w:val="1607958BA2A845F4B0D24C6BBF8A3319"/>
  </w:style>
  <w:style w:type="paragraph" w:customStyle="1" w:styleId="27332948DA5A49799B7C1A26A3AFB90D">
    <w:name w:val="27332948DA5A49799B7C1A26A3AFB90D"/>
  </w:style>
  <w:style w:type="paragraph" w:customStyle="1" w:styleId="E13DDB476AA340D8A2DA45D92B1929E0">
    <w:name w:val="E13DDB476AA340D8A2DA45D92B1929E0"/>
    <w:rsid w:val="008C7BB0"/>
  </w:style>
  <w:style w:type="paragraph" w:customStyle="1" w:styleId="B34478E6A1A64063BBDC2D762AA90F11">
    <w:name w:val="B34478E6A1A64063BBDC2D762AA90F11"/>
    <w:rsid w:val="008C7BB0"/>
  </w:style>
  <w:style w:type="paragraph" w:customStyle="1" w:styleId="9309A073FF474719B6280115B0B73D3C">
    <w:name w:val="9309A073FF474719B6280115B0B73D3C"/>
    <w:rsid w:val="008C7BB0"/>
  </w:style>
  <w:style w:type="paragraph" w:customStyle="1" w:styleId="FA9FE52BB0C74793AE389237A91B8177">
    <w:name w:val="FA9FE52BB0C74793AE389237A91B8177"/>
    <w:rsid w:val="008C7BB0"/>
  </w:style>
  <w:style w:type="paragraph" w:customStyle="1" w:styleId="C2B8E1D6DC2A47F5BDAF2DADEA59DCF1">
    <w:name w:val="C2B8E1D6DC2A47F5BDAF2DADEA59DCF1"/>
    <w:rsid w:val="008C7BB0"/>
  </w:style>
  <w:style w:type="paragraph" w:customStyle="1" w:styleId="9C1863A65513448A9C4B971BB4D06D72">
    <w:name w:val="9C1863A65513448A9C4B971BB4D06D72"/>
    <w:rsid w:val="008C7BB0"/>
  </w:style>
  <w:style w:type="paragraph" w:customStyle="1" w:styleId="E006D5848D254006B0E47B0F7102C621">
    <w:name w:val="E006D5848D254006B0E47B0F7102C621"/>
    <w:rsid w:val="008C7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EXPERIMENTAL PSYCHOLOGY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Coh88</b:Tag>
    <b:SourceType>BookSection</b:SourceType>
    <b:Guid>{6AD81E15-E10C-4381-B34E-68EB8E93E1E7}</b:Guid>
    <b:Title>Statistical power analysis for the behavioral sciences (2nd Ed)</b:Title>
    <b:Year>1988</b:Year>
    <b:Author>
      <b:Author>
        <b:NameList>
          <b:Person>
            <b:Last>Cohen</b:Last>
            <b:First>J.</b:First>
          </b:Person>
        </b:NameList>
      </b:Author>
    </b:Author>
    <b:City> Mahwah, NJ</b:City>
    <b:RefOrder>1</b:RefOrder>
  </b:Source>
  <b:Source>
    <b:Tag>Mir08</b:Tag>
    <b:SourceType>JournalArticle</b:SourceType>
    <b:Guid>{FDB32EC4-FD6F-47CD-8552-9229A7177F86}</b:Guid>
    <b:Title>“Perimetric sensitivity and response variability in glaucoma with single-stimulus automated perimetry and multiple-stimulus perimetry with verbal feedback</b:Title>
    <b:Year>2008</b:Year>
    <b:Pages>202-206</b:Pages>
    <b:Author>
      <b:Author>
        <b:NameList>
          <b:Person>
            <b:Last>Miranda</b:Last>
            <b:First>M.</b:First>
            <b:Middle>A, Henson, D. B</b:Middle>
          </b:Person>
        </b:NameList>
      </b:Author>
    </b:Author>
    <b:JournalName>Acta Ophthalmologica</b:JournalName>
    <b:RefOrder>2</b:RefOrder>
  </b:Source>
  <b:Source>
    <b:Tag>Lev06</b:Tag>
    <b:SourceType>JournalArticle</b:SourceType>
    <b:Guid>{CC6FF5D9-8226-477E-9233-E4642B80AD54}</b:Guid>
    <b:Author>
      <b:Author>
        <b:NameList>
          <b:Person>
            <b:Last>Levi</b:Last>
            <b:First>D.</b:First>
            <b:Middle>M., Tripathy, S. P.</b:Middle>
          </b:Person>
        </b:NameList>
      </b:Author>
    </b:Author>
    <b:Title>Is the ability to identify deviations in multiple trajectories compromised mised by amblyopia?</b:Title>
    <b:JournalName>Journal of Vision</b:JournalName>
    <b:Year>2006</b:Year>
    <b:Pages>1367-1379</b:Pages>
    <b:RefOrder>3</b:RefOrder>
  </b:Source>
  <b:Source>
    <b:Tag>KKn12</b:Tag>
    <b:SourceType>Book</b:SourceType>
    <b:Guid>{B93FA6AE-D123-4375-8052-325C7995D5B8}</b:Guid>
    <b:Title>Modeling Psychophysical Data in R</b:Title>
    <b:Year>2012</b:Year>
    <b:Author>
      <b:Author>
        <b:NameList>
          <b:Person>
            <b:Last>Knoblauch K</b:Last>
            <b:First>Maloney</b:First>
            <b:Middle>L.T</b:Middle>
          </b:Person>
        </b:NameList>
      </b:Author>
    </b:Author>
    <b:Publisher>Springer</b:Publisher>
    <b:RefOrder>4</b:RefOrder>
  </b:Source>
  <b:Source>
    <b:Tag>SHe42</b:Tag>
    <b:SourceType>JournalArticle</b:SourceType>
    <b:Guid>{A27F3D6B-C2AB-4EF4-B337-08A72FD67B35}</b:Guid>
    <b:Title>Energy, quanta and vision</b:Title>
    <b:Year>1942</b:Year>
    <b:Author>
      <b:Author>
        <b:NameList>
          <b:Person>
            <b:Last>Hecht S.</b:Last>
            <b:First>Schlaer</b:First>
            <b:Middle>S. ,Pirenne M.H.</b:Middle>
          </b:Person>
        </b:NameList>
      </b:Author>
    </b:Author>
    <b:JournalName>Journal of General Physiology</b:JournalName>
    <b:Pages>819-840</b:Pages>
    <b:RefOrder>5</b:RefOrder>
  </b:Source>
  <b:Source>
    <b:Tag>Phi14</b:Tag>
    <b:SourceType>JournalArticle</b:SourceType>
    <b:Guid>{0B75CD49-3CC7-4D51-8490-0942107447DD}</b:Guid>
    <b:Author>
      <b:Author>
        <b:NameList>
          <b:Person>
            <b:Last>Philipps V</b:Last>
            <b:First>Amieva</b:First>
            <b:Middle>H, Andrieu S, Dufouil C, Berr C, Dartigues J-F, et al</b:Middle>
          </b:Person>
        </b:NameList>
      </b:Author>
    </b:Author>
    <b:Title>Normalized mini-mental state examination for assessing cognitive change in population-based brain aging studies.</b:Title>
    <b:JournalName>Neuroepidemiology</b:JournalName>
    <b:Year>2014</b:Year>
    <b:Pages>15-25</b:Pages>
    <b:RefOrder>6</b:RefOrder>
  </b:Source>
  <b:Source>
    <b:Tag>All76</b:Tag>
    <b:SourceType>JournalArticle</b:SourceType>
    <b:Guid>{626F2D97-16E7-4FAC-AF42-5171054798AA}</b:Guid>
    <b:Author>
      <b:Author>
        <b:NameList>
          <b:Person>
            <b:Last>Allison</b:Last>
            <b:First>T.,</b:First>
            <b:Middle>Cicchetti, D.</b:Middle>
          </b:Person>
        </b:NameList>
      </b:Author>
    </b:Author>
    <b:Title>Sleep  in Mammals: Ecological and Constitutional Correlates</b:Title>
    <b:JournalName>Science</b:JournalName>
    <b:Year>1976</b:Year>
    <b:Pages>732-734</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CBB52367-6AA6-4F80-9A1B-FDFB0C84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50</TotalTime>
  <Pages>11</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Experimental Psychology and Recent Computer Applications
Introduction</vt:lpstr>
    </vt:vector>
  </TitlesOfParts>
  <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Psychology and Recent Computer Applications
Introduction</dc:title>
  <dc:subject/>
  <dc:creator>Ankan Basu</dc:creator>
  <cp:keywords/>
  <dc:description/>
  <cp:lastModifiedBy>shrabanti basu</cp:lastModifiedBy>
  <cp:revision>24</cp:revision>
  <dcterms:created xsi:type="dcterms:W3CDTF">2015-07-13T01:08:00Z</dcterms:created>
  <dcterms:modified xsi:type="dcterms:W3CDTF">2015-07-13T01:56:00Z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