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44C" w:rsidRPr="003D393F" w:rsidRDefault="009A144C" w:rsidP="004B66CD">
      <w:pPr>
        <w:pStyle w:val="PlainText"/>
        <w:rPr>
          <w:b/>
        </w:rPr>
      </w:pPr>
      <w:bookmarkStart w:id="0" w:name="_GoBack"/>
      <w:bookmarkEnd w:id="0"/>
      <w:r w:rsidRPr="003D393F">
        <w:rPr>
          <w:b/>
        </w:rPr>
        <w:t>Windows 10 Support Dates and Information</w:t>
      </w:r>
      <w:r w:rsidR="00F03685">
        <w:rPr>
          <w:b/>
        </w:rPr>
        <w:t xml:space="preserve"> – February 2018</w:t>
      </w:r>
    </w:p>
    <w:p w:rsidR="009A144C" w:rsidRDefault="009A144C" w:rsidP="004B66CD">
      <w:pPr>
        <w:pStyle w:val="PlainText"/>
      </w:pPr>
    </w:p>
    <w:p w:rsidR="004B66CD" w:rsidRDefault="004B66CD" w:rsidP="004B66CD">
      <w:pPr>
        <w:pStyle w:val="PlainText"/>
      </w:pPr>
      <w:r>
        <w:t>Every Windows product has a lifecycle. The lifecycle begins when a product is released and ends when it's no longer supported. Knowing key dates in this lifecycle helps you make informed decisions about when to upgrade or make other changes to your software. Below are the dates for Windows 10 lifecycle support:</w:t>
      </w:r>
    </w:p>
    <w:p w:rsidR="004B66CD" w:rsidRDefault="004B66CD" w:rsidP="004B66CD">
      <w:pPr>
        <w:pStyle w:val="PlainText"/>
      </w:pPr>
      <w:r>
        <w:t xml:space="preserve"> </w:t>
      </w:r>
    </w:p>
    <w:p w:rsidR="003D393F" w:rsidRPr="003D393F" w:rsidRDefault="003D393F" w:rsidP="004B66CD">
      <w:pPr>
        <w:pStyle w:val="PlainText"/>
        <w:rPr>
          <w:b/>
        </w:rPr>
      </w:pPr>
      <w:r w:rsidRPr="003D393F">
        <w:rPr>
          <w:b/>
        </w:rPr>
        <w:t>Release</w:t>
      </w:r>
      <w:r w:rsidRPr="003D393F">
        <w:rPr>
          <w:b/>
        </w:rPr>
        <w:tab/>
      </w:r>
      <w:r w:rsidRPr="003D393F">
        <w:rPr>
          <w:b/>
        </w:rPr>
        <w:tab/>
      </w:r>
      <w:r w:rsidRPr="003D393F">
        <w:rPr>
          <w:b/>
        </w:rPr>
        <w:tab/>
        <w:t>End of Support</w:t>
      </w:r>
      <w:r w:rsidRPr="003D393F">
        <w:rPr>
          <w:b/>
        </w:rPr>
        <w:tab/>
      </w:r>
      <w:r w:rsidRPr="003D393F">
        <w:rPr>
          <w:b/>
        </w:rPr>
        <w:tab/>
        <w:t>End of additional servicing for Enterprise/Education</w:t>
      </w:r>
    </w:p>
    <w:p w:rsidR="003D393F" w:rsidRDefault="003D393F" w:rsidP="004B66CD">
      <w:pPr>
        <w:pStyle w:val="PlainText"/>
      </w:pPr>
      <w:r>
        <w:t>Version</w:t>
      </w:r>
      <w:r>
        <w:tab/>
        <w:t>1511</w:t>
      </w:r>
      <w:r>
        <w:tab/>
      </w:r>
      <w:r>
        <w:tab/>
        <w:t>October 10, 2017</w:t>
      </w:r>
      <w:r>
        <w:tab/>
        <w:t>April 10, 2018</w:t>
      </w:r>
    </w:p>
    <w:p w:rsidR="004B66CD" w:rsidRDefault="003D393F" w:rsidP="004B66CD">
      <w:pPr>
        <w:pStyle w:val="PlainText"/>
      </w:pPr>
      <w:r>
        <w:t>Version 1607</w:t>
      </w:r>
      <w:r>
        <w:tab/>
      </w:r>
      <w:r>
        <w:tab/>
        <w:t>April 10, 2018</w:t>
      </w:r>
      <w:r>
        <w:tab/>
      </w:r>
      <w:r>
        <w:tab/>
        <w:t>October 9, 2018</w:t>
      </w:r>
    </w:p>
    <w:p w:rsidR="003D393F" w:rsidRDefault="003D393F" w:rsidP="004B66CD">
      <w:pPr>
        <w:pStyle w:val="PlainText"/>
      </w:pPr>
      <w:r>
        <w:t>Version 1703</w:t>
      </w:r>
      <w:r>
        <w:tab/>
      </w:r>
      <w:r>
        <w:tab/>
        <w:t>October 9, 2018</w:t>
      </w:r>
      <w:r>
        <w:tab/>
        <w:t>April 9, 2019</w:t>
      </w:r>
    </w:p>
    <w:p w:rsidR="003D393F" w:rsidRDefault="003D393F" w:rsidP="004B66CD">
      <w:pPr>
        <w:pStyle w:val="PlainText"/>
      </w:pPr>
      <w:r>
        <w:t>Version 1709</w:t>
      </w:r>
      <w:r>
        <w:tab/>
      </w:r>
      <w:r>
        <w:tab/>
        <w:t>April 9, 2019</w:t>
      </w:r>
      <w:r>
        <w:tab/>
      </w:r>
      <w:r>
        <w:tab/>
        <w:t>October 8, 2019</w:t>
      </w:r>
    </w:p>
    <w:p w:rsidR="004B66CD" w:rsidRDefault="004B66CD" w:rsidP="004B66CD">
      <w:pPr>
        <w:pStyle w:val="PlainText"/>
      </w:pPr>
      <w:r>
        <w:t xml:space="preserve">  </w:t>
      </w:r>
    </w:p>
    <w:p w:rsidR="004B66CD" w:rsidRDefault="004B66CD" w:rsidP="004B66CD">
      <w:pPr>
        <w:pStyle w:val="PlainText"/>
      </w:pPr>
      <w:r>
        <w:t>It is recommended upgrading to the latest released version.</w:t>
      </w:r>
    </w:p>
    <w:p w:rsidR="009A144C" w:rsidRDefault="009A144C" w:rsidP="009A144C">
      <w:pPr>
        <w:pStyle w:val="NoSpacing"/>
      </w:pPr>
    </w:p>
    <w:p w:rsidR="009A144C" w:rsidRDefault="009A144C">
      <w:r>
        <w:t>Refer to this link for additional information: https://support.microsoft.com/en-us/help/13853/windows-lifecycle-fact-sheet.</w:t>
      </w:r>
    </w:p>
    <w:sectPr w:rsidR="009A1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6CD"/>
    <w:rsid w:val="001E7356"/>
    <w:rsid w:val="0028351B"/>
    <w:rsid w:val="003D393F"/>
    <w:rsid w:val="004B66CD"/>
    <w:rsid w:val="00745531"/>
    <w:rsid w:val="009A144C"/>
    <w:rsid w:val="00B234E4"/>
    <w:rsid w:val="00C6769E"/>
    <w:rsid w:val="00F03685"/>
    <w:rsid w:val="00F72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84D79C-8601-4F7F-92D6-8C839D61E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B66CD"/>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4B66CD"/>
    <w:rPr>
      <w:rFonts w:ascii="Calibri" w:hAnsi="Calibri"/>
      <w:szCs w:val="21"/>
    </w:rPr>
  </w:style>
  <w:style w:type="paragraph" w:styleId="NoSpacing">
    <w:name w:val="No Spacing"/>
    <w:uiPriority w:val="1"/>
    <w:qFormat/>
    <w:rsid w:val="009A14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05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FCAE74-7824-457A-A93B-572FC6DAFAD7}"/>
</file>

<file path=customXml/itemProps2.xml><?xml version="1.0" encoding="utf-8"?>
<ds:datastoreItem xmlns:ds="http://schemas.openxmlformats.org/officeDocument/2006/customXml" ds:itemID="{DB31149B-3FED-41FE-AB09-05E19F8607C0}"/>
</file>

<file path=customXml/itemProps3.xml><?xml version="1.0" encoding="utf-8"?>
<ds:datastoreItem xmlns:ds="http://schemas.openxmlformats.org/officeDocument/2006/customXml" ds:itemID="{2E1DD883-D4E1-4C07-B77A-AB840A043F92}"/>
</file>

<file path=docProps/app.xml><?xml version="1.0" encoding="utf-8"?>
<Properties xmlns="http://schemas.openxmlformats.org/officeDocument/2006/extended-properties" xmlns:vt="http://schemas.openxmlformats.org/officeDocument/2006/docPropsVTypes">
  <Template>Normal.dotm</Template>
  <TotalTime>17</TotalTime>
  <Pages>1</Pages>
  <Words>122</Words>
  <Characters>699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U.S. Department of Defense</Company>
  <LinksUpToDate>false</LinksUpToDate>
  <CharactersWithSpaces>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Vanetesse, Ricki L CIV DISA RME</dc:creator>
  <cp:keywords/>
  <dc:description/>
  <cp:lastModifiedBy>Vanetesse, Ricki L CIV DISA RME</cp:lastModifiedBy>
  <cp:revision>8</cp:revision>
  <dcterms:created xsi:type="dcterms:W3CDTF">2017-10-02T11:54:00Z</dcterms:created>
  <dcterms:modified xsi:type="dcterms:W3CDTF">2018-02-01T20:11:00Z</dcterms:modified>
</cp:coreProperties>
</file>