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layout: featured_user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title:  "Energize Schools Competition Leaderboard"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description: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 leaderboard keeping track of individual school progress during a district-wide energy conservation competition put on by a non-profit. Updates to the spreadsheet data automatically changes the front-end web visualization.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client: Strategic Energy Innovations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Technology: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HTML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CSS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jQuery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rect: /assets/featured-users/energize-schools/energize-schools-screenshot.png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spreadsheet: /assets/featured-users/energize-schools/energize-schools-spreadsheet.png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square: /assets/featured-users/energize-schools/energize-schools-square.png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thumbnail: /assets/featured-users/energize-schools/energize-schools-thumbnail.jpg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has more complex yaml and it is in a different font.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