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4A" w:rsidRPr="005E2B4A" w:rsidRDefault="005E2B4A" w:rsidP="005E2B4A">
      <w:pPr>
        <w:rPr>
          <w:b/>
          <w:sz w:val="24"/>
        </w:rPr>
      </w:pPr>
      <w:r w:rsidRPr="005E2B4A">
        <w:rPr>
          <w:b/>
          <w:sz w:val="24"/>
        </w:rPr>
        <w:t>options for modeling accessories</w:t>
      </w:r>
    </w:p>
    <w:p w:rsidR="005E2B4A" w:rsidRPr="005E2B4A" w:rsidRDefault="005E2B4A" w:rsidP="005E2B4A">
      <w:pPr>
        <w:rPr>
          <w:b/>
        </w:rPr>
      </w:pPr>
      <w:r w:rsidRPr="005E2B4A">
        <w:rPr>
          <w:b/>
        </w:rPr>
        <w:t>background</w:t>
      </w:r>
    </w:p>
    <w:p w:rsidR="005E2B4A" w:rsidRDefault="005E2B4A">
      <w:r>
        <w:tab/>
        <w:t>the relationship between accessories and product_types is m:n</w:t>
      </w:r>
      <w:r w:rsidR="00DF611F">
        <w:t xml:space="preserve"> — possibly because some of the accessories apply to the whole product-line, not an individiual product-type. </w:t>
      </w:r>
      <w:r w:rsidR="0037349C">
        <w:t xml:space="preserve">But adding additional classes ( PRODUCT-LINE )  seems to be opening a can of worms unnecessarily.  </w:t>
      </w:r>
    </w:p>
    <w:p w:rsidR="005E2B4A" w:rsidRDefault="005E2B4A">
      <w:r>
        <w:tab/>
        <w:t>the relationship between simple-products and accessories is 1:n</w:t>
      </w:r>
    </w:p>
    <w:p w:rsidR="005E2B4A" w:rsidRDefault="005E2B4A">
      <w:r>
        <w:t>given that, options:</w:t>
      </w:r>
    </w:p>
    <w:p w:rsidR="005E2B4A" w:rsidRDefault="005E2B4A">
      <w:r>
        <w:tab/>
        <w:t>1. pull all accessories out into accessories table</w:t>
      </w:r>
    </w:p>
    <w:p w:rsidR="005E2B4A" w:rsidRDefault="005E2B4A">
      <w:r>
        <w:tab/>
        <w:t>2. push all accessories into products table</w:t>
      </w:r>
    </w:p>
    <w:p w:rsidR="005E2B4A" w:rsidRPr="005E2B4A" w:rsidRDefault="005E2B4A">
      <w:r w:rsidRPr="005E2B4A">
        <w:rPr>
          <w:b/>
          <w:u w:val="single"/>
        </w:rPr>
        <w:t>if do 1</w:t>
      </w:r>
      <w:r w:rsidRPr="005E2B4A">
        <w:t>,</w:t>
      </w:r>
    </w:p>
    <w:p w:rsidR="005E2B4A" w:rsidRDefault="005E2B4A">
      <w:r>
        <w:tab/>
        <w:t>1-1 simple: at this point just add the two simple-products that have accessories to the table, and add a column to keep track of the subtype of the product that has the accessory</w:t>
      </w:r>
    </w:p>
    <w:p w:rsidR="005E2B4A" w:rsidRDefault="005E2B4A">
      <w:r>
        <w:tab/>
        <w:t xml:space="preserve">1-2 a bit odd; (i) means splitting item (aka products) table downloaded from Netsuite into two separate tables: products and accessories. (ii) doesn't capture the subtype relationship that obtains between products and accessories — have to repeat almost all of the fields for accessories.  </w:t>
      </w:r>
    </w:p>
    <w:p w:rsidR="005E2B4A" w:rsidRPr="005E2B4A" w:rsidRDefault="005E2B4A">
      <w:pPr>
        <w:rPr>
          <w:b/>
        </w:rPr>
      </w:pPr>
      <w:r w:rsidRPr="005E2B4A">
        <w:rPr>
          <w:b/>
          <w:u w:val="single"/>
        </w:rPr>
        <w:t>if do 2</w:t>
      </w:r>
      <w:r w:rsidRPr="005E2B4A">
        <w:rPr>
          <w:b/>
        </w:rPr>
        <w:t>,</w:t>
      </w:r>
    </w:p>
    <w:p w:rsidR="005E2B4A" w:rsidRDefault="005E2B4A">
      <w:r>
        <w:tab/>
        <w:t xml:space="preserve">2-1 could we flatten the m:n relationship by repeating the accessory for every product-type that it could apply to?  Would that create funny results for searches? </w:t>
      </w:r>
    </w:p>
    <w:p w:rsidR="005E2B4A" w:rsidRDefault="005E2B4A">
      <w:r>
        <w:tab/>
        <w:t>2-2 add a column for the type of product that an accessory applies to :  product-type, product-set, base-product, simple-product</w:t>
      </w:r>
    </w:p>
    <w:p w:rsidR="005E2B4A" w:rsidRDefault="005E2B4A">
      <w:r>
        <w:tab/>
        <w:t>2-3 model the 1:n relationships between simple-proudcts and their accessories by putting a link to the product that the accesory applies to into the accessory_for slot</w:t>
      </w:r>
    </w:p>
    <w:p w:rsidR="00DF611F" w:rsidRDefault="005E2B4A">
      <w:r>
        <w:tab/>
        <w:t xml:space="preserve">2-4 what about the m:n relationships?  continue to have an outside join table, but have both links go back to the product table — one to an accessory, one to the accessorized class.  Build a test case for this: STI implementaiton of inheritance  ( accessory is a subtype of product, etc. ) plus a join table modeling the m:n relationships between product-types and accessories. </w:t>
      </w:r>
    </w:p>
    <w:sectPr w:rsidR="00DF611F" w:rsidSect="00DF61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E2B4A"/>
    <w:rsid w:val="0037349C"/>
    <w:rsid w:val="005E2B4A"/>
    <w:rsid w:val="00DF611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2012-03-28T03:16:00Z</dcterms:created>
  <dcterms:modified xsi:type="dcterms:W3CDTF">2012-03-28T03:31:00Z</dcterms:modified>
</cp:coreProperties>
</file>