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F66636"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DE0DCD" w:rsidRDefault="00022BC8" w:rsidP="006421B6">
      <w:r>
        <w:rPr>
          <w:color w:val="0000FF"/>
        </w:rPr>
        <w:tab/>
      </w:r>
      <w:r w:rsidRPr="00DE0DCD">
        <w:t>3.  alignment of the register/login, cart/checkout stuff in top right of pages</w:t>
      </w:r>
    </w:p>
    <w:p w:rsidR="00DE0DCD" w:rsidRDefault="00022BC8" w:rsidP="00842DFF">
      <w:r w:rsidRPr="00DE0DCD">
        <w:tab/>
        <w:t>4</w:t>
      </w:r>
      <w:r w:rsidR="00842DFF" w:rsidRPr="00DE0DCD">
        <w:t xml:space="preserve">.  </w:t>
      </w:r>
      <w:r w:rsidRPr="00DE0DCD">
        <w:t>making</w:t>
      </w:r>
      <w:r w:rsidR="00842DFF" w:rsidRPr="00DE0DCD">
        <w:t xml:space="preserve"> left menu</w:t>
      </w:r>
      <w:r w:rsidRPr="00DE0DCD">
        <w:t xml:space="preserve"> 'live' in  </w:t>
      </w:r>
      <w:r w:rsidR="00842DFF" w:rsidRPr="00DE0DCD">
        <w:t>the 3 types of product pages: simple, matrix</w:t>
      </w:r>
      <w:r w:rsidR="00195F38" w:rsidRPr="00DE0DCD">
        <w:t xml:space="preserve"> (with one or more product-sets</w:t>
      </w:r>
      <w:r w:rsidR="00DE0DCD">
        <w:t xml:space="preserve">), and </w:t>
      </w:r>
      <w:r w:rsidR="00842DFF" w:rsidRPr="00DE0DCD">
        <w:t>complex</w:t>
      </w:r>
    </w:p>
    <w:p w:rsidR="00DE0DCD" w:rsidRPr="00DE0DCD" w:rsidRDefault="00DE0DCD" w:rsidP="00842DFF">
      <w:pPr>
        <w:rPr>
          <w:color w:val="0000FF"/>
        </w:rPr>
      </w:pPr>
      <w:r>
        <w:tab/>
      </w:r>
      <w:r>
        <w:tab/>
      </w:r>
      <w:r w:rsidRPr="00DE0DCD">
        <w:rPr>
          <w:color w:val="0000FF"/>
        </w:rPr>
        <w:t>— views/product/show.html.erb</w:t>
      </w:r>
    </w:p>
    <w:p w:rsidR="00DE0DCD" w:rsidRPr="00DE0DCD" w:rsidRDefault="00DE0DCD" w:rsidP="00842DFF">
      <w:pPr>
        <w:rPr>
          <w:color w:val="0000FF"/>
        </w:rPr>
      </w:pPr>
      <w:r w:rsidRPr="00DE0DCD">
        <w:rPr>
          <w:color w:val="0000FF"/>
        </w:rPr>
        <w:tab/>
      </w:r>
      <w:r w:rsidRPr="00DE0DCD">
        <w:rPr>
          <w:color w:val="0000FF"/>
        </w:rPr>
        <w:tab/>
        <w:t>— views/base_product/show.html.erb</w:t>
      </w:r>
    </w:p>
    <w:p w:rsidR="00DE0DCD" w:rsidRPr="00DE0DCD" w:rsidRDefault="00DE0DCD" w:rsidP="00842DFF">
      <w:pPr>
        <w:rPr>
          <w:color w:val="0000FF"/>
        </w:rPr>
      </w:pPr>
      <w:r w:rsidRPr="00DE0DCD">
        <w:rPr>
          <w:color w:val="0000FF"/>
        </w:rPr>
        <w:tab/>
      </w:r>
      <w:r w:rsidRPr="00DE0DCD">
        <w:rPr>
          <w:color w:val="0000FF"/>
        </w:rPr>
        <w:tab/>
        <w:t>— views/product_set/show.html.erb</w:t>
      </w:r>
    </w:p>
    <w:p w:rsidR="00DE0DCD" w:rsidRPr="00DE0DCD" w:rsidRDefault="00DE0DCD" w:rsidP="00842DFF">
      <w:pPr>
        <w:rPr>
          <w:color w:val="0000FF"/>
        </w:rPr>
      </w:pPr>
      <w:r w:rsidRPr="00DE0DCD">
        <w:rPr>
          <w:color w:val="0000FF"/>
        </w:rPr>
        <w:tab/>
      </w:r>
      <w:r w:rsidRPr="00DE0DCD">
        <w:rPr>
          <w:color w:val="0000FF"/>
        </w:rPr>
        <w:tab/>
        <w:t>— views/product_type.html.erb</w:t>
      </w:r>
    </w:p>
    <w:p w:rsidR="0010040A" w:rsidRPr="00DE0DCD" w:rsidRDefault="00DE0DCD" w:rsidP="00842DFF">
      <w:r>
        <w:tab/>
      </w:r>
    </w:p>
    <w:p w:rsidR="008335B3" w:rsidRPr="00DE0DCD" w:rsidRDefault="008335B3" w:rsidP="00842DFF"/>
    <w:p w:rsidR="008335B3" w:rsidRPr="00DE0DCD" w:rsidRDefault="00022BC8" w:rsidP="00842DFF">
      <w:r w:rsidRPr="00DE0DCD">
        <w:tab/>
        <w:t xml:space="preserve">5. </w:t>
      </w:r>
      <w:r w:rsidR="008335B3" w:rsidRPr="00DE0DCD">
        <w:t>register/login pages:</w:t>
      </w:r>
      <w:r w:rsidRPr="00DE0DCD">
        <w:t xml:space="preserve">  </w:t>
      </w:r>
    </w:p>
    <w:p w:rsidR="000A47F2" w:rsidRPr="00DE0DCD" w:rsidRDefault="008335B3" w:rsidP="00842DFF">
      <w:r w:rsidRPr="00DE0DCD">
        <w:tab/>
      </w:r>
      <w:r w:rsidRPr="00DE0DCD">
        <w:tab/>
        <w:t>— remove left-nav to m</w:t>
      </w:r>
      <w:r w:rsidR="00022BC8" w:rsidRPr="00DE0DCD">
        <w:t>ake them look like add-to-cart / checkout pages on Netsuite backend?</w:t>
      </w:r>
      <w:r w:rsidRPr="00DE0DCD">
        <w:t xml:space="preserve">  No</w:t>
      </w:r>
      <w:r w:rsidR="000A47F2" w:rsidRPr="00DE0DCD">
        <w:t xml:space="preserve">: </w:t>
      </w:r>
      <w:r w:rsidRPr="00DE0DCD">
        <w:t xml:space="preserve">Bill prefers to </w:t>
      </w:r>
      <w:r w:rsidR="000A47F2" w:rsidRPr="00DE0DCD">
        <w:t>make left-menu live</w:t>
      </w:r>
      <w:r w:rsidRPr="00DE0DCD">
        <w:t xml:space="preserve"> on these pages</w:t>
      </w:r>
      <w:r w:rsidR="000A47F2" w:rsidRPr="00DE0DCD">
        <w:t xml:space="preserve">, and add Tru-Medical logo;  </w:t>
      </w:r>
    </w:p>
    <w:p w:rsidR="000A47F2" w:rsidRPr="00DE0DCD" w:rsidRDefault="000A47F2" w:rsidP="00842DFF">
      <w:r w:rsidRPr="00DE0DCD">
        <w:tab/>
      </w:r>
      <w:r w:rsidRPr="00DE0DCD">
        <w:tab/>
        <w:t>— on register add option to email or call to set up a new clinic newclinic@tru-medical.com.</w:t>
      </w:r>
    </w:p>
    <w:p w:rsidR="00984B6B" w:rsidRPr="00DE0DCD" w:rsidRDefault="000A47F2" w:rsidP="00842DFF">
      <w:r w:rsidRPr="00DE0DCD">
        <w:tab/>
      </w:r>
      <w:r w:rsidRPr="00DE0DCD">
        <w:tab/>
      </w:r>
      <w:r w:rsidRPr="00DE0DCD">
        <w:tab/>
        <w:t>clinic# or id, or type the name of th</w:t>
      </w:r>
      <w:r w:rsidR="00195F38" w:rsidRPr="00DE0DCD">
        <w:t>e clinic; verifi</w:t>
      </w:r>
      <w:r w:rsidRPr="00DE0DCD">
        <w:t xml:space="preserve">able for us and simple for them.  or main-phone number of the ABC Physical Theraphy.  Handle misspelling?  Verify them.  Don't have the email addresses for existing clinics.  </w:t>
      </w:r>
      <w:r w:rsidR="007C1E34" w:rsidRPr="00DE0DCD">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w:t>
      </w:r>
      <w:r w:rsidRPr="00DE0DCD">
        <w:t>product_type.html.erb</w:t>
      </w:r>
      <w:r>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w:t>
      </w:r>
      <w:r w:rsidRPr="00DE0DCD">
        <w:t>modify views/devise/register/new.html.erb to let user put in clinic he is associated with (if any); set global session variable @@applicable_price_list;  use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F66636"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C32" w:rsidRDefault="00896C32"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6C32" w:rsidRDefault="00896C32"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C32" w:rsidRDefault="00896C32"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0DCD">
      <w:rPr>
        <w:rStyle w:val="PageNumber"/>
        <w:noProof/>
      </w:rPr>
      <w:t>30</w:t>
    </w:r>
    <w:r>
      <w:rPr>
        <w:rStyle w:val="PageNumber"/>
      </w:rPr>
      <w:fldChar w:fldCharType="end"/>
    </w:r>
  </w:p>
  <w:p w:rsidR="00896C32" w:rsidRDefault="00896C32"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8259F"/>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7DB9"/>
    <w:rsid w:val="00AA147D"/>
    <w:rsid w:val="00AA4037"/>
    <w:rsid w:val="00AC6897"/>
    <w:rsid w:val="00AC7CE2"/>
    <w:rsid w:val="00AE472E"/>
    <w:rsid w:val="00B0129B"/>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32</Pages>
  <Words>13393</Words>
  <Characters>76344</Characters>
  <Application>Microsoft Macintosh Word</Application>
  <DocSecurity>0</DocSecurity>
  <Lines>636</Lines>
  <Paragraphs>152</Paragraphs>
  <ScaleCrop>false</ScaleCrop>
  <Company>personal copy</Company>
  <LinksUpToDate>false</LinksUpToDate>
  <CharactersWithSpaces>93755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9</cp:revision>
  <dcterms:created xsi:type="dcterms:W3CDTF">2012-02-16T22:23:00Z</dcterms:created>
  <dcterms:modified xsi:type="dcterms:W3CDTF">2012-02-22T22:42:00Z</dcterms:modified>
</cp:coreProperties>
</file>