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CA75" w14:textId="24304E68"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THE ROLE OF HUMAN RESOURCE MANAGEMENT</w:t>
      </w:r>
    </w:p>
    <w:p w14:paraId="103AB86F" w14:textId="77777777"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IN SUPPORTING ORGANISATIONAL PERFORMANCE</w:t>
      </w:r>
    </w:p>
    <w:p w14:paraId="37C22A34" w14:textId="77777777" w:rsidR="00105243" w:rsidRDefault="00105243" w:rsidP="00105243">
      <w:pPr>
        <w:spacing w:line="360" w:lineRule="auto"/>
        <w:jc w:val="center"/>
        <w:rPr>
          <w:rFonts w:asciiTheme="majorBidi" w:hAnsiTheme="majorBidi" w:cstheme="majorBidi"/>
          <w:b/>
          <w:bCs/>
          <w:sz w:val="32"/>
          <w:szCs w:val="32"/>
        </w:rPr>
      </w:pPr>
    </w:p>
    <w:p w14:paraId="00C9476F" w14:textId="77777777" w:rsidR="001622CD" w:rsidRDefault="001622CD" w:rsidP="00105243">
      <w:pPr>
        <w:spacing w:line="360" w:lineRule="auto"/>
        <w:jc w:val="center"/>
        <w:rPr>
          <w:rFonts w:asciiTheme="majorBidi" w:hAnsiTheme="majorBidi" w:cstheme="majorBidi"/>
          <w:b/>
          <w:bCs/>
          <w:sz w:val="32"/>
          <w:szCs w:val="32"/>
        </w:rPr>
      </w:pPr>
    </w:p>
    <w:p w14:paraId="7F49F120" w14:textId="77777777" w:rsidR="001622CD" w:rsidRPr="00105243" w:rsidRDefault="001622CD" w:rsidP="00105243">
      <w:pPr>
        <w:spacing w:line="360" w:lineRule="auto"/>
        <w:jc w:val="center"/>
        <w:rPr>
          <w:rFonts w:asciiTheme="majorBidi" w:hAnsiTheme="majorBidi" w:cstheme="majorBidi"/>
          <w:b/>
          <w:bCs/>
          <w:sz w:val="32"/>
          <w:szCs w:val="32"/>
        </w:rPr>
      </w:pPr>
    </w:p>
    <w:p w14:paraId="2ED9E95A" w14:textId="77777777" w:rsidR="00105243" w:rsidRPr="00105243" w:rsidRDefault="00105243" w:rsidP="00105243">
      <w:pPr>
        <w:spacing w:line="360" w:lineRule="auto"/>
        <w:jc w:val="center"/>
        <w:rPr>
          <w:rFonts w:asciiTheme="majorBidi" w:hAnsiTheme="majorBidi" w:cstheme="majorBidi"/>
          <w:b/>
          <w:bCs/>
          <w:sz w:val="32"/>
          <w:szCs w:val="32"/>
        </w:rPr>
      </w:pPr>
    </w:p>
    <w:p w14:paraId="78DA0113" w14:textId="77777777"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Unit Name: Human Resource Management</w:t>
      </w:r>
    </w:p>
    <w:p w14:paraId="5E683EDF" w14:textId="77777777" w:rsidR="00105243" w:rsidRPr="00105243" w:rsidRDefault="00105243" w:rsidP="00105243">
      <w:pPr>
        <w:spacing w:line="360" w:lineRule="auto"/>
        <w:jc w:val="center"/>
        <w:rPr>
          <w:rFonts w:asciiTheme="majorBidi" w:hAnsiTheme="majorBidi" w:cstheme="majorBidi"/>
          <w:b/>
          <w:bCs/>
          <w:sz w:val="32"/>
          <w:szCs w:val="32"/>
        </w:rPr>
      </w:pPr>
    </w:p>
    <w:p w14:paraId="6040CC59" w14:textId="77777777"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Lecturer Name: Daw Sandar Moe Khat</w:t>
      </w:r>
    </w:p>
    <w:p w14:paraId="30EC5C48" w14:textId="77777777" w:rsidR="00105243" w:rsidRPr="00105243" w:rsidRDefault="00105243" w:rsidP="00105243">
      <w:pPr>
        <w:spacing w:line="360" w:lineRule="auto"/>
        <w:jc w:val="center"/>
        <w:rPr>
          <w:rFonts w:asciiTheme="majorBidi" w:hAnsiTheme="majorBidi" w:cstheme="majorBidi"/>
          <w:b/>
          <w:bCs/>
          <w:sz w:val="32"/>
          <w:szCs w:val="32"/>
        </w:rPr>
      </w:pPr>
    </w:p>
    <w:p w14:paraId="769D09D9" w14:textId="68DE24AD"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 xml:space="preserve">Student Name: </w:t>
      </w:r>
      <w:r>
        <w:rPr>
          <w:rFonts w:asciiTheme="majorBidi" w:hAnsiTheme="majorBidi" w:cstheme="majorBidi"/>
          <w:b/>
          <w:bCs/>
          <w:sz w:val="32"/>
          <w:szCs w:val="32"/>
        </w:rPr>
        <w:t>Yoon Nadi Htay</w:t>
      </w:r>
    </w:p>
    <w:p w14:paraId="018FC5EB" w14:textId="77777777" w:rsidR="00105243" w:rsidRPr="00105243" w:rsidRDefault="00105243" w:rsidP="00105243">
      <w:pPr>
        <w:spacing w:line="360" w:lineRule="auto"/>
        <w:jc w:val="center"/>
        <w:rPr>
          <w:rFonts w:asciiTheme="majorBidi" w:hAnsiTheme="majorBidi" w:cstheme="majorBidi"/>
          <w:b/>
          <w:bCs/>
          <w:sz w:val="32"/>
          <w:szCs w:val="32"/>
        </w:rPr>
      </w:pPr>
    </w:p>
    <w:p w14:paraId="03A8740F" w14:textId="643541F9"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 xml:space="preserve">Batch: </w:t>
      </w:r>
    </w:p>
    <w:p w14:paraId="707912F4" w14:textId="77777777" w:rsidR="00105243" w:rsidRPr="00105243" w:rsidRDefault="00105243" w:rsidP="00105243">
      <w:pPr>
        <w:spacing w:line="360" w:lineRule="auto"/>
        <w:jc w:val="center"/>
        <w:rPr>
          <w:rFonts w:asciiTheme="majorBidi" w:hAnsiTheme="majorBidi" w:cstheme="majorBidi"/>
          <w:b/>
          <w:bCs/>
          <w:sz w:val="32"/>
          <w:szCs w:val="32"/>
        </w:rPr>
      </w:pPr>
    </w:p>
    <w:p w14:paraId="18B51CB6" w14:textId="6FD9061E" w:rsidR="00105243" w:rsidRPr="00105243" w:rsidRDefault="00105243" w:rsidP="00105243">
      <w:pPr>
        <w:spacing w:line="360" w:lineRule="auto"/>
        <w:jc w:val="center"/>
        <w:rPr>
          <w:rFonts w:asciiTheme="majorBidi" w:hAnsiTheme="majorBidi" w:cstheme="majorBidi"/>
          <w:b/>
          <w:bCs/>
          <w:sz w:val="32"/>
          <w:szCs w:val="32"/>
        </w:rPr>
      </w:pPr>
      <w:r w:rsidRPr="00105243">
        <w:rPr>
          <w:rFonts w:asciiTheme="majorBidi" w:hAnsiTheme="majorBidi" w:cstheme="majorBidi"/>
          <w:b/>
          <w:bCs/>
          <w:sz w:val="32"/>
          <w:szCs w:val="32"/>
        </w:rPr>
        <w:t>Submission Date: 31-5-2026</w:t>
      </w:r>
    </w:p>
    <w:p w14:paraId="54B54227" w14:textId="77777777" w:rsidR="00105243" w:rsidRPr="00105243" w:rsidRDefault="00105243" w:rsidP="00105243">
      <w:pPr>
        <w:spacing w:line="360" w:lineRule="auto"/>
        <w:jc w:val="both"/>
        <w:rPr>
          <w:rFonts w:asciiTheme="majorBidi" w:hAnsiTheme="majorBidi" w:cstheme="majorBidi"/>
        </w:rPr>
      </w:pPr>
    </w:p>
    <w:p w14:paraId="48D02017" w14:textId="77777777" w:rsidR="00105243" w:rsidRPr="00105243" w:rsidRDefault="00105243" w:rsidP="00105243">
      <w:pPr>
        <w:spacing w:line="360" w:lineRule="auto"/>
        <w:jc w:val="both"/>
        <w:rPr>
          <w:rFonts w:asciiTheme="majorBidi" w:hAnsiTheme="majorBidi" w:cstheme="majorBidi"/>
        </w:rPr>
      </w:pPr>
    </w:p>
    <w:p w14:paraId="0CAD5EB9" w14:textId="77777777" w:rsidR="00105243" w:rsidRPr="00105243" w:rsidRDefault="00105243" w:rsidP="00105243">
      <w:pPr>
        <w:spacing w:line="360" w:lineRule="auto"/>
        <w:jc w:val="both"/>
        <w:rPr>
          <w:rFonts w:asciiTheme="majorBidi" w:hAnsiTheme="majorBidi" w:cstheme="majorBidi"/>
        </w:rPr>
      </w:pPr>
    </w:p>
    <w:p w14:paraId="0B802AFA" w14:textId="77777777" w:rsidR="00105243" w:rsidRPr="00105243" w:rsidRDefault="00105243" w:rsidP="00105243">
      <w:pPr>
        <w:spacing w:line="360" w:lineRule="auto"/>
        <w:jc w:val="both"/>
        <w:rPr>
          <w:rFonts w:asciiTheme="majorBidi" w:hAnsiTheme="majorBidi" w:cstheme="majorBidi"/>
        </w:rPr>
      </w:pPr>
    </w:p>
    <w:p w14:paraId="710630E9" w14:textId="77777777" w:rsidR="00105243" w:rsidRPr="00105243" w:rsidRDefault="00105243" w:rsidP="00105243">
      <w:pPr>
        <w:spacing w:line="360" w:lineRule="auto"/>
        <w:jc w:val="both"/>
        <w:rPr>
          <w:rFonts w:asciiTheme="majorBidi" w:hAnsiTheme="majorBidi" w:cstheme="majorBidi"/>
        </w:rPr>
      </w:pPr>
    </w:p>
    <w:p w14:paraId="2FA59144" w14:textId="77777777" w:rsidR="00105243" w:rsidRPr="00105243" w:rsidRDefault="00105243" w:rsidP="00105243">
      <w:pPr>
        <w:spacing w:line="360" w:lineRule="auto"/>
        <w:jc w:val="both"/>
        <w:rPr>
          <w:rFonts w:asciiTheme="majorBidi" w:hAnsiTheme="majorBidi" w:cstheme="majorBidi"/>
        </w:rPr>
      </w:pPr>
    </w:p>
    <w:p w14:paraId="60B4954F" w14:textId="77777777" w:rsidR="00105243" w:rsidRPr="00105243" w:rsidRDefault="00105243" w:rsidP="00105243">
      <w:pPr>
        <w:spacing w:line="360" w:lineRule="auto"/>
        <w:jc w:val="both"/>
        <w:rPr>
          <w:rFonts w:asciiTheme="majorBidi" w:hAnsiTheme="majorBidi" w:cstheme="majorBidi"/>
          <w:b/>
          <w:bCs/>
          <w:sz w:val="32"/>
          <w:szCs w:val="32"/>
        </w:rPr>
      </w:pPr>
      <w:r w:rsidRPr="00105243">
        <w:rPr>
          <w:rFonts w:asciiTheme="majorBidi" w:hAnsiTheme="majorBidi" w:cstheme="majorBidi"/>
          <w:b/>
          <w:bCs/>
          <w:sz w:val="32"/>
          <w:szCs w:val="32"/>
        </w:rPr>
        <w:lastRenderedPageBreak/>
        <w:t>1. Introduction</w:t>
      </w:r>
    </w:p>
    <w:p w14:paraId="0AD0D48A" w14:textId="631B293E" w:rsidR="00105243" w:rsidRPr="00105243" w:rsidRDefault="00105243" w:rsidP="00105243">
      <w:pPr>
        <w:spacing w:line="360" w:lineRule="auto"/>
        <w:ind w:firstLine="720"/>
        <w:jc w:val="both"/>
        <w:rPr>
          <w:rFonts w:asciiTheme="majorBidi" w:hAnsiTheme="majorBidi" w:cstheme="majorBidi"/>
        </w:rPr>
      </w:pPr>
      <w:r w:rsidRPr="00105243">
        <w:rPr>
          <w:rFonts w:asciiTheme="majorBidi" w:hAnsiTheme="majorBidi" w:cstheme="majorBidi"/>
        </w:rPr>
        <w:t xml:space="preserve">Human Resource Management (HRM) is essential for improving </w:t>
      </w:r>
      <w:r w:rsidR="001622CD" w:rsidRPr="00105243">
        <w:rPr>
          <w:rFonts w:asciiTheme="majorBidi" w:hAnsiTheme="majorBidi" w:cstheme="majorBidi"/>
        </w:rPr>
        <w:t>organizational</w:t>
      </w:r>
      <w:r w:rsidRPr="00105243">
        <w:rPr>
          <w:rFonts w:asciiTheme="majorBidi" w:hAnsiTheme="majorBidi" w:cstheme="majorBidi"/>
        </w:rPr>
        <w:t xml:space="preserve"> performance by managing employees effectively. It focuses on recruiting the right people, developing their skills, and retaining them within the </w:t>
      </w:r>
      <w:r w:rsidR="001622CD" w:rsidRPr="00105243">
        <w:rPr>
          <w:rFonts w:asciiTheme="majorBidi" w:hAnsiTheme="majorBidi" w:cstheme="majorBidi"/>
        </w:rPr>
        <w:t>organization</w:t>
      </w:r>
      <w:r w:rsidRPr="00105243">
        <w:rPr>
          <w:rFonts w:asciiTheme="majorBidi" w:hAnsiTheme="majorBidi" w:cstheme="majorBidi"/>
        </w:rPr>
        <w:t>. In growing companies like City Mart Holding, HRM plays a key role in ensuring smooth operations and high customer satisfaction.</w:t>
      </w:r>
    </w:p>
    <w:p w14:paraId="41727FDA" w14:textId="794E4DEC" w:rsidR="00105243" w:rsidRPr="00105243" w:rsidRDefault="00105243" w:rsidP="00105243">
      <w:pPr>
        <w:spacing w:line="360" w:lineRule="auto"/>
        <w:jc w:val="both"/>
        <w:rPr>
          <w:rFonts w:asciiTheme="majorBidi" w:hAnsiTheme="majorBidi" w:cstheme="majorBidi"/>
        </w:rPr>
      </w:pPr>
      <w:r w:rsidRPr="00105243">
        <w:rPr>
          <w:rFonts w:asciiTheme="majorBidi" w:hAnsiTheme="majorBidi" w:cstheme="majorBidi"/>
        </w:rPr>
        <w:t xml:space="preserve">City Mart Holding is one of Myanmar’s leading retail companies, operating supermarkets and shopping centers. As the company expands, it faces challenges such as employee turnover, decreased performance, and customer complaints. This assignment explains how effective recruitment and selection processes can help attract and retain suitable employees and proposes </w:t>
      </w:r>
      <w:r w:rsidR="008B6FE8" w:rsidRPr="00105243">
        <w:rPr>
          <w:rFonts w:asciiTheme="majorBidi" w:hAnsiTheme="majorBidi" w:cstheme="majorBidi"/>
        </w:rPr>
        <w:t>training</w:t>
      </w:r>
      <w:r w:rsidRPr="00105243">
        <w:rPr>
          <w:rFonts w:asciiTheme="majorBidi" w:hAnsiTheme="majorBidi" w:cstheme="majorBidi"/>
        </w:rPr>
        <w:t xml:space="preserve"> and development program</w:t>
      </w:r>
      <w:r w:rsidR="001622CD">
        <w:rPr>
          <w:rFonts w:asciiTheme="majorBidi" w:hAnsiTheme="majorBidi" w:cstheme="majorBidi"/>
        </w:rPr>
        <w:t>s</w:t>
      </w:r>
      <w:r w:rsidRPr="00105243">
        <w:rPr>
          <w:rFonts w:asciiTheme="majorBidi" w:hAnsiTheme="majorBidi" w:cstheme="majorBidi"/>
        </w:rPr>
        <w:t xml:space="preserve"> to enhance organizational performance.</w:t>
      </w:r>
    </w:p>
    <w:p w14:paraId="765C654E" w14:textId="77777777" w:rsidR="00105243" w:rsidRDefault="00105243" w:rsidP="00105243">
      <w:pPr>
        <w:spacing w:line="360" w:lineRule="auto"/>
        <w:jc w:val="both"/>
        <w:rPr>
          <w:rFonts w:asciiTheme="majorBidi" w:hAnsiTheme="majorBidi" w:cstheme="majorBidi"/>
          <w:b/>
          <w:bCs/>
        </w:rPr>
      </w:pPr>
    </w:p>
    <w:p w14:paraId="194AEB71" w14:textId="77777777" w:rsidR="00105243" w:rsidRDefault="00105243" w:rsidP="00105243">
      <w:pPr>
        <w:spacing w:line="360" w:lineRule="auto"/>
        <w:jc w:val="both"/>
        <w:rPr>
          <w:rFonts w:asciiTheme="majorBidi" w:hAnsiTheme="majorBidi" w:cstheme="majorBidi"/>
          <w:b/>
          <w:bCs/>
        </w:rPr>
      </w:pPr>
    </w:p>
    <w:p w14:paraId="5A599430" w14:textId="77777777" w:rsidR="00105243" w:rsidRDefault="00105243" w:rsidP="00105243">
      <w:pPr>
        <w:spacing w:line="360" w:lineRule="auto"/>
        <w:jc w:val="both"/>
        <w:rPr>
          <w:rFonts w:asciiTheme="majorBidi" w:hAnsiTheme="majorBidi" w:cstheme="majorBidi"/>
          <w:b/>
          <w:bCs/>
        </w:rPr>
      </w:pPr>
    </w:p>
    <w:p w14:paraId="6D915ACF" w14:textId="77777777" w:rsidR="00105243" w:rsidRDefault="00105243" w:rsidP="00105243">
      <w:pPr>
        <w:spacing w:line="360" w:lineRule="auto"/>
        <w:jc w:val="both"/>
        <w:rPr>
          <w:rFonts w:asciiTheme="majorBidi" w:hAnsiTheme="majorBidi" w:cstheme="majorBidi"/>
          <w:b/>
          <w:bCs/>
        </w:rPr>
      </w:pPr>
    </w:p>
    <w:p w14:paraId="7FCE57B6" w14:textId="77777777" w:rsidR="00105243" w:rsidRDefault="00105243" w:rsidP="00105243">
      <w:pPr>
        <w:spacing w:line="360" w:lineRule="auto"/>
        <w:jc w:val="both"/>
        <w:rPr>
          <w:rFonts w:asciiTheme="majorBidi" w:hAnsiTheme="majorBidi" w:cstheme="majorBidi"/>
          <w:b/>
          <w:bCs/>
        </w:rPr>
      </w:pPr>
    </w:p>
    <w:p w14:paraId="0905F370" w14:textId="77777777" w:rsidR="00105243" w:rsidRDefault="00105243" w:rsidP="00105243">
      <w:pPr>
        <w:spacing w:line="360" w:lineRule="auto"/>
        <w:jc w:val="both"/>
        <w:rPr>
          <w:rFonts w:asciiTheme="majorBidi" w:hAnsiTheme="majorBidi" w:cstheme="majorBidi"/>
          <w:b/>
          <w:bCs/>
        </w:rPr>
      </w:pPr>
    </w:p>
    <w:p w14:paraId="1F37F1EB" w14:textId="77777777" w:rsidR="00105243" w:rsidRDefault="00105243" w:rsidP="00105243">
      <w:pPr>
        <w:spacing w:line="360" w:lineRule="auto"/>
        <w:jc w:val="both"/>
        <w:rPr>
          <w:rFonts w:asciiTheme="majorBidi" w:hAnsiTheme="majorBidi" w:cstheme="majorBidi"/>
          <w:b/>
          <w:bCs/>
        </w:rPr>
      </w:pPr>
    </w:p>
    <w:p w14:paraId="3B6640C0" w14:textId="77777777" w:rsidR="00105243" w:rsidRDefault="00105243" w:rsidP="00105243">
      <w:pPr>
        <w:spacing w:line="360" w:lineRule="auto"/>
        <w:jc w:val="both"/>
        <w:rPr>
          <w:rFonts w:asciiTheme="majorBidi" w:hAnsiTheme="majorBidi" w:cstheme="majorBidi"/>
          <w:b/>
          <w:bCs/>
        </w:rPr>
      </w:pPr>
    </w:p>
    <w:p w14:paraId="04763749" w14:textId="77777777" w:rsidR="00105243" w:rsidRDefault="00105243" w:rsidP="00105243">
      <w:pPr>
        <w:spacing w:line="360" w:lineRule="auto"/>
        <w:jc w:val="both"/>
        <w:rPr>
          <w:rFonts w:asciiTheme="majorBidi" w:hAnsiTheme="majorBidi" w:cstheme="majorBidi"/>
          <w:b/>
          <w:bCs/>
        </w:rPr>
      </w:pPr>
    </w:p>
    <w:p w14:paraId="458CCCA1" w14:textId="77777777" w:rsidR="00105243" w:rsidRDefault="00105243" w:rsidP="00105243">
      <w:pPr>
        <w:spacing w:line="360" w:lineRule="auto"/>
        <w:jc w:val="both"/>
        <w:rPr>
          <w:rFonts w:asciiTheme="majorBidi" w:hAnsiTheme="majorBidi" w:cstheme="majorBidi"/>
          <w:b/>
          <w:bCs/>
        </w:rPr>
      </w:pPr>
    </w:p>
    <w:p w14:paraId="3473A138" w14:textId="77777777" w:rsidR="00105243" w:rsidRDefault="00105243" w:rsidP="00105243">
      <w:pPr>
        <w:spacing w:line="360" w:lineRule="auto"/>
        <w:jc w:val="both"/>
        <w:rPr>
          <w:rFonts w:asciiTheme="majorBidi" w:hAnsiTheme="majorBidi" w:cstheme="majorBidi"/>
          <w:b/>
          <w:bCs/>
        </w:rPr>
      </w:pPr>
    </w:p>
    <w:p w14:paraId="416CD0DD" w14:textId="77777777" w:rsidR="00105243" w:rsidRDefault="00105243" w:rsidP="00105243">
      <w:pPr>
        <w:spacing w:line="360" w:lineRule="auto"/>
        <w:jc w:val="both"/>
        <w:rPr>
          <w:rFonts w:asciiTheme="majorBidi" w:hAnsiTheme="majorBidi" w:cstheme="majorBidi"/>
          <w:b/>
          <w:bCs/>
        </w:rPr>
      </w:pPr>
    </w:p>
    <w:p w14:paraId="3088B153" w14:textId="77777777" w:rsidR="00105243" w:rsidRDefault="00105243" w:rsidP="00105243">
      <w:pPr>
        <w:spacing w:line="360" w:lineRule="auto"/>
        <w:jc w:val="both"/>
        <w:rPr>
          <w:rFonts w:asciiTheme="majorBidi" w:hAnsiTheme="majorBidi" w:cstheme="majorBidi"/>
          <w:b/>
          <w:bCs/>
        </w:rPr>
      </w:pPr>
    </w:p>
    <w:p w14:paraId="7484662E" w14:textId="77777777" w:rsidR="00105243" w:rsidRDefault="00105243" w:rsidP="00105243">
      <w:pPr>
        <w:spacing w:line="360" w:lineRule="auto"/>
        <w:jc w:val="both"/>
        <w:rPr>
          <w:rFonts w:asciiTheme="majorBidi" w:hAnsiTheme="majorBidi" w:cstheme="majorBidi"/>
          <w:b/>
          <w:bCs/>
        </w:rPr>
      </w:pPr>
    </w:p>
    <w:p w14:paraId="6FCD605F" w14:textId="77777777" w:rsidR="001622CD" w:rsidRPr="00105243" w:rsidRDefault="001622CD" w:rsidP="00105243">
      <w:pPr>
        <w:spacing w:line="360" w:lineRule="auto"/>
        <w:jc w:val="both"/>
        <w:rPr>
          <w:rFonts w:asciiTheme="majorBidi" w:hAnsiTheme="majorBidi" w:cstheme="majorBidi"/>
          <w:b/>
          <w:bCs/>
        </w:rPr>
      </w:pPr>
    </w:p>
    <w:p w14:paraId="609FAB68" w14:textId="77777777" w:rsidR="00105243" w:rsidRPr="001622CD" w:rsidRDefault="00105243" w:rsidP="00105243">
      <w:pPr>
        <w:spacing w:line="360" w:lineRule="auto"/>
        <w:jc w:val="both"/>
        <w:rPr>
          <w:rFonts w:asciiTheme="majorBidi" w:hAnsiTheme="majorBidi" w:cstheme="majorBidi"/>
          <w:b/>
          <w:bCs/>
          <w:sz w:val="32"/>
          <w:szCs w:val="32"/>
        </w:rPr>
      </w:pPr>
      <w:r w:rsidRPr="001622CD">
        <w:rPr>
          <w:rFonts w:asciiTheme="majorBidi" w:hAnsiTheme="majorBidi" w:cstheme="majorBidi"/>
          <w:b/>
          <w:bCs/>
          <w:sz w:val="32"/>
          <w:szCs w:val="32"/>
        </w:rPr>
        <w:lastRenderedPageBreak/>
        <w:t>2. Recruitment Process</w:t>
      </w:r>
    </w:p>
    <w:p w14:paraId="687F8D1F" w14:textId="77777777" w:rsidR="00105243" w:rsidRPr="001622CD" w:rsidRDefault="00105243" w:rsidP="001622CD">
      <w:pPr>
        <w:spacing w:line="360" w:lineRule="auto"/>
        <w:ind w:firstLine="720"/>
        <w:jc w:val="both"/>
        <w:rPr>
          <w:rFonts w:asciiTheme="majorBidi" w:hAnsiTheme="majorBidi" w:cstheme="majorBidi"/>
        </w:rPr>
      </w:pPr>
      <w:r w:rsidRPr="001622CD">
        <w:rPr>
          <w:rFonts w:asciiTheme="majorBidi" w:hAnsiTheme="majorBidi" w:cstheme="majorBidi"/>
        </w:rPr>
        <w:t>Recruitment is the process of attracting qualified candidates to apply for job positions. At City Mart Holding, recruitment begins with identifying workforce needs, especially for roles such as cashiers, sales assistants, and supervisors.</w:t>
      </w:r>
    </w:p>
    <w:p w14:paraId="0055BE06" w14:textId="77777777" w:rsidR="00105243" w:rsidRPr="001622CD" w:rsidRDefault="00105243" w:rsidP="00105243">
      <w:pPr>
        <w:spacing w:line="360" w:lineRule="auto"/>
        <w:jc w:val="both"/>
        <w:rPr>
          <w:rFonts w:asciiTheme="majorBidi" w:hAnsiTheme="majorBidi" w:cstheme="majorBidi"/>
        </w:rPr>
      </w:pPr>
      <w:r w:rsidRPr="001622CD">
        <w:rPr>
          <w:rFonts w:asciiTheme="majorBidi" w:hAnsiTheme="majorBidi" w:cstheme="majorBidi"/>
        </w:rPr>
        <w:t>The HR department conducts job analysis to create clear job descriptions and specifications. This helps attract candidates with the right skills and qualifications. The company uses both internal and external recruitment methods:</w:t>
      </w:r>
    </w:p>
    <w:p w14:paraId="7467A4E6" w14:textId="77777777" w:rsidR="00105243" w:rsidRPr="001622CD" w:rsidRDefault="00105243" w:rsidP="00105243">
      <w:pPr>
        <w:numPr>
          <w:ilvl w:val="0"/>
          <w:numId w:val="3"/>
        </w:numPr>
        <w:spacing w:line="360" w:lineRule="auto"/>
        <w:jc w:val="both"/>
        <w:rPr>
          <w:rFonts w:asciiTheme="majorBidi" w:hAnsiTheme="majorBidi" w:cstheme="majorBidi"/>
        </w:rPr>
      </w:pPr>
      <w:r w:rsidRPr="001622CD">
        <w:rPr>
          <w:rFonts w:asciiTheme="majorBidi" w:hAnsiTheme="majorBidi" w:cstheme="majorBidi"/>
        </w:rPr>
        <w:t xml:space="preserve">Internal recruitment: Promoting existing employees </w:t>
      </w:r>
    </w:p>
    <w:p w14:paraId="472DF8A7" w14:textId="77777777" w:rsidR="00105243" w:rsidRPr="001622CD" w:rsidRDefault="00105243" w:rsidP="00105243">
      <w:pPr>
        <w:numPr>
          <w:ilvl w:val="0"/>
          <w:numId w:val="3"/>
        </w:numPr>
        <w:spacing w:line="360" w:lineRule="auto"/>
        <w:jc w:val="both"/>
        <w:rPr>
          <w:rFonts w:asciiTheme="majorBidi" w:hAnsiTheme="majorBidi" w:cstheme="majorBidi"/>
        </w:rPr>
      </w:pPr>
      <w:r w:rsidRPr="001622CD">
        <w:rPr>
          <w:rFonts w:asciiTheme="majorBidi" w:hAnsiTheme="majorBidi" w:cstheme="majorBidi"/>
        </w:rPr>
        <w:t xml:space="preserve">External recruitment: Job websites, social media, and walk-in interviews </w:t>
      </w:r>
    </w:p>
    <w:p w14:paraId="716C6F3E" w14:textId="702B99B0" w:rsidR="00105243" w:rsidRDefault="00105243" w:rsidP="001622CD">
      <w:pPr>
        <w:spacing w:line="360" w:lineRule="auto"/>
        <w:jc w:val="both"/>
        <w:rPr>
          <w:rFonts w:asciiTheme="majorBidi" w:hAnsiTheme="majorBidi" w:cstheme="majorBidi"/>
          <w:b/>
          <w:bCs/>
        </w:rPr>
      </w:pPr>
      <w:r w:rsidRPr="001622CD">
        <w:rPr>
          <w:rFonts w:asciiTheme="majorBidi" w:hAnsiTheme="majorBidi" w:cstheme="majorBidi"/>
        </w:rPr>
        <w:t>Additionally, the company can strengthen its employer brand by offering career growth opportunities and a positive work environment. A well-organized recruitment process ensures a large pool of qualified applicants.</w:t>
      </w:r>
    </w:p>
    <w:p w14:paraId="36E4D973" w14:textId="77777777" w:rsidR="001622CD" w:rsidRDefault="001622CD" w:rsidP="001622CD">
      <w:pPr>
        <w:spacing w:line="360" w:lineRule="auto"/>
        <w:jc w:val="both"/>
        <w:rPr>
          <w:rFonts w:asciiTheme="majorBidi" w:hAnsiTheme="majorBidi" w:cstheme="majorBidi"/>
          <w:b/>
          <w:bCs/>
        </w:rPr>
      </w:pPr>
    </w:p>
    <w:p w14:paraId="61A61A79" w14:textId="77777777" w:rsidR="001622CD" w:rsidRDefault="001622CD" w:rsidP="001622CD">
      <w:pPr>
        <w:spacing w:line="360" w:lineRule="auto"/>
        <w:jc w:val="both"/>
        <w:rPr>
          <w:rFonts w:asciiTheme="majorBidi" w:hAnsiTheme="majorBidi" w:cstheme="majorBidi"/>
          <w:b/>
          <w:bCs/>
        </w:rPr>
      </w:pPr>
    </w:p>
    <w:p w14:paraId="44393B07" w14:textId="77777777" w:rsidR="001622CD" w:rsidRDefault="001622CD" w:rsidP="001622CD">
      <w:pPr>
        <w:spacing w:line="360" w:lineRule="auto"/>
        <w:jc w:val="both"/>
        <w:rPr>
          <w:rFonts w:asciiTheme="majorBidi" w:hAnsiTheme="majorBidi" w:cstheme="majorBidi"/>
          <w:b/>
          <w:bCs/>
        </w:rPr>
      </w:pPr>
    </w:p>
    <w:p w14:paraId="55828581" w14:textId="77777777" w:rsidR="001622CD" w:rsidRDefault="001622CD" w:rsidP="001622CD">
      <w:pPr>
        <w:spacing w:line="360" w:lineRule="auto"/>
        <w:jc w:val="both"/>
        <w:rPr>
          <w:rFonts w:asciiTheme="majorBidi" w:hAnsiTheme="majorBidi" w:cstheme="majorBidi"/>
          <w:b/>
          <w:bCs/>
        </w:rPr>
      </w:pPr>
    </w:p>
    <w:p w14:paraId="7B37A171" w14:textId="77777777" w:rsidR="001622CD" w:rsidRDefault="001622CD" w:rsidP="001622CD">
      <w:pPr>
        <w:spacing w:line="360" w:lineRule="auto"/>
        <w:jc w:val="both"/>
        <w:rPr>
          <w:rFonts w:asciiTheme="majorBidi" w:hAnsiTheme="majorBidi" w:cstheme="majorBidi"/>
          <w:b/>
          <w:bCs/>
        </w:rPr>
      </w:pPr>
    </w:p>
    <w:p w14:paraId="55907038" w14:textId="77777777" w:rsidR="001622CD" w:rsidRDefault="001622CD" w:rsidP="001622CD">
      <w:pPr>
        <w:spacing w:line="360" w:lineRule="auto"/>
        <w:jc w:val="both"/>
        <w:rPr>
          <w:rFonts w:asciiTheme="majorBidi" w:hAnsiTheme="majorBidi" w:cstheme="majorBidi"/>
          <w:b/>
          <w:bCs/>
        </w:rPr>
      </w:pPr>
    </w:p>
    <w:p w14:paraId="7BF75D25" w14:textId="77777777" w:rsidR="001622CD" w:rsidRDefault="001622CD" w:rsidP="001622CD">
      <w:pPr>
        <w:spacing w:line="360" w:lineRule="auto"/>
        <w:jc w:val="both"/>
        <w:rPr>
          <w:rFonts w:asciiTheme="majorBidi" w:hAnsiTheme="majorBidi" w:cstheme="majorBidi"/>
          <w:b/>
          <w:bCs/>
        </w:rPr>
      </w:pPr>
    </w:p>
    <w:p w14:paraId="09ACEC62" w14:textId="77777777" w:rsidR="001622CD" w:rsidRDefault="001622CD" w:rsidP="001622CD">
      <w:pPr>
        <w:spacing w:line="360" w:lineRule="auto"/>
        <w:jc w:val="both"/>
        <w:rPr>
          <w:rFonts w:asciiTheme="majorBidi" w:hAnsiTheme="majorBidi" w:cstheme="majorBidi"/>
          <w:b/>
          <w:bCs/>
        </w:rPr>
      </w:pPr>
    </w:p>
    <w:p w14:paraId="0349D5F2" w14:textId="77777777" w:rsidR="001622CD" w:rsidRDefault="001622CD" w:rsidP="001622CD">
      <w:pPr>
        <w:spacing w:line="360" w:lineRule="auto"/>
        <w:jc w:val="both"/>
        <w:rPr>
          <w:rFonts w:asciiTheme="majorBidi" w:hAnsiTheme="majorBidi" w:cstheme="majorBidi"/>
          <w:b/>
          <w:bCs/>
        </w:rPr>
      </w:pPr>
    </w:p>
    <w:p w14:paraId="5D739FE4" w14:textId="77777777" w:rsidR="001622CD" w:rsidRDefault="001622CD" w:rsidP="001622CD">
      <w:pPr>
        <w:spacing w:line="360" w:lineRule="auto"/>
        <w:jc w:val="both"/>
        <w:rPr>
          <w:rFonts w:asciiTheme="majorBidi" w:hAnsiTheme="majorBidi" w:cstheme="majorBidi"/>
          <w:b/>
          <w:bCs/>
        </w:rPr>
      </w:pPr>
    </w:p>
    <w:p w14:paraId="54EF066B" w14:textId="77777777" w:rsidR="001622CD" w:rsidRDefault="001622CD" w:rsidP="001622CD">
      <w:pPr>
        <w:spacing w:line="360" w:lineRule="auto"/>
        <w:jc w:val="both"/>
        <w:rPr>
          <w:rFonts w:asciiTheme="majorBidi" w:hAnsiTheme="majorBidi" w:cstheme="majorBidi"/>
          <w:b/>
          <w:bCs/>
        </w:rPr>
      </w:pPr>
    </w:p>
    <w:p w14:paraId="619EED04" w14:textId="77777777" w:rsidR="001622CD" w:rsidRDefault="001622CD" w:rsidP="001622CD">
      <w:pPr>
        <w:spacing w:line="360" w:lineRule="auto"/>
        <w:jc w:val="both"/>
        <w:rPr>
          <w:rFonts w:asciiTheme="majorBidi" w:hAnsiTheme="majorBidi" w:cstheme="majorBidi"/>
          <w:b/>
          <w:bCs/>
        </w:rPr>
      </w:pPr>
    </w:p>
    <w:p w14:paraId="40237900" w14:textId="77777777" w:rsidR="001622CD" w:rsidRDefault="001622CD" w:rsidP="001622CD">
      <w:pPr>
        <w:spacing w:line="360" w:lineRule="auto"/>
        <w:jc w:val="both"/>
        <w:rPr>
          <w:rFonts w:asciiTheme="majorBidi" w:hAnsiTheme="majorBidi" w:cstheme="majorBidi"/>
          <w:b/>
          <w:bCs/>
        </w:rPr>
      </w:pPr>
    </w:p>
    <w:p w14:paraId="277F7F56" w14:textId="77777777" w:rsidR="001622CD" w:rsidRPr="00105243" w:rsidRDefault="001622CD" w:rsidP="001622CD">
      <w:pPr>
        <w:spacing w:line="360" w:lineRule="auto"/>
        <w:jc w:val="both"/>
        <w:rPr>
          <w:rFonts w:asciiTheme="majorBidi" w:hAnsiTheme="majorBidi" w:cstheme="majorBidi"/>
          <w:b/>
          <w:bCs/>
        </w:rPr>
      </w:pPr>
    </w:p>
    <w:p w14:paraId="67F48DB0" w14:textId="77777777" w:rsidR="00105243" w:rsidRPr="001622CD" w:rsidRDefault="00105243" w:rsidP="00105243">
      <w:pPr>
        <w:spacing w:line="360" w:lineRule="auto"/>
        <w:jc w:val="both"/>
        <w:rPr>
          <w:rFonts w:asciiTheme="majorBidi" w:hAnsiTheme="majorBidi" w:cstheme="majorBidi"/>
          <w:b/>
          <w:bCs/>
          <w:sz w:val="32"/>
          <w:szCs w:val="32"/>
        </w:rPr>
      </w:pPr>
      <w:r w:rsidRPr="001622CD">
        <w:rPr>
          <w:rFonts w:asciiTheme="majorBidi" w:hAnsiTheme="majorBidi" w:cstheme="majorBidi"/>
          <w:b/>
          <w:bCs/>
          <w:sz w:val="32"/>
          <w:szCs w:val="32"/>
        </w:rPr>
        <w:lastRenderedPageBreak/>
        <w:t>3. Selection Process</w:t>
      </w:r>
    </w:p>
    <w:p w14:paraId="2BEC95FF" w14:textId="77777777" w:rsidR="00105243" w:rsidRPr="001622CD" w:rsidRDefault="00105243" w:rsidP="001622CD">
      <w:pPr>
        <w:spacing w:line="360" w:lineRule="auto"/>
        <w:ind w:firstLine="720"/>
        <w:jc w:val="both"/>
        <w:rPr>
          <w:rFonts w:asciiTheme="majorBidi" w:hAnsiTheme="majorBidi" w:cstheme="majorBidi"/>
        </w:rPr>
      </w:pPr>
      <w:r w:rsidRPr="001622CD">
        <w:rPr>
          <w:rFonts w:asciiTheme="majorBidi" w:hAnsiTheme="majorBidi" w:cstheme="majorBidi"/>
        </w:rPr>
        <w:t>Selection involves choosing the most suitable candidate from the applicants. At City Mart Holding, the selection process should be structured and fair.</w:t>
      </w:r>
    </w:p>
    <w:p w14:paraId="2E43112F" w14:textId="77777777" w:rsidR="00105243" w:rsidRPr="001622CD" w:rsidRDefault="00105243" w:rsidP="00105243">
      <w:pPr>
        <w:spacing w:line="360" w:lineRule="auto"/>
        <w:jc w:val="both"/>
        <w:rPr>
          <w:rFonts w:asciiTheme="majorBidi" w:hAnsiTheme="majorBidi" w:cstheme="majorBidi"/>
        </w:rPr>
      </w:pPr>
      <w:r w:rsidRPr="001622CD">
        <w:rPr>
          <w:rFonts w:asciiTheme="majorBidi" w:hAnsiTheme="majorBidi" w:cstheme="majorBidi"/>
        </w:rPr>
        <w:t>The process includes:</w:t>
      </w:r>
    </w:p>
    <w:p w14:paraId="5DF6FEBB" w14:textId="77777777" w:rsidR="00105243" w:rsidRPr="001622CD" w:rsidRDefault="00105243" w:rsidP="001622CD">
      <w:pPr>
        <w:numPr>
          <w:ilvl w:val="0"/>
          <w:numId w:val="6"/>
        </w:numPr>
        <w:spacing w:line="360" w:lineRule="auto"/>
        <w:jc w:val="both"/>
        <w:rPr>
          <w:rFonts w:asciiTheme="majorBidi" w:hAnsiTheme="majorBidi" w:cstheme="majorBidi"/>
        </w:rPr>
      </w:pPr>
      <w:r w:rsidRPr="001622CD">
        <w:rPr>
          <w:rFonts w:asciiTheme="majorBidi" w:hAnsiTheme="majorBidi" w:cstheme="majorBidi"/>
        </w:rPr>
        <w:t xml:space="preserve">Screening applications to shortlist candidates </w:t>
      </w:r>
    </w:p>
    <w:p w14:paraId="679730C9" w14:textId="77777777" w:rsidR="00105243" w:rsidRPr="001622CD" w:rsidRDefault="00105243" w:rsidP="001622CD">
      <w:pPr>
        <w:numPr>
          <w:ilvl w:val="0"/>
          <w:numId w:val="6"/>
        </w:numPr>
        <w:spacing w:line="360" w:lineRule="auto"/>
        <w:jc w:val="both"/>
        <w:rPr>
          <w:rFonts w:asciiTheme="majorBidi" w:hAnsiTheme="majorBidi" w:cstheme="majorBidi"/>
        </w:rPr>
      </w:pPr>
      <w:r w:rsidRPr="001622CD">
        <w:rPr>
          <w:rFonts w:asciiTheme="majorBidi" w:hAnsiTheme="majorBidi" w:cstheme="majorBidi"/>
        </w:rPr>
        <w:t xml:space="preserve">Conducting interviews to assess communication and attitude </w:t>
      </w:r>
    </w:p>
    <w:p w14:paraId="2E377B98" w14:textId="77777777" w:rsidR="00105243" w:rsidRPr="001622CD" w:rsidRDefault="00105243" w:rsidP="001622CD">
      <w:pPr>
        <w:numPr>
          <w:ilvl w:val="0"/>
          <w:numId w:val="6"/>
        </w:numPr>
        <w:spacing w:line="360" w:lineRule="auto"/>
        <w:jc w:val="both"/>
        <w:rPr>
          <w:rFonts w:asciiTheme="majorBidi" w:hAnsiTheme="majorBidi" w:cstheme="majorBidi"/>
        </w:rPr>
      </w:pPr>
      <w:r w:rsidRPr="001622CD">
        <w:rPr>
          <w:rFonts w:asciiTheme="majorBidi" w:hAnsiTheme="majorBidi" w:cstheme="majorBidi"/>
        </w:rPr>
        <w:t xml:space="preserve">Skill tests (especially for customer service roles) </w:t>
      </w:r>
    </w:p>
    <w:p w14:paraId="218D3144" w14:textId="77777777" w:rsidR="00105243" w:rsidRPr="001622CD" w:rsidRDefault="00105243" w:rsidP="001622CD">
      <w:pPr>
        <w:numPr>
          <w:ilvl w:val="0"/>
          <w:numId w:val="6"/>
        </w:numPr>
        <w:spacing w:line="360" w:lineRule="auto"/>
        <w:jc w:val="both"/>
        <w:rPr>
          <w:rFonts w:asciiTheme="majorBidi" w:hAnsiTheme="majorBidi" w:cstheme="majorBidi"/>
        </w:rPr>
      </w:pPr>
      <w:r w:rsidRPr="001622CD">
        <w:rPr>
          <w:rFonts w:asciiTheme="majorBidi" w:hAnsiTheme="majorBidi" w:cstheme="majorBidi"/>
        </w:rPr>
        <w:t xml:space="preserve">Reference checks </w:t>
      </w:r>
    </w:p>
    <w:p w14:paraId="40A7B646" w14:textId="77777777" w:rsidR="00105243" w:rsidRPr="001622CD" w:rsidRDefault="00105243" w:rsidP="00105243">
      <w:pPr>
        <w:spacing w:line="360" w:lineRule="auto"/>
        <w:jc w:val="both"/>
        <w:rPr>
          <w:rFonts w:asciiTheme="majorBidi" w:hAnsiTheme="majorBidi" w:cstheme="majorBidi"/>
        </w:rPr>
      </w:pPr>
      <w:r w:rsidRPr="001622CD">
        <w:rPr>
          <w:rFonts w:asciiTheme="majorBidi" w:hAnsiTheme="majorBidi" w:cstheme="majorBidi"/>
        </w:rPr>
        <w:t>For example, candidates applying for cashier roles should demonstrate accuracy and communication skills. Structured interviews help ensure consistency and fairness in hiring decisions.</w:t>
      </w:r>
    </w:p>
    <w:p w14:paraId="7D087A96" w14:textId="77777777" w:rsidR="00105243" w:rsidRDefault="00105243" w:rsidP="00105243">
      <w:pPr>
        <w:spacing w:line="360" w:lineRule="auto"/>
        <w:jc w:val="both"/>
        <w:rPr>
          <w:rFonts w:asciiTheme="majorBidi" w:hAnsiTheme="majorBidi" w:cstheme="majorBidi"/>
        </w:rPr>
      </w:pPr>
      <w:r w:rsidRPr="001622CD">
        <w:rPr>
          <w:rFonts w:asciiTheme="majorBidi" w:hAnsiTheme="majorBidi" w:cstheme="majorBidi"/>
        </w:rPr>
        <w:t>A proper selection process ensures that employees fit both the job requirements and the company culture.</w:t>
      </w:r>
    </w:p>
    <w:p w14:paraId="1D67BE1F" w14:textId="77777777" w:rsidR="001622CD" w:rsidRDefault="001622CD" w:rsidP="00105243">
      <w:pPr>
        <w:spacing w:line="360" w:lineRule="auto"/>
        <w:jc w:val="both"/>
        <w:rPr>
          <w:rFonts w:asciiTheme="majorBidi" w:hAnsiTheme="majorBidi" w:cstheme="majorBidi"/>
        </w:rPr>
      </w:pPr>
    </w:p>
    <w:p w14:paraId="739F2610" w14:textId="77777777" w:rsidR="001622CD" w:rsidRDefault="001622CD" w:rsidP="00105243">
      <w:pPr>
        <w:spacing w:line="360" w:lineRule="auto"/>
        <w:jc w:val="both"/>
        <w:rPr>
          <w:rFonts w:asciiTheme="majorBidi" w:hAnsiTheme="majorBidi" w:cstheme="majorBidi"/>
        </w:rPr>
      </w:pPr>
    </w:p>
    <w:p w14:paraId="56991422" w14:textId="77777777" w:rsidR="001622CD" w:rsidRDefault="001622CD" w:rsidP="00105243">
      <w:pPr>
        <w:spacing w:line="360" w:lineRule="auto"/>
        <w:jc w:val="both"/>
        <w:rPr>
          <w:rFonts w:asciiTheme="majorBidi" w:hAnsiTheme="majorBidi" w:cstheme="majorBidi"/>
        </w:rPr>
      </w:pPr>
    </w:p>
    <w:p w14:paraId="0848E9AD" w14:textId="77777777" w:rsidR="001622CD" w:rsidRDefault="001622CD" w:rsidP="00105243">
      <w:pPr>
        <w:spacing w:line="360" w:lineRule="auto"/>
        <w:jc w:val="both"/>
        <w:rPr>
          <w:rFonts w:asciiTheme="majorBidi" w:hAnsiTheme="majorBidi" w:cstheme="majorBidi"/>
        </w:rPr>
      </w:pPr>
    </w:p>
    <w:p w14:paraId="5F143F1C" w14:textId="77777777" w:rsidR="001622CD" w:rsidRDefault="001622CD" w:rsidP="00105243">
      <w:pPr>
        <w:spacing w:line="360" w:lineRule="auto"/>
        <w:jc w:val="both"/>
        <w:rPr>
          <w:rFonts w:asciiTheme="majorBidi" w:hAnsiTheme="majorBidi" w:cstheme="majorBidi"/>
        </w:rPr>
      </w:pPr>
    </w:p>
    <w:p w14:paraId="138E8AD5" w14:textId="77777777" w:rsidR="001622CD" w:rsidRDefault="001622CD" w:rsidP="00105243">
      <w:pPr>
        <w:spacing w:line="360" w:lineRule="auto"/>
        <w:jc w:val="both"/>
        <w:rPr>
          <w:rFonts w:asciiTheme="majorBidi" w:hAnsiTheme="majorBidi" w:cstheme="majorBidi"/>
        </w:rPr>
      </w:pPr>
    </w:p>
    <w:p w14:paraId="1D1C916E" w14:textId="77777777" w:rsidR="001622CD" w:rsidRDefault="001622CD" w:rsidP="00105243">
      <w:pPr>
        <w:spacing w:line="360" w:lineRule="auto"/>
        <w:jc w:val="both"/>
        <w:rPr>
          <w:rFonts w:asciiTheme="majorBidi" w:hAnsiTheme="majorBidi" w:cstheme="majorBidi"/>
          <w:b/>
          <w:bCs/>
        </w:rPr>
      </w:pPr>
    </w:p>
    <w:p w14:paraId="6B8E41F6" w14:textId="77777777" w:rsidR="001622CD" w:rsidRDefault="001622CD" w:rsidP="00105243">
      <w:pPr>
        <w:spacing w:line="360" w:lineRule="auto"/>
        <w:jc w:val="both"/>
        <w:rPr>
          <w:rFonts w:asciiTheme="majorBidi" w:hAnsiTheme="majorBidi" w:cstheme="majorBidi"/>
          <w:b/>
          <w:bCs/>
        </w:rPr>
      </w:pPr>
    </w:p>
    <w:p w14:paraId="56EAB0C1" w14:textId="77777777" w:rsidR="001622CD" w:rsidRDefault="001622CD" w:rsidP="00105243">
      <w:pPr>
        <w:spacing w:line="360" w:lineRule="auto"/>
        <w:jc w:val="both"/>
        <w:rPr>
          <w:rFonts w:asciiTheme="majorBidi" w:hAnsiTheme="majorBidi" w:cstheme="majorBidi"/>
          <w:b/>
          <w:bCs/>
        </w:rPr>
      </w:pPr>
    </w:p>
    <w:p w14:paraId="02CC9568" w14:textId="77777777" w:rsidR="001622CD" w:rsidRDefault="001622CD" w:rsidP="00105243">
      <w:pPr>
        <w:spacing w:line="360" w:lineRule="auto"/>
        <w:jc w:val="both"/>
        <w:rPr>
          <w:rFonts w:asciiTheme="majorBidi" w:hAnsiTheme="majorBidi" w:cstheme="majorBidi"/>
          <w:b/>
          <w:bCs/>
        </w:rPr>
      </w:pPr>
    </w:p>
    <w:p w14:paraId="0DFDA15B" w14:textId="77777777" w:rsidR="001622CD" w:rsidRDefault="001622CD" w:rsidP="00105243">
      <w:pPr>
        <w:spacing w:line="360" w:lineRule="auto"/>
        <w:jc w:val="both"/>
        <w:rPr>
          <w:rFonts w:asciiTheme="majorBidi" w:hAnsiTheme="majorBidi" w:cstheme="majorBidi"/>
          <w:b/>
          <w:bCs/>
        </w:rPr>
      </w:pPr>
    </w:p>
    <w:p w14:paraId="356BD7FB" w14:textId="77777777" w:rsidR="001622CD" w:rsidRDefault="001622CD" w:rsidP="00105243">
      <w:pPr>
        <w:spacing w:line="360" w:lineRule="auto"/>
        <w:jc w:val="both"/>
        <w:rPr>
          <w:rFonts w:asciiTheme="majorBidi" w:hAnsiTheme="majorBidi" w:cstheme="majorBidi"/>
          <w:b/>
          <w:bCs/>
        </w:rPr>
      </w:pPr>
    </w:p>
    <w:p w14:paraId="2D0EEF5D" w14:textId="5623C5E5" w:rsidR="00105243" w:rsidRPr="001622CD" w:rsidRDefault="00105243" w:rsidP="00105243">
      <w:pPr>
        <w:spacing w:line="360" w:lineRule="auto"/>
        <w:jc w:val="both"/>
        <w:rPr>
          <w:rFonts w:asciiTheme="majorBidi" w:hAnsiTheme="majorBidi" w:cstheme="majorBidi"/>
          <w:b/>
          <w:bCs/>
          <w:sz w:val="32"/>
          <w:szCs w:val="32"/>
        </w:rPr>
      </w:pPr>
      <w:r w:rsidRPr="001622CD">
        <w:rPr>
          <w:rFonts w:asciiTheme="majorBidi" w:hAnsiTheme="majorBidi" w:cstheme="majorBidi"/>
          <w:b/>
          <w:bCs/>
          <w:sz w:val="32"/>
          <w:szCs w:val="32"/>
        </w:rPr>
        <w:lastRenderedPageBreak/>
        <w:t>4. Importance of Effective Recruitment and Selection</w:t>
      </w:r>
    </w:p>
    <w:p w14:paraId="31018C37" w14:textId="77777777" w:rsidR="00105243" w:rsidRPr="001622CD" w:rsidRDefault="00105243" w:rsidP="001622CD">
      <w:pPr>
        <w:spacing w:line="360" w:lineRule="auto"/>
        <w:ind w:firstLine="720"/>
        <w:jc w:val="both"/>
        <w:rPr>
          <w:rFonts w:asciiTheme="majorBidi" w:hAnsiTheme="majorBidi" w:cstheme="majorBidi"/>
        </w:rPr>
      </w:pPr>
      <w:r w:rsidRPr="001622CD">
        <w:rPr>
          <w:rFonts w:asciiTheme="majorBidi" w:hAnsiTheme="majorBidi" w:cstheme="majorBidi"/>
        </w:rPr>
        <w:t>Effective recruitment and selection bring many benefits to City Mart Holding.</w:t>
      </w:r>
    </w:p>
    <w:p w14:paraId="236CF41F" w14:textId="77777777" w:rsidR="00105243" w:rsidRPr="001622CD" w:rsidRDefault="00105243" w:rsidP="001622CD">
      <w:pPr>
        <w:spacing w:line="360" w:lineRule="auto"/>
        <w:jc w:val="both"/>
        <w:rPr>
          <w:rFonts w:asciiTheme="majorBidi" w:hAnsiTheme="majorBidi" w:cstheme="majorBidi"/>
        </w:rPr>
      </w:pPr>
      <w:r w:rsidRPr="001622CD">
        <w:rPr>
          <w:rFonts w:asciiTheme="majorBidi" w:hAnsiTheme="majorBidi" w:cstheme="majorBidi"/>
        </w:rPr>
        <w:t>Firstly, it ensures that the right employees are hired, leading to improved performance and productivity. Employees who match job requirements can perform their duties efficiently.</w:t>
      </w:r>
    </w:p>
    <w:p w14:paraId="25DE1072" w14:textId="2B81F450" w:rsidR="00105243" w:rsidRPr="001622CD" w:rsidRDefault="00105243" w:rsidP="001622CD">
      <w:pPr>
        <w:spacing w:line="360" w:lineRule="auto"/>
        <w:jc w:val="both"/>
        <w:rPr>
          <w:rFonts w:asciiTheme="majorBidi" w:hAnsiTheme="majorBidi" w:cstheme="majorBidi"/>
        </w:rPr>
      </w:pPr>
      <w:r w:rsidRPr="001622CD">
        <w:rPr>
          <w:rFonts w:asciiTheme="majorBidi" w:hAnsiTheme="majorBidi" w:cstheme="majorBidi"/>
        </w:rPr>
        <w:t xml:space="preserve">Secondly, it reduces employee turnover. When employees are </w:t>
      </w:r>
      <w:r w:rsidR="008B6FE8" w:rsidRPr="001622CD">
        <w:rPr>
          <w:rFonts w:asciiTheme="majorBidi" w:hAnsiTheme="majorBidi" w:cstheme="majorBidi"/>
        </w:rPr>
        <w:t>well suited</w:t>
      </w:r>
      <w:r w:rsidRPr="001622CD">
        <w:rPr>
          <w:rFonts w:asciiTheme="majorBidi" w:hAnsiTheme="majorBidi" w:cstheme="majorBidi"/>
        </w:rPr>
        <w:t xml:space="preserve"> to their roles, they are more likely to stay with the company.</w:t>
      </w:r>
    </w:p>
    <w:p w14:paraId="5329AE52" w14:textId="77777777" w:rsidR="00105243" w:rsidRPr="001622CD" w:rsidRDefault="00105243" w:rsidP="001622CD">
      <w:pPr>
        <w:spacing w:line="360" w:lineRule="auto"/>
        <w:jc w:val="both"/>
        <w:rPr>
          <w:rFonts w:asciiTheme="majorBidi" w:hAnsiTheme="majorBidi" w:cstheme="majorBidi"/>
        </w:rPr>
      </w:pPr>
      <w:r w:rsidRPr="001622CD">
        <w:rPr>
          <w:rFonts w:asciiTheme="majorBidi" w:hAnsiTheme="majorBidi" w:cstheme="majorBidi"/>
        </w:rPr>
        <w:t>Thirdly, it improves customer satisfaction. Skilled and well-trained employees provide better service, reducing customer complaints.</w:t>
      </w:r>
    </w:p>
    <w:p w14:paraId="1024389F" w14:textId="42A14462" w:rsidR="00105243" w:rsidRDefault="00105243" w:rsidP="001622CD">
      <w:pPr>
        <w:spacing w:line="360" w:lineRule="auto"/>
        <w:jc w:val="both"/>
        <w:rPr>
          <w:rFonts w:asciiTheme="majorBidi" w:hAnsiTheme="majorBidi" w:cstheme="majorBidi"/>
          <w:b/>
          <w:bCs/>
        </w:rPr>
      </w:pPr>
      <w:r w:rsidRPr="001622CD">
        <w:rPr>
          <w:rFonts w:asciiTheme="majorBidi" w:hAnsiTheme="majorBidi" w:cstheme="majorBidi"/>
        </w:rPr>
        <w:t>Finally, it reduces costs associated with hiring and training new employees repeatedly. Therefore, effective recruitment and selection contribute directly to organizational success.</w:t>
      </w:r>
    </w:p>
    <w:p w14:paraId="27F06D96" w14:textId="77777777" w:rsidR="001622CD" w:rsidRDefault="001622CD" w:rsidP="001622CD">
      <w:pPr>
        <w:spacing w:line="360" w:lineRule="auto"/>
        <w:rPr>
          <w:rFonts w:asciiTheme="majorBidi" w:hAnsiTheme="majorBidi" w:cstheme="majorBidi"/>
          <w:b/>
          <w:bCs/>
        </w:rPr>
      </w:pPr>
    </w:p>
    <w:p w14:paraId="63CE1140" w14:textId="77777777" w:rsidR="001622CD" w:rsidRDefault="001622CD" w:rsidP="001622CD">
      <w:pPr>
        <w:spacing w:line="360" w:lineRule="auto"/>
        <w:rPr>
          <w:rFonts w:asciiTheme="majorBidi" w:hAnsiTheme="majorBidi" w:cstheme="majorBidi"/>
          <w:b/>
          <w:bCs/>
        </w:rPr>
      </w:pPr>
    </w:p>
    <w:p w14:paraId="7597C70D" w14:textId="77777777" w:rsidR="001622CD" w:rsidRDefault="001622CD" w:rsidP="001622CD">
      <w:pPr>
        <w:spacing w:line="360" w:lineRule="auto"/>
        <w:rPr>
          <w:rFonts w:asciiTheme="majorBidi" w:hAnsiTheme="majorBidi" w:cstheme="majorBidi"/>
          <w:b/>
          <w:bCs/>
        </w:rPr>
      </w:pPr>
    </w:p>
    <w:p w14:paraId="7FDD5EA8" w14:textId="77777777" w:rsidR="001622CD" w:rsidRDefault="001622CD" w:rsidP="001622CD">
      <w:pPr>
        <w:spacing w:line="360" w:lineRule="auto"/>
        <w:rPr>
          <w:rFonts w:asciiTheme="majorBidi" w:hAnsiTheme="majorBidi" w:cstheme="majorBidi"/>
          <w:b/>
          <w:bCs/>
        </w:rPr>
      </w:pPr>
    </w:p>
    <w:p w14:paraId="1583F13E" w14:textId="77777777" w:rsidR="001622CD" w:rsidRDefault="001622CD" w:rsidP="001622CD">
      <w:pPr>
        <w:spacing w:line="360" w:lineRule="auto"/>
        <w:rPr>
          <w:rFonts w:asciiTheme="majorBidi" w:hAnsiTheme="majorBidi" w:cstheme="majorBidi"/>
          <w:b/>
          <w:bCs/>
        </w:rPr>
      </w:pPr>
    </w:p>
    <w:p w14:paraId="538DE1CC" w14:textId="77777777" w:rsidR="001622CD" w:rsidRDefault="001622CD" w:rsidP="001622CD">
      <w:pPr>
        <w:spacing w:line="360" w:lineRule="auto"/>
        <w:rPr>
          <w:rFonts w:asciiTheme="majorBidi" w:hAnsiTheme="majorBidi" w:cstheme="majorBidi"/>
          <w:b/>
          <w:bCs/>
        </w:rPr>
      </w:pPr>
    </w:p>
    <w:p w14:paraId="280210EC" w14:textId="77777777" w:rsidR="001622CD" w:rsidRDefault="001622CD" w:rsidP="001622CD">
      <w:pPr>
        <w:spacing w:line="360" w:lineRule="auto"/>
        <w:rPr>
          <w:rFonts w:asciiTheme="majorBidi" w:hAnsiTheme="majorBidi" w:cstheme="majorBidi"/>
          <w:b/>
          <w:bCs/>
        </w:rPr>
      </w:pPr>
    </w:p>
    <w:p w14:paraId="0253AEAF" w14:textId="77777777" w:rsidR="001622CD" w:rsidRDefault="001622CD" w:rsidP="001622CD">
      <w:pPr>
        <w:spacing w:line="360" w:lineRule="auto"/>
        <w:rPr>
          <w:rFonts w:asciiTheme="majorBidi" w:hAnsiTheme="majorBidi" w:cstheme="majorBidi"/>
          <w:b/>
          <w:bCs/>
        </w:rPr>
      </w:pPr>
    </w:p>
    <w:p w14:paraId="2B5F88D9" w14:textId="77777777" w:rsidR="001622CD" w:rsidRDefault="001622CD" w:rsidP="001622CD">
      <w:pPr>
        <w:spacing w:line="360" w:lineRule="auto"/>
        <w:rPr>
          <w:rFonts w:asciiTheme="majorBidi" w:hAnsiTheme="majorBidi" w:cstheme="majorBidi"/>
          <w:b/>
          <w:bCs/>
        </w:rPr>
      </w:pPr>
    </w:p>
    <w:p w14:paraId="429DF610" w14:textId="77777777" w:rsidR="001622CD" w:rsidRDefault="001622CD" w:rsidP="001622CD">
      <w:pPr>
        <w:spacing w:line="360" w:lineRule="auto"/>
        <w:rPr>
          <w:rFonts w:asciiTheme="majorBidi" w:hAnsiTheme="majorBidi" w:cstheme="majorBidi"/>
          <w:b/>
          <w:bCs/>
        </w:rPr>
      </w:pPr>
    </w:p>
    <w:p w14:paraId="2AD5F405" w14:textId="77777777" w:rsidR="001622CD" w:rsidRDefault="001622CD" w:rsidP="001622CD">
      <w:pPr>
        <w:spacing w:line="360" w:lineRule="auto"/>
        <w:rPr>
          <w:rFonts w:asciiTheme="majorBidi" w:hAnsiTheme="majorBidi" w:cstheme="majorBidi"/>
          <w:b/>
          <w:bCs/>
        </w:rPr>
      </w:pPr>
    </w:p>
    <w:p w14:paraId="167D0CC0" w14:textId="77777777" w:rsidR="001622CD" w:rsidRDefault="001622CD" w:rsidP="001622CD">
      <w:pPr>
        <w:spacing w:line="360" w:lineRule="auto"/>
        <w:rPr>
          <w:rFonts w:asciiTheme="majorBidi" w:hAnsiTheme="majorBidi" w:cstheme="majorBidi"/>
          <w:b/>
          <w:bCs/>
        </w:rPr>
      </w:pPr>
    </w:p>
    <w:p w14:paraId="102F57D9" w14:textId="77777777" w:rsidR="001622CD" w:rsidRDefault="001622CD" w:rsidP="001622CD">
      <w:pPr>
        <w:spacing w:line="360" w:lineRule="auto"/>
        <w:rPr>
          <w:rFonts w:asciiTheme="majorBidi" w:hAnsiTheme="majorBidi" w:cstheme="majorBidi"/>
          <w:b/>
          <w:bCs/>
        </w:rPr>
      </w:pPr>
    </w:p>
    <w:p w14:paraId="42D78863" w14:textId="77777777" w:rsidR="001622CD" w:rsidRDefault="001622CD" w:rsidP="001622CD">
      <w:pPr>
        <w:spacing w:line="360" w:lineRule="auto"/>
        <w:rPr>
          <w:rFonts w:asciiTheme="majorBidi" w:hAnsiTheme="majorBidi" w:cstheme="majorBidi"/>
          <w:b/>
          <w:bCs/>
        </w:rPr>
      </w:pPr>
    </w:p>
    <w:p w14:paraId="23EA1619" w14:textId="77777777" w:rsidR="001622CD" w:rsidRPr="00105243" w:rsidRDefault="001622CD" w:rsidP="001622CD">
      <w:pPr>
        <w:spacing w:line="360" w:lineRule="auto"/>
        <w:rPr>
          <w:rFonts w:asciiTheme="majorBidi" w:hAnsiTheme="majorBidi" w:cstheme="majorBidi"/>
          <w:b/>
          <w:bCs/>
        </w:rPr>
      </w:pPr>
    </w:p>
    <w:p w14:paraId="589CF20B" w14:textId="77777777" w:rsidR="00105243" w:rsidRPr="001622CD" w:rsidRDefault="00105243" w:rsidP="00105243">
      <w:pPr>
        <w:spacing w:line="360" w:lineRule="auto"/>
        <w:jc w:val="both"/>
        <w:rPr>
          <w:rFonts w:asciiTheme="majorBidi" w:hAnsiTheme="majorBidi" w:cstheme="majorBidi"/>
          <w:b/>
          <w:bCs/>
          <w:sz w:val="32"/>
          <w:szCs w:val="32"/>
        </w:rPr>
      </w:pPr>
      <w:r w:rsidRPr="001622CD">
        <w:rPr>
          <w:rFonts w:asciiTheme="majorBidi" w:hAnsiTheme="majorBidi" w:cstheme="majorBidi"/>
          <w:b/>
          <w:bCs/>
          <w:sz w:val="32"/>
          <w:szCs w:val="32"/>
        </w:rPr>
        <w:lastRenderedPageBreak/>
        <w:t xml:space="preserve">5. Training and Development </w:t>
      </w:r>
      <w:proofErr w:type="spellStart"/>
      <w:r w:rsidRPr="001622CD">
        <w:rPr>
          <w:rFonts w:asciiTheme="majorBidi" w:hAnsiTheme="majorBidi" w:cstheme="majorBidi"/>
          <w:b/>
          <w:bCs/>
          <w:sz w:val="32"/>
          <w:szCs w:val="32"/>
        </w:rPr>
        <w:t>Programme</w:t>
      </w:r>
      <w:proofErr w:type="spellEnd"/>
    </w:p>
    <w:p w14:paraId="17FE83E0" w14:textId="0BB285FD" w:rsidR="00105243" w:rsidRPr="001622CD" w:rsidRDefault="00105243" w:rsidP="001622CD">
      <w:pPr>
        <w:spacing w:line="360" w:lineRule="auto"/>
        <w:ind w:firstLine="720"/>
        <w:jc w:val="both"/>
        <w:rPr>
          <w:rFonts w:asciiTheme="majorBidi" w:hAnsiTheme="majorBidi" w:cstheme="majorBidi"/>
        </w:rPr>
      </w:pPr>
      <w:r w:rsidRPr="001622CD">
        <w:rPr>
          <w:rFonts w:asciiTheme="majorBidi" w:hAnsiTheme="majorBidi" w:cstheme="majorBidi"/>
        </w:rPr>
        <w:t>To address performance issues and customer complaints, City Mart Holding should implement a comprehensive training and development program</w:t>
      </w:r>
      <w:r w:rsidR="001622CD">
        <w:rPr>
          <w:rFonts w:asciiTheme="majorBidi" w:hAnsiTheme="majorBidi" w:cstheme="majorBidi"/>
        </w:rPr>
        <w:t>s.</w:t>
      </w:r>
    </w:p>
    <w:p w14:paraId="1A15EB83" w14:textId="1699B0AA" w:rsidR="00105243" w:rsidRDefault="00105243" w:rsidP="001622CD">
      <w:pPr>
        <w:spacing w:line="360" w:lineRule="auto"/>
        <w:rPr>
          <w:rFonts w:asciiTheme="majorBidi" w:hAnsiTheme="majorBidi" w:cstheme="majorBidi"/>
        </w:rPr>
      </w:pPr>
      <w:r w:rsidRPr="001622CD">
        <w:rPr>
          <w:rFonts w:asciiTheme="majorBidi" w:hAnsiTheme="majorBidi" w:cstheme="majorBidi"/>
          <w:b/>
          <w:bCs/>
          <w:sz w:val="28"/>
          <w:szCs w:val="28"/>
        </w:rPr>
        <w:t>a.</w:t>
      </w:r>
      <w:r w:rsidR="001622CD" w:rsidRPr="001622CD">
        <w:rPr>
          <w:rFonts w:asciiTheme="majorBidi" w:hAnsiTheme="majorBidi" w:cstheme="majorBidi"/>
          <w:b/>
          <w:bCs/>
          <w:sz w:val="28"/>
          <w:szCs w:val="28"/>
        </w:rPr>
        <w:t xml:space="preserve"> </w:t>
      </w:r>
      <w:r w:rsidRPr="001622CD">
        <w:rPr>
          <w:rFonts w:asciiTheme="majorBidi" w:hAnsiTheme="majorBidi" w:cstheme="majorBidi"/>
          <w:b/>
          <w:bCs/>
          <w:sz w:val="28"/>
          <w:szCs w:val="28"/>
        </w:rPr>
        <w:t>Induction</w:t>
      </w:r>
      <w:r w:rsidR="001622CD" w:rsidRPr="001622CD">
        <w:rPr>
          <w:rFonts w:asciiTheme="majorBidi" w:hAnsiTheme="majorBidi" w:cstheme="majorBidi"/>
          <w:b/>
          <w:bCs/>
          <w:sz w:val="28"/>
          <w:szCs w:val="28"/>
        </w:rPr>
        <w:t xml:space="preserve"> </w:t>
      </w:r>
      <w:r w:rsidRPr="001622CD">
        <w:rPr>
          <w:rFonts w:asciiTheme="majorBidi" w:hAnsiTheme="majorBidi" w:cstheme="majorBidi"/>
          <w:b/>
          <w:bCs/>
          <w:sz w:val="28"/>
          <w:szCs w:val="28"/>
        </w:rPr>
        <w:t>Training</w:t>
      </w:r>
      <w:r w:rsidRPr="001622CD">
        <w:rPr>
          <w:rFonts w:asciiTheme="majorBidi" w:hAnsiTheme="majorBidi" w:cstheme="majorBidi"/>
        </w:rPr>
        <w:br/>
        <w:t>New employees should be introduced to company policies, rules, and the employee handbook. This helps them understand expectations and workplace standards.</w:t>
      </w:r>
    </w:p>
    <w:p w14:paraId="06D3AA2B" w14:textId="77777777" w:rsidR="008B6FE8" w:rsidRPr="001622CD" w:rsidRDefault="008B6FE8" w:rsidP="001622CD">
      <w:pPr>
        <w:spacing w:line="360" w:lineRule="auto"/>
        <w:rPr>
          <w:rFonts w:asciiTheme="majorBidi" w:hAnsiTheme="majorBidi" w:cstheme="majorBidi"/>
        </w:rPr>
      </w:pPr>
    </w:p>
    <w:p w14:paraId="55F8D0D6" w14:textId="77777777" w:rsidR="00105243" w:rsidRDefault="00105243" w:rsidP="008B6FE8">
      <w:pPr>
        <w:spacing w:line="360" w:lineRule="auto"/>
        <w:rPr>
          <w:rFonts w:asciiTheme="majorBidi" w:hAnsiTheme="majorBidi" w:cstheme="majorBidi"/>
        </w:rPr>
      </w:pPr>
      <w:r w:rsidRPr="008B6FE8">
        <w:rPr>
          <w:rFonts w:asciiTheme="majorBidi" w:hAnsiTheme="majorBidi" w:cstheme="majorBidi"/>
          <w:b/>
          <w:bCs/>
          <w:sz w:val="28"/>
          <w:szCs w:val="28"/>
        </w:rPr>
        <w:t>b. Customer Service Training</w:t>
      </w:r>
      <w:r w:rsidRPr="008B6FE8">
        <w:rPr>
          <w:rFonts w:asciiTheme="majorBidi" w:hAnsiTheme="majorBidi" w:cstheme="majorBidi"/>
        </w:rPr>
        <w:br/>
      </w:r>
      <w:r w:rsidRPr="001622CD">
        <w:rPr>
          <w:rFonts w:asciiTheme="majorBidi" w:hAnsiTheme="majorBidi" w:cstheme="majorBidi"/>
        </w:rPr>
        <w:t>Employees should be trained in communication skills, handling complaints, and providing quality service to customers.</w:t>
      </w:r>
    </w:p>
    <w:p w14:paraId="2EAE4828" w14:textId="77777777" w:rsidR="008B6FE8" w:rsidRPr="001622CD" w:rsidRDefault="008B6FE8" w:rsidP="008B6FE8">
      <w:pPr>
        <w:spacing w:line="360" w:lineRule="auto"/>
        <w:rPr>
          <w:rFonts w:asciiTheme="majorBidi" w:hAnsiTheme="majorBidi" w:cstheme="majorBidi"/>
        </w:rPr>
      </w:pPr>
    </w:p>
    <w:p w14:paraId="45709030" w14:textId="77777777" w:rsidR="00105243" w:rsidRDefault="00105243" w:rsidP="008B6FE8">
      <w:pPr>
        <w:spacing w:line="360" w:lineRule="auto"/>
        <w:rPr>
          <w:rFonts w:asciiTheme="majorBidi" w:hAnsiTheme="majorBidi" w:cstheme="majorBidi"/>
        </w:rPr>
      </w:pPr>
      <w:r w:rsidRPr="008B6FE8">
        <w:rPr>
          <w:rFonts w:asciiTheme="majorBidi" w:hAnsiTheme="majorBidi" w:cstheme="majorBidi"/>
          <w:b/>
          <w:bCs/>
          <w:sz w:val="28"/>
          <w:szCs w:val="28"/>
        </w:rPr>
        <w:t>c. Job-Specific Training</w:t>
      </w:r>
      <w:r w:rsidRPr="001622CD">
        <w:rPr>
          <w:rFonts w:asciiTheme="majorBidi" w:hAnsiTheme="majorBidi" w:cstheme="majorBidi"/>
        </w:rPr>
        <w:br/>
        <w:t>Training should be provided based on job roles, such as cashier operations, inventory management, and sales techniques.</w:t>
      </w:r>
    </w:p>
    <w:p w14:paraId="46A05295" w14:textId="77777777" w:rsidR="008B6FE8" w:rsidRPr="001622CD" w:rsidRDefault="008B6FE8" w:rsidP="008B6FE8">
      <w:pPr>
        <w:spacing w:line="360" w:lineRule="auto"/>
        <w:rPr>
          <w:rFonts w:asciiTheme="majorBidi" w:hAnsiTheme="majorBidi" w:cstheme="majorBidi"/>
        </w:rPr>
      </w:pPr>
    </w:p>
    <w:p w14:paraId="0A58513D" w14:textId="77777777" w:rsidR="00105243" w:rsidRDefault="00105243" w:rsidP="008B6FE8">
      <w:pPr>
        <w:spacing w:line="360" w:lineRule="auto"/>
        <w:rPr>
          <w:rFonts w:asciiTheme="majorBidi" w:hAnsiTheme="majorBidi" w:cstheme="majorBidi"/>
        </w:rPr>
      </w:pPr>
      <w:r w:rsidRPr="008B6FE8">
        <w:rPr>
          <w:rFonts w:asciiTheme="majorBidi" w:hAnsiTheme="majorBidi" w:cstheme="majorBidi"/>
          <w:b/>
          <w:bCs/>
          <w:sz w:val="28"/>
          <w:szCs w:val="28"/>
        </w:rPr>
        <w:t>d. On-the-Job Training</w:t>
      </w:r>
      <w:r w:rsidRPr="001622CD">
        <w:rPr>
          <w:rFonts w:asciiTheme="majorBidi" w:hAnsiTheme="majorBidi" w:cstheme="majorBidi"/>
        </w:rPr>
        <w:br/>
        <w:t>Employees learn while working under supervision, which improves practical skills.</w:t>
      </w:r>
    </w:p>
    <w:p w14:paraId="2C00CE90" w14:textId="77777777" w:rsidR="008B6FE8" w:rsidRPr="001622CD" w:rsidRDefault="008B6FE8" w:rsidP="008B6FE8">
      <w:pPr>
        <w:spacing w:line="360" w:lineRule="auto"/>
        <w:rPr>
          <w:rFonts w:asciiTheme="majorBidi" w:hAnsiTheme="majorBidi" w:cstheme="majorBidi"/>
        </w:rPr>
      </w:pPr>
    </w:p>
    <w:p w14:paraId="793155CB" w14:textId="77777777" w:rsidR="00105243" w:rsidRDefault="00105243" w:rsidP="008B6FE8">
      <w:pPr>
        <w:spacing w:line="360" w:lineRule="auto"/>
        <w:rPr>
          <w:rFonts w:asciiTheme="majorBidi" w:hAnsiTheme="majorBidi" w:cstheme="majorBidi"/>
        </w:rPr>
      </w:pPr>
      <w:r w:rsidRPr="008B6FE8">
        <w:rPr>
          <w:rFonts w:asciiTheme="majorBidi" w:hAnsiTheme="majorBidi" w:cstheme="majorBidi"/>
          <w:b/>
          <w:bCs/>
          <w:sz w:val="28"/>
          <w:szCs w:val="28"/>
        </w:rPr>
        <w:t>e. Supervisor and Leadership Training</w:t>
      </w:r>
      <w:r w:rsidRPr="001622CD">
        <w:rPr>
          <w:rFonts w:asciiTheme="majorBidi" w:hAnsiTheme="majorBidi" w:cstheme="majorBidi"/>
        </w:rPr>
        <w:br/>
        <w:t>Managers should be trained in leadership, team management, and motivation techniques.</w:t>
      </w:r>
    </w:p>
    <w:p w14:paraId="68362E22" w14:textId="77777777" w:rsidR="008B6FE8" w:rsidRPr="001622CD" w:rsidRDefault="008B6FE8" w:rsidP="008B6FE8">
      <w:pPr>
        <w:spacing w:line="360" w:lineRule="auto"/>
        <w:rPr>
          <w:rFonts w:asciiTheme="majorBidi" w:hAnsiTheme="majorBidi" w:cstheme="majorBidi"/>
        </w:rPr>
      </w:pPr>
    </w:p>
    <w:p w14:paraId="66C980E4" w14:textId="33866F70" w:rsidR="00105243" w:rsidRDefault="00105243" w:rsidP="008B6FE8">
      <w:pPr>
        <w:spacing w:line="360" w:lineRule="auto"/>
        <w:rPr>
          <w:rFonts w:asciiTheme="majorBidi" w:hAnsiTheme="majorBidi" w:cstheme="majorBidi"/>
          <w:b/>
          <w:bCs/>
        </w:rPr>
      </w:pPr>
      <w:r w:rsidRPr="008B6FE8">
        <w:rPr>
          <w:rFonts w:asciiTheme="majorBidi" w:hAnsiTheme="majorBidi" w:cstheme="majorBidi"/>
          <w:b/>
          <w:bCs/>
          <w:sz w:val="28"/>
          <w:szCs w:val="28"/>
        </w:rPr>
        <w:t>f. Continuous Development</w:t>
      </w:r>
      <w:r w:rsidRPr="001622CD">
        <w:rPr>
          <w:rFonts w:asciiTheme="majorBidi" w:hAnsiTheme="majorBidi" w:cstheme="majorBidi"/>
        </w:rPr>
        <w:br/>
        <w:t>Workshops and refresher training should be conducted regularly to improve employee skills.</w:t>
      </w:r>
    </w:p>
    <w:p w14:paraId="606B4DF9" w14:textId="77777777" w:rsidR="008B6FE8" w:rsidRDefault="008B6FE8" w:rsidP="008B6FE8">
      <w:pPr>
        <w:spacing w:line="360" w:lineRule="auto"/>
        <w:jc w:val="both"/>
        <w:rPr>
          <w:rFonts w:asciiTheme="majorBidi" w:hAnsiTheme="majorBidi" w:cstheme="majorBidi"/>
          <w:b/>
          <w:bCs/>
        </w:rPr>
      </w:pPr>
    </w:p>
    <w:p w14:paraId="5738F09A" w14:textId="77777777" w:rsidR="008B6FE8" w:rsidRDefault="008B6FE8" w:rsidP="008B6FE8">
      <w:pPr>
        <w:spacing w:line="360" w:lineRule="auto"/>
        <w:jc w:val="both"/>
        <w:rPr>
          <w:rFonts w:asciiTheme="majorBidi" w:hAnsiTheme="majorBidi" w:cstheme="majorBidi"/>
          <w:b/>
          <w:bCs/>
        </w:rPr>
      </w:pPr>
    </w:p>
    <w:p w14:paraId="42078ED0" w14:textId="77777777" w:rsidR="008B6FE8" w:rsidRPr="00105243" w:rsidRDefault="008B6FE8" w:rsidP="008B6FE8">
      <w:pPr>
        <w:spacing w:line="360" w:lineRule="auto"/>
        <w:jc w:val="both"/>
        <w:rPr>
          <w:rFonts w:asciiTheme="majorBidi" w:hAnsiTheme="majorBidi" w:cstheme="majorBidi"/>
          <w:b/>
          <w:bCs/>
        </w:rPr>
      </w:pPr>
    </w:p>
    <w:p w14:paraId="5B628929" w14:textId="77777777" w:rsidR="00105243" w:rsidRPr="008B6FE8" w:rsidRDefault="00105243" w:rsidP="00105243">
      <w:pPr>
        <w:spacing w:line="360" w:lineRule="auto"/>
        <w:jc w:val="both"/>
        <w:rPr>
          <w:rFonts w:asciiTheme="majorBidi" w:hAnsiTheme="majorBidi" w:cstheme="majorBidi"/>
          <w:b/>
          <w:bCs/>
          <w:sz w:val="32"/>
          <w:szCs w:val="32"/>
        </w:rPr>
      </w:pPr>
      <w:r w:rsidRPr="008B6FE8">
        <w:rPr>
          <w:rFonts w:asciiTheme="majorBidi" w:hAnsiTheme="majorBidi" w:cstheme="majorBidi"/>
          <w:b/>
          <w:bCs/>
          <w:sz w:val="32"/>
          <w:szCs w:val="32"/>
        </w:rPr>
        <w:lastRenderedPageBreak/>
        <w:t>6. Benefits of Training and Development</w:t>
      </w:r>
    </w:p>
    <w:p w14:paraId="6E34DE08" w14:textId="77777777" w:rsidR="00105243" w:rsidRPr="008B6FE8" w:rsidRDefault="00105243" w:rsidP="008B6FE8">
      <w:pPr>
        <w:spacing w:line="360" w:lineRule="auto"/>
        <w:ind w:firstLine="720"/>
        <w:jc w:val="both"/>
        <w:rPr>
          <w:rFonts w:asciiTheme="majorBidi" w:hAnsiTheme="majorBidi" w:cstheme="majorBidi"/>
        </w:rPr>
      </w:pPr>
      <w:r w:rsidRPr="008B6FE8">
        <w:rPr>
          <w:rFonts w:asciiTheme="majorBidi" w:hAnsiTheme="majorBidi" w:cstheme="majorBidi"/>
        </w:rPr>
        <w:t>Training and development provide several advantages for City Mart Holding.</w:t>
      </w:r>
    </w:p>
    <w:p w14:paraId="7D36C792" w14:textId="77777777" w:rsidR="00105243" w:rsidRPr="008B6FE8" w:rsidRDefault="00105243" w:rsidP="00105243">
      <w:pPr>
        <w:spacing w:line="360" w:lineRule="auto"/>
        <w:jc w:val="both"/>
        <w:rPr>
          <w:rFonts w:asciiTheme="majorBidi" w:hAnsiTheme="majorBidi" w:cstheme="majorBidi"/>
        </w:rPr>
      </w:pPr>
      <w:r w:rsidRPr="008B6FE8">
        <w:rPr>
          <w:rFonts w:asciiTheme="majorBidi" w:hAnsiTheme="majorBidi" w:cstheme="majorBidi"/>
        </w:rPr>
        <w:t>Firstly, it improves employee performance by enhancing skills and knowledge. Employees become more efficient and productive.</w:t>
      </w:r>
    </w:p>
    <w:p w14:paraId="3993372E" w14:textId="61C1CE5C" w:rsidR="00105243" w:rsidRPr="008B6FE8" w:rsidRDefault="00105243" w:rsidP="00105243">
      <w:pPr>
        <w:spacing w:line="360" w:lineRule="auto"/>
        <w:jc w:val="both"/>
        <w:rPr>
          <w:rFonts w:asciiTheme="majorBidi" w:hAnsiTheme="majorBidi" w:cstheme="majorBidi"/>
        </w:rPr>
      </w:pPr>
      <w:r w:rsidRPr="008B6FE8">
        <w:rPr>
          <w:rFonts w:asciiTheme="majorBidi" w:hAnsiTheme="majorBidi" w:cstheme="majorBidi"/>
        </w:rPr>
        <w:t xml:space="preserve">Secondly, it increases employee satisfaction and motivation. When employees feel valued, they are more committed to the </w:t>
      </w:r>
      <w:r w:rsidR="008B6FE8" w:rsidRPr="008B6FE8">
        <w:rPr>
          <w:rFonts w:asciiTheme="majorBidi" w:hAnsiTheme="majorBidi" w:cstheme="majorBidi"/>
        </w:rPr>
        <w:t>organization</w:t>
      </w:r>
      <w:r w:rsidRPr="008B6FE8">
        <w:rPr>
          <w:rFonts w:asciiTheme="majorBidi" w:hAnsiTheme="majorBidi" w:cstheme="majorBidi"/>
        </w:rPr>
        <w:t>.</w:t>
      </w:r>
    </w:p>
    <w:p w14:paraId="5FB8C563" w14:textId="77777777" w:rsidR="00105243" w:rsidRPr="008B6FE8" w:rsidRDefault="00105243" w:rsidP="00105243">
      <w:pPr>
        <w:spacing w:line="360" w:lineRule="auto"/>
        <w:jc w:val="both"/>
        <w:rPr>
          <w:rFonts w:asciiTheme="majorBidi" w:hAnsiTheme="majorBidi" w:cstheme="majorBidi"/>
        </w:rPr>
      </w:pPr>
      <w:r w:rsidRPr="008B6FE8">
        <w:rPr>
          <w:rFonts w:asciiTheme="majorBidi" w:hAnsiTheme="majorBidi" w:cstheme="majorBidi"/>
        </w:rPr>
        <w:t>Thirdly, it improves customer service quality. Well-trained employees handle customers professionally, reducing complaints.</w:t>
      </w:r>
    </w:p>
    <w:p w14:paraId="4E795376" w14:textId="7E1E0DAE" w:rsidR="00105243" w:rsidRPr="008B6FE8" w:rsidRDefault="00105243" w:rsidP="00105243">
      <w:pPr>
        <w:spacing w:line="360" w:lineRule="auto"/>
        <w:jc w:val="both"/>
        <w:rPr>
          <w:rFonts w:asciiTheme="majorBidi" w:hAnsiTheme="majorBidi" w:cstheme="majorBidi"/>
        </w:rPr>
      </w:pPr>
      <w:r w:rsidRPr="008B6FE8">
        <w:rPr>
          <w:rFonts w:asciiTheme="majorBidi" w:hAnsiTheme="majorBidi" w:cstheme="majorBidi"/>
        </w:rPr>
        <w:t>Fourthly, it supports organizational growth by preparing employees for higher responsibilities.</w:t>
      </w:r>
    </w:p>
    <w:p w14:paraId="1F83B04F" w14:textId="2E96A191" w:rsidR="00105243" w:rsidRPr="008B6FE8" w:rsidRDefault="00105243" w:rsidP="00105243">
      <w:pPr>
        <w:spacing w:line="360" w:lineRule="auto"/>
        <w:jc w:val="both"/>
        <w:rPr>
          <w:rFonts w:asciiTheme="majorBidi" w:hAnsiTheme="majorBidi" w:cstheme="majorBidi"/>
        </w:rPr>
      </w:pPr>
      <w:r w:rsidRPr="008B6FE8">
        <w:rPr>
          <w:rFonts w:asciiTheme="majorBidi" w:hAnsiTheme="majorBidi" w:cstheme="majorBidi"/>
        </w:rPr>
        <w:t>Finally, it strengthens teamwork and communication within the organization.</w:t>
      </w:r>
    </w:p>
    <w:p w14:paraId="1A0F8365" w14:textId="631698CE" w:rsidR="00105243" w:rsidRDefault="00105243" w:rsidP="00105243">
      <w:pPr>
        <w:spacing w:line="360" w:lineRule="auto"/>
        <w:jc w:val="both"/>
        <w:rPr>
          <w:rFonts w:asciiTheme="majorBidi" w:hAnsiTheme="majorBidi" w:cstheme="majorBidi"/>
          <w:b/>
          <w:bCs/>
        </w:rPr>
      </w:pPr>
    </w:p>
    <w:p w14:paraId="5BC95D72" w14:textId="77777777" w:rsidR="008B6FE8" w:rsidRDefault="008B6FE8" w:rsidP="00105243">
      <w:pPr>
        <w:spacing w:line="360" w:lineRule="auto"/>
        <w:jc w:val="both"/>
        <w:rPr>
          <w:rFonts w:asciiTheme="majorBidi" w:hAnsiTheme="majorBidi" w:cstheme="majorBidi"/>
          <w:b/>
          <w:bCs/>
        </w:rPr>
      </w:pPr>
    </w:p>
    <w:p w14:paraId="08DF317D" w14:textId="77777777" w:rsidR="008B6FE8" w:rsidRDefault="008B6FE8" w:rsidP="00105243">
      <w:pPr>
        <w:spacing w:line="360" w:lineRule="auto"/>
        <w:jc w:val="both"/>
        <w:rPr>
          <w:rFonts w:asciiTheme="majorBidi" w:hAnsiTheme="majorBidi" w:cstheme="majorBidi"/>
          <w:b/>
          <w:bCs/>
        </w:rPr>
      </w:pPr>
    </w:p>
    <w:p w14:paraId="6F12F138" w14:textId="77777777" w:rsidR="008B6FE8" w:rsidRDefault="008B6FE8" w:rsidP="00105243">
      <w:pPr>
        <w:spacing w:line="360" w:lineRule="auto"/>
        <w:jc w:val="both"/>
        <w:rPr>
          <w:rFonts w:asciiTheme="majorBidi" w:hAnsiTheme="majorBidi" w:cstheme="majorBidi"/>
          <w:b/>
          <w:bCs/>
        </w:rPr>
      </w:pPr>
    </w:p>
    <w:p w14:paraId="1C5AFE56" w14:textId="77777777" w:rsidR="008B6FE8" w:rsidRDefault="008B6FE8" w:rsidP="00105243">
      <w:pPr>
        <w:spacing w:line="360" w:lineRule="auto"/>
        <w:jc w:val="both"/>
        <w:rPr>
          <w:rFonts w:asciiTheme="majorBidi" w:hAnsiTheme="majorBidi" w:cstheme="majorBidi"/>
          <w:b/>
          <w:bCs/>
        </w:rPr>
      </w:pPr>
    </w:p>
    <w:p w14:paraId="3694C3A4" w14:textId="77777777" w:rsidR="008B6FE8" w:rsidRDefault="008B6FE8" w:rsidP="00105243">
      <w:pPr>
        <w:spacing w:line="360" w:lineRule="auto"/>
        <w:jc w:val="both"/>
        <w:rPr>
          <w:rFonts w:asciiTheme="majorBidi" w:hAnsiTheme="majorBidi" w:cstheme="majorBidi"/>
          <w:b/>
          <w:bCs/>
        </w:rPr>
      </w:pPr>
    </w:p>
    <w:p w14:paraId="3001018E" w14:textId="77777777" w:rsidR="008B6FE8" w:rsidRDefault="008B6FE8" w:rsidP="00105243">
      <w:pPr>
        <w:spacing w:line="360" w:lineRule="auto"/>
        <w:jc w:val="both"/>
        <w:rPr>
          <w:rFonts w:asciiTheme="majorBidi" w:hAnsiTheme="majorBidi" w:cstheme="majorBidi"/>
          <w:b/>
          <w:bCs/>
        </w:rPr>
      </w:pPr>
    </w:p>
    <w:p w14:paraId="33AB1BE2" w14:textId="77777777" w:rsidR="008B6FE8" w:rsidRDefault="008B6FE8" w:rsidP="00105243">
      <w:pPr>
        <w:spacing w:line="360" w:lineRule="auto"/>
        <w:jc w:val="both"/>
        <w:rPr>
          <w:rFonts w:asciiTheme="majorBidi" w:hAnsiTheme="majorBidi" w:cstheme="majorBidi"/>
          <w:b/>
          <w:bCs/>
        </w:rPr>
      </w:pPr>
    </w:p>
    <w:p w14:paraId="745574D0" w14:textId="77777777" w:rsidR="008B6FE8" w:rsidRDefault="008B6FE8" w:rsidP="00105243">
      <w:pPr>
        <w:spacing w:line="360" w:lineRule="auto"/>
        <w:jc w:val="both"/>
        <w:rPr>
          <w:rFonts w:asciiTheme="majorBidi" w:hAnsiTheme="majorBidi" w:cstheme="majorBidi"/>
          <w:b/>
          <w:bCs/>
        </w:rPr>
      </w:pPr>
    </w:p>
    <w:p w14:paraId="025C83A4" w14:textId="77777777" w:rsidR="008B6FE8" w:rsidRDefault="008B6FE8" w:rsidP="00105243">
      <w:pPr>
        <w:spacing w:line="360" w:lineRule="auto"/>
        <w:jc w:val="both"/>
        <w:rPr>
          <w:rFonts w:asciiTheme="majorBidi" w:hAnsiTheme="majorBidi" w:cstheme="majorBidi"/>
          <w:b/>
          <w:bCs/>
        </w:rPr>
      </w:pPr>
    </w:p>
    <w:p w14:paraId="64A8AED1" w14:textId="77777777" w:rsidR="008B6FE8" w:rsidRDefault="008B6FE8" w:rsidP="00105243">
      <w:pPr>
        <w:spacing w:line="360" w:lineRule="auto"/>
        <w:jc w:val="both"/>
        <w:rPr>
          <w:rFonts w:asciiTheme="majorBidi" w:hAnsiTheme="majorBidi" w:cstheme="majorBidi"/>
          <w:b/>
          <w:bCs/>
        </w:rPr>
      </w:pPr>
    </w:p>
    <w:p w14:paraId="711BAD36" w14:textId="77777777" w:rsidR="008B6FE8" w:rsidRDefault="008B6FE8" w:rsidP="00105243">
      <w:pPr>
        <w:spacing w:line="360" w:lineRule="auto"/>
        <w:jc w:val="both"/>
        <w:rPr>
          <w:rFonts w:asciiTheme="majorBidi" w:hAnsiTheme="majorBidi" w:cstheme="majorBidi"/>
          <w:b/>
          <w:bCs/>
        </w:rPr>
      </w:pPr>
    </w:p>
    <w:p w14:paraId="5F8BE9E3" w14:textId="77777777" w:rsidR="008B6FE8" w:rsidRDefault="008B6FE8" w:rsidP="00105243">
      <w:pPr>
        <w:spacing w:line="360" w:lineRule="auto"/>
        <w:jc w:val="both"/>
        <w:rPr>
          <w:rFonts w:asciiTheme="majorBidi" w:hAnsiTheme="majorBidi" w:cstheme="majorBidi"/>
          <w:b/>
          <w:bCs/>
        </w:rPr>
      </w:pPr>
    </w:p>
    <w:p w14:paraId="16767E92" w14:textId="77777777" w:rsidR="008B6FE8" w:rsidRDefault="008B6FE8" w:rsidP="00105243">
      <w:pPr>
        <w:spacing w:line="360" w:lineRule="auto"/>
        <w:jc w:val="both"/>
        <w:rPr>
          <w:rFonts w:asciiTheme="majorBidi" w:hAnsiTheme="majorBidi" w:cstheme="majorBidi"/>
          <w:b/>
          <w:bCs/>
        </w:rPr>
      </w:pPr>
    </w:p>
    <w:p w14:paraId="3C354368" w14:textId="77777777" w:rsidR="008B6FE8" w:rsidRPr="00105243" w:rsidRDefault="008B6FE8" w:rsidP="00105243">
      <w:pPr>
        <w:spacing w:line="360" w:lineRule="auto"/>
        <w:jc w:val="both"/>
        <w:rPr>
          <w:rFonts w:asciiTheme="majorBidi" w:hAnsiTheme="majorBidi" w:cstheme="majorBidi"/>
          <w:b/>
          <w:bCs/>
        </w:rPr>
      </w:pPr>
    </w:p>
    <w:p w14:paraId="6030721C" w14:textId="77777777" w:rsidR="00105243" w:rsidRPr="008B6FE8" w:rsidRDefault="00105243" w:rsidP="00105243">
      <w:pPr>
        <w:spacing w:line="360" w:lineRule="auto"/>
        <w:jc w:val="both"/>
        <w:rPr>
          <w:rFonts w:asciiTheme="majorBidi" w:hAnsiTheme="majorBidi" w:cstheme="majorBidi"/>
          <w:b/>
          <w:bCs/>
          <w:sz w:val="32"/>
          <w:szCs w:val="32"/>
        </w:rPr>
      </w:pPr>
      <w:r w:rsidRPr="008B6FE8">
        <w:rPr>
          <w:rFonts w:asciiTheme="majorBidi" w:hAnsiTheme="majorBidi" w:cstheme="majorBidi"/>
          <w:b/>
          <w:bCs/>
          <w:sz w:val="32"/>
          <w:szCs w:val="32"/>
        </w:rPr>
        <w:lastRenderedPageBreak/>
        <w:t>7. Conclusion</w:t>
      </w:r>
    </w:p>
    <w:p w14:paraId="3D9693C2" w14:textId="6A22EDE1" w:rsidR="00105243" w:rsidRPr="008B6FE8" w:rsidRDefault="00105243" w:rsidP="008B6FE8">
      <w:pPr>
        <w:spacing w:line="360" w:lineRule="auto"/>
        <w:ind w:firstLine="720"/>
        <w:jc w:val="both"/>
        <w:rPr>
          <w:rFonts w:asciiTheme="majorBidi" w:hAnsiTheme="majorBidi" w:cstheme="majorBidi"/>
        </w:rPr>
      </w:pPr>
      <w:r w:rsidRPr="008B6FE8">
        <w:rPr>
          <w:rFonts w:asciiTheme="majorBidi" w:hAnsiTheme="majorBidi" w:cstheme="majorBidi"/>
        </w:rPr>
        <w:t xml:space="preserve">In conclusion, Human Resource Management plays a vital role in improving </w:t>
      </w:r>
      <w:r w:rsidR="008B6FE8" w:rsidRPr="008B6FE8">
        <w:rPr>
          <w:rFonts w:asciiTheme="majorBidi" w:hAnsiTheme="majorBidi" w:cstheme="majorBidi"/>
        </w:rPr>
        <w:t>organizational</w:t>
      </w:r>
      <w:r w:rsidRPr="008B6FE8">
        <w:rPr>
          <w:rFonts w:asciiTheme="majorBidi" w:hAnsiTheme="majorBidi" w:cstheme="majorBidi"/>
        </w:rPr>
        <w:t xml:space="preserve"> performance. For City Mart Holding, effective recruitment and selection processes help attract and retain suitable employees, reducing turnover and improving productivity.</w:t>
      </w:r>
    </w:p>
    <w:p w14:paraId="54AF4F6B" w14:textId="4A10C43A" w:rsidR="00105243" w:rsidRPr="008B6FE8" w:rsidRDefault="00105243" w:rsidP="00105243">
      <w:pPr>
        <w:spacing w:line="360" w:lineRule="auto"/>
        <w:jc w:val="both"/>
        <w:rPr>
          <w:rFonts w:asciiTheme="majorBidi" w:hAnsiTheme="majorBidi" w:cstheme="majorBidi"/>
        </w:rPr>
      </w:pPr>
      <w:r w:rsidRPr="008B6FE8">
        <w:rPr>
          <w:rFonts w:asciiTheme="majorBidi" w:hAnsiTheme="majorBidi" w:cstheme="majorBidi"/>
        </w:rPr>
        <w:t xml:space="preserve">Furthermore, a well-planned training and development </w:t>
      </w:r>
      <w:r w:rsidR="008B6FE8">
        <w:rPr>
          <w:rFonts w:asciiTheme="majorBidi" w:hAnsiTheme="majorBidi" w:cstheme="majorBidi"/>
        </w:rPr>
        <w:t>programs e</w:t>
      </w:r>
      <w:r w:rsidRPr="008B6FE8">
        <w:rPr>
          <w:rFonts w:asciiTheme="majorBidi" w:hAnsiTheme="majorBidi" w:cstheme="majorBidi"/>
        </w:rPr>
        <w:t>nhances employee skills, increases job satisfaction, and improves customer service. By investing in HRM practices, the company can overcome its current challenges and achieve long-term success.</w:t>
      </w:r>
    </w:p>
    <w:p w14:paraId="6486A2D2" w14:textId="6267B682" w:rsidR="00105243" w:rsidRDefault="00105243" w:rsidP="00105243">
      <w:pPr>
        <w:spacing w:line="360" w:lineRule="auto"/>
        <w:jc w:val="both"/>
        <w:rPr>
          <w:rFonts w:asciiTheme="majorBidi" w:hAnsiTheme="majorBidi" w:cstheme="majorBidi"/>
          <w:b/>
          <w:bCs/>
        </w:rPr>
      </w:pPr>
    </w:p>
    <w:p w14:paraId="284BFE38" w14:textId="77777777" w:rsidR="008B6FE8" w:rsidRDefault="008B6FE8" w:rsidP="00105243">
      <w:pPr>
        <w:spacing w:line="360" w:lineRule="auto"/>
        <w:jc w:val="both"/>
        <w:rPr>
          <w:rFonts w:asciiTheme="majorBidi" w:hAnsiTheme="majorBidi" w:cstheme="majorBidi"/>
          <w:b/>
          <w:bCs/>
        </w:rPr>
      </w:pPr>
    </w:p>
    <w:p w14:paraId="56053537" w14:textId="77777777" w:rsidR="008B6FE8" w:rsidRDefault="008B6FE8" w:rsidP="00105243">
      <w:pPr>
        <w:spacing w:line="360" w:lineRule="auto"/>
        <w:jc w:val="both"/>
        <w:rPr>
          <w:rFonts w:asciiTheme="majorBidi" w:hAnsiTheme="majorBidi" w:cstheme="majorBidi"/>
          <w:b/>
          <w:bCs/>
        </w:rPr>
      </w:pPr>
    </w:p>
    <w:p w14:paraId="02152F58" w14:textId="77777777" w:rsidR="008B6FE8" w:rsidRDefault="008B6FE8" w:rsidP="00105243">
      <w:pPr>
        <w:spacing w:line="360" w:lineRule="auto"/>
        <w:jc w:val="both"/>
        <w:rPr>
          <w:rFonts w:asciiTheme="majorBidi" w:hAnsiTheme="majorBidi" w:cstheme="majorBidi"/>
          <w:b/>
          <w:bCs/>
        </w:rPr>
      </w:pPr>
    </w:p>
    <w:p w14:paraId="1FC924E8" w14:textId="77777777" w:rsidR="008B6FE8" w:rsidRDefault="008B6FE8" w:rsidP="00105243">
      <w:pPr>
        <w:spacing w:line="360" w:lineRule="auto"/>
        <w:jc w:val="both"/>
        <w:rPr>
          <w:rFonts w:asciiTheme="majorBidi" w:hAnsiTheme="majorBidi" w:cstheme="majorBidi"/>
          <w:b/>
          <w:bCs/>
        </w:rPr>
      </w:pPr>
    </w:p>
    <w:p w14:paraId="57A7543C" w14:textId="77777777" w:rsidR="008B6FE8" w:rsidRDefault="008B6FE8" w:rsidP="00105243">
      <w:pPr>
        <w:spacing w:line="360" w:lineRule="auto"/>
        <w:jc w:val="both"/>
        <w:rPr>
          <w:rFonts w:asciiTheme="majorBidi" w:hAnsiTheme="majorBidi" w:cstheme="majorBidi"/>
          <w:b/>
          <w:bCs/>
        </w:rPr>
      </w:pPr>
    </w:p>
    <w:p w14:paraId="3B76D5F2" w14:textId="77777777" w:rsidR="008B6FE8" w:rsidRDefault="008B6FE8" w:rsidP="00105243">
      <w:pPr>
        <w:spacing w:line="360" w:lineRule="auto"/>
        <w:jc w:val="both"/>
        <w:rPr>
          <w:rFonts w:asciiTheme="majorBidi" w:hAnsiTheme="majorBidi" w:cstheme="majorBidi"/>
          <w:b/>
          <w:bCs/>
        </w:rPr>
      </w:pPr>
    </w:p>
    <w:p w14:paraId="1B7913D3" w14:textId="77777777" w:rsidR="008B6FE8" w:rsidRDefault="008B6FE8" w:rsidP="00105243">
      <w:pPr>
        <w:spacing w:line="360" w:lineRule="auto"/>
        <w:jc w:val="both"/>
        <w:rPr>
          <w:rFonts w:asciiTheme="majorBidi" w:hAnsiTheme="majorBidi" w:cstheme="majorBidi"/>
          <w:b/>
          <w:bCs/>
        </w:rPr>
      </w:pPr>
    </w:p>
    <w:p w14:paraId="3234A43A" w14:textId="77777777" w:rsidR="008B6FE8" w:rsidRDefault="008B6FE8" w:rsidP="00105243">
      <w:pPr>
        <w:spacing w:line="360" w:lineRule="auto"/>
        <w:jc w:val="both"/>
        <w:rPr>
          <w:rFonts w:asciiTheme="majorBidi" w:hAnsiTheme="majorBidi" w:cstheme="majorBidi"/>
          <w:b/>
          <w:bCs/>
        </w:rPr>
      </w:pPr>
    </w:p>
    <w:p w14:paraId="48FEA148" w14:textId="77777777" w:rsidR="008B6FE8" w:rsidRDefault="008B6FE8" w:rsidP="00105243">
      <w:pPr>
        <w:spacing w:line="360" w:lineRule="auto"/>
        <w:jc w:val="both"/>
        <w:rPr>
          <w:rFonts w:asciiTheme="majorBidi" w:hAnsiTheme="majorBidi" w:cstheme="majorBidi"/>
          <w:b/>
          <w:bCs/>
        </w:rPr>
      </w:pPr>
    </w:p>
    <w:p w14:paraId="61825FC5" w14:textId="77777777" w:rsidR="008B6FE8" w:rsidRDefault="008B6FE8" w:rsidP="00105243">
      <w:pPr>
        <w:spacing w:line="360" w:lineRule="auto"/>
        <w:jc w:val="both"/>
        <w:rPr>
          <w:rFonts w:asciiTheme="majorBidi" w:hAnsiTheme="majorBidi" w:cstheme="majorBidi"/>
          <w:b/>
          <w:bCs/>
        </w:rPr>
      </w:pPr>
    </w:p>
    <w:p w14:paraId="7944C5F6" w14:textId="77777777" w:rsidR="008B6FE8" w:rsidRDefault="008B6FE8" w:rsidP="00105243">
      <w:pPr>
        <w:spacing w:line="360" w:lineRule="auto"/>
        <w:jc w:val="both"/>
        <w:rPr>
          <w:rFonts w:asciiTheme="majorBidi" w:hAnsiTheme="majorBidi" w:cstheme="majorBidi"/>
          <w:b/>
          <w:bCs/>
        </w:rPr>
      </w:pPr>
    </w:p>
    <w:p w14:paraId="580B04FA" w14:textId="77777777" w:rsidR="008B6FE8" w:rsidRDefault="008B6FE8" w:rsidP="00105243">
      <w:pPr>
        <w:spacing w:line="360" w:lineRule="auto"/>
        <w:jc w:val="both"/>
        <w:rPr>
          <w:rFonts w:asciiTheme="majorBidi" w:hAnsiTheme="majorBidi" w:cstheme="majorBidi"/>
          <w:b/>
          <w:bCs/>
        </w:rPr>
      </w:pPr>
    </w:p>
    <w:p w14:paraId="36489224" w14:textId="77777777" w:rsidR="008B6FE8" w:rsidRDefault="008B6FE8" w:rsidP="00105243">
      <w:pPr>
        <w:spacing w:line="360" w:lineRule="auto"/>
        <w:jc w:val="both"/>
        <w:rPr>
          <w:rFonts w:asciiTheme="majorBidi" w:hAnsiTheme="majorBidi" w:cstheme="majorBidi"/>
          <w:b/>
          <w:bCs/>
        </w:rPr>
      </w:pPr>
    </w:p>
    <w:p w14:paraId="44CC67EF" w14:textId="77777777" w:rsidR="008B6FE8" w:rsidRDefault="008B6FE8" w:rsidP="00105243">
      <w:pPr>
        <w:spacing w:line="360" w:lineRule="auto"/>
        <w:jc w:val="both"/>
        <w:rPr>
          <w:rFonts w:asciiTheme="majorBidi" w:hAnsiTheme="majorBidi" w:cstheme="majorBidi"/>
          <w:b/>
          <w:bCs/>
        </w:rPr>
      </w:pPr>
    </w:p>
    <w:p w14:paraId="32428F2C" w14:textId="77777777" w:rsidR="008B6FE8" w:rsidRDefault="008B6FE8" w:rsidP="00105243">
      <w:pPr>
        <w:spacing w:line="360" w:lineRule="auto"/>
        <w:jc w:val="both"/>
        <w:rPr>
          <w:rFonts w:asciiTheme="majorBidi" w:hAnsiTheme="majorBidi" w:cstheme="majorBidi"/>
          <w:b/>
          <w:bCs/>
        </w:rPr>
      </w:pPr>
    </w:p>
    <w:p w14:paraId="1F843C91" w14:textId="77777777" w:rsidR="008B6FE8" w:rsidRPr="00105243" w:rsidRDefault="008B6FE8" w:rsidP="00105243">
      <w:pPr>
        <w:spacing w:line="360" w:lineRule="auto"/>
        <w:jc w:val="both"/>
        <w:rPr>
          <w:rFonts w:asciiTheme="majorBidi" w:hAnsiTheme="majorBidi" w:cstheme="majorBidi"/>
          <w:b/>
          <w:bCs/>
        </w:rPr>
      </w:pPr>
    </w:p>
    <w:p w14:paraId="1C214229" w14:textId="799D208D" w:rsidR="00105243" w:rsidRPr="00105243" w:rsidRDefault="00105243" w:rsidP="00105243">
      <w:pPr>
        <w:spacing w:line="360" w:lineRule="auto"/>
        <w:jc w:val="both"/>
        <w:rPr>
          <w:rFonts w:asciiTheme="majorBidi" w:hAnsiTheme="majorBidi" w:cstheme="majorBidi"/>
          <w:b/>
          <w:bCs/>
          <w:sz w:val="32"/>
          <w:szCs w:val="32"/>
        </w:rPr>
      </w:pPr>
      <w:r w:rsidRPr="00105243">
        <w:rPr>
          <w:rFonts w:asciiTheme="majorBidi" w:hAnsiTheme="majorBidi" w:cstheme="majorBidi"/>
          <w:b/>
          <w:bCs/>
          <w:sz w:val="32"/>
          <w:szCs w:val="32"/>
        </w:rPr>
        <w:lastRenderedPageBreak/>
        <w:t xml:space="preserve">References </w:t>
      </w:r>
    </w:p>
    <w:p w14:paraId="42F3D9A3" w14:textId="77777777" w:rsidR="00105243" w:rsidRPr="00105243" w:rsidRDefault="00105243" w:rsidP="00105243">
      <w:pPr>
        <w:numPr>
          <w:ilvl w:val="0"/>
          <w:numId w:val="5"/>
        </w:numPr>
        <w:spacing w:line="360" w:lineRule="auto"/>
        <w:jc w:val="both"/>
        <w:rPr>
          <w:rFonts w:asciiTheme="majorBidi" w:hAnsiTheme="majorBidi" w:cstheme="majorBidi"/>
          <w:i/>
          <w:iCs/>
        </w:rPr>
      </w:pPr>
      <w:r w:rsidRPr="00105243">
        <w:rPr>
          <w:rFonts w:asciiTheme="majorBidi" w:hAnsiTheme="majorBidi" w:cstheme="majorBidi"/>
          <w:i/>
          <w:iCs/>
        </w:rPr>
        <w:t xml:space="preserve">Armstrong, M. (2020). Armstrong's Handbook of Human Resource Management Practice (15th ed.). Kogan Page, London. </w:t>
      </w:r>
    </w:p>
    <w:p w14:paraId="1FF12BA4" w14:textId="77777777" w:rsidR="00105243" w:rsidRPr="00105243" w:rsidRDefault="00105243" w:rsidP="00105243">
      <w:pPr>
        <w:numPr>
          <w:ilvl w:val="0"/>
          <w:numId w:val="5"/>
        </w:numPr>
        <w:spacing w:line="360" w:lineRule="auto"/>
        <w:jc w:val="both"/>
        <w:rPr>
          <w:rFonts w:asciiTheme="majorBidi" w:hAnsiTheme="majorBidi" w:cstheme="majorBidi"/>
          <w:i/>
          <w:iCs/>
        </w:rPr>
      </w:pPr>
      <w:r w:rsidRPr="00105243">
        <w:rPr>
          <w:rFonts w:asciiTheme="majorBidi" w:hAnsiTheme="majorBidi" w:cstheme="majorBidi"/>
          <w:i/>
          <w:iCs/>
        </w:rPr>
        <w:t xml:space="preserve">Dessler, G. (2020). Human Resource Management (16th ed.). Pearson, New York. </w:t>
      </w:r>
    </w:p>
    <w:p w14:paraId="0223FBDD" w14:textId="77777777" w:rsidR="00105243" w:rsidRPr="00105243" w:rsidRDefault="00105243" w:rsidP="00105243">
      <w:pPr>
        <w:numPr>
          <w:ilvl w:val="0"/>
          <w:numId w:val="5"/>
        </w:numPr>
        <w:spacing w:line="360" w:lineRule="auto"/>
        <w:jc w:val="both"/>
        <w:rPr>
          <w:rFonts w:asciiTheme="majorBidi" w:hAnsiTheme="majorBidi" w:cstheme="majorBidi"/>
          <w:i/>
          <w:iCs/>
        </w:rPr>
      </w:pPr>
      <w:r w:rsidRPr="00105243">
        <w:rPr>
          <w:rFonts w:asciiTheme="majorBidi" w:hAnsiTheme="majorBidi" w:cstheme="majorBidi"/>
          <w:i/>
          <w:iCs/>
        </w:rPr>
        <w:t xml:space="preserve">Torrington, D., Hall, L., Taylor, S., &amp; Atkinson, C. (2020). Human Resource Management (11th ed.). Pearson, Harlow. </w:t>
      </w:r>
    </w:p>
    <w:p w14:paraId="3981F320" w14:textId="77777777" w:rsidR="00105243" w:rsidRPr="00105243" w:rsidRDefault="00105243" w:rsidP="00105243">
      <w:pPr>
        <w:numPr>
          <w:ilvl w:val="0"/>
          <w:numId w:val="5"/>
        </w:numPr>
        <w:spacing w:line="360" w:lineRule="auto"/>
        <w:jc w:val="both"/>
        <w:rPr>
          <w:rFonts w:asciiTheme="majorBidi" w:hAnsiTheme="majorBidi" w:cstheme="majorBidi"/>
          <w:i/>
          <w:iCs/>
        </w:rPr>
      </w:pPr>
      <w:r w:rsidRPr="00105243">
        <w:rPr>
          <w:rFonts w:asciiTheme="majorBidi" w:hAnsiTheme="majorBidi" w:cstheme="majorBidi"/>
          <w:i/>
          <w:iCs/>
        </w:rPr>
        <w:t xml:space="preserve">Noe, R. A. (2020). Employee Training and Development (8th ed.). McGraw-Hill, New York. </w:t>
      </w:r>
    </w:p>
    <w:p w14:paraId="4958E20D" w14:textId="77777777" w:rsidR="00105243" w:rsidRPr="00105243" w:rsidRDefault="00105243" w:rsidP="00105243">
      <w:pPr>
        <w:numPr>
          <w:ilvl w:val="0"/>
          <w:numId w:val="5"/>
        </w:numPr>
        <w:spacing w:line="360" w:lineRule="auto"/>
        <w:jc w:val="both"/>
        <w:rPr>
          <w:rFonts w:asciiTheme="majorBidi" w:hAnsiTheme="majorBidi" w:cstheme="majorBidi"/>
          <w:i/>
          <w:iCs/>
        </w:rPr>
      </w:pPr>
      <w:r w:rsidRPr="00105243">
        <w:rPr>
          <w:rFonts w:asciiTheme="majorBidi" w:hAnsiTheme="majorBidi" w:cstheme="majorBidi"/>
          <w:i/>
          <w:iCs/>
        </w:rPr>
        <w:t>Bratton, J., &amp; Gold, J. (2017). Human Resource Management: Theory and Practice (6th ed.). Palgrave Macmillan, London.</w:t>
      </w:r>
    </w:p>
    <w:p w14:paraId="3064740D" w14:textId="77777777" w:rsidR="00105243" w:rsidRPr="00105243" w:rsidRDefault="00105243" w:rsidP="00105243">
      <w:pPr>
        <w:spacing w:line="360" w:lineRule="auto"/>
        <w:jc w:val="both"/>
        <w:rPr>
          <w:rFonts w:asciiTheme="majorBidi" w:hAnsiTheme="majorBidi" w:cstheme="majorBidi"/>
        </w:rPr>
      </w:pPr>
    </w:p>
    <w:sectPr w:rsidR="00105243" w:rsidRPr="00105243" w:rsidSect="00105243">
      <w:footerReference w:type="default" r:id="rId7"/>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E3B24" w14:textId="77777777" w:rsidR="009B493B" w:rsidRDefault="009B493B" w:rsidP="00105243">
      <w:pPr>
        <w:spacing w:after="0" w:line="240" w:lineRule="auto"/>
      </w:pPr>
      <w:r>
        <w:separator/>
      </w:r>
    </w:p>
  </w:endnote>
  <w:endnote w:type="continuationSeparator" w:id="0">
    <w:p w14:paraId="5D7FB248" w14:textId="77777777" w:rsidR="009B493B" w:rsidRDefault="009B493B" w:rsidP="00105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008225"/>
      <w:docPartObj>
        <w:docPartGallery w:val="Page Numbers (Bottom of Page)"/>
        <w:docPartUnique/>
      </w:docPartObj>
    </w:sdtPr>
    <w:sdtEndPr>
      <w:rPr>
        <w:noProof/>
      </w:rPr>
    </w:sdtEndPr>
    <w:sdtContent>
      <w:p w14:paraId="4BA04E42" w14:textId="463EE943" w:rsidR="00105243" w:rsidRDefault="001052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5CA1C" w14:textId="77777777" w:rsidR="00105243" w:rsidRDefault="001052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9CAD1" w14:textId="77777777" w:rsidR="009B493B" w:rsidRDefault="009B493B" w:rsidP="00105243">
      <w:pPr>
        <w:spacing w:after="0" w:line="240" w:lineRule="auto"/>
      </w:pPr>
      <w:r>
        <w:separator/>
      </w:r>
    </w:p>
  </w:footnote>
  <w:footnote w:type="continuationSeparator" w:id="0">
    <w:p w14:paraId="62FB9774" w14:textId="77777777" w:rsidR="009B493B" w:rsidRDefault="009B493B" w:rsidP="001052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81352"/>
    <w:multiLevelType w:val="multilevel"/>
    <w:tmpl w:val="EC6E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81FFF"/>
    <w:multiLevelType w:val="multilevel"/>
    <w:tmpl w:val="582E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341B19"/>
    <w:multiLevelType w:val="multilevel"/>
    <w:tmpl w:val="953E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760FE"/>
    <w:multiLevelType w:val="multilevel"/>
    <w:tmpl w:val="65A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F4742"/>
    <w:multiLevelType w:val="multilevel"/>
    <w:tmpl w:val="F420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72422"/>
    <w:multiLevelType w:val="multilevel"/>
    <w:tmpl w:val="7E74A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0671">
    <w:abstractNumId w:val="4"/>
  </w:num>
  <w:num w:numId="2" w16cid:durableId="1683387479">
    <w:abstractNumId w:val="1"/>
  </w:num>
  <w:num w:numId="3" w16cid:durableId="625550129">
    <w:abstractNumId w:val="0"/>
  </w:num>
  <w:num w:numId="4" w16cid:durableId="1691834909">
    <w:abstractNumId w:val="3"/>
  </w:num>
  <w:num w:numId="5" w16cid:durableId="1487553885">
    <w:abstractNumId w:val="2"/>
  </w:num>
  <w:num w:numId="6" w16cid:durableId="1756247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243"/>
    <w:rsid w:val="00067FD6"/>
    <w:rsid w:val="00105243"/>
    <w:rsid w:val="001622CD"/>
    <w:rsid w:val="00695D2E"/>
    <w:rsid w:val="00704EFE"/>
    <w:rsid w:val="008B6FE8"/>
    <w:rsid w:val="009B49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09D2"/>
  <w15:chartTrackingRefBased/>
  <w15:docId w15:val="{1977CA02-201A-46DB-A14A-953537B8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243"/>
    <w:rPr>
      <w:rFonts w:eastAsiaTheme="majorEastAsia" w:cstheme="majorBidi"/>
      <w:color w:val="272727" w:themeColor="text1" w:themeTint="D8"/>
    </w:rPr>
  </w:style>
  <w:style w:type="paragraph" w:styleId="Title">
    <w:name w:val="Title"/>
    <w:basedOn w:val="Normal"/>
    <w:next w:val="Normal"/>
    <w:link w:val="TitleChar"/>
    <w:uiPriority w:val="10"/>
    <w:qFormat/>
    <w:rsid w:val="0010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243"/>
    <w:pPr>
      <w:spacing w:before="160"/>
      <w:jc w:val="center"/>
    </w:pPr>
    <w:rPr>
      <w:i/>
      <w:iCs/>
      <w:color w:val="404040" w:themeColor="text1" w:themeTint="BF"/>
    </w:rPr>
  </w:style>
  <w:style w:type="character" w:customStyle="1" w:styleId="QuoteChar">
    <w:name w:val="Quote Char"/>
    <w:basedOn w:val="DefaultParagraphFont"/>
    <w:link w:val="Quote"/>
    <w:uiPriority w:val="29"/>
    <w:rsid w:val="00105243"/>
    <w:rPr>
      <w:i/>
      <w:iCs/>
      <w:color w:val="404040" w:themeColor="text1" w:themeTint="BF"/>
    </w:rPr>
  </w:style>
  <w:style w:type="paragraph" w:styleId="ListParagraph">
    <w:name w:val="List Paragraph"/>
    <w:basedOn w:val="Normal"/>
    <w:uiPriority w:val="34"/>
    <w:qFormat/>
    <w:rsid w:val="00105243"/>
    <w:pPr>
      <w:ind w:left="720"/>
      <w:contextualSpacing/>
    </w:pPr>
  </w:style>
  <w:style w:type="character" w:styleId="IntenseEmphasis">
    <w:name w:val="Intense Emphasis"/>
    <w:basedOn w:val="DefaultParagraphFont"/>
    <w:uiPriority w:val="21"/>
    <w:qFormat/>
    <w:rsid w:val="00105243"/>
    <w:rPr>
      <w:i/>
      <w:iCs/>
      <w:color w:val="0F4761" w:themeColor="accent1" w:themeShade="BF"/>
    </w:rPr>
  </w:style>
  <w:style w:type="paragraph" w:styleId="IntenseQuote">
    <w:name w:val="Intense Quote"/>
    <w:basedOn w:val="Normal"/>
    <w:next w:val="Normal"/>
    <w:link w:val="IntenseQuoteChar"/>
    <w:uiPriority w:val="30"/>
    <w:qFormat/>
    <w:rsid w:val="00105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243"/>
    <w:rPr>
      <w:i/>
      <w:iCs/>
      <w:color w:val="0F4761" w:themeColor="accent1" w:themeShade="BF"/>
    </w:rPr>
  </w:style>
  <w:style w:type="character" w:styleId="IntenseReference">
    <w:name w:val="Intense Reference"/>
    <w:basedOn w:val="DefaultParagraphFont"/>
    <w:uiPriority w:val="32"/>
    <w:qFormat/>
    <w:rsid w:val="00105243"/>
    <w:rPr>
      <w:b/>
      <w:bCs/>
      <w:smallCaps/>
      <w:color w:val="0F4761" w:themeColor="accent1" w:themeShade="BF"/>
      <w:spacing w:val="5"/>
    </w:rPr>
  </w:style>
  <w:style w:type="paragraph" w:styleId="Header">
    <w:name w:val="header"/>
    <w:basedOn w:val="Normal"/>
    <w:link w:val="HeaderChar"/>
    <w:uiPriority w:val="99"/>
    <w:unhideWhenUsed/>
    <w:rsid w:val="001052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243"/>
  </w:style>
  <w:style w:type="paragraph" w:styleId="Footer">
    <w:name w:val="footer"/>
    <w:basedOn w:val="Normal"/>
    <w:link w:val="FooterChar"/>
    <w:uiPriority w:val="99"/>
    <w:unhideWhenUsed/>
    <w:rsid w:val="001052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Denko SLP</dc:creator>
  <cp:keywords/>
  <dc:description/>
  <cp:lastModifiedBy>Denko SLP</cp:lastModifiedBy>
  <cp:revision>3</cp:revision>
  <dcterms:created xsi:type="dcterms:W3CDTF">2026-05-06T03:30:00Z</dcterms:created>
  <dcterms:modified xsi:type="dcterms:W3CDTF">2026-05-06T04:37:00Z</dcterms:modified>
</cp:coreProperties>
</file>