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C401D" w14:textId="1A878042" w:rsidR="004B5580" w:rsidRDefault="004B5580" w:rsidP="004B5580">
      <w:pPr>
        <w:pStyle w:val="Heading1"/>
        <w:pBdr>
          <w:bottom w:val="single" w:sz="6" w:space="31" w:color="DDDDDD"/>
        </w:pBdr>
        <w:shd w:val="clear" w:color="auto" w:fill="FFFFFF"/>
        <w:spacing w:before="0" w:after="600"/>
        <w:rPr>
          <w:b/>
          <w:sz w:val="26"/>
        </w:rPr>
      </w:pPr>
      <w:r w:rsidRPr="004B5580">
        <w:rPr>
          <w:rFonts w:asciiTheme="minorHAnsi" w:eastAsiaTheme="minorEastAsia" w:hAnsiTheme="minorHAnsi" w:cs="Times New Roman"/>
          <w:b/>
          <w:color w:val="auto"/>
          <w:szCs w:val="22"/>
        </w:rPr>
        <w:t>How to move or relocate /var folder to a new partition in Linux</w:t>
      </w:r>
    </w:p>
    <w:p w14:paraId="0CA285EB" w14:textId="77777777" w:rsidR="004B5580" w:rsidRDefault="004B5580" w:rsidP="004B5580">
      <w:pPr>
        <w:pStyle w:val="Heading3"/>
        <w:pBdr>
          <w:bottom w:val="single" w:sz="6" w:space="4" w:color="DDDDDD"/>
        </w:pBdr>
        <w:shd w:val="clear" w:color="auto" w:fill="FFFFFF"/>
        <w:spacing w:before="0" w:after="180"/>
        <w:rPr>
          <w:rFonts w:ascii="Arial" w:hAnsi="Arial" w:cs="Arial"/>
          <w:color w:val="0D2C40"/>
          <w:sz w:val="36"/>
          <w:szCs w:val="36"/>
        </w:rPr>
      </w:pPr>
      <w:r>
        <w:rPr>
          <w:rFonts w:ascii="Arial" w:hAnsi="Arial" w:cs="Arial"/>
          <w:color w:val="0D2C40"/>
          <w:sz w:val="36"/>
          <w:szCs w:val="36"/>
        </w:rPr>
        <w:t>Situation</w:t>
      </w:r>
    </w:p>
    <w:p w14:paraId="51F83B06" w14:textId="77777777" w:rsidR="004B5580" w:rsidRDefault="004B5580" w:rsidP="004B5580">
      <w:pPr>
        <w:shd w:val="clear" w:color="auto" w:fill="FFFFFF"/>
        <w:rPr>
          <w:rFonts w:ascii="Arial" w:hAnsi="Arial" w:cs="Arial"/>
          <w:color w:val="0D2C40"/>
          <w:sz w:val="24"/>
          <w:szCs w:val="24"/>
        </w:rPr>
      </w:pPr>
      <w:r>
        <w:rPr>
          <w:rFonts w:ascii="Arial" w:hAnsi="Arial" w:cs="Arial"/>
          <w:color w:val="0D2C40"/>
        </w:rPr>
        <w:t>How to move or relocate /var folder to a new partition in Linux</w:t>
      </w:r>
    </w:p>
    <w:p w14:paraId="3AFD26ED" w14:textId="77777777" w:rsidR="004B5580" w:rsidRDefault="004B5580" w:rsidP="004B5580">
      <w:pPr>
        <w:pStyle w:val="Heading3"/>
        <w:pBdr>
          <w:bottom w:val="single" w:sz="6" w:space="4" w:color="DDDDDD"/>
        </w:pBdr>
        <w:shd w:val="clear" w:color="auto" w:fill="FFFFFF"/>
        <w:spacing w:before="0" w:after="180"/>
        <w:rPr>
          <w:rFonts w:ascii="Arial" w:hAnsi="Arial" w:cs="Arial"/>
          <w:color w:val="0D2C40"/>
          <w:sz w:val="36"/>
          <w:szCs w:val="36"/>
        </w:rPr>
      </w:pPr>
      <w:r>
        <w:rPr>
          <w:rFonts w:ascii="Arial" w:hAnsi="Arial" w:cs="Arial"/>
          <w:color w:val="0D2C40"/>
          <w:sz w:val="36"/>
          <w:szCs w:val="36"/>
        </w:rPr>
        <w:t>Resolution</w:t>
      </w:r>
    </w:p>
    <w:p w14:paraId="1CCB3275" w14:textId="77777777" w:rsidR="004B5580" w:rsidRDefault="004B5580" w:rsidP="004B5580">
      <w:pPr>
        <w:shd w:val="clear" w:color="auto" w:fill="FFFFFF"/>
        <w:rPr>
          <w:rFonts w:ascii="Arial" w:hAnsi="Arial" w:cs="Arial"/>
          <w:color w:val="0D2C40"/>
          <w:sz w:val="24"/>
          <w:szCs w:val="24"/>
        </w:rPr>
      </w:pPr>
      <w:r>
        <w:rPr>
          <w:rFonts w:ascii="Arial" w:hAnsi="Arial" w:cs="Arial"/>
          <w:color w:val="0D2C40"/>
        </w:rPr>
        <w:t xml:space="preserve">Sometimes it may be necessary to move </w:t>
      </w:r>
      <w:proofErr w:type="spellStart"/>
      <w:r>
        <w:rPr>
          <w:rFonts w:ascii="Arial" w:hAnsi="Arial" w:cs="Arial"/>
          <w:color w:val="0D2C40"/>
        </w:rPr>
        <w:t>linux</w:t>
      </w:r>
      <w:proofErr w:type="spellEnd"/>
      <w:r>
        <w:rPr>
          <w:rFonts w:ascii="Arial" w:hAnsi="Arial" w:cs="Arial"/>
          <w:color w:val="0D2C40"/>
        </w:rPr>
        <w:t xml:space="preserve"> directories to separate partitions because the root partition is too small and cannot be resized or extended.</w:t>
      </w:r>
      <w:r>
        <w:rPr>
          <w:rFonts w:ascii="Arial" w:hAnsi="Arial" w:cs="Arial"/>
          <w:color w:val="0D2C40"/>
        </w:rPr>
        <w:br/>
      </w:r>
      <w:r>
        <w:rPr>
          <w:rFonts w:ascii="Arial" w:hAnsi="Arial" w:cs="Arial"/>
          <w:color w:val="0D2C40"/>
        </w:rPr>
        <w:br/>
        <w:t>To relocate or move the /var folder to a new partition in Linux, please follow the steps below:</w:t>
      </w:r>
      <w:r>
        <w:rPr>
          <w:rFonts w:ascii="Arial" w:hAnsi="Arial" w:cs="Arial"/>
          <w:color w:val="0D2C40"/>
        </w:rPr>
        <w:br/>
      </w:r>
      <w:r>
        <w:rPr>
          <w:rFonts w:ascii="Arial" w:hAnsi="Arial" w:cs="Arial"/>
          <w:color w:val="0D2C40"/>
        </w:rPr>
        <w:br/>
      </w:r>
    </w:p>
    <w:p w14:paraId="3A5B7C9C" w14:textId="77777777" w:rsidR="004B5580" w:rsidRDefault="004B5580" w:rsidP="004B5580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D2C40"/>
        </w:rPr>
      </w:pPr>
      <w:r>
        <w:rPr>
          <w:rFonts w:ascii="Arial" w:hAnsi="Arial" w:cs="Arial"/>
          <w:color w:val="0D2C40"/>
        </w:rPr>
        <w:t>Add a new hard disk to the server.</w:t>
      </w:r>
      <w:r>
        <w:rPr>
          <w:rFonts w:ascii="Arial" w:hAnsi="Arial" w:cs="Arial"/>
          <w:color w:val="0D2C40"/>
        </w:rPr>
        <w:br/>
      </w:r>
      <w:r>
        <w:rPr>
          <w:rFonts w:ascii="Arial" w:hAnsi="Arial" w:cs="Arial"/>
          <w:i/>
          <w:iCs/>
          <w:color w:val="0D2C40"/>
        </w:rPr>
        <w:t>Note: If this is a virtual machine, see how to add a new virtual hard disk to the VM with a corresponding vendor.</w:t>
      </w:r>
      <w:r>
        <w:rPr>
          <w:rFonts w:ascii="Arial" w:hAnsi="Arial" w:cs="Arial"/>
          <w:color w:val="0D2C40"/>
        </w:rPr>
        <w:br/>
      </w:r>
    </w:p>
    <w:p w14:paraId="62C838CC" w14:textId="4D1C9BBD" w:rsidR="004B5580" w:rsidRDefault="004B5580" w:rsidP="004B5580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D2C40"/>
        </w:rPr>
      </w:pPr>
      <w:r>
        <w:rPr>
          <w:rFonts w:ascii="Arial" w:hAnsi="Arial" w:cs="Arial"/>
          <w:color w:val="0D2C40"/>
        </w:rPr>
        <w:t>Mount the new filesystem in /</w:t>
      </w:r>
      <w:proofErr w:type="spellStart"/>
      <w:r>
        <w:rPr>
          <w:rFonts w:ascii="Arial" w:hAnsi="Arial" w:cs="Arial"/>
          <w:color w:val="0D2C40"/>
        </w:rPr>
        <w:t>mnt</w:t>
      </w:r>
      <w:proofErr w:type="spellEnd"/>
      <w:r>
        <w:rPr>
          <w:rFonts w:ascii="Arial" w:hAnsi="Arial" w:cs="Arial"/>
          <w:color w:val="0D2C40"/>
        </w:rPr>
        <w:t xml:space="preserve">, from </w:t>
      </w:r>
      <w:proofErr w:type="spellStart"/>
      <w:r w:rsidR="00FA1D1A" w:rsidRPr="00FA1D1A">
        <w:rPr>
          <w:rFonts w:ascii="Arial" w:hAnsi="Arial" w:cs="Arial"/>
          <w:b/>
          <w:bCs/>
          <w:i/>
          <w:iCs/>
          <w:color w:val="0D2C40"/>
        </w:rPr>
        <w:t>fdisk</w:t>
      </w:r>
      <w:proofErr w:type="spellEnd"/>
      <w:r>
        <w:rPr>
          <w:rFonts w:ascii="Arial" w:hAnsi="Arial" w:cs="Arial"/>
          <w:color w:val="0D2C40"/>
        </w:rPr>
        <w:t>:</w:t>
      </w:r>
    </w:p>
    <w:p w14:paraId="5D8F70B5" w14:textId="320987E7" w:rsidR="00FA1D1A" w:rsidRDefault="00FA1D1A" w:rsidP="00FA1D1A">
      <w:pPr>
        <w:shd w:val="clear" w:color="auto" w:fill="FFFFFF"/>
        <w:spacing w:after="0" w:line="240" w:lineRule="auto"/>
        <w:rPr>
          <w:rFonts w:ascii="Arial" w:hAnsi="Arial" w:cs="Arial"/>
          <w:color w:val="0D2C40"/>
        </w:rPr>
      </w:pPr>
      <w:r>
        <w:rPr>
          <w:noProof/>
        </w:rPr>
        <w:drawing>
          <wp:inline distT="0" distB="0" distL="0" distR="0" wp14:anchorId="32AF7D10" wp14:editId="115DA7FB">
            <wp:extent cx="586740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D8EE" w14:textId="29CE791A" w:rsidR="004B5580" w:rsidRDefault="004B5580" w:rsidP="004B5580">
      <w:pPr>
        <w:numPr>
          <w:ilvl w:val="1"/>
          <w:numId w:val="1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D2C40"/>
        </w:rPr>
      </w:pPr>
      <w:r>
        <w:rPr>
          <w:rFonts w:ascii="Arial" w:hAnsi="Arial" w:cs="Arial"/>
          <w:color w:val="0D2C40"/>
        </w:rPr>
        <w:t>Launch </w:t>
      </w:r>
      <w:proofErr w:type="spellStart"/>
      <w:r w:rsidR="00FA1D1A">
        <w:rPr>
          <w:rFonts w:ascii="Courier New" w:hAnsi="Courier New" w:cs="Courier New"/>
          <w:color w:val="0D2C40"/>
        </w:rPr>
        <w:t>fdisk</w:t>
      </w:r>
      <w:proofErr w:type="spellEnd"/>
      <w:r>
        <w:rPr>
          <w:rFonts w:ascii="Arial" w:hAnsi="Arial" w:cs="Arial"/>
          <w:color w:val="0D2C40"/>
        </w:rPr>
        <w:t>, select </w:t>
      </w:r>
      <w:proofErr w:type="spellStart"/>
      <w:r>
        <w:rPr>
          <w:rFonts w:ascii="Courier New" w:hAnsi="Courier New" w:cs="Courier New"/>
          <w:color w:val="0D2C40"/>
        </w:rPr>
        <w:t>Partitioner</w:t>
      </w:r>
      <w:proofErr w:type="spellEnd"/>
      <w:r>
        <w:rPr>
          <w:rFonts w:ascii="Arial" w:hAnsi="Arial" w:cs="Arial"/>
          <w:color w:val="0D2C40"/>
        </w:rPr>
        <w:t> | expand </w:t>
      </w:r>
      <w:r>
        <w:rPr>
          <w:rFonts w:ascii="Courier New" w:hAnsi="Courier New" w:cs="Courier New"/>
          <w:color w:val="0D2C40"/>
        </w:rPr>
        <w:t>Hard Disks</w:t>
      </w:r>
      <w:r>
        <w:rPr>
          <w:rFonts w:ascii="Arial" w:hAnsi="Arial" w:cs="Arial"/>
          <w:color w:val="0D2C40"/>
        </w:rPr>
        <w:t> | select </w:t>
      </w:r>
      <w:r>
        <w:rPr>
          <w:rFonts w:ascii="Courier New" w:hAnsi="Courier New" w:cs="Courier New"/>
          <w:color w:val="0D2C40"/>
        </w:rPr>
        <w:t>Add Partition</w:t>
      </w:r>
      <w:r>
        <w:rPr>
          <w:rFonts w:ascii="Arial" w:hAnsi="Arial" w:cs="Arial"/>
          <w:color w:val="0D2C40"/>
        </w:rPr>
        <w:t>...</w:t>
      </w:r>
    </w:p>
    <w:p w14:paraId="7108A572" w14:textId="00642E38" w:rsidR="00FA1D1A" w:rsidRDefault="00FA1D1A" w:rsidP="004B5580">
      <w:pPr>
        <w:numPr>
          <w:ilvl w:val="1"/>
          <w:numId w:val="1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D2C40"/>
        </w:rPr>
      </w:pPr>
      <w:r>
        <w:rPr>
          <w:noProof/>
        </w:rPr>
        <w:lastRenderedPageBreak/>
        <w:drawing>
          <wp:inline distT="0" distB="0" distL="0" distR="0" wp14:anchorId="1E4DC761" wp14:editId="3E69BB51">
            <wp:extent cx="5943600" cy="2716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3FAE" w14:textId="25520CA2" w:rsidR="00FA1D1A" w:rsidRDefault="00FA1D1A" w:rsidP="00FA1D1A">
      <w:pPr>
        <w:shd w:val="clear" w:color="auto" w:fill="FFFFFF"/>
        <w:spacing w:after="0" w:line="240" w:lineRule="auto"/>
        <w:rPr>
          <w:rFonts w:ascii="Arial" w:hAnsi="Arial" w:cs="Arial"/>
          <w:color w:val="0D2C40"/>
        </w:rPr>
      </w:pPr>
      <w:r>
        <w:rPr>
          <w:noProof/>
        </w:rPr>
        <w:drawing>
          <wp:inline distT="0" distB="0" distL="0" distR="0" wp14:anchorId="57BB7486" wp14:editId="7E9134B1">
            <wp:extent cx="5943600" cy="2110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EEBE" w14:textId="77777777" w:rsidR="004B5580" w:rsidRDefault="004B5580" w:rsidP="004B5580">
      <w:pPr>
        <w:numPr>
          <w:ilvl w:val="2"/>
          <w:numId w:val="1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D2C40"/>
        </w:rPr>
      </w:pPr>
      <w:r>
        <w:rPr>
          <w:rFonts w:ascii="Arial" w:hAnsi="Arial" w:cs="Arial"/>
          <w:color w:val="0D2C40"/>
        </w:rPr>
        <w:t>New Partition Type: </w:t>
      </w:r>
      <w:r>
        <w:rPr>
          <w:rFonts w:ascii="Courier New" w:hAnsi="Courier New" w:cs="Courier New"/>
          <w:color w:val="0D2C40"/>
        </w:rPr>
        <w:t>Primary Partition</w:t>
      </w:r>
    </w:p>
    <w:p w14:paraId="21989F0E" w14:textId="7943F45B" w:rsidR="004B5580" w:rsidRDefault="004B5580" w:rsidP="004B5580">
      <w:pPr>
        <w:numPr>
          <w:ilvl w:val="2"/>
          <w:numId w:val="1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D2C40"/>
        </w:rPr>
      </w:pPr>
      <w:r>
        <w:rPr>
          <w:rFonts w:ascii="Arial" w:hAnsi="Arial" w:cs="Arial"/>
          <w:color w:val="0D2C40"/>
        </w:rPr>
        <w:t>Select </w:t>
      </w:r>
      <w:r>
        <w:rPr>
          <w:rFonts w:ascii="Courier New" w:hAnsi="Courier New" w:cs="Courier New"/>
          <w:color w:val="0D2C40"/>
        </w:rPr>
        <w:t>Maximum Size</w:t>
      </w:r>
      <w:r>
        <w:rPr>
          <w:rFonts w:ascii="Arial" w:hAnsi="Arial" w:cs="Arial"/>
          <w:color w:val="0D2C40"/>
        </w:rPr>
        <w:t>, if preferred.</w:t>
      </w:r>
    </w:p>
    <w:p w14:paraId="3F023068" w14:textId="77777777" w:rsidR="00FA1D1A" w:rsidRDefault="00FA1D1A" w:rsidP="00FA1D1A">
      <w:pPr>
        <w:shd w:val="clear" w:color="auto" w:fill="FFFFFF"/>
        <w:spacing w:after="0" w:line="240" w:lineRule="auto"/>
        <w:rPr>
          <w:rFonts w:ascii="Arial" w:hAnsi="Arial" w:cs="Arial"/>
          <w:color w:val="0D2C40"/>
        </w:rPr>
      </w:pPr>
    </w:p>
    <w:p w14:paraId="771AA01E" w14:textId="2D2A83C4" w:rsidR="004B5580" w:rsidRDefault="004B5580" w:rsidP="004B5580">
      <w:pPr>
        <w:numPr>
          <w:ilvl w:val="2"/>
          <w:numId w:val="1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D2C40"/>
        </w:rPr>
      </w:pPr>
      <w:r>
        <w:rPr>
          <w:rFonts w:ascii="Courier New" w:hAnsi="Courier New" w:cs="Courier New"/>
          <w:color w:val="0D2C40"/>
        </w:rPr>
        <w:t>Formatting Options</w:t>
      </w:r>
      <w:r>
        <w:rPr>
          <w:rFonts w:ascii="Arial" w:hAnsi="Arial" w:cs="Arial"/>
          <w:color w:val="0D2C40"/>
        </w:rPr>
        <w:t>: </w:t>
      </w:r>
      <w:r>
        <w:rPr>
          <w:rFonts w:ascii="Courier New" w:hAnsi="Courier New" w:cs="Courier New"/>
          <w:color w:val="0D2C40"/>
        </w:rPr>
        <w:t>ext</w:t>
      </w:r>
      <w:r w:rsidR="00FA1D1A">
        <w:rPr>
          <w:rFonts w:ascii="Courier New" w:hAnsi="Courier New" w:cs="Courier New"/>
          <w:color w:val="0D2C40"/>
        </w:rPr>
        <w:t>4</w:t>
      </w:r>
      <w:r>
        <w:rPr>
          <w:rFonts w:ascii="Arial" w:hAnsi="Arial" w:cs="Arial"/>
          <w:color w:val="0D2C40"/>
        </w:rPr>
        <w:t> (default)</w:t>
      </w:r>
    </w:p>
    <w:p w14:paraId="27BF3DD9" w14:textId="028BA2B1" w:rsidR="00FA1D1A" w:rsidRPr="00FA1D1A" w:rsidRDefault="00FA1D1A" w:rsidP="00FA1D1A">
      <w:pPr>
        <w:rPr>
          <w:rFonts w:ascii="Arial" w:hAnsi="Arial" w:cs="Arial"/>
          <w:color w:val="0D2C40"/>
        </w:rPr>
      </w:pPr>
      <w:r>
        <w:rPr>
          <w:noProof/>
        </w:rPr>
        <w:drawing>
          <wp:inline distT="0" distB="0" distL="0" distR="0" wp14:anchorId="41ED02FE" wp14:editId="5728CA5D">
            <wp:extent cx="5943600" cy="2065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9C67" w14:textId="52E8233B" w:rsidR="004B5580" w:rsidRPr="00FA1D1A" w:rsidRDefault="004B5580" w:rsidP="004B5580">
      <w:pPr>
        <w:numPr>
          <w:ilvl w:val="2"/>
          <w:numId w:val="1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D2C40"/>
        </w:rPr>
      </w:pPr>
      <w:r>
        <w:rPr>
          <w:rFonts w:ascii="Courier New" w:hAnsi="Courier New" w:cs="Courier New"/>
          <w:color w:val="0D2C40"/>
        </w:rPr>
        <w:lastRenderedPageBreak/>
        <w:t>Mounting Options</w:t>
      </w:r>
      <w:r>
        <w:rPr>
          <w:rFonts w:ascii="Arial" w:hAnsi="Arial" w:cs="Arial"/>
          <w:color w:val="0D2C40"/>
        </w:rPr>
        <w:t>: </w:t>
      </w:r>
      <w:r>
        <w:rPr>
          <w:rFonts w:ascii="Courier New" w:hAnsi="Courier New" w:cs="Courier New"/>
          <w:color w:val="0D2C40"/>
        </w:rPr>
        <w:t>Mount Partition</w:t>
      </w:r>
      <w:r>
        <w:rPr>
          <w:rFonts w:ascii="Arial" w:hAnsi="Arial" w:cs="Arial"/>
          <w:color w:val="0D2C40"/>
        </w:rPr>
        <w:t> and specify </w:t>
      </w:r>
      <w:r>
        <w:rPr>
          <w:rFonts w:ascii="Courier New" w:hAnsi="Courier New" w:cs="Courier New"/>
          <w:color w:val="0D2C40"/>
        </w:rPr>
        <w:t>Mount Point</w:t>
      </w:r>
      <w:r>
        <w:rPr>
          <w:rFonts w:ascii="Arial" w:hAnsi="Arial" w:cs="Arial"/>
          <w:color w:val="0D2C40"/>
        </w:rPr>
        <w:t> as </w:t>
      </w:r>
      <w:r>
        <w:rPr>
          <w:rFonts w:ascii="Courier New" w:hAnsi="Courier New" w:cs="Courier New"/>
          <w:color w:val="0D2C40"/>
        </w:rPr>
        <w:t>/</w:t>
      </w:r>
      <w:proofErr w:type="spellStart"/>
      <w:r>
        <w:rPr>
          <w:rFonts w:ascii="Courier New" w:hAnsi="Courier New" w:cs="Courier New"/>
          <w:color w:val="0D2C40"/>
        </w:rPr>
        <w:t>mnt</w:t>
      </w:r>
      <w:proofErr w:type="spellEnd"/>
      <w:r>
        <w:rPr>
          <w:rFonts w:ascii="Courier New" w:hAnsi="Courier New" w:cs="Courier New"/>
          <w:color w:val="0D2C40"/>
        </w:rPr>
        <w:t>/</w:t>
      </w:r>
      <w:proofErr w:type="spellStart"/>
      <w:r>
        <w:rPr>
          <w:rFonts w:ascii="Courier New" w:hAnsi="Courier New" w:cs="Courier New"/>
          <w:color w:val="0D2C40"/>
        </w:rPr>
        <w:t>newvar</w:t>
      </w:r>
      <w:proofErr w:type="spellEnd"/>
      <w:r>
        <w:rPr>
          <w:rFonts w:ascii="Arial" w:hAnsi="Arial" w:cs="Arial"/>
          <w:color w:val="0D2C40"/>
        </w:rPr>
        <w:br/>
      </w:r>
      <w:r>
        <w:rPr>
          <w:rFonts w:ascii="Arial" w:hAnsi="Arial" w:cs="Arial"/>
          <w:i/>
          <w:iCs/>
          <w:color w:val="0D2C40"/>
        </w:rPr>
        <w:t>Note: If there is a problem, the directory may need to be created first.</w:t>
      </w:r>
    </w:p>
    <w:p w14:paraId="2E9C7948" w14:textId="6A2565DB" w:rsidR="00FA1D1A" w:rsidRDefault="00FA1D1A" w:rsidP="00FA1D1A">
      <w:pPr>
        <w:shd w:val="clear" w:color="auto" w:fill="FFFFFF"/>
        <w:spacing w:after="0" w:line="240" w:lineRule="auto"/>
        <w:rPr>
          <w:rFonts w:ascii="Arial" w:hAnsi="Arial" w:cs="Arial"/>
          <w:color w:val="0D2C40"/>
        </w:rPr>
      </w:pPr>
      <w:r>
        <w:rPr>
          <w:rFonts w:ascii="Arial" w:hAnsi="Arial" w:cs="Arial"/>
          <w:noProof/>
          <w:color w:val="0D2C40"/>
        </w:rPr>
        <w:drawing>
          <wp:inline distT="0" distB="0" distL="0" distR="0" wp14:anchorId="1C6A9A62" wp14:editId="7DE23558">
            <wp:extent cx="5932805" cy="2406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B1AFA" w14:textId="77777777" w:rsidR="00FA1D1A" w:rsidRDefault="00FA1D1A" w:rsidP="00FA1D1A">
      <w:pPr>
        <w:shd w:val="clear" w:color="auto" w:fill="FFFFFF"/>
        <w:spacing w:after="0" w:line="240" w:lineRule="auto"/>
        <w:rPr>
          <w:rFonts w:ascii="Arial" w:hAnsi="Arial" w:cs="Arial"/>
          <w:noProof/>
          <w:color w:val="0D2C40"/>
        </w:rPr>
      </w:pPr>
    </w:p>
    <w:p w14:paraId="74D73E5A" w14:textId="77777777" w:rsidR="00FA1D1A" w:rsidRDefault="00FA1D1A" w:rsidP="00FA1D1A">
      <w:pPr>
        <w:shd w:val="clear" w:color="auto" w:fill="FFFFFF"/>
        <w:spacing w:after="0" w:line="240" w:lineRule="auto"/>
        <w:rPr>
          <w:rFonts w:ascii="Arial" w:hAnsi="Arial" w:cs="Arial"/>
          <w:noProof/>
          <w:color w:val="0D2C40"/>
        </w:rPr>
      </w:pPr>
      <w:r>
        <w:rPr>
          <w:rFonts w:ascii="Arial" w:hAnsi="Arial" w:cs="Arial"/>
          <w:noProof/>
          <w:color w:val="0D2C40"/>
        </w:rPr>
        <w:t>Now, lets make this mount as permanent by adding an entry in the “/etc/fstab”</w:t>
      </w:r>
    </w:p>
    <w:p w14:paraId="7A2A2F9E" w14:textId="77777777" w:rsidR="00FA1D1A" w:rsidRDefault="00FA1D1A" w:rsidP="00FA1D1A">
      <w:pPr>
        <w:shd w:val="clear" w:color="auto" w:fill="FFFFFF"/>
        <w:spacing w:after="0" w:line="240" w:lineRule="auto"/>
        <w:rPr>
          <w:rFonts w:ascii="Arial" w:hAnsi="Arial" w:cs="Arial"/>
          <w:color w:val="0D2C40"/>
        </w:rPr>
      </w:pPr>
      <w:r>
        <w:rPr>
          <w:rFonts w:ascii="Arial" w:hAnsi="Arial" w:cs="Arial"/>
          <w:noProof/>
          <w:color w:val="0D2C40"/>
        </w:rPr>
        <w:drawing>
          <wp:inline distT="0" distB="0" distL="0" distR="0" wp14:anchorId="497D88FE" wp14:editId="6FFD4E24">
            <wp:extent cx="5932805" cy="2092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5FEDA" w14:textId="317BEC6F" w:rsidR="004B5580" w:rsidRDefault="004B5580" w:rsidP="00FA1D1A">
      <w:pPr>
        <w:shd w:val="clear" w:color="auto" w:fill="FFFFFF"/>
        <w:spacing w:after="0" w:line="240" w:lineRule="auto"/>
        <w:rPr>
          <w:rFonts w:ascii="Arial" w:hAnsi="Arial" w:cs="Arial"/>
          <w:color w:val="0D2C40"/>
        </w:rPr>
      </w:pPr>
      <w:r>
        <w:rPr>
          <w:rFonts w:ascii="Arial" w:hAnsi="Arial" w:cs="Arial"/>
          <w:color w:val="0D2C40"/>
        </w:rPr>
        <w:br/>
      </w:r>
    </w:p>
    <w:p w14:paraId="566EA618" w14:textId="18B09FF1" w:rsidR="004B5580" w:rsidRDefault="004B5580" w:rsidP="004B5580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D2C40"/>
        </w:rPr>
      </w:pPr>
      <w:r>
        <w:rPr>
          <w:rFonts w:ascii="Arial" w:hAnsi="Arial" w:cs="Arial"/>
          <w:color w:val="0D2C40"/>
        </w:rPr>
        <w:t>Switch to single-user mode:</w:t>
      </w:r>
      <w:r>
        <w:rPr>
          <w:rFonts w:ascii="Arial" w:hAnsi="Arial" w:cs="Arial"/>
          <w:color w:val="0D2C40"/>
        </w:rPr>
        <w:br/>
      </w:r>
      <w:proofErr w:type="spellStart"/>
      <w:r>
        <w:rPr>
          <w:rFonts w:ascii="Courier New" w:hAnsi="Courier New" w:cs="Courier New"/>
          <w:color w:val="0D2C40"/>
        </w:rPr>
        <w:t>init</w:t>
      </w:r>
      <w:proofErr w:type="spellEnd"/>
      <w:r>
        <w:rPr>
          <w:rFonts w:ascii="Courier New" w:hAnsi="Courier New" w:cs="Courier New"/>
          <w:color w:val="0D2C40"/>
        </w:rPr>
        <w:t xml:space="preserve"> 1</w:t>
      </w:r>
      <w:r>
        <w:rPr>
          <w:rFonts w:ascii="Arial" w:hAnsi="Arial" w:cs="Arial"/>
          <w:color w:val="0D2C40"/>
        </w:rPr>
        <w:br/>
      </w:r>
      <w:r>
        <w:rPr>
          <w:rFonts w:ascii="Arial" w:hAnsi="Arial" w:cs="Arial"/>
          <w:i/>
          <w:iCs/>
          <w:color w:val="0D2C40"/>
        </w:rPr>
        <w:t>Note: This will reboot the server into single-user mode where services aren't started and networking is offline for the server. Please login as root when the login dialog is presented and proceed to open a terminal window.</w:t>
      </w:r>
      <w:r>
        <w:rPr>
          <w:rFonts w:ascii="Arial" w:hAnsi="Arial" w:cs="Arial"/>
          <w:color w:val="0D2C40"/>
        </w:rPr>
        <w:br/>
      </w:r>
    </w:p>
    <w:p w14:paraId="4AF4A2F0" w14:textId="641349CF" w:rsidR="00420C7D" w:rsidRDefault="00420C7D" w:rsidP="00420C7D">
      <w:pPr>
        <w:shd w:val="clear" w:color="auto" w:fill="FFFFFF"/>
        <w:spacing w:after="0" w:line="240" w:lineRule="auto"/>
        <w:rPr>
          <w:rFonts w:ascii="Arial" w:hAnsi="Arial" w:cs="Arial"/>
          <w:color w:val="0D2C40"/>
        </w:rPr>
      </w:pPr>
      <w:r>
        <w:rPr>
          <w:rFonts w:ascii="Arial" w:hAnsi="Arial" w:cs="Arial"/>
          <w:color w:val="0D2C40"/>
        </w:rPr>
        <w:t>Note: -- only via the console access you can login to the machine</w:t>
      </w:r>
    </w:p>
    <w:p w14:paraId="530374D3" w14:textId="7077EFC5" w:rsidR="00420C7D" w:rsidRDefault="00420C7D" w:rsidP="00420C7D">
      <w:pPr>
        <w:shd w:val="clear" w:color="auto" w:fill="FFFFFF"/>
        <w:spacing w:after="0" w:line="240" w:lineRule="auto"/>
        <w:rPr>
          <w:rFonts w:ascii="Arial" w:hAnsi="Arial" w:cs="Arial"/>
          <w:color w:val="0D2C40"/>
        </w:rPr>
      </w:pPr>
      <w:r>
        <w:rPr>
          <w:rFonts w:ascii="Arial" w:hAnsi="Arial" w:cs="Arial"/>
          <w:color w:val="0D2C40"/>
        </w:rPr>
        <w:t xml:space="preserve">Input the </w:t>
      </w:r>
      <w:proofErr w:type="spellStart"/>
      <w:r>
        <w:rPr>
          <w:rFonts w:ascii="Arial" w:hAnsi="Arial" w:cs="Arial"/>
          <w:color w:val="0D2C40"/>
        </w:rPr>
        <w:t>pwd</w:t>
      </w:r>
      <w:proofErr w:type="spellEnd"/>
      <w:r>
        <w:rPr>
          <w:rFonts w:ascii="Arial" w:hAnsi="Arial" w:cs="Arial"/>
          <w:color w:val="0D2C40"/>
        </w:rPr>
        <w:t xml:space="preserve"> for the root and login.</w:t>
      </w:r>
    </w:p>
    <w:p w14:paraId="443640CB" w14:textId="77777777" w:rsidR="00420C7D" w:rsidRDefault="00420C7D" w:rsidP="00420C7D">
      <w:pPr>
        <w:shd w:val="clear" w:color="auto" w:fill="FFFFFF"/>
        <w:spacing w:after="0" w:line="240" w:lineRule="auto"/>
        <w:rPr>
          <w:rFonts w:ascii="Arial" w:hAnsi="Arial" w:cs="Arial"/>
          <w:color w:val="0D2C40"/>
        </w:rPr>
      </w:pPr>
      <w:bookmarkStart w:id="0" w:name="_GoBack"/>
      <w:bookmarkEnd w:id="0"/>
    </w:p>
    <w:p w14:paraId="252F0A73" w14:textId="77777777" w:rsidR="00420C7D" w:rsidRDefault="00420C7D" w:rsidP="00420C7D">
      <w:pPr>
        <w:shd w:val="clear" w:color="auto" w:fill="FFFFFF"/>
        <w:spacing w:after="0" w:line="240" w:lineRule="auto"/>
        <w:rPr>
          <w:rFonts w:ascii="Arial" w:hAnsi="Arial" w:cs="Arial"/>
          <w:color w:val="0D2C40"/>
        </w:rPr>
      </w:pPr>
    </w:p>
    <w:p w14:paraId="6DE6C9B2" w14:textId="77777777" w:rsidR="004B5580" w:rsidRDefault="004B5580" w:rsidP="004B5580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D2C40"/>
        </w:rPr>
      </w:pPr>
      <w:r>
        <w:rPr>
          <w:rFonts w:ascii="Arial" w:hAnsi="Arial" w:cs="Arial"/>
          <w:color w:val="0D2C40"/>
        </w:rPr>
        <w:t>Copy the data in var only to the new mounted filesystem:</w:t>
      </w:r>
      <w:r>
        <w:rPr>
          <w:rFonts w:ascii="Arial" w:hAnsi="Arial" w:cs="Arial"/>
          <w:color w:val="0D2C40"/>
        </w:rPr>
        <w:br/>
      </w:r>
      <w:r>
        <w:rPr>
          <w:rFonts w:ascii="Courier New" w:hAnsi="Courier New" w:cs="Courier New"/>
          <w:color w:val="0D2C40"/>
        </w:rPr>
        <w:t>cp -</w:t>
      </w:r>
      <w:proofErr w:type="spellStart"/>
      <w:r>
        <w:rPr>
          <w:rFonts w:ascii="Courier New" w:hAnsi="Courier New" w:cs="Courier New"/>
          <w:color w:val="0D2C40"/>
        </w:rPr>
        <w:t>apx</w:t>
      </w:r>
      <w:proofErr w:type="spellEnd"/>
      <w:r>
        <w:rPr>
          <w:rFonts w:ascii="Courier New" w:hAnsi="Courier New" w:cs="Courier New"/>
          <w:color w:val="0D2C40"/>
        </w:rPr>
        <w:t xml:space="preserve"> /var/* /</w:t>
      </w:r>
      <w:proofErr w:type="spellStart"/>
      <w:r>
        <w:rPr>
          <w:rFonts w:ascii="Courier New" w:hAnsi="Courier New" w:cs="Courier New"/>
          <w:color w:val="0D2C40"/>
        </w:rPr>
        <w:t>mnt</w:t>
      </w:r>
      <w:proofErr w:type="spellEnd"/>
      <w:r>
        <w:rPr>
          <w:rFonts w:ascii="Courier New" w:hAnsi="Courier New" w:cs="Courier New"/>
          <w:color w:val="0D2C40"/>
        </w:rPr>
        <w:t>/</w:t>
      </w:r>
      <w:proofErr w:type="spellStart"/>
      <w:r>
        <w:rPr>
          <w:rFonts w:ascii="Courier New" w:hAnsi="Courier New" w:cs="Courier New"/>
          <w:color w:val="0D2C40"/>
        </w:rPr>
        <w:t>newvar</w:t>
      </w:r>
      <w:proofErr w:type="spellEnd"/>
      <w:r>
        <w:rPr>
          <w:rFonts w:ascii="Arial" w:hAnsi="Arial" w:cs="Arial"/>
          <w:color w:val="0D2C40"/>
        </w:rPr>
        <w:br/>
      </w:r>
    </w:p>
    <w:p w14:paraId="49D4AFD8" w14:textId="77777777" w:rsidR="004B5580" w:rsidRDefault="004B5580" w:rsidP="004B5580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D2C40"/>
        </w:rPr>
      </w:pPr>
      <w:r>
        <w:rPr>
          <w:rFonts w:ascii="Arial" w:hAnsi="Arial" w:cs="Arial"/>
          <w:color w:val="0D2C40"/>
        </w:rPr>
        <w:lastRenderedPageBreak/>
        <w:t>Rename the current /var directory for backup purposes:</w:t>
      </w:r>
      <w:r>
        <w:rPr>
          <w:rFonts w:ascii="Arial" w:hAnsi="Arial" w:cs="Arial"/>
          <w:color w:val="0D2C40"/>
        </w:rPr>
        <w:br/>
      </w:r>
      <w:r>
        <w:rPr>
          <w:rFonts w:ascii="Courier New" w:hAnsi="Courier New" w:cs="Courier New"/>
          <w:color w:val="0D2C40"/>
        </w:rPr>
        <w:t>mv /var /</w:t>
      </w:r>
      <w:proofErr w:type="spellStart"/>
      <w:r>
        <w:rPr>
          <w:rFonts w:ascii="Courier New" w:hAnsi="Courier New" w:cs="Courier New"/>
          <w:color w:val="0D2C40"/>
        </w:rPr>
        <w:t>var.old</w:t>
      </w:r>
      <w:proofErr w:type="spellEnd"/>
      <w:r>
        <w:rPr>
          <w:rFonts w:ascii="Arial" w:hAnsi="Arial" w:cs="Arial"/>
          <w:color w:val="0D2C40"/>
        </w:rPr>
        <w:br/>
      </w:r>
    </w:p>
    <w:p w14:paraId="7F6AC6CF" w14:textId="77777777" w:rsidR="004B5580" w:rsidRDefault="004B5580" w:rsidP="004B5580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D2C40"/>
        </w:rPr>
      </w:pPr>
      <w:r>
        <w:rPr>
          <w:rFonts w:ascii="Arial" w:hAnsi="Arial" w:cs="Arial"/>
          <w:color w:val="0D2C40"/>
        </w:rPr>
        <w:t>Make the new var directory:</w:t>
      </w:r>
      <w:r>
        <w:rPr>
          <w:rFonts w:ascii="Arial" w:hAnsi="Arial" w:cs="Arial"/>
          <w:color w:val="0D2C40"/>
        </w:rPr>
        <w:br/>
      </w:r>
      <w:proofErr w:type="spellStart"/>
      <w:r>
        <w:rPr>
          <w:rFonts w:ascii="Courier New" w:hAnsi="Courier New" w:cs="Courier New"/>
          <w:color w:val="0D2C40"/>
        </w:rPr>
        <w:t>mkdir</w:t>
      </w:r>
      <w:proofErr w:type="spellEnd"/>
      <w:r>
        <w:rPr>
          <w:rFonts w:ascii="Courier New" w:hAnsi="Courier New" w:cs="Courier New"/>
          <w:color w:val="0D2C40"/>
        </w:rPr>
        <w:t xml:space="preserve"> /var</w:t>
      </w:r>
      <w:r>
        <w:rPr>
          <w:rFonts w:ascii="Arial" w:hAnsi="Arial" w:cs="Arial"/>
          <w:color w:val="0D2C40"/>
        </w:rPr>
        <w:br/>
      </w:r>
    </w:p>
    <w:p w14:paraId="3E59EF22" w14:textId="09E867BA" w:rsidR="004B5580" w:rsidRDefault="004B5580" w:rsidP="004B5580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D2C40"/>
        </w:rPr>
      </w:pPr>
      <w:r>
        <w:rPr>
          <w:rFonts w:ascii="Arial" w:hAnsi="Arial" w:cs="Arial"/>
          <w:color w:val="0D2C40"/>
        </w:rPr>
        <w:t>Edit the </w:t>
      </w:r>
      <w:r>
        <w:rPr>
          <w:rFonts w:ascii="Courier New" w:hAnsi="Courier New" w:cs="Courier New"/>
          <w:color w:val="0D2C40"/>
        </w:rPr>
        <w:t>/</w:t>
      </w:r>
      <w:proofErr w:type="spellStart"/>
      <w:r>
        <w:rPr>
          <w:rFonts w:ascii="Courier New" w:hAnsi="Courier New" w:cs="Courier New"/>
          <w:color w:val="0D2C40"/>
        </w:rPr>
        <w:t>etc</w:t>
      </w:r>
      <w:proofErr w:type="spellEnd"/>
      <w:r>
        <w:rPr>
          <w:rFonts w:ascii="Courier New" w:hAnsi="Courier New" w:cs="Courier New"/>
          <w:color w:val="0D2C40"/>
        </w:rPr>
        <w:t>/</w:t>
      </w:r>
      <w:proofErr w:type="spellStart"/>
      <w:r>
        <w:rPr>
          <w:rFonts w:ascii="Courier New" w:hAnsi="Courier New" w:cs="Courier New"/>
          <w:color w:val="0D2C40"/>
        </w:rPr>
        <w:t>fstab</w:t>
      </w:r>
      <w:proofErr w:type="spellEnd"/>
      <w:r>
        <w:rPr>
          <w:rFonts w:ascii="Arial" w:hAnsi="Arial" w:cs="Arial"/>
          <w:color w:val="0D2C40"/>
        </w:rPr>
        <w:t> file:</w:t>
      </w:r>
    </w:p>
    <w:p w14:paraId="1B37AF9D" w14:textId="77777777" w:rsidR="004B5580" w:rsidRDefault="004B5580" w:rsidP="004B5580">
      <w:pPr>
        <w:numPr>
          <w:ilvl w:val="1"/>
          <w:numId w:val="1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D2C40"/>
        </w:rPr>
      </w:pPr>
      <w:r>
        <w:rPr>
          <w:rFonts w:ascii="Arial" w:hAnsi="Arial" w:cs="Arial"/>
          <w:color w:val="0D2C40"/>
        </w:rPr>
        <w:t>Replace </w:t>
      </w:r>
      <w:r>
        <w:rPr>
          <w:rFonts w:ascii="Courier New" w:hAnsi="Courier New" w:cs="Courier New"/>
          <w:color w:val="0D2C40"/>
        </w:rPr>
        <w:t>/</w:t>
      </w:r>
      <w:proofErr w:type="spellStart"/>
      <w:r>
        <w:rPr>
          <w:rFonts w:ascii="Courier New" w:hAnsi="Courier New" w:cs="Courier New"/>
          <w:color w:val="0D2C40"/>
        </w:rPr>
        <w:t>mnt</w:t>
      </w:r>
      <w:proofErr w:type="spellEnd"/>
      <w:r>
        <w:rPr>
          <w:rFonts w:ascii="Courier New" w:hAnsi="Courier New" w:cs="Courier New"/>
          <w:color w:val="0D2C40"/>
        </w:rPr>
        <w:t>/</w:t>
      </w:r>
      <w:proofErr w:type="spellStart"/>
      <w:r>
        <w:rPr>
          <w:rFonts w:ascii="Courier New" w:hAnsi="Courier New" w:cs="Courier New"/>
          <w:color w:val="0D2C40"/>
        </w:rPr>
        <w:t>newvar</w:t>
      </w:r>
      <w:proofErr w:type="spellEnd"/>
      <w:r>
        <w:rPr>
          <w:rFonts w:ascii="Arial" w:hAnsi="Arial" w:cs="Arial"/>
          <w:color w:val="0D2C40"/>
        </w:rPr>
        <w:t> with </w:t>
      </w:r>
      <w:r>
        <w:rPr>
          <w:rFonts w:ascii="Courier New" w:hAnsi="Courier New" w:cs="Courier New"/>
          <w:color w:val="0D2C40"/>
        </w:rPr>
        <w:t>/var</w:t>
      </w:r>
    </w:p>
    <w:p w14:paraId="387114EA" w14:textId="77777777" w:rsidR="00420C7D" w:rsidRDefault="004B5580" w:rsidP="004B5580">
      <w:pPr>
        <w:numPr>
          <w:ilvl w:val="1"/>
          <w:numId w:val="1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D2C40"/>
        </w:rPr>
      </w:pPr>
      <w:r>
        <w:rPr>
          <w:rFonts w:ascii="Arial" w:hAnsi="Arial" w:cs="Arial"/>
          <w:color w:val="0D2C40"/>
        </w:rPr>
        <w:t>Save and Close the file.</w:t>
      </w:r>
    </w:p>
    <w:p w14:paraId="4258DFB8" w14:textId="653C1E96" w:rsidR="004B5580" w:rsidRDefault="00420C7D" w:rsidP="00420C7D">
      <w:pPr>
        <w:shd w:val="clear" w:color="auto" w:fill="FFFFFF"/>
        <w:spacing w:after="0" w:line="240" w:lineRule="auto"/>
        <w:rPr>
          <w:rFonts w:ascii="Arial" w:hAnsi="Arial" w:cs="Arial"/>
          <w:color w:val="0D2C40"/>
        </w:rPr>
      </w:pPr>
      <w:r>
        <w:rPr>
          <w:noProof/>
        </w:rPr>
        <w:drawing>
          <wp:inline distT="0" distB="0" distL="0" distR="0" wp14:anchorId="4E6E4891" wp14:editId="4ADD77D6">
            <wp:extent cx="5943600" cy="2733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580">
        <w:rPr>
          <w:rFonts w:ascii="Arial" w:hAnsi="Arial" w:cs="Arial"/>
          <w:color w:val="0D2C40"/>
        </w:rPr>
        <w:br/>
      </w:r>
      <w:r w:rsidR="004B5580">
        <w:rPr>
          <w:rFonts w:ascii="Arial" w:hAnsi="Arial" w:cs="Arial"/>
          <w:i/>
          <w:iCs/>
          <w:color w:val="0D2C40"/>
        </w:rPr>
        <w:t>Note: The new partition is now configured to be mounted at /var on boot.</w:t>
      </w:r>
      <w:r w:rsidR="004B5580">
        <w:rPr>
          <w:rFonts w:ascii="Arial" w:hAnsi="Arial" w:cs="Arial"/>
          <w:color w:val="0D2C40"/>
        </w:rPr>
        <w:br/>
      </w:r>
    </w:p>
    <w:p w14:paraId="668B6CD5" w14:textId="77777777" w:rsidR="004B5580" w:rsidRDefault="004B5580" w:rsidP="004B5580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D2C40"/>
        </w:rPr>
      </w:pPr>
      <w:r>
        <w:rPr>
          <w:rFonts w:ascii="Arial" w:hAnsi="Arial" w:cs="Arial"/>
          <w:color w:val="0D2C40"/>
        </w:rPr>
        <w:t>Restart the server.</w:t>
      </w:r>
    </w:p>
    <w:p w14:paraId="4637199E" w14:textId="77777777" w:rsidR="0071407A" w:rsidRPr="009A0203" w:rsidRDefault="0071407A" w:rsidP="004B5580">
      <w:pPr>
        <w:rPr>
          <w:b/>
          <w:sz w:val="26"/>
          <w:u w:val="single"/>
        </w:rPr>
      </w:pPr>
    </w:p>
    <w:sectPr w:rsidR="0071407A" w:rsidRPr="009A0203" w:rsidSect="00EE387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175E5" w14:textId="77777777" w:rsidR="001C0CA9" w:rsidRDefault="001C0CA9" w:rsidP="006801A3">
      <w:pPr>
        <w:spacing w:after="0" w:line="240" w:lineRule="auto"/>
      </w:pPr>
      <w:r>
        <w:separator/>
      </w:r>
    </w:p>
  </w:endnote>
  <w:endnote w:type="continuationSeparator" w:id="0">
    <w:p w14:paraId="68DBD0AC" w14:textId="77777777" w:rsidR="001C0CA9" w:rsidRDefault="001C0CA9" w:rsidP="00680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4F16D" w14:textId="77777777" w:rsidR="008E1C8E" w:rsidRDefault="008E1C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D78BE" w14:textId="582AD9DB" w:rsidR="00DD71B5" w:rsidRDefault="00DD71B5" w:rsidP="00DD71B5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rPr>
        <w:noProof/>
        <w:color w:val="404040" w:themeColor="text1" w:themeTint="BF"/>
      </w:rPr>
    </w:pPr>
    <w:r w:rsidRPr="00DD71B5">
      <w:rPr>
        <w:noProof/>
        <w:color w:val="404040" w:themeColor="text1" w:themeTint="BF"/>
        <w:sz w:val="26"/>
      </w:rPr>
      <w:t xml:space="preserve">VISHWACLOUDLAB.COM </w:t>
    </w:r>
    <w:r w:rsidRPr="00DD71B5">
      <w:rPr>
        <w:noProof/>
        <w:color w:val="404040" w:themeColor="text1" w:themeTint="BF"/>
        <w:sz w:val="26"/>
      </w:rPr>
      <w:tab/>
    </w:r>
    <w:r>
      <w:rPr>
        <w:noProof/>
        <w:color w:val="404040" w:themeColor="text1" w:themeTint="BF"/>
        <w:sz w:val="26"/>
      </w:rPr>
      <w:t xml:space="preserve">     </w:t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>
      <w:rPr>
        <w:noProof/>
        <w:color w:val="404040" w:themeColor="text1" w:themeTint="BF"/>
        <w:sz w:val="26"/>
      </w:rPr>
      <w:t xml:space="preserve">    </w:t>
    </w:r>
    <w:r w:rsidRPr="00DD71B5">
      <w:rPr>
        <w:noProof/>
        <w:color w:val="404040" w:themeColor="text1" w:themeTint="BF"/>
        <w:sz w:val="26"/>
      </w:rPr>
      <w:fldChar w:fldCharType="begin"/>
    </w:r>
    <w:r w:rsidRPr="00DD71B5">
      <w:rPr>
        <w:noProof/>
        <w:color w:val="404040" w:themeColor="text1" w:themeTint="BF"/>
        <w:sz w:val="26"/>
      </w:rPr>
      <w:instrText xml:space="preserve"> PAGE   \* MERGEFORMAT </w:instrText>
    </w:r>
    <w:r w:rsidRPr="00DD71B5">
      <w:rPr>
        <w:noProof/>
        <w:color w:val="404040" w:themeColor="text1" w:themeTint="BF"/>
        <w:sz w:val="26"/>
      </w:rPr>
      <w:fldChar w:fldCharType="separate"/>
    </w:r>
    <w:r w:rsidRPr="00DD71B5">
      <w:rPr>
        <w:noProof/>
        <w:color w:val="404040" w:themeColor="text1" w:themeTint="BF"/>
        <w:sz w:val="26"/>
      </w:rPr>
      <w:t>2</w:t>
    </w:r>
    <w:r w:rsidRPr="00DD71B5">
      <w:rPr>
        <w:noProof/>
        <w:color w:val="404040" w:themeColor="text1" w:themeTint="BF"/>
        <w:sz w:val="26"/>
      </w:rPr>
      <w:fldChar w:fldCharType="end"/>
    </w:r>
  </w:p>
  <w:p w14:paraId="317F4AFC" w14:textId="77777777" w:rsidR="006801A3" w:rsidRPr="006801A3" w:rsidRDefault="006801A3" w:rsidP="006801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C3D7F" w14:textId="77777777" w:rsidR="008E1C8E" w:rsidRDefault="008E1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88810" w14:textId="77777777" w:rsidR="001C0CA9" w:rsidRDefault="001C0CA9" w:rsidP="006801A3">
      <w:pPr>
        <w:spacing w:after="0" w:line="240" w:lineRule="auto"/>
      </w:pPr>
      <w:r>
        <w:separator/>
      </w:r>
    </w:p>
  </w:footnote>
  <w:footnote w:type="continuationSeparator" w:id="0">
    <w:p w14:paraId="3E5A72D8" w14:textId="77777777" w:rsidR="001C0CA9" w:rsidRDefault="001C0CA9" w:rsidP="00680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2E970" w14:textId="7EF169DC" w:rsidR="00A1380A" w:rsidRDefault="00A138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id w:val="-1050153175"/>
      <w:docPartObj>
        <w:docPartGallery w:val="Watermarks"/>
        <w:docPartUnique/>
      </w:docPartObj>
    </w:sdtPr>
    <w:sdtEndPr/>
    <w:sdtContent>
      <w:p w14:paraId="58ACC2E1" w14:textId="1AF5BF2E" w:rsidR="006801A3" w:rsidRDefault="001C0CA9" w:rsidP="006801A3">
        <w:pPr>
          <w:pStyle w:val="Header"/>
          <w:pBdr>
            <w:bottom w:val="thickThinSmallGap" w:sz="24" w:space="1" w:color="823B0B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noProof/>
            <w:sz w:val="32"/>
            <w:szCs w:val="32"/>
          </w:rPr>
          <w:pict w14:anchorId="087D3F3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2445236" o:spid="_x0000_s2052" type="#_x0000_t136" style="position:absolute;margin-left:0;margin-top:0;width:573.75pt;height:86.0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VISHWACLOUDLAB.COM"/>
              <w10:wrap anchorx="margin" anchory="margin"/>
            </v:shape>
          </w:pict>
        </w:r>
      </w:p>
    </w:sdtContent>
  </w:sdt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4E260DF8C7542D6A93C5F3743E6C0C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A0F2277" w14:textId="75358AF2" w:rsidR="006801A3" w:rsidRDefault="00FA1D1A" w:rsidP="006801A3">
        <w:pPr>
          <w:pStyle w:val="Header"/>
          <w:pBdr>
            <w:bottom w:val="thickThinSmallGap" w:sz="24" w:space="1" w:color="823B0B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Linux-Relocate var folder</w:t>
        </w:r>
      </w:p>
    </w:sdtContent>
  </w:sdt>
  <w:p w14:paraId="76BD1384" w14:textId="77777777" w:rsidR="006801A3" w:rsidRDefault="006801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2F24E" w14:textId="0ABFE644" w:rsidR="00A1380A" w:rsidRDefault="00A138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E0B84"/>
    <w:multiLevelType w:val="hybridMultilevel"/>
    <w:tmpl w:val="D660975C"/>
    <w:lvl w:ilvl="0" w:tplc="1BB2C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D46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C03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49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360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66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BA4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662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FEF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6D6CD3"/>
    <w:multiLevelType w:val="hybridMultilevel"/>
    <w:tmpl w:val="5EBE0A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71792"/>
    <w:multiLevelType w:val="hybridMultilevel"/>
    <w:tmpl w:val="B9AC6B64"/>
    <w:lvl w:ilvl="0" w:tplc="40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55469A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281605A2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2C1144D7"/>
    <w:multiLevelType w:val="multilevel"/>
    <w:tmpl w:val="4F000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204C3F"/>
    <w:multiLevelType w:val="hybridMultilevel"/>
    <w:tmpl w:val="E0D0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6051A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45760A29"/>
    <w:multiLevelType w:val="hybridMultilevel"/>
    <w:tmpl w:val="C7825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109B2"/>
    <w:multiLevelType w:val="hybridMultilevel"/>
    <w:tmpl w:val="DB887A96"/>
    <w:lvl w:ilvl="0" w:tplc="9410B4D4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49400E8"/>
    <w:multiLevelType w:val="hybridMultilevel"/>
    <w:tmpl w:val="EED64D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A2E6AFB"/>
    <w:multiLevelType w:val="hybridMultilevel"/>
    <w:tmpl w:val="39D4FE98"/>
    <w:lvl w:ilvl="0" w:tplc="AE5225BA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BF63F82"/>
    <w:multiLevelType w:val="hybridMultilevel"/>
    <w:tmpl w:val="019C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3AD1CE8"/>
    <w:multiLevelType w:val="multilevel"/>
    <w:tmpl w:val="3D0EB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5BF2E93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6DEE220B"/>
    <w:multiLevelType w:val="hybridMultilevel"/>
    <w:tmpl w:val="6DDE76E4"/>
    <w:lvl w:ilvl="0" w:tplc="2048BE9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7605AB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0"/>
  </w:num>
  <w:num w:numId="5">
    <w:abstractNumId w:val="9"/>
  </w:num>
  <w:num w:numId="6">
    <w:abstractNumId w:val="16"/>
  </w:num>
  <w:num w:numId="7">
    <w:abstractNumId w:val="7"/>
  </w:num>
  <w:num w:numId="8">
    <w:abstractNumId w:val="10"/>
  </w:num>
  <w:num w:numId="9">
    <w:abstractNumId w:val="14"/>
  </w:num>
  <w:num w:numId="10">
    <w:abstractNumId w:val="3"/>
  </w:num>
  <w:num w:numId="11">
    <w:abstractNumId w:val="13"/>
  </w:num>
  <w:num w:numId="12">
    <w:abstractNumId w:val="6"/>
  </w:num>
  <w:num w:numId="13">
    <w:abstractNumId w:val="1"/>
  </w:num>
  <w:num w:numId="14">
    <w:abstractNumId w:val="8"/>
  </w:num>
  <w:num w:numId="15">
    <w:abstractNumId w:val="2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DF"/>
    <w:rsid w:val="000119F9"/>
    <w:rsid w:val="000345DA"/>
    <w:rsid w:val="00037373"/>
    <w:rsid w:val="00057EA8"/>
    <w:rsid w:val="00071260"/>
    <w:rsid w:val="000D73E3"/>
    <w:rsid w:val="00105624"/>
    <w:rsid w:val="00120D84"/>
    <w:rsid w:val="00166743"/>
    <w:rsid w:val="001C0CA9"/>
    <w:rsid w:val="002274A3"/>
    <w:rsid w:val="00232ED9"/>
    <w:rsid w:val="002351BA"/>
    <w:rsid w:val="0025300C"/>
    <w:rsid w:val="002B5C4B"/>
    <w:rsid w:val="002B5FDF"/>
    <w:rsid w:val="00337F1A"/>
    <w:rsid w:val="003614AE"/>
    <w:rsid w:val="00366BFE"/>
    <w:rsid w:val="00367887"/>
    <w:rsid w:val="003A6AE9"/>
    <w:rsid w:val="003E78B1"/>
    <w:rsid w:val="003F05BB"/>
    <w:rsid w:val="00413CD4"/>
    <w:rsid w:val="00420C7D"/>
    <w:rsid w:val="0046111C"/>
    <w:rsid w:val="0049458F"/>
    <w:rsid w:val="004B5580"/>
    <w:rsid w:val="00585837"/>
    <w:rsid w:val="005B4447"/>
    <w:rsid w:val="005C5CB8"/>
    <w:rsid w:val="006214CE"/>
    <w:rsid w:val="0064402B"/>
    <w:rsid w:val="00663AB3"/>
    <w:rsid w:val="006801A3"/>
    <w:rsid w:val="006F2B22"/>
    <w:rsid w:val="0071407A"/>
    <w:rsid w:val="007226B7"/>
    <w:rsid w:val="0075256C"/>
    <w:rsid w:val="00770E45"/>
    <w:rsid w:val="00772795"/>
    <w:rsid w:val="00783785"/>
    <w:rsid w:val="00794521"/>
    <w:rsid w:val="007A0076"/>
    <w:rsid w:val="007A70BC"/>
    <w:rsid w:val="007E4528"/>
    <w:rsid w:val="008E135F"/>
    <w:rsid w:val="008E1C8E"/>
    <w:rsid w:val="008E4514"/>
    <w:rsid w:val="008E5D44"/>
    <w:rsid w:val="008F53A6"/>
    <w:rsid w:val="00901E44"/>
    <w:rsid w:val="009121F5"/>
    <w:rsid w:val="00914C3E"/>
    <w:rsid w:val="0092779B"/>
    <w:rsid w:val="009A0203"/>
    <w:rsid w:val="009A0EA0"/>
    <w:rsid w:val="009D2766"/>
    <w:rsid w:val="00A1380A"/>
    <w:rsid w:val="00A30550"/>
    <w:rsid w:val="00A52D44"/>
    <w:rsid w:val="00AD41CB"/>
    <w:rsid w:val="00B12840"/>
    <w:rsid w:val="00B24ACA"/>
    <w:rsid w:val="00B74418"/>
    <w:rsid w:val="00B74FD1"/>
    <w:rsid w:val="00BA4E8B"/>
    <w:rsid w:val="00BB0784"/>
    <w:rsid w:val="00BB543C"/>
    <w:rsid w:val="00BB67EE"/>
    <w:rsid w:val="00BD048B"/>
    <w:rsid w:val="00BD3F7D"/>
    <w:rsid w:val="00C25F36"/>
    <w:rsid w:val="00C404B4"/>
    <w:rsid w:val="00C612AC"/>
    <w:rsid w:val="00CD3C77"/>
    <w:rsid w:val="00D20F09"/>
    <w:rsid w:val="00D27CFC"/>
    <w:rsid w:val="00D509AF"/>
    <w:rsid w:val="00D62E40"/>
    <w:rsid w:val="00D93704"/>
    <w:rsid w:val="00DC5FD1"/>
    <w:rsid w:val="00DC6560"/>
    <w:rsid w:val="00DD71B5"/>
    <w:rsid w:val="00DE3B53"/>
    <w:rsid w:val="00DF68A2"/>
    <w:rsid w:val="00E0716C"/>
    <w:rsid w:val="00E1661C"/>
    <w:rsid w:val="00E8389B"/>
    <w:rsid w:val="00E97717"/>
    <w:rsid w:val="00E97FAB"/>
    <w:rsid w:val="00EB388F"/>
    <w:rsid w:val="00ED2F13"/>
    <w:rsid w:val="00EE16FA"/>
    <w:rsid w:val="00EE3877"/>
    <w:rsid w:val="00EE3FE8"/>
    <w:rsid w:val="00EF1FE7"/>
    <w:rsid w:val="00F146EF"/>
    <w:rsid w:val="00F67F1B"/>
    <w:rsid w:val="00F72C29"/>
    <w:rsid w:val="00FA1D1A"/>
    <w:rsid w:val="00FD4D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00826666"/>
  <w15:docId w15:val="{653B59FD-594C-4216-924A-B51025CC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E3877"/>
  </w:style>
  <w:style w:type="paragraph" w:styleId="Heading1">
    <w:name w:val="heading 1"/>
    <w:basedOn w:val="Normal"/>
    <w:next w:val="Normal"/>
    <w:link w:val="Heading1Char"/>
    <w:uiPriority w:val="9"/>
    <w:qFormat/>
    <w:rsid w:val="004B5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5256C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5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75256C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B5FDF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055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5256C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25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0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A3"/>
  </w:style>
  <w:style w:type="paragraph" w:styleId="Footer">
    <w:name w:val="footer"/>
    <w:basedOn w:val="Normal"/>
    <w:link w:val="FooterChar"/>
    <w:uiPriority w:val="99"/>
    <w:unhideWhenUsed/>
    <w:qFormat/>
    <w:rsid w:val="0068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A3"/>
  </w:style>
  <w:style w:type="table" w:styleId="TableGrid">
    <w:name w:val="Table Grid"/>
    <w:basedOn w:val="TableNormal"/>
    <w:uiPriority w:val="39"/>
    <w:rsid w:val="00337F1A"/>
    <w:pPr>
      <w:spacing w:after="0" w:line="240" w:lineRule="auto"/>
    </w:pPr>
    <w:rPr>
      <w:rFonts w:eastAsia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76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71407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B55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5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51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2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3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0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19">
          <w:marLeft w:val="44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0">
          <w:marLeft w:val="44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4E260DF8C7542D6A93C5F3743E6C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9C93A-618F-4FDA-96B0-FE1BBB816E23}"/>
      </w:docPartPr>
      <w:docPartBody>
        <w:p w:rsidR="00287135" w:rsidRDefault="002D5B0B" w:rsidP="002D5B0B">
          <w:pPr>
            <w:pStyle w:val="A4E260DF8C7542D6A93C5F3743E6C0C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B0B"/>
    <w:rsid w:val="000347C8"/>
    <w:rsid w:val="00287135"/>
    <w:rsid w:val="002D5B0B"/>
    <w:rsid w:val="0062350E"/>
    <w:rsid w:val="007A0BF1"/>
    <w:rsid w:val="008956D2"/>
    <w:rsid w:val="00967C16"/>
    <w:rsid w:val="00AF6ABD"/>
    <w:rsid w:val="00B678BB"/>
    <w:rsid w:val="00B74FFE"/>
    <w:rsid w:val="00CA34C7"/>
    <w:rsid w:val="00D07470"/>
    <w:rsid w:val="00DC2189"/>
    <w:rsid w:val="00E005F5"/>
    <w:rsid w:val="00F1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7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E260DF8C7542D6A93C5F3743E6C0C2">
    <w:name w:val="A4E260DF8C7542D6A93C5F3743E6C0C2"/>
    <w:rsid w:val="002D5B0B"/>
  </w:style>
  <w:style w:type="paragraph" w:customStyle="1" w:styleId="0FF6319D53A749D9891BBD10548F63E9">
    <w:name w:val="0FF6319D53A749D9891BBD10548F63E9"/>
    <w:rsid w:val="002D5B0B"/>
  </w:style>
  <w:style w:type="paragraph" w:customStyle="1" w:styleId="68ABFC91E51F40B4BCCD26AADC17C371">
    <w:name w:val="68ABFC91E51F40B4BCCD26AADC17C371"/>
    <w:rsid w:val="002D5B0B"/>
  </w:style>
  <w:style w:type="paragraph" w:customStyle="1" w:styleId="8EA511B5D6744E16AA965BAED84E78B8">
    <w:name w:val="8EA511B5D6744E16AA965BAED84E78B8"/>
    <w:rsid w:val="002D5B0B"/>
  </w:style>
  <w:style w:type="paragraph" w:customStyle="1" w:styleId="E477FFC183C84199B914DE4E57448CA2">
    <w:name w:val="E477FFC183C84199B914DE4E57448CA2"/>
    <w:rsid w:val="00B74FFE"/>
    <w:pPr>
      <w:spacing w:after="160" w:line="259" w:lineRule="auto"/>
    </w:pPr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Ansible – Lab-Manual-01</vt:lpstr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Linux-Relocate var folder</dc:title>
  <dc:subject/>
  <dc:creator>S, Vishwanath</dc:creator>
  <cp:keywords/>
  <dc:description/>
  <cp:lastModifiedBy>Vishwa M S</cp:lastModifiedBy>
  <cp:revision>6</cp:revision>
  <cp:lastPrinted>2019-09-15T08:33:00Z</cp:lastPrinted>
  <dcterms:created xsi:type="dcterms:W3CDTF">2019-09-16T02:23:00Z</dcterms:created>
  <dcterms:modified xsi:type="dcterms:W3CDTF">2019-09-17T03:07:00Z</dcterms:modified>
</cp:coreProperties>
</file>