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1CF19" w14:textId="77777777" w:rsidR="00196BBD" w:rsidRPr="00196BBD" w:rsidRDefault="00196BBD" w:rsidP="00196BBD">
      <w:pPr>
        <w:rPr>
          <w:b/>
          <w:bCs/>
        </w:rPr>
      </w:pPr>
      <w:r w:rsidRPr="00196BBD">
        <w:rPr>
          <w:b/>
          <w:bCs/>
        </w:rPr>
        <w:t>Handout: Administer Governance and Compliance in Azure (AZ-104 Module)</w:t>
      </w:r>
    </w:p>
    <w:p w14:paraId="6DC2E2EC" w14:textId="77777777" w:rsidR="00196BBD" w:rsidRPr="00196BBD" w:rsidRDefault="00196BBD" w:rsidP="00196BBD">
      <w:r w:rsidRPr="00196BBD">
        <w:pict w14:anchorId="36CB86A5">
          <v:rect id="_x0000_i1079" style="width:0;height:1.5pt" o:hralign="center" o:hrstd="t" o:hr="t" fillcolor="#a0a0a0" stroked="f"/>
        </w:pict>
      </w:r>
    </w:p>
    <w:p w14:paraId="688866B3" w14:textId="77777777" w:rsidR="00196BBD" w:rsidRPr="00196BBD" w:rsidRDefault="00196BBD" w:rsidP="00196BBD">
      <w:pPr>
        <w:rPr>
          <w:b/>
          <w:bCs/>
        </w:rPr>
      </w:pPr>
      <w:r w:rsidRPr="00196BBD">
        <w:rPr>
          <w:b/>
          <w:bCs/>
        </w:rPr>
        <w:t>Overview</w:t>
      </w:r>
    </w:p>
    <w:p w14:paraId="53D8E1AE" w14:textId="77777777" w:rsidR="00196BBD" w:rsidRPr="00196BBD" w:rsidRDefault="00196BBD" w:rsidP="00196BBD">
      <w:r w:rsidRPr="00196BBD">
        <w:t>This handout covers key concepts, practices, and tools to administer governance and compliance in Azure, based on the "Administer Governance and Compliance" module of the AZ-104 certification. These topics are essential for effectively managing Azure subscriptions, resources, costs, and access using governance tools such as Azure Policy and Role-Based Access Control (RBAC).</w:t>
      </w:r>
    </w:p>
    <w:p w14:paraId="4256A554" w14:textId="77777777" w:rsidR="00196BBD" w:rsidRPr="00196BBD" w:rsidRDefault="00196BBD" w:rsidP="00196BBD">
      <w:r w:rsidRPr="00196BBD">
        <w:pict w14:anchorId="38F9411B">
          <v:rect id="_x0000_i1080" style="width:0;height:1.5pt" o:hralign="center" o:hrstd="t" o:hr="t" fillcolor="#a0a0a0" stroked="f"/>
        </w:pict>
      </w:r>
    </w:p>
    <w:p w14:paraId="11116E8C" w14:textId="77777777" w:rsidR="00196BBD" w:rsidRPr="00196BBD" w:rsidRDefault="00196BBD" w:rsidP="00196BBD">
      <w:pPr>
        <w:rPr>
          <w:b/>
          <w:bCs/>
        </w:rPr>
      </w:pPr>
      <w:r w:rsidRPr="00196BBD">
        <w:rPr>
          <w:b/>
          <w:bCs/>
        </w:rPr>
        <w:t>1. Azure Subscriptions and Resource Management</w:t>
      </w:r>
    </w:p>
    <w:p w14:paraId="64CA9AF8" w14:textId="77777777" w:rsidR="00196BBD" w:rsidRPr="00196BBD" w:rsidRDefault="00196BBD" w:rsidP="00196BBD">
      <w:pPr>
        <w:rPr>
          <w:b/>
          <w:bCs/>
        </w:rPr>
      </w:pPr>
      <w:r w:rsidRPr="00196BBD">
        <w:rPr>
          <w:b/>
          <w:bCs/>
        </w:rPr>
        <w:t>Azure Subscription</w:t>
      </w:r>
    </w:p>
    <w:p w14:paraId="4BA7F914" w14:textId="77777777" w:rsidR="00196BBD" w:rsidRPr="00196BBD" w:rsidRDefault="00196BBD" w:rsidP="00196BBD">
      <w:pPr>
        <w:numPr>
          <w:ilvl w:val="0"/>
          <w:numId w:val="1"/>
        </w:numPr>
      </w:pPr>
      <w:r w:rsidRPr="00196BBD">
        <w:rPr>
          <w:b/>
          <w:bCs/>
        </w:rPr>
        <w:t>Definition</w:t>
      </w:r>
      <w:r w:rsidRPr="00196BBD">
        <w:t>: A logical unit of Azure services that serves as a billing and access boundary.</w:t>
      </w:r>
    </w:p>
    <w:p w14:paraId="060B5E11" w14:textId="77777777" w:rsidR="00196BBD" w:rsidRPr="00196BBD" w:rsidRDefault="00196BBD" w:rsidP="00196BBD">
      <w:pPr>
        <w:numPr>
          <w:ilvl w:val="0"/>
          <w:numId w:val="1"/>
        </w:numPr>
      </w:pPr>
      <w:r w:rsidRPr="00196BBD">
        <w:rPr>
          <w:b/>
          <w:bCs/>
        </w:rPr>
        <w:t>Creation</w:t>
      </w:r>
      <w:r w:rsidRPr="00196BBD">
        <w:t>: Only identities in Azure AD or trusted directories can create subscriptions.</w:t>
      </w:r>
    </w:p>
    <w:p w14:paraId="7D2477EE" w14:textId="77777777" w:rsidR="00196BBD" w:rsidRPr="00196BBD" w:rsidRDefault="00196BBD" w:rsidP="00196BBD">
      <w:pPr>
        <w:numPr>
          <w:ilvl w:val="0"/>
          <w:numId w:val="1"/>
        </w:numPr>
      </w:pPr>
      <w:r w:rsidRPr="00196BBD">
        <w:rPr>
          <w:b/>
          <w:bCs/>
        </w:rPr>
        <w:t>Types</w:t>
      </w:r>
      <w:r w:rsidRPr="00196BBD">
        <w:t>:</w:t>
      </w:r>
    </w:p>
    <w:p w14:paraId="7B19E9C8" w14:textId="77777777" w:rsidR="00196BBD" w:rsidRPr="00196BBD" w:rsidRDefault="00196BBD" w:rsidP="00196BBD">
      <w:pPr>
        <w:numPr>
          <w:ilvl w:val="1"/>
          <w:numId w:val="1"/>
        </w:numPr>
      </w:pPr>
      <w:r w:rsidRPr="00196BBD">
        <w:rPr>
          <w:b/>
          <w:bCs/>
        </w:rPr>
        <w:t>Free</w:t>
      </w:r>
      <w:r w:rsidRPr="00196BBD">
        <w:t>: Includes $200 credit for the first 30 days and limited free access for 12 months.</w:t>
      </w:r>
    </w:p>
    <w:p w14:paraId="2C2A9578" w14:textId="77777777" w:rsidR="00196BBD" w:rsidRPr="00196BBD" w:rsidRDefault="00196BBD" w:rsidP="00196BBD">
      <w:pPr>
        <w:numPr>
          <w:ilvl w:val="1"/>
          <w:numId w:val="1"/>
        </w:numPr>
      </w:pPr>
      <w:r w:rsidRPr="00196BBD">
        <w:rPr>
          <w:b/>
          <w:bCs/>
        </w:rPr>
        <w:t>Pay-As-You-Go</w:t>
      </w:r>
      <w:r w:rsidRPr="00196BBD">
        <w:t>: Charges monthly based on usage.</w:t>
      </w:r>
    </w:p>
    <w:p w14:paraId="78B4E126" w14:textId="77777777" w:rsidR="00196BBD" w:rsidRPr="00196BBD" w:rsidRDefault="00196BBD" w:rsidP="00196BBD">
      <w:pPr>
        <w:numPr>
          <w:ilvl w:val="1"/>
          <w:numId w:val="1"/>
        </w:numPr>
      </w:pPr>
      <w:r w:rsidRPr="00196BBD">
        <w:rPr>
          <w:b/>
          <w:bCs/>
        </w:rPr>
        <w:t>CSP (Cloud Solution Provider)</w:t>
      </w:r>
      <w:r w:rsidRPr="00196BBD">
        <w:t>: Provides possible discounts through a Microsoft partner.</w:t>
      </w:r>
    </w:p>
    <w:p w14:paraId="4E2E76B9" w14:textId="77777777" w:rsidR="00196BBD" w:rsidRPr="00196BBD" w:rsidRDefault="00196BBD" w:rsidP="00196BBD">
      <w:pPr>
        <w:numPr>
          <w:ilvl w:val="1"/>
          <w:numId w:val="1"/>
        </w:numPr>
      </w:pPr>
      <w:r w:rsidRPr="00196BBD">
        <w:rPr>
          <w:b/>
          <w:bCs/>
        </w:rPr>
        <w:t>Enterprise</w:t>
      </w:r>
      <w:r w:rsidRPr="00196BBD">
        <w:t>: Offers enterprise-level discounts for large-scale organizations.</w:t>
      </w:r>
    </w:p>
    <w:p w14:paraId="678D843A" w14:textId="77777777" w:rsidR="00196BBD" w:rsidRPr="00196BBD" w:rsidRDefault="00196BBD" w:rsidP="00196BBD">
      <w:pPr>
        <w:rPr>
          <w:b/>
          <w:bCs/>
        </w:rPr>
      </w:pPr>
      <w:r w:rsidRPr="00196BBD">
        <w:rPr>
          <w:b/>
          <w:bCs/>
        </w:rPr>
        <w:t>Resource Groups</w:t>
      </w:r>
    </w:p>
    <w:p w14:paraId="3B1689ED" w14:textId="77777777" w:rsidR="00196BBD" w:rsidRPr="00196BBD" w:rsidRDefault="00196BBD" w:rsidP="00196BBD">
      <w:pPr>
        <w:numPr>
          <w:ilvl w:val="0"/>
          <w:numId w:val="2"/>
        </w:numPr>
      </w:pPr>
      <w:r w:rsidRPr="00196BBD">
        <w:rPr>
          <w:b/>
          <w:bCs/>
        </w:rPr>
        <w:t>Definition</w:t>
      </w:r>
      <w:r w:rsidRPr="00196BBD">
        <w:t>: A container that holds related resources for an Azure solution. Resources in a group should share the same lifecycle and management practices.</w:t>
      </w:r>
    </w:p>
    <w:p w14:paraId="6AB60F4E" w14:textId="77777777" w:rsidR="00196BBD" w:rsidRPr="00196BBD" w:rsidRDefault="00196BBD" w:rsidP="00196BBD">
      <w:pPr>
        <w:numPr>
          <w:ilvl w:val="0"/>
          <w:numId w:val="2"/>
        </w:numPr>
      </w:pPr>
      <w:r w:rsidRPr="00196BBD">
        <w:rPr>
          <w:b/>
          <w:bCs/>
        </w:rPr>
        <w:t>Features</w:t>
      </w:r>
      <w:r w:rsidRPr="00196BBD">
        <w:t>:</w:t>
      </w:r>
    </w:p>
    <w:p w14:paraId="657604BE" w14:textId="77777777" w:rsidR="00196BBD" w:rsidRPr="00196BBD" w:rsidRDefault="00196BBD" w:rsidP="00196BBD">
      <w:pPr>
        <w:numPr>
          <w:ilvl w:val="1"/>
          <w:numId w:val="2"/>
        </w:numPr>
      </w:pPr>
      <w:r w:rsidRPr="00196BBD">
        <w:t>Resources in a group can be from different regions.</w:t>
      </w:r>
    </w:p>
    <w:p w14:paraId="7BA0CBF4" w14:textId="77777777" w:rsidR="00196BBD" w:rsidRPr="00196BBD" w:rsidRDefault="00196BBD" w:rsidP="00196BBD">
      <w:pPr>
        <w:numPr>
          <w:ilvl w:val="1"/>
          <w:numId w:val="2"/>
        </w:numPr>
      </w:pPr>
      <w:r w:rsidRPr="00196BBD">
        <w:t>Resource groups cannot be nested.</w:t>
      </w:r>
    </w:p>
    <w:p w14:paraId="62BD5529" w14:textId="77777777" w:rsidR="00196BBD" w:rsidRPr="00196BBD" w:rsidRDefault="00196BBD" w:rsidP="00196BBD">
      <w:pPr>
        <w:numPr>
          <w:ilvl w:val="1"/>
          <w:numId w:val="2"/>
        </w:numPr>
      </w:pPr>
      <w:r w:rsidRPr="00196BBD">
        <w:t>Resources can be moved between groups if needed.</w:t>
      </w:r>
    </w:p>
    <w:p w14:paraId="1478FA1C" w14:textId="77777777" w:rsidR="00196BBD" w:rsidRPr="00196BBD" w:rsidRDefault="00196BBD" w:rsidP="00196BBD">
      <w:pPr>
        <w:rPr>
          <w:b/>
          <w:bCs/>
        </w:rPr>
      </w:pPr>
      <w:r w:rsidRPr="00196BBD">
        <w:rPr>
          <w:b/>
          <w:bCs/>
        </w:rPr>
        <w:t>Service Limits and Quotas</w:t>
      </w:r>
    </w:p>
    <w:p w14:paraId="001FD373" w14:textId="77777777" w:rsidR="00196BBD" w:rsidRPr="00196BBD" w:rsidRDefault="00196BBD" w:rsidP="00196BBD">
      <w:pPr>
        <w:numPr>
          <w:ilvl w:val="0"/>
          <w:numId w:val="3"/>
        </w:numPr>
      </w:pPr>
      <w:r w:rsidRPr="00196BBD">
        <w:t>Azure resources have default quotas that limit the number of resources a subscription can create or consume.</w:t>
      </w:r>
    </w:p>
    <w:p w14:paraId="5FFF9CFF" w14:textId="77777777" w:rsidR="00196BBD" w:rsidRPr="00196BBD" w:rsidRDefault="00196BBD" w:rsidP="00196BBD">
      <w:pPr>
        <w:numPr>
          <w:ilvl w:val="0"/>
          <w:numId w:val="3"/>
        </w:numPr>
      </w:pPr>
      <w:r w:rsidRPr="00196BBD">
        <w:t>These limits help avoid overuse and unexpected costs. Quotas can be increased by submitting support requests if needed.</w:t>
      </w:r>
    </w:p>
    <w:p w14:paraId="6C36C1A5" w14:textId="77777777" w:rsidR="00196BBD" w:rsidRPr="00196BBD" w:rsidRDefault="00196BBD" w:rsidP="00196BBD">
      <w:pPr>
        <w:rPr>
          <w:b/>
          <w:bCs/>
        </w:rPr>
      </w:pPr>
      <w:r w:rsidRPr="00196BBD">
        <w:rPr>
          <w:b/>
          <w:bCs/>
        </w:rPr>
        <w:t>Azure Resource Hierarchy</w:t>
      </w:r>
    </w:p>
    <w:p w14:paraId="0BAFCB75" w14:textId="77777777" w:rsidR="00196BBD" w:rsidRPr="00196BBD" w:rsidRDefault="00196BBD" w:rsidP="00196BBD">
      <w:pPr>
        <w:numPr>
          <w:ilvl w:val="0"/>
          <w:numId w:val="4"/>
        </w:numPr>
      </w:pPr>
      <w:r w:rsidRPr="00196BBD">
        <w:rPr>
          <w:b/>
          <w:bCs/>
        </w:rPr>
        <w:lastRenderedPageBreak/>
        <w:t>Management Groups</w:t>
      </w:r>
      <w:r w:rsidRPr="00196BBD">
        <w:t>: Provide a higher level of scope above subscriptions. Policies and budgets can be enforced across multiple subscriptions through management groups.</w:t>
      </w:r>
    </w:p>
    <w:p w14:paraId="721D0C5C" w14:textId="77777777" w:rsidR="00196BBD" w:rsidRPr="00196BBD" w:rsidRDefault="00196BBD" w:rsidP="00196BBD">
      <w:r w:rsidRPr="00196BBD">
        <w:pict w14:anchorId="4D43887E">
          <v:rect id="_x0000_i1081" style="width:0;height:1.5pt" o:hralign="center" o:hrstd="t" o:hr="t" fillcolor="#a0a0a0" stroked="f"/>
        </w:pict>
      </w:r>
    </w:p>
    <w:p w14:paraId="5F7022DA" w14:textId="77777777" w:rsidR="00196BBD" w:rsidRPr="00196BBD" w:rsidRDefault="00196BBD" w:rsidP="00196BBD">
      <w:pPr>
        <w:rPr>
          <w:b/>
          <w:bCs/>
        </w:rPr>
      </w:pPr>
      <w:r w:rsidRPr="00196BBD">
        <w:rPr>
          <w:b/>
          <w:bCs/>
        </w:rPr>
        <w:t>2. Azure Policy</w:t>
      </w:r>
    </w:p>
    <w:p w14:paraId="6BF5E1BB" w14:textId="77777777" w:rsidR="00196BBD" w:rsidRPr="00196BBD" w:rsidRDefault="00196BBD" w:rsidP="00196BBD">
      <w:pPr>
        <w:rPr>
          <w:b/>
          <w:bCs/>
        </w:rPr>
      </w:pPr>
      <w:r w:rsidRPr="00196BBD">
        <w:rPr>
          <w:b/>
          <w:bCs/>
        </w:rPr>
        <w:t>Overview</w:t>
      </w:r>
    </w:p>
    <w:p w14:paraId="52E1A949" w14:textId="77777777" w:rsidR="00196BBD" w:rsidRPr="00196BBD" w:rsidRDefault="00196BBD" w:rsidP="00196BBD">
      <w:pPr>
        <w:numPr>
          <w:ilvl w:val="0"/>
          <w:numId w:val="5"/>
        </w:numPr>
      </w:pPr>
      <w:r w:rsidRPr="00196BBD">
        <w:rPr>
          <w:b/>
          <w:bCs/>
        </w:rPr>
        <w:t>Azure Policy</w:t>
      </w:r>
      <w:r w:rsidRPr="00196BBD">
        <w:t>: A governance tool that allows you to create, assign, and manage policies to enforce rules over Azure resources.</w:t>
      </w:r>
    </w:p>
    <w:p w14:paraId="36283428" w14:textId="77777777" w:rsidR="00196BBD" w:rsidRPr="00196BBD" w:rsidRDefault="00196BBD" w:rsidP="00196BBD">
      <w:pPr>
        <w:numPr>
          <w:ilvl w:val="0"/>
          <w:numId w:val="5"/>
        </w:numPr>
      </w:pPr>
      <w:r w:rsidRPr="00196BBD">
        <w:rPr>
          <w:b/>
          <w:bCs/>
        </w:rPr>
        <w:t>Advantages</w:t>
      </w:r>
      <w:r w:rsidRPr="00196BBD">
        <w:t>:</w:t>
      </w:r>
    </w:p>
    <w:p w14:paraId="3F65A5D1" w14:textId="77777777" w:rsidR="00196BBD" w:rsidRPr="00196BBD" w:rsidRDefault="00196BBD" w:rsidP="00196BBD">
      <w:pPr>
        <w:numPr>
          <w:ilvl w:val="1"/>
          <w:numId w:val="5"/>
        </w:numPr>
      </w:pPr>
      <w:r w:rsidRPr="00196BBD">
        <w:t>Helps maintain compliance by enforcing policies at scale.</w:t>
      </w:r>
    </w:p>
    <w:p w14:paraId="3997211D" w14:textId="77777777" w:rsidR="00196BBD" w:rsidRPr="00196BBD" w:rsidRDefault="00196BBD" w:rsidP="00196BBD">
      <w:pPr>
        <w:numPr>
          <w:ilvl w:val="1"/>
          <w:numId w:val="5"/>
        </w:numPr>
      </w:pPr>
      <w:r w:rsidRPr="00196BBD">
        <w:t>Allows for remediation of non-compliant resources.</w:t>
      </w:r>
    </w:p>
    <w:p w14:paraId="75DE155F" w14:textId="77777777" w:rsidR="00196BBD" w:rsidRPr="00196BBD" w:rsidRDefault="00196BBD" w:rsidP="00196BBD">
      <w:pPr>
        <w:rPr>
          <w:b/>
          <w:bCs/>
        </w:rPr>
      </w:pPr>
      <w:r w:rsidRPr="00196BBD">
        <w:rPr>
          <w:b/>
          <w:bCs/>
        </w:rPr>
        <w:t>Common Use Cases for Azure Policy:</w:t>
      </w:r>
    </w:p>
    <w:p w14:paraId="63E6D46C" w14:textId="77777777" w:rsidR="00196BBD" w:rsidRPr="00196BBD" w:rsidRDefault="00196BBD" w:rsidP="00196BBD">
      <w:pPr>
        <w:numPr>
          <w:ilvl w:val="0"/>
          <w:numId w:val="6"/>
        </w:numPr>
      </w:pPr>
      <w:r w:rsidRPr="00196BBD">
        <w:rPr>
          <w:b/>
          <w:bCs/>
        </w:rPr>
        <w:t>Allowed Resource Types</w:t>
      </w:r>
      <w:r w:rsidRPr="00196BBD">
        <w:t>: Restricts the types of resources that can be deployed.</w:t>
      </w:r>
    </w:p>
    <w:p w14:paraId="29701744" w14:textId="77777777" w:rsidR="00196BBD" w:rsidRPr="00196BBD" w:rsidRDefault="00196BBD" w:rsidP="00196BBD">
      <w:pPr>
        <w:numPr>
          <w:ilvl w:val="0"/>
          <w:numId w:val="6"/>
        </w:numPr>
      </w:pPr>
      <w:r w:rsidRPr="00196BBD">
        <w:rPr>
          <w:b/>
          <w:bCs/>
        </w:rPr>
        <w:t>Allowed Locations</w:t>
      </w:r>
      <w:r w:rsidRPr="00196BBD">
        <w:t>: Limits where resources can be deployed geographically.</w:t>
      </w:r>
    </w:p>
    <w:p w14:paraId="4C3951FC" w14:textId="77777777" w:rsidR="00196BBD" w:rsidRPr="00196BBD" w:rsidRDefault="00196BBD" w:rsidP="00196BBD">
      <w:pPr>
        <w:numPr>
          <w:ilvl w:val="0"/>
          <w:numId w:val="6"/>
        </w:numPr>
      </w:pPr>
      <w:r w:rsidRPr="00196BBD">
        <w:rPr>
          <w:b/>
          <w:bCs/>
        </w:rPr>
        <w:t>Tagging Compliance</w:t>
      </w:r>
      <w:r w:rsidRPr="00196BBD">
        <w:t>: Enforces the requirement that specific tags are applied to resources for organization and billing purposes.</w:t>
      </w:r>
    </w:p>
    <w:p w14:paraId="4E0B18EC" w14:textId="77777777" w:rsidR="00196BBD" w:rsidRPr="00196BBD" w:rsidRDefault="00196BBD" w:rsidP="00196BBD">
      <w:pPr>
        <w:numPr>
          <w:ilvl w:val="0"/>
          <w:numId w:val="6"/>
        </w:numPr>
      </w:pPr>
      <w:r w:rsidRPr="00196BBD">
        <w:rPr>
          <w:b/>
          <w:bCs/>
        </w:rPr>
        <w:t>VM SKU Limitations</w:t>
      </w:r>
      <w:r w:rsidRPr="00196BBD">
        <w:t>: Restricts the allowed virtual machine SKUs for deployment.</w:t>
      </w:r>
    </w:p>
    <w:p w14:paraId="1AC7F08D" w14:textId="77777777" w:rsidR="00196BBD" w:rsidRPr="00196BBD" w:rsidRDefault="00196BBD" w:rsidP="00196BBD">
      <w:pPr>
        <w:numPr>
          <w:ilvl w:val="0"/>
          <w:numId w:val="6"/>
        </w:numPr>
      </w:pPr>
      <w:r w:rsidRPr="00196BBD">
        <w:rPr>
          <w:b/>
          <w:bCs/>
        </w:rPr>
        <w:t>Azure Backup</w:t>
      </w:r>
      <w:r w:rsidRPr="00196BBD">
        <w:t>: Ensures that backup services are enabled for virtual machines.</w:t>
      </w:r>
    </w:p>
    <w:p w14:paraId="03640A66" w14:textId="77777777" w:rsidR="00196BBD" w:rsidRPr="00196BBD" w:rsidRDefault="00196BBD" w:rsidP="00196BBD">
      <w:pPr>
        <w:rPr>
          <w:b/>
          <w:bCs/>
        </w:rPr>
      </w:pPr>
      <w:r w:rsidRPr="00196BBD">
        <w:rPr>
          <w:b/>
          <w:bCs/>
        </w:rPr>
        <w:t>Key Steps for Azure Policy:</w:t>
      </w:r>
    </w:p>
    <w:p w14:paraId="2FEF8EDF" w14:textId="77777777" w:rsidR="00196BBD" w:rsidRPr="00196BBD" w:rsidRDefault="00196BBD" w:rsidP="00196BBD">
      <w:pPr>
        <w:numPr>
          <w:ilvl w:val="0"/>
          <w:numId w:val="7"/>
        </w:numPr>
      </w:pPr>
      <w:r w:rsidRPr="00196BBD">
        <w:rPr>
          <w:b/>
          <w:bCs/>
        </w:rPr>
        <w:t>Create Policy Definition</w:t>
      </w:r>
      <w:r w:rsidRPr="00196BBD">
        <w:t>: Define the rules and conditions for the policy.</w:t>
      </w:r>
    </w:p>
    <w:p w14:paraId="1448D41C" w14:textId="77777777" w:rsidR="00196BBD" w:rsidRPr="00196BBD" w:rsidRDefault="00196BBD" w:rsidP="00196BBD">
      <w:pPr>
        <w:numPr>
          <w:ilvl w:val="0"/>
          <w:numId w:val="7"/>
        </w:numPr>
      </w:pPr>
      <w:r w:rsidRPr="00196BBD">
        <w:rPr>
          <w:b/>
          <w:bCs/>
        </w:rPr>
        <w:t>Scope and Assign the Policy</w:t>
      </w:r>
      <w:r w:rsidRPr="00196BBD">
        <w:t>: Apply the policy to a specific scope (management group, subscription, resource group).</w:t>
      </w:r>
    </w:p>
    <w:p w14:paraId="48FDFA82" w14:textId="77777777" w:rsidR="00196BBD" w:rsidRPr="00196BBD" w:rsidRDefault="00196BBD" w:rsidP="00196BBD">
      <w:pPr>
        <w:numPr>
          <w:ilvl w:val="0"/>
          <w:numId w:val="7"/>
        </w:numPr>
      </w:pPr>
      <w:r w:rsidRPr="00196BBD">
        <w:rPr>
          <w:b/>
          <w:bCs/>
        </w:rPr>
        <w:t>Monitor Compliance</w:t>
      </w:r>
      <w:r w:rsidRPr="00196BBD">
        <w:t>: Regularly assess resource compliance with the policy and take corrective action if needed.</w:t>
      </w:r>
    </w:p>
    <w:p w14:paraId="528019E1" w14:textId="77777777" w:rsidR="00196BBD" w:rsidRPr="00196BBD" w:rsidRDefault="00196BBD" w:rsidP="00196BBD">
      <w:r w:rsidRPr="00196BBD">
        <w:pict w14:anchorId="32D821E4">
          <v:rect id="_x0000_i1082" style="width:0;height:1.5pt" o:hralign="center" o:hrstd="t" o:hr="t" fillcolor="#a0a0a0" stroked="f"/>
        </w:pict>
      </w:r>
    </w:p>
    <w:p w14:paraId="176D9F9D" w14:textId="77777777" w:rsidR="00196BBD" w:rsidRPr="00196BBD" w:rsidRDefault="00196BBD" w:rsidP="00196BBD">
      <w:pPr>
        <w:rPr>
          <w:b/>
          <w:bCs/>
        </w:rPr>
      </w:pPr>
      <w:r w:rsidRPr="00196BBD">
        <w:rPr>
          <w:b/>
          <w:bCs/>
        </w:rPr>
        <w:t>3. Role-Based Access Control (RBAC)</w:t>
      </w:r>
    </w:p>
    <w:p w14:paraId="6390F977" w14:textId="77777777" w:rsidR="00196BBD" w:rsidRPr="00196BBD" w:rsidRDefault="00196BBD" w:rsidP="00196BBD">
      <w:pPr>
        <w:rPr>
          <w:b/>
          <w:bCs/>
        </w:rPr>
      </w:pPr>
      <w:r w:rsidRPr="00196BBD">
        <w:rPr>
          <w:b/>
          <w:bCs/>
        </w:rPr>
        <w:t>Overview</w:t>
      </w:r>
    </w:p>
    <w:p w14:paraId="4BBF233F" w14:textId="77777777" w:rsidR="00196BBD" w:rsidRPr="00196BBD" w:rsidRDefault="00196BBD" w:rsidP="00196BBD">
      <w:pPr>
        <w:numPr>
          <w:ilvl w:val="0"/>
          <w:numId w:val="8"/>
        </w:numPr>
      </w:pPr>
      <w:r w:rsidRPr="00196BBD">
        <w:rPr>
          <w:b/>
          <w:bCs/>
        </w:rPr>
        <w:t>RBAC</w:t>
      </w:r>
      <w:r w:rsidRPr="00196BBD">
        <w:t>: A security model that restricts access to Azure resources based on the roles assigned to users or groups. It ensures users have only the necessary permissions to perform their job functions.</w:t>
      </w:r>
    </w:p>
    <w:p w14:paraId="7EB7F9A1" w14:textId="77777777" w:rsidR="00196BBD" w:rsidRPr="00196BBD" w:rsidRDefault="00196BBD" w:rsidP="00196BBD">
      <w:pPr>
        <w:rPr>
          <w:b/>
          <w:bCs/>
        </w:rPr>
      </w:pPr>
      <w:r w:rsidRPr="00196BBD">
        <w:rPr>
          <w:b/>
          <w:bCs/>
        </w:rPr>
        <w:t>Key Concepts:</w:t>
      </w:r>
    </w:p>
    <w:p w14:paraId="72F09C35" w14:textId="77777777" w:rsidR="00196BBD" w:rsidRPr="00196BBD" w:rsidRDefault="00196BBD" w:rsidP="00196BBD">
      <w:pPr>
        <w:numPr>
          <w:ilvl w:val="0"/>
          <w:numId w:val="9"/>
        </w:numPr>
      </w:pPr>
      <w:r w:rsidRPr="00196BBD">
        <w:rPr>
          <w:b/>
          <w:bCs/>
        </w:rPr>
        <w:t>Security Principal</w:t>
      </w:r>
      <w:r w:rsidRPr="00196BBD">
        <w:t>: An object representing a user, group, or service requesting access to resources.</w:t>
      </w:r>
    </w:p>
    <w:p w14:paraId="13A58DE0" w14:textId="77777777" w:rsidR="00196BBD" w:rsidRPr="00196BBD" w:rsidRDefault="00196BBD" w:rsidP="00196BBD">
      <w:pPr>
        <w:numPr>
          <w:ilvl w:val="0"/>
          <w:numId w:val="9"/>
        </w:numPr>
      </w:pPr>
      <w:r w:rsidRPr="00196BBD">
        <w:rPr>
          <w:b/>
          <w:bCs/>
        </w:rPr>
        <w:lastRenderedPageBreak/>
        <w:t>Role Definition</w:t>
      </w:r>
      <w:r w:rsidRPr="00196BBD">
        <w:t>: A collection of permissions describing the operations that can be performed on Azure resources.</w:t>
      </w:r>
    </w:p>
    <w:p w14:paraId="51407E26" w14:textId="77777777" w:rsidR="00196BBD" w:rsidRPr="00196BBD" w:rsidRDefault="00196BBD" w:rsidP="00196BBD">
      <w:pPr>
        <w:numPr>
          <w:ilvl w:val="0"/>
          <w:numId w:val="9"/>
        </w:numPr>
      </w:pPr>
      <w:r w:rsidRPr="00196BBD">
        <w:rPr>
          <w:b/>
          <w:bCs/>
        </w:rPr>
        <w:t>Scope</w:t>
      </w:r>
      <w:r w:rsidRPr="00196BBD">
        <w:t>: Defines the level at which access applies (management group, subscription, resource group, or resource).</w:t>
      </w:r>
    </w:p>
    <w:p w14:paraId="3234655A" w14:textId="77777777" w:rsidR="00196BBD" w:rsidRPr="00196BBD" w:rsidRDefault="00196BBD" w:rsidP="00196BBD">
      <w:pPr>
        <w:numPr>
          <w:ilvl w:val="0"/>
          <w:numId w:val="9"/>
        </w:numPr>
      </w:pPr>
      <w:r w:rsidRPr="00196BBD">
        <w:rPr>
          <w:b/>
          <w:bCs/>
        </w:rPr>
        <w:t>Role Assignment</w:t>
      </w:r>
      <w:r w:rsidRPr="00196BBD">
        <w:t>: The process of assigning a role definition to a security principal at a specific scope.</w:t>
      </w:r>
    </w:p>
    <w:p w14:paraId="1F20F69A" w14:textId="77777777" w:rsidR="00196BBD" w:rsidRPr="00196BBD" w:rsidRDefault="00196BBD" w:rsidP="00196BBD">
      <w:pPr>
        <w:rPr>
          <w:b/>
          <w:bCs/>
        </w:rPr>
      </w:pPr>
      <w:r w:rsidRPr="00196BBD">
        <w:rPr>
          <w:b/>
          <w:bCs/>
        </w:rPr>
        <w:t>Built-In RBAC Roles:</w:t>
      </w:r>
    </w:p>
    <w:p w14:paraId="4EA141AB" w14:textId="77777777" w:rsidR="00196BBD" w:rsidRPr="00196BBD" w:rsidRDefault="00196BBD" w:rsidP="00196BBD">
      <w:pPr>
        <w:numPr>
          <w:ilvl w:val="0"/>
          <w:numId w:val="10"/>
        </w:numPr>
      </w:pPr>
      <w:r w:rsidRPr="00196BBD">
        <w:rPr>
          <w:b/>
          <w:bCs/>
        </w:rPr>
        <w:t>Owner</w:t>
      </w:r>
      <w:r w:rsidRPr="00196BBD">
        <w:t>: Full access to all resources, including permission delegation.</w:t>
      </w:r>
    </w:p>
    <w:p w14:paraId="1B612127" w14:textId="77777777" w:rsidR="00196BBD" w:rsidRPr="00196BBD" w:rsidRDefault="00196BBD" w:rsidP="00196BBD">
      <w:pPr>
        <w:numPr>
          <w:ilvl w:val="0"/>
          <w:numId w:val="10"/>
        </w:numPr>
      </w:pPr>
      <w:r w:rsidRPr="00196BBD">
        <w:rPr>
          <w:b/>
          <w:bCs/>
        </w:rPr>
        <w:t>Contributor</w:t>
      </w:r>
      <w:r w:rsidRPr="00196BBD">
        <w:t>: Can create and manage resources but cannot grant access to others.</w:t>
      </w:r>
    </w:p>
    <w:p w14:paraId="78419B73" w14:textId="77777777" w:rsidR="00196BBD" w:rsidRPr="00196BBD" w:rsidRDefault="00196BBD" w:rsidP="00196BBD">
      <w:pPr>
        <w:numPr>
          <w:ilvl w:val="0"/>
          <w:numId w:val="10"/>
        </w:numPr>
      </w:pPr>
      <w:r w:rsidRPr="00196BBD">
        <w:rPr>
          <w:b/>
          <w:bCs/>
        </w:rPr>
        <w:t>Reader</w:t>
      </w:r>
      <w:r w:rsidRPr="00196BBD">
        <w:t>: Can view resources but cannot make changes.</w:t>
      </w:r>
    </w:p>
    <w:p w14:paraId="07F57328" w14:textId="77777777" w:rsidR="00196BBD" w:rsidRPr="00196BBD" w:rsidRDefault="00196BBD" w:rsidP="00196BBD">
      <w:pPr>
        <w:numPr>
          <w:ilvl w:val="0"/>
          <w:numId w:val="10"/>
        </w:numPr>
      </w:pPr>
      <w:r w:rsidRPr="00196BBD">
        <w:rPr>
          <w:b/>
          <w:bCs/>
        </w:rPr>
        <w:t>User Access Administrator</w:t>
      </w:r>
      <w:r w:rsidRPr="00196BBD">
        <w:t>: Manages access to Azure resources but does not manage the resources themselves.</w:t>
      </w:r>
    </w:p>
    <w:p w14:paraId="6E4F7A0E" w14:textId="77777777" w:rsidR="00196BBD" w:rsidRPr="00196BBD" w:rsidRDefault="00196BBD" w:rsidP="00196BBD">
      <w:pPr>
        <w:rPr>
          <w:b/>
          <w:bCs/>
        </w:rPr>
      </w:pPr>
      <w:r w:rsidRPr="00196BBD">
        <w:rPr>
          <w:b/>
          <w:bCs/>
        </w:rPr>
        <w:t>Custom RBAC Roles:</w:t>
      </w:r>
    </w:p>
    <w:p w14:paraId="7A0A5196" w14:textId="77777777" w:rsidR="00196BBD" w:rsidRPr="00196BBD" w:rsidRDefault="00196BBD" w:rsidP="00196BBD">
      <w:pPr>
        <w:numPr>
          <w:ilvl w:val="0"/>
          <w:numId w:val="11"/>
        </w:numPr>
      </w:pPr>
      <w:r w:rsidRPr="00196BBD">
        <w:t>Administrators can create custom roles to provide specific sets of permissions based on organizational needs.</w:t>
      </w:r>
    </w:p>
    <w:p w14:paraId="78E8D3E9" w14:textId="77777777" w:rsidR="00196BBD" w:rsidRPr="00196BBD" w:rsidRDefault="00196BBD" w:rsidP="00196BBD">
      <w:r w:rsidRPr="00196BBD">
        <w:pict w14:anchorId="2898F2AF">
          <v:rect id="_x0000_i1083" style="width:0;height:1.5pt" o:hralign="center" o:hrstd="t" o:hr="t" fillcolor="#a0a0a0" stroked="f"/>
        </w:pict>
      </w:r>
    </w:p>
    <w:p w14:paraId="17168B8E" w14:textId="77777777" w:rsidR="00196BBD" w:rsidRPr="00196BBD" w:rsidRDefault="00196BBD" w:rsidP="00196BBD">
      <w:pPr>
        <w:rPr>
          <w:b/>
          <w:bCs/>
        </w:rPr>
      </w:pPr>
      <w:r w:rsidRPr="00196BBD">
        <w:rPr>
          <w:b/>
          <w:bCs/>
        </w:rPr>
        <w:t>4. Cost Management and Optimization in Azure</w:t>
      </w:r>
    </w:p>
    <w:p w14:paraId="56F48E71" w14:textId="77777777" w:rsidR="00196BBD" w:rsidRPr="00196BBD" w:rsidRDefault="00196BBD" w:rsidP="00196BBD">
      <w:pPr>
        <w:rPr>
          <w:b/>
          <w:bCs/>
        </w:rPr>
      </w:pPr>
      <w:r w:rsidRPr="00196BBD">
        <w:rPr>
          <w:b/>
          <w:bCs/>
        </w:rPr>
        <w:t>Cost Management:</w:t>
      </w:r>
    </w:p>
    <w:p w14:paraId="7F09664E" w14:textId="77777777" w:rsidR="00196BBD" w:rsidRPr="00196BBD" w:rsidRDefault="00196BBD" w:rsidP="00196BBD">
      <w:pPr>
        <w:numPr>
          <w:ilvl w:val="0"/>
          <w:numId w:val="12"/>
        </w:numPr>
      </w:pPr>
      <w:r w:rsidRPr="00196BBD">
        <w:rPr>
          <w:b/>
          <w:bCs/>
        </w:rPr>
        <w:t>Resource Costs</w:t>
      </w:r>
      <w:r w:rsidRPr="00196BBD">
        <w:t>: Azure services are resource-specific, and costs can vary based on the resource type, region, and usage.</w:t>
      </w:r>
    </w:p>
    <w:p w14:paraId="26A6B5B3" w14:textId="77777777" w:rsidR="00196BBD" w:rsidRPr="00196BBD" w:rsidRDefault="00196BBD" w:rsidP="00196BBD">
      <w:pPr>
        <w:numPr>
          <w:ilvl w:val="0"/>
          <w:numId w:val="12"/>
        </w:numPr>
      </w:pPr>
      <w:r w:rsidRPr="00196BBD">
        <w:rPr>
          <w:b/>
          <w:bCs/>
        </w:rPr>
        <w:t>Azure Reservations</w:t>
      </w:r>
      <w:r w:rsidRPr="00196BBD">
        <w:t>: Allow organizations to prepay for resources (e.g., VMs or databases) for one or three years, significantly reducing pay-as-you-go costs.</w:t>
      </w:r>
    </w:p>
    <w:p w14:paraId="64955523" w14:textId="77777777" w:rsidR="00196BBD" w:rsidRPr="00196BBD" w:rsidRDefault="00196BBD" w:rsidP="00196BBD">
      <w:pPr>
        <w:numPr>
          <w:ilvl w:val="0"/>
          <w:numId w:val="12"/>
        </w:numPr>
      </w:pPr>
      <w:r w:rsidRPr="00196BBD">
        <w:rPr>
          <w:b/>
          <w:bCs/>
        </w:rPr>
        <w:t>Azure Hybrid Benefit</w:t>
      </w:r>
      <w:r w:rsidRPr="00196BBD">
        <w:t>: Provides cost savings for organizations with existing Windows Server or SQL Server licenses, allowing them to apply those licenses to Azure resources.</w:t>
      </w:r>
    </w:p>
    <w:p w14:paraId="4FF019FF" w14:textId="77777777" w:rsidR="00196BBD" w:rsidRPr="00196BBD" w:rsidRDefault="00196BBD" w:rsidP="00196BBD">
      <w:pPr>
        <w:rPr>
          <w:b/>
          <w:bCs/>
        </w:rPr>
      </w:pPr>
      <w:r w:rsidRPr="00196BBD">
        <w:rPr>
          <w:b/>
          <w:bCs/>
        </w:rPr>
        <w:t>Cost Optimization Strategies:</w:t>
      </w:r>
    </w:p>
    <w:p w14:paraId="49223642" w14:textId="77777777" w:rsidR="00196BBD" w:rsidRPr="00196BBD" w:rsidRDefault="00196BBD" w:rsidP="00196BBD">
      <w:pPr>
        <w:numPr>
          <w:ilvl w:val="0"/>
          <w:numId w:val="13"/>
        </w:numPr>
      </w:pPr>
      <w:r w:rsidRPr="00196BBD">
        <w:rPr>
          <w:b/>
          <w:bCs/>
        </w:rPr>
        <w:t>Azure Credits</w:t>
      </w:r>
      <w:r w:rsidRPr="00196BBD">
        <w:t>: Available to developers, students, and enterprise customers for testing and learning.</w:t>
      </w:r>
    </w:p>
    <w:p w14:paraId="40886E06" w14:textId="77777777" w:rsidR="00196BBD" w:rsidRPr="00196BBD" w:rsidRDefault="00196BBD" w:rsidP="00196BBD">
      <w:pPr>
        <w:numPr>
          <w:ilvl w:val="0"/>
          <w:numId w:val="13"/>
        </w:numPr>
      </w:pPr>
      <w:r w:rsidRPr="00196BBD">
        <w:rPr>
          <w:b/>
          <w:bCs/>
        </w:rPr>
        <w:t>Tagging</w:t>
      </w:r>
      <w:r w:rsidRPr="00196BBD">
        <w:t>: Use resource tags to categorize and roll up billing data by project, department, or cost center.</w:t>
      </w:r>
    </w:p>
    <w:p w14:paraId="4CF1B32C" w14:textId="77777777" w:rsidR="00196BBD" w:rsidRPr="00196BBD" w:rsidRDefault="00196BBD" w:rsidP="00196BBD">
      <w:pPr>
        <w:numPr>
          <w:ilvl w:val="0"/>
          <w:numId w:val="13"/>
        </w:numPr>
      </w:pPr>
      <w:r w:rsidRPr="00196BBD">
        <w:rPr>
          <w:b/>
          <w:bCs/>
        </w:rPr>
        <w:t>Cost Alerts and Budgets</w:t>
      </w:r>
      <w:r w:rsidRPr="00196BBD">
        <w:t>: Create alerts and budgets to monitor and control resource spending.</w:t>
      </w:r>
    </w:p>
    <w:p w14:paraId="6F737466" w14:textId="77777777" w:rsidR="00196BBD" w:rsidRPr="00196BBD" w:rsidRDefault="00196BBD" w:rsidP="00196BBD">
      <w:r w:rsidRPr="00196BBD">
        <w:pict w14:anchorId="0EA2E8A9">
          <v:rect id="_x0000_i1084" style="width:0;height:1.5pt" o:hralign="center" o:hrstd="t" o:hr="t" fillcolor="#a0a0a0" stroked="f"/>
        </w:pict>
      </w:r>
    </w:p>
    <w:p w14:paraId="3B456FF4" w14:textId="77777777" w:rsidR="00196BBD" w:rsidRPr="00196BBD" w:rsidRDefault="00196BBD" w:rsidP="00196BBD">
      <w:pPr>
        <w:rPr>
          <w:b/>
          <w:bCs/>
        </w:rPr>
      </w:pPr>
      <w:r w:rsidRPr="00196BBD">
        <w:rPr>
          <w:b/>
          <w:bCs/>
        </w:rPr>
        <w:t>5. Lab 02a - Manage Subscriptions and RBAC</w:t>
      </w:r>
    </w:p>
    <w:p w14:paraId="71E4CA11" w14:textId="77777777" w:rsidR="00196BBD" w:rsidRPr="00196BBD" w:rsidRDefault="00196BBD" w:rsidP="00196BBD">
      <w:pPr>
        <w:rPr>
          <w:b/>
          <w:bCs/>
        </w:rPr>
      </w:pPr>
      <w:r w:rsidRPr="00196BBD">
        <w:rPr>
          <w:b/>
          <w:bCs/>
        </w:rPr>
        <w:lastRenderedPageBreak/>
        <w:t>Scenario:</w:t>
      </w:r>
    </w:p>
    <w:p w14:paraId="7128D3A0" w14:textId="77777777" w:rsidR="00196BBD" w:rsidRPr="00196BBD" w:rsidRDefault="00196BBD" w:rsidP="00196BBD">
      <w:r w:rsidRPr="00196BBD">
        <w:t>You are tasked with improving the management of Azure resources for Contoso by implementing management groups and granting user permissions for submitting support requests.</w:t>
      </w:r>
    </w:p>
    <w:p w14:paraId="464B9F3B" w14:textId="77777777" w:rsidR="00196BBD" w:rsidRPr="00196BBD" w:rsidRDefault="00196BBD" w:rsidP="00196BBD">
      <w:pPr>
        <w:rPr>
          <w:b/>
          <w:bCs/>
        </w:rPr>
      </w:pPr>
      <w:r w:rsidRPr="00196BBD">
        <w:rPr>
          <w:b/>
          <w:bCs/>
        </w:rPr>
        <w:t>Objectives:</w:t>
      </w:r>
    </w:p>
    <w:p w14:paraId="5E2868E2" w14:textId="77777777" w:rsidR="00196BBD" w:rsidRPr="00196BBD" w:rsidRDefault="00196BBD" w:rsidP="00196BBD">
      <w:pPr>
        <w:numPr>
          <w:ilvl w:val="0"/>
          <w:numId w:val="14"/>
        </w:numPr>
      </w:pPr>
      <w:r w:rsidRPr="00196BBD">
        <w:rPr>
          <w:b/>
          <w:bCs/>
        </w:rPr>
        <w:t>Implement Management Groups</w:t>
      </w:r>
      <w:r w:rsidRPr="00196BBD">
        <w:t>: Create management groups to organize Azure subscriptions.</w:t>
      </w:r>
    </w:p>
    <w:p w14:paraId="4F4C86C2" w14:textId="77777777" w:rsidR="00196BBD" w:rsidRPr="00196BBD" w:rsidRDefault="00196BBD" w:rsidP="00196BBD">
      <w:pPr>
        <w:numPr>
          <w:ilvl w:val="0"/>
          <w:numId w:val="14"/>
        </w:numPr>
      </w:pPr>
      <w:r w:rsidRPr="00196BBD">
        <w:rPr>
          <w:b/>
          <w:bCs/>
        </w:rPr>
        <w:t>Create Custom RBAC Roles</w:t>
      </w:r>
      <w:r w:rsidRPr="00196BBD">
        <w:t>: Define new roles based on specific access requirements.</w:t>
      </w:r>
    </w:p>
    <w:p w14:paraId="45DAA674" w14:textId="77777777" w:rsidR="00196BBD" w:rsidRPr="00196BBD" w:rsidRDefault="00196BBD" w:rsidP="00196BBD">
      <w:pPr>
        <w:numPr>
          <w:ilvl w:val="0"/>
          <w:numId w:val="14"/>
        </w:numPr>
      </w:pPr>
      <w:r w:rsidRPr="00196BBD">
        <w:rPr>
          <w:b/>
          <w:bCs/>
        </w:rPr>
        <w:t>Assign RBAC Roles</w:t>
      </w:r>
      <w:r w:rsidRPr="00196BBD">
        <w:t>: Assign roles to users and groups to ensure they have appropriate access.</w:t>
      </w:r>
    </w:p>
    <w:p w14:paraId="70309225" w14:textId="77777777" w:rsidR="00196BBD" w:rsidRPr="00196BBD" w:rsidRDefault="00196BBD" w:rsidP="00196BBD">
      <w:r w:rsidRPr="00196BBD">
        <w:pict w14:anchorId="1AC46101">
          <v:rect id="_x0000_i1085" style="width:0;height:1.5pt" o:hralign="center" o:hrstd="t" o:hr="t" fillcolor="#a0a0a0" stroked="f"/>
        </w:pict>
      </w:r>
    </w:p>
    <w:p w14:paraId="126385C3" w14:textId="77777777" w:rsidR="00196BBD" w:rsidRPr="00196BBD" w:rsidRDefault="00196BBD" w:rsidP="00196BBD">
      <w:pPr>
        <w:rPr>
          <w:b/>
          <w:bCs/>
        </w:rPr>
      </w:pPr>
      <w:r w:rsidRPr="00196BBD">
        <w:rPr>
          <w:b/>
          <w:bCs/>
        </w:rPr>
        <w:t>6. Lab 02b - Manage Governance via Azure Policy</w:t>
      </w:r>
    </w:p>
    <w:p w14:paraId="0F0F481C" w14:textId="77777777" w:rsidR="00196BBD" w:rsidRPr="00196BBD" w:rsidRDefault="00196BBD" w:rsidP="00196BBD">
      <w:pPr>
        <w:rPr>
          <w:b/>
          <w:bCs/>
        </w:rPr>
      </w:pPr>
      <w:r w:rsidRPr="00196BBD">
        <w:rPr>
          <w:b/>
          <w:bCs/>
        </w:rPr>
        <w:t>Scenario:</w:t>
      </w:r>
    </w:p>
    <w:p w14:paraId="584E0B79" w14:textId="77777777" w:rsidR="00196BBD" w:rsidRPr="00196BBD" w:rsidRDefault="00196BBD" w:rsidP="00196BBD">
      <w:r w:rsidRPr="00196BBD">
        <w:t>To ensure proper management of infrastructure resources in Contoso, you need to implement governance via Azure Policy.</w:t>
      </w:r>
    </w:p>
    <w:p w14:paraId="451B0EBA" w14:textId="77777777" w:rsidR="00196BBD" w:rsidRPr="00196BBD" w:rsidRDefault="00196BBD" w:rsidP="00196BBD">
      <w:pPr>
        <w:rPr>
          <w:b/>
          <w:bCs/>
        </w:rPr>
      </w:pPr>
      <w:r w:rsidRPr="00196BBD">
        <w:rPr>
          <w:b/>
          <w:bCs/>
        </w:rPr>
        <w:t>Objectives:</w:t>
      </w:r>
    </w:p>
    <w:p w14:paraId="3A10D362" w14:textId="77777777" w:rsidR="00196BBD" w:rsidRPr="00196BBD" w:rsidRDefault="00196BBD" w:rsidP="00196BBD">
      <w:pPr>
        <w:numPr>
          <w:ilvl w:val="0"/>
          <w:numId w:val="15"/>
        </w:numPr>
      </w:pPr>
      <w:r w:rsidRPr="00196BBD">
        <w:rPr>
          <w:b/>
          <w:bCs/>
        </w:rPr>
        <w:t>Create and Assign Tags</w:t>
      </w:r>
      <w:r w:rsidRPr="00196BBD">
        <w:t>: Use the Azure portal to create tags and enforce them on resources.</w:t>
      </w:r>
    </w:p>
    <w:p w14:paraId="328A19F7" w14:textId="77777777" w:rsidR="00196BBD" w:rsidRPr="00196BBD" w:rsidRDefault="00196BBD" w:rsidP="00196BBD">
      <w:pPr>
        <w:numPr>
          <w:ilvl w:val="0"/>
          <w:numId w:val="15"/>
        </w:numPr>
      </w:pPr>
      <w:r w:rsidRPr="00196BBD">
        <w:rPr>
          <w:b/>
          <w:bCs/>
        </w:rPr>
        <w:t>Enforce Tagging via Policy</w:t>
      </w:r>
      <w:r w:rsidRPr="00196BBD">
        <w:t>: Create policies that require specific tags on resources.</w:t>
      </w:r>
    </w:p>
    <w:p w14:paraId="7712D784" w14:textId="77777777" w:rsidR="00196BBD" w:rsidRPr="00196BBD" w:rsidRDefault="00196BBD" w:rsidP="00196BBD">
      <w:pPr>
        <w:numPr>
          <w:ilvl w:val="0"/>
          <w:numId w:val="15"/>
        </w:numPr>
      </w:pPr>
      <w:r w:rsidRPr="00196BBD">
        <w:rPr>
          <w:b/>
          <w:bCs/>
        </w:rPr>
        <w:t>Remediate Non-Compliant Resources</w:t>
      </w:r>
      <w:r w:rsidRPr="00196BBD">
        <w:t>: Ensure that non-compliant resources are brought into compliance using policy remediation.</w:t>
      </w:r>
    </w:p>
    <w:p w14:paraId="28E2EB66" w14:textId="77777777" w:rsidR="00196BBD" w:rsidRPr="00196BBD" w:rsidRDefault="00196BBD" w:rsidP="00196BBD">
      <w:r w:rsidRPr="00196BBD">
        <w:pict w14:anchorId="7ACA3362">
          <v:rect id="_x0000_i1086" style="width:0;height:1.5pt" o:hralign="center" o:hrstd="t" o:hr="t" fillcolor="#a0a0a0" stroked="f"/>
        </w:pict>
      </w:r>
    </w:p>
    <w:p w14:paraId="246D790E" w14:textId="77777777" w:rsidR="00196BBD" w:rsidRPr="00196BBD" w:rsidRDefault="00196BBD" w:rsidP="00196BBD">
      <w:pPr>
        <w:rPr>
          <w:b/>
          <w:bCs/>
        </w:rPr>
      </w:pPr>
      <w:r w:rsidRPr="00196BBD">
        <w:rPr>
          <w:b/>
          <w:bCs/>
        </w:rPr>
        <w:t>7. Lab 03a - Manage Azure Resources with the Azure Portal</w:t>
      </w:r>
    </w:p>
    <w:p w14:paraId="16C9CF20" w14:textId="77777777" w:rsidR="00196BBD" w:rsidRPr="00196BBD" w:rsidRDefault="00196BBD" w:rsidP="00196BBD">
      <w:pPr>
        <w:rPr>
          <w:b/>
          <w:bCs/>
        </w:rPr>
      </w:pPr>
      <w:r w:rsidRPr="00196BBD">
        <w:rPr>
          <w:b/>
          <w:bCs/>
        </w:rPr>
        <w:t>Scenario:</w:t>
      </w:r>
    </w:p>
    <w:p w14:paraId="571BCB93" w14:textId="77777777" w:rsidR="00196BBD" w:rsidRPr="00196BBD" w:rsidRDefault="00196BBD" w:rsidP="00196BBD">
      <w:r w:rsidRPr="00196BBD">
        <w:t>You need to explore Azure resource administration capabilities, such as organizing resources by groups, moving resources between groups, and protecting resources using resource locks.</w:t>
      </w:r>
    </w:p>
    <w:p w14:paraId="605DB525" w14:textId="77777777" w:rsidR="00196BBD" w:rsidRPr="00196BBD" w:rsidRDefault="00196BBD" w:rsidP="00196BBD">
      <w:pPr>
        <w:rPr>
          <w:b/>
          <w:bCs/>
        </w:rPr>
      </w:pPr>
      <w:r w:rsidRPr="00196BBD">
        <w:rPr>
          <w:b/>
          <w:bCs/>
        </w:rPr>
        <w:t>Objectives:</w:t>
      </w:r>
    </w:p>
    <w:p w14:paraId="05FB381E" w14:textId="77777777" w:rsidR="00196BBD" w:rsidRPr="00196BBD" w:rsidRDefault="00196BBD" w:rsidP="00196BBD">
      <w:pPr>
        <w:numPr>
          <w:ilvl w:val="0"/>
          <w:numId w:val="16"/>
        </w:numPr>
      </w:pPr>
      <w:r w:rsidRPr="00196BBD">
        <w:rPr>
          <w:b/>
          <w:bCs/>
        </w:rPr>
        <w:t>Create Resource Groups</w:t>
      </w:r>
      <w:r w:rsidRPr="00196BBD">
        <w:t>: Group related Azure resources for simplified management.</w:t>
      </w:r>
    </w:p>
    <w:p w14:paraId="11A48B0D" w14:textId="77777777" w:rsidR="00196BBD" w:rsidRPr="00196BBD" w:rsidRDefault="00196BBD" w:rsidP="00196BBD">
      <w:pPr>
        <w:numPr>
          <w:ilvl w:val="0"/>
          <w:numId w:val="16"/>
        </w:numPr>
      </w:pPr>
      <w:r w:rsidRPr="00196BBD">
        <w:rPr>
          <w:b/>
          <w:bCs/>
        </w:rPr>
        <w:t>Move Resources</w:t>
      </w:r>
      <w:r w:rsidRPr="00196BBD">
        <w:t>: Move resources between different resource groups as required.</w:t>
      </w:r>
    </w:p>
    <w:p w14:paraId="70773561" w14:textId="77777777" w:rsidR="00196BBD" w:rsidRPr="00196BBD" w:rsidRDefault="00196BBD" w:rsidP="00196BBD">
      <w:pPr>
        <w:numPr>
          <w:ilvl w:val="0"/>
          <w:numId w:val="16"/>
        </w:numPr>
      </w:pPr>
      <w:r w:rsidRPr="00196BBD">
        <w:rPr>
          <w:b/>
          <w:bCs/>
        </w:rPr>
        <w:t>Implement and Test Resource Locks</w:t>
      </w:r>
      <w:r w:rsidRPr="00196BBD">
        <w:t>: Prevent accidental deletion of critical resources by applying resource locks.</w:t>
      </w:r>
    </w:p>
    <w:p w14:paraId="2847CB44" w14:textId="77777777" w:rsidR="00196BBD" w:rsidRPr="00196BBD" w:rsidRDefault="00196BBD" w:rsidP="00196BBD">
      <w:r w:rsidRPr="00196BBD">
        <w:pict w14:anchorId="3A223681">
          <v:rect id="_x0000_i1087" style="width:0;height:1.5pt" o:hralign="center" o:hrstd="t" o:hr="t" fillcolor="#a0a0a0" stroked="f"/>
        </w:pict>
      </w:r>
    </w:p>
    <w:p w14:paraId="654DC173" w14:textId="77777777" w:rsidR="00196BBD" w:rsidRPr="00196BBD" w:rsidRDefault="00196BBD" w:rsidP="00196BBD">
      <w:pPr>
        <w:rPr>
          <w:b/>
          <w:bCs/>
        </w:rPr>
      </w:pPr>
      <w:r w:rsidRPr="00196BBD">
        <w:rPr>
          <w:b/>
          <w:bCs/>
        </w:rPr>
        <w:t>Summary</w:t>
      </w:r>
    </w:p>
    <w:p w14:paraId="73033922" w14:textId="77777777" w:rsidR="00196BBD" w:rsidRPr="00196BBD" w:rsidRDefault="00196BBD" w:rsidP="00196BBD">
      <w:r w:rsidRPr="00196BBD">
        <w:lastRenderedPageBreak/>
        <w:t>Azure governance and compliance features are essential tools for managing cloud resources effectively. Azure subscriptions, policies, RBAC, and cost management strategies help maintain control, security, and compliance across multiple Azure environments.</w:t>
      </w:r>
    </w:p>
    <w:p w14:paraId="165141BD" w14:textId="77777777" w:rsidR="00CA130C" w:rsidRDefault="00CA130C"/>
    <w:p w14:paraId="7CD4ABDA" w14:textId="77777777" w:rsidR="00196BBD" w:rsidRDefault="00196BBD"/>
    <w:p w14:paraId="5CDB5663" w14:textId="5A7BD7AC" w:rsidR="00196BBD" w:rsidRDefault="00BB3AD9">
      <w:r>
        <w:t>Reference</w:t>
      </w:r>
      <w:r w:rsidR="00196BBD">
        <w:t xml:space="preserve"> links</w:t>
      </w:r>
    </w:p>
    <w:p w14:paraId="193F29A4" w14:textId="77777777" w:rsidR="00BB3AD9" w:rsidRDefault="00BB3AD9"/>
    <w:p w14:paraId="0D86A9AA" w14:textId="1058E39E" w:rsidR="00BB3AD9" w:rsidRDefault="00BB3AD9">
      <w:hyperlink r:id="rId5" w:history="1">
        <w:r w:rsidRPr="00AB3FD4">
          <w:rPr>
            <w:rStyle w:val="Hyperlink"/>
          </w:rPr>
          <w:t>https://docs.microsoft.com/azure/cost-management-billing/manage/create-subscription</w:t>
        </w:r>
      </w:hyperlink>
    </w:p>
    <w:p w14:paraId="6FECEAEA" w14:textId="033084E5" w:rsidR="00BB3AD9" w:rsidRDefault="00BB3AD9">
      <w:hyperlink r:id="rId6" w:history="1">
        <w:r w:rsidRPr="00AB3FD4">
          <w:rPr>
            <w:rStyle w:val="Hyperlink"/>
          </w:rPr>
          <w:t>https://docs.microsoft.com/azure/governance/policy/overview</w:t>
        </w:r>
      </w:hyperlink>
    </w:p>
    <w:p w14:paraId="5AB7F26F" w14:textId="5524A12B" w:rsidR="00BB3AD9" w:rsidRDefault="00ED19F4">
      <w:hyperlink r:id="rId7" w:history="1">
        <w:r w:rsidRPr="00AB3FD4">
          <w:rPr>
            <w:rStyle w:val="Hyperlink"/>
          </w:rPr>
          <w:t>https://docs.microsoft.com/azure/role-based-access-control/overview</w:t>
        </w:r>
      </w:hyperlink>
    </w:p>
    <w:p w14:paraId="72AD070F" w14:textId="77777777" w:rsidR="00ED19F4" w:rsidRDefault="00ED19F4"/>
    <w:p w14:paraId="783E69C1" w14:textId="3388C7E0" w:rsidR="00365243" w:rsidRDefault="00365243" w:rsidP="00365243">
      <w:pPr>
        <w:rPr>
          <w:u w:val="single"/>
          <w:lang w:val="en-IE"/>
        </w:rPr>
      </w:pPr>
      <w:r w:rsidRPr="00365243">
        <w:rPr>
          <w:lang w:val="en-IE"/>
        </w:rPr>
        <w:t xml:space="preserve">A list of regions and their locations is available at </w:t>
      </w:r>
      <w:hyperlink r:id="rId8" w:history="1">
        <w:r w:rsidRPr="00365243">
          <w:rPr>
            <w:rStyle w:val="Hyperlink"/>
            <w:lang w:val="en-IE"/>
          </w:rPr>
          <w:t>https://azure.microsoft.com/global-infrastructure/locations/</w:t>
        </w:r>
      </w:hyperlink>
    </w:p>
    <w:p w14:paraId="0D6C0974" w14:textId="32395925" w:rsidR="00365243" w:rsidRDefault="00365243" w:rsidP="00365243">
      <w:pPr>
        <w:rPr>
          <w:lang w:val="en-IE"/>
        </w:rPr>
      </w:pPr>
      <w:r w:rsidRPr="00365243">
        <w:rPr>
          <w:lang w:val="en-IE"/>
        </w:rPr>
        <w:t xml:space="preserve">Here is a link to the list of regional pairs: </w:t>
      </w:r>
      <w:hyperlink r:id="rId9" w:history="1">
        <w:r w:rsidRPr="00365243">
          <w:rPr>
            <w:rStyle w:val="Hyperlink"/>
            <w:lang w:val="en-IE"/>
          </w:rPr>
          <w:t>https://learn.microsoft.com/azure/reliability/cross-region-replication-azure#azure-cross-region-replication-pairings-for-all-geographies</w:t>
        </w:r>
      </w:hyperlink>
    </w:p>
    <w:p w14:paraId="04B34FD5" w14:textId="7065E42D" w:rsidR="00365243" w:rsidRDefault="00365243" w:rsidP="00365243">
      <w:pPr>
        <w:rPr>
          <w:lang w:val="en-IE"/>
        </w:rPr>
      </w:pPr>
      <w:r w:rsidRPr="00365243">
        <w:rPr>
          <w:lang w:val="en-IE"/>
        </w:rPr>
        <w:t xml:space="preserve">Microsoft </w:t>
      </w:r>
      <w:proofErr w:type="spellStart"/>
      <w:r w:rsidRPr="00365243">
        <w:rPr>
          <w:lang w:val="en-IE"/>
        </w:rPr>
        <w:t>datacenters</w:t>
      </w:r>
      <w:proofErr w:type="spellEnd"/>
      <w:r w:rsidRPr="00365243">
        <w:rPr>
          <w:lang w:val="en-IE"/>
        </w:rPr>
        <w:t xml:space="preserve"> animation - </w:t>
      </w:r>
      <w:hyperlink r:id="rId10" w:history="1">
        <w:r w:rsidRPr="00365243">
          <w:rPr>
            <w:rStyle w:val="Hyperlink"/>
            <w:lang w:val="en-IE"/>
          </w:rPr>
          <w:t>https://datacenters.microsoft.com/globe/explore</w:t>
        </w:r>
      </w:hyperlink>
    </w:p>
    <w:p w14:paraId="6E0A43B1" w14:textId="56EAD740" w:rsidR="00365243" w:rsidRDefault="00365243" w:rsidP="00365243">
      <w:pPr>
        <w:rPr>
          <w:lang w:val="en-IE"/>
        </w:rPr>
      </w:pPr>
      <w:r w:rsidRPr="00365243">
        <w:rPr>
          <w:lang w:val="en-IE"/>
        </w:rPr>
        <w:t xml:space="preserve">Virtual </w:t>
      </w:r>
      <w:r w:rsidRPr="00365243">
        <w:t>datacenter</w:t>
      </w:r>
      <w:r w:rsidRPr="00365243">
        <w:rPr>
          <w:lang w:val="en-IE"/>
        </w:rPr>
        <w:t xml:space="preserve"> tour - </w:t>
      </w:r>
      <w:hyperlink r:id="rId11" w:history="1">
        <w:r w:rsidRPr="00365243">
          <w:rPr>
            <w:rStyle w:val="Hyperlink"/>
            <w:lang w:val="en-IE"/>
          </w:rPr>
          <w:t>https://datacenters.microsoft.com/globe/explore/datacenter</w:t>
        </w:r>
      </w:hyperlink>
    </w:p>
    <w:p w14:paraId="46506D53" w14:textId="46DE1684" w:rsidR="00365243" w:rsidRDefault="00365243" w:rsidP="00365243">
      <w:r w:rsidRPr="00365243">
        <w:t xml:space="preserve">Create an additional Azure subscription - </w:t>
      </w:r>
      <w:hyperlink r:id="rId12" w:history="1">
        <w:r w:rsidRPr="00365243">
          <w:rPr>
            <w:rStyle w:val="Hyperlink"/>
          </w:rPr>
          <w:t>https://docs.microsoft.com/azure/cost-management-billing/manage/create-subscription</w:t>
        </w:r>
      </w:hyperlink>
    </w:p>
    <w:p w14:paraId="167EDF3F" w14:textId="7F764AAC" w:rsidR="00365243" w:rsidRDefault="00365243" w:rsidP="00365243">
      <w:r w:rsidRPr="00365243">
        <w:t xml:space="preserve">Change your Azure subscription to a different offer - </w:t>
      </w:r>
      <w:hyperlink r:id="rId13" w:history="1">
        <w:r w:rsidRPr="00365243">
          <w:rPr>
            <w:rStyle w:val="Hyperlink"/>
          </w:rPr>
          <w:t>https://docs.microsoft.com/azure/cost-management-billing/manage/switch-azure-offer</w:t>
        </w:r>
      </w:hyperlink>
    </w:p>
    <w:p w14:paraId="55CD5495" w14:textId="61F6BE15" w:rsidR="00365243" w:rsidRDefault="00365243" w:rsidP="00365243">
      <w:r w:rsidRPr="00365243">
        <w:t xml:space="preserve">Subscription considerations and recommendations - </w:t>
      </w:r>
      <w:hyperlink r:id="rId14" w:history="1">
        <w:r w:rsidRPr="00365243">
          <w:rPr>
            <w:rStyle w:val="Hyperlink"/>
          </w:rPr>
          <w:t>https://learn.microsoft.com/azure/cloud-adoption-framework/ready/landing-zone/design-area/resource-org-subscriptions</w:t>
        </w:r>
      </w:hyperlink>
    </w:p>
    <w:p w14:paraId="1C47426A" w14:textId="690DDE9D" w:rsidR="00365243" w:rsidRDefault="00365243" w:rsidP="00365243">
      <w:r w:rsidRPr="00365243">
        <w:br/>
        <w:t xml:space="preserve">Organize and manage multiple Azure subscriptions </w:t>
      </w:r>
      <w:r w:rsidRPr="00365243">
        <w:rPr>
          <w:b/>
          <w:bCs/>
        </w:rPr>
        <w:t xml:space="preserve">- </w:t>
      </w:r>
      <w:hyperlink r:id="rId15" w:history="1">
        <w:r w:rsidRPr="00365243">
          <w:rPr>
            <w:rStyle w:val="Hyperlink"/>
          </w:rPr>
          <w:t>https://learn.microsoft.com/azure/cloud-adoption-framework/ready/azure-best-practices/organize-subscriptions</w:t>
        </w:r>
      </w:hyperlink>
    </w:p>
    <w:p w14:paraId="22288A18" w14:textId="6737726E" w:rsidR="00365243" w:rsidRDefault="00365243" w:rsidP="00365243">
      <w:r w:rsidRPr="00365243">
        <w:t xml:space="preserve">Create management groups for resource organization and management - </w:t>
      </w:r>
      <w:hyperlink r:id="rId16" w:history="1">
        <w:r w:rsidRPr="00365243">
          <w:rPr>
            <w:rStyle w:val="Hyperlink"/>
          </w:rPr>
          <w:t>https://docs.microsoft.com/azure/governance/management-groups/create</w:t>
        </w:r>
      </w:hyperlink>
    </w:p>
    <w:p w14:paraId="08468893" w14:textId="3C269BC9" w:rsidR="00365243" w:rsidRDefault="00365243" w:rsidP="00365243">
      <w:r w:rsidRPr="00365243">
        <w:t xml:space="preserve">Manage your resources with management groups - </w:t>
      </w:r>
      <w:hyperlink r:id="rId17" w:history="1">
        <w:r w:rsidRPr="00365243">
          <w:rPr>
            <w:rStyle w:val="Hyperlink"/>
          </w:rPr>
          <w:t>https://docs.microsoft.com/azure/governance/management-groups/manage</w:t>
        </w:r>
      </w:hyperlink>
    </w:p>
    <w:p w14:paraId="58C1DA85" w14:textId="77777777" w:rsidR="00365243" w:rsidRPr="00365243" w:rsidRDefault="00365243" w:rsidP="00365243"/>
    <w:p w14:paraId="11878AD0" w14:textId="77777777" w:rsidR="005C6495" w:rsidRPr="005C6495" w:rsidRDefault="005C6495" w:rsidP="005C6495">
      <w:r w:rsidRPr="005C6495">
        <w:rPr>
          <w:b/>
          <w:bCs/>
          <w:lang w:val="en-IE"/>
        </w:rPr>
        <w:t xml:space="preserve">Azure usage charges </w:t>
      </w:r>
      <w:r w:rsidRPr="005C6495">
        <w:rPr>
          <w:lang w:val="en-IE"/>
        </w:rPr>
        <w:t xml:space="preserve">- </w:t>
      </w:r>
      <w:r w:rsidRPr="005C6495">
        <w:rPr>
          <w:u w:val="single"/>
          <w:lang w:val="en-IE"/>
        </w:rPr>
        <w:t>https://docs.microsoft.com/azure/billing/billing-understand-your-invoice</w:t>
      </w:r>
    </w:p>
    <w:p w14:paraId="28678BA5" w14:textId="712A9E39" w:rsidR="00365243" w:rsidRDefault="005C6495" w:rsidP="00365243">
      <w:r w:rsidRPr="005C6495">
        <w:lastRenderedPageBreak/>
        <w:t xml:space="preserve">Resource naming and tagging decision guide - </w:t>
      </w:r>
      <w:hyperlink r:id="rId18" w:history="1">
        <w:r w:rsidRPr="00AB3FD4">
          <w:rPr>
            <w:rStyle w:val="Hyperlink"/>
          </w:rPr>
          <w:t>https://docs.microsoft.com/azure/cloud-adoption-framework/decision-guides/resource-tagging</w:t>
        </w:r>
      </w:hyperlink>
    </w:p>
    <w:p w14:paraId="77B1B709" w14:textId="50B2A237" w:rsidR="005C6495" w:rsidRDefault="001D3522" w:rsidP="00365243">
      <w:pPr>
        <w:rPr>
          <w:b/>
          <w:bCs/>
        </w:rPr>
      </w:pPr>
      <w:hyperlink r:id="rId19" w:history="1">
        <w:r w:rsidRPr="001D3522">
          <w:rPr>
            <w:rStyle w:val="Hyperlink"/>
            <w:b/>
            <w:bCs/>
          </w:rPr>
          <w:t>https://docs.microsoft.com/azure/governance/policy/overview</w:t>
        </w:r>
      </w:hyperlink>
    </w:p>
    <w:p w14:paraId="0C87FFD6" w14:textId="6D3D0E12" w:rsidR="001D3522" w:rsidRDefault="007E38D2" w:rsidP="00365243">
      <w:pPr>
        <w:rPr>
          <w:b/>
          <w:bCs/>
        </w:rPr>
      </w:pPr>
      <w:hyperlink r:id="rId20" w:history="1">
        <w:r w:rsidRPr="007E38D2">
          <w:rPr>
            <w:rStyle w:val="Hyperlink"/>
            <w:b/>
            <w:bCs/>
          </w:rPr>
          <w:t>https://docs.microsoft.com/azure/governance/policy/tutorials/create-and-manage</w:t>
        </w:r>
      </w:hyperlink>
    </w:p>
    <w:p w14:paraId="0FD3EB50" w14:textId="000B81D3" w:rsidR="009535D6" w:rsidRDefault="009535D6" w:rsidP="009535D6">
      <w:pPr>
        <w:rPr>
          <w:b/>
          <w:bCs/>
        </w:rPr>
      </w:pPr>
      <w:r w:rsidRPr="009535D6">
        <w:rPr>
          <w:b/>
          <w:bCs/>
        </w:rPr>
        <w:t xml:space="preserve">List role definitions in Azure RBAC - </w:t>
      </w:r>
      <w:hyperlink r:id="rId21" w:history="1">
        <w:r w:rsidRPr="009535D6">
          <w:rPr>
            <w:rStyle w:val="Hyperlink"/>
            <w:b/>
            <w:bCs/>
          </w:rPr>
          <w:t>https://docs.microsoft.com/azure/role-based-access-control/role-definitions-list</w:t>
        </w:r>
      </w:hyperlink>
    </w:p>
    <w:p w14:paraId="2482EB3B" w14:textId="77777777" w:rsidR="009535D6" w:rsidRDefault="009535D6" w:rsidP="009535D6">
      <w:pPr>
        <w:rPr>
          <w:b/>
          <w:bCs/>
        </w:rPr>
      </w:pPr>
    </w:p>
    <w:p w14:paraId="5177FADF" w14:textId="7428B374" w:rsidR="009535D6" w:rsidRDefault="009535D6" w:rsidP="009535D6">
      <w:pPr>
        <w:rPr>
          <w:b/>
          <w:bCs/>
        </w:rPr>
      </w:pPr>
      <w:r w:rsidRPr="009535D6">
        <w:rPr>
          <w:b/>
          <w:bCs/>
        </w:rPr>
        <w:t xml:space="preserve">Add or remove role assignments using Azure RBAC and the Azure portal - </w:t>
      </w:r>
      <w:hyperlink r:id="rId22" w:history="1">
        <w:r w:rsidRPr="009535D6">
          <w:rPr>
            <w:rStyle w:val="Hyperlink"/>
            <w:b/>
            <w:bCs/>
          </w:rPr>
          <w:t>https://docs.microsoft.com/azure/role-based-access-control/role-assignments-portal</w:t>
        </w:r>
      </w:hyperlink>
    </w:p>
    <w:p w14:paraId="44BEFEB5" w14:textId="77777777" w:rsidR="009535D6" w:rsidRDefault="009535D6" w:rsidP="009535D6">
      <w:pPr>
        <w:rPr>
          <w:b/>
          <w:bCs/>
        </w:rPr>
      </w:pPr>
    </w:p>
    <w:p w14:paraId="1693D031" w14:textId="2329CB42" w:rsidR="00924C4A" w:rsidRDefault="00924C4A" w:rsidP="009535D6">
      <w:pPr>
        <w:rPr>
          <w:b/>
          <w:bCs/>
        </w:rPr>
      </w:pPr>
      <w:r w:rsidRPr="00924C4A">
        <w:rPr>
          <w:b/>
          <w:bCs/>
        </w:rPr>
        <w:t xml:space="preserve">Manage access to an Azure subscription by using Azure role-based access control - </w:t>
      </w:r>
      <w:hyperlink r:id="rId23" w:history="1">
        <w:r w:rsidRPr="00924C4A">
          <w:rPr>
            <w:rStyle w:val="Hyperlink"/>
            <w:b/>
            <w:bCs/>
          </w:rPr>
          <w:t>https://docs.microsoft.com/learn/modules/manage-subscription-access-azure-rbac/3-elevate-your-access-user-access-admin</w:t>
        </w:r>
      </w:hyperlink>
    </w:p>
    <w:p w14:paraId="39D92BD7" w14:textId="77777777" w:rsidR="00924C4A" w:rsidRPr="009535D6" w:rsidRDefault="00924C4A" w:rsidP="009535D6">
      <w:pPr>
        <w:rPr>
          <w:b/>
          <w:bCs/>
        </w:rPr>
      </w:pPr>
    </w:p>
    <w:p w14:paraId="46F1B135" w14:textId="77777777" w:rsidR="007E38D2" w:rsidRPr="00365243" w:rsidRDefault="007E38D2" w:rsidP="00365243">
      <w:pPr>
        <w:rPr>
          <w:b/>
          <w:bCs/>
        </w:rPr>
      </w:pPr>
    </w:p>
    <w:p w14:paraId="70C56BC8" w14:textId="77777777" w:rsidR="00365243" w:rsidRPr="00365243" w:rsidRDefault="00365243" w:rsidP="00365243"/>
    <w:p w14:paraId="68CC957C" w14:textId="77777777" w:rsidR="00196BBD" w:rsidRDefault="00196BBD"/>
    <w:p w14:paraId="4B9E3C0D" w14:textId="77777777" w:rsidR="00365243" w:rsidRDefault="00365243"/>
    <w:sectPr w:rsidR="00365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26A96"/>
    <w:multiLevelType w:val="multilevel"/>
    <w:tmpl w:val="A3B6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57B4C"/>
    <w:multiLevelType w:val="multilevel"/>
    <w:tmpl w:val="0E86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1060B"/>
    <w:multiLevelType w:val="multilevel"/>
    <w:tmpl w:val="F65C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8366D"/>
    <w:multiLevelType w:val="multilevel"/>
    <w:tmpl w:val="657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B716C"/>
    <w:multiLevelType w:val="multilevel"/>
    <w:tmpl w:val="23EC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5088F"/>
    <w:multiLevelType w:val="multilevel"/>
    <w:tmpl w:val="09F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F5ABF"/>
    <w:multiLevelType w:val="multilevel"/>
    <w:tmpl w:val="0E86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061F3"/>
    <w:multiLevelType w:val="multilevel"/>
    <w:tmpl w:val="ECD66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9201E"/>
    <w:multiLevelType w:val="multilevel"/>
    <w:tmpl w:val="9C34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23280"/>
    <w:multiLevelType w:val="multilevel"/>
    <w:tmpl w:val="287A3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46880"/>
    <w:multiLevelType w:val="multilevel"/>
    <w:tmpl w:val="0E86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F2177"/>
    <w:multiLevelType w:val="multilevel"/>
    <w:tmpl w:val="0E86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4A51FB"/>
    <w:multiLevelType w:val="multilevel"/>
    <w:tmpl w:val="7EECA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34FF0"/>
    <w:multiLevelType w:val="multilevel"/>
    <w:tmpl w:val="E5EE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B7214"/>
    <w:multiLevelType w:val="multilevel"/>
    <w:tmpl w:val="0E86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467D5F"/>
    <w:multiLevelType w:val="multilevel"/>
    <w:tmpl w:val="D8F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437141">
    <w:abstractNumId w:val="7"/>
  </w:num>
  <w:num w:numId="2" w16cid:durableId="1199972587">
    <w:abstractNumId w:val="12"/>
  </w:num>
  <w:num w:numId="3" w16cid:durableId="852038370">
    <w:abstractNumId w:val="3"/>
  </w:num>
  <w:num w:numId="4" w16cid:durableId="2144956204">
    <w:abstractNumId w:val="5"/>
  </w:num>
  <w:num w:numId="5" w16cid:durableId="971986216">
    <w:abstractNumId w:val="9"/>
  </w:num>
  <w:num w:numId="6" w16cid:durableId="350956442">
    <w:abstractNumId w:val="4"/>
  </w:num>
  <w:num w:numId="7" w16cid:durableId="868298908">
    <w:abstractNumId w:val="14"/>
  </w:num>
  <w:num w:numId="8" w16cid:durableId="1096945579">
    <w:abstractNumId w:val="2"/>
  </w:num>
  <w:num w:numId="9" w16cid:durableId="192157319">
    <w:abstractNumId w:val="11"/>
  </w:num>
  <w:num w:numId="10" w16cid:durableId="1977055507">
    <w:abstractNumId w:val="13"/>
  </w:num>
  <w:num w:numId="11" w16cid:durableId="1574000251">
    <w:abstractNumId w:val="0"/>
  </w:num>
  <w:num w:numId="12" w16cid:durableId="659817596">
    <w:abstractNumId w:val="15"/>
  </w:num>
  <w:num w:numId="13" w16cid:durableId="2129162221">
    <w:abstractNumId w:val="8"/>
  </w:num>
  <w:num w:numId="14" w16cid:durableId="626395977">
    <w:abstractNumId w:val="6"/>
  </w:num>
  <w:num w:numId="15" w16cid:durableId="1670675142">
    <w:abstractNumId w:val="1"/>
  </w:num>
  <w:num w:numId="16" w16cid:durableId="8629354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72"/>
    <w:rsid w:val="00196BBD"/>
    <w:rsid w:val="001D3522"/>
    <w:rsid w:val="00365243"/>
    <w:rsid w:val="00531172"/>
    <w:rsid w:val="005C6495"/>
    <w:rsid w:val="007E38D2"/>
    <w:rsid w:val="007E57AB"/>
    <w:rsid w:val="00924C4A"/>
    <w:rsid w:val="009535D6"/>
    <w:rsid w:val="00BB3AD9"/>
    <w:rsid w:val="00CA130C"/>
    <w:rsid w:val="00ED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C2DB"/>
  <w15:chartTrackingRefBased/>
  <w15:docId w15:val="{EAEE8279-006C-418F-8912-264E5999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AD9"/>
    <w:rPr>
      <w:color w:val="0563C1" w:themeColor="hyperlink"/>
      <w:u w:val="single"/>
    </w:rPr>
  </w:style>
  <w:style w:type="character" w:styleId="UnresolvedMention">
    <w:name w:val="Unresolved Mention"/>
    <w:basedOn w:val="DefaultParagraphFont"/>
    <w:uiPriority w:val="99"/>
    <w:semiHidden/>
    <w:unhideWhenUsed/>
    <w:rsid w:val="00BB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16497">
      <w:bodyDiv w:val="1"/>
      <w:marLeft w:val="0"/>
      <w:marRight w:val="0"/>
      <w:marTop w:val="0"/>
      <w:marBottom w:val="0"/>
      <w:divBdr>
        <w:top w:val="none" w:sz="0" w:space="0" w:color="auto"/>
        <w:left w:val="none" w:sz="0" w:space="0" w:color="auto"/>
        <w:bottom w:val="none" w:sz="0" w:space="0" w:color="auto"/>
        <w:right w:val="none" w:sz="0" w:space="0" w:color="auto"/>
      </w:divBdr>
    </w:div>
    <w:div w:id="258761623">
      <w:bodyDiv w:val="1"/>
      <w:marLeft w:val="0"/>
      <w:marRight w:val="0"/>
      <w:marTop w:val="0"/>
      <w:marBottom w:val="0"/>
      <w:divBdr>
        <w:top w:val="none" w:sz="0" w:space="0" w:color="auto"/>
        <w:left w:val="none" w:sz="0" w:space="0" w:color="auto"/>
        <w:bottom w:val="none" w:sz="0" w:space="0" w:color="auto"/>
        <w:right w:val="none" w:sz="0" w:space="0" w:color="auto"/>
      </w:divBdr>
    </w:div>
    <w:div w:id="325086768">
      <w:bodyDiv w:val="1"/>
      <w:marLeft w:val="0"/>
      <w:marRight w:val="0"/>
      <w:marTop w:val="0"/>
      <w:marBottom w:val="0"/>
      <w:divBdr>
        <w:top w:val="none" w:sz="0" w:space="0" w:color="auto"/>
        <w:left w:val="none" w:sz="0" w:space="0" w:color="auto"/>
        <w:bottom w:val="none" w:sz="0" w:space="0" w:color="auto"/>
        <w:right w:val="none" w:sz="0" w:space="0" w:color="auto"/>
      </w:divBdr>
    </w:div>
    <w:div w:id="362480113">
      <w:bodyDiv w:val="1"/>
      <w:marLeft w:val="0"/>
      <w:marRight w:val="0"/>
      <w:marTop w:val="0"/>
      <w:marBottom w:val="0"/>
      <w:divBdr>
        <w:top w:val="none" w:sz="0" w:space="0" w:color="auto"/>
        <w:left w:val="none" w:sz="0" w:space="0" w:color="auto"/>
        <w:bottom w:val="none" w:sz="0" w:space="0" w:color="auto"/>
        <w:right w:val="none" w:sz="0" w:space="0" w:color="auto"/>
      </w:divBdr>
    </w:div>
    <w:div w:id="533495027">
      <w:bodyDiv w:val="1"/>
      <w:marLeft w:val="0"/>
      <w:marRight w:val="0"/>
      <w:marTop w:val="0"/>
      <w:marBottom w:val="0"/>
      <w:divBdr>
        <w:top w:val="none" w:sz="0" w:space="0" w:color="auto"/>
        <w:left w:val="none" w:sz="0" w:space="0" w:color="auto"/>
        <w:bottom w:val="none" w:sz="0" w:space="0" w:color="auto"/>
        <w:right w:val="none" w:sz="0" w:space="0" w:color="auto"/>
      </w:divBdr>
    </w:div>
    <w:div w:id="1267151094">
      <w:bodyDiv w:val="1"/>
      <w:marLeft w:val="0"/>
      <w:marRight w:val="0"/>
      <w:marTop w:val="0"/>
      <w:marBottom w:val="0"/>
      <w:divBdr>
        <w:top w:val="none" w:sz="0" w:space="0" w:color="auto"/>
        <w:left w:val="none" w:sz="0" w:space="0" w:color="auto"/>
        <w:bottom w:val="none" w:sz="0" w:space="0" w:color="auto"/>
        <w:right w:val="none" w:sz="0" w:space="0" w:color="auto"/>
      </w:divBdr>
    </w:div>
    <w:div w:id="1490318421">
      <w:bodyDiv w:val="1"/>
      <w:marLeft w:val="0"/>
      <w:marRight w:val="0"/>
      <w:marTop w:val="0"/>
      <w:marBottom w:val="0"/>
      <w:divBdr>
        <w:top w:val="none" w:sz="0" w:space="0" w:color="auto"/>
        <w:left w:val="none" w:sz="0" w:space="0" w:color="auto"/>
        <w:bottom w:val="none" w:sz="0" w:space="0" w:color="auto"/>
        <w:right w:val="none" w:sz="0" w:space="0" w:color="auto"/>
      </w:divBdr>
    </w:div>
    <w:div w:id="1548449986">
      <w:bodyDiv w:val="1"/>
      <w:marLeft w:val="0"/>
      <w:marRight w:val="0"/>
      <w:marTop w:val="0"/>
      <w:marBottom w:val="0"/>
      <w:divBdr>
        <w:top w:val="none" w:sz="0" w:space="0" w:color="auto"/>
        <w:left w:val="none" w:sz="0" w:space="0" w:color="auto"/>
        <w:bottom w:val="none" w:sz="0" w:space="0" w:color="auto"/>
        <w:right w:val="none" w:sz="0" w:space="0" w:color="auto"/>
      </w:divBdr>
    </w:div>
    <w:div w:id="1655983226">
      <w:bodyDiv w:val="1"/>
      <w:marLeft w:val="0"/>
      <w:marRight w:val="0"/>
      <w:marTop w:val="0"/>
      <w:marBottom w:val="0"/>
      <w:divBdr>
        <w:top w:val="none" w:sz="0" w:space="0" w:color="auto"/>
        <w:left w:val="none" w:sz="0" w:space="0" w:color="auto"/>
        <w:bottom w:val="none" w:sz="0" w:space="0" w:color="auto"/>
        <w:right w:val="none" w:sz="0" w:space="0" w:color="auto"/>
      </w:divBdr>
    </w:div>
    <w:div w:id="2123182118">
      <w:bodyDiv w:val="1"/>
      <w:marLeft w:val="0"/>
      <w:marRight w:val="0"/>
      <w:marTop w:val="0"/>
      <w:marBottom w:val="0"/>
      <w:divBdr>
        <w:top w:val="none" w:sz="0" w:space="0" w:color="auto"/>
        <w:left w:val="none" w:sz="0" w:space="0" w:color="auto"/>
        <w:bottom w:val="none" w:sz="0" w:space="0" w:color="auto"/>
        <w:right w:val="none" w:sz="0" w:space="0" w:color="auto"/>
      </w:divBdr>
    </w:div>
    <w:div w:id="212391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global-infrastructure/locations/" TargetMode="External"/><Relationship Id="rId13" Type="http://schemas.openxmlformats.org/officeDocument/2006/relationships/hyperlink" Target="https://docs.microsoft.com/azure/cost-management-billing/manage/switch-azure-offer" TargetMode="External"/><Relationship Id="rId18" Type="http://schemas.openxmlformats.org/officeDocument/2006/relationships/hyperlink" Target="https://docs.microsoft.com/azure/cloud-adoption-framework/decision-guides/resource-tagging" TargetMode="External"/><Relationship Id="rId3" Type="http://schemas.openxmlformats.org/officeDocument/2006/relationships/settings" Target="settings.xml"/><Relationship Id="rId21" Type="http://schemas.openxmlformats.org/officeDocument/2006/relationships/hyperlink" Target="https://docs.microsoft.com/azure/role-based-access-control/role-definitions-list" TargetMode="External"/><Relationship Id="rId7" Type="http://schemas.openxmlformats.org/officeDocument/2006/relationships/hyperlink" Target="https://docs.microsoft.com/azure/role-based-access-control/overview" TargetMode="External"/><Relationship Id="rId12" Type="http://schemas.openxmlformats.org/officeDocument/2006/relationships/hyperlink" Target="https://docs.microsoft.com/azure/cost-management-billing/manage/create-subscription" TargetMode="External"/><Relationship Id="rId17" Type="http://schemas.openxmlformats.org/officeDocument/2006/relationships/hyperlink" Target="https://docs.microsoft.com/azure/governance/management-groups/manag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azure/governance/management-groups/create" TargetMode="External"/><Relationship Id="rId20" Type="http://schemas.openxmlformats.org/officeDocument/2006/relationships/hyperlink" Target="https://docs.microsoft.com/azure/governance/policy/tutorials/create-and-manage" TargetMode="External"/><Relationship Id="rId1" Type="http://schemas.openxmlformats.org/officeDocument/2006/relationships/numbering" Target="numbering.xml"/><Relationship Id="rId6" Type="http://schemas.openxmlformats.org/officeDocument/2006/relationships/hyperlink" Target="https://docs.microsoft.com/azure/governance/policy/overview" TargetMode="External"/><Relationship Id="rId11" Type="http://schemas.openxmlformats.org/officeDocument/2006/relationships/hyperlink" Target="https://datacenters.microsoft.com/globe/explore/datacenter" TargetMode="External"/><Relationship Id="rId24" Type="http://schemas.openxmlformats.org/officeDocument/2006/relationships/fontTable" Target="fontTable.xml"/><Relationship Id="rId5" Type="http://schemas.openxmlformats.org/officeDocument/2006/relationships/hyperlink" Target="https://docs.microsoft.com/azure/cost-management-billing/manage/create-subscription" TargetMode="External"/><Relationship Id="rId15" Type="http://schemas.openxmlformats.org/officeDocument/2006/relationships/hyperlink" Target="https://learn.microsoft.com/azure/cloud-adoption-framework/ready/azure-best-practices/organize-subscriptions" TargetMode="External"/><Relationship Id="rId23" Type="http://schemas.openxmlformats.org/officeDocument/2006/relationships/hyperlink" Target="https://docs.microsoft.com/learn/modules/manage-subscription-access-azure-rbac/3-elevate-your-access-user-access-admin" TargetMode="External"/><Relationship Id="rId10" Type="http://schemas.openxmlformats.org/officeDocument/2006/relationships/hyperlink" Target="https://datacenters.microsoft.com/globe/explore" TargetMode="External"/><Relationship Id="rId19" Type="http://schemas.openxmlformats.org/officeDocument/2006/relationships/hyperlink" Target="https://docs.microsoft.com/azure/governance/policy/overview" TargetMode="External"/><Relationship Id="rId4" Type="http://schemas.openxmlformats.org/officeDocument/2006/relationships/webSettings" Target="webSettings.xml"/><Relationship Id="rId9" Type="http://schemas.openxmlformats.org/officeDocument/2006/relationships/hyperlink" Target="https://learn.microsoft.com/azure/reliability/cross-region-replication-azure#azure-cross-region-replication-pairings-for-all-geographies" TargetMode="External"/><Relationship Id="rId14" Type="http://schemas.openxmlformats.org/officeDocument/2006/relationships/hyperlink" Target="https://learn.microsoft.com/azure/cloud-adoption-framework/ready/landing-zone/design-area/resource-org-subscriptions" TargetMode="External"/><Relationship Id="rId22" Type="http://schemas.openxmlformats.org/officeDocument/2006/relationships/hyperlink" Target="https://docs.microsoft.com/azure/role-based-access-control/role-assignments-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M S</dc:creator>
  <cp:keywords/>
  <dc:description/>
  <cp:lastModifiedBy>Vishwa M S</cp:lastModifiedBy>
  <cp:revision>10</cp:revision>
  <dcterms:created xsi:type="dcterms:W3CDTF">2024-10-18T07:06:00Z</dcterms:created>
  <dcterms:modified xsi:type="dcterms:W3CDTF">2024-10-18T07:13:00Z</dcterms:modified>
</cp:coreProperties>
</file>