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3248" w:tblpY="1927"/>
        <w:tblOverlap w:val="never"/>
        <w:tblW w:w="0" w:type="auto"/>
        <w:tblLook w:val="04A0" w:firstRow="1" w:lastRow="0" w:firstColumn="1" w:lastColumn="0" w:noHBand="0" w:noVBand="1"/>
        <w:tblCaption w:val="Cover Page"/>
        <w:tblDescription w:val="Cover Page"/>
      </w:tblPr>
      <w:tblGrid>
        <w:gridCol w:w="10080"/>
      </w:tblGrid>
      <w:tr w:rsidR="00FD50BB" w:rsidRPr="007C7524" w14:paraId="34ACDBF1" w14:textId="77777777" w:rsidTr="00FD50BB">
        <w:trPr>
          <w:trHeight w:val="2483"/>
        </w:trPr>
        <w:tc>
          <w:tcPr>
            <w:tcW w:w="7301" w:type="dxa"/>
            <w:shd w:val="clear" w:color="auto" w:fill="auto"/>
          </w:tcPr>
          <w:p w14:paraId="431C8F16" w14:textId="77777777" w:rsidR="009E3A2A" w:rsidRDefault="009E3A2A" w:rsidP="00FD50BB">
            <w:pPr>
              <w:pStyle w:val="OfficeTitle"/>
              <w:rPr>
                <w:rFonts w:ascii="Georgia" w:hAnsi="Georgia"/>
                <w:b w:val="0"/>
              </w:rPr>
            </w:pPr>
            <w:r>
              <w:rPr>
                <w:rFonts w:ascii="Georgia" w:hAnsi="Georgia"/>
                <w:b w:val="0"/>
              </w:rPr>
              <w:t>0000000000000000000000000000000000000</w:t>
            </w:r>
            <w:r>
              <w:rPr>
                <w:rFonts w:ascii="Georgia" w:hAnsi="Georgia"/>
                <w:b w:val="0"/>
              </w:rPr>
              <w:lastRenderedPageBreak/>
              <w:t>00000000000000000000000000000000000000000000000000000000000000000000000000000000-</w:t>
            </w:r>
            <w:r w:rsidR="00FD50BB" w:rsidRPr="004D2ACD">
              <w:rPr>
                <w:rFonts w:ascii="Georgia" w:hAnsi="Georgia"/>
                <w:b w:val="0"/>
              </w:rPr>
              <w:t xml:space="preserve">Office of </w:t>
            </w:r>
            <w:r w:rsidR="00FD50BB" w:rsidRPr="004D2ACD">
              <w:rPr>
                <w:rFonts w:ascii="Georgia" w:hAnsi="Georgia"/>
                <w:b w:val="0"/>
              </w:rPr>
              <w:br/>
            </w:r>
          </w:p>
          <w:p w14:paraId="34ACDBF0" w14:textId="1BB67E6B" w:rsidR="00FD50BB" w:rsidRPr="004D2ACD" w:rsidRDefault="00FD50BB" w:rsidP="00FD50BB">
            <w:pPr>
              <w:pStyle w:val="OfficeTitle"/>
              <w:rPr>
                <w:rFonts w:ascii="Georgia" w:hAnsi="Georgia"/>
                <w:b w:val="0"/>
              </w:rPr>
            </w:pPr>
            <w:r w:rsidRPr="004D2ACD">
              <w:rPr>
                <w:rFonts w:ascii="Georgia" w:hAnsi="Georgia"/>
                <w:b w:val="0"/>
              </w:rPr>
              <w:t xml:space="preserve">information </w:t>
            </w:r>
            <w:r w:rsidRPr="004D2ACD">
              <w:rPr>
                <w:rFonts w:ascii="Georgia" w:hAnsi="Georgia"/>
                <w:b w:val="0"/>
              </w:rPr>
              <w:br/>
              <w:t>security</w:t>
            </w:r>
          </w:p>
        </w:tc>
      </w:tr>
      <w:tr w:rsidR="00FD50BB" w:rsidRPr="007C7524" w14:paraId="34ACDBF5" w14:textId="77777777" w:rsidTr="00FD50BB">
        <w:trPr>
          <w:trHeight w:val="3680"/>
        </w:trPr>
        <w:tc>
          <w:tcPr>
            <w:tcW w:w="7301" w:type="dxa"/>
            <w:shd w:val="clear" w:color="auto" w:fill="auto"/>
            <w:vAlign w:val="bottom"/>
          </w:tcPr>
          <w:p w14:paraId="5F4A1038" w14:textId="77777777" w:rsidR="009E3A2A" w:rsidRDefault="009E3A2A" w:rsidP="00B41B27">
            <w:pPr>
              <w:pStyle w:val="TableParagraph"/>
              <w:spacing w:line="408" w:lineRule="exact"/>
              <w:ind w:left="0"/>
              <w:rPr>
                <w:b/>
                <w:color w:val="FFFFFF"/>
                <w:sz w:val="40"/>
              </w:rPr>
            </w:pPr>
            <w:bookmarkStart w:id="0" w:name="_Toc341789976"/>
            <w:bookmarkStart w:id="1" w:name="_Toc341790301"/>
          </w:p>
          <w:p w14:paraId="74D0D97D" w14:textId="3D71F909" w:rsidR="00B41B27" w:rsidRPr="00A57151" w:rsidRDefault="00635B5C" w:rsidP="00B41B27">
            <w:pPr>
              <w:pStyle w:val="TableParagraph"/>
              <w:spacing w:line="408" w:lineRule="exact"/>
              <w:ind w:left="0"/>
              <w:rPr>
                <w:b/>
                <w:color w:val="FFFFFF"/>
                <w:sz w:val="40"/>
              </w:rPr>
            </w:pPr>
            <w:r>
              <w:rPr>
                <w:b/>
                <w:color w:val="FFFFFF"/>
                <w:sz w:val="40"/>
              </w:rPr>
              <w:t>VAEC AWS</w:t>
            </w:r>
            <w:r w:rsidR="00B41B27">
              <w:rPr>
                <w:b/>
                <w:color w:val="FFFFFF"/>
                <w:sz w:val="40"/>
              </w:rPr>
              <w:t xml:space="preserve"> GovCloud High</w:t>
            </w:r>
          </w:p>
          <w:bookmarkEnd w:id="0"/>
          <w:bookmarkEnd w:id="1"/>
          <w:p w14:paraId="55E779B4" w14:textId="77777777" w:rsidR="00B41B27" w:rsidRPr="00241DFA" w:rsidRDefault="00B41B27" w:rsidP="00FD50BB">
            <w:pPr>
              <w:rPr>
                <w:color w:val="FFFFFF" w:themeColor="background1"/>
              </w:rPr>
            </w:pPr>
          </w:p>
          <w:p w14:paraId="34ACDBF3" w14:textId="347ECABC" w:rsidR="00FD50BB" w:rsidRDefault="00F50696" w:rsidP="00FD50BB">
            <w:pPr>
              <w:pStyle w:val="CoverSubtitle"/>
            </w:pPr>
            <w:r>
              <w:t xml:space="preserve"> </w:t>
            </w:r>
            <w:r w:rsidR="00354737">
              <w:t>Security</w:t>
            </w:r>
            <w:r w:rsidR="00FD50BB">
              <w:t xml:space="preserve"> Categorization:</w:t>
            </w:r>
            <w:r w:rsidR="00B41B27">
              <w:t xml:space="preserve"> High</w:t>
            </w:r>
          </w:p>
          <w:p w14:paraId="333BC85C" w14:textId="77777777" w:rsidR="00FD50BB" w:rsidRDefault="00FD50BB" w:rsidP="00FD50BB">
            <w:pPr>
              <w:pStyle w:val="CoverSubtitle"/>
            </w:pPr>
            <w:r>
              <w:t xml:space="preserve">GRC Boundary Alignment: </w:t>
            </w:r>
            <w:r w:rsidR="00B41B27">
              <w:t>AWS GovCloud</w:t>
            </w:r>
          </w:p>
          <w:p w14:paraId="01E5A309" w14:textId="0973EA03" w:rsidR="00A57151" w:rsidRPr="00C518A9" w:rsidRDefault="00A57151" w:rsidP="00A57151">
            <w:pPr>
              <w:rPr>
                <w:color w:val="FF0000"/>
                <w:sz w:val="36"/>
                <w:szCs w:val="40"/>
              </w:rPr>
            </w:pPr>
            <w:r>
              <w:rPr>
                <w:b/>
                <w:color w:val="0070C0"/>
                <w:sz w:val="44"/>
                <w:lang w:bidi="en-US"/>
              </w:rPr>
              <w:t xml:space="preserve">And </w:t>
            </w:r>
            <w:r w:rsidRPr="00C518A9">
              <w:rPr>
                <w:b/>
                <w:color w:val="FF0000"/>
                <w:sz w:val="40"/>
                <w:szCs w:val="40"/>
                <w:lang w:bidi="en-US"/>
              </w:rPr>
              <w:t xml:space="preserve">[organization 2 </w:t>
            </w:r>
            <w:r w:rsidRPr="00C518A9">
              <w:rPr>
                <w:b/>
                <w:color w:val="FF0000"/>
                <w:sz w:val="40"/>
                <w:szCs w:val="40"/>
              </w:rPr>
              <w:t>System Acronym</w:t>
            </w:r>
            <w:r w:rsidRPr="00C518A9">
              <w:rPr>
                <w:color w:val="FF0000"/>
                <w:sz w:val="36"/>
                <w:szCs w:val="40"/>
              </w:rPr>
              <w:t>]</w:t>
            </w:r>
          </w:p>
          <w:p w14:paraId="2A43D0D0" w14:textId="56BBCC78" w:rsidR="00C518A9" w:rsidRDefault="00C518A9" w:rsidP="00C518A9">
            <w:pPr>
              <w:pStyle w:val="CoverSubtitle"/>
            </w:pPr>
            <w:r>
              <w:t>Security Categorization</w:t>
            </w:r>
            <w:r w:rsidRPr="00C518A9">
              <w:rPr>
                <w:color w:val="FF0000"/>
              </w:rPr>
              <w:t>: [low/medium/high]</w:t>
            </w:r>
          </w:p>
          <w:p w14:paraId="06AE757C" w14:textId="3D4543E4" w:rsidR="00C518A9" w:rsidRDefault="00C518A9" w:rsidP="00C518A9">
            <w:pPr>
              <w:pStyle w:val="CoverSubtitle"/>
            </w:pPr>
            <w:r>
              <w:t xml:space="preserve">GRC Boundary Alignment: </w:t>
            </w:r>
            <w:r w:rsidRPr="00C518A9">
              <w:rPr>
                <w:color w:val="FF0000"/>
              </w:rPr>
              <w:t>[                            ]</w:t>
            </w:r>
          </w:p>
          <w:p w14:paraId="3EE524D2" w14:textId="77777777" w:rsidR="00C518A9" w:rsidRDefault="00C518A9" w:rsidP="00A57151">
            <w:pPr>
              <w:rPr>
                <w:b/>
                <w:color w:val="0070C0"/>
                <w:sz w:val="44"/>
                <w:lang w:bidi="en-US"/>
              </w:rPr>
            </w:pPr>
          </w:p>
          <w:p w14:paraId="3165196B" w14:textId="77777777" w:rsidR="00C518A9" w:rsidRDefault="00C518A9" w:rsidP="00C518A9">
            <w:pPr>
              <w:rPr>
                <w:color w:val="FFFFFF" w:themeColor="background1"/>
                <w:sz w:val="40"/>
                <w:szCs w:val="40"/>
              </w:rPr>
            </w:pPr>
            <w:r w:rsidRPr="00241DFA">
              <w:rPr>
                <w:color w:val="FFFFFF" w:themeColor="background1"/>
                <w:sz w:val="40"/>
                <w:szCs w:val="40"/>
              </w:rPr>
              <w:t>Information System Contingency Plan</w:t>
            </w:r>
          </w:p>
          <w:p w14:paraId="34ACDBF4" w14:textId="63F1183D" w:rsidR="00A57151" w:rsidRPr="007A0E5D" w:rsidRDefault="00A57151" w:rsidP="00FD50BB">
            <w:pPr>
              <w:pStyle w:val="CoverSubtitle"/>
            </w:pPr>
          </w:p>
        </w:tc>
      </w:tr>
      <w:tr w:rsidR="00FD50BB" w:rsidRPr="007C7524" w14:paraId="34ACDBF7" w14:textId="77777777" w:rsidTr="00FD50BB">
        <w:trPr>
          <w:trHeight w:val="1070"/>
        </w:trPr>
        <w:tc>
          <w:tcPr>
            <w:tcW w:w="7301" w:type="dxa"/>
            <w:shd w:val="clear" w:color="auto" w:fill="auto"/>
            <w:vAlign w:val="bottom"/>
          </w:tcPr>
          <w:p w14:paraId="34ACDBF6" w14:textId="11477168" w:rsidR="00FD50BB" w:rsidRPr="004D2ACD" w:rsidRDefault="009E3A2A" w:rsidP="00FD50BB">
            <w:pPr>
              <w:pStyle w:val="CoverDate"/>
            </w:pPr>
            <w:r>
              <w:rPr>
                <w:color w:val="0070C0"/>
              </w:rPr>
              <w:t>MM/DD/YYYY</w:t>
            </w:r>
          </w:p>
        </w:tc>
      </w:tr>
    </w:tbl>
    <w:p w14:paraId="34ACDBF8" w14:textId="77777777" w:rsidR="00CD2842" w:rsidRDefault="00E86C33" w:rsidP="004F6C80">
      <w:pPr>
        <w:pStyle w:val="CoverSpaceBefore"/>
        <w:tabs>
          <w:tab w:val="left" w:pos="788"/>
        </w:tabs>
        <w:ind w:left="0"/>
      </w:pPr>
      <w:r>
        <w:rPr>
          <w:rFonts w:ascii="Georgia" w:hAnsi="Georgia"/>
          <w:b w:val="0"/>
          <w:noProof/>
        </w:rPr>
        <w:drawing>
          <wp:anchor distT="0" distB="0" distL="114300" distR="114300" simplePos="0" relativeHeight="251673600" behindDoc="1" locked="0" layoutInCell="1" allowOverlap="1" wp14:anchorId="34ACE0C7" wp14:editId="34ACE0C8">
            <wp:simplePos x="0" y="0"/>
            <wp:positionH relativeFrom="column">
              <wp:posOffset>-685800</wp:posOffset>
            </wp:positionH>
            <wp:positionV relativeFrom="paragraph">
              <wp:posOffset>-694426</wp:posOffset>
            </wp:positionV>
            <wp:extent cx="7781026" cy="8971471"/>
            <wp:effectExtent l="0" t="0" r="0" b="1270"/>
            <wp:wrapNone/>
            <wp:docPr id="10" name="Picture 10" descr="OIT/OIS brand color 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IT/OIS brand color cover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1290" cy="8971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ACDBF9" w14:textId="77777777" w:rsidR="00CD2842" w:rsidRPr="008D1243" w:rsidRDefault="00CD2842" w:rsidP="0027337F">
      <w:pPr>
        <w:pStyle w:val="BodyCopy"/>
        <w:sectPr w:rsidR="00CD2842" w:rsidRPr="008D1243" w:rsidSect="000337D7">
          <w:footerReference w:type="even" r:id="rId12"/>
          <w:footerReference w:type="default" r:id="rId13"/>
          <w:headerReference w:type="first" r:id="rId14"/>
          <w:footerReference w:type="first" r:id="rId15"/>
          <w:pgSz w:w="12240" w:h="15840" w:code="1"/>
          <w:pgMar w:top="1080" w:right="1080" w:bottom="1080" w:left="1080" w:header="720" w:footer="720" w:gutter="0"/>
          <w:pgNumType w:fmt="lowerRoman" w:start="1"/>
          <w:cols w:space="720"/>
          <w:titlePg/>
          <w:docGrid w:linePitch="326"/>
        </w:sectPr>
      </w:pPr>
    </w:p>
    <w:p w14:paraId="34ACDBFA" w14:textId="77777777" w:rsidR="0013788A" w:rsidRPr="007E120B" w:rsidRDefault="006F09EF" w:rsidP="00F633CD">
      <w:pPr>
        <w:pStyle w:val="TOCHeading10"/>
        <w:ind w:left="0"/>
      </w:pPr>
      <w:r w:rsidRPr="007E120B">
        <w:lastRenderedPageBreak/>
        <w:t>Table of Contents</w:t>
      </w:r>
    </w:p>
    <w:sdt>
      <w:sdtPr>
        <w:rPr>
          <w:rFonts w:ascii="Calibri" w:eastAsia="Times New Roman" w:hAnsi="Calibri" w:cs="Calibri"/>
          <w:color w:val="auto"/>
          <w:sz w:val="22"/>
          <w:szCs w:val="22"/>
        </w:rPr>
        <w:id w:val="517122206"/>
        <w:docPartObj>
          <w:docPartGallery w:val="Table of Contents"/>
          <w:docPartUnique/>
        </w:docPartObj>
      </w:sdtPr>
      <w:sdtEndPr>
        <w:rPr>
          <w:noProof/>
        </w:rPr>
      </w:sdtEndPr>
      <w:sdtContent>
        <w:p w14:paraId="34ACDBFB" w14:textId="77777777" w:rsidR="00007F19" w:rsidRDefault="00007F19" w:rsidP="00E14EBC">
          <w:pPr>
            <w:pStyle w:val="Heading1"/>
          </w:pPr>
        </w:p>
        <w:p w14:paraId="24A6F7A1" w14:textId="6C19D753" w:rsidR="003E690C" w:rsidRDefault="00FB4218">
          <w:pPr>
            <w:pStyle w:val="TOC1"/>
            <w:rPr>
              <w:rFonts w:asciiTheme="minorHAnsi" w:eastAsiaTheme="minorEastAsia" w:hAnsiTheme="minorHAnsi" w:cstheme="minorBidi"/>
            </w:rPr>
          </w:pPr>
          <w:r>
            <w:fldChar w:fldCharType="begin"/>
          </w:r>
          <w:r>
            <w:instrText xml:space="preserve"> TOC \o "1-2" \h \z \u \t "Heading 7,1" </w:instrText>
          </w:r>
          <w:r>
            <w:fldChar w:fldCharType="separate"/>
          </w:r>
          <w:hyperlink w:anchor="_Toc529964907" w:history="1">
            <w:r w:rsidR="003E690C" w:rsidRPr="00B511D1">
              <w:rPr>
                <w:rStyle w:val="Hyperlink"/>
              </w:rPr>
              <w:t>Actual Emergency Instruction Page</w:t>
            </w:r>
            <w:r w:rsidR="003E690C">
              <w:rPr>
                <w:webHidden/>
              </w:rPr>
              <w:tab/>
            </w:r>
            <w:r w:rsidR="003E690C">
              <w:rPr>
                <w:webHidden/>
              </w:rPr>
              <w:fldChar w:fldCharType="begin"/>
            </w:r>
            <w:r w:rsidR="003E690C">
              <w:rPr>
                <w:webHidden/>
              </w:rPr>
              <w:instrText xml:space="preserve"> PAGEREF _Toc529964907 \h </w:instrText>
            </w:r>
            <w:r w:rsidR="003E690C">
              <w:rPr>
                <w:webHidden/>
              </w:rPr>
            </w:r>
            <w:r w:rsidR="003E690C">
              <w:rPr>
                <w:webHidden/>
              </w:rPr>
              <w:fldChar w:fldCharType="separate"/>
            </w:r>
            <w:r w:rsidR="003E690C">
              <w:rPr>
                <w:webHidden/>
              </w:rPr>
              <w:t>5</w:t>
            </w:r>
            <w:r w:rsidR="003E690C">
              <w:rPr>
                <w:webHidden/>
              </w:rPr>
              <w:fldChar w:fldCharType="end"/>
            </w:r>
          </w:hyperlink>
        </w:p>
        <w:p w14:paraId="3476B45B" w14:textId="43835633" w:rsidR="003E690C" w:rsidRDefault="00006376">
          <w:pPr>
            <w:pStyle w:val="TOC1"/>
            <w:rPr>
              <w:rFonts w:asciiTheme="minorHAnsi" w:eastAsiaTheme="minorEastAsia" w:hAnsiTheme="minorHAnsi" w:cstheme="minorBidi"/>
            </w:rPr>
          </w:pPr>
          <w:hyperlink w:anchor="_Toc529964908" w:history="1">
            <w:r w:rsidR="003E690C" w:rsidRPr="00B511D1">
              <w:rPr>
                <w:rStyle w:val="Hyperlink"/>
              </w:rPr>
              <w:t>Document Change Control Record</w:t>
            </w:r>
            <w:r w:rsidR="003E690C">
              <w:rPr>
                <w:webHidden/>
              </w:rPr>
              <w:tab/>
            </w:r>
            <w:r w:rsidR="003E690C">
              <w:rPr>
                <w:webHidden/>
              </w:rPr>
              <w:fldChar w:fldCharType="begin"/>
            </w:r>
            <w:r w:rsidR="003E690C">
              <w:rPr>
                <w:webHidden/>
              </w:rPr>
              <w:instrText xml:space="preserve"> PAGEREF _Toc529964908 \h </w:instrText>
            </w:r>
            <w:r w:rsidR="003E690C">
              <w:rPr>
                <w:webHidden/>
              </w:rPr>
            </w:r>
            <w:r w:rsidR="003E690C">
              <w:rPr>
                <w:webHidden/>
              </w:rPr>
              <w:fldChar w:fldCharType="separate"/>
            </w:r>
            <w:r w:rsidR="003E690C">
              <w:rPr>
                <w:webHidden/>
              </w:rPr>
              <w:t>6</w:t>
            </w:r>
            <w:r w:rsidR="003E690C">
              <w:rPr>
                <w:webHidden/>
              </w:rPr>
              <w:fldChar w:fldCharType="end"/>
            </w:r>
          </w:hyperlink>
        </w:p>
        <w:p w14:paraId="48F1CADE" w14:textId="395535F9" w:rsidR="003E690C" w:rsidRDefault="00006376">
          <w:pPr>
            <w:pStyle w:val="TOC1"/>
            <w:rPr>
              <w:rFonts w:asciiTheme="minorHAnsi" w:eastAsiaTheme="minorEastAsia" w:hAnsiTheme="minorHAnsi" w:cstheme="minorBidi"/>
            </w:rPr>
          </w:pPr>
          <w:hyperlink w:anchor="_Toc529964909" w:history="1">
            <w:r w:rsidR="003E690C" w:rsidRPr="00B511D1">
              <w:rPr>
                <w:rStyle w:val="Hyperlink"/>
              </w:rPr>
              <w:t>Information System Contingency Plan (ISCP) Approval</w:t>
            </w:r>
            <w:r w:rsidR="003E690C">
              <w:rPr>
                <w:webHidden/>
              </w:rPr>
              <w:tab/>
            </w:r>
            <w:r w:rsidR="003E690C">
              <w:rPr>
                <w:webHidden/>
              </w:rPr>
              <w:fldChar w:fldCharType="begin"/>
            </w:r>
            <w:r w:rsidR="003E690C">
              <w:rPr>
                <w:webHidden/>
              </w:rPr>
              <w:instrText xml:space="preserve"> PAGEREF _Toc529964909 \h </w:instrText>
            </w:r>
            <w:r w:rsidR="003E690C">
              <w:rPr>
                <w:webHidden/>
              </w:rPr>
            </w:r>
            <w:r w:rsidR="003E690C">
              <w:rPr>
                <w:webHidden/>
              </w:rPr>
              <w:fldChar w:fldCharType="separate"/>
            </w:r>
            <w:r w:rsidR="003E690C">
              <w:rPr>
                <w:webHidden/>
              </w:rPr>
              <w:t>7</w:t>
            </w:r>
            <w:r w:rsidR="003E690C">
              <w:rPr>
                <w:webHidden/>
              </w:rPr>
              <w:fldChar w:fldCharType="end"/>
            </w:r>
          </w:hyperlink>
        </w:p>
        <w:p w14:paraId="7F008F3F" w14:textId="0F25942D" w:rsidR="003E690C" w:rsidRDefault="00006376">
          <w:pPr>
            <w:pStyle w:val="TOC1"/>
            <w:rPr>
              <w:rFonts w:asciiTheme="minorHAnsi" w:eastAsiaTheme="minorEastAsia" w:hAnsiTheme="minorHAnsi" w:cstheme="minorBidi"/>
            </w:rPr>
          </w:pPr>
          <w:hyperlink w:anchor="_Toc529964910" w:history="1">
            <w:r w:rsidR="003E690C" w:rsidRPr="00B511D1">
              <w:rPr>
                <w:rStyle w:val="Hyperlink"/>
              </w:rPr>
              <w:t>ISCP Distribution</w:t>
            </w:r>
            <w:r w:rsidR="003E690C">
              <w:rPr>
                <w:webHidden/>
              </w:rPr>
              <w:tab/>
            </w:r>
            <w:r w:rsidR="003E690C">
              <w:rPr>
                <w:webHidden/>
              </w:rPr>
              <w:fldChar w:fldCharType="begin"/>
            </w:r>
            <w:r w:rsidR="003E690C">
              <w:rPr>
                <w:webHidden/>
              </w:rPr>
              <w:instrText xml:space="preserve"> PAGEREF _Toc529964910 \h </w:instrText>
            </w:r>
            <w:r w:rsidR="003E690C">
              <w:rPr>
                <w:webHidden/>
              </w:rPr>
            </w:r>
            <w:r w:rsidR="003E690C">
              <w:rPr>
                <w:webHidden/>
              </w:rPr>
              <w:fldChar w:fldCharType="separate"/>
            </w:r>
            <w:r w:rsidR="003E690C">
              <w:rPr>
                <w:webHidden/>
              </w:rPr>
              <w:t>8</w:t>
            </w:r>
            <w:r w:rsidR="003E690C">
              <w:rPr>
                <w:webHidden/>
              </w:rPr>
              <w:fldChar w:fldCharType="end"/>
            </w:r>
          </w:hyperlink>
        </w:p>
        <w:p w14:paraId="5384539B" w14:textId="408D6E7E" w:rsidR="003E690C" w:rsidRDefault="00006376">
          <w:pPr>
            <w:pStyle w:val="TOC1"/>
            <w:tabs>
              <w:tab w:val="left" w:pos="2970"/>
            </w:tabs>
            <w:rPr>
              <w:rFonts w:asciiTheme="minorHAnsi" w:eastAsiaTheme="minorEastAsia" w:hAnsiTheme="minorHAnsi" w:cstheme="minorBidi"/>
            </w:rPr>
          </w:pPr>
          <w:hyperlink w:anchor="_Toc529964911" w:history="1">
            <w:r w:rsidR="003E690C" w:rsidRPr="00B511D1">
              <w:rPr>
                <w:rStyle w:val="Hyperlink"/>
              </w:rPr>
              <w:t>1.</w:t>
            </w:r>
            <w:r w:rsidR="003E690C">
              <w:rPr>
                <w:rFonts w:asciiTheme="minorHAnsi" w:eastAsiaTheme="minorEastAsia" w:hAnsiTheme="minorHAnsi" w:cstheme="minorBidi"/>
              </w:rPr>
              <w:tab/>
            </w:r>
            <w:r w:rsidR="003E690C" w:rsidRPr="00B511D1">
              <w:rPr>
                <w:rStyle w:val="Hyperlink"/>
              </w:rPr>
              <w:t>INTRODUCTION</w:t>
            </w:r>
            <w:r w:rsidR="003E690C">
              <w:rPr>
                <w:webHidden/>
              </w:rPr>
              <w:tab/>
            </w:r>
            <w:r w:rsidR="003E690C">
              <w:rPr>
                <w:webHidden/>
              </w:rPr>
              <w:fldChar w:fldCharType="begin"/>
            </w:r>
            <w:r w:rsidR="003E690C">
              <w:rPr>
                <w:webHidden/>
              </w:rPr>
              <w:instrText xml:space="preserve"> PAGEREF _Toc529964911 \h </w:instrText>
            </w:r>
            <w:r w:rsidR="003E690C">
              <w:rPr>
                <w:webHidden/>
              </w:rPr>
            </w:r>
            <w:r w:rsidR="003E690C">
              <w:rPr>
                <w:webHidden/>
              </w:rPr>
              <w:fldChar w:fldCharType="separate"/>
            </w:r>
            <w:r w:rsidR="003E690C">
              <w:rPr>
                <w:webHidden/>
              </w:rPr>
              <w:t>9</w:t>
            </w:r>
            <w:r w:rsidR="003E690C">
              <w:rPr>
                <w:webHidden/>
              </w:rPr>
              <w:fldChar w:fldCharType="end"/>
            </w:r>
          </w:hyperlink>
        </w:p>
        <w:p w14:paraId="1688348F" w14:textId="4F68F7EB" w:rsidR="003E690C" w:rsidRDefault="00006376">
          <w:pPr>
            <w:pStyle w:val="TOC2"/>
            <w:rPr>
              <w:rFonts w:asciiTheme="minorHAnsi" w:eastAsiaTheme="minorEastAsia" w:hAnsiTheme="minorHAnsi" w:cstheme="minorBidi"/>
              <w:sz w:val="22"/>
            </w:rPr>
          </w:pPr>
          <w:hyperlink w:anchor="_Toc529964912" w:history="1">
            <w:r w:rsidR="003E690C" w:rsidRPr="00B511D1">
              <w:rPr>
                <w:rStyle w:val="Hyperlink"/>
              </w:rPr>
              <w:t>1.1</w:t>
            </w:r>
            <w:r w:rsidR="003E690C">
              <w:rPr>
                <w:rFonts w:asciiTheme="minorHAnsi" w:eastAsiaTheme="minorEastAsia" w:hAnsiTheme="minorHAnsi" w:cstheme="minorBidi"/>
                <w:sz w:val="22"/>
              </w:rPr>
              <w:tab/>
            </w:r>
            <w:r w:rsidR="003E690C" w:rsidRPr="00B511D1">
              <w:rPr>
                <w:rStyle w:val="Hyperlink"/>
              </w:rPr>
              <w:t>Background</w:t>
            </w:r>
            <w:r w:rsidR="003E690C">
              <w:rPr>
                <w:webHidden/>
              </w:rPr>
              <w:tab/>
            </w:r>
            <w:r w:rsidR="003E690C">
              <w:rPr>
                <w:webHidden/>
              </w:rPr>
              <w:fldChar w:fldCharType="begin"/>
            </w:r>
            <w:r w:rsidR="003E690C">
              <w:rPr>
                <w:webHidden/>
              </w:rPr>
              <w:instrText xml:space="preserve"> PAGEREF _Toc529964912 \h </w:instrText>
            </w:r>
            <w:r w:rsidR="003E690C">
              <w:rPr>
                <w:webHidden/>
              </w:rPr>
            </w:r>
            <w:r w:rsidR="003E690C">
              <w:rPr>
                <w:webHidden/>
              </w:rPr>
              <w:fldChar w:fldCharType="separate"/>
            </w:r>
            <w:r w:rsidR="003E690C">
              <w:rPr>
                <w:webHidden/>
              </w:rPr>
              <w:t>9</w:t>
            </w:r>
            <w:r w:rsidR="003E690C">
              <w:rPr>
                <w:webHidden/>
              </w:rPr>
              <w:fldChar w:fldCharType="end"/>
            </w:r>
          </w:hyperlink>
        </w:p>
        <w:p w14:paraId="0254FDDC" w14:textId="3E19C941" w:rsidR="003E690C" w:rsidRDefault="00006376">
          <w:pPr>
            <w:pStyle w:val="TOC2"/>
            <w:rPr>
              <w:rFonts w:asciiTheme="minorHAnsi" w:eastAsiaTheme="minorEastAsia" w:hAnsiTheme="minorHAnsi" w:cstheme="minorBidi"/>
              <w:sz w:val="22"/>
            </w:rPr>
          </w:pPr>
          <w:hyperlink w:anchor="_Toc529964913" w:history="1">
            <w:r w:rsidR="003E690C" w:rsidRPr="00B511D1">
              <w:rPr>
                <w:rStyle w:val="Hyperlink"/>
              </w:rPr>
              <w:t>1.2</w:t>
            </w:r>
            <w:r w:rsidR="003E690C">
              <w:rPr>
                <w:rFonts w:asciiTheme="minorHAnsi" w:eastAsiaTheme="minorEastAsia" w:hAnsiTheme="minorHAnsi" w:cstheme="minorBidi"/>
                <w:sz w:val="22"/>
              </w:rPr>
              <w:tab/>
            </w:r>
            <w:r w:rsidR="003E690C" w:rsidRPr="00B511D1">
              <w:rPr>
                <w:rStyle w:val="Hyperlink"/>
              </w:rPr>
              <w:t>Critical Exposure Report of IS Services</w:t>
            </w:r>
            <w:r w:rsidR="003E690C">
              <w:rPr>
                <w:webHidden/>
              </w:rPr>
              <w:tab/>
            </w:r>
            <w:r w:rsidR="003E690C">
              <w:rPr>
                <w:webHidden/>
              </w:rPr>
              <w:fldChar w:fldCharType="begin"/>
            </w:r>
            <w:r w:rsidR="003E690C">
              <w:rPr>
                <w:webHidden/>
              </w:rPr>
              <w:instrText xml:space="preserve"> PAGEREF _Toc529964913 \h </w:instrText>
            </w:r>
            <w:r w:rsidR="003E690C">
              <w:rPr>
                <w:webHidden/>
              </w:rPr>
            </w:r>
            <w:r w:rsidR="003E690C">
              <w:rPr>
                <w:webHidden/>
              </w:rPr>
              <w:fldChar w:fldCharType="separate"/>
            </w:r>
            <w:r w:rsidR="003E690C">
              <w:rPr>
                <w:webHidden/>
              </w:rPr>
              <w:t>10</w:t>
            </w:r>
            <w:r w:rsidR="003E690C">
              <w:rPr>
                <w:webHidden/>
              </w:rPr>
              <w:fldChar w:fldCharType="end"/>
            </w:r>
          </w:hyperlink>
        </w:p>
        <w:p w14:paraId="119BA556" w14:textId="48F7CEC5" w:rsidR="003E690C" w:rsidRDefault="00006376">
          <w:pPr>
            <w:pStyle w:val="TOC2"/>
            <w:rPr>
              <w:rFonts w:asciiTheme="minorHAnsi" w:eastAsiaTheme="minorEastAsia" w:hAnsiTheme="minorHAnsi" w:cstheme="minorBidi"/>
              <w:sz w:val="22"/>
            </w:rPr>
          </w:pPr>
          <w:hyperlink w:anchor="_Toc529964914" w:history="1">
            <w:r w:rsidR="003E690C" w:rsidRPr="00B511D1">
              <w:rPr>
                <w:rStyle w:val="Hyperlink"/>
              </w:rPr>
              <w:t>1.3</w:t>
            </w:r>
            <w:r w:rsidR="003E690C">
              <w:rPr>
                <w:rFonts w:asciiTheme="minorHAnsi" w:eastAsiaTheme="minorEastAsia" w:hAnsiTheme="minorHAnsi" w:cstheme="minorBidi"/>
                <w:sz w:val="22"/>
              </w:rPr>
              <w:tab/>
            </w:r>
            <w:r w:rsidR="003E690C" w:rsidRPr="00B511D1">
              <w:rPr>
                <w:rStyle w:val="Hyperlink"/>
              </w:rPr>
              <w:t>Scope</w:t>
            </w:r>
            <w:r w:rsidR="003E690C">
              <w:rPr>
                <w:webHidden/>
              </w:rPr>
              <w:tab/>
            </w:r>
            <w:r w:rsidR="003E690C">
              <w:rPr>
                <w:webHidden/>
              </w:rPr>
              <w:fldChar w:fldCharType="begin"/>
            </w:r>
            <w:r w:rsidR="003E690C">
              <w:rPr>
                <w:webHidden/>
              </w:rPr>
              <w:instrText xml:space="preserve"> PAGEREF _Toc529964914 \h </w:instrText>
            </w:r>
            <w:r w:rsidR="003E690C">
              <w:rPr>
                <w:webHidden/>
              </w:rPr>
            </w:r>
            <w:r w:rsidR="003E690C">
              <w:rPr>
                <w:webHidden/>
              </w:rPr>
              <w:fldChar w:fldCharType="separate"/>
            </w:r>
            <w:r w:rsidR="003E690C">
              <w:rPr>
                <w:webHidden/>
              </w:rPr>
              <w:t>11</w:t>
            </w:r>
            <w:r w:rsidR="003E690C">
              <w:rPr>
                <w:webHidden/>
              </w:rPr>
              <w:fldChar w:fldCharType="end"/>
            </w:r>
          </w:hyperlink>
        </w:p>
        <w:p w14:paraId="1B228181" w14:textId="1C1BAC6A" w:rsidR="003E690C" w:rsidRDefault="00006376">
          <w:pPr>
            <w:pStyle w:val="TOC2"/>
            <w:rPr>
              <w:rFonts w:asciiTheme="minorHAnsi" w:eastAsiaTheme="minorEastAsia" w:hAnsiTheme="minorHAnsi" w:cstheme="minorBidi"/>
              <w:sz w:val="22"/>
            </w:rPr>
          </w:pPr>
          <w:hyperlink w:anchor="_Toc529964915" w:history="1">
            <w:r w:rsidR="003E690C" w:rsidRPr="00B511D1">
              <w:rPr>
                <w:rStyle w:val="Hyperlink"/>
              </w:rPr>
              <w:t>1.4</w:t>
            </w:r>
            <w:r w:rsidR="003E690C">
              <w:rPr>
                <w:rFonts w:asciiTheme="minorHAnsi" w:eastAsiaTheme="minorEastAsia" w:hAnsiTheme="minorHAnsi" w:cstheme="minorBidi"/>
                <w:sz w:val="22"/>
              </w:rPr>
              <w:tab/>
            </w:r>
            <w:r w:rsidR="003E690C" w:rsidRPr="00B511D1">
              <w:rPr>
                <w:rStyle w:val="Hyperlink"/>
              </w:rPr>
              <w:t>Assumptions</w:t>
            </w:r>
            <w:r w:rsidR="003E690C">
              <w:rPr>
                <w:webHidden/>
              </w:rPr>
              <w:tab/>
            </w:r>
            <w:r w:rsidR="003E690C">
              <w:rPr>
                <w:webHidden/>
              </w:rPr>
              <w:fldChar w:fldCharType="begin"/>
            </w:r>
            <w:r w:rsidR="003E690C">
              <w:rPr>
                <w:webHidden/>
              </w:rPr>
              <w:instrText xml:space="preserve"> PAGEREF _Toc529964915 \h </w:instrText>
            </w:r>
            <w:r w:rsidR="003E690C">
              <w:rPr>
                <w:webHidden/>
              </w:rPr>
            </w:r>
            <w:r w:rsidR="003E690C">
              <w:rPr>
                <w:webHidden/>
              </w:rPr>
              <w:fldChar w:fldCharType="separate"/>
            </w:r>
            <w:r w:rsidR="003E690C">
              <w:rPr>
                <w:webHidden/>
              </w:rPr>
              <w:t>12</w:t>
            </w:r>
            <w:r w:rsidR="003E690C">
              <w:rPr>
                <w:webHidden/>
              </w:rPr>
              <w:fldChar w:fldCharType="end"/>
            </w:r>
          </w:hyperlink>
        </w:p>
        <w:p w14:paraId="15CEF141" w14:textId="3EC162F9" w:rsidR="003E690C" w:rsidRDefault="00006376">
          <w:pPr>
            <w:pStyle w:val="TOC2"/>
            <w:rPr>
              <w:rFonts w:asciiTheme="minorHAnsi" w:eastAsiaTheme="minorEastAsia" w:hAnsiTheme="minorHAnsi" w:cstheme="minorBidi"/>
              <w:sz w:val="22"/>
            </w:rPr>
          </w:pPr>
          <w:hyperlink w:anchor="_Toc529964916" w:history="1">
            <w:r w:rsidR="003E690C" w:rsidRPr="00B511D1">
              <w:rPr>
                <w:rStyle w:val="Hyperlink"/>
              </w:rPr>
              <w:t>1.5</w:t>
            </w:r>
            <w:r w:rsidR="003E690C">
              <w:rPr>
                <w:rFonts w:asciiTheme="minorHAnsi" w:eastAsiaTheme="minorEastAsia" w:hAnsiTheme="minorHAnsi" w:cstheme="minorBidi"/>
                <w:sz w:val="22"/>
              </w:rPr>
              <w:tab/>
            </w:r>
            <w:r w:rsidR="003E690C" w:rsidRPr="00B511D1">
              <w:rPr>
                <w:rStyle w:val="Hyperlink"/>
              </w:rPr>
              <w:t>Threats and Vulnerabilities</w:t>
            </w:r>
            <w:r w:rsidR="003E690C">
              <w:rPr>
                <w:webHidden/>
              </w:rPr>
              <w:tab/>
            </w:r>
            <w:r w:rsidR="003E690C">
              <w:rPr>
                <w:webHidden/>
              </w:rPr>
              <w:fldChar w:fldCharType="begin"/>
            </w:r>
            <w:r w:rsidR="003E690C">
              <w:rPr>
                <w:webHidden/>
              </w:rPr>
              <w:instrText xml:space="preserve"> PAGEREF _Toc529964916 \h </w:instrText>
            </w:r>
            <w:r w:rsidR="003E690C">
              <w:rPr>
                <w:webHidden/>
              </w:rPr>
            </w:r>
            <w:r w:rsidR="003E690C">
              <w:rPr>
                <w:webHidden/>
              </w:rPr>
              <w:fldChar w:fldCharType="separate"/>
            </w:r>
            <w:r w:rsidR="003E690C">
              <w:rPr>
                <w:webHidden/>
              </w:rPr>
              <w:t>13</w:t>
            </w:r>
            <w:r w:rsidR="003E690C">
              <w:rPr>
                <w:webHidden/>
              </w:rPr>
              <w:fldChar w:fldCharType="end"/>
            </w:r>
          </w:hyperlink>
        </w:p>
        <w:p w14:paraId="3F0A17B7" w14:textId="00AFEAAE" w:rsidR="003E690C" w:rsidRDefault="00006376">
          <w:pPr>
            <w:pStyle w:val="TOC1"/>
            <w:tabs>
              <w:tab w:val="left" w:pos="2970"/>
            </w:tabs>
            <w:rPr>
              <w:rFonts w:asciiTheme="minorHAnsi" w:eastAsiaTheme="minorEastAsia" w:hAnsiTheme="minorHAnsi" w:cstheme="minorBidi"/>
            </w:rPr>
          </w:pPr>
          <w:hyperlink w:anchor="_Toc529964917" w:history="1">
            <w:r w:rsidR="003E690C" w:rsidRPr="00B511D1">
              <w:rPr>
                <w:rStyle w:val="Hyperlink"/>
              </w:rPr>
              <w:t>2.</w:t>
            </w:r>
            <w:r w:rsidR="003E690C">
              <w:rPr>
                <w:rFonts w:asciiTheme="minorHAnsi" w:eastAsiaTheme="minorEastAsia" w:hAnsiTheme="minorHAnsi" w:cstheme="minorBidi"/>
              </w:rPr>
              <w:tab/>
            </w:r>
            <w:r w:rsidR="003E690C" w:rsidRPr="00B511D1">
              <w:rPr>
                <w:rStyle w:val="Hyperlink"/>
              </w:rPr>
              <w:t>CONCEPT OF OPERATIONS</w:t>
            </w:r>
            <w:r w:rsidR="003E690C">
              <w:rPr>
                <w:webHidden/>
              </w:rPr>
              <w:tab/>
            </w:r>
            <w:r w:rsidR="003E690C">
              <w:rPr>
                <w:webHidden/>
              </w:rPr>
              <w:fldChar w:fldCharType="begin"/>
            </w:r>
            <w:r w:rsidR="003E690C">
              <w:rPr>
                <w:webHidden/>
              </w:rPr>
              <w:instrText xml:space="preserve"> PAGEREF _Toc529964917 \h </w:instrText>
            </w:r>
            <w:r w:rsidR="003E690C">
              <w:rPr>
                <w:webHidden/>
              </w:rPr>
            </w:r>
            <w:r w:rsidR="003E690C">
              <w:rPr>
                <w:webHidden/>
              </w:rPr>
              <w:fldChar w:fldCharType="separate"/>
            </w:r>
            <w:r w:rsidR="003E690C">
              <w:rPr>
                <w:webHidden/>
              </w:rPr>
              <w:t>14</w:t>
            </w:r>
            <w:r w:rsidR="003E690C">
              <w:rPr>
                <w:webHidden/>
              </w:rPr>
              <w:fldChar w:fldCharType="end"/>
            </w:r>
          </w:hyperlink>
        </w:p>
        <w:p w14:paraId="013C9DCD" w14:textId="5F4195D9" w:rsidR="003E690C" w:rsidRDefault="00006376">
          <w:pPr>
            <w:pStyle w:val="TOC2"/>
            <w:rPr>
              <w:rFonts w:asciiTheme="minorHAnsi" w:eastAsiaTheme="minorEastAsia" w:hAnsiTheme="minorHAnsi" w:cstheme="minorBidi"/>
              <w:sz w:val="22"/>
            </w:rPr>
          </w:pPr>
          <w:hyperlink w:anchor="_Toc529964919" w:history="1">
            <w:r w:rsidR="003E690C" w:rsidRPr="00B511D1">
              <w:rPr>
                <w:rStyle w:val="Hyperlink"/>
              </w:rPr>
              <w:t>2.1</w:t>
            </w:r>
            <w:r w:rsidR="003E690C">
              <w:rPr>
                <w:rFonts w:asciiTheme="minorHAnsi" w:eastAsiaTheme="minorEastAsia" w:hAnsiTheme="minorHAnsi" w:cstheme="minorBidi"/>
                <w:sz w:val="22"/>
              </w:rPr>
              <w:tab/>
            </w:r>
            <w:r w:rsidR="003E690C" w:rsidRPr="00B511D1">
              <w:rPr>
                <w:rStyle w:val="Hyperlink"/>
              </w:rPr>
              <w:t>System Description</w:t>
            </w:r>
            <w:r w:rsidR="003E690C">
              <w:rPr>
                <w:webHidden/>
              </w:rPr>
              <w:tab/>
            </w:r>
            <w:r w:rsidR="003E690C">
              <w:rPr>
                <w:webHidden/>
              </w:rPr>
              <w:fldChar w:fldCharType="begin"/>
            </w:r>
            <w:r w:rsidR="003E690C">
              <w:rPr>
                <w:webHidden/>
              </w:rPr>
              <w:instrText xml:space="preserve"> PAGEREF _Toc529964919 \h </w:instrText>
            </w:r>
            <w:r w:rsidR="003E690C">
              <w:rPr>
                <w:webHidden/>
              </w:rPr>
            </w:r>
            <w:r w:rsidR="003E690C">
              <w:rPr>
                <w:webHidden/>
              </w:rPr>
              <w:fldChar w:fldCharType="separate"/>
            </w:r>
            <w:r w:rsidR="003E690C">
              <w:rPr>
                <w:webHidden/>
              </w:rPr>
              <w:t>14</w:t>
            </w:r>
            <w:r w:rsidR="003E690C">
              <w:rPr>
                <w:webHidden/>
              </w:rPr>
              <w:fldChar w:fldCharType="end"/>
            </w:r>
          </w:hyperlink>
        </w:p>
        <w:p w14:paraId="0D7E7E8B" w14:textId="1E3775C7" w:rsidR="003E690C" w:rsidRDefault="00006376">
          <w:pPr>
            <w:pStyle w:val="TOC2"/>
            <w:rPr>
              <w:rFonts w:asciiTheme="minorHAnsi" w:eastAsiaTheme="minorEastAsia" w:hAnsiTheme="minorHAnsi" w:cstheme="minorBidi"/>
              <w:sz w:val="22"/>
            </w:rPr>
          </w:pPr>
          <w:hyperlink w:anchor="_Toc529964920" w:history="1">
            <w:r w:rsidR="003E690C" w:rsidRPr="00B511D1">
              <w:rPr>
                <w:rStyle w:val="Hyperlink"/>
              </w:rPr>
              <w:t>2.2</w:t>
            </w:r>
            <w:r w:rsidR="003E690C">
              <w:rPr>
                <w:rFonts w:asciiTheme="minorHAnsi" w:eastAsiaTheme="minorEastAsia" w:hAnsiTheme="minorHAnsi" w:cstheme="minorBidi"/>
                <w:sz w:val="22"/>
              </w:rPr>
              <w:tab/>
            </w:r>
            <w:r w:rsidR="003E690C" w:rsidRPr="00B511D1">
              <w:rPr>
                <w:rStyle w:val="Hyperlink"/>
              </w:rPr>
              <w:t>Overview of ISCP Phases</w:t>
            </w:r>
            <w:r w:rsidR="003E690C">
              <w:rPr>
                <w:webHidden/>
              </w:rPr>
              <w:tab/>
            </w:r>
            <w:r w:rsidR="003E690C">
              <w:rPr>
                <w:webHidden/>
              </w:rPr>
              <w:fldChar w:fldCharType="begin"/>
            </w:r>
            <w:r w:rsidR="003E690C">
              <w:rPr>
                <w:webHidden/>
              </w:rPr>
              <w:instrText xml:space="preserve"> PAGEREF _Toc529964920 \h </w:instrText>
            </w:r>
            <w:r w:rsidR="003E690C">
              <w:rPr>
                <w:webHidden/>
              </w:rPr>
            </w:r>
            <w:r w:rsidR="003E690C">
              <w:rPr>
                <w:webHidden/>
              </w:rPr>
              <w:fldChar w:fldCharType="separate"/>
            </w:r>
            <w:r w:rsidR="003E690C">
              <w:rPr>
                <w:webHidden/>
              </w:rPr>
              <w:t>18</w:t>
            </w:r>
            <w:r w:rsidR="003E690C">
              <w:rPr>
                <w:webHidden/>
              </w:rPr>
              <w:fldChar w:fldCharType="end"/>
            </w:r>
          </w:hyperlink>
        </w:p>
        <w:p w14:paraId="48C94F65" w14:textId="5F0BB091" w:rsidR="003E690C" w:rsidRDefault="00006376">
          <w:pPr>
            <w:pStyle w:val="TOC2"/>
            <w:rPr>
              <w:rFonts w:asciiTheme="minorHAnsi" w:eastAsiaTheme="minorEastAsia" w:hAnsiTheme="minorHAnsi" w:cstheme="minorBidi"/>
              <w:sz w:val="22"/>
            </w:rPr>
          </w:pPr>
          <w:hyperlink w:anchor="_Toc529964921" w:history="1">
            <w:r w:rsidR="003E690C" w:rsidRPr="00B511D1">
              <w:rPr>
                <w:rStyle w:val="Hyperlink"/>
              </w:rPr>
              <w:t>2.3</w:t>
            </w:r>
            <w:r w:rsidR="003E690C">
              <w:rPr>
                <w:rFonts w:asciiTheme="minorHAnsi" w:eastAsiaTheme="minorEastAsia" w:hAnsiTheme="minorHAnsi" w:cstheme="minorBidi"/>
                <w:sz w:val="22"/>
              </w:rPr>
              <w:tab/>
            </w:r>
            <w:r w:rsidR="003E690C" w:rsidRPr="00B511D1">
              <w:rPr>
                <w:rStyle w:val="Hyperlink"/>
              </w:rPr>
              <w:t>Roles and Responsibilities</w:t>
            </w:r>
            <w:r w:rsidR="003E690C">
              <w:rPr>
                <w:webHidden/>
              </w:rPr>
              <w:tab/>
            </w:r>
            <w:r w:rsidR="003E690C">
              <w:rPr>
                <w:webHidden/>
              </w:rPr>
              <w:fldChar w:fldCharType="begin"/>
            </w:r>
            <w:r w:rsidR="003E690C">
              <w:rPr>
                <w:webHidden/>
              </w:rPr>
              <w:instrText xml:space="preserve"> PAGEREF _Toc529964921 \h </w:instrText>
            </w:r>
            <w:r w:rsidR="003E690C">
              <w:rPr>
                <w:webHidden/>
              </w:rPr>
            </w:r>
            <w:r w:rsidR="003E690C">
              <w:rPr>
                <w:webHidden/>
              </w:rPr>
              <w:fldChar w:fldCharType="separate"/>
            </w:r>
            <w:r w:rsidR="003E690C">
              <w:rPr>
                <w:webHidden/>
              </w:rPr>
              <w:t>19</w:t>
            </w:r>
            <w:r w:rsidR="003E690C">
              <w:rPr>
                <w:webHidden/>
              </w:rPr>
              <w:fldChar w:fldCharType="end"/>
            </w:r>
          </w:hyperlink>
        </w:p>
        <w:p w14:paraId="6DF7C42C" w14:textId="0160DBEC" w:rsidR="003E690C" w:rsidRDefault="00006376">
          <w:pPr>
            <w:pStyle w:val="TOC1"/>
            <w:tabs>
              <w:tab w:val="left" w:pos="2970"/>
            </w:tabs>
            <w:rPr>
              <w:rFonts w:asciiTheme="minorHAnsi" w:eastAsiaTheme="minorEastAsia" w:hAnsiTheme="minorHAnsi" w:cstheme="minorBidi"/>
            </w:rPr>
          </w:pPr>
          <w:hyperlink w:anchor="_Toc529964922" w:history="1">
            <w:r w:rsidR="003E690C" w:rsidRPr="00B511D1">
              <w:rPr>
                <w:rStyle w:val="Hyperlink"/>
              </w:rPr>
              <w:t>3.</w:t>
            </w:r>
            <w:r w:rsidR="003E690C">
              <w:rPr>
                <w:rFonts w:asciiTheme="minorHAnsi" w:eastAsiaTheme="minorEastAsia" w:hAnsiTheme="minorHAnsi" w:cstheme="minorBidi"/>
              </w:rPr>
              <w:tab/>
            </w:r>
            <w:r w:rsidR="003E690C" w:rsidRPr="00B511D1">
              <w:rPr>
                <w:rStyle w:val="Hyperlink"/>
              </w:rPr>
              <w:t>ACTIVATION AND NOTIFICATION</w:t>
            </w:r>
            <w:r w:rsidR="003E690C">
              <w:rPr>
                <w:webHidden/>
              </w:rPr>
              <w:tab/>
            </w:r>
            <w:r w:rsidR="003E690C">
              <w:rPr>
                <w:webHidden/>
              </w:rPr>
              <w:fldChar w:fldCharType="begin"/>
            </w:r>
            <w:r w:rsidR="003E690C">
              <w:rPr>
                <w:webHidden/>
              </w:rPr>
              <w:instrText xml:space="preserve"> PAGEREF _Toc529964922 \h </w:instrText>
            </w:r>
            <w:r w:rsidR="003E690C">
              <w:rPr>
                <w:webHidden/>
              </w:rPr>
            </w:r>
            <w:r w:rsidR="003E690C">
              <w:rPr>
                <w:webHidden/>
              </w:rPr>
              <w:fldChar w:fldCharType="separate"/>
            </w:r>
            <w:r w:rsidR="003E690C">
              <w:rPr>
                <w:webHidden/>
              </w:rPr>
              <w:t>21</w:t>
            </w:r>
            <w:r w:rsidR="003E690C">
              <w:rPr>
                <w:webHidden/>
              </w:rPr>
              <w:fldChar w:fldCharType="end"/>
            </w:r>
          </w:hyperlink>
        </w:p>
        <w:p w14:paraId="552DB27C" w14:textId="65AE272C" w:rsidR="003E690C" w:rsidRDefault="00006376">
          <w:pPr>
            <w:pStyle w:val="TOC2"/>
            <w:rPr>
              <w:rFonts w:asciiTheme="minorHAnsi" w:eastAsiaTheme="minorEastAsia" w:hAnsiTheme="minorHAnsi" w:cstheme="minorBidi"/>
              <w:sz w:val="22"/>
            </w:rPr>
          </w:pPr>
          <w:hyperlink w:anchor="_Toc529964924" w:history="1">
            <w:r w:rsidR="003E690C" w:rsidRPr="00B511D1">
              <w:rPr>
                <w:rStyle w:val="Hyperlink"/>
              </w:rPr>
              <w:t>3.1</w:t>
            </w:r>
            <w:r w:rsidR="003E690C">
              <w:rPr>
                <w:rFonts w:asciiTheme="minorHAnsi" w:eastAsiaTheme="minorEastAsia" w:hAnsiTheme="minorHAnsi" w:cstheme="minorBidi"/>
                <w:sz w:val="22"/>
              </w:rPr>
              <w:tab/>
            </w:r>
            <w:r w:rsidR="003E690C" w:rsidRPr="00B511D1">
              <w:rPr>
                <w:rStyle w:val="Hyperlink"/>
              </w:rPr>
              <w:t>Activation Criteria and Procedures</w:t>
            </w:r>
            <w:r w:rsidR="003E690C">
              <w:rPr>
                <w:webHidden/>
              </w:rPr>
              <w:tab/>
            </w:r>
            <w:r w:rsidR="003E690C">
              <w:rPr>
                <w:webHidden/>
              </w:rPr>
              <w:fldChar w:fldCharType="begin"/>
            </w:r>
            <w:r w:rsidR="003E690C">
              <w:rPr>
                <w:webHidden/>
              </w:rPr>
              <w:instrText xml:space="preserve"> PAGEREF _Toc529964924 \h </w:instrText>
            </w:r>
            <w:r w:rsidR="003E690C">
              <w:rPr>
                <w:webHidden/>
              </w:rPr>
            </w:r>
            <w:r w:rsidR="003E690C">
              <w:rPr>
                <w:webHidden/>
              </w:rPr>
              <w:fldChar w:fldCharType="separate"/>
            </w:r>
            <w:r w:rsidR="003E690C">
              <w:rPr>
                <w:webHidden/>
              </w:rPr>
              <w:t>21</w:t>
            </w:r>
            <w:r w:rsidR="003E690C">
              <w:rPr>
                <w:webHidden/>
              </w:rPr>
              <w:fldChar w:fldCharType="end"/>
            </w:r>
          </w:hyperlink>
        </w:p>
        <w:p w14:paraId="55252B78" w14:textId="7F32F466" w:rsidR="003E690C" w:rsidRDefault="00006376">
          <w:pPr>
            <w:pStyle w:val="TOC2"/>
            <w:rPr>
              <w:rFonts w:asciiTheme="minorHAnsi" w:eastAsiaTheme="minorEastAsia" w:hAnsiTheme="minorHAnsi" w:cstheme="minorBidi"/>
              <w:sz w:val="22"/>
            </w:rPr>
          </w:pPr>
          <w:hyperlink w:anchor="_Toc529964925" w:history="1">
            <w:r w:rsidR="003E690C" w:rsidRPr="00B511D1">
              <w:rPr>
                <w:rStyle w:val="Hyperlink"/>
              </w:rPr>
              <w:t>3.2</w:t>
            </w:r>
            <w:r w:rsidR="003E690C">
              <w:rPr>
                <w:rFonts w:asciiTheme="minorHAnsi" w:eastAsiaTheme="minorEastAsia" w:hAnsiTheme="minorHAnsi" w:cstheme="minorBidi"/>
                <w:sz w:val="22"/>
              </w:rPr>
              <w:tab/>
            </w:r>
            <w:r w:rsidR="003E690C" w:rsidRPr="00B511D1">
              <w:rPr>
                <w:rStyle w:val="Hyperlink"/>
              </w:rPr>
              <w:t>Notification Procedures</w:t>
            </w:r>
            <w:r w:rsidR="003E690C">
              <w:rPr>
                <w:webHidden/>
              </w:rPr>
              <w:tab/>
            </w:r>
            <w:r w:rsidR="003E690C">
              <w:rPr>
                <w:webHidden/>
              </w:rPr>
              <w:fldChar w:fldCharType="begin"/>
            </w:r>
            <w:r w:rsidR="003E690C">
              <w:rPr>
                <w:webHidden/>
              </w:rPr>
              <w:instrText xml:space="preserve"> PAGEREF _Toc529964925 \h </w:instrText>
            </w:r>
            <w:r w:rsidR="003E690C">
              <w:rPr>
                <w:webHidden/>
              </w:rPr>
            </w:r>
            <w:r w:rsidR="003E690C">
              <w:rPr>
                <w:webHidden/>
              </w:rPr>
              <w:fldChar w:fldCharType="separate"/>
            </w:r>
            <w:r w:rsidR="003E690C">
              <w:rPr>
                <w:webHidden/>
              </w:rPr>
              <w:t>21</w:t>
            </w:r>
            <w:r w:rsidR="003E690C">
              <w:rPr>
                <w:webHidden/>
              </w:rPr>
              <w:fldChar w:fldCharType="end"/>
            </w:r>
          </w:hyperlink>
        </w:p>
        <w:p w14:paraId="0E016E11" w14:textId="18FCFC86" w:rsidR="003E690C" w:rsidRDefault="00006376">
          <w:pPr>
            <w:pStyle w:val="TOC2"/>
            <w:rPr>
              <w:rFonts w:asciiTheme="minorHAnsi" w:eastAsiaTheme="minorEastAsia" w:hAnsiTheme="minorHAnsi" w:cstheme="minorBidi"/>
              <w:sz w:val="22"/>
            </w:rPr>
          </w:pPr>
          <w:hyperlink w:anchor="_Toc529964926" w:history="1">
            <w:r w:rsidR="003E690C" w:rsidRPr="00B511D1">
              <w:rPr>
                <w:rStyle w:val="Hyperlink"/>
              </w:rPr>
              <w:t>3.3</w:t>
            </w:r>
            <w:r w:rsidR="003E690C">
              <w:rPr>
                <w:rFonts w:asciiTheme="minorHAnsi" w:eastAsiaTheme="minorEastAsia" w:hAnsiTheme="minorHAnsi" w:cstheme="minorBidi"/>
                <w:sz w:val="22"/>
              </w:rPr>
              <w:tab/>
            </w:r>
            <w:r w:rsidR="003E690C" w:rsidRPr="00B511D1">
              <w:rPr>
                <w:rStyle w:val="Hyperlink"/>
              </w:rPr>
              <w:t>Outage Assessment</w:t>
            </w:r>
            <w:r w:rsidR="003E690C">
              <w:rPr>
                <w:webHidden/>
              </w:rPr>
              <w:tab/>
            </w:r>
            <w:r w:rsidR="003E690C">
              <w:rPr>
                <w:webHidden/>
              </w:rPr>
              <w:fldChar w:fldCharType="begin"/>
            </w:r>
            <w:r w:rsidR="003E690C">
              <w:rPr>
                <w:webHidden/>
              </w:rPr>
              <w:instrText xml:space="preserve"> PAGEREF _Toc529964926 \h </w:instrText>
            </w:r>
            <w:r w:rsidR="003E690C">
              <w:rPr>
                <w:webHidden/>
              </w:rPr>
            </w:r>
            <w:r w:rsidR="003E690C">
              <w:rPr>
                <w:webHidden/>
              </w:rPr>
              <w:fldChar w:fldCharType="separate"/>
            </w:r>
            <w:r w:rsidR="003E690C">
              <w:rPr>
                <w:webHidden/>
              </w:rPr>
              <w:t>21</w:t>
            </w:r>
            <w:r w:rsidR="003E690C">
              <w:rPr>
                <w:webHidden/>
              </w:rPr>
              <w:fldChar w:fldCharType="end"/>
            </w:r>
          </w:hyperlink>
        </w:p>
        <w:p w14:paraId="67E842FD" w14:textId="28BE189A" w:rsidR="003E690C" w:rsidRDefault="00006376">
          <w:pPr>
            <w:pStyle w:val="TOC2"/>
            <w:rPr>
              <w:rFonts w:asciiTheme="minorHAnsi" w:eastAsiaTheme="minorEastAsia" w:hAnsiTheme="minorHAnsi" w:cstheme="minorBidi"/>
              <w:sz w:val="22"/>
            </w:rPr>
          </w:pPr>
          <w:hyperlink w:anchor="_Toc529964928" w:history="1">
            <w:r w:rsidR="003E690C" w:rsidRPr="00B511D1">
              <w:rPr>
                <w:rStyle w:val="Hyperlink"/>
              </w:rPr>
              <w:t>4.1</w:t>
            </w:r>
            <w:r w:rsidR="003E690C">
              <w:rPr>
                <w:rFonts w:asciiTheme="minorHAnsi" w:eastAsiaTheme="minorEastAsia" w:hAnsiTheme="minorHAnsi" w:cstheme="minorBidi"/>
                <w:sz w:val="22"/>
              </w:rPr>
              <w:tab/>
            </w:r>
            <w:r w:rsidR="003E690C" w:rsidRPr="00B511D1">
              <w:rPr>
                <w:rStyle w:val="Hyperlink"/>
              </w:rPr>
              <w:t>Sequence of Recovery Activities</w:t>
            </w:r>
            <w:r w:rsidR="003E690C">
              <w:rPr>
                <w:webHidden/>
              </w:rPr>
              <w:tab/>
            </w:r>
            <w:r w:rsidR="003E690C">
              <w:rPr>
                <w:webHidden/>
              </w:rPr>
              <w:fldChar w:fldCharType="begin"/>
            </w:r>
            <w:r w:rsidR="003E690C">
              <w:rPr>
                <w:webHidden/>
              </w:rPr>
              <w:instrText xml:space="preserve"> PAGEREF _Toc529964928 \h </w:instrText>
            </w:r>
            <w:r w:rsidR="003E690C">
              <w:rPr>
                <w:webHidden/>
              </w:rPr>
            </w:r>
            <w:r w:rsidR="003E690C">
              <w:rPr>
                <w:webHidden/>
              </w:rPr>
              <w:fldChar w:fldCharType="separate"/>
            </w:r>
            <w:r w:rsidR="003E690C">
              <w:rPr>
                <w:webHidden/>
              </w:rPr>
              <w:t>22</w:t>
            </w:r>
            <w:r w:rsidR="003E690C">
              <w:rPr>
                <w:webHidden/>
              </w:rPr>
              <w:fldChar w:fldCharType="end"/>
            </w:r>
          </w:hyperlink>
        </w:p>
        <w:p w14:paraId="545EC252" w14:textId="4F6BF2FE" w:rsidR="003E690C" w:rsidRDefault="00006376">
          <w:pPr>
            <w:pStyle w:val="TOC2"/>
            <w:rPr>
              <w:rFonts w:asciiTheme="minorHAnsi" w:eastAsiaTheme="minorEastAsia" w:hAnsiTheme="minorHAnsi" w:cstheme="minorBidi"/>
              <w:sz w:val="22"/>
            </w:rPr>
          </w:pPr>
          <w:hyperlink w:anchor="_Toc529964929" w:history="1">
            <w:r w:rsidR="003E690C" w:rsidRPr="00B511D1">
              <w:rPr>
                <w:rStyle w:val="Hyperlink"/>
              </w:rPr>
              <w:t>4.2</w:t>
            </w:r>
            <w:r w:rsidR="003E690C">
              <w:rPr>
                <w:rFonts w:asciiTheme="minorHAnsi" w:eastAsiaTheme="minorEastAsia" w:hAnsiTheme="minorHAnsi" w:cstheme="minorBidi"/>
                <w:sz w:val="22"/>
              </w:rPr>
              <w:tab/>
            </w:r>
            <w:r w:rsidR="003E690C" w:rsidRPr="00B511D1">
              <w:rPr>
                <w:rStyle w:val="Hyperlink"/>
              </w:rPr>
              <w:t>Escalation Notices / Awareness</w:t>
            </w:r>
            <w:r w:rsidR="003E690C">
              <w:rPr>
                <w:webHidden/>
              </w:rPr>
              <w:tab/>
            </w:r>
            <w:r w:rsidR="003E690C">
              <w:rPr>
                <w:webHidden/>
              </w:rPr>
              <w:fldChar w:fldCharType="begin"/>
            </w:r>
            <w:r w:rsidR="003E690C">
              <w:rPr>
                <w:webHidden/>
              </w:rPr>
              <w:instrText xml:space="preserve"> PAGEREF _Toc529964929 \h </w:instrText>
            </w:r>
            <w:r w:rsidR="003E690C">
              <w:rPr>
                <w:webHidden/>
              </w:rPr>
            </w:r>
            <w:r w:rsidR="003E690C">
              <w:rPr>
                <w:webHidden/>
              </w:rPr>
              <w:fldChar w:fldCharType="separate"/>
            </w:r>
            <w:r w:rsidR="003E690C">
              <w:rPr>
                <w:webHidden/>
              </w:rPr>
              <w:t>22</w:t>
            </w:r>
            <w:r w:rsidR="003E690C">
              <w:rPr>
                <w:webHidden/>
              </w:rPr>
              <w:fldChar w:fldCharType="end"/>
            </w:r>
          </w:hyperlink>
        </w:p>
        <w:p w14:paraId="52519888" w14:textId="2142579F" w:rsidR="003E690C" w:rsidRDefault="00006376">
          <w:pPr>
            <w:pStyle w:val="TOC1"/>
            <w:tabs>
              <w:tab w:val="left" w:pos="2970"/>
            </w:tabs>
            <w:rPr>
              <w:rFonts w:asciiTheme="minorHAnsi" w:eastAsiaTheme="minorEastAsia" w:hAnsiTheme="minorHAnsi" w:cstheme="minorBidi"/>
            </w:rPr>
          </w:pPr>
          <w:hyperlink w:anchor="_Toc529964930" w:history="1">
            <w:r w:rsidR="003E690C" w:rsidRPr="00B511D1">
              <w:rPr>
                <w:rStyle w:val="Hyperlink"/>
              </w:rPr>
              <w:t>4.</w:t>
            </w:r>
            <w:r w:rsidR="003E690C">
              <w:rPr>
                <w:rFonts w:asciiTheme="minorHAnsi" w:eastAsiaTheme="minorEastAsia" w:hAnsiTheme="minorHAnsi" w:cstheme="minorBidi"/>
              </w:rPr>
              <w:tab/>
            </w:r>
            <w:r w:rsidR="003E690C" w:rsidRPr="00B511D1">
              <w:rPr>
                <w:rStyle w:val="Hyperlink"/>
              </w:rPr>
              <w:t>RECONSTITUTION</w:t>
            </w:r>
            <w:r w:rsidR="003E690C">
              <w:rPr>
                <w:webHidden/>
              </w:rPr>
              <w:tab/>
            </w:r>
            <w:r w:rsidR="003E690C">
              <w:rPr>
                <w:webHidden/>
              </w:rPr>
              <w:fldChar w:fldCharType="begin"/>
            </w:r>
            <w:r w:rsidR="003E690C">
              <w:rPr>
                <w:webHidden/>
              </w:rPr>
              <w:instrText xml:space="preserve"> PAGEREF _Toc529964930 \h </w:instrText>
            </w:r>
            <w:r w:rsidR="003E690C">
              <w:rPr>
                <w:webHidden/>
              </w:rPr>
            </w:r>
            <w:r w:rsidR="003E690C">
              <w:rPr>
                <w:webHidden/>
              </w:rPr>
              <w:fldChar w:fldCharType="separate"/>
            </w:r>
            <w:r w:rsidR="003E690C">
              <w:rPr>
                <w:webHidden/>
              </w:rPr>
              <w:t>23</w:t>
            </w:r>
            <w:r w:rsidR="003E690C">
              <w:rPr>
                <w:webHidden/>
              </w:rPr>
              <w:fldChar w:fldCharType="end"/>
            </w:r>
          </w:hyperlink>
        </w:p>
        <w:p w14:paraId="1F5583F5" w14:textId="76E2F262" w:rsidR="003E690C" w:rsidRDefault="00006376">
          <w:pPr>
            <w:pStyle w:val="TOC2"/>
            <w:rPr>
              <w:rFonts w:asciiTheme="minorHAnsi" w:eastAsiaTheme="minorEastAsia" w:hAnsiTheme="minorHAnsi" w:cstheme="minorBidi"/>
              <w:sz w:val="22"/>
            </w:rPr>
          </w:pPr>
          <w:hyperlink w:anchor="_Toc529964932" w:history="1">
            <w:r w:rsidR="003E690C" w:rsidRPr="00B511D1">
              <w:rPr>
                <w:rStyle w:val="Hyperlink"/>
              </w:rPr>
              <w:t>5.1</w:t>
            </w:r>
            <w:r w:rsidR="003E690C">
              <w:rPr>
                <w:rFonts w:asciiTheme="minorHAnsi" w:eastAsiaTheme="minorEastAsia" w:hAnsiTheme="minorHAnsi" w:cstheme="minorBidi"/>
                <w:sz w:val="22"/>
              </w:rPr>
              <w:tab/>
            </w:r>
            <w:r w:rsidR="003E690C" w:rsidRPr="00B511D1">
              <w:rPr>
                <w:rStyle w:val="Hyperlink"/>
              </w:rPr>
              <w:t>Concurrent Processing</w:t>
            </w:r>
            <w:r w:rsidR="003E690C">
              <w:rPr>
                <w:webHidden/>
              </w:rPr>
              <w:tab/>
            </w:r>
            <w:r w:rsidR="003E690C">
              <w:rPr>
                <w:webHidden/>
              </w:rPr>
              <w:fldChar w:fldCharType="begin"/>
            </w:r>
            <w:r w:rsidR="003E690C">
              <w:rPr>
                <w:webHidden/>
              </w:rPr>
              <w:instrText xml:space="preserve"> PAGEREF _Toc529964932 \h </w:instrText>
            </w:r>
            <w:r w:rsidR="003E690C">
              <w:rPr>
                <w:webHidden/>
              </w:rPr>
            </w:r>
            <w:r w:rsidR="003E690C">
              <w:rPr>
                <w:webHidden/>
              </w:rPr>
              <w:fldChar w:fldCharType="separate"/>
            </w:r>
            <w:r w:rsidR="003E690C">
              <w:rPr>
                <w:webHidden/>
              </w:rPr>
              <w:t>23</w:t>
            </w:r>
            <w:r w:rsidR="003E690C">
              <w:rPr>
                <w:webHidden/>
              </w:rPr>
              <w:fldChar w:fldCharType="end"/>
            </w:r>
          </w:hyperlink>
        </w:p>
        <w:p w14:paraId="2EB40CB8" w14:textId="0088B111" w:rsidR="003E690C" w:rsidRDefault="00006376">
          <w:pPr>
            <w:pStyle w:val="TOC2"/>
            <w:rPr>
              <w:rFonts w:asciiTheme="minorHAnsi" w:eastAsiaTheme="minorEastAsia" w:hAnsiTheme="minorHAnsi" w:cstheme="minorBidi"/>
              <w:sz w:val="22"/>
            </w:rPr>
          </w:pPr>
          <w:hyperlink w:anchor="_Toc529964933" w:history="1">
            <w:r w:rsidR="003E690C" w:rsidRPr="00B511D1">
              <w:rPr>
                <w:rStyle w:val="Hyperlink"/>
              </w:rPr>
              <w:t>5.2</w:t>
            </w:r>
            <w:r w:rsidR="003E690C">
              <w:rPr>
                <w:rFonts w:asciiTheme="minorHAnsi" w:eastAsiaTheme="minorEastAsia" w:hAnsiTheme="minorHAnsi" w:cstheme="minorBidi"/>
                <w:sz w:val="22"/>
              </w:rPr>
              <w:tab/>
            </w:r>
            <w:r w:rsidR="003E690C" w:rsidRPr="00B511D1">
              <w:rPr>
                <w:rStyle w:val="Hyperlink"/>
              </w:rPr>
              <w:t>Data Validation and Functionality Testing</w:t>
            </w:r>
            <w:r w:rsidR="003E690C">
              <w:rPr>
                <w:webHidden/>
              </w:rPr>
              <w:tab/>
            </w:r>
            <w:r w:rsidR="003E690C">
              <w:rPr>
                <w:webHidden/>
              </w:rPr>
              <w:fldChar w:fldCharType="begin"/>
            </w:r>
            <w:r w:rsidR="003E690C">
              <w:rPr>
                <w:webHidden/>
              </w:rPr>
              <w:instrText xml:space="preserve"> PAGEREF _Toc529964933 \h </w:instrText>
            </w:r>
            <w:r w:rsidR="003E690C">
              <w:rPr>
                <w:webHidden/>
              </w:rPr>
            </w:r>
            <w:r w:rsidR="003E690C">
              <w:rPr>
                <w:webHidden/>
              </w:rPr>
              <w:fldChar w:fldCharType="separate"/>
            </w:r>
            <w:r w:rsidR="003E690C">
              <w:rPr>
                <w:webHidden/>
              </w:rPr>
              <w:t>23</w:t>
            </w:r>
            <w:r w:rsidR="003E690C">
              <w:rPr>
                <w:webHidden/>
              </w:rPr>
              <w:fldChar w:fldCharType="end"/>
            </w:r>
          </w:hyperlink>
        </w:p>
        <w:p w14:paraId="4C58C9F5" w14:textId="0FD2F6E6" w:rsidR="003E690C" w:rsidRDefault="00006376">
          <w:pPr>
            <w:pStyle w:val="TOC2"/>
            <w:rPr>
              <w:rFonts w:asciiTheme="minorHAnsi" w:eastAsiaTheme="minorEastAsia" w:hAnsiTheme="minorHAnsi" w:cstheme="minorBidi"/>
              <w:sz w:val="22"/>
            </w:rPr>
          </w:pPr>
          <w:hyperlink w:anchor="_Toc529964934" w:history="1">
            <w:r w:rsidR="003E690C" w:rsidRPr="00B511D1">
              <w:rPr>
                <w:rStyle w:val="Hyperlink"/>
              </w:rPr>
              <w:t>5.3</w:t>
            </w:r>
            <w:r w:rsidR="003E690C">
              <w:rPr>
                <w:rFonts w:asciiTheme="minorHAnsi" w:eastAsiaTheme="minorEastAsia" w:hAnsiTheme="minorHAnsi" w:cstheme="minorBidi"/>
                <w:sz w:val="22"/>
              </w:rPr>
              <w:tab/>
            </w:r>
            <w:r w:rsidR="003E690C" w:rsidRPr="00B511D1">
              <w:rPr>
                <w:rStyle w:val="Hyperlink"/>
              </w:rPr>
              <w:t>Reconstitution Declaration</w:t>
            </w:r>
            <w:r w:rsidR="003E690C">
              <w:rPr>
                <w:webHidden/>
              </w:rPr>
              <w:tab/>
            </w:r>
            <w:r w:rsidR="003E690C">
              <w:rPr>
                <w:webHidden/>
              </w:rPr>
              <w:fldChar w:fldCharType="begin"/>
            </w:r>
            <w:r w:rsidR="003E690C">
              <w:rPr>
                <w:webHidden/>
              </w:rPr>
              <w:instrText xml:space="preserve"> PAGEREF _Toc529964934 \h </w:instrText>
            </w:r>
            <w:r w:rsidR="003E690C">
              <w:rPr>
                <w:webHidden/>
              </w:rPr>
            </w:r>
            <w:r w:rsidR="003E690C">
              <w:rPr>
                <w:webHidden/>
              </w:rPr>
              <w:fldChar w:fldCharType="separate"/>
            </w:r>
            <w:r w:rsidR="003E690C">
              <w:rPr>
                <w:webHidden/>
              </w:rPr>
              <w:t>23</w:t>
            </w:r>
            <w:r w:rsidR="003E690C">
              <w:rPr>
                <w:webHidden/>
              </w:rPr>
              <w:fldChar w:fldCharType="end"/>
            </w:r>
          </w:hyperlink>
        </w:p>
        <w:p w14:paraId="0548910D" w14:textId="7587263B" w:rsidR="003E690C" w:rsidRDefault="00006376">
          <w:pPr>
            <w:pStyle w:val="TOC2"/>
            <w:rPr>
              <w:rFonts w:asciiTheme="minorHAnsi" w:eastAsiaTheme="minorEastAsia" w:hAnsiTheme="minorHAnsi" w:cstheme="minorBidi"/>
              <w:sz w:val="22"/>
            </w:rPr>
          </w:pPr>
          <w:hyperlink w:anchor="_Toc529964935" w:history="1">
            <w:r w:rsidR="003E690C" w:rsidRPr="00B511D1">
              <w:rPr>
                <w:rStyle w:val="Hyperlink"/>
              </w:rPr>
              <w:t>5.4</w:t>
            </w:r>
            <w:r w:rsidR="003E690C">
              <w:rPr>
                <w:rFonts w:asciiTheme="minorHAnsi" w:eastAsiaTheme="minorEastAsia" w:hAnsiTheme="minorHAnsi" w:cstheme="minorBidi"/>
                <w:sz w:val="22"/>
              </w:rPr>
              <w:tab/>
            </w:r>
            <w:r w:rsidR="003E690C" w:rsidRPr="00B511D1">
              <w:rPr>
                <w:rStyle w:val="Hyperlink"/>
              </w:rPr>
              <w:t>Notifications (Users)</w:t>
            </w:r>
            <w:r w:rsidR="003E690C">
              <w:rPr>
                <w:webHidden/>
              </w:rPr>
              <w:tab/>
            </w:r>
            <w:r w:rsidR="003E690C">
              <w:rPr>
                <w:webHidden/>
              </w:rPr>
              <w:fldChar w:fldCharType="begin"/>
            </w:r>
            <w:r w:rsidR="003E690C">
              <w:rPr>
                <w:webHidden/>
              </w:rPr>
              <w:instrText xml:space="preserve"> PAGEREF _Toc529964935 \h </w:instrText>
            </w:r>
            <w:r w:rsidR="003E690C">
              <w:rPr>
                <w:webHidden/>
              </w:rPr>
            </w:r>
            <w:r w:rsidR="003E690C">
              <w:rPr>
                <w:webHidden/>
              </w:rPr>
              <w:fldChar w:fldCharType="separate"/>
            </w:r>
            <w:r w:rsidR="003E690C">
              <w:rPr>
                <w:webHidden/>
              </w:rPr>
              <w:t>23</w:t>
            </w:r>
            <w:r w:rsidR="003E690C">
              <w:rPr>
                <w:webHidden/>
              </w:rPr>
              <w:fldChar w:fldCharType="end"/>
            </w:r>
          </w:hyperlink>
        </w:p>
        <w:p w14:paraId="4BF1596B" w14:textId="3465BF10" w:rsidR="003E690C" w:rsidRDefault="00006376">
          <w:pPr>
            <w:pStyle w:val="TOC2"/>
            <w:rPr>
              <w:rFonts w:asciiTheme="minorHAnsi" w:eastAsiaTheme="minorEastAsia" w:hAnsiTheme="minorHAnsi" w:cstheme="minorBidi"/>
              <w:sz w:val="22"/>
            </w:rPr>
          </w:pPr>
          <w:hyperlink w:anchor="_Toc529964936" w:history="1">
            <w:r w:rsidR="003E690C" w:rsidRPr="00B511D1">
              <w:rPr>
                <w:rStyle w:val="Hyperlink"/>
              </w:rPr>
              <w:t>5.5</w:t>
            </w:r>
            <w:r w:rsidR="003E690C">
              <w:rPr>
                <w:rFonts w:asciiTheme="minorHAnsi" w:eastAsiaTheme="minorEastAsia" w:hAnsiTheme="minorHAnsi" w:cstheme="minorBidi"/>
                <w:sz w:val="22"/>
              </w:rPr>
              <w:tab/>
            </w:r>
            <w:r w:rsidR="003E690C" w:rsidRPr="00B511D1">
              <w:rPr>
                <w:rStyle w:val="Hyperlink"/>
              </w:rPr>
              <w:t>Cleanup</w:t>
            </w:r>
            <w:r w:rsidR="003E690C">
              <w:rPr>
                <w:webHidden/>
              </w:rPr>
              <w:tab/>
            </w:r>
            <w:r w:rsidR="003E690C">
              <w:rPr>
                <w:webHidden/>
              </w:rPr>
              <w:fldChar w:fldCharType="begin"/>
            </w:r>
            <w:r w:rsidR="003E690C">
              <w:rPr>
                <w:webHidden/>
              </w:rPr>
              <w:instrText xml:space="preserve"> PAGEREF _Toc529964936 \h </w:instrText>
            </w:r>
            <w:r w:rsidR="003E690C">
              <w:rPr>
                <w:webHidden/>
              </w:rPr>
            </w:r>
            <w:r w:rsidR="003E690C">
              <w:rPr>
                <w:webHidden/>
              </w:rPr>
              <w:fldChar w:fldCharType="separate"/>
            </w:r>
            <w:r w:rsidR="003E690C">
              <w:rPr>
                <w:webHidden/>
              </w:rPr>
              <w:t>23</w:t>
            </w:r>
            <w:r w:rsidR="003E690C">
              <w:rPr>
                <w:webHidden/>
              </w:rPr>
              <w:fldChar w:fldCharType="end"/>
            </w:r>
          </w:hyperlink>
        </w:p>
        <w:p w14:paraId="05003278" w14:textId="07B2117C" w:rsidR="003E690C" w:rsidRDefault="00006376">
          <w:pPr>
            <w:pStyle w:val="TOC2"/>
            <w:rPr>
              <w:rFonts w:asciiTheme="minorHAnsi" w:eastAsiaTheme="minorEastAsia" w:hAnsiTheme="minorHAnsi" w:cstheme="minorBidi"/>
              <w:sz w:val="22"/>
            </w:rPr>
          </w:pPr>
          <w:hyperlink w:anchor="_Toc529964937" w:history="1">
            <w:r w:rsidR="003E690C" w:rsidRPr="00B511D1">
              <w:rPr>
                <w:rStyle w:val="Hyperlink"/>
              </w:rPr>
              <w:t>5.6</w:t>
            </w:r>
            <w:r w:rsidR="003E690C">
              <w:rPr>
                <w:rFonts w:asciiTheme="minorHAnsi" w:eastAsiaTheme="minorEastAsia" w:hAnsiTheme="minorHAnsi" w:cstheme="minorBidi"/>
                <w:sz w:val="22"/>
              </w:rPr>
              <w:tab/>
            </w:r>
            <w:r w:rsidR="003E690C" w:rsidRPr="00B511D1">
              <w:rPr>
                <w:rStyle w:val="Hyperlink"/>
              </w:rPr>
              <w:t>Offsite Data Storage</w:t>
            </w:r>
            <w:r w:rsidR="003E690C">
              <w:rPr>
                <w:webHidden/>
              </w:rPr>
              <w:tab/>
            </w:r>
            <w:r w:rsidR="003E690C">
              <w:rPr>
                <w:webHidden/>
              </w:rPr>
              <w:fldChar w:fldCharType="begin"/>
            </w:r>
            <w:r w:rsidR="003E690C">
              <w:rPr>
                <w:webHidden/>
              </w:rPr>
              <w:instrText xml:space="preserve"> PAGEREF _Toc529964937 \h </w:instrText>
            </w:r>
            <w:r w:rsidR="003E690C">
              <w:rPr>
                <w:webHidden/>
              </w:rPr>
            </w:r>
            <w:r w:rsidR="003E690C">
              <w:rPr>
                <w:webHidden/>
              </w:rPr>
              <w:fldChar w:fldCharType="separate"/>
            </w:r>
            <w:r w:rsidR="003E690C">
              <w:rPr>
                <w:webHidden/>
              </w:rPr>
              <w:t>23</w:t>
            </w:r>
            <w:r w:rsidR="003E690C">
              <w:rPr>
                <w:webHidden/>
              </w:rPr>
              <w:fldChar w:fldCharType="end"/>
            </w:r>
          </w:hyperlink>
        </w:p>
        <w:p w14:paraId="739CDBD7" w14:textId="64B6F4D9" w:rsidR="003E690C" w:rsidRDefault="00006376">
          <w:pPr>
            <w:pStyle w:val="TOC2"/>
            <w:rPr>
              <w:rFonts w:asciiTheme="minorHAnsi" w:eastAsiaTheme="minorEastAsia" w:hAnsiTheme="minorHAnsi" w:cstheme="minorBidi"/>
              <w:sz w:val="22"/>
            </w:rPr>
          </w:pPr>
          <w:hyperlink w:anchor="_Toc529964938" w:history="1">
            <w:r w:rsidR="003E690C" w:rsidRPr="00B511D1">
              <w:rPr>
                <w:rStyle w:val="Hyperlink"/>
              </w:rPr>
              <w:t>5.7</w:t>
            </w:r>
            <w:r w:rsidR="003E690C">
              <w:rPr>
                <w:rFonts w:asciiTheme="minorHAnsi" w:eastAsiaTheme="minorEastAsia" w:hAnsiTheme="minorHAnsi" w:cstheme="minorBidi"/>
                <w:sz w:val="22"/>
              </w:rPr>
              <w:tab/>
            </w:r>
            <w:r w:rsidR="003E690C" w:rsidRPr="00B511D1">
              <w:rPr>
                <w:rStyle w:val="Hyperlink"/>
              </w:rPr>
              <w:t>Data Backup</w:t>
            </w:r>
            <w:r w:rsidR="003E690C">
              <w:rPr>
                <w:webHidden/>
              </w:rPr>
              <w:tab/>
            </w:r>
            <w:r w:rsidR="003E690C">
              <w:rPr>
                <w:webHidden/>
              </w:rPr>
              <w:fldChar w:fldCharType="begin"/>
            </w:r>
            <w:r w:rsidR="003E690C">
              <w:rPr>
                <w:webHidden/>
              </w:rPr>
              <w:instrText xml:space="preserve"> PAGEREF _Toc529964938 \h </w:instrText>
            </w:r>
            <w:r w:rsidR="003E690C">
              <w:rPr>
                <w:webHidden/>
              </w:rPr>
            </w:r>
            <w:r w:rsidR="003E690C">
              <w:rPr>
                <w:webHidden/>
              </w:rPr>
              <w:fldChar w:fldCharType="separate"/>
            </w:r>
            <w:r w:rsidR="003E690C">
              <w:rPr>
                <w:webHidden/>
              </w:rPr>
              <w:t>23</w:t>
            </w:r>
            <w:r w:rsidR="003E690C">
              <w:rPr>
                <w:webHidden/>
              </w:rPr>
              <w:fldChar w:fldCharType="end"/>
            </w:r>
          </w:hyperlink>
        </w:p>
        <w:p w14:paraId="63AAB46D" w14:textId="25C0A4E8" w:rsidR="003E690C" w:rsidRDefault="00006376">
          <w:pPr>
            <w:pStyle w:val="TOC2"/>
            <w:rPr>
              <w:rFonts w:asciiTheme="minorHAnsi" w:eastAsiaTheme="minorEastAsia" w:hAnsiTheme="minorHAnsi" w:cstheme="minorBidi"/>
              <w:sz w:val="22"/>
            </w:rPr>
          </w:pPr>
          <w:hyperlink w:anchor="_Toc529964939" w:history="1">
            <w:r w:rsidR="003E690C" w:rsidRPr="00B511D1">
              <w:rPr>
                <w:rStyle w:val="Hyperlink"/>
              </w:rPr>
              <w:t>5.8</w:t>
            </w:r>
            <w:r w:rsidR="003E690C">
              <w:rPr>
                <w:rFonts w:asciiTheme="minorHAnsi" w:eastAsiaTheme="minorEastAsia" w:hAnsiTheme="minorHAnsi" w:cstheme="minorBidi"/>
                <w:sz w:val="22"/>
              </w:rPr>
              <w:tab/>
            </w:r>
            <w:r w:rsidR="003E690C" w:rsidRPr="00B511D1">
              <w:rPr>
                <w:rStyle w:val="Hyperlink"/>
              </w:rPr>
              <w:t>Event Documentation</w:t>
            </w:r>
            <w:r w:rsidR="003E690C">
              <w:rPr>
                <w:webHidden/>
              </w:rPr>
              <w:tab/>
            </w:r>
            <w:r w:rsidR="003E690C">
              <w:rPr>
                <w:webHidden/>
              </w:rPr>
              <w:fldChar w:fldCharType="begin"/>
            </w:r>
            <w:r w:rsidR="003E690C">
              <w:rPr>
                <w:webHidden/>
              </w:rPr>
              <w:instrText xml:space="preserve"> PAGEREF _Toc529964939 \h </w:instrText>
            </w:r>
            <w:r w:rsidR="003E690C">
              <w:rPr>
                <w:webHidden/>
              </w:rPr>
            </w:r>
            <w:r w:rsidR="003E690C">
              <w:rPr>
                <w:webHidden/>
              </w:rPr>
              <w:fldChar w:fldCharType="separate"/>
            </w:r>
            <w:r w:rsidR="003E690C">
              <w:rPr>
                <w:webHidden/>
              </w:rPr>
              <w:t>24</w:t>
            </w:r>
            <w:r w:rsidR="003E690C">
              <w:rPr>
                <w:webHidden/>
              </w:rPr>
              <w:fldChar w:fldCharType="end"/>
            </w:r>
          </w:hyperlink>
        </w:p>
        <w:p w14:paraId="26D8940A" w14:textId="435EF7CF" w:rsidR="003E690C" w:rsidRDefault="00006376">
          <w:pPr>
            <w:pStyle w:val="TOC2"/>
            <w:rPr>
              <w:rFonts w:asciiTheme="minorHAnsi" w:eastAsiaTheme="minorEastAsia" w:hAnsiTheme="minorHAnsi" w:cstheme="minorBidi"/>
              <w:sz w:val="22"/>
            </w:rPr>
          </w:pPr>
          <w:hyperlink w:anchor="_Toc529964940" w:history="1">
            <w:r w:rsidR="003E690C" w:rsidRPr="00B511D1">
              <w:rPr>
                <w:rStyle w:val="Hyperlink"/>
              </w:rPr>
              <w:t>5.9</w:t>
            </w:r>
            <w:r w:rsidR="003E690C">
              <w:rPr>
                <w:rFonts w:asciiTheme="minorHAnsi" w:eastAsiaTheme="minorEastAsia" w:hAnsiTheme="minorHAnsi" w:cstheme="minorBidi"/>
                <w:sz w:val="22"/>
              </w:rPr>
              <w:tab/>
            </w:r>
            <w:r w:rsidR="003E690C" w:rsidRPr="00B511D1">
              <w:rPr>
                <w:rStyle w:val="Hyperlink"/>
              </w:rPr>
              <w:t>Deactivation</w:t>
            </w:r>
            <w:r w:rsidR="003E690C">
              <w:rPr>
                <w:webHidden/>
              </w:rPr>
              <w:tab/>
            </w:r>
            <w:r w:rsidR="003E690C">
              <w:rPr>
                <w:webHidden/>
              </w:rPr>
              <w:fldChar w:fldCharType="begin"/>
            </w:r>
            <w:r w:rsidR="003E690C">
              <w:rPr>
                <w:webHidden/>
              </w:rPr>
              <w:instrText xml:space="preserve"> PAGEREF _Toc529964940 \h </w:instrText>
            </w:r>
            <w:r w:rsidR="003E690C">
              <w:rPr>
                <w:webHidden/>
              </w:rPr>
            </w:r>
            <w:r w:rsidR="003E690C">
              <w:rPr>
                <w:webHidden/>
              </w:rPr>
              <w:fldChar w:fldCharType="separate"/>
            </w:r>
            <w:r w:rsidR="003E690C">
              <w:rPr>
                <w:webHidden/>
              </w:rPr>
              <w:t>24</w:t>
            </w:r>
            <w:r w:rsidR="003E690C">
              <w:rPr>
                <w:webHidden/>
              </w:rPr>
              <w:fldChar w:fldCharType="end"/>
            </w:r>
          </w:hyperlink>
        </w:p>
        <w:p w14:paraId="5DB40053" w14:textId="498F800F" w:rsidR="003E690C" w:rsidRDefault="00006376">
          <w:pPr>
            <w:pStyle w:val="TOC1"/>
            <w:tabs>
              <w:tab w:val="left" w:pos="2970"/>
            </w:tabs>
            <w:rPr>
              <w:rFonts w:asciiTheme="minorHAnsi" w:eastAsiaTheme="minorEastAsia" w:hAnsiTheme="minorHAnsi" w:cstheme="minorBidi"/>
            </w:rPr>
          </w:pPr>
          <w:hyperlink w:anchor="_Toc529964941" w:history="1">
            <w:r w:rsidR="003E690C" w:rsidRPr="00B511D1">
              <w:rPr>
                <w:rStyle w:val="Hyperlink"/>
              </w:rPr>
              <w:t>5.</w:t>
            </w:r>
            <w:r w:rsidR="003E690C">
              <w:rPr>
                <w:rFonts w:asciiTheme="minorHAnsi" w:eastAsiaTheme="minorEastAsia" w:hAnsiTheme="minorHAnsi" w:cstheme="minorBidi"/>
              </w:rPr>
              <w:tab/>
            </w:r>
            <w:r w:rsidR="003E690C" w:rsidRPr="00B511D1">
              <w:rPr>
                <w:rStyle w:val="Hyperlink"/>
              </w:rPr>
              <w:t>TEST, TRAINING AND EXERCISE</w:t>
            </w:r>
            <w:r w:rsidR="003E690C">
              <w:rPr>
                <w:webHidden/>
              </w:rPr>
              <w:tab/>
            </w:r>
            <w:r w:rsidR="003E690C">
              <w:rPr>
                <w:webHidden/>
              </w:rPr>
              <w:fldChar w:fldCharType="begin"/>
            </w:r>
            <w:r w:rsidR="003E690C">
              <w:rPr>
                <w:webHidden/>
              </w:rPr>
              <w:instrText xml:space="preserve"> PAGEREF _Toc529964941 \h </w:instrText>
            </w:r>
            <w:r w:rsidR="003E690C">
              <w:rPr>
                <w:webHidden/>
              </w:rPr>
            </w:r>
            <w:r w:rsidR="003E690C">
              <w:rPr>
                <w:webHidden/>
              </w:rPr>
              <w:fldChar w:fldCharType="separate"/>
            </w:r>
            <w:r w:rsidR="003E690C">
              <w:rPr>
                <w:webHidden/>
              </w:rPr>
              <w:t>25</w:t>
            </w:r>
            <w:r w:rsidR="003E690C">
              <w:rPr>
                <w:webHidden/>
              </w:rPr>
              <w:fldChar w:fldCharType="end"/>
            </w:r>
          </w:hyperlink>
        </w:p>
        <w:p w14:paraId="5D7D4EEF" w14:textId="44B5D469" w:rsidR="003E690C" w:rsidRDefault="00006376">
          <w:pPr>
            <w:pStyle w:val="TOC1"/>
            <w:tabs>
              <w:tab w:val="left" w:pos="2970"/>
            </w:tabs>
            <w:rPr>
              <w:rFonts w:asciiTheme="minorHAnsi" w:eastAsiaTheme="minorEastAsia" w:hAnsiTheme="minorHAnsi" w:cstheme="minorBidi"/>
            </w:rPr>
          </w:pPr>
          <w:hyperlink w:anchor="_Toc529964942" w:history="1">
            <w:r w:rsidR="003E690C" w:rsidRPr="00B511D1">
              <w:rPr>
                <w:rStyle w:val="Hyperlink"/>
              </w:rPr>
              <w:t>6.</w:t>
            </w:r>
            <w:r w:rsidR="003E690C">
              <w:rPr>
                <w:rFonts w:asciiTheme="minorHAnsi" w:eastAsiaTheme="minorEastAsia" w:hAnsiTheme="minorHAnsi" w:cstheme="minorBidi"/>
              </w:rPr>
              <w:tab/>
            </w:r>
            <w:r w:rsidR="003E690C" w:rsidRPr="00B511D1">
              <w:rPr>
                <w:rStyle w:val="Hyperlink"/>
              </w:rPr>
              <w:t>DOCUMENT MANAGEMENT</w:t>
            </w:r>
            <w:r w:rsidR="003E690C">
              <w:rPr>
                <w:webHidden/>
              </w:rPr>
              <w:tab/>
            </w:r>
            <w:r w:rsidR="003E690C">
              <w:rPr>
                <w:webHidden/>
              </w:rPr>
              <w:fldChar w:fldCharType="begin"/>
            </w:r>
            <w:r w:rsidR="003E690C">
              <w:rPr>
                <w:webHidden/>
              </w:rPr>
              <w:instrText xml:space="preserve"> PAGEREF _Toc529964942 \h </w:instrText>
            </w:r>
            <w:r w:rsidR="003E690C">
              <w:rPr>
                <w:webHidden/>
              </w:rPr>
            </w:r>
            <w:r w:rsidR="003E690C">
              <w:rPr>
                <w:webHidden/>
              </w:rPr>
              <w:fldChar w:fldCharType="separate"/>
            </w:r>
            <w:r w:rsidR="003E690C">
              <w:rPr>
                <w:webHidden/>
              </w:rPr>
              <w:t>27</w:t>
            </w:r>
            <w:r w:rsidR="003E690C">
              <w:rPr>
                <w:webHidden/>
              </w:rPr>
              <w:fldChar w:fldCharType="end"/>
            </w:r>
          </w:hyperlink>
        </w:p>
        <w:p w14:paraId="2B4A1E69" w14:textId="35A4F406" w:rsidR="003E690C" w:rsidRDefault="00006376">
          <w:pPr>
            <w:pStyle w:val="TOC2"/>
            <w:rPr>
              <w:rFonts w:asciiTheme="minorHAnsi" w:eastAsiaTheme="minorEastAsia" w:hAnsiTheme="minorHAnsi" w:cstheme="minorBidi"/>
              <w:sz w:val="22"/>
            </w:rPr>
          </w:pPr>
          <w:hyperlink w:anchor="_Toc529964945" w:history="1">
            <w:r w:rsidR="003E690C" w:rsidRPr="00B511D1">
              <w:rPr>
                <w:rStyle w:val="Hyperlink"/>
              </w:rPr>
              <w:t>7.1</w:t>
            </w:r>
            <w:r w:rsidR="003E690C">
              <w:rPr>
                <w:rFonts w:asciiTheme="minorHAnsi" w:eastAsiaTheme="minorEastAsia" w:hAnsiTheme="minorHAnsi" w:cstheme="minorBidi"/>
                <w:sz w:val="22"/>
              </w:rPr>
              <w:tab/>
            </w:r>
            <w:r w:rsidR="003E690C" w:rsidRPr="00B511D1">
              <w:rPr>
                <w:rStyle w:val="Hyperlink"/>
              </w:rPr>
              <w:t>Document Ownership</w:t>
            </w:r>
            <w:r w:rsidR="003E690C">
              <w:rPr>
                <w:webHidden/>
              </w:rPr>
              <w:tab/>
            </w:r>
            <w:r w:rsidR="003E690C">
              <w:rPr>
                <w:webHidden/>
              </w:rPr>
              <w:fldChar w:fldCharType="begin"/>
            </w:r>
            <w:r w:rsidR="003E690C">
              <w:rPr>
                <w:webHidden/>
              </w:rPr>
              <w:instrText xml:space="preserve"> PAGEREF _Toc529964945 \h </w:instrText>
            </w:r>
            <w:r w:rsidR="003E690C">
              <w:rPr>
                <w:webHidden/>
              </w:rPr>
            </w:r>
            <w:r w:rsidR="003E690C">
              <w:rPr>
                <w:webHidden/>
              </w:rPr>
              <w:fldChar w:fldCharType="separate"/>
            </w:r>
            <w:r w:rsidR="003E690C">
              <w:rPr>
                <w:webHidden/>
              </w:rPr>
              <w:t>27</w:t>
            </w:r>
            <w:r w:rsidR="003E690C">
              <w:rPr>
                <w:webHidden/>
              </w:rPr>
              <w:fldChar w:fldCharType="end"/>
            </w:r>
          </w:hyperlink>
        </w:p>
        <w:p w14:paraId="557D7816" w14:textId="7E370104" w:rsidR="003E690C" w:rsidRDefault="00006376">
          <w:pPr>
            <w:pStyle w:val="TOC2"/>
            <w:rPr>
              <w:rFonts w:asciiTheme="minorHAnsi" w:eastAsiaTheme="minorEastAsia" w:hAnsiTheme="minorHAnsi" w:cstheme="minorBidi"/>
              <w:sz w:val="22"/>
            </w:rPr>
          </w:pPr>
          <w:hyperlink w:anchor="_Toc529964946" w:history="1">
            <w:r w:rsidR="003E690C" w:rsidRPr="00B511D1">
              <w:rPr>
                <w:rStyle w:val="Hyperlink"/>
              </w:rPr>
              <w:t>7.2</w:t>
            </w:r>
            <w:r w:rsidR="003E690C">
              <w:rPr>
                <w:rFonts w:asciiTheme="minorHAnsi" w:eastAsiaTheme="minorEastAsia" w:hAnsiTheme="minorHAnsi" w:cstheme="minorBidi"/>
                <w:sz w:val="22"/>
              </w:rPr>
              <w:tab/>
            </w:r>
            <w:r w:rsidR="003E690C" w:rsidRPr="00B511D1">
              <w:rPr>
                <w:rStyle w:val="Hyperlink"/>
              </w:rPr>
              <w:t>Plan Review and Maintenance</w:t>
            </w:r>
            <w:r w:rsidR="003E690C">
              <w:rPr>
                <w:webHidden/>
              </w:rPr>
              <w:tab/>
            </w:r>
            <w:r w:rsidR="003E690C">
              <w:rPr>
                <w:webHidden/>
              </w:rPr>
              <w:fldChar w:fldCharType="begin"/>
            </w:r>
            <w:r w:rsidR="003E690C">
              <w:rPr>
                <w:webHidden/>
              </w:rPr>
              <w:instrText xml:space="preserve"> PAGEREF _Toc529964946 \h </w:instrText>
            </w:r>
            <w:r w:rsidR="003E690C">
              <w:rPr>
                <w:webHidden/>
              </w:rPr>
            </w:r>
            <w:r w:rsidR="003E690C">
              <w:rPr>
                <w:webHidden/>
              </w:rPr>
              <w:fldChar w:fldCharType="separate"/>
            </w:r>
            <w:r w:rsidR="003E690C">
              <w:rPr>
                <w:webHidden/>
              </w:rPr>
              <w:t>27</w:t>
            </w:r>
            <w:r w:rsidR="003E690C">
              <w:rPr>
                <w:webHidden/>
              </w:rPr>
              <w:fldChar w:fldCharType="end"/>
            </w:r>
          </w:hyperlink>
        </w:p>
        <w:p w14:paraId="4974CAF2" w14:textId="1A792368" w:rsidR="003E690C" w:rsidRDefault="00006376">
          <w:pPr>
            <w:pStyle w:val="TOC2"/>
            <w:rPr>
              <w:rFonts w:asciiTheme="minorHAnsi" w:eastAsiaTheme="minorEastAsia" w:hAnsiTheme="minorHAnsi" w:cstheme="minorBidi"/>
              <w:sz w:val="22"/>
            </w:rPr>
          </w:pPr>
          <w:hyperlink w:anchor="_Toc529964947" w:history="1">
            <w:r w:rsidR="003E690C" w:rsidRPr="00B511D1">
              <w:rPr>
                <w:rStyle w:val="Hyperlink"/>
              </w:rPr>
              <w:t>7.3</w:t>
            </w:r>
            <w:r w:rsidR="003E690C">
              <w:rPr>
                <w:rFonts w:asciiTheme="minorHAnsi" w:eastAsiaTheme="minorEastAsia" w:hAnsiTheme="minorHAnsi" w:cstheme="minorBidi"/>
                <w:sz w:val="22"/>
              </w:rPr>
              <w:tab/>
            </w:r>
            <w:r w:rsidR="003E690C" w:rsidRPr="00B511D1">
              <w:rPr>
                <w:rStyle w:val="Hyperlink"/>
              </w:rPr>
              <w:t>Document Distribution</w:t>
            </w:r>
            <w:r w:rsidR="003E690C">
              <w:rPr>
                <w:webHidden/>
              </w:rPr>
              <w:tab/>
            </w:r>
            <w:r w:rsidR="003E690C">
              <w:rPr>
                <w:webHidden/>
              </w:rPr>
              <w:fldChar w:fldCharType="begin"/>
            </w:r>
            <w:r w:rsidR="003E690C">
              <w:rPr>
                <w:webHidden/>
              </w:rPr>
              <w:instrText xml:space="preserve"> PAGEREF _Toc529964947 \h </w:instrText>
            </w:r>
            <w:r w:rsidR="003E690C">
              <w:rPr>
                <w:webHidden/>
              </w:rPr>
            </w:r>
            <w:r w:rsidR="003E690C">
              <w:rPr>
                <w:webHidden/>
              </w:rPr>
              <w:fldChar w:fldCharType="separate"/>
            </w:r>
            <w:r w:rsidR="003E690C">
              <w:rPr>
                <w:webHidden/>
              </w:rPr>
              <w:t>27</w:t>
            </w:r>
            <w:r w:rsidR="003E690C">
              <w:rPr>
                <w:webHidden/>
              </w:rPr>
              <w:fldChar w:fldCharType="end"/>
            </w:r>
          </w:hyperlink>
        </w:p>
        <w:p w14:paraId="209A6F6C" w14:textId="01C55FF6" w:rsidR="003E690C" w:rsidRDefault="00006376">
          <w:pPr>
            <w:pStyle w:val="TOC1"/>
            <w:rPr>
              <w:rFonts w:asciiTheme="minorHAnsi" w:eastAsiaTheme="minorEastAsia" w:hAnsiTheme="minorHAnsi" w:cstheme="minorBidi"/>
            </w:rPr>
          </w:pPr>
          <w:hyperlink w:anchor="_Toc529964948" w:history="1">
            <w:r w:rsidR="003E690C" w:rsidRPr="00B511D1">
              <w:rPr>
                <w:rStyle w:val="Hyperlink"/>
                <w14:scene3d>
                  <w14:camera w14:prst="orthographicFront"/>
                  <w14:lightRig w14:rig="threePt" w14:dir="t">
                    <w14:rot w14:lat="0" w14:lon="0" w14:rev="0"/>
                  </w14:lightRig>
                </w14:scene3d>
              </w:rPr>
              <w:t>Appendix A</w:t>
            </w:r>
            <w:r w:rsidR="003E690C" w:rsidRPr="00B511D1">
              <w:rPr>
                <w:rStyle w:val="Hyperlink"/>
              </w:rPr>
              <w:t xml:space="preserve"> : Personnel Contact Data - VA</w:t>
            </w:r>
            <w:r w:rsidR="003E690C">
              <w:rPr>
                <w:webHidden/>
              </w:rPr>
              <w:tab/>
            </w:r>
            <w:r w:rsidR="003E690C">
              <w:rPr>
                <w:webHidden/>
              </w:rPr>
              <w:fldChar w:fldCharType="begin"/>
            </w:r>
            <w:r w:rsidR="003E690C">
              <w:rPr>
                <w:webHidden/>
              </w:rPr>
              <w:instrText xml:space="preserve"> PAGEREF _Toc529964948 \h </w:instrText>
            </w:r>
            <w:r w:rsidR="003E690C">
              <w:rPr>
                <w:webHidden/>
              </w:rPr>
            </w:r>
            <w:r w:rsidR="003E690C">
              <w:rPr>
                <w:webHidden/>
              </w:rPr>
              <w:fldChar w:fldCharType="separate"/>
            </w:r>
            <w:r w:rsidR="003E690C">
              <w:rPr>
                <w:webHidden/>
              </w:rPr>
              <w:t>A-1</w:t>
            </w:r>
            <w:r w:rsidR="003E690C">
              <w:rPr>
                <w:webHidden/>
              </w:rPr>
              <w:fldChar w:fldCharType="end"/>
            </w:r>
          </w:hyperlink>
        </w:p>
        <w:p w14:paraId="5FB13CFA" w14:textId="7DFC40FA" w:rsidR="003E690C" w:rsidRDefault="00006376">
          <w:pPr>
            <w:pStyle w:val="TOC1"/>
            <w:rPr>
              <w:rFonts w:asciiTheme="minorHAnsi" w:eastAsiaTheme="minorEastAsia" w:hAnsiTheme="minorHAnsi" w:cstheme="minorBidi"/>
            </w:rPr>
          </w:pPr>
          <w:hyperlink w:anchor="_Toc529964949" w:history="1">
            <w:r w:rsidR="003E690C" w:rsidRPr="00B511D1">
              <w:rPr>
                <w:rStyle w:val="Hyperlink"/>
                <w14:scene3d>
                  <w14:camera w14:prst="orthographicFront"/>
                  <w14:lightRig w14:rig="threePt" w14:dir="t">
                    <w14:rot w14:lat="0" w14:lon="0" w14:rev="0"/>
                  </w14:lightRig>
                </w14:scene3d>
              </w:rPr>
              <w:t>Appendix B</w:t>
            </w:r>
            <w:r w:rsidR="003E690C" w:rsidRPr="00B511D1">
              <w:rPr>
                <w:rStyle w:val="Hyperlink"/>
              </w:rPr>
              <w:t xml:space="preserve"> : Call Tree</w:t>
            </w:r>
            <w:r w:rsidR="003E690C">
              <w:rPr>
                <w:webHidden/>
              </w:rPr>
              <w:tab/>
            </w:r>
            <w:r w:rsidR="003E690C">
              <w:rPr>
                <w:webHidden/>
              </w:rPr>
              <w:fldChar w:fldCharType="begin"/>
            </w:r>
            <w:r w:rsidR="003E690C">
              <w:rPr>
                <w:webHidden/>
              </w:rPr>
              <w:instrText xml:space="preserve"> PAGEREF _Toc529964949 \h </w:instrText>
            </w:r>
            <w:r w:rsidR="003E690C">
              <w:rPr>
                <w:webHidden/>
              </w:rPr>
            </w:r>
            <w:r w:rsidR="003E690C">
              <w:rPr>
                <w:webHidden/>
              </w:rPr>
              <w:fldChar w:fldCharType="separate"/>
            </w:r>
            <w:r w:rsidR="003E690C">
              <w:rPr>
                <w:webHidden/>
              </w:rPr>
              <w:t>B-1</w:t>
            </w:r>
            <w:r w:rsidR="003E690C">
              <w:rPr>
                <w:webHidden/>
              </w:rPr>
              <w:fldChar w:fldCharType="end"/>
            </w:r>
          </w:hyperlink>
        </w:p>
        <w:p w14:paraId="2D7D2C3F" w14:textId="0CBAE0EE" w:rsidR="003E690C" w:rsidRDefault="00006376">
          <w:pPr>
            <w:pStyle w:val="TOC1"/>
            <w:rPr>
              <w:rFonts w:asciiTheme="minorHAnsi" w:eastAsiaTheme="minorEastAsia" w:hAnsiTheme="minorHAnsi" w:cstheme="minorBidi"/>
            </w:rPr>
          </w:pPr>
          <w:hyperlink w:anchor="_Toc529964950" w:history="1">
            <w:r w:rsidR="003E690C" w:rsidRPr="00B511D1">
              <w:rPr>
                <w:rStyle w:val="Hyperlink"/>
                <w14:scene3d>
                  <w14:camera w14:prst="orthographicFront"/>
                  <w14:lightRig w14:rig="threePt" w14:dir="t">
                    <w14:rot w14:lat="0" w14:lon="0" w14:rev="0"/>
                  </w14:lightRig>
                </w14:scene3d>
              </w:rPr>
              <w:t>Appendix C</w:t>
            </w:r>
            <w:r w:rsidR="003E690C" w:rsidRPr="00B511D1">
              <w:rPr>
                <w:rStyle w:val="Hyperlink"/>
              </w:rPr>
              <w:t xml:space="preserve"> : Personnel Contact Data – Vendors</w:t>
            </w:r>
            <w:r w:rsidR="003E690C">
              <w:rPr>
                <w:webHidden/>
              </w:rPr>
              <w:tab/>
            </w:r>
            <w:r w:rsidR="003E690C">
              <w:rPr>
                <w:webHidden/>
              </w:rPr>
              <w:fldChar w:fldCharType="begin"/>
            </w:r>
            <w:r w:rsidR="003E690C">
              <w:rPr>
                <w:webHidden/>
              </w:rPr>
              <w:instrText xml:space="preserve"> PAGEREF _Toc529964950 \h </w:instrText>
            </w:r>
            <w:r w:rsidR="003E690C">
              <w:rPr>
                <w:webHidden/>
              </w:rPr>
            </w:r>
            <w:r w:rsidR="003E690C">
              <w:rPr>
                <w:webHidden/>
              </w:rPr>
              <w:fldChar w:fldCharType="separate"/>
            </w:r>
            <w:r w:rsidR="003E690C">
              <w:rPr>
                <w:webHidden/>
              </w:rPr>
              <w:t>C-1</w:t>
            </w:r>
            <w:r w:rsidR="003E690C">
              <w:rPr>
                <w:webHidden/>
              </w:rPr>
              <w:fldChar w:fldCharType="end"/>
            </w:r>
          </w:hyperlink>
        </w:p>
        <w:p w14:paraId="3617362B" w14:textId="2D7BA6C1" w:rsidR="003E690C" w:rsidRDefault="00006376">
          <w:pPr>
            <w:pStyle w:val="TOC1"/>
            <w:rPr>
              <w:rFonts w:asciiTheme="minorHAnsi" w:eastAsiaTheme="minorEastAsia" w:hAnsiTheme="minorHAnsi" w:cstheme="minorBidi"/>
            </w:rPr>
          </w:pPr>
          <w:hyperlink w:anchor="_Toc529964951" w:history="1">
            <w:r w:rsidR="003E690C" w:rsidRPr="00B511D1">
              <w:rPr>
                <w:rStyle w:val="Hyperlink"/>
                <w14:scene3d>
                  <w14:camera w14:prst="orthographicFront"/>
                  <w14:lightRig w14:rig="threePt" w14:dir="t">
                    <w14:rot w14:lat="0" w14:lon="0" w14:rev="0"/>
                  </w14:lightRig>
                </w14:scene3d>
              </w:rPr>
              <w:t>Appendix D</w:t>
            </w:r>
            <w:r w:rsidR="003E690C" w:rsidRPr="00B511D1">
              <w:rPr>
                <w:rStyle w:val="Hyperlink"/>
              </w:rPr>
              <w:t xml:space="preserve"> : Recovery Site</w:t>
            </w:r>
            <w:r w:rsidR="003E690C">
              <w:rPr>
                <w:webHidden/>
              </w:rPr>
              <w:tab/>
            </w:r>
            <w:r w:rsidR="003E690C">
              <w:rPr>
                <w:webHidden/>
              </w:rPr>
              <w:fldChar w:fldCharType="begin"/>
            </w:r>
            <w:r w:rsidR="003E690C">
              <w:rPr>
                <w:webHidden/>
              </w:rPr>
              <w:instrText xml:space="preserve"> PAGEREF _Toc529964951 \h </w:instrText>
            </w:r>
            <w:r w:rsidR="003E690C">
              <w:rPr>
                <w:webHidden/>
              </w:rPr>
            </w:r>
            <w:r w:rsidR="003E690C">
              <w:rPr>
                <w:webHidden/>
              </w:rPr>
              <w:fldChar w:fldCharType="separate"/>
            </w:r>
            <w:r w:rsidR="003E690C">
              <w:rPr>
                <w:webHidden/>
              </w:rPr>
              <w:t>D-1</w:t>
            </w:r>
            <w:r w:rsidR="003E690C">
              <w:rPr>
                <w:webHidden/>
              </w:rPr>
              <w:fldChar w:fldCharType="end"/>
            </w:r>
          </w:hyperlink>
        </w:p>
        <w:p w14:paraId="3385DBD3" w14:textId="61699BFA" w:rsidR="003E690C" w:rsidRDefault="00006376">
          <w:pPr>
            <w:pStyle w:val="TOC1"/>
            <w:rPr>
              <w:rFonts w:asciiTheme="minorHAnsi" w:eastAsiaTheme="minorEastAsia" w:hAnsiTheme="minorHAnsi" w:cstheme="minorBidi"/>
            </w:rPr>
          </w:pPr>
          <w:hyperlink w:anchor="_Toc529964952" w:history="1">
            <w:r w:rsidR="003E690C" w:rsidRPr="00B511D1">
              <w:rPr>
                <w:rStyle w:val="Hyperlink"/>
                <w14:scene3d>
                  <w14:camera w14:prst="orthographicFront"/>
                  <w14:lightRig w14:rig="threePt" w14:dir="t">
                    <w14:rot w14:lat="0" w14:lon="0" w14:rev="0"/>
                  </w14:lightRig>
                </w14:scene3d>
              </w:rPr>
              <w:t>Appendix E</w:t>
            </w:r>
            <w:r w:rsidR="003E690C" w:rsidRPr="00B511D1">
              <w:rPr>
                <w:rStyle w:val="Hyperlink"/>
              </w:rPr>
              <w:t xml:space="preserve"> : Alternate Storage Facility</w:t>
            </w:r>
            <w:r w:rsidR="003E690C">
              <w:rPr>
                <w:webHidden/>
              </w:rPr>
              <w:tab/>
            </w:r>
            <w:r w:rsidR="003E690C">
              <w:rPr>
                <w:webHidden/>
              </w:rPr>
              <w:fldChar w:fldCharType="begin"/>
            </w:r>
            <w:r w:rsidR="003E690C">
              <w:rPr>
                <w:webHidden/>
              </w:rPr>
              <w:instrText xml:space="preserve"> PAGEREF _Toc529964952 \h </w:instrText>
            </w:r>
            <w:r w:rsidR="003E690C">
              <w:rPr>
                <w:webHidden/>
              </w:rPr>
            </w:r>
            <w:r w:rsidR="003E690C">
              <w:rPr>
                <w:webHidden/>
              </w:rPr>
              <w:fldChar w:fldCharType="separate"/>
            </w:r>
            <w:r w:rsidR="003E690C">
              <w:rPr>
                <w:webHidden/>
              </w:rPr>
              <w:t>E-1</w:t>
            </w:r>
            <w:r w:rsidR="003E690C">
              <w:rPr>
                <w:webHidden/>
              </w:rPr>
              <w:fldChar w:fldCharType="end"/>
            </w:r>
          </w:hyperlink>
        </w:p>
        <w:p w14:paraId="314EFD14" w14:textId="0A99A2EF" w:rsidR="003E690C" w:rsidRDefault="00006376">
          <w:pPr>
            <w:pStyle w:val="TOC1"/>
            <w:rPr>
              <w:rFonts w:asciiTheme="minorHAnsi" w:eastAsiaTheme="minorEastAsia" w:hAnsiTheme="minorHAnsi" w:cstheme="minorBidi"/>
            </w:rPr>
          </w:pPr>
          <w:hyperlink w:anchor="_Toc529964953" w:history="1">
            <w:r w:rsidR="003E690C" w:rsidRPr="00B511D1">
              <w:rPr>
                <w:rStyle w:val="Hyperlink"/>
                <w14:scene3d>
                  <w14:camera w14:prst="orthographicFront"/>
                  <w14:lightRig w14:rig="threePt" w14:dir="t">
                    <w14:rot w14:lat="0" w14:lon="0" w14:rev="0"/>
                  </w14:lightRig>
                </w14:scene3d>
              </w:rPr>
              <w:t>Appendix F</w:t>
            </w:r>
            <w:r w:rsidR="003E690C" w:rsidRPr="00B511D1">
              <w:rPr>
                <w:rStyle w:val="Hyperlink"/>
              </w:rPr>
              <w:t xml:space="preserve"> : Alternate Processing Procedures</w:t>
            </w:r>
            <w:r w:rsidR="003E690C">
              <w:rPr>
                <w:webHidden/>
              </w:rPr>
              <w:tab/>
            </w:r>
            <w:r w:rsidR="003E690C">
              <w:rPr>
                <w:webHidden/>
              </w:rPr>
              <w:fldChar w:fldCharType="begin"/>
            </w:r>
            <w:r w:rsidR="003E690C">
              <w:rPr>
                <w:webHidden/>
              </w:rPr>
              <w:instrText xml:space="preserve"> PAGEREF _Toc529964953 \h </w:instrText>
            </w:r>
            <w:r w:rsidR="003E690C">
              <w:rPr>
                <w:webHidden/>
              </w:rPr>
            </w:r>
            <w:r w:rsidR="003E690C">
              <w:rPr>
                <w:webHidden/>
              </w:rPr>
              <w:fldChar w:fldCharType="separate"/>
            </w:r>
            <w:r w:rsidR="003E690C">
              <w:rPr>
                <w:webHidden/>
              </w:rPr>
              <w:t>F-1</w:t>
            </w:r>
            <w:r w:rsidR="003E690C">
              <w:rPr>
                <w:webHidden/>
              </w:rPr>
              <w:fldChar w:fldCharType="end"/>
            </w:r>
          </w:hyperlink>
        </w:p>
        <w:p w14:paraId="3E4FB06C" w14:textId="2370212E" w:rsidR="003E690C" w:rsidRDefault="00006376">
          <w:pPr>
            <w:pStyle w:val="TOC1"/>
            <w:rPr>
              <w:rFonts w:asciiTheme="minorHAnsi" w:eastAsiaTheme="minorEastAsia" w:hAnsiTheme="minorHAnsi" w:cstheme="minorBidi"/>
            </w:rPr>
          </w:pPr>
          <w:hyperlink w:anchor="_Toc529964954" w:history="1">
            <w:r w:rsidR="003E690C" w:rsidRPr="00B511D1">
              <w:rPr>
                <w:rStyle w:val="Hyperlink"/>
                <w14:scene3d>
                  <w14:camera w14:prst="orthographicFront"/>
                  <w14:lightRig w14:rig="threePt" w14:dir="t">
                    <w14:rot w14:lat="0" w14:lon="0" w14:rev="0"/>
                  </w14:lightRig>
                </w14:scene3d>
              </w:rPr>
              <w:t>Appendix G</w:t>
            </w:r>
            <w:r w:rsidR="003E690C" w:rsidRPr="00B511D1">
              <w:rPr>
                <w:rStyle w:val="Hyperlink"/>
              </w:rPr>
              <w:t xml:space="preserve"> : Outage Assessment Checklist</w:t>
            </w:r>
            <w:r w:rsidR="003E690C">
              <w:rPr>
                <w:webHidden/>
              </w:rPr>
              <w:tab/>
            </w:r>
            <w:r w:rsidR="003E690C">
              <w:rPr>
                <w:webHidden/>
              </w:rPr>
              <w:fldChar w:fldCharType="begin"/>
            </w:r>
            <w:r w:rsidR="003E690C">
              <w:rPr>
                <w:webHidden/>
              </w:rPr>
              <w:instrText xml:space="preserve"> PAGEREF _Toc529964954 \h </w:instrText>
            </w:r>
            <w:r w:rsidR="003E690C">
              <w:rPr>
                <w:webHidden/>
              </w:rPr>
            </w:r>
            <w:r w:rsidR="003E690C">
              <w:rPr>
                <w:webHidden/>
              </w:rPr>
              <w:fldChar w:fldCharType="separate"/>
            </w:r>
            <w:r w:rsidR="003E690C">
              <w:rPr>
                <w:webHidden/>
              </w:rPr>
              <w:t>G-1</w:t>
            </w:r>
            <w:r w:rsidR="003E690C">
              <w:rPr>
                <w:webHidden/>
              </w:rPr>
              <w:fldChar w:fldCharType="end"/>
            </w:r>
          </w:hyperlink>
        </w:p>
        <w:p w14:paraId="122FF601" w14:textId="307AC1DD" w:rsidR="003E690C" w:rsidRDefault="00006376">
          <w:pPr>
            <w:pStyle w:val="TOC1"/>
            <w:rPr>
              <w:rFonts w:asciiTheme="minorHAnsi" w:eastAsiaTheme="minorEastAsia" w:hAnsiTheme="minorHAnsi" w:cstheme="minorBidi"/>
            </w:rPr>
          </w:pPr>
          <w:hyperlink w:anchor="_Toc529964955" w:history="1">
            <w:r w:rsidR="003E690C" w:rsidRPr="00B511D1">
              <w:rPr>
                <w:rStyle w:val="Hyperlink"/>
                <w14:scene3d>
                  <w14:camera w14:prst="orthographicFront"/>
                  <w14:lightRig w14:rig="threePt" w14:dir="t">
                    <w14:rot w14:lat="0" w14:lon="0" w14:rev="0"/>
                  </w14:lightRig>
                </w14:scene3d>
              </w:rPr>
              <w:t>Appendix H</w:t>
            </w:r>
            <w:r w:rsidR="003E690C" w:rsidRPr="00B511D1">
              <w:rPr>
                <w:rStyle w:val="Hyperlink"/>
              </w:rPr>
              <w:t xml:space="preserve"> : Alternate Data / Voice Telecommunications</w:t>
            </w:r>
            <w:r w:rsidR="003E690C">
              <w:rPr>
                <w:webHidden/>
              </w:rPr>
              <w:tab/>
            </w:r>
            <w:r w:rsidR="003E690C">
              <w:rPr>
                <w:webHidden/>
              </w:rPr>
              <w:fldChar w:fldCharType="begin"/>
            </w:r>
            <w:r w:rsidR="003E690C">
              <w:rPr>
                <w:webHidden/>
              </w:rPr>
              <w:instrText xml:space="preserve"> PAGEREF _Toc529964955 \h </w:instrText>
            </w:r>
            <w:r w:rsidR="003E690C">
              <w:rPr>
                <w:webHidden/>
              </w:rPr>
            </w:r>
            <w:r w:rsidR="003E690C">
              <w:rPr>
                <w:webHidden/>
              </w:rPr>
              <w:fldChar w:fldCharType="separate"/>
            </w:r>
            <w:r w:rsidR="003E690C">
              <w:rPr>
                <w:webHidden/>
              </w:rPr>
              <w:t>H-1</w:t>
            </w:r>
            <w:r w:rsidR="003E690C">
              <w:rPr>
                <w:webHidden/>
              </w:rPr>
              <w:fldChar w:fldCharType="end"/>
            </w:r>
          </w:hyperlink>
        </w:p>
        <w:p w14:paraId="54FD44E0" w14:textId="2F38AFCF" w:rsidR="003E690C" w:rsidRDefault="00006376">
          <w:pPr>
            <w:pStyle w:val="TOC1"/>
            <w:rPr>
              <w:rFonts w:asciiTheme="minorHAnsi" w:eastAsiaTheme="minorEastAsia" w:hAnsiTheme="minorHAnsi" w:cstheme="minorBidi"/>
            </w:rPr>
          </w:pPr>
          <w:hyperlink w:anchor="_Toc529964956" w:history="1">
            <w:r w:rsidR="003E690C" w:rsidRPr="00B511D1">
              <w:rPr>
                <w:rStyle w:val="Hyperlink"/>
                <w14:scene3d>
                  <w14:camera w14:prst="orthographicFront"/>
                  <w14:lightRig w14:rig="threePt" w14:dir="t">
                    <w14:rot w14:lat="0" w14:lon="0" w14:rev="0"/>
                  </w14:lightRig>
                </w14:scene3d>
              </w:rPr>
              <w:t>Appendix I</w:t>
            </w:r>
            <w:r w:rsidR="003E690C" w:rsidRPr="00B511D1">
              <w:rPr>
                <w:rStyle w:val="Hyperlink"/>
              </w:rPr>
              <w:t xml:space="preserve"> : Data Backup</w:t>
            </w:r>
            <w:r w:rsidR="003E690C">
              <w:rPr>
                <w:webHidden/>
              </w:rPr>
              <w:tab/>
            </w:r>
            <w:r w:rsidR="003E690C">
              <w:rPr>
                <w:webHidden/>
              </w:rPr>
              <w:fldChar w:fldCharType="begin"/>
            </w:r>
            <w:r w:rsidR="003E690C">
              <w:rPr>
                <w:webHidden/>
              </w:rPr>
              <w:instrText xml:space="preserve"> PAGEREF _Toc529964956 \h </w:instrText>
            </w:r>
            <w:r w:rsidR="003E690C">
              <w:rPr>
                <w:webHidden/>
              </w:rPr>
            </w:r>
            <w:r w:rsidR="003E690C">
              <w:rPr>
                <w:webHidden/>
              </w:rPr>
              <w:fldChar w:fldCharType="separate"/>
            </w:r>
            <w:r w:rsidR="003E690C">
              <w:rPr>
                <w:webHidden/>
              </w:rPr>
              <w:t>I-1</w:t>
            </w:r>
            <w:r w:rsidR="003E690C">
              <w:rPr>
                <w:webHidden/>
              </w:rPr>
              <w:fldChar w:fldCharType="end"/>
            </w:r>
          </w:hyperlink>
        </w:p>
        <w:p w14:paraId="13482E47" w14:textId="1D10FC7C" w:rsidR="003E690C" w:rsidRDefault="00006376">
          <w:pPr>
            <w:pStyle w:val="TOC1"/>
            <w:rPr>
              <w:rFonts w:asciiTheme="minorHAnsi" w:eastAsiaTheme="minorEastAsia" w:hAnsiTheme="minorHAnsi" w:cstheme="minorBidi"/>
            </w:rPr>
          </w:pPr>
          <w:hyperlink w:anchor="_Toc529964957" w:history="1">
            <w:r w:rsidR="003E690C" w:rsidRPr="00B511D1">
              <w:rPr>
                <w:rStyle w:val="Hyperlink"/>
                <w14:scene3d>
                  <w14:camera w14:prst="orthographicFront"/>
                  <w14:lightRig w14:rig="threePt" w14:dir="t">
                    <w14:rot w14:lat="0" w14:lon="0" w14:rev="0"/>
                  </w14:lightRig>
                </w14:scene3d>
              </w:rPr>
              <w:t>Appendix J</w:t>
            </w:r>
            <w:r w:rsidR="003E690C" w:rsidRPr="00B511D1">
              <w:rPr>
                <w:rStyle w:val="Hyperlink"/>
              </w:rPr>
              <w:t xml:space="preserve"> : Detailed Recovery Procedures</w:t>
            </w:r>
            <w:r w:rsidR="003E690C">
              <w:rPr>
                <w:webHidden/>
              </w:rPr>
              <w:tab/>
            </w:r>
            <w:r w:rsidR="003E690C">
              <w:rPr>
                <w:webHidden/>
              </w:rPr>
              <w:fldChar w:fldCharType="begin"/>
            </w:r>
            <w:r w:rsidR="003E690C">
              <w:rPr>
                <w:webHidden/>
              </w:rPr>
              <w:instrText xml:space="preserve"> PAGEREF _Toc529964957 \h </w:instrText>
            </w:r>
            <w:r w:rsidR="003E690C">
              <w:rPr>
                <w:webHidden/>
              </w:rPr>
            </w:r>
            <w:r w:rsidR="003E690C">
              <w:rPr>
                <w:webHidden/>
              </w:rPr>
              <w:fldChar w:fldCharType="separate"/>
            </w:r>
            <w:r w:rsidR="003E690C">
              <w:rPr>
                <w:webHidden/>
              </w:rPr>
              <w:t>J-1</w:t>
            </w:r>
            <w:r w:rsidR="003E690C">
              <w:rPr>
                <w:webHidden/>
              </w:rPr>
              <w:fldChar w:fldCharType="end"/>
            </w:r>
          </w:hyperlink>
        </w:p>
        <w:p w14:paraId="532418A8" w14:textId="2DF69378" w:rsidR="003E690C" w:rsidRDefault="00006376">
          <w:pPr>
            <w:pStyle w:val="TOC1"/>
            <w:rPr>
              <w:rFonts w:asciiTheme="minorHAnsi" w:eastAsiaTheme="minorEastAsia" w:hAnsiTheme="minorHAnsi" w:cstheme="minorBidi"/>
            </w:rPr>
          </w:pPr>
          <w:hyperlink w:anchor="_Toc529964958" w:history="1">
            <w:r w:rsidR="003E690C" w:rsidRPr="00B511D1">
              <w:rPr>
                <w:rStyle w:val="Hyperlink"/>
                <w14:scene3d>
                  <w14:camera w14:prst="orthographicFront"/>
                  <w14:lightRig w14:rig="threePt" w14:dir="t">
                    <w14:rot w14:lat="0" w14:lon="0" w14:rev="0"/>
                  </w14:lightRig>
                </w14:scene3d>
              </w:rPr>
              <w:t>Appendix K</w:t>
            </w:r>
            <w:r w:rsidR="003E690C" w:rsidRPr="00B511D1">
              <w:rPr>
                <w:rStyle w:val="Hyperlink"/>
              </w:rPr>
              <w:t xml:space="preserve"> : Data and Functionality Validation Testing Procedures</w:t>
            </w:r>
            <w:r w:rsidR="003E690C">
              <w:rPr>
                <w:webHidden/>
              </w:rPr>
              <w:tab/>
            </w:r>
            <w:r w:rsidR="003E690C">
              <w:rPr>
                <w:webHidden/>
              </w:rPr>
              <w:fldChar w:fldCharType="begin"/>
            </w:r>
            <w:r w:rsidR="003E690C">
              <w:rPr>
                <w:webHidden/>
              </w:rPr>
              <w:instrText xml:space="preserve"> PAGEREF _Toc529964958 \h </w:instrText>
            </w:r>
            <w:r w:rsidR="003E690C">
              <w:rPr>
                <w:webHidden/>
              </w:rPr>
            </w:r>
            <w:r w:rsidR="003E690C">
              <w:rPr>
                <w:webHidden/>
              </w:rPr>
              <w:fldChar w:fldCharType="separate"/>
            </w:r>
            <w:r w:rsidR="003E690C">
              <w:rPr>
                <w:webHidden/>
              </w:rPr>
              <w:t>K-1</w:t>
            </w:r>
            <w:r w:rsidR="003E690C">
              <w:rPr>
                <w:webHidden/>
              </w:rPr>
              <w:fldChar w:fldCharType="end"/>
            </w:r>
          </w:hyperlink>
        </w:p>
        <w:p w14:paraId="2AD2CE15" w14:textId="4322B008" w:rsidR="003E690C" w:rsidRDefault="00006376">
          <w:pPr>
            <w:pStyle w:val="TOC1"/>
            <w:rPr>
              <w:rFonts w:asciiTheme="minorHAnsi" w:eastAsiaTheme="minorEastAsia" w:hAnsiTheme="minorHAnsi" w:cstheme="minorBidi"/>
            </w:rPr>
          </w:pPr>
          <w:hyperlink w:anchor="_Toc529964959" w:history="1">
            <w:r w:rsidR="003E690C" w:rsidRPr="00B511D1">
              <w:rPr>
                <w:rStyle w:val="Hyperlink"/>
                <w14:scene3d>
                  <w14:camera w14:prst="orthographicFront"/>
                  <w14:lightRig w14:rig="threePt" w14:dir="t">
                    <w14:rot w14:lat="0" w14:lon="0" w14:rev="0"/>
                  </w14:lightRig>
                </w14:scene3d>
              </w:rPr>
              <w:t>Appendix L</w:t>
            </w:r>
            <w:r w:rsidR="003E690C" w:rsidRPr="00B511D1">
              <w:rPr>
                <w:rStyle w:val="Hyperlink"/>
              </w:rPr>
              <w:t xml:space="preserve"> : Concurrent Processing</w:t>
            </w:r>
            <w:r w:rsidR="003E690C">
              <w:rPr>
                <w:webHidden/>
              </w:rPr>
              <w:tab/>
            </w:r>
            <w:r w:rsidR="003E690C">
              <w:rPr>
                <w:webHidden/>
              </w:rPr>
              <w:fldChar w:fldCharType="begin"/>
            </w:r>
            <w:r w:rsidR="003E690C">
              <w:rPr>
                <w:webHidden/>
              </w:rPr>
              <w:instrText xml:space="preserve"> PAGEREF _Toc529964959 \h </w:instrText>
            </w:r>
            <w:r w:rsidR="003E690C">
              <w:rPr>
                <w:webHidden/>
              </w:rPr>
            </w:r>
            <w:r w:rsidR="003E690C">
              <w:rPr>
                <w:webHidden/>
              </w:rPr>
              <w:fldChar w:fldCharType="separate"/>
            </w:r>
            <w:r w:rsidR="003E690C">
              <w:rPr>
                <w:webHidden/>
              </w:rPr>
              <w:t>L-1</w:t>
            </w:r>
            <w:r w:rsidR="003E690C">
              <w:rPr>
                <w:webHidden/>
              </w:rPr>
              <w:fldChar w:fldCharType="end"/>
            </w:r>
          </w:hyperlink>
        </w:p>
        <w:p w14:paraId="7438C86D" w14:textId="19CD15B3" w:rsidR="003E690C" w:rsidRDefault="00006376">
          <w:pPr>
            <w:pStyle w:val="TOC1"/>
            <w:rPr>
              <w:rFonts w:asciiTheme="minorHAnsi" w:eastAsiaTheme="minorEastAsia" w:hAnsiTheme="minorHAnsi" w:cstheme="minorBidi"/>
            </w:rPr>
          </w:pPr>
          <w:hyperlink w:anchor="_Toc529964960" w:history="1">
            <w:r w:rsidR="003E690C" w:rsidRPr="00B511D1">
              <w:rPr>
                <w:rStyle w:val="Hyperlink"/>
                <w14:scene3d>
                  <w14:camera w14:prst="orthographicFront"/>
                  <w14:lightRig w14:rig="threePt" w14:dir="t">
                    <w14:rot w14:lat="0" w14:lon="0" w14:rev="0"/>
                  </w14:lightRig>
                </w14:scene3d>
              </w:rPr>
              <w:t>Appendix M</w:t>
            </w:r>
            <w:r w:rsidR="003E690C" w:rsidRPr="00B511D1">
              <w:rPr>
                <w:rStyle w:val="Hyperlink"/>
              </w:rPr>
              <w:t xml:space="preserve"> : Cleanup</w:t>
            </w:r>
            <w:r w:rsidR="003E690C">
              <w:rPr>
                <w:webHidden/>
              </w:rPr>
              <w:tab/>
            </w:r>
            <w:r w:rsidR="003E690C">
              <w:rPr>
                <w:webHidden/>
              </w:rPr>
              <w:fldChar w:fldCharType="begin"/>
            </w:r>
            <w:r w:rsidR="003E690C">
              <w:rPr>
                <w:webHidden/>
              </w:rPr>
              <w:instrText xml:space="preserve"> PAGEREF _Toc529964960 \h </w:instrText>
            </w:r>
            <w:r w:rsidR="003E690C">
              <w:rPr>
                <w:webHidden/>
              </w:rPr>
            </w:r>
            <w:r w:rsidR="003E690C">
              <w:rPr>
                <w:webHidden/>
              </w:rPr>
              <w:fldChar w:fldCharType="separate"/>
            </w:r>
            <w:r w:rsidR="003E690C">
              <w:rPr>
                <w:webHidden/>
              </w:rPr>
              <w:t>M-1</w:t>
            </w:r>
            <w:r w:rsidR="003E690C">
              <w:rPr>
                <w:webHidden/>
              </w:rPr>
              <w:fldChar w:fldCharType="end"/>
            </w:r>
          </w:hyperlink>
        </w:p>
        <w:p w14:paraId="416E04C5" w14:textId="1A9DD73C" w:rsidR="003E690C" w:rsidRDefault="00006376">
          <w:pPr>
            <w:pStyle w:val="TOC1"/>
            <w:rPr>
              <w:rFonts w:asciiTheme="minorHAnsi" w:eastAsiaTheme="minorEastAsia" w:hAnsiTheme="minorHAnsi" w:cstheme="minorBidi"/>
            </w:rPr>
          </w:pPr>
          <w:hyperlink w:anchor="_Toc529964961" w:history="1">
            <w:r w:rsidR="003E690C" w:rsidRPr="00B511D1">
              <w:rPr>
                <w:rStyle w:val="Hyperlink"/>
                <w14:scene3d>
                  <w14:camera w14:prst="orthographicFront"/>
                  <w14:lightRig w14:rig="threePt" w14:dir="t">
                    <w14:rot w14:lat="0" w14:lon="0" w14:rev="0"/>
                  </w14:lightRig>
                </w14:scene3d>
              </w:rPr>
              <w:t>Appendix N</w:t>
            </w:r>
            <w:r w:rsidR="003E690C" w:rsidRPr="00B511D1">
              <w:rPr>
                <w:rStyle w:val="Hyperlink"/>
              </w:rPr>
              <w:t xml:space="preserve"> : Business Impact Analysis (BIA)</w:t>
            </w:r>
            <w:r w:rsidR="003E690C">
              <w:rPr>
                <w:webHidden/>
              </w:rPr>
              <w:tab/>
            </w:r>
            <w:r w:rsidR="003E690C">
              <w:rPr>
                <w:webHidden/>
              </w:rPr>
              <w:fldChar w:fldCharType="begin"/>
            </w:r>
            <w:r w:rsidR="003E690C">
              <w:rPr>
                <w:webHidden/>
              </w:rPr>
              <w:instrText xml:space="preserve"> PAGEREF _Toc529964961 \h </w:instrText>
            </w:r>
            <w:r w:rsidR="003E690C">
              <w:rPr>
                <w:webHidden/>
              </w:rPr>
            </w:r>
            <w:r w:rsidR="003E690C">
              <w:rPr>
                <w:webHidden/>
              </w:rPr>
              <w:fldChar w:fldCharType="separate"/>
            </w:r>
            <w:r w:rsidR="003E690C">
              <w:rPr>
                <w:webHidden/>
              </w:rPr>
              <w:t>N-1</w:t>
            </w:r>
            <w:r w:rsidR="003E690C">
              <w:rPr>
                <w:webHidden/>
              </w:rPr>
              <w:fldChar w:fldCharType="end"/>
            </w:r>
          </w:hyperlink>
        </w:p>
        <w:p w14:paraId="34B9C71E" w14:textId="14A6E996" w:rsidR="003E690C" w:rsidRDefault="00006376">
          <w:pPr>
            <w:pStyle w:val="TOC1"/>
            <w:rPr>
              <w:rFonts w:asciiTheme="minorHAnsi" w:eastAsiaTheme="minorEastAsia" w:hAnsiTheme="minorHAnsi" w:cstheme="minorBidi"/>
            </w:rPr>
          </w:pPr>
          <w:hyperlink w:anchor="_Toc529964962" w:history="1">
            <w:r w:rsidR="003E690C" w:rsidRPr="00B511D1">
              <w:rPr>
                <w:rStyle w:val="Hyperlink"/>
                <w14:scene3d>
                  <w14:camera w14:prst="orthographicFront"/>
                  <w14:lightRig w14:rig="threePt" w14:dir="t">
                    <w14:rot w14:lat="0" w14:lon="0" w14:rev="0"/>
                  </w14:lightRig>
                </w14:scene3d>
              </w:rPr>
              <w:t>Appendix O</w:t>
            </w:r>
            <w:r w:rsidR="003E690C" w:rsidRPr="00B511D1">
              <w:rPr>
                <w:rStyle w:val="Hyperlink"/>
              </w:rPr>
              <w:t xml:space="preserve"> : ISCP Glossary</w:t>
            </w:r>
            <w:r w:rsidR="003E690C">
              <w:rPr>
                <w:webHidden/>
              </w:rPr>
              <w:tab/>
            </w:r>
            <w:r w:rsidR="003E690C">
              <w:rPr>
                <w:webHidden/>
              </w:rPr>
              <w:fldChar w:fldCharType="begin"/>
            </w:r>
            <w:r w:rsidR="003E690C">
              <w:rPr>
                <w:webHidden/>
              </w:rPr>
              <w:instrText xml:space="preserve"> PAGEREF _Toc529964962 \h </w:instrText>
            </w:r>
            <w:r w:rsidR="003E690C">
              <w:rPr>
                <w:webHidden/>
              </w:rPr>
            </w:r>
            <w:r w:rsidR="003E690C">
              <w:rPr>
                <w:webHidden/>
              </w:rPr>
              <w:fldChar w:fldCharType="separate"/>
            </w:r>
            <w:r w:rsidR="003E690C">
              <w:rPr>
                <w:webHidden/>
              </w:rPr>
              <w:t>O-1</w:t>
            </w:r>
            <w:r w:rsidR="003E690C">
              <w:rPr>
                <w:webHidden/>
              </w:rPr>
              <w:fldChar w:fldCharType="end"/>
            </w:r>
          </w:hyperlink>
        </w:p>
        <w:p w14:paraId="5618A3A9" w14:textId="14B39084" w:rsidR="003E690C" w:rsidRDefault="00006376">
          <w:pPr>
            <w:pStyle w:val="TOC1"/>
            <w:rPr>
              <w:rFonts w:asciiTheme="minorHAnsi" w:eastAsiaTheme="minorEastAsia" w:hAnsiTheme="minorHAnsi" w:cstheme="minorBidi"/>
            </w:rPr>
          </w:pPr>
          <w:hyperlink w:anchor="_Toc529964963" w:history="1">
            <w:r w:rsidR="003E690C" w:rsidRPr="00B511D1">
              <w:rPr>
                <w:rStyle w:val="Hyperlink"/>
                <w14:scene3d>
                  <w14:camera w14:prst="orthographicFront"/>
                  <w14:lightRig w14:rig="threePt" w14:dir="t">
                    <w14:rot w14:lat="0" w14:lon="0" w14:rev="0"/>
                  </w14:lightRig>
                </w14:scene3d>
              </w:rPr>
              <w:t>Appendix P</w:t>
            </w:r>
            <w:r w:rsidR="003E690C" w:rsidRPr="00B511D1">
              <w:rPr>
                <w:rStyle w:val="Hyperlink"/>
              </w:rPr>
              <w:t xml:space="preserve"> : ISCP Acronym List</w:t>
            </w:r>
            <w:r w:rsidR="003E690C">
              <w:rPr>
                <w:webHidden/>
              </w:rPr>
              <w:tab/>
            </w:r>
            <w:r w:rsidR="003E690C">
              <w:rPr>
                <w:webHidden/>
              </w:rPr>
              <w:fldChar w:fldCharType="begin"/>
            </w:r>
            <w:r w:rsidR="003E690C">
              <w:rPr>
                <w:webHidden/>
              </w:rPr>
              <w:instrText xml:space="preserve"> PAGEREF _Toc529964963 \h </w:instrText>
            </w:r>
            <w:r w:rsidR="003E690C">
              <w:rPr>
                <w:webHidden/>
              </w:rPr>
            </w:r>
            <w:r w:rsidR="003E690C">
              <w:rPr>
                <w:webHidden/>
              </w:rPr>
              <w:fldChar w:fldCharType="separate"/>
            </w:r>
            <w:r w:rsidR="003E690C">
              <w:rPr>
                <w:webHidden/>
              </w:rPr>
              <w:t>P-1</w:t>
            </w:r>
            <w:r w:rsidR="003E690C">
              <w:rPr>
                <w:webHidden/>
              </w:rPr>
              <w:fldChar w:fldCharType="end"/>
            </w:r>
          </w:hyperlink>
        </w:p>
        <w:p w14:paraId="34ACDC30" w14:textId="187A3DF1" w:rsidR="00007F19" w:rsidRDefault="00FB4218">
          <w:r>
            <w:rPr>
              <w:noProof/>
            </w:rPr>
            <w:fldChar w:fldCharType="end"/>
          </w:r>
        </w:p>
      </w:sdtContent>
    </w:sdt>
    <w:p w14:paraId="34ACDC31" w14:textId="77777777" w:rsidR="003C076F" w:rsidRDefault="003C076F">
      <w:pPr>
        <w:rPr>
          <w:rFonts w:ascii="Georgia" w:hAnsi="Georgia"/>
          <w:color w:val="003F72"/>
          <w:sz w:val="35"/>
          <w:szCs w:val="35"/>
        </w:rPr>
      </w:pPr>
    </w:p>
    <w:p w14:paraId="34ACDC32" w14:textId="77777777" w:rsidR="00FB4218" w:rsidRDefault="00FB4218" w:rsidP="00BB43CD">
      <w:pPr>
        <w:ind w:left="2592"/>
        <w:jc w:val="center"/>
        <w:rPr>
          <w:rFonts w:ascii="Georgia" w:hAnsi="Georgia"/>
          <w:sz w:val="35"/>
          <w:szCs w:val="35"/>
        </w:rPr>
      </w:pPr>
      <w:r>
        <w:rPr>
          <w:rFonts w:ascii="Georgia" w:hAnsi="Georgia"/>
          <w:sz w:val="35"/>
          <w:szCs w:val="35"/>
        </w:rPr>
        <w:br w:type="page"/>
      </w:r>
    </w:p>
    <w:p w14:paraId="34ACDC33" w14:textId="77777777" w:rsidR="00804737" w:rsidRPr="00E86C33" w:rsidRDefault="00DE43DC" w:rsidP="00E14EBC">
      <w:pPr>
        <w:pStyle w:val="Heading1"/>
      </w:pPr>
      <w:r w:rsidRPr="00E86C33">
        <w:lastRenderedPageBreak/>
        <w:t>Table of Figures</w:t>
      </w:r>
    </w:p>
    <w:p w14:paraId="34ACDC34" w14:textId="77777777" w:rsidR="003C076F" w:rsidRPr="003C076F" w:rsidRDefault="003C076F" w:rsidP="009C3A14">
      <w:pPr>
        <w:jc w:val="center"/>
        <w:rPr>
          <w:rFonts w:ascii="Georgia" w:hAnsi="Georgia"/>
          <w:sz w:val="35"/>
          <w:szCs w:val="35"/>
        </w:rPr>
      </w:pPr>
    </w:p>
    <w:p w14:paraId="75971BCE" w14:textId="4856D55A" w:rsidR="003E690C" w:rsidRDefault="0054347C">
      <w:pPr>
        <w:pStyle w:val="TableofFigures"/>
        <w:rPr>
          <w:rFonts w:asciiTheme="minorHAnsi" w:eastAsiaTheme="minorEastAsia" w:hAnsiTheme="minorHAnsi" w:cstheme="minorBidi"/>
          <w:noProof/>
        </w:rPr>
      </w:pPr>
      <w:r>
        <w:rPr>
          <w:color w:val="8996A0"/>
        </w:rPr>
        <w:fldChar w:fldCharType="begin"/>
      </w:r>
      <w:r w:rsidR="006F09EF">
        <w:instrText xml:space="preserve"> TOC \t "Figure Caption,1" \c "Figure" </w:instrText>
      </w:r>
      <w:r>
        <w:rPr>
          <w:color w:val="8996A0"/>
        </w:rPr>
        <w:fldChar w:fldCharType="separate"/>
      </w:r>
      <w:r w:rsidR="003E690C">
        <w:rPr>
          <w:noProof/>
        </w:rPr>
        <w:t>Figure 1: System Diagram</w:t>
      </w:r>
      <w:r w:rsidR="003E690C">
        <w:rPr>
          <w:noProof/>
        </w:rPr>
        <w:tab/>
      </w:r>
      <w:r w:rsidR="003E690C">
        <w:rPr>
          <w:noProof/>
        </w:rPr>
        <w:fldChar w:fldCharType="begin"/>
      </w:r>
      <w:r w:rsidR="003E690C">
        <w:rPr>
          <w:noProof/>
        </w:rPr>
        <w:instrText xml:space="preserve"> PAGEREF _Toc529964964 \h </w:instrText>
      </w:r>
      <w:r w:rsidR="003E690C">
        <w:rPr>
          <w:noProof/>
        </w:rPr>
      </w:r>
      <w:r w:rsidR="003E690C">
        <w:rPr>
          <w:noProof/>
        </w:rPr>
        <w:fldChar w:fldCharType="separate"/>
      </w:r>
      <w:r w:rsidR="003E690C">
        <w:rPr>
          <w:noProof/>
        </w:rPr>
        <w:t>15</w:t>
      </w:r>
      <w:r w:rsidR="003E690C">
        <w:rPr>
          <w:noProof/>
        </w:rPr>
        <w:fldChar w:fldCharType="end"/>
      </w:r>
    </w:p>
    <w:p w14:paraId="4112ACD7" w14:textId="4AD18B41" w:rsidR="003E690C" w:rsidRDefault="003E690C">
      <w:pPr>
        <w:pStyle w:val="TableofFigures"/>
        <w:rPr>
          <w:rFonts w:asciiTheme="minorHAnsi" w:eastAsiaTheme="minorEastAsia" w:hAnsiTheme="minorHAnsi" w:cstheme="minorBidi"/>
          <w:noProof/>
        </w:rPr>
      </w:pPr>
      <w:r>
        <w:rPr>
          <w:noProof/>
        </w:rPr>
        <w:t>Figure 2: Call Tree</w:t>
      </w:r>
      <w:r>
        <w:rPr>
          <w:noProof/>
        </w:rPr>
        <w:tab/>
      </w:r>
      <w:r>
        <w:rPr>
          <w:noProof/>
        </w:rPr>
        <w:fldChar w:fldCharType="begin"/>
      </w:r>
      <w:r>
        <w:rPr>
          <w:noProof/>
        </w:rPr>
        <w:instrText xml:space="preserve"> PAGEREF _Toc529964965 \h </w:instrText>
      </w:r>
      <w:r>
        <w:rPr>
          <w:noProof/>
        </w:rPr>
      </w:r>
      <w:r>
        <w:rPr>
          <w:noProof/>
        </w:rPr>
        <w:fldChar w:fldCharType="separate"/>
      </w:r>
      <w:r>
        <w:rPr>
          <w:noProof/>
        </w:rPr>
        <w:t>B-1</w:t>
      </w:r>
      <w:r>
        <w:rPr>
          <w:noProof/>
        </w:rPr>
        <w:fldChar w:fldCharType="end"/>
      </w:r>
    </w:p>
    <w:p w14:paraId="34ACDC37" w14:textId="2A78C129" w:rsidR="000F3D87" w:rsidRDefault="0054347C" w:rsidP="00BB43CD">
      <w:pPr>
        <w:pStyle w:val="LOFText"/>
        <w:ind w:left="3398" w:hanging="806"/>
        <w:jc w:val="center"/>
      </w:pPr>
      <w:r>
        <w:fldChar w:fldCharType="end"/>
      </w:r>
    </w:p>
    <w:p w14:paraId="34ACDC38" w14:textId="77777777" w:rsidR="00410FAC" w:rsidRPr="00E86C33" w:rsidRDefault="002D77EF" w:rsidP="00E14EBC">
      <w:pPr>
        <w:pStyle w:val="Heading1"/>
      </w:pPr>
      <w:r w:rsidRPr="00E86C33">
        <w:t>List of Tables</w:t>
      </w:r>
    </w:p>
    <w:p w14:paraId="6696C439" w14:textId="58402E6E" w:rsidR="003E690C" w:rsidRDefault="0054347C">
      <w:pPr>
        <w:pStyle w:val="TableofFigures"/>
        <w:rPr>
          <w:rFonts w:asciiTheme="minorHAnsi" w:eastAsiaTheme="minorEastAsia" w:hAnsiTheme="minorHAnsi" w:cstheme="minorBidi"/>
          <w:noProof/>
        </w:rPr>
      </w:pPr>
      <w:r>
        <w:fldChar w:fldCharType="begin"/>
      </w:r>
      <w:r w:rsidR="002E5CC2">
        <w:instrText xml:space="preserve"> TOC \t "Caption,Table Caption" \c </w:instrText>
      </w:r>
      <w:r>
        <w:fldChar w:fldCharType="separate"/>
      </w:r>
      <w:r w:rsidR="003E690C">
        <w:rPr>
          <w:noProof/>
        </w:rPr>
        <w:t>Table 1: Critical Exposure Report for IS Service</w:t>
      </w:r>
      <w:r w:rsidR="003E690C">
        <w:rPr>
          <w:noProof/>
        </w:rPr>
        <w:tab/>
      </w:r>
      <w:r w:rsidR="003E690C">
        <w:rPr>
          <w:noProof/>
        </w:rPr>
        <w:fldChar w:fldCharType="begin"/>
      </w:r>
      <w:r w:rsidR="003E690C">
        <w:rPr>
          <w:noProof/>
        </w:rPr>
        <w:instrText xml:space="preserve"> PAGEREF _Toc529964966 \h </w:instrText>
      </w:r>
      <w:r w:rsidR="003E690C">
        <w:rPr>
          <w:noProof/>
        </w:rPr>
      </w:r>
      <w:r w:rsidR="003E690C">
        <w:rPr>
          <w:noProof/>
        </w:rPr>
        <w:fldChar w:fldCharType="separate"/>
      </w:r>
      <w:r w:rsidR="003E690C">
        <w:rPr>
          <w:noProof/>
        </w:rPr>
        <w:t>11</w:t>
      </w:r>
      <w:r w:rsidR="003E690C">
        <w:rPr>
          <w:noProof/>
        </w:rPr>
        <w:fldChar w:fldCharType="end"/>
      </w:r>
    </w:p>
    <w:p w14:paraId="40F2A50F" w14:textId="005B5857" w:rsidR="003E690C" w:rsidRDefault="003E690C">
      <w:pPr>
        <w:pStyle w:val="TableofFigures"/>
        <w:rPr>
          <w:rFonts w:asciiTheme="minorHAnsi" w:eastAsiaTheme="minorEastAsia" w:hAnsiTheme="minorHAnsi" w:cstheme="minorBidi"/>
          <w:noProof/>
        </w:rPr>
      </w:pPr>
      <w:r>
        <w:rPr>
          <w:noProof/>
        </w:rPr>
        <w:t>Table 2: Contingency Planning Controls Addressed in this ISCP</w:t>
      </w:r>
      <w:r>
        <w:rPr>
          <w:noProof/>
        </w:rPr>
        <w:tab/>
      </w:r>
      <w:r>
        <w:rPr>
          <w:noProof/>
        </w:rPr>
        <w:fldChar w:fldCharType="begin"/>
      </w:r>
      <w:r>
        <w:rPr>
          <w:noProof/>
        </w:rPr>
        <w:instrText xml:space="preserve"> PAGEREF _Toc529964967 \h </w:instrText>
      </w:r>
      <w:r>
        <w:rPr>
          <w:noProof/>
        </w:rPr>
      </w:r>
      <w:r>
        <w:rPr>
          <w:noProof/>
        </w:rPr>
        <w:fldChar w:fldCharType="separate"/>
      </w:r>
      <w:r>
        <w:rPr>
          <w:noProof/>
        </w:rPr>
        <w:t>12</w:t>
      </w:r>
      <w:r>
        <w:rPr>
          <w:noProof/>
        </w:rPr>
        <w:fldChar w:fldCharType="end"/>
      </w:r>
    </w:p>
    <w:p w14:paraId="37B30EEF" w14:textId="4A6B4D35" w:rsidR="003E690C" w:rsidRDefault="003E690C">
      <w:pPr>
        <w:pStyle w:val="TableofFigures"/>
        <w:rPr>
          <w:rFonts w:asciiTheme="minorHAnsi" w:eastAsiaTheme="minorEastAsia" w:hAnsiTheme="minorHAnsi" w:cstheme="minorBidi"/>
          <w:noProof/>
        </w:rPr>
      </w:pPr>
      <w:r>
        <w:rPr>
          <w:noProof/>
        </w:rPr>
        <w:t>Table 3: VAEC AWS GovCloud High IS Threat Assessment</w:t>
      </w:r>
      <w:r>
        <w:rPr>
          <w:noProof/>
        </w:rPr>
        <w:tab/>
      </w:r>
      <w:r>
        <w:rPr>
          <w:noProof/>
        </w:rPr>
        <w:fldChar w:fldCharType="begin"/>
      </w:r>
      <w:r>
        <w:rPr>
          <w:noProof/>
        </w:rPr>
        <w:instrText xml:space="preserve"> PAGEREF _Toc529964968 \h </w:instrText>
      </w:r>
      <w:r>
        <w:rPr>
          <w:noProof/>
        </w:rPr>
      </w:r>
      <w:r>
        <w:rPr>
          <w:noProof/>
        </w:rPr>
        <w:fldChar w:fldCharType="separate"/>
      </w:r>
      <w:r>
        <w:rPr>
          <w:noProof/>
        </w:rPr>
        <w:t>13</w:t>
      </w:r>
      <w:r>
        <w:rPr>
          <w:noProof/>
        </w:rPr>
        <w:fldChar w:fldCharType="end"/>
      </w:r>
    </w:p>
    <w:p w14:paraId="6B50C289" w14:textId="4319EEEF" w:rsidR="003E690C" w:rsidRDefault="003E690C">
      <w:pPr>
        <w:pStyle w:val="TableofFigures"/>
        <w:rPr>
          <w:rFonts w:asciiTheme="minorHAnsi" w:eastAsiaTheme="minorEastAsia" w:hAnsiTheme="minorHAnsi" w:cstheme="minorBidi"/>
          <w:noProof/>
        </w:rPr>
      </w:pPr>
      <w:r>
        <w:rPr>
          <w:noProof/>
        </w:rPr>
        <w:t>Table 4: VAEC AWS GovCloud High IS Vulnerability Assessment</w:t>
      </w:r>
      <w:r>
        <w:rPr>
          <w:noProof/>
        </w:rPr>
        <w:tab/>
      </w:r>
      <w:r>
        <w:rPr>
          <w:noProof/>
        </w:rPr>
        <w:fldChar w:fldCharType="begin"/>
      </w:r>
      <w:r>
        <w:rPr>
          <w:noProof/>
        </w:rPr>
        <w:instrText xml:space="preserve"> PAGEREF _Toc529964969 \h </w:instrText>
      </w:r>
      <w:r>
        <w:rPr>
          <w:noProof/>
        </w:rPr>
      </w:r>
      <w:r>
        <w:rPr>
          <w:noProof/>
        </w:rPr>
        <w:fldChar w:fldCharType="separate"/>
      </w:r>
      <w:r>
        <w:rPr>
          <w:noProof/>
        </w:rPr>
        <w:t>13</w:t>
      </w:r>
      <w:r>
        <w:rPr>
          <w:noProof/>
        </w:rPr>
        <w:fldChar w:fldCharType="end"/>
      </w:r>
    </w:p>
    <w:p w14:paraId="1443E833" w14:textId="20BEDF67" w:rsidR="003E690C" w:rsidRDefault="003E690C">
      <w:pPr>
        <w:pStyle w:val="TableofFigures"/>
        <w:rPr>
          <w:rFonts w:asciiTheme="minorHAnsi" w:eastAsiaTheme="minorEastAsia" w:hAnsiTheme="minorHAnsi" w:cstheme="minorBidi"/>
          <w:noProof/>
        </w:rPr>
      </w:pPr>
      <w:r>
        <w:rPr>
          <w:noProof/>
        </w:rPr>
        <w:t>Table 5:  IS System Components</w:t>
      </w:r>
      <w:r>
        <w:rPr>
          <w:noProof/>
        </w:rPr>
        <w:tab/>
      </w:r>
      <w:r>
        <w:rPr>
          <w:noProof/>
        </w:rPr>
        <w:fldChar w:fldCharType="begin"/>
      </w:r>
      <w:r>
        <w:rPr>
          <w:noProof/>
        </w:rPr>
        <w:instrText xml:space="preserve"> PAGEREF _Toc529964970 \h </w:instrText>
      </w:r>
      <w:r>
        <w:rPr>
          <w:noProof/>
        </w:rPr>
      </w:r>
      <w:r>
        <w:rPr>
          <w:noProof/>
        </w:rPr>
        <w:fldChar w:fldCharType="separate"/>
      </w:r>
      <w:r>
        <w:rPr>
          <w:noProof/>
        </w:rPr>
        <w:t>16</w:t>
      </w:r>
      <w:r>
        <w:rPr>
          <w:noProof/>
        </w:rPr>
        <w:fldChar w:fldCharType="end"/>
      </w:r>
    </w:p>
    <w:p w14:paraId="0C2FABB2" w14:textId="57FC18DC" w:rsidR="003E690C" w:rsidRDefault="003E690C">
      <w:pPr>
        <w:pStyle w:val="TableofFigures"/>
        <w:rPr>
          <w:rFonts w:asciiTheme="minorHAnsi" w:eastAsiaTheme="minorEastAsia" w:hAnsiTheme="minorHAnsi" w:cstheme="minorBidi"/>
          <w:noProof/>
        </w:rPr>
      </w:pPr>
      <w:r>
        <w:rPr>
          <w:noProof/>
        </w:rPr>
        <w:t>Table 6: Associated Plans</w:t>
      </w:r>
      <w:r>
        <w:rPr>
          <w:noProof/>
        </w:rPr>
        <w:tab/>
      </w:r>
      <w:r>
        <w:rPr>
          <w:noProof/>
        </w:rPr>
        <w:fldChar w:fldCharType="begin"/>
      </w:r>
      <w:r>
        <w:rPr>
          <w:noProof/>
        </w:rPr>
        <w:instrText xml:space="preserve"> PAGEREF _Toc529964971 \h </w:instrText>
      </w:r>
      <w:r>
        <w:rPr>
          <w:noProof/>
        </w:rPr>
      </w:r>
      <w:r>
        <w:rPr>
          <w:noProof/>
        </w:rPr>
        <w:fldChar w:fldCharType="separate"/>
      </w:r>
      <w:r>
        <w:rPr>
          <w:noProof/>
        </w:rPr>
        <w:t>17</w:t>
      </w:r>
      <w:r>
        <w:rPr>
          <w:noProof/>
        </w:rPr>
        <w:fldChar w:fldCharType="end"/>
      </w:r>
    </w:p>
    <w:p w14:paraId="1BDA83DD" w14:textId="7784FBF4" w:rsidR="003E690C" w:rsidRDefault="003E690C">
      <w:pPr>
        <w:pStyle w:val="TableofFigures"/>
        <w:rPr>
          <w:rFonts w:asciiTheme="minorHAnsi" w:eastAsiaTheme="minorEastAsia" w:hAnsiTheme="minorHAnsi" w:cstheme="minorBidi"/>
          <w:noProof/>
        </w:rPr>
      </w:pPr>
      <w:r>
        <w:rPr>
          <w:noProof/>
        </w:rPr>
        <w:t>Table 7: Information Systems That Connect with IS System name</w:t>
      </w:r>
      <w:r>
        <w:rPr>
          <w:noProof/>
        </w:rPr>
        <w:tab/>
      </w:r>
      <w:r>
        <w:rPr>
          <w:noProof/>
        </w:rPr>
        <w:fldChar w:fldCharType="begin"/>
      </w:r>
      <w:r>
        <w:rPr>
          <w:noProof/>
        </w:rPr>
        <w:instrText xml:space="preserve"> PAGEREF _Toc529964972 \h </w:instrText>
      </w:r>
      <w:r>
        <w:rPr>
          <w:noProof/>
        </w:rPr>
      </w:r>
      <w:r>
        <w:rPr>
          <w:noProof/>
        </w:rPr>
        <w:fldChar w:fldCharType="separate"/>
      </w:r>
      <w:r>
        <w:rPr>
          <w:noProof/>
        </w:rPr>
        <w:t>17</w:t>
      </w:r>
      <w:r>
        <w:rPr>
          <w:noProof/>
        </w:rPr>
        <w:fldChar w:fldCharType="end"/>
      </w:r>
    </w:p>
    <w:p w14:paraId="2901719B" w14:textId="5775ED6E" w:rsidR="003E690C" w:rsidRDefault="003E690C">
      <w:pPr>
        <w:pStyle w:val="TableofFigures"/>
        <w:rPr>
          <w:rFonts w:asciiTheme="minorHAnsi" w:eastAsiaTheme="minorEastAsia" w:hAnsiTheme="minorHAnsi" w:cstheme="minorBidi"/>
          <w:noProof/>
        </w:rPr>
      </w:pPr>
      <w:r>
        <w:rPr>
          <w:noProof/>
        </w:rPr>
        <w:t xml:space="preserve">Table 8: AWS GovCloud </w:t>
      </w:r>
      <w:r w:rsidRPr="007007EC">
        <w:rPr>
          <w:rFonts w:asciiTheme="minorHAnsi" w:hAnsiTheme="minorHAnsi"/>
          <w:bCs/>
          <w:noProof/>
        </w:rPr>
        <w:t>ISCP</w:t>
      </w:r>
      <w:r>
        <w:rPr>
          <w:noProof/>
        </w:rPr>
        <w:t xml:space="preserve"> Roles and Responsibilities (Primary and Alternate)</w:t>
      </w:r>
      <w:r>
        <w:rPr>
          <w:noProof/>
        </w:rPr>
        <w:tab/>
      </w:r>
      <w:r>
        <w:rPr>
          <w:noProof/>
        </w:rPr>
        <w:fldChar w:fldCharType="begin"/>
      </w:r>
      <w:r>
        <w:rPr>
          <w:noProof/>
        </w:rPr>
        <w:instrText xml:space="preserve"> PAGEREF _Toc529964973 \h </w:instrText>
      </w:r>
      <w:r>
        <w:rPr>
          <w:noProof/>
        </w:rPr>
      </w:r>
      <w:r>
        <w:rPr>
          <w:noProof/>
        </w:rPr>
        <w:fldChar w:fldCharType="separate"/>
      </w:r>
      <w:r>
        <w:rPr>
          <w:noProof/>
        </w:rPr>
        <w:t>20</w:t>
      </w:r>
      <w:r>
        <w:rPr>
          <w:noProof/>
        </w:rPr>
        <w:fldChar w:fldCharType="end"/>
      </w:r>
    </w:p>
    <w:p w14:paraId="37700341" w14:textId="629410FE" w:rsidR="003E690C" w:rsidRDefault="003E690C">
      <w:pPr>
        <w:pStyle w:val="TableofFigures"/>
        <w:rPr>
          <w:rFonts w:asciiTheme="minorHAnsi" w:eastAsiaTheme="minorEastAsia" w:hAnsiTheme="minorHAnsi" w:cstheme="minorBidi"/>
          <w:noProof/>
        </w:rPr>
      </w:pPr>
      <w:r>
        <w:rPr>
          <w:noProof/>
        </w:rPr>
        <w:t>Table 9: VAEC AWS TT&amp;E Calendar</w:t>
      </w:r>
      <w:r>
        <w:rPr>
          <w:noProof/>
        </w:rPr>
        <w:tab/>
      </w:r>
      <w:r>
        <w:rPr>
          <w:noProof/>
        </w:rPr>
        <w:fldChar w:fldCharType="begin"/>
      </w:r>
      <w:r>
        <w:rPr>
          <w:noProof/>
        </w:rPr>
        <w:instrText xml:space="preserve"> PAGEREF _Toc529964974 \h </w:instrText>
      </w:r>
      <w:r>
        <w:rPr>
          <w:noProof/>
        </w:rPr>
      </w:r>
      <w:r>
        <w:rPr>
          <w:noProof/>
        </w:rPr>
        <w:fldChar w:fldCharType="separate"/>
      </w:r>
      <w:r>
        <w:rPr>
          <w:noProof/>
        </w:rPr>
        <w:t>26</w:t>
      </w:r>
      <w:r>
        <w:rPr>
          <w:noProof/>
        </w:rPr>
        <w:fldChar w:fldCharType="end"/>
      </w:r>
    </w:p>
    <w:p w14:paraId="5F399413" w14:textId="04060E66" w:rsidR="003E690C" w:rsidRDefault="003E690C">
      <w:pPr>
        <w:pStyle w:val="TableofFigures"/>
        <w:rPr>
          <w:rFonts w:asciiTheme="minorHAnsi" w:eastAsiaTheme="minorEastAsia" w:hAnsiTheme="minorHAnsi" w:cstheme="minorBidi"/>
          <w:noProof/>
        </w:rPr>
      </w:pPr>
      <w:r>
        <w:rPr>
          <w:noProof/>
        </w:rPr>
        <w:t>Table 10: ISCP Personnel Contact Data – VA</w:t>
      </w:r>
      <w:r>
        <w:rPr>
          <w:noProof/>
        </w:rPr>
        <w:tab/>
      </w:r>
      <w:r>
        <w:rPr>
          <w:noProof/>
        </w:rPr>
        <w:fldChar w:fldCharType="begin"/>
      </w:r>
      <w:r>
        <w:rPr>
          <w:noProof/>
        </w:rPr>
        <w:instrText xml:space="preserve"> PAGEREF _Toc529964975 \h </w:instrText>
      </w:r>
      <w:r>
        <w:rPr>
          <w:noProof/>
        </w:rPr>
      </w:r>
      <w:r>
        <w:rPr>
          <w:noProof/>
        </w:rPr>
        <w:fldChar w:fldCharType="separate"/>
      </w:r>
      <w:r>
        <w:rPr>
          <w:noProof/>
        </w:rPr>
        <w:t>A-1</w:t>
      </w:r>
      <w:r>
        <w:rPr>
          <w:noProof/>
        </w:rPr>
        <w:fldChar w:fldCharType="end"/>
      </w:r>
    </w:p>
    <w:p w14:paraId="3EF29756" w14:textId="4A901B6D" w:rsidR="003E690C" w:rsidRDefault="003E690C">
      <w:pPr>
        <w:pStyle w:val="TableofFigures"/>
        <w:rPr>
          <w:rFonts w:asciiTheme="minorHAnsi" w:eastAsiaTheme="minorEastAsia" w:hAnsiTheme="minorHAnsi" w:cstheme="minorBidi"/>
          <w:noProof/>
        </w:rPr>
      </w:pPr>
      <w:r>
        <w:rPr>
          <w:noProof/>
        </w:rPr>
        <w:t>Table 11: Outage Assessment Team Key Personnel Contact Data</w:t>
      </w:r>
      <w:r>
        <w:rPr>
          <w:noProof/>
        </w:rPr>
        <w:tab/>
      </w:r>
      <w:r>
        <w:rPr>
          <w:noProof/>
        </w:rPr>
        <w:fldChar w:fldCharType="begin"/>
      </w:r>
      <w:r>
        <w:rPr>
          <w:noProof/>
        </w:rPr>
        <w:instrText xml:space="preserve"> PAGEREF _Toc529964976 \h </w:instrText>
      </w:r>
      <w:r>
        <w:rPr>
          <w:noProof/>
        </w:rPr>
      </w:r>
      <w:r>
        <w:rPr>
          <w:noProof/>
        </w:rPr>
        <w:fldChar w:fldCharType="separate"/>
      </w:r>
      <w:r>
        <w:rPr>
          <w:noProof/>
        </w:rPr>
        <w:t>A-2</w:t>
      </w:r>
      <w:r>
        <w:rPr>
          <w:noProof/>
        </w:rPr>
        <w:fldChar w:fldCharType="end"/>
      </w:r>
    </w:p>
    <w:p w14:paraId="7BA4906F" w14:textId="69919D8C" w:rsidR="003E690C" w:rsidRDefault="003E690C">
      <w:pPr>
        <w:pStyle w:val="TableofFigures"/>
        <w:rPr>
          <w:rFonts w:asciiTheme="minorHAnsi" w:eastAsiaTheme="minorEastAsia" w:hAnsiTheme="minorHAnsi" w:cstheme="minorBidi"/>
          <w:noProof/>
        </w:rPr>
      </w:pPr>
      <w:r>
        <w:rPr>
          <w:noProof/>
        </w:rPr>
        <w:t>Table 12: VAEC AWS Cognosante</w:t>
      </w:r>
      <w:r w:rsidRPr="007007EC">
        <w:rPr>
          <w:noProof/>
          <w:color w:val="0070C0"/>
        </w:rPr>
        <w:t xml:space="preserve"> </w:t>
      </w:r>
      <w:r>
        <w:rPr>
          <w:noProof/>
        </w:rPr>
        <w:t>Key Personnel Contact Data</w:t>
      </w:r>
      <w:r>
        <w:rPr>
          <w:noProof/>
        </w:rPr>
        <w:tab/>
      </w:r>
      <w:r>
        <w:rPr>
          <w:noProof/>
        </w:rPr>
        <w:fldChar w:fldCharType="begin"/>
      </w:r>
      <w:r>
        <w:rPr>
          <w:noProof/>
        </w:rPr>
        <w:instrText xml:space="preserve"> PAGEREF _Toc529964977 \h </w:instrText>
      </w:r>
      <w:r>
        <w:rPr>
          <w:noProof/>
        </w:rPr>
      </w:r>
      <w:r>
        <w:rPr>
          <w:noProof/>
        </w:rPr>
        <w:fldChar w:fldCharType="separate"/>
      </w:r>
      <w:r>
        <w:rPr>
          <w:noProof/>
        </w:rPr>
        <w:t>A-2</w:t>
      </w:r>
      <w:r>
        <w:rPr>
          <w:noProof/>
        </w:rPr>
        <w:fldChar w:fldCharType="end"/>
      </w:r>
    </w:p>
    <w:p w14:paraId="7345FC7D" w14:textId="1A7EAE0F" w:rsidR="003E690C" w:rsidRDefault="003E690C">
      <w:pPr>
        <w:pStyle w:val="TableofFigures"/>
        <w:rPr>
          <w:rFonts w:asciiTheme="minorHAnsi" w:eastAsiaTheme="minorEastAsia" w:hAnsiTheme="minorHAnsi" w:cstheme="minorBidi"/>
          <w:noProof/>
        </w:rPr>
      </w:pPr>
      <w:r>
        <w:rPr>
          <w:noProof/>
        </w:rPr>
        <w:t>Table 13: ISCP Vendor Contact Data</w:t>
      </w:r>
      <w:r>
        <w:rPr>
          <w:noProof/>
        </w:rPr>
        <w:tab/>
      </w:r>
      <w:r>
        <w:rPr>
          <w:noProof/>
        </w:rPr>
        <w:fldChar w:fldCharType="begin"/>
      </w:r>
      <w:r>
        <w:rPr>
          <w:noProof/>
        </w:rPr>
        <w:instrText xml:space="preserve"> PAGEREF _Toc529964978 \h </w:instrText>
      </w:r>
      <w:r>
        <w:rPr>
          <w:noProof/>
        </w:rPr>
      </w:r>
      <w:r>
        <w:rPr>
          <w:noProof/>
        </w:rPr>
        <w:fldChar w:fldCharType="separate"/>
      </w:r>
      <w:r>
        <w:rPr>
          <w:noProof/>
        </w:rPr>
        <w:t>C-1</w:t>
      </w:r>
      <w:r>
        <w:rPr>
          <w:noProof/>
        </w:rPr>
        <w:fldChar w:fldCharType="end"/>
      </w:r>
    </w:p>
    <w:p w14:paraId="5EF44583" w14:textId="5821BE09" w:rsidR="003E690C" w:rsidRDefault="003E690C">
      <w:pPr>
        <w:pStyle w:val="TableofFigures"/>
        <w:rPr>
          <w:rFonts w:asciiTheme="minorHAnsi" w:eastAsiaTheme="minorEastAsia" w:hAnsiTheme="minorHAnsi" w:cstheme="minorBidi"/>
          <w:noProof/>
        </w:rPr>
      </w:pPr>
      <w:r>
        <w:rPr>
          <w:noProof/>
        </w:rPr>
        <w:t>Table 14: Recovery Site Data</w:t>
      </w:r>
      <w:r>
        <w:rPr>
          <w:noProof/>
        </w:rPr>
        <w:tab/>
      </w:r>
      <w:r>
        <w:rPr>
          <w:noProof/>
        </w:rPr>
        <w:fldChar w:fldCharType="begin"/>
      </w:r>
      <w:r>
        <w:rPr>
          <w:noProof/>
        </w:rPr>
        <w:instrText xml:space="preserve"> PAGEREF _Toc529964979 \h </w:instrText>
      </w:r>
      <w:r>
        <w:rPr>
          <w:noProof/>
        </w:rPr>
      </w:r>
      <w:r>
        <w:rPr>
          <w:noProof/>
        </w:rPr>
        <w:fldChar w:fldCharType="separate"/>
      </w:r>
      <w:r>
        <w:rPr>
          <w:noProof/>
        </w:rPr>
        <w:t>D-1</w:t>
      </w:r>
      <w:r>
        <w:rPr>
          <w:noProof/>
        </w:rPr>
        <w:fldChar w:fldCharType="end"/>
      </w:r>
    </w:p>
    <w:p w14:paraId="5C1BA767" w14:textId="6BF86137" w:rsidR="003E690C" w:rsidRDefault="003E690C">
      <w:pPr>
        <w:pStyle w:val="TableofFigures"/>
        <w:rPr>
          <w:rFonts w:asciiTheme="minorHAnsi" w:eastAsiaTheme="minorEastAsia" w:hAnsiTheme="minorHAnsi" w:cstheme="minorBidi"/>
          <w:noProof/>
        </w:rPr>
      </w:pPr>
      <w:r>
        <w:rPr>
          <w:noProof/>
        </w:rPr>
        <w:t>Table 15: Alternate Storage Facility Data</w:t>
      </w:r>
      <w:r>
        <w:rPr>
          <w:noProof/>
        </w:rPr>
        <w:tab/>
      </w:r>
      <w:r>
        <w:rPr>
          <w:noProof/>
        </w:rPr>
        <w:fldChar w:fldCharType="begin"/>
      </w:r>
      <w:r>
        <w:rPr>
          <w:noProof/>
        </w:rPr>
        <w:instrText xml:space="preserve"> PAGEREF _Toc529964980 \h </w:instrText>
      </w:r>
      <w:r>
        <w:rPr>
          <w:noProof/>
        </w:rPr>
      </w:r>
      <w:r>
        <w:rPr>
          <w:noProof/>
        </w:rPr>
        <w:fldChar w:fldCharType="separate"/>
      </w:r>
      <w:r>
        <w:rPr>
          <w:noProof/>
        </w:rPr>
        <w:t>E-1</w:t>
      </w:r>
      <w:r>
        <w:rPr>
          <w:noProof/>
        </w:rPr>
        <w:fldChar w:fldCharType="end"/>
      </w:r>
    </w:p>
    <w:p w14:paraId="2BF1FB14" w14:textId="25D09B34" w:rsidR="003E690C" w:rsidRDefault="003E690C">
      <w:pPr>
        <w:pStyle w:val="TableofFigures"/>
        <w:rPr>
          <w:rFonts w:asciiTheme="minorHAnsi" w:eastAsiaTheme="minorEastAsia" w:hAnsiTheme="minorHAnsi" w:cstheme="minorBidi"/>
          <w:noProof/>
        </w:rPr>
      </w:pPr>
      <w:r>
        <w:rPr>
          <w:noProof/>
        </w:rPr>
        <w:t>Table 16: Alternate Data/Voice Telecommunications Data</w:t>
      </w:r>
      <w:r>
        <w:rPr>
          <w:noProof/>
        </w:rPr>
        <w:tab/>
      </w:r>
      <w:r>
        <w:rPr>
          <w:noProof/>
        </w:rPr>
        <w:fldChar w:fldCharType="begin"/>
      </w:r>
      <w:r>
        <w:rPr>
          <w:noProof/>
        </w:rPr>
        <w:instrText xml:space="preserve"> PAGEREF _Toc529964981 \h </w:instrText>
      </w:r>
      <w:r>
        <w:rPr>
          <w:noProof/>
        </w:rPr>
      </w:r>
      <w:r>
        <w:rPr>
          <w:noProof/>
        </w:rPr>
        <w:fldChar w:fldCharType="separate"/>
      </w:r>
      <w:r>
        <w:rPr>
          <w:noProof/>
        </w:rPr>
        <w:t>H-1</w:t>
      </w:r>
      <w:r>
        <w:rPr>
          <w:noProof/>
        </w:rPr>
        <w:fldChar w:fldCharType="end"/>
      </w:r>
    </w:p>
    <w:p w14:paraId="7D39EDE0" w14:textId="3DAB7E76" w:rsidR="003E690C" w:rsidRDefault="003E690C">
      <w:pPr>
        <w:pStyle w:val="TableofFigures"/>
        <w:rPr>
          <w:rFonts w:asciiTheme="minorHAnsi" w:eastAsiaTheme="minorEastAsia" w:hAnsiTheme="minorHAnsi" w:cstheme="minorBidi"/>
          <w:noProof/>
        </w:rPr>
      </w:pPr>
      <w:r>
        <w:rPr>
          <w:noProof/>
        </w:rPr>
        <w:t>Table 17: Detailed Recovery Priority Procedures</w:t>
      </w:r>
      <w:r>
        <w:rPr>
          <w:noProof/>
        </w:rPr>
        <w:tab/>
      </w:r>
      <w:r>
        <w:rPr>
          <w:noProof/>
        </w:rPr>
        <w:fldChar w:fldCharType="begin"/>
      </w:r>
      <w:r>
        <w:rPr>
          <w:noProof/>
        </w:rPr>
        <w:instrText xml:space="preserve"> PAGEREF _Toc529964982 \h </w:instrText>
      </w:r>
      <w:r>
        <w:rPr>
          <w:noProof/>
        </w:rPr>
      </w:r>
      <w:r>
        <w:rPr>
          <w:noProof/>
        </w:rPr>
        <w:fldChar w:fldCharType="separate"/>
      </w:r>
      <w:r>
        <w:rPr>
          <w:noProof/>
        </w:rPr>
        <w:t>J-1</w:t>
      </w:r>
      <w:r>
        <w:rPr>
          <w:noProof/>
        </w:rPr>
        <w:fldChar w:fldCharType="end"/>
      </w:r>
    </w:p>
    <w:p w14:paraId="3267B2BF" w14:textId="1EB25CEE" w:rsidR="003E690C" w:rsidRDefault="003E690C">
      <w:pPr>
        <w:pStyle w:val="TableofFigures"/>
        <w:rPr>
          <w:rFonts w:asciiTheme="minorHAnsi" w:eastAsiaTheme="minorEastAsia" w:hAnsiTheme="minorHAnsi" w:cstheme="minorBidi"/>
          <w:noProof/>
        </w:rPr>
      </w:pPr>
      <w:r>
        <w:rPr>
          <w:noProof/>
        </w:rPr>
        <w:t>Server Configuration Management Service</w:t>
      </w:r>
      <w:r>
        <w:rPr>
          <w:noProof/>
        </w:rPr>
        <w:tab/>
      </w:r>
      <w:r>
        <w:rPr>
          <w:noProof/>
        </w:rPr>
        <w:fldChar w:fldCharType="begin"/>
      </w:r>
      <w:r>
        <w:rPr>
          <w:noProof/>
        </w:rPr>
        <w:instrText xml:space="preserve"> PAGEREF _Toc529964983 \h </w:instrText>
      </w:r>
      <w:r>
        <w:rPr>
          <w:noProof/>
        </w:rPr>
      </w:r>
      <w:r>
        <w:rPr>
          <w:noProof/>
        </w:rPr>
        <w:fldChar w:fldCharType="separate"/>
      </w:r>
      <w:r>
        <w:rPr>
          <w:noProof/>
        </w:rPr>
        <w:t>N-1</w:t>
      </w:r>
      <w:r>
        <w:rPr>
          <w:noProof/>
        </w:rPr>
        <w:fldChar w:fldCharType="end"/>
      </w:r>
    </w:p>
    <w:p w14:paraId="4F411357" w14:textId="185ECB67" w:rsidR="003E690C" w:rsidRDefault="003E690C">
      <w:pPr>
        <w:pStyle w:val="TableofFigures"/>
        <w:rPr>
          <w:rFonts w:asciiTheme="minorHAnsi" w:eastAsiaTheme="minorEastAsia" w:hAnsiTheme="minorHAnsi" w:cstheme="minorBidi"/>
          <w:noProof/>
        </w:rPr>
      </w:pPr>
      <w:r>
        <w:rPr>
          <w:noProof/>
        </w:rPr>
        <w:t>Tivoli BigFix, and Nessus</w:t>
      </w:r>
      <w:r>
        <w:rPr>
          <w:noProof/>
        </w:rPr>
        <w:tab/>
      </w:r>
      <w:r>
        <w:rPr>
          <w:noProof/>
        </w:rPr>
        <w:fldChar w:fldCharType="begin"/>
      </w:r>
      <w:r>
        <w:rPr>
          <w:noProof/>
        </w:rPr>
        <w:instrText xml:space="preserve"> PAGEREF _Toc529964984 \h </w:instrText>
      </w:r>
      <w:r>
        <w:rPr>
          <w:noProof/>
        </w:rPr>
      </w:r>
      <w:r>
        <w:rPr>
          <w:noProof/>
        </w:rPr>
        <w:fldChar w:fldCharType="separate"/>
      </w:r>
      <w:r>
        <w:rPr>
          <w:noProof/>
        </w:rPr>
        <w:t>N-1</w:t>
      </w:r>
      <w:r>
        <w:rPr>
          <w:noProof/>
        </w:rPr>
        <w:fldChar w:fldCharType="end"/>
      </w:r>
    </w:p>
    <w:p w14:paraId="0E8FD52A" w14:textId="2DA6D308" w:rsidR="003E690C" w:rsidRDefault="003E690C">
      <w:pPr>
        <w:pStyle w:val="TableofFigures"/>
        <w:rPr>
          <w:rFonts w:asciiTheme="minorHAnsi" w:eastAsiaTheme="minorEastAsia" w:hAnsiTheme="minorHAnsi" w:cstheme="minorBidi"/>
          <w:noProof/>
        </w:rPr>
      </w:pPr>
      <w:r>
        <w:rPr>
          <w:noProof/>
        </w:rPr>
        <w:t>Code Configuration and Release Management Services</w:t>
      </w:r>
      <w:r>
        <w:rPr>
          <w:noProof/>
        </w:rPr>
        <w:tab/>
      </w:r>
      <w:r>
        <w:rPr>
          <w:noProof/>
        </w:rPr>
        <w:fldChar w:fldCharType="begin"/>
      </w:r>
      <w:r>
        <w:rPr>
          <w:noProof/>
        </w:rPr>
        <w:instrText xml:space="preserve"> PAGEREF _Toc529964985 \h </w:instrText>
      </w:r>
      <w:r>
        <w:rPr>
          <w:noProof/>
        </w:rPr>
      </w:r>
      <w:r>
        <w:rPr>
          <w:noProof/>
        </w:rPr>
        <w:fldChar w:fldCharType="separate"/>
      </w:r>
      <w:r>
        <w:rPr>
          <w:noProof/>
        </w:rPr>
        <w:t>N-1</w:t>
      </w:r>
      <w:r>
        <w:rPr>
          <w:noProof/>
        </w:rPr>
        <w:fldChar w:fldCharType="end"/>
      </w:r>
    </w:p>
    <w:p w14:paraId="3EF15698" w14:textId="0C197596" w:rsidR="003E690C" w:rsidRDefault="003E690C">
      <w:pPr>
        <w:pStyle w:val="TableofFigures"/>
        <w:rPr>
          <w:rFonts w:asciiTheme="minorHAnsi" w:eastAsiaTheme="minorEastAsia" w:hAnsiTheme="minorHAnsi" w:cstheme="minorBidi"/>
          <w:noProof/>
        </w:rPr>
      </w:pPr>
      <w:r>
        <w:rPr>
          <w:noProof/>
        </w:rPr>
        <w:t>GitHub and Jenkins</w:t>
      </w:r>
      <w:r>
        <w:rPr>
          <w:noProof/>
        </w:rPr>
        <w:tab/>
      </w:r>
      <w:r>
        <w:rPr>
          <w:noProof/>
        </w:rPr>
        <w:fldChar w:fldCharType="begin"/>
      </w:r>
      <w:r>
        <w:rPr>
          <w:noProof/>
        </w:rPr>
        <w:instrText xml:space="preserve"> PAGEREF _Toc529964986 \h </w:instrText>
      </w:r>
      <w:r>
        <w:rPr>
          <w:noProof/>
        </w:rPr>
      </w:r>
      <w:r>
        <w:rPr>
          <w:noProof/>
        </w:rPr>
        <w:fldChar w:fldCharType="separate"/>
      </w:r>
      <w:r>
        <w:rPr>
          <w:noProof/>
        </w:rPr>
        <w:t>N-1</w:t>
      </w:r>
      <w:r>
        <w:rPr>
          <w:noProof/>
        </w:rPr>
        <w:fldChar w:fldCharType="end"/>
      </w:r>
    </w:p>
    <w:p w14:paraId="4B93D0BF" w14:textId="347B69A1" w:rsidR="003E690C" w:rsidRDefault="003E690C">
      <w:pPr>
        <w:pStyle w:val="TableofFigures"/>
        <w:rPr>
          <w:rFonts w:asciiTheme="minorHAnsi" w:eastAsiaTheme="minorEastAsia" w:hAnsiTheme="minorHAnsi" w:cstheme="minorBidi"/>
          <w:noProof/>
        </w:rPr>
      </w:pPr>
      <w:r>
        <w:rPr>
          <w:noProof/>
        </w:rPr>
        <w:t>Authentication Services</w:t>
      </w:r>
      <w:r>
        <w:rPr>
          <w:noProof/>
        </w:rPr>
        <w:tab/>
      </w:r>
      <w:r>
        <w:rPr>
          <w:noProof/>
        </w:rPr>
        <w:fldChar w:fldCharType="begin"/>
      </w:r>
      <w:r>
        <w:rPr>
          <w:noProof/>
        </w:rPr>
        <w:instrText xml:space="preserve"> PAGEREF _Toc529964987 \h </w:instrText>
      </w:r>
      <w:r>
        <w:rPr>
          <w:noProof/>
        </w:rPr>
      </w:r>
      <w:r>
        <w:rPr>
          <w:noProof/>
        </w:rPr>
        <w:fldChar w:fldCharType="separate"/>
      </w:r>
      <w:r>
        <w:rPr>
          <w:noProof/>
        </w:rPr>
        <w:t>N-1</w:t>
      </w:r>
      <w:r>
        <w:rPr>
          <w:noProof/>
        </w:rPr>
        <w:fldChar w:fldCharType="end"/>
      </w:r>
    </w:p>
    <w:p w14:paraId="00BC0CD4" w14:textId="7A1E3903" w:rsidR="003E690C" w:rsidRDefault="003E690C">
      <w:pPr>
        <w:pStyle w:val="TableofFigures"/>
        <w:rPr>
          <w:rFonts w:asciiTheme="minorHAnsi" w:eastAsiaTheme="minorEastAsia" w:hAnsiTheme="minorHAnsi" w:cstheme="minorBidi"/>
          <w:noProof/>
        </w:rPr>
      </w:pPr>
      <w:r>
        <w:rPr>
          <w:noProof/>
        </w:rPr>
        <w:t>VA AD Service, AWS IAM, and CA-SiteMinder</w:t>
      </w:r>
      <w:r>
        <w:rPr>
          <w:noProof/>
        </w:rPr>
        <w:tab/>
      </w:r>
      <w:r>
        <w:rPr>
          <w:noProof/>
        </w:rPr>
        <w:fldChar w:fldCharType="begin"/>
      </w:r>
      <w:r>
        <w:rPr>
          <w:noProof/>
        </w:rPr>
        <w:instrText xml:space="preserve"> PAGEREF _Toc529964988 \h </w:instrText>
      </w:r>
      <w:r>
        <w:rPr>
          <w:noProof/>
        </w:rPr>
      </w:r>
      <w:r>
        <w:rPr>
          <w:noProof/>
        </w:rPr>
        <w:fldChar w:fldCharType="separate"/>
      </w:r>
      <w:r>
        <w:rPr>
          <w:noProof/>
        </w:rPr>
        <w:t>N-1</w:t>
      </w:r>
      <w:r>
        <w:rPr>
          <w:noProof/>
        </w:rPr>
        <w:fldChar w:fldCharType="end"/>
      </w:r>
    </w:p>
    <w:p w14:paraId="4944C189" w14:textId="66596D27" w:rsidR="003E690C" w:rsidRDefault="003E690C">
      <w:pPr>
        <w:pStyle w:val="TableofFigures"/>
        <w:rPr>
          <w:rFonts w:asciiTheme="minorHAnsi" w:eastAsiaTheme="minorEastAsia" w:hAnsiTheme="minorHAnsi" w:cstheme="minorBidi"/>
          <w:noProof/>
        </w:rPr>
      </w:pPr>
      <w:r>
        <w:rPr>
          <w:noProof/>
        </w:rPr>
        <w:t>Auditing Service</w:t>
      </w:r>
      <w:r>
        <w:rPr>
          <w:noProof/>
        </w:rPr>
        <w:tab/>
      </w:r>
      <w:r>
        <w:rPr>
          <w:noProof/>
        </w:rPr>
        <w:fldChar w:fldCharType="begin"/>
      </w:r>
      <w:r>
        <w:rPr>
          <w:noProof/>
        </w:rPr>
        <w:instrText xml:space="preserve"> PAGEREF _Toc529964989 \h </w:instrText>
      </w:r>
      <w:r>
        <w:rPr>
          <w:noProof/>
        </w:rPr>
      </w:r>
      <w:r>
        <w:rPr>
          <w:noProof/>
        </w:rPr>
        <w:fldChar w:fldCharType="separate"/>
      </w:r>
      <w:r>
        <w:rPr>
          <w:noProof/>
        </w:rPr>
        <w:t>N-1</w:t>
      </w:r>
      <w:r>
        <w:rPr>
          <w:noProof/>
        </w:rPr>
        <w:fldChar w:fldCharType="end"/>
      </w:r>
    </w:p>
    <w:p w14:paraId="6DC1782A" w14:textId="0D8EF5E0" w:rsidR="003E690C" w:rsidRDefault="003E690C">
      <w:pPr>
        <w:pStyle w:val="TableofFigures"/>
        <w:rPr>
          <w:rFonts w:asciiTheme="minorHAnsi" w:eastAsiaTheme="minorEastAsia" w:hAnsiTheme="minorHAnsi" w:cstheme="minorBidi"/>
          <w:noProof/>
        </w:rPr>
      </w:pPr>
      <w:r>
        <w:rPr>
          <w:noProof/>
        </w:rPr>
        <w:t>Splunk, AWS CloudWatch, AWS CloudTrail</w:t>
      </w:r>
      <w:r>
        <w:rPr>
          <w:noProof/>
        </w:rPr>
        <w:tab/>
      </w:r>
      <w:r>
        <w:rPr>
          <w:noProof/>
        </w:rPr>
        <w:fldChar w:fldCharType="begin"/>
      </w:r>
      <w:r>
        <w:rPr>
          <w:noProof/>
        </w:rPr>
        <w:instrText xml:space="preserve"> PAGEREF _Toc529964990 \h </w:instrText>
      </w:r>
      <w:r>
        <w:rPr>
          <w:noProof/>
        </w:rPr>
      </w:r>
      <w:r>
        <w:rPr>
          <w:noProof/>
        </w:rPr>
        <w:fldChar w:fldCharType="separate"/>
      </w:r>
      <w:r>
        <w:rPr>
          <w:noProof/>
        </w:rPr>
        <w:t>N-1</w:t>
      </w:r>
      <w:r>
        <w:rPr>
          <w:noProof/>
        </w:rPr>
        <w:fldChar w:fldCharType="end"/>
      </w:r>
    </w:p>
    <w:p w14:paraId="322BCEEE" w14:textId="0F8CA61D" w:rsidR="003E690C" w:rsidRDefault="003E690C">
      <w:pPr>
        <w:pStyle w:val="TableofFigures"/>
        <w:rPr>
          <w:rFonts w:asciiTheme="minorHAnsi" w:eastAsiaTheme="minorEastAsia" w:hAnsiTheme="minorHAnsi" w:cstheme="minorBidi"/>
          <w:noProof/>
        </w:rPr>
      </w:pPr>
      <w:r>
        <w:rPr>
          <w:noProof/>
        </w:rPr>
        <w:t>Monitoring Service</w:t>
      </w:r>
      <w:r>
        <w:rPr>
          <w:noProof/>
        </w:rPr>
        <w:tab/>
      </w:r>
      <w:r>
        <w:rPr>
          <w:noProof/>
        </w:rPr>
        <w:fldChar w:fldCharType="begin"/>
      </w:r>
      <w:r>
        <w:rPr>
          <w:noProof/>
        </w:rPr>
        <w:instrText xml:space="preserve"> PAGEREF _Toc529964991 \h </w:instrText>
      </w:r>
      <w:r>
        <w:rPr>
          <w:noProof/>
        </w:rPr>
      </w:r>
      <w:r>
        <w:rPr>
          <w:noProof/>
        </w:rPr>
        <w:fldChar w:fldCharType="separate"/>
      </w:r>
      <w:r>
        <w:rPr>
          <w:noProof/>
        </w:rPr>
        <w:t>N-1</w:t>
      </w:r>
      <w:r>
        <w:rPr>
          <w:noProof/>
        </w:rPr>
        <w:fldChar w:fldCharType="end"/>
      </w:r>
    </w:p>
    <w:p w14:paraId="55AE5B0C" w14:textId="66074E7E" w:rsidR="003E690C" w:rsidRDefault="003E690C">
      <w:pPr>
        <w:pStyle w:val="TableofFigures"/>
        <w:rPr>
          <w:rFonts w:asciiTheme="minorHAnsi" w:eastAsiaTheme="minorEastAsia" w:hAnsiTheme="minorHAnsi" w:cstheme="minorBidi"/>
          <w:noProof/>
        </w:rPr>
      </w:pPr>
      <w:r>
        <w:rPr>
          <w:noProof/>
        </w:rPr>
        <w:lastRenderedPageBreak/>
        <w:t>Splunk, Nessus, AWS CloudWatch</w:t>
      </w:r>
      <w:r>
        <w:rPr>
          <w:noProof/>
        </w:rPr>
        <w:tab/>
      </w:r>
      <w:r>
        <w:rPr>
          <w:noProof/>
        </w:rPr>
        <w:fldChar w:fldCharType="begin"/>
      </w:r>
      <w:r>
        <w:rPr>
          <w:noProof/>
        </w:rPr>
        <w:instrText xml:space="preserve"> PAGEREF _Toc529964992 \h </w:instrText>
      </w:r>
      <w:r>
        <w:rPr>
          <w:noProof/>
        </w:rPr>
      </w:r>
      <w:r>
        <w:rPr>
          <w:noProof/>
        </w:rPr>
        <w:fldChar w:fldCharType="separate"/>
      </w:r>
      <w:r>
        <w:rPr>
          <w:noProof/>
        </w:rPr>
        <w:t>N-1</w:t>
      </w:r>
      <w:r>
        <w:rPr>
          <w:noProof/>
        </w:rPr>
        <w:fldChar w:fldCharType="end"/>
      </w:r>
    </w:p>
    <w:p w14:paraId="1CE7CC5B" w14:textId="60084C6E" w:rsidR="003E690C" w:rsidRDefault="003E690C">
      <w:pPr>
        <w:pStyle w:val="TableofFigures"/>
        <w:rPr>
          <w:rFonts w:asciiTheme="minorHAnsi" w:eastAsiaTheme="minorEastAsia" w:hAnsiTheme="minorHAnsi" w:cstheme="minorBidi"/>
          <w:noProof/>
        </w:rPr>
      </w:pPr>
      <w:r>
        <w:rPr>
          <w:noProof/>
        </w:rPr>
        <w:t>Vulnerability Scanning Service</w:t>
      </w:r>
      <w:r>
        <w:rPr>
          <w:noProof/>
        </w:rPr>
        <w:tab/>
      </w:r>
      <w:r>
        <w:rPr>
          <w:noProof/>
        </w:rPr>
        <w:fldChar w:fldCharType="begin"/>
      </w:r>
      <w:r>
        <w:rPr>
          <w:noProof/>
        </w:rPr>
        <w:instrText xml:space="preserve"> PAGEREF _Toc529964993 \h </w:instrText>
      </w:r>
      <w:r>
        <w:rPr>
          <w:noProof/>
        </w:rPr>
      </w:r>
      <w:r>
        <w:rPr>
          <w:noProof/>
        </w:rPr>
        <w:fldChar w:fldCharType="separate"/>
      </w:r>
      <w:r>
        <w:rPr>
          <w:noProof/>
        </w:rPr>
        <w:t>N-1</w:t>
      </w:r>
      <w:r>
        <w:rPr>
          <w:noProof/>
        </w:rPr>
        <w:fldChar w:fldCharType="end"/>
      </w:r>
    </w:p>
    <w:p w14:paraId="03976F3E" w14:textId="6606E632" w:rsidR="003E690C" w:rsidRDefault="003E690C">
      <w:pPr>
        <w:pStyle w:val="TableofFigures"/>
        <w:rPr>
          <w:rFonts w:asciiTheme="minorHAnsi" w:eastAsiaTheme="minorEastAsia" w:hAnsiTheme="minorHAnsi" w:cstheme="minorBidi"/>
          <w:noProof/>
        </w:rPr>
      </w:pPr>
      <w:r>
        <w:rPr>
          <w:noProof/>
        </w:rPr>
        <w:t>Fortify), and Nessus</w:t>
      </w:r>
      <w:r>
        <w:rPr>
          <w:noProof/>
        </w:rPr>
        <w:tab/>
      </w:r>
      <w:r>
        <w:rPr>
          <w:noProof/>
        </w:rPr>
        <w:fldChar w:fldCharType="begin"/>
      </w:r>
      <w:r>
        <w:rPr>
          <w:noProof/>
        </w:rPr>
        <w:instrText xml:space="preserve"> PAGEREF _Toc529964994 \h </w:instrText>
      </w:r>
      <w:r>
        <w:rPr>
          <w:noProof/>
        </w:rPr>
      </w:r>
      <w:r>
        <w:rPr>
          <w:noProof/>
        </w:rPr>
        <w:fldChar w:fldCharType="separate"/>
      </w:r>
      <w:r>
        <w:rPr>
          <w:noProof/>
        </w:rPr>
        <w:t>N-1</w:t>
      </w:r>
      <w:r>
        <w:rPr>
          <w:noProof/>
        </w:rPr>
        <w:fldChar w:fldCharType="end"/>
      </w:r>
    </w:p>
    <w:p w14:paraId="63934921" w14:textId="6C8BBB69" w:rsidR="003E690C" w:rsidRDefault="003E690C">
      <w:pPr>
        <w:pStyle w:val="TableofFigures"/>
        <w:rPr>
          <w:rFonts w:asciiTheme="minorHAnsi" w:eastAsiaTheme="minorEastAsia" w:hAnsiTheme="minorHAnsi" w:cstheme="minorBidi"/>
          <w:noProof/>
        </w:rPr>
      </w:pPr>
      <w:r>
        <w:rPr>
          <w:noProof/>
        </w:rPr>
        <w:t>JumpBox Service</w:t>
      </w:r>
      <w:r>
        <w:rPr>
          <w:noProof/>
        </w:rPr>
        <w:tab/>
      </w:r>
      <w:r>
        <w:rPr>
          <w:noProof/>
        </w:rPr>
        <w:fldChar w:fldCharType="begin"/>
      </w:r>
      <w:r>
        <w:rPr>
          <w:noProof/>
        </w:rPr>
        <w:instrText xml:space="preserve"> PAGEREF _Toc529964995 \h </w:instrText>
      </w:r>
      <w:r>
        <w:rPr>
          <w:noProof/>
        </w:rPr>
      </w:r>
      <w:r>
        <w:rPr>
          <w:noProof/>
        </w:rPr>
        <w:fldChar w:fldCharType="separate"/>
      </w:r>
      <w:r>
        <w:rPr>
          <w:noProof/>
        </w:rPr>
        <w:t>N-1</w:t>
      </w:r>
      <w:r>
        <w:rPr>
          <w:noProof/>
        </w:rPr>
        <w:fldChar w:fldCharType="end"/>
      </w:r>
    </w:p>
    <w:p w14:paraId="24696C41" w14:textId="14392B71" w:rsidR="003E690C" w:rsidRDefault="003E690C">
      <w:pPr>
        <w:pStyle w:val="TableofFigures"/>
        <w:rPr>
          <w:rFonts w:asciiTheme="minorHAnsi" w:eastAsiaTheme="minorEastAsia" w:hAnsiTheme="minorHAnsi" w:cstheme="minorBidi"/>
          <w:noProof/>
        </w:rPr>
      </w:pPr>
      <w:r>
        <w:rPr>
          <w:noProof/>
        </w:rPr>
        <w:t>Linux and Windows servers</w:t>
      </w:r>
      <w:r>
        <w:rPr>
          <w:noProof/>
        </w:rPr>
        <w:tab/>
      </w:r>
      <w:r>
        <w:rPr>
          <w:noProof/>
        </w:rPr>
        <w:fldChar w:fldCharType="begin"/>
      </w:r>
      <w:r>
        <w:rPr>
          <w:noProof/>
        </w:rPr>
        <w:instrText xml:space="preserve"> PAGEREF _Toc529964996 \h </w:instrText>
      </w:r>
      <w:r>
        <w:rPr>
          <w:noProof/>
        </w:rPr>
      </w:r>
      <w:r>
        <w:rPr>
          <w:noProof/>
        </w:rPr>
        <w:fldChar w:fldCharType="separate"/>
      </w:r>
      <w:r>
        <w:rPr>
          <w:noProof/>
        </w:rPr>
        <w:t>N-1</w:t>
      </w:r>
      <w:r>
        <w:rPr>
          <w:noProof/>
        </w:rPr>
        <w:fldChar w:fldCharType="end"/>
      </w:r>
    </w:p>
    <w:p w14:paraId="7B6AB75A" w14:textId="34C9595A" w:rsidR="003E690C" w:rsidRDefault="003E690C">
      <w:pPr>
        <w:pStyle w:val="TableofFigures"/>
        <w:rPr>
          <w:rFonts w:asciiTheme="minorHAnsi" w:eastAsiaTheme="minorEastAsia" w:hAnsiTheme="minorHAnsi" w:cstheme="minorBidi"/>
          <w:noProof/>
        </w:rPr>
      </w:pPr>
      <w:r>
        <w:rPr>
          <w:noProof/>
        </w:rPr>
        <w:t>Table 18: Critical Business Process Mapping / IS Services</w:t>
      </w:r>
      <w:r>
        <w:rPr>
          <w:noProof/>
        </w:rPr>
        <w:tab/>
      </w:r>
      <w:r>
        <w:rPr>
          <w:noProof/>
        </w:rPr>
        <w:fldChar w:fldCharType="begin"/>
      </w:r>
      <w:r>
        <w:rPr>
          <w:noProof/>
        </w:rPr>
        <w:instrText xml:space="preserve"> PAGEREF _Toc529964997 \h </w:instrText>
      </w:r>
      <w:r>
        <w:rPr>
          <w:noProof/>
        </w:rPr>
      </w:r>
      <w:r>
        <w:rPr>
          <w:noProof/>
        </w:rPr>
        <w:fldChar w:fldCharType="separate"/>
      </w:r>
      <w:r>
        <w:rPr>
          <w:noProof/>
        </w:rPr>
        <w:t>N-1</w:t>
      </w:r>
      <w:r>
        <w:rPr>
          <w:noProof/>
        </w:rPr>
        <w:fldChar w:fldCharType="end"/>
      </w:r>
    </w:p>
    <w:p w14:paraId="4808EB4F" w14:textId="194853BA" w:rsidR="003E690C" w:rsidRDefault="003E690C">
      <w:pPr>
        <w:pStyle w:val="TableofFigures"/>
        <w:rPr>
          <w:rFonts w:asciiTheme="minorHAnsi" w:eastAsiaTheme="minorEastAsia" w:hAnsiTheme="minorHAnsi" w:cstheme="minorBidi"/>
          <w:noProof/>
        </w:rPr>
      </w:pPr>
      <w:r>
        <w:rPr>
          <w:noProof/>
        </w:rPr>
        <w:t>Table 19: Service / Business Line Maximum Tolerable Downtime (MTD)</w:t>
      </w:r>
      <w:r>
        <w:rPr>
          <w:noProof/>
        </w:rPr>
        <w:tab/>
      </w:r>
      <w:r>
        <w:rPr>
          <w:noProof/>
        </w:rPr>
        <w:fldChar w:fldCharType="begin"/>
      </w:r>
      <w:r>
        <w:rPr>
          <w:noProof/>
        </w:rPr>
        <w:instrText xml:space="preserve"> PAGEREF _Toc529964998 \h </w:instrText>
      </w:r>
      <w:r>
        <w:rPr>
          <w:noProof/>
        </w:rPr>
      </w:r>
      <w:r>
        <w:rPr>
          <w:noProof/>
        </w:rPr>
        <w:fldChar w:fldCharType="separate"/>
      </w:r>
      <w:r>
        <w:rPr>
          <w:noProof/>
        </w:rPr>
        <w:t>N-2</w:t>
      </w:r>
      <w:r>
        <w:rPr>
          <w:noProof/>
        </w:rPr>
        <w:fldChar w:fldCharType="end"/>
      </w:r>
    </w:p>
    <w:p w14:paraId="19381A08" w14:textId="732B3FBD" w:rsidR="003E690C" w:rsidRDefault="003E690C">
      <w:pPr>
        <w:pStyle w:val="TableofFigures"/>
        <w:rPr>
          <w:rFonts w:asciiTheme="minorHAnsi" w:eastAsiaTheme="minorEastAsia" w:hAnsiTheme="minorHAnsi" w:cstheme="minorBidi"/>
          <w:noProof/>
        </w:rPr>
      </w:pPr>
      <w:r>
        <w:rPr>
          <w:noProof/>
        </w:rPr>
        <w:t>Table 20: IS Service Recovery Time Objective (RTO)</w:t>
      </w:r>
      <w:r>
        <w:rPr>
          <w:noProof/>
        </w:rPr>
        <w:tab/>
      </w:r>
      <w:r>
        <w:rPr>
          <w:noProof/>
        </w:rPr>
        <w:fldChar w:fldCharType="begin"/>
      </w:r>
      <w:r>
        <w:rPr>
          <w:noProof/>
        </w:rPr>
        <w:instrText xml:space="preserve"> PAGEREF _Toc529964999 \h </w:instrText>
      </w:r>
      <w:r>
        <w:rPr>
          <w:noProof/>
        </w:rPr>
      </w:r>
      <w:r>
        <w:rPr>
          <w:noProof/>
        </w:rPr>
        <w:fldChar w:fldCharType="separate"/>
      </w:r>
      <w:r>
        <w:rPr>
          <w:noProof/>
        </w:rPr>
        <w:t>N-2</w:t>
      </w:r>
      <w:r>
        <w:rPr>
          <w:noProof/>
        </w:rPr>
        <w:fldChar w:fldCharType="end"/>
      </w:r>
    </w:p>
    <w:p w14:paraId="184B60B4" w14:textId="51AA2486" w:rsidR="003E690C" w:rsidRDefault="003E690C">
      <w:pPr>
        <w:pStyle w:val="TableofFigures"/>
        <w:rPr>
          <w:rFonts w:asciiTheme="minorHAnsi" w:eastAsiaTheme="minorEastAsia" w:hAnsiTheme="minorHAnsi" w:cstheme="minorBidi"/>
          <w:noProof/>
        </w:rPr>
      </w:pPr>
      <w:r>
        <w:rPr>
          <w:noProof/>
        </w:rPr>
        <w:t>Table 21:  Service / Business Line MTD / RTO Gap Analysis</w:t>
      </w:r>
      <w:r>
        <w:rPr>
          <w:noProof/>
        </w:rPr>
        <w:tab/>
      </w:r>
      <w:r>
        <w:rPr>
          <w:noProof/>
        </w:rPr>
        <w:fldChar w:fldCharType="begin"/>
      </w:r>
      <w:r>
        <w:rPr>
          <w:noProof/>
        </w:rPr>
        <w:instrText xml:space="preserve"> PAGEREF _Toc529965000 \h </w:instrText>
      </w:r>
      <w:r>
        <w:rPr>
          <w:noProof/>
        </w:rPr>
      </w:r>
      <w:r>
        <w:rPr>
          <w:noProof/>
        </w:rPr>
        <w:fldChar w:fldCharType="separate"/>
      </w:r>
      <w:r>
        <w:rPr>
          <w:noProof/>
        </w:rPr>
        <w:t>N-2</w:t>
      </w:r>
      <w:r>
        <w:rPr>
          <w:noProof/>
        </w:rPr>
        <w:fldChar w:fldCharType="end"/>
      </w:r>
    </w:p>
    <w:p w14:paraId="1EC98AEC" w14:textId="2D2B7BBF" w:rsidR="003E690C" w:rsidRDefault="003E690C">
      <w:pPr>
        <w:pStyle w:val="TableofFigures"/>
        <w:rPr>
          <w:rFonts w:asciiTheme="minorHAnsi" w:eastAsiaTheme="minorEastAsia" w:hAnsiTheme="minorHAnsi" w:cstheme="minorBidi"/>
          <w:noProof/>
        </w:rPr>
      </w:pPr>
      <w:r>
        <w:rPr>
          <w:noProof/>
        </w:rPr>
        <w:t>Table 22: Acronym List</w:t>
      </w:r>
      <w:r>
        <w:rPr>
          <w:noProof/>
        </w:rPr>
        <w:tab/>
      </w:r>
      <w:r>
        <w:rPr>
          <w:noProof/>
        </w:rPr>
        <w:fldChar w:fldCharType="begin"/>
      </w:r>
      <w:r>
        <w:rPr>
          <w:noProof/>
        </w:rPr>
        <w:instrText xml:space="preserve"> PAGEREF _Toc529965001 \h </w:instrText>
      </w:r>
      <w:r>
        <w:rPr>
          <w:noProof/>
        </w:rPr>
      </w:r>
      <w:r>
        <w:rPr>
          <w:noProof/>
        </w:rPr>
        <w:fldChar w:fldCharType="separate"/>
      </w:r>
      <w:r>
        <w:rPr>
          <w:noProof/>
        </w:rPr>
        <w:t>P-2</w:t>
      </w:r>
      <w:r>
        <w:rPr>
          <w:noProof/>
        </w:rPr>
        <w:fldChar w:fldCharType="end"/>
      </w:r>
    </w:p>
    <w:p w14:paraId="34ACDC4F" w14:textId="09ADAB71" w:rsidR="00EE5943" w:rsidRDefault="0054347C" w:rsidP="00F633CD">
      <w:pPr>
        <w:pStyle w:val="TOCHeading10"/>
        <w:ind w:left="0"/>
      </w:pPr>
      <w:r>
        <w:fldChar w:fldCharType="end"/>
      </w:r>
    </w:p>
    <w:p w14:paraId="34ACDC50" w14:textId="77777777" w:rsidR="00EE5943" w:rsidRDefault="00EE5943">
      <w:pPr>
        <w:rPr>
          <w:rFonts w:ascii="Georgia" w:hAnsi="Georgia"/>
          <w:color w:val="003F72"/>
          <w:sz w:val="35"/>
          <w:szCs w:val="35"/>
        </w:rPr>
      </w:pPr>
    </w:p>
    <w:p w14:paraId="34ACDC51" w14:textId="09964C1A" w:rsidR="00F633CD" w:rsidRDefault="00F633CD" w:rsidP="00F633CD">
      <w:pPr>
        <w:pStyle w:val="TOCHeading10"/>
        <w:ind w:left="0"/>
        <w:rPr>
          <w:rFonts w:eastAsia="MS ????"/>
        </w:rPr>
      </w:pPr>
    </w:p>
    <w:p w14:paraId="65F2246F" w14:textId="770E9351" w:rsidR="00B278E9" w:rsidRDefault="00B278E9" w:rsidP="00F633CD">
      <w:pPr>
        <w:pStyle w:val="TOCHeading10"/>
        <w:ind w:left="0"/>
        <w:rPr>
          <w:rFonts w:eastAsia="MS ????"/>
        </w:rPr>
      </w:pPr>
    </w:p>
    <w:p w14:paraId="05368670" w14:textId="61950421" w:rsidR="00B278E9" w:rsidRDefault="00B278E9" w:rsidP="00F633CD">
      <w:pPr>
        <w:pStyle w:val="TOCHeading10"/>
        <w:ind w:left="0"/>
        <w:rPr>
          <w:rFonts w:eastAsia="MS ????"/>
        </w:rPr>
      </w:pPr>
    </w:p>
    <w:p w14:paraId="2CCC62F8" w14:textId="56AAA705" w:rsidR="00B278E9" w:rsidRDefault="00B278E9" w:rsidP="00F633CD">
      <w:pPr>
        <w:pStyle w:val="TOCHeading10"/>
        <w:ind w:left="0"/>
        <w:rPr>
          <w:rFonts w:eastAsia="MS ????"/>
        </w:rPr>
      </w:pPr>
    </w:p>
    <w:p w14:paraId="6BD65B35" w14:textId="2A9F039E" w:rsidR="00B278E9" w:rsidRDefault="00B278E9" w:rsidP="00F633CD">
      <w:pPr>
        <w:pStyle w:val="TOCHeading10"/>
        <w:ind w:left="0"/>
        <w:rPr>
          <w:rFonts w:eastAsia="MS ????"/>
        </w:rPr>
      </w:pPr>
    </w:p>
    <w:p w14:paraId="315A9EB0" w14:textId="5AF65194" w:rsidR="00B278E9" w:rsidRDefault="00B278E9" w:rsidP="00F633CD">
      <w:pPr>
        <w:pStyle w:val="TOCHeading10"/>
        <w:ind w:left="0"/>
        <w:rPr>
          <w:rFonts w:eastAsia="MS ????"/>
        </w:rPr>
      </w:pPr>
    </w:p>
    <w:p w14:paraId="36A4858A" w14:textId="58108913" w:rsidR="00B278E9" w:rsidRDefault="00B278E9" w:rsidP="00F633CD">
      <w:pPr>
        <w:pStyle w:val="TOCHeading10"/>
        <w:ind w:left="0"/>
        <w:rPr>
          <w:rFonts w:eastAsia="MS ????"/>
        </w:rPr>
      </w:pPr>
    </w:p>
    <w:p w14:paraId="0D677B91" w14:textId="77777777" w:rsidR="00B278E9" w:rsidRDefault="00B278E9" w:rsidP="00F633CD">
      <w:pPr>
        <w:pStyle w:val="TOCHeading10"/>
        <w:ind w:left="0"/>
        <w:rPr>
          <w:rFonts w:eastAsia="MS ????"/>
        </w:rPr>
      </w:pPr>
    </w:p>
    <w:p w14:paraId="34ACDC52" w14:textId="433C5112" w:rsidR="006F5C3A" w:rsidRDefault="00B34CC2" w:rsidP="00E14EBC">
      <w:pPr>
        <w:pStyle w:val="Heading1"/>
      </w:pPr>
      <w:bookmarkStart w:id="2" w:name="_Toc529964907"/>
      <w:r>
        <w:t xml:space="preserve">                            </w:t>
      </w:r>
      <w:r w:rsidR="00F633CD">
        <w:t>Actual Emergency Instruction Page</w:t>
      </w:r>
      <w:bookmarkEnd w:id="2"/>
    </w:p>
    <w:p w14:paraId="34ACDC53" w14:textId="77777777" w:rsidR="004B4B1E" w:rsidRDefault="004B4B1E" w:rsidP="004B4B1E">
      <w:pPr>
        <w:pStyle w:val="BodyCopy"/>
      </w:pPr>
    </w:p>
    <w:p w14:paraId="34ACDC58" w14:textId="249CECBD" w:rsidR="004B4B1E" w:rsidRDefault="004B4B1E" w:rsidP="004B4B1E">
      <w:pPr>
        <w:pStyle w:val="BodyCopy"/>
      </w:pPr>
    </w:p>
    <w:p w14:paraId="34ACDC59" w14:textId="77777777" w:rsidR="004B4B1E" w:rsidRDefault="004B4B1E" w:rsidP="004B4B1E">
      <w:pPr>
        <w:pStyle w:val="BodyCopy"/>
      </w:pPr>
    </w:p>
    <w:p w14:paraId="34ACDC5A" w14:textId="77777777" w:rsidR="004B4B1E" w:rsidRPr="004B4B1E" w:rsidRDefault="004B4B1E" w:rsidP="004B4B1E">
      <w:pPr>
        <w:pStyle w:val="BodyCopy"/>
      </w:pPr>
    </w:p>
    <w:p w14:paraId="34ACDC5B" w14:textId="77777777" w:rsidR="009E1D13" w:rsidRDefault="00072531" w:rsidP="004F6C80">
      <w:pPr>
        <w:pStyle w:val="TableofFigures"/>
        <w:ind w:left="0"/>
        <w:jc w:val="center"/>
        <w:rPr>
          <w:rFonts w:ascii="Georgia" w:eastAsia="MS ????" w:hAnsi="Georgia" w:cs="Georgia"/>
          <w:color w:val="0000CC"/>
          <w:sz w:val="28"/>
          <w:szCs w:val="28"/>
        </w:rPr>
      </w:pPr>
      <w:r>
        <w:rPr>
          <w:noProof/>
        </w:rPr>
        <mc:AlternateContent>
          <mc:Choice Requires="wps">
            <w:drawing>
              <wp:inline distT="0" distB="0" distL="0" distR="0" wp14:anchorId="34ACE0C9" wp14:editId="34ACE0CA">
                <wp:extent cx="3849624" cy="932688"/>
                <wp:effectExtent l="19050" t="19050" r="17780" b="2032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9624" cy="932688"/>
                        </a:xfrm>
                        <a:prstGeom prst="rect">
                          <a:avLst/>
                        </a:prstGeom>
                        <a:ln w="38100">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34ACE100" w14:textId="77777777" w:rsidR="002A039F" w:rsidRDefault="002A039F" w:rsidP="004F6C80">
                            <w:pPr>
                              <w:widowControl w:val="0"/>
                              <w:jc w:val="center"/>
                              <w:rPr>
                                <w:sz w:val="32"/>
                                <w:szCs w:val="32"/>
                              </w:rPr>
                            </w:pPr>
                            <w:r w:rsidRPr="001363C1">
                              <w:rPr>
                                <w:sz w:val="32"/>
                                <w:szCs w:val="32"/>
                              </w:rPr>
                              <w:t>In the event of an actual emergency,</w:t>
                            </w:r>
                          </w:p>
                          <w:p w14:paraId="34ACE101" w14:textId="77777777" w:rsidR="002A039F" w:rsidRPr="001363C1" w:rsidRDefault="002A039F" w:rsidP="004F6C80">
                            <w:pPr>
                              <w:widowControl w:val="0"/>
                              <w:jc w:val="center"/>
                              <w:rPr>
                                <w:sz w:val="32"/>
                                <w:szCs w:val="32"/>
                              </w:rPr>
                            </w:pPr>
                            <w:r>
                              <w:rPr>
                                <w:sz w:val="32"/>
                                <w:szCs w:val="32"/>
                              </w:rPr>
                              <w:t>G</w:t>
                            </w:r>
                            <w:r w:rsidRPr="001363C1">
                              <w:rPr>
                                <w:sz w:val="32"/>
                                <w:szCs w:val="32"/>
                              </w:rPr>
                              <w:t xml:space="preserve">o directly to: </w:t>
                            </w:r>
                          </w:p>
                          <w:p w14:paraId="34ACE102" w14:textId="77777777" w:rsidR="002A039F" w:rsidRPr="00E505E2" w:rsidRDefault="002A039F" w:rsidP="004F6C80">
                            <w:pPr>
                              <w:jc w:val="center"/>
                              <w:rPr>
                                <w:b/>
                                <w:sz w:val="32"/>
                                <w:szCs w:val="32"/>
                              </w:rPr>
                            </w:pPr>
                            <w:r w:rsidRPr="001363C1">
                              <w:rPr>
                                <w:b/>
                                <w:sz w:val="32"/>
                                <w:szCs w:val="32"/>
                              </w:rPr>
                              <w:t xml:space="preserve">SECTION </w:t>
                            </w:r>
                            <w:r w:rsidRPr="00193969">
                              <w:rPr>
                                <w:b/>
                                <w:sz w:val="32"/>
                                <w:szCs w:val="32"/>
                              </w:rPr>
                              <w:t>3:</w:t>
                            </w:r>
                            <w:r>
                              <w:rPr>
                                <w:b/>
                                <w:sz w:val="32"/>
                                <w:szCs w:val="32"/>
                              </w:rPr>
                              <w:t xml:space="preserve"> Activation and Notification</w:t>
                            </w:r>
                          </w:p>
                        </w:txbxContent>
                      </wps:txbx>
                      <wps:bodyPr rot="0" vert="horz" wrap="square" lIns="91440" tIns="45720" rIns="91440" bIns="45720" anchor="ctr" anchorCtr="0">
                        <a:noAutofit/>
                      </wps:bodyPr>
                    </wps:wsp>
                  </a:graphicData>
                </a:graphic>
              </wp:inline>
            </w:drawing>
          </mc:Choice>
          <mc:Fallback>
            <w:pict>
              <v:shapetype w14:anchorId="34ACE0C9" id="_x0000_t202" coordsize="21600,21600" o:spt="202" path="m,l,21600r21600,l21600,xe">
                <v:stroke joinstyle="miter"/>
                <v:path gradientshapeok="t" o:connecttype="rect"/>
              </v:shapetype>
              <v:shape id="Text Box 2" o:spid="_x0000_s1026" type="#_x0000_t202" style="width:303.1pt;height:7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" fillcolor="white [3201]" strokecolor="red" strokeweight="3pt">
                <v:textbox>
                  <w:txbxContent>
                    <w:p w14:paraId="34ACE100" w14:textId="77777777" w:rsidR="002A039F" w:rsidRDefault="002A039F" w:rsidP="004F6C80">
                      <w:pPr>
                        <w:widowControl w:val="0"/>
                        <w:jc w:val="center"/>
                        <w:rPr>
                          <w:sz w:val="32"/>
                          <w:szCs w:val="32"/>
                        </w:rPr>
                      </w:pPr>
                      <w:r w:rsidRPr="001363C1">
                        <w:rPr>
                          <w:sz w:val="32"/>
                          <w:szCs w:val="32"/>
                        </w:rPr>
                        <w:t>In the event of an actual emergency,</w:t>
                      </w:r>
                    </w:p>
                    <w:p w14:paraId="34ACE101" w14:textId="77777777" w:rsidR="002A039F" w:rsidRPr="001363C1" w:rsidRDefault="002A039F" w:rsidP="004F6C80">
                      <w:pPr>
                        <w:widowControl w:val="0"/>
                        <w:jc w:val="center"/>
                        <w:rPr>
                          <w:sz w:val="32"/>
                          <w:szCs w:val="32"/>
                        </w:rPr>
                      </w:pPr>
                      <w:r>
                        <w:rPr>
                          <w:sz w:val="32"/>
                          <w:szCs w:val="32"/>
                        </w:rPr>
                        <w:t>G</w:t>
                      </w:r>
                      <w:r w:rsidRPr="001363C1">
                        <w:rPr>
                          <w:sz w:val="32"/>
                          <w:szCs w:val="32"/>
                        </w:rPr>
                        <w:t xml:space="preserve">o directly to: </w:t>
                      </w:r>
                    </w:p>
                    <w:p w14:paraId="34ACE102" w14:textId="77777777" w:rsidR="002A039F" w:rsidRPr="00E505E2" w:rsidRDefault="002A039F" w:rsidP="004F6C80">
                      <w:pPr>
                        <w:jc w:val="center"/>
                        <w:rPr>
                          <w:b/>
                          <w:sz w:val="32"/>
                          <w:szCs w:val="32"/>
                        </w:rPr>
                      </w:pPr>
                      <w:r w:rsidRPr="001363C1">
                        <w:rPr>
                          <w:b/>
                          <w:sz w:val="32"/>
                          <w:szCs w:val="32"/>
                        </w:rPr>
                        <w:t xml:space="preserve">SECTION </w:t>
                      </w:r>
                      <w:r w:rsidRPr="00193969">
                        <w:rPr>
                          <w:b/>
                          <w:sz w:val="32"/>
                          <w:szCs w:val="32"/>
                        </w:rPr>
                        <w:t>3:</w:t>
                      </w:r>
                      <w:r>
                        <w:rPr>
                          <w:b/>
                          <w:sz w:val="32"/>
                          <w:szCs w:val="32"/>
                        </w:rPr>
                        <w:t xml:space="preserve"> Activation and Notification</w:t>
                      </w:r>
                    </w:p>
                  </w:txbxContent>
                </v:textbox>
                <w10:anchorlock/>
              </v:shape>
            </w:pict>
          </mc:Fallback>
        </mc:AlternateContent>
      </w:r>
    </w:p>
    <w:p w14:paraId="34ACDC5C" w14:textId="77777777" w:rsidR="009E1D13" w:rsidRDefault="009E1D13" w:rsidP="00C347D4">
      <w:pPr>
        <w:pStyle w:val="BodyCopy"/>
      </w:pPr>
    </w:p>
    <w:p w14:paraId="34ACDC5E" w14:textId="5B8AB0EB" w:rsidR="00761498" w:rsidRPr="00761498" w:rsidRDefault="00887652" w:rsidP="00761498">
      <w:pPr>
        <w:pStyle w:val="BodyCopy"/>
        <w:sectPr w:rsidR="00761498" w:rsidRPr="00761498" w:rsidSect="000337D7">
          <w:headerReference w:type="first" r:id="rId16"/>
          <w:footerReference w:type="first" r:id="rId17"/>
          <w:pgSz w:w="12240" w:h="15840"/>
          <w:pgMar w:top="1080" w:right="1080" w:bottom="1080" w:left="1080" w:header="720" w:footer="720" w:gutter="0"/>
          <w:pgNumType w:start="1"/>
          <w:cols w:space="720"/>
          <w:docGrid w:linePitch="360"/>
        </w:sectPr>
      </w:pPr>
      <w:r>
        <w:rPr>
          <w:noProof/>
        </w:rPr>
        <mc:AlternateContent>
          <mc:Choice Requires="wps">
            <w:drawing>
              <wp:inline distT="0" distB="0" distL="0" distR="0" wp14:anchorId="72B20B2C" wp14:editId="33639517">
                <wp:extent cx="5829300" cy="1645920"/>
                <wp:effectExtent l="19050" t="19050" r="19050" b="1143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45920"/>
                        </a:xfrm>
                        <a:prstGeom prst="rect">
                          <a:avLst/>
                        </a:prstGeom>
                        <a:ln w="38100">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3010FD82" w14:textId="77777777" w:rsidR="002A039F" w:rsidRPr="00FF75E5" w:rsidRDefault="002A039F" w:rsidP="00887652">
                            <w:pPr>
                              <w:pStyle w:val="BodyCopy"/>
                              <w:rPr>
                                <w:color w:val="00B050"/>
                              </w:rPr>
                            </w:pPr>
                            <w:r w:rsidRPr="00FF75E5">
                              <w:rPr>
                                <w:color w:val="00B050"/>
                              </w:rPr>
                              <w:t>Entries in Green are instructions</w:t>
                            </w:r>
                          </w:p>
                          <w:p w14:paraId="16DA2365" w14:textId="77777777" w:rsidR="002A039F" w:rsidRPr="00FF75E5" w:rsidRDefault="002A039F" w:rsidP="00887652">
                            <w:pPr>
                              <w:widowControl w:val="0"/>
                              <w:rPr>
                                <w:color w:val="FF0000"/>
                              </w:rPr>
                            </w:pPr>
                            <w:r w:rsidRPr="00FF75E5">
                              <w:rPr>
                                <w:color w:val="FF0000"/>
                              </w:rPr>
                              <w:t>Entries in RED are to be completed</w:t>
                            </w:r>
                          </w:p>
                          <w:p w14:paraId="498C91E3" w14:textId="77777777" w:rsidR="002A039F" w:rsidRPr="00FF75E5" w:rsidRDefault="002A039F" w:rsidP="00887652">
                            <w:pPr>
                              <w:widowControl w:val="0"/>
                              <w:rPr>
                                <w:color w:val="FF0000"/>
                              </w:rPr>
                            </w:pPr>
                          </w:p>
                          <w:p w14:paraId="30C59426" w14:textId="77777777" w:rsidR="002A039F" w:rsidRPr="00FF75E5" w:rsidRDefault="002A039F" w:rsidP="00887652">
                            <w:pPr>
                              <w:widowControl w:val="0"/>
                            </w:pPr>
                            <w:r w:rsidRPr="00FF75E5">
                              <w:t>Entries in BLACK are not to be changed, they are boiler plate</w:t>
                            </w:r>
                          </w:p>
                          <w:p w14:paraId="26D131C0" w14:textId="77777777" w:rsidR="002A039F" w:rsidRPr="00FF75E5" w:rsidRDefault="002A039F" w:rsidP="00887652">
                            <w:pPr>
                              <w:widowControl w:val="0"/>
                            </w:pPr>
                          </w:p>
                          <w:p w14:paraId="426E5237" w14:textId="77A71E3D" w:rsidR="002A039F" w:rsidRDefault="002A039F" w:rsidP="00887652">
                            <w:pPr>
                              <w:widowControl w:val="0"/>
                              <w:rPr>
                                <w:color w:val="000000" w:themeColor="text1"/>
                              </w:rPr>
                            </w:pPr>
                            <w:r w:rsidRPr="00FF75E5">
                              <w:rPr>
                                <w:color w:val="FF0000"/>
                              </w:rPr>
                              <w:t xml:space="preserve">[Organization2] </w:t>
                            </w:r>
                            <w:r w:rsidRPr="00FF75E5">
                              <w:rPr>
                                <w:color w:val="000000" w:themeColor="text1"/>
                              </w:rPr>
                              <w:t>is the organization joining VAEC AZURE</w:t>
                            </w:r>
                          </w:p>
                          <w:p w14:paraId="613FF561" w14:textId="77777777" w:rsidR="002A039F" w:rsidRDefault="002A039F" w:rsidP="00887652">
                            <w:pPr>
                              <w:widowControl w:val="0"/>
                              <w:rPr>
                                <w:color w:val="000000" w:themeColor="text1"/>
                              </w:rPr>
                            </w:pPr>
                          </w:p>
                          <w:p w14:paraId="62DF4778" w14:textId="67425A56" w:rsidR="002A039F" w:rsidRPr="00FF75E5" w:rsidRDefault="002A039F" w:rsidP="00887652">
                            <w:pPr>
                              <w:widowControl w:val="0"/>
                              <w:rPr>
                                <w:color w:val="000000" w:themeColor="text1"/>
                              </w:rPr>
                            </w:pPr>
                            <w:r>
                              <w:rPr>
                                <w:color w:val="000000" w:themeColor="text1"/>
                              </w:rPr>
                              <w:t>All colored texts are to be removed</w:t>
                            </w:r>
                          </w:p>
                          <w:p w14:paraId="2907EDFB" w14:textId="77777777" w:rsidR="002A039F" w:rsidRPr="00FF75E5" w:rsidRDefault="002A039F" w:rsidP="00887652">
                            <w:pPr>
                              <w:widowControl w:val="0"/>
                              <w:rPr>
                                <w:color w:val="000000" w:themeColor="text1"/>
                              </w:rPr>
                            </w:pPr>
                          </w:p>
                        </w:txbxContent>
                      </wps:txbx>
                      <wps:bodyPr rot="0" vert="horz" wrap="square" lIns="91440" tIns="45720" rIns="91440" bIns="45720" anchor="ctr" anchorCtr="0">
                        <a:noAutofit/>
                      </wps:bodyPr>
                    </wps:wsp>
                  </a:graphicData>
                </a:graphic>
              </wp:inline>
            </w:drawing>
          </mc:Choice>
          <mc:Fallback>
            <w:pict>
              <v:shape w14:anchorId="72B20B2C" id="Text Box 4" o:spid="_x0000_s1027" type="#_x0000_t202" style="width:459pt;height:12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" fillcolor="white [3201]" strokecolor="red" strokeweight="3pt">
                <v:textbox>
                  <w:txbxContent>
                    <w:p w14:paraId="3010FD82" w14:textId="77777777" w:rsidR="002A039F" w:rsidRPr="00FF75E5" w:rsidRDefault="002A039F" w:rsidP="00887652">
                      <w:pPr>
                        <w:pStyle w:val="BodyCopy"/>
                        <w:rPr>
                          <w:color w:val="00B050"/>
                        </w:rPr>
                      </w:pPr>
                      <w:r w:rsidRPr="00FF75E5">
                        <w:rPr>
                          <w:color w:val="00B050"/>
                        </w:rPr>
                        <w:t>Entries in Green are instructions</w:t>
                      </w:r>
                    </w:p>
                    <w:p w14:paraId="16DA2365" w14:textId="77777777" w:rsidR="002A039F" w:rsidRPr="00FF75E5" w:rsidRDefault="002A039F" w:rsidP="00887652">
                      <w:pPr>
                        <w:widowControl w:val="0"/>
                        <w:rPr>
                          <w:color w:val="FF0000"/>
                        </w:rPr>
                      </w:pPr>
                      <w:r w:rsidRPr="00FF75E5">
                        <w:rPr>
                          <w:color w:val="FF0000"/>
                        </w:rPr>
                        <w:t>Entries in RED are to be completed</w:t>
                      </w:r>
                    </w:p>
                    <w:p w14:paraId="498C91E3" w14:textId="77777777" w:rsidR="002A039F" w:rsidRPr="00FF75E5" w:rsidRDefault="002A039F" w:rsidP="00887652">
                      <w:pPr>
                        <w:widowControl w:val="0"/>
                        <w:rPr>
                          <w:color w:val="FF0000"/>
                        </w:rPr>
                      </w:pPr>
                    </w:p>
                    <w:p w14:paraId="30C59426" w14:textId="77777777" w:rsidR="002A039F" w:rsidRPr="00FF75E5" w:rsidRDefault="002A039F" w:rsidP="00887652">
                      <w:pPr>
                        <w:widowControl w:val="0"/>
                      </w:pPr>
                      <w:r w:rsidRPr="00FF75E5">
                        <w:t>Entries in BLACK are not to be changed, they are boiler plate</w:t>
                      </w:r>
                    </w:p>
                    <w:p w14:paraId="26D131C0" w14:textId="77777777" w:rsidR="002A039F" w:rsidRPr="00FF75E5" w:rsidRDefault="002A039F" w:rsidP="00887652">
                      <w:pPr>
                        <w:widowControl w:val="0"/>
                      </w:pPr>
                    </w:p>
                    <w:p w14:paraId="426E5237" w14:textId="77A71E3D" w:rsidR="002A039F" w:rsidRDefault="002A039F" w:rsidP="00887652">
                      <w:pPr>
                        <w:widowControl w:val="0"/>
                        <w:rPr>
                          <w:color w:val="000000" w:themeColor="text1"/>
                        </w:rPr>
                      </w:pPr>
                      <w:r w:rsidRPr="00FF75E5">
                        <w:rPr>
                          <w:color w:val="FF0000"/>
                        </w:rPr>
                        <w:t xml:space="preserve">[Organization2] </w:t>
                      </w:r>
                      <w:r w:rsidRPr="00FF75E5">
                        <w:rPr>
                          <w:color w:val="000000" w:themeColor="text1"/>
                        </w:rPr>
                        <w:t>is the organization joining VAEC AZURE</w:t>
                      </w:r>
                    </w:p>
                    <w:p w14:paraId="613FF561" w14:textId="77777777" w:rsidR="002A039F" w:rsidRDefault="002A039F" w:rsidP="00887652">
                      <w:pPr>
                        <w:widowControl w:val="0"/>
                        <w:rPr>
                          <w:color w:val="000000" w:themeColor="text1"/>
                        </w:rPr>
                      </w:pPr>
                    </w:p>
                    <w:p w14:paraId="62DF4778" w14:textId="67425A56" w:rsidR="002A039F" w:rsidRPr="00FF75E5" w:rsidRDefault="002A039F" w:rsidP="00887652">
                      <w:pPr>
                        <w:widowControl w:val="0"/>
                        <w:rPr>
                          <w:color w:val="000000" w:themeColor="text1"/>
                        </w:rPr>
                      </w:pPr>
                      <w:r>
                        <w:rPr>
                          <w:color w:val="000000" w:themeColor="text1"/>
                        </w:rPr>
                        <w:t>All colored texts are to be removed</w:t>
                      </w:r>
                    </w:p>
                    <w:p w14:paraId="2907EDFB" w14:textId="77777777" w:rsidR="002A039F" w:rsidRPr="00FF75E5" w:rsidRDefault="002A039F" w:rsidP="00887652">
                      <w:pPr>
                        <w:widowControl w:val="0"/>
                        <w:rPr>
                          <w:color w:val="000000" w:themeColor="text1"/>
                        </w:rPr>
                      </w:pPr>
                    </w:p>
                  </w:txbxContent>
                </v:textbox>
                <w10:anchorlock/>
              </v:shape>
            </w:pict>
          </mc:Fallback>
        </mc:AlternateContent>
      </w:r>
      <w:r>
        <w:rPr>
          <w:color w:val="00B050"/>
        </w:rPr>
        <w:t xml:space="preserve">   </w:t>
      </w:r>
    </w:p>
    <w:p w14:paraId="34ACDC5F" w14:textId="77777777" w:rsidR="008C4E73" w:rsidRPr="00F633CD" w:rsidRDefault="008C4E73" w:rsidP="00E14EBC">
      <w:pPr>
        <w:pStyle w:val="Heading1"/>
      </w:pPr>
      <w:bookmarkStart w:id="3" w:name="_Toc529964908"/>
      <w:bookmarkStart w:id="4" w:name="_Toc340652346"/>
      <w:bookmarkStart w:id="5" w:name="_Toc345493071"/>
      <w:bookmarkStart w:id="6" w:name="_Toc364254284"/>
      <w:bookmarkStart w:id="7" w:name="_Toc396821214"/>
      <w:r w:rsidRPr="00F633CD">
        <w:lastRenderedPageBreak/>
        <w:t>Document Change Control Record</w:t>
      </w:r>
      <w:bookmarkEnd w:id="3"/>
    </w:p>
    <w:tbl>
      <w:tblPr>
        <w:tblStyle w:val="VATable"/>
        <w:tblW w:w="96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Description w:val="Document Change Control Table has columns Version, Release Date, Summary of Changes, and Author."/>
      </w:tblPr>
      <w:tblGrid>
        <w:gridCol w:w="2159"/>
        <w:gridCol w:w="2160"/>
        <w:gridCol w:w="3349"/>
        <w:gridCol w:w="1980"/>
      </w:tblGrid>
      <w:tr w:rsidR="008C4E73" w:rsidRPr="00B03CCD" w14:paraId="34ACDC64" w14:textId="77777777" w:rsidTr="005A3420">
        <w:trPr>
          <w:cnfStyle w:val="100000000000" w:firstRow="1" w:lastRow="0" w:firstColumn="0" w:lastColumn="0" w:oddVBand="0" w:evenVBand="0" w:oddHBand="0" w:evenHBand="0" w:firstRowFirstColumn="0" w:firstRowLastColumn="0" w:lastRowFirstColumn="0" w:lastRowLastColumn="0"/>
          <w:cantSplit/>
          <w:trHeight w:val="427"/>
          <w:tblHeader/>
        </w:trPr>
        <w:tc>
          <w:tcPr>
            <w:cnfStyle w:val="001000000000" w:firstRow="0" w:lastRow="0" w:firstColumn="1" w:lastColumn="0" w:oddVBand="0" w:evenVBand="0" w:oddHBand="0" w:evenHBand="0" w:firstRowFirstColumn="0" w:firstRowLastColumn="0" w:lastRowFirstColumn="0" w:lastRowLastColumn="0"/>
            <w:tcW w:w="2159" w:type="dxa"/>
            <w:tcBorders>
              <w:bottom w:val="single" w:sz="18" w:space="0" w:color="1F497D" w:themeColor="text2"/>
            </w:tcBorders>
            <w:shd w:val="clear" w:color="auto" w:fill="auto"/>
          </w:tcPr>
          <w:p w14:paraId="34ACDC60" w14:textId="77777777" w:rsidR="008C4E73" w:rsidRPr="00116D75" w:rsidRDefault="008C4E73" w:rsidP="008C4E73">
            <w:pPr>
              <w:pStyle w:val="TableTextHeader"/>
              <w:jc w:val="center"/>
              <w:rPr>
                <w:rFonts w:asciiTheme="minorHAnsi" w:hAnsiTheme="minorHAnsi"/>
                <w:b/>
                <w:bCs w:val="0"/>
                <w:color w:val="auto"/>
              </w:rPr>
            </w:pPr>
            <w:r w:rsidRPr="00116D75">
              <w:rPr>
                <w:rFonts w:asciiTheme="minorHAnsi" w:hAnsiTheme="minorHAnsi"/>
                <w:b/>
                <w:bCs w:val="0"/>
                <w:color w:val="auto"/>
              </w:rPr>
              <w:t>Version</w:t>
            </w:r>
          </w:p>
        </w:tc>
        <w:tc>
          <w:tcPr>
            <w:tcW w:w="2160" w:type="dxa"/>
            <w:tcBorders>
              <w:bottom w:val="single" w:sz="18" w:space="0" w:color="1F497D" w:themeColor="text2"/>
            </w:tcBorders>
            <w:shd w:val="clear" w:color="auto" w:fill="auto"/>
          </w:tcPr>
          <w:p w14:paraId="34ACDC61" w14:textId="77777777" w:rsidR="008C4E73" w:rsidRPr="00116D75" w:rsidRDefault="008C4E73" w:rsidP="008C4E73">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val="0"/>
                <w:color w:val="auto"/>
              </w:rPr>
            </w:pPr>
            <w:r w:rsidRPr="00116D75">
              <w:rPr>
                <w:rFonts w:asciiTheme="minorHAnsi" w:hAnsiTheme="minorHAnsi"/>
                <w:b/>
                <w:bCs w:val="0"/>
                <w:color w:val="auto"/>
              </w:rPr>
              <w:t>Release Date</w:t>
            </w:r>
          </w:p>
        </w:tc>
        <w:tc>
          <w:tcPr>
            <w:tcW w:w="3349" w:type="dxa"/>
            <w:tcBorders>
              <w:bottom w:val="single" w:sz="18" w:space="0" w:color="1F497D" w:themeColor="text2"/>
            </w:tcBorders>
            <w:shd w:val="clear" w:color="auto" w:fill="auto"/>
          </w:tcPr>
          <w:p w14:paraId="34ACDC62" w14:textId="1D171583" w:rsidR="008C4E73" w:rsidRPr="00116D75" w:rsidRDefault="008C4E73" w:rsidP="008C4E73">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val="0"/>
                <w:color w:val="auto"/>
              </w:rPr>
            </w:pPr>
            <w:r w:rsidRPr="00116D75">
              <w:rPr>
                <w:rFonts w:asciiTheme="minorHAnsi" w:hAnsiTheme="minorHAnsi"/>
                <w:b/>
                <w:bCs w:val="0"/>
                <w:color w:val="auto"/>
              </w:rPr>
              <w:t xml:space="preserve">Summary </w:t>
            </w:r>
            <w:r w:rsidR="009F3540" w:rsidRPr="00116D75">
              <w:rPr>
                <w:rFonts w:asciiTheme="minorHAnsi" w:hAnsiTheme="minorHAnsi"/>
                <w:b/>
                <w:bCs w:val="0"/>
                <w:color w:val="auto"/>
              </w:rPr>
              <w:t>of</w:t>
            </w:r>
            <w:r w:rsidRPr="00116D75">
              <w:rPr>
                <w:rFonts w:asciiTheme="minorHAnsi" w:hAnsiTheme="minorHAnsi"/>
                <w:b/>
                <w:bCs w:val="0"/>
                <w:color w:val="auto"/>
              </w:rPr>
              <w:t xml:space="preserve"> Changes</w:t>
            </w:r>
          </w:p>
        </w:tc>
        <w:tc>
          <w:tcPr>
            <w:tcW w:w="1980" w:type="dxa"/>
            <w:tcBorders>
              <w:bottom w:val="single" w:sz="18" w:space="0" w:color="1F497D" w:themeColor="text2"/>
            </w:tcBorders>
            <w:shd w:val="clear" w:color="auto" w:fill="auto"/>
          </w:tcPr>
          <w:p w14:paraId="34ACDC63" w14:textId="77777777" w:rsidR="008C4E73" w:rsidRPr="00116D75" w:rsidRDefault="008C4E73" w:rsidP="008C4E73">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val="0"/>
                <w:color w:val="auto"/>
              </w:rPr>
            </w:pPr>
            <w:r>
              <w:rPr>
                <w:rFonts w:asciiTheme="minorHAnsi" w:hAnsiTheme="minorHAnsi"/>
                <w:b/>
                <w:bCs w:val="0"/>
                <w:color w:val="auto"/>
              </w:rPr>
              <w:t>Author</w:t>
            </w:r>
          </w:p>
        </w:tc>
      </w:tr>
      <w:tr w:rsidR="008C4E73" w:rsidRPr="00C74677" w14:paraId="34ACDC69" w14:textId="77777777" w:rsidTr="005A3420">
        <w:trPr>
          <w:cnfStyle w:val="000000100000" w:firstRow="0" w:lastRow="0" w:firstColumn="0" w:lastColumn="0" w:oddVBand="0" w:evenVBand="0" w:oddHBand="1" w:evenHBand="0"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tcBorders>
              <w:top w:val="single" w:sz="18" w:space="0" w:color="1F497D" w:themeColor="text2"/>
            </w:tcBorders>
            <w:vAlign w:val="center"/>
          </w:tcPr>
          <w:sdt>
            <w:sdtPr>
              <w:rPr>
                <w:rFonts w:asciiTheme="minorHAnsi" w:hAnsiTheme="minorHAnsi"/>
                <w:b/>
                <w:bCs/>
              </w:rPr>
              <w:alias w:val="versionNumber"/>
              <w:tag w:val="versionNumber"/>
              <w:id w:val="-478695924"/>
              <w:text/>
            </w:sdtPr>
            <w:sdtEndPr/>
            <w:sdtContent>
              <w:p w14:paraId="34ACDC65" w14:textId="3C91A71F" w:rsidR="008C4E73" w:rsidRPr="00EE4AF7" w:rsidRDefault="00B41B27" w:rsidP="008C4E73">
                <w:pPr>
                  <w:pStyle w:val="TableTextContent"/>
                  <w:rPr>
                    <w:rFonts w:asciiTheme="minorHAnsi" w:hAnsiTheme="minorHAnsi"/>
                    <w:b/>
                    <w:bCs/>
                  </w:rPr>
                </w:pPr>
                <w:r>
                  <w:rPr>
                    <w:rFonts w:asciiTheme="minorHAnsi" w:hAnsiTheme="minorHAnsi"/>
                    <w:b/>
                    <w:bCs/>
                  </w:rPr>
                  <w:t>1.0</w:t>
                </w:r>
              </w:p>
            </w:sdtContent>
          </w:sdt>
        </w:tc>
        <w:tc>
          <w:tcPr>
            <w:tcW w:w="2160" w:type="dxa"/>
            <w:tcBorders>
              <w:top w:val="single" w:sz="18" w:space="0" w:color="1F497D" w:themeColor="text2"/>
            </w:tcBorders>
            <w:vAlign w:val="center"/>
          </w:tcPr>
          <w:sdt>
            <w:sdtPr>
              <w:rPr>
                <w:rFonts w:asciiTheme="minorHAnsi" w:hAnsiTheme="minorHAnsi"/>
              </w:rPr>
              <w:alias w:val="revisionDate"/>
              <w:tag w:val="revisionDate"/>
              <w:id w:val="162826070"/>
              <w:text/>
            </w:sdtPr>
            <w:sdtEndPr/>
            <w:sdtContent>
              <w:p w14:paraId="34ACDC66" w14:textId="2B9652A6" w:rsidR="008C4E73" w:rsidRPr="00EE4AF7" w:rsidRDefault="00B41B27" w:rsidP="008C4E73">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10/30/2018</w:t>
                </w:r>
              </w:p>
            </w:sdtContent>
          </w:sdt>
        </w:tc>
        <w:tc>
          <w:tcPr>
            <w:tcW w:w="3349" w:type="dxa"/>
            <w:tcBorders>
              <w:top w:val="single" w:sz="18" w:space="0" w:color="1F497D" w:themeColor="text2"/>
            </w:tcBorders>
            <w:vAlign w:val="center"/>
          </w:tcPr>
          <w:sdt>
            <w:sdtPr>
              <w:rPr>
                <w:rFonts w:asciiTheme="minorHAnsi" w:hAnsiTheme="minorHAnsi"/>
              </w:rPr>
              <w:alias w:val="revisionSummary"/>
              <w:tag w:val="revisionSummary"/>
              <w:id w:val="990830589"/>
              <w:text/>
            </w:sdtPr>
            <w:sdtEndPr/>
            <w:sdtContent>
              <w:p w14:paraId="34ACDC67" w14:textId="64BE74B3" w:rsidR="008C4E73" w:rsidRPr="00EE4AF7" w:rsidRDefault="00B41B27" w:rsidP="008C4E73">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Converted document to new template.</w:t>
                </w:r>
              </w:p>
            </w:sdtContent>
          </w:sdt>
        </w:tc>
        <w:tc>
          <w:tcPr>
            <w:tcW w:w="1980" w:type="dxa"/>
            <w:tcBorders>
              <w:top w:val="single" w:sz="18" w:space="0" w:color="1F497D" w:themeColor="text2"/>
            </w:tcBorders>
            <w:vAlign w:val="center"/>
          </w:tcPr>
          <w:sdt>
            <w:sdtPr>
              <w:rPr>
                <w:rFonts w:asciiTheme="minorHAnsi" w:hAnsiTheme="minorHAnsi"/>
              </w:rPr>
              <w:alias w:val="revisionName"/>
              <w:tag w:val="revisionName"/>
              <w:id w:val="-868213689"/>
              <w:text/>
            </w:sdtPr>
            <w:sdtEndPr/>
            <w:sdtContent>
              <w:p w14:paraId="34ACDC68" w14:textId="40DECDE9" w:rsidR="008C4E73" w:rsidRPr="00EE4AF7" w:rsidRDefault="00581F3E" w:rsidP="008C4E73">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Kristen Hill -</w:t>
                </w:r>
                <w:r w:rsidR="00635B5C">
                  <w:rPr>
                    <w:rFonts w:asciiTheme="minorHAnsi" w:hAnsiTheme="minorHAnsi"/>
                  </w:rPr>
                  <w:t>VAEC AWS</w:t>
                </w:r>
                <w:r w:rsidR="00B41B27">
                  <w:rPr>
                    <w:rFonts w:asciiTheme="minorHAnsi" w:hAnsiTheme="minorHAnsi"/>
                  </w:rPr>
                  <w:t xml:space="preserve"> </w:t>
                </w:r>
                <w:r>
                  <w:rPr>
                    <w:rFonts w:asciiTheme="minorHAnsi" w:hAnsiTheme="minorHAnsi"/>
                  </w:rPr>
                  <w:t>Security</w:t>
                </w:r>
                <w:r w:rsidR="00B41B27">
                  <w:rPr>
                    <w:rFonts w:asciiTheme="minorHAnsi" w:hAnsiTheme="minorHAnsi"/>
                  </w:rPr>
                  <w:t xml:space="preserve"> </w:t>
                </w:r>
                <w:r>
                  <w:rPr>
                    <w:rFonts w:asciiTheme="minorHAnsi" w:hAnsiTheme="minorHAnsi"/>
                  </w:rPr>
                  <w:t>T</w:t>
                </w:r>
                <w:r w:rsidR="00B41B27">
                  <w:rPr>
                    <w:rFonts w:asciiTheme="minorHAnsi" w:hAnsiTheme="minorHAnsi"/>
                  </w:rPr>
                  <w:t>eam</w:t>
                </w:r>
                <w:r>
                  <w:rPr>
                    <w:rFonts w:asciiTheme="minorHAnsi" w:hAnsiTheme="minorHAnsi"/>
                  </w:rPr>
                  <w:t>/Cognosante</w:t>
                </w:r>
              </w:p>
            </w:sdtContent>
          </w:sdt>
        </w:tc>
      </w:tr>
      <w:tr w:rsidR="008C4E73" w:rsidRPr="00C74677" w14:paraId="34ACDC6E" w14:textId="77777777" w:rsidTr="005A3420">
        <w:trPr>
          <w:cnfStyle w:val="000000010000" w:firstRow="0" w:lastRow="0" w:firstColumn="0" w:lastColumn="0" w:oddVBand="0" w:evenVBand="0" w:oddHBand="0" w:evenHBand="1"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vAlign w:val="center"/>
          </w:tcPr>
          <w:p w14:paraId="34ACDC6A" w14:textId="5E413CF7" w:rsidR="008C4E73" w:rsidRPr="00EE4AF7" w:rsidRDefault="005D6462" w:rsidP="008C4E73">
            <w:pPr>
              <w:rPr>
                <w:rFonts w:asciiTheme="minorHAnsi" w:hAnsiTheme="minorHAnsi"/>
                <w:b/>
                <w:bCs/>
              </w:rPr>
            </w:pPr>
            <w:r>
              <w:rPr>
                <w:rFonts w:asciiTheme="minorHAnsi" w:hAnsiTheme="minorHAnsi"/>
                <w:b/>
                <w:bCs/>
              </w:rPr>
              <w:t>1.1</w:t>
            </w:r>
          </w:p>
        </w:tc>
        <w:tc>
          <w:tcPr>
            <w:tcW w:w="2160" w:type="dxa"/>
            <w:vAlign w:val="center"/>
          </w:tcPr>
          <w:p w14:paraId="34ACDC6B" w14:textId="752675F0" w:rsidR="008C4E73" w:rsidRPr="00EE4AF7" w:rsidRDefault="005D6462" w:rsidP="008C4E73">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11/6/2018</w:t>
            </w:r>
          </w:p>
        </w:tc>
        <w:tc>
          <w:tcPr>
            <w:tcW w:w="3349" w:type="dxa"/>
            <w:vAlign w:val="center"/>
          </w:tcPr>
          <w:p w14:paraId="34ACDC6C" w14:textId="4FF00B5B" w:rsidR="008C4E73" w:rsidRPr="00EE4AF7" w:rsidRDefault="005D6462" w:rsidP="008C4E73">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Updated document with AWS information</w:t>
            </w:r>
          </w:p>
        </w:tc>
        <w:tc>
          <w:tcPr>
            <w:tcW w:w="1980" w:type="dxa"/>
            <w:vAlign w:val="center"/>
          </w:tcPr>
          <w:sdt>
            <w:sdtPr>
              <w:rPr>
                <w:rFonts w:asciiTheme="minorHAnsi" w:hAnsiTheme="minorHAnsi"/>
              </w:rPr>
              <w:alias w:val="revisionName"/>
              <w:tag w:val="revisionName"/>
              <w:id w:val="1978874821"/>
              <w:text/>
            </w:sdtPr>
            <w:sdtEndPr/>
            <w:sdtContent>
              <w:p w14:paraId="22411E94" w14:textId="72FBE2A7" w:rsidR="005D6462" w:rsidRDefault="005D6462" w:rsidP="005D6462">
                <w:pPr>
                  <w:pStyle w:val="TableTextContent"/>
                  <w:cnfStyle w:val="000000010000" w:firstRow="0" w:lastRow="0" w:firstColumn="0" w:lastColumn="0" w:oddVBand="0" w:evenVBand="0" w:oddHBand="0" w:evenHBand="1" w:firstRowFirstColumn="0" w:firstRowLastColumn="0" w:lastRowFirstColumn="0" w:lastRowLastColumn="0"/>
                </w:pPr>
                <w:r>
                  <w:rPr>
                    <w:rFonts w:asciiTheme="minorHAnsi" w:hAnsiTheme="minorHAnsi"/>
                  </w:rPr>
                  <w:t>Kristen Hill -</w:t>
                </w:r>
                <w:r w:rsidR="00635B5C">
                  <w:rPr>
                    <w:rFonts w:asciiTheme="minorHAnsi" w:hAnsiTheme="minorHAnsi"/>
                  </w:rPr>
                  <w:t>VAEC AWS</w:t>
                </w:r>
                <w:r>
                  <w:rPr>
                    <w:rFonts w:asciiTheme="minorHAnsi" w:hAnsiTheme="minorHAnsi"/>
                  </w:rPr>
                  <w:t xml:space="preserve"> Security Team/Cognosante</w:t>
                </w:r>
              </w:p>
            </w:sdtContent>
          </w:sdt>
          <w:p w14:paraId="34ACDC6D" w14:textId="0B1EDED9" w:rsidR="008C4E73" w:rsidRPr="00EE4AF7" w:rsidRDefault="008C4E73" w:rsidP="008C4E73">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r w:rsidR="008C4E73" w:rsidRPr="00C74677" w14:paraId="34ACDC73" w14:textId="77777777" w:rsidTr="005A3420">
        <w:trPr>
          <w:cnfStyle w:val="000000100000" w:firstRow="0" w:lastRow="0" w:firstColumn="0" w:lastColumn="0" w:oddVBand="0" w:evenVBand="0" w:oddHBand="1" w:evenHBand="0"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vAlign w:val="center"/>
          </w:tcPr>
          <w:p w14:paraId="34ACDC6F" w14:textId="2B80F44B" w:rsidR="008C4E73" w:rsidRPr="00EE4AF7" w:rsidRDefault="001B555C" w:rsidP="008C4E73">
            <w:pPr>
              <w:rPr>
                <w:rFonts w:asciiTheme="minorHAnsi" w:hAnsiTheme="minorHAnsi"/>
                <w:b/>
                <w:bCs/>
              </w:rPr>
            </w:pPr>
            <w:r>
              <w:rPr>
                <w:rFonts w:asciiTheme="minorHAnsi" w:hAnsiTheme="minorHAnsi"/>
                <w:b/>
                <w:bCs/>
              </w:rPr>
              <w:t>2.0</w:t>
            </w:r>
          </w:p>
        </w:tc>
        <w:tc>
          <w:tcPr>
            <w:tcW w:w="2160" w:type="dxa"/>
            <w:vAlign w:val="center"/>
          </w:tcPr>
          <w:p w14:paraId="34ACDC70" w14:textId="6DF11428" w:rsidR="008C4E73" w:rsidRPr="00EE4AF7" w:rsidRDefault="001B555C" w:rsidP="008C4E7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11/14/2018</w:t>
            </w:r>
          </w:p>
        </w:tc>
        <w:tc>
          <w:tcPr>
            <w:tcW w:w="3349" w:type="dxa"/>
            <w:vAlign w:val="center"/>
          </w:tcPr>
          <w:p w14:paraId="34ACDC71" w14:textId="3CE8E726" w:rsidR="008C4E73" w:rsidRPr="00EE4AF7" w:rsidRDefault="001B555C" w:rsidP="008C4E7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Updated and finalized for signature</w:t>
            </w:r>
          </w:p>
        </w:tc>
        <w:tc>
          <w:tcPr>
            <w:tcW w:w="1980" w:type="dxa"/>
            <w:vAlign w:val="center"/>
          </w:tcPr>
          <w:sdt>
            <w:sdtPr>
              <w:rPr>
                <w:rFonts w:asciiTheme="minorHAnsi" w:hAnsiTheme="minorHAnsi"/>
              </w:rPr>
              <w:alias w:val="revisionName"/>
              <w:tag w:val="revisionName"/>
              <w:id w:val="-621386141"/>
              <w:text/>
            </w:sdtPr>
            <w:sdtEndPr/>
            <w:sdtContent>
              <w:p w14:paraId="238C1E78" w14:textId="794CF3A6" w:rsidR="001B555C" w:rsidRDefault="001B555C" w:rsidP="001B555C">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Kristen Hill -</w:t>
                </w:r>
                <w:r w:rsidR="00635B5C">
                  <w:rPr>
                    <w:rFonts w:asciiTheme="minorHAnsi" w:hAnsiTheme="minorHAnsi"/>
                  </w:rPr>
                  <w:t>VAEC AWS</w:t>
                </w:r>
                <w:r>
                  <w:rPr>
                    <w:rFonts w:asciiTheme="minorHAnsi" w:hAnsiTheme="minorHAnsi"/>
                  </w:rPr>
                  <w:t xml:space="preserve"> Security Team/Cognosante</w:t>
                </w:r>
              </w:p>
            </w:sdtContent>
          </w:sdt>
          <w:p w14:paraId="775AFC17" w14:textId="77777777" w:rsidR="008C4E73" w:rsidRDefault="008C4E73" w:rsidP="008C4E7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14:paraId="34ACDC72" w14:textId="4EFFF240" w:rsidR="00B93996" w:rsidRPr="00EE4AF7" w:rsidRDefault="00B93996" w:rsidP="008C4E7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6370">
              <w:rPr>
                <w:rFonts w:asciiTheme="minorHAnsi" w:hAnsiTheme="minorHAnsi"/>
                <w:color w:val="FF0000"/>
                <w:lang w:bidi="en-US"/>
              </w:rPr>
              <w:t>Organization 2</w:t>
            </w:r>
            <w:r w:rsidRPr="00BA6370">
              <w:rPr>
                <w:color w:val="FF0000"/>
                <w:lang w:bidi="en-US"/>
              </w:rPr>
              <w:t xml:space="preserve"> </w:t>
            </w:r>
            <w:r w:rsidRPr="00BA6370">
              <w:rPr>
                <w:rFonts w:asciiTheme="minorHAnsi" w:hAnsiTheme="minorHAnsi"/>
                <w:color w:val="FF0000"/>
              </w:rPr>
              <w:t>Author</w:t>
            </w:r>
            <w:r>
              <w:rPr>
                <w:rFonts w:asciiTheme="minorHAnsi" w:hAnsiTheme="minorHAnsi"/>
                <w:color w:val="FF0000"/>
              </w:rPr>
              <w:t xml:space="preserve"> name</w:t>
            </w:r>
            <w:r>
              <w:rPr>
                <w:rFonts w:asciiTheme="minorHAnsi" w:hAnsiTheme="minorHAnsi"/>
              </w:rPr>
              <w:t xml:space="preserve"> </w:t>
            </w:r>
            <w:r w:rsidRPr="00BA6370">
              <w:rPr>
                <w:color w:val="FF0000"/>
                <w:lang w:bidi="en-US"/>
              </w:rPr>
              <w:t>-</w:t>
            </w:r>
            <w:r w:rsidRPr="00BA6370">
              <w:rPr>
                <w:color w:val="FF0000"/>
              </w:rPr>
              <w:t xml:space="preserve"> [</w:t>
            </w:r>
            <w:r w:rsidRPr="00BA6370">
              <w:rPr>
                <w:rFonts w:asciiTheme="minorHAnsi" w:hAnsiTheme="minorHAnsi"/>
                <w:color w:val="FF0000"/>
              </w:rPr>
              <w:t>System Acronym]</w:t>
            </w:r>
          </w:p>
        </w:tc>
      </w:tr>
      <w:tr w:rsidR="008C4E73" w:rsidRPr="00C74677" w14:paraId="34ACDC78" w14:textId="77777777" w:rsidTr="005A3420">
        <w:trPr>
          <w:cnfStyle w:val="000000010000" w:firstRow="0" w:lastRow="0" w:firstColumn="0" w:lastColumn="0" w:oddVBand="0" w:evenVBand="0" w:oddHBand="0" w:evenHBand="1"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vAlign w:val="center"/>
          </w:tcPr>
          <w:p w14:paraId="34ACDC74" w14:textId="77777777" w:rsidR="008C4E73" w:rsidRPr="00EE4AF7" w:rsidRDefault="008C4E73" w:rsidP="008C4E73">
            <w:pPr>
              <w:rPr>
                <w:rFonts w:asciiTheme="minorHAnsi" w:hAnsiTheme="minorHAnsi"/>
                <w:b/>
                <w:bCs/>
              </w:rPr>
            </w:pPr>
          </w:p>
        </w:tc>
        <w:tc>
          <w:tcPr>
            <w:tcW w:w="2160" w:type="dxa"/>
            <w:vAlign w:val="center"/>
          </w:tcPr>
          <w:p w14:paraId="34ACDC75" w14:textId="77777777" w:rsidR="008C4E73" w:rsidRPr="00EE4AF7" w:rsidRDefault="008C4E73" w:rsidP="008C4E73">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3349" w:type="dxa"/>
            <w:vAlign w:val="center"/>
          </w:tcPr>
          <w:p w14:paraId="34ACDC76" w14:textId="77777777" w:rsidR="008C4E73" w:rsidRPr="00EE4AF7" w:rsidRDefault="008C4E73" w:rsidP="008C4E73">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1980" w:type="dxa"/>
            <w:vAlign w:val="center"/>
          </w:tcPr>
          <w:p w14:paraId="34ACDC77" w14:textId="77777777" w:rsidR="008C4E73" w:rsidRPr="00EE4AF7" w:rsidRDefault="008C4E73" w:rsidP="008C4E73">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bl>
    <w:p w14:paraId="1B54AFAA" w14:textId="77777777" w:rsidR="00B93996" w:rsidRPr="000566E5" w:rsidRDefault="00B93996" w:rsidP="00B93996">
      <w:pPr>
        <w:rPr>
          <w:rFonts w:asciiTheme="minorHAnsi" w:hAnsiTheme="minorHAnsi"/>
          <w:color w:val="00B050"/>
        </w:rPr>
      </w:pPr>
      <w:bookmarkStart w:id="8" w:name="_Hlk530673902"/>
      <w:r w:rsidRPr="000566E5">
        <w:rPr>
          <w:rFonts w:asciiTheme="minorHAnsi" w:hAnsiTheme="minorHAnsi"/>
          <w:color w:val="00B050"/>
        </w:rPr>
        <w:t>Provide organization Author name and System Acronym in the document change control record table</w:t>
      </w:r>
      <w:bookmarkEnd w:id="8"/>
      <w:r w:rsidRPr="000566E5">
        <w:rPr>
          <w:rFonts w:asciiTheme="minorHAnsi" w:hAnsiTheme="minorHAnsi"/>
          <w:color w:val="00B050"/>
        </w:rPr>
        <w:t>.</w:t>
      </w:r>
    </w:p>
    <w:p w14:paraId="34ACDC79" w14:textId="77777777" w:rsidR="008C4E73" w:rsidRDefault="008C4E73" w:rsidP="008C4E73"/>
    <w:p w14:paraId="34ACDC7A" w14:textId="77777777" w:rsidR="008C4E73" w:rsidRDefault="008C4E73" w:rsidP="008C4E73"/>
    <w:p w14:paraId="34ACDC7B" w14:textId="77777777" w:rsidR="008C4E73" w:rsidRDefault="008C4E73" w:rsidP="00E14EBC">
      <w:pPr>
        <w:pStyle w:val="Heading1"/>
        <w:rPr>
          <w:sz w:val="36"/>
          <w:szCs w:val="36"/>
        </w:rPr>
      </w:pPr>
      <w:r>
        <w:br w:type="page"/>
      </w:r>
      <w:bookmarkStart w:id="9" w:name="_Toc341789978"/>
      <w:bookmarkStart w:id="10" w:name="_Toc341790303"/>
      <w:bookmarkStart w:id="11" w:name="_Toc529964909"/>
      <w:r w:rsidRPr="008C4E73">
        <w:lastRenderedPageBreak/>
        <w:t>Information System Contingency Plan (ISCP) Approval</w:t>
      </w:r>
      <w:bookmarkEnd w:id="9"/>
      <w:bookmarkEnd w:id="10"/>
      <w:bookmarkEnd w:id="11"/>
      <w:r w:rsidRPr="00A72E91">
        <w:rPr>
          <w:b/>
          <w:i/>
          <w:color w:val="0070C0"/>
        </w:rPr>
        <w:t xml:space="preserve"> </w:t>
      </w:r>
    </w:p>
    <w:p w14:paraId="34ACDC7C" w14:textId="6F5F2A48" w:rsidR="008C4E73" w:rsidRPr="007C1AA3" w:rsidRDefault="008C4E73" w:rsidP="008C4E73">
      <w:pPr>
        <w:pStyle w:val="BodyCopy"/>
      </w:pPr>
      <w:r w:rsidRPr="007C1AA3">
        <w:t xml:space="preserve">As the designated authority for </w:t>
      </w:r>
      <w:r w:rsidR="00B41B27">
        <w:t>VA Enterprise Cloud (</w:t>
      </w:r>
      <w:r w:rsidR="00635B5C">
        <w:t>VAEC AWS</w:t>
      </w:r>
      <w:r w:rsidR="00B41B27">
        <w:t>) for AWS GovCloud High</w:t>
      </w:r>
      <w:r>
        <w:rPr>
          <w:color w:val="4F81BD"/>
        </w:rPr>
        <w:t xml:space="preserve"> </w:t>
      </w:r>
      <w:r w:rsidRPr="007C1AA3">
        <w:t xml:space="preserve">I hereby certify that the information system contingency plan (ISCP) is complete and that the information contained in this ISCP provides an accurate representation of the application, its hardware, software, and telecommunication components.  I further certify that this document identifies the criticality of the system as it relates to the mission of </w:t>
      </w:r>
      <w:r w:rsidRPr="00086C0D">
        <w:t xml:space="preserve">the </w:t>
      </w:r>
      <w:r w:rsidR="00B41B27" w:rsidRPr="00086C0D">
        <w:t>organization,</w:t>
      </w:r>
      <w:r w:rsidRPr="00086C0D">
        <w:t xml:space="preserve"> and </w:t>
      </w:r>
      <w:r w:rsidRPr="007C1AA3">
        <w:t xml:space="preserve">that the recovery strategies identified will provide the ability to recover the system functionality in the most expedient and cost-beneficial method in keeping with its level of criticality. </w:t>
      </w:r>
    </w:p>
    <w:p w14:paraId="34ACDC7D" w14:textId="057C1F2F" w:rsidR="008C4E73" w:rsidRDefault="008C4E73" w:rsidP="008C4E73">
      <w:pPr>
        <w:pStyle w:val="BodyCopy"/>
      </w:pPr>
      <w:r w:rsidRPr="007C1AA3">
        <w:t xml:space="preserve">I further </w:t>
      </w:r>
      <w:r w:rsidRPr="00A15967">
        <w:t>attest that this ISCP for</w:t>
      </w:r>
      <w:r>
        <w:t xml:space="preserve"> </w:t>
      </w:r>
      <w:r w:rsidR="007A25AB" w:rsidRPr="003E690C">
        <w:t>AWS</w:t>
      </w:r>
      <w:r w:rsidR="007A25AB">
        <w:rPr>
          <w:color w:val="0070C0"/>
        </w:rPr>
        <w:t xml:space="preserve"> </w:t>
      </w:r>
      <w:r w:rsidRPr="00A15967">
        <w:t xml:space="preserve">will be tested at least annually.  This </w:t>
      </w:r>
      <w:r>
        <w:t>IS Service</w:t>
      </w:r>
      <w:r w:rsidRPr="00A15967">
        <w:t xml:space="preserve"> was last tested on </w:t>
      </w:r>
      <w:r w:rsidR="007A25AB">
        <w:t>August 27, 2018</w:t>
      </w:r>
      <w:r w:rsidRPr="00507E5D">
        <w:rPr>
          <w:color w:val="0070C0"/>
        </w:rPr>
        <w:t>.</w:t>
      </w:r>
      <w:r w:rsidRPr="00A15967">
        <w:rPr>
          <w:b/>
          <w:color w:val="0070C0"/>
        </w:rPr>
        <w:t xml:space="preserve"> </w:t>
      </w:r>
      <w:r w:rsidRPr="00A15967">
        <w:t xml:space="preserve">The test, training and exercise material associated with this </w:t>
      </w:r>
      <w:r>
        <w:t>plan</w:t>
      </w:r>
      <w:r w:rsidRPr="00A15967">
        <w:t xml:space="preserve"> </w:t>
      </w:r>
      <w:r>
        <w:t>are</w:t>
      </w:r>
      <w:r w:rsidRPr="00A15967">
        <w:t xml:space="preserve"> found in the </w:t>
      </w:r>
      <w:r>
        <w:t>VA plan repository</w:t>
      </w:r>
      <w:r w:rsidRPr="00A15967">
        <w:t xml:space="preserve">.  This document </w:t>
      </w:r>
      <w:r>
        <w:t>will be</w:t>
      </w:r>
      <w:r w:rsidRPr="00A15967">
        <w:t xml:space="preserve"> modified as changes occur and will remain under version control, in accordance with Feder</w:t>
      </w:r>
      <w:r>
        <w:t>al regulations and</w:t>
      </w:r>
      <w:r w:rsidRPr="00A15967">
        <w:t xml:space="preserve"> </w:t>
      </w:r>
      <w:r>
        <w:t>g</w:t>
      </w:r>
      <w:r w:rsidRPr="00A15967">
        <w:t>uidance</w:t>
      </w:r>
      <w:r>
        <w:t xml:space="preserve"> to include </w:t>
      </w:r>
      <w:r w:rsidRPr="00A15967">
        <w:t xml:space="preserve">VA Handbook </w:t>
      </w:r>
      <w:r>
        <w:t>6500</w:t>
      </w:r>
      <w:r w:rsidRPr="00A15967">
        <w:t>.8 guidance.</w:t>
      </w:r>
    </w:p>
    <w:p w14:paraId="34ACDC7E" w14:textId="77777777" w:rsidR="008C4E73" w:rsidRPr="007777ED" w:rsidRDefault="008C4E73" w:rsidP="008C4E73">
      <w:pPr>
        <w:pStyle w:val="BodyCopy"/>
      </w:pPr>
      <w:r w:rsidRPr="007777ED">
        <w:t>/</w:t>
      </w:r>
      <w:r>
        <w:t xml:space="preserve"> </w:t>
      </w:r>
      <w:r w:rsidRPr="007777ED">
        <w:t>s</w:t>
      </w:r>
      <w:r>
        <w:t xml:space="preserve"> </w:t>
      </w:r>
      <w:r w:rsidRPr="007777ED">
        <w:t>/</w:t>
      </w:r>
    </w:p>
    <w:p w14:paraId="34ACDC7F" w14:textId="12E97FD1" w:rsidR="008C4E73" w:rsidRDefault="008C4E73" w:rsidP="008C4E73">
      <w:pPr>
        <w:pStyle w:val="BodyCopy"/>
        <w:spacing w:after="0"/>
      </w:pPr>
      <w:r w:rsidRPr="006163C3">
        <w:t>____</w:t>
      </w:r>
      <w:bookmarkStart w:id="12" w:name="_Hlk534868448"/>
      <w:r w:rsidR="0068679D">
        <w:t>Signature on file</w:t>
      </w:r>
      <w:bookmarkEnd w:id="12"/>
      <w:r>
        <w:t>___________</w:t>
      </w:r>
    </w:p>
    <w:p w14:paraId="34ACDC82" w14:textId="05B1AB9F" w:rsidR="008C4E73" w:rsidRPr="003E690C" w:rsidRDefault="005D6462" w:rsidP="008C4E73">
      <w:pPr>
        <w:pStyle w:val="BodyCopy"/>
        <w:spacing w:after="0"/>
      </w:pPr>
      <w:r w:rsidRPr="003E690C">
        <w:t>David Catanoso</w:t>
      </w:r>
    </w:p>
    <w:p w14:paraId="38702DDD" w14:textId="77777777" w:rsidR="00557E22" w:rsidRPr="003E690C" w:rsidRDefault="00557E22" w:rsidP="00557E22">
      <w:pPr>
        <w:pStyle w:val="BodyCopy"/>
        <w:spacing w:after="0"/>
      </w:pPr>
      <w:r w:rsidRPr="003E690C">
        <w:t>Director, Technical Lead</w:t>
      </w:r>
    </w:p>
    <w:p w14:paraId="0C11B7ED" w14:textId="77777777" w:rsidR="005D6462" w:rsidRPr="003E690C" w:rsidRDefault="005D6462" w:rsidP="008C4E73">
      <w:pPr>
        <w:pStyle w:val="BodyCopy"/>
        <w:spacing w:after="0"/>
      </w:pPr>
    </w:p>
    <w:p w14:paraId="34ACDC83" w14:textId="3CB60E42" w:rsidR="008C4E73" w:rsidRPr="003E690C" w:rsidRDefault="008C4E73" w:rsidP="008C4E73">
      <w:pPr>
        <w:pStyle w:val="BodyCopy"/>
        <w:spacing w:after="0"/>
      </w:pPr>
      <w:r w:rsidRPr="003E690C">
        <w:t>___</w:t>
      </w:r>
      <w:r w:rsidR="0068679D" w:rsidRPr="0068679D">
        <w:t xml:space="preserve"> </w:t>
      </w:r>
      <w:r w:rsidR="0068679D">
        <w:t>Signature on file</w:t>
      </w:r>
      <w:r w:rsidR="0068679D" w:rsidRPr="003E690C">
        <w:t xml:space="preserve"> </w:t>
      </w:r>
      <w:r w:rsidRPr="003E690C">
        <w:t>______________</w:t>
      </w:r>
    </w:p>
    <w:p w14:paraId="34ACDC84" w14:textId="3C027396" w:rsidR="008C4E73" w:rsidRPr="003E690C" w:rsidRDefault="00B41B27" w:rsidP="008C4E73">
      <w:pPr>
        <w:pStyle w:val="BodyCopy"/>
        <w:spacing w:after="0"/>
      </w:pPr>
      <w:r w:rsidRPr="003E690C">
        <w:t>Charles Solomon-Jackson</w:t>
      </w:r>
    </w:p>
    <w:p w14:paraId="34ACDC85" w14:textId="654803E1" w:rsidR="008C4E73" w:rsidRPr="003E690C" w:rsidRDefault="00B41B27" w:rsidP="008C4E73">
      <w:pPr>
        <w:pStyle w:val="BodyCopy"/>
        <w:spacing w:after="0"/>
      </w:pPr>
      <w:r w:rsidRPr="003E690C">
        <w:t>Information Security Officer</w:t>
      </w:r>
    </w:p>
    <w:p w14:paraId="34ACDC86" w14:textId="77777777" w:rsidR="008C4E73" w:rsidRPr="003E690C" w:rsidRDefault="008C4E73" w:rsidP="008C4E73">
      <w:pPr>
        <w:pStyle w:val="BodyCopy"/>
        <w:spacing w:after="0"/>
      </w:pPr>
    </w:p>
    <w:p w14:paraId="34ACDC87" w14:textId="37F6584C" w:rsidR="008C4E73" w:rsidRPr="003E690C" w:rsidRDefault="008C4E73" w:rsidP="008C4E73">
      <w:pPr>
        <w:pStyle w:val="BodyCopy"/>
        <w:spacing w:after="0"/>
      </w:pPr>
      <w:r w:rsidRPr="003E690C">
        <w:t>____</w:t>
      </w:r>
      <w:r w:rsidR="0068679D" w:rsidRPr="0068679D">
        <w:t xml:space="preserve"> </w:t>
      </w:r>
      <w:r w:rsidR="0068679D">
        <w:t>Signature on file</w:t>
      </w:r>
      <w:r w:rsidR="0068679D" w:rsidRPr="003E690C">
        <w:t xml:space="preserve"> </w:t>
      </w:r>
      <w:r w:rsidRPr="003E690C">
        <w:t>_____________</w:t>
      </w:r>
    </w:p>
    <w:p w14:paraId="561B40AB" w14:textId="6F1DC5CC" w:rsidR="00D86C86" w:rsidRPr="003E690C" w:rsidRDefault="00D86C86" w:rsidP="00557E22">
      <w:pPr>
        <w:pStyle w:val="BodyCopy"/>
        <w:spacing w:after="0"/>
      </w:pPr>
      <w:r w:rsidRPr="003E690C">
        <w:t>Chris</w:t>
      </w:r>
      <w:r w:rsidR="001B555C" w:rsidRPr="003E690C">
        <w:t>topher</w:t>
      </w:r>
      <w:r w:rsidRPr="003E690C">
        <w:t xml:space="preserve"> Cardella</w:t>
      </w:r>
    </w:p>
    <w:p w14:paraId="6E8CB52A" w14:textId="08C045FA" w:rsidR="00D86C86" w:rsidRPr="003E690C" w:rsidRDefault="00557E22" w:rsidP="00557E22">
      <w:pPr>
        <w:pStyle w:val="BodyCopy"/>
        <w:spacing w:after="0"/>
      </w:pPr>
      <w:r w:rsidRPr="003E690C">
        <w:t>CIO</w:t>
      </w:r>
    </w:p>
    <w:p w14:paraId="34ACDC8A" w14:textId="77777777" w:rsidR="008C4E73" w:rsidRPr="003E690C" w:rsidRDefault="008C4E73" w:rsidP="008C4E73">
      <w:pPr>
        <w:pStyle w:val="BodyCopy"/>
        <w:spacing w:after="0"/>
      </w:pPr>
    </w:p>
    <w:p w14:paraId="34ACDC8B" w14:textId="4963FE67" w:rsidR="008C4E73" w:rsidRPr="003E690C" w:rsidRDefault="008C4E73" w:rsidP="008C4E73">
      <w:pPr>
        <w:pStyle w:val="BodyCopy"/>
        <w:spacing w:after="0"/>
      </w:pPr>
      <w:r w:rsidRPr="003E690C">
        <w:t>____</w:t>
      </w:r>
      <w:r w:rsidR="0068679D" w:rsidRPr="0068679D">
        <w:t xml:space="preserve"> </w:t>
      </w:r>
      <w:r w:rsidR="0068679D">
        <w:t>Signature on file</w:t>
      </w:r>
      <w:r w:rsidR="0068679D" w:rsidRPr="003E690C">
        <w:t xml:space="preserve"> </w:t>
      </w:r>
      <w:r w:rsidRPr="003E690C">
        <w:t>_____________</w:t>
      </w:r>
    </w:p>
    <w:p w14:paraId="34ACDC8C" w14:textId="7491B02F" w:rsidR="008C4E73" w:rsidRPr="003E690C" w:rsidRDefault="00D86C86" w:rsidP="008C4E73">
      <w:pPr>
        <w:pStyle w:val="BodyCopy"/>
        <w:spacing w:after="0"/>
      </w:pPr>
      <w:r w:rsidRPr="003E690C">
        <w:t>Jo</w:t>
      </w:r>
      <w:r w:rsidR="00BA01BC" w:rsidRPr="003E690C">
        <w:t>s</w:t>
      </w:r>
      <w:r w:rsidRPr="003E690C">
        <w:t>e</w:t>
      </w:r>
      <w:r w:rsidR="00BA01BC" w:rsidRPr="003E690C">
        <w:t>ph</w:t>
      </w:r>
      <w:r w:rsidRPr="003E690C">
        <w:t xml:space="preserve"> Stevens</w:t>
      </w:r>
      <w:r w:rsidR="00BA01BC" w:rsidRPr="003E690C">
        <w:t>on</w:t>
      </w:r>
    </w:p>
    <w:p w14:paraId="739725AB" w14:textId="77777777" w:rsidR="00557E22" w:rsidRPr="003E690C" w:rsidRDefault="00557E22" w:rsidP="00557E22">
      <w:pPr>
        <w:pStyle w:val="BodyCopy"/>
        <w:spacing w:after="0"/>
      </w:pPr>
      <w:r w:rsidRPr="003E690C">
        <w:t>Manager, Cloud Infrastructure</w:t>
      </w:r>
    </w:p>
    <w:p w14:paraId="34ACDC8D" w14:textId="53494257" w:rsidR="008C4E73" w:rsidRPr="003E690C" w:rsidRDefault="008C4E73" w:rsidP="008C4E73">
      <w:pPr>
        <w:pStyle w:val="BodyCopy"/>
        <w:spacing w:after="0"/>
      </w:pPr>
    </w:p>
    <w:p w14:paraId="36B1DA3C" w14:textId="789CC8C5" w:rsidR="00557E22" w:rsidRPr="003E690C" w:rsidRDefault="00557E22" w:rsidP="008C4E73">
      <w:pPr>
        <w:rPr>
          <w:b/>
          <w:bCs/>
        </w:rPr>
      </w:pPr>
      <w:r w:rsidRPr="003E690C">
        <w:rPr>
          <w:b/>
          <w:bCs/>
        </w:rPr>
        <w:t>___</w:t>
      </w:r>
      <w:r w:rsidR="0068679D" w:rsidRPr="0068679D">
        <w:t xml:space="preserve"> </w:t>
      </w:r>
      <w:r w:rsidR="0068679D">
        <w:t>Signature on file</w:t>
      </w:r>
      <w:r w:rsidR="0068679D" w:rsidRPr="003E690C">
        <w:rPr>
          <w:b/>
          <w:bCs/>
        </w:rPr>
        <w:t xml:space="preserve"> </w:t>
      </w:r>
      <w:bookmarkStart w:id="13" w:name="_GoBack"/>
      <w:bookmarkEnd w:id="13"/>
      <w:r w:rsidRPr="003E690C">
        <w:rPr>
          <w:b/>
          <w:bCs/>
        </w:rPr>
        <w:t>______________</w:t>
      </w:r>
      <w:r w:rsidRPr="003E690C">
        <w:rPr>
          <w:b/>
          <w:bCs/>
        </w:rPr>
        <w:tab/>
      </w:r>
    </w:p>
    <w:p w14:paraId="277C8F3A" w14:textId="77777777" w:rsidR="00557E22" w:rsidRPr="003E690C" w:rsidRDefault="00557E22" w:rsidP="00557E22">
      <w:pPr>
        <w:pStyle w:val="BodyCopy"/>
        <w:spacing w:after="0"/>
      </w:pPr>
      <w:r w:rsidRPr="003E690C">
        <w:t>Joseph Fourcade</w:t>
      </w:r>
    </w:p>
    <w:p w14:paraId="708F79DC" w14:textId="77777777" w:rsidR="00557E22" w:rsidRPr="003E690C" w:rsidRDefault="00557E22" w:rsidP="00557E22">
      <w:pPr>
        <w:pStyle w:val="BodyCopy"/>
        <w:spacing w:after="0"/>
      </w:pPr>
      <w:r w:rsidRPr="003E690C">
        <w:t>Project Manager</w:t>
      </w:r>
    </w:p>
    <w:p w14:paraId="119C712C" w14:textId="2BC69FC6" w:rsidR="004A1348" w:rsidRDefault="004A1348" w:rsidP="00E14EBC">
      <w:pPr>
        <w:pStyle w:val="Heading1"/>
      </w:pPr>
    </w:p>
    <w:p w14:paraId="6542D0FC" w14:textId="77777777" w:rsidR="004A1348" w:rsidRPr="0014448A" w:rsidRDefault="004A1348" w:rsidP="004A1348">
      <w:pPr>
        <w:rPr>
          <w:rFonts w:ascii="Georgia" w:hAnsi="Georgia"/>
          <w:color w:val="FF0000"/>
          <w:sz w:val="28"/>
          <w:szCs w:val="28"/>
        </w:rPr>
      </w:pPr>
      <w:bookmarkStart w:id="14" w:name="_Hlk530674057"/>
      <w:bookmarkStart w:id="15" w:name="_Hlk530673966"/>
      <w:r w:rsidRPr="0014448A">
        <w:rPr>
          <w:rFonts w:ascii="Georgia" w:hAnsi="Georgia"/>
          <w:color w:val="FF0000"/>
          <w:sz w:val="28"/>
          <w:szCs w:val="28"/>
          <w:lang w:bidi="en-US"/>
        </w:rPr>
        <w:t xml:space="preserve">Organization 2 </w:t>
      </w:r>
      <w:r w:rsidRPr="0014448A">
        <w:rPr>
          <w:rFonts w:ascii="Georgia" w:hAnsi="Georgia"/>
          <w:color w:val="FF0000"/>
          <w:sz w:val="28"/>
          <w:szCs w:val="28"/>
        </w:rPr>
        <w:t xml:space="preserve">[System Acronym] </w:t>
      </w:r>
      <w:bookmarkEnd w:id="14"/>
      <w:r w:rsidRPr="00B9449C">
        <w:rPr>
          <w:rFonts w:ascii="Georgia" w:hAnsi="Georgia"/>
          <w:sz w:val="28"/>
          <w:szCs w:val="28"/>
        </w:rPr>
        <w:t>signatory authorities</w:t>
      </w:r>
    </w:p>
    <w:p w14:paraId="4F584ECE" w14:textId="77777777" w:rsidR="004A1348" w:rsidRDefault="004A1348" w:rsidP="004A1348">
      <w:pPr>
        <w:rPr>
          <w:rFonts w:asciiTheme="minorHAnsi" w:hAnsiTheme="minorHAnsi"/>
          <w:color w:val="FF0000"/>
        </w:rPr>
      </w:pPr>
    </w:p>
    <w:p w14:paraId="09D406F6" w14:textId="77777777" w:rsidR="004A1348" w:rsidRDefault="004A1348" w:rsidP="004A1348">
      <w:pPr>
        <w:pStyle w:val="BodyCopy"/>
        <w:spacing w:after="0"/>
      </w:pPr>
      <w:r w:rsidRPr="006163C3">
        <w:t>_____</w:t>
      </w:r>
      <w:r>
        <w:t>______________________________</w:t>
      </w:r>
    </w:p>
    <w:p w14:paraId="261BC1D8" w14:textId="77777777" w:rsidR="004A1348" w:rsidRPr="0014448A" w:rsidRDefault="004A1348" w:rsidP="004A1348">
      <w:pPr>
        <w:pStyle w:val="BodyCopy"/>
        <w:spacing w:after="0"/>
        <w:rPr>
          <w:color w:val="FF0000"/>
        </w:rPr>
      </w:pPr>
      <w:r w:rsidRPr="0014448A">
        <w:rPr>
          <w:color w:val="FF0000"/>
        </w:rPr>
        <w:t>&lt;Plan Approver Name&gt;</w:t>
      </w:r>
    </w:p>
    <w:p w14:paraId="11E830F8" w14:textId="77777777" w:rsidR="004A1348" w:rsidRPr="0014448A" w:rsidRDefault="004A1348" w:rsidP="004A1348">
      <w:pPr>
        <w:pStyle w:val="BodyCopy"/>
        <w:spacing w:after="0"/>
        <w:rPr>
          <w:color w:val="FF0000"/>
        </w:rPr>
      </w:pPr>
      <w:r w:rsidRPr="0014448A">
        <w:rPr>
          <w:color w:val="FF0000"/>
        </w:rPr>
        <w:t>&lt;Job Title&gt;</w:t>
      </w:r>
    </w:p>
    <w:p w14:paraId="13AB6819" w14:textId="77777777" w:rsidR="004A1348" w:rsidRPr="006163C3" w:rsidRDefault="004A1348" w:rsidP="004A1348">
      <w:pPr>
        <w:pStyle w:val="BodyCopy"/>
        <w:spacing w:after="0"/>
      </w:pPr>
    </w:p>
    <w:p w14:paraId="31C53DEE" w14:textId="77777777" w:rsidR="004A1348" w:rsidRDefault="004A1348" w:rsidP="004A1348">
      <w:pPr>
        <w:pStyle w:val="BodyCopy"/>
        <w:spacing w:after="0"/>
      </w:pPr>
      <w:r w:rsidRPr="006163C3">
        <w:t>_____</w:t>
      </w:r>
      <w:r>
        <w:t>______________________________</w:t>
      </w:r>
    </w:p>
    <w:p w14:paraId="76E5ABCC" w14:textId="77777777" w:rsidR="004A1348" w:rsidRPr="0014448A" w:rsidRDefault="004A1348" w:rsidP="004A1348">
      <w:pPr>
        <w:pStyle w:val="BodyCopy"/>
        <w:spacing w:after="0"/>
        <w:rPr>
          <w:color w:val="FF0000"/>
        </w:rPr>
      </w:pPr>
      <w:r w:rsidRPr="0014448A">
        <w:rPr>
          <w:color w:val="FF0000"/>
        </w:rPr>
        <w:t>&lt;Plan Approver Name&gt;</w:t>
      </w:r>
    </w:p>
    <w:p w14:paraId="63FCB73B" w14:textId="77777777" w:rsidR="004A1348" w:rsidRPr="0014448A" w:rsidRDefault="004A1348" w:rsidP="004A1348">
      <w:pPr>
        <w:pStyle w:val="BodyCopy"/>
        <w:spacing w:after="0"/>
        <w:rPr>
          <w:color w:val="FF0000"/>
        </w:rPr>
      </w:pPr>
      <w:r w:rsidRPr="0014448A">
        <w:rPr>
          <w:color w:val="FF0000"/>
        </w:rPr>
        <w:t>&lt;Job Title&gt;</w:t>
      </w:r>
    </w:p>
    <w:p w14:paraId="710E31AA" w14:textId="6B136ED4" w:rsidR="004A1348" w:rsidRDefault="004A1348" w:rsidP="004A1348">
      <w:pPr>
        <w:pStyle w:val="BodyCopy"/>
        <w:spacing w:after="0"/>
      </w:pPr>
    </w:p>
    <w:p w14:paraId="638FBC57" w14:textId="163CB205" w:rsidR="001D10EC" w:rsidRDefault="001D10EC" w:rsidP="004A1348">
      <w:pPr>
        <w:pStyle w:val="BodyCopy"/>
        <w:spacing w:after="0"/>
      </w:pPr>
    </w:p>
    <w:p w14:paraId="3186345F" w14:textId="77777777" w:rsidR="001D10EC" w:rsidRDefault="001D10EC" w:rsidP="004A1348">
      <w:pPr>
        <w:pStyle w:val="BodyCopy"/>
        <w:spacing w:after="0"/>
      </w:pPr>
    </w:p>
    <w:p w14:paraId="489441CA" w14:textId="77777777" w:rsidR="004A1348" w:rsidRDefault="004A1348" w:rsidP="004A1348">
      <w:pPr>
        <w:pStyle w:val="BodyCopy"/>
        <w:spacing w:after="0"/>
      </w:pPr>
      <w:r w:rsidRPr="006163C3">
        <w:lastRenderedPageBreak/>
        <w:t>_____</w:t>
      </w:r>
      <w:r>
        <w:t>______________________________</w:t>
      </w:r>
    </w:p>
    <w:p w14:paraId="7AACC61C" w14:textId="77777777" w:rsidR="004A1348" w:rsidRPr="0014448A" w:rsidRDefault="004A1348" w:rsidP="004A1348">
      <w:pPr>
        <w:pStyle w:val="BodyCopy"/>
        <w:spacing w:after="0"/>
        <w:rPr>
          <w:color w:val="FF0000"/>
        </w:rPr>
      </w:pPr>
      <w:r w:rsidRPr="0014448A">
        <w:rPr>
          <w:color w:val="FF0000"/>
        </w:rPr>
        <w:t>&lt;Plan Approver Name&gt;</w:t>
      </w:r>
    </w:p>
    <w:p w14:paraId="5139174F" w14:textId="77777777" w:rsidR="004A1348" w:rsidRPr="0014448A" w:rsidRDefault="004A1348" w:rsidP="004A1348">
      <w:pPr>
        <w:pStyle w:val="BodyCopy"/>
        <w:spacing w:after="0"/>
        <w:rPr>
          <w:color w:val="FF0000"/>
        </w:rPr>
      </w:pPr>
      <w:r w:rsidRPr="0014448A">
        <w:rPr>
          <w:color w:val="FF0000"/>
        </w:rPr>
        <w:t>&lt;Job Title&gt;</w:t>
      </w:r>
    </w:p>
    <w:p w14:paraId="16400459" w14:textId="77777777" w:rsidR="004A1348" w:rsidRDefault="004A1348" w:rsidP="004A1348">
      <w:pPr>
        <w:pStyle w:val="BodyCopy"/>
        <w:spacing w:after="0"/>
      </w:pPr>
    </w:p>
    <w:p w14:paraId="30F38B39" w14:textId="77777777" w:rsidR="004A1348" w:rsidRDefault="004A1348" w:rsidP="004A1348">
      <w:pPr>
        <w:pStyle w:val="BodyCopy"/>
        <w:spacing w:after="0"/>
      </w:pPr>
      <w:r w:rsidRPr="006163C3">
        <w:t>_____</w:t>
      </w:r>
      <w:r>
        <w:t>______________________________</w:t>
      </w:r>
    </w:p>
    <w:p w14:paraId="0A30C8BA" w14:textId="77777777" w:rsidR="004A1348" w:rsidRPr="0014448A" w:rsidRDefault="004A1348" w:rsidP="004A1348">
      <w:pPr>
        <w:pStyle w:val="BodyCopy"/>
        <w:spacing w:after="0"/>
        <w:rPr>
          <w:color w:val="FF0000"/>
        </w:rPr>
      </w:pPr>
      <w:r w:rsidRPr="0014448A">
        <w:rPr>
          <w:color w:val="FF0000"/>
        </w:rPr>
        <w:t>&lt;Plan Approver Name&gt;</w:t>
      </w:r>
    </w:p>
    <w:p w14:paraId="0C9131D5" w14:textId="77777777" w:rsidR="004A1348" w:rsidRPr="0014448A" w:rsidRDefault="004A1348" w:rsidP="004A1348">
      <w:pPr>
        <w:pStyle w:val="BodyCopy"/>
        <w:spacing w:after="0"/>
        <w:rPr>
          <w:color w:val="FF0000"/>
        </w:rPr>
      </w:pPr>
      <w:r w:rsidRPr="0014448A">
        <w:rPr>
          <w:color w:val="FF0000"/>
        </w:rPr>
        <w:t>&lt;Job Title&gt;</w:t>
      </w:r>
    </w:p>
    <w:bookmarkEnd w:id="15"/>
    <w:p w14:paraId="7DEC392E" w14:textId="77777777" w:rsidR="004A1348" w:rsidRPr="004A1348" w:rsidRDefault="004A1348" w:rsidP="004A1348">
      <w:pPr>
        <w:pStyle w:val="BodyCopy"/>
      </w:pPr>
    </w:p>
    <w:p w14:paraId="37785F84" w14:textId="77777777" w:rsidR="004A1348" w:rsidRDefault="004A1348" w:rsidP="00E14EBC">
      <w:pPr>
        <w:pStyle w:val="Heading1"/>
      </w:pPr>
    </w:p>
    <w:p w14:paraId="66EF0501" w14:textId="77777777" w:rsidR="004A1348" w:rsidRDefault="004A1348" w:rsidP="00E14EBC">
      <w:pPr>
        <w:pStyle w:val="Heading1"/>
      </w:pPr>
    </w:p>
    <w:p w14:paraId="34ACDC90" w14:textId="6679BA5A" w:rsidR="008C4E73" w:rsidRPr="008C4E73" w:rsidRDefault="008C4E73" w:rsidP="00E14EBC">
      <w:pPr>
        <w:pStyle w:val="Heading1"/>
      </w:pPr>
      <w:r>
        <w:br w:type="page"/>
      </w:r>
      <w:bookmarkStart w:id="16" w:name="_Toc341789979"/>
      <w:bookmarkStart w:id="17" w:name="_Toc341790304"/>
      <w:bookmarkStart w:id="18" w:name="_Toc529964910"/>
      <w:r w:rsidRPr="008C4E73">
        <w:lastRenderedPageBreak/>
        <w:t>ISCP Distribution</w:t>
      </w:r>
      <w:bookmarkEnd w:id="16"/>
      <w:bookmarkEnd w:id="17"/>
      <w:bookmarkEnd w:id="18"/>
    </w:p>
    <w:p w14:paraId="34ACDC91" w14:textId="77777777" w:rsidR="008C4E73" w:rsidRDefault="008C4E73" w:rsidP="008C4E73">
      <w:pPr>
        <w:pStyle w:val="BodyCopy"/>
      </w:pPr>
      <w:r w:rsidRPr="00B2492A">
        <w:t>Distribution of the ISCP should be restricted to personnel involved in the activities for the continued operations of systems and system owners.  Update this table with key personnel required to receive and hold a copy of this plan, as well as plan updates when they are issued.</w:t>
      </w:r>
    </w:p>
    <w:p w14:paraId="34ACDC93" w14:textId="77777777" w:rsidR="008C4E73" w:rsidRPr="00A118C5" w:rsidRDefault="008C4E73" w:rsidP="008C4E73">
      <w:pPr>
        <w:rPr>
          <w:rFonts w:ascii="Arial" w:hAnsi="Arial" w:cs="Arial"/>
        </w:rPr>
      </w:pPr>
    </w:p>
    <w:tbl>
      <w:tblPr>
        <w:tblStyle w:val="TableGrid"/>
        <w:tblW w:w="10080" w:type="dxa"/>
        <w:tblLayout w:type="fixed"/>
        <w:tblLook w:val="01E0" w:firstRow="1" w:lastRow="1" w:firstColumn="1" w:lastColumn="1" w:noHBand="0" w:noVBand="0"/>
        <w:tblDescription w:val="ISCP Distribution Table. Populate with all personnel involved in restoring the system."/>
      </w:tblPr>
      <w:tblGrid>
        <w:gridCol w:w="5040"/>
        <w:gridCol w:w="5040"/>
      </w:tblGrid>
      <w:tr w:rsidR="008C4E73" w:rsidRPr="00365C35" w14:paraId="34ACDC96" w14:textId="77777777" w:rsidTr="00B41B27">
        <w:trPr>
          <w:cantSplit/>
          <w:trHeight w:val="458"/>
          <w:tblHeader/>
        </w:trPr>
        <w:tc>
          <w:tcPr>
            <w:tcW w:w="5040" w:type="dxa"/>
            <w:tcBorders>
              <w:bottom w:val="single" w:sz="18" w:space="0" w:color="1F497D" w:themeColor="text2"/>
            </w:tcBorders>
            <w:vAlign w:val="center"/>
          </w:tcPr>
          <w:p w14:paraId="34ACDC94" w14:textId="77777777" w:rsidR="008C4E73" w:rsidRDefault="008C4E73" w:rsidP="008C4E73">
            <w:pPr>
              <w:pStyle w:val="TableTextHeader"/>
              <w:jc w:val="center"/>
              <w:rPr>
                <w:bCs w:val="0"/>
              </w:rPr>
            </w:pPr>
            <w:r>
              <w:rPr>
                <w:bCs w:val="0"/>
              </w:rPr>
              <w:t>Name</w:t>
            </w:r>
          </w:p>
        </w:tc>
        <w:tc>
          <w:tcPr>
            <w:tcW w:w="5040" w:type="dxa"/>
            <w:tcBorders>
              <w:bottom w:val="single" w:sz="18" w:space="0" w:color="1F497D" w:themeColor="text2"/>
            </w:tcBorders>
            <w:vAlign w:val="center"/>
          </w:tcPr>
          <w:p w14:paraId="34ACDC95" w14:textId="77777777" w:rsidR="008C4E73" w:rsidRPr="004B7CE3" w:rsidRDefault="008C4E73" w:rsidP="008C4E73">
            <w:pPr>
              <w:pStyle w:val="TableTextHeader"/>
              <w:jc w:val="center"/>
              <w:rPr>
                <w:bCs w:val="0"/>
              </w:rPr>
            </w:pPr>
            <w:r>
              <w:rPr>
                <w:bCs w:val="0"/>
              </w:rPr>
              <w:t>Title</w:t>
            </w:r>
          </w:p>
        </w:tc>
      </w:tr>
      <w:tr w:rsidR="00F30F89" w:rsidRPr="00103583" w14:paraId="34ACDC9C" w14:textId="77777777" w:rsidTr="00504E5C">
        <w:trPr>
          <w:cantSplit/>
          <w:trHeight w:val="269"/>
          <w:tblHeader/>
        </w:trPr>
        <w:tc>
          <w:tcPr>
            <w:tcW w:w="5040" w:type="dxa"/>
            <w:tcBorders>
              <w:top w:val="single" w:sz="18" w:space="0" w:color="1F497D" w:themeColor="text2"/>
            </w:tcBorders>
            <w:shd w:val="clear" w:color="auto" w:fill="DAEEF3"/>
          </w:tcPr>
          <w:p w14:paraId="34ACDC9A" w14:textId="5A773DE8" w:rsidR="00F30F89" w:rsidRPr="00365C35" w:rsidRDefault="00F30F89" w:rsidP="00F30F89">
            <w:pPr>
              <w:pStyle w:val="TableTextContent"/>
              <w:rPr>
                <w:b/>
                <w:bCs/>
                <w:color w:val="365F91"/>
                <w:highlight w:val="cyan"/>
              </w:rPr>
            </w:pPr>
            <w:r w:rsidRPr="00A42B68">
              <w:t>Submitted via Risk Vision</w:t>
            </w:r>
          </w:p>
        </w:tc>
        <w:tc>
          <w:tcPr>
            <w:tcW w:w="5040" w:type="dxa"/>
            <w:tcBorders>
              <w:top w:val="single" w:sz="18" w:space="0" w:color="1F497D" w:themeColor="text2"/>
            </w:tcBorders>
            <w:shd w:val="clear" w:color="auto" w:fill="DAEEF3"/>
          </w:tcPr>
          <w:p w14:paraId="34ACDC9B" w14:textId="2B8EC52C" w:rsidR="00F30F89" w:rsidRPr="00365C35" w:rsidRDefault="00F30F89" w:rsidP="00F30F89">
            <w:pPr>
              <w:pStyle w:val="TableTextContent"/>
              <w:rPr>
                <w:b/>
                <w:bCs/>
                <w:color w:val="365F91"/>
                <w:highlight w:val="cyan"/>
              </w:rPr>
            </w:pPr>
            <w:r w:rsidRPr="00A42B68">
              <w:t xml:space="preserve">VA </w:t>
            </w:r>
            <w:r>
              <w:t>AO</w:t>
            </w:r>
            <w:r w:rsidRPr="00A42B68">
              <w:t xml:space="preserve"> via RiskVision</w:t>
            </w:r>
          </w:p>
        </w:tc>
      </w:tr>
      <w:tr w:rsidR="00F30F89" w:rsidRPr="00103583" w14:paraId="34ACDC9F" w14:textId="77777777" w:rsidTr="00B278E9">
        <w:trPr>
          <w:cantSplit/>
          <w:trHeight w:val="269"/>
          <w:tblHeader/>
        </w:trPr>
        <w:tc>
          <w:tcPr>
            <w:tcW w:w="5040" w:type="dxa"/>
            <w:tcBorders>
              <w:bottom w:val="single" w:sz="4" w:space="0" w:color="auto"/>
            </w:tcBorders>
            <w:shd w:val="clear" w:color="auto" w:fill="auto"/>
          </w:tcPr>
          <w:p w14:paraId="34ACDC9D" w14:textId="68C78403" w:rsidR="00F30F89" w:rsidRPr="008D4EC2" w:rsidRDefault="00557E22" w:rsidP="00F30F89">
            <w:pPr>
              <w:pStyle w:val="TableTextContent"/>
              <w:rPr>
                <w:bCs/>
              </w:rPr>
            </w:pPr>
            <w:r w:rsidRPr="008D4EC2">
              <w:rPr>
                <w:bCs/>
              </w:rPr>
              <w:t>Joseph Stevenson</w:t>
            </w:r>
          </w:p>
        </w:tc>
        <w:tc>
          <w:tcPr>
            <w:tcW w:w="5040" w:type="dxa"/>
            <w:tcBorders>
              <w:bottom w:val="single" w:sz="4" w:space="0" w:color="auto"/>
            </w:tcBorders>
          </w:tcPr>
          <w:p w14:paraId="34ACDC9E" w14:textId="69EB060E" w:rsidR="00F30F89" w:rsidRPr="00365C35" w:rsidRDefault="00F30F89" w:rsidP="00F30F89">
            <w:pPr>
              <w:pStyle w:val="TableTextContent"/>
              <w:rPr>
                <w:b/>
                <w:bCs/>
                <w:color w:val="365F91"/>
                <w:highlight w:val="cyan"/>
              </w:rPr>
            </w:pPr>
            <w:r>
              <w:t>DR</w:t>
            </w:r>
            <w:r w:rsidRPr="00E83282">
              <w:t>P Coordinator</w:t>
            </w:r>
          </w:p>
        </w:tc>
      </w:tr>
      <w:tr w:rsidR="00F30F89" w:rsidRPr="00103583" w14:paraId="34ACDCA2" w14:textId="77777777" w:rsidTr="00504E5C">
        <w:trPr>
          <w:cantSplit/>
          <w:trHeight w:val="269"/>
          <w:tblHeader/>
        </w:trPr>
        <w:tc>
          <w:tcPr>
            <w:tcW w:w="5040" w:type="dxa"/>
            <w:shd w:val="clear" w:color="auto" w:fill="DAEEF3"/>
          </w:tcPr>
          <w:p w14:paraId="34ACDCA0" w14:textId="63313391" w:rsidR="00F30F89" w:rsidRPr="008D4EC2" w:rsidRDefault="00557E22" w:rsidP="00F30F89">
            <w:pPr>
              <w:pStyle w:val="TableTextContent"/>
              <w:rPr>
                <w:bCs/>
              </w:rPr>
            </w:pPr>
            <w:r w:rsidRPr="008D4EC2">
              <w:rPr>
                <w:bCs/>
              </w:rPr>
              <w:t>Nagesh Gadamsetty</w:t>
            </w:r>
          </w:p>
        </w:tc>
        <w:tc>
          <w:tcPr>
            <w:tcW w:w="5040" w:type="dxa"/>
            <w:shd w:val="clear" w:color="auto" w:fill="DAEEF3"/>
          </w:tcPr>
          <w:p w14:paraId="34ACDCA1" w14:textId="510C7869" w:rsidR="00F30F89" w:rsidRPr="00365C35" w:rsidRDefault="00F30F89" w:rsidP="00F30F89">
            <w:pPr>
              <w:pStyle w:val="TableTextContent"/>
              <w:rPr>
                <w:b/>
                <w:bCs/>
                <w:color w:val="365F91"/>
                <w:highlight w:val="cyan"/>
              </w:rPr>
            </w:pPr>
            <w:r>
              <w:t>DR</w:t>
            </w:r>
            <w:r w:rsidRPr="00E83282">
              <w:t>P Coordinator (Alternate)</w:t>
            </w:r>
          </w:p>
        </w:tc>
      </w:tr>
      <w:tr w:rsidR="00F30F89" w:rsidRPr="00103583" w14:paraId="34ACDCA5" w14:textId="77777777" w:rsidTr="00B278E9">
        <w:trPr>
          <w:cantSplit/>
          <w:trHeight w:val="269"/>
          <w:tblHeader/>
        </w:trPr>
        <w:tc>
          <w:tcPr>
            <w:tcW w:w="5040" w:type="dxa"/>
            <w:tcBorders>
              <w:bottom w:val="single" w:sz="4" w:space="0" w:color="auto"/>
            </w:tcBorders>
            <w:shd w:val="clear" w:color="auto" w:fill="auto"/>
          </w:tcPr>
          <w:p w14:paraId="34ACDCA3" w14:textId="66744536" w:rsidR="00F30F89" w:rsidRPr="00365C35" w:rsidRDefault="00F30F89" w:rsidP="00F30F89">
            <w:pPr>
              <w:pStyle w:val="TableTextContent"/>
              <w:rPr>
                <w:b/>
                <w:bCs/>
                <w:color w:val="365F91"/>
                <w:highlight w:val="cyan"/>
              </w:rPr>
            </w:pPr>
            <w:r>
              <w:t>David Catanoso</w:t>
            </w:r>
          </w:p>
        </w:tc>
        <w:tc>
          <w:tcPr>
            <w:tcW w:w="5040" w:type="dxa"/>
            <w:tcBorders>
              <w:bottom w:val="single" w:sz="4" w:space="0" w:color="auto"/>
            </w:tcBorders>
          </w:tcPr>
          <w:p w14:paraId="34ACDCA4" w14:textId="15900621" w:rsidR="00F30F89" w:rsidRPr="00365C35" w:rsidRDefault="00F30F89" w:rsidP="00F30F89">
            <w:pPr>
              <w:pStyle w:val="TableTextContent"/>
              <w:rPr>
                <w:b/>
                <w:bCs/>
                <w:color w:val="365F91"/>
                <w:highlight w:val="cyan"/>
              </w:rPr>
            </w:pPr>
            <w:r>
              <w:t>DR</w:t>
            </w:r>
            <w:r w:rsidRPr="00E83282">
              <w:t>P Director</w:t>
            </w:r>
          </w:p>
        </w:tc>
      </w:tr>
      <w:tr w:rsidR="00F30F89" w:rsidRPr="00103583" w14:paraId="34ACDCA8" w14:textId="77777777" w:rsidTr="00504E5C">
        <w:trPr>
          <w:cantSplit/>
          <w:trHeight w:val="269"/>
          <w:tblHeader/>
        </w:trPr>
        <w:tc>
          <w:tcPr>
            <w:tcW w:w="5040" w:type="dxa"/>
            <w:shd w:val="clear" w:color="auto" w:fill="DAEEF3"/>
          </w:tcPr>
          <w:p w14:paraId="34ACDCA6" w14:textId="5147EDD7" w:rsidR="00F30F89" w:rsidRPr="00365C35" w:rsidRDefault="00F30F89" w:rsidP="00F30F89">
            <w:pPr>
              <w:pStyle w:val="TableTextContent"/>
              <w:rPr>
                <w:b/>
                <w:bCs/>
                <w:color w:val="365F91"/>
                <w:highlight w:val="cyan"/>
              </w:rPr>
            </w:pPr>
            <w:r>
              <w:t>Joseph Stevenson</w:t>
            </w:r>
          </w:p>
        </w:tc>
        <w:tc>
          <w:tcPr>
            <w:tcW w:w="5040" w:type="dxa"/>
            <w:shd w:val="clear" w:color="auto" w:fill="DAEEF3"/>
          </w:tcPr>
          <w:p w14:paraId="34ACDCA7" w14:textId="4F7C2061" w:rsidR="00F30F89" w:rsidRPr="00365C35" w:rsidRDefault="00F30F89" w:rsidP="00F30F89">
            <w:pPr>
              <w:pStyle w:val="TableTextContent"/>
              <w:rPr>
                <w:b/>
                <w:bCs/>
                <w:color w:val="365F91"/>
                <w:highlight w:val="cyan"/>
              </w:rPr>
            </w:pPr>
            <w:r>
              <w:t>DR</w:t>
            </w:r>
            <w:r w:rsidRPr="00E83282">
              <w:t>P Director (Alternate)</w:t>
            </w:r>
          </w:p>
        </w:tc>
      </w:tr>
      <w:tr w:rsidR="00F30F89" w:rsidRPr="00103583" w14:paraId="34ACDCAB" w14:textId="77777777" w:rsidTr="00B278E9">
        <w:trPr>
          <w:cantSplit/>
          <w:trHeight w:val="269"/>
          <w:tblHeader/>
        </w:trPr>
        <w:tc>
          <w:tcPr>
            <w:tcW w:w="5040" w:type="dxa"/>
            <w:tcBorders>
              <w:bottom w:val="single" w:sz="4" w:space="0" w:color="auto"/>
            </w:tcBorders>
            <w:shd w:val="clear" w:color="auto" w:fill="auto"/>
          </w:tcPr>
          <w:p w14:paraId="34ACDCA9" w14:textId="67F309D2" w:rsidR="00F30F89" w:rsidRPr="00365C35" w:rsidRDefault="00F30F89" w:rsidP="00F30F89">
            <w:pPr>
              <w:pStyle w:val="TableTextContent"/>
              <w:rPr>
                <w:b/>
                <w:bCs/>
                <w:color w:val="365F91"/>
                <w:highlight w:val="cyan"/>
              </w:rPr>
            </w:pPr>
            <w:r>
              <w:t>Christopher Cardella</w:t>
            </w:r>
          </w:p>
        </w:tc>
        <w:tc>
          <w:tcPr>
            <w:tcW w:w="5040" w:type="dxa"/>
            <w:tcBorders>
              <w:bottom w:val="single" w:sz="4" w:space="0" w:color="auto"/>
            </w:tcBorders>
          </w:tcPr>
          <w:p w14:paraId="34ACDCAA" w14:textId="71CC9C4C" w:rsidR="00F30F89" w:rsidRPr="00365C35" w:rsidRDefault="00F30F89" w:rsidP="00F30F89">
            <w:pPr>
              <w:pStyle w:val="TableTextContent"/>
              <w:rPr>
                <w:b/>
                <w:bCs/>
                <w:color w:val="365F91"/>
                <w:highlight w:val="cyan"/>
              </w:rPr>
            </w:pPr>
            <w:r>
              <w:t>Outage Assessment Team POC</w:t>
            </w:r>
          </w:p>
        </w:tc>
      </w:tr>
      <w:tr w:rsidR="00F30F89" w:rsidRPr="00103583" w14:paraId="34ACDCAE" w14:textId="77777777" w:rsidTr="00504E5C">
        <w:trPr>
          <w:cantSplit/>
          <w:trHeight w:val="269"/>
          <w:tblHeader/>
        </w:trPr>
        <w:tc>
          <w:tcPr>
            <w:tcW w:w="5040" w:type="dxa"/>
            <w:shd w:val="clear" w:color="auto" w:fill="DAEEF3"/>
          </w:tcPr>
          <w:p w14:paraId="34ACDCAC" w14:textId="5AA41D50" w:rsidR="00F30F89" w:rsidRPr="00365C35" w:rsidRDefault="00F30F89" w:rsidP="00F30F89">
            <w:pPr>
              <w:pStyle w:val="TableTextContent"/>
              <w:rPr>
                <w:b/>
                <w:bCs/>
                <w:color w:val="365F91"/>
                <w:highlight w:val="cyan"/>
              </w:rPr>
            </w:pPr>
            <w:r>
              <w:t>Eugene Tai</w:t>
            </w:r>
          </w:p>
        </w:tc>
        <w:tc>
          <w:tcPr>
            <w:tcW w:w="5040" w:type="dxa"/>
            <w:shd w:val="clear" w:color="auto" w:fill="DAEEF3"/>
          </w:tcPr>
          <w:p w14:paraId="34ACDCAD" w14:textId="6505751B" w:rsidR="00F30F89" w:rsidRPr="00365C35" w:rsidRDefault="00F30F89" w:rsidP="00F30F89">
            <w:pPr>
              <w:pStyle w:val="TableTextContent"/>
              <w:rPr>
                <w:b/>
                <w:bCs/>
                <w:color w:val="365F91"/>
                <w:highlight w:val="cyan"/>
              </w:rPr>
            </w:pPr>
            <w:r>
              <w:t>Outage Assessment Team POC (Alternate)</w:t>
            </w:r>
          </w:p>
        </w:tc>
      </w:tr>
      <w:tr w:rsidR="00F30F89" w:rsidRPr="00103583" w14:paraId="34ACDCB1" w14:textId="77777777" w:rsidTr="00B278E9">
        <w:trPr>
          <w:cantSplit/>
          <w:trHeight w:val="269"/>
          <w:tblHeader/>
        </w:trPr>
        <w:tc>
          <w:tcPr>
            <w:tcW w:w="5040" w:type="dxa"/>
            <w:tcBorders>
              <w:bottom w:val="single" w:sz="4" w:space="0" w:color="auto"/>
            </w:tcBorders>
            <w:shd w:val="clear" w:color="auto" w:fill="auto"/>
          </w:tcPr>
          <w:p w14:paraId="34ACDCAF" w14:textId="1D6A6DFE" w:rsidR="00F30F89" w:rsidRPr="00365C35" w:rsidRDefault="00F30F89" w:rsidP="00F30F89">
            <w:pPr>
              <w:pStyle w:val="TableTextContent"/>
              <w:rPr>
                <w:b/>
                <w:bCs/>
                <w:color w:val="365F91"/>
                <w:highlight w:val="cyan"/>
              </w:rPr>
            </w:pPr>
            <w:r>
              <w:t>David Catanoso</w:t>
            </w:r>
          </w:p>
        </w:tc>
        <w:tc>
          <w:tcPr>
            <w:tcW w:w="5040" w:type="dxa"/>
            <w:tcBorders>
              <w:bottom w:val="single" w:sz="4" w:space="0" w:color="auto"/>
            </w:tcBorders>
          </w:tcPr>
          <w:p w14:paraId="34ACDCB0" w14:textId="170A734E" w:rsidR="00F30F89" w:rsidRPr="00365C35" w:rsidRDefault="00F30F89" w:rsidP="00F30F89">
            <w:pPr>
              <w:pStyle w:val="TableTextContent"/>
              <w:rPr>
                <w:b/>
                <w:bCs/>
                <w:color w:val="365F91"/>
                <w:highlight w:val="cyan"/>
              </w:rPr>
            </w:pPr>
            <w:r>
              <w:t xml:space="preserve">Business </w:t>
            </w:r>
            <w:r w:rsidRPr="00A42B68">
              <w:t xml:space="preserve">/ </w:t>
            </w:r>
            <w:r>
              <w:t>Service Line POC</w:t>
            </w:r>
          </w:p>
        </w:tc>
      </w:tr>
      <w:tr w:rsidR="00F30F89" w:rsidRPr="00103583" w14:paraId="34ACDCB4" w14:textId="0AE77CCD" w:rsidTr="00504E5C">
        <w:trPr>
          <w:cantSplit/>
          <w:trHeight w:val="269"/>
          <w:tblHeader/>
        </w:trPr>
        <w:tc>
          <w:tcPr>
            <w:tcW w:w="5040" w:type="dxa"/>
            <w:shd w:val="clear" w:color="auto" w:fill="DAEEF3"/>
          </w:tcPr>
          <w:p w14:paraId="34ACDCB2" w14:textId="23E46AD1" w:rsidR="00F30F89" w:rsidRPr="00365C35" w:rsidRDefault="00F30F89" w:rsidP="00F30F89">
            <w:pPr>
              <w:pStyle w:val="TableTextContent"/>
              <w:rPr>
                <w:b/>
                <w:bCs/>
                <w:color w:val="365F91"/>
                <w:highlight w:val="cyan"/>
              </w:rPr>
            </w:pPr>
            <w:r>
              <w:t>Joseph Stevenson</w:t>
            </w:r>
          </w:p>
        </w:tc>
        <w:tc>
          <w:tcPr>
            <w:tcW w:w="5040" w:type="dxa"/>
            <w:shd w:val="clear" w:color="auto" w:fill="DAEEF3"/>
          </w:tcPr>
          <w:p w14:paraId="34ACDCB3" w14:textId="0CE28CCD" w:rsidR="00F30F89" w:rsidRPr="00365C35" w:rsidRDefault="00F30F89" w:rsidP="00F30F89">
            <w:pPr>
              <w:pStyle w:val="TableTextContent"/>
              <w:rPr>
                <w:b/>
                <w:bCs/>
                <w:color w:val="365F91"/>
                <w:highlight w:val="cyan"/>
              </w:rPr>
            </w:pPr>
            <w:r>
              <w:t xml:space="preserve">Business </w:t>
            </w:r>
            <w:r w:rsidRPr="00A42B68">
              <w:t xml:space="preserve">/ </w:t>
            </w:r>
            <w:r>
              <w:t>Service Line POC (Alternate)</w:t>
            </w:r>
          </w:p>
        </w:tc>
      </w:tr>
      <w:tr w:rsidR="00557E22" w14:paraId="76B838CD" w14:textId="77777777" w:rsidTr="00557E22">
        <w:tblPrEx>
          <w:tblLook w:val="04A0" w:firstRow="1" w:lastRow="0" w:firstColumn="1" w:lastColumn="0" w:noHBand="0" w:noVBand="1"/>
        </w:tblPrEx>
        <w:trPr>
          <w:trHeight w:val="269"/>
        </w:trPr>
        <w:tc>
          <w:tcPr>
            <w:tcW w:w="5040" w:type="dxa"/>
            <w:hideMark/>
          </w:tcPr>
          <w:p w14:paraId="3071F413" w14:textId="77777777" w:rsidR="00557E22" w:rsidRDefault="00557E22">
            <w:pPr>
              <w:pStyle w:val="TableTextContent"/>
            </w:pPr>
            <w:r>
              <w:t>John Fisher</w:t>
            </w:r>
          </w:p>
        </w:tc>
        <w:tc>
          <w:tcPr>
            <w:tcW w:w="5040" w:type="dxa"/>
            <w:hideMark/>
          </w:tcPr>
          <w:p w14:paraId="1EAD3ADF" w14:textId="77777777" w:rsidR="00557E22" w:rsidRDefault="00557E22">
            <w:pPr>
              <w:pStyle w:val="TableTextContent"/>
            </w:pPr>
            <w:r>
              <w:t>COMS Service Delivery Lead</w:t>
            </w:r>
          </w:p>
        </w:tc>
      </w:tr>
      <w:tr w:rsidR="00557E22" w14:paraId="4EC87C6B" w14:textId="77777777" w:rsidTr="00557E22">
        <w:tblPrEx>
          <w:tblLook w:val="04A0" w:firstRow="1" w:lastRow="0" w:firstColumn="1" w:lastColumn="0" w:noHBand="0" w:noVBand="1"/>
        </w:tblPrEx>
        <w:trPr>
          <w:trHeight w:val="269"/>
        </w:trPr>
        <w:tc>
          <w:tcPr>
            <w:tcW w:w="5040" w:type="dxa"/>
            <w:shd w:val="clear" w:color="auto" w:fill="DAEEF3" w:themeFill="accent5" w:themeFillTint="33"/>
            <w:hideMark/>
          </w:tcPr>
          <w:p w14:paraId="14680EBB" w14:textId="77777777" w:rsidR="00557E22" w:rsidRDefault="00557E22">
            <w:pPr>
              <w:pStyle w:val="TableTextContent"/>
            </w:pPr>
            <w:r>
              <w:t>Joseph Fourcade</w:t>
            </w:r>
          </w:p>
        </w:tc>
        <w:tc>
          <w:tcPr>
            <w:tcW w:w="5040" w:type="dxa"/>
            <w:shd w:val="clear" w:color="auto" w:fill="DAEEF3" w:themeFill="accent5" w:themeFillTint="33"/>
            <w:hideMark/>
          </w:tcPr>
          <w:p w14:paraId="7709D1F4" w14:textId="77777777" w:rsidR="00557E22" w:rsidRDefault="00557E22">
            <w:pPr>
              <w:pStyle w:val="TableTextContent"/>
            </w:pPr>
            <w:r>
              <w:t>Cyber Security</w:t>
            </w:r>
          </w:p>
        </w:tc>
      </w:tr>
      <w:tr w:rsidR="00557E22" w14:paraId="1CC67D1E" w14:textId="77777777" w:rsidTr="00557E22">
        <w:tblPrEx>
          <w:tblLook w:val="04A0" w:firstRow="1" w:lastRow="0" w:firstColumn="1" w:lastColumn="0" w:noHBand="0" w:noVBand="1"/>
        </w:tblPrEx>
        <w:trPr>
          <w:trHeight w:val="269"/>
        </w:trPr>
        <w:tc>
          <w:tcPr>
            <w:tcW w:w="5040" w:type="dxa"/>
            <w:hideMark/>
          </w:tcPr>
          <w:p w14:paraId="7C59FB98" w14:textId="77777777" w:rsidR="00557E22" w:rsidRDefault="00557E22">
            <w:pPr>
              <w:pStyle w:val="TableTextContent"/>
            </w:pPr>
            <w:r>
              <w:t>Ben Grafton</w:t>
            </w:r>
          </w:p>
        </w:tc>
        <w:tc>
          <w:tcPr>
            <w:tcW w:w="5040" w:type="dxa"/>
            <w:hideMark/>
          </w:tcPr>
          <w:p w14:paraId="2315F78C" w14:textId="77777777" w:rsidR="00557E22" w:rsidRDefault="00557E22">
            <w:pPr>
              <w:pStyle w:val="TableTextContent"/>
            </w:pPr>
            <w:r>
              <w:t>Director Technical Lead COMS</w:t>
            </w:r>
          </w:p>
        </w:tc>
      </w:tr>
      <w:tr w:rsidR="00557E22" w14:paraId="28ED2FD0" w14:textId="77777777" w:rsidTr="00557E22">
        <w:tblPrEx>
          <w:tblLook w:val="04A0" w:firstRow="1" w:lastRow="0" w:firstColumn="1" w:lastColumn="0" w:noHBand="0" w:noVBand="1"/>
        </w:tblPrEx>
        <w:trPr>
          <w:trHeight w:val="286"/>
        </w:trPr>
        <w:tc>
          <w:tcPr>
            <w:tcW w:w="5040" w:type="dxa"/>
            <w:shd w:val="clear" w:color="auto" w:fill="DAEEF3" w:themeFill="accent5" w:themeFillTint="33"/>
            <w:hideMark/>
          </w:tcPr>
          <w:p w14:paraId="05BAB7C7" w14:textId="578106BC" w:rsidR="00557E22" w:rsidRDefault="00557E22">
            <w:pPr>
              <w:pStyle w:val="TableTextContent"/>
            </w:pPr>
            <w:r>
              <w:t>Matt</w:t>
            </w:r>
            <w:r w:rsidR="007A25AB">
              <w:t>hew</w:t>
            </w:r>
            <w:r>
              <w:t xml:space="preserve"> Mullican</w:t>
            </w:r>
          </w:p>
        </w:tc>
        <w:tc>
          <w:tcPr>
            <w:tcW w:w="5040" w:type="dxa"/>
            <w:shd w:val="clear" w:color="auto" w:fill="DAEEF3" w:themeFill="accent5" w:themeFillTint="33"/>
            <w:hideMark/>
          </w:tcPr>
          <w:p w14:paraId="6728F288" w14:textId="77777777" w:rsidR="00557E22" w:rsidRDefault="00557E22">
            <w:pPr>
              <w:pStyle w:val="TableTextContent"/>
            </w:pPr>
            <w:r>
              <w:t>Director Technical Lead, AWS COMS</w:t>
            </w:r>
          </w:p>
        </w:tc>
      </w:tr>
      <w:tr w:rsidR="00557E22" w14:paraId="5FDD5A6B" w14:textId="77777777" w:rsidTr="00557E22">
        <w:tblPrEx>
          <w:tblLook w:val="04A0" w:firstRow="1" w:lastRow="0" w:firstColumn="1" w:lastColumn="0" w:noHBand="0" w:noVBand="1"/>
        </w:tblPrEx>
        <w:trPr>
          <w:trHeight w:val="269"/>
        </w:trPr>
        <w:tc>
          <w:tcPr>
            <w:tcW w:w="5040" w:type="dxa"/>
            <w:hideMark/>
          </w:tcPr>
          <w:p w14:paraId="2E500153" w14:textId="77777777" w:rsidR="00557E22" w:rsidRDefault="00557E22">
            <w:pPr>
              <w:pStyle w:val="TableTextContent"/>
            </w:pPr>
            <w:r>
              <w:t>Charles L Solomon-Jackson</w:t>
            </w:r>
          </w:p>
        </w:tc>
        <w:tc>
          <w:tcPr>
            <w:tcW w:w="5040" w:type="dxa"/>
            <w:hideMark/>
          </w:tcPr>
          <w:p w14:paraId="4E4FA0EC" w14:textId="77777777" w:rsidR="00557E22" w:rsidRDefault="00557E22">
            <w:pPr>
              <w:pStyle w:val="TableTextContent"/>
            </w:pPr>
            <w:r>
              <w:t>Information Security Officer (ISO)</w:t>
            </w:r>
          </w:p>
        </w:tc>
      </w:tr>
      <w:tr w:rsidR="00557E22" w14:paraId="3167B12D" w14:textId="77777777" w:rsidTr="00557E22">
        <w:tblPrEx>
          <w:tblLook w:val="04A0" w:firstRow="1" w:lastRow="0" w:firstColumn="1" w:lastColumn="0" w:noHBand="0" w:noVBand="1"/>
        </w:tblPrEx>
        <w:trPr>
          <w:trHeight w:val="269"/>
        </w:trPr>
        <w:tc>
          <w:tcPr>
            <w:tcW w:w="5040" w:type="dxa"/>
            <w:shd w:val="clear" w:color="auto" w:fill="DAEEF3" w:themeFill="accent5" w:themeFillTint="33"/>
            <w:hideMark/>
          </w:tcPr>
          <w:p w14:paraId="49E2AF29" w14:textId="77777777" w:rsidR="00557E22" w:rsidRDefault="00557E22">
            <w:pPr>
              <w:pStyle w:val="TableTextContent"/>
            </w:pPr>
            <w:r>
              <w:t>Michael Lucas</w:t>
            </w:r>
          </w:p>
        </w:tc>
        <w:tc>
          <w:tcPr>
            <w:tcW w:w="5040" w:type="dxa"/>
            <w:shd w:val="clear" w:color="auto" w:fill="DAEEF3" w:themeFill="accent5" w:themeFillTint="33"/>
            <w:hideMark/>
          </w:tcPr>
          <w:p w14:paraId="18668E24" w14:textId="77777777" w:rsidR="00557E22" w:rsidRDefault="00557E22">
            <w:pPr>
              <w:pStyle w:val="TableTextContent"/>
            </w:pPr>
            <w:r>
              <w:t>Cybersecurity Team Lead COMS</w:t>
            </w:r>
          </w:p>
        </w:tc>
      </w:tr>
      <w:tr w:rsidR="00557E22" w14:paraId="480B8B78" w14:textId="77777777" w:rsidTr="00557E22">
        <w:tblPrEx>
          <w:tblLook w:val="04A0" w:firstRow="1" w:lastRow="0" w:firstColumn="1" w:lastColumn="0" w:noHBand="0" w:noVBand="1"/>
        </w:tblPrEx>
        <w:trPr>
          <w:trHeight w:val="269"/>
        </w:trPr>
        <w:tc>
          <w:tcPr>
            <w:tcW w:w="5040" w:type="dxa"/>
            <w:hideMark/>
          </w:tcPr>
          <w:p w14:paraId="7204EABB" w14:textId="77777777" w:rsidR="00557E22" w:rsidRDefault="00557E22">
            <w:pPr>
              <w:pStyle w:val="TableTextContent"/>
            </w:pPr>
            <w:r>
              <w:t>Nick Hill</w:t>
            </w:r>
          </w:p>
        </w:tc>
        <w:tc>
          <w:tcPr>
            <w:tcW w:w="5040" w:type="dxa"/>
            <w:hideMark/>
          </w:tcPr>
          <w:p w14:paraId="41ADEA8A" w14:textId="77777777" w:rsidR="00557E22" w:rsidRDefault="00557E22">
            <w:pPr>
              <w:pStyle w:val="TableTextContent"/>
            </w:pPr>
            <w:r>
              <w:t>Infrastructure Manager COMS</w:t>
            </w:r>
          </w:p>
        </w:tc>
      </w:tr>
      <w:tr w:rsidR="00557E22" w14:paraId="6862B997" w14:textId="77777777" w:rsidTr="00557E22">
        <w:tblPrEx>
          <w:tblLook w:val="04A0" w:firstRow="1" w:lastRow="0" w:firstColumn="1" w:lastColumn="0" w:noHBand="0" w:noVBand="1"/>
        </w:tblPrEx>
        <w:trPr>
          <w:trHeight w:val="269"/>
        </w:trPr>
        <w:tc>
          <w:tcPr>
            <w:tcW w:w="5040" w:type="dxa"/>
            <w:shd w:val="clear" w:color="auto" w:fill="DAEEF3" w:themeFill="accent5" w:themeFillTint="33"/>
            <w:hideMark/>
          </w:tcPr>
          <w:p w14:paraId="7DF2648A" w14:textId="77777777" w:rsidR="00557E22" w:rsidRDefault="00557E22">
            <w:pPr>
              <w:pStyle w:val="TableTextContent"/>
            </w:pPr>
            <w:r>
              <w:t>Ruslan Best</w:t>
            </w:r>
          </w:p>
        </w:tc>
        <w:tc>
          <w:tcPr>
            <w:tcW w:w="5040" w:type="dxa"/>
            <w:shd w:val="clear" w:color="auto" w:fill="DAEEF3" w:themeFill="accent5" w:themeFillTint="33"/>
            <w:hideMark/>
          </w:tcPr>
          <w:p w14:paraId="5707FC31" w14:textId="77777777" w:rsidR="00557E22" w:rsidRDefault="00557E22">
            <w:pPr>
              <w:pStyle w:val="TableTextContent"/>
            </w:pPr>
            <w:r>
              <w:t>Infrastructure Technical Lead COMS</w:t>
            </w:r>
          </w:p>
        </w:tc>
      </w:tr>
      <w:tr w:rsidR="00557E22" w14:paraId="505624DA" w14:textId="77777777" w:rsidTr="00557E22">
        <w:tblPrEx>
          <w:tblLook w:val="04A0" w:firstRow="1" w:lastRow="0" w:firstColumn="1" w:lastColumn="0" w:noHBand="0" w:noVBand="1"/>
        </w:tblPrEx>
        <w:trPr>
          <w:trHeight w:val="269"/>
        </w:trPr>
        <w:tc>
          <w:tcPr>
            <w:tcW w:w="5040" w:type="dxa"/>
            <w:hideMark/>
          </w:tcPr>
          <w:p w14:paraId="2E76D53C" w14:textId="77777777" w:rsidR="00557E22" w:rsidRDefault="00557E22">
            <w:pPr>
              <w:pStyle w:val="TableTextContent"/>
              <w:rPr>
                <w:b/>
                <w:bCs/>
                <w:color w:val="FF0000"/>
                <w:highlight w:val="cyan"/>
              </w:rPr>
            </w:pPr>
            <w:r>
              <w:t>William McDonough</w:t>
            </w:r>
          </w:p>
        </w:tc>
        <w:tc>
          <w:tcPr>
            <w:tcW w:w="5040" w:type="dxa"/>
            <w:hideMark/>
          </w:tcPr>
          <w:p w14:paraId="1FDF308C" w14:textId="77777777" w:rsidR="00557E22" w:rsidRDefault="00557E22">
            <w:pPr>
              <w:pStyle w:val="TableTextContent"/>
              <w:rPr>
                <w:b/>
                <w:bCs/>
                <w:color w:val="365F91"/>
                <w:highlight w:val="cyan"/>
              </w:rPr>
            </w:pPr>
            <w:r>
              <w:t>Cloud System Architect</w:t>
            </w:r>
          </w:p>
        </w:tc>
      </w:tr>
      <w:tr w:rsidR="00557E22" w14:paraId="576044EB" w14:textId="77777777" w:rsidTr="00557E22">
        <w:tblPrEx>
          <w:tblLook w:val="04A0" w:firstRow="1" w:lastRow="0" w:firstColumn="1" w:lastColumn="0" w:noHBand="0" w:noVBand="1"/>
        </w:tblPrEx>
        <w:trPr>
          <w:trHeight w:val="269"/>
        </w:trPr>
        <w:tc>
          <w:tcPr>
            <w:tcW w:w="5040" w:type="dxa"/>
            <w:shd w:val="clear" w:color="auto" w:fill="DAEEF3" w:themeFill="accent5" w:themeFillTint="33"/>
            <w:hideMark/>
          </w:tcPr>
          <w:p w14:paraId="13D0AFAA" w14:textId="77777777" w:rsidR="00557E22" w:rsidRDefault="00557E22">
            <w:pPr>
              <w:pStyle w:val="TableTextContent"/>
              <w:rPr>
                <w:b/>
                <w:bCs/>
                <w:highlight w:val="cyan"/>
              </w:rPr>
            </w:pPr>
            <w:r>
              <w:t>Lowell Wheeler</w:t>
            </w:r>
          </w:p>
        </w:tc>
        <w:tc>
          <w:tcPr>
            <w:tcW w:w="5040" w:type="dxa"/>
            <w:shd w:val="clear" w:color="auto" w:fill="DAEEF3" w:themeFill="accent5" w:themeFillTint="33"/>
            <w:hideMark/>
          </w:tcPr>
          <w:p w14:paraId="47EFD8E3" w14:textId="77777777" w:rsidR="00557E22" w:rsidRDefault="00557E22">
            <w:pPr>
              <w:pStyle w:val="TableTextContent"/>
              <w:rPr>
                <w:b/>
                <w:bCs/>
                <w:color w:val="365F91"/>
                <w:highlight w:val="cyan"/>
              </w:rPr>
            </w:pPr>
            <w:r>
              <w:t>Cloud System Administrator COMS</w:t>
            </w:r>
          </w:p>
        </w:tc>
      </w:tr>
      <w:tr w:rsidR="00557E22" w14:paraId="77B0F8C4" w14:textId="77777777" w:rsidTr="00557E22">
        <w:tblPrEx>
          <w:tblLook w:val="04A0" w:firstRow="1" w:lastRow="0" w:firstColumn="1" w:lastColumn="0" w:noHBand="0" w:noVBand="1"/>
        </w:tblPrEx>
        <w:trPr>
          <w:trHeight w:val="269"/>
        </w:trPr>
        <w:tc>
          <w:tcPr>
            <w:tcW w:w="5040" w:type="dxa"/>
            <w:hideMark/>
          </w:tcPr>
          <w:p w14:paraId="2340DE03" w14:textId="77777777" w:rsidR="00557E22" w:rsidRDefault="00557E22">
            <w:pPr>
              <w:pStyle w:val="TableTextContent"/>
            </w:pPr>
            <w:r>
              <w:t>Cheryl Owsley, COR and IT Project Manager</w:t>
            </w:r>
          </w:p>
          <w:p w14:paraId="0A91EF7C" w14:textId="77777777" w:rsidR="00557E22" w:rsidRDefault="00557E22">
            <w:pPr>
              <w:pStyle w:val="TableTextContent"/>
              <w:rPr>
                <w:b/>
                <w:bCs/>
                <w:color w:val="365F91"/>
                <w:highlight w:val="cyan"/>
              </w:rPr>
            </w:pPr>
            <w:r>
              <w:t>VA</w:t>
            </w:r>
          </w:p>
        </w:tc>
        <w:tc>
          <w:tcPr>
            <w:tcW w:w="5040" w:type="dxa"/>
            <w:hideMark/>
          </w:tcPr>
          <w:p w14:paraId="1B9D2C16" w14:textId="77777777" w:rsidR="00557E22" w:rsidRDefault="00557E22">
            <w:pPr>
              <w:pStyle w:val="TableTextContent"/>
              <w:rPr>
                <w:b/>
                <w:bCs/>
                <w:color w:val="365F91"/>
                <w:highlight w:val="cyan"/>
              </w:rPr>
            </w:pPr>
            <w:r>
              <w:t xml:space="preserve">VA POC </w:t>
            </w:r>
          </w:p>
        </w:tc>
      </w:tr>
      <w:tr w:rsidR="00557E22" w14:paraId="65ED6E50" w14:textId="77777777" w:rsidTr="00557E22">
        <w:tblPrEx>
          <w:tblLook w:val="04A0" w:firstRow="1" w:lastRow="0" w:firstColumn="1" w:lastColumn="0" w:noHBand="0" w:noVBand="1"/>
        </w:tblPrEx>
        <w:trPr>
          <w:trHeight w:val="269"/>
        </w:trPr>
        <w:tc>
          <w:tcPr>
            <w:tcW w:w="5040" w:type="dxa"/>
            <w:shd w:val="clear" w:color="auto" w:fill="DAEEF3" w:themeFill="accent5" w:themeFillTint="33"/>
            <w:hideMark/>
          </w:tcPr>
          <w:p w14:paraId="5B4480EC" w14:textId="77777777" w:rsidR="00557E22" w:rsidRDefault="00557E22">
            <w:pPr>
              <w:pStyle w:val="TableTextContent"/>
            </w:pPr>
            <w:r>
              <w:t>Lia Burrus, IT Project Manager</w:t>
            </w:r>
          </w:p>
          <w:p w14:paraId="6E12B22D" w14:textId="77777777" w:rsidR="00557E22" w:rsidRDefault="00557E22">
            <w:pPr>
              <w:pStyle w:val="TableTextContent"/>
              <w:rPr>
                <w:b/>
                <w:bCs/>
                <w:color w:val="365F91"/>
                <w:highlight w:val="cyan"/>
              </w:rPr>
            </w:pPr>
            <w:r>
              <w:t>VA</w:t>
            </w:r>
          </w:p>
        </w:tc>
        <w:tc>
          <w:tcPr>
            <w:tcW w:w="5040" w:type="dxa"/>
            <w:shd w:val="clear" w:color="auto" w:fill="DAEEF3" w:themeFill="accent5" w:themeFillTint="33"/>
            <w:hideMark/>
          </w:tcPr>
          <w:p w14:paraId="5E4A5D62" w14:textId="77777777" w:rsidR="00557E22" w:rsidRDefault="00557E22">
            <w:pPr>
              <w:pStyle w:val="TableTextContent"/>
              <w:rPr>
                <w:b/>
                <w:bCs/>
                <w:color w:val="365F91"/>
                <w:highlight w:val="cyan"/>
              </w:rPr>
            </w:pPr>
            <w:r>
              <w:t>VA POC</w:t>
            </w:r>
          </w:p>
        </w:tc>
      </w:tr>
      <w:tr w:rsidR="00557E22" w14:paraId="463FAB3C" w14:textId="77777777" w:rsidTr="00557E22">
        <w:tblPrEx>
          <w:tblLook w:val="04A0" w:firstRow="1" w:lastRow="0" w:firstColumn="1" w:lastColumn="0" w:noHBand="0" w:noVBand="1"/>
        </w:tblPrEx>
        <w:trPr>
          <w:trHeight w:val="269"/>
        </w:trPr>
        <w:tc>
          <w:tcPr>
            <w:tcW w:w="5040" w:type="dxa"/>
            <w:hideMark/>
          </w:tcPr>
          <w:p w14:paraId="60ADDA9D" w14:textId="77777777" w:rsidR="00557E22" w:rsidRDefault="00557E22">
            <w:pPr>
              <w:pStyle w:val="TableTextContent"/>
              <w:rPr>
                <w:b/>
                <w:bCs/>
                <w:color w:val="365F91"/>
                <w:highlight w:val="cyan"/>
              </w:rPr>
            </w:pPr>
            <w:r>
              <w:t>Eugene Tai, IT Project Manager VA</w:t>
            </w:r>
          </w:p>
        </w:tc>
        <w:tc>
          <w:tcPr>
            <w:tcW w:w="5040" w:type="dxa"/>
            <w:hideMark/>
          </w:tcPr>
          <w:p w14:paraId="08A893ED" w14:textId="77777777" w:rsidR="00557E22" w:rsidRDefault="00557E22">
            <w:pPr>
              <w:pStyle w:val="TableTextContent"/>
              <w:rPr>
                <w:b/>
                <w:bCs/>
                <w:color w:val="365F91"/>
                <w:highlight w:val="cyan"/>
              </w:rPr>
            </w:pPr>
            <w:r>
              <w:t>VA POC</w:t>
            </w:r>
          </w:p>
        </w:tc>
      </w:tr>
      <w:tr w:rsidR="00557E22" w14:paraId="0510341B" w14:textId="77777777" w:rsidTr="00557E22">
        <w:tblPrEx>
          <w:tblLook w:val="04A0" w:firstRow="1" w:lastRow="0" w:firstColumn="1" w:lastColumn="0" w:noHBand="0" w:noVBand="1"/>
        </w:tblPrEx>
        <w:trPr>
          <w:trHeight w:val="269"/>
        </w:trPr>
        <w:tc>
          <w:tcPr>
            <w:tcW w:w="5040" w:type="dxa"/>
            <w:shd w:val="clear" w:color="auto" w:fill="DAEEF3" w:themeFill="accent5" w:themeFillTint="33"/>
            <w:hideMark/>
          </w:tcPr>
          <w:p w14:paraId="13990939" w14:textId="77777777" w:rsidR="00557E22" w:rsidRDefault="00557E22">
            <w:pPr>
              <w:pStyle w:val="TableTextContent"/>
            </w:pPr>
            <w:r>
              <w:t>All Disaster Recovery Activation Teams</w:t>
            </w:r>
          </w:p>
          <w:p w14:paraId="71037CD0" w14:textId="77777777" w:rsidR="00557E22" w:rsidRDefault="00557E22">
            <w:pPr>
              <w:pStyle w:val="TableTextContent"/>
            </w:pPr>
            <w:r>
              <w:t>Cognosante</w:t>
            </w:r>
          </w:p>
          <w:p w14:paraId="2DD81EBD" w14:textId="77777777" w:rsidR="00557E22" w:rsidRDefault="00557E22">
            <w:pPr>
              <w:pStyle w:val="TableTextContent"/>
            </w:pPr>
            <w:r>
              <w:t>Department of Veterans Affairs (VA)</w:t>
            </w:r>
          </w:p>
          <w:p w14:paraId="57201725" w14:textId="77777777" w:rsidR="00557E22" w:rsidRDefault="00557E22">
            <w:pPr>
              <w:pStyle w:val="TableTextContent"/>
            </w:pPr>
            <w:r>
              <w:t>Microsoft Azure Government (MAG)</w:t>
            </w:r>
          </w:p>
          <w:p w14:paraId="0524C228" w14:textId="77777777" w:rsidR="00557E22" w:rsidRDefault="00557E22">
            <w:pPr>
              <w:pStyle w:val="TableTextContent"/>
              <w:rPr>
                <w:b/>
                <w:bCs/>
                <w:color w:val="365F91"/>
                <w:highlight w:val="cyan"/>
              </w:rPr>
            </w:pPr>
            <w:r>
              <w:t>Amazon Web Services (AWS)</w:t>
            </w:r>
          </w:p>
        </w:tc>
        <w:tc>
          <w:tcPr>
            <w:tcW w:w="5040" w:type="dxa"/>
            <w:shd w:val="clear" w:color="auto" w:fill="DAEEF3" w:themeFill="accent5" w:themeFillTint="33"/>
          </w:tcPr>
          <w:p w14:paraId="6E393898" w14:textId="77777777" w:rsidR="00557E22" w:rsidRDefault="00557E22">
            <w:pPr>
              <w:pStyle w:val="TableTextContent"/>
            </w:pPr>
            <w:r>
              <w:t>Disaster Recovery Activation Team</w:t>
            </w:r>
          </w:p>
          <w:p w14:paraId="243D04AC" w14:textId="77777777" w:rsidR="00557E22" w:rsidRDefault="00557E22">
            <w:pPr>
              <w:pStyle w:val="Caption1"/>
              <w:rPr>
                <w:rFonts w:cs="Arial"/>
                <w:szCs w:val="22"/>
                <w:lang w:eastAsia="en-US"/>
              </w:rPr>
            </w:pPr>
          </w:p>
          <w:p w14:paraId="53E91239" w14:textId="77777777" w:rsidR="00557E22" w:rsidRDefault="00557E22">
            <w:pPr>
              <w:pStyle w:val="Caption1"/>
              <w:rPr>
                <w:rFonts w:cs="Arial"/>
                <w:szCs w:val="22"/>
                <w:lang w:eastAsia="en-US"/>
              </w:rPr>
            </w:pPr>
          </w:p>
          <w:p w14:paraId="2F6D0972" w14:textId="77777777" w:rsidR="00557E22" w:rsidRDefault="00557E22">
            <w:pPr>
              <w:pStyle w:val="TableTextContent"/>
              <w:rPr>
                <w:b/>
                <w:bCs/>
                <w:color w:val="365F91"/>
                <w:highlight w:val="cyan"/>
              </w:rPr>
            </w:pPr>
          </w:p>
        </w:tc>
      </w:tr>
    </w:tbl>
    <w:p w14:paraId="34ACDCC7" w14:textId="77777777" w:rsidR="008C4E73" w:rsidRDefault="008C4E73" w:rsidP="008C4E73">
      <w:pPr>
        <w:pStyle w:val="BodyCopy"/>
      </w:pPr>
    </w:p>
    <w:p w14:paraId="36773D54" w14:textId="330BDEB5" w:rsidR="005D018B" w:rsidRPr="008C4E73" w:rsidRDefault="008C4E73" w:rsidP="00E14EBC">
      <w:pPr>
        <w:pStyle w:val="Heading1"/>
      </w:pPr>
      <w:r>
        <w:br w:type="page"/>
      </w:r>
      <w:r w:rsidR="005D018B" w:rsidRPr="008C4E73">
        <w:lastRenderedPageBreak/>
        <w:t>ISCP Distribution</w:t>
      </w:r>
      <w:r w:rsidR="005D018B">
        <w:t xml:space="preserve"> </w:t>
      </w:r>
      <w:r w:rsidR="00452A1E" w:rsidRPr="00E332BC">
        <w:t>[Organization 2</w:t>
      </w:r>
      <w:r w:rsidR="00452A1E">
        <w:t xml:space="preserve"> name/acronym</w:t>
      </w:r>
      <w:r w:rsidR="00452A1E" w:rsidRPr="00E332BC">
        <w:t>]</w:t>
      </w:r>
    </w:p>
    <w:p w14:paraId="17789456" w14:textId="77777777" w:rsidR="005D018B" w:rsidRPr="000566E5" w:rsidRDefault="005D018B" w:rsidP="005D018B">
      <w:pPr>
        <w:pStyle w:val="BodyCopy"/>
        <w:rPr>
          <w:color w:val="00B050"/>
        </w:rPr>
      </w:pPr>
      <w:r w:rsidRPr="000566E5">
        <w:rPr>
          <w:color w:val="00B050"/>
        </w:rPr>
        <w:t xml:space="preserve">Enter your organization ISCP distribution personnel involved in the activities for the continued operations of systems and system owners in the table below.  </w:t>
      </w:r>
    </w:p>
    <w:p w14:paraId="07DF7266" w14:textId="77777777" w:rsidR="005D018B" w:rsidRDefault="005D018B" w:rsidP="005D018B">
      <w:pPr>
        <w:pStyle w:val="BodyCopy"/>
      </w:pPr>
      <w:r w:rsidRPr="00B2492A">
        <w:t>Distribution of the ISCP should be restricted to personnel involved in the activities for the continued operations of systems and system owners.  Update this table with key personnel required to receive and hold a copy of this plan, as well as plan updates when they are issued.</w:t>
      </w:r>
    </w:p>
    <w:p w14:paraId="22346DA7" w14:textId="77777777" w:rsidR="005D018B" w:rsidRPr="00A118C5" w:rsidRDefault="005D018B" w:rsidP="005D018B">
      <w:pPr>
        <w:rPr>
          <w:rFonts w:ascii="Arial" w:hAnsi="Arial" w:cs="Arial"/>
        </w:rPr>
      </w:pPr>
    </w:p>
    <w:tbl>
      <w:tblPr>
        <w:tblStyle w:val="TableGrid"/>
        <w:tblW w:w="10080" w:type="dxa"/>
        <w:tblLayout w:type="fixed"/>
        <w:tblLook w:val="01E0" w:firstRow="1" w:lastRow="1" w:firstColumn="1" w:lastColumn="1" w:noHBand="0" w:noVBand="0"/>
        <w:tblDescription w:val="ISCP Distribution Table. Populate with all personnel involved in restoring the system."/>
      </w:tblPr>
      <w:tblGrid>
        <w:gridCol w:w="5040"/>
        <w:gridCol w:w="5040"/>
      </w:tblGrid>
      <w:tr w:rsidR="005D018B" w:rsidRPr="00365C35" w14:paraId="0CB73F86" w14:textId="77777777" w:rsidTr="002A039F">
        <w:trPr>
          <w:cantSplit/>
          <w:trHeight w:val="458"/>
          <w:tblHeader/>
        </w:trPr>
        <w:tc>
          <w:tcPr>
            <w:tcW w:w="2880" w:type="dxa"/>
            <w:tcBorders>
              <w:bottom w:val="single" w:sz="18" w:space="0" w:color="1F497D" w:themeColor="text2"/>
            </w:tcBorders>
            <w:vAlign w:val="center"/>
          </w:tcPr>
          <w:p w14:paraId="505F54CB" w14:textId="77777777" w:rsidR="005D018B" w:rsidRDefault="005D018B" w:rsidP="002A039F">
            <w:pPr>
              <w:pStyle w:val="TableTextHeader"/>
              <w:jc w:val="center"/>
              <w:rPr>
                <w:bCs w:val="0"/>
              </w:rPr>
            </w:pPr>
            <w:r>
              <w:rPr>
                <w:bCs w:val="0"/>
              </w:rPr>
              <w:t>Name</w:t>
            </w:r>
          </w:p>
        </w:tc>
        <w:tc>
          <w:tcPr>
            <w:tcW w:w="2880" w:type="dxa"/>
            <w:tcBorders>
              <w:bottom w:val="single" w:sz="18" w:space="0" w:color="1F497D" w:themeColor="text2"/>
            </w:tcBorders>
            <w:vAlign w:val="center"/>
          </w:tcPr>
          <w:p w14:paraId="7444C144" w14:textId="77777777" w:rsidR="005D018B" w:rsidRPr="004B7CE3" w:rsidRDefault="005D018B" w:rsidP="002A039F">
            <w:pPr>
              <w:pStyle w:val="TableTextHeader"/>
              <w:jc w:val="center"/>
              <w:rPr>
                <w:bCs w:val="0"/>
              </w:rPr>
            </w:pPr>
            <w:r>
              <w:rPr>
                <w:bCs w:val="0"/>
              </w:rPr>
              <w:t>Title</w:t>
            </w:r>
          </w:p>
        </w:tc>
      </w:tr>
      <w:tr w:rsidR="005D018B" w:rsidRPr="00103583" w14:paraId="55E1443D" w14:textId="77777777" w:rsidTr="002A039F">
        <w:trPr>
          <w:cantSplit/>
          <w:trHeight w:val="269"/>
          <w:tblHeader/>
        </w:trPr>
        <w:tc>
          <w:tcPr>
            <w:tcW w:w="2880" w:type="dxa"/>
            <w:tcBorders>
              <w:top w:val="single" w:sz="18" w:space="0" w:color="1F497D" w:themeColor="text2"/>
            </w:tcBorders>
            <w:shd w:val="clear" w:color="auto" w:fill="DAEEF3"/>
          </w:tcPr>
          <w:p w14:paraId="6D0CA7DB" w14:textId="77777777" w:rsidR="005D018B" w:rsidRPr="00365C35" w:rsidRDefault="005D018B" w:rsidP="002A039F">
            <w:pPr>
              <w:pStyle w:val="TableTextContent"/>
              <w:rPr>
                <w:b/>
                <w:bCs/>
                <w:color w:val="365F91"/>
              </w:rPr>
            </w:pPr>
          </w:p>
        </w:tc>
        <w:tc>
          <w:tcPr>
            <w:tcW w:w="2880" w:type="dxa"/>
            <w:tcBorders>
              <w:top w:val="single" w:sz="18" w:space="0" w:color="1F497D" w:themeColor="text2"/>
            </w:tcBorders>
            <w:shd w:val="clear" w:color="auto" w:fill="DAEEF3"/>
          </w:tcPr>
          <w:p w14:paraId="199074E5" w14:textId="77777777" w:rsidR="005D018B" w:rsidRPr="00365C35" w:rsidRDefault="005D018B" w:rsidP="002A039F">
            <w:pPr>
              <w:pStyle w:val="TableTextContent"/>
              <w:rPr>
                <w:b/>
                <w:bCs/>
                <w:color w:val="365F91"/>
              </w:rPr>
            </w:pPr>
          </w:p>
        </w:tc>
      </w:tr>
      <w:tr w:rsidR="005D018B" w:rsidRPr="00103583" w14:paraId="31FCE98F" w14:textId="77777777" w:rsidTr="002A039F">
        <w:trPr>
          <w:cantSplit/>
          <w:trHeight w:val="269"/>
          <w:tblHeader/>
        </w:trPr>
        <w:tc>
          <w:tcPr>
            <w:tcW w:w="2880" w:type="dxa"/>
            <w:tcBorders>
              <w:bottom w:val="single" w:sz="4" w:space="0" w:color="auto"/>
            </w:tcBorders>
          </w:tcPr>
          <w:p w14:paraId="3E03CA34" w14:textId="77777777" w:rsidR="005D018B" w:rsidRPr="00365C35" w:rsidRDefault="005D018B" w:rsidP="002A039F">
            <w:pPr>
              <w:pStyle w:val="TableTextContent"/>
              <w:rPr>
                <w:b/>
                <w:bCs/>
                <w:color w:val="365F91"/>
                <w:highlight w:val="cyan"/>
              </w:rPr>
            </w:pPr>
          </w:p>
        </w:tc>
        <w:tc>
          <w:tcPr>
            <w:tcW w:w="2880" w:type="dxa"/>
            <w:tcBorders>
              <w:bottom w:val="single" w:sz="4" w:space="0" w:color="auto"/>
            </w:tcBorders>
          </w:tcPr>
          <w:p w14:paraId="3270F1E7" w14:textId="77777777" w:rsidR="005D018B" w:rsidRPr="00365C35" w:rsidRDefault="005D018B" w:rsidP="002A039F">
            <w:pPr>
              <w:pStyle w:val="TableTextContent"/>
              <w:rPr>
                <w:b/>
                <w:bCs/>
                <w:color w:val="365F91"/>
                <w:highlight w:val="cyan"/>
              </w:rPr>
            </w:pPr>
          </w:p>
        </w:tc>
      </w:tr>
      <w:tr w:rsidR="005D018B" w:rsidRPr="00103583" w14:paraId="528629C9" w14:textId="77777777" w:rsidTr="002A039F">
        <w:trPr>
          <w:cantSplit/>
          <w:trHeight w:val="269"/>
          <w:tblHeader/>
        </w:trPr>
        <w:tc>
          <w:tcPr>
            <w:tcW w:w="2880" w:type="dxa"/>
            <w:shd w:val="clear" w:color="auto" w:fill="DAEEF3"/>
          </w:tcPr>
          <w:p w14:paraId="4E98E718" w14:textId="77777777" w:rsidR="005D018B" w:rsidRPr="00365C35" w:rsidRDefault="005D018B" w:rsidP="002A039F">
            <w:pPr>
              <w:pStyle w:val="TableTextContent"/>
              <w:rPr>
                <w:b/>
                <w:bCs/>
                <w:color w:val="365F91"/>
                <w:highlight w:val="cyan"/>
              </w:rPr>
            </w:pPr>
          </w:p>
        </w:tc>
        <w:tc>
          <w:tcPr>
            <w:tcW w:w="2880" w:type="dxa"/>
            <w:shd w:val="clear" w:color="auto" w:fill="DAEEF3"/>
          </w:tcPr>
          <w:p w14:paraId="5AE65CE2" w14:textId="77777777" w:rsidR="005D018B" w:rsidRPr="00365C35" w:rsidRDefault="005D018B" w:rsidP="002A039F">
            <w:pPr>
              <w:pStyle w:val="TableTextContent"/>
              <w:rPr>
                <w:b/>
                <w:bCs/>
                <w:color w:val="365F91"/>
                <w:highlight w:val="cyan"/>
              </w:rPr>
            </w:pPr>
          </w:p>
        </w:tc>
      </w:tr>
      <w:tr w:rsidR="005D018B" w:rsidRPr="00103583" w14:paraId="2BC3A733" w14:textId="77777777" w:rsidTr="002A039F">
        <w:trPr>
          <w:cantSplit/>
          <w:trHeight w:val="269"/>
          <w:tblHeader/>
        </w:trPr>
        <w:tc>
          <w:tcPr>
            <w:tcW w:w="2880" w:type="dxa"/>
            <w:tcBorders>
              <w:bottom w:val="single" w:sz="4" w:space="0" w:color="auto"/>
            </w:tcBorders>
          </w:tcPr>
          <w:p w14:paraId="7FFDDC22" w14:textId="77777777" w:rsidR="005D018B" w:rsidRPr="00365C35" w:rsidRDefault="005D018B" w:rsidP="002A039F">
            <w:pPr>
              <w:pStyle w:val="TableTextContent"/>
              <w:rPr>
                <w:b/>
                <w:bCs/>
                <w:color w:val="365F91"/>
                <w:highlight w:val="cyan"/>
              </w:rPr>
            </w:pPr>
          </w:p>
        </w:tc>
        <w:tc>
          <w:tcPr>
            <w:tcW w:w="2880" w:type="dxa"/>
            <w:tcBorders>
              <w:bottom w:val="single" w:sz="4" w:space="0" w:color="auto"/>
            </w:tcBorders>
          </w:tcPr>
          <w:p w14:paraId="48F2F591" w14:textId="77777777" w:rsidR="005D018B" w:rsidRPr="00365C35" w:rsidRDefault="005D018B" w:rsidP="002A039F">
            <w:pPr>
              <w:pStyle w:val="TableTextContent"/>
              <w:rPr>
                <w:b/>
                <w:bCs/>
                <w:color w:val="365F91"/>
                <w:highlight w:val="cyan"/>
              </w:rPr>
            </w:pPr>
          </w:p>
        </w:tc>
      </w:tr>
      <w:tr w:rsidR="005D018B" w:rsidRPr="00103583" w14:paraId="73F43707" w14:textId="77777777" w:rsidTr="002A039F">
        <w:trPr>
          <w:cantSplit/>
          <w:trHeight w:val="269"/>
          <w:tblHeader/>
        </w:trPr>
        <w:tc>
          <w:tcPr>
            <w:tcW w:w="2880" w:type="dxa"/>
            <w:shd w:val="clear" w:color="auto" w:fill="DAEEF3"/>
          </w:tcPr>
          <w:p w14:paraId="0BF21C1C" w14:textId="77777777" w:rsidR="005D018B" w:rsidRPr="00365C35" w:rsidRDefault="005D018B" w:rsidP="002A039F">
            <w:pPr>
              <w:pStyle w:val="TableTextContent"/>
              <w:rPr>
                <w:b/>
                <w:bCs/>
                <w:color w:val="365F91"/>
                <w:highlight w:val="cyan"/>
              </w:rPr>
            </w:pPr>
          </w:p>
        </w:tc>
        <w:tc>
          <w:tcPr>
            <w:tcW w:w="2880" w:type="dxa"/>
            <w:shd w:val="clear" w:color="auto" w:fill="DAEEF3"/>
          </w:tcPr>
          <w:p w14:paraId="622D03B6" w14:textId="77777777" w:rsidR="005D018B" w:rsidRPr="00365C35" w:rsidRDefault="005D018B" w:rsidP="002A039F">
            <w:pPr>
              <w:pStyle w:val="TableTextContent"/>
              <w:rPr>
                <w:b/>
                <w:bCs/>
                <w:color w:val="365F91"/>
                <w:highlight w:val="cyan"/>
              </w:rPr>
            </w:pPr>
          </w:p>
        </w:tc>
      </w:tr>
      <w:tr w:rsidR="005D018B" w:rsidRPr="00103583" w14:paraId="301FE689" w14:textId="77777777" w:rsidTr="002A039F">
        <w:trPr>
          <w:cantSplit/>
          <w:trHeight w:val="269"/>
          <w:tblHeader/>
        </w:trPr>
        <w:tc>
          <w:tcPr>
            <w:tcW w:w="2880" w:type="dxa"/>
            <w:tcBorders>
              <w:bottom w:val="single" w:sz="4" w:space="0" w:color="auto"/>
            </w:tcBorders>
          </w:tcPr>
          <w:p w14:paraId="7AF0068B" w14:textId="77777777" w:rsidR="005D018B" w:rsidRPr="00365C35" w:rsidRDefault="005D018B" w:rsidP="002A039F">
            <w:pPr>
              <w:pStyle w:val="TableTextContent"/>
              <w:rPr>
                <w:b/>
                <w:bCs/>
                <w:color w:val="365F91"/>
                <w:highlight w:val="cyan"/>
              </w:rPr>
            </w:pPr>
          </w:p>
        </w:tc>
        <w:tc>
          <w:tcPr>
            <w:tcW w:w="2880" w:type="dxa"/>
            <w:tcBorders>
              <w:bottom w:val="single" w:sz="4" w:space="0" w:color="auto"/>
            </w:tcBorders>
          </w:tcPr>
          <w:p w14:paraId="6537FE33" w14:textId="77777777" w:rsidR="005D018B" w:rsidRPr="00365C35" w:rsidRDefault="005D018B" w:rsidP="002A039F">
            <w:pPr>
              <w:pStyle w:val="TableTextContent"/>
              <w:rPr>
                <w:b/>
                <w:bCs/>
                <w:color w:val="365F91"/>
                <w:highlight w:val="cyan"/>
              </w:rPr>
            </w:pPr>
          </w:p>
        </w:tc>
      </w:tr>
      <w:tr w:rsidR="005D018B" w:rsidRPr="00103583" w14:paraId="399E5DE6" w14:textId="77777777" w:rsidTr="002A039F">
        <w:trPr>
          <w:cantSplit/>
          <w:trHeight w:val="269"/>
          <w:tblHeader/>
        </w:trPr>
        <w:tc>
          <w:tcPr>
            <w:tcW w:w="2880" w:type="dxa"/>
            <w:shd w:val="clear" w:color="auto" w:fill="DAEEF3"/>
          </w:tcPr>
          <w:p w14:paraId="52DBE0D9" w14:textId="77777777" w:rsidR="005D018B" w:rsidRPr="00365C35" w:rsidRDefault="005D018B" w:rsidP="002A039F">
            <w:pPr>
              <w:pStyle w:val="TableTextContent"/>
              <w:rPr>
                <w:b/>
                <w:bCs/>
                <w:color w:val="365F91"/>
                <w:highlight w:val="cyan"/>
              </w:rPr>
            </w:pPr>
          </w:p>
        </w:tc>
        <w:tc>
          <w:tcPr>
            <w:tcW w:w="2880" w:type="dxa"/>
            <w:shd w:val="clear" w:color="auto" w:fill="DAEEF3"/>
          </w:tcPr>
          <w:p w14:paraId="584DBED2" w14:textId="77777777" w:rsidR="005D018B" w:rsidRPr="00365C35" w:rsidRDefault="005D018B" w:rsidP="002A039F">
            <w:pPr>
              <w:pStyle w:val="TableTextContent"/>
              <w:rPr>
                <w:b/>
                <w:bCs/>
                <w:color w:val="365F91"/>
                <w:highlight w:val="cyan"/>
              </w:rPr>
            </w:pPr>
          </w:p>
        </w:tc>
      </w:tr>
      <w:tr w:rsidR="005D018B" w:rsidRPr="00103583" w14:paraId="5845DBDB" w14:textId="77777777" w:rsidTr="002A039F">
        <w:trPr>
          <w:cantSplit/>
          <w:trHeight w:val="269"/>
          <w:tblHeader/>
        </w:trPr>
        <w:tc>
          <w:tcPr>
            <w:tcW w:w="2880" w:type="dxa"/>
            <w:tcBorders>
              <w:bottom w:val="single" w:sz="4" w:space="0" w:color="auto"/>
            </w:tcBorders>
          </w:tcPr>
          <w:p w14:paraId="0B8511B5" w14:textId="77777777" w:rsidR="005D018B" w:rsidRPr="00365C35" w:rsidRDefault="005D018B" w:rsidP="002A039F">
            <w:pPr>
              <w:pStyle w:val="TableTextContent"/>
              <w:rPr>
                <w:b/>
                <w:bCs/>
                <w:color w:val="365F91"/>
                <w:highlight w:val="cyan"/>
              </w:rPr>
            </w:pPr>
          </w:p>
        </w:tc>
        <w:tc>
          <w:tcPr>
            <w:tcW w:w="2880" w:type="dxa"/>
            <w:tcBorders>
              <w:bottom w:val="single" w:sz="4" w:space="0" w:color="auto"/>
            </w:tcBorders>
          </w:tcPr>
          <w:p w14:paraId="0B04F55E" w14:textId="77777777" w:rsidR="005D018B" w:rsidRPr="00365C35" w:rsidRDefault="005D018B" w:rsidP="002A039F">
            <w:pPr>
              <w:pStyle w:val="TableTextContent"/>
              <w:rPr>
                <w:b/>
                <w:bCs/>
                <w:color w:val="365F91"/>
                <w:highlight w:val="cyan"/>
              </w:rPr>
            </w:pPr>
          </w:p>
        </w:tc>
      </w:tr>
      <w:tr w:rsidR="005D018B" w:rsidRPr="00103583" w14:paraId="0E473F5D" w14:textId="77777777" w:rsidTr="002A039F">
        <w:trPr>
          <w:cantSplit/>
          <w:trHeight w:val="269"/>
          <w:tblHeader/>
        </w:trPr>
        <w:tc>
          <w:tcPr>
            <w:tcW w:w="2880" w:type="dxa"/>
            <w:shd w:val="clear" w:color="auto" w:fill="DAEEF3"/>
          </w:tcPr>
          <w:p w14:paraId="0B10500E" w14:textId="77777777" w:rsidR="005D018B" w:rsidRPr="00365C35" w:rsidRDefault="005D018B" w:rsidP="002A039F">
            <w:pPr>
              <w:pStyle w:val="TableTextContent"/>
              <w:rPr>
                <w:b/>
                <w:bCs/>
                <w:color w:val="365F91"/>
                <w:highlight w:val="cyan"/>
              </w:rPr>
            </w:pPr>
          </w:p>
        </w:tc>
        <w:tc>
          <w:tcPr>
            <w:tcW w:w="2880" w:type="dxa"/>
            <w:shd w:val="clear" w:color="auto" w:fill="DAEEF3"/>
          </w:tcPr>
          <w:p w14:paraId="0BDBE75B" w14:textId="77777777" w:rsidR="005D018B" w:rsidRPr="00365C35" w:rsidRDefault="005D018B" w:rsidP="002A039F">
            <w:pPr>
              <w:pStyle w:val="TableTextContent"/>
              <w:rPr>
                <w:b/>
                <w:bCs/>
                <w:color w:val="365F91"/>
                <w:highlight w:val="cyan"/>
              </w:rPr>
            </w:pPr>
          </w:p>
        </w:tc>
      </w:tr>
      <w:tr w:rsidR="005D018B" w:rsidRPr="00103583" w14:paraId="590A7565" w14:textId="77777777" w:rsidTr="002A039F">
        <w:trPr>
          <w:cantSplit/>
          <w:trHeight w:val="269"/>
          <w:tblHeader/>
        </w:trPr>
        <w:tc>
          <w:tcPr>
            <w:tcW w:w="2880" w:type="dxa"/>
            <w:tcBorders>
              <w:bottom w:val="single" w:sz="4" w:space="0" w:color="auto"/>
            </w:tcBorders>
          </w:tcPr>
          <w:p w14:paraId="5E569A31" w14:textId="77777777" w:rsidR="005D018B" w:rsidRPr="00365C35" w:rsidRDefault="005D018B" w:rsidP="002A039F">
            <w:pPr>
              <w:pStyle w:val="TableTextContent"/>
              <w:rPr>
                <w:b/>
                <w:bCs/>
                <w:color w:val="365F91"/>
                <w:highlight w:val="cyan"/>
              </w:rPr>
            </w:pPr>
          </w:p>
        </w:tc>
        <w:tc>
          <w:tcPr>
            <w:tcW w:w="2880" w:type="dxa"/>
            <w:tcBorders>
              <w:bottom w:val="single" w:sz="4" w:space="0" w:color="auto"/>
            </w:tcBorders>
          </w:tcPr>
          <w:p w14:paraId="3B66279D" w14:textId="77777777" w:rsidR="005D018B" w:rsidRPr="00365C35" w:rsidRDefault="005D018B" w:rsidP="002A039F">
            <w:pPr>
              <w:pStyle w:val="TableTextContent"/>
              <w:rPr>
                <w:b/>
                <w:bCs/>
                <w:color w:val="365F91"/>
                <w:highlight w:val="cyan"/>
              </w:rPr>
            </w:pPr>
          </w:p>
        </w:tc>
      </w:tr>
      <w:tr w:rsidR="005D018B" w:rsidRPr="00103583" w14:paraId="3CDAFA26" w14:textId="77777777" w:rsidTr="002A039F">
        <w:trPr>
          <w:cantSplit/>
          <w:trHeight w:val="286"/>
          <w:tblHeader/>
        </w:trPr>
        <w:tc>
          <w:tcPr>
            <w:tcW w:w="2880" w:type="dxa"/>
            <w:shd w:val="clear" w:color="auto" w:fill="DAEEF3"/>
          </w:tcPr>
          <w:p w14:paraId="014688D9" w14:textId="77777777" w:rsidR="005D018B" w:rsidRPr="00365C35" w:rsidRDefault="005D018B" w:rsidP="002A039F">
            <w:pPr>
              <w:pStyle w:val="TableTextContent"/>
              <w:rPr>
                <w:b/>
                <w:bCs/>
                <w:color w:val="365F91"/>
                <w:highlight w:val="cyan"/>
              </w:rPr>
            </w:pPr>
          </w:p>
        </w:tc>
        <w:tc>
          <w:tcPr>
            <w:tcW w:w="2880" w:type="dxa"/>
            <w:shd w:val="clear" w:color="auto" w:fill="DAEEF3"/>
          </w:tcPr>
          <w:p w14:paraId="09FCA88E" w14:textId="77777777" w:rsidR="005D018B" w:rsidRPr="00365C35" w:rsidRDefault="005D018B" w:rsidP="002A039F">
            <w:pPr>
              <w:pStyle w:val="TableTextContent"/>
              <w:rPr>
                <w:b/>
                <w:bCs/>
                <w:color w:val="365F91"/>
                <w:highlight w:val="cyan"/>
              </w:rPr>
            </w:pPr>
          </w:p>
        </w:tc>
      </w:tr>
      <w:tr w:rsidR="005D018B" w:rsidRPr="00103583" w14:paraId="7DC970EF" w14:textId="77777777" w:rsidTr="002A039F">
        <w:trPr>
          <w:cantSplit/>
          <w:trHeight w:val="269"/>
          <w:tblHeader/>
        </w:trPr>
        <w:tc>
          <w:tcPr>
            <w:tcW w:w="2880" w:type="dxa"/>
            <w:tcBorders>
              <w:bottom w:val="single" w:sz="4" w:space="0" w:color="auto"/>
            </w:tcBorders>
          </w:tcPr>
          <w:p w14:paraId="37BB4960" w14:textId="77777777" w:rsidR="005D018B" w:rsidRPr="00365C35" w:rsidRDefault="005D018B" w:rsidP="002A039F">
            <w:pPr>
              <w:pStyle w:val="TableTextContent"/>
              <w:rPr>
                <w:b/>
                <w:bCs/>
                <w:color w:val="365F91"/>
                <w:highlight w:val="cyan"/>
              </w:rPr>
            </w:pPr>
          </w:p>
        </w:tc>
        <w:tc>
          <w:tcPr>
            <w:tcW w:w="2880" w:type="dxa"/>
            <w:tcBorders>
              <w:bottom w:val="single" w:sz="4" w:space="0" w:color="auto"/>
            </w:tcBorders>
          </w:tcPr>
          <w:p w14:paraId="26FAC7A3" w14:textId="77777777" w:rsidR="005D018B" w:rsidRPr="00365C35" w:rsidRDefault="005D018B" w:rsidP="002A039F">
            <w:pPr>
              <w:pStyle w:val="TableTextContent"/>
              <w:rPr>
                <w:b/>
                <w:bCs/>
                <w:color w:val="365F91"/>
                <w:highlight w:val="cyan"/>
              </w:rPr>
            </w:pPr>
          </w:p>
        </w:tc>
      </w:tr>
      <w:tr w:rsidR="005D018B" w:rsidRPr="00103583" w14:paraId="1CFF8C41" w14:textId="77777777" w:rsidTr="002A039F">
        <w:trPr>
          <w:cantSplit/>
          <w:trHeight w:val="269"/>
          <w:tblHeader/>
        </w:trPr>
        <w:tc>
          <w:tcPr>
            <w:tcW w:w="2880" w:type="dxa"/>
            <w:shd w:val="clear" w:color="auto" w:fill="DAEEF3"/>
          </w:tcPr>
          <w:p w14:paraId="33FE6DEC" w14:textId="77777777" w:rsidR="005D018B" w:rsidRPr="00365C35" w:rsidRDefault="005D018B" w:rsidP="002A039F">
            <w:pPr>
              <w:pStyle w:val="TableTextContent"/>
              <w:rPr>
                <w:b/>
                <w:bCs/>
                <w:color w:val="365F91"/>
                <w:highlight w:val="cyan"/>
              </w:rPr>
            </w:pPr>
          </w:p>
        </w:tc>
        <w:tc>
          <w:tcPr>
            <w:tcW w:w="2880" w:type="dxa"/>
            <w:shd w:val="clear" w:color="auto" w:fill="DAEEF3"/>
          </w:tcPr>
          <w:p w14:paraId="42CBBC31" w14:textId="77777777" w:rsidR="005D018B" w:rsidRPr="00365C35" w:rsidRDefault="005D018B" w:rsidP="002A039F">
            <w:pPr>
              <w:pStyle w:val="TableTextContent"/>
              <w:rPr>
                <w:b/>
                <w:bCs/>
                <w:color w:val="365F91"/>
                <w:highlight w:val="cyan"/>
              </w:rPr>
            </w:pPr>
          </w:p>
        </w:tc>
      </w:tr>
      <w:tr w:rsidR="005D018B" w:rsidRPr="00103583" w14:paraId="429FE758" w14:textId="77777777" w:rsidTr="002A039F">
        <w:trPr>
          <w:cantSplit/>
          <w:trHeight w:val="269"/>
          <w:tblHeader/>
        </w:trPr>
        <w:tc>
          <w:tcPr>
            <w:tcW w:w="2880" w:type="dxa"/>
            <w:tcBorders>
              <w:bottom w:val="single" w:sz="4" w:space="0" w:color="auto"/>
            </w:tcBorders>
          </w:tcPr>
          <w:p w14:paraId="12B45509" w14:textId="77777777" w:rsidR="005D018B" w:rsidRPr="00365C35" w:rsidRDefault="005D018B" w:rsidP="002A039F">
            <w:pPr>
              <w:pStyle w:val="TableTextContent"/>
              <w:rPr>
                <w:b/>
                <w:bCs/>
                <w:color w:val="365F91"/>
                <w:highlight w:val="cyan"/>
              </w:rPr>
            </w:pPr>
          </w:p>
        </w:tc>
        <w:tc>
          <w:tcPr>
            <w:tcW w:w="2880" w:type="dxa"/>
            <w:tcBorders>
              <w:bottom w:val="single" w:sz="4" w:space="0" w:color="auto"/>
            </w:tcBorders>
          </w:tcPr>
          <w:p w14:paraId="2B2EEF52" w14:textId="77777777" w:rsidR="005D018B" w:rsidRPr="00365C35" w:rsidRDefault="005D018B" w:rsidP="002A039F">
            <w:pPr>
              <w:pStyle w:val="TableTextContent"/>
              <w:rPr>
                <w:b/>
                <w:bCs/>
                <w:color w:val="365F91"/>
                <w:highlight w:val="cyan"/>
              </w:rPr>
            </w:pPr>
          </w:p>
        </w:tc>
      </w:tr>
      <w:tr w:rsidR="005D018B" w:rsidRPr="00103583" w14:paraId="4DDDEB61" w14:textId="77777777" w:rsidTr="002A039F">
        <w:trPr>
          <w:cantSplit/>
          <w:trHeight w:val="269"/>
          <w:tblHeader/>
        </w:trPr>
        <w:tc>
          <w:tcPr>
            <w:tcW w:w="2880" w:type="dxa"/>
            <w:shd w:val="clear" w:color="auto" w:fill="DAEEF3"/>
          </w:tcPr>
          <w:p w14:paraId="0B7AEA8C" w14:textId="77777777" w:rsidR="005D018B" w:rsidRPr="00365C35" w:rsidRDefault="005D018B" w:rsidP="002A039F">
            <w:pPr>
              <w:pStyle w:val="TableTextContent"/>
              <w:rPr>
                <w:b/>
                <w:bCs/>
                <w:color w:val="365F91"/>
                <w:highlight w:val="cyan"/>
              </w:rPr>
            </w:pPr>
          </w:p>
        </w:tc>
        <w:tc>
          <w:tcPr>
            <w:tcW w:w="2880" w:type="dxa"/>
            <w:shd w:val="clear" w:color="auto" w:fill="DAEEF3"/>
          </w:tcPr>
          <w:p w14:paraId="0584AC98" w14:textId="77777777" w:rsidR="005D018B" w:rsidRPr="00365C35" w:rsidRDefault="005D018B" w:rsidP="002A039F">
            <w:pPr>
              <w:pStyle w:val="TableTextContent"/>
              <w:rPr>
                <w:b/>
                <w:bCs/>
                <w:color w:val="365F91"/>
                <w:highlight w:val="cyan"/>
              </w:rPr>
            </w:pPr>
          </w:p>
        </w:tc>
      </w:tr>
      <w:tr w:rsidR="005D018B" w:rsidRPr="00103583" w14:paraId="7EF0CE75" w14:textId="77777777" w:rsidTr="002A039F">
        <w:trPr>
          <w:cantSplit/>
          <w:trHeight w:val="269"/>
          <w:tblHeader/>
        </w:trPr>
        <w:tc>
          <w:tcPr>
            <w:tcW w:w="2880" w:type="dxa"/>
          </w:tcPr>
          <w:p w14:paraId="559BCFDD" w14:textId="77777777" w:rsidR="005D018B" w:rsidRPr="00365C35" w:rsidRDefault="005D018B" w:rsidP="002A039F">
            <w:pPr>
              <w:pStyle w:val="TableTextContent"/>
              <w:rPr>
                <w:b/>
                <w:bCs/>
                <w:color w:val="365F91"/>
                <w:highlight w:val="cyan"/>
              </w:rPr>
            </w:pPr>
          </w:p>
        </w:tc>
        <w:tc>
          <w:tcPr>
            <w:tcW w:w="2880" w:type="dxa"/>
          </w:tcPr>
          <w:p w14:paraId="55823324" w14:textId="77777777" w:rsidR="005D018B" w:rsidRPr="00365C35" w:rsidRDefault="005D018B" w:rsidP="002A039F">
            <w:pPr>
              <w:pStyle w:val="TableTextContent"/>
              <w:rPr>
                <w:b/>
                <w:bCs/>
                <w:color w:val="365F91"/>
                <w:highlight w:val="cyan"/>
              </w:rPr>
            </w:pPr>
          </w:p>
        </w:tc>
      </w:tr>
    </w:tbl>
    <w:p w14:paraId="772D4B4C" w14:textId="3EAB1A56" w:rsidR="005D018B" w:rsidRDefault="005D018B" w:rsidP="005D018B">
      <w:pPr>
        <w:pStyle w:val="BodyCopy"/>
      </w:pPr>
    </w:p>
    <w:p w14:paraId="451E3B38" w14:textId="3B1D6A92" w:rsidR="003C41A9" w:rsidRDefault="003C41A9" w:rsidP="005D018B">
      <w:pPr>
        <w:pStyle w:val="BodyCopy"/>
      </w:pPr>
    </w:p>
    <w:p w14:paraId="728E432B" w14:textId="655BA6B6" w:rsidR="003C41A9" w:rsidRDefault="003C41A9" w:rsidP="005D018B">
      <w:pPr>
        <w:pStyle w:val="BodyCopy"/>
      </w:pPr>
    </w:p>
    <w:p w14:paraId="081770BB" w14:textId="4F8ECBCF" w:rsidR="003C41A9" w:rsidRDefault="003C41A9" w:rsidP="005D018B">
      <w:pPr>
        <w:pStyle w:val="BodyCopy"/>
      </w:pPr>
    </w:p>
    <w:p w14:paraId="342D99C5" w14:textId="5D33B8F0" w:rsidR="003C41A9" w:rsidRDefault="003C41A9" w:rsidP="005D018B">
      <w:pPr>
        <w:pStyle w:val="BodyCopy"/>
      </w:pPr>
    </w:p>
    <w:p w14:paraId="244AAE46" w14:textId="0C35363A" w:rsidR="003C41A9" w:rsidRDefault="003C41A9" w:rsidP="005D018B">
      <w:pPr>
        <w:pStyle w:val="BodyCopy"/>
      </w:pPr>
    </w:p>
    <w:p w14:paraId="706DFC66" w14:textId="4C4644C0" w:rsidR="003C41A9" w:rsidRDefault="003C41A9" w:rsidP="005D018B">
      <w:pPr>
        <w:pStyle w:val="BodyCopy"/>
      </w:pPr>
    </w:p>
    <w:p w14:paraId="3EC8474D" w14:textId="117E2F61" w:rsidR="003C41A9" w:rsidRDefault="003C41A9" w:rsidP="005D018B">
      <w:pPr>
        <w:pStyle w:val="BodyCopy"/>
      </w:pPr>
    </w:p>
    <w:p w14:paraId="30EC4ED1" w14:textId="41BFF92D" w:rsidR="003C41A9" w:rsidRDefault="003C41A9" w:rsidP="005D018B">
      <w:pPr>
        <w:pStyle w:val="BodyCopy"/>
      </w:pPr>
    </w:p>
    <w:p w14:paraId="7CC70B89" w14:textId="77777777" w:rsidR="003C41A9" w:rsidRDefault="003C41A9" w:rsidP="005D018B">
      <w:pPr>
        <w:pStyle w:val="BodyCopy"/>
      </w:pPr>
    </w:p>
    <w:p w14:paraId="34ACDCC8" w14:textId="77777777" w:rsidR="008C4E73" w:rsidRDefault="008C4E73"/>
    <w:p w14:paraId="17ACCFF6" w14:textId="77777777" w:rsidR="003C41A9" w:rsidRPr="00AB02C5" w:rsidRDefault="003C41A9" w:rsidP="00E14EBC">
      <w:pPr>
        <w:pStyle w:val="Heading1"/>
        <w:numPr>
          <w:ilvl w:val="0"/>
          <w:numId w:val="59"/>
        </w:numPr>
      </w:pPr>
      <w:bookmarkStart w:id="19" w:name="_Toc529967301"/>
      <w:bookmarkEnd w:id="4"/>
      <w:bookmarkEnd w:id="5"/>
      <w:bookmarkEnd w:id="6"/>
      <w:bookmarkEnd w:id="7"/>
      <w:r w:rsidRPr="00AB02C5">
        <w:lastRenderedPageBreak/>
        <w:t>INTRODUCTION</w:t>
      </w:r>
      <w:bookmarkEnd w:id="19"/>
    </w:p>
    <w:p w14:paraId="34ACDCCA" w14:textId="6F734EB8" w:rsidR="00792D80" w:rsidRPr="00091449" w:rsidRDefault="00792D80" w:rsidP="00792D80">
      <w:pPr>
        <w:pStyle w:val="BodyCopy"/>
      </w:pPr>
      <w:r w:rsidRPr="00E26C42">
        <w:t xml:space="preserve">Information </w:t>
      </w:r>
      <w:r w:rsidR="00385703">
        <w:t>S</w:t>
      </w:r>
      <w:r w:rsidRPr="00E26C42">
        <w:t xml:space="preserve">ystems </w:t>
      </w:r>
      <w:r>
        <w:t xml:space="preserve">(IS) </w:t>
      </w:r>
      <w:r w:rsidRPr="00E26C42">
        <w:t>are vital to the Department of Veterans Affairs (VA) business processes; therefore, it is critical that services provided by</w:t>
      </w:r>
      <w:r w:rsidR="00B41B27">
        <w:t xml:space="preserve"> </w:t>
      </w:r>
      <w:r w:rsidR="00635B5C" w:rsidRPr="009F3540">
        <w:t>VAEC AWS</w:t>
      </w:r>
      <w:r w:rsidR="00504E5C" w:rsidRPr="009F3540">
        <w:t xml:space="preserve"> Amazon Web Services GovCloud High</w:t>
      </w:r>
      <w:r w:rsidR="005D018B">
        <w:t xml:space="preserve"> and </w:t>
      </w:r>
      <w:bookmarkStart w:id="20" w:name="_Hlk530674171"/>
      <w:r w:rsidR="005D018B" w:rsidRPr="00E332BC">
        <w:rPr>
          <w:color w:val="FF0000"/>
        </w:rPr>
        <w:t>[Organization 2</w:t>
      </w:r>
      <w:r w:rsidR="005D018B">
        <w:rPr>
          <w:color w:val="FF0000"/>
        </w:rPr>
        <w:t xml:space="preserve"> name/acronym</w:t>
      </w:r>
      <w:r w:rsidR="005D018B" w:rsidRPr="00E332BC">
        <w:rPr>
          <w:color w:val="FF0000"/>
        </w:rPr>
        <w:t>]</w:t>
      </w:r>
      <w:r w:rsidR="005D018B" w:rsidRPr="003931EB">
        <w:t xml:space="preserve"> </w:t>
      </w:r>
      <w:bookmarkEnd w:id="20"/>
      <w:r w:rsidRPr="00E26C42">
        <w:t>operate effectively without excessive interruption</w:t>
      </w:r>
      <w:r w:rsidR="00D03590" w:rsidRPr="00E26C42">
        <w:t xml:space="preserve">.  </w:t>
      </w:r>
      <w:r w:rsidRPr="00E26C42">
        <w:t xml:space="preserve">This Information System Contingency Plan (ISCP) establishes comprehensive procedures to recover </w:t>
      </w:r>
      <w:r w:rsidR="00635B5C" w:rsidRPr="009F3540">
        <w:t>VAEC AWS</w:t>
      </w:r>
      <w:r w:rsidR="005D018B">
        <w:t xml:space="preserve"> and </w:t>
      </w:r>
      <w:r w:rsidR="005D018B" w:rsidRPr="00E332BC">
        <w:rPr>
          <w:color w:val="FF0000"/>
        </w:rPr>
        <w:t>[Organization 2</w:t>
      </w:r>
      <w:r w:rsidR="005D018B">
        <w:rPr>
          <w:color w:val="FF0000"/>
        </w:rPr>
        <w:t xml:space="preserve"> name/acronym</w:t>
      </w:r>
      <w:r w:rsidR="005D018B" w:rsidRPr="00E332BC">
        <w:rPr>
          <w:color w:val="FF0000"/>
        </w:rPr>
        <w:t>]</w:t>
      </w:r>
      <w:r w:rsidR="005D018B" w:rsidRPr="003931EB">
        <w:t xml:space="preserve"> </w:t>
      </w:r>
      <w:r w:rsidRPr="00A865FB">
        <w:t>quickly</w:t>
      </w:r>
      <w:r w:rsidRPr="00E26C42">
        <w:t xml:space="preserve"> and effectively following a service disruption.</w:t>
      </w:r>
    </w:p>
    <w:p w14:paraId="34ACDCCB" w14:textId="77777777" w:rsidR="00792D80" w:rsidRDefault="00792D80" w:rsidP="00792D80">
      <w:pPr>
        <w:pStyle w:val="BodyCopy"/>
      </w:pPr>
      <w:r w:rsidRPr="00A865FB">
        <w:t xml:space="preserve">VA requires a robust IS contingency planning process that includes </w:t>
      </w:r>
      <w:r w:rsidR="00020431">
        <w:t xml:space="preserve">both </w:t>
      </w:r>
      <w:r w:rsidRPr="00A865FB">
        <w:t>ISCPs and disaster</w:t>
      </w:r>
      <w:r>
        <w:t xml:space="preserve"> recovery </w:t>
      </w:r>
      <w:r w:rsidRPr="00A865FB">
        <w:t>plans (DRP) that</w:t>
      </w:r>
      <w:r>
        <w:t xml:space="preserve"> are</w:t>
      </w:r>
      <w:r w:rsidRPr="00091449">
        <w:t xml:space="preserve"> fully compliant with: </w:t>
      </w:r>
    </w:p>
    <w:p w14:paraId="34ACDCCC" w14:textId="77777777" w:rsidR="00356FCD" w:rsidRPr="00297357" w:rsidRDefault="004C0275" w:rsidP="00073EB1">
      <w:pPr>
        <w:pStyle w:val="BulletList1"/>
        <w:spacing w:before="60" w:after="60"/>
        <w:ind w:left="360" w:hanging="360"/>
      </w:pPr>
      <w:r>
        <w:rPr>
          <w:i/>
        </w:rPr>
        <w:t xml:space="preserve">E-Government Act, Title III, </w:t>
      </w:r>
      <w:r w:rsidR="00356FCD" w:rsidRPr="00EF55EE">
        <w:rPr>
          <w:i/>
        </w:rPr>
        <w:t>Federal Information Security Management Act (FISMA)</w:t>
      </w:r>
      <w:r w:rsidR="00356FCD">
        <w:t>, December 2002</w:t>
      </w:r>
    </w:p>
    <w:p w14:paraId="34ACDCCD" w14:textId="77777777" w:rsidR="00792D80" w:rsidRPr="00261E35" w:rsidRDefault="00792D80" w:rsidP="00073EB1">
      <w:pPr>
        <w:pStyle w:val="BulletList1"/>
        <w:spacing w:before="60" w:after="60"/>
        <w:ind w:left="360" w:hanging="360"/>
      </w:pPr>
      <w:r w:rsidRPr="00261E35">
        <w:t>O</w:t>
      </w:r>
      <w:r>
        <w:t xml:space="preserve">ffice of Management and Budget </w:t>
      </w:r>
      <w:r w:rsidRPr="00261E35">
        <w:t>Circul</w:t>
      </w:r>
      <w:r>
        <w:t xml:space="preserve">ar A-130, </w:t>
      </w:r>
      <w:r w:rsidRPr="00885ACF">
        <w:rPr>
          <w:i/>
        </w:rPr>
        <w:t>Management of Federal Information Resources, Appendix III</w:t>
      </w:r>
      <w:r>
        <w:t>, November 2000</w:t>
      </w:r>
    </w:p>
    <w:p w14:paraId="34ACDCCE" w14:textId="77777777" w:rsidR="00792D80" w:rsidRPr="00261E35" w:rsidRDefault="0014436A" w:rsidP="00073EB1">
      <w:pPr>
        <w:pStyle w:val="BulletList1"/>
        <w:spacing w:before="60" w:after="60"/>
        <w:ind w:left="360" w:hanging="360"/>
      </w:pPr>
      <w:r w:rsidRPr="00E00614">
        <w:rPr>
          <w:rFonts w:cstheme="majorHAnsi"/>
        </w:rPr>
        <w:t>Department of Homeland Security (DHS)</w:t>
      </w:r>
      <w:r>
        <w:rPr>
          <w:rFonts w:cstheme="majorHAnsi"/>
        </w:rPr>
        <w:t xml:space="preserve">, </w:t>
      </w:r>
      <w:r w:rsidR="00792D80" w:rsidRPr="00261E35">
        <w:t>National Securi</w:t>
      </w:r>
      <w:r w:rsidR="00792D80">
        <w:t>ty Presidential Directive</w:t>
      </w:r>
      <w:r w:rsidR="00395DD4">
        <w:t xml:space="preserve"> 51 / </w:t>
      </w:r>
      <w:r w:rsidR="00792D80">
        <w:t xml:space="preserve">Homeland Security Presidential Directive </w:t>
      </w:r>
      <w:r w:rsidR="00792D80" w:rsidRPr="00261E35">
        <w:t xml:space="preserve">20, </w:t>
      </w:r>
      <w:r w:rsidR="00792D80" w:rsidRPr="00DA4B20">
        <w:rPr>
          <w:i/>
        </w:rPr>
        <w:t>National Continuity Policy</w:t>
      </w:r>
      <w:r w:rsidR="00792D80">
        <w:t>, May 2007</w:t>
      </w:r>
    </w:p>
    <w:p w14:paraId="34ACDCCF" w14:textId="77777777" w:rsidR="00705FA0" w:rsidRPr="00261E35" w:rsidRDefault="0014436A" w:rsidP="00073EB1">
      <w:pPr>
        <w:pStyle w:val="BulletList1"/>
        <w:spacing w:before="60" w:after="60"/>
        <w:ind w:left="360" w:hanging="360"/>
      </w:pPr>
      <w:r w:rsidRPr="00E00614">
        <w:rPr>
          <w:rFonts w:cstheme="majorHAnsi"/>
        </w:rPr>
        <w:t>DHS</w:t>
      </w:r>
      <w:r>
        <w:rPr>
          <w:rFonts w:cstheme="majorHAnsi"/>
        </w:rPr>
        <w:t xml:space="preserve">, </w:t>
      </w:r>
      <w:r w:rsidR="00705FA0" w:rsidRPr="00261E35">
        <w:t>Federal Continuity Directive</w:t>
      </w:r>
      <w:r w:rsidR="00705FA0">
        <w:t xml:space="preserve"> </w:t>
      </w:r>
      <w:r w:rsidR="00705FA0" w:rsidRPr="00261E35">
        <w:t xml:space="preserve">1, </w:t>
      </w:r>
      <w:r w:rsidR="00705FA0" w:rsidRPr="00DA4B20">
        <w:rPr>
          <w:i/>
        </w:rPr>
        <w:t>Federal Executive Branch National Continuity Program and Requirements</w:t>
      </w:r>
      <w:r w:rsidR="00705FA0">
        <w:t>, October 2012</w:t>
      </w:r>
    </w:p>
    <w:p w14:paraId="34ACDCD0" w14:textId="77777777" w:rsidR="0021012E" w:rsidRDefault="0021012E" w:rsidP="00073EB1">
      <w:pPr>
        <w:pStyle w:val="BulletList1"/>
        <w:spacing w:before="60" w:after="60"/>
        <w:ind w:left="360" w:hanging="360"/>
        <w:rPr>
          <w:rFonts w:cstheme="majorHAnsi"/>
        </w:rPr>
      </w:pPr>
      <w:r>
        <w:t xml:space="preserve">DHS, </w:t>
      </w:r>
      <w:r w:rsidRPr="00DA4B20">
        <w:rPr>
          <w:i/>
        </w:rPr>
        <w:t>National Response Framework</w:t>
      </w:r>
      <w:r>
        <w:t>, May 2013</w:t>
      </w:r>
    </w:p>
    <w:p w14:paraId="34ACDCD1" w14:textId="77777777" w:rsidR="0021012E" w:rsidRPr="00E00614" w:rsidRDefault="0021012E" w:rsidP="00073EB1">
      <w:pPr>
        <w:pStyle w:val="BulletList1"/>
        <w:spacing w:before="60" w:after="60"/>
        <w:ind w:left="360" w:hanging="360"/>
        <w:rPr>
          <w:rFonts w:cstheme="majorHAnsi"/>
        </w:rPr>
      </w:pPr>
      <w:r w:rsidRPr="00E00614">
        <w:rPr>
          <w:rFonts w:cstheme="majorHAnsi"/>
        </w:rPr>
        <w:t xml:space="preserve">DHS, </w:t>
      </w:r>
      <w:r w:rsidRPr="00E00614">
        <w:rPr>
          <w:rFonts w:cstheme="majorHAnsi"/>
          <w:i/>
        </w:rPr>
        <w:t>Homeland Security Exercise and Evaluation Program</w:t>
      </w:r>
      <w:r w:rsidR="000E1490">
        <w:rPr>
          <w:rFonts w:cstheme="majorHAnsi"/>
          <w:i/>
        </w:rPr>
        <w:t xml:space="preserve"> (</w:t>
      </w:r>
      <w:r w:rsidRPr="00E00614">
        <w:rPr>
          <w:rFonts w:cstheme="majorHAnsi"/>
          <w:i/>
        </w:rPr>
        <w:t>HSEEP</w:t>
      </w:r>
      <w:r w:rsidR="000E1490">
        <w:rPr>
          <w:rFonts w:cstheme="majorHAnsi"/>
          <w:i/>
        </w:rPr>
        <w:t>)</w:t>
      </w:r>
      <w:r w:rsidRPr="00E00614">
        <w:rPr>
          <w:rFonts w:cstheme="majorHAnsi"/>
          <w:i/>
        </w:rPr>
        <w:t>,</w:t>
      </w:r>
      <w:r>
        <w:rPr>
          <w:rFonts w:cstheme="majorHAnsi"/>
        </w:rPr>
        <w:t xml:space="preserve"> April 2013</w:t>
      </w:r>
    </w:p>
    <w:p w14:paraId="34ACDCD2" w14:textId="77777777" w:rsidR="00792D80" w:rsidRPr="00261E35" w:rsidRDefault="00705FA0" w:rsidP="00073EB1">
      <w:pPr>
        <w:pStyle w:val="BulletList1"/>
        <w:spacing w:before="60" w:after="60"/>
        <w:ind w:left="360" w:hanging="360"/>
      </w:pPr>
      <w:r>
        <w:t xml:space="preserve">Homeland Security Council, </w:t>
      </w:r>
      <w:r w:rsidR="00792D80" w:rsidRPr="000E1490">
        <w:rPr>
          <w:i/>
        </w:rPr>
        <w:t>National Continuity Policy I</w:t>
      </w:r>
      <w:r w:rsidRPr="000E1490">
        <w:rPr>
          <w:i/>
        </w:rPr>
        <w:t>mplementation Plan</w:t>
      </w:r>
      <w:r>
        <w:t>, August 2007</w:t>
      </w:r>
    </w:p>
    <w:p w14:paraId="34ACDCD3" w14:textId="77777777" w:rsidR="00792D80" w:rsidRPr="00091449" w:rsidRDefault="00792D80" w:rsidP="00073EB1">
      <w:pPr>
        <w:pStyle w:val="BulletList1"/>
        <w:spacing w:before="60" w:after="60"/>
        <w:ind w:left="360" w:hanging="360"/>
      </w:pPr>
      <w:r>
        <w:t>National Institute of Standards and Technology (NIST)</w:t>
      </w:r>
      <w:r w:rsidRPr="00297357">
        <w:t xml:space="preserve"> </w:t>
      </w:r>
      <w:r>
        <w:t xml:space="preserve">Special Publication (SP) </w:t>
      </w:r>
      <w:r w:rsidRPr="00091449">
        <w:t xml:space="preserve">800-34, </w:t>
      </w:r>
      <w:r>
        <w:t xml:space="preserve">Revision 1, </w:t>
      </w:r>
      <w:r w:rsidRPr="00091449">
        <w:rPr>
          <w:i/>
          <w:iCs/>
        </w:rPr>
        <w:t>Contingency Planning Guide for Information Technology Systems</w:t>
      </w:r>
      <w:r w:rsidRPr="00091449">
        <w:t xml:space="preserve">, </w:t>
      </w:r>
      <w:r>
        <w:t>May 2010</w:t>
      </w:r>
    </w:p>
    <w:p w14:paraId="34ACDCD4" w14:textId="77777777" w:rsidR="00792D80" w:rsidRPr="00047EB0" w:rsidRDefault="00792D80" w:rsidP="00073EB1">
      <w:pPr>
        <w:pStyle w:val="BulletList1"/>
        <w:spacing w:before="60" w:after="60"/>
        <w:ind w:left="360" w:hanging="360"/>
      </w:pPr>
      <w:r w:rsidRPr="00047EB0">
        <w:t xml:space="preserve">NIST SP 800-53, Revision </w:t>
      </w:r>
      <w:r w:rsidR="00ED7F89">
        <w:t>4</w:t>
      </w:r>
      <w:r w:rsidRPr="00047EB0">
        <w:t xml:space="preserve">, </w:t>
      </w:r>
      <w:r w:rsidR="00ED7F89" w:rsidRPr="00B6003E">
        <w:rPr>
          <w:i/>
        </w:rPr>
        <w:t>Security and Privacy Controls for Federal Information Systems and Organizations</w:t>
      </w:r>
      <w:r w:rsidR="00ED7F89" w:rsidRPr="00B6003E">
        <w:t xml:space="preserve">, </w:t>
      </w:r>
      <w:r w:rsidR="00705FA0">
        <w:t>January 2014</w:t>
      </w:r>
    </w:p>
    <w:p w14:paraId="34ACDCD5" w14:textId="77777777" w:rsidR="00792D80" w:rsidRPr="00297357" w:rsidRDefault="00792D80" w:rsidP="00073EB1">
      <w:pPr>
        <w:pStyle w:val="BulletList1"/>
        <w:spacing w:before="60" w:after="60"/>
        <w:ind w:left="360" w:hanging="360"/>
      </w:pPr>
      <w:r w:rsidRPr="00091449">
        <w:t>N</w:t>
      </w:r>
      <w:r>
        <w:t xml:space="preserve">IST SP </w:t>
      </w:r>
      <w:r w:rsidRPr="00091449">
        <w:t xml:space="preserve">800-84, </w:t>
      </w:r>
      <w:r w:rsidRPr="00091449">
        <w:rPr>
          <w:i/>
          <w:iCs/>
        </w:rPr>
        <w:t>Guide to Test, Training, and Exercise Programs for IT Plans and Capabilities</w:t>
      </w:r>
      <w:r w:rsidRPr="00091449">
        <w:t>, September 2006</w:t>
      </w:r>
    </w:p>
    <w:p w14:paraId="34ACDCD6" w14:textId="77777777" w:rsidR="00792D80" w:rsidRPr="00D421D6" w:rsidRDefault="00792D80" w:rsidP="00073EB1">
      <w:pPr>
        <w:pStyle w:val="BulletList1"/>
        <w:spacing w:before="60" w:after="60"/>
        <w:ind w:left="360" w:hanging="360"/>
      </w:pPr>
      <w:r>
        <w:t xml:space="preserve">VA Handbook 6500.8, </w:t>
      </w:r>
      <w:r w:rsidRPr="00DA4B20">
        <w:rPr>
          <w:i/>
        </w:rPr>
        <w:t>Information Technology Contingency Planning</w:t>
      </w:r>
      <w:r>
        <w:t xml:space="preserve">, </w:t>
      </w:r>
      <w:r w:rsidR="003308C8">
        <w:t>April 2011</w:t>
      </w:r>
    </w:p>
    <w:p w14:paraId="34ACDCD7" w14:textId="77777777" w:rsidR="00792D80" w:rsidRDefault="00792D80" w:rsidP="00073EB1">
      <w:pPr>
        <w:pStyle w:val="BulletList1"/>
        <w:spacing w:before="60" w:after="60"/>
        <w:ind w:left="360" w:hanging="360"/>
      </w:pPr>
      <w:r w:rsidRPr="00EA1688">
        <w:t>OI&amp;T Comprehensive Emergency Management Homeland Security</w:t>
      </w:r>
      <w:r>
        <w:t xml:space="preserve"> </w:t>
      </w:r>
      <w:r w:rsidRPr="00EA1688">
        <w:t>Test, Training &amp; Exercise Program Strategy</w:t>
      </w:r>
      <w:r>
        <w:t xml:space="preserve"> (Draft), January 2010</w:t>
      </w:r>
    </w:p>
    <w:p w14:paraId="34ACDCD8" w14:textId="77777777" w:rsidR="00966118" w:rsidRPr="00EA1688" w:rsidRDefault="00966118" w:rsidP="00966118">
      <w:pPr>
        <w:pStyle w:val="BodyCopy"/>
      </w:pPr>
    </w:p>
    <w:p w14:paraId="34ACDCD9" w14:textId="77777777" w:rsidR="00B80CB9" w:rsidRPr="00091449" w:rsidRDefault="00B80CB9" w:rsidP="00966118">
      <w:pPr>
        <w:pStyle w:val="Heading2"/>
        <w:ind w:left="547" w:hanging="547"/>
      </w:pPr>
      <w:bookmarkStart w:id="21" w:name="_Toc328125876"/>
      <w:bookmarkStart w:id="22" w:name="_Toc341789981"/>
      <w:bookmarkStart w:id="23" w:name="_Toc345493072"/>
      <w:bookmarkStart w:id="24" w:name="_Toc364254285"/>
      <w:bookmarkStart w:id="25" w:name="_Toc396821215"/>
      <w:bookmarkStart w:id="26" w:name="_Toc529964912"/>
      <w:r w:rsidRPr="00091449">
        <w:t>Background</w:t>
      </w:r>
      <w:bookmarkEnd w:id="21"/>
      <w:bookmarkEnd w:id="22"/>
      <w:bookmarkEnd w:id="23"/>
      <w:bookmarkEnd w:id="24"/>
      <w:bookmarkEnd w:id="25"/>
      <w:bookmarkEnd w:id="26"/>
    </w:p>
    <w:p w14:paraId="34ACDCDA" w14:textId="7D80CF37" w:rsidR="00077D72" w:rsidRPr="009F3540" w:rsidRDefault="00077D72" w:rsidP="00077D72">
      <w:pPr>
        <w:pStyle w:val="BodyCopy"/>
      </w:pPr>
      <w:r>
        <w:t>This</w:t>
      </w:r>
      <w:r w:rsidR="00DA3A55">
        <w:t xml:space="preserve"> </w:t>
      </w:r>
      <w:r w:rsidR="00635B5C" w:rsidRPr="009F3540">
        <w:t>VAEC AWS</w:t>
      </w:r>
      <w:r w:rsidR="00B41B27" w:rsidRPr="009F3540">
        <w:t xml:space="preserve"> </w:t>
      </w:r>
      <w:r w:rsidRPr="009F3540">
        <w:t>ISCP establishes procedures to recover</w:t>
      </w:r>
      <w:r w:rsidR="007A1553" w:rsidRPr="009F3540">
        <w:rPr>
          <w:b/>
        </w:rPr>
        <w:t xml:space="preserve"> </w:t>
      </w:r>
      <w:r w:rsidR="00635B5C" w:rsidRPr="009F3540">
        <w:t>VAEC AWS</w:t>
      </w:r>
      <w:r w:rsidR="00B41B27" w:rsidRPr="009F3540">
        <w:t xml:space="preserve"> </w:t>
      </w:r>
      <w:r w:rsidRPr="009F3540">
        <w:t>following a disruption</w:t>
      </w:r>
      <w:r w:rsidR="002B30A0" w:rsidRPr="009F3540">
        <w:t xml:space="preserve">.  </w:t>
      </w:r>
      <w:r w:rsidRPr="009F3540">
        <w:t xml:space="preserve">The following recovery plan objectives have been established: </w:t>
      </w:r>
    </w:p>
    <w:p w14:paraId="34ACDCDB" w14:textId="77777777" w:rsidR="00077D72" w:rsidRDefault="00077D72" w:rsidP="00073EB1">
      <w:pPr>
        <w:pStyle w:val="BulletList1"/>
        <w:spacing w:before="60" w:after="60"/>
        <w:ind w:hanging="360"/>
      </w:pPr>
      <w:r>
        <w:t xml:space="preserve">Maximize the effectiveness of contingency operations through an established plan that consists of the following phases: </w:t>
      </w:r>
    </w:p>
    <w:p w14:paraId="34ACDCDC" w14:textId="77777777" w:rsidR="00077D72" w:rsidRDefault="00077D72" w:rsidP="00073EB1">
      <w:pPr>
        <w:pStyle w:val="BulletList2"/>
        <w:spacing w:before="60" w:after="60"/>
        <w:ind w:hanging="360"/>
      </w:pPr>
      <w:r>
        <w:t xml:space="preserve">Activation and notification phase to activate the plan and determine the extent of damage; </w:t>
      </w:r>
    </w:p>
    <w:p w14:paraId="34ACDCDD" w14:textId="2D6AC472" w:rsidR="00077D72" w:rsidRPr="009F3540" w:rsidRDefault="00077D72" w:rsidP="00073EB1">
      <w:pPr>
        <w:pStyle w:val="BulletList2"/>
        <w:spacing w:before="60" w:after="60"/>
        <w:ind w:hanging="360"/>
      </w:pPr>
      <w:r>
        <w:t xml:space="preserve">Recovery phase to </w:t>
      </w:r>
      <w:r w:rsidRPr="009F3540">
        <w:t xml:space="preserve">restore </w:t>
      </w:r>
      <w:r w:rsidR="00635B5C" w:rsidRPr="009F3540">
        <w:t>VAEC AWS</w:t>
      </w:r>
      <w:r w:rsidRPr="009F3540">
        <w:t xml:space="preserve"> operations; and</w:t>
      </w:r>
    </w:p>
    <w:p w14:paraId="34ACDCDE" w14:textId="1B9401D6" w:rsidR="00077D72" w:rsidRPr="009F3540" w:rsidRDefault="00077D72" w:rsidP="00073EB1">
      <w:pPr>
        <w:pStyle w:val="BulletList2"/>
        <w:spacing w:before="60" w:after="60"/>
        <w:ind w:hanging="360"/>
      </w:pPr>
      <w:r w:rsidRPr="009F3540">
        <w:t xml:space="preserve">Reconstitution phase to ensure that </w:t>
      </w:r>
      <w:r w:rsidR="00635B5C" w:rsidRPr="009F3540">
        <w:t>VAEC AWS</w:t>
      </w:r>
      <w:r w:rsidR="00B41B27" w:rsidRPr="009F3540">
        <w:t xml:space="preserve"> </w:t>
      </w:r>
      <w:r w:rsidRPr="009F3540">
        <w:t xml:space="preserve">is validated through testing and that normal operations are resumed. </w:t>
      </w:r>
    </w:p>
    <w:p w14:paraId="34ACDCDF" w14:textId="49CAD88D" w:rsidR="00077D72" w:rsidRPr="009F3540" w:rsidRDefault="00077D72" w:rsidP="00073EB1">
      <w:pPr>
        <w:pStyle w:val="BulletList1"/>
        <w:spacing w:before="60" w:after="60"/>
        <w:ind w:hanging="360"/>
      </w:pPr>
      <w:r w:rsidRPr="009F3540">
        <w:t>Identify the activities, resources, and procedures to carry out</w:t>
      </w:r>
      <w:r w:rsidR="007A1553" w:rsidRPr="009F3540">
        <w:rPr>
          <w:b/>
        </w:rPr>
        <w:t xml:space="preserve"> </w:t>
      </w:r>
      <w:r w:rsidR="00635B5C" w:rsidRPr="009F3540">
        <w:t>VAEC AWS</w:t>
      </w:r>
      <w:r w:rsidR="00B41B27" w:rsidRPr="009F3540">
        <w:t xml:space="preserve"> </w:t>
      </w:r>
      <w:r w:rsidRPr="009F3540">
        <w:t xml:space="preserve">processing requirements during prolonged interruptions to normal operations. </w:t>
      </w:r>
    </w:p>
    <w:p w14:paraId="34ACDCE0" w14:textId="57F1622D" w:rsidR="00077D72" w:rsidRPr="00E55081" w:rsidRDefault="00077D72" w:rsidP="00073EB1">
      <w:pPr>
        <w:pStyle w:val="BulletList1"/>
        <w:spacing w:before="60" w:after="60"/>
        <w:ind w:hanging="360"/>
      </w:pPr>
      <w:r w:rsidRPr="009F3540">
        <w:lastRenderedPageBreak/>
        <w:t xml:space="preserve">Assign responsibilities to designated </w:t>
      </w:r>
      <w:r w:rsidR="00635B5C" w:rsidRPr="009F3540">
        <w:t xml:space="preserve">VAEC </w:t>
      </w:r>
      <w:r w:rsidR="00B41B27" w:rsidRPr="009F3540">
        <w:t xml:space="preserve">AWS GovCloud High </w:t>
      </w:r>
      <w:r w:rsidRPr="009F3540">
        <w:t>personnel and provide guidance for recovering</w:t>
      </w:r>
      <w:r w:rsidR="007A1553" w:rsidRPr="009F3540">
        <w:t xml:space="preserve"> </w:t>
      </w:r>
      <w:r w:rsidR="00635B5C" w:rsidRPr="009F3540">
        <w:t>VAEC AWS</w:t>
      </w:r>
      <w:r w:rsidR="00B41B27" w:rsidRPr="009F3540">
        <w:t xml:space="preserve"> </w:t>
      </w:r>
      <w:r w:rsidRPr="009F3540">
        <w:t>during prolo</w:t>
      </w:r>
      <w:r w:rsidRPr="00E55081">
        <w:t>nged periods of int</w:t>
      </w:r>
      <w:r w:rsidR="005E230D" w:rsidRPr="00E55081">
        <w:t xml:space="preserve">erruption to normal operations.  For a complete list of </w:t>
      </w:r>
      <w:r w:rsidR="00E10F41" w:rsidRPr="00E55081">
        <w:t>personnel,</w:t>
      </w:r>
      <w:r w:rsidR="005E230D" w:rsidRPr="00E55081">
        <w:t xml:space="preserve"> refer to </w:t>
      </w:r>
      <w:r w:rsidR="00CB2F99">
        <w:fldChar w:fldCharType="begin"/>
      </w:r>
      <w:r w:rsidR="00CB2F99">
        <w:instrText xml:space="preserve"> REF _Ref528662142 \n \h </w:instrText>
      </w:r>
      <w:r w:rsidR="00CB2F99">
        <w:fldChar w:fldCharType="separate"/>
      </w:r>
      <w:r w:rsidR="00CB2F99">
        <w:t>Appendix A</w:t>
      </w:r>
      <w:r w:rsidR="00CB2F99">
        <w:fldChar w:fldCharType="end"/>
      </w:r>
      <w:r w:rsidR="004C1032" w:rsidRPr="00E55081">
        <w:t xml:space="preserve">: Personnel Contact Data – VA and </w:t>
      </w:r>
      <w:r w:rsidR="00CB2F99">
        <w:fldChar w:fldCharType="begin"/>
      </w:r>
      <w:r w:rsidR="00CB2F99">
        <w:instrText xml:space="preserve"> REF _Ref528662156 \n \h </w:instrText>
      </w:r>
      <w:r w:rsidR="00CB2F99">
        <w:fldChar w:fldCharType="separate"/>
      </w:r>
      <w:r w:rsidR="00CB2F99">
        <w:t>Appendix B</w:t>
      </w:r>
      <w:r w:rsidR="00CB2F99">
        <w:fldChar w:fldCharType="end"/>
      </w:r>
      <w:r w:rsidR="004C1032" w:rsidRPr="00E55081">
        <w:t xml:space="preserve"> Call </w:t>
      </w:r>
      <w:r w:rsidR="007B458D">
        <w:t>T</w:t>
      </w:r>
      <w:r w:rsidR="004C1032" w:rsidRPr="00E55081">
        <w:t>ree.</w:t>
      </w:r>
    </w:p>
    <w:p w14:paraId="0B7DFA6D" w14:textId="68964EC7" w:rsidR="009004C0" w:rsidRDefault="00077D72" w:rsidP="00C254C2">
      <w:pPr>
        <w:pStyle w:val="BulletList1"/>
        <w:spacing w:before="60" w:after="60"/>
        <w:ind w:hanging="360"/>
      </w:pPr>
      <w:r w:rsidRPr="00E55081">
        <w:t xml:space="preserve">Ensure coordination with other personnel responsible for </w:t>
      </w:r>
      <w:r w:rsidR="00635B5C" w:rsidRPr="009F3540">
        <w:t xml:space="preserve">VAEC </w:t>
      </w:r>
      <w:r w:rsidR="00B41B27" w:rsidRPr="009F3540">
        <w:t xml:space="preserve">AWS GovCloud High   </w:t>
      </w:r>
      <w:r w:rsidRPr="009F3540">
        <w:t xml:space="preserve"> contingency planning strategies.  Ensure coordination with external points of contact </w:t>
      </w:r>
      <w:r w:rsidR="00B95769" w:rsidRPr="009F3540">
        <w:t xml:space="preserve">(POC) </w:t>
      </w:r>
      <w:r w:rsidRPr="009F3540">
        <w:t>and vendors associated with</w:t>
      </w:r>
      <w:r w:rsidR="007A1553" w:rsidRPr="009F3540">
        <w:rPr>
          <w:b/>
        </w:rPr>
        <w:t xml:space="preserve"> </w:t>
      </w:r>
      <w:r w:rsidR="00635B5C" w:rsidRPr="009F3540">
        <w:t>VAEC AWS</w:t>
      </w:r>
      <w:r w:rsidR="00B41B27" w:rsidRPr="009F3540">
        <w:t xml:space="preserve"> </w:t>
      </w:r>
      <w:r w:rsidR="005E230D" w:rsidRPr="00E55081">
        <w:t xml:space="preserve">and execution of this plan.  For a list of vendors associated with this </w:t>
      </w:r>
      <w:r w:rsidR="00E10F41" w:rsidRPr="00E55081">
        <w:t>ISCP,</w:t>
      </w:r>
      <w:r w:rsidR="005E230D" w:rsidRPr="00E55081">
        <w:t xml:space="preserve"> refer to </w:t>
      </w:r>
      <w:r w:rsidR="00CB2F99">
        <w:fldChar w:fldCharType="begin"/>
      </w:r>
      <w:r w:rsidR="00CB2F99">
        <w:instrText xml:space="preserve"> REF _Ref528662163 \n \h </w:instrText>
      </w:r>
      <w:r w:rsidR="00CB2F99">
        <w:fldChar w:fldCharType="separate"/>
      </w:r>
      <w:r w:rsidR="00CB2F99">
        <w:t>Appendix C</w:t>
      </w:r>
      <w:r w:rsidR="00CB2F99">
        <w:fldChar w:fldCharType="end"/>
      </w:r>
      <w:r w:rsidR="005E230D" w:rsidRPr="00E55081">
        <w:t xml:space="preserve">: </w:t>
      </w:r>
      <w:r w:rsidR="00E10F41" w:rsidRPr="00E55081">
        <w:t>P</w:t>
      </w:r>
      <w:r w:rsidR="00E10F41">
        <w:t>ersonnel</w:t>
      </w:r>
      <w:r w:rsidR="005E230D">
        <w:t xml:space="preserve"> Contact Data – Vendors.</w:t>
      </w:r>
    </w:p>
    <w:p w14:paraId="725B1716" w14:textId="0196419F" w:rsidR="009004C0" w:rsidRDefault="009004C0" w:rsidP="00C254C2">
      <w:pPr>
        <w:pStyle w:val="Heading2"/>
        <w:numPr>
          <w:ilvl w:val="0"/>
          <w:numId w:val="0"/>
        </w:numPr>
        <w:ind w:left="576"/>
        <w:rPr>
          <w:rFonts w:asciiTheme="minorHAnsi" w:hAnsiTheme="minorHAnsi"/>
          <w:color w:val="00B050"/>
          <w:sz w:val="22"/>
          <w:szCs w:val="22"/>
        </w:rPr>
      </w:pPr>
      <w:r w:rsidRPr="009244D9">
        <w:rPr>
          <w:rFonts w:asciiTheme="minorHAnsi" w:hAnsiTheme="minorHAnsi"/>
          <w:color w:val="00B050"/>
          <w:sz w:val="22"/>
          <w:szCs w:val="22"/>
        </w:rPr>
        <w:t>Enter your Organization Background below: Paragraph below can be modified at will</w:t>
      </w:r>
      <w:r w:rsidR="00555DCA">
        <w:rPr>
          <w:rFonts w:asciiTheme="minorHAnsi" w:hAnsiTheme="minorHAnsi"/>
          <w:color w:val="00B050"/>
          <w:sz w:val="22"/>
          <w:szCs w:val="22"/>
        </w:rPr>
        <w:t>.</w:t>
      </w:r>
    </w:p>
    <w:p w14:paraId="109603F1" w14:textId="77777777" w:rsidR="00C254C2" w:rsidRPr="00C254C2" w:rsidRDefault="00C254C2" w:rsidP="00C254C2"/>
    <w:p w14:paraId="2B91A8FF" w14:textId="77777777" w:rsidR="009004C0" w:rsidRDefault="009004C0" w:rsidP="009004C0">
      <w:pPr>
        <w:pStyle w:val="BulletList1"/>
        <w:numPr>
          <w:ilvl w:val="0"/>
          <w:numId w:val="0"/>
        </w:numPr>
        <w:spacing w:before="60" w:after="60"/>
        <w:ind w:left="274"/>
        <w:rPr>
          <w:color w:val="FF0000"/>
        </w:rPr>
      </w:pPr>
      <w:r>
        <w:t xml:space="preserve">This </w:t>
      </w:r>
      <w:r w:rsidRPr="00E332BC">
        <w:rPr>
          <w:color w:val="FF0000"/>
        </w:rPr>
        <w:t>[Organization 2</w:t>
      </w:r>
      <w:r>
        <w:rPr>
          <w:color w:val="FF0000"/>
        </w:rPr>
        <w:t xml:space="preserve"> name/acronym</w:t>
      </w:r>
      <w:r w:rsidRPr="00E332BC">
        <w:rPr>
          <w:color w:val="FF0000"/>
        </w:rPr>
        <w:t>]</w:t>
      </w:r>
      <w:r>
        <w:rPr>
          <w:color w:val="FF0000"/>
        </w:rPr>
        <w:t xml:space="preserve"> </w:t>
      </w:r>
      <w:r w:rsidRPr="003931EB">
        <w:t>ISCP establishes procedures to recover</w:t>
      </w:r>
      <w:r w:rsidRPr="003931EB">
        <w:rPr>
          <w:b/>
        </w:rPr>
        <w:t xml:space="preserve"> </w:t>
      </w:r>
      <w:r w:rsidRPr="00E332BC">
        <w:rPr>
          <w:color w:val="FF0000"/>
        </w:rPr>
        <w:t>[Organization 2</w:t>
      </w:r>
      <w:r>
        <w:rPr>
          <w:color w:val="FF0000"/>
        </w:rPr>
        <w:t xml:space="preserve"> name/acronym</w:t>
      </w:r>
      <w:r w:rsidRPr="00E332BC">
        <w:rPr>
          <w:color w:val="FF0000"/>
        </w:rPr>
        <w:t>]</w:t>
      </w:r>
    </w:p>
    <w:p w14:paraId="0E0CF7CF" w14:textId="77777777" w:rsidR="009004C0" w:rsidRPr="003B7C89" w:rsidRDefault="009004C0" w:rsidP="009004C0">
      <w:pPr>
        <w:pStyle w:val="BulletList1"/>
        <w:numPr>
          <w:ilvl w:val="0"/>
          <w:numId w:val="0"/>
        </w:numPr>
        <w:spacing w:before="60" w:after="60"/>
        <w:ind w:left="274"/>
        <w:rPr>
          <w:color w:val="FF0000"/>
        </w:rPr>
      </w:pPr>
      <w:r w:rsidRPr="003931EB">
        <w:t xml:space="preserve">following a disruption.  The following recovery plan objectives have been established: </w:t>
      </w:r>
    </w:p>
    <w:p w14:paraId="228B8A61" w14:textId="77777777" w:rsidR="009004C0" w:rsidRPr="003931EB" w:rsidRDefault="009004C0" w:rsidP="009004C0">
      <w:pPr>
        <w:pStyle w:val="BulletList1"/>
        <w:spacing w:before="60" w:after="60"/>
        <w:ind w:hanging="360"/>
      </w:pPr>
      <w:r w:rsidRPr="003931EB">
        <w:t xml:space="preserve">Maximize the effectiveness of contingency operations through an established plan that consists of the following phases: </w:t>
      </w:r>
    </w:p>
    <w:p w14:paraId="5E487E55" w14:textId="77777777" w:rsidR="009004C0" w:rsidRPr="003931EB" w:rsidRDefault="009004C0" w:rsidP="009004C0">
      <w:pPr>
        <w:pStyle w:val="BulletList2"/>
        <w:spacing w:before="60" w:after="60"/>
        <w:ind w:hanging="360"/>
      </w:pPr>
      <w:r w:rsidRPr="003931EB">
        <w:t xml:space="preserve">Activation and notification phase to activate the plan and determine the extent of damage; </w:t>
      </w:r>
    </w:p>
    <w:p w14:paraId="1E236D94" w14:textId="77777777" w:rsidR="009004C0" w:rsidRPr="003B7C89" w:rsidRDefault="009004C0" w:rsidP="009004C0">
      <w:pPr>
        <w:pStyle w:val="BulletList1"/>
        <w:numPr>
          <w:ilvl w:val="0"/>
          <w:numId w:val="0"/>
        </w:numPr>
        <w:spacing w:before="60" w:after="60"/>
        <w:ind w:left="274"/>
        <w:rPr>
          <w:color w:val="FF0000"/>
        </w:rPr>
      </w:pPr>
      <w:r w:rsidRPr="003931EB">
        <w:t xml:space="preserve">Recovery phase to restore </w:t>
      </w:r>
      <w:r w:rsidRPr="00E332BC">
        <w:rPr>
          <w:color w:val="FF0000"/>
        </w:rPr>
        <w:t>[Organization 2</w:t>
      </w:r>
      <w:r>
        <w:rPr>
          <w:color w:val="FF0000"/>
        </w:rPr>
        <w:t xml:space="preserve"> name/acronym</w:t>
      </w:r>
      <w:r w:rsidRPr="00E332BC">
        <w:rPr>
          <w:color w:val="FF0000"/>
        </w:rPr>
        <w:t>]</w:t>
      </w:r>
      <w:r>
        <w:rPr>
          <w:color w:val="FF0000"/>
        </w:rPr>
        <w:t xml:space="preserve"> </w:t>
      </w:r>
      <w:r w:rsidRPr="003931EB">
        <w:t>operations; and</w:t>
      </w:r>
    </w:p>
    <w:p w14:paraId="502F936B" w14:textId="77777777" w:rsidR="009004C0" w:rsidRPr="003931EB" w:rsidRDefault="009004C0" w:rsidP="009004C0">
      <w:pPr>
        <w:pStyle w:val="BulletList2"/>
        <w:spacing w:before="60" w:after="60"/>
        <w:ind w:hanging="360"/>
      </w:pPr>
      <w:r w:rsidRPr="003931EB">
        <w:t xml:space="preserve">Reconstitution phase to ensure that </w:t>
      </w:r>
      <w:r w:rsidRPr="00E332BC">
        <w:rPr>
          <w:color w:val="FF0000"/>
        </w:rPr>
        <w:t>[Organization 2</w:t>
      </w:r>
      <w:r>
        <w:rPr>
          <w:color w:val="FF0000"/>
        </w:rPr>
        <w:t xml:space="preserve"> name/acronym</w:t>
      </w:r>
      <w:r w:rsidRPr="00E332BC">
        <w:rPr>
          <w:color w:val="FF0000"/>
        </w:rPr>
        <w:t>]</w:t>
      </w:r>
      <w:r>
        <w:rPr>
          <w:color w:val="FF0000"/>
        </w:rPr>
        <w:t xml:space="preserve"> </w:t>
      </w:r>
      <w:r w:rsidRPr="003931EB">
        <w:t xml:space="preserve">is validated through testing and that normal operations are resumed. </w:t>
      </w:r>
    </w:p>
    <w:p w14:paraId="4C3742BE" w14:textId="77777777" w:rsidR="009004C0" w:rsidRPr="003931EB" w:rsidRDefault="009004C0" w:rsidP="009004C0">
      <w:pPr>
        <w:pStyle w:val="BulletList1"/>
        <w:spacing w:before="60" w:after="60"/>
        <w:ind w:hanging="360"/>
      </w:pPr>
      <w:r w:rsidRPr="003931EB">
        <w:t>Identify the activities, resources, and procedures to carry out</w:t>
      </w:r>
      <w:r>
        <w:rPr>
          <w:b/>
        </w:rPr>
        <w:t xml:space="preserve"> </w:t>
      </w:r>
      <w:r w:rsidRPr="00E332BC">
        <w:rPr>
          <w:color w:val="FF0000"/>
        </w:rPr>
        <w:t>[Organization 2</w:t>
      </w:r>
      <w:r>
        <w:rPr>
          <w:color w:val="FF0000"/>
        </w:rPr>
        <w:t xml:space="preserve"> name/acronym</w:t>
      </w:r>
      <w:r w:rsidRPr="00E332BC">
        <w:rPr>
          <w:color w:val="FF0000"/>
        </w:rPr>
        <w:t>]</w:t>
      </w:r>
      <w:r>
        <w:rPr>
          <w:color w:val="FF0000"/>
        </w:rPr>
        <w:t xml:space="preserve"> </w:t>
      </w:r>
      <w:r w:rsidRPr="003931EB">
        <w:t xml:space="preserve">processing requirements during prolonged interruptions to normal operations. </w:t>
      </w:r>
    </w:p>
    <w:p w14:paraId="7F0848D0" w14:textId="77777777" w:rsidR="009004C0" w:rsidRPr="00E55081" w:rsidRDefault="009004C0" w:rsidP="009004C0">
      <w:pPr>
        <w:pStyle w:val="BulletList1"/>
        <w:spacing w:before="60" w:after="60"/>
        <w:ind w:hanging="360"/>
      </w:pPr>
      <w:r>
        <w:t xml:space="preserve">Assign responsibilities to designated </w:t>
      </w:r>
      <w:bookmarkStart w:id="27" w:name="_Hlk530585006"/>
      <w:r w:rsidRPr="00E332BC">
        <w:rPr>
          <w:color w:val="FF0000"/>
        </w:rPr>
        <w:t>[Organization 2</w:t>
      </w:r>
      <w:r>
        <w:rPr>
          <w:color w:val="FF0000"/>
        </w:rPr>
        <w:t xml:space="preserve"> name/acronym</w:t>
      </w:r>
      <w:r w:rsidRPr="00E332BC">
        <w:rPr>
          <w:color w:val="FF0000"/>
        </w:rPr>
        <w:t>]</w:t>
      </w:r>
      <w:r>
        <w:t xml:space="preserve"> </w:t>
      </w:r>
      <w:r w:rsidRPr="00F3556F">
        <w:rPr>
          <w:color w:val="FF0000"/>
        </w:rPr>
        <w:t xml:space="preserve">[GRC Boundary Alignment] </w:t>
      </w:r>
      <w:r w:rsidRPr="00DD3FAA">
        <w:rPr>
          <w:color w:val="FF0000"/>
        </w:rPr>
        <w:t xml:space="preserve">[Security Categorization] </w:t>
      </w:r>
      <w:bookmarkEnd w:id="27"/>
      <w:r w:rsidRPr="003931EB">
        <w:t>personnel and provide guidance for recovering</w:t>
      </w:r>
      <w:r>
        <w:t xml:space="preserve"> [</w:t>
      </w:r>
      <w:r w:rsidRPr="00E332BC">
        <w:rPr>
          <w:color w:val="FF0000"/>
        </w:rPr>
        <w:t>Organization 2</w:t>
      </w:r>
      <w:r>
        <w:rPr>
          <w:color w:val="FF0000"/>
        </w:rPr>
        <w:t xml:space="preserve"> name/acronym]</w:t>
      </w:r>
      <w:r w:rsidRPr="003931EB">
        <w:t xml:space="preserve"> </w:t>
      </w:r>
      <w:r w:rsidRPr="00E55081">
        <w:t xml:space="preserve">during prolonged periods of interruption to normal operations.  For a complete list of personnel, refer to Appendix A: Personnel Contact Data – VA and Appendix B Call </w:t>
      </w:r>
      <w:r>
        <w:t>T</w:t>
      </w:r>
      <w:r w:rsidRPr="00E55081">
        <w:t>ree.</w:t>
      </w:r>
    </w:p>
    <w:p w14:paraId="7BDE52F0" w14:textId="77777777" w:rsidR="009004C0" w:rsidRDefault="009004C0" w:rsidP="009004C0">
      <w:pPr>
        <w:pStyle w:val="BulletList1"/>
        <w:spacing w:before="60" w:after="60"/>
        <w:ind w:hanging="360"/>
      </w:pPr>
      <w:r w:rsidRPr="00E55081">
        <w:t xml:space="preserve">Ensure coordination with other personnel responsible for </w:t>
      </w:r>
      <w:r w:rsidRPr="00E332BC">
        <w:rPr>
          <w:color w:val="FF0000"/>
        </w:rPr>
        <w:t>[Organization 2</w:t>
      </w:r>
      <w:r>
        <w:rPr>
          <w:color w:val="FF0000"/>
        </w:rPr>
        <w:t xml:space="preserve"> name/acronym</w:t>
      </w:r>
      <w:r w:rsidRPr="00E332BC">
        <w:rPr>
          <w:color w:val="FF0000"/>
        </w:rPr>
        <w:t>]</w:t>
      </w:r>
      <w:r>
        <w:t xml:space="preserve"> </w:t>
      </w:r>
      <w:r w:rsidRPr="00F3556F">
        <w:rPr>
          <w:color w:val="FF0000"/>
        </w:rPr>
        <w:t xml:space="preserve">[GRC Boundary Alignment] </w:t>
      </w:r>
      <w:r w:rsidRPr="00DD3FAA">
        <w:rPr>
          <w:color w:val="FF0000"/>
        </w:rPr>
        <w:t xml:space="preserve">[Security Categorization] </w:t>
      </w:r>
      <w:r w:rsidRPr="003931EB">
        <w:t>contingency planning strategies.  Ensure coordination with external points of contact (POC) and vendors associated with</w:t>
      </w:r>
      <w:r>
        <w:rPr>
          <w:b/>
        </w:rPr>
        <w:t xml:space="preserve"> </w:t>
      </w:r>
      <w:r w:rsidRPr="00371605">
        <w:rPr>
          <w:b/>
          <w:color w:val="FF0000"/>
        </w:rPr>
        <w:t>[</w:t>
      </w:r>
      <w:r w:rsidRPr="00371605">
        <w:rPr>
          <w:color w:val="FF0000"/>
        </w:rPr>
        <w:t>Organization 2 name/acronym</w:t>
      </w:r>
      <w:r>
        <w:rPr>
          <w:color w:val="FF0000"/>
        </w:rPr>
        <w:t>]</w:t>
      </w:r>
      <w:r w:rsidRPr="003931EB">
        <w:t xml:space="preserve"> and execution of this plan.  </w:t>
      </w:r>
      <w:r w:rsidRPr="00E55081">
        <w:t>For a list of vendors associated with this ISCP, refer to Appendix C: P</w:t>
      </w:r>
      <w:r>
        <w:t>ersonnel Contact Data – Vendors.</w:t>
      </w:r>
    </w:p>
    <w:p w14:paraId="1B20B94D" w14:textId="77777777" w:rsidR="009004C0" w:rsidRDefault="009004C0" w:rsidP="009004C0">
      <w:pPr>
        <w:pStyle w:val="BulletList1"/>
        <w:numPr>
          <w:ilvl w:val="0"/>
          <w:numId w:val="0"/>
        </w:numPr>
        <w:spacing w:before="60" w:after="60"/>
        <w:ind w:left="274"/>
      </w:pPr>
    </w:p>
    <w:p w14:paraId="16DB8E83" w14:textId="77777777" w:rsidR="009004C0" w:rsidRDefault="009004C0" w:rsidP="009004C0">
      <w:pPr>
        <w:pStyle w:val="BulletList1"/>
        <w:numPr>
          <w:ilvl w:val="0"/>
          <w:numId w:val="0"/>
        </w:numPr>
        <w:spacing w:before="60" w:after="60"/>
        <w:ind w:left="274"/>
      </w:pPr>
    </w:p>
    <w:p w14:paraId="34ACDCE2" w14:textId="77777777" w:rsidR="0083735A" w:rsidRDefault="0083735A" w:rsidP="00CC4AF2">
      <w:pPr>
        <w:pStyle w:val="Heading2"/>
      </w:pPr>
      <w:bookmarkStart w:id="28" w:name="_Toc529964913"/>
      <w:r>
        <w:t>Critical Exposure Report of IS Services</w:t>
      </w:r>
      <w:bookmarkEnd w:id="28"/>
    </w:p>
    <w:p w14:paraId="34ACDCE3" w14:textId="5756FB12" w:rsidR="00F97170" w:rsidRDefault="00F97170" w:rsidP="00F97170">
      <w:pPr>
        <w:pStyle w:val="BodyCopy"/>
      </w:pPr>
      <w:r w:rsidRPr="00A118C5">
        <w:t xml:space="preserve">This </w:t>
      </w:r>
      <w:r>
        <w:t>ISCP</w:t>
      </w:r>
      <w:r w:rsidRPr="00A118C5">
        <w:t xml:space="preserve"> describes contingencies for circumstances, events, or acts that could cause harm to </w:t>
      </w:r>
      <w:r w:rsidR="00635B5C" w:rsidRPr="009F3540">
        <w:t>VAEC AWS</w:t>
      </w:r>
      <w:r w:rsidR="00116C93">
        <w:t xml:space="preserve"> </w:t>
      </w:r>
      <w:r w:rsidR="00116C93" w:rsidRPr="00E33427">
        <w:rPr>
          <w:color w:val="FF0000"/>
        </w:rPr>
        <w:t>and</w:t>
      </w:r>
      <w:r w:rsidR="00116C93">
        <w:rPr>
          <w:color w:val="FF0000"/>
        </w:rPr>
        <w:t xml:space="preserve"> </w:t>
      </w:r>
      <w:r w:rsidR="00116C93" w:rsidRPr="00E332BC">
        <w:rPr>
          <w:color w:val="FF0000"/>
        </w:rPr>
        <w:t>[Organization 2</w:t>
      </w:r>
      <w:r w:rsidR="00116C93">
        <w:rPr>
          <w:color w:val="FF0000"/>
        </w:rPr>
        <w:t xml:space="preserve"> name/acronym</w:t>
      </w:r>
      <w:r w:rsidR="00116C93" w:rsidRPr="00E332BC">
        <w:rPr>
          <w:color w:val="FF0000"/>
        </w:rPr>
        <w:t>]</w:t>
      </w:r>
      <w:r w:rsidR="00B41B27" w:rsidRPr="009F3540">
        <w:t xml:space="preserve"> </w:t>
      </w:r>
      <w:r w:rsidR="00900B6C" w:rsidRPr="009F3540">
        <w:t>by</w:t>
      </w:r>
      <w:r w:rsidRPr="009F3540">
        <w:t xml:space="preserve"> destroying, disclosing, modifying, or denying access to</w:t>
      </w:r>
      <w:r w:rsidRPr="009F3540">
        <w:rPr>
          <w:b/>
          <w:i/>
        </w:rPr>
        <w:t xml:space="preserve"> </w:t>
      </w:r>
      <w:r w:rsidR="00635B5C" w:rsidRPr="009F3540">
        <w:t xml:space="preserve">VAEC </w:t>
      </w:r>
      <w:r w:rsidR="00B41B27" w:rsidRPr="009F3540">
        <w:t>AWS GovCloud High</w:t>
      </w:r>
      <w:r w:rsidR="002D1D9C">
        <w:t xml:space="preserve"> and </w:t>
      </w:r>
      <w:r w:rsidR="002D1D9C" w:rsidRPr="00E332BC">
        <w:rPr>
          <w:color w:val="FF0000"/>
        </w:rPr>
        <w:t>[Organization 2</w:t>
      </w:r>
      <w:r w:rsidR="002D1D9C">
        <w:rPr>
          <w:color w:val="FF0000"/>
        </w:rPr>
        <w:t xml:space="preserve"> name/acronym</w:t>
      </w:r>
      <w:r w:rsidR="002D1D9C" w:rsidRPr="00E332BC">
        <w:rPr>
          <w:color w:val="FF0000"/>
        </w:rPr>
        <w:t>]</w:t>
      </w:r>
      <w:r w:rsidR="002D1D9C">
        <w:t xml:space="preserve"> </w:t>
      </w:r>
      <w:r w:rsidR="002D1D9C" w:rsidRPr="00F3556F">
        <w:rPr>
          <w:color w:val="FF0000"/>
        </w:rPr>
        <w:t xml:space="preserve">[GRC Boundary Alignment] </w:t>
      </w:r>
      <w:r w:rsidR="002D1D9C" w:rsidRPr="00DD3FAA">
        <w:rPr>
          <w:color w:val="FF0000"/>
        </w:rPr>
        <w:t>[Security Categorization]</w:t>
      </w:r>
      <w:r w:rsidR="00B41B27" w:rsidRPr="009F3540">
        <w:t xml:space="preserve"> </w:t>
      </w:r>
      <w:r w:rsidRPr="009F3540">
        <w:t>informatio</w:t>
      </w:r>
      <w:r w:rsidRPr="00A118C5">
        <w:t>n resources.  It provides flexible and scalabl</w:t>
      </w:r>
      <w:r>
        <w:t>e response and recovery strategies</w:t>
      </w:r>
      <w:r w:rsidRPr="00A118C5">
        <w:t xml:space="preserve"> to accommodate a variety of disruptions.  </w:t>
      </w:r>
    </w:p>
    <w:p w14:paraId="34ACDCE4" w14:textId="72FD7E5C" w:rsidR="00F97170" w:rsidRDefault="00F97170" w:rsidP="00F97170">
      <w:pPr>
        <w:pStyle w:val="BodyCopy"/>
      </w:pPr>
      <w:r>
        <w:t xml:space="preserve">The Critical Exposure report, as shown in Table 1, is the culmination of the ISCPA process, in that it uses data and values gathered and assigned during the process to produce the IS exposure description for each IS service.  This description is calculated by inserting threat, vulnerability, and business impact values into the following algorithm: </w:t>
      </w:r>
      <w:r w:rsidRPr="00CC4AF2">
        <w:rPr>
          <w:b/>
          <w:bCs/>
        </w:rPr>
        <w:t>Threat x Vulnerability x Impact = Critical Exposure</w:t>
      </w:r>
      <w:r>
        <w:t xml:space="preserve">.  Table 1 below, shows a critical exposure report for the {system acronym}  </w:t>
      </w:r>
      <w:sdt>
        <w:sdtPr>
          <w:alias w:val="systemName"/>
          <w:tag w:val="systemName"/>
          <w:id w:val="-2036178308"/>
          <w:text/>
        </w:sdtPr>
        <w:sdtEndPr/>
        <w:sdtContent>
          <w:r>
            <w:t>IS Service</w:t>
          </w:r>
        </w:sdtContent>
      </w:sdt>
      <w:r>
        <w:t>.</w:t>
      </w:r>
    </w:p>
    <w:sdt>
      <w:sdtPr>
        <w:rPr>
          <w:b w:val="0"/>
          <w:bCs w:val="0"/>
          <w:color w:val="000000"/>
        </w:rPr>
        <w:alias w:val="criticalExposureReportTable"/>
        <w:tag w:val="criticalExposureReportTable"/>
        <w:id w:val="2079866165"/>
      </w:sdtPr>
      <w:sdtEndPr>
        <w:rPr>
          <w:color w:val="0000FF"/>
        </w:rPr>
      </w:sdtEndPr>
      <w:sdtContent>
        <w:tbl>
          <w:tblPr>
            <w:tblStyle w:val="TableGrid"/>
            <w:tblpPr w:leftFromText="180" w:rightFromText="180" w:vertAnchor="text" w:tblpY="1"/>
            <w:tblOverlap w:val="never"/>
            <w:tblW w:w="10278" w:type="dxa"/>
            <w:tblLayout w:type="fixed"/>
            <w:tblLook w:val="01E0" w:firstRow="1" w:lastRow="1" w:firstColumn="1" w:lastColumn="1" w:noHBand="0" w:noVBand="0"/>
            <w:tblDescription w:val="Critical Exposure Report contains columns for Threat, Threat Value, Vulnerabity, Vulnerabity Rating, Impact Value and Exposure Value"/>
          </w:tblPr>
          <w:tblGrid>
            <w:gridCol w:w="2538"/>
            <w:gridCol w:w="1350"/>
            <w:gridCol w:w="1710"/>
            <w:gridCol w:w="1890"/>
            <w:gridCol w:w="1440"/>
            <w:gridCol w:w="1350"/>
          </w:tblGrid>
          <w:tr w:rsidR="000337D7" w:rsidRPr="004B7CE3" w14:paraId="34ACDCEB" w14:textId="77777777" w:rsidTr="00625196">
            <w:trPr>
              <w:cantSplit/>
              <w:trHeight w:val="458"/>
              <w:tblHeader/>
            </w:trPr>
            <w:tc>
              <w:tcPr>
                <w:tcW w:w="2538" w:type="dxa"/>
                <w:tcBorders>
                  <w:bottom w:val="single" w:sz="18" w:space="0" w:color="1F497D" w:themeColor="text2"/>
                </w:tcBorders>
                <w:vAlign w:val="center"/>
              </w:tcPr>
              <w:p w14:paraId="34ACDCE5" w14:textId="77777777" w:rsidR="000337D7" w:rsidRPr="00D47856" w:rsidRDefault="000337D7" w:rsidP="00625196">
                <w:pPr>
                  <w:pStyle w:val="TableTextHeader"/>
                  <w:jc w:val="center"/>
                  <w:rPr>
                    <w:bCs w:val="0"/>
                    <w:color w:val="000000"/>
                  </w:rPr>
                </w:pPr>
                <w:r w:rsidRPr="00D47856">
                  <w:rPr>
                    <w:bCs w:val="0"/>
                    <w:color w:val="000000"/>
                  </w:rPr>
                  <w:t>Threat</w:t>
                </w:r>
              </w:p>
            </w:tc>
            <w:tc>
              <w:tcPr>
                <w:tcW w:w="1350" w:type="dxa"/>
                <w:tcBorders>
                  <w:bottom w:val="single" w:sz="18" w:space="0" w:color="1F497D" w:themeColor="text2"/>
                </w:tcBorders>
                <w:vAlign w:val="center"/>
              </w:tcPr>
              <w:p w14:paraId="34ACDCE6" w14:textId="77777777" w:rsidR="000337D7" w:rsidRPr="00D47856" w:rsidRDefault="000337D7" w:rsidP="00625196">
                <w:pPr>
                  <w:pStyle w:val="TableTextHeader"/>
                  <w:jc w:val="center"/>
                  <w:rPr>
                    <w:color w:val="000000"/>
                  </w:rPr>
                </w:pPr>
                <w:r w:rsidRPr="00D47856">
                  <w:rPr>
                    <w:color w:val="000000"/>
                  </w:rPr>
                  <w:t>Threat Value</w:t>
                </w:r>
              </w:p>
            </w:tc>
            <w:tc>
              <w:tcPr>
                <w:tcW w:w="1710" w:type="dxa"/>
                <w:tcBorders>
                  <w:bottom w:val="single" w:sz="18" w:space="0" w:color="1F497D" w:themeColor="text2"/>
                </w:tcBorders>
                <w:vAlign w:val="center"/>
              </w:tcPr>
              <w:p w14:paraId="34ACDCE7" w14:textId="77777777" w:rsidR="000337D7" w:rsidRPr="00D47856" w:rsidRDefault="000337D7" w:rsidP="00625196">
                <w:pPr>
                  <w:pStyle w:val="TableTextHeader"/>
                  <w:jc w:val="center"/>
                  <w:rPr>
                    <w:color w:val="000000"/>
                  </w:rPr>
                </w:pPr>
                <w:r w:rsidRPr="00D47856">
                  <w:rPr>
                    <w:color w:val="000000"/>
                  </w:rPr>
                  <w:t>Vulnerability</w:t>
                </w:r>
              </w:p>
            </w:tc>
            <w:tc>
              <w:tcPr>
                <w:tcW w:w="1890" w:type="dxa"/>
                <w:tcBorders>
                  <w:bottom w:val="single" w:sz="18" w:space="0" w:color="1F497D" w:themeColor="text2"/>
                </w:tcBorders>
                <w:vAlign w:val="center"/>
              </w:tcPr>
              <w:p w14:paraId="34ACDCE8" w14:textId="77777777" w:rsidR="000337D7" w:rsidRPr="00D47856" w:rsidRDefault="000337D7" w:rsidP="00625196">
                <w:pPr>
                  <w:pStyle w:val="TableTextHeader"/>
                  <w:jc w:val="center"/>
                  <w:rPr>
                    <w:color w:val="000000"/>
                  </w:rPr>
                </w:pPr>
                <w:r w:rsidRPr="00D47856">
                  <w:rPr>
                    <w:color w:val="000000"/>
                  </w:rPr>
                  <w:t xml:space="preserve">Vulnerability </w:t>
                </w:r>
                <w:r>
                  <w:rPr>
                    <w:color w:val="000000"/>
                  </w:rPr>
                  <w:t>Rating</w:t>
                </w:r>
              </w:p>
            </w:tc>
            <w:tc>
              <w:tcPr>
                <w:tcW w:w="1440" w:type="dxa"/>
                <w:tcBorders>
                  <w:bottom w:val="single" w:sz="18" w:space="0" w:color="1F497D" w:themeColor="text2"/>
                </w:tcBorders>
                <w:vAlign w:val="center"/>
              </w:tcPr>
              <w:p w14:paraId="34ACDCE9" w14:textId="77777777" w:rsidR="000337D7" w:rsidRPr="00D47856" w:rsidRDefault="000337D7" w:rsidP="00625196">
                <w:pPr>
                  <w:pStyle w:val="TableTextHeader"/>
                  <w:jc w:val="center"/>
                  <w:rPr>
                    <w:bCs w:val="0"/>
                    <w:color w:val="000000"/>
                  </w:rPr>
                </w:pPr>
                <w:r w:rsidRPr="00D47856">
                  <w:rPr>
                    <w:bCs w:val="0"/>
                    <w:color w:val="000000"/>
                  </w:rPr>
                  <w:t>Impact Value</w:t>
                </w:r>
              </w:p>
            </w:tc>
            <w:tc>
              <w:tcPr>
                <w:tcW w:w="1350" w:type="dxa"/>
                <w:tcBorders>
                  <w:bottom w:val="single" w:sz="18" w:space="0" w:color="1F497D" w:themeColor="text2"/>
                </w:tcBorders>
                <w:vAlign w:val="center"/>
              </w:tcPr>
              <w:p w14:paraId="34ACDCEA" w14:textId="77777777" w:rsidR="000337D7" w:rsidRPr="000337D7" w:rsidRDefault="000337D7" w:rsidP="00625196">
                <w:pPr>
                  <w:tabs>
                    <w:tab w:val="center" w:pos="705"/>
                  </w:tabs>
                  <w:jc w:val="center"/>
                  <w:rPr>
                    <w:b/>
                    <w:bCs/>
                    <w:color w:val="000000"/>
                  </w:rPr>
                </w:pPr>
                <w:r w:rsidRPr="000337D7">
                  <w:rPr>
                    <w:b/>
                    <w:color w:val="000000"/>
                  </w:rPr>
                  <w:t>Exposure Value</w:t>
                </w:r>
              </w:p>
            </w:tc>
          </w:tr>
          <w:tr w:rsidR="00625196" w:rsidRPr="00EE293A" w14:paraId="34ACDCF2" w14:textId="77777777" w:rsidTr="00625196">
            <w:tblPrEx>
              <w:tblLook w:val="00A0" w:firstRow="1" w:lastRow="0" w:firstColumn="1" w:lastColumn="0" w:noHBand="0" w:noVBand="0"/>
            </w:tblPrEx>
            <w:trPr>
              <w:cantSplit/>
              <w:trHeight w:val="463"/>
              <w:tblHeader/>
            </w:trPr>
            <w:tc>
              <w:tcPr>
                <w:tcW w:w="2538" w:type="dxa"/>
              </w:tcPr>
              <w:p w14:paraId="34ACDCEC" w14:textId="41A5B7E1" w:rsidR="00625196" w:rsidRPr="00625196" w:rsidRDefault="00625196" w:rsidP="009F3540">
                <w:pPr>
                  <w:pStyle w:val="TableTextHeader"/>
                  <w:rPr>
                    <w:b w:val="0"/>
                    <w:bCs w:val="0"/>
                    <w:color w:val="000000"/>
                  </w:rPr>
                </w:pPr>
                <w:r w:rsidRPr="00625196">
                  <w:rPr>
                    <w:b w:val="0"/>
                  </w:rPr>
                  <w:t>Hacker, Cracker</w:t>
                </w:r>
              </w:p>
            </w:tc>
            <w:tc>
              <w:tcPr>
                <w:tcW w:w="1350" w:type="dxa"/>
              </w:tcPr>
              <w:p w14:paraId="34ACDCED" w14:textId="0D8C1C77" w:rsidR="00625196" w:rsidRPr="00625196" w:rsidRDefault="00625196" w:rsidP="009F3540">
                <w:pPr>
                  <w:pStyle w:val="TableTextHeader"/>
                  <w:jc w:val="center"/>
                  <w:rPr>
                    <w:b w:val="0"/>
                    <w:color w:val="000000"/>
                  </w:rPr>
                </w:pPr>
                <w:r w:rsidRPr="00625196">
                  <w:rPr>
                    <w:b w:val="0"/>
                    <w:sz w:val="20"/>
                  </w:rPr>
                  <w:t>High</w:t>
                </w:r>
              </w:p>
            </w:tc>
            <w:tc>
              <w:tcPr>
                <w:tcW w:w="1710" w:type="dxa"/>
              </w:tcPr>
              <w:p w14:paraId="532CC005" w14:textId="3B07B037" w:rsidR="00625196" w:rsidRPr="00625196" w:rsidRDefault="00625196" w:rsidP="00557E22">
                <w:pPr>
                  <w:pStyle w:val="TableParagraph"/>
                  <w:ind w:left="0" w:right="149"/>
                </w:pPr>
                <w:r w:rsidRPr="00625196">
                  <w:t>Use of a computer system without proper authorization with the intent to</w:t>
                </w:r>
              </w:p>
              <w:p w14:paraId="34ACDCEE" w14:textId="76CF61E5" w:rsidR="00625196" w:rsidRPr="00625196" w:rsidRDefault="00625196" w:rsidP="00557E22">
                <w:pPr>
                  <w:pStyle w:val="TableTextHeader"/>
                  <w:rPr>
                    <w:b w:val="0"/>
                    <w:color w:val="000000"/>
                  </w:rPr>
                </w:pPr>
                <w:r w:rsidRPr="00625196">
                  <w:rPr>
                    <w:b w:val="0"/>
                  </w:rPr>
                  <w:t>cause harm or theft</w:t>
                </w:r>
              </w:p>
            </w:tc>
            <w:tc>
              <w:tcPr>
                <w:tcW w:w="1890" w:type="dxa"/>
              </w:tcPr>
              <w:p w14:paraId="34ACDCEF" w14:textId="0CEB857B" w:rsidR="00625196" w:rsidRPr="00625196" w:rsidRDefault="00625196" w:rsidP="009F3540">
                <w:pPr>
                  <w:pStyle w:val="TableTextHeader"/>
                  <w:jc w:val="center"/>
                  <w:rPr>
                    <w:b w:val="0"/>
                    <w:color w:val="000000"/>
                  </w:rPr>
                </w:pPr>
                <w:r w:rsidRPr="00625196">
                  <w:rPr>
                    <w:b w:val="0"/>
                    <w:sz w:val="20"/>
                  </w:rPr>
                  <w:t>High</w:t>
                </w:r>
              </w:p>
            </w:tc>
            <w:tc>
              <w:tcPr>
                <w:tcW w:w="1440" w:type="dxa"/>
              </w:tcPr>
              <w:p w14:paraId="34ACDCF0" w14:textId="426C79C1" w:rsidR="00625196" w:rsidRPr="00625196" w:rsidRDefault="00625196" w:rsidP="009F3540">
                <w:pPr>
                  <w:pStyle w:val="TableTextHeader"/>
                  <w:jc w:val="center"/>
                  <w:rPr>
                    <w:b w:val="0"/>
                    <w:bCs w:val="0"/>
                    <w:color w:val="000000"/>
                  </w:rPr>
                </w:pPr>
                <w:r w:rsidRPr="00625196">
                  <w:rPr>
                    <w:b w:val="0"/>
                    <w:sz w:val="20"/>
                  </w:rPr>
                  <w:t>High</w:t>
                </w:r>
              </w:p>
            </w:tc>
            <w:tc>
              <w:tcPr>
                <w:tcW w:w="1350" w:type="dxa"/>
              </w:tcPr>
              <w:p w14:paraId="34ACDCF1" w14:textId="5687B22F" w:rsidR="00625196" w:rsidRPr="00625196" w:rsidRDefault="00625196" w:rsidP="009F3540">
                <w:pPr>
                  <w:pStyle w:val="TableTextHeader"/>
                  <w:tabs>
                    <w:tab w:val="center" w:pos="705"/>
                  </w:tabs>
                  <w:jc w:val="center"/>
                  <w:rPr>
                    <w:b w:val="0"/>
                    <w:bCs w:val="0"/>
                    <w:color w:val="000000"/>
                  </w:rPr>
                </w:pPr>
                <w:r w:rsidRPr="00625196">
                  <w:rPr>
                    <w:b w:val="0"/>
                    <w:sz w:val="20"/>
                  </w:rPr>
                  <w:t>High</w:t>
                </w:r>
              </w:p>
            </w:tc>
          </w:tr>
          <w:tr w:rsidR="00625196" w:rsidRPr="00EE293A" w14:paraId="34ACDCF9" w14:textId="77777777" w:rsidTr="00625196">
            <w:tblPrEx>
              <w:tblLook w:val="00A0" w:firstRow="1" w:lastRow="0" w:firstColumn="1" w:lastColumn="0" w:noHBand="0" w:noVBand="0"/>
            </w:tblPrEx>
            <w:trPr>
              <w:trHeight w:val="377"/>
            </w:trPr>
            <w:tc>
              <w:tcPr>
                <w:tcW w:w="2538" w:type="dxa"/>
              </w:tcPr>
              <w:p w14:paraId="34ACDCF3" w14:textId="2ECBA372" w:rsidR="00625196" w:rsidRPr="00625196" w:rsidRDefault="00625196" w:rsidP="009F3540">
                <w:pPr>
                  <w:pStyle w:val="TableTextHeader"/>
                  <w:rPr>
                    <w:b w:val="0"/>
                    <w:bCs w:val="0"/>
                    <w:color w:val="000000"/>
                  </w:rPr>
                </w:pPr>
                <w:r w:rsidRPr="00625196">
                  <w:rPr>
                    <w:b w:val="0"/>
                  </w:rPr>
                  <w:t>Malicious Code</w:t>
                </w:r>
              </w:p>
            </w:tc>
            <w:tc>
              <w:tcPr>
                <w:tcW w:w="1350" w:type="dxa"/>
              </w:tcPr>
              <w:p w14:paraId="34ACDCF4" w14:textId="554A153E" w:rsidR="00625196" w:rsidRPr="00625196" w:rsidRDefault="00625196" w:rsidP="009F3540">
                <w:pPr>
                  <w:pStyle w:val="TableTextHeader"/>
                  <w:jc w:val="center"/>
                  <w:rPr>
                    <w:b w:val="0"/>
                    <w:color w:val="000000"/>
                  </w:rPr>
                </w:pPr>
                <w:r w:rsidRPr="00625196">
                  <w:rPr>
                    <w:b w:val="0"/>
                    <w:sz w:val="20"/>
                  </w:rPr>
                  <w:t>High</w:t>
                </w:r>
              </w:p>
            </w:tc>
            <w:tc>
              <w:tcPr>
                <w:tcW w:w="1710" w:type="dxa"/>
              </w:tcPr>
              <w:p w14:paraId="161DDAA5" w14:textId="77777777" w:rsidR="00625196" w:rsidRPr="00625196" w:rsidRDefault="00625196" w:rsidP="00557E22">
                <w:pPr>
                  <w:pStyle w:val="TableParagraph"/>
                  <w:ind w:left="0" w:right="229"/>
                </w:pPr>
                <w:r w:rsidRPr="00625196">
                  <w:t>Malicious computer software that interferes with normal computer</w:t>
                </w:r>
              </w:p>
              <w:p w14:paraId="34ACDCF5" w14:textId="1259ADBB" w:rsidR="00625196" w:rsidRPr="00625196" w:rsidRDefault="00625196" w:rsidP="00557E22">
                <w:pPr>
                  <w:pStyle w:val="TableTextHeader"/>
                  <w:rPr>
                    <w:b w:val="0"/>
                    <w:color w:val="000000"/>
                  </w:rPr>
                </w:pPr>
                <w:r w:rsidRPr="00625196">
                  <w:rPr>
                    <w:b w:val="0"/>
                  </w:rPr>
                  <w:t>functions</w:t>
                </w:r>
              </w:p>
            </w:tc>
            <w:tc>
              <w:tcPr>
                <w:tcW w:w="1890" w:type="dxa"/>
              </w:tcPr>
              <w:p w14:paraId="34ACDCF6" w14:textId="156AA4D8" w:rsidR="00625196" w:rsidRPr="00625196" w:rsidRDefault="00625196" w:rsidP="009F3540">
                <w:pPr>
                  <w:pStyle w:val="TableTextHeader"/>
                  <w:jc w:val="center"/>
                  <w:rPr>
                    <w:b w:val="0"/>
                    <w:color w:val="000000"/>
                  </w:rPr>
                </w:pPr>
                <w:r w:rsidRPr="00625196">
                  <w:rPr>
                    <w:b w:val="0"/>
                    <w:sz w:val="20"/>
                  </w:rPr>
                  <w:t>High</w:t>
                </w:r>
              </w:p>
            </w:tc>
            <w:tc>
              <w:tcPr>
                <w:tcW w:w="1440" w:type="dxa"/>
              </w:tcPr>
              <w:p w14:paraId="34ACDCF7" w14:textId="3742B801" w:rsidR="00625196" w:rsidRPr="00625196" w:rsidRDefault="00625196" w:rsidP="009F3540">
                <w:pPr>
                  <w:pStyle w:val="TableTextHeader"/>
                  <w:jc w:val="center"/>
                  <w:rPr>
                    <w:b w:val="0"/>
                    <w:bCs w:val="0"/>
                    <w:color w:val="000000"/>
                  </w:rPr>
                </w:pPr>
                <w:r w:rsidRPr="00625196">
                  <w:rPr>
                    <w:b w:val="0"/>
                    <w:sz w:val="20"/>
                  </w:rPr>
                  <w:t>High</w:t>
                </w:r>
              </w:p>
            </w:tc>
            <w:tc>
              <w:tcPr>
                <w:tcW w:w="1350" w:type="dxa"/>
              </w:tcPr>
              <w:p w14:paraId="34ACDCF8" w14:textId="1599C76C" w:rsidR="00625196" w:rsidRPr="00625196" w:rsidRDefault="00625196" w:rsidP="009F3540">
                <w:pPr>
                  <w:pStyle w:val="TableTextHeader"/>
                  <w:tabs>
                    <w:tab w:val="center" w:pos="705"/>
                  </w:tabs>
                  <w:jc w:val="center"/>
                  <w:rPr>
                    <w:b w:val="0"/>
                    <w:bCs w:val="0"/>
                    <w:color w:val="000000"/>
                  </w:rPr>
                </w:pPr>
                <w:r w:rsidRPr="00625196">
                  <w:rPr>
                    <w:b w:val="0"/>
                    <w:sz w:val="20"/>
                  </w:rPr>
                  <w:t>High</w:t>
                </w:r>
              </w:p>
            </w:tc>
          </w:tr>
          <w:tr w:rsidR="00625196" w:rsidRPr="00EE293A" w14:paraId="34ACDD00" w14:textId="77777777" w:rsidTr="00625196">
            <w:tblPrEx>
              <w:tblLook w:val="00A0" w:firstRow="1" w:lastRow="0" w:firstColumn="1" w:lastColumn="0" w:noHBand="0" w:noVBand="0"/>
            </w:tblPrEx>
            <w:trPr>
              <w:trHeight w:val="440"/>
            </w:trPr>
            <w:tc>
              <w:tcPr>
                <w:tcW w:w="2538" w:type="dxa"/>
              </w:tcPr>
              <w:p w14:paraId="34ACDCFA" w14:textId="47843188" w:rsidR="00625196" w:rsidRPr="00365C35" w:rsidRDefault="00625196" w:rsidP="00625196">
                <w:pPr>
                  <w:pStyle w:val="TableTextContent"/>
                  <w:rPr>
                    <w:b/>
                    <w:bCs/>
                    <w:color w:val="0000FF"/>
                  </w:rPr>
                </w:pPr>
                <w:r>
                  <w:t>Password Privacy Negligence</w:t>
                </w:r>
              </w:p>
            </w:tc>
            <w:tc>
              <w:tcPr>
                <w:tcW w:w="1350" w:type="dxa"/>
              </w:tcPr>
              <w:p w14:paraId="34ACDCFB" w14:textId="356D0A32" w:rsidR="00625196" w:rsidRPr="00365C35" w:rsidRDefault="00625196" w:rsidP="009F3540">
                <w:pPr>
                  <w:pStyle w:val="TableTextContent"/>
                  <w:jc w:val="center"/>
                  <w:rPr>
                    <w:color w:val="000000"/>
                  </w:rPr>
                </w:pPr>
                <w:r>
                  <w:rPr>
                    <w:sz w:val="20"/>
                  </w:rPr>
                  <w:t>Moderate</w:t>
                </w:r>
              </w:p>
            </w:tc>
            <w:tc>
              <w:tcPr>
                <w:tcW w:w="1710" w:type="dxa"/>
              </w:tcPr>
              <w:p w14:paraId="332CE732" w14:textId="77777777" w:rsidR="00625196" w:rsidRDefault="00625196" w:rsidP="00557E22">
                <w:pPr>
                  <w:pStyle w:val="TableParagraph"/>
                  <w:ind w:left="0" w:right="393"/>
                </w:pPr>
                <w:r>
                  <w:t>Users, systems, or software not following VA standards for</w:t>
                </w:r>
              </w:p>
              <w:p w14:paraId="34ACDCFC" w14:textId="5CAE4A7F" w:rsidR="00625196" w:rsidRPr="002008B1" w:rsidRDefault="00625196" w:rsidP="00625196">
                <w:pPr>
                  <w:pStyle w:val="TableTextContent"/>
                  <w:rPr>
                    <w:color w:val="0070C0"/>
                  </w:rPr>
                </w:pPr>
                <w:r>
                  <w:t>password privacy</w:t>
                </w:r>
              </w:p>
            </w:tc>
            <w:tc>
              <w:tcPr>
                <w:tcW w:w="1890" w:type="dxa"/>
              </w:tcPr>
              <w:p w14:paraId="34ACDCFD" w14:textId="256CC21B" w:rsidR="00625196" w:rsidRPr="002008B1" w:rsidRDefault="00625196" w:rsidP="009F3540">
                <w:pPr>
                  <w:pStyle w:val="TableTextContent"/>
                  <w:jc w:val="center"/>
                  <w:rPr>
                    <w:color w:val="0070C0"/>
                  </w:rPr>
                </w:pPr>
                <w:r>
                  <w:rPr>
                    <w:sz w:val="20"/>
                  </w:rPr>
                  <w:t>Moderate</w:t>
                </w:r>
              </w:p>
            </w:tc>
            <w:tc>
              <w:tcPr>
                <w:tcW w:w="1440" w:type="dxa"/>
              </w:tcPr>
              <w:p w14:paraId="34ACDCFE" w14:textId="585F42B9" w:rsidR="00625196" w:rsidRPr="00EC2434" w:rsidRDefault="00625196" w:rsidP="009F3540">
                <w:pPr>
                  <w:pStyle w:val="TableTextContent"/>
                  <w:jc w:val="center"/>
                  <w:rPr>
                    <w:bCs/>
                    <w:color w:val="0000FF"/>
                  </w:rPr>
                </w:pPr>
                <w:r>
                  <w:rPr>
                    <w:sz w:val="20"/>
                  </w:rPr>
                  <w:t>Moderate</w:t>
                </w:r>
              </w:p>
            </w:tc>
            <w:tc>
              <w:tcPr>
                <w:tcW w:w="1350" w:type="dxa"/>
              </w:tcPr>
              <w:p w14:paraId="34ACDCFF" w14:textId="598FA6E5" w:rsidR="00625196" w:rsidRPr="00365C35" w:rsidRDefault="00625196" w:rsidP="009F3540">
                <w:pPr>
                  <w:pStyle w:val="TableTextContent"/>
                  <w:keepNext/>
                  <w:jc w:val="center"/>
                  <w:rPr>
                    <w:b/>
                    <w:bCs/>
                    <w:color w:val="0000FF"/>
                  </w:rPr>
                </w:pPr>
                <w:r>
                  <w:rPr>
                    <w:sz w:val="20"/>
                  </w:rPr>
                  <w:t>Low</w:t>
                </w:r>
              </w:p>
            </w:tc>
          </w:tr>
          <w:tr w:rsidR="00625196" w:rsidRPr="00EE293A" w14:paraId="34ACDD07" w14:textId="77777777" w:rsidTr="00625196">
            <w:tblPrEx>
              <w:tblLook w:val="00A0" w:firstRow="1" w:lastRow="0" w:firstColumn="1" w:lastColumn="0" w:noHBand="0" w:noVBand="0"/>
            </w:tblPrEx>
            <w:trPr>
              <w:trHeight w:val="431"/>
            </w:trPr>
            <w:tc>
              <w:tcPr>
                <w:tcW w:w="2538" w:type="dxa"/>
              </w:tcPr>
              <w:p w14:paraId="34ACDD01" w14:textId="77028A69" w:rsidR="00625196" w:rsidRPr="00365C35" w:rsidRDefault="00625196" w:rsidP="00625196">
                <w:pPr>
                  <w:pStyle w:val="TableTextContent"/>
                  <w:rPr>
                    <w:b/>
                    <w:bCs/>
                    <w:color w:val="0000FF"/>
                  </w:rPr>
                </w:pPr>
                <w:r>
                  <w:t>Personnel Unavailable</w:t>
                </w:r>
              </w:p>
            </w:tc>
            <w:tc>
              <w:tcPr>
                <w:tcW w:w="1350" w:type="dxa"/>
              </w:tcPr>
              <w:p w14:paraId="34ACDD02" w14:textId="3784DB93" w:rsidR="00625196" w:rsidRPr="00365C35" w:rsidRDefault="00625196" w:rsidP="009F3540">
                <w:pPr>
                  <w:pStyle w:val="TableTextContent"/>
                  <w:jc w:val="center"/>
                  <w:rPr>
                    <w:color w:val="000000"/>
                  </w:rPr>
                </w:pPr>
                <w:r>
                  <w:rPr>
                    <w:sz w:val="20"/>
                  </w:rPr>
                  <w:t>Moderate</w:t>
                </w:r>
              </w:p>
            </w:tc>
            <w:tc>
              <w:tcPr>
                <w:tcW w:w="1710" w:type="dxa"/>
              </w:tcPr>
              <w:p w14:paraId="7EE872EF" w14:textId="77777777" w:rsidR="00625196" w:rsidRDefault="00625196" w:rsidP="00557E22">
                <w:pPr>
                  <w:pStyle w:val="TableParagraph"/>
                  <w:ind w:left="0" w:right="371"/>
                </w:pPr>
                <w:r>
                  <w:t>Actions that cause staff to be</w:t>
                </w:r>
              </w:p>
              <w:p w14:paraId="34ACDD03" w14:textId="368E478A" w:rsidR="00625196" w:rsidRPr="002008B1" w:rsidRDefault="00625196" w:rsidP="00625196">
                <w:pPr>
                  <w:pStyle w:val="TableTextContent"/>
                  <w:rPr>
                    <w:color w:val="0070C0"/>
                  </w:rPr>
                </w:pPr>
                <w:r>
                  <w:t>unavailable to work</w:t>
                </w:r>
              </w:p>
            </w:tc>
            <w:tc>
              <w:tcPr>
                <w:tcW w:w="1890" w:type="dxa"/>
              </w:tcPr>
              <w:p w14:paraId="34ACDD04" w14:textId="0B5B57C5" w:rsidR="00625196" w:rsidRPr="002008B1" w:rsidRDefault="00625196" w:rsidP="009F3540">
                <w:pPr>
                  <w:pStyle w:val="TableTextContent"/>
                  <w:jc w:val="center"/>
                  <w:rPr>
                    <w:color w:val="0070C0"/>
                  </w:rPr>
                </w:pPr>
                <w:r>
                  <w:rPr>
                    <w:sz w:val="20"/>
                  </w:rPr>
                  <w:t>Moderate</w:t>
                </w:r>
              </w:p>
            </w:tc>
            <w:tc>
              <w:tcPr>
                <w:tcW w:w="1440" w:type="dxa"/>
              </w:tcPr>
              <w:p w14:paraId="34ACDD05" w14:textId="4A42E3DA" w:rsidR="00625196" w:rsidRPr="00EC2434" w:rsidRDefault="00625196" w:rsidP="009F3540">
                <w:pPr>
                  <w:pStyle w:val="TableTextContent"/>
                  <w:jc w:val="center"/>
                  <w:rPr>
                    <w:bCs/>
                    <w:color w:val="0000FF"/>
                  </w:rPr>
                </w:pPr>
                <w:r>
                  <w:rPr>
                    <w:sz w:val="20"/>
                  </w:rPr>
                  <w:t>High</w:t>
                </w:r>
              </w:p>
            </w:tc>
            <w:tc>
              <w:tcPr>
                <w:tcW w:w="1350" w:type="dxa"/>
              </w:tcPr>
              <w:p w14:paraId="34ACDD06" w14:textId="032C0062" w:rsidR="00625196" w:rsidRDefault="00625196" w:rsidP="009F3540">
                <w:pPr>
                  <w:pStyle w:val="TableTextContent"/>
                  <w:keepNext/>
                  <w:jc w:val="center"/>
                  <w:rPr>
                    <w:bCs/>
                    <w:color w:val="0000FF"/>
                  </w:rPr>
                </w:pPr>
                <w:r>
                  <w:rPr>
                    <w:sz w:val="20"/>
                  </w:rPr>
                  <w:t>Low</w:t>
                </w:r>
              </w:p>
            </w:tc>
          </w:tr>
          <w:tr w:rsidR="00625196" w:rsidRPr="00EE293A" w14:paraId="45E8E5F2" w14:textId="77777777" w:rsidTr="00625196">
            <w:tblPrEx>
              <w:tblLook w:val="00A0" w:firstRow="1" w:lastRow="0" w:firstColumn="1" w:lastColumn="0" w:noHBand="0" w:noVBand="0"/>
            </w:tblPrEx>
            <w:trPr>
              <w:trHeight w:val="431"/>
            </w:trPr>
            <w:tc>
              <w:tcPr>
                <w:tcW w:w="2538" w:type="dxa"/>
              </w:tcPr>
              <w:p w14:paraId="2F5FCC81" w14:textId="4A176F71" w:rsidR="00625196" w:rsidRPr="00365C35" w:rsidRDefault="00625196" w:rsidP="00625196">
                <w:pPr>
                  <w:pStyle w:val="TableTextContent"/>
                  <w:rPr>
                    <w:b/>
                    <w:bCs/>
                    <w:color w:val="0000FF"/>
                  </w:rPr>
                </w:pPr>
                <w:r>
                  <w:t>Sabotage</w:t>
                </w:r>
              </w:p>
            </w:tc>
            <w:tc>
              <w:tcPr>
                <w:tcW w:w="1350" w:type="dxa"/>
              </w:tcPr>
              <w:p w14:paraId="09352DA2" w14:textId="001B129B" w:rsidR="00625196" w:rsidRPr="00365C35" w:rsidRDefault="00625196" w:rsidP="009F3540">
                <w:pPr>
                  <w:pStyle w:val="TableTextContent"/>
                  <w:jc w:val="center"/>
                  <w:rPr>
                    <w:color w:val="000000"/>
                  </w:rPr>
                </w:pPr>
                <w:r>
                  <w:rPr>
                    <w:sz w:val="20"/>
                  </w:rPr>
                  <w:t>High</w:t>
                </w:r>
              </w:p>
            </w:tc>
            <w:tc>
              <w:tcPr>
                <w:tcW w:w="1710" w:type="dxa"/>
              </w:tcPr>
              <w:p w14:paraId="29A5728B" w14:textId="77777777" w:rsidR="00625196" w:rsidRDefault="00625196" w:rsidP="00557E22">
                <w:pPr>
                  <w:pStyle w:val="TableParagraph"/>
                  <w:ind w:left="0" w:right="260"/>
                </w:pPr>
                <w:r>
                  <w:t>Purposeful acts by non-VA staff to destroy VA facilities</w:t>
                </w:r>
              </w:p>
              <w:p w14:paraId="58245F3D" w14:textId="4B27F4BF" w:rsidR="00625196" w:rsidRPr="002008B1" w:rsidRDefault="00625196" w:rsidP="00625196">
                <w:pPr>
                  <w:pStyle w:val="TableTextContent"/>
                  <w:rPr>
                    <w:color w:val="0070C0"/>
                  </w:rPr>
                </w:pPr>
                <w:r>
                  <w:t>or capabilities</w:t>
                </w:r>
              </w:p>
            </w:tc>
            <w:tc>
              <w:tcPr>
                <w:tcW w:w="1890" w:type="dxa"/>
              </w:tcPr>
              <w:p w14:paraId="06669AA1" w14:textId="56E518BB" w:rsidR="00625196" w:rsidRPr="002008B1" w:rsidRDefault="00625196" w:rsidP="009F3540">
                <w:pPr>
                  <w:pStyle w:val="TableTextContent"/>
                  <w:jc w:val="center"/>
                  <w:rPr>
                    <w:color w:val="0070C0"/>
                  </w:rPr>
                </w:pPr>
                <w:r>
                  <w:rPr>
                    <w:sz w:val="20"/>
                  </w:rPr>
                  <w:t>Moderate</w:t>
                </w:r>
              </w:p>
            </w:tc>
            <w:tc>
              <w:tcPr>
                <w:tcW w:w="1440" w:type="dxa"/>
              </w:tcPr>
              <w:p w14:paraId="2946C272" w14:textId="2DF29381" w:rsidR="00625196" w:rsidRPr="00EC2434" w:rsidRDefault="00625196" w:rsidP="009F3540">
                <w:pPr>
                  <w:pStyle w:val="TableTextContent"/>
                  <w:jc w:val="center"/>
                  <w:rPr>
                    <w:bCs/>
                    <w:color w:val="0000FF"/>
                  </w:rPr>
                </w:pPr>
                <w:r>
                  <w:rPr>
                    <w:sz w:val="20"/>
                  </w:rPr>
                  <w:t>High</w:t>
                </w:r>
              </w:p>
            </w:tc>
            <w:tc>
              <w:tcPr>
                <w:tcW w:w="1350" w:type="dxa"/>
              </w:tcPr>
              <w:p w14:paraId="1A9E4C7C" w14:textId="4E117FF9" w:rsidR="00625196" w:rsidRDefault="00625196" w:rsidP="009F3540">
                <w:pPr>
                  <w:pStyle w:val="TableTextContent"/>
                  <w:keepNext/>
                  <w:jc w:val="center"/>
                  <w:rPr>
                    <w:color w:val="0000FF"/>
                  </w:rPr>
                </w:pPr>
                <w:r>
                  <w:rPr>
                    <w:sz w:val="20"/>
                  </w:rPr>
                  <w:t>Low</w:t>
                </w:r>
              </w:p>
            </w:tc>
          </w:tr>
          <w:tr w:rsidR="00625196" w:rsidRPr="00EE293A" w14:paraId="6EE57EA9" w14:textId="77777777" w:rsidTr="00625196">
            <w:tblPrEx>
              <w:tblLook w:val="00A0" w:firstRow="1" w:lastRow="0" w:firstColumn="1" w:lastColumn="0" w:noHBand="0" w:noVBand="0"/>
            </w:tblPrEx>
            <w:trPr>
              <w:trHeight w:val="431"/>
            </w:trPr>
            <w:tc>
              <w:tcPr>
                <w:tcW w:w="2538" w:type="dxa"/>
              </w:tcPr>
              <w:p w14:paraId="28F5792D" w14:textId="10675192" w:rsidR="00625196" w:rsidRPr="00365C35" w:rsidRDefault="00625196" w:rsidP="00625196">
                <w:pPr>
                  <w:pStyle w:val="TableTextContent"/>
                  <w:rPr>
                    <w:b/>
                    <w:bCs/>
                    <w:color w:val="0000FF"/>
                  </w:rPr>
                </w:pPr>
                <w:r>
                  <w:t>System Intrusion, Break-Ins</w:t>
                </w:r>
              </w:p>
            </w:tc>
            <w:tc>
              <w:tcPr>
                <w:tcW w:w="1350" w:type="dxa"/>
              </w:tcPr>
              <w:p w14:paraId="6C367E20" w14:textId="66B106E8" w:rsidR="00625196" w:rsidRPr="00365C35" w:rsidRDefault="00625196" w:rsidP="009F3540">
                <w:pPr>
                  <w:pStyle w:val="TableTextContent"/>
                  <w:jc w:val="center"/>
                  <w:rPr>
                    <w:color w:val="000000"/>
                  </w:rPr>
                </w:pPr>
                <w:r>
                  <w:rPr>
                    <w:sz w:val="20"/>
                  </w:rPr>
                  <w:t>High</w:t>
                </w:r>
              </w:p>
            </w:tc>
            <w:tc>
              <w:tcPr>
                <w:tcW w:w="1710" w:type="dxa"/>
              </w:tcPr>
              <w:p w14:paraId="3062ED51" w14:textId="77777777" w:rsidR="00625196" w:rsidRDefault="00625196" w:rsidP="00557E22">
                <w:pPr>
                  <w:pStyle w:val="TableParagraph"/>
                  <w:ind w:left="0" w:right="166"/>
                </w:pPr>
                <w:r>
                  <w:t>Unauthorized access to the system by a</w:t>
                </w:r>
              </w:p>
              <w:p w14:paraId="0191761C" w14:textId="5E36F9A4" w:rsidR="00625196" w:rsidRPr="002008B1" w:rsidRDefault="00625196" w:rsidP="00625196">
                <w:pPr>
                  <w:pStyle w:val="TableTextContent"/>
                  <w:rPr>
                    <w:color w:val="0070C0"/>
                  </w:rPr>
                </w:pPr>
                <w:r>
                  <w:t>human</w:t>
                </w:r>
              </w:p>
            </w:tc>
            <w:tc>
              <w:tcPr>
                <w:tcW w:w="1890" w:type="dxa"/>
              </w:tcPr>
              <w:p w14:paraId="446CB39D" w14:textId="7E13F1C6" w:rsidR="00625196" w:rsidRPr="002008B1" w:rsidRDefault="00625196" w:rsidP="009F3540">
                <w:pPr>
                  <w:pStyle w:val="TableTextContent"/>
                  <w:jc w:val="center"/>
                  <w:rPr>
                    <w:color w:val="0070C0"/>
                  </w:rPr>
                </w:pPr>
                <w:r>
                  <w:rPr>
                    <w:sz w:val="20"/>
                  </w:rPr>
                  <w:t>Moderate</w:t>
                </w:r>
              </w:p>
            </w:tc>
            <w:tc>
              <w:tcPr>
                <w:tcW w:w="1440" w:type="dxa"/>
              </w:tcPr>
              <w:p w14:paraId="193364A8" w14:textId="5E2F3A08" w:rsidR="00625196" w:rsidRPr="00EC2434" w:rsidRDefault="00625196" w:rsidP="009F3540">
                <w:pPr>
                  <w:pStyle w:val="TableTextContent"/>
                  <w:jc w:val="center"/>
                  <w:rPr>
                    <w:bCs/>
                    <w:color w:val="0000FF"/>
                  </w:rPr>
                </w:pPr>
                <w:r>
                  <w:rPr>
                    <w:sz w:val="20"/>
                  </w:rPr>
                  <w:t>Moderate</w:t>
                </w:r>
              </w:p>
            </w:tc>
            <w:tc>
              <w:tcPr>
                <w:tcW w:w="1350" w:type="dxa"/>
              </w:tcPr>
              <w:p w14:paraId="63A93F12" w14:textId="31BDF7F9" w:rsidR="00625196" w:rsidRDefault="00625196" w:rsidP="009F3540">
                <w:pPr>
                  <w:pStyle w:val="TableTextContent"/>
                  <w:keepNext/>
                  <w:jc w:val="center"/>
                  <w:rPr>
                    <w:color w:val="0000FF"/>
                  </w:rPr>
                </w:pPr>
                <w:r>
                  <w:rPr>
                    <w:sz w:val="20"/>
                  </w:rPr>
                  <w:t>Low</w:t>
                </w:r>
              </w:p>
            </w:tc>
          </w:tr>
        </w:tbl>
      </w:sdtContent>
    </w:sdt>
    <w:p w14:paraId="133DD188" w14:textId="02F1D3A1" w:rsidR="00283B93" w:rsidRDefault="00F97170" w:rsidP="00283B93">
      <w:pPr>
        <w:pStyle w:val="Caption"/>
      </w:pPr>
      <w:bookmarkStart w:id="29" w:name="_Toc529964966"/>
      <w:r w:rsidRPr="00BA3EF6">
        <w:t>Table 1: Critical Exposure Report for IS Service</w:t>
      </w:r>
      <w:bookmarkEnd w:id="29"/>
    </w:p>
    <w:p w14:paraId="459C0CD2" w14:textId="77777777" w:rsidR="00283B93" w:rsidRPr="008C6330" w:rsidRDefault="00283B93" w:rsidP="00283B93">
      <w:pPr>
        <w:rPr>
          <w:color w:val="00B050"/>
        </w:rPr>
      </w:pPr>
      <w:r w:rsidRPr="008C6330">
        <w:rPr>
          <w:color w:val="00B050"/>
        </w:rPr>
        <w:t xml:space="preserve">Enter critical exposure report for your organization </w:t>
      </w:r>
      <w:sdt>
        <w:sdtPr>
          <w:rPr>
            <w:color w:val="00B050"/>
          </w:rPr>
          <w:alias w:val="systemName"/>
          <w:tag w:val="systemName"/>
          <w:id w:val="1615780854"/>
          <w:text/>
        </w:sdtPr>
        <w:sdtEndPr/>
        <w:sdtContent>
          <w:r w:rsidRPr="008C6330">
            <w:rPr>
              <w:color w:val="00B050"/>
            </w:rPr>
            <w:t>IS Service</w:t>
          </w:r>
        </w:sdtContent>
      </w:sdt>
      <w:r w:rsidRPr="008C6330">
        <w:rPr>
          <w:color w:val="00B050"/>
        </w:rPr>
        <w:t xml:space="preserve"> In the table below</w:t>
      </w:r>
    </w:p>
    <w:tbl>
      <w:tblPr>
        <w:tblStyle w:val="TableGrid"/>
        <w:tblW w:w="10278" w:type="dxa"/>
        <w:tblLayout w:type="fixed"/>
        <w:tblLook w:val="01E0" w:firstRow="1" w:lastRow="1" w:firstColumn="1" w:lastColumn="1" w:noHBand="0" w:noVBand="0"/>
        <w:tblDescription w:val="Critical Exposure Report contains columns for Threat, Threat Value, Vulnerabity, Vulnerabity Rating, Impact Value and Exposure Value"/>
      </w:tblPr>
      <w:tblGrid>
        <w:gridCol w:w="2538"/>
        <w:gridCol w:w="1350"/>
        <w:gridCol w:w="1710"/>
        <w:gridCol w:w="1890"/>
        <w:gridCol w:w="1440"/>
        <w:gridCol w:w="1350"/>
      </w:tblGrid>
      <w:tr w:rsidR="00283B93" w:rsidRPr="004B7CE3" w14:paraId="2641B1B8" w14:textId="77777777" w:rsidTr="002A039F">
        <w:trPr>
          <w:cantSplit/>
          <w:trHeight w:val="458"/>
          <w:tblHeader/>
        </w:trPr>
        <w:tc>
          <w:tcPr>
            <w:tcW w:w="2538" w:type="dxa"/>
            <w:tcBorders>
              <w:bottom w:val="single" w:sz="18" w:space="0" w:color="1F497D" w:themeColor="text2"/>
            </w:tcBorders>
            <w:vAlign w:val="center"/>
          </w:tcPr>
          <w:p w14:paraId="0EA4B9E5" w14:textId="77777777" w:rsidR="00283B93" w:rsidRPr="00D47856" w:rsidRDefault="00283B93" w:rsidP="002A039F">
            <w:pPr>
              <w:pStyle w:val="TableTextHeader"/>
              <w:jc w:val="center"/>
              <w:rPr>
                <w:bCs w:val="0"/>
                <w:color w:val="000000"/>
              </w:rPr>
            </w:pPr>
            <w:r w:rsidRPr="00D47856">
              <w:rPr>
                <w:bCs w:val="0"/>
                <w:color w:val="000000"/>
              </w:rPr>
              <w:lastRenderedPageBreak/>
              <w:t>Threat</w:t>
            </w:r>
          </w:p>
        </w:tc>
        <w:tc>
          <w:tcPr>
            <w:tcW w:w="1350" w:type="dxa"/>
            <w:tcBorders>
              <w:bottom w:val="single" w:sz="18" w:space="0" w:color="1F497D" w:themeColor="text2"/>
            </w:tcBorders>
            <w:vAlign w:val="center"/>
          </w:tcPr>
          <w:p w14:paraId="607C455B" w14:textId="77777777" w:rsidR="00283B93" w:rsidRPr="00D47856" w:rsidRDefault="00283B93" w:rsidP="002A039F">
            <w:pPr>
              <w:pStyle w:val="TableTextHeader"/>
              <w:jc w:val="center"/>
              <w:rPr>
                <w:color w:val="000000"/>
              </w:rPr>
            </w:pPr>
            <w:r w:rsidRPr="00D47856">
              <w:rPr>
                <w:color w:val="000000"/>
              </w:rPr>
              <w:t>Threat Value</w:t>
            </w:r>
          </w:p>
        </w:tc>
        <w:tc>
          <w:tcPr>
            <w:tcW w:w="1710" w:type="dxa"/>
            <w:tcBorders>
              <w:bottom w:val="single" w:sz="18" w:space="0" w:color="1F497D" w:themeColor="text2"/>
            </w:tcBorders>
            <w:vAlign w:val="center"/>
          </w:tcPr>
          <w:p w14:paraId="1A7D929F" w14:textId="77777777" w:rsidR="00283B93" w:rsidRPr="00D47856" w:rsidRDefault="00283B93" w:rsidP="002A039F">
            <w:pPr>
              <w:pStyle w:val="TableTextHeader"/>
              <w:jc w:val="center"/>
              <w:rPr>
                <w:color w:val="000000"/>
              </w:rPr>
            </w:pPr>
            <w:r w:rsidRPr="00D47856">
              <w:rPr>
                <w:color w:val="000000"/>
              </w:rPr>
              <w:t>Vulnerability</w:t>
            </w:r>
          </w:p>
        </w:tc>
        <w:tc>
          <w:tcPr>
            <w:tcW w:w="1890" w:type="dxa"/>
            <w:tcBorders>
              <w:bottom w:val="single" w:sz="18" w:space="0" w:color="1F497D" w:themeColor="text2"/>
            </w:tcBorders>
            <w:vAlign w:val="center"/>
          </w:tcPr>
          <w:p w14:paraId="5E6E9A14" w14:textId="77777777" w:rsidR="00283B93" w:rsidRPr="00D47856" w:rsidRDefault="00283B93" w:rsidP="002A039F">
            <w:pPr>
              <w:pStyle w:val="TableTextHeader"/>
              <w:jc w:val="center"/>
              <w:rPr>
                <w:color w:val="000000"/>
              </w:rPr>
            </w:pPr>
            <w:r w:rsidRPr="00D47856">
              <w:rPr>
                <w:color w:val="000000"/>
              </w:rPr>
              <w:t xml:space="preserve">Vulnerability </w:t>
            </w:r>
            <w:r>
              <w:rPr>
                <w:color w:val="000000"/>
              </w:rPr>
              <w:t>Rating</w:t>
            </w:r>
          </w:p>
        </w:tc>
        <w:tc>
          <w:tcPr>
            <w:tcW w:w="1440" w:type="dxa"/>
            <w:tcBorders>
              <w:bottom w:val="single" w:sz="18" w:space="0" w:color="1F497D" w:themeColor="text2"/>
            </w:tcBorders>
            <w:vAlign w:val="center"/>
          </w:tcPr>
          <w:p w14:paraId="5419D392" w14:textId="77777777" w:rsidR="00283B93" w:rsidRPr="00D47856" w:rsidRDefault="00283B93" w:rsidP="002A039F">
            <w:pPr>
              <w:pStyle w:val="TableTextHeader"/>
              <w:jc w:val="center"/>
              <w:rPr>
                <w:bCs w:val="0"/>
                <w:color w:val="000000"/>
              </w:rPr>
            </w:pPr>
            <w:r w:rsidRPr="00D47856">
              <w:rPr>
                <w:bCs w:val="0"/>
                <w:color w:val="000000"/>
              </w:rPr>
              <w:t>Impact Value</w:t>
            </w:r>
          </w:p>
        </w:tc>
        <w:tc>
          <w:tcPr>
            <w:tcW w:w="1350" w:type="dxa"/>
            <w:tcBorders>
              <w:bottom w:val="single" w:sz="18" w:space="0" w:color="1F497D" w:themeColor="text2"/>
            </w:tcBorders>
            <w:vAlign w:val="center"/>
          </w:tcPr>
          <w:p w14:paraId="7DD66DDD" w14:textId="77777777" w:rsidR="00283B93" w:rsidRPr="000337D7" w:rsidRDefault="00283B93" w:rsidP="002A039F">
            <w:pPr>
              <w:tabs>
                <w:tab w:val="center" w:pos="705"/>
              </w:tabs>
              <w:jc w:val="center"/>
              <w:rPr>
                <w:b/>
                <w:bCs/>
                <w:color w:val="000000"/>
              </w:rPr>
            </w:pPr>
            <w:r w:rsidRPr="000337D7">
              <w:rPr>
                <w:b/>
                <w:color w:val="000000"/>
              </w:rPr>
              <w:t>Exposure Value</w:t>
            </w:r>
          </w:p>
        </w:tc>
      </w:tr>
      <w:tr w:rsidR="00283B93" w:rsidRPr="00EE293A" w14:paraId="6AE64AE3" w14:textId="77777777" w:rsidTr="002A039F">
        <w:tblPrEx>
          <w:tblLook w:val="00A0" w:firstRow="1" w:lastRow="0" w:firstColumn="1" w:lastColumn="0" w:noHBand="0" w:noVBand="0"/>
        </w:tblPrEx>
        <w:trPr>
          <w:cantSplit/>
          <w:trHeight w:val="463"/>
          <w:tblHeader/>
        </w:trPr>
        <w:tc>
          <w:tcPr>
            <w:tcW w:w="2538" w:type="dxa"/>
            <w:tcBorders>
              <w:bottom w:val="single" w:sz="4" w:space="0" w:color="auto"/>
            </w:tcBorders>
            <w:vAlign w:val="center"/>
          </w:tcPr>
          <w:p w14:paraId="414BB231" w14:textId="77777777" w:rsidR="00283B93" w:rsidRPr="00D47856" w:rsidRDefault="00283B93" w:rsidP="002A039F">
            <w:pPr>
              <w:pStyle w:val="TableTextHeader"/>
              <w:jc w:val="center"/>
              <w:rPr>
                <w:bCs w:val="0"/>
                <w:color w:val="000000"/>
              </w:rPr>
            </w:pPr>
          </w:p>
        </w:tc>
        <w:tc>
          <w:tcPr>
            <w:tcW w:w="1350" w:type="dxa"/>
            <w:tcBorders>
              <w:bottom w:val="single" w:sz="4" w:space="0" w:color="auto"/>
            </w:tcBorders>
            <w:vAlign w:val="center"/>
          </w:tcPr>
          <w:p w14:paraId="0FFFCD2F" w14:textId="77777777" w:rsidR="00283B93" w:rsidRPr="00D47856" w:rsidRDefault="00283B93" w:rsidP="002A039F">
            <w:pPr>
              <w:pStyle w:val="TableTextHeader"/>
              <w:jc w:val="center"/>
              <w:rPr>
                <w:color w:val="000000"/>
              </w:rPr>
            </w:pPr>
          </w:p>
        </w:tc>
        <w:tc>
          <w:tcPr>
            <w:tcW w:w="1710" w:type="dxa"/>
            <w:tcBorders>
              <w:bottom w:val="single" w:sz="4" w:space="0" w:color="auto"/>
            </w:tcBorders>
            <w:vAlign w:val="center"/>
          </w:tcPr>
          <w:p w14:paraId="636F2D35" w14:textId="77777777" w:rsidR="00283B93" w:rsidRPr="00D47856" w:rsidRDefault="00283B93" w:rsidP="002A039F">
            <w:pPr>
              <w:pStyle w:val="TableTextHeader"/>
              <w:jc w:val="center"/>
              <w:rPr>
                <w:color w:val="000000"/>
              </w:rPr>
            </w:pPr>
          </w:p>
        </w:tc>
        <w:tc>
          <w:tcPr>
            <w:tcW w:w="1890" w:type="dxa"/>
            <w:tcBorders>
              <w:bottom w:val="single" w:sz="4" w:space="0" w:color="auto"/>
            </w:tcBorders>
            <w:vAlign w:val="center"/>
          </w:tcPr>
          <w:p w14:paraId="3B263FBE" w14:textId="77777777" w:rsidR="00283B93" w:rsidRPr="00D47856" w:rsidRDefault="00283B93" w:rsidP="002A039F">
            <w:pPr>
              <w:pStyle w:val="TableTextHeader"/>
              <w:jc w:val="center"/>
              <w:rPr>
                <w:color w:val="000000"/>
              </w:rPr>
            </w:pPr>
          </w:p>
        </w:tc>
        <w:tc>
          <w:tcPr>
            <w:tcW w:w="1440" w:type="dxa"/>
            <w:tcBorders>
              <w:bottom w:val="single" w:sz="4" w:space="0" w:color="auto"/>
            </w:tcBorders>
            <w:vAlign w:val="center"/>
          </w:tcPr>
          <w:p w14:paraId="45682EAB" w14:textId="77777777" w:rsidR="00283B93" w:rsidRPr="00D47856" w:rsidRDefault="00283B93" w:rsidP="002A039F">
            <w:pPr>
              <w:pStyle w:val="TableTextHeader"/>
              <w:jc w:val="center"/>
              <w:rPr>
                <w:bCs w:val="0"/>
                <w:color w:val="000000"/>
              </w:rPr>
            </w:pPr>
          </w:p>
        </w:tc>
        <w:tc>
          <w:tcPr>
            <w:tcW w:w="1350" w:type="dxa"/>
            <w:tcBorders>
              <w:bottom w:val="single" w:sz="4" w:space="0" w:color="auto"/>
            </w:tcBorders>
            <w:vAlign w:val="center"/>
          </w:tcPr>
          <w:p w14:paraId="48D33D5F" w14:textId="77777777" w:rsidR="00283B93" w:rsidRPr="00D47856" w:rsidRDefault="00283B93" w:rsidP="002A039F">
            <w:pPr>
              <w:pStyle w:val="TableTextHeader"/>
              <w:tabs>
                <w:tab w:val="center" w:pos="705"/>
              </w:tabs>
              <w:jc w:val="center"/>
              <w:rPr>
                <w:bCs w:val="0"/>
                <w:color w:val="000000"/>
              </w:rPr>
            </w:pPr>
          </w:p>
        </w:tc>
      </w:tr>
      <w:tr w:rsidR="00283B93" w:rsidRPr="00EE293A" w14:paraId="6ACE2BF2" w14:textId="77777777" w:rsidTr="002A039F">
        <w:tblPrEx>
          <w:tblLook w:val="00A0" w:firstRow="1" w:lastRow="0" w:firstColumn="1" w:lastColumn="0" w:noHBand="0" w:noVBand="0"/>
        </w:tblPrEx>
        <w:trPr>
          <w:trHeight w:val="377"/>
        </w:trPr>
        <w:tc>
          <w:tcPr>
            <w:tcW w:w="2538" w:type="dxa"/>
            <w:tcBorders>
              <w:top w:val="single" w:sz="4" w:space="0" w:color="auto"/>
              <w:bottom w:val="single" w:sz="4" w:space="0" w:color="auto"/>
            </w:tcBorders>
            <w:shd w:val="clear" w:color="auto" w:fill="DAEEF3"/>
          </w:tcPr>
          <w:p w14:paraId="1FD3DD74" w14:textId="77777777" w:rsidR="00283B93" w:rsidRPr="003931EB" w:rsidRDefault="00283B93" w:rsidP="002A039F">
            <w:pPr>
              <w:pStyle w:val="TableTextHeader"/>
              <w:rPr>
                <w:b w:val="0"/>
                <w:bCs w:val="0"/>
                <w:color w:val="000000"/>
              </w:rPr>
            </w:pPr>
          </w:p>
        </w:tc>
        <w:tc>
          <w:tcPr>
            <w:tcW w:w="1350" w:type="dxa"/>
            <w:tcBorders>
              <w:top w:val="single" w:sz="4" w:space="0" w:color="auto"/>
              <w:bottom w:val="single" w:sz="4" w:space="0" w:color="auto"/>
            </w:tcBorders>
            <w:shd w:val="clear" w:color="auto" w:fill="DAEEF3"/>
          </w:tcPr>
          <w:p w14:paraId="1DE36FB4" w14:textId="77777777" w:rsidR="00283B93" w:rsidRPr="00D47856" w:rsidRDefault="00283B93" w:rsidP="002A039F">
            <w:pPr>
              <w:pStyle w:val="TableTextHeader"/>
              <w:jc w:val="center"/>
              <w:rPr>
                <w:color w:val="000000"/>
              </w:rPr>
            </w:pPr>
          </w:p>
        </w:tc>
        <w:tc>
          <w:tcPr>
            <w:tcW w:w="1710" w:type="dxa"/>
            <w:tcBorders>
              <w:top w:val="single" w:sz="4" w:space="0" w:color="auto"/>
              <w:bottom w:val="single" w:sz="4" w:space="0" w:color="auto"/>
            </w:tcBorders>
            <w:shd w:val="clear" w:color="auto" w:fill="DAEEF3"/>
          </w:tcPr>
          <w:p w14:paraId="39410796" w14:textId="77777777" w:rsidR="00283B93" w:rsidRPr="003931EB" w:rsidRDefault="00283B93" w:rsidP="002A039F">
            <w:pPr>
              <w:pStyle w:val="TableTextHeader"/>
              <w:rPr>
                <w:b w:val="0"/>
                <w:color w:val="000000"/>
              </w:rPr>
            </w:pPr>
          </w:p>
        </w:tc>
        <w:tc>
          <w:tcPr>
            <w:tcW w:w="1890" w:type="dxa"/>
            <w:tcBorders>
              <w:top w:val="single" w:sz="4" w:space="0" w:color="auto"/>
              <w:bottom w:val="single" w:sz="4" w:space="0" w:color="auto"/>
            </w:tcBorders>
            <w:shd w:val="clear" w:color="auto" w:fill="DAEEF3"/>
          </w:tcPr>
          <w:p w14:paraId="0ECCCC01" w14:textId="77777777" w:rsidR="00283B93" w:rsidRPr="003931EB" w:rsidRDefault="00283B93" w:rsidP="002A039F">
            <w:pPr>
              <w:pStyle w:val="TableTextHeader"/>
              <w:jc w:val="center"/>
              <w:rPr>
                <w:b w:val="0"/>
                <w:color w:val="000000"/>
              </w:rPr>
            </w:pPr>
          </w:p>
        </w:tc>
        <w:tc>
          <w:tcPr>
            <w:tcW w:w="1440" w:type="dxa"/>
            <w:tcBorders>
              <w:top w:val="single" w:sz="4" w:space="0" w:color="auto"/>
              <w:bottom w:val="single" w:sz="4" w:space="0" w:color="auto"/>
            </w:tcBorders>
            <w:shd w:val="clear" w:color="auto" w:fill="DAEEF3"/>
          </w:tcPr>
          <w:p w14:paraId="61BAF2EA" w14:textId="77777777" w:rsidR="00283B93" w:rsidRPr="003931EB" w:rsidRDefault="00283B93" w:rsidP="002A039F">
            <w:pPr>
              <w:pStyle w:val="TableTextHeader"/>
              <w:jc w:val="center"/>
              <w:rPr>
                <w:b w:val="0"/>
                <w:bCs w:val="0"/>
                <w:color w:val="000000"/>
              </w:rPr>
            </w:pPr>
          </w:p>
        </w:tc>
        <w:tc>
          <w:tcPr>
            <w:tcW w:w="1350" w:type="dxa"/>
            <w:tcBorders>
              <w:top w:val="single" w:sz="4" w:space="0" w:color="auto"/>
              <w:bottom w:val="single" w:sz="4" w:space="0" w:color="auto"/>
            </w:tcBorders>
            <w:shd w:val="clear" w:color="auto" w:fill="DAEEF3"/>
          </w:tcPr>
          <w:p w14:paraId="5C05EFD2" w14:textId="77777777" w:rsidR="00283B93" w:rsidRPr="003931EB" w:rsidRDefault="00283B93" w:rsidP="002A039F">
            <w:pPr>
              <w:pStyle w:val="TableTextHeader"/>
              <w:tabs>
                <w:tab w:val="center" w:pos="705"/>
              </w:tabs>
              <w:jc w:val="center"/>
              <w:rPr>
                <w:b w:val="0"/>
                <w:bCs w:val="0"/>
                <w:color w:val="000000"/>
              </w:rPr>
            </w:pPr>
          </w:p>
        </w:tc>
      </w:tr>
      <w:tr w:rsidR="00283B93" w:rsidRPr="00EE293A" w14:paraId="0297A17B" w14:textId="77777777" w:rsidTr="002A039F">
        <w:tblPrEx>
          <w:tblLook w:val="00A0" w:firstRow="1" w:lastRow="0" w:firstColumn="1" w:lastColumn="0" w:noHBand="0" w:noVBand="0"/>
        </w:tblPrEx>
        <w:trPr>
          <w:trHeight w:val="440"/>
        </w:trPr>
        <w:tc>
          <w:tcPr>
            <w:tcW w:w="2538" w:type="dxa"/>
            <w:tcBorders>
              <w:bottom w:val="single" w:sz="4" w:space="0" w:color="auto"/>
            </w:tcBorders>
            <w:shd w:val="clear" w:color="auto" w:fill="auto"/>
          </w:tcPr>
          <w:p w14:paraId="0278C8E5" w14:textId="77777777" w:rsidR="00283B93" w:rsidRPr="00365C35" w:rsidRDefault="00283B93" w:rsidP="002A039F">
            <w:pPr>
              <w:pStyle w:val="TableTextContent"/>
              <w:rPr>
                <w:b/>
                <w:bCs/>
                <w:color w:val="0000FF"/>
              </w:rPr>
            </w:pPr>
          </w:p>
        </w:tc>
        <w:tc>
          <w:tcPr>
            <w:tcW w:w="1350" w:type="dxa"/>
            <w:tcBorders>
              <w:bottom w:val="single" w:sz="4" w:space="0" w:color="auto"/>
            </w:tcBorders>
            <w:shd w:val="clear" w:color="auto" w:fill="auto"/>
          </w:tcPr>
          <w:p w14:paraId="6EBFB4E8" w14:textId="77777777" w:rsidR="00283B93" w:rsidRPr="00365C35" w:rsidRDefault="00283B93" w:rsidP="002A039F">
            <w:pPr>
              <w:pStyle w:val="TableTextContent"/>
              <w:jc w:val="center"/>
              <w:rPr>
                <w:color w:val="000000"/>
              </w:rPr>
            </w:pPr>
          </w:p>
        </w:tc>
        <w:tc>
          <w:tcPr>
            <w:tcW w:w="1710" w:type="dxa"/>
            <w:tcBorders>
              <w:bottom w:val="single" w:sz="4" w:space="0" w:color="auto"/>
            </w:tcBorders>
            <w:shd w:val="clear" w:color="auto" w:fill="auto"/>
          </w:tcPr>
          <w:p w14:paraId="4B8C1F92" w14:textId="77777777" w:rsidR="00283B93" w:rsidRPr="002008B1" w:rsidRDefault="00283B93" w:rsidP="002A039F">
            <w:pPr>
              <w:pStyle w:val="TableTextContent"/>
              <w:rPr>
                <w:color w:val="0070C0"/>
              </w:rPr>
            </w:pPr>
          </w:p>
        </w:tc>
        <w:tc>
          <w:tcPr>
            <w:tcW w:w="1890" w:type="dxa"/>
            <w:tcBorders>
              <w:bottom w:val="single" w:sz="4" w:space="0" w:color="auto"/>
            </w:tcBorders>
            <w:shd w:val="clear" w:color="auto" w:fill="auto"/>
          </w:tcPr>
          <w:p w14:paraId="59A3F52F" w14:textId="77777777" w:rsidR="00283B93" w:rsidRPr="002008B1" w:rsidRDefault="00283B93" w:rsidP="002A039F">
            <w:pPr>
              <w:pStyle w:val="TableTextContent"/>
              <w:jc w:val="center"/>
              <w:rPr>
                <w:color w:val="0070C0"/>
              </w:rPr>
            </w:pPr>
          </w:p>
        </w:tc>
        <w:tc>
          <w:tcPr>
            <w:tcW w:w="1440" w:type="dxa"/>
            <w:tcBorders>
              <w:bottom w:val="single" w:sz="4" w:space="0" w:color="auto"/>
            </w:tcBorders>
            <w:shd w:val="clear" w:color="auto" w:fill="auto"/>
          </w:tcPr>
          <w:p w14:paraId="0202016B" w14:textId="77777777" w:rsidR="00283B93" w:rsidRPr="00EC2434" w:rsidRDefault="00283B93" w:rsidP="002A039F">
            <w:pPr>
              <w:pStyle w:val="TableTextContent"/>
              <w:jc w:val="center"/>
              <w:rPr>
                <w:bCs/>
                <w:color w:val="0000FF"/>
              </w:rPr>
            </w:pPr>
          </w:p>
        </w:tc>
        <w:tc>
          <w:tcPr>
            <w:tcW w:w="1350" w:type="dxa"/>
            <w:tcBorders>
              <w:bottom w:val="single" w:sz="4" w:space="0" w:color="auto"/>
            </w:tcBorders>
            <w:shd w:val="clear" w:color="auto" w:fill="auto"/>
          </w:tcPr>
          <w:p w14:paraId="21FD0438" w14:textId="77777777" w:rsidR="00283B93" w:rsidRPr="00365C35" w:rsidRDefault="00283B93" w:rsidP="002A039F">
            <w:pPr>
              <w:pStyle w:val="TableTextContent"/>
              <w:keepNext/>
              <w:jc w:val="center"/>
              <w:rPr>
                <w:b/>
                <w:bCs/>
                <w:color w:val="0000FF"/>
              </w:rPr>
            </w:pPr>
          </w:p>
        </w:tc>
      </w:tr>
      <w:tr w:rsidR="00283B93" w:rsidRPr="00EE293A" w14:paraId="28FB601C" w14:textId="77777777" w:rsidTr="002A039F">
        <w:tblPrEx>
          <w:tblLook w:val="00A0" w:firstRow="1" w:lastRow="0" w:firstColumn="1" w:lastColumn="0" w:noHBand="0" w:noVBand="0"/>
        </w:tblPrEx>
        <w:trPr>
          <w:trHeight w:val="431"/>
        </w:trPr>
        <w:tc>
          <w:tcPr>
            <w:tcW w:w="2538" w:type="dxa"/>
            <w:shd w:val="clear" w:color="auto" w:fill="DAEEF3"/>
          </w:tcPr>
          <w:p w14:paraId="0E1A9A98" w14:textId="77777777" w:rsidR="00283B93" w:rsidRPr="00365C35" w:rsidRDefault="00283B93" w:rsidP="002A039F">
            <w:pPr>
              <w:pStyle w:val="TableTextContent"/>
              <w:rPr>
                <w:b/>
                <w:bCs/>
                <w:color w:val="0000FF"/>
              </w:rPr>
            </w:pPr>
          </w:p>
        </w:tc>
        <w:tc>
          <w:tcPr>
            <w:tcW w:w="1350" w:type="dxa"/>
            <w:shd w:val="clear" w:color="auto" w:fill="DAEEF3"/>
          </w:tcPr>
          <w:p w14:paraId="2DA96176" w14:textId="77777777" w:rsidR="00283B93" w:rsidRPr="00365C35" w:rsidRDefault="00283B93" w:rsidP="002A039F">
            <w:pPr>
              <w:pStyle w:val="TableTextContent"/>
              <w:jc w:val="center"/>
              <w:rPr>
                <w:color w:val="000000"/>
              </w:rPr>
            </w:pPr>
          </w:p>
        </w:tc>
        <w:tc>
          <w:tcPr>
            <w:tcW w:w="1710" w:type="dxa"/>
            <w:shd w:val="clear" w:color="auto" w:fill="DAEEF3"/>
          </w:tcPr>
          <w:p w14:paraId="560CA4BD" w14:textId="77777777" w:rsidR="00283B93" w:rsidRPr="002008B1" w:rsidRDefault="00283B93" w:rsidP="002A039F">
            <w:pPr>
              <w:pStyle w:val="TableTextContent"/>
              <w:rPr>
                <w:color w:val="0070C0"/>
              </w:rPr>
            </w:pPr>
          </w:p>
        </w:tc>
        <w:tc>
          <w:tcPr>
            <w:tcW w:w="1890" w:type="dxa"/>
            <w:shd w:val="clear" w:color="auto" w:fill="DAEEF3"/>
          </w:tcPr>
          <w:p w14:paraId="3E18BB54" w14:textId="77777777" w:rsidR="00283B93" w:rsidRPr="002008B1" w:rsidRDefault="00283B93" w:rsidP="002A039F">
            <w:pPr>
              <w:pStyle w:val="TableTextContent"/>
              <w:jc w:val="center"/>
              <w:rPr>
                <w:color w:val="0070C0"/>
              </w:rPr>
            </w:pPr>
          </w:p>
        </w:tc>
        <w:tc>
          <w:tcPr>
            <w:tcW w:w="1440" w:type="dxa"/>
            <w:shd w:val="clear" w:color="auto" w:fill="DAEEF3"/>
          </w:tcPr>
          <w:p w14:paraId="55D76918" w14:textId="77777777" w:rsidR="00283B93" w:rsidRPr="00EC2434" w:rsidRDefault="00283B93" w:rsidP="002A039F">
            <w:pPr>
              <w:pStyle w:val="TableTextContent"/>
              <w:jc w:val="center"/>
              <w:rPr>
                <w:bCs/>
                <w:color w:val="0000FF"/>
              </w:rPr>
            </w:pPr>
          </w:p>
        </w:tc>
        <w:tc>
          <w:tcPr>
            <w:tcW w:w="1350" w:type="dxa"/>
            <w:shd w:val="clear" w:color="auto" w:fill="DAEEF3"/>
          </w:tcPr>
          <w:p w14:paraId="43E7A6EB" w14:textId="77777777" w:rsidR="00283B93" w:rsidRDefault="00283B93" w:rsidP="002A039F">
            <w:pPr>
              <w:pStyle w:val="TableTextContent"/>
              <w:keepNext/>
              <w:jc w:val="center"/>
              <w:rPr>
                <w:bCs/>
                <w:color w:val="0000FF"/>
              </w:rPr>
            </w:pPr>
          </w:p>
        </w:tc>
      </w:tr>
      <w:tr w:rsidR="00283B93" w:rsidRPr="00EE293A" w14:paraId="0EACC1EB" w14:textId="77777777" w:rsidTr="002A039F">
        <w:tblPrEx>
          <w:tblLook w:val="00A0" w:firstRow="1" w:lastRow="0" w:firstColumn="1" w:lastColumn="0" w:noHBand="0" w:noVBand="0"/>
        </w:tblPrEx>
        <w:trPr>
          <w:trHeight w:val="431"/>
        </w:trPr>
        <w:tc>
          <w:tcPr>
            <w:tcW w:w="2538" w:type="dxa"/>
            <w:shd w:val="clear" w:color="auto" w:fill="DAEEF3"/>
          </w:tcPr>
          <w:p w14:paraId="4EA2EABD" w14:textId="77777777" w:rsidR="00283B93" w:rsidRPr="00365C35" w:rsidRDefault="00283B93" w:rsidP="002A039F">
            <w:pPr>
              <w:pStyle w:val="TableTextContent"/>
              <w:rPr>
                <w:b/>
                <w:bCs/>
                <w:color w:val="0000FF"/>
              </w:rPr>
            </w:pPr>
          </w:p>
        </w:tc>
        <w:tc>
          <w:tcPr>
            <w:tcW w:w="1350" w:type="dxa"/>
            <w:shd w:val="clear" w:color="auto" w:fill="DAEEF3"/>
          </w:tcPr>
          <w:p w14:paraId="5B1422F5" w14:textId="30CC3245" w:rsidR="00283B93" w:rsidRPr="00365C35" w:rsidRDefault="00283B93" w:rsidP="002A039F">
            <w:pPr>
              <w:pStyle w:val="TableTextContent"/>
              <w:jc w:val="center"/>
              <w:rPr>
                <w:color w:val="000000"/>
              </w:rPr>
            </w:pPr>
          </w:p>
        </w:tc>
        <w:tc>
          <w:tcPr>
            <w:tcW w:w="1710" w:type="dxa"/>
            <w:shd w:val="clear" w:color="auto" w:fill="DAEEF3"/>
          </w:tcPr>
          <w:p w14:paraId="2E8E0A17" w14:textId="77777777" w:rsidR="00283B93" w:rsidRPr="002008B1" w:rsidRDefault="00283B93" w:rsidP="002A039F">
            <w:pPr>
              <w:pStyle w:val="TableTextContent"/>
              <w:rPr>
                <w:color w:val="0070C0"/>
              </w:rPr>
            </w:pPr>
          </w:p>
        </w:tc>
        <w:tc>
          <w:tcPr>
            <w:tcW w:w="1890" w:type="dxa"/>
            <w:shd w:val="clear" w:color="auto" w:fill="DAEEF3"/>
          </w:tcPr>
          <w:p w14:paraId="1A25DC37" w14:textId="77777777" w:rsidR="00283B93" w:rsidRPr="002008B1" w:rsidRDefault="00283B93" w:rsidP="002A039F">
            <w:pPr>
              <w:pStyle w:val="TableTextContent"/>
              <w:jc w:val="center"/>
              <w:rPr>
                <w:color w:val="0070C0"/>
              </w:rPr>
            </w:pPr>
          </w:p>
        </w:tc>
        <w:tc>
          <w:tcPr>
            <w:tcW w:w="1440" w:type="dxa"/>
            <w:shd w:val="clear" w:color="auto" w:fill="DAEEF3"/>
          </w:tcPr>
          <w:p w14:paraId="397DE4E0" w14:textId="77777777" w:rsidR="00283B93" w:rsidRPr="00EC2434" w:rsidRDefault="00283B93" w:rsidP="002A039F">
            <w:pPr>
              <w:pStyle w:val="TableTextContent"/>
              <w:jc w:val="center"/>
              <w:rPr>
                <w:bCs/>
                <w:color w:val="0000FF"/>
              </w:rPr>
            </w:pPr>
          </w:p>
        </w:tc>
        <w:tc>
          <w:tcPr>
            <w:tcW w:w="1350" w:type="dxa"/>
            <w:shd w:val="clear" w:color="auto" w:fill="DAEEF3"/>
          </w:tcPr>
          <w:p w14:paraId="2DC23660" w14:textId="77777777" w:rsidR="00283B93" w:rsidRDefault="00283B93" w:rsidP="002A039F">
            <w:pPr>
              <w:pStyle w:val="TableTextContent"/>
              <w:keepNext/>
              <w:jc w:val="center"/>
              <w:rPr>
                <w:color w:val="0000FF"/>
              </w:rPr>
            </w:pPr>
          </w:p>
        </w:tc>
      </w:tr>
      <w:tr w:rsidR="00283B93" w:rsidRPr="00EE293A" w14:paraId="02DAE1BF" w14:textId="77777777" w:rsidTr="002A039F">
        <w:tblPrEx>
          <w:tblLook w:val="00A0" w:firstRow="1" w:lastRow="0" w:firstColumn="1" w:lastColumn="0" w:noHBand="0" w:noVBand="0"/>
        </w:tblPrEx>
        <w:trPr>
          <w:trHeight w:val="431"/>
        </w:trPr>
        <w:tc>
          <w:tcPr>
            <w:tcW w:w="2538" w:type="dxa"/>
            <w:shd w:val="clear" w:color="auto" w:fill="DAEEF3"/>
          </w:tcPr>
          <w:p w14:paraId="1497FAF6" w14:textId="77777777" w:rsidR="00283B93" w:rsidRPr="00365C35" w:rsidRDefault="00283B93" w:rsidP="002A039F">
            <w:pPr>
              <w:pStyle w:val="TableTextContent"/>
              <w:rPr>
                <w:b/>
                <w:bCs/>
                <w:color w:val="0000FF"/>
              </w:rPr>
            </w:pPr>
          </w:p>
        </w:tc>
        <w:tc>
          <w:tcPr>
            <w:tcW w:w="1350" w:type="dxa"/>
            <w:shd w:val="clear" w:color="auto" w:fill="DAEEF3"/>
          </w:tcPr>
          <w:p w14:paraId="258377C0" w14:textId="77777777" w:rsidR="00283B93" w:rsidRPr="00365C35" w:rsidRDefault="00283B93" w:rsidP="002A039F">
            <w:pPr>
              <w:pStyle w:val="TableTextContent"/>
              <w:jc w:val="center"/>
              <w:rPr>
                <w:color w:val="000000"/>
              </w:rPr>
            </w:pPr>
          </w:p>
        </w:tc>
        <w:tc>
          <w:tcPr>
            <w:tcW w:w="1710" w:type="dxa"/>
            <w:shd w:val="clear" w:color="auto" w:fill="DAEEF3"/>
          </w:tcPr>
          <w:p w14:paraId="3F95C60F" w14:textId="77777777" w:rsidR="00283B93" w:rsidRPr="002008B1" w:rsidRDefault="00283B93" w:rsidP="002A039F">
            <w:pPr>
              <w:pStyle w:val="TableTextContent"/>
              <w:rPr>
                <w:color w:val="0070C0"/>
              </w:rPr>
            </w:pPr>
          </w:p>
        </w:tc>
        <w:tc>
          <w:tcPr>
            <w:tcW w:w="1890" w:type="dxa"/>
            <w:shd w:val="clear" w:color="auto" w:fill="DAEEF3"/>
          </w:tcPr>
          <w:p w14:paraId="6FDC07F6" w14:textId="77777777" w:rsidR="00283B93" w:rsidRPr="002008B1" w:rsidRDefault="00283B93" w:rsidP="002A039F">
            <w:pPr>
              <w:pStyle w:val="TableTextContent"/>
              <w:jc w:val="center"/>
              <w:rPr>
                <w:color w:val="0070C0"/>
              </w:rPr>
            </w:pPr>
          </w:p>
        </w:tc>
        <w:tc>
          <w:tcPr>
            <w:tcW w:w="1440" w:type="dxa"/>
            <w:shd w:val="clear" w:color="auto" w:fill="DAEEF3"/>
          </w:tcPr>
          <w:p w14:paraId="672A5263" w14:textId="77777777" w:rsidR="00283B93" w:rsidRPr="00EC2434" w:rsidRDefault="00283B93" w:rsidP="002A039F">
            <w:pPr>
              <w:pStyle w:val="TableTextContent"/>
              <w:jc w:val="center"/>
              <w:rPr>
                <w:bCs/>
                <w:color w:val="0000FF"/>
              </w:rPr>
            </w:pPr>
          </w:p>
        </w:tc>
        <w:tc>
          <w:tcPr>
            <w:tcW w:w="1350" w:type="dxa"/>
            <w:shd w:val="clear" w:color="auto" w:fill="DAEEF3"/>
          </w:tcPr>
          <w:p w14:paraId="5DA7A111" w14:textId="77777777" w:rsidR="00283B93" w:rsidRDefault="00283B93" w:rsidP="002A039F">
            <w:pPr>
              <w:pStyle w:val="TableTextContent"/>
              <w:keepNext/>
              <w:jc w:val="center"/>
              <w:rPr>
                <w:color w:val="0000FF"/>
              </w:rPr>
            </w:pPr>
          </w:p>
        </w:tc>
      </w:tr>
      <w:tr w:rsidR="00283B93" w:rsidRPr="00EE293A" w14:paraId="2D113D37" w14:textId="77777777" w:rsidTr="002A039F">
        <w:tblPrEx>
          <w:tblLook w:val="00A0" w:firstRow="1" w:lastRow="0" w:firstColumn="1" w:lastColumn="0" w:noHBand="0" w:noVBand="0"/>
        </w:tblPrEx>
        <w:trPr>
          <w:trHeight w:val="431"/>
        </w:trPr>
        <w:tc>
          <w:tcPr>
            <w:tcW w:w="2538" w:type="dxa"/>
            <w:shd w:val="clear" w:color="auto" w:fill="DAEEF3"/>
          </w:tcPr>
          <w:p w14:paraId="22130453" w14:textId="77777777" w:rsidR="00283B93" w:rsidRPr="00365C35" w:rsidRDefault="00283B93" w:rsidP="002A039F">
            <w:pPr>
              <w:pStyle w:val="TableTextContent"/>
              <w:rPr>
                <w:b/>
                <w:bCs/>
                <w:color w:val="0000FF"/>
              </w:rPr>
            </w:pPr>
          </w:p>
        </w:tc>
        <w:tc>
          <w:tcPr>
            <w:tcW w:w="1350" w:type="dxa"/>
            <w:shd w:val="clear" w:color="auto" w:fill="DAEEF3"/>
          </w:tcPr>
          <w:p w14:paraId="4E99B6E0" w14:textId="77777777" w:rsidR="00283B93" w:rsidRPr="00365C35" w:rsidRDefault="00283B93" w:rsidP="002A039F">
            <w:pPr>
              <w:pStyle w:val="TableTextContent"/>
              <w:jc w:val="center"/>
              <w:rPr>
                <w:color w:val="000000"/>
              </w:rPr>
            </w:pPr>
          </w:p>
        </w:tc>
        <w:tc>
          <w:tcPr>
            <w:tcW w:w="1710" w:type="dxa"/>
            <w:shd w:val="clear" w:color="auto" w:fill="DAEEF3"/>
          </w:tcPr>
          <w:p w14:paraId="7A098E3B" w14:textId="77777777" w:rsidR="00283B93" w:rsidRPr="002008B1" w:rsidRDefault="00283B93" w:rsidP="002A039F">
            <w:pPr>
              <w:pStyle w:val="TableTextContent"/>
              <w:rPr>
                <w:color w:val="0070C0"/>
              </w:rPr>
            </w:pPr>
          </w:p>
        </w:tc>
        <w:tc>
          <w:tcPr>
            <w:tcW w:w="1890" w:type="dxa"/>
            <w:shd w:val="clear" w:color="auto" w:fill="DAEEF3"/>
          </w:tcPr>
          <w:p w14:paraId="5BA26BFC" w14:textId="77777777" w:rsidR="00283B93" w:rsidRPr="002008B1" w:rsidRDefault="00283B93" w:rsidP="002A039F">
            <w:pPr>
              <w:pStyle w:val="TableTextContent"/>
              <w:jc w:val="center"/>
              <w:rPr>
                <w:color w:val="0070C0"/>
              </w:rPr>
            </w:pPr>
          </w:p>
        </w:tc>
        <w:tc>
          <w:tcPr>
            <w:tcW w:w="1440" w:type="dxa"/>
            <w:shd w:val="clear" w:color="auto" w:fill="DAEEF3"/>
          </w:tcPr>
          <w:p w14:paraId="01159AD0" w14:textId="77777777" w:rsidR="00283B93" w:rsidRPr="00EC2434" w:rsidRDefault="00283B93" w:rsidP="002A039F">
            <w:pPr>
              <w:pStyle w:val="TableTextContent"/>
              <w:jc w:val="center"/>
              <w:rPr>
                <w:bCs/>
                <w:color w:val="0000FF"/>
              </w:rPr>
            </w:pPr>
          </w:p>
        </w:tc>
        <w:tc>
          <w:tcPr>
            <w:tcW w:w="1350" w:type="dxa"/>
            <w:shd w:val="clear" w:color="auto" w:fill="DAEEF3"/>
          </w:tcPr>
          <w:p w14:paraId="34E0BF22" w14:textId="77777777" w:rsidR="00283B93" w:rsidRDefault="00283B93" w:rsidP="002A039F">
            <w:pPr>
              <w:pStyle w:val="TableTextContent"/>
              <w:keepNext/>
              <w:jc w:val="center"/>
              <w:rPr>
                <w:color w:val="0000FF"/>
              </w:rPr>
            </w:pPr>
          </w:p>
        </w:tc>
      </w:tr>
      <w:tr w:rsidR="00283B93" w:rsidRPr="00EE293A" w14:paraId="07A28EB1" w14:textId="77777777" w:rsidTr="002A039F">
        <w:tblPrEx>
          <w:tblLook w:val="00A0" w:firstRow="1" w:lastRow="0" w:firstColumn="1" w:lastColumn="0" w:noHBand="0" w:noVBand="0"/>
        </w:tblPrEx>
        <w:trPr>
          <w:trHeight w:val="431"/>
        </w:trPr>
        <w:tc>
          <w:tcPr>
            <w:tcW w:w="2538" w:type="dxa"/>
            <w:shd w:val="clear" w:color="auto" w:fill="DAEEF3"/>
          </w:tcPr>
          <w:p w14:paraId="09663F5D" w14:textId="77777777" w:rsidR="00283B93" w:rsidRDefault="00283B93" w:rsidP="002A039F">
            <w:pPr>
              <w:pStyle w:val="TableParagraph"/>
              <w:spacing w:line="265" w:lineRule="exact"/>
              <w:ind w:left="0" w:right="418"/>
            </w:pPr>
          </w:p>
        </w:tc>
        <w:tc>
          <w:tcPr>
            <w:tcW w:w="1350" w:type="dxa"/>
            <w:shd w:val="clear" w:color="auto" w:fill="DAEEF3"/>
          </w:tcPr>
          <w:p w14:paraId="32997C7C" w14:textId="77777777" w:rsidR="00283B93" w:rsidRDefault="00283B93" w:rsidP="002A039F">
            <w:pPr>
              <w:pStyle w:val="TableTextContent"/>
              <w:jc w:val="center"/>
              <w:rPr>
                <w:sz w:val="20"/>
              </w:rPr>
            </w:pPr>
          </w:p>
        </w:tc>
        <w:tc>
          <w:tcPr>
            <w:tcW w:w="1710" w:type="dxa"/>
            <w:shd w:val="clear" w:color="auto" w:fill="DAEEF3"/>
          </w:tcPr>
          <w:p w14:paraId="45496AE4" w14:textId="77777777" w:rsidR="00283B93" w:rsidRDefault="00283B93" w:rsidP="002A039F">
            <w:pPr>
              <w:pStyle w:val="TableParagraph"/>
              <w:spacing w:line="265" w:lineRule="exact"/>
              <w:ind w:left="0"/>
            </w:pPr>
          </w:p>
        </w:tc>
        <w:tc>
          <w:tcPr>
            <w:tcW w:w="1890" w:type="dxa"/>
            <w:shd w:val="clear" w:color="auto" w:fill="DAEEF3"/>
          </w:tcPr>
          <w:p w14:paraId="2C9673C0" w14:textId="77777777" w:rsidR="00283B93" w:rsidRDefault="00283B93" w:rsidP="002A039F">
            <w:pPr>
              <w:pStyle w:val="TableTextContent"/>
              <w:jc w:val="center"/>
              <w:rPr>
                <w:sz w:val="20"/>
              </w:rPr>
            </w:pPr>
          </w:p>
        </w:tc>
        <w:tc>
          <w:tcPr>
            <w:tcW w:w="1440" w:type="dxa"/>
            <w:shd w:val="clear" w:color="auto" w:fill="DAEEF3"/>
          </w:tcPr>
          <w:p w14:paraId="22E3507D" w14:textId="77777777" w:rsidR="00283B93" w:rsidRDefault="00283B93" w:rsidP="002A039F">
            <w:pPr>
              <w:pStyle w:val="TableTextContent"/>
              <w:jc w:val="center"/>
              <w:rPr>
                <w:sz w:val="20"/>
              </w:rPr>
            </w:pPr>
          </w:p>
        </w:tc>
        <w:tc>
          <w:tcPr>
            <w:tcW w:w="1350" w:type="dxa"/>
            <w:shd w:val="clear" w:color="auto" w:fill="DAEEF3"/>
          </w:tcPr>
          <w:p w14:paraId="059386AF" w14:textId="77777777" w:rsidR="00283B93" w:rsidRDefault="00283B93" w:rsidP="002A039F">
            <w:pPr>
              <w:pStyle w:val="TableTextContent"/>
              <w:keepNext/>
              <w:jc w:val="center"/>
              <w:rPr>
                <w:color w:val="0000FF"/>
              </w:rPr>
            </w:pPr>
          </w:p>
        </w:tc>
      </w:tr>
      <w:tr w:rsidR="00283B93" w:rsidRPr="00EE293A" w14:paraId="5709A269" w14:textId="77777777" w:rsidTr="002A039F">
        <w:tblPrEx>
          <w:tblLook w:val="00A0" w:firstRow="1" w:lastRow="0" w:firstColumn="1" w:lastColumn="0" w:noHBand="0" w:noVBand="0"/>
        </w:tblPrEx>
        <w:trPr>
          <w:trHeight w:val="431"/>
        </w:trPr>
        <w:tc>
          <w:tcPr>
            <w:tcW w:w="2538" w:type="dxa"/>
            <w:shd w:val="clear" w:color="auto" w:fill="DAEEF3"/>
          </w:tcPr>
          <w:p w14:paraId="0248C8BD" w14:textId="77777777" w:rsidR="00283B93" w:rsidRDefault="00283B93" w:rsidP="002A039F">
            <w:pPr>
              <w:pStyle w:val="TableParagraph"/>
              <w:spacing w:line="265" w:lineRule="exact"/>
              <w:ind w:left="0" w:right="418"/>
            </w:pPr>
          </w:p>
        </w:tc>
        <w:tc>
          <w:tcPr>
            <w:tcW w:w="1350" w:type="dxa"/>
            <w:shd w:val="clear" w:color="auto" w:fill="DAEEF3"/>
          </w:tcPr>
          <w:p w14:paraId="3D49A31F" w14:textId="77777777" w:rsidR="00283B93" w:rsidRDefault="00283B93" w:rsidP="002A039F">
            <w:pPr>
              <w:pStyle w:val="TableTextContent"/>
              <w:jc w:val="center"/>
              <w:rPr>
                <w:sz w:val="20"/>
              </w:rPr>
            </w:pPr>
          </w:p>
        </w:tc>
        <w:tc>
          <w:tcPr>
            <w:tcW w:w="1710" w:type="dxa"/>
            <w:shd w:val="clear" w:color="auto" w:fill="DAEEF3"/>
          </w:tcPr>
          <w:p w14:paraId="4D03B966" w14:textId="77777777" w:rsidR="00283B93" w:rsidRDefault="00283B93" w:rsidP="002A039F">
            <w:pPr>
              <w:pStyle w:val="TableParagraph"/>
              <w:spacing w:line="265" w:lineRule="exact"/>
              <w:ind w:left="0"/>
            </w:pPr>
          </w:p>
        </w:tc>
        <w:tc>
          <w:tcPr>
            <w:tcW w:w="1890" w:type="dxa"/>
            <w:shd w:val="clear" w:color="auto" w:fill="DAEEF3"/>
          </w:tcPr>
          <w:p w14:paraId="22EC666F" w14:textId="77777777" w:rsidR="00283B93" w:rsidRDefault="00283B93" w:rsidP="002A039F">
            <w:pPr>
              <w:pStyle w:val="TableTextContent"/>
              <w:jc w:val="center"/>
              <w:rPr>
                <w:sz w:val="20"/>
              </w:rPr>
            </w:pPr>
          </w:p>
        </w:tc>
        <w:tc>
          <w:tcPr>
            <w:tcW w:w="1440" w:type="dxa"/>
            <w:shd w:val="clear" w:color="auto" w:fill="DAEEF3"/>
          </w:tcPr>
          <w:p w14:paraId="622264C6" w14:textId="77777777" w:rsidR="00283B93" w:rsidRDefault="00283B93" w:rsidP="002A039F">
            <w:pPr>
              <w:pStyle w:val="TableTextContent"/>
              <w:jc w:val="center"/>
              <w:rPr>
                <w:sz w:val="20"/>
              </w:rPr>
            </w:pPr>
          </w:p>
        </w:tc>
        <w:tc>
          <w:tcPr>
            <w:tcW w:w="1350" w:type="dxa"/>
            <w:shd w:val="clear" w:color="auto" w:fill="DAEEF3"/>
          </w:tcPr>
          <w:p w14:paraId="5C80DF76" w14:textId="77777777" w:rsidR="00283B93" w:rsidRDefault="00283B93" w:rsidP="002A039F">
            <w:pPr>
              <w:pStyle w:val="TableTextContent"/>
              <w:keepNext/>
              <w:jc w:val="center"/>
              <w:rPr>
                <w:color w:val="0000FF"/>
              </w:rPr>
            </w:pPr>
          </w:p>
        </w:tc>
      </w:tr>
      <w:tr w:rsidR="00283B93" w:rsidRPr="00EE293A" w14:paraId="4F8BB522" w14:textId="77777777" w:rsidTr="002A039F">
        <w:tblPrEx>
          <w:tblLook w:val="00A0" w:firstRow="1" w:lastRow="0" w:firstColumn="1" w:lastColumn="0" w:noHBand="0" w:noVBand="0"/>
        </w:tblPrEx>
        <w:trPr>
          <w:trHeight w:val="431"/>
        </w:trPr>
        <w:tc>
          <w:tcPr>
            <w:tcW w:w="2538" w:type="dxa"/>
            <w:shd w:val="clear" w:color="auto" w:fill="DAEEF3"/>
          </w:tcPr>
          <w:p w14:paraId="27A8693E" w14:textId="77777777" w:rsidR="00283B93" w:rsidRDefault="00283B93" w:rsidP="002A039F">
            <w:pPr>
              <w:pStyle w:val="TableParagraph"/>
              <w:spacing w:line="265" w:lineRule="exact"/>
              <w:ind w:left="0" w:right="418"/>
            </w:pPr>
          </w:p>
        </w:tc>
        <w:tc>
          <w:tcPr>
            <w:tcW w:w="1350" w:type="dxa"/>
            <w:shd w:val="clear" w:color="auto" w:fill="DAEEF3"/>
          </w:tcPr>
          <w:p w14:paraId="02DA33DD" w14:textId="77777777" w:rsidR="00283B93" w:rsidRDefault="00283B93" w:rsidP="002A039F">
            <w:pPr>
              <w:pStyle w:val="TableTextContent"/>
              <w:jc w:val="center"/>
              <w:rPr>
                <w:sz w:val="20"/>
              </w:rPr>
            </w:pPr>
          </w:p>
        </w:tc>
        <w:tc>
          <w:tcPr>
            <w:tcW w:w="1710" w:type="dxa"/>
            <w:shd w:val="clear" w:color="auto" w:fill="DAEEF3"/>
          </w:tcPr>
          <w:p w14:paraId="08044B94" w14:textId="77777777" w:rsidR="00283B93" w:rsidRDefault="00283B93" w:rsidP="002A039F">
            <w:pPr>
              <w:pStyle w:val="TableParagraph"/>
              <w:spacing w:line="265" w:lineRule="exact"/>
              <w:ind w:left="0"/>
            </w:pPr>
          </w:p>
        </w:tc>
        <w:tc>
          <w:tcPr>
            <w:tcW w:w="1890" w:type="dxa"/>
            <w:shd w:val="clear" w:color="auto" w:fill="DAEEF3"/>
          </w:tcPr>
          <w:p w14:paraId="27D41947" w14:textId="77777777" w:rsidR="00283B93" w:rsidRDefault="00283B93" w:rsidP="002A039F">
            <w:pPr>
              <w:pStyle w:val="TableTextContent"/>
              <w:jc w:val="center"/>
              <w:rPr>
                <w:sz w:val="20"/>
              </w:rPr>
            </w:pPr>
          </w:p>
        </w:tc>
        <w:tc>
          <w:tcPr>
            <w:tcW w:w="1440" w:type="dxa"/>
            <w:shd w:val="clear" w:color="auto" w:fill="DAEEF3"/>
          </w:tcPr>
          <w:p w14:paraId="0EDA7F38" w14:textId="77777777" w:rsidR="00283B93" w:rsidRDefault="00283B93" w:rsidP="002A039F">
            <w:pPr>
              <w:pStyle w:val="TableTextContent"/>
              <w:jc w:val="center"/>
              <w:rPr>
                <w:sz w:val="20"/>
              </w:rPr>
            </w:pPr>
          </w:p>
        </w:tc>
        <w:tc>
          <w:tcPr>
            <w:tcW w:w="1350" w:type="dxa"/>
            <w:shd w:val="clear" w:color="auto" w:fill="DAEEF3"/>
          </w:tcPr>
          <w:p w14:paraId="6F4F480B" w14:textId="77777777" w:rsidR="00283B93" w:rsidRDefault="00283B93" w:rsidP="002A039F">
            <w:pPr>
              <w:pStyle w:val="TableTextContent"/>
              <w:keepNext/>
              <w:jc w:val="center"/>
              <w:rPr>
                <w:color w:val="0000FF"/>
              </w:rPr>
            </w:pPr>
          </w:p>
        </w:tc>
      </w:tr>
      <w:tr w:rsidR="00283B93" w:rsidRPr="00EE293A" w14:paraId="2E2D820B" w14:textId="77777777" w:rsidTr="002A039F">
        <w:tblPrEx>
          <w:tblLook w:val="00A0" w:firstRow="1" w:lastRow="0" w:firstColumn="1" w:lastColumn="0" w:noHBand="0" w:noVBand="0"/>
        </w:tblPrEx>
        <w:trPr>
          <w:trHeight w:val="431"/>
        </w:trPr>
        <w:tc>
          <w:tcPr>
            <w:tcW w:w="2538" w:type="dxa"/>
            <w:shd w:val="clear" w:color="auto" w:fill="DAEEF3"/>
          </w:tcPr>
          <w:p w14:paraId="3DB0C792" w14:textId="77777777" w:rsidR="00283B93" w:rsidRDefault="00283B93" w:rsidP="002A039F">
            <w:pPr>
              <w:pStyle w:val="TableParagraph"/>
              <w:spacing w:line="265" w:lineRule="exact"/>
              <w:ind w:left="0" w:right="418"/>
            </w:pPr>
          </w:p>
        </w:tc>
        <w:tc>
          <w:tcPr>
            <w:tcW w:w="1350" w:type="dxa"/>
            <w:shd w:val="clear" w:color="auto" w:fill="DAEEF3"/>
          </w:tcPr>
          <w:p w14:paraId="41E50D4C" w14:textId="77777777" w:rsidR="00283B93" w:rsidRDefault="00283B93" w:rsidP="002A039F">
            <w:pPr>
              <w:pStyle w:val="TableTextContent"/>
              <w:jc w:val="center"/>
              <w:rPr>
                <w:sz w:val="20"/>
              </w:rPr>
            </w:pPr>
          </w:p>
        </w:tc>
        <w:tc>
          <w:tcPr>
            <w:tcW w:w="1710" w:type="dxa"/>
            <w:shd w:val="clear" w:color="auto" w:fill="DAEEF3"/>
          </w:tcPr>
          <w:p w14:paraId="0B3BED9C" w14:textId="77777777" w:rsidR="00283B93" w:rsidRDefault="00283B93" w:rsidP="002A039F">
            <w:pPr>
              <w:pStyle w:val="TableParagraph"/>
              <w:spacing w:line="265" w:lineRule="exact"/>
              <w:ind w:left="0"/>
            </w:pPr>
          </w:p>
        </w:tc>
        <w:tc>
          <w:tcPr>
            <w:tcW w:w="1890" w:type="dxa"/>
            <w:shd w:val="clear" w:color="auto" w:fill="DAEEF3"/>
          </w:tcPr>
          <w:p w14:paraId="15173AB6" w14:textId="77777777" w:rsidR="00283B93" w:rsidRDefault="00283B93" w:rsidP="002A039F">
            <w:pPr>
              <w:pStyle w:val="TableTextContent"/>
              <w:jc w:val="center"/>
              <w:rPr>
                <w:sz w:val="20"/>
              </w:rPr>
            </w:pPr>
          </w:p>
        </w:tc>
        <w:tc>
          <w:tcPr>
            <w:tcW w:w="1440" w:type="dxa"/>
            <w:shd w:val="clear" w:color="auto" w:fill="DAEEF3"/>
          </w:tcPr>
          <w:p w14:paraId="37342512" w14:textId="77777777" w:rsidR="00283B93" w:rsidRDefault="00283B93" w:rsidP="002A039F">
            <w:pPr>
              <w:pStyle w:val="TableTextContent"/>
              <w:jc w:val="center"/>
              <w:rPr>
                <w:sz w:val="20"/>
              </w:rPr>
            </w:pPr>
          </w:p>
        </w:tc>
        <w:tc>
          <w:tcPr>
            <w:tcW w:w="1350" w:type="dxa"/>
            <w:shd w:val="clear" w:color="auto" w:fill="DAEEF3"/>
          </w:tcPr>
          <w:p w14:paraId="667EEBEB" w14:textId="77777777" w:rsidR="00283B93" w:rsidRDefault="00283B93" w:rsidP="002A039F">
            <w:pPr>
              <w:pStyle w:val="TableTextContent"/>
              <w:keepNext/>
              <w:jc w:val="center"/>
              <w:rPr>
                <w:color w:val="0000FF"/>
              </w:rPr>
            </w:pPr>
          </w:p>
        </w:tc>
      </w:tr>
    </w:tbl>
    <w:p w14:paraId="6C3E0CC9" w14:textId="77777777" w:rsidR="00283B93" w:rsidRDefault="00283B93" w:rsidP="00283B93">
      <w:pPr>
        <w:pStyle w:val="Caption"/>
      </w:pPr>
      <w:r w:rsidRPr="00BA3EF6">
        <w:t>Table 1: Critical Exposure Report for IS Service</w:t>
      </w:r>
      <w:r>
        <w:t xml:space="preserve"> </w:t>
      </w:r>
      <w:r w:rsidRPr="00E332BC">
        <w:rPr>
          <w:color w:val="FF0000"/>
        </w:rPr>
        <w:t>[Organization 2</w:t>
      </w:r>
      <w:r>
        <w:rPr>
          <w:color w:val="FF0000"/>
        </w:rPr>
        <w:t xml:space="preserve"> name/acronym]</w:t>
      </w:r>
    </w:p>
    <w:p w14:paraId="0B5B8859" w14:textId="77777777" w:rsidR="00283B93" w:rsidRPr="00283B93" w:rsidRDefault="00283B93" w:rsidP="00283B93"/>
    <w:p w14:paraId="34ACDD09" w14:textId="77777777" w:rsidR="00F97170" w:rsidRPr="00F97170" w:rsidRDefault="00F97170" w:rsidP="00CC4AF2"/>
    <w:p w14:paraId="34ACDD0A" w14:textId="77777777" w:rsidR="0083735A" w:rsidRDefault="0083735A" w:rsidP="00CC4AF2">
      <w:pPr>
        <w:pStyle w:val="Heading3"/>
      </w:pPr>
      <w:r>
        <w:t>GRC Boundary Alignment</w:t>
      </w:r>
    </w:p>
    <w:p w14:paraId="1F35BB19" w14:textId="7DE47460" w:rsidR="0056534F" w:rsidRDefault="00805B22" w:rsidP="0056534F">
      <w:pPr>
        <w:pStyle w:val="BodyText"/>
        <w:ind w:left="480"/>
      </w:pPr>
      <w:r>
        <w:t xml:space="preserve">Based on guidance from the Office of Cyber Security (OCS), this ISCP is aligned with the following GRC </w:t>
      </w:r>
      <w:r w:rsidR="00801FCE">
        <w:t>boundary</w:t>
      </w:r>
      <w:r w:rsidR="0029492C">
        <w:t>(ies</w:t>
      </w:r>
      <w:r>
        <w:t xml:space="preserve">): </w:t>
      </w:r>
      <w:r w:rsidR="0056534F">
        <w:t>AWS GovCloud</w:t>
      </w:r>
      <w:r w:rsidR="007372E0">
        <w:t xml:space="preserve"> and </w:t>
      </w:r>
      <w:r w:rsidR="007372E0" w:rsidRPr="00E332BC">
        <w:rPr>
          <w:color w:val="FF0000"/>
        </w:rPr>
        <w:t>[Organization 2</w:t>
      </w:r>
      <w:r w:rsidR="007372E0">
        <w:rPr>
          <w:color w:val="FF0000"/>
        </w:rPr>
        <w:t xml:space="preserve"> name/acronym</w:t>
      </w:r>
      <w:r w:rsidR="007372E0" w:rsidRPr="00E332BC">
        <w:rPr>
          <w:color w:val="FF0000"/>
        </w:rPr>
        <w:t>]</w:t>
      </w:r>
      <w:r w:rsidR="007372E0">
        <w:t xml:space="preserve"> </w:t>
      </w:r>
      <w:r w:rsidR="007372E0" w:rsidRPr="00F3556F">
        <w:rPr>
          <w:color w:val="FF0000"/>
        </w:rPr>
        <w:t>[GRC Boundary Alignment]</w:t>
      </w:r>
    </w:p>
    <w:p w14:paraId="34ACDD0D" w14:textId="77777777" w:rsidR="0091086E" w:rsidRDefault="009C3A14" w:rsidP="005808C0">
      <w:pPr>
        <w:pStyle w:val="Heading2"/>
      </w:pPr>
      <w:bookmarkStart w:id="30" w:name="_Toc364254287"/>
      <w:bookmarkStart w:id="31" w:name="_Toc396821217"/>
      <w:bookmarkStart w:id="32" w:name="_Toc529964914"/>
      <w:r>
        <w:t>Scope</w:t>
      </w:r>
      <w:bookmarkEnd w:id="30"/>
      <w:bookmarkEnd w:id="31"/>
      <w:bookmarkEnd w:id="32"/>
    </w:p>
    <w:p w14:paraId="34ACDD0E" w14:textId="64FC6703" w:rsidR="005808C0" w:rsidRDefault="005808C0" w:rsidP="0091086E">
      <w:r w:rsidRPr="00FB4218">
        <w:t xml:space="preserve">This ISCP has been developed for </w:t>
      </w:r>
      <w:r w:rsidR="00635B5C" w:rsidRPr="009F3540">
        <w:t>VAEC AWS</w:t>
      </w:r>
      <w:r w:rsidR="0054347C" w:rsidRPr="009F3540">
        <w:t xml:space="preserve">, </w:t>
      </w:r>
      <w:r w:rsidR="00304279" w:rsidRPr="009F3540">
        <w:t xml:space="preserve">a </w:t>
      </w:r>
      <w:r w:rsidR="0056534F" w:rsidRPr="009F3540">
        <w:t>High</w:t>
      </w:r>
      <w:r w:rsidR="00116D75" w:rsidRPr="009F3540">
        <w:t>-</w:t>
      </w:r>
      <w:r w:rsidR="00FF5997">
        <w:t xml:space="preserve">impact system and </w:t>
      </w:r>
      <w:r w:rsidR="00FF5997" w:rsidRPr="00E332BC">
        <w:rPr>
          <w:color w:val="FF0000"/>
        </w:rPr>
        <w:t>[Organization 2</w:t>
      </w:r>
      <w:r w:rsidR="00FF5997">
        <w:rPr>
          <w:color w:val="FF0000"/>
        </w:rPr>
        <w:t xml:space="preserve"> name/acronym</w:t>
      </w:r>
      <w:r w:rsidR="00FF5997" w:rsidRPr="00E332BC">
        <w:rPr>
          <w:color w:val="FF0000"/>
        </w:rPr>
        <w:t>]</w:t>
      </w:r>
      <w:r w:rsidR="00FF5997">
        <w:t xml:space="preserve"> </w:t>
      </w:r>
      <w:r w:rsidR="00FF5997" w:rsidRPr="00F3556F">
        <w:rPr>
          <w:color w:val="FF0000"/>
        </w:rPr>
        <w:t xml:space="preserve">[GRC Boundary Alignment] </w:t>
      </w:r>
      <w:r w:rsidR="00FF5997" w:rsidRPr="00DD3FAA">
        <w:rPr>
          <w:color w:val="FF0000"/>
        </w:rPr>
        <w:t>[Security Categorization]</w:t>
      </w:r>
      <w:r w:rsidR="00FF5997">
        <w:t>,</w:t>
      </w:r>
      <w:r w:rsidR="00304279" w:rsidRPr="009F3540">
        <w:t xml:space="preserve"> in accordance with </w:t>
      </w:r>
      <w:r w:rsidR="00304279" w:rsidRPr="009F3540">
        <w:rPr>
          <w:i/>
          <w:iCs/>
        </w:rPr>
        <w:t>FIPS 199</w:t>
      </w:r>
      <w:r w:rsidR="00020431" w:rsidRPr="009F3540">
        <w:rPr>
          <w:i/>
          <w:iCs/>
        </w:rPr>
        <w:t>,</w:t>
      </w:r>
      <w:r w:rsidR="00304279" w:rsidRPr="009F3540">
        <w:rPr>
          <w:i/>
          <w:iCs/>
        </w:rPr>
        <w:t xml:space="preserve"> </w:t>
      </w:r>
      <w:r w:rsidRPr="009F3540">
        <w:t xml:space="preserve">and designed </w:t>
      </w:r>
      <w:r w:rsidR="00C51FF5" w:rsidRPr="009F3540">
        <w:t xml:space="preserve">for an instantaneous </w:t>
      </w:r>
      <w:r w:rsidR="00B278E9" w:rsidRPr="009F3540">
        <w:t>failover</w:t>
      </w:r>
      <w:r w:rsidR="00B278E9" w:rsidRPr="009F3540" w:rsidDel="00C51FF5">
        <w:t xml:space="preserve"> </w:t>
      </w:r>
      <w:r w:rsidR="00B278E9" w:rsidRPr="009F3540">
        <w:t>of</w:t>
      </w:r>
      <w:r w:rsidRPr="009F3540">
        <w:t xml:space="preserve"> </w:t>
      </w:r>
      <w:r w:rsidR="00635B5C" w:rsidRPr="009F3540">
        <w:t>VAEC AWS</w:t>
      </w:r>
      <w:r w:rsidR="0056534F" w:rsidRPr="009F3540">
        <w:t xml:space="preserve"> </w:t>
      </w:r>
      <w:r w:rsidR="00384F70" w:rsidRPr="00E332BC">
        <w:rPr>
          <w:color w:val="FF0000"/>
        </w:rPr>
        <w:t>[Organization 2</w:t>
      </w:r>
      <w:r w:rsidR="00384F70">
        <w:rPr>
          <w:color w:val="FF0000"/>
        </w:rPr>
        <w:t xml:space="preserve"> name/acronym</w:t>
      </w:r>
      <w:r w:rsidR="00384F70" w:rsidRPr="00E332BC">
        <w:rPr>
          <w:color w:val="FF0000"/>
        </w:rPr>
        <w:t>]</w:t>
      </w:r>
      <w:r w:rsidR="00384F70">
        <w:t xml:space="preserve"> </w:t>
      </w:r>
      <w:r w:rsidRPr="009F3540">
        <w:t xml:space="preserve">within </w:t>
      </w:r>
      <w:sdt>
        <w:sdtPr>
          <w:alias w:val="rtoHours"/>
          <w:tag w:val="rtoHours"/>
          <w:id w:val="1238591039"/>
          <w:text/>
        </w:sdtPr>
        <w:sdtEndPr/>
        <w:sdtContent>
          <w:r w:rsidR="00B95769" w:rsidRPr="009F3540">
            <w:t>RTO</w:t>
          </w:r>
        </w:sdtContent>
      </w:sdt>
      <w:r w:rsidR="007A1553" w:rsidRPr="009F3540">
        <w:rPr>
          <w:b/>
          <w:i/>
        </w:rPr>
        <w:t xml:space="preserve"> </w:t>
      </w:r>
      <w:r w:rsidRPr="009F3540">
        <w:t xml:space="preserve"> at </w:t>
      </w:r>
      <w:r w:rsidR="00556662">
        <w:t xml:space="preserve">both </w:t>
      </w:r>
      <w:r w:rsidRPr="00FB4218">
        <w:t xml:space="preserve">the primary </w:t>
      </w:r>
      <w:r w:rsidR="00556662">
        <w:t xml:space="preserve">and alternate </w:t>
      </w:r>
      <w:r w:rsidRPr="00FB4218">
        <w:t>site</w:t>
      </w:r>
      <w:r w:rsidR="00787F31">
        <w:t>s</w:t>
      </w:r>
      <w:r w:rsidRPr="00FB4218">
        <w:t xml:space="preserve">.  </w:t>
      </w:r>
      <w:r w:rsidRPr="0091086E">
        <w:t xml:space="preserve">This plan does not address replacement or purchase of new equipment, short-term disruptions, and loss of data at the onsite facility or at the user-desktop levels. </w:t>
      </w:r>
    </w:p>
    <w:p w14:paraId="34ACDD0F" w14:textId="77777777" w:rsidR="00DF6DB3" w:rsidRPr="0091086E" w:rsidRDefault="00DF6DB3" w:rsidP="0091086E"/>
    <w:p w14:paraId="34ACDD10" w14:textId="1DB65E0C" w:rsidR="00D035B3" w:rsidRDefault="00D035B3" w:rsidP="00D035B3">
      <w:r>
        <w:t>With respect to facilities that are supported by a parent facility’s single IT Management staff, and located on the same campus or within a reasonable distance from one another, the</w:t>
      </w:r>
      <w:r w:rsidR="005A313D">
        <w:t xml:space="preserve"> </w:t>
      </w:r>
      <w:r w:rsidR="00C51FF5">
        <w:t xml:space="preserve">AWS Availability Zone 2 </w:t>
      </w:r>
      <w:r w:rsidR="00635B5C">
        <w:t>VAEC AWS</w:t>
      </w:r>
      <w:r w:rsidR="00E30552">
        <w:t xml:space="preserve"> and </w:t>
      </w:r>
      <w:r w:rsidR="00E30552" w:rsidRPr="00E332BC">
        <w:rPr>
          <w:color w:val="FF0000"/>
        </w:rPr>
        <w:t>[Organization 2</w:t>
      </w:r>
      <w:r w:rsidR="00E30552">
        <w:rPr>
          <w:color w:val="FF0000"/>
        </w:rPr>
        <w:t xml:space="preserve"> name/acronym</w:t>
      </w:r>
      <w:r w:rsidR="00E30552" w:rsidRPr="00E332BC">
        <w:rPr>
          <w:color w:val="FF0000"/>
        </w:rPr>
        <w:t>]</w:t>
      </w:r>
      <w:r w:rsidR="00C51FF5">
        <w:t xml:space="preserve"> </w:t>
      </w:r>
      <w:sdt>
        <w:sdtPr>
          <w:rPr>
            <w:color w:val="000000" w:themeColor="text1"/>
          </w:rPr>
          <w:alias w:val="organization"/>
          <w:tag w:val="organization"/>
          <w:id w:val="466548380"/>
          <w:text/>
        </w:sdtPr>
        <w:sdtEndPr/>
        <w:sdtContent>
          <w:r w:rsidR="00B95769" w:rsidRPr="00507E5D">
            <w:rPr>
              <w:color w:val="000000" w:themeColor="text1"/>
            </w:rPr>
            <w:t xml:space="preserve"> </w:t>
          </w:r>
        </w:sdtContent>
      </w:sdt>
      <w:r>
        <w:rPr>
          <w:color w:val="000000" w:themeColor="text1"/>
        </w:rPr>
        <w:t>ISCP</w:t>
      </w:r>
      <w:r>
        <w:t xml:space="preserve"> may be utilized for all parent / child </w:t>
      </w:r>
      <w:r w:rsidR="00A1371B">
        <w:t xml:space="preserve">facility </w:t>
      </w:r>
      <w:r>
        <w:t>relationships</w:t>
      </w:r>
      <w:r w:rsidR="002B30A0">
        <w:t xml:space="preserve">.  </w:t>
      </w:r>
      <w:r>
        <w:t>The following verifications of the relationship will be required: 1) the existence of an artifact demonstrating that the IT administration groups identified provide support across all parent</w:t>
      </w:r>
      <w:r w:rsidR="00307D16">
        <w:t xml:space="preserve"> </w:t>
      </w:r>
      <w:r>
        <w:t>/</w:t>
      </w:r>
      <w:r w:rsidR="00307D16">
        <w:t xml:space="preserve"> </w:t>
      </w:r>
      <w:r>
        <w:t>child facilities, and 2) an artifact demonstrating all administrators have logged into the facilities</w:t>
      </w:r>
      <w:r w:rsidR="00B95769">
        <w:t>’</w:t>
      </w:r>
      <w:r>
        <w:t xml:space="preserve"> machines.</w:t>
      </w:r>
      <w:r w:rsidR="00B92AD4">
        <w:t xml:space="preserve"> </w:t>
      </w:r>
    </w:p>
    <w:p w14:paraId="34ACDD11" w14:textId="77777777" w:rsidR="005167C1" w:rsidRDefault="005167C1" w:rsidP="005167C1">
      <w:pPr>
        <w:pStyle w:val="BulletList1"/>
        <w:numPr>
          <w:ilvl w:val="0"/>
          <w:numId w:val="0"/>
        </w:numPr>
        <w:spacing w:after="0" w:line="360" w:lineRule="auto"/>
      </w:pPr>
    </w:p>
    <w:p w14:paraId="34ACDD12" w14:textId="77777777" w:rsidR="005808C0" w:rsidRDefault="005808C0" w:rsidP="005808C0">
      <w:pPr>
        <w:pStyle w:val="BodyCopy"/>
      </w:pPr>
      <w:r w:rsidRPr="00563965">
        <w:t>This ISCP addresses contingency planning (CP) controls contained within the family of contingency planning controls from NIST SP 800-</w:t>
      </w:r>
      <w:r w:rsidR="005908CC">
        <w:t>3</w:t>
      </w:r>
      <w:r w:rsidR="00676976">
        <w:t>4</w:t>
      </w:r>
      <w:r w:rsidR="00676976" w:rsidRPr="00563965">
        <w:t xml:space="preserve"> </w:t>
      </w:r>
      <w:r w:rsidRPr="00563965">
        <w:t xml:space="preserve">Rev </w:t>
      </w:r>
      <w:r w:rsidR="00676976">
        <w:t xml:space="preserve">1 and NIST SP 800-53 Rev </w:t>
      </w:r>
      <w:r w:rsidR="00577516">
        <w:t>4</w:t>
      </w:r>
      <w:r w:rsidR="002B30A0" w:rsidRPr="00563965">
        <w:t xml:space="preserve">.  </w:t>
      </w:r>
      <w:r w:rsidRPr="00563965">
        <w:t xml:space="preserve">The </w:t>
      </w:r>
      <w:r w:rsidR="00F931F5" w:rsidRPr="00563965">
        <w:t>control</w:t>
      </w:r>
      <w:r w:rsidR="002136F3">
        <w:t>s</w:t>
      </w:r>
      <w:r w:rsidR="00F931F5" w:rsidRPr="00563965">
        <w:t xml:space="preserve"> for NIST 800-53 Rev 4 are matched with the sections of this plan, as shown in Table </w:t>
      </w:r>
      <w:r w:rsidR="00F97170">
        <w:t>2</w:t>
      </w:r>
      <w:r w:rsidR="00F931F5" w:rsidRPr="00563965">
        <w:t xml:space="preserve">, </w:t>
      </w:r>
      <w:r w:rsidR="002136F3">
        <w:t>providing</w:t>
      </w:r>
      <w:r w:rsidR="002136F3" w:rsidRPr="00563965">
        <w:t xml:space="preserve"> </w:t>
      </w:r>
      <w:r w:rsidRPr="00563965">
        <w:t>a means of reference for documenting required elements within the control for systems with high critical exposures.</w:t>
      </w:r>
      <w:r w:rsidR="000E31FB">
        <w:t xml:space="preserve">  </w:t>
      </w:r>
    </w:p>
    <w:tbl>
      <w:tblPr>
        <w:tblW w:w="10064" w:type="dxa"/>
        <w:jc w:val="center"/>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ayout w:type="fixed"/>
        <w:tblLook w:val="00A0" w:firstRow="1" w:lastRow="0" w:firstColumn="1" w:lastColumn="0" w:noHBand="0" w:noVBand="0"/>
      </w:tblPr>
      <w:tblGrid>
        <w:gridCol w:w="5130"/>
        <w:gridCol w:w="4934"/>
      </w:tblGrid>
      <w:tr w:rsidR="003E0C76" w:rsidRPr="00A25617" w14:paraId="34ACDD15" w14:textId="77777777" w:rsidTr="00116D75">
        <w:trPr>
          <w:cantSplit/>
          <w:tblHeader/>
          <w:jc w:val="center"/>
        </w:trPr>
        <w:tc>
          <w:tcPr>
            <w:tcW w:w="5130" w:type="dxa"/>
            <w:tcBorders>
              <w:bottom w:val="single" w:sz="18" w:space="0" w:color="1F497D" w:themeColor="text2"/>
            </w:tcBorders>
            <w:shd w:val="clear" w:color="auto" w:fill="auto"/>
          </w:tcPr>
          <w:p w14:paraId="34ACDD13" w14:textId="77777777" w:rsidR="003E0C76" w:rsidRPr="00A25617" w:rsidRDefault="003E0C76" w:rsidP="00116D75">
            <w:pPr>
              <w:pStyle w:val="TableTextHeader"/>
              <w:jc w:val="center"/>
              <w:rPr>
                <w:rFonts w:asciiTheme="minorHAnsi" w:hAnsiTheme="minorHAnsi" w:cstheme="minorHAnsi"/>
                <w:bCs w:val="0"/>
              </w:rPr>
            </w:pPr>
            <w:r>
              <w:rPr>
                <w:rFonts w:asciiTheme="minorHAnsi" w:hAnsiTheme="minorHAnsi" w:cstheme="minorHAnsi"/>
                <w:bCs w:val="0"/>
              </w:rPr>
              <w:lastRenderedPageBreak/>
              <w:t>Contingency</w:t>
            </w:r>
            <w:r w:rsidRPr="00A25617">
              <w:rPr>
                <w:rFonts w:asciiTheme="minorHAnsi" w:hAnsiTheme="minorHAnsi" w:cstheme="minorHAnsi"/>
                <w:bCs w:val="0"/>
              </w:rPr>
              <w:t xml:space="preserve"> </w:t>
            </w:r>
            <w:r>
              <w:rPr>
                <w:rFonts w:asciiTheme="minorHAnsi" w:hAnsiTheme="minorHAnsi" w:cstheme="minorHAnsi"/>
                <w:bCs w:val="0"/>
              </w:rPr>
              <w:t>Planning</w:t>
            </w:r>
            <w:r w:rsidRPr="00A25617">
              <w:rPr>
                <w:rFonts w:asciiTheme="minorHAnsi" w:hAnsiTheme="minorHAnsi" w:cstheme="minorHAnsi"/>
                <w:bCs w:val="0"/>
              </w:rPr>
              <w:t xml:space="preserve"> </w:t>
            </w:r>
            <w:r>
              <w:rPr>
                <w:rFonts w:asciiTheme="minorHAnsi" w:hAnsiTheme="minorHAnsi" w:cstheme="minorHAnsi"/>
                <w:bCs w:val="0"/>
              </w:rPr>
              <w:t>Controls</w:t>
            </w:r>
          </w:p>
        </w:tc>
        <w:tc>
          <w:tcPr>
            <w:tcW w:w="4934" w:type="dxa"/>
            <w:tcBorders>
              <w:bottom w:val="single" w:sz="18" w:space="0" w:color="1F497D" w:themeColor="text2"/>
            </w:tcBorders>
            <w:shd w:val="clear" w:color="auto" w:fill="auto"/>
          </w:tcPr>
          <w:p w14:paraId="34ACDD14" w14:textId="77777777" w:rsidR="003E0C76" w:rsidRPr="00A25617" w:rsidRDefault="003E0C76" w:rsidP="00116D75">
            <w:pPr>
              <w:pStyle w:val="TableTextHeader"/>
              <w:jc w:val="center"/>
              <w:rPr>
                <w:rFonts w:asciiTheme="minorHAnsi" w:hAnsiTheme="minorHAnsi" w:cstheme="minorHAnsi"/>
                <w:bCs w:val="0"/>
              </w:rPr>
            </w:pPr>
            <w:r>
              <w:rPr>
                <w:rFonts w:asciiTheme="minorHAnsi" w:hAnsiTheme="minorHAnsi" w:cstheme="minorHAnsi"/>
                <w:bCs w:val="0"/>
              </w:rPr>
              <w:t>Relevant</w:t>
            </w:r>
            <w:r w:rsidRPr="00A25617">
              <w:rPr>
                <w:rFonts w:asciiTheme="minorHAnsi" w:hAnsiTheme="minorHAnsi" w:cstheme="minorHAnsi"/>
                <w:bCs w:val="0"/>
              </w:rPr>
              <w:t xml:space="preserve"> </w:t>
            </w:r>
            <w:r>
              <w:rPr>
                <w:rFonts w:asciiTheme="minorHAnsi" w:hAnsiTheme="minorHAnsi" w:cstheme="minorHAnsi"/>
                <w:bCs w:val="0"/>
              </w:rPr>
              <w:t>Section</w:t>
            </w:r>
            <w:r w:rsidRPr="00A25617">
              <w:rPr>
                <w:rFonts w:asciiTheme="minorHAnsi" w:hAnsiTheme="minorHAnsi" w:cstheme="minorHAnsi"/>
                <w:bCs w:val="0"/>
              </w:rPr>
              <w:t xml:space="preserve"> </w:t>
            </w:r>
            <w:r>
              <w:rPr>
                <w:rFonts w:asciiTheme="minorHAnsi" w:hAnsiTheme="minorHAnsi" w:cstheme="minorHAnsi"/>
                <w:bCs w:val="0"/>
              </w:rPr>
              <w:t>Of ISCP</w:t>
            </w:r>
          </w:p>
        </w:tc>
      </w:tr>
      <w:tr w:rsidR="003E0C76" w:rsidRPr="00A25617" w14:paraId="34ACDD18" w14:textId="77777777" w:rsidTr="00116D75">
        <w:trPr>
          <w:cantSplit/>
          <w:trHeight w:val="355"/>
          <w:jc w:val="center"/>
        </w:trPr>
        <w:tc>
          <w:tcPr>
            <w:tcW w:w="5130" w:type="dxa"/>
            <w:tcBorders>
              <w:top w:val="single" w:sz="18" w:space="0" w:color="1F497D" w:themeColor="text2"/>
            </w:tcBorders>
            <w:shd w:val="clear" w:color="auto" w:fill="DAEEF3"/>
            <w:vAlign w:val="center"/>
          </w:tcPr>
          <w:p w14:paraId="34ACDD16"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CP-1 Policy &amp; Procedures</w:t>
            </w:r>
          </w:p>
        </w:tc>
        <w:tc>
          <w:tcPr>
            <w:tcW w:w="4934" w:type="dxa"/>
            <w:tcBorders>
              <w:top w:val="single" w:sz="18" w:space="0" w:color="1F497D" w:themeColor="text2"/>
            </w:tcBorders>
            <w:shd w:val="clear" w:color="auto" w:fill="DAEEF3"/>
            <w:vAlign w:val="center"/>
          </w:tcPr>
          <w:p w14:paraId="34ACDD17" w14:textId="77777777" w:rsidR="003E0C76" w:rsidRPr="00B976CF" w:rsidRDefault="007642E7" w:rsidP="00966118">
            <w:pPr>
              <w:pStyle w:val="TableTextContent"/>
              <w:rPr>
                <w:rFonts w:asciiTheme="minorHAnsi" w:hAnsiTheme="minorHAnsi" w:cstheme="minorHAnsi"/>
              </w:rPr>
            </w:pPr>
            <w:r>
              <w:rPr>
                <w:rFonts w:asciiTheme="minorHAnsi" w:hAnsiTheme="minorHAnsi" w:cstheme="minorHAnsi"/>
              </w:rPr>
              <w:t>Section 1</w:t>
            </w:r>
            <w:r w:rsidR="00966118">
              <w:rPr>
                <w:rFonts w:asciiTheme="minorHAnsi" w:hAnsiTheme="minorHAnsi" w:cstheme="minorHAnsi"/>
              </w:rPr>
              <w:t xml:space="preserve">, </w:t>
            </w:r>
            <w:r>
              <w:rPr>
                <w:rFonts w:asciiTheme="minorHAnsi" w:hAnsiTheme="minorHAnsi" w:cstheme="minorHAnsi"/>
              </w:rPr>
              <w:t xml:space="preserve">Section </w:t>
            </w:r>
            <w:r w:rsidR="00966118">
              <w:rPr>
                <w:rFonts w:asciiTheme="minorHAnsi" w:hAnsiTheme="minorHAnsi" w:cstheme="minorHAnsi"/>
              </w:rPr>
              <w:t xml:space="preserve">1.1, </w:t>
            </w:r>
            <w:r>
              <w:rPr>
                <w:rFonts w:asciiTheme="minorHAnsi" w:hAnsiTheme="minorHAnsi" w:cstheme="minorHAnsi"/>
              </w:rPr>
              <w:t xml:space="preserve">Section </w:t>
            </w:r>
            <w:r w:rsidR="003E0C76" w:rsidRPr="00B976CF">
              <w:rPr>
                <w:rFonts w:asciiTheme="minorHAnsi" w:hAnsiTheme="minorHAnsi" w:cstheme="minorHAnsi"/>
              </w:rPr>
              <w:t xml:space="preserve">1.3, </w:t>
            </w:r>
            <w:r>
              <w:rPr>
                <w:rFonts w:asciiTheme="minorHAnsi" w:hAnsiTheme="minorHAnsi" w:cstheme="minorHAnsi"/>
              </w:rPr>
              <w:t xml:space="preserve">Section </w:t>
            </w:r>
            <w:r w:rsidR="003E0C76" w:rsidRPr="00B976CF">
              <w:rPr>
                <w:rFonts w:asciiTheme="minorHAnsi" w:hAnsiTheme="minorHAnsi" w:cstheme="minorHAnsi"/>
              </w:rPr>
              <w:t xml:space="preserve">3.1, </w:t>
            </w:r>
            <w:r>
              <w:rPr>
                <w:rFonts w:asciiTheme="minorHAnsi" w:hAnsiTheme="minorHAnsi" w:cstheme="minorHAnsi"/>
              </w:rPr>
              <w:t xml:space="preserve">Section </w:t>
            </w:r>
            <w:r w:rsidR="003E0C76" w:rsidRPr="00B976CF">
              <w:rPr>
                <w:rFonts w:asciiTheme="minorHAnsi" w:hAnsiTheme="minorHAnsi" w:cstheme="minorHAnsi"/>
              </w:rPr>
              <w:t>4.2</w:t>
            </w:r>
          </w:p>
        </w:tc>
      </w:tr>
      <w:tr w:rsidR="003E0C76" w:rsidRPr="00A25617" w14:paraId="34ACDD1B" w14:textId="77777777" w:rsidTr="00116D75">
        <w:trPr>
          <w:cantSplit/>
          <w:jc w:val="center"/>
        </w:trPr>
        <w:tc>
          <w:tcPr>
            <w:tcW w:w="5130" w:type="dxa"/>
            <w:shd w:val="clear" w:color="auto" w:fill="auto"/>
            <w:vAlign w:val="center"/>
          </w:tcPr>
          <w:p w14:paraId="34ACDD19"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CP-2 Contingency Plan</w:t>
            </w:r>
          </w:p>
        </w:tc>
        <w:tc>
          <w:tcPr>
            <w:tcW w:w="4934" w:type="dxa"/>
            <w:shd w:val="clear" w:color="auto" w:fill="auto"/>
            <w:vAlign w:val="center"/>
          </w:tcPr>
          <w:p w14:paraId="34ACDD1A" w14:textId="77777777" w:rsidR="003E0C76" w:rsidRPr="00B976CF" w:rsidRDefault="007642E7" w:rsidP="007642E7">
            <w:pPr>
              <w:pStyle w:val="TableTextContent"/>
              <w:rPr>
                <w:rFonts w:asciiTheme="minorHAnsi" w:hAnsiTheme="minorHAnsi" w:cstheme="minorHAnsi"/>
              </w:rPr>
            </w:pPr>
            <w:r>
              <w:rPr>
                <w:rFonts w:asciiTheme="minorHAnsi" w:hAnsiTheme="minorHAnsi" w:cstheme="minorHAnsi"/>
              </w:rPr>
              <w:t>ISCP Approval, ISCP</w:t>
            </w:r>
            <w:r w:rsidR="003E0C76" w:rsidRPr="00B976CF">
              <w:rPr>
                <w:rFonts w:asciiTheme="minorHAnsi" w:hAnsiTheme="minorHAnsi" w:cstheme="minorHAnsi"/>
              </w:rPr>
              <w:t xml:space="preserve"> Distribution, </w:t>
            </w:r>
            <w:r>
              <w:rPr>
                <w:rFonts w:asciiTheme="minorHAnsi" w:hAnsiTheme="minorHAnsi" w:cstheme="minorHAnsi"/>
              </w:rPr>
              <w:t xml:space="preserve">Section 2.1.2, Section 2.3, Section 4.1, </w:t>
            </w:r>
            <w:r w:rsidR="003E0C76" w:rsidRPr="00B976CF">
              <w:rPr>
                <w:rFonts w:asciiTheme="minorHAnsi" w:hAnsiTheme="minorHAnsi" w:cstheme="minorHAnsi"/>
              </w:rPr>
              <w:t>Section 7.3</w:t>
            </w:r>
            <w:r w:rsidR="00966118">
              <w:rPr>
                <w:rFonts w:asciiTheme="minorHAnsi" w:hAnsiTheme="minorHAnsi" w:cstheme="minorHAnsi"/>
              </w:rPr>
              <w:t xml:space="preserve">, </w:t>
            </w:r>
            <w:r>
              <w:rPr>
                <w:rFonts w:asciiTheme="minorHAnsi" w:hAnsiTheme="minorHAnsi" w:cstheme="minorHAnsi"/>
              </w:rPr>
              <w:t xml:space="preserve">Appendix A, </w:t>
            </w:r>
            <w:r w:rsidR="002215AA">
              <w:rPr>
                <w:rFonts w:asciiTheme="minorHAnsi" w:hAnsiTheme="minorHAnsi" w:cstheme="minorHAnsi"/>
              </w:rPr>
              <w:t xml:space="preserve">Appendix B, Appendix C, </w:t>
            </w:r>
            <w:r>
              <w:rPr>
                <w:rFonts w:asciiTheme="minorHAnsi" w:hAnsiTheme="minorHAnsi" w:cstheme="minorHAnsi"/>
              </w:rPr>
              <w:t xml:space="preserve">Appendix D, Appendix F, Appendix H, Appendix J, </w:t>
            </w:r>
            <w:r w:rsidR="00966118">
              <w:rPr>
                <w:rFonts w:asciiTheme="minorHAnsi" w:hAnsiTheme="minorHAnsi" w:cstheme="minorHAnsi"/>
              </w:rPr>
              <w:t>Appendix N</w:t>
            </w:r>
          </w:p>
        </w:tc>
      </w:tr>
      <w:tr w:rsidR="003E0C76" w:rsidRPr="00A25617" w14:paraId="34ACDD1E" w14:textId="77777777" w:rsidTr="00116D75">
        <w:trPr>
          <w:cantSplit/>
          <w:trHeight w:val="337"/>
          <w:jc w:val="center"/>
        </w:trPr>
        <w:tc>
          <w:tcPr>
            <w:tcW w:w="5130" w:type="dxa"/>
            <w:shd w:val="clear" w:color="auto" w:fill="DAEEF3"/>
            <w:vAlign w:val="center"/>
          </w:tcPr>
          <w:p w14:paraId="34ACDD1C"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CP-3 Contingency Training</w:t>
            </w:r>
          </w:p>
        </w:tc>
        <w:tc>
          <w:tcPr>
            <w:tcW w:w="4934" w:type="dxa"/>
            <w:shd w:val="clear" w:color="auto" w:fill="DAEEF3"/>
            <w:vAlign w:val="center"/>
          </w:tcPr>
          <w:p w14:paraId="34ACDD1D" w14:textId="77777777" w:rsidR="003E0C76" w:rsidRPr="00B976CF" w:rsidRDefault="007642E7" w:rsidP="00116D75">
            <w:pPr>
              <w:pStyle w:val="TableTextContent"/>
              <w:rPr>
                <w:rFonts w:asciiTheme="minorHAnsi" w:hAnsiTheme="minorHAnsi" w:cstheme="minorHAnsi"/>
              </w:rPr>
            </w:pPr>
            <w:r>
              <w:rPr>
                <w:rFonts w:asciiTheme="minorHAnsi" w:hAnsiTheme="minorHAnsi" w:cstheme="minorHAnsi"/>
              </w:rPr>
              <w:t>ISCP</w:t>
            </w:r>
            <w:r w:rsidR="003E0C76" w:rsidRPr="00B976CF">
              <w:rPr>
                <w:rFonts w:asciiTheme="minorHAnsi" w:hAnsiTheme="minorHAnsi" w:cstheme="minorHAnsi"/>
              </w:rPr>
              <w:t xml:space="preserve"> Approval, Section 6</w:t>
            </w:r>
          </w:p>
        </w:tc>
      </w:tr>
      <w:tr w:rsidR="003E0C76" w:rsidRPr="00A25617" w14:paraId="34ACDD21" w14:textId="77777777" w:rsidTr="00116D75">
        <w:trPr>
          <w:cantSplit/>
          <w:jc w:val="center"/>
        </w:trPr>
        <w:tc>
          <w:tcPr>
            <w:tcW w:w="5130" w:type="dxa"/>
            <w:shd w:val="clear" w:color="auto" w:fill="auto"/>
            <w:vAlign w:val="center"/>
          </w:tcPr>
          <w:p w14:paraId="34ACDD1F"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CP-4 Testing &amp; Exercises</w:t>
            </w:r>
          </w:p>
        </w:tc>
        <w:tc>
          <w:tcPr>
            <w:tcW w:w="4934" w:type="dxa"/>
            <w:shd w:val="clear" w:color="auto" w:fill="auto"/>
            <w:vAlign w:val="center"/>
          </w:tcPr>
          <w:p w14:paraId="34ACDD20" w14:textId="77777777" w:rsidR="003E0C76" w:rsidRPr="00B976CF" w:rsidRDefault="003E0C76" w:rsidP="007642E7">
            <w:pPr>
              <w:pStyle w:val="TableTextContent"/>
              <w:rPr>
                <w:rFonts w:asciiTheme="minorHAnsi" w:hAnsiTheme="minorHAnsi" w:cstheme="minorHAnsi"/>
              </w:rPr>
            </w:pPr>
            <w:r w:rsidRPr="00B976CF">
              <w:rPr>
                <w:rFonts w:asciiTheme="minorHAnsi" w:hAnsiTheme="minorHAnsi" w:cstheme="minorHAnsi"/>
              </w:rPr>
              <w:t>Plan Approval, Section 6</w:t>
            </w:r>
            <w:r w:rsidR="007642E7">
              <w:rPr>
                <w:rFonts w:asciiTheme="minorHAnsi" w:hAnsiTheme="minorHAnsi" w:cstheme="minorHAnsi"/>
              </w:rPr>
              <w:t>, Appendix D</w:t>
            </w:r>
          </w:p>
        </w:tc>
      </w:tr>
      <w:tr w:rsidR="003E0C76" w:rsidRPr="00A25617" w14:paraId="34ACDD24" w14:textId="77777777" w:rsidTr="00116D75">
        <w:trPr>
          <w:cantSplit/>
          <w:jc w:val="center"/>
        </w:trPr>
        <w:tc>
          <w:tcPr>
            <w:tcW w:w="5130" w:type="dxa"/>
            <w:shd w:val="clear" w:color="auto" w:fill="DAEEF3"/>
            <w:vAlign w:val="center"/>
          </w:tcPr>
          <w:p w14:paraId="34ACDD22"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CP-6 Alternate Storage Site</w:t>
            </w:r>
          </w:p>
        </w:tc>
        <w:tc>
          <w:tcPr>
            <w:tcW w:w="4934" w:type="dxa"/>
            <w:shd w:val="clear" w:color="auto" w:fill="DAEEF3"/>
            <w:vAlign w:val="center"/>
          </w:tcPr>
          <w:p w14:paraId="34ACDD23" w14:textId="77777777" w:rsidR="003E0C76" w:rsidRPr="00E55081" w:rsidRDefault="002215AA" w:rsidP="007642E7">
            <w:pPr>
              <w:pStyle w:val="TableTextContent"/>
              <w:rPr>
                <w:rFonts w:asciiTheme="minorHAnsi" w:hAnsiTheme="minorHAnsi" w:cstheme="minorHAnsi"/>
              </w:rPr>
            </w:pPr>
            <w:r w:rsidRPr="00B976CF">
              <w:rPr>
                <w:rFonts w:asciiTheme="minorHAnsi" w:hAnsiTheme="minorHAnsi" w:cstheme="minorHAnsi"/>
              </w:rPr>
              <w:t xml:space="preserve">Section </w:t>
            </w:r>
            <w:r w:rsidRPr="00E55081">
              <w:rPr>
                <w:rFonts w:asciiTheme="minorHAnsi" w:hAnsiTheme="minorHAnsi" w:cstheme="minorHAnsi"/>
              </w:rPr>
              <w:t xml:space="preserve">1.4, </w:t>
            </w:r>
            <w:r w:rsidR="007642E7" w:rsidRPr="00B976CF">
              <w:rPr>
                <w:rFonts w:asciiTheme="minorHAnsi" w:hAnsiTheme="minorHAnsi" w:cstheme="minorHAnsi"/>
              </w:rPr>
              <w:t xml:space="preserve">Section </w:t>
            </w:r>
            <w:r w:rsidR="007642E7">
              <w:rPr>
                <w:rFonts w:asciiTheme="minorHAnsi" w:hAnsiTheme="minorHAnsi" w:cstheme="minorHAnsi"/>
              </w:rPr>
              <w:t xml:space="preserve">5.6, </w:t>
            </w:r>
            <w:r w:rsidR="007642E7" w:rsidRPr="00B976CF">
              <w:rPr>
                <w:rFonts w:asciiTheme="minorHAnsi" w:hAnsiTheme="minorHAnsi" w:cstheme="minorHAnsi"/>
              </w:rPr>
              <w:t xml:space="preserve">Section </w:t>
            </w:r>
            <w:r w:rsidR="003E0C76" w:rsidRPr="00E55081">
              <w:rPr>
                <w:rFonts w:asciiTheme="minorHAnsi" w:hAnsiTheme="minorHAnsi" w:cstheme="minorHAnsi"/>
              </w:rPr>
              <w:t xml:space="preserve">5.7, </w:t>
            </w:r>
            <w:r w:rsidR="00E55081" w:rsidRPr="00E55081">
              <w:rPr>
                <w:rFonts w:asciiTheme="minorHAnsi" w:hAnsiTheme="minorHAnsi" w:cstheme="minorHAnsi"/>
              </w:rPr>
              <w:t xml:space="preserve">Appendix </w:t>
            </w:r>
            <w:r w:rsidR="007642E7">
              <w:rPr>
                <w:rFonts w:asciiTheme="minorHAnsi" w:hAnsiTheme="minorHAnsi" w:cstheme="minorHAnsi"/>
              </w:rPr>
              <w:t>E, Appendix I</w:t>
            </w:r>
          </w:p>
        </w:tc>
      </w:tr>
      <w:tr w:rsidR="003E0C76" w:rsidRPr="00A25617" w14:paraId="34ACDD27" w14:textId="77777777" w:rsidTr="00116D75">
        <w:trPr>
          <w:cantSplit/>
          <w:jc w:val="center"/>
        </w:trPr>
        <w:tc>
          <w:tcPr>
            <w:tcW w:w="5130" w:type="dxa"/>
            <w:shd w:val="clear" w:color="auto" w:fill="auto"/>
            <w:vAlign w:val="center"/>
          </w:tcPr>
          <w:p w14:paraId="34ACDD25"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CP-7 Alternate Processing Site</w:t>
            </w:r>
          </w:p>
        </w:tc>
        <w:tc>
          <w:tcPr>
            <w:tcW w:w="4934" w:type="dxa"/>
            <w:shd w:val="clear" w:color="auto" w:fill="auto"/>
            <w:vAlign w:val="center"/>
          </w:tcPr>
          <w:p w14:paraId="34ACDD26" w14:textId="77777777" w:rsidR="003E0C76" w:rsidRPr="00E55081" w:rsidRDefault="002215AA" w:rsidP="007642E7">
            <w:pPr>
              <w:pStyle w:val="TableTextContent"/>
              <w:rPr>
                <w:rFonts w:asciiTheme="minorHAnsi" w:hAnsiTheme="minorHAnsi" w:cstheme="minorHAnsi"/>
              </w:rPr>
            </w:pPr>
            <w:r w:rsidRPr="00B976CF">
              <w:rPr>
                <w:rFonts w:asciiTheme="minorHAnsi" w:hAnsiTheme="minorHAnsi" w:cstheme="minorHAnsi"/>
              </w:rPr>
              <w:t xml:space="preserve">Section </w:t>
            </w:r>
            <w:r w:rsidRPr="00E55081">
              <w:rPr>
                <w:rFonts w:asciiTheme="minorHAnsi" w:hAnsiTheme="minorHAnsi" w:cstheme="minorHAnsi"/>
              </w:rPr>
              <w:t xml:space="preserve">1.4, </w:t>
            </w:r>
            <w:r w:rsidR="007642E7" w:rsidRPr="00B976CF">
              <w:rPr>
                <w:rFonts w:asciiTheme="minorHAnsi" w:hAnsiTheme="minorHAnsi" w:cstheme="minorHAnsi"/>
              </w:rPr>
              <w:t xml:space="preserve">Section </w:t>
            </w:r>
            <w:r w:rsidR="003E0C76" w:rsidRPr="00E55081">
              <w:rPr>
                <w:rFonts w:asciiTheme="minorHAnsi" w:hAnsiTheme="minorHAnsi" w:cstheme="minorHAnsi"/>
              </w:rPr>
              <w:t xml:space="preserve">5.7, </w:t>
            </w:r>
            <w:r w:rsidR="00E55081" w:rsidRPr="00E55081">
              <w:rPr>
                <w:rFonts w:asciiTheme="minorHAnsi" w:hAnsiTheme="minorHAnsi" w:cstheme="minorHAnsi"/>
              </w:rPr>
              <w:t xml:space="preserve">Appendix </w:t>
            </w:r>
            <w:r w:rsidR="007642E7">
              <w:rPr>
                <w:rFonts w:asciiTheme="minorHAnsi" w:hAnsiTheme="minorHAnsi" w:cstheme="minorHAnsi"/>
              </w:rPr>
              <w:t>D</w:t>
            </w:r>
          </w:p>
        </w:tc>
      </w:tr>
      <w:tr w:rsidR="003E0C76" w:rsidRPr="00A25617" w14:paraId="34ACDD2A" w14:textId="77777777" w:rsidTr="00B278E9">
        <w:trPr>
          <w:cantSplit/>
          <w:jc w:val="center"/>
        </w:trPr>
        <w:tc>
          <w:tcPr>
            <w:tcW w:w="5130" w:type="dxa"/>
            <w:shd w:val="clear" w:color="auto" w:fill="DAEEF3" w:themeFill="accent5" w:themeFillTint="33"/>
            <w:vAlign w:val="center"/>
          </w:tcPr>
          <w:p w14:paraId="34ACDD28"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CP-8 Alternate Telecomm Services</w:t>
            </w:r>
          </w:p>
        </w:tc>
        <w:tc>
          <w:tcPr>
            <w:tcW w:w="4934" w:type="dxa"/>
            <w:shd w:val="clear" w:color="auto" w:fill="DAEEF3" w:themeFill="accent5" w:themeFillTint="33"/>
            <w:vAlign w:val="center"/>
          </w:tcPr>
          <w:p w14:paraId="34ACDD29" w14:textId="77777777" w:rsidR="003E0C76" w:rsidRPr="00E55081" w:rsidRDefault="007642E7" w:rsidP="00116D75">
            <w:pPr>
              <w:pStyle w:val="TableTextContent"/>
              <w:rPr>
                <w:rFonts w:asciiTheme="minorHAnsi" w:hAnsiTheme="minorHAnsi" w:cstheme="minorHAnsi"/>
              </w:rPr>
            </w:pPr>
            <w:r>
              <w:rPr>
                <w:rFonts w:asciiTheme="minorHAnsi" w:hAnsiTheme="minorHAnsi" w:cstheme="minorHAnsi"/>
              </w:rPr>
              <w:t>Appendix H</w:t>
            </w:r>
          </w:p>
        </w:tc>
      </w:tr>
      <w:tr w:rsidR="003E0C76" w:rsidRPr="00A25617" w14:paraId="34ACDD2D" w14:textId="77777777" w:rsidTr="00B278E9">
        <w:trPr>
          <w:cantSplit/>
          <w:jc w:val="center"/>
        </w:trPr>
        <w:tc>
          <w:tcPr>
            <w:tcW w:w="5130" w:type="dxa"/>
            <w:shd w:val="clear" w:color="auto" w:fill="FFFFFF" w:themeFill="background1"/>
            <w:vAlign w:val="center"/>
          </w:tcPr>
          <w:p w14:paraId="34ACDD2B"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CP-9 System Backup</w:t>
            </w:r>
          </w:p>
        </w:tc>
        <w:tc>
          <w:tcPr>
            <w:tcW w:w="4934" w:type="dxa"/>
            <w:shd w:val="clear" w:color="auto" w:fill="FFFFFF" w:themeFill="background1"/>
            <w:vAlign w:val="center"/>
          </w:tcPr>
          <w:p w14:paraId="34ACDD2C" w14:textId="77777777" w:rsidR="003E0C76" w:rsidRPr="00E55081" w:rsidRDefault="007642E7" w:rsidP="002215AA">
            <w:pPr>
              <w:pStyle w:val="TableTextContent"/>
              <w:rPr>
                <w:rFonts w:asciiTheme="minorHAnsi" w:hAnsiTheme="minorHAnsi" w:cstheme="minorHAnsi"/>
              </w:rPr>
            </w:pPr>
            <w:r w:rsidRPr="00B976CF">
              <w:rPr>
                <w:rFonts w:asciiTheme="minorHAnsi" w:hAnsiTheme="minorHAnsi" w:cstheme="minorHAnsi"/>
              </w:rPr>
              <w:t xml:space="preserve">Section </w:t>
            </w:r>
            <w:r w:rsidR="003E0C76" w:rsidRPr="00E55081">
              <w:rPr>
                <w:rFonts w:asciiTheme="minorHAnsi" w:hAnsiTheme="minorHAnsi" w:cstheme="minorHAnsi"/>
              </w:rPr>
              <w:t xml:space="preserve">1.4, </w:t>
            </w:r>
            <w:r w:rsidRPr="00B976CF">
              <w:rPr>
                <w:rFonts w:asciiTheme="minorHAnsi" w:hAnsiTheme="minorHAnsi" w:cstheme="minorHAnsi"/>
              </w:rPr>
              <w:t xml:space="preserve">Section </w:t>
            </w:r>
            <w:r w:rsidR="003E0C76" w:rsidRPr="00E55081">
              <w:rPr>
                <w:rFonts w:asciiTheme="minorHAnsi" w:hAnsiTheme="minorHAnsi" w:cstheme="minorHAnsi"/>
              </w:rPr>
              <w:t xml:space="preserve">2.1.1, </w:t>
            </w:r>
            <w:r w:rsidRPr="00B976CF">
              <w:rPr>
                <w:rFonts w:asciiTheme="minorHAnsi" w:hAnsiTheme="minorHAnsi" w:cstheme="minorHAnsi"/>
              </w:rPr>
              <w:t xml:space="preserve">Section </w:t>
            </w:r>
            <w:r w:rsidR="002215AA">
              <w:rPr>
                <w:rFonts w:asciiTheme="minorHAnsi" w:hAnsiTheme="minorHAnsi" w:cstheme="minorHAnsi"/>
              </w:rPr>
              <w:t>4.1, Section 5.7, Section 6, Appendix E, Appendix I</w:t>
            </w:r>
          </w:p>
        </w:tc>
      </w:tr>
      <w:tr w:rsidR="003E0C76" w:rsidRPr="00A25617" w14:paraId="34ACDD30" w14:textId="77777777" w:rsidTr="00B278E9">
        <w:trPr>
          <w:cantSplit/>
          <w:jc w:val="center"/>
        </w:trPr>
        <w:tc>
          <w:tcPr>
            <w:tcW w:w="5130" w:type="dxa"/>
            <w:shd w:val="clear" w:color="auto" w:fill="DAEEF3" w:themeFill="accent5" w:themeFillTint="33"/>
            <w:vAlign w:val="center"/>
          </w:tcPr>
          <w:p w14:paraId="34ACDD2E"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CP-10 Recovery and Reconstitution</w:t>
            </w:r>
          </w:p>
        </w:tc>
        <w:tc>
          <w:tcPr>
            <w:tcW w:w="4934" w:type="dxa"/>
            <w:shd w:val="clear" w:color="auto" w:fill="DAEEF3" w:themeFill="accent5" w:themeFillTint="33"/>
            <w:vAlign w:val="center"/>
          </w:tcPr>
          <w:p w14:paraId="34ACDD2F" w14:textId="77777777" w:rsidR="003E0C76" w:rsidRPr="00E55081" w:rsidRDefault="003E0C76" w:rsidP="00116D75">
            <w:pPr>
              <w:pStyle w:val="TableTextContent"/>
              <w:keepNext/>
              <w:rPr>
                <w:rFonts w:asciiTheme="minorHAnsi" w:hAnsiTheme="minorHAnsi" w:cstheme="minorHAnsi"/>
              </w:rPr>
            </w:pPr>
            <w:r w:rsidRPr="00E55081">
              <w:rPr>
                <w:rFonts w:asciiTheme="minorHAnsi" w:hAnsiTheme="minorHAnsi" w:cstheme="minorHAnsi"/>
              </w:rPr>
              <w:t xml:space="preserve">Section 4, Section 5, </w:t>
            </w:r>
            <w:r w:rsidR="002215AA">
              <w:rPr>
                <w:rFonts w:asciiTheme="minorHAnsi" w:hAnsiTheme="minorHAnsi" w:cstheme="minorHAnsi"/>
              </w:rPr>
              <w:t>Appendix J, Appendix K, Appendix L, Appendix M</w:t>
            </w:r>
          </w:p>
        </w:tc>
      </w:tr>
      <w:tr w:rsidR="003E0C76" w:rsidRPr="00A25617" w14:paraId="34ACDD33" w14:textId="77777777" w:rsidTr="00B278E9">
        <w:trPr>
          <w:cantSplit/>
          <w:jc w:val="center"/>
        </w:trPr>
        <w:tc>
          <w:tcPr>
            <w:tcW w:w="5130" w:type="dxa"/>
            <w:shd w:val="clear" w:color="auto" w:fill="FFFFFF" w:themeFill="background1"/>
          </w:tcPr>
          <w:p w14:paraId="34ACDD31"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CP-11 Alternate Communications Protocols</w:t>
            </w:r>
          </w:p>
        </w:tc>
        <w:tc>
          <w:tcPr>
            <w:tcW w:w="4934" w:type="dxa"/>
            <w:shd w:val="clear" w:color="auto" w:fill="FFFFFF" w:themeFill="background1"/>
          </w:tcPr>
          <w:p w14:paraId="34ACDD32" w14:textId="77777777" w:rsidR="003E0C76" w:rsidRPr="00B976CF" w:rsidRDefault="003E0C76" w:rsidP="00116D75">
            <w:pPr>
              <w:pStyle w:val="TableTextContent"/>
              <w:keepNext/>
              <w:rPr>
                <w:rFonts w:asciiTheme="minorHAnsi" w:hAnsiTheme="minorHAnsi" w:cstheme="minorHAnsi"/>
              </w:rPr>
            </w:pPr>
            <w:r w:rsidRPr="00B976CF">
              <w:rPr>
                <w:rFonts w:asciiTheme="minorHAnsi" w:hAnsiTheme="minorHAnsi" w:cstheme="minorHAnsi"/>
              </w:rPr>
              <w:t>Not Applicable</w:t>
            </w:r>
          </w:p>
        </w:tc>
      </w:tr>
      <w:tr w:rsidR="003E0C76" w:rsidRPr="00A25617" w14:paraId="34ACDD36" w14:textId="77777777" w:rsidTr="00B278E9">
        <w:trPr>
          <w:cantSplit/>
          <w:jc w:val="center"/>
        </w:trPr>
        <w:tc>
          <w:tcPr>
            <w:tcW w:w="5130" w:type="dxa"/>
            <w:shd w:val="clear" w:color="auto" w:fill="DAEEF3" w:themeFill="accent5" w:themeFillTint="33"/>
          </w:tcPr>
          <w:p w14:paraId="34ACDD34"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CP-12 Safe Mode</w:t>
            </w:r>
          </w:p>
        </w:tc>
        <w:tc>
          <w:tcPr>
            <w:tcW w:w="4934" w:type="dxa"/>
            <w:shd w:val="clear" w:color="auto" w:fill="DAEEF3" w:themeFill="accent5" w:themeFillTint="33"/>
          </w:tcPr>
          <w:p w14:paraId="34ACDD35" w14:textId="77777777" w:rsidR="003E0C76" w:rsidRPr="00B976CF" w:rsidRDefault="003E0C76" w:rsidP="00116D75">
            <w:pPr>
              <w:pStyle w:val="TableTextContent"/>
              <w:keepNext/>
              <w:rPr>
                <w:rFonts w:asciiTheme="minorHAnsi" w:hAnsiTheme="minorHAnsi" w:cstheme="minorHAnsi"/>
              </w:rPr>
            </w:pPr>
            <w:r w:rsidRPr="00B976CF">
              <w:rPr>
                <w:rFonts w:asciiTheme="minorHAnsi" w:hAnsiTheme="minorHAnsi" w:cstheme="minorHAnsi"/>
              </w:rPr>
              <w:t>Not Applicable</w:t>
            </w:r>
          </w:p>
        </w:tc>
      </w:tr>
      <w:tr w:rsidR="003E0C76" w:rsidRPr="00A25617" w14:paraId="34ACDD39" w14:textId="77777777" w:rsidTr="00B278E9">
        <w:trPr>
          <w:cantSplit/>
          <w:jc w:val="center"/>
        </w:trPr>
        <w:tc>
          <w:tcPr>
            <w:tcW w:w="5130" w:type="dxa"/>
            <w:shd w:val="clear" w:color="auto" w:fill="FFFFFF" w:themeFill="background1"/>
          </w:tcPr>
          <w:p w14:paraId="34ACDD37" w14:textId="77777777" w:rsidR="003E0C76" w:rsidRPr="00B976CF" w:rsidRDefault="003E0C76" w:rsidP="00116D75">
            <w:pPr>
              <w:pStyle w:val="TableTextContent"/>
              <w:rPr>
                <w:rFonts w:asciiTheme="minorHAnsi" w:hAnsiTheme="minorHAnsi" w:cstheme="minorHAnsi"/>
                <w:bCs/>
              </w:rPr>
            </w:pPr>
            <w:r w:rsidRPr="00B976CF">
              <w:rPr>
                <w:rFonts w:asciiTheme="minorHAnsi" w:hAnsiTheme="minorHAnsi" w:cstheme="minorHAnsi"/>
                <w:bCs/>
              </w:rPr>
              <w:t>CP-13 Alternate Security Mechanisms</w:t>
            </w:r>
          </w:p>
        </w:tc>
        <w:tc>
          <w:tcPr>
            <w:tcW w:w="4934" w:type="dxa"/>
            <w:shd w:val="clear" w:color="auto" w:fill="FFFFFF" w:themeFill="background1"/>
          </w:tcPr>
          <w:p w14:paraId="34ACDD38" w14:textId="77777777" w:rsidR="003E0C76" w:rsidRPr="00B976CF" w:rsidRDefault="003E0C76" w:rsidP="00116D75">
            <w:pPr>
              <w:pStyle w:val="TableTextContent"/>
              <w:keepNext/>
              <w:rPr>
                <w:rFonts w:asciiTheme="minorHAnsi" w:hAnsiTheme="minorHAnsi" w:cstheme="minorHAnsi"/>
              </w:rPr>
            </w:pPr>
            <w:r w:rsidRPr="00B976CF">
              <w:rPr>
                <w:rFonts w:asciiTheme="minorHAnsi" w:hAnsiTheme="minorHAnsi" w:cstheme="minorHAnsi"/>
              </w:rPr>
              <w:t>Not Applicable</w:t>
            </w:r>
          </w:p>
        </w:tc>
      </w:tr>
    </w:tbl>
    <w:p w14:paraId="5616EE39" w14:textId="0FBE1CCA" w:rsidR="00346370" w:rsidRPr="00555DCA" w:rsidRDefault="00A15967" w:rsidP="00555DCA">
      <w:pPr>
        <w:pStyle w:val="Caption"/>
      </w:pPr>
      <w:bookmarkStart w:id="33" w:name="_Toc328125879"/>
      <w:bookmarkStart w:id="34" w:name="_Toc341789984"/>
      <w:bookmarkStart w:id="35" w:name="_Toc345493075"/>
      <w:bookmarkStart w:id="36" w:name="_Toc529964967"/>
      <w:r>
        <w:t xml:space="preserve">Table </w:t>
      </w:r>
      <w:r w:rsidR="00F97170">
        <w:t>2</w:t>
      </w:r>
      <w:r w:rsidRPr="00744A3C">
        <w:t xml:space="preserve">: Contingency Planning Controls Addressed in this </w:t>
      </w:r>
      <w:bookmarkStart w:id="37" w:name="_Toc364254288"/>
      <w:bookmarkStart w:id="38" w:name="_Toc396821218"/>
      <w:r w:rsidR="00257BCF">
        <w:t>ISCP</w:t>
      </w:r>
      <w:bookmarkEnd w:id="33"/>
      <w:bookmarkEnd w:id="34"/>
      <w:bookmarkEnd w:id="35"/>
      <w:bookmarkEnd w:id="36"/>
      <w:bookmarkEnd w:id="37"/>
      <w:bookmarkEnd w:id="38"/>
    </w:p>
    <w:p w14:paraId="698E91C9" w14:textId="4ACA832B" w:rsidR="00E30552" w:rsidRPr="0017197D" w:rsidRDefault="00E30552" w:rsidP="00E30552">
      <w:pPr>
        <w:rPr>
          <w:color w:val="00B050"/>
        </w:rPr>
      </w:pPr>
      <w:r w:rsidRPr="0017197D">
        <w:rPr>
          <w:color w:val="00B050"/>
        </w:rPr>
        <w:t>Enter your organization Contingency Planning Controls Addressed in this ISCP in the table below.</w:t>
      </w:r>
    </w:p>
    <w:tbl>
      <w:tblPr>
        <w:tblW w:w="10064" w:type="dxa"/>
        <w:jc w:val="center"/>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ayout w:type="fixed"/>
        <w:tblLook w:val="00A0" w:firstRow="1" w:lastRow="0" w:firstColumn="1" w:lastColumn="0" w:noHBand="0" w:noVBand="0"/>
      </w:tblPr>
      <w:tblGrid>
        <w:gridCol w:w="5130"/>
        <w:gridCol w:w="4934"/>
      </w:tblGrid>
      <w:tr w:rsidR="00E30552" w:rsidRPr="00A25617" w14:paraId="51CC8523" w14:textId="77777777" w:rsidTr="002A039F">
        <w:trPr>
          <w:cantSplit/>
          <w:tblHeader/>
          <w:jc w:val="center"/>
        </w:trPr>
        <w:tc>
          <w:tcPr>
            <w:tcW w:w="5130" w:type="dxa"/>
            <w:tcBorders>
              <w:bottom w:val="single" w:sz="18" w:space="0" w:color="1F497D" w:themeColor="text2"/>
            </w:tcBorders>
            <w:shd w:val="clear" w:color="auto" w:fill="auto"/>
          </w:tcPr>
          <w:p w14:paraId="1D7BC0E9" w14:textId="77777777" w:rsidR="00E30552" w:rsidRPr="00A25617" w:rsidRDefault="00E30552" w:rsidP="002A039F">
            <w:pPr>
              <w:pStyle w:val="TableTextHeader"/>
              <w:jc w:val="center"/>
              <w:rPr>
                <w:rFonts w:asciiTheme="minorHAnsi" w:hAnsiTheme="minorHAnsi" w:cstheme="minorHAnsi"/>
                <w:bCs w:val="0"/>
              </w:rPr>
            </w:pPr>
            <w:r>
              <w:rPr>
                <w:rFonts w:asciiTheme="minorHAnsi" w:hAnsiTheme="minorHAnsi" w:cstheme="minorHAnsi"/>
                <w:bCs w:val="0"/>
              </w:rPr>
              <w:t>Contingency</w:t>
            </w:r>
            <w:r w:rsidRPr="00A25617">
              <w:rPr>
                <w:rFonts w:asciiTheme="minorHAnsi" w:hAnsiTheme="minorHAnsi" w:cstheme="minorHAnsi"/>
                <w:bCs w:val="0"/>
              </w:rPr>
              <w:t xml:space="preserve"> </w:t>
            </w:r>
            <w:r>
              <w:rPr>
                <w:rFonts w:asciiTheme="minorHAnsi" w:hAnsiTheme="minorHAnsi" w:cstheme="minorHAnsi"/>
                <w:bCs w:val="0"/>
              </w:rPr>
              <w:t>Planning</w:t>
            </w:r>
            <w:r w:rsidRPr="00A25617">
              <w:rPr>
                <w:rFonts w:asciiTheme="minorHAnsi" w:hAnsiTheme="minorHAnsi" w:cstheme="minorHAnsi"/>
                <w:bCs w:val="0"/>
              </w:rPr>
              <w:t xml:space="preserve"> </w:t>
            </w:r>
            <w:r>
              <w:rPr>
                <w:rFonts w:asciiTheme="minorHAnsi" w:hAnsiTheme="minorHAnsi" w:cstheme="minorHAnsi"/>
                <w:bCs w:val="0"/>
              </w:rPr>
              <w:t>Controls</w:t>
            </w:r>
          </w:p>
        </w:tc>
        <w:tc>
          <w:tcPr>
            <w:tcW w:w="4934" w:type="dxa"/>
            <w:tcBorders>
              <w:bottom w:val="single" w:sz="18" w:space="0" w:color="1F497D" w:themeColor="text2"/>
            </w:tcBorders>
            <w:shd w:val="clear" w:color="auto" w:fill="auto"/>
          </w:tcPr>
          <w:p w14:paraId="2FA46BE9" w14:textId="77777777" w:rsidR="00E30552" w:rsidRPr="00A25617" w:rsidRDefault="00E30552" w:rsidP="002A039F">
            <w:pPr>
              <w:pStyle w:val="TableTextHeader"/>
              <w:jc w:val="center"/>
              <w:rPr>
                <w:rFonts w:asciiTheme="minorHAnsi" w:hAnsiTheme="minorHAnsi" w:cstheme="minorHAnsi"/>
                <w:bCs w:val="0"/>
              </w:rPr>
            </w:pPr>
            <w:r>
              <w:rPr>
                <w:rFonts w:asciiTheme="minorHAnsi" w:hAnsiTheme="minorHAnsi" w:cstheme="minorHAnsi"/>
                <w:bCs w:val="0"/>
              </w:rPr>
              <w:t>Relevant</w:t>
            </w:r>
            <w:r w:rsidRPr="00A25617">
              <w:rPr>
                <w:rFonts w:asciiTheme="minorHAnsi" w:hAnsiTheme="minorHAnsi" w:cstheme="minorHAnsi"/>
                <w:bCs w:val="0"/>
              </w:rPr>
              <w:t xml:space="preserve"> </w:t>
            </w:r>
            <w:r>
              <w:rPr>
                <w:rFonts w:asciiTheme="minorHAnsi" w:hAnsiTheme="minorHAnsi" w:cstheme="minorHAnsi"/>
                <w:bCs w:val="0"/>
              </w:rPr>
              <w:t>Section</w:t>
            </w:r>
            <w:r w:rsidRPr="00A25617">
              <w:rPr>
                <w:rFonts w:asciiTheme="minorHAnsi" w:hAnsiTheme="minorHAnsi" w:cstheme="minorHAnsi"/>
                <w:bCs w:val="0"/>
              </w:rPr>
              <w:t xml:space="preserve"> </w:t>
            </w:r>
            <w:r>
              <w:rPr>
                <w:rFonts w:asciiTheme="minorHAnsi" w:hAnsiTheme="minorHAnsi" w:cstheme="minorHAnsi"/>
                <w:bCs w:val="0"/>
              </w:rPr>
              <w:t>Of ISCP</w:t>
            </w:r>
          </w:p>
        </w:tc>
      </w:tr>
      <w:tr w:rsidR="00E30552" w:rsidRPr="00A25617" w14:paraId="265E6AE7" w14:textId="77777777" w:rsidTr="002A039F">
        <w:trPr>
          <w:cantSplit/>
          <w:trHeight w:val="355"/>
          <w:jc w:val="center"/>
        </w:trPr>
        <w:tc>
          <w:tcPr>
            <w:tcW w:w="5130" w:type="dxa"/>
            <w:tcBorders>
              <w:top w:val="single" w:sz="18" w:space="0" w:color="1F497D" w:themeColor="text2"/>
            </w:tcBorders>
            <w:shd w:val="clear" w:color="auto" w:fill="DAEEF3"/>
            <w:vAlign w:val="center"/>
          </w:tcPr>
          <w:p w14:paraId="2E1C7219" w14:textId="77777777" w:rsidR="00E30552" w:rsidRPr="00B976CF" w:rsidRDefault="00E30552" w:rsidP="002A039F">
            <w:pPr>
              <w:pStyle w:val="TableTextContent"/>
              <w:rPr>
                <w:rFonts w:asciiTheme="minorHAnsi" w:hAnsiTheme="minorHAnsi" w:cstheme="minorHAnsi"/>
                <w:bCs/>
              </w:rPr>
            </w:pPr>
          </w:p>
        </w:tc>
        <w:tc>
          <w:tcPr>
            <w:tcW w:w="4934" w:type="dxa"/>
            <w:tcBorders>
              <w:top w:val="single" w:sz="18" w:space="0" w:color="1F497D" w:themeColor="text2"/>
            </w:tcBorders>
            <w:shd w:val="clear" w:color="auto" w:fill="DAEEF3"/>
            <w:vAlign w:val="center"/>
          </w:tcPr>
          <w:p w14:paraId="1451EF85" w14:textId="77777777" w:rsidR="00E30552" w:rsidRPr="00B976CF" w:rsidRDefault="00E30552" w:rsidP="002A039F">
            <w:pPr>
              <w:pStyle w:val="TableTextContent"/>
              <w:rPr>
                <w:rFonts w:asciiTheme="minorHAnsi" w:hAnsiTheme="minorHAnsi" w:cstheme="minorHAnsi"/>
              </w:rPr>
            </w:pPr>
          </w:p>
        </w:tc>
      </w:tr>
      <w:tr w:rsidR="00E30552" w:rsidRPr="00A25617" w14:paraId="753BC0CC" w14:textId="77777777" w:rsidTr="002A039F">
        <w:trPr>
          <w:cantSplit/>
          <w:jc w:val="center"/>
        </w:trPr>
        <w:tc>
          <w:tcPr>
            <w:tcW w:w="5130" w:type="dxa"/>
            <w:shd w:val="clear" w:color="auto" w:fill="auto"/>
            <w:vAlign w:val="center"/>
          </w:tcPr>
          <w:p w14:paraId="0F37F27E" w14:textId="77777777" w:rsidR="00E30552" w:rsidRPr="00B976CF" w:rsidRDefault="00E30552" w:rsidP="002A039F">
            <w:pPr>
              <w:pStyle w:val="TableTextContent"/>
              <w:rPr>
                <w:rFonts w:asciiTheme="minorHAnsi" w:hAnsiTheme="minorHAnsi" w:cstheme="minorHAnsi"/>
                <w:bCs/>
              </w:rPr>
            </w:pPr>
          </w:p>
        </w:tc>
        <w:tc>
          <w:tcPr>
            <w:tcW w:w="4934" w:type="dxa"/>
            <w:shd w:val="clear" w:color="auto" w:fill="auto"/>
            <w:vAlign w:val="center"/>
          </w:tcPr>
          <w:p w14:paraId="705E85B1" w14:textId="77777777" w:rsidR="00E30552" w:rsidRPr="00B976CF" w:rsidRDefault="00E30552" w:rsidP="002A039F">
            <w:pPr>
              <w:pStyle w:val="TableTextContent"/>
              <w:rPr>
                <w:rFonts w:asciiTheme="minorHAnsi" w:hAnsiTheme="minorHAnsi" w:cstheme="minorHAnsi"/>
              </w:rPr>
            </w:pPr>
          </w:p>
        </w:tc>
      </w:tr>
      <w:tr w:rsidR="00E30552" w:rsidRPr="00A25617" w14:paraId="24B82B8E" w14:textId="77777777" w:rsidTr="002A039F">
        <w:trPr>
          <w:cantSplit/>
          <w:trHeight w:val="337"/>
          <w:jc w:val="center"/>
        </w:trPr>
        <w:tc>
          <w:tcPr>
            <w:tcW w:w="5130" w:type="dxa"/>
            <w:shd w:val="clear" w:color="auto" w:fill="DAEEF3"/>
            <w:vAlign w:val="center"/>
          </w:tcPr>
          <w:p w14:paraId="106048B9" w14:textId="77777777" w:rsidR="00E30552" w:rsidRPr="00B976CF" w:rsidRDefault="00E30552" w:rsidP="002A039F">
            <w:pPr>
              <w:pStyle w:val="TableTextContent"/>
              <w:rPr>
                <w:rFonts w:asciiTheme="minorHAnsi" w:hAnsiTheme="minorHAnsi" w:cstheme="minorHAnsi"/>
                <w:bCs/>
              </w:rPr>
            </w:pPr>
          </w:p>
        </w:tc>
        <w:tc>
          <w:tcPr>
            <w:tcW w:w="4934" w:type="dxa"/>
            <w:shd w:val="clear" w:color="auto" w:fill="DAEEF3"/>
            <w:vAlign w:val="center"/>
          </w:tcPr>
          <w:p w14:paraId="58D2A95D" w14:textId="77777777" w:rsidR="00E30552" w:rsidRPr="00B976CF" w:rsidRDefault="00E30552" w:rsidP="002A039F">
            <w:pPr>
              <w:pStyle w:val="TableTextContent"/>
              <w:rPr>
                <w:rFonts w:asciiTheme="minorHAnsi" w:hAnsiTheme="minorHAnsi" w:cstheme="minorHAnsi"/>
              </w:rPr>
            </w:pPr>
          </w:p>
        </w:tc>
      </w:tr>
      <w:tr w:rsidR="00E30552" w:rsidRPr="00A25617" w14:paraId="58DA4C69" w14:textId="77777777" w:rsidTr="002A039F">
        <w:trPr>
          <w:cantSplit/>
          <w:jc w:val="center"/>
        </w:trPr>
        <w:tc>
          <w:tcPr>
            <w:tcW w:w="5130" w:type="dxa"/>
            <w:shd w:val="clear" w:color="auto" w:fill="auto"/>
            <w:vAlign w:val="center"/>
          </w:tcPr>
          <w:p w14:paraId="486BA719" w14:textId="77777777" w:rsidR="00E30552" w:rsidRPr="00B976CF" w:rsidRDefault="00E30552" w:rsidP="002A039F">
            <w:pPr>
              <w:pStyle w:val="TableTextContent"/>
              <w:rPr>
                <w:rFonts w:asciiTheme="minorHAnsi" w:hAnsiTheme="minorHAnsi" w:cstheme="minorHAnsi"/>
                <w:bCs/>
              </w:rPr>
            </w:pPr>
          </w:p>
        </w:tc>
        <w:tc>
          <w:tcPr>
            <w:tcW w:w="4934" w:type="dxa"/>
            <w:shd w:val="clear" w:color="auto" w:fill="auto"/>
            <w:vAlign w:val="center"/>
          </w:tcPr>
          <w:p w14:paraId="64F652FB" w14:textId="77777777" w:rsidR="00E30552" w:rsidRPr="00B976CF" w:rsidRDefault="00E30552" w:rsidP="002A039F">
            <w:pPr>
              <w:pStyle w:val="TableTextContent"/>
              <w:rPr>
                <w:rFonts w:asciiTheme="minorHAnsi" w:hAnsiTheme="minorHAnsi" w:cstheme="minorHAnsi"/>
              </w:rPr>
            </w:pPr>
          </w:p>
        </w:tc>
      </w:tr>
      <w:tr w:rsidR="00E30552" w:rsidRPr="00A25617" w14:paraId="6A7ECF89" w14:textId="77777777" w:rsidTr="002A039F">
        <w:trPr>
          <w:cantSplit/>
          <w:jc w:val="center"/>
        </w:trPr>
        <w:tc>
          <w:tcPr>
            <w:tcW w:w="5130" w:type="dxa"/>
            <w:shd w:val="clear" w:color="auto" w:fill="DAEEF3"/>
            <w:vAlign w:val="center"/>
          </w:tcPr>
          <w:p w14:paraId="49B24132" w14:textId="77777777" w:rsidR="00E30552" w:rsidRPr="00B976CF" w:rsidRDefault="00E30552" w:rsidP="002A039F">
            <w:pPr>
              <w:pStyle w:val="TableTextContent"/>
              <w:rPr>
                <w:rFonts w:asciiTheme="minorHAnsi" w:hAnsiTheme="minorHAnsi" w:cstheme="minorHAnsi"/>
                <w:bCs/>
              </w:rPr>
            </w:pPr>
          </w:p>
        </w:tc>
        <w:tc>
          <w:tcPr>
            <w:tcW w:w="4934" w:type="dxa"/>
            <w:shd w:val="clear" w:color="auto" w:fill="DAEEF3"/>
            <w:vAlign w:val="center"/>
          </w:tcPr>
          <w:p w14:paraId="567BE7F7" w14:textId="77777777" w:rsidR="00E30552" w:rsidRPr="00E55081" w:rsidRDefault="00E30552" w:rsidP="002A039F">
            <w:pPr>
              <w:pStyle w:val="TableTextContent"/>
              <w:rPr>
                <w:rFonts w:asciiTheme="minorHAnsi" w:hAnsiTheme="minorHAnsi" w:cstheme="minorHAnsi"/>
              </w:rPr>
            </w:pPr>
          </w:p>
        </w:tc>
      </w:tr>
      <w:tr w:rsidR="00E30552" w:rsidRPr="00A25617" w14:paraId="5268594F" w14:textId="77777777" w:rsidTr="002A039F">
        <w:trPr>
          <w:cantSplit/>
          <w:trHeight w:val="63"/>
          <w:jc w:val="center"/>
        </w:trPr>
        <w:tc>
          <w:tcPr>
            <w:tcW w:w="5130" w:type="dxa"/>
            <w:shd w:val="clear" w:color="auto" w:fill="auto"/>
            <w:vAlign w:val="center"/>
          </w:tcPr>
          <w:p w14:paraId="1DECAEB0" w14:textId="77777777" w:rsidR="00E30552" w:rsidRPr="00B976CF" w:rsidRDefault="00E30552" w:rsidP="002A039F">
            <w:pPr>
              <w:pStyle w:val="TableTextContent"/>
              <w:rPr>
                <w:rFonts w:asciiTheme="minorHAnsi" w:hAnsiTheme="minorHAnsi" w:cstheme="minorHAnsi"/>
                <w:bCs/>
              </w:rPr>
            </w:pPr>
          </w:p>
        </w:tc>
        <w:tc>
          <w:tcPr>
            <w:tcW w:w="4934" w:type="dxa"/>
            <w:shd w:val="clear" w:color="auto" w:fill="auto"/>
            <w:vAlign w:val="center"/>
          </w:tcPr>
          <w:p w14:paraId="1BF64957" w14:textId="77777777" w:rsidR="00E30552" w:rsidRPr="00E55081" w:rsidRDefault="00E30552" w:rsidP="002A039F">
            <w:pPr>
              <w:pStyle w:val="TableTextContent"/>
              <w:rPr>
                <w:rFonts w:asciiTheme="minorHAnsi" w:hAnsiTheme="minorHAnsi" w:cstheme="minorHAnsi"/>
              </w:rPr>
            </w:pPr>
          </w:p>
        </w:tc>
      </w:tr>
      <w:tr w:rsidR="00E30552" w:rsidRPr="00A25617" w14:paraId="578F0CDE" w14:textId="77777777" w:rsidTr="002A039F">
        <w:trPr>
          <w:cantSplit/>
          <w:jc w:val="center"/>
        </w:trPr>
        <w:tc>
          <w:tcPr>
            <w:tcW w:w="5130" w:type="dxa"/>
            <w:shd w:val="clear" w:color="auto" w:fill="auto"/>
            <w:vAlign w:val="center"/>
          </w:tcPr>
          <w:p w14:paraId="08370937" w14:textId="77777777" w:rsidR="00E30552" w:rsidRPr="00B976CF" w:rsidRDefault="00E30552" w:rsidP="002A039F">
            <w:pPr>
              <w:pStyle w:val="TableTextContent"/>
              <w:rPr>
                <w:rFonts w:asciiTheme="minorHAnsi" w:hAnsiTheme="minorHAnsi" w:cstheme="minorHAnsi"/>
                <w:bCs/>
              </w:rPr>
            </w:pPr>
          </w:p>
        </w:tc>
        <w:tc>
          <w:tcPr>
            <w:tcW w:w="4934" w:type="dxa"/>
            <w:shd w:val="clear" w:color="auto" w:fill="auto"/>
            <w:vAlign w:val="center"/>
          </w:tcPr>
          <w:p w14:paraId="42692A78" w14:textId="77777777" w:rsidR="00E30552" w:rsidRPr="00E55081" w:rsidRDefault="00E30552" w:rsidP="002A039F">
            <w:pPr>
              <w:pStyle w:val="TableTextContent"/>
              <w:rPr>
                <w:rFonts w:asciiTheme="minorHAnsi" w:hAnsiTheme="minorHAnsi" w:cstheme="minorHAnsi"/>
              </w:rPr>
            </w:pPr>
          </w:p>
        </w:tc>
      </w:tr>
      <w:tr w:rsidR="00E30552" w:rsidRPr="00A25617" w14:paraId="09BC3C2F" w14:textId="77777777" w:rsidTr="002A039F">
        <w:trPr>
          <w:cantSplit/>
          <w:jc w:val="center"/>
        </w:trPr>
        <w:tc>
          <w:tcPr>
            <w:tcW w:w="5130" w:type="dxa"/>
            <w:shd w:val="clear" w:color="auto" w:fill="DAEEF3"/>
            <w:vAlign w:val="center"/>
          </w:tcPr>
          <w:p w14:paraId="25ED813C" w14:textId="77777777" w:rsidR="00E30552" w:rsidRPr="00B976CF" w:rsidRDefault="00E30552" w:rsidP="002A039F">
            <w:pPr>
              <w:pStyle w:val="TableTextContent"/>
              <w:rPr>
                <w:rFonts w:asciiTheme="minorHAnsi" w:hAnsiTheme="minorHAnsi" w:cstheme="minorHAnsi"/>
                <w:bCs/>
              </w:rPr>
            </w:pPr>
          </w:p>
        </w:tc>
        <w:tc>
          <w:tcPr>
            <w:tcW w:w="4934" w:type="dxa"/>
            <w:shd w:val="clear" w:color="auto" w:fill="DAEEF3"/>
            <w:vAlign w:val="center"/>
          </w:tcPr>
          <w:p w14:paraId="23839372" w14:textId="77777777" w:rsidR="00E30552" w:rsidRPr="00E55081" w:rsidRDefault="00E30552" w:rsidP="002A039F">
            <w:pPr>
              <w:pStyle w:val="TableTextContent"/>
              <w:rPr>
                <w:rFonts w:asciiTheme="minorHAnsi" w:hAnsiTheme="minorHAnsi" w:cstheme="minorHAnsi"/>
              </w:rPr>
            </w:pPr>
          </w:p>
        </w:tc>
      </w:tr>
      <w:tr w:rsidR="00E30552" w:rsidRPr="00A25617" w14:paraId="5213AC4E" w14:textId="77777777" w:rsidTr="002A039F">
        <w:trPr>
          <w:cantSplit/>
          <w:jc w:val="center"/>
        </w:trPr>
        <w:tc>
          <w:tcPr>
            <w:tcW w:w="5130" w:type="dxa"/>
            <w:shd w:val="clear" w:color="auto" w:fill="auto"/>
            <w:vAlign w:val="center"/>
          </w:tcPr>
          <w:p w14:paraId="155D7A4B" w14:textId="77777777" w:rsidR="00E30552" w:rsidRPr="00B976CF" w:rsidRDefault="00E30552" w:rsidP="002A039F">
            <w:pPr>
              <w:pStyle w:val="TableTextContent"/>
              <w:rPr>
                <w:rFonts w:asciiTheme="minorHAnsi" w:hAnsiTheme="minorHAnsi" w:cstheme="minorHAnsi"/>
                <w:bCs/>
              </w:rPr>
            </w:pPr>
          </w:p>
        </w:tc>
        <w:tc>
          <w:tcPr>
            <w:tcW w:w="4934" w:type="dxa"/>
            <w:shd w:val="clear" w:color="auto" w:fill="auto"/>
            <w:vAlign w:val="center"/>
          </w:tcPr>
          <w:p w14:paraId="3E2950F5" w14:textId="77777777" w:rsidR="00E30552" w:rsidRPr="00E55081" w:rsidRDefault="00E30552" w:rsidP="002A039F">
            <w:pPr>
              <w:pStyle w:val="TableTextContent"/>
              <w:keepNext/>
              <w:rPr>
                <w:rFonts w:asciiTheme="minorHAnsi" w:hAnsiTheme="minorHAnsi" w:cstheme="minorHAnsi"/>
              </w:rPr>
            </w:pPr>
          </w:p>
        </w:tc>
      </w:tr>
      <w:tr w:rsidR="00E30552" w:rsidRPr="00A25617" w14:paraId="70DC0ED7" w14:textId="77777777" w:rsidTr="002A039F">
        <w:trPr>
          <w:cantSplit/>
          <w:jc w:val="center"/>
        </w:trPr>
        <w:tc>
          <w:tcPr>
            <w:tcW w:w="5130" w:type="dxa"/>
            <w:shd w:val="clear" w:color="auto" w:fill="DAEEF3"/>
          </w:tcPr>
          <w:p w14:paraId="57C61C5A" w14:textId="77777777" w:rsidR="00E30552" w:rsidRPr="00B976CF" w:rsidRDefault="00E30552" w:rsidP="002A039F">
            <w:pPr>
              <w:pStyle w:val="TableTextContent"/>
              <w:rPr>
                <w:rFonts w:asciiTheme="minorHAnsi" w:hAnsiTheme="minorHAnsi" w:cstheme="minorHAnsi"/>
                <w:bCs/>
              </w:rPr>
            </w:pPr>
          </w:p>
        </w:tc>
        <w:tc>
          <w:tcPr>
            <w:tcW w:w="4934" w:type="dxa"/>
            <w:shd w:val="clear" w:color="auto" w:fill="DAEEF3"/>
          </w:tcPr>
          <w:p w14:paraId="663A97BD" w14:textId="77777777" w:rsidR="00E30552" w:rsidRPr="00B976CF" w:rsidRDefault="00E30552" w:rsidP="002A039F">
            <w:pPr>
              <w:pStyle w:val="TableTextContent"/>
              <w:keepNext/>
              <w:rPr>
                <w:rFonts w:asciiTheme="minorHAnsi" w:hAnsiTheme="minorHAnsi" w:cstheme="minorHAnsi"/>
              </w:rPr>
            </w:pPr>
          </w:p>
        </w:tc>
      </w:tr>
      <w:tr w:rsidR="00E30552" w:rsidRPr="00A25617" w14:paraId="620C14F8" w14:textId="77777777" w:rsidTr="002A039F">
        <w:trPr>
          <w:cantSplit/>
          <w:jc w:val="center"/>
        </w:trPr>
        <w:tc>
          <w:tcPr>
            <w:tcW w:w="5130" w:type="dxa"/>
            <w:shd w:val="clear" w:color="auto" w:fill="auto"/>
          </w:tcPr>
          <w:p w14:paraId="45323E7F" w14:textId="77777777" w:rsidR="00E30552" w:rsidRPr="00B976CF" w:rsidRDefault="00E30552" w:rsidP="002A039F">
            <w:pPr>
              <w:pStyle w:val="TableTextContent"/>
              <w:rPr>
                <w:rFonts w:asciiTheme="minorHAnsi" w:hAnsiTheme="minorHAnsi" w:cstheme="minorHAnsi"/>
                <w:bCs/>
              </w:rPr>
            </w:pPr>
          </w:p>
        </w:tc>
        <w:tc>
          <w:tcPr>
            <w:tcW w:w="4934" w:type="dxa"/>
            <w:shd w:val="clear" w:color="auto" w:fill="auto"/>
          </w:tcPr>
          <w:p w14:paraId="339479A9" w14:textId="77777777" w:rsidR="00E30552" w:rsidRPr="00B976CF" w:rsidRDefault="00E30552" w:rsidP="002A039F">
            <w:pPr>
              <w:pStyle w:val="TableTextContent"/>
              <w:keepNext/>
              <w:rPr>
                <w:rFonts w:asciiTheme="minorHAnsi" w:hAnsiTheme="minorHAnsi" w:cstheme="minorHAnsi"/>
              </w:rPr>
            </w:pPr>
          </w:p>
        </w:tc>
      </w:tr>
      <w:tr w:rsidR="00E30552" w:rsidRPr="00A25617" w14:paraId="7AD952E1" w14:textId="77777777" w:rsidTr="002A039F">
        <w:trPr>
          <w:cantSplit/>
          <w:jc w:val="center"/>
        </w:trPr>
        <w:tc>
          <w:tcPr>
            <w:tcW w:w="5130" w:type="dxa"/>
            <w:shd w:val="clear" w:color="auto" w:fill="DAEEF3"/>
          </w:tcPr>
          <w:p w14:paraId="048D605D" w14:textId="77777777" w:rsidR="00E30552" w:rsidRPr="00B976CF" w:rsidRDefault="00E30552" w:rsidP="002A039F">
            <w:pPr>
              <w:pStyle w:val="TableTextContent"/>
              <w:rPr>
                <w:rFonts w:asciiTheme="minorHAnsi" w:hAnsiTheme="minorHAnsi" w:cstheme="minorHAnsi"/>
                <w:bCs/>
              </w:rPr>
            </w:pPr>
          </w:p>
        </w:tc>
        <w:tc>
          <w:tcPr>
            <w:tcW w:w="4934" w:type="dxa"/>
            <w:shd w:val="clear" w:color="auto" w:fill="DAEEF3"/>
          </w:tcPr>
          <w:p w14:paraId="3EB68356" w14:textId="77777777" w:rsidR="00E30552" w:rsidRPr="00B976CF" w:rsidRDefault="00E30552" w:rsidP="002A039F">
            <w:pPr>
              <w:pStyle w:val="TableTextContent"/>
              <w:keepNext/>
              <w:rPr>
                <w:rFonts w:asciiTheme="minorHAnsi" w:hAnsiTheme="minorHAnsi" w:cstheme="minorHAnsi"/>
              </w:rPr>
            </w:pPr>
          </w:p>
        </w:tc>
      </w:tr>
    </w:tbl>
    <w:p w14:paraId="7E4D7D5E" w14:textId="77777777" w:rsidR="00E30552" w:rsidRDefault="00E30552" w:rsidP="00E30552">
      <w:pPr>
        <w:pStyle w:val="Caption"/>
      </w:pPr>
      <w:r>
        <w:t>Table 2</w:t>
      </w:r>
      <w:r w:rsidRPr="00744A3C">
        <w:t xml:space="preserve">: Contingency Planning Controls Addressed in this </w:t>
      </w:r>
      <w:r>
        <w:t xml:space="preserve">ISCP </w:t>
      </w:r>
      <w:r w:rsidRPr="00E332BC">
        <w:rPr>
          <w:color w:val="FF0000"/>
        </w:rPr>
        <w:t>[Organization 2</w:t>
      </w:r>
      <w:r>
        <w:rPr>
          <w:color w:val="FF0000"/>
        </w:rPr>
        <w:t xml:space="preserve"> name/acronym</w:t>
      </w:r>
      <w:r w:rsidRPr="00E332BC">
        <w:rPr>
          <w:color w:val="FF0000"/>
        </w:rPr>
        <w:t>]</w:t>
      </w:r>
    </w:p>
    <w:p w14:paraId="0339E890" w14:textId="77777777" w:rsidR="00E30552" w:rsidRPr="00E30552" w:rsidRDefault="00E30552" w:rsidP="00E30552"/>
    <w:p w14:paraId="34ACDD3B" w14:textId="77777777" w:rsidR="00F653F8" w:rsidRPr="00F653F8" w:rsidRDefault="00F653F8" w:rsidP="00F653F8"/>
    <w:p w14:paraId="34ACDD3C" w14:textId="77777777" w:rsidR="00F653F8" w:rsidRDefault="00F653F8" w:rsidP="00F653F8">
      <w:pPr>
        <w:pStyle w:val="Heading2"/>
      </w:pPr>
      <w:bookmarkStart w:id="39" w:name="_Toc529964915"/>
      <w:r>
        <w:t>Assumptions</w:t>
      </w:r>
      <w:bookmarkEnd w:id="39"/>
    </w:p>
    <w:p w14:paraId="34ACDD3D" w14:textId="77777777" w:rsidR="000D0A02" w:rsidRPr="00FB4218" w:rsidRDefault="000D0A02" w:rsidP="000D0A02">
      <w:pPr>
        <w:pStyle w:val="BodyCopy"/>
      </w:pPr>
      <w:r>
        <w:t>T</w:t>
      </w:r>
      <w:r w:rsidRPr="00A118C5">
        <w:t>he</w:t>
      </w:r>
      <w:r w:rsidR="00507E5D" w:rsidRPr="00507E5D">
        <w:rPr>
          <w:color w:val="0070C0"/>
        </w:rPr>
        <w:t xml:space="preserve"> </w:t>
      </w:r>
      <w:r w:rsidRPr="00A118C5">
        <w:t xml:space="preserve">following assumptions were used when </w:t>
      </w:r>
      <w:r w:rsidRPr="00FB4218">
        <w:t>developing this ISCP:</w:t>
      </w:r>
    </w:p>
    <w:p w14:paraId="34ACDD3E" w14:textId="3B384D47" w:rsidR="00567CC9" w:rsidRPr="009F3540" w:rsidRDefault="00635B5C" w:rsidP="00073EB1">
      <w:pPr>
        <w:pStyle w:val="BulletList1"/>
        <w:spacing w:before="60" w:after="60"/>
        <w:ind w:left="360" w:hanging="360"/>
      </w:pPr>
      <w:r w:rsidRPr="009F3540">
        <w:t>VAEC AWS</w:t>
      </w:r>
      <w:r w:rsidR="002A5047" w:rsidRPr="009F3540">
        <w:t xml:space="preserve"> </w:t>
      </w:r>
      <w:r w:rsidR="00567CC9" w:rsidRPr="009F3540">
        <w:t xml:space="preserve">has been established as a </w:t>
      </w:r>
      <w:r w:rsidR="002A5047" w:rsidRPr="009F3540">
        <w:t>High</w:t>
      </w:r>
      <w:r w:rsidR="00B95769" w:rsidRPr="009F3540">
        <w:rPr>
          <w:b/>
          <w:i/>
        </w:rPr>
        <w:t xml:space="preserve"> </w:t>
      </w:r>
      <w:r w:rsidR="00567CC9" w:rsidRPr="009F3540">
        <w:t xml:space="preserve">impact system, in accordance with </w:t>
      </w:r>
      <w:r w:rsidR="00567CC9" w:rsidRPr="009F3540">
        <w:rPr>
          <w:i/>
          <w:iCs/>
        </w:rPr>
        <w:t xml:space="preserve">FIPS 199. </w:t>
      </w:r>
    </w:p>
    <w:p w14:paraId="34ACDD3F" w14:textId="77777777" w:rsidR="00373B9A" w:rsidRPr="0007156F" w:rsidRDefault="00373B9A" w:rsidP="00073EB1">
      <w:pPr>
        <w:pStyle w:val="BulletList1"/>
        <w:spacing w:before="60" w:after="60"/>
        <w:ind w:left="360" w:hanging="360"/>
      </w:pPr>
      <w:r w:rsidRPr="009F3540">
        <w:t>B</w:t>
      </w:r>
      <w:r w:rsidR="00D9769C" w:rsidRPr="009F3540">
        <w:t xml:space="preserve">usiness </w:t>
      </w:r>
      <w:r w:rsidRPr="009F3540">
        <w:t>I</w:t>
      </w:r>
      <w:r w:rsidR="00D9769C" w:rsidRPr="009F3540">
        <w:t xml:space="preserve">mpact </w:t>
      </w:r>
      <w:r w:rsidRPr="009F3540">
        <w:t>A</w:t>
      </w:r>
      <w:r w:rsidR="00D9769C" w:rsidRPr="009F3540">
        <w:t xml:space="preserve">nalysis results developed for </w:t>
      </w:r>
      <w:r w:rsidR="00D9769C" w:rsidRPr="0007156F">
        <w:t>this plan</w:t>
      </w:r>
      <w:r w:rsidRPr="0007156F">
        <w:t xml:space="preserve"> have been incorporated in the development </w:t>
      </w:r>
      <w:r w:rsidR="00D9769C" w:rsidRPr="0007156F">
        <w:t xml:space="preserve">strategy </w:t>
      </w:r>
      <w:r w:rsidRPr="0007156F">
        <w:t>of other organizational plans including, but not limited to, COOP, BCPs and DRP.</w:t>
      </w:r>
    </w:p>
    <w:p w14:paraId="34ACDD40" w14:textId="77777777" w:rsidR="00373B9A" w:rsidRPr="0007156F" w:rsidRDefault="00D9769C" w:rsidP="00073EB1">
      <w:pPr>
        <w:pStyle w:val="BulletList1"/>
        <w:spacing w:before="60" w:after="60"/>
        <w:ind w:left="360" w:hanging="360"/>
        <w:rPr>
          <w:rFonts w:asciiTheme="minorHAnsi" w:hAnsiTheme="minorHAnsi"/>
        </w:rPr>
      </w:pPr>
      <w:r w:rsidRPr="0007156F">
        <w:rPr>
          <w:rFonts w:asciiTheme="minorHAnsi" w:hAnsiTheme="minorHAnsi" w:cs="Arial"/>
          <w:bCs/>
        </w:rPr>
        <w:t>Information System Owners have</w:t>
      </w:r>
      <w:r w:rsidR="00373B9A" w:rsidRPr="0007156F">
        <w:rPr>
          <w:rFonts w:asciiTheme="minorHAnsi" w:hAnsiTheme="minorHAnsi" w:cs="Arial"/>
          <w:bCs/>
        </w:rPr>
        <w:t xml:space="preserve"> </w:t>
      </w:r>
      <w:r w:rsidRPr="0007156F">
        <w:rPr>
          <w:rFonts w:asciiTheme="minorHAnsi" w:hAnsiTheme="minorHAnsi" w:cs="Arial"/>
          <w:bCs/>
        </w:rPr>
        <w:t xml:space="preserve">worked in </w:t>
      </w:r>
      <w:r w:rsidR="00373B9A" w:rsidRPr="0007156F">
        <w:rPr>
          <w:rFonts w:asciiTheme="minorHAnsi" w:hAnsiTheme="minorHAnsi" w:cs="Arial"/>
          <w:bCs/>
        </w:rPr>
        <w:t>coordinat</w:t>
      </w:r>
      <w:r w:rsidRPr="0007156F">
        <w:rPr>
          <w:rFonts w:asciiTheme="minorHAnsi" w:hAnsiTheme="minorHAnsi" w:cs="Arial"/>
          <w:bCs/>
        </w:rPr>
        <w:t>ion</w:t>
      </w:r>
      <w:r w:rsidR="003D0C63" w:rsidRPr="0007156F">
        <w:rPr>
          <w:rFonts w:asciiTheme="minorHAnsi" w:hAnsiTheme="minorHAnsi" w:cs="Arial"/>
          <w:bCs/>
        </w:rPr>
        <w:t xml:space="preserve"> with </w:t>
      </w:r>
      <w:r w:rsidR="00373B9A" w:rsidRPr="0007156F">
        <w:rPr>
          <w:rFonts w:asciiTheme="minorHAnsi" w:hAnsiTheme="minorHAnsi" w:cs="Arial"/>
          <w:bCs/>
        </w:rPr>
        <w:t>service</w:t>
      </w:r>
      <w:r w:rsidR="003D0C63" w:rsidRPr="0007156F">
        <w:rPr>
          <w:rFonts w:asciiTheme="minorHAnsi" w:hAnsiTheme="minorHAnsi" w:cs="Arial"/>
          <w:bCs/>
        </w:rPr>
        <w:t>/business</w:t>
      </w:r>
      <w:r w:rsidR="00373B9A" w:rsidRPr="0007156F">
        <w:rPr>
          <w:rFonts w:asciiTheme="minorHAnsi" w:hAnsiTheme="minorHAnsi" w:cs="Arial"/>
          <w:bCs/>
        </w:rPr>
        <w:t xml:space="preserve"> line</w:t>
      </w:r>
      <w:r w:rsidR="003D0C63" w:rsidRPr="0007156F">
        <w:rPr>
          <w:rFonts w:asciiTheme="minorHAnsi" w:hAnsiTheme="minorHAnsi" w:cs="Arial"/>
          <w:bCs/>
        </w:rPr>
        <w:t xml:space="preserve">s to identify essential </w:t>
      </w:r>
      <w:r w:rsidR="003D0C63" w:rsidRPr="003D0C63">
        <w:rPr>
          <w:rFonts w:asciiTheme="minorHAnsi" w:hAnsiTheme="minorHAnsi" w:cs="Arial"/>
          <w:bCs/>
          <w:color w:val="000000"/>
        </w:rPr>
        <w:t>mission</w:t>
      </w:r>
      <w:r w:rsidR="003D0C63">
        <w:rPr>
          <w:rFonts w:asciiTheme="minorHAnsi" w:hAnsiTheme="minorHAnsi" w:cs="Arial"/>
          <w:bCs/>
          <w:color w:val="000000"/>
        </w:rPr>
        <w:t>, service</w:t>
      </w:r>
      <w:r w:rsidR="00373B9A" w:rsidRPr="0007156F">
        <w:rPr>
          <w:rFonts w:asciiTheme="minorHAnsi" w:hAnsiTheme="minorHAnsi" w:cs="Arial"/>
          <w:bCs/>
          <w:color w:val="000000"/>
        </w:rPr>
        <w:t xml:space="preserve"> and business functions</w:t>
      </w:r>
      <w:r w:rsidR="00373B9A" w:rsidRPr="0007156F">
        <w:rPr>
          <w:rFonts w:asciiTheme="minorHAnsi" w:hAnsiTheme="minorHAnsi" w:cs="Arial"/>
          <w:color w:val="000000"/>
        </w:rPr>
        <w:t>;</w:t>
      </w:r>
    </w:p>
    <w:p w14:paraId="34ACDD41" w14:textId="38A06F53" w:rsidR="000D0A02" w:rsidRDefault="00B13538" w:rsidP="00073EB1">
      <w:pPr>
        <w:pStyle w:val="BulletList1"/>
        <w:spacing w:before="60" w:after="60"/>
        <w:ind w:left="360" w:hanging="360"/>
      </w:pPr>
      <w:r>
        <w:lastRenderedPageBreak/>
        <w:t xml:space="preserve">Recovery </w:t>
      </w:r>
      <w:r w:rsidR="000D0A02" w:rsidRPr="002279EC">
        <w:t>sites and offsite storage are req</w:t>
      </w:r>
      <w:r w:rsidR="000D0A02">
        <w:t xml:space="preserve">uired </w:t>
      </w:r>
      <w:r w:rsidR="00577516">
        <w:t xml:space="preserve">for High and Moderate systems, optional for Low systems, </w:t>
      </w:r>
      <w:r w:rsidR="000D0A02">
        <w:t xml:space="preserve">and have been established </w:t>
      </w:r>
      <w:r w:rsidR="000D0A02" w:rsidRPr="002279EC">
        <w:t>for this system</w:t>
      </w:r>
      <w:r w:rsidR="000D0A02">
        <w:t xml:space="preserve"> as described in </w:t>
      </w:r>
      <w:r w:rsidR="00CB2F99">
        <w:fldChar w:fldCharType="begin"/>
      </w:r>
      <w:r w:rsidR="00CB2F99">
        <w:instrText xml:space="preserve"> REF _Ref528662182 \n \h </w:instrText>
      </w:r>
      <w:r w:rsidR="00CB2F99">
        <w:fldChar w:fldCharType="separate"/>
      </w:r>
      <w:r w:rsidR="00CB2F99">
        <w:t>Appendix D</w:t>
      </w:r>
      <w:r w:rsidR="00CB2F99">
        <w:fldChar w:fldCharType="end"/>
      </w:r>
      <w:r w:rsidRPr="00FB4218">
        <w:t xml:space="preserve"> </w:t>
      </w:r>
      <w:r w:rsidR="00760464" w:rsidRPr="00FB4218">
        <w:t xml:space="preserve">and </w:t>
      </w:r>
      <w:r w:rsidR="00CB2F99">
        <w:fldChar w:fldCharType="begin"/>
      </w:r>
      <w:r w:rsidR="00CB2F99">
        <w:instrText xml:space="preserve"> REF _Ref528662189 \n \h </w:instrText>
      </w:r>
      <w:r w:rsidR="00CB2F99">
        <w:fldChar w:fldCharType="separate"/>
      </w:r>
      <w:r w:rsidR="00CB2F99">
        <w:t>Appendix E</w:t>
      </w:r>
      <w:r w:rsidR="00CB2F99">
        <w:fldChar w:fldCharType="end"/>
      </w:r>
      <w:r w:rsidR="000D0A02" w:rsidRPr="00FB4218">
        <w:t>.</w:t>
      </w:r>
      <w:r w:rsidR="000D0A02">
        <w:t xml:space="preserve"> </w:t>
      </w:r>
    </w:p>
    <w:p w14:paraId="34ACDD42" w14:textId="77777777" w:rsidR="000D0A02" w:rsidRPr="002279EC" w:rsidRDefault="000D0A02" w:rsidP="00073EB1">
      <w:pPr>
        <w:pStyle w:val="BulletList1"/>
        <w:spacing w:before="60" w:after="60"/>
        <w:ind w:left="360" w:hanging="360"/>
      </w:pPr>
      <w:r>
        <w:t xml:space="preserve">Alternate processing procedures have been established by </w:t>
      </w:r>
      <w:r w:rsidR="00DA4B20">
        <w:t>b</w:t>
      </w:r>
      <w:r w:rsidR="00FC2D95">
        <w:t>usiness</w:t>
      </w:r>
      <w:r w:rsidR="00307D16">
        <w:t xml:space="preserve"> </w:t>
      </w:r>
      <w:r w:rsidR="00FC2D95">
        <w:t>/</w:t>
      </w:r>
      <w:r w:rsidR="00307D16">
        <w:t xml:space="preserve"> </w:t>
      </w:r>
      <w:r w:rsidR="00DA4B20">
        <w:t>s</w:t>
      </w:r>
      <w:r w:rsidR="00FC2D95">
        <w:t>ervice</w:t>
      </w:r>
      <w:r>
        <w:t xml:space="preserve"> lines</w:t>
      </w:r>
      <w:r w:rsidRPr="004D0328">
        <w:t>.</w:t>
      </w:r>
      <w:r w:rsidR="003F3BF5">
        <w:t xml:space="preserve">  Alternate processing p</w:t>
      </w:r>
      <w:r w:rsidR="003F3BF5" w:rsidRPr="00EE293A">
        <w:t xml:space="preserve">rocedures </w:t>
      </w:r>
      <w:r w:rsidR="003F3BF5">
        <w:t xml:space="preserve">are </w:t>
      </w:r>
      <w:r w:rsidR="00FC2D95">
        <w:t xml:space="preserve">manual </w:t>
      </w:r>
      <w:r w:rsidR="003F3BF5">
        <w:t xml:space="preserve">procedures </w:t>
      </w:r>
      <w:r w:rsidR="003F3BF5" w:rsidRPr="00EE293A">
        <w:t>that can be initiated in lieu of the application to maintain business operations during an outage</w:t>
      </w:r>
      <w:r w:rsidR="006C4615">
        <w:t>.</w:t>
      </w:r>
    </w:p>
    <w:p w14:paraId="34ACDD43" w14:textId="77777777" w:rsidR="000D0A02" w:rsidRPr="002279EC" w:rsidRDefault="000D0A02" w:rsidP="00073EB1">
      <w:pPr>
        <w:pStyle w:val="BulletList1"/>
        <w:spacing w:before="60" w:after="60"/>
        <w:ind w:left="360" w:hanging="360"/>
      </w:pPr>
      <w:r w:rsidRPr="002279EC">
        <w:t xml:space="preserve">Current backups of the system software and data are intact and available at the offsite storage facility </w:t>
      </w:r>
      <w:r w:rsidR="001F643A">
        <w:t>or facilities</w:t>
      </w:r>
      <w:r w:rsidRPr="002279EC">
        <w:rPr>
          <w:color w:val="0000FF"/>
        </w:rPr>
        <w:t xml:space="preserve"> </w:t>
      </w:r>
    </w:p>
    <w:p w14:paraId="34ACDD44" w14:textId="72DE6FCC" w:rsidR="000D0A02" w:rsidRPr="00671C0A" w:rsidRDefault="000D0A02" w:rsidP="00073EB1">
      <w:pPr>
        <w:pStyle w:val="BulletList1"/>
        <w:spacing w:before="60" w:after="60"/>
        <w:ind w:left="360" w:hanging="360"/>
        <w:rPr>
          <w:i/>
        </w:rPr>
      </w:pPr>
      <w:r w:rsidRPr="002279EC">
        <w:t>The</w:t>
      </w:r>
      <w:r w:rsidR="008F77EB">
        <w:t xml:space="preserve"> </w:t>
      </w:r>
      <w:r w:rsidR="00635B5C" w:rsidRPr="009F3540">
        <w:t>VAEC AWS</w:t>
      </w:r>
      <w:r w:rsidR="002A5047" w:rsidRPr="009F3540">
        <w:t xml:space="preserve"> </w:t>
      </w:r>
      <w:r w:rsidRPr="009F3540">
        <w:t xml:space="preserve">at </w:t>
      </w:r>
      <w:r w:rsidR="00B41B27" w:rsidRPr="009F3540">
        <w:t xml:space="preserve">AWS GovCloud High </w:t>
      </w:r>
      <w:sdt>
        <w:sdtPr>
          <w:alias w:val="organization"/>
          <w:tag w:val="organization"/>
          <w:id w:val="-1933343460"/>
          <w:text/>
        </w:sdtPr>
        <w:sdtEndPr/>
        <w:sdtContent>
          <w:r w:rsidR="00B95769" w:rsidRPr="009F3540">
            <w:t xml:space="preserve"> </w:t>
          </w:r>
        </w:sdtContent>
      </w:sdt>
      <w:r w:rsidR="001F643A" w:rsidRPr="009F3540">
        <w:rPr>
          <w:b/>
          <w:i/>
        </w:rPr>
        <w:t xml:space="preserve"> </w:t>
      </w:r>
      <w:r w:rsidR="001F643A" w:rsidRPr="009F3540">
        <w:t>is inoperable</w:t>
      </w:r>
      <w:r w:rsidRPr="009F3540">
        <w:t xml:space="preserve"> and cannot be recovered within</w:t>
      </w:r>
      <w:r w:rsidR="00DA4B20" w:rsidRPr="009F3540">
        <w:t xml:space="preserve"> the</w:t>
      </w:r>
      <w:r w:rsidRPr="009F3540">
        <w:t xml:space="preserve"> </w:t>
      </w:r>
      <w:r w:rsidR="00D97B58" w:rsidRPr="009F3540">
        <w:t>RTO</w:t>
      </w:r>
      <w:r w:rsidRPr="009F3540">
        <w:rPr>
          <w:i/>
        </w:rPr>
        <w:t xml:space="preserve"> </w:t>
      </w:r>
      <w:r w:rsidR="001F643A" w:rsidRPr="009F3540">
        <w:t xml:space="preserve">required </w:t>
      </w:r>
      <w:r w:rsidR="001F643A" w:rsidRPr="00B2492A">
        <w:t>to operate normally.</w:t>
      </w:r>
      <w:r w:rsidR="001F643A">
        <w:rPr>
          <w:i/>
        </w:rPr>
        <w:t xml:space="preserve"> </w:t>
      </w:r>
    </w:p>
    <w:p w14:paraId="34ACDD45" w14:textId="77777777" w:rsidR="00556662" w:rsidRPr="000042CA" w:rsidRDefault="000D0A02" w:rsidP="00073EB1">
      <w:pPr>
        <w:pStyle w:val="BulletList1"/>
        <w:spacing w:before="60" w:after="60"/>
        <w:ind w:left="360" w:hanging="360"/>
      </w:pPr>
      <w:r>
        <w:t>IS Service c</w:t>
      </w:r>
      <w:r w:rsidRPr="000042CA">
        <w:t>omponent restoration priorities have been established.</w:t>
      </w:r>
    </w:p>
    <w:p w14:paraId="34ACDD46" w14:textId="6A9E3C81" w:rsidR="000D0A02" w:rsidRPr="00073EB1" w:rsidRDefault="000D0A02" w:rsidP="00073EB1">
      <w:pPr>
        <w:pStyle w:val="BulletList1"/>
        <w:spacing w:before="60" w:after="60"/>
        <w:ind w:left="360" w:hanging="360"/>
        <w:rPr>
          <w:rFonts w:ascii="Arial" w:hAnsi="Arial" w:cs="Arial"/>
        </w:rPr>
      </w:pPr>
      <w:r w:rsidRPr="002279EC">
        <w:t>Key</w:t>
      </w:r>
      <w:r w:rsidR="008F77EB">
        <w:t xml:space="preserve"> </w:t>
      </w:r>
      <w:r w:rsidR="00635B5C">
        <w:t xml:space="preserve">VAEC </w:t>
      </w:r>
      <w:r w:rsidR="00B43075">
        <w:t>AWS GovCloud</w:t>
      </w:r>
      <w:r w:rsidR="003E690C">
        <w:t xml:space="preserve"> </w:t>
      </w:r>
      <w:r w:rsidR="00B43075">
        <w:t>High</w:t>
      </w:r>
      <w:r w:rsidRPr="002279EC">
        <w:t xml:space="preserve"> personnel have been identified and trained in their emergency response and recovery roles; they are available to activate the </w:t>
      </w:r>
      <w:r w:rsidR="00635B5C" w:rsidRPr="00577BF3">
        <w:t>VAEC AWS</w:t>
      </w:r>
      <w:r w:rsidR="00B43075" w:rsidRPr="00577BF3">
        <w:t xml:space="preserve"> </w:t>
      </w:r>
      <w:r>
        <w:t xml:space="preserve">ISCP.  </w:t>
      </w:r>
    </w:p>
    <w:p w14:paraId="34ACDD47" w14:textId="77777777" w:rsidR="00073EB1" w:rsidRDefault="00073EB1" w:rsidP="00073EB1">
      <w:pPr>
        <w:pStyle w:val="BulletList1"/>
        <w:numPr>
          <w:ilvl w:val="0"/>
          <w:numId w:val="0"/>
        </w:numPr>
        <w:spacing w:before="60" w:after="60"/>
        <w:ind w:left="274" w:hanging="274"/>
        <w:rPr>
          <w:rFonts w:ascii="Arial" w:hAnsi="Arial" w:cs="Arial"/>
        </w:rPr>
      </w:pPr>
    </w:p>
    <w:p w14:paraId="34ACDD4A" w14:textId="1BD8DC60" w:rsidR="000D0A02" w:rsidRDefault="000D0A02" w:rsidP="000D0A02">
      <w:pPr>
        <w:pStyle w:val="BodyCopy"/>
      </w:pPr>
      <w:r w:rsidRPr="00010492">
        <w:t>This plan does not apply to the situations described below</w:t>
      </w:r>
      <w:r w:rsidR="00B43075">
        <w:t xml:space="preserve"> (inherited from AWS FedRAMP Package (F1603047866)</w:t>
      </w:r>
      <w:r w:rsidR="00577BF3">
        <w:t>):</w:t>
      </w:r>
      <w:r w:rsidRPr="00010492">
        <w:t xml:space="preserve"> </w:t>
      </w:r>
    </w:p>
    <w:p w14:paraId="34ACDD4B" w14:textId="77777777" w:rsidR="000D0A02" w:rsidRPr="00686CC8" w:rsidRDefault="000D0A02" w:rsidP="00073EB1">
      <w:pPr>
        <w:pStyle w:val="BulletList1"/>
        <w:spacing w:before="60" w:after="60"/>
        <w:ind w:left="360" w:hanging="360"/>
      </w:pPr>
      <w:r w:rsidRPr="00686CC8">
        <w:t xml:space="preserve">Emergency evacuation of </w:t>
      </w:r>
      <w:r w:rsidR="007E553C" w:rsidRPr="00686CC8">
        <w:t>personnel</w:t>
      </w:r>
      <w:r w:rsidR="007E553C">
        <w:t xml:space="preserve"> addressed</w:t>
      </w:r>
      <w:r>
        <w:t xml:space="preserve"> by the occupant evacuation plan</w:t>
      </w:r>
      <w:r w:rsidR="005908CC">
        <w:t>.</w:t>
      </w:r>
    </w:p>
    <w:p w14:paraId="34ACDD4C" w14:textId="77777777" w:rsidR="00556662" w:rsidRDefault="000D0A02" w:rsidP="00073EB1">
      <w:pPr>
        <w:pStyle w:val="BulletList1"/>
        <w:spacing w:before="60" w:after="60"/>
        <w:ind w:left="360" w:hanging="360"/>
      </w:pPr>
      <w:r w:rsidRPr="00686CC8">
        <w:t xml:space="preserve">Overall recovery of business operations.  </w:t>
      </w:r>
      <w:r w:rsidR="00A1268B">
        <w:t>B</w:t>
      </w:r>
      <w:r w:rsidR="00DA4B20">
        <w:t>usiness / service</w:t>
      </w:r>
      <w:r w:rsidRPr="00686CC8">
        <w:t xml:space="preserve"> line owners should address recovery of business operations in a separate business recovery plan. </w:t>
      </w:r>
    </w:p>
    <w:p w14:paraId="241EE754" w14:textId="77777777" w:rsidR="00F0309A" w:rsidRPr="00F0309A" w:rsidRDefault="00F0309A" w:rsidP="00F0309A">
      <w:pPr>
        <w:pStyle w:val="BulletList1"/>
        <w:numPr>
          <w:ilvl w:val="0"/>
          <w:numId w:val="0"/>
        </w:numPr>
        <w:ind w:left="274"/>
        <w:rPr>
          <w:color w:val="00B050"/>
        </w:rPr>
      </w:pPr>
      <w:bookmarkStart w:id="40" w:name="_Hlk530728716"/>
      <w:r w:rsidRPr="00F0309A">
        <w:rPr>
          <w:color w:val="00B050"/>
        </w:rPr>
        <w:t>Enter assumptions your organization used when developing this ISCP here</w:t>
      </w:r>
    </w:p>
    <w:bookmarkEnd w:id="40"/>
    <w:p w14:paraId="34ACDD4D" w14:textId="4BEDFE85" w:rsidR="00715E3C" w:rsidRDefault="00715E3C" w:rsidP="00715E3C"/>
    <w:p w14:paraId="044A0C23" w14:textId="2E2E6AE9" w:rsidR="00B278E9" w:rsidRDefault="00B278E9" w:rsidP="00715E3C"/>
    <w:p w14:paraId="38215D75" w14:textId="0801287B" w:rsidR="00B278E9" w:rsidRDefault="00B278E9" w:rsidP="00715E3C"/>
    <w:p w14:paraId="7A8619BF" w14:textId="77777777" w:rsidR="00B278E9" w:rsidRDefault="00B278E9" w:rsidP="00715E3C"/>
    <w:p w14:paraId="34ACDD4E" w14:textId="77777777" w:rsidR="00EE63E5" w:rsidRDefault="00EE63E5" w:rsidP="00EE63E5">
      <w:pPr>
        <w:pStyle w:val="Heading2"/>
      </w:pPr>
      <w:bookmarkStart w:id="41" w:name="_Toc328125880"/>
      <w:bookmarkStart w:id="42" w:name="_Toc341789985"/>
      <w:bookmarkStart w:id="43" w:name="_Toc345493076"/>
      <w:bookmarkStart w:id="44" w:name="_Toc364254289"/>
      <w:bookmarkStart w:id="45" w:name="_Toc396821219"/>
      <w:bookmarkStart w:id="46" w:name="_Toc529964916"/>
      <w:r w:rsidRPr="00EE63E5">
        <w:t>Threats and Vulnerabilities</w:t>
      </w:r>
      <w:bookmarkEnd w:id="41"/>
      <w:bookmarkEnd w:id="42"/>
      <w:bookmarkEnd w:id="43"/>
      <w:bookmarkEnd w:id="44"/>
      <w:bookmarkEnd w:id="45"/>
      <w:bookmarkEnd w:id="46"/>
    </w:p>
    <w:p w14:paraId="34ACDD4F" w14:textId="6AFFA088" w:rsidR="00AA4CDB" w:rsidRPr="00CC4AF2" w:rsidRDefault="007660FC" w:rsidP="00AA4CDB">
      <w:r w:rsidRPr="003D303A">
        <w:rPr>
          <w:rFonts w:cs="Arial"/>
        </w:rPr>
        <w:t xml:space="preserve">The </w:t>
      </w:r>
      <w:r w:rsidR="00F315AF">
        <w:rPr>
          <w:rFonts w:cs="Arial"/>
        </w:rPr>
        <w:t>data gathered through the</w:t>
      </w:r>
      <w:r>
        <w:rPr>
          <w:rFonts w:cs="Arial"/>
        </w:rPr>
        <w:t xml:space="preserve"> </w:t>
      </w:r>
      <w:r w:rsidR="00F315AF">
        <w:rPr>
          <w:rFonts w:cs="Arial"/>
        </w:rPr>
        <w:t>I</w:t>
      </w:r>
      <w:r>
        <w:rPr>
          <w:rFonts w:cs="Arial"/>
        </w:rPr>
        <w:t xml:space="preserve">nformation </w:t>
      </w:r>
      <w:r w:rsidR="00F315AF">
        <w:rPr>
          <w:rFonts w:cs="Arial"/>
        </w:rPr>
        <w:t>S</w:t>
      </w:r>
      <w:r>
        <w:rPr>
          <w:rFonts w:cs="Arial"/>
        </w:rPr>
        <w:t xml:space="preserve">ystem </w:t>
      </w:r>
      <w:r w:rsidR="00F315AF">
        <w:rPr>
          <w:rFonts w:cs="Arial"/>
        </w:rPr>
        <w:t>C</w:t>
      </w:r>
      <w:r>
        <w:rPr>
          <w:rFonts w:cs="Arial"/>
        </w:rPr>
        <w:t xml:space="preserve">ontingency </w:t>
      </w:r>
      <w:r w:rsidR="00F315AF">
        <w:rPr>
          <w:rFonts w:cs="Arial"/>
        </w:rPr>
        <w:t>P</w:t>
      </w:r>
      <w:r>
        <w:rPr>
          <w:rFonts w:cs="Arial"/>
        </w:rPr>
        <w:t xml:space="preserve">lanning </w:t>
      </w:r>
      <w:r w:rsidR="00F315AF">
        <w:rPr>
          <w:rFonts w:cs="Arial"/>
        </w:rPr>
        <w:t>A</w:t>
      </w:r>
      <w:r>
        <w:rPr>
          <w:rFonts w:cs="Arial"/>
        </w:rPr>
        <w:t>ssessment (ISCPA)</w:t>
      </w:r>
      <w:r w:rsidR="00F315AF">
        <w:rPr>
          <w:rFonts w:cs="Arial"/>
        </w:rPr>
        <w:t xml:space="preserve"> process is </w:t>
      </w:r>
      <w:r w:rsidR="00B43075">
        <w:rPr>
          <w:rFonts w:cs="Arial"/>
        </w:rPr>
        <w:t xml:space="preserve">used </w:t>
      </w:r>
      <w:r w:rsidR="00B43075">
        <w:t>in</w:t>
      </w:r>
      <w:r>
        <w:t xml:space="preserve"> the completion of a </w:t>
      </w:r>
      <w:r w:rsidR="00F315AF">
        <w:t>B</w:t>
      </w:r>
      <w:r>
        <w:t xml:space="preserve">usiness </w:t>
      </w:r>
      <w:r w:rsidR="00257BCF">
        <w:t>I</w:t>
      </w:r>
      <w:r>
        <w:t xml:space="preserve">mpact </w:t>
      </w:r>
      <w:r w:rsidR="00F315AF">
        <w:t>A</w:t>
      </w:r>
      <w:r>
        <w:t>nalysis (BIA),</w:t>
      </w:r>
      <w:r w:rsidR="00F315AF">
        <w:t xml:space="preserve"> a V</w:t>
      </w:r>
      <w:r>
        <w:t>ulnerability assessment and</w:t>
      </w:r>
      <w:r w:rsidR="00F315AF">
        <w:t xml:space="preserve"> </w:t>
      </w:r>
      <w:r w:rsidR="000D64FC">
        <w:t>a</w:t>
      </w:r>
      <w:r>
        <w:t xml:space="preserve"> </w:t>
      </w:r>
      <w:r w:rsidR="00511BD8">
        <w:t>T</w:t>
      </w:r>
      <w:r>
        <w:t xml:space="preserve">hreat assessment. The results of the </w:t>
      </w:r>
      <w:r w:rsidR="00F315AF">
        <w:t>T</w:t>
      </w:r>
      <w:r>
        <w:t xml:space="preserve">hreat and </w:t>
      </w:r>
      <w:r w:rsidR="00F315AF">
        <w:t>V</w:t>
      </w:r>
      <w:r>
        <w:t xml:space="preserve">ulnerability assessments for </w:t>
      </w:r>
      <w:r w:rsidR="00635B5C" w:rsidRPr="00577BF3">
        <w:t xml:space="preserve">VAEC </w:t>
      </w:r>
      <w:r w:rsidR="00B41B27" w:rsidRPr="00577BF3">
        <w:t>AWS GovCloud High</w:t>
      </w:r>
      <w:r w:rsidR="00045963">
        <w:t xml:space="preserve"> and</w:t>
      </w:r>
      <w:r w:rsidR="007C667B">
        <w:t xml:space="preserve"> </w:t>
      </w:r>
      <w:r w:rsidR="007C667B" w:rsidRPr="00E332BC">
        <w:rPr>
          <w:color w:val="FF0000"/>
        </w:rPr>
        <w:t>[Organization 2</w:t>
      </w:r>
      <w:r w:rsidR="007C667B">
        <w:rPr>
          <w:color w:val="FF0000"/>
        </w:rPr>
        <w:t xml:space="preserve"> name/acronym</w:t>
      </w:r>
      <w:r w:rsidR="007C667B" w:rsidRPr="00E332BC">
        <w:rPr>
          <w:color w:val="FF0000"/>
        </w:rPr>
        <w:t>]</w:t>
      </w:r>
      <w:r w:rsidR="007C667B">
        <w:t xml:space="preserve"> </w:t>
      </w:r>
      <w:r w:rsidR="007C667B" w:rsidRPr="00F3556F">
        <w:rPr>
          <w:color w:val="FF0000"/>
        </w:rPr>
        <w:t xml:space="preserve">[GRC Boundary Alignment] </w:t>
      </w:r>
      <w:r w:rsidR="007C667B" w:rsidRPr="00DD3FAA">
        <w:rPr>
          <w:color w:val="FF0000"/>
        </w:rPr>
        <w:t>[Security Categorization]</w:t>
      </w:r>
      <w:r w:rsidR="007C667B" w:rsidRPr="003931EB">
        <w:t xml:space="preserve"> </w:t>
      </w:r>
      <w:r>
        <w:t xml:space="preserve">are shown in Tables </w:t>
      </w:r>
      <w:r w:rsidR="00F315AF">
        <w:t>3</w:t>
      </w:r>
      <w:r>
        <w:t xml:space="preserve"> and </w:t>
      </w:r>
      <w:r w:rsidR="00F315AF">
        <w:t>4</w:t>
      </w:r>
      <w:r w:rsidR="00CC4AF2">
        <w:t>.</w:t>
      </w:r>
    </w:p>
    <w:p w14:paraId="34ACDD50" w14:textId="77777777" w:rsidR="00BB6EEE" w:rsidRDefault="00BB6EEE" w:rsidP="00FA0E10"/>
    <w:p w14:paraId="34ACDD51" w14:textId="77777777" w:rsidR="00EE5943" w:rsidRPr="006E119E" w:rsidRDefault="00EE5943" w:rsidP="00FA0E10"/>
    <w:sdt>
      <w:sdtPr>
        <w:rPr>
          <w:b w:val="0"/>
          <w:bCs w:val="0"/>
          <w:color w:val="000000"/>
        </w:rPr>
        <w:alias w:val="isThreatAssessmentTable"/>
        <w:tag w:val="isThreatAssessmentTable"/>
        <w:id w:val="-821733188"/>
      </w:sdtPr>
      <w:sdtEndPr/>
      <w:sdtContent>
        <w:tbl>
          <w:tblPr>
            <w:tblW w:w="10173" w:type="dxa"/>
            <w:jc w:val="center"/>
            <w:tblBorders>
              <w:top w:val="single" w:sz="2" w:space="0" w:color="4BACC6"/>
              <w:left w:val="single" w:sz="2" w:space="0" w:color="4BACC6"/>
              <w:bottom w:val="single" w:sz="2" w:space="0" w:color="4BACC6"/>
              <w:right w:val="single" w:sz="2" w:space="0" w:color="4BACC6"/>
              <w:insideH w:val="single" w:sz="2" w:space="0" w:color="4BACC6"/>
              <w:insideV w:val="single" w:sz="2" w:space="0" w:color="4BACC6"/>
            </w:tblBorders>
            <w:tblLayout w:type="fixed"/>
            <w:tblLook w:val="00A0" w:firstRow="1" w:lastRow="0" w:firstColumn="1" w:lastColumn="0" w:noHBand="0" w:noVBand="0"/>
          </w:tblPr>
          <w:tblGrid>
            <w:gridCol w:w="3063"/>
            <w:gridCol w:w="2276"/>
            <w:gridCol w:w="2346"/>
            <w:gridCol w:w="2488"/>
          </w:tblGrid>
          <w:tr w:rsidR="00116D75" w:rsidRPr="00EE293A" w14:paraId="34ACDD56" w14:textId="77777777" w:rsidTr="00116D75">
            <w:trPr>
              <w:cantSplit/>
              <w:trHeight w:val="445"/>
              <w:tblHeader/>
              <w:jc w:val="center"/>
            </w:trPr>
            <w:tc>
              <w:tcPr>
                <w:tcW w:w="3063" w:type="dxa"/>
                <w:tcBorders>
                  <w:bottom w:val="single" w:sz="18" w:space="0" w:color="4BACC6"/>
                </w:tcBorders>
                <w:shd w:val="clear" w:color="auto" w:fill="auto"/>
                <w:vAlign w:val="center"/>
              </w:tcPr>
              <w:p w14:paraId="34ACDD52" w14:textId="77777777" w:rsidR="00116D75" w:rsidRPr="00D47856" w:rsidRDefault="00116D75" w:rsidP="00116D75">
                <w:pPr>
                  <w:pStyle w:val="TableTextHeader"/>
                  <w:jc w:val="center"/>
                  <w:rPr>
                    <w:bCs w:val="0"/>
                    <w:color w:val="000000"/>
                  </w:rPr>
                </w:pPr>
                <w:r>
                  <w:rPr>
                    <w:bCs w:val="0"/>
                    <w:color w:val="000000"/>
                  </w:rPr>
                  <w:t>IS Threat</w:t>
                </w:r>
              </w:p>
            </w:tc>
            <w:tc>
              <w:tcPr>
                <w:tcW w:w="2276" w:type="dxa"/>
                <w:tcBorders>
                  <w:bottom w:val="single" w:sz="18" w:space="0" w:color="4BACC6"/>
                </w:tcBorders>
                <w:shd w:val="clear" w:color="auto" w:fill="auto"/>
                <w:vAlign w:val="center"/>
              </w:tcPr>
              <w:p w14:paraId="34ACDD53" w14:textId="77777777" w:rsidR="00116D75" w:rsidRPr="00D47856" w:rsidRDefault="00116D75" w:rsidP="00116D75">
                <w:pPr>
                  <w:pStyle w:val="TableTextHeader"/>
                  <w:jc w:val="center"/>
                  <w:rPr>
                    <w:bCs w:val="0"/>
                    <w:color w:val="000000"/>
                  </w:rPr>
                </w:pPr>
                <w:r>
                  <w:rPr>
                    <w:bCs w:val="0"/>
                    <w:color w:val="000000"/>
                  </w:rPr>
                  <w:t>Likelihood</w:t>
                </w:r>
              </w:p>
            </w:tc>
            <w:tc>
              <w:tcPr>
                <w:tcW w:w="2346" w:type="dxa"/>
                <w:tcBorders>
                  <w:bottom w:val="single" w:sz="18" w:space="0" w:color="4BACC6"/>
                </w:tcBorders>
                <w:shd w:val="clear" w:color="auto" w:fill="auto"/>
                <w:vAlign w:val="center"/>
              </w:tcPr>
              <w:p w14:paraId="34ACDD54" w14:textId="77777777" w:rsidR="00116D75" w:rsidRPr="00D47856" w:rsidRDefault="00116D75" w:rsidP="00116D75">
                <w:pPr>
                  <w:pStyle w:val="TableTextHeader"/>
                  <w:tabs>
                    <w:tab w:val="center" w:pos="705"/>
                  </w:tabs>
                  <w:jc w:val="center"/>
                  <w:rPr>
                    <w:bCs w:val="0"/>
                    <w:color w:val="000000"/>
                  </w:rPr>
                </w:pPr>
                <w:r>
                  <w:rPr>
                    <w:bCs w:val="0"/>
                    <w:color w:val="000000"/>
                  </w:rPr>
                  <w:t>Capacity</w:t>
                </w:r>
              </w:p>
            </w:tc>
            <w:tc>
              <w:tcPr>
                <w:tcW w:w="2488" w:type="dxa"/>
                <w:tcBorders>
                  <w:bottom w:val="single" w:sz="18" w:space="0" w:color="4BACC6"/>
                </w:tcBorders>
                <w:shd w:val="clear" w:color="auto" w:fill="auto"/>
                <w:vAlign w:val="center"/>
              </w:tcPr>
              <w:p w14:paraId="34ACDD55" w14:textId="77777777" w:rsidR="00116D75" w:rsidRPr="00D47856" w:rsidRDefault="00116D75" w:rsidP="00116D75">
                <w:pPr>
                  <w:pStyle w:val="TableTextHeader"/>
                  <w:jc w:val="center"/>
                  <w:rPr>
                    <w:color w:val="000000"/>
                  </w:rPr>
                </w:pPr>
                <w:r>
                  <w:rPr>
                    <w:color w:val="000000"/>
                  </w:rPr>
                  <w:t>Threat Rating</w:t>
                </w:r>
              </w:p>
            </w:tc>
          </w:tr>
          <w:tr w:rsidR="00504E5C" w:rsidRPr="00EE293A" w14:paraId="34ACDD5B" w14:textId="77777777" w:rsidTr="0076199B">
            <w:trPr>
              <w:cantSplit/>
              <w:trHeight w:val="495"/>
              <w:jc w:val="center"/>
            </w:trPr>
            <w:tc>
              <w:tcPr>
                <w:tcW w:w="3063" w:type="dxa"/>
                <w:tcBorders>
                  <w:top w:val="single" w:sz="18" w:space="0" w:color="4BACC6"/>
                </w:tcBorders>
                <w:shd w:val="clear" w:color="auto" w:fill="DAEEF3"/>
              </w:tcPr>
              <w:p w14:paraId="34ACDD57" w14:textId="2004B54D" w:rsidR="00504E5C" w:rsidRPr="00365C35" w:rsidRDefault="00504E5C" w:rsidP="00504E5C">
                <w:pPr>
                  <w:pStyle w:val="TableTextContent"/>
                  <w:jc w:val="center"/>
                  <w:rPr>
                    <w:b/>
                    <w:bCs/>
                    <w:color w:val="0000FF"/>
                  </w:rPr>
                </w:pPr>
                <w:r w:rsidRPr="004F1CFE">
                  <w:t>Unpatched operating systems create a potential threat to the system</w:t>
                </w:r>
              </w:p>
            </w:tc>
            <w:tc>
              <w:tcPr>
                <w:tcW w:w="2276" w:type="dxa"/>
                <w:tcBorders>
                  <w:top w:val="single" w:sz="18" w:space="0" w:color="4BACC6"/>
                </w:tcBorders>
                <w:shd w:val="clear" w:color="auto" w:fill="DAEEF3"/>
              </w:tcPr>
              <w:p w14:paraId="34ACDD58" w14:textId="6FAC01D1" w:rsidR="00504E5C" w:rsidRPr="00365C35" w:rsidRDefault="00504E5C" w:rsidP="00504E5C">
                <w:pPr>
                  <w:pStyle w:val="TableTextContent"/>
                  <w:jc w:val="center"/>
                  <w:rPr>
                    <w:b/>
                    <w:bCs/>
                    <w:color w:val="0000FF"/>
                  </w:rPr>
                </w:pPr>
                <w:r w:rsidRPr="00A42B68">
                  <w:t>Low</w:t>
                </w:r>
              </w:p>
            </w:tc>
            <w:tc>
              <w:tcPr>
                <w:tcW w:w="2346" w:type="dxa"/>
                <w:tcBorders>
                  <w:top w:val="single" w:sz="18" w:space="0" w:color="4BACC6"/>
                </w:tcBorders>
                <w:shd w:val="clear" w:color="auto" w:fill="DAEEF3"/>
              </w:tcPr>
              <w:p w14:paraId="34ACDD59" w14:textId="34CEADA1" w:rsidR="00504E5C" w:rsidRPr="00365C35" w:rsidRDefault="00504E5C" w:rsidP="00504E5C">
                <w:pPr>
                  <w:pStyle w:val="TableTextContent"/>
                  <w:jc w:val="center"/>
                  <w:rPr>
                    <w:b/>
                    <w:bCs/>
                    <w:color w:val="0000FF"/>
                  </w:rPr>
                </w:pPr>
                <w:r w:rsidRPr="00A42B68">
                  <w:t>Low</w:t>
                </w:r>
              </w:p>
            </w:tc>
            <w:tc>
              <w:tcPr>
                <w:tcW w:w="2488" w:type="dxa"/>
                <w:tcBorders>
                  <w:top w:val="single" w:sz="18" w:space="0" w:color="4BACC6"/>
                </w:tcBorders>
                <w:shd w:val="clear" w:color="auto" w:fill="DAEEF3"/>
              </w:tcPr>
              <w:p w14:paraId="34ACDD5A" w14:textId="77E7D952" w:rsidR="00504E5C" w:rsidRPr="00365C35" w:rsidRDefault="00504E5C" w:rsidP="00504E5C">
                <w:pPr>
                  <w:pStyle w:val="TableTextContent"/>
                  <w:keepNext/>
                  <w:jc w:val="center"/>
                  <w:rPr>
                    <w:color w:val="000000"/>
                  </w:rPr>
                </w:pPr>
                <w:r w:rsidRPr="00A42B68">
                  <w:t>Low</w:t>
                </w:r>
              </w:p>
            </w:tc>
          </w:tr>
          <w:tr w:rsidR="00504E5C" w:rsidRPr="00EE293A" w14:paraId="34ACDD60" w14:textId="77777777" w:rsidTr="0076199B">
            <w:trPr>
              <w:cantSplit/>
              <w:trHeight w:val="445"/>
              <w:jc w:val="center"/>
            </w:trPr>
            <w:tc>
              <w:tcPr>
                <w:tcW w:w="3063" w:type="dxa"/>
              </w:tcPr>
              <w:p w14:paraId="34ACDD5C" w14:textId="148904D8" w:rsidR="00504E5C" w:rsidRPr="00365C35" w:rsidRDefault="00504E5C" w:rsidP="00504E5C">
                <w:pPr>
                  <w:pStyle w:val="TableTextContent"/>
                  <w:jc w:val="center"/>
                  <w:rPr>
                    <w:b/>
                    <w:bCs/>
                    <w:color w:val="0000FF"/>
                  </w:rPr>
                </w:pPr>
                <w:r w:rsidRPr="004F1CFE">
                  <w:t>Network misconfigurations create a potential threat to the system</w:t>
                </w:r>
              </w:p>
            </w:tc>
            <w:tc>
              <w:tcPr>
                <w:tcW w:w="2276" w:type="dxa"/>
              </w:tcPr>
              <w:p w14:paraId="34ACDD5D" w14:textId="678B953A" w:rsidR="00504E5C" w:rsidRPr="00365C35" w:rsidRDefault="00504E5C" w:rsidP="00504E5C">
                <w:pPr>
                  <w:pStyle w:val="TableTextContent"/>
                  <w:jc w:val="center"/>
                  <w:rPr>
                    <w:b/>
                    <w:bCs/>
                    <w:color w:val="0000FF"/>
                  </w:rPr>
                </w:pPr>
                <w:r w:rsidRPr="00A42B68">
                  <w:t>Low</w:t>
                </w:r>
              </w:p>
            </w:tc>
            <w:tc>
              <w:tcPr>
                <w:tcW w:w="2346" w:type="dxa"/>
                <w:shd w:val="clear" w:color="auto" w:fill="auto"/>
              </w:tcPr>
              <w:p w14:paraId="34ACDD5E" w14:textId="70E8CC33" w:rsidR="00504E5C" w:rsidRPr="00365C35" w:rsidRDefault="00504E5C" w:rsidP="00504E5C">
                <w:pPr>
                  <w:pStyle w:val="TableTextContent"/>
                  <w:jc w:val="center"/>
                  <w:rPr>
                    <w:b/>
                    <w:bCs/>
                    <w:color w:val="0000FF"/>
                  </w:rPr>
                </w:pPr>
                <w:r w:rsidRPr="00A42B68">
                  <w:t>Low</w:t>
                </w:r>
              </w:p>
            </w:tc>
            <w:tc>
              <w:tcPr>
                <w:tcW w:w="2488" w:type="dxa"/>
                <w:shd w:val="clear" w:color="auto" w:fill="auto"/>
              </w:tcPr>
              <w:p w14:paraId="34ACDD5F" w14:textId="7DBD7BB8" w:rsidR="00504E5C" w:rsidRDefault="00504E5C" w:rsidP="00504E5C">
                <w:pPr>
                  <w:pStyle w:val="TableTextContent"/>
                  <w:keepNext/>
                  <w:jc w:val="center"/>
                  <w:rPr>
                    <w:color w:val="000000"/>
                  </w:rPr>
                </w:pPr>
                <w:r w:rsidRPr="00A42B68">
                  <w:t>Low</w:t>
                </w:r>
              </w:p>
            </w:tc>
          </w:tr>
        </w:tbl>
      </w:sdtContent>
    </w:sdt>
    <w:p w14:paraId="34ACDD61" w14:textId="266C935B" w:rsidR="00A15967" w:rsidRDefault="00A15967">
      <w:pPr>
        <w:pStyle w:val="Caption"/>
      </w:pPr>
      <w:bookmarkStart w:id="47" w:name="_Toc529964968"/>
      <w:r>
        <w:t xml:space="preserve">Table </w:t>
      </w:r>
      <w:r w:rsidR="000D64FC">
        <w:t>3</w:t>
      </w:r>
      <w:r w:rsidRPr="007008DD">
        <w:t xml:space="preserve">: </w:t>
      </w:r>
      <w:r w:rsidR="00635B5C" w:rsidRPr="00577BF3">
        <w:t xml:space="preserve">VAEC </w:t>
      </w:r>
      <w:r w:rsidR="00B41B27" w:rsidRPr="00577BF3">
        <w:t>AWS GovCloud High</w:t>
      </w:r>
      <w:r w:rsidR="00307D16" w:rsidRPr="00577BF3">
        <w:t xml:space="preserve"> </w:t>
      </w:r>
      <w:r w:rsidRPr="007008DD">
        <w:t>IS Threat Assessment</w:t>
      </w:r>
      <w:bookmarkEnd w:id="47"/>
    </w:p>
    <w:p w14:paraId="1D798D0F" w14:textId="77777777" w:rsidR="00AB4F7F" w:rsidRPr="00C50E35" w:rsidRDefault="00AB4F7F" w:rsidP="00AB4F7F">
      <w:pPr>
        <w:rPr>
          <w:color w:val="00B050"/>
        </w:rPr>
      </w:pPr>
      <w:r w:rsidRPr="00087AC0">
        <w:rPr>
          <w:color w:val="00B050"/>
        </w:rPr>
        <w:t>Enter results of your organization Threat assessments in the table below.</w:t>
      </w:r>
    </w:p>
    <w:sdt>
      <w:sdtPr>
        <w:rPr>
          <w:b w:val="0"/>
          <w:bCs w:val="0"/>
          <w:color w:val="000000"/>
        </w:rPr>
        <w:alias w:val="isThreatAssessmentTable"/>
        <w:tag w:val="isThreatAssessmentTable"/>
        <w:id w:val="-775864331"/>
      </w:sdtPr>
      <w:sdtEndPr/>
      <w:sdtContent>
        <w:tbl>
          <w:tblPr>
            <w:tblW w:w="10173" w:type="dxa"/>
            <w:jc w:val="center"/>
            <w:tblBorders>
              <w:top w:val="single" w:sz="2" w:space="0" w:color="4BACC6"/>
              <w:left w:val="single" w:sz="2" w:space="0" w:color="4BACC6"/>
              <w:bottom w:val="single" w:sz="2" w:space="0" w:color="4BACC6"/>
              <w:right w:val="single" w:sz="2" w:space="0" w:color="4BACC6"/>
              <w:insideH w:val="single" w:sz="2" w:space="0" w:color="4BACC6"/>
              <w:insideV w:val="single" w:sz="2" w:space="0" w:color="4BACC6"/>
            </w:tblBorders>
            <w:tblLayout w:type="fixed"/>
            <w:tblLook w:val="00A0" w:firstRow="1" w:lastRow="0" w:firstColumn="1" w:lastColumn="0" w:noHBand="0" w:noVBand="0"/>
          </w:tblPr>
          <w:tblGrid>
            <w:gridCol w:w="3063"/>
            <w:gridCol w:w="2276"/>
            <w:gridCol w:w="2346"/>
            <w:gridCol w:w="2488"/>
          </w:tblGrid>
          <w:tr w:rsidR="00AB4F7F" w:rsidRPr="00EE293A" w14:paraId="0C46EC23" w14:textId="77777777" w:rsidTr="002A039F">
            <w:trPr>
              <w:cantSplit/>
              <w:trHeight w:val="445"/>
              <w:tblHeader/>
              <w:jc w:val="center"/>
            </w:trPr>
            <w:tc>
              <w:tcPr>
                <w:tcW w:w="3063" w:type="dxa"/>
                <w:tcBorders>
                  <w:bottom w:val="single" w:sz="18" w:space="0" w:color="4BACC6"/>
                </w:tcBorders>
                <w:shd w:val="clear" w:color="auto" w:fill="auto"/>
                <w:vAlign w:val="center"/>
              </w:tcPr>
              <w:p w14:paraId="5B2532D1" w14:textId="77777777" w:rsidR="00AB4F7F" w:rsidRPr="00D47856" w:rsidRDefault="00AB4F7F" w:rsidP="002A039F">
                <w:pPr>
                  <w:pStyle w:val="TableTextHeader"/>
                  <w:jc w:val="center"/>
                  <w:rPr>
                    <w:bCs w:val="0"/>
                    <w:color w:val="000000"/>
                  </w:rPr>
                </w:pPr>
                <w:r>
                  <w:rPr>
                    <w:bCs w:val="0"/>
                    <w:color w:val="000000"/>
                  </w:rPr>
                  <w:t>IS Threat</w:t>
                </w:r>
              </w:p>
            </w:tc>
            <w:tc>
              <w:tcPr>
                <w:tcW w:w="2276" w:type="dxa"/>
                <w:tcBorders>
                  <w:bottom w:val="single" w:sz="18" w:space="0" w:color="4BACC6"/>
                </w:tcBorders>
                <w:shd w:val="clear" w:color="auto" w:fill="auto"/>
                <w:vAlign w:val="center"/>
              </w:tcPr>
              <w:p w14:paraId="3D1B68DF" w14:textId="77777777" w:rsidR="00AB4F7F" w:rsidRPr="00D47856" w:rsidRDefault="00AB4F7F" w:rsidP="002A039F">
                <w:pPr>
                  <w:pStyle w:val="TableTextHeader"/>
                  <w:jc w:val="center"/>
                  <w:rPr>
                    <w:bCs w:val="0"/>
                    <w:color w:val="000000"/>
                  </w:rPr>
                </w:pPr>
                <w:r>
                  <w:rPr>
                    <w:bCs w:val="0"/>
                    <w:color w:val="000000"/>
                  </w:rPr>
                  <w:t>Likelihood</w:t>
                </w:r>
              </w:p>
            </w:tc>
            <w:tc>
              <w:tcPr>
                <w:tcW w:w="2346" w:type="dxa"/>
                <w:tcBorders>
                  <w:bottom w:val="single" w:sz="18" w:space="0" w:color="4BACC6"/>
                </w:tcBorders>
                <w:shd w:val="clear" w:color="auto" w:fill="auto"/>
                <w:vAlign w:val="center"/>
              </w:tcPr>
              <w:p w14:paraId="5F9310E5" w14:textId="77777777" w:rsidR="00AB4F7F" w:rsidRPr="00D47856" w:rsidRDefault="00AB4F7F" w:rsidP="002A039F">
                <w:pPr>
                  <w:pStyle w:val="TableTextHeader"/>
                  <w:tabs>
                    <w:tab w:val="center" w:pos="705"/>
                  </w:tabs>
                  <w:jc w:val="center"/>
                  <w:rPr>
                    <w:bCs w:val="0"/>
                    <w:color w:val="000000"/>
                  </w:rPr>
                </w:pPr>
                <w:r>
                  <w:rPr>
                    <w:bCs w:val="0"/>
                    <w:color w:val="000000"/>
                  </w:rPr>
                  <w:t>Capacity</w:t>
                </w:r>
              </w:p>
            </w:tc>
            <w:tc>
              <w:tcPr>
                <w:tcW w:w="2488" w:type="dxa"/>
                <w:tcBorders>
                  <w:bottom w:val="single" w:sz="18" w:space="0" w:color="4BACC6"/>
                </w:tcBorders>
                <w:shd w:val="clear" w:color="auto" w:fill="auto"/>
                <w:vAlign w:val="center"/>
              </w:tcPr>
              <w:p w14:paraId="27FC11E3" w14:textId="77777777" w:rsidR="00AB4F7F" w:rsidRPr="00D47856" w:rsidRDefault="00AB4F7F" w:rsidP="002A039F">
                <w:pPr>
                  <w:pStyle w:val="TableTextHeader"/>
                  <w:jc w:val="center"/>
                  <w:rPr>
                    <w:color w:val="000000"/>
                  </w:rPr>
                </w:pPr>
                <w:r>
                  <w:rPr>
                    <w:color w:val="000000"/>
                  </w:rPr>
                  <w:t>Threat Rating</w:t>
                </w:r>
              </w:p>
            </w:tc>
          </w:tr>
          <w:tr w:rsidR="00AB4F7F" w:rsidRPr="00EE293A" w14:paraId="3E45FB23" w14:textId="77777777" w:rsidTr="002A039F">
            <w:trPr>
              <w:cantSplit/>
              <w:trHeight w:val="495"/>
              <w:jc w:val="center"/>
            </w:trPr>
            <w:tc>
              <w:tcPr>
                <w:tcW w:w="3063" w:type="dxa"/>
                <w:tcBorders>
                  <w:top w:val="single" w:sz="18" w:space="0" w:color="4BACC6"/>
                </w:tcBorders>
                <w:shd w:val="clear" w:color="auto" w:fill="DAEEF3"/>
                <w:vAlign w:val="center"/>
              </w:tcPr>
              <w:p w14:paraId="17DDB6CF" w14:textId="77777777" w:rsidR="00AB4F7F" w:rsidRPr="00365C35" w:rsidRDefault="00AB4F7F" w:rsidP="002A039F">
                <w:pPr>
                  <w:pStyle w:val="TableTextContent"/>
                  <w:jc w:val="center"/>
                  <w:rPr>
                    <w:b/>
                    <w:bCs/>
                    <w:color w:val="0000FF"/>
                  </w:rPr>
                </w:pPr>
              </w:p>
            </w:tc>
            <w:tc>
              <w:tcPr>
                <w:tcW w:w="2276" w:type="dxa"/>
                <w:tcBorders>
                  <w:top w:val="single" w:sz="18" w:space="0" w:color="4BACC6"/>
                </w:tcBorders>
                <w:shd w:val="clear" w:color="auto" w:fill="DAEEF3"/>
                <w:vAlign w:val="center"/>
              </w:tcPr>
              <w:p w14:paraId="2FBAF09A" w14:textId="77777777" w:rsidR="00AB4F7F" w:rsidRPr="00365C35" w:rsidRDefault="00AB4F7F" w:rsidP="002A039F">
                <w:pPr>
                  <w:pStyle w:val="TableTextContent"/>
                  <w:jc w:val="center"/>
                  <w:rPr>
                    <w:b/>
                    <w:bCs/>
                    <w:color w:val="0000FF"/>
                  </w:rPr>
                </w:pPr>
              </w:p>
            </w:tc>
            <w:tc>
              <w:tcPr>
                <w:tcW w:w="2346" w:type="dxa"/>
                <w:tcBorders>
                  <w:top w:val="single" w:sz="18" w:space="0" w:color="4BACC6"/>
                </w:tcBorders>
                <w:shd w:val="clear" w:color="auto" w:fill="DAEEF3"/>
                <w:vAlign w:val="center"/>
              </w:tcPr>
              <w:p w14:paraId="31AD0FC6" w14:textId="77777777" w:rsidR="00AB4F7F" w:rsidRPr="00365C35" w:rsidRDefault="00AB4F7F" w:rsidP="002A039F">
                <w:pPr>
                  <w:pStyle w:val="TableTextContent"/>
                  <w:jc w:val="center"/>
                  <w:rPr>
                    <w:b/>
                    <w:bCs/>
                    <w:color w:val="0000FF"/>
                  </w:rPr>
                </w:pPr>
              </w:p>
            </w:tc>
            <w:tc>
              <w:tcPr>
                <w:tcW w:w="2488" w:type="dxa"/>
                <w:tcBorders>
                  <w:top w:val="single" w:sz="18" w:space="0" w:color="4BACC6"/>
                </w:tcBorders>
                <w:shd w:val="clear" w:color="auto" w:fill="DAEEF3"/>
                <w:vAlign w:val="center"/>
              </w:tcPr>
              <w:p w14:paraId="5742F1E0" w14:textId="77777777" w:rsidR="00AB4F7F" w:rsidRPr="00365C35" w:rsidRDefault="00AB4F7F" w:rsidP="002A039F">
                <w:pPr>
                  <w:pStyle w:val="TableTextContent"/>
                  <w:keepNext/>
                  <w:jc w:val="center"/>
                  <w:rPr>
                    <w:color w:val="000000"/>
                  </w:rPr>
                </w:pPr>
              </w:p>
            </w:tc>
          </w:tr>
          <w:tr w:rsidR="00AB4F7F" w:rsidRPr="00EE293A" w14:paraId="1A643526" w14:textId="77777777" w:rsidTr="002A039F">
            <w:trPr>
              <w:cantSplit/>
              <w:trHeight w:val="445"/>
              <w:jc w:val="center"/>
            </w:trPr>
            <w:tc>
              <w:tcPr>
                <w:tcW w:w="3063" w:type="dxa"/>
                <w:vAlign w:val="center"/>
              </w:tcPr>
              <w:p w14:paraId="1DC0429C" w14:textId="77777777" w:rsidR="00AB4F7F" w:rsidRPr="00365C35" w:rsidRDefault="00AB4F7F" w:rsidP="002A039F">
                <w:pPr>
                  <w:pStyle w:val="TableTextContent"/>
                  <w:jc w:val="center"/>
                  <w:rPr>
                    <w:b/>
                    <w:bCs/>
                    <w:color w:val="0000FF"/>
                  </w:rPr>
                </w:pPr>
              </w:p>
            </w:tc>
            <w:tc>
              <w:tcPr>
                <w:tcW w:w="2276" w:type="dxa"/>
                <w:vAlign w:val="center"/>
              </w:tcPr>
              <w:p w14:paraId="73C82CCA" w14:textId="77777777" w:rsidR="00AB4F7F" w:rsidRPr="00365C35" w:rsidRDefault="00AB4F7F" w:rsidP="002A039F">
                <w:pPr>
                  <w:pStyle w:val="TableTextContent"/>
                  <w:jc w:val="center"/>
                  <w:rPr>
                    <w:b/>
                    <w:bCs/>
                    <w:color w:val="0000FF"/>
                  </w:rPr>
                </w:pPr>
              </w:p>
            </w:tc>
            <w:tc>
              <w:tcPr>
                <w:tcW w:w="2346" w:type="dxa"/>
                <w:shd w:val="clear" w:color="auto" w:fill="auto"/>
                <w:vAlign w:val="center"/>
              </w:tcPr>
              <w:p w14:paraId="616B4495" w14:textId="77777777" w:rsidR="00AB4F7F" w:rsidRPr="00365C35" w:rsidRDefault="00AB4F7F" w:rsidP="002A039F">
                <w:pPr>
                  <w:pStyle w:val="TableTextContent"/>
                  <w:jc w:val="center"/>
                  <w:rPr>
                    <w:b/>
                    <w:bCs/>
                    <w:color w:val="0000FF"/>
                  </w:rPr>
                </w:pPr>
              </w:p>
            </w:tc>
            <w:tc>
              <w:tcPr>
                <w:tcW w:w="2488" w:type="dxa"/>
                <w:shd w:val="clear" w:color="auto" w:fill="auto"/>
                <w:vAlign w:val="center"/>
              </w:tcPr>
              <w:p w14:paraId="6B32E410" w14:textId="77777777" w:rsidR="00AB4F7F" w:rsidRDefault="00006376" w:rsidP="002A039F">
                <w:pPr>
                  <w:pStyle w:val="TableTextContent"/>
                  <w:keepNext/>
                  <w:jc w:val="center"/>
                  <w:rPr>
                    <w:color w:val="000000"/>
                  </w:rPr>
                </w:pPr>
              </w:p>
            </w:tc>
          </w:tr>
        </w:tbl>
      </w:sdtContent>
    </w:sdt>
    <w:p w14:paraId="1157A5AF" w14:textId="77777777" w:rsidR="00AB4F7F" w:rsidRDefault="00AB4F7F" w:rsidP="00AB4F7F">
      <w:r>
        <w:t xml:space="preserve"> Table 3</w:t>
      </w:r>
      <w:r w:rsidRPr="007008DD">
        <w:t xml:space="preserve">: </w:t>
      </w:r>
      <w:r w:rsidRPr="00E332BC">
        <w:rPr>
          <w:color w:val="FF0000"/>
        </w:rPr>
        <w:t>[Organization 2</w:t>
      </w:r>
      <w:r>
        <w:rPr>
          <w:color w:val="FF0000"/>
        </w:rPr>
        <w:t xml:space="preserve"> name/acronym</w:t>
      </w:r>
      <w:r w:rsidRPr="00E332BC">
        <w:rPr>
          <w:color w:val="FF0000"/>
        </w:rPr>
        <w:t>]</w:t>
      </w:r>
      <w:r>
        <w:t xml:space="preserve"> </w:t>
      </w:r>
      <w:r w:rsidRPr="00F3556F">
        <w:rPr>
          <w:color w:val="FF0000"/>
        </w:rPr>
        <w:t xml:space="preserve">[GRC Boundary Alignment] </w:t>
      </w:r>
      <w:r w:rsidRPr="00DD3FAA">
        <w:rPr>
          <w:color w:val="FF0000"/>
        </w:rPr>
        <w:t>[Security Categorization</w:t>
      </w:r>
      <w:r>
        <w:rPr>
          <w:color w:val="FF0000"/>
        </w:rPr>
        <w:t>]</w:t>
      </w:r>
      <w:r w:rsidRPr="007008DD">
        <w:t xml:space="preserve"> IS Threat Assessment</w:t>
      </w:r>
    </w:p>
    <w:p w14:paraId="34ACDD62" w14:textId="77777777" w:rsidR="004B4B1E" w:rsidRDefault="004B4B1E" w:rsidP="004B4B1E"/>
    <w:p w14:paraId="34ACDD63" w14:textId="77777777" w:rsidR="004B4B1E" w:rsidRDefault="004B4B1E" w:rsidP="004B4B1E"/>
    <w:p w14:paraId="34ACDD65" w14:textId="77777777" w:rsidR="004B4B1E" w:rsidRPr="004B4B1E" w:rsidRDefault="004B4B1E" w:rsidP="004B4B1E"/>
    <w:bookmarkStart w:id="48" w:name="_Toc364255004" w:displacedByCustomXml="next"/>
    <w:bookmarkEnd w:id="48" w:displacedByCustomXml="next"/>
    <w:bookmarkStart w:id="49" w:name="_Toc364254784" w:displacedByCustomXml="next"/>
    <w:bookmarkEnd w:id="49" w:displacedByCustomXml="next"/>
    <w:bookmarkStart w:id="50" w:name="_Toc364254291" w:displacedByCustomXml="next"/>
    <w:bookmarkEnd w:id="50" w:displacedByCustomXml="next"/>
    <w:bookmarkStart w:id="51" w:name="_Toc364253896" w:displacedByCustomXml="next"/>
    <w:bookmarkEnd w:id="51" w:displacedByCustomXml="next"/>
    <w:bookmarkStart w:id="52" w:name="_Toc364255003" w:displacedByCustomXml="next"/>
    <w:bookmarkEnd w:id="52" w:displacedByCustomXml="next"/>
    <w:bookmarkStart w:id="53" w:name="_Toc364254783" w:displacedByCustomXml="next"/>
    <w:bookmarkEnd w:id="53" w:displacedByCustomXml="next"/>
    <w:bookmarkStart w:id="54" w:name="_Toc364254290" w:displacedByCustomXml="next"/>
    <w:bookmarkEnd w:id="54" w:displacedByCustomXml="next"/>
    <w:bookmarkStart w:id="55" w:name="_Toc364253895" w:displacedByCustomXml="next"/>
    <w:bookmarkEnd w:id="55" w:displacedByCustomXml="next"/>
    <w:bookmarkStart w:id="56" w:name="_Toc364254292" w:displacedByCustomXml="next"/>
    <w:bookmarkStart w:id="57" w:name="_Toc345493077" w:displacedByCustomXml="next"/>
    <w:bookmarkStart w:id="58" w:name="_Toc341789986" w:displacedByCustomXml="next"/>
    <w:bookmarkStart w:id="59" w:name="_Toc328125885" w:displacedByCustomXml="next"/>
    <w:sdt>
      <w:sdtPr>
        <w:rPr>
          <w:b w:val="0"/>
          <w:bCs w:val="0"/>
          <w:color w:val="000000"/>
        </w:rPr>
        <w:alias w:val="isVulnerabilityAssessmentTable"/>
        <w:tag w:val="isVulnerabilityAssessmentTable"/>
        <w:id w:val="1572851104"/>
      </w:sdtPr>
      <w:sdtEndPr>
        <w:rPr>
          <w:color w:val="auto"/>
        </w:rPr>
      </w:sdtEndPr>
      <w:sdtContent>
        <w:tbl>
          <w:tblPr>
            <w:tblW w:w="9857"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A0" w:firstRow="1" w:lastRow="0" w:firstColumn="1" w:lastColumn="0" w:noHBand="0" w:noVBand="0"/>
          </w:tblPr>
          <w:tblGrid>
            <w:gridCol w:w="2156"/>
            <w:gridCol w:w="1710"/>
            <w:gridCol w:w="1423"/>
            <w:gridCol w:w="2250"/>
            <w:gridCol w:w="2318"/>
          </w:tblGrid>
          <w:tr w:rsidR="00B278E9" w:rsidRPr="00EE293A" w14:paraId="34ACDD6B" w14:textId="77777777" w:rsidTr="00B278E9">
            <w:trPr>
              <w:cantSplit/>
              <w:trHeight w:val="145"/>
              <w:tblHeader/>
              <w:jc w:val="center"/>
            </w:trPr>
            <w:tc>
              <w:tcPr>
                <w:tcW w:w="2156" w:type="dxa"/>
                <w:tcBorders>
                  <w:bottom w:val="single" w:sz="18" w:space="0" w:color="4BACC6"/>
                </w:tcBorders>
                <w:shd w:val="clear" w:color="auto" w:fill="auto"/>
                <w:vAlign w:val="center"/>
              </w:tcPr>
              <w:p w14:paraId="34ACDD66" w14:textId="77777777" w:rsidR="00B278E9" w:rsidRPr="00D47856" w:rsidRDefault="00B278E9" w:rsidP="00116D75">
                <w:pPr>
                  <w:pStyle w:val="TableTextHeader"/>
                  <w:jc w:val="center"/>
                  <w:rPr>
                    <w:color w:val="000000"/>
                  </w:rPr>
                </w:pPr>
                <w:r>
                  <w:rPr>
                    <w:color w:val="000000"/>
                  </w:rPr>
                  <w:t>IS Threat</w:t>
                </w:r>
              </w:p>
            </w:tc>
            <w:tc>
              <w:tcPr>
                <w:tcW w:w="1710" w:type="dxa"/>
                <w:tcBorders>
                  <w:bottom w:val="single" w:sz="18" w:space="0" w:color="4BACC6"/>
                </w:tcBorders>
                <w:shd w:val="clear" w:color="auto" w:fill="auto"/>
                <w:vAlign w:val="center"/>
              </w:tcPr>
              <w:p w14:paraId="34ACDD67" w14:textId="77777777" w:rsidR="00B278E9" w:rsidRPr="00D47856" w:rsidRDefault="00B278E9" w:rsidP="00116D75">
                <w:pPr>
                  <w:pStyle w:val="TableTextHeader"/>
                  <w:jc w:val="center"/>
                  <w:rPr>
                    <w:color w:val="000000"/>
                  </w:rPr>
                </w:pPr>
                <w:r>
                  <w:rPr>
                    <w:color w:val="000000"/>
                  </w:rPr>
                  <w:t>Vulnerability</w:t>
                </w:r>
              </w:p>
            </w:tc>
            <w:tc>
              <w:tcPr>
                <w:tcW w:w="1423" w:type="dxa"/>
                <w:tcBorders>
                  <w:bottom w:val="single" w:sz="18" w:space="0" w:color="4BACC6"/>
                </w:tcBorders>
                <w:shd w:val="clear" w:color="auto" w:fill="auto"/>
                <w:vAlign w:val="center"/>
              </w:tcPr>
              <w:p w14:paraId="34ACDD68" w14:textId="77777777" w:rsidR="00B278E9" w:rsidRPr="00D47856" w:rsidRDefault="00B278E9" w:rsidP="00116D75">
                <w:pPr>
                  <w:pStyle w:val="TableTextHeader"/>
                  <w:tabs>
                    <w:tab w:val="center" w:pos="705"/>
                  </w:tabs>
                  <w:jc w:val="center"/>
                  <w:rPr>
                    <w:bCs w:val="0"/>
                    <w:color w:val="000000"/>
                  </w:rPr>
                </w:pPr>
                <w:r>
                  <w:rPr>
                    <w:bCs w:val="0"/>
                    <w:color w:val="000000"/>
                  </w:rPr>
                  <w:t>Exploit Potential</w:t>
                </w:r>
              </w:p>
            </w:tc>
            <w:tc>
              <w:tcPr>
                <w:tcW w:w="2250" w:type="dxa"/>
                <w:tcBorders>
                  <w:bottom w:val="single" w:sz="18" w:space="0" w:color="4BACC6"/>
                </w:tcBorders>
                <w:shd w:val="clear" w:color="auto" w:fill="auto"/>
                <w:vAlign w:val="center"/>
              </w:tcPr>
              <w:p w14:paraId="34ACDD69" w14:textId="77777777" w:rsidR="00B278E9" w:rsidRPr="00D47856" w:rsidRDefault="00B278E9" w:rsidP="00116D75">
                <w:pPr>
                  <w:pStyle w:val="TableTextHeader"/>
                  <w:jc w:val="center"/>
                  <w:rPr>
                    <w:bCs w:val="0"/>
                    <w:color w:val="000000"/>
                  </w:rPr>
                </w:pPr>
                <w:r>
                  <w:rPr>
                    <w:bCs w:val="0"/>
                    <w:color w:val="000000"/>
                  </w:rPr>
                  <w:t>Mitigation Effectiveness</w:t>
                </w:r>
              </w:p>
            </w:tc>
            <w:tc>
              <w:tcPr>
                <w:tcW w:w="2318" w:type="dxa"/>
                <w:tcBorders>
                  <w:bottom w:val="single" w:sz="18" w:space="0" w:color="4BACC6"/>
                </w:tcBorders>
                <w:shd w:val="clear" w:color="auto" w:fill="auto"/>
                <w:vAlign w:val="center"/>
              </w:tcPr>
              <w:p w14:paraId="34ACDD6A" w14:textId="77777777" w:rsidR="00B278E9" w:rsidRPr="00D47856" w:rsidRDefault="00B278E9" w:rsidP="00116D75">
                <w:pPr>
                  <w:pStyle w:val="TableTextHeader"/>
                  <w:jc w:val="center"/>
                  <w:rPr>
                    <w:bCs w:val="0"/>
                    <w:color w:val="000000"/>
                  </w:rPr>
                </w:pPr>
                <w:r>
                  <w:rPr>
                    <w:bCs w:val="0"/>
                    <w:color w:val="000000"/>
                  </w:rPr>
                  <w:t>Mitigation Strength</w:t>
                </w:r>
              </w:p>
            </w:tc>
          </w:tr>
          <w:tr w:rsidR="00B278E9" w:rsidRPr="00EE293A" w14:paraId="34ACDD71" w14:textId="5B77B28F" w:rsidTr="00B278E9">
            <w:trPr>
              <w:cantSplit/>
              <w:trHeight w:val="432"/>
              <w:jc w:val="center"/>
            </w:trPr>
            <w:tc>
              <w:tcPr>
                <w:tcW w:w="2156" w:type="dxa"/>
                <w:tcBorders>
                  <w:top w:val="single" w:sz="18" w:space="0" w:color="4BACC6"/>
                </w:tcBorders>
                <w:shd w:val="clear" w:color="auto" w:fill="DAEEF3"/>
              </w:tcPr>
              <w:p w14:paraId="34ACDD6C" w14:textId="0F16EFCF" w:rsidR="00B278E9" w:rsidRPr="00365C35" w:rsidRDefault="00B278E9" w:rsidP="00504E5C">
                <w:pPr>
                  <w:pStyle w:val="TableTextContent"/>
                  <w:jc w:val="center"/>
                  <w:rPr>
                    <w:color w:val="000000"/>
                  </w:rPr>
                </w:pPr>
                <w:r w:rsidRPr="00F5321E">
                  <w:t>System Administration</w:t>
                </w:r>
              </w:p>
            </w:tc>
            <w:tc>
              <w:tcPr>
                <w:tcW w:w="1710" w:type="dxa"/>
                <w:tcBorders>
                  <w:top w:val="single" w:sz="18" w:space="0" w:color="4BACC6"/>
                </w:tcBorders>
                <w:shd w:val="clear" w:color="auto" w:fill="DAEEF3"/>
              </w:tcPr>
              <w:p w14:paraId="34ACDD6D" w14:textId="7DFAA24D" w:rsidR="00B278E9" w:rsidRPr="00365C35" w:rsidRDefault="00B278E9" w:rsidP="00504E5C">
                <w:pPr>
                  <w:pStyle w:val="TableTextContent"/>
                  <w:jc w:val="center"/>
                  <w:rPr>
                    <w:color w:val="000000"/>
                  </w:rPr>
                </w:pPr>
                <w:r w:rsidRPr="00F5321E">
                  <w:t>Unpatched operating systems create a potential threat to the system</w:t>
                </w:r>
              </w:p>
            </w:tc>
            <w:tc>
              <w:tcPr>
                <w:tcW w:w="1423" w:type="dxa"/>
                <w:tcBorders>
                  <w:top w:val="single" w:sz="18" w:space="0" w:color="4BACC6"/>
                </w:tcBorders>
                <w:shd w:val="clear" w:color="auto" w:fill="DAEEF3"/>
              </w:tcPr>
              <w:p w14:paraId="34ACDD6E" w14:textId="13315677" w:rsidR="00B278E9" w:rsidRPr="00365C35" w:rsidRDefault="00B278E9" w:rsidP="00504E5C">
                <w:pPr>
                  <w:pStyle w:val="TableTextContent"/>
                  <w:jc w:val="center"/>
                  <w:rPr>
                    <w:b/>
                    <w:bCs/>
                    <w:color w:val="0000FF"/>
                  </w:rPr>
                </w:pPr>
                <w:r w:rsidRPr="00F5321E">
                  <w:t>Operating Systems Required Patch Service Updates</w:t>
                </w:r>
              </w:p>
            </w:tc>
            <w:tc>
              <w:tcPr>
                <w:tcW w:w="2250" w:type="dxa"/>
                <w:tcBorders>
                  <w:top w:val="single" w:sz="18" w:space="0" w:color="4BACC6"/>
                </w:tcBorders>
                <w:shd w:val="clear" w:color="auto" w:fill="DAEEF3"/>
              </w:tcPr>
              <w:p w14:paraId="34ACDD6F" w14:textId="66CEDBAF" w:rsidR="00B278E9" w:rsidRPr="00365C35" w:rsidRDefault="00B278E9" w:rsidP="00504E5C">
                <w:pPr>
                  <w:pStyle w:val="TableTextContent"/>
                  <w:jc w:val="center"/>
                  <w:rPr>
                    <w:b/>
                    <w:bCs/>
                    <w:color w:val="0000FF"/>
                  </w:rPr>
                </w:pPr>
                <w:r w:rsidRPr="00A42B68">
                  <w:t>Low</w:t>
                </w:r>
              </w:p>
            </w:tc>
            <w:tc>
              <w:tcPr>
                <w:tcW w:w="2318" w:type="dxa"/>
                <w:tcBorders>
                  <w:top w:val="single" w:sz="18" w:space="0" w:color="4BACC6"/>
                </w:tcBorders>
                <w:shd w:val="clear" w:color="auto" w:fill="DAEEF3"/>
              </w:tcPr>
              <w:p w14:paraId="34ACDD70" w14:textId="28CEBB37" w:rsidR="00B278E9" w:rsidRPr="00365C35" w:rsidRDefault="00B278E9" w:rsidP="00504E5C">
                <w:pPr>
                  <w:pStyle w:val="TableTextContent"/>
                  <w:keepNext/>
                  <w:jc w:val="center"/>
                  <w:rPr>
                    <w:b/>
                    <w:bCs/>
                    <w:color w:val="0000FF"/>
                  </w:rPr>
                </w:pPr>
                <w:r w:rsidRPr="00A42B68">
                  <w:t>High</w:t>
                </w:r>
              </w:p>
            </w:tc>
          </w:tr>
          <w:tr w:rsidR="00B278E9" w:rsidRPr="00EE293A" w14:paraId="34ACDD77" w14:textId="421B3DE9" w:rsidTr="00B278E9">
            <w:trPr>
              <w:cantSplit/>
              <w:trHeight w:val="511"/>
              <w:jc w:val="center"/>
            </w:trPr>
            <w:tc>
              <w:tcPr>
                <w:tcW w:w="2156" w:type="dxa"/>
              </w:tcPr>
              <w:p w14:paraId="34ACDD72" w14:textId="18960461" w:rsidR="00B278E9" w:rsidRPr="00365C35" w:rsidRDefault="00B278E9" w:rsidP="00504E5C">
                <w:pPr>
                  <w:pStyle w:val="TableTextContent"/>
                  <w:jc w:val="center"/>
                  <w:rPr>
                    <w:color w:val="000000"/>
                  </w:rPr>
                </w:pPr>
                <w:r w:rsidRPr="00F5321E">
                  <w:t>System Administration</w:t>
                </w:r>
              </w:p>
            </w:tc>
            <w:tc>
              <w:tcPr>
                <w:tcW w:w="1710" w:type="dxa"/>
              </w:tcPr>
              <w:p w14:paraId="34ACDD73" w14:textId="4E32AB2B" w:rsidR="00B278E9" w:rsidRPr="00365C35" w:rsidRDefault="00B278E9" w:rsidP="00504E5C">
                <w:pPr>
                  <w:pStyle w:val="TableTextContent"/>
                  <w:jc w:val="center"/>
                  <w:rPr>
                    <w:color w:val="000000"/>
                  </w:rPr>
                </w:pPr>
                <w:r w:rsidRPr="00F5321E">
                  <w:t>Network misconfigurations create a potential threat to the system</w:t>
                </w:r>
              </w:p>
            </w:tc>
            <w:tc>
              <w:tcPr>
                <w:tcW w:w="1423" w:type="dxa"/>
              </w:tcPr>
              <w:p w14:paraId="34ACDD74" w14:textId="08DD77BA" w:rsidR="00B278E9" w:rsidRPr="00365C35" w:rsidRDefault="00B278E9" w:rsidP="00504E5C">
                <w:pPr>
                  <w:pStyle w:val="TableTextContent"/>
                  <w:jc w:val="center"/>
                  <w:rPr>
                    <w:b/>
                    <w:bCs/>
                    <w:color w:val="0000FF"/>
                  </w:rPr>
                </w:pPr>
                <w:r w:rsidRPr="00F5321E">
                  <w:t>Network daemons not managed by the package system</w:t>
                </w:r>
              </w:p>
            </w:tc>
            <w:tc>
              <w:tcPr>
                <w:tcW w:w="2250" w:type="dxa"/>
                <w:shd w:val="clear" w:color="auto" w:fill="auto"/>
              </w:tcPr>
              <w:p w14:paraId="34ACDD75" w14:textId="3346CBA6" w:rsidR="00B278E9" w:rsidRPr="00365C35" w:rsidRDefault="00B278E9" w:rsidP="00504E5C">
                <w:pPr>
                  <w:pStyle w:val="TableTextContent"/>
                  <w:jc w:val="center"/>
                  <w:rPr>
                    <w:b/>
                    <w:bCs/>
                    <w:color w:val="0000FF"/>
                  </w:rPr>
                </w:pPr>
                <w:r w:rsidRPr="00A42B68">
                  <w:t>Low</w:t>
                </w:r>
              </w:p>
            </w:tc>
            <w:tc>
              <w:tcPr>
                <w:tcW w:w="2318" w:type="dxa"/>
              </w:tcPr>
              <w:p w14:paraId="34ACDD76" w14:textId="4B055D28" w:rsidR="00B278E9" w:rsidRDefault="00B278E9" w:rsidP="00504E5C">
                <w:pPr>
                  <w:pStyle w:val="TableTextContent"/>
                  <w:keepNext/>
                  <w:jc w:val="center"/>
                  <w:rPr>
                    <w:b/>
                    <w:bCs/>
                    <w:color w:val="0000FF"/>
                  </w:rPr>
                </w:pPr>
                <w:r w:rsidRPr="00A42B68">
                  <w:t>High</w:t>
                </w:r>
              </w:p>
            </w:tc>
          </w:tr>
        </w:tbl>
      </w:sdtContent>
    </w:sdt>
    <w:p w14:paraId="5AB5B892" w14:textId="6EC0A31B" w:rsidR="00686899" w:rsidRPr="009F4B4E" w:rsidRDefault="00A15967" w:rsidP="009F4B4E">
      <w:pPr>
        <w:pStyle w:val="Caption"/>
      </w:pPr>
      <w:bookmarkStart w:id="60" w:name="_Toc529964969"/>
      <w:r>
        <w:t xml:space="preserve">Table </w:t>
      </w:r>
      <w:r w:rsidR="000D64FC">
        <w:t>4</w:t>
      </w:r>
      <w:r w:rsidRPr="005720DD">
        <w:t xml:space="preserve">: </w:t>
      </w:r>
      <w:r w:rsidR="00635B5C" w:rsidRPr="00577BF3">
        <w:t xml:space="preserve">VAEC </w:t>
      </w:r>
      <w:r w:rsidR="00577BF3" w:rsidRPr="00577BF3">
        <w:t>A</w:t>
      </w:r>
      <w:r w:rsidR="00B41B27" w:rsidRPr="00577BF3">
        <w:t>WS GovCloud High</w:t>
      </w:r>
      <w:r w:rsidR="00307D16" w:rsidRPr="00577BF3">
        <w:t xml:space="preserve"> </w:t>
      </w:r>
      <w:r w:rsidRPr="005720DD">
        <w:t>IS Vulnerability Assessment</w:t>
      </w:r>
      <w:bookmarkEnd w:id="60"/>
    </w:p>
    <w:p w14:paraId="765F845E" w14:textId="2D380F75" w:rsidR="00686899" w:rsidRPr="007345C9" w:rsidRDefault="00686899" w:rsidP="00686899">
      <w:pPr>
        <w:rPr>
          <w:color w:val="00B050"/>
        </w:rPr>
      </w:pPr>
      <w:r w:rsidRPr="007345C9">
        <w:rPr>
          <w:color w:val="00B050"/>
        </w:rPr>
        <w:t>Enter results of your organization Vulnerability assessments in the table below.</w:t>
      </w:r>
    </w:p>
    <w:sdt>
      <w:sdtPr>
        <w:rPr>
          <w:b w:val="0"/>
          <w:bCs w:val="0"/>
          <w:color w:val="000000"/>
        </w:rPr>
        <w:alias w:val="isVulnerabilityAssessmentTable"/>
        <w:tag w:val="isVulnerabilityAssessmentTable"/>
        <w:id w:val="-679653215"/>
      </w:sdtPr>
      <w:sdtEndPr>
        <w:rPr>
          <w:b/>
          <w:bCs/>
          <w:color w:val="0000FF"/>
        </w:rPr>
      </w:sdtEndPr>
      <w:sdtContent>
        <w:tbl>
          <w:tblPr>
            <w:tblW w:w="9857"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A0" w:firstRow="1" w:lastRow="0" w:firstColumn="1" w:lastColumn="0" w:noHBand="0" w:noVBand="0"/>
          </w:tblPr>
          <w:tblGrid>
            <w:gridCol w:w="2156"/>
            <w:gridCol w:w="1710"/>
            <w:gridCol w:w="1423"/>
            <w:gridCol w:w="2250"/>
            <w:gridCol w:w="2318"/>
          </w:tblGrid>
          <w:tr w:rsidR="00686899" w:rsidRPr="00EE293A" w14:paraId="416B2E03" w14:textId="77777777" w:rsidTr="002A039F">
            <w:trPr>
              <w:cantSplit/>
              <w:trHeight w:val="145"/>
              <w:tblHeader/>
              <w:jc w:val="center"/>
            </w:trPr>
            <w:tc>
              <w:tcPr>
                <w:tcW w:w="2156" w:type="dxa"/>
                <w:tcBorders>
                  <w:bottom w:val="single" w:sz="18" w:space="0" w:color="4BACC6"/>
                </w:tcBorders>
                <w:shd w:val="clear" w:color="auto" w:fill="auto"/>
                <w:vAlign w:val="center"/>
              </w:tcPr>
              <w:p w14:paraId="49660BB3" w14:textId="77777777" w:rsidR="00686899" w:rsidRPr="00D47856" w:rsidRDefault="00686899" w:rsidP="002A039F">
                <w:pPr>
                  <w:pStyle w:val="TableTextHeader"/>
                  <w:jc w:val="center"/>
                  <w:rPr>
                    <w:color w:val="000000"/>
                  </w:rPr>
                </w:pPr>
                <w:r>
                  <w:rPr>
                    <w:color w:val="000000"/>
                  </w:rPr>
                  <w:t>IS Threat</w:t>
                </w:r>
              </w:p>
            </w:tc>
            <w:tc>
              <w:tcPr>
                <w:tcW w:w="1710" w:type="dxa"/>
                <w:tcBorders>
                  <w:bottom w:val="single" w:sz="18" w:space="0" w:color="4BACC6"/>
                </w:tcBorders>
                <w:shd w:val="clear" w:color="auto" w:fill="auto"/>
                <w:vAlign w:val="center"/>
              </w:tcPr>
              <w:p w14:paraId="6ADBAE1D" w14:textId="77777777" w:rsidR="00686899" w:rsidRPr="00D47856" w:rsidRDefault="00686899" w:rsidP="002A039F">
                <w:pPr>
                  <w:pStyle w:val="TableTextHeader"/>
                  <w:jc w:val="center"/>
                  <w:rPr>
                    <w:color w:val="000000"/>
                  </w:rPr>
                </w:pPr>
                <w:r>
                  <w:rPr>
                    <w:color w:val="000000"/>
                  </w:rPr>
                  <w:t>Vulnerability</w:t>
                </w:r>
              </w:p>
            </w:tc>
            <w:tc>
              <w:tcPr>
                <w:tcW w:w="1423" w:type="dxa"/>
                <w:tcBorders>
                  <w:bottom w:val="single" w:sz="18" w:space="0" w:color="4BACC6"/>
                </w:tcBorders>
                <w:shd w:val="clear" w:color="auto" w:fill="auto"/>
                <w:vAlign w:val="center"/>
              </w:tcPr>
              <w:p w14:paraId="08B37172" w14:textId="77777777" w:rsidR="00686899" w:rsidRPr="00D47856" w:rsidRDefault="00686899" w:rsidP="002A039F">
                <w:pPr>
                  <w:pStyle w:val="TableTextHeader"/>
                  <w:tabs>
                    <w:tab w:val="center" w:pos="705"/>
                  </w:tabs>
                  <w:jc w:val="center"/>
                  <w:rPr>
                    <w:bCs w:val="0"/>
                    <w:color w:val="000000"/>
                  </w:rPr>
                </w:pPr>
                <w:r>
                  <w:rPr>
                    <w:bCs w:val="0"/>
                    <w:color w:val="000000"/>
                  </w:rPr>
                  <w:t>Exploit Potential</w:t>
                </w:r>
              </w:p>
            </w:tc>
            <w:tc>
              <w:tcPr>
                <w:tcW w:w="2250" w:type="dxa"/>
                <w:tcBorders>
                  <w:bottom w:val="single" w:sz="18" w:space="0" w:color="4BACC6"/>
                </w:tcBorders>
                <w:shd w:val="clear" w:color="auto" w:fill="auto"/>
                <w:vAlign w:val="center"/>
              </w:tcPr>
              <w:p w14:paraId="6713CCE5" w14:textId="77777777" w:rsidR="00686899" w:rsidRPr="00D47856" w:rsidRDefault="00686899" w:rsidP="002A039F">
                <w:pPr>
                  <w:pStyle w:val="TableTextHeader"/>
                  <w:jc w:val="center"/>
                  <w:rPr>
                    <w:bCs w:val="0"/>
                    <w:color w:val="000000"/>
                  </w:rPr>
                </w:pPr>
                <w:r>
                  <w:rPr>
                    <w:bCs w:val="0"/>
                    <w:color w:val="000000"/>
                  </w:rPr>
                  <w:t>Mitigation Effectiveness</w:t>
                </w:r>
              </w:p>
            </w:tc>
            <w:tc>
              <w:tcPr>
                <w:tcW w:w="2318" w:type="dxa"/>
                <w:tcBorders>
                  <w:bottom w:val="single" w:sz="18" w:space="0" w:color="4BACC6"/>
                </w:tcBorders>
                <w:shd w:val="clear" w:color="auto" w:fill="auto"/>
                <w:vAlign w:val="center"/>
              </w:tcPr>
              <w:p w14:paraId="7DA86D04" w14:textId="77777777" w:rsidR="00686899" w:rsidRPr="00D47856" w:rsidRDefault="00686899" w:rsidP="002A039F">
                <w:pPr>
                  <w:pStyle w:val="TableTextHeader"/>
                  <w:jc w:val="center"/>
                  <w:rPr>
                    <w:bCs w:val="0"/>
                    <w:color w:val="000000"/>
                  </w:rPr>
                </w:pPr>
                <w:r>
                  <w:rPr>
                    <w:bCs w:val="0"/>
                    <w:color w:val="000000"/>
                  </w:rPr>
                  <w:t>Mitigation Strength</w:t>
                </w:r>
              </w:p>
            </w:tc>
          </w:tr>
          <w:tr w:rsidR="00686899" w:rsidRPr="00EE293A" w14:paraId="531B340E" w14:textId="77777777" w:rsidTr="002A039F">
            <w:trPr>
              <w:cantSplit/>
              <w:trHeight w:val="432"/>
              <w:jc w:val="center"/>
            </w:trPr>
            <w:tc>
              <w:tcPr>
                <w:tcW w:w="2156" w:type="dxa"/>
                <w:tcBorders>
                  <w:top w:val="single" w:sz="18" w:space="0" w:color="4BACC6"/>
                </w:tcBorders>
                <w:shd w:val="clear" w:color="auto" w:fill="DAEEF3"/>
                <w:vAlign w:val="center"/>
              </w:tcPr>
              <w:p w14:paraId="47D0F0CC" w14:textId="77777777" w:rsidR="00686899" w:rsidRPr="00365C35" w:rsidRDefault="00686899" w:rsidP="002A039F">
                <w:pPr>
                  <w:pStyle w:val="TableTextContent"/>
                  <w:jc w:val="center"/>
                  <w:rPr>
                    <w:color w:val="000000"/>
                  </w:rPr>
                </w:pPr>
              </w:p>
            </w:tc>
            <w:tc>
              <w:tcPr>
                <w:tcW w:w="1710" w:type="dxa"/>
                <w:tcBorders>
                  <w:top w:val="single" w:sz="18" w:space="0" w:color="4BACC6"/>
                </w:tcBorders>
                <w:shd w:val="clear" w:color="auto" w:fill="DAEEF3"/>
                <w:vAlign w:val="center"/>
              </w:tcPr>
              <w:p w14:paraId="35B2956E" w14:textId="77777777" w:rsidR="00686899" w:rsidRPr="00365C35" w:rsidRDefault="00686899" w:rsidP="002A039F">
                <w:pPr>
                  <w:pStyle w:val="TableTextContent"/>
                  <w:jc w:val="center"/>
                  <w:rPr>
                    <w:color w:val="000000"/>
                  </w:rPr>
                </w:pPr>
              </w:p>
            </w:tc>
            <w:tc>
              <w:tcPr>
                <w:tcW w:w="1423" w:type="dxa"/>
                <w:tcBorders>
                  <w:top w:val="single" w:sz="18" w:space="0" w:color="4BACC6"/>
                </w:tcBorders>
                <w:shd w:val="clear" w:color="auto" w:fill="DAEEF3"/>
                <w:vAlign w:val="center"/>
              </w:tcPr>
              <w:p w14:paraId="1F1B7634" w14:textId="77777777" w:rsidR="00686899" w:rsidRPr="00365C35" w:rsidRDefault="00686899" w:rsidP="002A039F">
                <w:pPr>
                  <w:pStyle w:val="TableTextContent"/>
                  <w:jc w:val="center"/>
                  <w:rPr>
                    <w:b/>
                    <w:bCs/>
                    <w:color w:val="0000FF"/>
                  </w:rPr>
                </w:pPr>
              </w:p>
            </w:tc>
            <w:tc>
              <w:tcPr>
                <w:tcW w:w="2250" w:type="dxa"/>
                <w:tcBorders>
                  <w:top w:val="single" w:sz="18" w:space="0" w:color="4BACC6"/>
                </w:tcBorders>
                <w:shd w:val="clear" w:color="auto" w:fill="DAEEF3"/>
                <w:vAlign w:val="center"/>
              </w:tcPr>
              <w:p w14:paraId="7B92692D" w14:textId="77777777" w:rsidR="00686899" w:rsidRPr="00365C35" w:rsidRDefault="00686899" w:rsidP="002A039F">
                <w:pPr>
                  <w:pStyle w:val="TableTextContent"/>
                  <w:jc w:val="center"/>
                  <w:rPr>
                    <w:b/>
                    <w:bCs/>
                    <w:color w:val="0000FF"/>
                  </w:rPr>
                </w:pPr>
              </w:p>
            </w:tc>
            <w:tc>
              <w:tcPr>
                <w:tcW w:w="2318" w:type="dxa"/>
                <w:tcBorders>
                  <w:top w:val="single" w:sz="18" w:space="0" w:color="4BACC6"/>
                </w:tcBorders>
                <w:shd w:val="clear" w:color="auto" w:fill="DAEEF3"/>
                <w:vAlign w:val="center"/>
              </w:tcPr>
              <w:p w14:paraId="3AD9DDB5" w14:textId="77777777" w:rsidR="00686899" w:rsidRPr="00365C35" w:rsidRDefault="00686899" w:rsidP="002A039F">
                <w:pPr>
                  <w:pStyle w:val="TableTextContent"/>
                  <w:keepNext/>
                  <w:jc w:val="center"/>
                  <w:rPr>
                    <w:b/>
                    <w:bCs/>
                    <w:color w:val="0000FF"/>
                  </w:rPr>
                </w:pPr>
              </w:p>
            </w:tc>
          </w:tr>
          <w:tr w:rsidR="00686899" w:rsidRPr="00EE293A" w14:paraId="62D66B1F" w14:textId="77777777" w:rsidTr="002A039F">
            <w:trPr>
              <w:cantSplit/>
              <w:trHeight w:val="511"/>
              <w:jc w:val="center"/>
            </w:trPr>
            <w:tc>
              <w:tcPr>
                <w:tcW w:w="2156" w:type="dxa"/>
                <w:vAlign w:val="center"/>
              </w:tcPr>
              <w:p w14:paraId="55A8EBFB" w14:textId="77777777" w:rsidR="00686899" w:rsidRPr="00365C35" w:rsidRDefault="00686899" w:rsidP="002A039F">
                <w:pPr>
                  <w:pStyle w:val="TableTextContent"/>
                  <w:jc w:val="center"/>
                  <w:rPr>
                    <w:color w:val="000000"/>
                  </w:rPr>
                </w:pPr>
              </w:p>
            </w:tc>
            <w:tc>
              <w:tcPr>
                <w:tcW w:w="1710" w:type="dxa"/>
                <w:vAlign w:val="center"/>
              </w:tcPr>
              <w:p w14:paraId="4C71CF6E" w14:textId="77777777" w:rsidR="00686899" w:rsidRPr="00365C35" w:rsidRDefault="00686899" w:rsidP="002A039F">
                <w:pPr>
                  <w:pStyle w:val="TableTextContent"/>
                  <w:jc w:val="center"/>
                  <w:rPr>
                    <w:color w:val="000000"/>
                  </w:rPr>
                </w:pPr>
              </w:p>
            </w:tc>
            <w:tc>
              <w:tcPr>
                <w:tcW w:w="1423" w:type="dxa"/>
                <w:shd w:val="clear" w:color="auto" w:fill="auto"/>
                <w:vAlign w:val="center"/>
              </w:tcPr>
              <w:p w14:paraId="452F813B" w14:textId="77777777" w:rsidR="00686899" w:rsidRPr="00365C35" w:rsidRDefault="00686899" w:rsidP="002A039F">
                <w:pPr>
                  <w:pStyle w:val="TableTextContent"/>
                  <w:jc w:val="center"/>
                  <w:rPr>
                    <w:b/>
                    <w:bCs/>
                    <w:color w:val="0000FF"/>
                  </w:rPr>
                </w:pPr>
              </w:p>
            </w:tc>
            <w:tc>
              <w:tcPr>
                <w:tcW w:w="2250" w:type="dxa"/>
                <w:vAlign w:val="center"/>
              </w:tcPr>
              <w:p w14:paraId="4A7D9F35" w14:textId="77777777" w:rsidR="00686899" w:rsidRPr="00365C35" w:rsidRDefault="00686899" w:rsidP="002A039F">
                <w:pPr>
                  <w:pStyle w:val="TableTextContent"/>
                  <w:jc w:val="center"/>
                  <w:rPr>
                    <w:b/>
                    <w:bCs/>
                    <w:color w:val="0000FF"/>
                  </w:rPr>
                </w:pPr>
              </w:p>
            </w:tc>
            <w:tc>
              <w:tcPr>
                <w:tcW w:w="2318" w:type="dxa"/>
                <w:shd w:val="clear" w:color="auto" w:fill="auto"/>
                <w:vAlign w:val="center"/>
              </w:tcPr>
              <w:p w14:paraId="505187E0" w14:textId="77777777" w:rsidR="00686899" w:rsidRDefault="00006376" w:rsidP="002A039F">
                <w:pPr>
                  <w:pStyle w:val="TableTextContent"/>
                  <w:keepNext/>
                  <w:jc w:val="center"/>
                  <w:rPr>
                    <w:b/>
                    <w:bCs/>
                    <w:color w:val="0000FF"/>
                  </w:rPr>
                </w:pPr>
              </w:p>
            </w:tc>
          </w:tr>
        </w:tbl>
      </w:sdtContent>
    </w:sdt>
    <w:p w14:paraId="56D880CB" w14:textId="77777777" w:rsidR="00686899" w:rsidRDefault="00686899" w:rsidP="00686899">
      <w:pPr>
        <w:pStyle w:val="Caption"/>
      </w:pPr>
      <w:r>
        <w:t>Table 4</w:t>
      </w:r>
      <w:r w:rsidRPr="005720DD">
        <w:t xml:space="preserve">: </w:t>
      </w:r>
      <w:r w:rsidRPr="00E332BC">
        <w:rPr>
          <w:color w:val="FF0000"/>
        </w:rPr>
        <w:t>[Organization 2</w:t>
      </w:r>
      <w:r>
        <w:rPr>
          <w:color w:val="FF0000"/>
        </w:rPr>
        <w:t xml:space="preserve"> name/acronym</w:t>
      </w:r>
      <w:r w:rsidRPr="00E332BC">
        <w:rPr>
          <w:color w:val="FF0000"/>
        </w:rPr>
        <w:t>]</w:t>
      </w:r>
      <w:r>
        <w:t xml:space="preserve"> </w:t>
      </w:r>
      <w:r w:rsidRPr="00F3556F">
        <w:rPr>
          <w:color w:val="FF0000"/>
        </w:rPr>
        <w:t xml:space="preserve">[GRC Boundary Alignment] </w:t>
      </w:r>
      <w:r w:rsidRPr="00DD3FAA">
        <w:rPr>
          <w:color w:val="FF0000"/>
        </w:rPr>
        <w:t>[Security Categorization</w:t>
      </w:r>
      <w:r w:rsidRPr="00D07352">
        <w:rPr>
          <w:color w:val="FF0000"/>
        </w:rPr>
        <w:t>]</w:t>
      </w:r>
      <w:r w:rsidRPr="005720DD">
        <w:t>IS Vulnerability Assessment</w:t>
      </w:r>
    </w:p>
    <w:p w14:paraId="34ACDD79" w14:textId="77777777" w:rsidR="00B06299" w:rsidRPr="00B06299" w:rsidRDefault="00B06299" w:rsidP="00B06299"/>
    <w:p w14:paraId="34ACDD7A" w14:textId="64482E96" w:rsidR="00EE5943" w:rsidRDefault="00EE5943">
      <w:pPr>
        <w:rPr>
          <w:rFonts w:ascii="Georgia" w:eastAsia="MS ????" w:hAnsi="Georgia" w:cs="Georgia"/>
          <w:color w:val="003F72"/>
          <w:sz w:val="28"/>
          <w:szCs w:val="28"/>
        </w:rPr>
      </w:pPr>
      <w:bookmarkStart w:id="61" w:name="_Toc396821220"/>
    </w:p>
    <w:p w14:paraId="34ACDD7B" w14:textId="725DB38C" w:rsidR="00B67D12" w:rsidRPr="00AB02C5" w:rsidRDefault="00B67D12" w:rsidP="00E14EBC">
      <w:pPr>
        <w:pStyle w:val="Heading1"/>
        <w:numPr>
          <w:ilvl w:val="0"/>
          <w:numId w:val="59"/>
        </w:numPr>
      </w:pPr>
      <w:bookmarkStart w:id="62" w:name="_Toc529964917"/>
      <w:r w:rsidRPr="00AB02C5">
        <w:t>CONCEPT OF OPERATIONS</w:t>
      </w:r>
      <w:bookmarkEnd w:id="59"/>
      <w:bookmarkEnd w:id="58"/>
      <w:bookmarkEnd w:id="57"/>
      <w:bookmarkEnd w:id="56"/>
      <w:bookmarkEnd w:id="61"/>
      <w:bookmarkEnd w:id="62"/>
    </w:p>
    <w:p w14:paraId="34ACDD7C" w14:textId="2FE18F5E" w:rsidR="00B67D12" w:rsidRPr="003860EE" w:rsidRDefault="00B67D12" w:rsidP="00225D1B">
      <w:pPr>
        <w:pStyle w:val="BodyCopy"/>
      </w:pPr>
      <w:r w:rsidRPr="003860EE">
        <w:t>The Concept of Operations section provides details about</w:t>
      </w:r>
      <w:r w:rsidR="00507E5D" w:rsidRPr="00507E5D">
        <w:rPr>
          <w:color w:val="0070C0"/>
        </w:rPr>
        <w:t xml:space="preserve"> </w:t>
      </w:r>
      <w:r w:rsidR="00635B5C" w:rsidRPr="00577BF3">
        <w:t>VAEC AWS</w:t>
      </w:r>
      <w:r w:rsidRPr="00577BF3">
        <w:t>, an overview of the three phases of the ISCP (Activation and Notification, Recovery, and Reconstitution), and a description</w:t>
      </w:r>
      <w:r w:rsidR="00AE3525" w:rsidRPr="00577BF3">
        <w:t xml:space="preserve"> of </w:t>
      </w:r>
      <w:r w:rsidR="00ED6178" w:rsidRPr="00577BF3">
        <w:t xml:space="preserve">the </w:t>
      </w:r>
      <w:r w:rsidR="00AE3525" w:rsidRPr="00577BF3">
        <w:t>roles and responsibilities</w:t>
      </w:r>
      <w:r w:rsidR="00ED6178" w:rsidRPr="00577BF3">
        <w:t xml:space="preserve"> for</w:t>
      </w:r>
      <w:r w:rsidR="00ED6178" w:rsidRPr="00577BF3">
        <w:rPr>
          <w:b/>
        </w:rPr>
        <w:t xml:space="preserve"> </w:t>
      </w:r>
      <w:r w:rsidR="00635B5C" w:rsidRPr="00577BF3">
        <w:t xml:space="preserve">VAEC </w:t>
      </w:r>
      <w:r w:rsidR="00B41B27" w:rsidRPr="00577BF3">
        <w:t>AWS GovCloud High</w:t>
      </w:r>
      <w:r w:rsidRPr="003860EE">
        <w:t xml:space="preserve"> personnel during a contingency activation.</w:t>
      </w:r>
    </w:p>
    <w:p w14:paraId="34ACDD7D" w14:textId="77777777" w:rsidR="00871BA1" w:rsidRPr="00871BA1" w:rsidRDefault="00871BA1" w:rsidP="00871BA1">
      <w:pPr>
        <w:pStyle w:val="ListParagraph"/>
        <w:numPr>
          <w:ilvl w:val="0"/>
          <w:numId w:val="19"/>
        </w:numPr>
        <w:spacing w:after="140"/>
        <w:outlineLvl w:val="1"/>
        <w:rPr>
          <w:rFonts w:ascii="Georgia" w:eastAsia="MS ????" w:hAnsi="Georgia" w:cs="Calibri"/>
          <w:vanish/>
          <w:color w:val="003F72"/>
        </w:rPr>
      </w:pPr>
      <w:bookmarkStart w:id="63" w:name="_Toc404081444"/>
      <w:bookmarkStart w:id="64" w:name="_Toc404081527"/>
      <w:bookmarkStart w:id="65" w:name="_Toc404180287"/>
      <w:bookmarkStart w:id="66" w:name="_Toc404232575"/>
      <w:bookmarkStart w:id="67" w:name="_Toc426382721"/>
      <w:bookmarkStart w:id="68" w:name="_Toc427849384"/>
      <w:bookmarkStart w:id="69" w:name="_Toc427849438"/>
      <w:bookmarkStart w:id="70" w:name="_Toc427849554"/>
      <w:bookmarkStart w:id="71" w:name="_Toc427849662"/>
      <w:bookmarkStart w:id="72" w:name="_Toc427849830"/>
      <w:bookmarkStart w:id="73" w:name="_Toc429036106"/>
      <w:bookmarkStart w:id="74" w:name="_Toc429672001"/>
      <w:bookmarkStart w:id="75" w:name="_Toc429673696"/>
      <w:bookmarkStart w:id="76" w:name="_Toc429674213"/>
      <w:bookmarkStart w:id="77" w:name="_Toc430677317"/>
      <w:bookmarkStart w:id="78" w:name="_Toc430679289"/>
      <w:bookmarkStart w:id="79" w:name="_Toc432590015"/>
      <w:bookmarkStart w:id="80" w:name="_Toc432591718"/>
      <w:bookmarkStart w:id="81" w:name="_Toc432592025"/>
      <w:bookmarkStart w:id="82" w:name="_Toc432592311"/>
      <w:bookmarkStart w:id="83" w:name="_Toc432750711"/>
      <w:bookmarkStart w:id="84" w:name="_Toc528662025"/>
      <w:bookmarkStart w:id="85" w:name="_Toc528676203"/>
      <w:bookmarkStart w:id="86" w:name="_Toc529964231"/>
      <w:bookmarkStart w:id="87" w:name="_Toc529964918"/>
      <w:bookmarkStart w:id="88" w:name="_Toc272397954"/>
      <w:bookmarkStart w:id="89" w:name="_Toc328125886"/>
      <w:bookmarkStart w:id="90" w:name="_Toc341789987"/>
      <w:bookmarkStart w:id="91" w:name="_Toc345493078"/>
      <w:bookmarkStart w:id="92" w:name="_Toc364254293"/>
      <w:bookmarkStart w:id="93" w:name="_Toc39682122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34ACDD7E" w14:textId="77777777" w:rsidR="00B67D12" w:rsidRDefault="00B67D12" w:rsidP="00871BA1">
      <w:pPr>
        <w:pStyle w:val="Heading2"/>
      </w:pPr>
      <w:bookmarkStart w:id="94" w:name="_Toc529964919"/>
      <w:r w:rsidRPr="00B67D12">
        <w:t>System Description</w:t>
      </w:r>
      <w:bookmarkEnd w:id="88"/>
      <w:bookmarkEnd w:id="89"/>
      <w:bookmarkEnd w:id="90"/>
      <w:bookmarkEnd w:id="91"/>
      <w:bookmarkEnd w:id="92"/>
      <w:bookmarkEnd w:id="93"/>
      <w:bookmarkEnd w:id="94"/>
    </w:p>
    <w:sdt>
      <w:sdtPr>
        <w:rPr>
          <w:color w:val="000000" w:themeColor="text1"/>
        </w:rPr>
        <w:alias w:val="generalUserLocation"/>
        <w:tag w:val="generalUserLocation"/>
        <w:id w:val="-732848857"/>
        <w:text/>
      </w:sdtPr>
      <w:sdtEndPr/>
      <w:sdtContent>
        <w:p w14:paraId="34ACDD7F" w14:textId="0461DE0A" w:rsidR="007D001D" w:rsidRDefault="00B43075" w:rsidP="00B43075">
          <w:pPr>
            <w:pStyle w:val="BodyCopy"/>
            <w:spacing w:after="0" w:line="360" w:lineRule="auto"/>
            <w:ind w:left="274"/>
            <w:rPr>
              <w:color w:val="000000" w:themeColor="text1"/>
            </w:rPr>
          </w:pPr>
          <w:r w:rsidRPr="00B43075">
            <w:rPr>
              <w:color w:val="000000" w:themeColor="text1"/>
            </w:rPr>
            <w:t>The VA Enterprise Cloud AWS GovCloud High (</w:t>
          </w:r>
          <w:r w:rsidR="00635B5C">
            <w:rPr>
              <w:color w:val="000000" w:themeColor="text1"/>
            </w:rPr>
            <w:t>VAEC AWS</w:t>
          </w:r>
          <w:r w:rsidRPr="00B43075">
            <w:rPr>
              <w:color w:val="000000" w:themeColor="text1"/>
            </w:rPr>
            <w:t xml:space="preserve">) is a General Support System that provides a secure application and hosting environment for VA applications, content, and utilities that are used to deliver content and applications to an audience made up of employees, veterans, contractors, and partners across all VA medical centers and component facilities and the Federal government, veterans and the general public. Content and applications are provided by Veterans Benefits Administration (VBA), Veterans Health </w:t>
          </w:r>
          <w:r w:rsidRPr="00B43075">
            <w:rPr>
              <w:color w:val="000000" w:themeColor="text1"/>
            </w:rPr>
            <w:lastRenderedPageBreak/>
            <w:t xml:space="preserve">Administration (VHA), National Cemetery Administration (NCA) and Support Offices. </w:t>
          </w:r>
          <w:r w:rsidR="00635B5C">
            <w:rPr>
              <w:color w:val="000000" w:themeColor="text1"/>
            </w:rPr>
            <w:t>VAEC AWS</w:t>
          </w:r>
          <w:r w:rsidRPr="00B43075">
            <w:rPr>
              <w:color w:val="000000" w:themeColor="text1"/>
            </w:rPr>
            <w:t xml:space="preserve"> provides the following services: Content delivery, Application Hosting and Management Services.</w:t>
          </w:r>
          <w:r w:rsidR="00B278E9">
            <w:rPr>
              <w:color w:val="000000" w:themeColor="text1"/>
            </w:rPr>
            <w:t xml:space="preserve"> </w:t>
          </w:r>
          <w:r w:rsidRPr="00B43075">
            <w:rPr>
              <w:color w:val="000000" w:themeColor="text1"/>
            </w:rPr>
            <w:t xml:space="preserve">The </w:t>
          </w:r>
          <w:r w:rsidR="00635B5C">
            <w:rPr>
              <w:color w:val="000000" w:themeColor="text1"/>
            </w:rPr>
            <w:t>VAEC AWS</w:t>
          </w:r>
          <w:r w:rsidRPr="00B43075">
            <w:rPr>
              <w:color w:val="000000" w:themeColor="text1"/>
            </w:rPr>
            <w:t xml:space="preserve"> infrastructure is hosted by AWS GovCloud, a cloud service provider. The AWS GovCloud platform is used to provide a variety of hosting environments to suit a variety of needs. AWS GovCloud can support applications categorized up to High as rated in accordance with Federal Information Processing Standard (FIPS)199. VA applications available to the public are hosted in AWS GovCloud.</w:t>
          </w:r>
          <w:r w:rsidR="00B278E9">
            <w:rPr>
              <w:color w:val="000000" w:themeColor="text1"/>
            </w:rPr>
            <w:t xml:space="preserve"> </w:t>
          </w:r>
          <w:r w:rsidRPr="00B43075">
            <w:rPr>
              <w:color w:val="000000" w:themeColor="text1"/>
            </w:rPr>
            <w:t>A dedicated private data link (AWS Direct Connect) provides all connectivity for VA resources communicating to the environment. Virtual Private Clouds (VPCs) wrap the applications within AWS GovCloud to encapsulate network access. Access from the applications to VA internal resources such as Identity, Credential, and Access Management (ICAM) and Active Directory (AD) Services are conducted over the encrypted private data link to the VA Network.</w:t>
          </w:r>
          <w:r w:rsidR="00B278E9">
            <w:rPr>
              <w:color w:val="000000" w:themeColor="text1"/>
            </w:rPr>
            <w:t xml:space="preserve"> </w:t>
          </w:r>
          <w:r w:rsidR="00635B5C">
            <w:rPr>
              <w:color w:val="000000" w:themeColor="text1"/>
            </w:rPr>
            <w:t>VAEC AWS</w:t>
          </w:r>
          <w:r w:rsidRPr="00B43075">
            <w:rPr>
              <w:color w:val="000000" w:themeColor="text1"/>
            </w:rPr>
            <w:t xml:space="preserve"> is located in one region with two Availability Zones designed to allow U.S. government agencies, contractors and customers to move sensitive workloads into the cloud for addressing specific regulatory and compliance requirements. AWS GovCloud does not manage logical access controls within the </w:t>
          </w:r>
          <w:r w:rsidR="00635B5C">
            <w:rPr>
              <w:color w:val="000000" w:themeColor="text1"/>
            </w:rPr>
            <w:t>VAEC AWS</w:t>
          </w:r>
          <w:r w:rsidRPr="00B43075">
            <w:rPr>
              <w:color w:val="000000" w:themeColor="text1"/>
            </w:rPr>
            <w:t xml:space="preserve"> system boundary. </w:t>
          </w:r>
          <w:r w:rsidR="00635B5C">
            <w:rPr>
              <w:color w:val="000000" w:themeColor="text1"/>
            </w:rPr>
            <w:t>VAEC AWS</w:t>
          </w:r>
          <w:r w:rsidRPr="00B43075">
            <w:rPr>
              <w:color w:val="000000" w:themeColor="text1"/>
            </w:rPr>
            <w:t xml:space="preserve"> offers the same level of security as other VA physical technology centers and supports existing VA security controls and certification requirements such as FISMA, Health Insurance Portability and Accountability Act of 1996 (HIPAA), Health Information Technology for Economic and Clinical Health Act (HITECH), Statement on Auditing Standards (SAS-70), International Organization for Standardization (ISO) 27001, FIPS 140- 2 compliant end points, and PCI DSS.</w:t>
          </w:r>
        </w:p>
      </w:sdtContent>
    </w:sdt>
    <w:p w14:paraId="072A9E6A" w14:textId="77777777" w:rsidR="00170E34" w:rsidRPr="00C550AC" w:rsidRDefault="00170E34" w:rsidP="00170E34">
      <w:pPr>
        <w:pStyle w:val="Heading2"/>
        <w:numPr>
          <w:ilvl w:val="0"/>
          <w:numId w:val="0"/>
        </w:numPr>
        <w:ind w:firstLine="720"/>
        <w:rPr>
          <w:rFonts w:asciiTheme="minorHAnsi" w:hAnsiTheme="minorHAnsi"/>
          <w:color w:val="00B050"/>
          <w:sz w:val="22"/>
          <w:szCs w:val="22"/>
        </w:rPr>
      </w:pPr>
      <w:r>
        <w:tab/>
      </w:r>
      <w:r w:rsidRPr="00C550AC">
        <w:rPr>
          <w:rFonts w:asciiTheme="minorHAnsi" w:eastAsia="Times New Roman" w:hAnsiTheme="minorHAnsi"/>
          <w:color w:val="00B050"/>
          <w:sz w:val="22"/>
          <w:szCs w:val="22"/>
        </w:rPr>
        <w:t xml:space="preserve">Enter your </w:t>
      </w:r>
      <w:r w:rsidRPr="00C550AC">
        <w:rPr>
          <w:rFonts w:asciiTheme="minorHAnsi" w:hAnsiTheme="minorHAnsi"/>
          <w:color w:val="00B050"/>
          <w:sz w:val="22"/>
          <w:szCs w:val="22"/>
        </w:rPr>
        <w:t>Organization System Description here</w:t>
      </w:r>
    </w:p>
    <w:p w14:paraId="34ACDD80" w14:textId="00B62DD1" w:rsidR="00A76204" w:rsidRDefault="00A76204" w:rsidP="0018398C"/>
    <w:p w14:paraId="59A46D1A" w14:textId="25C11E6D" w:rsidR="00B278E9" w:rsidRDefault="00B278E9" w:rsidP="0018398C"/>
    <w:p w14:paraId="7CB8F643" w14:textId="734104E6" w:rsidR="00B278E9" w:rsidRDefault="00B278E9" w:rsidP="0018398C"/>
    <w:p w14:paraId="2065EBAF" w14:textId="10251E65" w:rsidR="00B278E9" w:rsidRDefault="00B278E9" w:rsidP="0018398C"/>
    <w:p w14:paraId="7B0BD4BE" w14:textId="6186FD53" w:rsidR="00B278E9" w:rsidRDefault="00B278E9" w:rsidP="0018398C"/>
    <w:p w14:paraId="12B13970" w14:textId="561D17F5" w:rsidR="00B278E9" w:rsidRDefault="00B278E9" w:rsidP="0018398C"/>
    <w:p w14:paraId="352D0864" w14:textId="4DBB89FA" w:rsidR="006B6B5D" w:rsidRDefault="006B6B5D" w:rsidP="0018398C"/>
    <w:p w14:paraId="2EA917FC" w14:textId="25E8CB85" w:rsidR="006B6B5D" w:rsidRDefault="006B6B5D" w:rsidP="0018398C"/>
    <w:p w14:paraId="6ED47A44" w14:textId="2558F2CE" w:rsidR="006B6B5D" w:rsidRDefault="006B6B5D" w:rsidP="0018398C"/>
    <w:p w14:paraId="60677F88" w14:textId="456C1BA9" w:rsidR="006B6B5D" w:rsidRDefault="006B6B5D" w:rsidP="0018398C"/>
    <w:p w14:paraId="5F6E0C0B" w14:textId="68ABC1F7" w:rsidR="006B6B5D" w:rsidRDefault="006B6B5D" w:rsidP="0018398C"/>
    <w:p w14:paraId="203D1EB0" w14:textId="4EC75E51" w:rsidR="006B6B5D" w:rsidRDefault="006B6B5D" w:rsidP="0018398C"/>
    <w:p w14:paraId="517A34CC" w14:textId="4A79E657" w:rsidR="006B6B5D" w:rsidRDefault="006B6B5D" w:rsidP="0018398C"/>
    <w:p w14:paraId="41867A36" w14:textId="01DB7DFA" w:rsidR="006B6B5D" w:rsidRDefault="006B6B5D" w:rsidP="0018398C"/>
    <w:p w14:paraId="5C7C9CBC" w14:textId="77F8EF2C" w:rsidR="006B6B5D" w:rsidRDefault="006B6B5D" w:rsidP="0018398C"/>
    <w:p w14:paraId="23FC5AEE" w14:textId="35330882" w:rsidR="006B6B5D" w:rsidRDefault="006B6B5D" w:rsidP="0018398C"/>
    <w:p w14:paraId="01DA30A2" w14:textId="1B241729" w:rsidR="006B6B5D" w:rsidRDefault="006B6B5D" w:rsidP="0018398C"/>
    <w:p w14:paraId="52993039" w14:textId="00838240" w:rsidR="006B6B5D" w:rsidRDefault="006B6B5D" w:rsidP="0018398C"/>
    <w:p w14:paraId="50287331" w14:textId="77777777" w:rsidR="006B6B5D" w:rsidRDefault="006B6B5D" w:rsidP="0018398C"/>
    <w:p w14:paraId="76BAB6E0" w14:textId="5BC14B70" w:rsidR="00B278E9" w:rsidRDefault="00B278E9" w:rsidP="0018398C"/>
    <w:p w14:paraId="2177E08E" w14:textId="77777777" w:rsidR="00B278E9" w:rsidRPr="0018398C" w:rsidRDefault="00B278E9" w:rsidP="0018398C"/>
    <w:p w14:paraId="34ACDD81" w14:textId="77777777" w:rsidR="00B67D12" w:rsidRDefault="00B67D12" w:rsidP="00D9438A">
      <w:pPr>
        <w:pStyle w:val="Heading3"/>
        <w:ind w:hanging="630"/>
      </w:pPr>
      <w:bookmarkStart w:id="95" w:name="_Toc272397955"/>
      <w:bookmarkStart w:id="96" w:name="_Toc328125887"/>
      <w:bookmarkStart w:id="97" w:name="_Toc341789988"/>
      <w:bookmarkStart w:id="98" w:name="_Toc345493079"/>
      <w:bookmarkStart w:id="99" w:name="_Toc364254294"/>
      <w:r w:rsidRPr="00B67D12">
        <w:lastRenderedPageBreak/>
        <w:t xml:space="preserve">System </w:t>
      </w:r>
      <w:bookmarkEnd w:id="95"/>
      <w:bookmarkEnd w:id="96"/>
      <w:bookmarkEnd w:id="97"/>
      <w:bookmarkEnd w:id="98"/>
      <w:bookmarkEnd w:id="99"/>
      <w:r w:rsidR="000D64FC">
        <w:t>Architecture</w:t>
      </w:r>
    </w:p>
    <w:p w14:paraId="34ACDD82" w14:textId="77777777" w:rsidR="0018398C" w:rsidRPr="0018398C" w:rsidRDefault="0018398C" w:rsidP="0018398C"/>
    <w:sdt>
      <w:sdtPr>
        <w:rPr>
          <w:noProof/>
        </w:rPr>
        <w:alias w:val="sspSystemDiagram"/>
        <w:tag w:val="sspSystemDiagram"/>
        <w:id w:val="-426881741"/>
        <w:picture/>
      </w:sdtPr>
      <w:sdtEndPr/>
      <w:sdtContent>
        <w:p w14:paraId="34ACDD83" w14:textId="429BA590" w:rsidR="00601C39" w:rsidRDefault="00B43075" w:rsidP="00601C39">
          <w:pPr>
            <w:rPr>
              <w:noProof/>
            </w:rPr>
          </w:pPr>
          <w:r>
            <w:rPr>
              <w:noProof/>
            </w:rPr>
            <w:drawing>
              <wp:inline distT="0" distB="0" distL="0" distR="0" wp14:anchorId="7F04805D" wp14:editId="18136507">
                <wp:extent cx="6400800" cy="5721350"/>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5721350"/>
                        </a:xfrm>
                        <a:prstGeom prst="rect">
                          <a:avLst/>
                        </a:prstGeom>
                        <a:noFill/>
                        <a:extLst/>
                      </pic:spPr>
                    </pic:pic>
                  </a:graphicData>
                </a:graphic>
              </wp:inline>
            </w:drawing>
          </w:r>
        </w:p>
      </w:sdtContent>
    </w:sdt>
    <w:p w14:paraId="34ACDD84" w14:textId="77777777" w:rsidR="0018398C" w:rsidRDefault="0018398C" w:rsidP="0018398C">
      <w:pPr>
        <w:pStyle w:val="FigureCaption"/>
      </w:pPr>
      <w:bookmarkStart w:id="100" w:name="_Toc262119622"/>
      <w:bookmarkStart w:id="101" w:name="_Toc272397993"/>
      <w:bookmarkStart w:id="102" w:name="_Toc328125948"/>
      <w:bookmarkStart w:id="103" w:name="_Toc529964964"/>
      <w:r>
        <w:t>Figure 1:</w:t>
      </w:r>
      <w:r w:rsidRPr="00017055">
        <w:t xml:space="preserve"> System Diagram</w:t>
      </w:r>
      <w:bookmarkEnd w:id="100"/>
      <w:bookmarkEnd w:id="101"/>
      <w:bookmarkEnd w:id="102"/>
      <w:bookmarkEnd w:id="103"/>
    </w:p>
    <w:p w14:paraId="5B9CCE0B" w14:textId="77777777" w:rsidR="007860A0" w:rsidRPr="00C56616" w:rsidRDefault="007860A0" w:rsidP="007860A0">
      <w:pPr>
        <w:pStyle w:val="Heading3"/>
        <w:numPr>
          <w:ilvl w:val="0"/>
          <w:numId w:val="0"/>
        </w:numPr>
        <w:ind w:left="720"/>
        <w:rPr>
          <w:rFonts w:asciiTheme="minorHAnsi" w:hAnsiTheme="minorHAnsi"/>
          <w:color w:val="00B050"/>
          <w:sz w:val="22"/>
          <w:szCs w:val="22"/>
        </w:rPr>
      </w:pPr>
      <w:r w:rsidRPr="00C56616">
        <w:rPr>
          <w:rFonts w:asciiTheme="minorHAnsi" w:hAnsiTheme="minorHAnsi"/>
          <w:i w:val="0"/>
          <w:iCs w:val="0"/>
          <w:color w:val="00B050"/>
          <w:sz w:val="22"/>
          <w:szCs w:val="22"/>
          <w:lang w:bidi="en-US"/>
        </w:rPr>
        <w:t xml:space="preserve">Enter your organization </w:t>
      </w:r>
      <w:r w:rsidRPr="00C56616">
        <w:rPr>
          <w:rFonts w:asciiTheme="minorHAnsi" w:hAnsiTheme="minorHAnsi"/>
          <w:color w:val="00B050"/>
          <w:sz w:val="22"/>
          <w:szCs w:val="22"/>
        </w:rPr>
        <w:t>System Architecture here</w:t>
      </w:r>
    </w:p>
    <w:p w14:paraId="34ACDD85" w14:textId="5FE91326" w:rsidR="00853DE2" w:rsidRDefault="00853DE2" w:rsidP="0018398C">
      <w:pPr>
        <w:pStyle w:val="FigureCaption"/>
      </w:pPr>
    </w:p>
    <w:p w14:paraId="0B90733F" w14:textId="77777777" w:rsidR="007860A0" w:rsidRDefault="007860A0" w:rsidP="0018398C">
      <w:pPr>
        <w:pStyle w:val="FigureCaption"/>
      </w:pPr>
    </w:p>
    <w:p w14:paraId="34ACDD86" w14:textId="77777777" w:rsidR="00E332FA" w:rsidRDefault="00E332FA" w:rsidP="00257BCF">
      <w:pPr>
        <w:pStyle w:val="Heading3"/>
        <w:numPr>
          <w:ilvl w:val="0"/>
          <w:numId w:val="62"/>
        </w:numPr>
      </w:pPr>
      <w:r w:rsidRPr="00DD382F">
        <w:t>The</w:t>
      </w:r>
      <w:r w:rsidR="002A4BF1">
        <w:t xml:space="preserve"> S</w:t>
      </w:r>
      <w:r>
        <w:t>ystem’s</w:t>
      </w:r>
      <w:r w:rsidRPr="00DD382F">
        <w:t xml:space="preserve"> </w:t>
      </w:r>
      <w:r w:rsidR="002A4BF1">
        <w:t>O</w:t>
      </w:r>
      <w:r w:rsidRPr="00DD382F">
        <w:t xml:space="preserve">perating </w:t>
      </w:r>
      <w:r w:rsidR="002A4BF1">
        <w:t>E</w:t>
      </w:r>
      <w:r w:rsidRPr="00DD382F">
        <w:t>nvironment</w:t>
      </w:r>
    </w:p>
    <w:sdt>
      <w:sdtPr>
        <w:rPr>
          <w:color w:val="000000" w:themeColor="text1"/>
        </w:rPr>
        <w:alias w:val="operatingEnvironment"/>
        <w:tag w:val="operatingEnvironment"/>
        <w:id w:val="1989664750"/>
        <w:text/>
      </w:sdtPr>
      <w:sdtEndPr/>
      <w:sdtContent>
        <w:p w14:paraId="34ACDD87" w14:textId="02E55422" w:rsidR="00E332FA" w:rsidRPr="0071279F" w:rsidRDefault="00B43075" w:rsidP="007D001D">
          <w:pPr>
            <w:pStyle w:val="BodyCopy"/>
            <w:spacing w:after="0" w:line="360" w:lineRule="auto"/>
            <w:ind w:left="274"/>
            <w:rPr>
              <w:color w:val="000000" w:themeColor="text1"/>
            </w:rPr>
          </w:pPr>
          <w:r w:rsidRPr="00B43075">
            <w:rPr>
              <w:color w:val="000000" w:themeColor="text1"/>
            </w:rPr>
            <w:t xml:space="preserve">The </w:t>
          </w:r>
          <w:r w:rsidR="00635B5C">
            <w:rPr>
              <w:color w:val="000000" w:themeColor="text1"/>
            </w:rPr>
            <w:t>VAEC AWS</w:t>
          </w:r>
          <w:r w:rsidRPr="00B43075">
            <w:rPr>
              <w:color w:val="000000" w:themeColor="text1"/>
            </w:rPr>
            <w:t xml:space="preserve"> is a cloud-based system hosted in AWS GovCloud High. The system is segregated into 3 Virtual Private Clouds (VPCs). These are: 1 for the Core Services applications provided by </w:t>
          </w:r>
          <w:r w:rsidR="00635B5C">
            <w:rPr>
              <w:color w:val="000000" w:themeColor="text1"/>
            </w:rPr>
            <w:t>VAEC AWS</w:t>
          </w:r>
          <w:r w:rsidRPr="00B43075">
            <w:rPr>
              <w:color w:val="000000" w:themeColor="text1"/>
            </w:rPr>
            <w:t xml:space="preserve"> to the customers (host applications), 1 for hosted systems categorized as High, and 1 for hosted system categorized as Moderate or Low. These are further divided to provide segregations for various environments such as </w:t>
          </w:r>
          <w:r w:rsidRPr="00B43075">
            <w:rPr>
              <w:color w:val="000000" w:themeColor="text1"/>
            </w:rPr>
            <w:lastRenderedPageBreak/>
            <w:t xml:space="preserve">Development, Production and Security. At this time </w:t>
          </w:r>
          <w:r w:rsidR="00635B5C">
            <w:rPr>
              <w:color w:val="000000" w:themeColor="text1"/>
            </w:rPr>
            <w:t>VAEC AWS</w:t>
          </w:r>
          <w:r w:rsidRPr="00B43075">
            <w:rPr>
              <w:color w:val="000000" w:themeColor="text1"/>
            </w:rPr>
            <w:t xml:space="preserve"> is only comprised of virtual machines (no PaaS/IaaS services) running Windows and Linux operating systems.</w:t>
          </w:r>
        </w:p>
      </w:sdtContent>
    </w:sdt>
    <w:p w14:paraId="4BB76C4A" w14:textId="77777777" w:rsidR="00CD1D86" w:rsidRPr="00566123" w:rsidRDefault="00CD1D86" w:rsidP="00CD1D86">
      <w:pPr>
        <w:pStyle w:val="Heading3"/>
        <w:numPr>
          <w:ilvl w:val="0"/>
          <w:numId w:val="0"/>
        </w:numPr>
        <w:ind w:left="720"/>
        <w:rPr>
          <w:rFonts w:asciiTheme="minorHAnsi" w:hAnsiTheme="minorHAnsi"/>
          <w:color w:val="00B050"/>
          <w:sz w:val="22"/>
          <w:szCs w:val="22"/>
        </w:rPr>
      </w:pPr>
      <w:r w:rsidRPr="00566123">
        <w:rPr>
          <w:rFonts w:asciiTheme="minorHAnsi" w:hAnsiTheme="minorHAnsi"/>
          <w:i w:val="0"/>
          <w:iCs w:val="0"/>
          <w:color w:val="00B050"/>
          <w:sz w:val="22"/>
          <w:szCs w:val="22"/>
          <w:lang w:bidi="en-US"/>
        </w:rPr>
        <w:t xml:space="preserve">Enter your organization </w:t>
      </w:r>
      <w:r w:rsidRPr="00566123">
        <w:rPr>
          <w:rFonts w:asciiTheme="minorHAnsi" w:hAnsiTheme="minorHAnsi"/>
          <w:color w:val="00B050"/>
          <w:sz w:val="22"/>
          <w:szCs w:val="22"/>
        </w:rPr>
        <w:t>System’s Operating Environment here</w:t>
      </w:r>
    </w:p>
    <w:p w14:paraId="266C1F58" w14:textId="77777777" w:rsidR="00CD1D86" w:rsidRDefault="00CD1D86" w:rsidP="00CD1D86">
      <w:pPr>
        <w:pStyle w:val="Heading3"/>
        <w:numPr>
          <w:ilvl w:val="0"/>
          <w:numId w:val="0"/>
        </w:numPr>
        <w:ind w:left="360"/>
      </w:pPr>
    </w:p>
    <w:p w14:paraId="34ACDD88" w14:textId="740CB441" w:rsidR="00E332FA" w:rsidRDefault="002A4BF1" w:rsidP="00257BCF">
      <w:pPr>
        <w:pStyle w:val="Heading3"/>
        <w:numPr>
          <w:ilvl w:val="0"/>
          <w:numId w:val="62"/>
        </w:numPr>
      </w:pPr>
      <w:r>
        <w:t>Physical L</w:t>
      </w:r>
      <w:r w:rsidR="00E332FA">
        <w:t>ocation</w:t>
      </w:r>
      <w:r w:rsidR="005167C1">
        <w:t>s</w:t>
      </w:r>
    </w:p>
    <w:sdt>
      <w:sdtPr>
        <w:rPr>
          <w:color w:val="000000" w:themeColor="text1"/>
        </w:rPr>
        <w:alias w:val="operatingEnvironment"/>
        <w:tag w:val="operatingEnvironment"/>
        <w:id w:val="1723405526"/>
        <w:text/>
      </w:sdtPr>
      <w:sdtEndPr/>
      <w:sdtContent>
        <w:p w14:paraId="34ACDD89" w14:textId="6E898BC8" w:rsidR="002136F3" w:rsidRDefault="00B43075" w:rsidP="00116D75">
          <w:pPr>
            <w:pStyle w:val="BodyCopy"/>
            <w:ind w:left="360"/>
            <w:rPr>
              <w:color w:val="000000" w:themeColor="text1"/>
            </w:rPr>
          </w:pPr>
          <w:r w:rsidRPr="00B43075">
            <w:rPr>
              <w:color w:val="000000" w:themeColor="text1"/>
            </w:rPr>
            <w:t xml:space="preserve">The </w:t>
          </w:r>
          <w:r w:rsidR="00635B5C">
            <w:rPr>
              <w:color w:val="000000" w:themeColor="text1"/>
            </w:rPr>
            <w:t>VAEC AWS</w:t>
          </w:r>
          <w:r w:rsidRPr="00B43075">
            <w:rPr>
              <w:color w:val="000000" w:themeColor="text1"/>
            </w:rPr>
            <w:t xml:space="preserve"> is located in one AWS GovCloud region with two Availability Zones.</w:t>
          </w:r>
        </w:p>
      </w:sdtContent>
    </w:sdt>
    <w:p w14:paraId="393ED148" w14:textId="77777777" w:rsidR="00CD1D86" w:rsidRPr="00566123" w:rsidRDefault="00CD1D86" w:rsidP="00CD1D86">
      <w:pPr>
        <w:pStyle w:val="Heading3"/>
        <w:numPr>
          <w:ilvl w:val="0"/>
          <w:numId w:val="0"/>
        </w:numPr>
        <w:ind w:left="720"/>
        <w:rPr>
          <w:rFonts w:asciiTheme="minorHAnsi" w:hAnsiTheme="minorHAnsi"/>
          <w:color w:val="00B050"/>
          <w:sz w:val="22"/>
          <w:szCs w:val="22"/>
        </w:rPr>
      </w:pPr>
      <w:r w:rsidRPr="00566123">
        <w:rPr>
          <w:rFonts w:asciiTheme="minorHAnsi" w:hAnsiTheme="minorHAnsi"/>
          <w:i w:val="0"/>
          <w:iCs w:val="0"/>
          <w:color w:val="00B050"/>
          <w:sz w:val="22"/>
          <w:szCs w:val="22"/>
          <w:lang w:bidi="en-US"/>
        </w:rPr>
        <w:t xml:space="preserve">Enter your organization </w:t>
      </w:r>
      <w:r w:rsidRPr="00566123">
        <w:rPr>
          <w:rFonts w:asciiTheme="minorHAnsi" w:hAnsiTheme="minorHAnsi"/>
          <w:color w:val="00B050"/>
          <w:sz w:val="22"/>
          <w:szCs w:val="22"/>
        </w:rPr>
        <w:t>physical location here</w:t>
      </w:r>
    </w:p>
    <w:p w14:paraId="3111D58D" w14:textId="77777777" w:rsidR="00CD1D86" w:rsidRDefault="00CD1D86" w:rsidP="00CD1D86">
      <w:pPr>
        <w:pStyle w:val="Heading3"/>
        <w:numPr>
          <w:ilvl w:val="0"/>
          <w:numId w:val="0"/>
        </w:numPr>
        <w:ind w:left="360"/>
      </w:pPr>
    </w:p>
    <w:p w14:paraId="34ACDD8A" w14:textId="2E1D31F2" w:rsidR="00E332FA" w:rsidRDefault="00E332FA" w:rsidP="00257BCF">
      <w:pPr>
        <w:pStyle w:val="Heading3"/>
        <w:numPr>
          <w:ilvl w:val="0"/>
          <w:numId w:val="62"/>
        </w:numPr>
      </w:pPr>
      <w:r>
        <w:t>G</w:t>
      </w:r>
      <w:r w:rsidR="002A4BF1">
        <w:t>eneral L</w:t>
      </w:r>
      <w:r w:rsidRPr="00DD382F">
        <w:t xml:space="preserve">ocation of </w:t>
      </w:r>
      <w:r w:rsidR="002A4BF1">
        <w:t>U</w:t>
      </w:r>
      <w:r w:rsidRPr="00DD382F">
        <w:t>sers</w:t>
      </w:r>
    </w:p>
    <w:sdt>
      <w:sdtPr>
        <w:rPr>
          <w:color w:val="000000" w:themeColor="text1"/>
        </w:rPr>
        <w:alias w:val="generalUserLocation"/>
        <w:tag w:val="generalUserLocation"/>
        <w:id w:val="-1302615839"/>
        <w:text/>
      </w:sdtPr>
      <w:sdtEndPr/>
      <w:sdtContent>
        <w:p w14:paraId="34ACDD8B" w14:textId="24844B99" w:rsidR="00E332FA" w:rsidRPr="0071279F" w:rsidRDefault="00B43075" w:rsidP="00116D75">
          <w:pPr>
            <w:pStyle w:val="BodyCopy"/>
            <w:spacing w:after="0" w:line="360" w:lineRule="auto"/>
            <w:ind w:left="360"/>
            <w:rPr>
              <w:color w:val="000000" w:themeColor="text1"/>
            </w:rPr>
          </w:pPr>
          <w:r w:rsidRPr="00B43075">
            <w:rPr>
              <w:color w:val="000000" w:themeColor="text1"/>
            </w:rPr>
            <w:t>The internal VA and veterans</w:t>
          </w:r>
        </w:p>
      </w:sdtContent>
    </w:sdt>
    <w:p w14:paraId="5091C2EA" w14:textId="77777777" w:rsidR="00CD1D86" w:rsidRPr="00566123" w:rsidRDefault="00CD1D86" w:rsidP="00CD1D86">
      <w:pPr>
        <w:pStyle w:val="Heading3"/>
        <w:numPr>
          <w:ilvl w:val="0"/>
          <w:numId w:val="0"/>
        </w:numPr>
        <w:ind w:left="360" w:firstLine="360"/>
        <w:rPr>
          <w:rFonts w:asciiTheme="minorHAnsi" w:hAnsiTheme="minorHAnsi"/>
          <w:color w:val="00B050"/>
          <w:sz w:val="22"/>
          <w:szCs w:val="22"/>
        </w:rPr>
      </w:pPr>
      <w:r w:rsidRPr="00566123">
        <w:rPr>
          <w:rFonts w:asciiTheme="minorHAnsi" w:hAnsiTheme="minorHAnsi"/>
          <w:i w:val="0"/>
          <w:iCs w:val="0"/>
          <w:color w:val="00B050"/>
          <w:sz w:val="22"/>
          <w:szCs w:val="22"/>
          <w:lang w:bidi="en-US"/>
        </w:rPr>
        <w:t xml:space="preserve">Enter your organization </w:t>
      </w:r>
      <w:r w:rsidRPr="00566123">
        <w:rPr>
          <w:rFonts w:asciiTheme="minorHAnsi" w:hAnsiTheme="minorHAnsi"/>
          <w:color w:val="00B050"/>
          <w:sz w:val="22"/>
          <w:szCs w:val="22"/>
        </w:rPr>
        <w:t>General Location of Users here</w:t>
      </w:r>
    </w:p>
    <w:p w14:paraId="49A665B6" w14:textId="77777777" w:rsidR="00CD1D86" w:rsidRDefault="00CD1D86" w:rsidP="00CD1D86">
      <w:pPr>
        <w:pStyle w:val="Heading3"/>
        <w:numPr>
          <w:ilvl w:val="0"/>
          <w:numId w:val="0"/>
        </w:numPr>
        <w:ind w:left="360"/>
      </w:pPr>
    </w:p>
    <w:p w14:paraId="34ACDD8C" w14:textId="54AE9C13" w:rsidR="00E332FA" w:rsidRDefault="00E332FA" w:rsidP="00257BCF">
      <w:pPr>
        <w:pStyle w:val="Heading3"/>
        <w:numPr>
          <w:ilvl w:val="0"/>
          <w:numId w:val="62"/>
        </w:numPr>
      </w:pPr>
      <w:r>
        <w:t>P</w:t>
      </w:r>
      <w:r w:rsidRPr="00DD382F">
        <w:t xml:space="preserve">artnerships with </w:t>
      </w:r>
      <w:r w:rsidR="002A4BF1">
        <w:t>E</w:t>
      </w:r>
      <w:r>
        <w:t xml:space="preserve">xternal </w:t>
      </w:r>
      <w:r w:rsidR="002A4BF1">
        <w:t>O</w:t>
      </w:r>
      <w:r>
        <w:t>rganizations</w:t>
      </w:r>
      <w:r w:rsidR="00307D16">
        <w:t xml:space="preserve"> </w:t>
      </w:r>
      <w:r>
        <w:t>/</w:t>
      </w:r>
      <w:r w:rsidR="00307D16">
        <w:t xml:space="preserve"> </w:t>
      </w:r>
      <w:r w:rsidR="002A4BF1">
        <w:t>S</w:t>
      </w:r>
      <w:r>
        <w:t>ystem</w:t>
      </w:r>
      <w:r w:rsidR="002A4BF1">
        <w:t>s</w:t>
      </w:r>
    </w:p>
    <w:sdt>
      <w:sdtPr>
        <w:rPr>
          <w:color w:val="000000" w:themeColor="text1"/>
        </w:rPr>
        <w:alias w:val="externalPartnerships"/>
        <w:tag w:val="externalPartnerships"/>
        <w:id w:val="1785229103"/>
        <w:text/>
      </w:sdtPr>
      <w:sdtEndPr/>
      <w:sdtContent>
        <w:p w14:paraId="34ACDD8D" w14:textId="1E7CB78E" w:rsidR="00E332FA" w:rsidRPr="0071279F" w:rsidRDefault="00B278E9" w:rsidP="007D001D">
          <w:pPr>
            <w:pStyle w:val="BodyCopy"/>
            <w:spacing w:after="0" w:line="360" w:lineRule="auto"/>
            <w:ind w:left="274"/>
            <w:rPr>
              <w:color w:val="000000" w:themeColor="text1"/>
            </w:rPr>
          </w:pPr>
          <w:r>
            <w:rPr>
              <w:color w:val="000000" w:themeColor="text1"/>
            </w:rPr>
            <w:t xml:space="preserve"> </w:t>
          </w:r>
          <w:r w:rsidR="00B43075">
            <w:rPr>
              <w:color w:val="000000" w:themeColor="text1"/>
            </w:rPr>
            <w:t>None</w:t>
          </w:r>
        </w:p>
      </w:sdtContent>
    </w:sdt>
    <w:p w14:paraId="4EA06BDC" w14:textId="167D2E9A" w:rsidR="0008305D" w:rsidRDefault="0008305D" w:rsidP="0008305D">
      <w:pPr>
        <w:pStyle w:val="Heading3"/>
        <w:numPr>
          <w:ilvl w:val="0"/>
          <w:numId w:val="0"/>
        </w:numPr>
        <w:ind w:left="360" w:firstLine="360"/>
        <w:rPr>
          <w:rFonts w:asciiTheme="minorHAnsi" w:hAnsiTheme="minorHAnsi"/>
          <w:color w:val="00B050"/>
          <w:sz w:val="22"/>
          <w:szCs w:val="22"/>
        </w:rPr>
      </w:pPr>
      <w:r w:rsidRPr="00566123">
        <w:rPr>
          <w:rFonts w:asciiTheme="minorHAnsi" w:hAnsiTheme="minorHAnsi"/>
          <w:i w:val="0"/>
          <w:iCs w:val="0"/>
          <w:color w:val="00B050"/>
          <w:sz w:val="22"/>
          <w:szCs w:val="22"/>
          <w:lang w:bidi="en-US"/>
        </w:rPr>
        <w:t xml:space="preserve">Enter your organization </w:t>
      </w:r>
      <w:r w:rsidRPr="00566123">
        <w:rPr>
          <w:rFonts w:asciiTheme="minorHAnsi" w:hAnsiTheme="minorHAnsi"/>
          <w:color w:val="00B050"/>
          <w:sz w:val="22"/>
          <w:szCs w:val="22"/>
        </w:rPr>
        <w:t>Partnerships with External Organizations / System here</w:t>
      </w:r>
    </w:p>
    <w:p w14:paraId="5B7196AC" w14:textId="77777777" w:rsidR="0008305D" w:rsidRPr="0008305D" w:rsidRDefault="0008305D" w:rsidP="0008305D"/>
    <w:p w14:paraId="34ACDD8E" w14:textId="19077857" w:rsidR="00E332FA" w:rsidRDefault="00E332FA" w:rsidP="00257BCF">
      <w:pPr>
        <w:pStyle w:val="Heading3"/>
        <w:numPr>
          <w:ilvl w:val="0"/>
          <w:numId w:val="62"/>
        </w:numPr>
      </w:pPr>
      <w:r>
        <w:t xml:space="preserve">Special </w:t>
      </w:r>
      <w:r w:rsidR="002A4BF1">
        <w:t>T</w:t>
      </w:r>
      <w:r w:rsidRPr="00DD382F">
        <w:t xml:space="preserve">echnical </w:t>
      </w:r>
      <w:r w:rsidR="002A4BF1" w:rsidRPr="00DD382F">
        <w:t>Considerations Important For Recovery Purposes</w:t>
      </w:r>
      <w:r w:rsidRPr="00DD382F">
        <w:t xml:space="preserve"> </w:t>
      </w:r>
    </w:p>
    <w:sdt>
      <w:sdtPr>
        <w:rPr>
          <w:color w:val="000000" w:themeColor="text1"/>
        </w:rPr>
        <w:alias w:val="technicalConsiderations"/>
        <w:tag w:val="technicalConsiderations"/>
        <w:id w:val="1874263954"/>
        <w:text/>
      </w:sdtPr>
      <w:sdtEndPr/>
      <w:sdtContent>
        <w:p w14:paraId="34ACDD8F" w14:textId="5058E9B5" w:rsidR="00844E44" w:rsidRPr="0071279F" w:rsidRDefault="00B43075" w:rsidP="00116D75">
          <w:pPr>
            <w:pStyle w:val="BodyCopy"/>
            <w:ind w:left="360"/>
            <w:rPr>
              <w:color w:val="000000" w:themeColor="text1"/>
            </w:rPr>
          </w:pPr>
          <w:r>
            <w:rPr>
              <w:color w:val="000000" w:themeColor="text1"/>
            </w:rPr>
            <w:t>None</w:t>
          </w:r>
        </w:p>
      </w:sdtContent>
    </w:sdt>
    <w:p w14:paraId="66FCAF53" w14:textId="77777777" w:rsidR="00790342" w:rsidRPr="000170D0" w:rsidRDefault="00790342" w:rsidP="00790342">
      <w:pPr>
        <w:pStyle w:val="Heading3"/>
        <w:numPr>
          <w:ilvl w:val="0"/>
          <w:numId w:val="0"/>
        </w:numPr>
        <w:ind w:left="360" w:firstLine="360"/>
        <w:rPr>
          <w:rFonts w:asciiTheme="minorHAnsi" w:hAnsiTheme="minorHAnsi"/>
          <w:color w:val="00B050"/>
          <w:sz w:val="22"/>
          <w:szCs w:val="22"/>
        </w:rPr>
      </w:pPr>
      <w:bookmarkStart w:id="104" w:name="_Toc328125888"/>
      <w:bookmarkStart w:id="105" w:name="_Toc341789989"/>
      <w:bookmarkStart w:id="106" w:name="_Toc345493080"/>
      <w:bookmarkStart w:id="107" w:name="_Toc364254295"/>
      <w:r w:rsidRPr="000170D0">
        <w:rPr>
          <w:rFonts w:asciiTheme="minorHAnsi" w:hAnsiTheme="minorHAnsi"/>
          <w:iCs w:val="0"/>
          <w:color w:val="00B050"/>
          <w:sz w:val="22"/>
          <w:szCs w:val="22"/>
          <w:lang w:bidi="en-US"/>
        </w:rPr>
        <w:t xml:space="preserve">Enter your organization </w:t>
      </w:r>
      <w:r w:rsidRPr="000170D0">
        <w:rPr>
          <w:rFonts w:asciiTheme="minorHAnsi" w:hAnsiTheme="minorHAnsi"/>
          <w:color w:val="00B050"/>
          <w:sz w:val="22"/>
          <w:szCs w:val="22"/>
        </w:rPr>
        <w:t>Partnerships with External Organizations / System here</w:t>
      </w:r>
    </w:p>
    <w:p w14:paraId="774170F0" w14:textId="77777777" w:rsidR="0008305D" w:rsidRDefault="0008305D" w:rsidP="0008305D">
      <w:pPr>
        <w:pStyle w:val="Heading3"/>
        <w:numPr>
          <w:ilvl w:val="0"/>
          <w:numId w:val="0"/>
        </w:numPr>
        <w:ind w:left="720"/>
      </w:pPr>
    </w:p>
    <w:p w14:paraId="34ACDD90" w14:textId="53F84A26" w:rsidR="009B5685" w:rsidRDefault="00E47ECB" w:rsidP="009A594B">
      <w:pPr>
        <w:pStyle w:val="Heading3"/>
      </w:pPr>
      <w:r>
        <w:t>IS System Inventory of Component</w:t>
      </w:r>
      <w:r w:rsidR="009A594B">
        <w:t>s</w:t>
      </w:r>
    </w:p>
    <w:p w14:paraId="34ACDD91" w14:textId="77777777" w:rsidR="00C94583" w:rsidRPr="00C94583" w:rsidRDefault="00C94583" w:rsidP="00257BCF"/>
    <w:tbl>
      <w:tblPr>
        <w:tblW w:w="448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1944"/>
        <w:gridCol w:w="1259"/>
        <w:gridCol w:w="1429"/>
        <w:gridCol w:w="1156"/>
        <w:gridCol w:w="810"/>
        <w:gridCol w:w="1436"/>
        <w:gridCol w:w="1004"/>
      </w:tblGrid>
      <w:tr w:rsidR="00C94583" w:rsidRPr="00EE293A" w14:paraId="34ACDD99" w14:textId="77777777" w:rsidTr="00257BCF">
        <w:trPr>
          <w:cantSplit/>
          <w:trHeight w:val="475"/>
          <w:tblHeader/>
          <w:jc w:val="center"/>
        </w:trPr>
        <w:tc>
          <w:tcPr>
            <w:tcW w:w="1077" w:type="pct"/>
            <w:tcBorders>
              <w:bottom w:val="single" w:sz="18" w:space="0" w:color="1F497D" w:themeColor="text2"/>
            </w:tcBorders>
            <w:shd w:val="clear" w:color="auto" w:fill="auto"/>
            <w:vAlign w:val="center"/>
          </w:tcPr>
          <w:p w14:paraId="34ACDD92" w14:textId="77777777" w:rsidR="00C94583" w:rsidRPr="000A6E5E" w:rsidRDefault="00C94583" w:rsidP="001874D5">
            <w:pPr>
              <w:pStyle w:val="TableTextHeader"/>
              <w:tabs>
                <w:tab w:val="center" w:pos="705"/>
              </w:tabs>
              <w:jc w:val="center"/>
              <w:rPr>
                <w:rFonts w:asciiTheme="minorHAnsi" w:hAnsiTheme="minorHAnsi"/>
                <w:bCs w:val="0"/>
                <w:color w:val="000000"/>
              </w:rPr>
            </w:pPr>
            <w:r>
              <w:rPr>
                <w:rFonts w:asciiTheme="minorHAnsi" w:hAnsiTheme="minorHAnsi"/>
                <w:color w:val="000000"/>
              </w:rPr>
              <w:t>APPLICATION</w:t>
            </w:r>
          </w:p>
        </w:tc>
        <w:tc>
          <w:tcPr>
            <w:tcW w:w="698" w:type="pct"/>
            <w:tcBorders>
              <w:bottom w:val="single" w:sz="18" w:space="0" w:color="1F497D" w:themeColor="text2"/>
            </w:tcBorders>
            <w:shd w:val="clear" w:color="auto" w:fill="auto"/>
            <w:vAlign w:val="center"/>
          </w:tcPr>
          <w:p w14:paraId="34ACDD93" w14:textId="77777777" w:rsidR="00C94583" w:rsidRPr="000A6E5E" w:rsidRDefault="00C94583" w:rsidP="00257BCF">
            <w:pPr>
              <w:pStyle w:val="TableTextHeader"/>
              <w:rPr>
                <w:rFonts w:asciiTheme="minorHAnsi" w:hAnsiTheme="minorHAnsi"/>
                <w:bCs w:val="0"/>
                <w:color w:val="000000"/>
              </w:rPr>
            </w:pPr>
            <w:r w:rsidRPr="000A6E5E">
              <w:rPr>
                <w:rFonts w:asciiTheme="minorHAnsi" w:hAnsiTheme="minorHAnsi"/>
                <w:bCs w:val="0"/>
                <w:color w:val="000000"/>
              </w:rPr>
              <w:t>Type</w:t>
            </w:r>
          </w:p>
        </w:tc>
        <w:tc>
          <w:tcPr>
            <w:tcW w:w="792" w:type="pct"/>
            <w:tcBorders>
              <w:bottom w:val="single" w:sz="18" w:space="0" w:color="1F497D" w:themeColor="text2"/>
            </w:tcBorders>
            <w:shd w:val="clear" w:color="auto" w:fill="auto"/>
            <w:vAlign w:val="center"/>
          </w:tcPr>
          <w:p w14:paraId="34ACDD94" w14:textId="77777777" w:rsidR="00C94583" w:rsidRPr="000A6E5E" w:rsidRDefault="00C94583" w:rsidP="001874D5">
            <w:pPr>
              <w:pStyle w:val="TableTextHeader"/>
              <w:jc w:val="center"/>
              <w:rPr>
                <w:rFonts w:asciiTheme="minorHAnsi" w:hAnsiTheme="minorHAnsi"/>
                <w:bCs w:val="0"/>
                <w:color w:val="000000"/>
              </w:rPr>
            </w:pPr>
            <w:r>
              <w:rPr>
                <w:rFonts w:asciiTheme="minorHAnsi" w:hAnsiTheme="minorHAnsi"/>
                <w:bCs w:val="0"/>
                <w:color w:val="000000"/>
              </w:rPr>
              <w:t>DATA STORAGE</w:t>
            </w:r>
          </w:p>
        </w:tc>
        <w:tc>
          <w:tcPr>
            <w:tcW w:w="641" w:type="pct"/>
            <w:tcBorders>
              <w:bottom w:val="single" w:sz="18" w:space="0" w:color="1F497D" w:themeColor="text2"/>
            </w:tcBorders>
            <w:shd w:val="clear" w:color="auto" w:fill="auto"/>
            <w:vAlign w:val="center"/>
          </w:tcPr>
          <w:p w14:paraId="34ACDD95" w14:textId="77777777" w:rsidR="00C94583" w:rsidRPr="000A6E5E" w:rsidRDefault="00C94583" w:rsidP="001874D5">
            <w:pPr>
              <w:pStyle w:val="TableTextHeader"/>
              <w:jc w:val="center"/>
              <w:rPr>
                <w:rFonts w:asciiTheme="minorHAnsi" w:hAnsiTheme="minorHAnsi"/>
                <w:bCs w:val="0"/>
                <w:color w:val="000000"/>
              </w:rPr>
            </w:pPr>
            <w:r>
              <w:rPr>
                <w:rFonts w:asciiTheme="minorHAnsi" w:hAnsiTheme="minorHAnsi"/>
                <w:bCs w:val="0"/>
                <w:color w:val="000000"/>
              </w:rPr>
              <w:t>NAME</w:t>
            </w:r>
          </w:p>
        </w:tc>
        <w:tc>
          <w:tcPr>
            <w:tcW w:w="438" w:type="pct"/>
            <w:tcBorders>
              <w:bottom w:val="single" w:sz="18" w:space="0" w:color="1F497D" w:themeColor="text2"/>
            </w:tcBorders>
            <w:shd w:val="clear" w:color="auto" w:fill="auto"/>
            <w:vAlign w:val="center"/>
          </w:tcPr>
          <w:p w14:paraId="34ACDD96" w14:textId="77777777" w:rsidR="00C94583" w:rsidRPr="000A6E5E" w:rsidRDefault="00C94583" w:rsidP="001874D5">
            <w:pPr>
              <w:pStyle w:val="TableTextHeader"/>
              <w:jc w:val="center"/>
              <w:rPr>
                <w:rFonts w:asciiTheme="minorHAnsi" w:hAnsiTheme="minorHAnsi"/>
                <w:bCs w:val="0"/>
                <w:color w:val="000000"/>
              </w:rPr>
            </w:pPr>
            <w:r>
              <w:rPr>
                <w:rFonts w:asciiTheme="minorHAnsi" w:hAnsiTheme="minorHAnsi"/>
                <w:bCs w:val="0"/>
                <w:color w:val="000000"/>
              </w:rPr>
              <w:t>Model</w:t>
            </w:r>
          </w:p>
        </w:tc>
        <w:tc>
          <w:tcPr>
            <w:tcW w:w="796" w:type="pct"/>
            <w:tcBorders>
              <w:bottom w:val="single" w:sz="18" w:space="0" w:color="1F497D" w:themeColor="text2"/>
            </w:tcBorders>
            <w:shd w:val="clear" w:color="auto" w:fill="auto"/>
            <w:vAlign w:val="center"/>
          </w:tcPr>
          <w:p w14:paraId="34ACDD97" w14:textId="77777777" w:rsidR="00C94583" w:rsidRPr="000A6E5E" w:rsidRDefault="00C94583" w:rsidP="00257BCF">
            <w:pPr>
              <w:pStyle w:val="TableTextHeader"/>
              <w:rPr>
                <w:rFonts w:asciiTheme="minorHAnsi" w:hAnsiTheme="minorHAnsi"/>
                <w:color w:val="000000"/>
              </w:rPr>
            </w:pPr>
            <w:r>
              <w:rPr>
                <w:rFonts w:asciiTheme="minorHAnsi" w:hAnsiTheme="minorHAnsi"/>
                <w:color w:val="000000"/>
              </w:rPr>
              <w:t>RPO (where applicable)</w:t>
            </w:r>
          </w:p>
        </w:tc>
        <w:tc>
          <w:tcPr>
            <w:tcW w:w="557" w:type="pct"/>
            <w:tcBorders>
              <w:bottom w:val="single" w:sz="18" w:space="0" w:color="1F497D" w:themeColor="text2"/>
            </w:tcBorders>
            <w:shd w:val="clear" w:color="auto" w:fill="auto"/>
            <w:vAlign w:val="center"/>
          </w:tcPr>
          <w:p w14:paraId="34ACDD98" w14:textId="77777777" w:rsidR="00C94583" w:rsidRPr="000A6E5E" w:rsidRDefault="00C94583" w:rsidP="001874D5">
            <w:pPr>
              <w:pStyle w:val="TableTextHeader"/>
              <w:jc w:val="center"/>
              <w:rPr>
                <w:rFonts w:asciiTheme="minorHAnsi" w:hAnsiTheme="minorHAnsi"/>
                <w:color w:val="000000"/>
              </w:rPr>
            </w:pPr>
            <w:r>
              <w:rPr>
                <w:rFonts w:asciiTheme="minorHAnsi" w:hAnsiTheme="minorHAnsi"/>
                <w:color w:val="000000"/>
              </w:rPr>
              <w:t>RTO</w:t>
            </w:r>
          </w:p>
        </w:tc>
      </w:tr>
      <w:tr w:rsidR="00C94583" w:rsidRPr="00EE293A" w14:paraId="34ACDDA1" w14:textId="77777777" w:rsidTr="00257BCF">
        <w:trPr>
          <w:cantSplit/>
          <w:trHeight w:val="459"/>
          <w:tblHeader/>
          <w:jc w:val="center"/>
        </w:trPr>
        <w:tc>
          <w:tcPr>
            <w:tcW w:w="1077" w:type="pct"/>
            <w:tcBorders>
              <w:top w:val="single" w:sz="18" w:space="0" w:color="1F497D" w:themeColor="text2"/>
            </w:tcBorders>
            <w:shd w:val="clear" w:color="auto" w:fill="DAEEF3"/>
            <w:vAlign w:val="center"/>
          </w:tcPr>
          <w:p w14:paraId="34ACDD9A" w14:textId="4C4417FE" w:rsidR="00C94583" w:rsidRPr="00577BF3" w:rsidRDefault="00B43075" w:rsidP="001874D5">
            <w:pPr>
              <w:pStyle w:val="TableTextHeader"/>
              <w:tabs>
                <w:tab w:val="center" w:pos="705"/>
              </w:tabs>
              <w:jc w:val="center"/>
              <w:rPr>
                <w:b w:val="0"/>
                <w:bCs w:val="0"/>
                <w:color w:val="000000"/>
              </w:rPr>
            </w:pPr>
            <w:r w:rsidRPr="00577BF3">
              <w:rPr>
                <w:b w:val="0"/>
                <w:bCs w:val="0"/>
                <w:color w:val="000000"/>
              </w:rPr>
              <w:t>Tivoli BigFix</w:t>
            </w:r>
          </w:p>
        </w:tc>
        <w:tc>
          <w:tcPr>
            <w:tcW w:w="698" w:type="pct"/>
            <w:tcBorders>
              <w:top w:val="single" w:sz="18" w:space="0" w:color="1F497D" w:themeColor="text2"/>
            </w:tcBorders>
            <w:shd w:val="clear" w:color="auto" w:fill="DAEEF3"/>
            <w:vAlign w:val="center"/>
          </w:tcPr>
          <w:p w14:paraId="34ACDD9B" w14:textId="77777777" w:rsidR="00C94583" w:rsidRDefault="00C94583" w:rsidP="001874D5">
            <w:pPr>
              <w:pStyle w:val="TableTextHeader"/>
              <w:jc w:val="center"/>
              <w:rPr>
                <w:bCs w:val="0"/>
                <w:color w:val="000000"/>
              </w:rPr>
            </w:pPr>
          </w:p>
        </w:tc>
        <w:tc>
          <w:tcPr>
            <w:tcW w:w="792" w:type="pct"/>
            <w:tcBorders>
              <w:top w:val="single" w:sz="18" w:space="0" w:color="1F497D" w:themeColor="text2"/>
            </w:tcBorders>
            <w:shd w:val="clear" w:color="auto" w:fill="DAEEF3"/>
            <w:vAlign w:val="center"/>
          </w:tcPr>
          <w:p w14:paraId="34ACDD9C" w14:textId="77777777" w:rsidR="00C94583" w:rsidRDefault="00C94583" w:rsidP="001874D5">
            <w:pPr>
              <w:pStyle w:val="TableTextHeader"/>
              <w:jc w:val="center"/>
              <w:rPr>
                <w:bCs w:val="0"/>
                <w:color w:val="000000"/>
              </w:rPr>
            </w:pPr>
          </w:p>
        </w:tc>
        <w:tc>
          <w:tcPr>
            <w:tcW w:w="641" w:type="pct"/>
            <w:tcBorders>
              <w:top w:val="single" w:sz="18" w:space="0" w:color="1F497D" w:themeColor="text2"/>
            </w:tcBorders>
            <w:shd w:val="clear" w:color="auto" w:fill="DAEEF3"/>
            <w:vAlign w:val="center"/>
          </w:tcPr>
          <w:p w14:paraId="34ACDD9D" w14:textId="77777777" w:rsidR="00C94583" w:rsidRDefault="00C94583" w:rsidP="001874D5">
            <w:pPr>
              <w:pStyle w:val="TableTextHeader"/>
              <w:jc w:val="center"/>
              <w:rPr>
                <w:bCs w:val="0"/>
                <w:color w:val="000000"/>
              </w:rPr>
            </w:pPr>
          </w:p>
        </w:tc>
        <w:tc>
          <w:tcPr>
            <w:tcW w:w="438" w:type="pct"/>
            <w:tcBorders>
              <w:top w:val="single" w:sz="18" w:space="0" w:color="1F497D" w:themeColor="text2"/>
            </w:tcBorders>
            <w:shd w:val="clear" w:color="auto" w:fill="DAEEF3"/>
            <w:vAlign w:val="center"/>
          </w:tcPr>
          <w:p w14:paraId="34ACDD9E" w14:textId="77777777" w:rsidR="00C94583" w:rsidRDefault="00C94583" w:rsidP="001874D5">
            <w:pPr>
              <w:pStyle w:val="TableTextHeader"/>
              <w:jc w:val="center"/>
              <w:rPr>
                <w:bCs w:val="0"/>
                <w:color w:val="000000"/>
              </w:rPr>
            </w:pPr>
          </w:p>
        </w:tc>
        <w:tc>
          <w:tcPr>
            <w:tcW w:w="796" w:type="pct"/>
            <w:tcBorders>
              <w:top w:val="single" w:sz="18" w:space="0" w:color="1F497D" w:themeColor="text2"/>
            </w:tcBorders>
            <w:shd w:val="clear" w:color="auto" w:fill="DAEEF3"/>
            <w:vAlign w:val="center"/>
          </w:tcPr>
          <w:p w14:paraId="34ACDD9F" w14:textId="77777777" w:rsidR="00C94583" w:rsidRDefault="00C94583" w:rsidP="001874D5">
            <w:pPr>
              <w:pStyle w:val="TableTextHeader"/>
              <w:jc w:val="center"/>
              <w:rPr>
                <w:color w:val="000000"/>
              </w:rPr>
            </w:pPr>
          </w:p>
        </w:tc>
        <w:tc>
          <w:tcPr>
            <w:tcW w:w="557" w:type="pct"/>
            <w:tcBorders>
              <w:top w:val="single" w:sz="18" w:space="0" w:color="1F497D" w:themeColor="text2"/>
            </w:tcBorders>
            <w:shd w:val="clear" w:color="auto" w:fill="DAEEF3"/>
            <w:vAlign w:val="center"/>
          </w:tcPr>
          <w:p w14:paraId="34ACDDA0" w14:textId="77777777" w:rsidR="00C94583" w:rsidRDefault="00C94583" w:rsidP="001874D5">
            <w:pPr>
              <w:pStyle w:val="TableTextHeader"/>
              <w:jc w:val="center"/>
              <w:rPr>
                <w:color w:val="000000"/>
              </w:rPr>
            </w:pPr>
          </w:p>
        </w:tc>
      </w:tr>
      <w:tr w:rsidR="00C94583" w:rsidRPr="00EE293A" w14:paraId="34ACDDA9" w14:textId="77777777" w:rsidTr="00257BCF">
        <w:trPr>
          <w:cantSplit/>
          <w:trHeight w:val="580"/>
          <w:jc w:val="center"/>
        </w:trPr>
        <w:tc>
          <w:tcPr>
            <w:tcW w:w="1077" w:type="pct"/>
            <w:shd w:val="clear" w:color="auto" w:fill="auto"/>
          </w:tcPr>
          <w:p w14:paraId="34ACDDA2" w14:textId="77777777" w:rsidR="00C94583" w:rsidRPr="00365C35" w:rsidRDefault="00C94583" w:rsidP="001874D5">
            <w:pPr>
              <w:pStyle w:val="TableTextContent"/>
              <w:rPr>
                <w:b/>
                <w:bCs/>
                <w:color w:val="0000FF"/>
              </w:rPr>
            </w:pPr>
          </w:p>
        </w:tc>
        <w:tc>
          <w:tcPr>
            <w:tcW w:w="698" w:type="pct"/>
          </w:tcPr>
          <w:p w14:paraId="34ACDDA3" w14:textId="77777777" w:rsidR="00C94583" w:rsidRPr="00365C35" w:rsidRDefault="00C94583" w:rsidP="001874D5">
            <w:pPr>
              <w:pStyle w:val="TableTextContent"/>
              <w:rPr>
                <w:b/>
                <w:bCs/>
                <w:color w:val="0000FF"/>
              </w:rPr>
            </w:pPr>
          </w:p>
        </w:tc>
        <w:tc>
          <w:tcPr>
            <w:tcW w:w="792" w:type="pct"/>
          </w:tcPr>
          <w:p w14:paraId="34ACDDA4" w14:textId="77777777" w:rsidR="00C94583" w:rsidRPr="00365C35" w:rsidRDefault="00C94583" w:rsidP="001874D5">
            <w:pPr>
              <w:pStyle w:val="TableTextContent"/>
              <w:rPr>
                <w:b/>
                <w:bCs/>
                <w:color w:val="0000FF"/>
              </w:rPr>
            </w:pPr>
          </w:p>
        </w:tc>
        <w:tc>
          <w:tcPr>
            <w:tcW w:w="641" w:type="pct"/>
            <w:shd w:val="clear" w:color="auto" w:fill="auto"/>
          </w:tcPr>
          <w:p w14:paraId="34ACDDA5" w14:textId="77777777" w:rsidR="00C94583" w:rsidRPr="00365C35" w:rsidRDefault="00C94583" w:rsidP="001874D5">
            <w:pPr>
              <w:pStyle w:val="TableTextContent"/>
              <w:rPr>
                <w:b/>
                <w:bCs/>
                <w:color w:val="0000FF"/>
              </w:rPr>
            </w:pPr>
          </w:p>
        </w:tc>
        <w:tc>
          <w:tcPr>
            <w:tcW w:w="438" w:type="pct"/>
            <w:shd w:val="clear" w:color="auto" w:fill="auto"/>
          </w:tcPr>
          <w:p w14:paraId="34ACDDA6" w14:textId="77777777" w:rsidR="00C94583" w:rsidRPr="00365C35" w:rsidRDefault="00C94583" w:rsidP="001874D5">
            <w:pPr>
              <w:pStyle w:val="TableTextContent"/>
              <w:rPr>
                <w:b/>
                <w:bCs/>
                <w:color w:val="0000FF"/>
              </w:rPr>
            </w:pPr>
          </w:p>
        </w:tc>
        <w:tc>
          <w:tcPr>
            <w:tcW w:w="796" w:type="pct"/>
            <w:shd w:val="clear" w:color="auto" w:fill="auto"/>
          </w:tcPr>
          <w:p w14:paraId="34ACDDA7" w14:textId="77777777" w:rsidR="00C94583" w:rsidRPr="00365C35" w:rsidRDefault="00C94583" w:rsidP="001874D5">
            <w:pPr>
              <w:pStyle w:val="TableTextContent"/>
              <w:rPr>
                <w:color w:val="000000"/>
              </w:rPr>
            </w:pPr>
          </w:p>
        </w:tc>
        <w:tc>
          <w:tcPr>
            <w:tcW w:w="557" w:type="pct"/>
          </w:tcPr>
          <w:p w14:paraId="34ACDDA8" w14:textId="77777777" w:rsidR="00C94583" w:rsidRPr="00365C35" w:rsidRDefault="00C94583" w:rsidP="001874D5">
            <w:pPr>
              <w:pStyle w:val="TableTextContent"/>
              <w:rPr>
                <w:color w:val="000000"/>
              </w:rPr>
            </w:pPr>
          </w:p>
        </w:tc>
      </w:tr>
    </w:tbl>
    <w:p w14:paraId="34ACDDAA" w14:textId="32C65D8B" w:rsidR="00C94583" w:rsidRDefault="00C94583" w:rsidP="00257BCF">
      <w:pPr>
        <w:pStyle w:val="Caption"/>
        <w:ind w:firstLine="720"/>
      </w:pPr>
      <w:bookmarkStart w:id="108" w:name="_Toc529964970"/>
      <w:r>
        <w:t>Table 5</w:t>
      </w:r>
      <w:r w:rsidRPr="005720DD">
        <w:t>:  IS</w:t>
      </w:r>
      <w:r>
        <w:t xml:space="preserve"> System Components</w:t>
      </w:r>
      <w:bookmarkEnd w:id="108"/>
    </w:p>
    <w:p w14:paraId="7EFF6593" w14:textId="2E415C14" w:rsidR="00B024D8" w:rsidRPr="000170D0" w:rsidRDefault="00B024D8" w:rsidP="00B024D8">
      <w:pPr>
        <w:pStyle w:val="Heading3"/>
        <w:numPr>
          <w:ilvl w:val="0"/>
          <w:numId w:val="0"/>
        </w:numPr>
        <w:ind w:left="720"/>
        <w:rPr>
          <w:rFonts w:asciiTheme="minorHAnsi" w:hAnsiTheme="minorHAnsi"/>
          <w:color w:val="00B050"/>
          <w:sz w:val="22"/>
          <w:szCs w:val="22"/>
        </w:rPr>
      </w:pPr>
      <w:bookmarkStart w:id="109" w:name="_Hlk530729663"/>
      <w:r w:rsidRPr="000170D0">
        <w:rPr>
          <w:rFonts w:asciiTheme="minorHAnsi" w:hAnsiTheme="minorHAnsi"/>
          <w:iCs w:val="0"/>
          <w:color w:val="00B050"/>
          <w:sz w:val="22"/>
          <w:szCs w:val="22"/>
          <w:lang w:bidi="en-US"/>
        </w:rPr>
        <w:t xml:space="preserve">Enter your organization </w:t>
      </w:r>
      <w:r w:rsidRPr="000170D0">
        <w:rPr>
          <w:rFonts w:asciiTheme="minorHAnsi" w:hAnsiTheme="minorHAnsi"/>
          <w:color w:val="00B050"/>
          <w:sz w:val="22"/>
          <w:szCs w:val="22"/>
        </w:rPr>
        <w:t>IS system inventory of components in the table below</w:t>
      </w:r>
    </w:p>
    <w:tbl>
      <w:tblPr>
        <w:tblW w:w="448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1944"/>
        <w:gridCol w:w="1259"/>
        <w:gridCol w:w="1429"/>
        <w:gridCol w:w="1156"/>
        <w:gridCol w:w="810"/>
        <w:gridCol w:w="1436"/>
        <w:gridCol w:w="1004"/>
      </w:tblGrid>
      <w:tr w:rsidR="00B024D8" w:rsidRPr="00EE293A" w14:paraId="472DEFD1" w14:textId="77777777" w:rsidTr="002A039F">
        <w:trPr>
          <w:cantSplit/>
          <w:trHeight w:val="475"/>
          <w:tblHeader/>
          <w:jc w:val="center"/>
        </w:trPr>
        <w:tc>
          <w:tcPr>
            <w:tcW w:w="1077" w:type="pct"/>
            <w:tcBorders>
              <w:bottom w:val="single" w:sz="18" w:space="0" w:color="1F497D" w:themeColor="text2"/>
            </w:tcBorders>
            <w:shd w:val="clear" w:color="auto" w:fill="auto"/>
            <w:vAlign w:val="center"/>
          </w:tcPr>
          <w:p w14:paraId="3AC9AFF9" w14:textId="77777777" w:rsidR="00B024D8" w:rsidRPr="000A6E5E" w:rsidRDefault="00B024D8" w:rsidP="002A039F">
            <w:pPr>
              <w:pStyle w:val="TableTextHeader"/>
              <w:tabs>
                <w:tab w:val="center" w:pos="705"/>
              </w:tabs>
              <w:jc w:val="center"/>
              <w:rPr>
                <w:rFonts w:asciiTheme="minorHAnsi" w:hAnsiTheme="minorHAnsi"/>
                <w:bCs w:val="0"/>
                <w:color w:val="000000"/>
              </w:rPr>
            </w:pPr>
            <w:bookmarkStart w:id="110" w:name="_Toc328125889"/>
            <w:bookmarkStart w:id="111" w:name="_Toc341789990"/>
            <w:bookmarkStart w:id="112" w:name="_Toc345493081"/>
            <w:bookmarkStart w:id="113" w:name="_Toc364254296"/>
            <w:bookmarkEnd w:id="104"/>
            <w:bookmarkEnd w:id="105"/>
            <w:bookmarkEnd w:id="106"/>
            <w:bookmarkEnd w:id="107"/>
            <w:bookmarkEnd w:id="109"/>
            <w:r>
              <w:rPr>
                <w:rFonts w:asciiTheme="minorHAnsi" w:hAnsiTheme="minorHAnsi"/>
                <w:color w:val="000000"/>
              </w:rPr>
              <w:t>APPLICATION</w:t>
            </w:r>
          </w:p>
        </w:tc>
        <w:tc>
          <w:tcPr>
            <w:tcW w:w="698" w:type="pct"/>
            <w:tcBorders>
              <w:bottom w:val="single" w:sz="18" w:space="0" w:color="1F497D" w:themeColor="text2"/>
            </w:tcBorders>
            <w:shd w:val="clear" w:color="auto" w:fill="auto"/>
            <w:vAlign w:val="center"/>
          </w:tcPr>
          <w:p w14:paraId="6670B32E" w14:textId="77777777" w:rsidR="00B024D8" w:rsidRPr="000A6E5E" w:rsidRDefault="00B024D8" w:rsidP="002A039F">
            <w:pPr>
              <w:pStyle w:val="TableTextHeader"/>
              <w:rPr>
                <w:rFonts w:asciiTheme="minorHAnsi" w:hAnsiTheme="minorHAnsi"/>
                <w:bCs w:val="0"/>
                <w:color w:val="000000"/>
              </w:rPr>
            </w:pPr>
            <w:r w:rsidRPr="000A6E5E">
              <w:rPr>
                <w:rFonts w:asciiTheme="minorHAnsi" w:hAnsiTheme="minorHAnsi"/>
                <w:bCs w:val="0"/>
                <w:color w:val="000000"/>
              </w:rPr>
              <w:t>Type</w:t>
            </w:r>
          </w:p>
        </w:tc>
        <w:tc>
          <w:tcPr>
            <w:tcW w:w="792" w:type="pct"/>
            <w:tcBorders>
              <w:bottom w:val="single" w:sz="18" w:space="0" w:color="1F497D" w:themeColor="text2"/>
            </w:tcBorders>
            <w:shd w:val="clear" w:color="auto" w:fill="auto"/>
            <w:vAlign w:val="center"/>
          </w:tcPr>
          <w:p w14:paraId="0C96CFBE" w14:textId="77777777" w:rsidR="00B024D8" w:rsidRPr="000A6E5E" w:rsidRDefault="00B024D8" w:rsidP="002A039F">
            <w:pPr>
              <w:pStyle w:val="TableTextHeader"/>
              <w:jc w:val="center"/>
              <w:rPr>
                <w:rFonts w:asciiTheme="minorHAnsi" w:hAnsiTheme="minorHAnsi"/>
                <w:bCs w:val="0"/>
                <w:color w:val="000000"/>
              </w:rPr>
            </w:pPr>
            <w:r>
              <w:rPr>
                <w:rFonts w:asciiTheme="minorHAnsi" w:hAnsiTheme="minorHAnsi"/>
                <w:bCs w:val="0"/>
                <w:color w:val="000000"/>
              </w:rPr>
              <w:t>DATA STORAGE</w:t>
            </w:r>
          </w:p>
        </w:tc>
        <w:tc>
          <w:tcPr>
            <w:tcW w:w="641" w:type="pct"/>
            <w:tcBorders>
              <w:bottom w:val="single" w:sz="18" w:space="0" w:color="1F497D" w:themeColor="text2"/>
            </w:tcBorders>
            <w:shd w:val="clear" w:color="auto" w:fill="auto"/>
            <w:vAlign w:val="center"/>
          </w:tcPr>
          <w:p w14:paraId="10AC724F" w14:textId="77777777" w:rsidR="00B024D8" w:rsidRPr="000A6E5E" w:rsidRDefault="00B024D8" w:rsidP="002A039F">
            <w:pPr>
              <w:pStyle w:val="TableTextHeader"/>
              <w:jc w:val="center"/>
              <w:rPr>
                <w:rFonts w:asciiTheme="minorHAnsi" w:hAnsiTheme="minorHAnsi"/>
                <w:bCs w:val="0"/>
                <w:color w:val="000000"/>
              </w:rPr>
            </w:pPr>
            <w:r>
              <w:rPr>
                <w:rFonts w:asciiTheme="minorHAnsi" w:hAnsiTheme="minorHAnsi"/>
                <w:bCs w:val="0"/>
                <w:color w:val="000000"/>
              </w:rPr>
              <w:t>NAME</w:t>
            </w:r>
          </w:p>
        </w:tc>
        <w:tc>
          <w:tcPr>
            <w:tcW w:w="438" w:type="pct"/>
            <w:tcBorders>
              <w:bottom w:val="single" w:sz="18" w:space="0" w:color="1F497D" w:themeColor="text2"/>
            </w:tcBorders>
            <w:shd w:val="clear" w:color="auto" w:fill="auto"/>
            <w:vAlign w:val="center"/>
          </w:tcPr>
          <w:p w14:paraId="42AA02B6" w14:textId="77777777" w:rsidR="00B024D8" w:rsidRPr="000A6E5E" w:rsidRDefault="00B024D8" w:rsidP="002A039F">
            <w:pPr>
              <w:pStyle w:val="TableTextHeader"/>
              <w:jc w:val="center"/>
              <w:rPr>
                <w:rFonts w:asciiTheme="minorHAnsi" w:hAnsiTheme="minorHAnsi"/>
                <w:bCs w:val="0"/>
                <w:color w:val="000000"/>
              </w:rPr>
            </w:pPr>
            <w:r>
              <w:rPr>
                <w:rFonts w:asciiTheme="minorHAnsi" w:hAnsiTheme="minorHAnsi"/>
                <w:bCs w:val="0"/>
                <w:color w:val="000000"/>
              </w:rPr>
              <w:t>Model</w:t>
            </w:r>
          </w:p>
        </w:tc>
        <w:tc>
          <w:tcPr>
            <w:tcW w:w="796" w:type="pct"/>
            <w:tcBorders>
              <w:bottom w:val="single" w:sz="18" w:space="0" w:color="1F497D" w:themeColor="text2"/>
            </w:tcBorders>
            <w:shd w:val="clear" w:color="auto" w:fill="auto"/>
            <w:vAlign w:val="center"/>
          </w:tcPr>
          <w:p w14:paraId="0F36DAEF" w14:textId="77777777" w:rsidR="00B024D8" w:rsidRPr="000A6E5E" w:rsidRDefault="00B024D8" w:rsidP="002A039F">
            <w:pPr>
              <w:pStyle w:val="TableTextHeader"/>
              <w:rPr>
                <w:rFonts w:asciiTheme="minorHAnsi" w:hAnsiTheme="minorHAnsi"/>
                <w:color w:val="000000"/>
              </w:rPr>
            </w:pPr>
            <w:r>
              <w:rPr>
                <w:rFonts w:asciiTheme="minorHAnsi" w:hAnsiTheme="minorHAnsi"/>
                <w:color w:val="000000"/>
              </w:rPr>
              <w:t>RPO (where applicable)</w:t>
            </w:r>
          </w:p>
        </w:tc>
        <w:tc>
          <w:tcPr>
            <w:tcW w:w="557" w:type="pct"/>
            <w:tcBorders>
              <w:bottom w:val="single" w:sz="18" w:space="0" w:color="1F497D" w:themeColor="text2"/>
            </w:tcBorders>
            <w:shd w:val="clear" w:color="auto" w:fill="auto"/>
            <w:vAlign w:val="center"/>
          </w:tcPr>
          <w:p w14:paraId="4679BBFF" w14:textId="77777777" w:rsidR="00B024D8" w:rsidRPr="000A6E5E" w:rsidRDefault="00B024D8" w:rsidP="002A039F">
            <w:pPr>
              <w:pStyle w:val="TableTextHeader"/>
              <w:jc w:val="center"/>
              <w:rPr>
                <w:rFonts w:asciiTheme="minorHAnsi" w:hAnsiTheme="minorHAnsi"/>
                <w:color w:val="000000"/>
              </w:rPr>
            </w:pPr>
            <w:r>
              <w:rPr>
                <w:rFonts w:asciiTheme="minorHAnsi" w:hAnsiTheme="minorHAnsi"/>
                <w:color w:val="000000"/>
              </w:rPr>
              <w:t>RTO</w:t>
            </w:r>
          </w:p>
        </w:tc>
      </w:tr>
      <w:tr w:rsidR="00B024D8" w:rsidRPr="00EE293A" w14:paraId="23602E4C" w14:textId="77777777" w:rsidTr="002A039F">
        <w:trPr>
          <w:cantSplit/>
          <w:trHeight w:val="459"/>
          <w:tblHeader/>
          <w:jc w:val="center"/>
        </w:trPr>
        <w:tc>
          <w:tcPr>
            <w:tcW w:w="1077" w:type="pct"/>
            <w:tcBorders>
              <w:top w:val="single" w:sz="18" w:space="0" w:color="1F497D" w:themeColor="text2"/>
            </w:tcBorders>
            <w:shd w:val="clear" w:color="auto" w:fill="DAEEF3"/>
            <w:vAlign w:val="center"/>
          </w:tcPr>
          <w:p w14:paraId="4855F805" w14:textId="77777777" w:rsidR="00B024D8" w:rsidRPr="003931EB" w:rsidRDefault="00B024D8" w:rsidP="002A039F">
            <w:pPr>
              <w:pStyle w:val="TableTextHeader"/>
              <w:tabs>
                <w:tab w:val="center" w:pos="705"/>
              </w:tabs>
              <w:jc w:val="center"/>
              <w:rPr>
                <w:b w:val="0"/>
                <w:bCs w:val="0"/>
                <w:color w:val="000000"/>
              </w:rPr>
            </w:pPr>
          </w:p>
        </w:tc>
        <w:tc>
          <w:tcPr>
            <w:tcW w:w="698" w:type="pct"/>
            <w:tcBorders>
              <w:top w:val="single" w:sz="18" w:space="0" w:color="1F497D" w:themeColor="text2"/>
            </w:tcBorders>
            <w:shd w:val="clear" w:color="auto" w:fill="DAEEF3"/>
            <w:vAlign w:val="center"/>
          </w:tcPr>
          <w:p w14:paraId="2518C284" w14:textId="77777777" w:rsidR="00B024D8" w:rsidRDefault="00B024D8" w:rsidP="002A039F">
            <w:pPr>
              <w:pStyle w:val="TableTextHeader"/>
              <w:jc w:val="center"/>
              <w:rPr>
                <w:bCs w:val="0"/>
                <w:color w:val="000000"/>
              </w:rPr>
            </w:pPr>
          </w:p>
        </w:tc>
        <w:tc>
          <w:tcPr>
            <w:tcW w:w="792" w:type="pct"/>
            <w:tcBorders>
              <w:top w:val="single" w:sz="18" w:space="0" w:color="1F497D" w:themeColor="text2"/>
            </w:tcBorders>
            <w:shd w:val="clear" w:color="auto" w:fill="DAEEF3"/>
            <w:vAlign w:val="center"/>
          </w:tcPr>
          <w:p w14:paraId="41EB0E9B" w14:textId="77777777" w:rsidR="00B024D8" w:rsidRDefault="00B024D8" w:rsidP="002A039F">
            <w:pPr>
              <w:pStyle w:val="TableTextHeader"/>
              <w:jc w:val="center"/>
              <w:rPr>
                <w:bCs w:val="0"/>
                <w:color w:val="000000"/>
              </w:rPr>
            </w:pPr>
          </w:p>
        </w:tc>
        <w:tc>
          <w:tcPr>
            <w:tcW w:w="641" w:type="pct"/>
            <w:tcBorders>
              <w:top w:val="single" w:sz="18" w:space="0" w:color="1F497D" w:themeColor="text2"/>
            </w:tcBorders>
            <w:shd w:val="clear" w:color="auto" w:fill="DAEEF3"/>
            <w:vAlign w:val="center"/>
          </w:tcPr>
          <w:p w14:paraId="719C232D" w14:textId="77777777" w:rsidR="00B024D8" w:rsidRDefault="00B024D8" w:rsidP="002A039F">
            <w:pPr>
              <w:pStyle w:val="TableTextHeader"/>
              <w:jc w:val="center"/>
              <w:rPr>
                <w:bCs w:val="0"/>
                <w:color w:val="000000"/>
              </w:rPr>
            </w:pPr>
          </w:p>
        </w:tc>
        <w:tc>
          <w:tcPr>
            <w:tcW w:w="438" w:type="pct"/>
            <w:tcBorders>
              <w:top w:val="single" w:sz="18" w:space="0" w:color="1F497D" w:themeColor="text2"/>
            </w:tcBorders>
            <w:shd w:val="clear" w:color="auto" w:fill="DAEEF3"/>
            <w:vAlign w:val="center"/>
          </w:tcPr>
          <w:p w14:paraId="0DFE7182" w14:textId="77777777" w:rsidR="00B024D8" w:rsidRDefault="00B024D8" w:rsidP="002A039F">
            <w:pPr>
              <w:pStyle w:val="TableTextHeader"/>
              <w:jc w:val="center"/>
              <w:rPr>
                <w:bCs w:val="0"/>
                <w:color w:val="000000"/>
              </w:rPr>
            </w:pPr>
          </w:p>
        </w:tc>
        <w:tc>
          <w:tcPr>
            <w:tcW w:w="796" w:type="pct"/>
            <w:tcBorders>
              <w:top w:val="single" w:sz="18" w:space="0" w:color="1F497D" w:themeColor="text2"/>
            </w:tcBorders>
            <w:shd w:val="clear" w:color="auto" w:fill="DAEEF3"/>
            <w:vAlign w:val="center"/>
          </w:tcPr>
          <w:p w14:paraId="75553AF3" w14:textId="77777777" w:rsidR="00B024D8" w:rsidRDefault="00B024D8" w:rsidP="002A039F">
            <w:pPr>
              <w:pStyle w:val="TableTextHeader"/>
              <w:jc w:val="center"/>
              <w:rPr>
                <w:color w:val="000000"/>
              </w:rPr>
            </w:pPr>
          </w:p>
        </w:tc>
        <w:tc>
          <w:tcPr>
            <w:tcW w:w="557" w:type="pct"/>
            <w:tcBorders>
              <w:top w:val="single" w:sz="18" w:space="0" w:color="1F497D" w:themeColor="text2"/>
            </w:tcBorders>
            <w:shd w:val="clear" w:color="auto" w:fill="DAEEF3"/>
            <w:vAlign w:val="center"/>
          </w:tcPr>
          <w:p w14:paraId="61C37B5B" w14:textId="77777777" w:rsidR="00B024D8" w:rsidRDefault="00B024D8" w:rsidP="002A039F">
            <w:pPr>
              <w:pStyle w:val="TableTextHeader"/>
              <w:jc w:val="center"/>
              <w:rPr>
                <w:color w:val="000000"/>
              </w:rPr>
            </w:pPr>
          </w:p>
        </w:tc>
      </w:tr>
      <w:tr w:rsidR="00B024D8" w:rsidRPr="00EE293A" w14:paraId="7B23299A" w14:textId="77777777" w:rsidTr="002A039F">
        <w:trPr>
          <w:cantSplit/>
          <w:trHeight w:val="580"/>
          <w:jc w:val="center"/>
        </w:trPr>
        <w:tc>
          <w:tcPr>
            <w:tcW w:w="1077" w:type="pct"/>
            <w:shd w:val="clear" w:color="auto" w:fill="auto"/>
          </w:tcPr>
          <w:p w14:paraId="3BDCE417" w14:textId="77777777" w:rsidR="00B024D8" w:rsidRPr="00365C35" w:rsidRDefault="00B024D8" w:rsidP="002A039F">
            <w:pPr>
              <w:pStyle w:val="TableTextContent"/>
              <w:rPr>
                <w:b/>
                <w:bCs/>
                <w:color w:val="0000FF"/>
              </w:rPr>
            </w:pPr>
          </w:p>
        </w:tc>
        <w:tc>
          <w:tcPr>
            <w:tcW w:w="698" w:type="pct"/>
          </w:tcPr>
          <w:p w14:paraId="24270EF7" w14:textId="77777777" w:rsidR="00B024D8" w:rsidRPr="00365C35" w:rsidRDefault="00B024D8" w:rsidP="002A039F">
            <w:pPr>
              <w:pStyle w:val="TableTextContent"/>
              <w:rPr>
                <w:b/>
                <w:bCs/>
                <w:color w:val="0000FF"/>
              </w:rPr>
            </w:pPr>
          </w:p>
        </w:tc>
        <w:tc>
          <w:tcPr>
            <w:tcW w:w="792" w:type="pct"/>
          </w:tcPr>
          <w:p w14:paraId="0975CD96" w14:textId="77777777" w:rsidR="00B024D8" w:rsidRPr="00365C35" w:rsidRDefault="00B024D8" w:rsidP="002A039F">
            <w:pPr>
              <w:pStyle w:val="TableTextContent"/>
              <w:rPr>
                <w:b/>
                <w:bCs/>
                <w:color w:val="0000FF"/>
              </w:rPr>
            </w:pPr>
          </w:p>
        </w:tc>
        <w:tc>
          <w:tcPr>
            <w:tcW w:w="641" w:type="pct"/>
            <w:shd w:val="clear" w:color="auto" w:fill="auto"/>
          </w:tcPr>
          <w:p w14:paraId="075C9B48" w14:textId="77777777" w:rsidR="00B024D8" w:rsidRPr="00365C35" w:rsidRDefault="00B024D8" w:rsidP="002A039F">
            <w:pPr>
              <w:pStyle w:val="TableTextContent"/>
              <w:rPr>
                <w:b/>
                <w:bCs/>
                <w:color w:val="0000FF"/>
              </w:rPr>
            </w:pPr>
          </w:p>
        </w:tc>
        <w:tc>
          <w:tcPr>
            <w:tcW w:w="438" w:type="pct"/>
            <w:shd w:val="clear" w:color="auto" w:fill="auto"/>
          </w:tcPr>
          <w:p w14:paraId="06BDDDF2" w14:textId="77777777" w:rsidR="00B024D8" w:rsidRPr="00365C35" w:rsidRDefault="00B024D8" w:rsidP="002A039F">
            <w:pPr>
              <w:pStyle w:val="TableTextContent"/>
              <w:rPr>
                <w:b/>
                <w:bCs/>
                <w:color w:val="0000FF"/>
              </w:rPr>
            </w:pPr>
          </w:p>
        </w:tc>
        <w:tc>
          <w:tcPr>
            <w:tcW w:w="796" w:type="pct"/>
            <w:shd w:val="clear" w:color="auto" w:fill="auto"/>
          </w:tcPr>
          <w:p w14:paraId="3CF836A6" w14:textId="77777777" w:rsidR="00B024D8" w:rsidRPr="00365C35" w:rsidRDefault="00B024D8" w:rsidP="002A039F">
            <w:pPr>
              <w:pStyle w:val="TableTextContent"/>
              <w:rPr>
                <w:color w:val="000000"/>
              </w:rPr>
            </w:pPr>
          </w:p>
        </w:tc>
        <w:tc>
          <w:tcPr>
            <w:tcW w:w="557" w:type="pct"/>
          </w:tcPr>
          <w:p w14:paraId="19555ED1" w14:textId="77777777" w:rsidR="00B024D8" w:rsidRPr="00365C35" w:rsidRDefault="00B024D8" w:rsidP="002A039F">
            <w:pPr>
              <w:pStyle w:val="TableTextContent"/>
              <w:rPr>
                <w:color w:val="000000"/>
              </w:rPr>
            </w:pPr>
          </w:p>
        </w:tc>
      </w:tr>
    </w:tbl>
    <w:p w14:paraId="0EFFE332" w14:textId="77777777" w:rsidR="00B024D8" w:rsidRDefault="00B024D8" w:rsidP="00B024D8">
      <w:pPr>
        <w:pStyle w:val="Caption"/>
        <w:ind w:firstLine="720"/>
      </w:pPr>
      <w:r>
        <w:t>Table 5</w:t>
      </w:r>
      <w:r w:rsidRPr="005720DD">
        <w:t>:  IS</w:t>
      </w:r>
      <w:r>
        <w:t xml:space="preserve"> System Components </w:t>
      </w:r>
      <w:r w:rsidRPr="00E332BC">
        <w:rPr>
          <w:color w:val="FF0000"/>
        </w:rPr>
        <w:t>[Organization 2</w:t>
      </w:r>
      <w:r>
        <w:rPr>
          <w:color w:val="FF0000"/>
        </w:rPr>
        <w:t xml:space="preserve"> name/acronym</w:t>
      </w:r>
      <w:r w:rsidRPr="00E332BC">
        <w:rPr>
          <w:color w:val="FF0000"/>
        </w:rPr>
        <w:t>]</w:t>
      </w:r>
    </w:p>
    <w:p w14:paraId="79171760" w14:textId="34F67AE5" w:rsidR="00FE4B01" w:rsidRPr="00FE4B01" w:rsidRDefault="00FE4B01" w:rsidP="00FE4B01">
      <w:pPr>
        <w:pStyle w:val="Heading3"/>
        <w:sectPr w:rsidR="00FE4B01" w:rsidRPr="00FE4B01" w:rsidSect="000337D7">
          <w:pgSz w:w="12240" w:h="15840"/>
          <w:pgMar w:top="1080" w:right="1080" w:bottom="1080" w:left="1080" w:header="720" w:footer="720" w:gutter="0"/>
          <w:cols w:space="720"/>
          <w:docGrid w:linePitch="360"/>
        </w:sectPr>
      </w:pPr>
    </w:p>
    <w:p w14:paraId="34ACDDAC" w14:textId="77777777" w:rsidR="007A1808" w:rsidRPr="007A1808" w:rsidRDefault="007A1808" w:rsidP="00D9438A">
      <w:pPr>
        <w:pStyle w:val="Heading3"/>
      </w:pPr>
      <w:r w:rsidRPr="007A1808">
        <w:lastRenderedPageBreak/>
        <w:t>System Interconnections and Associated Plans</w:t>
      </w:r>
      <w:bookmarkEnd w:id="110"/>
      <w:bookmarkEnd w:id="111"/>
      <w:bookmarkEnd w:id="112"/>
      <w:bookmarkEnd w:id="113"/>
    </w:p>
    <w:p w14:paraId="34ACDDAD" w14:textId="77777777" w:rsidR="00D8349A" w:rsidRDefault="00D8349A" w:rsidP="00D8349A">
      <w:pPr>
        <w:pStyle w:val="Subheader1"/>
      </w:pPr>
    </w:p>
    <w:sdt>
      <w:sdtPr>
        <w:rPr>
          <w:b w:val="0"/>
          <w:bCs w:val="0"/>
        </w:rPr>
        <w:alias w:val="associatedPlansTable"/>
        <w:tag w:val="associatedPlansTable"/>
        <w:id w:val="1793941450"/>
      </w:sdtPr>
      <w:sdtEndPr>
        <w:rPr>
          <w:rFonts w:ascii="Arial" w:hAnsi="Arial" w:cs="Arial"/>
          <w:color w:val="31849B"/>
          <w:sz w:val="20"/>
          <w:szCs w:val="20"/>
        </w:rPr>
      </w:sdtEndPr>
      <w:sdtContent>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2518"/>
            <w:gridCol w:w="2518"/>
            <w:gridCol w:w="2519"/>
            <w:gridCol w:w="2519"/>
          </w:tblGrid>
          <w:tr w:rsidR="00396C2D" w:rsidRPr="00365C35" w14:paraId="34ACDDB4" w14:textId="77777777" w:rsidTr="00396C2D">
            <w:trPr>
              <w:cantSplit/>
              <w:trHeight w:val="537"/>
              <w:tblHeader/>
            </w:trPr>
            <w:tc>
              <w:tcPr>
                <w:tcW w:w="1250" w:type="pct"/>
                <w:tcBorders>
                  <w:bottom w:val="single" w:sz="18" w:space="0" w:color="1F497D" w:themeColor="text2"/>
                </w:tcBorders>
                <w:shd w:val="clear" w:color="auto" w:fill="auto"/>
                <w:vAlign w:val="center"/>
              </w:tcPr>
              <w:p w14:paraId="34ACDDAE" w14:textId="77777777" w:rsidR="00396C2D" w:rsidRDefault="00396C2D" w:rsidP="00307D16">
                <w:pPr>
                  <w:pStyle w:val="TableTextHeader"/>
                  <w:jc w:val="center"/>
                  <w:rPr>
                    <w:bCs w:val="0"/>
                  </w:rPr>
                </w:pPr>
                <w:r w:rsidRPr="00FB17D8">
                  <w:rPr>
                    <w:bCs w:val="0"/>
                  </w:rPr>
                  <w:t xml:space="preserve">ISCP </w:t>
                </w:r>
                <w:r>
                  <w:rPr>
                    <w:bCs w:val="0"/>
                  </w:rPr>
                  <w:t>or Other</w:t>
                </w:r>
              </w:p>
              <w:p w14:paraId="34ACDDAF" w14:textId="77777777" w:rsidR="00396C2D" w:rsidRPr="00365C35" w:rsidRDefault="00396C2D" w:rsidP="00307D16">
                <w:pPr>
                  <w:pStyle w:val="TableTextHeader"/>
                  <w:jc w:val="center"/>
                  <w:rPr>
                    <w:b w:val="0"/>
                    <w:bCs w:val="0"/>
                  </w:rPr>
                </w:pPr>
                <w:r w:rsidRPr="00FB17D8">
                  <w:rPr>
                    <w:bCs w:val="0"/>
                  </w:rPr>
                  <w:t>(Full Name)</w:t>
                </w:r>
              </w:p>
            </w:tc>
            <w:tc>
              <w:tcPr>
                <w:tcW w:w="1250" w:type="pct"/>
                <w:tcBorders>
                  <w:bottom w:val="single" w:sz="18" w:space="0" w:color="1F497D" w:themeColor="text2"/>
                </w:tcBorders>
                <w:shd w:val="clear" w:color="auto" w:fill="auto"/>
                <w:vAlign w:val="center"/>
              </w:tcPr>
              <w:p w14:paraId="34ACDDB0" w14:textId="77777777" w:rsidR="00396C2D" w:rsidRPr="00FB17D8" w:rsidRDefault="00396C2D" w:rsidP="00307D16">
                <w:pPr>
                  <w:pStyle w:val="TableTextHeader"/>
                  <w:jc w:val="center"/>
                  <w:rPr>
                    <w:bCs w:val="0"/>
                  </w:rPr>
                </w:pPr>
                <w:r>
                  <w:rPr>
                    <w:bCs w:val="0"/>
                  </w:rPr>
                  <w:t>Version</w:t>
                </w:r>
                <w:r w:rsidRPr="00FB17D8">
                  <w:rPr>
                    <w:bCs w:val="0"/>
                  </w:rPr>
                  <w:t xml:space="preserve"> #</w:t>
                </w:r>
              </w:p>
            </w:tc>
            <w:tc>
              <w:tcPr>
                <w:tcW w:w="1250" w:type="pct"/>
                <w:tcBorders>
                  <w:bottom w:val="single" w:sz="18" w:space="0" w:color="1F497D" w:themeColor="text2"/>
                </w:tcBorders>
                <w:shd w:val="clear" w:color="auto" w:fill="auto"/>
                <w:vAlign w:val="center"/>
              </w:tcPr>
              <w:p w14:paraId="34ACDDB1" w14:textId="77777777" w:rsidR="00396C2D" w:rsidRDefault="00396C2D" w:rsidP="00307D16">
                <w:pPr>
                  <w:pStyle w:val="TableTextHeader"/>
                  <w:jc w:val="center"/>
                  <w:rPr>
                    <w:bCs w:val="0"/>
                  </w:rPr>
                </w:pPr>
                <w:r>
                  <w:rPr>
                    <w:bCs w:val="0"/>
                  </w:rPr>
                  <w:t>Location</w:t>
                </w:r>
              </w:p>
              <w:p w14:paraId="34ACDDB2" w14:textId="77777777" w:rsidR="00396C2D" w:rsidRPr="00FB17D8" w:rsidRDefault="00396C2D" w:rsidP="00307D16">
                <w:pPr>
                  <w:pStyle w:val="TableTextHeader"/>
                  <w:jc w:val="center"/>
                  <w:rPr>
                    <w:bCs w:val="0"/>
                  </w:rPr>
                </w:pPr>
                <w:r w:rsidRPr="00FB17D8">
                  <w:rPr>
                    <w:bCs w:val="0"/>
                  </w:rPr>
                  <w:t>(URL if Web-Based)</w:t>
                </w:r>
              </w:p>
            </w:tc>
            <w:tc>
              <w:tcPr>
                <w:tcW w:w="1250" w:type="pct"/>
                <w:tcBorders>
                  <w:bottom w:val="single" w:sz="18" w:space="0" w:color="1F497D" w:themeColor="text2"/>
                </w:tcBorders>
                <w:shd w:val="clear" w:color="auto" w:fill="auto"/>
                <w:vAlign w:val="center"/>
              </w:tcPr>
              <w:p w14:paraId="34ACDDB3" w14:textId="77777777" w:rsidR="00396C2D" w:rsidRPr="00FB17D8" w:rsidRDefault="00396C2D" w:rsidP="00307D16">
                <w:pPr>
                  <w:pStyle w:val="TableTextHeader"/>
                  <w:jc w:val="center"/>
                  <w:rPr>
                    <w:bCs w:val="0"/>
                  </w:rPr>
                </w:pPr>
                <w:r w:rsidRPr="00FB17D8">
                  <w:rPr>
                    <w:bCs w:val="0"/>
                  </w:rPr>
                  <w:t>POC</w:t>
                </w:r>
                <w:r>
                  <w:rPr>
                    <w:bCs w:val="0"/>
                  </w:rPr>
                  <w:t xml:space="preserve"> Title</w:t>
                </w:r>
              </w:p>
            </w:tc>
          </w:tr>
          <w:tr w:rsidR="00396C2D" w14:paraId="34ACDDB9" w14:textId="77777777" w:rsidTr="00396C2D">
            <w:trPr>
              <w:cantSplit/>
              <w:trHeight w:val="537"/>
            </w:trPr>
            <w:tc>
              <w:tcPr>
                <w:tcW w:w="1250" w:type="pct"/>
                <w:tcBorders>
                  <w:top w:val="single" w:sz="18" w:space="0" w:color="1F497D" w:themeColor="text2"/>
                </w:tcBorders>
                <w:shd w:val="clear" w:color="auto" w:fill="DAEEF3"/>
                <w:vAlign w:val="center"/>
              </w:tcPr>
              <w:p w14:paraId="34ACDDB5" w14:textId="4221A0E3" w:rsidR="00396C2D" w:rsidRPr="005B5D09" w:rsidRDefault="00B43075" w:rsidP="00307D16">
                <w:pPr>
                  <w:pStyle w:val="TableText"/>
                  <w:spacing w:beforeLines="40" w:before="96" w:afterLines="40" w:after="96"/>
                  <w:rPr>
                    <w:rFonts w:asciiTheme="minorHAnsi" w:hAnsiTheme="minorHAnsi" w:cs="Arial"/>
                    <w:bCs/>
                  </w:rPr>
                </w:pPr>
                <w:r w:rsidRPr="005B5D09">
                  <w:rPr>
                    <w:rFonts w:asciiTheme="minorHAnsi" w:hAnsiTheme="minorHAnsi" w:cs="Arial"/>
                    <w:bCs/>
                  </w:rPr>
                  <w:t xml:space="preserve">VA </w:t>
                </w:r>
                <w:r w:rsidR="00D86C86">
                  <w:rPr>
                    <w:rFonts w:asciiTheme="minorHAnsi" w:hAnsiTheme="minorHAnsi" w:cs="Arial"/>
                    <w:bCs/>
                  </w:rPr>
                  <w:t>C</w:t>
                </w:r>
                <w:r w:rsidRPr="005B5D09">
                  <w:rPr>
                    <w:rFonts w:asciiTheme="minorHAnsi" w:hAnsiTheme="minorHAnsi" w:cs="Arial"/>
                    <w:bCs/>
                  </w:rPr>
                  <w:t>SOC</w:t>
                </w:r>
              </w:p>
            </w:tc>
            <w:tc>
              <w:tcPr>
                <w:tcW w:w="1250" w:type="pct"/>
                <w:tcBorders>
                  <w:top w:val="single" w:sz="18" w:space="0" w:color="1F497D" w:themeColor="text2"/>
                </w:tcBorders>
                <w:shd w:val="clear" w:color="auto" w:fill="DAEEF3"/>
                <w:vAlign w:val="center"/>
              </w:tcPr>
              <w:p w14:paraId="34ACDDB6" w14:textId="77777777" w:rsidR="00396C2D" w:rsidRPr="00365C35" w:rsidRDefault="00396C2D" w:rsidP="00307D16">
                <w:pPr>
                  <w:pStyle w:val="TableText"/>
                  <w:spacing w:beforeLines="40" w:before="96" w:afterLines="40" w:after="96"/>
                  <w:rPr>
                    <w:rFonts w:ascii="Arial" w:hAnsi="Arial" w:cs="Arial"/>
                    <w:color w:val="31849B"/>
                  </w:rPr>
                </w:pPr>
              </w:p>
            </w:tc>
            <w:tc>
              <w:tcPr>
                <w:tcW w:w="1250" w:type="pct"/>
                <w:tcBorders>
                  <w:top w:val="single" w:sz="18" w:space="0" w:color="1F497D" w:themeColor="text2"/>
                </w:tcBorders>
                <w:shd w:val="clear" w:color="auto" w:fill="DAEEF3"/>
                <w:vAlign w:val="center"/>
              </w:tcPr>
              <w:p w14:paraId="34ACDDB7" w14:textId="77777777" w:rsidR="00396C2D" w:rsidRPr="00365C35" w:rsidRDefault="00396C2D" w:rsidP="00307D16">
                <w:pPr>
                  <w:spacing w:before="100" w:beforeAutospacing="1" w:after="100" w:afterAutospacing="1"/>
                  <w:rPr>
                    <w:rFonts w:ascii="Arial" w:hAnsi="Arial" w:cs="Arial"/>
                    <w:color w:val="31849B"/>
                    <w:sz w:val="20"/>
                    <w:szCs w:val="20"/>
                  </w:rPr>
                </w:pPr>
              </w:p>
            </w:tc>
            <w:tc>
              <w:tcPr>
                <w:tcW w:w="1250" w:type="pct"/>
                <w:tcBorders>
                  <w:top w:val="single" w:sz="18" w:space="0" w:color="1F497D" w:themeColor="text2"/>
                </w:tcBorders>
                <w:shd w:val="clear" w:color="auto" w:fill="DAEEF3"/>
                <w:vAlign w:val="center"/>
              </w:tcPr>
              <w:p w14:paraId="34ACDDB8" w14:textId="77777777" w:rsidR="00396C2D" w:rsidRPr="00365C35" w:rsidRDefault="00396C2D" w:rsidP="00307D16">
                <w:pPr>
                  <w:keepNext/>
                  <w:spacing w:before="100" w:beforeAutospacing="1" w:after="100" w:afterAutospacing="1"/>
                  <w:rPr>
                    <w:rFonts w:ascii="Arial" w:hAnsi="Arial" w:cs="Arial"/>
                    <w:color w:val="31849B"/>
                    <w:sz w:val="20"/>
                    <w:szCs w:val="20"/>
                  </w:rPr>
                </w:pPr>
              </w:p>
            </w:tc>
          </w:tr>
          <w:tr w:rsidR="00396C2D" w14:paraId="34ACDDBE" w14:textId="77777777" w:rsidTr="00396C2D">
            <w:trPr>
              <w:cantSplit/>
              <w:trHeight w:val="537"/>
            </w:trPr>
            <w:tc>
              <w:tcPr>
                <w:tcW w:w="1250" w:type="pct"/>
                <w:shd w:val="clear" w:color="auto" w:fill="auto"/>
                <w:vAlign w:val="center"/>
              </w:tcPr>
              <w:p w14:paraId="34ACDDBA" w14:textId="7937678D" w:rsidR="00396C2D" w:rsidRPr="005B5D09" w:rsidRDefault="00B43075" w:rsidP="00307D16">
                <w:pPr>
                  <w:pStyle w:val="TableText"/>
                  <w:spacing w:beforeLines="40" w:before="96" w:afterLines="40" w:after="96"/>
                  <w:rPr>
                    <w:rFonts w:asciiTheme="minorHAnsi" w:hAnsiTheme="minorHAnsi" w:cs="Arial"/>
                    <w:bCs/>
                  </w:rPr>
                </w:pPr>
                <w:r w:rsidRPr="005B5D09">
                  <w:rPr>
                    <w:rFonts w:asciiTheme="minorHAnsi" w:hAnsiTheme="minorHAnsi" w:cs="Arial"/>
                    <w:bCs/>
                  </w:rPr>
                  <w:t>VA AD Service</w:t>
                </w:r>
              </w:p>
            </w:tc>
            <w:tc>
              <w:tcPr>
                <w:tcW w:w="1250" w:type="pct"/>
                <w:shd w:val="clear" w:color="auto" w:fill="auto"/>
                <w:vAlign w:val="center"/>
              </w:tcPr>
              <w:p w14:paraId="34ACDDBB" w14:textId="77777777" w:rsidR="00396C2D" w:rsidRPr="00365C35" w:rsidRDefault="00396C2D" w:rsidP="00307D16">
                <w:pPr>
                  <w:pStyle w:val="TableText"/>
                  <w:spacing w:beforeLines="40" w:before="96" w:afterLines="40" w:after="96"/>
                  <w:rPr>
                    <w:rFonts w:ascii="Arial" w:hAnsi="Arial" w:cs="Arial"/>
                    <w:color w:val="31849B"/>
                  </w:rPr>
                </w:pPr>
              </w:p>
            </w:tc>
            <w:tc>
              <w:tcPr>
                <w:tcW w:w="1250" w:type="pct"/>
                <w:shd w:val="clear" w:color="auto" w:fill="auto"/>
                <w:vAlign w:val="center"/>
              </w:tcPr>
              <w:p w14:paraId="34ACDDBC" w14:textId="77777777" w:rsidR="00396C2D" w:rsidRPr="00365C35" w:rsidRDefault="00396C2D" w:rsidP="00307D16">
                <w:pPr>
                  <w:spacing w:before="100" w:beforeAutospacing="1" w:after="100" w:afterAutospacing="1"/>
                  <w:rPr>
                    <w:rFonts w:ascii="Arial" w:hAnsi="Arial" w:cs="Arial"/>
                    <w:color w:val="31849B"/>
                    <w:sz w:val="20"/>
                    <w:szCs w:val="20"/>
                  </w:rPr>
                </w:pPr>
              </w:p>
            </w:tc>
            <w:tc>
              <w:tcPr>
                <w:tcW w:w="1250" w:type="pct"/>
                <w:shd w:val="clear" w:color="auto" w:fill="auto"/>
                <w:vAlign w:val="center"/>
              </w:tcPr>
              <w:p w14:paraId="34ACDDBD" w14:textId="140D1102" w:rsidR="00396C2D" w:rsidRDefault="00006376" w:rsidP="00307D16">
                <w:pPr>
                  <w:keepNext/>
                  <w:spacing w:before="100" w:beforeAutospacing="1" w:after="100" w:afterAutospacing="1"/>
                  <w:rPr>
                    <w:rFonts w:ascii="Arial" w:hAnsi="Arial" w:cs="Arial"/>
                    <w:color w:val="31849B"/>
                    <w:sz w:val="20"/>
                    <w:szCs w:val="20"/>
                  </w:rPr>
                </w:pPr>
              </w:p>
            </w:tc>
          </w:tr>
        </w:tbl>
      </w:sdtContent>
    </w:sdt>
    <w:p w14:paraId="34ACDDBF" w14:textId="77777777" w:rsidR="003631D2" w:rsidRPr="00E55081" w:rsidRDefault="003631D2">
      <w:pPr>
        <w:pStyle w:val="Caption"/>
      </w:pPr>
      <w:bookmarkStart w:id="114" w:name="_Toc529964971"/>
      <w:r w:rsidRPr="00E55081">
        <w:t xml:space="preserve">Table </w:t>
      </w:r>
      <w:r w:rsidR="00033B1A">
        <w:t>6</w:t>
      </w:r>
      <w:r w:rsidRPr="00E55081">
        <w:t>: Associated Plans</w:t>
      </w:r>
      <w:bookmarkEnd w:id="114"/>
    </w:p>
    <w:p w14:paraId="34ACDDC0" w14:textId="1F2B6C1B" w:rsidR="00D8349A" w:rsidRPr="00E55081" w:rsidRDefault="00D8349A" w:rsidP="00B2492A">
      <w:r w:rsidRPr="00E55081">
        <w:t xml:space="preserve">*Refer to </w:t>
      </w:r>
      <w:r w:rsidR="00CB2F99">
        <w:fldChar w:fldCharType="begin"/>
      </w:r>
      <w:r w:rsidR="00CB2F99">
        <w:instrText xml:space="preserve"> REF _Ref528662214 \n \h </w:instrText>
      </w:r>
      <w:r w:rsidR="00CB2F99">
        <w:fldChar w:fldCharType="separate"/>
      </w:r>
      <w:r w:rsidR="00CB2F99">
        <w:t>Appendix A</w:t>
      </w:r>
      <w:r w:rsidR="00CB2F99">
        <w:fldChar w:fldCharType="end"/>
      </w:r>
      <w:r w:rsidRPr="00E55081">
        <w:t xml:space="preserve"> for POC contact information</w:t>
      </w:r>
    </w:p>
    <w:p w14:paraId="34ACDDC1" w14:textId="77777777" w:rsidR="00D8349A" w:rsidRPr="00E55081" w:rsidRDefault="00D8349A" w:rsidP="00B2492A"/>
    <w:p w14:paraId="50B47906" w14:textId="77777777" w:rsidR="000170D0" w:rsidRPr="00DC78D2" w:rsidRDefault="000170D0" w:rsidP="000170D0">
      <w:pPr>
        <w:rPr>
          <w:color w:val="00B050"/>
        </w:rPr>
      </w:pPr>
      <w:r w:rsidRPr="00D00426">
        <w:rPr>
          <w:color w:val="00B050"/>
        </w:rPr>
        <w:t>Enter your organization Associated Plans.</w:t>
      </w:r>
    </w:p>
    <w:sdt>
      <w:sdtPr>
        <w:rPr>
          <w:b w:val="0"/>
          <w:bCs w:val="0"/>
        </w:rPr>
        <w:alias w:val="associatedPlansTable"/>
        <w:tag w:val="associatedPlansTable"/>
        <w:id w:val="1899084281"/>
      </w:sdtPr>
      <w:sdtEndPr>
        <w:rPr>
          <w:rFonts w:ascii="Arial" w:hAnsi="Arial" w:cs="Arial"/>
          <w:color w:val="31849B"/>
          <w:sz w:val="20"/>
          <w:szCs w:val="20"/>
        </w:rPr>
      </w:sdtEndPr>
      <w:sdtContent>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2518"/>
            <w:gridCol w:w="2518"/>
            <w:gridCol w:w="2519"/>
            <w:gridCol w:w="2519"/>
          </w:tblGrid>
          <w:tr w:rsidR="000170D0" w:rsidRPr="00365C35" w14:paraId="5F159730" w14:textId="77777777" w:rsidTr="002A039F">
            <w:trPr>
              <w:cantSplit/>
              <w:trHeight w:val="537"/>
              <w:tblHeader/>
            </w:trPr>
            <w:tc>
              <w:tcPr>
                <w:tcW w:w="1250" w:type="pct"/>
                <w:tcBorders>
                  <w:bottom w:val="single" w:sz="18" w:space="0" w:color="1F497D" w:themeColor="text2"/>
                </w:tcBorders>
                <w:shd w:val="clear" w:color="auto" w:fill="auto"/>
                <w:vAlign w:val="center"/>
              </w:tcPr>
              <w:p w14:paraId="3693BD7D" w14:textId="77777777" w:rsidR="000170D0" w:rsidRDefault="000170D0" w:rsidP="002A039F">
                <w:pPr>
                  <w:pStyle w:val="TableTextHeader"/>
                  <w:jc w:val="center"/>
                  <w:rPr>
                    <w:bCs w:val="0"/>
                  </w:rPr>
                </w:pPr>
                <w:r w:rsidRPr="00FB17D8">
                  <w:rPr>
                    <w:bCs w:val="0"/>
                  </w:rPr>
                  <w:t xml:space="preserve">ISCP </w:t>
                </w:r>
                <w:r>
                  <w:rPr>
                    <w:bCs w:val="0"/>
                  </w:rPr>
                  <w:t>or Other</w:t>
                </w:r>
              </w:p>
              <w:p w14:paraId="5CD923DF" w14:textId="77777777" w:rsidR="000170D0" w:rsidRPr="00365C35" w:rsidRDefault="000170D0" w:rsidP="002A039F">
                <w:pPr>
                  <w:pStyle w:val="TableTextHeader"/>
                  <w:jc w:val="center"/>
                  <w:rPr>
                    <w:b w:val="0"/>
                    <w:bCs w:val="0"/>
                  </w:rPr>
                </w:pPr>
                <w:r w:rsidRPr="00FB17D8">
                  <w:rPr>
                    <w:bCs w:val="0"/>
                  </w:rPr>
                  <w:t>(Full Name)</w:t>
                </w:r>
              </w:p>
            </w:tc>
            <w:tc>
              <w:tcPr>
                <w:tcW w:w="1250" w:type="pct"/>
                <w:tcBorders>
                  <w:bottom w:val="single" w:sz="18" w:space="0" w:color="1F497D" w:themeColor="text2"/>
                </w:tcBorders>
                <w:shd w:val="clear" w:color="auto" w:fill="auto"/>
                <w:vAlign w:val="center"/>
              </w:tcPr>
              <w:p w14:paraId="11421C73" w14:textId="77777777" w:rsidR="000170D0" w:rsidRPr="00FB17D8" w:rsidRDefault="000170D0" w:rsidP="002A039F">
                <w:pPr>
                  <w:pStyle w:val="TableTextHeader"/>
                  <w:jc w:val="center"/>
                  <w:rPr>
                    <w:bCs w:val="0"/>
                  </w:rPr>
                </w:pPr>
                <w:r>
                  <w:rPr>
                    <w:bCs w:val="0"/>
                  </w:rPr>
                  <w:t>Version</w:t>
                </w:r>
                <w:r w:rsidRPr="00FB17D8">
                  <w:rPr>
                    <w:bCs w:val="0"/>
                  </w:rPr>
                  <w:t xml:space="preserve"> #</w:t>
                </w:r>
              </w:p>
            </w:tc>
            <w:tc>
              <w:tcPr>
                <w:tcW w:w="1250" w:type="pct"/>
                <w:tcBorders>
                  <w:bottom w:val="single" w:sz="18" w:space="0" w:color="1F497D" w:themeColor="text2"/>
                </w:tcBorders>
                <w:shd w:val="clear" w:color="auto" w:fill="auto"/>
                <w:vAlign w:val="center"/>
              </w:tcPr>
              <w:p w14:paraId="304A139D" w14:textId="77777777" w:rsidR="000170D0" w:rsidRDefault="000170D0" w:rsidP="002A039F">
                <w:pPr>
                  <w:pStyle w:val="TableTextHeader"/>
                  <w:jc w:val="center"/>
                  <w:rPr>
                    <w:bCs w:val="0"/>
                  </w:rPr>
                </w:pPr>
                <w:r>
                  <w:rPr>
                    <w:bCs w:val="0"/>
                  </w:rPr>
                  <w:t>Location</w:t>
                </w:r>
              </w:p>
              <w:p w14:paraId="24DF2B7A" w14:textId="77777777" w:rsidR="000170D0" w:rsidRPr="00FB17D8" w:rsidRDefault="000170D0" w:rsidP="002A039F">
                <w:pPr>
                  <w:pStyle w:val="TableTextHeader"/>
                  <w:jc w:val="center"/>
                  <w:rPr>
                    <w:bCs w:val="0"/>
                  </w:rPr>
                </w:pPr>
                <w:r w:rsidRPr="00FB17D8">
                  <w:rPr>
                    <w:bCs w:val="0"/>
                  </w:rPr>
                  <w:t>(URL if Web-Based)</w:t>
                </w:r>
              </w:p>
            </w:tc>
            <w:tc>
              <w:tcPr>
                <w:tcW w:w="1250" w:type="pct"/>
                <w:tcBorders>
                  <w:bottom w:val="single" w:sz="18" w:space="0" w:color="1F497D" w:themeColor="text2"/>
                </w:tcBorders>
                <w:shd w:val="clear" w:color="auto" w:fill="auto"/>
                <w:vAlign w:val="center"/>
              </w:tcPr>
              <w:p w14:paraId="2093BF10" w14:textId="77777777" w:rsidR="000170D0" w:rsidRPr="00FB17D8" w:rsidRDefault="000170D0" w:rsidP="002A039F">
                <w:pPr>
                  <w:pStyle w:val="TableTextHeader"/>
                  <w:jc w:val="center"/>
                  <w:rPr>
                    <w:bCs w:val="0"/>
                  </w:rPr>
                </w:pPr>
                <w:r w:rsidRPr="00FB17D8">
                  <w:rPr>
                    <w:bCs w:val="0"/>
                  </w:rPr>
                  <w:t>POC</w:t>
                </w:r>
                <w:r>
                  <w:rPr>
                    <w:bCs w:val="0"/>
                  </w:rPr>
                  <w:t xml:space="preserve"> Title</w:t>
                </w:r>
              </w:p>
            </w:tc>
          </w:tr>
          <w:tr w:rsidR="000170D0" w14:paraId="773A30EC" w14:textId="77777777" w:rsidTr="002A039F">
            <w:trPr>
              <w:cantSplit/>
              <w:trHeight w:val="537"/>
            </w:trPr>
            <w:tc>
              <w:tcPr>
                <w:tcW w:w="1250" w:type="pct"/>
                <w:shd w:val="clear" w:color="auto" w:fill="DAEEF3"/>
              </w:tcPr>
              <w:p w14:paraId="5A55E620" w14:textId="77777777" w:rsidR="000170D0" w:rsidRPr="00D714B5" w:rsidRDefault="000170D0" w:rsidP="002A039F">
                <w:pPr>
                  <w:pStyle w:val="TableText"/>
                  <w:spacing w:beforeLines="40" w:before="96" w:afterLines="40" w:after="96"/>
                  <w:rPr>
                    <w:rFonts w:asciiTheme="minorHAnsi" w:hAnsiTheme="minorHAnsi" w:cstheme="minorHAnsi"/>
                    <w:bCs/>
                  </w:rPr>
                </w:pPr>
              </w:p>
            </w:tc>
            <w:tc>
              <w:tcPr>
                <w:tcW w:w="1250" w:type="pct"/>
                <w:tcBorders>
                  <w:top w:val="single" w:sz="18" w:space="0" w:color="1F497D" w:themeColor="text2"/>
                </w:tcBorders>
                <w:shd w:val="clear" w:color="auto" w:fill="DAEEF3"/>
                <w:vAlign w:val="center"/>
              </w:tcPr>
              <w:p w14:paraId="2C6A43BA" w14:textId="77777777" w:rsidR="000170D0" w:rsidRPr="00365C35" w:rsidRDefault="000170D0" w:rsidP="002A039F">
                <w:pPr>
                  <w:pStyle w:val="TableText"/>
                  <w:spacing w:beforeLines="40" w:before="96" w:afterLines="40" w:after="96"/>
                  <w:rPr>
                    <w:rFonts w:ascii="Arial" w:hAnsi="Arial" w:cs="Arial"/>
                    <w:color w:val="31849B"/>
                  </w:rPr>
                </w:pPr>
              </w:p>
            </w:tc>
            <w:tc>
              <w:tcPr>
                <w:tcW w:w="1250" w:type="pct"/>
                <w:tcBorders>
                  <w:top w:val="single" w:sz="18" w:space="0" w:color="1F497D" w:themeColor="text2"/>
                </w:tcBorders>
                <w:shd w:val="clear" w:color="auto" w:fill="DAEEF3"/>
                <w:vAlign w:val="center"/>
              </w:tcPr>
              <w:p w14:paraId="03B4F1D8" w14:textId="77777777" w:rsidR="000170D0" w:rsidRPr="00365C35" w:rsidRDefault="000170D0" w:rsidP="002A039F">
                <w:pPr>
                  <w:spacing w:before="100" w:beforeAutospacing="1" w:after="100" w:afterAutospacing="1"/>
                  <w:rPr>
                    <w:rFonts w:ascii="Arial" w:hAnsi="Arial" w:cs="Arial"/>
                    <w:color w:val="31849B"/>
                    <w:sz w:val="20"/>
                    <w:szCs w:val="20"/>
                  </w:rPr>
                </w:pPr>
              </w:p>
            </w:tc>
            <w:tc>
              <w:tcPr>
                <w:tcW w:w="1250" w:type="pct"/>
                <w:tcBorders>
                  <w:top w:val="single" w:sz="18" w:space="0" w:color="1F497D" w:themeColor="text2"/>
                </w:tcBorders>
                <w:shd w:val="clear" w:color="auto" w:fill="DAEEF3"/>
                <w:vAlign w:val="center"/>
              </w:tcPr>
              <w:p w14:paraId="4FAE9295" w14:textId="77777777" w:rsidR="000170D0" w:rsidRPr="00365C35" w:rsidRDefault="000170D0" w:rsidP="002A039F">
                <w:pPr>
                  <w:keepNext/>
                  <w:spacing w:before="100" w:beforeAutospacing="1" w:after="100" w:afterAutospacing="1"/>
                  <w:rPr>
                    <w:rFonts w:ascii="Arial" w:hAnsi="Arial" w:cs="Arial"/>
                    <w:color w:val="31849B"/>
                    <w:sz w:val="20"/>
                    <w:szCs w:val="20"/>
                  </w:rPr>
                </w:pPr>
              </w:p>
            </w:tc>
          </w:tr>
          <w:tr w:rsidR="000170D0" w14:paraId="6C5F5464" w14:textId="77777777" w:rsidTr="002A039F">
            <w:trPr>
              <w:cantSplit/>
              <w:trHeight w:val="537"/>
            </w:trPr>
            <w:tc>
              <w:tcPr>
                <w:tcW w:w="1250" w:type="pct"/>
                <w:shd w:val="clear" w:color="auto" w:fill="auto"/>
              </w:tcPr>
              <w:p w14:paraId="0E73C2ED" w14:textId="77777777" w:rsidR="000170D0" w:rsidRPr="00D714B5" w:rsidRDefault="000170D0" w:rsidP="002A039F">
                <w:pPr>
                  <w:pStyle w:val="TableText"/>
                  <w:spacing w:beforeLines="40" w:before="96" w:afterLines="40" w:after="96"/>
                  <w:rPr>
                    <w:rFonts w:asciiTheme="minorHAnsi" w:hAnsiTheme="minorHAnsi" w:cstheme="minorHAnsi"/>
                    <w:bCs/>
                  </w:rPr>
                </w:pPr>
              </w:p>
            </w:tc>
            <w:tc>
              <w:tcPr>
                <w:tcW w:w="1250" w:type="pct"/>
                <w:shd w:val="clear" w:color="auto" w:fill="auto"/>
                <w:vAlign w:val="center"/>
              </w:tcPr>
              <w:p w14:paraId="0A09B4E0" w14:textId="77777777" w:rsidR="000170D0" w:rsidRPr="00365C35" w:rsidRDefault="000170D0" w:rsidP="002A039F">
                <w:pPr>
                  <w:pStyle w:val="TableText"/>
                  <w:spacing w:beforeLines="40" w:before="96" w:afterLines="40" w:after="96"/>
                  <w:rPr>
                    <w:rFonts w:ascii="Arial" w:hAnsi="Arial" w:cs="Arial"/>
                    <w:color w:val="31849B"/>
                  </w:rPr>
                </w:pPr>
              </w:p>
            </w:tc>
            <w:tc>
              <w:tcPr>
                <w:tcW w:w="1250" w:type="pct"/>
                <w:shd w:val="clear" w:color="auto" w:fill="auto"/>
                <w:vAlign w:val="center"/>
              </w:tcPr>
              <w:p w14:paraId="316CA063" w14:textId="77777777" w:rsidR="000170D0" w:rsidRPr="00365C35" w:rsidRDefault="000170D0" w:rsidP="002A039F">
                <w:pPr>
                  <w:spacing w:before="100" w:beforeAutospacing="1" w:after="100" w:afterAutospacing="1"/>
                  <w:rPr>
                    <w:rFonts w:ascii="Arial" w:hAnsi="Arial" w:cs="Arial"/>
                    <w:color w:val="31849B"/>
                    <w:sz w:val="20"/>
                    <w:szCs w:val="20"/>
                  </w:rPr>
                </w:pPr>
              </w:p>
            </w:tc>
            <w:tc>
              <w:tcPr>
                <w:tcW w:w="1250" w:type="pct"/>
                <w:shd w:val="clear" w:color="auto" w:fill="auto"/>
                <w:vAlign w:val="center"/>
              </w:tcPr>
              <w:p w14:paraId="2F51B37B" w14:textId="77777777" w:rsidR="000170D0" w:rsidRDefault="00006376" w:rsidP="002A039F">
                <w:pPr>
                  <w:keepNext/>
                  <w:spacing w:before="100" w:beforeAutospacing="1" w:after="100" w:afterAutospacing="1"/>
                  <w:rPr>
                    <w:rFonts w:ascii="Arial" w:hAnsi="Arial" w:cs="Arial"/>
                    <w:color w:val="31849B"/>
                    <w:sz w:val="20"/>
                    <w:szCs w:val="20"/>
                  </w:rPr>
                </w:pPr>
              </w:p>
            </w:tc>
          </w:tr>
        </w:tbl>
      </w:sdtContent>
    </w:sdt>
    <w:p w14:paraId="203570F3" w14:textId="55F6580A" w:rsidR="000170D0" w:rsidRDefault="000170D0" w:rsidP="000170D0">
      <w:pPr>
        <w:pStyle w:val="Caption"/>
        <w:rPr>
          <w:color w:val="FF0000"/>
        </w:rPr>
      </w:pPr>
      <w:r w:rsidRPr="00E55081">
        <w:t xml:space="preserve">Table </w:t>
      </w:r>
      <w:r>
        <w:t>6</w:t>
      </w:r>
      <w:r w:rsidRPr="00E55081">
        <w:t>: Associated Plans</w:t>
      </w:r>
      <w:r>
        <w:t xml:space="preserve"> </w:t>
      </w:r>
      <w:r w:rsidRPr="00E332BC">
        <w:rPr>
          <w:color w:val="FF0000"/>
        </w:rPr>
        <w:t>[Organization 2</w:t>
      </w:r>
      <w:r>
        <w:rPr>
          <w:color w:val="FF0000"/>
        </w:rPr>
        <w:t xml:space="preserve"> name/acronym</w:t>
      </w:r>
      <w:r w:rsidRPr="00E332BC">
        <w:rPr>
          <w:color w:val="FF0000"/>
        </w:rPr>
        <w:t>]</w:t>
      </w:r>
    </w:p>
    <w:p w14:paraId="57F6F08D" w14:textId="77777777" w:rsidR="00707FB6" w:rsidRDefault="00707FB6" w:rsidP="00707FB6">
      <w:r w:rsidRPr="00E55081">
        <w:t xml:space="preserve">*Refer to </w:t>
      </w:r>
      <w:r>
        <w:fldChar w:fldCharType="begin"/>
      </w:r>
      <w:r>
        <w:instrText xml:space="preserve"> REF _Ref528668781 \n \h </w:instrText>
      </w:r>
      <w:r>
        <w:fldChar w:fldCharType="separate"/>
      </w:r>
      <w:r>
        <w:t>Appendix A</w:t>
      </w:r>
      <w:r>
        <w:fldChar w:fldCharType="end"/>
      </w:r>
      <w:r w:rsidRPr="00E55081">
        <w:t xml:space="preserve"> for POC contact information</w:t>
      </w:r>
    </w:p>
    <w:p w14:paraId="669C6A59" w14:textId="77777777" w:rsidR="00707FB6" w:rsidRPr="00707FB6" w:rsidRDefault="00707FB6" w:rsidP="00707FB6"/>
    <w:p w14:paraId="34ACDDC2" w14:textId="77777777" w:rsidR="00DD2985" w:rsidRPr="00E55081" w:rsidRDefault="00DD2985" w:rsidP="003631D2">
      <w:pPr>
        <w:pStyle w:val="Subheader1"/>
      </w:pPr>
    </w:p>
    <w:sdt>
      <w:sdtPr>
        <w:rPr>
          <w:b w:val="0"/>
          <w:bCs w:val="0"/>
        </w:rPr>
        <w:alias w:val="connectedSystemTable"/>
        <w:tag w:val="connectedSystemTable"/>
        <w:id w:val="385840254"/>
      </w:sdtPr>
      <w:sdtEndPr>
        <w:rPr>
          <w:rFonts w:ascii="Arial" w:hAnsi="Arial" w:cs="Arial"/>
          <w:sz w:val="20"/>
          <w:szCs w:val="20"/>
        </w:rPr>
      </w:sdtEndPr>
      <w:sdtContent>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2418"/>
            <w:gridCol w:w="2490"/>
            <w:gridCol w:w="2583"/>
            <w:gridCol w:w="2583"/>
          </w:tblGrid>
          <w:tr w:rsidR="00396C2D" w:rsidRPr="00E55081" w14:paraId="34ACDDC7" w14:textId="77777777" w:rsidTr="00396C2D">
            <w:trPr>
              <w:cantSplit/>
              <w:tblHeader/>
            </w:trPr>
            <w:tc>
              <w:tcPr>
                <w:tcW w:w="1200" w:type="pct"/>
                <w:tcBorders>
                  <w:bottom w:val="single" w:sz="18" w:space="0" w:color="1F497D" w:themeColor="text2"/>
                </w:tcBorders>
                <w:shd w:val="clear" w:color="auto" w:fill="auto"/>
                <w:vAlign w:val="center"/>
              </w:tcPr>
              <w:p w14:paraId="34ACDDC3" w14:textId="77777777" w:rsidR="00396C2D" w:rsidRPr="00E55081" w:rsidRDefault="00396C2D" w:rsidP="00307D16">
                <w:pPr>
                  <w:pStyle w:val="TableTextHeader"/>
                  <w:jc w:val="center"/>
                  <w:rPr>
                    <w:bCs w:val="0"/>
                  </w:rPr>
                </w:pPr>
                <w:r w:rsidRPr="00E55081">
                  <w:rPr>
                    <w:bCs w:val="0"/>
                  </w:rPr>
                  <w:t>Information System</w:t>
                </w:r>
              </w:p>
            </w:tc>
            <w:tc>
              <w:tcPr>
                <w:tcW w:w="1236" w:type="pct"/>
                <w:tcBorders>
                  <w:bottom w:val="single" w:sz="18" w:space="0" w:color="1F497D" w:themeColor="text2"/>
                </w:tcBorders>
                <w:shd w:val="clear" w:color="auto" w:fill="auto"/>
                <w:vAlign w:val="center"/>
              </w:tcPr>
              <w:p w14:paraId="34ACDDC4" w14:textId="4512224B" w:rsidR="00396C2D" w:rsidRPr="00E55081" w:rsidRDefault="00396C2D" w:rsidP="00307D16">
                <w:pPr>
                  <w:pStyle w:val="TableTextHeader"/>
                  <w:jc w:val="center"/>
                  <w:rPr>
                    <w:bCs w:val="0"/>
                  </w:rPr>
                </w:pPr>
                <w:r w:rsidRPr="00E55081">
                  <w:rPr>
                    <w:bCs w:val="0"/>
                  </w:rPr>
                  <w:t xml:space="preserve">Information Transferred </w:t>
                </w:r>
                <w:r w:rsidR="00577BF3" w:rsidRPr="00E55081">
                  <w:rPr>
                    <w:bCs w:val="0"/>
                  </w:rPr>
                  <w:t>or</w:t>
                </w:r>
                <w:r w:rsidRPr="00E55081">
                  <w:rPr>
                    <w:bCs w:val="0"/>
                  </w:rPr>
                  <w:t xml:space="preserve"> Support Provided</w:t>
                </w:r>
              </w:p>
            </w:tc>
            <w:tc>
              <w:tcPr>
                <w:tcW w:w="1282" w:type="pct"/>
                <w:tcBorders>
                  <w:bottom w:val="single" w:sz="18" w:space="0" w:color="1F497D" w:themeColor="text2"/>
                </w:tcBorders>
                <w:shd w:val="clear" w:color="auto" w:fill="auto"/>
                <w:vAlign w:val="center"/>
              </w:tcPr>
              <w:p w14:paraId="34ACDDC5" w14:textId="77777777" w:rsidR="00396C2D" w:rsidRPr="00E55081" w:rsidRDefault="00396C2D" w:rsidP="00307D16">
                <w:pPr>
                  <w:pStyle w:val="TableTextHeader"/>
                  <w:jc w:val="center"/>
                  <w:rPr>
                    <w:bCs w:val="0"/>
                  </w:rPr>
                </w:pPr>
                <w:r w:rsidRPr="00E55081">
                  <w:rPr>
                    <w:bCs w:val="0"/>
                  </w:rPr>
                  <w:t>POC Title</w:t>
                </w:r>
              </w:p>
            </w:tc>
            <w:tc>
              <w:tcPr>
                <w:tcW w:w="1282" w:type="pct"/>
                <w:tcBorders>
                  <w:bottom w:val="single" w:sz="18" w:space="0" w:color="1F497D" w:themeColor="text2"/>
                </w:tcBorders>
                <w:shd w:val="clear" w:color="auto" w:fill="auto"/>
                <w:vAlign w:val="center"/>
              </w:tcPr>
              <w:p w14:paraId="34ACDDC6" w14:textId="77777777" w:rsidR="00396C2D" w:rsidRPr="00E55081" w:rsidRDefault="00396C2D" w:rsidP="00307D16">
                <w:pPr>
                  <w:pStyle w:val="TableTextHeader"/>
                  <w:jc w:val="center"/>
                  <w:rPr>
                    <w:bCs w:val="0"/>
                  </w:rPr>
                </w:pPr>
                <w:r w:rsidRPr="00E55081">
                  <w:rPr>
                    <w:bCs w:val="0"/>
                  </w:rPr>
                  <w:t>POC’s Organization</w:t>
                </w:r>
              </w:p>
            </w:tc>
          </w:tr>
          <w:tr w:rsidR="00396C2D" w:rsidRPr="00E55081" w14:paraId="34ACDDCC" w14:textId="77777777" w:rsidTr="00396C2D">
            <w:trPr>
              <w:cantSplit/>
              <w:trHeight w:val="405"/>
            </w:trPr>
            <w:tc>
              <w:tcPr>
                <w:tcW w:w="1200" w:type="pct"/>
                <w:tcBorders>
                  <w:top w:val="single" w:sz="18" w:space="0" w:color="1F497D" w:themeColor="text2"/>
                </w:tcBorders>
                <w:shd w:val="clear" w:color="auto" w:fill="DAEEF3"/>
                <w:vAlign w:val="center"/>
              </w:tcPr>
              <w:p w14:paraId="34ACDDC8" w14:textId="4923076A" w:rsidR="00396C2D" w:rsidRPr="005D6462" w:rsidRDefault="00B43075" w:rsidP="00307D16">
                <w:pPr>
                  <w:pStyle w:val="TableText"/>
                  <w:spacing w:beforeLines="40" w:before="96" w:afterLines="40" w:after="96"/>
                  <w:rPr>
                    <w:rFonts w:asciiTheme="minorHAnsi" w:hAnsiTheme="minorHAnsi" w:cs="Arial"/>
                  </w:rPr>
                </w:pPr>
                <w:r w:rsidRPr="00557E22">
                  <w:rPr>
                    <w:rFonts w:asciiTheme="minorHAnsi" w:hAnsiTheme="minorHAnsi" w:cs="Arial"/>
                    <w:bCs/>
                  </w:rPr>
                  <w:t xml:space="preserve">VA </w:t>
                </w:r>
                <w:r w:rsidR="00D86C86" w:rsidRPr="00557E22">
                  <w:rPr>
                    <w:rFonts w:asciiTheme="minorHAnsi" w:hAnsiTheme="minorHAnsi" w:cs="Arial"/>
                    <w:bCs/>
                  </w:rPr>
                  <w:t>C</w:t>
                </w:r>
                <w:r w:rsidRPr="00557E22">
                  <w:rPr>
                    <w:rFonts w:asciiTheme="minorHAnsi" w:hAnsiTheme="minorHAnsi" w:cs="Arial"/>
                    <w:bCs/>
                  </w:rPr>
                  <w:t>SOC</w:t>
                </w:r>
              </w:p>
            </w:tc>
            <w:tc>
              <w:tcPr>
                <w:tcW w:w="1236" w:type="pct"/>
                <w:tcBorders>
                  <w:top w:val="single" w:sz="18" w:space="0" w:color="1F497D" w:themeColor="text2"/>
                </w:tcBorders>
                <w:shd w:val="clear" w:color="auto" w:fill="DAEEF3"/>
                <w:vAlign w:val="center"/>
              </w:tcPr>
              <w:p w14:paraId="34ACDDC9" w14:textId="77777777" w:rsidR="00396C2D" w:rsidRPr="00E55081" w:rsidRDefault="00396C2D" w:rsidP="00307D16">
                <w:pPr>
                  <w:spacing w:before="100" w:beforeAutospacing="1" w:after="100" w:afterAutospacing="1"/>
                  <w:rPr>
                    <w:rFonts w:ascii="Arial" w:hAnsi="Arial" w:cs="Arial"/>
                    <w:sz w:val="20"/>
                    <w:szCs w:val="20"/>
                  </w:rPr>
                </w:pPr>
              </w:p>
            </w:tc>
            <w:tc>
              <w:tcPr>
                <w:tcW w:w="1282" w:type="pct"/>
                <w:tcBorders>
                  <w:top w:val="single" w:sz="18" w:space="0" w:color="1F497D" w:themeColor="text2"/>
                </w:tcBorders>
                <w:shd w:val="clear" w:color="auto" w:fill="DAEEF3"/>
                <w:vAlign w:val="center"/>
              </w:tcPr>
              <w:p w14:paraId="34ACDDCA" w14:textId="77777777" w:rsidR="00396C2D" w:rsidRPr="00E55081" w:rsidRDefault="00396C2D" w:rsidP="00307D16">
                <w:pPr>
                  <w:spacing w:before="100" w:beforeAutospacing="1" w:after="100" w:afterAutospacing="1"/>
                  <w:rPr>
                    <w:rFonts w:ascii="Arial" w:hAnsi="Arial" w:cs="Arial"/>
                    <w:sz w:val="20"/>
                    <w:szCs w:val="20"/>
                  </w:rPr>
                </w:pPr>
              </w:p>
            </w:tc>
            <w:tc>
              <w:tcPr>
                <w:tcW w:w="1282" w:type="pct"/>
                <w:tcBorders>
                  <w:top w:val="single" w:sz="18" w:space="0" w:color="1F497D" w:themeColor="text2"/>
                </w:tcBorders>
                <w:shd w:val="clear" w:color="auto" w:fill="DAEEF3"/>
                <w:vAlign w:val="center"/>
              </w:tcPr>
              <w:p w14:paraId="34ACDDCB" w14:textId="77777777" w:rsidR="00396C2D" w:rsidRPr="00E55081" w:rsidRDefault="00396C2D" w:rsidP="00307D16">
                <w:pPr>
                  <w:keepNext/>
                  <w:spacing w:before="100" w:beforeAutospacing="1" w:after="100" w:afterAutospacing="1"/>
                  <w:rPr>
                    <w:rFonts w:ascii="Arial" w:hAnsi="Arial" w:cs="Arial"/>
                    <w:sz w:val="20"/>
                    <w:szCs w:val="20"/>
                  </w:rPr>
                </w:pPr>
              </w:p>
            </w:tc>
          </w:tr>
          <w:tr w:rsidR="00396C2D" w:rsidRPr="00E55081" w14:paraId="34ACDDD1" w14:textId="77777777" w:rsidTr="00396C2D">
            <w:trPr>
              <w:cantSplit/>
              <w:trHeight w:val="405"/>
            </w:trPr>
            <w:tc>
              <w:tcPr>
                <w:tcW w:w="1200" w:type="pct"/>
                <w:shd w:val="clear" w:color="auto" w:fill="auto"/>
                <w:vAlign w:val="center"/>
              </w:tcPr>
              <w:p w14:paraId="34ACDDCD" w14:textId="63AB72C8" w:rsidR="00396C2D" w:rsidRPr="005D6462" w:rsidRDefault="00B43075" w:rsidP="00307D16">
                <w:pPr>
                  <w:pStyle w:val="TableText"/>
                  <w:spacing w:beforeLines="40" w:before="96" w:afterLines="40" w:after="96"/>
                  <w:rPr>
                    <w:rFonts w:asciiTheme="minorHAnsi" w:hAnsiTheme="minorHAnsi" w:cs="Arial"/>
                  </w:rPr>
                </w:pPr>
                <w:r w:rsidRPr="00557E22">
                  <w:rPr>
                    <w:rFonts w:asciiTheme="minorHAnsi" w:hAnsiTheme="minorHAnsi" w:cs="Arial"/>
                    <w:bCs/>
                  </w:rPr>
                  <w:t>VA AD Service</w:t>
                </w:r>
              </w:p>
            </w:tc>
            <w:tc>
              <w:tcPr>
                <w:tcW w:w="1236" w:type="pct"/>
                <w:shd w:val="clear" w:color="auto" w:fill="auto"/>
                <w:vAlign w:val="center"/>
              </w:tcPr>
              <w:p w14:paraId="34ACDDCE" w14:textId="77777777" w:rsidR="00396C2D" w:rsidRPr="00E55081" w:rsidRDefault="00396C2D" w:rsidP="00307D16">
                <w:pPr>
                  <w:spacing w:before="100" w:beforeAutospacing="1" w:after="100" w:afterAutospacing="1"/>
                  <w:rPr>
                    <w:rFonts w:ascii="Arial" w:hAnsi="Arial" w:cs="Arial"/>
                    <w:sz w:val="20"/>
                    <w:szCs w:val="20"/>
                  </w:rPr>
                </w:pPr>
              </w:p>
            </w:tc>
            <w:tc>
              <w:tcPr>
                <w:tcW w:w="1282" w:type="pct"/>
                <w:shd w:val="clear" w:color="auto" w:fill="auto"/>
                <w:vAlign w:val="center"/>
              </w:tcPr>
              <w:p w14:paraId="34ACDDCF" w14:textId="77777777" w:rsidR="00396C2D" w:rsidRPr="00E55081" w:rsidRDefault="00396C2D" w:rsidP="00307D16">
                <w:pPr>
                  <w:spacing w:before="100" w:beforeAutospacing="1" w:after="100" w:afterAutospacing="1"/>
                  <w:rPr>
                    <w:rFonts w:ascii="Arial" w:hAnsi="Arial" w:cs="Arial"/>
                    <w:sz w:val="20"/>
                    <w:szCs w:val="20"/>
                  </w:rPr>
                </w:pPr>
              </w:p>
            </w:tc>
            <w:tc>
              <w:tcPr>
                <w:tcW w:w="1282" w:type="pct"/>
                <w:vAlign w:val="center"/>
              </w:tcPr>
              <w:p w14:paraId="34ACDDD0" w14:textId="2800778A" w:rsidR="00396C2D" w:rsidRPr="00E55081" w:rsidRDefault="00006376" w:rsidP="00307D16">
                <w:pPr>
                  <w:keepNext/>
                  <w:spacing w:before="100" w:beforeAutospacing="1" w:after="100" w:afterAutospacing="1"/>
                  <w:rPr>
                    <w:rFonts w:ascii="Arial" w:hAnsi="Arial" w:cs="Arial"/>
                    <w:sz w:val="20"/>
                    <w:szCs w:val="20"/>
                  </w:rPr>
                </w:pPr>
              </w:p>
            </w:tc>
          </w:tr>
        </w:tbl>
      </w:sdtContent>
    </w:sdt>
    <w:p w14:paraId="63FD88ED" w14:textId="7BE797C2" w:rsidR="002A039F" w:rsidRPr="002A039F" w:rsidRDefault="003631D2" w:rsidP="002A039F">
      <w:pPr>
        <w:pStyle w:val="Caption"/>
      </w:pPr>
      <w:bookmarkStart w:id="115" w:name="_Toc529964972"/>
      <w:r w:rsidRPr="00E55081">
        <w:t xml:space="preserve">Table </w:t>
      </w:r>
      <w:r w:rsidR="00033B1A">
        <w:t>7</w:t>
      </w:r>
      <w:r w:rsidRPr="00E55081">
        <w:t xml:space="preserve">: Information Systems That Connect </w:t>
      </w:r>
      <w:r w:rsidR="005B0E4B" w:rsidRPr="00E55081">
        <w:t>with</w:t>
      </w:r>
      <w:r w:rsidRPr="00E55081">
        <w:t xml:space="preserve"> IS System name</w:t>
      </w:r>
      <w:bookmarkEnd w:id="115"/>
    </w:p>
    <w:p w14:paraId="64F70DCD" w14:textId="7EBBD76E" w:rsidR="0053282D" w:rsidRDefault="002F1553" w:rsidP="00B2492A">
      <w:r w:rsidRPr="00E55081">
        <w:t xml:space="preserve">*Refer to </w:t>
      </w:r>
      <w:r w:rsidR="00CB2F99">
        <w:fldChar w:fldCharType="begin"/>
      </w:r>
      <w:r w:rsidR="00CB2F99">
        <w:instrText xml:space="preserve"> REF _Ref528662224 \n \h </w:instrText>
      </w:r>
      <w:r w:rsidR="00CB2F99">
        <w:fldChar w:fldCharType="separate"/>
      </w:r>
      <w:r w:rsidR="00CB2F99">
        <w:t>Appendix A</w:t>
      </w:r>
      <w:r w:rsidR="00CB2F99">
        <w:fldChar w:fldCharType="end"/>
      </w:r>
      <w:r w:rsidRPr="00E55081">
        <w:t xml:space="preserve"> for POC</w:t>
      </w:r>
      <w:r w:rsidRPr="00FB4218">
        <w:t xml:space="preserve"> contact information</w:t>
      </w:r>
      <w:bookmarkStart w:id="116" w:name="_Toc328125890"/>
    </w:p>
    <w:p w14:paraId="1B2BFEAE" w14:textId="77777777" w:rsidR="0053282D" w:rsidRPr="00F56178" w:rsidRDefault="0053282D" w:rsidP="0053282D">
      <w:pPr>
        <w:pStyle w:val="Caption"/>
        <w:rPr>
          <w:i w:val="0"/>
        </w:rPr>
      </w:pPr>
      <w:r w:rsidRPr="00F56178">
        <w:rPr>
          <w:i w:val="0"/>
          <w:color w:val="00B050"/>
        </w:rPr>
        <w:t>Enter your organization Information Systems That Connect with IS System name</w:t>
      </w:r>
    </w:p>
    <w:sdt>
      <w:sdtPr>
        <w:rPr>
          <w:b w:val="0"/>
          <w:bCs w:val="0"/>
        </w:rPr>
        <w:alias w:val="connectedSystemTable"/>
        <w:tag w:val="connectedSystemTable"/>
        <w:id w:val="-1477682868"/>
      </w:sdtPr>
      <w:sdtEndPr>
        <w:rPr>
          <w:rFonts w:ascii="Arial" w:hAnsi="Arial" w:cs="Arial"/>
          <w:sz w:val="20"/>
          <w:szCs w:val="20"/>
        </w:rPr>
      </w:sdtEndPr>
      <w:sdtContent>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2418"/>
            <w:gridCol w:w="2490"/>
            <w:gridCol w:w="2583"/>
            <w:gridCol w:w="2583"/>
          </w:tblGrid>
          <w:tr w:rsidR="0053282D" w:rsidRPr="00E55081" w14:paraId="6F3AC3C8" w14:textId="77777777" w:rsidTr="002A039F">
            <w:trPr>
              <w:cantSplit/>
              <w:tblHeader/>
            </w:trPr>
            <w:tc>
              <w:tcPr>
                <w:tcW w:w="1200" w:type="pct"/>
                <w:tcBorders>
                  <w:bottom w:val="single" w:sz="18" w:space="0" w:color="1F497D" w:themeColor="text2"/>
                </w:tcBorders>
                <w:shd w:val="clear" w:color="auto" w:fill="auto"/>
                <w:vAlign w:val="center"/>
              </w:tcPr>
              <w:p w14:paraId="01D614A2" w14:textId="77777777" w:rsidR="0053282D" w:rsidRPr="00E55081" w:rsidRDefault="0053282D" w:rsidP="002A039F">
                <w:pPr>
                  <w:pStyle w:val="TableTextHeader"/>
                  <w:jc w:val="center"/>
                  <w:rPr>
                    <w:bCs w:val="0"/>
                  </w:rPr>
                </w:pPr>
                <w:r w:rsidRPr="00E55081">
                  <w:rPr>
                    <w:bCs w:val="0"/>
                  </w:rPr>
                  <w:t>Information System</w:t>
                </w:r>
              </w:p>
            </w:tc>
            <w:tc>
              <w:tcPr>
                <w:tcW w:w="1236" w:type="pct"/>
                <w:tcBorders>
                  <w:bottom w:val="single" w:sz="18" w:space="0" w:color="1F497D" w:themeColor="text2"/>
                </w:tcBorders>
                <w:shd w:val="clear" w:color="auto" w:fill="auto"/>
                <w:vAlign w:val="center"/>
              </w:tcPr>
              <w:p w14:paraId="0CE23FE7" w14:textId="77777777" w:rsidR="0053282D" w:rsidRPr="00E55081" w:rsidRDefault="0053282D" w:rsidP="002A039F">
                <w:pPr>
                  <w:pStyle w:val="TableTextHeader"/>
                  <w:jc w:val="center"/>
                  <w:rPr>
                    <w:bCs w:val="0"/>
                  </w:rPr>
                </w:pPr>
                <w:r w:rsidRPr="00E55081">
                  <w:rPr>
                    <w:bCs w:val="0"/>
                  </w:rPr>
                  <w:t>Information Transferred or Support Provided</w:t>
                </w:r>
              </w:p>
            </w:tc>
            <w:tc>
              <w:tcPr>
                <w:tcW w:w="1282" w:type="pct"/>
                <w:tcBorders>
                  <w:bottom w:val="single" w:sz="18" w:space="0" w:color="1F497D" w:themeColor="text2"/>
                </w:tcBorders>
                <w:shd w:val="clear" w:color="auto" w:fill="auto"/>
                <w:vAlign w:val="center"/>
              </w:tcPr>
              <w:p w14:paraId="5EBA4B79" w14:textId="77777777" w:rsidR="0053282D" w:rsidRPr="00E55081" w:rsidRDefault="0053282D" w:rsidP="002A039F">
                <w:pPr>
                  <w:pStyle w:val="TableTextHeader"/>
                  <w:jc w:val="center"/>
                  <w:rPr>
                    <w:bCs w:val="0"/>
                  </w:rPr>
                </w:pPr>
                <w:r w:rsidRPr="00E55081">
                  <w:rPr>
                    <w:bCs w:val="0"/>
                  </w:rPr>
                  <w:t>POC Title</w:t>
                </w:r>
              </w:p>
            </w:tc>
            <w:tc>
              <w:tcPr>
                <w:tcW w:w="1282" w:type="pct"/>
                <w:tcBorders>
                  <w:bottom w:val="single" w:sz="18" w:space="0" w:color="1F497D" w:themeColor="text2"/>
                </w:tcBorders>
                <w:shd w:val="clear" w:color="auto" w:fill="auto"/>
                <w:vAlign w:val="center"/>
              </w:tcPr>
              <w:p w14:paraId="2BEE4787" w14:textId="77777777" w:rsidR="0053282D" w:rsidRPr="00E55081" w:rsidRDefault="0053282D" w:rsidP="002A039F">
                <w:pPr>
                  <w:pStyle w:val="TableTextHeader"/>
                  <w:jc w:val="center"/>
                  <w:rPr>
                    <w:bCs w:val="0"/>
                  </w:rPr>
                </w:pPr>
                <w:r w:rsidRPr="00E55081">
                  <w:rPr>
                    <w:bCs w:val="0"/>
                  </w:rPr>
                  <w:t>POC’s Organization</w:t>
                </w:r>
              </w:p>
            </w:tc>
          </w:tr>
          <w:tr w:rsidR="0053282D" w:rsidRPr="00E55081" w14:paraId="16637F86" w14:textId="77777777" w:rsidTr="002A039F">
            <w:trPr>
              <w:cantSplit/>
              <w:trHeight w:val="405"/>
            </w:trPr>
            <w:tc>
              <w:tcPr>
                <w:tcW w:w="1200" w:type="pct"/>
                <w:shd w:val="clear" w:color="auto" w:fill="DAEEF3"/>
              </w:tcPr>
              <w:p w14:paraId="3C75C345" w14:textId="77777777" w:rsidR="0053282D" w:rsidRPr="00D714B5" w:rsidRDefault="0053282D" w:rsidP="002A039F">
                <w:pPr>
                  <w:pStyle w:val="TableText"/>
                  <w:spacing w:beforeLines="40" w:before="96" w:afterLines="40" w:after="96"/>
                  <w:rPr>
                    <w:rFonts w:asciiTheme="minorHAnsi" w:hAnsiTheme="minorHAnsi" w:cstheme="minorHAnsi"/>
                  </w:rPr>
                </w:pPr>
              </w:p>
            </w:tc>
            <w:tc>
              <w:tcPr>
                <w:tcW w:w="1236" w:type="pct"/>
                <w:tcBorders>
                  <w:top w:val="single" w:sz="18" w:space="0" w:color="1F497D" w:themeColor="text2"/>
                </w:tcBorders>
                <w:shd w:val="clear" w:color="auto" w:fill="DAEEF3"/>
                <w:vAlign w:val="center"/>
              </w:tcPr>
              <w:p w14:paraId="0CD11266" w14:textId="77777777" w:rsidR="0053282D" w:rsidRPr="00E55081" w:rsidRDefault="0053282D" w:rsidP="002A039F">
                <w:pPr>
                  <w:spacing w:before="100" w:beforeAutospacing="1" w:after="100" w:afterAutospacing="1"/>
                  <w:rPr>
                    <w:rFonts w:ascii="Arial" w:hAnsi="Arial" w:cs="Arial"/>
                    <w:sz w:val="20"/>
                    <w:szCs w:val="20"/>
                  </w:rPr>
                </w:pPr>
              </w:p>
            </w:tc>
            <w:tc>
              <w:tcPr>
                <w:tcW w:w="1282" w:type="pct"/>
                <w:tcBorders>
                  <w:top w:val="single" w:sz="18" w:space="0" w:color="1F497D" w:themeColor="text2"/>
                </w:tcBorders>
                <w:shd w:val="clear" w:color="auto" w:fill="DAEEF3"/>
                <w:vAlign w:val="center"/>
              </w:tcPr>
              <w:p w14:paraId="4BBB8ED9" w14:textId="77777777" w:rsidR="0053282D" w:rsidRPr="00E55081" w:rsidRDefault="0053282D" w:rsidP="002A039F">
                <w:pPr>
                  <w:spacing w:before="100" w:beforeAutospacing="1" w:after="100" w:afterAutospacing="1"/>
                  <w:rPr>
                    <w:rFonts w:ascii="Arial" w:hAnsi="Arial" w:cs="Arial"/>
                    <w:sz w:val="20"/>
                    <w:szCs w:val="20"/>
                  </w:rPr>
                </w:pPr>
              </w:p>
            </w:tc>
            <w:tc>
              <w:tcPr>
                <w:tcW w:w="1282" w:type="pct"/>
                <w:tcBorders>
                  <w:top w:val="single" w:sz="18" w:space="0" w:color="1F497D" w:themeColor="text2"/>
                </w:tcBorders>
                <w:shd w:val="clear" w:color="auto" w:fill="DAEEF3"/>
                <w:vAlign w:val="center"/>
              </w:tcPr>
              <w:p w14:paraId="7563F2B8" w14:textId="77777777" w:rsidR="0053282D" w:rsidRPr="00E55081" w:rsidRDefault="0053282D" w:rsidP="002A039F">
                <w:pPr>
                  <w:keepNext/>
                  <w:spacing w:before="100" w:beforeAutospacing="1" w:after="100" w:afterAutospacing="1"/>
                  <w:rPr>
                    <w:rFonts w:ascii="Arial" w:hAnsi="Arial" w:cs="Arial"/>
                    <w:sz w:val="20"/>
                    <w:szCs w:val="20"/>
                  </w:rPr>
                </w:pPr>
              </w:p>
            </w:tc>
          </w:tr>
          <w:tr w:rsidR="0053282D" w:rsidRPr="00E55081" w14:paraId="0A14A154" w14:textId="77777777" w:rsidTr="002A039F">
            <w:trPr>
              <w:cantSplit/>
              <w:trHeight w:val="405"/>
            </w:trPr>
            <w:tc>
              <w:tcPr>
                <w:tcW w:w="1200" w:type="pct"/>
                <w:shd w:val="clear" w:color="auto" w:fill="auto"/>
              </w:tcPr>
              <w:p w14:paraId="021FE2C4" w14:textId="77777777" w:rsidR="0053282D" w:rsidRPr="00D714B5" w:rsidRDefault="0053282D" w:rsidP="002A039F">
                <w:pPr>
                  <w:pStyle w:val="TableText"/>
                  <w:spacing w:beforeLines="40" w:before="96" w:afterLines="40" w:after="96"/>
                  <w:rPr>
                    <w:rFonts w:asciiTheme="minorHAnsi" w:hAnsiTheme="minorHAnsi" w:cstheme="minorHAnsi"/>
                  </w:rPr>
                </w:pPr>
              </w:p>
            </w:tc>
            <w:tc>
              <w:tcPr>
                <w:tcW w:w="1236" w:type="pct"/>
                <w:shd w:val="clear" w:color="auto" w:fill="auto"/>
                <w:vAlign w:val="center"/>
              </w:tcPr>
              <w:p w14:paraId="1C4B3DB1" w14:textId="77777777" w:rsidR="0053282D" w:rsidRPr="00E55081" w:rsidRDefault="0053282D" w:rsidP="002A039F">
                <w:pPr>
                  <w:spacing w:before="100" w:beforeAutospacing="1" w:after="100" w:afterAutospacing="1"/>
                  <w:rPr>
                    <w:rFonts w:ascii="Arial" w:hAnsi="Arial" w:cs="Arial"/>
                    <w:sz w:val="20"/>
                    <w:szCs w:val="20"/>
                  </w:rPr>
                </w:pPr>
              </w:p>
            </w:tc>
            <w:tc>
              <w:tcPr>
                <w:tcW w:w="1282" w:type="pct"/>
                <w:shd w:val="clear" w:color="auto" w:fill="auto"/>
                <w:vAlign w:val="center"/>
              </w:tcPr>
              <w:p w14:paraId="0D8A6388" w14:textId="77777777" w:rsidR="0053282D" w:rsidRPr="00E55081" w:rsidRDefault="0053282D" w:rsidP="002A039F">
                <w:pPr>
                  <w:spacing w:before="100" w:beforeAutospacing="1" w:after="100" w:afterAutospacing="1"/>
                  <w:rPr>
                    <w:rFonts w:ascii="Arial" w:hAnsi="Arial" w:cs="Arial"/>
                    <w:sz w:val="20"/>
                    <w:szCs w:val="20"/>
                  </w:rPr>
                </w:pPr>
              </w:p>
            </w:tc>
            <w:tc>
              <w:tcPr>
                <w:tcW w:w="1282" w:type="pct"/>
                <w:vAlign w:val="center"/>
              </w:tcPr>
              <w:p w14:paraId="111913AD" w14:textId="77777777" w:rsidR="0053282D" w:rsidRPr="00E55081" w:rsidRDefault="00006376" w:rsidP="002A039F">
                <w:pPr>
                  <w:keepNext/>
                  <w:spacing w:before="100" w:beforeAutospacing="1" w:after="100" w:afterAutospacing="1"/>
                  <w:rPr>
                    <w:rFonts w:ascii="Arial" w:hAnsi="Arial" w:cs="Arial"/>
                    <w:sz w:val="20"/>
                    <w:szCs w:val="20"/>
                  </w:rPr>
                </w:pPr>
              </w:p>
            </w:tc>
          </w:tr>
        </w:tbl>
      </w:sdtContent>
    </w:sdt>
    <w:p w14:paraId="547DBFF2" w14:textId="77777777" w:rsidR="0053282D" w:rsidRPr="00E55081" w:rsidRDefault="0053282D" w:rsidP="0053282D">
      <w:pPr>
        <w:pStyle w:val="Caption"/>
      </w:pPr>
      <w:r w:rsidRPr="00E55081">
        <w:t xml:space="preserve">Table </w:t>
      </w:r>
      <w:r>
        <w:t>7</w:t>
      </w:r>
      <w:r w:rsidRPr="00E55081">
        <w:t>: Information Systems That Connect with IS System name</w:t>
      </w:r>
      <w:r>
        <w:t xml:space="preserve"> </w:t>
      </w:r>
      <w:r w:rsidRPr="00E332BC">
        <w:rPr>
          <w:color w:val="FF0000"/>
        </w:rPr>
        <w:t>[Organization 2</w:t>
      </w:r>
      <w:r>
        <w:rPr>
          <w:color w:val="FF0000"/>
        </w:rPr>
        <w:t xml:space="preserve"> name/acronym</w:t>
      </w:r>
      <w:r w:rsidRPr="00E332BC">
        <w:rPr>
          <w:color w:val="FF0000"/>
        </w:rPr>
        <w:t>]</w:t>
      </w:r>
    </w:p>
    <w:p w14:paraId="65034930" w14:textId="77777777" w:rsidR="007A1BD0" w:rsidRDefault="007A1BD0" w:rsidP="007A1BD0">
      <w:r w:rsidRPr="00E55081">
        <w:t xml:space="preserve">*Refer to </w:t>
      </w:r>
      <w:r>
        <w:fldChar w:fldCharType="begin"/>
      </w:r>
      <w:r>
        <w:instrText xml:space="preserve"> REF _Ref528662224 \n \h </w:instrText>
      </w:r>
      <w:r>
        <w:fldChar w:fldCharType="separate"/>
      </w:r>
      <w:r>
        <w:t>Appendix A</w:t>
      </w:r>
      <w:r>
        <w:fldChar w:fldCharType="end"/>
      </w:r>
      <w:r w:rsidRPr="00E55081">
        <w:t xml:space="preserve"> for POC</w:t>
      </w:r>
      <w:r w:rsidRPr="00FB4218">
        <w:t xml:space="preserve"> contact information</w:t>
      </w:r>
    </w:p>
    <w:p w14:paraId="34ACDDD4" w14:textId="05DC06A1" w:rsidR="009D0EBF" w:rsidRDefault="009D0EBF" w:rsidP="00B2492A"/>
    <w:p w14:paraId="34ACDDD5" w14:textId="77777777" w:rsidR="001E2CFC" w:rsidRDefault="001E2CFC" w:rsidP="00B2492A"/>
    <w:p w14:paraId="34ACDDD6" w14:textId="77777777" w:rsidR="007A35FA" w:rsidRPr="007A35FA" w:rsidRDefault="007A35FA" w:rsidP="007A35FA">
      <w:pPr>
        <w:pStyle w:val="Heading2"/>
      </w:pPr>
      <w:bookmarkStart w:id="117" w:name="_Toc341789991"/>
      <w:bookmarkStart w:id="118" w:name="_Toc345493082"/>
      <w:bookmarkStart w:id="119" w:name="_Toc364254297"/>
      <w:bookmarkStart w:id="120" w:name="_Toc396821222"/>
      <w:bookmarkStart w:id="121" w:name="_Toc529964920"/>
      <w:r w:rsidRPr="007A35FA">
        <w:t>Overview of ISCP Phases</w:t>
      </w:r>
      <w:bookmarkEnd w:id="116"/>
      <w:bookmarkEnd w:id="117"/>
      <w:bookmarkEnd w:id="118"/>
      <w:bookmarkEnd w:id="119"/>
      <w:bookmarkEnd w:id="120"/>
      <w:bookmarkEnd w:id="121"/>
    </w:p>
    <w:p w14:paraId="34ACDDD7" w14:textId="400F7B86" w:rsidR="007A35FA" w:rsidRPr="007E1504" w:rsidRDefault="007A35FA" w:rsidP="007A35FA">
      <w:pPr>
        <w:pStyle w:val="BodyCopy"/>
      </w:pPr>
      <w:r w:rsidRPr="007E1504">
        <w:t xml:space="preserve">This ISCP has been developed to recover </w:t>
      </w:r>
      <w:r w:rsidR="00635B5C" w:rsidRPr="00577BF3">
        <w:t>VAEC AWS</w:t>
      </w:r>
      <w:r w:rsidRPr="00577BF3">
        <w:t xml:space="preserve"> </w:t>
      </w:r>
      <w:r w:rsidRPr="007E1504">
        <w:t>using a three-phased approach</w:t>
      </w:r>
      <w:r w:rsidR="002B30A0" w:rsidRPr="007E1504">
        <w:t xml:space="preserve">. </w:t>
      </w:r>
      <w:r w:rsidRPr="007E1504">
        <w:t xml:space="preserve">This approach ensures that system recovery efforts are performed in a methodical sequence to maximize the effectiveness of the recovery effort and minimize system outage time due to errors and omissions. </w:t>
      </w:r>
    </w:p>
    <w:p w14:paraId="34ACDDD8" w14:textId="77777777" w:rsidR="007A35FA" w:rsidRPr="007E1504" w:rsidRDefault="007A35FA" w:rsidP="007A35FA">
      <w:pPr>
        <w:pStyle w:val="BodyCopy"/>
      </w:pPr>
      <w:r w:rsidRPr="007E1504">
        <w:lastRenderedPageBreak/>
        <w:t xml:space="preserve">The three </w:t>
      </w:r>
      <w:r>
        <w:t xml:space="preserve">ISCP </w:t>
      </w:r>
      <w:r w:rsidRPr="007E1504">
        <w:t xml:space="preserve">phases are: </w:t>
      </w:r>
    </w:p>
    <w:p w14:paraId="34ACDDD9" w14:textId="77777777" w:rsidR="007A35FA" w:rsidRPr="007E1504" w:rsidRDefault="007A35FA" w:rsidP="00064D99">
      <w:pPr>
        <w:pStyle w:val="BodyCopy"/>
        <w:numPr>
          <w:ilvl w:val="0"/>
          <w:numId w:val="22"/>
        </w:numPr>
      </w:pPr>
      <w:r w:rsidRPr="00715E3C">
        <w:rPr>
          <w:b/>
          <w:bCs/>
        </w:rPr>
        <w:t xml:space="preserve">Activation and Notification Phase – </w:t>
      </w:r>
      <w:r w:rsidRPr="00055660">
        <w:t>Activation of the ISCP occurs after a disruption or outage that may reasonably extend beyond the RTO established for a system. Once the ISCP is activated, system owners and users are notified of an outage and a</w:t>
      </w:r>
      <w:r w:rsidRPr="007E1504">
        <w:t xml:space="preserve"> thorough outage assessment is performed for the system</w:t>
      </w:r>
      <w:r w:rsidR="002B30A0" w:rsidRPr="007E1504">
        <w:t xml:space="preserve">.  </w:t>
      </w:r>
      <w:r w:rsidRPr="007E1504">
        <w:t xml:space="preserve">Information from the outage assessment is presented to system owners and may be used to modify recovery procedures specific to the cause of the outage. </w:t>
      </w:r>
    </w:p>
    <w:p w14:paraId="34ACDDDA" w14:textId="77777777" w:rsidR="007A35FA" w:rsidRPr="007E1504" w:rsidRDefault="007A35FA" w:rsidP="00064D99">
      <w:pPr>
        <w:pStyle w:val="BodyCopy"/>
        <w:numPr>
          <w:ilvl w:val="0"/>
          <w:numId w:val="22"/>
        </w:numPr>
      </w:pPr>
      <w:r w:rsidRPr="007E1504">
        <w:rPr>
          <w:b/>
          <w:bCs/>
        </w:rPr>
        <w:t xml:space="preserve">Recovery Phase – </w:t>
      </w:r>
      <w:r w:rsidR="002A4BF1">
        <w:t>The r</w:t>
      </w:r>
      <w:r w:rsidRPr="007E1504">
        <w:t xml:space="preserve">ecovery phase details the activities and procedures for recovery of </w:t>
      </w:r>
      <w:r>
        <w:t xml:space="preserve">the affected system.  </w:t>
      </w:r>
      <w:r w:rsidRPr="007E1504">
        <w:t>Activities and procedures are written at a level that an appropriately skilled technician can recover the system without intimate system knowledge</w:t>
      </w:r>
      <w:r w:rsidR="002B30A0" w:rsidRPr="007E1504">
        <w:t xml:space="preserve">.  </w:t>
      </w:r>
      <w:r w:rsidRPr="007E1504">
        <w:t xml:space="preserve">This phase includes notification and awareness escalation procedures for communication of recovery status to system owners and users. </w:t>
      </w:r>
    </w:p>
    <w:p w14:paraId="34ACDDDB" w14:textId="77777777" w:rsidR="007A35FA" w:rsidRPr="007E1504" w:rsidRDefault="007A35FA" w:rsidP="00064D99">
      <w:pPr>
        <w:pStyle w:val="BodyCopy"/>
        <w:numPr>
          <w:ilvl w:val="0"/>
          <w:numId w:val="22"/>
        </w:numPr>
      </w:pPr>
      <w:r w:rsidRPr="007E1504">
        <w:rPr>
          <w:b/>
          <w:bCs/>
        </w:rPr>
        <w:t xml:space="preserve">Reconstitution Phase – </w:t>
      </w:r>
      <w:r w:rsidRPr="007E1504">
        <w:t xml:space="preserve">The </w:t>
      </w:r>
      <w:r w:rsidR="002A4BF1">
        <w:t>r</w:t>
      </w:r>
      <w:r w:rsidRPr="007E1504">
        <w:t>econstitution phase defines the actions taken to test and validate system capability and functionality</w:t>
      </w:r>
      <w:r w:rsidR="002B30A0" w:rsidRPr="007E1504">
        <w:t xml:space="preserve">.  </w:t>
      </w:r>
      <w:r w:rsidRPr="007E1504">
        <w:t>This phase consists of two major activities: validating successful recovery and deactivatin</w:t>
      </w:r>
      <w:r w:rsidR="002A4BF1">
        <w:t>g</w:t>
      </w:r>
      <w:r w:rsidRPr="007E1504">
        <w:t xml:space="preserve"> the plan. </w:t>
      </w:r>
      <w:r>
        <w:t xml:space="preserve"> </w:t>
      </w:r>
      <w:r w:rsidRPr="007E1504">
        <w:t>During validation, the system is tested and validated as operational prior to returning</w:t>
      </w:r>
      <w:r>
        <w:t xml:space="preserve"> operation to its normal state.  </w:t>
      </w:r>
      <w:r w:rsidRPr="007E1504">
        <w:t>Validation procedures may include functionality or regression testing, concurrent processing, and</w:t>
      </w:r>
      <w:r w:rsidR="00307D16">
        <w:t xml:space="preserve"> </w:t>
      </w:r>
      <w:r w:rsidRPr="007E1504">
        <w:t>/or data validation</w:t>
      </w:r>
      <w:r w:rsidR="002B30A0" w:rsidRPr="007E1504">
        <w:t xml:space="preserve">.  </w:t>
      </w:r>
      <w:r w:rsidRPr="007E1504">
        <w:t>The system is declared recovered and operational by system owners upon successful completion of validation testing</w:t>
      </w:r>
      <w:r w:rsidR="002B30A0" w:rsidRPr="007E1504">
        <w:t xml:space="preserve">.  </w:t>
      </w:r>
      <w:r w:rsidRPr="007E1504">
        <w:t>Deactivation includes activities to notify users of system operational status</w:t>
      </w:r>
      <w:r w:rsidR="002B30A0" w:rsidRPr="007E1504">
        <w:t xml:space="preserve">.  </w:t>
      </w:r>
      <w:r w:rsidRPr="007E1504">
        <w:t>This phase also addresses recovery effort documentation, activity log finalization, incorporation of lessons learned into plan updates, and readying resources for any future recovery events.</w:t>
      </w:r>
    </w:p>
    <w:p w14:paraId="34ACDDDC" w14:textId="3126AEBF" w:rsidR="004B746B" w:rsidRDefault="002A3F5A" w:rsidP="002A3F5A">
      <w:pPr>
        <w:ind w:firstLine="576"/>
        <w:rPr>
          <w:rFonts w:ascii="Georgia" w:eastAsia="MS ????" w:hAnsi="Georgia"/>
          <w:color w:val="003F72"/>
          <w:sz w:val="24"/>
          <w:szCs w:val="24"/>
        </w:rPr>
      </w:pPr>
      <w:bookmarkStart w:id="122" w:name="_Toc328125891"/>
      <w:bookmarkStart w:id="123" w:name="_Toc341789992"/>
      <w:bookmarkStart w:id="124" w:name="_Toc345493083"/>
      <w:bookmarkStart w:id="125" w:name="_Toc364254298"/>
      <w:r w:rsidRPr="005D6608">
        <w:rPr>
          <w:rFonts w:asciiTheme="minorHAnsi" w:hAnsiTheme="minorHAnsi"/>
          <w:color w:val="00B050"/>
        </w:rPr>
        <w:t>Provide your organization Overview of ISCP Phases</w:t>
      </w:r>
      <w:r>
        <w:rPr>
          <w:rFonts w:asciiTheme="minorHAnsi" w:hAnsiTheme="minorHAnsi"/>
          <w:color w:val="00B050"/>
        </w:rPr>
        <w:t xml:space="preserve"> here</w:t>
      </w:r>
      <w:r>
        <w:t xml:space="preserve"> </w:t>
      </w:r>
      <w:r w:rsidR="004B746B">
        <w:br w:type="page"/>
      </w:r>
    </w:p>
    <w:p w14:paraId="34ACDDDD" w14:textId="77777777" w:rsidR="00756121" w:rsidRPr="00756121" w:rsidRDefault="00756121" w:rsidP="00756121">
      <w:pPr>
        <w:pStyle w:val="Heading2"/>
      </w:pPr>
      <w:bookmarkStart w:id="126" w:name="_Toc396821223"/>
      <w:bookmarkStart w:id="127" w:name="_Toc529964921"/>
      <w:r w:rsidRPr="00756121">
        <w:lastRenderedPageBreak/>
        <w:t>Roles and Responsibilities</w:t>
      </w:r>
      <w:bookmarkEnd w:id="122"/>
      <w:bookmarkEnd w:id="123"/>
      <w:bookmarkEnd w:id="124"/>
      <w:bookmarkEnd w:id="125"/>
      <w:bookmarkEnd w:id="126"/>
      <w:bookmarkEnd w:id="127"/>
      <w:r w:rsidRPr="00756121">
        <w:t xml:space="preserve"> </w:t>
      </w:r>
    </w:p>
    <w:p w14:paraId="34ACDDDE" w14:textId="77777777" w:rsidR="00756121" w:rsidRPr="00C20898" w:rsidRDefault="009D0EBF" w:rsidP="009D0EBF">
      <w:pPr>
        <w:pStyle w:val="BodyCopy"/>
      </w:pPr>
      <w:r>
        <w:t>The following t</w:t>
      </w:r>
      <w:r w:rsidR="00756121" w:rsidRPr="00141661">
        <w:t>able includes</w:t>
      </w:r>
      <w:r w:rsidR="001E2CFC">
        <w:t xml:space="preserve"> </w:t>
      </w:r>
      <w:r w:rsidR="00756121">
        <w:t>responsibilities that d</w:t>
      </w:r>
      <w:r w:rsidR="00756121" w:rsidRPr="00995D1E">
        <w:t xml:space="preserve">escribe each </w:t>
      </w:r>
      <w:r w:rsidR="002A4BF1">
        <w:t xml:space="preserve">role and identifies the </w:t>
      </w:r>
      <w:r w:rsidR="00756121">
        <w:t xml:space="preserve">individual or </w:t>
      </w:r>
      <w:r w:rsidR="00756121" w:rsidRPr="00995D1E">
        <w:t>team responsible</w:t>
      </w:r>
      <w:r w:rsidR="00756121">
        <w:t xml:space="preserve"> </w:t>
      </w:r>
      <w:r w:rsidR="00756121" w:rsidRPr="00995D1E">
        <w:t xml:space="preserve">for executing or supporting system recovery. </w:t>
      </w:r>
    </w:p>
    <w:tbl>
      <w:tblPr>
        <w:tblStyle w:val="VATable"/>
        <w:tblW w:w="5000" w:type="pct"/>
        <w:tblLook w:val="00A0" w:firstRow="1" w:lastRow="0" w:firstColumn="1" w:lastColumn="0" w:noHBand="0" w:noVBand="0"/>
        <w:tblDescription w:val="Roles and Responsabilities tables. This describes all the roles and descriptions of their responsabilities throughout the ISCP."/>
      </w:tblPr>
      <w:tblGrid>
        <w:gridCol w:w="2656"/>
        <w:gridCol w:w="2379"/>
        <w:gridCol w:w="5035"/>
      </w:tblGrid>
      <w:tr w:rsidR="00746363" w:rsidRPr="00557698" w14:paraId="34ACDDE2" w14:textId="77777777" w:rsidTr="00DD23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19" w:type="pct"/>
            <w:tcBorders>
              <w:bottom w:val="single" w:sz="18" w:space="0" w:color="1F497D" w:themeColor="text2"/>
            </w:tcBorders>
            <w:shd w:val="clear" w:color="auto" w:fill="auto"/>
          </w:tcPr>
          <w:p w14:paraId="34ACDDDF" w14:textId="77777777" w:rsidR="00746363" w:rsidRPr="00557698" w:rsidRDefault="00746363" w:rsidP="00292D66">
            <w:pPr>
              <w:pStyle w:val="TableTextHeader"/>
              <w:jc w:val="center"/>
              <w:rPr>
                <w:rFonts w:asciiTheme="minorHAnsi" w:hAnsiTheme="minorHAnsi"/>
                <w:b/>
                <w:bCs w:val="0"/>
                <w:color w:val="000000"/>
              </w:rPr>
            </w:pPr>
            <w:r w:rsidRPr="00557698">
              <w:rPr>
                <w:rFonts w:asciiTheme="minorHAnsi" w:hAnsiTheme="minorHAnsi"/>
                <w:b/>
                <w:bCs w:val="0"/>
                <w:color w:val="000000"/>
              </w:rPr>
              <w:t>ISCP Role</w:t>
            </w:r>
          </w:p>
        </w:tc>
        <w:tc>
          <w:tcPr>
            <w:tcW w:w="1181" w:type="pct"/>
            <w:tcBorders>
              <w:bottom w:val="single" w:sz="18" w:space="0" w:color="1F497D" w:themeColor="text2"/>
            </w:tcBorders>
            <w:shd w:val="clear" w:color="auto" w:fill="auto"/>
          </w:tcPr>
          <w:p w14:paraId="34ACDDE0" w14:textId="77777777" w:rsidR="00746363" w:rsidRPr="00557698" w:rsidRDefault="00746363" w:rsidP="00292D66">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rPr>
            </w:pPr>
            <w:r w:rsidRPr="00557698">
              <w:rPr>
                <w:rFonts w:asciiTheme="minorHAnsi" w:hAnsiTheme="minorHAnsi"/>
                <w:b/>
                <w:color w:val="000000"/>
              </w:rPr>
              <w:t>Job Title</w:t>
            </w:r>
          </w:p>
        </w:tc>
        <w:tc>
          <w:tcPr>
            <w:tcW w:w="2500" w:type="pct"/>
            <w:tcBorders>
              <w:bottom w:val="single" w:sz="18" w:space="0" w:color="1F497D" w:themeColor="text2"/>
            </w:tcBorders>
            <w:shd w:val="clear" w:color="auto" w:fill="auto"/>
          </w:tcPr>
          <w:p w14:paraId="34ACDDE1" w14:textId="77777777" w:rsidR="00746363" w:rsidRPr="00557698" w:rsidRDefault="00746363" w:rsidP="00292D66">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rPr>
            </w:pPr>
            <w:r w:rsidRPr="00557698">
              <w:rPr>
                <w:rFonts w:asciiTheme="minorHAnsi" w:hAnsiTheme="minorHAnsi"/>
                <w:b/>
                <w:color w:val="000000"/>
              </w:rPr>
              <w:t>Responsibilities</w:t>
            </w:r>
          </w:p>
        </w:tc>
      </w:tr>
      <w:tr w:rsidR="00746363" w:rsidRPr="00557698" w14:paraId="34ACDDED" w14:textId="77777777" w:rsidTr="00054093">
        <w:trPr>
          <w:cnfStyle w:val="000000100000" w:firstRow="0" w:lastRow="0" w:firstColumn="0" w:lastColumn="0" w:oddVBand="0" w:evenVBand="0" w:oddHBand="1" w:evenHBand="0" w:firstRowFirstColumn="0" w:firstRowLastColumn="0" w:lastRowFirstColumn="0" w:lastRowLastColumn="0"/>
          <w:trHeight w:val="4409"/>
        </w:trPr>
        <w:tc>
          <w:tcPr>
            <w:cnfStyle w:val="001000000000" w:firstRow="0" w:lastRow="0" w:firstColumn="1" w:lastColumn="0" w:oddVBand="0" w:evenVBand="0" w:oddHBand="0" w:evenHBand="0" w:firstRowFirstColumn="0" w:firstRowLastColumn="0" w:lastRowFirstColumn="0" w:lastRowLastColumn="0"/>
            <w:tcW w:w="1319" w:type="pct"/>
            <w:tcBorders>
              <w:top w:val="single" w:sz="18" w:space="0" w:color="1F497D" w:themeColor="text2"/>
            </w:tcBorders>
            <w:shd w:val="clear" w:color="auto" w:fill="D3DFEE"/>
            <w:vAlign w:val="center"/>
          </w:tcPr>
          <w:p w14:paraId="34ACDDE3" w14:textId="77777777" w:rsidR="00746363" w:rsidRPr="00557698" w:rsidRDefault="00746363" w:rsidP="00557698">
            <w:pPr>
              <w:pStyle w:val="TableTextContent"/>
              <w:rPr>
                <w:rFonts w:asciiTheme="minorHAnsi" w:hAnsiTheme="minorHAnsi"/>
                <w:b/>
                <w:bCs/>
                <w:color w:val="000000"/>
              </w:rPr>
            </w:pPr>
            <w:r w:rsidRPr="00557698">
              <w:rPr>
                <w:rFonts w:asciiTheme="minorHAnsi" w:hAnsiTheme="minorHAnsi"/>
                <w:b/>
                <w:bCs/>
                <w:color w:val="000000"/>
              </w:rPr>
              <w:t>ISCP Director</w:t>
            </w:r>
          </w:p>
        </w:tc>
        <w:tc>
          <w:tcPr>
            <w:tcW w:w="1181" w:type="pct"/>
            <w:tcBorders>
              <w:top w:val="single" w:sz="18" w:space="0" w:color="1F497D" w:themeColor="text2"/>
            </w:tcBorders>
            <w:shd w:val="clear" w:color="auto" w:fill="D3DFEE"/>
          </w:tcPr>
          <w:p w14:paraId="34ACDDE4" w14:textId="31FB9DF7" w:rsidR="00746363" w:rsidRPr="00557698" w:rsidRDefault="00B43075" w:rsidP="00B2492A">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B43075">
              <w:rPr>
                <w:rFonts w:asciiTheme="minorHAnsi" w:hAnsiTheme="minorHAnsi"/>
                <w:color w:val="000000"/>
                <w:lang w:bidi="en-US"/>
              </w:rPr>
              <w:t>Director, Business Continuity Management</w:t>
            </w:r>
          </w:p>
        </w:tc>
        <w:tc>
          <w:tcPr>
            <w:tcW w:w="2500" w:type="pct"/>
            <w:tcBorders>
              <w:top w:val="single" w:sz="18" w:space="0" w:color="1F497D" w:themeColor="text2"/>
            </w:tcBorders>
            <w:shd w:val="clear" w:color="auto" w:fill="D3DFEE"/>
          </w:tcPr>
          <w:p w14:paraId="34ACDDE5" w14:textId="77777777" w:rsidR="00746363" w:rsidRPr="00557698" w:rsidRDefault="00746363" w:rsidP="0095399F">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Overall responsibility for the development, execution, and maintenance of the ISCP</w:t>
            </w:r>
          </w:p>
          <w:p w14:paraId="34ACDDE6" w14:textId="77777777" w:rsidR="00746363" w:rsidRPr="00557698" w:rsidRDefault="00746363" w:rsidP="0095399F">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Ensures that the ISCP is developed with the cooperation of managers associated with the business processes supported by the system</w:t>
            </w:r>
          </w:p>
          <w:p w14:paraId="34ACDDE7" w14:textId="77777777" w:rsidR="00746363" w:rsidRPr="00557698" w:rsidRDefault="00746363" w:rsidP="0095399F">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Confirms expected duration of the system disruption with the ISCP Coordinator based on the outage assessment</w:t>
            </w:r>
          </w:p>
          <w:p w14:paraId="34ACDDE8" w14:textId="77777777" w:rsidR="00746363" w:rsidRPr="00557698" w:rsidRDefault="00746363" w:rsidP="0095399F">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Declares activation of the ISCP</w:t>
            </w:r>
          </w:p>
          <w:p w14:paraId="34ACDDE9" w14:textId="77777777" w:rsidR="00746363" w:rsidRPr="00557698" w:rsidRDefault="00746363" w:rsidP="0095399F">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Determines if interim</w:t>
            </w:r>
            <w:r>
              <w:rPr>
                <w:rFonts w:asciiTheme="minorHAnsi" w:hAnsiTheme="minorHAnsi"/>
                <w:color w:val="000000"/>
              </w:rPr>
              <w:t xml:space="preserve"> </w:t>
            </w:r>
            <w:r w:rsidRPr="00557698">
              <w:rPr>
                <w:rFonts w:asciiTheme="minorHAnsi" w:hAnsiTheme="minorHAnsi"/>
                <w:color w:val="000000"/>
              </w:rPr>
              <w:t>/</w:t>
            </w:r>
            <w:r>
              <w:rPr>
                <w:rFonts w:asciiTheme="minorHAnsi" w:hAnsiTheme="minorHAnsi"/>
                <w:color w:val="000000"/>
              </w:rPr>
              <w:t xml:space="preserve"> </w:t>
            </w:r>
            <w:r w:rsidRPr="00557698">
              <w:rPr>
                <w:rFonts w:asciiTheme="minorHAnsi" w:hAnsiTheme="minorHAnsi"/>
                <w:color w:val="000000"/>
              </w:rPr>
              <w:t>secondary processing procedures activities should be initiated to maintain current business operations or if operations should be suspended until the system has been recovered</w:t>
            </w:r>
          </w:p>
          <w:p w14:paraId="34ACDDEA" w14:textId="77777777" w:rsidR="00746363" w:rsidRPr="00557698" w:rsidRDefault="00746363" w:rsidP="0095399F">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Contacts</w:t>
            </w:r>
            <w:r w:rsidRPr="00AB1989">
              <w:rPr>
                <w:rFonts w:asciiTheme="minorHAnsi" w:hAnsiTheme="minorHAnsi"/>
                <w:color w:val="000000"/>
              </w:rPr>
              <w:t xml:space="preserve"> </w:t>
            </w:r>
            <w:r>
              <w:rPr>
                <w:rFonts w:asciiTheme="minorHAnsi" w:hAnsiTheme="minorHAnsi"/>
                <w:color w:val="000000"/>
              </w:rPr>
              <w:t xml:space="preserve">organization </w:t>
            </w:r>
            <w:r w:rsidRPr="00557698">
              <w:rPr>
                <w:rFonts w:asciiTheme="minorHAnsi" w:hAnsiTheme="minorHAnsi"/>
                <w:color w:val="000000"/>
              </w:rPr>
              <w:t>offi</w:t>
            </w:r>
            <w:r w:rsidRPr="00557698">
              <w:rPr>
                <w:rFonts w:asciiTheme="minorHAnsi" w:hAnsiTheme="minorHAnsi" w:cstheme="minorHAnsi"/>
                <w:color w:val="000000"/>
              </w:rPr>
              <w:t>c</w:t>
            </w:r>
            <w:r w:rsidRPr="00557698">
              <w:rPr>
                <w:rFonts w:asciiTheme="minorHAnsi" w:hAnsiTheme="minorHAnsi"/>
                <w:color w:val="000000"/>
              </w:rPr>
              <w:t>ials if the situation needs to be escalated</w:t>
            </w:r>
          </w:p>
          <w:p w14:paraId="34ACDDEB" w14:textId="77777777" w:rsidR="00746363" w:rsidRPr="00557698" w:rsidRDefault="00746363" w:rsidP="0095399F">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Responsible for the testing, maintenance, and distribution of the ISCP, which may be delegated to other personnel</w:t>
            </w:r>
          </w:p>
          <w:p w14:paraId="34ACDDEC" w14:textId="77777777" w:rsidR="00746363" w:rsidRPr="00557698" w:rsidRDefault="00746363" w:rsidP="0095399F">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Authorizes all changes to the ISCP</w:t>
            </w:r>
          </w:p>
        </w:tc>
      </w:tr>
      <w:tr w:rsidR="00746363" w:rsidRPr="00557698" w14:paraId="34ACDDF2" w14:textId="77777777" w:rsidTr="000540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tcPr>
          <w:p w14:paraId="34ACDDEE" w14:textId="77777777" w:rsidR="00746363" w:rsidRPr="00557698" w:rsidRDefault="00746363" w:rsidP="001874D5">
            <w:pPr>
              <w:pStyle w:val="TableTextContent"/>
              <w:rPr>
                <w:rFonts w:asciiTheme="minorHAnsi" w:hAnsiTheme="minorHAnsi"/>
                <w:b/>
                <w:bCs/>
                <w:color w:val="000000"/>
              </w:rPr>
            </w:pPr>
            <w:r w:rsidRPr="00557698">
              <w:rPr>
                <w:rFonts w:asciiTheme="minorHAnsi" w:hAnsiTheme="minorHAnsi"/>
                <w:b/>
                <w:bCs/>
                <w:color w:val="000000"/>
              </w:rPr>
              <w:t>ISCP Director</w:t>
            </w:r>
            <w:r>
              <w:rPr>
                <w:rFonts w:asciiTheme="minorHAnsi" w:hAnsiTheme="minorHAnsi"/>
                <w:b/>
                <w:bCs/>
                <w:color w:val="000000"/>
              </w:rPr>
              <w:t xml:space="preserve"> (Alternate)</w:t>
            </w:r>
          </w:p>
        </w:tc>
        <w:tc>
          <w:tcPr>
            <w:tcW w:w="1181" w:type="pct"/>
            <w:shd w:val="clear" w:color="auto" w:fill="FFFFFF" w:themeFill="background1"/>
          </w:tcPr>
          <w:p w14:paraId="34ACDDEF" w14:textId="69F21517" w:rsidR="00746363" w:rsidRPr="00557698" w:rsidRDefault="00B43075" w:rsidP="001874D5">
            <w:pPr>
              <w:pStyle w:val="TableTextContent"/>
              <w:ind w:left="1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B43075">
              <w:rPr>
                <w:rFonts w:asciiTheme="minorHAnsi" w:hAnsiTheme="minorHAnsi"/>
                <w:color w:val="000000"/>
                <w:lang w:bidi="en-US"/>
              </w:rPr>
              <w:t>Business Continuity IT Specialist</w:t>
            </w:r>
          </w:p>
        </w:tc>
        <w:tc>
          <w:tcPr>
            <w:tcW w:w="2500" w:type="pct"/>
            <w:shd w:val="clear" w:color="auto" w:fill="FFFFFF" w:themeFill="background1"/>
          </w:tcPr>
          <w:p w14:paraId="34ACDDF0" w14:textId="77777777" w:rsidR="00746363" w:rsidRPr="00557698" w:rsidRDefault="00746363" w:rsidP="001874D5">
            <w:pPr>
              <w:pStyle w:val="TableTextContent"/>
              <w:numPr>
                <w:ilvl w:val="0"/>
                <w:numId w:val="28"/>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Same responsibilities as ISCP </w:t>
            </w:r>
            <w:r>
              <w:rPr>
                <w:rFonts w:asciiTheme="minorHAnsi" w:hAnsiTheme="minorHAnsi"/>
                <w:color w:val="000000"/>
              </w:rPr>
              <w:t>d</w:t>
            </w:r>
            <w:r w:rsidRPr="00557698">
              <w:rPr>
                <w:rFonts w:asciiTheme="minorHAnsi" w:hAnsiTheme="minorHAnsi"/>
                <w:color w:val="000000"/>
              </w:rPr>
              <w:t>irector</w:t>
            </w:r>
          </w:p>
          <w:p w14:paraId="34ACDDF1" w14:textId="77777777" w:rsidR="00746363" w:rsidRPr="00557698" w:rsidRDefault="00746363" w:rsidP="001874D5">
            <w:pPr>
              <w:pStyle w:val="TableTextContent"/>
              <w:numPr>
                <w:ilvl w:val="0"/>
                <w:numId w:val="28"/>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Activated when the ISCP </w:t>
            </w:r>
            <w:r>
              <w:rPr>
                <w:rFonts w:asciiTheme="minorHAnsi" w:hAnsiTheme="minorHAnsi"/>
                <w:color w:val="000000"/>
              </w:rPr>
              <w:t>d</w:t>
            </w:r>
            <w:r w:rsidRPr="00557698">
              <w:rPr>
                <w:rFonts w:asciiTheme="minorHAnsi" w:hAnsiTheme="minorHAnsi"/>
                <w:color w:val="000000"/>
              </w:rPr>
              <w:t>irector is unavailable</w:t>
            </w:r>
          </w:p>
        </w:tc>
      </w:tr>
      <w:tr w:rsidR="00746363" w:rsidRPr="00557698" w14:paraId="34ACDDFA" w14:textId="77777777" w:rsidTr="000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vAlign w:val="center"/>
          </w:tcPr>
          <w:p w14:paraId="34ACDDF3" w14:textId="77777777" w:rsidR="00746363" w:rsidRPr="00557698" w:rsidRDefault="00746363" w:rsidP="00557698">
            <w:pPr>
              <w:pStyle w:val="TableTextContent"/>
              <w:rPr>
                <w:rFonts w:asciiTheme="minorHAnsi" w:hAnsiTheme="minorHAnsi"/>
                <w:b/>
                <w:bCs/>
                <w:color w:val="000000"/>
              </w:rPr>
            </w:pPr>
            <w:r w:rsidRPr="00557698">
              <w:rPr>
                <w:rFonts w:asciiTheme="minorHAnsi" w:hAnsiTheme="minorHAnsi"/>
                <w:b/>
                <w:bCs/>
                <w:color w:val="000000"/>
              </w:rPr>
              <w:t>ISCP Coordinator</w:t>
            </w:r>
          </w:p>
        </w:tc>
        <w:tc>
          <w:tcPr>
            <w:tcW w:w="1181" w:type="pct"/>
            <w:shd w:val="clear" w:color="auto" w:fill="D3DFEE"/>
          </w:tcPr>
          <w:p w14:paraId="34ACDDF4" w14:textId="7F1DBA3A" w:rsidR="00746363" w:rsidRPr="00557698" w:rsidRDefault="00B43075" w:rsidP="00B2492A">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B43075">
              <w:rPr>
                <w:rFonts w:asciiTheme="minorHAnsi" w:hAnsiTheme="minorHAnsi"/>
                <w:color w:val="000000"/>
                <w:lang w:bidi="en-US"/>
              </w:rPr>
              <w:t>Business Continuity Program Manager</w:t>
            </w:r>
          </w:p>
        </w:tc>
        <w:tc>
          <w:tcPr>
            <w:tcW w:w="2500" w:type="pct"/>
            <w:shd w:val="clear" w:color="auto" w:fill="D3DFEE"/>
          </w:tcPr>
          <w:p w14:paraId="34ACDDF5" w14:textId="77777777" w:rsidR="00746363" w:rsidRPr="00557698" w:rsidRDefault="00746363" w:rsidP="0095399F">
            <w:pPr>
              <w:pStyle w:val="TableTextContent"/>
              <w:numPr>
                <w:ilvl w:val="0"/>
                <w:numId w:val="26"/>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Monitors Recovery Team activities until the system is fully recovered</w:t>
            </w:r>
          </w:p>
          <w:p w14:paraId="34ACDDF6" w14:textId="77777777" w:rsidR="00746363" w:rsidRPr="00557698" w:rsidRDefault="00746363" w:rsidP="0095399F">
            <w:pPr>
              <w:pStyle w:val="TableTextContent"/>
              <w:numPr>
                <w:ilvl w:val="0"/>
                <w:numId w:val="26"/>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Ensures that recovery operations are being performed consistent with service level agreements</w:t>
            </w:r>
            <w:r>
              <w:rPr>
                <w:rFonts w:asciiTheme="minorHAnsi" w:hAnsiTheme="minorHAnsi"/>
                <w:color w:val="000000"/>
              </w:rPr>
              <w:t xml:space="preserve"> </w:t>
            </w:r>
            <w:r w:rsidRPr="00557698">
              <w:rPr>
                <w:rFonts w:asciiTheme="minorHAnsi" w:hAnsiTheme="minorHAnsi"/>
                <w:color w:val="000000"/>
              </w:rPr>
              <w:t>/ service level requirements</w:t>
            </w:r>
          </w:p>
          <w:p w14:paraId="34ACDDF7" w14:textId="77777777" w:rsidR="00746363" w:rsidRPr="00557698" w:rsidRDefault="00746363" w:rsidP="0095399F">
            <w:pPr>
              <w:pStyle w:val="TableTextContent"/>
              <w:numPr>
                <w:ilvl w:val="0"/>
                <w:numId w:val="26"/>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Provides perio</w:t>
            </w:r>
            <w:r>
              <w:rPr>
                <w:rFonts w:asciiTheme="minorHAnsi" w:hAnsiTheme="minorHAnsi"/>
                <w:color w:val="000000"/>
              </w:rPr>
              <w:t>dic status updates to the ISCP d</w:t>
            </w:r>
            <w:r w:rsidRPr="00557698">
              <w:rPr>
                <w:rFonts w:asciiTheme="minorHAnsi" w:hAnsiTheme="minorHAnsi"/>
                <w:color w:val="000000"/>
              </w:rPr>
              <w:t>irector</w:t>
            </w:r>
          </w:p>
          <w:p w14:paraId="34ACDDF8" w14:textId="257D0023" w:rsidR="00746363" w:rsidRPr="00557698" w:rsidRDefault="00746363" w:rsidP="0095399F">
            <w:pPr>
              <w:pStyle w:val="TableTextContent"/>
              <w:numPr>
                <w:ilvl w:val="0"/>
                <w:numId w:val="26"/>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Files an </w:t>
            </w:r>
            <w:r w:rsidR="005B5D09" w:rsidRPr="00557698">
              <w:rPr>
                <w:rFonts w:asciiTheme="minorHAnsi" w:hAnsiTheme="minorHAnsi"/>
                <w:color w:val="000000"/>
              </w:rPr>
              <w:t>after-action</w:t>
            </w:r>
            <w:r w:rsidRPr="00557698">
              <w:rPr>
                <w:rFonts w:asciiTheme="minorHAnsi" w:hAnsiTheme="minorHAnsi"/>
                <w:color w:val="000000"/>
              </w:rPr>
              <w:t xml:space="preserve"> report (AAR) upon resumption of normal operations</w:t>
            </w:r>
          </w:p>
          <w:p w14:paraId="34ACDDF9" w14:textId="77777777" w:rsidR="00746363" w:rsidRPr="00557698" w:rsidRDefault="00746363" w:rsidP="002A4BF1">
            <w:pPr>
              <w:pStyle w:val="TableTextContent"/>
              <w:numPr>
                <w:ilvl w:val="0"/>
                <w:numId w:val="26"/>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Assists the ISCP </w:t>
            </w:r>
            <w:r>
              <w:rPr>
                <w:rFonts w:asciiTheme="minorHAnsi" w:hAnsiTheme="minorHAnsi"/>
                <w:color w:val="000000"/>
              </w:rPr>
              <w:t>d</w:t>
            </w:r>
            <w:r w:rsidRPr="00557698">
              <w:rPr>
                <w:rFonts w:asciiTheme="minorHAnsi" w:hAnsiTheme="minorHAnsi"/>
                <w:color w:val="000000"/>
              </w:rPr>
              <w:t>irector in testing, maintenance, and distribution of the ISCP</w:t>
            </w:r>
          </w:p>
        </w:tc>
      </w:tr>
      <w:tr w:rsidR="00746363" w:rsidRPr="00557698" w14:paraId="34ACDDFF" w14:textId="77777777" w:rsidTr="000540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vAlign w:val="center"/>
          </w:tcPr>
          <w:p w14:paraId="34ACDDFB" w14:textId="77777777" w:rsidR="00746363" w:rsidRPr="00557698" w:rsidRDefault="00746363" w:rsidP="001874D5">
            <w:pPr>
              <w:pStyle w:val="TableTextContent"/>
              <w:rPr>
                <w:rFonts w:asciiTheme="minorHAnsi" w:hAnsiTheme="minorHAnsi"/>
                <w:b/>
                <w:bCs/>
                <w:color w:val="000000"/>
              </w:rPr>
            </w:pPr>
            <w:r w:rsidRPr="00557698">
              <w:rPr>
                <w:rFonts w:asciiTheme="minorHAnsi" w:hAnsiTheme="minorHAnsi"/>
                <w:b/>
                <w:bCs/>
                <w:color w:val="000000"/>
              </w:rPr>
              <w:t>ISCP Coordinator</w:t>
            </w:r>
            <w:r w:rsidR="00715E3C">
              <w:rPr>
                <w:rFonts w:asciiTheme="minorHAnsi" w:hAnsiTheme="minorHAnsi"/>
                <w:b/>
                <w:bCs/>
                <w:color w:val="000000"/>
              </w:rPr>
              <w:t xml:space="preserve"> (Alternate)</w:t>
            </w:r>
          </w:p>
        </w:tc>
        <w:tc>
          <w:tcPr>
            <w:tcW w:w="1181" w:type="pct"/>
            <w:shd w:val="clear" w:color="auto" w:fill="FFFFFF" w:themeFill="background1"/>
          </w:tcPr>
          <w:p w14:paraId="34ACDDFC" w14:textId="284A3B38" w:rsidR="00746363" w:rsidRPr="00557698" w:rsidRDefault="00B43075" w:rsidP="001874D5">
            <w:pPr>
              <w:pStyle w:val="TableTextContent"/>
              <w:ind w:left="1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B43075">
              <w:rPr>
                <w:rFonts w:asciiTheme="minorHAnsi" w:hAnsiTheme="minorHAnsi"/>
                <w:color w:val="000000"/>
                <w:lang w:bidi="en-US"/>
              </w:rPr>
              <w:t>Business Continuity Program Manager</w:t>
            </w:r>
          </w:p>
        </w:tc>
        <w:tc>
          <w:tcPr>
            <w:tcW w:w="2500" w:type="pct"/>
            <w:shd w:val="clear" w:color="auto" w:fill="FFFFFF" w:themeFill="background1"/>
          </w:tcPr>
          <w:p w14:paraId="34ACDDFD" w14:textId="77777777" w:rsidR="00746363" w:rsidRPr="00557698" w:rsidRDefault="00746363" w:rsidP="001874D5">
            <w:pPr>
              <w:pStyle w:val="TableTextContent"/>
              <w:numPr>
                <w:ilvl w:val="0"/>
                <w:numId w:val="29"/>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Same responsibilities as ISCP </w:t>
            </w:r>
            <w:r>
              <w:rPr>
                <w:rFonts w:asciiTheme="minorHAnsi" w:hAnsiTheme="minorHAnsi"/>
                <w:color w:val="000000"/>
              </w:rPr>
              <w:t>c</w:t>
            </w:r>
            <w:r w:rsidRPr="00557698">
              <w:rPr>
                <w:rFonts w:asciiTheme="minorHAnsi" w:hAnsiTheme="minorHAnsi"/>
                <w:color w:val="000000"/>
              </w:rPr>
              <w:t>oordinator</w:t>
            </w:r>
          </w:p>
          <w:p w14:paraId="34ACDDFE" w14:textId="77777777" w:rsidR="00746363" w:rsidRPr="00557698" w:rsidRDefault="00746363" w:rsidP="001874D5">
            <w:pPr>
              <w:pStyle w:val="TableTextContent"/>
              <w:numPr>
                <w:ilvl w:val="0"/>
                <w:numId w:val="29"/>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Activated when the ISCP </w:t>
            </w:r>
            <w:r>
              <w:rPr>
                <w:rFonts w:asciiTheme="minorHAnsi" w:hAnsiTheme="minorHAnsi"/>
                <w:color w:val="000000"/>
              </w:rPr>
              <w:t>c</w:t>
            </w:r>
            <w:r w:rsidRPr="00557698">
              <w:rPr>
                <w:rFonts w:asciiTheme="minorHAnsi" w:hAnsiTheme="minorHAnsi"/>
                <w:color w:val="000000"/>
              </w:rPr>
              <w:t>oordinator is unavailable</w:t>
            </w:r>
          </w:p>
        </w:tc>
      </w:tr>
      <w:tr w:rsidR="00746363" w:rsidRPr="00557698" w14:paraId="34ACDE03" w14:textId="77777777" w:rsidTr="000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vAlign w:val="center"/>
          </w:tcPr>
          <w:p w14:paraId="34ACDE00" w14:textId="77777777" w:rsidR="00746363" w:rsidRPr="00557698" w:rsidRDefault="00746363" w:rsidP="00557698">
            <w:pPr>
              <w:pStyle w:val="TableTextContent"/>
              <w:rPr>
                <w:rFonts w:asciiTheme="minorHAnsi" w:hAnsiTheme="minorHAnsi"/>
                <w:b/>
                <w:bCs/>
                <w:color w:val="000000"/>
              </w:rPr>
            </w:pPr>
            <w:r w:rsidRPr="00557698">
              <w:rPr>
                <w:rFonts w:asciiTheme="minorHAnsi" w:hAnsiTheme="minorHAnsi"/>
                <w:b/>
                <w:bCs/>
                <w:color w:val="000000"/>
              </w:rPr>
              <w:t>Business</w:t>
            </w:r>
            <w:r>
              <w:rPr>
                <w:rFonts w:asciiTheme="minorHAnsi" w:hAnsiTheme="minorHAnsi"/>
                <w:b/>
                <w:bCs/>
                <w:color w:val="000000"/>
              </w:rPr>
              <w:t xml:space="preserve"> </w:t>
            </w:r>
            <w:r w:rsidRPr="00557698">
              <w:rPr>
                <w:rFonts w:asciiTheme="minorHAnsi" w:hAnsiTheme="minorHAnsi"/>
                <w:b/>
                <w:bCs/>
                <w:color w:val="000000"/>
              </w:rPr>
              <w:t>/</w:t>
            </w:r>
            <w:r>
              <w:rPr>
                <w:rFonts w:asciiTheme="minorHAnsi" w:hAnsiTheme="minorHAnsi"/>
                <w:b/>
                <w:bCs/>
                <w:color w:val="000000"/>
              </w:rPr>
              <w:t xml:space="preserve"> </w:t>
            </w:r>
            <w:r w:rsidRPr="00557698">
              <w:rPr>
                <w:rFonts w:asciiTheme="minorHAnsi" w:hAnsiTheme="minorHAnsi"/>
                <w:b/>
                <w:bCs/>
                <w:color w:val="000000"/>
              </w:rPr>
              <w:t>Service Line POC</w:t>
            </w:r>
          </w:p>
        </w:tc>
        <w:tc>
          <w:tcPr>
            <w:tcW w:w="1181" w:type="pct"/>
            <w:shd w:val="clear" w:color="auto" w:fill="D3DFEE"/>
          </w:tcPr>
          <w:p w14:paraId="547CA056" w14:textId="77777777" w:rsidR="00B43075" w:rsidRPr="00B43075" w:rsidRDefault="00B43075" w:rsidP="00B43075">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lang w:bidi="en-US"/>
              </w:rPr>
            </w:pPr>
            <w:r w:rsidRPr="00B43075">
              <w:rPr>
                <w:rFonts w:asciiTheme="minorHAnsi" w:hAnsiTheme="minorHAnsi"/>
                <w:color w:val="000000"/>
                <w:lang w:bidi="en-US"/>
              </w:rPr>
              <w:t>Manager, Cloud</w:t>
            </w:r>
          </w:p>
          <w:p w14:paraId="34ACDE01" w14:textId="4C1FEED7" w:rsidR="00746363" w:rsidRPr="00557698" w:rsidRDefault="00B43075" w:rsidP="00B43075">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B43075">
              <w:rPr>
                <w:rFonts w:asciiTheme="minorHAnsi" w:hAnsiTheme="minorHAnsi"/>
                <w:color w:val="000000"/>
                <w:lang w:bidi="en-US"/>
              </w:rPr>
              <w:t>Infrastructure</w:t>
            </w:r>
          </w:p>
        </w:tc>
        <w:tc>
          <w:tcPr>
            <w:tcW w:w="2500" w:type="pct"/>
            <w:shd w:val="clear" w:color="auto" w:fill="D3DFEE"/>
          </w:tcPr>
          <w:p w14:paraId="34ACDE02" w14:textId="77777777" w:rsidR="00746363" w:rsidRPr="00557698" w:rsidRDefault="00746363" w:rsidP="00DA4B20">
            <w:pPr>
              <w:pStyle w:val="TableTextContent"/>
              <w:numPr>
                <w:ilvl w:val="0"/>
                <w:numId w:val="27"/>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Represent</w:t>
            </w:r>
            <w:r>
              <w:rPr>
                <w:rFonts w:asciiTheme="minorHAnsi" w:hAnsiTheme="minorHAnsi"/>
                <w:color w:val="000000"/>
              </w:rPr>
              <w:t>s</w:t>
            </w:r>
            <w:r w:rsidRPr="00557698">
              <w:rPr>
                <w:rFonts w:asciiTheme="minorHAnsi" w:hAnsiTheme="minorHAnsi"/>
                <w:color w:val="000000"/>
              </w:rPr>
              <w:t xml:space="preserve"> the recovery and restoration interests of </w:t>
            </w:r>
            <w:r>
              <w:rPr>
                <w:rFonts w:asciiTheme="minorHAnsi" w:hAnsiTheme="minorHAnsi"/>
                <w:color w:val="000000"/>
              </w:rPr>
              <w:t xml:space="preserve">the </w:t>
            </w:r>
            <w:r w:rsidRPr="00557698">
              <w:rPr>
                <w:rFonts w:asciiTheme="minorHAnsi" w:hAnsiTheme="minorHAnsi"/>
                <w:color w:val="000000"/>
              </w:rPr>
              <w:t xml:space="preserve">affected </w:t>
            </w:r>
            <w:r>
              <w:rPr>
                <w:rFonts w:asciiTheme="minorHAnsi" w:hAnsiTheme="minorHAnsi"/>
                <w:color w:val="000000"/>
              </w:rPr>
              <w:t>business / service line</w:t>
            </w:r>
          </w:p>
        </w:tc>
      </w:tr>
      <w:tr w:rsidR="00746363" w:rsidRPr="00557698" w14:paraId="34ACDE0F" w14:textId="77777777" w:rsidTr="000540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vAlign w:val="center"/>
          </w:tcPr>
          <w:p w14:paraId="34ACDE04" w14:textId="77777777" w:rsidR="00746363" w:rsidRPr="00557698" w:rsidRDefault="00746363" w:rsidP="00557698">
            <w:pPr>
              <w:pStyle w:val="TableTextContent"/>
              <w:rPr>
                <w:rFonts w:asciiTheme="minorHAnsi" w:hAnsiTheme="minorHAnsi"/>
                <w:b/>
                <w:bCs/>
                <w:color w:val="000000"/>
              </w:rPr>
            </w:pPr>
            <w:r w:rsidRPr="00557698">
              <w:rPr>
                <w:rFonts w:asciiTheme="minorHAnsi" w:hAnsiTheme="minorHAnsi"/>
                <w:b/>
                <w:bCs/>
                <w:color w:val="000000"/>
              </w:rPr>
              <w:t>Outage Assessment Team</w:t>
            </w:r>
          </w:p>
        </w:tc>
        <w:tc>
          <w:tcPr>
            <w:tcW w:w="1181" w:type="pct"/>
            <w:shd w:val="clear" w:color="auto" w:fill="FFFFFF" w:themeFill="background1"/>
          </w:tcPr>
          <w:p w14:paraId="34ACDE05" w14:textId="3DCA3647" w:rsidR="00746363" w:rsidRPr="00557698" w:rsidRDefault="00B43075" w:rsidP="00B2492A">
            <w:pPr>
              <w:pStyle w:val="TableTextContent"/>
              <w:ind w:left="1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B43075">
              <w:rPr>
                <w:rFonts w:asciiTheme="minorHAnsi" w:hAnsiTheme="minorHAnsi"/>
                <w:color w:val="000000"/>
                <w:lang w:bidi="en-US"/>
              </w:rPr>
              <w:t>Manager, Cloud Infrastructure</w:t>
            </w:r>
          </w:p>
        </w:tc>
        <w:tc>
          <w:tcPr>
            <w:tcW w:w="2500" w:type="pct"/>
            <w:shd w:val="clear" w:color="auto" w:fill="FFFFFF" w:themeFill="background1"/>
          </w:tcPr>
          <w:p w14:paraId="34ACDE06" w14:textId="77777777" w:rsidR="00746363" w:rsidRPr="00557698" w:rsidRDefault="00746363" w:rsidP="007D001D">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Assesses the extent of damage to the facilities and the information systems</w:t>
            </w:r>
          </w:p>
          <w:p w14:paraId="34ACDE07" w14:textId="77777777" w:rsidR="00746363" w:rsidRPr="00557698" w:rsidRDefault="00746363" w:rsidP="007D001D">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Estimates the time to recover operations</w:t>
            </w:r>
          </w:p>
          <w:p w14:paraId="34ACDE08" w14:textId="77777777" w:rsidR="00746363" w:rsidRPr="00557698" w:rsidRDefault="00746363" w:rsidP="007D001D">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Determines accessibility to facility, building, offices, and work areas</w:t>
            </w:r>
          </w:p>
          <w:p w14:paraId="34ACDE09" w14:textId="77777777" w:rsidR="00746363" w:rsidRPr="00557698" w:rsidRDefault="00746363" w:rsidP="007D001D">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lastRenderedPageBreak/>
              <w:t>Identifies salvageable hardware</w:t>
            </w:r>
          </w:p>
          <w:p w14:paraId="34ACDE0A" w14:textId="77777777" w:rsidR="00746363" w:rsidRPr="00557698" w:rsidRDefault="00746363" w:rsidP="007D001D">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Maintains a log</w:t>
            </w:r>
            <w:r>
              <w:rPr>
                <w:rFonts w:asciiTheme="minorHAnsi" w:hAnsiTheme="minorHAnsi"/>
                <w:color w:val="000000"/>
              </w:rPr>
              <w:t xml:space="preserve"> </w:t>
            </w:r>
            <w:r w:rsidRPr="00557698">
              <w:rPr>
                <w:rFonts w:asciiTheme="minorHAnsi" w:hAnsiTheme="minorHAnsi"/>
                <w:color w:val="000000"/>
              </w:rPr>
              <w:t>/</w:t>
            </w:r>
            <w:r>
              <w:rPr>
                <w:rFonts w:asciiTheme="minorHAnsi" w:hAnsiTheme="minorHAnsi"/>
                <w:color w:val="000000"/>
              </w:rPr>
              <w:t xml:space="preserve"> </w:t>
            </w:r>
            <w:r w:rsidRPr="00557698">
              <w:rPr>
                <w:rFonts w:asciiTheme="minorHAnsi" w:hAnsiTheme="minorHAnsi"/>
                <w:color w:val="000000"/>
              </w:rPr>
              <w:t>record of all salvageable equipment</w:t>
            </w:r>
          </w:p>
          <w:p w14:paraId="34ACDE0B" w14:textId="77777777" w:rsidR="00746363" w:rsidRPr="00557698" w:rsidRDefault="00746363" w:rsidP="007D001D">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Supports the cleanup of the data center following an incident</w:t>
            </w:r>
          </w:p>
          <w:p w14:paraId="34ACDE0C" w14:textId="77777777" w:rsidR="00746363" w:rsidRPr="00557698" w:rsidRDefault="00746363" w:rsidP="007D001D">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Develops and maintains a </w:t>
            </w:r>
            <w:r>
              <w:rPr>
                <w:rFonts w:asciiTheme="minorHAnsi" w:hAnsiTheme="minorHAnsi"/>
                <w:color w:val="000000"/>
              </w:rPr>
              <w:t>d</w:t>
            </w:r>
            <w:r w:rsidRPr="00557698">
              <w:rPr>
                <w:rFonts w:asciiTheme="minorHAnsi" w:hAnsiTheme="minorHAnsi"/>
                <w:color w:val="000000"/>
              </w:rPr>
              <w:t xml:space="preserve">amage </w:t>
            </w:r>
            <w:r>
              <w:rPr>
                <w:rFonts w:asciiTheme="minorHAnsi" w:hAnsiTheme="minorHAnsi"/>
                <w:color w:val="000000"/>
              </w:rPr>
              <w:t>a</w:t>
            </w:r>
            <w:r w:rsidRPr="00557698">
              <w:rPr>
                <w:rFonts w:asciiTheme="minorHAnsi" w:hAnsiTheme="minorHAnsi"/>
                <w:color w:val="000000"/>
              </w:rPr>
              <w:t xml:space="preserve">ssessment </w:t>
            </w:r>
            <w:r>
              <w:rPr>
                <w:rFonts w:asciiTheme="minorHAnsi" w:hAnsiTheme="minorHAnsi"/>
                <w:color w:val="000000"/>
              </w:rPr>
              <w:t>p</w:t>
            </w:r>
            <w:r w:rsidRPr="00557698">
              <w:rPr>
                <w:rFonts w:asciiTheme="minorHAnsi" w:hAnsiTheme="minorHAnsi"/>
                <w:color w:val="000000"/>
              </w:rPr>
              <w:t>lan</w:t>
            </w:r>
          </w:p>
          <w:p w14:paraId="34ACDE0D" w14:textId="77777777" w:rsidR="00746363" w:rsidRPr="00557698" w:rsidRDefault="00746363" w:rsidP="007D001D">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Estimates levels of outside assistance required</w:t>
            </w:r>
          </w:p>
          <w:p w14:paraId="34ACDE0E" w14:textId="77777777" w:rsidR="00746363" w:rsidRPr="00557698" w:rsidRDefault="00746363" w:rsidP="002A4BF1">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Reports updates, status, and recommendations to the ISCP </w:t>
            </w:r>
            <w:r>
              <w:rPr>
                <w:rFonts w:asciiTheme="minorHAnsi" w:hAnsiTheme="minorHAnsi"/>
                <w:color w:val="000000"/>
              </w:rPr>
              <w:t>c</w:t>
            </w:r>
            <w:r w:rsidRPr="00557698">
              <w:rPr>
                <w:rFonts w:asciiTheme="minorHAnsi" w:hAnsiTheme="minorHAnsi"/>
                <w:color w:val="000000"/>
              </w:rPr>
              <w:t>oordinator</w:t>
            </w:r>
          </w:p>
        </w:tc>
      </w:tr>
      <w:tr w:rsidR="00746363" w:rsidRPr="00557698" w14:paraId="34ACDE1B" w14:textId="77777777" w:rsidTr="000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vAlign w:val="center"/>
          </w:tcPr>
          <w:p w14:paraId="34ACDE10" w14:textId="58D1E3F1" w:rsidR="00746363" w:rsidRPr="00577BF3" w:rsidRDefault="00635B5C" w:rsidP="00557698">
            <w:pPr>
              <w:pStyle w:val="TableTextContent"/>
              <w:rPr>
                <w:rFonts w:asciiTheme="minorHAnsi" w:hAnsiTheme="minorHAnsi"/>
                <w:b/>
                <w:bCs/>
              </w:rPr>
            </w:pPr>
            <w:r w:rsidRPr="00577BF3">
              <w:rPr>
                <w:rFonts w:asciiTheme="minorHAnsi" w:hAnsiTheme="minorHAnsi"/>
                <w:b/>
                <w:bCs/>
              </w:rPr>
              <w:lastRenderedPageBreak/>
              <w:t>VAEC AWS</w:t>
            </w:r>
            <w:r w:rsidR="005D6462" w:rsidRPr="00577BF3">
              <w:rPr>
                <w:rFonts w:asciiTheme="minorHAnsi" w:hAnsiTheme="minorHAnsi"/>
                <w:b/>
                <w:bCs/>
              </w:rPr>
              <w:t xml:space="preserve"> Cognosante COMS Team</w:t>
            </w:r>
          </w:p>
        </w:tc>
        <w:tc>
          <w:tcPr>
            <w:tcW w:w="1181" w:type="pct"/>
            <w:shd w:val="clear" w:color="auto" w:fill="D3DFEE"/>
          </w:tcPr>
          <w:p w14:paraId="34ACDE11" w14:textId="77777777" w:rsidR="00746363" w:rsidRPr="00557698" w:rsidRDefault="00746363" w:rsidP="00B2492A">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2500" w:type="pct"/>
            <w:shd w:val="clear" w:color="auto" w:fill="D3DFEE"/>
          </w:tcPr>
          <w:p w14:paraId="34ACDE12" w14:textId="77777777" w:rsidR="00746363" w:rsidRPr="00557698" w:rsidRDefault="00746363" w:rsidP="007D001D">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Determines the expected duration of the failover to the alternate site </w:t>
            </w:r>
          </w:p>
          <w:p w14:paraId="34ACDE13" w14:textId="77777777" w:rsidR="00746363" w:rsidRPr="00557698" w:rsidRDefault="00746363" w:rsidP="007D001D">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Prioritizes the sequence of resource recovery </w:t>
            </w:r>
          </w:p>
          <w:p w14:paraId="34ACDE14" w14:textId="77777777" w:rsidR="00746363" w:rsidRPr="00557698" w:rsidRDefault="00746363" w:rsidP="007D001D">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Performs all system recovery and resumption activities</w:t>
            </w:r>
          </w:p>
          <w:p w14:paraId="34ACDE15" w14:textId="77777777" w:rsidR="00746363" w:rsidRPr="00557698" w:rsidRDefault="00746363" w:rsidP="007D001D">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Powers on</w:t>
            </w:r>
            <w:r>
              <w:rPr>
                <w:rFonts w:asciiTheme="minorHAnsi" w:hAnsiTheme="minorHAnsi"/>
                <w:color w:val="000000"/>
              </w:rPr>
              <w:t xml:space="preserve"> </w:t>
            </w:r>
            <w:r w:rsidRPr="00557698">
              <w:rPr>
                <w:rFonts w:asciiTheme="minorHAnsi" w:hAnsiTheme="minorHAnsi"/>
                <w:color w:val="000000"/>
              </w:rPr>
              <w:t>/</w:t>
            </w:r>
            <w:r>
              <w:rPr>
                <w:rFonts w:asciiTheme="minorHAnsi" w:hAnsiTheme="minorHAnsi"/>
                <w:color w:val="000000"/>
              </w:rPr>
              <w:t xml:space="preserve"> </w:t>
            </w:r>
            <w:r w:rsidRPr="00557698">
              <w:rPr>
                <w:rFonts w:asciiTheme="minorHAnsi" w:hAnsiTheme="minorHAnsi"/>
                <w:color w:val="000000"/>
              </w:rPr>
              <w:t>off systems</w:t>
            </w:r>
          </w:p>
          <w:p w14:paraId="34ACDE16" w14:textId="245F5B7E" w:rsidR="00746363" w:rsidRPr="00557698" w:rsidRDefault="00D86C86" w:rsidP="007D001D">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Restoring from back up instances in AWS</w:t>
            </w:r>
          </w:p>
          <w:p w14:paraId="34ACDE17" w14:textId="77777777" w:rsidR="00746363" w:rsidRPr="00557698" w:rsidRDefault="00746363" w:rsidP="007D001D">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Configures systems</w:t>
            </w:r>
          </w:p>
          <w:p w14:paraId="34ACDE18" w14:textId="77777777" w:rsidR="00746363" w:rsidRPr="00557698" w:rsidRDefault="00746363" w:rsidP="007D001D">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Ensures voice and data communications are functioning</w:t>
            </w:r>
            <w:r>
              <w:rPr>
                <w:rFonts w:asciiTheme="minorHAnsi" w:hAnsiTheme="minorHAnsi"/>
                <w:color w:val="000000"/>
              </w:rPr>
              <w:t>:</w:t>
            </w:r>
            <w:r w:rsidRPr="00557698">
              <w:rPr>
                <w:rFonts w:asciiTheme="minorHAnsi" w:hAnsiTheme="minorHAnsi"/>
                <w:color w:val="000000"/>
              </w:rPr>
              <w:t xml:space="preserve"> activate pagers, sat phones</w:t>
            </w:r>
            <w:r>
              <w:rPr>
                <w:rFonts w:asciiTheme="minorHAnsi" w:hAnsiTheme="minorHAnsi"/>
                <w:color w:val="000000"/>
              </w:rPr>
              <w:t>, etc.</w:t>
            </w:r>
          </w:p>
          <w:p w14:paraId="34ACDE19" w14:textId="77777777" w:rsidR="00746363" w:rsidRPr="00557698" w:rsidRDefault="00746363" w:rsidP="007D001D">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Provides IP numbers and network routing information</w:t>
            </w:r>
          </w:p>
          <w:p w14:paraId="34ACDE1A" w14:textId="77777777" w:rsidR="00746363" w:rsidRPr="00557698" w:rsidRDefault="00746363" w:rsidP="007D001D">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Includes validation testing teams or personnel</w:t>
            </w:r>
          </w:p>
        </w:tc>
      </w:tr>
    </w:tbl>
    <w:p w14:paraId="34ACDE1C" w14:textId="7732A318" w:rsidR="00756121" w:rsidRDefault="003631D2" w:rsidP="003631D2">
      <w:pPr>
        <w:pStyle w:val="Caption"/>
      </w:pPr>
      <w:bookmarkStart w:id="128" w:name="_Toc529964973"/>
      <w:r>
        <w:t xml:space="preserve">Table </w:t>
      </w:r>
      <w:r w:rsidR="00AF7146">
        <w:t>8</w:t>
      </w:r>
      <w:r w:rsidRPr="00CE2613">
        <w:t xml:space="preserve">: </w:t>
      </w:r>
      <w:r w:rsidR="00B43075">
        <w:t xml:space="preserve">AWS </w:t>
      </w:r>
      <w:r w:rsidR="005B5D09">
        <w:t xml:space="preserve">GovCloud </w:t>
      </w:r>
      <w:r w:rsidR="005B5D09" w:rsidRPr="00577BF3">
        <w:rPr>
          <w:rFonts w:asciiTheme="minorHAnsi" w:hAnsiTheme="minorHAnsi"/>
          <w:bCs/>
        </w:rPr>
        <w:t>ISCP</w:t>
      </w:r>
      <w:r w:rsidRPr="00CE2613">
        <w:t xml:space="preserve"> Roles and Responsibilities (Primary and Alternate)</w:t>
      </w:r>
      <w:bookmarkEnd w:id="128"/>
    </w:p>
    <w:p w14:paraId="2C439B7B" w14:textId="77777777" w:rsidR="00565003" w:rsidRPr="00F83C55" w:rsidRDefault="00565003" w:rsidP="001B283E">
      <w:pPr>
        <w:pStyle w:val="Heading2"/>
        <w:numPr>
          <w:ilvl w:val="0"/>
          <w:numId w:val="0"/>
        </w:numPr>
        <w:ind w:firstLine="720"/>
        <w:rPr>
          <w:rFonts w:asciiTheme="minorHAnsi" w:hAnsiTheme="minorHAnsi"/>
          <w:color w:val="00B050"/>
          <w:sz w:val="22"/>
          <w:szCs w:val="22"/>
        </w:rPr>
      </w:pPr>
      <w:bookmarkStart w:id="129" w:name="_Toc328125892"/>
      <w:bookmarkStart w:id="130" w:name="_Toc341789993"/>
      <w:bookmarkStart w:id="131" w:name="_Toc345493084"/>
      <w:bookmarkStart w:id="132" w:name="_Toc364254299"/>
      <w:bookmarkStart w:id="133" w:name="_Toc396821224"/>
      <w:r w:rsidRPr="00F83C55">
        <w:rPr>
          <w:rFonts w:asciiTheme="minorHAnsi" w:hAnsiTheme="minorHAnsi"/>
          <w:color w:val="00B050"/>
          <w:sz w:val="22"/>
          <w:szCs w:val="22"/>
        </w:rPr>
        <w:t>Enter your organization Roles and Responsibilities in the table below.</w:t>
      </w:r>
    </w:p>
    <w:p w14:paraId="38B07DAC" w14:textId="77777777" w:rsidR="00565003" w:rsidRPr="00C20898" w:rsidRDefault="00565003" w:rsidP="00565003">
      <w:pPr>
        <w:pStyle w:val="BodyCopy"/>
      </w:pPr>
      <w:r>
        <w:t>The following t</w:t>
      </w:r>
      <w:r w:rsidRPr="00141661">
        <w:t>able includes</w:t>
      </w:r>
      <w:r>
        <w:t xml:space="preserve"> responsibilities that d</w:t>
      </w:r>
      <w:r w:rsidRPr="00995D1E">
        <w:t xml:space="preserve">escribe each </w:t>
      </w:r>
      <w:r>
        <w:t xml:space="preserve">role and identifies the individual or </w:t>
      </w:r>
      <w:r w:rsidRPr="00995D1E">
        <w:t>team responsible</w:t>
      </w:r>
      <w:r>
        <w:t xml:space="preserve"> </w:t>
      </w:r>
      <w:r w:rsidRPr="00995D1E">
        <w:t xml:space="preserve">for executing or supporting system recovery. </w:t>
      </w:r>
    </w:p>
    <w:tbl>
      <w:tblPr>
        <w:tblStyle w:val="VATable"/>
        <w:tblW w:w="5000" w:type="pct"/>
        <w:tblLook w:val="00A0" w:firstRow="1" w:lastRow="0" w:firstColumn="1" w:lastColumn="0" w:noHBand="0" w:noVBand="0"/>
        <w:tblDescription w:val="Roles and Responsabilities tables. This describes all the roles and descriptions of their responsabilities throughout the ISCP."/>
      </w:tblPr>
      <w:tblGrid>
        <w:gridCol w:w="2656"/>
        <w:gridCol w:w="2379"/>
        <w:gridCol w:w="5035"/>
      </w:tblGrid>
      <w:tr w:rsidR="00565003" w:rsidRPr="00557698" w14:paraId="4A74AECB"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19" w:type="pct"/>
            <w:tcBorders>
              <w:bottom w:val="single" w:sz="18" w:space="0" w:color="1F497D" w:themeColor="text2"/>
            </w:tcBorders>
            <w:shd w:val="clear" w:color="auto" w:fill="auto"/>
          </w:tcPr>
          <w:p w14:paraId="65D20DF8" w14:textId="77777777" w:rsidR="00565003" w:rsidRPr="00557698" w:rsidRDefault="00565003" w:rsidP="002A039F">
            <w:pPr>
              <w:pStyle w:val="TableTextHeader"/>
              <w:jc w:val="center"/>
              <w:rPr>
                <w:rFonts w:asciiTheme="minorHAnsi" w:hAnsiTheme="minorHAnsi"/>
                <w:b/>
                <w:bCs w:val="0"/>
                <w:color w:val="000000"/>
              </w:rPr>
            </w:pPr>
            <w:r w:rsidRPr="00557698">
              <w:rPr>
                <w:rFonts w:asciiTheme="minorHAnsi" w:hAnsiTheme="minorHAnsi"/>
                <w:b/>
                <w:bCs w:val="0"/>
                <w:color w:val="000000"/>
              </w:rPr>
              <w:t>ISCP Role</w:t>
            </w:r>
          </w:p>
        </w:tc>
        <w:tc>
          <w:tcPr>
            <w:tcW w:w="1181" w:type="pct"/>
            <w:tcBorders>
              <w:bottom w:val="single" w:sz="18" w:space="0" w:color="1F497D" w:themeColor="text2"/>
            </w:tcBorders>
            <w:shd w:val="clear" w:color="auto" w:fill="auto"/>
          </w:tcPr>
          <w:p w14:paraId="466EBECE" w14:textId="77777777" w:rsidR="00565003" w:rsidRPr="00557698" w:rsidRDefault="00565003" w:rsidP="002A039F">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rPr>
            </w:pPr>
            <w:r w:rsidRPr="00557698">
              <w:rPr>
                <w:rFonts w:asciiTheme="minorHAnsi" w:hAnsiTheme="minorHAnsi"/>
                <w:b/>
                <w:color w:val="000000"/>
              </w:rPr>
              <w:t>Job Title</w:t>
            </w:r>
          </w:p>
        </w:tc>
        <w:tc>
          <w:tcPr>
            <w:tcW w:w="2500" w:type="pct"/>
            <w:tcBorders>
              <w:bottom w:val="single" w:sz="18" w:space="0" w:color="1F497D" w:themeColor="text2"/>
            </w:tcBorders>
            <w:shd w:val="clear" w:color="auto" w:fill="auto"/>
          </w:tcPr>
          <w:p w14:paraId="219ACB44" w14:textId="77777777" w:rsidR="00565003" w:rsidRPr="00557698" w:rsidRDefault="00565003" w:rsidP="002A039F">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rPr>
            </w:pPr>
            <w:r w:rsidRPr="00557698">
              <w:rPr>
                <w:rFonts w:asciiTheme="minorHAnsi" w:hAnsiTheme="minorHAnsi"/>
                <w:b/>
                <w:color w:val="000000"/>
              </w:rPr>
              <w:t>Responsibilities</w:t>
            </w:r>
          </w:p>
        </w:tc>
      </w:tr>
      <w:tr w:rsidR="00565003" w:rsidRPr="00557698" w14:paraId="27576F73" w14:textId="77777777" w:rsidTr="002A039F">
        <w:trPr>
          <w:cnfStyle w:val="000000100000" w:firstRow="0" w:lastRow="0" w:firstColumn="0" w:lastColumn="0" w:oddVBand="0" w:evenVBand="0" w:oddHBand="1" w:evenHBand="0" w:firstRowFirstColumn="0" w:firstRowLastColumn="0" w:lastRowFirstColumn="0" w:lastRowLastColumn="0"/>
          <w:trHeight w:val="4409"/>
        </w:trPr>
        <w:tc>
          <w:tcPr>
            <w:cnfStyle w:val="001000000000" w:firstRow="0" w:lastRow="0" w:firstColumn="1" w:lastColumn="0" w:oddVBand="0" w:evenVBand="0" w:oddHBand="0" w:evenHBand="0" w:firstRowFirstColumn="0" w:firstRowLastColumn="0" w:lastRowFirstColumn="0" w:lastRowLastColumn="0"/>
            <w:tcW w:w="1319" w:type="pct"/>
            <w:tcBorders>
              <w:top w:val="single" w:sz="18" w:space="0" w:color="1F497D" w:themeColor="text2"/>
            </w:tcBorders>
            <w:shd w:val="clear" w:color="auto" w:fill="D3DFEE"/>
            <w:vAlign w:val="center"/>
          </w:tcPr>
          <w:p w14:paraId="79627956" w14:textId="77777777" w:rsidR="00565003" w:rsidRPr="00557698" w:rsidRDefault="00565003" w:rsidP="002A039F">
            <w:pPr>
              <w:pStyle w:val="TableTextContent"/>
              <w:rPr>
                <w:rFonts w:asciiTheme="minorHAnsi" w:hAnsiTheme="minorHAnsi"/>
                <w:b/>
                <w:bCs/>
                <w:color w:val="000000"/>
              </w:rPr>
            </w:pPr>
          </w:p>
        </w:tc>
        <w:tc>
          <w:tcPr>
            <w:tcW w:w="1181" w:type="pct"/>
            <w:tcBorders>
              <w:top w:val="single" w:sz="18" w:space="0" w:color="1F497D" w:themeColor="text2"/>
            </w:tcBorders>
            <w:shd w:val="clear" w:color="auto" w:fill="D3DFEE"/>
          </w:tcPr>
          <w:p w14:paraId="51D5BF0B" w14:textId="77777777" w:rsidR="00565003" w:rsidRPr="00557698" w:rsidRDefault="00565003" w:rsidP="002A039F">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2500" w:type="pct"/>
            <w:tcBorders>
              <w:top w:val="single" w:sz="18" w:space="0" w:color="1F497D" w:themeColor="text2"/>
            </w:tcBorders>
            <w:shd w:val="clear" w:color="auto" w:fill="D3DFEE"/>
          </w:tcPr>
          <w:p w14:paraId="100EEAEE" w14:textId="77777777" w:rsidR="00565003" w:rsidRPr="00557698" w:rsidRDefault="00565003" w:rsidP="002A039F">
            <w:pPr>
              <w:pStyle w:val="TableTextContent"/>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r w:rsidR="00565003" w:rsidRPr="00557698" w14:paraId="38515705" w14:textId="77777777" w:rsidTr="002A03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shd w:val="clear" w:color="auto" w:fill="FFFFFF" w:themeFill="background1"/>
          </w:tcPr>
          <w:p w14:paraId="605B5116" w14:textId="77777777" w:rsidR="00565003" w:rsidRPr="00557698" w:rsidRDefault="00565003" w:rsidP="002A039F">
            <w:pPr>
              <w:pStyle w:val="TableTextContent"/>
              <w:rPr>
                <w:rFonts w:asciiTheme="minorHAnsi" w:hAnsiTheme="minorHAnsi"/>
                <w:b/>
                <w:bCs/>
                <w:color w:val="000000"/>
              </w:rPr>
            </w:pPr>
          </w:p>
        </w:tc>
        <w:tc>
          <w:tcPr>
            <w:tcW w:w="0" w:type="pct"/>
            <w:shd w:val="clear" w:color="auto" w:fill="FFFFFF" w:themeFill="background1"/>
          </w:tcPr>
          <w:p w14:paraId="2A42AFAE" w14:textId="77777777" w:rsidR="00565003" w:rsidRPr="00557698" w:rsidRDefault="00565003" w:rsidP="002A039F">
            <w:pPr>
              <w:pStyle w:val="TableTextContent"/>
              <w:ind w:left="1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c>
          <w:tcPr>
            <w:tcW w:w="0" w:type="pct"/>
            <w:shd w:val="clear" w:color="auto" w:fill="FFFFFF" w:themeFill="background1"/>
          </w:tcPr>
          <w:p w14:paraId="5B5A7542" w14:textId="77777777" w:rsidR="00565003" w:rsidRPr="00557698" w:rsidRDefault="00565003" w:rsidP="002A039F">
            <w:pPr>
              <w:pStyle w:val="TableTextContent"/>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r>
      <w:tr w:rsidR="00565003" w:rsidRPr="00557698" w14:paraId="027E6A84" w14:textId="77777777" w:rsidTr="002A0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shd w:val="clear" w:color="auto" w:fill="D3DFEE"/>
            <w:vAlign w:val="center"/>
          </w:tcPr>
          <w:p w14:paraId="23841FD4" w14:textId="77777777" w:rsidR="00565003" w:rsidRPr="00557698" w:rsidRDefault="00565003" w:rsidP="002A039F">
            <w:pPr>
              <w:pStyle w:val="TableTextContent"/>
              <w:rPr>
                <w:rFonts w:asciiTheme="minorHAnsi" w:hAnsiTheme="minorHAnsi"/>
                <w:b/>
                <w:bCs/>
                <w:color w:val="000000"/>
              </w:rPr>
            </w:pPr>
          </w:p>
        </w:tc>
        <w:tc>
          <w:tcPr>
            <w:tcW w:w="0" w:type="pct"/>
            <w:shd w:val="clear" w:color="auto" w:fill="D3DFEE"/>
          </w:tcPr>
          <w:p w14:paraId="1EC5C6A8" w14:textId="77777777" w:rsidR="00565003" w:rsidRPr="00557698" w:rsidRDefault="00565003" w:rsidP="002A039F">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0" w:type="pct"/>
            <w:shd w:val="clear" w:color="auto" w:fill="D3DFEE"/>
          </w:tcPr>
          <w:p w14:paraId="2462EF2D" w14:textId="77777777" w:rsidR="00565003" w:rsidRPr="00557698" w:rsidRDefault="00565003" w:rsidP="002A039F">
            <w:pPr>
              <w:pStyle w:val="TableTextContent"/>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r w:rsidR="00565003" w:rsidRPr="00557698" w14:paraId="4C7506DC" w14:textId="77777777" w:rsidTr="002A03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shd w:val="clear" w:color="auto" w:fill="FFFFFF" w:themeFill="background1"/>
            <w:vAlign w:val="center"/>
          </w:tcPr>
          <w:p w14:paraId="46C90346" w14:textId="77777777" w:rsidR="00565003" w:rsidRPr="00557698" w:rsidRDefault="00565003" w:rsidP="002A039F">
            <w:pPr>
              <w:pStyle w:val="TableTextContent"/>
              <w:rPr>
                <w:rFonts w:asciiTheme="minorHAnsi" w:hAnsiTheme="minorHAnsi"/>
                <w:b/>
                <w:bCs/>
                <w:color w:val="000000"/>
              </w:rPr>
            </w:pPr>
          </w:p>
        </w:tc>
        <w:tc>
          <w:tcPr>
            <w:tcW w:w="0" w:type="pct"/>
            <w:shd w:val="clear" w:color="auto" w:fill="FFFFFF" w:themeFill="background1"/>
          </w:tcPr>
          <w:p w14:paraId="288F6C8D" w14:textId="77777777" w:rsidR="00565003" w:rsidRPr="00557698" w:rsidRDefault="00565003" w:rsidP="002A039F">
            <w:pPr>
              <w:pStyle w:val="TableTextContent"/>
              <w:ind w:left="1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c>
          <w:tcPr>
            <w:tcW w:w="0" w:type="pct"/>
            <w:shd w:val="clear" w:color="auto" w:fill="FFFFFF" w:themeFill="background1"/>
          </w:tcPr>
          <w:p w14:paraId="214418B8" w14:textId="77777777" w:rsidR="00565003" w:rsidRPr="00557698" w:rsidRDefault="00565003" w:rsidP="002A039F">
            <w:pPr>
              <w:pStyle w:val="TableTextContent"/>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r>
      <w:tr w:rsidR="00565003" w:rsidRPr="00557698" w14:paraId="350AD5B6" w14:textId="77777777" w:rsidTr="002A0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shd w:val="clear" w:color="auto" w:fill="D3DFEE"/>
            <w:vAlign w:val="center"/>
          </w:tcPr>
          <w:p w14:paraId="409512B8" w14:textId="77777777" w:rsidR="00565003" w:rsidRPr="00557698" w:rsidRDefault="00565003" w:rsidP="002A039F">
            <w:pPr>
              <w:pStyle w:val="TableTextContent"/>
              <w:rPr>
                <w:rFonts w:asciiTheme="minorHAnsi" w:hAnsiTheme="minorHAnsi"/>
                <w:b/>
                <w:bCs/>
                <w:color w:val="000000"/>
              </w:rPr>
            </w:pPr>
          </w:p>
        </w:tc>
        <w:tc>
          <w:tcPr>
            <w:tcW w:w="0" w:type="pct"/>
            <w:shd w:val="clear" w:color="auto" w:fill="D3DFEE"/>
          </w:tcPr>
          <w:p w14:paraId="31FBECCB" w14:textId="77777777" w:rsidR="00565003" w:rsidRPr="00557698" w:rsidRDefault="00565003" w:rsidP="002A039F">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0" w:type="pct"/>
            <w:shd w:val="clear" w:color="auto" w:fill="D3DFEE"/>
          </w:tcPr>
          <w:p w14:paraId="28B7FA52" w14:textId="77777777" w:rsidR="00565003" w:rsidRPr="00557698" w:rsidRDefault="00565003" w:rsidP="002A039F">
            <w:pPr>
              <w:pStyle w:val="TableTextContent"/>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r w:rsidR="00565003" w:rsidRPr="00557698" w14:paraId="6C171AE4" w14:textId="77777777" w:rsidTr="002A03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vAlign w:val="center"/>
          </w:tcPr>
          <w:p w14:paraId="7BB56A40" w14:textId="77777777" w:rsidR="00565003" w:rsidRPr="00557698" w:rsidRDefault="00565003" w:rsidP="002A039F">
            <w:pPr>
              <w:pStyle w:val="TableTextContent"/>
              <w:rPr>
                <w:rFonts w:asciiTheme="minorHAnsi" w:hAnsiTheme="minorHAnsi"/>
                <w:b/>
                <w:bCs/>
                <w:color w:val="000000"/>
              </w:rPr>
            </w:pPr>
          </w:p>
        </w:tc>
        <w:tc>
          <w:tcPr>
            <w:tcW w:w="1181" w:type="pct"/>
            <w:shd w:val="clear" w:color="auto" w:fill="FFFFFF" w:themeFill="background1"/>
          </w:tcPr>
          <w:p w14:paraId="79BA0FDC" w14:textId="77777777" w:rsidR="00565003" w:rsidRPr="00557698" w:rsidRDefault="00565003" w:rsidP="002A039F">
            <w:pPr>
              <w:pStyle w:val="TableTextContent"/>
              <w:ind w:left="1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c>
          <w:tcPr>
            <w:tcW w:w="2500" w:type="pct"/>
            <w:shd w:val="clear" w:color="auto" w:fill="FFFFFF" w:themeFill="background1"/>
          </w:tcPr>
          <w:p w14:paraId="71FF5970" w14:textId="77777777" w:rsidR="00565003" w:rsidRPr="00557698" w:rsidRDefault="00565003" w:rsidP="002A039F">
            <w:pPr>
              <w:pStyle w:val="TableTextContent"/>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r>
      <w:tr w:rsidR="00565003" w:rsidRPr="00557698" w14:paraId="232B852D" w14:textId="77777777" w:rsidTr="002A0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vAlign w:val="center"/>
          </w:tcPr>
          <w:p w14:paraId="4D6F8ABF" w14:textId="77777777" w:rsidR="00565003" w:rsidRPr="00557698" w:rsidRDefault="00565003" w:rsidP="002A039F">
            <w:pPr>
              <w:pStyle w:val="TableTextContent"/>
              <w:rPr>
                <w:rFonts w:asciiTheme="minorHAnsi" w:hAnsiTheme="minorHAnsi"/>
                <w:b/>
                <w:bCs/>
                <w:color w:val="000000"/>
              </w:rPr>
            </w:pPr>
          </w:p>
        </w:tc>
        <w:tc>
          <w:tcPr>
            <w:tcW w:w="1181" w:type="pct"/>
            <w:shd w:val="clear" w:color="auto" w:fill="D3DFEE"/>
          </w:tcPr>
          <w:p w14:paraId="4B2AAD35" w14:textId="77777777" w:rsidR="00565003" w:rsidRPr="00557698" w:rsidRDefault="00565003" w:rsidP="002A039F">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2500" w:type="pct"/>
            <w:shd w:val="clear" w:color="auto" w:fill="D3DFEE"/>
          </w:tcPr>
          <w:p w14:paraId="3F43B2B4" w14:textId="77777777" w:rsidR="00565003" w:rsidRPr="00557698" w:rsidRDefault="00565003" w:rsidP="002A039F">
            <w:pPr>
              <w:pStyle w:val="TableTextContent"/>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bl>
    <w:p w14:paraId="57A0C465" w14:textId="77777777" w:rsidR="00565003" w:rsidRDefault="00565003" w:rsidP="00565003">
      <w:pPr>
        <w:pStyle w:val="Caption"/>
      </w:pPr>
      <w:r>
        <w:t>Table 8</w:t>
      </w:r>
      <w:r w:rsidRPr="00CE2613">
        <w:t xml:space="preserve">: </w:t>
      </w:r>
      <w:r w:rsidRPr="00E332BC">
        <w:rPr>
          <w:color w:val="FF0000"/>
        </w:rPr>
        <w:t>Organization 2</w:t>
      </w:r>
      <w:r>
        <w:rPr>
          <w:color w:val="FF0000"/>
        </w:rPr>
        <w:t xml:space="preserve"> name/acronym]</w:t>
      </w:r>
      <w:r w:rsidRPr="003931EB">
        <w:rPr>
          <w:rFonts w:asciiTheme="minorHAnsi" w:hAnsiTheme="minorHAnsi"/>
          <w:bCs/>
          <w:lang w:bidi="en-US"/>
        </w:rPr>
        <w:t xml:space="preserve"> </w:t>
      </w:r>
      <w:r w:rsidRPr="00CE2613">
        <w:t>ISCP Roles and Responsibilities (Primary and Alternate)</w:t>
      </w:r>
    </w:p>
    <w:p w14:paraId="34ACDE1D" w14:textId="7726F730" w:rsidR="00C347D4" w:rsidRDefault="00C347D4" w:rsidP="00565003"/>
    <w:p w14:paraId="2CE5D351" w14:textId="77777777" w:rsidR="00C86FF0" w:rsidRDefault="00C86FF0" w:rsidP="00565003">
      <w:pPr>
        <w:rPr>
          <w:rFonts w:ascii="Georgia" w:eastAsia="MS ????" w:hAnsi="Georgia" w:cs="Georgia"/>
          <w:color w:val="003F72"/>
          <w:sz w:val="28"/>
          <w:szCs w:val="28"/>
        </w:rPr>
      </w:pPr>
    </w:p>
    <w:p w14:paraId="5246AD7C" w14:textId="3690ABA1" w:rsidR="001849C9" w:rsidRPr="00756121" w:rsidRDefault="001849C9" w:rsidP="00E14EBC">
      <w:pPr>
        <w:pStyle w:val="Heading1"/>
        <w:numPr>
          <w:ilvl w:val="0"/>
          <w:numId w:val="59"/>
        </w:numPr>
      </w:pPr>
      <w:bookmarkStart w:id="134" w:name="_Toc529967312"/>
      <w:bookmarkEnd w:id="129"/>
      <w:bookmarkEnd w:id="130"/>
      <w:bookmarkEnd w:id="131"/>
      <w:bookmarkEnd w:id="132"/>
      <w:bookmarkEnd w:id="133"/>
      <w:r w:rsidRPr="00756121">
        <w:t>ACTIVATION AND NOTIFICATION</w:t>
      </w:r>
      <w:bookmarkEnd w:id="134"/>
    </w:p>
    <w:p w14:paraId="34ACDE1F" w14:textId="3DDF89C6" w:rsidR="00756121" w:rsidRDefault="002A4BF1" w:rsidP="00756121">
      <w:pPr>
        <w:pStyle w:val="BodyCopy"/>
      </w:pPr>
      <w:r>
        <w:t>The a</w:t>
      </w:r>
      <w:r w:rsidR="00756121" w:rsidRPr="00DD5DE7">
        <w:t xml:space="preserve">ctivation and </w:t>
      </w:r>
      <w:r>
        <w:t>n</w:t>
      </w:r>
      <w:r w:rsidR="00756121" w:rsidRPr="00DD5DE7">
        <w:t xml:space="preserve">otification </w:t>
      </w:r>
      <w:r>
        <w:t>p</w:t>
      </w:r>
      <w:r w:rsidR="00756121" w:rsidRPr="00DD5DE7">
        <w:t xml:space="preserve">hase defines initial actions taken once a </w:t>
      </w:r>
      <w:r w:rsidR="00635B5C" w:rsidRPr="00577BF3">
        <w:t>VAEC AWS</w:t>
      </w:r>
      <w:r w:rsidR="00B43075" w:rsidRPr="00577BF3">
        <w:t xml:space="preserve"> </w:t>
      </w:r>
      <w:r w:rsidR="00756121" w:rsidRPr="00577BF3">
        <w:t xml:space="preserve">disruption has been detected or appears to be imminent.  This phase includes activities to notify recovery personnel, conduct an outage assessment, and activate the ISCP.  At the completion of the </w:t>
      </w:r>
      <w:r w:rsidRPr="00577BF3">
        <w:t>a</w:t>
      </w:r>
      <w:r w:rsidR="00756121" w:rsidRPr="00577BF3">
        <w:t xml:space="preserve">ctivation and </w:t>
      </w:r>
      <w:r w:rsidRPr="00577BF3">
        <w:t>n</w:t>
      </w:r>
      <w:r w:rsidR="00756121" w:rsidRPr="00577BF3">
        <w:t xml:space="preserve">otification </w:t>
      </w:r>
      <w:r w:rsidRPr="00577BF3">
        <w:t>p</w:t>
      </w:r>
      <w:r w:rsidR="00756121" w:rsidRPr="00577BF3">
        <w:t xml:space="preserve">hase, </w:t>
      </w:r>
      <w:r w:rsidR="00635B5C" w:rsidRPr="00577BF3">
        <w:t>VAEC AWS</w:t>
      </w:r>
      <w:r w:rsidR="00B43075" w:rsidRPr="00577BF3">
        <w:t xml:space="preserve"> </w:t>
      </w:r>
      <w:r w:rsidR="00756121" w:rsidRPr="00DD5DE7">
        <w:t>ISCP staff will be prepared to perform recovery measures to restore system functions.</w:t>
      </w:r>
      <w:r w:rsidR="00756121">
        <w:t xml:space="preserve"> </w:t>
      </w:r>
    </w:p>
    <w:p w14:paraId="229157EA" w14:textId="28A1EE1C" w:rsidR="00685E4D" w:rsidRDefault="00685E4D" w:rsidP="00685E4D">
      <w:pPr>
        <w:pStyle w:val="VABullet1-MedBlue"/>
        <w:numPr>
          <w:ilvl w:val="0"/>
          <w:numId w:val="0"/>
        </w:numPr>
        <w:ind w:firstLine="576"/>
        <w:rPr>
          <w:rFonts w:asciiTheme="minorHAnsi" w:hAnsiTheme="minorHAnsi"/>
          <w:color w:val="00B050"/>
          <w:sz w:val="22"/>
        </w:rPr>
      </w:pPr>
      <w:r>
        <w:tab/>
      </w:r>
      <w:r w:rsidRPr="00B10843">
        <w:rPr>
          <w:rFonts w:asciiTheme="minorHAnsi" w:hAnsiTheme="minorHAnsi" w:cstheme="minorHAnsi"/>
          <w:color w:val="00B050"/>
          <w:sz w:val="22"/>
        </w:rPr>
        <w:t xml:space="preserve">Enter your organization </w:t>
      </w:r>
      <w:r w:rsidRPr="00B10843">
        <w:rPr>
          <w:rFonts w:asciiTheme="minorHAnsi" w:hAnsiTheme="minorHAnsi"/>
          <w:color w:val="00B050"/>
          <w:sz w:val="22"/>
        </w:rPr>
        <w:t>activat</w:t>
      </w:r>
      <w:r>
        <w:rPr>
          <w:rFonts w:asciiTheme="minorHAnsi" w:hAnsiTheme="minorHAnsi"/>
          <w:color w:val="00B050"/>
          <w:sz w:val="22"/>
        </w:rPr>
        <w:t>ion and notification phase here</w:t>
      </w:r>
      <w:r w:rsidRPr="00B10843">
        <w:rPr>
          <w:rFonts w:asciiTheme="minorHAnsi" w:hAnsiTheme="minorHAnsi"/>
          <w:color w:val="00B050"/>
          <w:sz w:val="22"/>
        </w:rPr>
        <w:t>.</w:t>
      </w:r>
    </w:p>
    <w:p w14:paraId="67386B3B" w14:textId="77777777" w:rsidR="00685E4D" w:rsidRPr="00B10843" w:rsidRDefault="00685E4D" w:rsidP="00685E4D">
      <w:pPr>
        <w:pStyle w:val="VABullet1-MedBlue"/>
        <w:numPr>
          <w:ilvl w:val="0"/>
          <w:numId w:val="0"/>
        </w:numPr>
        <w:ind w:firstLine="576"/>
        <w:rPr>
          <w:rFonts w:asciiTheme="minorHAnsi" w:hAnsiTheme="minorHAnsi"/>
          <w:color w:val="00B050"/>
          <w:sz w:val="22"/>
        </w:rPr>
      </w:pPr>
    </w:p>
    <w:p w14:paraId="43B53D22" w14:textId="71DF3876" w:rsidR="00685E4D" w:rsidRDefault="00685E4D" w:rsidP="00756121">
      <w:pPr>
        <w:pStyle w:val="BodyCopy"/>
      </w:pPr>
    </w:p>
    <w:p w14:paraId="34ACDE20" w14:textId="77777777" w:rsidR="007660FC" w:rsidRPr="007660FC" w:rsidRDefault="007660FC" w:rsidP="007660FC">
      <w:pPr>
        <w:pStyle w:val="ListParagraph"/>
        <w:numPr>
          <w:ilvl w:val="0"/>
          <w:numId w:val="19"/>
        </w:numPr>
        <w:spacing w:after="140"/>
        <w:outlineLvl w:val="1"/>
        <w:rPr>
          <w:rFonts w:ascii="Georgia" w:eastAsia="MS ????" w:hAnsi="Georgia" w:cs="Calibri"/>
          <w:vanish/>
          <w:color w:val="003F72"/>
        </w:rPr>
      </w:pPr>
      <w:bookmarkStart w:id="135" w:name="_Toc404081454"/>
      <w:bookmarkStart w:id="136" w:name="_Toc404081532"/>
      <w:bookmarkStart w:id="137" w:name="_Toc404180292"/>
      <w:bookmarkStart w:id="138" w:name="_Toc404232580"/>
      <w:bookmarkStart w:id="139" w:name="_Toc426382726"/>
      <w:bookmarkStart w:id="140" w:name="_Toc427849389"/>
      <w:bookmarkStart w:id="141" w:name="_Toc427849443"/>
      <w:bookmarkStart w:id="142" w:name="_Toc427849559"/>
      <w:bookmarkStart w:id="143" w:name="_Toc427849667"/>
      <w:bookmarkStart w:id="144" w:name="_Toc427849835"/>
      <w:bookmarkStart w:id="145" w:name="_Toc429036111"/>
      <w:bookmarkStart w:id="146" w:name="_Toc429672006"/>
      <w:bookmarkStart w:id="147" w:name="_Toc429673701"/>
      <w:bookmarkStart w:id="148" w:name="_Toc429674218"/>
      <w:bookmarkStart w:id="149" w:name="_Toc430677322"/>
      <w:bookmarkStart w:id="150" w:name="_Toc430679294"/>
      <w:bookmarkStart w:id="151" w:name="_Toc432590020"/>
      <w:bookmarkStart w:id="152" w:name="_Toc432591723"/>
      <w:bookmarkStart w:id="153" w:name="_Toc432592030"/>
      <w:bookmarkStart w:id="154" w:name="_Toc432592316"/>
      <w:bookmarkStart w:id="155" w:name="_Toc432750716"/>
      <w:bookmarkStart w:id="156" w:name="_Toc528662030"/>
      <w:bookmarkStart w:id="157" w:name="_Toc528676208"/>
      <w:bookmarkStart w:id="158" w:name="_Toc529964236"/>
      <w:bookmarkStart w:id="159" w:name="_Toc529964923"/>
      <w:bookmarkStart w:id="160" w:name="_Toc272397961"/>
      <w:bookmarkStart w:id="161" w:name="_Toc328125893"/>
      <w:bookmarkStart w:id="162" w:name="_Toc341789994"/>
      <w:bookmarkStart w:id="163" w:name="_Toc345493085"/>
      <w:bookmarkStart w:id="164" w:name="_Toc364254300"/>
      <w:bookmarkStart w:id="165" w:name="_Toc396821225"/>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34ACDE21" w14:textId="77777777" w:rsidR="00756121" w:rsidRPr="00A118C5" w:rsidRDefault="00756121" w:rsidP="007660FC">
      <w:pPr>
        <w:pStyle w:val="Heading2"/>
      </w:pPr>
      <w:bookmarkStart w:id="166" w:name="_Toc529964924"/>
      <w:r>
        <w:t xml:space="preserve">Activation Criteria and </w:t>
      </w:r>
      <w:r w:rsidRPr="00A118C5">
        <w:t>Procedures</w:t>
      </w:r>
      <w:bookmarkEnd w:id="160"/>
      <w:bookmarkEnd w:id="161"/>
      <w:bookmarkEnd w:id="162"/>
      <w:bookmarkEnd w:id="163"/>
      <w:bookmarkEnd w:id="164"/>
      <w:bookmarkEnd w:id="165"/>
      <w:bookmarkEnd w:id="166"/>
    </w:p>
    <w:p w14:paraId="34ACDE22" w14:textId="58A67C51" w:rsidR="00756121" w:rsidRPr="00577BF3" w:rsidRDefault="00756121" w:rsidP="00756121">
      <w:pPr>
        <w:pStyle w:val="BodyCopy"/>
      </w:pPr>
      <w:r w:rsidRPr="00DD5DE7">
        <w:t xml:space="preserve">The </w:t>
      </w:r>
      <w:r w:rsidR="00635B5C" w:rsidRPr="00577BF3">
        <w:t>VAEC AWS</w:t>
      </w:r>
      <w:r w:rsidRPr="00577BF3">
        <w:t xml:space="preserve"> ISCP may be activated when </w:t>
      </w:r>
      <w:r w:rsidR="00B92AD4" w:rsidRPr="00577BF3">
        <w:t xml:space="preserve">one </w:t>
      </w:r>
      <w:r w:rsidRPr="00577BF3">
        <w:t xml:space="preserve">or more of the following criteria are met: </w:t>
      </w:r>
    </w:p>
    <w:p w14:paraId="34ACDE23" w14:textId="31DF5D29" w:rsidR="00756121" w:rsidRPr="00577BF3" w:rsidRDefault="00756121" w:rsidP="004F6EF1">
      <w:pPr>
        <w:pStyle w:val="NumberList1"/>
        <w:spacing w:after="120"/>
      </w:pPr>
      <w:r w:rsidRPr="00577BF3">
        <w:t xml:space="preserve">The type of outage indicates </w:t>
      </w:r>
      <w:r w:rsidR="00635B5C" w:rsidRPr="00577BF3">
        <w:t>VAEC AWS</w:t>
      </w:r>
      <w:r w:rsidR="00B43075" w:rsidRPr="00577BF3">
        <w:t xml:space="preserve"> </w:t>
      </w:r>
      <w:r w:rsidRPr="00577BF3">
        <w:t xml:space="preserve">will be down for more </w:t>
      </w:r>
      <w:r w:rsidR="00567CC9" w:rsidRPr="00577BF3">
        <w:t>than RTO</w:t>
      </w:r>
      <w:r w:rsidR="002F1553" w:rsidRPr="00577BF3">
        <w:t>.</w:t>
      </w:r>
    </w:p>
    <w:p w14:paraId="34ACDE24" w14:textId="32EF49F3" w:rsidR="002F1553" w:rsidRPr="00577BF3" w:rsidRDefault="002A4BF1" w:rsidP="004F6EF1">
      <w:pPr>
        <w:pStyle w:val="NumberList1"/>
        <w:spacing w:after="120"/>
        <w:rPr>
          <w:i/>
        </w:rPr>
      </w:pPr>
      <w:r w:rsidRPr="00577BF3">
        <w:t xml:space="preserve">The ISCP </w:t>
      </w:r>
      <w:r w:rsidR="00746363" w:rsidRPr="00577BF3">
        <w:t>D</w:t>
      </w:r>
      <w:r w:rsidR="00756121" w:rsidRPr="00577BF3">
        <w:t>irector determines that</w:t>
      </w:r>
      <w:r w:rsidR="00D97B58" w:rsidRPr="00577BF3">
        <w:t xml:space="preserve"> </w:t>
      </w:r>
      <w:r w:rsidR="00635B5C" w:rsidRPr="00577BF3">
        <w:t>VAEC AWS</w:t>
      </w:r>
      <w:r w:rsidR="00B43075" w:rsidRPr="00577BF3">
        <w:t xml:space="preserve"> </w:t>
      </w:r>
      <w:r w:rsidR="00756121" w:rsidRPr="00577BF3">
        <w:t>can be recovered on the primary site</w:t>
      </w:r>
      <w:r w:rsidR="002F1553" w:rsidRPr="00577BF3">
        <w:rPr>
          <w:b/>
          <w:i/>
        </w:rPr>
        <w:t>.</w:t>
      </w:r>
    </w:p>
    <w:p w14:paraId="6606CE9E" w14:textId="77777777" w:rsidR="00080F4D" w:rsidRDefault="002F1553" w:rsidP="00715E3C">
      <w:pPr>
        <w:pStyle w:val="VABodyText"/>
        <w:spacing w:after="240"/>
        <w:rPr>
          <w:rFonts w:asciiTheme="minorHAnsi" w:hAnsiTheme="minorHAnsi" w:cstheme="minorHAnsi"/>
          <w:sz w:val="22"/>
          <w:szCs w:val="22"/>
        </w:rPr>
      </w:pPr>
      <w:r w:rsidRPr="00577BF3">
        <w:rPr>
          <w:rFonts w:asciiTheme="minorHAnsi" w:hAnsiTheme="minorHAnsi" w:cstheme="minorHAnsi"/>
          <w:color w:val="auto"/>
          <w:sz w:val="22"/>
          <w:szCs w:val="22"/>
        </w:rPr>
        <w:t>Additionally, the decision</w:t>
      </w:r>
      <w:r w:rsidRPr="00577BF3">
        <w:rPr>
          <w:rFonts w:asciiTheme="minorHAnsi" w:hAnsiTheme="minorHAnsi" w:cstheme="minorHAnsi"/>
          <w:iCs/>
          <w:color w:val="auto"/>
          <w:sz w:val="22"/>
          <w:szCs w:val="22"/>
        </w:rPr>
        <w:t xml:space="preserve"> to activate the</w:t>
      </w:r>
      <w:r w:rsidR="00D97B58" w:rsidRPr="00577BF3">
        <w:rPr>
          <w:rFonts w:asciiTheme="minorHAnsi" w:hAnsiTheme="minorHAnsi" w:cstheme="minorHAnsi"/>
          <w:iCs/>
          <w:color w:val="auto"/>
          <w:sz w:val="22"/>
          <w:szCs w:val="22"/>
        </w:rPr>
        <w:t xml:space="preserve"> </w:t>
      </w:r>
      <w:r w:rsidR="00635B5C" w:rsidRPr="00577BF3">
        <w:rPr>
          <w:rFonts w:asciiTheme="minorHAnsi" w:hAnsiTheme="minorHAnsi"/>
          <w:color w:val="auto"/>
          <w:sz w:val="22"/>
        </w:rPr>
        <w:t>VAEC AWS</w:t>
      </w:r>
      <w:r w:rsidR="00B43075" w:rsidRPr="00577BF3">
        <w:rPr>
          <w:rFonts w:asciiTheme="minorHAnsi" w:hAnsiTheme="minorHAnsi"/>
          <w:color w:val="auto"/>
          <w:sz w:val="22"/>
        </w:rPr>
        <w:t xml:space="preserve"> </w:t>
      </w:r>
      <w:r w:rsidRPr="00577BF3">
        <w:rPr>
          <w:rFonts w:asciiTheme="minorHAnsi" w:hAnsiTheme="minorHAnsi" w:cstheme="minorHAnsi"/>
          <w:iCs/>
          <w:color w:val="auto"/>
          <w:sz w:val="22"/>
          <w:szCs w:val="22"/>
        </w:rPr>
        <w:t xml:space="preserve">ISCP </w:t>
      </w:r>
      <w:r>
        <w:rPr>
          <w:rFonts w:asciiTheme="minorHAnsi" w:hAnsiTheme="minorHAnsi" w:cstheme="minorHAnsi"/>
          <w:iCs/>
          <w:sz w:val="22"/>
          <w:szCs w:val="22"/>
        </w:rPr>
        <w:t>may require the</w:t>
      </w:r>
      <w:r w:rsidRPr="00CC10EE">
        <w:rPr>
          <w:rFonts w:asciiTheme="minorHAnsi" w:hAnsiTheme="minorHAnsi" w:cstheme="minorHAnsi"/>
          <w:iCs/>
          <w:sz w:val="22"/>
          <w:szCs w:val="22"/>
        </w:rPr>
        <w:t xml:space="preserve"> </w:t>
      </w:r>
      <w:r>
        <w:rPr>
          <w:rFonts w:asciiTheme="minorHAnsi" w:hAnsiTheme="minorHAnsi" w:cstheme="minorHAnsi"/>
          <w:iCs/>
          <w:sz w:val="22"/>
          <w:szCs w:val="22"/>
        </w:rPr>
        <w:t xml:space="preserve">ISCP </w:t>
      </w:r>
      <w:r w:rsidR="00995DB5">
        <w:rPr>
          <w:rFonts w:asciiTheme="minorHAnsi" w:hAnsiTheme="minorHAnsi" w:cstheme="minorHAnsi"/>
          <w:iCs/>
          <w:sz w:val="22"/>
          <w:szCs w:val="22"/>
        </w:rPr>
        <w:t>D</w:t>
      </w:r>
      <w:r>
        <w:rPr>
          <w:rFonts w:asciiTheme="minorHAnsi" w:hAnsiTheme="minorHAnsi" w:cstheme="minorHAnsi"/>
          <w:iCs/>
          <w:sz w:val="22"/>
          <w:szCs w:val="22"/>
        </w:rPr>
        <w:t xml:space="preserve">irector to consult with the </w:t>
      </w:r>
      <w:r w:rsidRPr="00CC10EE">
        <w:rPr>
          <w:rFonts w:asciiTheme="minorHAnsi" w:hAnsiTheme="minorHAnsi" w:cstheme="minorHAnsi"/>
          <w:iCs/>
          <w:sz w:val="22"/>
          <w:szCs w:val="22"/>
        </w:rPr>
        <w:t>facility leadership</w:t>
      </w:r>
      <w:r>
        <w:rPr>
          <w:rFonts w:asciiTheme="minorHAnsi" w:hAnsiTheme="minorHAnsi" w:cstheme="minorHAnsi"/>
          <w:sz w:val="22"/>
          <w:szCs w:val="22"/>
        </w:rPr>
        <w:t xml:space="preserve">. </w:t>
      </w:r>
    </w:p>
    <w:p w14:paraId="3A6C6DF6" w14:textId="77777777" w:rsidR="00080F4D" w:rsidRPr="008510E3" w:rsidRDefault="00080F4D" w:rsidP="00080F4D">
      <w:pPr>
        <w:pStyle w:val="VABodyText"/>
        <w:spacing w:after="240"/>
        <w:ind w:firstLine="576"/>
        <w:rPr>
          <w:rFonts w:ascii="Georgia" w:hAnsi="Georgia" w:cstheme="minorHAnsi"/>
          <w:sz w:val="22"/>
          <w:szCs w:val="22"/>
        </w:rPr>
      </w:pPr>
      <w:r w:rsidRPr="008510E3">
        <w:rPr>
          <w:rFonts w:asciiTheme="minorHAnsi" w:hAnsiTheme="minorHAnsi" w:cstheme="minorHAnsi"/>
          <w:color w:val="00B050"/>
          <w:sz w:val="22"/>
          <w:szCs w:val="22"/>
        </w:rPr>
        <w:t xml:space="preserve">Enter your organization </w:t>
      </w:r>
      <w:r w:rsidRPr="008510E3">
        <w:rPr>
          <w:rFonts w:asciiTheme="minorHAnsi" w:hAnsiTheme="minorHAnsi"/>
          <w:color w:val="00B050"/>
          <w:sz w:val="22"/>
          <w:szCs w:val="22"/>
        </w:rPr>
        <w:t>activation Criteria and Procedure</w:t>
      </w:r>
      <w:r>
        <w:rPr>
          <w:rFonts w:asciiTheme="minorHAnsi" w:hAnsiTheme="minorHAnsi"/>
          <w:color w:val="00B050"/>
          <w:sz w:val="22"/>
          <w:szCs w:val="22"/>
        </w:rPr>
        <w:t xml:space="preserve"> here</w:t>
      </w:r>
      <w:r w:rsidRPr="008510E3">
        <w:rPr>
          <w:rFonts w:asciiTheme="minorHAnsi" w:hAnsiTheme="minorHAnsi"/>
          <w:color w:val="00B050"/>
          <w:sz w:val="22"/>
          <w:szCs w:val="22"/>
        </w:rPr>
        <w:t>.</w:t>
      </w:r>
    </w:p>
    <w:p w14:paraId="34ACDE26" w14:textId="78EE38D2" w:rsidR="007F0BAE" w:rsidRPr="00995DB5" w:rsidRDefault="002F1553" w:rsidP="00715E3C">
      <w:pPr>
        <w:pStyle w:val="VABodyText"/>
        <w:spacing w:after="240"/>
        <w:rPr>
          <w:rFonts w:asciiTheme="minorHAnsi" w:hAnsiTheme="minorHAnsi" w:cstheme="minorHAnsi"/>
          <w:color w:val="auto"/>
          <w:szCs w:val="22"/>
        </w:rPr>
      </w:pPr>
      <w:r w:rsidRPr="000E06CB">
        <w:rPr>
          <w:rFonts w:asciiTheme="minorHAnsi" w:hAnsiTheme="minorHAnsi" w:cstheme="minorHAnsi"/>
          <w:color w:val="auto"/>
          <w:sz w:val="22"/>
          <w:szCs w:val="22"/>
        </w:rPr>
        <w:t xml:space="preserve">  </w:t>
      </w:r>
    </w:p>
    <w:p w14:paraId="34ACDE27" w14:textId="77777777" w:rsidR="00756121" w:rsidRPr="002C4269" w:rsidRDefault="00756121" w:rsidP="00756121">
      <w:pPr>
        <w:pStyle w:val="Heading2"/>
      </w:pPr>
      <w:bookmarkStart w:id="167" w:name="_Toc364253906"/>
      <w:bookmarkStart w:id="168" w:name="_Toc364254301"/>
      <w:bookmarkStart w:id="169" w:name="_Toc364254794"/>
      <w:bookmarkStart w:id="170" w:name="_Toc364255011"/>
      <w:bookmarkStart w:id="171" w:name="_Toc272397962"/>
      <w:bookmarkStart w:id="172" w:name="_Toc328125894"/>
      <w:bookmarkStart w:id="173" w:name="_Toc341789995"/>
      <w:bookmarkStart w:id="174" w:name="_Toc345493086"/>
      <w:bookmarkStart w:id="175" w:name="_Toc364254302"/>
      <w:bookmarkStart w:id="176" w:name="_Toc396821226"/>
      <w:bookmarkStart w:id="177" w:name="_Toc529964925"/>
      <w:bookmarkEnd w:id="167"/>
      <w:bookmarkEnd w:id="168"/>
      <w:bookmarkEnd w:id="169"/>
      <w:bookmarkEnd w:id="170"/>
      <w:r w:rsidRPr="002C4269">
        <w:t>Notification</w:t>
      </w:r>
      <w:bookmarkEnd w:id="171"/>
      <w:bookmarkEnd w:id="172"/>
      <w:bookmarkEnd w:id="173"/>
      <w:bookmarkEnd w:id="174"/>
      <w:r w:rsidR="000F33D9">
        <w:t xml:space="preserve"> Procedures</w:t>
      </w:r>
      <w:bookmarkEnd w:id="175"/>
      <w:bookmarkEnd w:id="176"/>
      <w:bookmarkEnd w:id="177"/>
    </w:p>
    <w:p w14:paraId="34ACDE28" w14:textId="4E4F48E9" w:rsidR="000F33D9" w:rsidRDefault="00756121" w:rsidP="00BC7782">
      <w:pPr>
        <w:pStyle w:val="BodyCopy"/>
      </w:pPr>
      <w:r w:rsidRPr="00DD5DE7">
        <w:t xml:space="preserve">The first step upon activation of the </w:t>
      </w:r>
      <w:r w:rsidR="00635B5C" w:rsidRPr="00577BF3">
        <w:t>VAEC AWS</w:t>
      </w:r>
      <w:r w:rsidR="00B43075" w:rsidRPr="00577BF3">
        <w:t xml:space="preserve"> </w:t>
      </w:r>
      <w:r w:rsidRPr="00DD5DE7">
        <w:t>ISCP is notification of appropriate business and system support personnel</w:t>
      </w:r>
      <w:r w:rsidR="000F33D9">
        <w:t xml:space="preserve">.  </w:t>
      </w:r>
    </w:p>
    <w:p w14:paraId="34ACDE29" w14:textId="77777777" w:rsidR="000F33D9" w:rsidRPr="000E06CB" w:rsidRDefault="000F33D9" w:rsidP="000F33D9">
      <w:pPr>
        <w:pStyle w:val="VABodyText"/>
        <w:rPr>
          <w:rFonts w:asciiTheme="minorHAnsi" w:hAnsiTheme="minorHAnsi" w:cstheme="minorHAnsi"/>
          <w:color w:val="auto"/>
          <w:sz w:val="22"/>
          <w:szCs w:val="22"/>
        </w:rPr>
      </w:pPr>
      <w:r>
        <w:rPr>
          <w:rFonts w:asciiTheme="minorHAnsi" w:hAnsiTheme="minorHAnsi" w:cstheme="minorHAnsi"/>
          <w:color w:val="auto"/>
          <w:sz w:val="22"/>
          <w:szCs w:val="22"/>
        </w:rPr>
        <w:t>N</w:t>
      </w:r>
      <w:r w:rsidRPr="000E06CB">
        <w:rPr>
          <w:rFonts w:asciiTheme="minorHAnsi" w:hAnsiTheme="minorHAnsi" w:cstheme="minorHAnsi"/>
          <w:color w:val="auto"/>
          <w:sz w:val="22"/>
          <w:szCs w:val="22"/>
        </w:rPr>
        <w:t>otification procedures may include:</w:t>
      </w:r>
    </w:p>
    <w:p w14:paraId="34ACDE2A" w14:textId="77777777" w:rsidR="000F33D9" w:rsidRPr="000E06CB" w:rsidRDefault="000F33D9" w:rsidP="000F33D9">
      <w:pPr>
        <w:pStyle w:val="VABullet1-MedBlue"/>
        <w:tabs>
          <w:tab w:val="clear" w:pos="1800"/>
          <w:tab w:val="num" w:pos="360"/>
        </w:tabs>
        <w:ind w:left="360"/>
        <w:rPr>
          <w:rFonts w:asciiTheme="minorHAnsi" w:hAnsiTheme="minorHAnsi" w:cstheme="minorHAnsi"/>
          <w:color w:val="auto"/>
          <w:sz w:val="22"/>
        </w:rPr>
      </w:pPr>
      <w:r w:rsidRPr="000E06CB">
        <w:rPr>
          <w:rFonts w:asciiTheme="minorHAnsi" w:hAnsiTheme="minorHAnsi" w:cstheme="minorHAnsi"/>
          <w:color w:val="auto"/>
          <w:sz w:val="22"/>
        </w:rPr>
        <w:t>Identification of who makes the initial notifications</w:t>
      </w:r>
      <w:r>
        <w:rPr>
          <w:rFonts w:asciiTheme="minorHAnsi" w:hAnsiTheme="minorHAnsi" w:cstheme="minorHAnsi"/>
          <w:color w:val="auto"/>
          <w:sz w:val="22"/>
        </w:rPr>
        <w:t>;</w:t>
      </w:r>
    </w:p>
    <w:p w14:paraId="34ACDE2B" w14:textId="3B9CB8E2" w:rsidR="000F33D9" w:rsidRPr="000E06CB" w:rsidRDefault="000F33D9" w:rsidP="000F33D9">
      <w:pPr>
        <w:pStyle w:val="VABullet1-MedBlue"/>
        <w:tabs>
          <w:tab w:val="clear" w:pos="1800"/>
          <w:tab w:val="num" w:pos="360"/>
        </w:tabs>
        <w:ind w:left="360"/>
        <w:rPr>
          <w:rFonts w:asciiTheme="minorHAnsi" w:hAnsiTheme="minorHAnsi" w:cstheme="minorHAnsi"/>
          <w:color w:val="auto"/>
          <w:sz w:val="22"/>
        </w:rPr>
      </w:pPr>
      <w:r w:rsidRPr="000E06CB">
        <w:rPr>
          <w:rFonts w:asciiTheme="minorHAnsi" w:hAnsiTheme="minorHAnsi" w:cstheme="minorHAnsi"/>
          <w:color w:val="auto"/>
          <w:sz w:val="22"/>
        </w:rPr>
        <w:t>The sequence in which personnel are notified (e.g.</w:t>
      </w:r>
      <w:r w:rsidR="00B43075" w:rsidRPr="000E06CB">
        <w:rPr>
          <w:rFonts w:asciiTheme="minorHAnsi" w:hAnsiTheme="minorHAnsi" w:cstheme="minorHAnsi"/>
          <w:color w:val="auto"/>
          <w:sz w:val="22"/>
        </w:rPr>
        <w:t>, ISCP</w:t>
      </w:r>
      <w:r w:rsidRPr="000E06CB">
        <w:rPr>
          <w:rFonts w:asciiTheme="minorHAnsi" w:hAnsiTheme="minorHAnsi" w:cstheme="minorHAnsi"/>
          <w:color w:val="auto"/>
          <w:sz w:val="22"/>
        </w:rPr>
        <w:t xml:space="preserve"> </w:t>
      </w:r>
      <w:r w:rsidR="002A4BF1">
        <w:rPr>
          <w:rFonts w:asciiTheme="minorHAnsi" w:hAnsiTheme="minorHAnsi" w:cstheme="minorHAnsi"/>
          <w:color w:val="auto"/>
          <w:sz w:val="22"/>
        </w:rPr>
        <w:t>c</w:t>
      </w:r>
      <w:r w:rsidR="009077BB" w:rsidRPr="000E06CB">
        <w:rPr>
          <w:rFonts w:asciiTheme="minorHAnsi" w:hAnsiTheme="minorHAnsi" w:cstheme="minorHAnsi"/>
          <w:color w:val="auto"/>
          <w:sz w:val="22"/>
        </w:rPr>
        <w:t>oordinator</w:t>
      </w:r>
      <w:r w:rsidRPr="000E06CB">
        <w:rPr>
          <w:rFonts w:asciiTheme="minorHAnsi" w:hAnsiTheme="minorHAnsi" w:cstheme="minorHAnsi"/>
          <w:color w:val="auto"/>
          <w:sz w:val="22"/>
        </w:rPr>
        <w:t xml:space="preserve">, </w:t>
      </w:r>
      <w:r w:rsidR="00DA4B20">
        <w:rPr>
          <w:rFonts w:asciiTheme="minorHAnsi" w:hAnsiTheme="minorHAnsi" w:cstheme="minorHAnsi"/>
          <w:color w:val="auto"/>
          <w:sz w:val="22"/>
        </w:rPr>
        <w:t>business / service</w:t>
      </w:r>
      <w:r w:rsidRPr="000E06CB">
        <w:rPr>
          <w:rFonts w:asciiTheme="minorHAnsi" w:hAnsiTheme="minorHAnsi" w:cstheme="minorHAnsi"/>
          <w:color w:val="auto"/>
          <w:sz w:val="22"/>
        </w:rPr>
        <w:t xml:space="preserve"> line POC, </w:t>
      </w:r>
      <w:r w:rsidR="002A4BF1">
        <w:rPr>
          <w:rFonts w:asciiTheme="minorHAnsi" w:hAnsiTheme="minorHAnsi" w:cstheme="minorHAnsi"/>
          <w:color w:val="auto"/>
          <w:sz w:val="22"/>
        </w:rPr>
        <w:t>o</w:t>
      </w:r>
      <w:r w:rsidR="00885ACF">
        <w:rPr>
          <w:rFonts w:asciiTheme="minorHAnsi" w:hAnsiTheme="minorHAnsi" w:cstheme="minorHAnsi"/>
          <w:color w:val="auto"/>
          <w:sz w:val="22"/>
        </w:rPr>
        <w:t xml:space="preserve">utage </w:t>
      </w:r>
      <w:r w:rsidR="002A4BF1">
        <w:rPr>
          <w:rFonts w:asciiTheme="minorHAnsi" w:hAnsiTheme="minorHAnsi" w:cstheme="minorHAnsi"/>
          <w:color w:val="auto"/>
          <w:sz w:val="22"/>
        </w:rPr>
        <w:t>a</w:t>
      </w:r>
      <w:r w:rsidR="00885ACF">
        <w:rPr>
          <w:rFonts w:asciiTheme="minorHAnsi" w:hAnsiTheme="minorHAnsi" w:cstheme="minorHAnsi"/>
          <w:color w:val="auto"/>
          <w:sz w:val="22"/>
        </w:rPr>
        <w:t xml:space="preserve">ssessment </w:t>
      </w:r>
      <w:r w:rsidR="002A4BF1">
        <w:rPr>
          <w:rFonts w:asciiTheme="minorHAnsi" w:hAnsiTheme="minorHAnsi" w:cstheme="minorHAnsi"/>
          <w:color w:val="auto"/>
          <w:sz w:val="22"/>
        </w:rPr>
        <w:t>t</w:t>
      </w:r>
      <w:r w:rsidR="00885ACF">
        <w:rPr>
          <w:rFonts w:asciiTheme="minorHAnsi" w:hAnsiTheme="minorHAnsi" w:cstheme="minorHAnsi"/>
          <w:color w:val="auto"/>
          <w:sz w:val="22"/>
        </w:rPr>
        <w:t xml:space="preserve">eam POC, </w:t>
      </w:r>
      <w:r w:rsidRPr="000E06CB">
        <w:rPr>
          <w:rFonts w:asciiTheme="minorHAnsi" w:hAnsiTheme="minorHAnsi" w:cstheme="minorHAnsi"/>
          <w:color w:val="auto"/>
          <w:sz w:val="22"/>
        </w:rPr>
        <w:t xml:space="preserve">and </w:t>
      </w:r>
      <w:r w:rsidR="002A4BF1">
        <w:rPr>
          <w:rFonts w:asciiTheme="minorHAnsi" w:hAnsiTheme="minorHAnsi" w:cstheme="minorHAnsi"/>
          <w:color w:val="auto"/>
          <w:sz w:val="22"/>
        </w:rPr>
        <w:t>r</w:t>
      </w:r>
      <w:r w:rsidRPr="000E06CB">
        <w:rPr>
          <w:rFonts w:asciiTheme="minorHAnsi" w:hAnsiTheme="minorHAnsi" w:cstheme="minorHAnsi"/>
          <w:color w:val="auto"/>
          <w:sz w:val="22"/>
        </w:rPr>
        <w:t xml:space="preserve">ecovery </w:t>
      </w:r>
      <w:r w:rsidR="002A4BF1">
        <w:rPr>
          <w:rFonts w:asciiTheme="minorHAnsi" w:hAnsiTheme="minorHAnsi" w:cstheme="minorHAnsi"/>
          <w:color w:val="auto"/>
          <w:sz w:val="22"/>
        </w:rPr>
        <w:t>t</w:t>
      </w:r>
      <w:r w:rsidRPr="000E06CB">
        <w:rPr>
          <w:rFonts w:asciiTheme="minorHAnsi" w:hAnsiTheme="minorHAnsi" w:cstheme="minorHAnsi"/>
          <w:color w:val="auto"/>
          <w:sz w:val="22"/>
        </w:rPr>
        <w:t>eam POC)</w:t>
      </w:r>
      <w:r>
        <w:rPr>
          <w:rFonts w:asciiTheme="minorHAnsi" w:hAnsiTheme="minorHAnsi" w:cstheme="minorHAnsi"/>
          <w:color w:val="auto"/>
          <w:sz w:val="22"/>
        </w:rPr>
        <w:t>;</w:t>
      </w:r>
    </w:p>
    <w:p w14:paraId="34ACDE2C" w14:textId="77777777" w:rsidR="000F33D9" w:rsidRPr="000E06CB" w:rsidRDefault="000F33D9" w:rsidP="000F33D9">
      <w:pPr>
        <w:pStyle w:val="VABullet1-MedBlue"/>
        <w:tabs>
          <w:tab w:val="clear" w:pos="1800"/>
          <w:tab w:val="num" w:pos="360"/>
        </w:tabs>
        <w:ind w:left="360"/>
        <w:rPr>
          <w:rFonts w:asciiTheme="minorHAnsi" w:hAnsiTheme="minorHAnsi" w:cstheme="minorHAnsi"/>
          <w:color w:val="auto"/>
          <w:sz w:val="22"/>
        </w:rPr>
      </w:pPr>
      <w:r w:rsidRPr="000E06CB">
        <w:rPr>
          <w:rFonts w:asciiTheme="minorHAnsi" w:hAnsiTheme="minorHAnsi" w:cstheme="minorHAnsi"/>
          <w:color w:val="auto"/>
          <w:sz w:val="22"/>
        </w:rPr>
        <w:t xml:space="preserve">The method of internal and external notifications (e.g., email, </w:t>
      </w:r>
      <w:r>
        <w:rPr>
          <w:rFonts w:asciiTheme="minorHAnsi" w:hAnsiTheme="minorHAnsi" w:cstheme="minorHAnsi"/>
          <w:color w:val="auto"/>
          <w:sz w:val="22"/>
        </w:rPr>
        <w:t>mobile</w:t>
      </w:r>
      <w:r w:rsidRPr="000E06CB">
        <w:rPr>
          <w:rFonts w:asciiTheme="minorHAnsi" w:hAnsiTheme="minorHAnsi" w:cstheme="minorHAnsi"/>
          <w:color w:val="auto"/>
          <w:sz w:val="22"/>
        </w:rPr>
        <w:t xml:space="preserve"> phone, automated notification system; etc.)</w:t>
      </w:r>
      <w:r>
        <w:rPr>
          <w:rFonts w:asciiTheme="minorHAnsi" w:hAnsiTheme="minorHAnsi" w:cstheme="minorHAnsi"/>
          <w:color w:val="auto"/>
          <w:sz w:val="22"/>
        </w:rPr>
        <w:t>;</w:t>
      </w:r>
    </w:p>
    <w:p w14:paraId="34ACDE2D" w14:textId="77777777" w:rsidR="000F33D9" w:rsidRPr="000E06CB" w:rsidRDefault="000F33D9" w:rsidP="000F33D9">
      <w:pPr>
        <w:pStyle w:val="VABullet1-MedBlue"/>
        <w:tabs>
          <w:tab w:val="clear" w:pos="1800"/>
          <w:tab w:val="num" w:pos="360"/>
        </w:tabs>
        <w:ind w:left="360"/>
        <w:rPr>
          <w:rFonts w:asciiTheme="minorHAnsi" w:hAnsiTheme="minorHAnsi" w:cstheme="minorHAnsi"/>
          <w:color w:val="auto"/>
          <w:sz w:val="22"/>
        </w:rPr>
      </w:pPr>
      <w:r w:rsidRPr="000E06CB">
        <w:rPr>
          <w:rFonts w:asciiTheme="minorHAnsi" w:hAnsiTheme="minorHAnsi" w:cstheme="minorHAnsi"/>
          <w:color w:val="auto"/>
          <w:sz w:val="22"/>
        </w:rPr>
        <w:t>What to do if any single person in the notification sequence cannot be reached</w:t>
      </w:r>
      <w:r>
        <w:rPr>
          <w:rFonts w:asciiTheme="minorHAnsi" w:hAnsiTheme="minorHAnsi" w:cstheme="minorHAnsi"/>
          <w:color w:val="auto"/>
          <w:sz w:val="22"/>
        </w:rPr>
        <w:t>; and</w:t>
      </w:r>
    </w:p>
    <w:p w14:paraId="34ACDE2E" w14:textId="77777777" w:rsidR="000F33D9" w:rsidRDefault="000F33D9" w:rsidP="000F33D9">
      <w:pPr>
        <w:pStyle w:val="VABullet1-MedBlue"/>
        <w:tabs>
          <w:tab w:val="clear" w:pos="1800"/>
          <w:tab w:val="num" w:pos="360"/>
        </w:tabs>
        <w:ind w:left="360"/>
        <w:rPr>
          <w:rFonts w:asciiTheme="minorHAnsi" w:hAnsiTheme="minorHAnsi" w:cstheme="minorHAnsi"/>
          <w:color w:val="auto"/>
          <w:sz w:val="22"/>
        </w:rPr>
      </w:pPr>
      <w:r>
        <w:rPr>
          <w:rFonts w:asciiTheme="minorHAnsi" w:hAnsiTheme="minorHAnsi" w:cstheme="minorHAnsi"/>
          <w:color w:val="auto"/>
          <w:sz w:val="22"/>
        </w:rPr>
        <w:t>A</w:t>
      </w:r>
      <w:r w:rsidRPr="000E06CB">
        <w:rPr>
          <w:rFonts w:asciiTheme="minorHAnsi" w:hAnsiTheme="minorHAnsi" w:cstheme="minorHAnsi"/>
          <w:color w:val="auto"/>
          <w:sz w:val="22"/>
        </w:rPr>
        <w:t>lert</w:t>
      </w:r>
      <w:r w:rsidR="00307D16">
        <w:rPr>
          <w:rFonts w:asciiTheme="minorHAnsi" w:hAnsiTheme="minorHAnsi" w:cstheme="minorHAnsi"/>
          <w:color w:val="auto"/>
          <w:sz w:val="22"/>
        </w:rPr>
        <w:t xml:space="preserve"> </w:t>
      </w:r>
      <w:r w:rsidRPr="000E06CB">
        <w:rPr>
          <w:rFonts w:asciiTheme="minorHAnsi" w:hAnsiTheme="minorHAnsi" w:cstheme="minorHAnsi"/>
          <w:color w:val="auto"/>
          <w:sz w:val="22"/>
        </w:rPr>
        <w:t>/</w:t>
      </w:r>
      <w:r w:rsidR="00307D16">
        <w:rPr>
          <w:rFonts w:asciiTheme="minorHAnsi" w:hAnsiTheme="minorHAnsi" w:cstheme="minorHAnsi"/>
          <w:color w:val="auto"/>
          <w:sz w:val="22"/>
        </w:rPr>
        <w:t xml:space="preserve"> </w:t>
      </w:r>
      <w:r w:rsidRPr="000E06CB">
        <w:rPr>
          <w:rFonts w:asciiTheme="minorHAnsi" w:hAnsiTheme="minorHAnsi" w:cstheme="minorHAnsi"/>
          <w:color w:val="auto"/>
          <w:sz w:val="22"/>
        </w:rPr>
        <w:t>notification messages</w:t>
      </w:r>
      <w:r>
        <w:rPr>
          <w:rFonts w:asciiTheme="minorHAnsi" w:hAnsiTheme="minorHAnsi" w:cstheme="minorHAnsi"/>
          <w:color w:val="auto"/>
          <w:sz w:val="22"/>
        </w:rPr>
        <w:t>.</w:t>
      </w:r>
    </w:p>
    <w:p w14:paraId="34ACDE2F" w14:textId="77777777" w:rsidR="001D565A" w:rsidRDefault="001D565A" w:rsidP="000F33D9">
      <w:pPr>
        <w:pStyle w:val="VABullet1-MedBlue"/>
        <w:numPr>
          <w:ilvl w:val="0"/>
          <w:numId w:val="0"/>
        </w:numPr>
        <w:rPr>
          <w:rFonts w:asciiTheme="minorHAnsi" w:hAnsiTheme="minorHAnsi" w:cstheme="minorHAnsi"/>
          <w:color w:val="auto"/>
          <w:sz w:val="22"/>
        </w:rPr>
      </w:pPr>
    </w:p>
    <w:p w14:paraId="34ACDE31" w14:textId="77777777" w:rsidR="0090194F" w:rsidRDefault="0090194F" w:rsidP="000F33D9">
      <w:pPr>
        <w:pStyle w:val="VABullet1"/>
        <w:numPr>
          <w:ilvl w:val="0"/>
          <w:numId w:val="0"/>
        </w:numPr>
        <w:spacing w:before="0" w:after="0"/>
        <w:rPr>
          <w:rFonts w:asciiTheme="minorHAnsi" w:hAnsiTheme="minorHAnsi" w:cstheme="minorHAnsi"/>
          <w:sz w:val="22"/>
        </w:rPr>
      </w:pPr>
    </w:p>
    <w:p w14:paraId="34ACDE32" w14:textId="77777777" w:rsidR="000F33D9" w:rsidRPr="00E55081" w:rsidRDefault="000F33D9" w:rsidP="000F33D9">
      <w:pPr>
        <w:pStyle w:val="VABullet1"/>
        <w:numPr>
          <w:ilvl w:val="0"/>
          <w:numId w:val="0"/>
        </w:numPr>
        <w:spacing w:before="0" w:after="0"/>
        <w:rPr>
          <w:rFonts w:asciiTheme="minorHAnsi" w:hAnsiTheme="minorHAnsi" w:cstheme="minorHAnsi"/>
          <w:sz w:val="22"/>
        </w:rPr>
      </w:pPr>
      <w:r w:rsidRPr="00E55081">
        <w:rPr>
          <w:rFonts w:asciiTheme="minorHAnsi" w:hAnsiTheme="minorHAnsi" w:cstheme="minorHAnsi"/>
          <w:sz w:val="22"/>
        </w:rPr>
        <w:t xml:space="preserve">For a full list of all ISCP specific key personnel and contact information, refer to Appendix A. </w:t>
      </w:r>
    </w:p>
    <w:p w14:paraId="34ACDE33" w14:textId="77777777" w:rsidR="000F33D9" w:rsidRPr="00E55081" w:rsidRDefault="000F33D9" w:rsidP="000F33D9">
      <w:pPr>
        <w:pStyle w:val="VABullet1"/>
        <w:numPr>
          <w:ilvl w:val="0"/>
          <w:numId w:val="0"/>
        </w:numPr>
        <w:spacing w:before="0" w:after="0"/>
        <w:rPr>
          <w:rFonts w:asciiTheme="minorHAnsi" w:hAnsiTheme="minorHAnsi" w:cstheme="minorHAnsi"/>
          <w:sz w:val="22"/>
        </w:rPr>
      </w:pPr>
    </w:p>
    <w:p w14:paraId="34ACDE34" w14:textId="31D0BDE6" w:rsidR="00F54A2B" w:rsidRPr="00E55081" w:rsidRDefault="000F33D9" w:rsidP="000F33D9">
      <w:pPr>
        <w:pStyle w:val="BodyCopy"/>
        <w:rPr>
          <w:rFonts w:asciiTheme="minorHAnsi" w:hAnsiTheme="minorHAnsi" w:cstheme="minorHAnsi"/>
        </w:rPr>
      </w:pPr>
      <w:r w:rsidRPr="00E55081">
        <w:rPr>
          <w:rFonts w:asciiTheme="minorHAnsi" w:hAnsiTheme="minorHAnsi" w:cstheme="minorHAnsi"/>
        </w:rPr>
        <w:t xml:space="preserve">For a list identifying leadership, recovery personnel and any facility </w:t>
      </w:r>
      <w:r w:rsidR="00B95769" w:rsidRPr="00E55081">
        <w:rPr>
          <w:rFonts w:asciiTheme="minorHAnsi" w:hAnsiTheme="minorHAnsi" w:cstheme="minorHAnsi"/>
        </w:rPr>
        <w:t>POC</w:t>
      </w:r>
      <w:r w:rsidRPr="00E55081">
        <w:rPr>
          <w:rFonts w:asciiTheme="minorHAnsi" w:hAnsiTheme="minorHAnsi" w:cstheme="minorHAnsi"/>
        </w:rPr>
        <w:t xml:space="preserve">s that are to be alerted of the ISCP activation, refer to </w:t>
      </w:r>
      <w:r w:rsidR="00CB2F99">
        <w:rPr>
          <w:rFonts w:asciiTheme="minorHAnsi" w:hAnsiTheme="minorHAnsi" w:cstheme="minorHAnsi"/>
        </w:rPr>
        <w:fldChar w:fldCharType="begin"/>
      </w:r>
      <w:r w:rsidR="00CB2F99">
        <w:rPr>
          <w:rFonts w:asciiTheme="minorHAnsi" w:hAnsiTheme="minorHAnsi" w:cstheme="minorHAnsi"/>
        </w:rPr>
        <w:instrText xml:space="preserve"> REF _Ref528662245 \n \h </w:instrText>
      </w:r>
      <w:r w:rsidR="00CB2F99">
        <w:rPr>
          <w:rFonts w:asciiTheme="minorHAnsi" w:hAnsiTheme="minorHAnsi" w:cstheme="minorHAnsi"/>
        </w:rPr>
      </w:r>
      <w:r w:rsidR="00CB2F99">
        <w:rPr>
          <w:rFonts w:asciiTheme="minorHAnsi" w:hAnsiTheme="minorHAnsi" w:cstheme="minorHAnsi"/>
        </w:rPr>
        <w:fldChar w:fldCharType="separate"/>
      </w:r>
      <w:r w:rsidR="00CB2F99">
        <w:rPr>
          <w:rFonts w:asciiTheme="minorHAnsi" w:hAnsiTheme="minorHAnsi" w:cstheme="minorHAnsi"/>
        </w:rPr>
        <w:t>Appendix A</w:t>
      </w:r>
      <w:r w:rsidR="00CB2F99">
        <w:rPr>
          <w:rFonts w:asciiTheme="minorHAnsi" w:hAnsiTheme="minorHAnsi" w:cstheme="minorHAnsi"/>
        </w:rPr>
        <w:fldChar w:fldCharType="end"/>
      </w:r>
      <w:r w:rsidRPr="00E55081">
        <w:rPr>
          <w:rFonts w:asciiTheme="minorHAnsi" w:hAnsiTheme="minorHAnsi" w:cstheme="minorHAnsi"/>
        </w:rPr>
        <w:t xml:space="preserve">.  </w:t>
      </w:r>
    </w:p>
    <w:p w14:paraId="34ACDE35" w14:textId="3011F97F" w:rsidR="00885ACF" w:rsidRPr="00E55081" w:rsidRDefault="00885ACF" w:rsidP="00885ACF">
      <w:pPr>
        <w:pStyle w:val="VABullet1"/>
        <w:numPr>
          <w:ilvl w:val="0"/>
          <w:numId w:val="0"/>
        </w:numPr>
        <w:spacing w:before="0" w:after="0"/>
        <w:rPr>
          <w:rFonts w:asciiTheme="minorHAnsi" w:hAnsiTheme="minorHAnsi" w:cstheme="minorHAnsi"/>
          <w:sz w:val="22"/>
        </w:rPr>
      </w:pPr>
      <w:r w:rsidRPr="00E55081">
        <w:rPr>
          <w:rFonts w:asciiTheme="minorHAnsi" w:hAnsiTheme="minorHAnsi" w:cstheme="minorHAnsi"/>
          <w:sz w:val="22"/>
        </w:rPr>
        <w:t xml:space="preserve">Call </w:t>
      </w:r>
      <w:r w:rsidR="002A4BF1" w:rsidRPr="00E55081">
        <w:rPr>
          <w:rFonts w:asciiTheme="minorHAnsi" w:hAnsiTheme="minorHAnsi" w:cstheme="minorHAnsi"/>
          <w:sz w:val="22"/>
        </w:rPr>
        <w:t>t</w:t>
      </w:r>
      <w:r w:rsidRPr="00E55081">
        <w:rPr>
          <w:rFonts w:asciiTheme="minorHAnsi" w:hAnsiTheme="minorHAnsi" w:cstheme="minorHAnsi"/>
          <w:sz w:val="22"/>
        </w:rPr>
        <w:t>rees are an effective means of conveying the communication sequence in which leadership, recovery personnel</w:t>
      </w:r>
      <w:r w:rsidR="00B95769" w:rsidRPr="00E55081">
        <w:rPr>
          <w:rFonts w:asciiTheme="minorHAnsi" w:hAnsiTheme="minorHAnsi" w:cstheme="minorHAnsi"/>
          <w:sz w:val="22"/>
        </w:rPr>
        <w:t>,</w:t>
      </w:r>
      <w:r w:rsidRPr="00E55081">
        <w:rPr>
          <w:rFonts w:asciiTheme="minorHAnsi" w:hAnsiTheme="minorHAnsi" w:cstheme="minorHAnsi"/>
          <w:sz w:val="22"/>
        </w:rPr>
        <w:t xml:space="preserve"> and facility </w:t>
      </w:r>
      <w:r w:rsidR="00B95769" w:rsidRPr="00E55081">
        <w:rPr>
          <w:rFonts w:asciiTheme="minorHAnsi" w:hAnsiTheme="minorHAnsi" w:cstheme="minorHAnsi"/>
          <w:sz w:val="22"/>
        </w:rPr>
        <w:t>POCs</w:t>
      </w:r>
      <w:r w:rsidRPr="00E55081">
        <w:rPr>
          <w:rFonts w:asciiTheme="minorHAnsi" w:hAnsiTheme="minorHAnsi" w:cstheme="minorHAnsi"/>
          <w:sz w:val="22"/>
        </w:rPr>
        <w:t xml:space="preserve"> should be alerted</w:t>
      </w:r>
      <w:r w:rsidR="00D03590" w:rsidRPr="00E55081">
        <w:rPr>
          <w:rFonts w:asciiTheme="minorHAnsi" w:hAnsiTheme="minorHAnsi" w:cstheme="minorHAnsi"/>
          <w:sz w:val="22"/>
        </w:rPr>
        <w:t xml:space="preserve">.  </w:t>
      </w:r>
      <w:r w:rsidRPr="00E55081">
        <w:rPr>
          <w:rFonts w:asciiTheme="minorHAnsi" w:hAnsiTheme="minorHAnsi" w:cstheme="minorHAnsi"/>
          <w:sz w:val="22"/>
        </w:rPr>
        <w:t xml:space="preserve">Refer to </w:t>
      </w:r>
      <w:r w:rsidR="00CB2F99">
        <w:rPr>
          <w:rFonts w:asciiTheme="minorHAnsi" w:hAnsiTheme="minorHAnsi" w:cstheme="minorHAnsi"/>
          <w:sz w:val="22"/>
        </w:rPr>
        <w:fldChar w:fldCharType="begin"/>
      </w:r>
      <w:r w:rsidR="00CB2F99">
        <w:rPr>
          <w:rFonts w:asciiTheme="minorHAnsi" w:hAnsiTheme="minorHAnsi" w:cstheme="minorHAnsi"/>
          <w:sz w:val="22"/>
        </w:rPr>
        <w:instrText xml:space="preserve"> REF _Ref528662252 \n \h </w:instrText>
      </w:r>
      <w:r w:rsidR="00CB2F99">
        <w:rPr>
          <w:rFonts w:asciiTheme="minorHAnsi" w:hAnsiTheme="minorHAnsi" w:cstheme="minorHAnsi"/>
          <w:sz w:val="22"/>
        </w:rPr>
      </w:r>
      <w:r w:rsidR="00CB2F99">
        <w:rPr>
          <w:rFonts w:asciiTheme="minorHAnsi" w:hAnsiTheme="minorHAnsi" w:cstheme="minorHAnsi"/>
          <w:sz w:val="22"/>
        </w:rPr>
        <w:fldChar w:fldCharType="separate"/>
      </w:r>
      <w:r w:rsidR="00CB2F99">
        <w:rPr>
          <w:rFonts w:asciiTheme="minorHAnsi" w:hAnsiTheme="minorHAnsi" w:cstheme="minorHAnsi"/>
          <w:sz w:val="22"/>
        </w:rPr>
        <w:t>Appendix B</w:t>
      </w:r>
      <w:r w:rsidR="00CB2F99">
        <w:rPr>
          <w:rFonts w:asciiTheme="minorHAnsi" w:hAnsiTheme="minorHAnsi" w:cstheme="minorHAnsi"/>
          <w:sz w:val="22"/>
        </w:rPr>
        <w:fldChar w:fldCharType="end"/>
      </w:r>
      <w:r w:rsidRPr="00E55081">
        <w:rPr>
          <w:rFonts w:asciiTheme="minorHAnsi" w:hAnsiTheme="minorHAnsi" w:cstheme="minorHAnsi"/>
          <w:sz w:val="22"/>
        </w:rPr>
        <w:t>.</w:t>
      </w:r>
    </w:p>
    <w:p w14:paraId="34ACDE36" w14:textId="77777777" w:rsidR="00F54A2B" w:rsidRPr="00E55081" w:rsidRDefault="00F54A2B">
      <w:pPr>
        <w:rPr>
          <w:rFonts w:asciiTheme="minorHAnsi" w:hAnsiTheme="minorHAnsi" w:cstheme="minorHAnsi"/>
        </w:rPr>
      </w:pPr>
    </w:p>
    <w:p w14:paraId="34ACDE37" w14:textId="77777777" w:rsidR="006512DE" w:rsidRPr="00E55081" w:rsidRDefault="006512DE" w:rsidP="006512DE">
      <w:pPr>
        <w:pStyle w:val="Heading2"/>
      </w:pPr>
      <w:bookmarkStart w:id="178" w:name="_Toc328125898"/>
      <w:bookmarkStart w:id="179" w:name="_Toc341789997"/>
      <w:bookmarkStart w:id="180" w:name="_Toc345493088"/>
      <w:bookmarkStart w:id="181" w:name="_Toc364254303"/>
      <w:bookmarkStart w:id="182" w:name="_Toc396821227"/>
      <w:bookmarkStart w:id="183" w:name="_Toc529964926"/>
      <w:r w:rsidRPr="00E55081">
        <w:t>Outage Assessment</w:t>
      </w:r>
      <w:bookmarkEnd w:id="178"/>
      <w:bookmarkEnd w:id="179"/>
      <w:bookmarkEnd w:id="180"/>
      <w:bookmarkEnd w:id="181"/>
      <w:bookmarkEnd w:id="182"/>
      <w:bookmarkEnd w:id="183"/>
    </w:p>
    <w:p w14:paraId="666F57F4" w14:textId="77777777" w:rsidR="0055766D" w:rsidRDefault="006512DE" w:rsidP="006512DE">
      <w:pPr>
        <w:pStyle w:val="BodyCopy"/>
      </w:pPr>
      <w:r w:rsidRPr="00E55081">
        <w:t xml:space="preserve">Following notification, a thorough outage assessment is necessary to determine the extent of the disruption, any damage, potential </w:t>
      </w:r>
      <w:r w:rsidR="008A67D8" w:rsidRPr="00E55081">
        <w:t xml:space="preserve">for </w:t>
      </w:r>
      <w:r w:rsidRPr="00E55081">
        <w:t xml:space="preserve">further disruption or system damage, and </w:t>
      </w:r>
      <w:r w:rsidR="008A67D8" w:rsidRPr="00E55081">
        <w:t xml:space="preserve">an </w:t>
      </w:r>
      <w:r w:rsidRPr="00E55081">
        <w:t xml:space="preserve">expected recovery time of </w:t>
      </w:r>
      <w:r w:rsidR="00635B5C" w:rsidRPr="00577BF3">
        <w:t>VAEC AWS</w:t>
      </w:r>
      <w:r w:rsidRPr="00577BF3">
        <w:t>.</w:t>
      </w:r>
    </w:p>
    <w:p w14:paraId="750065E3" w14:textId="77777777" w:rsidR="0055766D" w:rsidRPr="00B01A2E" w:rsidRDefault="0055766D" w:rsidP="0055766D">
      <w:pPr>
        <w:pStyle w:val="Heading2"/>
        <w:numPr>
          <w:ilvl w:val="0"/>
          <w:numId w:val="0"/>
        </w:numPr>
        <w:ind w:left="576"/>
        <w:rPr>
          <w:rFonts w:asciiTheme="minorHAnsi" w:hAnsiTheme="minorHAnsi"/>
          <w:color w:val="00B050"/>
          <w:sz w:val="22"/>
          <w:szCs w:val="22"/>
        </w:rPr>
      </w:pPr>
      <w:r w:rsidRPr="00B01A2E">
        <w:rPr>
          <w:rFonts w:asciiTheme="minorHAnsi" w:hAnsiTheme="minorHAnsi"/>
          <w:color w:val="00B050"/>
          <w:sz w:val="22"/>
          <w:szCs w:val="22"/>
        </w:rPr>
        <w:t>Provide your organization Outage Assessment</w:t>
      </w:r>
      <w:r>
        <w:rPr>
          <w:rFonts w:asciiTheme="minorHAnsi" w:hAnsiTheme="minorHAnsi"/>
          <w:color w:val="00B050"/>
          <w:sz w:val="22"/>
          <w:szCs w:val="22"/>
        </w:rPr>
        <w:t xml:space="preserve"> here.</w:t>
      </w:r>
    </w:p>
    <w:p w14:paraId="34ACDE38" w14:textId="7AFA111C" w:rsidR="006512DE" w:rsidRPr="00577BF3" w:rsidRDefault="006512DE" w:rsidP="006512DE">
      <w:pPr>
        <w:pStyle w:val="BodyCopy"/>
        <w:rPr>
          <w:i/>
        </w:rPr>
      </w:pPr>
      <w:r w:rsidRPr="00577BF3">
        <w:rPr>
          <w:i/>
        </w:rPr>
        <w:t xml:space="preserve"> </w:t>
      </w:r>
    </w:p>
    <w:p w14:paraId="11D69280" w14:textId="0F037370" w:rsidR="00694D84" w:rsidRDefault="002A4BF1" w:rsidP="00530DE0">
      <w:pPr>
        <w:pStyle w:val="BodyCopy"/>
      </w:pPr>
      <w:r w:rsidRPr="00577BF3">
        <w:t>The outage assessment team conducts this outage assessment</w:t>
      </w:r>
      <w:r w:rsidR="006512DE" w:rsidRPr="00577BF3">
        <w:t xml:space="preserve">.  Assessment results are provided to the ISCP </w:t>
      </w:r>
      <w:r w:rsidRPr="00577BF3">
        <w:t>c</w:t>
      </w:r>
      <w:r w:rsidR="00074C3E" w:rsidRPr="00577BF3">
        <w:t>oordinator</w:t>
      </w:r>
      <w:r w:rsidR="000F33D9" w:rsidRPr="00577BF3">
        <w:t xml:space="preserve"> </w:t>
      </w:r>
      <w:r w:rsidR="006512DE" w:rsidRPr="00577BF3">
        <w:t xml:space="preserve">to assist in the coordination of the recovery of </w:t>
      </w:r>
      <w:r w:rsidR="00635B5C" w:rsidRPr="00577BF3">
        <w:t>VAEC AWS</w:t>
      </w:r>
      <w:r w:rsidR="0055766D">
        <w:t xml:space="preserve"> and </w:t>
      </w:r>
      <w:r w:rsidR="0055766D" w:rsidRPr="0055766D">
        <w:rPr>
          <w:color w:val="FF0000"/>
        </w:rPr>
        <w:t>[</w:t>
      </w:r>
      <w:r w:rsidR="0055766D" w:rsidRPr="00E332BC">
        <w:rPr>
          <w:color w:val="FF0000"/>
        </w:rPr>
        <w:t>Organization 2</w:t>
      </w:r>
      <w:r w:rsidR="0055766D">
        <w:rPr>
          <w:color w:val="FF0000"/>
        </w:rPr>
        <w:t xml:space="preserve"> name/acronym]</w:t>
      </w:r>
      <w:r w:rsidR="002B30A0" w:rsidRPr="00577BF3">
        <w:t xml:space="preserve">.  </w:t>
      </w:r>
      <w:r w:rsidR="00B95769" w:rsidRPr="00E55081">
        <w:t>The outage a</w:t>
      </w:r>
      <w:r w:rsidR="006512DE" w:rsidRPr="00E55081">
        <w:t xml:space="preserve">ssessment </w:t>
      </w:r>
      <w:r w:rsidRPr="00E55081">
        <w:t>process</w:t>
      </w:r>
      <w:r w:rsidR="000254A9" w:rsidRPr="00E55081">
        <w:t xml:space="preserve"> is</w:t>
      </w:r>
      <w:r w:rsidR="000F33D9" w:rsidRPr="00E55081">
        <w:t xml:space="preserve"> located</w:t>
      </w:r>
      <w:r w:rsidR="00DB0E54" w:rsidRPr="00E55081">
        <w:t xml:space="preserve"> in </w:t>
      </w:r>
      <w:r w:rsidR="00CB2F99">
        <w:fldChar w:fldCharType="begin"/>
      </w:r>
      <w:r w:rsidR="00CB2F99">
        <w:instrText xml:space="preserve"> REF _Ref528662259 \n \h </w:instrText>
      </w:r>
      <w:r w:rsidR="00CB2F99">
        <w:fldChar w:fldCharType="separate"/>
      </w:r>
      <w:r w:rsidR="00CB2F99">
        <w:t>Appendix G</w:t>
      </w:r>
      <w:r w:rsidR="00CB2F99">
        <w:fldChar w:fldCharType="end"/>
      </w:r>
      <w:r w:rsidR="000F33D9" w:rsidRPr="00E55081">
        <w:t>.</w:t>
      </w:r>
      <w:r w:rsidR="000F33D9">
        <w:t xml:space="preserve"> </w:t>
      </w:r>
    </w:p>
    <w:p w14:paraId="34ACDE3B" w14:textId="00E29385" w:rsidR="00663380" w:rsidRPr="00A118C5" w:rsidRDefault="005F4E1C" w:rsidP="00E14EBC">
      <w:pPr>
        <w:pStyle w:val="Heading1"/>
      </w:pPr>
      <w:bookmarkStart w:id="184" w:name="_Toc364253909"/>
      <w:bookmarkStart w:id="185" w:name="_Toc364254304"/>
      <w:bookmarkStart w:id="186" w:name="_Toc364254797"/>
      <w:bookmarkStart w:id="187" w:name="_Toc364255014"/>
      <w:bookmarkStart w:id="188" w:name="_Toc364253910"/>
      <w:bookmarkStart w:id="189" w:name="_Toc364254305"/>
      <w:bookmarkStart w:id="190" w:name="_Toc364254798"/>
      <w:bookmarkStart w:id="191" w:name="_Toc364255015"/>
      <w:bookmarkStart w:id="192" w:name="_Toc364253911"/>
      <w:bookmarkStart w:id="193" w:name="_Toc364254306"/>
      <w:bookmarkStart w:id="194" w:name="_Toc364254799"/>
      <w:bookmarkStart w:id="195" w:name="_Toc364255016"/>
      <w:bookmarkStart w:id="196" w:name="_Toc364253912"/>
      <w:bookmarkStart w:id="197" w:name="_Toc364254307"/>
      <w:bookmarkStart w:id="198" w:name="_Toc364254800"/>
      <w:bookmarkStart w:id="199" w:name="_Toc364255017"/>
      <w:bookmarkStart w:id="200" w:name="_Toc364253913"/>
      <w:bookmarkStart w:id="201" w:name="_Toc364254308"/>
      <w:bookmarkStart w:id="202" w:name="_Toc364254801"/>
      <w:bookmarkStart w:id="203" w:name="_Toc364255018"/>
      <w:bookmarkStart w:id="204" w:name="_Toc364253914"/>
      <w:bookmarkStart w:id="205" w:name="_Toc364254309"/>
      <w:bookmarkStart w:id="206" w:name="_Toc364254802"/>
      <w:bookmarkStart w:id="207" w:name="_Toc364255019"/>
      <w:bookmarkStart w:id="208" w:name="_Toc364253915"/>
      <w:bookmarkStart w:id="209" w:name="_Toc364254310"/>
      <w:bookmarkStart w:id="210" w:name="_Toc364254803"/>
      <w:bookmarkStart w:id="211" w:name="_Toc364255020"/>
      <w:bookmarkStart w:id="212" w:name="_Toc364253918"/>
      <w:bookmarkStart w:id="213" w:name="_Toc364254313"/>
      <w:bookmarkStart w:id="214" w:name="_Toc364254806"/>
      <w:bookmarkStart w:id="215" w:name="_Toc364255023"/>
      <w:bookmarkStart w:id="216" w:name="_Toc529967317"/>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r>
        <w:t xml:space="preserve">4. </w:t>
      </w:r>
      <w:r w:rsidRPr="00A118C5">
        <w:t>RECOVERY</w:t>
      </w:r>
      <w:bookmarkEnd w:id="216"/>
      <w:r w:rsidRPr="00A118C5">
        <w:t xml:space="preserve"> </w:t>
      </w:r>
    </w:p>
    <w:p w14:paraId="34ACDE3C" w14:textId="747BC676" w:rsidR="00663380" w:rsidRDefault="00663380" w:rsidP="00AC79EE">
      <w:pPr>
        <w:pStyle w:val="BodyCopy"/>
        <w:rPr>
          <w:i/>
          <w:iCs/>
          <w:color w:val="000000"/>
        </w:rPr>
      </w:pPr>
      <w:r w:rsidRPr="00134D46">
        <w:t xml:space="preserve">The </w:t>
      </w:r>
      <w:r w:rsidR="00980930">
        <w:t>r</w:t>
      </w:r>
      <w:r w:rsidRPr="00134D46">
        <w:t xml:space="preserve">ecovery </w:t>
      </w:r>
      <w:r w:rsidR="00980930">
        <w:t>p</w:t>
      </w:r>
      <w:r w:rsidRPr="00134D46">
        <w:t>hase provides formal recovery operations that begin after the ISCP has been activated, outage assessments have been completed (if possible), personnel have been notified, and appropr</w:t>
      </w:r>
      <w:r>
        <w:t xml:space="preserve">iate teams have been mobilized.  </w:t>
      </w:r>
      <w:r w:rsidRPr="00134D46">
        <w:t xml:space="preserve">Recovery </w:t>
      </w:r>
      <w:r w:rsidR="00980930">
        <w:t>p</w:t>
      </w:r>
      <w:r w:rsidRPr="00134D46">
        <w:t xml:space="preserve">hase activities </w:t>
      </w:r>
      <w:r w:rsidRPr="009A00AB">
        <w:t xml:space="preserve">focus on implementing recovery </w:t>
      </w:r>
      <w:r w:rsidRPr="00801FCE">
        <w:rPr>
          <w:b/>
          <w:bCs/>
          <w:iCs/>
        </w:rPr>
        <w:t>strategies</w:t>
      </w:r>
      <w:r w:rsidRPr="009A00AB">
        <w:t xml:space="preserve"> to restore system capabilities through the restoration of IS components, repair of damage, and </w:t>
      </w:r>
      <w:r w:rsidR="00980930" w:rsidRPr="009A00AB">
        <w:t>resumption</w:t>
      </w:r>
      <w:r w:rsidR="00980930">
        <w:t xml:space="preserve"> of </w:t>
      </w:r>
      <w:r w:rsidR="00980930" w:rsidRPr="009A00AB">
        <w:t>operational</w:t>
      </w:r>
      <w:r w:rsidRPr="009A00AB">
        <w:t xml:space="preserve"> capabilities</w:t>
      </w:r>
      <w:r w:rsidRPr="00134D46">
        <w:t xml:space="preserve"> at the original or new permanent location</w:t>
      </w:r>
      <w:r w:rsidR="002B30A0" w:rsidRPr="00134D46">
        <w:t xml:space="preserve">.  </w:t>
      </w:r>
      <w:r w:rsidRPr="00134D46">
        <w:t xml:space="preserve">At the completion of the </w:t>
      </w:r>
      <w:r w:rsidR="00980930">
        <w:t>r</w:t>
      </w:r>
      <w:r w:rsidRPr="00134D46">
        <w:t xml:space="preserve">ecovery </w:t>
      </w:r>
      <w:r w:rsidR="00980930">
        <w:t>p</w:t>
      </w:r>
      <w:r w:rsidRPr="00134D46">
        <w:t xml:space="preserve">hase, </w:t>
      </w:r>
      <w:r w:rsidR="00635B5C" w:rsidRPr="00577BF3">
        <w:t>VAEC AWS</w:t>
      </w:r>
      <w:r w:rsidR="000D5AA3">
        <w:t xml:space="preserve"> and </w:t>
      </w:r>
      <w:r w:rsidR="000D5AA3" w:rsidRPr="00E332BC">
        <w:rPr>
          <w:color w:val="FF0000"/>
        </w:rPr>
        <w:t>[Organization 2</w:t>
      </w:r>
      <w:r w:rsidR="000D5AA3">
        <w:rPr>
          <w:color w:val="FF0000"/>
        </w:rPr>
        <w:t xml:space="preserve"> name/acronym]</w:t>
      </w:r>
      <w:r w:rsidR="000D5AA3" w:rsidRPr="003931EB">
        <w:t xml:space="preserve"> </w:t>
      </w:r>
      <w:r w:rsidRPr="00134D46">
        <w:t>will be functional and capable of performing the f</w:t>
      </w:r>
      <w:r>
        <w:t xml:space="preserve">unctions identified in the plan. </w:t>
      </w:r>
    </w:p>
    <w:p w14:paraId="34ACDE3D" w14:textId="3EE80302" w:rsidR="00663380" w:rsidRPr="005A6225" w:rsidRDefault="00663380" w:rsidP="00AC79EE">
      <w:pPr>
        <w:pStyle w:val="BodyCopy"/>
        <w:rPr>
          <w:rFonts w:asciiTheme="minorHAnsi" w:hAnsiTheme="minorHAnsi" w:cstheme="minorHAnsi"/>
          <w:color w:val="00B0F0"/>
        </w:rPr>
      </w:pPr>
      <w:r w:rsidRPr="00B2492A">
        <w:rPr>
          <w:rFonts w:asciiTheme="minorHAnsi" w:hAnsiTheme="minorHAnsi" w:cstheme="minorHAnsi"/>
          <w:b/>
          <w:bCs/>
        </w:rPr>
        <w:t>Note</w:t>
      </w:r>
      <w:r w:rsidRPr="00B2492A">
        <w:rPr>
          <w:rFonts w:asciiTheme="minorHAnsi" w:hAnsiTheme="minorHAnsi" w:cstheme="minorHAnsi"/>
        </w:rPr>
        <w:t xml:space="preserve">: </w:t>
      </w:r>
      <w:r w:rsidRPr="00B2492A">
        <w:rPr>
          <w:rFonts w:asciiTheme="minorHAnsi" w:hAnsiTheme="minorHAnsi" w:cstheme="minorHAnsi"/>
          <w:b/>
          <w:bCs/>
          <w:i/>
          <w:iCs/>
        </w:rPr>
        <w:t xml:space="preserve">If the original facility is declared </w:t>
      </w:r>
      <w:r w:rsidR="00E10F41" w:rsidRPr="00B2492A">
        <w:rPr>
          <w:rFonts w:asciiTheme="minorHAnsi" w:hAnsiTheme="minorHAnsi" w:cstheme="minorHAnsi"/>
          <w:b/>
          <w:bCs/>
          <w:i/>
          <w:iCs/>
        </w:rPr>
        <w:t>unusable</w:t>
      </w:r>
      <w:r w:rsidRPr="00B2492A">
        <w:rPr>
          <w:rFonts w:asciiTheme="minorHAnsi" w:hAnsiTheme="minorHAnsi" w:cstheme="minorHAnsi"/>
          <w:b/>
          <w:bCs/>
          <w:i/>
          <w:iCs/>
        </w:rPr>
        <w:t>, refer to the</w:t>
      </w:r>
      <w:r w:rsidR="00B65F2D">
        <w:rPr>
          <w:rFonts w:asciiTheme="minorHAnsi" w:hAnsiTheme="minorHAnsi" w:cstheme="minorHAnsi"/>
          <w:b/>
          <w:bCs/>
          <w:i/>
          <w:iCs/>
        </w:rPr>
        <w:t xml:space="preserve"> </w:t>
      </w:r>
      <w:sdt>
        <w:sdtPr>
          <w:rPr>
            <w:b/>
            <w:i/>
          </w:rPr>
          <w:alias w:val="facilityName"/>
          <w:tag w:val="facilityName"/>
          <w:id w:val="1392388744"/>
          <w:text/>
        </w:sdtPr>
        <w:sdtEndPr/>
        <w:sdtContent>
          <w:r w:rsidR="00635B5C" w:rsidRPr="00577BF3">
            <w:rPr>
              <w:b/>
              <w:i/>
            </w:rPr>
            <w:t xml:space="preserve">VAEC </w:t>
          </w:r>
          <w:r w:rsidR="00B41B27" w:rsidRPr="00577BF3">
            <w:rPr>
              <w:b/>
              <w:i/>
            </w:rPr>
            <w:t xml:space="preserve">AWS GovCloud High   </w:t>
          </w:r>
        </w:sdtContent>
      </w:sdt>
      <w:r w:rsidRPr="00B2492A">
        <w:rPr>
          <w:rFonts w:asciiTheme="minorHAnsi" w:hAnsiTheme="minorHAnsi" w:cstheme="minorHAnsi"/>
          <w:b/>
          <w:bCs/>
          <w:i/>
          <w:iCs/>
        </w:rPr>
        <w:t>DRP for guidance on recovering data and system operations at the alternate site.</w:t>
      </w:r>
    </w:p>
    <w:p w14:paraId="34ACDE3E" w14:textId="77777777" w:rsidR="007660FC" w:rsidRPr="007660FC" w:rsidRDefault="007660FC" w:rsidP="007660FC">
      <w:pPr>
        <w:pStyle w:val="ListParagraph"/>
        <w:numPr>
          <w:ilvl w:val="0"/>
          <w:numId w:val="19"/>
        </w:numPr>
        <w:spacing w:after="140"/>
        <w:outlineLvl w:val="1"/>
        <w:rPr>
          <w:rFonts w:ascii="Georgia" w:eastAsia="MS ????" w:hAnsi="Georgia" w:cs="Calibri"/>
          <w:vanish/>
          <w:color w:val="003F72"/>
        </w:rPr>
      </w:pPr>
      <w:bookmarkStart w:id="217" w:name="_Toc404081459"/>
      <w:bookmarkStart w:id="218" w:name="_Toc404081537"/>
      <w:bookmarkStart w:id="219" w:name="_Toc404180297"/>
      <w:bookmarkStart w:id="220" w:name="_Toc404232585"/>
      <w:bookmarkStart w:id="221" w:name="_Toc426382731"/>
      <w:bookmarkStart w:id="222" w:name="_Toc427849394"/>
      <w:bookmarkStart w:id="223" w:name="_Toc427849448"/>
      <w:bookmarkStart w:id="224" w:name="_Toc427849564"/>
      <w:bookmarkStart w:id="225" w:name="_Toc427849672"/>
      <w:bookmarkStart w:id="226" w:name="_Toc427849840"/>
      <w:bookmarkStart w:id="227" w:name="_Toc429036116"/>
      <w:bookmarkStart w:id="228" w:name="_Toc429672011"/>
      <w:bookmarkStart w:id="229" w:name="_Toc429673706"/>
      <w:bookmarkStart w:id="230" w:name="_Toc429674223"/>
      <w:bookmarkStart w:id="231" w:name="_Toc430677327"/>
      <w:bookmarkStart w:id="232" w:name="_Toc430679299"/>
      <w:bookmarkStart w:id="233" w:name="_Toc432590025"/>
      <w:bookmarkStart w:id="234" w:name="_Toc432591728"/>
      <w:bookmarkStart w:id="235" w:name="_Toc432592035"/>
      <w:bookmarkStart w:id="236" w:name="_Toc432592321"/>
      <w:bookmarkStart w:id="237" w:name="_Toc432750721"/>
      <w:bookmarkStart w:id="238" w:name="_Toc528662035"/>
      <w:bookmarkStart w:id="239" w:name="_Toc528676213"/>
      <w:bookmarkStart w:id="240" w:name="_Toc529964240"/>
      <w:bookmarkStart w:id="241" w:name="_Toc529964927"/>
      <w:bookmarkStart w:id="242" w:name="_Toc328125900"/>
      <w:bookmarkStart w:id="243" w:name="_Toc341789999"/>
      <w:bookmarkStart w:id="244" w:name="_Toc345493090"/>
      <w:bookmarkStart w:id="245" w:name="_Toc364254315"/>
      <w:bookmarkStart w:id="246" w:name="_Toc396821229"/>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34ACDE3F" w14:textId="77777777" w:rsidR="00AC79EE" w:rsidRDefault="00AC79EE" w:rsidP="007660FC">
      <w:pPr>
        <w:pStyle w:val="Heading2"/>
      </w:pPr>
      <w:bookmarkStart w:id="247" w:name="_Toc529964928"/>
      <w:r w:rsidRPr="00F57622">
        <w:t>Sequence of Recovery Activities</w:t>
      </w:r>
      <w:bookmarkEnd w:id="242"/>
      <w:bookmarkEnd w:id="243"/>
      <w:bookmarkEnd w:id="244"/>
      <w:bookmarkEnd w:id="245"/>
      <w:bookmarkEnd w:id="246"/>
      <w:bookmarkEnd w:id="247"/>
    </w:p>
    <w:p w14:paraId="34ACDE40" w14:textId="023DB660" w:rsidR="00AC79EE" w:rsidRPr="00E07A73" w:rsidRDefault="00AC79EE" w:rsidP="006473B1">
      <w:pPr>
        <w:pStyle w:val="BodyCopy"/>
      </w:pPr>
      <w:r w:rsidRPr="00E07A73">
        <w:t xml:space="preserve">The following </w:t>
      </w:r>
      <w:r>
        <w:t>high</w:t>
      </w:r>
      <w:r w:rsidR="00D70EC2">
        <w:t>-</w:t>
      </w:r>
      <w:r>
        <w:t xml:space="preserve">level </w:t>
      </w:r>
      <w:r w:rsidRPr="00E07A73">
        <w:t xml:space="preserve">activities occur during </w:t>
      </w:r>
      <w:r w:rsidR="003039A4">
        <w:t>the</w:t>
      </w:r>
      <w:r w:rsidR="00B95769" w:rsidRPr="00B95769">
        <w:rPr>
          <w:color w:val="0070C0"/>
        </w:rPr>
        <w:t xml:space="preserve"> </w:t>
      </w:r>
      <w:r w:rsidR="00635B5C" w:rsidRPr="00577BF3">
        <w:t>VAEC AWS</w:t>
      </w:r>
      <w:r w:rsidR="00B43075" w:rsidRPr="00577BF3">
        <w:t xml:space="preserve"> </w:t>
      </w:r>
      <w:r w:rsidRPr="00E07A73">
        <w:t xml:space="preserve">recovery </w:t>
      </w:r>
      <w:r w:rsidR="003039A4">
        <w:t>phase</w:t>
      </w:r>
      <w:r w:rsidR="000F33D9">
        <w:t>:</w:t>
      </w:r>
    </w:p>
    <w:p w14:paraId="34ACDE41" w14:textId="77777777" w:rsidR="00AC79EE" w:rsidRPr="00B2492A" w:rsidRDefault="00AC79EE" w:rsidP="00365C35">
      <w:pPr>
        <w:pStyle w:val="NumberList1"/>
        <w:numPr>
          <w:ilvl w:val="0"/>
          <w:numId w:val="21"/>
        </w:numPr>
      </w:pPr>
      <w:r w:rsidRPr="00B2492A">
        <w:t>Identify recovery location (if not at original location)</w:t>
      </w:r>
      <w:r w:rsidR="005908CC" w:rsidRPr="00B2492A">
        <w:t>;</w:t>
      </w:r>
      <w:r w:rsidRPr="00B2492A">
        <w:t xml:space="preserve"> </w:t>
      </w:r>
    </w:p>
    <w:p w14:paraId="34ACDE42" w14:textId="77777777" w:rsidR="00AC79EE" w:rsidRPr="00B2492A" w:rsidRDefault="00AC79EE" w:rsidP="006473B1">
      <w:pPr>
        <w:pStyle w:val="NumberList1"/>
      </w:pPr>
      <w:r w:rsidRPr="00B2492A">
        <w:t>Identify all required resources to perform recovery procedures</w:t>
      </w:r>
      <w:r w:rsidR="005908CC" w:rsidRPr="00B2492A">
        <w:t>;</w:t>
      </w:r>
      <w:r w:rsidR="0085285F" w:rsidRPr="003039A4">
        <w:rPr>
          <w:noProof/>
        </w:rPr>
        <w:t xml:space="preserve"> </w:t>
      </w:r>
    </w:p>
    <w:p w14:paraId="34ACDE43" w14:textId="77777777" w:rsidR="00AC79EE" w:rsidRPr="00B2492A" w:rsidRDefault="00AC79EE" w:rsidP="006473B1">
      <w:pPr>
        <w:pStyle w:val="NumberList1"/>
      </w:pPr>
      <w:r w:rsidRPr="00B2492A">
        <w:t>Retrieve backup and system installation media</w:t>
      </w:r>
      <w:r w:rsidR="005908CC" w:rsidRPr="00B2492A">
        <w:t>;</w:t>
      </w:r>
      <w:r w:rsidRPr="00B2492A">
        <w:t xml:space="preserve"> </w:t>
      </w:r>
    </w:p>
    <w:p w14:paraId="34ACDE44" w14:textId="77777777" w:rsidR="00AC79EE" w:rsidRPr="00B2492A" w:rsidRDefault="00AC79EE" w:rsidP="006473B1">
      <w:pPr>
        <w:pStyle w:val="NumberList1"/>
      </w:pPr>
      <w:r w:rsidRPr="00B2492A">
        <w:t>Recover hardware and operating system (OS) (if required)</w:t>
      </w:r>
      <w:r w:rsidR="005908CC" w:rsidRPr="00B2492A">
        <w:t>;</w:t>
      </w:r>
      <w:r w:rsidRPr="00B2492A">
        <w:t xml:space="preserve"> </w:t>
      </w:r>
    </w:p>
    <w:p w14:paraId="34ACDE45" w14:textId="77777777" w:rsidR="00546493" w:rsidRPr="00E55081" w:rsidRDefault="00AC79EE" w:rsidP="006473B1">
      <w:pPr>
        <w:pStyle w:val="NumberList1"/>
      </w:pPr>
      <w:r w:rsidRPr="00B2492A">
        <w:t>Recover system from backup and system installation media</w:t>
      </w:r>
      <w:r w:rsidR="00DE2955">
        <w:t xml:space="preserve"> </w:t>
      </w:r>
      <w:r w:rsidR="00DE2955" w:rsidRPr="0056243E">
        <w:t>(re</w:t>
      </w:r>
      <w:r w:rsidR="00DE2955" w:rsidRPr="00E55081">
        <w:t xml:space="preserve">fer to Appendix </w:t>
      </w:r>
      <w:r w:rsidR="004C1A47">
        <w:t>I</w:t>
      </w:r>
      <w:r w:rsidR="00DE2955" w:rsidRPr="00E55081">
        <w:t>)</w:t>
      </w:r>
      <w:r w:rsidR="005908CC" w:rsidRPr="00E55081">
        <w:t>;</w:t>
      </w:r>
    </w:p>
    <w:p w14:paraId="34ACDE46" w14:textId="77777777" w:rsidR="00AC79EE" w:rsidRPr="00E55081" w:rsidRDefault="00546493" w:rsidP="006473B1">
      <w:pPr>
        <w:pStyle w:val="NumberList1"/>
      </w:pPr>
      <w:r w:rsidRPr="00E55081">
        <w:t>Recover system from detailed recovery</w:t>
      </w:r>
      <w:r w:rsidR="00145B1C" w:rsidRPr="00E55081">
        <w:t xml:space="preserve"> procedures (refer to </w:t>
      </w:r>
      <w:r w:rsidR="00E55081" w:rsidRPr="00E55081">
        <w:t xml:space="preserve">Appendix </w:t>
      </w:r>
      <w:r w:rsidR="004C1A47">
        <w:t>J</w:t>
      </w:r>
      <w:r w:rsidR="00396C2D" w:rsidRPr="00E55081">
        <w:t>); and</w:t>
      </w:r>
    </w:p>
    <w:p w14:paraId="34ACDE47" w14:textId="77777777" w:rsidR="00664605" w:rsidRPr="00E55081" w:rsidRDefault="00AC79EE" w:rsidP="00664605">
      <w:pPr>
        <w:pStyle w:val="NumberList1"/>
      </w:pPr>
      <w:r w:rsidRPr="00E55081">
        <w:t>Perform validation and functional system tests</w:t>
      </w:r>
      <w:r w:rsidR="00064DF8" w:rsidRPr="00E55081">
        <w:t xml:space="preserve"> (refer to Appendix </w:t>
      </w:r>
      <w:r w:rsidR="004C1A47">
        <w:t>K</w:t>
      </w:r>
      <w:r w:rsidR="00064DF8" w:rsidRPr="00E55081">
        <w:t>)</w:t>
      </w:r>
      <w:r w:rsidRPr="00E55081">
        <w:t>.</w:t>
      </w:r>
    </w:p>
    <w:p w14:paraId="34ACDE49" w14:textId="77777777" w:rsidR="004F3156" w:rsidRPr="00664605" w:rsidRDefault="004F3156" w:rsidP="00664605">
      <w:bookmarkStart w:id="248" w:name="_Toc272397969"/>
      <w:bookmarkStart w:id="249" w:name="_Toc328125901"/>
    </w:p>
    <w:p w14:paraId="34ACDE4A" w14:textId="77777777" w:rsidR="00AC79EE" w:rsidRPr="002D4308" w:rsidRDefault="00AC79EE" w:rsidP="00144D42">
      <w:pPr>
        <w:pStyle w:val="Heading2"/>
      </w:pPr>
      <w:bookmarkStart w:id="250" w:name="_Toc341790001"/>
      <w:bookmarkStart w:id="251" w:name="_Toc345493092"/>
      <w:bookmarkStart w:id="252" w:name="_Toc396821230"/>
      <w:bookmarkStart w:id="253" w:name="_Toc529964929"/>
      <w:bookmarkStart w:id="254" w:name="_Toc364254316"/>
      <w:r w:rsidRPr="002D4308">
        <w:t>Escalation Notices</w:t>
      </w:r>
      <w:r w:rsidR="00307D16">
        <w:t xml:space="preserve"> </w:t>
      </w:r>
      <w:r w:rsidRPr="002D4308">
        <w:t>/</w:t>
      </w:r>
      <w:r w:rsidR="00307D16">
        <w:t xml:space="preserve"> </w:t>
      </w:r>
      <w:r w:rsidRPr="002D4308">
        <w:t>Awareness</w:t>
      </w:r>
      <w:bookmarkEnd w:id="248"/>
      <w:bookmarkEnd w:id="249"/>
      <w:bookmarkEnd w:id="250"/>
      <w:bookmarkEnd w:id="251"/>
      <w:bookmarkEnd w:id="252"/>
      <w:bookmarkEnd w:id="253"/>
      <w:r w:rsidRPr="002D4308">
        <w:t xml:space="preserve"> </w:t>
      </w:r>
      <w:bookmarkEnd w:id="254"/>
    </w:p>
    <w:p w14:paraId="7EE5F7B5" w14:textId="77777777" w:rsidR="00740788" w:rsidRDefault="00787AA8" w:rsidP="00740788">
      <w:pPr>
        <w:pStyle w:val="BodyCopy"/>
      </w:pPr>
      <w:r w:rsidRPr="00B2492A">
        <w:t xml:space="preserve">Notifications include problem escalation to leadership and status awareness to system owners and users.  Call Trees are an effective means of conveying the communication sequence in which leadership, recovery personnel and facility </w:t>
      </w:r>
      <w:r w:rsidR="00B95769">
        <w:t>POC</w:t>
      </w:r>
      <w:r w:rsidRPr="00B2492A">
        <w:t xml:space="preserve"> should be alerted.</w:t>
      </w:r>
      <w:bookmarkStart w:id="255" w:name="_Toc364253922"/>
      <w:bookmarkStart w:id="256" w:name="_Toc364254317"/>
      <w:bookmarkStart w:id="257" w:name="_Toc364254810"/>
      <w:bookmarkStart w:id="258" w:name="_Toc364255027"/>
      <w:bookmarkStart w:id="259" w:name="_Toc328125902"/>
      <w:bookmarkStart w:id="260" w:name="_Toc341790002"/>
      <w:bookmarkStart w:id="261" w:name="_Toc345493093"/>
      <w:bookmarkStart w:id="262" w:name="_Toc364254318"/>
      <w:bookmarkStart w:id="263" w:name="_Toc396821231"/>
      <w:bookmarkStart w:id="264" w:name="_Toc529964930"/>
      <w:bookmarkEnd w:id="255"/>
      <w:bookmarkEnd w:id="256"/>
      <w:bookmarkEnd w:id="257"/>
      <w:bookmarkEnd w:id="258"/>
    </w:p>
    <w:bookmarkEnd w:id="259"/>
    <w:bookmarkEnd w:id="260"/>
    <w:bookmarkEnd w:id="261"/>
    <w:bookmarkEnd w:id="262"/>
    <w:bookmarkEnd w:id="263"/>
    <w:bookmarkEnd w:id="264"/>
    <w:p w14:paraId="6E65153F" w14:textId="44B9A151" w:rsidR="00740788" w:rsidRPr="00DB0B08" w:rsidRDefault="00740788" w:rsidP="00740788">
      <w:pPr>
        <w:pStyle w:val="Heading1"/>
      </w:pPr>
      <w:r>
        <w:t xml:space="preserve">5. </w:t>
      </w:r>
      <w:bookmarkStart w:id="265" w:name="_Toc529967321"/>
      <w:r w:rsidRPr="00DB0B08">
        <w:t>RECONSTITUTION</w:t>
      </w:r>
      <w:bookmarkEnd w:id="265"/>
    </w:p>
    <w:p w14:paraId="34ACDE4E" w14:textId="6F31653B" w:rsidR="00DB0B08" w:rsidRDefault="00DB0B08" w:rsidP="00DB0B08">
      <w:pPr>
        <w:pStyle w:val="BodyCopy"/>
        <w:rPr>
          <w:rFonts w:ascii="Arial" w:hAnsi="Arial" w:cs="Arial"/>
          <w:i/>
          <w:iCs/>
          <w:color w:val="000000"/>
        </w:rPr>
      </w:pPr>
      <w:r w:rsidRPr="00DB0B08">
        <w:t>Reconstitution is the process by which a recovered system is tested to validate system capability and functionality</w:t>
      </w:r>
      <w:r w:rsidR="002B30A0" w:rsidRPr="00DB0B08">
        <w:t xml:space="preserve">.  </w:t>
      </w:r>
      <w:r w:rsidRPr="00DB0B08">
        <w:t xml:space="preserve">During </w:t>
      </w:r>
      <w:r w:rsidR="00980930">
        <w:t>r</w:t>
      </w:r>
      <w:r w:rsidRPr="00DB0B08">
        <w:t>econstitution, recovery activities are completed and normal system operations are resumed</w:t>
      </w:r>
      <w:r w:rsidR="002B30A0" w:rsidRPr="00DB0B08">
        <w:t xml:space="preserve">.  </w:t>
      </w:r>
      <w:r w:rsidRPr="00DB0B08">
        <w:t>If the original facility is unrecoverable, the activities in this phase can also be applied to preparing a new permanent location to support system processing requirements</w:t>
      </w:r>
      <w:r w:rsidR="002B30A0" w:rsidRPr="00DB0B08">
        <w:t xml:space="preserve">.  </w:t>
      </w:r>
      <w:r w:rsidRPr="00DB0B08">
        <w:t>This phase consists of two major activities</w:t>
      </w:r>
      <w:r w:rsidR="005B5D09">
        <w:t>:</w:t>
      </w:r>
      <w:r w:rsidRPr="00DB0B08">
        <w:t xml:space="preserve"> validating successful recovery and deactivation of the plan</w:t>
      </w:r>
      <w:r w:rsidRPr="00DB0B08">
        <w:rPr>
          <w:rFonts w:ascii="Arial" w:hAnsi="Arial" w:cs="Arial"/>
          <w:i/>
          <w:iCs/>
          <w:color w:val="000000"/>
        </w:rPr>
        <w:t>.</w:t>
      </w:r>
    </w:p>
    <w:p w14:paraId="34ACDE4F" w14:textId="77777777" w:rsidR="007660FC" w:rsidRPr="007660FC" w:rsidRDefault="007660FC" w:rsidP="007660FC">
      <w:pPr>
        <w:pStyle w:val="ListParagraph"/>
        <w:numPr>
          <w:ilvl w:val="0"/>
          <w:numId w:val="19"/>
        </w:numPr>
        <w:spacing w:after="140"/>
        <w:outlineLvl w:val="1"/>
        <w:rPr>
          <w:rFonts w:ascii="Georgia" w:eastAsia="MS ????" w:hAnsi="Georgia" w:cs="Calibri"/>
          <w:vanish/>
          <w:color w:val="003F72"/>
        </w:rPr>
      </w:pPr>
      <w:bookmarkStart w:id="266" w:name="_Toc404081463"/>
      <w:bookmarkStart w:id="267" w:name="_Toc404081541"/>
      <w:bookmarkStart w:id="268" w:name="_Toc404180301"/>
      <w:bookmarkStart w:id="269" w:name="_Toc404232589"/>
      <w:bookmarkStart w:id="270" w:name="_Toc426382735"/>
      <w:bookmarkStart w:id="271" w:name="_Toc427849398"/>
      <w:bookmarkStart w:id="272" w:name="_Toc427849452"/>
      <w:bookmarkStart w:id="273" w:name="_Toc427849568"/>
      <w:bookmarkStart w:id="274" w:name="_Toc427849676"/>
      <w:bookmarkStart w:id="275" w:name="_Toc427849844"/>
      <w:bookmarkStart w:id="276" w:name="_Toc429036120"/>
      <w:bookmarkStart w:id="277" w:name="_Toc429672015"/>
      <w:bookmarkStart w:id="278" w:name="_Toc429673710"/>
      <w:bookmarkStart w:id="279" w:name="_Toc429674227"/>
      <w:bookmarkStart w:id="280" w:name="_Toc430677331"/>
      <w:bookmarkStart w:id="281" w:name="_Toc430679303"/>
      <w:bookmarkStart w:id="282" w:name="_Toc432590029"/>
      <w:bookmarkStart w:id="283" w:name="_Toc432591732"/>
      <w:bookmarkStart w:id="284" w:name="_Toc432592039"/>
      <w:bookmarkStart w:id="285" w:name="_Toc432592325"/>
      <w:bookmarkStart w:id="286" w:name="_Toc432750725"/>
      <w:bookmarkStart w:id="287" w:name="_Toc528662039"/>
      <w:bookmarkStart w:id="288" w:name="_Toc528676217"/>
      <w:bookmarkStart w:id="289" w:name="_Toc529964244"/>
      <w:bookmarkStart w:id="290" w:name="_Toc529964931"/>
      <w:bookmarkStart w:id="291" w:name="_Toc328125903"/>
      <w:bookmarkStart w:id="292" w:name="_Toc341790003"/>
      <w:bookmarkStart w:id="293" w:name="_Toc345493094"/>
      <w:bookmarkStart w:id="294" w:name="_Toc364254319"/>
      <w:bookmarkStart w:id="295" w:name="_Toc396821232"/>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14:paraId="34ACDE50" w14:textId="77777777" w:rsidR="0015183E" w:rsidRPr="0015183E" w:rsidRDefault="0015183E" w:rsidP="007660FC">
      <w:pPr>
        <w:pStyle w:val="Heading2"/>
      </w:pPr>
      <w:bookmarkStart w:id="296" w:name="_Toc529964932"/>
      <w:r w:rsidRPr="0015183E">
        <w:t>Concurrent Processing</w:t>
      </w:r>
      <w:bookmarkEnd w:id="291"/>
      <w:bookmarkEnd w:id="292"/>
      <w:bookmarkEnd w:id="293"/>
      <w:bookmarkEnd w:id="294"/>
      <w:bookmarkEnd w:id="295"/>
      <w:bookmarkEnd w:id="296"/>
    </w:p>
    <w:p w14:paraId="34ACDE51" w14:textId="7CFE0C41" w:rsidR="0015183E" w:rsidRPr="00E55081" w:rsidRDefault="0015183E" w:rsidP="0015183E">
      <w:pPr>
        <w:pStyle w:val="BodyCopy"/>
      </w:pPr>
      <w:r w:rsidRPr="00E55081">
        <w:t xml:space="preserve">If concurrent processing occurs for the system prior to making it operational, </w:t>
      </w:r>
      <w:r w:rsidR="00CF290E" w:rsidRPr="00E55081">
        <w:t xml:space="preserve">see </w:t>
      </w:r>
      <w:r w:rsidR="00CB2F99">
        <w:fldChar w:fldCharType="begin"/>
      </w:r>
      <w:r w:rsidR="00CB2F99">
        <w:instrText xml:space="preserve"> REF _Ref528662277 \n \h </w:instrText>
      </w:r>
      <w:r w:rsidR="00CB2F99">
        <w:fldChar w:fldCharType="separate"/>
      </w:r>
      <w:r w:rsidR="00CB2F99">
        <w:t>Appendix L</w:t>
      </w:r>
      <w:r w:rsidR="00CB2F99">
        <w:fldChar w:fldCharType="end"/>
      </w:r>
      <w:r w:rsidR="00CF290E" w:rsidRPr="00E55081">
        <w:t xml:space="preserve"> for the appropriate procedures.  </w:t>
      </w:r>
    </w:p>
    <w:p w14:paraId="34ACDE52" w14:textId="562DD756" w:rsidR="004205C2" w:rsidRPr="00E55081" w:rsidRDefault="004205C2" w:rsidP="004205C2">
      <w:pPr>
        <w:pStyle w:val="Heading2"/>
        <w:spacing w:before="240" w:after="0"/>
        <w:ind w:left="720" w:hanging="720"/>
      </w:pPr>
      <w:bookmarkStart w:id="297" w:name="_Toc364253925"/>
      <w:bookmarkStart w:id="298" w:name="_Toc364254320"/>
      <w:bookmarkStart w:id="299" w:name="_Toc364254813"/>
      <w:bookmarkStart w:id="300" w:name="_Toc364255030"/>
      <w:bookmarkStart w:id="301" w:name="_Toc364184732"/>
      <w:bookmarkStart w:id="302" w:name="_Toc364254321"/>
      <w:bookmarkStart w:id="303" w:name="_Toc396821233"/>
      <w:bookmarkStart w:id="304" w:name="_Toc529964933"/>
      <w:bookmarkStart w:id="305" w:name="_Toc328125904"/>
      <w:bookmarkStart w:id="306" w:name="_Toc341790004"/>
      <w:bookmarkStart w:id="307" w:name="_Toc345493095"/>
      <w:bookmarkEnd w:id="297"/>
      <w:bookmarkEnd w:id="298"/>
      <w:bookmarkEnd w:id="299"/>
      <w:bookmarkEnd w:id="300"/>
      <w:r w:rsidRPr="00E55081">
        <w:t>Data</w:t>
      </w:r>
      <w:r w:rsidR="006E119E" w:rsidRPr="00E55081">
        <w:t xml:space="preserve"> Validation</w:t>
      </w:r>
      <w:r w:rsidRPr="00E55081">
        <w:t xml:space="preserve"> and Functionality Testing</w:t>
      </w:r>
      <w:bookmarkEnd w:id="301"/>
      <w:bookmarkEnd w:id="302"/>
      <w:bookmarkEnd w:id="303"/>
      <w:bookmarkEnd w:id="304"/>
    </w:p>
    <w:p w14:paraId="34ACDE53" w14:textId="77777777" w:rsidR="004205C2" w:rsidRPr="00E55081" w:rsidRDefault="004205C2" w:rsidP="004205C2"/>
    <w:p w14:paraId="34ACDE54" w14:textId="7768E8E9" w:rsidR="004205C2" w:rsidRPr="00E33BB0" w:rsidRDefault="00B16FA0" w:rsidP="004205C2">
      <w:pPr>
        <w:pStyle w:val="BodyCopy"/>
        <w:rPr>
          <w:rStyle w:val="QuoteChar"/>
          <w:rFonts w:asciiTheme="minorHAnsi" w:hAnsiTheme="minorHAnsi" w:cstheme="minorHAnsi"/>
          <w:i w:val="0"/>
        </w:rPr>
      </w:pPr>
      <w:r w:rsidRPr="00E55081">
        <w:rPr>
          <w:rFonts w:asciiTheme="minorHAnsi" w:hAnsiTheme="minorHAnsi" w:cstheme="minorHAnsi"/>
          <w:color w:val="000000"/>
        </w:rPr>
        <w:t xml:space="preserve">Data </w:t>
      </w:r>
      <w:r w:rsidR="00577516" w:rsidRPr="00E55081">
        <w:rPr>
          <w:rFonts w:asciiTheme="minorHAnsi" w:hAnsiTheme="minorHAnsi" w:cstheme="minorHAnsi"/>
          <w:color w:val="000000"/>
        </w:rPr>
        <w:t>v</w:t>
      </w:r>
      <w:r w:rsidR="004205C2" w:rsidRPr="00E55081">
        <w:rPr>
          <w:rFonts w:asciiTheme="minorHAnsi" w:hAnsiTheme="minorHAnsi" w:cstheme="minorHAnsi"/>
          <w:color w:val="000000"/>
        </w:rPr>
        <w:t xml:space="preserve">alidation and functionality testing is the process of testing and validating recovered data, data files or databases and functionality </w:t>
      </w:r>
      <w:r w:rsidR="00902C81">
        <w:rPr>
          <w:rFonts w:asciiTheme="minorHAnsi" w:hAnsiTheme="minorHAnsi" w:cstheme="minorHAnsi"/>
          <w:color w:val="000000"/>
        </w:rPr>
        <w:t>after the IS Service has</w:t>
      </w:r>
      <w:r w:rsidR="004205C2" w:rsidRPr="00E55081">
        <w:rPr>
          <w:rFonts w:asciiTheme="minorHAnsi" w:hAnsiTheme="minorHAnsi" w:cstheme="minorHAnsi"/>
          <w:color w:val="000000"/>
        </w:rPr>
        <w:t xml:space="preserve"> been</w:t>
      </w:r>
      <w:r w:rsidR="00902C81">
        <w:rPr>
          <w:rFonts w:asciiTheme="minorHAnsi" w:hAnsiTheme="minorHAnsi" w:cstheme="minorHAnsi"/>
          <w:color w:val="000000"/>
        </w:rPr>
        <w:t xml:space="preserve"> completely</w:t>
      </w:r>
      <w:r w:rsidR="004205C2" w:rsidRPr="00E55081">
        <w:rPr>
          <w:rFonts w:asciiTheme="minorHAnsi" w:hAnsiTheme="minorHAnsi" w:cstheme="minorHAnsi"/>
          <w:color w:val="000000"/>
        </w:rPr>
        <w:t xml:space="preserve"> </w:t>
      </w:r>
      <w:r w:rsidR="00B43075" w:rsidRPr="00E55081">
        <w:rPr>
          <w:rFonts w:asciiTheme="minorHAnsi" w:hAnsiTheme="minorHAnsi" w:cstheme="minorHAnsi"/>
          <w:color w:val="000000"/>
        </w:rPr>
        <w:t>recovered,</w:t>
      </w:r>
      <w:r w:rsidR="00902C81">
        <w:rPr>
          <w:rFonts w:asciiTheme="minorHAnsi" w:hAnsiTheme="minorHAnsi" w:cstheme="minorHAnsi"/>
          <w:color w:val="000000"/>
        </w:rPr>
        <w:t xml:space="preserve"> before granting user access</w:t>
      </w:r>
      <w:r w:rsidR="004205C2" w:rsidRPr="00E55081">
        <w:rPr>
          <w:rFonts w:asciiTheme="minorHAnsi" w:hAnsiTheme="minorHAnsi" w:cstheme="minorHAnsi"/>
          <w:color w:val="000000"/>
        </w:rPr>
        <w:t xml:space="preserve">.  </w:t>
      </w:r>
      <w:r w:rsidR="004205C2" w:rsidRPr="00E55081">
        <w:rPr>
          <w:rStyle w:val="QuoteChar"/>
          <w:rFonts w:asciiTheme="minorHAnsi" w:hAnsiTheme="minorHAnsi" w:cstheme="minorHAnsi"/>
          <w:i w:val="0"/>
        </w:rPr>
        <w:t xml:space="preserve">See Appendix </w:t>
      </w:r>
      <w:r w:rsidR="004C1A47">
        <w:rPr>
          <w:rStyle w:val="QuoteChar"/>
          <w:rFonts w:asciiTheme="minorHAnsi" w:hAnsiTheme="minorHAnsi" w:cstheme="minorHAnsi"/>
          <w:i w:val="0"/>
        </w:rPr>
        <w:t>K</w:t>
      </w:r>
      <w:r w:rsidR="00396C2D" w:rsidRPr="00E55081">
        <w:rPr>
          <w:rStyle w:val="QuoteChar"/>
          <w:rFonts w:asciiTheme="minorHAnsi" w:hAnsiTheme="minorHAnsi" w:cstheme="minorHAnsi"/>
          <w:i w:val="0"/>
        </w:rPr>
        <w:t xml:space="preserve"> for t</w:t>
      </w:r>
      <w:r w:rsidR="00396C2D" w:rsidRPr="00396C2D">
        <w:rPr>
          <w:rStyle w:val="QuoteChar"/>
          <w:rFonts w:asciiTheme="minorHAnsi" w:hAnsiTheme="minorHAnsi" w:cstheme="minorHAnsi"/>
          <w:i w:val="0"/>
        </w:rPr>
        <w:t>he data validation and functionality testing procedures</w:t>
      </w:r>
      <w:r w:rsidR="004205C2" w:rsidRPr="00396C2D">
        <w:rPr>
          <w:rStyle w:val="QuoteChar"/>
          <w:rFonts w:asciiTheme="minorHAnsi" w:hAnsiTheme="minorHAnsi" w:cstheme="minorHAnsi"/>
          <w:i w:val="0"/>
        </w:rPr>
        <w:t>.</w:t>
      </w:r>
    </w:p>
    <w:p w14:paraId="34ACDE55" w14:textId="77777777" w:rsidR="004205C2" w:rsidRDefault="004205C2" w:rsidP="004205C2">
      <w:pPr>
        <w:pStyle w:val="Heading2"/>
        <w:spacing w:before="240" w:after="0"/>
        <w:ind w:left="720" w:hanging="720"/>
      </w:pPr>
      <w:bookmarkStart w:id="308" w:name="_Toc364184733"/>
      <w:bookmarkStart w:id="309" w:name="_Toc364254322"/>
      <w:bookmarkStart w:id="310" w:name="_Toc396821234"/>
      <w:bookmarkStart w:id="311" w:name="_Toc529964934"/>
      <w:r w:rsidRPr="00E83948">
        <w:t>Reconstitution Declaration</w:t>
      </w:r>
      <w:bookmarkEnd w:id="308"/>
      <w:bookmarkEnd w:id="309"/>
      <w:bookmarkEnd w:id="310"/>
      <w:bookmarkEnd w:id="311"/>
    </w:p>
    <w:p w14:paraId="34ACDE56" w14:textId="77777777" w:rsidR="004205C2" w:rsidRPr="004E69A6" w:rsidRDefault="004205C2" w:rsidP="004205C2"/>
    <w:p w14:paraId="34ACDE57" w14:textId="77777777" w:rsidR="004205C2" w:rsidRPr="003E0CA4" w:rsidRDefault="004205C2" w:rsidP="004205C2">
      <w:pPr>
        <w:pStyle w:val="BodyCopy"/>
        <w:rPr>
          <w:rFonts w:asciiTheme="minorHAnsi" w:hAnsiTheme="minorHAnsi" w:cstheme="minorHAnsi"/>
        </w:rPr>
      </w:pPr>
      <w:r w:rsidRPr="003E0CA4">
        <w:rPr>
          <w:rFonts w:asciiTheme="minorHAnsi" w:hAnsiTheme="minorHAnsi" w:cstheme="minorHAnsi"/>
        </w:rPr>
        <w:t xml:space="preserve">Upon successfully completing testing and validation, </w:t>
      </w:r>
      <w:r w:rsidRPr="00B976CF">
        <w:rPr>
          <w:rFonts w:asciiTheme="minorHAnsi" w:hAnsiTheme="minorHAnsi" w:cstheme="minorHAnsi"/>
          <w:color w:val="000000"/>
        </w:rPr>
        <w:t xml:space="preserve">the </w:t>
      </w:r>
      <w:r w:rsidR="006613A4" w:rsidRPr="00801FCE">
        <w:rPr>
          <w:rFonts w:asciiTheme="minorHAnsi" w:hAnsiTheme="minorHAnsi" w:cstheme="minorHAnsi"/>
          <w:color w:val="000000"/>
        </w:rPr>
        <w:t>ISCP Director</w:t>
      </w:r>
      <w:r w:rsidRPr="00CF64E0">
        <w:rPr>
          <w:rFonts w:asciiTheme="minorHAnsi" w:hAnsiTheme="minorHAnsi" w:cstheme="minorHAnsi"/>
          <w:color w:val="0000FF"/>
        </w:rPr>
        <w:t xml:space="preserve"> </w:t>
      </w:r>
      <w:r w:rsidRPr="003E0CA4">
        <w:rPr>
          <w:rFonts w:asciiTheme="minorHAnsi" w:hAnsiTheme="minorHAnsi" w:cstheme="minorHAnsi"/>
        </w:rPr>
        <w:t>will formally de</w:t>
      </w:r>
      <w:r>
        <w:rPr>
          <w:rFonts w:asciiTheme="minorHAnsi" w:hAnsiTheme="minorHAnsi" w:cstheme="minorHAnsi"/>
        </w:rPr>
        <w:t>clare recovery efforts complete</w:t>
      </w:r>
      <w:r w:rsidRPr="003E0CA4">
        <w:rPr>
          <w:rFonts w:asciiTheme="minorHAnsi" w:hAnsiTheme="minorHAnsi" w:cstheme="minorHAnsi"/>
        </w:rPr>
        <w:t xml:space="preserve">.  </w:t>
      </w:r>
      <w:r w:rsidRPr="00442EE7">
        <w:rPr>
          <w:rFonts w:asciiTheme="minorHAnsi" w:hAnsiTheme="minorHAnsi" w:cstheme="minorHAnsi"/>
          <w:color w:val="000000"/>
        </w:rPr>
        <w:t xml:space="preserve">Facility leadership, </w:t>
      </w:r>
      <w:r w:rsidR="00DA4B20">
        <w:rPr>
          <w:rFonts w:asciiTheme="minorHAnsi" w:hAnsiTheme="minorHAnsi" w:cstheme="minorHAnsi"/>
          <w:color w:val="000000"/>
        </w:rPr>
        <w:t>business / service</w:t>
      </w:r>
      <w:r w:rsidRPr="00442EE7">
        <w:rPr>
          <w:rFonts w:asciiTheme="minorHAnsi" w:hAnsiTheme="minorHAnsi" w:cstheme="minorHAnsi"/>
          <w:color w:val="000000"/>
        </w:rPr>
        <w:t xml:space="preserve"> line and </w:t>
      </w:r>
      <w:r w:rsidR="00980930">
        <w:rPr>
          <w:rFonts w:asciiTheme="minorHAnsi" w:hAnsiTheme="minorHAnsi" w:cstheme="minorHAnsi"/>
          <w:color w:val="000000"/>
        </w:rPr>
        <w:t>t</w:t>
      </w:r>
      <w:r w:rsidRPr="00442EE7">
        <w:rPr>
          <w:rFonts w:asciiTheme="minorHAnsi" w:hAnsiTheme="minorHAnsi" w:cstheme="minorHAnsi"/>
          <w:color w:val="000000"/>
        </w:rPr>
        <w:t xml:space="preserve">echnical POCs will be notified of the declaration by the </w:t>
      </w:r>
      <w:r w:rsidRPr="00801FCE">
        <w:rPr>
          <w:rFonts w:asciiTheme="minorHAnsi" w:hAnsiTheme="minorHAnsi" w:cstheme="minorHAnsi"/>
          <w:color w:val="000000"/>
        </w:rPr>
        <w:t xml:space="preserve">ISCP </w:t>
      </w:r>
      <w:r w:rsidR="000E76E9" w:rsidRPr="00801FCE">
        <w:rPr>
          <w:rFonts w:asciiTheme="minorHAnsi" w:hAnsiTheme="minorHAnsi" w:cstheme="minorHAnsi"/>
          <w:color w:val="000000"/>
        </w:rPr>
        <w:t>D</w:t>
      </w:r>
      <w:r w:rsidR="006613A4" w:rsidRPr="00801FCE">
        <w:rPr>
          <w:rFonts w:asciiTheme="minorHAnsi" w:hAnsiTheme="minorHAnsi" w:cstheme="minorHAnsi"/>
          <w:color w:val="000000"/>
        </w:rPr>
        <w:t>irector</w:t>
      </w:r>
      <w:r w:rsidR="006613A4" w:rsidRPr="00B976CF">
        <w:rPr>
          <w:rFonts w:asciiTheme="minorHAnsi" w:hAnsiTheme="minorHAnsi" w:cstheme="minorHAnsi"/>
          <w:color w:val="000000"/>
        </w:rPr>
        <w:t>.</w:t>
      </w:r>
    </w:p>
    <w:p w14:paraId="34ACDE58" w14:textId="77777777" w:rsidR="004205C2" w:rsidRDefault="004205C2" w:rsidP="004205C2">
      <w:pPr>
        <w:pStyle w:val="Heading2"/>
        <w:spacing w:before="240" w:after="0"/>
        <w:ind w:left="720" w:hanging="720"/>
      </w:pPr>
      <w:bookmarkStart w:id="312" w:name="_Toc364184734"/>
      <w:bookmarkStart w:id="313" w:name="_Toc364254323"/>
      <w:bookmarkStart w:id="314" w:name="_Toc396821235"/>
      <w:bookmarkStart w:id="315" w:name="_Toc529964935"/>
      <w:r w:rsidRPr="00E83948">
        <w:t>Notifications (Users)</w:t>
      </w:r>
      <w:bookmarkEnd w:id="312"/>
      <w:bookmarkEnd w:id="313"/>
      <w:bookmarkEnd w:id="314"/>
      <w:bookmarkEnd w:id="315"/>
      <w:r w:rsidRPr="00E83948">
        <w:t xml:space="preserve"> </w:t>
      </w:r>
    </w:p>
    <w:p w14:paraId="34ACDE59" w14:textId="77777777" w:rsidR="004205C2" w:rsidRPr="004E69A6" w:rsidRDefault="004205C2" w:rsidP="004205C2"/>
    <w:p w14:paraId="34ACDE5A" w14:textId="56C4C9BC" w:rsidR="004205C2" w:rsidRDefault="004205C2" w:rsidP="004205C2">
      <w:pPr>
        <w:rPr>
          <w:rFonts w:asciiTheme="minorHAnsi" w:hAnsiTheme="minorHAnsi" w:cstheme="minorHAnsi"/>
          <w:i/>
          <w:iCs/>
          <w:color w:val="000000"/>
        </w:rPr>
      </w:pPr>
      <w:r w:rsidRPr="00442EE7">
        <w:rPr>
          <w:rFonts w:asciiTheme="minorHAnsi" w:hAnsiTheme="minorHAnsi" w:cstheme="minorHAnsi"/>
          <w:color w:val="000000"/>
        </w:rPr>
        <w:t>Upon return to normal system operations</w:t>
      </w:r>
      <w:r w:rsidRPr="00483EAA">
        <w:rPr>
          <w:rFonts w:asciiTheme="minorHAnsi" w:hAnsiTheme="minorHAnsi" w:cstheme="minorHAnsi"/>
        </w:rPr>
        <w:t>,</w:t>
      </w:r>
      <w:r w:rsidRPr="00CF64E0">
        <w:rPr>
          <w:rFonts w:asciiTheme="minorHAnsi" w:hAnsiTheme="minorHAnsi" w:cstheme="minorHAnsi"/>
          <w:color w:val="0000FF"/>
        </w:rPr>
        <w:t xml:space="preserve"> </w:t>
      </w:r>
      <w:r w:rsidR="00635B5C" w:rsidRPr="00577BF3">
        <w:t>VAEC AWS</w:t>
      </w:r>
      <w:r w:rsidR="00AC0D78">
        <w:t xml:space="preserve"> and </w:t>
      </w:r>
      <w:r w:rsidR="00AC0D78" w:rsidRPr="00E332BC">
        <w:rPr>
          <w:color w:val="FF0000"/>
        </w:rPr>
        <w:t>[Organization 2</w:t>
      </w:r>
      <w:r w:rsidR="00AC0D78">
        <w:rPr>
          <w:color w:val="FF0000"/>
        </w:rPr>
        <w:t xml:space="preserve"> name/acronym]</w:t>
      </w:r>
      <w:r w:rsidR="006900A2">
        <w:t xml:space="preserve"> </w:t>
      </w:r>
      <w:r w:rsidRPr="00442EE7">
        <w:rPr>
          <w:rFonts w:asciiTheme="minorHAnsi" w:hAnsiTheme="minorHAnsi" w:cstheme="minorHAnsi"/>
          <w:color w:val="000000"/>
        </w:rPr>
        <w:t xml:space="preserve">users will be notified by </w:t>
      </w:r>
      <w:r w:rsidR="006613A4" w:rsidRPr="00B976CF">
        <w:rPr>
          <w:rFonts w:asciiTheme="minorHAnsi" w:hAnsiTheme="minorHAnsi" w:cstheme="minorHAnsi"/>
          <w:color w:val="000000"/>
        </w:rPr>
        <w:t xml:space="preserve">the ISCP </w:t>
      </w:r>
      <w:r w:rsidR="00980930">
        <w:rPr>
          <w:rFonts w:asciiTheme="minorHAnsi" w:hAnsiTheme="minorHAnsi" w:cstheme="minorHAnsi"/>
          <w:color w:val="000000"/>
        </w:rPr>
        <w:t>d</w:t>
      </w:r>
      <w:r w:rsidR="006613A4" w:rsidRPr="00B976CF">
        <w:rPr>
          <w:rFonts w:asciiTheme="minorHAnsi" w:hAnsiTheme="minorHAnsi" w:cstheme="minorHAnsi"/>
          <w:color w:val="000000"/>
        </w:rPr>
        <w:t>irector or designee</w:t>
      </w:r>
      <w:r w:rsidRPr="00B976CF">
        <w:rPr>
          <w:rFonts w:asciiTheme="minorHAnsi" w:hAnsiTheme="minorHAnsi" w:cstheme="minorHAnsi"/>
          <w:color w:val="000000"/>
        </w:rPr>
        <w:t xml:space="preserve"> </w:t>
      </w:r>
      <w:r w:rsidRPr="00442EE7">
        <w:rPr>
          <w:rFonts w:asciiTheme="minorHAnsi" w:hAnsiTheme="minorHAnsi" w:cstheme="minorHAnsi"/>
          <w:color w:val="000000"/>
        </w:rPr>
        <w:t xml:space="preserve">using </w:t>
      </w:r>
      <w:r w:rsidRPr="00442EE7">
        <w:rPr>
          <w:rFonts w:asciiTheme="minorHAnsi" w:hAnsiTheme="minorHAnsi" w:cstheme="minorHAnsi"/>
          <w:iCs/>
          <w:color w:val="000000"/>
        </w:rPr>
        <w:t xml:space="preserve">predetermined notification procedures (e.g., </w:t>
      </w:r>
      <w:r w:rsidR="003C2640">
        <w:rPr>
          <w:rFonts w:asciiTheme="minorHAnsi" w:hAnsiTheme="minorHAnsi" w:cstheme="minorHAnsi"/>
          <w:iCs/>
          <w:color w:val="000000"/>
        </w:rPr>
        <w:t xml:space="preserve">VA-PAS, </w:t>
      </w:r>
      <w:r w:rsidRPr="00442EE7">
        <w:rPr>
          <w:rFonts w:asciiTheme="minorHAnsi" w:hAnsiTheme="minorHAnsi" w:cstheme="minorHAnsi"/>
          <w:iCs/>
          <w:color w:val="000000"/>
        </w:rPr>
        <w:t>email, broadcast message, phone calls; etc.).</w:t>
      </w:r>
      <w:r w:rsidRPr="00442EE7">
        <w:rPr>
          <w:rFonts w:asciiTheme="minorHAnsi" w:hAnsiTheme="minorHAnsi" w:cstheme="minorHAnsi"/>
          <w:i/>
          <w:iCs/>
          <w:color w:val="000000"/>
        </w:rPr>
        <w:t xml:space="preserve"> </w:t>
      </w:r>
    </w:p>
    <w:p w14:paraId="34ACDE5B" w14:textId="77777777" w:rsidR="004205C2" w:rsidRDefault="004205C2" w:rsidP="004205C2">
      <w:pPr>
        <w:pStyle w:val="Heading2"/>
        <w:spacing w:before="240" w:after="0"/>
        <w:ind w:left="720" w:hanging="720"/>
      </w:pPr>
      <w:bookmarkStart w:id="316" w:name="_Toc341790333"/>
      <w:bookmarkStart w:id="317" w:name="_Toc364184735"/>
      <w:bookmarkStart w:id="318" w:name="_Toc364254324"/>
      <w:bookmarkStart w:id="319" w:name="_Toc396821236"/>
      <w:bookmarkStart w:id="320" w:name="_Toc529964936"/>
      <w:r w:rsidRPr="00E83948">
        <w:t>Cleanup</w:t>
      </w:r>
      <w:bookmarkEnd w:id="316"/>
      <w:bookmarkEnd w:id="317"/>
      <w:bookmarkEnd w:id="318"/>
      <w:bookmarkEnd w:id="319"/>
      <w:bookmarkEnd w:id="320"/>
      <w:r w:rsidRPr="00E83948">
        <w:t xml:space="preserve"> </w:t>
      </w:r>
    </w:p>
    <w:p w14:paraId="34ACDE5C" w14:textId="77777777" w:rsidR="004205C2" w:rsidRPr="004E69A6" w:rsidRDefault="004205C2" w:rsidP="004205C2"/>
    <w:p w14:paraId="34ACDE5D" w14:textId="63B2AF44" w:rsidR="004205C2" w:rsidRPr="00FB4218" w:rsidRDefault="004205C2" w:rsidP="004205C2">
      <w:pPr>
        <w:pStyle w:val="BodyCopy"/>
        <w:rPr>
          <w:rStyle w:val="QuoteChar"/>
          <w:rFonts w:asciiTheme="minorHAnsi" w:hAnsiTheme="minorHAnsi" w:cstheme="minorHAnsi"/>
          <w:i w:val="0"/>
        </w:rPr>
      </w:pPr>
      <w:r w:rsidRPr="00FB4218">
        <w:rPr>
          <w:rFonts w:asciiTheme="minorHAnsi" w:hAnsiTheme="minorHAnsi" w:cstheme="minorHAnsi"/>
        </w:rPr>
        <w:t>Cleanup is the process of restocking supplies used, returning manuals or other documentation to their original locations, and readying the system for a possible future contingency event</w:t>
      </w:r>
      <w:r w:rsidR="002B30A0" w:rsidRPr="00FB4218">
        <w:rPr>
          <w:rFonts w:asciiTheme="minorHAnsi" w:hAnsiTheme="minorHAnsi" w:cstheme="minorHAnsi"/>
        </w:rPr>
        <w:t xml:space="preserve">.  </w:t>
      </w:r>
      <w:r w:rsidRPr="00FB4218">
        <w:rPr>
          <w:rStyle w:val="QuoteChar"/>
          <w:rFonts w:asciiTheme="minorHAnsi" w:hAnsiTheme="minorHAnsi" w:cstheme="minorHAnsi"/>
          <w:i w:val="0"/>
        </w:rPr>
        <w:t xml:space="preserve">See </w:t>
      </w:r>
      <w:r w:rsidR="00CB2F99">
        <w:rPr>
          <w:rStyle w:val="QuoteChar"/>
          <w:rFonts w:asciiTheme="minorHAnsi" w:hAnsiTheme="minorHAnsi" w:cstheme="minorHAnsi"/>
          <w:i w:val="0"/>
        </w:rPr>
        <w:fldChar w:fldCharType="begin"/>
      </w:r>
      <w:r w:rsidR="00CB2F99">
        <w:rPr>
          <w:rStyle w:val="QuoteChar"/>
          <w:rFonts w:asciiTheme="minorHAnsi" w:hAnsiTheme="minorHAnsi" w:cstheme="minorHAnsi"/>
          <w:i w:val="0"/>
        </w:rPr>
        <w:instrText xml:space="preserve"> REF _Ref528662287 \n \h </w:instrText>
      </w:r>
      <w:r w:rsidR="00CB2F99">
        <w:rPr>
          <w:rStyle w:val="QuoteChar"/>
          <w:rFonts w:asciiTheme="minorHAnsi" w:hAnsiTheme="minorHAnsi" w:cstheme="minorHAnsi"/>
          <w:i w:val="0"/>
        </w:rPr>
      </w:r>
      <w:r w:rsidR="00CB2F99">
        <w:rPr>
          <w:rStyle w:val="QuoteChar"/>
          <w:rFonts w:asciiTheme="minorHAnsi" w:hAnsiTheme="minorHAnsi" w:cstheme="minorHAnsi"/>
          <w:i w:val="0"/>
        </w:rPr>
        <w:fldChar w:fldCharType="separate"/>
      </w:r>
      <w:r w:rsidR="00CB2F99">
        <w:rPr>
          <w:rStyle w:val="QuoteChar"/>
          <w:rFonts w:asciiTheme="minorHAnsi" w:hAnsiTheme="minorHAnsi" w:cstheme="minorHAnsi"/>
          <w:i w:val="0"/>
        </w:rPr>
        <w:t>Appendix M</w:t>
      </w:r>
      <w:r w:rsidR="00CB2F99">
        <w:rPr>
          <w:rStyle w:val="QuoteChar"/>
          <w:rFonts w:asciiTheme="minorHAnsi" w:hAnsiTheme="minorHAnsi" w:cstheme="minorHAnsi"/>
          <w:i w:val="0"/>
        </w:rPr>
        <w:fldChar w:fldCharType="end"/>
      </w:r>
      <w:r w:rsidR="00396C2D">
        <w:rPr>
          <w:rStyle w:val="QuoteChar"/>
          <w:rFonts w:asciiTheme="minorHAnsi" w:hAnsiTheme="minorHAnsi" w:cstheme="minorHAnsi"/>
          <w:i w:val="0"/>
        </w:rPr>
        <w:t xml:space="preserve"> for the cleanup procedures</w:t>
      </w:r>
      <w:r w:rsidRPr="00FB4218">
        <w:rPr>
          <w:rStyle w:val="QuoteChar"/>
          <w:rFonts w:asciiTheme="minorHAnsi" w:hAnsiTheme="minorHAnsi" w:cstheme="minorHAnsi"/>
          <w:i w:val="0"/>
        </w:rPr>
        <w:t>.</w:t>
      </w:r>
    </w:p>
    <w:p w14:paraId="34ACDE5E" w14:textId="77777777" w:rsidR="004205C2" w:rsidRPr="00FB4218" w:rsidRDefault="004205C2" w:rsidP="004205C2">
      <w:pPr>
        <w:pStyle w:val="Heading2"/>
        <w:spacing w:before="240" w:after="0"/>
        <w:ind w:left="720" w:hanging="720"/>
      </w:pPr>
      <w:bookmarkStart w:id="321" w:name="_Toc341790334"/>
      <w:bookmarkStart w:id="322" w:name="_Toc364184736"/>
      <w:bookmarkStart w:id="323" w:name="_Toc364254325"/>
      <w:bookmarkStart w:id="324" w:name="_Toc396821237"/>
      <w:bookmarkStart w:id="325" w:name="_Toc529964937"/>
      <w:r w:rsidRPr="00FB4218">
        <w:t>Offsite Data Storage</w:t>
      </w:r>
      <w:bookmarkEnd w:id="321"/>
      <w:bookmarkEnd w:id="322"/>
      <w:bookmarkEnd w:id="323"/>
      <w:bookmarkEnd w:id="324"/>
      <w:bookmarkEnd w:id="325"/>
    </w:p>
    <w:p w14:paraId="34ACDE5F" w14:textId="77777777" w:rsidR="004205C2" w:rsidRPr="00FB4218" w:rsidRDefault="004205C2" w:rsidP="004205C2">
      <w:pPr>
        <w:pStyle w:val="BodyCopy"/>
        <w:spacing w:after="0"/>
        <w:rPr>
          <w:rFonts w:asciiTheme="minorHAnsi" w:hAnsiTheme="minorHAnsi" w:cstheme="minorHAnsi"/>
        </w:rPr>
      </w:pPr>
    </w:p>
    <w:p w14:paraId="34ACDE60" w14:textId="2743DA74" w:rsidR="004205C2" w:rsidRDefault="004205C2" w:rsidP="004205C2">
      <w:pPr>
        <w:pStyle w:val="BodyCopy"/>
        <w:rPr>
          <w:rStyle w:val="QuoteChar"/>
          <w:rFonts w:asciiTheme="minorHAnsi" w:hAnsiTheme="minorHAnsi" w:cstheme="minorHAnsi"/>
          <w:i w:val="0"/>
        </w:rPr>
      </w:pPr>
      <w:r w:rsidRPr="00E55081">
        <w:rPr>
          <w:rFonts w:asciiTheme="minorHAnsi" w:hAnsiTheme="minorHAnsi" w:cstheme="minorHAnsi"/>
        </w:rPr>
        <w:t xml:space="preserve">It is important that all backup and installation media used during recovery be returned to the offsite data storage location (as applicable).  </w:t>
      </w:r>
      <w:r w:rsidR="00265923" w:rsidRPr="00E55081">
        <w:rPr>
          <w:rStyle w:val="QuoteChar"/>
          <w:rFonts w:asciiTheme="minorHAnsi" w:hAnsiTheme="minorHAnsi" w:cstheme="minorHAnsi"/>
          <w:i w:val="0"/>
        </w:rPr>
        <w:t xml:space="preserve">See </w:t>
      </w:r>
      <w:r w:rsidR="00CB2F99">
        <w:rPr>
          <w:rStyle w:val="QuoteChar"/>
          <w:rFonts w:asciiTheme="minorHAnsi" w:hAnsiTheme="minorHAnsi" w:cstheme="minorHAnsi"/>
          <w:i w:val="0"/>
        </w:rPr>
        <w:fldChar w:fldCharType="begin"/>
      </w:r>
      <w:r w:rsidR="00CB2F99">
        <w:rPr>
          <w:rStyle w:val="QuoteChar"/>
          <w:rFonts w:asciiTheme="minorHAnsi" w:hAnsiTheme="minorHAnsi" w:cstheme="minorHAnsi"/>
          <w:i w:val="0"/>
        </w:rPr>
        <w:instrText xml:space="preserve"> REF _Ref528662296 \n \h </w:instrText>
      </w:r>
      <w:r w:rsidR="00CB2F99">
        <w:rPr>
          <w:rStyle w:val="QuoteChar"/>
          <w:rFonts w:asciiTheme="minorHAnsi" w:hAnsiTheme="minorHAnsi" w:cstheme="minorHAnsi"/>
          <w:i w:val="0"/>
        </w:rPr>
      </w:r>
      <w:r w:rsidR="00CB2F99">
        <w:rPr>
          <w:rStyle w:val="QuoteChar"/>
          <w:rFonts w:asciiTheme="minorHAnsi" w:hAnsiTheme="minorHAnsi" w:cstheme="minorHAnsi"/>
          <w:i w:val="0"/>
        </w:rPr>
        <w:fldChar w:fldCharType="separate"/>
      </w:r>
      <w:r w:rsidR="00CB2F99">
        <w:rPr>
          <w:rStyle w:val="QuoteChar"/>
          <w:rFonts w:asciiTheme="minorHAnsi" w:hAnsiTheme="minorHAnsi" w:cstheme="minorHAnsi"/>
          <w:i w:val="0"/>
        </w:rPr>
        <w:t>Appendix E</w:t>
      </w:r>
      <w:r w:rsidR="00CB2F99">
        <w:rPr>
          <w:rStyle w:val="QuoteChar"/>
          <w:rFonts w:asciiTheme="minorHAnsi" w:hAnsiTheme="minorHAnsi" w:cstheme="minorHAnsi"/>
          <w:i w:val="0"/>
        </w:rPr>
        <w:fldChar w:fldCharType="end"/>
      </w:r>
      <w:r w:rsidR="00715E3C">
        <w:rPr>
          <w:rStyle w:val="QuoteChar"/>
          <w:rFonts w:asciiTheme="minorHAnsi" w:hAnsiTheme="minorHAnsi" w:cstheme="minorHAnsi"/>
          <w:i w:val="0"/>
        </w:rPr>
        <w:t xml:space="preserve"> for alternate storage site details.</w:t>
      </w:r>
    </w:p>
    <w:p w14:paraId="71205075" w14:textId="77777777" w:rsidR="002F4521" w:rsidRPr="00E55081" w:rsidRDefault="002F4521" w:rsidP="004205C2">
      <w:pPr>
        <w:pStyle w:val="BodyCopy"/>
        <w:rPr>
          <w:rFonts w:asciiTheme="minorHAnsi" w:hAnsiTheme="minorHAnsi" w:cstheme="minorHAnsi"/>
        </w:rPr>
      </w:pPr>
    </w:p>
    <w:p w14:paraId="34ACDE61" w14:textId="77777777" w:rsidR="004205C2" w:rsidRPr="00E55081" w:rsidRDefault="004205C2" w:rsidP="004205C2">
      <w:pPr>
        <w:pStyle w:val="Heading2"/>
        <w:spacing w:before="240" w:after="0"/>
        <w:ind w:left="720" w:hanging="720"/>
      </w:pPr>
      <w:bookmarkStart w:id="326" w:name="_Toc341790335"/>
      <w:bookmarkStart w:id="327" w:name="_Toc364184737"/>
      <w:bookmarkStart w:id="328" w:name="_Toc364254326"/>
      <w:bookmarkStart w:id="329" w:name="_Toc396821238"/>
      <w:bookmarkStart w:id="330" w:name="_Toc529964938"/>
      <w:r w:rsidRPr="00E55081">
        <w:lastRenderedPageBreak/>
        <w:t>Data Backup</w:t>
      </w:r>
      <w:bookmarkEnd w:id="326"/>
      <w:bookmarkEnd w:id="327"/>
      <w:bookmarkEnd w:id="328"/>
      <w:bookmarkEnd w:id="329"/>
      <w:bookmarkEnd w:id="330"/>
      <w:r w:rsidRPr="00E55081">
        <w:t xml:space="preserve"> </w:t>
      </w:r>
    </w:p>
    <w:p w14:paraId="34ACDE62" w14:textId="77777777" w:rsidR="004205C2" w:rsidRPr="00E55081" w:rsidRDefault="004205C2" w:rsidP="004205C2"/>
    <w:p w14:paraId="34ACDE64" w14:textId="082FFAF7" w:rsidR="00D5343C" w:rsidRPr="002F4521" w:rsidRDefault="004205C2" w:rsidP="002F4521">
      <w:pPr>
        <w:pStyle w:val="BodyCopy"/>
        <w:rPr>
          <w:rFonts w:asciiTheme="minorHAnsi" w:hAnsiTheme="minorHAnsi" w:cstheme="minorHAnsi"/>
        </w:rPr>
      </w:pPr>
      <w:r w:rsidRPr="00E55081">
        <w:rPr>
          <w:rFonts w:asciiTheme="minorHAnsi" w:hAnsiTheme="minorHAnsi" w:cstheme="minorHAnsi"/>
        </w:rPr>
        <w:t>As soon as reasonable following recovery, the system should be fully backed up and a new copy of the current operational system stored for future recovery efforts.  This full backup is then kept with other system backups</w:t>
      </w:r>
      <w:r w:rsidR="002B30A0" w:rsidRPr="00E55081">
        <w:rPr>
          <w:rFonts w:asciiTheme="minorHAnsi" w:hAnsiTheme="minorHAnsi" w:cstheme="minorHAnsi"/>
        </w:rPr>
        <w:t>.</w:t>
      </w:r>
      <w:r w:rsidR="002B30A0" w:rsidRPr="00E55081">
        <w:rPr>
          <w:rStyle w:val="QuoteChar"/>
          <w:rFonts w:asciiTheme="minorHAnsi" w:hAnsiTheme="minorHAnsi" w:cstheme="minorHAnsi"/>
          <w:i w:val="0"/>
        </w:rPr>
        <w:t xml:space="preserve">  </w:t>
      </w:r>
      <w:r w:rsidRPr="00E55081">
        <w:rPr>
          <w:rStyle w:val="QuoteChar"/>
          <w:rFonts w:asciiTheme="minorHAnsi" w:hAnsiTheme="minorHAnsi" w:cstheme="minorHAnsi"/>
          <w:i w:val="0"/>
        </w:rPr>
        <w:t xml:space="preserve">See Appendix </w:t>
      </w:r>
      <w:r w:rsidR="000E76E9">
        <w:rPr>
          <w:rStyle w:val="QuoteChar"/>
          <w:rFonts w:asciiTheme="minorHAnsi" w:hAnsiTheme="minorHAnsi" w:cstheme="minorHAnsi"/>
          <w:i w:val="0"/>
        </w:rPr>
        <w:t>I</w:t>
      </w:r>
      <w:r w:rsidR="00715E3C">
        <w:rPr>
          <w:rStyle w:val="QuoteChar"/>
          <w:rFonts w:asciiTheme="minorHAnsi" w:hAnsiTheme="minorHAnsi" w:cstheme="minorHAnsi"/>
          <w:i w:val="0"/>
        </w:rPr>
        <w:t xml:space="preserve"> for detailed backup procedures</w:t>
      </w:r>
      <w:r w:rsidR="000E76E9">
        <w:rPr>
          <w:rStyle w:val="QuoteChar"/>
          <w:rFonts w:asciiTheme="minorHAnsi" w:hAnsiTheme="minorHAnsi" w:cstheme="minorHAnsi"/>
          <w:i w:val="0"/>
        </w:rPr>
        <w:t>.</w:t>
      </w:r>
      <w:bookmarkStart w:id="331" w:name="_Toc364184738"/>
      <w:bookmarkStart w:id="332" w:name="_Toc364254327"/>
    </w:p>
    <w:p w14:paraId="34ACDE65" w14:textId="77777777" w:rsidR="004205C2" w:rsidRPr="00E83948" w:rsidRDefault="004205C2" w:rsidP="004205C2">
      <w:pPr>
        <w:pStyle w:val="Heading2"/>
        <w:spacing w:before="240" w:after="0"/>
        <w:ind w:left="720" w:hanging="720"/>
      </w:pPr>
      <w:bookmarkStart w:id="333" w:name="_Toc396821239"/>
      <w:bookmarkStart w:id="334" w:name="_Toc529964939"/>
      <w:r w:rsidRPr="00E83948">
        <w:t>Event Documentation</w:t>
      </w:r>
      <w:bookmarkEnd w:id="331"/>
      <w:bookmarkEnd w:id="332"/>
      <w:bookmarkEnd w:id="333"/>
      <w:bookmarkEnd w:id="334"/>
      <w:r w:rsidRPr="00E83948">
        <w:t xml:space="preserve"> </w:t>
      </w:r>
    </w:p>
    <w:p w14:paraId="34ACDE66" w14:textId="77777777" w:rsidR="004205C2" w:rsidRPr="00CF64E0" w:rsidRDefault="004205C2" w:rsidP="004205C2">
      <w:pPr>
        <w:pStyle w:val="Default"/>
        <w:spacing w:before="120" w:after="120"/>
        <w:rPr>
          <w:rFonts w:asciiTheme="minorHAnsi" w:hAnsiTheme="minorHAnsi" w:cstheme="minorHAnsi"/>
          <w:color w:val="auto"/>
          <w:sz w:val="22"/>
          <w:szCs w:val="22"/>
        </w:rPr>
      </w:pPr>
      <w:r w:rsidRPr="00CF64E0">
        <w:rPr>
          <w:rFonts w:asciiTheme="minorHAnsi" w:hAnsiTheme="minorHAnsi" w:cstheme="minorHAnsi"/>
          <w:color w:val="auto"/>
          <w:sz w:val="22"/>
          <w:szCs w:val="22"/>
        </w:rPr>
        <w:t xml:space="preserve">It is important that all recovery events be </w:t>
      </w:r>
      <w:r w:rsidR="005B0E4B" w:rsidRPr="00CF64E0">
        <w:rPr>
          <w:rFonts w:asciiTheme="minorHAnsi" w:hAnsiTheme="minorHAnsi" w:cstheme="minorHAnsi"/>
          <w:color w:val="auto"/>
          <w:sz w:val="22"/>
          <w:szCs w:val="22"/>
        </w:rPr>
        <w:t>well documented</w:t>
      </w:r>
      <w:r w:rsidR="00715E3C">
        <w:rPr>
          <w:rFonts w:asciiTheme="minorHAnsi" w:hAnsiTheme="minorHAnsi" w:cstheme="minorHAnsi"/>
          <w:color w:val="auto"/>
          <w:sz w:val="22"/>
          <w:szCs w:val="22"/>
        </w:rPr>
        <w:t>.</w:t>
      </w:r>
      <w:r w:rsidR="000E76E9">
        <w:rPr>
          <w:rFonts w:asciiTheme="minorHAnsi" w:hAnsiTheme="minorHAnsi" w:cstheme="minorHAnsi"/>
          <w:color w:val="auto"/>
          <w:sz w:val="22"/>
          <w:szCs w:val="22"/>
        </w:rPr>
        <w:t xml:space="preserve"> </w:t>
      </w:r>
      <w:r w:rsidRPr="00CF64E0">
        <w:rPr>
          <w:rFonts w:asciiTheme="minorHAnsi" w:hAnsiTheme="minorHAnsi" w:cstheme="minorHAnsi"/>
          <w:color w:val="auto"/>
          <w:sz w:val="22"/>
          <w:szCs w:val="22"/>
        </w:rPr>
        <w:t xml:space="preserve">It is the responsibility of each recovery team or person to document their actions during the recovery effort, and to provide that documentation to the </w:t>
      </w:r>
      <w:r w:rsidR="00265923">
        <w:rPr>
          <w:rFonts w:asciiTheme="minorHAnsi" w:hAnsiTheme="minorHAnsi" w:cstheme="minorHAnsi"/>
          <w:color w:val="auto"/>
          <w:sz w:val="22"/>
          <w:szCs w:val="22"/>
        </w:rPr>
        <w:t>ISCP</w:t>
      </w:r>
      <w:r w:rsidR="00074C3E" w:rsidDel="00074C3E">
        <w:rPr>
          <w:rFonts w:asciiTheme="minorHAnsi" w:hAnsiTheme="minorHAnsi" w:cstheme="minorHAnsi"/>
          <w:color w:val="auto"/>
          <w:sz w:val="22"/>
          <w:szCs w:val="22"/>
        </w:rPr>
        <w:t xml:space="preserve"> </w:t>
      </w:r>
      <w:r w:rsidR="00715E3C">
        <w:rPr>
          <w:rFonts w:asciiTheme="minorHAnsi" w:hAnsiTheme="minorHAnsi" w:cstheme="minorHAnsi"/>
          <w:color w:val="auto"/>
          <w:sz w:val="22"/>
          <w:szCs w:val="22"/>
        </w:rPr>
        <w:t>C</w:t>
      </w:r>
      <w:r w:rsidR="00074C3E" w:rsidRPr="00FA0E10">
        <w:rPr>
          <w:rFonts w:asciiTheme="minorHAnsi" w:hAnsiTheme="minorHAnsi" w:cstheme="minorHAnsi"/>
          <w:color w:val="auto"/>
          <w:sz w:val="22"/>
          <w:szCs w:val="22"/>
        </w:rPr>
        <w:t>oordinator</w:t>
      </w:r>
      <w:r w:rsidRPr="00FA0E10">
        <w:rPr>
          <w:rFonts w:asciiTheme="minorHAnsi" w:hAnsiTheme="minorHAnsi" w:cstheme="minorHAnsi"/>
          <w:color w:val="auto"/>
          <w:sz w:val="22"/>
          <w:szCs w:val="22"/>
        </w:rPr>
        <w:t>.</w:t>
      </w:r>
      <w:r w:rsidRPr="00754FF7">
        <w:rPr>
          <w:rFonts w:asciiTheme="minorHAnsi" w:hAnsiTheme="minorHAnsi" w:cstheme="minorHAnsi"/>
          <w:color w:val="auto"/>
          <w:sz w:val="22"/>
          <w:szCs w:val="22"/>
        </w:rPr>
        <w:t xml:space="preserve"> </w:t>
      </w:r>
      <w:r w:rsidRPr="00B2492A">
        <w:rPr>
          <w:rFonts w:asciiTheme="minorHAnsi" w:hAnsiTheme="minorHAnsi" w:cstheme="minorHAnsi"/>
          <w:color w:val="0070C0"/>
          <w:sz w:val="22"/>
          <w:szCs w:val="22"/>
        </w:rPr>
        <w:t xml:space="preserve"> </w:t>
      </w:r>
      <w:r w:rsidRPr="00CF64E0">
        <w:rPr>
          <w:rFonts w:asciiTheme="minorHAnsi" w:hAnsiTheme="minorHAnsi" w:cstheme="minorHAnsi"/>
          <w:color w:val="auto"/>
          <w:sz w:val="22"/>
          <w:szCs w:val="22"/>
        </w:rPr>
        <w:t>Alternatively, one of the recovery team</w:t>
      </w:r>
      <w:r w:rsidR="00B16FA0">
        <w:rPr>
          <w:rFonts w:asciiTheme="minorHAnsi" w:hAnsiTheme="minorHAnsi" w:cstheme="minorHAnsi"/>
          <w:color w:val="auto"/>
          <w:sz w:val="22"/>
          <w:szCs w:val="22"/>
        </w:rPr>
        <w:t>s</w:t>
      </w:r>
      <w:r w:rsidRPr="00CF64E0">
        <w:rPr>
          <w:rFonts w:asciiTheme="minorHAnsi" w:hAnsiTheme="minorHAnsi" w:cstheme="minorHAnsi"/>
          <w:color w:val="auto"/>
          <w:sz w:val="22"/>
          <w:szCs w:val="22"/>
        </w:rPr>
        <w:t xml:space="preserve"> may be appointed the task of tracking the events. </w:t>
      </w:r>
      <w:r w:rsidR="00980930">
        <w:rPr>
          <w:rFonts w:asciiTheme="minorHAnsi" w:hAnsiTheme="minorHAnsi" w:cstheme="minorHAnsi"/>
          <w:color w:val="auto"/>
          <w:sz w:val="22"/>
          <w:szCs w:val="22"/>
        </w:rPr>
        <w:t xml:space="preserve"> Event documentation should include:</w:t>
      </w:r>
    </w:p>
    <w:p w14:paraId="34ACDE67" w14:textId="77777777" w:rsidR="004205C2" w:rsidRPr="00A80FFD" w:rsidRDefault="004205C2" w:rsidP="004205C2">
      <w:pPr>
        <w:numPr>
          <w:ilvl w:val="0"/>
          <w:numId w:val="39"/>
        </w:numPr>
        <w:autoSpaceDE w:val="0"/>
        <w:autoSpaceDN w:val="0"/>
        <w:adjustRightInd w:val="0"/>
        <w:spacing w:before="120" w:after="120"/>
        <w:ind w:left="360" w:hanging="360"/>
        <w:rPr>
          <w:rFonts w:asciiTheme="minorHAnsi" w:hAnsiTheme="minorHAnsi" w:cstheme="minorHAnsi"/>
        </w:rPr>
      </w:pPr>
      <w:r w:rsidRPr="00A80FFD">
        <w:rPr>
          <w:rFonts w:asciiTheme="minorHAnsi" w:hAnsiTheme="minorHAnsi" w:cstheme="minorHAnsi"/>
        </w:rPr>
        <w:t>Activity logs (including recovery steps performed and by whom, the time the steps were initiated and completed, and any problems or concerns encountered while executing activities)</w:t>
      </w:r>
      <w:r>
        <w:rPr>
          <w:rFonts w:asciiTheme="minorHAnsi" w:hAnsiTheme="minorHAnsi" w:cstheme="minorHAnsi"/>
        </w:rPr>
        <w:t>;</w:t>
      </w:r>
      <w:r w:rsidRPr="00A80FFD">
        <w:rPr>
          <w:rFonts w:asciiTheme="minorHAnsi" w:hAnsiTheme="minorHAnsi" w:cstheme="minorHAnsi"/>
        </w:rPr>
        <w:t xml:space="preserve"> </w:t>
      </w:r>
    </w:p>
    <w:p w14:paraId="34ACDE68" w14:textId="77777777" w:rsidR="004205C2" w:rsidRPr="00A80FFD" w:rsidRDefault="004205C2" w:rsidP="004205C2">
      <w:pPr>
        <w:numPr>
          <w:ilvl w:val="0"/>
          <w:numId w:val="39"/>
        </w:numPr>
        <w:autoSpaceDE w:val="0"/>
        <w:autoSpaceDN w:val="0"/>
        <w:adjustRightInd w:val="0"/>
        <w:spacing w:before="120" w:after="120"/>
        <w:ind w:left="360" w:hanging="360"/>
        <w:rPr>
          <w:rFonts w:asciiTheme="minorHAnsi" w:hAnsiTheme="minorHAnsi" w:cstheme="minorHAnsi"/>
        </w:rPr>
      </w:pPr>
      <w:r w:rsidRPr="00A80FFD">
        <w:rPr>
          <w:rFonts w:asciiTheme="minorHAnsi" w:hAnsiTheme="minorHAnsi" w:cstheme="minorHAnsi"/>
        </w:rPr>
        <w:t>Functionality and data testing results</w:t>
      </w:r>
      <w:r>
        <w:rPr>
          <w:rFonts w:asciiTheme="minorHAnsi" w:hAnsiTheme="minorHAnsi" w:cstheme="minorHAnsi"/>
        </w:rPr>
        <w:t>;</w:t>
      </w:r>
      <w:r w:rsidRPr="00A80FFD">
        <w:rPr>
          <w:rFonts w:asciiTheme="minorHAnsi" w:hAnsiTheme="minorHAnsi" w:cstheme="minorHAnsi"/>
        </w:rPr>
        <w:t xml:space="preserve"> </w:t>
      </w:r>
    </w:p>
    <w:p w14:paraId="34ACDE69" w14:textId="77777777" w:rsidR="004205C2" w:rsidRPr="00A80FFD" w:rsidRDefault="004205C2" w:rsidP="004205C2">
      <w:pPr>
        <w:numPr>
          <w:ilvl w:val="0"/>
          <w:numId w:val="39"/>
        </w:numPr>
        <w:autoSpaceDE w:val="0"/>
        <w:autoSpaceDN w:val="0"/>
        <w:adjustRightInd w:val="0"/>
        <w:spacing w:before="120" w:after="120"/>
        <w:ind w:left="360" w:hanging="360"/>
        <w:rPr>
          <w:rFonts w:asciiTheme="minorHAnsi" w:hAnsiTheme="minorHAnsi" w:cstheme="minorHAnsi"/>
        </w:rPr>
      </w:pPr>
      <w:r w:rsidRPr="00A80FFD">
        <w:rPr>
          <w:rFonts w:asciiTheme="minorHAnsi" w:hAnsiTheme="minorHAnsi" w:cstheme="minorHAnsi"/>
        </w:rPr>
        <w:t>Lessons learned documentation</w:t>
      </w:r>
      <w:r>
        <w:rPr>
          <w:rFonts w:asciiTheme="minorHAnsi" w:hAnsiTheme="minorHAnsi" w:cstheme="minorHAnsi"/>
        </w:rPr>
        <w:t>; and</w:t>
      </w:r>
    </w:p>
    <w:p w14:paraId="34ACDE6A" w14:textId="77777777" w:rsidR="004205C2" w:rsidRPr="00A80FFD" w:rsidRDefault="00E92845" w:rsidP="004205C2">
      <w:pPr>
        <w:numPr>
          <w:ilvl w:val="0"/>
          <w:numId w:val="39"/>
        </w:numPr>
        <w:autoSpaceDE w:val="0"/>
        <w:autoSpaceDN w:val="0"/>
        <w:adjustRightInd w:val="0"/>
        <w:spacing w:before="120" w:after="120"/>
        <w:ind w:left="360" w:hanging="360"/>
        <w:rPr>
          <w:rFonts w:asciiTheme="minorHAnsi" w:hAnsiTheme="minorHAnsi" w:cstheme="minorHAnsi"/>
        </w:rPr>
      </w:pPr>
      <w:r>
        <w:rPr>
          <w:rFonts w:asciiTheme="minorHAnsi" w:hAnsiTheme="minorHAnsi" w:cstheme="minorHAnsi"/>
        </w:rPr>
        <w:t>After Action Report (</w:t>
      </w:r>
      <w:r w:rsidR="00E51937">
        <w:rPr>
          <w:rFonts w:asciiTheme="minorHAnsi" w:hAnsiTheme="minorHAnsi" w:cstheme="minorHAnsi"/>
        </w:rPr>
        <w:t>AAR</w:t>
      </w:r>
      <w:r>
        <w:rPr>
          <w:rFonts w:asciiTheme="minorHAnsi" w:hAnsiTheme="minorHAnsi" w:cstheme="minorHAnsi"/>
        </w:rPr>
        <w:t>)</w:t>
      </w:r>
      <w:r w:rsidR="004205C2" w:rsidRPr="00A80FFD">
        <w:rPr>
          <w:rFonts w:asciiTheme="minorHAnsi" w:hAnsiTheme="minorHAnsi" w:cstheme="minorHAnsi"/>
        </w:rPr>
        <w:t xml:space="preserve">. </w:t>
      </w:r>
    </w:p>
    <w:p w14:paraId="34ACDE6B" w14:textId="77777777" w:rsidR="004205C2" w:rsidRDefault="004205C2" w:rsidP="00623ED7">
      <w:pPr>
        <w:pStyle w:val="Heading2"/>
        <w:spacing w:before="240" w:after="0"/>
        <w:ind w:left="720" w:hanging="720"/>
      </w:pPr>
      <w:bookmarkStart w:id="335" w:name="_Toc364184739"/>
      <w:bookmarkStart w:id="336" w:name="_Toc364254328"/>
      <w:bookmarkStart w:id="337" w:name="_Toc396821240"/>
      <w:bookmarkStart w:id="338" w:name="_Toc529964940"/>
      <w:r w:rsidRPr="00E83948">
        <w:t>Deactivation</w:t>
      </w:r>
      <w:bookmarkEnd w:id="335"/>
      <w:bookmarkEnd w:id="336"/>
      <w:bookmarkEnd w:id="337"/>
      <w:bookmarkEnd w:id="338"/>
      <w:r w:rsidRPr="00E83948">
        <w:t xml:space="preserve"> </w:t>
      </w:r>
    </w:p>
    <w:p w14:paraId="34ACDE6C" w14:textId="77777777" w:rsidR="004205C2" w:rsidRPr="004E69A6" w:rsidRDefault="004205C2" w:rsidP="004205C2"/>
    <w:p w14:paraId="34ACDE6F" w14:textId="7EEE9794" w:rsidR="00E72DFC" w:rsidRDefault="004205C2" w:rsidP="009D4013">
      <w:pPr>
        <w:rPr>
          <w:rFonts w:asciiTheme="minorHAnsi" w:hAnsiTheme="minorHAnsi" w:cstheme="minorHAnsi"/>
          <w:color w:val="000000"/>
        </w:rPr>
      </w:pPr>
      <w:r w:rsidRPr="00D21854">
        <w:rPr>
          <w:rFonts w:asciiTheme="minorHAnsi" w:hAnsiTheme="minorHAnsi" w:cstheme="minorHAnsi"/>
          <w:color w:val="000000"/>
        </w:rPr>
        <w:t xml:space="preserve">Once all activities have been completed and documentation has been updated, the </w:t>
      </w:r>
      <w:r w:rsidR="006613A4" w:rsidRPr="00B95769">
        <w:rPr>
          <w:rFonts w:asciiTheme="minorHAnsi" w:hAnsiTheme="minorHAnsi" w:cstheme="minorHAnsi"/>
          <w:color w:val="000000"/>
        </w:rPr>
        <w:t xml:space="preserve">ISCP </w:t>
      </w:r>
      <w:r w:rsidR="00E92845">
        <w:rPr>
          <w:rFonts w:asciiTheme="minorHAnsi" w:hAnsiTheme="minorHAnsi" w:cstheme="minorHAnsi"/>
          <w:color w:val="000000"/>
        </w:rPr>
        <w:t>D</w:t>
      </w:r>
      <w:r w:rsidR="00885ACF" w:rsidRPr="00B95769">
        <w:rPr>
          <w:rFonts w:asciiTheme="minorHAnsi" w:hAnsiTheme="minorHAnsi" w:cstheme="minorHAnsi"/>
          <w:color w:val="000000"/>
        </w:rPr>
        <w:t xml:space="preserve">irector </w:t>
      </w:r>
      <w:r w:rsidRPr="00D21854">
        <w:rPr>
          <w:rFonts w:asciiTheme="minorHAnsi" w:hAnsiTheme="minorHAnsi" w:cstheme="minorHAnsi"/>
          <w:color w:val="000000"/>
        </w:rPr>
        <w:t xml:space="preserve">will formally deactivate the </w:t>
      </w:r>
      <w:r w:rsidR="00623ED7">
        <w:rPr>
          <w:rFonts w:asciiTheme="minorHAnsi" w:hAnsiTheme="minorHAnsi" w:cstheme="minorHAnsi"/>
          <w:color w:val="000000"/>
        </w:rPr>
        <w:t>ISCP</w:t>
      </w:r>
      <w:r w:rsidRPr="00D21854">
        <w:rPr>
          <w:rFonts w:asciiTheme="minorHAnsi" w:hAnsiTheme="minorHAnsi" w:cstheme="minorHAnsi"/>
          <w:color w:val="000000"/>
        </w:rPr>
        <w:t xml:space="preserve"> recovery effort</w:t>
      </w:r>
      <w:r>
        <w:rPr>
          <w:rFonts w:asciiTheme="minorHAnsi" w:hAnsiTheme="minorHAnsi" w:cstheme="minorHAnsi"/>
          <w:color w:val="000000"/>
        </w:rPr>
        <w:t>s</w:t>
      </w:r>
      <w:r w:rsidRPr="00D21854">
        <w:rPr>
          <w:rFonts w:asciiTheme="minorHAnsi" w:hAnsiTheme="minorHAnsi" w:cstheme="minorHAnsi"/>
          <w:color w:val="000000"/>
        </w:rPr>
        <w:t>.  Notification of this declaration will be provided to a</w:t>
      </w:r>
      <w:r>
        <w:rPr>
          <w:rFonts w:asciiTheme="minorHAnsi" w:hAnsiTheme="minorHAnsi" w:cstheme="minorHAnsi"/>
          <w:color w:val="000000"/>
        </w:rPr>
        <w:t>ll business and technical POCs</w:t>
      </w:r>
      <w:bookmarkStart w:id="339" w:name="_Toc328125881"/>
      <w:bookmarkStart w:id="340" w:name="_Toc341790013"/>
      <w:bookmarkStart w:id="341" w:name="_Toc345493104"/>
      <w:bookmarkStart w:id="342" w:name="_Toc364254329"/>
      <w:bookmarkEnd w:id="305"/>
      <w:bookmarkEnd w:id="306"/>
      <w:bookmarkEnd w:id="307"/>
      <w:r w:rsidR="009D4013">
        <w:rPr>
          <w:rFonts w:asciiTheme="minorHAnsi" w:hAnsiTheme="minorHAnsi" w:cstheme="minorHAnsi"/>
          <w:color w:val="000000"/>
        </w:rPr>
        <w:t>.</w:t>
      </w:r>
    </w:p>
    <w:p w14:paraId="4F7C53F3" w14:textId="5C7BA1CB" w:rsidR="00E72DFC" w:rsidRDefault="00E72DFC" w:rsidP="00E72DFC">
      <w:pPr>
        <w:rPr>
          <w:rFonts w:asciiTheme="minorHAnsi" w:hAnsiTheme="minorHAnsi" w:cstheme="minorHAnsi"/>
        </w:rPr>
      </w:pPr>
    </w:p>
    <w:p w14:paraId="5CBA909A" w14:textId="72FD2F16" w:rsidR="000A6426" w:rsidRPr="00E72DFC" w:rsidRDefault="000A6426" w:rsidP="00E72DFC">
      <w:pPr>
        <w:contextualSpacing/>
        <w:rPr>
          <w:rFonts w:asciiTheme="minorHAnsi" w:hAnsiTheme="minorHAnsi" w:cstheme="minorHAnsi"/>
        </w:rPr>
        <w:sectPr w:rsidR="000A6426" w:rsidRPr="00E72DFC" w:rsidSect="000337D7">
          <w:pgSz w:w="12240" w:h="15840"/>
          <w:pgMar w:top="1080" w:right="1080" w:bottom="1080" w:left="1080" w:header="720" w:footer="720" w:gutter="0"/>
          <w:cols w:space="720"/>
          <w:docGrid w:linePitch="360"/>
        </w:sectPr>
      </w:pPr>
    </w:p>
    <w:p w14:paraId="34ACDE70" w14:textId="0D7411E6" w:rsidR="00664605" w:rsidRPr="00EE63E5" w:rsidRDefault="00F50E64" w:rsidP="009D4013">
      <w:pPr>
        <w:pStyle w:val="Heading1"/>
      </w:pPr>
      <w:bookmarkStart w:id="343" w:name="_Toc396821241"/>
      <w:bookmarkStart w:id="344" w:name="_Toc529964941"/>
      <w:r>
        <w:lastRenderedPageBreak/>
        <w:t xml:space="preserve">6. </w:t>
      </w:r>
      <w:r w:rsidR="00664605">
        <w:t>TEST</w:t>
      </w:r>
      <w:r w:rsidR="00664605" w:rsidRPr="00EE63E5">
        <w:t xml:space="preserve">, </w:t>
      </w:r>
      <w:r w:rsidR="00664605">
        <w:t>TRAINING</w:t>
      </w:r>
      <w:r w:rsidR="00664605" w:rsidRPr="00EE63E5">
        <w:t xml:space="preserve"> </w:t>
      </w:r>
      <w:r w:rsidR="00664605">
        <w:t>AND</w:t>
      </w:r>
      <w:r w:rsidR="00664605" w:rsidRPr="00EE63E5">
        <w:t xml:space="preserve"> </w:t>
      </w:r>
      <w:bookmarkEnd w:id="339"/>
      <w:r w:rsidR="00664605">
        <w:t>EXERCISE</w:t>
      </w:r>
      <w:bookmarkEnd w:id="340"/>
      <w:bookmarkEnd w:id="341"/>
      <w:bookmarkEnd w:id="342"/>
      <w:bookmarkEnd w:id="343"/>
      <w:bookmarkEnd w:id="344"/>
    </w:p>
    <w:p w14:paraId="34ACDE71" w14:textId="77777777" w:rsidR="00AC4A85" w:rsidRPr="00AC4A85" w:rsidRDefault="00AC4A85" w:rsidP="00AC4A85">
      <w:pPr>
        <w:autoSpaceDE w:val="0"/>
        <w:autoSpaceDN w:val="0"/>
        <w:adjustRightInd w:val="0"/>
        <w:rPr>
          <w:rFonts w:asciiTheme="minorHAnsi" w:hAnsiTheme="minorHAnsi" w:cs="Times New Roman"/>
          <w:iCs/>
          <w:color w:val="000000"/>
        </w:rPr>
      </w:pPr>
      <w:r w:rsidRPr="00AC4A85">
        <w:rPr>
          <w:rFonts w:asciiTheme="minorHAnsi" w:hAnsiTheme="minorHAnsi" w:cs="Times New Roman"/>
          <w:iCs/>
          <w:color w:val="000000"/>
        </w:rPr>
        <w:t>All ISCPs should be reviewed and tested at least yearly or whenever there is a significant change to the system</w:t>
      </w:r>
      <w:r w:rsidR="00D03590" w:rsidRPr="00AC4A85">
        <w:rPr>
          <w:rFonts w:asciiTheme="minorHAnsi" w:hAnsiTheme="minorHAnsi" w:cs="Times New Roman"/>
          <w:iCs/>
          <w:color w:val="000000"/>
        </w:rPr>
        <w:t xml:space="preserve">.  </w:t>
      </w:r>
    </w:p>
    <w:p w14:paraId="34ACDE72" w14:textId="77777777" w:rsidR="00AC4A85" w:rsidRPr="00AC4A85" w:rsidRDefault="00AC4A85" w:rsidP="007660FC">
      <w:pPr>
        <w:pStyle w:val="ListParagraph"/>
        <w:numPr>
          <w:ilvl w:val="0"/>
          <w:numId w:val="60"/>
        </w:numPr>
        <w:autoSpaceDE w:val="0"/>
        <w:autoSpaceDN w:val="0"/>
        <w:adjustRightInd w:val="0"/>
        <w:spacing w:before="120" w:after="120"/>
        <w:contextualSpacing/>
        <w:rPr>
          <w:rFonts w:asciiTheme="minorHAnsi" w:hAnsiTheme="minorHAnsi"/>
          <w:iCs/>
          <w:color w:val="000000"/>
          <w:sz w:val="22"/>
          <w:szCs w:val="22"/>
        </w:rPr>
      </w:pPr>
      <w:r w:rsidRPr="00AC4A85">
        <w:rPr>
          <w:rFonts w:asciiTheme="minorHAnsi" w:hAnsiTheme="minorHAnsi"/>
          <w:iCs/>
          <w:color w:val="000000"/>
          <w:sz w:val="22"/>
          <w:szCs w:val="22"/>
        </w:rPr>
        <w:t xml:space="preserve">For low-impact systems, a yearly tabletop exercise is sufficient.  The tabletop exercise should include all ISCP </w:t>
      </w:r>
      <w:r w:rsidR="00B95769">
        <w:rPr>
          <w:rFonts w:asciiTheme="minorHAnsi" w:hAnsiTheme="minorHAnsi"/>
          <w:iCs/>
          <w:color w:val="000000"/>
          <w:sz w:val="22"/>
          <w:szCs w:val="22"/>
        </w:rPr>
        <w:t>POC</w:t>
      </w:r>
      <w:r w:rsidRPr="00AC4A85">
        <w:rPr>
          <w:rFonts w:asciiTheme="minorHAnsi" w:hAnsiTheme="minorHAnsi"/>
          <w:iCs/>
          <w:color w:val="000000"/>
          <w:sz w:val="22"/>
          <w:szCs w:val="22"/>
        </w:rPr>
        <w:t xml:space="preserve">, and be conducted by an outside or impartial observer. </w:t>
      </w:r>
    </w:p>
    <w:p w14:paraId="34ACDE73" w14:textId="77777777" w:rsidR="00AC4A85" w:rsidRPr="00AC4A85" w:rsidRDefault="00AC4A85" w:rsidP="007660FC">
      <w:pPr>
        <w:pStyle w:val="ListParagraph"/>
        <w:numPr>
          <w:ilvl w:val="0"/>
          <w:numId w:val="60"/>
        </w:numPr>
        <w:autoSpaceDE w:val="0"/>
        <w:autoSpaceDN w:val="0"/>
        <w:adjustRightInd w:val="0"/>
        <w:spacing w:before="120" w:after="120"/>
        <w:contextualSpacing/>
        <w:rPr>
          <w:rFonts w:asciiTheme="minorHAnsi" w:hAnsiTheme="minorHAnsi"/>
          <w:iCs/>
          <w:sz w:val="22"/>
          <w:szCs w:val="22"/>
        </w:rPr>
      </w:pPr>
      <w:r w:rsidRPr="00AC4A85">
        <w:rPr>
          <w:rFonts w:asciiTheme="minorHAnsi" w:hAnsiTheme="minorHAnsi"/>
          <w:iCs/>
          <w:sz w:val="22"/>
          <w:szCs w:val="22"/>
        </w:rPr>
        <w:t xml:space="preserve">For moderate-impact systems, a yearly functional test is required.  The functional test should include all ISCP </w:t>
      </w:r>
      <w:r w:rsidR="00B95769">
        <w:rPr>
          <w:rFonts w:asciiTheme="minorHAnsi" w:hAnsiTheme="minorHAnsi"/>
          <w:iCs/>
          <w:sz w:val="22"/>
          <w:szCs w:val="22"/>
        </w:rPr>
        <w:t>POC</w:t>
      </w:r>
      <w:r w:rsidRPr="00AC4A85">
        <w:rPr>
          <w:rFonts w:asciiTheme="minorHAnsi" w:hAnsiTheme="minorHAnsi"/>
          <w:iCs/>
          <w:sz w:val="22"/>
          <w:szCs w:val="22"/>
        </w:rPr>
        <w:t xml:space="preserve"> and be facilitated by an outside or impartial observer.</w:t>
      </w:r>
    </w:p>
    <w:p w14:paraId="34ACDE74" w14:textId="77777777" w:rsidR="00715E3C" w:rsidRPr="00715E3C" w:rsidRDefault="00AC4A85" w:rsidP="00EE5943">
      <w:pPr>
        <w:pStyle w:val="ListParagraph"/>
        <w:numPr>
          <w:ilvl w:val="0"/>
          <w:numId w:val="60"/>
        </w:numPr>
        <w:autoSpaceDE w:val="0"/>
        <w:autoSpaceDN w:val="0"/>
        <w:adjustRightInd w:val="0"/>
        <w:spacing w:before="120" w:after="120"/>
        <w:contextualSpacing/>
        <w:rPr>
          <w:rFonts w:asciiTheme="minorHAnsi" w:hAnsiTheme="minorHAnsi"/>
          <w:iCs/>
          <w:color w:val="000000"/>
        </w:rPr>
      </w:pPr>
      <w:r w:rsidRPr="00AC4A85">
        <w:rPr>
          <w:rFonts w:asciiTheme="minorHAnsi" w:hAnsiTheme="minorHAnsi"/>
          <w:iCs/>
          <w:color w:val="000000"/>
          <w:sz w:val="22"/>
          <w:szCs w:val="22"/>
        </w:rPr>
        <w:t xml:space="preserve">For high-impact systems, a yearly full functional test is required.  </w:t>
      </w:r>
    </w:p>
    <w:p w14:paraId="34ACDE76" w14:textId="77777777" w:rsidR="00AC4A85" w:rsidRDefault="00AC4A85" w:rsidP="00715E3C">
      <w:pPr>
        <w:pStyle w:val="BodyCopy"/>
      </w:pPr>
      <w:r w:rsidRPr="00AC4A85">
        <w:t xml:space="preserve">The full functional test should include all ISCP </w:t>
      </w:r>
      <w:r w:rsidR="00B95769">
        <w:t>POC</w:t>
      </w:r>
      <w:r w:rsidRPr="00AC4A85">
        <w:t xml:space="preserve"> and be facilitated by an outside or impartial observer.</w:t>
      </w:r>
      <w:r w:rsidR="00EE5943" w:rsidRPr="00AC4A85">
        <w:t xml:space="preserve"> </w:t>
      </w:r>
      <w:r w:rsidRPr="00AC4A85">
        <w:t xml:space="preserve">A formal test plan is developed prior to the tabletop or functional test and exercise.  Tabletop questions or functional test procedures are developed to include key sections of the ISCP, including a walk-through of the following: </w:t>
      </w:r>
    </w:p>
    <w:p w14:paraId="34ACDE77" w14:textId="77777777" w:rsidR="00AC4A85" w:rsidRPr="00AC4A85" w:rsidRDefault="00AC4A85" w:rsidP="00396C2D">
      <w:pPr>
        <w:numPr>
          <w:ilvl w:val="0"/>
          <w:numId w:val="56"/>
        </w:numPr>
        <w:autoSpaceDE w:val="0"/>
        <w:autoSpaceDN w:val="0"/>
        <w:adjustRightInd w:val="0"/>
        <w:spacing w:before="120" w:after="120"/>
        <w:ind w:left="446" w:hanging="360"/>
        <w:rPr>
          <w:rFonts w:asciiTheme="minorHAnsi" w:hAnsiTheme="minorHAnsi" w:cs="Times New Roman"/>
          <w:color w:val="000000"/>
        </w:rPr>
      </w:pPr>
      <w:r w:rsidRPr="00AC4A85">
        <w:rPr>
          <w:rFonts w:asciiTheme="minorHAnsi" w:hAnsiTheme="minorHAnsi" w:cs="Times New Roman"/>
          <w:iCs/>
          <w:color w:val="000000"/>
        </w:rPr>
        <w:t xml:space="preserve">Notification procedures; </w:t>
      </w:r>
    </w:p>
    <w:p w14:paraId="34ACDE78" w14:textId="77777777" w:rsidR="00AC4A85" w:rsidRPr="00AC4A85" w:rsidRDefault="00AC4A85" w:rsidP="00396C2D">
      <w:pPr>
        <w:numPr>
          <w:ilvl w:val="0"/>
          <w:numId w:val="56"/>
        </w:numPr>
        <w:autoSpaceDE w:val="0"/>
        <w:autoSpaceDN w:val="0"/>
        <w:adjustRightInd w:val="0"/>
        <w:spacing w:before="120" w:after="120"/>
        <w:ind w:left="446" w:hanging="360"/>
        <w:rPr>
          <w:rFonts w:asciiTheme="minorHAnsi" w:hAnsiTheme="minorHAnsi" w:cs="Times New Roman"/>
          <w:color w:val="000000"/>
        </w:rPr>
      </w:pPr>
      <w:r w:rsidRPr="00AC4A85">
        <w:rPr>
          <w:rFonts w:asciiTheme="minorHAnsi" w:hAnsiTheme="minorHAnsi" w:cs="Times New Roman"/>
          <w:iCs/>
          <w:color w:val="000000"/>
        </w:rPr>
        <w:t xml:space="preserve">System recovery on an alternate platform from backup media; </w:t>
      </w:r>
    </w:p>
    <w:p w14:paraId="34ACDE79" w14:textId="77777777" w:rsidR="00AC4A85" w:rsidRPr="00AC4A85" w:rsidRDefault="00AC4A85" w:rsidP="00396C2D">
      <w:pPr>
        <w:numPr>
          <w:ilvl w:val="0"/>
          <w:numId w:val="56"/>
        </w:numPr>
        <w:autoSpaceDE w:val="0"/>
        <w:autoSpaceDN w:val="0"/>
        <w:adjustRightInd w:val="0"/>
        <w:spacing w:before="120" w:after="120"/>
        <w:ind w:left="446" w:hanging="360"/>
        <w:rPr>
          <w:rFonts w:asciiTheme="minorHAnsi" w:hAnsiTheme="minorHAnsi" w:cs="Times New Roman"/>
          <w:color w:val="000000"/>
        </w:rPr>
      </w:pPr>
      <w:r w:rsidRPr="00AC4A85">
        <w:rPr>
          <w:rFonts w:asciiTheme="minorHAnsi" w:hAnsiTheme="minorHAnsi" w:cs="Times New Roman"/>
          <w:iCs/>
          <w:color w:val="000000"/>
        </w:rPr>
        <w:t xml:space="preserve">Internal and external connectivity; and </w:t>
      </w:r>
    </w:p>
    <w:p w14:paraId="34ACDE7A" w14:textId="77777777" w:rsidR="00AC4A85" w:rsidRPr="00AC4A85" w:rsidRDefault="00AC4A85" w:rsidP="00396C2D">
      <w:pPr>
        <w:numPr>
          <w:ilvl w:val="0"/>
          <w:numId w:val="56"/>
        </w:numPr>
        <w:autoSpaceDE w:val="0"/>
        <w:autoSpaceDN w:val="0"/>
        <w:adjustRightInd w:val="0"/>
        <w:spacing w:before="120" w:after="120"/>
        <w:ind w:left="446" w:hanging="360"/>
        <w:rPr>
          <w:rFonts w:asciiTheme="minorHAnsi" w:hAnsiTheme="minorHAnsi" w:cs="Times New Roman"/>
          <w:color w:val="000000"/>
        </w:rPr>
      </w:pPr>
      <w:r w:rsidRPr="00AC4A85">
        <w:rPr>
          <w:rFonts w:asciiTheme="minorHAnsi" w:hAnsiTheme="minorHAnsi" w:cs="Times New Roman"/>
          <w:iCs/>
          <w:color w:val="000000"/>
        </w:rPr>
        <w:t xml:space="preserve">Reconstitution procedures. </w:t>
      </w:r>
    </w:p>
    <w:p w14:paraId="34ACDE7B" w14:textId="77777777" w:rsidR="00AC4A85" w:rsidRPr="00AC4A85" w:rsidRDefault="00AC4A85" w:rsidP="00AC4A85">
      <w:pPr>
        <w:pStyle w:val="Default"/>
        <w:rPr>
          <w:rFonts w:asciiTheme="minorHAnsi" w:hAnsiTheme="minorHAnsi"/>
          <w:iCs/>
          <w:color w:val="auto"/>
          <w:sz w:val="22"/>
          <w:szCs w:val="22"/>
        </w:rPr>
      </w:pPr>
    </w:p>
    <w:p w14:paraId="34ACDE7C" w14:textId="7B544390" w:rsidR="00AC4A85" w:rsidRPr="00AC4A85" w:rsidRDefault="00AC4A85" w:rsidP="00AC4A85">
      <w:pPr>
        <w:pStyle w:val="Default"/>
        <w:rPr>
          <w:rFonts w:asciiTheme="minorHAnsi" w:hAnsiTheme="minorHAnsi"/>
          <w:iCs/>
          <w:sz w:val="22"/>
          <w:szCs w:val="22"/>
        </w:rPr>
      </w:pPr>
      <w:r w:rsidRPr="00AC4A85">
        <w:rPr>
          <w:rFonts w:asciiTheme="minorHAnsi" w:hAnsiTheme="minorHAnsi"/>
          <w:iCs/>
          <w:sz w:val="22"/>
          <w:szCs w:val="22"/>
        </w:rPr>
        <w:t>Results of</w:t>
      </w:r>
      <w:r w:rsidR="00980930">
        <w:rPr>
          <w:rFonts w:asciiTheme="minorHAnsi" w:hAnsiTheme="minorHAnsi"/>
          <w:iCs/>
          <w:sz w:val="22"/>
          <w:szCs w:val="22"/>
        </w:rPr>
        <w:t xml:space="preserve"> the test are documented in an </w:t>
      </w:r>
      <w:r w:rsidR="00B43075">
        <w:rPr>
          <w:rFonts w:asciiTheme="minorHAnsi" w:hAnsiTheme="minorHAnsi"/>
          <w:iCs/>
          <w:sz w:val="22"/>
          <w:szCs w:val="22"/>
        </w:rPr>
        <w:t>a</w:t>
      </w:r>
      <w:r w:rsidR="00B43075" w:rsidRPr="00AC4A85">
        <w:rPr>
          <w:rFonts w:asciiTheme="minorHAnsi" w:hAnsiTheme="minorHAnsi"/>
          <w:iCs/>
          <w:sz w:val="22"/>
          <w:szCs w:val="22"/>
        </w:rPr>
        <w:t>fter-action</w:t>
      </w:r>
      <w:r w:rsidRPr="00AC4A85">
        <w:rPr>
          <w:rFonts w:asciiTheme="minorHAnsi" w:hAnsiTheme="minorHAnsi"/>
          <w:iCs/>
          <w:sz w:val="22"/>
          <w:szCs w:val="22"/>
        </w:rPr>
        <w:t xml:space="preserve"> </w:t>
      </w:r>
      <w:r w:rsidR="00980930">
        <w:rPr>
          <w:rFonts w:asciiTheme="minorHAnsi" w:hAnsiTheme="minorHAnsi"/>
          <w:iCs/>
          <w:sz w:val="22"/>
          <w:szCs w:val="22"/>
        </w:rPr>
        <w:t>r</w:t>
      </w:r>
      <w:r w:rsidRPr="00AC4A85">
        <w:rPr>
          <w:rFonts w:asciiTheme="minorHAnsi" w:hAnsiTheme="minorHAnsi"/>
          <w:iCs/>
          <w:sz w:val="22"/>
          <w:szCs w:val="22"/>
        </w:rPr>
        <w:t>eport, and Lessons Learned are developed for updating information in the ISCP.</w:t>
      </w:r>
    </w:p>
    <w:p w14:paraId="34ACDE7D" w14:textId="77777777" w:rsidR="00AC4A85" w:rsidRPr="00AC4A85" w:rsidRDefault="00AC4A85" w:rsidP="00AC4A85">
      <w:pPr>
        <w:pStyle w:val="BodyCopy"/>
        <w:spacing w:after="0"/>
      </w:pPr>
    </w:p>
    <w:p w14:paraId="34ACDE7E" w14:textId="4A014F48" w:rsidR="00664605" w:rsidRPr="00577BF3" w:rsidRDefault="00664605" w:rsidP="00664605">
      <w:pPr>
        <w:pStyle w:val="BodyCopy"/>
      </w:pPr>
      <w:r w:rsidRPr="00995D1E">
        <w:t xml:space="preserve">Persons or teams </w:t>
      </w:r>
      <w:r w:rsidR="00143888">
        <w:t xml:space="preserve">with </w:t>
      </w:r>
      <w:r w:rsidRPr="00995D1E">
        <w:t xml:space="preserve">assigned ISCP roles </w:t>
      </w:r>
      <w:r>
        <w:t>must be</w:t>
      </w:r>
      <w:r w:rsidRPr="00995D1E">
        <w:t xml:space="preserve"> trained to respond to a contingency event affecting</w:t>
      </w:r>
      <w:r w:rsidR="00143888">
        <w:t xml:space="preserve"> the</w:t>
      </w:r>
      <w:r w:rsidRPr="00995D1E">
        <w:t xml:space="preserve"> </w:t>
      </w:r>
      <w:r w:rsidR="00635B5C" w:rsidRPr="00577BF3">
        <w:t>VAEC AWS</w:t>
      </w:r>
      <w:r w:rsidR="00031FBD">
        <w:t xml:space="preserve"> and </w:t>
      </w:r>
      <w:r w:rsidR="00031FBD" w:rsidRPr="00E332BC">
        <w:rPr>
          <w:color w:val="FF0000"/>
        </w:rPr>
        <w:t>[Organization 2</w:t>
      </w:r>
      <w:r w:rsidR="00031FBD">
        <w:rPr>
          <w:color w:val="FF0000"/>
        </w:rPr>
        <w:t xml:space="preserve"> name/acronym]</w:t>
      </w:r>
      <w:r w:rsidR="00031FBD" w:rsidRPr="003931EB">
        <w:t xml:space="preserve"> </w:t>
      </w:r>
      <w:r w:rsidRPr="00577BF3">
        <w:t xml:space="preserve">efficiently and correctly.  VA OIT has developed a test, training and exercise (TT&amp;E) program </w:t>
      </w:r>
      <w:r w:rsidR="00885ACF" w:rsidRPr="00577BF3">
        <w:t xml:space="preserve">compliant with the Homeland Security Exercise and Evaluation Program (HSEEP) and </w:t>
      </w:r>
      <w:r w:rsidRPr="00577BF3">
        <w:t>support</w:t>
      </w:r>
      <w:r w:rsidR="00885ACF" w:rsidRPr="00577BF3">
        <w:t>s</w:t>
      </w:r>
      <w:r w:rsidRPr="00577BF3">
        <w:t xml:space="preserve"> the following objectives:</w:t>
      </w:r>
    </w:p>
    <w:p w14:paraId="34ACDE7F" w14:textId="64D6AC3E" w:rsidR="00664605" w:rsidRPr="00EE293A" w:rsidRDefault="00664605" w:rsidP="00396C2D">
      <w:pPr>
        <w:pStyle w:val="BulletList1"/>
        <w:spacing w:before="120" w:after="120"/>
      </w:pPr>
      <w:r w:rsidRPr="00577BF3">
        <w:t xml:space="preserve">Ensure that </w:t>
      </w:r>
      <w:r w:rsidR="00635B5C" w:rsidRPr="00577BF3">
        <w:t>VAEC AWS</w:t>
      </w:r>
      <w:r w:rsidR="009A5BB2" w:rsidRPr="00577BF3">
        <w:t>’s</w:t>
      </w:r>
      <w:r w:rsidR="00031FBD">
        <w:t xml:space="preserve"> and </w:t>
      </w:r>
      <w:r w:rsidR="00031FBD" w:rsidRPr="00E332BC">
        <w:rPr>
          <w:color w:val="FF0000"/>
        </w:rPr>
        <w:t>[Organization 2</w:t>
      </w:r>
      <w:r w:rsidR="00031FBD">
        <w:rPr>
          <w:color w:val="FF0000"/>
        </w:rPr>
        <w:t xml:space="preserve"> name/acronym]</w:t>
      </w:r>
      <w:r w:rsidR="00031FBD">
        <w:t xml:space="preserve">’s </w:t>
      </w:r>
      <w:r w:rsidRPr="00EE293A">
        <w:t>pe</w:t>
      </w:r>
      <w:r>
        <w:t>rsonnel are familiar with the IS</w:t>
      </w:r>
      <w:r w:rsidRPr="00EE293A">
        <w:t xml:space="preserve">CP and </w:t>
      </w:r>
      <w:r>
        <w:t>its associated activation</w:t>
      </w:r>
      <w:r w:rsidR="00980930">
        <w:t>,</w:t>
      </w:r>
      <w:r>
        <w:t xml:space="preserve"> </w:t>
      </w:r>
      <w:r w:rsidRPr="00EE293A">
        <w:t>recovery</w:t>
      </w:r>
      <w:r>
        <w:t>,</w:t>
      </w:r>
      <w:r w:rsidRPr="00EE293A">
        <w:t xml:space="preserve"> and reconstitution procedures</w:t>
      </w:r>
      <w:r w:rsidR="00980930">
        <w:t>;</w:t>
      </w:r>
    </w:p>
    <w:p w14:paraId="34ACDE80" w14:textId="77777777" w:rsidR="00664605" w:rsidRPr="00EE293A" w:rsidRDefault="00664605" w:rsidP="00396C2D">
      <w:pPr>
        <w:pStyle w:val="BulletList1"/>
        <w:spacing w:before="120" w:after="120"/>
      </w:pPr>
      <w:r w:rsidRPr="00EE293A">
        <w:t>Validat</w:t>
      </w:r>
      <w:r>
        <w:t>e</w:t>
      </w:r>
      <w:r w:rsidRPr="00EE293A">
        <w:t xml:space="preserve"> </w:t>
      </w:r>
      <w:r>
        <w:t>IS</w:t>
      </w:r>
      <w:r w:rsidRPr="00EE293A">
        <w:t>CP policies and procedures</w:t>
      </w:r>
      <w:r w:rsidR="00980930">
        <w:t>;</w:t>
      </w:r>
    </w:p>
    <w:p w14:paraId="34ACDE81" w14:textId="77777777" w:rsidR="00664605" w:rsidRPr="00EE293A" w:rsidRDefault="00664605" w:rsidP="00396C2D">
      <w:pPr>
        <w:pStyle w:val="BulletList1"/>
        <w:spacing w:before="120" w:after="120"/>
      </w:pPr>
      <w:r w:rsidRPr="00EE293A">
        <w:t>Exercis</w:t>
      </w:r>
      <w:r>
        <w:t xml:space="preserve">e </w:t>
      </w:r>
      <w:r w:rsidRPr="00EE293A">
        <w:t xml:space="preserve">procedures through the use of </w:t>
      </w:r>
      <w:r>
        <w:t xml:space="preserve">tabletop and </w:t>
      </w:r>
      <w:r w:rsidRPr="00EE293A">
        <w:t>functional exercises, as appropriate</w:t>
      </w:r>
      <w:r w:rsidR="00980930">
        <w:t>; and</w:t>
      </w:r>
    </w:p>
    <w:p w14:paraId="34ACDE82" w14:textId="77777777" w:rsidR="00664605" w:rsidRDefault="00664605" w:rsidP="00396C2D">
      <w:pPr>
        <w:pStyle w:val="BulletList1"/>
        <w:spacing w:before="120" w:after="120"/>
      </w:pPr>
      <w:r w:rsidRPr="00EE293A">
        <w:t>Ensur</w:t>
      </w:r>
      <w:r>
        <w:t>e</w:t>
      </w:r>
      <w:r w:rsidRPr="00EE293A">
        <w:t xml:space="preserve"> that </w:t>
      </w:r>
      <w:r>
        <w:t xml:space="preserve">hardware, </w:t>
      </w:r>
      <w:r w:rsidRPr="00EE293A">
        <w:t>software, backup data, and records required to support recovery are available.</w:t>
      </w:r>
    </w:p>
    <w:p w14:paraId="34ACDE83" w14:textId="77777777" w:rsidR="00AC4A85" w:rsidRDefault="00AC4A85" w:rsidP="00AC4A85">
      <w:pPr>
        <w:pStyle w:val="BulletList1"/>
        <w:numPr>
          <w:ilvl w:val="0"/>
          <w:numId w:val="0"/>
        </w:numPr>
        <w:spacing w:after="120"/>
      </w:pPr>
    </w:p>
    <w:p w14:paraId="34ACDE84" w14:textId="77777777" w:rsidR="00AB1989" w:rsidRPr="00AC4A85" w:rsidRDefault="00AB1989" w:rsidP="00AB1989">
      <w:pPr>
        <w:autoSpaceDE w:val="0"/>
        <w:autoSpaceDN w:val="0"/>
        <w:adjustRightInd w:val="0"/>
        <w:rPr>
          <w:rFonts w:asciiTheme="minorHAnsi" w:hAnsiTheme="minorHAnsi" w:cs="Times New Roman"/>
          <w:color w:val="000000"/>
        </w:rPr>
      </w:pPr>
      <w:r w:rsidRPr="00AB1989">
        <w:rPr>
          <w:rFonts w:asciiTheme="minorHAnsi" w:hAnsiTheme="minorHAnsi" w:cs="Times New Roman"/>
          <w:b/>
          <w:iCs/>
          <w:color w:val="000000"/>
        </w:rPr>
        <w:t>NOTE</w:t>
      </w:r>
      <w:r w:rsidRPr="00AC4A85">
        <w:rPr>
          <w:rFonts w:asciiTheme="minorHAnsi" w:hAnsiTheme="minorHAnsi" w:cs="Times New Roman"/>
          <w:iCs/>
          <w:color w:val="000000"/>
        </w:rPr>
        <w:t xml:space="preserve">: Full functional tests of systems normally are failover tests to the alternate locations, and may be very disruptive to system operations if not planned well.  Other systems located in the same physical location may be affected by or included in the full functional test.  It is highly recommended that several functional tests be conducted and evaluated prior to conducting a full functional (failover) test. </w:t>
      </w:r>
    </w:p>
    <w:p w14:paraId="34ACDE85" w14:textId="77777777" w:rsidR="00396C2D" w:rsidRDefault="00396C2D">
      <w:r>
        <w:br w:type="page"/>
      </w:r>
    </w:p>
    <w:p w14:paraId="34ACDE86" w14:textId="77777777" w:rsidR="00AB1989" w:rsidRPr="0015203B" w:rsidRDefault="00AB1989" w:rsidP="00AC4A85">
      <w:pPr>
        <w:pStyle w:val="BulletList1"/>
        <w:numPr>
          <w:ilvl w:val="0"/>
          <w:numId w:val="0"/>
        </w:numPr>
        <w:spacing w:after="120"/>
      </w:pPr>
    </w:p>
    <w:tbl>
      <w:tblPr>
        <w:tblStyle w:val="VATable"/>
        <w:tblW w:w="4460" w:type="pct"/>
        <w:tblLook w:val="0000" w:firstRow="0" w:lastRow="0" w:firstColumn="0" w:lastColumn="0" w:noHBand="0" w:noVBand="0"/>
        <w:tblDescription w:val="Provides the TT&amp;E Calendar with a column for activity and frequency"/>
      </w:tblPr>
      <w:tblGrid>
        <w:gridCol w:w="7814"/>
        <w:gridCol w:w="1168"/>
      </w:tblGrid>
      <w:tr w:rsidR="00401A77" w:rsidRPr="00CA3394" w14:paraId="34ACDE89" w14:textId="77777777" w:rsidTr="00DD2306">
        <w:trPr>
          <w:cnfStyle w:val="000000010000" w:firstRow="0" w:lastRow="0" w:firstColumn="0" w:lastColumn="0" w:oddVBand="0" w:evenVBand="0" w:oddHBand="0" w:evenHBand="1" w:firstRowFirstColumn="0" w:firstRowLastColumn="0" w:lastRowFirstColumn="0" w:lastRowLastColumn="0"/>
          <w:cantSplit/>
          <w:trHeight w:val="389"/>
          <w:tblHeader/>
        </w:trPr>
        <w:tc>
          <w:tcPr>
            <w:tcW w:w="4363" w:type="pct"/>
            <w:tcBorders>
              <w:bottom w:val="single" w:sz="18" w:space="0" w:color="1F497D" w:themeColor="text2"/>
            </w:tcBorders>
            <w:shd w:val="clear" w:color="auto" w:fill="auto"/>
            <w:vAlign w:val="center"/>
          </w:tcPr>
          <w:p w14:paraId="34ACDE87" w14:textId="77777777" w:rsidR="00401A77" w:rsidRPr="00341D09" w:rsidRDefault="009D5AA8" w:rsidP="00DE0784">
            <w:pPr>
              <w:jc w:val="center"/>
              <w:rPr>
                <w:rFonts w:asciiTheme="minorHAnsi" w:hAnsiTheme="minorHAnsi" w:cstheme="minorHAnsi"/>
                <w:b/>
              </w:rPr>
            </w:pPr>
            <w:bookmarkStart w:id="345" w:name="_Toc341790014"/>
            <w:bookmarkStart w:id="346" w:name="_Toc345493105"/>
            <w:bookmarkStart w:id="347" w:name="_Toc364254330"/>
            <w:bookmarkStart w:id="348" w:name="_Toc328125882"/>
            <w:r>
              <w:rPr>
                <w:rFonts w:asciiTheme="minorHAnsi" w:hAnsiTheme="minorHAnsi" w:cstheme="minorHAnsi"/>
                <w:b/>
              </w:rPr>
              <w:t>Activities | Tests | Training</w:t>
            </w:r>
          </w:p>
        </w:tc>
        <w:tc>
          <w:tcPr>
            <w:tcW w:w="637" w:type="pct"/>
            <w:tcBorders>
              <w:bottom w:val="single" w:sz="18" w:space="0" w:color="1F497D" w:themeColor="text2"/>
            </w:tcBorders>
            <w:shd w:val="clear" w:color="auto" w:fill="auto"/>
            <w:vAlign w:val="center"/>
          </w:tcPr>
          <w:p w14:paraId="34ACDE88" w14:textId="77777777" w:rsidR="00401A77" w:rsidRPr="00341D09" w:rsidRDefault="00401A77" w:rsidP="00DE0784">
            <w:pPr>
              <w:jc w:val="center"/>
              <w:rPr>
                <w:rFonts w:asciiTheme="minorHAnsi" w:hAnsiTheme="minorHAnsi" w:cstheme="minorHAnsi"/>
                <w:b/>
              </w:rPr>
            </w:pPr>
            <w:r>
              <w:rPr>
                <w:rFonts w:asciiTheme="minorHAnsi" w:hAnsiTheme="minorHAnsi" w:cstheme="minorHAnsi"/>
                <w:b/>
              </w:rPr>
              <w:t>Frequency</w:t>
            </w:r>
          </w:p>
        </w:tc>
      </w:tr>
      <w:tr w:rsidR="00401A77" w:rsidRPr="008A1277" w14:paraId="34ACDE8C" w14:textId="77777777" w:rsidTr="005A3420">
        <w:trPr>
          <w:cnfStyle w:val="000000100000" w:firstRow="0" w:lastRow="0" w:firstColumn="0" w:lastColumn="0" w:oddVBand="0" w:evenVBand="0" w:oddHBand="1" w:evenHBand="0" w:firstRowFirstColumn="0" w:firstRowLastColumn="0" w:lastRowFirstColumn="0" w:lastRowLastColumn="0"/>
          <w:cantSplit/>
          <w:trHeight w:val="389"/>
        </w:trPr>
        <w:tc>
          <w:tcPr>
            <w:tcW w:w="4363" w:type="pct"/>
            <w:shd w:val="clear" w:color="auto" w:fill="auto"/>
            <w:vAlign w:val="center"/>
          </w:tcPr>
          <w:p w14:paraId="34ACDE8A" w14:textId="77777777" w:rsidR="00401A77" w:rsidRPr="008D3E6E" w:rsidRDefault="00401A77" w:rsidP="001874D5">
            <w:pPr>
              <w:spacing w:before="60" w:after="60"/>
              <w:rPr>
                <w:rFonts w:asciiTheme="minorHAnsi" w:hAnsiTheme="minorHAnsi" w:cstheme="minorHAnsi"/>
              </w:rPr>
            </w:pPr>
            <w:r>
              <w:rPr>
                <w:rFonts w:asciiTheme="minorHAnsi" w:hAnsiTheme="minorHAnsi" w:cstheme="minorHAnsi"/>
              </w:rPr>
              <w:t>DHS test reporting of the formal reporting processes of test results as directed by the Department of Homeland Security (DHS) / Federal Emergency Management Agency (FEMA). This report is prepared by the Office of Operations, Security and Preparedness (OSP) with input from the Administrations and Staff Offices to include OIT.</w:t>
            </w:r>
          </w:p>
        </w:tc>
        <w:tc>
          <w:tcPr>
            <w:tcW w:w="637" w:type="pct"/>
            <w:shd w:val="clear" w:color="auto" w:fill="auto"/>
            <w:vAlign w:val="center"/>
          </w:tcPr>
          <w:p w14:paraId="34ACDE8B" w14:textId="77777777" w:rsidR="00401A77" w:rsidRPr="00064D99" w:rsidRDefault="00401A77" w:rsidP="001874D5">
            <w:pPr>
              <w:spacing w:before="60" w:after="60"/>
              <w:jc w:val="center"/>
              <w:rPr>
                <w:rFonts w:asciiTheme="minorHAnsi" w:hAnsiTheme="minorHAnsi" w:cstheme="minorHAnsi"/>
              </w:rPr>
            </w:pPr>
            <w:r w:rsidRPr="00064D99">
              <w:rPr>
                <w:rFonts w:asciiTheme="minorHAnsi" w:hAnsiTheme="minorHAnsi" w:cstheme="minorHAnsi"/>
                <w:bCs/>
              </w:rPr>
              <w:t>Annually</w:t>
            </w:r>
          </w:p>
        </w:tc>
      </w:tr>
      <w:tr w:rsidR="00401A77" w:rsidRPr="008A1277" w14:paraId="34ACDE8F" w14:textId="77777777" w:rsidTr="005A3420">
        <w:trPr>
          <w:cnfStyle w:val="000000010000" w:firstRow="0" w:lastRow="0" w:firstColumn="0" w:lastColumn="0" w:oddVBand="0" w:evenVBand="0" w:oddHBand="0" w:evenHBand="1" w:firstRowFirstColumn="0" w:firstRowLastColumn="0" w:lastRowFirstColumn="0" w:lastRowLastColumn="0"/>
          <w:cantSplit/>
          <w:trHeight w:val="857"/>
        </w:trPr>
        <w:tc>
          <w:tcPr>
            <w:tcW w:w="4363" w:type="pct"/>
            <w:shd w:val="clear" w:color="auto" w:fill="auto"/>
            <w:vAlign w:val="center"/>
          </w:tcPr>
          <w:p w14:paraId="34ACDE8D" w14:textId="77777777" w:rsidR="00401A77" w:rsidRPr="008D3E6E" w:rsidRDefault="00E870E8" w:rsidP="001874D5">
            <w:pPr>
              <w:pStyle w:val="Default"/>
              <w:rPr>
                <w:rFonts w:asciiTheme="minorHAnsi" w:hAnsiTheme="minorHAnsi"/>
                <w:sz w:val="22"/>
                <w:szCs w:val="22"/>
              </w:rPr>
            </w:pPr>
            <w:r>
              <w:rPr>
                <w:rFonts w:asciiTheme="minorHAnsi" w:hAnsiTheme="minorHAnsi"/>
                <w:sz w:val="22"/>
                <w:szCs w:val="22"/>
              </w:rPr>
              <w:t>Alert, Notification, and Activation Procedures Testing for mission critical/emergency personnel.</w:t>
            </w:r>
          </w:p>
        </w:tc>
        <w:tc>
          <w:tcPr>
            <w:tcW w:w="637" w:type="pct"/>
            <w:vAlign w:val="center"/>
          </w:tcPr>
          <w:p w14:paraId="34ACDE8E" w14:textId="77777777" w:rsidR="00401A77" w:rsidRPr="00064D99" w:rsidRDefault="00401A77" w:rsidP="001874D5">
            <w:pPr>
              <w:spacing w:before="60" w:after="60"/>
              <w:jc w:val="center"/>
              <w:rPr>
                <w:rFonts w:asciiTheme="minorHAnsi" w:hAnsiTheme="minorHAnsi" w:cstheme="minorHAnsi"/>
              </w:rPr>
            </w:pPr>
            <w:r w:rsidRPr="00064D99">
              <w:rPr>
                <w:rFonts w:asciiTheme="minorHAnsi" w:hAnsiTheme="minorHAnsi" w:cstheme="minorHAnsi"/>
                <w:bCs/>
              </w:rPr>
              <w:t>Annually</w:t>
            </w:r>
          </w:p>
        </w:tc>
      </w:tr>
      <w:tr w:rsidR="00401A77" w:rsidRPr="008A1277" w14:paraId="34ACDE92" w14:textId="77777777" w:rsidTr="005A3420">
        <w:trPr>
          <w:cnfStyle w:val="000000100000" w:firstRow="0" w:lastRow="0" w:firstColumn="0" w:lastColumn="0" w:oddVBand="0" w:evenVBand="0" w:oddHBand="1" w:evenHBand="0" w:firstRowFirstColumn="0" w:firstRowLastColumn="0" w:lastRowFirstColumn="0" w:lastRowLastColumn="0"/>
          <w:cantSplit/>
          <w:trHeight w:val="857"/>
        </w:trPr>
        <w:tc>
          <w:tcPr>
            <w:tcW w:w="4363" w:type="pct"/>
            <w:shd w:val="clear" w:color="auto" w:fill="auto"/>
            <w:vAlign w:val="center"/>
          </w:tcPr>
          <w:p w14:paraId="34ACDE90" w14:textId="77777777" w:rsidR="00401A77" w:rsidRDefault="00E870E8" w:rsidP="001874D5">
            <w:pPr>
              <w:pStyle w:val="Default"/>
              <w:rPr>
                <w:i/>
                <w:iCs/>
                <w:sz w:val="20"/>
                <w:szCs w:val="20"/>
              </w:rPr>
            </w:pPr>
            <w:r>
              <w:rPr>
                <w:rFonts w:asciiTheme="minorHAnsi" w:hAnsiTheme="minorHAnsi"/>
                <w:sz w:val="22"/>
                <w:szCs w:val="22"/>
              </w:rPr>
              <w:t>Continuity Facility Logistics Testing and exercising of required physical security capabilities at the identified continuity facility(s).</w:t>
            </w:r>
          </w:p>
        </w:tc>
        <w:tc>
          <w:tcPr>
            <w:tcW w:w="637" w:type="pct"/>
            <w:shd w:val="clear" w:color="auto" w:fill="auto"/>
            <w:vAlign w:val="center"/>
          </w:tcPr>
          <w:p w14:paraId="34ACDE91" w14:textId="77777777" w:rsidR="00401A77" w:rsidRPr="00064D99" w:rsidRDefault="00401A77" w:rsidP="001874D5">
            <w:pPr>
              <w:spacing w:before="60" w:after="60"/>
              <w:jc w:val="center"/>
              <w:rPr>
                <w:rFonts w:asciiTheme="minorHAnsi" w:hAnsiTheme="minorHAnsi" w:cstheme="minorHAnsi"/>
              </w:rPr>
            </w:pPr>
            <w:r w:rsidRPr="00064D99">
              <w:rPr>
                <w:rFonts w:asciiTheme="minorHAnsi" w:hAnsiTheme="minorHAnsi" w:cstheme="minorHAnsi"/>
                <w:bCs/>
              </w:rPr>
              <w:t>Annually</w:t>
            </w:r>
          </w:p>
        </w:tc>
      </w:tr>
      <w:tr w:rsidR="00401A77" w:rsidRPr="008A1277" w14:paraId="34ACDE95" w14:textId="77777777" w:rsidTr="005A3420">
        <w:trPr>
          <w:cnfStyle w:val="000000010000" w:firstRow="0" w:lastRow="0" w:firstColumn="0" w:lastColumn="0" w:oddVBand="0" w:evenVBand="0" w:oddHBand="0" w:evenHBand="1" w:firstRowFirstColumn="0" w:firstRowLastColumn="0" w:lastRowFirstColumn="0" w:lastRowLastColumn="0"/>
          <w:cantSplit/>
          <w:trHeight w:val="443"/>
        </w:trPr>
        <w:tc>
          <w:tcPr>
            <w:tcW w:w="4363" w:type="pct"/>
            <w:shd w:val="clear" w:color="auto" w:fill="auto"/>
            <w:vAlign w:val="center"/>
          </w:tcPr>
          <w:p w14:paraId="34ACDE93" w14:textId="77777777" w:rsidR="00401A77" w:rsidRPr="00F27DFD" w:rsidRDefault="00E870E8" w:rsidP="001874D5">
            <w:pPr>
              <w:pStyle w:val="Default"/>
              <w:rPr>
                <w:rFonts w:asciiTheme="minorHAnsi" w:hAnsiTheme="minorHAnsi"/>
                <w:sz w:val="22"/>
                <w:szCs w:val="22"/>
              </w:rPr>
            </w:pPr>
            <w:r>
              <w:rPr>
                <w:rFonts w:asciiTheme="minorHAnsi" w:hAnsiTheme="minorHAnsi"/>
                <w:sz w:val="22"/>
                <w:szCs w:val="22"/>
              </w:rPr>
              <w:t>Continuity communications testing of communications equipment (both secure and non-secure) to ensure the internal and external interoperability and viability of continuity communications systems and capabilities.</w:t>
            </w:r>
          </w:p>
        </w:tc>
        <w:tc>
          <w:tcPr>
            <w:tcW w:w="637" w:type="pct"/>
            <w:shd w:val="clear" w:color="auto" w:fill="auto"/>
            <w:vAlign w:val="center"/>
          </w:tcPr>
          <w:p w14:paraId="34ACDE94" w14:textId="77777777" w:rsidR="00401A77" w:rsidRPr="00064D99" w:rsidRDefault="00401A77" w:rsidP="001874D5">
            <w:pPr>
              <w:spacing w:before="60" w:after="60"/>
              <w:jc w:val="center"/>
              <w:rPr>
                <w:rFonts w:asciiTheme="minorHAnsi" w:hAnsiTheme="minorHAnsi" w:cstheme="minorHAnsi"/>
              </w:rPr>
            </w:pPr>
            <w:r w:rsidRPr="00064D99">
              <w:rPr>
                <w:rFonts w:asciiTheme="minorHAnsi" w:hAnsiTheme="minorHAnsi" w:cstheme="minorHAnsi"/>
                <w:bCs/>
              </w:rPr>
              <w:t>Annually</w:t>
            </w:r>
          </w:p>
        </w:tc>
      </w:tr>
      <w:tr w:rsidR="00401A77" w:rsidRPr="008A1277" w14:paraId="34ACDE98" w14:textId="77777777" w:rsidTr="005A3420">
        <w:trPr>
          <w:cnfStyle w:val="000000100000" w:firstRow="0" w:lastRow="0" w:firstColumn="0" w:lastColumn="0" w:oddVBand="0" w:evenVBand="0" w:oddHBand="1" w:evenHBand="0" w:firstRowFirstColumn="0" w:firstRowLastColumn="0" w:lastRowFirstColumn="0" w:lastRowLastColumn="0"/>
          <w:cantSplit/>
          <w:trHeight w:val="290"/>
        </w:trPr>
        <w:tc>
          <w:tcPr>
            <w:tcW w:w="4363" w:type="pct"/>
            <w:shd w:val="clear" w:color="auto" w:fill="auto"/>
            <w:vAlign w:val="center"/>
          </w:tcPr>
          <w:p w14:paraId="34ACDE96" w14:textId="77777777" w:rsidR="00401A77" w:rsidRPr="00F27DFD" w:rsidRDefault="00E870E8" w:rsidP="001874D5">
            <w:pPr>
              <w:pStyle w:val="Default"/>
              <w:rPr>
                <w:rFonts w:asciiTheme="minorHAnsi" w:hAnsiTheme="minorHAnsi"/>
                <w:sz w:val="22"/>
                <w:szCs w:val="22"/>
              </w:rPr>
            </w:pPr>
            <w:r>
              <w:rPr>
                <w:rFonts w:asciiTheme="minorHAnsi" w:hAnsiTheme="minorHAnsi"/>
                <w:sz w:val="22"/>
                <w:szCs w:val="22"/>
              </w:rPr>
              <w:t>Test ISCP communications.</w:t>
            </w:r>
          </w:p>
        </w:tc>
        <w:tc>
          <w:tcPr>
            <w:tcW w:w="637" w:type="pct"/>
            <w:shd w:val="clear" w:color="auto" w:fill="auto"/>
            <w:vAlign w:val="center"/>
          </w:tcPr>
          <w:p w14:paraId="34ACDE97" w14:textId="77777777" w:rsidR="00401A77" w:rsidRPr="00064D99" w:rsidRDefault="009A594B" w:rsidP="001874D5">
            <w:pPr>
              <w:spacing w:before="60" w:after="60"/>
              <w:jc w:val="center"/>
              <w:rPr>
                <w:rFonts w:asciiTheme="minorHAnsi" w:hAnsiTheme="minorHAnsi" w:cstheme="minorHAnsi"/>
              </w:rPr>
            </w:pPr>
            <w:r>
              <w:rPr>
                <w:rFonts w:asciiTheme="minorHAnsi" w:hAnsiTheme="minorHAnsi" w:cstheme="minorHAnsi"/>
                <w:bCs/>
              </w:rPr>
              <w:t>Annually</w:t>
            </w:r>
          </w:p>
        </w:tc>
      </w:tr>
      <w:tr w:rsidR="00401A77" w:rsidRPr="008A1277" w14:paraId="34ACDE9B" w14:textId="77777777" w:rsidTr="005A3420">
        <w:trPr>
          <w:cnfStyle w:val="000000010000" w:firstRow="0" w:lastRow="0" w:firstColumn="0" w:lastColumn="0" w:oddVBand="0" w:evenVBand="0" w:oddHBand="0" w:evenHBand="1" w:firstRowFirstColumn="0" w:firstRowLastColumn="0" w:lastRowFirstColumn="0" w:lastRowLastColumn="0"/>
          <w:cantSplit/>
          <w:trHeight w:val="856"/>
        </w:trPr>
        <w:tc>
          <w:tcPr>
            <w:tcW w:w="4363" w:type="pct"/>
            <w:shd w:val="clear" w:color="auto" w:fill="auto"/>
            <w:vAlign w:val="center"/>
          </w:tcPr>
          <w:p w14:paraId="34ACDE99" w14:textId="77777777" w:rsidR="00401A77" w:rsidRPr="00F27DFD" w:rsidRDefault="00E870E8" w:rsidP="001874D5">
            <w:pPr>
              <w:pStyle w:val="Default"/>
              <w:rPr>
                <w:rFonts w:asciiTheme="minorHAnsi" w:hAnsiTheme="minorHAnsi"/>
                <w:sz w:val="22"/>
                <w:szCs w:val="22"/>
              </w:rPr>
            </w:pPr>
            <w:r>
              <w:rPr>
                <w:rFonts w:asciiTheme="minorHAnsi" w:hAnsiTheme="minorHAnsi"/>
                <w:sz w:val="22"/>
                <w:szCs w:val="22"/>
              </w:rPr>
              <w:t>Test recovery of vital classified and unclassified records, critical information systems, services, and data.</w:t>
            </w:r>
          </w:p>
        </w:tc>
        <w:tc>
          <w:tcPr>
            <w:tcW w:w="637" w:type="pct"/>
            <w:tcBorders>
              <w:bottom w:val="single" w:sz="4" w:space="0" w:color="auto"/>
            </w:tcBorders>
            <w:vAlign w:val="center"/>
          </w:tcPr>
          <w:p w14:paraId="34ACDE9A" w14:textId="77777777" w:rsidR="00401A77" w:rsidRPr="00064D99" w:rsidRDefault="00401A77" w:rsidP="001874D5">
            <w:pPr>
              <w:spacing w:before="60" w:after="60"/>
              <w:jc w:val="center"/>
              <w:rPr>
                <w:rFonts w:asciiTheme="minorHAnsi" w:hAnsiTheme="minorHAnsi" w:cstheme="minorHAnsi"/>
              </w:rPr>
            </w:pPr>
            <w:r w:rsidRPr="00064D99">
              <w:rPr>
                <w:rFonts w:asciiTheme="minorHAnsi" w:hAnsiTheme="minorHAnsi" w:cstheme="minorHAnsi"/>
                <w:bCs/>
              </w:rPr>
              <w:t>Annually</w:t>
            </w:r>
          </w:p>
        </w:tc>
      </w:tr>
      <w:tr w:rsidR="00E870E8" w:rsidRPr="008A1277" w14:paraId="34ACDE9E" w14:textId="77777777" w:rsidTr="005A3420">
        <w:trPr>
          <w:cnfStyle w:val="000000100000" w:firstRow="0" w:lastRow="0" w:firstColumn="0" w:lastColumn="0" w:oddVBand="0" w:evenVBand="0" w:oddHBand="1" w:evenHBand="0" w:firstRowFirstColumn="0" w:firstRowLastColumn="0" w:lastRowFirstColumn="0" w:lastRowLastColumn="0"/>
          <w:cantSplit/>
          <w:trHeight w:val="611"/>
        </w:trPr>
        <w:tc>
          <w:tcPr>
            <w:tcW w:w="4363" w:type="pct"/>
            <w:shd w:val="clear" w:color="auto" w:fill="auto"/>
            <w:vAlign w:val="center"/>
          </w:tcPr>
          <w:p w14:paraId="34ACDE9C" w14:textId="77777777" w:rsidR="00E870E8" w:rsidRPr="00E870E8" w:rsidDel="00E870E8" w:rsidRDefault="00E870E8" w:rsidP="001874D5">
            <w:pPr>
              <w:pStyle w:val="Default"/>
              <w:rPr>
                <w:rFonts w:asciiTheme="minorHAnsi" w:hAnsiTheme="minorHAnsi"/>
                <w:iCs/>
                <w:sz w:val="22"/>
                <w:szCs w:val="22"/>
              </w:rPr>
            </w:pPr>
            <w:r w:rsidRPr="00E870E8">
              <w:rPr>
                <w:rFonts w:asciiTheme="minorHAnsi" w:hAnsiTheme="minorHAnsi"/>
                <w:iCs/>
                <w:sz w:val="22"/>
                <w:szCs w:val="22"/>
              </w:rPr>
              <w:t>Test ISCP notification/activation procedures.</w:t>
            </w:r>
          </w:p>
        </w:tc>
        <w:tc>
          <w:tcPr>
            <w:tcW w:w="637" w:type="pct"/>
            <w:shd w:val="clear" w:color="auto" w:fill="auto"/>
            <w:vAlign w:val="center"/>
          </w:tcPr>
          <w:p w14:paraId="34ACDE9D" w14:textId="77777777" w:rsidR="00E870E8" w:rsidRPr="00064D99" w:rsidRDefault="009A594B" w:rsidP="001874D5">
            <w:pPr>
              <w:spacing w:before="60" w:after="60"/>
              <w:jc w:val="center"/>
              <w:rPr>
                <w:rFonts w:asciiTheme="minorHAnsi" w:hAnsiTheme="minorHAnsi" w:cstheme="minorHAnsi"/>
                <w:bCs/>
              </w:rPr>
            </w:pPr>
            <w:r>
              <w:rPr>
                <w:rFonts w:asciiTheme="minorHAnsi" w:hAnsiTheme="minorHAnsi" w:cstheme="minorHAnsi"/>
                <w:bCs/>
              </w:rPr>
              <w:t>Annual</w:t>
            </w:r>
            <w:r w:rsidR="00FE436D">
              <w:rPr>
                <w:rFonts w:asciiTheme="minorHAnsi" w:hAnsiTheme="minorHAnsi" w:cstheme="minorHAnsi"/>
                <w:bCs/>
              </w:rPr>
              <w:t>ly</w:t>
            </w:r>
          </w:p>
        </w:tc>
      </w:tr>
      <w:tr w:rsidR="00E870E8" w:rsidRPr="008A1277" w14:paraId="34ACDEA1" w14:textId="77777777" w:rsidTr="005A3420">
        <w:trPr>
          <w:cnfStyle w:val="000000010000" w:firstRow="0" w:lastRow="0" w:firstColumn="0" w:lastColumn="0" w:oddVBand="0" w:evenVBand="0" w:oddHBand="0" w:evenHBand="1" w:firstRowFirstColumn="0" w:firstRowLastColumn="0" w:lastRowFirstColumn="0" w:lastRowLastColumn="0"/>
          <w:cantSplit/>
          <w:trHeight w:val="629"/>
        </w:trPr>
        <w:tc>
          <w:tcPr>
            <w:tcW w:w="4363" w:type="pct"/>
            <w:shd w:val="clear" w:color="auto" w:fill="auto"/>
            <w:vAlign w:val="center"/>
          </w:tcPr>
          <w:p w14:paraId="34ACDE9F" w14:textId="77777777" w:rsidR="00E870E8" w:rsidRPr="00E870E8" w:rsidDel="00E870E8" w:rsidRDefault="00FE436D" w:rsidP="001874D5">
            <w:pPr>
              <w:pStyle w:val="Default"/>
              <w:rPr>
                <w:rFonts w:asciiTheme="minorHAnsi" w:hAnsiTheme="minorHAnsi"/>
                <w:iCs/>
                <w:sz w:val="22"/>
                <w:szCs w:val="22"/>
              </w:rPr>
            </w:pPr>
            <w:r>
              <w:rPr>
                <w:rFonts w:asciiTheme="minorHAnsi" w:hAnsiTheme="minorHAnsi"/>
                <w:iCs/>
                <w:sz w:val="22"/>
                <w:szCs w:val="22"/>
              </w:rPr>
              <w:t>Internal and External Interdependency Testing of internal and external interdependencies identified in the OI&amp;T CEMP plans, with respect to performance of, and other agencies’ MEFs.</w:t>
            </w:r>
          </w:p>
        </w:tc>
        <w:tc>
          <w:tcPr>
            <w:tcW w:w="637" w:type="pct"/>
            <w:shd w:val="clear" w:color="auto" w:fill="auto"/>
            <w:vAlign w:val="center"/>
          </w:tcPr>
          <w:p w14:paraId="34ACDEA0" w14:textId="77777777" w:rsidR="00E870E8" w:rsidRPr="00064D99" w:rsidRDefault="00FE436D" w:rsidP="001874D5">
            <w:pPr>
              <w:spacing w:before="60" w:after="60"/>
              <w:jc w:val="center"/>
              <w:rPr>
                <w:rFonts w:asciiTheme="minorHAnsi" w:hAnsiTheme="minorHAnsi" w:cstheme="minorHAnsi"/>
                <w:bCs/>
              </w:rPr>
            </w:pPr>
            <w:r w:rsidRPr="00064D99">
              <w:rPr>
                <w:rFonts w:asciiTheme="minorHAnsi" w:hAnsiTheme="minorHAnsi" w:cstheme="minorHAnsi"/>
                <w:bCs/>
              </w:rPr>
              <w:t>Annually</w:t>
            </w:r>
          </w:p>
        </w:tc>
      </w:tr>
      <w:tr w:rsidR="00E870E8" w:rsidRPr="008A1277" w14:paraId="34ACDEA4" w14:textId="77777777" w:rsidTr="005A3420">
        <w:trPr>
          <w:cnfStyle w:val="000000100000" w:firstRow="0" w:lastRow="0" w:firstColumn="0" w:lastColumn="0" w:oddVBand="0" w:evenVBand="0" w:oddHBand="1" w:evenHBand="0" w:firstRowFirstColumn="0" w:firstRowLastColumn="0" w:lastRowFirstColumn="0" w:lastRowLastColumn="0"/>
          <w:cantSplit/>
          <w:trHeight w:val="530"/>
        </w:trPr>
        <w:tc>
          <w:tcPr>
            <w:tcW w:w="4363" w:type="pct"/>
            <w:shd w:val="clear" w:color="auto" w:fill="auto"/>
            <w:vAlign w:val="center"/>
          </w:tcPr>
          <w:p w14:paraId="34ACDEA2" w14:textId="77777777" w:rsidR="00E870E8" w:rsidRPr="00E870E8" w:rsidDel="00E870E8" w:rsidRDefault="00FE436D" w:rsidP="001874D5">
            <w:pPr>
              <w:pStyle w:val="Default"/>
              <w:rPr>
                <w:rFonts w:asciiTheme="minorHAnsi" w:hAnsiTheme="minorHAnsi"/>
                <w:iCs/>
                <w:sz w:val="22"/>
                <w:szCs w:val="22"/>
              </w:rPr>
            </w:pPr>
            <w:r>
              <w:rPr>
                <w:rFonts w:asciiTheme="minorHAnsi" w:hAnsiTheme="minorHAnsi"/>
                <w:iCs/>
                <w:sz w:val="22"/>
                <w:szCs w:val="22"/>
              </w:rPr>
              <w:t xml:space="preserve">Test primary and backup infrastructure systems and services at alternate operating facilities, (e.g., power, water, fuel). </w:t>
            </w:r>
          </w:p>
        </w:tc>
        <w:tc>
          <w:tcPr>
            <w:tcW w:w="637" w:type="pct"/>
            <w:shd w:val="clear" w:color="auto" w:fill="auto"/>
            <w:vAlign w:val="center"/>
          </w:tcPr>
          <w:p w14:paraId="34ACDEA3" w14:textId="77777777" w:rsidR="00E870E8" w:rsidRPr="00064D99" w:rsidRDefault="00FE436D" w:rsidP="001874D5">
            <w:pPr>
              <w:spacing w:before="60" w:after="60"/>
              <w:jc w:val="center"/>
              <w:rPr>
                <w:rFonts w:asciiTheme="minorHAnsi" w:hAnsiTheme="minorHAnsi" w:cstheme="minorHAnsi"/>
                <w:bCs/>
              </w:rPr>
            </w:pPr>
            <w:r w:rsidRPr="00064D99">
              <w:rPr>
                <w:rFonts w:asciiTheme="minorHAnsi" w:hAnsiTheme="minorHAnsi" w:cstheme="minorHAnsi"/>
                <w:bCs/>
              </w:rPr>
              <w:t>Annually</w:t>
            </w:r>
          </w:p>
        </w:tc>
      </w:tr>
      <w:tr w:rsidR="00E870E8" w:rsidRPr="008A1277" w14:paraId="34ACDEA7" w14:textId="77777777" w:rsidTr="005A3420">
        <w:trPr>
          <w:cnfStyle w:val="000000010000" w:firstRow="0" w:lastRow="0" w:firstColumn="0" w:lastColumn="0" w:oddVBand="0" w:evenVBand="0" w:oddHBand="0" w:evenHBand="1" w:firstRowFirstColumn="0" w:firstRowLastColumn="0" w:lastRowFirstColumn="0" w:lastRowLastColumn="0"/>
          <w:cantSplit/>
          <w:trHeight w:val="530"/>
        </w:trPr>
        <w:tc>
          <w:tcPr>
            <w:tcW w:w="4363" w:type="pct"/>
            <w:shd w:val="clear" w:color="auto" w:fill="auto"/>
            <w:vAlign w:val="center"/>
          </w:tcPr>
          <w:p w14:paraId="34ACDEA5" w14:textId="77777777" w:rsidR="00E870E8" w:rsidRPr="00E870E8" w:rsidDel="00E870E8" w:rsidRDefault="00FE436D" w:rsidP="001874D5">
            <w:pPr>
              <w:pStyle w:val="Default"/>
              <w:rPr>
                <w:rFonts w:asciiTheme="minorHAnsi" w:hAnsiTheme="minorHAnsi"/>
                <w:iCs/>
                <w:sz w:val="22"/>
                <w:szCs w:val="22"/>
              </w:rPr>
            </w:pPr>
            <w:r>
              <w:rPr>
                <w:rFonts w:asciiTheme="minorHAnsi" w:hAnsiTheme="minorHAnsi"/>
                <w:iCs/>
                <w:sz w:val="22"/>
                <w:szCs w:val="22"/>
              </w:rPr>
              <w:t>Documenting and reporting testing of the internal processes for formally documenting and reporting tests and their results.</w:t>
            </w:r>
          </w:p>
        </w:tc>
        <w:tc>
          <w:tcPr>
            <w:tcW w:w="637" w:type="pct"/>
            <w:vAlign w:val="center"/>
          </w:tcPr>
          <w:p w14:paraId="34ACDEA6" w14:textId="77777777" w:rsidR="00E870E8" w:rsidRPr="00064D99" w:rsidRDefault="00FE436D" w:rsidP="001874D5">
            <w:pPr>
              <w:spacing w:before="60" w:after="60"/>
              <w:jc w:val="center"/>
              <w:rPr>
                <w:rFonts w:asciiTheme="minorHAnsi" w:hAnsiTheme="minorHAnsi" w:cstheme="minorHAnsi"/>
                <w:bCs/>
              </w:rPr>
            </w:pPr>
            <w:r w:rsidRPr="00064D99">
              <w:rPr>
                <w:rFonts w:asciiTheme="minorHAnsi" w:hAnsiTheme="minorHAnsi" w:cstheme="minorHAnsi"/>
                <w:bCs/>
              </w:rPr>
              <w:t>Annually</w:t>
            </w:r>
          </w:p>
        </w:tc>
      </w:tr>
      <w:tr w:rsidR="00401A77" w:rsidRPr="008A1277" w14:paraId="34ACDEAA" w14:textId="77777777" w:rsidTr="005A3420">
        <w:trPr>
          <w:cnfStyle w:val="000000100000" w:firstRow="0" w:lastRow="0" w:firstColumn="0" w:lastColumn="0" w:oddVBand="0" w:evenVBand="0" w:oddHBand="1" w:evenHBand="0" w:firstRowFirstColumn="0" w:firstRowLastColumn="0" w:lastRowFirstColumn="0" w:lastRowLastColumn="0"/>
          <w:cantSplit/>
          <w:trHeight w:val="389"/>
        </w:trPr>
        <w:tc>
          <w:tcPr>
            <w:tcW w:w="4363" w:type="pct"/>
            <w:shd w:val="clear" w:color="auto" w:fill="auto"/>
            <w:vAlign w:val="center"/>
          </w:tcPr>
          <w:p w14:paraId="34ACDEA8" w14:textId="77777777" w:rsidR="00401A77" w:rsidRPr="00AC4A85" w:rsidRDefault="00FE436D" w:rsidP="001874D5">
            <w:pPr>
              <w:spacing w:before="60" w:after="60"/>
              <w:rPr>
                <w:rFonts w:asciiTheme="minorHAnsi" w:hAnsiTheme="minorHAnsi" w:cstheme="minorHAnsi"/>
                <w:b/>
                <w:i/>
              </w:rPr>
            </w:pPr>
            <w:r>
              <w:rPr>
                <w:rFonts w:asciiTheme="minorHAnsi" w:hAnsiTheme="minorHAnsi" w:cstheme="minorHAnsi"/>
              </w:rPr>
              <w:t>CEMP Awareness/Orientation training: a high-level overview presentation of CEMP concepts for all OIT staff (both mission critical/emergency personnel and non-mission critical/emergency personnel, to include contractors).</w:t>
            </w:r>
          </w:p>
        </w:tc>
        <w:tc>
          <w:tcPr>
            <w:tcW w:w="637" w:type="pct"/>
            <w:shd w:val="clear" w:color="auto" w:fill="auto"/>
            <w:vAlign w:val="center"/>
          </w:tcPr>
          <w:p w14:paraId="34ACDEA9" w14:textId="77777777" w:rsidR="00401A77" w:rsidRPr="00064D99" w:rsidRDefault="00401A77" w:rsidP="001874D5">
            <w:pPr>
              <w:keepNext/>
              <w:spacing w:before="60" w:after="60"/>
              <w:jc w:val="center"/>
              <w:rPr>
                <w:rFonts w:asciiTheme="minorHAnsi" w:hAnsiTheme="minorHAnsi" w:cstheme="minorHAnsi"/>
              </w:rPr>
            </w:pPr>
            <w:r w:rsidRPr="00064D99">
              <w:rPr>
                <w:rFonts w:asciiTheme="minorHAnsi" w:hAnsiTheme="minorHAnsi" w:cstheme="minorHAnsi"/>
                <w:bCs/>
              </w:rPr>
              <w:t>Annually</w:t>
            </w:r>
          </w:p>
        </w:tc>
      </w:tr>
    </w:tbl>
    <w:p w14:paraId="5BC40ED0" w14:textId="1701CFDA" w:rsidR="006F1043" w:rsidRDefault="009A594B" w:rsidP="00E72DFC">
      <w:pPr>
        <w:pStyle w:val="Caption"/>
      </w:pPr>
      <w:bookmarkStart w:id="349" w:name="_Toc529964974"/>
      <w:r>
        <w:t>Table 9</w:t>
      </w:r>
      <w:r w:rsidRPr="009059EB">
        <w:t xml:space="preserve">: </w:t>
      </w:r>
      <w:r w:rsidR="00635B5C" w:rsidRPr="00577BF3">
        <w:t>VAEC AWS</w:t>
      </w:r>
      <w:r w:rsidRPr="00577BF3">
        <w:t xml:space="preserve"> </w:t>
      </w:r>
      <w:r w:rsidRPr="009059EB">
        <w:t>TT&amp;E Calendar</w:t>
      </w:r>
      <w:bookmarkEnd w:id="349"/>
    </w:p>
    <w:p w14:paraId="521A137B" w14:textId="77777777" w:rsidR="005D07AE" w:rsidRDefault="005D07AE" w:rsidP="00D6301E">
      <w:pPr>
        <w:ind w:firstLine="720"/>
        <w:rPr>
          <w:color w:val="00B050"/>
        </w:rPr>
      </w:pPr>
      <w:r w:rsidRPr="00080F1C">
        <w:rPr>
          <w:color w:val="00B050"/>
        </w:rPr>
        <w:t>Enter your organization test training and exercise here.</w:t>
      </w:r>
    </w:p>
    <w:p w14:paraId="3B8FA6E0" w14:textId="5AA841C6" w:rsidR="005D07AE" w:rsidRDefault="005D07AE" w:rsidP="005D07AE"/>
    <w:p w14:paraId="03F03F18" w14:textId="5BF76469" w:rsidR="005D07AE" w:rsidRDefault="005D07AE" w:rsidP="005D07AE"/>
    <w:p w14:paraId="3CD3E530" w14:textId="0B38EBCD" w:rsidR="00D6301E" w:rsidRDefault="00D6301E" w:rsidP="005D07AE"/>
    <w:p w14:paraId="7170B751" w14:textId="3B2738E3" w:rsidR="00D6301E" w:rsidRDefault="00D6301E" w:rsidP="005D07AE"/>
    <w:p w14:paraId="6ABE2C69" w14:textId="77777777" w:rsidR="00D6301E" w:rsidRDefault="00D6301E" w:rsidP="005D07AE"/>
    <w:p w14:paraId="657C933E" w14:textId="1395D7F2" w:rsidR="005D07AE" w:rsidRDefault="005D07AE" w:rsidP="005D07AE"/>
    <w:p w14:paraId="768A1E60" w14:textId="4141F37E" w:rsidR="005D07AE" w:rsidRDefault="005D07AE" w:rsidP="005D07AE"/>
    <w:p w14:paraId="1A270576" w14:textId="6C04D138" w:rsidR="005D07AE" w:rsidRDefault="005D07AE" w:rsidP="005D07AE"/>
    <w:p w14:paraId="0FDB35AD" w14:textId="75F0E38C" w:rsidR="005D07AE" w:rsidRDefault="005D07AE" w:rsidP="005D07AE"/>
    <w:p w14:paraId="35566972" w14:textId="69B568F2" w:rsidR="005D07AE" w:rsidRDefault="005D07AE" w:rsidP="005D07AE"/>
    <w:p w14:paraId="6F87E932" w14:textId="77777777" w:rsidR="005D07AE" w:rsidRPr="005D07AE" w:rsidRDefault="005D07AE" w:rsidP="005D07AE"/>
    <w:p w14:paraId="0D7077C1" w14:textId="2F35522F" w:rsidR="006F1043" w:rsidRPr="00B25C30" w:rsidRDefault="006F1043" w:rsidP="006F1043">
      <w:pPr>
        <w:pStyle w:val="BulletList1"/>
        <w:numPr>
          <w:ilvl w:val="0"/>
          <w:numId w:val="0"/>
        </w:numPr>
        <w:spacing w:after="120"/>
        <w:ind w:left="274" w:hanging="274"/>
        <w:rPr>
          <w:rFonts w:asciiTheme="minorHAnsi" w:hAnsiTheme="minorHAnsi"/>
          <w:color w:val="00B050"/>
        </w:rPr>
      </w:pPr>
      <w:r w:rsidRPr="00B25C30">
        <w:rPr>
          <w:rFonts w:asciiTheme="minorHAnsi" w:hAnsiTheme="minorHAnsi"/>
          <w:color w:val="00B050"/>
        </w:rPr>
        <w:lastRenderedPageBreak/>
        <w:t>Enter your organization</w:t>
      </w:r>
      <w:r w:rsidR="00B63D96">
        <w:rPr>
          <w:rFonts w:asciiTheme="minorHAnsi" w:hAnsiTheme="minorHAnsi"/>
          <w:color w:val="00B050"/>
        </w:rPr>
        <w:t xml:space="preserve"> </w:t>
      </w:r>
      <w:r w:rsidR="00B63D96" w:rsidRPr="00B63D96">
        <w:rPr>
          <w:color w:val="00B050"/>
        </w:rPr>
        <w:t>test, training and exercise</w:t>
      </w:r>
      <w:r w:rsidRPr="00B63D96">
        <w:rPr>
          <w:rFonts w:asciiTheme="minorHAnsi" w:hAnsiTheme="minorHAnsi"/>
          <w:color w:val="00B050"/>
        </w:rPr>
        <w:t xml:space="preserve"> </w:t>
      </w:r>
      <w:r w:rsidR="00B63D96">
        <w:rPr>
          <w:rFonts w:asciiTheme="minorHAnsi" w:hAnsiTheme="minorHAnsi"/>
          <w:color w:val="00B050"/>
        </w:rPr>
        <w:t>(</w:t>
      </w:r>
      <w:r w:rsidRPr="00B63D96">
        <w:rPr>
          <w:rFonts w:asciiTheme="minorHAnsi" w:hAnsiTheme="minorHAnsi"/>
          <w:color w:val="00B050"/>
        </w:rPr>
        <w:t>TT&amp;E</w:t>
      </w:r>
      <w:r w:rsidR="00B63D96">
        <w:rPr>
          <w:rFonts w:asciiTheme="minorHAnsi" w:hAnsiTheme="minorHAnsi"/>
          <w:color w:val="00B050"/>
        </w:rPr>
        <w:t>)</w:t>
      </w:r>
      <w:r w:rsidRPr="00B63D96">
        <w:rPr>
          <w:rFonts w:asciiTheme="minorHAnsi" w:hAnsiTheme="minorHAnsi"/>
          <w:color w:val="00B050"/>
        </w:rPr>
        <w:t xml:space="preserve"> calendar below.</w:t>
      </w:r>
    </w:p>
    <w:tbl>
      <w:tblPr>
        <w:tblStyle w:val="VATable"/>
        <w:tblW w:w="4460" w:type="pct"/>
        <w:tblLook w:val="0000" w:firstRow="0" w:lastRow="0" w:firstColumn="0" w:lastColumn="0" w:noHBand="0" w:noVBand="0"/>
        <w:tblDescription w:val="Provides the TT&amp;E Calendar with a column for activity and frequency"/>
      </w:tblPr>
      <w:tblGrid>
        <w:gridCol w:w="7814"/>
        <w:gridCol w:w="1168"/>
      </w:tblGrid>
      <w:tr w:rsidR="006F1043" w:rsidRPr="00CA3394" w14:paraId="4306444A" w14:textId="77777777" w:rsidTr="002A039F">
        <w:trPr>
          <w:cnfStyle w:val="000000010000" w:firstRow="0" w:lastRow="0" w:firstColumn="0" w:lastColumn="0" w:oddVBand="0" w:evenVBand="0" w:oddHBand="0" w:evenHBand="1" w:firstRowFirstColumn="0" w:firstRowLastColumn="0" w:lastRowFirstColumn="0" w:lastRowLastColumn="0"/>
          <w:cantSplit/>
          <w:trHeight w:val="389"/>
          <w:tblHeader/>
        </w:trPr>
        <w:tc>
          <w:tcPr>
            <w:tcW w:w="4363" w:type="pct"/>
            <w:tcBorders>
              <w:bottom w:val="single" w:sz="18" w:space="0" w:color="1F497D" w:themeColor="text2"/>
            </w:tcBorders>
            <w:shd w:val="clear" w:color="auto" w:fill="auto"/>
            <w:vAlign w:val="center"/>
          </w:tcPr>
          <w:p w14:paraId="2EAEF09F" w14:textId="77777777" w:rsidR="006F1043" w:rsidRPr="00341D09" w:rsidRDefault="006F1043" w:rsidP="002A039F">
            <w:pPr>
              <w:jc w:val="center"/>
              <w:rPr>
                <w:rFonts w:asciiTheme="minorHAnsi" w:hAnsiTheme="minorHAnsi" w:cstheme="minorHAnsi"/>
                <w:b/>
              </w:rPr>
            </w:pPr>
            <w:r>
              <w:rPr>
                <w:rFonts w:asciiTheme="minorHAnsi" w:hAnsiTheme="minorHAnsi" w:cstheme="minorHAnsi"/>
                <w:b/>
              </w:rPr>
              <w:t>Activities | Tests | Training</w:t>
            </w:r>
          </w:p>
        </w:tc>
        <w:tc>
          <w:tcPr>
            <w:tcW w:w="637" w:type="pct"/>
            <w:tcBorders>
              <w:bottom w:val="single" w:sz="18" w:space="0" w:color="1F497D" w:themeColor="text2"/>
            </w:tcBorders>
            <w:shd w:val="clear" w:color="auto" w:fill="auto"/>
            <w:vAlign w:val="center"/>
          </w:tcPr>
          <w:p w14:paraId="0851BE82" w14:textId="77777777" w:rsidR="006F1043" w:rsidRPr="00341D09" w:rsidRDefault="006F1043" w:rsidP="002A039F">
            <w:pPr>
              <w:jc w:val="center"/>
              <w:rPr>
                <w:rFonts w:asciiTheme="minorHAnsi" w:hAnsiTheme="minorHAnsi" w:cstheme="minorHAnsi"/>
                <w:b/>
              </w:rPr>
            </w:pPr>
            <w:r>
              <w:rPr>
                <w:rFonts w:asciiTheme="minorHAnsi" w:hAnsiTheme="minorHAnsi" w:cstheme="minorHAnsi"/>
                <w:b/>
              </w:rPr>
              <w:t>Frequency</w:t>
            </w:r>
          </w:p>
        </w:tc>
      </w:tr>
      <w:tr w:rsidR="006F1043" w:rsidRPr="008A1277" w14:paraId="0CD60D4B" w14:textId="77777777" w:rsidTr="002A039F">
        <w:trPr>
          <w:cnfStyle w:val="000000100000" w:firstRow="0" w:lastRow="0" w:firstColumn="0" w:lastColumn="0" w:oddVBand="0" w:evenVBand="0" w:oddHBand="1" w:evenHBand="0" w:firstRowFirstColumn="0" w:firstRowLastColumn="0" w:lastRowFirstColumn="0" w:lastRowLastColumn="0"/>
          <w:cantSplit/>
          <w:trHeight w:val="389"/>
        </w:trPr>
        <w:tc>
          <w:tcPr>
            <w:tcW w:w="4363" w:type="pct"/>
            <w:shd w:val="clear" w:color="auto" w:fill="auto"/>
            <w:vAlign w:val="center"/>
          </w:tcPr>
          <w:p w14:paraId="62769429" w14:textId="77777777" w:rsidR="006F1043" w:rsidRPr="008D3E6E" w:rsidRDefault="006F1043" w:rsidP="002A039F">
            <w:pPr>
              <w:spacing w:before="60" w:after="60"/>
              <w:rPr>
                <w:rFonts w:asciiTheme="minorHAnsi" w:hAnsiTheme="minorHAnsi" w:cstheme="minorHAnsi"/>
              </w:rPr>
            </w:pPr>
          </w:p>
        </w:tc>
        <w:tc>
          <w:tcPr>
            <w:tcW w:w="637" w:type="pct"/>
            <w:shd w:val="clear" w:color="auto" w:fill="auto"/>
            <w:vAlign w:val="center"/>
          </w:tcPr>
          <w:p w14:paraId="7A1EDB75" w14:textId="77777777" w:rsidR="006F1043" w:rsidRPr="00064D99" w:rsidRDefault="006F1043" w:rsidP="002A039F">
            <w:pPr>
              <w:spacing w:before="60" w:after="60"/>
              <w:jc w:val="center"/>
              <w:rPr>
                <w:rFonts w:asciiTheme="minorHAnsi" w:hAnsiTheme="minorHAnsi" w:cstheme="minorHAnsi"/>
              </w:rPr>
            </w:pPr>
          </w:p>
        </w:tc>
      </w:tr>
      <w:tr w:rsidR="006F1043" w:rsidRPr="008A1277" w14:paraId="14A08DF4" w14:textId="77777777" w:rsidTr="002A039F">
        <w:trPr>
          <w:cnfStyle w:val="000000010000" w:firstRow="0" w:lastRow="0" w:firstColumn="0" w:lastColumn="0" w:oddVBand="0" w:evenVBand="0" w:oddHBand="0" w:evenHBand="1" w:firstRowFirstColumn="0" w:firstRowLastColumn="0" w:lastRowFirstColumn="0" w:lastRowLastColumn="0"/>
          <w:cantSplit/>
          <w:trHeight w:val="857"/>
        </w:trPr>
        <w:tc>
          <w:tcPr>
            <w:tcW w:w="4363" w:type="pct"/>
            <w:shd w:val="clear" w:color="auto" w:fill="auto"/>
            <w:vAlign w:val="center"/>
          </w:tcPr>
          <w:p w14:paraId="0AC8BE68" w14:textId="77777777" w:rsidR="006F1043" w:rsidRPr="008D3E6E" w:rsidRDefault="006F1043" w:rsidP="002A039F">
            <w:pPr>
              <w:pStyle w:val="Default"/>
              <w:rPr>
                <w:rFonts w:asciiTheme="minorHAnsi" w:hAnsiTheme="minorHAnsi"/>
                <w:sz w:val="22"/>
                <w:szCs w:val="22"/>
              </w:rPr>
            </w:pPr>
          </w:p>
        </w:tc>
        <w:tc>
          <w:tcPr>
            <w:tcW w:w="637" w:type="pct"/>
            <w:vAlign w:val="center"/>
          </w:tcPr>
          <w:p w14:paraId="523D4C2F" w14:textId="77777777" w:rsidR="006F1043" w:rsidRPr="00064D99" w:rsidRDefault="006F1043" w:rsidP="002A039F">
            <w:pPr>
              <w:spacing w:before="60" w:after="60"/>
              <w:jc w:val="center"/>
              <w:rPr>
                <w:rFonts w:asciiTheme="minorHAnsi" w:hAnsiTheme="minorHAnsi" w:cstheme="minorHAnsi"/>
              </w:rPr>
            </w:pPr>
          </w:p>
        </w:tc>
      </w:tr>
      <w:tr w:rsidR="006F1043" w:rsidRPr="008A1277" w14:paraId="18C31388" w14:textId="77777777" w:rsidTr="002A039F">
        <w:trPr>
          <w:cnfStyle w:val="000000100000" w:firstRow="0" w:lastRow="0" w:firstColumn="0" w:lastColumn="0" w:oddVBand="0" w:evenVBand="0" w:oddHBand="1" w:evenHBand="0" w:firstRowFirstColumn="0" w:firstRowLastColumn="0" w:lastRowFirstColumn="0" w:lastRowLastColumn="0"/>
          <w:cantSplit/>
          <w:trHeight w:val="857"/>
        </w:trPr>
        <w:tc>
          <w:tcPr>
            <w:tcW w:w="4363" w:type="pct"/>
            <w:shd w:val="clear" w:color="auto" w:fill="auto"/>
            <w:vAlign w:val="center"/>
          </w:tcPr>
          <w:p w14:paraId="6E728C2D" w14:textId="77777777" w:rsidR="006F1043" w:rsidRDefault="006F1043" w:rsidP="002A039F">
            <w:pPr>
              <w:pStyle w:val="Default"/>
              <w:rPr>
                <w:i/>
                <w:iCs/>
                <w:sz w:val="20"/>
                <w:szCs w:val="20"/>
              </w:rPr>
            </w:pPr>
          </w:p>
        </w:tc>
        <w:tc>
          <w:tcPr>
            <w:tcW w:w="637" w:type="pct"/>
            <w:shd w:val="clear" w:color="auto" w:fill="auto"/>
            <w:vAlign w:val="center"/>
          </w:tcPr>
          <w:p w14:paraId="3B787F94" w14:textId="77777777" w:rsidR="006F1043" w:rsidRPr="00064D99" w:rsidRDefault="006F1043" w:rsidP="002A039F">
            <w:pPr>
              <w:spacing w:before="60" w:after="60"/>
              <w:jc w:val="center"/>
              <w:rPr>
                <w:rFonts w:asciiTheme="minorHAnsi" w:hAnsiTheme="minorHAnsi" w:cstheme="minorHAnsi"/>
              </w:rPr>
            </w:pPr>
          </w:p>
        </w:tc>
      </w:tr>
      <w:tr w:rsidR="006F1043" w:rsidRPr="008A1277" w14:paraId="3536AA2D" w14:textId="77777777" w:rsidTr="002A039F">
        <w:trPr>
          <w:cnfStyle w:val="000000010000" w:firstRow="0" w:lastRow="0" w:firstColumn="0" w:lastColumn="0" w:oddVBand="0" w:evenVBand="0" w:oddHBand="0" w:evenHBand="1" w:firstRowFirstColumn="0" w:firstRowLastColumn="0" w:lastRowFirstColumn="0" w:lastRowLastColumn="0"/>
          <w:cantSplit/>
          <w:trHeight w:val="443"/>
        </w:trPr>
        <w:tc>
          <w:tcPr>
            <w:tcW w:w="4363" w:type="pct"/>
            <w:shd w:val="clear" w:color="auto" w:fill="auto"/>
            <w:vAlign w:val="center"/>
          </w:tcPr>
          <w:p w14:paraId="0ED0F5D1" w14:textId="77777777" w:rsidR="006F1043" w:rsidRPr="00F27DFD" w:rsidRDefault="006F1043" w:rsidP="002A039F">
            <w:pPr>
              <w:pStyle w:val="Default"/>
              <w:rPr>
                <w:rFonts w:asciiTheme="minorHAnsi" w:hAnsiTheme="minorHAnsi"/>
                <w:sz w:val="22"/>
                <w:szCs w:val="22"/>
              </w:rPr>
            </w:pPr>
          </w:p>
        </w:tc>
        <w:tc>
          <w:tcPr>
            <w:tcW w:w="637" w:type="pct"/>
            <w:shd w:val="clear" w:color="auto" w:fill="auto"/>
            <w:vAlign w:val="center"/>
          </w:tcPr>
          <w:p w14:paraId="01730941" w14:textId="77777777" w:rsidR="006F1043" w:rsidRPr="00064D99" w:rsidRDefault="006F1043" w:rsidP="002A039F">
            <w:pPr>
              <w:spacing w:before="60" w:after="60"/>
              <w:jc w:val="center"/>
              <w:rPr>
                <w:rFonts w:asciiTheme="minorHAnsi" w:hAnsiTheme="minorHAnsi" w:cstheme="minorHAnsi"/>
              </w:rPr>
            </w:pPr>
          </w:p>
        </w:tc>
      </w:tr>
      <w:tr w:rsidR="006F1043" w:rsidRPr="008A1277" w14:paraId="3CC92DF5" w14:textId="77777777" w:rsidTr="002A039F">
        <w:trPr>
          <w:cnfStyle w:val="000000100000" w:firstRow="0" w:lastRow="0" w:firstColumn="0" w:lastColumn="0" w:oddVBand="0" w:evenVBand="0" w:oddHBand="1" w:evenHBand="0" w:firstRowFirstColumn="0" w:firstRowLastColumn="0" w:lastRowFirstColumn="0" w:lastRowLastColumn="0"/>
          <w:cantSplit/>
          <w:trHeight w:val="290"/>
        </w:trPr>
        <w:tc>
          <w:tcPr>
            <w:tcW w:w="4363" w:type="pct"/>
            <w:shd w:val="clear" w:color="auto" w:fill="auto"/>
            <w:vAlign w:val="center"/>
          </w:tcPr>
          <w:p w14:paraId="0D2B5698" w14:textId="77777777" w:rsidR="006F1043" w:rsidRPr="00F27DFD" w:rsidRDefault="006F1043" w:rsidP="002A039F">
            <w:pPr>
              <w:pStyle w:val="Default"/>
              <w:rPr>
                <w:rFonts w:asciiTheme="minorHAnsi" w:hAnsiTheme="minorHAnsi"/>
                <w:sz w:val="22"/>
                <w:szCs w:val="22"/>
              </w:rPr>
            </w:pPr>
          </w:p>
        </w:tc>
        <w:tc>
          <w:tcPr>
            <w:tcW w:w="637" w:type="pct"/>
            <w:shd w:val="clear" w:color="auto" w:fill="auto"/>
            <w:vAlign w:val="center"/>
          </w:tcPr>
          <w:p w14:paraId="52A5C6D1" w14:textId="77777777" w:rsidR="006F1043" w:rsidRPr="00064D99" w:rsidRDefault="006F1043" w:rsidP="002A039F">
            <w:pPr>
              <w:spacing w:before="60" w:after="60"/>
              <w:jc w:val="center"/>
              <w:rPr>
                <w:rFonts w:asciiTheme="minorHAnsi" w:hAnsiTheme="minorHAnsi" w:cstheme="minorHAnsi"/>
              </w:rPr>
            </w:pPr>
          </w:p>
        </w:tc>
      </w:tr>
      <w:tr w:rsidR="006F1043" w:rsidRPr="008A1277" w14:paraId="7EC18004" w14:textId="77777777" w:rsidTr="002A039F">
        <w:trPr>
          <w:cnfStyle w:val="000000010000" w:firstRow="0" w:lastRow="0" w:firstColumn="0" w:lastColumn="0" w:oddVBand="0" w:evenVBand="0" w:oddHBand="0" w:evenHBand="1" w:firstRowFirstColumn="0" w:firstRowLastColumn="0" w:lastRowFirstColumn="0" w:lastRowLastColumn="0"/>
          <w:cantSplit/>
          <w:trHeight w:val="856"/>
        </w:trPr>
        <w:tc>
          <w:tcPr>
            <w:tcW w:w="4363" w:type="pct"/>
            <w:shd w:val="clear" w:color="auto" w:fill="auto"/>
            <w:vAlign w:val="center"/>
          </w:tcPr>
          <w:p w14:paraId="0CF4F310" w14:textId="77777777" w:rsidR="006F1043" w:rsidRPr="00F27DFD" w:rsidRDefault="006F1043" w:rsidP="002A039F">
            <w:pPr>
              <w:pStyle w:val="Default"/>
              <w:rPr>
                <w:rFonts w:asciiTheme="minorHAnsi" w:hAnsiTheme="minorHAnsi"/>
                <w:sz w:val="22"/>
                <w:szCs w:val="22"/>
              </w:rPr>
            </w:pPr>
          </w:p>
        </w:tc>
        <w:tc>
          <w:tcPr>
            <w:tcW w:w="637" w:type="pct"/>
            <w:tcBorders>
              <w:bottom w:val="single" w:sz="4" w:space="0" w:color="auto"/>
            </w:tcBorders>
            <w:vAlign w:val="center"/>
          </w:tcPr>
          <w:p w14:paraId="2C1D653C" w14:textId="77777777" w:rsidR="006F1043" w:rsidRPr="00064D99" w:rsidRDefault="006F1043" w:rsidP="002A039F">
            <w:pPr>
              <w:spacing w:before="60" w:after="60"/>
              <w:jc w:val="center"/>
              <w:rPr>
                <w:rFonts w:asciiTheme="minorHAnsi" w:hAnsiTheme="minorHAnsi" w:cstheme="minorHAnsi"/>
              </w:rPr>
            </w:pPr>
          </w:p>
        </w:tc>
      </w:tr>
      <w:tr w:rsidR="006F1043" w:rsidRPr="008A1277" w14:paraId="49C81756" w14:textId="77777777" w:rsidTr="002A039F">
        <w:trPr>
          <w:cnfStyle w:val="000000100000" w:firstRow="0" w:lastRow="0" w:firstColumn="0" w:lastColumn="0" w:oddVBand="0" w:evenVBand="0" w:oddHBand="1" w:evenHBand="0" w:firstRowFirstColumn="0" w:firstRowLastColumn="0" w:lastRowFirstColumn="0" w:lastRowLastColumn="0"/>
          <w:cantSplit/>
          <w:trHeight w:val="611"/>
        </w:trPr>
        <w:tc>
          <w:tcPr>
            <w:tcW w:w="4363" w:type="pct"/>
            <w:shd w:val="clear" w:color="auto" w:fill="auto"/>
            <w:vAlign w:val="center"/>
          </w:tcPr>
          <w:p w14:paraId="605915C2" w14:textId="77777777" w:rsidR="006F1043" w:rsidRPr="00E870E8" w:rsidDel="00E870E8" w:rsidRDefault="006F1043" w:rsidP="002A039F">
            <w:pPr>
              <w:pStyle w:val="Default"/>
              <w:rPr>
                <w:rFonts w:asciiTheme="minorHAnsi" w:hAnsiTheme="minorHAnsi"/>
                <w:iCs/>
                <w:sz w:val="22"/>
                <w:szCs w:val="22"/>
              </w:rPr>
            </w:pPr>
          </w:p>
        </w:tc>
        <w:tc>
          <w:tcPr>
            <w:tcW w:w="637" w:type="pct"/>
            <w:shd w:val="clear" w:color="auto" w:fill="auto"/>
            <w:vAlign w:val="center"/>
          </w:tcPr>
          <w:p w14:paraId="54A49A81" w14:textId="77777777" w:rsidR="006F1043" w:rsidRPr="00064D99" w:rsidRDefault="006F1043" w:rsidP="002A039F">
            <w:pPr>
              <w:spacing w:before="60" w:after="60"/>
              <w:jc w:val="center"/>
              <w:rPr>
                <w:rFonts w:asciiTheme="minorHAnsi" w:hAnsiTheme="minorHAnsi" w:cstheme="minorHAnsi"/>
                <w:bCs/>
              </w:rPr>
            </w:pPr>
          </w:p>
        </w:tc>
      </w:tr>
      <w:tr w:rsidR="006F1043" w:rsidRPr="008A1277" w14:paraId="68BB55C5" w14:textId="77777777" w:rsidTr="002A039F">
        <w:trPr>
          <w:cnfStyle w:val="000000010000" w:firstRow="0" w:lastRow="0" w:firstColumn="0" w:lastColumn="0" w:oddVBand="0" w:evenVBand="0" w:oddHBand="0" w:evenHBand="1" w:firstRowFirstColumn="0" w:firstRowLastColumn="0" w:lastRowFirstColumn="0" w:lastRowLastColumn="0"/>
          <w:cantSplit/>
          <w:trHeight w:val="629"/>
        </w:trPr>
        <w:tc>
          <w:tcPr>
            <w:tcW w:w="4363" w:type="pct"/>
            <w:shd w:val="clear" w:color="auto" w:fill="auto"/>
            <w:vAlign w:val="center"/>
          </w:tcPr>
          <w:p w14:paraId="1C341B3B" w14:textId="77777777" w:rsidR="006F1043" w:rsidRPr="00E870E8" w:rsidDel="00E870E8" w:rsidRDefault="006F1043" w:rsidP="002A039F">
            <w:pPr>
              <w:pStyle w:val="Default"/>
              <w:rPr>
                <w:rFonts w:asciiTheme="minorHAnsi" w:hAnsiTheme="minorHAnsi"/>
                <w:iCs/>
                <w:sz w:val="22"/>
                <w:szCs w:val="22"/>
              </w:rPr>
            </w:pPr>
          </w:p>
        </w:tc>
        <w:tc>
          <w:tcPr>
            <w:tcW w:w="637" w:type="pct"/>
            <w:shd w:val="clear" w:color="auto" w:fill="auto"/>
            <w:vAlign w:val="center"/>
          </w:tcPr>
          <w:p w14:paraId="160569DF" w14:textId="77777777" w:rsidR="006F1043" w:rsidRPr="00064D99" w:rsidRDefault="006F1043" w:rsidP="002A039F">
            <w:pPr>
              <w:spacing w:before="60" w:after="60"/>
              <w:jc w:val="center"/>
              <w:rPr>
                <w:rFonts w:asciiTheme="minorHAnsi" w:hAnsiTheme="minorHAnsi" w:cstheme="minorHAnsi"/>
                <w:bCs/>
              </w:rPr>
            </w:pPr>
          </w:p>
        </w:tc>
      </w:tr>
      <w:tr w:rsidR="006F1043" w:rsidRPr="008A1277" w14:paraId="4F52A697" w14:textId="77777777" w:rsidTr="002A039F">
        <w:trPr>
          <w:cnfStyle w:val="000000100000" w:firstRow="0" w:lastRow="0" w:firstColumn="0" w:lastColumn="0" w:oddVBand="0" w:evenVBand="0" w:oddHBand="1" w:evenHBand="0" w:firstRowFirstColumn="0" w:firstRowLastColumn="0" w:lastRowFirstColumn="0" w:lastRowLastColumn="0"/>
          <w:cantSplit/>
          <w:trHeight w:val="530"/>
        </w:trPr>
        <w:tc>
          <w:tcPr>
            <w:tcW w:w="4363" w:type="pct"/>
            <w:shd w:val="clear" w:color="auto" w:fill="auto"/>
            <w:vAlign w:val="center"/>
          </w:tcPr>
          <w:p w14:paraId="75D64486" w14:textId="77777777" w:rsidR="006F1043" w:rsidRPr="00E870E8" w:rsidDel="00E870E8" w:rsidRDefault="006F1043" w:rsidP="002A039F">
            <w:pPr>
              <w:pStyle w:val="Default"/>
              <w:rPr>
                <w:rFonts w:asciiTheme="minorHAnsi" w:hAnsiTheme="minorHAnsi"/>
                <w:iCs/>
                <w:sz w:val="22"/>
                <w:szCs w:val="22"/>
              </w:rPr>
            </w:pPr>
          </w:p>
        </w:tc>
        <w:tc>
          <w:tcPr>
            <w:tcW w:w="637" w:type="pct"/>
            <w:shd w:val="clear" w:color="auto" w:fill="auto"/>
            <w:vAlign w:val="center"/>
          </w:tcPr>
          <w:p w14:paraId="380FC057" w14:textId="77777777" w:rsidR="006F1043" w:rsidRPr="00064D99" w:rsidRDefault="006F1043" w:rsidP="002A039F">
            <w:pPr>
              <w:spacing w:before="60" w:after="60"/>
              <w:jc w:val="center"/>
              <w:rPr>
                <w:rFonts w:asciiTheme="minorHAnsi" w:hAnsiTheme="minorHAnsi" w:cstheme="minorHAnsi"/>
                <w:bCs/>
              </w:rPr>
            </w:pPr>
          </w:p>
        </w:tc>
      </w:tr>
      <w:tr w:rsidR="006F1043" w:rsidRPr="008A1277" w14:paraId="0BF6A559" w14:textId="77777777" w:rsidTr="002A039F">
        <w:trPr>
          <w:cnfStyle w:val="000000010000" w:firstRow="0" w:lastRow="0" w:firstColumn="0" w:lastColumn="0" w:oddVBand="0" w:evenVBand="0" w:oddHBand="0" w:evenHBand="1" w:firstRowFirstColumn="0" w:firstRowLastColumn="0" w:lastRowFirstColumn="0" w:lastRowLastColumn="0"/>
          <w:cantSplit/>
          <w:trHeight w:val="530"/>
        </w:trPr>
        <w:tc>
          <w:tcPr>
            <w:tcW w:w="4363" w:type="pct"/>
            <w:shd w:val="clear" w:color="auto" w:fill="auto"/>
            <w:vAlign w:val="center"/>
          </w:tcPr>
          <w:p w14:paraId="30CDD8A8" w14:textId="77777777" w:rsidR="006F1043" w:rsidRPr="00E870E8" w:rsidDel="00E870E8" w:rsidRDefault="006F1043" w:rsidP="002A039F">
            <w:pPr>
              <w:pStyle w:val="Default"/>
              <w:rPr>
                <w:rFonts w:asciiTheme="minorHAnsi" w:hAnsiTheme="minorHAnsi"/>
                <w:iCs/>
                <w:sz w:val="22"/>
                <w:szCs w:val="22"/>
              </w:rPr>
            </w:pPr>
          </w:p>
        </w:tc>
        <w:tc>
          <w:tcPr>
            <w:tcW w:w="637" w:type="pct"/>
            <w:vAlign w:val="center"/>
          </w:tcPr>
          <w:p w14:paraId="63FD6ACA" w14:textId="77777777" w:rsidR="006F1043" w:rsidRPr="00064D99" w:rsidRDefault="006F1043" w:rsidP="002A039F">
            <w:pPr>
              <w:spacing w:before="60" w:after="60"/>
              <w:jc w:val="center"/>
              <w:rPr>
                <w:rFonts w:asciiTheme="minorHAnsi" w:hAnsiTheme="minorHAnsi" w:cstheme="minorHAnsi"/>
                <w:bCs/>
              </w:rPr>
            </w:pPr>
          </w:p>
        </w:tc>
      </w:tr>
      <w:tr w:rsidR="006F1043" w:rsidRPr="008A1277" w14:paraId="035324DF" w14:textId="77777777" w:rsidTr="002A039F">
        <w:trPr>
          <w:cnfStyle w:val="000000100000" w:firstRow="0" w:lastRow="0" w:firstColumn="0" w:lastColumn="0" w:oddVBand="0" w:evenVBand="0" w:oddHBand="1" w:evenHBand="0" w:firstRowFirstColumn="0" w:firstRowLastColumn="0" w:lastRowFirstColumn="0" w:lastRowLastColumn="0"/>
          <w:cantSplit/>
          <w:trHeight w:val="389"/>
        </w:trPr>
        <w:tc>
          <w:tcPr>
            <w:tcW w:w="4363" w:type="pct"/>
            <w:shd w:val="clear" w:color="auto" w:fill="auto"/>
            <w:vAlign w:val="center"/>
          </w:tcPr>
          <w:p w14:paraId="1031F245" w14:textId="77777777" w:rsidR="006F1043" w:rsidRPr="00AC4A85" w:rsidRDefault="006F1043" w:rsidP="002A039F">
            <w:pPr>
              <w:spacing w:before="60" w:after="60"/>
              <w:rPr>
                <w:rFonts w:asciiTheme="minorHAnsi" w:hAnsiTheme="minorHAnsi" w:cstheme="minorHAnsi"/>
                <w:b/>
                <w:i/>
              </w:rPr>
            </w:pPr>
          </w:p>
        </w:tc>
        <w:tc>
          <w:tcPr>
            <w:tcW w:w="637" w:type="pct"/>
            <w:shd w:val="clear" w:color="auto" w:fill="auto"/>
            <w:vAlign w:val="center"/>
          </w:tcPr>
          <w:p w14:paraId="6727F79D" w14:textId="77777777" w:rsidR="006F1043" w:rsidRPr="00064D99" w:rsidRDefault="006F1043" w:rsidP="002A039F">
            <w:pPr>
              <w:keepNext/>
              <w:spacing w:before="60" w:after="60"/>
              <w:jc w:val="center"/>
              <w:rPr>
                <w:rFonts w:asciiTheme="minorHAnsi" w:hAnsiTheme="minorHAnsi" w:cstheme="minorHAnsi"/>
              </w:rPr>
            </w:pPr>
          </w:p>
        </w:tc>
      </w:tr>
    </w:tbl>
    <w:p w14:paraId="27BA2288" w14:textId="77777777" w:rsidR="006F1043" w:rsidRDefault="006F1043" w:rsidP="006F1043">
      <w:pPr>
        <w:pStyle w:val="Caption"/>
        <w:rPr>
          <w:rStyle w:val="SubtleEmphasis"/>
        </w:rPr>
      </w:pPr>
      <w:r>
        <w:t>Table 9</w:t>
      </w:r>
      <w:r w:rsidRPr="009059EB">
        <w:t xml:space="preserve">: </w:t>
      </w:r>
      <w:r>
        <w:t>[</w:t>
      </w:r>
      <w:r w:rsidRPr="00E332BC">
        <w:rPr>
          <w:color w:val="FF0000"/>
        </w:rPr>
        <w:t>Organization 2</w:t>
      </w:r>
      <w:r>
        <w:rPr>
          <w:color w:val="FF0000"/>
        </w:rPr>
        <w:t xml:space="preserve"> name/acronym]</w:t>
      </w:r>
      <w:r w:rsidRPr="003931EB">
        <w:t xml:space="preserve"> TT</w:t>
      </w:r>
      <w:r w:rsidRPr="009059EB">
        <w:t>&amp;E Calendar</w:t>
      </w:r>
    </w:p>
    <w:p w14:paraId="10AE22A0" w14:textId="77777777" w:rsidR="006F1043" w:rsidRPr="00E92845" w:rsidRDefault="006F1043" w:rsidP="0029492C">
      <w:pPr>
        <w:pStyle w:val="BodyCopy"/>
        <w:sectPr w:rsidR="006F1043" w:rsidRPr="00E92845" w:rsidSect="000337D7">
          <w:pgSz w:w="12240" w:h="15840"/>
          <w:pgMar w:top="1080" w:right="1080" w:bottom="1080" w:left="1080" w:header="720" w:footer="720" w:gutter="0"/>
          <w:cols w:space="720"/>
          <w:docGrid w:linePitch="360"/>
        </w:sectPr>
      </w:pPr>
    </w:p>
    <w:p w14:paraId="690090EE" w14:textId="68B2D3C9" w:rsidR="00916C74" w:rsidRPr="00B433F0" w:rsidRDefault="00916C74" w:rsidP="00916C74">
      <w:pPr>
        <w:pStyle w:val="Heading1"/>
      </w:pPr>
      <w:bookmarkStart w:id="350" w:name="_Toc404081475"/>
      <w:bookmarkStart w:id="351" w:name="_Toc404081553"/>
      <w:bookmarkStart w:id="352" w:name="_Toc404180313"/>
      <w:bookmarkStart w:id="353" w:name="_Toc404232601"/>
      <w:bookmarkStart w:id="354" w:name="_Toc426382747"/>
      <w:bookmarkStart w:id="355" w:name="_Toc427849410"/>
      <w:bookmarkStart w:id="356" w:name="_Toc427849464"/>
      <w:bookmarkStart w:id="357" w:name="_Toc427849580"/>
      <w:bookmarkStart w:id="358" w:name="_Toc427849688"/>
      <w:bookmarkStart w:id="359" w:name="_Toc427849856"/>
      <w:bookmarkStart w:id="360" w:name="_Toc429036132"/>
      <w:bookmarkStart w:id="361" w:name="_Toc429672027"/>
      <w:bookmarkStart w:id="362" w:name="_Toc429673722"/>
      <w:bookmarkStart w:id="363" w:name="_Toc429674239"/>
      <w:bookmarkStart w:id="364" w:name="_Toc430677343"/>
      <w:bookmarkStart w:id="365" w:name="_Toc430679315"/>
      <w:bookmarkStart w:id="366" w:name="_Toc432590041"/>
      <w:bookmarkStart w:id="367" w:name="_Toc432591744"/>
      <w:bookmarkStart w:id="368" w:name="_Toc432592051"/>
      <w:bookmarkStart w:id="369" w:name="_Toc432592337"/>
      <w:bookmarkStart w:id="370" w:name="_Toc432750737"/>
      <w:bookmarkStart w:id="371" w:name="_Toc528662051"/>
      <w:bookmarkStart w:id="372" w:name="_Toc528676229"/>
      <w:bookmarkStart w:id="373" w:name="_Toc529964256"/>
      <w:bookmarkStart w:id="374" w:name="_Toc529964943"/>
      <w:bookmarkStart w:id="375" w:name="_Toc341790015"/>
      <w:bookmarkStart w:id="376" w:name="_Toc345493106"/>
      <w:bookmarkStart w:id="377" w:name="_Toc364254331"/>
      <w:bookmarkStart w:id="378" w:name="_Toc396821243"/>
      <w:bookmarkEnd w:id="345"/>
      <w:bookmarkEnd w:id="346"/>
      <w:bookmarkEnd w:id="347"/>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lastRenderedPageBreak/>
        <w:t xml:space="preserve">7. </w:t>
      </w:r>
      <w:bookmarkStart w:id="379" w:name="_Toc396821242"/>
      <w:bookmarkStart w:id="380" w:name="_Toc529967333"/>
      <w:r w:rsidRPr="00B433F0">
        <w:t>DOCUMENT MANAGEMENT</w:t>
      </w:r>
      <w:bookmarkEnd w:id="379"/>
      <w:bookmarkEnd w:id="380"/>
    </w:p>
    <w:p w14:paraId="34ACDEAE" w14:textId="77777777" w:rsidR="00B433F0" w:rsidRPr="00B433F0" w:rsidRDefault="00B433F0" w:rsidP="00B433F0">
      <w:pPr>
        <w:pStyle w:val="ListParagraph"/>
        <w:numPr>
          <w:ilvl w:val="0"/>
          <w:numId w:val="19"/>
        </w:numPr>
        <w:spacing w:after="140"/>
        <w:outlineLvl w:val="1"/>
        <w:rPr>
          <w:rFonts w:ascii="Georgia" w:eastAsia="MS ????" w:hAnsi="Georgia" w:cs="Calibri"/>
          <w:vanish/>
          <w:color w:val="003F72"/>
        </w:rPr>
      </w:pPr>
    </w:p>
    <w:p w14:paraId="34ACDEAF" w14:textId="77777777" w:rsidR="00B433F0" w:rsidRPr="00B433F0" w:rsidRDefault="00B433F0" w:rsidP="00B433F0">
      <w:pPr>
        <w:pStyle w:val="ListParagraph"/>
        <w:numPr>
          <w:ilvl w:val="0"/>
          <w:numId w:val="19"/>
        </w:numPr>
        <w:spacing w:after="140"/>
        <w:outlineLvl w:val="1"/>
        <w:rPr>
          <w:rFonts w:ascii="Georgia" w:eastAsia="MS ????" w:hAnsi="Georgia" w:cs="Calibri"/>
          <w:vanish/>
          <w:color w:val="003F72"/>
        </w:rPr>
      </w:pPr>
      <w:bookmarkStart w:id="381" w:name="_Toc426382748"/>
      <w:bookmarkStart w:id="382" w:name="_Toc427849411"/>
      <w:bookmarkStart w:id="383" w:name="_Toc427849465"/>
      <w:bookmarkStart w:id="384" w:name="_Toc427849581"/>
      <w:bookmarkStart w:id="385" w:name="_Toc427849689"/>
      <w:bookmarkStart w:id="386" w:name="_Toc427849857"/>
      <w:bookmarkStart w:id="387" w:name="_Toc429036133"/>
      <w:bookmarkStart w:id="388" w:name="_Toc429672028"/>
      <w:bookmarkStart w:id="389" w:name="_Toc429673723"/>
      <w:bookmarkStart w:id="390" w:name="_Toc429674240"/>
      <w:bookmarkStart w:id="391" w:name="_Toc430677344"/>
      <w:bookmarkStart w:id="392" w:name="_Toc430679316"/>
      <w:bookmarkStart w:id="393" w:name="_Toc432590042"/>
      <w:bookmarkStart w:id="394" w:name="_Toc432591745"/>
      <w:bookmarkStart w:id="395" w:name="_Toc432592052"/>
      <w:bookmarkStart w:id="396" w:name="_Toc432592338"/>
      <w:bookmarkStart w:id="397" w:name="_Toc432750738"/>
      <w:bookmarkStart w:id="398" w:name="_Toc528662052"/>
      <w:bookmarkStart w:id="399" w:name="_Toc528676230"/>
      <w:bookmarkStart w:id="400" w:name="_Toc529964257"/>
      <w:bookmarkStart w:id="401" w:name="_Toc529964944"/>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34ACDEB0" w14:textId="77777777" w:rsidR="00664605" w:rsidRPr="00B433F0" w:rsidRDefault="00664605" w:rsidP="00B433F0">
      <w:pPr>
        <w:pStyle w:val="Heading2"/>
      </w:pPr>
      <w:bookmarkStart w:id="402" w:name="_Toc529964945"/>
      <w:r w:rsidRPr="00B433F0">
        <w:t>Document Ownership</w:t>
      </w:r>
      <w:bookmarkEnd w:id="348"/>
      <w:bookmarkEnd w:id="375"/>
      <w:bookmarkEnd w:id="376"/>
      <w:bookmarkEnd w:id="377"/>
      <w:bookmarkEnd w:id="378"/>
      <w:bookmarkEnd w:id="402"/>
    </w:p>
    <w:p w14:paraId="34ACDEB1" w14:textId="26AC5F0E" w:rsidR="00664605" w:rsidRDefault="00664605" w:rsidP="00664605">
      <w:pPr>
        <w:pStyle w:val="BodyCopy"/>
      </w:pPr>
      <w:r w:rsidRPr="005C76AC">
        <w:t xml:space="preserve">The contents of this </w:t>
      </w:r>
      <w:r>
        <w:t xml:space="preserve">document are the responsibility </w:t>
      </w:r>
      <w:r w:rsidRPr="005C76AC">
        <w:t>of</w:t>
      </w:r>
      <w:r w:rsidR="00931D11" w:rsidRPr="00931D11">
        <w:rPr>
          <w:b/>
          <w:color w:val="0070C0"/>
        </w:rPr>
        <w:t xml:space="preserve"> </w:t>
      </w:r>
      <w:r w:rsidR="00635B5C" w:rsidRPr="00577BF3">
        <w:t xml:space="preserve">VAEC </w:t>
      </w:r>
      <w:r w:rsidR="00B41B27" w:rsidRPr="00577BF3">
        <w:t>AWS GovCloud High</w:t>
      </w:r>
      <w:r w:rsidR="005E7BD1">
        <w:t xml:space="preserve"> and </w:t>
      </w:r>
      <w:r w:rsidR="00916C74" w:rsidRPr="00E332BC">
        <w:rPr>
          <w:color w:val="FF0000"/>
        </w:rPr>
        <w:t>[Organization 2</w:t>
      </w:r>
      <w:r w:rsidR="00916C74">
        <w:rPr>
          <w:color w:val="FF0000"/>
        </w:rPr>
        <w:t xml:space="preserve"> name/acronym</w:t>
      </w:r>
      <w:r w:rsidR="00916C74" w:rsidRPr="00E332BC">
        <w:rPr>
          <w:color w:val="FF0000"/>
        </w:rPr>
        <w:t>]</w:t>
      </w:r>
      <w:r w:rsidR="00916C74">
        <w:t xml:space="preserve"> </w:t>
      </w:r>
      <w:r w:rsidR="00916C74" w:rsidRPr="00F3556F">
        <w:rPr>
          <w:color w:val="FF0000"/>
        </w:rPr>
        <w:t xml:space="preserve">[GRC Boundary Alignment] </w:t>
      </w:r>
      <w:r w:rsidR="00916C74" w:rsidRPr="00DD3FAA">
        <w:rPr>
          <w:color w:val="FF0000"/>
        </w:rPr>
        <w:t>[Security Categorization]</w:t>
      </w:r>
      <w:r w:rsidRPr="007164E6">
        <w:t>,</w:t>
      </w:r>
      <w:r w:rsidRPr="005C76AC">
        <w:t xml:space="preserve"> which has assigned the </w:t>
      </w:r>
      <w:r>
        <w:t xml:space="preserve">ISCP </w:t>
      </w:r>
      <w:r w:rsidR="00980930">
        <w:t>d</w:t>
      </w:r>
      <w:r w:rsidR="001C76E8">
        <w:t xml:space="preserve">irector </w:t>
      </w:r>
      <w:r w:rsidR="00980930">
        <w:t xml:space="preserve">with </w:t>
      </w:r>
      <w:r w:rsidRPr="005C76AC">
        <w:t>responsibility for its c</w:t>
      </w:r>
      <w:r>
        <w:t xml:space="preserve">ontent, modifications, currency, distribution to stakeholders, and its presence in the </w:t>
      </w:r>
      <w:r w:rsidR="00931D11">
        <w:t>VA plan repository</w:t>
      </w:r>
      <w:r>
        <w:t>.</w:t>
      </w:r>
    </w:p>
    <w:p w14:paraId="34ACDEB2" w14:textId="77777777" w:rsidR="00664605" w:rsidRPr="00B07A90" w:rsidRDefault="00664605" w:rsidP="00664605">
      <w:pPr>
        <w:pStyle w:val="Heading2"/>
      </w:pPr>
      <w:bookmarkStart w:id="403" w:name="_Toc272397951"/>
      <w:bookmarkStart w:id="404" w:name="_Toc328125883"/>
      <w:bookmarkStart w:id="405" w:name="_Toc341790016"/>
      <w:bookmarkStart w:id="406" w:name="_Toc345493107"/>
      <w:bookmarkStart w:id="407" w:name="_Toc364254332"/>
      <w:bookmarkStart w:id="408" w:name="_Toc396821244"/>
      <w:bookmarkStart w:id="409" w:name="_Toc529964946"/>
      <w:r w:rsidRPr="00B07A90">
        <w:t>Plan Review and Maintenance</w:t>
      </w:r>
      <w:bookmarkEnd w:id="403"/>
      <w:bookmarkEnd w:id="404"/>
      <w:bookmarkEnd w:id="405"/>
      <w:bookmarkEnd w:id="406"/>
      <w:bookmarkEnd w:id="407"/>
      <w:bookmarkEnd w:id="408"/>
      <w:bookmarkEnd w:id="409"/>
      <w:r w:rsidRPr="00B07A90">
        <w:tab/>
      </w:r>
    </w:p>
    <w:p w14:paraId="34ACDEB3" w14:textId="77777777" w:rsidR="00664605" w:rsidRDefault="00664605" w:rsidP="00664605">
      <w:pPr>
        <w:pStyle w:val="BodyCopy"/>
      </w:pPr>
      <w:r w:rsidRPr="005C76AC">
        <w:t>To ensure currency, this document will be reviewed annually in conjunction with the annual test</w:t>
      </w:r>
      <w:r w:rsidR="00307D16">
        <w:t xml:space="preserve"> </w:t>
      </w:r>
      <w:r w:rsidRPr="005C76AC">
        <w:t>/</w:t>
      </w:r>
      <w:r w:rsidR="00307D16">
        <w:t xml:space="preserve"> </w:t>
      </w:r>
      <w:r w:rsidRPr="005C76AC">
        <w:t xml:space="preserve">exercise and </w:t>
      </w:r>
      <w:r>
        <w:t>if system modifications occur.</w:t>
      </w:r>
    </w:p>
    <w:p w14:paraId="34ACDEB4" w14:textId="77777777" w:rsidR="00664605" w:rsidRPr="00B07A90" w:rsidRDefault="00664605" w:rsidP="00664605">
      <w:pPr>
        <w:pStyle w:val="Heading2"/>
      </w:pPr>
      <w:bookmarkStart w:id="410" w:name="_Toc272397952"/>
      <w:bookmarkStart w:id="411" w:name="_Toc328125884"/>
      <w:bookmarkStart w:id="412" w:name="_Toc341790017"/>
      <w:bookmarkStart w:id="413" w:name="_Toc345493108"/>
      <w:bookmarkStart w:id="414" w:name="_Toc364254333"/>
      <w:bookmarkStart w:id="415" w:name="_Toc396821245"/>
      <w:bookmarkStart w:id="416" w:name="_Toc529964947"/>
      <w:r w:rsidRPr="00B07A90">
        <w:t>Document Distribution</w:t>
      </w:r>
      <w:bookmarkEnd w:id="410"/>
      <w:bookmarkEnd w:id="411"/>
      <w:bookmarkEnd w:id="412"/>
      <w:bookmarkEnd w:id="413"/>
      <w:bookmarkEnd w:id="414"/>
      <w:bookmarkEnd w:id="415"/>
      <w:bookmarkEnd w:id="416"/>
      <w:r w:rsidRPr="00B07A90">
        <w:t xml:space="preserve"> </w:t>
      </w:r>
    </w:p>
    <w:p w14:paraId="34ACDEB5" w14:textId="77777777" w:rsidR="00664605" w:rsidRDefault="00664605" w:rsidP="00664605">
      <w:pPr>
        <w:pStyle w:val="BodyCopy"/>
      </w:pPr>
      <w:r w:rsidRPr="00A118C5">
        <w:t xml:space="preserve">A copy of this </w:t>
      </w:r>
      <w:r>
        <w:t>ISCP</w:t>
      </w:r>
      <w:r w:rsidRPr="00A118C5">
        <w:t xml:space="preserve"> will be:</w:t>
      </w:r>
    </w:p>
    <w:p w14:paraId="34ACDEB6" w14:textId="77777777" w:rsidR="00664605" w:rsidRPr="001F1FF2" w:rsidRDefault="00664605" w:rsidP="000A6E5E">
      <w:pPr>
        <w:pStyle w:val="BulletList1"/>
        <w:spacing w:before="120" w:after="120"/>
      </w:pPr>
      <w:r w:rsidRPr="001F1FF2">
        <w:t>P</w:t>
      </w:r>
      <w:r>
        <w:t xml:space="preserve">rovided to system stakeholders </w:t>
      </w:r>
      <w:r w:rsidRPr="001F1FF2">
        <w:t xml:space="preserve">who have an interest or responsibility </w:t>
      </w:r>
      <w:r>
        <w:t>for</w:t>
      </w:r>
      <w:r w:rsidRPr="001F1FF2">
        <w:t xml:space="preserve"> the development or testing o</w:t>
      </w:r>
      <w:r>
        <w:t>f this plan</w:t>
      </w:r>
      <w:r w:rsidR="00712812">
        <w:t>;</w:t>
      </w:r>
      <w:r>
        <w:t xml:space="preserve"> </w:t>
      </w:r>
    </w:p>
    <w:p w14:paraId="34ACDEB7" w14:textId="77777777" w:rsidR="00664605" w:rsidRPr="00A118C5" w:rsidRDefault="00664605" w:rsidP="000A6E5E">
      <w:pPr>
        <w:pStyle w:val="BulletList1"/>
        <w:spacing w:before="120" w:after="120"/>
      </w:pPr>
      <w:r w:rsidRPr="00A118C5">
        <w:t xml:space="preserve">Held electronically or in hard copy or both by every member of the </w:t>
      </w:r>
      <w:r w:rsidR="00712812">
        <w:t xml:space="preserve">Outage Assessment and </w:t>
      </w:r>
      <w:r w:rsidRPr="00A118C5">
        <w:t>Recovery Team</w:t>
      </w:r>
      <w:r w:rsidR="00712812">
        <w:t>s</w:t>
      </w:r>
      <w:r w:rsidRPr="00A118C5">
        <w:t xml:space="preserve"> where it is easily accessible in an emergency</w:t>
      </w:r>
      <w:r w:rsidR="00712812">
        <w:t>;</w:t>
      </w:r>
    </w:p>
    <w:p w14:paraId="34ACDEB8" w14:textId="77777777" w:rsidR="00664605" w:rsidRDefault="00B433F0" w:rsidP="000A6E5E">
      <w:pPr>
        <w:pStyle w:val="BulletList1"/>
        <w:spacing w:before="120" w:after="120"/>
      </w:pPr>
      <w:r>
        <w:t>Entered</w:t>
      </w:r>
      <w:r w:rsidR="00712812">
        <w:t xml:space="preserve"> </w:t>
      </w:r>
      <w:r w:rsidR="00664605" w:rsidRPr="00A118C5">
        <w:t xml:space="preserve">in the </w:t>
      </w:r>
      <w:r w:rsidR="00931D11">
        <w:t>VA plan repository</w:t>
      </w:r>
      <w:r>
        <w:t>.</w:t>
      </w:r>
    </w:p>
    <w:p w14:paraId="34ACDEB9" w14:textId="77777777" w:rsidR="00664605" w:rsidRDefault="00664605" w:rsidP="000A6E5E">
      <w:pPr>
        <w:pStyle w:val="BulletList1"/>
        <w:spacing w:before="120" w:after="120"/>
      </w:pPr>
      <w:r w:rsidRPr="00B07A90">
        <w:t>Stored in an off-site location in both soft and hard copy format for ease of use under a wide range of circumstances.</w:t>
      </w:r>
    </w:p>
    <w:p w14:paraId="34ACDEBA" w14:textId="77777777" w:rsidR="00856997" w:rsidRDefault="00856997" w:rsidP="00856997">
      <w:pPr>
        <w:pStyle w:val="BulletList1"/>
        <w:numPr>
          <w:ilvl w:val="0"/>
          <w:numId w:val="0"/>
        </w:numPr>
        <w:ind w:left="274" w:hanging="274"/>
      </w:pPr>
    </w:p>
    <w:p w14:paraId="34ACDEBB" w14:textId="77777777" w:rsidR="00711AE0" w:rsidRDefault="00711AE0" w:rsidP="005567F5">
      <w:pPr>
        <w:pStyle w:val="BulletList1"/>
        <w:numPr>
          <w:ilvl w:val="0"/>
          <w:numId w:val="0"/>
        </w:numPr>
        <w:sectPr w:rsidR="00711AE0" w:rsidSect="000337D7">
          <w:pgSz w:w="12240" w:h="15840"/>
          <w:pgMar w:top="1080" w:right="1080" w:bottom="1080" w:left="1080" w:header="720" w:footer="720" w:gutter="0"/>
          <w:cols w:space="720"/>
          <w:docGrid w:linePitch="360"/>
        </w:sectPr>
      </w:pPr>
    </w:p>
    <w:p w14:paraId="34ACDEBC" w14:textId="77777777" w:rsidR="006552F7" w:rsidRPr="00CC2A2E" w:rsidRDefault="00EE416A" w:rsidP="00EE416A">
      <w:pPr>
        <w:pStyle w:val="Heading7"/>
      </w:pPr>
      <w:bookmarkStart w:id="417" w:name="_Toc345493109"/>
      <w:bookmarkStart w:id="418" w:name="_Toc364254334"/>
      <w:bookmarkStart w:id="419" w:name="_Toc396821246"/>
      <w:bookmarkStart w:id="420" w:name="_Toc328125896"/>
      <w:bookmarkStart w:id="421" w:name="_Ref528662142"/>
      <w:bookmarkStart w:id="422" w:name="_Ref528662214"/>
      <w:bookmarkStart w:id="423" w:name="_Ref528662224"/>
      <w:bookmarkStart w:id="424" w:name="_Ref528662245"/>
      <w:bookmarkStart w:id="425" w:name="_Toc529964948"/>
      <w:bookmarkStart w:id="426" w:name="_Toc272397981"/>
      <w:bookmarkStart w:id="427" w:name="_Toc328125913"/>
      <w:r>
        <w:rPr>
          <w:rStyle w:val="appendixstyleChar"/>
        </w:rPr>
        <w:lastRenderedPageBreak/>
        <w:t xml:space="preserve">: </w:t>
      </w:r>
      <w:r w:rsidR="006552F7" w:rsidRPr="00E86C33">
        <w:rPr>
          <w:rStyle w:val="appendixstyleChar"/>
        </w:rPr>
        <w:t>Personnel Contact</w:t>
      </w:r>
      <w:r w:rsidR="006552F7" w:rsidRPr="00E86C33">
        <w:t xml:space="preserve"> </w:t>
      </w:r>
      <w:r w:rsidR="006552F7" w:rsidRPr="00AB02C5">
        <w:t xml:space="preserve">Data - </w:t>
      </w:r>
      <w:r w:rsidR="006552F7" w:rsidRPr="00CC2A2E">
        <w:t>VA</w:t>
      </w:r>
      <w:bookmarkEnd w:id="417"/>
      <w:bookmarkEnd w:id="418"/>
      <w:bookmarkEnd w:id="419"/>
      <w:bookmarkEnd w:id="420"/>
      <w:bookmarkEnd w:id="421"/>
      <w:bookmarkEnd w:id="422"/>
      <w:bookmarkEnd w:id="423"/>
      <w:bookmarkEnd w:id="424"/>
      <w:bookmarkEnd w:id="425"/>
    </w:p>
    <w:p w14:paraId="34ACDEBD" w14:textId="77777777" w:rsidR="00C42598" w:rsidRPr="000A6E5E" w:rsidRDefault="00AF517D" w:rsidP="00F57B1D">
      <w:pPr>
        <w:pBdr>
          <w:top w:val="single" w:sz="4" w:space="1" w:color="auto"/>
          <w:left w:val="single" w:sz="4" w:space="4" w:color="auto"/>
          <w:bottom w:val="single" w:sz="4" w:space="1" w:color="auto"/>
          <w:right w:val="single" w:sz="4" w:space="2" w:color="auto"/>
        </w:pBdr>
        <w:jc w:val="center"/>
        <w:rPr>
          <w:rFonts w:asciiTheme="minorHAnsi" w:hAnsiTheme="minorHAnsi"/>
          <w:b/>
        </w:rPr>
      </w:pPr>
      <w:r w:rsidRPr="000A6E5E">
        <w:rPr>
          <w:rFonts w:asciiTheme="minorHAnsi" w:hAnsiTheme="minorHAnsi"/>
          <w:b/>
        </w:rPr>
        <w:t>ISCP Leadership</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ISCP Leadership "/>
        <w:tblDescription w:val="Positions, Names, Addresses, and Contact Information"/>
      </w:tblPr>
      <w:tblGrid>
        <w:gridCol w:w="5037"/>
        <w:gridCol w:w="5037"/>
      </w:tblGrid>
      <w:tr w:rsidR="00722CE5" w:rsidRPr="00E539FE" w14:paraId="34ACDEC0" w14:textId="77777777" w:rsidTr="00F57B1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34ACDEBE" w14:textId="77777777" w:rsidR="00722CE5" w:rsidRPr="000A6E5E" w:rsidRDefault="00F0720D" w:rsidP="00601516">
            <w:pPr>
              <w:pStyle w:val="VATableHeadings2"/>
              <w:jc w:val="left"/>
              <w:rPr>
                <w:rFonts w:asciiTheme="minorHAnsi" w:hAnsiTheme="minorHAnsi" w:cs="Arial"/>
                <w:b/>
                <w:bCs/>
                <w:sz w:val="22"/>
              </w:rPr>
            </w:pPr>
            <w:bookmarkStart w:id="428" w:name="_Toc299095872"/>
            <w:r w:rsidRPr="000A6E5E">
              <w:rPr>
                <w:rFonts w:asciiTheme="minorHAnsi" w:hAnsiTheme="minorHAnsi" w:cs="Arial"/>
                <w:b/>
                <w:sz w:val="22"/>
              </w:rPr>
              <w:t>Key Personnel</w:t>
            </w:r>
          </w:p>
        </w:tc>
        <w:tc>
          <w:tcPr>
            <w:tcW w:w="2500" w:type="pct"/>
            <w:tcBorders>
              <w:top w:val="single" w:sz="18" w:space="0" w:color="1F497D" w:themeColor="text2"/>
            </w:tcBorders>
            <w:shd w:val="clear" w:color="auto" w:fill="DAEEF3"/>
          </w:tcPr>
          <w:p w14:paraId="34ACDEBF" w14:textId="77777777" w:rsidR="00722CE5" w:rsidRPr="000A6E5E" w:rsidRDefault="00F0720D" w:rsidP="00601516">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
                <w:bCs/>
                <w:sz w:val="22"/>
              </w:rPr>
              <w:t>Contact Information</w:t>
            </w:r>
          </w:p>
        </w:tc>
      </w:tr>
      <w:tr w:rsidR="00722CE5" w:rsidRPr="00E539FE" w14:paraId="34ACDEC3"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34ACDEC1" w14:textId="77777777" w:rsidR="00722CE5" w:rsidRPr="00AF517D" w:rsidRDefault="00020431" w:rsidP="00601516">
            <w:pPr>
              <w:pStyle w:val="VATableTextSmall"/>
              <w:rPr>
                <w:rFonts w:asciiTheme="minorHAnsi" w:hAnsiTheme="minorHAnsi" w:cs="Arial"/>
                <w:b/>
                <w:sz w:val="22"/>
              </w:rPr>
            </w:pPr>
            <w:r w:rsidRPr="00AF517D">
              <w:rPr>
                <w:rFonts w:asciiTheme="minorHAnsi" w:hAnsiTheme="minorHAnsi" w:cs="Arial"/>
                <w:b/>
                <w:sz w:val="22"/>
              </w:rPr>
              <w:t>ISCP</w:t>
            </w:r>
            <w:r w:rsidR="00722CE5" w:rsidRPr="00AF517D">
              <w:rPr>
                <w:rFonts w:asciiTheme="minorHAnsi" w:hAnsiTheme="minorHAnsi" w:cs="Arial"/>
                <w:b/>
                <w:sz w:val="22"/>
              </w:rPr>
              <w:t xml:space="preserve"> Director</w:t>
            </w:r>
          </w:p>
        </w:tc>
        <w:tc>
          <w:tcPr>
            <w:tcW w:w="2500" w:type="pct"/>
            <w:shd w:val="clear" w:color="auto" w:fill="auto"/>
          </w:tcPr>
          <w:p w14:paraId="34ACDEC2" w14:textId="7A176348" w:rsidR="00722CE5" w:rsidRPr="00577BF3" w:rsidRDefault="00722CE5"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color w:val="auto"/>
                <w:szCs w:val="20"/>
                <w:highlight w:val="yellow"/>
              </w:rPr>
            </w:pPr>
            <w:r w:rsidRPr="00577BF3">
              <w:rPr>
                <w:rStyle w:val="VAFill-ins-BLUE"/>
                <w:rFonts w:cs="Arial"/>
                <w:color w:val="auto"/>
                <w:szCs w:val="20"/>
              </w:rPr>
              <w:t xml:space="preserve">Work #: </w:t>
            </w:r>
            <w:r w:rsidR="009F3540" w:rsidRPr="00577BF3">
              <w:rPr>
                <w:rFonts w:eastAsia="Arial" w:cs="Arial"/>
                <w:szCs w:val="20"/>
                <w:lang w:bidi="en-US"/>
              </w:rPr>
              <w:t>732-440-9583</w:t>
            </w:r>
          </w:p>
        </w:tc>
      </w:tr>
      <w:tr w:rsidR="00742D48" w:rsidRPr="00930DDE" w14:paraId="34ACDEC6"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4ACDEC4" w14:textId="70FEB8D0" w:rsidR="00742D48" w:rsidRPr="00AF517D" w:rsidRDefault="00742D48" w:rsidP="00E47ECB">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sidR="009A5BB2">
              <w:rPr>
                <w:rStyle w:val="VAFill-ins-BLUE"/>
                <w:rFonts w:asciiTheme="minorHAnsi" w:hAnsiTheme="minorHAnsi" w:cs="Arial"/>
                <w:color w:val="auto"/>
                <w:sz w:val="22"/>
              </w:rPr>
              <w:t xml:space="preserve"> </w:t>
            </w:r>
            <w:r w:rsidR="008D4EC2">
              <w:rPr>
                <w:rFonts w:eastAsia="Arial" w:cs="Arial"/>
                <w:lang w:bidi="en-US"/>
              </w:rPr>
              <w:t>David Catanoso</w:t>
            </w:r>
          </w:p>
        </w:tc>
        <w:tc>
          <w:tcPr>
            <w:tcW w:w="2500" w:type="pct"/>
            <w:shd w:val="clear" w:color="auto" w:fill="DAEEF3"/>
          </w:tcPr>
          <w:p w14:paraId="34ACDEC5" w14:textId="0A1BA3FD" w:rsidR="00742D48" w:rsidRPr="00577BF3" w:rsidRDefault="00742D48"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color w:val="auto"/>
                <w:szCs w:val="20"/>
              </w:rPr>
            </w:pPr>
            <w:r w:rsidRPr="00577BF3">
              <w:rPr>
                <w:rStyle w:val="VAFill-ins-BLUE"/>
                <w:rFonts w:cs="Arial"/>
                <w:color w:val="auto"/>
                <w:szCs w:val="20"/>
              </w:rPr>
              <w:t xml:space="preserve">VA </w:t>
            </w:r>
            <w:r w:rsidR="00577BF3" w:rsidRPr="00577BF3">
              <w:rPr>
                <w:rStyle w:val="VAFill-ins-BLUE"/>
                <w:rFonts w:cs="Arial"/>
                <w:color w:val="auto"/>
                <w:szCs w:val="20"/>
              </w:rPr>
              <w:t>Cellular #</w:t>
            </w:r>
            <w:r w:rsidR="009F3540" w:rsidRPr="00577BF3">
              <w:rPr>
                <w:rStyle w:val="VAFill-ins-BLUE"/>
                <w:rFonts w:cs="Arial"/>
                <w:color w:val="auto"/>
                <w:szCs w:val="20"/>
              </w:rPr>
              <w:t xml:space="preserve">: </w:t>
            </w:r>
            <w:r w:rsidR="009F3540" w:rsidRPr="00577BF3">
              <w:rPr>
                <w:rFonts w:eastAsia="Arial" w:cs="Arial"/>
                <w:szCs w:val="20"/>
                <w:lang w:bidi="en-US"/>
              </w:rPr>
              <w:t>732-440-9583</w:t>
            </w:r>
          </w:p>
        </w:tc>
      </w:tr>
      <w:tr w:rsidR="00742D48" w:rsidRPr="00930DDE" w14:paraId="34ACDEC9"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34ACDEC7" w14:textId="5E684D16" w:rsidR="00742D48" w:rsidRPr="00AF517D" w:rsidRDefault="00742D48" w:rsidP="00E47ECB">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009A5BB2">
              <w:rPr>
                <w:rStyle w:val="VAFill-ins-BLUE"/>
                <w:rFonts w:asciiTheme="minorHAnsi" w:hAnsiTheme="minorHAnsi" w:cs="Arial"/>
                <w:color w:val="auto"/>
                <w:sz w:val="22"/>
              </w:rPr>
              <w:t xml:space="preserve"> </w:t>
            </w:r>
            <w:r w:rsidR="009A5BB2" w:rsidRPr="009A5BB2">
              <w:rPr>
                <w:rFonts w:asciiTheme="minorHAnsi" w:hAnsiTheme="minorHAnsi" w:cs="Arial"/>
                <w:sz w:val="22"/>
                <w:lang w:bidi="en-US"/>
              </w:rPr>
              <w:t>Director, Business Continuity Management</w:t>
            </w:r>
          </w:p>
        </w:tc>
        <w:tc>
          <w:tcPr>
            <w:tcW w:w="2500" w:type="pct"/>
            <w:shd w:val="clear" w:color="auto" w:fill="FFFFFF" w:themeFill="background1"/>
          </w:tcPr>
          <w:p w14:paraId="34ACDEC8" w14:textId="38B87153" w:rsidR="00742D48" w:rsidRPr="00577BF3" w:rsidRDefault="00847952"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color w:val="auto"/>
                <w:szCs w:val="20"/>
              </w:rPr>
            </w:pPr>
            <w:r w:rsidRPr="00577BF3">
              <w:rPr>
                <w:rStyle w:val="VAFill-ins-BLUE"/>
                <w:rFonts w:cs="Arial"/>
                <w:color w:val="auto"/>
                <w:szCs w:val="20"/>
              </w:rPr>
              <w:t xml:space="preserve">VA </w:t>
            </w:r>
            <w:r w:rsidR="00742D48" w:rsidRPr="00577BF3">
              <w:rPr>
                <w:rStyle w:val="VAFill-ins-BLUE"/>
                <w:rFonts w:cs="Arial"/>
                <w:color w:val="auto"/>
                <w:szCs w:val="20"/>
              </w:rPr>
              <w:t>E-mail:</w:t>
            </w:r>
            <w:r w:rsidR="009A5BB2" w:rsidRPr="00577BF3">
              <w:rPr>
                <w:rFonts w:eastAsia="Calibri" w:cs="Arial"/>
                <w:szCs w:val="20"/>
                <w:lang w:bidi="en-US"/>
              </w:rPr>
              <w:t xml:space="preserve"> </w:t>
            </w:r>
            <w:r w:rsidR="009F3540" w:rsidRPr="00577BF3">
              <w:rPr>
                <w:rFonts w:eastAsia="Calibri" w:cs="Arial"/>
                <w:szCs w:val="20"/>
                <w:lang w:bidi="en-US"/>
              </w:rPr>
              <w:t>David.Catanoso @va.gov</w:t>
            </w:r>
          </w:p>
        </w:tc>
      </w:tr>
      <w:tr w:rsidR="00722CE5" w:rsidRPr="00E539FE" w14:paraId="34ACDECC"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4ACDECA" w14:textId="77777777" w:rsidR="00722CE5" w:rsidRPr="00AF517D" w:rsidRDefault="00F0720D" w:rsidP="00885ACF">
            <w:pPr>
              <w:pStyle w:val="VATableTextSmall"/>
              <w:rPr>
                <w:rFonts w:asciiTheme="minorHAnsi" w:hAnsiTheme="minorHAnsi" w:cs="Arial"/>
                <w:b/>
                <w:sz w:val="22"/>
              </w:rPr>
            </w:pPr>
            <w:r w:rsidRPr="00AF517D">
              <w:rPr>
                <w:rFonts w:asciiTheme="minorHAnsi" w:hAnsiTheme="minorHAnsi" w:cs="Arial"/>
                <w:b/>
                <w:sz w:val="22"/>
              </w:rPr>
              <w:t>Alternate</w:t>
            </w:r>
            <w:r w:rsidR="00885ACF" w:rsidRPr="00AF517D">
              <w:rPr>
                <w:rFonts w:asciiTheme="minorHAnsi" w:hAnsiTheme="minorHAnsi" w:cs="Arial"/>
                <w:b/>
                <w:sz w:val="22"/>
              </w:rPr>
              <w:t xml:space="preserve"> </w:t>
            </w:r>
            <w:r w:rsidR="00020431" w:rsidRPr="00AF517D">
              <w:rPr>
                <w:rFonts w:asciiTheme="minorHAnsi" w:hAnsiTheme="minorHAnsi" w:cs="Arial"/>
                <w:b/>
                <w:sz w:val="22"/>
              </w:rPr>
              <w:t>ISCP</w:t>
            </w:r>
            <w:r w:rsidR="00885ACF" w:rsidRPr="00AF517D">
              <w:rPr>
                <w:rFonts w:asciiTheme="minorHAnsi" w:hAnsiTheme="minorHAnsi" w:cs="Arial"/>
                <w:b/>
                <w:sz w:val="22"/>
              </w:rPr>
              <w:t xml:space="preserve"> </w:t>
            </w:r>
            <w:r w:rsidRPr="00AF517D">
              <w:rPr>
                <w:rFonts w:asciiTheme="minorHAnsi" w:hAnsiTheme="minorHAnsi" w:cs="Arial"/>
                <w:b/>
                <w:sz w:val="22"/>
              </w:rPr>
              <w:t>Director</w:t>
            </w:r>
          </w:p>
        </w:tc>
        <w:tc>
          <w:tcPr>
            <w:tcW w:w="2500" w:type="pct"/>
            <w:shd w:val="clear" w:color="auto" w:fill="DAEEF3"/>
          </w:tcPr>
          <w:p w14:paraId="34ACDECB" w14:textId="6042B77D" w:rsidR="00722CE5" w:rsidRPr="00577BF3" w:rsidRDefault="00722CE5"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color w:val="auto"/>
                <w:szCs w:val="20"/>
              </w:rPr>
            </w:pPr>
            <w:r w:rsidRPr="00577BF3">
              <w:rPr>
                <w:rStyle w:val="VAFill-ins-BLUE"/>
                <w:rFonts w:cs="Arial"/>
                <w:color w:val="auto"/>
                <w:szCs w:val="20"/>
              </w:rPr>
              <w:t>Work #</w:t>
            </w:r>
            <w:r w:rsidR="003E690C" w:rsidRPr="00577BF3">
              <w:rPr>
                <w:rStyle w:val="VAFill-ins-BLUE"/>
                <w:rFonts w:cs="Arial"/>
                <w:color w:val="auto"/>
                <w:szCs w:val="20"/>
              </w:rPr>
              <w:t>: (</w:t>
            </w:r>
            <w:r w:rsidR="009F3540" w:rsidRPr="00577BF3">
              <w:rPr>
                <w:rFonts w:eastAsia="Arial" w:cs="Arial"/>
                <w:szCs w:val="20"/>
                <w:lang w:bidi="en-US"/>
              </w:rPr>
              <w:t>202) 461-0447</w:t>
            </w:r>
          </w:p>
        </w:tc>
      </w:tr>
      <w:tr w:rsidR="00742D48" w:rsidRPr="00930DDE" w14:paraId="34ACDECF"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34ACDECD" w14:textId="4EB80ECB" w:rsidR="00742D48" w:rsidRPr="00AF517D" w:rsidRDefault="00742D48" w:rsidP="00E47ECB">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sidR="009A5BB2">
              <w:rPr>
                <w:rStyle w:val="VAFill-ins-BLUE"/>
                <w:rFonts w:asciiTheme="minorHAnsi" w:hAnsiTheme="minorHAnsi" w:cs="Arial"/>
                <w:color w:val="auto"/>
                <w:sz w:val="22"/>
              </w:rPr>
              <w:t xml:space="preserve"> </w:t>
            </w:r>
            <w:r w:rsidR="008D4EC2">
              <w:rPr>
                <w:rFonts w:eastAsia="Arial" w:cs="Arial"/>
                <w:lang w:bidi="en-US"/>
              </w:rPr>
              <w:t>Joseph Stevenson</w:t>
            </w:r>
          </w:p>
        </w:tc>
        <w:tc>
          <w:tcPr>
            <w:tcW w:w="2500" w:type="pct"/>
            <w:shd w:val="clear" w:color="auto" w:fill="FFFFFF" w:themeFill="background1"/>
          </w:tcPr>
          <w:p w14:paraId="34ACDECE" w14:textId="2D2228A4" w:rsidR="00742D48" w:rsidRPr="00577BF3" w:rsidRDefault="00742D48"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color w:val="auto"/>
                <w:szCs w:val="20"/>
              </w:rPr>
            </w:pPr>
            <w:r w:rsidRPr="00577BF3">
              <w:rPr>
                <w:rStyle w:val="VAFill-ins-BLUE"/>
                <w:rFonts w:cs="Arial"/>
                <w:color w:val="auto"/>
                <w:szCs w:val="20"/>
              </w:rPr>
              <w:t>VA Cellular #:</w:t>
            </w:r>
            <w:r w:rsidR="009A5BB2" w:rsidRPr="00577BF3">
              <w:rPr>
                <w:rStyle w:val="VAFill-ins-BLUE"/>
                <w:rFonts w:cs="Arial"/>
                <w:color w:val="auto"/>
                <w:szCs w:val="20"/>
              </w:rPr>
              <w:t xml:space="preserve"> </w:t>
            </w:r>
          </w:p>
        </w:tc>
      </w:tr>
      <w:tr w:rsidR="00847952" w:rsidRPr="00930DDE" w14:paraId="34ACDED2"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4ACDED0" w14:textId="05B68BE0" w:rsidR="00847952" w:rsidRPr="00AF517D" w:rsidRDefault="00847952" w:rsidP="00E47ECB">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009A5BB2" w:rsidRPr="009A5BB2">
              <w:rPr>
                <w:rFonts w:ascii="Calibri" w:eastAsia="Calibri" w:hAnsi="Calibri" w:cs="Calibri"/>
                <w:sz w:val="22"/>
                <w:lang w:bidi="en-US"/>
              </w:rPr>
              <w:t xml:space="preserve"> </w:t>
            </w:r>
            <w:r w:rsidR="009A5BB2" w:rsidRPr="009A5BB2">
              <w:rPr>
                <w:rFonts w:asciiTheme="minorHAnsi" w:hAnsiTheme="minorHAnsi" w:cs="Arial"/>
                <w:sz w:val="22"/>
                <w:lang w:bidi="en-US"/>
              </w:rPr>
              <w:t>Business Continuity IT Specialist</w:t>
            </w:r>
          </w:p>
        </w:tc>
        <w:tc>
          <w:tcPr>
            <w:tcW w:w="2500" w:type="pct"/>
            <w:shd w:val="clear" w:color="auto" w:fill="DAEEF3"/>
          </w:tcPr>
          <w:p w14:paraId="34ACDED1" w14:textId="4D43E6C5" w:rsidR="00847952" w:rsidRPr="00577BF3" w:rsidRDefault="00847952" w:rsidP="0076199B">
            <w:pPr>
              <w:pStyle w:val="VATableTextSmall"/>
              <w:tabs>
                <w:tab w:val="left" w:pos="1440"/>
              </w:tabs>
              <w:cnfStyle w:val="000000010000" w:firstRow="0" w:lastRow="0" w:firstColumn="0" w:lastColumn="0" w:oddVBand="0" w:evenVBand="0" w:oddHBand="0" w:evenHBand="1" w:firstRowFirstColumn="0" w:firstRowLastColumn="0" w:lastRowFirstColumn="0" w:lastRowLastColumn="0"/>
              <w:rPr>
                <w:rStyle w:val="VAFill-ins-BLUE"/>
                <w:rFonts w:cs="Arial"/>
                <w:color w:val="auto"/>
                <w:szCs w:val="20"/>
              </w:rPr>
            </w:pPr>
            <w:r w:rsidRPr="00577BF3">
              <w:rPr>
                <w:rStyle w:val="VAFill-ins-BLUE"/>
                <w:rFonts w:cs="Arial"/>
                <w:color w:val="auto"/>
                <w:szCs w:val="20"/>
              </w:rPr>
              <w:t>VA E-mail:</w:t>
            </w:r>
            <w:r w:rsidR="009F3540" w:rsidRPr="00577BF3">
              <w:rPr>
                <w:rStyle w:val="VAFill-ins-BLUE"/>
                <w:rFonts w:cs="Arial"/>
                <w:color w:val="auto"/>
                <w:szCs w:val="20"/>
              </w:rPr>
              <w:t xml:space="preserve"> </w:t>
            </w:r>
            <w:hyperlink r:id="rId19" w:history="1">
              <w:r w:rsidR="009F3540" w:rsidRPr="00577BF3">
                <w:rPr>
                  <w:rStyle w:val="Hyperlink"/>
                  <w:rFonts w:ascii="Arial" w:eastAsia="MS ????" w:hAnsi="Arial" w:cs="Arial"/>
                  <w:color w:val="auto"/>
                  <w:sz w:val="20"/>
                  <w:szCs w:val="20"/>
                </w:rPr>
                <w:t xml:space="preserve"> </w:t>
              </w:r>
              <w:r w:rsidR="009F3540" w:rsidRPr="00577BF3">
                <w:rPr>
                  <w:rStyle w:val="Hyperlink"/>
                  <w:rFonts w:ascii="Arial" w:eastAsia="Arial" w:hAnsi="Arial" w:cs="Arial"/>
                  <w:color w:val="auto"/>
                  <w:w w:val="90"/>
                  <w:sz w:val="20"/>
                  <w:szCs w:val="20"/>
                  <w:lang w:bidi="en-US"/>
                </w:rPr>
                <w:t>Joseph.Stevenson @va.gov</w:t>
              </w:r>
            </w:hyperlink>
          </w:p>
        </w:tc>
      </w:tr>
      <w:tr w:rsidR="00722CE5" w:rsidRPr="00E539FE" w14:paraId="34ACDED5"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34ACDED3" w14:textId="77777777" w:rsidR="00722CE5" w:rsidRPr="00AF517D" w:rsidRDefault="00020431" w:rsidP="00601516">
            <w:pPr>
              <w:pStyle w:val="VATableTextSmall"/>
              <w:rPr>
                <w:rFonts w:asciiTheme="minorHAnsi" w:hAnsiTheme="minorHAnsi" w:cs="Arial"/>
                <w:b/>
                <w:sz w:val="22"/>
              </w:rPr>
            </w:pPr>
            <w:r w:rsidRPr="00AF517D">
              <w:rPr>
                <w:rFonts w:asciiTheme="minorHAnsi" w:hAnsiTheme="minorHAnsi" w:cs="Arial"/>
                <w:b/>
                <w:sz w:val="22"/>
              </w:rPr>
              <w:t>ISCP</w:t>
            </w:r>
            <w:r w:rsidR="00722CE5" w:rsidRPr="00AF517D">
              <w:rPr>
                <w:rFonts w:asciiTheme="minorHAnsi" w:hAnsiTheme="minorHAnsi" w:cs="Arial"/>
                <w:b/>
                <w:sz w:val="22"/>
              </w:rPr>
              <w:t xml:space="preserve"> </w:t>
            </w:r>
            <w:r w:rsidR="00F0720D" w:rsidRPr="00AF517D">
              <w:rPr>
                <w:rFonts w:asciiTheme="minorHAnsi" w:hAnsiTheme="minorHAnsi" w:cs="Arial"/>
                <w:b/>
                <w:sz w:val="22"/>
              </w:rPr>
              <w:t>Coordinator</w:t>
            </w:r>
            <w:r w:rsidR="00722CE5" w:rsidRPr="00AF517D">
              <w:rPr>
                <w:rFonts w:asciiTheme="minorHAnsi" w:hAnsiTheme="minorHAnsi" w:cs="Arial"/>
                <w:b/>
                <w:sz w:val="22"/>
              </w:rPr>
              <w:t xml:space="preserve"> </w:t>
            </w:r>
          </w:p>
        </w:tc>
        <w:tc>
          <w:tcPr>
            <w:tcW w:w="2500" w:type="pct"/>
            <w:shd w:val="clear" w:color="auto" w:fill="FFFFFF" w:themeFill="background1"/>
          </w:tcPr>
          <w:p w14:paraId="34ACDED4" w14:textId="557C60DC" w:rsidR="00722CE5" w:rsidRPr="00577BF3" w:rsidRDefault="00722CE5" w:rsidP="0076199B">
            <w:pPr>
              <w:pStyle w:val="VATableTextSmall"/>
              <w:tabs>
                <w:tab w:val="left" w:pos="1170"/>
              </w:tabs>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Work #:</w:t>
            </w:r>
            <w:r w:rsidR="0029020E">
              <w:rPr>
                <w:rStyle w:val="VAFill-ins-BLUE"/>
                <w:rFonts w:asciiTheme="minorHAnsi" w:hAnsiTheme="minorHAnsi" w:cs="Arial"/>
                <w:color w:val="auto"/>
                <w:sz w:val="22"/>
              </w:rPr>
              <w:t xml:space="preserve"> </w:t>
            </w:r>
            <w:r w:rsidR="003B7589" w:rsidRPr="00577BF3">
              <w:rPr>
                <w:rStyle w:val="VAFill-ins-BLUE"/>
                <w:rFonts w:cs="Arial"/>
                <w:color w:val="auto"/>
                <w:szCs w:val="20"/>
              </w:rPr>
              <w:t>(</w:t>
            </w:r>
            <w:r w:rsidR="003B7589" w:rsidRPr="00577BF3">
              <w:rPr>
                <w:rFonts w:eastAsia="Arial" w:cs="Arial"/>
                <w:szCs w:val="20"/>
                <w:lang w:bidi="en-US"/>
              </w:rPr>
              <w:t>202) 461-0447</w:t>
            </w:r>
          </w:p>
        </w:tc>
      </w:tr>
      <w:tr w:rsidR="00742D48" w:rsidRPr="00930DDE" w14:paraId="34ACDED8"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4ACDED6" w14:textId="1B44B912" w:rsidR="00742D48" w:rsidRPr="00AF517D" w:rsidRDefault="00742D48" w:rsidP="00E47ECB">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sidR="009A5BB2">
              <w:rPr>
                <w:rStyle w:val="VAFill-ins-BLUE"/>
                <w:rFonts w:asciiTheme="minorHAnsi" w:hAnsiTheme="minorHAnsi" w:cs="Arial"/>
                <w:color w:val="auto"/>
                <w:sz w:val="22"/>
              </w:rPr>
              <w:t xml:space="preserve"> </w:t>
            </w:r>
            <w:r w:rsidR="003B7589">
              <w:rPr>
                <w:rFonts w:eastAsia="Arial" w:cs="Arial"/>
                <w:lang w:bidi="en-US"/>
              </w:rPr>
              <w:t>Joseph Stevenson</w:t>
            </w:r>
          </w:p>
        </w:tc>
        <w:tc>
          <w:tcPr>
            <w:tcW w:w="2500" w:type="pct"/>
            <w:shd w:val="clear" w:color="auto" w:fill="DAEEF3"/>
          </w:tcPr>
          <w:p w14:paraId="34ACDED7" w14:textId="1C1B57CA" w:rsidR="00742D48" w:rsidRPr="00577BF3" w:rsidRDefault="00742D48"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VA Cellular #:</w:t>
            </w:r>
            <w:r w:rsidR="009A5BB2" w:rsidRPr="00577BF3">
              <w:rPr>
                <w:rStyle w:val="VAFill-ins-BLUE"/>
                <w:rFonts w:asciiTheme="minorHAnsi" w:hAnsiTheme="minorHAnsi" w:cs="Arial"/>
                <w:color w:val="auto"/>
                <w:sz w:val="22"/>
              </w:rPr>
              <w:t xml:space="preserve"> </w:t>
            </w:r>
          </w:p>
        </w:tc>
      </w:tr>
      <w:tr w:rsidR="00847952" w:rsidRPr="00930DDE" w14:paraId="34ACDEDB"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34ACDED9" w14:textId="097C8F3A" w:rsidR="00847952" w:rsidRPr="00577BF3" w:rsidRDefault="00847952" w:rsidP="00E47ECB">
            <w:pPr>
              <w:pStyle w:val="VATableTextSmall"/>
              <w:rPr>
                <w:rStyle w:val="VAFill-ins-BLUE"/>
                <w:rFonts w:asciiTheme="minorHAnsi" w:hAnsiTheme="minorHAnsi" w:cs="Arial"/>
                <w:color w:val="auto"/>
                <w:sz w:val="22"/>
              </w:rPr>
            </w:pPr>
            <w:r w:rsidRPr="00577BF3">
              <w:rPr>
                <w:rStyle w:val="VAFill-ins-BLUE"/>
                <w:rFonts w:asciiTheme="minorHAnsi" w:hAnsiTheme="minorHAnsi" w:cs="Arial"/>
                <w:color w:val="auto"/>
                <w:sz w:val="22"/>
              </w:rPr>
              <w:t>Title:</w:t>
            </w:r>
            <w:r w:rsidR="003B7589">
              <w:rPr>
                <w:rFonts w:eastAsia="Arial" w:cs="Arial"/>
                <w:lang w:bidi="en-US"/>
              </w:rPr>
              <w:t xml:space="preserve"> </w:t>
            </w:r>
            <w:r w:rsidR="003B7589" w:rsidRPr="009A5BB2">
              <w:rPr>
                <w:rFonts w:asciiTheme="minorHAnsi" w:hAnsiTheme="minorHAnsi" w:cs="Arial"/>
                <w:sz w:val="22"/>
                <w:lang w:bidi="en-US"/>
              </w:rPr>
              <w:t>Business Continuity IT Specialist</w:t>
            </w:r>
          </w:p>
        </w:tc>
        <w:tc>
          <w:tcPr>
            <w:tcW w:w="2500" w:type="pct"/>
            <w:shd w:val="clear" w:color="auto" w:fill="FFFFFF" w:themeFill="background1"/>
          </w:tcPr>
          <w:p w14:paraId="34ACDEDA" w14:textId="43636AD4" w:rsidR="00847952" w:rsidRPr="00577BF3" w:rsidRDefault="00847952" w:rsidP="0076199B">
            <w:pPr>
              <w:pStyle w:val="VATableTextSmall"/>
              <w:tabs>
                <w:tab w:val="left" w:pos="1545"/>
              </w:tabs>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VA E-mail:</w:t>
            </w:r>
            <w:r w:rsidR="003B7589">
              <w:rPr>
                <w:rStyle w:val="VAFill-ins-BLUE"/>
                <w:rFonts w:asciiTheme="minorHAnsi" w:hAnsiTheme="minorHAnsi" w:cs="Arial"/>
                <w:color w:val="auto"/>
                <w:sz w:val="22"/>
              </w:rPr>
              <w:t xml:space="preserve"> </w:t>
            </w:r>
            <w:r w:rsidR="003B7589" w:rsidRPr="003B7589">
              <w:rPr>
                <w:rStyle w:val="VAFill-ins-BLUE"/>
                <w:rFonts w:asciiTheme="minorHAnsi" w:hAnsiTheme="minorHAnsi" w:cs="Arial"/>
                <w:color w:val="auto"/>
                <w:sz w:val="22"/>
              </w:rPr>
              <w:t>Joseph.Stevenson @va.gov</w:t>
            </w:r>
          </w:p>
        </w:tc>
      </w:tr>
      <w:tr w:rsidR="00722CE5" w:rsidRPr="00E539FE" w14:paraId="34ACDEDE"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4ACDEDC" w14:textId="77777777" w:rsidR="00722CE5" w:rsidRPr="00577BF3" w:rsidRDefault="00F0720D" w:rsidP="00885ACF">
            <w:pPr>
              <w:pStyle w:val="VATableTextSmall"/>
              <w:rPr>
                <w:rFonts w:asciiTheme="minorHAnsi" w:hAnsiTheme="minorHAnsi" w:cs="Arial"/>
                <w:b/>
                <w:sz w:val="22"/>
              </w:rPr>
            </w:pPr>
            <w:r w:rsidRPr="00577BF3">
              <w:rPr>
                <w:rFonts w:asciiTheme="minorHAnsi" w:hAnsiTheme="minorHAnsi" w:cs="Arial"/>
                <w:b/>
                <w:sz w:val="22"/>
              </w:rPr>
              <w:t>Alternate</w:t>
            </w:r>
            <w:r w:rsidR="00885ACF" w:rsidRPr="00577BF3">
              <w:rPr>
                <w:rFonts w:asciiTheme="minorHAnsi" w:hAnsiTheme="minorHAnsi" w:cs="Arial"/>
                <w:b/>
                <w:sz w:val="22"/>
              </w:rPr>
              <w:t xml:space="preserve"> </w:t>
            </w:r>
            <w:r w:rsidR="00020431" w:rsidRPr="00577BF3">
              <w:rPr>
                <w:rFonts w:asciiTheme="minorHAnsi" w:hAnsiTheme="minorHAnsi" w:cs="Arial"/>
                <w:b/>
                <w:sz w:val="22"/>
              </w:rPr>
              <w:t>ISCP</w:t>
            </w:r>
            <w:r w:rsidR="00885ACF" w:rsidRPr="00577BF3">
              <w:rPr>
                <w:rFonts w:asciiTheme="minorHAnsi" w:hAnsiTheme="minorHAnsi" w:cs="Arial"/>
                <w:b/>
                <w:sz w:val="22"/>
              </w:rPr>
              <w:t xml:space="preserve"> </w:t>
            </w:r>
            <w:r w:rsidRPr="00577BF3">
              <w:rPr>
                <w:rFonts w:asciiTheme="minorHAnsi" w:hAnsiTheme="minorHAnsi" w:cs="Arial"/>
                <w:b/>
                <w:sz w:val="22"/>
              </w:rPr>
              <w:t>Coordinator</w:t>
            </w:r>
          </w:p>
        </w:tc>
        <w:tc>
          <w:tcPr>
            <w:tcW w:w="2500" w:type="pct"/>
            <w:shd w:val="clear" w:color="auto" w:fill="DAEEF3"/>
          </w:tcPr>
          <w:p w14:paraId="34ACDEDD" w14:textId="5D534E8B" w:rsidR="00722CE5" w:rsidRPr="00577BF3" w:rsidRDefault="00722CE5"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 xml:space="preserve">Work #: </w:t>
            </w:r>
            <w:r w:rsidR="003B7589" w:rsidRPr="003B7589">
              <w:rPr>
                <w:rStyle w:val="VAFill-ins-BLUE"/>
                <w:rFonts w:asciiTheme="minorHAnsi" w:hAnsiTheme="minorHAnsi" w:cs="Arial"/>
                <w:color w:val="auto"/>
                <w:sz w:val="22"/>
              </w:rPr>
              <w:t>703-867-1200</w:t>
            </w:r>
          </w:p>
        </w:tc>
      </w:tr>
      <w:tr w:rsidR="003B7589" w:rsidRPr="00930DDE" w14:paraId="34ACDEE1"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34ACDEDF" w14:textId="3713F0B2" w:rsidR="003B7589" w:rsidRPr="00577BF3" w:rsidRDefault="003B7589" w:rsidP="003B7589">
            <w:pPr>
              <w:pStyle w:val="VATableTextSmall"/>
              <w:rPr>
                <w:rStyle w:val="VAFill-ins-BLUE"/>
                <w:rFonts w:asciiTheme="minorHAnsi" w:hAnsiTheme="minorHAnsi" w:cs="Arial"/>
                <w:color w:val="auto"/>
                <w:sz w:val="22"/>
              </w:rPr>
            </w:pPr>
            <w:r>
              <w:rPr>
                <w:bCs/>
              </w:rPr>
              <w:t xml:space="preserve">Name: </w:t>
            </w:r>
            <w:r w:rsidRPr="008D4EC2">
              <w:rPr>
                <w:bCs/>
              </w:rPr>
              <w:t>Nagesh Gadamsetty</w:t>
            </w:r>
          </w:p>
        </w:tc>
        <w:tc>
          <w:tcPr>
            <w:tcW w:w="2500" w:type="pct"/>
            <w:shd w:val="clear" w:color="auto" w:fill="auto"/>
          </w:tcPr>
          <w:p w14:paraId="34ACDEE0" w14:textId="289D3C4A" w:rsidR="003B7589" w:rsidRPr="00577BF3" w:rsidRDefault="003B7589" w:rsidP="003B758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 xml:space="preserve">VA Cellular #: </w:t>
            </w:r>
          </w:p>
        </w:tc>
      </w:tr>
      <w:tr w:rsidR="003B7589" w:rsidRPr="00930DDE" w14:paraId="34ACDEE4"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DAEEF3"/>
          </w:tcPr>
          <w:p w14:paraId="34ACDEE2" w14:textId="3AA4CA39" w:rsidR="003B7589" w:rsidRPr="00AF517D" w:rsidRDefault="003B7589" w:rsidP="003B758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xml:space="preserve"> </w:t>
            </w:r>
            <w:r w:rsidRPr="003B7589">
              <w:rPr>
                <w:rStyle w:val="VAFill-ins-BLUE"/>
                <w:rFonts w:asciiTheme="minorHAnsi" w:hAnsiTheme="minorHAnsi" w:cs="Arial"/>
                <w:color w:val="auto"/>
                <w:sz w:val="22"/>
              </w:rPr>
              <w:t>AWS Program Manager Lead</w:t>
            </w:r>
          </w:p>
        </w:tc>
        <w:tc>
          <w:tcPr>
            <w:tcW w:w="2500" w:type="pct"/>
            <w:tcBorders>
              <w:bottom w:val="single" w:sz="2" w:space="0" w:color="auto"/>
            </w:tcBorders>
            <w:shd w:val="clear" w:color="auto" w:fill="DAEEF3"/>
          </w:tcPr>
          <w:p w14:paraId="34ACDEE3" w14:textId="0F4BC832" w:rsidR="003B7589" w:rsidRPr="00AF517D" w:rsidRDefault="003B7589" w:rsidP="003B758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Nagesh.Gadamsetty@va.gov</w:t>
            </w:r>
          </w:p>
        </w:tc>
      </w:tr>
      <w:tr w:rsidR="003B7589" w:rsidRPr="00930DDE" w14:paraId="34ACDEE7"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34ACDEE5" w14:textId="77777777" w:rsidR="003B7589" w:rsidRPr="00AF517D" w:rsidRDefault="003B7589" w:rsidP="003B7589">
            <w:pPr>
              <w:pStyle w:val="VATableTextSmall"/>
              <w:rPr>
                <w:rFonts w:asciiTheme="minorHAnsi" w:hAnsiTheme="minorHAnsi"/>
                <w:sz w:val="22"/>
              </w:rPr>
            </w:pPr>
            <w:r w:rsidRPr="00AF517D">
              <w:rPr>
                <w:rFonts w:asciiTheme="minorHAnsi" w:hAnsiTheme="minorHAnsi" w:cs="Arial"/>
                <w:b/>
                <w:sz w:val="22"/>
              </w:rPr>
              <w:t>Business</w:t>
            </w:r>
            <w:r>
              <w:rPr>
                <w:rFonts w:asciiTheme="minorHAnsi" w:hAnsiTheme="minorHAnsi" w:cs="Arial"/>
                <w:b/>
                <w:sz w:val="22"/>
              </w:rPr>
              <w:t xml:space="preserve"> </w:t>
            </w:r>
            <w:r w:rsidRPr="00AF517D">
              <w:rPr>
                <w:rFonts w:asciiTheme="minorHAnsi" w:hAnsiTheme="minorHAnsi" w:cs="Arial"/>
                <w:b/>
                <w:sz w:val="22"/>
              </w:rPr>
              <w:t>/</w:t>
            </w:r>
            <w:r>
              <w:rPr>
                <w:rFonts w:asciiTheme="minorHAnsi" w:hAnsiTheme="minorHAnsi" w:cs="Arial"/>
                <w:b/>
                <w:sz w:val="22"/>
              </w:rPr>
              <w:t xml:space="preserve"> </w:t>
            </w:r>
            <w:r w:rsidRPr="00AF517D">
              <w:rPr>
                <w:rFonts w:asciiTheme="minorHAnsi" w:hAnsiTheme="minorHAnsi" w:cs="Arial"/>
                <w:b/>
                <w:sz w:val="22"/>
              </w:rPr>
              <w:t>Service Line POC</w:t>
            </w:r>
          </w:p>
        </w:tc>
        <w:tc>
          <w:tcPr>
            <w:tcW w:w="2500" w:type="pct"/>
            <w:shd w:val="clear" w:color="auto" w:fill="auto"/>
          </w:tcPr>
          <w:p w14:paraId="34ACDEE6" w14:textId="5908CF22" w:rsidR="003B7589" w:rsidRPr="00AF517D" w:rsidRDefault="003B7589" w:rsidP="003B7589">
            <w:pPr>
              <w:pStyle w:val="VATableTextSmall"/>
              <w:tabs>
                <w:tab w:val="left" w:pos="1395"/>
              </w:tabs>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Pr>
                <w:rStyle w:val="VAFill-ins-BLUE"/>
                <w:rFonts w:asciiTheme="minorHAnsi" w:hAnsiTheme="minorHAnsi" w:cs="Arial"/>
                <w:color w:val="auto"/>
                <w:sz w:val="22"/>
              </w:rPr>
              <w:tab/>
              <w:t>(</w:t>
            </w:r>
            <w:r w:rsidRPr="009A5BB2">
              <w:rPr>
                <w:rFonts w:asciiTheme="minorHAnsi" w:hAnsiTheme="minorHAnsi" w:cs="Arial"/>
                <w:sz w:val="22"/>
                <w:lang w:bidi="en-US"/>
              </w:rPr>
              <w:t>512</w:t>
            </w:r>
            <w:r>
              <w:rPr>
                <w:rFonts w:asciiTheme="minorHAnsi" w:hAnsiTheme="minorHAnsi" w:cs="Arial"/>
                <w:sz w:val="22"/>
                <w:lang w:bidi="en-US"/>
              </w:rPr>
              <w:t xml:space="preserve">) </w:t>
            </w:r>
            <w:r w:rsidRPr="009A5BB2">
              <w:rPr>
                <w:rFonts w:asciiTheme="minorHAnsi" w:hAnsiTheme="minorHAnsi" w:cs="Arial"/>
                <w:sz w:val="22"/>
                <w:lang w:bidi="en-US"/>
              </w:rPr>
              <w:t>326-6180</w:t>
            </w:r>
          </w:p>
        </w:tc>
      </w:tr>
      <w:tr w:rsidR="003B7589" w:rsidRPr="00930DDE" w14:paraId="34ACDEEA"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DAEEF3"/>
          </w:tcPr>
          <w:p w14:paraId="34ACDEE8" w14:textId="32A9C216" w:rsidR="003B7589" w:rsidRPr="00AF517D" w:rsidRDefault="003B7589" w:rsidP="003B758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sidRPr="009A5BB2">
              <w:rPr>
                <w:rFonts w:ascii="Calibri" w:eastAsia="Calibri" w:hAnsi="Calibri" w:cs="Calibri"/>
                <w:sz w:val="22"/>
                <w:lang w:bidi="en-US"/>
              </w:rPr>
              <w:t xml:space="preserve"> </w:t>
            </w:r>
            <w:r w:rsidRPr="009A5BB2">
              <w:rPr>
                <w:rFonts w:asciiTheme="minorHAnsi" w:hAnsiTheme="minorHAnsi" w:cs="Arial"/>
                <w:sz w:val="22"/>
                <w:lang w:bidi="en-US"/>
              </w:rPr>
              <w:t>Christopher Cardella</w:t>
            </w:r>
          </w:p>
        </w:tc>
        <w:tc>
          <w:tcPr>
            <w:tcW w:w="2500" w:type="pct"/>
            <w:tcBorders>
              <w:bottom w:val="single" w:sz="2" w:space="0" w:color="auto"/>
            </w:tcBorders>
            <w:shd w:val="clear" w:color="auto" w:fill="DAEEF3"/>
          </w:tcPr>
          <w:p w14:paraId="34ACDEE9" w14:textId="6AB88364" w:rsidR="003B7589" w:rsidRPr="00AF517D" w:rsidRDefault="003B7589" w:rsidP="003B758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Pr>
                <w:rStyle w:val="VAFill-ins-BLUE"/>
                <w:rFonts w:asciiTheme="minorHAnsi" w:hAnsiTheme="minorHAnsi" w:cs="Arial"/>
                <w:color w:val="auto"/>
                <w:sz w:val="22"/>
              </w:rPr>
              <w:t xml:space="preserve"> (</w:t>
            </w:r>
            <w:r w:rsidRPr="009A5BB2">
              <w:rPr>
                <w:rFonts w:asciiTheme="minorHAnsi" w:hAnsiTheme="minorHAnsi" w:cs="Arial"/>
                <w:sz w:val="22"/>
                <w:lang w:bidi="en-US"/>
              </w:rPr>
              <w:t>512</w:t>
            </w:r>
            <w:r>
              <w:rPr>
                <w:rFonts w:asciiTheme="minorHAnsi" w:hAnsiTheme="minorHAnsi" w:cs="Arial"/>
                <w:sz w:val="22"/>
                <w:lang w:bidi="en-US"/>
              </w:rPr>
              <w:t xml:space="preserve">) </w:t>
            </w:r>
            <w:r w:rsidRPr="009A5BB2">
              <w:rPr>
                <w:rFonts w:asciiTheme="minorHAnsi" w:hAnsiTheme="minorHAnsi" w:cs="Arial"/>
                <w:sz w:val="22"/>
                <w:lang w:bidi="en-US"/>
              </w:rPr>
              <w:t>590-9414</w:t>
            </w:r>
          </w:p>
        </w:tc>
      </w:tr>
      <w:tr w:rsidR="003B7589" w:rsidRPr="00930DDE" w14:paraId="34ACDEED" w14:textId="559569CF"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34ACDEEB" w14:textId="6840F68E" w:rsidR="003B7589" w:rsidRPr="00AF517D" w:rsidRDefault="003B7589" w:rsidP="003B758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Pr="009A5BB2">
              <w:rPr>
                <w:rFonts w:ascii="Calibri" w:eastAsia="Calibri" w:hAnsi="Calibri" w:cs="Calibri"/>
                <w:sz w:val="22"/>
                <w:lang w:bidi="en-US"/>
              </w:rPr>
              <w:t xml:space="preserve"> </w:t>
            </w:r>
            <w:r w:rsidRPr="009A5BB2">
              <w:rPr>
                <w:rFonts w:asciiTheme="minorHAnsi" w:hAnsiTheme="minorHAnsi" w:cs="Arial"/>
                <w:sz w:val="22"/>
                <w:lang w:bidi="en-US"/>
              </w:rPr>
              <w:t>Manager, Cloud Infrastructure</w:t>
            </w:r>
          </w:p>
        </w:tc>
        <w:tc>
          <w:tcPr>
            <w:tcW w:w="2500" w:type="pct"/>
            <w:shd w:val="clear" w:color="auto" w:fill="auto"/>
          </w:tcPr>
          <w:p w14:paraId="34ACDEEC" w14:textId="3697CDD1" w:rsidR="003B7589" w:rsidRPr="00577BF3" w:rsidRDefault="003B7589" w:rsidP="003B758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VA E-mail:</w:t>
            </w:r>
            <w:r w:rsidRPr="00577BF3">
              <w:rPr>
                <w:rFonts w:ascii="Calibri" w:eastAsia="Calibri" w:hAnsi="Calibri" w:cs="Calibri"/>
                <w:sz w:val="22"/>
                <w:lang w:bidi="en-US"/>
              </w:rPr>
              <w:t xml:space="preserve"> </w:t>
            </w:r>
            <w:hyperlink r:id="rId20">
              <w:r w:rsidRPr="00577BF3">
                <w:rPr>
                  <w:rStyle w:val="Hyperlink"/>
                  <w:rFonts w:asciiTheme="minorHAnsi" w:hAnsiTheme="minorHAnsi" w:cs="Arial"/>
                  <w:color w:val="auto"/>
                  <w:sz w:val="22"/>
                  <w:szCs w:val="22"/>
                  <w:lang w:bidi="en-US"/>
                </w:rPr>
                <w:t>Christopher.Cardella@va.gov</w:t>
              </w:r>
            </w:hyperlink>
          </w:p>
        </w:tc>
      </w:tr>
      <w:tr w:rsidR="003B7589" w:rsidRPr="00930DDE" w14:paraId="3AFEE7D7" w14:textId="77777777" w:rsidTr="0076199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2668C155" w14:textId="4089983D" w:rsidR="003B7589" w:rsidRPr="00AF517D" w:rsidRDefault="003B7589" w:rsidP="003B7589">
            <w:pPr>
              <w:pStyle w:val="VATableTextSmall"/>
              <w:rPr>
                <w:rStyle w:val="VAFill-ins-BLUE"/>
                <w:rFonts w:asciiTheme="minorHAnsi" w:hAnsiTheme="minorHAnsi" w:cs="Arial"/>
                <w:color w:val="auto"/>
                <w:sz w:val="22"/>
              </w:rPr>
            </w:pPr>
            <w:r w:rsidRPr="00E36205">
              <w:rPr>
                <w:rStyle w:val="VAFill-ins-BLUE"/>
                <w:b/>
                <w:color w:val="000000"/>
              </w:rPr>
              <w:t>Cognosante Leadership</w:t>
            </w:r>
          </w:p>
        </w:tc>
        <w:tc>
          <w:tcPr>
            <w:tcW w:w="2500" w:type="pct"/>
            <w:shd w:val="clear" w:color="auto" w:fill="DAEEF3"/>
          </w:tcPr>
          <w:p w14:paraId="1BCDA350" w14:textId="79A225BD" w:rsidR="003B7589" w:rsidRPr="00577BF3" w:rsidRDefault="003B7589" w:rsidP="003B758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Work #: (801) 921-3760</w:t>
            </w:r>
          </w:p>
        </w:tc>
      </w:tr>
      <w:tr w:rsidR="003B7589" w:rsidRPr="00930DDE" w14:paraId="1D98D5F3"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4BA0CCB1" w14:textId="5C8EABBC" w:rsidR="003B7589" w:rsidRPr="00AF517D" w:rsidRDefault="003B7589" w:rsidP="003B758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John Fisher</w:t>
            </w:r>
          </w:p>
        </w:tc>
        <w:tc>
          <w:tcPr>
            <w:tcW w:w="2500" w:type="pct"/>
            <w:shd w:val="clear" w:color="auto" w:fill="auto"/>
          </w:tcPr>
          <w:p w14:paraId="72D9838E" w14:textId="685F30AC" w:rsidR="003B7589" w:rsidRPr="00577BF3" w:rsidRDefault="003B7589" w:rsidP="003B758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VA Cellular #:(801) 921-3760</w:t>
            </w:r>
          </w:p>
        </w:tc>
      </w:tr>
      <w:tr w:rsidR="003B7589" w:rsidRPr="00930DDE" w14:paraId="0D130DFA" w14:textId="77777777" w:rsidTr="0076199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DAEEF3"/>
          </w:tcPr>
          <w:p w14:paraId="7D8A3824" w14:textId="26DB2D79" w:rsidR="003B7589" w:rsidRPr="00AF517D" w:rsidRDefault="003B7589" w:rsidP="003B758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COMS Service Delivery Manager</w:t>
            </w:r>
          </w:p>
        </w:tc>
        <w:tc>
          <w:tcPr>
            <w:tcW w:w="2500" w:type="pct"/>
            <w:tcBorders>
              <w:bottom w:val="single" w:sz="2" w:space="0" w:color="auto"/>
            </w:tcBorders>
            <w:shd w:val="clear" w:color="auto" w:fill="DAEEF3"/>
          </w:tcPr>
          <w:p w14:paraId="3A98A587" w14:textId="49B72D31" w:rsidR="003B7589" w:rsidRPr="00577BF3" w:rsidRDefault="003B7589" w:rsidP="003B758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 xml:space="preserve">VA E-mail: </w:t>
            </w:r>
            <w:hyperlink r:id="rId21" w:history="1">
              <w:r w:rsidRPr="00577BF3">
                <w:rPr>
                  <w:rStyle w:val="Hyperlink"/>
                  <w:rFonts w:asciiTheme="minorHAnsi" w:hAnsiTheme="minorHAnsi" w:cs="Arial"/>
                  <w:color w:val="auto"/>
                  <w:sz w:val="22"/>
                  <w:szCs w:val="22"/>
                </w:rPr>
                <w:t>john.fisher3@va.gov</w:t>
              </w:r>
            </w:hyperlink>
            <w:r w:rsidRPr="00577BF3">
              <w:rPr>
                <w:rStyle w:val="VAFill-ins-BLUE"/>
                <w:rFonts w:asciiTheme="minorHAnsi" w:hAnsiTheme="minorHAnsi" w:cs="Arial"/>
                <w:color w:val="auto"/>
                <w:sz w:val="22"/>
              </w:rPr>
              <w:t xml:space="preserve"> </w:t>
            </w:r>
          </w:p>
        </w:tc>
      </w:tr>
      <w:tr w:rsidR="003B7589" w:rsidRPr="00930DDE" w14:paraId="648D697D" w14:textId="77777777" w:rsidTr="007619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55DCDD4B" w14:textId="70CD8C82" w:rsidR="003B7589" w:rsidRPr="00AF517D" w:rsidRDefault="003B7589" w:rsidP="003B7589">
            <w:pPr>
              <w:pStyle w:val="VATableTextSmall"/>
              <w:rPr>
                <w:rStyle w:val="VAFill-ins-BLUE"/>
                <w:rFonts w:asciiTheme="minorHAnsi" w:hAnsiTheme="minorHAnsi" w:cs="Arial"/>
                <w:color w:val="auto"/>
                <w:sz w:val="22"/>
              </w:rPr>
            </w:pPr>
            <w:r w:rsidRPr="00E36205">
              <w:rPr>
                <w:rStyle w:val="VAFill-ins-BLUE"/>
                <w:b/>
                <w:color w:val="000000"/>
              </w:rPr>
              <w:t>Cognosante Leadership</w:t>
            </w:r>
          </w:p>
        </w:tc>
        <w:tc>
          <w:tcPr>
            <w:tcW w:w="2500" w:type="pct"/>
            <w:shd w:val="clear" w:color="auto" w:fill="DAEEF3"/>
          </w:tcPr>
          <w:p w14:paraId="15226BC7" w14:textId="1894441A" w:rsidR="003B7589" w:rsidRPr="00577BF3" w:rsidRDefault="003B7589" w:rsidP="003B758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Work #: 571-606-0859</w:t>
            </w:r>
          </w:p>
        </w:tc>
      </w:tr>
      <w:tr w:rsidR="003B7589" w:rsidRPr="00930DDE" w14:paraId="2D0DC5B6"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61D85D3D" w14:textId="0B054A14" w:rsidR="003B7589" w:rsidRPr="00AF517D" w:rsidRDefault="003B7589" w:rsidP="003B758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Lee Johnson</w:t>
            </w:r>
          </w:p>
        </w:tc>
        <w:tc>
          <w:tcPr>
            <w:tcW w:w="2500" w:type="pct"/>
            <w:shd w:val="clear" w:color="auto" w:fill="auto"/>
          </w:tcPr>
          <w:p w14:paraId="447DE6D8" w14:textId="64F79052" w:rsidR="003B7589" w:rsidRPr="00577BF3" w:rsidRDefault="003B7589" w:rsidP="003B758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VA Cellular #:571-606-0859</w:t>
            </w:r>
          </w:p>
        </w:tc>
      </w:tr>
      <w:tr w:rsidR="003B7589" w:rsidRPr="00930DDE" w14:paraId="69D5A32F" w14:textId="77777777" w:rsidTr="007619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DE0C857" w14:textId="08687654" w:rsidR="003B7589" w:rsidRPr="00AF517D" w:rsidRDefault="003B7589" w:rsidP="003B758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COMS Program Manager</w:t>
            </w:r>
          </w:p>
        </w:tc>
        <w:tc>
          <w:tcPr>
            <w:tcW w:w="2500" w:type="pct"/>
            <w:shd w:val="clear" w:color="auto" w:fill="DAEEF3"/>
          </w:tcPr>
          <w:p w14:paraId="53727A96" w14:textId="55E9DD96" w:rsidR="003B7589" w:rsidRPr="00577BF3" w:rsidRDefault="003B7589" w:rsidP="003B758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577BF3">
              <w:rPr>
                <w:rStyle w:val="VAFill-ins-BLUE"/>
                <w:rFonts w:asciiTheme="minorHAnsi" w:hAnsiTheme="minorHAnsi" w:cs="Arial"/>
                <w:color w:val="auto"/>
                <w:sz w:val="22"/>
              </w:rPr>
              <w:t xml:space="preserve">VA E-mail: </w:t>
            </w:r>
            <w:hyperlink r:id="rId22" w:history="1">
              <w:r w:rsidRPr="00577BF3">
                <w:rPr>
                  <w:rStyle w:val="Hyperlink"/>
                  <w:rFonts w:asciiTheme="minorHAnsi" w:hAnsiTheme="minorHAnsi" w:cs="Arial"/>
                  <w:color w:val="auto"/>
                  <w:sz w:val="22"/>
                  <w:szCs w:val="22"/>
                </w:rPr>
                <w:t>billy.johnson2@va.gov</w:t>
              </w:r>
            </w:hyperlink>
            <w:r w:rsidRPr="00577BF3">
              <w:rPr>
                <w:rStyle w:val="VAFill-ins-BLUE"/>
                <w:rFonts w:asciiTheme="minorHAnsi" w:hAnsiTheme="minorHAnsi" w:cs="Arial"/>
                <w:color w:val="auto"/>
                <w:sz w:val="22"/>
              </w:rPr>
              <w:t xml:space="preserve"> </w:t>
            </w:r>
          </w:p>
        </w:tc>
      </w:tr>
    </w:tbl>
    <w:p w14:paraId="4ED66B0F" w14:textId="5F7CC58D" w:rsidR="003F788E" w:rsidRDefault="00F2493A" w:rsidP="003F788E">
      <w:pPr>
        <w:pStyle w:val="Caption"/>
      </w:pPr>
      <w:bookmarkStart w:id="429" w:name="_Toc529964975"/>
      <w:bookmarkEnd w:id="428"/>
      <w:r>
        <w:t xml:space="preserve">Table </w:t>
      </w:r>
      <w:r w:rsidR="00B433F0">
        <w:t>10</w:t>
      </w:r>
      <w:r w:rsidRPr="000A467F">
        <w:t>: ISCP Personnel Contact Data – VA</w:t>
      </w:r>
      <w:bookmarkEnd w:id="429"/>
    </w:p>
    <w:p w14:paraId="6AE2C322" w14:textId="77777777" w:rsidR="003F788E" w:rsidRPr="0088159E" w:rsidRDefault="003F788E" w:rsidP="003F788E">
      <w:pPr>
        <w:rPr>
          <w:rFonts w:asciiTheme="minorHAnsi" w:hAnsiTheme="minorHAnsi"/>
          <w:color w:val="00B050"/>
        </w:rPr>
      </w:pPr>
      <w:r w:rsidRPr="0088159E">
        <w:rPr>
          <w:rFonts w:asciiTheme="minorHAnsi" w:hAnsiTheme="minorHAnsi"/>
          <w:color w:val="00B050"/>
        </w:rPr>
        <w:t xml:space="preserve">Enter your organization </w:t>
      </w:r>
      <w:r w:rsidRPr="0088159E">
        <w:rPr>
          <w:rStyle w:val="appendixstyleChar"/>
          <w:rFonts w:asciiTheme="minorHAnsi" w:hAnsiTheme="minorHAnsi"/>
          <w:color w:val="00B050"/>
          <w:sz w:val="22"/>
        </w:rPr>
        <w:t>Personnel Contact</w:t>
      </w:r>
      <w:r w:rsidRPr="0088159E">
        <w:rPr>
          <w:rFonts w:asciiTheme="minorHAnsi" w:hAnsiTheme="minorHAnsi"/>
          <w:color w:val="00B050"/>
        </w:rPr>
        <w:t xml:space="preserve"> Data in the table below. </w:t>
      </w:r>
    </w:p>
    <w:p w14:paraId="1864EDC2" w14:textId="77777777" w:rsidR="003F788E" w:rsidRPr="000A6E5E" w:rsidRDefault="003F788E" w:rsidP="003F788E">
      <w:pPr>
        <w:pBdr>
          <w:top w:val="single" w:sz="4" w:space="1" w:color="auto"/>
          <w:left w:val="single" w:sz="4" w:space="4" w:color="auto"/>
          <w:bottom w:val="single" w:sz="4" w:space="1" w:color="auto"/>
          <w:right w:val="single" w:sz="4" w:space="2" w:color="auto"/>
        </w:pBdr>
        <w:jc w:val="center"/>
        <w:rPr>
          <w:rFonts w:asciiTheme="minorHAnsi" w:hAnsiTheme="minorHAnsi"/>
          <w:b/>
        </w:rPr>
      </w:pPr>
      <w:r w:rsidRPr="000A6E5E">
        <w:rPr>
          <w:rFonts w:asciiTheme="minorHAnsi" w:hAnsiTheme="minorHAnsi"/>
          <w:b/>
        </w:rPr>
        <w:t>ISCP Leadership</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ISCP Leadership "/>
        <w:tblDescription w:val="Positions, Names, Addresses, and Contact Information"/>
      </w:tblPr>
      <w:tblGrid>
        <w:gridCol w:w="5037"/>
        <w:gridCol w:w="5037"/>
      </w:tblGrid>
      <w:tr w:rsidR="003F788E" w:rsidRPr="00E539FE" w14:paraId="6475BE8C"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7301EF6F" w14:textId="77777777" w:rsidR="003F788E" w:rsidRPr="000A6E5E" w:rsidRDefault="003F788E" w:rsidP="002A039F">
            <w:pPr>
              <w:pStyle w:val="VATableHeadings2"/>
              <w:jc w:val="left"/>
              <w:rPr>
                <w:rFonts w:asciiTheme="minorHAnsi" w:hAnsiTheme="minorHAnsi" w:cs="Arial"/>
                <w:b/>
                <w:bCs/>
                <w:sz w:val="22"/>
              </w:rPr>
            </w:pPr>
            <w:r w:rsidRPr="000A6E5E">
              <w:rPr>
                <w:rFonts w:asciiTheme="minorHAnsi" w:hAnsiTheme="minorHAnsi" w:cs="Arial"/>
                <w:b/>
                <w:sz w:val="22"/>
              </w:rPr>
              <w:t>Key Personnel</w:t>
            </w:r>
          </w:p>
        </w:tc>
        <w:tc>
          <w:tcPr>
            <w:tcW w:w="2500" w:type="pct"/>
            <w:tcBorders>
              <w:top w:val="single" w:sz="18" w:space="0" w:color="1F497D" w:themeColor="text2"/>
            </w:tcBorders>
            <w:shd w:val="clear" w:color="auto" w:fill="DAEEF3"/>
          </w:tcPr>
          <w:p w14:paraId="2C4B6BDD" w14:textId="77777777" w:rsidR="003F788E" w:rsidRPr="000A6E5E" w:rsidRDefault="003F788E" w:rsidP="002A039F">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
                <w:bCs/>
                <w:sz w:val="22"/>
              </w:rPr>
              <w:t>Contact Information</w:t>
            </w:r>
          </w:p>
        </w:tc>
      </w:tr>
      <w:tr w:rsidR="003F788E" w:rsidRPr="00E539FE" w14:paraId="7224ACB7"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141BE2B8" w14:textId="77777777" w:rsidR="003F788E" w:rsidRPr="00AF517D" w:rsidRDefault="003F788E" w:rsidP="002A039F">
            <w:pPr>
              <w:pStyle w:val="VATableTextSmall"/>
              <w:rPr>
                <w:rFonts w:asciiTheme="minorHAnsi" w:hAnsiTheme="minorHAnsi" w:cs="Arial"/>
                <w:b/>
                <w:sz w:val="22"/>
              </w:rPr>
            </w:pPr>
            <w:r>
              <w:t>ISCP Director</w:t>
            </w:r>
          </w:p>
        </w:tc>
        <w:tc>
          <w:tcPr>
            <w:tcW w:w="2500" w:type="pct"/>
            <w:shd w:val="clear" w:color="auto" w:fill="auto"/>
          </w:tcPr>
          <w:p w14:paraId="0CD568DD" w14:textId="77777777" w:rsidR="003F788E" w:rsidRPr="00AF517D" w:rsidRDefault="003F788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7138F">
              <w:t xml:space="preserve">Work #: </w:t>
            </w:r>
          </w:p>
        </w:tc>
      </w:tr>
      <w:tr w:rsidR="003F788E" w:rsidRPr="00930DDE" w14:paraId="4B2BB794"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402DECC" w14:textId="77777777" w:rsidR="003F788E" w:rsidRPr="00AF517D" w:rsidRDefault="003F788E" w:rsidP="002A039F">
            <w:pPr>
              <w:pStyle w:val="VATableTextSmall"/>
              <w:rPr>
                <w:rStyle w:val="VAFill-ins-BLUE"/>
                <w:rFonts w:asciiTheme="minorHAnsi" w:hAnsiTheme="minorHAnsi" w:cs="Arial"/>
                <w:color w:val="auto"/>
                <w:sz w:val="22"/>
              </w:rPr>
            </w:pPr>
            <w:r>
              <w:t xml:space="preserve">Name: </w:t>
            </w:r>
          </w:p>
        </w:tc>
        <w:tc>
          <w:tcPr>
            <w:tcW w:w="2500" w:type="pct"/>
            <w:shd w:val="clear" w:color="auto" w:fill="DAEEF3"/>
          </w:tcPr>
          <w:p w14:paraId="7D29E463" w14:textId="77777777" w:rsidR="003F788E" w:rsidRPr="00AF517D" w:rsidRDefault="003F788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p>
        </w:tc>
      </w:tr>
      <w:tr w:rsidR="003F788E" w:rsidRPr="00930DDE" w14:paraId="5B530E84"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672E8E4B" w14:textId="77777777" w:rsidR="003F788E" w:rsidRPr="00AF517D" w:rsidRDefault="003F788E" w:rsidP="002A039F">
            <w:pPr>
              <w:pStyle w:val="VATableTextSmall"/>
              <w:tabs>
                <w:tab w:val="left" w:pos="915"/>
              </w:tabs>
              <w:rPr>
                <w:rStyle w:val="VAFill-ins-BLUE"/>
                <w:rFonts w:asciiTheme="minorHAnsi" w:hAnsiTheme="minorHAnsi" w:cs="Arial"/>
                <w:color w:val="auto"/>
                <w:sz w:val="22"/>
              </w:rPr>
            </w:pPr>
            <w:r>
              <w:t xml:space="preserve">Title: </w:t>
            </w:r>
          </w:p>
        </w:tc>
        <w:tc>
          <w:tcPr>
            <w:tcW w:w="2500" w:type="pct"/>
            <w:shd w:val="clear" w:color="auto" w:fill="FFFFFF" w:themeFill="background1"/>
          </w:tcPr>
          <w:p w14:paraId="0015B1CF" w14:textId="77777777" w:rsidR="003F788E" w:rsidRPr="00AF517D" w:rsidRDefault="003F788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7138F">
              <w:t xml:space="preserve">VA E-mail: </w:t>
            </w:r>
          </w:p>
        </w:tc>
      </w:tr>
      <w:tr w:rsidR="003F788E" w:rsidRPr="00E539FE" w14:paraId="4C0AA05E"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C60C043" w14:textId="77777777" w:rsidR="003F788E" w:rsidRPr="00F528DE" w:rsidRDefault="003F788E" w:rsidP="002A039F">
            <w:pPr>
              <w:pStyle w:val="VATableTextSmall"/>
              <w:rPr>
                <w:rFonts w:asciiTheme="minorHAnsi" w:hAnsiTheme="minorHAnsi" w:cs="Arial"/>
                <w:b/>
                <w:sz w:val="22"/>
              </w:rPr>
            </w:pPr>
            <w:r w:rsidRPr="00F528DE">
              <w:rPr>
                <w:b/>
              </w:rPr>
              <w:t>Alternate ISCP Director</w:t>
            </w:r>
          </w:p>
        </w:tc>
        <w:tc>
          <w:tcPr>
            <w:tcW w:w="2500" w:type="pct"/>
            <w:shd w:val="clear" w:color="auto" w:fill="DAEEF3"/>
          </w:tcPr>
          <w:p w14:paraId="46BC9771" w14:textId="77777777" w:rsidR="003F788E" w:rsidRPr="00AF517D" w:rsidRDefault="003F788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7138F">
              <w:t xml:space="preserve">Work #: </w:t>
            </w:r>
          </w:p>
        </w:tc>
      </w:tr>
      <w:tr w:rsidR="003F788E" w:rsidRPr="00930DDE" w14:paraId="4C55D586"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4EB71994" w14:textId="77777777" w:rsidR="003F788E" w:rsidRPr="00AF517D" w:rsidRDefault="003F788E" w:rsidP="002A039F">
            <w:pPr>
              <w:pStyle w:val="VATableTextSmall"/>
              <w:rPr>
                <w:rStyle w:val="VAFill-ins-BLUE"/>
                <w:rFonts w:asciiTheme="minorHAnsi" w:hAnsiTheme="minorHAnsi" w:cs="Arial"/>
                <w:color w:val="auto"/>
                <w:sz w:val="22"/>
              </w:rPr>
            </w:pPr>
            <w:r>
              <w:t xml:space="preserve">Name: </w:t>
            </w:r>
          </w:p>
        </w:tc>
        <w:tc>
          <w:tcPr>
            <w:tcW w:w="2500" w:type="pct"/>
            <w:shd w:val="clear" w:color="auto" w:fill="FFFFFF" w:themeFill="background1"/>
          </w:tcPr>
          <w:p w14:paraId="615D1E07" w14:textId="77777777" w:rsidR="003F788E" w:rsidRPr="00AF517D" w:rsidRDefault="003F788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7138F">
              <w:t xml:space="preserve">VA Cellular #: </w:t>
            </w:r>
          </w:p>
        </w:tc>
      </w:tr>
      <w:tr w:rsidR="003F788E" w:rsidRPr="00930DDE" w14:paraId="7AAB0240"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3ED4D80" w14:textId="77777777" w:rsidR="003F788E" w:rsidRPr="00AF517D" w:rsidRDefault="003F788E" w:rsidP="002A039F">
            <w:pPr>
              <w:pStyle w:val="VATableTextSmall"/>
              <w:rPr>
                <w:rStyle w:val="VAFill-ins-BLUE"/>
                <w:rFonts w:asciiTheme="minorHAnsi" w:hAnsiTheme="minorHAnsi" w:cs="Arial"/>
                <w:color w:val="auto"/>
                <w:sz w:val="22"/>
              </w:rPr>
            </w:pPr>
            <w:r>
              <w:t xml:space="preserve">Title: </w:t>
            </w:r>
          </w:p>
        </w:tc>
        <w:tc>
          <w:tcPr>
            <w:tcW w:w="2500" w:type="pct"/>
            <w:shd w:val="clear" w:color="auto" w:fill="DAEEF3"/>
          </w:tcPr>
          <w:p w14:paraId="11C2D67C" w14:textId="77777777" w:rsidR="003F788E" w:rsidRPr="00AF517D" w:rsidRDefault="003F788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7138F">
              <w:t xml:space="preserve">VA E-mail: </w:t>
            </w:r>
          </w:p>
        </w:tc>
      </w:tr>
      <w:tr w:rsidR="003F788E" w:rsidRPr="00E539FE" w14:paraId="45141088"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0D823BBA" w14:textId="77777777" w:rsidR="003F788E" w:rsidRPr="00F528DE" w:rsidRDefault="003F788E" w:rsidP="002A039F">
            <w:pPr>
              <w:pStyle w:val="VATableTextSmall"/>
              <w:rPr>
                <w:rFonts w:asciiTheme="minorHAnsi" w:hAnsiTheme="minorHAnsi" w:cs="Arial"/>
                <w:b/>
                <w:sz w:val="22"/>
              </w:rPr>
            </w:pPr>
            <w:r w:rsidRPr="00F528DE">
              <w:rPr>
                <w:b/>
              </w:rPr>
              <w:lastRenderedPageBreak/>
              <w:t>ISCP Coordinator</w:t>
            </w:r>
          </w:p>
        </w:tc>
        <w:tc>
          <w:tcPr>
            <w:tcW w:w="2500" w:type="pct"/>
            <w:shd w:val="clear" w:color="auto" w:fill="FFFFFF" w:themeFill="background1"/>
          </w:tcPr>
          <w:p w14:paraId="583A0664" w14:textId="77777777" w:rsidR="003F788E" w:rsidRPr="00AF517D" w:rsidRDefault="003F788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7138F">
              <w:t xml:space="preserve">Work #: </w:t>
            </w:r>
          </w:p>
        </w:tc>
      </w:tr>
      <w:tr w:rsidR="003F788E" w:rsidRPr="00930DDE" w14:paraId="667399E5"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2DCB01F5" w14:textId="77777777" w:rsidR="003F788E" w:rsidRPr="00AF517D" w:rsidRDefault="003F788E" w:rsidP="002A039F">
            <w:pPr>
              <w:pStyle w:val="VATableTextSmall"/>
              <w:rPr>
                <w:rStyle w:val="VAFill-ins-BLUE"/>
                <w:rFonts w:asciiTheme="minorHAnsi" w:hAnsiTheme="minorHAnsi" w:cs="Arial"/>
                <w:color w:val="auto"/>
                <w:sz w:val="22"/>
              </w:rPr>
            </w:pPr>
            <w:r>
              <w:t xml:space="preserve">Name: </w:t>
            </w:r>
          </w:p>
        </w:tc>
        <w:tc>
          <w:tcPr>
            <w:tcW w:w="2500" w:type="pct"/>
            <w:shd w:val="clear" w:color="auto" w:fill="DAEEF3"/>
          </w:tcPr>
          <w:p w14:paraId="6016D198" w14:textId="77777777" w:rsidR="003F788E" w:rsidRPr="00AF517D" w:rsidRDefault="003F788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7138F">
              <w:t xml:space="preserve">VA Cellular #: </w:t>
            </w:r>
          </w:p>
        </w:tc>
      </w:tr>
      <w:tr w:rsidR="003F788E" w:rsidRPr="00930DDE" w14:paraId="70E13A01"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7BE3D2AF" w14:textId="77777777" w:rsidR="003F788E" w:rsidRPr="00AF517D" w:rsidRDefault="003F788E" w:rsidP="002A039F">
            <w:pPr>
              <w:pStyle w:val="VATableTextSmall"/>
              <w:rPr>
                <w:rStyle w:val="VAFill-ins-BLUE"/>
                <w:rFonts w:asciiTheme="minorHAnsi" w:hAnsiTheme="minorHAnsi" w:cs="Arial"/>
                <w:color w:val="auto"/>
                <w:sz w:val="22"/>
              </w:rPr>
            </w:pPr>
            <w:r>
              <w:t xml:space="preserve">Title: </w:t>
            </w:r>
          </w:p>
        </w:tc>
        <w:tc>
          <w:tcPr>
            <w:tcW w:w="2500" w:type="pct"/>
            <w:shd w:val="clear" w:color="auto" w:fill="FFFFFF" w:themeFill="background1"/>
          </w:tcPr>
          <w:p w14:paraId="6E168460" w14:textId="77777777" w:rsidR="003F788E" w:rsidRPr="00AF517D" w:rsidRDefault="003F788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t>VA E-mail:</w:t>
            </w:r>
          </w:p>
        </w:tc>
      </w:tr>
      <w:tr w:rsidR="003F788E" w:rsidRPr="00E539FE" w14:paraId="3AB74A14"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B7B1E32" w14:textId="77777777" w:rsidR="003F788E" w:rsidRPr="00F528DE" w:rsidRDefault="003F788E" w:rsidP="002A039F">
            <w:pPr>
              <w:pStyle w:val="VATableTextSmall"/>
              <w:rPr>
                <w:rFonts w:asciiTheme="minorHAnsi" w:hAnsiTheme="minorHAnsi" w:cs="Arial"/>
                <w:b/>
                <w:sz w:val="22"/>
              </w:rPr>
            </w:pPr>
            <w:r w:rsidRPr="00F528DE">
              <w:rPr>
                <w:b/>
              </w:rPr>
              <w:t>Alternate ISCP Coordinator</w:t>
            </w:r>
          </w:p>
        </w:tc>
        <w:tc>
          <w:tcPr>
            <w:tcW w:w="2500" w:type="pct"/>
            <w:shd w:val="clear" w:color="auto" w:fill="DAEEF3"/>
          </w:tcPr>
          <w:p w14:paraId="0D4211F3" w14:textId="77777777" w:rsidR="003F788E" w:rsidRPr="00AF517D" w:rsidRDefault="003F788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7138F">
              <w:t xml:space="preserve">Work #: </w:t>
            </w:r>
          </w:p>
        </w:tc>
      </w:tr>
      <w:tr w:rsidR="003F788E" w:rsidRPr="00930DDE" w14:paraId="398CA78C"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24A1C0F3" w14:textId="77777777" w:rsidR="003F788E" w:rsidRPr="00AF517D" w:rsidRDefault="003F788E" w:rsidP="002A039F">
            <w:pPr>
              <w:pStyle w:val="VATableTextSmall"/>
              <w:rPr>
                <w:rStyle w:val="VAFill-ins-BLUE"/>
                <w:rFonts w:asciiTheme="minorHAnsi" w:hAnsiTheme="minorHAnsi" w:cs="Arial"/>
                <w:color w:val="auto"/>
                <w:sz w:val="22"/>
              </w:rPr>
            </w:pPr>
            <w:r>
              <w:t>Name:</w:t>
            </w:r>
          </w:p>
        </w:tc>
        <w:tc>
          <w:tcPr>
            <w:tcW w:w="2500" w:type="pct"/>
            <w:shd w:val="clear" w:color="auto" w:fill="auto"/>
          </w:tcPr>
          <w:p w14:paraId="6C740264" w14:textId="77777777" w:rsidR="003F788E" w:rsidRPr="00AF517D" w:rsidRDefault="003F788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7138F">
              <w:t xml:space="preserve">VA Cellular #: </w:t>
            </w:r>
          </w:p>
        </w:tc>
      </w:tr>
      <w:tr w:rsidR="003F788E" w:rsidRPr="00930DDE" w14:paraId="1146CD99"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64046B04" w14:textId="77777777" w:rsidR="003F788E" w:rsidRPr="00AF517D" w:rsidRDefault="003F788E" w:rsidP="002A039F">
            <w:pPr>
              <w:pStyle w:val="VATableTextSmall"/>
              <w:rPr>
                <w:rStyle w:val="VAFill-ins-BLUE"/>
                <w:rFonts w:asciiTheme="minorHAnsi" w:hAnsiTheme="minorHAnsi" w:cs="Arial"/>
                <w:color w:val="auto"/>
                <w:sz w:val="22"/>
              </w:rPr>
            </w:pPr>
            <w:r>
              <w:t xml:space="preserve">Title: </w:t>
            </w:r>
          </w:p>
        </w:tc>
        <w:tc>
          <w:tcPr>
            <w:tcW w:w="2500" w:type="pct"/>
            <w:shd w:val="clear" w:color="auto" w:fill="DAEEF3"/>
          </w:tcPr>
          <w:p w14:paraId="188A6B65" w14:textId="77777777" w:rsidR="003F788E" w:rsidRPr="00AF517D" w:rsidRDefault="003F788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t xml:space="preserve"> </w:t>
            </w:r>
          </w:p>
        </w:tc>
      </w:tr>
      <w:tr w:rsidR="003F788E" w:rsidRPr="00930DDE" w14:paraId="73B77F8A"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644A1A21" w14:textId="77777777" w:rsidR="003F788E" w:rsidRPr="00F528DE" w:rsidRDefault="003F788E" w:rsidP="002A039F">
            <w:pPr>
              <w:pStyle w:val="VATableTextSmall"/>
              <w:rPr>
                <w:rFonts w:asciiTheme="minorHAnsi" w:hAnsiTheme="minorHAnsi"/>
                <w:b/>
                <w:sz w:val="22"/>
              </w:rPr>
            </w:pPr>
            <w:r w:rsidRPr="00F528DE">
              <w:rPr>
                <w:b/>
              </w:rPr>
              <w:t>Outage Assessment Team POC</w:t>
            </w:r>
          </w:p>
        </w:tc>
        <w:tc>
          <w:tcPr>
            <w:tcW w:w="2500" w:type="pct"/>
            <w:shd w:val="clear" w:color="auto" w:fill="auto"/>
          </w:tcPr>
          <w:p w14:paraId="09D962FF" w14:textId="77777777" w:rsidR="003F788E" w:rsidRPr="00AF517D" w:rsidRDefault="003F788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t xml:space="preserve">Work #: </w:t>
            </w:r>
          </w:p>
        </w:tc>
      </w:tr>
      <w:tr w:rsidR="003F788E" w:rsidRPr="00930DDE" w14:paraId="6EB43BAA"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61A4C618" w14:textId="77777777" w:rsidR="003F788E" w:rsidRPr="00AF517D" w:rsidRDefault="003F788E" w:rsidP="002A039F">
            <w:pPr>
              <w:pStyle w:val="VATableTextSmall"/>
              <w:rPr>
                <w:rStyle w:val="VAFill-ins-BLUE"/>
                <w:rFonts w:asciiTheme="minorHAnsi" w:hAnsiTheme="minorHAnsi" w:cs="Arial"/>
                <w:color w:val="auto"/>
                <w:sz w:val="22"/>
              </w:rPr>
            </w:pPr>
            <w:r>
              <w:t>Name:</w:t>
            </w:r>
          </w:p>
        </w:tc>
        <w:tc>
          <w:tcPr>
            <w:tcW w:w="2500" w:type="pct"/>
            <w:tcBorders>
              <w:bottom w:val="single" w:sz="2" w:space="0" w:color="auto"/>
            </w:tcBorders>
            <w:shd w:val="clear" w:color="auto" w:fill="DAEEF3"/>
          </w:tcPr>
          <w:p w14:paraId="09507564" w14:textId="77777777" w:rsidR="003F788E" w:rsidRPr="00AF517D" w:rsidRDefault="003F788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t xml:space="preserve">VA Cellular #: </w:t>
            </w:r>
          </w:p>
        </w:tc>
      </w:tr>
      <w:tr w:rsidR="003F788E" w:rsidRPr="00930DDE" w14:paraId="05D96CE6"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1361EDC2" w14:textId="77777777" w:rsidR="003F788E" w:rsidRPr="00AF517D" w:rsidRDefault="003F788E" w:rsidP="002A039F">
            <w:pPr>
              <w:pStyle w:val="VATableTextSmall"/>
              <w:rPr>
                <w:rStyle w:val="VAFill-ins-BLUE"/>
                <w:rFonts w:asciiTheme="minorHAnsi" w:hAnsiTheme="minorHAnsi" w:cs="Arial"/>
                <w:color w:val="auto"/>
                <w:sz w:val="22"/>
              </w:rPr>
            </w:pPr>
            <w:r>
              <w:t>Title:</w:t>
            </w:r>
          </w:p>
        </w:tc>
        <w:tc>
          <w:tcPr>
            <w:tcW w:w="2500" w:type="pct"/>
            <w:shd w:val="clear" w:color="auto" w:fill="auto"/>
          </w:tcPr>
          <w:p w14:paraId="2EEAEED7" w14:textId="77777777" w:rsidR="003F788E" w:rsidRPr="00AF517D" w:rsidRDefault="003F788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7138F">
              <w:t>VA E-m</w:t>
            </w:r>
            <w:r>
              <w:t xml:space="preserve">ail: </w:t>
            </w:r>
          </w:p>
        </w:tc>
      </w:tr>
      <w:tr w:rsidR="003F788E" w:rsidRPr="00930DDE" w14:paraId="237ADA22"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1336F47" w14:textId="77777777" w:rsidR="003F788E" w:rsidRDefault="003F788E" w:rsidP="002A039F">
            <w:pPr>
              <w:pStyle w:val="VATableTextSmall"/>
              <w:tabs>
                <w:tab w:val="left" w:pos="2970"/>
              </w:tabs>
            </w:pPr>
            <w:r w:rsidRPr="00E36205">
              <w:rPr>
                <w:rStyle w:val="VAFill-ins-BLUE"/>
                <w:b/>
                <w:color w:val="000000"/>
              </w:rPr>
              <w:t>Cognosante Leadership</w:t>
            </w:r>
          </w:p>
        </w:tc>
        <w:tc>
          <w:tcPr>
            <w:tcW w:w="2500" w:type="pct"/>
            <w:shd w:val="clear" w:color="auto" w:fill="DAEEF3"/>
          </w:tcPr>
          <w:p w14:paraId="2D40A15B" w14:textId="77777777" w:rsidR="003F788E" w:rsidRPr="00A7138F" w:rsidRDefault="003F788E" w:rsidP="002A039F">
            <w:pPr>
              <w:pStyle w:val="VATableTextSmall"/>
              <w:cnfStyle w:val="000000010000" w:firstRow="0" w:lastRow="0" w:firstColumn="0" w:lastColumn="0" w:oddVBand="0" w:evenVBand="0" w:oddHBand="0" w:evenHBand="1" w:firstRowFirstColumn="0" w:firstRowLastColumn="0" w:lastRowFirstColumn="0" w:lastRowLastColumn="0"/>
            </w:pPr>
            <w:r>
              <w:rPr>
                <w:rStyle w:val="VAFill-ins-BLUE"/>
                <w:rFonts w:asciiTheme="minorHAnsi" w:hAnsiTheme="minorHAnsi" w:cs="Arial"/>
                <w:color w:val="auto"/>
                <w:sz w:val="22"/>
              </w:rPr>
              <w:t>Work #:</w:t>
            </w:r>
          </w:p>
        </w:tc>
      </w:tr>
      <w:tr w:rsidR="003F788E" w:rsidRPr="00930DDE" w14:paraId="04357561"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3B0F0090" w14:textId="77777777" w:rsidR="003F788E" w:rsidRDefault="003F788E" w:rsidP="002A039F">
            <w:pPr>
              <w:pStyle w:val="VATableTextSmall"/>
            </w:pPr>
            <w:r w:rsidRPr="00AF517D">
              <w:rPr>
                <w:rStyle w:val="VAFill-ins-BLUE"/>
                <w:rFonts w:asciiTheme="minorHAnsi" w:hAnsiTheme="minorHAnsi" w:cs="Arial"/>
                <w:color w:val="auto"/>
                <w:sz w:val="22"/>
              </w:rPr>
              <w:t>Name:</w:t>
            </w:r>
            <w:r>
              <w:t xml:space="preserve"> </w:t>
            </w:r>
          </w:p>
        </w:tc>
        <w:tc>
          <w:tcPr>
            <w:tcW w:w="2500" w:type="pct"/>
            <w:shd w:val="clear" w:color="auto" w:fill="auto"/>
          </w:tcPr>
          <w:p w14:paraId="49956AF8" w14:textId="77777777" w:rsidR="003F788E" w:rsidRPr="00A7138F" w:rsidRDefault="003F788E" w:rsidP="002A039F">
            <w:pPr>
              <w:pStyle w:val="VATableTextSmall"/>
              <w:cnfStyle w:val="000000100000" w:firstRow="0" w:lastRow="0" w:firstColumn="0" w:lastColumn="0" w:oddVBand="0" w:evenVBand="0" w:oddHBand="1" w:evenHBand="0" w:firstRowFirstColumn="0" w:firstRowLastColumn="0" w:lastRowFirstColumn="0" w:lastRowLastColumn="0"/>
            </w:pPr>
            <w:r w:rsidRPr="00AF517D">
              <w:rPr>
                <w:rStyle w:val="VAFill-ins-BLUE"/>
                <w:rFonts w:asciiTheme="minorHAnsi" w:hAnsiTheme="minorHAnsi" w:cs="Arial"/>
                <w:color w:val="auto"/>
                <w:sz w:val="22"/>
              </w:rPr>
              <w:t xml:space="preserve">VA Cellular </w:t>
            </w:r>
            <w:r>
              <w:rPr>
                <w:rStyle w:val="VAFill-ins-BLUE"/>
                <w:rFonts w:asciiTheme="minorHAnsi" w:hAnsiTheme="minorHAnsi" w:cs="Arial"/>
                <w:color w:val="auto"/>
                <w:sz w:val="22"/>
              </w:rPr>
              <w:t>#:</w:t>
            </w:r>
          </w:p>
        </w:tc>
      </w:tr>
      <w:tr w:rsidR="003F788E" w:rsidRPr="00930DDE" w14:paraId="7AF75474"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1E4B015" w14:textId="77777777" w:rsidR="003F788E" w:rsidRDefault="003F788E" w:rsidP="002A039F">
            <w:pPr>
              <w:pStyle w:val="VATableTextSmall"/>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xml:space="preserve">: </w:t>
            </w:r>
          </w:p>
        </w:tc>
        <w:tc>
          <w:tcPr>
            <w:tcW w:w="2500" w:type="pct"/>
            <w:shd w:val="clear" w:color="auto" w:fill="DAEEF3"/>
          </w:tcPr>
          <w:p w14:paraId="0D43BEB1" w14:textId="77777777" w:rsidR="003F788E" w:rsidRPr="00A7138F" w:rsidRDefault="003F788E" w:rsidP="002A039F">
            <w:pPr>
              <w:pStyle w:val="VATableTextSmall"/>
              <w:cnfStyle w:val="000000010000" w:firstRow="0" w:lastRow="0" w:firstColumn="0" w:lastColumn="0" w:oddVBand="0" w:evenVBand="0" w:oddHBand="0" w:evenHBand="1" w:firstRowFirstColumn="0" w:firstRowLastColumn="0" w:lastRowFirstColumn="0" w:lastRowLastColumn="0"/>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p>
        </w:tc>
      </w:tr>
    </w:tbl>
    <w:p w14:paraId="1190E4F9" w14:textId="54F6A3A9" w:rsidR="003F788E" w:rsidRPr="003F788E" w:rsidRDefault="003F788E" w:rsidP="003F788E">
      <w:r>
        <w:t>Table 10</w:t>
      </w:r>
      <w:r w:rsidRPr="000A467F">
        <w:t xml:space="preserve">: </w:t>
      </w:r>
      <w:r>
        <w:t xml:space="preserve">ISCP Personnel Contact Data – </w:t>
      </w:r>
      <w:r w:rsidRPr="004211F1">
        <w:rPr>
          <w:color w:val="FF0000"/>
        </w:rPr>
        <w:t>[Organization 2 name/acronym]</w:t>
      </w:r>
    </w:p>
    <w:p w14:paraId="34ACDEF1" w14:textId="3CB75DF9" w:rsidR="004B4B1E" w:rsidRDefault="004B4B1E" w:rsidP="004B4B1E"/>
    <w:p w14:paraId="34ACDEF2" w14:textId="77777777" w:rsidR="004B4B1E" w:rsidRPr="004B4B1E" w:rsidRDefault="004B4B1E" w:rsidP="004B4B1E"/>
    <w:p w14:paraId="34ACDEF3" w14:textId="77777777" w:rsidR="00715E3C" w:rsidRPr="007D001D" w:rsidRDefault="00715E3C" w:rsidP="00715E3C">
      <w:pPr>
        <w:pBdr>
          <w:top w:val="single" w:sz="4" w:space="1" w:color="auto"/>
          <w:left w:val="single" w:sz="4" w:space="4" w:color="auto"/>
          <w:bottom w:val="single" w:sz="4" w:space="1" w:color="auto"/>
          <w:right w:val="single" w:sz="4" w:space="4" w:color="auto"/>
        </w:pBdr>
        <w:jc w:val="center"/>
        <w:rPr>
          <w:rFonts w:asciiTheme="minorHAnsi" w:hAnsiTheme="minorHAnsi"/>
          <w:b/>
        </w:rPr>
      </w:pPr>
      <w:r>
        <w:rPr>
          <w:rFonts w:asciiTheme="minorHAnsi" w:hAnsiTheme="minorHAnsi"/>
          <w:b/>
        </w:rPr>
        <w:t>Outage Assessment</w:t>
      </w:r>
      <w:r w:rsidRPr="007D001D">
        <w:rPr>
          <w:rFonts w:asciiTheme="minorHAnsi" w:hAnsiTheme="minorHAnsi"/>
          <w:b/>
        </w:rPr>
        <w:t xml:space="preserve"> Team</w:t>
      </w:r>
      <w:r>
        <w:rPr>
          <w:rFonts w:asciiTheme="minorHAnsi" w:hAnsiTheme="minorHAnsi"/>
          <w:b/>
        </w:rPr>
        <w:t xml:space="preserve"> Key Personnel</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7"/>
        <w:gridCol w:w="5037"/>
      </w:tblGrid>
      <w:tr w:rsidR="00715E3C" w:rsidRPr="007D001D" w14:paraId="34ACDEF6" w14:textId="77777777" w:rsidTr="0096611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34ACDEF4" w14:textId="77777777" w:rsidR="00715E3C" w:rsidRPr="000A6E5E" w:rsidRDefault="00715E3C" w:rsidP="00966118">
            <w:pPr>
              <w:pStyle w:val="VATableHeadings2"/>
              <w:jc w:val="left"/>
              <w:rPr>
                <w:rFonts w:asciiTheme="minorHAnsi" w:hAnsiTheme="minorHAnsi" w:cs="Arial"/>
                <w:b/>
                <w:bCs/>
                <w:sz w:val="22"/>
              </w:rPr>
            </w:pPr>
            <w:r w:rsidRPr="000A6E5E">
              <w:rPr>
                <w:rFonts w:asciiTheme="minorHAnsi" w:hAnsiTheme="minorHAnsi" w:cs="Arial"/>
                <w:b/>
                <w:sz w:val="22"/>
              </w:rPr>
              <w:t>Key Personnel</w:t>
            </w:r>
          </w:p>
        </w:tc>
        <w:tc>
          <w:tcPr>
            <w:tcW w:w="2500" w:type="pct"/>
            <w:tcBorders>
              <w:top w:val="single" w:sz="18" w:space="0" w:color="1F497D" w:themeColor="text2"/>
            </w:tcBorders>
            <w:shd w:val="clear" w:color="auto" w:fill="DAEEF3"/>
          </w:tcPr>
          <w:p w14:paraId="34ACDEF5" w14:textId="77777777" w:rsidR="00715E3C" w:rsidRPr="000A6E5E" w:rsidRDefault="00715E3C" w:rsidP="00966118">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
                <w:bCs/>
                <w:sz w:val="22"/>
              </w:rPr>
              <w:t>Contact Information</w:t>
            </w:r>
          </w:p>
        </w:tc>
      </w:tr>
      <w:tr w:rsidR="00715E3C" w:rsidRPr="007D001D" w14:paraId="34ACDEF9" w14:textId="77777777" w:rsidTr="009661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auto"/>
          </w:tcPr>
          <w:p w14:paraId="34ACDEF7" w14:textId="77777777" w:rsidR="00715E3C" w:rsidRPr="00AF517D" w:rsidRDefault="00715E3C" w:rsidP="00966118">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Lead</w:t>
            </w:r>
          </w:p>
        </w:tc>
        <w:tc>
          <w:tcPr>
            <w:tcW w:w="2500" w:type="pct"/>
            <w:tcBorders>
              <w:bottom w:val="single" w:sz="2" w:space="0" w:color="auto"/>
            </w:tcBorders>
            <w:shd w:val="clear" w:color="auto" w:fill="auto"/>
          </w:tcPr>
          <w:p w14:paraId="34ACDEF8" w14:textId="27E49492" w:rsidR="00715E3C" w:rsidRPr="00AF517D" w:rsidRDefault="00715E3C" w:rsidP="00966118">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009A5BB2">
              <w:rPr>
                <w:rStyle w:val="VAFill-ins-BLUE"/>
                <w:rFonts w:asciiTheme="minorHAnsi" w:hAnsiTheme="minorHAnsi" w:cs="Arial"/>
                <w:color w:val="auto"/>
                <w:sz w:val="22"/>
              </w:rPr>
              <w:t>(</w:t>
            </w:r>
            <w:r w:rsidR="009A5BB2" w:rsidRPr="009A5BB2">
              <w:rPr>
                <w:rFonts w:asciiTheme="minorHAnsi" w:hAnsiTheme="minorHAnsi" w:cs="Arial"/>
                <w:sz w:val="22"/>
                <w:lang w:bidi="en-US"/>
              </w:rPr>
              <w:t>512</w:t>
            </w:r>
            <w:r w:rsidR="009A5BB2">
              <w:rPr>
                <w:rFonts w:asciiTheme="minorHAnsi" w:hAnsiTheme="minorHAnsi" w:cs="Arial"/>
                <w:sz w:val="22"/>
                <w:lang w:bidi="en-US"/>
              </w:rPr>
              <w:t xml:space="preserve">) </w:t>
            </w:r>
            <w:r w:rsidR="009A5BB2" w:rsidRPr="009A5BB2">
              <w:rPr>
                <w:rFonts w:asciiTheme="minorHAnsi" w:hAnsiTheme="minorHAnsi" w:cs="Arial"/>
                <w:sz w:val="22"/>
                <w:lang w:bidi="en-US"/>
              </w:rPr>
              <w:t>326-6180</w:t>
            </w:r>
          </w:p>
        </w:tc>
      </w:tr>
      <w:tr w:rsidR="00715E3C" w:rsidRPr="007D001D" w14:paraId="34ACDEFC" w14:textId="77777777" w:rsidTr="0096611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4ACDEFA" w14:textId="2BF8489B" w:rsidR="00715E3C" w:rsidRPr="00AF517D" w:rsidRDefault="00715E3C" w:rsidP="00966118">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sidR="009A5BB2" w:rsidRPr="009A5BB2">
              <w:rPr>
                <w:rFonts w:ascii="Calibri" w:eastAsia="Calibri" w:hAnsi="Calibri" w:cs="Calibri"/>
                <w:sz w:val="22"/>
                <w:lang w:bidi="en-US"/>
              </w:rPr>
              <w:t xml:space="preserve"> </w:t>
            </w:r>
            <w:r w:rsidR="009A5BB2" w:rsidRPr="009A5BB2">
              <w:rPr>
                <w:rFonts w:asciiTheme="minorHAnsi" w:hAnsiTheme="minorHAnsi" w:cs="Arial"/>
                <w:sz w:val="22"/>
                <w:lang w:bidi="en-US"/>
              </w:rPr>
              <w:t>Christopher Cardella</w:t>
            </w:r>
          </w:p>
        </w:tc>
        <w:tc>
          <w:tcPr>
            <w:tcW w:w="2500" w:type="pct"/>
            <w:shd w:val="clear" w:color="auto" w:fill="DAEEF3"/>
          </w:tcPr>
          <w:p w14:paraId="34ACDEFB" w14:textId="0E404807" w:rsidR="00715E3C" w:rsidRPr="00AF517D" w:rsidRDefault="00715E3C" w:rsidP="0076199B">
            <w:pPr>
              <w:pStyle w:val="VATableTextSmall"/>
              <w:tabs>
                <w:tab w:val="left" w:pos="1785"/>
              </w:tabs>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sidR="009A5BB2">
              <w:rPr>
                <w:rStyle w:val="VAFill-ins-BLUE"/>
                <w:rFonts w:asciiTheme="minorHAnsi" w:hAnsiTheme="minorHAnsi" w:cs="Arial"/>
                <w:color w:val="auto"/>
                <w:sz w:val="22"/>
              </w:rPr>
              <w:tab/>
              <w:t>(</w:t>
            </w:r>
            <w:r w:rsidR="009A5BB2" w:rsidRPr="009A5BB2">
              <w:rPr>
                <w:rFonts w:asciiTheme="minorHAnsi" w:hAnsiTheme="minorHAnsi" w:cs="Arial"/>
                <w:sz w:val="22"/>
                <w:lang w:bidi="en-US"/>
              </w:rPr>
              <w:t>512</w:t>
            </w:r>
            <w:r w:rsidR="009A5BB2">
              <w:rPr>
                <w:rFonts w:asciiTheme="minorHAnsi" w:hAnsiTheme="minorHAnsi" w:cs="Arial"/>
                <w:sz w:val="22"/>
                <w:lang w:bidi="en-US"/>
              </w:rPr>
              <w:t xml:space="preserve">) </w:t>
            </w:r>
            <w:r w:rsidR="009A5BB2" w:rsidRPr="009A5BB2">
              <w:rPr>
                <w:rFonts w:asciiTheme="minorHAnsi" w:hAnsiTheme="minorHAnsi" w:cs="Arial"/>
                <w:sz w:val="22"/>
                <w:lang w:bidi="en-US"/>
              </w:rPr>
              <w:t>590-9414</w:t>
            </w:r>
          </w:p>
        </w:tc>
      </w:tr>
      <w:tr w:rsidR="00715E3C" w:rsidRPr="007D001D" w14:paraId="34ACDEFF" w14:textId="77777777" w:rsidTr="009661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FFFFFF" w:themeFill="background1"/>
          </w:tcPr>
          <w:p w14:paraId="34ACDEFD" w14:textId="06BE7465" w:rsidR="00715E3C" w:rsidRPr="00AF517D" w:rsidRDefault="00715E3C" w:rsidP="00966118">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009A5BB2">
              <w:rPr>
                <w:rStyle w:val="VAFill-ins-BLUE"/>
                <w:rFonts w:asciiTheme="minorHAnsi" w:hAnsiTheme="minorHAnsi" w:cs="Arial"/>
                <w:color w:val="auto"/>
                <w:sz w:val="22"/>
              </w:rPr>
              <w:t xml:space="preserve"> </w:t>
            </w:r>
            <w:r w:rsidR="009A5BB2" w:rsidRPr="009A5BB2">
              <w:rPr>
                <w:rFonts w:asciiTheme="minorHAnsi" w:hAnsiTheme="minorHAnsi" w:cs="Arial"/>
                <w:sz w:val="22"/>
                <w:lang w:bidi="en-US"/>
              </w:rPr>
              <w:t>Manager, Cloud Infrastructure</w:t>
            </w:r>
          </w:p>
        </w:tc>
        <w:tc>
          <w:tcPr>
            <w:tcW w:w="2500" w:type="pct"/>
            <w:tcBorders>
              <w:bottom w:val="single" w:sz="2" w:space="0" w:color="auto"/>
            </w:tcBorders>
            <w:shd w:val="clear" w:color="auto" w:fill="FFFFFF" w:themeFill="background1"/>
          </w:tcPr>
          <w:p w14:paraId="34ACDEFE" w14:textId="1FCC6BE1" w:rsidR="00715E3C" w:rsidRPr="00AF517D" w:rsidRDefault="00715E3C" w:rsidP="00966118">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E-mail:</w:t>
            </w:r>
            <w:r w:rsidR="009A5BB2">
              <w:rPr>
                <w:rStyle w:val="VAFill-ins-BLUE"/>
                <w:rFonts w:asciiTheme="minorHAnsi" w:hAnsiTheme="minorHAnsi" w:cs="Arial"/>
                <w:color w:val="auto"/>
                <w:sz w:val="22"/>
              </w:rPr>
              <w:t xml:space="preserve"> </w:t>
            </w:r>
            <w:hyperlink r:id="rId23">
              <w:r w:rsidR="009A5BB2" w:rsidRPr="00577BF3">
                <w:rPr>
                  <w:rStyle w:val="Hyperlink"/>
                  <w:rFonts w:asciiTheme="minorHAnsi" w:hAnsiTheme="minorHAnsi" w:cs="Arial"/>
                  <w:color w:val="auto"/>
                  <w:sz w:val="22"/>
                  <w:szCs w:val="22"/>
                  <w:lang w:bidi="en-US"/>
                </w:rPr>
                <w:t>Christopher.Cardella@va.gov</w:t>
              </w:r>
            </w:hyperlink>
          </w:p>
        </w:tc>
      </w:tr>
      <w:tr w:rsidR="00715E3C" w:rsidRPr="007D001D" w14:paraId="34ACDF02" w14:textId="77777777" w:rsidTr="0096611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4ACDF00" w14:textId="77777777" w:rsidR="00715E3C" w:rsidRPr="00AF517D" w:rsidRDefault="00715E3C" w:rsidP="00966118">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34ACDF01" w14:textId="07952140" w:rsidR="00715E3C" w:rsidRPr="00AF517D" w:rsidRDefault="00715E3C" w:rsidP="00966118">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009A5BB2" w:rsidRPr="009A5BB2">
              <w:rPr>
                <w:rFonts w:asciiTheme="minorHAnsi" w:hAnsiTheme="minorHAnsi" w:cs="Arial"/>
                <w:sz w:val="22"/>
                <w:lang w:bidi="en-US"/>
              </w:rPr>
              <w:t>(512) 850-9341</w:t>
            </w:r>
          </w:p>
        </w:tc>
      </w:tr>
      <w:tr w:rsidR="00715E3C" w:rsidRPr="007D001D" w14:paraId="34ACDF05" w14:textId="77777777" w:rsidTr="009661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FFFFFF" w:themeFill="background1"/>
          </w:tcPr>
          <w:p w14:paraId="34ACDF03" w14:textId="5440B4BB" w:rsidR="00715E3C" w:rsidRPr="00AF517D" w:rsidRDefault="00715E3C" w:rsidP="00966118">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sidR="009A5BB2">
              <w:rPr>
                <w:rStyle w:val="VAFill-ins-BLUE"/>
                <w:rFonts w:asciiTheme="minorHAnsi" w:hAnsiTheme="minorHAnsi" w:cs="Arial"/>
                <w:color w:val="auto"/>
                <w:sz w:val="22"/>
              </w:rPr>
              <w:t xml:space="preserve"> </w:t>
            </w:r>
            <w:r w:rsidR="009A5BB2" w:rsidRPr="009A5BB2">
              <w:rPr>
                <w:rFonts w:asciiTheme="minorHAnsi" w:hAnsiTheme="minorHAnsi" w:cs="Arial"/>
                <w:sz w:val="22"/>
                <w:lang w:bidi="en-US"/>
              </w:rPr>
              <w:t>Brandon Petersen</w:t>
            </w:r>
          </w:p>
        </w:tc>
        <w:tc>
          <w:tcPr>
            <w:tcW w:w="2500" w:type="pct"/>
            <w:tcBorders>
              <w:bottom w:val="single" w:sz="2" w:space="0" w:color="auto"/>
            </w:tcBorders>
            <w:shd w:val="clear" w:color="auto" w:fill="FFFFFF" w:themeFill="background1"/>
          </w:tcPr>
          <w:p w14:paraId="34ACDF04" w14:textId="1AEBFBCB" w:rsidR="00715E3C" w:rsidRPr="00AF517D" w:rsidRDefault="00715E3C" w:rsidP="00966118">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sidR="009A5BB2">
              <w:rPr>
                <w:rStyle w:val="VAFill-ins-BLUE"/>
                <w:rFonts w:asciiTheme="minorHAnsi" w:hAnsiTheme="minorHAnsi" w:cs="Arial"/>
                <w:color w:val="auto"/>
                <w:sz w:val="22"/>
              </w:rPr>
              <w:t xml:space="preserve"> </w:t>
            </w:r>
            <w:r w:rsidR="009A5BB2" w:rsidRPr="009A5BB2">
              <w:rPr>
                <w:rFonts w:asciiTheme="minorHAnsi" w:hAnsiTheme="minorHAnsi" w:cs="Arial"/>
                <w:sz w:val="22"/>
                <w:lang w:bidi="en-US"/>
              </w:rPr>
              <w:t>(512) 850-9341</w:t>
            </w:r>
          </w:p>
        </w:tc>
      </w:tr>
      <w:tr w:rsidR="00715E3C" w:rsidRPr="007D001D" w14:paraId="34ACDF08" w14:textId="77777777" w:rsidTr="0096611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4ACDF06" w14:textId="60DA9657" w:rsidR="00715E3C" w:rsidRPr="00AF517D" w:rsidRDefault="00715E3C" w:rsidP="0076199B">
            <w:pPr>
              <w:pStyle w:val="VATableTextSmall"/>
              <w:tabs>
                <w:tab w:val="right" w:pos="4821"/>
              </w:tabs>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008D4EC2">
              <w:rPr>
                <w:rStyle w:val="VAFill-ins-BLUE"/>
                <w:rFonts w:asciiTheme="minorHAnsi" w:hAnsiTheme="minorHAnsi" w:cs="Arial"/>
                <w:color w:val="auto"/>
                <w:sz w:val="22"/>
              </w:rPr>
              <w:t xml:space="preserve"> </w:t>
            </w:r>
            <w:r w:rsidR="009A5BB2" w:rsidRPr="009A5BB2">
              <w:rPr>
                <w:rFonts w:asciiTheme="minorHAnsi" w:hAnsiTheme="minorHAnsi" w:cs="Arial"/>
                <w:sz w:val="22"/>
                <w:lang w:bidi="en-US"/>
              </w:rPr>
              <w:t>IT Specialist, Core Systems Engineering</w:t>
            </w:r>
          </w:p>
        </w:tc>
        <w:tc>
          <w:tcPr>
            <w:tcW w:w="2500" w:type="pct"/>
            <w:shd w:val="clear" w:color="auto" w:fill="DAEEF3"/>
          </w:tcPr>
          <w:p w14:paraId="34ACDF07" w14:textId="0BB926B0" w:rsidR="00715E3C" w:rsidRPr="00AF517D" w:rsidRDefault="00715E3C" w:rsidP="0076199B">
            <w:pPr>
              <w:pStyle w:val="VATableTextSmall"/>
              <w:keepNext/>
              <w:tabs>
                <w:tab w:val="left" w:pos="1095"/>
              </w:tabs>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E-mail:</w:t>
            </w:r>
            <w:r w:rsidR="005B5D09">
              <w:rPr>
                <w:rStyle w:val="VAFill-ins-BLUE"/>
                <w:rFonts w:asciiTheme="minorHAnsi" w:hAnsiTheme="minorHAnsi" w:cs="Arial"/>
                <w:color w:val="auto"/>
                <w:sz w:val="22"/>
              </w:rPr>
              <w:t xml:space="preserve">  </w:t>
            </w:r>
            <w:hyperlink r:id="rId24">
              <w:r w:rsidR="009A5BB2" w:rsidRPr="00577BF3">
                <w:rPr>
                  <w:rStyle w:val="Hyperlink"/>
                  <w:rFonts w:asciiTheme="minorHAnsi" w:hAnsiTheme="minorHAnsi" w:cs="Arial"/>
                  <w:color w:val="auto"/>
                  <w:sz w:val="22"/>
                  <w:szCs w:val="22"/>
                  <w:lang w:bidi="en-US"/>
                </w:rPr>
                <w:t>Brandon.Petersen@va.gov</w:t>
              </w:r>
            </w:hyperlink>
          </w:p>
        </w:tc>
      </w:tr>
    </w:tbl>
    <w:p w14:paraId="34ACDF0B" w14:textId="724F1EA8" w:rsidR="00715E3C" w:rsidRDefault="004B4B1E" w:rsidP="00715E3C">
      <w:pPr>
        <w:pStyle w:val="Caption"/>
      </w:pPr>
      <w:bookmarkStart w:id="430" w:name="_Toc529964976"/>
      <w:r>
        <w:t>Table 11</w:t>
      </w:r>
      <w:r w:rsidR="00715E3C" w:rsidRPr="002B7E09">
        <w:t xml:space="preserve">: </w:t>
      </w:r>
      <w:r w:rsidR="00715E3C">
        <w:t>Outage Assessment Team Key</w:t>
      </w:r>
      <w:r w:rsidR="00715E3C" w:rsidRPr="002B7E09">
        <w:t xml:space="preserve"> Personnel Contact Data</w:t>
      </w:r>
      <w:bookmarkEnd w:id="430"/>
    </w:p>
    <w:p w14:paraId="5AD1B421" w14:textId="4D88B985" w:rsidR="001D6FC0" w:rsidRPr="004B4B1E" w:rsidRDefault="001D6FC0" w:rsidP="001D6FC0">
      <w:r w:rsidRPr="0088159E">
        <w:rPr>
          <w:rFonts w:asciiTheme="minorHAnsi" w:hAnsiTheme="minorHAnsi"/>
          <w:color w:val="00B050"/>
        </w:rPr>
        <w:t xml:space="preserve">Enter your organization </w:t>
      </w:r>
      <w:r>
        <w:rPr>
          <w:rStyle w:val="appendixstyleChar"/>
          <w:rFonts w:asciiTheme="minorHAnsi" w:hAnsiTheme="minorHAnsi"/>
          <w:color w:val="00B050"/>
          <w:sz w:val="22"/>
        </w:rPr>
        <w:t>outage assessment team key personnel</w:t>
      </w:r>
      <w:r w:rsidRPr="0088159E">
        <w:rPr>
          <w:rFonts w:asciiTheme="minorHAnsi" w:hAnsiTheme="minorHAnsi"/>
          <w:color w:val="00B050"/>
        </w:rPr>
        <w:t xml:space="preserve"> in the table below</w:t>
      </w:r>
    </w:p>
    <w:p w14:paraId="39F829AF" w14:textId="77777777" w:rsidR="001D6FC0" w:rsidRPr="007D001D" w:rsidRDefault="001D6FC0" w:rsidP="001D6FC0">
      <w:pPr>
        <w:pBdr>
          <w:top w:val="single" w:sz="4" w:space="1" w:color="auto"/>
          <w:left w:val="single" w:sz="4" w:space="4" w:color="auto"/>
          <w:bottom w:val="single" w:sz="4" w:space="1" w:color="auto"/>
          <w:right w:val="single" w:sz="4" w:space="4" w:color="auto"/>
        </w:pBdr>
        <w:jc w:val="center"/>
        <w:rPr>
          <w:rFonts w:asciiTheme="minorHAnsi" w:hAnsiTheme="minorHAnsi"/>
          <w:b/>
        </w:rPr>
      </w:pPr>
      <w:r>
        <w:rPr>
          <w:rFonts w:asciiTheme="minorHAnsi" w:hAnsiTheme="minorHAnsi"/>
          <w:b/>
        </w:rPr>
        <w:t>Outage Assessment</w:t>
      </w:r>
      <w:r w:rsidRPr="007D001D">
        <w:rPr>
          <w:rFonts w:asciiTheme="minorHAnsi" w:hAnsiTheme="minorHAnsi"/>
          <w:b/>
        </w:rPr>
        <w:t xml:space="preserve"> Team</w:t>
      </w:r>
      <w:r>
        <w:rPr>
          <w:rFonts w:asciiTheme="minorHAnsi" w:hAnsiTheme="minorHAnsi"/>
          <w:b/>
        </w:rPr>
        <w:t xml:space="preserve"> Key Personnel</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7"/>
        <w:gridCol w:w="5037"/>
      </w:tblGrid>
      <w:tr w:rsidR="001D6FC0" w:rsidRPr="007D001D" w14:paraId="2AAE1A1E" w14:textId="77777777" w:rsidTr="0064603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0063F44C" w14:textId="77777777" w:rsidR="001D6FC0" w:rsidRPr="000A6E5E" w:rsidRDefault="001D6FC0" w:rsidP="00646039">
            <w:pPr>
              <w:pStyle w:val="VATableHeadings2"/>
              <w:jc w:val="left"/>
              <w:rPr>
                <w:rFonts w:asciiTheme="minorHAnsi" w:hAnsiTheme="minorHAnsi" w:cs="Arial"/>
                <w:b/>
                <w:bCs/>
                <w:sz w:val="22"/>
              </w:rPr>
            </w:pPr>
            <w:r w:rsidRPr="000A6E5E">
              <w:rPr>
                <w:rFonts w:asciiTheme="minorHAnsi" w:hAnsiTheme="minorHAnsi" w:cs="Arial"/>
                <w:b/>
                <w:sz w:val="22"/>
              </w:rPr>
              <w:t>Key Personnel</w:t>
            </w:r>
          </w:p>
        </w:tc>
        <w:tc>
          <w:tcPr>
            <w:tcW w:w="2500" w:type="pct"/>
            <w:tcBorders>
              <w:top w:val="single" w:sz="18" w:space="0" w:color="1F497D" w:themeColor="text2"/>
            </w:tcBorders>
            <w:shd w:val="clear" w:color="auto" w:fill="DAEEF3"/>
          </w:tcPr>
          <w:p w14:paraId="159FB34C" w14:textId="77777777" w:rsidR="001D6FC0" w:rsidRPr="000A6E5E" w:rsidRDefault="001D6FC0" w:rsidP="00646039">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
                <w:bCs/>
                <w:sz w:val="22"/>
              </w:rPr>
              <w:t>Contact Information</w:t>
            </w:r>
          </w:p>
        </w:tc>
      </w:tr>
      <w:tr w:rsidR="001D6FC0" w:rsidRPr="007D001D" w14:paraId="71A8EFDC" w14:textId="77777777" w:rsidTr="006460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auto"/>
          </w:tcPr>
          <w:p w14:paraId="742CB8E2" w14:textId="77777777" w:rsidR="001D6FC0" w:rsidRPr="00AF517D" w:rsidRDefault="001D6FC0" w:rsidP="00646039">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Lead</w:t>
            </w:r>
          </w:p>
        </w:tc>
        <w:tc>
          <w:tcPr>
            <w:tcW w:w="2500" w:type="pct"/>
            <w:tcBorders>
              <w:bottom w:val="single" w:sz="2" w:space="0" w:color="auto"/>
            </w:tcBorders>
            <w:shd w:val="clear" w:color="auto" w:fill="auto"/>
          </w:tcPr>
          <w:p w14:paraId="72BDAD29" w14:textId="5CE84521" w:rsidR="001D6FC0" w:rsidRPr="00AF517D" w:rsidRDefault="001D6FC0" w:rsidP="0064603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1D6FC0" w:rsidRPr="007D001D" w14:paraId="2B3E7D67" w14:textId="77777777" w:rsidTr="0064603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906AF66" w14:textId="77777777" w:rsidR="001D6FC0" w:rsidRPr="00AF517D" w:rsidRDefault="001D6FC0" w:rsidP="0064603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sidRPr="009A5BB2">
              <w:rPr>
                <w:rFonts w:ascii="Calibri" w:eastAsia="Calibri" w:hAnsi="Calibri" w:cs="Calibri"/>
                <w:sz w:val="22"/>
                <w:lang w:bidi="en-US"/>
              </w:rPr>
              <w:t xml:space="preserve"> </w:t>
            </w:r>
            <w:r w:rsidRPr="009A5BB2">
              <w:rPr>
                <w:rFonts w:asciiTheme="minorHAnsi" w:hAnsiTheme="minorHAnsi" w:cs="Arial"/>
                <w:sz w:val="22"/>
                <w:lang w:bidi="en-US"/>
              </w:rPr>
              <w:t>Christopher Cardella</w:t>
            </w:r>
          </w:p>
        </w:tc>
        <w:tc>
          <w:tcPr>
            <w:tcW w:w="2500" w:type="pct"/>
            <w:shd w:val="clear" w:color="auto" w:fill="DAEEF3"/>
          </w:tcPr>
          <w:p w14:paraId="1083CC3A" w14:textId="5FAE84F9" w:rsidR="001D6FC0" w:rsidRPr="00AF517D" w:rsidRDefault="001D6FC0" w:rsidP="00646039">
            <w:pPr>
              <w:pStyle w:val="VATableTextSmall"/>
              <w:tabs>
                <w:tab w:val="left" w:pos="1785"/>
              </w:tabs>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Pr>
                <w:rStyle w:val="VAFill-ins-BLUE"/>
                <w:rFonts w:asciiTheme="minorHAnsi" w:hAnsiTheme="minorHAnsi" w:cs="Arial"/>
                <w:color w:val="auto"/>
                <w:sz w:val="22"/>
              </w:rPr>
              <w:tab/>
            </w:r>
          </w:p>
        </w:tc>
      </w:tr>
      <w:tr w:rsidR="001D6FC0" w:rsidRPr="007D001D" w14:paraId="7BB1F5D1" w14:textId="77777777" w:rsidTr="006460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FFFFFF" w:themeFill="background1"/>
          </w:tcPr>
          <w:p w14:paraId="175D91F7" w14:textId="77777777" w:rsidR="001D6FC0" w:rsidRPr="00AF517D" w:rsidRDefault="001D6FC0" w:rsidP="0064603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xml:space="preserve"> </w:t>
            </w:r>
            <w:r w:rsidRPr="009A5BB2">
              <w:rPr>
                <w:rFonts w:asciiTheme="minorHAnsi" w:hAnsiTheme="minorHAnsi" w:cs="Arial"/>
                <w:sz w:val="22"/>
                <w:lang w:bidi="en-US"/>
              </w:rPr>
              <w:t>Manager, Cloud Infrastructure</w:t>
            </w:r>
          </w:p>
        </w:tc>
        <w:tc>
          <w:tcPr>
            <w:tcW w:w="2500" w:type="pct"/>
            <w:tcBorders>
              <w:bottom w:val="single" w:sz="2" w:space="0" w:color="auto"/>
            </w:tcBorders>
            <w:shd w:val="clear" w:color="auto" w:fill="FFFFFF" w:themeFill="background1"/>
          </w:tcPr>
          <w:p w14:paraId="7BB57762" w14:textId="150E5E3B" w:rsidR="001D6FC0" w:rsidRPr="00AF517D" w:rsidRDefault="001D6FC0" w:rsidP="0064603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p>
        </w:tc>
      </w:tr>
      <w:tr w:rsidR="001D6FC0" w:rsidRPr="007D001D" w14:paraId="31438329" w14:textId="77777777" w:rsidTr="0064603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5303FA5" w14:textId="77777777" w:rsidR="001D6FC0" w:rsidRPr="00AF517D" w:rsidRDefault="001D6FC0" w:rsidP="00646039">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57068C5C" w14:textId="4B6FD632" w:rsidR="001D6FC0" w:rsidRPr="00AF517D" w:rsidRDefault="001D6FC0" w:rsidP="0064603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1D6FC0" w:rsidRPr="007D001D" w14:paraId="3BA45A74" w14:textId="77777777" w:rsidTr="006460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FFFFFF" w:themeFill="background1"/>
          </w:tcPr>
          <w:p w14:paraId="060B784A" w14:textId="77777777" w:rsidR="001D6FC0" w:rsidRPr="00AF517D" w:rsidRDefault="001D6FC0" w:rsidP="0064603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Pr>
                <w:rStyle w:val="VAFill-ins-BLUE"/>
                <w:rFonts w:asciiTheme="minorHAnsi" w:hAnsiTheme="minorHAnsi" w:cs="Arial"/>
                <w:color w:val="auto"/>
                <w:sz w:val="22"/>
              </w:rPr>
              <w:t xml:space="preserve"> </w:t>
            </w:r>
            <w:r w:rsidRPr="009A5BB2">
              <w:rPr>
                <w:rFonts w:asciiTheme="minorHAnsi" w:hAnsiTheme="minorHAnsi" w:cs="Arial"/>
                <w:sz w:val="22"/>
                <w:lang w:bidi="en-US"/>
              </w:rPr>
              <w:t>Brandon Petersen</w:t>
            </w:r>
          </w:p>
        </w:tc>
        <w:tc>
          <w:tcPr>
            <w:tcW w:w="2500" w:type="pct"/>
            <w:tcBorders>
              <w:bottom w:val="single" w:sz="2" w:space="0" w:color="auto"/>
            </w:tcBorders>
            <w:shd w:val="clear" w:color="auto" w:fill="FFFFFF" w:themeFill="background1"/>
          </w:tcPr>
          <w:p w14:paraId="011271CC" w14:textId="7963A3BA" w:rsidR="001D6FC0" w:rsidRPr="00AF517D" w:rsidRDefault="001D6FC0" w:rsidP="0064603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Pr>
                <w:rStyle w:val="VAFill-ins-BLUE"/>
                <w:rFonts w:asciiTheme="minorHAnsi" w:hAnsiTheme="minorHAnsi" w:cs="Arial"/>
                <w:color w:val="auto"/>
                <w:sz w:val="22"/>
              </w:rPr>
              <w:t xml:space="preserve"> </w:t>
            </w:r>
          </w:p>
        </w:tc>
      </w:tr>
      <w:tr w:rsidR="001D6FC0" w:rsidRPr="007D001D" w14:paraId="568EBA08" w14:textId="77777777" w:rsidTr="0064603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2B2EE896" w14:textId="77777777" w:rsidR="001D6FC0" w:rsidRPr="00AF517D" w:rsidRDefault="001D6FC0" w:rsidP="00646039">
            <w:pPr>
              <w:pStyle w:val="VATableTextSmall"/>
              <w:tabs>
                <w:tab w:val="right" w:pos="4821"/>
              </w:tabs>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xml:space="preserve"> </w:t>
            </w:r>
            <w:r w:rsidRPr="009A5BB2">
              <w:rPr>
                <w:rFonts w:asciiTheme="minorHAnsi" w:hAnsiTheme="minorHAnsi" w:cs="Arial"/>
                <w:sz w:val="22"/>
                <w:lang w:bidi="en-US"/>
              </w:rPr>
              <w:t>IT Specialist, Core Systems Engineering</w:t>
            </w:r>
          </w:p>
        </w:tc>
        <w:tc>
          <w:tcPr>
            <w:tcW w:w="2500" w:type="pct"/>
            <w:shd w:val="clear" w:color="auto" w:fill="DAEEF3"/>
          </w:tcPr>
          <w:p w14:paraId="419D9CA2" w14:textId="77AD63A5" w:rsidR="001D6FC0" w:rsidRPr="00AF517D" w:rsidRDefault="001D6FC0" w:rsidP="00646039">
            <w:pPr>
              <w:pStyle w:val="VATableTextSmall"/>
              <w:keepNext/>
              <w:tabs>
                <w:tab w:val="left" w:pos="1095"/>
              </w:tabs>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p>
        </w:tc>
      </w:tr>
    </w:tbl>
    <w:p w14:paraId="3C83B42D" w14:textId="77777777" w:rsidR="001D6FC0" w:rsidRDefault="001D6FC0" w:rsidP="001D6FC0">
      <w:pPr>
        <w:pStyle w:val="Caption"/>
      </w:pPr>
      <w:r>
        <w:t>Table 11</w:t>
      </w:r>
      <w:r w:rsidRPr="002B7E09">
        <w:t xml:space="preserve">: </w:t>
      </w:r>
      <w:r>
        <w:t>Outage Assessment Team Key</w:t>
      </w:r>
      <w:r w:rsidRPr="002B7E09">
        <w:t xml:space="preserve"> Personnel Contact Data</w:t>
      </w:r>
    </w:p>
    <w:p w14:paraId="7D734CEF" w14:textId="77777777" w:rsidR="001D6FC0" w:rsidRPr="001D6FC0" w:rsidRDefault="001D6FC0" w:rsidP="001D6FC0"/>
    <w:p w14:paraId="4E72D388" w14:textId="77777777" w:rsidR="005B5D09" w:rsidRPr="005B5D09" w:rsidRDefault="005B5D09" w:rsidP="005B5D09"/>
    <w:p w14:paraId="34ACDF0C" w14:textId="26D2AEDC" w:rsidR="00885ACF" w:rsidRPr="00847952" w:rsidRDefault="00635B5C" w:rsidP="00885ACF">
      <w:pPr>
        <w:pBdr>
          <w:top w:val="single" w:sz="4" w:space="1" w:color="auto"/>
          <w:left w:val="single" w:sz="4" w:space="4" w:color="auto"/>
          <w:bottom w:val="single" w:sz="4" w:space="1" w:color="auto"/>
          <w:right w:val="single" w:sz="4" w:space="4" w:color="auto"/>
        </w:pBdr>
        <w:jc w:val="center"/>
        <w:rPr>
          <w:rFonts w:asciiTheme="minorHAnsi" w:hAnsiTheme="minorHAnsi"/>
          <w:b/>
        </w:rPr>
      </w:pPr>
      <w:r w:rsidRPr="009F3540">
        <w:rPr>
          <w:b/>
        </w:rPr>
        <w:t>VAEC AWS</w:t>
      </w:r>
      <w:r w:rsidR="005D6462" w:rsidRPr="009F3540">
        <w:rPr>
          <w:b/>
        </w:rPr>
        <w:t xml:space="preserve"> Cognosante</w:t>
      </w:r>
      <w:r w:rsidR="00847952" w:rsidRPr="009F3540">
        <w:t xml:space="preserve"> </w:t>
      </w:r>
      <w:r w:rsidR="00847952">
        <w:rPr>
          <w:rFonts w:asciiTheme="minorHAnsi" w:hAnsiTheme="minorHAnsi"/>
          <w:b/>
        </w:rPr>
        <w:t>Key Personnel</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7"/>
        <w:gridCol w:w="5037"/>
      </w:tblGrid>
      <w:tr w:rsidR="00885ACF" w:rsidRPr="007D001D" w14:paraId="34ACDF0F" w14:textId="77777777" w:rsidTr="000A6E5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34ACDF0D" w14:textId="77777777" w:rsidR="00885ACF" w:rsidRPr="000A6E5E" w:rsidRDefault="00F0720D" w:rsidP="004C0275">
            <w:pPr>
              <w:pStyle w:val="VATableHeadings2"/>
              <w:jc w:val="left"/>
              <w:rPr>
                <w:rFonts w:asciiTheme="minorHAnsi" w:hAnsiTheme="minorHAnsi" w:cs="Arial"/>
                <w:b/>
                <w:bCs/>
                <w:sz w:val="22"/>
              </w:rPr>
            </w:pPr>
            <w:r w:rsidRPr="000A6E5E">
              <w:rPr>
                <w:rFonts w:asciiTheme="minorHAnsi" w:hAnsiTheme="minorHAnsi" w:cs="Arial"/>
                <w:b/>
                <w:sz w:val="22"/>
              </w:rPr>
              <w:t>Key Personnel</w:t>
            </w:r>
          </w:p>
        </w:tc>
        <w:tc>
          <w:tcPr>
            <w:tcW w:w="2500" w:type="pct"/>
            <w:tcBorders>
              <w:top w:val="single" w:sz="18" w:space="0" w:color="1F497D" w:themeColor="text2"/>
            </w:tcBorders>
            <w:shd w:val="clear" w:color="auto" w:fill="DAEEF3"/>
          </w:tcPr>
          <w:p w14:paraId="34ACDF0E" w14:textId="77777777" w:rsidR="00885ACF" w:rsidRPr="000A6E5E" w:rsidRDefault="00F0720D" w:rsidP="004C0275">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
                <w:bCs/>
                <w:sz w:val="22"/>
              </w:rPr>
              <w:t>Contact Information</w:t>
            </w:r>
          </w:p>
        </w:tc>
      </w:tr>
      <w:tr w:rsidR="00557E22" w:rsidRPr="007D001D" w14:paraId="34ACDF12" w14:textId="77777777" w:rsidTr="00577B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2" w:space="0" w:color="auto"/>
              <w:left w:val="single" w:sz="2" w:space="0" w:color="auto"/>
              <w:bottom w:val="single" w:sz="2" w:space="0" w:color="auto"/>
              <w:right w:val="single" w:sz="2" w:space="0" w:color="auto"/>
            </w:tcBorders>
            <w:shd w:val="clear" w:color="auto" w:fill="auto"/>
          </w:tcPr>
          <w:p w14:paraId="34ACDF10" w14:textId="48CA2F97" w:rsidR="00557E22" w:rsidRPr="003E690C" w:rsidRDefault="00557E22" w:rsidP="00557E22">
            <w:pPr>
              <w:pStyle w:val="VATableTextSmall"/>
              <w:rPr>
                <w:rStyle w:val="VAFill-ins-BLUE"/>
                <w:rFonts w:asciiTheme="minorHAnsi" w:hAnsiTheme="minorHAnsi" w:cs="Arial"/>
                <w:b/>
                <w:color w:val="auto"/>
                <w:sz w:val="22"/>
              </w:rPr>
            </w:pPr>
            <w:r w:rsidRPr="003E690C">
              <w:rPr>
                <w:rFonts w:asciiTheme="minorHAnsi" w:hAnsiTheme="minorHAnsi"/>
                <w:b/>
                <w:sz w:val="22"/>
              </w:rPr>
              <w:t>Team Lead</w:t>
            </w:r>
          </w:p>
        </w:tc>
        <w:tc>
          <w:tcPr>
            <w:tcW w:w="2500" w:type="pct"/>
            <w:tcBorders>
              <w:top w:val="single" w:sz="2" w:space="0" w:color="auto"/>
              <w:left w:val="single" w:sz="2" w:space="0" w:color="auto"/>
              <w:bottom w:val="single" w:sz="2" w:space="0" w:color="auto"/>
              <w:right w:val="single" w:sz="2" w:space="0" w:color="auto"/>
            </w:tcBorders>
            <w:shd w:val="clear" w:color="auto" w:fill="auto"/>
          </w:tcPr>
          <w:p w14:paraId="34ACDF11" w14:textId="37005E31" w:rsidR="00557E22" w:rsidRPr="00AF517D" w:rsidRDefault="00557E22" w:rsidP="00557E2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eastAsia="MS ????" w:hAnsiTheme="minorHAnsi" w:cs="Arial"/>
                <w:color w:val="auto"/>
                <w:sz w:val="22"/>
              </w:rPr>
              <w:t>Work #: 202-491-4248</w:t>
            </w:r>
          </w:p>
        </w:tc>
      </w:tr>
      <w:tr w:rsidR="00557E22" w:rsidRPr="009F3540" w14:paraId="34ACDF15" w14:textId="77777777" w:rsidTr="008D4EC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2" w:space="0" w:color="auto"/>
              <w:left w:val="single" w:sz="2" w:space="0" w:color="auto"/>
              <w:bottom w:val="single" w:sz="2" w:space="0" w:color="auto"/>
              <w:right w:val="single" w:sz="2" w:space="0" w:color="auto"/>
            </w:tcBorders>
            <w:shd w:val="clear" w:color="auto" w:fill="DAEEF3"/>
          </w:tcPr>
          <w:p w14:paraId="34ACDF13" w14:textId="059C7555" w:rsidR="00557E22" w:rsidRPr="009F3540" w:rsidRDefault="00557E22" w:rsidP="00557E22">
            <w:pPr>
              <w:pStyle w:val="VATableTextSmall"/>
              <w:rPr>
                <w:rStyle w:val="VAFill-ins-BLUE"/>
                <w:rFonts w:asciiTheme="minorHAnsi" w:hAnsiTheme="minorHAnsi" w:cs="Arial"/>
                <w:color w:val="auto"/>
                <w:sz w:val="22"/>
              </w:rPr>
            </w:pPr>
            <w:r w:rsidRPr="009F3540">
              <w:rPr>
                <w:rStyle w:val="VAFill-ins-BLUE"/>
                <w:rFonts w:asciiTheme="minorHAnsi" w:eastAsia="MS ????" w:hAnsiTheme="minorHAnsi" w:cs="Arial"/>
                <w:color w:val="auto"/>
                <w:sz w:val="22"/>
              </w:rPr>
              <w:t>Name: Michael Lucas</w:t>
            </w:r>
          </w:p>
        </w:tc>
        <w:tc>
          <w:tcPr>
            <w:tcW w:w="2500" w:type="pct"/>
            <w:tcBorders>
              <w:top w:val="single" w:sz="2" w:space="0" w:color="auto"/>
              <w:left w:val="single" w:sz="2" w:space="0" w:color="auto"/>
              <w:bottom w:val="single" w:sz="2" w:space="0" w:color="auto"/>
              <w:right w:val="single" w:sz="2" w:space="0" w:color="auto"/>
            </w:tcBorders>
            <w:shd w:val="clear" w:color="auto" w:fill="DAEEF3"/>
          </w:tcPr>
          <w:p w14:paraId="34ACDF14" w14:textId="720E00C0" w:rsidR="00557E22" w:rsidRPr="009F3540" w:rsidRDefault="00557E22" w:rsidP="00557E2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9F3540">
              <w:rPr>
                <w:rStyle w:val="VAFill-ins-BLUE"/>
                <w:rFonts w:asciiTheme="minorHAnsi" w:eastAsia="MS ????" w:hAnsiTheme="minorHAnsi" w:cs="Arial"/>
                <w:color w:val="auto"/>
                <w:sz w:val="22"/>
              </w:rPr>
              <w:t>VA Cellular #: 202-491-4248</w:t>
            </w:r>
          </w:p>
        </w:tc>
      </w:tr>
      <w:tr w:rsidR="00557E22" w:rsidRPr="009F3540" w14:paraId="34ACDF18" w14:textId="77777777" w:rsidTr="008D4EC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2" w:space="0" w:color="auto"/>
              <w:left w:val="single" w:sz="2" w:space="0" w:color="auto"/>
              <w:bottom w:val="single" w:sz="2" w:space="0" w:color="auto"/>
              <w:right w:val="single" w:sz="2" w:space="0" w:color="auto"/>
            </w:tcBorders>
            <w:shd w:val="clear" w:color="auto" w:fill="FFFFFF" w:themeFill="background1"/>
          </w:tcPr>
          <w:p w14:paraId="34ACDF16" w14:textId="0D46EE16" w:rsidR="00557E22" w:rsidRPr="009F3540" w:rsidRDefault="00557E22" w:rsidP="00557E22">
            <w:pPr>
              <w:pStyle w:val="VATableTextSmall"/>
              <w:rPr>
                <w:rStyle w:val="VAFill-ins-BLUE"/>
                <w:rFonts w:asciiTheme="minorHAnsi" w:hAnsiTheme="minorHAnsi" w:cs="Arial"/>
                <w:color w:val="auto"/>
                <w:sz w:val="22"/>
              </w:rPr>
            </w:pPr>
            <w:r w:rsidRPr="009F3540">
              <w:rPr>
                <w:rStyle w:val="VAFill-ins-BLUE"/>
                <w:rFonts w:asciiTheme="minorHAnsi" w:eastAsia="MS ????" w:hAnsiTheme="minorHAnsi" w:cs="Arial"/>
                <w:color w:val="auto"/>
                <w:sz w:val="22"/>
              </w:rPr>
              <w:t>Title: Security Manager/Information Assurance Lead</w:t>
            </w:r>
          </w:p>
        </w:tc>
        <w:tc>
          <w:tcPr>
            <w:tcW w:w="2500" w:type="pct"/>
            <w:tcBorders>
              <w:top w:val="single" w:sz="2" w:space="0" w:color="auto"/>
              <w:left w:val="single" w:sz="2" w:space="0" w:color="auto"/>
              <w:bottom w:val="single" w:sz="2" w:space="0" w:color="auto"/>
              <w:right w:val="single" w:sz="2" w:space="0" w:color="auto"/>
            </w:tcBorders>
            <w:shd w:val="clear" w:color="auto" w:fill="FFFFFF" w:themeFill="background1"/>
          </w:tcPr>
          <w:p w14:paraId="34ACDF17" w14:textId="2D79DF65" w:rsidR="00557E22" w:rsidRPr="009F3540" w:rsidRDefault="00557E22" w:rsidP="00557E2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9F3540">
              <w:rPr>
                <w:rStyle w:val="VAFill-ins-BLUE"/>
                <w:rFonts w:asciiTheme="minorHAnsi" w:eastAsia="MS ????" w:hAnsiTheme="minorHAnsi" w:cs="Arial"/>
                <w:color w:val="auto"/>
                <w:sz w:val="22"/>
              </w:rPr>
              <w:t>VA E-mail: michael.lucas@va.gov</w:t>
            </w:r>
          </w:p>
        </w:tc>
      </w:tr>
      <w:tr w:rsidR="00557E22" w:rsidRPr="009F3540" w14:paraId="34ACDF1B" w14:textId="77777777" w:rsidTr="008D4EC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2" w:space="0" w:color="auto"/>
              <w:left w:val="single" w:sz="2" w:space="0" w:color="auto"/>
              <w:bottom w:val="single" w:sz="2" w:space="0" w:color="auto"/>
              <w:right w:val="single" w:sz="2" w:space="0" w:color="auto"/>
            </w:tcBorders>
            <w:shd w:val="clear" w:color="auto" w:fill="DAEEF3"/>
          </w:tcPr>
          <w:p w14:paraId="34ACDF19" w14:textId="28F02E22" w:rsidR="00557E22" w:rsidRPr="009F3540" w:rsidRDefault="00557E22" w:rsidP="00557E22">
            <w:pPr>
              <w:pStyle w:val="VATableTextSmall"/>
              <w:rPr>
                <w:rStyle w:val="VAFill-ins-BLUE"/>
                <w:rFonts w:asciiTheme="minorHAnsi" w:hAnsiTheme="minorHAnsi" w:cs="Arial"/>
                <w:b/>
                <w:color w:val="auto"/>
                <w:sz w:val="22"/>
              </w:rPr>
            </w:pPr>
            <w:r w:rsidRPr="009F3540">
              <w:rPr>
                <w:rStyle w:val="VAFill-ins-BLUE"/>
                <w:rFonts w:asciiTheme="minorHAnsi" w:eastAsia="MS ????" w:hAnsiTheme="minorHAnsi" w:cs="Arial"/>
                <w:b/>
                <w:color w:val="auto"/>
                <w:sz w:val="22"/>
              </w:rPr>
              <w:t>Team Member</w:t>
            </w:r>
          </w:p>
        </w:tc>
        <w:tc>
          <w:tcPr>
            <w:tcW w:w="2500" w:type="pct"/>
            <w:tcBorders>
              <w:top w:val="single" w:sz="2" w:space="0" w:color="auto"/>
              <w:left w:val="single" w:sz="2" w:space="0" w:color="auto"/>
              <w:bottom w:val="single" w:sz="2" w:space="0" w:color="auto"/>
              <w:right w:val="single" w:sz="2" w:space="0" w:color="auto"/>
            </w:tcBorders>
            <w:shd w:val="clear" w:color="auto" w:fill="DAEEF3"/>
          </w:tcPr>
          <w:p w14:paraId="34ACDF1A" w14:textId="62E1338A" w:rsidR="00557E22" w:rsidRPr="009F3540" w:rsidRDefault="00557E22" w:rsidP="00557E2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9F3540">
              <w:rPr>
                <w:rStyle w:val="VAFill-ins-BLUE"/>
                <w:rFonts w:asciiTheme="minorHAnsi" w:eastAsia="MS ????" w:hAnsiTheme="minorHAnsi" w:cs="Arial"/>
                <w:color w:val="auto"/>
                <w:sz w:val="22"/>
              </w:rPr>
              <w:t>Work #: (619) 248-1655</w:t>
            </w:r>
          </w:p>
        </w:tc>
      </w:tr>
      <w:tr w:rsidR="00557E22" w:rsidRPr="009F3540" w14:paraId="34ACDF1E" w14:textId="77777777" w:rsidTr="008D4EC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2" w:space="0" w:color="auto"/>
              <w:left w:val="single" w:sz="2" w:space="0" w:color="auto"/>
              <w:bottom w:val="single" w:sz="2" w:space="0" w:color="auto"/>
              <w:right w:val="single" w:sz="2" w:space="0" w:color="auto"/>
            </w:tcBorders>
            <w:shd w:val="clear" w:color="auto" w:fill="FFFFFF" w:themeFill="background1"/>
          </w:tcPr>
          <w:p w14:paraId="34ACDF1C" w14:textId="66F2C950" w:rsidR="00557E22" w:rsidRPr="009F3540" w:rsidRDefault="00557E22" w:rsidP="00557E22">
            <w:pPr>
              <w:pStyle w:val="VATableTextSmall"/>
              <w:rPr>
                <w:rStyle w:val="VAFill-ins-BLUE"/>
                <w:rFonts w:asciiTheme="minorHAnsi" w:hAnsiTheme="minorHAnsi" w:cs="Arial"/>
                <w:color w:val="auto"/>
                <w:sz w:val="22"/>
              </w:rPr>
            </w:pPr>
            <w:r w:rsidRPr="009F3540">
              <w:rPr>
                <w:rStyle w:val="VAFill-ins-BLUE"/>
                <w:rFonts w:asciiTheme="minorHAnsi" w:eastAsia="MS ????" w:hAnsiTheme="minorHAnsi" w:cs="Arial"/>
                <w:color w:val="auto"/>
                <w:sz w:val="22"/>
              </w:rPr>
              <w:t>Name: Edward Teeple</w:t>
            </w:r>
          </w:p>
        </w:tc>
        <w:tc>
          <w:tcPr>
            <w:tcW w:w="2500" w:type="pct"/>
            <w:tcBorders>
              <w:top w:val="single" w:sz="2" w:space="0" w:color="auto"/>
              <w:left w:val="single" w:sz="2" w:space="0" w:color="auto"/>
              <w:bottom w:val="single" w:sz="2" w:space="0" w:color="auto"/>
              <w:right w:val="single" w:sz="2" w:space="0" w:color="auto"/>
            </w:tcBorders>
            <w:shd w:val="clear" w:color="auto" w:fill="FFFFFF" w:themeFill="background1"/>
          </w:tcPr>
          <w:p w14:paraId="34ACDF1D" w14:textId="2D9377DE" w:rsidR="00557E22" w:rsidRPr="009F3540" w:rsidRDefault="00557E22" w:rsidP="00557E2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9F3540">
              <w:rPr>
                <w:rStyle w:val="VAFill-ins-BLUE"/>
                <w:rFonts w:asciiTheme="minorHAnsi" w:eastAsia="MS ????" w:hAnsiTheme="minorHAnsi" w:cs="Arial"/>
                <w:color w:val="auto"/>
                <w:sz w:val="22"/>
              </w:rPr>
              <w:t>VA Cellular #: (619) 248-1655</w:t>
            </w:r>
          </w:p>
        </w:tc>
      </w:tr>
      <w:tr w:rsidR="00557E22" w:rsidRPr="009F3540" w14:paraId="34ACDF21" w14:textId="77777777" w:rsidTr="008D4EC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2" w:space="0" w:color="auto"/>
              <w:left w:val="single" w:sz="2" w:space="0" w:color="auto"/>
              <w:bottom w:val="single" w:sz="2" w:space="0" w:color="auto"/>
              <w:right w:val="single" w:sz="2" w:space="0" w:color="auto"/>
            </w:tcBorders>
            <w:shd w:val="clear" w:color="auto" w:fill="DAEEF3"/>
          </w:tcPr>
          <w:p w14:paraId="34ACDF1F" w14:textId="408849A8" w:rsidR="00557E22" w:rsidRPr="009F3540" w:rsidRDefault="00557E22" w:rsidP="00557E22">
            <w:pPr>
              <w:pStyle w:val="VATableTextSmall"/>
              <w:rPr>
                <w:rStyle w:val="VAFill-ins-BLUE"/>
                <w:rFonts w:asciiTheme="minorHAnsi" w:hAnsiTheme="minorHAnsi" w:cs="Arial"/>
                <w:color w:val="auto"/>
                <w:sz w:val="22"/>
              </w:rPr>
            </w:pPr>
            <w:r w:rsidRPr="009F3540">
              <w:rPr>
                <w:rStyle w:val="VAFill-ins-BLUE"/>
                <w:rFonts w:asciiTheme="minorHAnsi" w:eastAsia="MS ????" w:hAnsiTheme="minorHAnsi" w:cs="Arial"/>
                <w:color w:val="auto"/>
                <w:sz w:val="22"/>
              </w:rPr>
              <w:t>Title: Security Analyst</w:t>
            </w:r>
          </w:p>
        </w:tc>
        <w:tc>
          <w:tcPr>
            <w:tcW w:w="2500" w:type="pct"/>
            <w:tcBorders>
              <w:top w:val="single" w:sz="2" w:space="0" w:color="auto"/>
              <w:left w:val="single" w:sz="2" w:space="0" w:color="auto"/>
              <w:bottom w:val="single" w:sz="2" w:space="0" w:color="auto"/>
              <w:right w:val="single" w:sz="2" w:space="0" w:color="auto"/>
            </w:tcBorders>
            <w:shd w:val="clear" w:color="auto" w:fill="DAEEF3"/>
          </w:tcPr>
          <w:p w14:paraId="34ACDF20" w14:textId="5BF9C4FE" w:rsidR="00557E22" w:rsidRPr="009F3540" w:rsidRDefault="00557E22" w:rsidP="00557E2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9F3540">
              <w:rPr>
                <w:rStyle w:val="VAFill-ins-BLUE"/>
                <w:rFonts w:asciiTheme="minorHAnsi" w:eastAsia="MS ????" w:hAnsiTheme="minorHAnsi" w:cs="Arial"/>
                <w:color w:val="auto"/>
                <w:sz w:val="22"/>
              </w:rPr>
              <w:t>VA E-mail: James.Teeple@va.gov</w:t>
            </w:r>
          </w:p>
        </w:tc>
      </w:tr>
    </w:tbl>
    <w:tbl>
      <w:tblPr>
        <w:tblStyle w:val="VATable1"/>
        <w:tblW w:w="5000" w:type="pct"/>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5"/>
        <w:gridCol w:w="5039"/>
      </w:tblGrid>
      <w:tr w:rsidR="00557E22" w:rsidRPr="009F3540" w14:paraId="52F7F822" w14:textId="77777777" w:rsidTr="008D4EC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9" w:type="pct"/>
            <w:tcBorders>
              <w:top w:val="single" w:sz="2" w:space="0" w:color="auto"/>
              <w:left w:val="single" w:sz="2" w:space="0" w:color="auto"/>
              <w:bottom w:val="single" w:sz="2" w:space="0" w:color="auto"/>
              <w:right w:val="single" w:sz="2" w:space="0" w:color="auto"/>
            </w:tcBorders>
            <w:shd w:val="clear" w:color="auto" w:fill="DAEEF3"/>
            <w:hideMark/>
          </w:tcPr>
          <w:p w14:paraId="75DFBBFF" w14:textId="77777777" w:rsidR="00557E22" w:rsidRPr="009F3540" w:rsidRDefault="00557E22">
            <w:pPr>
              <w:pStyle w:val="VATableTextSmall"/>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Team Member</w:t>
            </w:r>
          </w:p>
        </w:tc>
        <w:tc>
          <w:tcPr>
            <w:tcW w:w="2501" w:type="pct"/>
            <w:tcBorders>
              <w:top w:val="single" w:sz="2" w:space="0" w:color="auto"/>
              <w:left w:val="single" w:sz="2" w:space="0" w:color="auto"/>
              <w:bottom w:val="single" w:sz="2" w:space="0" w:color="auto"/>
              <w:right w:val="single" w:sz="2" w:space="0" w:color="auto"/>
            </w:tcBorders>
            <w:shd w:val="clear" w:color="auto" w:fill="DAEEF3"/>
            <w:hideMark/>
          </w:tcPr>
          <w:p w14:paraId="233C14D5" w14:textId="77777777" w:rsidR="00557E22" w:rsidRPr="009F3540" w:rsidRDefault="00557E22">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Work #: 703-623-2175</w:t>
            </w:r>
          </w:p>
        </w:tc>
      </w:tr>
      <w:tr w:rsidR="00557E22" w:rsidRPr="009F3540" w14:paraId="0569BB78" w14:textId="77777777" w:rsidTr="008D4EC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9" w:type="pct"/>
            <w:tcBorders>
              <w:top w:val="single" w:sz="2" w:space="0" w:color="auto"/>
              <w:left w:val="single" w:sz="2" w:space="0" w:color="auto"/>
              <w:bottom w:val="single" w:sz="2" w:space="0" w:color="auto"/>
              <w:right w:val="single" w:sz="2" w:space="0" w:color="auto"/>
            </w:tcBorders>
            <w:shd w:val="clear" w:color="auto" w:fill="FFFFFF" w:themeFill="background1"/>
            <w:hideMark/>
          </w:tcPr>
          <w:p w14:paraId="0DF71881" w14:textId="77777777" w:rsidR="00557E22" w:rsidRPr="009F3540" w:rsidRDefault="00557E22">
            <w:pPr>
              <w:pStyle w:val="VATableTextSmall"/>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Name: Kathleen Kerndt</w:t>
            </w:r>
          </w:p>
        </w:tc>
        <w:tc>
          <w:tcPr>
            <w:tcW w:w="2501" w:type="pct"/>
            <w:tcBorders>
              <w:top w:val="single" w:sz="2" w:space="0" w:color="auto"/>
              <w:left w:val="single" w:sz="2" w:space="0" w:color="auto"/>
              <w:bottom w:val="single" w:sz="2" w:space="0" w:color="auto"/>
              <w:right w:val="single" w:sz="2" w:space="0" w:color="auto"/>
            </w:tcBorders>
            <w:shd w:val="clear" w:color="auto" w:fill="FFFFFF" w:themeFill="background1"/>
            <w:hideMark/>
          </w:tcPr>
          <w:p w14:paraId="5B73D2C5" w14:textId="77777777" w:rsidR="00557E22" w:rsidRPr="009F3540" w:rsidRDefault="00557E2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VA Cellular #: 703-623-2175</w:t>
            </w:r>
          </w:p>
        </w:tc>
      </w:tr>
      <w:tr w:rsidR="00557E22" w:rsidRPr="009F3540" w14:paraId="19264B80" w14:textId="77777777" w:rsidTr="008D4EC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9" w:type="pct"/>
            <w:tcBorders>
              <w:top w:val="single" w:sz="2" w:space="0" w:color="auto"/>
              <w:left w:val="single" w:sz="2" w:space="0" w:color="auto"/>
              <w:bottom w:val="single" w:sz="2" w:space="0" w:color="auto"/>
              <w:right w:val="single" w:sz="2" w:space="0" w:color="auto"/>
            </w:tcBorders>
            <w:shd w:val="clear" w:color="auto" w:fill="DAEEF3"/>
            <w:hideMark/>
          </w:tcPr>
          <w:p w14:paraId="44498D49" w14:textId="77777777" w:rsidR="00557E22" w:rsidRPr="009F3540" w:rsidRDefault="00557E22">
            <w:pPr>
              <w:pStyle w:val="VATableTextSmall"/>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Title: Security Analyst</w:t>
            </w:r>
          </w:p>
        </w:tc>
        <w:tc>
          <w:tcPr>
            <w:tcW w:w="2501" w:type="pct"/>
            <w:tcBorders>
              <w:top w:val="single" w:sz="2" w:space="0" w:color="auto"/>
              <w:left w:val="single" w:sz="2" w:space="0" w:color="auto"/>
              <w:bottom w:val="single" w:sz="2" w:space="0" w:color="auto"/>
              <w:right w:val="single" w:sz="2" w:space="0" w:color="auto"/>
            </w:tcBorders>
            <w:shd w:val="clear" w:color="auto" w:fill="DAEEF3"/>
            <w:hideMark/>
          </w:tcPr>
          <w:p w14:paraId="54BE072E" w14:textId="77777777" w:rsidR="00557E22" w:rsidRPr="009F3540" w:rsidRDefault="00557E2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VA E-mail: ellen.kerndt@va.gov</w:t>
            </w:r>
          </w:p>
        </w:tc>
      </w:tr>
    </w:tbl>
    <w:tbl>
      <w:tblPr>
        <w:tblStyle w:val="VATable2"/>
        <w:tblW w:w="5000" w:type="pct"/>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5"/>
        <w:gridCol w:w="5039"/>
      </w:tblGrid>
      <w:tr w:rsidR="00557E22" w:rsidRPr="009F3540" w14:paraId="39D05CA5" w14:textId="77777777" w:rsidTr="008D4EC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9" w:type="pct"/>
            <w:tcBorders>
              <w:top w:val="single" w:sz="2" w:space="0" w:color="auto"/>
              <w:left w:val="single" w:sz="2" w:space="0" w:color="auto"/>
              <w:bottom w:val="single" w:sz="2" w:space="0" w:color="auto"/>
              <w:right w:val="single" w:sz="2" w:space="0" w:color="auto"/>
            </w:tcBorders>
            <w:shd w:val="clear" w:color="auto" w:fill="DAEEF3"/>
            <w:hideMark/>
          </w:tcPr>
          <w:p w14:paraId="4C9F438C" w14:textId="77777777" w:rsidR="00557E22" w:rsidRPr="009F3540" w:rsidRDefault="00557E22">
            <w:pPr>
              <w:pStyle w:val="VATableTextSmall"/>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Team Member</w:t>
            </w:r>
          </w:p>
        </w:tc>
        <w:tc>
          <w:tcPr>
            <w:tcW w:w="2501" w:type="pct"/>
            <w:tcBorders>
              <w:top w:val="single" w:sz="2" w:space="0" w:color="auto"/>
              <w:left w:val="single" w:sz="2" w:space="0" w:color="auto"/>
              <w:bottom w:val="single" w:sz="2" w:space="0" w:color="auto"/>
              <w:right w:val="single" w:sz="2" w:space="0" w:color="auto"/>
            </w:tcBorders>
            <w:shd w:val="clear" w:color="auto" w:fill="DAEEF3"/>
            <w:hideMark/>
          </w:tcPr>
          <w:p w14:paraId="14EF4254" w14:textId="77777777" w:rsidR="00557E22" w:rsidRPr="009F3540" w:rsidRDefault="00557E22">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Work #: 443-739-3249</w:t>
            </w:r>
          </w:p>
        </w:tc>
      </w:tr>
      <w:tr w:rsidR="00557E22" w:rsidRPr="009F3540" w14:paraId="5BCA1245" w14:textId="77777777" w:rsidTr="008D4EC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9" w:type="pct"/>
            <w:tcBorders>
              <w:top w:val="single" w:sz="2" w:space="0" w:color="auto"/>
              <w:left w:val="single" w:sz="2" w:space="0" w:color="auto"/>
              <w:bottom w:val="single" w:sz="2" w:space="0" w:color="auto"/>
              <w:right w:val="single" w:sz="2" w:space="0" w:color="auto"/>
            </w:tcBorders>
            <w:shd w:val="clear" w:color="auto" w:fill="FFFFFF" w:themeFill="background1"/>
            <w:hideMark/>
          </w:tcPr>
          <w:p w14:paraId="097EEE67" w14:textId="77777777" w:rsidR="00557E22" w:rsidRPr="009F3540" w:rsidRDefault="00557E22">
            <w:pPr>
              <w:pStyle w:val="VATableTextSmall"/>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Name: Steven Quach</w:t>
            </w:r>
          </w:p>
        </w:tc>
        <w:tc>
          <w:tcPr>
            <w:tcW w:w="2501" w:type="pct"/>
            <w:tcBorders>
              <w:top w:val="single" w:sz="2" w:space="0" w:color="auto"/>
              <w:left w:val="single" w:sz="2" w:space="0" w:color="auto"/>
              <w:bottom w:val="single" w:sz="2" w:space="0" w:color="auto"/>
              <w:right w:val="single" w:sz="2" w:space="0" w:color="auto"/>
            </w:tcBorders>
            <w:shd w:val="clear" w:color="auto" w:fill="FFFFFF" w:themeFill="background1"/>
            <w:hideMark/>
          </w:tcPr>
          <w:p w14:paraId="658C8B54" w14:textId="77777777" w:rsidR="00557E22" w:rsidRPr="009F3540" w:rsidRDefault="00557E2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VA Cellular #: 443-739-3249</w:t>
            </w:r>
          </w:p>
        </w:tc>
      </w:tr>
      <w:tr w:rsidR="00557E22" w:rsidRPr="009F3540" w14:paraId="7108FEF0" w14:textId="77777777" w:rsidTr="008D4EC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9" w:type="pct"/>
            <w:tcBorders>
              <w:top w:val="single" w:sz="2" w:space="0" w:color="auto"/>
              <w:left w:val="single" w:sz="2" w:space="0" w:color="auto"/>
              <w:bottom w:val="single" w:sz="2" w:space="0" w:color="auto"/>
              <w:right w:val="single" w:sz="2" w:space="0" w:color="auto"/>
            </w:tcBorders>
            <w:shd w:val="clear" w:color="auto" w:fill="DAEEF3"/>
            <w:hideMark/>
          </w:tcPr>
          <w:p w14:paraId="722BCB76" w14:textId="77777777" w:rsidR="00557E22" w:rsidRPr="009F3540" w:rsidRDefault="00557E22">
            <w:pPr>
              <w:pStyle w:val="VATableTextSmall"/>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Title: Security Analyst</w:t>
            </w:r>
          </w:p>
        </w:tc>
        <w:tc>
          <w:tcPr>
            <w:tcW w:w="2501" w:type="pct"/>
            <w:tcBorders>
              <w:top w:val="single" w:sz="2" w:space="0" w:color="auto"/>
              <w:left w:val="single" w:sz="2" w:space="0" w:color="auto"/>
              <w:bottom w:val="single" w:sz="2" w:space="0" w:color="auto"/>
              <w:right w:val="single" w:sz="2" w:space="0" w:color="auto"/>
            </w:tcBorders>
            <w:shd w:val="clear" w:color="auto" w:fill="DAEEF3"/>
            <w:hideMark/>
          </w:tcPr>
          <w:p w14:paraId="15296B60" w14:textId="77777777" w:rsidR="00557E22" w:rsidRPr="009F3540" w:rsidRDefault="00557E2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VA E-mail: steven.quach@va.gov</w:t>
            </w:r>
          </w:p>
        </w:tc>
      </w:tr>
    </w:tbl>
    <w:tbl>
      <w:tblPr>
        <w:tblStyle w:val="VATable3"/>
        <w:tblW w:w="5000" w:type="pct"/>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5"/>
        <w:gridCol w:w="5039"/>
      </w:tblGrid>
      <w:tr w:rsidR="00557E22" w:rsidRPr="009F3540" w14:paraId="5CE69017" w14:textId="77777777" w:rsidTr="008D4EC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9" w:type="pct"/>
            <w:tcBorders>
              <w:top w:val="single" w:sz="2" w:space="0" w:color="auto"/>
              <w:left w:val="single" w:sz="2" w:space="0" w:color="auto"/>
              <w:bottom w:val="single" w:sz="2" w:space="0" w:color="auto"/>
              <w:right w:val="single" w:sz="2" w:space="0" w:color="auto"/>
            </w:tcBorders>
            <w:shd w:val="clear" w:color="auto" w:fill="DAEEF3"/>
            <w:hideMark/>
          </w:tcPr>
          <w:p w14:paraId="0F9D862D" w14:textId="77777777" w:rsidR="00557E22" w:rsidRPr="009F3540" w:rsidRDefault="00557E22">
            <w:pPr>
              <w:pStyle w:val="VATableTextSmall"/>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Team Member</w:t>
            </w:r>
          </w:p>
        </w:tc>
        <w:tc>
          <w:tcPr>
            <w:tcW w:w="2501" w:type="pct"/>
            <w:tcBorders>
              <w:top w:val="single" w:sz="2" w:space="0" w:color="auto"/>
              <w:left w:val="single" w:sz="2" w:space="0" w:color="auto"/>
              <w:bottom w:val="single" w:sz="2" w:space="0" w:color="auto"/>
              <w:right w:val="single" w:sz="2" w:space="0" w:color="auto"/>
            </w:tcBorders>
            <w:shd w:val="clear" w:color="auto" w:fill="DAEEF3"/>
            <w:hideMark/>
          </w:tcPr>
          <w:p w14:paraId="293121B3" w14:textId="77777777" w:rsidR="00557E22" w:rsidRPr="009F3540" w:rsidRDefault="00557E22">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Work #: 703-206-6198</w:t>
            </w:r>
          </w:p>
        </w:tc>
      </w:tr>
      <w:tr w:rsidR="00557E22" w:rsidRPr="009F3540" w14:paraId="56D2372F" w14:textId="77777777" w:rsidTr="008D4EC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9" w:type="pct"/>
            <w:tcBorders>
              <w:top w:val="single" w:sz="2" w:space="0" w:color="auto"/>
              <w:left w:val="single" w:sz="2" w:space="0" w:color="auto"/>
              <w:bottom w:val="single" w:sz="2" w:space="0" w:color="auto"/>
              <w:right w:val="single" w:sz="2" w:space="0" w:color="auto"/>
            </w:tcBorders>
            <w:shd w:val="clear" w:color="auto" w:fill="FFFFFF" w:themeFill="background1"/>
            <w:hideMark/>
          </w:tcPr>
          <w:p w14:paraId="1432A7D0" w14:textId="77777777" w:rsidR="00557E22" w:rsidRPr="009F3540" w:rsidRDefault="00557E22">
            <w:pPr>
              <w:pStyle w:val="VATableTextSmall"/>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Name: Kristen Hill</w:t>
            </w:r>
          </w:p>
        </w:tc>
        <w:tc>
          <w:tcPr>
            <w:tcW w:w="2501" w:type="pct"/>
            <w:tcBorders>
              <w:top w:val="single" w:sz="2" w:space="0" w:color="auto"/>
              <w:left w:val="single" w:sz="2" w:space="0" w:color="auto"/>
              <w:bottom w:val="single" w:sz="2" w:space="0" w:color="auto"/>
              <w:right w:val="single" w:sz="2" w:space="0" w:color="auto"/>
            </w:tcBorders>
            <w:shd w:val="clear" w:color="auto" w:fill="FFFFFF" w:themeFill="background1"/>
            <w:hideMark/>
          </w:tcPr>
          <w:p w14:paraId="765C87CA" w14:textId="77777777" w:rsidR="00557E22" w:rsidRPr="009F3540" w:rsidRDefault="00557E2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VA Cellular #: 703-206-6198</w:t>
            </w:r>
          </w:p>
        </w:tc>
      </w:tr>
      <w:tr w:rsidR="00557E22" w:rsidRPr="009F3540" w14:paraId="6CD1C9CA" w14:textId="77777777" w:rsidTr="008D4EC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9" w:type="pct"/>
            <w:tcBorders>
              <w:top w:val="single" w:sz="2" w:space="0" w:color="auto"/>
              <w:left w:val="single" w:sz="2" w:space="0" w:color="auto"/>
              <w:bottom w:val="single" w:sz="2" w:space="0" w:color="auto"/>
              <w:right w:val="single" w:sz="2" w:space="0" w:color="auto"/>
            </w:tcBorders>
            <w:shd w:val="clear" w:color="auto" w:fill="DAEEF3"/>
            <w:hideMark/>
          </w:tcPr>
          <w:p w14:paraId="599BE801" w14:textId="77777777" w:rsidR="00557E22" w:rsidRPr="009F3540" w:rsidRDefault="00557E22">
            <w:pPr>
              <w:pStyle w:val="VATableTextSmall"/>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Title: Security Analyst</w:t>
            </w:r>
          </w:p>
        </w:tc>
        <w:tc>
          <w:tcPr>
            <w:tcW w:w="2501" w:type="pct"/>
            <w:tcBorders>
              <w:top w:val="single" w:sz="2" w:space="0" w:color="auto"/>
              <w:left w:val="single" w:sz="2" w:space="0" w:color="auto"/>
              <w:bottom w:val="single" w:sz="2" w:space="0" w:color="auto"/>
              <w:right w:val="single" w:sz="2" w:space="0" w:color="auto"/>
            </w:tcBorders>
            <w:shd w:val="clear" w:color="auto" w:fill="DAEEF3"/>
            <w:hideMark/>
          </w:tcPr>
          <w:p w14:paraId="4D2057B6" w14:textId="77777777" w:rsidR="00557E22" w:rsidRPr="009F3540" w:rsidRDefault="00557E2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eastAsia="MS ????" w:hAnsiTheme="minorHAnsi" w:cs="Arial"/>
                <w:color w:val="auto"/>
                <w:sz w:val="22"/>
              </w:rPr>
            </w:pPr>
            <w:r w:rsidRPr="009F3540">
              <w:rPr>
                <w:rStyle w:val="VAFill-ins-BLUE"/>
                <w:rFonts w:asciiTheme="minorHAnsi" w:eastAsia="MS ????" w:hAnsiTheme="minorHAnsi" w:cs="Arial"/>
                <w:color w:val="auto"/>
                <w:sz w:val="22"/>
              </w:rPr>
              <w:t>VA E-mail: kristen.hill3@va.gov</w:t>
            </w:r>
          </w:p>
        </w:tc>
      </w:tr>
    </w:tbl>
    <w:p w14:paraId="34ACDF23" w14:textId="0BEB4E13" w:rsidR="00711AE0" w:rsidRDefault="007E7BDC" w:rsidP="001E0807">
      <w:pPr>
        <w:pStyle w:val="Caption"/>
      </w:pPr>
      <w:bookmarkStart w:id="431" w:name="_Toc529964977"/>
      <w:r>
        <w:t xml:space="preserve">Table </w:t>
      </w:r>
      <w:r w:rsidR="004B4B1E">
        <w:t>12</w:t>
      </w:r>
      <w:r>
        <w:t xml:space="preserve">: </w:t>
      </w:r>
      <w:r w:rsidR="00635B5C">
        <w:t>VAEC AWS</w:t>
      </w:r>
      <w:r w:rsidR="005D6462">
        <w:t xml:space="preserve"> </w:t>
      </w:r>
      <w:r w:rsidR="008D4EC2">
        <w:t>Cognosante</w:t>
      </w:r>
      <w:r w:rsidR="008D4EC2" w:rsidRPr="00847952" w:rsidDel="005D6462">
        <w:rPr>
          <w:color w:val="0070C0"/>
        </w:rPr>
        <w:t xml:space="preserve"> </w:t>
      </w:r>
      <w:r w:rsidR="008D4EC2">
        <w:t>Key</w:t>
      </w:r>
      <w:r w:rsidR="002947FD">
        <w:t xml:space="preserve"> </w:t>
      </w:r>
      <w:r>
        <w:t>Personnel Contact Data</w:t>
      </w:r>
      <w:bookmarkEnd w:id="431"/>
      <w:r w:rsidR="001E0807">
        <w:t>.</w:t>
      </w:r>
    </w:p>
    <w:p w14:paraId="257AC29B" w14:textId="77777777" w:rsidR="0044575C" w:rsidRPr="00797049" w:rsidRDefault="0044575C" w:rsidP="0044575C">
      <w:pPr>
        <w:spacing w:after="240"/>
        <w:rPr>
          <w:rFonts w:asciiTheme="minorHAnsi" w:hAnsiTheme="minorHAnsi"/>
          <w:color w:val="00B050"/>
        </w:rPr>
      </w:pPr>
      <w:r w:rsidRPr="00797049">
        <w:rPr>
          <w:rFonts w:asciiTheme="minorHAnsi" w:hAnsiTheme="minorHAnsi"/>
          <w:color w:val="00B050"/>
        </w:rPr>
        <w:t>Enter your organization Team Key Personnel Contact Data below.</w:t>
      </w:r>
    </w:p>
    <w:p w14:paraId="71887053" w14:textId="77777777" w:rsidR="0044575C" w:rsidRPr="00847952" w:rsidRDefault="0044575C" w:rsidP="0044575C">
      <w:pPr>
        <w:pBdr>
          <w:top w:val="single" w:sz="4" w:space="1" w:color="auto"/>
          <w:left w:val="single" w:sz="4" w:space="4" w:color="auto"/>
          <w:bottom w:val="single" w:sz="4" w:space="1" w:color="auto"/>
          <w:right w:val="single" w:sz="4" w:space="4" w:color="auto"/>
        </w:pBdr>
        <w:jc w:val="center"/>
        <w:rPr>
          <w:rFonts w:asciiTheme="minorHAnsi" w:hAnsiTheme="minorHAnsi"/>
          <w:b/>
        </w:rPr>
      </w:pPr>
      <w:r w:rsidRPr="00E7372C">
        <w:rPr>
          <w:b/>
          <w:color w:val="FF0000"/>
        </w:rPr>
        <w:t xml:space="preserve">[Organization 2] </w:t>
      </w:r>
      <w:r w:rsidRPr="003931EB">
        <w:rPr>
          <w:b/>
        </w:rPr>
        <w:t>Team</w:t>
      </w:r>
      <w:r w:rsidRPr="003931EB">
        <w:t xml:space="preserve"> </w:t>
      </w:r>
      <w:r>
        <w:rPr>
          <w:rFonts w:asciiTheme="minorHAnsi" w:hAnsiTheme="minorHAnsi"/>
          <w:b/>
        </w:rPr>
        <w:t>Key Personnel</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7"/>
        <w:gridCol w:w="5037"/>
      </w:tblGrid>
      <w:tr w:rsidR="0044575C" w:rsidRPr="007D001D" w14:paraId="0D9301A5"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1A4A0CF3" w14:textId="77777777" w:rsidR="0044575C" w:rsidRPr="000A6E5E" w:rsidRDefault="0044575C" w:rsidP="002A039F">
            <w:pPr>
              <w:pStyle w:val="VATableHeadings2"/>
              <w:jc w:val="left"/>
              <w:rPr>
                <w:rFonts w:asciiTheme="minorHAnsi" w:hAnsiTheme="minorHAnsi" w:cs="Arial"/>
                <w:b/>
                <w:bCs/>
                <w:sz w:val="22"/>
              </w:rPr>
            </w:pPr>
            <w:r w:rsidRPr="000A6E5E">
              <w:rPr>
                <w:rFonts w:asciiTheme="minorHAnsi" w:hAnsiTheme="minorHAnsi" w:cs="Arial"/>
                <w:b/>
                <w:sz w:val="22"/>
              </w:rPr>
              <w:t>Key Personnel</w:t>
            </w:r>
          </w:p>
        </w:tc>
        <w:tc>
          <w:tcPr>
            <w:tcW w:w="2500" w:type="pct"/>
            <w:tcBorders>
              <w:top w:val="single" w:sz="18" w:space="0" w:color="1F497D" w:themeColor="text2"/>
            </w:tcBorders>
            <w:shd w:val="clear" w:color="auto" w:fill="DAEEF3"/>
          </w:tcPr>
          <w:p w14:paraId="25DF963A" w14:textId="77777777" w:rsidR="0044575C" w:rsidRPr="000A6E5E" w:rsidRDefault="0044575C" w:rsidP="002A039F">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
                <w:bCs/>
                <w:sz w:val="22"/>
              </w:rPr>
              <w:t>Contact Information</w:t>
            </w:r>
          </w:p>
        </w:tc>
      </w:tr>
      <w:tr w:rsidR="0044575C" w:rsidRPr="007D001D" w14:paraId="7D230C7B"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5BB2D0DC" w14:textId="77777777" w:rsidR="0044575C" w:rsidRPr="00AF517D" w:rsidRDefault="0044575C" w:rsidP="002A039F">
            <w:pPr>
              <w:pStyle w:val="VATableTextSmall"/>
              <w:rPr>
                <w:rStyle w:val="VAFill-ins-BLUE"/>
                <w:rFonts w:asciiTheme="minorHAnsi" w:hAnsiTheme="minorHAnsi" w:cs="Arial"/>
                <w:b/>
                <w:color w:val="auto"/>
                <w:sz w:val="22"/>
              </w:rPr>
            </w:pPr>
            <w:r w:rsidRPr="00AF517D">
              <w:rPr>
                <w:rFonts w:asciiTheme="minorHAnsi" w:hAnsiTheme="minorHAnsi"/>
                <w:b/>
                <w:sz w:val="22"/>
              </w:rPr>
              <w:t>Team Lead</w:t>
            </w:r>
          </w:p>
        </w:tc>
        <w:tc>
          <w:tcPr>
            <w:tcW w:w="2500" w:type="pct"/>
            <w:shd w:val="clear" w:color="auto" w:fill="auto"/>
          </w:tcPr>
          <w:p w14:paraId="7603716B" w14:textId="77777777" w:rsidR="0044575C" w:rsidRPr="00AF517D" w:rsidRDefault="0044575C"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44575C" w:rsidRPr="007D001D" w14:paraId="0EE5B1C8"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44A2B934"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Pr>
                <w:rStyle w:val="VAFill-ins-BLUE"/>
                <w:rFonts w:asciiTheme="minorHAnsi" w:hAnsiTheme="minorHAnsi" w:cs="Arial"/>
                <w:color w:val="auto"/>
                <w:sz w:val="22"/>
              </w:rPr>
              <w:t xml:space="preserve"> </w:t>
            </w:r>
          </w:p>
        </w:tc>
        <w:tc>
          <w:tcPr>
            <w:tcW w:w="2500" w:type="pct"/>
            <w:shd w:val="clear" w:color="auto" w:fill="DAEEF3"/>
          </w:tcPr>
          <w:p w14:paraId="31A7D6BC" w14:textId="77777777" w:rsidR="0044575C" w:rsidRPr="00AF517D" w:rsidRDefault="0044575C"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Pr>
                <w:rStyle w:val="VAFill-ins-BLUE"/>
                <w:rFonts w:asciiTheme="minorHAnsi" w:hAnsiTheme="minorHAnsi" w:cs="Arial"/>
                <w:color w:val="auto"/>
                <w:sz w:val="22"/>
              </w:rPr>
              <w:t xml:space="preserve"> </w:t>
            </w:r>
          </w:p>
        </w:tc>
      </w:tr>
      <w:tr w:rsidR="0044575C" w:rsidRPr="007D001D" w14:paraId="46B5A69B"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1CE20413"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xml:space="preserve"> </w:t>
            </w:r>
            <w:r w:rsidRPr="00EC22C2">
              <w:rPr>
                <w:rStyle w:val="VAFill-ins-BLUE"/>
                <w:rFonts w:asciiTheme="minorHAnsi" w:hAnsiTheme="minorHAnsi" w:cs="Arial"/>
                <w:color w:val="auto"/>
                <w:sz w:val="22"/>
              </w:rPr>
              <w:t>Security Manager/Information Assurance Lead</w:t>
            </w:r>
          </w:p>
        </w:tc>
        <w:tc>
          <w:tcPr>
            <w:tcW w:w="2500" w:type="pct"/>
            <w:shd w:val="clear" w:color="auto" w:fill="FFFFFF" w:themeFill="background1"/>
          </w:tcPr>
          <w:p w14:paraId="25C30C25" w14:textId="77777777" w:rsidR="0044575C" w:rsidRPr="00AF517D" w:rsidRDefault="0044575C"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p>
        </w:tc>
      </w:tr>
      <w:tr w:rsidR="0044575C" w:rsidRPr="007D001D" w14:paraId="4EF2B9D2"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41C566DE" w14:textId="77777777" w:rsidR="0044575C" w:rsidRPr="00AF517D" w:rsidRDefault="0044575C" w:rsidP="002A039F">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4D083554" w14:textId="77777777" w:rsidR="0044575C" w:rsidRPr="00AF517D" w:rsidRDefault="0044575C"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44575C" w:rsidRPr="007D001D" w14:paraId="622A314A"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50CF931E"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Pr>
                <w:rStyle w:val="VAFill-ins-BLUE"/>
                <w:rFonts w:asciiTheme="minorHAnsi" w:hAnsiTheme="minorHAnsi" w:cs="Arial"/>
                <w:color w:val="auto"/>
                <w:sz w:val="22"/>
              </w:rPr>
              <w:t xml:space="preserve"> </w:t>
            </w:r>
          </w:p>
        </w:tc>
        <w:tc>
          <w:tcPr>
            <w:tcW w:w="2500" w:type="pct"/>
            <w:shd w:val="clear" w:color="auto" w:fill="FFFFFF" w:themeFill="background1"/>
          </w:tcPr>
          <w:p w14:paraId="464BB9F8" w14:textId="77777777" w:rsidR="0044575C" w:rsidRPr="00AF517D" w:rsidRDefault="0044575C"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Pr>
                <w:rStyle w:val="VAFill-ins-BLUE"/>
                <w:rFonts w:asciiTheme="minorHAnsi" w:hAnsiTheme="minorHAnsi" w:cs="Arial"/>
                <w:color w:val="auto"/>
                <w:sz w:val="22"/>
              </w:rPr>
              <w:t xml:space="preserve"> </w:t>
            </w:r>
          </w:p>
        </w:tc>
      </w:tr>
      <w:tr w:rsidR="0044575C" w:rsidRPr="007D001D" w14:paraId="0E101B97"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7B1C7B1"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xml:space="preserve"> Security Analyst</w:t>
            </w:r>
          </w:p>
        </w:tc>
        <w:tc>
          <w:tcPr>
            <w:tcW w:w="2500" w:type="pct"/>
            <w:shd w:val="clear" w:color="auto" w:fill="DAEEF3"/>
          </w:tcPr>
          <w:p w14:paraId="4A4682AE" w14:textId="77777777" w:rsidR="0044575C" w:rsidRPr="00AF517D" w:rsidRDefault="0044575C"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p>
        </w:tc>
      </w:tr>
      <w:tr w:rsidR="0044575C" w:rsidRPr="007D001D" w14:paraId="0E1B37D6"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AFF232F"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48F585CF" w14:textId="77777777" w:rsidR="0044575C" w:rsidRDefault="0044575C"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44575C" w:rsidRPr="007D001D" w14:paraId="417B90E2"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4539B3DB"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Pr>
                <w:rStyle w:val="VAFill-ins-BLUE"/>
                <w:rFonts w:asciiTheme="minorHAnsi" w:hAnsiTheme="minorHAnsi" w:cs="Arial"/>
                <w:color w:val="auto"/>
                <w:sz w:val="22"/>
              </w:rPr>
              <w:t xml:space="preserve"> </w:t>
            </w:r>
          </w:p>
        </w:tc>
        <w:tc>
          <w:tcPr>
            <w:tcW w:w="2500" w:type="pct"/>
            <w:shd w:val="clear" w:color="auto" w:fill="FFFFFF" w:themeFill="background1"/>
          </w:tcPr>
          <w:p w14:paraId="51B5AB5B" w14:textId="77777777" w:rsidR="0044575C" w:rsidRDefault="0044575C"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Pr>
                <w:rStyle w:val="VAFill-ins-BLUE"/>
                <w:rFonts w:asciiTheme="minorHAnsi" w:hAnsiTheme="minorHAnsi" w:cs="Arial"/>
                <w:color w:val="auto"/>
                <w:sz w:val="22"/>
              </w:rPr>
              <w:t xml:space="preserve"> </w:t>
            </w:r>
          </w:p>
        </w:tc>
      </w:tr>
      <w:tr w:rsidR="0044575C" w:rsidRPr="007D001D" w14:paraId="1122E94A"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C720B3D"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xml:space="preserve"> Security Analyst</w:t>
            </w:r>
          </w:p>
        </w:tc>
        <w:tc>
          <w:tcPr>
            <w:tcW w:w="2500" w:type="pct"/>
            <w:shd w:val="clear" w:color="auto" w:fill="DAEEF3"/>
          </w:tcPr>
          <w:p w14:paraId="7E25F487" w14:textId="77777777" w:rsidR="0044575C" w:rsidRDefault="0044575C"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p>
        </w:tc>
      </w:tr>
      <w:tr w:rsidR="0044575C" w:rsidRPr="007D001D" w14:paraId="076A34E5"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35C744F"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0CE6A590" w14:textId="77777777" w:rsidR="0044575C" w:rsidRDefault="0044575C"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44575C" w:rsidRPr="007D001D" w14:paraId="129BDD01"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107BF5C8"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Pr>
                <w:rStyle w:val="VAFill-ins-BLUE"/>
                <w:rFonts w:asciiTheme="minorHAnsi" w:hAnsiTheme="minorHAnsi" w:cs="Arial"/>
                <w:color w:val="auto"/>
                <w:sz w:val="22"/>
              </w:rPr>
              <w:t xml:space="preserve"> </w:t>
            </w:r>
          </w:p>
        </w:tc>
        <w:tc>
          <w:tcPr>
            <w:tcW w:w="2500" w:type="pct"/>
            <w:shd w:val="clear" w:color="auto" w:fill="FFFFFF" w:themeFill="background1"/>
          </w:tcPr>
          <w:p w14:paraId="7E90C328" w14:textId="77777777" w:rsidR="0044575C" w:rsidRDefault="0044575C"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Pr>
                <w:rStyle w:val="VAFill-ins-BLUE"/>
                <w:rFonts w:asciiTheme="minorHAnsi" w:hAnsiTheme="minorHAnsi" w:cs="Arial"/>
                <w:color w:val="auto"/>
                <w:sz w:val="22"/>
              </w:rPr>
              <w:t xml:space="preserve"> </w:t>
            </w:r>
          </w:p>
        </w:tc>
      </w:tr>
      <w:tr w:rsidR="0044575C" w:rsidRPr="007D001D" w14:paraId="2C11ABF1"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07A326E"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xml:space="preserve"> Security Analyst</w:t>
            </w:r>
          </w:p>
        </w:tc>
        <w:tc>
          <w:tcPr>
            <w:tcW w:w="2500" w:type="pct"/>
            <w:shd w:val="clear" w:color="auto" w:fill="DAEEF3"/>
          </w:tcPr>
          <w:p w14:paraId="6AED48E0" w14:textId="77777777" w:rsidR="0044575C" w:rsidRDefault="0044575C"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p>
        </w:tc>
      </w:tr>
      <w:tr w:rsidR="0044575C" w:rsidRPr="007D001D" w14:paraId="5CDE93A3"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CFE1797"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b/>
                <w:color w:val="auto"/>
                <w:sz w:val="22"/>
              </w:rPr>
              <w:lastRenderedPageBreak/>
              <w:t>Team Member</w:t>
            </w:r>
          </w:p>
        </w:tc>
        <w:tc>
          <w:tcPr>
            <w:tcW w:w="2500" w:type="pct"/>
            <w:shd w:val="clear" w:color="auto" w:fill="DAEEF3"/>
          </w:tcPr>
          <w:p w14:paraId="7ADBC9ED" w14:textId="77777777" w:rsidR="0044575C" w:rsidRDefault="0044575C"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44575C" w:rsidRPr="007D001D" w14:paraId="7DAAB7F9" w14:textId="77777777" w:rsidTr="002A0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61D2CEDF"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Pr>
                <w:rStyle w:val="VAFill-ins-BLUE"/>
                <w:rFonts w:asciiTheme="minorHAnsi" w:hAnsiTheme="minorHAnsi" w:cs="Arial"/>
                <w:color w:val="auto"/>
                <w:sz w:val="22"/>
              </w:rPr>
              <w:t xml:space="preserve"> </w:t>
            </w:r>
          </w:p>
        </w:tc>
        <w:tc>
          <w:tcPr>
            <w:tcW w:w="2500" w:type="pct"/>
            <w:shd w:val="clear" w:color="auto" w:fill="FFFFFF" w:themeFill="background1"/>
          </w:tcPr>
          <w:p w14:paraId="6F57281C" w14:textId="77777777" w:rsidR="0044575C" w:rsidRDefault="0044575C"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Pr>
                <w:rStyle w:val="VAFill-ins-BLUE"/>
                <w:rFonts w:asciiTheme="minorHAnsi" w:hAnsiTheme="minorHAnsi" w:cs="Arial"/>
                <w:color w:val="auto"/>
                <w:sz w:val="22"/>
              </w:rPr>
              <w:t xml:space="preserve"> </w:t>
            </w:r>
          </w:p>
        </w:tc>
      </w:tr>
      <w:tr w:rsidR="0044575C" w:rsidRPr="007D001D" w14:paraId="4DFD22BF" w14:textId="77777777" w:rsidTr="002A0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960CAC3" w14:textId="77777777" w:rsidR="0044575C" w:rsidRPr="00AF517D" w:rsidRDefault="0044575C" w:rsidP="002A039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xml:space="preserve"> Security Analyst</w:t>
            </w:r>
          </w:p>
        </w:tc>
        <w:tc>
          <w:tcPr>
            <w:tcW w:w="2500" w:type="pct"/>
            <w:shd w:val="clear" w:color="auto" w:fill="DAEEF3"/>
          </w:tcPr>
          <w:p w14:paraId="314F65B2" w14:textId="77777777" w:rsidR="0044575C" w:rsidRDefault="0044575C"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p>
        </w:tc>
      </w:tr>
    </w:tbl>
    <w:p w14:paraId="032AE55D" w14:textId="77777777" w:rsidR="0044575C" w:rsidRDefault="0044575C" w:rsidP="0044575C">
      <w:pPr>
        <w:pStyle w:val="Caption"/>
      </w:pPr>
      <w:r>
        <w:t xml:space="preserve">Table 12: </w:t>
      </w:r>
      <w:bookmarkStart w:id="432" w:name="_Hlk530731896"/>
      <w:r w:rsidRPr="004211F1">
        <w:rPr>
          <w:color w:val="FF0000"/>
        </w:rPr>
        <w:t xml:space="preserve">[Organization 2 name/acronym] </w:t>
      </w:r>
      <w:bookmarkEnd w:id="432"/>
      <w:r w:rsidRPr="003931EB">
        <w:t xml:space="preserve">Team </w:t>
      </w:r>
      <w:r>
        <w:t>Key Personnel Contact Data</w:t>
      </w:r>
    </w:p>
    <w:p w14:paraId="34ACDF24" w14:textId="77777777" w:rsidR="00DB0117" w:rsidRDefault="00DB0117" w:rsidP="006552F7">
      <w:pPr>
        <w:spacing w:after="240"/>
        <w:sectPr w:rsidR="00DB0117" w:rsidSect="000337D7">
          <w:pgSz w:w="12240" w:h="15840"/>
          <w:pgMar w:top="1080" w:right="1080" w:bottom="1080" w:left="1080" w:header="720" w:footer="720" w:gutter="0"/>
          <w:pgNumType w:start="1" w:chapStyle="7"/>
          <w:cols w:space="720"/>
          <w:docGrid w:linePitch="360"/>
        </w:sectPr>
      </w:pPr>
    </w:p>
    <w:p w14:paraId="34ACDF25" w14:textId="77777777" w:rsidR="00DB0117" w:rsidRDefault="00DB0117" w:rsidP="00EE416A">
      <w:pPr>
        <w:pStyle w:val="Heading7"/>
      </w:pPr>
      <w:bookmarkStart w:id="433" w:name="_Toc364254335"/>
      <w:bookmarkStart w:id="434" w:name="_Toc396821247"/>
      <w:bookmarkStart w:id="435" w:name="_Ref528662156"/>
      <w:bookmarkStart w:id="436" w:name="_Ref528662252"/>
      <w:bookmarkStart w:id="437" w:name="_Toc529964949"/>
      <w:r w:rsidRPr="002378B0">
        <w:lastRenderedPageBreak/>
        <w:t xml:space="preserve">: </w:t>
      </w:r>
      <w:r>
        <w:t>Call Tree</w:t>
      </w:r>
      <w:bookmarkEnd w:id="433"/>
      <w:bookmarkEnd w:id="434"/>
      <w:bookmarkEnd w:id="435"/>
      <w:bookmarkEnd w:id="436"/>
      <w:bookmarkEnd w:id="437"/>
    </w:p>
    <w:tbl>
      <w:tblPr>
        <w:tblW w:w="10297"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2045"/>
        <w:gridCol w:w="2290"/>
        <w:gridCol w:w="2898"/>
        <w:gridCol w:w="959"/>
      </w:tblGrid>
      <w:tr w:rsidR="0088799D" w:rsidRPr="0088799D" w14:paraId="4DE6C430" w14:textId="77777777" w:rsidTr="009F3540">
        <w:trPr>
          <w:trHeight w:val="244"/>
        </w:trPr>
        <w:tc>
          <w:tcPr>
            <w:tcW w:w="2105" w:type="dxa"/>
            <w:shd w:val="clear" w:color="auto" w:fill="D9D9D9"/>
          </w:tcPr>
          <w:p w14:paraId="0F5F4B33" w14:textId="77777777" w:rsidR="0088799D" w:rsidRPr="0088799D" w:rsidRDefault="0088799D" w:rsidP="0088799D">
            <w:pPr>
              <w:tabs>
                <w:tab w:val="left" w:pos="3570"/>
              </w:tabs>
              <w:rPr>
                <w:b/>
                <w:lang w:bidi="en-US"/>
              </w:rPr>
            </w:pPr>
            <w:r w:rsidRPr="0088799D">
              <w:rPr>
                <w:b/>
                <w:lang w:bidi="en-US"/>
              </w:rPr>
              <w:t>Name</w:t>
            </w:r>
          </w:p>
        </w:tc>
        <w:tc>
          <w:tcPr>
            <w:tcW w:w="2045" w:type="dxa"/>
            <w:shd w:val="clear" w:color="auto" w:fill="D9D9D9"/>
          </w:tcPr>
          <w:p w14:paraId="55D48E9C" w14:textId="77777777" w:rsidR="0088799D" w:rsidRPr="0088799D" w:rsidRDefault="0088799D" w:rsidP="0088799D">
            <w:pPr>
              <w:tabs>
                <w:tab w:val="left" w:pos="3570"/>
              </w:tabs>
              <w:rPr>
                <w:b/>
                <w:lang w:bidi="en-US"/>
              </w:rPr>
            </w:pPr>
            <w:r w:rsidRPr="0088799D">
              <w:rPr>
                <w:b/>
                <w:lang w:bidi="en-US"/>
              </w:rPr>
              <w:t>Role</w:t>
            </w:r>
          </w:p>
        </w:tc>
        <w:tc>
          <w:tcPr>
            <w:tcW w:w="2290" w:type="dxa"/>
            <w:shd w:val="clear" w:color="auto" w:fill="D9D9D9"/>
          </w:tcPr>
          <w:p w14:paraId="566FE185" w14:textId="77777777" w:rsidR="0088799D" w:rsidRPr="0088799D" w:rsidRDefault="0088799D" w:rsidP="0088799D">
            <w:pPr>
              <w:tabs>
                <w:tab w:val="left" w:pos="3570"/>
              </w:tabs>
              <w:rPr>
                <w:b/>
                <w:lang w:bidi="en-US"/>
              </w:rPr>
            </w:pPr>
            <w:r w:rsidRPr="0088799D">
              <w:rPr>
                <w:b/>
                <w:lang w:bidi="en-US"/>
              </w:rPr>
              <w:t>Telephone</w:t>
            </w:r>
          </w:p>
        </w:tc>
        <w:tc>
          <w:tcPr>
            <w:tcW w:w="2898" w:type="dxa"/>
            <w:shd w:val="clear" w:color="auto" w:fill="D9D9D9"/>
          </w:tcPr>
          <w:p w14:paraId="1D2B85E8" w14:textId="77777777" w:rsidR="0088799D" w:rsidRPr="0088799D" w:rsidRDefault="0088799D" w:rsidP="0088799D">
            <w:pPr>
              <w:tabs>
                <w:tab w:val="left" w:pos="3570"/>
              </w:tabs>
              <w:rPr>
                <w:b/>
                <w:lang w:bidi="en-US"/>
              </w:rPr>
            </w:pPr>
            <w:r w:rsidRPr="0088799D">
              <w:rPr>
                <w:b/>
                <w:lang w:bidi="en-US"/>
              </w:rPr>
              <w:t>Email</w:t>
            </w:r>
          </w:p>
        </w:tc>
        <w:tc>
          <w:tcPr>
            <w:tcW w:w="959" w:type="dxa"/>
            <w:shd w:val="clear" w:color="auto" w:fill="D9D9D9"/>
          </w:tcPr>
          <w:p w14:paraId="29BCDFE9" w14:textId="77777777" w:rsidR="0088799D" w:rsidRPr="0088799D" w:rsidRDefault="0088799D" w:rsidP="0088799D">
            <w:pPr>
              <w:tabs>
                <w:tab w:val="left" w:pos="3570"/>
              </w:tabs>
              <w:rPr>
                <w:b/>
                <w:lang w:bidi="en-US"/>
              </w:rPr>
            </w:pPr>
            <w:r w:rsidRPr="0088799D">
              <w:rPr>
                <w:b/>
                <w:lang w:bidi="en-US"/>
              </w:rPr>
              <w:t>Priority</w:t>
            </w:r>
          </w:p>
        </w:tc>
      </w:tr>
      <w:tr w:rsidR="00557E22" w:rsidRPr="0088799D" w14:paraId="28BC15F7" w14:textId="77777777" w:rsidTr="009F3540">
        <w:trPr>
          <w:trHeight w:val="489"/>
        </w:trPr>
        <w:tc>
          <w:tcPr>
            <w:tcW w:w="2105" w:type="dxa"/>
            <w:tcBorders>
              <w:top w:val="single" w:sz="4" w:space="0" w:color="000000"/>
              <w:left w:val="single" w:sz="4" w:space="0" w:color="000000"/>
              <w:bottom w:val="single" w:sz="4" w:space="0" w:color="000000"/>
              <w:right w:val="single" w:sz="4" w:space="0" w:color="000000"/>
            </w:tcBorders>
          </w:tcPr>
          <w:p w14:paraId="29013769" w14:textId="16611D47" w:rsidR="00557E22" w:rsidRPr="0088799D" w:rsidRDefault="00557E22" w:rsidP="00557E22">
            <w:pPr>
              <w:tabs>
                <w:tab w:val="left" w:pos="3570"/>
              </w:tabs>
              <w:rPr>
                <w:lang w:bidi="en-US"/>
              </w:rPr>
            </w:pPr>
            <w:r>
              <w:rPr>
                <w:rFonts w:ascii="Arial" w:eastAsia="Arial" w:hAnsi="Arial" w:cs="Arial"/>
                <w:lang w:bidi="en-US"/>
              </w:rPr>
              <w:t>David Catanoso</w:t>
            </w:r>
          </w:p>
        </w:tc>
        <w:tc>
          <w:tcPr>
            <w:tcW w:w="2045" w:type="dxa"/>
            <w:tcBorders>
              <w:top w:val="single" w:sz="4" w:space="0" w:color="000000"/>
              <w:left w:val="single" w:sz="4" w:space="0" w:color="000000"/>
              <w:bottom w:val="single" w:sz="4" w:space="0" w:color="000000"/>
              <w:right w:val="single" w:sz="4" w:space="0" w:color="000000"/>
            </w:tcBorders>
          </w:tcPr>
          <w:p w14:paraId="2EB7860C" w14:textId="51E52013" w:rsidR="00557E22" w:rsidRPr="0088799D" w:rsidRDefault="00557E22" w:rsidP="00557E22">
            <w:pPr>
              <w:tabs>
                <w:tab w:val="left" w:pos="3570"/>
              </w:tabs>
              <w:rPr>
                <w:lang w:bidi="en-US"/>
              </w:rPr>
            </w:pPr>
            <w:r>
              <w:rPr>
                <w:rFonts w:ascii="Arial" w:eastAsia="Arial" w:hAnsi="Arial" w:cs="Arial"/>
                <w:lang w:bidi="en-US"/>
              </w:rPr>
              <w:t>ISCP Director</w:t>
            </w:r>
          </w:p>
        </w:tc>
        <w:tc>
          <w:tcPr>
            <w:tcW w:w="2290" w:type="dxa"/>
            <w:tcBorders>
              <w:top w:val="single" w:sz="4" w:space="0" w:color="000000"/>
              <w:left w:val="single" w:sz="4" w:space="0" w:color="000000"/>
              <w:bottom w:val="single" w:sz="4" w:space="0" w:color="000000"/>
              <w:right w:val="single" w:sz="4" w:space="0" w:color="000000"/>
            </w:tcBorders>
          </w:tcPr>
          <w:p w14:paraId="3DDB0AB2" w14:textId="189B8289" w:rsidR="00557E22" w:rsidRPr="0088799D" w:rsidRDefault="00557E22" w:rsidP="00557E22">
            <w:pPr>
              <w:tabs>
                <w:tab w:val="left" w:pos="3570"/>
              </w:tabs>
              <w:rPr>
                <w:lang w:bidi="en-US"/>
              </w:rPr>
            </w:pPr>
            <w:r>
              <w:rPr>
                <w:rFonts w:ascii="Arial" w:eastAsia="Arial" w:hAnsi="Arial" w:cs="Arial"/>
                <w:lang w:bidi="en-US"/>
              </w:rPr>
              <w:t>Work #: 732-440-9583Cell #: 732-440-9583</w:t>
            </w:r>
          </w:p>
        </w:tc>
        <w:tc>
          <w:tcPr>
            <w:tcW w:w="2898" w:type="dxa"/>
            <w:tcBorders>
              <w:top w:val="single" w:sz="4" w:space="0" w:color="000000"/>
              <w:left w:val="single" w:sz="4" w:space="0" w:color="000000"/>
              <w:bottom w:val="single" w:sz="4" w:space="0" w:color="000000"/>
              <w:right w:val="single" w:sz="4" w:space="0" w:color="000000"/>
            </w:tcBorders>
          </w:tcPr>
          <w:p w14:paraId="173632EC" w14:textId="06C3C39E" w:rsidR="00557E22" w:rsidRPr="0088799D" w:rsidRDefault="00006376" w:rsidP="00557E22">
            <w:pPr>
              <w:tabs>
                <w:tab w:val="left" w:pos="3570"/>
              </w:tabs>
              <w:rPr>
                <w:lang w:bidi="en-US"/>
              </w:rPr>
            </w:pPr>
            <w:hyperlink r:id="rId25" w:history="1">
              <w:r w:rsidR="00557E22">
                <w:rPr>
                  <w:rStyle w:val="Hyperlink"/>
                  <w:rFonts w:ascii="Arial" w:eastAsia="Arial" w:hAnsi="Arial" w:cs="Arial"/>
                  <w:color w:val="auto"/>
                  <w:lang w:bidi="en-US"/>
                </w:rPr>
                <w:t xml:space="preserve"> David.Catanoso @va.gov</w:t>
              </w:r>
            </w:hyperlink>
          </w:p>
        </w:tc>
        <w:tc>
          <w:tcPr>
            <w:tcW w:w="959" w:type="dxa"/>
          </w:tcPr>
          <w:p w14:paraId="154C3C90" w14:textId="77777777" w:rsidR="00557E22" w:rsidRPr="0088799D" w:rsidRDefault="00557E22" w:rsidP="00557E22">
            <w:pPr>
              <w:tabs>
                <w:tab w:val="left" w:pos="3570"/>
              </w:tabs>
              <w:rPr>
                <w:lang w:bidi="en-US"/>
              </w:rPr>
            </w:pPr>
            <w:r w:rsidRPr="0088799D">
              <w:rPr>
                <w:lang w:bidi="en-US"/>
              </w:rPr>
              <w:t>1</w:t>
            </w:r>
          </w:p>
        </w:tc>
      </w:tr>
      <w:tr w:rsidR="00557E22" w:rsidRPr="0088799D" w14:paraId="56C5AE99" w14:textId="77777777" w:rsidTr="009F3540">
        <w:trPr>
          <w:trHeight w:val="486"/>
        </w:trPr>
        <w:tc>
          <w:tcPr>
            <w:tcW w:w="2105" w:type="dxa"/>
            <w:tcBorders>
              <w:top w:val="single" w:sz="4" w:space="0" w:color="000000"/>
              <w:left w:val="single" w:sz="4" w:space="0" w:color="000000"/>
              <w:bottom w:val="single" w:sz="4" w:space="0" w:color="000000"/>
              <w:right w:val="single" w:sz="4" w:space="0" w:color="000000"/>
            </w:tcBorders>
          </w:tcPr>
          <w:p w14:paraId="52A35A4E" w14:textId="33EE1FEA" w:rsidR="00557E22" w:rsidRPr="0088799D" w:rsidRDefault="00557E22" w:rsidP="00557E22">
            <w:pPr>
              <w:tabs>
                <w:tab w:val="left" w:pos="3570"/>
              </w:tabs>
              <w:rPr>
                <w:lang w:bidi="en-US"/>
              </w:rPr>
            </w:pPr>
            <w:r>
              <w:rPr>
                <w:rFonts w:ascii="Arial" w:eastAsia="Arial" w:hAnsi="Arial" w:cs="Arial"/>
                <w:lang w:bidi="en-US"/>
              </w:rPr>
              <w:t>Joseph Stevenson</w:t>
            </w:r>
          </w:p>
        </w:tc>
        <w:tc>
          <w:tcPr>
            <w:tcW w:w="2045" w:type="dxa"/>
            <w:tcBorders>
              <w:top w:val="single" w:sz="4" w:space="0" w:color="000000"/>
              <w:left w:val="single" w:sz="4" w:space="0" w:color="000000"/>
              <w:bottom w:val="single" w:sz="4" w:space="0" w:color="000000"/>
              <w:right w:val="single" w:sz="4" w:space="0" w:color="000000"/>
            </w:tcBorders>
          </w:tcPr>
          <w:p w14:paraId="3872846D" w14:textId="4BEE5238" w:rsidR="00557E22" w:rsidRPr="0088799D" w:rsidRDefault="00557E22" w:rsidP="00557E22">
            <w:pPr>
              <w:tabs>
                <w:tab w:val="left" w:pos="3570"/>
              </w:tabs>
              <w:rPr>
                <w:lang w:bidi="en-US"/>
              </w:rPr>
            </w:pPr>
            <w:r>
              <w:rPr>
                <w:rFonts w:ascii="Arial" w:eastAsia="Arial" w:hAnsi="Arial" w:cs="Arial"/>
                <w:w w:val="85"/>
                <w:lang w:bidi="en-US"/>
              </w:rPr>
              <w:t xml:space="preserve">ISCP Director </w:t>
            </w:r>
            <w:r>
              <w:rPr>
                <w:rFonts w:ascii="Arial" w:eastAsia="Arial" w:hAnsi="Arial" w:cs="Arial"/>
                <w:lang w:bidi="en-US"/>
              </w:rPr>
              <w:t>(Alternate)</w:t>
            </w:r>
          </w:p>
        </w:tc>
        <w:tc>
          <w:tcPr>
            <w:tcW w:w="2290" w:type="dxa"/>
            <w:tcBorders>
              <w:top w:val="single" w:sz="4" w:space="0" w:color="000000"/>
              <w:left w:val="single" w:sz="4" w:space="0" w:color="000000"/>
              <w:bottom w:val="single" w:sz="4" w:space="0" w:color="000000"/>
              <w:right w:val="single" w:sz="4" w:space="0" w:color="000000"/>
            </w:tcBorders>
          </w:tcPr>
          <w:p w14:paraId="22E4334D" w14:textId="590F1494" w:rsidR="00557E22" w:rsidRPr="0088799D" w:rsidRDefault="00557E22" w:rsidP="00557E22">
            <w:pPr>
              <w:tabs>
                <w:tab w:val="left" w:pos="3570"/>
              </w:tabs>
              <w:rPr>
                <w:lang w:bidi="en-US"/>
              </w:rPr>
            </w:pPr>
            <w:r>
              <w:rPr>
                <w:rFonts w:ascii="Arial" w:eastAsia="Arial" w:hAnsi="Arial" w:cs="Arial"/>
                <w:lang w:bidi="en-US"/>
              </w:rPr>
              <w:t>Work #: (</w:t>
            </w:r>
            <w:r>
              <w:rPr>
                <w:rFonts w:ascii="Arial" w:eastAsia="Arial" w:hAnsi="Arial"/>
                <w:lang w:bidi="en-US"/>
              </w:rPr>
              <w:t xml:space="preserve">202) 461-0447 </w:t>
            </w:r>
            <w:r>
              <w:rPr>
                <w:rFonts w:ascii="Arial" w:eastAsia="Arial" w:hAnsi="Arial" w:cs="Arial"/>
                <w:lang w:bidi="en-US"/>
              </w:rPr>
              <w:t>Cell #:</w:t>
            </w:r>
            <w:r>
              <w:rPr>
                <w:rFonts w:ascii="Arial" w:eastAsia="Arial" w:hAnsi="Arial" w:cs="Arial"/>
                <w:spacing w:val="-43"/>
                <w:lang w:bidi="en-US"/>
              </w:rPr>
              <w:t xml:space="preserve"> </w:t>
            </w:r>
          </w:p>
        </w:tc>
        <w:tc>
          <w:tcPr>
            <w:tcW w:w="2898" w:type="dxa"/>
            <w:tcBorders>
              <w:top w:val="single" w:sz="4" w:space="0" w:color="000000"/>
              <w:left w:val="single" w:sz="4" w:space="0" w:color="000000"/>
              <w:bottom w:val="single" w:sz="4" w:space="0" w:color="000000"/>
              <w:right w:val="single" w:sz="4" w:space="0" w:color="000000"/>
            </w:tcBorders>
          </w:tcPr>
          <w:p w14:paraId="2790DB74" w14:textId="27BB45DE" w:rsidR="00557E22" w:rsidRPr="0088799D" w:rsidRDefault="00006376" w:rsidP="00557E22">
            <w:pPr>
              <w:tabs>
                <w:tab w:val="left" w:pos="3570"/>
              </w:tabs>
              <w:rPr>
                <w:lang w:bidi="en-US"/>
              </w:rPr>
            </w:pPr>
            <w:hyperlink r:id="rId26" w:history="1">
              <w:r w:rsidR="00557E22">
                <w:rPr>
                  <w:rStyle w:val="Hyperlink"/>
                  <w:rFonts w:eastAsia="MS ????"/>
                  <w:color w:val="auto"/>
                </w:rPr>
                <w:t xml:space="preserve"> </w:t>
              </w:r>
              <w:r w:rsidR="00557E22">
                <w:rPr>
                  <w:rStyle w:val="Hyperlink"/>
                  <w:rFonts w:ascii="Arial" w:eastAsia="Arial" w:hAnsi="Arial" w:cs="Arial"/>
                  <w:color w:val="auto"/>
                  <w:w w:val="90"/>
                  <w:lang w:bidi="en-US"/>
                </w:rPr>
                <w:t>Joseph.Stevenson @va.gov</w:t>
              </w:r>
            </w:hyperlink>
          </w:p>
        </w:tc>
        <w:tc>
          <w:tcPr>
            <w:tcW w:w="959" w:type="dxa"/>
          </w:tcPr>
          <w:p w14:paraId="7B3FB9BE" w14:textId="77777777" w:rsidR="00557E22" w:rsidRPr="0088799D" w:rsidRDefault="00557E22" w:rsidP="00557E22">
            <w:pPr>
              <w:tabs>
                <w:tab w:val="left" w:pos="3570"/>
              </w:tabs>
              <w:rPr>
                <w:lang w:bidi="en-US"/>
              </w:rPr>
            </w:pPr>
            <w:r w:rsidRPr="0088799D">
              <w:rPr>
                <w:lang w:bidi="en-US"/>
              </w:rPr>
              <w:t>2</w:t>
            </w:r>
          </w:p>
        </w:tc>
      </w:tr>
    </w:tbl>
    <w:p w14:paraId="34ACDF27" w14:textId="35598C48" w:rsidR="00F2493A" w:rsidRDefault="00F2493A" w:rsidP="008D24C4">
      <w:pPr>
        <w:tabs>
          <w:tab w:val="left" w:pos="3570"/>
        </w:tabs>
      </w:pPr>
      <w:bookmarkStart w:id="438" w:name="_Toc272397995"/>
      <w:bookmarkStart w:id="439" w:name="_Toc328125950"/>
      <w:bookmarkStart w:id="440" w:name="_Toc529964965"/>
      <w:r w:rsidRPr="005A329D">
        <w:t xml:space="preserve">Figure </w:t>
      </w:r>
      <w:r w:rsidR="008D24C4">
        <w:t>3</w:t>
      </w:r>
      <w:r w:rsidRPr="005A329D">
        <w:t>: Call Tree</w:t>
      </w:r>
      <w:bookmarkEnd w:id="438"/>
      <w:bookmarkEnd w:id="439"/>
      <w:bookmarkEnd w:id="440"/>
    </w:p>
    <w:p w14:paraId="476772CF" w14:textId="77777777" w:rsidR="008D24C4" w:rsidRDefault="008D24C4" w:rsidP="008D24C4">
      <w:pPr>
        <w:tabs>
          <w:tab w:val="left" w:pos="3570"/>
        </w:tabs>
        <w:rPr>
          <w:noProof/>
        </w:rPr>
      </w:pPr>
    </w:p>
    <w:p w14:paraId="5D6E7A27" w14:textId="1C7D163E" w:rsidR="00C07A4D" w:rsidRPr="00A63568" w:rsidRDefault="00C07A4D" w:rsidP="00C07A4D">
      <w:pPr>
        <w:tabs>
          <w:tab w:val="left" w:pos="3570"/>
        </w:tabs>
        <w:rPr>
          <w:noProof/>
          <w:color w:val="FF0000"/>
        </w:rPr>
      </w:pPr>
      <w:r>
        <w:rPr>
          <w:noProof/>
          <w:color w:val="FF0000"/>
        </w:rPr>
        <w:t xml:space="preserve">       </w:t>
      </w:r>
      <w:r w:rsidR="001E0807" w:rsidRPr="009D74A5">
        <w:rPr>
          <w:color w:val="FF0000"/>
        </w:rPr>
        <w:t>[Organization 2 name/acronym]</w:t>
      </w:r>
    </w:p>
    <w:p w14:paraId="72510E1F" w14:textId="51D107D4" w:rsidR="00C07A4D" w:rsidRDefault="008D24C4" w:rsidP="00C07A4D">
      <w:pPr>
        <w:tabs>
          <w:tab w:val="left" w:pos="3570"/>
        </w:tabs>
        <w:rPr>
          <w:noProof/>
        </w:rPr>
      </w:pPr>
      <w:r>
        <w:rPr>
          <w:noProof/>
        </w:rPr>
        <w:t xml:space="preserve">        </w:t>
      </w:r>
      <w:bookmarkStart w:id="441" w:name="_Hlk530940574"/>
      <w:r w:rsidRPr="008D24C4">
        <w:rPr>
          <w:noProof/>
          <w:color w:val="00B050"/>
        </w:rPr>
        <w:t>Enter your organization call tree in the table below.</w:t>
      </w:r>
      <w:bookmarkEnd w:id="441"/>
    </w:p>
    <w:tbl>
      <w:tblPr>
        <w:tblW w:w="10297"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2045"/>
        <w:gridCol w:w="2290"/>
        <w:gridCol w:w="2988"/>
        <w:gridCol w:w="869"/>
      </w:tblGrid>
      <w:tr w:rsidR="00C07A4D" w:rsidRPr="009245CA" w14:paraId="449D1888" w14:textId="77777777" w:rsidTr="002A039F">
        <w:trPr>
          <w:trHeight w:val="244"/>
        </w:trPr>
        <w:tc>
          <w:tcPr>
            <w:tcW w:w="2105" w:type="dxa"/>
            <w:shd w:val="clear" w:color="auto" w:fill="D9D9D9"/>
          </w:tcPr>
          <w:p w14:paraId="2A97A0F1" w14:textId="77777777" w:rsidR="00C07A4D" w:rsidRPr="009245CA" w:rsidRDefault="00C07A4D" w:rsidP="002A039F">
            <w:pPr>
              <w:tabs>
                <w:tab w:val="left" w:pos="3570"/>
              </w:tabs>
              <w:rPr>
                <w:b/>
                <w:noProof/>
                <w:lang w:bidi="en-US"/>
              </w:rPr>
            </w:pPr>
            <w:r w:rsidRPr="009245CA">
              <w:rPr>
                <w:b/>
                <w:noProof/>
                <w:lang w:bidi="en-US"/>
              </w:rPr>
              <w:t>Name</w:t>
            </w:r>
          </w:p>
        </w:tc>
        <w:tc>
          <w:tcPr>
            <w:tcW w:w="2045" w:type="dxa"/>
            <w:shd w:val="clear" w:color="auto" w:fill="D9D9D9"/>
          </w:tcPr>
          <w:p w14:paraId="160603C3" w14:textId="77777777" w:rsidR="00C07A4D" w:rsidRPr="009245CA" w:rsidRDefault="00C07A4D" w:rsidP="002A039F">
            <w:pPr>
              <w:tabs>
                <w:tab w:val="left" w:pos="3570"/>
              </w:tabs>
              <w:rPr>
                <w:b/>
                <w:noProof/>
                <w:lang w:bidi="en-US"/>
              </w:rPr>
            </w:pPr>
            <w:r w:rsidRPr="009245CA">
              <w:rPr>
                <w:b/>
                <w:noProof/>
                <w:lang w:bidi="en-US"/>
              </w:rPr>
              <w:t>Role</w:t>
            </w:r>
          </w:p>
        </w:tc>
        <w:tc>
          <w:tcPr>
            <w:tcW w:w="2290" w:type="dxa"/>
            <w:shd w:val="clear" w:color="auto" w:fill="D9D9D9"/>
          </w:tcPr>
          <w:p w14:paraId="7FCB0AE1" w14:textId="77777777" w:rsidR="00C07A4D" w:rsidRPr="009245CA" w:rsidRDefault="00C07A4D" w:rsidP="002A039F">
            <w:pPr>
              <w:tabs>
                <w:tab w:val="left" w:pos="3570"/>
              </w:tabs>
              <w:rPr>
                <w:b/>
                <w:noProof/>
                <w:lang w:bidi="en-US"/>
              </w:rPr>
            </w:pPr>
            <w:r w:rsidRPr="009245CA">
              <w:rPr>
                <w:b/>
                <w:noProof/>
                <w:lang w:bidi="en-US"/>
              </w:rPr>
              <w:t>Telephone</w:t>
            </w:r>
          </w:p>
        </w:tc>
        <w:tc>
          <w:tcPr>
            <w:tcW w:w="2988" w:type="dxa"/>
            <w:shd w:val="clear" w:color="auto" w:fill="D9D9D9"/>
          </w:tcPr>
          <w:p w14:paraId="2B6D5F0A" w14:textId="77777777" w:rsidR="00C07A4D" w:rsidRPr="009245CA" w:rsidRDefault="00C07A4D" w:rsidP="002A039F">
            <w:pPr>
              <w:tabs>
                <w:tab w:val="left" w:pos="3570"/>
              </w:tabs>
              <w:rPr>
                <w:b/>
                <w:noProof/>
                <w:lang w:bidi="en-US"/>
              </w:rPr>
            </w:pPr>
            <w:r w:rsidRPr="009245CA">
              <w:rPr>
                <w:b/>
                <w:noProof/>
                <w:lang w:bidi="en-US"/>
              </w:rPr>
              <w:t>Email</w:t>
            </w:r>
          </w:p>
        </w:tc>
        <w:tc>
          <w:tcPr>
            <w:tcW w:w="869" w:type="dxa"/>
            <w:shd w:val="clear" w:color="auto" w:fill="D9D9D9"/>
          </w:tcPr>
          <w:p w14:paraId="1DE3BB81" w14:textId="77777777" w:rsidR="00C07A4D" w:rsidRPr="009245CA" w:rsidRDefault="00C07A4D" w:rsidP="002A039F">
            <w:pPr>
              <w:tabs>
                <w:tab w:val="left" w:pos="3570"/>
              </w:tabs>
              <w:rPr>
                <w:b/>
                <w:noProof/>
                <w:lang w:bidi="en-US"/>
              </w:rPr>
            </w:pPr>
            <w:r w:rsidRPr="009245CA">
              <w:rPr>
                <w:b/>
                <w:noProof/>
                <w:lang w:bidi="en-US"/>
              </w:rPr>
              <w:t>Priority</w:t>
            </w:r>
          </w:p>
        </w:tc>
      </w:tr>
      <w:tr w:rsidR="00C07A4D" w:rsidRPr="003931EB" w14:paraId="393F23E9" w14:textId="77777777" w:rsidTr="002A039F">
        <w:trPr>
          <w:trHeight w:val="489"/>
        </w:trPr>
        <w:tc>
          <w:tcPr>
            <w:tcW w:w="2105" w:type="dxa"/>
          </w:tcPr>
          <w:p w14:paraId="59C2FCFC" w14:textId="77777777" w:rsidR="00C07A4D" w:rsidRPr="003931EB" w:rsidRDefault="00C07A4D" w:rsidP="002A039F">
            <w:pPr>
              <w:tabs>
                <w:tab w:val="left" w:pos="3570"/>
              </w:tabs>
              <w:rPr>
                <w:rFonts w:asciiTheme="minorHAnsi" w:hAnsiTheme="minorHAnsi"/>
                <w:noProof/>
                <w:lang w:bidi="en-US"/>
              </w:rPr>
            </w:pPr>
          </w:p>
        </w:tc>
        <w:tc>
          <w:tcPr>
            <w:tcW w:w="2045" w:type="dxa"/>
          </w:tcPr>
          <w:p w14:paraId="287038BF" w14:textId="77777777" w:rsidR="00C07A4D" w:rsidRPr="003931EB" w:rsidRDefault="00C07A4D" w:rsidP="002A039F">
            <w:pPr>
              <w:tabs>
                <w:tab w:val="left" w:pos="3570"/>
              </w:tabs>
              <w:rPr>
                <w:rFonts w:asciiTheme="minorHAnsi" w:hAnsiTheme="minorHAnsi"/>
                <w:noProof/>
                <w:lang w:bidi="en-US"/>
              </w:rPr>
            </w:pPr>
          </w:p>
        </w:tc>
        <w:tc>
          <w:tcPr>
            <w:tcW w:w="2290" w:type="dxa"/>
          </w:tcPr>
          <w:p w14:paraId="743DD21F" w14:textId="77777777" w:rsidR="00C07A4D" w:rsidRPr="003931EB" w:rsidRDefault="00C07A4D" w:rsidP="002A039F">
            <w:pPr>
              <w:tabs>
                <w:tab w:val="left" w:pos="3570"/>
              </w:tabs>
              <w:rPr>
                <w:rFonts w:asciiTheme="minorHAnsi" w:hAnsiTheme="minorHAnsi"/>
                <w:noProof/>
                <w:lang w:bidi="en-US"/>
              </w:rPr>
            </w:pPr>
          </w:p>
        </w:tc>
        <w:tc>
          <w:tcPr>
            <w:tcW w:w="2988" w:type="dxa"/>
          </w:tcPr>
          <w:p w14:paraId="02B2EE32" w14:textId="77777777" w:rsidR="00C07A4D" w:rsidRPr="003931EB" w:rsidRDefault="00C07A4D" w:rsidP="002A039F">
            <w:pPr>
              <w:tabs>
                <w:tab w:val="left" w:pos="3570"/>
              </w:tabs>
              <w:rPr>
                <w:rFonts w:asciiTheme="minorHAnsi" w:hAnsiTheme="minorHAnsi"/>
                <w:noProof/>
                <w:lang w:bidi="en-US"/>
              </w:rPr>
            </w:pPr>
          </w:p>
        </w:tc>
        <w:tc>
          <w:tcPr>
            <w:tcW w:w="869" w:type="dxa"/>
          </w:tcPr>
          <w:p w14:paraId="25689C41" w14:textId="77777777" w:rsidR="00C07A4D" w:rsidRPr="003931EB" w:rsidRDefault="00C07A4D" w:rsidP="002A039F">
            <w:pPr>
              <w:tabs>
                <w:tab w:val="left" w:pos="3570"/>
              </w:tabs>
              <w:rPr>
                <w:rFonts w:asciiTheme="minorHAnsi" w:hAnsiTheme="minorHAnsi"/>
                <w:noProof/>
                <w:lang w:bidi="en-US"/>
              </w:rPr>
            </w:pPr>
            <w:r w:rsidRPr="003931EB">
              <w:rPr>
                <w:rFonts w:asciiTheme="minorHAnsi" w:hAnsiTheme="minorHAnsi"/>
                <w:noProof/>
                <w:lang w:bidi="en-US"/>
              </w:rPr>
              <w:t>1</w:t>
            </w:r>
          </w:p>
        </w:tc>
      </w:tr>
      <w:tr w:rsidR="00C07A4D" w:rsidRPr="003931EB" w14:paraId="0E9519D4" w14:textId="77777777" w:rsidTr="002A039F">
        <w:trPr>
          <w:trHeight w:val="486"/>
        </w:trPr>
        <w:tc>
          <w:tcPr>
            <w:tcW w:w="2105" w:type="dxa"/>
          </w:tcPr>
          <w:p w14:paraId="46517843" w14:textId="77777777" w:rsidR="00C07A4D" w:rsidRPr="003931EB" w:rsidRDefault="00C07A4D" w:rsidP="002A039F">
            <w:pPr>
              <w:tabs>
                <w:tab w:val="left" w:pos="3570"/>
              </w:tabs>
              <w:rPr>
                <w:rFonts w:asciiTheme="minorHAnsi" w:hAnsiTheme="minorHAnsi"/>
                <w:noProof/>
                <w:lang w:bidi="en-US"/>
              </w:rPr>
            </w:pPr>
          </w:p>
        </w:tc>
        <w:tc>
          <w:tcPr>
            <w:tcW w:w="2045" w:type="dxa"/>
          </w:tcPr>
          <w:p w14:paraId="3E7F7B48" w14:textId="77777777" w:rsidR="00C07A4D" w:rsidRPr="003931EB" w:rsidRDefault="00C07A4D" w:rsidP="002A039F">
            <w:pPr>
              <w:tabs>
                <w:tab w:val="left" w:pos="3570"/>
              </w:tabs>
              <w:rPr>
                <w:rFonts w:asciiTheme="minorHAnsi" w:hAnsiTheme="minorHAnsi"/>
                <w:noProof/>
                <w:lang w:bidi="en-US"/>
              </w:rPr>
            </w:pPr>
          </w:p>
        </w:tc>
        <w:tc>
          <w:tcPr>
            <w:tcW w:w="2290" w:type="dxa"/>
          </w:tcPr>
          <w:p w14:paraId="3BA943EF" w14:textId="77777777" w:rsidR="00C07A4D" w:rsidRPr="003931EB" w:rsidRDefault="00C07A4D" w:rsidP="002A039F">
            <w:pPr>
              <w:tabs>
                <w:tab w:val="left" w:pos="3570"/>
              </w:tabs>
              <w:rPr>
                <w:rFonts w:asciiTheme="minorHAnsi" w:hAnsiTheme="minorHAnsi"/>
                <w:noProof/>
                <w:lang w:bidi="en-US"/>
              </w:rPr>
            </w:pPr>
          </w:p>
        </w:tc>
        <w:tc>
          <w:tcPr>
            <w:tcW w:w="2988" w:type="dxa"/>
          </w:tcPr>
          <w:p w14:paraId="67A00C4D" w14:textId="77777777" w:rsidR="00C07A4D" w:rsidRPr="003931EB" w:rsidRDefault="00C07A4D" w:rsidP="002A039F">
            <w:pPr>
              <w:tabs>
                <w:tab w:val="left" w:pos="3570"/>
              </w:tabs>
              <w:rPr>
                <w:rFonts w:asciiTheme="minorHAnsi" w:hAnsiTheme="minorHAnsi"/>
                <w:noProof/>
                <w:lang w:bidi="en-US"/>
              </w:rPr>
            </w:pPr>
          </w:p>
        </w:tc>
        <w:tc>
          <w:tcPr>
            <w:tcW w:w="869" w:type="dxa"/>
          </w:tcPr>
          <w:p w14:paraId="0204D612" w14:textId="77777777" w:rsidR="00C07A4D" w:rsidRPr="003931EB" w:rsidRDefault="00C07A4D" w:rsidP="002A039F">
            <w:pPr>
              <w:tabs>
                <w:tab w:val="left" w:pos="3570"/>
              </w:tabs>
              <w:rPr>
                <w:rFonts w:asciiTheme="minorHAnsi" w:hAnsiTheme="minorHAnsi"/>
                <w:noProof/>
                <w:lang w:bidi="en-US"/>
              </w:rPr>
            </w:pPr>
            <w:r w:rsidRPr="003931EB">
              <w:rPr>
                <w:rFonts w:asciiTheme="minorHAnsi" w:hAnsiTheme="minorHAnsi"/>
                <w:noProof/>
                <w:lang w:bidi="en-US"/>
              </w:rPr>
              <w:t>2</w:t>
            </w:r>
          </w:p>
        </w:tc>
      </w:tr>
      <w:tr w:rsidR="00C07A4D" w:rsidRPr="003931EB" w14:paraId="3B96FDEA" w14:textId="77777777" w:rsidTr="002A039F">
        <w:trPr>
          <w:trHeight w:val="489"/>
        </w:trPr>
        <w:tc>
          <w:tcPr>
            <w:tcW w:w="2105" w:type="dxa"/>
          </w:tcPr>
          <w:p w14:paraId="090C90B8" w14:textId="77777777" w:rsidR="00C07A4D" w:rsidRPr="003931EB" w:rsidRDefault="00C07A4D" w:rsidP="002A039F">
            <w:pPr>
              <w:tabs>
                <w:tab w:val="left" w:pos="3570"/>
              </w:tabs>
              <w:rPr>
                <w:rFonts w:asciiTheme="minorHAnsi" w:hAnsiTheme="minorHAnsi"/>
                <w:noProof/>
                <w:lang w:bidi="en-US"/>
              </w:rPr>
            </w:pPr>
          </w:p>
        </w:tc>
        <w:tc>
          <w:tcPr>
            <w:tcW w:w="2045" w:type="dxa"/>
          </w:tcPr>
          <w:p w14:paraId="42189DE3" w14:textId="77777777" w:rsidR="00C07A4D" w:rsidRPr="003931EB" w:rsidRDefault="00C07A4D" w:rsidP="002A039F">
            <w:pPr>
              <w:tabs>
                <w:tab w:val="left" w:pos="3570"/>
              </w:tabs>
              <w:rPr>
                <w:rFonts w:asciiTheme="minorHAnsi" w:hAnsiTheme="minorHAnsi"/>
                <w:noProof/>
                <w:lang w:bidi="en-US"/>
              </w:rPr>
            </w:pPr>
          </w:p>
        </w:tc>
        <w:tc>
          <w:tcPr>
            <w:tcW w:w="2290" w:type="dxa"/>
          </w:tcPr>
          <w:p w14:paraId="456DEC66" w14:textId="77777777" w:rsidR="00C07A4D" w:rsidRPr="003931EB" w:rsidRDefault="00C07A4D" w:rsidP="002A039F">
            <w:pPr>
              <w:tabs>
                <w:tab w:val="left" w:pos="3570"/>
              </w:tabs>
              <w:rPr>
                <w:rFonts w:asciiTheme="minorHAnsi" w:hAnsiTheme="minorHAnsi"/>
                <w:noProof/>
                <w:lang w:bidi="en-US"/>
              </w:rPr>
            </w:pPr>
          </w:p>
        </w:tc>
        <w:tc>
          <w:tcPr>
            <w:tcW w:w="2988" w:type="dxa"/>
          </w:tcPr>
          <w:p w14:paraId="2512E437" w14:textId="77777777" w:rsidR="00C07A4D" w:rsidRPr="003931EB" w:rsidRDefault="00C07A4D" w:rsidP="002A039F">
            <w:pPr>
              <w:tabs>
                <w:tab w:val="left" w:pos="3570"/>
              </w:tabs>
              <w:rPr>
                <w:rFonts w:asciiTheme="minorHAnsi" w:hAnsiTheme="minorHAnsi"/>
                <w:noProof/>
                <w:lang w:bidi="en-US"/>
              </w:rPr>
            </w:pPr>
          </w:p>
        </w:tc>
        <w:tc>
          <w:tcPr>
            <w:tcW w:w="869" w:type="dxa"/>
          </w:tcPr>
          <w:p w14:paraId="60C9DFAE" w14:textId="77777777" w:rsidR="00C07A4D" w:rsidRPr="003931EB" w:rsidRDefault="00C07A4D" w:rsidP="002A039F">
            <w:pPr>
              <w:tabs>
                <w:tab w:val="left" w:pos="3570"/>
              </w:tabs>
              <w:rPr>
                <w:rFonts w:asciiTheme="minorHAnsi" w:hAnsiTheme="minorHAnsi"/>
                <w:noProof/>
                <w:lang w:bidi="en-US"/>
              </w:rPr>
            </w:pPr>
            <w:r w:rsidRPr="003931EB">
              <w:rPr>
                <w:rFonts w:asciiTheme="minorHAnsi" w:hAnsiTheme="minorHAnsi"/>
                <w:noProof/>
                <w:lang w:bidi="en-US"/>
              </w:rPr>
              <w:t>3</w:t>
            </w:r>
          </w:p>
        </w:tc>
      </w:tr>
      <w:tr w:rsidR="00C07A4D" w:rsidRPr="003931EB" w14:paraId="255AE617" w14:textId="77777777" w:rsidTr="002A039F">
        <w:trPr>
          <w:trHeight w:val="489"/>
        </w:trPr>
        <w:tc>
          <w:tcPr>
            <w:tcW w:w="2105" w:type="dxa"/>
          </w:tcPr>
          <w:p w14:paraId="2A97BC79" w14:textId="77777777" w:rsidR="00C07A4D" w:rsidRPr="003931EB" w:rsidRDefault="00C07A4D" w:rsidP="002A039F">
            <w:pPr>
              <w:tabs>
                <w:tab w:val="left" w:pos="3570"/>
              </w:tabs>
              <w:rPr>
                <w:rFonts w:asciiTheme="minorHAnsi" w:hAnsiTheme="minorHAnsi"/>
                <w:noProof/>
                <w:lang w:bidi="en-US"/>
              </w:rPr>
            </w:pPr>
          </w:p>
        </w:tc>
        <w:tc>
          <w:tcPr>
            <w:tcW w:w="2045" w:type="dxa"/>
          </w:tcPr>
          <w:p w14:paraId="1A2625DB" w14:textId="77777777" w:rsidR="00C07A4D" w:rsidRPr="003931EB" w:rsidRDefault="00C07A4D" w:rsidP="002A039F">
            <w:pPr>
              <w:tabs>
                <w:tab w:val="left" w:pos="3570"/>
              </w:tabs>
              <w:rPr>
                <w:rFonts w:asciiTheme="minorHAnsi" w:hAnsiTheme="minorHAnsi"/>
                <w:noProof/>
                <w:lang w:bidi="en-US"/>
              </w:rPr>
            </w:pPr>
          </w:p>
        </w:tc>
        <w:tc>
          <w:tcPr>
            <w:tcW w:w="2290" w:type="dxa"/>
          </w:tcPr>
          <w:p w14:paraId="4487095E" w14:textId="77777777" w:rsidR="00C07A4D" w:rsidRPr="003931EB" w:rsidRDefault="00C07A4D" w:rsidP="002A039F">
            <w:pPr>
              <w:tabs>
                <w:tab w:val="left" w:pos="3570"/>
              </w:tabs>
              <w:rPr>
                <w:rFonts w:asciiTheme="minorHAnsi" w:hAnsiTheme="minorHAnsi"/>
                <w:noProof/>
                <w:lang w:bidi="en-US"/>
              </w:rPr>
            </w:pPr>
          </w:p>
        </w:tc>
        <w:tc>
          <w:tcPr>
            <w:tcW w:w="2988" w:type="dxa"/>
          </w:tcPr>
          <w:p w14:paraId="0B7F2794" w14:textId="77777777" w:rsidR="00C07A4D" w:rsidRPr="003931EB" w:rsidRDefault="00C07A4D" w:rsidP="002A039F">
            <w:pPr>
              <w:tabs>
                <w:tab w:val="left" w:pos="3570"/>
              </w:tabs>
              <w:rPr>
                <w:rFonts w:asciiTheme="minorHAnsi" w:hAnsiTheme="minorHAnsi"/>
                <w:noProof/>
                <w:lang w:bidi="en-US"/>
              </w:rPr>
            </w:pPr>
          </w:p>
        </w:tc>
        <w:tc>
          <w:tcPr>
            <w:tcW w:w="869" w:type="dxa"/>
          </w:tcPr>
          <w:p w14:paraId="281E16BC" w14:textId="77777777" w:rsidR="00C07A4D" w:rsidRPr="003931EB" w:rsidRDefault="00C07A4D" w:rsidP="002A039F">
            <w:pPr>
              <w:tabs>
                <w:tab w:val="left" w:pos="3570"/>
              </w:tabs>
              <w:rPr>
                <w:rFonts w:asciiTheme="minorHAnsi" w:hAnsiTheme="minorHAnsi"/>
                <w:noProof/>
                <w:lang w:bidi="en-US"/>
              </w:rPr>
            </w:pPr>
            <w:r w:rsidRPr="003931EB">
              <w:rPr>
                <w:rFonts w:asciiTheme="minorHAnsi" w:hAnsiTheme="minorHAnsi"/>
                <w:noProof/>
                <w:lang w:bidi="en-US"/>
              </w:rPr>
              <w:t>4</w:t>
            </w:r>
          </w:p>
        </w:tc>
      </w:tr>
      <w:tr w:rsidR="00C07A4D" w:rsidRPr="003931EB" w14:paraId="03C0E1BB" w14:textId="77777777" w:rsidTr="002A039F">
        <w:trPr>
          <w:trHeight w:val="489"/>
        </w:trPr>
        <w:tc>
          <w:tcPr>
            <w:tcW w:w="2105" w:type="dxa"/>
          </w:tcPr>
          <w:p w14:paraId="2B39D83F" w14:textId="77777777" w:rsidR="00C07A4D" w:rsidRPr="003931EB" w:rsidRDefault="00C07A4D" w:rsidP="002A039F">
            <w:pPr>
              <w:tabs>
                <w:tab w:val="left" w:pos="3570"/>
              </w:tabs>
              <w:rPr>
                <w:rFonts w:asciiTheme="minorHAnsi" w:eastAsia="Arial" w:hAnsiTheme="minorHAnsi" w:cs="Arial"/>
                <w:lang w:bidi="en-US"/>
              </w:rPr>
            </w:pPr>
          </w:p>
        </w:tc>
        <w:tc>
          <w:tcPr>
            <w:tcW w:w="2045" w:type="dxa"/>
          </w:tcPr>
          <w:p w14:paraId="6529C532" w14:textId="77777777" w:rsidR="00C07A4D" w:rsidRPr="003931EB" w:rsidRDefault="00C07A4D" w:rsidP="002A039F">
            <w:pPr>
              <w:tabs>
                <w:tab w:val="left" w:pos="3570"/>
              </w:tabs>
              <w:rPr>
                <w:rFonts w:asciiTheme="minorHAnsi" w:eastAsia="Arial" w:hAnsiTheme="minorHAnsi" w:cs="Arial"/>
                <w:lang w:bidi="en-US"/>
              </w:rPr>
            </w:pPr>
          </w:p>
        </w:tc>
        <w:tc>
          <w:tcPr>
            <w:tcW w:w="2290" w:type="dxa"/>
          </w:tcPr>
          <w:p w14:paraId="0E7F06FA" w14:textId="77777777" w:rsidR="00C07A4D" w:rsidRPr="003931EB" w:rsidRDefault="00C07A4D" w:rsidP="002A039F">
            <w:pPr>
              <w:widowControl w:val="0"/>
              <w:autoSpaceDE w:val="0"/>
              <w:autoSpaceDN w:val="0"/>
              <w:rPr>
                <w:rFonts w:asciiTheme="minorHAnsi" w:eastAsia="Arial" w:hAnsiTheme="minorHAnsi" w:cs="Arial"/>
                <w:lang w:bidi="en-US"/>
              </w:rPr>
            </w:pPr>
          </w:p>
        </w:tc>
        <w:tc>
          <w:tcPr>
            <w:tcW w:w="2988" w:type="dxa"/>
          </w:tcPr>
          <w:p w14:paraId="3A3B694E" w14:textId="77777777" w:rsidR="00C07A4D" w:rsidRDefault="00C07A4D" w:rsidP="002A039F">
            <w:pPr>
              <w:tabs>
                <w:tab w:val="left" w:pos="3570"/>
              </w:tabs>
            </w:pPr>
          </w:p>
        </w:tc>
        <w:tc>
          <w:tcPr>
            <w:tcW w:w="869" w:type="dxa"/>
          </w:tcPr>
          <w:p w14:paraId="1443AFED" w14:textId="77777777" w:rsidR="00C07A4D" w:rsidRPr="003931EB" w:rsidRDefault="00C07A4D" w:rsidP="002A039F">
            <w:pPr>
              <w:tabs>
                <w:tab w:val="left" w:pos="3570"/>
              </w:tabs>
              <w:rPr>
                <w:rFonts w:asciiTheme="minorHAnsi" w:hAnsiTheme="minorHAnsi"/>
                <w:noProof/>
                <w:lang w:bidi="en-US"/>
              </w:rPr>
            </w:pPr>
          </w:p>
        </w:tc>
      </w:tr>
    </w:tbl>
    <w:p w14:paraId="19A0731D" w14:textId="77777777" w:rsidR="00C07A4D" w:rsidRDefault="00C07A4D" w:rsidP="00C07A4D">
      <w:pPr>
        <w:tabs>
          <w:tab w:val="left" w:pos="3570"/>
        </w:tabs>
        <w:rPr>
          <w:noProof/>
        </w:rPr>
      </w:pPr>
    </w:p>
    <w:p w14:paraId="3B6CF182" w14:textId="77777777" w:rsidR="00C07A4D" w:rsidRDefault="00C07A4D" w:rsidP="00C07A4D">
      <w:pPr>
        <w:pStyle w:val="FigureCaption"/>
      </w:pPr>
      <w:bookmarkStart w:id="442" w:name="_Toc529967392"/>
      <w:r w:rsidRPr="005A329D">
        <w:t xml:space="preserve">Figure </w:t>
      </w:r>
      <w:r>
        <w:t>3</w:t>
      </w:r>
      <w:r w:rsidRPr="005A329D">
        <w:t>: Call Tree</w:t>
      </w:r>
      <w:bookmarkEnd w:id="442"/>
    </w:p>
    <w:p w14:paraId="34ACDF28" w14:textId="77777777" w:rsidR="00F2493A" w:rsidRDefault="00F2493A" w:rsidP="00F2493A">
      <w:pPr>
        <w:tabs>
          <w:tab w:val="left" w:pos="3570"/>
        </w:tabs>
        <w:rPr>
          <w:noProof/>
        </w:rPr>
      </w:pPr>
    </w:p>
    <w:p w14:paraId="34ACDF29" w14:textId="77777777" w:rsidR="00F2493A" w:rsidRDefault="00F2493A" w:rsidP="00F2493A">
      <w:pPr>
        <w:tabs>
          <w:tab w:val="left" w:pos="3570"/>
        </w:tabs>
        <w:rPr>
          <w:noProof/>
        </w:rPr>
      </w:pPr>
    </w:p>
    <w:sdt>
      <w:sdtPr>
        <w:rPr>
          <w:color w:val="0000CC"/>
        </w:rPr>
        <w:alias w:val="makeThisBlank"/>
        <w:tag w:val="makeThisBlank"/>
        <w:id w:val="-173647884"/>
        <w:text/>
      </w:sdtPr>
      <w:sdtEndPr/>
      <w:sdtContent>
        <w:p w14:paraId="34ACDF2A" w14:textId="77777777" w:rsidR="00DB0117" w:rsidRPr="00CC2A2E" w:rsidRDefault="00B95769" w:rsidP="00DB0117">
          <w:pPr>
            <w:pStyle w:val="BodyCopy"/>
            <w:jc w:val="center"/>
            <w:rPr>
              <w:color w:val="0000CC"/>
            </w:rPr>
          </w:pPr>
          <w:r>
            <w:rPr>
              <w:color w:val="0000CC"/>
            </w:rPr>
            <w:t xml:space="preserve">  </w:t>
          </w:r>
        </w:p>
      </w:sdtContent>
    </w:sdt>
    <w:p w14:paraId="34ACDF2B" w14:textId="77777777" w:rsidR="00DB0117" w:rsidRDefault="00DB0117" w:rsidP="006552F7">
      <w:pPr>
        <w:spacing w:after="240"/>
      </w:pPr>
    </w:p>
    <w:p w14:paraId="34ACDF2C" w14:textId="77777777" w:rsidR="00DB0117" w:rsidRDefault="00DB0117" w:rsidP="006552F7">
      <w:pPr>
        <w:spacing w:after="240"/>
      </w:pPr>
    </w:p>
    <w:p w14:paraId="34ACDF2D" w14:textId="77777777" w:rsidR="00DB0117" w:rsidRDefault="00DB0117" w:rsidP="006552F7">
      <w:pPr>
        <w:spacing w:after="240"/>
        <w:sectPr w:rsidR="00DB0117" w:rsidSect="000337D7">
          <w:pgSz w:w="12240" w:h="15840"/>
          <w:pgMar w:top="1080" w:right="1080" w:bottom="1080" w:left="1080" w:header="720" w:footer="720" w:gutter="0"/>
          <w:pgNumType w:start="1" w:chapStyle="7"/>
          <w:cols w:space="720"/>
          <w:docGrid w:linePitch="360"/>
        </w:sectPr>
      </w:pPr>
    </w:p>
    <w:p w14:paraId="34ACDF2E" w14:textId="77777777" w:rsidR="006552F7" w:rsidRPr="009D5AA8" w:rsidRDefault="006552F7" w:rsidP="00EE416A">
      <w:pPr>
        <w:pStyle w:val="Heading7"/>
      </w:pPr>
      <w:bookmarkStart w:id="443" w:name="_Toc345493110"/>
      <w:bookmarkStart w:id="444" w:name="_Toc364254336"/>
      <w:bookmarkStart w:id="445" w:name="_Toc396821248"/>
      <w:bookmarkStart w:id="446" w:name="_Ref528662163"/>
      <w:bookmarkStart w:id="447" w:name="_Toc529964950"/>
      <w:r>
        <w:lastRenderedPageBreak/>
        <w:t xml:space="preserve">: </w:t>
      </w:r>
      <w:bookmarkStart w:id="448" w:name="_Toc328125897"/>
      <w:r w:rsidRPr="001B09BE">
        <w:t xml:space="preserve">Personnel Contact Data </w:t>
      </w:r>
      <w:r w:rsidR="00F5293E">
        <w:t>–</w:t>
      </w:r>
      <w:r w:rsidRPr="001B09BE">
        <w:t xml:space="preserve"> Vendors</w:t>
      </w:r>
      <w:bookmarkEnd w:id="443"/>
      <w:bookmarkEnd w:id="444"/>
      <w:bookmarkEnd w:id="445"/>
      <w:bookmarkEnd w:id="446"/>
      <w:bookmarkEnd w:id="447"/>
      <w:bookmarkEnd w:id="448"/>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2772"/>
        <w:gridCol w:w="7302"/>
      </w:tblGrid>
      <w:tr w:rsidR="00B769F1" w14:paraId="34ACDF31" w14:textId="77777777" w:rsidTr="00B769F1">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376" w:type="pct"/>
            <w:tcBorders>
              <w:bottom w:val="single" w:sz="18" w:space="0" w:color="002060"/>
            </w:tcBorders>
          </w:tcPr>
          <w:p w14:paraId="34ACDF2F" w14:textId="77777777" w:rsidR="00B769F1" w:rsidRPr="00E37B9C" w:rsidRDefault="00B769F1" w:rsidP="00DE0784">
            <w:pPr>
              <w:pStyle w:val="VATableTextSmall"/>
              <w:jc w:val="center"/>
              <w:rPr>
                <w:rStyle w:val="VAFill-ins-BLUE"/>
                <w:rFonts w:ascii="Calibri" w:hAnsi="Calibri" w:cs="Calibri"/>
                <w:b w:val="0"/>
                <w:color w:val="auto"/>
                <w:sz w:val="22"/>
              </w:rPr>
            </w:pPr>
            <w:r>
              <w:rPr>
                <w:rStyle w:val="VAFill-ins-BLUE"/>
                <w:rFonts w:ascii="Calibri" w:hAnsi="Calibri" w:cs="Calibri"/>
                <w:color w:val="auto"/>
                <w:sz w:val="22"/>
              </w:rPr>
              <w:t>Vendor Contact Data</w:t>
            </w:r>
          </w:p>
        </w:tc>
        <w:tc>
          <w:tcPr>
            <w:tcW w:w="3624" w:type="pct"/>
            <w:tcBorders>
              <w:bottom w:val="single" w:sz="18" w:space="0" w:color="002060"/>
            </w:tcBorders>
          </w:tcPr>
          <w:p w14:paraId="34ACDF30" w14:textId="77777777" w:rsidR="00B769F1" w:rsidRPr="00E37B9C" w:rsidRDefault="00B769F1" w:rsidP="00DE0784">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9A5BB2" w:rsidRPr="00E37B9C" w14:paraId="34ACDF34" w14:textId="77777777" w:rsidTr="0076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top w:val="single" w:sz="8" w:space="0" w:color="auto"/>
            </w:tcBorders>
          </w:tcPr>
          <w:p w14:paraId="34ACDF32" w14:textId="77777777" w:rsidR="009A5BB2" w:rsidRPr="00B6003E" w:rsidRDefault="009A5BB2" w:rsidP="009A5BB2">
            <w:pPr>
              <w:pStyle w:val="VATableTextSmall"/>
              <w:rPr>
                <w:rStyle w:val="VAFill-ins-BLUE"/>
                <w:rFonts w:ascii="Calibri" w:hAnsi="Calibri" w:cs="Calibri"/>
                <w:b w:val="0"/>
                <w:color w:val="auto"/>
                <w:sz w:val="22"/>
              </w:rPr>
            </w:pPr>
            <w:r w:rsidRPr="00F5293E">
              <w:rPr>
                <w:rStyle w:val="VAFill-ins-BLUE"/>
                <w:rFonts w:ascii="Calibri" w:hAnsi="Calibri" w:cs="Calibri"/>
                <w:b w:val="0"/>
                <w:color w:val="auto"/>
                <w:sz w:val="22"/>
              </w:rPr>
              <w:t>Vendor Name</w:t>
            </w:r>
          </w:p>
        </w:tc>
        <w:tc>
          <w:tcPr>
            <w:tcW w:w="0" w:type="pct"/>
            <w:tcBorders>
              <w:top w:val="single" w:sz="18" w:space="0" w:color="001F5F"/>
            </w:tcBorders>
          </w:tcPr>
          <w:p w14:paraId="34ACDF33" w14:textId="20B2F9E9" w:rsidR="009A5BB2" w:rsidRPr="00E37B9C" w:rsidRDefault="009A5BB2" w:rsidP="009A5BB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t>AWS GovCloud</w:t>
            </w:r>
          </w:p>
        </w:tc>
      </w:tr>
      <w:tr w:rsidR="009A5BB2" w:rsidRPr="00E37B9C" w14:paraId="34ACDF37"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ACDF35" w14:textId="77777777" w:rsidR="009A5BB2" w:rsidRPr="00B6003E" w:rsidRDefault="009A5BB2" w:rsidP="009A5BB2">
            <w:pPr>
              <w:pStyle w:val="VATableTextSmall"/>
              <w:rPr>
                <w:rStyle w:val="VAFill-ins-BLUE"/>
                <w:rFonts w:ascii="Calibri" w:hAnsi="Calibri" w:cs="Calibri"/>
                <w:b w:val="0"/>
                <w:color w:val="auto"/>
                <w:sz w:val="22"/>
              </w:rPr>
            </w:pPr>
            <w:r w:rsidRPr="00B6003E">
              <w:rPr>
                <w:rStyle w:val="VAFill-ins-BLUE"/>
                <w:rFonts w:ascii="Calibri" w:hAnsi="Calibri" w:cs="Calibri"/>
                <w:b w:val="0"/>
                <w:color w:val="auto"/>
                <w:sz w:val="22"/>
              </w:rPr>
              <w:t>Vendor Type</w:t>
            </w:r>
          </w:p>
        </w:tc>
        <w:tc>
          <w:tcPr>
            <w:tcW w:w="3624" w:type="pct"/>
          </w:tcPr>
          <w:p w14:paraId="34ACDF36" w14:textId="26E0C7BF" w:rsidR="009A5BB2" w:rsidRPr="00E37B9C" w:rsidRDefault="009A5BB2" w:rsidP="009A5BB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t>Cloud Service Provider</w:t>
            </w:r>
          </w:p>
        </w:tc>
      </w:tr>
      <w:tr w:rsidR="009A5BB2" w:rsidRPr="00E37B9C" w14:paraId="34ACDF3A" w14:textId="77777777"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ACDF38" w14:textId="77777777" w:rsidR="009A5BB2" w:rsidRPr="00AF517D" w:rsidRDefault="009A5BB2" w:rsidP="009A5BB2">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Address</w:t>
            </w:r>
          </w:p>
        </w:tc>
        <w:tc>
          <w:tcPr>
            <w:tcW w:w="3624" w:type="pct"/>
          </w:tcPr>
          <w:p w14:paraId="34ACDF39" w14:textId="185BC367" w:rsidR="009A5BB2" w:rsidRPr="00E37B9C" w:rsidRDefault="009A5BB2" w:rsidP="009A5BB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t>1915 Terry Ave.</w:t>
            </w:r>
          </w:p>
        </w:tc>
      </w:tr>
      <w:tr w:rsidR="009A5BB2" w:rsidRPr="00E37B9C" w14:paraId="34ACDF3D"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ACDF3B" w14:textId="77777777" w:rsidR="009A5BB2" w:rsidRPr="00AF517D" w:rsidRDefault="009A5BB2" w:rsidP="009A5BB2">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City, State, and ZIP Code</w:t>
            </w:r>
          </w:p>
        </w:tc>
        <w:tc>
          <w:tcPr>
            <w:tcW w:w="3624" w:type="pct"/>
          </w:tcPr>
          <w:p w14:paraId="34ACDF3C" w14:textId="1364182B" w:rsidR="009A5BB2" w:rsidRPr="00E37B9C" w:rsidRDefault="009A5BB2" w:rsidP="009A5BB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t>Seattle, WA 98101</w:t>
            </w:r>
          </w:p>
        </w:tc>
      </w:tr>
      <w:tr w:rsidR="009A5BB2" w:rsidRPr="00E37B9C" w14:paraId="34ACDF40" w14:textId="77777777"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ACDF3E" w14:textId="77777777" w:rsidR="009A5BB2" w:rsidRPr="00AF517D" w:rsidRDefault="009A5BB2" w:rsidP="009A5BB2">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Primary Contact Name</w:t>
            </w:r>
          </w:p>
        </w:tc>
        <w:tc>
          <w:tcPr>
            <w:tcW w:w="3624" w:type="pct"/>
          </w:tcPr>
          <w:p w14:paraId="34ACDF3F" w14:textId="01FFE39F" w:rsidR="009A5BB2" w:rsidRPr="00E37B9C" w:rsidRDefault="009A5BB2" w:rsidP="009A5BB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t>Jason Nixdorf</w:t>
            </w:r>
          </w:p>
        </w:tc>
      </w:tr>
      <w:tr w:rsidR="009A5BB2" w:rsidRPr="00E37B9C" w14:paraId="34ACDF43"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ACDF41" w14:textId="77777777" w:rsidR="009A5BB2" w:rsidRPr="00AF517D" w:rsidRDefault="009A5BB2" w:rsidP="009A5BB2">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Office Phone Number</w:t>
            </w:r>
          </w:p>
        </w:tc>
        <w:tc>
          <w:tcPr>
            <w:tcW w:w="3624" w:type="pct"/>
          </w:tcPr>
          <w:p w14:paraId="34ACDF42" w14:textId="50CBEE80" w:rsidR="009A5BB2" w:rsidRPr="00E37B9C" w:rsidRDefault="009A5BB2" w:rsidP="009A5BB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t>704-453-6466 (mobile)</w:t>
            </w:r>
          </w:p>
        </w:tc>
      </w:tr>
      <w:tr w:rsidR="009A5BB2" w:rsidRPr="00E37B9C" w14:paraId="34ACDF46" w14:textId="77777777"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ACDF44" w14:textId="77777777" w:rsidR="009A5BB2" w:rsidRPr="00AF517D" w:rsidRDefault="009A5BB2" w:rsidP="009A5BB2">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Emergency Phone Number</w:t>
            </w:r>
          </w:p>
        </w:tc>
        <w:tc>
          <w:tcPr>
            <w:tcW w:w="3624" w:type="pct"/>
          </w:tcPr>
          <w:p w14:paraId="34ACDF45" w14:textId="3A8996FE" w:rsidR="009A5BB2" w:rsidRPr="00E37B9C" w:rsidRDefault="009A5BB2" w:rsidP="009A5BB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t>704-453-6466</w:t>
            </w:r>
          </w:p>
        </w:tc>
      </w:tr>
      <w:tr w:rsidR="009A5BB2" w:rsidRPr="00E37B9C" w14:paraId="34ACDF49"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ACDF47" w14:textId="77777777" w:rsidR="009A5BB2" w:rsidRPr="00AF517D" w:rsidRDefault="009A5BB2" w:rsidP="009A5BB2">
            <w:pPr>
              <w:pStyle w:val="VATableTextSmall"/>
              <w:rPr>
                <w:rStyle w:val="VAFill-ins-BLUE"/>
                <w:rFonts w:ascii="Calibri" w:hAnsi="Calibri" w:cs="Calibri"/>
                <w:b w:val="0"/>
                <w:color w:val="auto"/>
                <w:sz w:val="22"/>
              </w:rPr>
            </w:pPr>
            <w:r>
              <w:rPr>
                <w:rStyle w:val="VAFill-ins-BLUE"/>
                <w:rFonts w:ascii="Calibri" w:hAnsi="Calibri" w:cs="Calibri"/>
                <w:b w:val="0"/>
                <w:color w:val="auto"/>
                <w:sz w:val="22"/>
              </w:rPr>
              <w:t>Email Address</w:t>
            </w:r>
          </w:p>
        </w:tc>
        <w:tc>
          <w:tcPr>
            <w:tcW w:w="3624" w:type="pct"/>
          </w:tcPr>
          <w:p w14:paraId="34ACDF48" w14:textId="4B726DBB" w:rsidR="009A5BB2" w:rsidRPr="003E690C" w:rsidRDefault="00006376" w:rsidP="009A5BB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hyperlink r:id="rId27">
              <w:r w:rsidR="009A5BB2" w:rsidRPr="003E690C">
                <w:t>nixdorf@amazon.com</w:t>
              </w:r>
            </w:hyperlink>
          </w:p>
        </w:tc>
      </w:tr>
      <w:tr w:rsidR="009A5BB2" w:rsidRPr="00E37B9C" w14:paraId="34ACDF4C" w14:textId="77777777"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ACDF4A" w14:textId="77777777" w:rsidR="009A5BB2" w:rsidRPr="00AF517D" w:rsidRDefault="009A5BB2" w:rsidP="009A5BB2">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Secondary Contact Name</w:t>
            </w:r>
          </w:p>
        </w:tc>
        <w:tc>
          <w:tcPr>
            <w:tcW w:w="3624" w:type="pct"/>
          </w:tcPr>
          <w:p w14:paraId="34ACDF4B" w14:textId="7FE88881" w:rsidR="009A5BB2" w:rsidRPr="003E690C" w:rsidRDefault="009A5BB2" w:rsidP="009A5BB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sidRPr="003E690C">
              <w:t>Jim Jennis</w:t>
            </w:r>
          </w:p>
        </w:tc>
      </w:tr>
      <w:tr w:rsidR="009A5BB2" w:rsidRPr="00E37B9C" w14:paraId="34ACDF4F"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ACDF4D" w14:textId="77777777" w:rsidR="009A5BB2" w:rsidRPr="00AF517D" w:rsidRDefault="009A5BB2" w:rsidP="009A5BB2">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Office Phone Number</w:t>
            </w:r>
          </w:p>
        </w:tc>
        <w:tc>
          <w:tcPr>
            <w:tcW w:w="3624" w:type="pct"/>
          </w:tcPr>
          <w:p w14:paraId="34ACDF4E" w14:textId="16C9BA72" w:rsidR="009A5BB2" w:rsidRPr="003E690C" w:rsidRDefault="009A5BB2" w:rsidP="009A5BB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rsidRPr="003E690C">
              <w:t>540-247-4820 (mobile)</w:t>
            </w:r>
          </w:p>
        </w:tc>
      </w:tr>
      <w:tr w:rsidR="009A5BB2" w:rsidRPr="00E37B9C" w14:paraId="34ACDF52" w14:textId="77777777"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ACDF50" w14:textId="77777777" w:rsidR="009A5BB2" w:rsidRPr="00AF517D" w:rsidRDefault="009A5BB2" w:rsidP="009A5BB2">
            <w:pPr>
              <w:pStyle w:val="VATableTextSmall"/>
              <w:rPr>
                <w:rStyle w:val="VAFill-ins-BLUE"/>
                <w:rFonts w:ascii="Calibri" w:hAnsi="Calibri" w:cs="Calibri"/>
                <w:b w:val="0"/>
                <w:color w:val="auto"/>
                <w:sz w:val="22"/>
              </w:rPr>
            </w:pPr>
            <w:r>
              <w:rPr>
                <w:rStyle w:val="VAFill-ins-BLUE"/>
                <w:rFonts w:ascii="Calibri" w:hAnsi="Calibri" w:cs="Calibri"/>
                <w:b w:val="0"/>
                <w:color w:val="auto"/>
                <w:sz w:val="22"/>
              </w:rPr>
              <w:t>Email Address</w:t>
            </w:r>
          </w:p>
        </w:tc>
        <w:tc>
          <w:tcPr>
            <w:tcW w:w="3624" w:type="pct"/>
          </w:tcPr>
          <w:p w14:paraId="34ACDF51" w14:textId="54026B60" w:rsidR="009A5BB2" w:rsidRPr="003E690C" w:rsidRDefault="00006376" w:rsidP="009A5BB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hyperlink r:id="rId28">
              <w:r w:rsidR="009A5BB2" w:rsidRPr="003E690C">
                <w:t>jhjennis@amazon.com</w:t>
              </w:r>
            </w:hyperlink>
          </w:p>
        </w:tc>
      </w:tr>
      <w:tr w:rsidR="009A5BB2" w:rsidRPr="00E37B9C" w14:paraId="34ACDF55"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ACDF53" w14:textId="77777777" w:rsidR="009A5BB2" w:rsidRPr="00B769F1" w:rsidRDefault="009A5BB2" w:rsidP="009A5BB2">
            <w:pPr>
              <w:pStyle w:val="VATableTextSmall"/>
              <w:rPr>
                <w:rStyle w:val="VAFill-ins-BLUE"/>
                <w:rFonts w:ascii="Calibri" w:hAnsi="Calibri" w:cs="Calibri"/>
                <w:b w:val="0"/>
                <w:color w:val="auto"/>
                <w:sz w:val="16"/>
                <w:szCs w:val="16"/>
              </w:rPr>
            </w:pPr>
            <w:r w:rsidRPr="00B769F1">
              <w:rPr>
                <w:rStyle w:val="VAFill-ins-BLUE"/>
                <w:rFonts w:ascii="Calibri" w:hAnsi="Calibri" w:cs="Calibri"/>
                <w:b w:val="0"/>
                <w:color w:val="auto"/>
                <w:sz w:val="22"/>
              </w:rPr>
              <w:t>SLA/MOU</w:t>
            </w:r>
          </w:p>
        </w:tc>
        <w:tc>
          <w:tcPr>
            <w:tcW w:w="3624" w:type="pct"/>
          </w:tcPr>
          <w:p w14:paraId="34ACDF54" w14:textId="7BDE120C" w:rsidR="009A5BB2" w:rsidRPr="00E37B9C" w:rsidRDefault="009A5BB2" w:rsidP="009A5BB2">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t>NA</w:t>
            </w:r>
          </w:p>
        </w:tc>
      </w:tr>
      <w:tr w:rsidR="009A5BB2" w:rsidRPr="00E37B9C" w14:paraId="34ACDF58" w14:textId="77777777" w:rsidTr="0076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bottom w:val="single" w:sz="2" w:space="0" w:color="auto"/>
            </w:tcBorders>
          </w:tcPr>
          <w:p w14:paraId="34ACDF56" w14:textId="77777777" w:rsidR="009A5BB2" w:rsidRPr="00AF517D" w:rsidRDefault="009A5BB2" w:rsidP="009A5BB2">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Special Instructions</w:t>
            </w:r>
          </w:p>
        </w:tc>
        <w:tc>
          <w:tcPr>
            <w:tcW w:w="0" w:type="pct"/>
            <w:tcBorders>
              <w:bottom w:val="none" w:sz="0" w:space="0" w:color="auto"/>
            </w:tcBorders>
          </w:tcPr>
          <w:p w14:paraId="34ACDF57" w14:textId="77777777" w:rsidR="009A5BB2" w:rsidRPr="00E37B9C" w:rsidRDefault="009A5BB2" w:rsidP="009A5BB2">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bl>
    <w:p w14:paraId="34ACDF5A" w14:textId="6405D321" w:rsidR="00711AE0" w:rsidRPr="00CB3789" w:rsidRDefault="00F2493A" w:rsidP="00CB3789">
      <w:pPr>
        <w:pStyle w:val="Caption"/>
      </w:pPr>
      <w:bookmarkStart w:id="449" w:name="_Toc529964978"/>
      <w:r>
        <w:t xml:space="preserve">Table </w:t>
      </w:r>
      <w:r w:rsidR="004B4B1E">
        <w:t>1</w:t>
      </w:r>
      <w:r w:rsidR="00C62FBE">
        <w:t>3</w:t>
      </w:r>
      <w:r w:rsidRPr="0072284A">
        <w:t>: ISCP Vendor Contact Data</w:t>
      </w:r>
      <w:bookmarkEnd w:id="449"/>
    </w:p>
    <w:p w14:paraId="7E80C12E" w14:textId="77777777" w:rsidR="00CB3789" w:rsidRPr="00912A9B" w:rsidRDefault="00CB3789" w:rsidP="00CB3789">
      <w:pPr>
        <w:rPr>
          <w:color w:val="00B050"/>
        </w:rPr>
      </w:pPr>
      <w:r w:rsidRPr="00912A9B">
        <w:rPr>
          <w:color w:val="00B050"/>
        </w:rPr>
        <w:t>Enter your organization Personnel Contact Data in the table below</w:t>
      </w:r>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2772"/>
        <w:gridCol w:w="7302"/>
      </w:tblGrid>
      <w:tr w:rsidR="00CB3789" w14:paraId="0A713FC9" w14:textId="77777777" w:rsidTr="002A039F">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376" w:type="pct"/>
            <w:tcBorders>
              <w:bottom w:val="single" w:sz="18" w:space="0" w:color="002060"/>
            </w:tcBorders>
          </w:tcPr>
          <w:p w14:paraId="2C7FFC38" w14:textId="77777777" w:rsidR="00CB3789" w:rsidRPr="00E37B9C" w:rsidRDefault="00CB3789" w:rsidP="002A039F">
            <w:pPr>
              <w:pStyle w:val="VATableTextSmall"/>
              <w:jc w:val="center"/>
              <w:rPr>
                <w:rStyle w:val="VAFill-ins-BLUE"/>
                <w:rFonts w:ascii="Calibri" w:hAnsi="Calibri" w:cs="Calibri"/>
                <w:b w:val="0"/>
                <w:color w:val="auto"/>
                <w:sz w:val="22"/>
              </w:rPr>
            </w:pPr>
            <w:r>
              <w:rPr>
                <w:rStyle w:val="VAFill-ins-BLUE"/>
                <w:rFonts w:ascii="Calibri" w:hAnsi="Calibri" w:cs="Calibri"/>
                <w:color w:val="auto"/>
                <w:sz w:val="22"/>
              </w:rPr>
              <w:t>Vendor Contact Data</w:t>
            </w:r>
          </w:p>
        </w:tc>
        <w:tc>
          <w:tcPr>
            <w:tcW w:w="3624" w:type="pct"/>
            <w:tcBorders>
              <w:bottom w:val="single" w:sz="18" w:space="0" w:color="002060"/>
            </w:tcBorders>
          </w:tcPr>
          <w:p w14:paraId="44FBC995" w14:textId="77777777" w:rsidR="00CB3789" w:rsidRPr="00E37B9C" w:rsidRDefault="00CB3789" w:rsidP="002A039F">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CB3789" w:rsidRPr="00E37B9C" w14:paraId="50968D1E" w14:textId="77777777" w:rsidTr="002A0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Borders>
              <w:top w:val="single" w:sz="8" w:space="0" w:color="auto"/>
            </w:tcBorders>
          </w:tcPr>
          <w:p w14:paraId="35A8AFA7" w14:textId="77777777" w:rsidR="00CB3789" w:rsidRPr="00B6003E" w:rsidRDefault="00CB3789" w:rsidP="002A039F">
            <w:pPr>
              <w:pStyle w:val="VATableTextSmall"/>
              <w:rPr>
                <w:rStyle w:val="VAFill-ins-BLUE"/>
                <w:rFonts w:ascii="Calibri" w:hAnsi="Calibri" w:cs="Calibri"/>
                <w:b w:val="0"/>
                <w:color w:val="auto"/>
                <w:sz w:val="22"/>
              </w:rPr>
            </w:pPr>
            <w:r w:rsidRPr="00F5293E">
              <w:rPr>
                <w:rStyle w:val="VAFill-ins-BLUE"/>
                <w:rFonts w:ascii="Calibri" w:hAnsi="Calibri" w:cs="Calibri"/>
                <w:b w:val="0"/>
                <w:color w:val="auto"/>
                <w:sz w:val="22"/>
              </w:rPr>
              <w:t>Vendor Name</w:t>
            </w:r>
          </w:p>
        </w:tc>
        <w:tc>
          <w:tcPr>
            <w:tcW w:w="3624" w:type="pct"/>
            <w:tcBorders>
              <w:top w:val="single" w:sz="18" w:space="0" w:color="001F5F"/>
            </w:tcBorders>
          </w:tcPr>
          <w:p w14:paraId="236764E6" w14:textId="77777777" w:rsidR="00CB3789" w:rsidRPr="00E37B9C" w:rsidRDefault="00CB3789"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CB3789" w:rsidRPr="00E37B9C" w14:paraId="7BFEDCE0" w14:textId="77777777" w:rsidTr="002A03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AB08F44" w14:textId="77777777" w:rsidR="00CB3789" w:rsidRPr="00B6003E" w:rsidRDefault="00CB3789" w:rsidP="002A039F">
            <w:pPr>
              <w:pStyle w:val="VATableTextSmall"/>
              <w:rPr>
                <w:rStyle w:val="VAFill-ins-BLUE"/>
                <w:rFonts w:ascii="Calibri" w:hAnsi="Calibri" w:cs="Calibri"/>
                <w:b w:val="0"/>
                <w:color w:val="auto"/>
                <w:sz w:val="22"/>
              </w:rPr>
            </w:pPr>
            <w:r w:rsidRPr="00B6003E">
              <w:rPr>
                <w:rStyle w:val="VAFill-ins-BLUE"/>
                <w:rFonts w:ascii="Calibri" w:hAnsi="Calibri" w:cs="Calibri"/>
                <w:b w:val="0"/>
                <w:color w:val="auto"/>
                <w:sz w:val="22"/>
              </w:rPr>
              <w:t>Vendor Type</w:t>
            </w:r>
          </w:p>
        </w:tc>
        <w:tc>
          <w:tcPr>
            <w:tcW w:w="3624" w:type="pct"/>
          </w:tcPr>
          <w:p w14:paraId="2274F59A" w14:textId="77777777" w:rsidR="00CB3789" w:rsidRPr="00E37B9C" w:rsidRDefault="00CB3789"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CB3789" w:rsidRPr="00E37B9C" w14:paraId="1423ED03" w14:textId="77777777" w:rsidTr="002A0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7B6C6599" w14:textId="77777777" w:rsidR="00CB3789" w:rsidRPr="00AF517D" w:rsidRDefault="00CB3789" w:rsidP="002A039F">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Address</w:t>
            </w:r>
          </w:p>
        </w:tc>
        <w:tc>
          <w:tcPr>
            <w:tcW w:w="3624" w:type="pct"/>
          </w:tcPr>
          <w:p w14:paraId="088291E6" w14:textId="77777777" w:rsidR="00CB3789" w:rsidRPr="00E37B9C" w:rsidRDefault="00CB3789"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CB3789" w:rsidRPr="00E37B9C" w14:paraId="45B66C88" w14:textId="77777777" w:rsidTr="002A03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4148585E" w14:textId="77777777" w:rsidR="00CB3789" w:rsidRPr="00AF517D" w:rsidRDefault="00CB3789" w:rsidP="002A039F">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City, State, and ZIP Code</w:t>
            </w:r>
          </w:p>
        </w:tc>
        <w:tc>
          <w:tcPr>
            <w:tcW w:w="3624" w:type="pct"/>
          </w:tcPr>
          <w:p w14:paraId="0F72E48B" w14:textId="77777777" w:rsidR="00CB3789" w:rsidRPr="00E37B9C" w:rsidRDefault="00CB3789"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CB3789" w:rsidRPr="00E37B9C" w14:paraId="7DB3CC46" w14:textId="77777777" w:rsidTr="002A0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026E748D" w14:textId="77777777" w:rsidR="00CB3789" w:rsidRPr="00AF517D" w:rsidRDefault="00CB3789" w:rsidP="002A039F">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Primary Contact Name</w:t>
            </w:r>
          </w:p>
        </w:tc>
        <w:tc>
          <w:tcPr>
            <w:tcW w:w="3624" w:type="pct"/>
          </w:tcPr>
          <w:p w14:paraId="627A0236" w14:textId="77777777" w:rsidR="00CB3789" w:rsidRPr="00E37B9C" w:rsidRDefault="00CB3789"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CB3789" w:rsidRPr="00E37B9C" w14:paraId="59171213" w14:textId="77777777" w:rsidTr="002A03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75B09788" w14:textId="77777777" w:rsidR="00CB3789" w:rsidRPr="00AF517D" w:rsidRDefault="00CB3789" w:rsidP="002A039F">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Office Phone Number</w:t>
            </w:r>
          </w:p>
        </w:tc>
        <w:tc>
          <w:tcPr>
            <w:tcW w:w="3624" w:type="pct"/>
          </w:tcPr>
          <w:p w14:paraId="12B23139" w14:textId="77777777" w:rsidR="00CB3789" w:rsidRPr="00E37B9C" w:rsidRDefault="00CB3789"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CB3789" w:rsidRPr="00E37B9C" w14:paraId="2F86FE2D" w14:textId="77777777" w:rsidTr="002A0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651D4FD9" w14:textId="77777777" w:rsidR="00CB3789" w:rsidRPr="00AF517D" w:rsidRDefault="00CB3789" w:rsidP="002A039F">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Emergency Phone Number</w:t>
            </w:r>
          </w:p>
        </w:tc>
        <w:tc>
          <w:tcPr>
            <w:tcW w:w="3624" w:type="pct"/>
          </w:tcPr>
          <w:p w14:paraId="308D15B8" w14:textId="77777777" w:rsidR="00CB3789" w:rsidRPr="00E37B9C" w:rsidRDefault="00CB3789"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CB3789" w:rsidRPr="00E37B9C" w14:paraId="17095E0C" w14:textId="77777777" w:rsidTr="002A03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68D1BF04" w14:textId="77777777" w:rsidR="00CB3789" w:rsidRPr="00AF517D" w:rsidRDefault="00CB3789" w:rsidP="002A039F">
            <w:pPr>
              <w:pStyle w:val="VATableTextSmall"/>
              <w:rPr>
                <w:rStyle w:val="VAFill-ins-BLUE"/>
                <w:rFonts w:ascii="Calibri" w:hAnsi="Calibri" w:cs="Calibri"/>
                <w:b w:val="0"/>
                <w:color w:val="auto"/>
                <w:sz w:val="22"/>
              </w:rPr>
            </w:pPr>
            <w:r>
              <w:rPr>
                <w:rStyle w:val="VAFill-ins-BLUE"/>
                <w:rFonts w:ascii="Calibri" w:hAnsi="Calibri" w:cs="Calibri"/>
                <w:b w:val="0"/>
                <w:color w:val="auto"/>
                <w:sz w:val="22"/>
              </w:rPr>
              <w:t>Email Address</w:t>
            </w:r>
          </w:p>
        </w:tc>
        <w:tc>
          <w:tcPr>
            <w:tcW w:w="3624" w:type="pct"/>
          </w:tcPr>
          <w:p w14:paraId="5199DEE8" w14:textId="77777777" w:rsidR="00CB3789" w:rsidRPr="00E37B9C" w:rsidRDefault="00CB3789"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CB3789" w:rsidRPr="00E37B9C" w14:paraId="15452E5E" w14:textId="77777777" w:rsidTr="002A0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5D69BE2F" w14:textId="77777777" w:rsidR="00CB3789" w:rsidRPr="00AF517D" w:rsidRDefault="00CB3789" w:rsidP="002A039F">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Secondary Contact Name</w:t>
            </w:r>
          </w:p>
        </w:tc>
        <w:tc>
          <w:tcPr>
            <w:tcW w:w="3624" w:type="pct"/>
          </w:tcPr>
          <w:p w14:paraId="3CB20A62" w14:textId="77777777" w:rsidR="00CB3789" w:rsidRPr="00E37B9C" w:rsidRDefault="00CB3789"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CB3789" w:rsidRPr="00E37B9C" w14:paraId="653A94B7" w14:textId="77777777" w:rsidTr="002A03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1A107AAE" w14:textId="77777777" w:rsidR="00CB3789" w:rsidRPr="00AF517D" w:rsidRDefault="00CB3789" w:rsidP="002A039F">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Office Phone Number</w:t>
            </w:r>
          </w:p>
        </w:tc>
        <w:tc>
          <w:tcPr>
            <w:tcW w:w="3624" w:type="pct"/>
          </w:tcPr>
          <w:p w14:paraId="053F3756" w14:textId="77777777" w:rsidR="00CB3789" w:rsidRPr="00E37B9C" w:rsidRDefault="00CB3789"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CB3789" w:rsidRPr="00E37B9C" w14:paraId="50BE5C4E" w14:textId="77777777" w:rsidTr="002A0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13680C58" w14:textId="77777777" w:rsidR="00CB3789" w:rsidRPr="00AF517D" w:rsidRDefault="00CB3789" w:rsidP="002A039F">
            <w:pPr>
              <w:pStyle w:val="VATableTextSmall"/>
              <w:rPr>
                <w:rStyle w:val="VAFill-ins-BLUE"/>
                <w:rFonts w:ascii="Calibri" w:hAnsi="Calibri" w:cs="Calibri"/>
                <w:b w:val="0"/>
                <w:color w:val="auto"/>
                <w:sz w:val="22"/>
              </w:rPr>
            </w:pPr>
            <w:r>
              <w:rPr>
                <w:rStyle w:val="VAFill-ins-BLUE"/>
                <w:rFonts w:ascii="Calibri" w:hAnsi="Calibri" w:cs="Calibri"/>
                <w:b w:val="0"/>
                <w:color w:val="auto"/>
                <w:sz w:val="22"/>
              </w:rPr>
              <w:t>Email Address</w:t>
            </w:r>
          </w:p>
        </w:tc>
        <w:tc>
          <w:tcPr>
            <w:tcW w:w="3624" w:type="pct"/>
          </w:tcPr>
          <w:p w14:paraId="19AE59F9" w14:textId="77777777" w:rsidR="00CB3789" w:rsidRPr="00E37B9C" w:rsidRDefault="00CB3789"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CB3789" w:rsidRPr="00E37B9C" w14:paraId="34C6C965" w14:textId="77777777" w:rsidTr="002A03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1E7F4AD" w14:textId="77777777" w:rsidR="00CB3789" w:rsidRPr="00B769F1" w:rsidRDefault="00CB3789" w:rsidP="002A039F">
            <w:pPr>
              <w:pStyle w:val="VATableTextSmall"/>
              <w:rPr>
                <w:rStyle w:val="VAFill-ins-BLUE"/>
                <w:rFonts w:ascii="Calibri" w:hAnsi="Calibri" w:cs="Calibri"/>
                <w:b w:val="0"/>
                <w:color w:val="auto"/>
                <w:sz w:val="16"/>
                <w:szCs w:val="16"/>
              </w:rPr>
            </w:pPr>
            <w:r w:rsidRPr="00B769F1">
              <w:rPr>
                <w:rStyle w:val="VAFill-ins-BLUE"/>
                <w:rFonts w:ascii="Calibri" w:hAnsi="Calibri" w:cs="Calibri"/>
                <w:b w:val="0"/>
                <w:color w:val="auto"/>
                <w:sz w:val="22"/>
              </w:rPr>
              <w:t>SLA/MOU</w:t>
            </w:r>
          </w:p>
        </w:tc>
        <w:tc>
          <w:tcPr>
            <w:tcW w:w="3624" w:type="pct"/>
          </w:tcPr>
          <w:p w14:paraId="2AA2709C" w14:textId="77777777" w:rsidR="00CB3789" w:rsidRPr="00E37B9C" w:rsidRDefault="00CB3789"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CB3789" w:rsidRPr="00E37B9C" w14:paraId="017CAE8A" w14:textId="77777777" w:rsidTr="002A0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Borders>
              <w:bottom w:val="single" w:sz="2" w:space="0" w:color="auto"/>
            </w:tcBorders>
          </w:tcPr>
          <w:p w14:paraId="4928EE6C" w14:textId="77777777" w:rsidR="00CB3789" w:rsidRPr="00AF517D" w:rsidRDefault="00CB3789" w:rsidP="002A039F">
            <w:pPr>
              <w:pStyle w:val="VATableTextSmall"/>
              <w:rPr>
                <w:rStyle w:val="VAFill-ins-BLUE"/>
                <w:rFonts w:ascii="Calibri" w:hAnsi="Calibri" w:cs="Calibri"/>
                <w:b w:val="0"/>
                <w:color w:val="auto"/>
                <w:sz w:val="22"/>
              </w:rPr>
            </w:pPr>
            <w:r w:rsidRPr="00AF517D">
              <w:rPr>
                <w:rStyle w:val="VAFill-ins-BLUE"/>
                <w:rFonts w:ascii="Calibri" w:hAnsi="Calibri" w:cs="Calibri"/>
                <w:b w:val="0"/>
                <w:color w:val="auto"/>
                <w:sz w:val="22"/>
              </w:rPr>
              <w:t>Special Instructions</w:t>
            </w:r>
          </w:p>
        </w:tc>
        <w:tc>
          <w:tcPr>
            <w:tcW w:w="3624" w:type="pct"/>
            <w:tcBorders>
              <w:bottom w:val="none" w:sz="0" w:space="0" w:color="auto"/>
            </w:tcBorders>
          </w:tcPr>
          <w:p w14:paraId="424F910E" w14:textId="77777777" w:rsidR="00CB3789" w:rsidRPr="00E37B9C" w:rsidRDefault="00CB3789"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bl>
    <w:p w14:paraId="27409F8E" w14:textId="77777777" w:rsidR="00CB3789" w:rsidRDefault="00CB3789" w:rsidP="00CB3789">
      <w:pPr>
        <w:pStyle w:val="Caption"/>
      </w:pPr>
      <w:r>
        <w:t>Table 13</w:t>
      </w:r>
      <w:r w:rsidRPr="0072284A">
        <w:t>: ISCP Vendor Contact Data</w:t>
      </w:r>
      <w:r>
        <w:t xml:space="preserve"> </w:t>
      </w:r>
      <w:r w:rsidRPr="00912A9B">
        <w:rPr>
          <w:color w:val="FF0000"/>
        </w:rPr>
        <w:t>[</w:t>
      </w:r>
      <w:r w:rsidRPr="00E332BC">
        <w:rPr>
          <w:color w:val="FF0000"/>
        </w:rPr>
        <w:t>Organization 2</w:t>
      </w:r>
      <w:r>
        <w:rPr>
          <w:color w:val="FF0000"/>
        </w:rPr>
        <w:t xml:space="preserve"> name/acronym]</w:t>
      </w:r>
    </w:p>
    <w:p w14:paraId="3CA4DA90" w14:textId="77777777" w:rsidR="00CB3789" w:rsidRDefault="00CB3789" w:rsidP="006552F7">
      <w:pPr>
        <w:rPr>
          <w:color w:val="00B0F0"/>
        </w:rPr>
        <w:sectPr w:rsidR="00CB3789" w:rsidSect="000337D7">
          <w:pgSz w:w="12240" w:h="15840"/>
          <w:pgMar w:top="1080" w:right="1080" w:bottom="1080" w:left="1080" w:header="720" w:footer="720" w:gutter="0"/>
          <w:pgNumType w:start="1" w:chapStyle="7"/>
          <w:cols w:space="720"/>
          <w:docGrid w:linePitch="360"/>
        </w:sectPr>
      </w:pPr>
    </w:p>
    <w:p w14:paraId="34ACDF5B" w14:textId="77777777" w:rsidR="00E47ECB" w:rsidRDefault="00FC1DD6" w:rsidP="00EE416A">
      <w:pPr>
        <w:pStyle w:val="Heading7"/>
      </w:pPr>
      <w:bookmarkStart w:id="450" w:name="_Ref528662182"/>
      <w:bookmarkStart w:id="451" w:name="_Toc529964951"/>
      <w:bookmarkStart w:id="452" w:name="_Toc364254337"/>
      <w:bookmarkStart w:id="453" w:name="_Toc396821249"/>
      <w:bookmarkStart w:id="454" w:name="_Toc345493111"/>
      <w:r>
        <w:lastRenderedPageBreak/>
        <w:t xml:space="preserve">: </w:t>
      </w:r>
      <w:r w:rsidR="00AB21BE">
        <w:t>Recovery Site</w:t>
      </w:r>
      <w:bookmarkEnd w:id="450"/>
      <w:bookmarkEnd w:id="451"/>
    </w:p>
    <w:p w14:paraId="34ACDF5C" w14:textId="77777777" w:rsidR="00AB21BE" w:rsidRDefault="00AB21BE" w:rsidP="00AB21BE">
      <w:pPr>
        <w:pStyle w:val="BodyCopy"/>
      </w:pPr>
      <w:r w:rsidRPr="002C22C9">
        <w:t xml:space="preserve">These are the procedures for processing data at </w:t>
      </w:r>
      <w:r>
        <w:t>the recovery site</w:t>
      </w:r>
      <w:r w:rsidRPr="002C22C9">
        <w:t xml:space="preserve"> location when the means to operate at the primary facility is disrupted for </w:t>
      </w:r>
      <w:r>
        <w:t xml:space="preserve">a </w:t>
      </w:r>
      <w:r w:rsidRPr="002C22C9">
        <w:t>period longer than the RTO</w:t>
      </w:r>
      <w:r>
        <w:t>.</w:t>
      </w:r>
      <w:r w:rsidRPr="002C22C9">
        <w:t xml:space="preserve"> </w:t>
      </w:r>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3981"/>
        <w:gridCol w:w="6093"/>
      </w:tblGrid>
      <w:tr w:rsidR="009D5AA8" w:rsidRPr="00E37B9C" w14:paraId="34ACDF5F" w14:textId="77777777" w:rsidTr="009D5AA8">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18" w:space="0" w:color="002060"/>
            </w:tcBorders>
          </w:tcPr>
          <w:p w14:paraId="34ACDF5D" w14:textId="77777777" w:rsidR="009D5AA8" w:rsidRDefault="009D5AA8" w:rsidP="009D5AA8">
            <w:pPr>
              <w:pStyle w:val="VATableTextSmall"/>
              <w:jc w:val="center"/>
              <w:rPr>
                <w:rStyle w:val="VAFill-ins-BLUE"/>
                <w:rFonts w:ascii="Calibri" w:hAnsi="Calibri" w:cs="Calibri"/>
                <w:b w:val="0"/>
                <w:bCs w:val="0"/>
                <w:color w:val="auto"/>
                <w:sz w:val="22"/>
              </w:rPr>
            </w:pPr>
            <w:r>
              <w:rPr>
                <w:rStyle w:val="VAFill-ins-BLUE"/>
                <w:rFonts w:ascii="Calibri" w:hAnsi="Calibri" w:cs="Calibri"/>
                <w:color w:val="auto"/>
                <w:sz w:val="22"/>
              </w:rPr>
              <w:t xml:space="preserve">Recovery Site </w:t>
            </w:r>
          </w:p>
        </w:tc>
        <w:tc>
          <w:tcPr>
            <w:tcW w:w="3024" w:type="pct"/>
            <w:tcBorders>
              <w:bottom w:val="single" w:sz="18" w:space="0" w:color="002060"/>
            </w:tcBorders>
          </w:tcPr>
          <w:p w14:paraId="34ACDF5E" w14:textId="77777777" w:rsidR="009D5AA8" w:rsidRDefault="009D5AA8" w:rsidP="001874D5">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4540DA" w:rsidRPr="00E37B9C" w14:paraId="25FDEFF3"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5ED3B7C9" w14:textId="3C71BF45" w:rsidR="004540DA" w:rsidRDefault="004540DA" w:rsidP="004540DA">
            <w:pPr>
              <w:pStyle w:val="VATableTextSmall"/>
              <w:rPr>
                <w:rFonts w:asciiTheme="minorHAnsi" w:hAnsiTheme="minorHAnsi"/>
                <w:b w:val="0"/>
                <w:sz w:val="22"/>
              </w:rPr>
            </w:pPr>
            <w:r>
              <w:rPr>
                <w:rFonts w:asciiTheme="minorHAnsi" w:hAnsiTheme="minorHAnsi"/>
                <w:b w:val="0"/>
                <w:sz w:val="22"/>
              </w:rPr>
              <w:t>Name</w:t>
            </w:r>
          </w:p>
        </w:tc>
        <w:tc>
          <w:tcPr>
            <w:tcW w:w="3024" w:type="pct"/>
          </w:tcPr>
          <w:p w14:paraId="7B3E743B" w14:textId="79D31945"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t>AWS GovCloud</w:t>
            </w:r>
          </w:p>
        </w:tc>
      </w:tr>
      <w:tr w:rsidR="004540DA" w:rsidRPr="00E37B9C" w14:paraId="34ACDF62"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60" w14:textId="77777777" w:rsidR="004540DA" w:rsidRPr="0044435B" w:rsidRDefault="004540DA" w:rsidP="004540DA">
            <w:pPr>
              <w:pStyle w:val="VATableTextSmall"/>
              <w:rPr>
                <w:rFonts w:asciiTheme="minorHAnsi" w:hAnsiTheme="minorHAnsi"/>
                <w:b w:val="0"/>
                <w:sz w:val="22"/>
              </w:rPr>
            </w:pPr>
            <w:r>
              <w:rPr>
                <w:rFonts w:asciiTheme="minorHAnsi" w:hAnsiTheme="minorHAnsi"/>
                <w:b w:val="0"/>
                <w:sz w:val="22"/>
              </w:rPr>
              <w:t>City</w:t>
            </w:r>
          </w:p>
        </w:tc>
        <w:tc>
          <w:tcPr>
            <w:tcW w:w="3024" w:type="pct"/>
          </w:tcPr>
          <w:p w14:paraId="34ACDF61" w14:textId="77777777"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4540DA" w:rsidRPr="00E37B9C" w14:paraId="34ACDF65"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63" w14:textId="77777777" w:rsidR="004540DA" w:rsidRPr="0044435B" w:rsidRDefault="004540DA" w:rsidP="004540DA">
            <w:pPr>
              <w:pStyle w:val="VATableTextSmall"/>
              <w:rPr>
                <w:rStyle w:val="VAFill-ins-BLUE"/>
                <w:rFonts w:asciiTheme="minorHAnsi" w:hAnsiTheme="minorHAnsi" w:cs="Calibri"/>
                <w:b w:val="0"/>
                <w:color w:val="auto"/>
                <w:sz w:val="22"/>
              </w:rPr>
            </w:pPr>
            <w:r w:rsidRPr="0044435B">
              <w:rPr>
                <w:rFonts w:asciiTheme="minorHAnsi" w:hAnsiTheme="minorHAnsi"/>
                <w:b w:val="0"/>
                <w:sz w:val="22"/>
              </w:rPr>
              <w:t>State</w:t>
            </w:r>
          </w:p>
        </w:tc>
        <w:tc>
          <w:tcPr>
            <w:tcW w:w="3024" w:type="pct"/>
          </w:tcPr>
          <w:p w14:paraId="34ACDF64" w14:textId="77777777"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4540DA" w:rsidRPr="00E37B9C" w14:paraId="34ACDF68"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66" w14:textId="77777777" w:rsidR="004540DA" w:rsidRPr="0044435B" w:rsidRDefault="004540DA" w:rsidP="004540DA">
            <w:pPr>
              <w:pStyle w:val="VATableTextSmall"/>
              <w:rPr>
                <w:rStyle w:val="VAFill-ins-BLUE"/>
                <w:rFonts w:asciiTheme="minorHAnsi" w:hAnsiTheme="minorHAnsi" w:cs="Calibri"/>
                <w:b w:val="0"/>
                <w:color w:val="auto"/>
                <w:sz w:val="22"/>
              </w:rPr>
            </w:pPr>
            <w:r w:rsidRPr="0044435B">
              <w:rPr>
                <w:rFonts w:asciiTheme="minorHAnsi" w:hAnsiTheme="minorHAnsi"/>
                <w:b w:val="0"/>
                <w:sz w:val="22"/>
              </w:rPr>
              <w:t>Distance from Primary Facility</w:t>
            </w:r>
          </w:p>
        </w:tc>
        <w:tc>
          <w:tcPr>
            <w:tcW w:w="3024" w:type="pct"/>
          </w:tcPr>
          <w:p w14:paraId="34ACDF67" w14:textId="77777777"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4540DA" w:rsidRPr="00E37B9C" w14:paraId="34ACDF6B"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69" w14:textId="77777777" w:rsidR="004540DA" w:rsidRPr="0044435B" w:rsidRDefault="004540DA" w:rsidP="004540DA">
            <w:pPr>
              <w:pStyle w:val="VATableTextSmall"/>
              <w:rPr>
                <w:rStyle w:val="VAFill-ins-BLUE"/>
                <w:rFonts w:asciiTheme="minorHAnsi" w:hAnsiTheme="minorHAnsi" w:cs="Calibri"/>
                <w:b w:val="0"/>
                <w:color w:val="auto"/>
                <w:sz w:val="22"/>
              </w:rPr>
            </w:pPr>
            <w:r>
              <w:rPr>
                <w:rFonts w:asciiTheme="minorHAnsi" w:hAnsiTheme="minorHAnsi"/>
                <w:b w:val="0"/>
                <w:sz w:val="22"/>
              </w:rPr>
              <w:t xml:space="preserve">Is </w:t>
            </w:r>
            <w:r w:rsidRPr="0044435B">
              <w:rPr>
                <w:rFonts w:asciiTheme="minorHAnsi" w:hAnsiTheme="minorHAnsi"/>
                <w:b w:val="0"/>
                <w:sz w:val="22"/>
              </w:rPr>
              <w:t xml:space="preserve">VA </w:t>
            </w:r>
            <w:r>
              <w:rPr>
                <w:rFonts w:asciiTheme="minorHAnsi" w:hAnsiTheme="minorHAnsi"/>
                <w:b w:val="0"/>
                <w:sz w:val="22"/>
              </w:rPr>
              <w:t>Owned</w:t>
            </w:r>
          </w:p>
        </w:tc>
        <w:tc>
          <w:tcPr>
            <w:tcW w:w="3024" w:type="pct"/>
          </w:tcPr>
          <w:p w14:paraId="34ACDF6A" w14:textId="327D5797"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t>No</w:t>
            </w:r>
          </w:p>
        </w:tc>
      </w:tr>
      <w:tr w:rsidR="004540DA" w:rsidRPr="00E37B9C" w14:paraId="34ACDF6E"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6C" w14:textId="77777777" w:rsidR="004540DA" w:rsidRPr="0044435B" w:rsidRDefault="004540DA" w:rsidP="004540DA">
            <w:pPr>
              <w:pStyle w:val="VATableTextSmall"/>
              <w:rPr>
                <w:rStyle w:val="VAFill-ins-BLUE"/>
                <w:rFonts w:asciiTheme="minorHAnsi" w:hAnsiTheme="minorHAnsi" w:cs="Calibri"/>
                <w:b w:val="0"/>
                <w:color w:val="auto"/>
                <w:sz w:val="22"/>
              </w:rPr>
            </w:pPr>
            <w:r w:rsidRPr="0044435B">
              <w:rPr>
                <w:rFonts w:asciiTheme="minorHAnsi" w:hAnsiTheme="minorHAnsi"/>
                <w:b w:val="0"/>
                <w:sz w:val="22"/>
              </w:rPr>
              <w:t>POC</w:t>
            </w:r>
            <w:r>
              <w:rPr>
                <w:rFonts w:asciiTheme="minorHAnsi" w:hAnsiTheme="minorHAnsi"/>
                <w:b w:val="0"/>
                <w:sz w:val="22"/>
              </w:rPr>
              <w:t xml:space="preserve"> Name</w:t>
            </w:r>
          </w:p>
        </w:tc>
        <w:tc>
          <w:tcPr>
            <w:tcW w:w="3024" w:type="pct"/>
          </w:tcPr>
          <w:p w14:paraId="34ACDF6D" w14:textId="77777777"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4540DA" w:rsidRPr="00E37B9C" w14:paraId="34ACDF71"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6F" w14:textId="77777777" w:rsidR="004540DA" w:rsidRPr="0044435B" w:rsidRDefault="004540DA" w:rsidP="004540DA">
            <w:pPr>
              <w:pStyle w:val="VATableTextSmall"/>
              <w:rPr>
                <w:rStyle w:val="VAFill-ins-BLUE"/>
                <w:rFonts w:asciiTheme="minorHAnsi" w:hAnsiTheme="minorHAnsi" w:cs="Calibri"/>
                <w:b w:val="0"/>
                <w:color w:val="auto"/>
                <w:sz w:val="22"/>
              </w:rPr>
            </w:pPr>
            <w:r>
              <w:rPr>
                <w:rFonts w:asciiTheme="minorHAnsi" w:hAnsiTheme="minorHAnsi"/>
                <w:b w:val="0"/>
                <w:sz w:val="22"/>
              </w:rPr>
              <w:t xml:space="preserve">Procedures for accessing and using the recovery site </w:t>
            </w:r>
            <w:r w:rsidRPr="0044435B">
              <w:rPr>
                <w:rFonts w:asciiTheme="minorHAnsi" w:hAnsiTheme="minorHAnsi"/>
                <w:b w:val="0"/>
                <w:sz w:val="22"/>
              </w:rPr>
              <w:t>(Including Security Features)</w:t>
            </w:r>
          </w:p>
        </w:tc>
        <w:tc>
          <w:tcPr>
            <w:tcW w:w="3024" w:type="pct"/>
          </w:tcPr>
          <w:p w14:paraId="34ACDF70" w14:textId="77777777"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4540DA" w:rsidRPr="00E37B9C" w14:paraId="34ACDF74"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72" w14:textId="77777777" w:rsidR="004540DA" w:rsidRPr="0044435B" w:rsidRDefault="004540DA" w:rsidP="004540DA">
            <w:pPr>
              <w:pStyle w:val="VATableTextSmall"/>
              <w:rPr>
                <w:rStyle w:val="VAFill-ins-BLUE"/>
                <w:rFonts w:asciiTheme="minorHAnsi" w:hAnsiTheme="minorHAnsi" w:cs="Calibri"/>
                <w:b w:val="0"/>
                <w:color w:val="auto"/>
                <w:sz w:val="22"/>
              </w:rPr>
            </w:pPr>
            <w:r>
              <w:rPr>
                <w:rFonts w:asciiTheme="minorHAnsi" w:hAnsiTheme="minorHAnsi"/>
                <w:b w:val="0"/>
                <w:sz w:val="22"/>
              </w:rPr>
              <w:t>Names and contact information for those authorized to go to the recovery site</w:t>
            </w:r>
          </w:p>
        </w:tc>
        <w:tc>
          <w:tcPr>
            <w:tcW w:w="3024" w:type="pct"/>
          </w:tcPr>
          <w:p w14:paraId="34ACDF73" w14:textId="77777777"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4540DA" w:rsidRPr="00E37B9C" w14:paraId="34ACDF77"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75" w14:textId="77777777" w:rsidR="004540DA" w:rsidRPr="0044435B" w:rsidRDefault="004540DA" w:rsidP="004540DA">
            <w:pPr>
              <w:pStyle w:val="VATableTextSmall"/>
              <w:rPr>
                <w:rStyle w:val="VAFill-ins-BLUE"/>
                <w:rFonts w:asciiTheme="minorHAnsi" w:hAnsiTheme="minorHAnsi" w:cs="Calibri"/>
                <w:b w:val="0"/>
                <w:color w:val="auto"/>
                <w:sz w:val="22"/>
              </w:rPr>
            </w:pPr>
            <w:r w:rsidRPr="0044435B">
              <w:rPr>
                <w:rFonts w:asciiTheme="minorHAnsi" w:hAnsiTheme="minorHAnsi"/>
                <w:b w:val="0"/>
                <w:sz w:val="22"/>
              </w:rPr>
              <w:t>Type of Recovery Site, and Equipment Available At Site</w:t>
            </w:r>
          </w:p>
        </w:tc>
        <w:tc>
          <w:tcPr>
            <w:tcW w:w="3024" w:type="pct"/>
          </w:tcPr>
          <w:p w14:paraId="34ACDF76" w14:textId="0D960883"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t>Hot site</w:t>
            </w:r>
          </w:p>
        </w:tc>
      </w:tr>
      <w:tr w:rsidR="004540DA" w:rsidRPr="00E37B9C" w14:paraId="34ACDF7A"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78" w14:textId="77777777" w:rsidR="004540DA" w:rsidRPr="0044435B" w:rsidRDefault="004540DA" w:rsidP="004540DA">
            <w:pPr>
              <w:pStyle w:val="VATableTextSmall"/>
              <w:rPr>
                <w:rStyle w:val="VAFill-ins-BLUE"/>
                <w:rFonts w:asciiTheme="minorHAnsi" w:hAnsiTheme="minorHAnsi" w:cs="Calibri"/>
                <w:b w:val="0"/>
                <w:color w:val="auto"/>
                <w:sz w:val="22"/>
              </w:rPr>
            </w:pPr>
            <w:r w:rsidRPr="0044435B">
              <w:rPr>
                <w:rFonts w:asciiTheme="minorHAnsi" w:hAnsiTheme="minorHAnsi"/>
                <w:b w:val="0"/>
                <w:sz w:val="22"/>
              </w:rPr>
              <w:t xml:space="preserve">Recovery Site </w:t>
            </w:r>
            <w:r>
              <w:rPr>
                <w:rFonts w:asciiTheme="minorHAnsi" w:hAnsiTheme="minorHAnsi"/>
                <w:b w:val="0"/>
                <w:sz w:val="22"/>
              </w:rPr>
              <w:t>configuration information</w:t>
            </w:r>
          </w:p>
        </w:tc>
        <w:tc>
          <w:tcPr>
            <w:tcW w:w="3024" w:type="pct"/>
          </w:tcPr>
          <w:p w14:paraId="34ACDF79" w14:textId="77777777"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4540DA" w:rsidRPr="00E37B9C" w14:paraId="34ACDF7D"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7B" w14:textId="77777777" w:rsidR="004540DA" w:rsidRPr="0044435B" w:rsidRDefault="004540DA" w:rsidP="004540DA">
            <w:pPr>
              <w:pStyle w:val="VATableTextSmall"/>
              <w:rPr>
                <w:rStyle w:val="VAFill-ins-BLUE"/>
                <w:rFonts w:asciiTheme="minorHAnsi" w:hAnsiTheme="minorHAnsi" w:cs="Calibri"/>
                <w:b w:val="0"/>
                <w:color w:val="auto"/>
                <w:sz w:val="22"/>
              </w:rPr>
            </w:pPr>
            <w:r w:rsidRPr="0044435B">
              <w:rPr>
                <w:rFonts w:asciiTheme="minorHAnsi" w:hAnsiTheme="minorHAnsi"/>
                <w:b w:val="0"/>
                <w:sz w:val="22"/>
              </w:rPr>
              <w:t>Po</w:t>
            </w:r>
            <w:r>
              <w:rPr>
                <w:rFonts w:asciiTheme="minorHAnsi" w:hAnsiTheme="minorHAnsi"/>
                <w:b w:val="0"/>
                <w:sz w:val="22"/>
              </w:rPr>
              <w:t>tential</w:t>
            </w:r>
            <w:r w:rsidRPr="0044435B">
              <w:rPr>
                <w:rFonts w:asciiTheme="minorHAnsi" w:hAnsiTheme="minorHAnsi"/>
                <w:b w:val="0"/>
                <w:sz w:val="22"/>
              </w:rPr>
              <w:t xml:space="preserve"> Accessibility </w:t>
            </w:r>
            <w:r>
              <w:rPr>
                <w:rFonts w:asciiTheme="minorHAnsi" w:hAnsiTheme="minorHAnsi"/>
                <w:b w:val="0"/>
                <w:sz w:val="22"/>
              </w:rPr>
              <w:t>problems to the recovery site</w:t>
            </w:r>
          </w:p>
        </w:tc>
        <w:tc>
          <w:tcPr>
            <w:tcW w:w="3024" w:type="pct"/>
          </w:tcPr>
          <w:p w14:paraId="34ACDF7C" w14:textId="77777777"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4540DA" w:rsidRPr="00E37B9C" w14:paraId="34ACDF80"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7E" w14:textId="77777777" w:rsidR="004540DA" w:rsidRDefault="004540DA" w:rsidP="004540DA">
            <w:pPr>
              <w:pStyle w:val="VATableTextSmall"/>
              <w:rPr>
                <w:rFonts w:asciiTheme="minorHAnsi" w:hAnsiTheme="minorHAnsi"/>
                <w:b w:val="0"/>
                <w:sz w:val="22"/>
              </w:rPr>
            </w:pPr>
            <w:r>
              <w:rPr>
                <w:rFonts w:asciiTheme="minorHAnsi" w:hAnsiTheme="minorHAnsi"/>
                <w:b w:val="0"/>
                <w:sz w:val="22"/>
              </w:rPr>
              <w:t>Mitigation steps to access recovery site</w:t>
            </w:r>
          </w:p>
        </w:tc>
        <w:tc>
          <w:tcPr>
            <w:tcW w:w="3024" w:type="pct"/>
          </w:tcPr>
          <w:p w14:paraId="34ACDF7F" w14:textId="77777777"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4540DA" w:rsidRPr="00E37B9C" w14:paraId="34ACDF83"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81" w14:textId="77777777" w:rsidR="004540DA" w:rsidRPr="0044435B" w:rsidRDefault="004540DA" w:rsidP="004540DA">
            <w:pPr>
              <w:pStyle w:val="VATableTextSmall"/>
              <w:rPr>
                <w:rStyle w:val="VAFill-ins-BLUE"/>
                <w:rFonts w:asciiTheme="minorHAnsi" w:hAnsiTheme="minorHAnsi" w:cs="Calibri"/>
                <w:b w:val="0"/>
                <w:color w:val="auto"/>
                <w:sz w:val="22"/>
              </w:rPr>
            </w:pPr>
            <w:r>
              <w:rPr>
                <w:rFonts w:asciiTheme="minorHAnsi" w:hAnsiTheme="minorHAnsi"/>
                <w:b w:val="0"/>
                <w:sz w:val="22"/>
              </w:rPr>
              <w:t>SLAs or other agreements of use of recovery site</w:t>
            </w:r>
          </w:p>
        </w:tc>
        <w:tc>
          <w:tcPr>
            <w:tcW w:w="3024" w:type="pct"/>
          </w:tcPr>
          <w:p w14:paraId="34ACDF82" w14:textId="2F37B661" w:rsidR="004540DA" w:rsidRPr="00E37B9C" w:rsidRDefault="00557E22"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t>Refer to the AWS FedRAMP Package #: F1603047866</w:t>
            </w:r>
          </w:p>
        </w:tc>
      </w:tr>
    </w:tbl>
    <w:p w14:paraId="34ACDF84" w14:textId="77777777" w:rsidR="004B4B1E" w:rsidRDefault="004B4B1E" w:rsidP="004B4B1E">
      <w:pPr>
        <w:pStyle w:val="Caption"/>
      </w:pPr>
      <w:bookmarkStart w:id="455" w:name="_Toc529964979"/>
      <w:r>
        <w:t>Table 1</w:t>
      </w:r>
      <w:r w:rsidR="00C62FBE">
        <w:t>4</w:t>
      </w:r>
      <w:r>
        <w:t>: Recovery Site</w:t>
      </w:r>
      <w:r w:rsidRPr="0072284A">
        <w:t xml:space="preserve"> Data</w:t>
      </w:r>
      <w:bookmarkEnd w:id="455"/>
    </w:p>
    <w:p w14:paraId="34ACDF85" w14:textId="1E3E7F46" w:rsidR="00E47ECB" w:rsidRDefault="00E47ECB" w:rsidP="00E47ECB"/>
    <w:p w14:paraId="0B59E5E1" w14:textId="77777777" w:rsidR="00F932D0" w:rsidRPr="00953AE4" w:rsidRDefault="00F932D0" w:rsidP="00F932D0">
      <w:pPr>
        <w:rPr>
          <w:color w:val="00B050"/>
        </w:rPr>
      </w:pPr>
      <w:r w:rsidRPr="00953AE4">
        <w:rPr>
          <w:color w:val="00B050"/>
        </w:rPr>
        <w:t>Enter your organization recovery site in the table below.</w:t>
      </w:r>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3981"/>
        <w:gridCol w:w="6093"/>
      </w:tblGrid>
      <w:tr w:rsidR="00F932D0" w:rsidRPr="00E37B9C" w14:paraId="440C9D0A" w14:textId="77777777" w:rsidTr="002A039F">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18" w:space="0" w:color="002060"/>
            </w:tcBorders>
          </w:tcPr>
          <w:p w14:paraId="12D496BF" w14:textId="77777777" w:rsidR="00F932D0" w:rsidRDefault="00F932D0" w:rsidP="002A039F">
            <w:pPr>
              <w:pStyle w:val="VATableTextSmall"/>
              <w:jc w:val="center"/>
              <w:rPr>
                <w:rStyle w:val="VAFill-ins-BLUE"/>
                <w:rFonts w:ascii="Calibri" w:hAnsi="Calibri" w:cs="Calibri"/>
                <w:b w:val="0"/>
                <w:bCs w:val="0"/>
                <w:color w:val="auto"/>
                <w:sz w:val="22"/>
              </w:rPr>
            </w:pPr>
            <w:r>
              <w:rPr>
                <w:rStyle w:val="VAFill-ins-BLUE"/>
                <w:rFonts w:ascii="Calibri" w:hAnsi="Calibri" w:cs="Calibri"/>
                <w:color w:val="auto"/>
                <w:sz w:val="22"/>
              </w:rPr>
              <w:t xml:space="preserve">Recovery Site </w:t>
            </w:r>
          </w:p>
        </w:tc>
        <w:tc>
          <w:tcPr>
            <w:tcW w:w="3024" w:type="pct"/>
            <w:tcBorders>
              <w:bottom w:val="single" w:sz="18" w:space="0" w:color="002060"/>
            </w:tcBorders>
          </w:tcPr>
          <w:p w14:paraId="00A7E519" w14:textId="77777777" w:rsidR="00F932D0" w:rsidRDefault="00F932D0" w:rsidP="002A039F">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F932D0" w:rsidRPr="00E37B9C" w14:paraId="6FD9AFF7"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2F161E0" w14:textId="77777777" w:rsidR="00F932D0" w:rsidRPr="0044435B" w:rsidRDefault="00F932D0" w:rsidP="002A039F">
            <w:pPr>
              <w:pStyle w:val="VATableTextSmall"/>
              <w:rPr>
                <w:rFonts w:asciiTheme="minorHAnsi" w:hAnsiTheme="minorHAnsi"/>
                <w:b w:val="0"/>
                <w:sz w:val="22"/>
              </w:rPr>
            </w:pPr>
          </w:p>
        </w:tc>
        <w:tc>
          <w:tcPr>
            <w:tcW w:w="3024" w:type="pct"/>
          </w:tcPr>
          <w:p w14:paraId="71449A20" w14:textId="77777777" w:rsidR="00F932D0" w:rsidRPr="00E37B9C" w:rsidRDefault="00F932D0"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F932D0" w:rsidRPr="00E37B9C" w14:paraId="01E14EE3"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0D4077C4" w14:textId="77777777" w:rsidR="00F932D0" w:rsidRPr="0044435B" w:rsidRDefault="00F932D0" w:rsidP="002A039F">
            <w:pPr>
              <w:pStyle w:val="VATableTextSmall"/>
              <w:rPr>
                <w:rStyle w:val="VAFill-ins-BLUE"/>
                <w:rFonts w:asciiTheme="minorHAnsi" w:hAnsiTheme="minorHAnsi" w:cs="Calibri"/>
                <w:b w:val="0"/>
                <w:color w:val="auto"/>
                <w:sz w:val="22"/>
              </w:rPr>
            </w:pPr>
          </w:p>
        </w:tc>
        <w:tc>
          <w:tcPr>
            <w:tcW w:w="3024" w:type="pct"/>
          </w:tcPr>
          <w:p w14:paraId="7D3F565E" w14:textId="77777777" w:rsidR="00F932D0" w:rsidRPr="003931EB" w:rsidRDefault="00F932D0"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Cs w:val="20"/>
              </w:rPr>
            </w:pPr>
          </w:p>
        </w:tc>
      </w:tr>
      <w:tr w:rsidR="00F932D0" w:rsidRPr="00E37B9C" w14:paraId="13723D58"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B9BFBF5" w14:textId="77777777" w:rsidR="00F932D0" w:rsidRPr="0044435B" w:rsidRDefault="00F932D0" w:rsidP="002A039F">
            <w:pPr>
              <w:pStyle w:val="VATableTextSmall"/>
              <w:rPr>
                <w:rStyle w:val="VAFill-ins-BLUE"/>
                <w:rFonts w:asciiTheme="minorHAnsi" w:hAnsiTheme="minorHAnsi" w:cs="Calibri"/>
                <w:b w:val="0"/>
                <w:color w:val="auto"/>
                <w:sz w:val="22"/>
              </w:rPr>
            </w:pPr>
          </w:p>
        </w:tc>
        <w:tc>
          <w:tcPr>
            <w:tcW w:w="3024" w:type="pct"/>
          </w:tcPr>
          <w:p w14:paraId="6A1DC743" w14:textId="77777777" w:rsidR="00F932D0" w:rsidRPr="00E37B9C" w:rsidRDefault="00F932D0"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F932D0" w:rsidRPr="00E37B9C" w14:paraId="66854DD2"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20A810F1" w14:textId="77777777" w:rsidR="00F932D0" w:rsidRPr="0044435B" w:rsidRDefault="00F932D0" w:rsidP="002A039F">
            <w:pPr>
              <w:pStyle w:val="VATableTextSmall"/>
              <w:rPr>
                <w:rStyle w:val="VAFill-ins-BLUE"/>
                <w:rFonts w:asciiTheme="minorHAnsi" w:hAnsiTheme="minorHAnsi" w:cs="Calibri"/>
                <w:b w:val="0"/>
                <w:color w:val="auto"/>
                <w:sz w:val="22"/>
              </w:rPr>
            </w:pPr>
          </w:p>
        </w:tc>
        <w:tc>
          <w:tcPr>
            <w:tcW w:w="3024" w:type="pct"/>
          </w:tcPr>
          <w:p w14:paraId="6A9EBB53" w14:textId="77777777" w:rsidR="00F932D0" w:rsidRPr="00E37B9C" w:rsidRDefault="00F932D0"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F932D0" w:rsidRPr="00E37B9C" w14:paraId="6186E0EE"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230755FF" w14:textId="77777777" w:rsidR="00F932D0" w:rsidRPr="0044435B" w:rsidRDefault="00F932D0" w:rsidP="002A039F">
            <w:pPr>
              <w:pStyle w:val="VATableTextSmall"/>
              <w:rPr>
                <w:rStyle w:val="VAFill-ins-BLUE"/>
                <w:rFonts w:asciiTheme="minorHAnsi" w:hAnsiTheme="minorHAnsi" w:cs="Calibri"/>
                <w:b w:val="0"/>
                <w:color w:val="auto"/>
                <w:sz w:val="22"/>
              </w:rPr>
            </w:pPr>
          </w:p>
        </w:tc>
        <w:tc>
          <w:tcPr>
            <w:tcW w:w="3024" w:type="pct"/>
          </w:tcPr>
          <w:p w14:paraId="6B7ACFE8" w14:textId="77777777" w:rsidR="00F932D0" w:rsidRPr="00E37B9C" w:rsidRDefault="00F932D0"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F932D0" w:rsidRPr="00E37B9C" w14:paraId="762F77C5"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0E6FE8CD" w14:textId="77777777" w:rsidR="00F932D0" w:rsidRPr="0044435B" w:rsidRDefault="00F932D0" w:rsidP="002A039F">
            <w:pPr>
              <w:pStyle w:val="VATableTextSmall"/>
              <w:rPr>
                <w:rStyle w:val="VAFill-ins-BLUE"/>
                <w:rFonts w:asciiTheme="minorHAnsi" w:hAnsiTheme="minorHAnsi" w:cs="Calibri"/>
                <w:b w:val="0"/>
                <w:color w:val="auto"/>
                <w:sz w:val="22"/>
              </w:rPr>
            </w:pPr>
          </w:p>
        </w:tc>
        <w:tc>
          <w:tcPr>
            <w:tcW w:w="3024" w:type="pct"/>
          </w:tcPr>
          <w:p w14:paraId="7642A7E2" w14:textId="77777777" w:rsidR="00F932D0" w:rsidRPr="00E37B9C" w:rsidRDefault="00F932D0"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F932D0" w:rsidRPr="00E37B9C" w14:paraId="0631D471"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1612A559" w14:textId="77777777" w:rsidR="00F932D0" w:rsidRPr="0044435B" w:rsidRDefault="00F932D0" w:rsidP="002A039F">
            <w:pPr>
              <w:pStyle w:val="VATableTextSmall"/>
              <w:rPr>
                <w:rStyle w:val="VAFill-ins-BLUE"/>
                <w:rFonts w:asciiTheme="minorHAnsi" w:hAnsiTheme="minorHAnsi" w:cs="Calibri"/>
                <w:b w:val="0"/>
                <w:color w:val="auto"/>
                <w:sz w:val="22"/>
              </w:rPr>
            </w:pPr>
          </w:p>
        </w:tc>
        <w:tc>
          <w:tcPr>
            <w:tcW w:w="3024" w:type="pct"/>
          </w:tcPr>
          <w:p w14:paraId="645E06A5" w14:textId="77777777" w:rsidR="00F932D0" w:rsidRPr="00E37B9C" w:rsidRDefault="00F932D0"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F932D0" w:rsidRPr="00E37B9C" w14:paraId="219C46FF"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40AFA720" w14:textId="77777777" w:rsidR="00F932D0" w:rsidRPr="0044435B" w:rsidRDefault="00F932D0" w:rsidP="002A039F">
            <w:pPr>
              <w:pStyle w:val="VATableTextSmall"/>
              <w:rPr>
                <w:rStyle w:val="VAFill-ins-BLUE"/>
                <w:rFonts w:asciiTheme="minorHAnsi" w:hAnsiTheme="minorHAnsi" w:cs="Calibri"/>
                <w:b w:val="0"/>
                <w:color w:val="auto"/>
                <w:sz w:val="22"/>
              </w:rPr>
            </w:pPr>
          </w:p>
        </w:tc>
        <w:tc>
          <w:tcPr>
            <w:tcW w:w="3024" w:type="pct"/>
          </w:tcPr>
          <w:p w14:paraId="2DAB59AF" w14:textId="77777777" w:rsidR="00F932D0" w:rsidRPr="00E37B9C" w:rsidRDefault="00F932D0"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F932D0" w:rsidRPr="00E37B9C" w14:paraId="78385B3C"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035C75DD" w14:textId="77777777" w:rsidR="00F932D0" w:rsidRPr="0044435B" w:rsidRDefault="00F932D0" w:rsidP="002A039F">
            <w:pPr>
              <w:pStyle w:val="VATableTextSmall"/>
              <w:rPr>
                <w:rStyle w:val="VAFill-ins-BLUE"/>
                <w:rFonts w:asciiTheme="minorHAnsi" w:hAnsiTheme="minorHAnsi" w:cs="Calibri"/>
                <w:b w:val="0"/>
                <w:color w:val="auto"/>
                <w:sz w:val="22"/>
              </w:rPr>
            </w:pPr>
          </w:p>
        </w:tc>
        <w:tc>
          <w:tcPr>
            <w:tcW w:w="3024" w:type="pct"/>
          </w:tcPr>
          <w:p w14:paraId="0D224EDE" w14:textId="77777777" w:rsidR="00F932D0" w:rsidRPr="00E37B9C" w:rsidRDefault="00F932D0"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F932D0" w:rsidRPr="00E37B9C" w14:paraId="51DD7594"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2510FCAB" w14:textId="77777777" w:rsidR="00F932D0" w:rsidRPr="0044435B" w:rsidRDefault="00F932D0" w:rsidP="002A039F">
            <w:pPr>
              <w:pStyle w:val="VATableTextSmall"/>
              <w:rPr>
                <w:rStyle w:val="VAFill-ins-BLUE"/>
                <w:rFonts w:asciiTheme="minorHAnsi" w:hAnsiTheme="minorHAnsi" w:cs="Calibri"/>
                <w:b w:val="0"/>
                <w:color w:val="auto"/>
                <w:sz w:val="22"/>
              </w:rPr>
            </w:pPr>
          </w:p>
        </w:tc>
        <w:tc>
          <w:tcPr>
            <w:tcW w:w="3024" w:type="pct"/>
          </w:tcPr>
          <w:p w14:paraId="17B9E6F1" w14:textId="77777777" w:rsidR="00F932D0" w:rsidRPr="00E37B9C" w:rsidRDefault="00F932D0"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F932D0" w:rsidRPr="00E37B9C" w14:paraId="693CDBC4"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7F49A4A" w14:textId="77777777" w:rsidR="00F932D0" w:rsidRDefault="00F932D0" w:rsidP="002A039F">
            <w:pPr>
              <w:pStyle w:val="VATableTextSmall"/>
              <w:rPr>
                <w:rFonts w:asciiTheme="minorHAnsi" w:hAnsiTheme="minorHAnsi"/>
                <w:b w:val="0"/>
                <w:sz w:val="22"/>
              </w:rPr>
            </w:pPr>
          </w:p>
        </w:tc>
        <w:tc>
          <w:tcPr>
            <w:tcW w:w="3024" w:type="pct"/>
          </w:tcPr>
          <w:p w14:paraId="3DCFD576" w14:textId="77777777" w:rsidR="00F932D0" w:rsidRPr="00E37B9C" w:rsidRDefault="00F932D0"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F932D0" w:rsidRPr="00E37B9C" w14:paraId="31AFEE6C"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5EC7EE7B" w14:textId="77777777" w:rsidR="00F932D0" w:rsidRPr="0044435B" w:rsidRDefault="00F932D0" w:rsidP="002A039F">
            <w:pPr>
              <w:pStyle w:val="VATableTextSmall"/>
              <w:rPr>
                <w:rStyle w:val="VAFill-ins-BLUE"/>
                <w:rFonts w:asciiTheme="minorHAnsi" w:hAnsiTheme="minorHAnsi" w:cs="Calibri"/>
                <w:b w:val="0"/>
                <w:color w:val="auto"/>
                <w:sz w:val="22"/>
              </w:rPr>
            </w:pPr>
          </w:p>
        </w:tc>
        <w:tc>
          <w:tcPr>
            <w:tcW w:w="3024" w:type="pct"/>
          </w:tcPr>
          <w:p w14:paraId="3714BD53" w14:textId="77777777" w:rsidR="00F932D0" w:rsidRPr="00E37B9C" w:rsidRDefault="00F932D0" w:rsidP="002A039F">
            <w:pPr>
              <w:pStyle w:val="VATableTextSmall"/>
              <w:tabs>
                <w:tab w:val="left" w:pos="1755"/>
              </w:tabs>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bl>
    <w:p w14:paraId="455A73D6" w14:textId="77777777" w:rsidR="00F932D0" w:rsidRPr="00A63568" w:rsidRDefault="00F932D0" w:rsidP="00F932D0">
      <w:pPr>
        <w:tabs>
          <w:tab w:val="left" w:pos="3570"/>
        </w:tabs>
        <w:rPr>
          <w:noProof/>
          <w:color w:val="FF0000"/>
        </w:rPr>
      </w:pPr>
      <w:r>
        <w:t>Table 14: Recovery Site</w:t>
      </w:r>
      <w:r w:rsidRPr="0072284A">
        <w:t xml:space="preserve"> Data</w:t>
      </w:r>
      <w:r>
        <w:t xml:space="preserve"> [</w:t>
      </w:r>
      <w:r w:rsidRPr="00E332BC">
        <w:rPr>
          <w:color w:val="FF0000"/>
        </w:rPr>
        <w:t>Organization 2</w:t>
      </w:r>
      <w:r>
        <w:rPr>
          <w:color w:val="FF0000"/>
        </w:rPr>
        <w:t xml:space="preserve"> name/acronym]</w:t>
      </w:r>
    </w:p>
    <w:p w14:paraId="3A1AA0F9" w14:textId="77777777" w:rsidR="00F932D0" w:rsidRDefault="00F932D0" w:rsidP="00F932D0">
      <w:pPr>
        <w:pStyle w:val="Caption"/>
      </w:pPr>
    </w:p>
    <w:p w14:paraId="5EA56CDB" w14:textId="77777777" w:rsidR="00F932D0" w:rsidRPr="00E47ECB" w:rsidRDefault="00F932D0" w:rsidP="00E47ECB">
      <w:pPr>
        <w:sectPr w:rsidR="00F932D0" w:rsidRPr="00E47ECB" w:rsidSect="000337D7">
          <w:pgSz w:w="12240" w:h="15840"/>
          <w:pgMar w:top="1080" w:right="1080" w:bottom="1080" w:left="1080" w:header="720" w:footer="720" w:gutter="0"/>
          <w:pgNumType w:start="1" w:chapStyle="7"/>
          <w:cols w:space="720"/>
          <w:docGrid w:linePitch="360"/>
        </w:sectPr>
      </w:pPr>
    </w:p>
    <w:p w14:paraId="34ACDF86" w14:textId="77777777" w:rsidR="00FC1DD6" w:rsidRDefault="00FC1DD6" w:rsidP="00EE416A">
      <w:pPr>
        <w:pStyle w:val="Heading7"/>
      </w:pPr>
      <w:bookmarkStart w:id="456" w:name="_Toc364254338"/>
      <w:bookmarkStart w:id="457" w:name="_Toc396821250"/>
      <w:bookmarkStart w:id="458" w:name="_Ref528662189"/>
      <w:bookmarkStart w:id="459" w:name="_Ref528662296"/>
      <w:bookmarkStart w:id="460" w:name="_Toc529964952"/>
      <w:bookmarkEnd w:id="452"/>
      <w:bookmarkEnd w:id="453"/>
      <w:r>
        <w:lastRenderedPageBreak/>
        <w:t xml:space="preserve">: </w:t>
      </w:r>
      <w:r w:rsidRPr="002378B0">
        <w:t>A</w:t>
      </w:r>
      <w:r>
        <w:t>lternate Storage Facility</w:t>
      </w:r>
      <w:bookmarkEnd w:id="456"/>
      <w:bookmarkEnd w:id="457"/>
      <w:bookmarkEnd w:id="458"/>
      <w:bookmarkEnd w:id="459"/>
      <w:bookmarkEnd w:id="460"/>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3981"/>
        <w:gridCol w:w="6093"/>
      </w:tblGrid>
      <w:tr w:rsidR="00B55B7E" w:rsidRPr="00E37B9C" w14:paraId="34ACDF89" w14:textId="77777777" w:rsidTr="00B55B7E">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18" w:space="0" w:color="002060"/>
            </w:tcBorders>
          </w:tcPr>
          <w:p w14:paraId="34ACDF87" w14:textId="77777777" w:rsidR="00B55B7E" w:rsidRDefault="00B55B7E" w:rsidP="00DE0784">
            <w:pPr>
              <w:pStyle w:val="VATableTextSmall"/>
              <w:jc w:val="center"/>
              <w:rPr>
                <w:rStyle w:val="VAFill-ins-BLUE"/>
                <w:rFonts w:ascii="Calibri" w:hAnsi="Calibri" w:cs="Calibri"/>
                <w:b w:val="0"/>
                <w:bCs w:val="0"/>
                <w:color w:val="auto"/>
                <w:sz w:val="22"/>
              </w:rPr>
            </w:pPr>
            <w:r>
              <w:rPr>
                <w:rStyle w:val="VAFill-ins-BLUE"/>
                <w:rFonts w:ascii="Calibri" w:hAnsi="Calibri" w:cs="Calibri"/>
                <w:color w:val="auto"/>
                <w:sz w:val="22"/>
              </w:rPr>
              <w:t>Alternate Storage</w:t>
            </w:r>
            <w:r w:rsidR="00DE0784">
              <w:rPr>
                <w:rStyle w:val="VAFill-ins-BLUE"/>
                <w:rFonts w:ascii="Calibri" w:hAnsi="Calibri" w:cs="Calibri"/>
                <w:color w:val="auto"/>
                <w:sz w:val="22"/>
              </w:rPr>
              <w:t xml:space="preserve"> Site</w:t>
            </w:r>
          </w:p>
        </w:tc>
        <w:tc>
          <w:tcPr>
            <w:tcW w:w="3024" w:type="pct"/>
            <w:tcBorders>
              <w:bottom w:val="single" w:sz="18" w:space="0" w:color="002060"/>
            </w:tcBorders>
          </w:tcPr>
          <w:p w14:paraId="34ACDF88" w14:textId="77777777" w:rsidR="00B55B7E" w:rsidRDefault="00B55B7E" w:rsidP="001A338C">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4540DA" w:rsidRPr="00E37B9C" w14:paraId="34ACDF8C"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8A" w14:textId="77777777" w:rsidR="004540DA" w:rsidRPr="0044435B" w:rsidRDefault="004540DA" w:rsidP="004540DA">
            <w:pPr>
              <w:pStyle w:val="VATableTextSmall"/>
              <w:rPr>
                <w:rFonts w:asciiTheme="minorHAnsi" w:hAnsiTheme="minorHAnsi"/>
                <w:b w:val="0"/>
                <w:sz w:val="22"/>
              </w:rPr>
            </w:pPr>
            <w:r>
              <w:rPr>
                <w:rFonts w:asciiTheme="minorHAnsi" w:hAnsiTheme="minorHAnsi"/>
                <w:b w:val="0"/>
                <w:sz w:val="22"/>
              </w:rPr>
              <w:t>City</w:t>
            </w:r>
          </w:p>
        </w:tc>
        <w:tc>
          <w:tcPr>
            <w:tcW w:w="3024" w:type="pct"/>
          </w:tcPr>
          <w:p w14:paraId="34ACDF8B" w14:textId="77777777"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4540DA" w:rsidRPr="00E37B9C" w14:paraId="34ACDF8F"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8D" w14:textId="77777777" w:rsidR="004540DA" w:rsidRPr="0044435B" w:rsidRDefault="004540DA" w:rsidP="004540DA">
            <w:pPr>
              <w:pStyle w:val="VATableTextSmall"/>
              <w:rPr>
                <w:rStyle w:val="VAFill-ins-BLUE"/>
                <w:rFonts w:asciiTheme="minorHAnsi" w:hAnsiTheme="minorHAnsi" w:cs="Calibri"/>
                <w:b w:val="0"/>
                <w:color w:val="auto"/>
                <w:sz w:val="22"/>
              </w:rPr>
            </w:pPr>
            <w:r w:rsidRPr="0044435B">
              <w:rPr>
                <w:rFonts w:asciiTheme="minorHAnsi" w:hAnsiTheme="minorHAnsi"/>
                <w:b w:val="0"/>
                <w:sz w:val="22"/>
              </w:rPr>
              <w:t>State</w:t>
            </w:r>
          </w:p>
        </w:tc>
        <w:tc>
          <w:tcPr>
            <w:tcW w:w="3024" w:type="pct"/>
          </w:tcPr>
          <w:p w14:paraId="34ACDF8E" w14:textId="77777777"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4540DA" w:rsidRPr="00E37B9C" w14:paraId="34ACDF92"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90" w14:textId="77777777" w:rsidR="004540DA" w:rsidRPr="00980930" w:rsidRDefault="004540DA" w:rsidP="004540DA">
            <w:pPr>
              <w:pStyle w:val="VATableTextSmall"/>
              <w:rPr>
                <w:rStyle w:val="VAFill-ins-BLUE"/>
                <w:rFonts w:asciiTheme="minorHAnsi" w:hAnsiTheme="minorHAnsi" w:cs="Calibri"/>
                <w:b w:val="0"/>
                <w:color w:val="auto"/>
                <w:sz w:val="22"/>
              </w:rPr>
            </w:pPr>
            <w:r>
              <w:rPr>
                <w:rFonts w:asciiTheme="minorHAnsi" w:hAnsiTheme="minorHAnsi"/>
                <w:b w:val="0"/>
                <w:sz w:val="22"/>
              </w:rPr>
              <w:t>Names and contact information of persons authorized to retrieve media</w:t>
            </w:r>
          </w:p>
        </w:tc>
        <w:tc>
          <w:tcPr>
            <w:tcW w:w="3024" w:type="pct"/>
          </w:tcPr>
          <w:p w14:paraId="34ACDF91" w14:textId="77777777"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4540DA" w:rsidRPr="00E37B9C" w14:paraId="34ACDF95"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93" w14:textId="77777777" w:rsidR="004540DA" w:rsidRPr="00980930" w:rsidRDefault="004540DA" w:rsidP="004540DA">
            <w:pPr>
              <w:pStyle w:val="VATableTextSmall"/>
              <w:rPr>
                <w:rStyle w:val="VAFill-ins-BLUE"/>
                <w:rFonts w:asciiTheme="minorHAnsi" w:hAnsiTheme="minorHAnsi" w:cs="Calibri"/>
                <w:b w:val="0"/>
                <w:color w:val="auto"/>
                <w:sz w:val="22"/>
              </w:rPr>
            </w:pPr>
            <w:r>
              <w:rPr>
                <w:rFonts w:asciiTheme="minorHAnsi" w:hAnsiTheme="minorHAnsi"/>
                <w:b w:val="0"/>
                <w:sz w:val="22"/>
              </w:rPr>
              <w:t>Procedures for retrieving media</w:t>
            </w:r>
          </w:p>
        </w:tc>
        <w:tc>
          <w:tcPr>
            <w:tcW w:w="3024" w:type="pct"/>
          </w:tcPr>
          <w:p w14:paraId="34ACDF94" w14:textId="77777777"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4540DA" w:rsidRPr="00E37B9C" w14:paraId="34ACDF98"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96" w14:textId="77777777" w:rsidR="004540DA" w:rsidRPr="00980930" w:rsidRDefault="004540DA" w:rsidP="004540DA">
            <w:pPr>
              <w:pStyle w:val="VATableTextSmall"/>
              <w:rPr>
                <w:rStyle w:val="VAFill-ins-BLUE"/>
                <w:rFonts w:asciiTheme="minorHAnsi" w:hAnsiTheme="minorHAnsi" w:cs="Calibri"/>
                <w:b w:val="0"/>
                <w:color w:val="auto"/>
                <w:sz w:val="22"/>
              </w:rPr>
            </w:pPr>
            <w:r w:rsidRPr="00177657">
              <w:rPr>
                <w:rFonts w:asciiTheme="minorHAnsi" w:hAnsiTheme="minorHAnsi"/>
                <w:b w:val="0"/>
                <w:sz w:val="22"/>
              </w:rPr>
              <w:t>POC</w:t>
            </w:r>
            <w:r>
              <w:rPr>
                <w:rFonts w:asciiTheme="minorHAnsi" w:hAnsiTheme="minorHAnsi"/>
                <w:b w:val="0"/>
                <w:sz w:val="22"/>
              </w:rPr>
              <w:t xml:space="preserve"> Name</w:t>
            </w:r>
          </w:p>
        </w:tc>
        <w:tc>
          <w:tcPr>
            <w:tcW w:w="3024" w:type="pct"/>
          </w:tcPr>
          <w:p w14:paraId="34ACDF97" w14:textId="77777777"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4540DA" w:rsidRPr="00E37B9C" w14:paraId="34ACDF9B"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99" w14:textId="77777777" w:rsidR="004540DA" w:rsidRPr="00980930" w:rsidRDefault="004540DA" w:rsidP="004540DA">
            <w:pPr>
              <w:pStyle w:val="VATableTextSmall"/>
              <w:rPr>
                <w:rStyle w:val="VAFill-ins-BLUE"/>
                <w:rFonts w:asciiTheme="minorHAnsi" w:hAnsiTheme="minorHAnsi" w:cs="Calibri"/>
                <w:b w:val="0"/>
                <w:color w:val="auto"/>
                <w:sz w:val="22"/>
              </w:rPr>
            </w:pPr>
            <w:r>
              <w:rPr>
                <w:rFonts w:asciiTheme="minorHAnsi" w:hAnsiTheme="minorHAnsi"/>
                <w:b w:val="0"/>
                <w:sz w:val="22"/>
              </w:rPr>
              <w:t>Types of data located at alternate storage site</w:t>
            </w:r>
          </w:p>
        </w:tc>
        <w:tc>
          <w:tcPr>
            <w:tcW w:w="3024" w:type="pct"/>
          </w:tcPr>
          <w:p w14:paraId="34ACDF9A" w14:textId="782DB2FF"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t>All - replicated</w:t>
            </w:r>
          </w:p>
        </w:tc>
      </w:tr>
      <w:tr w:rsidR="004540DA" w:rsidRPr="00E37B9C" w14:paraId="34ACDF9E"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9C" w14:textId="77777777" w:rsidR="004540DA" w:rsidRPr="00980930" w:rsidRDefault="004540DA" w:rsidP="004540DA">
            <w:pPr>
              <w:pStyle w:val="VATableTextSmall"/>
              <w:rPr>
                <w:rStyle w:val="VAFill-ins-BLUE"/>
                <w:rFonts w:asciiTheme="minorHAnsi" w:hAnsiTheme="minorHAnsi" w:cs="Calibri"/>
                <w:b w:val="0"/>
                <w:color w:val="auto"/>
                <w:sz w:val="22"/>
              </w:rPr>
            </w:pPr>
            <w:r>
              <w:rPr>
                <w:rFonts w:asciiTheme="minorHAnsi" w:hAnsiTheme="minorHAnsi"/>
                <w:b w:val="0"/>
                <w:sz w:val="22"/>
              </w:rPr>
              <w:t xml:space="preserve">Alternate storage configuration features </w:t>
            </w:r>
            <w:r w:rsidRPr="0044435B">
              <w:rPr>
                <w:rFonts w:asciiTheme="minorHAnsi" w:hAnsiTheme="minorHAnsi"/>
                <w:b w:val="0"/>
                <w:sz w:val="22"/>
              </w:rPr>
              <w:t>(Including Security Features)</w:t>
            </w:r>
          </w:p>
        </w:tc>
        <w:tc>
          <w:tcPr>
            <w:tcW w:w="3024" w:type="pct"/>
          </w:tcPr>
          <w:p w14:paraId="34ACDF9D" w14:textId="77777777"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4540DA" w:rsidRPr="00E37B9C" w14:paraId="34ACDFA1"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9F" w14:textId="77777777" w:rsidR="004540DA" w:rsidRPr="00980930" w:rsidRDefault="004540DA" w:rsidP="004540DA">
            <w:pPr>
              <w:pStyle w:val="VATableTextSmall"/>
              <w:rPr>
                <w:rStyle w:val="VAFill-ins-BLUE"/>
                <w:rFonts w:asciiTheme="minorHAnsi" w:hAnsiTheme="minorHAnsi" w:cs="Calibri"/>
                <w:b w:val="0"/>
                <w:color w:val="auto"/>
                <w:sz w:val="22"/>
              </w:rPr>
            </w:pPr>
            <w:r>
              <w:rPr>
                <w:rFonts w:asciiTheme="minorHAnsi" w:hAnsiTheme="minorHAnsi"/>
                <w:b w:val="0"/>
                <w:sz w:val="22"/>
              </w:rPr>
              <w:t>Is VA Owned?</w:t>
            </w:r>
          </w:p>
        </w:tc>
        <w:tc>
          <w:tcPr>
            <w:tcW w:w="3024" w:type="pct"/>
          </w:tcPr>
          <w:p w14:paraId="34ACDFA0" w14:textId="0C38E291"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t>No</w:t>
            </w:r>
          </w:p>
        </w:tc>
      </w:tr>
      <w:tr w:rsidR="004540DA" w:rsidRPr="00E37B9C" w14:paraId="34ACDFA4"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A2" w14:textId="77777777" w:rsidR="004540DA" w:rsidRPr="00980930" w:rsidRDefault="004540DA" w:rsidP="004540DA">
            <w:pPr>
              <w:pStyle w:val="VATableTextSmall"/>
              <w:rPr>
                <w:rStyle w:val="VAFill-ins-BLUE"/>
                <w:rFonts w:asciiTheme="minorHAnsi" w:hAnsiTheme="minorHAnsi" w:cs="Calibri"/>
                <w:b w:val="0"/>
                <w:color w:val="auto"/>
                <w:sz w:val="22"/>
              </w:rPr>
            </w:pPr>
            <w:r>
              <w:rPr>
                <w:rFonts w:asciiTheme="minorHAnsi" w:hAnsiTheme="minorHAnsi"/>
                <w:b w:val="0"/>
                <w:sz w:val="22"/>
              </w:rPr>
              <w:t>Distance from primary facility</w:t>
            </w:r>
          </w:p>
        </w:tc>
        <w:tc>
          <w:tcPr>
            <w:tcW w:w="3024" w:type="pct"/>
          </w:tcPr>
          <w:p w14:paraId="34ACDFA3" w14:textId="77777777"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4540DA" w:rsidRPr="00E37B9C" w14:paraId="34ACDFA7"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A5" w14:textId="77777777" w:rsidR="004540DA" w:rsidRPr="00980930" w:rsidRDefault="004540DA" w:rsidP="004540DA">
            <w:pPr>
              <w:pStyle w:val="VATableTextSmall"/>
              <w:rPr>
                <w:rStyle w:val="VAFill-ins-BLUE"/>
                <w:rFonts w:asciiTheme="minorHAnsi" w:hAnsiTheme="minorHAnsi" w:cs="Calibri"/>
                <w:b w:val="0"/>
                <w:color w:val="auto"/>
                <w:sz w:val="22"/>
              </w:rPr>
            </w:pPr>
            <w:r w:rsidRPr="00177657">
              <w:rPr>
                <w:rFonts w:asciiTheme="minorHAnsi" w:hAnsiTheme="minorHAnsi"/>
                <w:b w:val="0"/>
                <w:sz w:val="22"/>
              </w:rPr>
              <w:t xml:space="preserve">Potential </w:t>
            </w:r>
            <w:r>
              <w:rPr>
                <w:rFonts w:asciiTheme="minorHAnsi" w:hAnsiTheme="minorHAnsi"/>
                <w:b w:val="0"/>
                <w:sz w:val="22"/>
              </w:rPr>
              <w:t>a</w:t>
            </w:r>
            <w:r w:rsidRPr="00177657">
              <w:rPr>
                <w:rFonts w:asciiTheme="minorHAnsi" w:hAnsiTheme="minorHAnsi"/>
                <w:b w:val="0"/>
                <w:sz w:val="22"/>
              </w:rPr>
              <w:t xml:space="preserve">ccessibility </w:t>
            </w:r>
            <w:r>
              <w:rPr>
                <w:rFonts w:asciiTheme="minorHAnsi" w:hAnsiTheme="minorHAnsi"/>
                <w:b w:val="0"/>
                <w:sz w:val="22"/>
              </w:rPr>
              <w:t>p</w:t>
            </w:r>
            <w:r w:rsidRPr="00177657">
              <w:rPr>
                <w:rFonts w:asciiTheme="minorHAnsi" w:hAnsiTheme="minorHAnsi"/>
                <w:b w:val="0"/>
                <w:sz w:val="22"/>
              </w:rPr>
              <w:t>roblems</w:t>
            </w:r>
            <w:r>
              <w:rPr>
                <w:rFonts w:asciiTheme="minorHAnsi" w:hAnsiTheme="minorHAnsi"/>
                <w:b w:val="0"/>
                <w:sz w:val="22"/>
              </w:rPr>
              <w:t xml:space="preserve"> to the alternate storage site</w:t>
            </w:r>
          </w:p>
        </w:tc>
        <w:tc>
          <w:tcPr>
            <w:tcW w:w="3024" w:type="pct"/>
          </w:tcPr>
          <w:p w14:paraId="34ACDFA6" w14:textId="77777777"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4540DA" w:rsidRPr="00E37B9C" w14:paraId="34ACDFAA"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A8" w14:textId="77777777" w:rsidR="004540DA" w:rsidRPr="00980930" w:rsidRDefault="004540DA" w:rsidP="004540DA">
            <w:pPr>
              <w:pStyle w:val="VATableTextSmall"/>
              <w:rPr>
                <w:rStyle w:val="VAFill-ins-BLUE"/>
                <w:rFonts w:asciiTheme="minorHAnsi" w:hAnsiTheme="minorHAnsi" w:cs="Calibri"/>
                <w:b w:val="0"/>
                <w:color w:val="auto"/>
                <w:sz w:val="22"/>
              </w:rPr>
            </w:pPr>
            <w:r w:rsidRPr="00177657">
              <w:rPr>
                <w:rFonts w:asciiTheme="minorHAnsi" w:hAnsiTheme="minorHAnsi"/>
                <w:b w:val="0"/>
                <w:sz w:val="22"/>
              </w:rPr>
              <w:t xml:space="preserve">Mitigation </w:t>
            </w:r>
            <w:r>
              <w:rPr>
                <w:rFonts w:asciiTheme="minorHAnsi" w:hAnsiTheme="minorHAnsi"/>
                <w:b w:val="0"/>
                <w:sz w:val="22"/>
              </w:rPr>
              <w:t>s</w:t>
            </w:r>
            <w:r w:rsidRPr="00177657">
              <w:rPr>
                <w:rFonts w:asciiTheme="minorHAnsi" w:hAnsiTheme="minorHAnsi"/>
                <w:b w:val="0"/>
                <w:sz w:val="22"/>
              </w:rPr>
              <w:t xml:space="preserve">teps </w:t>
            </w:r>
            <w:r>
              <w:rPr>
                <w:rFonts w:asciiTheme="minorHAnsi" w:hAnsiTheme="minorHAnsi"/>
                <w:b w:val="0"/>
                <w:sz w:val="22"/>
              </w:rPr>
              <w:t>to a</w:t>
            </w:r>
            <w:r w:rsidRPr="00177657">
              <w:rPr>
                <w:rFonts w:asciiTheme="minorHAnsi" w:hAnsiTheme="minorHAnsi"/>
                <w:b w:val="0"/>
                <w:sz w:val="22"/>
              </w:rPr>
              <w:t>ccess</w:t>
            </w:r>
            <w:r>
              <w:rPr>
                <w:rFonts w:asciiTheme="minorHAnsi" w:hAnsiTheme="minorHAnsi"/>
                <w:b w:val="0"/>
                <w:sz w:val="22"/>
              </w:rPr>
              <w:t xml:space="preserve"> alternate storage site</w:t>
            </w:r>
          </w:p>
        </w:tc>
        <w:tc>
          <w:tcPr>
            <w:tcW w:w="3024" w:type="pct"/>
          </w:tcPr>
          <w:p w14:paraId="34ACDFA9" w14:textId="77777777"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4540DA" w:rsidRPr="00E37B9C" w14:paraId="34ACDFAD"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AB" w14:textId="77777777" w:rsidR="004540DA" w:rsidRPr="00980930" w:rsidRDefault="004540DA" w:rsidP="004540DA">
            <w:pPr>
              <w:pStyle w:val="VATableTextSmall"/>
              <w:rPr>
                <w:rStyle w:val="VAFill-ins-BLUE"/>
                <w:rFonts w:asciiTheme="minorHAnsi" w:hAnsiTheme="minorHAnsi" w:cs="Calibri"/>
                <w:b w:val="0"/>
                <w:color w:val="auto"/>
                <w:sz w:val="22"/>
              </w:rPr>
            </w:pPr>
            <w:r>
              <w:rPr>
                <w:rFonts w:asciiTheme="minorHAnsi" w:hAnsiTheme="minorHAnsi"/>
                <w:b w:val="0"/>
                <w:sz w:val="22"/>
              </w:rPr>
              <w:t>Delivery schedule and procedures for packing media</w:t>
            </w:r>
          </w:p>
        </w:tc>
        <w:tc>
          <w:tcPr>
            <w:tcW w:w="3024" w:type="pct"/>
          </w:tcPr>
          <w:p w14:paraId="34ACDFAC" w14:textId="77777777" w:rsidR="004540DA" w:rsidRPr="00E37B9C" w:rsidRDefault="004540DA" w:rsidP="004540D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4540DA" w:rsidRPr="00E37B9C" w14:paraId="34ACDFB0" w14:textId="77777777"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4ACDFAE" w14:textId="77777777" w:rsidR="004540DA" w:rsidRDefault="004540DA" w:rsidP="004540DA">
            <w:pPr>
              <w:pStyle w:val="VATableTextSmall"/>
              <w:rPr>
                <w:rFonts w:asciiTheme="minorHAnsi" w:hAnsiTheme="minorHAnsi"/>
                <w:b w:val="0"/>
                <w:sz w:val="22"/>
              </w:rPr>
            </w:pPr>
            <w:r>
              <w:rPr>
                <w:rFonts w:asciiTheme="minorHAnsi" w:hAnsiTheme="minorHAnsi"/>
                <w:b w:val="0"/>
                <w:sz w:val="22"/>
              </w:rPr>
              <w:t>SLAs or other agreements of use of alternate storage site</w:t>
            </w:r>
          </w:p>
        </w:tc>
        <w:tc>
          <w:tcPr>
            <w:tcW w:w="3024" w:type="pct"/>
          </w:tcPr>
          <w:p w14:paraId="34ACDFAF" w14:textId="77777777" w:rsidR="004540DA" w:rsidRPr="00E37B9C" w:rsidRDefault="004540DA" w:rsidP="004540D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bl>
    <w:p w14:paraId="34ACDFB2" w14:textId="20FA403A" w:rsidR="00D5343C" w:rsidRPr="008D24C4" w:rsidRDefault="004B4B1E" w:rsidP="00AB1989">
      <w:pPr>
        <w:pStyle w:val="Caption"/>
      </w:pPr>
      <w:bookmarkStart w:id="461" w:name="_Toc529964980"/>
      <w:r>
        <w:t>Table 1</w:t>
      </w:r>
      <w:r w:rsidR="00C62FBE">
        <w:t>5</w:t>
      </w:r>
      <w:r>
        <w:t>: Alternate Storage Facility</w:t>
      </w:r>
      <w:r w:rsidRPr="0072284A">
        <w:t xml:space="preserve"> Data</w:t>
      </w:r>
      <w:bookmarkEnd w:id="461"/>
    </w:p>
    <w:p w14:paraId="34DBCF31" w14:textId="77777777" w:rsidR="007C0D6E" w:rsidRPr="007147CB" w:rsidRDefault="007C0D6E" w:rsidP="007C0D6E">
      <w:pPr>
        <w:rPr>
          <w:color w:val="00B050"/>
        </w:rPr>
      </w:pPr>
      <w:r w:rsidRPr="007147CB">
        <w:rPr>
          <w:color w:val="00B050"/>
        </w:rPr>
        <w:t>Enter your organization alternate storage site in. the table below.</w:t>
      </w:r>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3981"/>
        <w:gridCol w:w="6093"/>
      </w:tblGrid>
      <w:tr w:rsidR="007C0D6E" w:rsidRPr="00E37B9C" w14:paraId="02789B4A" w14:textId="77777777" w:rsidTr="002A039F">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18" w:space="0" w:color="002060"/>
            </w:tcBorders>
          </w:tcPr>
          <w:p w14:paraId="6FA8573A" w14:textId="77777777" w:rsidR="007C0D6E" w:rsidRDefault="007C0D6E" w:rsidP="002A039F">
            <w:pPr>
              <w:pStyle w:val="VATableTextSmall"/>
              <w:jc w:val="center"/>
              <w:rPr>
                <w:rStyle w:val="VAFill-ins-BLUE"/>
                <w:rFonts w:ascii="Calibri" w:hAnsi="Calibri" w:cs="Calibri"/>
                <w:b w:val="0"/>
                <w:bCs w:val="0"/>
                <w:color w:val="auto"/>
                <w:sz w:val="22"/>
              </w:rPr>
            </w:pPr>
            <w:r>
              <w:rPr>
                <w:rStyle w:val="VAFill-ins-BLUE"/>
                <w:rFonts w:ascii="Calibri" w:hAnsi="Calibri" w:cs="Calibri"/>
                <w:color w:val="auto"/>
                <w:sz w:val="22"/>
              </w:rPr>
              <w:t>Alternate Storage Site</w:t>
            </w:r>
          </w:p>
        </w:tc>
        <w:tc>
          <w:tcPr>
            <w:tcW w:w="3024" w:type="pct"/>
            <w:tcBorders>
              <w:bottom w:val="single" w:sz="18" w:space="0" w:color="002060"/>
            </w:tcBorders>
          </w:tcPr>
          <w:p w14:paraId="28273067" w14:textId="77777777" w:rsidR="007C0D6E" w:rsidRDefault="007C0D6E" w:rsidP="002A039F">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7C0D6E" w:rsidRPr="00E37B9C" w14:paraId="556D2FC9"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67EA1E60" w14:textId="77777777" w:rsidR="007C0D6E" w:rsidRPr="0044435B" w:rsidRDefault="007C0D6E" w:rsidP="002A039F">
            <w:pPr>
              <w:pStyle w:val="VATableTextSmall"/>
              <w:rPr>
                <w:rFonts w:asciiTheme="minorHAnsi" w:hAnsiTheme="minorHAnsi"/>
                <w:b w:val="0"/>
                <w:sz w:val="22"/>
              </w:rPr>
            </w:pPr>
          </w:p>
        </w:tc>
        <w:tc>
          <w:tcPr>
            <w:tcW w:w="3024" w:type="pct"/>
          </w:tcPr>
          <w:p w14:paraId="1B9C476F" w14:textId="77777777" w:rsidR="007C0D6E" w:rsidRPr="00E37B9C" w:rsidRDefault="007C0D6E" w:rsidP="002A039F">
            <w:pPr>
              <w:pStyle w:val="VATableTextSmall"/>
              <w:tabs>
                <w:tab w:val="left" w:pos="1275"/>
              </w:tabs>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7C0D6E" w:rsidRPr="00E37B9C" w14:paraId="7B84B027"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58CF1047" w14:textId="77777777" w:rsidR="007C0D6E" w:rsidRPr="0044435B" w:rsidRDefault="007C0D6E" w:rsidP="002A039F">
            <w:pPr>
              <w:pStyle w:val="VATableTextSmall"/>
              <w:rPr>
                <w:rStyle w:val="VAFill-ins-BLUE"/>
                <w:rFonts w:asciiTheme="minorHAnsi" w:hAnsiTheme="minorHAnsi" w:cs="Calibri"/>
                <w:b w:val="0"/>
                <w:color w:val="auto"/>
                <w:sz w:val="22"/>
              </w:rPr>
            </w:pPr>
          </w:p>
        </w:tc>
        <w:tc>
          <w:tcPr>
            <w:tcW w:w="3024" w:type="pct"/>
          </w:tcPr>
          <w:p w14:paraId="1AB060F7" w14:textId="77777777" w:rsidR="007C0D6E" w:rsidRPr="003931EB" w:rsidRDefault="007C0D6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7C0D6E" w:rsidRPr="00E37B9C" w14:paraId="3CDBCB07"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2C66D2DD" w14:textId="77777777" w:rsidR="007C0D6E" w:rsidRPr="00980930" w:rsidRDefault="007C0D6E" w:rsidP="002A039F">
            <w:pPr>
              <w:pStyle w:val="VATableTextSmall"/>
              <w:rPr>
                <w:rStyle w:val="VAFill-ins-BLUE"/>
                <w:rFonts w:asciiTheme="minorHAnsi" w:hAnsiTheme="minorHAnsi" w:cs="Calibri"/>
                <w:b w:val="0"/>
                <w:color w:val="auto"/>
                <w:sz w:val="22"/>
              </w:rPr>
            </w:pPr>
          </w:p>
        </w:tc>
        <w:tc>
          <w:tcPr>
            <w:tcW w:w="3024" w:type="pct"/>
          </w:tcPr>
          <w:p w14:paraId="7FB42426" w14:textId="77777777" w:rsidR="007C0D6E" w:rsidRPr="003931EB" w:rsidRDefault="007C0D6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7C0D6E" w:rsidRPr="00E37B9C" w14:paraId="3E557B02"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5708A3E2" w14:textId="77777777" w:rsidR="007C0D6E" w:rsidRPr="00980930" w:rsidRDefault="007C0D6E" w:rsidP="002A039F">
            <w:pPr>
              <w:pStyle w:val="VATableTextSmall"/>
              <w:rPr>
                <w:rStyle w:val="VAFill-ins-BLUE"/>
                <w:rFonts w:asciiTheme="minorHAnsi" w:hAnsiTheme="minorHAnsi" w:cs="Calibri"/>
                <w:b w:val="0"/>
                <w:color w:val="auto"/>
                <w:sz w:val="22"/>
              </w:rPr>
            </w:pPr>
          </w:p>
        </w:tc>
        <w:tc>
          <w:tcPr>
            <w:tcW w:w="3024" w:type="pct"/>
          </w:tcPr>
          <w:p w14:paraId="0183F4DD" w14:textId="77777777" w:rsidR="007C0D6E" w:rsidRPr="003931EB" w:rsidRDefault="007C0D6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7C0D6E" w:rsidRPr="00E37B9C" w14:paraId="6E279AD0"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705CC275" w14:textId="77777777" w:rsidR="007C0D6E" w:rsidRPr="00980930" w:rsidRDefault="007C0D6E" w:rsidP="002A039F">
            <w:pPr>
              <w:pStyle w:val="VATableTextSmall"/>
              <w:rPr>
                <w:rStyle w:val="VAFill-ins-BLUE"/>
                <w:rFonts w:asciiTheme="minorHAnsi" w:hAnsiTheme="minorHAnsi" w:cs="Calibri"/>
                <w:b w:val="0"/>
                <w:color w:val="auto"/>
                <w:sz w:val="22"/>
              </w:rPr>
            </w:pPr>
          </w:p>
        </w:tc>
        <w:tc>
          <w:tcPr>
            <w:tcW w:w="3024" w:type="pct"/>
          </w:tcPr>
          <w:p w14:paraId="319CF9CA" w14:textId="77777777" w:rsidR="007C0D6E" w:rsidRPr="003931EB" w:rsidRDefault="007C0D6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7C0D6E" w:rsidRPr="00E37B9C" w14:paraId="61FBFA4C"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006B1501" w14:textId="77777777" w:rsidR="007C0D6E" w:rsidRPr="00980930" w:rsidRDefault="007C0D6E" w:rsidP="002A039F">
            <w:pPr>
              <w:pStyle w:val="VATableTextSmall"/>
              <w:rPr>
                <w:rStyle w:val="VAFill-ins-BLUE"/>
                <w:rFonts w:asciiTheme="minorHAnsi" w:hAnsiTheme="minorHAnsi" w:cs="Calibri"/>
                <w:b w:val="0"/>
                <w:color w:val="auto"/>
                <w:sz w:val="22"/>
              </w:rPr>
            </w:pPr>
          </w:p>
        </w:tc>
        <w:tc>
          <w:tcPr>
            <w:tcW w:w="3024" w:type="pct"/>
          </w:tcPr>
          <w:p w14:paraId="27116928" w14:textId="77777777" w:rsidR="007C0D6E" w:rsidRPr="00E37B9C" w:rsidRDefault="007C0D6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7C0D6E" w:rsidRPr="00E37B9C" w14:paraId="7F597C4A"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1ABE27FD" w14:textId="77777777" w:rsidR="007C0D6E" w:rsidRPr="00980930" w:rsidRDefault="007C0D6E" w:rsidP="002A039F">
            <w:pPr>
              <w:pStyle w:val="VATableTextSmall"/>
              <w:rPr>
                <w:rStyle w:val="VAFill-ins-BLUE"/>
                <w:rFonts w:asciiTheme="minorHAnsi" w:hAnsiTheme="minorHAnsi" w:cs="Calibri"/>
                <w:b w:val="0"/>
                <w:color w:val="auto"/>
                <w:sz w:val="22"/>
              </w:rPr>
            </w:pPr>
          </w:p>
        </w:tc>
        <w:tc>
          <w:tcPr>
            <w:tcW w:w="3024" w:type="pct"/>
          </w:tcPr>
          <w:p w14:paraId="0C10E623" w14:textId="77777777" w:rsidR="007C0D6E" w:rsidRPr="00E37B9C" w:rsidRDefault="007C0D6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7C0D6E" w:rsidRPr="00E37B9C" w14:paraId="07FB79C2"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27023033" w14:textId="77777777" w:rsidR="007C0D6E" w:rsidRPr="00980930" w:rsidRDefault="007C0D6E" w:rsidP="002A039F">
            <w:pPr>
              <w:pStyle w:val="VATableTextSmall"/>
              <w:rPr>
                <w:rStyle w:val="VAFill-ins-BLUE"/>
                <w:rFonts w:asciiTheme="minorHAnsi" w:hAnsiTheme="minorHAnsi" w:cs="Calibri"/>
                <w:b w:val="0"/>
                <w:color w:val="auto"/>
                <w:sz w:val="22"/>
              </w:rPr>
            </w:pPr>
          </w:p>
        </w:tc>
        <w:tc>
          <w:tcPr>
            <w:tcW w:w="3024" w:type="pct"/>
          </w:tcPr>
          <w:p w14:paraId="19FFDE2F" w14:textId="77777777" w:rsidR="007C0D6E" w:rsidRPr="00E37B9C" w:rsidRDefault="007C0D6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7C0D6E" w:rsidRPr="00E37B9C" w14:paraId="063803BE"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557AC24B" w14:textId="77777777" w:rsidR="007C0D6E" w:rsidRPr="00980930" w:rsidRDefault="007C0D6E" w:rsidP="002A039F">
            <w:pPr>
              <w:pStyle w:val="VATableTextSmall"/>
              <w:rPr>
                <w:rStyle w:val="VAFill-ins-BLUE"/>
                <w:rFonts w:asciiTheme="minorHAnsi" w:hAnsiTheme="minorHAnsi" w:cs="Calibri"/>
                <w:b w:val="0"/>
                <w:color w:val="auto"/>
                <w:sz w:val="22"/>
              </w:rPr>
            </w:pPr>
          </w:p>
        </w:tc>
        <w:tc>
          <w:tcPr>
            <w:tcW w:w="3024" w:type="pct"/>
          </w:tcPr>
          <w:p w14:paraId="617CA7A3" w14:textId="77777777" w:rsidR="007C0D6E" w:rsidRPr="00E37B9C" w:rsidRDefault="007C0D6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7C0D6E" w:rsidRPr="00E37B9C" w14:paraId="5E43D5BA"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2DF4363D" w14:textId="77777777" w:rsidR="007C0D6E" w:rsidRPr="00980930" w:rsidRDefault="007C0D6E" w:rsidP="002A039F">
            <w:pPr>
              <w:pStyle w:val="VATableTextSmall"/>
              <w:rPr>
                <w:rStyle w:val="VAFill-ins-BLUE"/>
                <w:rFonts w:asciiTheme="minorHAnsi" w:hAnsiTheme="minorHAnsi" w:cs="Calibri"/>
                <w:b w:val="0"/>
                <w:color w:val="auto"/>
                <w:sz w:val="22"/>
              </w:rPr>
            </w:pPr>
          </w:p>
        </w:tc>
        <w:tc>
          <w:tcPr>
            <w:tcW w:w="3024" w:type="pct"/>
          </w:tcPr>
          <w:p w14:paraId="0CD18E11" w14:textId="77777777" w:rsidR="007C0D6E" w:rsidRPr="00E37B9C" w:rsidRDefault="007C0D6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7C0D6E" w:rsidRPr="00E37B9C" w14:paraId="1C5C3038"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6B6B1935" w14:textId="77777777" w:rsidR="007C0D6E" w:rsidRPr="00980930" w:rsidRDefault="007C0D6E" w:rsidP="002A039F">
            <w:pPr>
              <w:pStyle w:val="VATableTextSmall"/>
              <w:rPr>
                <w:rStyle w:val="VAFill-ins-BLUE"/>
                <w:rFonts w:asciiTheme="minorHAnsi" w:hAnsiTheme="minorHAnsi" w:cs="Calibri"/>
                <w:b w:val="0"/>
                <w:color w:val="auto"/>
                <w:sz w:val="22"/>
              </w:rPr>
            </w:pPr>
          </w:p>
        </w:tc>
        <w:tc>
          <w:tcPr>
            <w:tcW w:w="3024" w:type="pct"/>
          </w:tcPr>
          <w:p w14:paraId="06B301E4" w14:textId="77777777" w:rsidR="007C0D6E" w:rsidRPr="00E37B9C" w:rsidRDefault="007C0D6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7C0D6E" w:rsidRPr="00E37B9C" w14:paraId="137AF61E"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17B28427" w14:textId="77777777" w:rsidR="007C0D6E" w:rsidRPr="00980930" w:rsidRDefault="007C0D6E" w:rsidP="002A039F">
            <w:pPr>
              <w:pStyle w:val="VATableTextSmall"/>
              <w:rPr>
                <w:rStyle w:val="VAFill-ins-BLUE"/>
                <w:rFonts w:asciiTheme="minorHAnsi" w:hAnsiTheme="minorHAnsi" w:cs="Calibri"/>
                <w:b w:val="0"/>
                <w:color w:val="auto"/>
                <w:sz w:val="22"/>
              </w:rPr>
            </w:pPr>
          </w:p>
        </w:tc>
        <w:tc>
          <w:tcPr>
            <w:tcW w:w="3024" w:type="pct"/>
          </w:tcPr>
          <w:p w14:paraId="36847B4C" w14:textId="77777777" w:rsidR="007C0D6E" w:rsidRPr="00E37B9C" w:rsidRDefault="007C0D6E" w:rsidP="002A039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7C0D6E" w:rsidRPr="00E37B9C" w14:paraId="308B1C27" w14:textId="77777777" w:rsidTr="002A039F">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6F4098C3" w14:textId="77777777" w:rsidR="007C0D6E" w:rsidRDefault="007C0D6E" w:rsidP="002A039F">
            <w:pPr>
              <w:pStyle w:val="VATableTextSmall"/>
              <w:rPr>
                <w:rFonts w:asciiTheme="minorHAnsi" w:hAnsiTheme="minorHAnsi"/>
                <w:b w:val="0"/>
                <w:sz w:val="22"/>
              </w:rPr>
            </w:pPr>
          </w:p>
        </w:tc>
        <w:tc>
          <w:tcPr>
            <w:tcW w:w="3024" w:type="pct"/>
          </w:tcPr>
          <w:p w14:paraId="1C317611" w14:textId="77777777" w:rsidR="007C0D6E" w:rsidRPr="00E37B9C" w:rsidRDefault="007C0D6E" w:rsidP="002A039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bl>
    <w:p w14:paraId="63C3E3ED" w14:textId="6E04E938" w:rsidR="007C0D6E" w:rsidRPr="00F60D88" w:rsidRDefault="007C0D6E" w:rsidP="007C0D6E">
      <w:pPr>
        <w:tabs>
          <w:tab w:val="left" w:pos="3570"/>
        </w:tabs>
        <w:rPr>
          <w:noProof/>
          <w:color w:val="FF0000"/>
        </w:rPr>
        <w:sectPr w:rsidR="007C0D6E" w:rsidRPr="00F60D88" w:rsidSect="000337D7">
          <w:pgSz w:w="12240" w:h="15840"/>
          <w:pgMar w:top="1080" w:right="1080" w:bottom="1080" w:left="1080" w:header="720" w:footer="720" w:gutter="0"/>
          <w:pgNumType w:start="1" w:chapStyle="7"/>
          <w:cols w:space="720"/>
          <w:docGrid w:linePitch="360"/>
        </w:sectPr>
      </w:pPr>
      <w:r>
        <w:t>Table 15: Alternate Storage Facility</w:t>
      </w:r>
      <w:r w:rsidRPr="0072284A">
        <w:t xml:space="preserve"> Data</w:t>
      </w:r>
      <w:r>
        <w:t xml:space="preserve"> </w:t>
      </w:r>
      <w:r w:rsidR="0047363E">
        <w:rPr>
          <w:color w:val="FF0000"/>
        </w:rPr>
        <w:t>[Organization 2 name/acronym]</w:t>
      </w:r>
    </w:p>
    <w:p w14:paraId="07ABF832" w14:textId="584B85F7" w:rsidR="0047363E" w:rsidRDefault="0047363E" w:rsidP="0047363E"/>
    <w:p w14:paraId="34ACDFB3" w14:textId="77777777" w:rsidR="00BB2D7A" w:rsidRDefault="00FC1DD6" w:rsidP="00EE416A">
      <w:pPr>
        <w:pStyle w:val="Heading7"/>
      </w:pPr>
      <w:bookmarkStart w:id="462" w:name="_Toc364254339"/>
      <w:bookmarkStart w:id="463" w:name="_Toc396821251"/>
      <w:bookmarkStart w:id="464" w:name="_Toc529964953"/>
      <w:r>
        <w:t>:</w:t>
      </w:r>
      <w:r w:rsidR="00BB2D7A" w:rsidRPr="00BB2D7A">
        <w:t xml:space="preserve"> </w:t>
      </w:r>
      <w:r w:rsidR="00BB2D7A">
        <w:t>Alternate Processing Procedures</w:t>
      </w:r>
      <w:bookmarkEnd w:id="462"/>
      <w:bookmarkEnd w:id="463"/>
      <w:bookmarkEnd w:id="464"/>
    </w:p>
    <w:p w14:paraId="34ACDFB4" w14:textId="77777777" w:rsidR="00546493" w:rsidRDefault="00B366E7" w:rsidP="00BB2D7A">
      <w:pPr>
        <w:rPr>
          <w:rFonts w:asciiTheme="minorHAnsi" w:hAnsiTheme="minorHAnsi" w:cstheme="minorHAnsi"/>
          <w:iCs/>
        </w:rPr>
      </w:pPr>
      <w:r>
        <w:rPr>
          <w:rFonts w:asciiTheme="minorHAnsi" w:hAnsiTheme="minorHAnsi" w:cstheme="minorHAnsi"/>
          <w:iCs/>
        </w:rPr>
        <w:t>S</w:t>
      </w:r>
      <w:r w:rsidRPr="00A80FFD">
        <w:rPr>
          <w:rFonts w:asciiTheme="minorHAnsi" w:hAnsiTheme="minorHAnsi" w:cstheme="minorHAnsi"/>
          <w:iCs/>
        </w:rPr>
        <w:t>ubstitute</w:t>
      </w:r>
      <w:r>
        <w:rPr>
          <w:rFonts w:asciiTheme="minorHAnsi" w:hAnsiTheme="minorHAnsi" w:cstheme="minorHAnsi"/>
          <w:iCs/>
        </w:rPr>
        <w:t>, business</w:t>
      </w:r>
      <w:r w:rsidR="006A6038">
        <w:rPr>
          <w:rFonts w:asciiTheme="minorHAnsi" w:hAnsiTheme="minorHAnsi" w:cstheme="minorHAnsi"/>
          <w:iCs/>
        </w:rPr>
        <w:t xml:space="preserve"> related,</w:t>
      </w:r>
      <w:r w:rsidR="00BB2D7A" w:rsidRPr="00A80FFD">
        <w:rPr>
          <w:rFonts w:asciiTheme="minorHAnsi" w:hAnsiTheme="minorHAnsi" w:cstheme="minorHAnsi"/>
          <w:iCs/>
        </w:rPr>
        <w:t xml:space="preserve"> manual processing procedures available that allow the business unit to continue some processing of information that would normally be done by the affected site</w:t>
      </w:r>
      <w:r w:rsidR="00307D16">
        <w:rPr>
          <w:rFonts w:asciiTheme="minorHAnsi" w:hAnsiTheme="minorHAnsi" w:cstheme="minorHAnsi"/>
          <w:iCs/>
        </w:rPr>
        <w:t xml:space="preserve"> </w:t>
      </w:r>
      <w:r w:rsidR="00BB2D7A" w:rsidRPr="00A80FFD">
        <w:rPr>
          <w:rFonts w:asciiTheme="minorHAnsi" w:hAnsiTheme="minorHAnsi" w:cstheme="minorHAnsi"/>
          <w:iCs/>
        </w:rPr>
        <w:t>/</w:t>
      </w:r>
      <w:r w:rsidR="00307D16">
        <w:rPr>
          <w:rFonts w:asciiTheme="minorHAnsi" w:hAnsiTheme="minorHAnsi" w:cstheme="minorHAnsi"/>
          <w:iCs/>
        </w:rPr>
        <w:t xml:space="preserve"> </w:t>
      </w:r>
      <w:r w:rsidR="00BB2D7A" w:rsidRPr="00A80FFD">
        <w:rPr>
          <w:rFonts w:asciiTheme="minorHAnsi" w:hAnsiTheme="minorHAnsi" w:cstheme="minorHAnsi"/>
          <w:iCs/>
        </w:rPr>
        <w:t>facility</w:t>
      </w:r>
      <w:r w:rsidR="00BB2D7A">
        <w:rPr>
          <w:rFonts w:asciiTheme="minorHAnsi" w:hAnsiTheme="minorHAnsi" w:cstheme="minorHAnsi"/>
          <w:iCs/>
        </w:rPr>
        <w:t xml:space="preserve"> are listed below.</w:t>
      </w:r>
      <w:r w:rsidR="00D5343C">
        <w:rPr>
          <w:rFonts w:asciiTheme="minorHAnsi" w:hAnsiTheme="minorHAnsi" w:cstheme="minorHAnsi"/>
          <w:iCs/>
        </w:rPr>
        <w:t xml:space="preserve"> </w:t>
      </w:r>
    </w:p>
    <w:p w14:paraId="34ACDFB5" w14:textId="77777777" w:rsidR="00F127C6" w:rsidRDefault="00F127C6" w:rsidP="00BB2D7A">
      <w:pPr>
        <w:rPr>
          <w:rFonts w:asciiTheme="minorHAnsi" w:hAnsiTheme="minorHAnsi" w:cstheme="minorHAnsi"/>
          <w:iCs/>
        </w:rPr>
      </w:pPr>
    </w:p>
    <w:p w14:paraId="34ACDFB7" w14:textId="77777777" w:rsidR="00F127C6" w:rsidRDefault="00F127C6" w:rsidP="00F127C6"/>
    <w:p w14:paraId="2E48E3BC" w14:textId="77777777" w:rsidR="00E639E5" w:rsidRDefault="00E639E5" w:rsidP="00E639E5">
      <w:pPr>
        <w:rPr>
          <w:rFonts w:asciiTheme="minorHAnsi" w:hAnsiTheme="minorHAnsi" w:cstheme="minorHAnsi"/>
          <w:iCs/>
        </w:rPr>
      </w:pPr>
      <w:r>
        <w:rPr>
          <w:rFonts w:asciiTheme="minorHAnsi" w:hAnsiTheme="minorHAnsi" w:cstheme="minorHAnsi"/>
          <w:iCs/>
          <w:noProof/>
        </w:rPr>
        <mc:AlternateContent>
          <mc:Choice Requires="wps">
            <w:drawing>
              <wp:inline distT="0" distB="0" distL="0" distR="0" wp14:anchorId="4429B06F" wp14:editId="0E626C2B">
                <wp:extent cx="6418053" cy="3497580"/>
                <wp:effectExtent l="0" t="0" r="20955" b="26670"/>
                <wp:docPr id="5" name="Text Box 5" descr="Users can type their Alternate Processing Procedures here or remove the text box and upload an document."/>
                <wp:cNvGraphicFramePr/>
                <a:graphic xmlns:a="http://schemas.openxmlformats.org/drawingml/2006/main">
                  <a:graphicData uri="http://schemas.microsoft.com/office/word/2010/wordprocessingShape">
                    <wps:wsp>
                      <wps:cNvSpPr txBox="1"/>
                      <wps:spPr>
                        <a:xfrm>
                          <a:off x="0" y="0"/>
                          <a:ext cx="6418053" cy="3497580"/>
                        </a:xfrm>
                        <a:prstGeom prst="rect">
                          <a:avLst/>
                        </a:prstGeom>
                        <a:solidFill>
                          <a:schemeClr val="lt1"/>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14:paraId="5239BA27" w14:textId="77777777" w:rsidR="002A039F" w:rsidRDefault="002A039F" w:rsidP="00E639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29B06F" id="Text Box 5" o:spid="_x0000_s1028" type="#_x0000_t202" alt="Users can type their Alternate Processing Procedures here or remove the text box and upload an document." style="width:505.35pt;height:27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" fillcolor="white [3201]" strokecolor="#c0504d [3205]" strokeweight=".5pt">
                <v:textbox>
                  <w:txbxContent>
                    <w:p w14:paraId="5239BA27" w14:textId="77777777" w:rsidR="002A039F" w:rsidRDefault="002A039F" w:rsidP="00E639E5"/>
                  </w:txbxContent>
                </v:textbox>
                <w10:anchorlock/>
              </v:shape>
            </w:pict>
          </mc:Fallback>
        </mc:AlternateContent>
      </w:r>
    </w:p>
    <w:p w14:paraId="3D55622A" w14:textId="77777777" w:rsidR="00E639E5" w:rsidRDefault="00E639E5" w:rsidP="00E639E5"/>
    <w:p w14:paraId="0FA3A7F3" w14:textId="77777777" w:rsidR="00E639E5" w:rsidRPr="00844124" w:rsidRDefault="00E639E5" w:rsidP="00E639E5">
      <w:pPr>
        <w:rPr>
          <w:color w:val="00B050"/>
        </w:rPr>
      </w:pPr>
      <w:r w:rsidRPr="00844124">
        <w:rPr>
          <w:color w:val="00B050"/>
        </w:rPr>
        <w:t>Enter your organization Alternate Processing Procedures in the table below</w:t>
      </w:r>
    </w:p>
    <w:p w14:paraId="146EBBB8" w14:textId="77777777" w:rsidR="00E639E5" w:rsidRDefault="00E639E5" w:rsidP="00E639E5">
      <w:pPr>
        <w:rPr>
          <w:rFonts w:asciiTheme="minorHAnsi" w:hAnsiTheme="minorHAnsi" w:cstheme="minorHAnsi"/>
          <w:iCs/>
        </w:rPr>
      </w:pPr>
      <w:r>
        <w:rPr>
          <w:rFonts w:asciiTheme="minorHAnsi" w:hAnsiTheme="minorHAnsi" w:cstheme="minorHAnsi"/>
          <w:iCs/>
          <w:noProof/>
        </w:rPr>
        <mc:AlternateContent>
          <mc:Choice Requires="wps">
            <w:drawing>
              <wp:inline distT="0" distB="0" distL="0" distR="0" wp14:anchorId="70DC58ED" wp14:editId="504C7BDA">
                <wp:extent cx="6418053" cy="2887980"/>
                <wp:effectExtent l="0" t="0" r="20955" b="26670"/>
                <wp:docPr id="7" name="Text Box 7" descr="Users can type their Alternate Processing Procedures here or remove the text box and upload an document."/>
                <wp:cNvGraphicFramePr/>
                <a:graphic xmlns:a="http://schemas.openxmlformats.org/drawingml/2006/main">
                  <a:graphicData uri="http://schemas.microsoft.com/office/word/2010/wordprocessingShape">
                    <wps:wsp>
                      <wps:cNvSpPr txBox="1"/>
                      <wps:spPr>
                        <a:xfrm>
                          <a:off x="0" y="0"/>
                          <a:ext cx="6418053" cy="2887980"/>
                        </a:xfrm>
                        <a:prstGeom prst="rect">
                          <a:avLst/>
                        </a:prstGeom>
                        <a:solidFill>
                          <a:schemeClr val="lt1"/>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14:paraId="2CE87B61" w14:textId="77777777" w:rsidR="002A039F" w:rsidRDefault="002A039F" w:rsidP="00E639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DC58ED" id="Text Box 7" o:spid="_x0000_s1029" type="#_x0000_t202" alt="Users can type their Alternate Processing Procedures here or remove the text box and upload an document." style="width:505.35pt;height:2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" fillcolor="white [3201]" strokecolor="#c0504d [3205]" strokeweight=".5pt">
                <v:textbox>
                  <w:txbxContent>
                    <w:p w14:paraId="2CE87B61" w14:textId="77777777" w:rsidR="002A039F" w:rsidRDefault="002A039F" w:rsidP="00E639E5"/>
                  </w:txbxContent>
                </v:textbox>
                <w10:anchorlock/>
              </v:shape>
            </w:pict>
          </mc:Fallback>
        </mc:AlternateContent>
      </w:r>
    </w:p>
    <w:p w14:paraId="77243C49" w14:textId="77777777" w:rsidR="00E639E5" w:rsidRDefault="00E639E5" w:rsidP="00E639E5"/>
    <w:p w14:paraId="34ACDFB8" w14:textId="77777777" w:rsidR="00F127C6" w:rsidRPr="00F127C6" w:rsidRDefault="00F127C6" w:rsidP="00F127C6">
      <w:pPr>
        <w:sectPr w:rsidR="00F127C6" w:rsidRPr="00F127C6" w:rsidSect="000337D7">
          <w:pgSz w:w="12240" w:h="15840"/>
          <w:pgMar w:top="1080" w:right="1080" w:bottom="1080" w:left="1080" w:header="720" w:footer="720" w:gutter="0"/>
          <w:pgNumType w:start="1" w:chapStyle="7"/>
          <w:cols w:space="720"/>
          <w:docGrid w:linePitch="360"/>
        </w:sectPr>
      </w:pPr>
    </w:p>
    <w:p w14:paraId="34ACDFB9" w14:textId="734931EB" w:rsidR="00793171" w:rsidRDefault="00BE4062" w:rsidP="00EE416A">
      <w:pPr>
        <w:pStyle w:val="Heading7"/>
      </w:pPr>
      <w:bookmarkStart w:id="465" w:name="_Toc396821252"/>
      <w:bookmarkStart w:id="466" w:name="_Ref528662259"/>
      <w:bookmarkStart w:id="467" w:name="_Toc529964954"/>
      <w:bookmarkStart w:id="468" w:name="_Toc364254340"/>
      <w:r>
        <w:lastRenderedPageBreak/>
        <w:t xml:space="preserve">: Outage Assessment </w:t>
      </w:r>
      <w:bookmarkEnd w:id="465"/>
      <w:r w:rsidR="00127090">
        <w:t>Checklist</w:t>
      </w:r>
      <w:bookmarkEnd w:id="466"/>
      <w:bookmarkEnd w:id="467"/>
      <w:r w:rsidR="00D5343C">
        <w:t xml:space="preserve"> </w:t>
      </w:r>
    </w:p>
    <w:p w14:paraId="34ACDFBA" w14:textId="3824075B" w:rsidR="00793171" w:rsidRDefault="00F46D48">
      <w:r>
        <w:t xml:space="preserve">List applicable procedures and </w:t>
      </w:r>
      <w:r w:rsidR="004540DA">
        <w:t>methodology to</w:t>
      </w:r>
      <w:r>
        <w:t xml:space="preserve"> determine the scope and impact of a disruption or outage affecting this IS Service.</w:t>
      </w:r>
    </w:p>
    <w:p w14:paraId="34ACDFBB" w14:textId="77777777" w:rsidR="00F46D48" w:rsidRDefault="00F46D48"/>
    <w:tbl>
      <w:tblPr>
        <w:tblW w:w="9629" w:type="dxa"/>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6"/>
        <w:gridCol w:w="1800"/>
        <w:gridCol w:w="540"/>
        <w:gridCol w:w="656"/>
        <w:gridCol w:w="3707"/>
      </w:tblGrid>
      <w:tr w:rsidR="005B5D09" w:rsidRPr="005B5D09" w14:paraId="3CF74962" w14:textId="77777777" w:rsidTr="002B21E0">
        <w:trPr>
          <w:trHeight w:val="662"/>
        </w:trPr>
        <w:tc>
          <w:tcPr>
            <w:tcW w:w="9629" w:type="dxa"/>
            <w:gridSpan w:val="5"/>
            <w:shd w:val="clear" w:color="auto" w:fill="D9D9D9"/>
          </w:tcPr>
          <w:p w14:paraId="7629CF01" w14:textId="77777777" w:rsidR="005B5D09" w:rsidRPr="005B5D09" w:rsidRDefault="005B5D09" w:rsidP="005B5D09">
            <w:pPr>
              <w:rPr>
                <w:b/>
                <w:lang w:bidi="en-US"/>
              </w:rPr>
            </w:pPr>
            <w:r w:rsidRPr="005B5D09">
              <w:rPr>
                <w:b/>
                <w:lang w:bidi="en-US"/>
              </w:rPr>
              <w:t>Outage Assessment Form</w:t>
            </w:r>
          </w:p>
        </w:tc>
      </w:tr>
      <w:tr w:rsidR="005B5D09" w:rsidRPr="005B5D09" w14:paraId="096101AE" w14:textId="77777777" w:rsidTr="002B21E0">
        <w:trPr>
          <w:trHeight w:val="652"/>
        </w:trPr>
        <w:tc>
          <w:tcPr>
            <w:tcW w:w="5266" w:type="dxa"/>
            <w:gridSpan w:val="3"/>
          </w:tcPr>
          <w:p w14:paraId="75C6FD5B" w14:textId="77777777" w:rsidR="005B5D09" w:rsidRPr="005B5D09" w:rsidRDefault="005B5D09" w:rsidP="005B5D09">
            <w:pPr>
              <w:rPr>
                <w:lang w:bidi="en-US"/>
              </w:rPr>
            </w:pPr>
            <w:r w:rsidRPr="005B5D09">
              <w:rPr>
                <w:lang w:bidi="en-US"/>
              </w:rPr>
              <w:t>Name:</w:t>
            </w:r>
          </w:p>
        </w:tc>
        <w:tc>
          <w:tcPr>
            <w:tcW w:w="4363" w:type="dxa"/>
            <w:gridSpan w:val="2"/>
          </w:tcPr>
          <w:p w14:paraId="6DF27435" w14:textId="77777777" w:rsidR="005B5D09" w:rsidRPr="005B5D09" w:rsidRDefault="005B5D09" w:rsidP="005B5D09">
            <w:pPr>
              <w:rPr>
                <w:lang w:bidi="en-US"/>
              </w:rPr>
            </w:pPr>
            <w:r w:rsidRPr="005B5D09">
              <w:rPr>
                <w:lang w:bidi="en-US"/>
              </w:rPr>
              <w:t>Date:</w:t>
            </w:r>
          </w:p>
        </w:tc>
      </w:tr>
      <w:tr w:rsidR="005B5D09" w:rsidRPr="005B5D09" w14:paraId="72967378" w14:textId="77777777" w:rsidTr="002B21E0">
        <w:trPr>
          <w:trHeight w:val="623"/>
        </w:trPr>
        <w:tc>
          <w:tcPr>
            <w:tcW w:w="9629" w:type="dxa"/>
            <w:gridSpan w:val="5"/>
            <w:shd w:val="clear" w:color="auto" w:fill="D9D9D9"/>
          </w:tcPr>
          <w:p w14:paraId="698A1D64" w14:textId="77777777" w:rsidR="005B5D09" w:rsidRPr="005B5D09" w:rsidRDefault="005B5D09" w:rsidP="005B5D09">
            <w:pPr>
              <w:rPr>
                <w:lang w:bidi="en-US"/>
              </w:rPr>
            </w:pPr>
            <w:r w:rsidRPr="005B5D09">
              <w:rPr>
                <w:lang w:bidi="en-US"/>
              </w:rPr>
              <w:t>Event Information:</w:t>
            </w:r>
          </w:p>
        </w:tc>
      </w:tr>
      <w:tr w:rsidR="005B5D09" w:rsidRPr="005B5D09" w14:paraId="22CCB4B2" w14:textId="77777777" w:rsidTr="002B21E0">
        <w:trPr>
          <w:trHeight w:val="626"/>
        </w:trPr>
        <w:tc>
          <w:tcPr>
            <w:tcW w:w="2926" w:type="dxa"/>
          </w:tcPr>
          <w:p w14:paraId="10D8C340" w14:textId="77777777" w:rsidR="005B5D09" w:rsidRPr="005B5D09" w:rsidRDefault="005B5D09" w:rsidP="005B5D09">
            <w:pPr>
              <w:rPr>
                <w:lang w:bidi="en-US"/>
              </w:rPr>
            </w:pPr>
            <w:r w:rsidRPr="005B5D09">
              <w:rPr>
                <w:lang w:bidi="en-US"/>
              </w:rPr>
              <w:t>Date (Current):</w:t>
            </w:r>
          </w:p>
        </w:tc>
        <w:tc>
          <w:tcPr>
            <w:tcW w:w="2996" w:type="dxa"/>
            <w:gridSpan w:val="3"/>
          </w:tcPr>
          <w:p w14:paraId="66C71D14" w14:textId="77777777" w:rsidR="005B5D09" w:rsidRPr="005B5D09" w:rsidRDefault="005B5D09" w:rsidP="005B5D09">
            <w:pPr>
              <w:rPr>
                <w:lang w:bidi="en-US"/>
              </w:rPr>
            </w:pPr>
            <w:r w:rsidRPr="005B5D09">
              <w:rPr>
                <w:lang w:bidi="en-US"/>
              </w:rPr>
              <w:t>Date (Est Start):</w:t>
            </w:r>
          </w:p>
        </w:tc>
        <w:tc>
          <w:tcPr>
            <w:tcW w:w="3707" w:type="dxa"/>
          </w:tcPr>
          <w:p w14:paraId="7FB37642" w14:textId="77777777" w:rsidR="005B5D09" w:rsidRPr="005B5D09" w:rsidRDefault="005B5D09" w:rsidP="005B5D09">
            <w:pPr>
              <w:rPr>
                <w:lang w:bidi="en-US"/>
              </w:rPr>
            </w:pPr>
            <w:r w:rsidRPr="005B5D09">
              <w:rPr>
                <w:lang w:bidi="en-US"/>
              </w:rPr>
              <w:t>Event Type:</w:t>
            </w:r>
          </w:p>
        </w:tc>
      </w:tr>
      <w:tr w:rsidR="005B5D09" w:rsidRPr="005B5D09" w14:paraId="72943A09" w14:textId="77777777" w:rsidTr="002B21E0">
        <w:trPr>
          <w:trHeight w:val="624"/>
        </w:trPr>
        <w:tc>
          <w:tcPr>
            <w:tcW w:w="2926" w:type="dxa"/>
          </w:tcPr>
          <w:p w14:paraId="223CC7BD" w14:textId="77777777" w:rsidR="005B5D09" w:rsidRPr="005B5D09" w:rsidRDefault="005B5D09" w:rsidP="005B5D09">
            <w:pPr>
              <w:rPr>
                <w:lang w:bidi="en-US"/>
              </w:rPr>
            </w:pPr>
            <w:r w:rsidRPr="005B5D09">
              <w:rPr>
                <w:lang w:bidi="en-US"/>
              </w:rPr>
              <w:t>Time (Current):</w:t>
            </w:r>
          </w:p>
        </w:tc>
        <w:tc>
          <w:tcPr>
            <w:tcW w:w="2996" w:type="dxa"/>
            <w:gridSpan w:val="3"/>
          </w:tcPr>
          <w:p w14:paraId="10C7648C" w14:textId="77777777" w:rsidR="005B5D09" w:rsidRPr="005B5D09" w:rsidRDefault="005B5D09" w:rsidP="005B5D09">
            <w:pPr>
              <w:rPr>
                <w:lang w:bidi="en-US"/>
              </w:rPr>
            </w:pPr>
            <w:r w:rsidRPr="005B5D09">
              <w:rPr>
                <w:lang w:bidi="en-US"/>
              </w:rPr>
              <w:t>Time (Est Start):</w:t>
            </w:r>
          </w:p>
        </w:tc>
        <w:tc>
          <w:tcPr>
            <w:tcW w:w="3707" w:type="dxa"/>
          </w:tcPr>
          <w:p w14:paraId="4C68FBE4" w14:textId="77777777" w:rsidR="005B5D09" w:rsidRPr="005B5D09" w:rsidRDefault="005B5D09" w:rsidP="005B5D09">
            <w:pPr>
              <w:rPr>
                <w:lang w:bidi="en-US"/>
              </w:rPr>
            </w:pPr>
            <w:r w:rsidRPr="005B5D09">
              <w:rPr>
                <w:lang w:bidi="en-US"/>
              </w:rPr>
              <w:t>Location:</w:t>
            </w:r>
          </w:p>
        </w:tc>
      </w:tr>
      <w:tr w:rsidR="005B5D09" w:rsidRPr="005B5D09" w14:paraId="374C85EB" w14:textId="77777777" w:rsidTr="002B21E0">
        <w:trPr>
          <w:trHeight w:val="662"/>
        </w:trPr>
        <w:tc>
          <w:tcPr>
            <w:tcW w:w="9629" w:type="dxa"/>
            <w:gridSpan w:val="5"/>
            <w:shd w:val="clear" w:color="auto" w:fill="D9D9D9"/>
          </w:tcPr>
          <w:p w14:paraId="3B834DCD" w14:textId="77777777" w:rsidR="005B5D09" w:rsidRPr="005B5D09" w:rsidRDefault="005B5D09" w:rsidP="005B5D09">
            <w:pPr>
              <w:rPr>
                <w:lang w:bidi="en-US"/>
              </w:rPr>
            </w:pPr>
            <w:r w:rsidRPr="005B5D09">
              <w:rPr>
                <w:lang w:bidi="en-US"/>
              </w:rPr>
              <w:t>System Impact Information:</w:t>
            </w:r>
          </w:p>
        </w:tc>
      </w:tr>
      <w:tr w:rsidR="005B5D09" w:rsidRPr="005B5D09" w14:paraId="5CFBE590" w14:textId="77777777" w:rsidTr="002B21E0">
        <w:trPr>
          <w:trHeight w:val="654"/>
        </w:trPr>
        <w:tc>
          <w:tcPr>
            <w:tcW w:w="4726" w:type="dxa"/>
            <w:gridSpan w:val="2"/>
          </w:tcPr>
          <w:p w14:paraId="0DBA570D" w14:textId="77777777" w:rsidR="005B5D09" w:rsidRPr="005B5D09" w:rsidRDefault="005B5D09" w:rsidP="005B5D09">
            <w:pPr>
              <w:rPr>
                <w:lang w:bidi="en-US"/>
              </w:rPr>
            </w:pPr>
            <w:r w:rsidRPr="005B5D09">
              <w:rPr>
                <w:lang w:bidi="en-US"/>
              </w:rPr>
              <w:t>POC Name:</w:t>
            </w:r>
          </w:p>
        </w:tc>
        <w:tc>
          <w:tcPr>
            <w:tcW w:w="4903" w:type="dxa"/>
            <w:gridSpan w:val="3"/>
          </w:tcPr>
          <w:p w14:paraId="40AA368F" w14:textId="77777777" w:rsidR="005B5D09" w:rsidRPr="005B5D09" w:rsidRDefault="005B5D09" w:rsidP="005B5D09">
            <w:pPr>
              <w:rPr>
                <w:lang w:bidi="en-US"/>
              </w:rPr>
            </w:pPr>
            <w:r w:rsidRPr="005B5D09">
              <w:rPr>
                <w:lang w:bidi="en-US"/>
              </w:rPr>
              <w:t>Estimated Duration:</w:t>
            </w:r>
          </w:p>
        </w:tc>
      </w:tr>
      <w:tr w:rsidR="005B5D09" w:rsidRPr="005B5D09" w14:paraId="6924DCCD" w14:textId="77777777" w:rsidTr="002B21E0">
        <w:trPr>
          <w:trHeight w:val="623"/>
        </w:trPr>
        <w:tc>
          <w:tcPr>
            <w:tcW w:w="9629" w:type="dxa"/>
            <w:gridSpan w:val="5"/>
          </w:tcPr>
          <w:p w14:paraId="46A2A871" w14:textId="77777777" w:rsidR="005B5D09" w:rsidRPr="005B5D09" w:rsidRDefault="005B5D09" w:rsidP="005B5D09">
            <w:pPr>
              <w:rPr>
                <w:lang w:bidi="en-US"/>
              </w:rPr>
            </w:pPr>
            <w:r w:rsidRPr="005B5D09">
              <w:rPr>
                <w:lang w:bidi="en-US"/>
              </w:rPr>
              <w:t>Impact on Components:</w:t>
            </w:r>
          </w:p>
        </w:tc>
      </w:tr>
      <w:tr w:rsidR="005B5D09" w:rsidRPr="005B5D09" w14:paraId="5DCCA881" w14:textId="77777777" w:rsidTr="002B21E0">
        <w:trPr>
          <w:trHeight w:val="623"/>
        </w:trPr>
        <w:tc>
          <w:tcPr>
            <w:tcW w:w="9629" w:type="dxa"/>
            <w:gridSpan w:val="5"/>
          </w:tcPr>
          <w:p w14:paraId="463797F0" w14:textId="77777777" w:rsidR="005B5D09" w:rsidRPr="005B5D09" w:rsidRDefault="005B5D09" w:rsidP="005B5D09">
            <w:pPr>
              <w:rPr>
                <w:lang w:bidi="en-US"/>
              </w:rPr>
            </w:pPr>
            <w:r w:rsidRPr="005B5D09">
              <w:rPr>
                <w:lang w:bidi="en-US"/>
              </w:rPr>
              <w:t>Components Impacted:</w:t>
            </w:r>
          </w:p>
        </w:tc>
      </w:tr>
      <w:tr w:rsidR="005B5D09" w:rsidRPr="005B5D09" w14:paraId="53D45882" w14:textId="77777777" w:rsidTr="002B21E0">
        <w:trPr>
          <w:trHeight w:val="1092"/>
        </w:trPr>
        <w:tc>
          <w:tcPr>
            <w:tcW w:w="9629" w:type="dxa"/>
            <w:gridSpan w:val="5"/>
            <w:shd w:val="clear" w:color="auto" w:fill="D9D9D9"/>
          </w:tcPr>
          <w:p w14:paraId="0F69404C" w14:textId="77777777" w:rsidR="005B5D09" w:rsidRPr="005B5D09" w:rsidRDefault="005B5D09" w:rsidP="005B5D09">
            <w:pPr>
              <w:rPr>
                <w:lang w:bidi="en-US"/>
              </w:rPr>
            </w:pPr>
            <w:r w:rsidRPr="005B5D09">
              <w:rPr>
                <w:lang w:bidi="en-US"/>
              </w:rPr>
              <w:t>Recommended Course of Action:</w:t>
            </w:r>
          </w:p>
        </w:tc>
      </w:tr>
      <w:tr w:rsidR="005B5D09" w:rsidRPr="005B5D09" w14:paraId="7B693DAB" w14:textId="77777777" w:rsidTr="002B21E0">
        <w:trPr>
          <w:trHeight w:val="962"/>
        </w:trPr>
        <w:tc>
          <w:tcPr>
            <w:tcW w:w="2926" w:type="dxa"/>
          </w:tcPr>
          <w:p w14:paraId="14545636" w14:textId="77777777" w:rsidR="005B5D09" w:rsidRPr="005B5D09" w:rsidRDefault="005B5D09" w:rsidP="005B5D09">
            <w:pPr>
              <w:rPr>
                <w:lang w:bidi="en-US"/>
              </w:rPr>
            </w:pPr>
            <w:r w:rsidRPr="005B5D09">
              <w:rPr>
                <w:lang w:bidi="en-US"/>
              </w:rPr>
              <w:t>Activate Contingency Plan (CP)?:</w:t>
            </w:r>
          </w:p>
        </w:tc>
        <w:tc>
          <w:tcPr>
            <w:tcW w:w="2996" w:type="dxa"/>
            <w:gridSpan w:val="3"/>
          </w:tcPr>
          <w:p w14:paraId="027C0713" w14:textId="77777777" w:rsidR="005B5D09" w:rsidRPr="005B5D09" w:rsidRDefault="005B5D09" w:rsidP="005B5D09">
            <w:pPr>
              <w:rPr>
                <w:lang w:bidi="en-US"/>
              </w:rPr>
            </w:pPr>
            <w:r w:rsidRPr="005B5D09">
              <w:rPr>
                <w:lang w:bidi="en-US"/>
              </w:rPr>
              <w:t>Contingency Plan Coordinator (CPC) Concurrence?:</w:t>
            </w:r>
          </w:p>
        </w:tc>
        <w:tc>
          <w:tcPr>
            <w:tcW w:w="3707" w:type="dxa"/>
          </w:tcPr>
          <w:p w14:paraId="6B2812E1" w14:textId="77777777" w:rsidR="005B5D09" w:rsidRPr="005B5D09" w:rsidRDefault="005B5D09" w:rsidP="005B5D09">
            <w:pPr>
              <w:rPr>
                <w:lang w:bidi="en-US"/>
              </w:rPr>
            </w:pPr>
            <w:r w:rsidRPr="005B5D09">
              <w:rPr>
                <w:lang w:bidi="en-US"/>
              </w:rPr>
              <w:t>Minor / Major Failure:</w:t>
            </w:r>
          </w:p>
        </w:tc>
      </w:tr>
      <w:tr w:rsidR="005B5D09" w:rsidRPr="005B5D09" w14:paraId="4EBF0492" w14:textId="77777777" w:rsidTr="002B21E0">
        <w:trPr>
          <w:trHeight w:val="623"/>
        </w:trPr>
        <w:tc>
          <w:tcPr>
            <w:tcW w:w="9629" w:type="dxa"/>
            <w:gridSpan w:val="5"/>
          </w:tcPr>
          <w:p w14:paraId="0F6FCAAD" w14:textId="77777777" w:rsidR="005B5D09" w:rsidRPr="005B5D09" w:rsidRDefault="005B5D09" w:rsidP="005B5D09">
            <w:pPr>
              <w:rPr>
                <w:lang w:bidi="en-US"/>
              </w:rPr>
            </w:pPr>
            <w:r w:rsidRPr="005B5D09">
              <w:rPr>
                <w:lang w:bidi="en-US"/>
              </w:rPr>
              <w:t>Recovery Notes:</w:t>
            </w:r>
          </w:p>
        </w:tc>
      </w:tr>
    </w:tbl>
    <w:p w14:paraId="3AA3884A" w14:textId="77777777" w:rsidR="002B21E0" w:rsidRPr="009F40C0" w:rsidRDefault="002B21E0" w:rsidP="002B21E0">
      <w:pPr>
        <w:rPr>
          <w:color w:val="00B050"/>
        </w:rPr>
      </w:pPr>
    </w:p>
    <w:p w14:paraId="3A29BD52" w14:textId="77777777" w:rsidR="0059422F" w:rsidRDefault="0059422F" w:rsidP="002B21E0">
      <w:pPr>
        <w:rPr>
          <w:color w:val="00B050"/>
        </w:rPr>
      </w:pPr>
    </w:p>
    <w:p w14:paraId="101E7AD0" w14:textId="77777777" w:rsidR="0059422F" w:rsidRDefault="0059422F" w:rsidP="002B21E0">
      <w:pPr>
        <w:rPr>
          <w:color w:val="00B050"/>
        </w:rPr>
      </w:pPr>
    </w:p>
    <w:p w14:paraId="7C04A1C5" w14:textId="77777777" w:rsidR="0059422F" w:rsidRDefault="0059422F" w:rsidP="002B21E0">
      <w:pPr>
        <w:rPr>
          <w:color w:val="00B050"/>
        </w:rPr>
      </w:pPr>
    </w:p>
    <w:p w14:paraId="68BC4DAB" w14:textId="77777777" w:rsidR="0059422F" w:rsidRDefault="0059422F" w:rsidP="002B21E0">
      <w:pPr>
        <w:rPr>
          <w:color w:val="00B050"/>
        </w:rPr>
      </w:pPr>
    </w:p>
    <w:p w14:paraId="765BCD62" w14:textId="77777777" w:rsidR="0059422F" w:rsidRDefault="0059422F" w:rsidP="002B21E0">
      <w:pPr>
        <w:rPr>
          <w:color w:val="00B050"/>
        </w:rPr>
      </w:pPr>
    </w:p>
    <w:p w14:paraId="200C923A" w14:textId="77777777" w:rsidR="0059422F" w:rsidRDefault="0059422F" w:rsidP="002B21E0">
      <w:pPr>
        <w:rPr>
          <w:color w:val="00B050"/>
        </w:rPr>
      </w:pPr>
    </w:p>
    <w:p w14:paraId="016DABA3" w14:textId="77777777" w:rsidR="0059422F" w:rsidRDefault="0059422F" w:rsidP="002B21E0">
      <w:pPr>
        <w:rPr>
          <w:color w:val="00B050"/>
        </w:rPr>
      </w:pPr>
    </w:p>
    <w:p w14:paraId="5A41F6B8" w14:textId="77777777" w:rsidR="0059422F" w:rsidRDefault="0059422F" w:rsidP="002B21E0">
      <w:pPr>
        <w:rPr>
          <w:color w:val="00B050"/>
        </w:rPr>
      </w:pPr>
    </w:p>
    <w:p w14:paraId="20539CCC" w14:textId="77777777" w:rsidR="0059422F" w:rsidRDefault="0059422F" w:rsidP="002B21E0">
      <w:pPr>
        <w:rPr>
          <w:color w:val="00B050"/>
        </w:rPr>
      </w:pPr>
    </w:p>
    <w:p w14:paraId="53FDEB1E" w14:textId="77777777" w:rsidR="0059422F" w:rsidRDefault="0059422F" w:rsidP="002B21E0">
      <w:pPr>
        <w:rPr>
          <w:color w:val="00B050"/>
        </w:rPr>
      </w:pPr>
    </w:p>
    <w:p w14:paraId="79AD4F3D" w14:textId="77777777" w:rsidR="0059422F" w:rsidRDefault="0059422F" w:rsidP="002B21E0">
      <w:pPr>
        <w:rPr>
          <w:color w:val="00B050"/>
        </w:rPr>
      </w:pPr>
    </w:p>
    <w:p w14:paraId="2EB04C0F" w14:textId="1F3F2C98" w:rsidR="002B21E0" w:rsidRPr="009F40C0" w:rsidRDefault="002B21E0" w:rsidP="002B21E0">
      <w:pPr>
        <w:rPr>
          <w:color w:val="00B050"/>
        </w:rPr>
      </w:pPr>
      <w:r w:rsidRPr="009F40C0">
        <w:rPr>
          <w:color w:val="00B050"/>
        </w:rPr>
        <w:lastRenderedPageBreak/>
        <w:t>Enter your organization Outage Assessment Checklist in the table below</w:t>
      </w:r>
      <w:r w:rsidR="00C54F88">
        <w:rPr>
          <w:color w:val="00B050"/>
        </w:rPr>
        <w:t>.</w:t>
      </w:r>
    </w:p>
    <w:p w14:paraId="3C62B8BC" w14:textId="77777777" w:rsidR="002B21E0" w:rsidRDefault="002B21E0" w:rsidP="002B21E0">
      <w:pPr>
        <w:rPr>
          <w:rFonts w:asciiTheme="minorHAnsi" w:hAnsiTheme="minorHAnsi" w:cstheme="minorHAnsi"/>
          <w:iCs/>
        </w:rPr>
      </w:pPr>
      <w:r>
        <w:rPr>
          <w:rFonts w:asciiTheme="minorHAnsi" w:hAnsiTheme="minorHAnsi" w:cstheme="minorHAnsi"/>
          <w:iCs/>
          <w:noProof/>
        </w:rPr>
        <mc:AlternateContent>
          <mc:Choice Requires="wps">
            <w:drawing>
              <wp:inline distT="0" distB="0" distL="0" distR="0" wp14:anchorId="24098CF3" wp14:editId="1D70FF60">
                <wp:extent cx="6418053" cy="7909560"/>
                <wp:effectExtent l="0" t="0" r="20955" b="15240"/>
                <wp:docPr id="13" name="Text Box 13" descr="Users can type their Alternate Processing Procedures here or remove the text box and upload an document."/>
                <wp:cNvGraphicFramePr/>
                <a:graphic xmlns:a="http://schemas.openxmlformats.org/drawingml/2006/main">
                  <a:graphicData uri="http://schemas.microsoft.com/office/word/2010/wordprocessingShape">
                    <wps:wsp>
                      <wps:cNvSpPr txBox="1"/>
                      <wps:spPr>
                        <a:xfrm>
                          <a:off x="0" y="0"/>
                          <a:ext cx="6418053" cy="7909560"/>
                        </a:xfrm>
                        <a:prstGeom prst="rect">
                          <a:avLst/>
                        </a:prstGeom>
                        <a:solidFill>
                          <a:schemeClr val="lt1"/>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14:paraId="6BC2DFB3" w14:textId="77777777" w:rsidR="002A039F" w:rsidRDefault="002A039F" w:rsidP="002B21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098CF3" id="Text Box 13" o:spid="_x0000_s1030" type="#_x0000_t202" alt="Users can type their Alternate Processing Procedures here or remove the text box and upload an document." style="width:505.35pt;height:6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" fillcolor="white [3201]" strokecolor="#c0504d [3205]" strokeweight=".5pt">
                <v:textbox>
                  <w:txbxContent>
                    <w:p w14:paraId="6BC2DFB3" w14:textId="77777777" w:rsidR="002A039F" w:rsidRDefault="002A039F" w:rsidP="002B21E0"/>
                  </w:txbxContent>
                </v:textbox>
                <w10:anchorlock/>
              </v:shape>
            </w:pict>
          </mc:Fallback>
        </mc:AlternateContent>
      </w:r>
    </w:p>
    <w:p w14:paraId="3255E39B" w14:textId="77777777" w:rsidR="002B21E0" w:rsidRDefault="002B21E0" w:rsidP="002B21E0"/>
    <w:p w14:paraId="34ACDFBC" w14:textId="2D3FDE1E" w:rsidR="006D4B2E" w:rsidRDefault="006D4B2E">
      <w:pPr>
        <w:sectPr w:rsidR="006D4B2E" w:rsidSect="000337D7">
          <w:pgSz w:w="12240" w:h="15840"/>
          <w:pgMar w:top="1080" w:right="1080" w:bottom="1080" w:left="1080" w:header="720" w:footer="720" w:gutter="0"/>
          <w:pgNumType w:start="1" w:chapStyle="7"/>
          <w:cols w:space="720"/>
          <w:docGrid w:linePitch="360"/>
        </w:sectPr>
      </w:pPr>
    </w:p>
    <w:p w14:paraId="34ACDFBD" w14:textId="77777777" w:rsidR="00BB2D7A" w:rsidRDefault="00BB2D7A" w:rsidP="00EE416A">
      <w:pPr>
        <w:pStyle w:val="Heading7"/>
      </w:pPr>
      <w:bookmarkStart w:id="469" w:name="_Toc396821253"/>
      <w:bookmarkStart w:id="470" w:name="_Toc529964955"/>
      <w:r>
        <w:lastRenderedPageBreak/>
        <w:t xml:space="preserve">: </w:t>
      </w:r>
      <w:r w:rsidRPr="002378B0">
        <w:t>A</w:t>
      </w:r>
      <w:r>
        <w:t>lternate Data</w:t>
      </w:r>
      <w:r w:rsidR="00307D16">
        <w:t xml:space="preserve"> </w:t>
      </w:r>
      <w:r>
        <w:t>/</w:t>
      </w:r>
      <w:r w:rsidR="00307D16">
        <w:t xml:space="preserve"> </w:t>
      </w:r>
      <w:r>
        <w:t>Voice Telecommunications</w:t>
      </w:r>
      <w:bookmarkEnd w:id="468"/>
      <w:bookmarkEnd w:id="469"/>
      <w:bookmarkEnd w:id="470"/>
    </w:p>
    <w:p w14:paraId="34ACDFBE" w14:textId="3B96D962" w:rsidR="002565F4" w:rsidRDefault="005B5D09">
      <w:r w:rsidRPr="005B5D09">
        <w:t>This data telecommunication services are inherited from the AWS FedRAMP package (F1603047866)</w:t>
      </w:r>
    </w:p>
    <w:p w14:paraId="251E4D36" w14:textId="77777777" w:rsidR="005B5D09" w:rsidRDefault="005B5D09"/>
    <w:tbl>
      <w:tblPr>
        <w:tblStyle w:val="LightGrid-Accent1"/>
        <w:tblW w:w="5000" w:type="pct"/>
        <w:tblBorders>
          <w:bottom w:val="none" w:sz="0" w:space="0" w:color="auto"/>
          <w:insideH w:val="single" w:sz="18" w:space="0" w:color="4F81BD" w:themeColor="accent1"/>
        </w:tblBorders>
        <w:tblLook w:val="04A0" w:firstRow="1" w:lastRow="0" w:firstColumn="1" w:lastColumn="0" w:noHBand="0" w:noVBand="1"/>
        <w:tblCaption w:val="Vendor Contact Data"/>
      </w:tblPr>
      <w:tblGrid>
        <w:gridCol w:w="3976"/>
        <w:gridCol w:w="6084"/>
      </w:tblGrid>
      <w:tr w:rsidR="002565F4" w:rsidRPr="00E37B9C" w14:paraId="34ACDFC1" w14:textId="77777777"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top w:val="none" w:sz="0" w:space="0" w:color="auto"/>
              <w:left w:val="none" w:sz="0" w:space="0" w:color="auto"/>
              <w:bottom w:val="none" w:sz="0" w:space="0" w:color="auto"/>
              <w:right w:val="none" w:sz="0" w:space="0" w:color="auto"/>
            </w:tcBorders>
            <w:shd w:val="clear" w:color="auto" w:fill="FFFFFF" w:themeFill="background1"/>
          </w:tcPr>
          <w:p w14:paraId="34ACDFBF" w14:textId="77777777" w:rsidR="002565F4" w:rsidRPr="006C213B" w:rsidRDefault="002565F4" w:rsidP="00191E63">
            <w:pPr>
              <w:jc w:val="center"/>
              <w:rPr>
                <w:rFonts w:asciiTheme="minorHAnsi" w:hAnsiTheme="minorHAnsi"/>
              </w:rPr>
            </w:pPr>
            <w:r>
              <w:rPr>
                <w:rFonts w:asciiTheme="minorHAnsi" w:hAnsiTheme="minorHAnsi"/>
              </w:rPr>
              <w:t>Type of Information Needed</w:t>
            </w:r>
          </w:p>
        </w:tc>
        <w:tc>
          <w:tcPr>
            <w:tcW w:w="3024" w:type="pct"/>
            <w:tcBorders>
              <w:top w:val="none" w:sz="0" w:space="0" w:color="auto"/>
              <w:left w:val="none" w:sz="0" w:space="0" w:color="auto"/>
              <w:bottom w:val="none" w:sz="0" w:space="0" w:color="auto"/>
              <w:right w:val="none" w:sz="0" w:space="0" w:color="auto"/>
            </w:tcBorders>
            <w:shd w:val="clear" w:color="auto" w:fill="FFFFFF" w:themeFill="background1"/>
          </w:tcPr>
          <w:p w14:paraId="34ACDFC0" w14:textId="77777777" w:rsidR="002565F4" w:rsidRPr="00E37B9C" w:rsidRDefault="002565F4" w:rsidP="00191E63">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Alternate Data/Voice Telecommunications Details</w:t>
            </w:r>
          </w:p>
        </w:tc>
      </w:tr>
      <w:tr w:rsidR="006C213B" w:rsidRPr="00E37B9C" w14:paraId="34ACDFC4" w14:textId="77777777"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top w:val="none" w:sz="0" w:space="0" w:color="auto"/>
              <w:left w:val="none" w:sz="0" w:space="0" w:color="auto"/>
              <w:bottom w:val="single" w:sz="8" w:space="0" w:color="4F81BD" w:themeColor="accent1"/>
              <w:right w:val="none" w:sz="0" w:space="0" w:color="auto"/>
            </w:tcBorders>
            <w:shd w:val="clear" w:color="auto" w:fill="D3DFEE"/>
          </w:tcPr>
          <w:p w14:paraId="34ACDFC2" w14:textId="77777777" w:rsidR="006C213B" w:rsidRPr="006C213B" w:rsidRDefault="006C213B" w:rsidP="005A3420">
            <w:pPr>
              <w:rPr>
                <w:rFonts w:asciiTheme="minorHAnsi" w:hAnsiTheme="minorHAnsi"/>
              </w:rPr>
            </w:pPr>
            <w:r w:rsidRPr="006C213B">
              <w:rPr>
                <w:rFonts w:asciiTheme="minorHAnsi" w:hAnsiTheme="minorHAnsi"/>
              </w:rPr>
              <w:t>Name and contact information of carrier</w:t>
            </w:r>
          </w:p>
        </w:tc>
        <w:tc>
          <w:tcPr>
            <w:tcW w:w="3024" w:type="pct"/>
            <w:tcBorders>
              <w:top w:val="none" w:sz="0" w:space="0" w:color="auto"/>
              <w:left w:val="none" w:sz="0" w:space="0" w:color="auto"/>
              <w:bottom w:val="single" w:sz="8" w:space="0" w:color="4F81BD" w:themeColor="accent1"/>
              <w:right w:val="none" w:sz="0" w:space="0" w:color="auto"/>
            </w:tcBorders>
            <w:shd w:val="clear" w:color="auto" w:fill="D3DFEE"/>
          </w:tcPr>
          <w:p w14:paraId="34ACDFC3" w14:textId="77777777" w:rsidR="006C213B" w:rsidRPr="00E37B9C" w:rsidRDefault="006C213B" w:rsidP="005A3420">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6C213B" w:rsidRPr="00E37B9C" w14:paraId="34ACDFC7" w14:textId="77777777"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FFFFFF" w:themeFill="background1"/>
          </w:tcPr>
          <w:p w14:paraId="34ACDFC5" w14:textId="77777777" w:rsidR="006C213B" w:rsidRPr="00AF517D" w:rsidRDefault="006C213B" w:rsidP="005A3420">
            <w:pPr>
              <w:pStyle w:val="VATableTextSmall"/>
              <w:rPr>
                <w:rFonts w:asciiTheme="minorHAnsi" w:hAnsiTheme="minorHAnsi"/>
                <w:b w:val="0"/>
                <w:sz w:val="22"/>
              </w:rPr>
            </w:pPr>
            <w:r>
              <w:rPr>
                <w:rFonts w:asciiTheme="minorHAnsi" w:hAnsiTheme="minorHAnsi"/>
                <w:b w:val="0"/>
                <w:sz w:val="22"/>
              </w:rPr>
              <w:t>Geographic locations of vendor facilities</w:t>
            </w:r>
          </w:p>
        </w:tc>
        <w:tc>
          <w:tcPr>
            <w:tcW w:w="3024" w:type="pct"/>
            <w:tcBorders>
              <w:left w:val="none" w:sz="0" w:space="0" w:color="auto"/>
              <w:bottom w:val="single" w:sz="8" w:space="0" w:color="4F81BD" w:themeColor="accent1"/>
              <w:right w:val="none" w:sz="0" w:space="0" w:color="auto"/>
            </w:tcBorders>
            <w:shd w:val="clear" w:color="auto" w:fill="FFFFFF" w:themeFill="background1"/>
          </w:tcPr>
          <w:p w14:paraId="34ACDFC6" w14:textId="77777777" w:rsidR="006C213B" w:rsidRPr="00E37B9C" w:rsidRDefault="006C213B" w:rsidP="005A3420">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6C213B" w:rsidRPr="00E37B9C" w14:paraId="34ACDFCA" w14:textId="77777777"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D3DFEE"/>
          </w:tcPr>
          <w:p w14:paraId="34ACDFC8" w14:textId="77777777" w:rsidR="006C213B" w:rsidRPr="006C213B" w:rsidRDefault="006C213B" w:rsidP="005A3420">
            <w:pPr>
              <w:pStyle w:val="VATableTextSmall"/>
              <w:rPr>
                <w:rStyle w:val="VAFill-ins-BLUE"/>
                <w:rFonts w:asciiTheme="minorHAnsi" w:hAnsiTheme="minorHAnsi" w:cs="Calibri"/>
                <w:color w:val="auto"/>
                <w:sz w:val="22"/>
              </w:rPr>
            </w:pPr>
            <w:r w:rsidRPr="006C213B">
              <w:rPr>
                <w:rFonts w:asciiTheme="minorHAnsi" w:hAnsiTheme="minorHAnsi"/>
                <w:sz w:val="22"/>
              </w:rPr>
              <w:t>Contracted Data/Voice Capacity</w:t>
            </w:r>
          </w:p>
        </w:tc>
        <w:tc>
          <w:tcPr>
            <w:tcW w:w="3024" w:type="pct"/>
            <w:tcBorders>
              <w:left w:val="none" w:sz="0" w:space="0" w:color="auto"/>
              <w:bottom w:val="single" w:sz="8" w:space="0" w:color="4F81BD" w:themeColor="accent1"/>
              <w:right w:val="none" w:sz="0" w:space="0" w:color="auto"/>
            </w:tcBorders>
            <w:shd w:val="clear" w:color="auto" w:fill="D3DFEE"/>
          </w:tcPr>
          <w:p w14:paraId="34ACDFC9" w14:textId="77777777" w:rsidR="006C213B" w:rsidRPr="00E37B9C" w:rsidRDefault="006C213B" w:rsidP="005A3420">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6C213B" w:rsidRPr="00E37B9C" w14:paraId="34ACDFCD" w14:textId="77777777"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FFFFFF" w:themeFill="background1"/>
          </w:tcPr>
          <w:p w14:paraId="34ACDFCB" w14:textId="77777777" w:rsidR="006C213B" w:rsidRPr="006C213B" w:rsidRDefault="006C213B" w:rsidP="005A3420">
            <w:pPr>
              <w:pStyle w:val="VATableTextSmall"/>
              <w:rPr>
                <w:rStyle w:val="VAFill-ins-BLUE"/>
                <w:rFonts w:asciiTheme="minorHAnsi" w:hAnsiTheme="minorHAnsi" w:cs="Calibri"/>
                <w:color w:val="auto"/>
                <w:sz w:val="22"/>
              </w:rPr>
            </w:pPr>
            <w:r w:rsidRPr="006C213B">
              <w:rPr>
                <w:rFonts w:asciiTheme="minorHAnsi" w:hAnsiTheme="minorHAnsi"/>
                <w:sz w:val="22"/>
              </w:rPr>
              <w:t>SLAs or other agreements for implementation</w:t>
            </w:r>
          </w:p>
        </w:tc>
        <w:tc>
          <w:tcPr>
            <w:tcW w:w="3024" w:type="pct"/>
            <w:tcBorders>
              <w:left w:val="none" w:sz="0" w:space="0" w:color="auto"/>
              <w:bottom w:val="single" w:sz="8" w:space="0" w:color="4F81BD" w:themeColor="accent1"/>
              <w:right w:val="none" w:sz="0" w:space="0" w:color="auto"/>
            </w:tcBorders>
            <w:shd w:val="clear" w:color="auto" w:fill="FFFFFF" w:themeFill="background1"/>
          </w:tcPr>
          <w:p w14:paraId="34ACDFCC" w14:textId="77777777" w:rsidR="006C213B" w:rsidRPr="00E37B9C" w:rsidRDefault="006C213B" w:rsidP="005A3420">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6C213B" w:rsidRPr="00E37B9C" w14:paraId="34ACDFD0" w14:textId="77777777"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D3DFEE"/>
          </w:tcPr>
          <w:p w14:paraId="34ACDFCE" w14:textId="77777777" w:rsidR="006C213B" w:rsidRPr="00AF517D" w:rsidRDefault="006C213B" w:rsidP="005A3420">
            <w:pPr>
              <w:pStyle w:val="VATableTextSmall"/>
              <w:rPr>
                <w:rStyle w:val="VAFill-ins-BLUE"/>
                <w:rFonts w:asciiTheme="minorHAnsi" w:hAnsiTheme="minorHAnsi" w:cs="Calibri"/>
                <w:b w:val="0"/>
                <w:color w:val="auto"/>
                <w:sz w:val="22"/>
              </w:rPr>
            </w:pPr>
            <w:r>
              <w:rPr>
                <w:rFonts w:asciiTheme="minorHAnsi" w:hAnsiTheme="minorHAnsi"/>
                <w:b w:val="0"/>
                <w:sz w:val="22"/>
              </w:rPr>
              <w:t xml:space="preserve">Information on </w:t>
            </w:r>
            <w:r w:rsidRPr="00753AE6">
              <w:rPr>
                <w:rFonts w:asciiTheme="minorHAnsi" w:hAnsiTheme="minorHAnsi"/>
                <w:b w:val="0"/>
                <w:sz w:val="22"/>
              </w:rPr>
              <w:t>Vendor Contingency Plan</w:t>
            </w:r>
            <w:r>
              <w:rPr>
                <w:rFonts w:asciiTheme="minorHAnsi" w:hAnsiTheme="minorHAnsi"/>
                <w:b w:val="0"/>
                <w:sz w:val="22"/>
              </w:rPr>
              <w:t>s</w:t>
            </w:r>
          </w:p>
        </w:tc>
        <w:tc>
          <w:tcPr>
            <w:tcW w:w="3024" w:type="pct"/>
            <w:tcBorders>
              <w:left w:val="none" w:sz="0" w:space="0" w:color="auto"/>
              <w:bottom w:val="single" w:sz="8" w:space="0" w:color="4F81BD" w:themeColor="accent1"/>
              <w:right w:val="none" w:sz="0" w:space="0" w:color="auto"/>
            </w:tcBorders>
            <w:shd w:val="clear" w:color="auto" w:fill="D3DFEE"/>
          </w:tcPr>
          <w:p w14:paraId="34ACDFCF" w14:textId="77777777" w:rsidR="006C213B" w:rsidRPr="00E37B9C" w:rsidRDefault="006C213B" w:rsidP="005A3420">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6C213B" w:rsidRPr="00E37B9C" w14:paraId="34ACDFD3" w14:textId="77777777"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FFFFFF" w:themeFill="background1"/>
          </w:tcPr>
          <w:p w14:paraId="34ACDFD1" w14:textId="77777777" w:rsidR="006C213B" w:rsidRPr="006C213B" w:rsidRDefault="006C213B" w:rsidP="005A3420">
            <w:pPr>
              <w:pStyle w:val="VATableTextSmall"/>
              <w:rPr>
                <w:rStyle w:val="VAFill-ins-BLUE"/>
                <w:rFonts w:asciiTheme="minorHAnsi" w:hAnsiTheme="minorHAnsi" w:cs="Calibri"/>
                <w:color w:val="auto"/>
                <w:sz w:val="22"/>
              </w:rPr>
            </w:pPr>
            <w:r w:rsidRPr="006C213B">
              <w:rPr>
                <w:rFonts w:asciiTheme="minorHAnsi" w:hAnsiTheme="minorHAnsi"/>
                <w:sz w:val="22"/>
              </w:rPr>
              <w:t>Names and contact information for those authorized to implement/use Capacity</w:t>
            </w:r>
          </w:p>
        </w:tc>
        <w:tc>
          <w:tcPr>
            <w:tcW w:w="3024" w:type="pct"/>
            <w:tcBorders>
              <w:left w:val="none" w:sz="0" w:space="0" w:color="auto"/>
              <w:bottom w:val="single" w:sz="8" w:space="0" w:color="4F81BD" w:themeColor="accent1"/>
              <w:right w:val="none" w:sz="0" w:space="0" w:color="auto"/>
            </w:tcBorders>
            <w:shd w:val="clear" w:color="auto" w:fill="FFFFFF" w:themeFill="background1"/>
          </w:tcPr>
          <w:p w14:paraId="34ACDFD2" w14:textId="77777777" w:rsidR="006C213B" w:rsidRPr="00E37B9C" w:rsidRDefault="006C213B" w:rsidP="005A3420">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bl>
    <w:p w14:paraId="34ACDFD4" w14:textId="0D17465A" w:rsidR="004B4B1E" w:rsidRDefault="004B4B1E" w:rsidP="004B4B1E">
      <w:pPr>
        <w:pStyle w:val="Caption"/>
      </w:pPr>
      <w:bookmarkStart w:id="471" w:name="_Toc529964981"/>
      <w:r>
        <w:t>Table 1</w:t>
      </w:r>
      <w:r w:rsidR="00C62FBE">
        <w:t>6</w:t>
      </w:r>
      <w:r>
        <w:t>: Alternate Data/Voice Telecommunications</w:t>
      </w:r>
      <w:r w:rsidRPr="0072284A">
        <w:t xml:space="preserve"> Data</w:t>
      </w:r>
      <w:bookmarkEnd w:id="471"/>
    </w:p>
    <w:p w14:paraId="7237AD9F" w14:textId="77777777" w:rsidR="00B730F2" w:rsidRDefault="00B730F2" w:rsidP="00B730F2">
      <w:pPr>
        <w:pStyle w:val="Caption"/>
      </w:pPr>
      <w:r w:rsidRPr="00037597">
        <w:rPr>
          <w:i w:val="0"/>
          <w:color w:val="00B050"/>
        </w:rPr>
        <w:t>Enter your organization Alternate Data/Voice Telecommunications Data below.</w:t>
      </w:r>
    </w:p>
    <w:tbl>
      <w:tblPr>
        <w:tblStyle w:val="LightGrid-Accent1"/>
        <w:tblW w:w="5000" w:type="pct"/>
        <w:tblBorders>
          <w:bottom w:val="none" w:sz="0" w:space="0" w:color="auto"/>
          <w:insideH w:val="single" w:sz="18" w:space="0" w:color="4F81BD" w:themeColor="accent1"/>
        </w:tblBorders>
        <w:tblLook w:val="04A0" w:firstRow="1" w:lastRow="0" w:firstColumn="1" w:lastColumn="0" w:noHBand="0" w:noVBand="1"/>
        <w:tblCaption w:val="Vendor Contact Data"/>
      </w:tblPr>
      <w:tblGrid>
        <w:gridCol w:w="3976"/>
        <w:gridCol w:w="6084"/>
      </w:tblGrid>
      <w:tr w:rsidR="00B730F2" w:rsidRPr="00E37B9C" w14:paraId="0AB8CC00"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top w:val="none" w:sz="0" w:space="0" w:color="auto"/>
              <w:left w:val="none" w:sz="0" w:space="0" w:color="auto"/>
              <w:bottom w:val="none" w:sz="0" w:space="0" w:color="auto"/>
              <w:right w:val="none" w:sz="0" w:space="0" w:color="auto"/>
            </w:tcBorders>
            <w:shd w:val="clear" w:color="auto" w:fill="FFFFFF" w:themeFill="background1"/>
          </w:tcPr>
          <w:p w14:paraId="5D0C9429" w14:textId="77777777" w:rsidR="00B730F2" w:rsidRPr="006C213B" w:rsidRDefault="00B730F2" w:rsidP="002A039F">
            <w:pPr>
              <w:jc w:val="center"/>
              <w:rPr>
                <w:rFonts w:asciiTheme="minorHAnsi" w:hAnsiTheme="minorHAnsi"/>
              </w:rPr>
            </w:pPr>
            <w:r>
              <w:rPr>
                <w:rFonts w:asciiTheme="minorHAnsi" w:hAnsiTheme="minorHAnsi"/>
              </w:rPr>
              <w:t>Type of Information Needed</w:t>
            </w:r>
          </w:p>
        </w:tc>
        <w:tc>
          <w:tcPr>
            <w:tcW w:w="3024" w:type="pct"/>
            <w:tcBorders>
              <w:top w:val="none" w:sz="0" w:space="0" w:color="auto"/>
              <w:left w:val="none" w:sz="0" w:space="0" w:color="auto"/>
              <w:bottom w:val="none" w:sz="0" w:space="0" w:color="auto"/>
              <w:right w:val="none" w:sz="0" w:space="0" w:color="auto"/>
            </w:tcBorders>
            <w:shd w:val="clear" w:color="auto" w:fill="FFFFFF" w:themeFill="background1"/>
          </w:tcPr>
          <w:p w14:paraId="469CDC36" w14:textId="77777777" w:rsidR="00B730F2" w:rsidRPr="00E37B9C" w:rsidRDefault="00B730F2" w:rsidP="002A039F">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Alternate Data/Voice Telecommunications Details</w:t>
            </w:r>
          </w:p>
        </w:tc>
      </w:tr>
      <w:tr w:rsidR="00B730F2" w:rsidRPr="00E37B9C" w14:paraId="7BC6F7A3"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top w:val="none" w:sz="0" w:space="0" w:color="auto"/>
              <w:left w:val="none" w:sz="0" w:space="0" w:color="auto"/>
              <w:bottom w:val="single" w:sz="8" w:space="0" w:color="4F81BD" w:themeColor="accent1"/>
              <w:right w:val="none" w:sz="0" w:space="0" w:color="auto"/>
            </w:tcBorders>
            <w:shd w:val="clear" w:color="auto" w:fill="D3DFEE"/>
          </w:tcPr>
          <w:p w14:paraId="6E76E14E" w14:textId="77777777" w:rsidR="00B730F2" w:rsidRPr="006C213B" w:rsidRDefault="00B730F2" w:rsidP="002A039F">
            <w:pPr>
              <w:rPr>
                <w:rFonts w:asciiTheme="minorHAnsi" w:hAnsiTheme="minorHAnsi"/>
              </w:rPr>
            </w:pPr>
            <w:r w:rsidRPr="006C213B">
              <w:rPr>
                <w:rFonts w:asciiTheme="minorHAnsi" w:hAnsiTheme="minorHAnsi"/>
              </w:rPr>
              <w:t>Name and contact information of carrier</w:t>
            </w:r>
          </w:p>
        </w:tc>
        <w:tc>
          <w:tcPr>
            <w:tcW w:w="3024" w:type="pct"/>
            <w:tcBorders>
              <w:top w:val="none" w:sz="0" w:space="0" w:color="auto"/>
              <w:left w:val="none" w:sz="0" w:space="0" w:color="auto"/>
              <w:bottom w:val="single" w:sz="8" w:space="0" w:color="4F81BD" w:themeColor="accent1"/>
              <w:right w:val="none" w:sz="0" w:space="0" w:color="auto"/>
            </w:tcBorders>
            <w:shd w:val="clear" w:color="auto" w:fill="D3DFEE"/>
          </w:tcPr>
          <w:p w14:paraId="61AE6E36" w14:textId="77777777" w:rsidR="00B730F2" w:rsidRPr="00E37B9C" w:rsidRDefault="00B730F2" w:rsidP="002A039F">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B730F2" w:rsidRPr="00E37B9C" w14:paraId="2FBB946D"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FFFFFF" w:themeFill="background1"/>
          </w:tcPr>
          <w:p w14:paraId="1B17293E" w14:textId="77777777" w:rsidR="00B730F2" w:rsidRPr="00AF517D" w:rsidRDefault="00B730F2" w:rsidP="002A039F">
            <w:pPr>
              <w:pStyle w:val="VATableTextSmall"/>
              <w:rPr>
                <w:rFonts w:asciiTheme="minorHAnsi" w:hAnsiTheme="minorHAnsi"/>
                <w:b w:val="0"/>
                <w:sz w:val="22"/>
              </w:rPr>
            </w:pPr>
            <w:r>
              <w:rPr>
                <w:rFonts w:asciiTheme="minorHAnsi" w:hAnsiTheme="minorHAnsi"/>
                <w:b w:val="0"/>
                <w:sz w:val="22"/>
              </w:rPr>
              <w:t>Geographic locations of vendor facilities</w:t>
            </w:r>
          </w:p>
        </w:tc>
        <w:tc>
          <w:tcPr>
            <w:tcW w:w="3024" w:type="pct"/>
            <w:tcBorders>
              <w:left w:val="none" w:sz="0" w:space="0" w:color="auto"/>
              <w:bottom w:val="single" w:sz="8" w:space="0" w:color="4F81BD" w:themeColor="accent1"/>
              <w:right w:val="none" w:sz="0" w:space="0" w:color="auto"/>
            </w:tcBorders>
            <w:shd w:val="clear" w:color="auto" w:fill="FFFFFF" w:themeFill="background1"/>
          </w:tcPr>
          <w:p w14:paraId="62960145" w14:textId="77777777" w:rsidR="00B730F2" w:rsidRPr="00E37B9C" w:rsidRDefault="00B730F2" w:rsidP="002A039F">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B730F2" w:rsidRPr="00E37B9C" w14:paraId="40DB82C6"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D3DFEE"/>
          </w:tcPr>
          <w:p w14:paraId="4A39E3B4" w14:textId="77777777" w:rsidR="00B730F2" w:rsidRPr="006C213B" w:rsidRDefault="00B730F2" w:rsidP="002A039F">
            <w:pPr>
              <w:pStyle w:val="VATableTextSmall"/>
              <w:rPr>
                <w:rStyle w:val="VAFill-ins-BLUE"/>
                <w:rFonts w:asciiTheme="minorHAnsi" w:hAnsiTheme="minorHAnsi" w:cs="Calibri"/>
                <w:color w:val="auto"/>
                <w:sz w:val="22"/>
              </w:rPr>
            </w:pPr>
            <w:r w:rsidRPr="006C213B">
              <w:rPr>
                <w:rFonts w:asciiTheme="minorHAnsi" w:hAnsiTheme="minorHAnsi"/>
                <w:sz w:val="22"/>
              </w:rPr>
              <w:t>Contracted Data/Voice Capacity</w:t>
            </w:r>
          </w:p>
        </w:tc>
        <w:tc>
          <w:tcPr>
            <w:tcW w:w="3024" w:type="pct"/>
            <w:tcBorders>
              <w:left w:val="none" w:sz="0" w:space="0" w:color="auto"/>
              <w:bottom w:val="single" w:sz="8" w:space="0" w:color="4F81BD" w:themeColor="accent1"/>
              <w:right w:val="none" w:sz="0" w:space="0" w:color="auto"/>
            </w:tcBorders>
            <w:shd w:val="clear" w:color="auto" w:fill="D3DFEE"/>
          </w:tcPr>
          <w:p w14:paraId="29E13C85" w14:textId="77777777" w:rsidR="00B730F2" w:rsidRPr="00E37B9C" w:rsidRDefault="00B730F2" w:rsidP="002A039F">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B730F2" w:rsidRPr="00E37B9C" w14:paraId="2605B157"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FFFFFF" w:themeFill="background1"/>
          </w:tcPr>
          <w:p w14:paraId="4034B235" w14:textId="77777777" w:rsidR="00B730F2" w:rsidRPr="006C213B" w:rsidRDefault="00B730F2" w:rsidP="002A039F">
            <w:pPr>
              <w:pStyle w:val="VATableTextSmall"/>
              <w:rPr>
                <w:rStyle w:val="VAFill-ins-BLUE"/>
                <w:rFonts w:asciiTheme="minorHAnsi" w:hAnsiTheme="minorHAnsi" w:cs="Calibri"/>
                <w:color w:val="auto"/>
                <w:sz w:val="22"/>
              </w:rPr>
            </w:pPr>
            <w:r w:rsidRPr="006C213B">
              <w:rPr>
                <w:rFonts w:asciiTheme="minorHAnsi" w:hAnsiTheme="minorHAnsi"/>
                <w:sz w:val="22"/>
              </w:rPr>
              <w:t>SLAs or other agreements for implementation</w:t>
            </w:r>
          </w:p>
        </w:tc>
        <w:tc>
          <w:tcPr>
            <w:tcW w:w="3024" w:type="pct"/>
            <w:tcBorders>
              <w:left w:val="none" w:sz="0" w:space="0" w:color="auto"/>
              <w:bottom w:val="single" w:sz="8" w:space="0" w:color="4F81BD" w:themeColor="accent1"/>
              <w:right w:val="none" w:sz="0" w:space="0" w:color="auto"/>
            </w:tcBorders>
            <w:shd w:val="clear" w:color="auto" w:fill="FFFFFF" w:themeFill="background1"/>
          </w:tcPr>
          <w:p w14:paraId="40A571A6" w14:textId="77777777" w:rsidR="00B730F2" w:rsidRPr="00E37B9C" w:rsidRDefault="00B730F2" w:rsidP="002A039F">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B730F2" w:rsidRPr="00E37B9C" w14:paraId="379EDC52"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D3DFEE"/>
          </w:tcPr>
          <w:p w14:paraId="43712DBF" w14:textId="77777777" w:rsidR="00B730F2" w:rsidRPr="00AF517D" w:rsidRDefault="00B730F2" w:rsidP="002A039F">
            <w:pPr>
              <w:pStyle w:val="VATableTextSmall"/>
              <w:rPr>
                <w:rStyle w:val="VAFill-ins-BLUE"/>
                <w:rFonts w:asciiTheme="minorHAnsi" w:hAnsiTheme="minorHAnsi" w:cs="Calibri"/>
                <w:b w:val="0"/>
                <w:color w:val="auto"/>
                <w:sz w:val="22"/>
              </w:rPr>
            </w:pPr>
            <w:r>
              <w:rPr>
                <w:rFonts w:asciiTheme="minorHAnsi" w:hAnsiTheme="minorHAnsi"/>
                <w:b w:val="0"/>
                <w:sz w:val="22"/>
              </w:rPr>
              <w:t xml:space="preserve">Information on </w:t>
            </w:r>
            <w:r w:rsidRPr="00753AE6">
              <w:rPr>
                <w:rFonts w:asciiTheme="minorHAnsi" w:hAnsiTheme="minorHAnsi"/>
                <w:b w:val="0"/>
                <w:sz w:val="22"/>
              </w:rPr>
              <w:t>Vendor Contingency Plan</w:t>
            </w:r>
            <w:r>
              <w:rPr>
                <w:rFonts w:asciiTheme="minorHAnsi" w:hAnsiTheme="minorHAnsi"/>
                <w:b w:val="0"/>
                <w:sz w:val="22"/>
              </w:rPr>
              <w:t>s</w:t>
            </w:r>
          </w:p>
        </w:tc>
        <w:tc>
          <w:tcPr>
            <w:tcW w:w="3024" w:type="pct"/>
            <w:tcBorders>
              <w:left w:val="none" w:sz="0" w:space="0" w:color="auto"/>
              <w:bottom w:val="single" w:sz="8" w:space="0" w:color="4F81BD" w:themeColor="accent1"/>
              <w:right w:val="none" w:sz="0" w:space="0" w:color="auto"/>
            </w:tcBorders>
            <w:shd w:val="clear" w:color="auto" w:fill="D3DFEE"/>
          </w:tcPr>
          <w:p w14:paraId="67F4DBBD" w14:textId="77777777" w:rsidR="00B730F2" w:rsidRPr="00E37B9C" w:rsidRDefault="00B730F2" w:rsidP="002A039F">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B730F2" w:rsidRPr="00E37B9C" w14:paraId="1DD41DEA"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FFFFFF" w:themeFill="background1"/>
          </w:tcPr>
          <w:p w14:paraId="6476F686" w14:textId="77777777" w:rsidR="00B730F2" w:rsidRPr="006C213B" w:rsidRDefault="00B730F2" w:rsidP="002A039F">
            <w:pPr>
              <w:pStyle w:val="VATableTextSmall"/>
              <w:rPr>
                <w:rStyle w:val="VAFill-ins-BLUE"/>
                <w:rFonts w:asciiTheme="minorHAnsi" w:hAnsiTheme="minorHAnsi" w:cs="Calibri"/>
                <w:color w:val="auto"/>
                <w:sz w:val="22"/>
              </w:rPr>
            </w:pPr>
            <w:r w:rsidRPr="006C213B">
              <w:rPr>
                <w:rFonts w:asciiTheme="minorHAnsi" w:hAnsiTheme="minorHAnsi"/>
                <w:sz w:val="22"/>
              </w:rPr>
              <w:t>Names and contact information for those authorized to implement/use Capacity</w:t>
            </w:r>
          </w:p>
        </w:tc>
        <w:tc>
          <w:tcPr>
            <w:tcW w:w="3024" w:type="pct"/>
            <w:tcBorders>
              <w:left w:val="none" w:sz="0" w:space="0" w:color="auto"/>
              <w:bottom w:val="single" w:sz="8" w:space="0" w:color="4F81BD" w:themeColor="accent1"/>
              <w:right w:val="none" w:sz="0" w:space="0" w:color="auto"/>
            </w:tcBorders>
            <w:shd w:val="clear" w:color="auto" w:fill="FFFFFF" w:themeFill="background1"/>
          </w:tcPr>
          <w:p w14:paraId="42DC707C" w14:textId="77777777" w:rsidR="00B730F2" w:rsidRPr="00E37B9C" w:rsidRDefault="00B730F2" w:rsidP="002A039F">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bl>
    <w:p w14:paraId="6D8C5DD1" w14:textId="77777777" w:rsidR="00B730F2" w:rsidRPr="00BC23E1" w:rsidRDefault="00B730F2" w:rsidP="00B730F2">
      <w:pPr>
        <w:pStyle w:val="Caption"/>
        <w:sectPr w:rsidR="00B730F2" w:rsidRPr="00BC23E1" w:rsidSect="000337D7">
          <w:pgSz w:w="12240" w:h="15840"/>
          <w:pgMar w:top="1080" w:right="1080" w:bottom="1080" w:left="1080" w:header="720" w:footer="720" w:gutter="0"/>
          <w:pgNumType w:start="1" w:chapStyle="7"/>
          <w:cols w:space="720"/>
          <w:docGrid w:linePitch="360"/>
        </w:sectPr>
      </w:pPr>
      <w:r>
        <w:t>Table 16: Alternate Data/Voice Telecommunications</w:t>
      </w:r>
      <w:r w:rsidRPr="0072284A">
        <w:t xml:space="preserve"> Data</w:t>
      </w:r>
      <w:r>
        <w:t xml:space="preserve"> </w:t>
      </w:r>
      <w:r w:rsidRPr="00AF4357">
        <w:rPr>
          <w:color w:val="FF0000"/>
        </w:rPr>
        <w:t>[Organization 2 name/acronym]</w:t>
      </w:r>
    </w:p>
    <w:p w14:paraId="34ACDFD6" w14:textId="77777777" w:rsidR="00AC7337" w:rsidRPr="00AC7337" w:rsidRDefault="00BB2D7A" w:rsidP="00EE416A">
      <w:pPr>
        <w:pStyle w:val="Heading7"/>
      </w:pPr>
      <w:bookmarkStart w:id="472" w:name="_Toc364254341"/>
      <w:bookmarkStart w:id="473" w:name="_Toc396821254"/>
      <w:bookmarkStart w:id="474" w:name="_Toc529964956"/>
      <w:r>
        <w:lastRenderedPageBreak/>
        <w:t>: Data Backup</w:t>
      </w:r>
      <w:bookmarkEnd w:id="472"/>
      <w:bookmarkEnd w:id="473"/>
      <w:bookmarkEnd w:id="474"/>
    </w:p>
    <w:p w14:paraId="34ACDFD7" w14:textId="65C348FB" w:rsidR="004F6C80" w:rsidRDefault="00AC7337" w:rsidP="004F6C80">
      <w:r w:rsidRPr="00AC7337">
        <w:rPr>
          <w:rFonts w:asciiTheme="minorHAnsi" w:hAnsiTheme="minorHAnsi" w:cstheme="minorHAnsi"/>
          <w:iCs/>
          <w:noProof/>
        </w:rPr>
        <mc:AlternateContent>
          <mc:Choice Requires="wps">
            <w:drawing>
              <wp:inline distT="0" distB="0" distL="0" distR="0" wp14:anchorId="34ACE0D3" wp14:editId="5C663D0E">
                <wp:extent cx="6417945" cy="2987040"/>
                <wp:effectExtent l="0" t="0" r="20955" b="22860"/>
                <wp:docPr id="17" name="Text Box 17" descr="Users can type their Cleanup procedures here or remove the text box and upload an document."/>
                <wp:cNvGraphicFramePr/>
                <a:graphic xmlns:a="http://schemas.openxmlformats.org/drawingml/2006/main">
                  <a:graphicData uri="http://schemas.microsoft.com/office/word/2010/wordprocessingShape">
                    <wps:wsp>
                      <wps:cNvSpPr txBox="1"/>
                      <wps:spPr>
                        <a:xfrm>
                          <a:off x="0" y="0"/>
                          <a:ext cx="6417945" cy="2987040"/>
                        </a:xfrm>
                        <a:prstGeom prst="rect">
                          <a:avLst/>
                        </a:prstGeom>
                        <a:solidFill>
                          <a:sysClr val="window" lastClr="FFFFFF"/>
                        </a:solidFill>
                        <a:ln w="6350">
                          <a:solidFill>
                            <a:srgbClr val="C0504D"/>
                          </a:solidFill>
                        </a:ln>
                        <a:effectLst/>
                      </wps:spPr>
                      <wps:txbx>
                        <w:txbxContent>
                          <w:p w14:paraId="0F130727" w14:textId="7038EB6B" w:rsidR="002A039F" w:rsidRDefault="002A039F" w:rsidP="005B5D09">
                            <w:pPr>
                              <w:rPr>
                                <w:lang w:bidi="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ACE0D3" id="Text Box 17" o:spid="_x0000_s1031" type="#_x0000_t202" alt="Users can type their Cleanup procedures here or remove the text box and upload an document." style="width:505.35pt;height:23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" fillcolor="window" strokecolor="#c0504d" strokeweight=".5pt">
                <v:textbox>
                  <w:txbxContent>
                    <w:p w14:paraId="0F130727" w14:textId="7038EB6B" w:rsidR="002A039F" w:rsidRDefault="002A039F" w:rsidP="005B5D09">
                      <w:pPr>
                        <w:rPr>
                          <w:lang w:bidi="en-US"/>
                        </w:rPr>
                      </w:pPr>
                    </w:p>
                  </w:txbxContent>
                </v:textbox>
                <w10:anchorlock/>
              </v:shape>
            </w:pict>
          </mc:Fallback>
        </mc:AlternateContent>
      </w:r>
    </w:p>
    <w:p w14:paraId="0FD3A3AC" w14:textId="1C541DC8" w:rsidR="005B5D09" w:rsidRDefault="005B5D09" w:rsidP="004F6C80"/>
    <w:p w14:paraId="3AA5CAD4" w14:textId="77777777" w:rsidR="00B41AB8" w:rsidRPr="009F40C0" w:rsidRDefault="00B41AB8" w:rsidP="00B41AB8">
      <w:pPr>
        <w:rPr>
          <w:color w:val="00B050"/>
        </w:rPr>
      </w:pPr>
      <w:r w:rsidRPr="009F40C0">
        <w:rPr>
          <w:color w:val="00B050"/>
        </w:rPr>
        <w:t>Enter your</w:t>
      </w:r>
      <w:r>
        <w:rPr>
          <w:color w:val="00B050"/>
        </w:rPr>
        <w:t xml:space="preserve"> organization </w:t>
      </w:r>
      <w:r w:rsidRPr="007930A8">
        <w:rPr>
          <w:color w:val="00B050"/>
        </w:rPr>
        <w:t>Data Backup in the table below</w:t>
      </w:r>
    </w:p>
    <w:p w14:paraId="0562F5EB" w14:textId="77777777" w:rsidR="00B41AB8" w:rsidRDefault="00B41AB8" w:rsidP="00B41AB8">
      <w:pPr>
        <w:rPr>
          <w:rFonts w:asciiTheme="minorHAnsi" w:hAnsiTheme="minorHAnsi" w:cstheme="minorHAnsi"/>
          <w:iCs/>
        </w:rPr>
      </w:pPr>
      <w:r>
        <w:rPr>
          <w:rFonts w:asciiTheme="minorHAnsi" w:hAnsiTheme="minorHAnsi" w:cstheme="minorHAnsi"/>
          <w:iCs/>
          <w:noProof/>
        </w:rPr>
        <mc:AlternateContent>
          <mc:Choice Requires="wps">
            <w:drawing>
              <wp:inline distT="0" distB="0" distL="0" distR="0" wp14:anchorId="2E6E83CA" wp14:editId="0E8394BA">
                <wp:extent cx="6418053" cy="3322320"/>
                <wp:effectExtent l="0" t="0" r="20955" b="11430"/>
                <wp:docPr id="15" name="Text Box 15" descr="Users can type their Alternate Processing Procedures here or remove the text box and upload an document."/>
                <wp:cNvGraphicFramePr/>
                <a:graphic xmlns:a="http://schemas.openxmlformats.org/drawingml/2006/main">
                  <a:graphicData uri="http://schemas.microsoft.com/office/word/2010/wordprocessingShape">
                    <wps:wsp>
                      <wps:cNvSpPr txBox="1"/>
                      <wps:spPr>
                        <a:xfrm>
                          <a:off x="0" y="0"/>
                          <a:ext cx="6418053" cy="3322320"/>
                        </a:xfrm>
                        <a:prstGeom prst="rect">
                          <a:avLst/>
                        </a:prstGeom>
                        <a:solidFill>
                          <a:schemeClr val="lt1"/>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14:paraId="5E4B317C" w14:textId="77777777" w:rsidR="002A039F" w:rsidRDefault="002A039F" w:rsidP="00B41A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6E83CA" id="Text Box 15" o:spid="_x0000_s1032" type="#_x0000_t202" alt="Users can type their Alternate Processing Procedures here or remove the text box and upload an document." style="width:505.35pt;height:2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" fillcolor="white [3201]" strokecolor="#c0504d [3205]" strokeweight=".5pt">
                <v:textbox>
                  <w:txbxContent>
                    <w:p w14:paraId="5E4B317C" w14:textId="77777777" w:rsidR="002A039F" w:rsidRDefault="002A039F" w:rsidP="00B41AB8"/>
                  </w:txbxContent>
                </v:textbox>
                <w10:anchorlock/>
              </v:shape>
            </w:pict>
          </mc:Fallback>
        </mc:AlternateContent>
      </w:r>
    </w:p>
    <w:p w14:paraId="4080F61D" w14:textId="77777777" w:rsidR="00B41AB8" w:rsidRPr="004F6C80" w:rsidRDefault="00B41AB8" w:rsidP="00B41AB8">
      <w:pPr>
        <w:sectPr w:rsidR="00B41AB8" w:rsidRPr="004F6C80" w:rsidSect="000337D7">
          <w:pgSz w:w="12240" w:h="15840"/>
          <w:pgMar w:top="1080" w:right="1080" w:bottom="1080" w:left="1080" w:header="720" w:footer="720" w:gutter="0"/>
          <w:pgNumType w:start="1" w:chapStyle="7"/>
          <w:cols w:space="720"/>
          <w:docGrid w:linePitch="360"/>
        </w:sectPr>
      </w:pPr>
    </w:p>
    <w:p w14:paraId="34ACDFD8" w14:textId="77777777" w:rsidR="00546493" w:rsidRPr="00B26538" w:rsidRDefault="00546493" w:rsidP="00EE416A">
      <w:pPr>
        <w:pStyle w:val="Heading7"/>
      </w:pPr>
      <w:bookmarkStart w:id="475" w:name="_Toc364254342"/>
      <w:bookmarkStart w:id="476" w:name="_Toc396821255"/>
      <w:bookmarkStart w:id="477" w:name="_Toc529964957"/>
      <w:r>
        <w:lastRenderedPageBreak/>
        <w:t>:</w:t>
      </w:r>
      <w:r w:rsidRPr="00EE293A">
        <w:t xml:space="preserve"> </w:t>
      </w:r>
      <w:r>
        <w:t>Detailed Recovery Procedures</w:t>
      </w:r>
      <w:bookmarkEnd w:id="475"/>
      <w:bookmarkEnd w:id="476"/>
      <w:bookmarkEnd w:id="477"/>
    </w:p>
    <w:p w14:paraId="34ACDFD9" w14:textId="77777777" w:rsidR="00546493" w:rsidRPr="000C77B1" w:rsidRDefault="00546493" w:rsidP="00546493">
      <w:pPr>
        <w:keepNext/>
        <w:spacing w:before="70" w:after="140" w:line="280" w:lineRule="exact"/>
        <w:rPr>
          <w:i/>
          <w:iCs/>
        </w:rPr>
      </w:pPr>
    </w:p>
    <w:tbl>
      <w:tblPr>
        <w:tblStyle w:val="LightGrid-Accent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Description w:val="Detailed Recovery Procedures table. Assign all detailed procedures in sequence, and fill out the table with their procedure names and POCs."/>
      </w:tblPr>
      <w:tblGrid>
        <w:gridCol w:w="2407"/>
        <w:gridCol w:w="4613"/>
        <w:gridCol w:w="3054"/>
      </w:tblGrid>
      <w:tr w:rsidR="00546493" w:rsidRPr="000C77B1" w14:paraId="34ACDFDD" w14:textId="77777777" w:rsidTr="007A3DB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single" w:sz="2" w:space="0" w:color="auto"/>
              <w:right w:val="none" w:sz="0" w:space="0" w:color="auto"/>
            </w:tcBorders>
          </w:tcPr>
          <w:p w14:paraId="34ACDFDA" w14:textId="77777777" w:rsidR="00546493" w:rsidRPr="000A6E5E" w:rsidRDefault="00AF517D" w:rsidP="007D001D">
            <w:pPr>
              <w:jc w:val="center"/>
              <w:rPr>
                <w:rFonts w:asciiTheme="minorHAnsi" w:hAnsiTheme="minorHAnsi"/>
                <w:bCs w:val="0"/>
              </w:rPr>
            </w:pPr>
            <w:r w:rsidRPr="000A6E5E">
              <w:rPr>
                <w:rFonts w:asciiTheme="minorHAnsi" w:hAnsiTheme="minorHAnsi"/>
                <w:bCs w:val="0"/>
              </w:rPr>
              <w:t>Recovery Priority</w:t>
            </w:r>
          </w:p>
        </w:tc>
        <w:tc>
          <w:tcPr>
            <w:cnfStyle w:val="000010000000" w:firstRow="0" w:lastRow="0" w:firstColumn="0" w:lastColumn="0" w:oddVBand="1" w:evenVBand="0" w:oddHBand="0" w:evenHBand="0" w:firstRowFirstColumn="0" w:firstRowLastColumn="0" w:lastRowFirstColumn="0" w:lastRowLastColumn="0"/>
            <w:tcW w:w="4719" w:type="dxa"/>
            <w:tcBorders>
              <w:top w:val="none" w:sz="0" w:space="0" w:color="auto"/>
              <w:left w:val="none" w:sz="0" w:space="0" w:color="auto"/>
              <w:bottom w:val="single" w:sz="2" w:space="0" w:color="auto"/>
              <w:right w:val="none" w:sz="0" w:space="0" w:color="auto"/>
            </w:tcBorders>
            <w:shd w:val="clear" w:color="auto" w:fill="auto"/>
          </w:tcPr>
          <w:p w14:paraId="34ACDFDB" w14:textId="77777777" w:rsidR="00546493" w:rsidRPr="000A6E5E" w:rsidRDefault="00AF517D" w:rsidP="007D001D">
            <w:pPr>
              <w:jc w:val="center"/>
              <w:rPr>
                <w:rFonts w:asciiTheme="minorHAnsi" w:hAnsiTheme="minorHAnsi"/>
                <w:bCs w:val="0"/>
              </w:rPr>
            </w:pPr>
            <w:r w:rsidRPr="000A6E5E">
              <w:rPr>
                <w:rFonts w:asciiTheme="minorHAnsi" w:hAnsiTheme="minorHAnsi"/>
                <w:bCs w:val="0"/>
              </w:rPr>
              <w:t>Procedure Name</w:t>
            </w:r>
          </w:p>
        </w:tc>
        <w:tc>
          <w:tcPr>
            <w:tcW w:w="3129" w:type="dxa"/>
            <w:tcBorders>
              <w:top w:val="none" w:sz="0" w:space="0" w:color="auto"/>
              <w:left w:val="none" w:sz="0" w:space="0" w:color="auto"/>
              <w:bottom w:val="single" w:sz="2" w:space="0" w:color="auto"/>
              <w:right w:val="none" w:sz="0" w:space="0" w:color="auto"/>
            </w:tcBorders>
          </w:tcPr>
          <w:p w14:paraId="34ACDFDC" w14:textId="77777777" w:rsidR="00546493" w:rsidRPr="000A6E5E" w:rsidRDefault="000A6E5E" w:rsidP="007D001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rPr>
            </w:pPr>
            <w:r w:rsidRPr="000A6E5E">
              <w:rPr>
                <w:rFonts w:asciiTheme="minorHAnsi" w:hAnsiTheme="minorHAnsi"/>
                <w:bCs w:val="0"/>
              </w:rPr>
              <w:t>POC</w:t>
            </w:r>
            <w:r w:rsidR="00AF517D" w:rsidRPr="000A6E5E">
              <w:rPr>
                <w:rFonts w:asciiTheme="minorHAnsi" w:hAnsiTheme="minorHAnsi"/>
                <w:bCs w:val="0"/>
              </w:rPr>
              <w:t xml:space="preserve"> Title</w:t>
            </w:r>
          </w:p>
        </w:tc>
      </w:tr>
      <w:tr w:rsidR="00546493" w:rsidRPr="000C77B1" w14:paraId="34ACDFE1" w14:textId="77777777" w:rsidTr="007A3DB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single" w:sz="2" w:space="0" w:color="auto"/>
              <w:left w:val="none" w:sz="0" w:space="0" w:color="auto"/>
              <w:bottom w:val="none" w:sz="0" w:space="0" w:color="auto"/>
              <w:right w:val="none" w:sz="0" w:space="0" w:color="auto"/>
            </w:tcBorders>
            <w:shd w:val="clear" w:color="auto" w:fill="DAEEF3"/>
          </w:tcPr>
          <w:p w14:paraId="34ACDFDE" w14:textId="77777777" w:rsidR="00546493" w:rsidRPr="000C77B1" w:rsidRDefault="00546493" w:rsidP="00DA3A55">
            <w:pPr>
              <w:jc w:val="center"/>
              <w:rPr>
                <w:b w:val="0"/>
                <w:bCs w:val="0"/>
              </w:rPr>
            </w:pPr>
            <w:r>
              <w:rPr>
                <w:b w:val="0"/>
                <w:bCs w:val="0"/>
              </w:rPr>
              <w:t>1</w:t>
            </w:r>
          </w:p>
        </w:tc>
        <w:tc>
          <w:tcPr>
            <w:cnfStyle w:val="000010000000" w:firstRow="0" w:lastRow="0" w:firstColumn="0" w:lastColumn="0" w:oddVBand="1" w:evenVBand="0" w:oddHBand="0" w:evenHBand="0" w:firstRowFirstColumn="0" w:firstRowLastColumn="0" w:lastRowFirstColumn="0" w:lastRowLastColumn="0"/>
            <w:tcW w:w="4719" w:type="dxa"/>
            <w:tcBorders>
              <w:top w:val="single" w:sz="2" w:space="0" w:color="auto"/>
              <w:left w:val="none" w:sz="0" w:space="0" w:color="auto"/>
              <w:bottom w:val="none" w:sz="0" w:space="0" w:color="auto"/>
              <w:right w:val="none" w:sz="0" w:space="0" w:color="auto"/>
            </w:tcBorders>
            <w:shd w:val="clear" w:color="auto" w:fill="DAEEF3"/>
          </w:tcPr>
          <w:p w14:paraId="34ACDFDF" w14:textId="77777777" w:rsidR="00546493" w:rsidRPr="000C77B1" w:rsidRDefault="00546493" w:rsidP="00DA3A55">
            <w:pPr>
              <w:rPr>
                <w:b w:val="0"/>
                <w:bCs w:val="0"/>
              </w:rPr>
            </w:pPr>
          </w:p>
        </w:tc>
        <w:tc>
          <w:tcPr>
            <w:tcW w:w="3129" w:type="dxa"/>
            <w:tcBorders>
              <w:top w:val="single" w:sz="2" w:space="0" w:color="auto"/>
              <w:left w:val="none" w:sz="0" w:space="0" w:color="auto"/>
              <w:bottom w:val="none" w:sz="0" w:space="0" w:color="auto"/>
              <w:right w:val="none" w:sz="0" w:space="0" w:color="auto"/>
            </w:tcBorders>
            <w:shd w:val="clear" w:color="auto" w:fill="DAEEF3"/>
          </w:tcPr>
          <w:p w14:paraId="34ACDFE0" w14:textId="77777777" w:rsidR="00546493" w:rsidRPr="000C77B1" w:rsidRDefault="00546493" w:rsidP="00DA3A55">
            <w:pPr>
              <w:cnfStyle w:val="100000000000" w:firstRow="1" w:lastRow="0" w:firstColumn="0" w:lastColumn="0" w:oddVBand="0" w:evenVBand="0" w:oddHBand="0" w:evenHBand="0" w:firstRowFirstColumn="0" w:firstRowLastColumn="0" w:lastRowFirstColumn="0" w:lastRowLastColumn="0"/>
              <w:rPr>
                <w:b w:val="0"/>
                <w:bCs w:val="0"/>
              </w:rPr>
            </w:pPr>
          </w:p>
        </w:tc>
      </w:tr>
      <w:tr w:rsidR="00546493" w:rsidRPr="000C77B1" w14:paraId="34ACDFE5" w14:textId="77777777" w:rsidTr="007A3DB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single" w:sz="2" w:space="0" w:color="auto"/>
              <w:right w:val="none" w:sz="0" w:space="0" w:color="auto"/>
            </w:tcBorders>
          </w:tcPr>
          <w:p w14:paraId="34ACDFE2" w14:textId="77777777" w:rsidR="00546493" w:rsidRDefault="00546493" w:rsidP="00DA3A55">
            <w:pPr>
              <w:jc w:val="center"/>
              <w:rPr>
                <w:b w:val="0"/>
                <w:bCs w:val="0"/>
              </w:rPr>
            </w:pPr>
            <w:r>
              <w:rPr>
                <w:b w:val="0"/>
                <w:bCs w:val="0"/>
              </w:rPr>
              <w:t>2</w:t>
            </w:r>
          </w:p>
        </w:tc>
        <w:tc>
          <w:tcPr>
            <w:cnfStyle w:val="000010000000" w:firstRow="0" w:lastRow="0" w:firstColumn="0" w:lastColumn="0" w:oddVBand="1" w:evenVBand="0" w:oddHBand="0" w:evenHBand="0" w:firstRowFirstColumn="0" w:firstRowLastColumn="0" w:lastRowFirstColumn="0" w:lastRowLastColumn="0"/>
            <w:tcW w:w="4719" w:type="dxa"/>
            <w:tcBorders>
              <w:top w:val="none" w:sz="0" w:space="0" w:color="auto"/>
              <w:left w:val="none" w:sz="0" w:space="0" w:color="auto"/>
              <w:bottom w:val="single" w:sz="2" w:space="0" w:color="auto"/>
              <w:right w:val="none" w:sz="0" w:space="0" w:color="auto"/>
            </w:tcBorders>
            <w:shd w:val="clear" w:color="auto" w:fill="auto"/>
          </w:tcPr>
          <w:p w14:paraId="34ACDFE3" w14:textId="77777777" w:rsidR="00546493" w:rsidRPr="000C77B1" w:rsidRDefault="00546493" w:rsidP="00DA3A55">
            <w:pPr>
              <w:rPr>
                <w:b w:val="0"/>
                <w:bCs w:val="0"/>
              </w:rPr>
            </w:pPr>
          </w:p>
        </w:tc>
        <w:tc>
          <w:tcPr>
            <w:tcW w:w="3129" w:type="dxa"/>
            <w:tcBorders>
              <w:top w:val="none" w:sz="0" w:space="0" w:color="auto"/>
              <w:left w:val="none" w:sz="0" w:space="0" w:color="auto"/>
              <w:bottom w:val="single" w:sz="2" w:space="0" w:color="auto"/>
              <w:right w:val="none" w:sz="0" w:space="0" w:color="auto"/>
            </w:tcBorders>
          </w:tcPr>
          <w:p w14:paraId="34ACDFE4" w14:textId="77777777" w:rsidR="00546493" w:rsidRPr="000C77B1" w:rsidRDefault="00546493" w:rsidP="00DA3A55">
            <w:pPr>
              <w:cnfStyle w:val="100000000000" w:firstRow="1" w:lastRow="0" w:firstColumn="0" w:lastColumn="0" w:oddVBand="0" w:evenVBand="0" w:oddHBand="0" w:evenHBand="0" w:firstRowFirstColumn="0" w:firstRowLastColumn="0" w:lastRowFirstColumn="0" w:lastRowLastColumn="0"/>
              <w:rPr>
                <w:b w:val="0"/>
                <w:bCs w:val="0"/>
              </w:rPr>
            </w:pPr>
          </w:p>
        </w:tc>
      </w:tr>
      <w:tr w:rsidR="00546493" w:rsidRPr="000C77B1" w14:paraId="34ACDFE9" w14:textId="77777777" w:rsidTr="007A3DB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none" w:sz="0" w:space="0" w:color="auto"/>
              <w:right w:val="none" w:sz="0" w:space="0" w:color="auto"/>
            </w:tcBorders>
            <w:shd w:val="clear" w:color="auto" w:fill="DAEEF3"/>
          </w:tcPr>
          <w:p w14:paraId="34ACDFE6" w14:textId="77777777" w:rsidR="00546493" w:rsidRPr="000C77B1" w:rsidRDefault="00546493" w:rsidP="00DA3A55">
            <w:pPr>
              <w:jc w:val="center"/>
              <w:rPr>
                <w:rFonts w:ascii="Arial" w:hAnsi="Arial" w:cs="Arial"/>
                <w:b w:val="0"/>
                <w:bCs w:val="0"/>
                <w:color w:val="31849B"/>
                <w:sz w:val="20"/>
                <w:szCs w:val="20"/>
              </w:rPr>
            </w:pPr>
            <w:r w:rsidRPr="002C22C9">
              <w:rPr>
                <w:b w:val="0"/>
                <w:bCs w:val="0"/>
              </w:rPr>
              <w:t>3</w:t>
            </w:r>
          </w:p>
        </w:tc>
        <w:tc>
          <w:tcPr>
            <w:cnfStyle w:val="000010000000" w:firstRow="0" w:lastRow="0" w:firstColumn="0" w:lastColumn="0" w:oddVBand="1" w:evenVBand="0" w:oddHBand="0" w:evenHBand="0" w:firstRowFirstColumn="0" w:firstRowLastColumn="0" w:lastRowFirstColumn="0" w:lastRowLastColumn="0"/>
            <w:tcW w:w="4719" w:type="dxa"/>
            <w:tcBorders>
              <w:top w:val="none" w:sz="0" w:space="0" w:color="auto"/>
              <w:left w:val="none" w:sz="0" w:space="0" w:color="auto"/>
              <w:bottom w:val="none" w:sz="0" w:space="0" w:color="auto"/>
              <w:right w:val="none" w:sz="0" w:space="0" w:color="auto"/>
            </w:tcBorders>
            <w:shd w:val="clear" w:color="auto" w:fill="DAEEF3"/>
          </w:tcPr>
          <w:p w14:paraId="34ACDFE7" w14:textId="77777777" w:rsidR="00546493" w:rsidRPr="000C77B1" w:rsidRDefault="00546493" w:rsidP="00DA3A55">
            <w:pPr>
              <w:rPr>
                <w:rFonts w:ascii="Arial" w:hAnsi="Arial" w:cs="Arial"/>
                <w:color w:val="31849B"/>
                <w:sz w:val="20"/>
                <w:szCs w:val="20"/>
              </w:rPr>
            </w:pPr>
          </w:p>
        </w:tc>
        <w:tc>
          <w:tcPr>
            <w:tcW w:w="3129" w:type="dxa"/>
            <w:tcBorders>
              <w:top w:val="none" w:sz="0" w:space="0" w:color="auto"/>
              <w:left w:val="none" w:sz="0" w:space="0" w:color="auto"/>
              <w:bottom w:val="none" w:sz="0" w:space="0" w:color="auto"/>
              <w:right w:val="none" w:sz="0" w:space="0" w:color="auto"/>
            </w:tcBorders>
            <w:shd w:val="clear" w:color="auto" w:fill="DAEEF3"/>
          </w:tcPr>
          <w:p w14:paraId="34ACDFE8" w14:textId="77777777" w:rsidR="00546493" w:rsidRPr="000C77B1" w:rsidRDefault="00546493" w:rsidP="00F2493A">
            <w:pPr>
              <w:keepNext/>
              <w:cnfStyle w:val="100000000000" w:firstRow="1" w:lastRow="0" w:firstColumn="0" w:lastColumn="0" w:oddVBand="0" w:evenVBand="0" w:oddHBand="0" w:evenHBand="0" w:firstRowFirstColumn="0" w:firstRowLastColumn="0" w:lastRowFirstColumn="0" w:lastRowLastColumn="0"/>
              <w:rPr>
                <w:rFonts w:ascii="Arial" w:hAnsi="Arial" w:cs="Arial"/>
                <w:color w:val="31849B"/>
                <w:sz w:val="20"/>
                <w:szCs w:val="20"/>
              </w:rPr>
            </w:pPr>
          </w:p>
        </w:tc>
      </w:tr>
    </w:tbl>
    <w:p w14:paraId="34ACDFEA" w14:textId="77777777" w:rsidR="00546493" w:rsidRPr="000C77B1" w:rsidRDefault="00F2493A" w:rsidP="00F2493A">
      <w:pPr>
        <w:pStyle w:val="Caption"/>
        <w:rPr>
          <w:i w:val="0"/>
          <w:iCs w:val="0"/>
        </w:rPr>
      </w:pPr>
      <w:bookmarkStart w:id="478" w:name="_Toc529964982"/>
      <w:r>
        <w:t xml:space="preserve">Table </w:t>
      </w:r>
      <w:r w:rsidR="004B4B1E">
        <w:t>1</w:t>
      </w:r>
      <w:r w:rsidR="00C62FBE">
        <w:t>7</w:t>
      </w:r>
      <w:r w:rsidRPr="008A50B1">
        <w:t xml:space="preserve">: </w:t>
      </w:r>
      <w:r w:rsidR="004B4B1E">
        <w:t xml:space="preserve">Detailed </w:t>
      </w:r>
      <w:r w:rsidRPr="008A50B1">
        <w:t xml:space="preserve">Recovery </w:t>
      </w:r>
      <w:r w:rsidR="004B4B1E" w:rsidRPr="008A50B1">
        <w:t>Priority</w:t>
      </w:r>
      <w:r w:rsidR="004B4B1E">
        <w:t xml:space="preserve"> Procedures</w:t>
      </w:r>
      <w:bookmarkEnd w:id="478"/>
    </w:p>
    <w:p w14:paraId="34ACDFEC" w14:textId="77777777" w:rsidR="00546493" w:rsidRPr="002C22C9" w:rsidRDefault="00546493" w:rsidP="00546493">
      <w:pPr>
        <w:spacing w:after="280"/>
        <w:rPr>
          <w:b/>
          <w:bCs/>
        </w:rPr>
      </w:pPr>
      <w:r w:rsidRPr="002C22C9">
        <w:rPr>
          <w:b/>
          <w:bCs/>
        </w:rPr>
        <w:t xml:space="preserve">Recovery Priority 1 </w:t>
      </w:r>
      <w:r>
        <w:rPr>
          <w:b/>
          <w:bCs/>
        </w:rPr>
        <w:t xml:space="preserve">Detailed </w:t>
      </w:r>
      <w:r w:rsidRPr="002C22C9">
        <w:rPr>
          <w:b/>
          <w:bCs/>
        </w:rPr>
        <w:t>Procedure</w:t>
      </w:r>
      <w:r>
        <w:rPr>
          <w:b/>
          <w:bCs/>
        </w:rPr>
        <w:t>s:</w:t>
      </w:r>
    </w:p>
    <w:p w14:paraId="34ACDFED" w14:textId="77777777" w:rsidR="00546493" w:rsidRPr="000C77B1" w:rsidRDefault="00546493" w:rsidP="00546493">
      <w:pPr>
        <w:rPr>
          <w:rFonts w:ascii="Arial" w:hAnsi="Arial" w:cs="Arial"/>
          <w:b/>
          <w:bCs/>
          <w:i/>
          <w:iCs/>
          <w:color w:val="000000"/>
        </w:rPr>
      </w:pPr>
    </w:p>
    <w:p w14:paraId="34ACDFEE" w14:textId="77777777" w:rsidR="00546493" w:rsidRDefault="00546493" w:rsidP="00546493">
      <w:pPr>
        <w:pStyle w:val="BodyCopy"/>
        <w:rPr>
          <w:b/>
        </w:rPr>
      </w:pPr>
    </w:p>
    <w:p w14:paraId="34ACDFEF" w14:textId="77777777" w:rsidR="00546493" w:rsidRPr="0056243E" w:rsidRDefault="00546493" w:rsidP="00546493">
      <w:pPr>
        <w:spacing w:after="280"/>
        <w:rPr>
          <w:b/>
          <w:bCs/>
        </w:rPr>
      </w:pPr>
      <w:r w:rsidRPr="0056243E">
        <w:rPr>
          <w:b/>
          <w:bCs/>
        </w:rPr>
        <w:t xml:space="preserve">Recovery Priority </w:t>
      </w:r>
      <w:r>
        <w:rPr>
          <w:b/>
          <w:bCs/>
        </w:rPr>
        <w:t>2 Detailed</w:t>
      </w:r>
      <w:r w:rsidRPr="0056243E">
        <w:rPr>
          <w:b/>
          <w:bCs/>
        </w:rPr>
        <w:t xml:space="preserve"> Procedure</w:t>
      </w:r>
      <w:r>
        <w:rPr>
          <w:b/>
          <w:bCs/>
        </w:rPr>
        <w:t>s:</w:t>
      </w:r>
    </w:p>
    <w:p w14:paraId="34ACDFF0" w14:textId="77777777" w:rsidR="00546493" w:rsidRDefault="00546493" w:rsidP="00546493">
      <w:pPr>
        <w:pStyle w:val="BodyCopy"/>
        <w:rPr>
          <w:b/>
        </w:rPr>
      </w:pPr>
    </w:p>
    <w:p w14:paraId="34ACDFF1" w14:textId="77777777" w:rsidR="00647196" w:rsidRDefault="00647196" w:rsidP="00546493">
      <w:pPr>
        <w:pStyle w:val="BodyCopy"/>
        <w:rPr>
          <w:b/>
        </w:rPr>
      </w:pPr>
    </w:p>
    <w:p w14:paraId="34ACDFF2" w14:textId="77777777" w:rsidR="00546493" w:rsidRPr="0056243E" w:rsidRDefault="00546493" w:rsidP="00546493">
      <w:pPr>
        <w:spacing w:after="280"/>
        <w:rPr>
          <w:b/>
          <w:bCs/>
        </w:rPr>
      </w:pPr>
      <w:r w:rsidRPr="0056243E">
        <w:rPr>
          <w:b/>
          <w:bCs/>
        </w:rPr>
        <w:t xml:space="preserve">Recovery Priority </w:t>
      </w:r>
      <w:r>
        <w:rPr>
          <w:b/>
          <w:bCs/>
        </w:rPr>
        <w:t>3 Detailed</w:t>
      </w:r>
      <w:r w:rsidRPr="0056243E">
        <w:rPr>
          <w:b/>
          <w:bCs/>
        </w:rPr>
        <w:t xml:space="preserve"> Procedure</w:t>
      </w:r>
      <w:r>
        <w:rPr>
          <w:b/>
          <w:bCs/>
        </w:rPr>
        <w:t>s:</w:t>
      </w:r>
    </w:p>
    <w:p w14:paraId="34ACDFF3" w14:textId="77777777" w:rsidR="00546493" w:rsidRDefault="00546493" w:rsidP="00546493">
      <w:pPr>
        <w:pStyle w:val="BodyCopy"/>
        <w:rPr>
          <w:b/>
        </w:rPr>
      </w:pPr>
    </w:p>
    <w:p w14:paraId="34ACDFF4" w14:textId="77777777" w:rsidR="00546493" w:rsidRDefault="00546493" w:rsidP="00546493">
      <w:pPr>
        <w:pStyle w:val="BodyCopy"/>
        <w:rPr>
          <w:b/>
        </w:rPr>
      </w:pPr>
    </w:p>
    <w:p w14:paraId="4A962D18" w14:textId="77777777" w:rsidR="00EB7EA4" w:rsidRPr="00C47179" w:rsidRDefault="00EB7EA4" w:rsidP="00EB7EA4">
      <w:pPr>
        <w:spacing w:after="280"/>
        <w:rPr>
          <w:bCs/>
          <w:color w:val="00B050"/>
        </w:rPr>
      </w:pPr>
      <w:r w:rsidRPr="00C47179">
        <w:rPr>
          <w:bCs/>
          <w:color w:val="00B050"/>
        </w:rPr>
        <w:t xml:space="preserve">Enter your organization </w:t>
      </w:r>
      <w:r w:rsidRPr="00C47179">
        <w:rPr>
          <w:color w:val="00B050"/>
        </w:rPr>
        <w:t>Detailed Recovery Procedures below.</w:t>
      </w:r>
    </w:p>
    <w:tbl>
      <w:tblPr>
        <w:tblStyle w:val="LightGrid-Accent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Description w:val="Detailed Recovery Procedures table. Assign all detailed procedures in sequence, and fill out the table with their procedure names and POCs."/>
      </w:tblPr>
      <w:tblGrid>
        <w:gridCol w:w="2407"/>
        <w:gridCol w:w="4613"/>
        <w:gridCol w:w="3054"/>
      </w:tblGrid>
      <w:tr w:rsidR="006129C4" w:rsidRPr="000C77B1" w14:paraId="3BB9B6C4"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single" w:sz="2" w:space="0" w:color="auto"/>
              <w:right w:val="none" w:sz="0" w:space="0" w:color="auto"/>
            </w:tcBorders>
          </w:tcPr>
          <w:p w14:paraId="39EA1A84" w14:textId="77777777" w:rsidR="006129C4" w:rsidRPr="000A6E5E" w:rsidRDefault="006129C4" w:rsidP="002A039F">
            <w:pPr>
              <w:jc w:val="center"/>
              <w:rPr>
                <w:rFonts w:asciiTheme="minorHAnsi" w:hAnsiTheme="minorHAnsi"/>
                <w:bCs w:val="0"/>
              </w:rPr>
            </w:pPr>
            <w:r w:rsidRPr="000A6E5E">
              <w:rPr>
                <w:rFonts w:asciiTheme="minorHAnsi" w:hAnsiTheme="minorHAnsi"/>
                <w:bCs w:val="0"/>
              </w:rPr>
              <w:t>Recovery Priority</w:t>
            </w:r>
          </w:p>
        </w:tc>
        <w:tc>
          <w:tcPr>
            <w:cnfStyle w:val="000010000000" w:firstRow="0" w:lastRow="0" w:firstColumn="0" w:lastColumn="0" w:oddVBand="1" w:evenVBand="0" w:oddHBand="0" w:evenHBand="0" w:firstRowFirstColumn="0" w:firstRowLastColumn="0" w:lastRowFirstColumn="0" w:lastRowLastColumn="0"/>
            <w:tcW w:w="4719" w:type="dxa"/>
            <w:tcBorders>
              <w:top w:val="none" w:sz="0" w:space="0" w:color="auto"/>
              <w:left w:val="none" w:sz="0" w:space="0" w:color="auto"/>
              <w:bottom w:val="single" w:sz="2" w:space="0" w:color="auto"/>
              <w:right w:val="none" w:sz="0" w:space="0" w:color="auto"/>
            </w:tcBorders>
            <w:shd w:val="clear" w:color="auto" w:fill="auto"/>
          </w:tcPr>
          <w:p w14:paraId="65080076" w14:textId="77777777" w:rsidR="006129C4" w:rsidRPr="000A6E5E" w:rsidRDefault="006129C4" w:rsidP="002A039F">
            <w:pPr>
              <w:jc w:val="center"/>
              <w:rPr>
                <w:rFonts w:asciiTheme="minorHAnsi" w:hAnsiTheme="minorHAnsi"/>
                <w:bCs w:val="0"/>
              </w:rPr>
            </w:pPr>
            <w:r w:rsidRPr="000A6E5E">
              <w:rPr>
                <w:rFonts w:asciiTheme="minorHAnsi" w:hAnsiTheme="minorHAnsi"/>
                <w:bCs w:val="0"/>
              </w:rPr>
              <w:t>Procedure Name</w:t>
            </w:r>
          </w:p>
        </w:tc>
        <w:tc>
          <w:tcPr>
            <w:tcW w:w="3129" w:type="dxa"/>
            <w:tcBorders>
              <w:top w:val="none" w:sz="0" w:space="0" w:color="auto"/>
              <w:left w:val="none" w:sz="0" w:space="0" w:color="auto"/>
              <w:bottom w:val="single" w:sz="2" w:space="0" w:color="auto"/>
              <w:right w:val="none" w:sz="0" w:space="0" w:color="auto"/>
            </w:tcBorders>
          </w:tcPr>
          <w:p w14:paraId="7F069CC9" w14:textId="77777777" w:rsidR="006129C4" w:rsidRPr="000A6E5E" w:rsidRDefault="006129C4" w:rsidP="002A039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rPr>
            </w:pPr>
            <w:r w:rsidRPr="000A6E5E">
              <w:rPr>
                <w:rFonts w:asciiTheme="minorHAnsi" w:hAnsiTheme="minorHAnsi"/>
                <w:bCs w:val="0"/>
              </w:rPr>
              <w:t>POC Title</w:t>
            </w:r>
          </w:p>
        </w:tc>
      </w:tr>
      <w:tr w:rsidR="006129C4" w:rsidRPr="000C77B1" w14:paraId="747A1BE6"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single" w:sz="2" w:space="0" w:color="auto"/>
              <w:left w:val="none" w:sz="0" w:space="0" w:color="auto"/>
              <w:bottom w:val="none" w:sz="0" w:space="0" w:color="auto"/>
              <w:right w:val="none" w:sz="0" w:space="0" w:color="auto"/>
            </w:tcBorders>
            <w:shd w:val="clear" w:color="auto" w:fill="DAEEF3"/>
          </w:tcPr>
          <w:p w14:paraId="5EA55ED5" w14:textId="77777777" w:rsidR="006129C4" w:rsidRPr="000C77B1" w:rsidRDefault="006129C4" w:rsidP="002A039F">
            <w:pPr>
              <w:jc w:val="center"/>
              <w:rPr>
                <w:b w:val="0"/>
                <w:bCs w:val="0"/>
              </w:rPr>
            </w:pPr>
            <w:r>
              <w:rPr>
                <w:b w:val="0"/>
                <w:bCs w:val="0"/>
              </w:rPr>
              <w:t>1</w:t>
            </w:r>
          </w:p>
        </w:tc>
        <w:tc>
          <w:tcPr>
            <w:cnfStyle w:val="000010000000" w:firstRow="0" w:lastRow="0" w:firstColumn="0" w:lastColumn="0" w:oddVBand="1" w:evenVBand="0" w:oddHBand="0" w:evenHBand="0" w:firstRowFirstColumn="0" w:firstRowLastColumn="0" w:lastRowFirstColumn="0" w:lastRowLastColumn="0"/>
            <w:tcW w:w="4719" w:type="dxa"/>
            <w:tcBorders>
              <w:top w:val="single" w:sz="2" w:space="0" w:color="auto"/>
              <w:left w:val="none" w:sz="0" w:space="0" w:color="auto"/>
              <w:bottom w:val="none" w:sz="0" w:space="0" w:color="auto"/>
              <w:right w:val="none" w:sz="0" w:space="0" w:color="auto"/>
            </w:tcBorders>
            <w:shd w:val="clear" w:color="auto" w:fill="DAEEF3"/>
          </w:tcPr>
          <w:p w14:paraId="09340539" w14:textId="77777777" w:rsidR="006129C4" w:rsidRPr="000C790C" w:rsidRDefault="006129C4" w:rsidP="002A039F">
            <w:pPr>
              <w:rPr>
                <w:b w:val="0"/>
                <w:bCs w:val="0"/>
              </w:rPr>
            </w:pPr>
          </w:p>
        </w:tc>
        <w:tc>
          <w:tcPr>
            <w:tcW w:w="3129" w:type="dxa"/>
            <w:tcBorders>
              <w:top w:val="single" w:sz="2" w:space="0" w:color="auto"/>
              <w:left w:val="none" w:sz="0" w:space="0" w:color="auto"/>
              <w:bottom w:val="none" w:sz="0" w:space="0" w:color="auto"/>
              <w:right w:val="none" w:sz="0" w:space="0" w:color="auto"/>
            </w:tcBorders>
            <w:shd w:val="clear" w:color="auto" w:fill="DAEEF3"/>
          </w:tcPr>
          <w:p w14:paraId="2BB90824" w14:textId="77777777" w:rsidR="006129C4" w:rsidRPr="000C77B1" w:rsidRDefault="006129C4" w:rsidP="002A039F">
            <w:pPr>
              <w:cnfStyle w:val="100000000000" w:firstRow="1" w:lastRow="0" w:firstColumn="0" w:lastColumn="0" w:oddVBand="0" w:evenVBand="0" w:oddHBand="0" w:evenHBand="0" w:firstRowFirstColumn="0" w:firstRowLastColumn="0" w:lastRowFirstColumn="0" w:lastRowLastColumn="0"/>
              <w:rPr>
                <w:b w:val="0"/>
                <w:bCs w:val="0"/>
              </w:rPr>
            </w:pPr>
          </w:p>
        </w:tc>
      </w:tr>
      <w:tr w:rsidR="006129C4" w:rsidRPr="000C77B1" w14:paraId="58816033"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single" w:sz="2" w:space="0" w:color="auto"/>
              <w:right w:val="none" w:sz="0" w:space="0" w:color="auto"/>
            </w:tcBorders>
          </w:tcPr>
          <w:p w14:paraId="0B8D4A0F" w14:textId="77777777" w:rsidR="006129C4" w:rsidRDefault="006129C4" w:rsidP="002A039F">
            <w:pPr>
              <w:jc w:val="center"/>
              <w:rPr>
                <w:b w:val="0"/>
                <w:bCs w:val="0"/>
              </w:rPr>
            </w:pPr>
            <w:r>
              <w:rPr>
                <w:b w:val="0"/>
                <w:bCs w:val="0"/>
              </w:rPr>
              <w:t>2</w:t>
            </w:r>
          </w:p>
        </w:tc>
        <w:tc>
          <w:tcPr>
            <w:cnfStyle w:val="000010000000" w:firstRow="0" w:lastRow="0" w:firstColumn="0" w:lastColumn="0" w:oddVBand="1" w:evenVBand="0" w:oddHBand="0" w:evenHBand="0" w:firstRowFirstColumn="0" w:firstRowLastColumn="0" w:lastRowFirstColumn="0" w:lastRowLastColumn="0"/>
            <w:tcW w:w="4719" w:type="dxa"/>
            <w:tcBorders>
              <w:top w:val="none" w:sz="0" w:space="0" w:color="auto"/>
              <w:left w:val="none" w:sz="0" w:space="0" w:color="auto"/>
              <w:bottom w:val="single" w:sz="2" w:space="0" w:color="auto"/>
              <w:right w:val="none" w:sz="0" w:space="0" w:color="auto"/>
            </w:tcBorders>
            <w:shd w:val="clear" w:color="auto" w:fill="auto"/>
          </w:tcPr>
          <w:p w14:paraId="465ECC88" w14:textId="77777777" w:rsidR="006129C4" w:rsidRPr="000C77B1" w:rsidRDefault="006129C4" w:rsidP="002A039F">
            <w:pPr>
              <w:rPr>
                <w:b w:val="0"/>
                <w:bCs w:val="0"/>
              </w:rPr>
            </w:pPr>
          </w:p>
        </w:tc>
        <w:tc>
          <w:tcPr>
            <w:tcW w:w="3129" w:type="dxa"/>
            <w:tcBorders>
              <w:top w:val="none" w:sz="0" w:space="0" w:color="auto"/>
              <w:left w:val="none" w:sz="0" w:space="0" w:color="auto"/>
              <w:bottom w:val="single" w:sz="2" w:space="0" w:color="auto"/>
              <w:right w:val="none" w:sz="0" w:space="0" w:color="auto"/>
            </w:tcBorders>
          </w:tcPr>
          <w:p w14:paraId="3DD96841" w14:textId="77777777" w:rsidR="006129C4" w:rsidRPr="000C77B1" w:rsidRDefault="006129C4" w:rsidP="002A039F">
            <w:pPr>
              <w:cnfStyle w:val="100000000000" w:firstRow="1" w:lastRow="0" w:firstColumn="0" w:lastColumn="0" w:oddVBand="0" w:evenVBand="0" w:oddHBand="0" w:evenHBand="0" w:firstRowFirstColumn="0" w:firstRowLastColumn="0" w:lastRowFirstColumn="0" w:lastRowLastColumn="0"/>
              <w:rPr>
                <w:b w:val="0"/>
                <w:bCs w:val="0"/>
              </w:rPr>
            </w:pPr>
          </w:p>
        </w:tc>
      </w:tr>
      <w:tr w:rsidR="006129C4" w:rsidRPr="000C77B1" w14:paraId="3A2631F6" w14:textId="77777777" w:rsidTr="002A03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none" w:sz="0" w:space="0" w:color="auto"/>
              <w:right w:val="none" w:sz="0" w:space="0" w:color="auto"/>
            </w:tcBorders>
            <w:shd w:val="clear" w:color="auto" w:fill="DAEEF3"/>
          </w:tcPr>
          <w:p w14:paraId="76547584" w14:textId="77777777" w:rsidR="006129C4" w:rsidRPr="000C77B1" w:rsidRDefault="006129C4" w:rsidP="002A039F">
            <w:pPr>
              <w:jc w:val="center"/>
              <w:rPr>
                <w:rFonts w:ascii="Arial" w:hAnsi="Arial" w:cs="Arial"/>
                <w:b w:val="0"/>
                <w:bCs w:val="0"/>
                <w:color w:val="31849B"/>
                <w:sz w:val="20"/>
                <w:szCs w:val="20"/>
              </w:rPr>
            </w:pPr>
            <w:r w:rsidRPr="002C22C9">
              <w:rPr>
                <w:b w:val="0"/>
                <w:bCs w:val="0"/>
              </w:rPr>
              <w:t>3</w:t>
            </w:r>
          </w:p>
        </w:tc>
        <w:tc>
          <w:tcPr>
            <w:cnfStyle w:val="000010000000" w:firstRow="0" w:lastRow="0" w:firstColumn="0" w:lastColumn="0" w:oddVBand="1" w:evenVBand="0" w:oddHBand="0" w:evenHBand="0" w:firstRowFirstColumn="0" w:firstRowLastColumn="0" w:lastRowFirstColumn="0" w:lastRowLastColumn="0"/>
            <w:tcW w:w="4719" w:type="dxa"/>
            <w:tcBorders>
              <w:top w:val="none" w:sz="0" w:space="0" w:color="auto"/>
              <w:left w:val="none" w:sz="0" w:space="0" w:color="auto"/>
              <w:bottom w:val="none" w:sz="0" w:space="0" w:color="auto"/>
              <w:right w:val="none" w:sz="0" w:space="0" w:color="auto"/>
            </w:tcBorders>
            <w:shd w:val="clear" w:color="auto" w:fill="DAEEF3"/>
          </w:tcPr>
          <w:p w14:paraId="212D45DC" w14:textId="77777777" w:rsidR="006129C4" w:rsidRPr="000C77B1" w:rsidRDefault="006129C4" w:rsidP="002A039F">
            <w:pPr>
              <w:rPr>
                <w:rFonts w:ascii="Arial" w:hAnsi="Arial" w:cs="Arial"/>
                <w:color w:val="31849B"/>
                <w:sz w:val="20"/>
                <w:szCs w:val="20"/>
              </w:rPr>
            </w:pPr>
          </w:p>
        </w:tc>
        <w:tc>
          <w:tcPr>
            <w:tcW w:w="3129" w:type="dxa"/>
            <w:tcBorders>
              <w:top w:val="none" w:sz="0" w:space="0" w:color="auto"/>
              <w:left w:val="none" w:sz="0" w:space="0" w:color="auto"/>
              <w:bottom w:val="none" w:sz="0" w:space="0" w:color="auto"/>
              <w:right w:val="none" w:sz="0" w:space="0" w:color="auto"/>
            </w:tcBorders>
            <w:shd w:val="clear" w:color="auto" w:fill="DAEEF3"/>
          </w:tcPr>
          <w:p w14:paraId="60DDDAF7" w14:textId="77777777" w:rsidR="006129C4" w:rsidRPr="000C77B1" w:rsidRDefault="006129C4" w:rsidP="002A039F">
            <w:pPr>
              <w:keepNext/>
              <w:cnfStyle w:val="100000000000" w:firstRow="1" w:lastRow="0" w:firstColumn="0" w:lastColumn="0" w:oddVBand="0" w:evenVBand="0" w:oddHBand="0" w:evenHBand="0" w:firstRowFirstColumn="0" w:firstRowLastColumn="0" w:lastRowFirstColumn="0" w:lastRowLastColumn="0"/>
              <w:rPr>
                <w:rFonts w:ascii="Arial" w:hAnsi="Arial" w:cs="Arial"/>
                <w:color w:val="31849B"/>
                <w:sz w:val="20"/>
                <w:szCs w:val="20"/>
              </w:rPr>
            </w:pPr>
          </w:p>
        </w:tc>
      </w:tr>
    </w:tbl>
    <w:p w14:paraId="66578A59" w14:textId="77777777" w:rsidR="006129C4" w:rsidRPr="000C77B1" w:rsidRDefault="006129C4" w:rsidP="006129C4">
      <w:pPr>
        <w:pStyle w:val="Caption"/>
        <w:rPr>
          <w:i w:val="0"/>
          <w:iCs w:val="0"/>
        </w:rPr>
      </w:pPr>
      <w:r>
        <w:t>Table 17</w:t>
      </w:r>
      <w:r w:rsidRPr="008A50B1">
        <w:t xml:space="preserve">: </w:t>
      </w:r>
      <w:r>
        <w:t xml:space="preserve">Detailed </w:t>
      </w:r>
      <w:r w:rsidRPr="008A50B1">
        <w:t>Recovery Priority</w:t>
      </w:r>
      <w:r>
        <w:t xml:space="preserve"> Procedures [</w:t>
      </w:r>
      <w:r w:rsidRPr="00E332BC">
        <w:rPr>
          <w:color w:val="FF0000"/>
        </w:rPr>
        <w:t>Organization 2</w:t>
      </w:r>
      <w:r>
        <w:rPr>
          <w:color w:val="FF0000"/>
        </w:rPr>
        <w:t xml:space="preserve"> name/acronym]</w:t>
      </w:r>
    </w:p>
    <w:p w14:paraId="47636C52" w14:textId="77777777" w:rsidR="006129C4" w:rsidRDefault="006129C4" w:rsidP="006129C4">
      <w:pPr>
        <w:spacing w:after="280"/>
        <w:rPr>
          <w:color w:val="00B0F0"/>
        </w:rPr>
      </w:pPr>
    </w:p>
    <w:p w14:paraId="4C3F6685" w14:textId="77777777" w:rsidR="006129C4" w:rsidRPr="002C22C9" w:rsidRDefault="006129C4" w:rsidP="006129C4">
      <w:pPr>
        <w:spacing w:after="280"/>
        <w:rPr>
          <w:b/>
          <w:bCs/>
        </w:rPr>
      </w:pPr>
      <w:r w:rsidRPr="002C22C9">
        <w:rPr>
          <w:b/>
          <w:bCs/>
        </w:rPr>
        <w:t xml:space="preserve">Recovery Priority 1 </w:t>
      </w:r>
      <w:r>
        <w:rPr>
          <w:b/>
          <w:bCs/>
        </w:rPr>
        <w:t xml:space="preserve">Detailed </w:t>
      </w:r>
      <w:r w:rsidRPr="002C22C9">
        <w:rPr>
          <w:b/>
          <w:bCs/>
        </w:rPr>
        <w:t>Procedure</w:t>
      </w:r>
      <w:r>
        <w:rPr>
          <w:b/>
          <w:bCs/>
        </w:rPr>
        <w:t>s:</w:t>
      </w:r>
    </w:p>
    <w:p w14:paraId="1C9D8D3A" w14:textId="28A0FDBA" w:rsidR="006129C4" w:rsidRDefault="006129C4" w:rsidP="006129C4">
      <w:pPr>
        <w:spacing w:after="280"/>
        <w:rPr>
          <w:b/>
          <w:bCs/>
        </w:rPr>
      </w:pPr>
    </w:p>
    <w:p w14:paraId="633FB466" w14:textId="77777777" w:rsidR="006129C4" w:rsidRPr="0056243E" w:rsidRDefault="006129C4" w:rsidP="006129C4">
      <w:pPr>
        <w:spacing w:after="280"/>
        <w:rPr>
          <w:b/>
          <w:bCs/>
        </w:rPr>
      </w:pPr>
      <w:r w:rsidRPr="0056243E">
        <w:rPr>
          <w:b/>
          <w:bCs/>
        </w:rPr>
        <w:t xml:space="preserve">Recovery Priority </w:t>
      </w:r>
      <w:r>
        <w:rPr>
          <w:b/>
          <w:bCs/>
        </w:rPr>
        <w:t>2 Detailed</w:t>
      </w:r>
      <w:r w:rsidRPr="0056243E">
        <w:rPr>
          <w:b/>
          <w:bCs/>
        </w:rPr>
        <w:t xml:space="preserve"> Procedure</w:t>
      </w:r>
      <w:r>
        <w:rPr>
          <w:b/>
          <w:bCs/>
        </w:rPr>
        <w:t>s:</w:t>
      </w:r>
    </w:p>
    <w:p w14:paraId="636FC472" w14:textId="2D97FD71" w:rsidR="006129C4" w:rsidRDefault="006129C4" w:rsidP="006129C4">
      <w:pPr>
        <w:pStyle w:val="BodyCopy"/>
        <w:rPr>
          <w:b/>
        </w:rPr>
      </w:pPr>
    </w:p>
    <w:p w14:paraId="51D03D2D" w14:textId="77777777" w:rsidR="006129C4" w:rsidRPr="007F68CE" w:rsidRDefault="006129C4" w:rsidP="006129C4">
      <w:pPr>
        <w:pStyle w:val="BodyCopy"/>
        <w:rPr>
          <w:b/>
        </w:rPr>
      </w:pPr>
      <w:r w:rsidRPr="0056243E">
        <w:rPr>
          <w:b/>
          <w:bCs/>
        </w:rPr>
        <w:t xml:space="preserve">Recovery Priority </w:t>
      </w:r>
      <w:r>
        <w:rPr>
          <w:b/>
          <w:bCs/>
        </w:rPr>
        <w:t>3 Detailed</w:t>
      </w:r>
      <w:r w:rsidRPr="0056243E">
        <w:rPr>
          <w:b/>
          <w:bCs/>
        </w:rPr>
        <w:t xml:space="preserve"> Procedure</w:t>
      </w:r>
      <w:r>
        <w:rPr>
          <w:b/>
          <w:bCs/>
        </w:rPr>
        <w:t>s</w:t>
      </w:r>
    </w:p>
    <w:p w14:paraId="34ACDFF5" w14:textId="77777777" w:rsidR="00546493" w:rsidRDefault="00546493" w:rsidP="00EE416A">
      <w:pPr>
        <w:pStyle w:val="Heading7"/>
        <w:sectPr w:rsidR="00546493" w:rsidSect="000337D7">
          <w:pgSz w:w="12240" w:h="15840"/>
          <w:pgMar w:top="1080" w:right="1080" w:bottom="1080" w:left="1080" w:header="720" w:footer="720" w:gutter="0"/>
          <w:pgNumType w:start="1" w:chapStyle="7"/>
          <w:cols w:space="720"/>
          <w:docGrid w:linePitch="360"/>
        </w:sectPr>
      </w:pPr>
    </w:p>
    <w:p w14:paraId="34ACDFF6" w14:textId="77777777" w:rsidR="00F101D2" w:rsidRDefault="00BB2D7A" w:rsidP="00EE416A">
      <w:pPr>
        <w:pStyle w:val="Heading7"/>
      </w:pPr>
      <w:r>
        <w:lastRenderedPageBreak/>
        <w:t xml:space="preserve"> </w:t>
      </w:r>
      <w:bookmarkStart w:id="479" w:name="_Toc364254343"/>
      <w:bookmarkStart w:id="480" w:name="_Toc396821256"/>
      <w:bookmarkStart w:id="481" w:name="_Toc529964958"/>
      <w:r>
        <w:t>:</w:t>
      </w:r>
      <w:r w:rsidRPr="00EE293A">
        <w:t xml:space="preserve"> </w:t>
      </w:r>
      <w:r>
        <w:t xml:space="preserve">Data </w:t>
      </w:r>
      <w:r w:rsidR="00D169D0">
        <w:t xml:space="preserve">and Functionality </w:t>
      </w:r>
      <w:r w:rsidR="00127090">
        <w:t xml:space="preserve">Validation </w:t>
      </w:r>
      <w:r>
        <w:t>Testing</w:t>
      </w:r>
      <w:bookmarkEnd w:id="479"/>
      <w:r w:rsidR="008E73A8">
        <w:t xml:space="preserve"> Procedures</w:t>
      </w:r>
      <w:bookmarkEnd w:id="480"/>
      <w:bookmarkEnd w:id="481"/>
    </w:p>
    <w:p w14:paraId="34ACDFF7" w14:textId="77777777" w:rsidR="00331F2F" w:rsidRPr="00EC1034" w:rsidRDefault="00331F2F" w:rsidP="00EC1034">
      <w:pPr>
        <w:ind w:firstLine="180"/>
        <w:rPr>
          <w:sz w:val="28"/>
          <w:szCs w:val="28"/>
        </w:rPr>
      </w:pPr>
      <w:r w:rsidRPr="00EC1034">
        <w:rPr>
          <w:sz w:val="28"/>
          <w:szCs w:val="28"/>
        </w:rPr>
        <w:t>Data Validation Testing Procedures</w:t>
      </w:r>
    </w:p>
    <w:p w14:paraId="34ACDFF8" w14:textId="77777777" w:rsidR="00331F2F" w:rsidRPr="00331F2F" w:rsidRDefault="00331F2F" w:rsidP="00EC1034"/>
    <w:p w14:paraId="6AE9A3A0" w14:textId="6104FC99" w:rsidR="00705EEE" w:rsidRPr="00705EEE" w:rsidRDefault="00D5343C" w:rsidP="00705EEE">
      <w:pPr>
        <w:pStyle w:val="BodyCopy"/>
        <w:rPr>
          <w:noProof/>
          <w:lang w:bidi="en-US"/>
        </w:rPr>
      </w:pPr>
      <w:r>
        <w:t xml:space="preserve"> </w:t>
      </w:r>
    </w:p>
    <w:p w14:paraId="34ACDFF9" w14:textId="55D968D7" w:rsidR="00D5343C" w:rsidRDefault="00331F2F" w:rsidP="00D5343C">
      <w:pPr>
        <w:pStyle w:val="BodyCopy"/>
      </w:pPr>
      <w:r>
        <w:rPr>
          <w:noProof/>
        </w:rPr>
        <w:drawing>
          <wp:inline distT="0" distB="0" distL="0" distR="0" wp14:anchorId="34ACE0D5" wp14:editId="34ACE0D6">
            <wp:extent cx="6225872" cy="2528515"/>
            <wp:effectExtent l="0" t="0" r="3810" b="5715"/>
            <wp:docPr id="14" name="Picture 14" descr="Users can type their Data Validation Testing Procedures here or remove the text box and upload a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15" cy="2529670"/>
                    </a:xfrm>
                    <a:prstGeom prst="rect">
                      <a:avLst/>
                    </a:prstGeom>
                    <a:noFill/>
                    <a:ln>
                      <a:noFill/>
                    </a:ln>
                  </pic:spPr>
                </pic:pic>
              </a:graphicData>
            </a:graphic>
          </wp:inline>
        </w:drawing>
      </w:r>
    </w:p>
    <w:p w14:paraId="775F2254" w14:textId="77777777" w:rsidR="000E7B62" w:rsidRPr="00AA0430" w:rsidRDefault="000E7B62" w:rsidP="000E7B62">
      <w:pPr>
        <w:rPr>
          <w:color w:val="00B050"/>
        </w:rPr>
      </w:pPr>
      <w:r w:rsidRPr="00AA0430">
        <w:rPr>
          <w:color w:val="00B050"/>
        </w:rPr>
        <w:t xml:space="preserve">Enter your organization </w:t>
      </w:r>
      <w:r>
        <w:rPr>
          <w:color w:val="00B050"/>
        </w:rPr>
        <w:t xml:space="preserve">Data </w:t>
      </w:r>
      <w:r w:rsidRPr="00AA0430">
        <w:rPr>
          <w:color w:val="00B050"/>
        </w:rPr>
        <w:t xml:space="preserve">Validation Testing Procedures in the table below </w:t>
      </w:r>
    </w:p>
    <w:p w14:paraId="17B4E0FC" w14:textId="77777777" w:rsidR="000E7B62" w:rsidRPr="007774B3" w:rsidRDefault="000E7B62" w:rsidP="000E7B62">
      <w:r>
        <w:rPr>
          <w:noProof/>
        </w:rPr>
        <w:drawing>
          <wp:inline distT="0" distB="0" distL="0" distR="0" wp14:anchorId="4425682D" wp14:editId="6A1A4E80">
            <wp:extent cx="6225872" cy="2528515"/>
            <wp:effectExtent l="0" t="0" r="3810" b="5715"/>
            <wp:docPr id="16" name="Picture 16" descr="Users can type their Data Validation Testing Procedures here or remove the text box and upload a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15" cy="2529670"/>
                    </a:xfrm>
                    <a:prstGeom prst="rect">
                      <a:avLst/>
                    </a:prstGeom>
                    <a:noFill/>
                    <a:ln>
                      <a:noFill/>
                    </a:ln>
                  </pic:spPr>
                </pic:pic>
              </a:graphicData>
            </a:graphic>
          </wp:inline>
        </w:drawing>
      </w:r>
    </w:p>
    <w:p w14:paraId="1127EFC1" w14:textId="77777777" w:rsidR="000E7B62" w:rsidRPr="0007082A" w:rsidRDefault="000E7B62" w:rsidP="000E7B62">
      <w:pPr>
        <w:sectPr w:rsidR="000E7B62" w:rsidRPr="0007082A" w:rsidSect="000337D7">
          <w:pgSz w:w="12240" w:h="15840"/>
          <w:pgMar w:top="1080" w:right="1080" w:bottom="1080" w:left="1080" w:header="720" w:footer="720" w:gutter="0"/>
          <w:pgNumType w:start="1" w:chapStyle="7"/>
          <w:cols w:space="720"/>
          <w:docGrid w:linePitch="360"/>
        </w:sectPr>
      </w:pPr>
    </w:p>
    <w:p w14:paraId="1097D71A" w14:textId="77777777" w:rsidR="000E7B62" w:rsidRDefault="000E7B62" w:rsidP="00D5343C">
      <w:pPr>
        <w:pStyle w:val="BodyCopy"/>
      </w:pPr>
    </w:p>
    <w:p w14:paraId="34ACDFFA" w14:textId="77777777" w:rsidR="00331F2F" w:rsidRDefault="00331F2F" w:rsidP="00D5343C">
      <w:pPr>
        <w:pStyle w:val="BodyCopy"/>
      </w:pPr>
      <w:r>
        <w:t>`</w:t>
      </w:r>
    </w:p>
    <w:p w14:paraId="34ACDFFB" w14:textId="77777777" w:rsidR="00331F2F" w:rsidRPr="00EC1034" w:rsidRDefault="00331F2F" w:rsidP="00331F2F">
      <w:pPr>
        <w:rPr>
          <w:sz w:val="28"/>
          <w:szCs w:val="28"/>
        </w:rPr>
      </w:pPr>
      <w:r w:rsidRPr="00EC1034">
        <w:rPr>
          <w:sz w:val="28"/>
          <w:szCs w:val="28"/>
        </w:rPr>
        <w:t xml:space="preserve">  Functionality Validation Testing Procedures</w:t>
      </w:r>
    </w:p>
    <w:p w14:paraId="34ACDFFC" w14:textId="77777777" w:rsidR="00331F2F" w:rsidRPr="00EC1034" w:rsidRDefault="00AC7337" w:rsidP="00D5343C">
      <w:pPr>
        <w:pStyle w:val="BodyCopy"/>
        <w:rPr>
          <w:sz w:val="28"/>
          <w:szCs w:val="28"/>
        </w:rPr>
      </w:pPr>
      <w:r>
        <w:rPr>
          <w:noProof/>
        </w:rPr>
        <w:drawing>
          <wp:inline distT="0" distB="0" distL="0" distR="0" wp14:anchorId="34ACE0D7" wp14:editId="34ACE0D8">
            <wp:extent cx="6225872" cy="2528515"/>
            <wp:effectExtent l="0" t="0" r="3810" b="5715"/>
            <wp:docPr id="18" name="Picture 18" descr="Users can type their Data Validation Testing Procedures here or remove the text box and upload a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15" cy="2529670"/>
                    </a:xfrm>
                    <a:prstGeom prst="rect">
                      <a:avLst/>
                    </a:prstGeom>
                    <a:noFill/>
                    <a:ln>
                      <a:noFill/>
                    </a:ln>
                  </pic:spPr>
                </pic:pic>
              </a:graphicData>
            </a:graphic>
          </wp:inline>
        </w:drawing>
      </w:r>
    </w:p>
    <w:p w14:paraId="34ACDFFD" w14:textId="77777777" w:rsidR="00331F2F" w:rsidRDefault="00331F2F" w:rsidP="00D5343C">
      <w:pPr>
        <w:pStyle w:val="BodyCopy"/>
      </w:pPr>
    </w:p>
    <w:p w14:paraId="7E2BBAFC" w14:textId="77777777" w:rsidR="00B45684" w:rsidRPr="006D1D9C" w:rsidRDefault="00B45684" w:rsidP="00B45684">
      <w:pPr>
        <w:rPr>
          <w:color w:val="00B050"/>
        </w:rPr>
      </w:pPr>
      <w:r w:rsidRPr="006D1D9C">
        <w:rPr>
          <w:color w:val="00B050"/>
        </w:rPr>
        <w:t>Enter your organization Functionality Validation Testing Procedures</w:t>
      </w:r>
      <w:r>
        <w:rPr>
          <w:color w:val="00B050"/>
        </w:rPr>
        <w:t xml:space="preserve"> </w:t>
      </w:r>
      <w:r w:rsidRPr="006D1D9C">
        <w:rPr>
          <w:color w:val="00B050"/>
        </w:rPr>
        <w:t>in the table below</w:t>
      </w:r>
    </w:p>
    <w:p w14:paraId="6EB15C0A" w14:textId="77777777" w:rsidR="00B45684" w:rsidRPr="00EC1034" w:rsidRDefault="00B45684" w:rsidP="00B45684">
      <w:pPr>
        <w:pStyle w:val="BodyCopy"/>
        <w:rPr>
          <w:sz w:val="28"/>
          <w:szCs w:val="28"/>
        </w:rPr>
      </w:pPr>
      <w:r>
        <w:rPr>
          <w:noProof/>
        </w:rPr>
        <w:drawing>
          <wp:inline distT="0" distB="0" distL="0" distR="0" wp14:anchorId="14BD3F63" wp14:editId="3B358325">
            <wp:extent cx="6225872" cy="2528515"/>
            <wp:effectExtent l="0" t="0" r="3810" b="5715"/>
            <wp:docPr id="6" name="Picture 6" descr="Users can type their Data Validation Testing Procedures here or remove the text box and upload a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15" cy="2529670"/>
                    </a:xfrm>
                    <a:prstGeom prst="rect">
                      <a:avLst/>
                    </a:prstGeom>
                    <a:noFill/>
                    <a:ln>
                      <a:noFill/>
                    </a:ln>
                  </pic:spPr>
                </pic:pic>
              </a:graphicData>
            </a:graphic>
          </wp:inline>
        </w:drawing>
      </w:r>
    </w:p>
    <w:p w14:paraId="2524EDA3" w14:textId="77777777" w:rsidR="00B45684" w:rsidRDefault="00B45684" w:rsidP="00B45684">
      <w:pPr>
        <w:pStyle w:val="BodyCopy"/>
      </w:pPr>
    </w:p>
    <w:p w14:paraId="34ACDFFE" w14:textId="77777777" w:rsidR="00715E3C" w:rsidRPr="00D5343C" w:rsidRDefault="00715E3C" w:rsidP="00D5343C">
      <w:pPr>
        <w:pStyle w:val="BodyCopy"/>
        <w:sectPr w:rsidR="00715E3C" w:rsidRPr="00D5343C" w:rsidSect="000337D7">
          <w:pgSz w:w="12240" w:h="15840"/>
          <w:pgMar w:top="1080" w:right="1080" w:bottom="1080" w:left="1080" w:header="720" w:footer="720" w:gutter="0"/>
          <w:pgNumType w:start="1" w:chapStyle="7"/>
          <w:cols w:space="720"/>
          <w:docGrid w:linePitch="360"/>
        </w:sectPr>
      </w:pPr>
    </w:p>
    <w:p w14:paraId="34ACDFFF" w14:textId="77777777" w:rsidR="00546493" w:rsidRDefault="00BB2D7A" w:rsidP="00EE416A">
      <w:pPr>
        <w:pStyle w:val="Heading7"/>
      </w:pPr>
      <w:bookmarkStart w:id="482" w:name="_Toc364254344"/>
      <w:bookmarkStart w:id="483" w:name="_Toc396821257"/>
      <w:bookmarkStart w:id="484" w:name="_Ref528662277"/>
      <w:bookmarkStart w:id="485" w:name="_Toc529964959"/>
      <w:r>
        <w:lastRenderedPageBreak/>
        <w:t>: Concurrent Processing</w:t>
      </w:r>
      <w:bookmarkEnd w:id="482"/>
      <w:bookmarkEnd w:id="483"/>
      <w:bookmarkEnd w:id="484"/>
      <w:bookmarkEnd w:id="485"/>
      <w:r w:rsidR="00D5343C">
        <w:t xml:space="preserve"> </w:t>
      </w:r>
    </w:p>
    <w:p w14:paraId="34ACE000" w14:textId="2C2A6498" w:rsidR="00331F2F" w:rsidRDefault="001842E5" w:rsidP="00FC1DD6">
      <w:pPr>
        <w:pStyle w:val="BodyCopy"/>
        <w:rPr>
          <w:color w:val="00B0F0"/>
        </w:rPr>
      </w:pPr>
      <w:r>
        <w:rPr>
          <w:rFonts w:asciiTheme="minorHAnsi" w:hAnsiTheme="minorHAnsi" w:cstheme="minorHAnsi"/>
          <w:iCs/>
          <w:noProof/>
        </w:rPr>
        <mc:AlternateContent>
          <mc:Choice Requires="wps">
            <w:drawing>
              <wp:inline distT="0" distB="0" distL="0" distR="0" wp14:anchorId="34ACE0D9" wp14:editId="38D3F2E5">
                <wp:extent cx="6018530" cy="3131820"/>
                <wp:effectExtent l="0" t="0" r="20320" b="11430"/>
                <wp:docPr id="8" name="Text Box 8" descr="Users can type their Concurrent Processing procedures here or remove the text box and upload an document."/>
                <wp:cNvGraphicFramePr/>
                <a:graphic xmlns:a="http://schemas.openxmlformats.org/drawingml/2006/main">
                  <a:graphicData uri="http://schemas.microsoft.com/office/word/2010/wordprocessingShape">
                    <wps:wsp>
                      <wps:cNvSpPr txBox="1"/>
                      <wps:spPr>
                        <a:xfrm>
                          <a:off x="0" y="0"/>
                          <a:ext cx="6018530" cy="3131820"/>
                        </a:xfrm>
                        <a:prstGeom prst="rect">
                          <a:avLst/>
                        </a:prstGeom>
                        <a:solidFill>
                          <a:schemeClr val="lt1"/>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14:paraId="34ACE106" w14:textId="77777777" w:rsidR="002A039F" w:rsidRDefault="002A039F" w:rsidP="006D4B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ACE0D9" id="Text Box 8" o:spid="_x0000_s1033" type="#_x0000_t202" alt="Users can type their Concurrent Processing procedures here or remove the text box and upload an document." style="width:473.9pt;height:2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" fillcolor="white [3201]" strokecolor="#c0504d [3205]" strokeweight=".5pt">
                <v:textbox>
                  <w:txbxContent>
                    <w:p w14:paraId="34ACE106" w14:textId="77777777" w:rsidR="002A039F" w:rsidRDefault="002A039F" w:rsidP="006D4B2E"/>
                  </w:txbxContent>
                </v:textbox>
                <w10:anchorlock/>
              </v:shape>
            </w:pict>
          </mc:Fallback>
        </mc:AlternateContent>
      </w:r>
    </w:p>
    <w:p w14:paraId="30284A8D" w14:textId="77777777" w:rsidR="00303CEB" w:rsidRPr="007A06ED" w:rsidRDefault="00303CEB" w:rsidP="00303CEB">
      <w:pPr>
        <w:rPr>
          <w:color w:val="00B050"/>
        </w:rPr>
      </w:pPr>
      <w:r w:rsidRPr="007A06ED">
        <w:rPr>
          <w:color w:val="00B050"/>
        </w:rPr>
        <w:t>Enter your organization Concurrent Processing in the table below</w:t>
      </w:r>
    </w:p>
    <w:p w14:paraId="14C0C8AF" w14:textId="77777777" w:rsidR="00303CEB" w:rsidRPr="00EC1034" w:rsidRDefault="00303CEB" w:rsidP="00303CEB">
      <w:pPr>
        <w:pStyle w:val="BodyCopy"/>
        <w:rPr>
          <w:sz w:val="28"/>
          <w:szCs w:val="28"/>
        </w:rPr>
      </w:pPr>
      <w:r>
        <w:rPr>
          <w:noProof/>
        </w:rPr>
        <w:drawing>
          <wp:inline distT="0" distB="0" distL="0" distR="0" wp14:anchorId="18966C2E" wp14:editId="5DC0D5C2">
            <wp:extent cx="6224443" cy="3512820"/>
            <wp:effectExtent l="0" t="0" r="5080" b="0"/>
            <wp:docPr id="21" name="Picture 21" descr="Users can type their Data Validation Testing Procedures here or remove the text box and upload a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30445" cy="3516207"/>
                    </a:xfrm>
                    <a:prstGeom prst="rect">
                      <a:avLst/>
                    </a:prstGeom>
                    <a:noFill/>
                    <a:ln>
                      <a:noFill/>
                    </a:ln>
                  </pic:spPr>
                </pic:pic>
              </a:graphicData>
            </a:graphic>
          </wp:inline>
        </w:drawing>
      </w:r>
    </w:p>
    <w:p w14:paraId="42DFA3A9" w14:textId="77777777" w:rsidR="00303CEB" w:rsidRDefault="00303CEB" w:rsidP="00303CEB">
      <w:pPr>
        <w:pStyle w:val="BodyCopy"/>
      </w:pPr>
    </w:p>
    <w:p w14:paraId="7161F56E" w14:textId="77777777" w:rsidR="00303CEB" w:rsidRDefault="00303CEB" w:rsidP="00FC1DD6">
      <w:pPr>
        <w:pStyle w:val="BodyCopy"/>
        <w:rPr>
          <w:color w:val="00B0F0"/>
        </w:rPr>
      </w:pPr>
    </w:p>
    <w:p w14:paraId="34ACE001" w14:textId="77777777" w:rsidR="00331F2F" w:rsidRDefault="00331F2F" w:rsidP="00FC1DD6">
      <w:pPr>
        <w:pStyle w:val="BodyCopy"/>
        <w:rPr>
          <w:color w:val="00B0F0"/>
        </w:rPr>
      </w:pPr>
    </w:p>
    <w:p w14:paraId="34ACE002" w14:textId="77777777" w:rsidR="00331F2F" w:rsidRPr="0029492C" w:rsidRDefault="00331F2F" w:rsidP="00FC1DD6">
      <w:pPr>
        <w:pStyle w:val="BodyCopy"/>
        <w:rPr>
          <w:color w:val="00B0F0"/>
        </w:rPr>
        <w:sectPr w:rsidR="00331F2F" w:rsidRPr="0029492C" w:rsidSect="000337D7">
          <w:pgSz w:w="12240" w:h="15840"/>
          <w:pgMar w:top="1080" w:right="1080" w:bottom="1080" w:left="1080" w:header="720" w:footer="720" w:gutter="0"/>
          <w:pgNumType w:start="1" w:chapStyle="7"/>
          <w:cols w:space="720"/>
          <w:docGrid w:linePitch="360"/>
        </w:sectPr>
      </w:pPr>
    </w:p>
    <w:p w14:paraId="34ACE003" w14:textId="77777777" w:rsidR="00FC1DD6" w:rsidRPr="002378B0" w:rsidRDefault="00FC1DD6" w:rsidP="00EE416A">
      <w:pPr>
        <w:pStyle w:val="Heading7"/>
      </w:pPr>
      <w:bookmarkStart w:id="486" w:name="_Toc364254345"/>
      <w:bookmarkStart w:id="487" w:name="_Toc396821258"/>
      <w:bookmarkStart w:id="488" w:name="_Ref528662287"/>
      <w:bookmarkStart w:id="489" w:name="_Toc529964960"/>
      <w:r>
        <w:lastRenderedPageBreak/>
        <w:t xml:space="preserve">: </w:t>
      </w:r>
      <w:r w:rsidR="00BB2D7A">
        <w:t>Cleanup</w:t>
      </w:r>
      <w:bookmarkEnd w:id="486"/>
      <w:bookmarkEnd w:id="487"/>
      <w:bookmarkEnd w:id="488"/>
      <w:bookmarkEnd w:id="489"/>
    </w:p>
    <w:p w14:paraId="34ACE004" w14:textId="77777777" w:rsidR="00546493" w:rsidRDefault="006D4B2E" w:rsidP="00B2492A">
      <w:pPr>
        <w:rPr>
          <w:i/>
          <w:color w:val="00B0F0"/>
        </w:rPr>
      </w:pPr>
      <w:r>
        <w:rPr>
          <w:rFonts w:asciiTheme="minorHAnsi" w:hAnsiTheme="minorHAnsi" w:cstheme="minorHAnsi"/>
          <w:iCs/>
          <w:noProof/>
        </w:rPr>
        <mc:AlternateContent>
          <mc:Choice Requires="wps">
            <w:drawing>
              <wp:inline distT="0" distB="0" distL="0" distR="0" wp14:anchorId="34ACE0DB" wp14:editId="7199F369">
                <wp:extent cx="6417945" cy="3093720"/>
                <wp:effectExtent l="0" t="0" r="20955" b="11430"/>
                <wp:docPr id="9" name="Text Box 9" descr="Users can type their Cleanup procedures here or remove the text box and upload an document."/>
                <wp:cNvGraphicFramePr/>
                <a:graphic xmlns:a="http://schemas.openxmlformats.org/drawingml/2006/main">
                  <a:graphicData uri="http://schemas.microsoft.com/office/word/2010/wordprocessingShape">
                    <wps:wsp>
                      <wps:cNvSpPr txBox="1"/>
                      <wps:spPr>
                        <a:xfrm>
                          <a:off x="0" y="0"/>
                          <a:ext cx="6417945" cy="3093720"/>
                        </a:xfrm>
                        <a:prstGeom prst="rect">
                          <a:avLst/>
                        </a:prstGeom>
                        <a:solidFill>
                          <a:schemeClr val="lt1"/>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14:paraId="34ACE107" w14:textId="77777777" w:rsidR="002A039F" w:rsidRDefault="002A039F" w:rsidP="006D4B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ACE0DB" id="Text Box 9" o:spid="_x0000_s1034" type="#_x0000_t202" alt="Users can type their Cleanup procedures here or remove the text box and upload an document." style="width:505.35pt;height:2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" fillcolor="white [3201]" strokecolor="#c0504d [3205]" strokeweight=".5pt">
                <v:textbox>
                  <w:txbxContent>
                    <w:p w14:paraId="34ACE107" w14:textId="77777777" w:rsidR="002A039F" w:rsidRDefault="002A039F" w:rsidP="006D4B2E"/>
                  </w:txbxContent>
                </v:textbox>
                <w10:anchorlock/>
              </v:shape>
            </w:pict>
          </mc:Fallback>
        </mc:AlternateContent>
      </w:r>
    </w:p>
    <w:p w14:paraId="34ACE005" w14:textId="40102621" w:rsidR="00D5343C" w:rsidRDefault="00D5343C" w:rsidP="00B2492A"/>
    <w:p w14:paraId="4A8EC500" w14:textId="77777777" w:rsidR="00887B17" w:rsidRPr="00E92F7C" w:rsidRDefault="00887B17" w:rsidP="00887B17">
      <w:pPr>
        <w:rPr>
          <w:color w:val="00B050"/>
        </w:rPr>
      </w:pPr>
      <w:r>
        <w:rPr>
          <w:color w:val="00B050"/>
        </w:rPr>
        <w:t>Enter your organization clean</w:t>
      </w:r>
      <w:r w:rsidRPr="00E92F7C">
        <w:rPr>
          <w:color w:val="00B050"/>
        </w:rPr>
        <w:t>up in the table below</w:t>
      </w:r>
    </w:p>
    <w:p w14:paraId="62287135" w14:textId="77777777" w:rsidR="00887B17" w:rsidRDefault="00887B17" w:rsidP="00887B17">
      <w:pPr>
        <w:rPr>
          <w:i/>
          <w:color w:val="00B0F0"/>
        </w:rPr>
      </w:pPr>
      <w:r>
        <w:rPr>
          <w:rFonts w:asciiTheme="minorHAnsi" w:hAnsiTheme="minorHAnsi" w:cstheme="minorHAnsi"/>
          <w:iCs/>
          <w:noProof/>
        </w:rPr>
        <mc:AlternateContent>
          <mc:Choice Requires="wps">
            <w:drawing>
              <wp:inline distT="0" distB="0" distL="0" distR="0" wp14:anchorId="453B5364" wp14:editId="0FFAEB0A">
                <wp:extent cx="6417945" cy="3223260"/>
                <wp:effectExtent l="0" t="0" r="20955" b="15240"/>
                <wp:docPr id="22" name="Text Box 22" descr="Users can type their Cleanup procedures here or remove the text box and upload an document."/>
                <wp:cNvGraphicFramePr/>
                <a:graphic xmlns:a="http://schemas.openxmlformats.org/drawingml/2006/main">
                  <a:graphicData uri="http://schemas.microsoft.com/office/word/2010/wordprocessingShape">
                    <wps:wsp>
                      <wps:cNvSpPr txBox="1"/>
                      <wps:spPr>
                        <a:xfrm>
                          <a:off x="0" y="0"/>
                          <a:ext cx="6417945" cy="3223260"/>
                        </a:xfrm>
                        <a:prstGeom prst="rect">
                          <a:avLst/>
                        </a:prstGeom>
                        <a:solidFill>
                          <a:schemeClr val="lt1"/>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14:paraId="3524301D" w14:textId="77777777" w:rsidR="002A039F" w:rsidRPr="009245CA" w:rsidRDefault="002A039F" w:rsidP="00887B17">
                            <w:pPr>
                              <w:rPr>
                                <w:lang w:bidi="en-US"/>
                              </w:rPr>
                            </w:pPr>
                          </w:p>
                          <w:p w14:paraId="4856A5F8" w14:textId="77777777" w:rsidR="002A039F" w:rsidRDefault="002A039F" w:rsidP="00887B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B5364" id="Text Box 22" o:spid="_x0000_s1035" type="#_x0000_t202" alt="Users can type their Cleanup procedures here or remove the text box and upload an document." style="width:505.35pt;height:2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" fillcolor="white [3201]" strokecolor="#c0504d [3205]" strokeweight=".5pt">
                <v:textbox>
                  <w:txbxContent>
                    <w:p w14:paraId="3524301D" w14:textId="77777777" w:rsidR="002A039F" w:rsidRPr="009245CA" w:rsidRDefault="002A039F" w:rsidP="00887B17">
                      <w:pPr>
                        <w:rPr>
                          <w:lang w:bidi="en-US"/>
                        </w:rPr>
                      </w:pPr>
                    </w:p>
                    <w:p w14:paraId="4856A5F8" w14:textId="77777777" w:rsidR="002A039F" w:rsidRDefault="002A039F" w:rsidP="00887B17"/>
                  </w:txbxContent>
                </v:textbox>
                <w10:anchorlock/>
              </v:shape>
            </w:pict>
          </mc:Fallback>
        </mc:AlternateContent>
      </w:r>
    </w:p>
    <w:p w14:paraId="448BE0C9" w14:textId="77777777" w:rsidR="00887B17" w:rsidRDefault="00887B17" w:rsidP="00887B17">
      <w:pPr>
        <w:rPr>
          <w:i/>
          <w:color w:val="00B0F0"/>
        </w:rPr>
      </w:pPr>
    </w:p>
    <w:p w14:paraId="4693842C" w14:textId="77777777" w:rsidR="00887B17" w:rsidRPr="00B2492A" w:rsidRDefault="00887B17" w:rsidP="00B2492A">
      <w:pPr>
        <w:sectPr w:rsidR="00887B17" w:rsidRPr="00B2492A" w:rsidSect="000337D7">
          <w:pgSz w:w="12240" w:h="15840"/>
          <w:pgMar w:top="1080" w:right="1080" w:bottom="1080" w:left="1080" w:header="720" w:footer="720" w:gutter="0"/>
          <w:pgNumType w:start="1" w:chapStyle="7"/>
          <w:cols w:space="720"/>
          <w:docGrid w:linePitch="360"/>
        </w:sectPr>
      </w:pPr>
    </w:p>
    <w:p w14:paraId="34ACE006" w14:textId="464198DC" w:rsidR="000F7F5D" w:rsidRPr="00EE293A" w:rsidRDefault="000F7F5D" w:rsidP="00EE416A">
      <w:pPr>
        <w:pStyle w:val="Heading7"/>
      </w:pPr>
      <w:bookmarkStart w:id="490" w:name="_Toc364253951"/>
      <w:bookmarkStart w:id="491" w:name="_Toc364254346"/>
      <w:bookmarkStart w:id="492" w:name="_Toc364253952"/>
      <w:bookmarkStart w:id="493" w:name="_Toc364254347"/>
      <w:bookmarkStart w:id="494" w:name="_Toc364253954"/>
      <w:bookmarkStart w:id="495" w:name="_Toc364254349"/>
      <w:bookmarkStart w:id="496" w:name="_Toc364253955"/>
      <w:bookmarkStart w:id="497" w:name="_Toc364254350"/>
      <w:bookmarkStart w:id="498" w:name="_Toc364253956"/>
      <w:bookmarkStart w:id="499" w:name="_Toc364254351"/>
      <w:bookmarkStart w:id="500" w:name="_Toc364253957"/>
      <w:bookmarkStart w:id="501" w:name="_Toc364254352"/>
      <w:bookmarkStart w:id="502" w:name="_Toc364253958"/>
      <w:bookmarkStart w:id="503" w:name="_Toc364254353"/>
      <w:bookmarkStart w:id="504" w:name="_Toc364253973"/>
      <w:bookmarkStart w:id="505" w:name="_Toc364254368"/>
      <w:bookmarkStart w:id="506" w:name="_Toc364253974"/>
      <w:bookmarkStart w:id="507" w:name="_Toc364254369"/>
      <w:bookmarkStart w:id="508" w:name="_Toc364253975"/>
      <w:bookmarkStart w:id="509" w:name="_Toc364254370"/>
      <w:bookmarkStart w:id="510" w:name="_Toc364253976"/>
      <w:bookmarkStart w:id="511" w:name="_Toc364254371"/>
      <w:bookmarkStart w:id="512" w:name="_Toc364253977"/>
      <w:bookmarkStart w:id="513" w:name="_Toc364254372"/>
      <w:bookmarkStart w:id="514" w:name="_Toc364253979"/>
      <w:bookmarkStart w:id="515" w:name="_Toc364254374"/>
      <w:bookmarkStart w:id="516" w:name="_Toc364253985"/>
      <w:bookmarkStart w:id="517" w:name="_Toc364254380"/>
      <w:bookmarkStart w:id="518" w:name="_Toc364253986"/>
      <w:bookmarkStart w:id="519" w:name="_Toc364254381"/>
      <w:bookmarkStart w:id="520" w:name="_Toc364253987"/>
      <w:bookmarkStart w:id="521" w:name="_Toc364254382"/>
      <w:bookmarkStart w:id="522" w:name="_Toc364253993"/>
      <w:bookmarkStart w:id="523" w:name="_Toc364254388"/>
      <w:bookmarkStart w:id="524" w:name="_Toc364253994"/>
      <w:bookmarkStart w:id="525" w:name="_Toc364254389"/>
      <w:bookmarkStart w:id="526" w:name="_Toc364253995"/>
      <w:bookmarkStart w:id="527" w:name="_Toc364254390"/>
      <w:bookmarkStart w:id="528" w:name="_Toc364253997"/>
      <w:bookmarkStart w:id="529" w:name="_Toc364254392"/>
      <w:bookmarkStart w:id="530" w:name="_Toc364253998"/>
      <w:bookmarkStart w:id="531" w:name="_Toc364254393"/>
      <w:bookmarkStart w:id="532" w:name="_Toc364253999"/>
      <w:bookmarkStart w:id="533" w:name="_Toc364254394"/>
      <w:bookmarkStart w:id="534" w:name="_Toc364254000"/>
      <w:bookmarkStart w:id="535" w:name="_Toc364254395"/>
      <w:bookmarkStart w:id="536" w:name="_Toc364254001"/>
      <w:bookmarkStart w:id="537" w:name="_Toc364254396"/>
      <w:bookmarkStart w:id="538" w:name="_Toc364254002"/>
      <w:bookmarkStart w:id="539" w:name="_Toc364254397"/>
      <w:bookmarkStart w:id="540" w:name="_Toc364254003"/>
      <w:bookmarkStart w:id="541" w:name="_Toc364254398"/>
      <w:bookmarkStart w:id="542" w:name="_Toc272397985"/>
      <w:bookmarkStart w:id="543" w:name="_Toc328125917"/>
      <w:bookmarkStart w:id="544" w:name="_Toc345493114"/>
      <w:bookmarkStart w:id="545" w:name="_Toc364254399"/>
      <w:bookmarkStart w:id="546" w:name="_Toc396821259"/>
      <w:bookmarkStart w:id="547" w:name="_Toc529964961"/>
      <w:bookmarkEnd w:id="426"/>
      <w:bookmarkEnd w:id="427"/>
      <w:bookmarkEnd w:id="454"/>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r>
        <w:lastRenderedPageBreak/>
        <w:t>:</w:t>
      </w:r>
      <w:r>
        <w:rPr>
          <w:color w:val="000000"/>
        </w:rPr>
        <w:t xml:space="preserve"> </w:t>
      </w:r>
      <w:r w:rsidR="007F5281">
        <w:t>Business</w:t>
      </w:r>
      <w:r w:rsidRPr="00EE293A">
        <w:t xml:space="preserve"> </w:t>
      </w:r>
      <w:r w:rsidR="007F5281">
        <w:t>Impact</w:t>
      </w:r>
      <w:r w:rsidRPr="00EE293A">
        <w:t xml:space="preserve"> </w:t>
      </w:r>
      <w:r w:rsidR="007F5281">
        <w:t>Analysis</w:t>
      </w:r>
      <w:r>
        <w:t xml:space="preserve"> (BIA)</w:t>
      </w:r>
      <w:bookmarkEnd w:id="542"/>
      <w:bookmarkEnd w:id="543"/>
      <w:bookmarkEnd w:id="544"/>
      <w:bookmarkEnd w:id="545"/>
      <w:bookmarkEnd w:id="546"/>
      <w:bookmarkEnd w:id="547"/>
    </w:p>
    <w:p w14:paraId="34ACE007" w14:textId="47289BE7" w:rsidR="007F5281" w:rsidRPr="00577BF3" w:rsidRDefault="00980930" w:rsidP="007F5281">
      <w:pPr>
        <w:pStyle w:val="BodyCopy"/>
        <w:rPr>
          <w:b/>
        </w:rPr>
      </w:pPr>
      <w:r>
        <w:t>This b</w:t>
      </w:r>
      <w:r w:rsidR="007F5281" w:rsidRPr="001363C1">
        <w:t xml:space="preserve">usiness </w:t>
      </w:r>
      <w:r>
        <w:t>i</w:t>
      </w:r>
      <w:r w:rsidR="007F5281" w:rsidRPr="001363C1">
        <w:t xml:space="preserve">mpact </w:t>
      </w:r>
      <w:r>
        <w:t>a</w:t>
      </w:r>
      <w:r w:rsidR="007F5281" w:rsidRPr="001363C1">
        <w:t>nalysis (BIA) was developed as a part of the contingency planning process for the</w:t>
      </w:r>
      <w:r w:rsidR="007311C5" w:rsidRPr="001363C1">
        <w:t xml:space="preserve"> </w:t>
      </w:r>
      <w:r w:rsidR="00635B5C" w:rsidRPr="00577BF3">
        <w:t>VAEC AWS</w:t>
      </w:r>
      <w:r w:rsidR="003E36A3">
        <w:t xml:space="preserve"> and</w:t>
      </w:r>
      <w:r w:rsidR="003E36A3">
        <w:rPr>
          <w:b/>
        </w:rPr>
        <w:t xml:space="preserve"> </w:t>
      </w:r>
      <w:r w:rsidR="003E36A3" w:rsidRPr="00E332BC">
        <w:rPr>
          <w:color w:val="FF0000"/>
        </w:rPr>
        <w:t>[Organization 2</w:t>
      </w:r>
      <w:r w:rsidR="003E36A3">
        <w:rPr>
          <w:color w:val="FF0000"/>
        </w:rPr>
        <w:t xml:space="preserve"> name/acronym</w:t>
      </w:r>
      <w:r w:rsidR="003E36A3" w:rsidRPr="00E332BC">
        <w:rPr>
          <w:color w:val="FF0000"/>
        </w:rPr>
        <w:t>]</w:t>
      </w:r>
      <w:r w:rsidR="003E36A3">
        <w:t xml:space="preserve"> </w:t>
      </w:r>
      <w:r w:rsidR="003E36A3" w:rsidRPr="00F3556F">
        <w:rPr>
          <w:color w:val="FF0000"/>
        </w:rPr>
        <w:t xml:space="preserve">[GRC Boundary Alignment] </w:t>
      </w:r>
      <w:r w:rsidR="003E36A3" w:rsidRPr="00DD3FAA">
        <w:rPr>
          <w:color w:val="FF0000"/>
        </w:rPr>
        <w:t>[Security Categorization</w:t>
      </w:r>
      <w:r w:rsidR="003E36A3">
        <w:rPr>
          <w:color w:val="FF0000"/>
        </w:rPr>
        <w:t>]</w:t>
      </w:r>
      <w:r w:rsidR="003E36A3" w:rsidRPr="003931EB">
        <w:rPr>
          <w:b/>
          <w:lang w:bidi="en-US"/>
        </w:rPr>
        <w:t>.</w:t>
      </w:r>
      <w:r w:rsidR="007F5281" w:rsidRPr="00577BF3">
        <w:rPr>
          <w:b/>
        </w:rPr>
        <w:t xml:space="preserve"> </w:t>
      </w:r>
    </w:p>
    <w:p w14:paraId="34ACE008" w14:textId="77777777" w:rsidR="007F5281" w:rsidRDefault="007F5281" w:rsidP="007F5281">
      <w:pPr>
        <w:pStyle w:val="BodyCopy"/>
      </w:pPr>
      <w:r w:rsidRPr="001363C1">
        <w:t>The purpose of the BIA is to identify and prioritize system components by correlating them to the mission</w:t>
      </w:r>
      <w:r w:rsidR="00307D16">
        <w:t xml:space="preserve"> </w:t>
      </w:r>
      <w:r w:rsidRPr="001363C1">
        <w:t>/</w:t>
      </w:r>
      <w:r w:rsidR="00307D16">
        <w:t xml:space="preserve"> </w:t>
      </w:r>
      <w:r w:rsidRPr="001363C1">
        <w:t xml:space="preserve">business process(es) the system supports, and using this information to characterize the impact on the process(es) if the system were unavailable. </w:t>
      </w:r>
    </w:p>
    <w:p w14:paraId="34ACE009" w14:textId="77777777" w:rsidR="007F5281" w:rsidRDefault="007F5281" w:rsidP="007F5281">
      <w:pPr>
        <w:pStyle w:val="BodyCopy"/>
      </w:pPr>
      <w:r>
        <w:t xml:space="preserve">The BIA is composed of the following three steps: </w:t>
      </w:r>
    </w:p>
    <w:p w14:paraId="34ACE00A" w14:textId="77777777" w:rsidR="007F5281" w:rsidRDefault="007F5281" w:rsidP="008F40C9">
      <w:pPr>
        <w:pStyle w:val="NumberList1"/>
        <w:numPr>
          <w:ilvl w:val="0"/>
          <w:numId w:val="46"/>
        </w:numPr>
      </w:pPr>
      <w:r w:rsidRPr="000A6426">
        <w:rPr>
          <w:b/>
        </w:rPr>
        <w:t>Determine the mission</w:t>
      </w:r>
      <w:r w:rsidR="00307D16">
        <w:rPr>
          <w:b/>
        </w:rPr>
        <w:t xml:space="preserve"> </w:t>
      </w:r>
      <w:r w:rsidRPr="000A6426">
        <w:rPr>
          <w:b/>
        </w:rPr>
        <w:t>/</w:t>
      </w:r>
      <w:r w:rsidR="00307D16">
        <w:rPr>
          <w:b/>
        </w:rPr>
        <w:t xml:space="preserve"> </w:t>
      </w:r>
      <w:r w:rsidRPr="000A6426">
        <w:rPr>
          <w:b/>
        </w:rPr>
        <w:t>business processes and recovery criticality.</w:t>
      </w:r>
      <w:r>
        <w:t xml:space="preserve">  Mission</w:t>
      </w:r>
      <w:r w:rsidR="00307D16">
        <w:t xml:space="preserve"> </w:t>
      </w:r>
      <w:r>
        <w:t>/</w:t>
      </w:r>
      <w:r w:rsidR="00307D16">
        <w:t xml:space="preserve"> </w:t>
      </w:r>
      <w:r>
        <w:t xml:space="preserve">business processes supported by the system are identified and the impact of a system disruption to those processes is determined along with outage impacts and estimated downtime.  The downtime should reflect the maximum that an organization can tolerate while still maintaining the mission. </w:t>
      </w:r>
    </w:p>
    <w:p w14:paraId="34ACE00B" w14:textId="77777777" w:rsidR="007F5281" w:rsidRDefault="007F5281" w:rsidP="007F5281">
      <w:pPr>
        <w:pStyle w:val="NumberList1"/>
        <w:numPr>
          <w:ilvl w:val="0"/>
          <w:numId w:val="21"/>
        </w:numPr>
      </w:pPr>
      <w:r w:rsidRPr="001363C1">
        <w:rPr>
          <w:b/>
        </w:rPr>
        <w:t>Identify resource requirements</w:t>
      </w:r>
      <w:r>
        <w:t xml:space="preserve">.  </w:t>
      </w:r>
      <w:r w:rsidR="00676976">
        <w:t>Realistic</w:t>
      </w:r>
      <w:r>
        <w:t xml:space="preserve"> recovery efforts require a thorough evaluation of the resources required to resume mission</w:t>
      </w:r>
      <w:r w:rsidR="00307D16">
        <w:t xml:space="preserve"> </w:t>
      </w:r>
      <w:r>
        <w:t>/</w:t>
      </w:r>
      <w:r w:rsidR="00307D16">
        <w:t xml:space="preserve"> </w:t>
      </w:r>
      <w:r>
        <w:t xml:space="preserve">business processes and related interdependencies as quickly as possible.  Examples of resources that should be </w:t>
      </w:r>
      <w:r w:rsidR="00676976">
        <w:t>identified</w:t>
      </w:r>
      <w:r>
        <w:t xml:space="preserve"> include facilities, personnel, equipment, software, data files, system components, and vital records. </w:t>
      </w:r>
    </w:p>
    <w:p w14:paraId="34ACE00C" w14:textId="77777777" w:rsidR="007F5281" w:rsidRDefault="007F5281" w:rsidP="007F5281">
      <w:pPr>
        <w:pStyle w:val="NumberList1"/>
        <w:numPr>
          <w:ilvl w:val="0"/>
          <w:numId w:val="21"/>
        </w:numPr>
      </w:pPr>
      <w:r w:rsidRPr="001363C1">
        <w:rPr>
          <w:b/>
        </w:rPr>
        <w:t>Identify recovery priorities for system resources</w:t>
      </w:r>
      <w:r w:rsidR="002B30A0">
        <w:t xml:space="preserve">.  </w:t>
      </w:r>
      <w:r>
        <w:t>Based upon the results from the previous activities, system resources can more clearly be linked to critical mission</w:t>
      </w:r>
      <w:r w:rsidR="00307D16">
        <w:t xml:space="preserve"> </w:t>
      </w:r>
      <w:r>
        <w:t>/</w:t>
      </w:r>
      <w:r w:rsidR="00307D16">
        <w:t xml:space="preserve"> </w:t>
      </w:r>
      <w:r>
        <w:t xml:space="preserve">business </w:t>
      </w:r>
      <w:r w:rsidR="00676976">
        <w:t>processes</w:t>
      </w:r>
      <w:r>
        <w:t xml:space="preserve">.  Priority levels can be established for sequencing recovery activities and resources. </w:t>
      </w:r>
    </w:p>
    <w:p w14:paraId="34ACE00D" w14:textId="77777777" w:rsidR="007F5281" w:rsidRDefault="007F5281" w:rsidP="007F5281">
      <w:pPr>
        <w:pStyle w:val="NumberList1"/>
        <w:numPr>
          <w:ilvl w:val="0"/>
          <w:numId w:val="0"/>
        </w:numPr>
      </w:pPr>
      <w:r>
        <w:t xml:space="preserve">The following reports are derived from the BIA: </w:t>
      </w:r>
    </w:p>
    <w:tbl>
      <w:tblPr>
        <w:tblStyle w:val="TableGrid"/>
        <w:tblW w:w="10072" w:type="dxa"/>
        <w:tblLayout w:type="fixed"/>
        <w:tblLook w:val="04A0" w:firstRow="1" w:lastRow="0" w:firstColumn="1" w:lastColumn="0" w:noHBand="0" w:noVBand="1"/>
      </w:tblPr>
      <w:tblGrid>
        <w:gridCol w:w="5035"/>
        <w:gridCol w:w="5030"/>
        <w:gridCol w:w="7"/>
      </w:tblGrid>
      <w:tr w:rsidR="00D0729A" w:rsidRPr="00EE293A" w14:paraId="34ACE010" w14:textId="77777777" w:rsidTr="0076199B">
        <w:trPr>
          <w:gridAfter w:val="1"/>
          <w:wAfter w:w="7" w:type="dxa"/>
          <w:trHeight w:val="161"/>
        </w:trPr>
        <w:tc>
          <w:tcPr>
            <w:tcW w:w="10065" w:type="dxa"/>
            <w:gridSpan w:val="2"/>
          </w:tcPr>
          <w:p w14:paraId="34ACE00F" w14:textId="498B1C79" w:rsidR="00D0729A" w:rsidRPr="00D47856" w:rsidRDefault="000A6E5E" w:rsidP="00191E63">
            <w:pPr>
              <w:pStyle w:val="TableTextHeader"/>
              <w:jc w:val="center"/>
              <w:rPr>
                <w:bCs w:val="0"/>
                <w:color w:val="000000"/>
              </w:rPr>
            </w:pPr>
            <w:r>
              <w:rPr>
                <w:bCs w:val="0"/>
                <w:color w:val="000000"/>
              </w:rPr>
              <w:t xml:space="preserve">Business Processes Dependent </w:t>
            </w:r>
            <w:r w:rsidR="00577BF3">
              <w:rPr>
                <w:bCs w:val="0"/>
                <w:color w:val="000000"/>
              </w:rPr>
              <w:t>on</w:t>
            </w:r>
            <w:r>
              <w:rPr>
                <w:bCs w:val="0"/>
                <w:color w:val="000000"/>
              </w:rPr>
              <w:t xml:space="preserve"> This Service</w:t>
            </w:r>
          </w:p>
        </w:tc>
      </w:tr>
      <w:tr w:rsidR="006A4FBC" w14:paraId="591326DE" w14:textId="77777777" w:rsidTr="0076199B">
        <w:tc>
          <w:tcPr>
            <w:tcW w:w="5035" w:type="dxa"/>
          </w:tcPr>
          <w:p w14:paraId="4F74EF42" w14:textId="27B0BC75" w:rsidR="006A4FBC" w:rsidRDefault="006A4FBC" w:rsidP="006A4FBC">
            <w:pPr>
              <w:pStyle w:val="Caption"/>
              <w:rPr>
                <w:b/>
                <w:bCs/>
                <w:i w:val="0"/>
                <w:iCs w:val="0"/>
                <w:color w:val="0000FF"/>
              </w:rPr>
            </w:pPr>
            <w:bookmarkStart w:id="548" w:name="_Toc529964983"/>
            <w:r>
              <w:rPr>
                <w:sz w:val="20"/>
              </w:rPr>
              <w:t>Server Configuration Management Service</w:t>
            </w:r>
            <w:bookmarkEnd w:id="548"/>
          </w:p>
        </w:tc>
        <w:tc>
          <w:tcPr>
            <w:tcW w:w="5037" w:type="dxa"/>
            <w:gridSpan w:val="2"/>
          </w:tcPr>
          <w:p w14:paraId="423A8C67" w14:textId="77777777" w:rsidR="006A4FBC" w:rsidRDefault="006A4FBC" w:rsidP="006A4FBC">
            <w:pPr>
              <w:pStyle w:val="TableParagraph"/>
              <w:spacing w:line="243" w:lineRule="exact"/>
              <w:rPr>
                <w:sz w:val="20"/>
              </w:rPr>
            </w:pPr>
            <w:r>
              <w:rPr>
                <w:sz w:val="20"/>
              </w:rPr>
              <w:t>Ansible Tower, System Center Configuration Manager,</w:t>
            </w:r>
          </w:p>
          <w:p w14:paraId="540B85A6" w14:textId="5B291239" w:rsidR="006A4FBC" w:rsidRDefault="006A4FBC" w:rsidP="006A4FBC">
            <w:pPr>
              <w:pStyle w:val="Caption"/>
              <w:rPr>
                <w:b/>
                <w:bCs/>
                <w:i w:val="0"/>
                <w:iCs w:val="0"/>
                <w:color w:val="0000FF"/>
              </w:rPr>
            </w:pPr>
            <w:bookmarkStart w:id="549" w:name="_Toc529964984"/>
            <w:r>
              <w:rPr>
                <w:sz w:val="20"/>
              </w:rPr>
              <w:t>Tivoli BigFix, and Nessus</w:t>
            </w:r>
            <w:bookmarkEnd w:id="549"/>
          </w:p>
        </w:tc>
      </w:tr>
      <w:tr w:rsidR="006A4FBC" w14:paraId="240C4659" w14:textId="77777777" w:rsidTr="0076199B">
        <w:tc>
          <w:tcPr>
            <w:tcW w:w="5035" w:type="dxa"/>
          </w:tcPr>
          <w:p w14:paraId="4EC6EC43" w14:textId="51AD077F" w:rsidR="006A4FBC" w:rsidRDefault="006A4FBC" w:rsidP="006A4FBC">
            <w:pPr>
              <w:pStyle w:val="Caption"/>
              <w:rPr>
                <w:b/>
                <w:bCs/>
                <w:i w:val="0"/>
                <w:iCs w:val="0"/>
                <w:color w:val="0000FF"/>
              </w:rPr>
            </w:pPr>
            <w:bookmarkStart w:id="550" w:name="_Toc529964985"/>
            <w:r>
              <w:rPr>
                <w:sz w:val="20"/>
              </w:rPr>
              <w:t>Code Configuration and Release Management Services</w:t>
            </w:r>
            <w:bookmarkEnd w:id="550"/>
          </w:p>
        </w:tc>
        <w:tc>
          <w:tcPr>
            <w:tcW w:w="5037" w:type="dxa"/>
            <w:gridSpan w:val="2"/>
          </w:tcPr>
          <w:p w14:paraId="4062A978" w14:textId="76057776" w:rsidR="006A4FBC" w:rsidRDefault="006A4FBC" w:rsidP="006A4FBC">
            <w:pPr>
              <w:pStyle w:val="Caption"/>
              <w:rPr>
                <w:b/>
                <w:bCs/>
                <w:i w:val="0"/>
                <w:iCs w:val="0"/>
                <w:color w:val="0000FF"/>
              </w:rPr>
            </w:pPr>
            <w:bookmarkStart w:id="551" w:name="_Toc529964986"/>
            <w:r>
              <w:rPr>
                <w:sz w:val="20"/>
              </w:rPr>
              <w:t>GitHub and Jenkins</w:t>
            </w:r>
            <w:bookmarkEnd w:id="551"/>
          </w:p>
        </w:tc>
      </w:tr>
      <w:tr w:rsidR="006A4FBC" w14:paraId="01F3E803" w14:textId="77777777" w:rsidTr="0076199B">
        <w:tc>
          <w:tcPr>
            <w:tcW w:w="5035" w:type="dxa"/>
          </w:tcPr>
          <w:p w14:paraId="05F39170" w14:textId="4AC4F263" w:rsidR="006A4FBC" w:rsidRDefault="006A4FBC" w:rsidP="006A4FBC">
            <w:pPr>
              <w:pStyle w:val="Caption"/>
              <w:rPr>
                <w:b/>
                <w:bCs/>
                <w:i w:val="0"/>
                <w:iCs w:val="0"/>
                <w:color w:val="0000FF"/>
              </w:rPr>
            </w:pPr>
            <w:bookmarkStart w:id="552" w:name="_Toc529964987"/>
            <w:r>
              <w:rPr>
                <w:sz w:val="20"/>
              </w:rPr>
              <w:t>Authentication Services</w:t>
            </w:r>
            <w:bookmarkEnd w:id="552"/>
          </w:p>
        </w:tc>
        <w:tc>
          <w:tcPr>
            <w:tcW w:w="5037" w:type="dxa"/>
            <w:gridSpan w:val="2"/>
          </w:tcPr>
          <w:p w14:paraId="6C1F25A4" w14:textId="00939803" w:rsidR="006A4FBC" w:rsidRDefault="006A4FBC" w:rsidP="006A4FBC">
            <w:pPr>
              <w:pStyle w:val="Caption"/>
              <w:rPr>
                <w:b/>
                <w:bCs/>
                <w:i w:val="0"/>
                <w:iCs w:val="0"/>
                <w:color w:val="0000FF"/>
              </w:rPr>
            </w:pPr>
            <w:bookmarkStart w:id="553" w:name="_Toc529964988"/>
            <w:r>
              <w:rPr>
                <w:sz w:val="20"/>
              </w:rPr>
              <w:t>VA AD Service, AWS IAM, and CA-SiteMinder</w:t>
            </w:r>
            <w:bookmarkEnd w:id="553"/>
          </w:p>
        </w:tc>
      </w:tr>
      <w:tr w:rsidR="006A4FBC" w14:paraId="5053C687" w14:textId="77777777" w:rsidTr="0076199B">
        <w:tc>
          <w:tcPr>
            <w:tcW w:w="5035" w:type="dxa"/>
          </w:tcPr>
          <w:p w14:paraId="05187011" w14:textId="393B489D" w:rsidR="006A4FBC" w:rsidRDefault="006A4FBC" w:rsidP="006A4FBC">
            <w:pPr>
              <w:pStyle w:val="Caption"/>
              <w:rPr>
                <w:b/>
                <w:bCs/>
                <w:i w:val="0"/>
                <w:iCs w:val="0"/>
                <w:color w:val="0000FF"/>
              </w:rPr>
            </w:pPr>
            <w:bookmarkStart w:id="554" w:name="_Toc529964989"/>
            <w:r>
              <w:rPr>
                <w:sz w:val="20"/>
              </w:rPr>
              <w:t>Auditing Service</w:t>
            </w:r>
            <w:bookmarkEnd w:id="554"/>
          </w:p>
        </w:tc>
        <w:tc>
          <w:tcPr>
            <w:tcW w:w="5037" w:type="dxa"/>
            <w:gridSpan w:val="2"/>
          </w:tcPr>
          <w:p w14:paraId="158FFFC4" w14:textId="325D783E" w:rsidR="006A4FBC" w:rsidRDefault="006A4FBC" w:rsidP="006A4FBC">
            <w:pPr>
              <w:pStyle w:val="Caption"/>
              <w:rPr>
                <w:b/>
                <w:bCs/>
                <w:i w:val="0"/>
                <w:iCs w:val="0"/>
                <w:color w:val="0000FF"/>
              </w:rPr>
            </w:pPr>
            <w:bookmarkStart w:id="555" w:name="_Toc529964990"/>
            <w:r>
              <w:rPr>
                <w:sz w:val="20"/>
              </w:rPr>
              <w:t>Splunk, AWS CloudWatch, AWS CloudTrail</w:t>
            </w:r>
            <w:bookmarkEnd w:id="555"/>
          </w:p>
        </w:tc>
      </w:tr>
      <w:tr w:rsidR="006A4FBC" w14:paraId="579A08E5" w14:textId="77777777" w:rsidTr="0076199B">
        <w:tc>
          <w:tcPr>
            <w:tcW w:w="5035" w:type="dxa"/>
          </w:tcPr>
          <w:p w14:paraId="38F40CD0" w14:textId="46DAB339" w:rsidR="006A4FBC" w:rsidRDefault="006A4FBC" w:rsidP="006A4FBC">
            <w:pPr>
              <w:pStyle w:val="Caption"/>
              <w:rPr>
                <w:b/>
                <w:bCs/>
                <w:i w:val="0"/>
                <w:iCs w:val="0"/>
                <w:color w:val="0000FF"/>
              </w:rPr>
            </w:pPr>
            <w:bookmarkStart w:id="556" w:name="_Toc529964991"/>
            <w:r>
              <w:rPr>
                <w:sz w:val="20"/>
              </w:rPr>
              <w:t>Monitoring Service</w:t>
            </w:r>
            <w:bookmarkEnd w:id="556"/>
          </w:p>
        </w:tc>
        <w:tc>
          <w:tcPr>
            <w:tcW w:w="5037" w:type="dxa"/>
            <w:gridSpan w:val="2"/>
          </w:tcPr>
          <w:p w14:paraId="059C489B" w14:textId="4F1A5D3C" w:rsidR="006A4FBC" w:rsidRDefault="006A4FBC" w:rsidP="006A4FBC">
            <w:pPr>
              <w:pStyle w:val="Caption"/>
              <w:rPr>
                <w:b/>
                <w:bCs/>
                <w:i w:val="0"/>
                <w:iCs w:val="0"/>
                <w:color w:val="0000FF"/>
              </w:rPr>
            </w:pPr>
            <w:bookmarkStart w:id="557" w:name="_Toc529964992"/>
            <w:r>
              <w:rPr>
                <w:sz w:val="20"/>
              </w:rPr>
              <w:t>Splunk, Nessus, AWS CloudWatch</w:t>
            </w:r>
            <w:bookmarkEnd w:id="557"/>
          </w:p>
        </w:tc>
      </w:tr>
      <w:tr w:rsidR="006A4FBC" w14:paraId="1699CDA7" w14:textId="77777777" w:rsidTr="0076199B">
        <w:tc>
          <w:tcPr>
            <w:tcW w:w="5035" w:type="dxa"/>
          </w:tcPr>
          <w:p w14:paraId="4B5427EF" w14:textId="4177A43C" w:rsidR="006A4FBC" w:rsidRDefault="006A4FBC" w:rsidP="006A4FBC">
            <w:pPr>
              <w:pStyle w:val="Caption"/>
              <w:rPr>
                <w:b/>
                <w:bCs/>
                <w:i w:val="0"/>
                <w:iCs w:val="0"/>
                <w:color w:val="0000FF"/>
              </w:rPr>
            </w:pPr>
            <w:bookmarkStart w:id="558" w:name="_Toc529964993"/>
            <w:r>
              <w:rPr>
                <w:sz w:val="20"/>
              </w:rPr>
              <w:t>Vulnerability Scanning Service</w:t>
            </w:r>
            <w:bookmarkEnd w:id="558"/>
          </w:p>
        </w:tc>
        <w:tc>
          <w:tcPr>
            <w:tcW w:w="5037" w:type="dxa"/>
            <w:gridSpan w:val="2"/>
          </w:tcPr>
          <w:p w14:paraId="25E458AE" w14:textId="77777777" w:rsidR="006A4FBC" w:rsidRDefault="006A4FBC" w:rsidP="006A4FBC">
            <w:pPr>
              <w:pStyle w:val="TableParagraph"/>
              <w:spacing w:line="242" w:lineRule="exact"/>
              <w:rPr>
                <w:sz w:val="20"/>
              </w:rPr>
            </w:pPr>
            <w:r>
              <w:rPr>
                <w:sz w:val="20"/>
              </w:rPr>
              <w:t>WASA Services (App Detective, Tenable Security Center, HP</w:t>
            </w:r>
          </w:p>
          <w:p w14:paraId="768CE77E" w14:textId="442ADE9B" w:rsidR="006A4FBC" w:rsidRDefault="006A4FBC" w:rsidP="006A4FBC">
            <w:pPr>
              <w:pStyle w:val="Caption"/>
              <w:rPr>
                <w:b/>
                <w:bCs/>
                <w:i w:val="0"/>
                <w:iCs w:val="0"/>
                <w:color w:val="0000FF"/>
              </w:rPr>
            </w:pPr>
            <w:bookmarkStart w:id="559" w:name="_Toc529964994"/>
            <w:r>
              <w:rPr>
                <w:sz w:val="20"/>
              </w:rPr>
              <w:t>Fortify), and Nessus</w:t>
            </w:r>
            <w:bookmarkEnd w:id="559"/>
          </w:p>
        </w:tc>
      </w:tr>
      <w:tr w:rsidR="006A4FBC" w14:paraId="370E5E4F" w14:textId="77777777" w:rsidTr="0076199B">
        <w:tc>
          <w:tcPr>
            <w:tcW w:w="5035" w:type="dxa"/>
          </w:tcPr>
          <w:p w14:paraId="25734355" w14:textId="3BAAC084" w:rsidR="006A4FBC" w:rsidRDefault="006A4FBC" w:rsidP="006A4FBC">
            <w:pPr>
              <w:pStyle w:val="Caption"/>
              <w:rPr>
                <w:b/>
                <w:bCs/>
                <w:i w:val="0"/>
                <w:iCs w:val="0"/>
                <w:color w:val="0000FF"/>
              </w:rPr>
            </w:pPr>
            <w:bookmarkStart w:id="560" w:name="_Toc529964995"/>
            <w:r>
              <w:rPr>
                <w:sz w:val="20"/>
              </w:rPr>
              <w:t>JumpBox Service</w:t>
            </w:r>
            <w:bookmarkEnd w:id="560"/>
          </w:p>
        </w:tc>
        <w:tc>
          <w:tcPr>
            <w:tcW w:w="5037" w:type="dxa"/>
            <w:gridSpan w:val="2"/>
          </w:tcPr>
          <w:p w14:paraId="51EAC82E" w14:textId="20A86A7C" w:rsidR="006A4FBC" w:rsidRDefault="006A4FBC" w:rsidP="006A4FBC">
            <w:pPr>
              <w:pStyle w:val="Caption"/>
              <w:rPr>
                <w:b/>
                <w:bCs/>
                <w:i w:val="0"/>
                <w:iCs w:val="0"/>
                <w:color w:val="0000FF"/>
              </w:rPr>
            </w:pPr>
            <w:bookmarkStart w:id="561" w:name="_Toc529964996"/>
            <w:r>
              <w:rPr>
                <w:sz w:val="20"/>
              </w:rPr>
              <w:t>Linux and Windows servers</w:t>
            </w:r>
            <w:bookmarkEnd w:id="561"/>
          </w:p>
        </w:tc>
      </w:tr>
    </w:tbl>
    <w:p w14:paraId="34ACE013" w14:textId="40DD0866" w:rsidR="00D0729A" w:rsidRDefault="00F2493A" w:rsidP="00F2493A">
      <w:pPr>
        <w:pStyle w:val="Caption"/>
      </w:pPr>
      <w:bookmarkStart w:id="562" w:name="_Toc529964997"/>
      <w:r>
        <w:t xml:space="preserve">Table </w:t>
      </w:r>
      <w:r w:rsidR="004B4B1E">
        <w:t>1</w:t>
      </w:r>
      <w:r w:rsidR="00C62FBE">
        <w:t>8</w:t>
      </w:r>
      <w:r>
        <w:t xml:space="preserve">: </w:t>
      </w:r>
      <w:r w:rsidRPr="00985025">
        <w:t>Critical Business Process Mapping</w:t>
      </w:r>
      <w:r w:rsidR="00307D16">
        <w:t xml:space="preserve"> </w:t>
      </w:r>
      <w:r w:rsidRPr="00985025">
        <w:t>/</w:t>
      </w:r>
      <w:r w:rsidR="00307D16">
        <w:t xml:space="preserve"> </w:t>
      </w:r>
      <w:r w:rsidRPr="00985025">
        <w:t>IS Services</w:t>
      </w:r>
      <w:bookmarkEnd w:id="562"/>
    </w:p>
    <w:p w14:paraId="7A9811C9" w14:textId="20231CC4" w:rsidR="003D00B2" w:rsidRDefault="003D00B2" w:rsidP="003D00B2"/>
    <w:p w14:paraId="7E13414C" w14:textId="0348128A" w:rsidR="003D00B2" w:rsidRDefault="003D00B2" w:rsidP="003D00B2"/>
    <w:p w14:paraId="7EFBE503" w14:textId="77777777" w:rsidR="003D00B2" w:rsidRPr="003D00B2" w:rsidRDefault="003D00B2" w:rsidP="003D00B2"/>
    <w:p w14:paraId="2F684CA6" w14:textId="77777777" w:rsidR="003D00B2" w:rsidRPr="008F4A75" w:rsidRDefault="003D00B2" w:rsidP="003D00B2">
      <w:pPr>
        <w:rPr>
          <w:rFonts w:asciiTheme="minorHAnsi" w:hAnsiTheme="minorHAnsi"/>
          <w:color w:val="00B050"/>
        </w:rPr>
      </w:pPr>
      <w:r>
        <w:rPr>
          <w:rFonts w:asciiTheme="minorHAnsi" w:hAnsiTheme="minorHAnsi"/>
          <w:color w:val="00B050"/>
        </w:rPr>
        <w:lastRenderedPageBreak/>
        <w:t xml:space="preserve">Enter </w:t>
      </w:r>
      <w:r w:rsidRPr="008F4A75">
        <w:rPr>
          <w:rFonts w:asciiTheme="minorHAnsi" w:hAnsiTheme="minorHAnsi"/>
          <w:color w:val="00B050"/>
        </w:rPr>
        <w:t xml:space="preserve"> your organization Critical Business Process Mapping / IS Services below</w:t>
      </w:r>
    </w:p>
    <w:tbl>
      <w:tblPr>
        <w:tblStyle w:val="TableGrid"/>
        <w:tblW w:w="10072" w:type="dxa"/>
        <w:tblLayout w:type="fixed"/>
        <w:tblLook w:val="04A0" w:firstRow="1" w:lastRow="0" w:firstColumn="1" w:lastColumn="0" w:noHBand="0" w:noVBand="1"/>
      </w:tblPr>
      <w:tblGrid>
        <w:gridCol w:w="5035"/>
        <w:gridCol w:w="5030"/>
        <w:gridCol w:w="7"/>
      </w:tblGrid>
      <w:tr w:rsidR="003D00B2" w:rsidRPr="00EE293A" w14:paraId="7E85198F" w14:textId="77777777" w:rsidTr="002A039F">
        <w:trPr>
          <w:gridAfter w:val="1"/>
          <w:wAfter w:w="7" w:type="dxa"/>
          <w:trHeight w:val="161"/>
        </w:trPr>
        <w:tc>
          <w:tcPr>
            <w:tcW w:w="10065" w:type="dxa"/>
            <w:gridSpan w:val="2"/>
          </w:tcPr>
          <w:p w14:paraId="4F51570B" w14:textId="77777777" w:rsidR="003D00B2" w:rsidRPr="00D47856" w:rsidRDefault="003D00B2" w:rsidP="002A039F">
            <w:pPr>
              <w:pStyle w:val="TableTextHeader"/>
              <w:jc w:val="center"/>
              <w:rPr>
                <w:bCs w:val="0"/>
                <w:color w:val="000000"/>
              </w:rPr>
            </w:pPr>
            <w:r>
              <w:rPr>
                <w:bCs w:val="0"/>
                <w:color w:val="000000"/>
              </w:rPr>
              <w:t>Business Processes Dependent On This Service</w:t>
            </w:r>
          </w:p>
        </w:tc>
      </w:tr>
      <w:tr w:rsidR="003D00B2" w14:paraId="3A117E34" w14:textId="77777777" w:rsidTr="002A039F">
        <w:tc>
          <w:tcPr>
            <w:tcW w:w="5035" w:type="dxa"/>
          </w:tcPr>
          <w:p w14:paraId="5332779D" w14:textId="77777777" w:rsidR="003D00B2" w:rsidRDefault="003D00B2" w:rsidP="002A039F">
            <w:pPr>
              <w:pStyle w:val="Caption"/>
            </w:pPr>
          </w:p>
        </w:tc>
        <w:tc>
          <w:tcPr>
            <w:tcW w:w="5037" w:type="dxa"/>
            <w:gridSpan w:val="2"/>
          </w:tcPr>
          <w:p w14:paraId="522394D5" w14:textId="77777777" w:rsidR="003D00B2" w:rsidRDefault="003D00B2" w:rsidP="002A039F">
            <w:pPr>
              <w:pStyle w:val="Caption"/>
            </w:pPr>
          </w:p>
        </w:tc>
      </w:tr>
      <w:tr w:rsidR="003D00B2" w14:paraId="000E9BE4" w14:textId="77777777" w:rsidTr="002A039F">
        <w:tc>
          <w:tcPr>
            <w:tcW w:w="5035" w:type="dxa"/>
          </w:tcPr>
          <w:p w14:paraId="4C236E07" w14:textId="77777777" w:rsidR="003D00B2" w:rsidRDefault="003D00B2" w:rsidP="002A039F">
            <w:pPr>
              <w:pStyle w:val="Caption"/>
            </w:pPr>
          </w:p>
        </w:tc>
        <w:tc>
          <w:tcPr>
            <w:tcW w:w="5037" w:type="dxa"/>
            <w:gridSpan w:val="2"/>
          </w:tcPr>
          <w:p w14:paraId="0640D3EB" w14:textId="77777777" w:rsidR="003D00B2" w:rsidRDefault="003D00B2" w:rsidP="002A039F">
            <w:pPr>
              <w:pStyle w:val="Caption"/>
            </w:pPr>
          </w:p>
        </w:tc>
      </w:tr>
      <w:tr w:rsidR="003D00B2" w14:paraId="5434A5A5" w14:textId="77777777" w:rsidTr="002A039F">
        <w:tc>
          <w:tcPr>
            <w:tcW w:w="5035" w:type="dxa"/>
          </w:tcPr>
          <w:p w14:paraId="4B7F322D" w14:textId="77777777" w:rsidR="003D00B2" w:rsidRDefault="003D00B2" w:rsidP="002A039F">
            <w:pPr>
              <w:pStyle w:val="Caption"/>
            </w:pPr>
          </w:p>
        </w:tc>
        <w:tc>
          <w:tcPr>
            <w:tcW w:w="5037" w:type="dxa"/>
            <w:gridSpan w:val="2"/>
          </w:tcPr>
          <w:p w14:paraId="69B4B29A" w14:textId="77777777" w:rsidR="003D00B2" w:rsidRDefault="003D00B2" w:rsidP="002A039F">
            <w:pPr>
              <w:pStyle w:val="Caption"/>
            </w:pPr>
          </w:p>
        </w:tc>
      </w:tr>
      <w:tr w:rsidR="003D00B2" w14:paraId="7A9A3009" w14:textId="77777777" w:rsidTr="002A039F">
        <w:tc>
          <w:tcPr>
            <w:tcW w:w="5035" w:type="dxa"/>
          </w:tcPr>
          <w:p w14:paraId="02C393C5" w14:textId="77777777" w:rsidR="003D00B2" w:rsidRDefault="003D00B2" w:rsidP="002A039F">
            <w:pPr>
              <w:pStyle w:val="Caption"/>
            </w:pPr>
          </w:p>
        </w:tc>
        <w:tc>
          <w:tcPr>
            <w:tcW w:w="5037" w:type="dxa"/>
            <w:gridSpan w:val="2"/>
          </w:tcPr>
          <w:p w14:paraId="2408A477" w14:textId="77777777" w:rsidR="003D00B2" w:rsidRDefault="003D00B2" w:rsidP="002A039F">
            <w:pPr>
              <w:pStyle w:val="Caption"/>
            </w:pPr>
          </w:p>
        </w:tc>
      </w:tr>
      <w:tr w:rsidR="003D00B2" w14:paraId="5828E3C1" w14:textId="77777777" w:rsidTr="002A039F">
        <w:tc>
          <w:tcPr>
            <w:tcW w:w="5035" w:type="dxa"/>
          </w:tcPr>
          <w:p w14:paraId="0831D311" w14:textId="77777777" w:rsidR="003D00B2" w:rsidRDefault="003D00B2" w:rsidP="002A039F">
            <w:pPr>
              <w:pStyle w:val="Caption"/>
            </w:pPr>
          </w:p>
        </w:tc>
        <w:tc>
          <w:tcPr>
            <w:tcW w:w="5037" w:type="dxa"/>
            <w:gridSpan w:val="2"/>
          </w:tcPr>
          <w:p w14:paraId="7A7AE826" w14:textId="77777777" w:rsidR="003D00B2" w:rsidRDefault="003D00B2" w:rsidP="002A039F">
            <w:pPr>
              <w:pStyle w:val="Caption"/>
            </w:pPr>
          </w:p>
        </w:tc>
      </w:tr>
      <w:tr w:rsidR="003D00B2" w14:paraId="42F57533" w14:textId="77777777" w:rsidTr="002A039F">
        <w:tc>
          <w:tcPr>
            <w:tcW w:w="5035" w:type="dxa"/>
          </w:tcPr>
          <w:p w14:paraId="33B636F6" w14:textId="77777777" w:rsidR="003D00B2" w:rsidRDefault="003D00B2" w:rsidP="002A039F">
            <w:pPr>
              <w:pStyle w:val="Caption"/>
            </w:pPr>
          </w:p>
        </w:tc>
        <w:tc>
          <w:tcPr>
            <w:tcW w:w="5037" w:type="dxa"/>
            <w:gridSpan w:val="2"/>
          </w:tcPr>
          <w:p w14:paraId="706738A8" w14:textId="77777777" w:rsidR="003D00B2" w:rsidRDefault="003D00B2" w:rsidP="002A039F">
            <w:pPr>
              <w:pStyle w:val="Caption"/>
            </w:pPr>
          </w:p>
        </w:tc>
      </w:tr>
      <w:tr w:rsidR="003D00B2" w14:paraId="41FF1445" w14:textId="77777777" w:rsidTr="002A039F">
        <w:tc>
          <w:tcPr>
            <w:tcW w:w="5035" w:type="dxa"/>
          </w:tcPr>
          <w:p w14:paraId="5D9DFC38" w14:textId="77777777" w:rsidR="003D00B2" w:rsidRDefault="003D00B2" w:rsidP="002A039F">
            <w:pPr>
              <w:pStyle w:val="Caption"/>
            </w:pPr>
          </w:p>
        </w:tc>
        <w:tc>
          <w:tcPr>
            <w:tcW w:w="5037" w:type="dxa"/>
            <w:gridSpan w:val="2"/>
          </w:tcPr>
          <w:p w14:paraId="10E1D041" w14:textId="77777777" w:rsidR="003D00B2" w:rsidRDefault="003D00B2" w:rsidP="002A039F">
            <w:pPr>
              <w:pStyle w:val="Caption"/>
            </w:pPr>
          </w:p>
        </w:tc>
      </w:tr>
    </w:tbl>
    <w:p w14:paraId="34ACE015" w14:textId="3299E2BC" w:rsidR="004B4B1E" w:rsidRDefault="003D00B2" w:rsidP="00FB6077">
      <w:pPr>
        <w:pStyle w:val="Caption"/>
        <w:rPr>
          <w:color w:val="FF0000"/>
        </w:rPr>
      </w:pPr>
      <w:bookmarkStart w:id="563" w:name="_Toc529967386"/>
      <w:r>
        <w:t xml:space="preserve">Table 18: </w:t>
      </w:r>
      <w:r w:rsidRPr="00985025">
        <w:t>Critical Business Process Mapping</w:t>
      </w:r>
      <w:r>
        <w:t xml:space="preserve"> </w:t>
      </w:r>
      <w:r w:rsidRPr="00985025">
        <w:t>/</w:t>
      </w:r>
      <w:r>
        <w:t xml:space="preserve"> </w:t>
      </w:r>
      <w:r w:rsidRPr="00985025">
        <w:t>IS Services</w:t>
      </w:r>
      <w:bookmarkEnd w:id="563"/>
      <w:r>
        <w:t xml:space="preserve"> </w:t>
      </w:r>
      <w:r w:rsidRPr="00E332BC">
        <w:rPr>
          <w:color w:val="FF0000"/>
        </w:rPr>
        <w:t>[Organization 2</w:t>
      </w:r>
      <w:r>
        <w:rPr>
          <w:color w:val="FF0000"/>
        </w:rPr>
        <w:t xml:space="preserve"> name/acronym]</w:t>
      </w:r>
    </w:p>
    <w:p w14:paraId="549C2275" w14:textId="77777777" w:rsidR="001815DB" w:rsidRPr="001815DB" w:rsidRDefault="001815DB" w:rsidP="001815DB"/>
    <w:p w14:paraId="7EC80153" w14:textId="77777777" w:rsidR="00FB6077" w:rsidRPr="00FB6077" w:rsidRDefault="00FB6077" w:rsidP="00FB6077"/>
    <w:sdt>
      <w:sdtPr>
        <w:rPr>
          <w:b w:val="0"/>
          <w:bCs w:val="0"/>
          <w:color w:val="000000"/>
        </w:rPr>
        <w:alias w:val="serviceMTDTable"/>
        <w:tag w:val="serviceMTDTable"/>
        <w:id w:val="-1559934348"/>
      </w:sdtPr>
      <w:sdtEndPr>
        <w:rPr>
          <w:b/>
          <w:bCs/>
          <w:color w:val="0000FF"/>
        </w:rPr>
      </w:sdtEndPr>
      <w:sdtContent>
        <w:tbl>
          <w:tblPr>
            <w:tblW w:w="101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669"/>
            <w:gridCol w:w="2448"/>
          </w:tblGrid>
          <w:tr w:rsidR="00D0729A" w:rsidRPr="00EE293A" w14:paraId="34ACE018" w14:textId="77777777" w:rsidTr="00191E63">
            <w:trPr>
              <w:cantSplit/>
              <w:trHeight w:val="184"/>
              <w:tblHeader/>
              <w:jc w:val="center"/>
            </w:trPr>
            <w:tc>
              <w:tcPr>
                <w:tcW w:w="7669" w:type="dxa"/>
                <w:tcBorders>
                  <w:bottom w:val="single" w:sz="18" w:space="0" w:color="1F497D" w:themeColor="text2"/>
                </w:tcBorders>
                <w:shd w:val="clear" w:color="auto" w:fill="auto"/>
              </w:tcPr>
              <w:p w14:paraId="34ACE016" w14:textId="77777777" w:rsidR="00D0729A" w:rsidRPr="00D47856" w:rsidRDefault="001842E5" w:rsidP="00191E63">
                <w:pPr>
                  <w:pStyle w:val="TableTextHeader"/>
                  <w:tabs>
                    <w:tab w:val="center" w:pos="705"/>
                  </w:tabs>
                  <w:jc w:val="center"/>
                  <w:rPr>
                    <w:bCs w:val="0"/>
                    <w:color w:val="000000"/>
                  </w:rPr>
                </w:pPr>
                <w:r>
                  <w:rPr>
                    <w:bCs w:val="0"/>
                    <w:color w:val="000000"/>
                  </w:rPr>
                  <w:t>Service</w:t>
                </w:r>
                <w:r w:rsidR="00307D16">
                  <w:rPr>
                    <w:bCs w:val="0"/>
                    <w:color w:val="000000"/>
                  </w:rPr>
                  <w:t xml:space="preserve"> </w:t>
                </w:r>
                <w:r w:rsidR="000A6E5E">
                  <w:rPr>
                    <w:bCs w:val="0"/>
                    <w:color w:val="000000"/>
                  </w:rPr>
                  <w:t>/</w:t>
                </w:r>
                <w:r w:rsidR="00307D16">
                  <w:rPr>
                    <w:bCs w:val="0"/>
                    <w:color w:val="000000"/>
                  </w:rPr>
                  <w:t xml:space="preserve"> </w:t>
                </w:r>
                <w:r>
                  <w:rPr>
                    <w:bCs w:val="0"/>
                    <w:color w:val="000000"/>
                  </w:rPr>
                  <w:t>Business</w:t>
                </w:r>
                <w:r w:rsidR="000A6E5E">
                  <w:rPr>
                    <w:bCs w:val="0"/>
                    <w:color w:val="000000"/>
                  </w:rPr>
                  <w:t xml:space="preserve"> Line</w:t>
                </w:r>
              </w:p>
            </w:tc>
            <w:tc>
              <w:tcPr>
                <w:tcW w:w="2448" w:type="dxa"/>
                <w:tcBorders>
                  <w:bottom w:val="single" w:sz="18" w:space="0" w:color="1F497D" w:themeColor="text2"/>
                </w:tcBorders>
                <w:shd w:val="clear" w:color="auto" w:fill="auto"/>
              </w:tcPr>
              <w:p w14:paraId="34ACE017" w14:textId="77777777" w:rsidR="00D0729A" w:rsidRPr="00D47856" w:rsidRDefault="001B5BAD" w:rsidP="00191E63">
                <w:pPr>
                  <w:pStyle w:val="TableTextHeader"/>
                  <w:jc w:val="center"/>
                  <w:rPr>
                    <w:bCs w:val="0"/>
                    <w:color w:val="000000"/>
                  </w:rPr>
                </w:pPr>
                <w:r>
                  <w:rPr>
                    <w:bCs w:val="0"/>
                    <w:color w:val="000000"/>
                  </w:rPr>
                  <w:t>MTD</w:t>
                </w:r>
              </w:p>
            </w:tc>
          </w:tr>
          <w:tr w:rsidR="006A4FBC" w:rsidRPr="00EE293A" w14:paraId="34ACE01B" w14:textId="77777777" w:rsidTr="0076199B">
            <w:trPr>
              <w:cantSplit/>
              <w:trHeight w:val="432"/>
              <w:jc w:val="center"/>
            </w:trPr>
            <w:tc>
              <w:tcPr>
                <w:tcW w:w="7669" w:type="dxa"/>
                <w:shd w:val="clear" w:color="auto" w:fill="DAEEF3"/>
              </w:tcPr>
              <w:p w14:paraId="34ACE019" w14:textId="64D38CED" w:rsidR="006A4FBC" w:rsidRPr="00365C35" w:rsidRDefault="00635B5C" w:rsidP="006A4FBC">
                <w:pPr>
                  <w:pStyle w:val="TableTextContent"/>
                  <w:keepNext/>
                  <w:rPr>
                    <w:b/>
                    <w:bCs/>
                    <w:color w:val="0000FF"/>
                  </w:rPr>
                </w:pPr>
                <w:r>
                  <w:rPr>
                    <w:sz w:val="20"/>
                  </w:rPr>
                  <w:t>VAEC AWS</w:t>
                </w:r>
                <w:r w:rsidR="006A4FBC">
                  <w:rPr>
                    <w:sz w:val="20"/>
                  </w:rPr>
                  <w:t xml:space="preserve"> Core Services</w:t>
                </w:r>
              </w:p>
            </w:tc>
            <w:tc>
              <w:tcPr>
                <w:tcW w:w="2448" w:type="dxa"/>
                <w:shd w:val="clear" w:color="auto" w:fill="DAEEF3"/>
              </w:tcPr>
              <w:p w14:paraId="34ACE01A" w14:textId="2DB3BA58" w:rsidR="006A4FBC" w:rsidRPr="00365C35" w:rsidRDefault="006A4FBC" w:rsidP="006A4FBC">
                <w:pPr>
                  <w:pStyle w:val="TableTextContent"/>
                  <w:keepNext/>
                  <w:rPr>
                    <w:b/>
                    <w:bCs/>
                    <w:color w:val="0000FF"/>
                  </w:rPr>
                </w:pPr>
                <w:r>
                  <w:rPr>
                    <w:sz w:val="20"/>
                  </w:rPr>
                  <w:t>6 hours</w:t>
                </w:r>
              </w:p>
            </w:tc>
          </w:tr>
        </w:tbl>
      </w:sdtContent>
    </w:sdt>
    <w:p w14:paraId="3D8DA9B8" w14:textId="6D5C7BD5" w:rsidR="00FB6077" w:rsidRPr="003F5889" w:rsidRDefault="00F2493A" w:rsidP="00FB6077">
      <w:pPr>
        <w:rPr>
          <w:rFonts w:asciiTheme="minorHAnsi" w:hAnsiTheme="minorHAnsi"/>
          <w:color w:val="00B050"/>
        </w:rPr>
      </w:pPr>
      <w:bookmarkStart w:id="564" w:name="_Toc529964998"/>
      <w:r>
        <w:t xml:space="preserve">Table </w:t>
      </w:r>
      <w:r w:rsidR="00C62FBE">
        <w:t>19</w:t>
      </w:r>
      <w:r>
        <w:t xml:space="preserve">: </w:t>
      </w:r>
      <w:r w:rsidR="004B4B1E">
        <w:t>Service</w:t>
      </w:r>
      <w:r w:rsidR="00307D16">
        <w:t xml:space="preserve"> </w:t>
      </w:r>
      <w:r w:rsidR="00FC2D95">
        <w:t>/</w:t>
      </w:r>
      <w:r w:rsidR="004B4B1E">
        <w:t xml:space="preserve"> Business</w:t>
      </w:r>
      <w:r w:rsidRPr="006D4BEA">
        <w:t xml:space="preserve"> Line Maximum Tolerable Downtime (MTD)</w:t>
      </w:r>
      <w:bookmarkEnd w:id="564"/>
      <w:r w:rsidR="00FB6077" w:rsidRPr="00FB6077">
        <w:rPr>
          <w:rFonts w:asciiTheme="minorHAnsi" w:hAnsiTheme="minorHAnsi"/>
          <w:color w:val="00B050"/>
        </w:rPr>
        <w:t xml:space="preserve"> </w:t>
      </w:r>
      <w:r w:rsidR="00FB6077">
        <w:rPr>
          <w:rFonts w:asciiTheme="minorHAnsi" w:hAnsiTheme="minorHAnsi"/>
          <w:color w:val="00B050"/>
        </w:rPr>
        <w:t xml:space="preserve">Enter </w:t>
      </w:r>
      <w:r w:rsidR="00FB6077" w:rsidRPr="003F5889">
        <w:rPr>
          <w:rFonts w:asciiTheme="minorHAnsi" w:hAnsiTheme="minorHAnsi"/>
          <w:color w:val="00B050"/>
        </w:rPr>
        <w:t>your organization Service / Business Line Maximum Tolerable Downtime (MTD)</w:t>
      </w:r>
    </w:p>
    <w:sdt>
      <w:sdtPr>
        <w:rPr>
          <w:b w:val="0"/>
          <w:bCs w:val="0"/>
          <w:color w:val="000000"/>
        </w:rPr>
        <w:alias w:val="serviceMTDTable"/>
        <w:tag w:val="serviceMTDTable"/>
        <w:id w:val="-725915501"/>
      </w:sdtPr>
      <w:sdtEndPr>
        <w:rPr>
          <w:b/>
          <w:bCs/>
          <w:color w:val="0000FF"/>
        </w:rPr>
      </w:sdtEndPr>
      <w:sdtContent>
        <w:tbl>
          <w:tblPr>
            <w:tblW w:w="101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669"/>
            <w:gridCol w:w="2448"/>
          </w:tblGrid>
          <w:tr w:rsidR="00FB6077" w:rsidRPr="00EE293A" w14:paraId="6E9C48BC" w14:textId="77777777" w:rsidTr="002A039F">
            <w:trPr>
              <w:cantSplit/>
              <w:trHeight w:val="184"/>
              <w:tblHeader/>
              <w:jc w:val="center"/>
            </w:trPr>
            <w:tc>
              <w:tcPr>
                <w:tcW w:w="7669" w:type="dxa"/>
                <w:tcBorders>
                  <w:bottom w:val="single" w:sz="18" w:space="0" w:color="1F497D" w:themeColor="text2"/>
                </w:tcBorders>
                <w:shd w:val="clear" w:color="auto" w:fill="auto"/>
              </w:tcPr>
              <w:p w14:paraId="7EB4BF8C" w14:textId="77777777" w:rsidR="00FB6077" w:rsidRPr="00D47856" w:rsidRDefault="00FB6077" w:rsidP="002A039F">
                <w:pPr>
                  <w:pStyle w:val="TableTextHeader"/>
                  <w:tabs>
                    <w:tab w:val="center" w:pos="705"/>
                  </w:tabs>
                  <w:jc w:val="center"/>
                  <w:rPr>
                    <w:bCs w:val="0"/>
                    <w:color w:val="000000"/>
                  </w:rPr>
                </w:pPr>
                <w:r>
                  <w:rPr>
                    <w:bCs w:val="0"/>
                    <w:color w:val="000000"/>
                  </w:rPr>
                  <w:t>Service / Business Line</w:t>
                </w:r>
              </w:p>
            </w:tc>
            <w:tc>
              <w:tcPr>
                <w:tcW w:w="2448" w:type="dxa"/>
                <w:tcBorders>
                  <w:bottom w:val="single" w:sz="18" w:space="0" w:color="1F497D" w:themeColor="text2"/>
                </w:tcBorders>
                <w:shd w:val="clear" w:color="auto" w:fill="auto"/>
              </w:tcPr>
              <w:p w14:paraId="7725578A" w14:textId="77777777" w:rsidR="00FB6077" w:rsidRPr="00D47856" w:rsidRDefault="00FB6077" w:rsidP="002A039F">
                <w:pPr>
                  <w:pStyle w:val="TableTextHeader"/>
                  <w:jc w:val="center"/>
                  <w:rPr>
                    <w:bCs w:val="0"/>
                    <w:color w:val="000000"/>
                  </w:rPr>
                </w:pPr>
                <w:r>
                  <w:rPr>
                    <w:bCs w:val="0"/>
                    <w:color w:val="000000"/>
                  </w:rPr>
                  <w:t>MTD</w:t>
                </w:r>
              </w:p>
            </w:tc>
          </w:tr>
          <w:tr w:rsidR="00FB6077" w:rsidRPr="00EE293A" w14:paraId="664EA27E" w14:textId="77777777" w:rsidTr="002A039F">
            <w:trPr>
              <w:cantSplit/>
              <w:trHeight w:val="432"/>
              <w:jc w:val="center"/>
            </w:trPr>
            <w:tc>
              <w:tcPr>
                <w:tcW w:w="7669" w:type="dxa"/>
                <w:shd w:val="clear" w:color="auto" w:fill="DAEEF3"/>
              </w:tcPr>
              <w:p w14:paraId="7C9F3B05" w14:textId="77777777" w:rsidR="00FB6077" w:rsidRPr="00365C35" w:rsidRDefault="00FB6077" w:rsidP="002A039F">
                <w:pPr>
                  <w:pStyle w:val="TableTextContent"/>
                  <w:keepNext/>
                  <w:rPr>
                    <w:b/>
                    <w:bCs/>
                    <w:color w:val="0000FF"/>
                  </w:rPr>
                </w:pPr>
                <w:r>
                  <w:rPr>
                    <w:sz w:val="20"/>
                  </w:rPr>
                  <w:t>VAEC AZURE Core Services</w:t>
                </w:r>
              </w:p>
            </w:tc>
            <w:tc>
              <w:tcPr>
                <w:tcW w:w="2448" w:type="dxa"/>
                <w:shd w:val="clear" w:color="auto" w:fill="DAEEF3"/>
              </w:tcPr>
              <w:p w14:paraId="03A83039" w14:textId="77777777" w:rsidR="00FB6077" w:rsidRPr="00365C35" w:rsidRDefault="00FB6077" w:rsidP="002A039F">
                <w:pPr>
                  <w:pStyle w:val="TableTextContent"/>
                  <w:keepNext/>
                  <w:rPr>
                    <w:b/>
                    <w:bCs/>
                    <w:color w:val="0000FF"/>
                  </w:rPr>
                </w:pPr>
                <w:r>
                  <w:rPr>
                    <w:sz w:val="20"/>
                  </w:rPr>
                  <w:t>6 hours</w:t>
                </w:r>
              </w:p>
            </w:tc>
          </w:tr>
        </w:tbl>
      </w:sdtContent>
    </w:sdt>
    <w:p w14:paraId="71BCA6EB" w14:textId="77777777" w:rsidR="00FB6077" w:rsidRPr="00CC04D7" w:rsidRDefault="00FB6077" w:rsidP="00FB6077">
      <w:r>
        <w:t>Table 19: Service / Business</w:t>
      </w:r>
      <w:r w:rsidRPr="006D4BEA">
        <w:t xml:space="preserve"> Line Maximum Tolerable Downtime (MTD</w:t>
      </w:r>
      <w:r>
        <w:t>)</w:t>
      </w:r>
      <w:r w:rsidRPr="00A614BD">
        <w:t xml:space="preserve"> </w:t>
      </w:r>
      <w:r>
        <w:t>[</w:t>
      </w:r>
      <w:r w:rsidRPr="00E332BC">
        <w:rPr>
          <w:color w:val="FF0000"/>
        </w:rPr>
        <w:t>Organization 2</w:t>
      </w:r>
      <w:r>
        <w:rPr>
          <w:color w:val="FF0000"/>
        </w:rPr>
        <w:t xml:space="preserve"> name/acronym]</w:t>
      </w:r>
    </w:p>
    <w:p w14:paraId="34ACE01D" w14:textId="265E4310" w:rsidR="00F34C64" w:rsidRDefault="00F34C64" w:rsidP="00F34C64"/>
    <w:p w14:paraId="34ACE022" w14:textId="77777777" w:rsidR="004B4B1E" w:rsidRPr="00F34C64" w:rsidRDefault="004B4B1E" w:rsidP="00F34C64"/>
    <w:sdt>
      <w:sdtPr>
        <w:rPr>
          <w:b w:val="0"/>
          <w:bCs w:val="0"/>
          <w:color w:val="000000"/>
        </w:rPr>
        <w:alias w:val="serviceRTOTable"/>
        <w:tag w:val="serviceRTOTable"/>
        <w:id w:val="180176717"/>
      </w:sdtPr>
      <w:sdtEndPr>
        <w:rPr>
          <w:b/>
          <w:bCs/>
          <w:color w:val="0000FF"/>
        </w:rPr>
      </w:sdtEndPr>
      <w:sdtContent>
        <w:tbl>
          <w:tblPr>
            <w:tblW w:w="1008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652"/>
            <w:gridCol w:w="2432"/>
          </w:tblGrid>
          <w:tr w:rsidR="001B5BAD" w:rsidRPr="00EE293A" w14:paraId="34ACE025" w14:textId="77777777" w:rsidTr="00191E63">
            <w:trPr>
              <w:cantSplit/>
              <w:trHeight w:val="193"/>
              <w:tblHeader/>
              <w:jc w:val="center"/>
            </w:trPr>
            <w:tc>
              <w:tcPr>
                <w:tcW w:w="7652" w:type="dxa"/>
                <w:tcBorders>
                  <w:bottom w:val="single" w:sz="18" w:space="0" w:color="1F497D" w:themeColor="text2"/>
                </w:tcBorders>
                <w:shd w:val="clear" w:color="auto" w:fill="auto"/>
              </w:tcPr>
              <w:p w14:paraId="34ACE023" w14:textId="77777777" w:rsidR="001B5BAD" w:rsidRPr="00D47856" w:rsidRDefault="006D0C16" w:rsidP="00191E63">
                <w:pPr>
                  <w:pStyle w:val="TableTextHeader"/>
                  <w:tabs>
                    <w:tab w:val="center" w:pos="705"/>
                  </w:tabs>
                  <w:jc w:val="center"/>
                  <w:rPr>
                    <w:bCs w:val="0"/>
                    <w:color w:val="000000"/>
                  </w:rPr>
                </w:pPr>
                <w:r w:rsidRPr="00B2492A">
                  <w:rPr>
                    <w:bCs w:val="0"/>
                    <w:color w:val="000000"/>
                  </w:rPr>
                  <w:t xml:space="preserve">IS </w:t>
                </w:r>
                <w:r w:rsidR="000A6E5E">
                  <w:rPr>
                    <w:bCs w:val="0"/>
                    <w:color w:val="000000"/>
                  </w:rPr>
                  <w:t>Service</w:t>
                </w:r>
              </w:p>
            </w:tc>
            <w:tc>
              <w:tcPr>
                <w:tcW w:w="2432" w:type="dxa"/>
                <w:tcBorders>
                  <w:bottom w:val="single" w:sz="18" w:space="0" w:color="1F497D" w:themeColor="text2"/>
                </w:tcBorders>
                <w:shd w:val="clear" w:color="auto" w:fill="auto"/>
              </w:tcPr>
              <w:p w14:paraId="34ACE024" w14:textId="77777777" w:rsidR="001B5BAD" w:rsidRPr="00D47856" w:rsidRDefault="001B5BAD" w:rsidP="00191E63">
                <w:pPr>
                  <w:pStyle w:val="TableTextHeader"/>
                  <w:jc w:val="center"/>
                  <w:rPr>
                    <w:bCs w:val="0"/>
                    <w:color w:val="000000"/>
                  </w:rPr>
                </w:pPr>
                <w:r>
                  <w:rPr>
                    <w:bCs w:val="0"/>
                    <w:color w:val="000000"/>
                  </w:rPr>
                  <w:t>RTO</w:t>
                </w:r>
              </w:p>
            </w:tc>
          </w:tr>
          <w:tr w:rsidR="00191E63" w:rsidRPr="00EE293A" w14:paraId="34ACE028" w14:textId="77777777" w:rsidTr="00191E63">
            <w:trPr>
              <w:cantSplit/>
              <w:trHeight w:val="432"/>
              <w:jc w:val="center"/>
            </w:trPr>
            <w:tc>
              <w:tcPr>
                <w:tcW w:w="7652" w:type="dxa"/>
                <w:tcBorders>
                  <w:top w:val="single" w:sz="18" w:space="0" w:color="1F497D" w:themeColor="text2"/>
                </w:tcBorders>
                <w:shd w:val="clear" w:color="auto" w:fill="DAEEF3"/>
              </w:tcPr>
              <w:p w14:paraId="34ACE026" w14:textId="77777777" w:rsidR="00191E63" w:rsidRPr="00365C35" w:rsidRDefault="00191E63" w:rsidP="00F2493A">
                <w:pPr>
                  <w:pStyle w:val="TableTextContent"/>
                  <w:keepNext/>
                  <w:rPr>
                    <w:b/>
                    <w:bCs/>
                    <w:color w:val="0000FF"/>
                  </w:rPr>
                </w:pPr>
              </w:p>
            </w:tc>
            <w:tc>
              <w:tcPr>
                <w:tcW w:w="2432" w:type="dxa"/>
                <w:tcBorders>
                  <w:top w:val="single" w:sz="18" w:space="0" w:color="1F497D" w:themeColor="text2"/>
                </w:tcBorders>
                <w:shd w:val="clear" w:color="auto" w:fill="DAEEF3"/>
              </w:tcPr>
              <w:p w14:paraId="34ACE027" w14:textId="77777777" w:rsidR="00191E63" w:rsidRPr="00365C35" w:rsidRDefault="00006376" w:rsidP="00F2493A">
                <w:pPr>
                  <w:pStyle w:val="TableTextContent"/>
                  <w:keepNext/>
                  <w:rPr>
                    <w:b/>
                    <w:bCs/>
                    <w:color w:val="0000FF"/>
                  </w:rPr>
                </w:pPr>
              </w:p>
            </w:tc>
          </w:tr>
        </w:tbl>
      </w:sdtContent>
    </w:sdt>
    <w:p w14:paraId="34ACE029" w14:textId="37266DBB" w:rsidR="00D0729A" w:rsidRDefault="00F2493A" w:rsidP="00F2493A">
      <w:pPr>
        <w:pStyle w:val="Caption"/>
      </w:pPr>
      <w:bookmarkStart w:id="565" w:name="_Toc529964999"/>
      <w:r>
        <w:t xml:space="preserve">Table </w:t>
      </w:r>
      <w:r w:rsidR="004B4B1E">
        <w:t>2</w:t>
      </w:r>
      <w:r w:rsidR="00C62FBE">
        <w:t>0</w:t>
      </w:r>
      <w:r>
        <w:t xml:space="preserve">: </w:t>
      </w:r>
      <w:r w:rsidRPr="00FB0995">
        <w:t>IS Service Recovery Time Objective (RTO)</w:t>
      </w:r>
      <w:bookmarkEnd w:id="565"/>
    </w:p>
    <w:p w14:paraId="5E1BFBFD" w14:textId="77777777" w:rsidR="001815DB" w:rsidRPr="001474D2" w:rsidRDefault="001815DB" w:rsidP="001815DB">
      <w:pPr>
        <w:rPr>
          <w:rFonts w:asciiTheme="minorHAnsi" w:hAnsiTheme="minorHAnsi"/>
          <w:color w:val="00B050"/>
        </w:rPr>
      </w:pPr>
      <w:r w:rsidRPr="001474D2">
        <w:rPr>
          <w:rFonts w:asciiTheme="minorHAnsi" w:hAnsiTheme="minorHAnsi"/>
          <w:color w:val="00B050"/>
        </w:rPr>
        <w:t>Provide your organization IS Service Recovery Time Objective (RTO) below</w:t>
      </w:r>
    </w:p>
    <w:sdt>
      <w:sdtPr>
        <w:rPr>
          <w:b w:val="0"/>
          <w:bCs w:val="0"/>
          <w:color w:val="000000"/>
        </w:rPr>
        <w:alias w:val="serviceRTOTable"/>
        <w:tag w:val="serviceRTOTable"/>
        <w:id w:val="1509556180"/>
      </w:sdtPr>
      <w:sdtEndPr>
        <w:rPr>
          <w:b/>
          <w:bCs/>
          <w:color w:val="0000FF"/>
        </w:rPr>
      </w:sdtEndPr>
      <w:sdtContent>
        <w:tbl>
          <w:tblPr>
            <w:tblW w:w="1008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652"/>
            <w:gridCol w:w="2432"/>
          </w:tblGrid>
          <w:tr w:rsidR="001815DB" w:rsidRPr="00EE293A" w14:paraId="4B51A92A" w14:textId="77777777" w:rsidTr="002A039F">
            <w:trPr>
              <w:cantSplit/>
              <w:trHeight w:val="193"/>
              <w:tblHeader/>
              <w:jc w:val="center"/>
            </w:trPr>
            <w:tc>
              <w:tcPr>
                <w:tcW w:w="7652" w:type="dxa"/>
                <w:tcBorders>
                  <w:bottom w:val="single" w:sz="18" w:space="0" w:color="1F497D" w:themeColor="text2"/>
                </w:tcBorders>
                <w:shd w:val="clear" w:color="auto" w:fill="auto"/>
              </w:tcPr>
              <w:p w14:paraId="729F1151" w14:textId="77777777" w:rsidR="001815DB" w:rsidRPr="00D47856" w:rsidRDefault="001815DB" w:rsidP="002A039F">
                <w:pPr>
                  <w:pStyle w:val="TableTextHeader"/>
                  <w:tabs>
                    <w:tab w:val="center" w:pos="705"/>
                  </w:tabs>
                  <w:jc w:val="center"/>
                  <w:rPr>
                    <w:bCs w:val="0"/>
                    <w:color w:val="000000"/>
                  </w:rPr>
                </w:pPr>
                <w:r w:rsidRPr="00B2492A">
                  <w:rPr>
                    <w:bCs w:val="0"/>
                    <w:color w:val="000000"/>
                  </w:rPr>
                  <w:t xml:space="preserve">IS </w:t>
                </w:r>
                <w:r>
                  <w:rPr>
                    <w:bCs w:val="0"/>
                    <w:color w:val="000000"/>
                  </w:rPr>
                  <w:t>Service</w:t>
                </w:r>
              </w:p>
            </w:tc>
            <w:tc>
              <w:tcPr>
                <w:tcW w:w="2432" w:type="dxa"/>
                <w:tcBorders>
                  <w:bottom w:val="single" w:sz="18" w:space="0" w:color="1F497D" w:themeColor="text2"/>
                </w:tcBorders>
                <w:shd w:val="clear" w:color="auto" w:fill="auto"/>
              </w:tcPr>
              <w:p w14:paraId="5B684CA8" w14:textId="77777777" w:rsidR="001815DB" w:rsidRPr="00D47856" w:rsidRDefault="001815DB" w:rsidP="002A039F">
                <w:pPr>
                  <w:pStyle w:val="TableTextHeader"/>
                  <w:jc w:val="center"/>
                  <w:rPr>
                    <w:bCs w:val="0"/>
                    <w:color w:val="000000"/>
                  </w:rPr>
                </w:pPr>
                <w:r>
                  <w:rPr>
                    <w:bCs w:val="0"/>
                    <w:color w:val="000000"/>
                  </w:rPr>
                  <w:t>RTO</w:t>
                </w:r>
              </w:p>
            </w:tc>
          </w:tr>
          <w:tr w:rsidR="001815DB" w:rsidRPr="00EE293A" w14:paraId="5CDAF2FD" w14:textId="77777777" w:rsidTr="002A039F">
            <w:trPr>
              <w:cantSplit/>
              <w:trHeight w:val="432"/>
              <w:jc w:val="center"/>
            </w:trPr>
            <w:tc>
              <w:tcPr>
                <w:tcW w:w="7652" w:type="dxa"/>
                <w:tcBorders>
                  <w:top w:val="single" w:sz="18" w:space="0" w:color="1F497D" w:themeColor="text2"/>
                </w:tcBorders>
                <w:shd w:val="clear" w:color="auto" w:fill="DAEEF3"/>
              </w:tcPr>
              <w:p w14:paraId="16D38BD3" w14:textId="77777777" w:rsidR="001815DB" w:rsidRPr="00365C35" w:rsidRDefault="001815DB" w:rsidP="002A039F">
                <w:pPr>
                  <w:pStyle w:val="TableTextContent"/>
                  <w:keepNext/>
                  <w:rPr>
                    <w:b/>
                    <w:bCs/>
                    <w:color w:val="0000FF"/>
                  </w:rPr>
                </w:pPr>
              </w:p>
            </w:tc>
            <w:tc>
              <w:tcPr>
                <w:tcW w:w="2432" w:type="dxa"/>
                <w:tcBorders>
                  <w:top w:val="single" w:sz="18" w:space="0" w:color="1F497D" w:themeColor="text2"/>
                </w:tcBorders>
                <w:shd w:val="clear" w:color="auto" w:fill="DAEEF3"/>
              </w:tcPr>
              <w:p w14:paraId="4CA7CFC7" w14:textId="77777777" w:rsidR="001815DB" w:rsidRPr="00365C35" w:rsidRDefault="00006376" w:rsidP="002A039F">
                <w:pPr>
                  <w:pStyle w:val="TableTextContent"/>
                  <w:keepNext/>
                  <w:rPr>
                    <w:b/>
                    <w:bCs/>
                    <w:color w:val="0000FF"/>
                  </w:rPr>
                </w:pPr>
              </w:p>
            </w:tc>
          </w:tr>
        </w:tbl>
      </w:sdtContent>
    </w:sdt>
    <w:p w14:paraId="56A8AAC0" w14:textId="77777777" w:rsidR="001815DB" w:rsidRDefault="001815DB" w:rsidP="001815DB">
      <w:pPr>
        <w:pStyle w:val="Caption"/>
      </w:pPr>
      <w:r>
        <w:t xml:space="preserve">Table 20: </w:t>
      </w:r>
      <w:r w:rsidRPr="00FB0995">
        <w:t>IS Service Recovery Time Objective (RTO)</w:t>
      </w:r>
      <w:r w:rsidRPr="009A662C">
        <w:t xml:space="preserve"> </w:t>
      </w:r>
      <w:r>
        <w:t>[</w:t>
      </w:r>
      <w:r w:rsidRPr="00E332BC">
        <w:rPr>
          <w:color w:val="FF0000"/>
        </w:rPr>
        <w:t>Organization 2</w:t>
      </w:r>
      <w:r>
        <w:rPr>
          <w:color w:val="FF0000"/>
        </w:rPr>
        <w:t xml:space="preserve"> name/acronym]</w:t>
      </w:r>
    </w:p>
    <w:p w14:paraId="584C60B8" w14:textId="2374C3E0" w:rsidR="001815DB" w:rsidRDefault="001815DB" w:rsidP="001815DB"/>
    <w:p w14:paraId="518B1BB3" w14:textId="0A59C5FC" w:rsidR="00DB3F0D" w:rsidRDefault="00DB3F0D" w:rsidP="001815DB"/>
    <w:p w14:paraId="310D0AB9" w14:textId="6CB5C0DF" w:rsidR="00DB3F0D" w:rsidRDefault="00DB3F0D" w:rsidP="001815DB"/>
    <w:p w14:paraId="13B5102B" w14:textId="6E2227CE" w:rsidR="00DB3F0D" w:rsidRDefault="00DB3F0D" w:rsidP="001815DB"/>
    <w:p w14:paraId="2F5DEF84" w14:textId="1027B79B" w:rsidR="00DB3F0D" w:rsidRDefault="00DB3F0D" w:rsidP="001815DB"/>
    <w:p w14:paraId="5EBB6D47" w14:textId="77777777" w:rsidR="00DB3F0D" w:rsidRPr="001815DB" w:rsidRDefault="00DB3F0D" w:rsidP="001815DB"/>
    <w:p w14:paraId="34ACE02A" w14:textId="77777777" w:rsidR="004B4B1E" w:rsidRDefault="004B4B1E" w:rsidP="004B4B1E"/>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Step 2 Business/Service Line MTD/RTO Gap Analysis"/>
      </w:tblPr>
      <w:tblGrid>
        <w:gridCol w:w="2527"/>
        <w:gridCol w:w="2517"/>
        <w:gridCol w:w="2515"/>
        <w:gridCol w:w="2515"/>
      </w:tblGrid>
      <w:tr w:rsidR="00F2493A" w14:paraId="34ACE03A" w14:textId="77777777" w:rsidTr="006A4FBC">
        <w:trPr>
          <w:cantSplit/>
          <w:tblHeader/>
        </w:trPr>
        <w:tc>
          <w:tcPr>
            <w:tcW w:w="2527" w:type="dxa"/>
            <w:tcBorders>
              <w:bottom w:val="single" w:sz="18" w:space="0" w:color="1F497D" w:themeColor="text2"/>
            </w:tcBorders>
            <w:shd w:val="clear" w:color="auto" w:fill="auto"/>
          </w:tcPr>
          <w:p w14:paraId="34ACE036" w14:textId="77777777" w:rsidR="00F2493A" w:rsidRPr="00D47856" w:rsidRDefault="00F101D2" w:rsidP="00191E63">
            <w:pPr>
              <w:pStyle w:val="TableTextHeader"/>
              <w:tabs>
                <w:tab w:val="center" w:pos="705"/>
              </w:tabs>
              <w:jc w:val="center"/>
              <w:rPr>
                <w:bCs w:val="0"/>
                <w:color w:val="000000"/>
              </w:rPr>
            </w:pPr>
            <w:r>
              <w:lastRenderedPageBreak/>
              <w:br w:type="page"/>
            </w:r>
            <w:r w:rsidR="001842E5">
              <w:rPr>
                <w:bCs w:val="0"/>
                <w:color w:val="000000"/>
              </w:rPr>
              <w:t>Service</w:t>
            </w:r>
            <w:r w:rsidR="00307D16">
              <w:rPr>
                <w:bCs w:val="0"/>
                <w:color w:val="000000"/>
              </w:rPr>
              <w:t xml:space="preserve"> </w:t>
            </w:r>
            <w:r w:rsidR="000A6E5E">
              <w:rPr>
                <w:bCs w:val="0"/>
                <w:color w:val="000000"/>
              </w:rPr>
              <w:t>/</w:t>
            </w:r>
            <w:r w:rsidR="00307D16">
              <w:rPr>
                <w:bCs w:val="0"/>
                <w:color w:val="000000"/>
              </w:rPr>
              <w:t xml:space="preserve"> </w:t>
            </w:r>
            <w:r w:rsidR="001842E5">
              <w:rPr>
                <w:bCs w:val="0"/>
                <w:color w:val="000000"/>
              </w:rPr>
              <w:t>Business</w:t>
            </w:r>
            <w:r w:rsidR="000A6E5E">
              <w:rPr>
                <w:bCs w:val="0"/>
                <w:color w:val="000000"/>
              </w:rPr>
              <w:t xml:space="preserve"> Line</w:t>
            </w:r>
          </w:p>
        </w:tc>
        <w:tc>
          <w:tcPr>
            <w:tcW w:w="2517" w:type="dxa"/>
            <w:tcBorders>
              <w:bottom w:val="single" w:sz="18" w:space="0" w:color="1F497D" w:themeColor="text2"/>
            </w:tcBorders>
            <w:shd w:val="clear" w:color="auto" w:fill="auto"/>
          </w:tcPr>
          <w:p w14:paraId="34ACE037" w14:textId="77777777" w:rsidR="00F2493A" w:rsidRPr="00D47856" w:rsidRDefault="00F2493A" w:rsidP="00191E63">
            <w:pPr>
              <w:pStyle w:val="TableTextHeader"/>
              <w:tabs>
                <w:tab w:val="center" w:pos="705"/>
              </w:tabs>
              <w:jc w:val="center"/>
              <w:rPr>
                <w:bCs w:val="0"/>
                <w:color w:val="000000"/>
              </w:rPr>
            </w:pPr>
            <w:r>
              <w:rPr>
                <w:bCs w:val="0"/>
                <w:color w:val="000000"/>
              </w:rPr>
              <w:t>MTD</w:t>
            </w:r>
          </w:p>
        </w:tc>
        <w:tc>
          <w:tcPr>
            <w:tcW w:w="2515" w:type="dxa"/>
            <w:tcBorders>
              <w:bottom w:val="single" w:sz="18" w:space="0" w:color="1F497D" w:themeColor="text2"/>
            </w:tcBorders>
            <w:shd w:val="clear" w:color="auto" w:fill="auto"/>
          </w:tcPr>
          <w:p w14:paraId="34ACE038" w14:textId="77777777" w:rsidR="00F2493A" w:rsidRPr="00D47856" w:rsidRDefault="00F2493A" w:rsidP="00191E63">
            <w:pPr>
              <w:pStyle w:val="TableTextHeader"/>
              <w:tabs>
                <w:tab w:val="center" w:pos="705"/>
              </w:tabs>
              <w:jc w:val="center"/>
              <w:rPr>
                <w:bCs w:val="0"/>
                <w:color w:val="000000"/>
              </w:rPr>
            </w:pPr>
            <w:r>
              <w:rPr>
                <w:bCs w:val="0"/>
                <w:color w:val="000000"/>
              </w:rPr>
              <w:t>RTO</w:t>
            </w:r>
          </w:p>
        </w:tc>
        <w:tc>
          <w:tcPr>
            <w:tcW w:w="2515" w:type="dxa"/>
            <w:tcBorders>
              <w:bottom w:val="single" w:sz="18" w:space="0" w:color="1F497D" w:themeColor="text2"/>
            </w:tcBorders>
            <w:shd w:val="clear" w:color="auto" w:fill="auto"/>
          </w:tcPr>
          <w:p w14:paraId="34ACE039" w14:textId="77777777" w:rsidR="00F2493A" w:rsidRPr="00D47856" w:rsidRDefault="00F2493A" w:rsidP="00191E63">
            <w:pPr>
              <w:pStyle w:val="TableTextHeader"/>
              <w:jc w:val="center"/>
              <w:rPr>
                <w:bCs w:val="0"/>
                <w:color w:val="000000"/>
              </w:rPr>
            </w:pPr>
            <w:r>
              <w:rPr>
                <w:bCs w:val="0"/>
                <w:color w:val="000000"/>
              </w:rPr>
              <w:t>GAP</w:t>
            </w:r>
          </w:p>
        </w:tc>
      </w:tr>
      <w:tr w:rsidR="006A4FBC" w14:paraId="34ACE03F" w14:textId="77777777" w:rsidTr="0076199B">
        <w:trPr>
          <w:cantSplit/>
        </w:trPr>
        <w:tc>
          <w:tcPr>
            <w:tcW w:w="2527" w:type="dxa"/>
            <w:shd w:val="clear" w:color="auto" w:fill="DAEEF3"/>
          </w:tcPr>
          <w:p w14:paraId="0CA03017" w14:textId="77777777" w:rsidR="006A4FBC" w:rsidRDefault="006A4FBC" w:rsidP="009F3540">
            <w:pPr>
              <w:pStyle w:val="TableParagraph"/>
              <w:spacing w:line="243" w:lineRule="exact"/>
              <w:ind w:left="0"/>
              <w:rPr>
                <w:sz w:val="20"/>
              </w:rPr>
            </w:pPr>
            <w:r>
              <w:rPr>
                <w:sz w:val="20"/>
              </w:rPr>
              <w:t>Server Configuration</w:t>
            </w:r>
          </w:p>
          <w:p w14:paraId="34ACE03B" w14:textId="7861A9FC" w:rsidR="006A4FBC" w:rsidRDefault="006A4FBC" w:rsidP="006A4FBC">
            <w:pPr>
              <w:pStyle w:val="BodyCopy"/>
              <w:keepNext/>
              <w:rPr>
                <w:i/>
                <w:color w:val="000000"/>
              </w:rPr>
            </w:pPr>
            <w:r>
              <w:rPr>
                <w:sz w:val="20"/>
              </w:rPr>
              <w:t>Management Service</w:t>
            </w:r>
          </w:p>
        </w:tc>
        <w:tc>
          <w:tcPr>
            <w:tcW w:w="2517" w:type="dxa"/>
            <w:shd w:val="clear" w:color="auto" w:fill="DAEEF3"/>
          </w:tcPr>
          <w:p w14:paraId="34ACE03C" w14:textId="55C31B43" w:rsidR="006A4FBC" w:rsidRDefault="006A4FBC" w:rsidP="006A4FBC">
            <w:pPr>
              <w:pStyle w:val="BodyCopy"/>
              <w:keepNext/>
              <w:rPr>
                <w:i/>
                <w:color w:val="000000"/>
              </w:rPr>
            </w:pPr>
            <w:r>
              <w:rPr>
                <w:sz w:val="20"/>
              </w:rPr>
              <w:t>6 hours</w:t>
            </w:r>
          </w:p>
        </w:tc>
        <w:tc>
          <w:tcPr>
            <w:tcW w:w="2515" w:type="dxa"/>
            <w:shd w:val="clear" w:color="auto" w:fill="DAEEF3"/>
          </w:tcPr>
          <w:p w14:paraId="34ACE03D" w14:textId="38F9B6C7" w:rsidR="006A4FBC" w:rsidRDefault="006A4FBC" w:rsidP="006A4FBC">
            <w:pPr>
              <w:pStyle w:val="BodyCopy"/>
              <w:keepNext/>
              <w:rPr>
                <w:i/>
                <w:color w:val="000000"/>
              </w:rPr>
            </w:pPr>
            <w:r>
              <w:rPr>
                <w:sz w:val="20"/>
              </w:rPr>
              <w:t>6 hours</w:t>
            </w:r>
          </w:p>
        </w:tc>
        <w:tc>
          <w:tcPr>
            <w:tcW w:w="2515" w:type="dxa"/>
            <w:shd w:val="clear" w:color="auto" w:fill="DAEEF3"/>
          </w:tcPr>
          <w:p w14:paraId="34ACE03E" w14:textId="5EE5B72C" w:rsidR="006A4FBC" w:rsidRDefault="006A4FBC" w:rsidP="006A4FBC">
            <w:pPr>
              <w:pStyle w:val="BodyCopy"/>
              <w:keepNext/>
              <w:rPr>
                <w:i/>
                <w:color w:val="000000"/>
              </w:rPr>
            </w:pPr>
            <w:r>
              <w:rPr>
                <w:sz w:val="20"/>
              </w:rPr>
              <w:t>6 hours</w:t>
            </w:r>
          </w:p>
        </w:tc>
      </w:tr>
      <w:tr w:rsidR="006A4FBC" w14:paraId="5A70BE3C" w14:textId="77777777" w:rsidTr="0076199B">
        <w:trPr>
          <w:cantSplit/>
        </w:trPr>
        <w:tc>
          <w:tcPr>
            <w:tcW w:w="2527" w:type="dxa"/>
            <w:shd w:val="clear" w:color="auto" w:fill="DAEEF3"/>
          </w:tcPr>
          <w:p w14:paraId="2DB10CBF" w14:textId="77777777" w:rsidR="006A4FBC" w:rsidRDefault="006A4FBC" w:rsidP="009F3540">
            <w:pPr>
              <w:pStyle w:val="TableParagraph"/>
              <w:ind w:left="0" w:right="513"/>
              <w:rPr>
                <w:sz w:val="20"/>
              </w:rPr>
            </w:pPr>
            <w:r>
              <w:rPr>
                <w:sz w:val="20"/>
              </w:rPr>
              <w:t>Code Configuration and Release Management</w:t>
            </w:r>
          </w:p>
          <w:p w14:paraId="54B303B4" w14:textId="7C42B53A" w:rsidR="006A4FBC" w:rsidRDefault="006A4FBC" w:rsidP="006A4FBC">
            <w:pPr>
              <w:pStyle w:val="BodyCopy"/>
              <w:keepNext/>
              <w:rPr>
                <w:i/>
                <w:color w:val="000000"/>
              </w:rPr>
            </w:pPr>
            <w:r>
              <w:rPr>
                <w:sz w:val="20"/>
              </w:rPr>
              <w:t>Services</w:t>
            </w:r>
          </w:p>
        </w:tc>
        <w:tc>
          <w:tcPr>
            <w:tcW w:w="2517" w:type="dxa"/>
            <w:shd w:val="clear" w:color="auto" w:fill="DAEEF3"/>
          </w:tcPr>
          <w:p w14:paraId="72A1E714" w14:textId="262F7AF7" w:rsidR="006A4FBC" w:rsidRDefault="006A4FBC" w:rsidP="006A4FBC">
            <w:pPr>
              <w:pStyle w:val="BodyCopy"/>
              <w:keepNext/>
              <w:rPr>
                <w:i/>
                <w:color w:val="000000"/>
              </w:rPr>
            </w:pPr>
            <w:r>
              <w:rPr>
                <w:sz w:val="20"/>
              </w:rPr>
              <w:t>6 hours</w:t>
            </w:r>
          </w:p>
        </w:tc>
        <w:tc>
          <w:tcPr>
            <w:tcW w:w="2515" w:type="dxa"/>
            <w:shd w:val="clear" w:color="auto" w:fill="DAEEF3"/>
          </w:tcPr>
          <w:p w14:paraId="482AF089" w14:textId="068D2A2E" w:rsidR="006A4FBC" w:rsidRDefault="006A4FBC" w:rsidP="006A4FBC">
            <w:pPr>
              <w:pStyle w:val="BodyCopy"/>
              <w:keepNext/>
              <w:rPr>
                <w:i/>
                <w:color w:val="000000"/>
              </w:rPr>
            </w:pPr>
            <w:r>
              <w:rPr>
                <w:sz w:val="20"/>
              </w:rPr>
              <w:t>6 hours</w:t>
            </w:r>
          </w:p>
        </w:tc>
        <w:tc>
          <w:tcPr>
            <w:tcW w:w="2515" w:type="dxa"/>
            <w:shd w:val="clear" w:color="auto" w:fill="DAEEF3"/>
          </w:tcPr>
          <w:p w14:paraId="325AA4CB" w14:textId="7097CF05" w:rsidR="006A4FBC" w:rsidRDefault="006A4FBC" w:rsidP="006A4FBC">
            <w:pPr>
              <w:pStyle w:val="BodyCopy"/>
              <w:keepNext/>
              <w:rPr>
                <w:i/>
                <w:color w:val="000000"/>
              </w:rPr>
            </w:pPr>
            <w:r>
              <w:rPr>
                <w:sz w:val="20"/>
              </w:rPr>
              <w:t>6 hours</w:t>
            </w:r>
          </w:p>
        </w:tc>
      </w:tr>
      <w:tr w:rsidR="006A4FBC" w14:paraId="7D628C85" w14:textId="77777777" w:rsidTr="0076199B">
        <w:trPr>
          <w:cantSplit/>
        </w:trPr>
        <w:tc>
          <w:tcPr>
            <w:tcW w:w="2527" w:type="dxa"/>
            <w:shd w:val="clear" w:color="auto" w:fill="DAEEF3"/>
          </w:tcPr>
          <w:p w14:paraId="6384F1A8" w14:textId="0AEDE862" w:rsidR="006A4FBC" w:rsidRDefault="006A4FBC" w:rsidP="006A4FBC">
            <w:pPr>
              <w:pStyle w:val="BodyCopy"/>
              <w:keepNext/>
              <w:rPr>
                <w:i/>
                <w:color w:val="000000"/>
              </w:rPr>
            </w:pPr>
            <w:r>
              <w:rPr>
                <w:sz w:val="20"/>
              </w:rPr>
              <w:t>Authentication Services</w:t>
            </w:r>
          </w:p>
        </w:tc>
        <w:tc>
          <w:tcPr>
            <w:tcW w:w="2517" w:type="dxa"/>
            <w:shd w:val="clear" w:color="auto" w:fill="DAEEF3"/>
          </w:tcPr>
          <w:p w14:paraId="7E37B37D" w14:textId="63F8AAED" w:rsidR="006A4FBC" w:rsidRDefault="006A4FBC" w:rsidP="006A4FBC">
            <w:pPr>
              <w:pStyle w:val="BodyCopy"/>
              <w:keepNext/>
              <w:rPr>
                <w:i/>
                <w:color w:val="000000"/>
              </w:rPr>
            </w:pPr>
            <w:r>
              <w:rPr>
                <w:sz w:val="20"/>
              </w:rPr>
              <w:t>6 hours</w:t>
            </w:r>
          </w:p>
        </w:tc>
        <w:tc>
          <w:tcPr>
            <w:tcW w:w="2515" w:type="dxa"/>
            <w:shd w:val="clear" w:color="auto" w:fill="DAEEF3"/>
          </w:tcPr>
          <w:p w14:paraId="39EDAD1C" w14:textId="55C23032" w:rsidR="006A4FBC" w:rsidRDefault="006A4FBC" w:rsidP="006A4FBC">
            <w:pPr>
              <w:pStyle w:val="BodyCopy"/>
              <w:keepNext/>
              <w:rPr>
                <w:i/>
                <w:color w:val="000000"/>
              </w:rPr>
            </w:pPr>
            <w:r>
              <w:rPr>
                <w:sz w:val="20"/>
              </w:rPr>
              <w:t>6 hours</w:t>
            </w:r>
          </w:p>
        </w:tc>
        <w:tc>
          <w:tcPr>
            <w:tcW w:w="2515" w:type="dxa"/>
            <w:shd w:val="clear" w:color="auto" w:fill="DAEEF3"/>
          </w:tcPr>
          <w:p w14:paraId="6E16D7D2" w14:textId="15BFCFCC" w:rsidR="006A4FBC" w:rsidRDefault="006A4FBC" w:rsidP="006A4FBC">
            <w:pPr>
              <w:pStyle w:val="BodyCopy"/>
              <w:keepNext/>
              <w:rPr>
                <w:i/>
                <w:color w:val="000000"/>
              </w:rPr>
            </w:pPr>
            <w:r>
              <w:rPr>
                <w:sz w:val="20"/>
              </w:rPr>
              <w:t>6 hours</w:t>
            </w:r>
          </w:p>
        </w:tc>
      </w:tr>
      <w:tr w:rsidR="006A4FBC" w14:paraId="6559EF3E" w14:textId="77777777" w:rsidTr="0076199B">
        <w:trPr>
          <w:cantSplit/>
        </w:trPr>
        <w:tc>
          <w:tcPr>
            <w:tcW w:w="2527" w:type="dxa"/>
            <w:shd w:val="clear" w:color="auto" w:fill="DAEEF3"/>
          </w:tcPr>
          <w:p w14:paraId="709131EB" w14:textId="7A939295" w:rsidR="006A4FBC" w:rsidRDefault="006A4FBC" w:rsidP="006A4FBC">
            <w:pPr>
              <w:pStyle w:val="BodyCopy"/>
              <w:keepNext/>
              <w:rPr>
                <w:i/>
                <w:color w:val="000000"/>
              </w:rPr>
            </w:pPr>
            <w:r>
              <w:rPr>
                <w:sz w:val="20"/>
              </w:rPr>
              <w:t>Auditing Service</w:t>
            </w:r>
          </w:p>
        </w:tc>
        <w:tc>
          <w:tcPr>
            <w:tcW w:w="2517" w:type="dxa"/>
            <w:shd w:val="clear" w:color="auto" w:fill="DAEEF3"/>
          </w:tcPr>
          <w:p w14:paraId="0D34E8C7" w14:textId="0A6B574B" w:rsidR="006A4FBC" w:rsidRDefault="006A4FBC" w:rsidP="006A4FBC">
            <w:pPr>
              <w:pStyle w:val="BodyCopy"/>
              <w:keepNext/>
              <w:rPr>
                <w:i/>
                <w:color w:val="000000"/>
              </w:rPr>
            </w:pPr>
            <w:r>
              <w:rPr>
                <w:sz w:val="20"/>
              </w:rPr>
              <w:t>6 hours</w:t>
            </w:r>
          </w:p>
        </w:tc>
        <w:tc>
          <w:tcPr>
            <w:tcW w:w="2515" w:type="dxa"/>
            <w:shd w:val="clear" w:color="auto" w:fill="DAEEF3"/>
          </w:tcPr>
          <w:p w14:paraId="41D2DD0E" w14:textId="530080C8" w:rsidR="006A4FBC" w:rsidRDefault="006A4FBC" w:rsidP="006A4FBC">
            <w:pPr>
              <w:pStyle w:val="BodyCopy"/>
              <w:keepNext/>
              <w:rPr>
                <w:i/>
                <w:color w:val="000000"/>
              </w:rPr>
            </w:pPr>
            <w:r>
              <w:rPr>
                <w:sz w:val="20"/>
              </w:rPr>
              <w:t>6 hours</w:t>
            </w:r>
          </w:p>
        </w:tc>
        <w:tc>
          <w:tcPr>
            <w:tcW w:w="2515" w:type="dxa"/>
            <w:shd w:val="clear" w:color="auto" w:fill="DAEEF3"/>
          </w:tcPr>
          <w:p w14:paraId="517735DB" w14:textId="55595CC2" w:rsidR="006A4FBC" w:rsidRDefault="006A4FBC" w:rsidP="006A4FBC">
            <w:pPr>
              <w:pStyle w:val="BodyCopy"/>
              <w:keepNext/>
              <w:rPr>
                <w:i/>
                <w:color w:val="000000"/>
              </w:rPr>
            </w:pPr>
            <w:r>
              <w:rPr>
                <w:sz w:val="20"/>
              </w:rPr>
              <w:t>6 hours</w:t>
            </w:r>
          </w:p>
        </w:tc>
      </w:tr>
      <w:tr w:rsidR="006A4FBC" w14:paraId="3EC3E0D8" w14:textId="77777777" w:rsidTr="0076199B">
        <w:trPr>
          <w:cantSplit/>
        </w:trPr>
        <w:tc>
          <w:tcPr>
            <w:tcW w:w="2527" w:type="dxa"/>
            <w:shd w:val="clear" w:color="auto" w:fill="DAEEF3"/>
          </w:tcPr>
          <w:p w14:paraId="39F57260" w14:textId="60487217" w:rsidR="006A4FBC" w:rsidRDefault="006A4FBC" w:rsidP="006A4FBC">
            <w:pPr>
              <w:pStyle w:val="BodyCopy"/>
              <w:keepNext/>
              <w:rPr>
                <w:i/>
                <w:color w:val="000000"/>
              </w:rPr>
            </w:pPr>
            <w:r>
              <w:rPr>
                <w:sz w:val="20"/>
              </w:rPr>
              <w:t>Monitoring Service</w:t>
            </w:r>
          </w:p>
        </w:tc>
        <w:tc>
          <w:tcPr>
            <w:tcW w:w="2517" w:type="dxa"/>
            <w:shd w:val="clear" w:color="auto" w:fill="DAEEF3"/>
          </w:tcPr>
          <w:p w14:paraId="18318D77" w14:textId="564DC09C" w:rsidR="006A4FBC" w:rsidRDefault="006A4FBC" w:rsidP="006A4FBC">
            <w:pPr>
              <w:pStyle w:val="BodyCopy"/>
              <w:keepNext/>
              <w:rPr>
                <w:i/>
                <w:color w:val="000000"/>
              </w:rPr>
            </w:pPr>
            <w:r>
              <w:rPr>
                <w:sz w:val="20"/>
              </w:rPr>
              <w:t>6 hours</w:t>
            </w:r>
          </w:p>
        </w:tc>
        <w:tc>
          <w:tcPr>
            <w:tcW w:w="2515" w:type="dxa"/>
            <w:shd w:val="clear" w:color="auto" w:fill="DAEEF3"/>
          </w:tcPr>
          <w:p w14:paraId="400CD7BC" w14:textId="7FE2FBDB" w:rsidR="006A4FBC" w:rsidRDefault="006A4FBC" w:rsidP="006A4FBC">
            <w:pPr>
              <w:pStyle w:val="BodyCopy"/>
              <w:keepNext/>
              <w:rPr>
                <w:i/>
                <w:color w:val="000000"/>
              </w:rPr>
            </w:pPr>
            <w:r>
              <w:rPr>
                <w:sz w:val="20"/>
              </w:rPr>
              <w:t>6 hours</w:t>
            </w:r>
          </w:p>
        </w:tc>
        <w:tc>
          <w:tcPr>
            <w:tcW w:w="2515" w:type="dxa"/>
            <w:shd w:val="clear" w:color="auto" w:fill="DAEEF3"/>
          </w:tcPr>
          <w:p w14:paraId="47BD2867" w14:textId="41E502EF" w:rsidR="006A4FBC" w:rsidRDefault="006A4FBC" w:rsidP="006A4FBC">
            <w:pPr>
              <w:pStyle w:val="BodyCopy"/>
              <w:keepNext/>
              <w:rPr>
                <w:i/>
                <w:color w:val="000000"/>
              </w:rPr>
            </w:pPr>
            <w:r>
              <w:rPr>
                <w:sz w:val="20"/>
              </w:rPr>
              <w:t>6 hours</w:t>
            </w:r>
          </w:p>
        </w:tc>
      </w:tr>
      <w:tr w:rsidR="006A4FBC" w14:paraId="4D64A3CB" w14:textId="77777777" w:rsidTr="0076199B">
        <w:trPr>
          <w:cantSplit/>
        </w:trPr>
        <w:tc>
          <w:tcPr>
            <w:tcW w:w="2527" w:type="dxa"/>
            <w:shd w:val="clear" w:color="auto" w:fill="DAEEF3"/>
          </w:tcPr>
          <w:p w14:paraId="09AE66C4" w14:textId="77777777" w:rsidR="006A4FBC" w:rsidRDefault="006A4FBC" w:rsidP="009F3540">
            <w:pPr>
              <w:pStyle w:val="TableParagraph"/>
              <w:spacing w:line="242" w:lineRule="exact"/>
              <w:ind w:left="0"/>
              <w:rPr>
                <w:sz w:val="20"/>
              </w:rPr>
            </w:pPr>
            <w:r>
              <w:rPr>
                <w:sz w:val="20"/>
              </w:rPr>
              <w:t>Vulnerability Scanning</w:t>
            </w:r>
          </w:p>
          <w:p w14:paraId="04C85BC1" w14:textId="02A91BD0" w:rsidR="006A4FBC" w:rsidRDefault="006A4FBC" w:rsidP="006A4FBC">
            <w:pPr>
              <w:pStyle w:val="BodyCopy"/>
              <w:keepNext/>
              <w:rPr>
                <w:i/>
                <w:color w:val="000000"/>
              </w:rPr>
            </w:pPr>
            <w:r>
              <w:rPr>
                <w:sz w:val="20"/>
              </w:rPr>
              <w:t>Service</w:t>
            </w:r>
          </w:p>
        </w:tc>
        <w:tc>
          <w:tcPr>
            <w:tcW w:w="2517" w:type="dxa"/>
            <w:shd w:val="clear" w:color="auto" w:fill="DAEEF3"/>
          </w:tcPr>
          <w:p w14:paraId="15749F88" w14:textId="2C9CAD4A" w:rsidR="006A4FBC" w:rsidRDefault="006A4FBC" w:rsidP="006A4FBC">
            <w:pPr>
              <w:pStyle w:val="BodyCopy"/>
              <w:keepNext/>
              <w:rPr>
                <w:i/>
                <w:color w:val="000000"/>
              </w:rPr>
            </w:pPr>
            <w:r>
              <w:rPr>
                <w:sz w:val="20"/>
              </w:rPr>
              <w:t>6 hours</w:t>
            </w:r>
          </w:p>
        </w:tc>
        <w:tc>
          <w:tcPr>
            <w:tcW w:w="2515" w:type="dxa"/>
            <w:shd w:val="clear" w:color="auto" w:fill="DAEEF3"/>
          </w:tcPr>
          <w:p w14:paraId="3618E286" w14:textId="11B0C89A" w:rsidR="006A4FBC" w:rsidRDefault="006A4FBC" w:rsidP="006A4FBC">
            <w:pPr>
              <w:pStyle w:val="BodyCopy"/>
              <w:keepNext/>
              <w:rPr>
                <w:i/>
                <w:color w:val="000000"/>
              </w:rPr>
            </w:pPr>
            <w:r>
              <w:rPr>
                <w:sz w:val="20"/>
              </w:rPr>
              <w:t>6 hours</w:t>
            </w:r>
          </w:p>
        </w:tc>
        <w:tc>
          <w:tcPr>
            <w:tcW w:w="2515" w:type="dxa"/>
            <w:shd w:val="clear" w:color="auto" w:fill="DAEEF3"/>
          </w:tcPr>
          <w:p w14:paraId="73B6F868" w14:textId="460C88D2" w:rsidR="006A4FBC" w:rsidRDefault="006A4FBC" w:rsidP="006A4FBC">
            <w:pPr>
              <w:pStyle w:val="BodyCopy"/>
              <w:keepNext/>
              <w:rPr>
                <w:i/>
                <w:color w:val="000000"/>
              </w:rPr>
            </w:pPr>
            <w:r>
              <w:rPr>
                <w:sz w:val="20"/>
              </w:rPr>
              <w:t>6 hours</w:t>
            </w:r>
          </w:p>
        </w:tc>
      </w:tr>
      <w:tr w:rsidR="006A4FBC" w14:paraId="6BE0179E" w14:textId="77777777" w:rsidTr="0076199B">
        <w:trPr>
          <w:cantSplit/>
        </w:trPr>
        <w:tc>
          <w:tcPr>
            <w:tcW w:w="2527" w:type="dxa"/>
            <w:shd w:val="clear" w:color="auto" w:fill="DAEEF3"/>
          </w:tcPr>
          <w:p w14:paraId="7C081D8D" w14:textId="69E9C810" w:rsidR="006A4FBC" w:rsidRDefault="006A4FBC" w:rsidP="006A4FBC">
            <w:pPr>
              <w:pStyle w:val="BodyCopy"/>
              <w:keepNext/>
              <w:rPr>
                <w:i/>
                <w:color w:val="000000"/>
              </w:rPr>
            </w:pPr>
            <w:r>
              <w:rPr>
                <w:sz w:val="20"/>
              </w:rPr>
              <w:t>JumpBox Service</w:t>
            </w:r>
          </w:p>
        </w:tc>
        <w:tc>
          <w:tcPr>
            <w:tcW w:w="2517" w:type="dxa"/>
            <w:shd w:val="clear" w:color="auto" w:fill="DAEEF3"/>
          </w:tcPr>
          <w:p w14:paraId="5E629D29" w14:textId="48ACFD9B" w:rsidR="006A4FBC" w:rsidRDefault="006A4FBC" w:rsidP="006A4FBC">
            <w:pPr>
              <w:pStyle w:val="BodyCopy"/>
              <w:keepNext/>
              <w:rPr>
                <w:i/>
                <w:color w:val="000000"/>
              </w:rPr>
            </w:pPr>
            <w:r>
              <w:rPr>
                <w:sz w:val="20"/>
              </w:rPr>
              <w:t>6 hours</w:t>
            </w:r>
          </w:p>
        </w:tc>
        <w:tc>
          <w:tcPr>
            <w:tcW w:w="2515" w:type="dxa"/>
            <w:shd w:val="clear" w:color="auto" w:fill="DAEEF3"/>
          </w:tcPr>
          <w:p w14:paraId="08342050" w14:textId="2F89FD73" w:rsidR="006A4FBC" w:rsidRDefault="006A4FBC" w:rsidP="006A4FBC">
            <w:pPr>
              <w:pStyle w:val="BodyCopy"/>
              <w:keepNext/>
              <w:rPr>
                <w:i/>
                <w:color w:val="000000"/>
              </w:rPr>
            </w:pPr>
            <w:r>
              <w:rPr>
                <w:sz w:val="20"/>
              </w:rPr>
              <w:t>6 hours</w:t>
            </w:r>
          </w:p>
        </w:tc>
        <w:tc>
          <w:tcPr>
            <w:tcW w:w="2515" w:type="dxa"/>
            <w:shd w:val="clear" w:color="auto" w:fill="DAEEF3"/>
          </w:tcPr>
          <w:p w14:paraId="52C85E8D" w14:textId="5BCCEBF5" w:rsidR="006A4FBC" w:rsidRDefault="006A4FBC" w:rsidP="006A4FBC">
            <w:pPr>
              <w:pStyle w:val="BodyCopy"/>
              <w:keepNext/>
              <w:rPr>
                <w:i/>
                <w:color w:val="000000"/>
              </w:rPr>
            </w:pPr>
            <w:r>
              <w:rPr>
                <w:sz w:val="20"/>
              </w:rPr>
              <w:t>6 hours</w:t>
            </w:r>
          </w:p>
        </w:tc>
      </w:tr>
    </w:tbl>
    <w:p w14:paraId="34ACE041" w14:textId="1A739A2F" w:rsidR="00F2493A" w:rsidRDefault="00F2493A" w:rsidP="000B00D7">
      <w:pPr>
        <w:pStyle w:val="Caption"/>
        <w:rPr>
          <w:i w:val="0"/>
          <w:color w:val="000000"/>
        </w:rPr>
      </w:pPr>
      <w:bookmarkStart w:id="566" w:name="_Toc529965000"/>
      <w:r>
        <w:t xml:space="preserve">Table </w:t>
      </w:r>
      <w:r w:rsidR="00C62FBE">
        <w:t>21</w:t>
      </w:r>
      <w:r>
        <w:t xml:space="preserve">: </w:t>
      </w:r>
      <w:r w:rsidR="00307D16">
        <w:t xml:space="preserve"> </w:t>
      </w:r>
      <w:r w:rsidR="004B4B1E">
        <w:t xml:space="preserve">Service / </w:t>
      </w:r>
      <w:r w:rsidR="00FC2D95">
        <w:t>Business</w:t>
      </w:r>
      <w:r w:rsidRPr="002B0700">
        <w:t xml:space="preserve"> Line MTD</w:t>
      </w:r>
      <w:r w:rsidR="00307D16">
        <w:t xml:space="preserve"> </w:t>
      </w:r>
      <w:r w:rsidRPr="002B0700">
        <w:t>/</w:t>
      </w:r>
      <w:r w:rsidR="00307D16">
        <w:t xml:space="preserve"> </w:t>
      </w:r>
      <w:r w:rsidRPr="002B0700">
        <w:t>RTO Gap Analysis</w:t>
      </w:r>
      <w:bookmarkEnd w:id="566"/>
    </w:p>
    <w:p w14:paraId="0534A8BD" w14:textId="77777777" w:rsidR="00DB3F0D" w:rsidRPr="00301612" w:rsidRDefault="00DB3F0D" w:rsidP="00DB3F0D">
      <w:pPr>
        <w:pStyle w:val="BodyCopy"/>
        <w:rPr>
          <w:rFonts w:asciiTheme="minorHAnsi" w:hAnsiTheme="minorHAnsi"/>
          <w:color w:val="00B050"/>
        </w:rPr>
      </w:pPr>
      <w:r w:rsidRPr="00301612">
        <w:rPr>
          <w:rFonts w:asciiTheme="minorHAnsi" w:hAnsiTheme="minorHAnsi"/>
          <w:color w:val="00B050"/>
        </w:rPr>
        <w:t>Enter your organization Service / Business Line MTD / RTO Gap Analysis below</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Step 2 Business/Service Line MTD/RTO Gap Analysis"/>
      </w:tblPr>
      <w:tblGrid>
        <w:gridCol w:w="2527"/>
        <w:gridCol w:w="2517"/>
        <w:gridCol w:w="2515"/>
        <w:gridCol w:w="2515"/>
      </w:tblGrid>
      <w:tr w:rsidR="00DB3F0D" w14:paraId="4E50A939" w14:textId="77777777" w:rsidTr="002A039F">
        <w:trPr>
          <w:cantSplit/>
          <w:tblHeader/>
        </w:trPr>
        <w:tc>
          <w:tcPr>
            <w:tcW w:w="2527" w:type="dxa"/>
            <w:tcBorders>
              <w:bottom w:val="single" w:sz="18" w:space="0" w:color="1F497D" w:themeColor="text2"/>
            </w:tcBorders>
            <w:shd w:val="clear" w:color="auto" w:fill="auto"/>
          </w:tcPr>
          <w:p w14:paraId="503A0EBC" w14:textId="77777777" w:rsidR="00DB3F0D" w:rsidRPr="00D47856" w:rsidRDefault="00DB3F0D" w:rsidP="002A039F">
            <w:pPr>
              <w:pStyle w:val="TableTextHeader"/>
              <w:tabs>
                <w:tab w:val="center" w:pos="705"/>
              </w:tabs>
              <w:jc w:val="center"/>
              <w:rPr>
                <w:bCs w:val="0"/>
                <w:color w:val="000000"/>
              </w:rPr>
            </w:pPr>
            <w:r>
              <w:br w:type="page"/>
            </w:r>
            <w:r>
              <w:rPr>
                <w:bCs w:val="0"/>
                <w:color w:val="000000"/>
              </w:rPr>
              <w:t>Service / Business Line</w:t>
            </w:r>
          </w:p>
        </w:tc>
        <w:tc>
          <w:tcPr>
            <w:tcW w:w="2517" w:type="dxa"/>
            <w:tcBorders>
              <w:bottom w:val="single" w:sz="18" w:space="0" w:color="1F497D" w:themeColor="text2"/>
            </w:tcBorders>
            <w:shd w:val="clear" w:color="auto" w:fill="auto"/>
          </w:tcPr>
          <w:p w14:paraId="5E54255A" w14:textId="77777777" w:rsidR="00DB3F0D" w:rsidRPr="00D47856" w:rsidRDefault="00DB3F0D" w:rsidP="002A039F">
            <w:pPr>
              <w:pStyle w:val="TableTextHeader"/>
              <w:tabs>
                <w:tab w:val="center" w:pos="705"/>
              </w:tabs>
              <w:jc w:val="center"/>
              <w:rPr>
                <w:bCs w:val="0"/>
                <w:color w:val="000000"/>
              </w:rPr>
            </w:pPr>
            <w:r>
              <w:rPr>
                <w:bCs w:val="0"/>
                <w:color w:val="000000"/>
              </w:rPr>
              <w:t>MTD</w:t>
            </w:r>
          </w:p>
        </w:tc>
        <w:tc>
          <w:tcPr>
            <w:tcW w:w="2515" w:type="dxa"/>
            <w:tcBorders>
              <w:bottom w:val="single" w:sz="18" w:space="0" w:color="1F497D" w:themeColor="text2"/>
            </w:tcBorders>
            <w:shd w:val="clear" w:color="auto" w:fill="auto"/>
          </w:tcPr>
          <w:p w14:paraId="5D29CC7A" w14:textId="77777777" w:rsidR="00DB3F0D" w:rsidRPr="00D47856" w:rsidRDefault="00DB3F0D" w:rsidP="002A039F">
            <w:pPr>
              <w:pStyle w:val="TableTextHeader"/>
              <w:tabs>
                <w:tab w:val="center" w:pos="705"/>
              </w:tabs>
              <w:jc w:val="center"/>
              <w:rPr>
                <w:bCs w:val="0"/>
                <w:color w:val="000000"/>
              </w:rPr>
            </w:pPr>
            <w:r>
              <w:rPr>
                <w:bCs w:val="0"/>
                <w:color w:val="000000"/>
              </w:rPr>
              <w:t>RTO</w:t>
            </w:r>
          </w:p>
        </w:tc>
        <w:tc>
          <w:tcPr>
            <w:tcW w:w="2515" w:type="dxa"/>
            <w:tcBorders>
              <w:bottom w:val="single" w:sz="18" w:space="0" w:color="1F497D" w:themeColor="text2"/>
            </w:tcBorders>
            <w:shd w:val="clear" w:color="auto" w:fill="auto"/>
          </w:tcPr>
          <w:p w14:paraId="27965BE8" w14:textId="77777777" w:rsidR="00DB3F0D" w:rsidRPr="00D47856" w:rsidRDefault="00DB3F0D" w:rsidP="002A039F">
            <w:pPr>
              <w:pStyle w:val="TableTextHeader"/>
              <w:jc w:val="center"/>
              <w:rPr>
                <w:bCs w:val="0"/>
                <w:color w:val="000000"/>
              </w:rPr>
            </w:pPr>
            <w:r>
              <w:rPr>
                <w:bCs w:val="0"/>
                <w:color w:val="000000"/>
              </w:rPr>
              <w:t>GAP</w:t>
            </w:r>
          </w:p>
        </w:tc>
      </w:tr>
      <w:tr w:rsidR="00DB3F0D" w14:paraId="727B6791" w14:textId="77777777" w:rsidTr="002A039F">
        <w:trPr>
          <w:cantSplit/>
        </w:trPr>
        <w:tc>
          <w:tcPr>
            <w:tcW w:w="2527" w:type="dxa"/>
            <w:shd w:val="clear" w:color="auto" w:fill="DAEDF3"/>
          </w:tcPr>
          <w:p w14:paraId="0778D6AA" w14:textId="77777777" w:rsidR="00DB3F0D" w:rsidRDefault="00DB3F0D" w:rsidP="002A039F">
            <w:pPr>
              <w:pStyle w:val="BodyCopy"/>
              <w:keepNext/>
              <w:rPr>
                <w:i/>
                <w:color w:val="000000"/>
              </w:rPr>
            </w:pPr>
          </w:p>
        </w:tc>
        <w:tc>
          <w:tcPr>
            <w:tcW w:w="2517" w:type="dxa"/>
            <w:shd w:val="clear" w:color="auto" w:fill="DAEDF3"/>
          </w:tcPr>
          <w:p w14:paraId="41CFDAE6" w14:textId="77777777" w:rsidR="00DB3F0D" w:rsidRDefault="00DB3F0D" w:rsidP="002A039F">
            <w:pPr>
              <w:pStyle w:val="BodyCopy"/>
              <w:keepNext/>
              <w:rPr>
                <w:i/>
                <w:color w:val="000000"/>
              </w:rPr>
            </w:pPr>
          </w:p>
        </w:tc>
        <w:tc>
          <w:tcPr>
            <w:tcW w:w="2515" w:type="dxa"/>
            <w:shd w:val="clear" w:color="auto" w:fill="DAEDF3"/>
          </w:tcPr>
          <w:p w14:paraId="5E0D8AA9" w14:textId="77777777" w:rsidR="00DB3F0D" w:rsidRDefault="00DB3F0D" w:rsidP="002A039F">
            <w:pPr>
              <w:pStyle w:val="BodyCopy"/>
              <w:keepNext/>
              <w:rPr>
                <w:i/>
                <w:color w:val="000000"/>
              </w:rPr>
            </w:pPr>
          </w:p>
        </w:tc>
        <w:tc>
          <w:tcPr>
            <w:tcW w:w="2515" w:type="dxa"/>
            <w:shd w:val="clear" w:color="auto" w:fill="DAEDF3"/>
          </w:tcPr>
          <w:p w14:paraId="488D5ED2" w14:textId="77777777" w:rsidR="00DB3F0D" w:rsidRDefault="00DB3F0D" w:rsidP="002A039F">
            <w:pPr>
              <w:pStyle w:val="BodyCopy"/>
              <w:keepNext/>
              <w:rPr>
                <w:i/>
                <w:color w:val="000000"/>
              </w:rPr>
            </w:pPr>
          </w:p>
        </w:tc>
      </w:tr>
      <w:tr w:rsidR="00DB3F0D" w14:paraId="13CA4D9B" w14:textId="77777777" w:rsidTr="002A039F">
        <w:trPr>
          <w:cantSplit/>
        </w:trPr>
        <w:tc>
          <w:tcPr>
            <w:tcW w:w="2527" w:type="dxa"/>
            <w:shd w:val="clear" w:color="auto" w:fill="DAEDF3"/>
          </w:tcPr>
          <w:p w14:paraId="0341183F" w14:textId="77777777" w:rsidR="00DB3F0D" w:rsidRDefault="00DB3F0D" w:rsidP="002A039F">
            <w:pPr>
              <w:pStyle w:val="BodyCopy"/>
              <w:keepNext/>
              <w:rPr>
                <w:i/>
                <w:color w:val="000000"/>
              </w:rPr>
            </w:pPr>
          </w:p>
        </w:tc>
        <w:tc>
          <w:tcPr>
            <w:tcW w:w="2517" w:type="dxa"/>
            <w:shd w:val="clear" w:color="auto" w:fill="DAEDF3"/>
          </w:tcPr>
          <w:p w14:paraId="734BD205" w14:textId="77777777" w:rsidR="00DB3F0D" w:rsidRDefault="00DB3F0D" w:rsidP="002A039F">
            <w:pPr>
              <w:pStyle w:val="BodyCopy"/>
              <w:keepNext/>
              <w:rPr>
                <w:i/>
                <w:color w:val="000000"/>
              </w:rPr>
            </w:pPr>
          </w:p>
        </w:tc>
        <w:tc>
          <w:tcPr>
            <w:tcW w:w="2515" w:type="dxa"/>
            <w:shd w:val="clear" w:color="auto" w:fill="DAEDF3"/>
          </w:tcPr>
          <w:p w14:paraId="3EC4FF4F" w14:textId="77777777" w:rsidR="00DB3F0D" w:rsidRDefault="00DB3F0D" w:rsidP="002A039F">
            <w:pPr>
              <w:pStyle w:val="BodyCopy"/>
              <w:keepNext/>
              <w:rPr>
                <w:i/>
                <w:color w:val="000000"/>
              </w:rPr>
            </w:pPr>
          </w:p>
        </w:tc>
        <w:tc>
          <w:tcPr>
            <w:tcW w:w="2515" w:type="dxa"/>
            <w:shd w:val="clear" w:color="auto" w:fill="DAEDF3"/>
          </w:tcPr>
          <w:p w14:paraId="26833D10" w14:textId="77777777" w:rsidR="00DB3F0D" w:rsidRDefault="00DB3F0D" w:rsidP="002A039F">
            <w:pPr>
              <w:pStyle w:val="BodyCopy"/>
              <w:keepNext/>
              <w:rPr>
                <w:i/>
                <w:color w:val="000000"/>
              </w:rPr>
            </w:pPr>
          </w:p>
        </w:tc>
      </w:tr>
      <w:tr w:rsidR="00DB3F0D" w14:paraId="44E72263" w14:textId="77777777" w:rsidTr="002A039F">
        <w:trPr>
          <w:cantSplit/>
        </w:trPr>
        <w:tc>
          <w:tcPr>
            <w:tcW w:w="2527" w:type="dxa"/>
            <w:shd w:val="clear" w:color="auto" w:fill="DAEDF3"/>
          </w:tcPr>
          <w:p w14:paraId="530FEF07" w14:textId="77777777" w:rsidR="00DB3F0D" w:rsidRDefault="00DB3F0D" w:rsidP="002A039F">
            <w:pPr>
              <w:pStyle w:val="BodyCopy"/>
              <w:keepNext/>
              <w:rPr>
                <w:i/>
                <w:color w:val="000000"/>
              </w:rPr>
            </w:pPr>
          </w:p>
        </w:tc>
        <w:tc>
          <w:tcPr>
            <w:tcW w:w="2517" w:type="dxa"/>
            <w:shd w:val="clear" w:color="auto" w:fill="DAEDF3"/>
          </w:tcPr>
          <w:p w14:paraId="2551B078" w14:textId="77777777" w:rsidR="00DB3F0D" w:rsidRDefault="00DB3F0D" w:rsidP="002A039F">
            <w:pPr>
              <w:pStyle w:val="BodyCopy"/>
              <w:keepNext/>
              <w:rPr>
                <w:i/>
                <w:color w:val="000000"/>
              </w:rPr>
            </w:pPr>
          </w:p>
        </w:tc>
        <w:tc>
          <w:tcPr>
            <w:tcW w:w="2515" w:type="dxa"/>
            <w:shd w:val="clear" w:color="auto" w:fill="DAEDF3"/>
          </w:tcPr>
          <w:p w14:paraId="49EBA5AA" w14:textId="77777777" w:rsidR="00DB3F0D" w:rsidRDefault="00DB3F0D" w:rsidP="002A039F">
            <w:pPr>
              <w:pStyle w:val="BodyCopy"/>
              <w:keepNext/>
              <w:rPr>
                <w:i/>
                <w:color w:val="000000"/>
              </w:rPr>
            </w:pPr>
          </w:p>
        </w:tc>
        <w:tc>
          <w:tcPr>
            <w:tcW w:w="2515" w:type="dxa"/>
            <w:shd w:val="clear" w:color="auto" w:fill="DAEDF3"/>
          </w:tcPr>
          <w:p w14:paraId="703F3BD4" w14:textId="77777777" w:rsidR="00DB3F0D" w:rsidRDefault="00DB3F0D" w:rsidP="002A039F">
            <w:pPr>
              <w:pStyle w:val="BodyCopy"/>
              <w:keepNext/>
              <w:rPr>
                <w:i/>
                <w:color w:val="000000"/>
              </w:rPr>
            </w:pPr>
          </w:p>
        </w:tc>
      </w:tr>
      <w:tr w:rsidR="00DB3F0D" w14:paraId="5F5F107C" w14:textId="77777777" w:rsidTr="002A039F">
        <w:trPr>
          <w:cantSplit/>
        </w:trPr>
        <w:tc>
          <w:tcPr>
            <w:tcW w:w="2527" w:type="dxa"/>
            <w:shd w:val="clear" w:color="auto" w:fill="DAEDF3"/>
          </w:tcPr>
          <w:p w14:paraId="721EF8DE" w14:textId="77777777" w:rsidR="00DB3F0D" w:rsidRDefault="00DB3F0D" w:rsidP="002A039F">
            <w:pPr>
              <w:pStyle w:val="BodyCopy"/>
              <w:keepNext/>
              <w:rPr>
                <w:i/>
                <w:color w:val="000000"/>
              </w:rPr>
            </w:pPr>
          </w:p>
        </w:tc>
        <w:tc>
          <w:tcPr>
            <w:tcW w:w="2517" w:type="dxa"/>
            <w:shd w:val="clear" w:color="auto" w:fill="DAEDF3"/>
          </w:tcPr>
          <w:p w14:paraId="293E52BD" w14:textId="77777777" w:rsidR="00DB3F0D" w:rsidRDefault="00DB3F0D" w:rsidP="002A039F">
            <w:pPr>
              <w:pStyle w:val="BodyCopy"/>
              <w:keepNext/>
              <w:rPr>
                <w:i/>
                <w:color w:val="000000"/>
              </w:rPr>
            </w:pPr>
          </w:p>
        </w:tc>
        <w:tc>
          <w:tcPr>
            <w:tcW w:w="2515" w:type="dxa"/>
            <w:shd w:val="clear" w:color="auto" w:fill="DAEDF3"/>
          </w:tcPr>
          <w:p w14:paraId="56F8DA53" w14:textId="77777777" w:rsidR="00DB3F0D" w:rsidRDefault="00DB3F0D" w:rsidP="002A039F">
            <w:pPr>
              <w:pStyle w:val="BodyCopy"/>
              <w:keepNext/>
              <w:rPr>
                <w:i/>
                <w:color w:val="000000"/>
              </w:rPr>
            </w:pPr>
          </w:p>
        </w:tc>
        <w:tc>
          <w:tcPr>
            <w:tcW w:w="2515" w:type="dxa"/>
            <w:shd w:val="clear" w:color="auto" w:fill="DAEDF3"/>
          </w:tcPr>
          <w:p w14:paraId="23DC8ECD" w14:textId="77777777" w:rsidR="00DB3F0D" w:rsidRDefault="00DB3F0D" w:rsidP="002A039F">
            <w:pPr>
              <w:pStyle w:val="BodyCopy"/>
              <w:keepNext/>
              <w:rPr>
                <w:i/>
                <w:color w:val="000000"/>
              </w:rPr>
            </w:pPr>
          </w:p>
        </w:tc>
      </w:tr>
      <w:tr w:rsidR="00DB3F0D" w14:paraId="5167EAE5" w14:textId="77777777" w:rsidTr="002A039F">
        <w:trPr>
          <w:cantSplit/>
        </w:trPr>
        <w:tc>
          <w:tcPr>
            <w:tcW w:w="2527" w:type="dxa"/>
            <w:shd w:val="clear" w:color="auto" w:fill="DAEDF3"/>
          </w:tcPr>
          <w:p w14:paraId="5D083FDC" w14:textId="77777777" w:rsidR="00DB3F0D" w:rsidRDefault="00DB3F0D" w:rsidP="002A039F">
            <w:pPr>
              <w:pStyle w:val="BodyCopy"/>
              <w:keepNext/>
              <w:rPr>
                <w:i/>
                <w:color w:val="000000"/>
              </w:rPr>
            </w:pPr>
          </w:p>
        </w:tc>
        <w:tc>
          <w:tcPr>
            <w:tcW w:w="2517" w:type="dxa"/>
            <w:shd w:val="clear" w:color="auto" w:fill="DAEDF3"/>
          </w:tcPr>
          <w:p w14:paraId="2086BA75" w14:textId="77777777" w:rsidR="00DB3F0D" w:rsidRDefault="00DB3F0D" w:rsidP="002A039F">
            <w:pPr>
              <w:pStyle w:val="BodyCopy"/>
              <w:keepNext/>
              <w:rPr>
                <w:i/>
                <w:color w:val="000000"/>
              </w:rPr>
            </w:pPr>
          </w:p>
        </w:tc>
        <w:tc>
          <w:tcPr>
            <w:tcW w:w="2515" w:type="dxa"/>
            <w:shd w:val="clear" w:color="auto" w:fill="DAEDF3"/>
          </w:tcPr>
          <w:p w14:paraId="6BABE4AE" w14:textId="77777777" w:rsidR="00DB3F0D" w:rsidRDefault="00DB3F0D" w:rsidP="002A039F">
            <w:pPr>
              <w:pStyle w:val="BodyCopy"/>
              <w:keepNext/>
              <w:rPr>
                <w:i/>
                <w:color w:val="000000"/>
              </w:rPr>
            </w:pPr>
          </w:p>
        </w:tc>
        <w:tc>
          <w:tcPr>
            <w:tcW w:w="2515" w:type="dxa"/>
            <w:shd w:val="clear" w:color="auto" w:fill="DAEDF3"/>
          </w:tcPr>
          <w:p w14:paraId="3C70E0AC" w14:textId="77777777" w:rsidR="00DB3F0D" w:rsidRDefault="00DB3F0D" w:rsidP="002A039F">
            <w:pPr>
              <w:pStyle w:val="BodyCopy"/>
              <w:keepNext/>
              <w:rPr>
                <w:i/>
                <w:color w:val="000000"/>
              </w:rPr>
            </w:pPr>
          </w:p>
        </w:tc>
      </w:tr>
      <w:tr w:rsidR="00DB3F0D" w14:paraId="040C769B" w14:textId="77777777" w:rsidTr="002A039F">
        <w:trPr>
          <w:cantSplit/>
        </w:trPr>
        <w:tc>
          <w:tcPr>
            <w:tcW w:w="2527" w:type="dxa"/>
            <w:shd w:val="clear" w:color="auto" w:fill="DAEDF3"/>
          </w:tcPr>
          <w:p w14:paraId="1AAB26D0" w14:textId="77777777" w:rsidR="00DB3F0D" w:rsidRDefault="00DB3F0D" w:rsidP="002A039F">
            <w:pPr>
              <w:pStyle w:val="BodyCopy"/>
              <w:keepNext/>
              <w:rPr>
                <w:i/>
                <w:color w:val="000000"/>
              </w:rPr>
            </w:pPr>
          </w:p>
        </w:tc>
        <w:tc>
          <w:tcPr>
            <w:tcW w:w="2517" w:type="dxa"/>
            <w:shd w:val="clear" w:color="auto" w:fill="DAEDF3"/>
          </w:tcPr>
          <w:p w14:paraId="32FCC850" w14:textId="77777777" w:rsidR="00DB3F0D" w:rsidRDefault="00DB3F0D" w:rsidP="002A039F">
            <w:pPr>
              <w:pStyle w:val="BodyCopy"/>
              <w:keepNext/>
              <w:rPr>
                <w:i/>
                <w:color w:val="000000"/>
              </w:rPr>
            </w:pPr>
          </w:p>
        </w:tc>
        <w:tc>
          <w:tcPr>
            <w:tcW w:w="2515" w:type="dxa"/>
            <w:shd w:val="clear" w:color="auto" w:fill="DAEDF3"/>
          </w:tcPr>
          <w:p w14:paraId="269D7B3B" w14:textId="77777777" w:rsidR="00DB3F0D" w:rsidRDefault="00DB3F0D" w:rsidP="002A039F">
            <w:pPr>
              <w:pStyle w:val="BodyCopy"/>
              <w:keepNext/>
              <w:rPr>
                <w:i/>
                <w:color w:val="000000"/>
              </w:rPr>
            </w:pPr>
          </w:p>
        </w:tc>
        <w:tc>
          <w:tcPr>
            <w:tcW w:w="2515" w:type="dxa"/>
            <w:shd w:val="clear" w:color="auto" w:fill="DAEDF3"/>
          </w:tcPr>
          <w:p w14:paraId="028D5BEE" w14:textId="77777777" w:rsidR="00DB3F0D" w:rsidRDefault="00DB3F0D" w:rsidP="002A039F">
            <w:pPr>
              <w:pStyle w:val="BodyCopy"/>
              <w:keepNext/>
              <w:rPr>
                <w:i/>
                <w:color w:val="000000"/>
              </w:rPr>
            </w:pPr>
          </w:p>
        </w:tc>
      </w:tr>
      <w:tr w:rsidR="00DB3F0D" w14:paraId="1C8B6C88" w14:textId="77777777" w:rsidTr="002A039F">
        <w:trPr>
          <w:cantSplit/>
        </w:trPr>
        <w:tc>
          <w:tcPr>
            <w:tcW w:w="2527" w:type="dxa"/>
            <w:shd w:val="clear" w:color="auto" w:fill="DAEDF3"/>
          </w:tcPr>
          <w:p w14:paraId="6D2ED42D" w14:textId="77777777" w:rsidR="00DB3F0D" w:rsidRDefault="00DB3F0D" w:rsidP="002A039F">
            <w:pPr>
              <w:pStyle w:val="BodyCopy"/>
              <w:keepNext/>
              <w:rPr>
                <w:i/>
                <w:color w:val="000000"/>
              </w:rPr>
            </w:pPr>
          </w:p>
        </w:tc>
        <w:tc>
          <w:tcPr>
            <w:tcW w:w="2517" w:type="dxa"/>
            <w:shd w:val="clear" w:color="auto" w:fill="DAEDF3"/>
          </w:tcPr>
          <w:p w14:paraId="388EB834" w14:textId="77777777" w:rsidR="00DB3F0D" w:rsidRDefault="00DB3F0D" w:rsidP="002A039F">
            <w:pPr>
              <w:pStyle w:val="BodyCopy"/>
              <w:keepNext/>
              <w:rPr>
                <w:i/>
                <w:color w:val="000000"/>
              </w:rPr>
            </w:pPr>
          </w:p>
        </w:tc>
        <w:tc>
          <w:tcPr>
            <w:tcW w:w="2515" w:type="dxa"/>
            <w:shd w:val="clear" w:color="auto" w:fill="DAEDF3"/>
          </w:tcPr>
          <w:p w14:paraId="563D62CE" w14:textId="77777777" w:rsidR="00DB3F0D" w:rsidRDefault="00DB3F0D" w:rsidP="002A039F">
            <w:pPr>
              <w:pStyle w:val="BodyCopy"/>
              <w:keepNext/>
              <w:rPr>
                <w:i/>
                <w:color w:val="000000"/>
              </w:rPr>
            </w:pPr>
          </w:p>
        </w:tc>
        <w:tc>
          <w:tcPr>
            <w:tcW w:w="2515" w:type="dxa"/>
            <w:shd w:val="clear" w:color="auto" w:fill="DAEDF3"/>
          </w:tcPr>
          <w:p w14:paraId="0C04505B" w14:textId="77777777" w:rsidR="00DB3F0D" w:rsidRDefault="00DB3F0D" w:rsidP="002A039F">
            <w:pPr>
              <w:pStyle w:val="BodyCopy"/>
              <w:keepNext/>
              <w:rPr>
                <w:i/>
                <w:color w:val="000000"/>
              </w:rPr>
            </w:pPr>
          </w:p>
        </w:tc>
      </w:tr>
    </w:tbl>
    <w:p w14:paraId="2BCF5D19" w14:textId="77777777" w:rsidR="00DB3F0D" w:rsidRDefault="00DB3F0D" w:rsidP="00DB3F0D">
      <w:pPr>
        <w:pStyle w:val="Caption"/>
        <w:rPr>
          <w:i w:val="0"/>
          <w:color w:val="000000"/>
        </w:rPr>
        <w:sectPr w:rsidR="00DB3F0D" w:rsidSect="000337D7">
          <w:pgSz w:w="12240" w:h="15840"/>
          <w:pgMar w:top="1080" w:right="1080" w:bottom="1080" w:left="1080" w:header="720" w:footer="720" w:gutter="0"/>
          <w:pgNumType w:start="1" w:chapStyle="7"/>
          <w:cols w:space="720"/>
          <w:docGrid w:linePitch="360"/>
        </w:sectPr>
      </w:pPr>
      <w:r>
        <w:t>Table 21:  Service / Business</w:t>
      </w:r>
      <w:r w:rsidRPr="002B0700">
        <w:t xml:space="preserve"> Line MTD</w:t>
      </w:r>
      <w:r>
        <w:t xml:space="preserve"> </w:t>
      </w:r>
      <w:r w:rsidRPr="002B0700">
        <w:t>/</w:t>
      </w:r>
      <w:r>
        <w:t xml:space="preserve"> </w:t>
      </w:r>
      <w:r w:rsidRPr="002B0700">
        <w:t>RTO Gap Analysis</w:t>
      </w:r>
      <w:r w:rsidRPr="00152931">
        <w:rPr>
          <w:color w:val="FF0000"/>
        </w:rPr>
        <w:t xml:space="preserve"> [</w:t>
      </w:r>
      <w:r w:rsidRPr="00E332BC">
        <w:rPr>
          <w:color w:val="FF0000"/>
        </w:rPr>
        <w:t>Organization 2</w:t>
      </w:r>
      <w:r>
        <w:rPr>
          <w:color w:val="FF0000"/>
        </w:rPr>
        <w:t xml:space="preserve"> name/acronym]</w:t>
      </w:r>
    </w:p>
    <w:p w14:paraId="34ACE043" w14:textId="77777777" w:rsidR="00975846" w:rsidRPr="00EE293A" w:rsidRDefault="00975846" w:rsidP="00EE416A">
      <w:pPr>
        <w:pStyle w:val="Heading7"/>
      </w:pPr>
      <w:bookmarkStart w:id="567" w:name="_Toc328125918"/>
      <w:bookmarkStart w:id="568" w:name="_Toc345493115"/>
      <w:bookmarkStart w:id="569" w:name="_Toc364254400"/>
      <w:bookmarkStart w:id="570" w:name="_Toc396821260"/>
      <w:bookmarkStart w:id="571" w:name="_Toc529964962"/>
      <w:r w:rsidRPr="00715913">
        <w:rPr>
          <w:iCs/>
          <w:color w:val="000000"/>
        </w:rPr>
        <w:lastRenderedPageBreak/>
        <w:t>:</w:t>
      </w:r>
      <w:r w:rsidR="002E605E" w:rsidRPr="00715913">
        <w:rPr>
          <w:iCs/>
          <w:color w:val="000000"/>
        </w:rPr>
        <w:t xml:space="preserve"> </w:t>
      </w:r>
      <w:r>
        <w:t xml:space="preserve">ISCP </w:t>
      </w:r>
      <w:r w:rsidRPr="00EE293A">
        <w:t>G</w:t>
      </w:r>
      <w:r w:rsidR="002F3836">
        <w:t>lossary</w:t>
      </w:r>
      <w:bookmarkEnd w:id="567"/>
      <w:bookmarkEnd w:id="568"/>
      <w:bookmarkEnd w:id="569"/>
      <w:bookmarkEnd w:id="570"/>
      <w:bookmarkEnd w:id="571"/>
    </w:p>
    <w:p w14:paraId="34ACE044" w14:textId="77777777" w:rsidR="00975846" w:rsidRPr="00EE293A" w:rsidRDefault="00975846" w:rsidP="00975846">
      <w:pPr>
        <w:pStyle w:val="BodyCopy"/>
      </w:pPr>
      <w:r>
        <w:rPr>
          <w:b/>
          <w:bCs/>
        </w:rPr>
        <w:t>Alternate</w:t>
      </w:r>
      <w:r w:rsidRPr="00EE293A">
        <w:rPr>
          <w:b/>
          <w:bCs/>
        </w:rPr>
        <w:t xml:space="preserve"> Processing Procedures</w:t>
      </w:r>
      <w:r w:rsidRPr="00EE293A">
        <w:t>—Procedures that can be initiated in lieu of the application to maintain business operations during an outage.</w:t>
      </w:r>
    </w:p>
    <w:p w14:paraId="34ACE045" w14:textId="77777777" w:rsidR="00975846" w:rsidRPr="00EE293A" w:rsidRDefault="00676976" w:rsidP="00975846">
      <w:pPr>
        <w:pStyle w:val="BodyCopy"/>
      </w:pPr>
      <w:r w:rsidRPr="00EE293A">
        <w:rPr>
          <w:b/>
          <w:bCs/>
        </w:rPr>
        <w:t>Alternate Site</w:t>
      </w:r>
      <w:r w:rsidRPr="00EE293A">
        <w:t xml:space="preserve">—A location, other than the </w:t>
      </w:r>
      <w:r>
        <w:t xml:space="preserve">systems </w:t>
      </w:r>
      <w:r w:rsidRPr="00EE293A">
        <w:t>primary location, used to continue operational capabilities during a significant system disruption.</w:t>
      </w:r>
    </w:p>
    <w:p w14:paraId="34ACE046" w14:textId="77777777" w:rsidR="00975846" w:rsidRPr="00EE293A" w:rsidRDefault="00975846" w:rsidP="00975846">
      <w:pPr>
        <w:pStyle w:val="BodyCopy"/>
      </w:pPr>
      <w:r w:rsidRPr="00EE293A">
        <w:rPr>
          <w:b/>
          <w:bCs/>
        </w:rPr>
        <w:t>Business Impact A</w:t>
      </w:r>
      <w:r>
        <w:rPr>
          <w:b/>
          <w:bCs/>
        </w:rPr>
        <w:t>nalysis</w:t>
      </w:r>
      <w:r w:rsidRPr="00EE293A">
        <w:rPr>
          <w:b/>
          <w:bCs/>
        </w:rPr>
        <w:t xml:space="preserve"> (BIA)</w:t>
      </w:r>
      <w:r w:rsidRPr="00EE293A">
        <w:t>—</w:t>
      </w:r>
      <w:r w:rsidRPr="00653C1D">
        <w:t>An analysis of an information system’s requirements, processes, and interdependencies used to characterize system contingency requirements and priorities in the event of a significant disruption.</w:t>
      </w:r>
    </w:p>
    <w:p w14:paraId="34ACE047" w14:textId="77777777" w:rsidR="00975846" w:rsidRDefault="00975846" w:rsidP="00975846">
      <w:pPr>
        <w:pStyle w:val="BodyCopy"/>
      </w:pPr>
      <w:r w:rsidRPr="00EE293A">
        <w:rPr>
          <w:b/>
          <w:bCs/>
        </w:rPr>
        <w:t>Critical Business Process (CBP)</w:t>
      </w:r>
      <w:r w:rsidRPr="00EE293A">
        <w:t>—</w:t>
      </w:r>
      <w:r w:rsidR="007E553C">
        <w:t>the</w:t>
      </w:r>
      <w:r>
        <w:t xml:space="preserve"> </w:t>
      </w:r>
      <w:r w:rsidRPr="00EE293A">
        <w:t>operational and</w:t>
      </w:r>
      <w:r w:rsidR="00307D16">
        <w:t xml:space="preserve"> </w:t>
      </w:r>
      <w:r w:rsidRPr="00EE293A">
        <w:t>/</w:t>
      </w:r>
      <w:r w:rsidR="00307D16">
        <w:t xml:space="preserve"> </w:t>
      </w:r>
      <w:r w:rsidRPr="00EE293A">
        <w:t xml:space="preserve">or business support functions that could not be interrupted or unavailable for more than a mandated or predetermined timeframe without significantly jeopardizing the organization. </w:t>
      </w:r>
      <w:r>
        <w:t xml:space="preserve"> </w:t>
      </w:r>
    </w:p>
    <w:p w14:paraId="34ACE048" w14:textId="77777777" w:rsidR="00975846" w:rsidRPr="00EE293A" w:rsidRDefault="00975846" w:rsidP="00975846">
      <w:pPr>
        <w:pStyle w:val="BodyCopy"/>
      </w:pPr>
      <w:r w:rsidRPr="00EE293A">
        <w:rPr>
          <w:b/>
          <w:bCs/>
        </w:rPr>
        <w:t>Data</w:t>
      </w:r>
      <w:r w:rsidRPr="00EE293A">
        <w:t>—A representation of facts, concepts, or instructions in a formalized manner suitable for communication, interpretation, or processing by humans or by automatic means.</w:t>
      </w:r>
    </w:p>
    <w:p w14:paraId="34ACE049" w14:textId="77777777" w:rsidR="00975846" w:rsidRPr="00EE293A" w:rsidRDefault="00975846" w:rsidP="00975846">
      <w:pPr>
        <w:pStyle w:val="BodyCopy"/>
      </w:pPr>
      <w:r w:rsidRPr="00EE293A">
        <w:rPr>
          <w:b/>
          <w:bCs/>
        </w:rPr>
        <w:t>Disruption</w:t>
      </w:r>
      <w:r w:rsidRPr="00EE293A">
        <w:t xml:space="preserve">—An unplanned event that causes </w:t>
      </w:r>
      <w:r>
        <w:t>an information system</w:t>
      </w:r>
      <w:r w:rsidRPr="00EE293A">
        <w:t xml:space="preserve"> to be inoperable for an unacceptable length of time (e.g., minor or extended power outage, extended unavailable network, or equipment or facility damage or destruction).  </w:t>
      </w:r>
    </w:p>
    <w:p w14:paraId="34ACE04A" w14:textId="77777777" w:rsidR="00975846" w:rsidRPr="00EE293A" w:rsidRDefault="00975846" w:rsidP="00975846">
      <w:pPr>
        <w:pStyle w:val="BodyCopy"/>
        <w:rPr>
          <w:color w:val="000000"/>
        </w:rPr>
      </w:pPr>
      <w:r w:rsidRPr="00653C1D">
        <w:rPr>
          <w:b/>
          <w:bCs/>
        </w:rPr>
        <w:t>Disaster Recovery Plan (DRP</w:t>
      </w:r>
      <w:r w:rsidRPr="00653C1D">
        <w:t>)—A written plan for recovering one or more information systems at an alternate facility in response to a major hardware or software failure or destruction of facilities.</w:t>
      </w:r>
      <w:r>
        <w:t xml:space="preserve"> </w:t>
      </w:r>
      <w:r w:rsidRPr="00EE293A">
        <w:rPr>
          <w:color w:val="000000"/>
        </w:rPr>
        <w:t xml:space="preserve"> </w:t>
      </w:r>
    </w:p>
    <w:p w14:paraId="34ACE04B" w14:textId="77777777" w:rsidR="00975846" w:rsidRPr="00EE293A" w:rsidRDefault="00975846" w:rsidP="00975846">
      <w:pPr>
        <w:pStyle w:val="BodyCopy"/>
      </w:pPr>
      <w:r w:rsidRPr="00EE293A">
        <w:rPr>
          <w:b/>
          <w:bCs/>
        </w:rPr>
        <w:t>Hardware</w:t>
      </w:r>
      <w:r w:rsidRPr="00EE293A">
        <w:t>—The mechanical, magnetic, electrical, and electronic devices or components of an information system.</w:t>
      </w:r>
    </w:p>
    <w:p w14:paraId="34ACE04C" w14:textId="77777777" w:rsidR="00975846" w:rsidRPr="00EE293A" w:rsidRDefault="00975846" w:rsidP="00975846">
      <w:pPr>
        <w:pStyle w:val="BodyCopy"/>
      </w:pPr>
      <w:r w:rsidRPr="00EE293A">
        <w:rPr>
          <w:b/>
          <w:bCs/>
        </w:rPr>
        <w:t>Information System</w:t>
      </w:r>
      <w:r>
        <w:rPr>
          <w:b/>
          <w:bCs/>
        </w:rPr>
        <w:t xml:space="preserve"> (IS)</w:t>
      </w:r>
      <w:r w:rsidRPr="00EE293A">
        <w:t>—An assembly of computer hardware, software, or firmware configured to collect, create, communicate, compute, disseminate, process, store, and control data or information.  An information system will consist of automated data processing system hardware, operating system and application software, peripheral devices, and associated data communications equipment.</w:t>
      </w:r>
    </w:p>
    <w:p w14:paraId="34ACE04D" w14:textId="77777777" w:rsidR="00975846" w:rsidRDefault="00975846" w:rsidP="00801E82">
      <w:pPr>
        <w:pStyle w:val="Default"/>
        <w:spacing w:before="240"/>
        <w:rPr>
          <w:rFonts w:ascii="Times New Roman" w:hAnsi="Times New Roman" w:cs="Times New Roman"/>
        </w:rPr>
      </w:pPr>
      <w:r w:rsidRPr="00801E82">
        <w:rPr>
          <w:rFonts w:asciiTheme="minorHAnsi" w:hAnsiTheme="minorHAnsi"/>
          <w:b/>
          <w:bCs/>
          <w:sz w:val="22"/>
          <w:szCs w:val="22"/>
        </w:rPr>
        <w:t>IS Contingency Plan</w:t>
      </w:r>
      <w:r w:rsidRPr="00801E82">
        <w:rPr>
          <w:rFonts w:ascii="Calibri" w:hAnsi="Calibri"/>
          <w:b/>
          <w:bCs/>
          <w:sz w:val="22"/>
          <w:szCs w:val="22"/>
        </w:rPr>
        <w:t xml:space="preserve"> (ISCP</w:t>
      </w:r>
      <w:r w:rsidR="00801E82" w:rsidRPr="00801E82">
        <w:rPr>
          <w:rFonts w:ascii="Calibri" w:hAnsi="Calibri"/>
          <w:b/>
          <w:bCs/>
          <w:sz w:val="22"/>
          <w:szCs w:val="22"/>
        </w:rPr>
        <w:t>)</w:t>
      </w:r>
      <w:r w:rsidR="00801E82" w:rsidRPr="00801E82">
        <w:rPr>
          <w:rFonts w:ascii="Calibri" w:hAnsi="Calibri"/>
          <w:sz w:val="22"/>
          <w:szCs w:val="22"/>
        </w:rPr>
        <w:t xml:space="preserve"> —</w:t>
      </w:r>
      <w:r w:rsidR="00801E82" w:rsidRPr="00801E82">
        <w:rPr>
          <w:rFonts w:ascii="Times New Roman" w:hAnsi="Times New Roman" w:cs="Times New Roman"/>
        </w:rPr>
        <w:t xml:space="preserve"> </w:t>
      </w:r>
      <w:r w:rsidR="00801E82" w:rsidRPr="00D42D26">
        <w:rPr>
          <w:rFonts w:asciiTheme="minorHAnsi" w:hAnsiTheme="minorHAnsi" w:cs="Times New Roman"/>
          <w:sz w:val="22"/>
          <w:szCs w:val="22"/>
        </w:rPr>
        <w:t>Management policy and procedures designed to maintain or restore business operations, including computer operations, possibly at an alternate location, in the event of emergencies, system failures, or disasters.</w:t>
      </w:r>
    </w:p>
    <w:p w14:paraId="34ACE04E" w14:textId="77777777" w:rsidR="00801E82" w:rsidRPr="00801E82" w:rsidRDefault="00801E82" w:rsidP="00801E82">
      <w:pPr>
        <w:pStyle w:val="Default"/>
        <w:rPr>
          <w:rFonts w:ascii="Times New Roman" w:hAnsi="Times New Roman" w:cs="Times New Roman"/>
          <w:sz w:val="22"/>
          <w:szCs w:val="22"/>
        </w:rPr>
      </w:pPr>
    </w:p>
    <w:p w14:paraId="34ACE04F" w14:textId="77777777" w:rsidR="00685A3D" w:rsidRDefault="00975846" w:rsidP="00975846">
      <w:pPr>
        <w:pStyle w:val="BodyCopy"/>
      </w:pPr>
      <w:r>
        <w:rPr>
          <w:b/>
          <w:bCs/>
        </w:rPr>
        <w:t>Information System Contingency Planning</w:t>
      </w:r>
      <w:r w:rsidRPr="00E617A3">
        <w:t>—</w:t>
      </w:r>
      <w:r w:rsidRPr="00A415EF">
        <w:t xml:space="preserve">Information system contingency planning refers to the dynamic development of a coordinated recovery strategy for information systems, operations, and data after a disruption. </w:t>
      </w:r>
    </w:p>
    <w:p w14:paraId="34ACE050" w14:textId="77777777" w:rsidR="00975846" w:rsidRDefault="00975846" w:rsidP="00975846">
      <w:pPr>
        <w:pStyle w:val="BodyCopy"/>
      </w:pPr>
      <w:r w:rsidRPr="00E617A3">
        <w:rPr>
          <w:b/>
          <w:bCs/>
        </w:rPr>
        <w:t xml:space="preserve">Information </w:t>
      </w:r>
      <w:r>
        <w:rPr>
          <w:b/>
          <w:bCs/>
        </w:rPr>
        <w:t>System</w:t>
      </w:r>
      <w:r w:rsidRPr="00E617A3">
        <w:rPr>
          <w:b/>
          <w:bCs/>
        </w:rPr>
        <w:t xml:space="preserve"> Contingency Plan Assessment (</w:t>
      </w:r>
      <w:r>
        <w:rPr>
          <w:b/>
          <w:bCs/>
        </w:rPr>
        <w:t>ISCP</w:t>
      </w:r>
      <w:r w:rsidRPr="00E617A3">
        <w:rPr>
          <w:b/>
          <w:bCs/>
        </w:rPr>
        <w:t>A) Process</w:t>
      </w:r>
      <w:r w:rsidRPr="00E617A3">
        <w:t xml:space="preserve">—The </w:t>
      </w:r>
      <w:r w:rsidR="00D42D26">
        <w:t>nine-</w:t>
      </w:r>
      <w:r w:rsidRPr="00E617A3">
        <w:t xml:space="preserve">step process for contingency planning within VA.  </w:t>
      </w:r>
    </w:p>
    <w:p w14:paraId="34ACE051" w14:textId="77777777" w:rsidR="00975846" w:rsidRPr="00330448" w:rsidRDefault="00975846" w:rsidP="00975846">
      <w:pPr>
        <w:pStyle w:val="BodyCopy"/>
        <w:rPr>
          <w:color w:val="000000"/>
        </w:rPr>
      </w:pPr>
      <w:r w:rsidRPr="00330448">
        <w:rPr>
          <w:b/>
          <w:bCs/>
        </w:rPr>
        <w:t>Maximum Tolerable Downtime (MTD)</w:t>
      </w:r>
      <w:r w:rsidRPr="00330448">
        <w:rPr>
          <w:b/>
          <w:bCs/>
          <w:color w:val="000000"/>
        </w:rPr>
        <w:t xml:space="preserve"> </w:t>
      </w:r>
      <w:r w:rsidRPr="00E617A3">
        <w:t>—</w:t>
      </w:r>
      <w:r w:rsidR="00801E82" w:rsidRPr="00801E82">
        <w:t xml:space="preserve"> </w:t>
      </w:r>
      <w:r w:rsidR="00801E82">
        <w:t xml:space="preserve">The amount of time mission/business process can be disrupted without causing significant harm to the organization’s mission. </w:t>
      </w:r>
      <w:r w:rsidRPr="00330448">
        <w:rPr>
          <w:color w:val="000000"/>
        </w:rPr>
        <w:t xml:space="preserve"> </w:t>
      </w:r>
    </w:p>
    <w:p w14:paraId="34ACE052" w14:textId="77777777" w:rsidR="00975846" w:rsidRDefault="00975846" w:rsidP="00975846">
      <w:pPr>
        <w:pStyle w:val="BodyCopy"/>
      </w:pPr>
      <w:r w:rsidRPr="00EE293A">
        <w:rPr>
          <w:b/>
          <w:bCs/>
        </w:rPr>
        <w:lastRenderedPageBreak/>
        <w:t>Operating System (OS)</w:t>
      </w:r>
      <w:r w:rsidRPr="00EE293A">
        <w:t>—An organized collection of techniques, procedures, programs</w:t>
      </w:r>
      <w:r>
        <w:t>,</w:t>
      </w:r>
      <w:r w:rsidRPr="00EE293A">
        <w:t xml:space="preserve"> or routines for operating an information system, usually supplied by the system hardware vendor.</w:t>
      </w:r>
    </w:p>
    <w:p w14:paraId="34ACE053" w14:textId="77777777" w:rsidR="00801E82" w:rsidRDefault="00975846" w:rsidP="00975846">
      <w:pPr>
        <w:pStyle w:val="BodyCopy"/>
      </w:pPr>
      <w:r>
        <w:rPr>
          <w:b/>
          <w:bCs/>
        </w:rPr>
        <w:t>Recovery Time Objective (RTO</w:t>
      </w:r>
      <w:r w:rsidR="00801E82">
        <w:rPr>
          <w:b/>
          <w:bCs/>
        </w:rPr>
        <w:t>)</w:t>
      </w:r>
      <w:r w:rsidR="00801E82" w:rsidRPr="00A415EF">
        <w:t xml:space="preserve"> —</w:t>
      </w:r>
      <w:r w:rsidR="00801E82" w:rsidRPr="00801E82">
        <w:t xml:space="preserve"> </w:t>
      </w:r>
      <w:r w:rsidR="00801E82">
        <w:t xml:space="preserve">The overall length of time an information system’s components can be in the recovery phase before negatively impacting the organization’s mission or mission/business processes. </w:t>
      </w:r>
    </w:p>
    <w:p w14:paraId="34ACE054" w14:textId="77777777" w:rsidR="00975846" w:rsidRPr="00EE293A" w:rsidRDefault="00975846" w:rsidP="00975846">
      <w:pPr>
        <w:pStyle w:val="BodyCopy"/>
      </w:pPr>
      <w:r w:rsidRPr="00EE293A">
        <w:rPr>
          <w:b/>
          <w:bCs/>
        </w:rPr>
        <w:t>System</w:t>
      </w:r>
      <w:r w:rsidRPr="00EE293A">
        <w:t xml:space="preserve">—A generic term used for briefness to mean either a major application or a general support system. </w:t>
      </w:r>
    </w:p>
    <w:p w14:paraId="34ACE055" w14:textId="77777777" w:rsidR="00975846" w:rsidRPr="00EE293A" w:rsidRDefault="00975846" w:rsidP="00975846">
      <w:pPr>
        <w:pStyle w:val="BodyCopy"/>
        <w:rPr>
          <w:b/>
          <w:bCs/>
        </w:rPr>
      </w:pPr>
      <w:r w:rsidRPr="00EE293A">
        <w:rPr>
          <w:b/>
          <w:bCs/>
        </w:rPr>
        <w:t>Test</w:t>
      </w:r>
      <w:r w:rsidRPr="00EE293A">
        <w:t xml:space="preserve">—An evaluation tool that uses quantifiable metrics to validate the operability of a system or system component in an operational environment specified in an </w:t>
      </w:r>
      <w:r>
        <w:t>ISCP</w:t>
      </w:r>
      <w:r w:rsidR="0054347C" w:rsidRPr="00622B5A">
        <w:rPr>
          <w:bCs/>
        </w:rPr>
        <w:t xml:space="preserve">. </w:t>
      </w:r>
    </w:p>
    <w:p w14:paraId="34ACE056" w14:textId="77777777" w:rsidR="00975846" w:rsidRPr="00EE293A" w:rsidRDefault="00975846" w:rsidP="00975846">
      <w:pPr>
        <w:pStyle w:val="BodyCopy"/>
      </w:pPr>
      <w:r w:rsidRPr="00EE293A">
        <w:rPr>
          <w:b/>
          <w:bCs/>
        </w:rPr>
        <w:t>Test Plan</w:t>
      </w:r>
      <w:r w:rsidRPr="00EE293A">
        <w:t xml:space="preserve">—A document that outlines the specific steps that will be performed for a particular test, including the required logistical items and expected outcome or response for each step. </w:t>
      </w:r>
    </w:p>
    <w:p w14:paraId="34ACE057" w14:textId="77777777" w:rsidR="000F7F5D" w:rsidRDefault="00975846" w:rsidP="00975846">
      <w:pPr>
        <w:pStyle w:val="BodyCopy"/>
      </w:pPr>
      <w:r w:rsidRPr="00EE293A">
        <w:rPr>
          <w:b/>
          <w:bCs/>
        </w:rPr>
        <w:t>User</w:t>
      </w:r>
      <w:r w:rsidRPr="00EE293A">
        <w:t>—A</w:t>
      </w:r>
      <w:r>
        <w:t xml:space="preserve"> person</w:t>
      </w:r>
      <w:r w:rsidRPr="00EE293A">
        <w:t xml:space="preserve"> who accesses information systems to use programs or applications in order to perform an organizational task</w:t>
      </w:r>
      <w:r w:rsidR="007B691C">
        <w:t>.</w:t>
      </w:r>
    </w:p>
    <w:p w14:paraId="34ACE058" w14:textId="77777777" w:rsidR="00711AE0" w:rsidRDefault="00711AE0" w:rsidP="00975846">
      <w:pPr>
        <w:pStyle w:val="BodyCopy"/>
      </w:pPr>
    </w:p>
    <w:p w14:paraId="34ACE059" w14:textId="77777777" w:rsidR="00711AE0" w:rsidRDefault="00711AE0" w:rsidP="00975846">
      <w:pPr>
        <w:pStyle w:val="BodyCopy"/>
        <w:rPr>
          <w:i/>
          <w:iCs/>
          <w:color w:val="000000"/>
        </w:rPr>
        <w:sectPr w:rsidR="00711AE0" w:rsidSect="000337D7">
          <w:pgSz w:w="12240" w:h="15840"/>
          <w:pgMar w:top="1080" w:right="1080" w:bottom="1080" w:left="1080" w:header="720" w:footer="720" w:gutter="0"/>
          <w:pgNumType w:start="1" w:chapStyle="7"/>
          <w:cols w:space="720"/>
          <w:docGrid w:linePitch="360"/>
        </w:sectPr>
      </w:pPr>
    </w:p>
    <w:p w14:paraId="34ACE05A" w14:textId="556DF9D0" w:rsidR="00306523" w:rsidRDefault="00306523" w:rsidP="00EE416A">
      <w:pPr>
        <w:pStyle w:val="Heading7"/>
      </w:pPr>
      <w:bookmarkStart w:id="572" w:name="_Toc272397987"/>
      <w:bookmarkStart w:id="573" w:name="_Toc328125919"/>
      <w:bookmarkStart w:id="574" w:name="_Toc345493116"/>
      <w:bookmarkStart w:id="575" w:name="_Toc364254401"/>
      <w:bookmarkStart w:id="576" w:name="_Toc396821261"/>
      <w:bookmarkStart w:id="577" w:name="_Toc529964963"/>
      <w:r w:rsidRPr="00EE293A">
        <w:lastRenderedPageBreak/>
        <w:t xml:space="preserve">: </w:t>
      </w:r>
      <w:r>
        <w:t xml:space="preserve">ISCP </w:t>
      </w:r>
      <w:r w:rsidRPr="00EE293A">
        <w:t>A</w:t>
      </w:r>
      <w:r w:rsidR="002F3836">
        <w:t>cronym List</w:t>
      </w:r>
      <w:bookmarkEnd w:id="572"/>
      <w:bookmarkEnd w:id="573"/>
      <w:bookmarkEnd w:id="574"/>
      <w:bookmarkEnd w:id="575"/>
      <w:bookmarkEnd w:id="576"/>
      <w:bookmarkEnd w:id="577"/>
    </w:p>
    <w:p w14:paraId="77157168" w14:textId="212ED4AD" w:rsidR="006E518C" w:rsidRPr="00A347BA" w:rsidRDefault="006E518C" w:rsidP="006E518C">
      <w:pPr>
        <w:rPr>
          <w:rFonts w:asciiTheme="minorHAnsi" w:hAnsiTheme="minorHAnsi"/>
          <w:color w:val="00B050"/>
        </w:rPr>
      </w:pPr>
      <w:r w:rsidRPr="007C55DB">
        <w:rPr>
          <w:rFonts w:asciiTheme="minorHAnsi" w:hAnsiTheme="minorHAnsi"/>
          <w:color w:val="00B050"/>
        </w:rPr>
        <w:t>Enter additional acronym in the table below</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464"/>
        <w:gridCol w:w="8610"/>
      </w:tblGrid>
      <w:tr w:rsidR="00306523" w:rsidRPr="000B017F" w14:paraId="34ACE05D" w14:textId="77777777" w:rsidTr="006A4FBC">
        <w:trPr>
          <w:cantSplit/>
          <w:trHeight w:val="261"/>
          <w:tblHeader/>
          <w:jc w:val="center"/>
        </w:trPr>
        <w:tc>
          <w:tcPr>
            <w:tcW w:w="1464" w:type="dxa"/>
            <w:tcBorders>
              <w:bottom w:val="single" w:sz="18" w:space="0" w:color="1F497D" w:themeColor="text2"/>
            </w:tcBorders>
            <w:shd w:val="clear" w:color="auto" w:fill="auto"/>
          </w:tcPr>
          <w:p w14:paraId="34ACE05B" w14:textId="77777777" w:rsidR="00306523" w:rsidRPr="000B017F" w:rsidRDefault="000A6E5E" w:rsidP="005B2F36">
            <w:pPr>
              <w:pStyle w:val="TableTextHeader"/>
              <w:jc w:val="center"/>
              <w:rPr>
                <w:bCs w:val="0"/>
                <w:color w:val="000000"/>
                <w:highlight w:val="black"/>
              </w:rPr>
            </w:pPr>
            <w:r w:rsidRPr="000B017F">
              <w:rPr>
                <w:bCs w:val="0"/>
                <w:color w:val="000000"/>
              </w:rPr>
              <w:t>Term</w:t>
            </w:r>
            <w:r>
              <w:rPr>
                <w:bCs w:val="0"/>
                <w:color w:val="000000"/>
              </w:rPr>
              <w:t xml:space="preserve"> </w:t>
            </w:r>
            <w:r w:rsidRPr="000B017F">
              <w:rPr>
                <w:bCs w:val="0"/>
                <w:color w:val="000000"/>
              </w:rPr>
              <w:t>/</w:t>
            </w:r>
            <w:r>
              <w:rPr>
                <w:bCs w:val="0"/>
                <w:color w:val="000000"/>
              </w:rPr>
              <w:t xml:space="preserve"> </w:t>
            </w:r>
            <w:r w:rsidRPr="000B017F">
              <w:rPr>
                <w:bCs w:val="0"/>
                <w:color w:val="000000"/>
              </w:rPr>
              <w:t>Abbreviation</w:t>
            </w:r>
          </w:p>
        </w:tc>
        <w:tc>
          <w:tcPr>
            <w:tcW w:w="8610" w:type="dxa"/>
            <w:tcBorders>
              <w:bottom w:val="single" w:sz="18" w:space="0" w:color="1F497D" w:themeColor="text2"/>
            </w:tcBorders>
            <w:shd w:val="clear" w:color="auto" w:fill="auto"/>
          </w:tcPr>
          <w:p w14:paraId="34ACE05C" w14:textId="77777777" w:rsidR="00306523" w:rsidRPr="000B017F" w:rsidRDefault="000A6E5E" w:rsidP="005B2F36">
            <w:pPr>
              <w:pStyle w:val="TableTextHeader"/>
              <w:jc w:val="center"/>
              <w:rPr>
                <w:bCs w:val="0"/>
                <w:color w:val="000000"/>
              </w:rPr>
            </w:pPr>
            <w:r w:rsidRPr="000B017F">
              <w:rPr>
                <w:bCs w:val="0"/>
                <w:color w:val="000000"/>
              </w:rPr>
              <w:t>Description</w:t>
            </w:r>
          </w:p>
        </w:tc>
      </w:tr>
      <w:tr w:rsidR="00306523" w:rsidRPr="000B017F" w14:paraId="34ACE060" w14:textId="77777777" w:rsidTr="006A4FBC">
        <w:trPr>
          <w:cantSplit/>
          <w:trHeight w:val="297"/>
          <w:jc w:val="center"/>
        </w:trPr>
        <w:tc>
          <w:tcPr>
            <w:tcW w:w="1464" w:type="dxa"/>
            <w:tcBorders>
              <w:top w:val="single" w:sz="18" w:space="0" w:color="1F497D" w:themeColor="text2"/>
            </w:tcBorders>
            <w:shd w:val="clear" w:color="auto" w:fill="D3DFEE"/>
          </w:tcPr>
          <w:p w14:paraId="34ACE05E" w14:textId="77777777" w:rsidR="00306523" w:rsidRPr="00A81F36" w:rsidRDefault="00306523" w:rsidP="00A81F36">
            <w:pPr>
              <w:pStyle w:val="TableTextContent"/>
              <w:jc w:val="center"/>
              <w:rPr>
                <w:bCs/>
                <w:color w:val="000000"/>
                <w:szCs w:val="24"/>
              </w:rPr>
            </w:pPr>
            <w:r w:rsidRPr="00A81F36">
              <w:rPr>
                <w:bCs/>
                <w:color w:val="000000"/>
                <w:szCs w:val="24"/>
              </w:rPr>
              <w:t>AAR</w:t>
            </w:r>
          </w:p>
        </w:tc>
        <w:tc>
          <w:tcPr>
            <w:tcW w:w="8610" w:type="dxa"/>
            <w:tcBorders>
              <w:top w:val="single" w:sz="18" w:space="0" w:color="1F497D" w:themeColor="text2"/>
            </w:tcBorders>
            <w:shd w:val="clear" w:color="auto" w:fill="D3DFEE"/>
          </w:tcPr>
          <w:p w14:paraId="34ACE05F" w14:textId="77777777" w:rsidR="00306523" w:rsidRPr="00A81F36" w:rsidRDefault="00306523" w:rsidP="00874E97">
            <w:pPr>
              <w:pStyle w:val="TableTextContent"/>
              <w:rPr>
                <w:bCs/>
                <w:color w:val="000000"/>
                <w:szCs w:val="24"/>
              </w:rPr>
            </w:pPr>
            <w:r w:rsidRPr="00A81F36">
              <w:rPr>
                <w:bCs/>
                <w:color w:val="000000"/>
                <w:szCs w:val="24"/>
              </w:rPr>
              <w:t>After Action Report</w:t>
            </w:r>
          </w:p>
        </w:tc>
      </w:tr>
      <w:tr w:rsidR="00306523" w:rsidRPr="000B017F" w14:paraId="34ACE063" w14:textId="77777777" w:rsidTr="006A4FBC">
        <w:trPr>
          <w:cantSplit/>
          <w:trHeight w:val="297"/>
          <w:jc w:val="center"/>
        </w:trPr>
        <w:tc>
          <w:tcPr>
            <w:tcW w:w="1464" w:type="dxa"/>
            <w:shd w:val="clear" w:color="auto" w:fill="FFFFFF" w:themeFill="background1"/>
          </w:tcPr>
          <w:p w14:paraId="34ACE061" w14:textId="77777777" w:rsidR="00306523" w:rsidRPr="00A81F36" w:rsidRDefault="00306523" w:rsidP="00A81F36">
            <w:pPr>
              <w:pStyle w:val="TableTextContent"/>
              <w:jc w:val="center"/>
              <w:rPr>
                <w:bCs/>
                <w:color w:val="000000"/>
                <w:szCs w:val="24"/>
              </w:rPr>
            </w:pPr>
            <w:r w:rsidRPr="00A81F36">
              <w:rPr>
                <w:bCs/>
                <w:color w:val="000000"/>
                <w:szCs w:val="24"/>
              </w:rPr>
              <w:t>BIA</w:t>
            </w:r>
          </w:p>
        </w:tc>
        <w:tc>
          <w:tcPr>
            <w:tcW w:w="8610" w:type="dxa"/>
            <w:shd w:val="clear" w:color="auto" w:fill="FFFFFF" w:themeFill="background1"/>
          </w:tcPr>
          <w:p w14:paraId="34ACE062" w14:textId="77777777" w:rsidR="00306523" w:rsidRPr="00A81F36" w:rsidRDefault="00306523" w:rsidP="00874E97">
            <w:pPr>
              <w:pStyle w:val="TableTextContent"/>
              <w:rPr>
                <w:bCs/>
                <w:color w:val="000000"/>
                <w:szCs w:val="24"/>
              </w:rPr>
            </w:pPr>
            <w:r w:rsidRPr="00A81F36">
              <w:rPr>
                <w:bCs/>
                <w:color w:val="000000"/>
                <w:szCs w:val="24"/>
              </w:rPr>
              <w:t>Business Impact Assessment</w:t>
            </w:r>
          </w:p>
        </w:tc>
      </w:tr>
      <w:tr w:rsidR="00306523" w:rsidRPr="000B017F" w14:paraId="34ACE066" w14:textId="77777777" w:rsidTr="006A4FBC">
        <w:trPr>
          <w:cantSplit/>
          <w:trHeight w:val="279"/>
          <w:jc w:val="center"/>
        </w:trPr>
        <w:tc>
          <w:tcPr>
            <w:tcW w:w="1464" w:type="dxa"/>
            <w:shd w:val="clear" w:color="auto" w:fill="D3DFEE"/>
          </w:tcPr>
          <w:p w14:paraId="34ACE064" w14:textId="77777777" w:rsidR="00306523" w:rsidRPr="00A81F36" w:rsidRDefault="00306523" w:rsidP="00A81F36">
            <w:pPr>
              <w:pStyle w:val="TableTextContent"/>
              <w:jc w:val="center"/>
              <w:rPr>
                <w:bCs/>
                <w:color w:val="000000"/>
                <w:szCs w:val="24"/>
              </w:rPr>
            </w:pPr>
            <w:r w:rsidRPr="00A81F36">
              <w:rPr>
                <w:bCs/>
                <w:color w:val="000000"/>
                <w:szCs w:val="24"/>
              </w:rPr>
              <w:t>CBP</w:t>
            </w:r>
          </w:p>
        </w:tc>
        <w:tc>
          <w:tcPr>
            <w:tcW w:w="8610" w:type="dxa"/>
            <w:shd w:val="clear" w:color="auto" w:fill="D3DFEE"/>
          </w:tcPr>
          <w:p w14:paraId="34ACE065" w14:textId="77777777" w:rsidR="00306523" w:rsidRPr="00A81F36" w:rsidRDefault="00306523" w:rsidP="00874E97">
            <w:pPr>
              <w:pStyle w:val="TableTextContent"/>
              <w:rPr>
                <w:bCs/>
                <w:color w:val="000000"/>
                <w:szCs w:val="24"/>
              </w:rPr>
            </w:pPr>
            <w:r w:rsidRPr="00A81F36">
              <w:rPr>
                <w:bCs/>
                <w:color w:val="000000"/>
                <w:szCs w:val="24"/>
              </w:rPr>
              <w:t>Critical Business Process</w:t>
            </w:r>
          </w:p>
        </w:tc>
      </w:tr>
      <w:tr w:rsidR="006A4FBC" w:rsidRPr="000B017F" w14:paraId="67A80C30" w14:textId="77777777" w:rsidTr="0076199B">
        <w:trPr>
          <w:cantSplit/>
          <w:trHeight w:val="297"/>
          <w:jc w:val="center"/>
        </w:trPr>
        <w:tc>
          <w:tcPr>
            <w:tcW w:w="1464" w:type="dxa"/>
            <w:shd w:val="clear" w:color="auto" w:fill="FFFFFF" w:themeFill="background1"/>
          </w:tcPr>
          <w:p w14:paraId="58815829" w14:textId="1C17ACEE" w:rsidR="006A4FBC" w:rsidRDefault="006A4FBC" w:rsidP="006A4FBC">
            <w:pPr>
              <w:pStyle w:val="TableTextContent"/>
              <w:jc w:val="center"/>
              <w:rPr>
                <w:bCs/>
                <w:color w:val="000000"/>
                <w:szCs w:val="24"/>
              </w:rPr>
            </w:pPr>
            <w:r>
              <w:rPr>
                <w:sz w:val="20"/>
              </w:rPr>
              <w:t>CEMP</w:t>
            </w:r>
          </w:p>
        </w:tc>
        <w:tc>
          <w:tcPr>
            <w:tcW w:w="8610" w:type="dxa"/>
            <w:shd w:val="clear" w:color="auto" w:fill="FFFFFF" w:themeFill="background1"/>
          </w:tcPr>
          <w:p w14:paraId="751FFFDF" w14:textId="5351E57A" w:rsidR="006A4FBC" w:rsidRDefault="006A4FBC" w:rsidP="006A4FBC">
            <w:pPr>
              <w:pStyle w:val="TableTextContent"/>
              <w:rPr>
                <w:bCs/>
                <w:color w:val="000000"/>
                <w:szCs w:val="24"/>
              </w:rPr>
            </w:pPr>
            <w:r>
              <w:rPr>
                <w:sz w:val="20"/>
                <w:szCs w:val="20"/>
              </w:rPr>
              <w:t>Comprehensive Emergency Management Plan</w:t>
            </w:r>
          </w:p>
        </w:tc>
      </w:tr>
      <w:tr w:rsidR="006A4FBC" w:rsidRPr="000B017F" w14:paraId="34ACE069" w14:textId="77777777" w:rsidTr="006A4FBC">
        <w:trPr>
          <w:cantSplit/>
          <w:trHeight w:val="297"/>
          <w:jc w:val="center"/>
        </w:trPr>
        <w:tc>
          <w:tcPr>
            <w:tcW w:w="1464" w:type="dxa"/>
            <w:shd w:val="clear" w:color="auto" w:fill="FFFFFF" w:themeFill="background1"/>
          </w:tcPr>
          <w:p w14:paraId="34ACE067" w14:textId="77777777" w:rsidR="006A4FBC" w:rsidRDefault="006A4FBC" w:rsidP="006A4FBC">
            <w:pPr>
              <w:pStyle w:val="TableTextContent"/>
              <w:jc w:val="center"/>
              <w:rPr>
                <w:bCs/>
                <w:color w:val="000000"/>
                <w:szCs w:val="24"/>
              </w:rPr>
            </w:pPr>
            <w:r>
              <w:rPr>
                <w:bCs/>
                <w:color w:val="000000"/>
                <w:szCs w:val="24"/>
              </w:rPr>
              <w:t>CP</w:t>
            </w:r>
          </w:p>
        </w:tc>
        <w:tc>
          <w:tcPr>
            <w:tcW w:w="8610" w:type="dxa"/>
            <w:shd w:val="clear" w:color="auto" w:fill="FFFFFF" w:themeFill="background1"/>
          </w:tcPr>
          <w:p w14:paraId="34ACE068" w14:textId="77777777" w:rsidR="006A4FBC" w:rsidRDefault="006A4FBC" w:rsidP="006A4FBC">
            <w:pPr>
              <w:pStyle w:val="TableTextContent"/>
              <w:rPr>
                <w:bCs/>
                <w:color w:val="000000"/>
                <w:szCs w:val="24"/>
              </w:rPr>
            </w:pPr>
            <w:r>
              <w:rPr>
                <w:bCs/>
                <w:color w:val="000000"/>
                <w:szCs w:val="24"/>
              </w:rPr>
              <w:t>Contingency Planning</w:t>
            </w:r>
          </w:p>
        </w:tc>
      </w:tr>
      <w:tr w:rsidR="006A4FBC" w:rsidRPr="000B017F" w14:paraId="34ACE06C" w14:textId="77777777" w:rsidTr="006A4FBC">
        <w:trPr>
          <w:cantSplit/>
          <w:trHeight w:val="297"/>
          <w:jc w:val="center"/>
        </w:trPr>
        <w:tc>
          <w:tcPr>
            <w:tcW w:w="1464" w:type="dxa"/>
            <w:shd w:val="clear" w:color="auto" w:fill="D3DFEE"/>
          </w:tcPr>
          <w:p w14:paraId="34ACE06A" w14:textId="77777777" w:rsidR="006A4FBC" w:rsidRPr="00A81F36" w:rsidRDefault="006A4FBC" w:rsidP="006A4FBC">
            <w:pPr>
              <w:pStyle w:val="TableTextContent"/>
              <w:jc w:val="center"/>
              <w:rPr>
                <w:bCs/>
                <w:color w:val="000000"/>
                <w:szCs w:val="24"/>
              </w:rPr>
            </w:pPr>
            <w:r>
              <w:rPr>
                <w:bCs/>
                <w:color w:val="000000"/>
                <w:szCs w:val="24"/>
              </w:rPr>
              <w:t>DHS</w:t>
            </w:r>
          </w:p>
        </w:tc>
        <w:tc>
          <w:tcPr>
            <w:tcW w:w="8610" w:type="dxa"/>
            <w:shd w:val="clear" w:color="auto" w:fill="D3DFEE"/>
          </w:tcPr>
          <w:p w14:paraId="34ACE06B" w14:textId="77777777" w:rsidR="006A4FBC" w:rsidRPr="00A81F36" w:rsidRDefault="006A4FBC" w:rsidP="006A4FBC">
            <w:pPr>
              <w:pStyle w:val="TableTextContent"/>
              <w:rPr>
                <w:bCs/>
                <w:color w:val="000000"/>
                <w:szCs w:val="24"/>
              </w:rPr>
            </w:pPr>
            <w:r>
              <w:rPr>
                <w:bCs/>
                <w:color w:val="000000"/>
                <w:szCs w:val="24"/>
              </w:rPr>
              <w:t>Department of Homeland Security</w:t>
            </w:r>
          </w:p>
        </w:tc>
      </w:tr>
      <w:tr w:rsidR="006A4FBC" w:rsidRPr="000B017F" w14:paraId="34ACE06F" w14:textId="77777777" w:rsidTr="006A4FBC">
        <w:trPr>
          <w:cantSplit/>
          <w:trHeight w:val="297"/>
          <w:jc w:val="center"/>
        </w:trPr>
        <w:tc>
          <w:tcPr>
            <w:tcW w:w="1464" w:type="dxa"/>
            <w:tcBorders>
              <w:bottom w:val="single" w:sz="2" w:space="0" w:color="auto"/>
            </w:tcBorders>
            <w:shd w:val="clear" w:color="auto" w:fill="FFFFFF" w:themeFill="background1"/>
          </w:tcPr>
          <w:p w14:paraId="34ACE06D" w14:textId="77777777" w:rsidR="006A4FBC" w:rsidRPr="00A81F36" w:rsidRDefault="006A4FBC" w:rsidP="006A4FBC">
            <w:pPr>
              <w:pStyle w:val="TableTextContent"/>
              <w:jc w:val="center"/>
              <w:rPr>
                <w:bCs/>
                <w:color w:val="000000"/>
                <w:szCs w:val="24"/>
              </w:rPr>
            </w:pPr>
            <w:r w:rsidRPr="00A81F36">
              <w:rPr>
                <w:bCs/>
                <w:color w:val="000000"/>
                <w:szCs w:val="24"/>
              </w:rPr>
              <w:t>DRP</w:t>
            </w:r>
          </w:p>
        </w:tc>
        <w:tc>
          <w:tcPr>
            <w:tcW w:w="8610" w:type="dxa"/>
            <w:tcBorders>
              <w:bottom w:val="single" w:sz="2" w:space="0" w:color="auto"/>
            </w:tcBorders>
            <w:shd w:val="clear" w:color="auto" w:fill="FFFFFF" w:themeFill="background1"/>
          </w:tcPr>
          <w:p w14:paraId="34ACE06E" w14:textId="77777777" w:rsidR="006A4FBC" w:rsidRPr="00A81F36" w:rsidRDefault="006A4FBC" w:rsidP="006A4FBC">
            <w:pPr>
              <w:pStyle w:val="TableTextContent"/>
              <w:rPr>
                <w:bCs/>
                <w:color w:val="000000"/>
                <w:szCs w:val="24"/>
              </w:rPr>
            </w:pPr>
            <w:r w:rsidRPr="00A81F36">
              <w:rPr>
                <w:bCs/>
                <w:color w:val="000000"/>
                <w:szCs w:val="24"/>
              </w:rPr>
              <w:t>Disaster Recovery Plan</w:t>
            </w:r>
          </w:p>
        </w:tc>
      </w:tr>
      <w:tr w:rsidR="006A4FBC" w:rsidRPr="000B017F" w14:paraId="34ACE072" w14:textId="77777777" w:rsidTr="006A4FBC">
        <w:trPr>
          <w:cantSplit/>
          <w:trHeight w:val="382"/>
          <w:jc w:val="center"/>
        </w:trPr>
        <w:tc>
          <w:tcPr>
            <w:tcW w:w="1464" w:type="dxa"/>
            <w:tcBorders>
              <w:bottom w:val="single" w:sz="2" w:space="0" w:color="auto"/>
            </w:tcBorders>
            <w:shd w:val="clear" w:color="auto" w:fill="D3DFEE"/>
          </w:tcPr>
          <w:p w14:paraId="34ACE070" w14:textId="77777777" w:rsidR="006A4FBC" w:rsidRPr="00A81F36" w:rsidRDefault="006A4FBC" w:rsidP="006A4FBC">
            <w:pPr>
              <w:pStyle w:val="TableTextContent"/>
              <w:jc w:val="center"/>
              <w:rPr>
                <w:bCs/>
                <w:color w:val="000000"/>
                <w:szCs w:val="24"/>
              </w:rPr>
            </w:pPr>
            <w:r>
              <w:rPr>
                <w:bCs/>
                <w:color w:val="000000"/>
                <w:szCs w:val="24"/>
              </w:rPr>
              <w:t>FEMA</w:t>
            </w:r>
          </w:p>
        </w:tc>
        <w:tc>
          <w:tcPr>
            <w:tcW w:w="8610" w:type="dxa"/>
            <w:tcBorders>
              <w:bottom w:val="single" w:sz="2" w:space="0" w:color="auto"/>
            </w:tcBorders>
            <w:shd w:val="clear" w:color="auto" w:fill="D3DFEE"/>
          </w:tcPr>
          <w:p w14:paraId="34ACE071" w14:textId="77777777" w:rsidR="006A4FBC" w:rsidRPr="00A81F36" w:rsidRDefault="006A4FBC" w:rsidP="006A4FBC">
            <w:pPr>
              <w:pStyle w:val="TableTextContent"/>
              <w:rPr>
                <w:bCs/>
                <w:color w:val="000000"/>
                <w:szCs w:val="24"/>
              </w:rPr>
            </w:pPr>
            <w:r>
              <w:rPr>
                <w:bCs/>
                <w:color w:val="000000"/>
                <w:szCs w:val="24"/>
              </w:rPr>
              <w:t>Federal Emergency Management Administration</w:t>
            </w:r>
          </w:p>
        </w:tc>
      </w:tr>
      <w:tr w:rsidR="006A4FBC" w:rsidRPr="000B017F" w14:paraId="2EF6F97A" w14:textId="77777777" w:rsidTr="0076199B">
        <w:trPr>
          <w:cantSplit/>
          <w:trHeight w:val="297"/>
          <w:jc w:val="center"/>
        </w:trPr>
        <w:tc>
          <w:tcPr>
            <w:tcW w:w="1464" w:type="dxa"/>
            <w:shd w:val="clear" w:color="auto" w:fill="FFFFFF" w:themeFill="background1"/>
          </w:tcPr>
          <w:p w14:paraId="5DF91DC8" w14:textId="50A0F3D1" w:rsidR="006A4FBC" w:rsidRDefault="006A4FBC" w:rsidP="006A4FBC">
            <w:pPr>
              <w:pStyle w:val="TableTextContent"/>
              <w:jc w:val="center"/>
              <w:rPr>
                <w:bCs/>
                <w:color w:val="000000"/>
                <w:szCs w:val="24"/>
              </w:rPr>
            </w:pPr>
            <w:r>
              <w:rPr>
                <w:sz w:val="20"/>
              </w:rPr>
              <w:t>FIPS</w:t>
            </w:r>
          </w:p>
        </w:tc>
        <w:tc>
          <w:tcPr>
            <w:tcW w:w="8610" w:type="dxa"/>
            <w:shd w:val="clear" w:color="auto" w:fill="FFFFFF" w:themeFill="background1"/>
          </w:tcPr>
          <w:p w14:paraId="38F876EB" w14:textId="49B688A5" w:rsidR="006A4FBC" w:rsidRDefault="006A4FBC" w:rsidP="006A4FBC">
            <w:pPr>
              <w:pStyle w:val="TableTextContent"/>
              <w:rPr>
                <w:bCs/>
                <w:color w:val="000000"/>
                <w:szCs w:val="24"/>
              </w:rPr>
            </w:pPr>
            <w:r>
              <w:t>Federal Information Processing Standard</w:t>
            </w:r>
          </w:p>
        </w:tc>
      </w:tr>
      <w:tr w:rsidR="006A4FBC" w:rsidRPr="000B017F" w14:paraId="34ACE075" w14:textId="77777777" w:rsidTr="006A4FBC">
        <w:trPr>
          <w:cantSplit/>
          <w:trHeight w:val="297"/>
          <w:jc w:val="center"/>
        </w:trPr>
        <w:tc>
          <w:tcPr>
            <w:tcW w:w="1464" w:type="dxa"/>
            <w:tcBorders>
              <w:bottom w:val="single" w:sz="2" w:space="0" w:color="auto"/>
            </w:tcBorders>
            <w:shd w:val="clear" w:color="auto" w:fill="FFFFFF" w:themeFill="background1"/>
          </w:tcPr>
          <w:p w14:paraId="34ACE073" w14:textId="77777777" w:rsidR="006A4FBC" w:rsidRPr="00A81F36" w:rsidRDefault="006A4FBC" w:rsidP="006A4FBC">
            <w:pPr>
              <w:pStyle w:val="TableTextContent"/>
              <w:jc w:val="center"/>
              <w:rPr>
                <w:bCs/>
                <w:color w:val="000000"/>
                <w:szCs w:val="24"/>
              </w:rPr>
            </w:pPr>
            <w:r>
              <w:rPr>
                <w:bCs/>
                <w:color w:val="000000"/>
                <w:szCs w:val="24"/>
              </w:rPr>
              <w:t>GRC</w:t>
            </w:r>
          </w:p>
        </w:tc>
        <w:tc>
          <w:tcPr>
            <w:tcW w:w="8610" w:type="dxa"/>
            <w:tcBorders>
              <w:bottom w:val="single" w:sz="2" w:space="0" w:color="auto"/>
            </w:tcBorders>
            <w:shd w:val="clear" w:color="auto" w:fill="FFFFFF" w:themeFill="background1"/>
          </w:tcPr>
          <w:p w14:paraId="34ACE074" w14:textId="77777777" w:rsidR="006A4FBC" w:rsidRPr="00A81F36" w:rsidRDefault="006A4FBC" w:rsidP="006A4FBC">
            <w:pPr>
              <w:pStyle w:val="TableTextContent"/>
              <w:rPr>
                <w:bCs/>
                <w:color w:val="000000"/>
                <w:szCs w:val="24"/>
              </w:rPr>
            </w:pPr>
            <w:r>
              <w:rPr>
                <w:bCs/>
                <w:color w:val="000000"/>
                <w:szCs w:val="24"/>
              </w:rPr>
              <w:t>Governance, Risk Management, and Compliance</w:t>
            </w:r>
          </w:p>
        </w:tc>
      </w:tr>
      <w:tr w:rsidR="006A4FBC" w:rsidRPr="000B017F" w14:paraId="723D28F2" w14:textId="77777777" w:rsidTr="0076199B">
        <w:trPr>
          <w:cantSplit/>
          <w:trHeight w:val="297"/>
          <w:jc w:val="center"/>
        </w:trPr>
        <w:tc>
          <w:tcPr>
            <w:tcW w:w="1464" w:type="dxa"/>
            <w:shd w:val="clear" w:color="auto" w:fill="D3DFEE"/>
          </w:tcPr>
          <w:p w14:paraId="6C03D35B" w14:textId="706EB2D6" w:rsidR="006A4FBC" w:rsidRDefault="006A4FBC" w:rsidP="006A4FBC">
            <w:pPr>
              <w:pStyle w:val="TableTextContent"/>
              <w:jc w:val="center"/>
              <w:rPr>
                <w:bCs/>
                <w:color w:val="000000"/>
                <w:szCs w:val="24"/>
              </w:rPr>
            </w:pPr>
            <w:r>
              <w:rPr>
                <w:sz w:val="20"/>
              </w:rPr>
              <w:t>HIPAA</w:t>
            </w:r>
          </w:p>
        </w:tc>
        <w:tc>
          <w:tcPr>
            <w:tcW w:w="8610" w:type="dxa"/>
            <w:shd w:val="clear" w:color="auto" w:fill="D3DFEE"/>
          </w:tcPr>
          <w:p w14:paraId="69D02C37" w14:textId="61CFC1A3" w:rsidR="006A4FBC" w:rsidRPr="00E71408" w:rsidRDefault="006A4FBC" w:rsidP="006A4FBC">
            <w:pPr>
              <w:pStyle w:val="TableTextContent"/>
            </w:pPr>
            <w:r>
              <w:t>Health Insurance Portability and Accountability Act of 1996</w:t>
            </w:r>
          </w:p>
        </w:tc>
      </w:tr>
      <w:tr w:rsidR="006A4FBC" w:rsidRPr="000B017F" w14:paraId="659CE760" w14:textId="77777777" w:rsidTr="0076199B">
        <w:trPr>
          <w:cantSplit/>
          <w:trHeight w:val="297"/>
          <w:jc w:val="center"/>
        </w:trPr>
        <w:tc>
          <w:tcPr>
            <w:tcW w:w="1464" w:type="dxa"/>
            <w:shd w:val="clear" w:color="auto" w:fill="D3DFEE"/>
          </w:tcPr>
          <w:p w14:paraId="5CF50C62" w14:textId="7A447AD4" w:rsidR="006A4FBC" w:rsidRDefault="006A4FBC" w:rsidP="006A4FBC">
            <w:pPr>
              <w:pStyle w:val="TableTextContent"/>
              <w:jc w:val="center"/>
              <w:rPr>
                <w:bCs/>
                <w:color w:val="000000"/>
                <w:szCs w:val="24"/>
              </w:rPr>
            </w:pPr>
            <w:r>
              <w:rPr>
                <w:sz w:val="20"/>
              </w:rPr>
              <w:t>HITECH</w:t>
            </w:r>
          </w:p>
        </w:tc>
        <w:tc>
          <w:tcPr>
            <w:tcW w:w="8610" w:type="dxa"/>
            <w:shd w:val="clear" w:color="auto" w:fill="D3DFEE"/>
          </w:tcPr>
          <w:p w14:paraId="3FE8EB6F" w14:textId="30291772" w:rsidR="006A4FBC" w:rsidRPr="00E71408" w:rsidRDefault="006A4FBC" w:rsidP="006A4FBC">
            <w:pPr>
              <w:pStyle w:val="TableTextContent"/>
            </w:pPr>
            <w:r>
              <w:t>Health Information Technology for Economic and Clinical Health Act</w:t>
            </w:r>
          </w:p>
        </w:tc>
      </w:tr>
      <w:tr w:rsidR="006A4FBC" w:rsidRPr="000B017F" w14:paraId="34ACE078" w14:textId="77777777" w:rsidTr="006A4FBC">
        <w:trPr>
          <w:cantSplit/>
          <w:trHeight w:val="297"/>
          <w:jc w:val="center"/>
        </w:trPr>
        <w:tc>
          <w:tcPr>
            <w:tcW w:w="1464" w:type="dxa"/>
            <w:shd w:val="clear" w:color="auto" w:fill="D3DFEE"/>
          </w:tcPr>
          <w:p w14:paraId="34ACE076" w14:textId="77777777" w:rsidR="006A4FBC" w:rsidRDefault="006A4FBC" w:rsidP="006A4FBC">
            <w:pPr>
              <w:pStyle w:val="TableTextContent"/>
              <w:jc w:val="center"/>
              <w:rPr>
                <w:bCs/>
                <w:color w:val="000000"/>
                <w:szCs w:val="24"/>
              </w:rPr>
            </w:pPr>
            <w:r>
              <w:rPr>
                <w:bCs/>
                <w:color w:val="000000"/>
                <w:szCs w:val="24"/>
              </w:rPr>
              <w:t>HSEEP</w:t>
            </w:r>
          </w:p>
        </w:tc>
        <w:tc>
          <w:tcPr>
            <w:tcW w:w="8610" w:type="dxa"/>
            <w:shd w:val="clear" w:color="auto" w:fill="D3DFEE"/>
          </w:tcPr>
          <w:p w14:paraId="34ACE077" w14:textId="77777777" w:rsidR="006A4FBC" w:rsidRDefault="006A4FBC" w:rsidP="006A4FBC">
            <w:pPr>
              <w:pStyle w:val="TableTextContent"/>
              <w:rPr>
                <w:bCs/>
                <w:color w:val="000000"/>
                <w:szCs w:val="24"/>
              </w:rPr>
            </w:pPr>
            <w:r w:rsidRPr="00E71408">
              <w:t>Homeland Security Exercise and Evaluation Program</w:t>
            </w:r>
          </w:p>
        </w:tc>
      </w:tr>
      <w:tr w:rsidR="006A4FBC" w:rsidRPr="000B017F" w14:paraId="5386FCDD" w14:textId="77777777" w:rsidTr="006A4FBC">
        <w:trPr>
          <w:cantSplit/>
          <w:trHeight w:val="297"/>
          <w:jc w:val="center"/>
        </w:trPr>
        <w:tc>
          <w:tcPr>
            <w:tcW w:w="1464" w:type="dxa"/>
            <w:tcBorders>
              <w:bottom w:val="single" w:sz="2" w:space="0" w:color="auto"/>
            </w:tcBorders>
            <w:shd w:val="clear" w:color="auto" w:fill="FFFFFF" w:themeFill="background1"/>
          </w:tcPr>
          <w:p w14:paraId="55FE9B52" w14:textId="18E02212" w:rsidR="006A4FBC" w:rsidRDefault="006A4FBC" w:rsidP="006A4FBC">
            <w:pPr>
              <w:pStyle w:val="TableTextContent"/>
              <w:jc w:val="center"/>
              <w:rPr>
                <w:bCs/>
                <w:color w:val="000000"/>
                <w:szCs w:val="24"/>
              </w:rPr>
            </w:pPr>
            <w:r w:rsidRPr="006A4FBC">
              <w:rPr>
                <w:bCs/>
                <w:color w:val="000000"/>
                <w:szCs w:val="24"/>
                <w:lang w:bidi="en-US"/>
              </w:rPr>
              <w:t>IaaS</w:t>
            </w:r>
          </w:p>
        </w:tc>
        <w:tc>
          <w:tcPr>
            <w:tcW w:w="8610" w:type="dxa"/>
            <w:tcBorders>
              <w:bottom w:val="single" w:sz="2" w:space="0" w:color="auto"/>
            </w:tcBorders>
            <w:shd w:val="clear" w:color="auto" w:fill="FFFFFF" w:themeFill="background1"/>
          </w:tcPr>
          <w:p w14:paraId="239984C3" w14:textId="0684F60E" w:rsidR="006A4FBC" w:rsidRDefault="006D3C83" w:rsidP="006A4FBC">
            <w:pPr>
              <w:pStyle w:val="TableTextContent"/>
              <w:rPr>
                <w:bCs/>
                <w:color w:val="000000"/>
                <w:szCs w:val="24"/>
              </w:rPr>
            </w:pPr>
            <w:r>
              <w:rPr>
                <w:bCs/>
                <w:color w:val="000000"/>
                <w:szCs w:val="24"/>
              </w:rPr>
              <w:t>Infrastructure as a Service</w:t>
            </w:r>
          </w:p>
        </w:tc>
      </w:tr>
      <w:tr w:rsidR="006A4FBC" w:rsidRPr="000B017F" w14:paraId="34ACE07B" w14:textId="77777777" w:rsidTr="006A4FBC">
        <w:trPr>
          <w:cantSplit/>
          <w:trHeight w:val="297"/>
          <w:jc w:val="center"/>
        </w:trPr>
        <w:tc>
          <w:tcPr>
            <w:tcW w:w="1464" w:type="dxa"/>
            <w:tcBorders>
              <w:bottom w:val="single" w:sz="2" w:space="0" w:color="auto"/>
            </w:tcBorders>
            <w:shd w:val="clear" w:color="auto" w:fill="FFFFFF" w:themeFill="background1"/>
          </w:tcPr>
          <w:p w14:paraId="34ACE079" w14:textId="77777777" w:rsidR="006A4FBC" w:rsidRPr="00A81F36" w:rsidRDefault="006A4FBC" w:rsidP="006A4FBC">
            <w:pPr>
              <w:pStyle w:val="TableTextContent"/>
              <w:jc w:val="center"/>
              <w:rPr>
                <w:bCs/>
                <w:color w:val="000000"/>
                <w:szCs w:val="24"/>
              </w:rPr>
            </w:pPr>
            <w:r>
              <w:rPr>
                <w:bCs/>
                <w:color w:val="000000"/>
                <w:szCs w:val="24"/>
              </w:rPr>
              <w:t>ID</w:t>
            </w:r>
          </w:p>
        </w:tc>
        <w:tc>
          <w:tcPr>
            <w:tcW w:w="8610" w:type="dxa"/>
            <w:tcBorders>
              <w:bottom w:val="single" w:sz="2" w:space="0" w:color="auto"/>
            </w:tcBorders>
            <w:shd w:val="clear" w:color="auto" w:fill="FFFFFF" w:themeFill="background1"/>
          </w:tcPr>
          <w:p w14:paraId="34ACE07A" w14:textId="77777777" w:rsidR="006A4FBC" w:rsidRPr="00A81F36" w:rsidRDefault="006A4FBC" w:rsidP="006A4FBC">
            <w:pPr>
              <w:pStyle w:val="TableTextContent"/>
              <w:rPr>
                <w:bCs/>
                <w:color w:val="000000"/>
                <w:szCs w:val="24"/>
              </w:rPr>
            </w:pPr>
            <w:r>
              <w:rPr>
                <w:bCs/>
                <w:color w:val="000000"/>
                <w:szCs w:val="24"/>
              </w:rPr>
              <w:t>Identification</w:t>
            </w:r>
          </w:p>
        </w:tc>
      </w:tr>
      <w:tr w:rsidR="006A4FBC" w:rsidRPr="000B017F" w14:paraId="34ACE07E" w14:textId="77777777" w:rsidTr="006A4FBC">
        <w:trPr>
          <w:cantSplit/>
          <w:trHeight w:val="297"/>
          <w:jc w:val="center"/>
        </w:trPr>
        <w:tc>
          <w:tcPr>
            <w:tcW w:w="1464" w:type="dxa"/>
            <w:shd w:val="clear" w:color="auto" w:fill="D3DFEE"/>
          </w:tcPr>
          <w:p w14:paraId="34ACE07C" w14:textId="77777777" w:rsidR="006A4FBC" w:rsidRPr="00A81F36" w:rsidRDefault="006A4FBC" w:rsidP="006A4FBC">
            <w:pPr>
              <w:pStyle w:val="TableTextContent"/>
              <w:jc w:val="center"/>
              <w:rPr>
                <w:bCs/>
                <w:color w:val="000000"/>
                <w:szCs w:val="24"/>
              </w:rPr>
            </w:pPr>
            <w:r>
              <w:rPr>
                <w:bCs/>
                <w:color w:val="000000"/>
                <w:szCs w:val="24"/>
              </w:rPr>
              <w:t>IP</w:t>
            </w:r>
          </w:p>
        </w:tc>
        <w:tc>
          <w:tcPr>
            <w:tcW w:w="8610" w:type="dxa"/>
            <w:shd w:val="clear" w:color="auto" w:fill="D3DFEE"/>
          </w:tcPr>
          <w:p w14:paraId="34ACE07D" w14:textId="77777777" w:rsidR="006A4FBC" w:rsidRPr="00A81F36" w:rsidRDefault="006A4FBC" w:rsidP="006A4FBC">
            <w:pPr>
              <w:pStyle w:val="TableTextContent"/>
              <w:rPr>
                <w:bCs/>
                <w:color w:val="000000"/>
                <w:szCs w:val="24"/>
              </w:rPr>
            </w:pPr>
            <w:r>
              <w:rPr>
                <w:bCs/>
                <w:color w:val="000000"/>
                <w:szCs w:val="24"/>
              </w:rPr>
              <w:t>Internet Protocol</w:t>
            </w:r>
          </w:p>
        </w:tc>
      </w:tr>
      <w:tr w:rsidR="006A4FBC" w:rsidRPr="000B017F" w14:paraId="34ACE081" w14:textId="77777777" w:rsidTr="006A4FBC">
        <w:trPr>
          <w:cantSplit/>
          <w:trHeight w:val="297"/>
          <w:jc w:val="center"/>
        </w:trPr>
        <w:tc>
          <w:tcPr>
            <w:tcW w:w="1464" w:type="dxa"/>
            <w:tcBorders>
              <w:bottom w:val="single" w:sz="2" w:space="0" w:color="auto"/>
            </w:tcBorders>
            <w:shd w:val="clear" w:color="auto" w:fill="FFFFFF" w:themeFill="background1"/>
          </w:tcPr>
          <w:p w14:paraId="34ACE07F" w14:textId="77777777" w:rsidR="006A4FBC" w:rsidRPr="00A81F36" w:rsidRDefault="006A4FBC" w:rsidP="006A4FBC">
            <w:pPr>
              <w:pStyle w:val="TableTextContent"/>
              <w:jc w:val="center"/>
              <w:rPr>
                <w:bCs/>
                <w:color w:val="000000"/>
                <w:szCs w:val="24"/>
              </w:rPr>
            </w:pPr>
            <w:r w:rsidRPr="00A81F36">
              <w:rPr>
                <w:bCs/>
                <w:color w:val="000000"/>
                <w:szCs w:val="24"/>
              </w:rPr>
              <w:t>IS</w:t>
            </w:r>
          </w:p>
        </w:tc>
        <w:tc>
          <w:tcPr>
            <w:tcW w:w="8610" w:type="dxa"/>
            <w:tcBorders>
              <w:bottom w:val="single" w:sz="2" w:space="0" w:color="auto"/>
            </w:tcBorders>
            <w:shd w:val="clear" w:color="auto" w:fill="FFFFFF" w:themeFill="background1"/>
          </w:tcPr>
          <w:p w14:paraId="34ACE080" w14:textId="77777777" w:rsidR="006A4FBC" w:rsidRPr="00A81F36" w:rsidRDefault="006A4FBC" w:rsidP="006A4FBC">
            <w:pPr>
              <w:pStyle w:val="TableTextContent"/>
              <w:rPr>
                <w:bCs/>
                <w:color w:val="000000"/>
                <w:szCs w:val="24"/>
              </w:rPr>
            </w:pPr>
            <w:r w:rsidRPr="00A81F36">
              <w:rPr>
                <w:bCs/>
                <w:color w:val="000000"/>
                <w:szCs w:val="24"/>
              </w:rPr>
              <w:t>Information System</w:t>
            </w:r>
          </w:p>
        </w:tc>
      </w:tr>
      <w:tr w:rsidR="006A4FBC" w:rsidRPr="000B017F" w14:paraId="34ACE084" w14:textId="77777777" w:rsidTr="006A4FBC">
        <w:trPr>
          <w:cantSplit/>
          <w:trHeight w:val="279"/>
          <w:jc w:val="center"/>
        </w:trPr>
        <w:tc>
          <w:tcPr>
            <w:tcW w:w="1464" w:type="dxa"/>
            <w:shd w:val="clear" w:color="auto" w:fill="D3DFEE"/>
          </w:tcPr>
          <w:p w14:paraId="34ACE082" w14:textId="77777777" w:rsidR="006A4FBC" w:rsidRPr="00A81F36" w:rsidRDefault="006A4FBC" w:rsidP="006A4FBC">
            <w:pPr>
              <w:pStyle w:val="TableTextContent"/>
              <w:jc w:val="center"/>
              <w:rPr>
                <w:bCs/>
                <w:color w:val="000000"/>
                <w:szCs w:val="24"/>
              </w:rPr>
            </w:pPr>
            <w:r>
              <w:rPr>
                <w:bCs/>
                <w:color w:val="000000"/>
                <w:szCs w:val="24"/>
              </w:rPr>
              <w:t>ISA</w:t>
            </w:r>
          </w:p>
        </w:tc>
        <w:tc>
          <w:tcPr>
            <w:tcW w:w="8610" w:type="dxa"/>
            <w:shd w:val="clear" w:color="auto" w:fill="D3DFEE"/>
          </w:tcPr>
          <w:p w14:paraId="34ACE083" w14:textId="77777777" w:rsidR="006A4FBC" w:rsidRPr="00A81F36" w:rsidRDefault="006A4FBC" w:rsidP="006A4FBC">
            <w:pPr>
              <w:pStyle w:val="TableTextContent"/>
              <w:rPr>
                <w:bCs/>
                <w:color w:val="000000"/>
                <w:szCs w:val="24"/>
              </w:rPr>
            </w:pPr>
            <w:r>
              <w:rPr>
                <w:bCs/>
                <w:color w:val="000000"/>
                <w:szCs w:val="24"/>
              </w:rPr>
              <w:t>Interconnected System Agreement</w:t>
            </w:r>
          </w:p>
        </w:tc>
      </w:tr>
      <w:tr w:rsidR="006A4FBC" w:rsidRPr="000B017F" w14:paraId="34ACE087" w14:textId="77777777" w:rsidTr="006A4FBC">
        <w:trPr>
          <w:cantSplit/>
          <w:trHeight w:val="279"/>
          <w:jc w:val="center"/>
        </w:trPr>
        <w:tc>
          <w:tcPr>
            <w:tcW w:w="1464" w:type="dxa"/>
            <w:tcBorders>
              <w:bottom w:val="single" w:sz="2" w:space="0" w:color="auto"/>
            </w:tcBorders>
            <w:shd w:val="clear" w:color="auto" w:fill="FFFFFF" w:themeFill="background1"/>
          </w:tcPr>
          <w:p w14:paraId="34ACE085" w14:textId="77777777" w:rsidR="006A4FBC" w:rsidRPr="00A81F36" w:rsidRDefault="006A4FBC" w:rsidP="006A4FBC">
            <w:pPr>
              <w:pStyle w:val="TableTextContent"/>
              <w:jc w:val="center"/>
              <w:rPr>
                <w:bCs/>
                <w:color w:val="000000"/>
                <w:szCs w:val="24"/>
              </w:rPr>
            </w:pPr>
            <w:r w:rsidRPr="00A81F36">
              <w:rPr>
                <w:bCs/>
                <w:color w:val="000000"/>
                <w:szCs w:val="24"/>
              </w:rPr>
              <w:t>ISCP</w:t>
            </w:r>
          </w:p>
        </w:tc>
        <w:tc>
          <w:tcPr>
            <w:tcW w:w="8610" w:type="dxa"/>
            <w:tcBorders>
              <w:bottom w:val="single" w:sz="2" w:space="0" w:color="auto"/>
            </w:tcBorders>
            <w:shd w:val="clear" w:color="auto" w:fill="FFFFFF" w:themeFill="background1"/>
          </w:tcPr>
          <w:p w14:paraId="34ACE086" w14:textId="77777777" w:rsidR="006A4FBC" w:rsidRPr="00A81F36" w:rsidRDefault="006A4FBC" w:rsidP="006A4FBC">
            <w:pPr>
              <w:pStyle w:val="TableTextContent"/>
              <w:rPr>
                <w:bCs/>
                <w:color w:val="000000"/>
                <w:szCs w:val="24"/>
              </w:rPr>
            </w:pPr>
            <w:r w:rsidRPr="00A81F36">
              <w:rPr>
                <w:bCs/>
                <w:color w:val="000000"/>
                <w:szCs w:val="24"/>
              </w:rPr>
              <w:t>Information System Contingency Plan</w:t>
            </w:r>
          </w:p>
        </w:tc>
      </w:tr>
      <w:tr w:rsidR="006A4FBC" w:rsidRPr="000B017F" w14:paraId="34ACE08A" w14:textId="77777777" w:rsidTr="006A4FBC">
        <w:trPr>
          <w:cantSplit/>
          <w:trHeight w:val="297"/>
          <w:jc w:val="center"/>
        </w:trPr>
        <w:tc>
          <w:tcPr>
            <w:tcW w:w="1464" w:type="dxa"/>
            <w:shd w:val="clear" w:color="auto" w:fill="D3DFEE"/>
          </w:tcPr>
          <w:p w14:paraId="34ACE088" w14:textId="77777777" w:rsidR="006A4FBC" w:rsidRPr="00A81F36" w:rsidRDefault="006A4FBC" w:rsidP="006A4FBC">
            <w:pPr>
              <w:pStyle w:val="TableTextContent"/>
              <w:jc w:val="center"/>
              <w:rPr>
                <w:bCs/>
                <w:color w:val="000000"/>
                <w:szCs w:val="24"/>
              </w:rPr>
            </w:pPr>
            <w:r w:rsidRPr="00A81F36">
              <w:rPr>
                <w:bCs/>
                <w:color w:val="000000"/>
                <w:szCs w:val="24"/>
              </w:rPr>
              <w:t>ISCPA</w:t>
            </w:r>
          </w:p>
        </w:tc>
        <w:tc>
          <w:tcPr>
            <w:tcW w:w="8610" w:type="dxa"/>
            <w:shd w:val="clear" w:color="auto" w:fill="D3DFEE"/>
          </w:tcPr>
          <w:p w14:paraId="34ACE089" w14:textId="77777777" w:rsidR="006A4FBC" w:rsidRPr="00A81F36" w:rsidRDefault="006A4FBC" w:rsidP="006A4FBC">
            <w:pPr>
              <w:pStyle w:val="TableTextContent"/>
              <w:rPr>
                <w:bCs/>
                <w:color w:val="000000"/>
                <w:szCs w:val="24"/>
              </w:rPr>
            </w:pPr>
            <w:r w:rsidRPr="00A81F36">
              <w:rPr>
                <w:bCs/>
                <w:color w:val="000000"/>
                <w:szCs w:val="24"/>
              </w:rPr>
              <w:t>Information System Contingency Planning Assessment</w:t>
            </w:r>
          </w:p>
        </w:tc>
      </w:tr>
      <w:tr w:rsidR="006A4FBC" w:rsidRPr="000B017F" w14:paraId="48B2CB81" w14:textId="77777777" w:rsidTr="0076199B">
        <w:trPr>
          <w:cantSplit/>
          <w:trHeight w:val="297"/>
          <w:jc w:val="center"/>
        </w:trPr>
        <w:tc>
          <w:tcPr>
            <w:tcW w:w="1464" w:type="dxa"/>
            <w:shd w:val="clear" w:color="auto" w:fill="FFFFFF" w:themeFill="background1"/>
          </w:tcPr>
          <w:p w14:paraId="1FF6906A" w14:textId="7C8BCAF1" w:rsidR="006A4FBC" w:rsidRDefault="006A4FBC" w:rsidP="006A4FBC">
            <w:pPr>
              <w:pStyle w:val="TableTextContent"/>
              <w:jc w:val="center"/>
              <w:rPr>
                <w:bCs/>
                <w:color w:val="000000"/>
                <w:szCs w:val="24"/>
              </w:rPr>
            </w:pPr>
            <w:r>
              <w:rPr>
                <w:sz w:val="20"/>
              </w:rPr>
              <w:t>ISO</w:t>
            </w:r>
          </w:p>
        </w:tc>
        <w:tc>
          <w:tcPr>
            <w:tcW w:w="8610" w:type="dxa"/>
            <w:shd w:val="clear" w:color="auto" w:fill="FFFFFF" w:themeFill="background1"/>
          </w:tcPr>
          <w:p w14:paraId="510F0800" w14:textId="19F58BD2" w:rsidR="006A4FBC" w:rsidRDefault="006A4FBC" w:rsidP="006A4FBC">
            <w:pPr>
              <w:pStyle w:val="TableTextContent"/>
              <w:rPr>
                <w:bCs/>
                <w:color w:val="000000"/>
                <w:szCs w:val="24"/>
              </w:rPr>
            </w:pPr>
            <w:r>
              <w:rPr>
                <w:rStyle w:val="g-color-black1"/>
                <w:rFonts w:ascii="Open Sans" w:eastAsia="MS ????" w:hAnsi="Open Sans" w:cs="Segoe UI"/>
                <w:sz w:val="21"/>
                <w:szCs w:val="21"/>
              </w:rPr>
              <w:t>International Organization for Standardization</w:t>
            </w:r>
          </w:p>
        </w:tc>
      </w:tr>
      <w:tr w:rsidR="006A4FBC" w:rsidRPr="000B017F" w14:paraId="34ACE08D" w14:textId="77777777" w:rsidTr="006A4FBC">
        <w:trPr>
          <w:cantSplit/>
          <w:trHeight w:val="297"/>
          <w:jc w:val="center"/>
        </w:trPr>
        <w:tc>
          <w:tcPr>
            <w:tcW w:w="1464" w:type="dxa"/>
            <w:tcBorders>
              <w:bottom w:val="single" w:sz="2" w:space="0" w:color="auto"/>
            </w:tcBorders>
            <w:shd w:val="clear" w:color="auto" w:fill="FFFFFF" w:themeFill="background1"/>
          </w:tcPr>
          <w:p w14:paraId="34ACE08B" w14:textId="77777777" w:rsidR="006A4FBC" w:rsidRPr="00A81F36" w:rsidRDefault="006A4FBC" w:rsidP="006A4FBC">
            <w:pPr>
              <w:pStyle w:val="TableTextContent"/>
              <w:jc w:val="center"/>
              <w:rPr>
                <w:bCs/>
                <w:color w:val="000000"/>
                <w:szCs w:val="24"/>
              </w:rPr>
            </w:pPr>
            <w:r>
              <w:rPr>
                <w:bCs/>
                <w:color w:val="000000"/>
                <w:szCs w:val="24"/>
              </w:rPr>
              <w:t>IT</w:t>
            </w:r>
          </w:p>
        </w:tc>
        <w:tc>
          <w:tcPr>
            <w:tcW w:w="8610" w:type="dxa"/>
            <w:tcBorders>
              <w:bottom w:val="single" w:sz="2" w:space="0" w:color="auto"/>
            </w:tcBorders>
            <w:shd w:val="clear" w:color="auto" w:fill="FFFFFF" w:themeFill="background1"/>
          </w:tcPr>
          <w:p w14:paraId="34ACE08C" w14:textId="77777777" w:rsidR="006A4FBC" w:rsidRPr="00A81F36" w:rsidRDefault="006A4FBC" w:rsidP="006A4FBC">
            <w:pPr>
              <w:pStyle w:val="TableTextContent"/>
              <w:rPr>
                <w:bCs/>
                <w:color w:val="000000"/>
                <w:szCs w:val="24"/>
              </w:rPr>
            </w:pPr>
            <w:r>
              <w:rPr>
                <w:bCs/>
                <w:color w:val="000000"/>
                <w:szCs w:val="24"/>
              </w:rPr>
              <w:t>Information Technology</w:t>
            </w:r>
          </w:p>
        </w:tc>
      </w:tr>
      <w:tr w:rsidR="006A4FBC" w:rsidRPr="000B017F" w14:paraId="34ACE090" w14:textId="77777777" w:rsidTr="006A4FBC">
        <w:trPr>
          <w:cantSplit/>
          <w:trHeight w:val="297"/>
          <w:jc w:val="center"/>
        </w:trPr>
        <w:tc>
          <w:tcPr>
            <w:tcW w:w="1464" w:type="dxa"/>
            <w:shd w:val="clear" w:color="auto" w:fill="D3DFEE"/>
          </w:tcPr>
          <w:p w14:paraId="34ACE08E" w14:textId="77777777" w:rsidR="006A4FBC" w:rsidRPr="00A81F36" w:rsidRDefault="006A4FBC" w:rsidP="006A4FBC">
            <w:pPr>
              <w:pStyle w:val="TableTextContent"/>
              <w:jc w:val="center"/>
              <w:rPr>
                <w:bCs/>
                <w:color w:val="000000"/>
                <w:szCs w:val="24"/>
              </w:rPr>
            </w:pPr>
            <w:r w:rsidRPr="00A81F36">
              <w:rPr>
                <w:bCs/>
                <w:color w:val="000000"/>
                <w:szCs w:val="24"/>
              </w:rPr>
              <w:t>LAN</w:t>
            </w:r>
          </w:p>
        </w:tc>
        <w:tc>
          <w:tcPr>
            <w:tcW w:w="8610" w:type="dxa"/>
            <w:shd w:val="clear" w:color="auto" w:fill="D3DFEE"/>
          </w:tcPr>
          <w:p w14:paraId="34ACE08F" w14:textId="77777777" w:rsidR="006A4FBC" w:rsidRPr="00A81F36" w:rsidRDefault="006A4FBC" w:rsidP="006A4FBC">
            <w:pPr>
              <w:pStyle w:val="TableTextContent"/>
              <w:rPr>
                <w:bCs/>
                <w:color w:val="000000"/>
                <w:szCs w:val="24"/>
              </w:rPr>
            </w:pPr>
            <w:r w:rsidRPr="00A81F36">
              <w:rPr>
                <w:bCs/>
                <w:color w:val="000000"/>
                <w:szCs w:val="24"/>
              </w:rPr>
              <w:t>Local Area Network</w:t>
            </w:r>
          </w:p>
        </w:tc>
      </w:tr>
      <w:tr w:rsidR="006A4FBC" w:rsidRPr="000B017F" w14:paraId="34ACE093" w14:textId="77777777" w:rsidTr="006A4FBC">
        <w:trPr>
          <w:cantSplit/>
          <w:trHeight w:val="297"/>
          <w:jc w:val="center"/>
        </w:trPr>
        <w:tc>
          <w:tcPr>
            <w:tcW w:w="1464" w:type="dxa"/>
            <w:tcBorders>
              <w:bottom w:val="single" w:sz="2" w:space="0" w:color="auto"/>
            </w:tcBorders>
            <w:shd w:val="clear" w:color="auto" w:fill="FFFFFF" w:themeFill="background1"/>
          </w:tcPr>
          <w:p w14:paraId="34ACE091" w14:textId="77777777" w:rsidR="006A4FBC" w:rsidRPr="00A81F36" w:rsidRDefault="006A4FBC" w:rsidP="006A4FBC">
            <w:pPr>
              <w:pStyle w:val="TableTextContent"/>
              <w:jc w:val="center"/>
              <w:rPr>
                <w:bCs/>
                <w:color w:val="000000"/>
                <w:szCs w:val="24"/>
              </w:rPr>
            </w:pPr>
            <w:r>
              <w:rPr>
                <w:bCs/>
                <w:color w:val="000000"/>
                <w:szCs w:val="24"/>
              </w:rPr>
              <w:t>MOU / A</w:t>
            </w:r>
          </w:p>
        </w:tc>
        <w:tc>
          <w:tcPr>
            <w:tcW w:w="8610" w:type="dxa"/>
            <w:tcBorders>
              <w:bottom w:val="single" w:sz="2" w:space="0" w:color="auto"/>
            </w:tcBorders>
            <w:shd w:val="clear" w:color="auto" w:fill="FFFFFF" w:themeFill="background1"/>
          </w:tcPr>
          <w:p w14:paraId="34ACE092" w14:textId="77777777" w:rsidR="006A4FBC" w:rsidRPr="00A81F36" w:rsidRDefault="006A4FBC" w:rsidP="006A4FBC">
            <w:pPr>
              <w:pStyle w:val="TableTextContent"/>
              <w:rPr>
                <w:bCs/>
                <w:color w:val="000000"/>
                <w:szCs w:val="24"/>
              </w:rPr>
            </w:pPr>
            <w:r>
              <w:rPr>
                <w:bCs/>
                <w:color w:val="000000"/>
                <w:szCs w:val="24"/>
              </w:rPr>
              <w:t>Memorandum of Understanding / Agreement</w:t>
            </w:r>
          </w:p>
        </w:tc>
      </w:tr>
      <w:tr w:rsidR="006A4FBC" w:rsidRPr="000B017F" w14:paraId="34ACE096" w14:textId="77777777" w:rsidTr="006A4FBC">
        <w:trPr>
          <w:cantSplit/>
          <w:trHeight w:val="297"/>
          <w:jc w:val="center"/>
        </w:trPr>
        <w:tc>
          <w:tcPr>
            <w:tcW w:w="1464" w:type="dxa"/>
            <w:shd w:val="clear" w:color="auto" w:fill="D3DFEE"/>
          </w:tcPr>
          <w:p w14:paraId="34ACE094" w14:textId="77777777" w:rsidR="006A4FBC" w:rsidRPr="00A81F36" w:rsidRDefault="006A4FBC" w:rsidP="006A4FBC">
            <w:pPr>
              <w:pStyle w:val="TableTextContent"/>
              <w:jc w:val="center"/>
              <w:rPr>
                <w:bCs/>
                <w:color w:val="000000"/>
                <w:szCs w:val="24"/>
              </w:rPr>
            </w:pPr>
            <w:r w:rsidRPr="00A81F36">
              <w:rPr>
                <w:bCs/>
                <w:color w:val="000000"/>
                <w:szCs w:val="24"/>
              </w:rPr>
              <w:t>MTD</w:t>
            </w:r>
          </w:p>
        </w:tc>
        <w:tc>
          <w:tcPr>
            <w:tcW w:w="8610" w:type="dxa"/>
            <w:shd w:val="clear" w:color="auto" w:fill="D3DFEE"/>
          </w:tcPr>
          <w:p w14:paraId="34ACE095" w14:textId="77777777" w:rsidR="006A4FBC" w:rsidRPr="00A81F36" w:rsidRDefault="006A4FBC" w:rsidP="006A4FBC">
            <w:pPr>
              <w:pStyle w:val="TableTextContent"/>
              <w:rPr>
                <w:bCs/>
                <w:color w:val="000000"/>
                <w:szCs w:val="24"/>
              </w:rPr>
            </w:pPr>
            <w:r w:rsidRPr="00A81F36">
              <w:rPr>
                <w:bCs/>
                <w:color w:val="000000"/>
                <w:szCs w:val="24"/>
              </w:rPr>
              <w:t>Maximum Tolerable Downtime</w:t>
            </w:r>
          </w:p>
        </w:tc>
      </w:tr>
      <w:tr w:rsidR="006A4FBC" w:rsidRPr="000B017F" w14:paraId="34ACE099" w14:textId="77777777" w:rsidTr="006A4FBC">
        <w:trPr>
          <w:cantSplit/>
          <w:trHeight w:val="279"/>
          <w:jc w:val="center"/>
        </w:trPr>
        <w:tc>
          <w:tcPr>
            <w:tcW w:w="1464" w:type="dxa"/>
            <w:tcBorders>
              <w:bottom w:val="single" w:sz="2" w:space="0" w:color="auto"/>
            </w:tcBorders>
            <w:shd w:val="clear" w:color="auto" w:fill="FFFFFF" w:themeFill="background1"/>
          </w:tcPr>
          <w:p w14:paraId="34ACE097" w14:textId="77777777" w:rsidR="006A4FBC" w:rsidRPr="00A81F36" w:rsidRDefault="006A4FBC" w:rsidP="006A4FBC">
            <w:pPr>
              <w:pStyle w:val="TableTextContent"/>
              <w:jc w:val="center"/>
              <w:rPr>
                <w:bCs/>
                <w:color w:val="000000"/>
                <w:szCs w:val="24"/>
              </w:rPr>
            </w:pPr>
            <w:r w:rsidRPr="00A81F36">
              <w:rPr>
                <w:bCs/>
                <w:color w:val="000000"/>
                <w:szCs w:val="24"/>
              </w:rPr>
              <w:t>NIST</w:t>
            </w:r>
          </w:p>
        </w:tc>
        <w:tc>
          <w:tcPr>
            <w:tcW w:w="8610" w:type="dxa"/>
            <w:tcBorders>
              <w:bottom w:val="single" w:sz="2" w:space="0" w:color="auto"/>
            </w:tcBorders>
            <w:shd w:val="clear" w:color="auto" w:fill="FFFFFF" w:themeFill="background1"/>
          </w:tcPr>
          <w:p w14:paraId="34ACE098" w14:textId="77777777" w:rsidR="006A4FBC" w:rsidRPr="00A81F36" w:rsidRDefault="006A4FBC" w:rsidP="006A4FBC">
            <w:pPr>
              <w:pStyle w:val="TableTextContent"/>
              <w:rPr>
                <w:bCs/>
                <w:color w:val="000000"/>
                <w:szCs w:val="24"/>
              </w:rPr>
            </w:pPr>
            <w:r w:rsidRPr="00A81F36">
              <w:rPr>
                <w:bCs/>
                <w:color w:val="000000"/>
                <w:szCs w:val="24"/>
              </w:rPr>
              <w:t>National Institute of Standards and Technology</w:t>
            </w:r>
          </w:p>
        </w:tc>
      </w:tr>
      <w:tr w:rsidR="006A4FBC" w:rsidRPr="000B017F" w14:paraId="34ACE09C" w14:textId="77777777" w:rsidTr="006A4FBC">
        <w:trPr>
          <w:cantSplit/>
          <w:trHeight w:val="297"/>
          <w:jc w:val="center"/>
        </w:trPr>
        <w:tc>
          <w:tcPr>
            <w:tcW w:w="1464" w:type="dxa"/>
            <w:shd w:val="clear" w:color="auto" w:fill="D3DFEE"/>
          </w:tcPr>
          <w:p w14:paraId="34ACE09A" w14:textId="77777777" w:rsidR="006A4FBC" w:rsidRPr="00A81F36" w:rsidRDefault="006A4FBC" w:rsidP="006A4FBC">
            <w:pPr>
              <w:pStyle w:val="TableTextContent"/>
              <w:jc w:val="center"/>
              <w:rPr>
                <w:bCs/>
                <w:color w:val="000000"/>
                <w:szCs w:val="24"/>
              </w:rPr>
            </w:pPr>
            <w:r>
              <w:rPr>
                <w:bCs/>
                <w:color w:val="000000"/>
                <w:szCs w:val="24"/>
              </w:rPr>
              <w:t>OCS</w:t>
            </w:r>
          </w:p>
        </w:tc>
        <w:tc>
          <w:tcPr>
            <w:tcW w:w="8610" w:type="dxa"/>
            <w:shd w:val="clear" w:color="auto" w:fill="D3DFEE"/>
          </w:tcPr>
          <w:p w14:paraId="34ACE09B" w14:textId="77777777" w:rsidR="006A4FBC" w:rsidRPr="00A81F36" w:rsidRDefault="006A4FBC" w:rsidP="006A4FBC">
            <w:pPr>
              <w:pStyle w:val="TableTextContent"/>
              <w:rPr>
                <w:bCs/>
                <w:color w:val="000000"/>
                <w:szCs w:val="24"/>
              </w:rPr>
            </w:pPr>
            <w:r>
              <w:rPr>
                <w:bCs/>
                <w:color w:val="000000"/>
                <w:szCs w:val="24"/>
              </w:rPr>
              <w:t>Office of Cyber Security</w:t>
            </w:r>
          </w:p>
        </w:tc>
      </w:tr>
      <w:tr w:rsidR="006A4FBC" w:rsidRPr="000B017F" w14:paraId="34ACE09F" w14:textId="77777777" w:rsidTr="006A4FBC">
        <w:trPr>
          <w:cantSplit/>
          <w:trHeight w:val="297"/>
          <w:jc w:val="center"/>
        </w:trPr>
        <w:tc>
          <w:tcPr>
            <w:tcW w:w="1464" w:type="dxa"/>
            <w:tcBorders>
              <w:bottom w:val="single" w:sz="2" w:space="0" w:color="auto"/>
            </w:tcBorders>
            <w:shd w:val="clear" w:color="auto" w:fill="FFFFFF" w:themeFill="background1"/>
          </w:tcPr>
          <w:p w14:paraId="34ACE09D" w14:textId="77777777" w:rsidR="006A4FBC" w:rsidRPr="00A81F36" w:rsidRDefault="006A4FBC" w:rsidP="006A4FBC">
            <w:pPr>
              <w:pStyle w:val="TableTextContent"/>
              <w:jc w:val="center"/>
              <w:rPr>
                <w:bCs/>
                <w:color w:val="000000"/>
                <w:szCs w:val="24"/>
              </w:rPr>
            </w:pPr>
            <w:r w:rsidRPr="00A81F36">
              <w:rPr>
                <w:bCs/>
                <w:color w:val="000000"/>
                <w:szCs w:val="24"/>
              </w:rPr>
              <w:t>OIT</w:t>
            </w:r>
          </w:p>
        </w:tc>
        <w:tc>
          <w:tcPr>
            <w:tcW w:w="8610" w:type="dxa"/>
            <w:tcBorders>
              <w:bottom w:val="single" w:sz="2" w:space="0" w:color="auto"/>
            </w:tcBorders>
            <w:shd w:val="clear" w:color="auto" w:fill="FFFFFF" w:themeFill="background1"/>
          </w:tcPr>
          <w:p w14:paraId="34ACE09E" w14:textId="77777777" w:rsidR="006A4FBC" w:rsidRPr="00A81F36" w:rsidRDefault="006A4FBC" w:rsidP="006A4FBC">
            <w:pPr>
              <w:pStyle w:val="TableTextContent"/>
              <w:rPr>
                <w:bCs/>
                <w:color w:val="000000"/>
                <w:szCs w:val="24"/>
              </w:rPr>
            </w:pPr>
            <w:r w:rsidRPr="00A81F36">
              <w:rPr>
                <w:bCs/>
                <w:color w:val="000000"/>
                <w:szCs w:val="24"/>
              </w:rPr>
              <w:t>Office of Information Technology</w:t>
            </w:r>
          </w:p>
        </w:tc>
      </w:tr>
      <w:tr w:rsidR="006A4FBC" w:rsidRPr="000B017F" w14:paraId="34ACE0A2" w14:textId="77777777" w:rsidTr="006A4FBC">
        <w:trPr>
          <w:cantSplit/>
          <w:trHeight w:val="297"/>
          <w:jc w:val="center"/>
        </w:trPr>
        <w:tc>
          <w:tcPr>
            <w:tcW w:w="1464" w:type="dxa"/>
            <w:shd w:val="clear" w:color="auto" w:fill="D3DFEE"/>
          </w:tcPr>
          <w:p w14:paraId="34ACE0A0" w14:textId="77777777" w:rsidR="006A4FBC" w:rsidRPr="00A81F36" w:rsidRDefault="006A4FBC" w:rsidP="006A4FBC">
            <w:pPr>
              <w:pStyle w:val="TableTextContent"/>
              <w:jc w:val="center"/>
              <w:rPr>
                <w:bCs/>
                <w:color w:val="000000"/>
                <w:szCs w:val="24"/>
              </w:rPr>
            </w:pPr>
            <w:r w:rsidRPr="00A81F36">
              <w:rPr>
                <w:bCs/>
                <w:color w:val="000000"/>
                <w:szCs w:val="24"/>
              </w:rPr>
              <w:t>OS</w:t>
            </w:r>
          </w:p>
        </w:tc>
        <w:tc>
          <w:tcPr>
            <w:tcW w:w="8610" w:type="dxa"/>
            <w:shd w:val="clear" w:color="auto" w:fill="D3DFEE"/>
          </w:tcPr>
          <w:p w14:paraId="34ACE0A1" w14:textId="77777777" w:rsidR="006A4FBC" w:rsidRPr="00A81F36" w:rsidRDefault="006A4FBC" w:rsidP="006A4FBC">
            <w:pPr>
              <w:pStyle w:val="TableTextContent"/>
              <w:rPr>
                <w:bCs/>
                <w:color w:val="000000"/>
                <w:szCs w:val="24"/>
              </w:rPr>
            </w:pPr>
            <w:r w:rsidRPr="00A81F36">
              <w:rPr>
                <w:bCs/>
                <w:color w:val="000000"/>
                <w:szCs w:val="24"/>
              </w:rPr>
              <w:t>Operating System</w:t>
            </w:r>
          </w:p>
        </w:tc>
      </w:tr>
      <w:tr w:rsidR="006A4FBC" w:rsidRPr="000B017F" w14:paraId="622EC022" w14:textId="77777777" w:rsidTr="0076199B">
        <w:trPr>
          <w:cantSplit/>
          <w:trHeight w:val="297"/>
          <w:jc w:val="center"/>
        </w:trPr>
        <w:tc>
          <w:tcPr>
            <w:tcW w:w="1464" w:type="dxa"/>
            <w:shd w:val="clear" w:color="auto" w:fill="FFFFFF" w:themeFill="background1"/>
          </w:tcPr>
          <w:p w14:paraId="5478E2D8" w14:textId="3F211228" w:rsidR="006A4FBC" w:rsidRPr="00A81F36" w:rsidRDefault="006A4FBC" w:rsidP="006A4FBC">
            <w:pPr>
              <w:pStyle w:val="TableTextContent"/>
              <w:jc w:val="center"/>
              <w:rPr>
                <w:bCs/>
                <w:color w:val="000000"/>
                <w:szCs w:val="24"/>
              </w:rPr>
            </w:pPr>
            <w:r>
              <w:rPr>
                <w:sz w:val="20"/>
              </w:rPr>
              <w:t>PaaS</w:t>
            </w:r>
          </w:p>
        </w:tc>
        <w:tc>
          <w:tcPr>
            <w:tcW w:w="8610" w:type="dxa"/>
            <w:tcBorders>
              <w:bottom w:val="single" w:sz="2" w:space="0" w:color="auto"/>
            </w:tcBorders>
            <w:shd w:val="clear" w:color="auto" w:fill="FFFFFF" w:themeFill="background1"/>
          </w:tcPr>
          <w:p w14:paraId="3CA35CE0" w14:textId="2678F1B0" w:rsidR="006A4FBC" w:rsidRPr="00A81F36" w:rsidRDefault="006D3C83" w:rsidP="006A4FBC">
            <w:pPr>
              <w:pStyle w:val="TableTextContent"/>
              <w:rPr>
                <w:bCs/>
                <w:color w:val="000000"/>
                <w:szCs w:val="24"/>
              </w:rPr>
            </w:pPr>
            <w:r>
              <w:rPr>
                <w:bCs/>
                <w:color w:val="000000"/>
                <w:szCs w:val="24"/>
              </w:rPr>
              <w:t>Platform as a Service</w:t>
            </w:r>
          </w:p>
        </w:tc>
      </w:tr>
      <w:tr w:rsidR="006A4FBC" w:rsidRPr="000B017F" w14:paraId="34ACE0A5" w14:textId="77777777" w:rsidTr="006A4FBC">
        <w:trPr>
          <w:cantSplit/>
          <w:trHeight w:val="297"/>
          <w:jc w:val="center"/>
        </w:trPr>
        <w:tc>
          <w:tcPr>
            <w:tcW w:w="1464" w:type="dxa"/>
            <w:tcBorders>
              <w:bottom w:val="single" w:sz="2" w:space="0" w:color="auto"/>
            </w:tcBorders>
            <w:shd w:val="clear" w:color="auto" w:fill="FFFFFF" w:themeFill="background1"/>
          </w:tcPr>
          <w:p w14:paraId="34ACE0A3" w14:textId="77777777" w:rsidR="006A4FBC" w:rsidRPr="00A81F36" w:rsidRDefault="006A4FBC" w:rsidP="006A4FBC">
            <w:pPr>
              <w:pStyle w:val="TableTextContent"/>
              <w:jc w:val="center"/>
              <w:rPr>
                <w:bCs/>
                <w:color w:val="000000"/>
                <w:szCs w:val="24"/>
              </w:rPr>
            </w:pPr>
            <w:r w:rsidRPr="00A81F36">
              <w:rPr>
                <w:bCs/>
                <w:color w:val="000000"/>
                <w:szCs w:val="24"/>
              </w:rPr>
              <w:t>PBX</w:t>
            </w:r>
          </w:p>
        </w:tc>
        <w:tc>
          <w:tcPr>
            <w:tcW w:w="8610" w:type="dxa"/>
            <w:tcBorders>
              <w:bottom w:val="single" w:sz="2" w:space="0" w:color="auto"/>
            </w:tcBorders>
            <w:shd w:val="clear" w:color="auto" w:fill="FFFFFF" w:themeFill="background1"/>
          </w:tcPr>
          <w:p w14:paraId="34ACE0A4" w14:textId="77777777" w:rsidR="006A4FBC" w:rsidRPr="00A81F36" w:rsidRDefault="006A4FBC" w:rsidP="006A4FBC">
            <w:pPr>
              <w:pStyle w:val="TableTextContent"/>
              <w:rPr>
                <w:bCs/>
                <w:color w:val="000000"/>
                <w:szCs w:val="24"/>
              </w:rPr>
            </w:pPr>
            <w:r w:rsidRPr="00A81F36">
              <w:rPr>
                <w:bCs/>
                <w:color w:val="000000"/>
                <w:szCs w:val="24"/>
              </w:rPr>
              <w:t>Private Branch Exchange</w:t>
            </w:r>
          </w:p>
        </w:tc>
      </w:tr>
      <w:tr w:rsidR="006A4FBC" w:rsidRPr="000B017F" w14:paraId="34ACE0A8" w14:textId="77777777" w:rsidTr="006A4FBC">
        <w:trPr>
          <w:cantSplit/>
          <w:trHeight w:val="279"/>
          <w:jc w:val="center"/>
        </w:trPr>
        <w:tc>
          <w:tcPr>
            <w:tcW w:w="1464" w:type="dxa"/>
            <w:shd w:val="clear" w:color="auto" w:fill="D3DFEE"/>
          </w:tcPr>
          <w:p w14:paraId="34ACE0A6" w14:textId="77777777" w:rsidR="006A4FBC" w:rsidRPr="00A81F36" w:rsidRDefault="006A4FBC" w:rsidP="006A4FBC">
            <w:pPr>
              <w:pStyle w:val="TableTextContent"/>
              <w:jc w:val="center"/>
              <w:rPr>
                <w:bCs/>
                <w:color w:val="000000"/>
                <w:szCs w:val="24"/>
              </w:rPr>
            </w:pPr>
            <w:r w:rsidRPr="00A81F36">
              <w:rPr>
                <w:bCs/>
                <w:color w:val="000000"/>
                <w:szCs w:val="24"/>
              </w:rPr>
              <w:t>POC</w:t>
            </w:r>
          </w:p>
        </w:tc>
        <w:tc>
          <w:tcPr>
            <w:tcW w:w="8610" w:type="dxa"/>
            <w:shd w:val="clear" w:color="auto" w:fill="D3DFEE"/>
          </w:tcPr>
          <w:p w14:paraId="34ACE0A7" w14:textId="77777777" w:rsidR="006A4FBC" w:rsidRPr="00A81F36" w:rsidRDefault="006A4FBC" w:rsidP="006A4FBC">
            <w:pPr>
              <w:pStyle w:val="TableTextContent"/>
              <w:rPr>
                <w:bCs/>
                <w:color w:val="000000"/>
                <w:szCs w:val="24"/>
              </w:rPr>
            </w:pPr>
            <w:r w:rsidRPr="00A81F36">
              <w:rPr>
                <w:bCs/>
                <w:color w:val="000000"/>
                <w:szCs w:val="24"/>
              </w:rPr>
              <w:t>Point of Contact</w:t>
            </w:r>
          </w:p>
        </w:tc>
      </w:tr>
      <w:tr w:rsidR="006A4FBC" w:rsidRPr="000B017F" w14:paraId="34ACE0AB" w14:textId="77777777" w:rsidTr="006A4FBC">
        <w:trPr>
          <w:cantSplit/>
          <w:trHeight w:val="297"/>
          <w:jc w:val="center"/>
        </w:trPr>
        <w:tc>
          <w:tcPr>
            <w:tcW w:w="1464" w:type="dxa"/>
            <w:tcBorders>
              <w:bottom w:val="single" w:sz="2" w:space="0" w:color="auto"/>
            </w:tcBorders>
            <w:shd w:val="clear" w:color="auto" w:fill="FFFFFF" w:themeFill="background1"/>
          </w:tcPr>
          <w:p w14:paraId="34ACE0A9" w14:textId="77777777" w:rsidR="006A4FBC" w:rsidRPr="00A81F36" w:rsidRDefault="006A4FBC" w:rsidP="006A4FBC">
            <w:pPr>
              <w:pStyle w:val="TableTextContent"/>
              <w:jc w:val="center"/>
              <w:rPr>
                <w:bCs/>
                <w:color w:val="000000"/>
                <w:szCs w:val="24"/>
              </w:rPr>
            </w:pPr>
            <w:r>
              <w:rPr>
                <w:bCs/>
                <w:color w:val="000000"/>
                <w:szCs w:val="24"/>
              </w:rPr>
              <w:t>RPO</w:t>
            </w:r>
          </w:p>
        </w:tc>
        <w:tc>
          <w:tcPr>
            <w:tcW w:w="8610" w:type="dxa"/>
            <w:tcBorders>
              <w:bottom w:val="single" w:sz="2" w:space="0" w:color="auto"/>
            </w:tcBorders>
            <w:shd w:val="clear" w:color="auto" w:fill="FFFFFF" w:themeFill="background1"/>
          </w:tcPr>
          <w:p w14:paraId="34ACE0AA" w14:textId="77777777" w:rsidR="006A4FBC" w:rsidRPr="00A81F36" w:rsidRDefault="006A4FBC" w:rsidP="006A4FBC">
            <w:pPr>
              <w:pStyle w:val="TableTextContent"/>
              <w:rPr>
                <w:bCs/>
                <w:color w:val="000000"/>
                <w:szCs w:val="24"/>
              </w:rPr>
            </w:pPr>
            <w:r>
              <w:rPr>
                <w:bCs/>
                <w:color w:val="000000"/>
                <w:szCs w:val="24"/>
              </w:rPr>
              <w:t>Recovery Point Objective</w:t>
            </w:r>
          </w:p>
        </w:tc>
      </w:tr>
      <w:tr w:rsidR="006A4FBC" w:rsidRPr="000B017F" w14:paraId="34ACE0AE" w14:textId="77777777" w:rsidTr="006A4FBC">
        <w:trPr>
          <w:cantSplit/>
          <w:trHeight w:val="297"/>
          <w:jc w:val="center"/>
        </w:trPr>
        <w:tc>
          <w:tcPr>
            <w:tcW w:w="1464" w:type="dxa"/>
            <w:shd w:val="clear" w:color="auto" w:fill="D3DFEE"/>
          </w:tcPr>
          <w:p w14:paraId="34ACE0AC" w14:textId="77777777" w:rsidR="006A4FBC" w:rsidRPr="00A81F36" w:rsidRDefault="006A4FBC" w:rsidP="006A4FBC">
            <w:pPr>
              <w:pStyle w:val="TableTextContent"/>
              <w:jc w:val="center"/>
              <w:rPr>
                <w:bCs/>
                <w:color w:val="000000"/>
                <w:szCs w:val="24"/>
              </w:rPr>
            </w:pPr>
            <w:r w:rsidRPr="00A81F36">
              <w:rPr>
                <w:bCs/>
                <w:color w:val="000000"/>
                <w:szCs w:val="24"/>
              </w:rPr>
              <w:t>RTO</w:t>
            </w:r>
          </w:p>
        </w:tc>
        <w:tc>
          <w:tcPr>
            <w:tcW w:w="8610" w:type="dxa"/>
            <w:shd w:val="clear" w:color="auto" w:fill="D3DFEE"/>
          </w:tcPr>
          <w:p w14:paraId="34ACE0AD" w14:textId="77777777" w:rsidR="006A4FBC" w:rsidRPr="00A81F36" w:rsidRDefault="006A4FBC" w:rsidP="006A4FBC">
            <w:pPr>
              <w:pStyle w:val="TableTextContent"/>
              <w:rPr>
                <w:bCs/>
                <w:color w:val="000000"/>
                <w:szCs w:val="24"/>
              </w:rPr>
            </w:pPr>
            <w:r w:rsidRPr="00A81F36">
              <w:rPr>
                <w:bCs/>
                <w:color w:val="000000"/>
                <w:szCs w:val="24"/>
              </w:rPr>
              <w:t>Recovery Time Objective</w:t>
            </w:r>
          </w:p>
        </w:tc>
      </w:tr>
      <w:tr w:rsidR="006A4FBC" w:rsidRPr="000B017F" w14:paraId="4C85A7DF" w14:textId="77777777" w:rsidTr="006A4FBC">
        <w:trPr>
          <w:cantSplit/>
          <w:trHeight w:val="297"/>
          <w:jc w:val="center"/>
        </w:trPr>
        <w:tc>
          <w:tcPr>
            <w:tcW w:w="1464" w:type="dxa"/>
            <w:tcBorders>
              <w:bottom w:val="single" w:sz="2" w:space="0" w:color="auto"/>
            </w:tcBorders>
            <w:shd w:val="clear" w:color="auto" w:fill="FFFFFF" w:themeFill="background1"/>
          </w:tcPr>
          <w:p w14:paraId="3CF0AE5E" w14:textId="5A3D6FCE" w:rsidR="006A4FBC" w:rsidRDefault="006A4FBC" w:rsidP="006A4FBC">
            <w:pPr>
              <w:pStyle w:val="TableTextContent"/>
              <w:jc w:val="center"/>
              <w:rPr>
                <w:bCs/>
                <w:color w:val="000000"/>
                <w:szCs w:val="24"/>
              </w:rPr>
            </w:pPr>
            <w:r>
              <w:rPr>
                <w:bCs/>
                <w:color w:val="000000"/>
                <w:szCs w:val="24"/>
              </w:rPr>
              <w:t>SAS</w:t>
            </w:r>
          </w:p>
        </w:tc>
        <w:tc>
          <w:tcPr>
            <w:tcW w:w="8610" w:type="dxa"/>
            <w:tcBorders>
              <w:bottom w:val="single" w:sz="2" w:space="0" w:color="auto"/>
            </w:tcBorders>
            <w:shd w:val="clear" w:color="auto" w:fill="FFFFFF" w:themeFill="background1"/>
          </w:tcPr>
          <w:p w14:paraId="785E162D" w14:textId="764D52F5" w:rsidR="006A4FBC" w:rsidRDefault="006D3C83" w:rsidP="006A4FBC">
            <w:pPr>
              <w:pStyle w:val="TableTextContent"/>
              <w:rPr>
                <w:bCs/>
                <w:color w:val="000000"/>
                <w:szCs w:val="24"/>
              </w:rPr>
            </w:pPr>
            <w:r>
              <w:rPr>
                <w:bCs/>
                <w:color w:val="000000"/>
                <w:szCs w:val="24"/>
              </w:rPr>
              <w:t>Software as a Service</w:t>
            </w:r>
          </w:p>
        </w:tc>
      </w:tr>
      <w:tr w:rsidR="006A4FBC" w:rsidRPr="000B017F" w14:paraId="34ACE0B1" w14:textId="77777777" w:rsidTr="006A4FBC">
        <w:trPr>
          <w:cantSplit/>
          <w:trHeight w:val="297"/>
          <w:jc w:val="center"/>
        </w:trPr>
        <w:tc>
          <w:tcPr>
            <w:tcW w:w="1464" w:type="dxa"/>
            <w:tcBorders>
              <w:bottom w:val="single" w:sz="2" w:space="0" w:color="auto"/>
            </w:tcBorders>
            <w:shd w:val="clear" w:color="auto" w:fill="FFFFFF" w:themeFill="background1"/>
          </w:tcPr>
          <w:p w14:paraId="34ACE0AF" w14:textId="77777777" w:rsidR="006A4FBC" w:rsidRPr="00A81F36" w:rsidRDefault="006A4FBC" w:rsidP="006A4FBC">
            <w:pPr>
              <w:pStyle w:val="TableTextContent"/>
              <w:jc w:val="center"/>
              <w:rPr>
                <w:bCs/>
                <w:color w:val="000000"/>
                <w:szCs w:val="24"/>
              </w:rPr>
            </w:pPr>
            <w:r>
              <w:rPr>
                <w:bCs/>
                <w:color w:val="000000"/>
                <w:szCs w:val="24"/>
              </w:rPr>
              <w:t>SLA</w:t>
            </w:r>
          </w:p>
        </w:tc>
        <w:tc>
          <w:tcPr>
            <w:tcW w:w="8610" w:type="dxa"/>
            <w:tcBorders>
              <w:bottom w:val="single" w:sz="2" w:space="0" w:color="auto"/>
            </w:tcBorders>
            <w:shd w:val="clear" w:color="auto" w:fill="FFFFFF" w:themeFill="background1"/>
          </w:tcPr>
          <w:p w14:paraId="34ACE0B0" w14:textId="77777777" w:rsidR="006A4FBC" w:rsidRPr="00A81F36" w:rsidRDefault="006A4FBC" w:rsidP="006A4FBC">
            <w:pPr>
              <w:pStyle w:val="TableTextContent"/>
              <w:rPr>
                <w:bCs/>
                <w:color w:val="000000"/>
                <w:szCs w:val="24"/>
              </w:rPr>
            </w:pPr>
            <w:r>
              <w:rPr>
                <w:bCs/>
                <w:color w:val="000000"/>
                <w:szCs w:val="24"/>
              </w:rPr>
              <w:t>Service Level Agreement</w:t>
            </w:r>
          </w:p>
        </w:tc>
      </w:tr>
      <w:tr w:rsidR="006A4FBC" w:rsidRPr="000B017F" w14:paraId="34ACE0B4" w14:textId="77777777" w:rsidTr="006A4FBC">
        <w:trPr>
          <w:cantSplit/>
          <w:trHeight w:val="297"/>
          <w:jc w:val="center"/>
        </w:trPr>
        <w:tc>
          <w:tcPr>
            <w:tcW w:w="1464" w:type="dxa"/>
            <w:shd w:val="clear" w:color="auto" w:fill="D3DFEE"/>
          </w:tcPr>
          <w:p w14:paraId="34ACE0B2" w14:textId="77777777" w:rsidR="006A4FBC" w:rsidRPr="00A81F36" w:rsidRDefault="006A4FBC" w:rsidP="006A4FBC">
            <w:pPr>
              <w:pStyle w:val="TableTextContent"/>
              <w:jc w:val="center"/>
              <w:rPr>
                <w:bCs/>
                <w:color w:val="000000"/>
                <w:szCs w:val="24"/>
              </w:rPr>
            </w:pPr>
            <w:r>
              <w:rPr>
                <w:bCs/>
                <w:color w:val="000000"/>
                <w:szCs w:val="24"/>
              </w:rPr>
              <w:t>SN</w:t>
            </w:r>
          </w:p>
        </w:tc>
        <w:tc>
          <w:tcPr>
            <w:tcW w:w="8610" w:type="dxa"/>
            <w:shd w:val="clear" w:color="auto" w:fill="D3DFEE"/>
          </w:tcPr>
          <w:p w14:paraId="34ACE0B3" w14:textId="77777777" w:rsidR="006A4FBC" w:rsidRPr="00A81F36" w:rsidRDefault="006A4FBC" w:rsidP="006A4FBC">
            <w:pPr>
              <w:pStyle w:val="TableTextContent"/>
              <w:rPr>
                <w:bCs/>
                <w:color w:val="000000"/>
                <w:szCs w:val="24"/>
              </w:rPr>
            </w:pPr>
            <w:r>
              <w:rPr>
                <w:bCs/>
                <w:color w:val="000000"/>
                <w:szCs w:val="24"/>
              </w:rPr>
              <w:t>Serial Number</w:t>
            </w:r>
          </w:p>
        </w:tc>
      </w:tr>
      <w:tr w:rsidR="006A4FBC" w:rsidRPr="000B017F" w14:paraId="34ACE0B7" w14:textId="77777777" w:rsidTr="006A4FBC">
        <w:trPr>
          <w:cantSplit/>
          <w:trHeight w:val="297"/>
          <w:jc w:val="center"/>
        </w:trPr>
        <w:tc>
          <w:tcPr>
            <w:tcW w:w="1464" w:type="dxa"/>
            <w:tcBorders>
              <w:bottom w:val="single" w:sz="2" w:space="0" w:color="auto"/>
            </w:tcBorders>
            <w:shd w:val="clear" w:color="auto" w:fill="FFFFFF" w:themeFill="background1"/>
          </w:tcPr>
          <w:p w14:paraId="34ACE0B5" w14:textId="77777777" w:rsidR="006A4FBC" w:rsidRPr="00A81F36" w:rsidRDefault="006A4FBC" w:rsidP="006A4FBC">
            <w:pPr>
              <w:pStyle w:val="TableTextContent"/>
              <w:jc w:val="center"/>
              <w:rPr>
                <w:bCs/>
                <w:color w:val="000000"/>
                <w:szCs w:val="24"/>
              </w:rPr>
            </w:pPr>
            <w:r w:rsidRPr="00A81F36">
              <w:rPr>
                <w:bCs/>
                <w:color w:val="000000"/>
                <w:szCs w:val="24"/>
              </w:rPr>
              <w:t>SOP</w:t>
            </w:r>
          </w:p>
        </w:tc>
        <w:tc>
          <w:tcPr>
            <w:tcW w:w="8610" w:type="dxa"/>
            <w:tcBorders>
              <w:bottom w:val="single" w:sz="2" w:space="0" w:color="auto"/>
            </w:tcBorders>
            <w:shd w:val="clear" w:color="auto" w:fill="FFFFFF" w:themeFill="background1"/>
          </w:tcPr>
          <w:p w14:paraId="34ACE0B6" w14:textId="77777777" w:rsidR="006A4FBC" w:rsidRPr="00A81F36" w:rsidRDefault="006A4FBC" w:rsidP="006A4FBC">
            <w:pPr>
              <w:pStyle w:val="TableTextContent"/>
              <w:rPr>
                <w:bCs/>
                <w:color w:val="000000"/>
                <w:szCs w:val="24"/>
              </w:rPr>
            </w:pPr>
            <w:r w:rsidRPr="00A81F36">
              <w:rPr>
                <w:bCs/>
                <w:color w:val="000000"/>
                <w:szCs w:val="24"/>
              </w:rPr>
              <w:t>Standard Operating Procedure</w:t>
            </w:r>
          </w:p>
        </w:tc>
      </w:tr>
      <w:tr w:rsidR="006A4FBC" w:rsidRPr="000B017F" w14:paraId="34ACE0BA" w14:textId="77777777" w:rsidTr="006A4FBC">
        <w:trPr>
          <w:cantSplit/>
          <w:trHeight w:val="297"/>
          <w:jc w:val="center"/>
        </w:trPr>
        <w:tc>
          <w:tcPr>
            <w:tcW w:w="1464" w:type="dxa"/>
            <w:shd w:val="clear" w:color="auto" w:fill="D3DFEE"/>
          </w:tcPr>
          <w:p w14:paraId="34ACE0B8" w14:textId="77777777" w:rsidR="006A4FBC" w:rsidRPr="00A81F36" w:rsidRDefault="006A4FBC" w:rsidP="006A4FBC">
            <w:pPr>
              <w:pStyle w:val="TableTextContent"/>
              <w:jc w:val="center"/>
              <w:rPr>
                <w:bCs/>
                <w:color w:val="000000"/>
                <w:szCs w:val="24"/>
              </w:rPr>
            </w:pPr>
            <w:r w:rsidRPr="00A81F36">
              <w:rPr>
                <w:bCs/>
                <w:color w:val="000000"/>
                <w:szCs w:val="24"/>
              </w:rPr>
              <w:t>SP</w:t>
            </w:r>
          </w:p>
        </w:tc>
        <w:tc>
          <w:tcPr>
            <w:tcW w:w="8610" w:type="dxa"/>
            <w:shd w:val="clear" w:color="auto" w:fill="D3DFEE"/>
          </w:tcPr>
          <w:p w14:paraId="34ACE0B9" w14:textId="77777777" w:rsidR="006A4FBC" w:rsidRPr="00A81F36" w:rsidRDefault="006A4FBC" w:rsidP="006A4FBC">
            <w:pPr>
              <w:pStyle w:val="TableTextContent"/>
              <w:rPr>
                <w:bCs/>
                <w:color w:val="000000"/>
                <w:szCs w:val="24"/>
              </w:rPr>
            </w:pPr>
            <w:r w:rsidRPr="00A81F36">
              <w:rPr>
                <w:bCs/>
                <w:color w:val="000000"/>
                <w:szCs w:val="24"/>
              </w:rPr>
              <w:t>Special Publication</w:t>
            </w:r>
          </w:p>
        </w:tc>
      </w:tr>
      <w:tr w:rsidR="006A4FBC" w:rsidRPr="000B017F" w14:paraId="34ACE0BD" w14:textId="77777777" w:rsidTr="006A4FBC">
        <w:trPr>
          <w:cantSplit/>
          <w:trHeight w:val="279"/>
          <w:jc w:val="center"/>
        </w:trPr>
        <w:tc>
          <w:tcPr>
            <w:tcW w:w="1464" w:type="dxa"/>
            <w:tcBorders>
              <w:bottom w:val="single" w:sz="2" w:space="0" w:color="auto"/>
            </w:tcBorders>
            <w:shd w:val="clear" w:color="auto" w:fill="FFFFFF" w:themeFill="background1"/>
          </w:tcPr>
          <w:p w14:paraId="34ACE0BB" w14:textId="77777777" w:rsidR="006A4FBC" w:rsidRPr="00A81F36" w:rsidRDefault="006A4FBC" w:rsidP="006A4FBC">
            <w:pPr>
              <w:pStyle w:val="TableTextContent"/>
              <w:jc w:val="center"/>
              <w:rPr>
                <w:bCs/>
                <w:color w:val="000000"/>
                <w:szCs w:val="24"/>
              </w:rPr>
            </w:pPr>
            <w:r w:rsidRPr="00A81F36">
              <w:rPr>
                <w:bCs/>
                <w:color w:val="000000"/>
                <w:szCs w:val="24"/>
              </w:rPr>
              <w:lastRenderedPageBreak/>
              <w:t>SSP</w:t>
            </w:r>
          </w:p>
        </w:tc>
        <w:tc>
          <w:tcPr>
            <w:tcW w:w="8610" w:type="dxa"/>
            <w:tcBorders>
              <w:bottom w:val="single" w:sz="2" w:space="0" w:color="auto"/>
            </w:tcBorders>
            <w:shd w:val="clear" w:color="auto" w:fill="FFFFFF" w:themeFill="background1"/>
          </w:tcPr>
          <w:p w14:paraId="34ACE0BC" w14:textId="77777777" w:rsidR="006A4FBC" w:rsidRPr="00A81F36" w:rsidRDefault="006A4FBC" w:rsidP="006A4FBC">
            <w:pPr>
              <w:pStyle w:val="TableTextContent"/>
              <w:rPr>
                <w:bCs/>
                <w:color w:val="000000"/>
                <w:szCs w:val="24"/>
              </w:rPr>
            </w:pPr>
            <w:r w:rsidRPr="00A81F36">
              <w:rPr>
                <w:bCs/>
                <w:color w:val="000000"/>
                <w:szCs w:val="24"/>
              </w:rPr>
              <w:t>System Security Plan</w:t>
            </w:r>
          </w:p>
        </w:tc>
      </w:tr>
      <w:tr w:rsidR="006A4FBC" w:rsidRPr="000B017F" w14:paraId="34ACE0C0" w14:textId="77777777" w:rsidTr="006A4FBC">
        <w:trPr>
          <w:cantSplit/>
          <w:trHeight w:val="297"/>
          <w:jc w:val="center"/>
        </w:trPr>
        <w:tc>
          <w:tcPr>
            <w:tcW w:w="1464" w:type="dxa"/>
            <w:shd w:val="clear" w:color="auto" w:fill="D3DFEE"/>
          </w:tcPr>
          <w:p w14:paraId="34ACE0BE" w14:textId="77777777" w:rsidR="006A4FBC" w:rsidRPr="00A81F36" w:rsidRDefault="006A4FBC" w:rsidP="006A4FBC">
            <w:pPr>
              <w:pStyle w:val="TableTextContent"/>
              <w:jc w:val="center"/>
              <w:rPr>
                <w:bCs/>
                <w:color w:val="000000"/>
                <w:szCs w:val="24"/>
              </w:rPr>
            </w:pPr>
            <w:r w:rsidRPr="00A81F36">
              <w:rPr>
                <w:bCs/>
                <w:color w:val="000000"/>
                <w:szCs w:val="24"/>
              </w:rPr>
              <w:t>TT&amp;E</w:t>
            </w:r>
          </w:p>
        </w:tc>
        <w:tc>
          <w:tcPr>
            <w:tcW w:w="8610" w:type="dxa"/>
            <w:shd w:val="clear" w:color="auto" w:fill="D3DFEE"/>
          </w:tcPr>
          <w:p w14:paraId="34ACE0BF" w14:textId="77777777" w:rsidR="006A4FBC" w:rsidRPr="00A81F36" w:rsidRDefault="006A4FBC" w:rsidP="006A4FBC">
            <w:pPr>
              <w:pStyle w:val="TableTextContent"/>
              <w:rPr>
                <w:bCs/>
                <w:color w:val="000000"/>
                <w:szCs w:val="24"/>
              </w:rPr>
            </w:pPr>
            <w:r w:rsidRPr="00A81F36">
              <w:rPr>
                <w:bCs/>
                <w:color w:val="000000"/>
                <w:szCs w:val="24"/>
              </w:rPr>
              <w:t>Test</w:t>
            </w:r>
            <w:r>
              <w:rPr>
                <w:bCs/>
                <w:color w:val="000000"/>
                <w:szCs w:val="24"/>
              </w:rPr>
              <w:t>, Training, and Exercise</w:t>
            </w:r>
          </w:p>
        </w:tc>
      </w:tr>
      <w:tr w:rsidR="006A4FBC" w:rsidRPr="000B017F" w14:paraId="34ACE0C3" w14:textId="77777777" w:rsidTr="006A4FBC">
        <w:trPr>
          <w:cantSplit/>
          <w:trHeight w:val="297"/>
          <w:jc w:val="center"/>
        </w:trPr>
        <w:tc>
          <w:tcPr>
            <w:tcW w:w="1464" w:type="dxa"/>
            <w:shd w:val="clear" w:color="auto" w:fill="FFFFFF" w:themeFill="background1"/>
          </w:tcPr>
          <w:p w14:paraId="34ACE0C1" w14:textId="77777777" w:rsidR="006A4FBC" w:rsidRPr="00A81F36" w:rsidRDefault="006A4FBC" w:rsidP="006A4FBC">
            <w:pPr>
              <w:pStyle w:val="TableTextContent"/>
              <w:jc w:val="center"/>
              <w:rPr>
                <w:bCs/>
                <w:szCs w:val="24"/>
              </w:rPr>
            </w:pPr>
            <w:r w:rsidRPr="00A81F36">
              <w:rPr>
                <w:bCs/>
                <w:szCs w:val="24"/>
              </w:rPr>
              <w:t>VA</w:t>
            </w:r>
          </w:p>
        </w:tc>
        <w:tc>
          <w:tcPr>
            <w:tcW w:w="8610" w:type="dxa"/>
            <w:shd w:val="clear" w:color="auto" w:fill="FFFFFF" w:themeFill="background1"/>
          </w:tcPr>
          <w:p w14:paraId="34ACE0C2" w14:textId="77777777" w:rsidR="006A4FBC" w:rsidRPr="00A81F36" w:rsidRDefault="006A4FBC" w:rsidP="006A4FBC">
            <w:pPr>
              <w:pStyle w:val="TableTextContent"/>
              <w:keepNext/>
              <w:rPr>
                <w:bCs/>
                <w:szCs w:val="24"/>
              </w:rPr>
            </w:pPr>
            <w:r w:rsidRPr="00A81F36">
              <w:rPr>
                <w:bCs/>
                <w:szCs w:val="24"/>
              </w:rPr>
              <w:t>Department of Veterans Affairs</w:t>
            </w:r>
          </w:p>
        </w:tc>
      </w:tr>
      <w:tr w:rsidR="006A4FBC" w:rsidRPr="000B017F" w14:paraId="1D138C7F" w14:textId="77777777" w:rsidTr="0076199B">
        <w:trPr>
          <w:cantSplit/>
          <w:trHeight w:val="297"/>
          <w:jc w:val="center"/>
        </w:trPr>
        <w:tc>
          <w:tcPr>
            <w:tcW w:w="1464" w:type="dxa"/>
            <w:shd w:val="clear" w:color="auto" w:fill="FFFFFF" w:themeFill="background1"/>
          </w:tcPr>
          <w:p w14:paraId="66CCB8B8" w14:textId="3378EC41" w:rsidR="006A4FBC" w:rsidRPr="00A81F36" w:rsidRDefault="00635B5C" w:rsidP="006A4FBC">
            <w:pPr>
              <w:pStyle w:val="TableTextContent"/>
              <w:jc w:val="center"/>
              <w:rPr>
                <w:bCs/>
                <w:szCs w:val="24"/>
              </w:rPr>
            </w:pPr>
            <w:r>
              <w:rPr>
                <w:sz w:val="20"/>
              </w:rPr>
              <w:t>VAEC AWS</w:t>
            </w:r>
          </w:p>
        </w:tc>
        <w:tc>
          <w:tcPr>
            <w:tcW w:w="8610" w:type="dxa"/>
            <w:shd w:val="clear" w:color="auto" w:fill="FFFFFF" w:themeFill="background1"/>
          </w:tcPr>
          <w:p w14:paraId="56D74F8C" w14:textId="4972ED07" w:rsidR="006A4FBC" w:rsidRPr="00A81F36" w:rsidRDefault="006A4FBC" w:rsidP="006A4FBC">
            <w:pPr>
              <w:pStyle w:val="TableTextContent"/>
              <w:keepNext/>
              <w:rPr>
                <w:bCs/>
                <w:szCs w:val="24"/>
              </w:rPr>
            </w:pPr>
            <w:r>
              <w:rPr>
                <w:sz w:val="20"/>
              </w:rPr>
              <w:t>VA Enterprise Cloud</w:t>
            </w:r>
          </w:p>
        </w:tc>
      </w:tr>
    </w:tbl>
    <w:p w14:paraId="34ACE0C4" w14:textId="77777777" w:rsidR="00380AA6" w:rsidRDefault="000F3D87" w:rsidP="000F3D87">
      <w:pPr>
        <w:pStyle w:val="Caption"/>
      </w:pPr>
      <w:bookmarkStart w:id="578" w:name="_Toc529965001"/>
      <w:r>
        <w:t xml:space="preserve">Table </w:t>
      </w:r>
      <w:r w:rsidR="004B4B1E">
        <w:t>2</w:t>
      </w:r>
      <w:r w:rsidR="00C62FBE">
        <w:t>2</w:t>
      </w:r>
      <w:r w:rsidRPr="00255E0E">
        <w:t>: Acronym List</w:t>
      </w:r>
      <w:bookmarkEnd w:id="578"/>
    </w:p>
    <w:p w14:paraId="34ACE0C5" w14:textId="77777777" w:rsidR="000A6E5E" w:rsidRDefault="000A6E5E" w:rsidP="00B2492A">
      <w:pPr>
        <w:sectPr w:rsidR="000A6E5E" w:rsidSect="000337D7">
          <w:pgSz w:w="12240" w:h="15840"/>
          <w:pgMar w:top="1080" w:right="1080" w:bottom="1080" w:left="1080" w:header="720" w:footer="720" w:gutter="0"/>
          <w:pgNumType w:start="1" w:chapStyle="7"/>
          <w:cols w:space="720"/>
          <w:docGrid w:linePitch="360"/>
        </w:sectPr>
      </w:pPr>
    </w:p>
    <w:p w14:paraId="34ACE0C6" w14:textId="77777777" w:rsidR="00436D8C" w:rsidRPr="00BF5072" w:rsidRDefault="00BF5072" w:rsidP="00BF5072">
      <w:pPr>
        <w:jc w:val="center"/>
        <w:rPr>
          <w:b/>
          <w:sz w:val="32"/>
        </w:rPr>
      </w:pPr>
      <w:r w:rsidRPr="00BF5072">
        <w:rPr>
          <w:b/>
          <w:sz w:val="32"/>
        </w:rPr>
        <w:lastRenderedPageBreak/>
        <w:t>This Page Intentionally Left Blank</w:t>
      </w:r>
    </w:p>
    <w:sectPr w:rsidR="00436D8C" w:rsidRPr="00BF5072" w:rsidSect="00271F15">
      <w:pgSz w:w="12240" w:h="15840"/>
      <w:pgMar w:top="1080" w:right="1080" w:bottom="1080" w:left="1080" w:header="720" w:footer="720" w:gutter="0"/>
      <w:pgNumType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C82DA" w14:textId="77777777" w:rsidR="00006376" w:rsidRDefault="00006376" w:rsidP="0027337F">
      <w:r>
        <w:separator/>
      </w:r>
    </w:p>
    <w:p w14:paraId="4CC4EA58" w14:textId="77777777" w:rsidR="00006376" w:rsidRDefault="00006376" w:rsidP="0027337F"/>
    <w:p w14:paraId="395F0344" w14:textId="77777777" w:rsidR="00006376" w:rsidRDefault="00006376" w:rsidP="0027337F"/>
  </w:endnote>
  <w:endnote w:type="continuationSeparator" w:id="0">
    <w:p w14:paraId="4C427DDD" w14:textId="77777777" w:rsidR="00006376" w:rsidRDefault="00006376" w:rsidP="0027337F">
      <w:r>
        <w:continuationSeparator/>
      </w:r>
    </w:p>
    <w:p w14:paraId="2DE37787" w14:textId="77777777" w:rsidR="00006376" w:rsidRDefault="00006376" w:rsidP="0027337F"/>
    <w:p w14:paraId="0A6D53A2" w14:textId="77777777" w:rsidR="00006376" w:rsidRDefault="00006376" w:rsidP="0027337F"/>
  </w:endnote>
  <w:endnote w:type="continuationNotice" w:id="1">
    <w:p w14:paraId="4700CDDA" w14:textId="77777777" w:rsidR="00006376" w:rsidRDefault="00006376" w:rsidP="0027337F"/>
    <w:p w14:paraId="04E60528" w14:textId="77777777" w:rsidR="00006376" w:rsidRDefault="00006376" w:rsidP="0027337F"/>
    <w:p w14:paraId="076084A9" w14:textId="77777777" w:rsidR="00006376" w:rsidRDefault="00006376" w:rsidP="00273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MyriaMM">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Guggenheim">
    <w:altName w:val="Times New Roman"/>
    <w:panose1 w:val="00000000000000000000"/>
    <w:charset w:val="00"/>
    <w:family w:val="auto"/>
    <w:notTrueType/>
    <w:pitch w:val="default"/>
    <w:sig w:usb0="00000003" w:usb1="00000000" w:usb2="00000000" w:usb3="00000000" w:csb0="00000001" w:csb1="00000000"/>
  </w:font>
  <w:font w:name="Georgia-Italic">
    <w:altName w:val="Georgia"/>
    <w:panose1 w:val="00000000000000000000"/>
    <w:charset w:val="4D"/>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IEFDFH+Arial">
    <w:altName w:val="Arial"/>
    <w:panose1 w:val="00000000000000000000"/>
    <w:charset w:val="00"/>
    <w:family w:val="swiss"/>
    <w:notTrueType/>
    <w:pitch w:val="default"/>
    <w:sig w:usb0="00000003" w:usb1="00000000" w:usb2="00000000" w:usb3="00000000" w:csb0="00000001" w:csb1="00000000"/>
  </w:font>
  <w:font w:name="Open Sans">
    <w:altName w:val="Segoe UI"/>
    <w:charset w:val="00"/>
    <w:family w:val="auto"/>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CE0EF" w14:textId="77777777" w:rsidR="002A039F" w:rsidRDefault="002A039F" w:rsidP="0027337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4ACE0F0" w14:textId="77777777" w:rsidR="002A039F" w:rsidRDefault="002A039F" w:rsidP="0027337F">
    <w:pPr>
      <w:pStyle w:val="Footer"/>
      <w:rPr>
        <w:rStyle w:val="PageNumber"/>
      </w:rPr>
    </w:pPr>
  </w:p>
  <w:p w14:paraId="34ACE0F1" w14:textId="77777777" w:rsidR="002A039F" w:rsidRDefault="002A039F" w:rsidP="0027337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4ACE0F2" w14:textId="77777777" w:rsidR="002A039F" w:rsidRDefault="002A039F" w:rsidP="00273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CE0F3" w14:textId="16CA0700" w:rsidR="002A039F" w:rsidRDefault="002A039F" w:rsidP="00915749">
    <w:pPr>
      <w:pStyle w:val="Footer"/>
      <w:tabs>
        <w:tab w:val="clear" w:pos="5040"/>
      </w:tabs>
      <w:ind w:right="0"/>
      <w:rPr>
        <w:rStyle w:val="PageNumber"/>
        <w:color w:val="92939A"/>
        <w:sz w:val="20"/>
        <w:szCs w:val="20"/>
      </w:rPr>
    </w:pPr>
    <w:r w:rsidRPr="00AC4928">
      <w:rPr>
        <w:rStyle w:val="PageNumber"/>
        <w:sz w:val="20"/>
        <w:szCs w:val="20"/>
      </w:rPr>
      <w:fldChar w:fldCharType="begin"/>
    </w:r>
    <w:r w:rsidRPr="00AC4928">
      <w:rPr>
        <w:rStyle w:val="PageNumber"/>
        <w:sz w:val="20"/>
        <w:szCs w:val="20"/>
      </w:rPr>
      <w:instrText xml:space="preserve">PAGE  </w:instrText>
    </w:r>
    <w:r w:rsidRPr="00AC4928">
      <w:rPr>
        <w:rStyle w:val="PageNumber"/>
        <w:sz w:val="20"/>
        <w:szCs w:val="20"/>
      </w:rPr>
      <w:fldChar w:fldCharType="separate"/>
    </w:r>
    <w:r w:rsidR="0068679D">
      <w:rPr>
        <w:rStyle w:val="PageNumber"/>
        <w:noProof/>
        <w:sz w:val="20"/>
        <w:szCs w:val="20"/>
      </w:rPr>
      <w:t>A-1</w:t>
    </w:r>
    <w:r w:rsidRPr="00AC4928">
      <w:rPr>
        <w:rStyle w:val="PageNumber"/>
        <w:sz w:val="20"/>
        <w:szCs w:val="20"/>
      </w:rPr>
      <w:fldChar w:fldCharType="end"/>
    </w:r>
    <w:r>
      <w:rPr>
        <w:rStyle w:val="PageNumber"/>
        <w:sz w:val="20"/>
        <w:szCs w:val="20"/>
      </w:rPr>
      <w:t xml:space="preserve">                        </w:t>
    </w:r>
    <w:r>
      <w:rPr>
        <w:rStyle w:val="PageNumber"/>
        <w:color w:val="92939A"/>
        <w:sz w:val="20"/>
        <w:szCs w:val="20"/>
      </w:rPr>
      <w:t>OIS INTERNAL DOCUMENT</w:t>
    </w:r>
  </w:p>
  <w:p w14:paraId="34ACE0F4" w14:textId="77777777" w:rsidR="002A039F" w:rsidRPr="00915749" w:rsidRDefault="002A039F" w:rsidP="00915749">
    <w:pPr>
      <w:pStyle w:val="Footer"/>
    </w:pPr>
    <w:r>
      <w:rPr>
        <w:rStyle w:val="PageNumber"/>
        <w:color w:val="92939A"/>
        <w:sz w:val="20"/>
        <w:szCs w:val="20"/>
      </w:rPr>
      <w:t xml:space="preserve">                         NOT FOR EXTERNAL DISTRIBUTION</w:t>
    </w:r>
    <w:r>
      <w:rPr>
        <w:rStyle w:val="PageNumber"/>
      </w:rPr>
      <w:tab/>
    </w:r>
    <w:r>
      <w:rPr>
        <w:rStyle w:val="PageNumber"/>
      </w:rPr>
      <w:tab/>
    </w:r>
    <w:r w:rsidRPr="00C25B4D">
      <w:rPr>
        <w:rStyle w:val="PageNumber"/>
        <w:color w:val="92939A"/>
        <w:spacing w:val="40"/>
      </w:rPr>
      <w:t>OFFICE OF INFORMATION SECURITY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CE0F6" w14:textId="77777777" w:rsidR="002A039F" w:rsidRPr="0077149C" w:rsidRDefault="002A039F" w:rsidP="00915749">
    <w:pPr>
      <w:pStyle w:val="Footer"/>
      <w:tabs>
        <w:tab w:val="clear" w:pos="5040"/>
      </w:tabs>
      <w:ind w:right="0"/>
      <w:rPr>
        <w:rStyle w:val="PageNumber"/>
        <w:color w:val="92939A"/>
        <w:sz w:val="24"/>
        <w:szCs w:val="20"/>
      </w:rPr>
    </w:pPr>
    <w:r w:rsidRPr="0077149C">
      <w:rPr>
        <w:rStyle w:val="PageNumber"/>
        <w:color w:val="92939A"/>
        <w:sz w:val="24"/>
        <w:szCs w:val="20"/>
      </w:rPr>
      <w:t>OIS</w:t>
    </w:r>
    <w:r>
      <w:rPr>
        <w:noProof/>
        <w:sz w:val="20"/>
      </w:rPr>
      <w:drawing>
        <wp:anchor distT="0" distB="0" distL="114300" distR="114300" simplePos="0" relativeHeight="251659264" behindDoc="1" locked="0" layoutInCell="1" allowOverlap="1" wp14:anchorId="34ACE0FC" wp14:editId="34ACE0FD">
          <wp:simplePos x="0" y="0"/>
          <wp:positionH relativeFrom="column">
            <wp:posOffset>3921125</wp:posOffset>
          </wp:positionH>
          <wp:positionV relativeFrom="paragraph">
            <wp:posOffset>-70485</wp:posOffset>
          </wp:positionV>
          <wp:extent cx="2743200" cy="571500"/>
          <wp:effectExtent l="0" t="0" r="0" b="0"/>
          <wp:wrapTight wrapText="bothSides">
            <wp:wrapPolygon edited="0">
              <wp:start x="6000" y="0"/>
              <wp:lineTo x="0" y="4320"/>
              <wp:lineTo x="0" y="15120"/>
              <wp:lineTo x="4650" y="20880"/>
              <wp:lineTo x="6600" y="20880"/>
              <wp:lineTo x="7650" y="20880"/>
              <wp:lineTo x="13050" y="20880"/>
              <wp:lineTo x="21300" y="15840"/>
              <wp:lineTo x="21450" y="9360"/>
              <wp:lineTo x="21450" y="3600"/>
              <wp:lineTo x="8100" y="0"/>
              <wp:lineTo x="6000" y="0"/>
            </wp:wrapPolygon>
          </wp:wrapTight>
          <wp:docPr id="2" name="Picture 2" descr="VA Seal of U.S. Department of Veterans Affairs, Office of Information and Technology, Office of Informatio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 Seal of U.S. Department of Veterans Affairs, Office of Information and Technology, Office of Information Secur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ageNumber"/>
        <w:color w:val="92939A"/>
        <w:sz w:val="24"/>
        <w:szCs w:val="20"/>
      </w:rPr>
      <w:t xml:space="preserve"> </w:t>
    </w:r>
    <w:r w:rsidRPr="0077149C">
      <w:rPr>
        <w:rStyle w:val="PageNumber"/>
        <w:color w:val="92939A"/>
        <w:sz w:val="24"/>
        <w:szCs w:val="20"/>
      </w:rPr>
      <w:t xml:space="preserve">INTERNAL DOCUMENT                  </w:t>
    </w:r>
  </w:p>
  <w:p w14:paraId="34ACE0F7" w14:textId="77777777" w:rsidR="002A039F" w:rsidRDefault="002A039F" w:rsidP="00915749">
    <w:pPr>
      <w:pStyle w:val="Footer"/>
      <w:tabs>
        <w:tab w:val="clear" w:pos="5040"/>
      </w:tabs>
      <w:ind w:right="0"/>
    </w:pPr>
    <w:r w:rsidRPr="0077149C">
      <w:rPr>
        <w:rStyle w:val="PageNumber"/>
        <w:color w:val="92939A"/>
        <w:sz w:val="24"/>
        <w:szCs w:val="20"/>
      </w:rPr>
      <w:t>NOT FOR EXTERNAL DISTRIBUTION</w:t>
    </w:r>
    <w:r w:rsidRPr="0077149C">
      <w:rPr>
        <w:noProof/>
        <w:sz w:val="20"/>
      </w:rPr>
      <w:t xml:space="preserve"> </w:t>
    </w:r>
    <w:r>
      <w:rPr>
        <w:noProof/>
      </w:rPr>
      <w:tab/>
    </w:r>
  </w:p>
  <w:p w14:paraId="34ACE0F8" w14:textId="77777777" w:rsidR="002A039F" w:rsidRDefault="002A039F" w:rsidP="00915749">
    <w:pPr>
      <w:pStyle w:val="Footer"/>
      <w:ind w:right="0"/>
      <w:jc w:val="right"/>
    </w:pPr>
    <w:r>
      <w:rPr>
        <w:noProof/>
      </w:rPr>
      <w:drawing>
        <wp:inline distT="0" distB="0" distL="0" distR="0" wp14:anchorId="34ACE0FE" wp14:editId="34ACE0FF">
          <wp:extent cx="7780655" cy="10066655"/>
          <wp:effectExtent l="0" t="0" r="0" b="0"/>
          <wp:docPr id="3" name="Picture 3" descr="Cover Page" title="Cov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80655" cy="10066655"/>
                  </a:xfrm>
                  <a:prstGeom prst="rect">
                    <a:avLst/>
                  </a:prstGeom>
                  <a:noFill/>
                </pic:spPr>
              </pic:pic>
            </a:graphicData>
          </a:graphic>
        </wp:inline>
      </w:drawing>
    </w:r>
  </w:p>
  <w:p w14:paraId="34ACE0F9" w14:textId="77777777" w:rsidR="002A039F" w:rsidRPr="00915749" w:rsidRDefault="002A039F" w:rsidP="009157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CE0FB" w14:textId="77777777" w:rsidR="002A039F" w:rsidRDefault="002A039F" w:rsidP="0027337F">
    <w:pPr>
      <w:pStyle w:val="Footer"/>
    </w:pPr>
    <w:r w:rsidRPr="00AC4928">
      <w:rPr>
        <w:rStyle w:val="PageNumber"/>
        <w:sz w:val="20"/>
        <w:szCs w:val="20"/>
      </w:rPr>
      <w:fldChar w:fldCharType="begin"/>
    </w:r>
    <w:r w:rsidRPr="00AC4928">
      <w:rPr>
        <w:rStyle w:val="PageNumber"/>
        <w:sz w:val="20"/>
        <w:szCs w:val="20"/>
      </w:rPr>
      <w:instrText xml:space="preserve">PAGE  </w:instrText>
    </w:r>
    <w:r w:rsidRPr="00AC4928">
      <w:rPr>
        <w:rStyle w:val="PageNumber"/>
        <w:sz w:val="20"/>
        <w:szCs w:val="20"/>
      </w:rPr>
      <w:fldChar w:fldCharType="separate"/>
    </w:r>
    <w:r>
      <w:rPr>
        <w:rStyle w:val="PageNumber"/>
        <w:noProof/>
        <w:sz w:val="20"/>
        <w:szCs w:val="20"/>
      </w:rPr>
      <w:t>i</w:t>
    </w:r>
    <w:r w:rsidRPr="00AC4928">
      <w:rPr>
        <w:rStyle w:val="PageNumber"/>
        <w:sz w:val="20"/>
        <w:szCs w:val="20"/>
      </w:rPr>
      <w:fldChar w:fldCharType="end"/>
    </w:r>
    <w:r>
      <w:rPr>
        <w:rStyle w:val="PageNumber"/>
      </w:rPr>
      <w:tab/>
    </w:r>
    <w:r>
      <w:rPr>
        <w:rStyle w:val="PageNumber"/>
      </w:rPr>
      <w:tab/>
    </w:r>
    <w:r w:rsidRPr="00C25B4D">
      <w:rPr>
        <w:rStyle w:val="PageNumber"/>
        <w:color w:val="92939A"/>
        <w:spacing w:val="40"/>
      </w:rPr>
      <w:t>OFFICE OF INFORMATION SECURITY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C7925" w14:textId="77777777" w:rsidR="00006376" w:rsidRDefault="00006376" w:rsidP="0027337F">
      <w:r>
        <w:separator/>
      </w:r>
    </w:p>
    <w:p w14:paraId="60206C09" w14:textId="77777777" w:rsidR="00006376" w:rsidRDefault="00006376" w:rsidP="0027337F"/>
    <w:p w14:paraId="56DD8F2D" w14:textId="77777777" w:rsidR="00006376" w:rsidRDefault="00006376" w:rsidP="0027337F"/>
  </w:footnote>
  <w:footnote w:type="continuationSeparator" w:id="0">
    <w:p w14:paraId="54557F10" w14:textId="77777777" w:rsidR="00006376" w:rsidRDefault="00006376" w:rsidP="0027337F">
      <w:r>
        <w:continuationSeparator/>
      </w:r>
    </w:p>
    <w:p w14:paraId="6EF85DEE" w14:textId="77777777" w:rsidR="00006376" w:rsidRDefault="00006376" w:rsidP="0027337F"/>
    <w:p w14:paraId="49385A7D" w14:textId="77777777" w:rsidR="00006376" w:rsidRDefault="00006376" w:rsidP="0027337F"/>
  </w:footnote>
  <w:footnote w:type="continuationNotice" w:id="1">
    <w:p w14:paraId="61F9C3F5" w14:textId="77777777" w:rsidR="00006376" w:rsidRDefault="00006376" w:rsidP="0027337F"/>
    <w:p w14:paraId="45DF73AE" w14:textId="77777777" w:rsidR="00006376" w:rsidRDefault="00006376" w:rsidP="0027337F"/>
    <w:p w14:paraId="2865C6B5" w14:textId="77777777" w:rsidR="00006376" w:rsidRDefault="00006376" w:rsidP="002733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CE0F5" w14:textId="77777777" w:rsidR="002A039F" w:rsidRDefault="002A039F" w:rsidP="00B2492A">
    <w:pPr>
      <w:pStyle w:val="Header"/>
      <w:tabs>
        <w:tab w:val="clear" w:pos="4320"/>
        <w:tab w:val="center" w:pos="5040"/>
      </w:tabs>
    </w:pPr>
    <w:r>
      <w:rPr>
        <w:rStyle w:val="PageNumber"/>
        <w:color w:val="FF0000"/>
        <w:sz w:val="28"/>
      </w:rPr>
      <w:tab/>
    </w:r>
    <w:r w:rsidRPr="005408E5">
      <w:rPr>
        <w:rStyle w:val="PageNumber"/>
        <w:color w:val="FF0000"/>
        <w:sz w:val="28"/>
      </w:rPr>
      <w:t>SENSITIVE BUT UNCLASSIFIED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CE0FA" w14:textId="77777777" w:rsidR="002A039F" w:rsidRDefault="002A039F" w:rsidP="0027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8EE37A"/>
    <w:multiLevelType w:val="hybridMultilevel"/>
    <w:tmpl w:val="1590847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E"/>
    <w:multiLevelType w:val="singleLevel"/>
    <w:tmpl w:val="6E72A7E8"/>
    <w:lvl w:ilvl="0">
      <w:start w:val="1"/>
      <w:numFmt w:val="decimal"/>
      <w:pStyle w:val="ListNumber"/>
      <w:lvlText w:val="%1."/>
      <w:lvlJc w:val="left"/>
      <w:pPr>
        <w:tabs>
          <w:tab w:val="num" w:pos="1080"/>
        </w:tabs>
        <w:ind w:left="1080" w:hanging="360"/>
      </w:pPr>
      <w:rPr>
        <w:rFonts w:ascii="Times New Roman" w:hAnsi="Times New Roman" w:cs="Times New Roman"/>
      </w:rPr>
    </w:lvl>
  </w:abstractNum>
  <w:abstractNum w:abstractNumId="2" w15:restartNumberingAfterBreak="0">
    <w:nsid w:val="FFFFFF83"/>
    <w:multiLevelType w:val="singleLevel"/>
    <w:tmpl w:val="B2CCE104"/>
    <w:lvl w:ilvl="0">
      <w:start w:val="1"/>
      <w:numFmt w:val="bullet"/>
      <w:pStyle w:val="Table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multilevel"/>
    <w:tmpl w:val="77D21770"/>
    <w:lvl w:ilvl="0">
      <w:start w:val="1"/>
      <w:numFmt w:val="decimal"/>
      <w:pStyle w:val="NumberList1"/>
      <w:lvlText w:val="%1."/>
      <w:lvlJc w:val="left"/>
      <w:pPr>
        <w:tabs>
          <w:tab w:val="num" w:pos="360"/>
        </w:tabs>
        <w:ind w:left="360" w:hanging="360"/>
      </w:pPr>
      <w:rPr>
        <w:rFonts w:ascii="Times New Roman" w:hAnsi="Times New Roman" w:cs="Times New Roman"/>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15:restartNumberingAfterBreak="0">
    <w:nsid w:val="FFFFFF89"/>
    <w:multiLevelType w:val="singleLevel"/>
    <w:tmpl w:val="1C24E4D2"/>
    <w:lvl w:ilvl="0">
      <w:start w:val="1"/>
      <w:numFmt w:val="bullet"/>
      <w:pStyle w:val="ListNumber2"/>
      <w:lvlText w:val=""/>
      <w:lvlJc w:val="left"/>
      <w:pPr>
        <w:tabs>
          <w:tab w:val="num" w:pos="360"/>
        </w:tabs>
        <w:ind w:left="360" w:hanging="360"/>
      </w:pPr>
      <w:rPr>
        <w:rFonts w:ascii="Symbol" w:hAnsi="Symbol" w:hint="default"/>
      </w:rPr>
    </w:lvl>
  </w:abstractNum>
  <w:abstractNum w:abstractNumId="5" w15:restartNumberingAfterBreak="0">
    <w:nsid w:val="03EE637A"/>
    <w:multiLevelType w:val="hybridMultilevel"/>
    <w:tmpl w:val="800815AE"/>
    <w:lvl w:ilvl="0" w:tplc="F5A6A488">
      <w:start w:val="1"/>
      <w:numFmt w:val="bullet"/>
      <w:pStyle w:val="TableBullet1"/>
      <w:lvlText w:val=""/>
      <w:lvlJc w:val="left"/>
      <w:pPr>
        <w:tabs>
          <w:tab w:val="num" w:pos="447"/>
        </w:tabs>
        <w:ind w:left="447"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0E50FC"/>
    <w:multiLevelType w:val="hybridMultilevel"/>
    <w:tmpl w:val="47A0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580C41"/>
    <w:multiLevelType w:val="hybridMultilevel"/>
    <w:tmpl w:val="65143A5E"/>
    <w:lvl w:ilvl="0" w:tplc="7D743B7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A5C0B20"/>
    <w:multiLevelType w:val="hybridMultilevel"/>
    <w:tmpl w:val="CC0C9C86"/>
    <w:lvl w:ilvl="0" w:tplc="5D3C382C">
      <w:start w:val="1"/>
      <w:numFmt w:val="bullet"/>
      <w:pStyle w:val="FacilitatorGuid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D110789"/>
    <w:multiLevelType w:val="hybridMultilevel"/>
    <w:tmpl w:val="82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F8031F"/>
    <w:multiLevelType w:val="hybridMultilevel"/>
    <w:tmpl w:val="F90283B2"/>
    <w:lvl w:ilvl="0" w:tplc="C1AC90F8">
      <w:start w:val="1"/>
      <w:numFmt w:val="decimal"/>
      <w:pStyle w:val="NumberedList"/>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11C5586E"/>
    <w:multiLevelType w:val="hybridMultilevel"/>
    <w:tmpl w:val="E154FE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5A30C8"/>
    <w:multiLevelType w:val="hybridMultilevel"/>
    <w:tmpl w:val="A1583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3376AA9"/>
    <w:multiLevelType w:val="hybridMultilevel"/>
    <w:tmpl w:val="E06E5F2A"/>
    <w:lvl w:ilvl="0" w:tplc="0409000F">
      <w:start w:val="1"/>
      <w:numFmt w:val="decimal"/>
      <w:lvlText w:val="%1."/>
      <w:lvlJc w:val="left"/>
      <w:pPr>
        <w:ind w:left="360" w:hanging="360"/>
      </w:pPr>
    </w:lvl>
    <w:lvl w:ilvl="1" w:tplc="49A6F7F8">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B27771"/>
    <w:multiLevelType w:val="hybridMultilevel"/>
    <w:tmpl w:val="C51E8754"/>
    <w:lvl w:ilvl="0" w:tplc="0C489162">
      <w:start w:val="1"/>
      <w:numFmt w:val="bullet"/>
      <w:pStyle w:val="Bullet2"/>
      <w:lvlText w:val="–"/>
      <w:lvlJc w:val="left"/>
      <w:pPr>
        <w:tabs>
          <w:tab w:val="num" w:pos="360"/>
        </w:tabs>
        <w:ind w:left="360" w:hanging="360"/>
      </w:pPr>
      <w:rPr>
        <w:rFonts w:ascii="Times New Roman" w:hAnsi="Times New Roman" w:hint="default"/>
        <w:color w:val="auto"/>
      </w:rPr>
    </w:lvl>
    <w:lvl w:ilvl="1" w:tplc="F0C08A22">
      <w:start w:val="1"/>
      <w:numFmt w:val="bullet"/>
      <w:lvlText w:val="۰"/>
      <w:lvlJc w:val="left"/>
      <w:pPr>
        <w:tabs>
          <w:tab w:val="num" w:pos="1080"/>
        </w:tabs>
        <w:ind w:left="1080" w:hanging="360"/>
      </w:pPr>
      <w:rPr>
        <w:rFonts w:ascii="Times New Roman" w:hAnsi="Times New Roman" w:hint="default"/>
        <w:color w:val="000080"/>
        <w:sz w:val="24"/>
      </w:rPr>
    </w:lvl>
    <w:lvl w:ilvl="2" w:tplc="C3B48748">
      <w:start w:val="1"/>
      <w:numFmt w:val="bullet"/>
      <w:lvlText w:val=""/>
      <w:lvlJc w:val="left"/>
      <w:pPr>
        <w:tabs>
          <w:tab w:val="num" w:pos="1800"/>
        </w:tabs>
        <w:ind w:left="1800" w:hanging="360"/>
      </w:pPr>
      <w:rPr>
        <w:rFonts w:ascii="Wingdings" w:hAnsi="Wingdings" w:hint="default"/>
      </w:rPr>
    </w:lvl>
    <w:lvl w:ilvl="3" w:tplc="6BE22F26">
      <w:start w:val="1"/>
      <w:numFmt w:val="bullet"/>
      <w:lvlText w:val=""/>
      <w:lvlJc w:val="left"/>
      <w:pPr>
        <w:tabs>
          <w:tab w:val="num" w:pos="2520"/>
        </w:tabs>
        <w:ind w:left="2520" w:hanging="360"/>
      </w:pPr>
      <w:rPr>
        <w:rFonts w:ascii="Symbol" w:hAnsi="Symbol" w:hint="default"/>
      </w:rPr>
    </w:lvl>
    <w:lvl w:ilvl="4" w:tplc="2D18781E">
      <w:start w:val="1"/>
      <w:numFmt w:val="bullet"/>
      <w:lvlText w:val="o"/>
      <w:lvlJc w:val="left"/>
      <w:pPr>
        <w:tabs>
          <w:tab w:val="num" w:pos="3240"/>
        </w:tabs>
        <w:ind w:left="3240" w:hanging="360"/>
      </w:pPr>
      <w:rPr>
        <w:rFonts w:ascii="Courier New" w:hAnsi="Courier New" w:hint="default"/>
      </w:rPr>
    </w:lvl>
    <w:lvl w:ilvl="5" w:tplc="ADDA2F9C">
      <w:start w:val="1"/>
      <w:numFmt w:val="bullet"/>
      <w:lvlText w:val=""/>
      <w:lvlJc w:val="left"/>
      <w:pPr>
        <w:tabs>
          <w:tab w:val="num" w:pos="3960"/>
        </w:tabs>
        <w:ind w:left="3960" w:hanging="360"/>
      </w:pPr>
      <w:rPr>
        <w:rFonts w:ascii="Wingdings" w:hAnsi="Wingdings" w:hint="default"/>
      </w:rPr>
    </w:lvl>
    <w:lvl w:ilvl="6" w:tplc="E7E6FBF8">
      <w:start w:val="1"/>
      <w:numFmt w:val="bullet"/>
      <w:lvlText w:val=""/>
      <w:lvlJc w:val="left"/>
      <w:pPr>
        <w:tabs>
          <w:tab w:val="num" w:pos="4680"/>
        </w:tabs>
        <w:ind w:left="4680" w:hanging="360"/>
      </w:pPr>
      <w:rPr>
        <w:rFonts w:ascii="Symbol" w:hAnsi="Symbol" w:hint="default"/>
      </w:rPr>
    </w:lvl>
    <w:lvl w:ilvl="7" w:tplc="DCFA0338">
      <w:start w:val="1"/>
      <w:numFmt w:val="bullet"/>
      <w:lvlText w:val="o"/>
      <w:lvlJc w:val="left"/>
      <w:pPr>
        <w:tabs>
          <w:tab w:val="num" w:pos="5400"/>
        </w:tabs>
        <w:ind w:left="5400" w:hanging="360"/>
      </w:pPr>
      <w:rPr>
        <w:rFonts w:ascii="Courier New" w:hAnsi="Courier New" w:hint="default"/>
      </w:rPr>
    </w:lvl>
    <w:lvl w:ilvl="8" w:tplc="E81AD5F2">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72D486B"/>
    <w:multiLevelType w:val="hybridMultilevel"/>
    <w:tmpl w:val="FA9E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20A4A"/>
    <w:multiLevelType w:val="hybridMultilevel"/>
    <w:tmpl w:val="A698A804"/>
    <w:lvl w:ilvl="0" w:tplc="25661A86">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1EBC47E5"/>
    <w:multiLevelType w:val="hybridMultilevel"/>
    <w:tmpl w:val="A8069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26DA6"/>
    <w:multiLevelType w:val="multilevel"/>
    <w:tmpl w:val="6908E76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3B90750"/>
    <w:multiLevelType w:val="hybridMultilevel"/>
    <w:tmpl w:val="A4D0696C"/>
    <w:lvl w:ilvl="0" w:tplc="D1182A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77153"/>
    <w:multiLevelType w:val="hybridMultilevel"/>
    <w:tmpl w:val="88DA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61D1B"/>
    <w:multiLevelType w:val="hybridMultilevel"/>
    <w:tmpl w:val="8888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67C70"/>
    <w:multiLevelType w:val="hybridMultilevel"/>
    <w:tmpl w:val="EFF40054"/>
    <w:lvl w:ilvl="0" w:tplc="6C9AC788">
      <w:start w:val="1"/>
      <w:numFmt w:val="bullet"/>
      <w:pStyle w:val="VABullet1"/>
      <w:lvlText w:val=""/>
      <w:lvlJc w:val="left"/>
      <w:pPr>
        <w:tabs>
          <w:tab w:val="num" w:pos="1800"/>
        </w:tabs>
        <w:ind w:left="180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58030E"/>
    <w:multiLevelType w:val="hybridMultilevel"/>
    <w:tmpl w:val="2846693E"/>
    <w:lvl w:ilvl="0" w:tplc="04090001">
      <w:start w:val="1"/>
      <w:numFmt w:val="bullet"/>
      <w:pStyle w:val="Bullet3"/>
      <w:lvlText w:val=""/>
      <w:lvlJc w:val="left"/>
      <w:pPr>
        <w:tabs>
          <w:tab w:val="num" w:pos="2700"/>
        </w:tabs>
        <w:ind w:left="2340"/>
      </w:pPr>
      <w:rPr>
        <w:rFonts w:ascii="Wingdings" w:hAnsi="Wingdings" w:hint="default"/>
      </w:rPr>
    </w:lvl>
    <w:lvl w:ilvl="1" w:tplc="04090003">
      <w:start w:val="1"/>
      <w:numFmt w:val="bullet"/>
      <w:lvlText w:val="۰"/>
      <w:lvlJc w:val="left"/>
      <w:pPr>
        <w:tabs>
          <w:tab w:val="num" w:pos="1080"/>
        </w:tabs>
        <w:ind w:left="1080" w:hanging="360"/>
      </w:pPr>
      <w:rPr>
        <w:rFonts w:ascii="Times New Roman" w:hAnsi="Times New Roman" w:hint="default"/>
        <w:color w:val="000080"/>
        <w:sz w:val="24"/>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0233710"/>
    <w:multiLevelType w:val="hybridMultilevel"/>
    <w:tmpl w:val="6436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925F75"/>
    <w:multiLevelType w:val="hybridMultilevel"/>
    <w:tmpl w:val="5D5E6C28"/>
    <w:lvl w:ilvl="0" w:tplc="DC1CC548">
      <w:start w:val="1"/>
      <w:numFmt w:val="lowerLetter"/>
      <w:pStyle w:val="ListBullet3"/>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110C86"/>
    <w:multiLevelType w:val="multilevel"/>
    <w:tmpl w:val="113ECE68"/>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pStyle w:val="Heading7"/>
      <w:suff w:val="nothing"/>
      <w:lvlText w:val="Appendix %7"/>
      <w:lvlJc w:val="left"/>
      <w:pPr>
        <w:ind w:left="1440" w:firstLine="0"/>
      </w:pPr>
      <w:rPr>
        <w:rFonts w:hint="default"/>
        <w:b w:val="0"/>
        <w:bCs w:val="0"/>
        <w:i w:val="0"/>
        <w:iCs w:val="0"/>
        <w:caps w:val="0"/>
        <w:smallCaps w:val="0"/>
        <w:strike w:val="0"/>
        <w:dstrike w:val="0"/>
        <w:noProof w:val="0"/>
        <w:vanish w:val="0"/>
        <w:color w:val="003F7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4BA3037D"/>
    <w:multiLevelType w:val="hybridMultilevel"/>
    <w:tmpl w:val="217A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9B32B2"/>
    <w:multiLevelType w:val="hybridMultilevel"/>
    <w:tmpl w:val="634A7F60"/>
    <w:lvl w:ilvl="0" w:tplc="9DAC5B96">
      <w:start w:val="1"/>
      <w:numFmt w:val="decimal"/>
      <w:pStyle w:val="G-list"/>
      <w:lvlText w:val="%1."/>
      <w:lvlJc w:val="left"/>
      <w:pPr>
        <w:ind w:left="1080" w:hanging="360"/>
      </w:pPr>
      <w:rPr>
        <w:rFonts w:ascii="Times New Roman" w:hAnsi="Times New Roman" w:cs="Times New Roman"/>
      </w:rPr>
    </w:lvl>
    <w:lvl w:ilvl="1" w:tplc="04090003">
      <w:start w:val="1"/>
      <w:numFmt w:val="decimal"/>
      <w:lvlText w:val="%2.1"/>
      <w:lvlJc w:val="left"/>
      <w:pPr>
        <w:ind w:left="1800" w:hanging="360"/>
      </w:pPr>
      <w:rPr>
        <w:rFonts w:ascii="Times New Roman" w:hAnsi="Times New Roman" w:cs="Times New Roman" w:hint="default"/>
      </w:rPr>
    </w:lvl>
    <w:lvl w:ilvl="2" w:tplc="04090005">
      <w:start w:val="1"/>
      <w:numFmt w:val="lowerRoman"/>
      <w:lvlText w:val="%3."/>
      <w:lvlJc w:val="right"/>
      <w:pPr>
        <w:ind w:left="2520" w:hanging="180"/>
      </w:pPr>
      <w:rPr>
        <w:rFonts w:ascii="Times New Roman" w:hAnsi="Times New Roman" w:cs="Times New Roman"/>
      </w:rPr>
    </w:lvl>
    <w:lvl w:ilvl="3" w:tplc="04090001">
      <w:start w:val="1"/>
      <w:numFmt w:val="decimal"/>
      <w:lvlText w:val="%4."/>
      <w:lvlJc w:val="left"/>
      <w:pPr>
        <w:ind w:left="3240" w:hanging="360"/>
      </w:pPr>
      <w:rPr>
        <w:rFonts w:ascii="Times New Roman" w:hAnsi="Times New Roman" w:cs="Times New Roman"/>
      </w:rPr>
    </w:lvl>
    <w:lvl w:ilvl="4" w:tplc="04090003">
      <w:start w:val="1"/>
      <w:numFmt w:val="lowerLetter"/>
      <w:lvlText w:val="%5."/>
      <w:lvlJc w:val="left"/>
      <w:pPr>
        <w:ind w:left="3960" w:hanging="360"/>
      </w:pPr>
      <w:rPr>
        <w:rFonts w:ascii="Times New Roman" w:hAnsi="Times New Roman" w:cs="Times New Roman"/>
      </w:rPr>
    </w:lvl>
    <w:lvl w:ilvl="5" w:tplc="04090005">
      <w:start w:val="1"/>
      <w:numFmt w:val="lowerRoman"/>
      <w:lvlText w:val="%6."/>
      <w:lvlJc w:val="right"/>
      <w:pPr>
        <w:ind w:left="4680" w:hanging="180"/>
      </w:pPr>
      <w:rPr>
        <w:rFonts w:ascii="Times New Roman" w:hAnsi="Times New Roman" w:cs="Times New Roman"/>
      </w:rPr>
    </w:lvl>
    <w:lvl w:ilvl="6" w:tplc="04090001">
      <w:start w:val="1"/>
      <w:numFmt w:val="decimal"/>
      <w:lvlText w:val="%7."/>
      <w:lvlJc w:val="left"/>
      <w:pPr>
        <w:ind w:left="5400" w:hanging="360"/>
      </w:pPr>
      <w:rPr>
        <w:rFonts w:ascii="Times New Roman" w:hAnsi="Times New Roman" w:cs="Times New Roman"/>
      </w:rPr>
    </w:lvl>
    <w:lvl w:ilvl="7" w:tplc="04090003">
      <w:start w:val="1"/>
      <w:numFmt w:val="lowerLetter"/>
      <w:lvlText w:val="%8."/>
      <w:lvlJc w:val="left"/>
      <w:pPr>
        <w:ind w:left="6120" w:hanging="360"/>
      </w:pPr>
      <w:rPr>
        <w:rFonts w:ascii="Times New Roman" w:hAnsi="Times New Roman" w:cs="Times New Roman"/>
      </w:rPr>
    </w:lvl>
    <w:lvl w:ilvl="8" w:tplc="04090005">
      <w:start w:val="1"/>
      <w:numFmt w:val="lowerRoman"/>
      <w:lvlText w:val="%9."/>
      <w:lvlJc w:val="right"/>
      <w:pPr>
        <w:ind w:left="6840" w:hanging="180"/>
      </w:pPr>
      <w:rPr>
        <w:rFonts w:ascii="Times New Roman" w:hAnsi="Times New Roman" w:cs="Times New Roman"/>
      </w:rPr>
    </w:lvl>
  </w:abstractNum>
  <w:abstractNum w:abstractNumId="29" w15:restartNumberingAfterBreak="0">
    <w:nsid w:val="53A952A1"/>
    <w:multiLevelType w:val="hybridMultilevel"/>
    <w:tmpl w:val="DC38DE2C"/>
    <w:lvl w:ilvl="0" w:tplc="F9526168">
      <w:start w:val="1"/>
      <w:numFmt w:val="bullet"/>
      <w:pStyle w:val="TableText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985F6D"/>
    <w:multiLevelType w:val="hybridMultilevel"/>
    <w:tmpl w:val="4062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400B46"/>
    <w:multiLevelType w:val="hybridMultilevel"/>
    <w:tmpl w:val="80D04364"/>
    <w:lvl w:ilvl="0" w:tplc="04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5C3826F7"/>
    <w:multiLevelType w:val="hybridMultilevel"/>
    <w:tmpl w:val="124A263E"/>
    <w:lvl w:ilvl="0" w:tplc="E5AA5C20">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E967356"/>
    <w:multiLevelType w:val="hybridMultilevel"/>
    <w:tmpl w:val="D744D7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F0E61EA"/>
    <w:multiLevelType w:val="hybridMultilevel"/>
    <w:tmpl w:val="10BA2552"/>
    <w:lvl w:ilvl="0" w:tplc="0FCA12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CC6BE3"/>
    <w:multiLevelType w:val="hybridMultilevel"/>
    <w:tmpl w:val="8B1AE75C"/>
    <w:lvl w:ilvl="0" w:tplc="1FAA44B0">
      <w:start w:val="1"/>
      <w:numFmt w:val="decimal"/>
      <w:pStyle w:val="NumberBullet"/>
      <w:lvlText w:val="%1."/>
      <w:lvlJc w:val="left"/>
      <w:pPr>
        <w:tabs>
          <w:tab w:val="num" w:pos="720"/>
        </w:tabs>
        <w:ind w:left="72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3C546D9"/>
    <w:multiLevelType w:val="hybridMultilevel"/>
    <w:tmpl w:val="105E3050"/>
    <w:lvl w:ilvl="0" w:tplc="B3148152">
      <w:start w:val="1"/>
      <w:numFmt w:val="bullet"/>
      <w:pStyle w:val="BulletList3"/>
      <w:lvlText w:val="–"/>
      <w:lvlJc w:val="left"/>
      <w:pPr>
        <w:ind w:left="722" w:hanging="360"/>
      </w:pPr>
      <w:rPr>
        <w:rFonts w:ascii="Georgia" w:hAnsi="Georgia" w:hint="default"/>
        <w:color w:val="92939A"/>
      </w:rPr>
    </w:lvl>
    <w:lvl w:ilvl="1" w:tplc="04090003" w:tentative="1">
      <w:start w:val="1"/>
      <w:numFmt w:val="bullet"/>
      <w:lvlText w:val="o"/>
      <w:lvlJc w:val="left"/>
      <w:pPr>
        <w:ind w:left="1442" w:hanging="360"/>
      </w:pPr>
      <w:rPr>
        <w:rFonts w:ascii="Courier New" w:hAnsi="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7" w15:restartNumberingAfterBreak="0">
    <w:nsid w:val="6926365A"/>
    <w:multiLevelType w:val="hybridMultilevel"/>
    <w:tmpl w:val="A4DC0F50"/>
    <w:lvl w:ilvl="0" w:tplc="E6D65CF6">
      <w:start w:val="1"/>
      <w:numFmt w:val="bullet"/>
      <w:pStyle w:val="ListBulle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D8559D"/>
    <w:multiLevelType w:val="hybridMultilevel"/>
    <w:tmpl w:val="E8488E1C"/>
    <w:lvl w:ilvl="0" w:tplc="74BA78E8">
      <w:start w:val="1"/>
      <w:numFmt w:val="decimal"/>
      <w:lvlText w:val="%1."/>
      <w:lvlJc w:val="left"/>
      <w:pPr>
        <w:ind w:left="1080" w:hanging="360"/>
      </w:pPr>
    </w:lvl>
    <w:lvl w:ilvl="1" w:tplc="49A6F7F8">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6662EA"/>
    <w:multiLevelType w:val="hybridMultilevel"/>
    <w:tmpl w:val="F812581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3E67CC3"/>
    <w:multiLevelType w:val="hybridMultilevel"/>
    <w:tmpl w:val="1C4AA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DE29C0"/>
    <w:multiLevelType w:val="hybridMultilevel"/>
    <w:tmpl w:val="BCB2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662698"/>
    <w:multiLevelType w:val="hybridMultilevel"/>
    <w:tmpl w:val="E4648E0E"/>
    <w:lvl w:ilvl="0" w:tplc="1CA8BB9C">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7A372C0"/>
    <w:multiLevelType w:val="multilevel"/>
    <w:tmpl w:val="EBC6CEF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9866993"/>
    <w:multiLevelType w:val="hybridMultilevel"/>
    <w:tmpl w:val="9B00CC30"/>
    <w:lvl w:ilvl="0" w:tplc="0A8632F4">
      <w:start w:val="1"/>
      <w:numFmt w:val="bullet"/>
      <w:pStyle w:val="BulletLis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5610F"/>
    <w:multiLevelType w:val="hybridMultilevel"/>
    <w:tmpl w:val="272E76A4"/>
    <w:lvl w:ilvl="0" w:tplc="F95002BE">
      <w:start w:val="1"/>
      <w:numFmt w:val="bullet"/>
      <w:pStyle w:val="Bullet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4"/>
  </w:num>
  <w:num w:numId="5">
    <w:abstractNumId w:val="5"/>
  </w:num>
  <w:num w:numId="6">
    <w:abstractNumId w:val="23"/>
  </w:num>
  <w:num w:numId="7">
    <w:abstractNumId w:val="10"/>
  </w:num>
  <w:num w:numId="8">
    <w:abstractNumId w:val="28"/>
  </w:num>
  <w:num w:numId="9">
    <w:abstractNumId w:val="3"/>
  </w:num>
  <w:num w:numId="10">
    <w:abstractNumId w:val="8"/>
  </w:num>
  <w:num w:numId="11">
    <w:abstractNumId w:val="32"/>
  </w:num>
  <w:num w:numId="12">
    <w:abstractNumId w:val="29"/>
  </w:num>
  <w:num w:numId="13">
    <w:abstractNumId w:val="16"/>
  </w:num>
  <w:num w:numId="14">
    <w:abstractNumId w:val="45"/>
  </w:num>
  <w:num w:numId="15">
    <w:abstractNumId w:val="37"/>
  </w:num>
  <w:num w:numId="16">
    <w:abstractNumId w:val="44"/>
  </w:num>
  <w:num w:numId="17">
    <w:abstractNumId w:val="36"/>
  </w:num>
  <w:num w:numId="18">
    <w:abstractNumId w:val="25"/>
  </w:num>
  <w:num w:numId="19">
    <w:abstractNumId w:val="18"/>
  </w:num>
  <w:num w:numId="20">
    <w:abstractNumId w:val="26"/>
  </w:num>
  <w:num w:numId="21">
    <w:abstractNumId w:val="3"/>
    <w:lvlOverride w:ilvl="0">
      <w:startOverride w:val="1"/>
    </w:lvlOverride>
  </w:num>
  <w:num w:numId="22">
    <w:abstractNumId w:val="13"/>
  </w:num>
  <w:num w:numId="23">
    <w:abstractNumId w:val="11"/>
  </w:num>
  <w:num w:numId="24">
    <w:abstractNumId w:val="43"/>
  </w:num>
  <w:num w:numId="25">
    <w:abstractNumId w:val="6"/>
  </w:num>
  <w:num w:numId="26">
    <w:abstractNumId w:val="27"/>
  </w:num>
  <w:num w:numId="27">
    <w:abstractNumId w:val="21"/>
  </w:num>
  <w:num w:numId="28">
    <w:abstractNumId w:val="24"/>
  </w:num>
  <w:num w:numId="29">
    <w:abstractNumId w:val="15"/>
  </w:num>
  <w:num w:numId="30">
    <w:abstractNumId w:val="41"/>
  </w:num>
  <w:num w:numId="31">
    <w:abstractNumId w:val="9"/>
  </w:num>
  <w:num w:numId="32">
    <w:abstractNumId w:val="20"/>
  </w:num>
  <w:num w:numId="33">
    <w:abstractNumId w:val="18"/>
  </w:num>
  <w:num w:numId="34">
    <w:abstractNumId w:val="7"/>
  </w:num>
  <w:num w:numId="35">
    <w:abstractNumId w:val="22"/>
  </w:num>
  <w:num w:numId="36">
    <w:abstractNumId w:val="18"/>
  </w:num>
  <w:num w:numId="37">
    <w:abstractNumId w:val="18"/>
  </w:num>
  <w:num w:numId="38">
    <w:abstractNumId w:val="35"/>
  </w:num>
  <w:num w:numId="39">
    <w:abstractNumId w:val="31"/>
  </w:num>
  <w:num w:numId="40">
    <w:abstractNumId w:val="26"/>
  </w:num>
  <w:num w:numId="41">
    <w:abstractNumId w:val="26"/>
  </w:num>
  <w:num w:numId="42">
    <w:abstractNumId w:val="26"/>
  </w:num>
  <w:num w:numId="43">
    <w:abstractNumId w:val="26"/>
  </w:num>
  <w:num w:numId="44">
    <w:abstractNumId w:val="26"/>
  </w:num>
  <w:num w:numId="45">
    <w:abstractNumId w:val="18"/>
  </w:num>
  <w:num w:numId="46">
    <w:abstractNumId w:val="3"/>
    <w:lvlOverride w:ilvl="0">
      <w:startOverride w:val="1"/>
    </w:lvlOverride>
  </w:num>
  <w:num w:numId="47">
    <w:abstractNumId w:val="18"/>
  </w:num>
  <w:num w:numId="48">
    <w:abstractNumId w:val="18"/>
  </w:num>
  <w:num w:numId="49">
    <w:abstractNumId w:val="18"/>
  </w:num>
  <w:num w:numId="50">
    <w:abstractNumId w:val="18"/>
  </w:num>
  <w:num w:numId="51">
    <w:abstractNumId w:val="18"/>
  </w:num>
  <w:num w:numId="52">
    <w:abstractNumId w:val="18"/>
  </w:num>
  <w:num w:numId="53">
    <w:abstractNumId w:val="18"/>
  </w:num>
  <w:num w:numId="54">
    <w:abstractNumId w:val="0"/>
  </w:num>
  <w:num w:numId="55">
    <w:abstractNumId w:val="17"/>
  </w:num>
  <w:num w:numId="56">
    <w:abstractNumId w:val="39"/>
  </w:num>
  <w:num w:numId="57">
    <w:abstractNumId w:val="34"/>
  </w:num>
  <w:num w:numId="58">
    <w:abstractNumId w:val="19"/>
  </w:num>
  <w:num w:numId="59">
    <w:abstractNumId w:val="19"/>
    <w:lvlOverride w:ilvl="0">
      <w:startOverride w:val="1"/>
    </w:lvlOverride>
  </w:num>
  <w:num w:numId="60">
    <w:abstractNumId w:val="33"/>
  </w:num>
  <w:num w:numId="61">
    <w:abstractNumId w:val="18"/>
  </w:num>
  <w:num w:numId="62">
    <w:abstractNumId w:val="12"/>
  </w:num>
  <w:num w:numId="63">
    <w:abstractNumId w:val="30"/>
  </w:num>
  <w:num w:numId="64">
    <w:abstractNumId w:val="19"/>
  </w:num>
  <w:num w:numId="65">
    <w:abstractNumId w:val="19"/>
  </w:num>
  <w:num w:numId="66">
    <w:abstractNumId w:val="19"/>
  </w:num>
  <w:num w:numId="67">
    <w:abstractNumId w:val="40"/>
  </w:num>
  <w:num w:numId="68">
    <w:abstractNumId w:val="19"/>
    <w:lvlOverride w:ilvl="0">
      <w:startOverride w:val="1"/>
    </w:lvlOverride>
  </w:num>
  <w:num w:numId="69">
    <w:abstractNumId w:val="38"/>
  </w:num>
  <w:num w:numId="70">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C5"/>
    <w:rsid w:val="00006376"/>
    <w:rsid w:val="00007F19"/>
    <w:rsid w:val="00010367"/>
    <w:rsid w:val="00012C26"/>
    <w:rsid w:val="0001485B"/>
    <w:rsid w:val="000170D0"/>
    <w:rsid w:val="00020431"/>
    <w:rsid w:val="000216BF"/>
    <w:rsid w:val="0002363F"/>
    <w:rsid w:val="00023914"/>
    <w:rsid w:val="00024D56"/>
    <w:rsid w:val="000254A9"/>
    <w:rsid w:val="00026E86"/>
    <w:rsid w:val="00030394"/>
    <w:rsid w:val="00031FBD"/>
    <w:rsid w:val="000337D7"/>
    <w:rsid w:val="0003398F"/>
    <w:rsid w:val="00033B1A"/>
    <w:rsid w:val="00045963"/>
    <w:rsid w:val="00047EB0"/>
    <w:rsid w:val="0005172D"/>
    <w:rsid w:val="00052B58"/>
    <w:rsid w:val="00054093"/>
    <w:rsid w:val="000562C8"/>
    <w:rsid w:val="0006201E"/>
    <w:rsid w:val="000626F7"/>
    <w:rsid w:val="00064D99"/>
    <w:rsid w:val="00064DF8"/>
    <w:rsid w:val="00067E6F"/>
    <w:rsid w:val="0007156F"/>
    <w:rsid w:val="00072374"/>
    <w:rsid w:val="00072531"/>
    <w:rsid w:val="00073EB1"/>
    <w:rsid w:val="00074C3E"/>
    <w:rsid w:val="000768AD"/>
    <w:rsid w:val="00077D72"/>
    <w:rsid w:val="00080F4D"/>
    <w:rsid w:val="00082E26"/>
    <w:rsid w:val="0008305D"/>
    <w:rsid w:val="00083B15"/>
    <w:rsid w:val="000855A9"/>
    <w:rsid w:val="00085C41"/>
    <w:rsid w:val="000863D6"/>
    <w:rsid w:val="00086C0D"/>
    <w:rsid w:val="00086D30"/>
    <w:rsid w:val="000911C9"/>
    <w:rsid w:val="00094A0D"/>
    <w:rsid w:val="000A1870"/>
    <w:rsid w:val="000A6426"/>
    <w:rsid w:val="000A67EC"/>
    <w:rsid w:val="000A6E5E"/>
    <w:rsid w:val="000B00D7"/>
    <w:rsid w:val="000B017F"/>
    <w:rsid w:val="000B2304"/>
    <w:rsid w:val="000B28C5"/>
    <w:rsid w:val="000B44E6"/>
    <w:rsid w:val="000B459F"/>
    <w:rsid w:val="000B6C7E"/>
    <w:rsid w:val="000C1F4E"/>
    <w:rsid w:val="000C370D"/>
    <w:rsid w:val="000C4CB0"/>
    <w:rsid w:val="000C5144"/>
    <w:rsid w:val="000C5340"/>
    <w:rsid w:val="000C7129"/>
    <w:rsid w:val="000C77B1"/>
    <w:rsid w:val="000D0A02"/>
    <w:rsid w:val="000D5AA3"/>
    <w:rsid w:val="000D64FC"/>
    <w:rsid w:val="000D661B"/>
    <w:rsid w:val="000E0BAB"/>
    <w:rsid w:val="000E1490"/>
    <w:rsid w:val="000E22EC"/>
    <w:rsid w:val="000E31FB"/>
    <w:rsid w:val="000E48D6"/>
    <w:rsid w:val="000E76E9"/>
    <w:rsid w:val="000E7B62"/>
    <w:rsid w:val="000F27EA"/>
    <w:rsid w:val="000F33D9"/>
    <w:rsid w:val="000F3D87"/>
    <w:rsid w:val="000F5C43"/>
    <w:rsid w:val="000F7F54"/>
    <w:rsid w:val="000F7F5D"/>
    <w:rsid w:val="00100693"/>
    <w:rsid w:val="00101881"/>
    <w:rsid w:val="00101F40"/>
    <w:rsid w:val="00103B2A"/>
    <w:rsid w:val="00105A8C"/>
    <w:rsid w:val="00105F52"/>
    <w:rsid w:val="00114DDF"/>
    <w:rsid w:val="00116C93"/>
    <w:rsid w:val="00116D75"/>
    <w:rsid w:val="00117562"/>
    <w:rsid w:val="00120D50"/>
    <w:rsid w:val="001210A9"/>
    <w:rsid w:val="00121B6C"/>
    <w:rsid w:val="001241AF"/>
    <w:rsid w:val="00124A63"/>
    <w:rsid w:val="00126B25"/>
    <w:rsid w:val="00127090"/>
    <w:rsid w:val="001305D2"/>
    <w:rsid w:val="00130634"/>
    <w:rsid w:val="00130901"/>
    <w:rsid w:val="001324DD"/>
    <w:rsid w:val="00133F30"/>
    <w:rsid w:val="001355B0"/>
    <w:rsid w:val="0013788A"/>
    <w:rsid w:val="00143888"/>
    <w:rsid w:val="0014436A"/>
    <w:rsid w:val="001447A6"/>
    <w:rsid w:val="00144D42"/>
    <w:rsid w:val="00145463"/>
    <w:rsid w:val="0014575E"/>
    <w:rsid w:val="00145B1C"/>
    <w:rsid w:val="00145C70"/>
    <w:rsid w:val="00145D74"/>
    <w:rsid w:val="0015183E"/>
    <w:rsid w:val="0015203B"/>
    <w:rsid w:val="00153630"/>
    <w:rsid w:val="00153FEB"/>
    <w:rsid w:val="0015740D"/>
    <w:rsid w:val="001610AF"/>
    <w:rsid w:val="00162ED5"/>
    <w:rsid w:val="00164176"/>
    <w:rsid w:val="00164A77"/>
    <w:rsid w:val="0016581A"/>
    <w:rsid w:val="00165E4A"/>
    <w:rsid w:val="00170D97"/>
    <w:rsid w:val="00170E34"/>
    <w:rsid w:val="00172383"/>
    <w:rsid w:val="001748F9"/>
    <w:rsid w:val="00176FFD"/>
    <w:rsid w:val="00177657"/>
    <w:rsid w:val="00177BE5"/>
    <w:rsid w:val="00177BFA"/>
    <w:rsid w:val="00180428"/>
    <w:rsid w:val="001815DB"/>
    <w:rsid w:val="0018224D"/>
    <w:rsid w:val="0018398C"/>
    <w:rsid w:val="001842E5"/>
    <w:rsid w:val="001849C9"/>
    <w:rsid w:val="00184EA2"/>
    <w:rsid w:val="001874D5"/>
    <w:rsid w:val="00190AD2"/>
    <w:rsid w:val="0019174D"/>
    <w:rsid w:val="00191E63"/>
    <w:rsid w:val="00194849"/>
    <w:rsid w:val="00196019"/>
    <w:rsid w:val="001A338C"/>
    <w:rsid w:val="001A372C"/>
    <w:rsid w:val="001A494C"/>
    <w:rsid w:val="001B09BE"/>
    <w:rsid w:val="001B283E"/>
    <w:rsid w:val="001B3611"/>
    <w:rsid w:val="001B3646"/>
    <w:rsid w:val="001B4090"/>
    <w:rsid w:val="001B4AFA"/>
    <w:rsid w:val="001B555C"/>
    <w:rsid w:val="001B5BAD"/>
    <w:rsid w:val="001C00C8"/>
    <w:rsid w:val="001C16B9"/>
    <w:rsid w:val="001C76E8"/>
    <w:rsid w:val="001D0687"/>
    <w:rsid w:val="001D10EC"/>
    <w:rsid w:val="001D3BB7"/>
    <w:rsid w:val="001D565A"/>
    <w:rsid w:val="001D5FF8"/>
    <w:rsid w:val="001D6FC0"/>
    <w:rsid w:val="001E0807"/>
    <w:rsid w:val="001E2CFC"/>
    <w:rsid w:val="001E3947"/>
    <w:rsid w:val="001E49EC"/>
    <w:rsid w:val="001F2EB8"/>
    <w:rsid w:val="001F4596"/>
    <w:rsid w:val="001F5033"/>
    <w:rsid w:val="001F643A"/>
    <w:rsid w:val="001F6C11"/>
    <w:rsid w:val="002008B1"/>
    <w:rsid w:val="00201107"/>
    <w:rsid w:val="0021012E"/>
    <w:rsid w:val="0021153D"/>
    <w:rsid w:val="00211893"/>
    <w:rsid w:val="00211EDF"/>
    <w:rsid w:val="002136F3"/>
    <w:rsid w:val="00220CD5"/>
    <w:rsid w:val="002215AA"/>
    <w:rsid w:val="00222D75"/>
    <w:rsid w:val="00223939"/>
    <w:rsid w:val="00225D1B"/>
    <w:rsid w:val="0023363B"/>
    <w:rsid w:val="00235E8E"/>
    <w:rsid w:val="002378B0"/>
    <w:rsid w:val="00241DFA"/>
    <w:rsid w:val="00242556"/>
    <w:rsid w:val="00252B51"/>
    <w:rsid w:val="0025380D"/>
    <w:rsid w:val="00253A17"/>
    <w:rsid w:val="00254A1D"/>
    <w:rsid w:val="002565F4"/>
    <w:rsid w:val="00256E10"/>
    <w:rsid w:val="00257BCF"/>
    <w:rsid w:val="00260B3F"/>
    <w:rsid w:val="00265923"/>
    <w:rsid w:val="002705D0"/>
    <w:rsid w:val="00270DA1"/>
    <w:rsid w:val="00271F15"/>
    <w:rsid w:val="0027337F"/>
    <w:rsid w:val="0027375B"/>
    <w:rsid w:val="00274489"/>
    <w:rsid w:val="00275358"/>
    <w:rsid w:val="00280866"/>
    <w:rsid w:val="00282A29"/>
    <w:rsid w:val="00283B93"/>
    <w:rsid w:val="0029020E"/>
    <w:rsid w:val="00291B0D"/>
    <w:rsid w:val="00292D66"/>
    <w:rsid w:val="002947FD"/>
    <w:rsid w:val="0029492C"/>
    <w:rsid w:val="00294F4F"/>
    <w:rsid w:val="00297C6C"/>
    <w:rsid w:val="002A039F"/>
    <w:rsid w:val="002A3F5A"/>
    <w:rsid w:val="002A4BF1"/>
    <w:rsid w:val="002A5047"/>
    <w:rsid w:val="002A7A2E"/>
    <w:rsid w:val="002B181A"/>
    <w:rsid w:val="002B21E0"/>
    <w:rsid w:val="002B30A0"/>
    <w:rsid w:val="002B3901"/>
    <w:rsid w:val="002B5339"/>
    <w:rsid w:val="002B6965"/>
    <w:rsid w:val="002B7837"/>
    <w:rsid w:val="002C1B62"/>
    <w:rsid w:val="002D1D9C"/>
    <w:rsid w:val="002D4196"/>
    <w:rsid w:val="002D5329"/>
    <w:rsid w:val="002D62FF"/>
    <w:rsid w:val="002D77EF"/>
    <w:rsid w:val="002E0C02"/>
    <w:rsid w:val="002E1251"/>
    <w:rsid w:val="002E2824"/>
    <w:rsid w:val="002E5CC2"/>
    <w:rsid w:val="002E605E"/>
    <w:rsid w:val="002F1553"/>
    <w:rsid w:val="002F2DAB"/>
    <w:rsid w:val="002F3836"/>
    <w:rsid w:val="002F4521"/>
    <w:rsid w:val="002F5184"/>
    <w:rsid w:val="002F58C6"/>
    <w:rsid w:val="002F5EDD"/>
    <w:rsid w:val="003039A4"/>
    <w:rsid w:val="00303CEB"/>
    <w:rsid w:val="00304279"/>
    <w:rsid w:val="00306523"/>
    <w:rsid w:val="00307D16"/>
    <w:rsid w:val="003102AE"/>
    <w:rsid w:val="00311CFA"/>
    <w:rsid w:val="003139C6"/>
    <w:rsid w:val="00313B3A"/>
    <w:rsid w:val="00314A55"/>
    <w:rsid w:val="00317F18"/>
    <w:rsid w:val="003214B3"/>
    <w:rsid w:val="00321815"/>
    <w:rsid w:val="0032309E"/>
    <w:rsid w:val="00330179"/>
    <w:rsid w:val="003308C8"/>
    <w:rsid w:val="00331F2F"/>
    <w:rsid w:val="00335AFF"/>
    <w:rsid w:val="003371F9"/>
    <w:rsid w:val="00341D09"/>
    <w:rsid w:val="00346370"/>
    <w:rsid w:val="003507D9"/>
    <w:rsid w:val="00354737"/>
    <w:rsid w:val="00354B39"/>
    <w:rsid w:val="00355C07"/>
    <w:rsid w:val="0035668A"/>
    <w:rsid w:val="00356FCD"/>
    <w:rsid w:val="00357073"/>
    <w:rsid w:val="00361741"/>
    <w:rsid w:val="003631D2"/>
    <w:rsid w:val="00365C35"/>
    <w:rsid w:val="003711EF"/>
    <w:rsid w:val="00371EC3"/>
    <w:rsid w:val="00372435"/>
    <w:rsid w:val="00373B9A"/>
    <w:rsid w:val="0037473E"/>
    <w:rsid w:val="00374D95"/>
    <w:rsid w:val="00377DB0"/>
    <w:rsid w:val="00380AA6"/>
    <w:rsid w:val="00380ADA"/>
    <w:rsid w:val="00382AF3"/>
    <w:rsid w:val="00384F70"/>
    <w:rsid w:val="00385703"/>
    <w:rsid w:val="003878E4"/>
    <w:rsid w:val="00390B78"/>
    <w:rsid w:val="00390F04"/>
    <w:rsid w:val="003914B7"/>
    <w:rsid w:val="003921B8"/>
    <w:rsid w:val="00393EE8"/>
    <w:rsid w:val="00395DD4"/>
    <w:rsid w:val="00396C2D"/>
    <w:rsid w:val="003A0047"/>
    <w:rsid w:val="003A20C7"/>
    <w:rsid w:val="003B5EC3"/>
    <w:rsid w:val="003B7589"/>
    <w:rsid w:val="003C076F"/>
    <w:rsid w:val="003C2640"/>
    <w:rsid w:val="003C2B87"/>
    <w:rsid w:val="003C41A9"/>
    <w:rsid w:val="003C48D7"/>
    <w:rsid w:val="003C5249"/>
    <w:rsid w:val="003C5754"/>
    <w:rsid w:val="003C683F"/>
    <w:rsid w:val="003D00B2"/>
    <w:rsid w:val="003D0C63"/>
    <w:rsid w:val="003D2A34"/>
    <w:rsid w:val="003D4F08"/>
    <w:rsid w:val="003D69BA"/>
    <w:rsid w:val="003D7BD2"/>
    <w:rsid w:val="003E0C76"/>
    <w:rsid w:val="003E2358"/>
    <w:rsid w:val="003E2DFE"/>
    <w:rsid w:val="003E36A3"/>
    <w:rsid w:val="003E3B80"/>
    <w:rsid w:val="003E4BB5"/>
    <w:rsid w:val="003E5FFF"/>
    <w:rsid w:val="003E690C"/>
    <w:rsid w:val="003F30BB"/>
    <w:rsid w:val="003F331A"/>
    <w:rsid w:val="003F3BF5"/>
    <w:rsid w:val="003F61B8"/>
    <w:rsid w:val="003F7492"/>
    <w:rsid w:val="003F788E"/>
    <w:rsid w:val="00401A77"/>
    <w:rsid w:val="004030D1"/>
    <w:rsid w:val="0040359C"/>
    <w:rsid w:val="004054E4"/>
    <w:rsid w:val="00410FAC"/>
    <w:rsid w:val="004151D5"/>
    <w:rsid w:val="00415F05"/>
    <w:rsid w:val="00416BB9"/>
    <w:rsid w:val="004205C2"/>
    <w:rsid w:val="004211F1"/>
    <w:rsid w:val="0042537B"/>
    <w:rsid w:val="00426C69"/>
    <w:rsid w:val="00433976"/>
    <w:rsid w:val="00435F47"/>
    <w:rsid w:val="00436D8C"/>
    <w:rsid w:val="00436DFE"/>
    <w:rsid w:val="00441FE8"/>
    <w:rsid w:val="0044435B"/>
    <w:rsid w:val="0044575C"/>
    <w:rsid w:val="00447942"/>
    <w:rsid w:val="00452A1E"/>
    <w:rsid w:val="004540DA"/>
    <w:rsid w:val="004548B6"/>
    <w:rsid w:val="00466455"/>
    <w:rsid w:val="0046783E"/>
    <w:rsid w:val="0047363E"/>
    <w:rsid w:val="0047476C"/>
    <w:rsid w:val="00474908"/>
    <w:rsid w:val="0047496D"/>
    <w:rsid w:val="004761A1"/>
    <w:rsid w:val="0048050A"/>
    <w:rsid w:val="0049092A"/>
    <w:rsid w:val="00495C62"/>
    <w:rsid w:val="004960B9"/>
    <w:rsid w:val="00496319"/>
    <w:rsid w:val="004972E1"/>
    <w:rsid w:val="004A1348"/>
    <w:rsid w:val="004A4044"/>
    <w:rsid w:val="004B4B1E"/>
    <w:rsid w:val="004B746B"/>
    <w:rsid w:val="004B7CE3"/>
    <w:rsid w:val="004C0275"/>
    <w:rsid w:val="004C051B"/>
    <w:rsid w:val="004C0BD6"/>
    <w:rsid w:val="004C1032"/>
    <w:rsid w:val="004C1A47"/>
    <w:rsid w:val="004C2031"/>
    <w:rsid w:val="004C3E53"/>
    <w:rsid w:val="004C41A6"/>
    <w:rsid w:val="004C41F6"/>
    <w:rsid w:val="004C7F79"/>
    <w:rsid w:val="004D1B41"/>
    <w:rsid w:val="004D2ACD"/>
    <w:rsid w:val="004D3774"/>
    <w:rsid w:val="004D507F"/>
    <w:rsid w:val="004E22F1"/>
    <w:rsid w:val="004E30EA"/>
    <w:rsid w:val="004E37A7"/>
    <w:rsid w:val="004E454C"/>
    <w:rsid w:val="004F2A62"/>
    <w:rsid w:val="004F2FB2"/>
    <w:rsid w:val="004F3156"/>
    <w:rsid w:val="004F3A29"/>
    <w:rsid w:val="004F5B11"/>
    <w:rsid w:val="004F639B"/>
    <w:rsid w:val="004F6C80"/>
    <w:rsid w:val="004F6EF1"/>
    <w:rsid w:val="00504E5C"/>
    <w:rsid w:val="00506CBC"/>
    <w:rsid w:val="00507E5D"/>
    <w:rsid w:val="00511BD8"/>
    <w:rsid w:val="00512D3E"/>
    <w:rsid w:val="00515C43"/>
    <w:rsid w:val="005167C1"/>
    <w:rsid w:val="005204D3"/>
    <w:rsid w:val="0052338F"/>
    <w:rsid w:val="00530DE0"/>
    <w:rsid w:val="00531940"/>
    <w:rsid w:val="0053205E"/>
    <w:rsid w:val="0053282D"/>
    <w:rsid w:val="005358E2"/>
    <w:rsid w:val="005362E2"/>
    <w:rsid w:val="00536B7E"/>
    <w:rsid w:val="0054347C"/>
    <w:rsid w:val="00545125"/>
    <w:rsid w:val="00546493"/>
    <w:rsid w:val="00550182"/>
    <w:rsid w:val="00550B1F"/>
    <w:rsid w:val="005511B5"/>
    <w:rsid w:val="0055192E"/>
    <w:rsid w:val="00555DCA"/>
    <w:rsid w:val="005560F0"/>
    <w:rsid w:val="00556662"/>
    <w:rsid w:val="005567F5"/>
    <w:rsid w:val="0055766D"/>
    <w:rsid w:val="00557698"/>
    <w:rsid w:val="00557E22"/>
    <w:rsid w:val="00560C7A"/>
    <w:rsid w:val="00562AC1"/>
    <w:rsid w:val="00563965"/>
    <w:rsid w:val="0056487A"/>
    <w:rsid w:val="00565003"/>
    <w:rsid w:val="0056534F"/>
    <w:rsid w:val="00566DFB"/>
    <w:rsid w:val="00567CC9"/>
    <w:rsid w:val="00571AF2"/>
    <w:rsid w:val="00572C26"/>
    <w:rsid w:val="00576AC0"/>
    <w:rsid w:val="00577516"/>
    <w:rsid w:val="00577BF3"/>
    <w:rsid w:val="00577E7F"/>
    <w:rsid w:val="005808C0"/>
    <w:rsid w:val="00581F3E"/>
    <w:rsid w:val="00582803"/>
    <w:rsid w:val="0058488C"/>
    <w:rsid w:val="0058493D"/>
    <w:rsid w:val="005908CC"/>
    <w:rsid w:val="00590BD8"/>
    <w:rsid w:val="00592AFA"/>
    <w:rsid w:val="0059422F"/>
    <w:rsid w:val="005A0365"/>
    <w:rsid w:val="005A0F40"/>
    <w:rsid w:val="005A313D"/>
    <w:rsid w:val="005A3420"/>
    <w:rsid w:val="005A6225"/>
    <w:rsid w:val="005A7F67"/>
    <w:rsid w:val="005B0E4B"/>
    <w:rsid w:val="005B2F36"/>
    <w:rsid w:val="005B5D09"/>
    <w:rsid w:val="005B6B27"/>
    <w:rsid w:val="005B6BC6"/>
    <w:rsid w:val="005C10E8"/>
    <w:rsid w:val="005C1DAE"/>
    <w:rsid w:val="005C2D4F"/>
    <w:rsid w:val="005C4F1A"/>
    <w:rsid w:val="005C5E95"/>
    <w:rsid w:val="005C7BE9"/>
    <w:rsid w:val="005D018B"/>
    <w:rsid w:val="005D07AE"/>
    <w:rsid w:val="005D108A"/>
    <w:rsid w:val="005D6408"/>
    <w:rsid w:val="005D6462"/>
    <w:rsid w:val="005E1BC2"/>
    <w:rsid w:val="005E230D"/>
    <w:rsid w:val="005E2A34"/>
    <w:rsid w:val="005E3D8E"/>
    <w:rsid w:val="005E6555"/>
    <w:rsid w:val="005E7581"/>
    <w:rsid w:val="005E7BD1"/>
    <w:rsid w:val="005F2E71"/>
    <w:rsid w:val="005F4573"/>
    <w:rsid w:val="005F4E1C"/>
    <w:rsid w:val="005F791B"/>
    <w:rsid w:val="00601516"/>
    <w:rsid w:val="00601C39"/>
    <w:rsid w:val="00603861"/>
    <w:rsid w:val="0060562A"/>
    <w:rsid w:val="00606F89"/>
    <w:rsid w:val="00607A70"/>
    <w:rsid w:val="006129C4"/>
    <w:rsid w:val="006135B1"/>
    <w:rsid w:val="00614403"/>
    <w:rsid w:val="00615CE8"/>
    <w:rsid w:val="00622B5A"/>
    <w:rsid w:val="006235AA"/>
    <w:rsid w:val="006238DA"/>
    <w:rsid w:val="00623ED7"/>
    <w:rsid w:val="00625196"/>
    <w:rsid w:val="006270C6"/>
    <w:rsid w:val="0063025C"/>
    <w:rsid w:val="006311F9"/>
    <w:rsid w:val="00632308"/>
    <w:rsid w:val="006340E0"/>
    <w:rsid w:val="00634443"/>
    <w:rsid w:val="00635B5C"/>
    <w:rsid w:val="0064404D"/>
    <w:rsid w:val="0064438D"/>
    <w:rsid w:val="00647196"/>
    <w:rsid w:val="006473B1"/>
    <w:rsid w:val="006507AD"/>
    <w:rsid w:val="006512DE"/>
    <w:rsid w:val="00652D8F"/>
    <w:rsid w:val="006552F7"/>
    <w:rsid w:val="006565FE"/>
    <w:rsid w:val="006608D4"/>
    <w:rsid w:val="006613A4"/>
    <w:rsid w:val="0066248C"/>
    <w:rsid w:val="00663380"/>
    <w:rsid w:val="00664605"/>
    <w:rsid w:val="00666AE9"/>
    <w:rsid w:val="00666F90"/>
    <w:rsid w:val="00671C0A"/>
    <w:rsid w:val="00673CB6"/>
    <w:rsid w:val="00673D70"/>
    <w:rsid w:val="00676976"/>
    <w:rsid w:val="00677E58"/>
    <w:rsid w:val="0068077C"/>
    <w:rsid w:val="00683539"/>
    <w:rsid w:val="006837E1"/>
    <w:rsid w:val="00685A3D"/>
    <w:rsid w:val="00685E4D"/>
    <w:rsid w:val="0068679D"/>
    <w:rsid w:val="00686899"/>
    <w:rsid w:val="006900A2"/>
    <w:rsid w:val="00691F0F"/>
    <w:rsid w:val="00692934"/>
    <w:rsid w:val="00694D84"/>
    <w:rsid w:val="00695CD4"/>
    <w:rsid w:val="006A07D4"/>
    <w:rsid w:val="006A4FBC"/>
    <w:rsid w:val="006A6038"/>
    <w:rsid w:val="006A641E"/>
    <w:rsid w:val="006A6D29"/>
    <w:rsid w:val="006A6D83"/>
    <w:rsid w:val="006B2555"/>
    <w:rsid w:val="006B5EAC"/>
    <w:rsid w:val="006B6B5D"/>
    <w:rsid w:val="006B73F1"/>
    <w:rsid w:val="006B7833"/>
    <w:rsid w:val="006C0A1B"/>
    <w:rsid w:val="006C213B"/>
    <w:rsid w:val="006C335C"/>
    <w:rsid w:val="006C3EAC"/>
    <w:rsid w:val="006C4615"/>
    <w:rsid w:val="006C5B15"/>
    <w:rsid w:val="006D0C16"/>
    <w:rsid w:val="006D3C83"/>
    <w:rsid w:val="006D4B2E"/>
    <w:rsid w:val="006E09F1"/>
    <w:rsid w:val="006E119E"/>
    <w:rsid w:val="006E3D24"/>
    <w:rsid w:val="006E518C"/>
    <w:rsid w:val="006F09EF"/>
    <w:rsid w:val="006F1043"/>
    <w:rsid w:val="006F5C3A"/>
    <w:rsid w:val="00703A42"/>
    <w:rsid w:val="007041EF"/>
    <w:rsid w:val="00704A21"/>
    <w:rsid w:val="00705EEE"/>
    <w:rsid w:val="00705FA0"/>
    <w:rsid w:val="00707FB6"/>
    <w:rsid w:val="00711AE0"/>
    <w:rsid w:val="0071279F"/>
    <w:rsid w:val="00712812"/>
    <w:rsid w:val="007146E9"/>
    <w:rsid w:val="00715913"/>
    <w:rsid w:val="00715E3C"/>
    <w:rsid w:val="007164E6"/>
    <w:rsid w:val="007169FE"/>
    <w:rsid w:val="00722CE5"/>
    <w:rsid w:val="00725690"/>
    <w:rsid w:val="00726BA1"/>
    <w:rsid w:val="00730ADA"/>
    <w:rsid w:val="007311C5"/>
    <w:rsid w:val="00734A7A"/>
    <w:rsid w:val="00736D1F"/>
    <w:rsid w:val="007372E0"/>
    <w:rsid w:val="00740788"/>
    <w:rsid w:val="00742D48"/>
    <w:rsid w:val="00742EF5"/>
    <w:rsid w:val="00743608"/>
    <w:rsid w:val="00746363"/>
    <w:rsid w:val="00751470"/>
    <w:rsid w:val="00751C49"/>
    <w:rsid w:val="00752082"/>
    <w:rsid w:val="00753724"/>
    <w:rsid w:val="00753AE6"/>
    <w:rsid w:val="00754FF7"/>
    <w:rsid w:val="00755DB4"/>
    <w:rsid w:val="00756121"/>
    <w:rsid w:val="007600CA"/>
    <w:rsid w:val="00760464"/>
    <w:rsid w:val="0076063B"/>
    <w:rsid w:val="00760C34"/>
    <w:rsid w:val="00761498"/>
    <w:rsid w:val="0076199B"/>
    <w:rsid w:val="007642E7"/>
    <w:rsid w:val="007647D5"/>
    <w:rsid w:val="00765F8E"/>
    <w:rsid w:val="007660FC"/>
    <w:rsid w:val="0077172E"/>
    <w:rsid w:val="0077223D"/>
    <w:rsid w:val="007729E1"/>
    <w:rsid w:val="00774303"/>
    <w:rsid w:val="00780801"/>
    <w:rsid w:val="00781CB6"/>
    <w:rsid w:val="00781DDD"/>
    <w:rsid w:val="00783A49"/>
    <w:rsid w:val="00784E3D"/>
    <w:rsid w:val="0078602F"/>
    <w:rsid w:val="007860A0"/>
    <w:rsid w:val="00787AA8"/>
    <w:rsid w:val="00787F31"/>
    <w:rsid w:val="00790342"/>
    <w:rsid w:val="00790493"/>
    <w:rsid w:val="00790606"/>
    <w:rsid w:val="00790C67"/>
    <w:rsid w:val="0079108C"/>
    <w:rsid w:val="00791943"/>
    <w:rsid w:val="00792D80"/>
    <w:rsid w:val="00793171"/>
    <w:rsid w:val="00793972"/>
    <w:rsid w:val="007956AF"/>
    <w:rsid w:val="00796ECD"/>
    <w:rsid w:val="007A0E5D"/>
    <w:rsid w:val="007A1553"/>
    <w:rsid w:val="007A1808"/>
    <w:rsid w:val="007A1BD0"/>
    <w:rsid w:val="007A25AB"/>
    <w:rsid w:val="007A35FA"/>
    <w:rsid w:val="007A3DB0"/>
    <w:rsid w:val="007A7C10"/>
    <w:rsid w:val="007A7EAD"/>
    <w:rsid w:val="007B3241"/>
    <w:rsid w:val="007B458D"/>
    <w:rsid w:val="007B691C"/>
    <w:rsid w:val="007B74C4"/>
    <w:rsid w:val="007C0D6E"/>
    <w:rsid w:val="007C1438"/>
    <w:rsid w:val="007C1B2D"/>
    <w:rsid w:val="007C1FC0"/>
    <w:rsid w:val="007C25EB"/>
    <w:rsid w:val="007C3E25"/>
    <w:rsid w:val="007C667B"/>
    <w:rsid w:val="007C7524"/>
    <w:rsid w:val="007D001D"/>
    <w:rsid w:val="007D0730"/>
    <w:rsid w:val="007D21FA"/>
    <w:rsid w:val="007D69FD"/>
    <w:rsid w:val="007D6D9C"/>
    <w:rsid w:val="007D6F19"/>
    <w:rsid w:val="007D6F4F"/>
    <w:rsid w:val="007E120B"/>
    <w:rsid w:val="007E17F5"/>
    <w:rsid w:val="007E1FAF"/>
    <w:rsid w:val="007E553C"/>
    <w:rsid w:val="007E7BDC"/>
    <w:rsid w:val="007F0BAE"/>
    <w:rsid w:val="007F3825"/>
    <w:rsid w:val="007F5281"/>
    <w:rsid w:val="00801E82"/>
    <w:rsid w:val="00801FCE"/>
    <w:rsid w:val="008039DF"/>
    <w:rsid w:val="00803C39"/>
    <w:rsid w:val="00804737"/>
    <w:rsid w:val="00805B22"/>
    <w:rsid w:val="00807739"/>
    <w:rsid w:val="008115A7"/>
    <w:rsid w:val="00812088"/>
    <w:rsid w:val="00813441"/>
    <w:rsid w:val="0081483C"/>
    <w:rsid w:val="00820282"/>
    <w:rsid w:val="008240AE"/>
    <w:rsid w:val="008268AD"/>
    <w:rsid w:val="00831FA5"/>
    <w:rsid w:val="008340BB"/>
    <w:rsid w:val="0083735A"/>
    <w:rsid w:val="008423FC"/>
    <w:rsid w:val="0084312A"/>
    <w:rsid w:val="00844276"/>
    <w:rsid w:val="00844E44"/>
    <w:rsid w:val="008478EF"/>
    <w:rsid w:val="00847952"/>
    <w:rsid w:val="00847AFE"/>
    <w:rsid w:val="00847E75"/>
    <w:rsid w:val="00850A96"/>
    <w:rsid w:val="0085276E"/>
    <w:rsid w:val="0085285F"/>
    <w:rsid w:val="00853DE2"/>
    <w:rsid w:val="00854E85"/>
    <w:rsid w:val="008567DE"/>
    <w:rsid w:val="00856997"/>
    <w:rsid w:val="008569BB"/>
    <w:rsid w:val="00863323"/>
    <w:rsid w:val="008641E5"/>
    <w:rsid w:val="00871BA1"/>
    <w:rsid w:val="00871DB4"/>
    <w:rsid w:val="00874E59"/>
    <w:rsid w:val="00874E97"/>
    <w:rsid w:val="00877E9F"/>
    <w:rsid w:val="00882270"/>
    <w:rsid w:val="00885ACF"/>
    <w:rsid w:val="00887462"/>
    <w:rsid w:val="00887652"/>
    <w:rsid w:val="0088799D"/>
    <w:rsid w:val="00887B17"/>
    <w:rsid w:val="00887EED"/>
    <w:rsid w:val="00892011"/>
    <w:rsid w:val="0089509B"/>
    <w:rsid w:val="008967BB"/>
    <w:rsid w:val="0089735B"/>
    <w:rsid w:val="00897542"/>
    <w:rsid w:val="008A199E"/>
    <w:rsid w:val="008A2FB1"/>
    <w:rsid w:val="008A5E07"/>
    <w:rsid w:val="008A67D8"/>
    <w:rsid w:val="008C1B99"/>
    <w:rsid w:val="008C2917"/>
    <w:rsid w:val="008C3335"/>
    <w:rsid w:val="008C3598"/>
    <w:rsid w:val="008C4E73"/>
    <w:rsid w:val="008D003A"/>
    <w:rsid w:val="008D0560"/>
    <w:rsid w:val="008D0E51"/>
    <w:rsid w:val="008D1243"/>
    <w:rsid w:val="008D24C4"/>
    <w:rsid w:val="008D3E6E"/>
    <w:rsid w:val="008D4354"/>
    <w:rsid w:val="008D4EC2"/>
    <w:rsid w:val="008E4CD7"/>
    <w:rsid w:val="008E5E4C"/>
    <w:rsid w:val="008E625F"/>
    <w:rsid w:val="008E73A8"/>
    <w:rsid w:val="008F1745"/>
    <w:rsid w:val="008F3C91"/>
    <w:rsid w:val="008F40C9"/>
    <w:rsid w:val="008F63B9"/>
    <w:rsid w:val="008F7136"/>
    <w:rsid w:val="008F77EB"/>
    <w:rsid w:val="008F7A27"/>
    <w:rsid w:val="009004C0"/>
    <w:rsid w:val="00900B6C"/>
    <w:rsid w:val="00900E29"/>
    <w:rsid w:val="0090194F"/>
    <w:rsid w:val="00902A93"/>
    <w:rsid w:val="00902C81"/>
    <w:rsid w:val="00902F56"/>
    <w:rsid w:val="00904ECC"/>
    <w:rsid w:val="0090645A"/>
    <w:rsid w:val="009077BB"/>
    <w:rsid w:val="0091086E"/>
    <w:rsid w:val="009119F7"/>
    <w:rsid w:val="00915749"/>
    <w:rsid w:val="00915EC1"/>
    <w:rsid w:val="00916C74"/>
    <w:rsid w:val="00920AA0"/>
    <w:rsid w:val="00922872"/>
    <w:rsid w:val="00924DDE"/>
    <w:rsid w:val="00927F1C"/>
    <w:rsid w:val="00931D11"/>
    <w:rsid w:val="00932D44"/>
    <w:rsid w:val="0093348F"/>
    <w:rsid w:val="00943C0A"/>
    <w:rsid w:val="00946805"/>
    <w:rsid w:val="00946C39"/>
    <w:rsid w:val="00947451"/>
    <w:rsid w:val="00953469"/>
    <w:rsid w:val="0095399F"/>
    <w:rsid w:val="0095569B"/>
    <w:rsid w:val="0095622B"/>
    <w:rsid w:val="00962796"/>
    <w:rsid w:val="00966118"/>
    <w:rsid w:val="009673EB"/>
    <w:rsid w:val="00967C51"/>
    <w:rsid w:val="00974FEE"/>
    <w:rsid w:val="00975846"/>
    <w:rsid w:val="00980930"/>
    <w:rsid w:val="0098125D"/>
    <w:rsid w:val="009815A0"/>
    <w:rsid w:val="00982D98"/>
    <w:rsid w:val="00983351"/>
    <w:rsid w:val="00983549"/>
    <w:rsid w:val="009936DD"/>
    <w:rsid w:val="00993E04"/>
    <w:rsid w:val="00995DB5"/>
    <w:rsid w:val="009A0FC4"/>
    <w:rsid w:val="009A500E"/>
    <w:rsid w:val="009A516E"/>
    <w:rsid w:val="009A560F"/>
    <w:rsid w:val="009A594B"/>
    <w:rsid w:val="009A5BB2"/>
    <w:rsid w:val="009B5685"/>
    <w:rsid w:val="009B6C92"/>
    <w:rsid w:val="009C061F"/>
    <w:rsid w:val="009C2885"/>
    <w:rsid w:val="009C3A14"/>
    <w:rsid w:val="009C55DC"/>
    <w:rsid w:val="009D0EBF"/>
    <w:rsid w:val="009D237C"/>
    <w:rsid w:val="009D4013"/>
    <w:rsid w:val="009D4368"/>
    <w:rsid w:val="009D4EE0"/>
    <w:rsid w:val="009D5AA8"/>
    <w:rsid w:val="009E1833"/>
    <w:rsid w:val="009E1D13"/>
    <w:rsid w:val="009E3A2A"/>
    <w:rsid w:val="009E576C"/>
    <w:rsid w:val="009E63A6"/>
    <w:rsid w:val="009F08CE"/>
    <w:rsid w:val="009F3540"/>
    <w:rsid w:val="009F37BC"/>
    <w:rsid w:val="009F4B4E"/>
    <w:rsid w:val="009F54E3"/>
    <w:rsid w:val="009F57EA"/>
    <w:rsid w:val="009F600F"/>
    <w:rsid w:val="009F636F"/>
    <w:rsid w:val="009F77A4"/>
    <w:rsid w:val="009F7AB8"/>
    <w:rsid w:val="00A013CC"/>
    <w:rsid w:val="00A014AD"/>
    <w:rsid w:val="00A07162"/>
    <w:rsid w:val="00A078E3"/>
    <w:rsid w:val="00A11685"/>
    <w:rsid w:val="00A11B3B"/>
    <w:rsid w:val="00A11C89"/>
    <w:rsid w:val="00A1268B"/>
    <w:rsid w:val="00A1371B"/>
    <w:rsid w:val="00A14048"/>
    <w:rsid w:val="00A15967"/>
    <w:rsid w:val="00A2014C"/>
    <w:rsid w:val="00A25617"/>
    <w:rsid w:val="00A347BA"/>
    <w:rsid w:val="00A405E1"/>
    <w:rsid w:val="00A4211F"/>
    <w:rsid w:val="00A42EA9"/>
    <w:rsid w:val="00A43C1D"/>
    <w:rsid w:val="00A43C27"/>
    <w:rsid w:val="00A444B3"/>
    <w:rsid w:val="00A547E1"/>
    <w:rsid w:val="00A548DF"/>
    <w:rsid w:val="00A568DE"/>
    <w:rsid w:val="00A57151"/>
    <w:rsid w:val="00A60E20"/>
    <w:rsid w:val="00A61BFC"/>
    <w:rsid w:val="00A61C2D"/>
    <w:rsid w:val="00A63E43"/>
    <w:rsid w:val="00A64316"/>
    <w:rsid w:val="00A72E91"/>
    <w:rsid w:val="00A738F1"/>
    <w:rsid w:val="00A7569F"/>
    <w:rsid w:val="00A76204"/>
    <w:rsid w:val="00A81F36"/>
    <w:rsid w:val="00A843CB"/>
    <w:rsid w:val="00A86BD8"/>
    <w:rsid w:val="00A871E6"/>
    <w:rsid w:val="00A921EA"/>
    <w:rsid w:val="00A92B05"/>
    <w:rsid w:val="00AA22B5"/>
    <w:rsid w:val="00AA2454"/>
    <w:rsid w:val="00AA4CDB"/>
    <w:rsid w:val="00AA7225"/>
    <w:rsid w:val="00AB02C5"/>
    <w:rsid w:val="00AB0720"/>
    <w:rsid w:val="00AB1989"/>
    <w:rsid w:val="00AB21BE"/>
    <w:rsid w:val="00AB2B9D"/>
    <w:rsid w:val="00AB4F7F"/>
    <w:rsid w:val="00AB4F85"/>
    <w:rsid w:val="00AB5BCB"/>
    <w:rsid w:val="00AC0D78"/>
    <w:rsid w:val="00AC167B"/>
    <w:rsid w:val="00AC16B9"/>
    <w:rsid w:val="00AC1F7E"/>
    <w:rsid w:val="00AC42F4"/>
    <w:rsid w:val="00AC4691"/>
    <w:rsid w:val="00AC4928"/>
    <w:rsid w:val="00AC4A85"/>
    <w:rsid w:val="00AC4E40"/>
    <w:rsid w:val="00AC54F6"/>
    <w:rsid w:val="00AC5E4F"/>
    <w:rsid w:val="00AC7337"/>
    <w:rsid w:val="00AC79EE"/>
    <w:rsid w:val="00AD17D4"/>
    <w:rsid w:val="00AD64A8"/>
    <w:rsid w:val="00AE2B62"/>
    <w:rsid w:val="00AE3525"/>
    <w:rsid w:val="00AE47BC"/>
    <w:rsid w:val="00AE5A25"/>
    <w:rsid w:val="00AF00B2"/>
    <w:rsid w:val="00AF1C90"/>
    <w:rsid w:val="00AF3AFB"/>
    <w:rsid w:val="00AF517D"/>
    <w:rsid w:val="00AF7146"/>
    <w:rsid w:val="00AF720A"/>
    <w:rsid w:val="00AF7603"/>
    <w:rsid w:val="00B01818"/>
    <w:rsid w:val="00B01DE0"/>
    <w:rsid w:val="00B020F8"/>
    <w:rsid w:val="00B024D8"/>
    <w:rsid w:val="00B03CCD"/>
    <w:rsid w:val="00B06299"/>
    <w:rsid w:val="00B07A90"/>
    <w:rsid w:val="00B12C9A"/>
    <w:rsid w:val="00B13538"/>
    <w:rsid w:val="00B14084"/>
    <w:rsid w:val="00B15DB3"/>
    <w:rsid w:val="00B16FA0"/>
    <w:rsid w:val="00B2492A"/>
    <w:rsid w:val="00B27673"/>
    <w:rsid w:val="00B278E9"/>
    <w:rsid w:val="00B27F0F"/>
    <w:rsid w:val="00B3259C"/>
    <w:rsid w:val="00B34CC2"/>
    <w:rsid w:val="00B366E7"/>
    <w:rsid w:val="00B37A83"/>
    <w:rsid w:val="00B41AB8"/>
    <w:rsid w:val="00B41B27"/>
    <w:rsid w:val="00B41FFE"/>
    <w:rsid w:val="00B4306E"/>
    <w:rsid w:val="00B43075"/>
    <w:rsid w:val="00B4308F"/>
    <w:rsid w:val="00B433F0"/>
    <w:rsid w:val="00B45684"/>
    <w:rsid w:val="00B47192"/>
    <w:rsid w:val="00B474D1"/>
    <w:rsid w:val="00B55B7E"/>
    <w:rsid w:val="00B56DE9"/>
    <w:rsid w:val="00B56E62"/>
    <w:rsid w:val="00B6003E"/>
    <w:rsid w:val="00B60E54"/>
    <w:rsid w:val="00B63D96"/>
    <w:rsid w:val="00B65F2D"/>
    <w:rsid w:val="00B67D12"/>
    <w:rsid w:val="00B70C8B"/>
    <w:rsid w:val="00B730F2"/>
    <w:rsid w:val="00B74983"/>
    <w:rsid w:val="00B75500"/>
    <w:rsid w:val="00B769F1"/>
    <w:rsid w:val="00B76FB6"/>
    <w:rsid w:val="00B773CB"/>
    <w:rsid w:val="00B80CB9"/>
    <w:rsid w:val="00B83353"/>
    <w:rsid w:val="00B84C09"/>
    <w:rsid w:val="00B855CF"/>
    <w:rsid w:val="00B8649C"/>
    <w:rsid w:val="00B87786"/>
    <w:rsid w:val="00B92AD4"/>
    <w:rsid w:val="00B92E3C"/>
    <w:rsid w:val="00B93996"/>
    <w:rsid w:val="00B9449C"/>
    <w:rsid w:val="00B95769"/>
    <w:rsid w:val="00B96168"/>
    <w:rsid w:val="00B96566"/>
    <w:rsid w:val="00B976CF"/>
    <w:rsid w:val="00BA01BC"/>
    <w:rsid w:val="00BA1C2B"/>
    <w:rsid w:val="00BA3EF6"/>
    <w:rsid w:val="00BA4EE2"/>
    <w:rsid w:val="00BA599F"/>
    <w:rsid w:val="00BA6FEC"/>
    <w:rsid w:val="00BA7805"/>
    <w:rsid w:val="00BB0002"/>
    <w:rsid w:val="00BB24A3"/>
    <w:rsid w:val="00BB2D7A"/>
    <w:rsid w:val="00BB3335"/>
    <w:rsid w:val="00BB436F"/>
    <w:rsid w:val="00BB43CD"/>
    <w:rsid w:val="00BB49BE"/>
    <w:rsid w:val="00BB6EEE"/>
    <w:rsid w:val="00BC25D5"/>
    <w:rsid w:val="00BC6EDD"/>
    <w:rsid w:val="00BC7449"/>
    <w:rsid w:val="00BC7782"/>
    <w:rsid w:val="00BD0B1D"/>
    <w:rsid w:val="00BD7EAB"/>
    <w:rsid w:val="00BE23C2"/>
    <w:rsid w:val="00BE2BC6"/>
    <w:rsid w:val="00BE3C55"/>
    <w:rsid w:val="00BE4062"/>
    <w:rsid w:val="00BE5B7C"/>
    <w:rsid w:val="00BE755D"/>
    <w:rsid w:val="00BF36EC"/>
    <w:rsid w:val="00BF5072"/>
    <w:rsid w:val="00BF57BD"/>
    <w:rsid w:val="00BF743E"/>
    <w:rsid w:val="00C00ED6"/>
    <w:rsid w:val="00C01873"/>
    <w:rsid w:val="00C03209"/>
    <w:rsid w:val="00C03450"/>
    <w:rsid w:val="00C07A4D"/>
    <w:rsid w:val="00C112C9"/>
    <w:rsid w:val="00C11DED"/>
    <w:rsid w:val="00C139BE"/>
    <w:rsid w:val="00C250C3"/>
    <w:rsid w:val="00C254C2"/>
    <w:rsid w:val="00C25B4D"/>
    <w:rsid w:val="00C26374"/>
    <w:rsid w:val="00C31D0A"/>
    <w:rsid w:val="00C347D4"/>
    <w:rsid w:val="00C42598"/>
    <w:rsid w:val="00C50063"/>
    <w:rsid w:val="00C5018D"/>
    <w:rsid w:val="00C50C59"/>
    <w:rsid w:val="00C518A9"/>
    <w:rsid w:val="00C51FF5"/>
    <w:rsid w:val="00C54F88"/>
    <w:rsid w:val="00C605AB"/>
    <w:rsid w:val="00C6165F"/>
    <w:rsid w:val="00C62FBE"/>
    <w:rsid w:val="00C63DDB"/>
    <w:rsid w:val="00C7108D"/>
    <w:rsid w:val="00C71D02"/>
    <w:rsid w:val="00C7285E"/>
    <w:rsid w:val="00C74677"/>
    <w:rsid w:val="00C74C84"/>
    <w:rsid w:val="00C778C5"/>
    <w:rsid w:val="00C80588"/>
    <w:rsid w:val="00C806C5"/>
    <w:rsid w:val="00C821B7"/>
    <w:rsid w:val="00C82C1C"/>
    <w:rsid w:val="00C83227"/>
    <w:rsid w:val="00C8342B"/>
    <w:rsid w:val="00C86FF0"/>
    <w:rsid w:val="00C87C48"/>
    <w:rsid w:val="00C94583"/>
    <w:rsid w:val="00C96588"/>
    <w:rsid w:val="00CA0237"/>
    <w:rsid w:val="00CA5CE2"/>
    <w:rsid w:val="00CB011D"/>
    <w:rsid w:val="00CB0D89"/>
    <w:rsid w:val="00CB1187"/>
    <w:rsid w:val="00CB2F99"/>
    <w:rsid w:val="00CB3789"/>
    <w:rsid w:val="00CC2A2E"/>
    <w:rsid w:val="00CC4AF2"/>
    <w:rsid w:val="00CD1D6D"/>
    <w:rsid w:val="00CD1D86"/>
    <w:rsid w:val="00CD2512"/>
    <w:rsid w:val="00CD2842"/>
    <w:rsid w:val="00CD5F43"/>
    <w:rsid w:val="00CD7F4C"/>
    <w:rsid w:val="00CF1079"/>
    <w:rsid w:val="00CF290E"/>
    <w:rsid w:val="00CF40AD"/>
    <w:rsid w:val="00D0337B"/>
    <w:rsid w:val="00D0355A"/>
    <w:rsid w:val="00D03590"/>
    <w:rsid w:val="00D035B3"/>
    <w:rsid w:val="00D0459B"/>
    <w:rsid w:val="00D06C44"/>
    <w:rsid w:val="00D0729A"/>
    <w:rsid w:val="00D07FC5"/>
    <w:rsid w:val="00D11317"/>
    <w:rsid w:val="00D169D0"/>
    <w:rsid w:val="00D208DA"/>
    <w:rsid w:val="00D21B8A"/>
    <w:rsid w:val="00D237B5"/>
    <w:rsid w:val="00D3146E"/>
    <w:rsid w:val="00D3243A"/>
    <w:rsid w:val="00D416EA"/>
    <w:rsid w:val="00D42140"/>
    <w:rsid w:val="00D42D26"/>
    <w:rsid w:val="00D46C32"/>
    <w:rsid w:val="00D47856"/>
    <w:rsid w:val="00D5343C"/>
    <w:rsid w:val="00D574DF"/>
    <w:rsid w:val="00D609F0"/>
    <w:rsid w:val="00D6125D"/>
    <w:rsid w:val="00D62B1A"/>
    <w:rsid w:val="00D6301E"/>
    <w:rsid w:val="00D66430"/>
    <w:rsid w:val="00D67936"/>
    <w:rsid w:val="00D70EBA"/>
    <w:rsid w:val="00D70EC2"/>
    <w:rsid w:val="00D7400C"/>
    <w:rsid w:val="00D75CE9"/>
    <w:rsid w:val="00D76DA9"/>
    <w:rsid w:val="00D82875"/>
    <w:rsid w:val="00D8349A"/>
    <w:rsid w:val="00D83DE6"/>
    <w:rsid w:val="00D86C86"/>
    <w:rsid w:val="00D86EAE"/>
    <w:rsid w:val="00D91FB9"/>
    <w:rsid w:val="00D9438A"/>
    <w:rsid w:val="00D94C4D"/>
    <w:rsid w:val="00D96ABA"/>
    <w:rsid w:val="00D9769C"/>
    <w:rsid w:val="00D97B58"/>
    <w:rsid w:val="00D97EE7"/>
    <w:rsid w:val="00DA3A55"/>
    <w:rsid w:val="00DA4B20"/>
    <w:rsid w:val="00DA5352"/>
    <w:rsid w:val="00DB0117"/>
    <w:rsid w:val="00DB0896"/>
    <w:rsid w:val="00DB0B08"/>
    <w:rsid w:val="00DB0E54"/>
    <w:rsid w:val="00DB167C"/>
    <w:rsid w:val="00DB32FB"/>
    <w:rsid w:val="00DB35FE"/>
    <w:rsid w:val="00DB3F0D"/>
    <w:rsid w:val="00DB4D5D"/>
    <w:rsid w:val="00DC2D98"/>
    <w:rsid w:val="00DC3AB9"/>
    <w:rsid w:val="00DC53B6"/>
    <w:rsid w:val="00DC56D2"/>
    <w:rsid w:val="00DC6A6C"/>
    <w:rsid w:val="00DD2306"/>
    <w:rsid w:val="00DD248F"/>
    <w:rsid w:val="00DD2735"/>
    <w:rsid w:val="00DD2985"/>
    <w:rsid w:val="00DD301A"/>
    <w:rsid w:val="00DD65DE"/>
    <w:rsid w:val="00DD6973"/>
    <w:rsid w:val="00DE0784"/>
    <w:rsid w:val="00DE2955"/>
    <w:rsid w:val="00DE43DC"/>
    <w:rsid w:val="00DE5CFD"/>
    <w:rsid w:val="00DE667C"/>
    <w:rsid w:val="00DF2452"/>
    <w:rsid w:val="00DF3F3F"/>
    <w:rsid w:val="00DF5640"/>
    <w:rsid w:val="00DF5B22"/>
    <w:rsid w:val="00DF5D6F"/>
    <w:rsid w:val="00DF6114"/>
    <w:rsid w:val="00DF6169"/>
    <w:rsid w:val="00DF6211"/>
    <w:rsid w:val="00DF6C1B"/>
    <w:rsid w:val="00DF6DB3"/>
    <w:rsid w:val="00E00122"/>
    <w:rsid w:val="00E04562"/>
    <w:rsid w:val="00E04B0B"/>
    <w:rsid w:val="00E04F22"/>
    <w:rsid w:val="00E068FF"/>
    <w:rsid w:val="00E07075"/>
    <w:rsid w:val="00E10F41"/>
    <w:rsid w:val="00E1399F"/>
    <w:rsid w:val="00E14EBC"/>
    <w:rsid w:val="00E17758"/>
    <w:rsid w:val="00E2280B"/>
    <w:rsid w:val="00E235D5"/>
    <w:rsid w:val="00E30552"/>
    <w:rsid w:val="00E332FA"/>
    <w:rsid w:val="00E34BAC"/>
    <w:rsid w:val="00E372AB"/>
    <w:rsid w:val="00E375F1"/>
    <w:rsid w:val="00E37B9C"/>
    <w:rsid w:val="00E4566C"/>
    <w:rsid w:val="00E47ECB"/>
    <w:rsid w:val="00E51603"/>
    <w:rsid w:val="00E51856"/>
    <w:rsid w:val="00E51937"/>
    <w:rsid w:val="00E53F33"/>
    <w:rsid w:val="00E543DE"/>
    <w:rsid w:val="00E54BE3"/>
    <w:rsid w:val="00E55081"/>
    <w:rsid w:val="00E574DD"/>
    <w:rsid w:val="00E57CA1"/>
    <w:rsid w:val="00E6029E"/>
    <w:rsid w:val="00E605A9"/>
    <w:rsid w:val="00E6252D"/>
    <w:rsid w:val="00E639E5"/>
    <w:rsid w:val="00E72DFC"/>
    <w:rsid w:val="00E75DC7"/>
    <w:rsid w:val="00E80C24"/>
    <w:rsid w:val="00E8370B"/>
    <w:rsid w:val="00E83E08"/>
    <w:rsid w:val="00E85B5B"/>
    <w:rsid w:val="00E8664F"/>
    <w:rsid w:val="00E86C33"/>
    <w:rsid w:val="00E870E8"/>
    <w:rsid w:val="00E907F6"/>
    <w:rsid w:val="00E92845"/>
    <w:rsid w:val="00E9388A"/>
    <w:rsid w:val="00E97824"/>
    <w:rsid w:val="00EA1637"/>
    <w:rsid w:val="00EA6C17"/>
    <w:rsid w:val="00EA7234"/>
    <w:rsid w:val="00EB1A0D"/>
    <w:rsid w:val="00EB3C30"/>
    <w:rsid w:val="00EB4C5B"/>
    <w:rsid w:val="00EB5FA4"/>
    <w:rsid w:val="00EB6BF5"/>
    <w:rsid w:val="00EB7500"/>
    <w:rsid w:val="00EB7EA4"/>
    <w:rsid w:val="00EC1034"/>
    <w:rsid w:val="00EC2030"/>
    <w:rsid w:val="00EC2434"/>
    <w:rsid w:val="00EC2B82"/>
    <w:rsid w:val="00EC49BB"/>
    <w:rsid w:val="00EC6462"/>
    <w:rsid w:val="00EC6E14"/>
    <w:rsid w:val="00EC7DEF"/>
    <w:rsid w:val="00ED46EB"/>
    <w:rsid w:val="00ED526A"/>
    <w:rsid w:val="00ED56BE"/>
    <w:rsid w:val="00ED58C5"/>
    <w:rsid w:val="00ED6178"/>
    <w:rsid w:val="00ED646C"/>
    <w:rsid w:val="00ED68D2"/>
    <w:rsid w:val="00ED7F89"/>
    <w:rsid w:val="00EE268C"/>
    <w:rsid w:val="00EE377A"/>
    <w:rsid w:val="00EE416A"/>
    <w:rsid w:val="00EE4AF7"/>
    <w:rsid w:val="00EE54BF"/>
    <w:rsid w:val="00EE5943"/>
    <w:rsid w:val="00EE63E5"/>
    <w:rsid w:val="00EE7596"/>
    <w:rsid w:val="00EE764F"/>
    <w:rsid w:val="00EF39F3"/>
    <w:rsid w:val="00EF4A9C"/>
    <w:rsid w:val="00EF7222"/>
    <w:rsid w:val="00F02378"/>
    <w:rsid w:val="00F0309A"/>
    <w:rsid w:val="00F064A4"/>
    <w:rsid w:val="00F0720D"/>
    <w:rsid w:val="00F076DA"/>
    <w:rsid w:val="00F101D2"/>
    <w:rsid w:val="00F103A8"/>
    <w:rsid w:val="00F10F2D"/>
    <w:rsid w:val="00F11005"/>
    <w:rsid w:val="00F116CF"/>
    <w:rsid w:val="00F119D4"/>
    <w:rsid w:val="00F127C6"/>
    <w:rsid w:val="00F15196"/>
    <w:rsid w:val="00F205A1"/>
    <w:rsid w:val="00F22669"/>
    <w:rsid w:val="00F2493A"/>
    <w:rsid w:val="00F27DFD"/>
    <w:rsid w:val="00F30F89"/>
    <w:rsid w:val="00F314B1"/>
    <w:rsid w:val="00F315AF"/>
    <w:rsid w:val="00F33A27"/>
    <w:rsid w:val="00F33CEB"/>
    <w:rsid w:val="00F34C64"/>
    <w:rsid w:val="00F37703"/>
    <w:rsid w:val="00F46D48"/>
    <w:rsid w:val="00F471FC"/>
    <w:rsid w:val="00F4772D"/>
    <w:rsid w:val="00F50696"/>
    <w:rsid w:val="00F50E64"/>
    <w:rsid w:val="00F51151"/>
    <w:rsid w:val="00F51A65"/>
    <w:rsid w:val="00F51E6C"/>
    <w:rsid w:val="00F5293E"/>
    <w:rsid w:val="00F52A1E"/>
    <w:rsid w:val="00F52CCB"/>
    <w:rsid w:val="00F54A2B"/>
    <w:rsid w:val="00F5627A"/>
    <w:rsid w:val="00F57B1D"/>
    <w:rsid w:val="00F61887"/>
    <w:rsid w:val="00F62CF2"/>
    <w:rsid w:val="00F633CD"/>
    <w:rsid w:val="00F653F8"/>
    <w:rsid w:val="00F6582F"/>
    <w:rsid w:val="00F831C7"/>
    <w:rsid w:val="00F83D2C"/>
    <w:rsid w:val="00F856A5"/>
    <w:rsid w:val="00F9243F"/>
    <w:rsid w:val="00F931F5"/>
    <w:rsid w:val="00F932D0"/>
    <w:rsid w:val="00F94B59"/>
    <w:rsid w:val="00F96B53"/>
    <w:rsid w:val="00F97170"/>
    <w:rsid w:val="00FA062C"/>
    <w:rsid w:val="00FA0943"/>
    <w:rsid w:val="00FA0A67"/>
    <w:rsid w:val="00FA0E10"/>
    <w:rsid w:val="00FA29C9"/>
    <w:rsid w:val="00FA3248"/>
    <w:rsid w:val="00FA475F"/>
    <w:rsid w:val="00FA6039"/>
    <w:rsid w:val="00FA69B5"/>
    <w:rsid w:val="00FB0BF2"/>
    <w:rsid w:val="00FB17D8"/>
    <w:rsid w:val="00FB38BB"/>
    <w:rsid w:val="00FB4218"/>
    <w:rsid w:val="00FB6077"/>
    <w:rsid w:val="00FC1DD6"/>
    <w:rsid w:val="00FC2D95"/>
    <w:rsid w:val="00FD11AB"/>
    <w:rsid w:val="00FD1727"/>
    <w:rsid w:val="00FD1933"/>
    <w:rsid w:val="00FD50BB"/>
    <w:rsid w:val="00FE0F3F"/>
    <w:rsid w:val="00FE436D"/>
    <w:rsid w:val="00FE4B01"/>
    <w:rsid w:val="00FE5F50"/>
    <w:rsid w:val="00FE782D"/>
    <w:rsid w:val="00FF31A4"/>
    <w:rsid w:val="00FF3F9F"/>
    <w:rsid w:val="00FF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ACDBF0"/>
  <w15:docId w15:val="{AAF623D7-AF8A-4111-A584-09713928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qFormat="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locked="1" w:semiHidden="1" w:unhideWhenUsed="1"/>
    <w:lsdException w:name="No Spacing" w:locked="1" w:uiPriority="1" w:qFormat="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9F1"/>
    <w:rPr>
      <w:rFonts w:cs="Calibri"/>
      <w:sz w:val="22"/>
      <w:szCs w:val="22"/>
    </w:rPr>
  </w:style>
  <w:style w:type="paragraph" w:styleId="Heading1">
    <w:name w:val="heading 1"/>
    <w:next w:val="BodyCopy"/>
    <w:link w:val="Heading1Char"/>
    <w:autoRedefine/>
    <w:uiPriority w:val="99"/>
    <w:qFormat/>
    <w:rsid w:val="00E14EBC"/>
    <w:pPr>
      <w:spacing w:after="280"/>
      <w:ind w:left="720"/>
      <w:outlineLvl w:val="0"/>
    </w:pPr>
    <w:rPr>
      <w:rFonts w:ascii="Georgia" w:eastAsia="MS ????" w:hAnsi="Georgia" w:cs="Georgia"/>
      <w:color w:val="003F72"/>
      <w:sz w:val="28"/>
      <w:szCs w:val="28"/>
    </w:rPr>
  </w:style>
  <w:style w:type="paragraph" w:styleId="Heading2">
    <w:name w:val="heading 2"/>
    <w:next w:val="Normal"/>
    <w:link w:val="Heading2Char"/>
    <w:uiPriority w:val="99"/>
    <w:qFormat/>
    <w:rsid w:val="00E86C33"/>
    <w:pPr>
      <w:numPr>
        <w:ilvl w:val="1"/>
        <w:numId w:val="19"/>
      </w:numPr>
      <w:spacing w:after="140"/>
      <w:outlineLvl w:val="1"/>
    </w:pPr>
    <w:rPr>
      <w:rFonts w:ascii="Georgia" w:eastAsia="MS ????" w:hAnsi="Georgia" w:cs="Calibri"/>
      <w:color w:val="003F72"/>
      <w:sz w:val="24"/>
      <w:szCs w:val="24"/>
    </w:rPr>
  </w:style>
  <w:style w:type="paragraph" w:styleId="Heading3">
    <w:name w:val="heading 3"/>
    <w:next w:val="Normal"/>
    <w:link w:val="Heading3Char"/>
    <w:uiPriority w:val="99"/>
    <w:qFormat/>
    <w:rsid w:val="00E86C33"/>
    <w:pPr>
      <w:numPr>
        <w:ilvl w:val="2"/>
        <w:numId w:val="19"/>
      </w:numPr>
      <w:spacing w:after="70"/>
      <w:outlineLvl w:val="2"/>
    </w:pPr>
    <w:rPr>
      <w:rFonts w:ascii="Georgia" w:eastAsia="MS ????" w:hAnsi="Georgia" w:cs="Calibri"/>
      <w:i/>
      <w:iCs/>
      <w:color w:val="003F72"/>
      <w:sz w:val="24"/>
      <w:szCs w:val="24"/>
    </w:rPr>
  </w:style>
  <w:style w:type="paragraph" w:styleId="Heading4">
    <w:name w:val="heading 4"/>
    <w:next w:val="Normal"/>
    <w:link w:val="Heading4Char"/>
    <w:uiPriority w:val="99"/>
    <w:qFormat/>
    <w:rsid w:val="001B3646"/>
    <w:pPr>
      <w:spacing w:after="70"/>
      <w:outlineLvl w:val="3"/>
    </w:pPr>
    <w:rPr>
      <w:rFonts w:ascii="Georgia" w:eastAsia="MS ????" w:hAnsi="Georgia" w:cs="Calibri"/>
      <w:b/>
      <w:bCs/>
      <w:color w:val="003F72"/>
      <w:sz w:val="22"/>
      <w:szCs w:val="22"/>
    </w:rPr>
  </w:style>
  <w:style w:type="paragraph" w:styleId="Heading5">
    <w:name w:val="heading 5"/>
    <w:basedOn w:val="Normal"/>
    <w:next w:val="Normal"/>
    <w:link w:val="Heading5Char"/>
    <w:uiPriority w:val="99"/>
    <w:qFormat/>
    <w:rsid w:val="00317F18"/>
    <w:pPr>
      <w:keepNext/>
      <w:keepLines/>
      <w:numPr>
        <w:ilvl w:val="4"/>
        <w:numId w:val="19"/>
      </w:numPr>
      <w:spacing w:after="70"/>
      <w:outlineLvl w:val="4"/>
    </w:pPr>
    <w:rPr>
      <w:rFonts w:eastAsia="MS ????"/>
      <w:b/>
      <w:bCs/>
      <w:color w:val="003F72"/>
    </w:rPr>
  </w:style>
  <w:style w:type="paragraph" w:styleId="Heading6">
    <w:name w:val="heading 6"/>
    <w:next w:val="Normal"/>
    <w:link w:val="Heading6Char"/>
    <w:uiPriority w:val="99"/>
    <w:qFormat/>
    <w:rsid w:val="00317F18"/>
    <w:pPr>
      <w:keepNext/>
      <w:numPr>
        <w:ilvl w:val="5"/>
        <w:numId w:val="19"/>
      </w:numPr>
      <w:spacing w:after="420" w:line="490" w:lineRule="exact"/>
      <w:outlineLvl w:val="5"/>
    </w:pPr>
    <w:rPr>
      <w:rFonts w:cs="Calibri"/>
      <w:color w:val="393A3E"/>
      <w:sz w:val="42"/>
      <w:szCs w:val="42"/>
    </w:rPr>
  </w:style>
  <w:style w:type="paragraph" w:styleId="Heading7">
    <w:name w:val="heading 7"/>
    <w:next w:val="Normal"/>
    <w:link w:val="Heading7Char"/>
    <w:autoRedefine/>
    <w:uiPriority w:val="99"/>
    <w:qFormat/>
    <w:rsid w:val="00EE416A"/>
    <w:pPr>
      <w:numPr>
        <w:ilvl w:val="6"/>
        <w:numId w:val="20"/>
      </w:numPr>
      <w:spacing w:after="280"/>
      <w:ind w:hanging="1260"/>
      <w:outlineLvl w:val="6"/>
    </w:pPr>
    <w:rPr>
      <w:rFonts w:ascii="Georgia" w:eastAsia="MS ????" w:hAnsi="Georgia" w:cs="Calibri"/>
      <w:bCs/>
      <w:color w:val="003F72"/>
      <w:sz w:val="42"/>
      <w:szCs w:val="22"/>
    </w:rPr>
  </w:style>
  <w:style w:type="paragraph" w:styleId="Heading8">
    <w:name w:val="heading 8"/>
    <w:basedOn w:val="Normal"/>
    <w:next w:val="Normal"/>
    <w:link w:val="Heading8Char"/>
    <w:uiPriority w:val="99"/>
    <w:qFormat/>
    <w:rsid w:val="00317F18"/>
    <w:pPr>
      <w:keepNext/>
      <w:numPr>
        <w:ilvl w:val="7"/>
        <w:numId w:val="19"/>
      </w:numPr>
      <w:jc w:val="center"/>
      <w:outlineLvl w:val="7"/>
    </w:pPr>
    <w:rPr>
      <w:rFonts w:ascii="MyriaMM" w:hAnsi="MyriaMM" w:cs="MyriaMM"/>
      <w:b/>
      <w:bCs/>
      <w:i/>
      <w:iCs/>
      <w:color w:val="000000"/>
      <w:sz w:val="28"/>
      <w:szCs w:val="28"/>
    </w:rPr>
  </w:style>
  <w:style w:type="paragraph" w:styleId="Heading9">
    <w:name w:val="heading 9"/>
    <w:basedOn w:val="Normal"/>
    <w:next w:val="Normal"/>
    <w:link w:val="Heading9Char"/>
    <w:uiPriority w:val="99"/>
    <w:qFormat/>
    <w:rsid w:val="00317F18"/>
    <w:pPr>
      <w:numPr>
        <w:ilvl w:val="8"/>
        <w:numId w:val="19"/>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14EBC"/>
    <w:rPr>
      <w:rFonts w:ascii="Georgia" w:eastAsia="MS ????" w:hAnsi="Georgia" w:cs="Georgia"/>
      <w:color w:val="003F72"/>
      <w:sz w:val="28"/>
      <w:szCs w:val="28"/>
    </w:rPr>
  </w:style>
  <w:style w:type="character" w:customStyle="1" w:styleId="Heading2Char">
    <w:name w:val="Heading 2 Char"/>
    <w:link w:val="Heading2"/>
    <w:uiPriority w:val="99"/>
    <w:locked/>
    <w:rsid w:val="00E86C33"/>
    <w:rPr>
      <w:rFonts w:ascii="Georgia" w:eastAsia="MS ????" w:hAnsi="Georgia" w:cs="Calibri"/>
      <w:color w:val="003F72"/>
      <w:sz w:val="24"/>
      <w:szCs w:val="24"/>
    </w:rPr>
  </w:style>
  <w:style w:type="character" w:customStyle="1" w:styleId="Heading3Char">
    <w:name w:val="Heading 3 Char"/>
    <w:link w:val="Heading3"/>
    <w:uiPriority w:val="99"/>
    <w:locked/>
    <w:rsid w:val="00E86C33"/>
    <w:rPr>
      <w:rFonts w:ascii="Georgia" w:eastAsia="MS ????" w:hAnsi="Georgia" w:cs="Calibri"/>
      <w:i/>
      <w:iCs/>
      <w:color w:val="003F72"/>
      <w:sz w:val="24"/>
      <w:szCs w:val="24"/>
    </w:rPr>
  </w:style>
  <w:style w:type="character" w:customStyle="1" w:styleId="Heading4Char">
    <w:name w:val="Heading 4 Char"/>
    <w:link w:val="Heading4"/>
    <w:uiPriority w:val="99"/>
    <w:locked/>
    <w:rsid w:val="00317F18"/>
    <w:rPr>
      <w:rFonts w:ascii="Georgia" w:eastAsia="MS ????" w:hAnsi="Georgia" w:cs="Calibri"/>
      <w:b/>
      <w:bCs/>
      <w:color w:val="003F72"/>
    </w:rPr>
  </w:style>
  <w:style w:type="character" w:customStyle="1" w:styleId="Heading5Char">
    <w:name w:val="Heading 5 Char"/>
    <w:link w:val="Heading5"/>
    <w:uiPriority w:val="99"/>
    <w:locked/>
    <w:rsid w:val="00317F18"/>
    <w:rPr>
      <w:rFonts w:eastAsia="MS ????" w:cs="Calibri"/>
      <w:b/>
      <w:bCs/>
      <w:color w:val="003F72"/>
      <w:sz w:val="22"/>
      <w:szCs w:val="22"/>
    </w:rPr>
  </w:style>
  <w:style w:type="character" w:customStyle="1" w:styleId="Heading6Char">
    <w:name w:val="Heading 6 Char"/>
    <w:link w:val="Heading6"/>
    <w:uiPriority w:val="99"/>
    <w:locked/>
    <w:rsid w:val="00317F18"/>
    <w:rPr>
      <w:rFonts w:cs="Calibri"/>
      <w:color w:val="393A3E"/>
      <w:sz w:val="42"/>
      <w:szCs w:val="42"/>
    </w:rPr>
  </w:style>
  <w:style w:type="character" w:customStyle="1" w:styleId="Heading7Char">
    <w:name w:val="Heading 7 Char"/>
    <w:link w:val="Heading7"/>
    <w:uiPriority w:val="99"/>
    <w:locked/>
    <w:rsid w:val="00EE416A"/>
    <w:rPr>
      <w:rFonts w:ascii="Georgia" w:eastAsia="MS ????" w:hAnsi="Georgia" w:cs="Calibri"/>
      <w:bCs/>
      <w:color w:val="003F72"/>
      <w:sz w:val="42"/>
      <w:szCs w:val="22"/>
    </w:rPr>
  </w:style>
  <w:style w:type="character" w:customStyle="1" w:styleId="Heading8Char">
    <w:name w:val="Heading 8 Char"/>
    <w:link w:val="Heading8"/>
    <w:uiPriority w:val="99"/>
    <w:locked/>
    <w:rsid w:val="00317F18"/>
    <w:rPr>
      <w:rFonts w:ascii="MyriaMM" w:hAnsi="MyriaMM" w:cs="MyriaMM"/>
      <w:b/>
      <w:bCs/>
      <w:i/>
      <w:iCs/>
      <w:color w:val="000000"/>
      <w:sz w:val="28"/>
      <w:szCs w:val="28"/>
    </w:rPr>
  </w:style>
  <w:style w:type="character" w:customStyle="1" w:styleId="Heading9Char">
    <w:name w:val="Heading 9 Char"/>
    <w:link w:val="Heading9"/>
    <w:uiPriority w:val="99"/>
    <w:locked/>
    <w:rsid w:val="00317F18"/>
    <w:rPr>
      <w:rFonts w:ascii="Arial" w:hAnsi="Arial" w:cs="Arial"/>
      <w:b/>
      <w:bCs/>
      <w:i/>
      <w:iCs/>
      <w:sz w:val="18"/>
      <w:szCs w:val="18"/>
    </w:rPr>
  </w:style>
  <w:style w:type="paragraph" w:styleId="BodyText">
    <w:name w:val="Body Text"/>
    <w:basedOn w:val="Normal"/>
    <w:link w:val="BodyTextChar"/>
    <w:rsid w:val="00B75500"/>
    <w:pPr>
      <w:spacing w:after="240"/>
    </w:pPr>
    <w:rPr>
      <w:color w:val="000000"/>
    </w:rPr>
  </w:style>
  <w:style w:type="character" w:customStyle="1" w:styleId="BodyTextChar">
    <w:name w:val="Body Text Char"/>
    <w:link w:val="BodyText"/>
    <w:uiPriority w:val="99"/>
    <w:locked/>
    <w:rsid w:val="00B75500"/>
    <w:rPr>
      <w:rFonts w:ascii="Calibri" w:hAnsi="Calibri" w:cs="Calibri"/>
      <w:color w:val="000000"/>
      <w:sz w:val="24"/>
      <w:szCs w:val="24"/>
    </w:rPr>
  </w:style>
  <w:style w:type="paragraph" w:customStyle="1" w:styleId="Bullet3">
    <w:name w:val="Bullet 3"/>
    <w:basedOn w:val="BodyText"/>
    <w:uiPriority w:val="99"/>
    <w:rsid w:val="00B75500"/>
    <w:pPr>
      <w:numPr>
        <w:numId w:val="6"/>
      </w:numPr>
      <w:tabs>
        <w:tab w:val="num" w:pos="1800"/>
      </w:tabs>
      <w:spacing w:after="60"/>
      <w:ind w:left="1800" w:hanging="360"/>
    </w:pPr>
  </w:style>
  <w:style w:type="paragraph" w:customStyle="1" w:styleId="TableText">
    <w:name w:val="Table Text"/>
    <w:basedOn w:val="Normal"/>
    <w:uiPriority w:val="99"/>
    <w:rsid w:val="00B75500"/>
  </w:style>
  <w:style w:type="paragraph" w:customStyle="1" w:styleId="TableTextBold">
    <w:name w:val="Table Text Bold"/>
    <w:basedOn w:val="Normal"/>
    <w:uiPriority w:val="99"/>
    <w:rsid w:val="00B75500"/>
    <w:pPr>
      <w:spacing w:before="20"/>
    </w:pPr>
    <w:rPr>
      <w:b/>
      <w:bCs/>
      <w:color w:val="1F497D"/>
    </w:rPr>
  </w:style>
  <w:style w:type="paragraph" w:customStyle="1" w:styleId="TableBullet1">
    <w:name w:val="Table Bullet 1"/>
    <w:basedOn w:val="Bullet1"/>
    <w:uiPriority w:val="99"/>
    <w:rsid w:val="00B75500"/>
    <w:pPr>
      <w:numPr>
        <w:numId w:val="5"/>
      </w:numPr>
      <w:spacing w:after="60"/>
    </w:pPr>
    <w:rPr>
      <w:sz w:val="17"/>
      <w:szCs w:val="17"/>
    </w:rPr>
  </w:style>
  <w:style w:type="paragraph" w:customStyle="1" w:styleId="Bullet1">
    <w:name w:val="Bullet 1"/>
    <w:uiPriority w:val="99"/>
    <w:rsid w:val="00B75500"/>
    <w:pPr>
      <w:numPr>
        <w:numId w:val="11"/>
      </w:numPr>
      <w:spacing w:after="120"/>
    </w:pPr>
    <w:rPr>
      <w:rFonts w:ascii="Georgia" w:hAnsi="Georgia" w:cs="Georgia"/>
      <w:noProof/>
      <w:sz w:val="24"/>
      <w:szCs w:val="24"/>
    </w:rPr>
  </w:style>
  <w:style w:type="paragraph" w:customStyle="1" w:styleId="TableBullet2">
    <w:name w:val="Table Bullet 2"/>
    <w:basedOn w:val="Bullet2"/>
    <w:uiPriority w:val="99"/>
    <w:rsid w:val="00B75500"/>
    <w:pPr>
      <w:tabs>
        <w:tab w:val="left" w:pos="720"/>
      </w:tabs>
      <w:spacing w:after="0"/>
      <w:ind w:left="720"/>
    </w:pPr>
    <w:rPr>
      <w:color w:val="auto"/>
      <w:sz w:val="17"/>
      <w:szCs w:val="17"/>
    </w:rPr>
  </w:style>
  <w:style w:type="paragraph" w:customStyle="1" w:styleId="Bullet2">
    <w:name w:val="Bullet 2"/>
    <w:basedOn w:val="BodyText"/>
    <w:uiPriority w:val="99"/>
    <w:rsid w:val="00B75500"/>
    <w:pPr>
      <w:numPr>
        <w:numId w:val="4"/>
      </w:numPr>
      <w:tabs>
        <w:tab w:val="clear" w:pos="360"/>
        <w:tab w:val="left" w:pos="1080"/>
      </w:tabs>
      <w:spacing w:after="60"/>
      <w:ind w:left="1080"/>
    </w:pPr>
  </w:style>
  <w:style w:type="character" w:styleId="PageNumber">
    <w:name w:val="page number"/>
    <w:uiPriority w:val="99"/>
    <w:rsid w:val="00B75500"/>
    <w:rPr>
      <w:rFonts w:ascii="Calibri" w:hAnsi="Calibri" w:cs="Calibri"/>
    </w:rPr>
  </w:style>
  <w:style w:type="paragraph" w:styleId="Caption">
    <w:name w:val="caption"/>
    <w:aliases w:val="Table Caption"/>
    <w:basedOn w:val="Normal"/>
    <w:next w:val="Normal"/>
    <w:uiPriority w:val="99"/>
    <w:qFormat/>
    <w:rsid w:val="008D1243"/>
    <w:pPr>
      <w:keepNext/>
      <w:spacing w:before="70" w:after="140" w:line="280" w:lineRule="exact"/>
    </w:pPr>
    <w:rPr>
      <w:i/>
      <w:iCs/>
    </w:rPr>
  </w:style>
  <w:style w:type="paragraph" w:styleId="Footer">
    <w:name w:val="footer"/>
    <w:basedOn w:val="Normal"/>
    <w:link w:val="FooterChar"/>
    <w:uiPriority w:val="99"/>
    <w:rsid w:val="00B75500"/>
    <w:pPr>
      <w:tabs>
        <w:tab w:val="center" w:pos="5040"/>
        <w:tab w:val="right" w:pos="10080"/>
      </w:tabs>
      <w:ind w:right="2304"/>
    </w:pPr>
    <w:rPr>
      <w:rFonts w:ascii="Cambria" w:hAnsi="Cambria" w:cs="Cambria"/>
      <w:color w:val="404040"/>
      <w:sz w:val="16"/>
      <w:szCs w:val="16"/>
    </w:rPr>
  </w:style>
  <w:style w:type="character" w:customStyle="1" w:styleId="FooterChar">
    <w:name w:val="Footer Char"/>
    <w:link w:val="Footer"/>
    <w:uiPriority w:val="99"/>
    <w:locked/>
    <w:rsid w:val="00B75500"/>
    <w:rPr>
      <w:rFonts w:ascii="Cambria" w:hAnsi="Cambria" w:cs="Cambria"/>
      <w:color w:val="404040"/>
      <w:sz w:val="24"/>
      <w:szCs w:val="24"/>
    </w:rPr>
  </w:style>
  <w:style w:type="paragraph" w:styleId="Header">
    <w:name w:val="header"/>
    <w:basedOn w:val="Normal"/>
    <w:link w:val="HeaderChar"/>
    <w:uiPriority w:val="99"/>
    <w:rsid w:val="00B75500"/>
    <w:pPr>
      <w:tabs>
        <w:tab w:val="center" w:pos="4320"/>
        <w:tab w:val="right" w:pos="8640"/>
      </w:tabs>
    </w:pPr>
    <w:rPr>
      <w:b/>
      <w:bCs/>
    </w:rPr>
  </w:style>
  <w:style w:type="character" w:customStyle="1" w:styleId="HeaderChar">
    <w:name w:val="Header Char"/>
    <w:link w:val="Header"/>
    <w:uiPriority w:val="99"/>
    <w:locked/>
    <w:rsid w:val="00B75500"/>
    <w:rPr>
      <w:rFonts w:ascii="Calibri" w:hAnsi="Calibri" w:cs="Calibri"/>
      <w:b/>
      <w:bCs/>
      <w:sz w:val="24"/>
      <w:szCs w:val="24"/>
    </w:rPr>
  </w:style>
  <w:style w:type="paragraph" w:customStyle="1" w:styleId="TableHeader">
    <w:name w:val="Table Header"/>
    <w:basedOn w:val="Normal"/>
    <w:uiPriority w:val="99"/>
    <w:rsid w:val="00B75500"/>
    <w:pPr>
      <w:keepNext/>
      <w:jc w:val="center"/>
    </w:pPr>
    <w:rPr>
      <w:b/>
      <w:bCs/>
    </w:rPr>
  </w:style>
  <w:style w:type="paragraph" w:styleId="TOC1">
    <w:name w:val="toc 1"/>
    <w:basedOn w:val="Normal"/>
    <w:next w:val="Normal"/>
    <w:autoRedefine/>
    <w:uiPriority w:val="39"/>
    <w:rsid w:val="0013788A"/>
    <w:pPr>
      <w:tabs>
        <w:tab w:val="right" w:leader="dot" w:pos="10080"/>
      </w:tabs>
      <w:spacing w:after="140"/>
      <w:ind w:left="2621" w:hanging="274"/>
    </w:pPr>
    <w:rPr>
      <w:noProof/>
    </w:rPr>
  </w:style>
  <w:style w:type="paragraph" w:styleId="BodyText2">
    <w:name w:val="Body Text 2"/>
    <w:basedOn w:val="Normal"/>
    <w:link w:val="BodyText2Char"/>
    <w:uiPriority w:val="99"/>
    <w:rsid w:val="00B75500"/>
    <w:pPr>
      <w:spacing w:after="120"/>
      <w:ind w:left="360"/>
    </w:pPr>
    <w:rPr>
      <w:rFonts w:ascii="Cambria" w:hAnsi="Cambria" w:cs="Cambria"/>
      <w:i/>
      <w:iCs/>
      <w:color w:val="000000"/>
    </w:rPr>
  </w:style>
  <w:style w:type="character" w:customStyle="1" w:styleId="BodyText2Char">
    <w:name w:val="Body Text 2 Char"/>
    <w:link w:val="BodyText2"/>
    <w:uiPriority w:val="99"/>
    <w:semiHidden/>
    <w:locked/>
    <w:rsid w:val="001241AF"/>
    <w:rPr>
      <w:rFonts w:ascii="Calibri" w:hAnsi="Calibri" w:cs="Calibri"/>
      <w:sz w:val="24"/>
      <w:szCs w:val="24"/>
    </w:rPr>
  </w:style>
  <w:style w:type="character" w:customStyle="1" w:styleId="BodyTextIndentChar">
    <w:name w:val="Body Text Indent Char"/>
    <w:uiPriority w:val="99"/>
    <w:rsid w:val="00B75500"/>
    <w:rPr>
      <w:rFonts w:ascii="Cambria" w:hAnsi="Cambria" w:cs="Cambria"/>
      <w:i/>
      <w:iCs/>
      <w:color w:val="000000"/>
      <w:sz w:val="24"/>
      <w:szCs w:val="24"/>
    </w:rPr>
  </w:style>
  <w:style w:type="paragraph" w:customStyle="1" w:styleId="SectionTitle">
    <w:name w:val="Section Title"/>
    <w:basedOn w:val="Normal"/>
    <w:uiPriority w:val="99"/>
    <w:rsid w:val="00B75500"/>
    <w:pPr>
      <w:tabs>
        <w:tab w:val="right" w:pos="10080"/>
      </w:tabs>
      <w:spacing w:before="280" w:after="4000"/>
      <w:jc w:val="right"/>
    </w:pPr>
    <w:rPr>
      <w:rFonts w:ascii="Arial" w:hAnsi="Arial" w:cs="Arial"/>
      <w:smallCaps/>
    </w:rPr>
  </w:style>
  <w:style w:type="paragraph" w:customStyle="1" w:styleId="Picture">
    <w:name w:val="Picture"/>
    <w:basedOn w:val="BodyText"/>
    <w:uiPriority w:val="99"/>
    <w:rsid w:val="00B75500"/>
    <w:pPr>
      <w:spacing w:before="60" w:after="60"/>
      <w:jc w:val="center"/>
    </w:pPr>
  </w:style>
  <w:style w:type="paragraph" w:styleId="TOC2">
    <w:name w:val="toc 2"/>
    <w:basedOn w:val="Normal"/>
    <w:next w:val="Normal"/>
    <w:autoRedefine/>
    <w:uiPriority w:val="39"/>
    <w:rsid w:val="0013788A"/>
    <w:pPr>
      <w:tabs>
        <w:tab w:val="left" w:pos="1354"/>
        <w:tab w:val="left" w:pos="3065"/>
        <w:tab w:val="right" w:leader="dot" w:pos="10080"/>
      </w:tabs>
      <w:spacing w:after="140"/>
      <w:ind w:left="2970" w:hanging="418"/>
    </w:pPr>
    <w:rPr>
      <w:noProof/>
      <w:sz w:val="20"/>
    </w:rPr>
  </w:style>
  <w:style w:type="paragraph" w:styleId="TOC3">
    <w:name w:val="toc 3"/>
    <w:basedOn w:val="Normal"/>
    <w:next w:val="Normal"/>
    <w:autoRedefine/>
    <w:uiPriority w:val="39"/>
    <w:rsid w:val="009C3A14"/>
    <w:pPr>
      <w:tabs>
        <w:tab w:val="right" w:leader="dot" w:pos="10080"/>
      </w:tabs>
      <w:spacing w:after="140"/>
      <w:ind w:left="1354" w:hanging="634"/>
    </w:pPr>
    <w:rPr>
      <w:noProof/>
    </w:rPr>
  </w:style>
  <w:style w:type="paragraph" w:styleId="TOC4">
    <w:name w:val="toc 4"/>
    <w:basedOn w:val="Normal"/>
    <w:next w:val="Normal"/>
    <w:autoRedefine/>
    <w:uiPriority w:val="99"/>
    <w:rsid w:val="00B75500"/>
    <w:pPr>
      <w:ind w:left="720"/>
    </w:pPr>
  </w:style>
  <w:style w:type="paragraph" w:styleId="TOC5">
    <w:name w:val="toc 5"/>
    <w:basedOn w:val="Normal"/>
    <w:next w:val="Normal"/>
    <w:autoRedefine/>
    <w:uiPriority w:val="99"/>
    <w:rsid w:val="00B75500"/>
    <w:pPr>
      <w:ind w:left="960"/>
    </w:pPr>
  </w:style>
  <w:style w:type="paragraph" w:styleId="TOC6">
    <w:name w:val="toc 6"/>
    <w:basedOn w:val="Normal"/>
    <w:next w:val="Normal"/>
    <w:autoRedefine/>
    <w:uiPriority w:val="99"/>
    <w:rsid w:val="00B75500"/>
    <w:pPr>
      <w:ind w:left="1200"/>
    </w:pPr>
  </w:style>
  <w:style w:type="paragraph" w:styleId="TOC7">
    <w:name w:val="toc 7"/>
    <w:basedOn w:val="Normal"/>
    <w:next w:val="Normal"/>
    <w:autoRedefine/>
    <w:uiPriority w:val="99"/>
    <w:rsid w:val="00B75500"/>
    <w:pPr>
      <w:ind w:left="1440"/>
    </w:pPr>
  </w:style>
  <w:style w:type="paragraph" w:styleId="TOC8">
    <w:name w:val="toc 8"/>
    <w:basedOn w:val="Normal"/>
    <w:next w:val="Normal"/>
    <w:autoRedefine/>
    <w:uiPriority w:val="99"/>
    <w:rsid w:val="00B75500"/>
    <w:pPr>
      <w:ind w:left="1680"/>
    </w:pPr>
  </w:style>
  <w:style w:type="paragraph" w:styleId="TOC9">
    <w:name w:val="toc 9"/>
    <w:basedOn w:val="Normal"/>
    <w:next w:val="Normal"/>
    <w:autoRedefine/>
    <w:uiPriority w:val="99"/>
    <w:rsid w:val="00B75500"/>
    <w:pPr>
      <w:ind w:left="1920"/>
    </w:pPr>
  </w:style>
  <w:style w:type="character" w:styleId="Hyperlink">
    <w:name w:val="Hyperlink"/>
    <w:uiPriority w:val="99"/>
    <w:rsid w:val="00B75500"/>
    <w:rPr>
      <w:rFonts w:ascii="Calibri" w:hAnsi="Calibri" w:cs="Calibri"/>
      <w:color w:val="0000FF"/>
      <w:sz w:val="24"/>
      <w:szCs w:val="24"/>
    </w:rPr>
  </w:style>
  <w:style w:type="paragraph" w:customStyle="1" w:styleId="Copyright">
    <w:name w:val="Copyright"/>
    <w:basedOn w:val="BodyText"/>
    <w:autoRedefine/>
    <w:uiPriority w:val="99"/>
    <w:rsid w:val="00B75500"/>
    <w:pPr>
      <w:pBdr>
        <w:top w:val="single" w:sz="4" w:space="1" w:color="auto"/>
      </w:pBdr>
      <w:tabs>
        <w:tab w:val="right" w:pos="10530"/>
      </w:tabs>
      <w:spacing w:line="240" w:lineRule="atLeast"/>
    </w:pPr>
    <w:rPr>
      <w:color w:val="auto"/>
      <w:sz w:val="16"/>
      <w:szCs w:val="16"/>
    </w:rPr>
  </w:style>
  <w:style w:type="paragraph" w:customStyle="1" w:styleId="RFPQuestionNumber">
    <w:name w:val="RFP Question Number"/>
    <w:basedOn w:val="BodyText"/>
    <w:uiPriority w:val="99"/>
    <w:rsid w:val="00B75500"/>
    <w:pPr>
      <w:spacing w:after="0"/>
    </w:pPr>
    <w:rPr>
      <w:color w:val="FFFFFF"/>
      <w:sz w:val="21"/>
      <w:szCs w:val="21"/>
    </w:rPr>
  </w:style>
  <w:style w:type="paragraph" w:customStyle="1" w:styleId="RFPQuestionText">
    <w:name w:val="RFP Question Text"/>
    <w:basedOn w:val="BodyText"/>
    <w:uiPriority w:val="99"/>
    <w:rsid w:val="00B75500"/>
    <w:rPr>
      <w:i/>
      <w:iCs/>
      <w:color w:val="auto"/>
      <w:sz w:val="21"/>
      <w:szCs w:val="21"/>
    </w:rPr>
  </w:style>
  <w:style w:type="paragraph" w:customStyle="1" w:styleId="ProjectDate">
    <w:name w:val="Project Date"/>
    <w:basedOn w:val="Normal"/>
    <w:uiPriority w:val="99"/>
    <w:rsid w:val="00B75500"/>
    <w:rPr>
      <w:sz w:val="28"/>
      <w:szCs w:val="28"/>
    </w:rPr>
  </w:style>
  <w:style w:type="paragraph" w:customStyle="1" w:styleId="SectionTitleA">
    <w:name w:val="Section Title (A)"/>
    <w:basedOn w:val="SectionTitle"/>
    <w:uiPriority w:val="99"/>
    <w:rsid w:val="00B75500"/>
  </w:style>
  <w:style w:type="paragraph" w:styleId="Title">
    <w:name w:val="Title"/>
    <w:aliases w:val="Cover Title"/>
    <w:basedOn w:val="Normal"/>
    <w:link w:val="TitleChar"/>
    <w:qFormat/>
    <w:rsid w:val="00F205A1"/>
    <w:pPr>
      <w:spacing w:after="280" w:line="490" w:lineRule="exact"/>
      <w:outlineLvl w:val="0"/>
    </w:pPr>
    <w:rPr>
      <w:color w:val="FFFFFF"/>
      <w:kern w:val="28"/>
      <w:sz w:val="42"/>
      <w:szCs w:val="42"/>
    </w:rPr>
  </w:style>
  <w:style w:type="character" w:customStyle="1" w:styleId="TitleChar">
    <w:name w:val="Title Char"/>
    <w:aliases w:val="Cover Title Char"/>
    <w:link w:val="Title"/>
    <w:locked/>
    <w:rsid w:val="00F205A1"/>
    <w:rPr>
      <w:rFonts w:ascii="Georgia" w:hAnsi="Georgia" w:cs="Calibri"/>
      <w:color w:val="FFFFFF"/>
      <w:kern w:val="28"/>
      <w:sz w:val="42"/>
      <w:szCs w:val="42"/>
    </w:rPr>
  </w:style>
  <w:style w:type="paragraph" w:styleId="Subtitle">
    <w:name w:val="Subtitle"/>
    <w:basedOn w:val="Normal"/>
    <w:link w:val="SubtitleChar"/>
    <w:uiPriority w:val="99"/>
    <w:qFormat/>
    <w:rsid w:val="00B75500"/>
    <w:pPr>
      <w:spacing w:after="60"/>
      <w:outlineLvl w:val="1"/>
    </w:pPr>
    <w:rPr>
      <w:sz w:val="36"/>
      <w:szCs w:val="36"/>
    </w:rPr>
  </w:style>
  <w:style w:type="character" w:customStyle="1" w:styleId="SubtitleChar">
    <w:name w:val="Subtitle Char"/>
    <w:link w:val="Subtitle"/>
    <w:uiPriority w:val="99"/>
    <w:locked/>
    <w:rsid w:val="00B75500"/>
    <w:rPr>
      <w:rFonts w:ascii="Calibri" w:hAnsi="Calibri" w:cs="Calibri"/>
      <w:color w:val="auto"/>
      <w:sz w:val="24"/>
      <w:szCs w:val="24"/>
    </w:rPr>
  </w:style>
  <w:style w:type="paragraph" w:customStyle="1" w:styleId="MechanicalText">
    <w:name w:val="Mechanical Text"/>
    <w:basedOn w:val="BodyText"/>
    <w:uiPriority w:val="99"/>
    <w:rsid w:val="00B75500"/>
    <w:rPr>
      <w:color w:val="000080"/>
    </w:rPr>
  </w:style>
  <w:style w:type="paragraph" w:customStyle="1" w:styleId="PullQuote">
    <w:name w:val="Pull Quote"/>
    <w:basedOn w:val="Normal"/>
    <w:uiPriority w:val="99"/>
    <w:rsid w:val="00B75500"/>
    <w:rPr>
      <w:sz w:val="20"/>
      <w:szCs w:val="20"/>
    </w:rPr>
  </w:style>
  <w:style w:type="paragraph" w:customStyle="1" w:styleId="PullQuoteSource">
    <w:name w:val="Pull Quote Source"/>
    <w:basedOn w:val="PullQuote"/>
    <w:uiPriority w:val="99"/>
    <w:rsid w:val="00B75500"/>
    <w:pPr>
      <w:jc w:val="right"/>
    </w:pPr>
    <w:rPr>
      <w:i/>
      <w:iCs/>
    </w:rPr>
  </w:style>
  <w:style w:type="paragraph" w:customStyle="1" w:styleId="NumberedList">
    <w:name w:val="Numbered List"/>
    <w:uiPriority w:val="99"/>
    <w:rsid w:val="00B75500"/>
    <w:pPr>
      <w:numPr>
        <w:numId w:val="7"/>
      </w:numPr>
    </w:pPr>
    <w:rPr>
      <w:rFonts w:ascii="Arial" w:hAnsi="Arial" w:cs="Arial"/>
      <w:sz w:val="18"/>
      <w:szCs w:val="18"/>
    </w:rPr>
  </w:style>
  <w:style w:type="paragraph" w:customStyle="1" w:styleId="Address">
    <w:name w:val="Address"/>
    <w:basedOn w:val="Header"/>
    <w:uiPriority w:val="99"/>
    <w:rsid w:val="00B75500"/>
    <w:pPr>
      <w:ind w:left="7920"/>
    </w:pPr>
  </w:style>
  <w:style w:type="paragraph" w:customStyle="1" w:styleId="ResumeName">
    <w:name w:val="Resume Name"/>
    <w:uiPriority w:val="99"/>
    <w:rsid w:val="00B75500"/>
    <w:pPr>
      <w:keepNext/>
    </w:pPr>
    <w:rPr>
      <w:rFonts w:ascii="Arial" w:hAnsi="Arial" w:cs="Arial"/>
      <w:sz w:val="28"/>
      <w:szCs w:val="28"/>
    </w:rPr>
  </w:style>
  <w:style w:type="paragraph" w:customStyle="1" w:styleId="ResumePosition">
    <w:name w:val="Resume Position"/>
    <w:basedOn w:val="ResumeName"/>
    <w:uiPriority w:val="99"/>
    <w:rsid w:val="00B75500"/>
    <w:pPr>
      <w:spacing w:after="240"/>
    </w:pPr>
    <w:rPr>
      <w:i/>
      <w:iCs/>
    </w:rPr>
  </w:style>
  <w:style w:type="paragraph" w:customStyle="1" w:styleId="ResumeBody">
    <w:name w:val="Resume Body"/>
    <w:basedOn w:val="BodyText"/>
    <w:uiPriority w:val="99"/>
    <w:rsid w:val="00B75500"/>
    <w:rPr>
      <w:sz w:val="17"/>
      <w:szCs w:val="17"/>
    </w:rPr>
  </w:style>
  <w:style w:type="paragraph" w:customStyle="1" w:styleId="ResumeSection">
    <w:name w:val="Resume Section"/>
    <w:basedOn w:val="ResumeName"/>
    <w:uiPriority w:val="99"/>
    <w:rsid w:val="00B75500"/>
    <w:pPr>
      <w:spacing w:before="60" w:after="120"/>
    </w:pPr>
    <w:rPr>
      <w:sz w:val="24"/>
      <w:szCs w:val="24"/>
    </w:rPr>
  </w:style>
  <w:style w:type="paragraph" w:customStyle="1" w:styleId="ResumeTopic">
    <w:name w:val="Resume Topic"/>
    <w:basedOn w:val="ResumeBody"/>
    <w:uiPriority w:val="99"/>
    <w:rsid w:val="00B75500"/>
    <w:rPr>
      <w:color w:val="auto"/>
    </w:rPr>
  </w:style>
  <w:style w:type="paragraph" w:customStyle="1" w:styleId="ResumeBullet">
    <w:name w:val="Resume Bullet"/>
    <w:basedOn w:val="Bullet1"/>
    <w:uiPriority w:val="99"/>
    <w:rsid w:val="00B75500"/>
    <w:pPr>
      <w:spacing w:after="60"/>
    </w:pPr>
    <w:rPr>
      <w:sz w:val="17"/>
      <w:szCs w:val="17"/>
    </w:rPr>
  </w:style>
  <w:style w:type="paragraph" w:customStyle="1" w:styleId="Boilerplate">
    <w:name w:val="Boilerplate"/>
    <w:uiPriority w:val="99"/>
    <w:rsid w:val="00B75500"/>
    <w:pPr>
      <w:spacing w:before="120" w:after="120"/>
      <w:ind w:right="3312"/>
    </w:pPr>
    <w:rPr>
      <w:rFonts w:ascii="Arial" w:hAnsi="Arial" w:cs="Arial"/>
      <w:sz w:val="16"/>
      <w:szCs w:val="16"/>
    </w:rPr>
  </w:style>
  <w:style w:type="paragraph" w:customStyle="1" w:styleId="BodyTextBold">
    <w:name w:val="Body Text Bold"/>
    <w:basedOn w:val="BodyText"/>
    <w:uiPriority w:val="99"/>
    <w:rsid w:val="00B75500"/>
    <w:rPr>
      <w:b/>
      <w:bCs/>
      <w:color w:val="auto"/>
    </w:rPr>
  </w:style>
  <w:style w:type="character" w:customStyle="1" w:styleId="BodyTextBoldChar">
    <w:name w:val="Body Text Bold Char"/>
    <w:uiPriority w:val="99"/>
    <w:rsid w:val="00B75500"/>
    <w:rPr>
      <w:rFonts w:ascii="Calibri" w:hAnsi="Calibri" w:cs="Calibri"/>
      <w:b/>
      <w:bCs/>
      <w:color w:val="auto"/>
      <w:sz w:val="20"/>
      <w:szCs w:val="20"/>
    </w:rPr>
  </w:style>
  <w:style w:type="paragraph" w:customStyle="1" w:styleId="Bullet1Bold">
    <w:name w:val="Bullet 1 Bold"/>
    <w:basedOn w:val="Bullet1"/>
    <w:uiPriority w:val="99"/>
    <w:rsid w:val="00B75500"/>
    <w:rPr>
      <w:b/>
      <w:bCs/>
    </w:rPr>
  </w:style>
  <w:style w:type="character" w:customStyle="1" w:styleId="Bullet1Char">
    <w:name w:val="Bullet 1 Char"/>
    <w:uiPriority w:val="99"/>
    <w:rsid w:val="00B75500"/>
    <w:rPr>
      <w:rFonts w:ascii="Georgia" w:hAnsi="Georgia" w:cs="Georgia"/>
      <w:noProof/>
      <w:color w:val="000000"/>
      <w:sz w:val="18"/>
      <w:szCs w:val="18"/>
      <w:lang w:val="en-US" w:eastAsia="en-US"/>
    </w:rPr>
  </w:style>
  <w:style w:type="character" w:customStyle="1" w:styleId="Bullet1BoldChar">
    <w:name w:val="Bullet 1 Bold Char"/>
    <w:uiPriority w:val="99"/>
    <w:rsid w:val="00B75500"/>
    <w:rPr>
      <w:rFonts w:ascii="Georgia" w:hAnsi="Georgia" w:cs="Georgia"/>
      <w:b/>
      <w:bCs/>
      <w:noProof/>
      <w:color w:val="auto"/>
      <w:sz w:val="18"/>
      <w:szCs w:val="18"/>
      <w:lang w:val="en-US" w:eastAsia="en-US"/>
    </w:rPr>
  </w:style>
  <w:style w:type="paragraph" w:styleId="FootnoteText">
    <w:name w:val="footnote text"/>
    <w:basedOn w:val="Normal"/>
    <w:link w:val="FootnoteTextChar"/>
    <w:uiPriority w:val="99"/>
    <w:rsid w:val="00B75500"/>
    <w:rPr>
      <w:rFonts w:ascii="Arial" w:hAnsi="Arial" w:cs="Arial"/>
      <w:i/>
      <w:iCs/>
      <w:sz w:val="17"/>
      <w:szCs w:val="17"/>
    </w:rPr>
  </w:style>
  <w:style w:type="character" w:customStyle="1" w:styleId="FootnoteTextChar">
    <w:name w:val="Footnote Text Char"/>
    <w:link w:val="FootnoteText"/>
    <w:uiPriority w:val="99"/>
    <w:locked/>
    <w:rsid w:val="00B75500"/>
    <w:rPr>
      <w:rFonts w:ascii="Arial" w:hAnsi="Arial" w:cs="Arial"/>
      <w:i/>
      <w:iCs/>
      <w:sz w:val="20"/>
      <w:szCs w:val="20"/>
    </w:rPr>
  </w:style>
  <w:style w:type="character" w:styleId="FootnoteReference">
    <w:name w:val="footnote reference"/>
    <w:aliases w:val="callout"/>
    <w:uiPriority w:val="99"/>
    <w:rsid w:val="00B75500"/>
    <w:rPr>
      <w:rFonts w:ascii="Times New Roman" w:hAnsi="Times New Roman" w:cs="Times New Roman"/>
      <w:vertAlign w:val="superscript"/>
    </w:rPr>
  </w:style>
  <w:style w:type="paragraph" w:customStyle="1" w:styleId="CoverLetter">
    <w:name w:val="Cover Letter"/>
    <w:uiPriority w:val="99"/>
    <w:rsid w:val="00B75500"/>
    <w:pPr>
      <w:spacing w:before="120" w:after="120"/>
    </w:pPr>
    <w:rPr>
      <w:sz w:val="21"/>
      <w:szCs w:val="21"/>
    </w:rPr>
  </w:style>
  <w:style w:type="paragraph" w:customStyle="1" w:styleId="Introduction">
    <w:name w:val="Introduction"/>
    <w:basedOn w:val="BodyText"/>
    <w:uiPriority w:val="99"/>
    <w:rsid w:val="00B75500"/>
    <w:rPr>
      <w:color w:val="auto"/>
    </w:rPr>
  </w:style>
  <w:style w:type="paragraph" w:customStyle="1" w:styleId="CoverLetterBullet1">
    <w:name w:val="Cover Letter Bullet 1"/>
    <w:basedOn w:val="Bullet1"/>
    <w:uiPriority w:val="99"/>
    <w:rsid w:val="00B75500"/>
    <w:pPr>
      <w:spacing w:before="40" w:after="80"/>
    </w:pPr>
    <w:rPr>
      <w:rFonts w:ascii="Arial" w:hAnsi="Arial" w:cs="Arial"/>
      <w:sz w:val="21"/>
      <w:szCs w:val="21"/>
    </w:rPr>
  </w:style>
  <w:style w:type="paragraph" w:customStyle="1" w:styleId="BoilerplateBullets">
    <w:name w:val="Boilerplate Bullets"/>
    <w:basedOn w:val="Bullet1"/>
    <w:uiPriority w:val="99"/>
    <w:rsid w:val="00B75500"/>
    <w:rPr>
      <w:sz w:val="16"/>
      <w:szCs w:val="16"/>
    </w:rPr>
  </w:style>
  <w:style w:type="paragraph" w:customStyle="1" w:styleId="CoverLetterBold">
    <w:name w:val="Cover Letter Bold"/>
    <w:basedOn w:val="CoverLetter"/>
    <w:uiPriority w:val="99"/>
    <w:rsid w:val="00B75500"/>
    <w:rPr>
      <w:b/>
      <w:bCs/>
    </w:rPr>
  </w:style>
  <w:style w:type="character" w:customStyle="1" w:styleId="CoverLetterChar">
    <w:name w:val="Cover Letter Char"/>
    <w:uiPriority w:val="99"/>
    <w:rsid w:val="00B75500"/>
    <w:rPr>
      <w:rFonts w:ascii="Times New Roman" w:hAnsi="Times New Roman" w:cs="Times New Roman"/>
      <w:sz w:val="19"/>
      <w:szCs w:val="19"/>
      <w:lang w:val="en-US" w:eastAsia="en-US"/>
    </w:rPr>
  </w:style>
  <w:style w:type="character" w:customStyle="1" w:styleId="CoverLetterBoldChar">
    <w:name w:val="Cover Letter Bold Char"/>
    <w:uiPriority w:val="99"/>
    <w:rsid w:val="00B75500"/>
    <w:rPr>
      <w:rFonts w:ascii="Times New Roman" w:hAnsi="Times New Roman" w:cs="Times New Roman"/>
      <w:b/>
      <w:bCs/>
      <w:color w:val="auto"/>
      <w:sz w:val="19"/>
      <w:szCs w:val="19"/>
      <w:lang w:val="en-US" w:eastAsia="en-US"/>
    </w:rPr>
  </w:style>
  <w:style w:type="paragraph" w:customStyle="1" w:styleId="StyleTitleCoverTitle40pt">
    <w:name w:val="Style TitleCover Title + 40 pt"/>
    <w:basedOn w:val="Title"/>
    <w:uiPriority w:val="99"/>
    <w:rsid w:val="00B75500"/>
  </w:style>
  <w:style w:type="paragraph" w:customStyle="1" w:styleId="StyleArialNarrowAfter12pt">
    <w:name w:val="Style Arial Narrow After:  12 pt"/>
    <w:basedOn w:val="Normal"/>
    <w:uiPriority w:val="99"/>
    <w:rsid w:val="00B75500"/>
    <w:pPr>
      <w:spacing w:after="240"/>
    </w:pPr>
    <w:rPr>
      <w:rFonts w:ascii="Arial Narrow" w:hAnsi="Arial Narrow" w:cs="Arial Narrow"/>
    </w:rPr>
  </w:style>
  <w:style w:type="paragraph" w:customStyle="1" w:styleId="SOSINormalCharCharChar">
    <w:name w:val="SOSI Normal Char Char Char"/>
    <w:basedOn w:val="Normal"/>
    <w:uiPriority w:val="99"/>
    <w:rsid w:val="00B75500"/>
    <w:rPr>
      <w:rFonts w:ascii="Verdana" w:hAnsi="Verdana" w:cs="Verdana"/>
      <w:sz w:val="20"/>
      <w:szCs w:val="20"/>
    </w:rPr>
  </w:style>
  <w:style w:type="character" w:customStyle="1" w:styleId="SOSINormalCharCharCharChar">
    <w:name w:val="SOSI Normal Char Char Char Char"/>
    <w:uiPriority w:val="99"/>
    <w:rsid w:val="00B75500"/>
    <w:rPr>
      <w:rFonts w:ascii="Verdana" w:hAnsi="Verdana" w:cs="Verdana"/>
      <w:sz w:val="20"/>
      <w:szCs w:val="20"/>
    </w:rPr>
  </w:style>
  <w:style w:type="character" w:styleId="CommentReference">
    <w:name w:val="annotation reference"/>
    <w:uiPriority w:val="99"/>
    <w:rsid w:val="00B75500"/>
    <w:rPr>
      <w:rFonts w:ascii="Times New Roman" w:hAnsi="Times New Roman" w:cs="Times New Roman"/>
      <w:sz w:val="16"/>
      <w:szCs w:val="16"/>
    </w:rPr>
  </w:style>
  <w:style w:type="paragraph" w:styleId="CommentText">
    <w:name w:val="annotation text"/>
    <w:basedOn w:val="Normal"/>
    <w:link w:val="CommentTextChar"/>
    <w:uiPriority w:val="99"/>
    <w:rsid w:val="00B75500"/>
    <w:rPr>
      <w:rFonts w:ascii="Book Antiqua" w:hAnsi="Book Antiqua" w:cs="Book Antiqua"/>
      <w:sz w:val="20"/>
      <w:szCs w:val="20"/>
    </w:rPr>
  </w:style>
  <w:style w:type="character" w:customStyle="1" w:styleId="CommentTextChar">
    <w:name w:val="Comment Text Char"/>
    <w:link w:val="CommentText"/>
    <w:uiPriority w:val="99"/>
    <w:locked/>
    <w:rsid w:val="00B75500"/>
    <w:rPr>
      <w:rFonts w:ascii="Calibri" w:hAnsi="Calibri" w:cs="Calibri"/>
      <w:sz w:val="20"/>
      <w:szCs w:val="20"/>
    </w:rPr>
  </w:style>
  <w:style w:type="paragraph" w:styleId="BalloonText">
    <w:name w:val="Balloon Text"/>
    <w:basedOn w:val="Normal"/>
    <w:link w:val="BalloonTextChar"/>
    <w:uiPriority w:val="99"/>
    <w:rsid w:val="00B75500"/>
    <w:rPr>
      <w:rFonts w:ascii="Tahoma" w:hAnsi="Tahoma" w:cs="Tahoma"/>
      <w:sz w:val="16"/>
      <w:szCs w:val="16"/>
    </w:rPr>
  </w:style>
  <w:style w:type="character" w:customStyle="1" w:styleId="BalloonTextChar">
    <w:name w:val="Balloon Text Char"/>
    <w:link w:val="BalloonText"/>
    <w:uiPriority w:val="99"/>
    <w:locked/>
    <w:rsid w:val="00B75500"/>
    <w:rPr>
      <w:rFonts w:ascii="Tahoma" w:hAnsi="Tahoma" w:cs="Tahoma"/>
      <w:sz w:val="16"/>
      <w:szCs w:val="16"/>
    </w:rPr>
  </w:style>
  <w:style w:type="paragraph" w:styleId="Index1">
    <w:name w:val="index 1"/>
    <w:basedOn w:val="Normal"/>
    <w:next w:val="Normal"/>
    <w:autoRedefine/>
    <w:uiPriority w:val="99"/>
    <w:rsid w:val="00B75500"/>
    <w:pPr>
      <w:ind w:left="240" w:hanging="240"/>
    </w:pPr>
  </w:style>
  <w:style w:type="paragraph" w:styleId="CommentSubject">
    <w:name w:val="annotation subject"/>
    <w:basedOn w:val="CommentText"/>
    <w:next w:val="CommentText"/>
    <w:link w:val="CommentSubjectChar"/>
    <w:uiPriority w:val="99"/>
    <w:rsid w:val="00B75500"/>
    <w:pPr>
      <w:spacing w:before="120" w:after="120"/>
    </w:pPr>
    <w:rPr>
      <w:rFonts w:ascii="Calibri" w:hAnsi="Calibri" w:cs="Calibri"/>
      <w:b/>
      <w:bCs/>
    </w:rPr>
  </w:style>
  <w:style w:type="character" w:customStyle="1" w:styleId="CommentSubjectChar">
    <w:name w:val="Comment Subject Char"/>
    <w:link w:val="CommentSubject"/>
    <w:uiPriority w:val="99"/>
    <w:locked/>
    <w:rsid w:val="00B75500"/>
    <w:rPr>
      <w:rFonts w:ascii="Times New Roman" w:hAnsi="Times New Roman" w:cs="Times New Roman"/>
      <w:b/>
      <w:bCs/>
      <w:sz w:val="20"/>
      <w:szCs w:val="20"/>
    </w:rPr>
  </w:style>
  <w:style w:type="paragraph" w:styleId="DocumentMap">
    <w:name w:val="Document Map"/>
    <w:basedOn w:val="Normal"/>
    <w:link w:val="DocumentMapChar"/>
    <w:uiPriority w:val="99"/>
    <w:rsid w:val="00B75500"/>
    <w:pPr>
      <w:shd w:val="clear" w:color="auto" w:fill="000080"/>
    </w:pPr>
    <w:rPr>
      <w:rFonts w:ascii="Tahoma" w:hAnsi="Tahoma" w:cs="Tahoma"/>
      <w:sz w:val="20"/>
      <w:szCs w:val="20"/>
    </w:rPr>
  </w:style>
  <w:style w:type="character" w:customStyle="1" w:styleId="DocumentMapChar">
    <w:name w:val="Document Map Char"/>
    <w:link w:val="DocumentMap"/>
    <w:uiPriority w:val="99"/>
    <w:locked/>
    <w:rsid w:val="00B75500"/>
    <w:rPr>
      <w:rFonts w:ascii="Tahoma" w:hAnsi="Tahoma" w:cs="Tahoma"/>
      <w:sz w:val="20"/>
      <w:szCs w:val="20"/>
      <w:shd w:val="clear" w:color="auto" w:fill="000080"/>
    </w:rPr>
  </w:style>
  <w:style w:type="paragraph" w:customStyle="1" w:styleId="pagetitle">
    <w:name w:val="pagetitle"/>
    <w:basedOn w:val="Normal"/>
    <w:uiPriority w:val="99"/>
    <w:rsid w:val="00B75500"/>
    <w:pPr>
      <w:spacing w:before="100" w:beforeAutospacing="1" w:after="100" w:afterAutospacing="1"/>
    </w:pPr>
  </w:style>
  <w:style w:type="paragraph" w:styleId="NormalWeb">
    <w:name w:val="Normal (Web)"/>
    <w:basedOn w:val="Normal"/>
    <w:uiPriority w:val="99"/>
    <w:rsid w:val="00B75500"/>
    <w:pPr>
      <w:spacing w:before="100" w:beforeAutospacing="1" w:after="100" w:afterAutospacing="1"/>
    </w:pPr>
  </w:style>
  <w:style w:type="character" w:customStyle="1" w:styleId="Emphasis1">
    <w:name w:val="Emphasis1"/>
    <w:uiPriority w:val="99"/>
    <w:rsid w:val="00B75500"/>
    <w:rPr>
      <w:rFonts w:ascii="Times New Roman" w:hAnsi="Times New Roman" w:cs="Times New Roman"/>
    </w:rPr>
  </w:style>
  <w:style w:type="character" w:styleId="FollowedHyperlink">
    <w:name w:val="FollowedHyperlink"/>
    <w:uiPriority w:val="99"/>
    <w:rsid w:val="00B75500"/>
    <w:rPr>
      <w:rFonts w:ascii="Times New Roman" w:hAnsi="Times New Roman" w:cs="Times New Roman"/>
      <w:color w:val="800080"/>
      <w:u w:val="single"/>
    </w:rPr>
  </w:style>
  <w:style w:type="character" w:customStyle="1" w:styleId="sbattributevalue">
    <w:name w:val="sbattributevalue"/>
    <w:uiPriority w:val="99"/>
    <w:rsid w:val="00B75500"/>
    <w:rPr>
      <w:rFonts w:ascii="Times New Roman" w:hAnsi="Times New Roman" w:cs="Times New Roman"/>
    </w:rPr>
  </w:style>
  <w:style w:type="character" w:customStyle="1" w:styleId="sbattributevalue1">
    <w:name w:val="sbattributevalue1"/>
    <w:uiPriority w:val="99"/>
    <w:rsid w:val="00B75500"/>
    <w:rPr>
      <w:rFonts w:ascii="Trebuchet MS" w:hAnsi="Trebuchet MS" w:cs="Trebuchet MS"/>
      <w:sz w:val="20"/>
      <w:szCs w:val="20"/>
    </w:rPr>
  </w:style>
  <w:style w:type="paragraph" w:customStyle="1" w:styleId="MediumGrid21">
    <w:name w:val="Medium Grid 21"/>
    <w:uiPriority w:val="99"/>
    <w:qFormat/>
    <w:rsid w:val="00B75500"/>
    <w:rPr>
      <w:sz w:val="24"/>
      <w:szCs w:val="24"/>
    </w:rPr>
  </w:style>
  <w:style w:type="paragraph" w:customStyle="1" w:styleId="Default">
    <w:name w:val="Default"/>
    <w:rsid w:val="00B75500"/>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99"/>
    <w:qFormat/>
    <w:rsid w:val="00B75500"/>
    <w:pPr>
      <w:ind w:left="720"/>
    </w:pPr>
  </w:style>
  <w:style w:type="paragraph" w:styleId="PlainText">
    <w:name w:val="Plain Text"/>
    <w:basedOn w:val="Normal"/>
    <w:link w:val="PlainTextChar"/>
    <w:uiPriority w:val="99"/>
    <w:rsid w:val="00B75500"/>
    <w:rPr>
      <w:rFonts w:ascii="Consolas" w:hAnsi="Consolas" w:cs="Consolas"/>
      <w:sz w:val="21"/>
      <w:szCs w:val="21"/>
    </w:rPr>
  </w:style>
  <w:style w:type="character" w:customStyle="1" w:styleId="PlainTextChar">
    <w:name w:val="Plain Text Char"/>
    <w:link w:val="PlainText"/>
    <w:uiPriority w:val="99"/>
    <w:locked/>
    <w:rsid w:val="00B75500"/>
    <w:rPr>
      <w:rFonts w:ascii="Consolas" w:hAnsi="Consolas" w:cs="Consolas"/>
      <w:sz w:val="21"/>
      <w:szCs w:val="21"/>
    </w:rPr>
  </w:style>
  <w:style w:type="paragraph" w:customStyle="1" w:styleId="default0">
    <w:name w:val="default"/>
    <w:basedOn w:val="Normal"/>
    <w:uiPriority w:val="99"/>
    <w:rsid w:val="00B75500"/>
    <w:pPr>
      <w:spacing w:before="100" w:beforeAutospacing="1" w:after="100" w:afterAutospacing="1"/>
    </w:pPr>
  </w:style>
  <w:style w:type="paragraph" w:customStyle="1" w:styleId="TableBullet">
    <w:name w:val="Table Bullet"/>
    <w:basedOn w:val="Normal"/>
    <w:uiPriority w:val="99"/>
    <w:rsid w:val="00B75500"/>
    <w:pPr>
      <w:numPr>
        <w:numId w:val="3"/>
      </w:numPr>
      <w:tabs>
        <w:tab w:val="clear" w:pos="720"/>
      </w:tabs>
      <w:spacing w:before="10" w:after="10"/>
      <w:ind w:left="395"/>
    </w:pPr>
    <w:rPr>
      <w:noProof/>
      <w:color w:val="595959"/>
    </w:rPr>
  </w:style>
  <w:style w:type="paragraph" w:customStyle="1" w:styleId="BulletLast">
    <w:name w:val="Bullet Last"/>
    <w:basedOn w:val="Bullet1"/>
    <w:uiPriority w:val="99"/>
    <w:rsid w:val="00B75500"/>
    <w:pPr>
      <w:spacing w:after="240"/>
    </w:pPr>
  </w:style>
  <w:style w:type="character" w:customStyle="1" w:styleId="bodytext1">
    <w:name w:val="bodytext1"/>
    <w:uiPriority w:val="99"/>
    <w:rsid w:val="00B75500"/>
    <w:rPr>
      <w:rFonts w:ascii="Times New Roman" w:hAnsi="Times New Roman" w:cs="Times New Roman"/>
    </w:rPr>
  </w:style>
  <w:style w:type="paragraph" w:customStyle="1" w:styleId="pa14">
    <w:name w:val="pa14"/>
    <w:basedOn w:val="Normal"/>
    <w:uiPriority w:val="99"/>
    <w:rsid w:val="00B75500"/>
    <w:pPr>
      <w:autoSpaceDE w:val="0"/>
      <w:autoSpaceDN w:val="0"/>
    </w:pPr>
    <w:rPr>
      <w:rFonts w:ascii="Guggenheim" w:hAnsi="Guggenheim" w:cs="Guggenheim"/>
    </w:rPr>
  </w:style>
  <w:style w:type="character" w:customStyle="1" w:styleId="CommentTextChar1">
    <w:name w:val="Comment Text Char1"/>
    <w:uiPriority w:val="99"/>
    <w:rsid w:val="00B75500"/>
    <w:rPr>
      <w:rFonts w:ascii="Book Antiqua" w:hAnsi="Book Antiqua" w:cs="Book Antiqua"/>
      <w:sz w:val="20"/>
      <w:szCs w:val="20"/>
    </w:rPr>
  </w:style>
  <w:style w:type="character" w:styleId="Strong">
    <w:name w:val="Strong"/>
    <w:uiPriority w:val="99"/>
    <w:qFormat/>
    <w:rsid w:val="00B75500"/>
    <w:rPr>
      <w:rFonts w:ascii="Times New Roman" w:hAnsi="Times New Roman" w:cs="Times New Roman"/>
      <w:b/>
      <w:bCs/>
    </w:rPr>
  </w:style>
  <w:style w:type="paragraph" w:customStyle="1" w:styleId="ColorfulShading-Accent11">
    <w:name w:val="Colorful Shading - Accent 11"/>
    <w:hidden/>
    <w:uiPriority w:val="99"/>
    <w:rsid w:val="00B75500"/>
    <w:rPr>
      <w:rFonts w:cs="Calibri"/>
      <w:sz w:val="24"/>
      <w:szCs w:val="24"/>
    </w:rPr>
  </w:style>
  <w:style w:type="paragraph" w:customStyle="1" w:styleId="FacilitatorGuidebullet">
    <w:name w:val="Facilitator Guide_bullet"/>
    <w:basedOn w:val="Normal"/>
    <w:autoRedefine/>
    <w:uiPriority w:val="99"/>
    <w:rsid w:val="00B75500"/>
    <w:pPr>
      <w:numPr>
        <w:numId w:val="10"/>
      </w:numPr>
      <w:tabs>
        <w:tab w:val="left" w:pos="-720"/>
        <w:tab w:val="left" w:pos="0"/>
      </w:tabs>
      <w:spacing w:before="60" w:after="12"/>
    </w:pPr>
    <w:rPr>
      <w:rFonts w:ascii="Arial" w:hAnsi="Arial" w:cs="Arial"/>
      <w:sz w:val="17"/>
      <w:szCs w:val="17"/>
    </w:rPr>
  </w:style>
  <w:style w:type="character" w:styleId="Emphasis">
    <w:name w:val="Emphasis"/>
    <w:uiPriority w:val="99"/>
    <w:qFormat/>
    <w:rsid w:val="00B75500"/>
    <w:rPr>
      <w:rFonts w:ascii="Times New Roman" w:hAnsi="Times New Roman" w:cs="Times New Roman"/>
      <w:i/>
      <w:iCs/>
    </w:rPr>
  </w:style>
  <w:style w:type="paragraph" w:customStyle="1" w:styleId="Organization">
    <w:name w:val="Organization"/>
    <w:basedOn w:val="Normal"/>
    <w:uiPriority w:val="99"/>
    <w:rsid w:val="00B75500"/>
    <w:pPr>
      <w:jc w:val="right"/>
    </w:pPr>
    <w:rPr>
      <w:rFonts w:ascii="Cambria" w:hAnsi="Cambria" w:cs="Cambria"/>
      <w:sz w:val="36"/>
      <w:szCs w:val="36"/>
    </w:rPr>
  </w:style>
  <w:style w:type="paragraph" w:customStyle="1" w:styleId="BodyText-Georgia">
    <w:name w:val="Body Text - Georgia"/>
    <w:basedOn w:val="BodyText"/>
    <w:uiPriority w:val="99"/>
    <w:rsid w:val="00EC2030"/>
    <w:pPr>
      <w:spacing w:after="280"/>
    </w:pPr>
    <w:rPr>
      <w:color w:val="92939A"/>
    </w:rPr>
  </w:style>
  <w:style w:type="paragraph" w:customStyle="1" w:styleId="BodyTextgeorgia">
    <w:name w:val="Body Text:georgia"/>
    <w:basedOn w:val="BodyText-Georgia"/>
    <w:uiPriority w:val="99"/>
    <w:rsid w:val="00B75500"/>
  </w:style>
  <w:style w:type="paragraph" w:customStyle="1" w:styleId="G-text">
    <w:name w:val="G-text"/>
    <w:basedOn w:val="BodyTextgeorgia"/>
    <w:uiPriority w:val="99"/>
    <w:rsid w:val="00B75500"/>
  </w:style>
  <w:style w:type="paragraph" w:customStyle="1" w:styleId="G-text-ind1">
    <w:name w:val="G-text-ind1"/>
    <w:basedOn w:val="G-text"/>
    <w:uiPriority w:val="99"/>
    <w:rsid w:val="00B75500"/>
    <w:pPr>
      <w:spacing w:after="0"/>
      <w:ind w:left="1440" w:hanging="720"/>
    </w:pPr>
  </w:style>
  <w:style w:type="paragraph" w:customStyle="1" w:styleId="G-text-italind">
    <w:name w:val="G-text-italind"/>
    <w:basedOn w:val="BodyText"/>
    <w:uiPriority w:val="99"/>
    <w:rsid w:val="00B75500"/>
    <w:pPr>
      <w:ind w:left="720" w:right="720"/>
    </w:pPr>
    <w:rPr>
      <w:i/>
      <w:iCs/>
    </w:rPr>
  </w:style>
  <w:style w:type="paragraph" w:customStyle="1" w:styleId="G-list">
    <w:name w:val="G-list"/>
    <w:basedOn w:val="Normal"/>
    <w:uiPriority w:val="99"/>
    <w:rsid w:val="00B75500"/>
    <w:pPr>
      <w:numPr>
        <w:numId w:val="8"/>
      </w:numPr>
      <w:spacing w:after="80"/>
    </w:pPr>
  </w:style>
  <w:style w:type="paragraph" w:customStyle="1" w:styleId="G-listsub">
    <w:name w:val="G-listsub"/>
    <w:basedOn w:val="Normal"/>
    <w:uiPriority w:val="99"/>
    <w:rsid w:val="00B75500"/>
    <w:pPr>
      <w:ind w:left="1620" w:hanging="540"/>
    </w:pPr>
  </w:style>
  <w:style w:type="paragraph" w:customStyle="1" w:styleId="CoverTitle">
    <w:name w:val="CoverTitle"/>
    <w:basedOn w:val="BodyText"/>
    <w:uiPriority w:val="99"/>
    <w:rsid w:val="00B75500"/>
    <w:pPr>
      <w:jc w:val="center"/>
    </w:pPr>
    <w:rPr>
      <w:color w:val="404040"/>
      <w:sz w:val="48"/>
      <w:szCs w:val="48"/>
    </w:rPr>
  </w:style>
  <w:style w:type="paragraph" w:customStyle="1" w:styleId="CoverDates">
    <w:name w:val="CoverDates"/>
    <w:basedOn w:val="BodyText"/>
    <w:uiPriority w:val="99"/>
    <w:rsid w:val="00B75500"/>
    <w:pPr>
      <w:jc w:val="center"/>
    </w:pPr>
    <w:rPr>
      <w:b/>
      <w:bCs/>
      <w:color w:val="404040"/>
      <w:sz w:val="32"/>
      <w:szCs w:val="32"/>
    </w:rPr>
  </w:style>
  <w:style w:type="paragraph" w:customStyle="1" w:styleId="Cover-date">
    <w:name w:val="Cover-date"/>
    <w:basedOn w:val="BodyText"/>
    <w:uiPriority w:val="99"/>
    <w:rsid w:val="00B75500"/>
    <w:pPr>
      <w:jc w:val="center"/>
    </w:pPr>
    <w:rPr>
      <w:color w:val="404040"/>
    </w:rPr>
  </w:style>
  <w:style w:type="paragraph" w:customStyle="1" w:styleId="BlueHdg18">
    <w:name w:val="BlueHdg18"/>
    <w:basedOn w:val="Normal"/>
    <w:uiPriority w:val="99"/>
    <w:rsid w:val="00B75500"/>
    <w:pPr>
      <w:jc w:val="center"/>
    </w:pPr>
    <w:rPr>
      <w:color w:val="1F497D"/>
      <w:sz w:val="36"/>
      <w:szCs w:val="36"/>
    </w:rPr>
  </w:style>
  <w:style w:type="paragraph" w:customStyle="1" w:styleId="12ptHdgctr">
    <w:name w:val="12pt:Hdgctr"/>
    <w:basedOn w:val="Normal"/>
    <w:uiPriority w:val="99"/>
    <w:rsid w:val="00B75500"/>
    <w:pPr>
      <w:jc w:val="center"/>
    </w:pPr>
    <w:rPr>
      <w:b/>
      <w:bCs/>
    </w:rPr>
  </w:style>
  <w:style w:type="paragraph" w:customStyle="1" w:styleId="12pttextctr">
    <w:name w:val="12pt:textctr"/>
    <w:basedOn w:val="Normal"/>
    <w:uiPriority w:val="99"/>
    <w:rsid w:val="00B75500"/>
    <w:pPr>
      <w:jc w:val="center"/>
    </w:pPr>
  </w:style>
  <w:style w:type="paragraph" w:customStyle="1" w:styleId="TOCHdg">
    <w:name w:val="TOCHdg"/>
    <w:basedOn w:val="Normal"/>
    <w:uiPriority w:val="99"/>
    <w:rsid w:val="00B75500"/>
    <w:pPr>
      <w:jc w:val="center"/>
    </w:pPr>
    <w:rPr>
      <w:color w:val="1F497D"/>
      <w:sz w:val="44"/>
      <w:szCs w:val="44"/>
    </w:rPr>
  </w:style>
  <w:style w:type="paragraph" w:customStyle="1" w:styleId="14ptHdgCtr">
    <w:name w:val="14pt:HdgCtr"/>
    <w:basedOn w:val="Normal"/>
    <w:uiPriority w:val="99"/>
    <w:rsid w:val="00B75500"/>
    <w:pPr>
      <w:tabs>
        <w:tab w:val="center" w:pos="4680"/>
      </w:tabs>
    </w:pPr>
    <w:rPr>
      <w:b/>
      <w:bCs/>
      <w:sz w:val="28"/>
      <w:szCs w:val="28"/>
    </w:rPr>
  </w:style>
  <w:style w:type="paragraph" w:customStyle="1" w:styleId="Subheading1">
    <w:name w:val="Subheading 1"/>
    <w:uiPriority w:val="99"/>
    <w:rsid w:val="00B75500"/>
    <w:pPr>
      <w:keepNext/>
      <w:spacing w:after="60"/>
    </w:pPr>
    <w:rPr>
      <w:rFonts w:cs="Calibri"/>
      <w:i/>
      <w:iCs/>
      <w:color w:val="1F497D"/>
      <w:sz w:val="24"/>
      <w:szCs w:val="24"/>
    </w:rPr>
  </w:style>
  <w:style w:type="paragraph" w:customStyle="1" w:styleId="TableTextCentered">
    <w:name w:val="Table Text Centered"/>
    <w:basedOn w:val="Normal"/>
    <w:uiPriority w:val="99"/>
    <w:qFormat/>
    <w:rsid w:val="00C11DED"/>
    <w:pPr>
      <w:jc w:val="center"/>
    </w:pPr>
    <w:rPr>
      <w:rFonts w:cs="Cambria"/>
    </w:rPr>
  </w:style>
  <w:style w:type="paragraph" w:customStyle="1" w:styleId="TableTitleWhiteBold">
    <w:name w:val="Table Title White Bold"/>
    <w:uiPriority w:val="99"/>
    <w:rsid w:val="00B75500"/>
    <w:rPr>
      <w:rFonts w:cs="Calibri"/>
      <w:b/>
      <w:bCs/>
      <w:color w:val="FFFFFF"/>
      <w:sz w:val="22"/>
      <w:szCs w:val="22"/>
    </w:rPr>
  </w:style>
  <w:style w:type="character" w:customStyle="1" w:styleId="TR-10B">
    <w:name w:val="TR-10B"/>
    <w:uiPriority w:val="99"/>
    <w:rsid w:val="00B75500"/>
    <w:rPr>
      <w:rFonts w:ascii="Times New Roman" w:hAnsi="Times New Roman" w:cs="Times New Roman"/>
      <w:b/>
      <w:bCs/>
      <w:sz w:val="20"/>
      <w:szCs w:val="20"/>
    </w:rPr>
  </w:style>
  <w:style w:type="paragraph" w:customStyle="1" w:styleId="TOCHeading1">
    <w:name w:val="TOC Heading1"/>
    <w:basedOn w:val="Heading1"/>
    <w:next w:val="Normal"/>
    <w:uiPriority w:val="99"/>
    <w:qFormat/>
    <w:rsid w:val="007E120B"/>
    <w:pPr>
      <w:spacing w:before="480" w:after="420"/>
      <w:ind w:left="2347"/>
      <w:outlineLvl w:val="9"/>
    </w:pPr>
    <w:rPr>
      <w:b/>
      <w:bCs/>
      <w:sz w:val="35"/>
      <w:szCs w:val="32"/>
    </w:rPr>
  </w:style>
  <w:style w:type="paragraph" w:styleId="ListBullet">
    <w:name w:val="List Bullet"/>
    <w:basedOn w:val="ColorfulList-Accent11"/>
    <w:autoRedefine/>
    <w:uiPriority w:val="99"/>
    <w:rsid w:val="0021153D"/>
    <w:pPr>
      <w:numPr>
        <w:numId w:val="13"/>
      </w:numPr>
      <w:spacing w:after="140"/>
      <w:ind w:left="280" w:hanging="280"/>
    </w:pPr>
  </w:style>
  <w:style w:type="paragraph" w:styleId="ListBullet2">
    <w:name w:val="List Bullet 2"/>
    <w:basedOn w:val="Normal"/>
    <w:autoRedefine/>
    <w:uiPriority w:val="99"/>
    <w:rsid w:val="001E3947"/>
    <w:pPr>
      <w:numPr>
        <w:numId w:val="15"/>
      </w:numPr>
      <w:spacing w:after="140"/>
      <w:ind w:left="560" w:hanging="280"/>
    </w:pPr>
  </w:style>
  <w:style w:type="paragraph" w:styleId="ListBullet3">
    <w:name w:val="List Bullet 3"/>
    <w:basedOn w:val="Normal"/>
    <w:autoRedefine/>
    <w:uiPriority w:val="99"/>
    <w:qFormat/>
    <w:rsid w:val="008D1243"/>
    <w:pPr>
      <w:numPr>
        <w:numId w:val="18"/>
      </w:numPr>
      <w:spacing w:after="140"/>
    </w:pPr>
  </w:style>
  <w:style w:type="paragraph" w:styleId="ListNumber">
    <w:name w:val="List Number"/>
    <w:basedOn w:val="Normal"/>
    <w:uiPriority w:val="99"/>
    <w:rsid w:val="00B75500"/>
    <w:pPr>
      <w:numPr>
        <w:numId w:val="1"/>
      </w:numPr>
      <w:tabs>
        <w:tab w:val="clear" w:pos="1080"/>
        <w:tab w:val="num" w:pos="360"/>
      </w:tabs>
      <w:spacing w:after="60"/>
      <w:ind w:left="360"/>
    </w:pPr>
    <w:rPr>
      <w:color w:val="000000"/>
    </w:rPr>
  </w:style>
  <w:style w:type="paragraph" w:styleId="ListNumber2">
    <w:name w:val="List Number 2"/>
    <w:basedOn w:val="Normal"/>
    <w:uiPriority w:val="99"/>
    <w:rsid w:val="00B75500"/>
    <w:pPr>
      <w:numPr>
        <w:numId w:val="2"/>
      </w:numPr>
      <w:tabs>
        <w:tab w:val="clear" w:pos="360"/>
        <w:tab w:val="num" w:pos="720"/>
      </w:tabs>
      <w:spacing w:after="60"/>
      <w:ind w:left="720"/>
    </w:pPr>
    <w:rPr>
      <w:color w:val="000000"/>
    </w:rPr>
  </w:style>
  <w:style w:type="paragraph" w:styleId="ListNumber3">
    <w:name w:val="List Number 3"/>
    <w:basedOn w:val="Normal"/>
    <w:uiPriority w:val="99"/>
    <w:rsid w:val="00B75500"/>
    <w:pPr>
      <w:tabs>
        <w:tab w:val="num" w:pos="1080"/>
      </w:tabs>
      <w:ind w:left="1080" w:hanging="360"/>
    </w:pPr>
  </w:style>
  <w:style w:type="paragraph" w:styleId="TableofFigures">
    <w:name w:val="table of figures"/>
    <w:basedOn w:val="Normal"/>
    <w:next w:val="Normal"/>
    <w:uiPriority w:val="99"/>
    <w:rsid w:val="00105F52"/>
    <w:pPr>
      <w:tabs>
        <w:tab w:val="right" w:leader="dot" w:pos="10080"/>
      </w:tabs>
      <w:spacing w:after="140"/>
      <w:ind w:left="2347"/>
    </w:pPr>
  </w:style>
  <w:style w:type="paragraph" w:customStyle="1" w:styleId="TableTextbullets0">
    <w:name w:val="Table Text bullets"/>
    <w:basedOn w:val="TableText"/>
    <w:uiPriority w:val="99"/>
    <w:rsid w:val="00B75500"/>
    <w:pPr>
      <w:ind w:left="720" w:hanging="360"/>
    </w:pPr>
  </w:style>
  <w:style w:type="paragraph" w:customStyle="1" w:styleId="CoverSubtitle">
    <w:name w:val="Cover Subtitle"/>
    <w:qFormat/>
    <w:rsid w:val="00164A77"/>
    <w:pPr>
      <w:suppressAutoHyphens/>
      <w:spacing w:line="420" w:lineRule="exact"/>
    </w:pPr>
    <w:rPr>
      <w:rFonts w:ascii="Georgia-Italic" w:eastAsia="MS PGothic" w:hAnsi="Georgia-Italic" w:cs="Georgia-Italic"/>
      <w:i/>
      <w:iCs/>
      <w:color w:val="FFFFFF"/>
      <w:sz w:val="35"/>
      <w:szCs w:val="35"/>
    </w:rPr>
  </w:style>
  <w:style w:type="paragraph" w:customStyle="1" w:styleId="CoverDate">
    <w:name w:val="Cover Date"/>
    <w:basedOn w:val="BodyCopy"/>
    <w:qFormat/>
    <w:rsid w:val="009F600F"/>
    <w:pPr>
      <w:spacing w:after="0" w:line="350" w:lineRule="exact"/>
    </w:pPr>
    <w:rPr>
      <w:caps/>
      <w:color w:val="FFFFFF"/>
      <w:spacing w:val="6"/>
      <w:kern w:val="28"/>
      <w:sz w:val="28"/>
      <w:szCs w:val="28"/>
    </w:rPr>
  </w:style>
  <w:style w:type="paragraph" w:customStyle="1" w:styleId="LeadBodyCopy">
    <w:name w:val="Lead Body Copy"/>
    <w:basedOn w:val="Normal"/>
    <w:qFormat/>
    <w:rsid w:val="0027337F"/>
    <w:pPr>
      <w:spacing w:after="280"/>
    </w:pPr>
    <w:rPr>
      <w:rFonts w:eastAsia="MS PGothic"/>
      <w:sz w:val="25"/>
      <w:szCs w:val="25"/>
    </w:rPr>
  </w:style>
  <w:style w:type="paragraph" w:customStyle="1" w:styleId="OfficeTitle">
    <w:name w:val="Office Title"/>
    <w:qFormat/>
    <w:rsid w:val="00790493"/>
    <w:pPr>
      <w:spacing w:line="490" w:lineRule="exact"/>
    </w:pPr>
    <w:rPr>
      <w:rFonts w:eastAsia="MS PGothic" w:cs="Calibri"/>
      <w:b/>
      <w:caps/>
      <w:color w:val="FFFFFF"/>
      <w:spacing w:val="6"/>
      <w:sz w:val="42"/>
      <w:szCs w:val="42"/>
    </w:rPr>
  </w:style>
  <w:style w:type="paragraph" w:customStyle="1" w:styleId="BodyCopy">
    <w:name w:val="Body Copy"/>
    <w:basedOn w:val="Normal"/>
    <w:qFormat/>
    <w:rsid w:val="0027337F"/>
    <w:pPr>
      <w:spacing w:after="280"/>
    </w:pPr>
  </w:style>
  <w:style w:type="paragraph" w:customStyle="1" w:styleId="BodyCopyIndent">
    <w:name w:val="Body Copy Indent"/>
    <w:basedOn w:val="Normal"/>
    <w:qFormat/>
    <w:rsid w:val="00831FA5"/>
    <w:pPr>
      <w:spacing w:after="280"/>
      <w:ind w:left="346" w:right="346"/>
    </w:pPr>
    <w:rPr>
      <w:rFonts w:ascii="Georgia" w:hAnsi="Georgia"/>
      <w:i/>
      <w:iCs/>
    </w:rPr>
  </w:style>
  <w:style w:type="paragraph" w:customStyle="1" w:styleId="BulletList1">
    <w:name w:val="Bullet List 1"/>
    <w:basedOn w:val="Normal"/>
    <w:qFormat/>
    <w:rsid w:val="0027337F"/>
    <w:pPr>
      <w:numPr>
        <w:numId w:val="14"/>
      </w:numPr>
      <w:spacing w:after="280"/>
      <w:ind w:left="274" w:hanging="274"/>
    </w:pPr>
  </w:style>
  <w:style w:type="paragraph" w:customStyle="1" w:styleId="BulletList2">
    <w:name w:val="Bullet List 2"/>
    <w:basedOn w:val="Normal"/>
    <w:qFormat/>
    <w:rsid w:val="0027337F"/>
    <w:pPr>
      <w:numPr>
        <w:numId w:val="16"/>
      </w:numPr>
      <w:spacing w:after="280"/>
      <w:ind w:left="548" w:hanging="274"/>
    </w:pPr>
  </w:style>
  <w:style w:type="paragraph" w:customStyle="1" w:styleId="BulletList3">
    <w:name w:val="Bullet List 3"/>
    <w:basedOn w:val="Normal"/>
    <w:qFormat/>
    <w:rsid w:val="0027337F"/>
    <w:pPr>
      <w:numPr>
        <w:numId w:val="17"/>
      </w:numPr>
      <w:spacing w:after="280"/>
      <w:ind w:left="907"/>
    </w:pPr>
  </w:style>
  <w:style w:type="paragraph" w:customStyle="1" w:styleId="Subheader1">
    <w:name w:val="Subheader 1"/>
    <w:qFormat/>
    <w:rsid w:val="00BE3C55"/>
    <w:pPr>
      <w:spacing w:after="70" w:line="280" w:lineRule="exact"/>
    </w:pPr>
    <w:rPr>
      <w:rFonts w:ascii="Georgia" w:hAnsi="Georgia"/>
      <w:i/>
      <w:iCs/>
      <w:color w:val="003F72"/>
      <w:sz w:val="22"/>
      <w:szCs w:val="22"/>
    </w:rPr>
  </w:style>
  <w:style w:type="paragraph" w:customStyle="1" w:styleId="NumberList1">
    <w:name w:val="Number List 1"/>
    <w:basedOn w:val="Normal"/>
    <w:qFormat/>
    <w:rsid w:val="0027337F"/>
    <w:pPr>
      <w:numPr>
        <w:numId w:val="9"/>
      </w:numPr>
      <w:spacing w:after="280"/>
      <w:ind w:left="346" w:hanging="346"/>
    </w:pPr>
  </w:style>
  <w:style w:type="paragraph" w:customStyle="1" w:styleId="NumberList2">
    <w:name w:val="Number List 2"/>
    <w:basedOn w:val="ListBullet3"/>
    <w:qFormat/>
    <w:rsid w:val="0027337F"/>
    <w:pPr>
      <w:tabs>
        <w:tab w:val="clear" w:pos="720"/>
      </w:tabs>
      <w:spacing w:after="280"/>
      <w:ind w:left="620" w:hanging="274"/>
    </w:pPr>
  </w:style>
  <w:style w:type="paragraph" w:customStyle="1" w:styleId="TableTextHeader">
    <w:name w:val="Table Text Header"/>
    <w:basedOn w:val="Normal"/>
    <w:qFormat/>
    <w:rsid w:val="00114DDF"/>
    <w:rPr>
      <w:b/>
      <w:bCs/>
    </w:rPr>
  </w:style>
  <w:style w:type="paragraph" w:customStyle="1" w:styleId="TableTextContent">
    <w:name w:val="Table Text Content"/>
    <w:basedOn w:val="Normal"/>
    <w:qFormat/>
    <w:rsid w:val="00C11DED"/>
  </w:style>
  <w:style w:type="paragraph" w:customStyle="1" w:styleId="TableTextBullets">
    <w:name w:val="Table Text Bullets"/>
    <w:basedOn w:val="Normal"/>
    <w:qFormat/>
    <w:rsid w:val="00C11DED"/>
    <w:pPr>
      <w:numPr>
        <w:numId w:val="12"/>
      </w:numPr>
      <w:ind w:left="259" w:hanging="259"/>
    </w:pPr>
  </w:style>
  <w:style w:type="paragraph" w:customStyle="1" w:styleId="TOCHeading10">
    <w:name w:val="TOC Heading 1"/>
    <w:qFormat/>
    <w:rsid w:val="0027337F"/>
    <w:pPr>
      <w:spacing w:after="420" w:line="490" w:lineRule="exact"/>
      <w:ind w:left="2347"/>
    </w:pPr>
    <w:rPr>
      <w:rFonts w:ascii="Georgia" w:hAnsi="Georgia" w:cs="Calibri"/>
      <w:color w:val="003F72"/>
      <w:sz w:val="35"/>
      <w:szCs w:val="35"/>
    </w:rPr>
  </w:style>
  <w:style w:type="paragraph" w:customStyle="1" w:styleId="LOFText">
    <w:name w:val="LOF Text"/>
    <w:qFormat/>
    <w:rsid w:val="00100693"/>
    <w:pPr>
      <w:tabs>
        <w:tab w:val="right" w:leader="dot" w:pos="10080"/>
      </w:tabs>
      <w:spacing w:after="140" w:line="280" w:lineRule="exact"/>
      <w:ind w:left="810" w:hanging="810"/>
    </w:pPr>
    <w:rPr>
      <w:rFonts w:ascii="Georgia" w:hAnsi="Georgia" w:cs="Calibri"/>
      <w:noProof/>
      <w:color w:val="393A3E"/>
      <w:sz w:val="22"/>
      <w:szCs w:val="24"/>
    </w:rPr>
  </w:style>
  <w:style w:type="paragraph" w:customStyle="1" w:styleId="FigureCaption">
    <w:name w:val="Figure Caption"/>
    <w:basedOn w:val="Caption"/>
    <w:qFormat/>
    <w:rsid w:val="00D609F0"/>
  </w:style>
  <w:style w:type="paragraph" w:customStyle="1" w:styleId="SectionHeader">
    <w:name w:val="Section Header"/>
    <w:qFormat/>
    <w:rsid w:val="0027337F"/>
    <w:pPr>
      <w:spacing w:after="280"/>
    </w:pPr>
    <w:rPr>
      <w:rFonts w:ascii="Georgia" w:eastAsia="MS ????" w:hAnsi="Georgia" w:cs="Calibri"/>
      <w:color w:val="003F72"/>
      <w:sz w:val="42"/>
      <w:szCs w:val="42"/>
    </w:rPr>
  </w:style>
  <w:style w:type="paragraph" w:customStyle="1" w:styleId="LOTList">
    <w:name w:val="LOT List"/>
    <w:qFormat/>
    <w:rsid w:val="00105F52"/>
    <w:pPr>
      <w:tabs>
        <w:tab w:val="right" w:leader="dot" w:pos="10070"/>
      </w:tabs>
      <w:spacing w:after="140"/>
      <w:ind w:left="2347"/>
    </w:pPr>
    <w:rPr>
      <w:rFonts w:cs="Calibri"/>
      <w:noProof/>
      <w:color w:val="393A3E"/>
      <w:sz w:val="22"/>
      <w:szCs w:val="22"/>
    </w:rPr>
  </w:style>
  <w:style w:type="table" w:styleId="TableGrid">
    <w:name w:val="Table Grid"/>
    <w:basedOn w:val="TableNormal"/>
    <w:uiPriority w:val="59"/>
    <w:locked/>
    <w:rsid w:val="007C7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FFICENAME">
    <w:name w:val="OFFICE NAME"/>
    <w:basedOn w:val="Normal"/>
    <w:rsid w:val="004151D5"/>
    <w:pPr>
      <w:widowControl w:val="0"/>
      <w:autoSpaceDE w:val="0"/>
      <w:autoSpaceDN w:val="0"/>
      <w:adjustRightInd w:val="0"/>
      <w:spacing w:line="490" w:lineRule="exact"/>
    </w:pPr>
    <w:rPr>
      <w:b/>
      <w:bCs/>
      <w:caps/>
      <w:color w:val="FFFFFF"/>
      <w:spacing w:val="6"/>
      <w:kern w:val="42"/>
      <w:sz w:val="42"/>
      <w:szCs w:val="42"/>
    </w:rPr>
  </w:style>
  <w:style w:type="paragraph" w:customStyle="1" w:styleId="CoverSpaceBefore">
    <w:name w:val="Cover Space Before"/>
    <w:basedOn w:val="Normal"/>
    <w:qFormat/>
    <w:rsid w:val="002D4196"/>
    <w:pPr>
      <w:widowControl w:val="0"/>
      <w:autoSpaceDE w:val="0"/>
      <w:autoSpaceDN w:val="0"/>
      <w:adjustRightInd w:val="0"/>
      <w:spacing w:before="2240" w:line="490" w:lineRule="exact"/>
      <w:ind w:left="2347" w:right="634"/>
    </w:pPr>
    <w:rPr>
      <w:b/>
      <w:bCs/>
      <w:caps/>
      <w:color w:val="000000"/>
      <w:spacing w:val="6"/>
      <w:kern w:val="42"/>
      <w:sz w:val="42"/>
      <w:szCs w:val="42"/>
    </w:rPr>
  </w:style>
  <w:style w:type="paragraph" w:customStyle="1" w:styleId="Title-18">
    <w:name w:val="Title-18"/>
    <w:basedOn w:val="Normal"/>
    <w:uiPriority w:val="99"/>
    <w:rsid w:val="000E0BAB"/>
    <w:pPr>
      <w:overflowPunct w:val="0"/>
      <w:autoSpaceDE w:val="0"/>
      <w:autoSpaceDN w:val="0"/>
      <w:adjustRightInd w:val="0"/>
      <w:spacing w:before="120" w:after="120"/>
      <w:jc w:val="center"/>
      <w:textAlignment w:val="baseline"/>
    </w:pPr>
    <w:rPr>
      <w:rFonts w:ascii="Times New Roman" w:hAnsi="Times New Roman" w:cs="Times New Roman"/>
      <w:b/>
      <w:bCs/>
      <w:sz w:val="36"/>
      <w:szCs w:val="36"/>
    </w:rPr>
  </w:style>
  <w:style w:type="table" w:styleId="MediumList2-Accent5">
    <w:name w:val="Medium List 2 Accent 5"/>
    <w:basedOn w:val="TableNormal"/>
    <w:uiPriority w:val="71"/>
    <w:rsid w:val="00153FE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ghtShading-Accent1">
    <w:name w:val="Light Shading Accent 1"/>
    <w:basedOn w:val="TableNormal"/>
    <w:uiPriority w:val="65"/>
    <w:rsid w:val="00153FE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792D80"/>
    <w:pPr>
      <w:ind w:left="720"/>
    </w:pPr>
    <w:rPr>
      <w:rFonts w:ascii="Times New Roman" w:hAnsi="Times New Roman" w:cs="Times New Roman"/>
      <w:sz w:val="24"/>
      <w:szCs w:val="24"/>
    </w:rPr>
  </w:style>
  <w:style w:type="paragraph" w:customStyle="1" w:styleId="TableHeading">
    <w:name w:val="Table Heading"/>
    <w:basedOn w:val="Normal"/>
    <w:uiPriority w:val="99"/>
    <w:rsid w:val="00B80CB9"/>
    <w:pPr>
      <w:spacing w:before="60" w:after="60"/>
      <w:jc w:val="center"/>
    </w:pPr>
    <w:rPr>
      <w:rFonts w:ascii="Times New Roman" w:hAnsi="Times New Roman" w:cs="Times New Roman"/>
      <w:b/>
      <w:bCs/>
      <w:sz w:val="20"/>
      <w:szCs w:val="20"/>
    </w:rPr>
  </w:style>
  <w:style w:type="paragraph" w:customStyle="1" w:styleId="TitleCover">
    <w:name w:val="Title Cover"/>
    <w:basedOn w:val="Default"/>
    <w:next w:val="Default"/>
    <w:uiPriority w:val="99"/>
    <w:rsid w:val="00B80CB9"/>
    <w:pPr>
      <w:spacing w:before="240" w:after="500"/>
    </w:pPr>
    <w:rPr>
      <w:rFonts w:ascii="IEFDFH+Arial" w:hAnsi="IEFDFH+Arial" w:cs="IEFDFH+Arial"/>
      <w:color w:val="auto"/>
    </w:rPr>
  </w:style>
  <w:style w:type="paragraph" w:customStyle="1" w:styleId="FigureHeading">
    <w:name w:val="Figure Heading"/>
    <w:basedOn w:val="Normal"/>
    <w:uiPriority w:val="99"/>
    <w:rsid w:val="00B80CB9"/>
    <w:pPr>
      <w:spacing w:before="60" w:after="60"/>
      <w:jc w:val="center"/>
    </w:pPr>
    <w:rPr>
      <w:rFonts w:ascii="Arial" w:hAnsi="Arial" w:cs="Arial"/>
      <w:b/>
      <w:bCs/>
      <w:sz w:val="24"/>
      <w:szCs w:val="24"/>
    </w:rPr>
  </w:style>
  <w:style w:type="character" w:styleId="SubtleEmphasis">
    <w:name w:val="Subtle Emphasis"/>
    <w:uiPriority w:val="65"/>
    <w:qFormat/>
    <w:rsid w:val="00EE63E5"/>
    <w:rPr>
      <w:i/>
      <w:iCs/>
      <w:color w:val="808080"/>
    </w:rPr>
  </w:style>
  <w:style w:type="table" w:styleId="MediumList1-Accent1">
    <w:name w:val="Medium List 1 Accent 1"/>
    <w:basedOn w:val="TableNormal"/>
    <w:uiPriority w:val="70"/>
    <w:rsid w:val="00DD298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ghtGrid-Accent5">
    <w:name w:val="Light Grid Accent 5"/>
    <w:basedOn w:val="TableNormal"/>
    <w:uiPriority w:val="67"/>
    <w:rsid w:val="00DD298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List1-Accent5">
    <w:name w:val="Medium List 1 Accent 5"/>
    <w:basedOn w:val="TableNormal"/>
    <w:uiPriority w:val="70"/>
    <w:rsid w:val="00DD298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5"/>
    <w:rsid w:val="006E3D2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5"/>
    <w:rsid w:val="002B181A"/>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customStyle="1" w:styleId="tableentry">
    <w:name w:val="table entry"/>
    <w:basedOn w:val="BodyText3"/>
    <w:uiPriority w:val="99"/>
    <w:rsid w:val="00CC2A2E"/>
    <w:pPr>
      <w:overflowPunct w:val="0"/>
      <w:autoSpaceDE w:val="0"/>
      <w:autoSpaceDN w:val="0"/>
      <w:adjustRightInd w:val="0"/>
      <w:spacing w:after="0"/>
      <w:jc w:val="both"/>
      <w:textAlignment w:val="baseline"/>
    </w:pPr>
    <w:rPr>
      <w:rFonts w:ascii="Times New Roman" w:hAnsi="Times New Roman" w:cs="Times New Roman"/>
      <w:sz w:val="20"/>
      <w:szCs w:val="20"/>
    </w:rPr>
  </w:style>
  <w:style w:type="paragraph" w:styleId="BodyText3">
    <w:name w:val="Body Text 3"/>
    <w:basedOn w:val="Normal"/>
    <w:link w:val="BodyText3Char"/>
    <w:uiPriority w:val="99"/>
    <w:semiHidden/>
    <w:unhideWhenUsed/>
    <w:locked/>
    <w:rsid w:val="00CC2A2E"/>
    <w:pPr>
      <w:spacing w:after="120"/>
    </w:pPr>
    <w:rPr>
      <w:sz w:val="16"/>
      <w:szCs w:val="16"/>
    </w:rPr>
  </w:style>
  <w:style w:type="character" w:customStyle="1" w:styleId="BodyText3Char">
    <w:name w:val="Body Text 3 Char"/>
    <w:link w:val="BodyText3"/>
    <w:uiPriority w:val="99"/>
    <w:semiHidden/>
    <w:rsid w:val="00CC2A2E"/>
    <w:rPr>
      <w:rFonts w:cs="Calibri"/>
      <w:sz w:val="16"/>
      <w:szCs w:val="16"/>
    </w:rPr>
  </w:style>
  <w:style w:type="paragraph" w:styleId="Quote">
    <w:name w:val="Quote"/>
    <w:basedOn w:val="Normal"/>
    <w:next w:val="Normal"/>
    <w:link w:val="QuoteChar"/>
    <w:uiPriority w:val="73"/>
    <w:qFormat/>
    <w:rsid w:val="00DF5640"/>
    <w:rPr>
      <w:i/>
      <w:iCs/>
      <w:color w:val="000000"/>
    </w:rPr>
  </w:style>
  <w:style w:type="character" w:customStyle="1" w:styleId="QuoteChar">
    <w:name w:val="Quote Char"/>
    <w:link w:val="Quote"/>
    <w:uiPriority w:val="73"/>
    <w:rsid w:val="00DF5640"/>
    <w:rPr>
      <w:rFonts w:cs="Calibri"/>
      <w:i/>
      <w:iCs/>
      <w:color w:val="000000"/>
      <w:sz w:val="22"/>
      <w:szCs w:val="22"/>
    </w:rPr>
  </w:style>
  <w:style w:type="character" w:styleId="PlaceholderText">
    <w:name w:val="Placeholder Text"/>
    <w:basedOn w:val="DefaultParagraphFont"/>
    <w:uiPriority w:val="99"/>
    <w:unhideWhenUsed/>
    <w:locked/>
    <w:rsid w:val="00ED68D2"/>
    <w:rPr>
      <w:color w:val="808080"/>
    </w:rPr>
  </w:style>
  <w:style w:type="paragraph" w:styleId="TOCHeading">
    <w:name w:val="TOC Heading"/>
    <w:basedOn w:val="Heading1"/>
    <w:next w:val="Normal"/>
    <w:uiPriority w:val="39"/>
    <w:unhideWhenUsed/>
    <w:qFormat/>
    <w:rsid w:val="006F09EF"/>
    <w:pPr>
      <w:keepNext/>
      <w:keepLines/>
      <w:spacing w:before="480" w:after="0" w:line="276" w:lineRule="auto"/>
      <w:outlineLvl w:val="9"/>
    </w:pPr>
    <w:rPr>
      <w:rFonts w:asciiTheme="majorHAnsi" w:eastAsiaTheme="majorEastAsia" w:hAnsiTheme="majorHAnsi" w:cstheme="majorBidi"/>
      <w:b/>
      <w:bCs/>
      <w:color w:val="365F91" w:themeColor="accent1" w:themeShade="BF"/>
      <w:lang w:eastAsia="ja-JP"/>
    </w:rPr>
  </w:style>
  <w:style w:type="paragraph" w:styleId="NoSpacing">
    <w:name w:val="No Spacing"/>
    <w:link w:val="NoSpacingChar"/>
    <w:uiPriority w:val="1"/>
    <w:qFormat/>
    <w:locked/>
    <w:rsid w:val="007C1FC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7C1FC0"/>
    <w:rPr>
      <w:rFonts w:asciiTheme="minorHAnsi" w:eastAsiaTheme="minorEastAsia" w:hAnsiTheme="minorHAnsi" w:cstheme="minorBidi"/>
      <w:sz w:val="22"/>
      <w:szCs w:val="22"/>
      <w:lang w:eastAsia="ja-JP"/>
    </w:rPr>
  </w:style>
  <w:style w:type="paragraph" w:customStyle="1" w:styleId="centerbold">
    <w:name w:val="center bold"/>
    <w:aliases w:val="cbo"/>
    <w:basedOn w:val="Normal"/>
    <w:rsid w:val="007C1FC0"/>
    <w:pPr>
      <w:jc w:val="center"/>
    </w:pPr>
    <w:rPr>
      <w:rFonts w:ascii="Book Antiqua" w:hAnsi="Book Antiqua" w:cs="Times New Roman"/>
      <w:b/>
      <w:sz w:val="24"/>
      <w:szCs w:val="20"/>
    </w:rPr>
  </w:style>
  <w:style w:type="paragraph" w:styleId="BlockText">
    <w:name w:val="Block Text"/>
    <w:basedOn w:val="Normal"/>
    <w:locked/>
    <w:rsid w:val="007C1FC0"/>
    <w:pPr>
      <w:spacing w:line="360" w:lineRule="atLeast"/>
      <w:ind w:left="994" w:right="994"/>
      <w:jc w:val="center"/>
    </w:pPr>
    <w:rPr>
      <w:rFonts w:ascii="Book Antiqua" w:hAnsi="Book Antiqua" w:cs="Times New Roman"/>
      <w:b/>
      <w:caps/>
      <w:sz w:val="36"/>
      <w:szCs w:val="20"/>
    </w:rPr>
  </w:style>
  <w:style w:type="paragraph" w:customStyle="1" w:styleId="appendixstyle">
    <w:name w:val="appendix style"/>
    <w:basedOn w:val="Heading7"/>
    <w:link w:val="appendixstyleChar"/>
    <w:autoRedefine/>
    <w:qFormat/>
    <w:rsid w:val="00E86C33"/>
    <w:pPr>
      <w:pageBreakBefore/>
    </w:pPr>
  </w:style>
  <w:style w:type="character" w:customStyle="1" w:styleId="appendixstyleChar">
    <w:name w:val="appendix style Char"/>
    <w:basedOn w:val="Heading7Char"/>
    <w:link w:val="appendixstyle"/>
    <w:rsid w:val="00E86C33"/>
    <w:rPr>
      <w:rFonts w:ascii="Georgia" w:eastAsia="MS ????" w:hAnsi="Georgia" w:cs="Calibri"/>
      <w:bCs/>
      <w:color w:val="003F72"/>
      <w:sz w:val="42"/>
      <w:szCs w:val="22"/>
    </w:rPr>
  </w:style>
  <w:style w:type="paragraph" w:styleId="Revision">
    <w:name w:val="Revision"/>
    <w:hidden/>
    <w:uiPriority w:val="71"/>
    <w:rsid w:val="00603861"/>
    <w:rPr>
      <w:rFonts w:cs="Calibri"/>
      <w:sz w:val="22"/>
      <w:szCs w:val="22"/>
    </w:rPr>
  </w:style>
  <w:style w:type="paragraph" w:customStyle="1" w:styleId="VABodyText">
    <w:name w:val="VA Body Text"/>
    <w:basedOn w:val="Normal"/>
    <w:qFormat/>
    <w:rsid w:val="002F1553"/>
    <w:pPr>
      <w:autoSpaceDE w:val="0"/>
      <w:autoSpaceDN w:val="0"/>
      <w:adjustRightInd w:val="0"/>
      <w:spacing w:before="60" w:after="60"/>
    </w:pPr>
    <w:rPr>
      <w:rFonts w:ascii="Arial" w:hAnsi="Arial" w:cs="Arial"/>
      <w:color w:val="000000"/>
      <w:sz w:val="24"/>
      <w:szCs w:val="24"/>
    </w:rPr>
  </w:style>
  <w:style w:type="paragraph" w:customStyle="1" w:styleId="VABullet1">
    <w:name w:val="VA Bullet 1"/>
    <w:basedOn w:val="Normal"/>
    <w:uiPriority w:val="99"/>
    <w:rsid w:val="000F33D9"/>
    <w:pPr>
      <w:numPr>
        <w:numId w:val="35"/>
      </w:numPr>
      <w:overflowPunct w:val="0"/>
      <w:autoSpaceDE w:val="0"/>
      <w:autoSpaceDN w:val="0"/>
      <w:adjustRightInd w:val="0"/>
      <w:spacing w:before="60" w:after="60"/>
      <w:textAlignment w:val="baseline"/>
    </w:pPr>
    <w:rPr>
      <w:rFonts w:ascii="Arial" w:hAnsi="Arial" w:cs="Times New Roman"/>
      <w:sz w:val="24"/>
    </w:rPr>
  </w:style>
  <w:style w:type="paragraph" w:customStyle="1" w:styleId="VABullet1-MedBlue">
    <w:name w:val="VA Bullet 1 - Med Blue"/>
    <w:basedOn w:val="VABullet1"/>
    <w:qFormat/>
    <w:rsid w:val="000F33D9"/>
    <w:rPr>
      <w:color w:val="4F81BD" w:themeColor="accent1"/>
    </w:rPr>
  </w:style>
  <w:style w:type="paragraph" w:customStyle="1" w:styleId="NumberBullet">
    <w:name w:val="Number Bullet"/>
    <w:basedOn w:val="Normal"/>
    <w:uiPriority w:val="99"/>
    <w:rsid w:val="004205C2"/>
    <w:pPr>
      <w:numPr>
        <w:numId w:val="38"/>
      </w:numPr>
      <w:overflowPunct w:val="0"/>
      <w:autoSpaceDE w:val="0"/>
      <w:autoSpaceDN w:val="0"/>
      <w:adjustRightInd w:val="0"/>
      <w:spacing w:before="60" w:after="60"/>
      <w:jc w:val="both"/>
      <w:textAlignment w:val="baseline"/>
    </w:pPr>
    <w:rPr>
      <w:rFonts w:ascii="Times New Roman" w:hAnsi="Times New Roman" w:cs="Times New Roman"/>
      <w:sz w:val="24"/>
    </w:rPr>
  </w:style>
  <w:style w:type="character" w:customStyle="1" w:styleId="VAFill-ins-BLUE">
    <w:name w:val="VA Fill-ins - BLUE"/>
    <w:rsid w:val="00722CE5"/>
    <w:rPr>
      <w:color w:val="0000FF"/>
    </w:rPr>
  </w:style>
  <w:style w:type="table" w:customStyle="1" w:styleId="VATable">
    <w:name w:val="VA Table"/>
    <w:basedOn w:val="TableNormal"/>
    <w:qFormat/>
    <w:rsid w:val="00722CE5"/>
    <w:rPr>
      <w:rFonts w:ascii="Arial" w:hAnsi="Arial"/>
      <w:sz w:val="22"/>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left"/>
      </w:pPr>
      <w:rPr>
        <w:b/>
        <w:color w:val="FFFFFF" w:themeColor="background1"/>
      </w:rPr>
      <w:tblPr/>
      <w:tcPr>
        <w:shd w:val="clear" w:color="auto" w:fill="4F81BD" w:themeFill="accent1"/>
        <w:vAlign w:val="center"/>
      </w:tcPr>
    </w:tblStylePr>
    <w:tblStylePr w:type="firstCol">
      <w:pPr>
        <w:wordWrap/>
        <w:jc w:val="left"/>
      </w:pPr>
    </w:tblStylePr>
    <w:tblStylePr w:type="band1Horz">
      <w:pPr>
        <w:wordWrap/>
        <w:jc w:val="left"/>
      </w:pPr>
      <w:tblPr/>
      <w:tcPr>
        <w:shd w:val="clear" w:color="auto" w:fill="DBE5F1" w:themeFill="accent1" w:themeFillTint="33"/>
      </w:tcPr>
    </w:tblStylePr>
    <w:tblStylePr w:type="band2Horz">
      <w:pPr>
        <w:wordWrap/>
        <w:jc w:val="left"/>
      </w:pPr>
    </w:tblStylePr>
  </w:style>
  <w:style w:type="paragraph" w:customStyle="1" w:styleId="VATableHeadings">
    <w:name w:val="VA Table Headings"/>
    <w:basedOn w:val="Normal"/>
    <w:qFormat/>
    <w:rsid w:val="00722CE5"/>
    <w:pPr>
      <w:overflowPunct w:val="0"/>
      <w:autoSpaceDE w:val="0"/>
      <w:autoSpaceDN w:val="0"/>
      <w:adjustRightInd w:val="0"/>
      <w:spacing w:before="60" w:after="60"/>
      <w:jc w:val="center"/>
      <w:textAlignment w:val="baseline"/>
    </w:pPr>
    <w:rPr>
      <w:rFonts w:ascii="Arial" w:hAnsi="Arial" w:cs="Times New Roman"/>
      <w:color w:val="FFFFFF" w:themeColor="background1"/>
    </w:rPr>
  </w:style>
  <w:style w:type="paragraph" w:customStyle="1" w:styleId="VATableTextSmall">
    <w:name w:val="VA Table Text Small"/>
    <w:basedOn w:val="Normal"/>
    <w:qFormat/>
    <w:rsid w:val="00722CE5"/>
    <w:pPr>
      <w:overflowPunct w:val="0"/>
      <w:autoSpaceDE w:val="0"/>
      <w:autoSpaceDN w:val="0"/>
      <w:adjustRightInd w:val="0"/>
      <w:spacing w:before="60" w:after="60"/>
      <w:textAlignment w:val="baseline"/>
    </w:pPr>
    <w:rPr>
      <w:rFonts w:ascii="Arial" w:hAnsi="Arial" w:cs="Times New Roman"/>
      <w:sz w:val="20"/>
    </w:rPr>
  </w:style>
  <w:style w:type="paragraph" w:customStyle="1" w:styleId="VATableHeadings2">
    <w:name w:val="VA Table Headings 2"/>
    <w:basedOn w:val="VATableHeadings"/>
    <w:qFormat/>
    <w:rsid w:val="00722CE5"/>
    <w:rPr>
      <w:b/>
      <w:color w:val="auto"/>
      <w:sz w:val="20"/>
    </w:rPr>
  </w:style>
  <w:style w:type="table" w:styleId="LightGrid-Accent1">
    <w:name w:val="Light Grid Accent 1"/>
    <w:basedOn w:val="TableNormal"/>
    <w:uiPriority w:val="67"/>
    <w:rsid w:val="00AF51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TableParagraph">
    <w:name w:val="Table Paragraph"/>
    <w:basedOn w:val="Normal"/>
    <w:uiPriority w:val="1"/>
    <w:qFormat/>
    <w:rsid w:val="00B41B27"/>
    <w:pPr>
      <w:widowControl w:val="0"/>
      <w:autoSpaceDE w:val="0"/>
      <w:autoSpaceDN w:val="0"/>
      <w:ind w:left="107"/>
    </w:pPr>
    <w:rPr>
      <w:rFonts w:eastAsia="Calibri"/>
      <w:lang w:bidi="en-US"/>
    </w:rPr>
  </w:style>
  <w:style w:type="character" w:styleId="UnresolvedMention">
    <w:name w:val="Unresolved Mention"/>
    <w:basedOn w:val="DefaultParagraphFont"/>
    <w:uiPriority w:val="99"/>
    <w:semiHidden/>
    <w:unhideWhenUsed/>
    <w:rsid w:val="009A5BB2"/>
    <w:rPr>
      <w:color w:val="808080"/>
      <w:shd w:val="clear" w:color="auto" w:fill="E6E6E6"/>
    </w:rPr>
  </w:style>
  <w:style w:type="character" w:customStyle="1" w:styleId="g-color-black1">
    <w:name w:val="g-color-black1"/>
    <w:basedOn w:val="DefaultParagraphFont"/>
    <w:rsid w:val="006A4FBC"/>
    <w:rPr>
      <w:color w:val="000000"/>
    </w:rPr>
  </w:style>
  <w:style w:type="paragraph" w:customStyle="1" w:styleId="Caption1">
    <w:name w:val="Caption 1"/>
    <w:rsid w:val="00504E5C"/>
    <w:pPr>
      <w:suppressAutoHyphens/>
      <w:spacing w:before="120" w:after="40"/>
    </w:pPr>
    <w:rPr>
      <w:rFonts w:ascii="Arial" w:hAnsi="Arial" w:cs="Courier New"/>
      <w:b/>
      <w:sz w:val="22"/>
      <w:szCs w:val="18"/>
      <w:lang w:eastAsia="ar-SA"/>
    </w:rPr>
  </w:style>
  <w:style w:type="table" w:customStyle="1" w:styleId="VATable1">
    <w:name w:val="VA Table1"/>
    <w:basedOn w:val="TableNormal"/>
    <w:qFormat/>
    <w:rsid w:val="00557E22"/>
    <w:rPr>
      <w:rFonts w:ascii="Arial" w:hAnsi="Arial"/>
      <w:sz w:val="22"/>
      <w:szCs w:val="24"/>
    </w:rPr>
    <w:tblPr>
      <w:tblStyleRow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left"/>
      </w:pPr>
      <w:rPr>
        <w:b/>
        <w:color w:val="FFFFFF" w:themeColor="background1"/>
      </w:rPr>
      <w:tblPr/>
      <w:tcPr>
        <w:shd w:val="clear" w:color="auto" w:fill="4F81BD" w:themeFill="accent1"/>
        <w:vAlign w:val="center"/>
      </w:tcPr>
    </w:tblStylePr>
    <w:tblStylePr w:type="firstCol">
      <w:pPr>
        <w:wordWrap/>
        <w:jc w:val="left"/>
      </w:pPr>
    </w:tblStylePr>
    <w:tblStylePr w:type="band1Horz">
      <w:pPr>
        <w:wordWrap/>
        <w:jc w:val="left"/>
      </w:pPr>
      <w:tblPr/>
      <w:tcPr>
        <w:shd w:val="clear" w:color="auto" w:fill="DBE5F1" w:themeFill="accent1" w:themeFillTint="33"/>
      </w:tcPr>
    </w:tblStylePr>
    <w:tblStylePr w:type="band2Horz">
      <w:pPr>
        <w:wordWrap/>
        <w:jc w:val="left"/>
      </w:pPr>
    </w:tblStylePr>
  </w:style>
  <w:style w:type="table" w:customStyle="1" w:styleId="VATable2">
    <w:name w:val="VA Table2"/>
    <w:basedOn w:val="TableNormal"/>
    <w:qFormat/>
    <w:rsid w:val="00557E22"/>
    <w:rPr>
      <w:rFonts w:ascii="Arial" w:hAnsi="Arial"/>
      <w:sz w:val="22"/>
      <w:szCs w:val="24"/>
    </w:rPr>
    <w:tblPr>
      <w:tblStyleRow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left"/>
      </w:pPr>
      <w:rPr>
        <w:b/>
        <w:color w:val="FFFFFF" w:themeColor="background1"/>
      </w:rPr>
      <w:tblPr/>
      <w:tcPr>
        <w:shd w:val="clear" w:color="auto" w:fill="4F81BD" w:themeFill="accent1"/>
        <w:vAlign w:val="center"/>
      </w:tcPr>
    </w:tblStylePr>
    <w:tblStylePr w:type="firstCol">
      <w:pPr>
        <w:wordWrap/>
        <w:jc w:val="left"/>
      </w:pPr>
    </w:tblStylePr>
    <w:tblStylePr w:type="band1Horz">
      <w:pPr>
        <w:wordWrap/>
        <w:jc w:val="left"/>
      </w:pPr>
      <w:tblPr/>
      <w:tcPr>
        <w:shd w:val="clear" w:color="auto" w:fill="DBE5F1" w:themeFill="accent1" w:themeFillTint="33"/>
      </w:tcPr>
    </w:tblStylePr>
    <w:tblStylePr w:type="band2Horz">
      <w:pPr>
        <w:wordWrap/>
        <w:jc w:val="left"/>
      </w:pPr>
    </w:tblStylePr>
  </w:style>
  <w:style w:type="table" w:customStyle="1" w:styleId="VATable3">
    <w:name w:val="VA Table3"/>
    <w:basedOn w:val="TableNormal"/>
    <w:qFormat/>
    <w:rsid w:val="00557E22"/>
    <w:rPr>
      <w:rFonts w:ascii="Arial" w:hAnsi="Arial"/>
      <w:sz w:val="22"/>
      <w:szCs w:val="24"/>
    </w:rPr>
    <w:tblPr>
      <w:tblStyleRow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left"/>
      </w:pPr>
      <w:rPr>
        <w:b/>
        <w:color w:val="FFFFFF" w:themeColor="background1"/>
      </w:rPr>
      <w:tblPr/>
      <w:tcPr>
        <w:shd w:val="clear" w:color="auto" w:fill="4F81BD" w:themeFill="accent1"/>
        <w:vAlign w:val="center"/>
      </w:tcPr>
    </w:tblStylePr>
    <w:tblStylePr w:type="firstCol">
      <w:pPr>
        <w:wordWrap/>
        <w:jc w:val="left"/>
      </w:pPr>
    </w:tblStylePr>
    <w:tblStylePr w:type="band1Horz">
      <w:pPr>
        <w:wordWrap/>
        <w:jc w:val="left"/>
      </w:pPr>
      <w:tblPr/>
      <w:tcPr>
        <w:shd w:val="clear" w:color="auto" w:fill="DBE5F1" w:themeFill="accent1" w:themeFillTint="33"/>
      </w:tcPr>
    </w:tblStylePr>
    <w:tblStylePr w:type="band2Horz">
      <w:pPr>
        <w:wordWrap/>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80687">
      <w:bodyDiv w:val="1"/>
      <w:marLeft w:val="0"/>
      <w:marRight w:val="0"/>
      <w:marTop w:val="0"/>
      <w:marBottom w:val="0"/>
      <w:divBdr>
        <w:top w:val="none" w:sz="0" w:space="0" w:color="auto"/>
        <w:left w:val="none" w:sz="0" w:space="0" w:color="auto"/>
        <w:bottom w:val="none" w:sz="0" w:space="0" w:color="auto"/>
        <w:right w:val="none" w:sz="0" w:space="0" w:color="auto"/>
      </w:divBdr>
    </w:div>
    <w:div w:id="264004708">
      <w:bodyDiv w:val="1"/>
      <w:marLeft w:val="0"/>
      <w:marRight w:val="0"/>
      <w:marTop w:val="0"/>
      <w:marBottom w:val="0"/>
      <w:divBdr>
        <w:top w:val="none" w:sz="0" w:space="0" w:color="auto"/>
        <w:left w:val="none" w:sz="0" w:space="0" w:color="auto"/>
        <w:bottom w:val="none" w:sz="0" w:space="0" w:color="auto"/>
        <w:right w:val="none" w:sz="0" w:space="0" w:color="auto"/>
      </w:divBdr>
    </w:div>
    <w:div w:id="716900993">
      <w:bodyDiv w:val="1"/>
      <w:marLeft w:val="0"/>
      <w:marRight w:val="0"/>
      <w:marTop w:val="0"/>
      <w:marBottom w:val="0"/>
      <w:divBdr>
        <w:top w:val="none" w:sz="0" w:space="0" w:color="auto"/>
        <w:left w:val="none" w:sz="0" w:space="0" w:color="auto"/>
        <w:bottom w:val="none" w:sz="0" w:space="0" w:color="auto"/>
        <w:right w:val="none" w:sz="0" w:space="0" w:color="auto"/>
      </w:divBdr>
    </w:div>
    <w:div w:id="847905878">
      <w:bodyDiv w:val="1"/>
      <w:marLeft w:val="0"/>
      <w:marRight w:val="0"/>
      <w:marTop w:val="0"/>
      <w:marBottom w:val="0"/>
      <w:divBdr>
        <w:top w:val="none" w:sz="0" w:space="0" w:color="auto"/>
        <w:left w:val="none" w:sz="0" w:space="0" w:color="auto"/>
        <w:bottom w:val="none" w:sz="0" w:space="0" w:color="auto"/>
        <w:right w:val="none" w:sz="0" w:space="0" w:color="auto"/>
      </w:divBdr>
    </w:div>
    <w:div w:id="1248925212">
      <w:bodyDiv w:val="1"/>
      <w:marLeft w:val="0"/>
      <w:marRight w:val="0"/>
      <w:marTop w:val="0"/>
      <w:marBottom w:val="0"/>
      <w:divBdr>
        <w:top w:val="none" w:sz="0" w:space="0" w:color="auto"/>
        <w:left w:val="none" w:sz="0" w:space="0" w:color="auto"/>
        <w:bottom w:val="none" w:sz="0" w:space="0" w:color="auto"/>
        <w:right w:val="none" w:sz="0" w:space="0" w:color="auto"/>
      </w:divBdr>
    </w:div>
    <w:div w:id="1301033261">
      <w:bodyDiv w:val="1"/>
      <w:marLeft w:val="0"/>
      <w:marRight w:val="0"/>
      <w:marTop w:val="0"/>
      <w:marBottom w:val="0"/>
      <w:divBdr>
        <w:top w:val="none" w:sz="0" w:space="0" w:color="auto"/>
        <w:left w:val="none" w:sz="0" w:space="0" w:color="auto"/>
        <w:bottom w:val="none" w:sz="0" w:space="0" w:color="auto"/>
        <w:right w:val="none" w:sz="0" w:space="0" w:color="auto"/>
      </w:divBdr>
    </w:div>
    <w:div w:id="1399595580">
      <w:bodyDiv w:val="1"/>
      <w:marLeft w:val="0"/>
      <w:marRight w:val="0"/>
      <w:marTop w:val="0"/>
      <w:marBottom w:val="0"/>
      <w:divBdr>
        <w:top w:val="none" w:sz="0" w:space="0" w:color="auto"/>
        <w:left w:val="none" w:sz="0" w:space="0" w:color="auto"/>
        <w:bottom w:val="none" w:sz="0" w:space="0" w:color="auto"/>
        <w:right w:val="none" w:sz="0" w:space="0" w:color="auto"/>
      </w:divBdr>
    </w:div>
    <w:div w:id="1477718347">
      <w:bodyDiv w:val="1"/>
      <w:marLeft w:val="0"/>
      <w:marRight w:val="0"/>
      <w:marTop w:val="0"/>
      <w:marBottom w:val="0"/>
      <w:divBdr>
        <w:top w:val="none" w:sz="0" w:space="0" w:color="auto"/>
        <w:left w:val="none" w:sz="0" w:space="0" w:color="auto"/>
        <w:bottom w:val="none" w:sz="0" w:space="0" w:color="auto"/>
        <w:right w:val="none" w:sz="0" w:space="0" w:color="auto"/>
      </w:divBdr>
    </w:div>
    <w:div w:id="1536849752">
      <w:bodyDiv w:val="1"/>
      <w:marLeft w:val="0"/>
      <w:marRight w:val="0"/>
      <w:marTop w:val="0"/>
      <w:marBottom w:val="0"/>
      <w:divBdr>
        <w:top w:val="none" w:sz="0" w:space="0" w:color="auto"/>
        <w:left w:val="none" w:sz="0" w:space="0" w:color="auto"/>
        <w:bottom w:val="none" w:sz="0" w:space="0" w:color="auto"/>
        <w:right w:val="none" w:sz="0" w:space="0" w:color="auto"/>
      </w:divBdr>
    </w:div>
    <w:div w:id="1682507429">
      <w:bodyDiv w:val="1"/>
      <w:marLeft w:val="0"/>
      <w:marRight w:val="0"/>
      <w:marTop w:val="0"/>
      <w:marBottom w:val="0"/>
      <w:divBdr>
        <w:top w:val="none" w:sz="0" w:space="0" w:color="auto"/>
        <w:left w:val="none" w:sz="0" w:space="0" w:color="auto"/>
        <w:bottom w:val="none" w:sz="0" w:space="0" w:color="auto"/>
        <w:right w:val="none" w:sz="0" w:space="0" w:color="auto"/>
      </w:divBdr>
    </w:div>
    <w:div w:id="1769307857">
      <w:bodyDiv w:val="1"/>
      <w:marLeft w:val="0"/>
      <w:marRight w:val="0"/>
      <w:marTop w:val="0"/>
      <w:marBottom w:val="0"/>
      <w:divBdr>
        <w:top w:val="none" w:sz="0" w:space="0" w:color="auto"/>
        <w:left w:val="none" w:sz="0" w:space="0" w:color="auto"/>
        <w:bottom w:val="none" w:sz="0" w:space="0" w:color="auto"/>
        <w:right w:val="none" w:sz="0" w:space="0" w:color="auto"/>
      </w:divBdr>
    </w:div>
    <w:div w:id="1975211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hyperlink" Target="mailto:Chris.Cockle@va.gov" TargetMode="External"/><Relationship Id="rId3" Type="http://schemas.openxmlformats.org/officeDocument/2006/relationships/customXml" Target="../customXml/item3.xml"/><Relationship Id="rId21" Type="http://schemas.openxmlformats.org/officeDocument/2006/relationships/hyperlink" Target="mailto:john.fisher3@va.go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mailto:louis.lugo@va.gov"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Christopher.Cardella@va.gov"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Brandon.Petersen@va.gov"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mailto:Christopher.Cardella@va.gov" TargetMode="External"/><Relationship Id="rId28" Type="http://schemas.openxmlformats.org/officeDocument/2006/relationships/hyperlink" Target="mailto:jhjennis@amazon.com" TargetMode="External"/><Relationship Id="rId10" Type="http://schemas.openxmlformats.org/officeDocument/2006/relationships/endnotes" Target="endnotes.xml"/><Relationship Id="rId19" Type="http://schemas.openxmlformats.org/officeDocument/2006/relationships/hyperlink" Target="mailto:Chris.Cockle@va.gov"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mailto:billy.johnson2@va.gov" TargetMode="External"/><Relationship Id="rId27" Type="http://schemas.openxmlformats.org/officeDocument/2006/relationships/hyperlink" Target="mailto:nixdorf@amazon.com" TargetMode="Externa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DBE87025C5504B984BED7424886341" ma:contentTypeVersion="1" ma:contentTypeDescription="Create a new document." ma:contentTypeScope="" ma:versionID="1588ece6d5940eb72b6663d4f1a500f7">
  <xsd:schema xmlns:xsd="http://www.w3.org/2001/XMLSchema" xmlns:xs="http://www.w3.org/2001/XMLSchema" xmlns:p="http://schemas.microsoft.com/office/2006/metadata/properties" xmlns:ns2="91b7c0a3-2af5-41ad-a36e-6694dd57b447" targetNamespace="http://schemas.microsoft.com/office/2006/metadata/properties" ma:root="true" ma:fieldsID="fefca6085a15b5b0ab3d0cdb2e5bd222" ns2:_="">
    <xsd:import namespace="91b7c0a3-2af5-41ad-a36e-6694dd57b447"/>
    <xsd:element name="properties">
      <xsd:complexType>
        <xsd:sequence>
          <xsd:element name="documentManagement">
            <xsd:complexType>
              <xsd:all>
                <xsd:element ref="ns2:Subfol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7c0a3-2af5-41ad-a36e-6694dd57b447" elementFormDefault="qualified">
    <xsd:import namespace="http://schemas.microsoft.com/office/2006/documentManagement/types"/>
    <xsd:import namespace="http://schemas.microsoft.com/office/infopath/2007/PartnerControls"/>
    <xsd:element name="Subfolder" ma:index="8" nillable="true" ma:displayName="Category" ma:description="Type in your category name. Case sensitive and needs to be spelled consistently in order to group items together.&#10;" ma:format="Dropdown" ma:internalName="Subfolder">
      <xsd:simpleType>
        <xsd:union memberTypes="dms:Text">
          <xsd:simpleType>
            <xsd:restriction base="dms:Choice">
              <xsd:enumeration value="uncategoriz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ubfolder xmlns="91b7c0a3-2af5-41ad-a36e-6694dd57b447" xsi:nil="true"/>
  </documentManagement>
</p:properties>
</file>

<file path=customXml/item4.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85D0A57B-18CB-4BA6-9DB3-BB32CA197B21}">
  <ds:schemaRefs>
    <ds:schemaRef ds:uri="http://schemas.microsoft.com/sharepoint/v3/contenttype/forms"/>
  </ds:schemaRefs>
</ds:datastoreItem>
</file>

<file path=customXml/itemProps2.xml><?xml version="1.0" encoding="utf-8"?>
<ds:datastoreItem xmlns:ds="http://schemas.openxmlformats.org/officeDocument/2006/customXml" ds:itemID="{73FE122F-47A2-434B-BEC1-555982659316}"/>
</file>

<file path=customXml/itemProps3.xml><?xml version="1.0" encoding="utf-8"?>
<ds:datastoreItem xmlns:ds="http://schemas.openxmlformats.org/officeDocument/2006/customXml" ds:itemID="{18523952-E565-4FB1-9238-687D70439B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6C2027-C619-4727-9503-47711B26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10651</Words>
  <Characters>60712</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ISCPA Information System Contingency Plan Template (Department of Veterans Affairs)</vt:lpstr>
    </vt:vector>
  </TitlesOfParts>
  <Company>Department of Veterans Affairs, Office of Assistant Secretary for Information and Technology, Office of Deputy Assistant Secretary for Information Security, Office of Business Continuity</Company>
  <LinksUpToDate>false</LinksUpToDate>
  <CharactersWithSpaces>71221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ISCPA Information System Contingency Plan Template (Department of Veterans Affairs)</dc:title>
  <dc:subject>ISCPA Information System Contingency Plan Template</dc:subject>
  <dc:creator>Department of Veterans Affairs;Office of Assistant Secretary for Information and Technology;Office of Deputy Assistant Secretary for Information Security;Office of Business Continuity</dc:creator>
  <cp:keywords>ISCP; CP; Contingency Plan; FISMA; Plan; System; Template; Templates; Contingency Planning; ISCPA; Assessment; Office of Business Continuity; ISCPA Process;</cp:keywords>
  <cp:lastModifiedBy>Fourcade, Joseph A.</cp:lastModifiedBy>
  <cp:revision>2</cp:revision>
  <cp:lastPrinted>2015-10-20T15:44:00Z</cp:lastPrinted>
  <dcterms:created xsi:type="dcterms:W3CDTF">2019-01-10T12:26:00Z</dcterms:created>
  <dcterms:modified xsi:type="dcterms:W3CDTF">2019-01-10T12:26:00Z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0x010100CEDBE87025C5504B984BED7424886341</vt:lpwstr>
  </property>
</Properties>
</file>