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282C168" w14:textId="77777777" w:rsidR="008C41D4" w:rsidRPr="00FE6185" w:rsidRDefault="008C41D4" w:rsidP="008C41D4">
      <w:pPr>
        <w:pStyle w:val="Title"/>
        <w:jc w:val="left"/>
        <w:rPr>
          <w:color w:val="595959" w:themeColor="text1" w:themeTint="A6"/>
        </w:rPr>
      </w:pPr>
      <w:r w:rsidRPr="00FE6185">
        <w:rPr>
          <w:color w:val="595959" w:themeColor="text1" w:themeTint="A6"/>
        </w:rPr>
        <w:t>User Manual</w:t>
      </w:r>
    </w:p>
    <w:p w14:paraId="199F4AC8" w14:textId="77777777" w:rsidR="008C41D4" w:rsidRDefault="00AA66FC" w:rsidP="00AA66FC">
      <w:pPr>
        <w:pStyle w:val="Title"/>
        <w:jc w:val="left"/>
        <w:rPr>
          <w:color w:val="595959" w:themeColor="text1" w:themeTint="A6"/>
        </w:rPr>
      </w:pPr>
      <w:r w:rsidRPr="00FE6185">
        <w:rPr>
          <w:color w:val="595959" w:themeColor="text1" w:themeTint="A6"/>
        </w:rPr>
        <w:t>VA FileMan</w:t>
      </w:r>
      <w:r w:rsidR="00FE6185" w:rsidRPr="00FE6185">
        <w:rPr>
          <w:color w:val="595959" w:themeColor="text1" w:themeTint="A6"/>
        </w:rPr>
        <w:t xml:space="preserve"> </w:t>
      </w:r>
    </w:p>
    <w:p w14:paraId="672799B6" w14:textId="352D26DE" w:rsidR="003973FF" w:rsidRPr="00FE6185" w:rsidRDefault="00621054" w:rsidP="00094D2F">
      <w:pPr>
        <w:pStyle w:val="Title2"/>
        <w:jc w:val="left"/>
        <w:rPr>
          <w:color w:val="595959" w:themeColor="text1" w:themeTint="A6"/>
        </w:rPr>
        <w:sectPr w:rsidR="003973FF" w:rsidRPr="00FE6185" w:rsidSect="00553A58">
          <w:headerReference w:type="even" r:id="rId12"/>
          <w:headerReference w:type="default" r:id="rId13"/>
          <w:footerReference w:type="even" r:id="rId14"/>
          <w:footerReference w:type="default" r:id="rId15"/>
          <w:headerReference w:type="first" r:id="rId16"/>
          <w:footerReference w:type="first" r:id="rId17"/>
          <w:pgSz w:w="12240" w:h="15840" w:code="1"/>
          <w:pgMar w:top="1440" w:right="1440" w:bottom="1440" w:left="1440" w:header="720" w:footer="720" w:gutter="0"/>
          <w:pgNumType w:fmt="lowerRoman" w:start="1"/>
          <w:cols w:space="720"/>
          <w:noEndnote/>
          <w:titlePg/>
        </w:sectPr>
      </w:pPr>
      <w:r w:rsidRPr="00FE6185">
        <w:rPr>
          <w:b w:val="0"/>
          <w:bCs/>
          <w:color w:val="595959" w:themeColor="text1" w:themeTint="A6"/>
        </w:rPr>
        <w:t>January 2024</w:t>
      </w:r>
    </w:p>
    <w:p w14:paraId="7C5AE3F8" w14:textId="61EF12C2" w:rsidR="003D3118" w:rsidRPr="00FE6185" w:rsidRDefault="003D3118" w:rsidP="003D3118">
      <w:pPr>
        <w:pStyle w:val="BodyText"/>
        <w:rPr>
          <w:rFonts w:ascii="Arial" w:hAnsi="Arial" w:cs="Arial"/>
          <w:color w:val="595959" w:themeColor="text1" w:themeTint="A6"/>
        </w:rPr>
      </w:pPr>
      <w:bookmarkStart w:id="0" w:name="_Toc446123253"/>
    </w:p>
    <w:p w14:paraId="67279A10" w14:textId="138BFC4D" w:rsidR="003973FF" w:rsidRPr="00FE6185" w:rsidRDefault="007C6DD8" w:rsidP="00FE6185">
      <w:pPr>
        <w:pStyle w:val="HeadingTOC"/>
        <w:rPr>
          <w:color w:val="595959" w:themeColor="text1" w:themeTint="A6"/>
        </w:rPr>
      </w:pPr>
      <w:r w:rsidRPr="00FE6185">
        <w:rPr>
          <w:color w:val="595959" w:themeColor="text1" w:themeTint="A6"/>
        </w:rPr>
        <w:t xml:space="preserve">Table of </w:t>
      </w:r>
      <w:r w:rsidR="003973FF" w:rsidRPr="00FE6185">
        <w:rPr>
          <w:color w:val="595959" w:themeColor="text1" w:themeTint="A6"/>
        </w:rPr>
        <w:t>Contents</w:t>
      </w:r>
      <w:bookmarkEnd w:id="0"/>
    </w:p>
    <w:p w14:paraId="7969D0E9" w14:textId="3F8E981C" w:rsidR="001E05BE" w:rsidRPr="00FE6185" w:rsidRDefault="007E4797">
      <w:pPr>
        <w:pStyle w:val="TOC9"/>
        <w:rPr>
          <w:rFonts w:eastAsiaTheme="minorEastAsia" w:cs="Arial"/>
          <w:noProof/>
          <w:color w:val="595959" w:themeColor="text1" w:themeTint="A6"/>
          <w:sz w:val="22"/>
          <w:szCs w:val="22"/>
          <w:lang w:eastAsia="en-US"/>
        </w:rPr>
      </w:pPr>
      <w:r w:rsidRPr="00FE6185">
        <w:rPr>
          <w:rFonts w:cs="Arial"/>
          <w:color w:val="595959" w:themeColor="text1" w:themeTint="A6"/>
        </w:rPr>
        <w:fldChar w:fldCharType="begin"/>
      </w:r>
      <w:r w:rsidRPr="00FE6185">
        <w:rPr>
          <w:rFonts w:cs="Arial"/>
          <w:color w:val="595959" w:themeColor="text1" w:themeTint="A6"/>
        </w:rPr>
        <w:instrText xml:space="preserve"> TOC \o "3-3" \h \z \t "Heading 1,1,Heading 2,2,Heading Front-Back_Matter,9,Heading Section,1" </w:instrText>
      </w:r>
      <w:r w:rsidRPr="00FE6185">
        <w:rPr>
          <w:rFonts w:cs="Arial"/>
          <w:color w:val="595959" w:themeColor="text1" w:themeTint="A6"/>
        </w:rPr>
        <w:fldChar w:fldCharType="separate"/>
      </w:r>
      <w:hyperlink w:anchor="_Toc155624934" w:history="1">
        <w:r w:rsidR="001E05BE" w:rsidRPr="00FE6185">
          <w:rPr>
            <w:rStyle w:val="Hyperlink"/>
            <w:rFonts w:cs="Arial"/>
            <w:noProof/>
            <w:color w:val="595959" w:themeColor="text1" w:themeTint="A6"/>
            <w:u w:val="none"/>
          </w:rPr>
          <w:t>Revision History</w:t>
        </w:r>
        <w:r w:rsidR="001E05BE" w:rsidRPr="00FE6185">
          <w:rPr>
            <w:rFonts w:cs="Arial"/>
            <w:noProof/>
            <w:webHidden/>
            <w:color w:val="595959" w:themeColor="text1" w:themeTint="A6"/>
          </w:rPr>
          <w:tab/>
        </w:r>
        <w:r w:rsidR="001E05BE" w:rsidRPr="00FE6185">
          <w:rPr>
            <w:rFonts w:cs="Arial"/>
            <w:noProof/>
            <w:webHidden/>
            <w:color w:val="595959" w:themeColor="text1" w:themeTint="A6"/>
          </w:rPr>
          <w:fldChar w:fldCharType="begin"/>
        </w:r>
        <w:r w:rsidR="001E05BE" w:rsidRPr="00FE6185">
          <w:rPr>
            <w:rFonts w:cs="Arial"/>
            <w:noProof/>
            <w:webHidden/>
            <w:color w:val="595959" w:themeColor="text1" w:themeTint="A6"/>
          </w:rPr>
          <w:instrText xml:space="preserve"> PAGEREF _Toc155624934 \h </w:instrText>
        </w:r>
        <w:r w:rsidR="001E05BE" w:rsidRPr="00FE6185">
          <w:rPr>
            <w:rFonts w:cs="Arial"/>
            <w:noProof/>
            <w:webHidden/>
            <w:color w:val="595959" w:themeColor="text1" w:themeTint="A6"/>
          </w:rPr>
        </w:r>
        <w:r w:rsidR="001E05BE" w:rsidRPr="00FE6185">
          <w:rPr>
            <w:rFonts w:cs="Arial"/>
            <w:noProof/>
            <w:webHidden/>
            <w:color w:val="595959" w:themeColor="text1" w:themeTint="A6"/>
          </w:rPr>
          <w:fldChar w:fldCharType="separate"/>
        </w:r>
        <w:r w:rsidR="002815C9" w:rsidRPr="00FE6185">
          <w:rPr>
            <w:rFonts w:cs="Arial"/>
            <w:noProof/>
            <w:webHidden/>
            <w:color w:val="595959" w:themeColor="text1" w:themeTint="A6"/>
          </w:rPr>
          <w:t>ii</w:t>
        </w:r>
        <w:r w:rsidR="001E05BE" w:rsidRPr="00FE6185">
          <w:rPr>
            <w:rFonts w:cs="Arial"/>
            <w:noProof/>
            <w:webHidden/>
            <w:color w:val="595959" w:themeColor="text1" w:themeTint="A6"/>
          </w:rPr>
          <w:fldChar w:fldCharType="end"/>
        </w:r>
      </w:hyperlink>
    </w:p>
    <w:p w14:paraId="6B808496" w14:textId="0BDB0849" w:rsidR="001E05BE" w:rsidRPr="00FE6185" w:rsidRDefault="008C41D4">
      <w:pPr>
        <w:pStyle w:val="TOC9"/>
        <w:rPr>
          <w:rFonts w:eastAsiaTheme="minorEastAsia" w:cs="Arial"/>
          <w:noProof/>
          <w:color w:val="595959" w:themeColor="text1" w:themeTint="A6"/>
          <w:sz w:val="22"/>
          <w:szCs w:val="22"/>
          <w:lang w:eastAsia="en-US"/>
        </w:rPr>
      </w:pPr>
      <w:hyperlink w:anchor="_Toc155624935" w:history="1">
        <w:r w:rsidR="001E05BE" w:rsidRPr="00FE6185">
          <w:rPr>
            <w:rStyle w:val="Hyperlink"/>
            <w:rFonts w:cs="Arial"/>
            <w:noProof/>
            <w:color w:val="595959" w:themeColor="text1" w:themeTint="A6"/>
            <w:u w:val="none"/>
          </w:rPr>
          <w:t>List of Figures</w:t>
        </w:r>
        <w:r w:rsidR="001E05BE" w:rsidRPr="00FE6185">
          <w:rPr>
            <w:rFonts w:cs="Arial"/>
            <w:noProof/>
            <w:webHidden/>
            <w:color w:val="595959" w:themeColor="text1" w:themeTint="A6"/>
          </w:rPr>
          <w:tab/>
        </w:r>
        <w:r w:rsidR="001E05BE" w:rsidRPr="00FE6185">
          <w:rPr>
            <w:rFonts w:cs="Arial"/>
            <w:noProof/>
            <w:webHidden/>
            <w:color w:val="595959" w:themeColor="text1" w:themeTint="A6"/>
          </w:rPr>
          <w:fldChar w:fldCharType="begin"/>
        </w:r>
        <w:r w:rsidR="001E05BE" w:rsidRPr="00FE6185">
          <w:rPr>
            <w:rFonts w:cs="Arial"/>
            <w:noProof/>
            <w:webHidden/>
            <w:color w:val="595959" w:themeColor="text1" w:themeTint="A6"/>
          </w:rPr>
          <w:instrText xml:space="preserve"> PAGEREF _Toc155624935 \h </w:instrText>
        </w:r>
        <w:r w:rsidR="001E05BE" w:rsidRPr="00FE6185">
          <w:rPr>
            <w:rFonts w:cs="Arial"/>
            <w:noProof/>
            <w:webHidden/>
            <w:color w:val="595959" w:themeColor="text1" w:themeTint="A6"/>
          </w:rPr>
        </w:r>
        <w:r w:rsidR="001E05BE" w:rsidRPr="00FE6185">
          <w:rPr>
            <w:rFonts w:cs="Arial"/>
            <w:noProof/>
            <w:webHidden/>
            <w:color w:val="595959" w:themeColor="text1" w:themeTint="A6"/>
          </w:rPr>
          <w:fldChar w:fldCharType="separate"/>
        </w:r>
        <w:r w:rsidR="002815C9" w:rsidRPr="00FE6185">
          <w:rPr>
            <w:rFonts w:cs="Arial"/>
            <w:noProof/>
            <w:webHidden/>
            <w:color w:val="595959" w:themeColor="text1" w:themeTint="A6"/>
          </w:rPr>
          <w:t>viii</w:t>
        </w:r>
        <w:r w:rsidR="001E05BE" w:rsidRPr="00FE6185">
          <w:rPr>
            <w:rFonts w:cs="Arial"/>
            <w:noProof/>
            <w:webHidden/>
            <w:color w:val="595959" w:themeColor="text1" w:themeTint="A6"/>
          </w:rPr>
          <w:fldChar w:fldCharType="end"/>
        </w:r>
      </w:hyperlink>
    </w:p>
    <w:p w14:paraId="3C6B57C4" w14:textId="702A4F53" w:rsidR="001E05BE" w:rsidRPr="00FE6185" w:rsidRDefault="008C41D4">
      <w:pPr>
        <w:pStyle w:val="TOC9"/>
        <w:rPr>
          <w:rFonts w:eastAsiaTheme="minorEastAsia" w:cs="Arial"/>
          <w:noProof/>
          <w:color w:val="595959" w:themeColor="text1" w:themeTint="A6"/>
          <w:sz w:val="22"/>
          <w:szCs w:val="22"/>
          <w:lang w:eastAsia="en-US"/>
        </w:rPr>
      </w:pPr>
      <w:hyperlink w:anchor="_Toc155624936" w:history="1">
        <w:r w:rsidR="001E05BE" w:rsidRPr="00FE6185">
          <w:rPr>
            <w:rStyle w:val="Hyperlink"/>
            <w:rFonts w:cs="Arial"/>
            <w:noProof/>
            <w:color w:val="595959" w:themeColor="text1" w:themeTint="A6"/>
            <w:u w:val="none"/>
          </w:rPr>
          <w:t>List of Tables</w:t>
        </w:r>
        <w:r w:rsidR="001E05BE" w:rsidRPr="00FE6185">
          <w:rPr>
            <w:rFonts w:cs="Arial"/>
            <w:noProof/>
            <w:webHidden/>
            <w:color w:val="595959" w:themeColor="text1" w:themeTint="A6"/>
          </w:rPr>
          <w:tab/>
        </w:r>
        <w:r w:rsidR="001E05BE" w:rsidRPr="00FE6185">
          <w:rPr>
            <w:rFonts w:cs="Arial"/>
            <w:noProof/>
            <w:webHidden/>
            <w:color w:val="595959" w:themeColor="text1" w:themeTint="A6"/>
          </w:rPr>
          <w:fldChar w:fldCharType="begin"/>
        </w:r>
        <w:r w:rsidR="001E05BE" w:rsidRPr="00FE6185">
          <w:rPr>
            <w:rFonts w:cs="Arial"/>
            <w:noProof/>
            <w:webHidden/>
            <w:color w:val="595959" w:themeColor="text1" w:themeTint="A6"/>
          </w:rPr>
          <w:instrText xml:space="preserve"> PAGEREF _Toc155624936 \h </w:instrText>
        </w:r>
        <w:r w:rsidR="001E05BE" w:rsidRPr="00FE6185">
          <w:rPr>
            <w:rFonts w:cs="Arial"/>
            <w:noProof/>
            <w:webHidden/>
            <w:color w:val="595959" w:themeColor="text1" w:themeTint="A6"/>
          </w:rPr>
        </w:r>
        <w:r w:rsidR="001E05BE" w:rsidRPr="00FE6185">
          <w:rPr>
            <w:rFonts w:cs="Arial"/>
            <w:noProof/>
            <w:webHidden/>
            <w:color w:val="595959" w:themeColor="text1" w:themeTint="A6"/>
          </w:rPr>
          <w:fldChar w:fldCharType="separate"/>
        </w:r>
        <w:r w:rsidR="002815C9" w:rsidRPr="00FE6185">
          <w:rPr>
            <w:rFonts w:cs="Arial"/>
            <w:noProof/>
            <w:webHidden/>
            <w:color w:val="595959" w:themeColor="text1" w:themeTint="A6"/>
          </w:rPr>
          <w:t>xii</w:t>
        </w:r>
        <w:r w:rsidR="001E05BE" w:rsidRPr="00FE6185">
          <w:rPr>
            <w:rFonts w:cs="Arial"/>
            <w:noProof/>
            <w:webHidden/>
            <w:color w:val="595959" w:themeColor="text1" w:themeTint="A6"/>
          </w:rPr>
          <w:fldChar w:fldCharType="end"/>
        </w:r>
      </w:hyperlink>
    </w:p>
    <w:p w14:paraId="7D12DBFB" w14:textId="767DC315" w:rsidR="001E05BE" w:rsidRPr="00FE6185" w:rsidRDefault="008C41D4">
      <w:pPr>
        <w:pStyle w:val="TOC9"/>
        <w:rPr>
          <w:rFonts w:eastAsiaTheme="minorEastAsia" w:cs="Arial"/>
          <w:noProof/>
          <w:color w:val="595959" w:themeColor="text1" w:themeTint="A6"/>
          <w:sz w:val="22"/>
          <w:szCs w:val="22"/>
          <w:lang w:eastAsia="en-US"/>
        </w:rPr>
      </w:pPr>
      <w:hyperlink w:anchor="_Toc155624937" w:history="1">
        <w:r w:rsidR="001E05BE" w:rsidRPr="00FE6185">
          <w:rPr>
            <w:rStyle w:val="Hyperlink"/>
            <w:rFonts w:cs="Arial"/>
            <w:noProof/>
            <w:color w:val="595959" w:themeColor="text1" w:themeTint="A6"/>
            <w:u w:val="none"/>
          </w:rPr>
          <w:t>Orientation</w:t>
        </w:r>
        <w:r w:rsidR="001E05BE" w:rsidRPr="00FE6185">
          <w:rPr>
            <w:rFonts w:cs="Arial"/>
            <w:noProof/>
            <w:webHidden/>
            <w:color w:val="595959" w:themeColor="text1" w:themeTint="A6"/>
          </w:rPr>
          <w:tab/>
        </w:r>
        <w:r w:rsidR="001E05BE" w:rsidRPr="00FE6185">
          <w:rPr>
            <w:rFonts w:cs="Arial"/>
            <w:noProof/>
            <w:webHidden/>
            <w:color w:val="595959" w:themeColor="text1" w:themeTint="A6"/>
          </w:rPr>
          <w:fldChar w:fldCharType="begin"/>
        </w:r>
        <w:r w:rsidR="001E05BE" w:rsidRPr="00FE6185">
          <w:rPr>
            <w:rFonts w:cs="Arial"/>
            <w:noProof/>
            <w:webHidden/>
            <w:color w:val="595959" w:themeColor="text1" w:themeTint="A6"/>
          </w:rPr>
          <w:instrText xml:space="preserve"> PAGEREF _Toc155624937 \h </w:instrText>
        </w:r>
        <w:r w:rsidR="001E05BE" w:rsidRPr="00FE6185">
          <w:rPr>
            <w:rFonts w:cs="Arial"/>
            <w:noProof/>
            <w:webHidden/>
            <w:color w:val="595959" w:themeColor="text1" w:themeTint="A6"/>
          </w:rPr>
        </w:r>
        <w:r w:rsidR="001E05BE" w:rsidRPr="00FE6185">
          <w:rPr>
            <w:rFonts w:cs="Arial"/>
            <w:noProof/>
            <w:webHidden/>
            <w:color w:val="595959" w:themeColor="text1" w:themeTint="A6"/>
          </w:rPr>
          <w:fldChar w:fldCharType="separate"/>
        </w:r>
        <w:r w:rsidR="002815C9" w:rsidRPr="00FE6185">
          <w:rPr>
            <w:rFonts w:cs="Arial"/>
            <w:noProof/>
            <w:webHidden/>
            <w:color w:val="595959" w:themeColor="text1" w:themeTint="A6"/>
          </w:rPr>
          <w:t>xiv</w:t>
        </w:r>
        <w:r w:rsidR="001E05BE" w:rsidRPr="00FE6185">
          <w:rPr>
            <w:rFonts w:cs="Arial"/>
            <w:noProof/>
            <w:webHidden/>
            <w:color w:val="595959" w:themeColor="text1" w:themeTint="A6"/>
          </w:rPr>
          <w:fldChar w:fldCharType="end"/>
        </w:r>
      </w:hyperlink>
    </w:p>
    <w:p w14:paraId="578E2DF5" w14:textId="316609EC" w:rsidR="001E05BE" w:rsidRPr="00FE6185" w:rsidRDefault="008C41D4">
      <w:pPr>
        <w:pStyle w:val="TOC1"/>
        <w:rPr>
          <w:rFonts w:eastAsiaTheme="minorEastAsia" w:cs="Arial"/>
          <w:b w:val="0"/>
          <w:bCs w:val="0"/>
          <w:color w:val="595959" w:themeColor="text1" w:themeTint="A6"/>
          <w:sz w:val="22"/>
          <w:szCs w:val="22"/>
          <w:lang w:eastAsia="en-US"/>
        </w:rPr>
      </w:pPr>
      <w:hyperlink w:anchor="_Toc155624938" w:history="1">
        <w:r w:rsidR="001E05BE" w:rsidRPr="00FE6185">
          <w:rPr>
            <w:rStyle w:val="Hyperlink"/>
            <w:rFonts w:cs="Arial"/>
            <w:color w:val="595959" w:themeColor="text1" w:themeTint="A6"/>
            <w:u w:val="none"/>
          </w:rPr>
          <w:t>1</w:t>
        </w:r>
        <w:r w:rsidR="001E05BE" w:rsidRPr="00FE6185">
          <w:rPr>
            <w:rFonts w:eastAsiaTheme="minorEastAsia" w:cs="Arial"/>
            <w:b w:val="0"/>
            <w:bCs w:val="0"/>
            <w:color w:val="595959" w:themeColor="text1" w:themeTint="A6"/>
            <w:sz w:val="22"/>
            <w:szCs w:val="22"/>
            <w:lang w:eastAsia="en-US"/>
          </w:rPr>
          <w:tab/>
        </w:r>
        <w:r w:rsidR="001E05BE" w:rsidRPr="00FE6185">
          <w:rPr>
            <w:rStyle w:val="Hyperlink"/>
            <w:rFonts w:cs="Arial"/>
            <w:color w:val="595959" w:themeColor="text1" w:themeTint="A6"/>
            <w:u w:val="none"/>
          </w:rPr>
          <w:t>Introduction</w:t>
        </w:r>
        <w:r w:rsidR="001E05BE" w:rsidRPr="00FE6185">
          <w:rPr>
            <w:rFonts w:cs="Arial"/>
            <w:webHidden/>
            <w:color w:val="595959" w:themeColor="text1" w:themeTint="A6"/>
          </w:rPr>
          <w:tab/>
        </w:r>
        <w:r w:rsidR="001E05BE" w:rsidRPr="00FE6185">
          <w:rPr>
            <w:rFonts w:cs="Arial"/>
            <w:webHidden/>
            <w:color w:val="595959" w:themeColor="text1" w:themeTint="A6"/>
          </w:rPr>
          <w:fldChar w:fldCharType="begin"/>
        </w:r>
        <w:r w:rsidR="001E05BE" w:rsidRPr="00FE6185">
          <w:rPr>
            <w:rFonts w:cs="Arial"/>
            <w:webHidden/>
            <w:color w:val="595959" w:themeColor="text1" w:themeTint="A6"/>
          </w:rPr>
          <w:instrText xml:space="preserve"> PAGEREF _Toc155624938 \h </w:instrText>
        </w:r>
        <w:r w:rsidR="001E05BE" w:rsidRPr="00FE6185">
          <w:rPr>
            <w:rFonts w:cs="Arial"/>
            <w:webHidden/>
            <w:color w:val="595959" w:themeColor="text1" w:themeTint="A6"/>
          </w:rPr>
        </w:r>
        <w:r w:rsidR="001E05BE" w:rsidRPr="00FE6185">
          <w:rPr>
            <w:rFonts w:cs="Arial"/>
            <w:webHidden/>
            <w:color w:val="595959" w:themeColor="text1" w:themeTint="A6"/>
          </w:rPr>
          <w:fldChar w:fldCharType="separate"/>
        </w:r>
        <w:r w:rsidR="002815C9" w:rsidRPr="00FE6185">
          <w:rPr>
            <w:rFonts w:cs="Arial"/>
            <w:webHidden/>
            <w:color w:val="595959" w:themeColor="text1" w:themeTint="A6"/>
          </w:rPr>
          <w:t>1</w:t>
        </w:r>
        <w:r w:rsidR="001E05BE" w:rsidRPr="00FE6185">
          <w:rPr>
            <w:rFonts w:cs="Arial"/>
            <w:webHidden/>
            <w:color w:val="595959" w:themeColor="text1" w:themeTint="A6"/>
          </w:rPr>
          <w:fldChar w:fldCharType="end"/>
        </w:r>
      </w:hyperlink>
    </w:p>
    <w:p w14:paraId="048600ED" w14:textId="75DE243D" w:rsidR="001E05BE" w:rsidRPr="00FE6185" w:rsidRDefault="008C41D4">
      <w:pPr>
        <w:pStyle w:val="TOC2"/>
        <w:rPr>
          <w:rFonts w:eastAsiaTheme="minorEastAsia" w:cs="Arial"/>
          <w:b w:val="0"/>
          <w:noProof/>
          <w:color w:val="595959" w:themeColor="text1" w:themeTint="A6"/>
          <w:sz w:val="22"/>
          <w:szCs w:val="22"/>
          <w:lang w:eastAsia="en-US"/>
        </w:rPr>
      </w:pPr>
      <w:hyperlink w:anchor="_Toc155624939" w:history="1">
        <w:r w:rsidR="001E05BE" w:rsidRPr="00FE6185">
          <w:rPr>
            <w:rStyle w:val="Hyperlink"/>
            <w:rFonts w:cs="Arial"/>
            <w:noProof/>
            <w:color w:val="595959" w:themeColor="text1" w:themeTint="A6"/>
            <w:u w:val="none"/>
          </w:rPr>
          <w:t>1.1</w:t>
        </w:r>
        <w:r w:rsidR="001E05BE" w:rsidRPr="00FE6185">
          <w:rPr>
            <w:rFonts w:eastAsiaTheme="minorEastAsia" w:cs="Arial"/>
            <w:b w:val="0"/>
            <w:noProof/>
            <w:color w:val="595959" w:themeColor="text1" w:themeTint="A6"/>
            <w:sz w:val="22"/>
            <w:szCs w:val="22"/>
            <w:lang w:eastAsia="en-US"/>
          </w:rPr>
          <w:tab/>
        </w:r>
        <w:r w:rsidR="001E05BE" w:rsidRPr="00FE6185">
          <w:rPr>
            <w:rStyle w:val="Hyperlink"/>
            <w:rFonts w:cs="Arial"/>
            <w:noProof/>
            <w:color w:val="595959" w:themeColor="text1" w:themeTint="A6"/>
            <w:u w:val="none"/>
          </w:rPr>
          <w:t>Fields, Records, and Files</w:t>
        </w:r>
        <w:r w:rsidR="001E05BE" w:rsidRPr="00FE6185">
          <w:rPr>
            <w:rFonts w:cs="Arial"/>
            <w:noProof/>
            <w:webHidden/>
            <w:color w:val="595959" w:themeColor="text1" w:themeTint="A6"/>
          </w:rPr>
          <w:tab/>
        </w:r>
        <w:r w:rsidR="001E05BE" w:rsidRPr="00FE6185">
          <w:rPr>
            <w:rFonts w:cs="Arial"/>
            <w:noProof/>
            <w:webHidden/>
            <w:color w:val="595959" w:themeColor="text1" w:themeTint="A6"/>
          </w:rPr>
          <w:fldChar w:fldCharType="begin"/>
        </w:r>
        <w:r w:rsidR="001E05BE" w:rsidRPr="00FE6185">
          <w:rPr>
            <w:rFonts w:cs="Arial"/>
            <w:noProof/>
            <w:webHidden/>
            <w:color w:val="595959" w:themeColor="text1" w:themeTint="A6"/>
          </w:rPr>
          <w:instrText xml:space="preserve"> PAGEREF _Toc155624939 \h </w:instrText>
        </w:r>
        <w:r w:rsidR="001E05BE" w:rsidRPr="00FE6185">
          <w:rPr>
            <w:rFonts w:cs="Arial"/>
            <w:noProof/>
            <w:webHidden/>
            <w:color w:val="595959" w:themeColor="text1" w:themeTint="A6"/>
          </w:rPr>
        </w:r>
        <w:r w:rsidR="001E05BE" w:rsidRPr="00FE6185">
          <w:rPr>
            <w:rFonts w:cs="Arial"/>
            <w:noProof/>
            <w:webHidden/>
            <w:color w:val="595959" w:themeColor="text1" w:themeTint="A6"/>
          </w:rPr>
          <w:fldChar w:fldCharType="separate"/>
        </w:r>
        <w:r w:rsidR="002815C9" w:rsidRPr="00FE6185">
          <w:rPr>
            <w:rFonts w:cs="Arial"/>
            <w:noProof/>
            <w:webHidden/>
            <w:color w:val="595959" w:themeColor="text1" w:themeTint="A6"/>
          </w:rPr>
          <w:t>1</w:t>
        </w:r>
        <w:r w:rsidR="001E05BE" w:rsidRPr="00FE6185">
          <w:rPr>
            <w:rFonts w:cs="Arial"/>
            <w:noProof/>
            <w:webHidden/>
            <w:color w:val="595959" w:themeColor="text1" w:themeTint="A6"/>
          </w:rPr>
          <w:fldChar w:fldCharType="end"/>
        </w:r>
      </w:hyperlink>
    </w:p>
    <w:p w14:paraId="23DE2D4F" w14:textId="22C7019B" w:rsidR="001E05BE" w:rsidRPr="00FE6185" w:rsidRDefault="008C41D4">
      <w:pPr>
        <w:pStyle w:val="TOC2"/>
        <w:rPr>
          <w:rFonts w:eastAsiaTheme="minorEastAsia" w:cs="Arial"/>
          <w:b w:val="0"/>
          <w:noProof/>
          <w:color w:val="595959" w:themeColor="text1" w:themeTint="A6"/>
          <w:sz w:val="22"/>
          <w:szCs w:val="22"/>
          <w:lang w:eastAsia="en-US"/>
        </w:rPr>
      </w:pPr>
      <w:hyperlink w:anchor="_Toc155624940" w:history="1">
        <w:r w:rsidR="001E05BE" w:rsidRPr="00FE6185">
          <w:rPr>
            <w:rStyle w:val="Hyperlink"/>
            <w:rFonts w:cs="Arial"/>
            <w:noProof/>
            <w:color w:val="595959" w:themeColor="text1" w:themeTint="A6"/>
            <w:u w:val="none"/>
          </w:rPr>
          <w:t>1.2</w:t>
        </w:r>
        <w:r w:rsidR="001E05BE" w:rsidRPr="00FE6185">
          <w:rPr>
            <w:rFonts w:eastAsiaTheme="minorEastAsia" w:cs="Arial"/>
            <w:b w:val="0"/>
            <w:noProof/>
            <w:color w:val="595959" w:themeColor="text1" w:themeTint="A6"/>
            <w:sz w:val="22"/>
            <w:szCs w:val="22"/>
            <w:lang w:eastAsia="en-US"/>
          </w:rPr>
          <w:tab/>
        </w:r>
        <w:r w:rsidR="001E05BE" w:rsidRPr="00FE6185">
          <w:rPr>
            <w:rStyle w:val="Hyperlink"/>
            <w:rFonts w:cs="Arial"/>
            <w:noProof/>
            <w:color w:val="595959" w:themeColor="text1" w:themeTint="A6"/>
            <w:u w:val="none"/>
          </w:rPr>
          <w:t>Files and the Database</w:t>
        </w:r>
        <w:r w:rsidR="001E05BE" w:rsidRPr="00FE6185">
          <w:rPr>
            <w:rFonts w:cs="Arial"/>
            <w:noProof/>
            <w:webHidden/>
            <w:color w:val="595959" w:themeColor="text1" w:themeTint="A6"/>
          </w:rPr>
          <w:tab/>
        </w:r>
        <w:r w:rsidR="001E05BE" w:rsidRPr="00FE6185">
          <w:rPr>
            <w:rFonts w:cs="Arial"/>
            <w:noProof/>
            <w:webHidden/>
            <w:color w:val="595959" w:themeColor="text1" w:themeTint="A6"/>
          </w:rPr>
          <w:fldChar w:fldCharType="begin"/>
        </w:r>
        <w:r w:rsidR="001E05BE" w:rsidRPr="00FE6185">
          <w:rPr>
            <w:rFonts w:cs="Arial"/>
            <w:noProof/>
            <w:webHidden/>
            <w:color w:val="595959" w:themeColor="text1" w:themeTint="A6"/>
          </w:rPr>
          <w:instrText xml:space="preserve"> PAGEREF _Toc155624940 \h </w:instrText>
        </w:r>
        <w:r w:rsidR="001E05BE" w:rsidRPr="00FE6185">
          <w:rPr>
            <w:rFonts w:cs="Arial"/>
            <w:noProof/>
            <w:webHidden/>
            <w:color w:val="595959" w:themeColor="text1" w:themeTint="A6"/>
          </w:rPr>
        </w:r>
        <w:r w:rsidR="001E05BE" w:rsidRPr="00FE6185">
          <w:rPr>
            <w:rFonts w:cs="Arial"/>
            <w:noProof/>
            <w:webHidden/>
            <w:color w:val="595959" w:themeColor="text1" w:themeTint="A6"/>
          </w:rPr>
          <w:fldChar w:fldCharType="separate"/>
        </w:r>
        <w:r w:rsidR="002815C9" w:rsidRPr="00FE6185">
          <w:rPr>
            <w:rFonts w:cs="Arial"/>
            <w:noProof/>
            <w:webHidden/>
            <w:color w:val="595959" w:themeColor="text1" w:themeTint="A6"/>
          </w:rPr>
          <w:t>2</w:t>
        </w:r>
        <w:r w:rsidR="001E05BE" w:rsidRPr="00FE6185">
          <w:rPr>
            <w:rFonts w:cs="Arial"/>
            <w:noProof/>
            <w:webHidden/>
            <w:color w:val="595959" w:themeColor="text1" w:themeTint="A6"/>
          </w:rPr>
          <w:fldChar w:fldCharType="end"/>
        </w:r>
      </w:hyperlink>
    </w:p>
    <w:p w14:paraId="1D7D05CB" w14:textId="49BB40A4" w:rsidR="001E05BE" w:rsidRPr="00FE6185" w:rsidRDefault="008C41D4">
      <w:pPr>
        <w:pStyle w:val="TOC2"/>
        <w:rPr>
          <w:rFonts w:eastAsiaTheme="minorEastAsia" w:cs="Arial"/>
          <w:b w:val="0"/>
          <w:noProof/>
          <w:color w:val="595959" w:themeColor="text1" w:themeTint="A6"/>
          <w:sz w:val="22"/>
          <w:szCs w:val="22"/>
          <w:lang w:eastAsia="en-US"/>
        </w:rPr>
      </w:pPr>
      <w:hyperlink w:anchor="_Toc155624941" w:history="1">
        <w:r w:rsidR="001E05BE" w:rsidRPr="00FE6185">
          <w:rPr>
            <w:rStyle w:val="Hyperlink"/>
            <w:rFonts w:cs="Arial"/>
            <w:noProof/>
            <w:color w:val="595959" w:themeColor="text1" w:themeTint="A6"/>
            <w:u w:val="none"/>
          </w:rPr>
          <w:t>1.3</w:t>
        </w:r>
        <w:r w:rsidR="001E05BE" w:rsidRPr="00FE6185">
          <w:rPr>
            <w:rFonts w:eastAsiaTheme="minorEastAsia" w:cs="Arial"/>
            <w:b w:val="0"/>
            <w:noProof/>
            <w:color w:val="595959" w:themeColor="text1" w:themeTint="A6"/>
            <w:sz w:val="22"/>
            <w:szCs w:val="22"/>
            <w:lang w:eastAsia="en-US"/>
          </w:rPr>
          <w:tab/>
        </w:r>
        <w:r w:rsidR="001E05BE" w:rsidRPr="00FE6185">
          <w:rPr>
            <w:rStyle w:val="Hyperlink"/>
            <w:rFonts w:cs="Arial"/>
            <w:noProof/>
            <w:color w:val="595959" w:themeColor="text1" w:themeTint="A6"/>
            <w:u w:val="none"/>
          </w:rPr>
          <w:t>Printing Records from Files</w:t>
        </w:r>
        <w:r w:rsidR="001E05BE" w:rsidRPr="00FE6185">
          <w:rPr>
            <w:rFonts w:cs="Arial"/>
            <w:noProof/>
            <w:webHidden/>
            <w:color w:val="595959" w:themeColor="text1" w:themeTint="A6"/>
          </w:rPr>
          <w:tab/>
        </w:r>
        <w:r w:rsidR="001E05BE" w:rsidRPr="00FE6185">
          <w:rPr>
            <w:rFonts w:cs="Arial"/>
            <w:noProof/>
            <w:webHidden/>
            <w:color w:val="595959" w:themeColor="text1" w:themeTint="A6"/>
          </w:rPr>
          <w:fldChar w:fldCharType="begin"/>
        </w:r>
        <w:r w:rsidR="001E05BE" w:rsidRPr="00FE6185">
          <w:rPr>
            <w:rFonts w:cs="Arial"/>
            <w:noProof/>
            <w:webHidden/>
            <w:color w:val="595959" w:themeColor="text1" w:themeTint="A6"/>
          </w:rPr>
          <w:instrText xml:space="preserve"> PAGEREF _Toc155624941 \h </w:instrText>
        </w:r>
        <w:r w:rsidR="001E05BE" w:rsidRPr="00FE6185">
          <w:rPr>
            <w:rFonts w:cs="Arial"/>
            <w:noProof/>
            <w:webHidden/>
            <w:color w:val="595959" w:themeColor="text1" w:themeTint="A6"/>
          </w:rPr>
        </w:r>
        <w:r w:rsidR="001E05BE" w:rsidRPr="00FE6185">
          <w:rPr>
            <w:rFonts w:cs="Arial"/>
            <w:noProof/>
            <w:webHidden/>
            <w:color w:val="595959" w:themeColor="text1" w:themeTint="A6"/>
          </w:rPr>
          <w:fldChar w:fldCharType="separate"/>
        </w:r>
        <w:r w:rsidR="002815C9" w:rsidRPr="00FE6185">
          <w:rPr>
            <w:rFonts w:cs="Arial"/>
            <w:noProof/>
            <w:webHidden/>
            <w:color w:val="595959" w:themeColor="text1" w:themeTint="A6"/>
          </w:rPr>
          <w:t>3</w:t>
        </w:r>
        <w:r w:rsidR="001E05BE" w:rsidRPr="00FE6185">
          <w:rPr>
            <w:rFonts w:cs="Arial"/>
            <w:noProof/>
            <w:webHidden/>
            <w:color w:val="595959" w:themeColor="text1" w:themeTint="A6"/>
          </w:rPr>
          <w:fldChar w:fldCharType="end"/>
        </w:r>
      </w:hyperlink>
    </w:p>
    <w:p w14:paraId="60540B45" w14:textId="6A8CF7FF" w:rsidR="001E05BE" w:rsidRPr="00FE6185" w:rsidRDefault="008C41D4">
      <w:pPr>
        <w:pStyle w:val="TOC2"/>
        <w:rPr>
          <w:rFonts w:eastAsiaTheme="minorEastAsia" w:cs="Arial"/>
          <w:b w:val="0"/>
          <w:noProof/>
          <w:color w:val="595959" w:themeColor="text1" w:themeTint="A6"/>
          <w:sz w:val="22"/>
          <w:szCs w:val="22"/>
          <w:lang w:eastAsia="en-US"/>
        </w:rPr>
      </w:pPr>
      <w:hyperlink w:anchor="_Toc155624942" w:history="1">
        <w:r w:rsidR="001E05BE" w:rsidRPr="00FE6185">
          <w:rPr>
            <w:rStyle w:val="Hyperlink"/>
            <w:rFonts w:cs="Arial"/>
            <w:noProof/>
            <w:color w:val="595959" w:themeColor="text1" w:themeTint="A6"/>
            <w:u w:val="none"/>
          </w:rPr>
          <w:t>1.4</w:t>
        </w:r>
        <w:r w:rsidR="001E05BE" w:rsidRPr="00FE6185">
          <w:rPr>
            <w:rFonts w:eastAsiaTheme="minorEastAsia" w:cs="Arial"/>
            <w:b w:val="0"/>
            <w:noProof/>
            <w:color w:val="595959" w:themeColor="text1" w:themeTint="A6"/>
            <w:sz w:val="22"/>
            <w:szCs w:val="22"/>
            <w:lang w:eastAsia="en-US"/>
          </w:rPr>
          <w:tab/>
        </w:r>
        <w:r w:rsidR="001E05BE" w:rsidRPr="00FE6185">
          <w:rPr>
            <w:rStyle w:val="Hyperlink"/>
            <w:rFonts w:cs="Arial"/>
            <w:noProof/>
            <w:color w:val="595959" w:themeColor="text1" w:themeTint="A6"/>
            <w:u w:val="none"/>
          </w:rPr>
          <w:t>Adding and Editing Records</w:t>
        </w:r>
        <w:r w:rsidR="001E05BE" w:rsidRPr="00FE6185">
          <w:rPr>
            <w:rFonts w:cs="Arial"/>
            <w:noProof/>
            <w:webHidden/>
            <w:color w:val="595959" w:themeColor="text1" w:themeTint="A6"/>
          </w:rPr>
          <w:tab/>
        </w:r>
        <w:r w:rsidR="001E05BE" w:rsidRPr="00FE6185">
          <w:rPr>
            <w:rFonts w:cs="Arial"/>
            <w:noProof/>
            <w:webHidden/>
            <w:color w:val="595959" w:themeColor="text1" w:themeTint="A6"/>
          </w:rPr>
          <w:fldChar w:fldCharType="begin"/>
        </w:r>
        <w:r w:rsidR="001E05BE" w:rsidRPr="00FE6185">
          <w:rPr>
            <w:rFonts w:cs="Arial"/>
            <w:noProof/>
            <w:webHidden/>
            <w:color w:val="595959" w:themeColor="text1" w:themeTint="A6"/>
          </w:rPr>
          <w:instrText xml:space="preserve"> PAGEREF _Toc155624942 \h </w:instrText>
        </w:r>
        <w:r w:rsidR="001E05BE" w:rsidRPr="00FE6185">
          <w:rPr>
            <w:rFonts w:cs="Arial"/>
            <w:noProof/>
            <w:webHidden/>
            <w:color w:val="595959" w:themeColor="text1" w:themeTint="A6"/>
          </w:rPr>
        </w:r>
        <w:r w:rsidR="001E05BE" w:rsidRPr="00FE6185">
          <w:rPr>
            <w:rFonts w:cs="Arial"/>
            <w:noProof/>
            <w:webHidden/>
            <w:color w:val="595959" w:themeColor="text1" w:themeTint="A6"/>
          </w:rPr>
          <w:fldChar w:fldCharType="separate"/>
        </w:r>
        <w:r w:rsidR="002815C9" w:rsidRPr="00FE6185">
          <w:rPr>
            <w:rFonts w:cs="Arial"/>
            <w:noProof/>
            <w:webHidden/>
            <w:color w:val="595959" w:themeColor="text1" w:themeTint="A6"/>
          </w:rPr>
          <w:t>3</w:t>
        </w:r>
        <w:r w:rsidR="001E05BE" w:rsidRPr="00FE6185">
          <w:rPr>
            <w:rFonts w:cs="Arial"/>
            <w:noProof/>
            <w:webHidden/>
            <w:color w:val="595959" w:themeColor="text1" w:themeTint="A6"/>
          </w:rPr>
          <w:fldChar w:fldCharType="end"/>
        </w:r>
      </w:hyperlink>
    </w:p>
    <w:p w14:paraId="13413DB2" w14:textId="15B2F1E2" w:rsidR="001E05BE" w:rsidRPr="00FE6185" w:rsidRDefault="008C41D4">
      <w:pPr>
        <w:pStyle w:val="TOC2"/>
        <w:rPr>
          <w:rFonts w:eastAsiaTheme="minorEastAsia" w:cs="Arial"/>
          <w:b w:val="0"/>
          <w:noProof/>
          <w:color w:val="595959" w:themeColor="text1" w:themeTint="A6"/>
          <w:sz w:val="22"/>
          <w:szCs w:val="22"/>
          <w:lang w:eastAsia="en-US"/>
        </w:rPr>
      </w:pPr>
      <w:hyperlink w:anchor="_Toc155624943" w:history="1">
        <w:r w:rsidR="001E05BE" w:rsidRPr="00FE6185">
          <w:rPr>
            <w:rStyle w:val="Hyperlink"/>
            <w:rFonts w:cs="Arial"/>
            <w:noProof/>
            <w:color w:val="595959" w:themeColor="text1" w:themeTint="A6"/>
            <w:u w:val="none"/>
          </w:rPr>
          <w:t>1.5</w:t>
        </w:r>
        <w:r w:rsidR="001E05BE" w:rsidRPr="00FE6185">
          <w:rPr>
            <w:rFonts w:eastAsiaTheme="minorEastAsia" w:cs="Arial"/>
            <w:b w:val="0"/>
            <w:noProof/>
            <w:color w:val="595959" w:themeColor="text1" w:themeTint="A6"/>
            <w:sz w:val="22"/>
            <w:szCs w:val="22"/>
            <w:lang w:eastAsia="en-US"/>
          </w:rPr>
          <w:tab/>
        </w:r>
        <w:r w:rsidR="001E05BE" w:rsidRPr="00FE6185">
          <w:rPr>
            <w:rStyle w:val="Hyperlink"/>
            <w:rFonts w:cs="Arial"/>
            <w:noProof/>
            <w:color w:val="595959" w:themeColor="text1" w:themeTint="A6"/>
            <w:u w:val="none"/>
          </w:rPr>
          <w:t>LAYGO File Access</w:t>
        </w:r>
        <w:r w:rsidR="001E05BE" w:rsidRPr="00FE6185">
          <w:rPr>
            <w:rFonts w:cs="Arial"/>
            <w:noProof/>
            <w:webHidden/>
            <w:color w:val="595959" w:themeColor="text1" w:themeTint="A6"/>
          </w:rPr>
          <w:tab/>
        </w:r>
        <w:r w:rsidR="001E05BE" w:rsidRPr="00FE6185">
          <w:rPr>
            <w:rFonts w:cs="Arial"/>
            <w:noProof/>
            <w:webHidden/>
            <w:color w:val="595959" w:themeColor="text1" w:themeTint="A6"/>
          </w:rPr>
          <w:fldChar w:fldCharType="begin"/>
        </w:r>
        <w:r w:rsidR="001E05BE" w:rsidRPr="00FE6185">
          <w:rPr>
            <w:rFonts w:cs="Arial"/>
            <w:noProof/>
            <w:webHidden/>
            <w:color w:val="595959" w:themeColor="text1" w:themeTint="A6"/>
          </w:rPr>
          <w:instrText xml:space="preserve"> PAGEREF _Toc155624943 \h </w:instrText>
        </w:r>
        <w:r w:rsidR="001E05BE" w:rsidRPr="00FE6185">
          <w:rPr>
            <w:rFonts w:cs="Arial"/>
            <w:noProof/>
            <w:webHidden/>
            <w:color w:val="595959" w:themeColor="text1" w:themeTint="A6"/>
          </w:rPr>
        </w:r>
        <w:r w:rsidR="001E05BE" w:rsidRPr="00FE6185">
          <w:rPr>
            <w:rFonts w:cs="Arial"/>
            <w:noProof/>
            <w:webHidden/>
            <w:color w:val="595959" w:themeColor="text1" w:themeTint="A6"/>
          </w:rPr>
          <w:fldChar w:fldCharType="separate"/>
        </w:r>
        <w:r w:rsidR="002815C9" w:rsidRPr="00FE6185">
          <w:rPr>
            <w:rFonts w:cs="Arial"/>
            <w:noProof/>
            <w:webHidden/>
            <w:color w:val="595959" w:themeColor="text1" w:themeTint="A6"/>
          </w:rPr>
          <w:t>4</w:t>
        </w:r>
        <w:r w:rsidR="001E05BE" w:rsidRPr="00FE6185">
          <w:rPr>
            <w:rFonts w:cs="Arial"/>
            <w:noProof/>
            <w:webHidden/>
            <w:color w:val="595959" w:themeColor="text1" w:themeTint="A6"/>
          </w:rPr>
          <w:fldChar w:fldCharType="end"/>
        </w:r>
      </w:hyperlink>
    </w:p>
    <w:p w14:paraId="48E89128" w14:textId="5975C022" w:rsidR="001E05BE" w:rsidRPr="00FE6185" w:rsidRDefault="008C41D4">
      <w:pPr>
        <w:pStyle w:val="TOC2"/>
        <w:rPr>
          <w:rFonts w:eastAsiaTheme="minorEastAsia" w:cs="Arial"/>
          <w:b w:val="0"/>
          <w:noProof/>
          <w:color w:val="595959" w:themeColor="text1" w:themeTint="A6"/>
          <w:sz w:val="22"/>
          <w:szCs w:val="22"/>
          <w:lang w:eastAsia="en-US"/>
        </w:rPr>
      </w:pPr>
      <w:hyperlink w:anchor="_Toc155624944" w:history="1">
        <w:r w:rsidR="001E05BE" w:rsidRPr="00FE6185">
          <w:rPr>
            <w:rStyle w:val="Hyperlink"/>
            <w:rFonts w:cs="Arial"/>
            <w:noProof/>
            <w:color w:val="595959" w:themeColor="text1" w:themeTint="A6"/>
            <w:u w:val="none"/>
          </w:rPr>
          <w:t>1.6</w:t>
        </w:r>
        <w:r w:rsidR="001E05BE" w:rsidRPr="00FE6185">
          <w:rPr>
            <w:rFonts w:eastAsiaTheme="minorEastAsia" w:cs="Arial"/>
            <w:b w:val="0"/>
            <w:noProof/>
            <w:color w:val="595959" w:themeColor="text1" w:themeTint="A6"/>
            <w:sz w:val="22"/>
            <w:szCs w:val="22"/>
            <w:lang w:eastAsia="en-US"/>
          </w:rPr>
          <w:tab/>
        </w:r>
        <w:r w:rsidR="001E05BE" w:rsidRPr="00FE6185">
          <w:rPr>
            <w:rStyle w:val="Hyperlink"/>
            <w:rFonts w:cs="Arial"/>
            <w:noProof/>
            <w:color w:val="595959" w:themeColor="text1" w:themeTint="A6"/>
            <w:u w:val="none"/>
          </w:rPr>
          <w:t>Scrolling Mode vs. Screen Mode</w:t>
        </w:r>
        <w:r w:rsidR="001E05BE" w:rsidRPr="00FE6185">
          <w:rPr>
            <w:rFonts w:cs="Arial"/>
            <w:noProof/>
            <w:webHidden/>
            <w:color w:val="595959" w:themeColor="text1" w:themeTint="A6"/>
          </w:rPr>
          <w:tab/>
        </w:r>
        <w:r w:rsidR="001E05BE" w:rsidRPr="00FE6185">
          <w:rPr>
            <w:rFonts w:cs="Arial"/>
            <w:noProof/>
            <w:webHidden/>
            <w:color w:val="595959" w:themeColor="text1" w:themeTint="A6"/>
          </w:rPr>
          <w:fldChar w:fldCharType="begin"/>
        </w:r>
        <w:r w:rsidR="001E05BE" w:rsidRPr="00FE6185">
          <w:rPr>
            <w:rFonts w:cs="Arial"/>
            <w:noProof/>
            <w:webHidden/>
            <w:color w:val="595959" w:themeColor="text1" w:themeTint="A6"/>
          </w:rPr>
          <w:instrText xml:space="preserve"> PAGEREF _Toc155624944 \h </w:instrText>
        </w:r>
        <w:r w:rsidR="001E05BE" w:rsidRPr="00FE6185">
          <w:rPr>
            <w:rFonts w:cs="Arial"/>
            <w:noProof/>
            <w:webHidden/>
            <w:color w:val="595959" w:themeColor="text1" w:themeTint="A6"/>
          </w:rPr>
        </w:r>
        <w:r w:rsidR="001E05BE" w:rsidRPr="00FE6185">
          <w:rPr>
            <w:rFonts w:cs="Arial"/>
            <w:noProof/>
            <w:webHidden/>
            <w:color w:val="595959" w:themeColor="text1" w:themeTint="A6"/>
          </w:rPr>
          <w:fldChar w:fldCharType="separate"/>
        </w:r>
        <w:r w:rsidR="002815C9" w:rsidRPr="00FE6185">
          <w:rPr>
            <w:rFonts w:cs="Arial"/>
            <w:noProof/>
            <w:webHidden/>
            <w:color w:val="595959" w:themeColor="text1" w:themeTint="A6"/>
          </w:rPr>
          <w:t>4</w:t>
        </w:r>
        <w:r w:rsidR="001E05BE" w:rsidRPr="00FE6185">
          <w:rPr>
            <w:rFonts w:cs="Arial"/>
            <w:noProof/>
            <w:webHidden/>
            <w:color w:val="595959" w:themeColor="text1" w:themeTint="A6"/>
          </w:rPr>
          <w:fldChar w:fldCharType="end"/>
        </w:r>
      </w:hyperlink>
    </w:p>
    <w:p w14:paraId="1D158DEA" w14:textId="0A144CCF" w:rsidR="001E05BE" w:rsidRPr="00FE6185" w:rsidRDefault="008C41D4">
      <w:pPr>
        <w:pStyle w:val="TOC1"/>
        <w:rPr>
          <w:rFonts w:eastAsiaTheme="minorEastAsia" w:cs="Arial"/>
          <w:b w:val="0"/>
          <w:bCs w:val="0"/>
          <w:color w:val="595959" w:themeColor="text1" w:themeTint="A6"/>
          <w:sz w:val="22"/>
          <w:szCs w:val="22"/>
          <w:lang w:eastAsia="en-US"/>
        </w:rPr>
      </w:pPr>
      <w:hyperlink w:anchor="_Toc155624945" w:history="1">
        <w:r w:rsidR="001E05BE" w:rsidRPr="00FE6185">
          <w:rPr>
            <w:rStyle w:val="Hyperlink"/>
            <w:rFonts w:cs="Arial"/>
            <w:color w:val="595959" w:themeColor="text1" w:themeTint="A6"/>
            <w:u w:val="none"/>
          </w:rPr>
          <w:t>2</w:t>
        </w:r>
        <w:r w:rsidR="001E05BE" w:rsidRPr="00FE6185">
          <w:rPr>
            <w:rFonts w:eastAsiaTheme="minorEastAsia" w:cs="Arial"/>
            <w:b w:val="0"/>
            <w:bCs w:val="0"/>
            <w:color w:val="595959" w:themeColor="text1" w:themeTint="A6"/>
            <w:sz w:val="22"/>
            <w:szCs w:val="22"/>
            <w:lang w:eastAsia="en-US"/>
          </w:rPr>
          <w:tab/>
        </w:r>
        <w:r w:rsidR="001E05BE" w:rsidRPr="00FE6185">
          <w:rPr>
            <w:rStyle w:val="Hyperlink"/>
            <w:rFonts w:cs="Arial"/>
            <w:color w:val="595959" w:themeColor="text1" w:themeTint="A6"/>
            <w:u w:val="none"/>
          </w:rPr>
          <w:t>Inquire</w:t>
        </w:r>
        <w:r w:rsidR="001E05BE" w:rsidRPr="00FE6185">
          <w:rPr>
            <w:rFonts w:cs="Arial"/>
            <w:webHidden/>
            <w:color w:val="595959" w:themeColor="text1" w:themeTint="A6"/>
          </w:rPr>
          <w:tab/>
        </w:r>
        <w:r w:rsidR="001E05BE" w:rsidRPr="00FE6185">
          <w:rPr>
            <w:rFonts w:cs="Arial"/>
            <w:webHidden/>
            <w:color w:val="595959" w:themeColor="text1" w:themeTint="A6"/>
          </w:rPr>
          <w:fldChar w:fldCharType="begin"/>
        </w:r>
        <w:r w:rsidR="001E05BE" w:rsidRPr="00FE6185">
          <w:rPr>
            <w:rFonts w:cs="Arial"/>
            <w:webHidden/>
            <w:color w:val="595959" w:themeColor="text1" w:themeTint="A6"/>
          </w:rPr>
          <w:instrText xml:space="preserve"> PAGEREF _Toc155624945 \h </w:instrText>
        </w:r>
        <w:r w:rsidR="001E05BE" w:rsidRPr="00FE6185">
          <w:rPr>
            <w:rFonts w:cs="Arial"/>
            <w:webHidden/>
            <w:color w:val="595959" w:themeColor="text1" w:themeTint="A6"/>
          </w:rPr>
        </w:r>
        <w:r w:rsidR="001E05BE" w:rsidRPr="00FE6185">
          <w:rPr>
            <w:rFonts w:cs="Arial"/>
            <w:webHidden/>
            <w:color w:val="595959" w:themeColor="text1" w:themeTint="A6"/>
          </w:rPr>
          <w:fldChar w:fldCharType="separate"/>
        </w:r>
        <w:r w:rsidR="002815C9" w:rsidRPr="00FE6185">
          <w:rPr>
            <w:rFonts w:cs="Arial"/>
            <w:webHidden/>
            <w:color w:val="595959" w:themeColor="text1" w:themeTint="A6"/>
          </w:rPr>
          <w:t>5</w:t>
        </w:r>
        <w:r w:rsidR="001E05BE" w:rsidRPr="00FE6185">
          <w:rPr>
            <w:rFonts w:cs="Arial"/>
            <w:webHidden/>
            <w:color w:val="595959" w:themeColor="text1" w:themeTint="A6"/>
          </w:rPr>
          <w:fldChar w:fldCharType="end"/>
        </w:r>
      </w:hyperlink>
    </w:p>
    <w:p w14:paraId="5EF21070" w14:textId="10A3AB30" w:rsidR="001E05BE" w:rsidRPr="00FE6185" w:rsidRDefault="008C41D4">
      <w:pPr>
        <w:pStyle w:val="TOC2"/>
        <w:rPr>
          <w:rFonts w:eastAsiaTheme="minorEastAsia" w:cs="Arial"/>
          <w:b w:val="0"/>
          <w:noProof/>
          <w:color w:val="595959" w:themeColor="text1" w:themeTint="A6"/>
          <w:sz w:val="22"/>
          <w:szCs w:val="22"/>
          <w:lang w:eastAsia="en-US"/>
        </w:rPr>
      </w:pPr>
      <w:hyperlink w:anchor="_Toc155624946" w:history="1">
        <w:r w:rsidR="001E05BE" w:rsidRPr="00FE6185">
          <w:rPr>
            <w:rStyle w:val="Hyperlink"/>
            <w:rFonts w:cs="Arial"/>
            <w:noProof/>
            <w:color w:val="595959" w:themeColor="text1" w:themeTint="A6"/>
            <w:u w:val="none"/>
          </w:rPr>
          <w:t>2.1</w:t>
        </w:r>
        <w:r w:rsidR="001E05BE" w:rsidRPr="00FE6185">
          <w:rPr>
            <w:rFonts w:eastAsiaTheme="minorEastAsia" w:cs="Arial"/>
            <w:b w:val="0"/>
            <w:noProof/>
            <w:color w:val="595959" w:themeColor="text1" w:themeTint="A6"/>
            <w:sz w:val="22"/>
            <w:szCs w:val="22"/>
            <w:lang w:eastAsia="en-US"/>
          </w:rPr>
          <w:tab/>
        </w:r>
        <w:r w:rsidR="001E05BE" w:rsidRPr="00FE6185">
          <w:rPr>
            <w:rStyle w:val="Hyperlink"/>
            <w:rFonts w:cs="Arial"/>
            <w:noProof/>
            <w:color w:val="595959" w:themeColor="text1" w:themeTint="A6"/>
            <w:u w:val="none"/>
          </w:rPr>
          <w:t>Overview</w:t>
        </w:r>
        <w:r w:rsidR="001E05BE" w:rsidRPr="00FE6185">
          <w:rPr>
            <w:rFonts w:cs="Arial"/>
            <w:noProof/>
            <w:webHidden/>
            <w:color w:val="595959" w:themeColor="text1" w:themeTint="A6"/>
          </w:rPr>
          <w:tab/>
        </w:r>
        <w:r w:rsidR="001E05BE" w:rsidRPr="00FE6185">
          <w:rPr>
            <w:rFonts w:cs="Arial"/>
            <w:noProof/>
            <w:webHidden/>
            <w:color w:val="595959" w:themeColor="text1" w:themeTint="A6"/>
          </w:rPr>
          <w:fldChar w:fldCharType="begin"/>
        </w:r>
        <w:r w:rsidR="001E05BE" w:rsidRPr="00FE6185">
          <w:rPr>
            <w:rFonts w:cs="Arial"/>
            <w:noProof/>
            <w:webHidden/>
            <w:color w:val="595959" w:themeColor="text1" w:themeTint="A6"/>
          </w:rPr>
          <w:instrText xml:space="preserve"> PAGEREF _Toc155624946 \h </w:instrText>
        </w:r>
        <w:r w:rsidR="001E05BE" w:rsidRPr="00FE6185">
          <w:rPr>
            <w:rFonts w:cs="Arial"/>
            <w:noProof/>
            <w:webHidden/>
            <w:color w:val="595959" w:themeColor="text1" w:themeTint="A6"/>
          </w:rPr>
        </w:r>
        <w:r w:rsidR="001E05BE" w:rsidRPr="00FE6185">
          <w:rPr>
            <w:rFonts w:cs="Arial"/>
            <w:noProof/>
            <w:webHidden/>
            <w:color w:val="595959" w:themeColor="text1" w:themeTint="A6"/>
          </w:rPr>
          <w:fldChar w:fldCharType="separate"/>
        </w:r>
        <w:r w:rsidR="002815C9" w:rsidRPr="00FE6185">
          <w:rPr>
            <w:rFonts w:cs="Arial"/>
            <w:noProof/>
            <w:webHidden/>
            <w:color w:val="595959" w:themeColor="text1" w:themeTint="A6"/>
          </w:rPr>
          <w:t>5</w:t>
        </w:r>
        <w:r w:rsidR="001E05BE" w:rsidRPr="00FE6185">
          <w:rPr>
            <w:rFonts w:cs="Arial"/>
            <w:noProof/>
            <w:webHidden/>
            <w:color w:val="595959" w:themeColor="text1" w:themeTint="A6"/>
          </w:rPr>
          <w:fldChar w:fldCharType="end"/>
        </w:r>
      </w:hyperlink>
    </w:p>
    <w:p w14:paraId="076D8F01" w14:textId="61130D64" w:rsidR="001E05BE" w:rsidRPr="00FE6185" w:rsidRDefault="008C41D4">
      <w:pPr>
        <w:pStyle w:val="TOC2"/>
        <w:rPr>
          <w:rFonts w:eastAsiaTheme="minorEastAsia" w:cs="Arial"/>
          <w:b w:val="0"/>
          <w:noProof/>
          <w:color w:val="595959" w:themeColor="text1" w:themeTint="A6"/>
          <w:sz w:val="22"/>
          <w:szCs w:val="22"/>
          <w:lang w:eastAsia="en-US"/>
        </w:rPr>
      </w:pPr>
      <w:hyperlink w:anchor="_Toc155624947" w:history="1">
        <w:r w:rsidR="001E05BE" w:rsidRPr="00FE6185">
          <w:rPr>
            <w:rStyle w:val="Hyperlink"/>
            <w:rFonts w:cs="Arial"/>
            <w:noProof/>
            <w:color w:val="595959" w:themeColor="text1" w:themeTint="A6"/>
            <w:u w:val="none"/>
          </w:rPr>
          <w:t>2.2</w:t>
        </w:r>
        <w:r w:rsidR="001E05BE" w:rsidRPr="00FE6185">
          <w:rPr>
            <w:rFonts w:eastAsiaTheme="minorEastAsia" w:cs="Arial"/>
            <w:b w:val="0"/>
            <w:noProof/>
            <w:color w:val="595959" w:themeColor="text1" w:themeTint="A6"/>
            <w:sz w:val="22"/>
            <w:szCs w:val="22"/>
            <w:lang w:eastAsia="en-US"/>
          </w:rPr>
          <w:tab/>
        </w:r>
        <w:r w:rsidR="001E05BE" w:rsidRPr="00FE6185">
          <w:rPr>
            <w:rStyle w:val="Hyperlink"/>
            <w:rFonts w:cs="Arial"/>
            <w:noProof/>
            <w:color w:val="595959" w:themeColor="text1" w:themeTint="A6"/>
            <w:u w:val="none"/>
          </w:rPr>
          <w:t>Inquire to File Entries Option</w:t>
        </w:r>
        <w:r w:rsidR="001E05BE" w:rsidRPr="00FE6185">
          <w:rPr>
            <w:rFonts w:cs="Arial"/>
            <w:noProof/>
            <w:webHidden/>
            <w:color w:val="595959" w:themeColor="text1" w:themeTint="A6"/>
          </w:rPr>
          <w:tab/>
        </w:r>
        <w:r w:rsidR="001E05BE" w:rsidRPr="00FE6185">
          <w:rPr>
            <w:rFonts w:cs="Arial"/>
            <w:noProof/>
            <w:webHidden/>
            <w:color w:val="595959" w:themeColor="text1" w:themeTint="A6"/>
          </w:rPr>
          <w:fldChar w:fldCharType="begin"/>
        </w:r>
        <w:r w:rsidR="001E05BE" w:rsidRPr="00FE6185">
          <w:rPr>
            <w:rFonts w:cs="Arial"/>
            <w:noProof/>
            <w:webHidden/>
            <w:color w:val="595959" w:themeColor="text1" w:themeTint="A6"/>
          </w:rPr>
          <w:instrText xml:space="preserve"> PAGEREF _Toc155624947 \h </w:instrText>
        </w:r>
        <w:r w:rsidR="001E05BE" w:rsidRPr="00FE6185">
          <w:rPr>
            <w:rFonts w:cs="Arial"/>
            <w:noProof/>
            <w:webHidden/>
            <w:color w:val="595959" w:themeColor="text1" w:themeTint="A6"/>
          </w:rPr>
        </w:r>
        <w:r w:rsidR="001E05BE" w:rsidRPr="00FE6185">
          <w:rPr>
            <w:rFonts w:cs="Arial"/>
            <w:noProof/>
            <w:webHidden/>
            <w:color w:val="595959" w:themeColor="text1" w:themeTint="A6"/>
          </w:rPr>
          <w:fldChar w:fldCharType="separate"/>
        </w:r>
        <w:r w:rsidR="002815C9" w:rsidRPr="00FE6185">
          <w:rPr>
            <w:rFonts w:cs="Arial"/>
            <w:noProof/>
            <w:webHidden/>
            <w:color w:val="595959" w:themeColor="text1" w:themeTint="A6"/>
          </w:rPr>
          <w:t>6</w:t>
        </w:r>
        <w:r w:rsidR="001E05BE" w:rsidRPr="00FE6185">
          <w:rPr>
            <w:rFonts w:cs="Arial"/>
            <w:noProof/>
            <w:webHidden/>
            <w:color w:val="595959" w:themeColor="text1" w:themeTint="A6"/>
          </w:rPr>
          <w:fldChar w:fldCharType="end"/>
        </w:r>
      </w:hyperlink>
    </w:p>
    <w:p w14:paraId="1113C593" w14:textId="1605C24F" w:rsidR="001E05BE" w:rsidRPr="00FE6185" w:rsidRDefault="008C41D4">
      <w:pPr>
        <w:pStyle w:val="TOC3"/>
        <w:rPr>
          <w:rFonts w:eastAsiaTheme="minorEastAsia" w:cs="Arial"/>
          <w:iCs w:val="0"/>
          <w:noProof/>
          <w:color w:val="595959" w:themeColor="text1" w:themeTint="A6"/>
          <w:sz w:val="22"/>
          <w:szCs w:val="22"/>
          <w:lang w:eastAsia="en-US"/>
        </w:rPr>
      </w:pPr>
      <w:hyperlink w:anchor="_Toc155624948" w:history="1">
        <w:r w:rsidR="001E05BE" w:rsidRPr="00FE6185">
          <w:rPr>
            <w:rStyle w:val="Hyperlink"/>
            <w:rFonts w:cs="Arial"/>
            <w:noProof/>
            <w:color w:val="595959" w:themeColor="text1" w:themeTint="A6"/>
            <w:u w:val="none"/>
          </w:rPr>
          <w:t>2.2.1</w:t>
        </w:r>
        <w:r w:rsidR="001E05BE" w:rsidRPr="00FE6185">
          <w:rPr>
            <w:rFonts w:eastAsiaTheme="minorEastAsia" w:cs="Arial"/>
            <w:iCs w:val="0"/>
            <w:noProof/>
            <w:color w:val="595959" w:themeColor="text1" w:themeTint="A6"/>
            <w:sz w:val="22"/>
            <w:szCs w:val="22"/>
            <w:lang w:eastAsia="en-US"/>
          </w:rPr>
          <w:tab/>
        </w:r>
        <w:r w:rsidR="001E05BE" w:rsidRPr="00FE6185">
          <w:rPr>
            <w:rStyle w:val="Hyperlink"/>
            <w:rFonts w:cs="Arial"/>
            <w:noProof/>
            <w:color w:val="595959" w:themeColor="text1" w:themeTint="A6"/>
            <w:u w:val="none"/>
          </w:rPr>
          <w:t>Standard Caption Output</w:t>
        </w:r>
        <w:r w:rsidR="001E05BE" w:rsidRPr="00FE6185">
          <w:rPr>
            <w:rFonts w:cs="Arial"/>
            <w:noProof/>
            <w:webHidden/>
            <w:color w:val="595959" w:themeColor="text1" w:themeTint="A6"/>
          </w:rPr>
          <w:tab/>
        </w:r>
        <w:r w:rsidR="001E05BE" w:rsidRPr="00FE6185">
          <w:rPr>
            <w:rFonts w:cs="Arial"/>
            <w:noProof/>
            <w:webHidden/>
            <w:color w:val="595959" w:themeColor="text1" w:themeTint="A6"/>
          </w:rPr>
          <w:fldChar w:fldCharType="begin"/>
        </w:r>
        <w:r w:rsidR="001E05BE" w:rsidRPr="00FE6185">
          <w:rPr>
            <w:rFonts w:cs="Arial"/>
            <w:noProof/>
            <w:webHidden/>
            <w:color w:val="595959" w:themeColor="text1" w:themeTint="A6"/>
          </w:rPr>
          <w:instrText xml:space="preserve"> PAGEREF _Toc155624948 \h </w:instrText>
        </w:r>
        <w:r w:rsidR="001E05BE" w:rsidRPr="00FE6185">
          <w:rPr>
            <w:rFonts w:cs="Arial"/>
            <w:noProof/>
            <w:webHidden/>
            <w:color w:val="595959" w:themeColor="text1" w:themeTint="A6"/>
          </w:rPr>
        </w:r>
        <w:r w:rsidR="001E05BE" w:rsidRPr="00FE6185">
          <w:rPr>
            <w:rFonts w:cs="Arial"/>
            <w:noProof/>
            <w:webHidden/>
            <w:color w:val="595959" w:themeColor="text1" w:themeTint="A6"/>
          </w:rPr>
          <w:fldChar w:fldCharType="separate"/>
        </w:r>
        <w:r w:rsidR="002815C9" w:rsidRPr="00FE6185">
          <w:rPr>
            <w:rFonts w:cs="Arial"/>
            <w:noProof/>
            <w:webHidden/>
            <w:color w:val="595959" w:themeColor="text1" w:themeTint="A6"/>
          </w:rPr>
          <w:t>7</w:t>
        </w:r>
        <w:r w:rsidR="001E05BE" w:rsidRPr="00FE6185">
          <w:rPr>
            <w:rFonts w:cs="Arial"/>
            <w:noProof/>
            <w:webHidden/>
            <w:color w:val="595959" w:themeColor="text1" w:themeTint="A6"/>
          </w:rPr>
          <w:fldChar w:fldCharType="end"/>
        </w:r>
      </w:hyperlink>
    </w:p>
    <w:p w14:paraId="3E8F5253" w14:textId="5F1990F3" w:rsidR="001E05BE" w:rsidRPr="00FE6185" w:rsidRDefault="008C41D4">
      <w:pPr>
        <w:pStyle w:val="TOC2"/>
        <w:rPr>
          <w:rFonts w:eastAsiaTheme="minorEastAsia" w:cs="Arial"/>
          <w:b w:val="0"/>
          <w:noProof/>
          <w:color w:val="595959" w:themeColor="text1" w:themeTint="A6"/>
          <w:sz w:val="22"/>
          <w:szCs w:val="22"/>
          <w:lang w:eastAsia="en-US"/>
        </w:rPr>
      </w:pPr>
      <w:hyperlink w:anchor="_Toc155624949" w:history="1">
        <w:r w:rsidR="001E05BE" w:rsidRPr="00FE6185">
          <w:rPr>
            <w:rStyle w:val="Hyperlink"/>
            <w:rFonts w:cs="Arial"/>
            <w:noProof/>
            <w:color w:val="595959" w:themeColor="text1" w:themeTint="A6"/>
            <w:u w:val="none"/>
          </w:rPr>
          <w:t>2.3</w:t>
        </w:r>
        <w:r w:rsidR="001E05BE" w:rsidRPr="00FE6185">
          <w:rPr>
            <w:rFonts w:eastAsiaTheme="minorEastAsia" w:cs="Arial"/>
            <w:b w:val="0"/>
            <w:noProof/>
            <w:color w:val="595959" w:themeColor="text1" w:themeTint="A6"/>
            <w:sz w:val="22"/>
            <w:szCs w:val="22"/>
            <w:lang w:eastAsia="en-US"/>
          </w:rPr>
          <w:tab/>
        </w:r>
        <w:r w:rsidR="001E05BE" w:rsidRPr="00FE6185">
          <w:rPr>
            <w:rStyle w:val="Hyperlink"/>
            <w:rFonts w:cs="Arial"/>
            <w:noProof/>
            <w:color w:val="595959" w:themeColor="text1" w:themeTint="A6"/>
            <w:u w:val="none"/>
          </w:rPr>
          <w:t>SORT Templates</w:t>
        </w:r>
        <w:r w:rsidR="001E05BE" w:rsidRPr="00FE6185">
          <w:rPr>
            <w:rFonts w:cs="Arial"/>
            <w:noProof/>
            <w:webHidden/>
            <w:color w:val="595959" w:themeColor="text1" w:themeTint="A6"/>
          </w:rPr>
          <w:tab/>
        </w:r>
        <w:r w:rsidR="001E05BE" w:rsidRPr="00FE6185">
          <w:rPr>
            <w:rFonts w:cs="Arial"/>
            <w:noProof/>
            <w:webHidden/>
            <w:color w:val="595959" w:themeColor="text1" w:themeTint="A6"/>
          </w:rPr>
          <w:fldChar w:fldCharType="begin"/>
        </w:r>
        <w:r w:rsidR="001E05BE" w:rsidRPr="00FE6185">
          <w:rPr>
            <w:rFonts w:cs="Arial"/>
            <w:noProof/>
            <w:webHidden/>
            <w:color w:val="595959" w:themeColor="text1" w:themeTint="A6"/>
          </w:rPr>
          <w:instrText xml:space="preserve"> PAGEREF _Toc155624949 \h </w:instrText>
        </w:r>
        <w:r w:rsidR="001E05BE" w:rsidRPr="00FE6185">
          <w:rPr>
            <w:rFonts w:cs="Arial"/>
            <w:noProof/>
            <w:webHidden/>
            <w:color w:val="595959" w:themeColor="text1" w:themeTint="A6"/>
          </w:rPr>
        </w:r>
        <w:r w:rsidR="001E05BE" w:rsidRPr="00FE6185">
          <w:rPr>
            <w:rFonts w:cs="Arial"/>
            <w:noProof/>
            <w:webHidden/>
            <w:color w:val="595959" w:themeColor="text1" w:themeTint="A6"/>
          </w:rPr>
          <w:fldChar w:fldCharType="separate"/>
        </w:r>
        <w:r w:rsidR="002815C9" w:rsidRPr="00FE6185">
          <w:rPr>
            <w:rFonts w:cs="Arial"/>
            <w:noProof/>
            <w:webHidden/>
            <w:color w:val="595959" w:themeColor="text1" w:themeTint="A6"/>
          </w:rPr>
          <w:t>8</w:t>
        </w:r>
        <w:r w:rsidR="001E05BE" w:rsidRPr="00FE6185">
          <w:rPr>
            <w:rFonts w:cs="Arial"/>
            <w:noProof/>
            <w:webHidden/>
            <w:color w:val="595959" w:themeColor="text1" w:themeTint="A6"/>
          </w:rPr>
          <w:fldChar w:fldCharType="end"/>
        </w:r>
      </w:hyperlink>
    </w:p>
    <w:p w14:paraId="1B55FD4A" w14:textId="4AA9E3F2" w:rsidR="001E05BE" w:rsidRPr="00FE6185" w:rsidRDefault="008C41D4">
      <w:pPr>
        <w:pStyle w:val="TOC2"/>
        <w:rPr>
          <w:rFonts w:eastAsiaTheme="minorEastAsia" w:cs="Arial"/>
          <w:b w:val="0"/>
          <w:noProof/>
          <w:color w:val="595959" w:themeColor="text1" w:themeTint="A6"/>
          <w:sz w:val="22"/>
          <w:szCs w:val="22"/>
          <w:lang w:eastAsia="en-US"/>
        </w:rPr>
      </w:pPr>
      <w:hyperlink w:anchor="_Toc155624950" w:history="1">
        <w:r w:rsidR="001E05BE" w:rsidRPr="00FE6185">
          <w:rPr>
            <w:rStyle w:val="Hyperlink"/>
            <w:rFonts w:cs="Arial"/>
            <w:noProof/>
            <w:color w:val="595959" w:themeColor="text1" w:themeTint="A6"/>
            <w:u w:val="none"/>
          </w:rPr>
          <w:t>2.4</w:t>
        </w:r>
        <w:r w:rsidR="001E05BE" w:rsidRPr="00FE6185">
          <w:rPr>
            <w:rFonts w:eastAsiaTheme="minorEastAsia" w:cs="Arial"/>
            <w:b w:val="0"/>
            <w:noProof/>
            <w:color w:val="595959" w:themeColor="text1" w:themeTint="A6"/>
            <w:sz w:val="22"/>
            <w:szCs w:val="22"/>
            <w:lang w:eastAsia="en-US"/>
          </w:rPr>
          <w:tab/>
        </w:r>
        <w:r w:rsidR="001E05BE" w:rsidRPr="00FE6185">
          <w:rPr>
            <w:rStyle w:val="Hyperlink"/>
            <w:rFonts w:cs="Arial"/>
            <w:noProof/>
            <w:color w:val="595959" w:themeColor="text1" w:themeTint="A6"/>
            <w:u w:val="none"/>
          </w:rPr>
          <w:t>Choose Your Own Print Fields</w:t>
        </w:r>
        <w:r w:rsidR="001E05BE" w:rsidRPr="00FE6185">
          <w:rPr>
            <w:rFonts w:cs="Arial"/>
            <w:noProof/>
            <w:webHidden/>
            <w:color w:val="595959" w:themeColor="text1" w:themeTint="A6"/>
          </w:rPr>
          <w:tab/>
        </w:r>
        <w:r w:rsidR="001E05BE" w:rsidRPr="00FE6185">
          <w:rPr>
            <w:rFonts w:cs="Arial"/>
            <w:noProof/>
            <w:webHidden/>
            <w:color w:val="595959" w:themeColor="text1" w:themeTint="A6"/>
          </w:rPr>
          <w:fldChar w:fldCharType="begin"/>
        </w:r>
        <w:r w:rsidR="001E05BE" w:rsidRPr="00FE6185">
          <w:rPr>
            <w:rFonts w:cs="Arial"/>
            <w:noProof/>
            <w:webHidden/>
            <w:color w:val="595959" w:themeColor="text1" w:themeTint="A6"/>
          </w:rPr>
          <w:instrText xml:space="preserve"> PAGEREF _Toc155624950 \h </w:instrText>
        </w:r>
        <w:r w:rsidR="001E05BE" w:rsidRPr="00FE6185">
          <w:rPr>
            <w:rFonts w:cs="Arial"/>
            <w:noProof/>
            <w:webHidden/>
            <w:color w:val="595959" w:themeColor="text1" w:themeTint="A6"/>
          </w:rPr>
        </w:r>
        <w:r w:rsidR="001E05BE" w:rsidRPr="00FE6185">
          <w:rPr>
            <w:rFonts w:cs="Arial"/>
            <w:noProof/>
            <w:webHidden/>
            <w:color w:val="595959" w:themeColor="text1" w:themeTint="A6"/>
          </w:rPr>
          <w:fldChar w:fldCharType="separate"/>
        </w:r>
        <w:r w:rsidR="002815C9" w:rsidRPr="00FE6185">
          <w:rPr>
            <w:rFonts w:cs="Arial"/>
            <w:noProof/>
            <w:webHidden/>
            <w:color w:val="595959" w:themeColor="text1" w:themeTint="A6"/>
          </w:rPr>
          <w:t>9</w:t>
        </w:r>
        <w:r w:rsidR="001E05BE" w:rsidRPr="00FE6185">
          <w:rPr>
            <w:rFonts w:cs="Arial"/>
            <w:noProof/>
            <w:webHidden/>
            <w:color w:val="595959" w:themeColor="text1" w:themeTint="A6"/>
          </w:rPr>
          <w:fldChar w:fldCharType="end"/>
        </w:r>
      </w:hyperlink>
    </w:p>
    <w:p w14:paraId="4CE2D021" w14:textId="2CFF1C2B" w:rsidR="001E05BE" w:rsidRPr="00FE6185" w:rsidRDefault="008C41D4">
      <w:pPr>
        <w:pStyle w:val="TOC2"/>
        <w:rPr>
          <w:rFonts w:eastAsiaTheme="minorEastAsia" w:cs="Arial"/>
          <w:b w:val="0"/>
          <w:noProof/>
          <w:color w:val="595959" w:themeColor="text1" w:themeTint="A6"/>
          <w:sz w:val="22"/>
          <w:szCs w:val="22"/>
          <w:lang w:eastAsia="en-US"/>
        </w:rPr>
      </w:pPr>
      <w:hyperlink w:anchor="_Toc155624951" w:history="1">
        <w:r w:rsidR="001E05BE" w:rsidRPr="00FE6185">
          <w:rPr>
            <w:rStyle w:val="Hyperlink"/>
            <w:rFonts w:cs="Arial"/>
            <w:noProof/>
            <w:color w:val="595959" w:themeColor="text1" w:themeTint="A6"/>
            <w:u w:val="none"/>
          </w:rPr>
          <w:t>2.5</w:t>
        </w:r>
        <w:r w:rsidR="001E05BE" w:rsidRPr="00FE6185">
          <w:rPr>
            <w:rFonts w:eastAsiaTheme="minorEastAsia" w:cs="Arial"/>
            <w:b w:val="0"/>
            <w:noProof/>
            <w:color w:val="595959" w:themeColor="text1" w:themeTint="A6"/>
            <w:sz w:val="22"/>
            <w:szCs w:val="22"/>
            <w:lang w:eastAsia="en-US"/>
          </w:rPr>
          <w:tab/>
        </w:r>
        <w:r w:rsidR="001E05BE" w:rsidRPr="00FE6185">
          <w:rPr>
            <w:rStyle w:val="Hyperlink"/>
            <w:rFonts w:cs="Arial"/>
            <w:noProof/>
            <w:color w:val="595959" w:themeColor="text1" w:themeTint="A6"/>
            <w:u w:val="none"/>
          </w:rPr>
          <w:t>Choose Your Own Device</w:t>
        </w:r>
        <w:r w:rsidR="001E05BE" w:rsidRPr="00FE6185">
          <w:rPr>
            <w:rFonts w:cs="Arial"/>
            <w:noProof/>
            <w:webHidden/>
            <w:color w:val="595959" w:themeColor="text1" w:themeTint="A6"/>
          </w:rPr>
          <w:tab/>
        </w:r>
        <w:r w:rsidR="001E05BE" w:rsidRPr="00FE6185">
          <w:rPr>
            <w:rFonts w:cs="Arial"/>
            <w:noProof/>
            <w:webHidden/>
            <w:color w:val="595959" w:themeColor="text1" w:themeTint="A6"/>
          </w:rPr>
          <w:fldChar w:fldCharType="begin"/>
        </w:r>
        <w:r w:rsidR="001E05BE" w:rsidRPr="00FE6185">
          <w:rPr>
            <w:rFonts w:cs="Arial"/>
            <w:noProof/>
            <w:webHidden/>
            <w:color w:val="595959" w:themeColor="text1" w:themeTint="A6"/>
          </w:rPr>
          <w:instrText xml:space="preserve"> PAGEREF _Toc155624951 \h </w:instrText>
        </w:r>
        <w:r w:rsidR="001E05BE" w:rsidRPr="00FE6185">
          <w:rPr>
            <w:rFonts w:cs="Arial"/>
            <w:noProof/>
            <w:webHidden/>
            <w:color w:val="595959" w:themeColor="text1" w:themeTint="A6"/>
          </w:rPr>
        </w:r>
        <w:r w:rsidR="001E05BE" w:rsidRPr="00FE6185">
          <w:rPr>
            <w:rFonts w:cs="Arial"/>
            <w:noProof/>
            <w:webHidden/>
            <w:color w:val="595959" w:themeColor="text1" w:themeTint="A6"/>
          </w:rPr>
          <w:fldChar w:fldCharType="separate"/>
        </w:r>
        <w:r w:rsidR="002815C9" w:rsidRPr="00FE6185">
          <w:rPr>
            <w:rFonts w:cs="Arial"/>
            <w:noProof/>
            <w:webHidden/>
            <w:color w:val="595959" w:themeColor="text1" w:themeTint="A6"/>
          </w:rPr>
          <w:t>10</w:t>
        </w:r>
        <w:r w:rsidR="001E05BE" w:rsidRPr="00FE6185">
          <w:rPr>
            <w:rFonts w:cs="Arial"/>
            <w:noProof/>
            <w:webHidden/>
            <w:color w:val="595959" w:themeColor="text1" w:themeTint="A6"/>
          </w:rPr>
          <w:fldChar w:fldCharType="end"/>
        </w:r>
      </w:hyperlink>
    </w:p>
    <w:p w14:paraId="3457706F" w14:textId="5DB1C1BF" w:rsidR="001E05BE" w:rsidRPr="00FE6185" w:rsidRDefault="008C41D4">
      <w:pPr>
        <w:pStyle w:val="TOC1"/>
        <w:rPr>
          <w:rFonts w:eastAsiaTheme="minorEastAsia" w:cs="Arial"/>
          <w:b w:val="0"/>
          <w:bCs w:val="0"/>
          <w:color w:val="595959" w:themeColor="text1" w:themeTint="A6"/>
          <w:sz w:val="22"/>
          <w:szCs w:val="22"/>
          <w:lang w:eastAsia="en-US"/>
        </w:rPr>
      </w:pPr>
      <w:hyperlink w:anchor="_Toc155624952" w:history="1">
        <w:r w:rsidR="001E05BE" w:rsidRPr="00FE6185">
          <w:rPr>
            <w:rStyle w:val="Hyperlink"/>
            <w:rFonts w:cs="Arial"/>
            <w:color w:val="595959" w:themeColor="text1" w:themeTint="A6"/>
            <w:u w:val="none"/>
          </w:rPr>
          <w:t>3</w:t>
        </w:r>
        <w:r w:rsidR="001E05BE" w:rsidRPr="00FE6185">
          <w:rPr>
            <w:rFonts w:eastAsiaTheme="minorEastAsia" w:cs="Arial"/>
            <w:b w:val="0"/>
            <w:bCs w:val="0"/>
            <w:color w:val="595959" w:themeColor="text1" w:themeTint="A6"/>
            <w:sz w:val="22"/>
            <w:szCs w:val="22"/>
            <w:lang w:eastAsia="en-US"/>
          </w:rPr>
          <w:tab/>
        </w:r>
        <w:r w:rsidR="001E05BE" w:rsidRPr="00FE6185">
          <w:rPr>
            <w:rStyle w:val="Hyperlink"/>
            <w:rFonts w:cs="Arial"/>
            <w:color w:val="595959" w:themeColor="text1" w:themeTint="A6"/>
            <w:u w:val="none"/>
          </w:rPr>
          <w:t>Print</w:t>
        </w:r>
        <w:r w:rsidR="001E05BE" w:rsidRPr="00FE6185">
          <w:rPr>
            <w:rFonts w:cs="Arial"/>
            <w:webHidden/>
            <w:color w:val="595959" w:themeColor="text1" w:themeTint="A6"/>
          </w:rPr>
          <w:tab/>
        </w:r>
        <w:r w:rsidR="001E05BE" w:rsidRPr="00FE6185">
          <w:rPr>
            <w:rFonts w:cs="Arial"/>
            <w:webHidden/>
            <w:color w:val="595959" w:themeColor="text1" w:themeTint="A6"/>
          </w:rPr>
          <w:fldChar w:fldCharType="begin"/>
        </w:r>
        <w:r w:rsidR="001E05BE" w:rsidRPr="00FE6185">
          <w:rPr>
            <w:rFonts w:cs="Arial"/>
            <w:webHidden/>
            <w:color w:val="595959" w:themeColor="text1" w:themeTint="A6"/>
          </w:rPr>
          <w:instrText xml:space="preserve"> PAGEREF _Toc155624952 \h </w:instrText>
        </w:r>
        <w:r w:rsidR="001E05BE" w:rsidRPr="00FE6185">
          <w:rPr>
            <w:rFonts w:cs="Arial"/>
            <w:webHidden/>
            <w:color w:val="595959" w:themeColor="text1" w:themeTint="A6"/>
          </w:rPr>
        </w:r>
        <w:r w:rsidR="001E05BE" w:rsidRPr="00FE6185">
          <w:rPr>
            <w:rFonts w:cs="Arial"/>
            <w:webHidden/>
            <w:color w:val="595959" w:themeColor="text1" w:themeTint="A6"/>
          </w:rPr>
          <w:fldChar w:fldCharType="separate"/>
        </w:r>
        <w:r w:rsidR="002815C9" w:rsidRPr="00FE6185">
          <w:rPr>
            <w:rFonts w:cs="Arial"/>
            <w:webHidden/>
            <w:color w:val="595959" w:themeColor="text1" w:themeTint="A6"/>
          </w:rPr>
          <w:t>11</w:t>
        </w:r>
        <w:r w:rsidR="001E05BE" w:rsidRPr="00FE6185">
          <w:rPr>
            <w:rFonts w:cs="Arial"/>
            <w:webHidden/>
            <w:color w:val="595959" w:themeColor="text1" w:themeTint="A6"/>
          </w:rPr>
          <w:fldChar w:fldCharType="end"/>
        </w:r>
      </w:hyperlink>
    </w:p>
    <w:p w14:paraId="19812220" w14:textId="6CFEB72B" w:rsidR="001E05BE" w:rsidRPr="00FE6185" w:rsidRDefault="008C41D4">
      <w:pPr>
        <w:pStyle w:val="TOC2"/>
        <w:rPr>
          <w:rFonts w:eastAsiaTheme="minorEastAsia" w:cs="Arial"/>
          <w:b w:val="0"/>
          <w:noProof/>
          <w:color w:val="595959" w:themeColor="text1" w:themeTint="A6"/>
          <w:sz w:val="22"/>
          <w:szCs w:val="22"/>
          <w:lang w:eastAsia="en-US"/>
        </w:rPr>
      </w:pPr>
      <w:hyperlink w:anchor="_Toc155624953" w:history="1">
        <w:r w:rsidR="001E05BE" w:rsidRPr="00FE6185">
          <w:rPr>
            <w:rStyle w:val="Hyperlink"/>
            <w:rFonts w:cs="Arial"/>
            <w:noProof/>
            <w:color w:val="595959" w:themeColor="text1" w:themeTint="A6"/>
            <w:u w:val="none"/>
          </w:rPr>
          <w:t>3.1</w:t>
        </w:r>
        <w:r w:rsidR="001E05BE" w:rsidRPr="00FE6185">
          <w:rPr>
            <w:rFonts w:eastAsiaTheme="minorEastAsia" w:cs="Arial"/>
            <w:b w:val="0"/>
            <w:noProof/>
            <w:color w:val="595959" w:themeColor="text1" w:themeTint="A6"/>
            <w:sz w:val="22"/>
            <w:szCs w:val="22"/>
            <w:lang w:eastAsia="en-US"/>
          </w:rPr>
          <w:tab/>
        </w:r>
        <w:r w:rsidR="001E05BE" w:rsidRPr="00FE6185">
          <w:rPr>
            <w:rStyle w:val="Hyperlink"/>
            <w:rFonts w:cs="Arial"/>
            <w:noProof/>
            <w:color w:val="595959" w:themeColor="text1" w:themeTint="A6"/>
            <w:u w:val="none"/>
          </w:rPr>
          <w:t>How to Print Reports from Files</w:t>
        </w:r>
        <w:r w:rsidR="001E05BE" w:rsidRPr="00FE6185">
          <w:rPr>
            <w:rFonts w:cs="Arial"/>
            <w:noProof/>
            <w:webHidden/>
            <w:color w:val="595959" w:themeColor="text1" w:themeTint="A6"/>
          </w:rPr>
          <w:tab/>
        </w:r>
        <w:r w:rsidR="001E05BE" w:rsidRPr="00FE6185">
          <w:rPr>
            <w:rFonts w:cs="Arial"/>
            <w:noProof/>
            <w:webHidden/>
            <w:color w:val="595959" w:themeColor="text1" w:themeTint="A6"/>
          </w:rPr>
          <w:fldChar w:fldCharType="begin"/>
        </w:r>
        <w:r w:rsidR="001E05BE" w:rsidRPr="00FE6185">
          <w:rPr>
            <w:rFonts w:cs="Arial"/>
            <w:noProof/>
            <w:webHidden/>
            <w:color w:val="595959" w:themeColor="text1" w:themeTint="A6"/>
          </w:rPr>
          <w:instrText xml:space="preserve"> PAGEREF _Toc155624953 \h </w:instrText>
        </w:r>
        <w:r w:rsidR="001E05BE" w:rsidRPr="00FE6185">
          <w:rPr>
            <w:rFonts w:cs="Arial"/>
            <w:noProof/>
            <w:webHidden/>
            <w:color w:val="595959" w:themeColor="text1" w:themeTint="A6"/>
          </w:rPr>
        </w:r>
        <w:r w:rsidR="001E05BE" w:rsidRPr="00FE6185">
          <w:rPr>
            <w:rFonts w:cs="Arial"/>
            <w:noProof/>
            <w:webHidden/>
            <w:color w:val="595959" w:themeColor="text1" w:themeTint="A6"/>
          </w:rPr>
          <w:fldChar w:fldCharType="separate"/>
        </w:r>
        <w:r w:rsidR="002815C9" w:rsidRPr="00FE6185">
          <w:rPr>
            <w:rFonts w:cs="Arial"/>
            <w:noProof/>
            <w:webHidden/>
            <w:color w:val="595959" w:themeColor="text1" w:themeTint="A6"/>
          </w:rPr>
          <w:t>11</w:t>
        </w:r>
        <w:r w:rsidR="001E05BE" w:rsidRPr="00FE6185">
          <w:rPr>
            <w:rFonts w:cs="Arial"/>
            <w:noProof/>
            <w:webHidden/>
            <w:color w:val="595959" w:themeColor="text1" w:themeTint="A6"/>
          </w:rPr>
          <w:fldChar w:fldCharType="end"/>
        </w:r>
      </w:hyperlink>
    </w:p>
    <w:p w14:paraId="0A06EA43" w14:textId="7E54A9CF" w:rsidR="001E05BE" w:rsidRPr="00FE6185" w:rsidRDefault="008C41D4">
      <w:pPr>
        <w:pStyle w:val="TOC2"/>
        <w:rPr>
          <w:rFonts w:eastAsiaTheme="minorEastAsia" w:cs="Arial"/>
          <w:b w:val="0"/>
          <w:noProof/>
          <w:color w:val="595959" w:themeColor="text1" w:themeTint="A6"/>
          <w:sz w:val="22"/>
          <w:szCs w:val="22"/>
          <w:lang w:eastAsia="en-US"/>
        </w:rPr>
      </w:pPr>
      <w:hyperlink w:anchor="_Toc155624954" w:history="1">
        <w:r w:rsidR="001E05BE" w:rsidRPr="00FE6185">
          <w:rPr>
            <w:rStyle w:val="Hyperlink"/>
            <w:rFonts w:cs="Arial"/>
            <w:noProof/>
            <w:color w:val="595959" w:themeColor="text1" w:themeTint="A6"/>
            <w:u w:val="none"/>
          </w:rPr>
          <w:t>3.2</w:t>
        </w:r>
        <w:r w:rsidR="001E05BE" w:rsidRPr="00FE6185">
          <w:rPr>
            <w:rFonts w:eastAsiaTheme="minorEastAsia" w:cs="Arial"/>
            <w:b w:val="0"/>
            <w:noProof/>
            <w:color w:val="595959" w:themeColor="text1" w:themeTint="A6"/>
            <w:sz w:val="22"/>
            <w:szCs w:val="22"/>
            <w:lang w:eastAsia="en-US"/>
          </w:rPr>
          <w:tab/>
        </w:r>
        <w:r w:rsidR="001E05BE" w:rsidRPr="00FE6185">
          <w:rPr>
            <w:rStyle w:val="Hyperlink"/>
            <w:rFonts w:cs="Arial"/>
            <w:noProof/>
            <w:color w:val="595959" w:themeColor="text1" w:themeTint="A6"/>
            <w:u w:val="none"/>
          </w:rPr>
          <w:t>VA FileMan’s Print Capabilities</w:t>
        </w:r>
        <w:r w:rsidR="001E05BE" w:rsidRPr="00FE6185">
          <w:rPr>
            <w:rFonts w:cs="Arial"/>
            <w:noProof/>
            <w:webHidden/>
            <w:color w:val="595959" w:themeColor="text1" w:themeTint="A6"/>
          </w:rPr>
          <w:tab/>
        </w:r>
        <w:r w:rsidR="001E05BE" w:rsidRPr="00FE6185">
          <w:rPr>
            <w:rFonts w:cs="Arial"/>
            <w:noProof/>
            <w:webHidden/>
            <w:color w:val="595959" w:themeColor="text1" w:themeTint="A6"/>
          </w:rPr>
          <w:fldChar w:fldCharType="begin"/>
        </w:r>
        <w:r w:rsidR="001E05BE" w:rsidRPr="00FE6185">
          <w:rPr>
            <w:rFonts w:cs="Arial"/>
            <w:noProof/>
            <w:webHidden/>
            <w:color w:val="595959" w:themeColor="text1" w:themeTint="A6"/>
          </w:rPr>
          <w:instrText xml:space="preserve"> PAGEREF _Toc155624954 \h </w:instrText>
        </w:r>
        <w:r w:rsidR="001E05BE" w:rsidRPr="00FE6185">
          <w:rPr>
            <w:rFonts w:cs="Arial"/>
            <w:noProof/>
            <w:webHidden/>
            <w:color w:val="595959" w:themeColor="text1" w:themeTint="A6"/>
          </w:rPr>
        </w:r>
        <w:r w:rsidR="001E05BE" w:rsidRPr="00FE6185">
          <w:rPr>
            <w:rFonts w:cs="Arial"/>
            <w:noProof/>
            <w:webHidden/>
            <w:color w:val="595959" w:themeColor="text1" w:themeTint="A6"/>
          </w:rPr>
          <w:fldChar w:fldCharType="separate"/>
        </w:r>
        <w:r w:rsidR="002815C9" w:rsidRPr="00FE6185">
          <w:rPr>
            <w:rFonts w:cs="Arial"/>
            <w:noProof/>
            <w:webHidden/>
            <w:color w:val="595959" w:themeColor="text1" w:themeTint="A6"/>
          </w:rPr>
          <w:t>11</w:t>
        </w:r>
        <w:r w:rsidR="001E05BE" w:rsidRPr="00FE6185">
          <w:rPr>
            <w:rFonts w:cs="Arial"/>
            <w:noProof/>
            <w:webHidden/>
            <w:color w:val="595959" w:themeColor="text1" w:themeTint="A6"/>
          </w:rPr>
          <w:fldChar w:fldCharType="end"/>
        </w:r>
      </w:hyperlink>
    </w:p>
    <w:p w14:paraId="4655CE80" w14:textId="4B3578BF" w:rsidR="001E05BE" w:rsidRPr="00FE6185" w:rsidRDefault="008C41D4">
      <w:pPr>
        <w:pStyle w:val="TOC2"/>
        <w:rPr>
          <w:rFonts w:eastAsiaTheme="minorEastAsia" w:cs="Arial"/>
          <w:b w:val="0"/>
          <w:noProof/>
          <w:color w:val="595959" w:themeColor="text1" w:themeTint="A6"/>
          <w:sz w:val="22"/>
          <w:szCs w:val="22"/>
          <w:lang w:eastAsia="en-US"/>
        </w:rPr>
      </w:pPr>
      <w:hyperlink w:anchor="_Toc155624955" w:history="1">
        <w:r w:rsidR="001E05BE" w:rsidRPr="00FE6185">
          <w:rPr>
            <w:rStyle w:val="Hyperlink"/>
            <w:rFonts w:cs="Arial"/>
            <w:noProof/>
            <w:color w:val="595959" w:themeColor="text1" w:themeTint="A6"/>
            <w:u w:val="none"/>
          </w:rPr>
          <w:t>3.3</w:t>
        </w:r>
        <w:r w:rsidR="001E05BE" w:rsidRPr="00FE6185">
          <w:rPr>
            <w:rFonts w:eastAsiaTheme="minorEastAsia" w:cs="Arial"/>
            <w:b w:val="0"/>
            <w:noProof/>
            <w:color w:val="595959" w:themeColor="text1" w:themeTint="A6"/>
            <w:sz w:val="22"/>
            <w:szCs w:val="22"/>
            <w:lang w:eastAsia="en-US"/>
          </w:rPr>
          <w:tab/>
        </w:r>
        <w:r w:rsidR="001E05BE" w:rsidRPr="00FE6185">
          <w:rPr>
            <w:rStyle w:val="Hyperlink"/>
            <w:rFonts w:cs="Arial"/>
            <w:noProof/>
            <w:color w:val="595959" w:themeColor="text1" w:themeTint="A6"/>
            <w:u w:val="none"/>
          </w:rPr>
          <w:t>Standard Column Format for VA FileMan Prints</w:t>
        </w:r>
        <w:r w:rsidR="001E05BE" w:rsidRPr="00FE6185">
          <w:rPr>
            <w:rFonts w:cs="Arial"/>
            <w:noProof/>
            <w:webHidden/>
            <w:color w:val="595959" w:themeColor="text1" w:themeTint="A6"/>
          </w:rPr>
          <w:tab/>
        </w:r>
        <w:r w:rsidR="001E05BE" w:rsidRPr="00FE6185">
          <w:rPr>
            <w:rFonts w:cs="Arial"/>
            <w:noProof/>
            <w:webHidden/>
            <w:color w:val="595959" w:themeColor="text1" w:themeTint="A6"/>
          </w:rPr>
          <w:fldChar w:fldCharType="begin"/>
        </w:r>
        <w:r w:rsidR="001E05BE" w:rsidRPr="00FE6185">
          <w:rPr>
            <w:rFonts w:cs="Arial"/>
            <w:noProof/>
            <w:webHidden/>
            <w:color w:val="595959" w:themeColor="text1" w:themeTint="A6"/>
          </w:rPr>
          <w:instrText xml:space="preserve"> PAGEREF _Toc155624955 \h </w:instrText>
        </w:r>
        <w:r w:rsidR="001E05BE" w:rsidRPr="00FE6185">
          <w:rPr>
            <w:rFonts w:cs="Arial"/>
            <w:noProof/>
            <w:webHidden/>
            <w:color w:val="595959" w:themeColor="text1" w:themeTint="A6"/>
          </w:rPr>
        </w:r>
        <w:r w:rsidR="001E05BE" w:rsidRPr="00FE6185">
          <w:rPr>
            <w:rFonts w:cs="Arial"/>
            <w:noProof/>
            <w:webHidden/>
            <w:color w:val="595959" w:themeColor="text1" w:themeTint="A6"/>
          </w:rPr>
          <w:fldChar w:fldCharType="separate"/>
        </w:r>
        <w:r w:rsidR="002815C9" w:rsidRPr="00FE6185">
          <w:rPr>
            <w:rFonts w:cs="Arial"/>
            <w:noProof/>
            <w:webHidden/>
            <w:color w:val="595959" w:themeColor="text1" w:themeTint="A6"/>
          </w:rPr>
          <w:t>12</w:t>
        </w:r>
        <w:r w:rsidR="001E05BE" w:rsidRPr="00FE6185">
          <w:rPr>
            <w:rFonts w:cs="Arial"/>
            <w:noProof/>
            <w:webHidden/>
            <w:color w:val="595959" w:themeColor="text1" w:themeTint="A6"/>
          </w:rPr>
          <w:fldChar w:fldCharType="end"/>
        </w:r>
      </w:hyperlink>
    </w:p>
    <w:p w14:paraId="64DFED3F" w14:textId="2E42A02B" w:rsidR="001E05BE" w:rsidRPr="00FE6185" w:rsidRDefault="008C41D4">
      <w:pPr>
        <w:pStyle w:val="TOC2"/>
        <w:rPr>
          <w:rFonts w:eastAsiaTheme="minorEastAsia" w:cs="Arial"/>
          <w:b w:val="0"/>
          <w:noProof/>
          <w:color w:val="595959" w:themeColor="text1" w:themeTint="A6"/>
          <w:sz w:val="22"/>
          <w:szCs w:val="22"/>
          <w:lang w:eastAsia="en-US"/>
        </w:rPr>
      </w:pPr>
      <w:hyperlink w:anchor="_Toc155624956" w:history="1">
        <w:r w:rsidR="001E05BE" w:rsidRPr="00FE6185">
          <w:rPr>
            <w:rStyle w:val="Hyperlink"/>
            <w:rFonts w:cs="Arial"/>
            <w:noProof/>
            <w:color w:val="595959" w:themeColor="text1" w:themeTint="A6"/>
            <w:u w:val="none"/>
          </w:rPr>
          <w:t>3.4</w:t>
        </w:r>
        <w:r w:rsidR="001E05BE" w:rsidRPr="00FE6185">
          <w:rPr>
            <w:rFonts w:eastAsiaTheme="minorEastAsia" w:cs="Arial"/>
            <w:b w:val="0"/>
            <w:noProof/>
            <w:color w:val="595959" w:themeColor="text1" w:themeTint="A6"/>
            <w:sz w:val="22"/>
            <w:szCs w:val="22"/>
            <w:lang w:eastAsia="en-US"/>
          </w:rPr>
          <w:tab/>
        </w:r>
        <w:r w:rsidR="001E05BE" w:rsidRPr="00FE6185">
          <w:rPr>
            <w:rStyle w:val="Hyperlink"/>
            <w:rFonts w:cs="Arial"/>
            <w:noProof/>
            <w:color w:val="595959" w:themeColor="text1" w:themeTint="A6"/>
            <w:u w:val="none"/>
          </w:rPr>
          <w:t>Sorting</w:t>
        </w:r>
        <w:r w:rsidR="001E05BE" w:rsidRPr="00FE6185">
          <w:rPr>
            <w:rFonts w:cs="Arial"/>
            <w:noProof/>
            <w:webHidden/>
            <w:color w:val="595959" w:themeColor="text1" w:themeTint="A6"/>
          </w:rPr>
          <w:tab/>
        </w:r>
        <w:r w:rsidR="001E05BE" w:rsidRPr="00FE6185">
          <w:rPr>
            <w:rFonts w:cs="Arial"/>
            <w:noProof/>
            <w:webHidden/>
            <w:color w:val="595959" w:themeColor="text1" w:themeTint="A6"/>
          </w:rPr>
          <w:fldChar w:fldCharType="begin"/>
        </w:r>
        <w:r w:rsidR="001E05BE" w:rsidRPr="00FE6185">
          <w:rPr>
            <w:rFonts w:cs="Arial"/>
            <w:noProof/>
            <w:webHidden/>
            <w:color w:val="595959" w:themeColor="text1" w:themeTint="A6"/>
          </w:rPr>
          <w:instrText xml:space="preserve"> PAGEREF _Toc155624956 \h </w:instrText>
        </w:r>
        <w:r w:rsidR="001E05BE" w:rsidRPr="00FE6185">
          <w:rPr>
            <w:rFonts w:cs="Arial"/>
            <w:noProof/>
            <w:webHidden/>
            <w:color w:val="595959" w:themeColor="text1" w:themeTint="A6"/>
          </w:rPr>
        </w:r>
        <w:r w:rsidR="001E05BE" w:rsidRPr="00FE6185">
          <w:rPr>
            <w:rFonts w:cs="Arial"/>
            <w:noProof/>
            <w:webHidden/>
            <w:color w:val="595959" w:themeColor="text1" w:themeTint="A6"/>
          </w:rPr>
          <w:fldChar w:fldCharType="separate"/>
        </w:r>
        <w:r w:rsidR="002815C9" w:rsidRPr="00FE6185">
          <w:rPr>
            <w:rFonts w:cs="Arial"/>
            <w:noProof/>
            <w:webHidden/>
            <w:color w:val="595959" w:themeColor="text1" w:themeTint="A6"/>
          </w:rPr>
          <w:t>13</w:t>
        </w:r>
        <w:r w:rsidR="001E05BE" w:rsidRPr="00FE6185">
          <w:rPr>
            <w:rFonts w:cs="Arial"/>
            <w:noProof/>
            <w:webHidden/>
            <w:color w:val="595959" w:themeColor="text1" w:themeTint="A6"/>
          </w:rPr>
          <w:fldChar w:fldCharType="end"/>
        </w:r>
      </w:hyperlink>
    </w:p>
    <w:p w14:paraId="7D9D878A" w14:textId="2E9317FC" w:rsidR="001E05BE" w:rsidRPr="00FE6185" w:rsidRDefault="008C41D4">
      <w:pPr>
        <w:pStyle w:val="TOC3"/>
        <w:rPr>
          <w:rFonts w:eastAsiaTheme="minorEastAsia" w:cs="Arial"/>
          <w:iCs w:val="0"/>
          <w:noProof/>
          <w:color w:val="595959" w:themeColor="text1" w:themeTint="A6"/>
          <w:sz w:val="22"/>
          <w:szCs w:val="22"/>
          <w:lang w:eastAsia="en-US"/>
        </w:rPr>
      </w:pPr>
      <w:hyperlink w:anchor="_Toc155624957" w:history="1">
        <w:r w:rsidR="001E05BE" w:rsidRPr="00FE6185">
          <w:rPr>
            <w:rStyle w:val="Hyperlink"/>
            <w:rFonts w:cs="Arial"/>
            <w:noProof/>
            <w:color w:val="595959" w:themeColor="text1" w:themeTint="A6"/>
            <w:u w:val="none"/>
          </w:rPr>
          <w:t>3.4.1</w:t>
        </w:r>
        <w:r w:rsidR="001E05BE" w:rsidRPr="00FE6185">
          <w:rPr>
            <w:rFonts w:eastAsiaTheme="minorEastAsia" w:cs="Arial"/>
            <w:iCs w:val="0"/>
            <w:noProof/>
            <w:color w:val="595959" w:themeColor="text1" w:themeTint="A6"/>
            <w:sz w:val="22"/>
            <w:szCs w:val="22"/>
            <w:lang w:eastAsia="en-US"/>
          </w:rPr>
          <w:tab/>
        </w:r>
        <w:r w:rsidR="001E05BE" w:rsidRPr="00FE6185">
          <w:rPr>
            <w:rStyle w:val="Hyperlink"/>
            <w:rFonts w:cs="Arial"/>
            <w:noProof/>
            <w:color w:val="595959" w:themeColor="text1" w:themeTint="A6"/>
            <w:u w:val="none"/>
          </w:rPr>
          <w:t>Specifying SORT BY Fields</w:t>
        </w:r>
        <w:r w:rsidR="001E05BE" w:rsidRPr="00FE6185">
          <w:rPr>
            <w:rFonts w:cs="Arial"/>
            <w:noProof/>
            <w:webHidden/>
            <w:color w:val="595959" w:themeColor="text1" w:themeTint="A6"/>
          </w:rPr>
          <w:tab/>
        </w:r>
        <w:r w:rsidR="001E05BE" w:rsidRPr="00FE6185">
          <w:rPr>
            <w:rFonts w:cs="Arial"/>
            <w:noProof/>
            <w:webHidden/>
            <w:color w:val="595959" w:themeColor="text1" w:themeTint="A6"/>
          </w:rPr>
          <w:fldChar w:fldCharType="begin"/>
        </w:r>
        <w:r w:rsidR="001E05BE" w:rsidRPr="00FE6185">
          <w:rPr>
            <w:rFonts w:cs="Arial"/>
            <w:noProof/>
            <w:webHidden/>
            <w:color w:val="595959" w:themeColor="text1" w:themeTint="A6"/>
          </w:rPr>
          <w:instrText xml:space="preserve"> PAGEREF _Toc155624957 \h </w:instrText>
        </w:r>
        <w:r w:rsidR="001E05BE" w:rsidRPr="00FE6185">
          <w:rPr>
            <w:rFonts w:cs="Arial"/>
            <w:noProof/>
            <w:webHidden/>
            <w:color w:val="595959" w:themeColor="text1" w:themeTint="A6"/>
          </w:rPr>
        </w:r>
        <w:r w:rsidR="001E05BE" w:rsidRPr="00FE6185">
          <w:rPr>
            <w:rFonts w:cs="Arial"/>
            <w:noProof/>
            <w:webHidden/>
            <w:color w:val="595959" w:themeColor="text1" w:themeTint="A6"/>
          </w:rPr>
          <w:fldChar w:fldCharType="separate"/>
        </w:r>
        <w:r w:rsidR="002815C9" w:rsidRPr="00FE6185">
          <w:rPr>
            <w:rFonts w:cs="Arial"/>
            <w:noProof/>
            <w:webHidden/>
            <w:color w:val="595959" w:themeColor="text1" w:themeTint="A6"/>
          </w:rPr>
          <w:t>13</w:t>
        </w:r>
        <w:r w:rsidR="001E05BE" w:rsidRPr="00FE6185">
          <w:rPr>
            <w:rFonts w:cs="Arial"/>
            <w:noProof/>
            <w:webHidden/>
            <w:color w:val="595959" w:themeColor="text1" w:themeTint="A6"/>
          </w:rPr>
          <w:fldChar w:fldCharType="end"/>
        </w:r>
      </w:hyperlink>
    </w:p>
    <w:p w14:paraId="1F65AA6D" w14:textId="4E314E95" w:rsidR="001E05BE" w:rsidRPr="00FE6185" w:rsidRDefault="008C41D4">
      <w:pPr>
        <w:pStyle w:val="TOC3"/>
        <w:rPr>
          <w:rFonts w:eastAsiaTheme="minorEastAsia" w:cs="Arial"/>
          <w:iCs w:val="0"/>
          <w:noProof/>
          <w:color w:val="595959" w:themeColor="text1" w:themeTint="A6"/>
          <w:sz w:val="22"/>
          <w:szCs w:val="22"/>
          <w:lang w:eastAsia="en-US"/>
        </w:rPr>
      </w:pPr>
      <w:hyperlink w:anchor="_Toc155624958" w:history="1">
        <w:r w:rsidR="001E05BE" w:rsidRPr="00FE6185">
          <w:rPr>
            <w:rStyle w:val="Hyperlink"/>
            <w:rFonts w:cs="Arial"/>
            <w:noProof/>
            <w:color w:val="595959" w:themeColor="text1" w:themeTint="A6"/>
            <w:u w:val="none"/>
          </w:rPr>
          <w:t>3.4.2</w:t>
        </w:r>
        <w:r w:rsidR="001E05BE" w:rsidRPr="00FE6185">
          <w:rPr>
            <w:rFonts w:eastAsiaTheme="minorEastAsia" w:cs="Arial"/>
            <w:iCs w:val="0"/>
            <w:noProof/>
            <w:color w:val="595959" w:themeColor="text1" w:themeTint="A6"/>
            <w:sz w:val="22"/>
            <w:szCs w:val="22"/>
            <w:lang w:eastAsia="en-US"/>
          </w:rPr>
          <w:tab/>
        </w:r>
        <w:r w:rsidR="001E05BE" w:rsidRPr="00FE6185">
          <w:rPr>
            <w:rStyle w:val="Hyperlink"/>
            <w:rFonts w:cs="Arial"/>
            <w:noProof/>
            <w:color w:val="595959" w:themeColor="text1" w:themeTint="A6"/>
            <w:u w:val="none"/>
          </w:rPr>
          <w:t>Sorting Order</w:t>
        </w:r>
        <w:r w:rsidR="001E05BE" w:rsidRPr="00FE6185">
          <w:rPr>
            <w:rFonts w:cs="Arial"/>
            <w:noProof/>
            <w:webHidden/>
            <w:color w:val="595959" w:themeColor="text1" w:themeTint="A6"/>
          </w:rPr>
          <w:tab/>
        </w:r>
        <w:r w:rsidR="001E05BE" w:rsidRPr="00FE6185">
          <w:rPr>
            <w:rFonts w:cs="Arial"/>
            <w:noProof/>
            <w:webHidden/>
            <w:color w:val="595959" w:themeColor="text1" w:themeTint="A6"/>
          </w:rPr>
          <w:fldChar w:fldCharType="begin"/>
        </w:r>
        <w:r w:rsidR="001E05BE" w:rsidRPr="00FE6185">
          <w:rPr>
            <w:rFonts w:cs="Arial"/>
            <w:noProof/>
            <w:webHidden/>
            <w:color w:val="595959" w:themeColor="text1" w:themeTint="A6"/>
          </w:rPr>
          <w:instrText xml:space="preserve"> PAGEREF _Toc155624958 \h </w:instrText>
        </w:r>
        <w:r w:rsidR="001E05BE" w:rsidRPr="00FE6185">
          <w:rPr>
            <w:rFonts w:cs="Arial"/>
            <w:noProof/>
            <w:webHidden/>
            <w:color w:val="595959" w:themeColor="text1" w:themeTint="A6"/>
          </w:rPr>
        </w:r>
        <w:r w:rsidR="001E05BE" w:rsidRPr="00FE6185">
          <w:rPr>
            <w:rFonts w:cs="Arial"/>
            <w:noProof/>
            <w:webHidden/>
            <w:color w:val="595959" w:themeColor="text1" w:themeTint="A6"/>
          </w:rPr>
          <w:fldChar w:fldCharType="separate"/>
        </w:r>
        <w:r w:rsidR="002815C9" w:rsidRPr="00FE6185">
          <w:rPr>
            <w:rFonts w:cs="Arial"/>
            <w:noProof/>
            <w:webHidden/>
            <w:color w:val="595959" w:themeColor="text1" w:themeTint="A6"/>
          </w:rPr>
          <w:t>14</w:t>
        </w:r>
        <w:r w:rsidR="001E05BE" w:rsidRPr="00FE6185">
          <w:rPr>
            <w:rFonts w:cs="Arial"/>
            <w:noProof/>
            <w:webHidden/>
            <w:color w:val="595959" w:themeColor="text1" w:themeTint="A6"/>
          </w:rPr>
          <w:fldChar w:fldCharType="end"/>
        </w:r>
      </w:hyperlink>
    </w:p>
    <w:p w14:paraId="1A47E3A7" w14:textId="2CD9B3EE" w:rsidR="001E05BE" w:rsidRPr="00FE6185" w:rsidRDefault="008C41D4">
      <w:pPr>
        <w:pStyle w:val="TOC3"/>
        <w:rPr>
          <w:rFonts w:eastAsiaTheme="minorEastAsia" w:cs="Arial"/>
          <w:iCs w:val="0"/>
          <w:noProof/>
          <w:color w:val="595959" w:themeColor="text1" w:themeTint="A6"/>
          <w:sz w:val="22"/>
          <w:szCs w:val="22"/>
          <w:lang w:eastAsia="en-US"/>
        </w:rPr>
      </w:pPr>
      <w:hyperlink w:anchor="_Toc155624959" w:history="1">
        <w:r w:rsidR="001E05BE" w:rsidRPr="00FE6185">
          <w:rPr>
            <w:rStyle w:val="Hyperlink"/>
            <w:rFonts w:cs="Arial"/>
            <w:noProof/>
            <w:color w:val="595959" w:themeColor="text1" w:themeTint="A6"/>
            <w:u w:val="none"/>
          </w:rPr>
          <w:t>3.4.3</w:t>
        </w:r>
        <w:r w:rsidR="001E05BE" w:rsidRPr="00FE6185">
          <w:rPr>
            <w:rFonts w:eastAsiaTheme="minorEastAsia" w:cs="Arial"/>
            <w:iCs w:val="0"/>
            <w:noProof/>
            <w:color w:val="595959" w:themeColor="text1" w:themeTint="A6"/>
            <w:sz w:val="22"/>
            <w:szCs w:val="22"/>
            <w:lang w:eastAsia="en-US"/>
          </w:rPr>
          <w:tab/>
        </w:r>
        <w:r w:rsidR="001E05BE" w:rsidRPr="00FE6185">
          <w:rPr>
            <w:rStyle w:val="Hyperlink"/>
            <w:rFonts w:cs="Arial"/>
            <w:noProof/>
            <w:color w:val="595959" w:themeColor="text1" w:themeTint="A6"/>
            <w:u w:val="none"/>
          </w:rPr>
          <w:t>Choosing Print Fields</w:t>
        </w:r>
        <w:r w:rsidR="001E05BE" w:rsidRPr="00FE6185">
          <w:rPr>
            <w:rFonts w:cs="Arial"/>
            <w:noProof/>
            <w:webHidden/>
            <w:color w:val="595959" w:themeColor="text1" w:themeTint="A6"/>
          </w:rPr>
          <w:tab/>
        </w:r>
        <w:r w:rsidR="001E05BE" w:rsidRPr="00FE6185">
          <w:rPr>
            <w:rFonts w:cs="Arial"/>
            <w:noProof/>
            <w:webHidden/>
            <w:color w:val="595959" w:themeColor="text1" w:themeTint="A6"/>
          </w:rPr>
          <w:fldChar w:fldCharType="begin"/>
        </w:r>
        <w:r w:rsidR="001E05BE" w:rsidRPr="00FE6185">
          <w:rPr>
            <w:rFonts w:cs="Arial"/>
            <w:noProof/>
            <w:webHidden/>
            <w:color w:val="595959" w:themeColor="text1" w:themeTint="A6"/>
          </w:rPr>
          <w:instrText xml:space="preserve"> PAGEREF _Toc155624959 \h </w:instrText>
        </w:r>
        <w:r w:rsidR="001E05BE" w:rsidRPr="00FE6185">
          <w:rPr>
            <w:rFonts w:cs="Arial"/>
            <w:noProof/>
            <w:webHidden/>
            <w:color w:val="595959" w:themeColor="text1" w:themeTint="A6"/>
          </w:rPr>
        </w:r>
        <w:r w:rsidR="001E05BE" w:rsidRPr="00FE6185">
          <w:rPr>
            <w:rFonts w:cs="Arial"/>
            <w:noProof/>
            <w:webHidden/>
            <w:color w:val="595959" w:themeColor="text1" w:themeTint="A6"/>
          </w:rPr>
          <w:fldChar w:fldCharType="separate"/>
        </w:r>
        <w:r w:rsidR="002815C9" w:rsidRPr="00FE6185">
          <w:rPr>
            <w:rFonts w:cs="Arial"/>
            <w:noProof/>
            <w:webHidden/>
            <w:color w:val="595959" w:themeColor="text1" w:themeTint="A6"/>
          </w:rPr>
          <w:t>23</w:t>
        </w:r>
        <w:r w:rsidR="001E05BE" w:rsidRPr="00FE6185">
          <w:rPr>
            <w:rFonts w:cs="Arial"/>
            <w:noProof/>
            <w:webHidden/>
            <w:color w:val="595959" w:themeColor="text1" w:themeTint="A6"/>
          </w:rPr>
          <w:fldChar w:fldCharType="end"/>
        </w:r>
      </w:hyperlink>
    </w:p>
    <w:p w14:paraId="52F53F28" w14:textId="2C22BD9F" w:rsidR="001E05BE" w:rsidRPr="00FE6185" w:rsidRDefault="008C41D4">
      <w:pPr>
        <w:pStyle w:val="TOC3"/>
        <w:rPr>
          <w:rFonts w:eastAsiaTheme="minorEastAsia" w:cs="Arial"/>
          <w:iCs w:val="0"/>
          <w:noProof/>
          <w:color w:val="595959" w:themeColor="text1" w:themeTint="A6"/>
          <w:sz w:val="22"/>
          <w:szCs w:val="22"/>
          <w:lang w:eastAsia="en-US"/>
        </w:rPr>
      </w:pPr>
      <w:hyperlink w:anchor="_Toc155624960" w:history="1">
        <w:r w:rsidR="001E05BE" w:rsidRPr="00FE6185">
          <w:rPr>
            <w:rStyle w:val="Hyperlink"/>
            <w:rFonts w:cs="Arial"/>
            <w:noProof/>
            <w:color w:val="595959" w:themeColor="text1" w:themeTint="A6"/>
            <w:u w:val="none"/>
          </w:rPr>
          <w:t>3.4.4</w:t>
        </w:r>
        <w:r w:rsidR="001E05BE" w:rsidRPr="00FE6185">
          <w:rPr>
            <w:rFonts w:eastAsiaTheme="minorEastAsia" w:cs="Arial"/>
            <w:iCs w:val="0"/>
            <w:noProof/>
            <w:color w:val="595959" w:themeColor="text1" w:themeTint="A6"/>
            <w:sz w:val="22"/>
            <w:szCs w:val="22"/>
            <w:lang w:eastAsia="en-US"/>
          </w:rPr>
          <w:tab/>
        </w:r>
        <w:r w:rsidR="001E05BE" w:rsidRPr="00FE6185">
          <w:rPr>
            <w:rStyle w:val="Hyperlink"/>
            <w:rFonts w:cs="Arial"/>
            <w:noProof/>
            <w:color w:val="595959" w:themeColor="text1" w:themeTint="A6"/>
            <w:u w:val="none"/>
          </w:rPr>
          <w:t>Other Print Features</w:t>
        </w:r>
        <w:r w:rsidR="001E05BE" w:rsidRPr="00FE6185">
          <w:rPr>
            <w:rFonts w:cs="Arial"/>
            <w:noProof/>
            <w:webHidden/>
            <w:color w:val="595959" w:themeColor="text1" w:themeTint="A6"/>
          </w:rPr>
          <w:tab/>
        </w:r>
        <w:r w:rsidR="001E05BE" w:rsidRPr="00FE6185">
          <w:rPr>
            <w:rFonts w:cs="Arial"/>
            <w:noProof/>
            <w:webHidden/>
            <w:color w:val="595959" w:themeColor="text1" w:themeTint="A6"/>
          </w:rPr>
          <w:fldChar w:fldCharType="begin"/>
        </w:r>
        <w:r w:rsidR="001E05BE" w:rsidRPr="00FE6185">
          <w:rPr>
            <w:rFonts w:cs="Arial"/>
            <w:noProof/>
            <w:webHidden/>
            <w:color w:val="595959" w:themeColor="text1" w:themeTint="A6"/>
          </w:rPr>
          <w:instrText xml:space="preserve"> PAGEREF _Toc155624960 \h </w:instrText>
        </w:r>
        <w:r w:rsidR="001E05BE" w:rsidRPr="00FE6185">
          <w:rPr>
            <w:rFonts w:cs="Arial"/>
            <w:noProof/>
            <w:webHidden/>
            <w:color w:val="595959" w:themeColor="text1" w:themeTint="A6"/>
          </w:rPr>
        </w:r>
        <w:r w:rsidR="001E05BE" w:rsidRPr="00FE6185">
          <w:rPr>
            <w:rFonts w:cs="Arial"/>
            <w:noProof/>
            <w:webHidden/>
            <w:color w:val="595959" w:themeColor="text1" w:themeTint="A6"/>
          </w:rPr>
          <w:fldChar w:fldCharType="separate"/>
        </w:r>
        <w:r w:rsidR="002815C9" w:rsidRPr="00FE6185">
          <w:rPr>
            <w:rFonts w:cs="Arial"/>
            <w:noProof/>
            <w:webHidden/>
            <w:color w:val="595959" w:themeColor="text1" w:themeTint="A6"/>
          </w:rPr>
          <w:t>32</w:t>
        </w:r>
        <w:r w:rsidR="001E05BE" w:rsidRPr="00FE6185">
          <w:rPr>
            <w:rFonts w:cs="Arial"/>
            <w:noProof/>
            <w:webHidden/>
            <w:color w:val="595959" w:themeColor="text1" w:themeTint="A6"/>
          </w:rPr>
          <w:fldChar w:fldCharType="end"/>
        </w:r>
      </w:hyperlink>
    </w:p>
    <w:p w14:paraId="2584B1EE" w14:textId="35D7E771" w:rsidR="001E05BE" w:rsidRPr="00FE6185" w:rsidRDefault="008C41D4">
      <w:pPr>
        <w:pStyle w:val="TOC1"/>
        <w:rPr>
          <w:rFonts w:eastAsiaTheme="minorEastAsia" w:cs="Arial"/>
          <w:b w:val="0"/>
          <w:bCs w:val="0"/>
          <w:color w:val="595959" w:themeColor="text1" w:themeTint="A6"/>
          <w:sz w:val="22"/>
          <w:szCs w:val="22"/>
          <w:lang w:eastAsia="en-US"/>
        </w:rPr>
      </w:pPr>
      <w:hyperlink w:anchor="_Toc155624961" w:history="1">
        <w:r w:rsidR="001E05BE" w:rsidRPr="00FE6185">
          <w:rPr>
            <w:rStyle w:val="Hyperlink"/>
            <w:rFonts w:cs="Arial"/>
            <w:color w:val="595959" w:themeColor="text1" w:themeTint="A6"/>
            <w:u w:val="none"/>
          </w:rPr>
          <w:t>4</w:t>
        </w:r>
        <w:r w:rsidR="001E05BE" w:rsidRPr="00FE6185">
          <w:rPr>
            <w:rFonts w:eastAsiaTheme="minorEastAsia" w:cs="Arial"/>
            <w:b w:val="0"/>
            <w:bCs w:val="0"/>
            <w:color w:val="595959" w:themeColor="text1" w:themeTint="A6"/>
            <w:sz w:val="22"/>
            <w:szCs w:val="22"/>
            <w:lang w:eastAsia="en-US"/>
          </w:rPr>
          <w:tab/>
        </w:r>
        <w:r w:rsidR="001E05BE" w:rsidRPr="00FE6185">
          <w:rPr>
            <w:rStyle w:val="Hyperlink"/>
            <w:rFonts w:cs="Arial"/>
            <w:color w:val="595959" w:themeColor="text1" w:themeTint="A6"/>
            <w:u w:val="none"/>
          </w:rPr>
          <w:t>Search</w:t>
        </w:r>
        <w:r w:rsidR="001E05BE" w:rsidRPr="00FE6185">
          <w:rPr>
            <w:rFonts w:cs="Arial"/>
            <w:webHidden/>
            <w:color w:val="595959" w:themeColor="text1" w:themeTint="A6"/>
          </w:rPr>
          <w:tab/>
        </w:r>
        <w:r w:rsidR="001E05BE" w:rsidRPr="00FE6185">
          <w:rPr>
            <w:rFonts w:cs="Arial"/>
            <w:webHidden/>
            <w:color w:val="595959" w:themeColor="text1" w:themeTint="A6"/>
          </w:rPr>
          <w:fldChar w:fldCharType="begin"/>
        </w:r>
        <w:r w:rsidR="001E05BE" w:rsidRPr="00FE6185">
          <w:rPr>
            <w:rFonts w:cs="Arial"/>
            <w:webHidden/>
            <w:color w:val="595959" w:themeColor="text1" w:themeTint="A6"/>
          </w:rPr>
          <w:instrText xml:space="preserve"> PAGEREF _Toc155624961 \h </w:instrText>
        </w:r>
        <w:r w:rsidR="001E05BE" w:rsidRPr="00FE6185">
          <w:rPr>
            <w:rFonts w:cs="Arial"/>
            <w:webHidden/>
            <w:color w:val="595959" w:themeColor="text1" w:themeTint="A6"/>
          </w:rPr>
        </w:r>
        <w:r w:rsidR="001E05BE" w:rsidRPr="00FE6185">
          <w:rPr>
            <w:rFonts w:cs="Arial"/>
            <w:webHidden/>
            <w:color w:val="595959" w:themeColor="text1" w:themeTint="A6"/>
          </w:rPr>
          <w:fldChar w:fldCharType="separate"/>
        </w:r>
        <w:r w:rsidR="002815C9" w:rsidRPr="00FE6185">
          <w:rPr>
            <w:rFonts w:cs="Arial"/>
            <w:webHidden/>
            <w:color w:val="595959" w:themeColor="text1" w:themeTint="A6"/>
          </w:rPr>
          <w:t>38</w:t>
        </w:r>
        <w:r w:rsidR="001E05BE" w:rsidRPr="00FE6185">
          <w:rPr>
            <w:rFonts w:cs="Arial"/>
            <w:webHidden/>
            <w:color w:val="595959" w:themeColor="text1" w:themeTint="A6"/>
          </w:rPr>
          <w:fldChar w:fldCharType="end"/>
        </w:r>
      </w:hyperlink>
    </w:p>
    <w:p w14:paraId="6EAACD7A" w14:textId="64477471" w:rsidR="001E05BE" w:rsidRPr="00FE6185" w:rsidRDefault="008C41D4">
      <w:pPr>
        <w:pStyle w:val="TOC2"/>
        <w:rPr>
          <w:rFonts w:eastAsiaTheme="minorEastAsia" w:cs="Arial"/>
          <w:b w:val="0"/>
          <w:noProof/>
          <w:color w:val="595959" w:themeColor="text1" w:themeTint="A6"/>
          <w:sz w:val="22"/>
          <w:szCs w:val="22"/>
          <w:lang w:eastAsia="en-US"/>
        </w:rPr>
      </w:pPr>
      <w:hyperlink w:anchor="_Toc155624962" w:history="1">
        <w:r w:rsidR="001E05BE" w:rsidRPr="00FE6185">
          <w:rPr>
            <w:rStyle w:val="Hyperlink"/>
            <w:rFonts w:cs="Arial"/>
            <w:noProof/>
            <w:color w:val="595959" w:themeColor="text1" w:themeTint="A6"/>
            <w:u w:val="none"/>
          </w:rPr>
          <w:t>4.1</w:t>
        </w:r>
        <w:r w:rsidR="001E05BE" w:rsidRPr="00FE6185">
          <w:rPr>
            <w:rFonts w:eastAsiaTheme="minorEastAsia" w:cs="Arial"/>
            <w:b w:val="0"/>
            <w:noProof/>
            <w:color w:val="595959" w:themeColor="text1" w:themeTint="A6"/>
            <w:sz w:val="22"/>
            <w:szCs w:val="22"/>
            <w:lang w:eastAsia="en-US"/>
          </w:rPr>
          <w:tab/>
        </w:r>
        <w:r w:rsidR="001E05BE" w:rsidRPr="00FE6185">
          <w:rPr>
            <w:rStyle w:val="Hyperlink"/>
            <w:rFonts w:cs="Arial"/>
            <w:noProof/>
            <w:color w:val="595959" w:themeColor="text1" w:themeTint="A6"/>
            <w:u w:val="none"/>
          </w:rPr>
          <w:t>How to Search</w:t>
        </w:r>
        <w:r w:rsidR="001E05BE" w:rsidRPr="00FE6185">
          <w:rPr>
            <w:rFonts w:cs="Arial"/>
            <w:noProof/>
            <w:webHidden/>
            <w:color w:val="595959" w:themeColor="text1" w:themeTint="A6"/>
          </w:rPr>
          <w:tab/>
        </w:r>
        <w:r w:rsidR="001E05BE" w:rsidRPr="00FE6185">
          <w:rPr>
            <w:rFonts w:cs="Arial"/>
            <w:noProof/>
            <w:webHidden/>
            <w:color w:val="595959" w:themeColor="text1" w:themeTint="A6"/>
          </w:rPr>
          <w:fldChar w:fldCharType="begin"/>
        </w:r>
        <w:r w:rsidR="001E05BE" w:rsidRPr="00FE6185">
          <w:rPr>
            <w:rFonts w:cs="Arial"/>
            <w:noProof/>
            <w:webHidden/>
            <w:color w:val="595959" w:themeColor="text1" w:themeTint="A6"/>
          </w:rPr>
          <w:instrText xml:space="preserve"> PAGEREF _Toc155624962 \h </w:instrText>
        </w:r>
        <w:r w:rsidR="001E05BE" w:rsidRPr="00FE6185">
          <w:rPr>
            <w:rFonts w:cs="Arial"/>
            <w:noProof/>
            <w:webHidden/>
            <w:color w:val="595959" w:themeColor="text1" w:themeTint="A6"/>
          </w:rPr>
        </w:r>
        <w:r w:rsidR="001E05BE" w:rsidRPr="00FE6185">
          <w:rPr>
            <w:rFonts w:cs="Arial"/>
            <w:noProof/>
            <w:webHidden/>
            <w:color w:val="595959" w:themeColor="text1" w:themeTint="A6"/>
          </w:rPr>
          <w:fldChar w:fldCharType="separate"/>
        </w:r>
        <w:r w:rsidR="002815C9" w:rsidRPr="00FE6185">
          <w:rPr>
            <w:rFonts w:cs="Arial"/>
            <w:noProof/>
            <w:webHidden/>
            <w:color w:val="595959" w:themeColor="text1" w:themeTint="A6"/>
          </w:rPr>
          <w:t>38</w:t>
        </w:r>
        <w:r w:rsidR="001E05BE" w:rsidRPr="00FE6185">
          <w:rPr>
            <w:rFonts w:cs="Arial"/>
            <w:noProof/>
            <w:webHidden/>
            <w:color w:val="595959" w:themeColor="text1" w:themeTint="A6"/>
          </w:rPr>
          <w:fldChar w:fldCharType="end"/>
        </w:r>
      </w:hyperlink>
    </w:p>
    <w:p w14:paraId="2999AF3E" w14:textId="69C7D47D" w:rsidR="001E05BE" w:rsidRPr="00FE6185" w:rsidRDefault="008C41D4">
      <w:pPr>
        <w:pStyle w:val="TOC2"/>
        <w:rPr>
          <w:rFonts w:eastAsiaTheme="minorEastAsia" w:cs="Arial"/>
          <w:b w:val="0"/>
          <w:noProof/>
          <w:color w:val="595959" w:themeColor="text1" w:themeTint="A6"/>
          <w:sz w:val="22"/>
          <w:szCs w:val="22"/>
          <w:lang w:eastAsia="en-US"/>
        </w:rPr>
      </w:pPr>
      <w:hyperlink w:anchor="_Toc155624963" w:history="1">
        <w:r w:rsidR="001E05BE" w:rsidRPr="00FE6185">
          <w:rPr>
            <w:rStyle w:val="Hyperlink"/>
            <w:rFonts w:cs="Arial"/>
            <w:noProof/>
            <w:color w:val="595959" w:themeColor="text1" w:themeTint="A6"/>
            <w:u w:val="none"/>
          </w:rPr>
          <w:t>4.2</w:t>
        </w:r>
        <w:r w:rsidR="001E05BE" w:rsidRPr="00FE6185">
          <w:rPr>
            <w:rFonts w:eastAsiaTheme="minorEastAsia" w:cs="Arial"/>
            <w:b w:val="0"/>
            <w:noProof/>
            <w:color w:val="595959" w:themeColor="text1" w:themeTint="A6"/>
            <w:sz w:val="22"/>
            <w:szCs w:val="22"/>
            <w:lang w:eastAsia="en-US"/>
          </w:rPr>
          <w:tab/>
        </w:r>
        <w:r w:rsidR="001E05BE" w:rsidRPr="00FE6185">
          <w:rPr>
            <w:rStyle w:val="Hyperlink"/>
            <w:rFonts w:cs="Arial"/>
            <w:noProof/>
            <w:color w:val="595959" w:themeColor="text1" w:themeTint="A6"/>
            <w:u w:val="none"/>
          </w:rPr>
          <w:t>Search Steps</w:t>
        </w:r>
        <w:r w:rsidR="001E05BE" w:rsidRPr="00FE6185">
          <w:rPr>
            <w:rFonts w:cs="Arial"/>
            <w:noProof/>
            <w:webHidden/>
            <w:color w:val="595959" w:themeColor="text1" w:themeTint="A6"/>
          </w:rPr>
          <w:tab/>
        </w:r>
        <w:r w:rsidR="001E05BE" w:rsidRPr="00FE6185">
          <w:rPr>
            <w:rFonts w:cs="Arial"/>
            <w:noProof/>
            <w:webHidden/>
            <w:color w:val="595959" w:themeColor="text1" w:themeTint="A6"/>
          </w:rPr>
          <w:fldChar w:fldCharType="begin"/>
        </w:r>
        <w:r w:rsidR="001E05BE" w:rsidRPr="00FE6185">
          <w:rPr>
            <w:rFonts w:cs="Arial"/>
            <w:noProof/>
            <w:webHidden/>
            <w:color w:val="595959" w:themeColor="text1" w:themeTint="A6"/>
          </w:rPr>
          <w:instrText xml:space="preserve"> PAGEREF _Toc155624963 \h </w:instrText>
        </w:r>
        <w:r w:rsidR="001E05BE" w:rsidRPr="00FE6185">
          <w:rPr>
            <w:rFonts w:cs="Arial"/>
            <w:noProof/>
            <w:webHidden/>
            <w:color w:val="595959" w:themeColor="text1" w:themeTint="A6"/>
          </w:rPr>
        </w:r>
        <w:r w:rsidR="001E05BE" w:rsidRPr="00FE6185">
          <w:rPr>
            <w:rFonts w:cs="Arial"/>
            <w:noProof/>
            <w:webHidden/>
            <w:color w:val="595959" w:themeColor="text1" w:themeTint="A6"/>
          </w:rPr>
          <w:fldChar w:fldCharType="separate"/>
        </w:r>
        <w:r w:rsidR="002815C9" w:rsidRPr="00FE6185">
          <w:rPr>
            <w:rFonts w:cs="Arial"/>
            <w:noProof/>
            <w:webHidden/>
            <w:color w:val="595959" w:themeColor="text1" w:themeTint="A6"/>
          </w:rPr>
          <w:t>39</w:t>
        </w:r>
        <w:r w:rsidR="001E05BE" w:rsidRPr="00FE6185">
          <w:rPr>
            <w:rFonts w:cs="Arial"/>
            <w:noProof/>
            <w:webHidden/>
            <w:color w:val="595959" w:themeColor="text1" w:themeTint="A6"/>
          </w:rPr>
          <w:fldChar w:fldCharType="end"/>
        </w:r>
      </w:hyperlink>
    </w:p>
    <w:p w14:paraId="07E4A2FC" w14:textId="6ADFB256" w:rsidR="001E05BE" w:rsidRPr="00FE6185" w:rsidRDefault="008C41D4">
      <w:pPr>
        <w:pStyle w:val="TOC3"/>
        <w:rPr>
          <w:rFonts w:eastAsiaTheme="minorEastAsia" w:cs="Arial"/>
          <w:iCs w:val="0"/>
          <w:noProof/>
          <w:color w:val="595959" w:themeColor="text1" w:themeTint="A6"/>
          <w:sz w:val="22"/>
          <w:szCs w:val="22"/>
          <w:lang w:eastAsia="en-US"/>
        </w:rPr>
      </w:pPr>
      <w:hyperlink w:anchor="_Toc155624964" w:history="1">
        <w:r w:rsidR="001E05BE" w:rsidRPr="00FE6185">
          <w:rPr>
            <w:rStyle w:val="Hyperlink"/>
            <w:rFonts w:cs="Arial"/>
            <w:noProof/>
            <w:color w:val="595959" w:themeColor="text1" w:themeTint="A6"/>
            <w:u w:val="none"/>
          </w:rPr>
          <w:t>4.2.1</w:t>
        </w:r>
        <w:r w:rsidR="001E05BE" w:rsidRPr="00FE6185">
          <w:rPr>
            <w:rFonts w:eastAsiaTheme="minorEastAsia" w:cs="Arial"/>
            <w:iCs w:val="0"/>
            <w:noProof/>
            <w:color w:val="595959" w:themeColor="text1" w:themeTint="A6"/>
            <w:sz w:val="22"/>
            <w:szCs w:val="22"/>
            <w:lang w:eastAsia="en-US"/>
          </w:rPr>
          <w:tab/>
        </w:r>
        <w:r w:rsidR="001E05BE" w:rsidRPr="00FE6185">
          <w:rPr>
            <w:rStyle w:val="Hyperlink"/>
            <w:rFonts w:cs="Arial"/>
            <w:noProof/>
            <w:color w:val="595959" w:themeColor="text1" w:themeTint="A6"/>
            <w:u w:val="none"/>
          </w:rPr>
          <w:t>Enter Conditions</w:t>
        </w:r>
        <w:r w:rsidR="001E05BE" w:rsidRPr="00FE6185">
          <w:rPr>
            <w:rFonts w:cs="Arial"/>
            <w:noProof/>
            <w:webHidden/>
            <w:color w:val="595959" w:themeColor="text1" w:themeTint="A6"/>
          </w:rPr>
          <w:tab/>
        </w:r>
        <w:r w:rsidR="001E05BE" w:rsidRPr="00FE6185">
          <w:rPr>
            <w:rFonts w:cs="Arial"/>
            <w:noProof/>
            <w:webHidden/>
            <w:color w:val="595959" w:themeColor="text1" w:themeTint="A6"/>
          </w:rPr>
          <w:fldChar w:fldCharType="begin"/>
        </w:r>
        <w:r w:rsidR="001E05BE" w:rsidRPr="00FE6185">
          <w:rPr>
            <w:rFonts w:cs="Arial"/>
            <w:noProof/>
            <w:webHidden/>
            <w:color w:val="595959" w:themeColor="text1" w:themeTint="A6"/>
          </w:rPr>
          <w:instrText xml:space="preserve"> PAGEREF _Toc155624964 \h </w:instrText>
        </w:r>
        <w:r w:rsidR="001E05BE" w:rsidRPr="00FE6185">
          <w:rPr>
            <w:rFonts w:cs="Arial"/>
            <w:noProof/>
            <w:webHidden/>
            <w:color w:val="595959" w:themeColor="text1" w:themeTint="A6"/>
          </w:rPr>
        </w:r>
        <w:r w:rsidR="001E05BE" w:rsidRPr="00FE6185">
          <w:rPr>
            <w:rFonts w:cs="Arial"/>
            <w:noProof/>
            <w:webHidden/>
            <w:color w:val="595959" w:themeColor="text1" w:themeTint="A6"/>
          </w:rPr>
          <w:fldChar w:fldCharType="separate"/>
        </w:r>
        <w:r w:rsidR="002815C9" w:rsidRPr="00FE6185">
          <w:rPr>
            <w:rFonts w:cs="Arial"/>
            <w:noProof/>
            <w:webHidden/>
            <w:color w:val="595959" w:themeColor="text1" w:themeTint="A6"/>
          </w:rPr>
          <w:t>39</w:t>
        </w:r>
        <w:r w:rsidR="001E05BE" w:rsidRPr="00FE6185">
          <w:rPr>
            <w:rFonts w:cs="Arial"/>
            <w:noProof/>
            <w:webHidden/>
            <w:color w:val="595959" w:themeColor="text1" w:themeTint="A6"/>
          </w:rPr>
          <w:fldChar w:fldCharType="end"/>
        </w:r>
      </w:hyperlink>
    </w:p>
    <w:p w14:paraId="694D5FA2" w14:textId="280ACE56" w:rsidR="001E05BE" w:rsidRPr="00FE6185" w:rsidRDefault="008C41D4">
      <w:pPr>
        <w:pStyle w:val="TOC3"/>
        <w:rPr>
          <w:rFonts w:eastAsiaTheme="minorEastAsia" w:cs="Arial"/>
          <w:iCs w:val="0"/>
          <w:noProof/>
          <w:color w:val="595959" w:themeColor="text1" w:themeTint="A6"/>
          <w:sz w:val="22"/>
          <w:szCs w:val="22"/>
          <w:lang w:eastAsia="en-US"/>
        </w:rPr>
      </w:pPr>
      <w:hyperlink w:anchor="_Toc155624965" w:history="1">
        <w:r w:rsidR="001E05BE" w:rsidRPr="00FE6185">
          <w:rPr>
            <w:rStyle w:val="Hyperlink"/>
            <w:rFonts w:cs="Arial"/>
            <w:noProof/>
            <w:color w:val="595959" w:themeColor="text1" w:themeTint="A6"/>
            <w:u w:val="none"/>
          </w:rPr>
          <w:t>4.2.2</w:t>
        </w:r>
        <w:r w:rsidR="001E05BE" w:rsidRPr="00FE6185">
          <w:rPr>
            <w:rFonts w:eastAsiaTheme="minorEastAsia" w:cs="Arial"/>
            <w:iCs w:val="0"/>
            <w:noProof/>
            <w:color w:val="595959" w:themeColor="text1" w:themeTint="A6"/>
            <w:sz w:val="22"/>
            <w:szCs w:val="22"/>
            <w:lang w:eastAsia="en-US"/>
          </w:rPr>
          <w:tab/>
        </w:r>
        <w:r w:rsidR="001E05BE" w:rsidRPr="00FE6185">
          <w:rPr>
            <w:rStyle w:val="Hyperlink"/>
            <w:rFonts w:cs="Arial"/>
            <w:noProof/>
            <w:color w:val="595959" w:themeColor="text1" w:themeTint="A6"/>
            <w:u w:val="none"/>
          </w:rPr>
          <w:t>Combine Conditions</w:t>
        </w:r>
        <w:r w:rsidR="001E05BE" w:rsidRPr="00FE6185">
          <w:rPr>
            <w:rFonts w:cs="Arial"/>
            <w:noProof/>
            <w:webHidden/>
            <w:color w:val="595959" w:themeColor="text1" w:themeTint="A6"/>
          </w:rPr>
          <w:tab/>
        </w:r>
        <w:r w:rsidR="001E05BE" w:rsidRPr="00FE6185">
          <w:rPr>
            <w:rFonts w:cs="Arial"/>
            <w:noProof/>
            <w:webHidden/>
            <w:color w:val="595959" w:themeColor="text1" w:themeTint="A6"/>
          </w:rPr>
          <w:fldChar w:fldCharType="begin"/>
        </w:r>
        <w:r w:rsidR="001E05BE" w:rsidRPr="00FE6185">
          <w:rPr>
            <w:rFonts w:cs="Arial"/>
            <w:noProof/>
            <w:webHidden/>
            <w:color w:val="595959" w:themeColor="text1" w:themeTint="A6"/>
          </w:rPr>
          <w:instrText xml:space="preserve"> PAGEREF _Toc155624965 \h </w:instrText>
        </w:r>
        <w:r w:rsidR="001E05BE" w:rsidRPr="00FE6185">
          <w:rPr>
            <w:rFonts w:cs="Arial"/>
            <w:noProof/>
            <w:webHidden/>
            <w:color w:val="595959" w:themeColor="text1" w:themeTint="A6"/>
          </w:rPr>
        </w:r>
        <w:r w:rsidR="001E05BE" w:rsidRPr="00FE6185">
          <w:rPr>
            <w:rFonts w:cs="Arial"/>
            <w:noProof/>
            <w:webHidden/>
            <w:color w:val="595959" w:themeColor="text1" w:themeTint="A6"/>
          </w:rPr>
          <w:fldChar w:fldCharType="separate"/>
        </w:r>
        <w:r w:rsidR="002815C9" w:rsidRPr="00FE6185">
          <w:rPr>
            <w:rFonts w:cs="Arial"/>
            <w:noProof/>
            <w:webHidden/>
            <w:color w:val="595959" w:themeColor="text1" w:themeTint="A6"/>
          </w:rPr>
          <w:t>41</w:t>
        </w:r>
        <w:r w:rsidR="001E05BE" w:rsidRPr="00FE6185">
          <w:rPr>
            <w:rFonts w:cs="Arial"/>
            <w:noProof/>
            <w:webHidden/>
            <w:color w:val="595959" w:themeColor="text1" w:themeTint="A6"/>
          </w:rPr>
          <w:fldChar w:fldCharType="end"/>
        </w:r>
      </w:hyperlink>
    </w:p>
    <w:p w14:paraId="585AABA2" w14:textId="5CA2BC81" w:rsidR="001E05BE" w:rsidRPr="00FE6185" w:rsidRDefault="008C41D4">
      <w:pPr>
        <w:pStyle w:val="TOC3"/>
        <w:rPr>
          <w:rFonts w:eastAsiaTheme="minorEastAsia" w:cs="Arial"/>
          <w:iCs w:val="0"/>
          <w:noProof/>
          <w:color w:val="595959" w:themeColor="text1" w:themeTint="A6"/>
          <w:sz w:val="22"/>
          <w:szCs w:val="22"/>
          <w:lang w:eastAsia="en-US"/>
        </w:rPr>
      </w:pPr>
      <w:hyperlink w:anchor="_Toc155624966" w:history="1">
        <w:r w:rsidR="001E05BE" w:rsidRPr="00FE6185">
          <w:rPr>
            <w:rStyle w:val="Hyperlink"/>
            <w:rFonts w:cs="Arial"/>
            <w:noProof/>
            <w:color w:val="595959" w:themeColor="text1" w:themeTint="A6"/>
            <w:u w:val="none"/>
          </w:rPr>
          <w:t>4.2.3</w:t>
        </w:r>
        <w:r w:rsidR="001E05BE" w:rsidRPr="00FE6185">
          <w:rPr>
            <w:rFonts w:eastAsiaTheme="minorEastAsia" w:cs="Arial"/>
            <w:iCs w:val="0"/>
            <w:noProof/>
            <w:color w:val="595959" w:themeColor="text1" w:themeTint="A6"/>
            <w:sz w:val="22"/>
            <w:szCs w:val="22"/>
            <w:lang w:eastAsia="en-US"/>
          </w:rPr>
          <w:tab/>
        </w:r>
        <w:r w:rsidR="001E05BE" w:rsidRPr="00FE6185">
          <w:rPr>
            <w:rStyle w:val="Hyperlink"/>
            <w:rFonts w:cs="Arial"/>
            <w:noProof/>
            <w:color w:val="595959" w:themeColor="text1" w:themeTint="A6"/>
            <w:u w:val="none"/>
          </w:rPr>
          <w:t>Format Output</w:t>
        </w:r>
        <w:r w:rsidR="001E05BE" w:rsidRPr="00FE6185">
          <w:rPr>
            <w:rFonts w:cs="Arial"/>
            <w:noProof/>
            <w:webHidden/>
            <w:color w:val="595959" w:themeColor="text1" w:themeTint="A6"/>
          </w:rPr>
          <w:tab/>
        </w:r>
        <w:r w:rsidR="001E05BE" w:rsidRPr="00FE6185">
          <w:rPr>
            <w:rFonts w:cs="Arial"/>
            <w:noProof/>
            <w:webHidden/>
            <w:color w:val="595959" w:themeColor="text1" w:themeTint="A6"/>
          </w:rPr>
          <w:fldChar w:fldCharType="begin"/>
        </w:r>
        <w:r w:rsidR="001E05BE" w:rsidRPr="00FE6185">
          <w:rPr>
            <w:rFonts w:cs="Arial"/>
            <w:noProof/>
            <w:webHidden/>
            <w:color w:val="595959" w:themeColor="text1" w:themeTint="A6"/>
          </w:rPr>
          <w:instrText xml:space="preserve"> PAGEREF _Toc155624966 \h </w:instrText>
        </w:r>
        <w:r w:rsidR="001E05BE" w:rsidRPr="00FE6185">
          <w:rPr>
            <w:rFonts w:cs="Arial"/>
            <w:noProof/>
            <w:webHidden/>
            <w:color w:val="595959" w:themeColor="text1" w:themeTint="A6"/>
          </w:rPr>
        </w:r>
        <w:r w:rsidR="001E05BE" w:rsidRPr="00FE6185">
          <w:rPr>
            <w:rFonts w:cs="Arial"/>
            <w:noProof/>
            <w:webHidden/>
            <w:color w:val="595959" w:themeColor="text1" w:themeTint="A6"/>
          </w:rPr>
          <w:fldChar w:fldCharType="separate"/>
        </w:r>
        <w:r w:rsidR="002815C9" w:rsidRPr="00FE6185">
          <w:rPr>
            <w:rFonts w:cs="Arial"/>
            <w:noProof/>
            <w:webHidden/>
            <w:color w:val="595959" w:themeColor="text1" w:themeTint="A6"/>
          </w:rPr>
          <w:t>43</w:t>
        </w:r>
        <w:r w:rsidR="001E05BE" w:rsidRPr="00FE6185">
          <w:rPr>
            <w:rFonts w:cs="Arial"/>
            <w:noProof/>
            <w:webHidden/>
            <w:color w:val="595959" w:themeColor="text1" w:themeTint="A6"/>
          </w:rPr>
          <w:fldChar w:fldCharType="end"/>
        </w:r>
      </w:hyperlink>
    </w:p>
    <w:p w14:paraId="29774144" w14:textId="6506D17A" w:rsidR="001E05BE" w:rsidRPr="00FE6185" w:rsidRDefault="008C41D4">
      <w:pPr>
        <w:pStyle w:val="TOC2"/>
        <w:rPr>
          <w:rFonts w:eastAsiaTheme="minorEastAsia" w:cs="Arial"/>
          <w:b w:val="0"/>
          <w:noProof/>
          <w:color w:val="595959" w:themeColor="text1" w:themeTint="A6"/>
          <w:sz w:val="22"/>
          <w:szCs w:val="22"/>
          <w:lang w:eastAsia="en-US"/>
        </w:rPr>
      </w:pPr>
      <w:hyperlink w:anchor="_Toc155624967" w:history="1">
        <w:r w:rsidR="001E05BE" w:rsidRPr="00FE6185">
          <w:rPr>
            <w:rStyle w:val="Hyperlink"/>
            <w:rFonts w:cs="Arial"/>
            <w:noProof/>
            <w:color w:val="595959" w:themeColor="text1" w:themeTint="A6"/>
            <w:u w:val="none"/>
          </w:rPr>
          <w:t>4.3</w:t>
        </w:r>
        <w:r w:rsidR="001E05BE" w:rsidRPr="00FE6185">
          <w:rPr>
            <w:rFonts w:eastAsiaTheme="minorEastAsia" w:cs="Arial"/>
            <w:b w:val="0"/>
            <w:noProof/>
            <w:color w:val="595959" w:themeColor="text1" w:themeTint="A6"/>
            <w:sz w:val="22"/>
            <w:szCs w:val="22"/>
            <w:lang w:eastAsia="en-US"/>
          </w:rPr>
          <w:tab/>
        </w:r>
        <w:r w:rsidR="001E05BE" w:rsidRPr="00FE6185">
          <w:rPr>
            <w:rStyle w:val="Hyperlink"/>
            <w:rFonts w:cs="Arial"/>
            <w:noProof/>
            <w:color w:val="595959" w:themeColor="text1" w:themeTint="A6"/>
            <w:u w:val="none"/>
          </w:rPr>
          <w:t>Details and Features</w:t>
        </w:r>
        <w:r w:rsidR="001E05BE" w:rsidRPr="00FE6185">
          <w:rPr>
            <w:rFonts w:cs="Arial"/>
            <w:noProof/>
            <w:webHidden/>
            <w:color w:val="595959" w:themeColor="text1" w:themeTint="A6"/>
          </w:rPr>
          <w:tab/>
        </w:r>
        <w:r w:rsidR="001E05BE" w:rsidRPr="00FE6185">
          <w:rPr>
            <w:rFonts w:cs="Arial"/>
            <w:noProof/>
            <w:webHidden/>
            <w:color w:val="595959" w:themeColor="text1" w:themeTint="A6"/>
          </w:rPr>
          <w:fldChar w:fldCharType="begin"/>
        </w:r>
        <w:r w:rsidR="001E05BE" w:rsidRPr="00FE6185">
          <w:rPr>
            <w:rFonts w:cs="Arial"/>
            <w:noProof/>
            <w:webHidden/>
            <w:color w:val="595959" w:themeColor="text1" w:themeTint="A6"/>
          </w:rPr>
          <w:instrText xml:space="preserve"> PAGEREF _Toc155624967 \h </w:instrText>
        </w:r>
        <w:r w:rsidR="001E05BE" w:rsidRPr="00FE6185">
          <w:rPr>
            <w:rFonts w:cs="Arial"/>
            <w:noProof/>
            <w:webHidden/>
            <w:color w:val="595959" w:themeColor="text1" w:themeTint="A6"/>
          </w:rPr>
        </w:r>
        <w:r w:rsidR="001E05BE" w:rsidRPr="00FE6185">
          <w:rPr>
            <w:rFonts w:cs="Arial"/>
            <w:noProof/>
            <w:webHidden/>
            <w:color w:val="595959" w:themeColor="text1" w:themeTint="A6"/>
          </w:rPr>
          <w:fldChar w:fldCharType="separate"/>
        </w:r>
        <w:r w:rsidR="002815C9" w:rsidRPr="00FE6185">
          <w:rPr>
            <w:rFonts w:cs="Arial"/>
            <w:noProof/>
            <w:webHidden/>
            <w:color w:val="595959" w:themeColor="text1" w:themeTint="A6"/>
          </w:rPr>
          <w:t>44</w:t>
        </w:r>
        <w:r w:rsidR="001E05BE" w:rsidRPr="00FE6185">
          <w:rPr>
            <w:rFonts w:cs="Arial"/>
            <w:noProof/>
            <w:webHidden/>
            <w:color w:val="595959" w:themeColor="text1" w:themeTint="A6"/>
          </w:rPr>
          <w:fldChar w:fldCharType="end"/>
        </w:r>
      </w:hyperlink>
    </w:p>
    <w:p w14:paraId="5F0F9841" w14:textId="629BD572" w:rsidR="001E05BE" w:rsidRPr="00FE6185" w:rsidRDefault="008C41D4">
      <w:pPr>
        <w:pStyle w:val="TOC3"/>
        <w:rPr>
          <w:rFonts w:eastAsiaTheme="minorEastAsia" w:cs="Arial"/>
          <w:iCs w:val="0"/>
          <w:noProof/>
          <w:color w:val="595959" w:themeColor="text1" w:themeTint="A6"/>
          <w:sz w:val="22"/>
          <w:szCs w:val="22"/>
          <w:lang w:eastAsia="en-US"/>
        </w:rPr>
      </w:pPr>
      <w:hyperlink w:anchor="_Toc155624968" w:history="1">
        <w:r w:rsidR="001E05BE" w:rsidRPr="00FE6185">
          <w:rPr>
            <w:rStyle w:val="Hyperlink"/>
            <w:rFonts w:cs="Arial"/>
            <w:noProof/>
            <w:color w:val="595959" w:themeColor="text1" w:themeTint="A6"/>
            <w:u w:val="none"/>
          </w:rPr>
          <w:t>4.3.1</w:t>
        </w:r>
        <w:r w:rsidR="001E05BE" w:rsidRPr="00FE6185">
          <w:rPr>
            <w:rFonts w:eastAsiaTheme="minorEastAsia" w:cs="Arial"/>
            <w:iCs w:val="0"/>
            <w:noProof/>
            <w:color w:val="595959" w:themeColor="text1" w:themeTint="A6"/>
            <w:sz w:val="22"/>
            <w:szCs w:val="22"/>
            <w:lang w:eastAsia="en-US"/>
          </w:rPr>
          <w:tab/>
        </w:r>
        <w:r w:rsidR="001E05BE" w:rsidRPr="00FE6185">
          <w:rPr>
            <w:rStyle w:val="Hyperlink"/>
            <w:rFonts w:cs="Arial"/>
            <w:noProof/>
            <w:color w:val="595959" w:themeColor="text1" w:themeTint="A6"/>
            <w:u w:val="none"/>
          </w:rPr>
          <w:t>Sorting and Searching</w:t>
        </w:r>
        <w:r w:rsidR="001E05BE" w:rsidRPr="00FE6185">
          <w:rPr>
            <w:rFonts w:cs="Arial"/>
            <w:noProof/>
            <w:webHidden/>
            <w:color w:val="595959" w:themeColor="text1" w:themeTint="A6"/>
          </w:rPr>
          <w:tab/>
        </w:r>
        <w:r w:rsidR="001E05BE" w:rsidRPr="00FE6185">
          <w:rPr>
            <w:rFonts w:cs="Arial"/>
            <w:noProof/>
            <w:webHidden/>
            <w:color w:val="595959" w:themeColor="text1" w:themeTint="A6"/>
          </w:rPr>
          <w:fldChar w:fldCharType="begin"/>
        </w:r>
        <w:r w:rsidR="001E05BE" w:rsidRPr="00FE6185">
          <w:rPr>
            <w:rFonts w:cs="Arial"/>
            <w:noProof/>
            <w:webHidden/>
            <w:color w:val="595959" w:themeColor="text1" w:themeTint="A6"/>
          </w:rPr>
          <w:instrText xml:space="preserve"> PAGEREF _Toc155624968 \h </w:instrText>
        </w:r>
        <w:r w:rsidR="001E05BE" w:rsidRPr="00FE6185">
          <w:rPr>
            <w:rFonts w:cs="Arial"/>
            <w:noProof/>
            <w:webHidden/>
            <w:color w:val="595959" w:themeColor="text1" w:themeTint="A6"/>
          </w:rPr>
        </w:r>
        <w:r w:rsidR="001E05BE" w:rsidRPr="00FE6185">
          <w:rPr>
            <w:rFonts w:cs="Arial"/>
            <w:noProof/>
            <w:webHidden/>
            <w:color w:val="595959" w:themeColor="text1" w:themeTint="A6"/>
          </w:rPr>
          <w:fldChar w:fldCharType="separate"/>
        </w:r>
        <w:r w:rsidR="002815C9" w:rsidRPr="00FE6185">
          <w:rPr>
            <w:rFonts w:cs="Arial"/>
            <w:noProof/>
            <w:webHidden/>
            <w:color w:val="595959" w:themeColor="text1" w:themeTint="A6"/>
          </w:rPr>
          <w:t>44</w:t>
        </w:r>
        <w:r w:rsidR="001E05BE" w:rsidRPr="00FE6185">
          <w:rPr>
            <w:rFonts w:cs="Arial"/>
            <w:noProof/>
            <w:webHidden/>
            <w:color w:val="595959" w:themeColor="text1" w:themeTint="A6"/>
          </w:rPr>
          <w:fldChar w:fldCharType="end"/>
        </w:r>
      </w:hyperlink>
    </w:p>
    <w:p w14:paraId="7450EB8C" w14:textId="4E0DD11E" w:rsidR="001E05BE" w:rsidRPr="00FE6185" w:rsidRDefault="008C41D4">
      <w:pPr>
        <w:pStyle w:val="TOC3"/>
        <w:rPr>
          <w:rFonts w:eastAsiaTheme="minorEastAsia" w:cs="Arial"/>
          <w:iCs w:val="0"/>
          <w:noProof/>
          <w:color w:val="595959" w:themeColor="text1" w:themeTint="A6"/>
          <w:sz w:val="22"/>
          <w:szCs w:val="22"/>
          <w:lang w:eastAsia="en-US"/>
        </w:rPr>
      </w:pPr>
      <w:hyperlink w:anchor="_Toc155624969" w:history="1">
        <w:r w:rsidR="001E05BE" w:rsidRPr="00FE6185">
          <w:rPr>
            <w:rStyle w:val="Hyperlink"/>
            <w:rFonts w:cs="Arial"/>
            <w:noProof/>
            <w:color w:val="595959" w:themeColor="text1" w:themeTint="A6"/>
            <w:u w:val="none"/>
          </w:rPr>
          <w:t>4.3.2</w:t>
        </w:r>
        <w:r w:rsidR="001E05BE" w:rsidRPr="00FE6185">
          <w:rPr>
            <w:rFonts w:eastAsiaTheme="minorEastAsia" w:cs="Arial"/>
            <w:iCs w:val="0"/>
            <w:noProof/>
            <w:color w:val="595959" w:themeColor="text1" w:themeTint="A6"/>
            <w:sz w:val="22"/>
            <w:szCs w:val="22"/>
            <w:lang w:eastAsia="en-US"/>
          </w:rPr>
          <w:tab/>
        </w:r>
        <w:r w:rsidR="001E05BE" w:rsidRPr="00FE6185">
          <w:rPr>
            <w:rStyle w:val="Hyperlink"/>
            <w:rFonts w:cs="Arial"/>
            <w:noProof/>
            <w:color w:val="595959" w:themeColor="text1" w:themeTint="A6"/>
            <w:u w:val="none"/>
          </w:rPr>
          <w:t>SEARCH Templates</w:t>
        </w:r>
        <w:r w:rsidR="001E05BE" w:rsidRPr="00FE6185">
          <w:rPr>
            <w:rFonts w:cs="Arial"/>
            <w:noProof/>
            <w:webHidden/>
            <w:color w:val="595959" w:themeColor="text1" w:themeTint="A6"/>
          </w:rPr>
          <w:tab/>
        </w:r>
        <w:r w:rsidR="001E05BE" w:rsidRPr="00FE6185">
          <w:rPr>
            <w:rFonts w:cs="Arial"/>
            <w:noProof/>
            <w:webHidden/>
            <w:color w:val="595959" w:themeColor="text1" w:themeTint="A6"/>
          </w:rPr>
          <w:fldChar w:fldCharType="begin"/>
        </w:r>
        <w:r w:rsidR="001E05BE" w:rsidRPr="00FE6185">
          <w:rPr>
            <w:rFonts w:cs="Arial"/>
            <w:noProof/>
            <w:webHidden/>
            <w:color w:val="595959" w:themeColor="text1" w:themeTint="A6"/>
          </w:rPr>
          <w:instrText xml:space="preserve"> PAGEREF _Toc155624969 \h </w:instrText>
        </w:r>
        <w:r w:rsidR="001E05BE" w:rsidRPr="00FE6185">
          <w:rPr>
            <w:rFonts w:cs="Arial"/>
            <w:noProof/>
            <w:webHidden/>
            <w:color w:val="595959" w:themeColor="text1" w:themeTint="A6"/>
          </w:rPr>
        </w:r>
        <w:r w:rsidR="001E05BE" w:rsidRPr="00FE6185">
          <w:rPr>
            <w:rFonts w:cs="Arial"/>
            <w:noProof/>
            <w:webHidden/>
            <w:color w:val="595959" w:themeColor="text1" w:themeTint="A6"/>
          </w:rPr>
          <w:fldChar w:fldCharType="separate"/>
        </w:r>
        <w:r w:rsidR="002815C9" w:rsidRPr="00FE6185">
          <w:rPr>
            <w:rFonts w:cs="Arial"/>
            <w:noProof/>
            <w:webHidden/>
            <w:color w:val="595959" w:themeColor="text1" w:themeTint="A6"/>
          </w:rPr>
          <w:t>44</w:t>
        </w:r>
        <w:r w:rsidR="001E05BE" w:rsidRPr="00FE6185">
          <w:rPr>
            <w:rFonts w:cs="Arial"/>
            <w:noProof/>
            <w:webHidden/>
            <w:color w:val="595959" w:themeColor="text1" w:themeTint="A6"/>
          </w:rPr>
          <w:fldChar w:fldCharType="end"/>
        </w:r>
      </w:hyperlink>
    </w:p>
    <w:p w14:paraId="5F695650" w14:textId="6C986D41" w:rsidR="001E05BE" w:rsidRPr="00FE6185" w:rsidRDefault="008C41D4">
      <w:pPr>
        <w:pStyle w:val="TOC3"/>
        <w:rPr>
          <w:rFonts w:eastAsiaTheme="minorEastAsia" w:cs="Arial"/>
          <w:iCs w:val="0"/>
          <w:noProof/>
          <w:color w:val="595959" w:themeColor="text1" w:themeTint="A6"/>
          <w:sz w:val="22"/>
          <w:szCs w:val="22"/>
          <w:lang w:eastAsia="en-US"/>
        </w:rPr>
      </w:pPr>
      <w:hyperlink w:anchor="_Toc155624970" w:history="1">
        <w:r w:rsidR="001E05BE" w:rsidRPr="00FE6185">
          <w:rPr>
            <w:rStyle w:val="Hyperlink"/>
            <w:rFonts w:cs="Arial"/>
            <w:noProof/>
            <w:color w:val="595959" w:themeColor="text1" w:themeTint="A6"/>
            <w:u w:val="none"/>
          </w:rPr>
          <w:t>4.3.3</w:t>
        </w:r>
        <w:r w:rsidR="001E05BE" w:rsidRPr="00FE6185">
          <w:rPr>
            <w:rFonts w:eastAsiaTheme="minorEastAsia" w:cs="Arial"/>
            <w:iCs w:val="0"/>
            <w:noProof/>
            <w:color w:val="595959" w:themeColor="text1" w:themeTint="A6"/>
            <w:sz w:val="22"/>
            <w:szCs w:val="22"/>
            <w:lang w:eastAsia="en-US"/>
          </w:rPr>
          <w:tab/>
        </w:r>
        <w:r w:rsidR="001E05BE" w:rsidRPr="00FE6185">
          <w:rPr>
            <w:rStyle w:val="Hyperlink"/>
            <w:rFonts w:cs="Arial"/>
            <w:noProof/>
            <w:color w:val="595959" w:themeColor="text1" w:themeTint="A6"/>
            <w:u w:val="none"/>
          </w:rPr>
          <w:t>Internal vs. External Field Values for Search Conditions</w:t>
        </w:r>
        <w:r w:rsidR="001E05BE" w:rsidRPr="00FE6185">
          <w:rPr>
            <w:rFonts w:cs="Arial"/>
            <w:noProof/>
            <w:webHidden/>
            <w:color w:val="595959" w:themeColor="text1" w:themeTint="A6"/>
          </w:rPr>
          <w:tab/>
        </w:r>
        <w:r w:rsidR="001E05BE" w:rsidRPr="00FE6185">
          <w:rPr>
            <w:rFonts w:cs="Arial"/>
            <w:noProof/>
            <w:webHidden/>
            <w:color w:val="595959" w:themeColor="text1" w:themeTint="A6"/>
          </w:rPr>
          <w:fldChar w:fldCharType="begin"/>
        </w:r>
        <w:r w:rsidR="001E05BE" w:rsidRPr="00FE6185">
          <w:rPr>
            <w:rFonts w:cs="Arial"/>
            <w:noProof/>
            <w:webHidden/>
            <w:color w:val="595959" w:themeColor="text1" w:themeTint="A6"/>
          </w:rPr>
          <w:instrText xml:space="preserve"> PAGEREF _Toc155624970 \h </w:instrText>
        </w:r>
        <w:r w:rsidR="001E05BE" w:rsidRPr="00FE6185">
          <w:rPr>
            <w:rFonts w:cs="Arial"/>
            <w:noProof/>
            <w:webHidden/>
            <w:color w:val="595959" w:themeColor="text1" w:themeTint="A6"/>
          </w:rPr>
        </w:r>
        <w:r w:rsidR="001E05BE" w:rsidRPr="00FE6185">
          <w:rPr>
            <w:rFonts w:cs="Arial"/>
            <w:noProof/>
            <w:webHidden/>
            <w:color w:val="595959" w:themeColor="text1" w:themeTint="A6"/>
          </w:rPr>
          <w:fldChar w:fldCharType="separate"/>
        </w:r>
        <w:r w:rsidR="002815C9" w:rsidRPr="00FE6185">
          <w:rPr>
            <w:rFonts w:cs="Arial"/>
            <w:noProof/>
            <w:webHidden/>
            <w:color w:val="595959" w:themeColor="text1" w:themeTint="A6"/>
          </w:rPr>
          <w:t>46</w:t>
        </w:r>
        <w:r w:rsidR="001E05BE" w:rsidRPr="00FE6185">
          <w:rPr>
            <w:rFonts w:cs="Arial"/>
            <w:noProof/>
            <w:webHidden/>
            <w:color w:val="595959" w:themeColor="text1" w:themeTint="A6"/>
          </w:rPr>
          <w:fldChar w:fldCharType="end"/>
        </w:r>
      </w:hyperlink>
    </w:p>
    <w:p w14:paraId="67213006" w14:textId="70D761DB" w:rsidR="001E05BE" w:rsidRPr="00FE6185" w:rsidRDefault="008C41D4">
      <w:pPr>
        <w:pStyle w:val="TOC3"/>
        <w:rPr>
          <w:rFonts w:eastAsiaTheme="minorEastAsia" w:cs="Arial"/>
          <w:iCs w:val="0"/>
          <w:noProof/>
          <w:color w:val="595959" w:themeColor="text1" w:themeTint="A6"/>
          <w:sz w:val="22"/>
          <w:szCs w:val="22"/>
          <w:lang w:eastAsia="en-US"/>
        </w:rPr>
      </w:pPr>
      <w:hyperlink w:anchor="_Toc155624971" w:history="1">
        <w:r w:rsidR="001E05BE" w:rsidRPr="00FE6185">
          <w:rPr>
            <w:rStyle w:val="Hyperlink"/>
            <w:rFonts w:cs="Arial"/>
            <w:noProof/>
            <w:color w:val="595959" w:themeColor="text1" w:themeTint="A6"/>
            <w:u w:val="none"/>
          </w:rPr>
          <w:t>4.3.4</w:t>
        </w:r>
        <w:r w:rsidR="001E05BE" w:rsidRPr="00FE6185">
          <w:rPr>
            <w:rFonts w:eastAsiaTheme="minorEastAsia" w:cs="Arial"/>
            <w:iCs w:val="0"/>
            <w:noProof/>
            <w:color w:val="595959" w:themeColor="text1" w:themeTint="A6"/>
            <w:sz w:val="22"/>
            <w:szCs w:val="22"/>
            <w:lang w:eastAsia="en-US"/>
          </w:rPr>
          <w:tab/>
        </w:r>
        <w:r w:rsidR="001E05BE" w:rsidRPr="00FE6185">
          <w:rPr>
            <w:rStyle w:val="Hyperlink"/>
            <w:rFonts w:cs="Arial"/>
            <w:noProof/>
            <w:color w:val="595959" w:themeColor="text1" w:themeTint="A6"/>
            <w:u w:val="none"/>
          </w:rPr>
          <w:t>Print Number of Matches Found</w:t>
        </w:r>
        <w:r w:rsidR="001E05BE" w:rsidRPr="00FE6185">
          <w:rPr>
            <w:rFonts w:cs="Arial"/>
            <w:noProof/>
            <w:webHidden/>
            <w:color w:val="595959" w:themeColor="text1" w:themeTint="A6"/>
          </w:rPr>
          <w:tab/>
        </w:r>
        <w:r w:rsidR="001E05BE" w:rsidRPr="00FE6185">
          <w:rPr>
            <w:rFonts w:cs="Arial"/>
            <w:noProof/>
            <w:webHidden/>
            <w:color w:val="595959" w:themeColor="text1" w:themeTint="A6"/>
          </w:rPr>
          <w:fldChar w:fldCharType="begin"/>
        </w:r>
        <w:r w:rsidR="001E05BE" w:rsidRPr="00FE6185">
          <w:rPr>
            <w:rFonts w:cs="Arial"/>
            <w:noProof/>
            <w:webHidden/>
            <w:color w:val="595959" w:themeColor="text1" w:themeTint="A6"/>
          </w:rPr>
          <w:instrText xml:space="preserve"> PAGEREF _Toc155624971 \h </w:instrText>
        </w:r>
        <w:r w:rsidR="001E05BE" w:rsidRPr="00FE6185">
          <w:rPr>
            <w:rFonts w:cs="Arial"/>
            <w:noProof/>
            <w:webHidden/>
            <w:color w:val="595959" w:themeColor="text1" w:themeTint="A6"/>
          </w:rPr>
        </w:r>
        <w:r w:rsidR="001E05BE" w:rsidRPr="00FE6185">
          <w:rPr>
            <w:rFonts w:cs="Arial"/>
            <w:noProof/>
            <w:webHidden/>
            <w:color w:val="595959" w:themeColor="text1" w:themeTint="A6"/>
          </w:rPr>
          <w:fldChar w:fldCharType="separate"/>
        </w:r>
        <w:r w:rsidR="002815C9" w:rsidRPr="00FE6185">
          <w:rPr>
            <w:rFonts w:cs="Arial"/>
            <w:noProof/>
            <w:webHidden/>
            <w:color w:val="595959" w:themeColor="text1" w:themeTint="A6"/>
          </w:rPr>
          <w:t>46</w:t>
        </w:r>
        <w:r w:rsidR="001E05BE" w:rsidRPr="00FE6185">
          <w:rPr>
            <w:rFonts w:cs="Arial"/>
            <w:noProof/>
            <w:webHidden/>
            <w:color w:val="595959" w:themeColor="text1" w:themeTint="A6"/>
          </w:rPr>
          <w:fldChar w:fldCharType="end"/>
        </w:r>
      </w:hyperlink>
    </w:p>
    <w:p w14:paraId="7F3C44C5" w14:textId="40065DC3" w:rsidR="001E05BE" w:rsidRPr="00FE6185" w:rsidRDefault="008C41D4">
      <w:pPr>
        <w:pStyle w:val="TOC3"/>
        <w:rPr>
          <w:rFonts w:eastAsiaTheme="minorEastAsia" w:cs="Arial"/>
          <w:iCs w:val="0"/>
          <w:noProof/>
          <w:color w:val="595959" w:themeColor="text1" w:themeTint="A6"/>
          <w:sz w:val="22"/>
          <w:szCs w:val="22"/>
          <w:lang w:eastAsia="en-US"/>
        </w:rPr>
      </w:pPr>
      <w:hyperlink w:anchor="_Toc155624972" w:history="1">
        <w:r w:rsidR="001E05BE" w:rsidRPr="00FE6185">
          <w:rPr>
            <w:rStyle w:val="Hyperlink"/>
            <w:rFonts w:cs="Arial"/>
            <w:noProof/>
            <w:color w:val="595959" w:themeColor="text1" w:themeTint="A6"/>
            <w:u w:val="none"/>
          </w:rPr>
          <w:t>4.3.5</w:t>
        </w:r>
        <w:r w:rsidR="001E05BE" w:rsidRPr="00FE6185">
          <w:rPr>
            <w:rFonts w:eastAsiaTheme="minorEastAsia" w:cs="Arial"/>
            <w:iCs w:val="0"/>
            <w:noProof/>
            <w:color w:val="595959" w:themeColor="text1" w:themeTint="A6"/>
            <w:sz w:val="22"/>
            <w:szCs w:val="22"/>
            <w:lang w:eastAsia="en-US"/>
          </w:rPr>
          <w:tab/>
        </w:r>
        <w:r w:rsidR="001E05BE" w:rsidRPr="00FE6185">
          <w:rPr>
            <w:rStyle w:val="Hyperlink"/>
            <w:rFonts w:cs="Arial"/>
            <w:noProof/>
            <w:color w:val="595959" w:themeColor="text1" w:themeTint="A6"/>
            <w:u w:val="none"/>
          </w:rPr>
          <w:t>Searching Multiples</w:t>
        </w:r>
        <w:r w:rsidR="001E05BE" w:rsidRPr="00FE6185">
          <w:rPr>
            <w:rFonts w:cs="Arial"/>
            <w:noProof/>
            <w:webHidden/>
            <w:color w:val="595959" w:themeColor="text1" w:themeTint="A6"/>
          </w:rPr>
          <w:tab/>
        </w:r>
        <w:r w:rsidR="001E05BE" w:rsidRPr="00FE6185">
          <w:rPr>
            <w:rFonts w:cs="Arial"/>
            <w:noProof/>
            <w:webHidden/>
            <w:color w:val="595959" w:themeColor="text1" w:themeTint="A6"/>
          </w:rPr>
          <w:fldChar w:fldCharType="begin"/>
        </w:r>
        <w:r w:rsidR="001E05BE" w:rsidRPr="00FE6185">
          <w:rPr>
            <w:rFonts w:cs="Arial"/>
            <w:noProof/>
            <w:webHidden/>
            <w:color w:val="595959" w:themeColor="text1" w:themeTint="A6"/>
          </w:rPr>
          <w:instrText xml:space="preserve"> PAGEREF _Toc155624972 \h </w:instrText>
        </w:r>
        <w:r w:rsidR="001E05BE" w:rsidRPr="00FE6185">
          <w:rPr>
            <w:rFonts w:cs="Arial"/>
            <w:noProof/>
            <w:webHidden/>
            <w:color w:val="595959" w:themeColor="text1" w:themeTint="A6"/>
          </w:rPr>
        </w:r>
        <w:r w:rsidR="001E05BE" w:rsidRPr="00FE6185">
          <w:rPr>
            <w:rFonts w:cs="Arial"/>
            <w:noProof/>
            <w:webHidden/>
            <w:color w:val="595959" w:themeColor="text1" w:themeTint="A6"/>
          </w:rPr>
          <w:fldChar w:fldCharType="separate"/>
        </w:r>
        <w:r w:rsidR="002815C9" w:rsidRPr="00FE6185">
          <w:rPr>
            <w:rFonts w:cs="Arial"/>
            <w:noProof/>
            <w:webHidden/>
            <w:color w:val="595959" w:themeColor="text1" w:themeTint="A6"/>
          </w:rPr>
          <w:t>46</w:t>
        </w:r>
        <w:r w:rsidR="001E05BE" w:rsidRPr="00FE6185">
          <w:rPr>
            <w:rFonts w:cs="Arial"/>
            <w:noProof/>
            <w:webHidden/>
            <w:color w:val="595959" w:themeColor="text1" w:themeTint="A6"/>
          </w:rPr>
          <w:fldChar w:fldCharType="end"/>
        </w:r>
      </w:hyperlink>
    </w:p>
    <w:p w14:paraId="46273DAA" w14:textId="10033392" w:rsidR="001E05BE" w:rsidRPr="00FE6185" w:rsidRDefault="008C41D4">
      <w:pPr>
        <w:pStyle w:val="TOC1"/>
        <w:rPr>
          <w:rFonts w:eastAsiaTheme="minorEastAsia" w:cs="Arial"/>
          <w:b w:val="0"/>
          <w:bCs w:val="0"/>
          <w:color w:val="595959" w:themeColor="text1" w:themeTint="A6"/>
          <w:sz w:val="22"/>
          <w:szCs w:val="22"/>
          <w:lang w:eastAsia="en-US"/>
        </w:rPr>
      </w:pPr>
      <w:hyperlink w:anchor="_Toc155624973" w:history="1">
        <w:r w:rsidR="001E05BE" w:rsidRPr="00FE6185">
          <w:rPr>
            <w:rStyle w:val="Hyperlink"/>
            <w:rFonts w:cs="Arial"/>
            <w:color w:val="595959" w:themeColor="text1" w:themeTint="A6"/>
            <w:u w:val="none"/>
          </w:rPr>
          <w:t>5</w:t>
        </w:r>
        <w:r w:rsidR="001E05BE" w:rsidRPr="00FE6185">
          <w:rPr>
            <w:rFonts w:eastAsiaTheme="minorEastAsia" w:cs="Arial"/>
            <w:b w:val="0"/>
            <w:bCs w:val="0"/>
            <w:color w:val="595959" w:themeColor="text1" w:themeTint="A6"/>
            <w:sz w:val="22"/>
            <w:szCs w:val="22"/>
            <w:lang w:eastAsia="en-US"/>
          </w:rPr>
          <w:tab/>
        </w:r>
        <w:r w:rsidR="001E05BE" w:rsidRPr="00FE6185">
          <w:rPr>
            <w:rStyle w:val="Hyperlink"/>
            <w:rFonts w:cs="Arial"/>
            <w:color w:val="595959" w:themeColor="text1" w:themeTint="A6"/>
            <w:u w:val="none"/>
          </w:rPr>
          <w:t>Browser</w:t>
        </w:r>
        <w:r w:rsidR="001E05BE" w:rsidRPr="00FE6185">
          <w:rPr>
            <w:rFonts w:cs="Arial"/>
            <w:webHidden/>
            <w:color w:val="595959" w:themeColor="text1" w:themeTint="A6"/>
          </w:rPr>
          <w:tab/>
        </w:r>
        <w:r w:rsidR="001E05BE" w:rsidRPr="00FE6185">
          <w:rPr>
            <w:rFonts w:cs="Arial"/>
            <w:webHidden/>
            <w:color w:val="595959" w:themeColor="text1" w:themeTint="A6"/>
          </w:rPr>
          <w:fldChar w:fldCharType="begin"/>
        </w:r>
        <w:r w:rsidR="001E05BE" w:rsidRPr="00FE6185">
          <w:rPr>
            <w:rFonts w:cs="Arial"/>
            <w:webHidden/>
            <w:color w:val="595959" w:themeColor="text1" w:themeTint="A6"/>
          </w:rPr>
          <w:instrText xml:space="preserve"> PAGEREF _Toc155624973 \h </w:instrText>
        </w:r>
        <w:r w:rsidR="001E05BE" w:rsidRPr="00FE6185">
          <w:rPr>
            <w:rFonts w:cs="Arial"/>
            <w:webHidden/>
            <w:color w:val="595959" w:themeColor="text1" w:themeTint="A6"/>
          </w:rPr>
        </w:r>
        <w:r w:rsidR="001E05BE" w:rsidRPr="00FE6185">
          <w:rPr>
            <w:rFonts w:cs="Arial"/>
            <w:webHidden/>
            <w:color w:val="595959" w:themeColor="text1" w:themeTint="A6"/>
          </w:rPr>
          <w:fldChar w:fldCharType="separate"/>
        </w:r>
        <w:r w:rsidR="002815C9" w:rsidRPr="00FE6185">
          <w:rPr>
            <w:rFonts w:cs="Arial"/>
            <w:webHidden/>
            <w:color w:val="595959" w:themeColor="text1" w:themeTint="A6"/>
          </w:rPr>
          <w:t>49</w:t>
        </w:r>
        <w:r w:rsidR="001E05BE" w:rsidRPr="00FE6185">
          <w:rPr>
            <w:rFonts w:cs="Arial"/>
            <w:webHidden/>
            <w:color w:val="595959" w:themeColor="text1" w:themeTint="A6"/>
          </w:rPr>
          <w:fldChar w:fldCharType="end"/>
        </w:r>
      </w:hyperlink>
    </w:p>
    <w:p w14:paraId="6A758596" w14:textId="1695B453" w:rsidR="001E05BE" w:rsidRPr="00FE6185" w:rsidRDefault="008C41D4">
      <w:pPr>
        <w:pStyle w:val="TOC2"/>
        <w:rPr>
          <w:rFonts w:eastAsiaTheme="minorEastAsia" w:cs="Arial"/>
          <w:b w:val="0"/>
          <w:noProof/>
          <w:color w:val="595959" w:themeColor="text1" w:themeTint="A6"/>
          <w:sz w:val="22"/>
          <w:szCs w:val="22"/>
          <w:lang w:eastAsia="en-US"/>
        </w:rPr>
      </w:pPr>
      <w:hyperlink w:anchor="_Toc155624974" w:history="1">
        <w:r w:rsidR="001E05BE" w:rsidRPr="00FE6185">
          <w:rPr>
            <w:rStyle w:val="Hyperlink"/>
            <w:rFonts w:cs="Arial"/>
            <w:noProof/>
            <w:color w:val="595959" w:themeColor="text1" w:themeTint="A6"/>
            <w:u w:val="none"/>
          </w:rPr>
          <w:t>5.1</w:t>
        </w:r>
        <w:r w:rsidR="001E05BE" w:rsidRPr="00FE6185">
          <w:rPr>
            <w:rFonts w:eastAsiaTheme="minorEastAsia" w:cs="Arial"/>
            <w:b w:val="0"/>
            <w:noProof/>
            <w:color w:val="595959" w:themeColor="text1" w:themeTint="A6"/>
            <w:sz w:val="22"/>
            <w:szCs w:val="22"/>
            <w:lang w:eastAsia="en-US"/>
          </w:rPr>
          <w:tab/>
        </w:r>
        <w:r w:rsidR="001E05BE" w:rsidRPr="00FE6185">
          <w:rPr>
            <w:rStyle w:val="Hyperlink"/>
            <w:rFonts w:cs="Arial"/>
            <w:noProof/>
            <w:color w:val="595959" w:themeColor="text1" w:themeTint="A6"/>
            <w:u w:val="none"/>
          </w:rPr>
          <w:t>Browser Screen</w:t>
        </w:r>
        <w:r w:rsidR="001E05BE" w:rsidRPr="00FE6185">
          <w:rPr>
            <w:rFonts w:cs="Arial"/>
            <w:noProof/>
            <w:webHidden/>
            <w:color w:val="595959" w:themeColor="text1" w:themeTint="A6"/>
          </w:rPr>
          <w:tab/>
        </w:r>
        <w:r w:rsidR="001E05BE" w:rsidRPr="00FE6185">
          <w:rPr>
            <w:rFonts w:cs="Arial"/>
            <w:noProof/>
            <w:webHidden/>
            <w:color w:val="595959" w:themeColor="text1" w:themeTint="A6"/>
          </w:rPr>
          <w:fldChar w:fldCharType="begin"/>
        </w:r>
        <w:r w:rsidR="001E05BE" w:rsidRPr="00FE6185">
          <w:rPr>
            <w:rFonts w:cs="Arial"/>
            <w:noProof/>
            <w:webHidden/>
            <w:color w:val="595959" w:themeColor="text1" w:themeTint="A6"/>
          </w:rPr>
          <w:instrText xml:space="preserve"> PAGEREF _Toc155624974 \h </w:instrText>
        </w:r>
        <w:r w:rsidR="001E05BE" w:rsidRPr="00FE6185">
          <w:rPr>
            <w:rFonts w:cs="Arial"/>
            <w:noProof/>
            <w:webHidden/>
            <w:color w:val="595959" w:themeColor="text1" w:themeTint="A6"/>
          </w:rPr>
        </w:r>
        <w:r w:rsidR="001E05BE" w:rsidRPr="00FE6185">
          <w:rPr>
            <w:rFonts w:cs="Arial"/>
            <w:noProof/>
            <w:webHidden/>
            <w:color w:val="595959" w:themeColor="text1" w:themeTint="A6"/>
          </w:rPr>
          <w:fldChar w:fldCharType="separate"/>
        </w:r>
        <w:r w:rsidR="002815C9" w:rsidRPr="00FE6185">
          <w:rPr>
            <w:rFonts w:cs="Arial"/>
            <w:noProof/>
            <w:webHidden/>
            <w:color w:val="595959" w:themeColor="text1" w:themeTint="A6"/>
          </w:rPr>
          <w:t>50</w:t>
        </w:r>
        <w:r w:rsidR="001E05BE" w:rsidRPr="00FE6185">
          <w:rPr>
            <w:rFonts w:cs="Arial"/>
            <w:noProof/>
            <w:webHidden/>
            <w:color w:val="595959" w:themeColor="text1" w:themeTint="A6"/>
          </w:rPr>
          <w:fldChar w:fldCharType="end"/>
        </w:r>
      </w:hyperlink>
    </w:p>
    <w:p w14:paraId="3992BBBC" w14:textId="3C9C1503" w:rsidR="001E05BE" w:rsidRPr="00FE6185" w:rsidRDefault="008C41D4">
      <w:pPr>
        <w:pStyle w:val="TOC2"/>
        <w:rPr>
          <w:rFonts w:eastAsiaTheme="minorEastAsia" w:cs="Arial"/>
          <w:b w:val="0"/>
          <w:noProof/>
          <w:color w:val="595959" w:themeColor="text1" w:themeTint="A6"/>
          <w:sz w:val="22"/>
          <w:szCs w:val="22"/>
          <w:lang w:eastAsia="en-US"/>
        </w:rPr>
      </w:pPr>
      <w:hyperlink w:anchor="_Toc155624975" w:history="1">
        <w:r w:rsidR="001E05BE" w:rsidRPr="00FE6185">
          <w:rPr>
            <w:rStyle w:val="Hyperlink"/>
            <w:rFonts w:cs="Arial"/>
            <w:noProof/>
            <w:color w:val="595959" w:themeColor="text1" w:themeTint="A6"/>
            <w:u w:val="none"/>
          </w:rPr>
          <w:t>5.2</w:t>
        </w:r>
        <w:r w:rsidR="001E05BE" w:rsidRPr="00FE6185">
          <w:rPr>
            <w:rFonts w:eastAsiaTheme="minorEastAsia" w:cs="Arial"/>
            <w:b w:val="0"/>
            <w:noProof/>
            <w:color w:val="595959" w:themeColor="text1" w:themeTint="A6"/>
            <w:sz w:val="22"/>
            <w:szCs w:val="22"/>
            <w:lang w:eastAsia="en-US"/>
          </w:rPr>
          <w:tab/>
        </w:r>
        <w:r w:rsidR="001E05BE" w:rsidRPr="00FE6185">
          <w:rPr>
            <w:rStyle w:val="Hyperlink"/>
            <w:rFonts w:cs="Arial"/>
            <w:noProof/>
            <w:color w:val="595959" w:themeColor="text1" w:themeTint="A6"/>
            <w:u w:val="none"/>
          </w:rPr>
          <w:t>Browser Features</w:t>
        </w:r>
        <w:r w:rsidR="001E05BE" w:rsidRPr="00FE6185">
          <w:rPr>
            <w:rFonts w:cs="Arial"/>
            <w:noProof/>
            <w:webHidden/>
            <w:color w:val="595959" w:themeColor="text1" w:themeTint="A6"/>
          </w:rPr>
          <w:tab/>
        </w:r>
        <w:r w:rsidR="001E05BE" w:rsidRPr="00FE6185">
          <w:rPr>
            <w:rFonts w:cs="Arial"/>
            <w:noProof/>
            <w:webHidden/>
            <w:color w:val="595959" w:themeColor="text1" w:themeTint="A6"/>
          </w:rPr>
          <w:fldChar w:fldCharType="begin"/>
        </w:r>
        <w:r w:rsidR="001E05BE" w:rsidRPr="00FE6185">
          <w:rPr>
            <w:rFonts w:cs="Arial"/>
            <w:noProof/>
            <w:webHidden/>
            <w:color w:val="595959" w:themeColor="text1" w:themeTint="A6"/>
          </w:rPr>
          <w:instrText xml:space="preserve"> PAGEREF _Toc155624975 \h </w:instrText>
        </w:r>
        <w:r w:rsidR="001E05BE" w:rsidRPr="00FE6185">
          <w:rPr>
            <w:rFonts w:cs="Arial"/>
            <w:noProof/>
            <w:webHidden/>
            <w:color w:val="595959" w:themeColor="text1" w:themeTint="A6"/>
          </w:rPr>
        </w:r>
        <w:r w:rsidR="001E05BE" w:rsidRPr="00FE6185">
          <w:rPr>
            <w:rFonts w:cs="Arial"/>
            <w:noProof/>
            <w:webHidden/>
            <w:color w:val="595959" w:themeColor="text1" w:themeTint="A6"/>
          </w:rPr>
          <w:fldChar w:fldCharType="separate"/>
        </w:r>
        <w:r w:rsidR="002815C9" w:rsidRPr="00FE6185">
          <w:rPr>
            <w:rFonts w:cs="Arial"/>
            <w:noProof/>
            <w:webHidden/>
            <w:color w:val="595959" w:themeColor="text1" w:themeTint="A6"/>
          </w:rPr>
          <w:t>51</w:t>
        </w:r>
        <w:r w:rsidR="001E05BE" w:rsidRPr="00FE6185">
          <w:rPr>
            <w:rFonts w:cs="Arial"/>
            <w:noProof/>
            <w:webHidden/>
            <w:color w:val="595959" w:themeColor="text1" w:themeTint="A6"/>
          </w:rPr>
          <w:fldChar w:fldCharType="end"/>
        </w:r>
      </w:hyperlink>
    </w:p>
    <w:p w14:paraId="4D38F8E2" w14:textId="669F6684" w:rsidR="001E05BE" w:rsidRPr="00FE6185" w:rsidRDefault="008C41D4">
      <w:pPr>
        <w:pStyle w:val="TOC3"/>
        <w:rPr>
          <w:rFonts w:eastAsiaTheme="minorEastAsia" w:cs="Arial"/>
          <w:iCs w:val="0"/>
          <w:noProof/>
          <w:color w:val="595959" w:themeColor="text1" w:themeTint="A6"/>
          <w:sz w:val="22"/>
          <w:szCs w:val="22"/>
          <w:lang w:eastAsia="en-US"/>
        </w:rPr>
      </w:pPr>
      <w:hyperlink w:anchor="_Toc155624976" w:history="1">
        <w:r w:rsidR="001E05BE" w:rsidRPr="00FE6185">
          <w:rPr>
            <w:rStyle w:val="Hyperlink"/>
            <w:rFonts w:cs="Arial"/>
            <w:noProof/>
            <w:color w:val="595959" w:themeColor="text1" w:themeTint="A6"/>
            <w:u w:val="none"/>
          </w:rPr>
          <w:t>5.2.1</w:t>
        </w:r>
        <w:r w:rsidR="001E05BE" w:rsidRPr="00FE6185">
          <w:rPr>
            <w:rFonts w:eastAsiaTheme="minorEastAsia" w:cs="Arial"/>
            <w:iCs w:val="0"/>
            <w:noProof/>
            <w:color w:val="595959" w:themeColor="text1" w:themeTint="A6"/>
            <w:sz w:val="22"/>
            <w:szCs w:val="22"/>
            <w:lang w:eastAsia="en-US"/>
          </w:rPr>
          <w:tab/>
        </w:r>
        <w:r w:rsidR="001E05BE" w:rsidRPr="00FE6185">
          <w:rPr>
            <w:rStyle w:val="Hyperlink"/>
            <w:rFonts w:cs="Arial"/>
            <w:noProof/>
            <w:color w:val="595959" w:themeColor="text1" w:themeTint="A6"/>
            <w:u w:val="none"/>
          </w:rPr>
          <w:t>Navigation Keystrokes</w:t>
        </w:r>
        <w:r w:rsidR="001E05BE" w:rsidRPr="00FE6185">
          <w:rPr>
            <w:rFonts w:cs="Arial"/>
            <w:noProof/>
            <w:webHidden/>
            <w:color w:val="595959" w:themeColor="text1" w:themeTint="A6"/>
          </w:rPr>
          <w:tab/>
        </w:r>
        <w:r w:rsidR="001E05BE" w:rsidRPr="00FE6185">
          <w:rPr>
            <w:rFonts w:cs="Arial"/>
            <w:noProof/>
            <w:webHidden/>
            <w:color w:val="595959" w:themeColor="text1" w:themeTint="A6"/>
          </w:rPr>
          <w:fldChar w:fldCharType="begin"/>
        </w:r>
        <w:r w:rsidR="001E05BE" w:rsidRPr="00FE6185">
          <w:rPr>
            <w:rFonts w:cs="Arial"/>
            <w:noProof/>
            <w:webHidden/>
            <w:color w:val="595959" w:themeColor="text1" w:themeTint="A6"/>
          </w:rPr>
          <w:instrText xml:space="preserve"> PAGEREF _Toc155624976 \h </w:instrText>
        </w:r>
        <w:r w:rsidR="001E05BE" w:rsidRPr="00FE6185">
          <w:rPr>
            <w:rFonts w:cs="Arial"/>
            <w:noProof/>
            <w:webHidden/>
            <w:color w:val="595959" w:themeColor="text1" w:themeTint="A6"/>
          </w:rPr>
        </w:r>
        <w:r w:rsidR="001E05BE" w:rsidRPr="00FE6185">
          <w:rPr>
            <w:rFonts w:cs="Arial"/>
            <w:noProof/>
            <w:webHidden/>
            <w:color w:val="595959" w:themeColor="text1" w:themeTint="A6"/>
          </w:rPr>
          <w:fldChar w:fldCharType="separate"/>
        </w:r>
        <w:r w:rsidR="002815C9" w:rsidRPr="00FE6185">
          <w:rPr>
            <w:rFonts w:cs="Arial"/>
            <w:noProof/>
            <w:webHidden/>
            <w:color w:val="595959" w:themeColor="text1" w:themeTint="A6"/>
          </w:rPr>
          <w:t>51</w:t>
        </w:r>
        <w:r w:rsidR="001E05BE" w:rsidRPr="00FE6185">
          <w:rPr>
            <w:rFonts w:cs="Arial"/>
            <w:noProof/>
            <w:webHidden/>
            <w:color w:val="595959" w:themeColor="text1" w:themeTint="A6"/>
          </w:rPr>
          <w:fldChar w:fldCharType="end"/>
        </w:r>
      </w:hyperlink>
    </w:p>
    <w:p w14:paraId="1DB0CAEC" w14:textId="2E43382A" w:rsidR="001E05BE" w:rsidRPr="00FE6185" w:rsidRDefault="008C41D4">
      <w:pPr>
        <w:pStyle w:val="TOC3"/>
        <w:rPr>
          <w:rFonts w:eastAsiaTheme="minorEastAsia" w:cs="Arial"/>
          <w:iCs w:val="0"/>
          <w:noProof/>
          <w:color w:val="595959" w:themeColor="text1" w:themeTint="A6"/>
          <w:sz w:val="22"/>
          <w:szCs w:val="22"/>
          <w:lang w:eastAsia="en-US"/>
        </w:rPr>
      </w:pPr>
      <w:hyperlink w:anchor="_Toc155624977" w:history="1">
        <w:r w:rsidR="001E05BE" w:rsidRPr="00FE6185">
          <w:rPr>
            <w:rStyle w:val="Hyperlink"/>
            <w:rFonts w:cs="Arial"/>
            <w:noProof/>
            <w:color w:val="595959" w:themeColor="text1" w:themeTint="A6"/>
            <w:u w:val="none"/>
          </w:rPr>
          <w:t>5.2.2</w:t>
        </w:r>
        <w:r w:rsidR="001E05BE" w:rsidRPr="00FE6185">
          <w:rPr>
            <w:rFonts w:eastAsiaTheme="minorEastAsia" w:cs="Arial"/>
            <w:iCs w:val="0"/>
            <w:noProof/>
            <w:color w:val="595959" w:themeColor="text1" w:themeTint="A6"/>
            <w:sz w:val="22"/>
            <w:szCs w:val="22"/>
            <w:lang w:eastAsia="en-US"/>
          </w:rPr>
          <w:tab/>
        </w:r>
        <w:r w:rsidR="001E05BE" w:rsidRPr="00FE6185">
          <w:rPr>
            <w:rStyle w:val="Hyperlink"/>
            <w:rFonts w:cs="Arial"/>
            <w:noProof/>
            <w:color w:val="595959" w:themeColor="text1" w:themeTint="A6"/>
            <w:u w:val="none"/>
          </w:rPr>
          <w:t>Clipboard</w:t>
        </w:r>
        <w:r w:rsidR="001E05BE" w:rsidRPr="00FE6185">
          <w:rPr>
            <w:rFonts w:cs="Arial"/>
            <w:noProof/>
            <w:webHidden/>
            <w:color w:val="595959" w:themeColor="text1" w:themeTint="A6"/>
          </w:rPr>
          <w:tab/>
        </w:r>
        <w:r w:rsidR="001E05BE" w:rsidRPr="00FE6185">
          <w:rPr>
            <w:rFonts w:cs="Arial"/>
            <w:noProof/>
            <w:webHidden/>
            <w:color w:val="595959" w:themeColor="text1" w:themeTint="A6"/>
          </w:rPr>
          <w:fldChar w:fldCharType="begin"/>
        </w:r>
        <w:r w:rsidR="001E05BE" w:rsidRPr="00FE6185">
          <w:rPr>
            <w:rFonts w:cs="Arial"/>
            <w:noProof/>
            <w:webHidden/>
            <w:color w:val="595959" w:themeColor="text1" w:themeTint="A6"/>
          </w:rPr>
          <w:instrText xml:space="preserve"> PAGEREF _Toc155624977 \h </w:instrText>
        </w:r>
        <w:r w:rsidR="001E05BE" w:rsidRPr="00FE6185">
          <w:rPr>
            <w:rFonts w:cs="Arial"/>
            <w:noProof/>
            <w:webHidden/>
            <w:color w:val="595959" w:themeColor="text1" w:themeTint="A6"/>
          </w:rPr>
        </w:r>
        <w:r w:rsidR="001E05BE" w:rsidRPr="00FE6185">
          <w:rPr>
            <w:rFonts w:cs="Arial"/>
            <w:noProof/>
            <w:webHidden/>
            <w:color w:val="595959" w:themeColor="text1" w:themeTint="A6"/>
          </w:rPr>
          <w:fldChar w:fldCharType="separate"/>
        </w:r>
        <w:r w:rsidR="002815C9" w:rsidRPr="00FE6185">
          <w:rPr>
            <w:rFonts w:cs="Arial"/>
            <w:noProof/>
            <w:webHidden/>
            <w:color w:val="595959" w:themeColor="text1" w:themeTint="A6"/>
          </w:rPr>
          <w:t>52</w:t>
        </w:r>
        <w:r w:rsidR="001E05BE" w:rsidRPr="00FE6185">
          <w:rPr>
            <w:rFonts w:cs="Arial"/>
            <w:noProof/>
            <w:webHidden/>
            <w:color w:val="595959" w:themeColor="text1" w:themeTint="A6"/>
          </w:rPr>
          <w:fldChar w:fldCharType="end"/>
        </w:r>
      </w:hyperlink>
    </w:p>
    <w:p w14:paraId="22658AE4" w14:textId="7F608AC4" w:rsidR="001E05BE" w:rsidRPr="00FE6185" w:rsidRDefault="008C41D4">
      <w:pPr>
        <w:pStyle w:val="TOC3"/>
        <w:rPr>
          <w:rFonts w:eastAsiaTheme="minorEastAsia" w:cs="Arial"/>
          <w:iCs w:val="0"/>
          <w:noProof/>
          <w:color w:val="595959" w:themeColor="text1" w:themeTint="A6"/>
          <w:sz w:val="22"/>
          <w:szCs w:val="22"/>
          <w:lang w:eastAsia="en-US"/>
        </w:rPr>
      </w:pPr>
      <w:hyperlink w:anchor="_Toc155624978" w:history="1">
        <w:r w:rsidR="001E05BE" w:rsidRPr="00FE6185">
          <w:rPr>
            <w:rStyle w:val="Hyperlink"/>
            <w:rFonts w:cs="Arial"/>
            <w:noProof/>
            <w:color w:val="595959" w:themeColor="text1" w:themeTint="A6"/>
            <w:u w:val="none"/>
          </w:rPr>
          <w:t>5.2.3</w:t>
        </w:r>
        <w:r w:rsidR="001E05BE" w:rsidRPr="00FE6185">
          <w:rPr>
            <w:rFonts w:eastAsiaTheme="minorEastAsia" w:cs="Arial"/>
            <w:iCs w:val="0"/>
            <w:noProof/>
            <w:color w:val="595959" w:themeColor="text1" w:themeTint="A6"/>
            <w:sz w:val="22"/>
            <w:szCs w:val="22"/>
            <w:lang w:eastAsia="en-US"/>
          </w:rPr>
          <w:tab/>
        </w:r>
        <w:r w:rsidR="001E05BE" w:rsidRPr="00FE6185">
          <w:rPr>
            <w:rStyle w:val="Hyperlink"/>
            <w:rFonts w:cs="Arial"/>
            <w:noProof/>
            <w:color w:val="595959" w:themeColor="text1" w:themeTint="A6"/>
            <w:u w:val="none"/>
          </w:rPr>
          <w:t>Search</w:t>
        </w:r>
        <w:r w:rsidR="001E05BE" w:rsidRPr="00FE6185">
          <w:rPr>
            <w:rFonts w:cs="Arial"/>
            <w:noProof/>
            <w:webHidden/>
            <w:color w:val="595959" w:themeColor="text1" w:themeTint="A6"/>
          </w:rPr>
          <w:tab/>
        </w:r>
        <w:r w:rsidR="001E05BE" w:rsidRPr="00FE6185">
          <w:rPr>
            <w:rFonts w:cs="Arial"/>
            <w:noProof/>
            <w:webHidden/>
            <w:color w:val="595959" w:themeColor="text1" w:themeTint="A6"/>
          </w:rPr>
          <w:fldChar w:fldCharType="begin"/>
        </w:r>
        <w:r w:rsidR="001E05BE" w:rsidRPr="00FE6185">
          <w:rPr>
            <w:rFonts w:cs="Arial"/>
            <w:noProof/>
            <w:webHidden/>
            <w:color w:val="595959" w:themeColor="text1" w:themeTint="A6"/>
          </w:rPr>
          <w:instrText xml:space="preserve"> PAGEREF _Toc155624978 \h </w:instrText>
        </w:r>
        <w:r w:rsidR="001E05BE" w:rsidRPr="00FE6185">
          <w:rPr>
            <w:rFonts w:cs="Arial"/>
            <w:noProof/>
            <w:webHidden/>
            <w:color w:val="595959" w:themeColor="text1" w:themeTint="A6"/>
          </w:rPr>
        </w:r>
        <w:r w:rsidR="001E05BE" w:rsidRPr="00FE6185">
          <w:rPr>
            <w:rFonts w:cs="Arial"/>
            <w:noProof/>
            <w:webHidden/>
            <w:color w:val="595959" w:themeColor="text1" w:themeTint="A6"/>
          </w:rPr>
          <w:fldChar w:fldCharType="separate"/>
        </w:r>
        <w:r w:rsidR="002815C9" w:rsidRPr="00FE6185">
          <w:rPr>
            <w:rFonts w:cs="Arial"/>
            <w:noProof/>
            <w:webHidden/>
            <w:color w:val="595959" w:themeColor="text1" w:themeTint="A6"/>
          </w:rPr>
          <w:t>53</w:t>
        </w:r>
        <w:r w:rsidR="001E05BE" w:rsidRPr="00FE6185">
          <w:rPr>
            <w:rFonts w:cs="Arial"/>
            <w:noProof/>
            <w:webHidden/>
            <w:color w:val="595959" w:themeColor="text1" w:themeTint="A6"/>
          </w:rPr>
          <w:fldChar w:fldCharType="end"/>
        </w:r>
      </w:hyperlink>
    </w:p>
    <w:p w14:paraId="2C8E076C" w14:textId="00917865" w:rsidR="001E05BE" w:rsidRPr="00FE6185" w:rsidRDefault="008C41D4">
      <w:pPr>
        <w:pStyle w:val="TOC3"/>
        <w:rPr>
          <w:rFonts w:eastAsiaTheme="minorEastAsia" w:cs="Arial"/>
          <w:iCs w:val="0"/>
          <w:noProof/>
          <w:color w:val="595959" w:themeColor="text1" w:themeTint="A6"/>
          <w:sz w:val="22"/>
          <w:szCs w:val="22"/>
          <w:lang w:eastAsia="en-US"/>
        </w:rPr>
      </w:pPr>
      <w:hyperlink w:anchor="_Toc155624979" w:history="1">
        <w:r w:rsidR="001E05BE" w:rsidRPr="00FE6185">
          <w:rPr>
            <w:rStyle w:val="Hyperlink"/>
            <w:rFonts w:cs="Arial"/>
            <w:noProof/>
            <w:color w:val="595959" w:themeColor="text1" w:themeTint="A6"/>
            <w:u w:val="none"/>
          </w:rPr>
          <w:t>5.2.4</w:t>
        </w:r>
        <w:r w:rsidR="001E05BE" w:rsidRPr="00FE6185">
          <w:rPr>
            <w:rFonts w:eastAsiaTheme="minorEastAsia" w:cs="Arial"/>
            <w:iCs w:val="0"/>
            <w:noProof/>
            <w:color w:val="595959" w:themeColor="text1" w:themeTint="A6"/>
            <w:sz w:val="22"/>
            <w:szCs w:val="22"/>
            <w:lang w:eastAsia="en-US"/>
          </w:rPr>
          <w:tab/>
        </w:r>
        <w:r w:rsidR="001E05BE" w:rsidRPr="00FE6185">
          <w:rPr>
            <w:rStyle w:val="Hyperlink"/>
            <w:rFonts w:cs="Arial"/>
            <w:noProof/>
            <w:color w:val="595959" w:themeColor="text1" w:themeTint="A6"/>
            <w:u w:val="none"/>
          </w:rPr>
          <w:t>Online Help</w:t>
        </w:r>
        <w:r w:rsidR="001E05BE" w:rsidRPr="00FE6185">
          <w:rPr>
            <w:rFonts w:cs="Arial"/>
            <w:noProof/>
            <w:webHidden/>
            <w:color w:val="595959" w:themeColor="text1" w:themeTint="A6"/>
          </w:rPr>
          <w:tab/>
        </w:r>
        <w:r w:rsidR="001E05BE" w:rsidRPr="00FE6185">
          <w:rPr>
            <w:rFonts w:cs="Arial"/>
            <w:noProof/>
            <w:webHidden/>
            <w:color w:val="595959" w:themeColor="text1" w:themeTint="A6"/>
          </w:rPr>
          <w:fldChar w:fldCharType="begin"/>
        </w:r>
        <w:r w:rsidR="001E05BE" w:rsidRPr="00FE6185">
          <w:rPr>
            <w:rFonts w:cs="Arial"/>
            <w:noProof/>
            <w:webHidden/>
            <w:color w:val="595959" w:themeColor="text1" w:themeTint="A6"/>
          </w:rPr>
          <w:instrText xml:space="preserve"> PAGEREF _Toc155624979 \h </w:instrText>
        </w:r>
        <w:r w:rsidR="001E05BE" w:rsidRPr="00FE6185">
          <w:rPr>
            <w:rFonts w:cs="Arial"/>
            <w:noProof/>
            <w:webHidden/>
            <w:color w:val="595959" w:themeColor="text1" w:themeTint="A6"/>
          </w:rPr>
        </w:r>
        <w:r w:rsidR="001E05BE" w:rsidRPr="00FE6185">
          <w:rPr>
            <w:rFonts w:cs="Arial"/>
            <w:noProof/>
            <w:webHidden/>
            <w:color w:val="595959" w:themeColor="text1" w:themeTint="A6"/>
          </w:rPr>
          <w:fldChar w:fldCharType="separate"/>
        </w:r>
        <w:r w:rsidR="002815C9" w:rsidRPr="00FE6185">
          <w:rPr>
            <w:rFonts w:cs="Arial"/>
            <w:noProof/>
            <w:webHidden/>
            <w:color w:val="595959" w:themeColor="text1" w:themeTint="A6"/>
          </w:rPr>
          <w:t>53</w:t>
        </w:r>
        <w:r w:rsidR="001E05BE" w:rsidRPr="00FE6185">
          <w:rPr>
            <w:rFonts w:cs="Arial"/>
            <w:noProof/>
            <w:webHidden/>
            <w:color w:val="595959" w:themeColor="text1" w:themeTint="A6"/>
          </w:rPr>
          <w:fldChar w:fldCharType="end"/>
        </w:r>
      </w:hyperlink>
    </w:p>
    <w:p w14:paraId="5FBF95B8" w14:textId="7489E763" w:rsidR="001E05BE" w:rsidRPr="00FE6185" w:rsidRDefault="008C41D4">
      <w:pPr>
        <w:pStyle w:val="TOC3"/>
        <w:rPr>
          <w:rFonts w:eastAsiaTheme="minorEastAsia" w:cs="Arial"/>
          <w:iCs w:val="0"/>
          <w:noProof/>
          <w:color w:val="595959" w:themeColor="text1" w:themeTint="A6"/>
          <w:sz w:val="22"/>
          <w:szCs w:val="22"/>
          <w:lang w:eastAsia="en-US"/>
        </w:rPr>
      </w:pPr>
      <w:hyperlink w:anchor="_Toc155624980" w:history="1">
        <w:r w:rsidR="001E05BE" w:rsidRPr="00FE6185">
          <w:rPr>
            <w:rStyle w:val="Hyperlink"/>
            <w:rFonts w:cs="Arial"/>
            <w:noProof/>
            <w:color w:val="595959" w:themeColor="text1" w:themeTint="A6"/>
            <w:u w:val="none"/>
          </w:rPr>
          <w:t>5.2.5</w:t>
        </w:r>
        <w:r w:rsidR="001E05BE" w:rsidRPr="00FE6185">
          <w:rPr>
            <w:rFonts w:eastAsiaTheme="minorEastAsia" w:cs="Arial"/>
            <w:iCs w:val="0"/>
            <w:noProof/>
            <w:color w:val="595959" w:themeColor="text1" w:themeTint="A6"/>
            <w:sz w:val="22"/>
            <w:szCs w:val="22"/>
            <w:lang w:eastAsia="en-US"/>
          </w:rPr>
          <w:tab/>
        </w:r>
        <w:r w:rsidR="001E05BE" w:rsidRPr="00FE6185">
          <w:rPr>
            <w:rStyle w:val="Hyperlink"/>
            <w:rFonts w:cs="Arial"/>
            <w:noProof/>
            <w:color w:val="595959" w:themeColor="text1" w:themeTint="A6"/>
            <w:u w:val="none"/>
          </w:rPr>
          <w:t>Other Features</w:t>
        </w:r>
        <w:r w:rsidR="001E05BE" w:rsidRPr="00FE6185">
          <w:rPr>
            <w:rFonts w:cs="Arial"/>
            <w:noProof/>
            <w:webHidden/>
            <w:color w:val="595959" w:themeColor="text1" w:themeTint="A6"/>
          </w:rPr>
          <w:tab/>
        </w:r>
        <w:r w:rsidR="001E05BE" w:rsidRPr="00FE6185">
          <w:rPr>
            <w:rFonts w:cs="Arial"/>
            <w:noProof/>
            <w:webHidden/>
            <w:color w:val="595959" w:themeColor="text1" w:themeTint="A6"/>
          </w:rPr>
          <w:fldChar w:fldCharType="begin"/>
        </w:r>
        <w:r w:rsidR="001E05BE" w:rsidRPr="00FE6185">
          <w:rPr>
            <w:rFonts w:cs="Arial"/>
            <w:noProof/>
            <w:webHidden/>
            <w:color w:val="595959" w:themeColor="text1" w:themeTint="A6"/>
          </w:rPr>
          <w:instrText xml:space="preserve"> PAGEREF _Toc155624980 \h </w:instrText>
        </w:r>
        <w:r w:rsidR="001E05BE" w:rsidRPr="00FE6185">
          <w:rPr>
            <w:rFonts w:cs="Arial"/>
            <w:noProof/>
            <w:webHidden/>
            <w:color w:val="595959" w:themeColor="text1" w:themeTint="A6"/>
          </w:rPr>
        </w:r>
        <w:r w:rsidR="001E05BE" w:rsidRPr="00FE6185">
          <w:rPr>
            <w:rFonts w:cs="Arial"/>
            <w:noProof/>
            <w:webHidden/>
            <w:color w:val="595959" w:themeColor="text1" w:themeTint="A6"/>
          </w:rPr>
          <w:fldChar w:fldCharType="separate"/>
        </w:r>
        <w:r w:rsidR="002815C9" w:rsidRPr="00FE6185">
          <w:rPr>
            <w:rFonts w:cs="Arial"/>
            <w:noProof/>
            <w:webHidden/>
            <w:color w:val="595959" w:themeColor="text1" w:themeTint="A6"/>
          </w:rPr>
          <w:t>54</w:t>
        </w:r>
        <w:r w:rsidR="001E05BE" w:rsidRPr="00FE6185">
          <w:rPr>
            <w:rFonts w:cs="Arial"/>
            <w:noProof/>
            <w:webHidden/>
            <w:color w:val="595959" w:themeColor="text1" w:themeTint="A6"/>
          </w:rPr>
          <w:fldChar w:fldCharType="end"/>
        </w:r>
      </w:hyperlink>
    </w:p>
    <w:p w14:paraId="53DFABBA" w14:textId="3EBFA0A0" w:rsidR="001E05BE" w:rsidRPr="00FE6185" w:rsidRDefault="008C41D4">
      <w:pPr>
        <w:pStyle w:val="TOC3"/>
        <w:rPr>
          <w:rFonts w:eastAsiaTheme="minorEastAsia" w:cs="Arial"/>
          <w:iCs w:val="0"/>
          <w:noProof/>
          <w:color w:val="595959" w:themeColor="text1" w:themeTint="A6"/>
          <w:sz w:val="22"/>
          <w:szCs w:val="22"/>
          <w:lang w:eastAsia="en-US"/>
        </w:rPr>
      </w:pPr>
      <w:hyperlink w:anchor="_Toc155624981" w:history="1">
        <w:r w:rsidR="001E05BE" w:rsidRPr="00FE6185">
          <w:rPr>
            <w:rStyle w:val="Hyperlink"/>
            <w:rFonts w:cs="Arial"/>
            <w:noProof/>
            <w:color w:val="595959" w:themeColor="text1" w:themeTint="A6"/>
            <w:u w:val="none"/>
          </w:rPr>
          <w:t>5.2.6</w:t>
        </w:r>
        <w:r w:rsidR="001E05BE" w:rsidRPr="00FE6185">
          <w:rPr>
            <w:rFonts w:eastAsiaTheme="minorEastAsia" w:cs="Arial"/>
            <w:iCs w:val="0"/>
            <w:noProof/>
            <w:color w:val="595959" w:themeColor="text1" w:themeTint="A6"/>
            <w:sz w:val="22"/>
            <w:szCs w:val="22"/>
            <w:lang w:eastAsia="en-US"/>
          </w:rPr>
          <w:tab/>
        </w:r>
        <w:r w:rsidR="001E05BE" w:rsidRPr="00FE6185">
          <w:rPr>
            <w:rStyle w:val="Hyperlink"/>
            <w:rFonts w:cs="Arial"/>
            <w:noProof/>
            <w:color w:val="595959" w:themeColor="text1" w:themeTint="A6"/>
            <w:u w:val="none"/>
          </w:rPr>
          <w:t>Browser as an Option</w:t>
        </w:r>
        <w:r w:rsidR="001E05BE" w:rsidRPr="00FE6185">
          <w:rPr>
            <w:rFonts w:cs="Arial"/>
            <w:noProof/>
            <w:webHidden/>
            <w:color w:val="595959" w:themeColor="text1" w:themeTint="A6"/>
          </w:rPr>
          <w:tab/>
        </w:r>
        <w:r w:rsidR="001E05BE" w:rsidRPr="00FE6185">
          <w:rPr>
            <w:rFonts w:cs="Arial"/>
            <w:noProof/>
            <w:webHidden/>
            <w:color w:val="595959" w:themeColor="text1" w:themeTint="A6"/>
          </w:rPr>
          <w:fldChar w:fldCharType="begin"/>
        </w:r>
        <w:r w:rsidR="001E05BE" w:rsidRPr="00FE6185">
          <w:rPr>
            <w:rFonts w:cs="Arial"/>
            <w:noProof/>
            <w:webHidden/>
            <w:color w:val="595959" w:themeColor="text1" w:themeTint="A6"/>
          </w:rPr>
          <w:instrText xml:space="preserve"> PAGEREF _Toc155624981 \h </w:instrText>
        </w:r>
        <w:r w:rsidR="001E05BE" w:rsidRPr="00FE6185">
          <w:rPr>
            <w:rFonts w:cs="Arial"/>
            <w:noProof/>
            <w:webHidden/>
            <w:color w:val="595959" w:themeColor="text1" w:themeTint="A6"/>
          </w:rPr>
        </w:r>
        <w:r w:rsidR="001E05BE" w:rsidRPr="00FE6185">
          <w:rPr>
            <w:rFonts w:cs="Arial"/>
            <w:noProof/>
            <w:webHidden/>
            <w:color w:val="595959" w:themeColor="text1" w:themeTint="A6"/>
          </w:rPr>
          <w:fldChar w:fldCharType="separate"/>
        </w:r>
        <w:r w:rsidR="002815C9" w:rsidRPr="00FE6185">
          <w:rPr>
            <w:rFonts w:cs="Arial"/>
            <w:noProof/>
            <w:webHidden/>
            <w:color w:val="595959" w:themeColor="text1" w:themeTint="A6"/>
          </w:rPr>
          <w:t>55</w:t>
        </w:r>
        <w:r w:rsidR="001E05BE" w:rsidRPr="00FE6185">
          <w:rPr>
            <w:rFonts w:cs="Arial"/>
            <w:noProof/>
            <w:webHidden/>
            <w:color w:val="595959" w:themeColor="text1" w:themeTint="A6"/>
          </w:rPr>
          <w:fldChar w:fldCharType="end"/>
        </w:r>
      </w:hyperlink>
    </w:p>
    <w:p w14:paraId="46CBF063" w14:textId="0EAF62EE" w:rsidR="001E05BE" w:rsidRPr="00FE6185" w:rsidRDefault="008C41D4">
      <w:pPr>
        <w:pStyle w:val="TOC1"/>
        <w:rPr>
          <w:rFonts w:eastAsiaTheme="minorEastAsia" w:cs="Arial"/>
          <w:b w:val="0"/>
          <w:bCs w:val="0"/>
          <w:color w:val="595959" w:themeColor="text1" w:themeTint="A6"/>
          <w:sz w:val="22"/>
          <w:szCs w:val="22"/>
          <w:lang w:eastAsia="en-US"/>
        </w:rPr>
      </w:pPr>
      <w:hyperlink w:anchor="_Toc155624982" w:history="1">
        <w:r w:rsidR="001E05BE" w:rsidRPr="00FE6185">
          <w:rPr>
            <w:rStyle w:val="Hyperlink"/>
            <w:rFonts w:cs="Arial"/>
            <w:color w:val="595959" w:themeColor="text1" w:themeTint="A6"/>
            <w:u w:val="none"/>
          </w:rPr>
          <w:t>6</w:t>
        </w:r>
        <w:r w:rsidR="001E05BE" w:rsidRPr="00FE6185">
          <w:rPr>
            <w:rFonts w:eastAsiaTheme="minorEastAsia" w:cs="Arial"/>
            <w:b w:val="0"/>
            <w:bCs w:val="0"/>
            <w:color w:val="595959" w:themeColor="text1" w:themeTint="A6"/>
            <w:sz w:val="22"/>
            <w:szCs w:val="22"/>
            <w:lang w:eastAsia="en-US"/>
          </w:rPr>
          <w:tab/>
        </w:r>
        <w:r w:rsidR="001E05BE" w:rsidRPr="00FE6185">
          <w:rPr>
            <w:rStyle w:val="Hyperlink"/>
            <w:rFonts w:cs="Arial"/>
            <w:color w:val="595959" w:themeColor="text1" w:themeTint="A6"/>
            <w:u w:val="none"/>
          </w:rPr>
          <w:t>VA FileMan Prompts</w:t>
        </w:r>
        <w:r w:rsidR="001E05BE" w:rsidRPr="00FE6185">
          <w:rPr>
            <w:rFonts w:cs="Arial"/>
            <w:webHidden/>
            <w:color w:val="595959" w:themeColor="text1" w:themeTint="A6"/>
          </w:rPr>
          <w:tab/>
        </w:r>
        <w:r w:rsidR="001E05BE" w:rsidRPr="00FE6185">
          <w:rPr>
            <w:rFonts w:cs="Arial"/>
            <w:webHidden/>
            <w:color w:val="595959" w:themeColor="text1" w:themeTint="A6"/>
          </w:rPr>
          <w:fldChar w:fldCharType="begin"/>
        </w:r>
        <w:r w:rsidR="001E05BE" w:rsidRPr="00FE6185">
          <w:rPr>
            <w:rFonts w:cs="Arial"/>
            <w:webHidden/>
            <w:color w:val="595959" w:themeColor="text1" w:themeTint="A6"/>
          </w:rPr>
          <w:instrText xml:space="preserve"> PAGEREF _Toc155624982 \h </w:instrText>
        </w:r>
        <w:r w:rsidR="001E05BE" w:rsidRPr="00FE6185">
          <w:rPr>
            <w:rFonts w:cs="Arial"/>
            <w:webHidden/>
            <w:color w:val="595959" w:themeColor="text1" w:themeTint="A6"/>
          </w:rPr>
        </w:r>
        <w:r w:rsidR="001E05BE" w:rsidRPr="00FE6185">
          <w:rPr>
            <w:rFonts w:cs="Arial"/>
            <w:webHidden/>
            <w:color w:val="595959" w:themeColor="text1" w:themeTint="A6"/>
          </w:rPr>
          <w:fldChar w:fldCharType="separate"/>
        </w:r>
        <w:r w:rsidR="002815C9" w:rsidRPr="00FE6185">
          <w:rPr>
            <w:rFonts w:cs="Arial"/>
            <w:webHidden/>
            <w:color w:val="595959" w:themeColor="text1" w:themeTint="A6"/>
          </w:rPr>
          <w:t>56</w:t>
        </w:r>
        <w:r w:rsidR="001E05BE" w:rsidRPr="00FE6185">
          <w:rPr>
            <w:rFonts w:cs="Arial"/>
            <w:webHidden/>
            <w:color w:val="595959" w:themeColor="text1" w:themeTint="A6"/>
          </w:rPr>
          <w:fldChar w:fldCharType="end"/>
        </w:r>
      </w:hyperlink>
    </w:p>
    <w:p w14:paraId="18D1DC6F" w14:textId="499EAF5E" w:rsidR="001E05BE" w:rsidRPr="00FE6185" w:rsidRDefault="008C41D4">
      <w:pPr>
        <w:pStyle w:val="TOC2"/>
        <w:rPr>
          <w:rFonts w:eastAsiaTheme="minorEastAsia" w:cs="Arial"/>
          <w:b w:val="0"/>
          <w:noProof/>
          <w:color w:val="595959" w:themeColor="text1" w:themeTint="A6"/>
          <w:sz w:val="22"/>
          <w:szCs w:val="22"/>
          <w:lang w:eastAsia="en-US"/>
        </w:rPr>
      </w:pPr>
      <w:hyperlink w:anchor="_Toc155624983" w:history="1">
        <w:r w:rsidR="001E05BE" w:rsidRPr="00FE6185">
          <w:rPr>
            <w:rStyle w:val="Hyperlink"/>
            <w:rFonts w:cs="Arial"/>
            <w:noProof/>
            <w:color w:val="595959" w:themeColor="text1" w:themeTint="A6"/>
            <w:u w:val="none"/>
          </w:rPr>
          <w:t>6.1</w:t>
        </w:r>
        <w:r w:rsidR="001E05BE" w:rsidRPr="00FE6185">
          <w:rPr>
            <w:rFonts w:eastAsiaTheme="minorEastAsia" w:cs="Arial"/>
            <w:b w:val="0"/>
            <w:noProof/>
            <w:color w:val="595959" w:themeColor="text1" w:themeTint="A6"/>
            <w:sz w:val="22"/>
            <w:szCs w:val="22"/>
            <w:lang w:eastAsia="en-US"/>
          </w:rPr>
          <w:tab/>
        </w:r>
        <w:r w:rsidR="001E05BE" w:rsidRPr="00FE6185">
          <w:rPr>
            <w:rStyle w:val="Hyperlink"/>
            <w:rFonts w:cs="Arial"/>
            <w:noProof/>
            <w:color w:val="595959" w:themeColor="text1" w:themeTint="A6"/>
            <w:u w:val="none"/>
          </w:rPr>
          <w:t>The &lt;Enter&gt; Key</w:t>
        </w:r>
        <w:r w:rsidR="001E05BE" w:rsidRPr="00FE6185">
          <w:rPr>
            <w:rFonts w:cs="Arial"/>
            <w:noProof/>
            <w:webHidden/>
            <w:color w:val="595959" w:themeColor="text1" w:themeTint="A6"/>
          </w:rPr>
          <w:tab/>
        </w:r>
        <w:r w:rsidR="001E05BE" w:rsidRPr="00FE6185">
          <w:rPr>
            <w:rFonts w:cs="Arial"/>
            <w:noProof/>
            <w:webHidden/>
            <w:color w:val="595959" w:themeColor="text1" w:themeTint="A6"/>
          </w:rPr>
          <w:fldChar w:fldCharType="begin"/>
        </w:r>
        <w:r w:rsidR="001E05BE" w:rsidRPr="00FE6185">
          <w:rPr>
            <w:rFonts w:cs="Arial"/>
            <w:noProof/>
            <w:webHidden/>
            <w:color w:val="595959" w:themeColor="text1" w:themeTint="A6"/>
          </w:rPr>
          <w:instrText xml:space="preserve"> PAGEREF _Toc155624983 \h </w:instrText>
        </w:r>
        <w:r w:rsidR="001E05BE" w:rsidRPr="00FE6185">
          <w:rPr>
            <w:rFonts w:cs="Arial"/>
            <w:noProof/>
            <w:webHidden/>
            <w:color w:val="595959" w:themeColor="text1" w:themeTint="A6"/>
          </w:rPr>
        </w:r>
        <w:r w:rsidR="001E05BE" w:rsidRPr="00FE6185">
          <w:rPr>
            <w:rFonts w:cs="Arial"/>
            <w:noProof/>
            <w:webHidden/>
            <w:color w:val="595959" w:themeColor="text1" w:themeTint="A6"/>
          </w:rPr>
          <w:fldChar w:fldCharType="separate"/>
        </w:r>
        <w:r w:rsidR="002815C9" w:rsidRPr="00FE6185">
          <w:rPr>
            <w:rFonts w:cs="Arial"/>
            <w:noProof/>
            <w:webHidden/>
            <w:color w:val="595959" w:themeColor="text1" w:themeTint="A6"/>
          </w:rPr>
          <w:t>56</w:t>
        </w:r>
        <w:r w:rsidR="001E05BE" w:rsidRPr="00FE6185">
          <w:rPr>
            <w:rFonts w:cs="Arial"/>
            <w:noProof/>
            <w:webHidden/>
            <w:color w:val="595959" w:themeColor="text1" w:themeTint="A6"/>
          </w:rPr>
          <w:fldChar w:fldCharType="end"/>
        </w:r>
      </w:hyperlink>
    </w:p>
    <w:p w14:paraId="46025954" w14:textId="7C6A911C" w:rsidR="001E05BE" w:rsidRPr="00FE6185" w:rsidRDefault="008C41D4">
      <w:pPr>
        <w:pStyle w:val="TOC2"/>
        <w:rPr>
          <w:rFonts w:eastAsiaTheme="minorEastAsia" w:cs="Arial"/>
          <w:b w:val="0"/>
          <w:noProof/>
          <w:color w:val="595959" w:themeColor="text1" w:themeTint="A6"/>
          <w:sz w:val="22"/>
          <w:szCs w:val="22"/>
          <w:lang w:eastAsia="en-US"/>
        </w:rPr>
      </w:pPr>
      <w:hyperlink w:anchor="_Toc155624984" w:history="1">
        <w:r w:rsidR="001E05BE" w:rsidRPr="00FE6185">
          <w:rPr>
            <w:rStyle w:val="Hyperlink"/>
            <w:rFonts w:cs="Arial"/>
            <w:noProof/>
            <w:color w:val="595959" w:themeColor="text1" w:themeTint="A6"/>
            <w:u w:val="none"/>
          </w:rPr>
          <w:t>6.2</w:t>
        </w:r>
        <w:r w:rsidR="001E05BE" w:rsidRPr="00FE6185">
          <w:rPr>
            <w:rFonts w:eastAsiaTheme="minorEastAsia" w:cs="Arial"/>
            <w:b w:val="0"/>
            <w:noProof/>
            <w:color w:val="595959" w:themeColor="text1" w:themeTint="A6"/>
            <w:sz w:val="22"/>
            <w:szCs w:val="22"/>
            <w:lang w:eastAsia="en-US"/>
          </w:rPr>
          <w:tab/>
        </w:r>
        <w:r w:rsidR="001E05BE" w:rsidRPr="00FE6185">
          <w:rPr>
            <w:rStyle w:val="Hyperlink"/>
            <w:rFonts w:cs="Arial"/>
            <w:noProof/>
            <w:color w:val="595959" w:themeColor="text1" w:themeTint="A6"/>
            <w:u w:val="none"/>
          </w:rPr>
          <w:t>Standard Prompt Structure</w:t>
        </w:r>
        <w:r w:rsidR="001E05BE" w:rsidRPr="00FE6185">
          <w:rPr>
            <w:rFonts w:cs="Arial"/>
            <w:noProof/>
            <w:webHidden/>
            <w:color w:val="595959" w:themeColor="text1" w:themeTint="A6"/>
          </w:rPr>
          <w:tab/>
        </w:r>
        <w:r w:rsidR="001E05BE" w:rsidRPr="00FE6185">
          <w:rPr>
            <w:rFonts w:cs="Arial"/>
            <w:noProof/>
            <w:webHidden/>
            <w:color w:val="595959" w:themeColor="text1" w:themeTint="A6"/>
          </w:rPr>
          <w:fldChar w:fldCharType="begin"/>
        </w:r>
        <w:r w:rsidR="001E05BE" w:rsidRPr="00FE6185">
          <w:rPr>
            <w:rFonts w:cs="Arial"/>
            <w:noProof/>
            <w:webHidden/>
            <w:color w:val="595959" w:themeColor="text1" w:themeTint="A6"/>
          </w:rPr>
          <w:instrText xml:space="preserve"> PAGEREF _Toc155624984 \h </w:instrText>
        </w:r>
        <w:r w:rsidR="001E05BE" w:rsidRPr="00FE6185">
          <w:rPr>
            <w:rFonts w:cs="Arial"/>
            <w:noProof/>
            <w:webHidden/>
            <w:color w:val="595959" w:themeColor="text1" w:themeTint="A6"/>
          </w:rPr>
        </w:r>
        <w:r w:rsidR="001E05BE" w:rsidRPr="00FE6185">
          <w:rPr>
            <w:rFonts w:cs="Arial"/>
            <w:noProof/>
            <w:webHidden/>
            <w:color w:val="595959" w:themeColor="text1" w:themeTint="A6"/>
          </w:rPr>
          <w:fldChar w:fldCharType="separate"/>
        </w:r>
        <w:r w:rsidR="002815C9" w:rsidRPr="00FE6185">
          <w:rPr>
            <w:rFonts w:cs="Arial"/>
            <w:noProof/>
            <w:webHidden/>
            <w:color w:val="595959" w:themeColor="text1" w:themeTint="A6"/>
          </w:rPr>
          <w:t>57</w:t>
        </w:r>
        <w:r w:rsidR="001E05BE" w:rsidRPr="00FE6185">
          <w:rPr>
            <w:rFonts w:cs="Arial"/>
            <w:noProof/>
            <w:webHidden/>
            <w:color w:val="595959" w:themeColor="text1" w:themeTint="A6"/>
          </w:rPr>
          <w:fldChar w:fldCharType="end"/>
        </w:r>
      </w:hyperlink>
    </w:p>
    <w:p w14:paraId="6329BE89" w14:textId="07BECBCD" w:rsidR="001E05BE" w:rsidRPr="00FE6185" w:rsidRDefault="008C41D4">
      <w:pPr>
        <w:pStyle w:val="TOC2"/>
        <w:rPr>
          <w:rFonts w:eastAsiaTheme="minorEastAsia" w:cs="Arial"/>
          <w:b w:val="0"/>
          <w:noProof/>
          <w:color w:val="595959" w:themeColor="text1" w:themeTint="A6"/>
          <w:sz w:val="22"/>
          <w:szCs w:val="22"/>
          <w:lang w:eastAsia="en-US"/>
        </w:rPr>
      </w:pPr>
      <w:hyperlink w:anchor="_Toc155624985" w:history="1">
        <w:r w:rsidR="001E05BE" w:rsidRPr="00FE6185">
          <w:rPr>
            <w:rStyle w:val="Hyperlink"/>
            <w:rFonts w:cs="Arial"/>
            <w:noProof/>
            <w:color w:val="595959" w:themeColor="text1" w:themeTint="A6"/>
            <w:u w:val="none"/>
          </w:rPr>
          <w:t>6.3</w:t>
        </w:r>
        <w:r w:rsidR="001E05BE" w:rsidRPr="00FE6185">
          <w:rPr>
            <w:rFonts w:eastAsiaTheme="minorEastAsia" w:cs="Arial"/>
            <w:b w:val="0"/>
            <w:noProof/>
            <w:color w:val="595959" w:themeColor="text1" w:themeTint="A6"/>
            <w:sz w:val="22"/>
            <w:szCs w:val="22"/>
            <w:lang w:eastAsia="en-US"/>
          </w:rPr>
          <w:tab/>
        </w:r>
        <w:r w:rsidR="001E05BE" w:rsidRPr="00FE6185">
          <w:rPr>
            <w:rStyle w:val="Hyperlink"/>
            <w:rFonts w:cs="Arial"/>
            <w:noProof/>
            <w:color w:val="595959" w:themeColor="text1" w:themeTint="A6"/>
            <w:u w:val="none"/>
          </w:rPr>
          <w:t>Responding to Prompts</w:t>
        </w:r>
        <w:r w:rsidR="001E05BE" w:rsidRPr="00FE6185">
          <w:rPr>
            <w:rFonts w:cs="Arial"/>
            <w:noProof/>
            <w:webHidden/>
            <w:color w:val="595959" w:themeColor="text1" w:themeTint="A6"/>
          </w:rPr>
          <w:tab/>
        </w:r>
        <w:r w:rsidR="001E05BE" w:rsidRPr="00FE6185">
          <w:rPr>
            <w:rFonts w:cs="Arial"/>
            <w:noProof/>
            <w:webHidden/>
            <w:color w:val="595959" w:themeColor="text1" w:themeTint="A6"/>
          </w:rPr>
          <w:fldChar w:fldCharType="begin"/>
        </w:r>
        <w:r w:rsidR="001E05BE" w:rsidRPr="00FE6185">
          <w:rPr>
            <w:rFonts w:cs="Arial"/>
            <w:noProof/>
            <w:webHidden/>
            <w:color w:val="595959" w:themeColor="text1" w:themeTint="A6"/>
          </w:rPr>
          <w:instrText xml:space="preserve"> PAGEREF _Toc155624985 \h </w:instrText>
        </w:r>
        <w:r w:rsidR="001E05BE" w:rsidRPr="00FE6185">
          <w:rPr>
            <w:rFonts w:cs="Arial"/>
            <w:noProof/>
            <w:webHidden/>
            <w:color w:val="595959" w:themeColor="text1" w:themeTint="A6"/>
          </w:rPr>
        </w:r>
        <w:r w:rsidR="001E05BE" w:rsidRPr="00FE6185">
          <w:rPr>
            <w:rFonts w:cs="Arial"/>
            <w:noProof/>
            <w:webHidden/>
            <w:color w:val="595959" w:themeColor="text1" w:themeTint="A6"/>
          </w:rPr>
          <w:fldChar w:fldCharType="separate"/>
        </w:r>
        <w:r w:rsidR="002815C9" w:rsidRPr="00FE6185">
          <w:rPr>
            <w:rFonts w:cs="Arial"/>
            <w:noProof/>
            <w:webHidden/>
            <w:color w:val="595959" w:themeColor="text1" w:themeTint="A6"/>
          </w:rPr>
          <w:t>57</w:t>
        </w:r>
        <w:r w:rsidR="001E05BE" w:rsidRPr="00FE6185">
          <w:rPr>
            <w:rFonts w:cs="Arial"/>
            <w:noProof/>
            <w:webHidden/>
            <w:color w:val="595959" w:themeColor="text1" w:themeTint="A6"/>
          </w:rPr>
          <w:fldChar w:fldCharType="end"/>
        </w:r>
      </w:hyperlink>
    </w:p>
    <w:p w14:paraId="537F7180" w14:textId="511B22BC" w:rsidR="001E05BE" w:rsidRPr="00FE6185" w:rsidRDefault="008C41D4">
      <w:pPr>
        <w:pStyle w:val="TOC2"/>
        <w:rPr>
          <w:rFonts w:eastAsiaTheme="minorEastAsia" w:cs="Arial"/>
          <w:b w:val="0"/>
          <w:noProof/>
          <w:color w:val="595959" w:themeColor="text1" w:themeTint="A6"/>
          <w:sz w:val="22"/>
          <w:szCs w:val="22"/>
          <w:lang w:eastAsia="en-US"/>
        </w:rPr>
      </w:pPr>
      <w:hyperlink w:anchor="_Toc155624986" w:history="1">
        <w:r w:rsidR="001E05BE" w:rsidRPr="00FE6185">
          <w:rPr>
            <w:rStyle w:val="Hyperlink"/>
            <w:rFonts w:cs="Arial"/>
            <w:noProof/>
            <w:color w:val="595959" w:themeColor="text1" w:themeTint="A6"/>
            <w:u w:val="none"/>
          </w:rPr>
          <w:t>6.4</w:t>
        </w:r>
        <w:r w:rsidR="001E05BE" w:rsidRPr="00FE6185">
          <w:rPr>
            <w:rFonts w:eastAsiaTheme="minorEastAsia" w:cs="Arial"/>
            <w:b w:val="0"/>
            <w:noProof/>
            <w:color w:val="595959" w:themeColor="text1" w:themeTint="A6"/>
            <w:sz w:val="22"/>
            <w:szCs w:val="22"/>
            <w:lang w:eastAsia="en-US"/>
          </w:rPr>
          <w:tab/>
        </w:r>
        <w:r w:rsidR="001E05BE" w:rsidRPr="00FE6185">
          <w:rPr>
            <w:rStyle w:val="Hyperlink"/>
            <w:rFonts w:cs="Arial"/>
            <w:noProof/>
            <w:color w:val="595959" w:themeColor="text1" w:themeTint="A6"/>
            <w:u w:val="none"/>
          </w:rPr>
          <w:t>Getting Online Help at Any Prompt (Enter ? or ??)</w:t>
        </w:r>
        <w:r w:rsidR="001E05BE" w:rsidRPr="00FE6185">
          <w:rPr>
            <w:rFonts w:cs="Arial"/>
            <w:noProof/>
            <w:webHidden/>
            <w:color w:val="595959" w:themeColor="text1" w:themeTint="A6"/>
          </w:rPr>
          <w:tab/>
        </w:r>
        <w:r w:rsidR="001E05BE" w:rsidRPr="00FE6185">
          <w:rPr>
            <w:rFonts w:cs="Arial"/>
            <w:noProof/>
            <w:webHidden/>
            <w:color w:val="595959" w:themeColor="text1" w:themeTint="A6"/>
          </w:rPr>
          <w:fldChar w:fldCharType="begin"/>
        </w:r>
        <w:r w:rsidR="001E05BE" w:rsidRPr="00FE6185">
          <w:rPr>
            <w:rFonts w:cs="Arial"/>
            <w:noProof/>
            <w:webHidden/>
            <w:color w:val="595959" w:themeColor="text1" w:themeTint="A6"/>
          </w:rPr>
          <w:instrText xml:space="preserve"> PAGEREF _Toc155624986 \h </w:instrText>
        </w:r>
        <w:r w:rsidR="001E05BE" w:rsidRPr="00FE6185">
          <w:rPr>
            <w:rFonts w:cs="Arial"/>
            <w:noProof/>
            <w:webHidden/>
            <w:color w:val="595959" w:themeColor="text1" w:themeTint="A6"/>
          </w:rPr>
        </w:r>
        <w:r w:rsidR="001E05BE" w:rsidRPr="00FE6185">
          <w:rPr>
            <w:rFonts w:cs="Arial"/>
            <w:noProof/>
            <w:webHidden/>
            <w:color w:val="595959" w:themeColor="text1" w:themeTint="A6"/>
          </w:rPr>
          <w:fldChar w:fldCharType="separate"/>
        </w:r>
        <w:r w:rsidR="002815C9" w:rsidRPr="00FE6185">
          <w:rPr>
            <w:rFonts w:cs="Arial"/>
            <w:noProof/>
            <w:webHidden/>
            <w:color w:val="595959" w:themeColor="text1" w:themeTint="A6"/>
          </w:rPr>
          <w:t>58</w:t>
        </w:r>
        <w:r w:rsidR="001E05BE" w:rsidRPr="00FE6185">
          <w:rPr>
            <w:rFonts w:cs="Arial"/>
            <w:noProof/>
            <w:webHidden/>
            <w:color w:val="595959" w:themeColor="text1" w:themeTint="A6"/>
          </w:rPr>
          <w:fldChar w:fldCharType="end"/>
        </w:r>
      </w:hyperlink>
    </w:p>
    <w:p w14:paraId="5B320C45" w14:textId="240E52D9" w:rsidR="001E05BE" w:rsidRPr="00FE6185" w:rsidRDefault="008C41D4">
      <w:pPr>
        <w:pStyle w:val="TOC2"/>
        <w:rPr>
          <w:rFonts w:eastAsiaTheme="minorEastAsia" w:cs="Arial"/>
          <w:b w:val="0"/>
          <w:noProof/>
          <w:color w:val="595959" w:themeColor="text1" w:themeTint="A6"/>
          <w:sz w:val="22"/>
          <w:szCs w:val="22"/>
          <w:lang w:eastAsia="en-US"/>
        </w:rPr>
      </w:pPr>
      <w:hyperlink w:anchor="_Toc155624987" w:history="1">
        <w:r w:rsidR="001E05BE" w:rsidRPr="00FE6185">
          <w:rPr>
            <w:rStyle w:val="Hyperlink"/>
            <w:rFonts w:cs="Arial"/>
            <w:noProof/>
            <w:color w:val="595959" w:themeColor="text1" w:themeTint="A6"/>
            <w:u w:val="none"/>
          </w:rPr>
          <w:t>6.5</w:t>
        </w:r>
        <w:r w:rsidR="001E05BE" w:rsidRPr="00FE6185">
          <w:rPr>
            <w:rFonts w:eastAsiaTheme="minorEastAsia" w:cs="Arial"/>
            <w:b w:val="0"/>
            <w:noProof/>
            <w:color w:val="595959" w:themeColor="text1" w:themeTint="A6"/>
            <w:sz w:val="22"/>
            <w:szCs w:val="22"/>
            <w:lang w:eastAsia="en-US"/>
          </w:rPr>
          <w:tab/>
        </w:r>
        <w:r w:rsidR="001E05BE" w:rsidRPr="00FE6185">
          <w:rPr>
            <w:rStyle w:val="Hyperlink"/>
            <w:rFonts w:cs="Arial"/>
            <w:noProof/>
            <w:color w:val="595959" w:themeColor="text1" w:themeTint="A6"/>
            <w:u w:val="none"/>
          </w:rPr>
          <w:t>Incorrect Responses</w:t>
        </w:r>
        <w:r w:rsidR="001E05BE" w:rsidRPr="00FE6185">
          <w:rPr>
            <w:rFonts w:cs="Arial"/>
            <w:noProof/>
            <w:webHidden/>
            <w:color w:val="595959" w:themeColor="text1" w:themeTint="A6"/>
          </w:rPr>
          <w:tab/>
        </w:r>
        <w:r w:rsidR="001E05BE" w:rsidRPr="00FE6185">
          <w:rPr>
            <w:rFonts w:cs="Arial"/>
            <w:noProof/>
            <w:webHidden/>
            <w:color w:val="595959" w:themeColor="text1" w:themeTint="A6"/>
          </w:rPr>
          <w:fldChar w:fldCharType="begin"/>
        </w:r>
        <w:r w:rsidR="001E05BE" w:rsidRPr="00FE6185">
          <w:rPr>
            <w:rFonts w:cs="Arial"/>
            <w:noProof/>
            <w:webHidden/>
            <w:color w:val="595959" w:themeColor="text1" w:themeTint="A6"/>
          </w:rPr>
          <w:instrText xml:space="preserve"> PAGEREF _Toc155624987 \h </w:instrText>
        </w:r>
        <w:r w:rsidR="001E05BE" w:rsidRPr="00FE6185">
          <w:rPr>
            <w:rFonts w:cs="Arial"/>
            <w:noProof/>
            <w:webHidden/>
            <w:color w:val="595959" w:themeColor="text1" w:themeTint="A6"/>
          </w:rPr>
        </w:r>
        <w:r w:rsidR="001E05BE" w:rsidRPr="00FE6185">
          <w:rPr>
            <w:rFonts w:cs="Arial"/>
            <w:noProof/>
            <w:webHidden/>
            <w:color w:val="595959" w:themeColor="text1" w:themeTint="A6"/>
          </w:rPr>
          <w:fldChar w:fldCharType="separate"/>
        </w:r>
        <w:r w:rsidR="002815C9" w:rsidRPr="00FE6185">
          <w:rPr>
            <w:rFonts w:cs="Arial"/>
            <w:noProof/>
            <w:webHidden/>
            <w:color w:val="595959" w:themeColor="text1" w:themeTint="A6"/>
          </w:rPr>
          <w:t>58</w:t>
        </w:r>
        <w:r w:rsidR="001E05BE" w:rsidRPr="00FE6185">
          <w:rPr>
            <w:rFonts w:cs="Arial"/>
            <w:noProof/>
            <w:webHidden/>
            <w:color w:val="595959" w:themeColor="text1" w:themeTint="A6"/>
          </w:rPr>
          <w:fldChar w:fldCharType="end"/>
        </w:r>
      </w:hyperlink>
    </w:p>
    <w:p w14:paraId="2A0DABED" w14:textId="40C9806E" w:rsidR="001E05BE" w:rsidRPr="00FE6185" w:rsidRDefault="008C41D4">
      <w:pPr>
        <w:pStyle w:val="TOC2"/>
        <w:rPr>
          <w:rFonts w:eastAsiaTheme="minorEastAsia" w:cs="Arial"/>
          <w:b w:val="0"/>
          <w:noProof/>
          <w:color w:val="595959" w:themeColor="text1" w:themeTint="A6"/>
          <w:sz w:val="22"/>
          <w:szCs w:val="22"/>
          <w:lang w:eastAsia="en-US"/>
        </w:rPr>
      </w:pPr>
      <w:hyperlink w:anchor="_Toc155624988" w:history="1">
        <w:r w:rsidR="001E05BE" w:rsidRPr="00FE6185">
          <w:rPr>
            <w:rStyle w:val="Hyperlink"/>
            <w:rFonts w:cs="Arial"/>
            <w:noProof/>
            <w:color w:val="595959" w:themeColor="text1" w:themeTint="A6"/>
            <w:u w:val="none"/>
          </w:rPr>
          <w:t>6.6</w:t>
        </w:r>
        <w:r w:rsidR="001E05BE" w:rsidRPr="00FE6185">
          <w:rPr>
            <w:rFonts w:eastAsiaTheme="minorEastAsia" w:cs="Arial"/>
            <w:b w:val="0"/>
            <w:noProof/>
            <w:color w:val="595959" w:themeColor="text1" w:themeTint="A6"/>
            <w:sz w:val="22"/>
            <w:szCs w:val="22"/>
            <w:lang w:eastAsia="en-US"/>
          </w:rPr>
          <w:tab/>
        </w:r>
        <w:r w:rsidR="001E05BE" w:rsidRPr="00FE6185">
          <w:rPr>
            <w:rStyle w:val="Hyperlink"/>
            <w:rFonts w:cs="Arial"/>
            <w:noProof/>
            <w:color w:val="595959" w:themeColor="text1" w:themeTint="A6"/>
            <w:u w:val="none"/>
          </w:rPr>
          <w:t>Partial Responses</w:t>
        </w:r>
        <w:r w:rsidR="001E05BE" w:rsidRPr="00FE6185">
          <w:rPr>
            <w:rFonts w:cs="Arial"/>
            <w:noProof/>
            <w:webHidden/>
            <w:color w:val="595959" w:themeColor="text1" w:themeTint="A6"/>
          </w:rPr>
          <w:tab/>
        </w:r>
        <w:r w:rsidR="001E05BE" w:rsidRPr="00FE6185">
          <w:rPr>
            <w:rFonts w:cs="Arial"/>
            <w:noProof/>
            <w:webHidden/>
            <w:color w:val="595959" w:themeColor="text1" w:themeTint="A6"/>
          </w:rPr>
          <w:fldChar w:fldCharType="begin"/>
        </w:r>
        <w:r w:rsidR="001E05BE" w:rsidRPr="00FE6185">
          <w:rPr>
            <w:rFonts w:cs="Arial"/>
            <w:noProof/>
            <w:webHidden/>
            <w:color w:val="595959" w:themeColor="text1" w:themeTint="A6"/>
          </w:rPr>
          <w:instrText xml:space="preserve"> PAGEREF _Toc155624988 \h </w:instrText>
        </w:r>
        <w:r w:rsidR="001E05BE" w:rsidRPr="00FE6185">
          <w:rPr>
            <w:rFonts w:cs="Arial"/>
            <w:noProof/>
            <w:webHidden/>
            <w:color w:val="595959" w:themeColor="text1" w:themeTint="A6"/>
          </w:rPr>
        </w:r>
        <w:r w:rsidR="001E05BE" w:rsidRPr="00FE6185">
          <w:rPr>
            <w:rFonts w:cs="Arial"/>
            <w:noProof/>
            <w:webHidden/>
            <w:color w:val="595959" w:themeColor="text1" w:themeTint="A6"/>
          </w:rPr>
          <w:fldChar w:fldCharType="separate"/>
        </w:r>
        <w:r w:rsidR="002815C9" w:rsidRPr="00FE6185">
          <w:rPr>
            <w:rFonts w:cs="Arial"/>
            <w:noProof/>
            <w:webHidden/>
            <w:color w:val="595959" w:themeColor="text1" w:themeTint="A6"/>
          </w:rPr>
          <w:t>59</w:t>
        </w:r>
        <w:r w:rsidR="001E05BE" w:rsidRPr="00FE6185">
          <w:rPr>
            <w:rFonts w:cs="Arial"/>
            <w:noProof/>
            <w:webHidden/>
            <w:color w:val="595959" w:themeColor="text1" w:themeTint="A6"/>
          </w:rPr>
          <w:fldChar w:fldCharType="end"/>
        </w:r>
      </w:hyperlink>
    </w:p>
    <w:p w14:paraId="69897C69" w14:textId="7351B22F" w:rsidR="001E05BE" w:rsidRPr="00FE6185" w:rsidRDefault="008C41D4">
      <w:pPr>
        <w:pStyle w:val="TOC2"/>
        <w:rPr>
          <w:rFonts w:eastAsiaTheme="minorEastAsia" w:cs="Arial"/>
          <w:b w:val="0"/>
          <w:noProof/>
          <w:color w:val="595959" w:themeColor="text1" w:themeTint="A6"/>
          <w:sz w:val="22"/>
          <w:szCs w:val="22"/>
          <w:lang w:eastAsia="en-US"/>
        </w:rPr>
      </w:pPr>
      <w:hyperlink w:anchor="_Toc155624989" w:history="1">
        <w:r w:rsidR="001E05BE" w:rsidRPr="00FE6185">
          <w:rPr>
            <w:rStyle w:val="Hyperlink"/>
            <w:rFonts w:cs="Arial"/>
            <w:noProof/>
            <w:color w:val="595959" w:themeColor="text1" w:themeTint="A6"/>
            <w:u w:val="none"/>
          </w:rPr>
          <w:t>6.7</w:t>
        </w:r>
        <w:r w:rsidR="001E05BE" w:rsidRPr="00FE6185">
          <w:rPr>
            <w:rFonts w:eastAsiaTheme="minorEastAsia" w:cs="Arial"/>
            <w:b w:val="0"/>
            <w:noProof/>
            <w:color w:val="595959" w:themeColor="text1" w:themeTint="A6"/>
            <w:sz w:val="22"/>
            <w:szCs w:val="22"/>
            <w:lang w:eastAsia="en-US"/>
          </w:rPr>
          <w:tab/>
        </w:r>
        <w:r w:rsidR="001E05BE" w:rsidRPr="00FE6185">
          <w:rPr>
            <w:rStyle w:val="Hyperlink"/>
            <w:rFonts w:cs="Arial"/>
            <w:noProof/>
            <w:color w:val="595959" w:themeColor="text1" w:themeTint="A6"/>
            <w:u w:val="none"/>
          </w:rPr>
          <w:t>Default Responses</w:t>
        </w:r>
        <w:r w:rsidR="001E05BE" w:rsidRPr="00FE6185">
          <w:rPr>
            <w:rFonts w:cs="Arial"/>
            <w:noProof/>
            <w:webHidden/>
            <w:color w:val="595959" w:themeColor="text1" w:themeTint="A6"/>
          </w:rPr>
          <w:tab/>
        </w:r>
        <w:r w:rsidR="001E05BE" w:rsidRPr="00FE6185">
          <w:rPr>
            <w:rFonts w:cs="Arial"/>
            <w:noProof/>
            <w:webHidden/>
            <w:color w:val="595959" w:themeColor="text1" w:themeTint="A6"/>
          </w:rPr>
          <w:fldChar w:fldCharType="begin"/>
        </w:r>
        <w:r w:rsidR="001E05BE" w:rsidRPr="00FE6185">
          <w:rPr>
            <w:rFonts w:cs="Arial"/>
            <w:noProof/>
            <w:webHidden/>
            <w:color w:val="595959" w:themeColor="text1" w:themeTint="A6"/>
          </w:rPr>
          <w:instrText xml:space="preserve"> PAGEREF _Toc155624989 \h </w:instrText>
        </w:r>
        <w:r w:rsidR="001E05BE" w:rsidRPr="00FE6185">
          <w:rPr>
            <w:rFonts w:cs="Arial"/>
            <w:noProof/>
            <w:webHidden/>
            <w:color w:val="595959" w:themeColor="text1" w:themeTint="A6"/>
          </w:rPr>
        </w:r>
        <w:r w:rsidR="001E05BE" w:rsidRPr="00FE6185">
          <w:rPr>
            <w:rFonts w:cs="Arial"/>
            <w:noProof/>
            <w:webHidden/>
            <w:color w:val="595959" w:themeColor="text1" w:themeTint="A6"/>
          </w:rPr>
          <w:fldChar w:fldCharType="separate"/>
        </w:r>
        <w:r w:rsidR="002815C9" w:rsidRPr="00FE6185">
          <w:rPr>
            <w:rFonts w:cs="Arial"/>
            <w:noProof/>
            <w:webHidden/>
            <w:color w:val="595959" w:themeColor="text1" w:themeTint="A6"/>
          </w:rPr>
          <w:t>59</w:t>
        </w:r>
        <w:r w:rsidR="001E05BE" w:rsidRPr="00FE6185">
          <w:rPr>
            <w:rFonts w:cs="Arial"/>
            <w:noProof/>
            <w:webHidden/>
            <w:color w:val="595959" w:themeColor="text1" w:themeTint="A6"/>
          </w:rPr>
          <w:fldChar w:fldCharType="end"/>
        </w:r>
      </w:hyperlink>
    </w:p>
    <w:p w14:paraId="5A76B5C3" w14:textId="104907E4" w:rsidR="001E05BE" w:rsidRPr="00FE6185" w:rsidRDefault="008C41D4">
      <w:pPr>
        <w:pStyle w:val="TOC2"/>
        <w:rPr>
          <w:rFonts w:eastAsiaTheme="minorEastAsia" w:cs="Arial"/>
          <w:b w:val="0"/>
          <w:noProof/>
          <w:color w:val="595959" w:themeColor="text1" w:themeTint="A6"/>
          <w:sz w:val="22"/>
          <w:szCs w:val="22"/>
          <w:lang w:eastAsia="en-US"/>
        </w:rPr>
      </w:pPr>
      <w:hyperlink w:anchor="_Toc155624990" w:history="1">
        <w:r w:rsidR="001E05BE" w:rsidRPr="00FE6185">
          <w:rPr>
            <w:rStyle w:val="Hyperlink"/>
            <w:rFonts w:cs="Arial"/>
            <w:noProof/>
            <w:color w:val="595959" w:themeColor="text1" w:themeTint="A6"/>
            <w:u w:val="none"/>
          </w:rPr>
          <w:t>6.8</w:t>
        </w:r>
        <w:r w:rsidR="001E05BE" w:rsidRPr="00FE6185">
          <w:rPr>
            <w:rFonts w:eastAsiaTheme="minorEastAsia" w:cs="Arial"/>
            <w:b w:val="0"/>
            <w:noProof/>
            <w:color w:val="595959" w:themeColor="text1" w:themeTint="A6"/>
            <w:sz w:val="22"/>
            <w:szCs w:val="22"/>
            <w:lang w:eastAsia="en-US"/>
          </w:rPr>
          <w:tab/>
        </w:r>
        <w:r w:rsidR="001E05BE" w:rsidRPr="00FE6185">
          <w:rPr>
            <w:rStyle w:val="Hyperlink"/>
            <w:rFonts w:cs="Arial"/>
            <w:noProof/>
            <w:color w:val="595959" w:themeColor="text1" w:themeTint="A6"/>
            <w:u w:val="none"/>
          </w:rPr>
          <w:t>Longer Default Responses and the “Replace…With” Editor</w:t>
        </w:r>
        <w:r w:rsidR="001E05BE" w:rsidRPr="00FE6185">
          <w:rPr>
            <w:rFonts w:cs="Arial"/>
            <w:noProof/>
            <w:webHidden/>
            <w:color w:val="595959" w:themeColor="text1" w:themeTint="A6"/>
          </w:rPr>
          <w:tab/>
        </w:r>
        <w:r w:rsidR="001E05BE" w:rsidRPr="00FE6185">
          <w:rPr>
            <w:rFonts w:cs="Arial"/>
            <w:noProof/>
            <w:webHidden/>
            <w:color w:val="595959" w:themeColor="text1" w:themeTint="A6"/>
          </w:rPr>
          <w:fldChar w:fldCharType="begin"/>
        </w:r>
        <w:r w:rsidR="001E05BE" w:rsidRPr="00FE6185">
          <w:rPr>
            <w:rFonts w:cs="Arial"/>
            <w:noProof/>
            <w:webHidden/>
            <w:color w:val="595959" w:themeColor="text1" w:themeTint="A6"/>
          </w:rPr>
          <w:instrText xml:space="preserve"> PAGEREF _Toc155624990 \h </w:instrText>
        </w:r>
        <w:r w:rsidR="001E05BE" w:rsidRPr="00FE6185">
          <w:rPr>
            <w:rFonts w:cs="Arial"/>
            <w:noProof/>
            <w:webHidden/>
            <w:color w:val="595959" w:themeColor="text1" w:themeTint="A6"/>
          </w:rPr>
        </w:r>
        <w:r w:rsidR="001E05BE" w:rsidRPr="00FE6185">
          <w:rPr>
            <w:rFonts w:cs="Arial"/>
            <w:noProof/>
            <w:webHidden/>
            <w:color w:val="595959" w:themeColor="text1" w:themeTint="A6"/>
          </w:rPr>
          <w:fldChar w:fldCharType="separate"/>
        </w:r>
        <w:r w:rsidR="002815C9" w:rsidRPr="00FE6185">
          <w:rPr>
            <w:rFonts w:cs="Arial"/>
            <w:noProof/>
            <w:webHidden/>
            <w:color w:val="595959" w:themeColor="text1" w:themeTint="A6"/>
          </w:rPr>
          <w:t>60</w:t>
        </w:r>
        <w:r w:rsidR="001E05BE" w:rsidRPr="00FE6185">
          <w:rPr>
            <w:rFonts w:cs="Arial"/>
            <w:noProof/>
            <w:webHidden/>
            <w:color w:val="595959" w:themeColor="text1" w:themeTint="A6"/>
          </w:rPr>
          <w:fldChar w:fldCharType="end"/>
        </w:r>
      </w:hyperlink>
    </w:p>
    <w:p w14:paraId="1727F014" w14:textId="5E2FB483" w:rsidR="001E05BE" w:rsidRPr="00FE6185" w:rsidRDefault="008C41D4">
      <w:pPr>
        <w:pStyle w:val="TOC3"/>
        <w:rPr>
          <w:rFonts w:eastAsiaTheme="minorEastAsia" w:cs="Arial"/>
          <w:iCs w:val="0"/>
          <w:noProof/>
          <w:color w:val="595959" w:themeColor="text1" w:themeTint="A6"/>
          <w:sz w:val="22"/>
          <w:szCs w:val="22"/>
          <w:lang w:eastAsia="en-US"/>
        </w:rPr>
      </w:pPr>
      <w:hyperlink w:anchor="_Toc155624991" w:history="1">
        <w:r w:rsidR="001E05BE" w:rsidRPr="00FE6185">
          <w:rPr>
            <w:rStyle w:val="Hyperlink"/>
            <w:rFonts w:cs="Arial"/>
            <w:noProof/>
            <w:color w:val="595959" w:themeColor="text1" w:themeTint="A6"/>
            <w:u w:val="none"/>
          </w:rPr>
          <w:t>6.8.1</w:t>
        </w:r>
        <w:r w:rsidR="001E05BE" w:rsidRPr="00FE6185">
          <w:rPr>
            <w:rFonts w:eastAsiaTheme="minorEastAsia" w:cs="Arial"/>
            <w:iCs w:val="0"/>
            <w:noProof/>
            <w:color w:val="595959" w:themeColor="text1" w:themeTint="A6"/>
            <w:sz w:val="22"/>
            <w:szCs w:val="22"/>
            <w:lang w:eastAsia="en-US"/>
          </w:rPr>
          <w:tab/>
        </w:r>
        <w:r w:rsidR="001E05BE" w:rsidRPr="00FE6185">
          <w:rPr>
            <w:rStyle w:val="Hyperlink"/>
            <w:rFonts w:cs="Arial"/>
            <w:noProof/>
            <w:color w:val="595959" w:themeColor="text1" w:themeTint="A6"/>
            <w:u w:val="none"/>
          </w:rPr>
          <w:t>“Replace...” Prompt Shortcuts</w:t>
        </w:r>
        <w:r w:rsidR="001E05BE" w:rsidRPr="00FE6185">
          <w:rPr>
            <w:rFonts w:cs="Arial"/>
            <w:noProof/>
            <w:webHidden/>
            <w:color w:val="595959" w:themeColor="text1" w:themeTint="A6"/>
          </w:rPr>
          <w:tab/>
        </w:r>
        <w:r w:rsidR="001E05BE" w:rsidRPr="00FE6185">
          <w:rPr>
            <w:rFonts w:cs="Arial"/>
            <w:noProof/>
            <w:webHidden/>
            <w:color w:val="595959" w:themeColor="text1" w:themeTint="A6"/>
          </w:rPr>
          <w:fldChar w:fldCharType="begin"/>
        </w:r>
        <w:r w:rsidR="001E05BE" w:rsidRPr="00FE6185">
          <w:rPr>
            <w:rFonts w:cs="Arial"/>
            <w:noProof/>
            <w:webHidden/>
            <w:color w:val="595959" w:themeColor="text1" w:themeTint="A6"/>
          </w:rPr>
          <w:instrText xml:space="preserve"> PAGEREF _Toc155624991 \h </w:instrText>
        </w:r>
        <w:r w:rsidR="001E05BE" w:rsidRPr="00FE6185">
          <w:rPr>
            <w:rFonts w:cs="Arial"/>
            <w:noProof/>
            <w:webHidden/>
            <w:color w:val="595959" w:themeColor="text1" w:themeTint="A6"/>
          </w:rPr>
        </w:r>
        <w:r w:rsidR="001E05BE" w:rsidRPr="00FE6185">
          <w:rPr>
            <w:rFonts w:cs="Arial"/>
            <w:noProof/>
            <w:webHidden/>
            <w:color w:val="595959" w:themeColor="text1" w:themeTint="A6"/>
          </w:rPr>
          <w:fldChar w:fldCharType="separate"/>
        </w:r>
        <w:r w:rsidR="002815C9" w:rsidRPr="00FE6185">
          <w:rPr>
            <w:rFonts w:cs="Arial"/>
            <w:noProof/>
            <w:webHidden/>
            <w:color w:val="595959" w:themeColor="text1" w:themeTint="A6"/>
          </w:rPr>
          <w:t>61</w:t>
        </w:r>
        <w:r w:rsidR="001E05BE" w:rsidRPr="00FE6185">
          <w:rPr>
            <w:rFonts w:cs="Arial"/>
            <w:noProof/>
            <w:webHidden/>
            <w:color w:val="595959" w:themeColor="text1" w:themeTint="A6"/>
          </w:rPr>
          <w:fldChar w:fldCharType="end"/>
        </w:r>
      </w:hyperlink>
    </w:p>
    <w:p w14:paraId="7231FADE" w14:textId="431F071F" w:rsidR="001E05BE" w:rsidRPr="00FE6185" w:rsidRDefault="008C41D4">
      <w:pPr>
        <w:pStyle w:val="TOC2"/>
        <w:rPr>
          <w:rFonts w:eastAsiaTheme="minorEastAsia" w:cs="Arial"/>
          <w:b w:val="0"/>
          <w:noProof/>
          <w:color w:val="595959" w:themeColor="text1" w:themeTint="A6"/>
          <w:sz w:val="22"/>
          <w:szCs w:val="22"/>
          <w:lang w:eastAsia="en-US"/>
        </w:rPr>
      </w:pPr>
      <w:hyperlink w:anchor="_Toc155624992" w:history="1">
        <w:r w:rsidR="001E05BE" w:rsidRPr="00FE6185">
          <w:rPr>
            <w:rStyle w:val="Hyperlink"/>
            <w:rFonts w:cs="Arial"/>
            <w:noProof/>
            <w:color w:val="595959" w:themeColor="text1" w:themeTint="A6"/>
            <w:u w:val="none"/>
          </w:rPr>
          <w:t>6.9</w:t>
        </w:r>
        <w:r w:rsidR="001E05BE" w:rsidRPr="00FE6185">
          <w:rPr>
            <w:rFonts w:eastAsiaTheme="minorEastAsia" w:cs="Arial"/>
            <w:b w:val="0"/>
            <w:noProof/>
            <w:color w:val="595959" w:themeColor="text1" w:themeTint="A6"/>
            <w:sz w:val="22"/>
            <w:szCs w:val="22"/>
            <w:lang w:eastAsia="en-US"/>
          </w:rPr>
          <w:tab/>
        </w:r>
        <w:r w:rsidR="001E05BE" w:rsidRPr="00FE6185">
          <w:rPr>
            <w:rStyle w:val="Hyperlink"/>
            <w:rFonts w:cs="Arial"/>
            <w:noProof/>
            <w:color w:val="595959" w:themeColor="text1" w:themeTint="A6"/>
            <w:u w:val="none"/>
          </w:rPr>
          <w:t>Prompts with a List of Choices</w:t>
        </w:r>
        <w:r w:rsidR="001E05BE" w:rsidRPr="00FE6185">
          <w:rPr>
            <w:rFonts w:cs="Arial"/>
            <w:noProof/>
            <w:webHidden/>
            <w:color w:val="595959" w:themeColor="text1" w:themeTint="A6"/>
          </w:rPr>
          <w:tab/>
        </w:r>
        <w:r w:rsidR="001E05BE" w:rsidRPr="00FE6185">
          <w:rPr>
            <w:rFonts w:cs="Arial"/>
            <w:noProof/>
            <w:webHidden/>
            <w:color w:val="595959" w:themeColor="text1" w:themeTint="A6"/>
          </w:rPr>
          <w:fldChar w:fldCharType="begin"/>
        </w:r>
        <w:r w:rsidR="001E05BE" w:rsidRPr="00FE6185">
          <w:rPr>
            <w:rFonts w:cs="Arial"/>
            <w:noProof/>
            <w:webHidden/>
            <w:color w:val="595959" w:themeColor="text1" w:themeTint="A6"/>
          </w:rPr>
          <w:instrText xml:space="preserve"> PAGEREF _Toc155624992 \h </w:instrText>
        </w:r>
        <w:r w:rsidR="001E05BE" w:rsidRPr="00FE6185">
          <w:rPr>
            <w:rFonts w:cs="Arial"/>
            <w:noProof/>
            <w:webHidden/>
            <w:color w:val="595959" w:themeColor="text1" w:themeTint="A6"/>
          </w:rPr>
        </w:r>
        <w:r w:rsidR="001E05BE" w:rsidRPr="00FE6185">
          <w:rPr>
            <w:rFonts w:cs="Arial"/>
            <w:noProof/>
            <w:webHidden/>
            <w:color w:val="595959" w:themeColor="text1" w:themeTint="A6"/>
          </w:rPr>
          <w:fldChar w:fldCharType="separate"/>
        </w:r>
        <w:r w:rsidR="002815C9" w:rsidRPr="00FE6185">
          <w:rPr>
            <w:rFonts w:cs="Arial"/>
            <w:noProof/>
            <w:webHidden/>
            <w:color w:val="595959" w:themeColor="text1" w:themeTint="A6"/>
          </w:rPr>
          <w:t>62</w:t>
        </w:r>
        <w:r w:rsidR="001E05BE" w:rsidRPr="00FE6185">
          <w:rPr>
            <w:rFonts w:cs="Arial"/>
            <w:noProof/>
            <w:webHidden/>
            <w:color w:val="595959" w:themeColor="text1" w:themeTint="A6"/>
          </w:rPr>
          <w:fldChar w:fldCharType="end"/>
        </w:r>
      </w:hyperlink>
    </w:p>
    <w:p w14:paraId="0271FB0E" w14:textId="5AF619D6" w:rsidR="001E05BE" w:rsidRPr="00FE6185" w:rsidRDefault="008C41D4">
      <w:pPr>
        <w:pStyle w:val="TOC2"/>
        <w:rPr>
          <w:rFonts w:eastAsiaTheme="minorEastAsia" w:cs="Arial"/>
          <w:b w:val="0"/>
          <w:noProof/>
          <w:color w:val="595959" w:themeColor="text1" w:themeTint="A6"/>
          <w:sz w:val="22"/>
          <w:szCs w:val="22"/>
          <w:lang w:eastAsia="en-US"/>
        </w:rPr>
      </w:pPr>
      <w:hyperlink w:anchor="_Toc155624993" w:history="1">
        <w:r w:rsidR="001E05BE" w:rsidRPr="00FE6185">
          <w:rPr>
            <w:rStyle w:val="Hyperlink"/>
            <w:rFonts w:cs="Arial"/>
            <w:noProof/>
            <w:color w:val="595959" w:themeColor="text1" w:themeTint="A6"/>
            <w:u w:val="none"/>
          </w:rPr>
          <w:t>6.10</w:t>
        </w:r>
        <w:r w:rsidR="001E05BE" w:rsidRPr="00FE6185">
          <w:rPr>
            <w:rFonts w:eastAsiaTheme="minorEastAsia" w:cs="Arial"/>
            <w:b w:val="0"/>
            <w:noProof/>
            <w:color w:val="595959" w:themeColor="text1" w:themeTint="A6"/>
            <w:sz w:val="22"/>
            <w:szCs w:val="22"/>
            <w:lang w:eastAsia="en-US"/>
          </w:rPr>
          <w:tab/>
        </w:r>
        <w:r w:rsidR="001E05BE" w:rsidRPr="00FE6185">
          <w:rPr>
            <w:rStyle w:val="Hyperlink"/>
            <w:rFonts w:cs="Arial"/>
            <w:noProof/>
            <w:color w:val="595959" w:themeColor="text1" w:themeTint="A6"/>
            <w:u w:val="none"/>
          </w:rPr>
          <w:t>Key Fields</w:t>
        </w:r>
        <w:r w:rsidR="001E05BE" w:rsidRPr="00FE6185">
          <w:rPr>
            <w:rFonts w:cs="Arial"/>
            <w:noProof/>
            <w:webHidden/>
            <w:color w:val="595959" w:themeColor="text1" w:themeTint="A6"/>
          </w:rPr>
          <w:tab/>
        </w:r>
        <w:r w:rsidR="001E05BE" w:rsidRPr="00FE6185">
          <w:rPr>
            <w:rFonts w:cs="Arial"/>
            <w:noProof/>
            <w:webHidden/>
            <w:color w:val="595959" w:themeColor="text1" w:themeTint="A6"/>
          </w:rPr>
          <w:fldChar w:fldCharType="begin"/>
        </w:r>
        <w:r w:rsidR="001E05BE" w:rsidRPr="00FE6185">
          <w:rPr>
            <w:rFonts w:cs="Arial"/>
            <w:noProof/>
            <w:webHidden/>
            <w:color w:val="595959" w:themeColor="text1" w:themeTint="A6"/>
          </w:rPr>
          <w:instrText xml:space="preserve"> PAGEREF _Toc155624993 \h </w:instrText>
        </w:r>
        <w:r w:rsidR="001E05BE" w:rsidRPr="00FE6185">
          <w:rPr>
            <w:rFonts w:cs="Arial"/>
            <w:noProof/>
            <w:webHidden/>
            <w:color w:val="595959" w:themeColor="text1" w:themeTint="A6"/>
          </w:rPr>
        </w:r>
        <w:r w:rsidR="001E05BE" w:rsidRPr="00FE6185">
          <w:rPr>
            <w:rFonts w:cs="Arial"/>
            <w:noProof/>
            <w:webHidden/>
            <w:color w:val="595959" w:themeColor="text1" w:themeTint="A6"/>
          </w:rPr>
          <w:fldChar w:fldCharType="separate"/>
        </w:r>
        <w:r w:rsidR="002815C9" w:rsidRPr="00FE6185">
          <w:rPr>
            <w:rFonts w:cs="Arial"/>
            <w:noProof/>
            <w:webHidden/>
            <w:color w:val="595959" w:themeColor="text1" w:themeTint="A6"/>
          </w:rPr>
          <w:t>63</w:t>
        </w:r>
        <w:r w:rsidR="001E05BE" w:rsidRPr="00FE6185">
          <w:rPr>
            <w:rFonts w:cs="Arial"/>
            <w:noProof/>
            <w:webHidden/>
            <w:color w:val="595959" w:themeColor="text1" w:themeTint="A6"/>
          </w:rPr>
          <w:fldChar w:fldCharType="end"/>
        </w:r>
      </w:hyperlink>
    </w:p>
    <w:p w14:paraId="69B90AD8" w14:textId="68F97ACE" w:rsidR="001E05BE" w:rsidRPr="00FE6185" w:rsidRDefault="008C41D4">
      <w:pPr>
        <w:pStyle w:val="TOC2"/>
        <w:rPr>
          <w:rFonts w:eastAsiaTheme="minorEastAsia" w:cs="Arial"/>
          <w:b w:val="0"/>
          <w:noProof/>
          <w:color w:val="595959" w:themeColor="text1" w:themeTint="A6"/>
          <w:sz w:val="22"/>
          <w:szCs w:val="22"/>
          <w:lang w:eastAsia="en-US"/>
        </w:rPr>
      </w:pPr>
      <w:hyperlink w:anchor="_Toc155624994" w:history="1">
        <w:r w:rsidR="001E05BE" w:rsidRPr="00FE6185">
          <w:rPr>
            <w:rStyle w:val="Hyperlink"/>
            <w:rFonts w:cs="Arial"/>
            <w:noProof/>
            <w:color w:val="595959" w:themeColor="text1" w:themeTint="A6"/>
            <w:u w:val="none"/>
          </w:rPr>
          <w:t>6.11</w:t>
        </w:r>
        <w:r w:rsidR="001E05BE" w:rsidRPr="00FE6185">
          <w:rPr>
            <w:rFonts w:eastAsiaTheme="minorEastAsia" w:cs="Arial"/>
            <w:b w:val="0"/>
            <w:noProof/>
            <w:color w:val="595959" w:themeColor="text1" w:themeTint="A6"/>
            <w:sz w:val="22"/>
            <w:szCs w:val="22"/>
            <w:lang w:eastAsia="en-US"/>
          </w:rPr>
          <w:tab/>
        </w:r>
        <w:r w:rsidR="001E05BE" w:rsidRPr="00FE6185">
          <w:rPr>
            <w:rStyle w:val="Hyperlink"/>
            <w:rFonts w:cs="Arial"/>
            <w:noProof/>
            <w:color w:val="595959" w:themeColor="text1" w:themeTint="A6"/>
            <w:u w:val="none"/>
          </w:rPr>
          <w:t>Special Responses to Field Prompts</w:t>
        </w:r>
        <w:r w:rsidR="001E05BE" w:rsidRPr="00FE6185">
          <w:rPr>
            <w:rFonts w:cs="Arial"/>
            <w:noProof/>
            <w:webHidden/>
            <w:color w:val="595959" w:themeColor="text1" w:themeTint="A6"/>
          </w:rPr>
          <w:tab/>
        </w:r>
        <w:r w:rsidR="001E05BE" w:rsidRPr="00FE6185">
          <w:rPr>
            <w:rFonts w:cs="Arial"/>
            <w:noProof/>
            <w:webHidden/>
            <w:color w:val="595959" w:themeColor="text1" w:themeTint="A6"/>
          </w:rPr>
          <w:fldChar w:fldCharType="begin"/>
        </w:r>
        <w:r w:rsidR="001E05BE" w:rsidRPr="00FE6185">
          <w:rPr>
            <w:rFonts w:cs="Arial"/>
            <w:noProof/>
            <w:webHidden/>
            <w:color w:val="595959" w:themeColor="text1" w:themeTint="A6"/>
          </w:rPr>
          <w:instrText xml:space="preserve"> PAGEREF _Toc155624994 \h </w:instrText>
        </w:r>
        <w:r w:rsidR="001E05BE" w:rsidRPr="00FE6185">
          <w:rPr>
            <w:rFonts w:cs="Arial"/>
            <w:noProof/>
            <w:webHidden/>
            <w:color w:val="595959" w:themeColor="text1" w:themeTint="A6"/>
          </w:rPr>
        </w:r>
        <w:r w:rsidR="001E05BE" w:rsidRPr="00FE6185">
          <w:rPr>
            <w:rFonts w:cs="Arial"/>
            <w:noProof/>
            <w:webHidden/>
            <w:color w:val="595959" w:themeColor="text1" w:themeTint="A6"/>
          </w:rPr>
          <w:fldChar w:fldCharType="separate"/>
        </w:r>
        <w:r w:rsidR="002815C9" w:rsidRPr="00FE6185">
          <w:rPr>
            <w:rFonts w:cs="Arial"/>
            <w:noProof/>
            <w:webHidden/>
            <w:color w:val="595959" w:themeColor="text1" w:themeTint="A6"/>
          </w:rPr>
          <w:t>63</w:t>
        </w:r>
        <w:r w:rsidR="001E05BE" w:rsidRPr="00FE6185">
          <w:rPr>
            <w:rFonts w:cs="Arial"/>
            <w:noProof/>
            <w:webHidden/>
            <w:color w:val="595959" w:themeColor="text1" w:themeTint="A6"/>
          </w:rPr>
          <w:fldChar w:fldCharType="end"/>
        </w:r>
      </w:hyperlink>
    </w:p>
    <w:p w14:paraId="7AE1FA9A" w14:textId="1D3947BF" w:rsidR="001E05BE" w:rsidRPr="00FE6185" w:rsidRDefault="008C41D4">
      <w:pPr>
        <w:pStyle w:val="TOC3"/>
        <w:rPr>
          <w:rFonts w:eastAsiaTheme="minorEastAsia" w:cs="Arial"/>
          <w:iCs w:val="0"/>
          <w:noProof/>
          <w:color w:val="595959" w:themeColor="text1" w:themeTint="A6"/>
          <w:sz w:val="22"/>
          <w:szCs w:val="22"/>
          <w:lang w:eastAsia="en-US"/>
        </w:rPr>
      </w:pPr>
      <w:hyperlink w:anchor="_Toc155624995" w:history="1">
        <w:r w:rsidR="001E05BE" w:rsidRPr="00FE6185">
          <w:rPr>
            <w:rStyle w:val="Hyperlink"/>
            <w:rFonts w:cs="Arial"/>
            <w:noProof/>
            <w:color w:val="595959" w:themeColor="text1" w:themeTint="A6"/>
            <w:u w:val="none"/>
          </w:rPr>
          <w:t>6.11.1</w:t>
        </w:r>
        <w:r w:rsidR="001E05BE" w:rsidRPr="00FE6185">
          <w:rPr>
            <w:rFonts w:eastAsiaTheme="minorEastAsia" w:cs="Arial"/>
            <w:iCs w:val="0"/>
            <w:noProof/>
            <w:color w:val="595959" w:themeColor="text1" w:themeTint="A6"/>
            <w:sz w:val="22"/>
            <w:szCs w:val="22"/>
            <w:lang w:eastAsia="en-US"/>
          </w:rPr>
          <w:tab/>
        </w:r>
        <w:r w:rsidR="001E05BE" w:rsidRPr="00FE6185">
          <w:rPr>
            <w:rStyle w:val="Hyperlink"/>
            <w:rFonts w:cs="Arial"/>
            <w:noProof/>
            <w:color w:val="595959" w:themeColor="text1" w:themeTint="A6"/>
            <w:u w:val="none"/>
          </w:rPr>
          <w:t>Deleting a Field’s Value (@)</w:t>
        </w:r>
        <w:r w:rsidR="001E05BE" w:rsidRPr="00FE6185">
          <w:rPr>
            <w:rFonts w:cs="Arial"/>
            <w:noProof/>
            <w:webHidden/>
            <w:color w:val="595959" w:themeColor="text1" w:themeTint="A6"/>
          </w:rPr>
          <w:tab/>
        </w:r>
        <w:r w:rsidR="001E05BE" w:rsidRPr="00FE6185">
          <w:rPr>
            <w:rFonts w:cs="Arial"/>
            <w:noProof/>
            <w:webHidden/>
            <w:color w:val="595959" w:themeColor="text1" w:themeTint="A6"/>
          </w:rPr>
          <w:fldChar w:fldCharType="begin"/>
        </w:r>
        <w:r w:rsidR="001E05BE" w:rsidRPr="00FE6185">
          <w:rPr>
            <w:rFonts w:cs="Arial"/>
            <w:noProof/>
            <w:webHidden/>
            <w:color w:val="595959" w:themeColor="text1" w:themeTint="A6"/>
          </w:rPr>
          <w:instrText xml:space="preserve"> PAGEREF _Toc155624995 \h </w:instrText>
        </w:r>
        <w:r w:rsidR="001E05BE" w:rsidRPr="00FE6185">
          <w:rPr>
            <w:rFonts w:cs="Arial"/>
            <w:noProof/>
            <w:webHidden/>
            <w:color w:val="595959" w:themeColor="text1" w:themeTint="A6"/>
          </w:rPr>
        </w:r>
        <w:r w:rsidR="001E05BE" w:rsidRPr="00FE6185">
          <w:rPr>
            <w:rFonts w:cs="Arial"/>
            <w:noProof/>
            <w:webHidden/>
            <w:color w:val="595959" w:themeColor="text1" w:themeTint="A6"/>
          </w:rPr>
          <w:fldChar w:fldCharType="separate"/>
        </w:r>
        <w:r w:rsidR="002815C9" w:rsidRPr="00FE6185">
          <w:rPr>
            <w:rFonts w:cs="Arial"/>
            <w:noProof/>
            <w:webHidden/>
            <w:color w:val="595959" w:themeColor="text1" w:themeTint="A6"/>
          </w:rPr>
          <w:t>63</w:t>
        </w:r>
        <w:r w:rsidR="001E05BE" w:rsidRPr="00FE6185">
          <w:rPr>
            <w:rFonts w:cs="Arial"/>
            <w:noProof/>
            <w:webHidden/>
            <w:color w:val="595959" w:themeColor="text1" w:themeTint="A6"/>
          </w:rPr>
          <w:fldChar w:fldCharType="end"/>
        </w:r>
      </w:hyperlink>
    </w:p>
    <w:p w14:paraId="4A57D9A2" w14:textId="548621FE" w:rsidR="001E05BE" w:rsidRPr="00FE6185" w:rsidRDefault="008C41D4">
      <w:pPr>
        <w:pStyle w:val="TOC3"/>
        <w:rPr>
          <w:rFonts w:eastAsiaTheme="minorEastAsia" w:cs="Arial"/>
          <w:iCs w:val="0"/>
          <w:noProof/>
          <w:color w:val="595959" w:themeColor="text1" w:themeTint="A6"/>
          <w:sz w:val="22"/>
          <w:szCs w:val="22"/>
          <w:lang w:eastAsia="en-US"/>
        </w:rPr>
      </w:pPr>
      <w:hyperlink w:anchor="_Toc155624996" w:history="1">
        <w:r w:rsidR="001E05BE" w:rsidRPr="00FE6185">
          <w:rPr>
            <w:rStyle w:val="Hyperlink"/>
            <w:rFonts w:cs="Arial"/>
            <w:noProof/>
            <w:color w:val="595959" w:themeColor="text1" w:themeTint="A6"/>
            <w:u w:val="none"/>
          </w:rPr>
          <w:t>6.11.2</w:t>
        </w:r>
        <w:r w:rsidR="001E05BE" w:rsidRPr="00FE6185">
          <w:rPr>
            <w:rFonts w:eastAsiaTheme="minorEastAsia" w:cs="Arial"/>
            <w:iCs w:val="0"/>
            <w:noProof/>
            <w:color w:val="595959" w:themeColor="text1" w:themeTint="A6"/>
            <w:sz w:val="22"/>
            <w:szCs w:val="22"/>
            <w:lang w:eastAsia="en-US"/>
          </w:rPr>
          <w:tab/>
        </w:r>
        <w:r w:rsidR="001E05BE" w:rsidRPr="00FE6185">
          <w:rPr>
            <w:rStyle w:val="Hyperlink"/>
            <w:rFonts w:cs="Arial"/>
            <w:noProof/>
            <w:color w:val="595959" w:themeColor="text1" w:themeTint="A6"/>
            <w:u w:val="none"/>
          </w:rPr>
          <w:t>Jumping to another Field with the Caret (^)</w:t>
        </w:r>
        <w:r w:rsidR="001E05BE" w:rsidRPr="00FE6185">
          <w:rPr>
            <w:rFonts w:cs="Arial"/>
            <w:noProof/>
            <w:webHidden/>
            <w:color w:val="595959" w:themeColor="text1" w:themeTint="A6"/>
          </w:rPr>
          <w:tab/>
        </w:r>
        <w:r w:rsidR="001E05BE" w:rsidRPr="00FE6185">
          <w:rPr>
            <w:rFonts w:cs="Arial"/>
            <w:noProof/>
            <w:webHidden/>
            <w:color w:val="595959" w:themeColor="text1" w:themeTint="A6"/>
          </w:rPr>
          <w:fldChar w:fldCharType="begin"/>
        </w:r>
        <w:r w:rsidR="001E05BE" w:rsidRPr="00FE6185">
          <w:rPr>
            <w:rFonts w:cs="Arial"/>
            <w:noProof/>
            <w:webHidden/>
            <w:color w:val="595959" w:themeColor="text1" w:themeTint="A6"/>
          </w:rPr>
          <w:instrText xml:space="preserve"> PAGEREF _Toc155624996 \h </w:instrText>
        </w:r>
        <w:r w:rsidR="001E05BE" w:rsidRPr="00FE6185">
          <w:rPr>
            <w:rFonts w:cs="Arial"/>
            <w:noProof/>
            <w:webHidden/>
            <w:color w:val="595959" w:themeColor="text1" w:themeTint="A6"/>
          </w:rPr>
        </w:r>
        <w:r w:rsidR="001E05BE" w:rsidRPr="00FE6185">
          <w:rPr>
            <w:rFonts w:cs="Arial"/>
            <w:noProof/>
            <w:webHidden/>
            <w:color w:val="595959" w:themeColor="text1" w:themeTint="A6"/>
          </w:rPr>
          <w:fldChar w:fldCharType="separate"/>
        </w:r>
        <w:r w:rsidR="002815C9" w:rsidRPr="00FE6185">
          <w:rPr>
            <w:rFonts w:cs="Arial"/>
            <w:noProof/>
            <w:webHidden/>
            <w:color w:val="595959" w:themeColor="text1" w:themeTint="A6"/>
          </w:rPr>
          <w:t>64</w:t>
        </w:r>
        <w:r w:rsidR="001E05BE" w:rsidRPr="00FE6185">
          <w:rPr>
            <w:rFonts w:cs="Arial"/>
            <w:noProof/>
            <w:webHidden/>
            <w:color w:val="595959" w:themeColor="text1" w:themeTint="A6"/>
          </w:rPr>
          <w:fldChar w:fldCharType="end"/>
        </w:r>
      </w:hyperlink>
    </w:p>
    <w:p w14:paraId="27450713" w14:textId="0FE49F18" w:rsidR="001E05BE" w:rsidRPr="00FE6185" w:rsidRDefault="008C41D4">
      <w:pPr>
        <w:pStyle w:val="TOC3"/>
        <w:rPr>
          <w:rFonts w:eastAsiaTheme="minorEastAsia" w:cs="Arial"/>
          <w:iCs w:val="0"/>
          <w:noProof/>
          <w:color w:val="595959" w:themeColor="text1" w:themeTint="A6"/>
          <w:sz w:val="22"/>
          <w:szCs w:val="22"/>
          <w:lang w:eastAsia="en-US"/>
        </w:rPr>
      </w:pPr>
      <w:hyperlink w:anchor="_Toc155624997" w:history="1">
        <w:r w:rsidR="001E05BE" w:rsidRPr="00FE6185">
          <w:rPr>
            <w:rStyle w:val="Hyperlink"/>
            <w:rFonts w:cs="Arial"/>
            <w:noProof/>
            <w:color w:val="595959" w:themeColor="text1" w:themeTint="A6"/>
            <w:u w:val="none"/>
          </w:rPr>
          <w:t>6.11.3</w:t>
        </w:r>
        <w:r w:rsidR="001E05BE" w:rsidRPr="00FE6185">
          <w:rPr>
            <w:rFonts w:eastAsiaTheme="minorEastAsia" w:cs="Arial"/>
            <w:iCs w:val="0"/>
            <w:noProof/>
            <w:color w:val="595959" w:themeColor="text1" w:themeTint="A6"/>
            <w:sz w:val="22"/>
            <w:szCs w:val="22"/>
            <w:lang w:eastAsia="en-US"/>
          </w:rPr>
          <w:tab/>
        </w:r>
        <w:r w:rsidR="001E05BE" w:rsidRPr="00FE6185">
          <w:rPr>
            <w:rStyle w:val="Hyperlink"/>
            <w:rFonts w:cs="Arial"/>
            <w:noProof/>
            <w:color w:val="595959" w:themeColor="text1" w:themeTint="A6"/>
            <w:u w:val="none"/>
          </w:rPr>
          <w:t>Exiting with the Single Caret (^)</w:t>
        </w:r>
        <w:r w:rsidR="001E05BE" w:rsidRPr="00FE6185">
          <w:rPr>
            <w:rFonts w:cs="Arial"/>
            <w:noProof/>
            <w:webHidden/>
            <w:color w:val="595959" w:themeColor="text1" w:themeTint="A6"/>
          </w:rPr>
          <w:tab/>
        </w:r>
        <w:r w:rsidR="001E05BE" w:rsidRPr="00FE6185">
          <w:rPr>
            <w:rFonts w:cs="Arial"/>
            <w:noProof/>
            <w:webHidden/>
            <w:color w:val="595959" w:themeColor="text1" w:themeTint="A6"/>
          </w:rPr>
          <w:fldChar w:fldCharType="begin"/>
        </w:r>
        <w:r w:rsidR="001E05BE" w:rsidRPr="00FE6185">
          <w:rPr>
            <w:rFonts w:cs="Arial"/>
            <w:noProof/>
            <w:webHidden/>
            <w:color w:val="595959" w:themeColor="text1" w:themeTint="A6"/>
          </w:rPr>
          <w:instrText xml:space="preserve"> PAGEREF _Toc155624997 \h </w:instrText>
        </w:r>
        <w:r w:rsidR="001E05BE" w:rsidRPr="00FE6185">
          <w:rPr>
            <w:rFonts w:cs="Arial"/>
            <w:noProof/>
            <w:webHidden/>
            <w:color w:val="595959" w:themeColor="text1" w:themeTint="A6"/>
          </w:rPr>
        </w:r>
        <w:r w:rsidR="001E05BE" w:rsidRPr="00FE6185">
          <w:rPr>
            <w:rFonts w:cs="Arial"/>
            <w:noProof/>
            <w:webHidden/>
            <w:color w:val="595959" w:themeColor="text1" w:themeTint="A6"/>
          </w:rPr>
          <w:fldChar w:fldCharType="separate"/>
        </w:r>
        <w:r w:rsidR="002815C9" w:rsidRPr="00FE6185">
          <w:rPr>
            <w:rFonts w:cs="Arial"/>
            <w:noProof/>
            <w:webHidden/>
            <w:color w:val="595959" w:themeColor="text1" w:themeTint="A6"/>
          </w:rPr>
          <w:t>64</w:t>
        </w:r>
        <w:r w:rsidR="001E05BE" w:rsidRPr="00FE6185">
          <w:rPr>
            <w:rFonts w:cs="Arial"/>
            <w:noProof/>
            <w:webHidden/>
            <w:color w:val="595959" w:themeColor="text1" w:themeTint="A6"/>
          </w:rPr>
          <w:fldChar w:fldCharType="end"/>
        </w:r>
      </w:hyperlink>
    </w:p>
    <w:p w14:paraId="1E2D3AF9" w14:textId="43BAF9D7" w:rsidR="001E05BE" w:rsidRPr="00FE6185" w:rsidRDefault="008C41D4">
      <w:pPr>
        <w:pStyle w:val="TOC3"/>
        <w:rPr>
          <w:rFonts w:eastAsiaTheme="minorEastAsia" w:cs="Arial"/>
          <w:iCs w:val="0"/>
          <w:noProof/>
          <w:color w:val="595959" w:themeColor="text1" w:themeTint="A6"/>
          <w:sz w:val="22"/>
          <w:szCs w:val="22"/>
          <w:lang w:eastAsia="en-US"/>
        </w:rPr>
      </w:pPr>
      <w:hyperlink w:anchor="_Toc155624998" w:history="1">
        <w:r w:rsidR="001E05BE" w:rsidRPr="00FE6185">
          <w:rPr>
            <w:rStyle w:val="Hyperlink"/>
            <w:rFonts w:cs="Arial"/>
            <w:noProof/>
            <w:color w:val="595959" w:themeColor="text1" w:themeTint="A6"/>
            <w:u w:val="none"/>
          </w:rPr>
          <w:t>6.11.4</w:t>
        </w:r>
        <w:r w:rsidR="001E05BE" w:rsidRPr="00FE6185">
          <w:rPr>
            <w:rFonts w:eastAsiaTheme="minorEastAsia" w:cs="Arial"/>
            <w:iCs w:val="0"/>
            <w:noProof/>
            <w:color w:val="595959" w:themeColor="text1" w:themeTint="A6"/>
            <w:sz w:val="22"/>
            <w:szCs w:val="22"/>
            <w:lang w:eastAsia="en-US"/>
          </w:rPr>
          <w:tab/>
        </w:r>
        <w:r w:rsidR="001E05BE" w:rsidRPr="00FE6185">
          <w:rPr>
            <w:rStyle w:val="Hyperlink"/>
            <w:rFonts w:cs="Arial"/>
            <w:noProof/>
            <w:color w:val="595959" w:themeColor="text1" w:themeTint="A6"/>
            <w:u w:val="none"/>
          </w:rPr>
          <w:t>Exiting with the Double Caret (^^)</w:t>
        </w:r>
        <w:r w:rsidR="001E05BE" w:rsidRPr="00FE6185">
          <w:rPr>
            <w:rFonts w:cs="Arial"/>
            <w:noProof/>
            <w:webHidden/>
            <w:color w:val="595959" w:themeColor="text1" w:themeTint="A6"/>
          </w:rPr>
          <w:tab/>
        </w:r>
        <w:r w:rsidR="001E05BE" w:rsidRPr="00FE6185">
          <w:rPr>
            <w:rFonts w:cs="Arial"/>
            <w:noProof/>
            <w:webHidden/>
            <w:color w:val="595959" w:themeColor="text1" w:themeTint="A6"/>
          </w:rPr>
          <w:fldChar w:fldCharType="begin"/>
        </w:r>
        <w:r w:rsidR="001E05BE" w:rsidRPr="00FE6185">
          <w:rPr>
            <w:rFonts w:cs="Arial"/>
            <w:noProof/>
            <w:webHidden/>
            <w:color w:val="595959" w:themeColor="text1" w:themeTint="A6"/>
          </w:rPr>
          <w:instrText xml:space="preserve"> PAGEREF _Toc155624998 \h </w:instrText>
        </w:r>
        <w:r w:rsidR="001E05BE" w:rsidRPr="00FE6185">
          <w:rPr>
            <w:rFonts w:cs="Arial"/>
            <w:noProof/>
            <w:webHidden/>
            <w:color w:val="595959" w:themeColor="text1" w:themeTint="A6"/>
          </w:rPr>
        </w:r>
        <w:r w:rsidR="001E05BE" w:rsidRPr="00FE6185">
          <w:rPr>
            <w:rFonts w:cs="Arial"/>
            <w:noProof/>
            <w:webHidden/>
            <w:color w:val="595959" w:themeColor="text1" w:themeTint="A6"/>
          </w:rPr>
          <w:fldChar w:fldCharType="separate"/>
        </w:r>
        <w:r w:rsidR="002815C9" w:rsidRPr="00FE6185">
          <w:rPr>
            <w:rFonts w:cs="Arial"/>
            <w:noProof/>
            <w:webHidden/>
            <w:color w:val="595959" w:themeColor="text1" w:themeTint="A6"/>
          </w:rPr>
          <w:t>65</w:t>
        </w:r>
        <w:r w:rsidR="001E05BE" w:rsidRPr="00FE6185">
          <w:rPr>
            <w:rFonts w:cs="Arial"/>
            <w:noProof/>
            <w:webHidden/>
            <w:color w:val="595959" w:themeColor="text1" w:themeTint="A6"/>
          </w:rPr>
          <w:fldChar w:fldCharType="end"/>
        </w:r>
      </w:hyperlink>
    </w:p>
    <w:p w14:paraId="483C187B" w14:textId="2959E7DB" w:rsidR="001E05BE" w:rsidRPr="00FE6185" w:rsidRDefault="008C41D4">
      <w:pPr>
        <w:pStyle w:val="TOC3"/>
        <w:rPr>
          <w:rFonts w:eastAsiaTheme="minorEastAsia" w:cs="Arial"/>
          <w:iCs w:val="0"/>
          <w:noProof/>
          <w:color w:val="595959" w:themeColor="text1" w:themeTint="A6"/>
          <w:sz w:val="22"/>
          <w:szCs w:val="22"/>
          <w:lang w:eastAsia="en-US"/>
        </w:rPr>
      </w:pPr>
      <w:hyperlink w:anchor="_Toc155624999" w:history="1">
        <w:r w:rsidR="001E05BE" w:rsidRPr="00FE6185">
          <w:rPr>
            <w:rStyle w:val="Hyperlink"/>
            <w:rFonts w:cs="Arial"/>
            <w:noProof/>
            <w:color w:val="595959" w:themeColor="text1" w:themeTint="A6"/>
            <w:u w:val="none"/>
          </w:rPr>
          <w:t>6.11.5</w:t>
        </w:r>
        <w:r w:rsidR="001E05BE" w:rsidRPr="00FE6185">
          <w:rPr>
            <w:rFonts w:eastAsiaTheme="minorEastAsia" w:cs="Arial"/>
            <w:iCs w:val="0"/>
            <w:noProof/>
            <w:color w:val="595959" w:themeColor="text1" w:themeTint="A6"/>
            <w:sz w:val="22"/>
            <w:szCs w:val="22"/>
            <w:lang w:eastAsia="en-US"/>
          </w:rPr>
          <w:tab/>
        </w:r>
        <w:r w:rsidR="001E05BE" w:rsidRPr="00FE6185">
          <w:rPr>
            <w:rStyle w:val="Hyperlink"/>
            <w:rFonts w:cs="Arial"/>
            <w:noProof/>
            <w:color w:val="595959" w:themeColor="text1" w:themeTint="A6"/>
            <w:u w:val="none"/>
          </w:rPr>
          <w:t>Mandatory (Required) Fields</w:t>
        </w:r>
        <w:r w:rsidR="001E05BE" w:rsidRPr="00FE6185">
          <w:rPr>
            <w:rFonts w:cs="Arial"/>
            <w:noProof/>
            <w:webHidden/>
            <w:color w:val="595959" w:themeColor="text1" w:themeTint="A6"/>
          </w:rPr>
          <w:tab/>
        </w:r>
        <w:r w:rsidR="001E05BE" w:rsidRPr="00FE6185">
          <w:rPr>
            <w:rFonts w:cs="Arial"/>
            <w:noProof/>
            <w:webHidden/>
            <w:color w:val="595959" w:themeColor="text1" w:themeTint="A6"/>
          </w:rPr>
          <w:fldChar w:fldCharType="begin"/>
        </w:r>
        <w:r w:rsidR="001E05BE" w:rsidRPr="00FE6185">
          <w:rPr>
            <w:rFonts w:cs="Arial"/>
            <w:noProof/>
            <w:webHidden/>
            <w:color w:val="595959" w:themeColor="text1" w:themeTint="A6"/>
          </w:rPr>
          <w:instrText xml:space="preserve"> PAGEREF _Toc155624999 \h </w:instrText>
        </w:r>
        <w:r w:rsidR="001E05BE" w:rsidRPr="00FE6185">
          <w:rPr>
            <w:rFonts w:cs="Arial"/>
            <w:noProof/>
            <w:webHidden/>
            <w:color w:val="595959" w:themeColor="text1" w:themeTint="A6"/>
          </w:rPr>
        </w:r>
        <w:r w:rsidR="001E05BE" w:rsidRPr="00FE6185">
          <w:rPr>
            <w:rFonts w:cs="Arial"/>
            <w:noProof/>
            <w:webHidden/>
            <w:color w:val="595959" w:themeColor="text1" w:themeTint="A6"/>
          </w:rPr>
          <w:fldChar w:fldCharType="separate"/>
        </w:r>
        <w:r w:rsidR="002815C9" w:rsidRPr="00FE6185">
          <w:rPr>
            <w:rFonts w:cs="Arial"/>
            <w:noProof/>
            <w:webHidden/>
            <w:color w:val="595959" w:themeColor="text1" w:themeTint="A6"/>
          </w:rPr>
          <w:t>65</w:t>
        </w:r>
        <w:r w:rsidR="001E05BE" w:rsidRPr="00FE6185">
          <w:rPr>
            <w:rFonts w:cs="Arial"/>
            <w:noProof/>
            <w:webHidden/>
            <w:color w:val="595959" w:themeColor="text1" w:themeTint="A6"/>
          </w:rPr>
          <w:fldChar w:fldCharType="end"/>
        </w:r>
      </w:hyperlink>
    </w:p>
    <w:p w14:paraId="4483FF19" w14:textId="6F8A7781" w:rsidR="001E05BE" w:rsidRPr="00FE6185" w:rsidRDefault="008C41D4">
      <w:pPr>
        <w:pStyle w:val="TOC3"/>
        <w:rPr>
          <w:rFonts w:eastAsiaTheme="minorEastAsia" w:cs="Arial"/>
          <w:iCs w:val="0"/>
          <w:noProof/>
          <w:color w:val="595959" w:themeColor="text1" w:themeTint="A6"/>
          <w:sz w:val="22"/>
          <w:szCs w:val="22"/>
          <w:lang w:eastAsia="en-US"/>
        </w:rPr>
      </w:pPr>
      <w:hyperlink w:anchor="_Toc155625000" w:history="1">
        <w:r w:rsidR="001E05BE" w:rsidRPr="00FE6185">
          <w:rPr>
            <w:rStyle w:val="Hyperlink"/>
            <w:rFonts w:cs="Arial"/>
            <w:noProof/>
            <w:color w:val="595959" w:themeColor="text1" w:themeTint="A6"/>
            <w:u w:val="none"/>
          </w:rPr>
          <w:t>6.11.6</w:t>
        </w:r>
        <w:r w:rsidR="001E05BE" w:rsidRPr="00FE6185">
          <w:rPr>
            <w:rFonts w:eastAsiaTheme="minorEastAsia" w:cs="Arial"/>
            <w:iCs w:val="0"/>
            <w:noProof/>
            <w:color w:val="595959" w:themeColor="text1" w:themeTint="A6"/>
            <w:sz w:val="22"/>
            <w:szCs w:val="22"/>
            <w:lang w:eastAsia="en-US"/>
          </w:rPr>
          <w:tab/>
        </w:r>
        <w:r w:rsidR="001E05BE" w:rsidRPr="00FE6185">
          <w:rPr>
            <w:rStyle w:val="Hyperlink"/>
            <w:rFonts w:cs="Arial"/>
            <w:noProof/>
            <w:color w:val="595959" w:themeColor="text1" w:themeTint="A6"/>
            <w:u w:val="none"/>
          </w:rPr>
          <w:t>Spacebar Recall</w:t>
        </w:r>
        <w:r w:rsidR="001E05BE" w:rsidRPr="00FE6185">
          <w:rPr>
            <w:rFonts w:cs="Arial"/>
            <w:noProof/>
            <w:webHidden/>
            <w:color w:val="595959" w:themeColor="text1" w:themeTint="A6"/>
          </w:rPr>
          <w:tab/>
        </w:r>
        <w:r w:rsidR="001E05BE" w:rsidRPr="00FE6185">
          <w:rPr>
            <w:rFonts w:cs="Arial"/>
            <w:noProof/>
            <w:webHidden/>
            <w:color w:val="595959" w:themeColor="text1" w:themeTint="A6"/>
          </w:rPr>
          <w:fldChar w:fldCharType="begin"/>
        </w:r>
        <w:r w:rsidR="001E05BE" w:rsidRPr="00FE6185">
          <w:rPr>
            <w:rFonts w:cs="Arial"/>
            <w:noProof/>
            <w:webHidden/>
            <w:color w:val="595959" w:themeColor="text1" w:themeTint="A6"/>
          </w:rPr>
          <w:instrText xml:space="preserve"> PAGEREF _Toc155625000 \h </w:instrText>
        </w:r>
        <w:r w:rsidR="001E05BE" w:rsidRPr="00FE6185">
          <w:rPr>
            <w:rFonts w:cs="Arial"/>
            <w:noProof/>
            <w:webHidden/>
            <w:color w:val="595959" w:themeColor="text1" w:themeTint="A6"/>
          </w:rPr>
        </w:r>
        <w:r w:rsidR="001E05BE" w:rsidRPr="00FE6185">
          <w:rPr>
            <w:rFonts w:cs="Arial"/>
            <w:noProof/>
            <w:webHidden/>
            <w:color w:val="595959" w:themeColor="text1" w:themeTint="A6"/>
          </w:rPr>
          <w:fldChar w:fldCharType="separate"/>
        </w:r>
        <w:r w:rsidR="002815C9" w:rsidRPr="00FE6185">
          <w:rPr>
            <w:rFonts w:cs="Arial"/>
            <w:noProof/>
            <w:webHidden/>
            <w:color w:val="595959" w:themeColor="text1" w:themeTint="A6"/>
          </w:rPr>
          <w:t>65</w:t>
        </w:r>
        <w:r w:rsidR="001E05BE" w:rsidRPr="00FE6185">
          <w:rPr>
            <w:rFonts w:cs="Arial"/>
            <w:noProof/>
            <w:webHidden/>
            <w:color w:val="595959" w:themeColor="text1" w:themeTint="A6"/>
          </w:rPr>
          <w:fldChar w:fldCharType="end"/>
        </w:r>
      </w:hyperlink>
    </w:p>
    <w:p w14:paraId="16DE48D0" w14:textId="566F4B68" w:rsidR="001E05BE" w:rsidRPr="00FE6185" w:rsidRDefault="008C41D4">
      <w:pPr>
        <w:pStyle w:val="TOC3"/>
        <w:rPr>
          <w:rFonts w:eastAsiaTheme="minorEastAsia" w:cs="Arial"/>
          <w:iCs w:val="0"/>
          <w:noProof/>
          <w:color w:val="595959" w:themeColor="text1" w:themeTint="A6"/>
          <w:sz w:val="22"/>
          <w:szCs w:val="22"/>
          <w:lang w:eastAsia="en-US"/>
        </w:rPr>
      </w:pPr>
      <w:hyperlink w:anchor="_Toc155625001" w:history="1">
        <w:r w:rsidR="001E05BE" w:rsidRPr="00FE6185">
          <w:rPr>
            <w:rStyle w:val="Hyperlink"/>
            <w:rFonts w:cs="Arial"/>
            <w:noProof/>
            <w:color w:val="595959" w:themeColor="text1" w:themeTint="A6"/>
            <w:u w:val="none"/>
          </w:rPr>
          <w:t>6.11.7</w:t>
        </w:r>
        <w:r w:rsidR="001E05BE" w:rsidRPr="00FE6185">
          <w:rPr>
            <w:rFonts w:eastAsiaTheme="minorEastAsia" w:cs="Arial"/>
            <w:iCs w:val="0"/>
            <w:noProof/>
            <w:color w:val="595959" w:themeColor="text1" w:themeTint="A6"/>
            <w:sz w:val="22"/>
            <w:szCs w:val="22"/>
            <w:lang w:eastAsia="en-US"/>
          </w:rPr>
          <w:tab/>
        </w:r>
        <w:r w:rsidR="001E05BE" w:rsidRPr="00FE6185">
          <w:rPr>
            <w:rStyle w:val="Hyperlink"/>
            <w:rFonts w:cs="Arial"/>
            <w:noProof/>
            <w:color w:val="595959" w:themeColor="text1" w:themeTint="A6"/>
            <w:u w:val="none"/>
          </w:rPr>
          <w:t>Typical Data Entry Session</w:t>
        </w:r>
        <w:r w:rsidR="001E05BE" w:rsidRPr="00FE6185">
          <w:rPr>
            <w:rFonts w:cs="Arial"/>
            <w:noProof/>
            <w:webHidden/>
            <w:color w:val="595959" w:themeColor="text1" w:themeTint="A6"/>
          </w:rPr>
          <w:tab/>
        </w:r>
        <w:r w:rsidR="001E05BE" w:rsidRPr="00FE6185">
          <w:rPr>
            <w:rFonts w:cs="Arial"/>
            <w:noProof/>
            <w:webHidden/>
            <w:color w:val="595959" w:themeColor="text1" w:themeTint="A6"/>
          </w:rPr>
          <w:fldChar w:fldCharType="begin"/>
        </w:r>
        <w:r w:rsidR="001E05BE" w:rsidRPr="00FE6185">
          <w:rPr>
            <w:rFonts w:cs="Arial"/>
            <w:noProof/>
            <w:webHidden/>
            <w:color w:val="595959" w:themeColor="text1" w:themeTint="A6"/>
          </w:rPr>
          <w:instrText xml:space="preserve"> PAGEREF _Toc155625001 \h </w:instrText>
        </w:r>
        <w:r w:rsidR="001E05BE" w:rsidRPr="00FE6185">
          <w:rPr>
            <w:rFonts w:cs="Arial"/>
            <w:noProof/>
            <w:webHidden/>
            <w:color w:val="595959" w:themeColor="text1" w:themeTint="A6"/>
          </w:rPr>
        </w:r>
        <w:r w:rsidR="001E05BE" w:rsidRPr="00FE6185">
          <w:rPr>
            <w:rFonts w:cs="Arial"/>
            <w:noProof/>
            <w:webHidden/>
            <w:color w:val="595959" w:themeColor="text1" w:themeTint="A6"/>
          </w:rPr>
          <w:fldChar w:fldCharType="separate"/>
        </w:r>
        <w:r w:rsidR="002815C9" w:rsidRPr="00FE6185">
          <w:rPr>
            <w:rFonts w:cs="Arial"/>
            <w:noProof/>
            <w:webHidden/>
            <w:color w:val="595959" w:themeColor="text1" w:themeTint="A6"/>
          </w:rPr>
          <w:t>66</w:t>
        </w:r>
        <w:r w:rsidR="001E05BE" w:rsidRPr="00FE6185">
          <w:rPr>
            <w:rFonts w:cs="Arial"/>
            <w:noProof/>
            <w:webHidden/>
            <w:color w:val="595959" w:themeColor="text1" w:themeTint="A6"/>
          </w:rPr>
          <w:fldChar w:fldCharType="end"/>
        </w:r>
      </w:hyperlink>
    </w:p>
    <w:p w14:paraId="689C0829" w14:textId="2D824F98" w:rsidR="001E05BE" w:rsidRPr="00FE6185" w:rsidRDefault="008C41D4">
      <w:pPr>
        <w:pStyle w:val="TOC1"/>
        <w:rPr>
          <w:rFonts w:eastAsiaTheme="minorEastAsia" w:cs="Arial"/>
          <w:b w:val="0"/>
          <w:bCs w:val="0"/>
          <w:color w:val="595959" w:themeColor="text1" w:themeTint="A6"/>
          <w:sz w:val="22"/>
          <w:szCs w:val="22"/>
          <w:lang w:eastAsia="en-US"/>
        </w:rPr>
      </w:pPr>
      <w:hyperlink w:anchor="_Toc155625002" w:history="1">
        <w:r w:rsidR="001E05BE" w:rsidRPr="00FE6185">
          <w:rPr>
            <w:rStyle w:val="Hyperlink"/>
            <w:rFonts w:cs="Arial"/>
            <w:color w:val="595959" w:themeColor="text1" w:themeTint="A6"/>
            <w:u w:val="none"/>
          </w:rPr>
          <w:t>7</w:t>
        </w:r>
        <w:r w:rsidR="001E05BE" w:rsidRPr="00FE6185">
          <w:rPr>
            <w:rFonts w:eastAsiaTheme="minorEastAsia" w:cs="Arial"/>
            <w:b w:val="0"/>
            <w:bCs w:val="0"/>
            <w:color w:val="595959" w:themeColor="text1" w:themeTint="A6"/>
            <w:sz w:val="22"/>
            <w:szCs w:val="22"/>
            <w:lang w:eastAsia="en-US"/>
          </w:rPr>
          <w:tab/>
        </w:r>
        <w:r w:rsidR="001E05BE" w:rsidRPr="00FE6185">
          <w:rPr>
            <w:rStyle w:val="Hyperlink"/>
            <w:rFonts w:cs="Arial"/>
            <w:color w:val="595959" w:themeColor="text1" w:themeTint="A6"/>
            <w:u w:val="none"/>
          </w:rPr>
          <w:t>Field Types</w:t>
        </w:r>
        <w:r w:rsidR="001E05BE" w:rsidRPr="00FE6185">
          <w:rPr>
            <w:rFonts w:cs="Arial"/>
            <w:webHidden/>
            <w:color w:val="595959" w:themeColor="text1" w:themeTint="A6"/>
          </w:rPr>
          <w:tab/>
        </w:r>
        <w:r w:rsidR="001E05BE" w:rsidRPr="00FE6185">
          <w:rPr>
            <w:rFonts w:cs="Arial"/>
            <w:webHidden/>
            <w:color w:val="595959" w:themeColor="text1" w:themeTint="A6"/>
          </w:rPr>
          <w:fldChar w:fldCharType="begin"/>
        </w:r>
        <w:r w:rsidR="001E05BE" w:rsidRPr="00FE6185">
          <w:rPr>
            <w:rFonts w:cs="Arial"/>
            <w:webHidden/>
            <w:color w:val="595959" w:themeColor="text1" w:themeTint="A6"/>
          </w:rPr>
          <w:instrText xml:space="preserve"> PAGEREF _Toc155625002 \h </w:instrText>
        </w:r>
        <w:r w:rsidR="001E05BE" w:rsidRPr="00FE6185">
          <w:rPr>
            <w:rFonts w:cs="Arial"/>
            <w:webHidden/>
            <w:color w:val="595959" w:themeColor="text1" w:themeTint="A6"/>
          </w:rPr>
        </w:r>
        <w:r w:rsidR="001E05BE" w:rsidRPr="00FE6185">
          <w:rPr>
            <w:rFonts w:cs="Arial"/>
            <w:webHidden/>
            <w:color w:val="595959" w:themeColor="text1" w:themeTint="A6"/>
          </w:rPr>
          <w:fldChar w:fldCharType="separate"/>
        </w:r>
        <w:r w:rsidR="002815C9" w:rsidRPr="00FE6185">
          <w:rPr>
            <w:rFonts w:cs="Arial"/>
            <w:webHidden/>
            <w:color w:val="595959" w:themeColor="text1" w:themeTint="A6"/>
          </w:rPr>
          <w:t>67</w:t>
        </w:r>
        <w:r w:rsidR="001E05BE" w:rsidRPr="00FE6185">
          <w:rPr>
            <w:rFonts w:cs="Arial"/>
            <w:webHidden/>
            <w:color w:val="595959" w:themeColor="text1" w:themeTint="A6"/>
          </w:rPr>
          <w:fldChar w:fldCharType="end"/>
        </w:r>
      </w:hyperlink>
    </w:p>
    <w:p w14:paraId="44F1FA5D" w14:textId="1F141172" w:rsidR="001E05BE" w:rsidRPr="00FE6185" w:rsidRDefault="008C41D4">
      <w:pPr>
        <w:pStyle w:val="TOC2"/>
        <w:rPr>
          <w:rFonts w:eastAsiaTheme="minorEastAsia" w:cs="Arial"/>
          <w:b w:val="0"/>
          <w:noProof/>
          <w:color w:val="595959" w:themeColor="text1" w:themeTint="A6"/>
          <w:sz w:val="22"/>
          <w:szCs w:val="22"/>
          <w:lang w:eastAsia="en-US"/>
        </w:rPr>
      </w:pPr>
      <w:hyperlink w:anchor="_Toc155625003" w:history="1">
        <w:r w:rsidR="001E05BE" w:rsidRPr="00FE6185">
          <w:rPr>
            <w:rStyle w:val="Hyperlink"/>
            <w:rFonts w:cs="Arial"/>
            <w:noProof/>
            <w:color w:val="595959" w:themeColor="text1" w:themeTint="A6"/>
            <w:u w:val="none"/>
          </w:rPr>
          <w:t>7.1</w:t>
        </w:r>
        <w:r w:rsidR="001E05BE" w:rsidRPr="00FE6185">
          <w:rPr>
            <w:rFonts w:eastAsiaTheme="minorEastAsia" w:cs="Arial"/>
            <w:b w:val="0"/>
            <w:noProof/>
            <w:color w:val="595959" w:themeColor="text1" w:themeTint="A6"/>
            <w:sz w:val="22"/>
            <w:szCs w:val="22"/>
            <w:lang w:eastAsia="en-US"/>
          </w:rPr>
          <w:tab/>
        </w:r>
        <w:r w:rsidR="001E05BE" w:rsidRPr="00FE6185">
          <w:rPr>
            <w:rStyle w:val="Hyperlink"/>
            <w:rFonts w:cs="Arial"/>
            <w:noProof/>
            <w:color w:val="595959" w:themeColor="text1" w:themeTint="A6"/>
            <w:u w:val="none"/>
          </w:rPr>
          <w:t>Introduction</w:t>
        </w:r>
        <w:r w:rsidR="001E05BE" w:rsidRPr="00FE6185">
          <w:rPr>
            <w:rFonts w:cs="Arial"/>
            <w:noProof/>
            <w:webHidden/>
            <w:color w:val="595959" w:themeColor="text1" w:themeTint="A6"/>
          </w:rPr>
          <w:tab/>
        </w:r>
        <w:r w:rsidR="001E05BE" w:rsidRPr="00FE6185">
          <w:rPr>
            <w:rFonts w:cs="Arial"/>
            <w:noProof/>
            <w:webHidden/>
            <w:color w:val="595959" w:themeColor="text1" w:themeTint="A6"/>
          </w:rPr>
          <w:fldChar w:fldCharType="begin"/>
        </w:r>
        <w:r w:rsidR="001E05BE" w:rsidRPr="00FE6185">
          <w:rPr>
            <w:rFonts w:cs="Arial"/>
            <w:noProof/>
            <w:webHidden/>
            <w:color w:val="595959" w:themeColor="text1" w:themeTint="A6"/>
          </w:rPr>
          <w:instrText xml:space="preserve"> PAGEREF _Toc155625003 \h </w:instrText>
        </w:r>
        <w:r w:rsidR="001E05BE" w:rsidRPr="00FE6185">
          <w:rPr>
            <w:rFonts w:cs="Arial"/>
            <w:noProof/>
            <w:webHidden/>
            <w:color w:val="595959" w:themeColor="text1" w:themeTint="A6"/>
          </w:rPr>
        </w:r>
        <w:r w:rsidR="001E05BE" w:rsidRPr="00FE6185">
          <w:rPr>
            <w:rFonts w:cs="Arial"/>
            <w:noProof/>
            <w:webHidden/>
            <w:color w:val="595959" w:themeColor="text1" w:themeTint="A6"/>
          </w:rPr>
          <w:fldChar w:fldCharType="separate"/>
        </w:r>
        <w:r w:rsidR="002815C9" w:rsidRPr="00FE6185">
          <w:rPr>
            <w:rFonts w:cs="Arial"/>
            <w:noProof/>
            <w:webHidden/>
            <w:color w:val="595959" w:themeColor="text1" w:themeTint="A6"/>
          </w:rPr>
          <w:t>67</w:t>
        </w:r>
        <w:r w:rsidR="001E05BE" w:rsidRPr="00FE6185">
          <w:rPr>
            <w:rFonts w:cs="Arial"/>
            <w:noProof/>
            <w:webHidden/>
            <w:color w:val="595959" w:themeColor="text1" w:themeTint="A6"/>
          </w:rPr>
          <w:fldChar w:fldCharType="end"/>
        </w:r>
      </w:hyperlink>
    </w:p>
    <w:p w14:paraId="121EAA17" w14:textId="49F5DB5C" w:rsidR="001E05BE" w:rsidRPr="00FE6185" w:rsidRDefault="008C41D4">
      <w:pPr>
        <w:pStyle w:val="TOC2"/>
        <w:rPr>
          <w:rFonts w:eastAsiaTheme="minorEastAsia" w:cs="Arial"/>
          <w:b w:val="0"/>
          <w:noProof/>
          <w:color w:val="595959" w:themeColor="text1" w:themeTint="A6"/>
          <w:sz w:val="22"/>
          <w:szCs w:val="22"/>
          <w:lang w:eastAsia="en-US"/>
        </w:rPr>
      </w:pPr>
      <w:hyperlink w:anchor="_Toc155625004" w:history="1">
        <w:r w:rsidR="001E05BE" w:rsidRPr="00FE6185">
          <w:rPr>
            <w:rStyle w:val="Hyperlink"/>
            <w:rFonts w:cs="Arial"/>
            <w:noProof/>
            <w:color w:val="595959" w:themeColor="text1" w:themeTint="A6"/>
            <w:u w:val="none"/>
          </w:rPr>
          <w:t>7.2</w:t>
        </w:r>
        <w:r w:rsidR="001E05BE" w:rsidRPr="00FE6185">
          <w:rPr>
            <w:rFonts w:eastAsiaTheme="minorEastAsia" w:cs="Arial"/>
            <w:b w:val="0"/>
            <w:noProof/>
            <w:color w:val="595959" w:themeColor="text1" w:themeTint="A6"/>
            <w:sz w:val="22"/>
            <w:szCs w:val="22"/>
            <w:lang w:eastAsia="en-US"/>
          </w:rPr>
          <w:tab/>
        </w:r>
        <w:r w:rsidR="001E05BE" w:rsidRPr="00FE6185">
          <w:rPr>
            <w:rStyle w:val="Hyperlink"/>
            <w:rFonts w:cs="Arial"/>
            <w:noProof/>
            <w:color w:val="595959" w:themeColor="text1" w:themeTint="A6"/>
            <w:u w:val="none"/>
          </w:rPr>
          <w:t>DATE/TIME Fields</w:t>
        </w:r>
        <w:r w:rsidR="001E05BE" w:rsidRPr="00FE6185">
          <w:rPr>
            <w:rFonts w:cs="Arial"/>
            <w:noProof/>
            <w:webHidden/>
            <w:color w:val="595959" w:themeColor="text1" w:themeTint="A6"/>
          </w:rPr>
          <w:tab/>
        </w:r>
        <w:r w:rsidR="001E05BE" w:rsidRPr="00FE6185">
          <w:rPr>
            <w:rFonts w:cs="Arial"/>
            <w:noProof/>
            <w:webHidden/>
            <w:color w:val="595959" w:themeColor="text1" w:themeTint="A6"/>
          </w:rPr>
          <w:fldChar w:fldCharType="begin"/>
        </w:r>
        <w:r w:rsidR="001E05BE" w:rsidRPr="00FE6185">
          <w:rPr>
            <w:rFonts w:cs="Arial"/>
            <w:noProof/>
            <w:webHidden/>
            <w:color w:val="595959" w:themeColor="text1" w:themeTint="A6"/>
          </w:rPr>
          <w:instrText xml:space="preserve"> PAGEREF _Toc155625004 \h </w:instrText>
        </w:r>
        <w:r w:rsidR="001E05BE" w:rsidRPr="00FE6185">
          <w:rPr>
            <w:rFonts w:cs="Arial"/>
            <w:noProof/>
            <w:webHidden/>
            <w:color w:val="595959" w:themeColor="text1" w:themeTint="A6"/>
          </w:rPr>
        </w:r>
        <w:r w:rsidR="001E05BE" w:rsidRPr="00FE6185">
          <w:rPr>
            <w:rFonts w:cs="Arial"/>
            <w:noProof/>
            <w:webHidden/>
            <w:color w:val="595959" w:themeColor="text1" w:themeTint="A6"/>
          </w:rPr>
          <w:fldChar w:fldCharType="separate"/>
        </w:r>
        <w:r w:rsidR="002815C9" w:rsidRPr="00FE6185">
          <w:rPr>
            <w:rFonts w:cs="Arial"/>
            <w:noProof/>
            <w:webHidden/>
            <w:color w:val="595959" w:themeColor="text1" w:themeTint="A6"/>
          </w:rPr>
          <w:t>68</w:t>
        </w:r>
        <w:r w:rsidR="001E05BE" w:rsidRPr="00FE6185">
          <w:rPr>
            <w:rFonts w:cs="Arial"/>
            <w:noProof/>
            <w:webHidden/>
            <w:color w:val="595959" w:themeColor="text1" w:themeTint="A6"/>
          </w:rPr>
          <w:fldChar w:fldCharType="end"/>
        </w:r>
      </w:hyperlink>
    </w:p>
    <w:p w14:paraId="3D6FE1D6" w14:textId="5F8BDE95" w:rsidR="001E05BE" w:rsidRPr="00FE6185" w:rsidRDefault="008C41D4">
      <w:pPr>
        <w:pStyle w:val="TOC3"/>
        <w:rPr>
          <w:rFonts w:eastAsiaTheme="minorEastAsia" w:cs="Arial"/>
          <w:iCs w:val="0"/>
          <w:noProof/>
          <w:color w:val="595959" w:themeColor="text1" w:themeTint="A6"/>
          <w:sz w:val="22"/>
          <w:szCs w:val="22"/>
          <w:lang w:eastAsia="en-US"/>
        </w:rPr>
      </w:pPr>
      <w:hyperlink w:anchor="_Toc155625005" w:history="1">
        <w:r w:rsidR="001E05BE" w:rsidRPr="00FE6185">
          <w:rPr>
            <w:rStyle w:val="Hyperlink"/>
            <w:rFonts w:cs="Arial"/>
            <w:noProof/>
            <w:color w:val="595959" w:themeColor="text1" w:themeTint="A6"/>
            <w:u w:val="none"/>
          </w:rPr>
          <w:t>7.2.1</w:t>
        </w:r>
        <w:r w:rsidR="001E05BE" w:rsidRPr="00FE6185">
          <w:rPr>
            <w:rFonts w:eastAsiaTheme="minorEastAsia" w:cs="Arial"/>
            <w:iCs w:val="0"/>
            <w:noProof/>
            <w:color w:val="595959" w:themeColor="text1" w:themeTint="A6"/>
            <w:sz w:val="22"/>
            <w:szCs w:val="22"/>
            <w:lang w:eastAsia="en-US"/>
          </w:rPr>
          <w:tab/>
        </w:r>
        <w:r w:rsidR="001E05BE" w:rsidRPr="00FE6185">
          <w:rPr>
            <w:rStyle w:val="Hyperlink"/>
            <w:rFonts w:cs="Arial"/>
            <w:noProof/>
            <w:color w:val="595959" w:themeColor="text1" w:themeTint="A6"/>
            <w:u w:val="none"/>
          </w:rPr>
          <w:t>Acceptable Formats for Entering Dates</w:t>
        </w:r>
        <w:r w:rsidR="001E05BE" w:rsidRPr="00FE6185">
          <w:rPr>
            <w:rFonts w:cs="Arial"/>
            <w:noProof/>
            <w:webHidden/>
            <w:color w:val="595959" w:themeColor="text1" w:themeTint="A6"/>
          </w:rPr>
          <w:tab/>
        </w:r>
        <w:r w:rsidR="001E05BE" w:rsidRPr="00FE6185">
          <w:rPr>
            <w:rFonts w:cs="Arial"/>
            <w:noProof/>
            <w:webHidden/>
            <w:color w:val="595959" w:themeColor="text1" w:themeTint="A6"/>
          </w:rPr>
          <w:fldChar w:fldCharType="begin"/>
        </w:r>
        <w:r w:rsidR="001E05BE" w:rsidRPr="00FE6185">
          <w:rPr>
            <w:rFonts w:cs="Arial"/>
            <w:noProof/>
            <w:webHidden/>
            <w:color w:val="595959" w:themeColor="text1" w:themeTint="A6"/>
          </w:rPr>
          <w:instrText xml:space="preserve"> PAGEREF _Toc155625005 \h </w:instrText>
        </w:r>
        <w:r w:rsidR="001E05BE" w:rsidRPr="00FE6185">
          <w:rPr>
            <w:rFonts w:cs="Arial"/>
            <w:noProof/>
            <w:webHidden/>
            <w:color w:val="595959" w:themeColor="text1" w:themeTint="A6"/>
          </w:rPr>
        </w:r>
        <w:r w:rsidR="001E05BE" w:rsidRPr="00FE6185">
          <w:rPr>
            <w:rFonts w:cs="Arial"/>
            <w:noProof/>
            <w:webHidden/>
            <w:color w:val="595959" w:themeColor="text1" w:themeTint="A6"/>
          </w:rPr>
          <w:fldChar w:fldCharType="separate"/>
        </w:r>
        <w:r w:rsidR="002815C9" w:rsidRPr="00FE6185">
          <w:rPr>
            <w:rFonts w:cs="Arial"/>
            <w:noProof/>
            <w:webHidden/>
            <w:color w:val="595959" w:themeColor="text1" w:themeTint="A6"/>
          </w:rPr>
          <w:t>68</w:t>
        </w:r>
        <w:r w:rsidR="001E05BE" w:rsidRPr="00FE6185">
          <w:rPr>
            <w:rFonts w:cs="Arial"/>
            <w:noProof/>
            <w:webHidden/>
            <w:color w:val="595959" w:themeColor="text1" w:themeTint="A6"/>
          </w:rPr>
          <w:fldChar w:fldCharType="end"/>
        </w:r>
      </w:hyperlink>
    </w:p>
    <w:p w14:paraId="0837B267" w14:textId="1BA90863" w:rsidR="001E05BE" w:rsidRPr="00FE6185" w:rsidRDefault="008C41D4">
      <w:pPr>
        <w:pStyle w:val="TOC3"/>
        <w:rPr>
          <w:rFonts w:eastAsiaTheme="minorEastAsia" w:cs="Arial"/>
          <w:iCs w:val="0"/>
          <w:noProof/>
          <w:color w:val="595959" w:themeColor="text1" w:themeTint="A6"/>
          <w:sz w:val="22"/>
          <w:szCs w:val="22"/>
          <w:lang w:eastAsia="en-US"/>
        </w:rPr>
      </w:pPr>
      <w:hyperlink w:anchor="_Toc155625006" w:history="1">
        <w:r w:rsidR="001E05BE" w:rsidRPr="00FE6185">
          <w:rPr>
            <w:rStyle w:val="Hyperlink"/>
            <w:rFonts w:cs="Arial"/>
            <w:noProof/>
            <w:color w:val="595959" w:themeColor="text1" w:themeTint="A6"/>
            <w:u w:val="none"/>
          </w:rPr>
          <w:t>7.2.2</w:t>
        </w:r>
        <w:r w:rsidR="001E05BE" w:rsidRPr="00FE6185">
          <w:rPr>
            <w:rFonts w:eastAsiaTheme="minorEastAsia" w:cs="Arial"/>
            <w:iCs w:val="0"/>
            <w:noProof/>
            <w:color w:val="595959" w:themeColor="text1" w:themeTint="A6"/>
            <w:sz w:val="22"/>
            <w:szCs w:val="22"/>
            <w:lang w:eastAsia="en-US"/>
          </w:rPr>
          <w:tab/>
        </w:r>
        <w:r w:rsidR="001E05BE" w:rsidRPr="00FE6185">
          <w:rPr>
            <w:rStyle w:val="Hyperlink"/>
            <w:rFonts w:cs="Arial"/>
            <w:noProof/>
            <w:color w:val="595959" w:themeColor="text1" w:themeTint="A6"/>
            <w:u w:val="none"/>
          </w:rPr>
          <w:t>Abbreviations for Dates</w:t>
        </w:r>
        <w:r w:rsidR="001E05BE" w:rsidRPr="00FE6185">
          <w:rPr>
            <w:rFonts w:cs="Arial"/>
            <w:noProof/>
            <w:webHidden/>
            <w:color w:val="595959" w:themeColor="text1" w:themeTint="A6"/>
          </w:rPr>
          <w:tab/>
        </w:r>
        <w:r w:rsidR="001E05BE" w:rsidRPr="00FE6185">
          <w:rPr>
            <w:rFonts w:cs="Arial"/>
            <w:noProof/>
            <w:webHidden/>
            <w:color w:val="595959" w:themeColor="text1" w:themeTint="A6"/>
          </w:rPr>
          <w:fldChar w:fldCharType="begin"/>
        </w:r>
        <w:r w:rsidR="001E05BE" w:rsidRPr="00FE6185">
          <w:rPr>
            <w:rFonts w:cs="Arial"/>
            <w:noProof/>
            <w:webHidden/>
            <w:color w:val="595959" w:themeColor="text1" w:themeTint="A6"/>
          </w:rPr>
          <w:instrText xml:space="preserve"> PAGEREF _Toc155625006 \h </w:instrText>
        </w:r>
        <w:r w:rsidR="001E05BE" w:rsidRPr="00FE6185">
          <w:rPr>
            <w:rFonts w:cs="Arial"/>
            <w:noProof/>
            <w:webHidden/>
            <w:color w:val="595959" w:themeColor="text1" w:themeTint="A6"/>
          </w:rPr>
        </w:r>
        <w:r w:rsidR="001E05BE" w:rsidRPr="00FE6185">
          <w:rPr>
            <w:rFonts w:cs="Arial"/>
            <w:noProof/>
            <w:webHidden/>
            <w:color w:val="595959" w:themeColor="text1" w:themeTint="A6"/>
          </w:rPr>
          <w:fldChar w:fldCharType="separate"/>
        </w:r>
        <w:r w:rsidR="002815C9" w:rsidRPr="00FE6185">
          <w:rPr>
            <w:rFonts w:cs="Arial"/>
            <w:noProof/>
            <w:webHidden/>
            <w:color w:val="595959" w:themeColor="text1" w:themeTint="A6"/>
          </w:rPr>
          <w:t>69</w:t>
        </w:r>
        <w:r w:rsidR="001E05BE" w:rsidRPr="00FE6185">
          <w:rPr>
            <w:rFonts w:cs="Arial"/>
            <w:noProof/>
            <w:webHidden/>
            <w:color w:val="595959" w:themeColor="text1" w:themeTint="A6"/>
          </w:rPr>
          <w:fldChar w:fldCharType="end"/>
        </w:r>
      </w:hyperlink>
    </w:p>
    <w:p w14:paraId="5BC3BCDC" w14:textId="058108D0" w:rsidR="001E05BE" w:rsidRPr="00FE6185" w:rsidRDefault="008C41D4">
      <w:pPr>
        <w:pStyle w:val="TOC3"/>
        <w:rPr>
          <w:rFonts w:eastAsiaTheme="minorEastAsia" w:cs="Arial"/>
          <w:iCs w:val="0"/>
          <w:noProof/>
          <w:color w:val="595959" w:themeColor="text1" w:themeTint="A6"/>
          <w:sz w:val="22"/>
          <w:szCs w:val="22"/>
          <w:lang w:eastAsia="en-US"/>
        </w:rPr>
      </w:pPr>
      <w:hyperlink w:anchor="_Toc155625007" w:history="1">
        <w:r w:rsidR="001E05BE" w:rsidRPr="00FE6185">
          <w:rPr>
            <w:rStyle w:val="Hyperlink"/>
            <w:rFonts w:cs="Arial"/>
            <w:noProof/>
            <w:color w:val="595959" w:themeColor="text1" w:themeTint="A6"/>
            <w:u w:val="none"/>
          </w:rPr>
          <w:t>7.2.3</w:t>
        </w:r>
        <w:r w:rsidR="001E05BE" w:rsidRPr="00FE6185">
          <w:rPr>
            <w:rFonts w:eastAsiaTheme="minorEastAsia" w:cs="Arial"/>
            <w:iCs w:val="0"/>
            <w:noProof/>
            <w:color w:val="595959" w:themeColor="text1" w:themeTint="A6"/>
            <w:sz w:val="22"/>
            <w:szCs w:val="22"/>
            <w:lang w:eastAsia="en-US"/>
          </w:rPr>
          <w:tab/>
        </w:r>
        <w:r w:rsidR="001E05BE" w:rsidRPr="00FE6185">
          <w:rPr>
            <w:rStyle w:val="Hyperlink"/>
            <w:rFonts w:cs="Arial"/>
            <w:noProof/>
            <w:color w:val="595959" w:themeColor="text1" w:themeTint="A6"/>
            <w:u w:val="none"/>
          </w:rPr>
          <w:t>Times in DATE/TIME Fields</w:t>
        </w:r>
        <w:r w:rsidR="001E05BE" w:rsidRPr="00FE6185">
          <w:rPr>
            <w:rFonts w:cs="Arial"/>
            <w:noProof/>
            <w:webHidden/>
            <w:color w:val="595959" w:themeColor="text1" w:themeTint="A6"/>
          </w:rPr>
          <w:tab/>
        </w:r>
        <w:r w:rsidR="001E05BE" w:rsidRPr="00FE6185">
          <w:rPr>
            <w:rFonts w:cs="Arial"/>
            <w:noProof/>
            <w:webHidden/>
            <w:color w:val="595959" w:themeColor="text1" w:themeTint="A6"/>
          </w:rPr>
          <w:fldChar w:fldCharType="begin"/>
        </w:r>
        <w:r w:rsidR="001E05BE" w:rsidRPr="00FE6185">
          <w:rPr>
            <w:rFonts w:cs="Arial"/>
            <w:noProof/>
            <w:webHidden/>
            <w:color w:val="595959" w:themeColor="text1" w:themeTint="A6"/>
          </w:rPr>
          <w:instrText xml:space="preserve"> PAGEREF _Toc155625007 \h </w:instrText>
        </w:r>
        <w:r w:rsidR="001E05BE" w:rsidRPr="00FE6185">
          <w:rPr>
            <w:rFonts w:cs="Arial"/>
            <w:noProof/>
            <w:webHidden/>
            <w:color w:val="595959" w:themeColor="text1" w:themeTint="A6"/>
          </w:rPr>
        </w:r>
        <w:r w:rsidR="001E05BE" w:rsidRPr="00FE6185">
          <w:rPr>
            <w:rFonts w:cs="Arial"/>
            <w:noProof/>
            <w:webHidden/>
            <w:color w:val="595959" w:themeColor="text1" w:themeTint="A6"/>
          </w:rPr>
          <w:fldChar w:fldCharType="separate"/>
        </w:r>
        <w:r w:rsidR="002815C9" w:rsidRPr="00FE6185">
          <w:rPr>
            <w:rFonts w:cs="Arial"/>
            <w:noProof/>
            <w:webHidden/>
            <w:color w:val="595959" w:themeColor="text1" w:themeTint="A6"/>
          </w:rPr>
          <w:t>70</w:t>
        </w:r>
        <w:r w:rsidR="001E05BE" w:rsidRPr="00FE6185">
          <w:rPr>
            <w:rFonts w:cs="Arial"/>
            <w:noProof/>
            <w:webHidden/>
            <w:color w:val="595959" w:themeColor="text1" w:themeTint="A6"/>
          </w:rPr>
          <w:fldChar w:fldCharType="end"/>
        </w:r>
      </w:hyperlink>
    </w:p>
    <w:p w14:paraId="7F311A89" w14:textId="09C5A284" w:rsidR="001E05BE" w:rsidRPr="00FE6185" w:rsidRDefault="008C41D4">
      <w:pPr>
        <w:pStyle w:val="TOC3"/>
        <w:rPr>
          <w:rFonts w:eastAsiaTheme="minorEastAsia" w:cs="Arial"/>
          <w:iCs w:val="0"/>
          <w:noProof/>
          <w:color w:val="595959" w:themeColor="text1" w:themeTint="A6"/>
          <w:sz w:val="22"/>
          <w:szCs w:val="22"/>
          <w:lang w:eastAsia="en-US"/>
        </w:rPr>
      </w:pPr>
      <w:hyperlink w:anchor="_Toc155625008" w:history="1">
        <w:r w:rsidR="001E05BE" w:rsidRPr="00FE6185">
          <w:rPr>
            <w:rStyle w:val="Hyperlink"/>
            <w:rFonts w:cs="Arial"/>
            <w:noProof/>
            <w:color w:val="595959" w:themeColor="text1" w:themeTint="A6"/>
            <w:u w:val="none"/>
          </w:rPr>
          <w:t>7.2.4</w:t>
        </w:r>
        <w:r w:rsidR="001E05BE" w:rsidRPr="00FE6185">
          <w:rPr>
            <w:rFonts w:eastAsiaTheme="minorEastAsia" w:cs="Arial"/>
            <w:iCs w:val="0"/>
            <w:noProof/>
            <w:color w:val="595959" w:themeColor="text1" w:themeTint="A6"/>
            <w:sz w:val="22"/>
            <w:szCs w:val="22"/>
            <w:lang w:eastAsia="en-US"/>
          </w:rPr>
          <w:tab/>
        </w:r>
        <w:r w:rsidR="001E05BE" w:rsidRPr="00FE6185">
          <w:rPr>
            <w:rStyle w:val="Hyperlink"/>
            <w:rFonts w:cs="Arial"/>
            <w:noProof/>
            <w:color w:val="595959" w:themeColor="text1" w:themeTint="A6"/>
            <w:u w:val="none"/>
          </w:rPr>
          <w:t>Abbreviations for Times</w:t>
        </w:r>
        <w:r w:rsidR="001E05BE" w:rsidRPr="00FE6185">
          <w:rPr>
            <w:rFonts w:cs="Arial"/>
            <w:noProof/>
            <w:webHidden/>
            <w:color w:val="595959" w:themeColor="text1" w:themeTint="A6"/>
          </w:rPr>
          <w:tab/>
        </w:r>
        <w:r w:rsidR="001E05BE" w:rsidRPr="00FE6185">
          <w:rPr>
            <w:rFonts w:cs="Arial"/>
            <w:noProof/>
            <w:webHidden/>
            <w:color w:val="595959" w:themeColor="text1" w:themeTint="A6"/>
          </w:rPr>
          <w:fldChar w:fldCharType="begin"/>
        </w:r>
        <w:r w:rsidR="001E05BE" w:rsidRPr="00FE6185">
          <w:rPr>
            <w:rFonts w:cs="Arial"/>
            <w:noProof/>
            <w:webHidden/>
            <w:color w:val="595959" w:themeColor="text1" w:themeTint="A6"/>
          </w:rPr>
          <w:instrText xml:space="preserve"> PAGEREF _Toc155625008 \h </w:instrText>
        </w:r>
        <w:r w:rsidR="001E05BE" w:rsidRPr="00FE6185">
          <w:rPr>
            <w:rFonts w:cs="Arial"/>
            <w:noProof/>
            <w:webHidden/>
            <w:color w:val="595959" w:themeColor="text1" w:themeTint="A6"/>
          </w:rPr>
        </w:r>
        <w:r w:rsidR="001E05BE" w:rsidRPr="00FE6185">
          <w:rPr>
            <w:rFonts w:cs="Arial"/>
            <w:noProof/>
            <w:webHidden/>
            <w:color w:val="595959" w:themeColor="text1" w:themeTint="A6"/>
          </w:rPr>
          <w:fldChar w:fldCharType="separate"/>
        </w:r>
        <w:r w:rsidR="002815C9" w:rsidRPr="00FE6185">
          <w:rPr>
            <w:rFonts w:cs="Arial"/>
            <w:noProof/>
            <w:webHidden/>
            <w:color w:val="595959" w:themeColor="text1" w:themeTint="A6"/>
          </w:rPr>
          <w:t>71</w:t>
        </w:r>
        <w:r w:rsidR="001E05BE" w:rsidRPr="00FE6185">
          <w:rPr>
            <w:rFonts w:cs="Arial"/>
            <w:noProof/>
            <w:webHidden/>
            <w:color w:val="595959" w:themeColor="text1" w:themeTint="A6"/>
          </w:rPr>
          <w:fldChar w:fldCharType="end"/>
        </w:r>
      </w:hyperlink>
    </w:p>
    <w:p w14:paraId="19D3F913" w14:textId="3BC6E510" w:rsidR="001E05BE" w:rsidRPr="00FE6185" w:rsidRDefault="008C41D4">
      <w:pPr>
        <w:pStyle w:val="TOC2"/>
        <w:rPr>
          <w:rFonts w:eastAsiaTheme="minorEastAsia" w:cs="Arial"/>
          <w:b w:val="0"/>
          <w:noProof/>
          <w:color w:val="595959" w:themeColor="text1" w:themeTint="A6"/>
          <w:sz w:val="22"/>
          <w:szCs w:val="22"/>
          <w:lang w:eastAsia="en-US"/>
        </w:rPr>
      </w:pPr>
      <w:hyperlink w:anchor="_Toc155625009" w:history="1">
        <w:r w:rsidR="001E05BE" w:rsidRPr="00FE6185">
          <w:rPr>
            <w:rStyle w:val="Hyperlink"/>
            <w:rFonts w:cs="Arial"/>
            <w:noProof/>
            <w:color w:val="595959" w:themeColor="text1" w:themeTint="A6"/>
            <w:u w:val="none"/>
          </w:rPr>
          <w:t>7.3</w:t>
        </w:r>
        <w:r w:rsidR="001E05BE" w:rsidRPr="00FE6185">
          <w:rPr>
            <w:rFonts w:eastAsiaTheme="minorEastAsia" w:cs="Arial"/>
            <w:b w:val="0"/>
            <w:noProof/>
            <w:color w:val="595959" w:themeColor="text1" w:themeTint="A6"/>
            <w:sz w:val="22"/>
            <w:szCs w:val="22"/>
            <w:lang w:eastAsia="en-US"/>
          </w:rPr>
          <w:tab/>
        </w:r>
        <w:r w:rsidR="001E05BE" w:rsidRPr="00FE6185">
          <w:rPr>
            <w:rStyle w:val="Hyperlink"/>
            <w:rFonts w:cs="Arial"/>
            <w:noProof/>
            <w:color w:val="595959" w:themeColor="text1" w:themeTint="A6"/>
            <w:u w:val="none"/>
          </w:rPr>
          <w:t>NUMERIC Fields</w:t>
        </w:r>
        <w:r w:rsidR="001E05BE" w:rsidRPr="00FE6185">
          <w:rPr>
            <w:rFonts w:cs="Arial"/>
            <w:noProof/>
            <w:webHidden/>
            <w:color w:val="595959" w:themeColor="text1" w:themeTint="A6"/>
          </w:rPr>
          <w:tab/>
        </w:r>
        <w:r w:rsidR="001E05BE" w:rsidRPr="00FE6185">
          <w:rPr>
            <w:rFonts w:cs="Arial"/>
            <w:noProof/>
            <w:webHidden/>
            <w:color w:val="595959" w:themeColor="text1" w:themeTint="A6"/>
          </w:rPr>
          <w:fldChar w:fldCharType="begin"/>
        </w:r>
        <w:r w:rsidR="001E05BE" w:rsidRPr="00FE6185">
          <w:rPr>
            <w:rFonts w:cs="Arial"/>
            <w:noProof/>
            <w:webHidden/>
            <w:color w:val="595959" w:themeColor="text1" w:themeTint="A6"/>
          </w:rPr>
          <w:instrText xml:space="preserve"> PAGEREF _Toc155625009 \h </w:instrText>
        </w:r>
        <w:r w:rsidR="001E05BE" w:rsidRPr="00FE6185">
          <w:rPr>
            <w:rFonts w:cs="Arial"/>
            <w:noProof/>
            <w:webHidden/>
            <w:color w:val="595959" w:themeColor="text1" w:themeTint="A6"/>
          </w:rPr>
        </w:r>
        <w:r w:rsidR="001E05BE" w:rsidRPr="00FE6185">
          <w:rPr>
            <w:rFonts w:cs="Arial"/>
            <w:noProof/>
            <w:webHidden/>
            <w:color w:val="595959" w:themeColor="text1" w:themeTint="A6"/>
          </w:rPr>
          <w:fldChar w:fldCharType="separate"/>
        </w:r>
        <w:r w:rsidR="002815C9" w:rsidRPr="00FE6185">
          <w:rPr>
            <w:rFonts w:cs="Arial"/>
            <w:noProof/>
            <w:webHidden/>
            <w:color w:val="595959" w:themeColor="text1" w:themeTint="A6"/>
          </w:rPr>
          <w:t>71</w:t>
        </w:r>
        <w:r w:rsidR="001E05BE" w:rsidRPr="00FE6185">
          <w:rPr>
            <w:rFonts w:cs="Arial"/>
            <w:noProof/>
            <w:webHidden/>
            <w:color w:val="595959" w:themeColor="text1" w:themeTint="A6"/>
          </w:rPr>
          <w:fldChar w:fldCharType="end"/>
        </w:r>
      </w:hyperlink>
    </w:p>
    <w:p w14:paraId="740718C1" w14:textId="547E05C1" w:rsidR="001E05BE" w:rsidRPr="00FE6185" w:rsidRDefault="008C41D4">
      <w:pPr>
        <w:pStyle w:val="TOC2"/>
        <w:rPr>
          <w:rFonts w:eastAsiaTheme="minorEastAsia" w:cs="Arial"/>
          <w:b w:val="0"/>
          <w:noProof/>
          <w:color w:val="595959" w:themeColor="text1" w:themeTint="A6"/>
          <w:sz w:val="22"/>
          <w:szCs w:val="22"/>
          <w:lang w:eastAsia="en-US"/>
        </w:rPr>
      </w:pPr>
      <w:hyperlink w:anchor="_Toc155625010" w:history="1">
        <w:r w:rsidR="001E05BE" w:rsidRPr="00FE6185">
          <w:rPr>
            <w:rStyle w:val="Hyperlink"/>
            <w:rFonts w:cs="Arial"/>
            <w:noProof/>
            <w:color w:val="595959" w:themeColor="text1" w:themeTint="A6"/>
            <w:u w:val="none"/>
          </w:rPr>
          <w:t>7.4</w:t>
        </w:r>
        <w:r w:rsidR="001E05BE" w:rsidRPr="00FE6185">
          <w:rPr>
            <w:rFonts w:eastAsiaTheme="minorEastAsia" w:cs="Arial"/>
            <w:b w:val="0"/>
            <w:noProof/>
            <w:color w:val="595959" w:themeColor="text1" w:themeTint="A6"/>
            <w:sz w:val="22"/>
            <w:szCs w:val="22"/>
            <w:lang w:eastAsia="en-US"/>
          </w:rPr>
          <w:tab/>
        </w:r>
        <w:r w:rsidR="001E05BE" w:rsidRPr="00FE6185">
          <w:rPr>
            <w:rStyle w:val="Hyperlink"/>
            <w:rFonts w:cs="Arial"/>
            <w:noProof/>
            <w:color w:val="595959" w:themeColor="text1" w:themeTint="A6"/>
            <w:u w:val="none"/>
          </w:rPr>
          <w:t>SET OF CODES Fields</w:t>
        </w:r>
        <w:r w:rsidR="001E05BE" w:rsidRPr="00FE6185">
          <w:rPr>
            <w:rFonts w:cs="Arial"/>
            <w:noProof/>
            <w:webHidden/>
            <w:color w:val="595959" w:themeColor="text1" w:themeTint="A6"/>
          </w:rPr>
          <w:tab/>
        </w:r>
        <w:r w:rsidR="001E05BE" w:rsidRPr="00FE6185">
          <w:rPr>
            <w:rFonts w:cs="Arial"/>
            <w:noProof/>
            <w:webHidden/>
            <w:color w:val="595959" w:themeColor="text1" w:themeTint="A6"/>
          </w:rPr>
          <w:fldChar w:fldCharType="begin"/>
        </w:r>
        <w:r w:rsidR="001E05BE" w:rsidRPr="00FE6185">
          <w:rPr>
            <w:rFonts w:cs="Arial"/>
            <w:noProof/>
            <w:webHidden/>
            <w:color w:val="595959" w:themeColor="text1" w:themeTint="A6"/>
          </w:rPr>
          <w:instrText xml:space="preserve"> PAGEREF _Toc155625010 \h </w:instrText>
        </w:r>
        <w:r w:rsidR="001E05BE" w:rsidRPr="00FE6185">
          <w:rPr>
            <w:rFonts w:cs="Arial"/>
            <w:noProof/>
            <w:webHidden/>
            <w:color w:val="595959" w:themeColor="text1" w:themeTint="A6"/>
          </w:rPr>
        </w:r>
        <w:r w:rsidR="001E05BE" w:rsidRPr="00FE6185">
          <w:rPr>
            <w:rFonts w:cs="Arial"/>
            <w:noProof/>
            <w:webHidden/>
            <w:color w:val="595959" w:themeColor="text1" w:themeTint="A6"/>
          </w:rPr>
          <w:fldChar w:fldCharType="separate"/>
        </w:r>
        <w:r w:rsidR="002815C9" w:rsidRPr="00FE6185">
          <w:rPr>
            <w:rFonts w:cs="Arial"/>
            <w:noProof/>
            <w:webHidden/>
            <w:color w:val="595959" w:themeColor="text1" w:themeTint="A6"/>
          </w:rPr>
          <w:t>71</w:t>
        </w:r>
        <w:r w:rsidR="001E05BE" w:rsidRPr="00FE6185">
          <w:rPr>
            <w:rFonts w:cs="Arial"/>
            <w:noProof/>
            <w:webHidden/>
            <w:color w:val="595959" w:themeColor="text1" w:themeTint="A6"/>
          </w:rPr>
          <w:fldChar w:fldCharType="end"/>
        </w:r>
      </w:hyperlink>
    </w:p>
    <w:p w14:paraId="4F4D8F8F" w14:textId="47532AEB" w:rsidR="001E05BE" w:rsidRPr="00FE6185" w:rsidRDefault="008C41D4">
      <w:pPr>
        <w:pStyle w:val="TOC3"/>
        <w:rPr>
          <w:rFonts w:eastAsiaTheme="minorEastAsia" w:cs="Arial"/>
          <w:iCs w:val="0"/>
          <w:noProof/>
          <w:color w:val="595959" w:themeColor="text1" w:themeTint="A6"/>
          <w:sz w:val="22"/>
          <w:szCs w:val="22"/>
          <w:lang w:eastAsia="en-US"/>
        </w:rPr>
      </w:pPr>
      <w:hyperlink w:anchor="_Toc155625011" w:history="1">
        <w:r w:rsidR="001E05BE" w:rsidRPr="00FE6185">
          <w:rPr>
            <w:rStyle w:val="Hyperlink"/>
            <w:rFonts w:cs="Arial"/>
            <w:noProof/>
            <w:color w:val="595959" w:themeColor="text1" w:themeTint="A6"/>
            <w:u w:val="none"/>
          </w:rPr>
          <w:t>7.4.1</w:t>
        </w:r>
        <w:r w:rsidR="001E05BE" w:rsidRPr="00FE6185">
          <w:rPr>
            <w:rFonts w:eastAsiaTheme="minorEastAsia" w:cs="Arial"/>
            <w:iCs w:val="0"/>
            <w:noProof/>
            <w:color w:val="595959" w:themeColor="text1" w:themeTint="A6"/>
            <w:sz w:val="22"/>
            <w:szCs w:val="22"/>
            <w:lang w:eastAsia="en-US"/>
          </w:rPr>
          <w:tab/>
        </w:r>
        <w:r w:rsidR="001E05BE" w:rsidRPr="00FE6185">
          <w:rPr>
            <w:rStyle w:val="Hyperlink"/>
            <w:rFonts w:cs="Arial"/>
            <w:noProof/>
            <w:color w:val="595959" w:themeColor="text1" w:themeTint="A6"/>
            <w:u w:val="none"/>
          </w:rPr>
          <w:t>Internal vs. External Values for SET OF CODES Fields</w:t>
        </w:r>
        <w:r w:rsidR="001E05BE" w:rsidRPr="00FE6185">
          <w:rPr>
            <w:rFonts w:cs="Arial"/>
            <w:noProof/>
            <w:webHidden/>
            <w:color w:val="595959" w:themeColor="text1" w:themeTint="A6"/>
          </w:rPr>
          <w:tab/>
        </w:r>
        <w:r w:rsidR="001E05BE" w:rsidRPr="00FE6185">
          <w:rPr>
            <w:rFonts w:cs="Arial"/>
            <w:noProof/>
            <w:webHidden/>
            <w:color w:val="595959" w:themeColor="text1" w:themeTint="A6"/>
          </w:rPr>
          <w:fldChar w:fldCharType="begin"/>
        </w:r>
        <w:r w:rsidR="001E05BE" w:rsidRPr="00FE6185">
          <w:rPr>
            <w:rFonts w:cs="Arial"/>
            <w:noProof/>
            <w:webHidden/>
            <w:color w:val="595959" w:themeColor="text1" w:themeTint="A6"/>
          </w:rPr>
          <w:instrText xml:space="preserve"> PAGEREF _Toc155625011 \h </w:instrText>
        </w:r>
        <w:r w:rsidR="001E05BE" w:rsidRPr="00FE6185">
          <w:rPr>
            <w:rFonts w:cs="Arial"/>
            <w:noProof/>
            <w:webHidden/>
            <w:color w:val="595959" w:themeColor="text1" w:themeTint="A6"/>
          </w:rPr>
        </w:r>
        <w:r w:rsidR="001E05BE" w:rsidRPr="00FE6185">
          <w:rPr>
            <w:rFonts w:cs="Arial"/>
            <w:noProof/>
            <w:webHidden/>
            <w:color w:val="595959" w:themeColor="text1" w:themeTint="A6"/>
          </w:rPr>
          <w:fldChar w:fldCharType="separate"/>
        </w:r>
        <w:r w:rsidR="002815C9" w:rsidRPr="00FE6185">
          <w:rPr>
            <w:rFonts w:cs="Arial"/>
            <w:noProof/>
            <w:webHidden/>
            <w:color w:val="595959" w:themeColor="text1" w:themeTint="A6"/>
          </w:rPr>
          <w:t>72</w:t>
        </w:r>
        <w:r w:rsidR="001E05BE" w:rsidRPr="00FE6185">
          <w:rPr>
            <w:rFonts w:cs="Arial"/>
            <w:noProof/>
            <w:webHidden/>
            <w:color w:val="595959" w:themeColor="text1" w:themeTint="A6"/>
          </w:rPr>
          <w:fldChar w:fldCharType="end"/>
        </w:r>
      </w:hyperlink>
    </w:p>
    <w:p w14:paraId="6D894D11" w14:textId="593434BE" w:rsidR="001E05BE" w:rsidRPr="00FE6185" w:rsidRDefault="008C41D4">
      <w:pPr>
        <w:pStyle w:val="TOC2"/>
        <w:rPr>
          <w:rFonts w:eastAsiaTheme="minorEastAsia" w:cs="Arial"/>
          <w:b w:val="0"/>
          <w:noProof/>
          <w:color w:val="595959" w:themeColor="text1" w:themeTint="A6"/>
          <w:sz w:val="22"/>
          <w:szCs w:val="22"/>
          <w:lang w:eastAsia="en-US"/>
        </w:rPr>
      </w:pPr>
      <w:hyperlink w:anchor="_Toc155625012" w:history="1">
        <w:r w:rsidR="001E05BE" w:rsidRPr="00FE6185">
          <w:rPr>
            <w:rStyle w:val="Hyperlink"/>
            <w:rFonts w:cs="Arial"/>
            <w:noProof/>
            <w:color w:val="595959" w:themeColor="text1" w:themeTint="A6"/>
            <w:u w:val="none"/>
          </w:rPr>
          <w:t>7.5</w:t>
        </w:r>
        <w:r w:rsidR="001E05BE" w:rsidRPr="00FE6185">
          <w:rPr>
            <w:rFonts w:eastAsiaTheme="minorEastAsia" w:cs="Arial"/>
            <w:b w:val="0"/>
            <w:noProof/>
            <w:color w:val="595959" w:themeColor="text1" w:themeTint="A6"/>
            <w:sz w:val="22"/>
            <w:szCs w:val="22"/>
            <w:lang w:eastAsia="en-US"/>
          </w:rPr>
          <w:tab/>
        </w:r>
        <w:r w:rsidR="001E05BE" w:rsidRPr="00FE6185">
          <w:rPr>
            <w:rStyle w:val="Hyperlink"/>
            <w:rFonts w:cs="Arial"/>
            <w:noProof/>
            <w:color w:val="595959" w:themeColor="text1" w:themeTint="A6"/>
            <w:u w:val="none"/>
          </w:rPr>
          <w:t>FREE TEXT Fields</w:t>
        </w:r>
        <w:r w:rsidR="001E05BE" w:rsidRPr="00FE6185">
          <w:rPr>
            <w:rFonts w:cs="Arial"/>
            <w:noProof/>
            <w:webHidden/>
            <w:color w:val="595959" w:themeColor="text1" w:themeTint="A6"/>
          </w:rPr>
          <w:tab/>
        </w:r>
        <w:r w:rsidR="001E05BE" w:rsidRPr="00FE6185">
          <w:rPr>
            <w:rFonts w:cs="Arial"/>
            <w:noProof/>
            <w:webHidden/>
            <w:color w:val="595959" w:themeColor="text1" w:themeTint="A6"/>
          </w:rPr>
          <w:fldChar w:fldCharType="begin"/>
        </w:r>
        <w:r w:rsidR="001E05BE" w:rsidRPr="00FE6185">
          <w:rPr>
            <w:rFonts w:cs="Arial"/>
            <w:noProof/>
            <w:webHidden/>
            <w:color w:val="595959" w:themeColor="text1" w:themeTint="A6"/>
          </w:rPr>
          <w:instrText xml:space="preserve"> PAGEREF _Toc155625012 \h </w:instrText>
        </w:r>
        <w:r w:rsidR="001E05BE" w:rsidRPr="00FE6185">
          <w:rPr>
            <w:rFonts w:cs="Arial"/>
            <w:noProof/>
            <w:webHidden/>
            <w:color w:val="595959" w:themeColor="text1" w:themeTint="A6"/>
          </w:rPr>
        </w:r>
        <w:r w:rsidR="001E05BE" w:rsidRPr="00FE6185">
          <w:rPr>
            <w:rFonts w:cs="Arial"/>
            <w:noProof/>
            <w:webHidden/>
            <w:color w:val="595959" w:themeColor="text1" w:themeTint="A6"/>
          </w:rPr>
          <w:fldChar w:fldCharType="separate"/>
        </w:r>
        <w:r w:rsidR="002815C9" w:rsidRPr="00FE6185">
          <w:rPr>
            <w:rFonts w:cs="Arial"/>
            <w:noProof/>
            <w:webHidden/>
            <w:color w:val="595959" w:themeColor="text1" w:themeTint="A6"/>
          </w:rPr>
          <w:t>73</w:t>
        </w:r>
        <w:r w:rsidR="001E05BE" w:rsidRPr="00FE6185">
          <w:rPr>
            <w:rFonts w:cs="Arial"/>
            <w:noProof/>
            <w:webHidden/>
            <w:color w:val="595959" w:themeColor="text1" w:themeTint="A6"/>
          </w:rPr>
          <w:fldChar w:fldCharType="end"/>
        </w:r>
      </w:hyperlink>
    </w:p>
    <w:p w14:paraId="475E8980" w14:textId="7B4D72FF" w:rsidR="001E05BE" w:rsidRPr="00FE6185" w:rsidRDefault="008C41D4">
      <w:pPr>
        <w:pStyle w:val="TOC2"/>
        <w:rPr>
          <w:rFonts w:eastAsiaTheme="minorEastAsia" w:cs="Arial"/>
          <w:b w:val="0"/>
          <w:noProof/>
          <w:color w:val="595959" w:themeColor="text1" w:themeTint="A6"/>
          <w:sz w:val="22"/>
          <w:szCs w:val="22"/>
          <w:lang w:eastAsia="en-US"/>
        </w:rPr>
      </w:pPr>
      <w:hyperlink w:anchor="_Toc155625013" w:history="1">
        <w:r w:rsidR="001E05BE" w:rsidRPr="00FE6185">
          <w:rPr>
            <w:rStyle w:val="Hyperlink"/>
            <w:rFonts w:cs="Arial"/>
            <w:noProof/>
            <w:color w:val="595959" w:themeColor="text1" w:themeTint="A6"/>
            <w:u w:val="none"/>
          </w:rPr>
          <w:t>7.6</w:t>
        </w:r>
        <w:r w:rsidR="001E05BE" w:rsidRPr="00FE6185">
          <w:rPr>
            <w:rFonts w:eastAsiaTheme="minorEastAsia" w:cs="Arial"/>
            <w:b w:val="0"/>
            <w:noProof/>
            <w:color w:val="595959" w:themeColor="text1" w:themeTint="A6"/>
            <w:sz w:val="22"/>
            <w:szCs w:val="22"/>
            <w:lang w:eastAsia="en-US"/>
          </w:rPr>
          <w:tab/>
        </w:r>
        <w:r w:rsidR="001E05BE" w:rsidRPr="00FE6185">
          <w:rPr>
            <w:rStyle w:val="Hyperlink"/>
            <w:rFonts w:cs="Arial"/>
            <w:noProof/>
            <w:color w:val="595959" w:themeColor="text1" w:themeTint="A6"/>
            <w:u w:val="none"/>
          </w:rPr>
          <w:t>WORD-PROCESSING Fields</w:t>
        </w:r>
        <w:r w:rsidR="001E05BE" w:rsidRPr="00FE6185">
          <w:rPr>
            <w:rFonts w:cs="Arial"/>
            <w:noProof/>
            <w:webHidden/>
            <w:color w:val="595959" w:themeColor="text1" w:themeTint="A6"/>
          </w:rPr>
          <w:tab/>
        </w:r>
        <w:r w:rsidR="001E05BE" w:rsidRPr="00FE6185">
          <w:rPr>
            <w:rFonts w:cs="Arial"/>
            <w:noProof/>
            <w:webHidden/>
            <w:color w:val="595959" w:themeColor="text1" w:themeTint="A6"/>
          </w:rPr>
          <w:fldChar w:fldCharType="begin"/>
        </w:r>
        <w:r w:rsidR="001E05BE" w:rsidRPr="00FE6185">
          <w:rPr>
            <w:rFonts w:cs="Arial"/>
            <w:noProof/>
            <w:webHidden/>
            <w:color w:val="595959" w:themeColor="text1" w:themeTint="A6"/>
          </w:rPr>
          <w:instrText xml:space="preserve"> PAGEREF _Toc155625013 \h </w:instrText>
        </w:r>
        <w:r w:rsidR="001E05BE" w:rsidRPr="00FE6185">
          <w:rPr>
            <w:rFonts w:cs="Arial"/>
            <w:noProof/>
            <w:webHidden/>
            <w:color w:val="595959" w:themeColor="text1" w:themeTint="A6"/>
          </w:rPr>
        </w:r>
        <w:r w:rsidR="001E05BE" w:rsidRPr="00FE6185">
          <w:rPr>
            <w:rFonts w:cs="Arial"/>
            <w:noProof/>
            <w:webHidden/>
            <w:color w:val="595959" w:themeColor="text1" w:themeTint="A6"/>
          </w:rPr>
          <w:fldChar w:fldCharType="separate"/>
        </w:r>
        <w:r w:rsidR="002815C9" w:rsidRPr="00FE6185">
          <w:rPr>
            <w:rFonts w:cs="Arial"/>
            <w:noProof/>
            <w:webHidden/>
            <w:color w:val="595959" w:themeColor="text1" w:themeTint="A6"/>
          </w:rPr>
          <w:t>73</w:t>
        </w:r>
        <w:r w:rsidR="001E05BE" w:rsidRPr="00FE6185">
          <w:rPr>
            <w:rFonts w:cs="Arial"/>
            <w:noProof/>
            <w:webHidden/>
            <w:color w:val="595959" w:themeColor="text1" w:themeTint="A6"/>
          </w:rPr>
          <w:fldChar w:fldCharType="end"/>
        </w:r>
      </w:hyperlink>
    </w:p>
    <w:p w14:paraId="10CDC4F3" w14:textId="22C9BE29" w:rsidR="001E05BE" w:rsidRPr="00FE6185" w:rsidRDefault="008C41D4">
      <w:pPr>
        <w:pStyle w:val="TOC2"/>
        <w:rPr>
          <w:rFonts w:eastAsiaTheme="minorEastAsia" w:cs="Arial"/>
          <w:b w:val="0"/>
          <w:noProof/>
          <w:color w:val="595959" w:themeColor="text1" w:themeTint="A6"/>
          <w:sz w:val="22"/>
          <w:szCs w:val="22"/>
          <w:lang w:eastAsia="en-US"/>
        </w:rPr>
      </w:pPr>
      <w:hyperlink w:anchor="_Toc155625014" w:history="1">
        <w:r w:rsidR="001E05BE" w:rsidRPr="00FE6185">
          <w:rPr>
            <w:rStyle w:val="Hyperlink"/>
            <w:rFonts w:cs="Arial"/>
            <w:noProof/>
            <w:color w:val="595959" w:themeColor="text1" w:themeTint="A6"/>
            <w:u w:val="none"/>
          </w:rPr>
          <w:t>7.7</w:t>
        </w:r>
        <w:r w:rsidR="001E05BE" w:rsidRPr="00FE6185">
          <w:rPr>
            <w:rFonts w:eastAsiaTheme="minorEastAsia" w:cs="Arial"/>
            <w:b w:val="0"/>
            <w:noProof/>
            <w:color w:val="595959" w:themeColor="text1" w:themeTint="A6"/>
            <w:sz w:val="22"/>
            <w:szCs w:val="22"/>
            <w:lang w:eastAsia="en-US"/>
          </w:rPr>
          <w:tab/>
        </w:r>
        <w:r w:rsidR="001E05BE" w:rsidRPr="00FE6185">
          <w:rPr>
            <w:rStyle w:val="Hyperlink"/>
            <w:rFonts w:cs="Arial"/>
            <w:noProof/>
            <w:color w:val="595959" w:themeColor="text1" w:themeTint="A6"/>
            <w:u w:val="none"/>
          </w:rPr>
          <w:t>COMPUTED Fields</w:t>
        </w:r>
        <w:r w:rsidR="001E05BE" w:rsidRPr="00FE6185">
          <w:rPr>
            <w:rFonts w:cs="Arial"/>
            <w:noProof/>
            <w:webHidden/>
            <w:color w:val="595959" w:themeColor="text1" w:themeTint="A6"/>
          </w:rPr>
          <w:tab/>
        </w:r>
        <w:r w:rsidR="001E05BE" w:rsidRPr="00FE6185">
          <w:rPr>
            <w:rFonts w:cs="Arial"/>
            <w:noProof/>
            <w:webHidden/>
            <w:color w:val="595959" w:themeColor="text1" w:themeTint="A6"/>
          </w:rPr>
          <w:fldChar w:fldCharType="begin"/>
        </w:r>
        <w:r w:rsidR="001E05BE" w:rsidRPr="00FE6185">
          <w:rPr>
            <w:rFonts w:cs="Arial"/>
            <w:noProof/>
            <w:webHidden/>
            <w:color w:val="595959" w:themeColor="text1" w:themeTint="A6"/>
          </w:rPr>
          <w:instrText xml:space="preserve"> PAGEREF _Toc155625014 \h </w:instrText>
        </w:r>
        <w:r w:rsidR="001E05BE" w:rsidRPr="00FE6185">
          <w:rPr>
            <w:rFonts w:cs="Arial"/>
            <w:noProof/>
            <w:webHidden/>
            <w:color w:val="595959" w:themeColor="text1" w:themeTint="A6"/>
          </w:rPr>
        </w:r>
        <w:r w:rsidR="001E05BE" w:rsidRPr="00FE6185">
          <w:rPr>
            <w:rFonts w:cs="Arial"/>
            <w:noProof/>
            <w:webHidden/>
            <w:color w:val="595959" w:themeColor="text1" w:themeTint="A6"/>
          </w:rPr>
          <w:fldChar w:fldCharType="separate"/>
        </w:r>
        <w:r w:rsidR="002815C9" w:rsidRPr="00FE6185">
          <w:rPr>
            <w:rFonts w:cs="Arial"/>
            <w:noProof/>
            <w:webHidden/>
            <w:color w:val="595959" w:themeColor="text1" w:themeTint="A6"/>
          </w:rPr>
          <w:t>75</w:t>
        </w:r>
        <w:r w:rsidR="001E05BE" w:rsidRPr="00FE6185">
          <w:rPr>
            <w:rFonts w:cs="Arial"/>
            <w:noProof/>
            <w:webHidden/>
            <w:color w:val="595959" w:themeColor="text1" w:themeTint="A6"/>
          </w:rPr>
          <w:fldChar w:fldCharType="end"/>
        </w:r>
      </w:hyperlink>
    </w:p>
    <w:p w14:paraId="410962C3" w14:textId="43FFAE08" w:rsidR="001E05BE" w:rsidRPr="00FE6185" w:rsidRDefault="008C41D4">
      <w:pPr>
        <w:pStyle w:val="TOC2"/>
        <w:rPr>
          <w:rFonts w:eastAsiaTheme="minorEastAsia" w:cs="Arial"/>
          <w:b w:val="0"/>
          <w:noProof/>
          <w:color w:val="595959" w:themeColor="text1" w:themeTint="A6"/>
          <w:sz w:val="22"/>
          <w:szCs w:val="22"/>
          <w:lang w:eastAsia="en-US"/>
        </w:rPr>
      </w:pPr>
      <w:hyperlink w:anchor="_Toc155625015" w:history="1">
        <w:r w:rsidR="001E05BE" w:rsidRPr="00FE6185">
          <w:rPr>
            <w:rStyle w:val="Hyperlink"/>
            <w:rFonts w:cs="Arial"/>
            <w:noProof/>
            <w:color w:val="595959" w:themeColor="text1" w:themeTint="A6"/>
            <w:u w:val="none"/>
          </w:rPr>
          <w:t>7.8</w:t>
        </w:r>
        <w:r w:rsidR="001E05BE" w:rsidRPr="00FE6185">
          <w:rPr>
            <w:rFonts w:eastAsiaTheme="minorEastAsia" w:cs="Arial"/>
            <w:b w:val="0"/>
            <w:noProof/>
            <w:color w:val="595959" w:themeColor="text1" w:themeTint="A6"/>
            <w:sz w:val="22"/>
            <w:szCs w:val="22"/>
            <w:lang w:eastAsia="en-US"/>
          </w:rPr>
          <w:tab/>
        </w:r>
        <w:r w:rsidR="001E05BE" w:rsidRPr="00FE6185">
          <w:rPr>
            <w:rStyle w:val="Hyperlink"/>
            <w:rFonts w:cs="Arial"/>
            <w:noProof/>
            <w:color w:val="595959" w:themeColor="text1" w:themeTint="A6"/>
            <w:u w:val="none"/>
          </w:rPr>
          <w:t>POINTER TO A FILE Fields</w:t>
        </w:r>
        <w:r w:rsidR="001E05BE" w:rsidRPr="00FE6185">
          <w:rPr>
            <w:rFonts w:cs="Arial"/>
            <w:noProof/>
            <w:webHidden/>
            <w:color w:val="595959" w:themeColor="text1" w:themeTint="A6"/>
          </w:rPr>
          <w:tab/>
        </w:r>
        <w:r w:rsidR="001E05BE" w:rsidRPr="00FE6185">
          <w:rPr>
            <w:rFonts w:cs="Arial"/>
            <w:noProof/>
            <w:webHidden/>
            <w:color w:val="595959" w:themeColor="text1" w:themeTint="A6"/>
          </w:rPr>
          <w:fldChar w:fldCharType="begin"/>
        </w:r>
        <w:r w:rsidR="001E05BE" w:rsidRPr="00FE6185">
          <w:rPr>
            <w:rFonts w:cs="Arial"/>
            <w:noProof/>
            <w:webHidden/>
            <w:color w:val="595959" w:themeColor="text1" w:themeTint="A6"/>
          </w:rPr>
          <w:instrText xml:space="preserve"> PAGEREF _Toc155625015 \h </w:instrText>
        </w:r>
        <w:r w:rsidR="001E05BE" w:rsidRPr="00FE6185">
          <w:rPr>
            <w:rFonts w:cs="Arial"/>
            <w:noProof/>
            <w:webHidden/>
            <w:color w:val="595959" w:themeColor="text1" w:themeTint="A6"/>
          </w:rPr>
        </w:r>
        <w:r w:rsidR="001E05BE" w:rsidRPr="00FE6185">
          <w:rPr>
            <w:rFonts w:cs="Arial"/>
            <w:noProof/>
            <w:webHidden/>
            <w:color w:val="595959" w:themeColor="text1" w:themeTint="A6"/>
          </w:rPr>
          <w:fldChar w:fldCharType="separate"/>
        </w:r>
        <w:r w:rsidR="002815C9" w:rsidRPr="00FE6185">
          <w:rPr>
            <w:rFonts w:cs="Arial"/>
            <w:noProof/>
            <w:webHidden/>
            <w:color w:val="595959" w:themeColor="text1" w:themeTint="A6"/>
          </w:rPr>
          <w:t>76</w:t>
        </w:r>
        <w:r w:rsidR="001E05BE" w:rsidRPr="00FE6185">
          <w:rPr>
            <w:rFonts w:cs="Arial"/>
            <w:noProof/>
            <w:webHidden/>
            <w:color w:val="595959" w:themeColor="text1" w:themeTint="A6"/>
          </w:rPr>
          <w:fldChar w:fldCharType="end"/>
        </w:r>
      </w:hyperlink>
    </w:p>
    <w:p w14:paraId="201EAD6E" w14:textId="7FF93745" w:rsidR="001E05BE" w:rsidRPr="00FE6185" w:rsidRDefault="008C41D4">
      <w:pPr>
        <w:pStyle w:val="TOC2"/>
        <w:rPr>
          <w:rFonts w:eastAsiaTheme="minorEastAsia" w:cs="Arial"/>
          <w:b w:val="0"/>
          <w:noProof/>
          <w:color w:val="595959" w:themeColor="text1" w:themeTint="A6"/>
          <w:sz w:val="22"/>
          <w:szCs w:val="22"/>
          <w:lang w:eastAsia="en-US"/>
        </w:rPr>
      </w:pPr>
      <w:hyperlink w:anchor="_Toc155625016" w:history="1">
        <w:r w:rsidR="001E05BE" w:rsidRPr="00FE6185">
          <w:rPr>
            <w:rStyle w:val="Hyperlink"/>
            <w:rFonts w:cs="Arial"/>
            <w:noProof/>
            <w:color w:val="595959" w:themeColor="text1" w:themeTint="A6"/>
            <w:u w:val="none"/>
          </w:rPr>
          <w:t>7.9</w:t>
        </w:r>
        <w:r w:rsidR="001E05BE" w:rsidRPr="00FE6185">
          <w:rPr>
            <w:rFonts w:eastAsiaTheme="minorEastAsia" w:cs="Arial"/>
            <w:b w:val="0"/>
            <w:noProof/>
            <w:color w:val="595959" w:themeColor="text1" w:themeTint="A6"/>
            <w:sz w:val="22"/>
            <w:szCs w:val="22"/>
            <w:lang w:eastAsia="en-US"/>
          </w:rPr>
          <w:tab/>
        </w:r>
        <w:r w:rsidR="001E05BE" w:rsidRPr="00FE6185">
          <w:rPr>
            <w:rStyle w:val="Hyperlink"/>
            <w:rFonts w:cs="Arial"/>
            <w:noProof/>
            <w:color w:val="595959" w:themeColor="text1" w:themeTint="A6"/>
            <w:u w:val="none"/>
          </w:rPr>
          <w:t>VARIABLE-POINTER Fields</w:t>
        </w:r>
        <w:r w:rsidR="001E05BE" w:rsidRPr="00FE6185">
          <w:rPr>
            <w:rFonts w:cs="Arial"/>
            <w:noProof/>
            <w:webHidden/>
            <w:color w:val="595959" w:themeColor="text1" w:themeTint="A6"/>
          </w:rPr>
          <w:tab/>
        </w:r>
        <w:r w:rsidR="001E05BE" w:rsidRPr="00FE6185">
          <w:rPr>
            <w:rFonts w:cs="Arial"/>
            <w:noProof/>
            <w:webHidden/>
            <w:color w:val="595959" w:themeColor="text1" w:themeTint="A6"/>
          </w:rPr>
          <w:fldChar w:fldCharType="begin"/>
        </w:r>
        <w:r w:rsidR="001E05BE" w:rsidRPr="00FE6185">
          <w:rPr>
            <w:rFonts w:cs="Arial"/>
            <w:noProof/>
            <w:webHidden/>
            <w:color w:val="595959" w:themeColor="text1" w:themeTint="A6"/>
          </w:rPr>
          <w:instrText xml:space="preserve"> PAGEREF _Toc155625016 \h </w:instrText>
        </w:r>
        <w:r w:rsidR="001E05BE" w:rsidRPr="00FE6185">
          <w:rPr>
            <w:rFonts w:cs="Arial"/>
            <w:noProof/>
            <w:webHidden/>
            <w:color w:val="595959" w:themeColor="text1" w:themeTint="A6"/>
          </w:rPr>
        </w:r>
        <w:r w:rsidR="001E05BE" w:rsidRPr="00FE6185">
          <w:rPr>
            <w:rFonts w:cs="Arial"/>
            <w:noProof/>
            <w:webHidden/>
            <w:color w:val="595959" w:themeColor="text1" w:themeTint="A6"/>
          </w:rPr>
          <w:fldChar w:fldCharType="separate"/>
        </w:r>
        <w:r w:rsidR="002815C9" w:rsidRPr="00FE6185">
          <w:rPr>
            <w:rFonts w:cs="Arial"/>
            <w:noProof/>
            <w:webHidden/>
            <w:color w:val="595959" w:themeColor="text1" w:themeTint="A6"/>
          </w:rPr>
          <w:t>77</w:t>
        </w:r>
        <w:r w:rsidR="001E05BE" w:rsidRPr="00FE6185">
          <w:rPr>
            <w:rFonts w:cs="Arial"/>
            <w:noProof/>
            <w:webHidden/>
            <w:color w:val="595959" w:themeColor="text1" w:themeTint="A6"/>
          </w:rPr>
          <w:fldChar w:fldCharType="end"/>
        </w:r>
      </w:hyperlink>
    </w:p>
    <w:p w14:paraId="53F01F97" w14:textId="6830B080" w:rsidR="001E05BE" w:rsidRPr="00FE6185" w:rsidRDefault="008C41D4">
      <w:pPr>
        <w:pStyle w:val="TOC2"/>
        <w:rPr>
          <w:rFonts w:eastAsiaTheme="minorEastAsia" w:cs="Arial"/>
          <w:b w:val="0"/>
          <w:noProof/>
          <w:color w:val="595959" w:themeColor="text1" w:themeTint="A6"/>
          <w:sz w:val="22"/>
          <w:szCs w:val="22"/>
          <w:lang w:eastAsia="en-US"/>
        </w:rPr>
      </w:pPr>
      <w:hyperlink w:anchor="_Toc155625017" w:history="1">
        <w:r w:rsidR="001E05BE" w:rsidRPr="00FE6185">
          <w:rPr>
            <w:rStyle w:val="Hyperlink"/>
            <w:rFonts w:cs="Arial"/>
            <w:noProof/>
            <w:color w:val="595959" w:themeColor="text1" w:themeTint="A6"/>
            <w:u w:val="none"/>
          </w:rPr>
          <w:t>7.10</w:t>
        </w:r>
        <w:r w:rsidR="001E05BE" w:rsidRPr="00FE6185">
          <w:rPr>
            <w:rFonts w:eastAsiaTheme="minorEastAsia" w:cs="Arial"/>
            <w:b w:val="0"/>
            <w:noProof/>
            <w:color w:val="595959" w:themeColor="text1" w:themeTint="A6"/>
            <w:sz w:val="22"/>
            <w:szCs w:val="22"/>
            <w:lang w:eastAsia="en-US"/>
          </w:rPr>
          <w:tab/>
        </w:r>
        <w:r w:rsidR="001E05BE" w:rsidRPr="00FE6185">
          <w:rPr>
            <w:rStyle w:val="Hyperlink"/>
            <w:rFonts w:cs="Arial"/>
            <w:noProof/>
            <w:color w:val="595959" w:themeColor="text1" w:themeTint="A6"/>
            <w:u w:val="none"/>
          </w:rPr>
          <w:t>BOOLEAN Fields</w:t>
        </w:r>
        <w:r w:rsidR="001E05BE" w:rsidRPr="00FE6185">
          <w:rPr>
            <w:rFonts w:cs="Arial"/>
            <w:noProof/>
            <w:webHidden/>
            <w:color w:val="595959" w:themeColor="text1" w:themeTint="A6"/>
          </w:rPr>
          <w:tab/>
        </w:r>
        <w:r w:rsidR="001E05BE" w:rsidRPr="00FE6185">
          <w:rPr>
            <w:rFonts w:cs="Arial"/>
            <w:noProof/>
            <w:webHidden/>
            <w:color w:val="595959" w:themeColor="text1" w:themeTint="A6"/>
          </w:rPr>
          <w:fldChar w:fldCharType="begin"/>
        </w:r>
        <w:r w:rsidR="001E05BE" w:rsidRPr="00FE6185">
          <w:rPr>
            <w:rFonts w:cs="Arial"/>
            <w:noProof/>
            <w:webHidden/>
            <w:color w:val="595959" w:themeColor="text1" w:themeTint="A6"/>
          </w:rPr>
          <w:instrText xml:space="preserve"> PAGEREF _Toc155625017 \h </w:instrText>
        </w:r>
        <w:r w:rsidR="001E05BE" w:rsidRPr="00FE6185">
          <w:rPr>
            <w:rFonts w:cs="Arial"/>
            <w:noProof/>
            <w:webHidden/>
            <w:color w:val="595959" w:themeColor="text1" w:themeTint="A6"/>
          </w:rPr>
        </w:r>
        <w:r w:rsidR="001E05BE" w:rsidRPr="00FE6185">
          <w:rPr>
            <w:rFonts w:cs="Arial"/>
            <w:noProof/>
            <w:webHidden/>
            <w:color w:val="595959" w:themeColor="text1" w:themeTint="A6"/>
          </w:rPr>
          <w:fldChar w:fldCharType="separate"/>
        </w:r>
        <w:r w:rsidR="002815C9" w:rsidRPr="00FE6185">
          <w:rPr>
            <w:rFonts w:cs="Arial"/>
            <w:noProof/>
            <w:webHidden/>
            <w:color w:val="595959" w:themeColor="text1" w:themeTint="A6"/>
          </w:rPr>
          <w:t>79</w:t>
        </w:r>
        <w:r w:rsidR="001E05BE" w:rsidRPr="00FE6185">
          <w:rPr>
            <w:rFonts w:cs="Arial"/>
            <w:noProof/>
            <w:webHidden/>
            <w:color w:val="595959" w:themeColor="text1" w:themeTint="A6"/>
          </w:rPr>
          <w:fldChar w:fldCharType="end"/>
        </w:r>
      </w:hyperlink>
    </w:p>
    <w:p w14:paraId="3DF8BA66" w14:textId="4C8ED44C" w:rsidR="001E05BE" w:rsidRPr="00FE6185" w:rsidRDefault="008C41D4">
      <w:pPr>
        <w:pStyle w:val="TOC2"/>
        <w:rPr>
          <w:rFonts w:eastAsiaTheme="minorEastAsia" w:cs="Arial"/>
          <w:b w:val="0"/>
          <w:noProof/>
          <w:color w:val="595959" w:themeColor="text1" w:themeTint="A6"/>
          <w:sz w:val="22"/>
          <w:szCs w:val="22"/>
          <w:lang w:eastAsia="en-US"/>
        </w:rPr>
      </w:pPr>
      <w:hyperlink w:anchor="_Toc155625018" w:history="1">
        <w:r w:rsidR="001E05BE" w:rsidRPr="00FE6185">
          <w:rPr>
            <w:rStyle w:val="Hyperlink"/>
            <w:rFonts w:cs="Arial"/>
            <w:noProof/>
            <w:color w:val="595959" w:themeColor="text1" w:themeTint="A6"/>
            <w:u w:val="none"/>
          </w:rPr>
          <w:t>7.11</w:t>
        </w:r>
        <w:r w:rsidR="001E05BE" w:rsidRPr="00FE6185">
          <w:rPr>
            <w:rFonts w:eastAsiaTheme="minorEastAsia" w:cs="Arial"/>
            <w:b w:val="0"/>
            <w:noProof/>
            <w:color w:val="595959" w:themeColor="text1" w:themeTint="A6"/>
            <w:sz w:val="22"/>
            <w:szCs w:val="22"/>
            <w:lang w:eastAsia="en-US"/>
          </w:rPr>
          <w:tab/>
        </w:r>
        <w:r w:rsidR="001E05BE" w:rsidRPr="00FE6185">
          <w:rPr>
            <w:rStyle w:val="Hyperlink"/>
            <w:rFonts w:cs="Arial"/>
            <w:noProof/>
            <w:color w:val="595959" w:themeColor="text1" w:themeTint="A6"/>
            <w:u w:val="none"/>
          </w:rPr>
          <w:t>LABEL REFERENCE Fields</w:t>
        </w:r>
        <w:r w:rsidR="001E05BE" w:rsidRPr="00FE6185">
          <w:rPr>
            <w:rFonts w:cs="Arial"/>
            <w:noProof/>
            <w:webHidden/>
            <w:color w:val="595959" w:themeColor="text1" w:themeTint="A6"/>
          </w:rPr>
          <w:tab/>
        </w:r>
        <w:r w:rsidR="001E05BE" w:rsidRPr="00FE6185">
          <w:rPr>
            <w:rFonts w:cs="Arial"/>
            <w:noProof/>
            <w:webHidden/>
            <w:color w:val="595959" w:themeColor="text1" w:themeTint="A6"/>
          </w:rPr>
          <w:fldChar w:fldCharType="begin"/>
        </w:r>
        <w:r w:rsidR="001E05BE" w:rsidRPr="00FE6185">
          <w:rPr>
            <w:rFonts w:cs="Arial"/>
            <w:noProof/>
            <w:webHidden/>
            <w:color w:val="595959" w:themeColor="text1" w:themeTint="A6"/>
          </w:rPr>
          <w:instrText xml:space="preserve"> PAGEREF _Toc155625018 \h </w:instrText>
        </w:r>
        <w:r w:rsidR="001E05BE" w:rsidRPr="00FE6185">
          <w:rPr>
            <w:rFonts w:cs="Arial"/>
            <w:noProof/>
            <w:webHidden/>
            <w:color w:val="595959" w:themeColor="text1" w:themeTint="A6"/>
          </w:rPr>
        </w:r>
        <w:r w:rsidR="001E05BE" w:rsidRPr="00FE6185">
          <w:rPr>
            <w:rFonts w:cs="Arial"/>
            <w:noProof/>
            <w:webHidden/>
            <w:color w:val="595959" w:themeColor="text1" w:themeTint="A6"/>
          </w:rPr>
          <w:fldChar w:fldCharType="separate"/>
        </w:r>
        <w:r w:rsidR="002815C9" w:rsidRPr="00FE6185">
          <w:rPr>
            <w:rFonts w:cs="Arial"/>
            <w:noProof/>
            <w:webHidden/>
            <w:color w:val="595959" w:themeColor="text1" w:themeTint="A6"/>
          </w:rPr>
          <w:t>80</w:t>
        </w:r>
        <w:r w:rsidR="001E05BE" w:rsidRPr="00FE6185">
          <w:rPr>
            <w:rFonts w:cs="Arial"/>
            <w:noProof/>
            <w:webHidden/>
            <w:color w:val="595959" w:themeColor="text1" w:themeTint="A6"/>
          </w:rPr>
          <w:fldChar w:fldCharType="end"/>
        </w:r>
      </w:hyperlink>
    </w:p>
    <w:p w14:paraId="0A13AD08" w14:textId="44C2A00C" w:rsidR="001E05BE" w:rsidRPr="00FE6185" w:rsidRDefault="008C41D4">
      <w:pPr>
        <w:pStyle w:val="TOC2"/>
        <w:rPr>
          <w:rFonts w:eastAsiaTheme="minorEastAsia" w:cs="Arial"/>
          <w:b w:val="0"/>
          <w:noProof/>
          <w:color w:val="595959" w:themeColor="text1" w:themeTint="A6"/>
          <w:sz w:val="22"/>
          <w:szCs w:val="22"/>
          <w:lang w:eastAsia="en-US"/>
        </w:rPr>
      </w:pPr>
      <w:hyperlink w:anchor="_Toc155625019" w:history="1">
        <w:r w:rsidR="001E05BE" w:rsidRPr="00FE6185">
          <w:rPr>
            <w:rStyle w:val="Hyperlink"/>
            <w:rFonts w:cs="Arial"/>
            <w:noProof/>
            <w:color w:val="595959" w:themeColor="text1" w:themeTint="A6"/>
            <w:u w:val="none"/>
          </w:rPr>
          <w:t>7.12</w:t>
        </w:r>
        <w:r w:rsidR="001E05BE" w:rsidRPr="00FE6185">
          <w:rPr>
            <w:rFonts w:eastAsiaTheme="minorEastAsia" w:cs="Arial"/>
            <w:b w:val="0"/>
            <w:noProof/>
            <w:color w:val="595959" w:themeColor="text1" w:themeTint="A6"/>
            <w:sz w:val="22"/>
            <w:szCs w:val="22"/>
            <w:lang w:eastAsia="en-US"/>
          </w:rPr>
          <w:tab/>
        </w:r>
        <w:r w:rsidR="001E05BE" w:rsidRPr="00FE6185">
          <w:rPr>
            <w:rStyle w:val="Hyperlink"/>
            <w:rFonts w:cs="Arial"/>
            <w:noProof/>
            <w:color w:val="595959" w:themeColor="text1" w:themeTint="A6"/>
            <w:u w:val="none"/>
          </w:rPr>
          <w:t>TIME Fields</w:t>
        </w:r>
        <w:r w:rsidR="001E05BE" w:rsidRPr="00FE6185">
          <w:rPr>
            <w:rFonts w:cs="Arial"/>
            <w:noProof/>
            <w:webHidden/>
            <w:color w:val="595959" w:themeColor="text1" w:themeTint="A6"/>
          </w:rPr>
          <w:tab/>
        </w:r>
        <w:r w:rsidR="001E05BE" w:rsidRPr="00FE6185">
          <w:rPr>
            <w:rFonts w:cs="Arial"/>
            <w:noProof/>
            <w:webHidden/>
            <w:color w:val="595959" w:themeColor="text1" w:themeTint="A6"/>
          </w:rPr>
          <w:fldChar w:fldCharType="begin"/>
        </w:r>
        <w:r w:rsidR="001E05BE" w:rsidRPr="00FE6185">
          <w:rPr>
            <w:rFonts w:cs="Arial"/>
            <w:noProof/>
            <w:webHidden/>
            <w:color w:val="595959" w:themeColor="text1" w:themeTint="A6"/>
          </w:rPr>
          <w:instrText xml:space="preserve"> PAGEREF _Toc155625019 \h </w:instrText>
        </w:r>
        <w:r w:rsidR="001E05BE" w:rsidRPr="00FE6185">
          <w:rPr>
            <w:rFonts w:cs="Arial"/>
            <w:noProof/>
            <w:webHidden/>
            <w:color w:val="595959" w:themeColor="text1" w:themeTint="A6"/>
          </w:rPr>
        </w:r>
        <w:r w:rsidR="001E05BE" w:rsidRPr="00FE6185">
          <w:rPr>
            <w:rFonts w:cs="Arial"/>
            <w:noProof/>
            <w:webHidden/>
            <w:color w:val="595959" w:themeColor="text1" w:themeTint="A6"/>
          </w:rPr>
          <w:fldChar w:fldCharType="separate"/>
        </w:r>
        <w:r w:rsidR="002815C9" w:rsidRPr="00FE6185">
          <w:rPr>
            <w:rFonts w:cs="Arial"/>
            <w:noProof/>
            <w:webHidden/>
            <w:color w:val="595959" w:themeColor="text1" w:themeTint="A6"/>
          </w:rPr>
          <w:t>80</w:t>
        </w:r>
        <w:r w:rsidR="001E05BE" w:rsidRPr="00FE6185">
          <w:rPr>
            <w:rFonts w:cs="Arial"/>
            <w:noProof/>
            <w:webHidden/>
            <w:color w:val="595959" w:themeColor="text1" w:themeTint="A6"/>
          </w:rPr>
          <w:fldChar w:fldCharType="end"/>
        </w:r>
      </w:hyperlink>
    </w:p>
    <w:p w14:paraId="2FE1B472" w14:textId="289008FC" w:rsidR="001E05BE" w:rsidRPr="00FE6185" w:rsidRDefault="008C41D4">
      <w:pPr>
        <w:pStyle w:val="TOC2"/>
        <w:rPr>
          <w:rFonts w:eastAsiaTheme="minorEastAsia" w:cs="Arial"/>
          <w:b w:val="0"/>
          <w:noProof/>
          <w:color w:val="595959" w:themeColor="text1" w:themeTint="A6"/>
          <w:sz w:val="22"/>
          <w:szCs w:val="22"/>
          <w:lang w:eastAsia="en-US"/>
        </w:rPr>
      </w:pPr>
      <w:hyperlink w:anchor="_Toc155625020" w:history="1">
        <w:r w:rsidR="001E05BE" w:rsidRPr="00FE6185">
          <w:rPr>
            <w:rStyle w:val="Hyperlink"/>
            <w:rFonts w:cs="Arial"/>
            <w:noProof/>
            <w:color w:val="595959" w:themeColor="text1" w:themeTint="A6"/>
            <w:u w:val="none"/>
          </w:rPr>
          <w:t>7.13</w:t>
        </w:r>
        <w:r w:rsidR="001E05BE" w:rsidRPr="00FE6185">
          <w:rPr>
            <w:rFonts w:eastAsiaTheme="minorEastAsia" w:cs="Arial"/>
            <w:b w:val="0"/>
            <w:noProof/>
            <w:color w:val="595959" w:themeColor="text1" w:themeTint="A6"/>
            <w:sz w:val="22"/>
            <w:szCs w:val="22"/>
            <w:lang w:eastAsia="en-US"/>
          </w:rPr>
          <w:tab/>
        </w:r>
        <w:r w:rsidR="001E05BE" w:rsidRPr="00FE6185">
          <w:rPr>
            <w:rStyle w:val="Hyperlink"/>
            <w:rFonts w:cs="Arial"/>
            <w:noProof/>
            <w:color w:val="595959" w:themeColor="text1" w:themeTint="A6"/>
            <w:u w:val="none"/>
          </w:rPr>
          <w:t>YEAR Fields</w:t>
        </w:r>
        <w:r w:rsidR="001E05BE" w:rsidRPr="00FE6185">
          <w:rPr>
            <w:rFonts w:cs="Arial"/>
            <w:noProof/>
            <w:webHidden/>
            <w:color w:val="595959" w:themeColor="text1" w:themeTint="A6"/>
          </w:rPr>
          <w:tab/>
        </w:r>
        <w:r w:rsidR="001E05BE" w:rsidRPr="00FE6185">
          <w:rPr>
            <w:rFonts w:cs="Arial"/>
            <w:noProof/>
            <w:webHidden/>
            <w:color w:val="595959" w:themeColor="text1" w:themeTint="A6"/>
          </w:rPr>
          <w:fldChar w:fldCharType="begin"/>
        </w:r>
        <w:r w:rsidR="001E05BE" w:rsidRPr="00FE6185">
          <w:rPr>
            <w:rFonts w:cs="Arial"/>
            <w:noProof/>
            <w:webHidden/>
            <w:color w:val="595959" w:themeColor="text1" w:themeTint="A6"/>
          </w:rPr>
          <w:instrText xml:space="preserve"> PAGEREF _Toc155625020 \h </w:instrText>
        </w:r>
        <w:r w:rsidR="001E05BE" w:rsidRPr="00FE6185">
          <w:rPr>
            <w:rFonts w:cs="Arial"/>
            <w:noProof/>
            <w:webHidden/>
            <w:color w:val="595959" w:themeColor="text1" w:themeTint="A6"/>
          </w:rPr>
        </w:r>
        <w:r w:rsidR="001E05BE" w:rsidRPr="00FE6185">
          <w:rPr>
            <w:rFonts w:cs="Arial"/>
            <w:noProof/>
            <w:webHidden/>
            <w:color w:val="595959" w:themeColor="text1" w:themeTint="A6"/>
          </w:rPr>
          <w:fldChar w:fldCharType="separate"/>
        </w:r>
        <w:r w:rsidR="002815C9" w:rsidRPr="00FE6185">
          <w:rPr>
            <w:rFonts w:cs="Arial"/>
            <w:noProof/>
            <w:webHidden/>
            <w:color w:val="595959" w:themeColor="text1" w:themeTint="A6"/>
          </w:rPr>
          <w:t>80</w:t>
        </w:r>
        <w:r w:rsidR="001E05BE" w:rsidRPr="00FE6185">
          <w:rPr>
            <w:rFonts w:cs="Arial"/>
            <w:noProof/>
            <w:webHidden/>
            <w:color w:val="595959" w:themeColor="text1" w:themeTint="A6"/>
          </w:rPr>
          <w:fldChar w:fldCharType="end"/>
        </w:r>
      </w:hyperlink>
    </w:p>
    <w:p w14:paraId="00D43729" w14:textId="26973AF7" w:rsidR="001E05BE" w:rsidRPr="00FE6185" w:rsidRDefault="008C41D4">
      <w:pPr>
        <w:pStyle w:val="TOC2"/>
        <w:rPr>
          <w:rFonts w:eastAsiaTheme="minorEastAsia" w:cs="Arial"/>
          <w:b w:val="0"/>
          <w:noProof/>
          <w:color w:val="595959" w:themeColor="text1" w:themeTint="A6"/>
          <w:sz w:val="22"/>
          <w:szCs w:val="22"/>
          <w:lang w:eastAsia="en-US"/>
        </w:rPr>
      </w:pPr>
      <w:hyperlink w:anchor="_Toc155625021" w:history="1">
        <w:r w:rsidR="001E05BE" w:rsidRPr="00FE6185">
          <w:rPr>
            <w:rStyle w:val="Hyperlink"/>
            <w:rFonts w:cs="Arial"/>
            <w:noProof/>
            <w:color w:val="595959" w:themeColor="text1" w:themeTint="A6"/>
            <w:u w:val="none"/>
          </w:rPr>
          <w:t>7.14</w:t>
        </w:r>
        <w:r w:rsidR="001E05BE" w:rsidRPr="00FE6185">
          <w:rPr>
            <w:rFonts w:eastAsiaTheme="minorEastAsia" w:cs="Arial"/>
            <w:b w:val="0"/>
            <w:noProof/>
            <w:color w:val="595959" w:themeColor="text1" w:themeTint="A6"/>
            <w:sz w:val="22"/>
            <w:szCs w:val="22"/>
            <w:lang w:eastAsia="en-US"/>
          </w:rPr>
          <w:tab/>
        </w:r>
        <w:r w:rsidR="001E05BE" w:rsidRPr="00FE6185">
          <w:rPr>
            <w:rStyle w:val="Hyperlink"/>
            <w:rFonts w:cs="Arial"/>
            <w:noProof/>
            <w:color w:val="595959" w:themeColor="text1" w:themeTint="A6"/>
            <w:u w:val="none"/>
          </w:rPr>
          <w:t>UNIVERSAL TIME Fields</w:t>
        </w:r>
        <w:r w:rsidR="001E05BE" w:rsidRPr="00FE6185">
          <w:rPr>
            <w:rFonts w:cs="Arial"/>
            <w:noProof/>
            <w:webHidden/>
            <w:color w:val="595959" w:themeColor="text1" w:themeTint="A6"/>
          </w:rPr>
          <w:tab/>
        </w:r>
        <w:r w:rsidR="001E05BE" w:rsidRPr="00FE6185">
          <w:rPr>
            <w:rFonts w:cs="Arial"/>
            <w:noProof/>
            <w:webHidden/>
            <w:color w:val="595959" w:themeColor="text1" w:themeTint="A6"/>
          </w:rPr>
          <w:fldChar w:fldCharType="begin"/>
        </w:r>
        <w:r w:rsidR="001E05BE" w:rsidRPr="00FE6185">
          <w:rPr>
            <w:rFonts w:cs="Arial"/>
            <w:noProof/>
            <w:webHidden/>
            <w:color w:val="595959" w:themeColor="text1" w:themeTint="A6"/>
          </w:rPr>
          <w:instrText xml:space="preserve"> PAGEREF _Toc155625021 \h </w:instrText>
        </w:r>
        <w:r w:rsidR="001E05BE" w:rsidRPr="00FE6185">
          <w:rPr>
            <w:rFonts w:cs="Arial"/>
            <w:noProof/>
            <w:webHidden/>
            <w:color w:val="595959" w:themeColor="text1" w:themeTint="A6"/>
          </w:rPr>
        </w:r>
        <w:r w:rsidR="001E05BE" w:rsidRPr="00FE6185">
          <w:rPr>
            <w:rFonts w:cs="Arial"/>
            <w:noProof/>
            <w:webHidden/>
            <w:color w:val="595959" w:themeColor="text1" w:themeTint="A6"/>
          </w:rPr>
          <w:fldChar w:fldCharType="separate"/>
        </w:r>
        <w:r w:rsidR="002815C9" w:rsidRPr="00FE6185">
          <w:rPr>
            <w:rFonts w:cs="Arial"/>
            <w:noProof/>
            <w:webHidden/>
            <w:color w:val="595959" w:themeColor="text1" w:themeTint="A6"/>
          </w:rPr>
          <w:t>80</w:t>
        </w:r>
        <w:r w:rsidR="001E05BE" w:rsidRPr="00FE6185">
          <w:rPr>
            <w:rFonts w:cs="Arial"/>
            <w:noProof/>
            <w:webHidden/>
            <w:color w:val="595959" w:themeColor="text1" w:themeTint="A6"/>
          </w:rPr>
          <w:fldChar w:fldCharType="end"/>
        </w:r>
      </w:hyperlink>
    </w:p>
    <w:p w14:paraId="6854C6C8" w14:textId="1B298AE3" w:rsidR="001E05BE" w:rsidRPr="00FE6185" w:rsidRDefault="008C41D4">
      <w:pPr>
        <w:pStyle w:val="TOC2"/>
        <w:rPr>
          <w:rFonts w:eastAsiaTheme="minorEastAsia" w:cs="Arial"/>
          <w:b w:val="0"/>
          <w:noProof/>
          <w:color w:val="595959" w:themeColor="text1" w:themeTint="A6"/>
          <w:sz w:val="22"/>
          <w:szCs w:val="22"/>
          <w:lang w:eastAsia="en-US"/>
        </w:rPr>
      </w:pPr>
      <w:hyperlink w:anchor="_Toc155625022" w:history="1">
        <w:r w:rsidR="001E05BE" w:rsidRPr="00FE6185">
          <w:rPr>
            <w:rStyle w:val="Hyperlink"/>
            <w:rFonts w:cs="Arial"/>
            <w:noProof/>
            <w:color w:val="595959" w:themeColor="text1" w:themeTint="A6"/>
            <w:u w:val="none"/>
          </w:rPr>
          <w:t>7.15</w:t>
        </w:r>
        <w:r w:rsidR="001E05BE" w:rsidRPr="00FE6185">
          <w:rPr>
            <w:rFonts w:eastAsiaTheme="minorEastAsia" w:cs="Arial"/>
            <w:b w:val="0"/>
            <w:noProof/>
            <w:color w:val="595959" w:themeColor="text1" w:themeTint="A6"/>
            <w:sz w:val="22"/>
            <w:szCs w:val="22"/>
            <w:lang w:eastAsia="en-US"/>
          </w:rPr>
          <w:tab/>
        </w:r>
        <w:r w:rsidR="001E05BE" w:rsidRPr="00FE6185">
          <w:rPr>
            <w:rStyle w:val="Hyperlink"/>
            <w:rFonts w:cs="Arial"/>
            <w:noProof/>
            <w:color w:val="595959" w:themeColor="text1" w:themeTint="A6"/>
            <w:u w:val="none"/>
          </w:rPr>
          <w:t>FT POINTER Fields</w:t>
        </w:r>
        <w:r w:rsidR="001E05BE" w:rsidRPr="00FE6185">
          <w:rPr>
            <w:rFonts w:cs="Arial"/>
            <w:noProof/>
            <w:webHidden/>
            <w:color w:val="595959" w:themeColor="text1" w:themeTint="A6"/>
          </w:rPr>
          <w:tab/>
        </w:r>
        <w:r w:rsidR="001E05BE" w:rsidRPr="00FE6185">
          <w:rPr>
            <w:rFonts w:cs="Arial"/>
            <w:noProof/>
            <w:webHidden/>
            <w:color w:val="595959" w:themeColor="text1" w:themeTint="A6"/>
          </w:rPr>
          <w:fldChar w:fldCharType="begin"/>
        </w:r>
        <w:r w:rsidR="001E05BE" w:rsidRPr="00FE6185">
          <w:rPr>
            <w:rFonts w:cs="Arial"/>
            <w:noProof/>
            <w:webHidden/>
            <w:color w:val="595959" w:themeColor="text1" w:themeTint="A6"/>
          </w:rPr>
          <w:instrText xml:space="preserve"> PAGEREF _Toc155625022 \h </w:instrText>
        </w:r>
        <w:r w:rsidR="001E05BE" w:rsidRPr="00FE6185">
          <w:rPr>
            <w:rFonts w:cs="Arial"/>
            <w:noProof/>
            <w:webHidden/>
            <w:color w:val="595959" w:themeColor="text1" w:themeTint="A6"/>
          </w:rPr>
        </w:r>
        <w:r w:rsidR="001E05BE" w:rsidRPr="00FE6185">
          <w:rPr>
            <w:rFonts w:cs="Arial"/>
            <w:noProof/>
            <w:webHidden/>
            <w:color w:val="595959" w:themeColor="text1" w:themeTint="A6"/>
          </w:rPr>
          <w:fldChar w:fldCharType="separate"/>
        </w:r>
        <w:r w:rsidR="002815C9" w:rsidRPr="00FE6185">
          <w:rPr>
            <w:rFonts w:cs="Arial"/>
            <w:noProof/>
            <w:webHidden/>
            <w:color w:val="595959" w:themeColor="text1" w:themeTint="A6"/>
          </w:rPr>
          <w:t>81</w:t>
        </w:r>
        <w:r w:rsidR="001E05BE" w:rsidRPr="00FE6185">
          <w:rPr>
            <w:rFonts w:cs="Arial"/>
            <w:noProof/>
            <w:webHidden/>
            <w:color w:val="595959" w:themeColor="text1" w:themeTint="A6"/>
          </w:rPr>
          <w:fldChar w:fldCharType="end"/>
        </w:r>
      </w:hyperlink>
    </w:p>
    <w:p w14:paraId="175ACAEA" w14:textId="60767157" w:rsidR="001E05BE" w:rsidRPr="00FE6185" w:rsidRDefault="008C41D4">
      <w:pPr>
        <w:pStyle w:val="TOC2"/>
        <w:rPr>
          <w:rFonts w:eastAsiaTheme="minorEastAsia" w:cs="Arial"/>
          <w:b w:val="0"/>
          <w:noProof/>
          <w:color w:val="595959" w:themeColor="text1" w:themeTint="A6"/>
          <w:sz w:val="22"/>
          <w:szCs w:val="22"/>
          <w:lang w:eastAsia="en-US"/>
        </w:rPr>
      </w:pPr>
      <w:hyperlink w:anchor="_Toc155625023" w:history="1">
        <w:r w:rsidR="001E05BE" w:rsidRPr="00FE6185">
          <w:rPr>
            <w:rStyle w:val="Hyperlink"/>
            <w:rFonts w:cs="Arial"/>
            <w:noProof/>
            <w:color w:val="595959" w:themeColor="text1" w:themeTint="A6"/>
            <w:u w:val="none"/>
          </w:rPr>
          <w:t>7.16</w:t>
        </w:r>
        <w:r w:rsidR="001E05BE" w:rsidRPr="00FE6185">
          <w:rPr>
            <w:rFonts w:eastAsiaTheme="minorEastAsia" w:cs="Arial"/>
            <w:b w:val="0"/>
            <w:noProof/>
            <w:color w:val="595959" w:themeColor="text1" w:themeTint="A6"/>
            <w:sz w:val="22"/>
            <w:szCs w:val="22"/>
            <w:lang w:eastAsia="en-US"/>
          </w:rPr>
          <w:tab/>
        </w:r>
        <w:r w:rsidR="001E05BE" w:rsidRPr="00FE6185">
          <w:rPr>
            <w:rStyle w:val="Hyperlink"/>
            <w:rFonts w:cs="Arial"/>
            <w:noProof/>
            <w:color w:val="595959" w:themeColor="text1" w:themeTint="A6"/>
            <w:u w:val="none"/>
          </w:rPr>
          <w:t>FT DATE Fields</w:t>
        </w:r>
        <w:r w:rsidR="001E05BE" w:rsidRPr="00FE6185">
          <w:rPr>
            <w:rFonts w:cs="Arial"/>
            <w:noProof/>
            <w:webHidden/>
            <w:color w:val="595959" w:themeColor="text1" w:themeTint="A6"/>
          </w:rPr>
          <w:tab/>
        </w:r>
        <w:r w:rsidR="001E05BE" w:rsidRPr="00FE6185">
          <w:rPr>
            <w:rFonts w:cs="Arial"/>
            <w:noProof/>
            <w:webHidden/>
            <w:color w:val="595959" w:themeColor="text1" w:themeTint="A6"/>
          </w:rPr>
          <w:fldChar w:fldCharType="begin"/>
        </w:r>
        <w:r w:rsidR="001E05BE" w:rsidRPr="00FE6185">
          <w:rPr>
            <w:rFonts w:cs="Arial"/>
            <w:noProof/>
            <w:webHidden/>
            <w:color w:val="595959" w:themeColor="text1" w:themeTint="A6"/>
          </w:rPr>
          <w:instrText xml:space="preserve"> PAGEREF _Toc155625023 \h </w:instrText>
        </w:r>
        <w:r w:rsidR="001E05BE" w:rsidRPr="00FE6185">
          <w:rPr>
            <w:rFonts w:cs="Arial"/>
            <w:noProof/>
            <w:webHidden/>
            <w:color w:val="595959" w:themeColor="text1" w:themeTint="A6"/>
          </w:rPr>
        </w:r>
        <w:r w:rsidR="001E05BE" w:rsidRPr="00FE6185">
          <w:rPr>
            <w:rFonts w:cs="Arial"/>
            <w:noProof/>
            <w:webHidden/>
            <w:color w:val="595959" w:themeColor="text1" w:themeTint="A6"/>
          </w:rPr>
          <w:fldChar w:fldCharType="separate"/>
        </w:r>
        <w:r w:rsidR="002815C9" w:rsidRPr="00FE6185">
          <w:rPr>
            <w:rFonts w:cs="Arial"/>
            <w:noProof/>
            <w:webHidden/>
            <w:color w:val="595959" w:themeColor="text1" w:themeTint="A6"/>
          </w:rPr>
          <w:t>81</w:t>
        </w:r>
        <w:r w:rsidR="001E05BE" w:rsidRPr="00FE6185">
          <w:rPr>
            <w:rFonts w:cs="Arial"/>
            <w:noProof/>
            <w:webHidden/>
            <w:color w:val="595959" w:themeColor="text1" w:themeTint="A6"/>
          </w:rPr>
          <w:fldChar w:fldCharType="end"/>
        </w:r>
      </w:hyperlink>
    </w:p>
    <w:p w14:paraId="1127334D" w14:textId="4A6382E9" w:rsidR="001E05BE" w:rsidRPr="00FE6185" w:rsidRDefault="008C41D4">
      <w:pPr>
        <w:pStyle w:val="TOC2"/>
        <w:rPr>
          <w:rFonts w:eastAsiaTheme="minorEastAsia" w:cs="Arial"/>
          <w:b w:val="0"/>
          <w:noProof/>
          <w:color w:val="595959" w:themeColor="text1" w:themeTint="A6"/>
          <w:sz w:val="22"/>
          <w:szCs w:val="22"/>
          <w:lang w:eastAsia="en-US"/>
        </w:rPr>
      </w:pPr>
      <w:hyperlink w:anchor="_Toc155625024" w:history="1">
        <w:r w:rsidR="001E05BE" w:rsidRPr="00FE6185">
          <w:rPr>
            <w:rStyle w:val="Hyperlink"/>
            <w:rFonts w:cs="Arial"/>
            <w:noProof/>
            <w:color w:val="595959" w:themeColor="text1" w:themeTint="A6"/>
            <w:u w:val="none"/>
          </w:rPr>
          <w:t>7.17</w:t>
        </w:r>
        <w:r w:rsidR="001E05BE" w:rsidRPr="00FE6185">
          <w:rPr>
            <w:rFonts w:eastAsiaTheme="minorEastAsia" w:cs="Arial"/>
            <w:b w:val="0"/>
            <w:noProof/>
            <w:color w:val="595959" w:themeColor="text1" w:themeTint="A6"/>
            <w:sz w:val="22"/>
            <w:szCs w:val="22"/>
            <w:lang w:eastAsia="en-US"/>
          </w:rPr>
          <w:tab/>
        </w:r>
        <w:r w:rsidR="001E05BE" w:rsidRPr="00FE6185">
          <w:rPr>
            <w:rStyle w:val="Hyperlink"/>
            <w:rFonts w:cs="Arial"/>
            <w:noProof/>
            <w:color w:val="595959" w:themeColor="text1" w:themeTint="A6"/>
            <w:u w:val="none"/>
          </w:rPr>
          <w:t>RATIO Fields</w:t>
        </w:r>
        <w:r w:rsidR="001E05BE" w:rsidRPr="00FE6185">
          <w:rPr>
            <w:rFonts w:cs="Arial"/>
            <w:noProof/>
            <w:webHidden/>
            <w:color w:val="595959" w:themeColor="text1" w:themeTint="A6"/>
          </w:rPr>
          <w:tab/>
        </w:r>
        <w:r w:rsidR="001E05BE" w:rsidRPr="00FE6185">
          <w:rPr>
            <w:rFonts w:cs="Arial"/>
            <w:noProof/>
            <w:webHidden/>
            <w:color w:val="595959" w:themeColor="text1" w:themeTint="A6"/>
          </w:rPr>
          <w:fldChar w:fldCharType="begin"/>
        </w:r>
        <w:r w:rsidR="001E05BE" w:rsidRPr="00FE6185">
          <w:rPr>
            <w:rFonts w:cs="Arial"/>
            <w:noProof/>
            <w:webHidden/>
            <w:color w:val="595959" w:themeColor="text1" w:themeTint="A6"/>
          </w:rPr>
          <w:instrText xml:space="preserve"> PAGEREF _Toc155625024 \h </w:instrText>
        </w:r>
        <w:r w:rsidR="001E05BE" w:rsidRPr="00FE6185">
          <w:rPr>
            <w:rFonts w:cs="Arial"/>
            <w:noProof/>
            <w:webHidden/>
            <w:color w:val="595959" w:themeColor="text1" w:themeTint="A6"/>
          </w:rPr>
        </w:r>
        <w:r w:rsidR="001E05BE" w:rsidRPr="00FE6185">
          <w:rPr>
            <w:rFonts w:cs="Arial"/>
            <w:noProof/>
            <w:webHidden/>
            <w:color w:val="595959" w:themeColor="text1" w:themeTint="A6"/>
          </w:rPr>
          <w:fldChar w:fldCharType="separate"/>
        </w:r>
        <w:r w:rsidR="002815C9" w:rsidRPr="00FE6185">
          <w:rPr>
            <w:rFonts w:cs="Arial"/>
            <w:noProof/>
            <w:webHidden/>
            <w:color w:val="595959" w:themeColor="text1" w:themeTint="A6"/>
          </w:rPr>
          <w:t>81</w:t>
        </w:r>
        <w:r w:rsidR="001E05BE" w:rsidRPr="00FE6185">
          <w:rPr>
            <w:rFonts w:cs="Arial"/>
            <w:noProof/>
            <w:webHidden/>
            <w:color w:val="595959" w:themeColor="text1" w:themeTint="A6"/>
          </w:rPr>
          <w:fldChar w:fldCharType="end"/>
        </w:r>
      </w:hyperlink>
    </w:p>
    <w:p w14:paraId="27E7BE9B" w14:textId="70FFDD75" w:rsidR="001E05BE" w:rsidRPr="00FE6185" w:rsidRDefault="008C41D4">
      <w:pPr>
        <w:pStyle w:val="TOC2"/>
        <w:rPr>
          <w:rFonts w:eastAsiaTheme="minorEastAsia" w:cs="Arial"/>
          <w:b w:val="0"/>
          <w:noProof/>
          <w:color w:val="595959" w:themeColor="text1" w:themeTint="A6"/>
          <w:sz w:val="22"/>
          <w:szCs w:val="22"/>
          <w:lang w:eastAsia="en-US"/>
        </w:rPr>
      </w:pPr>
      <w:hyperlink w:anchor="_Toc155625025" w:history="1">
        <w:r w:rsidR="001E05BE" w:rsidRPr="00FE6185">
          <w:rPr>
            <w:rStyle w:val="Hyperlink"/>
            <w:rFonts w:cs="Arial"/>
            <w:noProof/>
            <w:color w:val="595959" w:themeColor="text1" w:themeTint="A6"/>
            <w:u w:val="none"/>
          </w:rPr>
          <w:t>7.18</w:t>
        </w:r>
        <w:r w:rsidR="001E05BE" w:rsidRPr="00FE6185">
          <w:rPr>
            <w:rFonts w:eastAsiaTheme="minorEastAsia" w:cs="Arial"/>
            <w:b w:val="0"/>
            <w:noProof/>
            <w:color w:val="595959" w:themeColor="text1" w:themeTint="A6"/>
            <w:sz w:val="22"/>
            <w:szCs w:val="22"/>
            <w:lang w:eastAsia="en-US"/>
          </w:rPr>
          <w:tab/>
        </w:r>
        <w:r w:rsidR="001E05BE" w:rsidRPr="00FE6185">
          <w:rPr>
            <w:rStyle w:val="Hyperlink"/>
            <w:rFonts w:cs="Arial"/>
            <w:noProof/>
            <w:color w:val="595959" w:themeColor="text1" w:themeTint="A6"/>
            <w:u w:val="none"/>
          </w:rPr>
          <w:t>Subfiles (Multiples)</w:t>
        </w:r>
        <w:r w:rsidR="001E05BE" w:rsidRPr="00FE6185">
          <w:rPr>
            <w:rFonts w:cs="Arial"/>
            <w:noProof/>
            <w:webHidden/>
            <w:color w:val="595959" w:themeColor="text1" w:themeTint="A6"/>
          </w:rPr>
          <w:tab/>
        </w:r>
        <w:r w:rsidR="001E05BE" w:rsidRPr="00FE6185">
          <w:rPr>
            <w:rFonts w:cs="Arial"/>
            <w:noProof/>
            <w:webHidden/>
            <w:color w:val="595959" w:themeColor="text1" w:themeTint="A6"/>
          </w:rPr>
          <w:fldChar w:fldCharType="begin"/>
        </w:r>
        <w:r w:rsidR="001E05BE" w:rsidRPr="00FE6185">
          <w:rPr>
            <w:rFonts w:cs="Arial"/>
            <w:noProof/>
            <w:webHidden/>
            <w:color w:val="595959" w:themeColor="text1" w:themeTint="A6"/>
          </w:rPr>
          <w:instrText xml:space="preserve"> PAGEREF _Toc155625025 \h </w:instrText>
        </w:r>
        <w:r w:rsidR="001E05BE" w:rsidRPr="00FE6185">
          <w:rPr>
            <w:rFonts w:cs="Arial"/>
            <w:noProof/>
            <w:webHidden/>
            <w:color w:val="595959" w:themeColor="text1" w:themeTint="A6"/>
          </w:rPr>
        </w:r>
        <w:r w:rsidR="001E05BE" w:rsidRPr="00FE6185">
          <w:rPr>
            <w:rFonts w:cs="Arial"/>
            <w:noProof/>
            <w:webHidden/>
            <w:color w:val="595959" w:themeColor="text1" w:themeTint="A6"/>
          </w:rPr>
          <w:fldChar w:fldCharType="separate"/>
        </w:r>
        <w:r w:rsidR="002815C9" w:rsidRPr="00FE6185">
          <w:rPr>
            <w:rFonts w:cs="Arial"/>
            <w:noProof/>
            <w:webHidden/>
            <w:color w:val="595959" w:themeColor="text1" w:themeTint="A6"/>
          </w:rPr>
          <w:t>82</w:t>
        </w:r>
        <w:r w:rsidR="001E05BE" w:rsidRPr="00FE6185">
          <w:rPr>
            <w:rFonts w:cs="Arial"/>
            <w:noProof/>
            <w:webHidden/>
            <w:color w:val="595959" w:themeColor="text1" w:themeTint="A6"/>
          </w:rPr>
          <w:fldChar w:fldCharType="end"/>
        </w:r>
      </w:hyperlink>
    </w:p>
    <w:p w14:paraId="00880B8A" w14:textId="7B890C05" w:rsidR="001E05BE" w:rsidRPr="00FE6185" w:rsidRDefault="008C41D4">
      <w:pPr>
        <w:pStyle w:val="TOC1"/>
        <w:rPr>
          <w:rFonts w:eastAsiaTheme="minorEastAsia" w:cs="Arial"/>
          <w:b w:val="0"/>
          <w:bCs w:val="0"/>
          <w:color w:val="595959" w:themeColor="text1" w:themeTint="A6"/>
          <w:sz w:val="22"/>
          <w:szCs w:val="22"/>
          <w:lang w:eastAsia="en-US"/>
        </w:rPr>
      </w:pPr>
      <w:hyperlink w:anchor="_Toc155625026" w:history="1">
        <w:r w:rsidR="001E05BE" w:rsidRPr="00FE6185">
          <w:rPr>
            <w:rStyle w:val="Hyperlink"/>
            <w:rFonts w:cs="Arial"/>
            <w:color w:val="595959" w:themeColor="text1" w:themeTint="A6"/>
            <w:u w:val="none"/>
          </w:rPr>
          <w:t>8</w:t>
        </w:r>
        <w:r w:rsidR="001E05BE" w:rsidRPr="00FE6185">
          <w:rPr>
            <w:rFonts w:eastAsiaTheme="minorEastAsia" w:cs="Arial"/>
            <w:b w:val="0"/>
            <w:bCs w:val="0"/>
            <w:color w:val="595959" w:themeColor="text1" w:themeTint="A6"/>
            <w:sz w:val="22"/>
            <w:szCs w:val="22"/>
            <w:lang w:eastAsia="en-US"/>
          </w:rPr>
          <w:tab/>
        </w:r>
        <w:r w:rsidR="001E05BE" w:rsidRPr="00FE6185">
          <w:rPr>
            <w:rStyle w:val="Hyperlink"/>
            <w:rFonts w:cs="Arial"/>
            <w:color w:val="595959" w:themeColor="text1" w:themeTint="A6"/>
            <w:u w:val="none"/>
          </w:rPr>
          <w:t>Adding and Deleting Records</w:t>
        </w:r>
        <w:r w:rsidR="001E05BE" w:rsidRPr="00FE6185">
          <w:rPr>
            <w:rFonts w:cs="Arial"/>
            <w:webHidden/>
            <w:color w:val="595959" w:themeColor="text1" w:themeTint="A6"/>
          </w:rPr>
          <w:tab/>
        </w:r>
        <w:r w:rsidR="001E05BE" w:rsidRPr="00FE6185">
          <w:rPr>
            <w:rFonts w:cs="Arial"/>
            <w:webHidden/>
            <w:color w:val="595959" w:themeColor="text1" w:themeTint="A6"/>
          </w:rPr>
          <w:fldChar w:fldCharType="begin"/>
        </w:r>
        <w:r w:rsidR="001E05BE" w:rsidRPr="00FE6185">
          <w:rPr>
            <w:rFonts w:cs="Arial"/>
            <w:webHidden/>
            <w:color w:val="595959" w:themeColor="text1" w:themeTint="A6"/>
          </w:rPr>
          <w:instrText xml:space="preserve"> PAGEREF _Toc155625026 \h </w:instrText>
        </w:r>
        <w:r w:rsidR="001E05BE" w:rsidRPr="00FE6185">
          <w:rPr>
            <w:rFonts w:cs="Arial"/>
            <w:webHidden/>
            <w:color w:val="595959" w:themeColor="text1" w:themeTint="A6"/>
          </w:rPr>
        </w:r>
        <w:r w:rsidR="001E05BE" w:rsidRPr="00FE6185">
          <w:rPr>
            <w:rFonts w:cs="Arial"/>
            <w:webHidden/>
            <w:color w:val="595959" w:themeColor="text1" w:themeTint="A6"/>
          </w:rPr>
          <w:fldChar w:fldCharType="separate"/>
        </w:r>
        <w:r w:rsidR="002815C9" w:rsidRPr="00FE6185">
          <w:rPr>
            <w:rFonts w:cs="Arial"/>
            <w:webHidden/>
            <w:color w:val="595959" w:themeColor="text1" w:themeTint="A6"/>
          </w:rPr>
          <w:t>83</w:t>
        </w:r>
        <w:r w:rsidR="001E05BE" w:rsidRPr="00FE6185">
          <w:rPr>
            <w:rFonts w:cs="Arial"/>
            <w:webHidden/>
            <w:color w:val="595959" w:themeColor="text1" w:themeTint="A6"/>
          </w:rPr>
          <w:fldChar w:fldCharType="end"/>
        </w:r>
      </w:hyperlink>
    </w:p>
    <w:p w14:paraId="7E2F6EB1" w14:textId="19E8DECE" w:rsidR="001E05BE" w:rsidRPr="00FE6185" w:rsidRDefault="008C41D4">
      <w:pPr>
        <w:pStyle w:val="TOC2"/>
        <w:rPr>
          <w:rFonts w:eastAsiaTheme="minorEastAsia" w:cs="Arial"/>
          <w:b w:val="0"/>
          <w:noProof/>
          <w:color w:val="595959" w:themeColor="text1" w:themeTint="A6"/>
          <w:sz w:val="22"/>
          <w:szCs w:val="22"/>
          <w:lang w:eastAsia="en-US"/>
        </w:rPr>
      </w:pPr>
      <w:hyperlink w:anchor="_Toc155625027" w:history="1">
        <w:r w:rsidR="001E05BE" w:rsidRPr="00FE6185">
          <w:rPr>
            <w:rStyle w:val="Hyperlink"/>
            <w:rFonts w:cs="Arial"/>
            <w:noProof/>
            <w:color w:val="595959" w:themeColor="text1" w:themeTint="A6"/>
            <w:u w:val="none"/>
          </w:rPr>
          <w:t>8.1</w:t>
        </w:r>
        <w:r w:rsidR="001E05BE" w:rsidRPr="00FE6185">
          <w:rPr>
            <w:rFonts w:eastAsiaTheme="minorEastAsia" w:cs="Arial"/>
            <w:b w:val="0"/>
            <w:noProof/>
            <w:color w:val="595959" w:themeColor="text1" w:themeTint="A6"/>
            <w:sz w:val="22"/>
            <w:szCs w:val="22"/>
            <w:lang w:eastAsia="en-US"/>
          </w:rPr>
          <w:tab/>
        </w:r>
        <w:r w:rsidR="001E05BE" w:rsidRPr="00FE6185">
          <w:rPr>
            <w:rStyle w:val="Hyperlink"/>
            <w:rFonts w:cs="Arial"/>
            <w:noProof/>
            <w:color w:val="595959" w:themeColor="text1" w:themeTint="A6"/>
            <w:u w:val="none"/>
          </w:rPr>
          <w:t>.01 Field</w:t>
        </w:r>
        <w:r w:rsidR="001E05BE" w:rsidRPr="00FE6185">
          <w:rPr>
            <w:rFonts w:cs="Arial"/>
            <w:noProof/>
            <w:webHidden/>
            <w:color w:val="595959" w:themeColor="text1" w:themeTint="A6"/>
          </w:rPr>
          <w:tab/>
        </w:r>
        <w:r w:rsidR="001E05BE" w:rsidRPr="00FE6185">
          <w:rPr>
            <w:rFonts w:cs="Arial"/>
            <w:noProof/>
            <w:webHidden/>
            <w:color w:val="595959" w:themeColor="text1" w:themeTint="A6"/>
          </w:rPr>
          <w:fldChar w:fldCharType="begin"/>
        </w:r>
        <w:r w:rsidR="001E05BE" w:rsidRPr="00FE6185">
          <w:rPr>
            <w:rFonts w:cs="Arial"/>
            <w:noProof/>
            <w:webHidden/>
            <w:color w:val="595959" w:themeColor="text1" w:themeTint="A6"/>
          </w:rPr>
          <w:instrText xml:space="preserve"> PAGEREF _Toc155625027 \h </w:instrText>
        </w:r>
        <w:r w:rsidR="001E05BE" w:rsidRPr="00FE6185">
          <w:rPr>
            <w:rFonts w:cs="Arial"/>
            <w:noProof/>
            <w:webHidden/>
            <w:color w:val="595959" w:themeColor="text1" w:themeTint="A6"/>
          </w:rPr>
        </w:r>
        <w:r w:rsidR="001E05BE" w:rsidRPr="00FE6185">
          <w:rPr>
            <w:rFonts w:cs="Arial"/>
            <w:noProof/>
            <w:webHidden/>
            <w:color w:val="595959" w:themeColor="text1" w:themeTint="A6"/>
          </w:rPr>
          <w:fldChar w:fldCharType="separate"/>
        </w:r>
        <w:r w:rsidR="002815C9" w:rsidRPr="00FE6185">
          <w:rPr>
            <w:rFonts w:cs="Arial"/>
            <w:noProof/>
            <w:webHidden/>
            <w:color w:val="595959" w:themeColor="text1" w:themeTint="A6"/>
          </w:rPr>
          <w:t>83</w:t>
        </w:r>
        <w:r w:rsidR="001E05BE" w:rsidRPr="00FE6185">
          <w:rPr>
            <w:rFonts w:cs="Arial"/>
            <w:noProof/>
            <w:webHidden/>
            <w:color w:val="595959" w:themeColor="text1" w:themeTint="A6"/>
          </w:rPr>
          <w:fldChar w:fldCharType="end"/>
        </w:r>
      </w:hyperlink>
    </w:p>
    <w:p w14:paraId="7CB67A07" w14:textId="5929B1A7" w:rsidR="001E05BE" w:rsidRPr="00FE6185" w:rsidRDefault="008C41D4">
      <w:pPr>
        <w:pStyle w:val="TOC2"/>
        <w:rPr>
          <w:rFonts w:eastAsiaTheme="minorEastAsia" w:cs="Arial"/>
          <w:b w:val="0"/>
          <w:noProof/>
          <w:color w:val="595959" w:themeColor="text1" w:themeTint="A6"/>
          <w:sz w:val="22"/>
          <w:szCs w:val="22"/>
          <w:lang w:eastAsia="en-US"/>
        </w:rPr>
      </w:pPr>
      <w:hyperlink w:anchor="_Toc155625028" w:history="1">
        <w:r w:rsidR="001E05BE" w:rsidRPr="00FE6185">
          <w:rPr>
            <w:rStyle w:val="Hyperlink"/>
            <w:rFonts w:cs="Arial"/>
            <w:noProof/>
            <w:color w:val="595959" w:themeColor="text1" w:themeTint="A6"/>
            <w:u w:val="none"/>
          </w:rPr>
          <w:t>8.2</w:t>
        </w:r>
        <w:r w:rsidR="001E05BE" w:rsidRPr="00FE6185">
          <w:rPr>
            <w:rFonts w:eastAsiaTheme="minorEastAsia" w:cs="Arial"/>
            <w:b w:val="0"/>
            <w:noProof/>
            <w:color w:val="595959" w:themeColor="text1" w:themeTint="A6"/>
            <w:sz w:val="22"/>
            <w:szCs w:val="22"/>
            <w:lang w:eastAsia="en-US"/>
          </w:rPr>
          <w:tab/>
        </w:r>
        <w:r w:rsidR="001E05BE" w:rsidRPr="00FE6185">
          <w:rPr>
            <w:rStyle w:val="Hyperlink"/>
            <w:rFonts w:cs="Arial"/>
            <w:noProof/>
            <w:color w:val="595959" w:themeColor="text1" w:themeTint="A6"/>
            <w:u w:val="none"/>
          </w:rPr>
          <w:t>How to Add a Record</w:t>
        </w:r>
        <w:r w:rsidR="001E05BE" w:rsidRPr="00FE6185">
          <w:rPr>
            <w:rFonts w:cs="Arial"/>
            <w:noProof/>
            <w:webHidden/>
            <w:color w:val="595959" w:themeColor="text1" w:themeTint="A6"/>
          </w:rPr>
          <w:tab/>
        </w:r>
        <w:r w:rsidR="001E05BE" w:rsidRPr="00FE6185">
          <w:rPr>
            <w:rFonts w:cs="Arial"/>
            <w:noProof/>
            <w:webHidden/>
            <w:color w:val="595959" w:themeColor="text1" w:themeTint="A6"/>
          </w:rPr>
          <w:fldChar w:fldCharType="begin"/>
        </w:r>
        <w:r w:rsidR="001E05BE" w:rsidRPr="00FE6185">
          <w:rPr>
            <w:rFonts w:cs="Arial"/>
            <w:noProof/>
            <w:webHidden/>
            <w:color w:val="595959" w:themeColor="text1" w:themeTint="A6"/>
          </w:rPr>
          <w:instrText xml:space="preserve"> PAGEREF _Toc155625028 \h </w:instrText>
        </w:r>
        <w:r w:rsidR="001E05BE" w:rsidRPr="00FE6185">
          <w:rPr>
            <w:rFonts w:cs="Arial"/>
            <w:noProof/>
            <w:webHidden/>
            <w:color w:val="595959" w:themeColor="text1" w:themeTint="A6"/>
          </w:rPr>
        </w:r>
        <w:r w:rsidR="001E05BE" w:rsidRPr="00FE6185">
          <w:rPr>
            <w:rFonts w:cs="Arial"/>
            <w:noProof/>
            <w:webHidden/>
            <w:color w:val="595959" w:themeColor="text1" w:themeTint="A6"/>
          </w:rPr>
          <w:fldChar w:fldCharType="separate"/>
        </w:r>
        <w:r w:rsidR="002815C9" w:rsidRPr="00FE6185">
          <w:rPr>
            <w:rFonts w:cs="Arial"/>
            <w:noProof/>
            <w:webHidden/>
            <w:color w:val="595959" w:themeColor="text1" w:themeTint="A6"/>
          </w:rPr>
          <w:t>83</w:t>
        </w:r>
        <w:r w:rsidR="001E05BE" w:rsidRPr="00FE6185">
          <w:rPr>
            <w:rFonts w:cs="Arial"/>
            <w:noProof/>
            <w:webHidden/>
            <w:color w:val="595959" w:themeColor="text1" w:themeTint="A6"/>
          </w:rPr>
          <w:fldChar w:fldCharType="end"/>
        </w:r>
      </w:hyperlink>
    </w:p>
    <w:p w14:paraId="7F746257" w14:textId="724BE636" w:rsidR="001E05BE" w:rsidRPr="00FE6185" w:rsidRDefault="008C41D4">
      <w:pPr>
        <w:pStyle w:val="TOC2"/>
        <w:rPr>
          <w:rFonts w:eastAsiaTheme="minorEastAsia" w:cs="Arial"/>
          <w:b w:val="0"/>
          <w:noProof/>
          <w:color w:val="595959" w:themeColor="text1" w:themeTint="A6"/>
          <w:sz w:val="22"/>
          <w:szCs w:val="22"/>
          <w:lang w:eastAsia="en-US"/>
        </w:rPr>
      </w:pPr>
      <w:hyperlink w:anchor="_Toc155625029" w:history="1">
        <w:r w:rsidR="001E05BE" w:rsidRPr="00FE6185">
          <w:rPr>
            <w:rStyle w:val="Hyperlink"/>
            <w:rFonts w:cs="Arial"/>
            <w:noProof/>
            <w:color w:val="595959" w:themeColor="text1" w:themeTint="A6"/>
            <w:u w:val="none"/>
          </w:rPr>
          <w:t>8.3</w:t>
        </w:r>
        <w:r w:rsidR="001E05BE" w:rsidRPr="00FE6185">
          <w:rPr>
            <w:rFonts w:eastAsiaTheme="minorEastAsia" w:cs="Arial"/>
            <w:b w:val="0"/>
            <w:noProof/>
            <w:color w:val="595959" w:themeColor="text1" w:themeTint="A6"/>
            <w:sz w:val="22"/>
            <w:szCs w:val="22"/>
            <w:lang w:eastAsia="en-US"/>
          </w:rPr>
          <w:tab/>
        </w:r>
        <w:r w:rsidR="001E05BE" w:rsidRPr="00FE6185">
          <w:rPr>
            <w:rStyle w:val="Hyperlink"/>
            <w:rFonts w:cs="Arial"/>
            <w:noProof/>
            <w:color w:val="595959" w:themeColor="text1" w:themeTint="A6"/>
            <w:u w:val="none"/>
          </w:rPr>
          <w:t>Adding a Duplicate Record (Use Quotes)</w:t>
        </w:r>
        <w:r w:rsidR="001E05BE" w:rsidRPr="00FE6185">
          <w:rPr>
            <w:rFonts w:cs="Arial"/>
            <w:noProof/>
            <w:webHidden/>
            <w:color w:val="595959" w:themeColor="text1" w:themeTint="A6"/>
          </w:rPr>
          <w:tab/>
        </w:r>
        <w:r w:rsidR="001E05BE" w:rsidRPr="00FE6185">
          <w:rPr>
            <w:rFonts w:cs="Arial"/>
            <w:noProof/>
            <w:webHidden/>
            <w:color w:val="595959" w:themeColor="text1" w:themeTint="A6"/>
          </w:rPr>
          <w:fldChar w:fldCharType="begin"/>
        </w:r>
        <w:r w:rsidR="001E05BE" w:rsidRPr="00FE6185">
          <w:rPr>
            <w:rFonts w:cs="Arial"/>
            <w:noProof/>
            <w:webHidden/>
            <w:color w:val="595959" w:themeColor="text1" w:themeTint="A6"/>
          </w:rPr>
          <w:instrText xml:space="preserve"> PAGEREF _Toc155625029 \h </w:instrText>
        </w:r>
        <w:r w:rsidR="001E05BE" w:rsidRPr="00FE6185">
          <w:rPr>
            <w:rFonts w:cs="Arial"/>
            <w:noProof/>
            <w:webHidden/>
            <w:color w:val="595959" w:themeColor="text1" w:themeTint="A6"/>
          </w:rPr>
        </w:r>
        <w:r w:rsidR="001E05BE" w:rsidRPr="00FE6185">
          <w:rPr>
            <w:rFonts w:cs="Arial"/>
            <w:noProof/>
            <w:webHidden/>
            <w:color w:val="595959" w:themeColor="text1" w:themeTint="A6"/>
          </w:rPr>
          <w:fldChar w:fldCharType="separate"/>
        </w:r>
        <w:r w:rsidR="002815C9" w:rsidRPr="00FE6185">
          <w:rPr>
            <w:rFonts w:cs="Arial"/>
            <w:noProof/>
            <w:webHidden/>
            <w:color w:val="595959" w:themeColor="text1" w:themeTint="A6"/>
          </w:rPr>
          <w:t>84</w:t>
        </w:r>
        <w:r w:rsidR="001E05BE" w:rsidRPr="00FE6185">
          <w:rPr>
            <w:rFonts w:cs="Arial"/>
            <w:noProof/>
            <w:webHidden/>
            <w:color w:val="595959" w:themeColor="text1" w:themeTint="A6"/>
          </w:rPr>
          <w:fldChar w:fldCharType="end"/>
        </w:r>
      </w:hyperlink>
    </w:p>
    <w:p w14:paraId="2EED90ED" w14:textId="71BF70F7" w:rsidR="001E05BE" w:rsidRPr="00FE6185" w:rsidRDefault="008C41D4">
      <w:pPr>
        <w:pStyle w:val="TOC2"/>
        <w:rPr>
          <w:rFonts w:eastAsiaTheme="minorEastAsia" w:cs="Arial"/>
          <w:b w:val="0"/>
          <w:noProof/>
          <w:color w:val="595959" w:themeColor="text1" w:themeTint="A6"/>
          <w:sz w:val="22"/>
          <w:szCs w:val="22"/>
          <w:lang w:eastAsia="en-US"/>
        </w:rPr>
      </w:pPr>
      <w:hyperlink w:anchor="_Toc155625030" w:history="1">
        <w:r w:rsidR="001E05BE" w:rsidRPr="00FE6185">
          <w:rPr>
            <w:rStyle w:val="Hyperlink"/>
            <w:rFonts w:cs="Arial"/>
            <w:noProof/>
            <w:color w:val="595959" w:themeColor="text1" w:themeTint="A6"/>
            <w:u w:val="none"/>
          </w:rPr>
          <w:t>8.4</w:t>
        </w:r>
        <w:r w:rsidR="001E05BE" w:rsidRPr="00FE6185">
          <w:rPr>
            <w:rFonts w:eastAsiaTheme="minorEastAsia" w:cs="Arial"/>
            <w:b w:val="0"/>
            <w:noProof/>
            <w:color w:val="595959" w:themeColor="text1" w:themeTint="A6"/>
            <w:sz w:val="22"/>
            <w:szCs w:val="22"/>
            <w:lang w:eastAsia="en-US"/>
          </w:rPr>
          <w:tab/>
        </w:r>
        <w:r w:rsidR="001E05BE" w:rsidRPr="00FE6185">
          <w:rPr>
            <w:rStyle w:val="Hyperlink"/>
            <w:rFonts w:cs="Arial"/>
            <w:noProof/>
            <w:color w:val="595959" w:themeColor="text1" w:themeTint="A6"/>
            <w:u w:val="none"/>
          </w:rPr>
          <w:t>How to Delete a Record</w:t>
        </w:r>
        <w:r w:rsidR="001E05BE" w:rsidRPr="00FE6185">
          <w:rPr>
            <w:rFonts w:cs="Arial"/>
            <w:noProof/>
            <w:webHidden/>
            <w:color w:val="595959" w:themeColor="text1" w:themeTint="A6"/>
          </w:rPr>
          <w:tab/>
        </w:r>
        <w:r w:rsidR="001E05BE" w:rsidRPr="00FE6185">
          <w:rPr>
            <w:rFonts w:cs="Arial"/>
            <w:noProof/>
            <w:webHidden/>
            <w:color w:val="595959" w:themeColor="text1" w:themeTint="A6"/>
          </w:rPr>
          <w:fldChar w:fldCharType="begin"/>
        </w:r>
        <w:r w:rsidR="001E05BE" w:rsidRPr="00FE6185">
          <w:rPr>
            <w:rFonts w:cs="Arial"/>
            <w:noProof/>
            <w:webHidden/>
            <w:color w:val="595959" w:themeColor="text1" w:themeTint="A6"/>
          </w:rPr>
          <w:instrText xml:space="preserve"> PAGEREF _Toc155625030 \h </w:instrText>
        </w:r>
        <w:r w:rsidR="001E05BE" w:rsidRPr="00FE6185">
          <w:rPr>
            <w:rFonts w:cs="Arial"/>
            <w:noProof/>
            <w:webHidden/>
            <w:color w:val="595959" w:themeColor="text1" w:themeTint="A6"/>
          </w:rPr>
        </w:r>
        <w:r w:rsidR="001E05BE" w:rsidRPr="00FE6185">
          <w:rPr>
            <w:rFonts w:cs="Arial"/>
            <w:noProof/>
            <w:webHidden/>
            <w:color w:val="595959" w:themeColor="text1" w:themeTint="A6"/>
          </w:rPr>
          <w:fldChar w:fldCharType="separate"/>
        </w:r>
        <w:r w:rsidR="002815C9" w:rsidRPr="00FE6185">
          <w:rPr>
            <w:rFonts w:cs="Arial"/>
            <w:noProof/>
            <w:webHidden/>
            <w:color w:val="595959" w:themeColor="text1" w:themeTint="A6"/>
          </w:rPr>
          <w:t>85</w:t>
        </w:r>
        <w:r w:rsidR="001E05BE" w:rsidRPr="00FE6185">
          <w:rPr>
            <w:rFonts w:cs="Arial"/>
            <w:noProof/>
            <w:webHidden/>
            <w:color w:val="595959" w:themeColor="text1" w:themeTint="A6"/>
          </w:rPr>
          <w:fldChar w:fldCharType="end"/>
        </w:r>
      </w:hyperlink>
    </w:p>
    <w:p w14:paraId="6ADDAE89" w14:textId="1AF56A5E" w:rsidR="001E05BE" w:rsidRPr="00FE6185" w:rsidRDefault="008C41D4">
      <w:pPr>
        <w:pStyle w:val="TOC2"/>
        <w:rPr>
          <w:rFonts w:eastAsiaTheme="minorEastAsia" w:cs="Arial"/>
          <w:b w:val="0"/>
          <w:noProof/>
          <w:color w:val="595959" w:themeColor="text1" w:themeTint="A6"/>
          <w:sz w:val="22"/>
          <w:szCs w:val="22"/>
          <w:lang w:eastAsia="en-US"/>
        </w:rPr>
      </w:pPr>
      <w:hyperlink w:anchor="_Toc155625031" w:history="1">
        <w:r w:rsidR="001E05BE" w:rsidRPr="00FE6185">
          <w:rPr>
            <w:rStyle w:val="Hyperlink"/>
            <w:rFonts w:cs="Arial"/>
            <w:noProof/>
            <w:color w:val="595959" w:themeColor="text1" w:themeTint="A6"/>
            <w:u w:val="none"/>
          </w:rPr>
          <w:t>8.5</w:t>
        </w:r>
        <w:r w:rsidR="001E05BE" w:rsidRPr="00FE6185">
          <w:rPr>
            <w:rFonts w:eastAsiaTheme="minorEastAsia" w:cs="Arial"/>
            <w:b w:val="0"/>
            <w:noProof/>
            <w:color w:val="595959" w:themeColor="text1" w:themeTint="A6"/>
            <w:sz w:val="22"/>
            <w:szCs w:val="22"/>
            <w:lang w:eastAsia="en-US"/>
          </w:rPr>
          <w:tab/>
        </w:r>
        <w:r w:rsidR="001E05BE" w:rsidRPr="00FE6185">
          <w:rPr>
            <w:rStyle w:val="Hyperlink"/>
            <w:rFonts w:cs="Arial"/>
            <w:noProof/>
            <w:color w:val="595959" w:themeColor="text1" w:themeTint="A6"/>
            <w:u w:val="none"/>
          </w:rPr>
          <w:t>Repointing When Deleting Records</w:t>
        </w:r>
        <w:r w:rsidR="001E05BE" w:rsidRPr="00FE6185">
          <w:rPr>
            <w:rFonts w:cs="Arial"/>
            <w:noProof/>
            <w:webHidden/>
            <w:color w:val="595959" w:themeColor="text1" w:themeTint="A6"/>
          </w:rPr>
          <w:tab/>
        </w:r>
        <w:r w:rsidR="001E05BE" w:rsidRPr="00FE6185">
          <w:rPr>
            <w:rFonts w:cs="Arial"/>
            <w:noProof/>
            <w:webHidden/>
            <w:color w:val="595959" w:themeColor="text1" w:themeTint="A6"/>
          </w:rPr>
          <w:fldChar w:fldCharType="begin"/>
        </w:r>
        <w:r w:rsidR="001E05BE" w:rsidRPr="00FE6185">
          <w:rPr>
            <w:rFonts w:cs="Arial"/>
            <w:noProof/>
            <w:webHidden/>
            <w:color w:val="595959" w:themeColor="text1" w:themeTint="A6"/>
          </w:rPr>
          <w:instrText xml:space="preserve"> PAGEREF _Toc155625031 \h </w:instrText>
        </w:r>
        <w:r w:rsidR="001E05BE" w:rsidRPr="00FE6185">
          <w:rPr>
            <w:rFonts w:cs="Arial"/>
            <w:noProof/>
            <w:webHidden/>
            <w:color w:val="595959" w:themeColor="text1" w:themeTint="A6"/>
          </w:rPr>
        </w:r>
        <w:r w:rsidR="001E05BE" w:rsidRPr="00FE6185">
          <w:rPr>
            <w:rFonts w:cs="Arial"/>
            <w:noProof/>
            <w:webHidden/>
            <w:color w:val="595959" w:themeColor="text1" w:themeTint="A6"/>
          </w:rPr>
          <w:fldChar w:fldCharType="separate"/>
        </w:r>
        <w:r w:rsidR="002815C9" w:rsidRPr="00FE6185">
          <w:rPr>
            <w:rFonts w:cs="Arial"/>
            <w:noProof/>
            <w:webHidden/>
            <w:color w:val="595959" w:themeColor="text1" w:themeTint="A6"/>
          </w:rPr>
          <w:t>85</w:t>
        </w:r>
        <w:r w:rsidR="001E05BE" w:rsidRPr="00FE6185">
          <w:rPr>
            <w:rFonts w:cs="Arial"/>
            <w:noProof/>
            <w:webHidden/>
            <w:color w:val="595959" w:themeColor="text1" w:themeTint="A6"/>
          </w:rPr>
          <w:fldChar w:fldCharType="end"/>
        </w:r>
      </w:hyperlink>
    </w:p>
    <w:p w14:paraId="557DA0D3" w14:textId="60B307BF" w:rsidR="001E05BE" w:rsidRPr="00FE6185" w:rsidRDefault="008C41D4">
      <w:pPr>
        <w:pStyle w:val="TOC2"/>
        <w:rPr>
          <w:rFonts w:eastAsiaTheme="minorEastAsia" w:cs="Arial"/>
          <w:b w:val="0"/>
          <w:noProof/>
          <w:color w:val="595959" w:themeColor="text1" w:themeTint="A6"/>
          <w:sz w:val="22"/>
          <w:szCs w:val="22"/>
          <w:lang w:eastAsia="en-US"/>
        </w:rPr>
      </w:pPr>
      <w:hyperlink w:anchor="_Toc155625032" w:history="1">
        <w:r w:rsidR="001E05BE" w:rsidRPr="00FE6185">
          <w:rPr>
            <w:rStyle w:val="Hyperlink"/>
            <w:rFonts w:cs="Arial"/>
            <w:noProof/>
            <w:color w:val="595959" w:themeColor="text1" w:themeTint="A6"/>
            <w:u w:val="none"/>
          </w:rPr>
          <w:t>8.6</w:t>
        </w:r>
        <w:r w:rsidR="001E05BE" w:rsidRPr="00FE6185">
          <w:rPr>
            <w:rFonts w:eastAsiaTheme="minorEastAsia" w:cs="Arial"/>
            <w:b w:val="0"/>
            <w:noProof/>
            <w:color w:val="595959" w:themeColor="text1" w:themeTint="A6"/>
            <w:sz w:val="22"/>
            <w:szCs w:val="22"/>
            <w:lang w:eastAsia="en-US"/>
          </w:rPr>
          <w:tab/>
        </w:r>
        <w:r w:rsidR="001E05BE" w:rsidRPr="00FE6185">
          <w:rPr>
            <w:rStyle w:val="Hyperlink"/>
            <w:rFonts w:cs="Arial"/>
            <w:noProof/>
            <w:color w:val="595959" w:themeColor="text1" w:themeTint="A6"/>
            <w:u w:val="none"/>
          </w:rPr>
          <w:t>Adding Records to a POINTER TO A FILE Field</w:t>
        </w:r>
        <w:r w:rsidR="001E05BE" w:rsidRPr="00FE6185">
          <w:rPr>
            <w:rFonts w:cs="Arial"/>
            <w:noProof/>
            <w:webHidden/>
            <w:color w:val="595959" w:themeColor="text1" w:themeTint="A6"/>
          </w:rPr>
          <w:tab/>
        </w:r>
        <w:r w:rsidR="001E05BE" w:rsidRPr="00FE6185">
          <w:rPr>
            <w:rFonts w:cs="Arial"/>
            <w:noProof/>
            <w:webHidden/>
            <w:color w:val="595959" w:themeColor="text1" w:themeTint="A6"/>
          </w:rPr>
          <w:fldChar w:fldCharType="begin"/>
        </w:r>
        <w:r w:rsidR="001E05BE" w:rsidRPr="00FE6185">
          <w:rPr>
            <w:rFonts w:cs="Arial"/>
            <w:noProof/>
            <w:webHidden/>
            <w:color w:val="595959" w:themeColor="text1" w:themeTint="A6"/>
          </w:rPr>
          <w:instrText xml:space="preserve"> PAGEREF _Toc155625032 \h </w:instrText>
        </w:r>
        <w:r w:rsidR="001E05BE" w:rsidRPr="00FE6185">
          <w:rPr>
            <w:rFonts w:cs="Arial"/>
            <w:noProof/>
            <w:webHidden/>
            <w:color w:val="595959" w:themeColor="text1" w:themeTint="A6"/>
          </w:rPr>
        </w:r>
        <w:r w:rsidR="001E05BE" w:rsidRPr="00FE6185">
          <w:rPr>
            <w:rFonts w:cs="Arial"/>
            <w:noProof/>
            <w:webHidden/>
            <w:color w:val="595959" w:themeColor="text1" w:themeTint="A6"/>
          </w:rPr>
          <w:fldChar w:fldCharType="separate"/>
        </w:r>
        <w:r w:rsidR="002815C9" w:rsidRPr="00FE6185">
          <w:rPr>
            <w:rFonts w:cs="Arial"/>
            <w:noProof/>
            <w:webHidden/>
            <w:color w:val="595959" w:themeColor="text1" w:themeTint="A6"/>
          </w:rPr>
          <w:t>88</w:t>
        </w:r>
        <w:r w:rsidR="001E05BE" w:rsidRPr="00FE6185">
          <w:rPr>
            <w:rFonts w:cs="Arial"/>
            <w:noProof/>
            <w:webHidden/>
            <w:color w:val="595959" w:themeColor="text1" w:themeTint="A6"/>
          </w:rPr>
          <w:fldChar w:fldCharType="end"/>
        </w:r>
      </w:hyperlink>
    </w:p>
    <w:p w14:paraId="4F8F9D96" w14:textId="77E29CAC" w:rsidR="001E05BE" w:rsidRPr="00FE6185" w:rsidRDefault="008C41D4">
      <w:pPr>
        <w:pStyle w:val="TOC3"/>
        <w:rPr>
          <w:rFonts w:eastAsiaTheme="minorEastAsia" w:cs="Arial"/>
          <w:iCs w:val="0"/>
          <w:noProof/>
          <w:color w:val="595959" w:themeColor="text1" w:themeTint="A6"/>
          <w:sz w:val="22"/>
          <w:szCs w:val="22"/>
          <w:lang w:eastAsia="en-US"/>
        </w:rPr>
      </w:pPr>
      <w:hyperlink w:anchor="_Toc155625033" w:history="1">
        <w:r w:rsidR="001E05BE" w:rsidRPr="00FE6185">
          <w:rPr>
            <w:rStyle w:val="Hyperlink"/>
            <w:rFonts w:cs="Arial"/>
            <w:noProof/>
            <w:color w:val="595959" w:themeColor="text1" w:themeTint="A6"/>
            <w:u w:val="none"/>
          </w:rPr>
          <w:t>8.6.1</w:t>
        </w:r>
        <w:r w:rsidR="001E05BE" w:rsidRPr="00FE6185">
          <w:rPr>
            <w:rFonts w:eastAsiaTheme="minorEastAsia" w:cs="Arial"/>
            <w:iCs w:val="0"/>
            <w:noProof/>
            <w:color w:val="595959" w:themeColor="text1" w:themeTint="A6"/>
            <w:sz w:val="22"/>
            <w:szCs w:val="22"/>
            <w:lang w:eastAsia="en-US"/>
          </w:rPr>
          <w:tab/>
        </w:r>
        <w:r w:rsidR="001E05BE" w:rsidRPr="00FE6185">
          <w:rPr>
            <w:rStyle w:val="Hyperlink"/>
            <w:rFonts w:cs="Arial"/>
            <w:noProof/>
            <w:color w:val="595959" w:themeColor="text1" w:themeTint="A6"/>
            <w:u w:val="none"/>
          </w:rPr>
          <w:t>Adding Duplicate-Named Entries</w:t>
        </w:r>
        <w:r w:rsidR="001E05BE" w:rsidRPr="00FE6185">
          <w:rPr>
            <w:rFonts w:cs="Arial"/>
            <w:noProof/>
            <w:webHidden/>
            <w:color w:val="595959" w:themeColor="text1" w:themeTint="A6"/>
          </w:rPr>
          <w:tab/>
        </w:r>
        <w:r w:rsidR="001E05BE" w:rsidRPr="00FE6185">
          <w:rPr>
            <w:rFonts w:cs="Arial"/>
            <w:noProof/>
            <w:webHidden/>
            <w:color w:val="595959" w:themeColor="text1" w:themeTint="A6"/>
          </w:rPr>
          <w:fldChar w:fldCharType="begin"/>
        </w:r>
        <w:r w:rsidR="001E05BE" w:rsidRPr="00FE6185">
          <w:rPr>
            <w:rFonts w:cs="Arial"/>
            <w:noProof/>
            <w:webHidden/>
            <w:color w:val="595959" w:themeColor="text1" w:themeTint="A6"/>
          </w:rPr>
          <w:instrText xml:space="preserve"> PAGEREF _Toc155625033 \h </w:instrText>
        </w:r>
        <w:r w:rsidR="001E05BE" w:rsidRPr="00FE6185">
          <w:rPr>
            <w:rFonts w:cs="Arial"/>
            <w:noProof/>
            <w:webHidden/>
            <w:color w:val="595959" w:themeColor="text1" w:themeTint="A6"/>
          </w:rPr>
        </w:r>
        <w:r w:rsidR="001E05BE" w:rsidRPr="00FE6185">
          <w:rPr>
            <w:rFonts w:cs="Arial"/>
            <w:noProof/>
            <w:webHidden/>
            <w:color w:val="595959" w:themeColor="text1" w:themeTint="A6"/>
          </w:rPr>
          <w:fldChar w:fldCharType="separate"/>
        </w:r>
        <w:r w:rsidR="002815C9" w:rsidRPr="00FE6185">
          <w:rPr>
            <w:rFonts w:cs="Arial"/>
            <w:noProof/>
            <w:webHidden/>
            <w:color w:val="595959" w:themeColor="text1" w:themeTint="A6"/>
          </w:rPr>
          <w:t>89</w:t>
        </w:r>
        <w:r w:rsidR="001E05BE" w:rsidRPr="00FE6185">
          <w:rPr>
            <w:rFonts w:cs="Arial"/>
            <w:noProof/>
            <w:webHidden/>
            <w:color w:val="595959" w:themeColor="text1" w:themeTint="A6"/>
          </w:rPr>
          <w:fldChar w:fldCharType="end"/>
        </w:r>
      </w:hyperlink>
    </w:p>
    <w:p w14:paraId="539D62A6" w14:textId="0A524BEE" w:rsidR="001E05BE" w:rsidRPr="00FE6185" w:rsidRDefault="008C41D4">
      <w:pPr>
        <w:pStyle w:val="TOC2"/>
        <w:rPr>
          <w:rFonts w:eastAsiaTheme="minorEastAsia" w:cs="Arial"/>
          <w:b w:val="0"/>
          <w:noProof/>
          <w:color w:val="595959" w:themeColor="text1" w:themeTint="A6"/>
          <w:sz w:val="22"/>
          <w:szCs w:val="22"/>
          <w:lang w:eastAsia="en-US"/>
        </w:rPr>
      </w:pPr>
      <w:hyperlink w:anchor="_Toc155625034" w:history="1">
        <w:r w:rsidR="001E05BE" w:rsidRPr="00FE6185">
          <w:rPr>
            <w:rStyle w:val="Hyperlink"/>
            <w:rFonts w:cs="Arial"/>
            <w:noProof/>
            <w:color w:val="595959" w:themeColor="text1" w:themeTint="A6"/>
            <w:u w:val="none"/>
          </w:rPr>
          <w:t>8.7</w:t>
        </w:r>
        <w:r w:rsidR="001E05BE" w:rsidRPr="00FE6185">
          <w:rPr>
            <w:rFonts w:eastAsiaTheme="minorEastAsia" w:cs="Arial"/>
            <w:b w:val="0"/>
            <w:noProof/>
            <w:color w:val="595959" w:themeColor="text1" w:themeTint="A6"/>
            <w:sz w:val="22"/>
            <w:szCs w:val="22"/>
            <w:lang w:eastAsia="en-US"/>
          </w:rPr>
          <w:tab/>
        </w:r>
        <w:r w:rsidR="001E05BE" w:rsidRPr="00FE6185">
          <w:rPr>
            <w:rStyle w:val="Hyperlink"/>
            <w:rFonts w:cs="Arial"/>
            <w:noProof/>
            <w:color w:val="595959" w:themeColor="text1" w:themeTint="A6"/>
            <w:u w:val="none"/>
          </w:rPr>
          <w:t>Adding and Deleting from Multiples</w:t>
        </w:r>
        <w:r w:rsidR="001E05BE" w:rsidRPr="00FE6185">
          <w:rPr>
            <w:rFonts w:cs="Arial"/>
            <w:noProof/>
            <w:webHidden/>
            <w:color w:val="595959" w:themeColor="text1" w:themeTint="A6"/>
          </w:rPr>
          <w:tab/>
        </w:r>
        <w:r w:rsidR="001E05BE" w:rsidRPr="00FE6185">
          <w:rPr>
            <w:rFonts w:cs="Arial"/>
            <w:noProof/>
            <w:webHidden/>
            <w:color w:val="595959" w:themeColor="text1" w:themeTint="A6"/>
          </w:rPr>
          <w:fldChar w:fldCharType="begin"/>
        </w:r>
        <w:r w:rsidR="001E05BE" w:rsidRPr="00FE6185">
          <w:rPr>
            <w:rFonts w:cs="Arial"/>
            <w:noProof/>
            <w:webHidden/>
            <w:color w:val="595959" w:themeColor="text1" w:themeTint="A6"/>
          </w:rPr>
          <w:instrText xml:space="preserve"> PAGEREF _Toc155625034 \h </w:instrText>
        </w:r>
        <w:r w:rsidR="001E05BE" w:rsidRPr="00FE6185">
          <w:rPr>
            <w:rFonts w:cs="Arial"/>
            <w:noProof/>
            <w:webHidden/>
            <w:color w:val="595959" w:themeColor="text1" w:themeTint="A6"/>
          </w:rPr>
        </w:r>
        <w:r w:rsidR="001E05BE" w:rsidRPr="00FE6185">
          <w:rPr>
            <w:rFonts w:cs="Arial"/>
            <w:noProof/>
            <w:webHidden/>
            <w:color w:val="595959" w:themeColor="text1" w:themeTint="A6"/>
          </w:rPr>
          <w:fldChar w:fldCharType="separate"/>
        </w:r>
        <w:r w:rsidR="002815C9" w:rsidRPr="00FE6185">
          <w:rPr>
            <w:rFonts w:cs="Arial"/>
            <w:noProof/>
            <w:webHidden/>
            <w:color w:val="595959" w:themeColor="text1" w:themeTint="A6"/>
          </w:rPr>
          <w:t>90</w:t>
        </w:r>
        <w:r w:rsidR="001E05BE" w:rsidRPr="00FE6185">
          <w:rPr>
            <w:rFonts w:cs="Arial"/>
            <w:noProof/>
            <w:webHidden/>
            <w:color w:val="595959" w:themeColor="text1" w:themeTint="A6"/>
          </w:rPr>
          <w:fldChar w:fldCharType="end"/>
        </w:r>
      </w:hyperlink>
    </w:p>
    <w:p w14:paraId="57DE6E5E" w14:textId="7947A378" w:rsidR="001E05BE" w:rsidRPr="00FE6185" w:rsidRDefault="008C41D4">
      <w:pPr>
        <w:pStyle w:val="TOC2"/>
        <w:rPr>
          <w:rFonts w:eastAsiaTheme="minorEastAsia" w:cs="Arial"/>
          <w:b w:val="0"/>
          <w:noProof/>
          <w:color w:val="595959" w:themeColor="text1" w:themeTint="A6"/>
          <w:sz w:val="22"/>
          <w:szCs w:val="22"/>
          <w:lang w:eastAsia="en-US"/>
        </w:rPr>
      </w:pPr>
      <w:hyperlink w:anchor="_Toc155625035" w:history="1">
        <w:r w:rsidR="001E05BE" w:rsidRPr="00FE6185">
          <w:rPr>
            <w:rStyle w:val="Hyperlink"/>
            <w:rFonts w:cs="Arial"/>
            <w:noProof/>
            <w:color w:val="595959" w:themeColor="text1" w:themeTint="A6"/>
            <w:u w:val="none"/>
          </w:rPr>
          <w:t>8.8</w:t>
        </w:r>
        <w:r w:rsidR="001E05BE" w:rsidRPr="00FE6185">
          <w:rPr>
            <w:rFonts w:eastAsiaTheme="minorEastAsia" w:cs="Arial"/>
            <w:b w:val="0"/>
            <w:noProof/>
            <w:color w:val="595959" w:themeColor="text1" w:themeTint="A6"/>
            <w:sz w:val="22"/>
            <w:szCs w:val="22"/>
            <w:lang w:eastAsia="en-US"/>
          </w:rPr>
          <w:tab/>
        </w:r>
        <w:r w:rsidR="001E05BE" w:rsidRPr="00FE6185">
          <w:rPr>
            <w:rStyle w:val="Hyperlink"/>
            <w:rFonts w:cs="Arial"/>
            <w:noProof/>
            <w:color w:val="595959" w:themeColor="text1" w:themeTint="A6"/>
            <w:u w:val="none"/>
          </w:rPr>
          <w:t>Enter or Edit File Entries Option</w:t>
        </w:r>
        <w:r w:rsidR="001E05BE" w:rsidRPr="00FE6185">
          <w:rPr>
            <w:rFonts w:cs="Arial"/>
            <w:noProof/>
            <w:webHidden/>
            <w:color w:val="595959" w:themeColor="text1" w:themeTint="A6"/>
          </w:rPr>
          <w:tab/>
        </w:r>
        <w:r w:rsidR="001E05BE" w:rsidRPr="00FE6185">
          <w:rPr>
            <w:rFonts w:cs="Arial"/>
            <w:noProof/>
            <w:webHidden/>
            <w:color w:val="595959" w:themeColor="text1" w:themeTint="A6"/>
          </w:rPr>
          <w:fldChar w:fldCharType="begin"/>
        </w:r>
        <w:r w:rsidR="001E05BE" w:rsidRPr="00FE6185">
          <w:rPr>
            <w:rFonts w:cs="Arial"/>
            <w:noProof/>
            <w:webHidden/>
            <w:color w:val="595959" w:themeColor="text1" w:themeTint="A6"/>
          </w:rPr>
          <w:instrText xml:space="preserve"> PAGEREF _Toc155625035 \h </w:instrText>
        </w:r>
        <w:r w:rsidR="001E05BE" w:rsidRPr="00FE6185">
          <w:rPr>
            <w:rFonts w:cs="Arial"/>
            <w:noProof/>
            <w:webHidden/>
            <w:color w:val="595959" w:themeColor="text1" w:themeTint="A6"/>
          </w:rPr>
        </w:r>
        <w:r w:rsidR="001E05BE" w:rsidRPr="00FE6185">
          <w:rPr>
            <w:rFonts w:cs="Arial"/>
            <w:noProof/>
            <w:webHidden/>
            <w:color w:val="595959" w:themeColor="text1" w:themeTint="A6"/>
          </w:rPr>
          <w:fldChar w:fldCharType="separate"/>
        </w:r>
        <w:r w:rsidR="002815C9" w:rsidRPr="00FE6185">
          <w:rPr>
            <w:rFonts w:cs="Arial"/>
            <w:noProof/>
            <w:webHidden/>
            <w:color w:val="595959" w:themeColor="text1" w:themeTint="A6"/>
          </w:rPr>
          <w:t>91</w:t>
        </w:r>
        <w:r w:rsidR="001E05BE" w:rsidRPr="00FE6185">
          <w:rPr>
            <w:rFonts w:cs="Arial"/>
            <w:noProof/>
            <w:webHidden/>
            <w:color w:val="595959" w:themeColor="text1" w:themeTint="A6"/>
          </w:rPr>
          <w:fldChar w:fldCharType="end"/>
        </w:r>
      </w:hyperlink>
    </w:p>
    <w:p w14:paraId="0B3CF3DA" w14:textId="48FF6560" w:rsidR="001E05BE" w:rsidRPr="00FE6185" w:rsidRDefault="008C41D4">
      <w:pPr>
        <w:pStyle w:val="TOC1"/>
        <w:rPr>
          <w:rFonts w:eastAsiaTheme="minorEastAsia" w:cs="Arial"/>
          <w:b w:val="0"/>
          <w:bCs w:val="0"/>
          <w:color w:val="595959" w:themeColor="text1" w:themeTint="A6"/>
          <w:sz w:val="22"/>
          <w:szCs w:val="22"/>
          <w:lang w:eastAsia="en-US"/>
        </w:rPr>
      </w:pPr>
      <w:hyperlink w:anchor="_Toc155625036" w:history="1">
        <w:r w:rsidR="001E05BE" w:rsidRPr="00FE6185">
          <w:rPr>
            <w:rStyle w:val="Hyperlink"/>
            <w:rFonts w:cs="Arial"/>
            <w:color w:val="595959" w:themeColor="text1" w:themeTint="A6"/>
            <w:u w:val="none"/>
          </w:rPr>
          <w:t>9</w:t>
        </w:r>
        <w:r w:rsidR="001E05BE" w:rsidRPr="00FE6185">
          <w:rPr>
            <w:rFonts w:eastAsiaTheme="minorEastAsia" w:cs="Arial"/>
            <w:b w:val="0"/>
            <w:bCs w:val="0"/>
            <w:color w:val="595959" w:themeColor="text1" w:themeTint="A6"/>
            <w:sz w:val="22"/>
            <w:szCs w:val="22"/>
            <w:lang w:eastAsia="en-US"/>
          </w:rPr>
          <w:tab/>
        </w:r>
        <w:r w:rsidR="001E05BE" w:rsidRPr="00FE6185">
          <w:rPr>
            <w:rStyle w:val="Hyperlink"/>
            <w:rFonts w:cs="Arial"/>
            <w:color w:val="595959" w:themeColor="text1" w:themeTint="A6"/>
            <w:u w:val="none"/>
          </w:rPr>
          <w:t>ScreenMan</w:t>
        </w:r>
        <w:r w:rsidR="001E05BE" w:rsidRPr="00FE6185">
          <w:rPr>
            <w:rFonts w:cs="Arial"/>
            <w:webHidden/>
            <w:color w:val="595959" w:themeColor="text1" w:themeTint="A6"/>
          </w:rPr>
          <w:tab/>
        </w:r>
        <w:r w:rsidR="001E05BE" w:rsidRPr="00FE6185">
          <w:rPr>
            <w:rFonts w:cs="Arial"/>
            <w:webHidden/>
            <w:color w:val="595959" w:themeColor="text1" w:themeTint="A6"/>
          </w:rPr>
          <w:fldChar w:fldCharType="begin"/>
        </w:r>
        <w:r w:rsidR="001E05BE" w:rsidRPr="00FE6185">
          <w:rPr>
            <w:rFonts w:cs="Arial"/>
            <w:webHidden/>
            <w:color w:val="595959" w:themeColor="text1" w:themeTint="A6"/>
          </w:rPr>
          <w:instrText xml:space="preserve"> PAGEREF _Toc155625036 \h </w:instrText>
        </w:r>
        <w:r w:rsidR="001E05BE" w:rsidRPr="00FE6185">
          <w:rPr>
            <w:rFonts w:cs="Arial"/>
            <w:webHidden/>
            <w:color w:val="595959" w:themeColor="text1" w:themeTint="A6"/>
          </w:rPr>
        </w:r>
        <w:r w:rsidR="001E05BE" w:rsidRPr="00FE6185">
          <w:rPr>
            <w:rFonts w:cs="Arial"/>
            <w:webHidden/>
            <w:color w:val="595959" w:themeColor="text1" w:themeTint="A6"/>
          </w:rPr>
          <w:fldChar w:fldCharType="separate"/>
        </w:r>
        <w:r w:rsidR="002815C9" w:rsidRPr="00FE6185">
          <w:rPr>
            <w:rFonts w:cs="Arial"/>
            <w:webHidden/>
            <w:color w:val="595959" w:themeColor="text1" w:themeTint="A6"/>
          </w:rPr>
          <w:t>94</w:t>
        </w:r>
        <w:r w:rsidR="001E05BE" w:rsidRPr="00FE6185">
          <w:rPr>
            <w:rFonts w:cs="Arial"/>
            <w:webHidden/>
            <w:color w:val="595959" w:themeColor="text1" w:themeTint="A6"/>
          </w:rPr>
          <w:fldChar w:fldCharType="end"/>
        </w:r>
      </w:hyperlink>
    </w:p>
    <w:p w14:paraId="3C63B4A8" w14:textId="3814F6C4" w:rsidR="001E05BE" w:rsidRPr="00FE6185" w:rsidRDefault="008C41D4">
      <w:pPr>
        <w:pStyle w:val="TOC2"/>
        <w:rPr>
          <w:rFonts w:eastAsiaTheme="minorEastAsia" w:cs="Arial"/>
          <w:b w:val="0"/>
          <w:noProof/>
          <w:color w:val="595959" w:themeColor="text1" w:themeTint="A6"/>
          <w:sz w:val="22"/>
          <w:szCs w:val="22"/>
          <w:lang w:eastAsia="en-US"/>
        </w:rPr>
      </w:pPr>
      <w:hyperlink w:anchor="_Toc155625037" w:history="1">
        <w:r w:rsidR="001E05BE" w:rsidRPr="00FE6185">
          <w:rPr>
            <w:rStyle w:val="Hyperlink"/>
            <w:rFonts w:cs="Arial"/>
            <w:noProof/>
            <w:color w:val="595959" w:themeColor="text1" w:themeTint="A6"/>
            <w:u w:val="none"/>
          </w:rPr>
          <w:t>9.1</w:t>
        </w:r>
        <w:r w:rsidR="001E05BE" w:rsidRPr="00FE6185">
          <w:rPr>
            <w:rFonts w:eastAsiaTheme="minorEastAsia" w:cs="Arial"/>
            <w:b w:val="0"/>
            <w:noProof/>
            <w:color w:val="595959" w:themeColor="text1" w:themeTint="A6"/>
            <w:sz w:val="22"/>
            <w:szCs w:val="22"/>
            <w:lang w:eastAsia="en-US"/>
          </w:rPr>
          <w:tab/>
        </w:r>
        <w:r w:rsidR="001E05BE" w:rsidRPr="00FE6185">
          <w:rPr>
            <w:rStyle w:val="Hyperlink"/>
            <w:rFonts w:cs="Arial"/>
            <w:noProof/>
            <w:color w:val="595959" w:themeColor="text1" w:themeTint="A6"/>
            <w:u w:val="none"/>
          </w:rPr>
          <w:t>Scrolling Mode Editing vs. Screen Mode Editing</w:t>
        </w:r>
        <w:r w:rsidR="001E05BE" w:rsidRPr="00FE6185">
          <w:rPr>
            <w:rFonts w:cs="Arial"/>
            <w:noProof/>
            <w:webHidden/>
            <w:color w:val="595959" w:themeColor="text1" w:themeTint="A6"/>
          </w:rPr>
          <w:tab/>
        </w:r>
        <w:r w:rsidR="001E05BE" w:rsidRPr="00FE6185">
          <w:rPr>
            <w:rFonts w:cs="Arial"/>
            <w:noProof/>
            <w:webHidden/>
            <w:color w:val="595959" w:themeColor="text1" w:themeTint="A6"/>
          </w:rPr>
          <w:fldChar w:fldCharType="begin"/>
        </w:r>
        <w:r w:rsidR="001E05BE" w:rsidRPr="00FE6185">
          <w:rPr>
            <w:rFonts w:cs="Arial"/>
            <w:noProof/>
            <w:webHidden/>
            <w:color w:val="595959" w:themeColor="text1" w:themeTint="A6"/>
          </w:rPr>
          <w:instrText xml:space="preserve"> PAGEREF _Toc155625037 \h </w:instrText>
        </w:r>
        <w:r w:rsidR="001E05BE" w:rsidRPr="00FE6185">
          <w:rPr>
            <w:rFonts w:cs="Arial"/>
            <w:noProof/>
            <w:webHidden/>
            <w:color w:val="595959" w:themeColor="text1" w:themeTint="A6"/>
          </w:rPr>
        </w:r>
        <w:r w:rsidR="001E05BE" w:rsidRPr="00FE6185">
          <w:rPr>
            <w:rFonts w:cs="Arial"/>
            <w:noProof/>
            <w:webHidden/>
            <w:color w:val="595959" w:themeColor="text1" w:themeTint="A6"/>
          </w:rPr>
          <w:fldChar w:fldCharType="separate"/>
        </w:r>
        <w:r w:rsidR="002815C9" w:rsidRPr="00FE6185">
          <w:rPr>
            <w:rFonts w:cs="Arial"/>
            <w:noProof/>
            <w:webHidden/>
            <w:color w:val="595959" w:themeColor="text1" w:themeTint="A6"/>
          </w:rPr>
          <w:t>94</w:t>
        </w:r>
        <w:r w:rsidR="001E05BE" w:rsidRPr="00FE6185">
          <w:rPr>
            <w:rFonts w:cs="Arial"/>
            <w:noProof/>
            <w:webHidden/>
            <w:color w:val="595959" w:themeColor="text1" w:themeTint="A6"/>
          </w:rPr>
          <w:fldChar w:fldCharType="end"/>
        </w:r>
      </w:hyperlink>
    </w:p>
    <w:p w14:paraId="58166F4A" w14:textId="4802C8C8" w:rsidR="001E05BE" w:rsidRPr="00FE6185" w:rsidRDefault="008C41D4">
      <w:pPr>
        <w:pStyle w:val="TOC3"/>
        <w:rPr>
          <w:rFonts w:eastAsiaTheme="minorEastAsia" w:cs="Arial"/>
          <w:iCs w:val="0"/>
          <w:noProof/>
          <w:color w:val="595959" w:themeColor="text1" w:themeTint="A6"/>
          <w:sz w:val="22"/>
          <w:szCs w:val="22"/>
          <w:lang w:eastAsia="en-US"/>
        </w:rPr>
      </w:pPr>
      <w:hyperlink w:anchor="_Toc155625038" w:history="1">
        <w:r w:rsidR="001E05BE" w:rsidRPr="00FE6185">
          <w:rPr>
            <w:rStyle w:val="Hyperlink"/>
            <w:rFonts w:cs="Arial"/>
            <w:noProof/>
            <w:color w:val="595959" w:themeColor="text1" w:themeTint="A6"/>
            <w:u w:val="none"/>
          </w:rPr>
          <w:t>9.1.1</w:t>
        </w:r>
        <w:r w:rsidR="001E05BE" w:rsidRPr="00FE6185">
          <w:rPr>
            <w:rFonts w:eastAsiaTheme="minorEastAsia" w:cs="Arial"/>
            <w:iCs w:val="0"/>
            <w:noProof/>
            <w:color w:val="595959" w:themeColor="text1" w:themeTint="A6"/>
            <w:sz w:val="22"/>
            <w:szCs w:val="22"/>
            <w:lang w:eastAsia="en-US"/>
          </w:rPr>
          <w:tab/>
        </w:r>
        <w:r w:rsidR="001E05BE" w:rsidRPr="00FE6185">
          <w:rPr>
            <w:rStyle w:val="Hyperlink"/>
            <w:rFonts w:cs="Arial"/>
            <w:noProof/>
            <w:color w:val="595959" w:themeColor="text1" w:themeTint="A6"/>
            <w:u w:val="none"/>
          </w:rPr>
          <w:t>Similarities</w:t>
        </w:r>
        <w:r w:rsidR="001E05BE" w:rsidRPr="00FE6185">
          <w:rPr>
            <w:rFonts w:cs="Arial"/>
            <w:noProof/>
            <w:webHidden/>
            <w:color w:val="595959" w:themeColor="text1" w:themeTint="A6"/>
          </w:rPr>
          <w:tab/>
        </w:r>
        <w:r w:rsidR="001E05BE" w:rsidRPr="00FE6185">
          <w:rPr>
            <w:rFonts w:cs="Arial"/>
            <w:noProof/>
            <w:webHidden/>
            <w:color w:val="595959" w:themeColor="text1" w:themeTint="A6"/>
          </w:rPr>
          <w:fldChar w:fldCharType="begin"/>
        </w:r>
        <w:r w:rsidR="001E05BE" w:rsidRPr="00FE6185">
          <w:rPr>
            <w:rFonts w:cs="Arial"/>
            <w:noProof/>
            <w:webHidden/>
            <w:color w:val="595959" w:themeColor="text1" w:themeTint="A6"/>
          </w:rPr>
          <w:instrText xml:space="preserve"> PAGEREF _Toc155625038 \h </w:instrText>
        </w:r>
        <w:r w:rsidR="001E05BE" w:rsidRPr="00FE6185">
          <w:rPr>
            <w:rFonts w:cs="Arial"/>
            <w:noProof/>
            <w:webHidden/>
            <w:color w:val="595959" w:themeColor="text1" w:themeTint="A6"/>
          </w:rPr>
        </w:r>
        <w:r w:rsidR="001E05BE" w:rsidRPr="00FE6185">
          <w:rPr>
            <w:rFonts w:cs="Arial"/>
            <w:noProof/>
            <w:webHidden/>
            <w:color w:val="595959" w:themeColor="text1" w:themeTint="A6"/>
          </w:rPr>
          <w:fldChar w:fldCharType="separate"/>
        </w:r>
        <w:r w:rsidR="002815C9" w:rsidRPr="00FE6185">
          <w:rPr>
            <w:rFonts w:cs="Arial"/>
            <w:noProof/>
            <w:webHidden/>
            <w:color w:val="595959" w:themeColor="text1" w:themeTint="A6"/>
          </w:rPr>
          <w:t>94</w:t>
        </w:r>
        <w:r w:rsidR="001E05BE" w:rsidRPr="00FE6185">
          <w:rPr>
            <w:rFonts w:cs="Arial"/>
            <w:noProof/>
            <w:webHidden/>
            <w:color w:val="595959" w:themeColor="text1" w:themeTint="A6"/>
          </w:rPr>
          <w:fldChar w:fldCharType="end"/>
        </w:r>
      </w:hyperlink>
    </w:p>
    <w:p w14:paraId="6FB8570D" w14:textId="26BF3425" w:rsidR="001E05BE" w:rsidRPr="00FE6185" w:rsidRDefault="008C41D4">
      <w:pPr>
        <w:pStyle w:val="TOC3"/>
        <w:rPr>
          <w:rFonts w:eastAsiaTheme="minorEastAsia" w:cs="Arial"/>
          <w:iCs w:val="0"/>
          <w:noProof/>
          <w:color w:val="595959" w:themeColor="text1" w:themeTint="A6"/>
          <w:sz w:val="22"/>
          <w:szCs w:val="22"/>
          <w:lang w:eastAsia="en-US"/>
        </w:rPr>
      </w:pPr>
      <w:hyperlink w:anchor="_Toc155625039" w:history="1">
        <w:r w:rsidR="001E05BE" w:rsidRPr="00FE6185">
          <w:rPr>
            <w:rStyle w:val="Hyperlink"/>
            <w:rFonts w:cs="Arial"/>
            <w:noProof/>
            <w:color w:val="595959" w:themeColor="text1" w:themeTint="A6"/>
            <w:u w:val="none"/>
          </w:rPr>
          <w:t>9.1.2</w:t>
        </w:r>
        <w:r w:rsidR="001E05BE" w:rsidRPr="00FE6185">
          <w:rPr>
            <w:rFonts w:eastAsiaTheme="minorEastAsia" w:cs="Arial"/>
            <w:iCs w:val="0"/>
            <w:noProof/>
            <w:color w:val="595959" w:themeColor="text1" w:themeTint="A6"/>
            <w:sz w:val="22"/>
            <w:szCs w:val="22"/>
            <w:lang w:eastAsia="en-US"/>
          </w:rPr>
          <w:tab/>
        </w:r>
        <w:r w:rsidR="001E05BE" w:rsidRPr="00FE6185">
          <w:rPr>
            <w:rStyle w:val="Hyperlink"/>
            <w:rFonts w:cs="Arial"/>
            <w:noProof/>
            <w:color w:val="595959" w:themeColor="text1" w:themeTint="A6"/>
            <w:u w:val="none"/>
          </w:rPr>
          <w:t>Differences</w:t>
        </w:r>
        <w:r w:rsidR="001E05BE" w:rsidRPr="00FE6185">
          <w:rPr>
            <w:rFonts w:cs="Arial"/>
            <w:noProof/>
            <w:webHidden/>
            <w:color w:val="595959" w:themeColor="text1" w:themeTint="A6"/>
          </w:rPr>
          <w:tab/>
        </w:r>
        <w:r w:rsidR="001E05BE" w:rsidRPr="00FE6185">
          <w:rPr>
            <w:rFonts w:cs="Arial"/>
            <w:noProof/>
            <w:webHidden/>
            <w:color w:val="595959" w:themeColor="text1" w:themeTint="A6"/>
          </w:rPr>
          <w:fldChar w:fldCharType="begin"/>
        </w:r>
        <w:r w:rsidR="001E05BE" w:rsidRPr="00FE6185">
          <w:rPr>
            <w:rFonts w:cs="Arial"/>
            <w:noProof/>
            <w:webHidden/>
            <w:color w:val="595959" w:themeColor="text1" w:themeTint="A6"/>
          </w:rPr>
          <w:instrText xml:space="preserve"> PAGEREF _Toc155625039 \h </w:instrText>
        </w:r>
        <w:r w:rsidR="001E05BE" w:rsidRPr="00FE6185">
          <w:rPr>
            <w:rFonts w:cs="Arial"/>
            <w:noProof/>
            <w:webHidden/>
            <w:color w:val="595959" w:themeColor="text1" w:themeTint="A6"/>
          </w:rPr>
        </w:r>
        <w:r w:rsidR="001E05BE" w:rsidRPr="00FE6185">
          <w:rPr>
            <w:rFonts w:cs="Arial"/>
            <w:noProof/>
            <w:webHidden/>
            <w:color w:val="595959" w:themeColor="text1" w:themeTint="A6"/>
          </w:rPr>
          <w:fldChar w:fldCharType="separate"/>
        </w:r>
        <w:r w:rsidR="002815C9" w:rsidRPr="00FE6185">
          <w:rPr>
            <w:rFonts w:cs="Arial"/>
            <w:noProof/>
            <w:webHidden/>
            <w:color w:val="595959" w:themeColor="text1" w:themeTint="A6"/>
          </w:rPr>
          <w:t>95</w:t>
        </w:r>
        <w:r w:rsidR="001E05BE" w:rsidRPr="00FE6185">
          <w:rPr>
            <w:rFonts w:cs="Arial"/>
            <w:noProof/>
            <w:webHidden/>
            <w:color w:val="595959" w:themeColor="text1" w:themeTint="A6"/>
          </w:rPr>
          <w:fldChar w:fldCharType="end"/>
        </w:r>
      </w:hyperlink>
    </w:p>
    <w:p w14:paraId="0DF08084" w14:textId="096E2D31" w:rsidR="001E05BE" w:rsidRPr="00FE6185" w:rsidRDefault="008C41D4">
      <w:pPr>
        <w:pStyle w:val="TOC2"/>
        <w:rPr>
          <w:rFonts w:eastAsiaTheme="minorEastAsia" w:cs="Arial"/>
          <w:b w:val="0"/>
          <w:noProof/>
          <w:color w:val="595959" w:themeColor="text1" w:themeTint="A6"/>
          <w:sz w:val="22"/>
          <w:szCs w:val="22"/>
          <w:lang w:eastAsia="en-US"/>
        </w:rPr>
      </w:pPr>
      <w:hyperlink w:anchor="_Toc155625040" w:history="1">
        <w:r w:rsidR="001E05BE" w:rsidRPr="00FE6185">
          <w:rPr>
            <w:rStyle w:val="Hyperlink"/>
            <w:rFonts w:cs="Arial"/>
            <w:noProof/>
            <w:color w:val="595959" w:themeColor="text1" w:themeTint="A6"/>
            <w:u w:val="none"/>
          </w:rPr>
          <w:t>9.2</w:t>
        </w:r>
        <w:r w:rsidR="001E05BE" w:rsidRPr="00FE6185">
          <w:rPr>
            <w:rFonts w:eastAsiaTheme="minorEastAsia" w:cs="Arial"/>
            <w:b w:val="0"/>
            <w:noProof/>
            <w:color w:val="595959" w:themeColor="text1" w:themeTint="A6"/>
            <w:sz w:val="22"/>
            <w:szCs w:val="22"/>
            <w:lang w:eastAsia="en-US"/>
          </w:rPr>
          <w:tab/>
        </w:r>
        <w:r w:rsidR="001E05BE" w:rsidRPr="00FE6185">
          <w:rPr>
            <w:rStyle w:val="Hyperlink"/>
            <w:rFonts w:cs="Arial"/>
            <w:noProof/>
            <w:color w:val="595959" w:themeColor="text1" w:themeTint="A6"/>
            <w:u w:val="none"/>
          </w:rPr>
          <w:t>ScreenMan Screen</w:t>
        </w:r>
        <w:r w:rsidR="001E05BE" w:rsidRPr="00FE6185">
          <w:rPr>
            <w:rFonts w:cs="Arial"/>
            <w:noProof/>
            <w:webHidden/>
            <w:color w:val="595959" w:themeColor="text1" w:themeTint="A6"/>
          </w:rPr>
          <w:tab/>
        </w:r>
        <w:r w:rsidR="001E05BE" w:rsidRPr="00FE6185">
          <w:rPr>
            <w:rFonts w:cs="Arial"/>
            <w:noProof/>
            <w:webHidden/>
            <w:color w:val="595959" w:themeColor="text1" w:themeTint="A6"/>
          </w:rPr>
          <w:fldChar w:fldCharType="begin"/>
        </w:r>
        <w:r w:rsidR="001E05BE" w:rsidRPr="00FE6185">
          <w:rPr>
            <w:rFonts w:cs="Arial"/>
            <w:noProof/>
            <w:webHidden/>
            <w:color w:val="595959" w:themeColor="text1" w:themeTint="A6"/>
          </w:rPr>
          <w:instrText xml:space="preserve"> PAGEREF _Toc155625040 \h </w:instrText>
        </w:r>
        <w:r w:rsidR="001E05BE" w:rsidRPr="00FE6185">
          <w:rPr>
            <w:rFonts w:cs="Arial"/>
            <w:noProof/>
            <w:webHidden/>
            <w:color w:val="595959" w:themeColor="text1" w:themeTint="A6"/>
          </w:rPr>
        </w:r>
        <w:r w:rsidR="001E05BE" w:rsidRPr="00FE6185">
          <w:rPr>
            <w:rFonts w:cs="Arial"/>
            <w:noProof/>
            <w:webHidden/>
            <w:color w:val="595959" w:themeColor="text1" w:themeTint="A6"/>
          </w:rPr>
          <w:fldChar w:fldCharType="separate"/>
        </w:r>
        <w:r w:rsidR="002815C9" w:rsidRPr="00FE6185">
          <w:rPr>
            <w:rFonts w:cs="Arial"/>
            <w:noProof/>
            <w:webHidden/>
            <w:color w:val="595959" w:themeColor="text1" w:themeTint="A6"/>
          </w:rPr>
          <w:t>96</w:t>
        </w:r>
        <w:r w:rsidR="001E05BE" w:rsidRPr="00FE6185">
          <w:rPr>
            <w:rFonts w:cs="Arial"/>
            <w:noProof/>
            <w:webHidden/>
            <w:color w:val="595959" w:themeColor="text1" w:themeTint="A6"/>
          </w:rPr>
          <w:fldChar w:fldCharType="end"/>
        </w:r>
      </w:hyperlink>
    </w:p>
    <w:p w14:paraId="5E7F05EB" w14:textId="3BC77475" w:rsidR="001E05BE" w:rsidRPr="00FE6185" w:rsidRDefault="008C41D4">
      <w:pPr>
        <w:pStyle w:val="TOC2"/>
        <w:rPr>
          <w:rFonts w:eastAsiaTheme="minorEastAsia" w:cs="Arial"/>
          <w:b w:val="0"/>
          <w:noProof/>
          <w:color w:val="595959" w:themeColor="text1" w:themeTint="A6"/>
          <w:sz w:val="22"/>
          <w:szCs w:val="22"/>
          <w:lang w:eastAsia="en-US"/>
        </w:rPr>
      </w:pPr>
      <w:hyperlink w:anchor="_Toc155625041" w:history="1">
        <w:r w:rsidR="001E05BE" w:rsidRPr="00FE6185">
          <w:rPr>
            <w:rStyle w:val="Hyperlink"/>
            <w:rFonts w:cs="Arial"/>
            <w:noProof/>
            <w:color w:val="595959" w:themeColor="text1" w:themeTint="A6"/>
            <w:u w:val="none"/>
          </w:rPr>
          <w:t>9.3</w:t>
        </w:r>
        <w:r w:rsidR="001E05BE" w:rsidRPr="00FE6185">
          <w:rPr>
            <w:rFonts w:eastAsiaTheme="minorEastAsia" w:cs="Arial"/>
            <w:b w:val="0"/>
            <w:noProof/>
            <w:color w:val="595959" w:themeColor="text1" w:themeTint="A6"/>
            <w:sz w:val="22"/>
            <w:szCs w:val="22"/>
            <w:lang w:eastAsia="en-US"/>
          </w:rPr>
          <w:tab/>
        </w:r>
        <w:r w:rsidR="001E05BE" w:rsidRPr="00FE6185">
          <w:rPr>
            <w:rStyle w:val="Hyperlink"/>
            <w:rFonts w:cs="Arial"/>
            <w:noProof/>
            <w:color w:val="595959" w:themeColor="text1" w:themeTint="A6"/>
            <w:u w:val="none"/>
          </w:rPr>
          <w:t>Navigation Keystrokes (Cursor Movement)</w:t>
        </w:r>
        <w:r w:rsidR="001E05BE" w:rsidRPr="00FE6185">
          <w:rPr>
            <w:rFonts w:cs="Arial"/>
            <w:noProof/>
            <w:webHidden/>
            <w:color w:val="595959" w:themeColor="text1" w:themeTint="A6"/>
          </w:rPr>
          <w:tab/>
        </w:r>
        <w:r w:rsidR="001E05BE" w:rsidRPr="00FE6185">
          <w:rPr>
            <w:rFonts w:cs="Arial"/>
            <w:noProof/>
            <w:webHidden/>
            <w:color w:val="595959" w:themeColor="text1" w:themeTint="A6"/>
          </w:rPr>
          <w:fldChar w:fldCharType="begin"/>
        </w:r>
        <w:r w:rsidR="001E05BE" w:rsidRPr="00FE6185">
          <w:rPr>
            <w:rFonts w:cs="Arial"/>
            <w:noProof/>
            <w:webHidden/>
            <w:color w:val="595959" w:themeColor="text1" w:themeTint="A6"/>
          </w:rPr>
          <w:instrText xml:space="preserve"> PAGEREF _Toc155625041 \h </w:instrText>
        </w:r>
        <w:r w:rsidR="001E05BE" w:rsidRPr="00FE6185">
          <w:rPr>
            <w:rFonts w:cs="Arial"/>
            <w:noProof/>
            <w:webHidden/>
            <w:color w:val="595959" w:themeColor="text1" w:themeTint="A6"/>
          </w:rPr>
        </w:r>
        <w:r w:rsidR="001E05BE" w:rsidRPr="00FE6185">
          <w:rPr>
            <w:rFonts w:cs="Arial"/>
            <w:noProof/>
            <w:webHidden/>
            <w:color w:val="595959" w:themeColor="text1" w:themeTint="A6"/>
          </w:rPr>
          <w:fldChar w:fldCharType="separate"/>
        </w:r>
        <w:r w:rsidR="002815C9" w:rsidRPr="00FE6185">
          <w:rPr>
            <w:rFonts w:cs="Arial"/>
            <w:noProof/>
            <w:webHidden/>
            <w:color w:val="595959" w:themeColor="text1" w:themeTint="A6"/>
          </w:rPr>
          <w:t>97</w:t>
        </w:r>
        <w:r w:rsidR="001E05BE" w:rsidRPr="00FE6185">
          <w:rPr>
            <w:rFonts w:cs="Arial"/>
            <w:noProof/>
            <w:webHidden/>
            <w:color w:val="595959" w:themeColor="text1" w:themeTint="A6"/>
          </w:rPr>
          <w:fldChar w:fldCharType="end"/>
        </w:r>
      </w:hyperlink>
    </w:p>
    <w:p w14:paraId="4A12EA87" w14:textId="349D07C1" w:rsidR="001E05BE" w:rsidRPr="00FE6185" w:rsidRDefault="008C41D4">
      <w:pPr>
        <w:pStyle w:val="TOC3"/>
        <w:rPr>
          <w:rFonts w:eastAsiaTheme="minorEastAsia" w:cs="Arial"/>
          <w:iCs w:val="0"/>
          <w:noProof/>
          <w:color w:val="595959" w:themeColor="text1" w:themeTint="A6"/>
          <w:sz w:val="22"/>
          <w:szCs w:val="22"/>
          <w:lang w:eastAsia="en-US"/>
        </w:rPr>
      </w:pPr>
      <w:hyperlink w:anchor="_Toc155625042" w:history="1">
        <w:r w:rsidR="001E05BE" w:rsidRPr="00FE6185">
          <w:rPr>
            <w:rStyle w:val="Hyperlink"/>
            <w:rFonts w:cs="Arial"/>
            <w:noProof/>
            <w:color w:val="595959" w:themeColor="text1" w:themeTint="A6"/>
            <w:u w:val="none"/>
          </w:rPr>
          <w:t>9.3.1</w:t>
        </w:r>
        <w:r w:rsidR="001E05BE" w:rsidRPr="00FE6185">
          <w:rPr>
            <w:rFonts w:eastAsiaTheme="minorEastAsia" w:cs="Arial"/>
            <w:iCs w:val="0"/>
            <w:noProof/>
            <w:color w:val="595959" w:themeColor="text1" w:themeTint="A6"/>
            <w:sz w:val="22"/>
            <w:szCs w:val="22"/>
            <w:lang w:eastAsia="en-US"/>
          </w:rPr>
          <w:tab/>
        </w:r>
        <w:r w:rsidR="001E05BE" w:rsidRPr="00FE6185">
          <w:rPr>
            <w:rStyle w:val="Hyperlink"/>
            <w:rFonts w:cs="Arial"/>
            <w:noProof/>
            <w:color w:val="595959" w:themeColor="text1" w:themeTint="A6"/>
            <w:u w:val="none"/>
          </w:rPr>
          <w:t>How to Navigate between Fields</w:t>
        </w:r>
        <w:r w:rsidR="001E05BE" w:rsidRPr="00FE6185">
          <w:rPr>
            <w:rFonts w:cs="Arial"/>
            <w:noProof/>
            <w:webHidden/>
            <w:color w:val="595959" w:themeColor="text1" w:themeTint="A6"/>
          </w:rPr>
          <w:tab/>
        </w:r>
        <w:r w:rsidR="001E05BE" w:rsidRPr="00FE6185">
          <w:rPr>
            <w:rFonts w:cs="Arial"/>
            <w:noProof/>
            <w:webHidden/>
            <w:color w:val="595959" w:themeColor="text1" w:themeTint="A6"/>
          </w:rPr>
          <w:fldChar w:fldCharType="begin"/>
        </w:r>
        <w:r w:rsidR="001E05BE" w:rsidRPr="00FE6185">
          <w:rPr>
            <w:rFonts w:cs="Arial"/>
            <w:noProof/>
            <w:webHidden/>
            <w:color w:val="595959" w:themeColor="text1" w:themeTint="A6"/>
          </w:rPr>
          <w:instrText xml:space="preserve"> PAGEREF _Toc155625042 \h </w:instrText>
        </w:r>
        <w:r w:rsidR="001E05BE" w:rsidRPr="00FE6185">
          <w:rPr>
            <w:rFonts w:cs="Arial"/>
            <w:noProof/>
            <w:webHidden/>
            <w:color w:val="595959" w:themeColor="text1" w:themeTint="A6"/>
          </w:rPr>
        </w:r>
        <w:r w:rsidR="001E05BE" w:rsidRPr="00FE6185">
          <w:rPr>
            <w:rFonts w:cs="Arial"/>
            <w:noProof/>
            <w:webHidden/>
            <w:color w:val="595959" w:themeColor="text1" w:themeTint="A6"/>
          </w:rPr>
          <w:fldChar w:fldCharType="separate"/>
        </w:r>
        <w:r w:rsidR="002815C9" w:rsidRPr="00FE6185">
          <w:rPr>
            <w:rFonts w:cs="Arial"/>
            <w:noProof/>
            <w:webHidden/>
            <w:color w:val="595959" w:themeColor="text1" w:themeTint="A6"/>
          </w:rPr>
          <w:t>97</w:t>
        </w:r>
        <w:r w:rsidR="001E05BE" w:rsidRPr="00FE6185">
          <w:rPr>
            <w:rFonts w:cs="Arial"/>
            <w:noProof/>
            <w:webHidden/>
            <w:color w:val="595959" w:themeColor="text1" w:themeTint="A6"/>
          </w:rPr>
          <w:fldChar w:fldCharType="end"/>
        </w:r>
      </w:hyperlink>
    </w:p>
    <w:p w14:paraId="52BC14EF" w14:textId="1FD59790" w:rsidR="001E05BE" w:rsidRPr="00FE6185" w:rsidRDefault="008C41D4">
      <w:pPr>
        <w:pStyle w:val="TOC3"/>
        <w:rPr>
          <w:rFonts w:eastAsiaTheme="minorEastAsia" w:cs="Arial"/>
          <w:iCs w:val="0"/>
          <w:noProof/>
          <w:color w:val="595959" w:themeColor="text1" w:themeTint="A6"/>
          <w:sz w:val="22"/>
          <w:szCs w:val="22"/>
          <w:lang w:eastAsia="en-US"/>
        </w:rPr>
      </w:pPr>
      <w:hyperlink w:anchor="_Toc155625043" w:history="1">
        <w:r w:rsidR="001E05BE" w:rsidRPr="00FE6185">
          <w:rPr>
            <w:rStyle w:val="Hyperlink"/>
            <w:rFonts w:cs="Arial"/>
            <w:noProof/>
            <w:color w:val="595959" w:themeColor="text1" w:themeTint="A6"/>
            <w:u w:val="none"/>
          </w:rPr>
          <w:t>9.3.2</w:t>
        </w:r>
        <w:r w:rsidR="001E05BE" w:rsidRPr="00FE6185">
          <w:rPr>
            <w:rFonts w:eastAsiaTheme="minorEastAsia" w:cs="Arial"/>
            <w:iCs w:val="0"/>
            <w:noProof/>
            <w:color w:val="595959" w:themeColor="text1" w:themeTint="A6"/>
            <w:sz w:val="22"/>
            <w:szCs w:val="22"/>
            <w:lang w:eastAsia="en-US"/>
          </w:rPr>
          <w:tab/>
        </w:r>
        <w:r w:rsidR="001E05BE" w:rsidRPr="00FE6185">
          <w:rPr>
            <w:rStyle w:val="Hyperlink"/>
            <w:rFonts w:cs="Arial"/>
            <w:noProof/>
            <w:color w:val="595959" w:themeColor="text1" w:themeTint="A6"/>
            <w:u w:val="none"/>
          </w:rPr>
          <w:t>How to Navigate between Pages</w:t>
        </w:r>
        <w:r w:rsidR="001E05BE" w:rsidRPr="00FE6185">
          <w:rPr>
            <w:rFonts w:cs="Arial"/>
            <w:noProof/>
            <w:webHidden/>
            <w:color w:val="595959" w:themeColor="text1" w:themeTint="A6"/>
          </w:rPr>
          <w:tab/>
        </w:r>
        <w:r w:rsidR="001E05BE" w:rsidRPr="00FE6185">
          <w:rPr>
            <w:rFonts w:cs="Arial"/>
            <w:noProof/>
            <w:webHidden/>
            <w:color w:val="595959" w:themeColor="text1" w:themeTint="A6"/>
          </w:rPr>
          <w:fldChar w:fldCharType="begin"/>
        </w:r>
        <w:r w:rsidR="001E05BE" w:rsidRPr="00FE6185">
          <w:rPr>
            <w:rFonts w:cs="Arial"/>
            <w:noProof/>
            <w:webHidden/>
            <w:color w:val="595959" w:themeColor="text1" w:themeTint="A6"/>
          </w:rPr>
          <w:instrText xml:space="preserve"> PAGEREF _Toc155625043 \h </w:instrText>
        </w:r>
        <w:r w:rsidR="001E05BE" w:rsidRPr="00FE6185">
          <w:rPr>
            <w:rFonts w:cs="Arial"/>
            <w:noProof/>
            <w:webHidden/>
            <w:color w:val="595959" w:themeColor="text1" w:themeTint="A6"/>
          </w:rPr>
        </w:r>
        <w:r w:rsidR="001E05BE" w:rsidRPr="00FE6185">
          <w:rPr>
            <w:rFonts w:cs="Arial"/>
            <w:noProof/>
            <w:webHidden/>
            <w:color w:val="595959" w:themeColor="text1" w:themeTint="A6"/>
          </w:rPr>
          <w:fldChar w:fldCharType="separate"/>
        </w:r>
        <w:r w:rsidR="002815C9" w:rsidRPr="00FE6185">
          <w:rPr>
            <w:rFonts w:cs="Arial"/>
            <w:noProof/>
            <w:webHidden/>
            <w:color w:val="595959" w:themeColor="text1" w:themeTint="A6"/>
          </w:rPr>
          <w:t>98</w:t>
        </w:r>
        <w:r w:rsidR="001E05BE" w:rsidRPr="00FE6185">
          <w:rPr>
            <w:rFonts w:cs="Arial"/>
            <w:noProof/>
            <w:webHidden/>
            <w:color w:val="595959" w:themeColor="text1" w:themeTint="A6"/>
          </w:rPr>
          <w:fldChar w:fldCharType="end"/>
        </w:r>
      </w:hyperlink>
    </w:p>
    <w:p w14:paraId="147BF124" w14:textId="64EA35F8" w:rsidR="001E05BE" w:rsidRPr="00FE6185" w:rsidRDefault="008C41D4">
      <w:pPr>
        <w:pStyle w:val="TOC3"/>
        <w:rPr>
          <w:rFonts w:eastAsiaTheme="minorEastAsia" w:cs="Arial"/>
          <w:iCs w:val="0"/>
          <w:noProof/>
          <w:color w:val="595959" w:themeColor="text1" w:themeTint="A6"/>
          <w:sz w:val="22"/>
          <w:szCs w:val="22"/>
          <w:lang w:eastAsia="en-US"/>
        </w:rPr>
      </w:pPr>
      <w:hyperlink w:anchor="_Toc155625044" w:history="1">
        <w:r w:rsidR="001E05BE" w:rsidRPr="00FE6185">
          <w:rPr>
            <w:rStyle w:val="Hyperlink"/>
            <w:rFonts w:cs="Arial"/>
            <w:noProof/>
            <w:color w:val="595959" w:themeColor="text1" w:themeTint="A6"/>
            <w:u w:val="none"/>
          </w:rPr>
          <w:t>9.3.3</w:t>
        </w:r>
        <w:r w:rsidR="001E05BE" w:rsidRPr="00FE6185">
          <w:rPr>
            <w:rFonts w:eastAsiaTheme="minorEastAsia" w:cs="Arial"/>
            <w:iCs w:val="0"/>
            <w:noProof/>
            <w:color w:val="595959" w:themeColor="text1" w:themeTint="A6"/>
            <w:sz w:val="22"/>
            <w:szCs w:val="22"/>
            <w:lang w:eastAsia="en-US"/>
          </w:rPr>
          <w:tab/>
        </w:r>
        <w:r w:rsidR="001E05BE" w:rsidRPr="00FE6185">
          <w:rPr>
            <w:rStyle w:val="Hyperlink"/>
            <w:rFonts w:cs="Arial"/>
            <w:noProof/>
            <w:color w:val="595959" w:themeColor="text1" w:themeTint="A6"/>
            <w:u w:val="none"/>
          </w:rPr>
          <w:t>Saving and Exiting</w:t>
        </w:r>
        <w:r w:rsidR="001E05BE" w:rsidRPr="00FE6185">
          <w:rPr>
            <w:rFonts w:cs="Arial"/>
            <w:noProof/>
            <w:webHidden/>
            <w:color w:val="595959" w:themeColor="text1" w:themeTint="A6"/>
          </w:rPr>
          <w:tab/>
        </w:r>
        <w:r w:rsidR="001E05BE" w:rsidRPr="00FE6185">
          <w:rPr>
            <w:rFonts w:cs="Arial"/>
            <w:noProof/>
            <w:webHidden/>
            <w:color w:val="595959" w:themeColor="text1" w:themeTint="A6"/>
          </w:rPr>
          <w:fldChar w:fldCharType="begin"/>
        </w:r>
        <w:r w:rsidR="001E05BE" w:rsidRPr="00FE6185">
          <w:rPr>
            <w:rFonts w:cs="Arial"/>
            <w:noProof/>
            <w:webHidden/>
            <w:color w:val="595959" w:themeColor="text1" w:themeTint="A6"/>
          </w:rPr>
          <w:instrText xml:space="preserve"> PAGEREF _Toc155625044 \h </w:instrText>
        </w:r>
        <w:r w:rsidR="001E05BE" w:rsidRPr="00FE6185">
          <w:rPr>
            <w:rFonts w:cs="Arial"/>
            <w:noProof/>
            <w:webHidden/>
            <w:color w:val="595959" w:themeColor="text1" w:themeTint="A6"/>
          </w:rPr>
        </w:r>
        <w:r w:rsidR="001E05BE" w:rsidRPr="00FE6185">
          <w:rPr>
            <w:rFonts w:cs="Arial"/>
            <w:noProof/>
            <w:webHidden/>
            <w:color w:val="595959" w:themeColor="text1" w:themeTint="A6"/>
          </w:rPr>
          <w:fldChar w:fldCharType="separate"/>
        </w:r>
        <w:r w:rsidR="002815C9" w:rsidRPr="00FE6185">
          <w:rPr>
            <w:rFonts w:cs="Arial"/>
            <w:noProof/>
            <w:webHidden/>
            <w:color w:val="595959" w:themeColor="text1" w:themeTint="A6"/>
          </w:rPr>
          <w:t>98</w:t>
        </w:r>
        <w:r w:rsidR="001E05BE" w:rsidRPr="00FE6185">
          <w:rPr>
            <w:rFonts w:cs="Arial"/>
            <w:noProof/>
            <w:webHidden/>
            <w:color w:val="595959" w:themeColor="text1" w:themeTint="A6"/>
          </w:rPr>
          <w:fldChar w:fldCharType="end"/>
        </w:r>
      </w:hyperlink>
    </w:p>
    <w:p w14:paraId="71DE9D29" w14:textId="1939D1D8" w:rsidR="001E05BE" w:rsidRPr="00FE6185" w:rsidRDefault="008C41D4">
      <w:pPr>
        <w:pStyle w:val="TOC3"/>
        <w:rPr>
          <w:rFonts w:eastAsiaTheme="minorEastAsia" w:cs="Arial"/>
          <w:iCs w:val="0"/>
          <w:noProof/>
          <w:color w:val="595959" w:themeColor="text1" w:themeTint="A6"/>
          <w:sz w:val="22"/>
          <w:szCs w:val="22"/>
          <w:lang w:eastAsia="en-US"/>
        </w:rPr>
      </w:pPr>
      <w:hyperlink w:anchor="_Toc155625045" w:history="1">
        <w:r w:rsidR="001E05BE" w:rsidRPr="00FE6185">
          <w:rPr>
            <w:rStyle w:val="Hyperlink"/>
            <w:rFonts w:cs="Arial"/>
            <w:noProof/>
            <w:color w:val="595959" w:themeColor="text1" w:themeTint="A6"/>
            <w:u w:val="none"/>
          </w:rPr>
          <w:t>9.3.4</w:t>
        </w:r>
        <w:r w:rsidR="001E05BE" w:rsidRPr="00FE6185">
          <w:rPr>
            <w:rFonts w:eastAsiaTheme="minorEastAsia" w:cs="Arial"/>
            <w:iCs w:val="0"/>
            <w:noProof/>
            <w:color w:val="595959" w:themeColor="text1" w:themeTint="A6"/>
            <w:sz w:val="22"/>
            <w:szCs w:val="22"/>
            <w:lang w:eastAsia="en-US"/>
          </w:rPr>
          <w:tab/>
        </w:r>
        <w:r w:rsidR="001E05BE" w:rsidRPr="00FE6185">
          <w:rPr>
            <w:rStyle w:val="Hyperlink"/>
            <w:rFonts w:cs="Arial"/>
            <w:noProof/>
            <w:color w:val="595959" w:themeColor="text1" w:themeTint="A6"/>
            <w:u w:val="none"/>
          </w:rPr>
          <w:t>Command Line Options (SAVE, EXIT, etc.)</w:t>
        </w:r>
        <w:r w:rsidR="001E05BE" w:rsidRPr="00FE6185">
          <w:rPr>
            <w:rFonts w:cs="Arial"/>
            <w:noProof/>
            <w:webHidden/>
            <w:color w:val="595959" w:themeColor="text1" w:themeTint="A6"/>
          </w:rPr>
          <w:tab/>
        </w:r>
        <w:r w:rsidR="001E05BE" w:rsidRPr="00FE6185">
          <w:rPr>
            <w:rFonts w:cs="Arial"/>
            <w:noProof/>
            <w:webHidden/>
            <w:color w:val="595959" w:themeColor="text1" w:themeTint="A6"/>
          </w:rPr>
          <w:fldChar w:fldCharType="begin"/>
        </w:r>
        <w:r w:rsidR="001E05BE" w:rsidRPr="00FE6185">
          <w:rPr>
            <w:rFonts w:cs="Arial"/>
            <w:noProof/>
            <w:webHidden/>
            <w:color w:val="595959" w:themeColor="text1" w:themeTint="A6"/>
          </w:rPr>
          <w:instrText xml:space="preserve"> PAGEREF _Toc155625045 \h </w:instrText>
        </w:r>
        <w:r w:rsidR="001E05BE" w:rsidRPr="00FE6185">
          <w:rPr>
            <w:rFonts w:cs="Arial"/>
            <w:noProof/>
            <w:webHidden/>
            <w:color w:val="595959" w:themeColor="text1" w:themeTint="A6"/>
          </w:rPr>
        </w:r>
        <w:r w:rsidR="001E05BE" w:rsidRPr="00FE6185">
          <w:rPr>
            <w:rFonts w:cs="Arial"/>
            <w:noProof/>
            <w:webHidden/>
            <w:color w:val="595959" w:themeColor="text1" w:themeTint="A6"/>
          </w:rPr>
          <w:fldChar w:fldCharType="separate"/>
        </w:r>
        <w:r w:rsidR="002815C9" w:rsidRPr="00FE6185">
          <w:rPr>
            <w:rFonts w:cs="Arial"/>
            <w:noProof/>
            <w:webHidden/>
            <w:color w:val="595959" w:themeColor="text1" w:themeTint="A6"/>
          </w:rPr>
          <w:t>99</w:t>
        </w:r>
        <w:r w:rsidR="001E05BE" w:rsidRPr="00FE6185">
          <w:rPr>
            <w:rFonts w:cs="Arial"/>
            <w:noProof/>
            <w:webHidden/>
            <w:color w:val="595959" w:themeColor="text1" w:themeTint="A6"/>
          </w:rPr>
          <w:fldChar w:fldCharType="end"/>
        </w:r>
      </w:hyperlink>
    </w:p>
    <w:p w14:paraId="044018BF" w14:textId="187A9392" w:rsidR="001E05BE" w:rsidRPr="00FE6185" w:rsidRDefault="008C41D4">
      <w:pPr>
        <w:pStyle w:val="TOC2"/>
        <w:rPr>
          <w:rFonts w:eastAsiaTheme="minorEastAsia" w:cs="Arial"/>
          <w:b w:val="0"/>
          <w:noProof/>
          <w:color w:val="595959" w:themeColor="text1" w:themeTint="A6"/>
          <w:sz w:val="22"/>
          <w:szCs w:val="22"/>
          <w:lang w:eastAsia="en-US"/>
        </w:rPr>
      </w:pPr>
      <w:hyperlink w:anchor="_Toc155625046" w:history="1">
        <w:r w:rsidR="001E05BE" w:rsidRPr="00FE6185">
          <w:rPr>
            <w:rStyle w:val="Hyperlink"/>
            <w:rFonts w:cs="Arial"/>
            <w:noProof/>
            <w:color w:val="595959" w:themeColor="text1" w:themeTint="A6"/>
            <w:u w:val="none"/>
          </w:rPr>
          <w:t>9.4</w:t>
        </w:r>
        <w:r w:rsidR="001E05BE" w:rsidRPr="00FE6185">
          <w:rPr>
            <w:rFonts w:eastAsiaTheme="minorEastAsia" w:cs="Arial"/>
            <w:b w:val="0"/>
            <w:noProof/>
            <w:color w:val="595959" w:themeColor="text1" w:themeTint="A6"/>
            <w:sz w:val="22"/>
            <w:szCs w:val="22"/>
            <w:lang w:eastAsia="en-US"/>
          </w:rPr>
          <w:tab/>
        </w:r>
        <w:r w:rsidR="001E05BE" w:rsidRPr="00FE6185">
          <w:rPr>
            <w:rStyle w:val="Hyperlink"/>
            <w:rFonts w:cs="Arial"/>
            <w:noProof/>
            <w:color w:val="595959" w:themeColor="text1" w:themeTint="A6"/>
            <w:u w:val="none"/>
          </w:rPr>
          <w:t>Editing</w:t>
        </w:r>
        <w:r w:rsidR="001E05BE" w:rsidRPr="00FE6185">
          <w:rPr>
            <w:rFonts w:cs="Arial"/>
            <w:noProof/>
            <w:webHidden/>
            <w:color w:val="595959" w:themeColor="text1" w:themeTint="A6"/>
          </w:rPr>
          <w:tab/>
        </w:r>
        <w:r w:rsidR="001E05BE" w:rsidRPr="00FE6185">
          <w:rPr>
            <w:rFonts w:cs="Arial"/>
            <w:noProof/>
            <w:webHidden/>
            <w:color w:val="595959" w:themeColor="text1" w:themeTint="A6"/>
          </w:rPr>
          <w:fldChar w:fldCharType="begin"/>
        </w:r>
        <w:r w:rsidR="001E05BE" w:rsidRPr="00FE6185">
          <w:rPr>
            <w:rFonts w:cs="Arial"/>
            <w:noProof/>
            <w:webHidden/>
            <w:color w:val="595959" w:themeColor="text1" w:themeTint="A6"/>
          </w:rPr>
          <w:instrText xml:space="preserve"> PAGEREF _Toc155625046 \h </w:instrText>
        </w:r>
        <w:r w:rsidR="001E05BE" w:rsidRPr="00FE6185">
          <w:rPr>
            <w:rFonts w:cs="Arial"/>
            <w:noProof/>
            <w:webHidden/>
            <w:color w:val="595959" w:themeColor="text1" w:themeTint="A6"/>
          </w:rPr>
        </w:r>
        <w:r w:rsidR="001E05BE" w:rsidRPr="00FE6185">
          <w:rPr>
            <w:rFonts w:cs="Arial"/>
            <w:noProof/>
            <w:webHidden/>
            <w:color w:val="595959" w:themeColor="text1" w:themeTint="A6"/>
          </w:rPr>
          <w:fldChar w:fldCharType="separate"/>
        </w:r>
        <w:r w:rsidR="002815C9" w:rsidRPr="00FE6185">
          <w:rPr>
            <w:rFonts w:cs="Arial"/>
            <w:noProof/>
            <w:webHidden/>
            <w:color w:val="595959" w:themeColor="text1" w:themeTint="A6"/>
          </w:rPr>
          <w:t>100</w:t>
        </w:r>
        <w:r w:rsidR="001E05BE" w:rsidRPr="00FE6185">
          <w:rPr>
            <w:rFonts w:cs="Arial"/>
            <w:noProof/>
            <w:webHidden/>
            <w:color w:val="595959" w:themeColor="text1" w:themeTint="A6"/>
          </w:rPr>
          <w:fldChar w:fldCharType="end"/>
        </w:r>
      </w:hyperlink>
    </w:p>
    <w:p w14:paraId="2A020BC3" w14:textId="7E4FB2E5" w:rsidR="001E05BE" w:rsidRPr="00FE6185" w:rsidRDefault="008C41D4">
      <w:pPr>
        <w:pStyle w:val="TOC3"/>
        <w:rPr>
          <w:rFonts w:eastAsiaTheme="minorEastAsia" w:cs="Arial"/>
          <w:iCs w:val="0"/>
          <w:noProof/>
          <w:color w:val="595959" w:themeColor="text1" w:themeTint="A6"/>
          <w:sz w:val="22"/>
          <w:szCs w:val="22"/>
          <w:lang w:eastAsia="en-US"/>
        </w:rPr>
      </w:pPr>
      <w:hyperlink w:anchor="_Toc155625047" w:history="1">
        <w:r w:rsidR="001E05BE" w:rsidRPr="00FE6185">
          <w:rPr>
            <w:rStyle w:val="Hyperlink"/>
            <w:rFonts w:cs="Arial"/>
            <w:noProof/>
            <w:color w:val="595959" w:themeColor="text1" w:themeTint="A6"/>
            <w:u w:val="none"/>
          </w:rPr>
          <w:t>9.4.1</w:t>
        </w:r>
        <w:r w:rsidR="001E05BE" w:rsidRPr="00FE6185">
          <w:rPr>
            <w:rFonts w:eastAsiaTheme="minorEastAsia" w:cs="Arial"/>
            <w:iCs w:val="0"/>
            <w:noProof/>
            <w:color w:val="595959" w:themeColor="text1" w:themeTint="A6"/>
            <w:sz w:val="22"/>
            <w:szCs w:val="22"/>
            <w:lang w:eastAsia="en-US"/>
          </w:rPr>
          <w:tab/>
        </w:r>
        <w:r w:rsidR="001E05BE" w:rsidRPr="00FE6185">
          <w:rPr>
            <w:rStyle w:val="Hyperlink"/>
            <w:rFonts w:cs="Arial"/>
            <w:noProof/>
            <w:color w:val="595959" w:themeColor="text1" w:themeTint="A6"/>
            <w:u w:val="none"/>
          </w:rPr>
          <w:t>How to Edit Fields</w:t>
        </w:r>
        <w:r w:rsidR="001E05BE" w:rsidRPr="00FE6185">
          <w:rPr>
            <w:rFonts w:cs="Arial"/>
            <w:noProof/>
            <w:webHidden/>
            <w:color w:val="595959" w:themeColor="text1" w:themeTint="A6"/>
          </w:rPr>
          <w:tab/>
        </w:r>
        <w:r w:rsidR="001E05BE" w:rsidRPr="00FE6185">
          <w:rPr>
            <w:rFonts w:cs="Arial"/>
            <w:noProof/>
            <w:webHidden/>
            <w:color w:val="595959" w:themeColor="text1" w:themeTint="A6"/>
          </w:rPr>
          <w:fldChar w:fldCharType="begin"/>
        </w:r>
        <w:r w:rsidR="001E05BE" w:rsidRPr="00FE6185">
          <w:rPr>
            <w:rFonts w:cs="Arial"/>
            <w:noProof/>
            <w:webHidden/>
            <w:color w:val="595959" w:themeColor="text1" w:themeTint="A6"/>
          </w:rPr>
          <w:instrText xml:space="preserve"> PAGEREF _Toc155625047 \h </w:instrText>
        </w:r>
        <w:r w:rsidR="001E05BE" w:rsidRPr="00FE6185">
          <w:rPr>
            <w:rFonts w:cs="Arial"/>
            <w:noProof/>
            <w:webHidden/>
            <w:color w:val="595959" w:themeColor="text1" w:themeTint="A6"/>
          </w:rPr>
        </w:r>
        <w:r w:rsidR="001E05BE" w:rsidRPr="00FE6185">
          <w:rPr>
            <w:rFonts w:cs="Arial"/>
            <w:noProof/>
            <w:webHidden/>
            <w:color w:val="595959" w:themeColor="text1" w:themeTint="A6"/>
          </w:rPr>
          <w:fldChar w:fldCharType="separate"/>
        </w:r>
        <w:r w:rsidR="002815C9" w:rsidRPr="00FE6185">
          <w:rPr>
            <w:rFonts w:cs="Arial"/>
            <w:noProof/>
            <w:webHidden/>
            <w:color w:val="595959" w:themeColor="text1" w:themeTint="A6"/>
          </w:rPr>
          <w:t>100</w:t>
        </w:r>
        <w:r w:rsidR="001E05BE" w:rsidRPr="00FE6185">
          <w:rPr>
            <w:rFonts w:cs="Arial"/>
            <w:noProof/>
            <w:webHidden/>
            <w:color w:val="595959" w:themeColor="text1" w:themeTint="A6"/>
          </w:rPr>
          <w:fldChar w:fldCharType="end"/>
        </w:r>
      </w:hyperlink>
    </w:p>
    <w:p w14:paraId="2B8A1068" w14:textId="51F8E751" w:rsidR="001E05BE" w:rsidRPr="00FE6185" w:rsidRDefault="008C41D4">
      <w:pPr>
        <w:pStyle w:val="TOC3"/>
        <w:rPr>
          <w:rFonts w:eastAsiaTheme="minorEastAsia" w:cs="Arial"/>
          <w:iCs w:val="0"/>
          <w:noProof/>
          <w:color w:val="595959" w:themeColor="text1" w:themeTint="A6"/>
          <w:sz w:val="22"/>
          <w:szCs w:val="22"/>
          <w:lang w:eastAsia="en-US"/>
        </w:rPr>
      </w:pPr>
      <w:hyperlink w:anchor="_Toc155625048" w:history="1">
        <w:r w:rsidR="001E05BE" w:rsidRPr="00FE6185">
          <w:rPr>
            <w:rStyle w:val="Hyperlink"/>
            <w:rFonts w:cs="Arial"/>
            <w:noProof/>
            <w:color w:val="595959" w:themeColor="text1" w:themeTint="A6"/>
            <w:u w:val="none"/>
          </w:rPr>
          <w:t>9.4.2</w:t>
        </w:r>
        <w:r w:rsidR="001E05BE" w:rsidRPr="00FE6185">
          <w:rPr>
            <w:rFonts w:eastAsiaTheme="minorEastAsia" w:cs="Arial"/>
            <w:iCs w:val="0"/>
            <w:noProof/>
            <w:color w:val="595959" w:themeColor="text1" w:themeTint="A6"/>
            <w:sz w:val="22"/>
            <w:szCs w:val="22"/>
            <w:lang w:eastAsia="en-US"/>
          </w:rPr>
          <w:tab/>
        </w:r>
        <w:r w:rsidR="001E05BE" w:rsidRPr="00FE6185">
          <w:rPr>
            <w:rStyle w:val="Hyperlink"/>
            <w:rFonts w:cs="Arial"/>
            <w:noProof/>
            <w:color w:val="595959" w:themeColor="text1" w:themeTint="A6"/>
            <w:u w:val="none"/>
          </w:rPr>
          <w:t>Long Fields (and the Zoom Editor)</w:t>
        </w:r>
        <w:r w:rsidR="001E05BE" w:rsidRPr="00FE6185">
          <w:rPr>
            <w:rFonts w:cs="Arial"/>
            <w:noProof/>
            <w:webHidden/>
            <w:color w:val="595959" w:themeColor="text1" w:themeTint="A6"/>
          </w:rPr>
          <w:tab/>
        </w:r>
        <w:r w:rsidR="001E05BE" w:rsidRPr="00FE6185">
          <w:rPr>
            <w:rFonts w:cs="Arial"/>
            <w:noProof/>
            <w:webHidden/>
            <w:color w:val="595959" w:themeColor="text1" w:themeTint="A6"/>
          </w:rPr>
          <w:fldChar w:fldCharType="begin"/>
        </w:r>
        <w:r w:rsidR="001E05BE" w:rsidRPr="00FE6185">
          <w:rPr>
            <w:rFonts w:cs="Arial"/>
            <w:noProof/>
            <w:webHidden/>
            <w:color w:val="595959" w:themeColor="text1" w:themeTint="A6"/>
          </w:rPr>
          <w:instrText xml:space="preserve"> PAGEREF _Toc155625048 \h </w:instrText>
        </w:r>
        <w:r w:rsidR="001E05BE" w:rsidRPr="00FE6185">
          <w:rPr>
            <w:rFonts w:cs="Arial"/>
            <w:noProof/>
            <w:webHidden/>
            <w:color w:val="595959" w:themeColor="text1" w:themeTint="A6"/>
          </w:rPr>
        </w:r>
        <w:r w:rsidR="001E05BE" w:rsidRPr="00FE6185">
          <w:rPr>
            <w:rFonts w:cs="Arial"/>
            <w:noProof/>
            <w:webHidden/>
            <w:color w:val="595959" w:themeColor="text1" w:themeTint="A6"/>
          </w:rPr>
          <w:fldChar w:fldCharType="separate"/>
        </w:r>
        <w:r w:rsidR="002815C9" w:rsidRPr="00FE6185">
          <w:rPr>
            <w:rFonts w:cs="Arial"/>
            <w:noProof/>
            <w:webHidden/>
            <w:color w:val="595959" w:themeColor="text1" w:themeTint="A6"/>
          </w:rPr>
          <w:t>101</w:t>
        </w:r>
        <w:r w:rsidR="001E05BE" w:rsidRPr="00FE6185">
          <w:rPr>
            <w:rFonts w:cs="Arial"/>
            <w:noProof/>
            <w:webHidden/>
            <w:color w:val="595959" w:themeColor="text1" w:themeTint="A6"/>
          </w:rPr>
          <w:fldChar w:fldCharType="end"/>
        </w:r>
      </w:hyperlink>
    </w:p>
    <w:p w14:paraId="6AA43414" w14:textId="22F31062" w:rsidR="001E05BE" w:rsidRPr="00FE6185" w:rsidRDefault="008C41D4">
      <w:pPr>
        <w:pStyle w:val="TOC3"/>
        <w:rPr>
          <w:rFonts w:eastAsiaTheme="minorEastAsia" w:cs="Arial"/>
          <w:iCs w:val="0"/>
          <w:noProof/>
          <w:color w:val="595959" w:themeColor="text1" w:themeTint="A6"/>
          <w:sz w:val="22"/>
          <w:szCs w:val="22"/>
          <w:lang w:eastAsia="en-US"/>
        </w:rPr>
      </w:pPr>
      <w:hyperlink w:anchor="_Toc155625049" w:history="1">
        <w:r w:rsidR="001E05BE" w:rsidRPr="00FE6185">
          <w:rPr>
            <w:rStyle w:val="Hyperlink"/>
            <w:rFonts w:cs="Arial"/>
            <w:noProof/>
            <w:color w:val="595959" w:themeColor="text1" w:themeTint="A6"/>
            <w:u w:val="none"/>
          </w:rPr>
          <w:t>9.4.3</w:t>
        </w:r>
        <w:r w:rsidR="001E05BE" w:rsidRPr="00FE6185">
          <w:rPr>
            <w:rFonts w:eastAsiaTheme="minorEastAsia" w:cs="Arial"/>
            <w:iCs w:val="0"/>
            <w:noProof/>
            <w:color w:val="595959" w:themeColor="text1" w:themeTint="A6"/>
            <w:sz w:val="22"/>
            <w:szCs w:val="22"/>
            <w:lang w:eastAsia="en-US"/>
          </w:rPr>
          <w:tab/>
        </w:r>
        <w:r w:rsidR="001E05BE" w:rsidRPr="00FE6185">
          <w:rPr>
            <w:rStyle w:val="Hyperlink"/>
            <w:rFonts w:cs="Arial"/>
            <w:noProof/>
            <w:color w:val="595959" w:themeColor="text1" w:themeTint="A6"/>
            <w:u w:val="none"/>
          </w:rPr>
          <w:t>WORD-PROCESSING Fields</w:t>
        </w:r>
        <w:r w:rsidR="001E05BE" w:rsidRPr="00FE6185">
          <w:rPr>
            <w:rFonts w:cs="Arial"/>
            <w:noProof/>
            <w:webHidden/>
            <w:color w:val="595959" w:themeColor="text1" w:themeTint="A6"/>
          </w:rPr>
          <w:tab/>
        </w:r>
        <w:r w:rsidR="001E05BE" w:rsidRPr="00FE6185">
          <w:rPr>
            <w:rFonts w:cs="Arial"/>
            <w:noProof/>
            <w:webHidden/>
            <w:color w:val="595959" w:themeColor="text1" w:themeTint="A6"/>
          </w:rPr>
          <w:fldChar w:fldCharType="begin"/>
        </w:r>
        <w:r w:rsidR="001E05BE" w:rsidRPr="00FE6185">
          <w:rPr>
            <w:rFonts w:cs="Arial"/>
            <w:noProof/>
            <w:webHidden/>
            <w:color w:val="595959" w:themeColor="text1" w:themeTint="A6"/>
          </w:rPr>
          <w:instrText xml:space="preserve"> PAGEREF _Toc155625049 \h </w:instrText>
        </w:r>
        <w:r w:rsidR="001E05BE" w:rsidRPr="00FE6185">
          <w:rPr>
            <w:rFonts w:cs="Arial"/>
            <w:noProof/>
            <w:webHidden/>
            <w:color w:val="595959" w:themeColor="text1" w:themeTint="A6"/>
          </w:rPr>
        </w:r>
        <w:r w:rsidR="001E05BE" w:rsidRPr="00FE6185">
          <w:rPr>
            <w:rFonts w:cs="Arial"/>
            <w:noProof/>
            <w:webHidden/>
            <w:color w:val="595959" w:themeColor="text1" w:themeTint="A6"/>
          </w:rPr>
          <w:fldChar w:fldCharType="separate"/>
        </w:r>
        <w:r w:rsidR="002815C9" w:rsidRPr="00FE6185">
          <w:rPr>
            <w:rFonts w:cs="Arial"/>
            <w:noProof/>
            <w:webHidden/>
            <w:color w:val="595959" w:themeColor="text1" w:themeTint="A6"/>
          </w:rPr>
          <w:t>101</w:t>
        </w:r>
        <w:r w:rsidR="001E05BE" w:rsidRPr="00FE6185">
          <w:rPr>
            <w:rFonts w:cs="Arial"/>
            <w:noProof/>
            <w:webHidden/>
            <w:color w:val="595959" w:themeColor="text1" w:themeTint="A6"/>
          </w:rPr>
          <w:fldChar w:fldCharType="end"/>
        </w:r>
      </w:hyperlink>
    </w:p>
    <w:p w14:paraId="386EDC5A" w14:textId="5AA3DDAF" w:rsidR="001E05BE" w:rsidRPr="00FE6185" w:rsidRDefault="008C41D4">
      <w:pPr>
        <w:pStyle w:val="TOC3"/>
        <w:rPr>
          <w:rFonts w:eastAsiaTheme="minorEastAsia" w:cs="Arial"/>
          <w:iCs w:val="0"/>
          <w:noProof/>
          <w:color w:val="595959" w:themeColor="text1" w:themeTint="A6"/>
          <w:sz w:val="22"/>
          <w:szCs w:val="22"/>
          <w:lang w:eastAsia="en-US"/>
        </w:rPr>
      </w:pPr>
      <w:hyperlink w:anchor="_Toc155625050" w:history="1">
        <w:r w:rsidR="001E05BE" w:rsidRPr="00FE6185">
          <w:rPr>
            <w:rStyle w:val="Hyperlink"/>
            <w:rFonts w:cs="Arial"/>
            <w:noProof/>
            <w:color w:val="595959" w:themeColor="text1" w:themeTint="A6"/>
            <w:u w:val="none"/>
          </w:rPr>
          <w:t>9.4.4</w:t>
        </w:r>
        <w:r w:rsidR="001E05BE" w:rsidRPr="00FE6185">
          <w:rPr>
            <w:rFonts w:eastAsiaTheme="minorEastAsia" w:cs="Arial"/>
            <w:iCs w:val="0"/>
            <w:noProof/>
            <w:color w:val="595959" w:themeColor="text1" w:themeTint="A6"/>
            <w:sz w:val="22"/>
            <w:szCs w:val="22"/>
            <w:lang w:eastAsia="en-US"/>
          </w:rPr>
          <w:tab/>
        </w:r>
        <w:r w:rsidR="001E05BE" w:rsidRPr="00FE6185">
          <w:rPr>
            <w:rStyle w:val="Hyperlink"/>
            <w:rFonts w:cs="Arial"/>
            <w:noProof/>
            <w:color w:val="595959" w:themeColor="text1" w:themeTint="A6"/>
            <w:u w:val="none"/>
          </w:rPr>
          <w:t>Multiples</w:t>
        </w:r>
        <w:r w:rsidR="001E05BE" w:rsidRPr="00FE6185">
          <w:rPr>
            <w:rFonts w:cs="Arial"/>
            <w:noProof/>
            <w:webHidden/>
            <w:color w:val="595959" w:themeColor="text1" w:themeTint="A6"/>
          </w:rPr>
          <w:tab/>
        </w:r>
        <w:r w:rsidR="001E05BE" w:rsidRPr="00FE6185">
          <w:rPr>
            <w:rFonts w:cs="Arial"/>
            <w:noProof/>
            <w:webHidden/>
            <w:color w:val="595959" w:themeColor="text1" w:themeTint="A6"/>
          </w:rPr>
          <w:fldChar w:fldCharType="begin"/>
        </w:r>
        <w:r w:rsidR="001E05BE" w:rsidRPr="00FE6185">
          <w:rPr>
            <w:rFonts w:cs="Arial"/>
            <w:noProof/>
            <w:webHidden/>
            <w:color w:val="595959" w:themeColor="text1" w:themeTint="A6"/>
          </w:rPr>
          <w:instrText xml:space="preserve"> PAGEREF _Toc155625050 \h </w:instrText>
        </w:r>
        <w:r w:rsidR="001E05BE" w:rsidRPr="00FE6185">
          <w:rPr>
            <w:rFonts w:cs="Arial"/>
            <w:noProof/>
            <w:webHidden/>
            <w:color w:val="595959" w:themeColor="text1" w:themeTint="A6"/>
          </w:rPr>
        </w:r>
        <w:r w:rsidR="001E05BE" w:rsidRPr="00FE6185">
          <w:rPr>
            <w:rFonts w:cs="Arial"/>
            <w:noProof/>
            <w:webHidden/>
            <w:color w:val="595959" w:themeColor="text1" w:themeTint="A6"/>
          </w:rPr>
          <w:fldChar w:fldCharType="separate"/>
        </w:r>
        <w:r w:rsidR="002815C9" w:rsidRPr="00FE6185">
          <w:rPr>
            <w:rFonts w:cs="Arial"/>
            <w:noProof/>
            <w:webHidden/>
            <w:color w:val="595959" w:themeColor="text1" w:themeTint="A6"/>
          </w:rPr>
          <w:t>102</w:t>
        </w:r>
        <w:r w:rsidR="001E05BE" w:rsidRPr="00FE6185">
          <w:rPr>
            <w:rFonts w:cs="Arial"/>
            <w:noProof/>
            <w:webHidden/>
            <w:color w:val="595959" w:themeColor="text1" w:themeTint="A6"/>
          </w:rPr>
          <w:fldChar w:fldCharType="end"/>
        </w:r>
      </w:hyperlink>
    </w:p>
    <w:p w14:paraId="1008308E" w14:textId="4DFD7427" w:rsidR="001E05BE" w:rsidRPr="00FE6185" w:rsidRDefault="008C41D4">
      <w:pPr>
        <w:pStyle w:val="TOC3"/>
        <w:rPr>
          <w:rFonts w:eastAsiaTheme="minorEastAsia" w:cs="Arial"/>
          <w:iCs w:val="0"/>
          <w:noProof/>
          <w:color w:val="595959" w:themeColor="text1" w:themeTint="A6"/>
          <w:sz w:val="22"/>
          <w:szCs w:val="22"/>
          <w:lang w:eastAsia="en-US"/>
        </w:rPr>
      </w:pPr>
      <w:hyperlink w:anchor="_Toc155625051" w:history="1">
        <w:r w:rsidR="001E05BE" w:rsidRPr="00FE6185">
          <w:rPr>
            <w:rStyle w:val="Hyperlink"/>
            <w:rFonts w:cs="Arial"/>
            <w:noProof/>
            <w:color w:val="595959" w:themeColor="text1" w:themeTint="A6"/>
            <w:u w:val="none"/>
          </w:rPr>
          <w:t>9.4.5</w:t>
        </w:r>
        <w:r w:rsidR="001E05BE" w:rsidRPr="00FE6185">
          <w:rPr>
            <w:rFonts w:eastAsiaTheme="minorEastAsia" w:cs="Arial"/>
            <w:iCs w:val="0"/>
            <w:noProof/>
            <w:color w:val="595959" w:themeColor="text1" w:themeTint="A6"/>
            <w:sz w:val="22"/>
            <w:szCs w:val="22"/>
            <w:lang w:eastAsia="en-US"/>
          </w:rPr>
          <w:tab/>
        </w:r>
        <w:r w:rsidR="001E05BE" w:rsidRPr="00FE6185">
          <w:rPr>
            <w:rStyle w:val="Hyperlink"/>
            <w:rFonts w:cs="Arial"/>
            <w:noProof/>
            <w:color w:val="595959" w:themeColor="text1" w:themeTint="A6"/>
            <w:u w:val="none"/>
          </w:rPr>
          <w:t>Navigational Keys for Repeating Blocks</w:t>
        </w:r>
        <w:r w:rsidR="001E05BE" w:rsidRPr="00FE6185">
          <w:rPr>
            <w:rFonts w:cs="Arial"/>
            <w:noProof/>
            <w:webHidden/>
            <w:color w:val="595959" w:themeColor="text1" w:themeTint="A6"/>
          </w:rPr>
          <w:tab/>
        </w:r>
        <w:r w:rsidR="001E05BE" w:rsidRPr="00FE6185">
          <w:rPr>
            <w:rFonts w:cs="Arial"/>
            <w:noProof/>
            <w:webHidden/>
            <w:color w:val="595959" w:themeColor="text1" w:themeTint="A6"/>
          </w:rPr>
          <w:fldChar w:fldCharType="begin"/>
        </w:r>
        <w:r w:rsidR="001E05BE" w:rsidRPr="00FE6185">
          <w:rPr>
            <w:rFonts w:cs="Arial"/>
            <w:noProof/>
            <w:webHidden/>
            <w:color w:val="595959" w:themeColor="text1" w:themeTint="A6"/>
          </w:rPr>
          <w:instrText xml:space="preserve"> PAGEREF _Toc155625051 \h </w:instrText>
        </w:r>
        <w:r w:rsidR="001E05BE" w:rsidRPr="00FE6185">
          <w:rPr>
            <w:rFonts w:cs="Arial"/>
            <w:noProof/>
            <w:webHidden/>
            <w:color w:val="595959" w:themeColor="text1" w:themeTint="A6"/>
          </w:rPr>
        </w:r>
        <w:r w:rsidR="001E05BE" w:rsidRPr="00FE6185">
          <w:rPr>
            <w:rFonts w:cs="Arial"/>
            <w:noProof/>
            <w:webHidden/>
            <w:color w:val="595959" w:themeColor="text1" w:themeTint="A6"/>
          </w:rPr>
          <w:fldChar w:fldCharType="separate"/>
        </w:r>
        <w:r w:rsidR="002815C9" w:rsidRPr="00FE6185">
          <w:rPr>
            <w:rFonts w:cs="Arial"/>
            <w:noProof/>
            <w:webHidden/>
            <w:color w:val="595959" w:themeColor="text1" w:themeTint="A6"/>
          </w:rPr>
          <w:t>106</w:t>
        </w:r>
        <w:r w:rsidR="001E05BE" w:rsidRPr="00FE6185">
          <w:rPr>
            <w:rFonts w:cs="Arial"/>
            <w:noProof/>
            <w:webHidden/>
            <w:color w:val="595959" w:themeColor="text1" w:themeTint="A6"/>
          </w:rPr>
          <w:fldChar w:fldCharType="end"/>
        </w:r>
      </w:hyperlink>
    </w:p>
    <w:p w14:paraId="253B727B" w14:textId="1DE4FC88" w:rsidR="001E05BE" w:rsidRPr="00FE6185" w:rsidRDefault="008C41D4">
      <w:pPr>
        <w:pStyle w:val="TOC2"/>
        <w:rPr>
          <w:rFonts w:eastAsiaTheme="minorEastAsia" w:cs="Arial"/>
          <w:b w:val="0"/>
          <w:noProof/>
          <w:color w:val="595959" w:themeColor="text1" w:themeTint="A6"/>
          <w:sz w:val="22"/>
          <w:szCs w:val="22"/>
          <w:lang w:eastAsia="en-US"/>
        </w:rPr>
      </w:pPr>
      <w:hyperlink w:anchor="_Toc155625052" w:history="1">
        <w:r w:rsidR="001E05BE" w:rsidRPr="00FE6185">
          <w:rPr>
            <w:rStyle w:val="Hyperlink"/>
            <w:rFonts w:cs="Arial"/>
            <w:noProof/>
            <w:color w:val="595959" w:themeColor="text1" w:themeTint="A6"/>
            <w:u w:val="none"/>
          </w:rPr>
          <w:t>9.5</w:t>
        </w:r>
        <w:r w:rsidR="001E05BE" w:rsidRPr="00FE6185">
          <w:rPr>
            <w:rFonts w:eastAsiaTheme="minorEastAsia" w:cs="Arial"/>
            <w:b w:val="0"/>
            <w:noProof/>
            <w:color w:val="595959" w:themeColor="text1" w:themeTint="A6"/>
            <w:sz w:val="22"/>
            <w:szCs w:val="22"/>
            <w:lang w:eastAsia="en-US"/>
          </w:rPr>
          <w:tab/>
        </w:r>
        <w:r w:rsidR="001E05BE" w:rsidRPr="00FE6185">
          <w:rPr>
            <w:rStyle w:val="Hyperlink"/>
            <w:rFonts w:cs="Arial"/>
            <w:noProof/>
            <w:color w:val="595959" w:themeColor="text1" w:themeTint="A6"/>
            <w:u w:val="none"/>
          </w:rPr>
          <w:t>Details</w:t>
        </w:r>
        <w:r w:rsidR="001E05BE" w:rsidRPr="00FE6185">
          <w:rPr>
            <w:rFonts w:cs="Arial"/>
            <w:noProof/>
            <w:webHidden/>
            <w:color w:val="595959" w:themeColor="text1" w:themeTint="A6"/>
          </w:rPr>
          <w:tab/>
        </w:r>
        <w:r w:rsidR="001E05BE" w:rsidRPr="00FE6185">
          <w:rPr>
            <w:rFonts w:cs="Arial"/>
            <w:noProof/>
            <w:webHidden/>
            <w:color w:val="595959" w:themeColor="text1" w:themeTint="A6"/>
          </w:rPr>
          <w:fldChar w:fldCharType="begin"/>
        </w:r>
        <w:r w:rsidR="001E05BE" w:rsidRPr="00FE6185">
          <w:rPr>
            <w:rFonts w:cs="Arial"/>
            <w:noProof/>
            <w:webHidden/>
            <w:color w:val="595959" w:themeColor="text1" w:themeTint="A6"/>
          </w:rPr>
          <w:instrText xml:space="preserve"> PAGEREF _Toc155625052 \h </w:instrText>
        </w:r>
        <w:r w:rsidR="001E05BE" w:rsidRPr="00FE6185">
          <w:rPr>
            <w:rFonts w:cs="Arial"/>
            <w:noProof/>
            <w:webHidden/>
            <w:color w:val="595959" w:themeColor="text1" w:themeTint="A6"/>
          </w:rPr>
        </w:r>
        <w:r w:rsidR="001E05BE" w:rsidRPr="00FE6185">
          <w:rPr>
            <w:rFonts w:cs="Arial"/>
            <w:noProof/>
            <w:webHidden/>
            <w:color w:val="595959" w:themeColor="text1" w:themeTint="A6"/>
          </w:rPr>
          <w:fldChar w:fldCharType="separate"/>
        </w:r>
        <w:r w:rsidR="002815C9" w:rsidRPr="00FE6185">
          <w:rPr>
            <w:rFonts w:cs="Arial"/>
            <w:noProof/>
            <w:webHidden/>
            <w:color w:val="595959" w:themeColor="text1" w:themeTint="A6"/>
          </w:rPr>
          <w:t>106</w:t>
        </w:r>
        <w:r w:rsidR="001E05BE" w:rsidRPr="00FE6185">
          <w:rPr>
            <w:rFonts w:cs="Arial"/>
            <w:noProof/>
            <w:webHidden/>
            <w:color w:val="595959" w:themeColor="text1" w:themeTint="A6"/>
          </w:rPr>
          <w:fldChar w:fldCharType="end"/>
        </w:r>
      </w:hyperlink>
    </w:p>
    <w:p w14:paraId="74A3A9AE" w14:textId="6A8DA96F" w:rsidR="001E05BE" w:rsidRPr="00FE6185" w:rsidRDefault="008C41D4">
      <w:pPr>
        <w:pStyle w:val="TOC3"/>
        <w:rPr>
          <w:rFonts w:eastAsiaTheme="minorEastAsia" w:cs="Arial"/>
          <w:iCs w:val="0"/>
          <w:noProof/>
          <w:color w:val="595959" w:themeColor="text1" w:themeTint="A6"/>
          <w:sz w:val="22"/>
          <w:szCs w:val="22"/>
          <w:lang w:eastAsia="en-US"/>
        </w:rPr>
      </w:pPr>
      <w:hyperlink w:anchor="_Toc155625053" w:history="1">
        <w:r w:rsidR="001E05BE" w:rsidRPr="00FE6185">
          <w:rPr>
            <w:rStyle w:val="Hyperlink"/>
            <w:rFonts w:cs="Arial"/>
            <w:noProof/>
            <w:color w:val="595959" w:themeColor="text1" w:themeTint="A6"/>
            <w:u w:val="none"/>
          </w:rPr>
          <w:t>9.5.1</w:t>
        </w:r>
        <w:r w:rsidR="001E05BE" w:rsidRPr="00FE6185">
          <w:rPr>
            <w:rFonts w:eastAsiaTheme="minorEastAsia" w:cs="Arial"/>
            <w:iCs w:val="0"/>
            <w:noProof/>
            <w:color w:val="595959" w:themeColor="text1" w:themeTint="A6"/>
            <w:sz w:val="22"/>
            <w:szCs w:val="22"/>
            <w:lang w:eastAsia="en-US"/>
          </w:rPr>
          <w:tab/>
        </w:r>
        <w:r w:rsidR="001E05BE" w:rsidRPr="00FE6185">
          <w:rPr>
            <w:rStyle w:val="Hyperlink"/>
            <w:rFonts w:cs="Arial"/>
            <w:noProof/>
            <w:color w:val="595959" w:themeColor="text1" w:themeTint="A6"/>
            <w:u w:val="none"/>
          </w:rPr>
          <w:t>How to File Edits</w:t>
        </w:r>
        <w:r w:rsidR="001E05BE" w:rsidRPr="00FE6185">
          <w:rPr>
            <w:rFonts w:cs="Arial"/>
            <w:noProof/>
            <w:webHidden/>
            <w:color w:val="595959" w:themeColor="text1" w:themeTint="A6"/>
          </w:rPr>
          <w:tab/>
        </w:r>
        <w:r w:rsidR="001E05BE" w:rsidRPr="00FE6185">
          <w:rPr>
            <w:rFonts w:cs="Arial"/>
            <w:noProof/>
            <w:webHidden/>
            <w:color w:val="595959" w:themeColor="text1" w:themeTint="A6"/>
          </w:rPr>
          <w:fldChar w:fldCharType="begin"/>
        </w:r>
        <w:r w:rsidR="001E05BE" w:rsidRPr="00FE6185">
          <w:rPr>
            <w:rFonts w:cs="Arial"/>
            <w:noProof/>
            <w:webHidden/>
            <w:color w:val="595959" w:themeColor="text1" w:themeTint="A6"/>
          </w:rPr>
          <w:instrText xml:space="preserve"> PAGEREF _Toc155625053 \h </w:instrText>
        </w:r>
        <w:r w:rsidR="001E05BE" w:rsidRPr="00FE6185">
          <w:rPr>
            <w:rFonts w:cs="Arial"/>
            <w:noProof/>
            <w:webHidden/>
            <w:color w:val="595959" w:themeColor="text1" w:themeTint="A6"/>
          </w:rPr>
        </w:r>
        <w:r w:rsidR="001E05BE" w:rsidRPr="00FE6185">
          <w:rPr>
            <w:rFonts w:cs="Arial"/>
            <w:noProof/>
            <w:webHidden/>
            <w:color w:val="595959" w:themeColor="text1" w:themeTint="A6"/>
          </w:rPr>
          <w:fldChar w:fldCharType="separate"/>
        </w:r>
        <w:r w:rsidR="002815C9" w:rsidRPr="00FE6185">
          <w:rPr>
            <w:rFonts w:cs="Arial"/>
            <w:noProof/>
            <w:webHidden/>
            <w:color w:val="595959" w:themeColor="text1" w:themeTint="A6"/>
          </w:rPr>
          <w:t>106</w:t>
        </w:r>
        <w:r w:rsidR="001E05BE" w:rsidRPr="00FE6185">
          <w:rPr>
            <w:rFonts w:cs="Arial"/>
            <w:noProof/>
            <w:webHidden/>
            <w:color w:val="595959" w:themeColor="text1" w:themeTint="A6"/>
          </w:rPr>
          <w:fldChar w:fldCharType="end"/>
        </w:r>
      </w:hyperlink>
    </w:p>
    <w:p w14:paraId="45B15F9D" w14:textId="2F5D29D2" w:rsidR="001E05BE" w:rsidRPr="00FE6185" w:rsidRDefault="008C41D4">
      <w:pPr>
        <w:pStyle w:val="TOC3"/>
        <w:rPr>
          <w:rFonts w:eastAsiaTheme="minorEastAsia" w:cs="Arial"/>
          <w:iCs w:val="0"/>
          <w:noProof/>
          <w:color w:val="595959" w:themeColor="text1" w:themeTint="A6"/>
          <w:sz w:val="22"/>
          <w:szCs w:val="22"/>
          <w:lang w:eastAsia="en-US"/>
        </w:rPr>
      </w:pPr>
      <w:hyperlink w:anchor="_Toc155625054" w:history="1">
        <w:r w:rsidR="001E05BE" w:rsidRPr="00FE6185">
          <w:rPr>
            <w:rStyle w:val="Hyperlink"/>
            <w:rFonts w:cs="Arial"/>
            <w:noProof/>
            <w:color w:val="595959" w:themeColor="text1" w:themeTint="A6"/>
            <w:u w:val="none"/>
          </w:rPr>
          <w:t>9.5.2</w:t>
        </w:r>
        <w:r w:rsidR="001E05BE" w:rsidRPr="00FE6185">
          <w:rPr>
            <w:rFonts w:eastAsiaTheme="minorEastAsia" w:cs="Arial"/>
            <w:iCs w:val="0"/>
            <w:noProof/>
            <w:color w:val="595959" w:themeColor="text1" w:themeTint="A6"/>
            <w:sz w:val="22"/>
            <w:szCs w:val="22"/>
            <w:lang w:eastAsia="en-US"/>
          </w:rPr>
          <w:tab/>
        </w:r>
        <w:r w:rsidR="001E05BE" w:rsidRPr="00FE6185">
          <w:rPr>
            <w:rStyle w:val="Hyperlink"/>
            <w:rFonts w:cs="Arial"/>
            <w:noProof/>
            <w:color w:val="595959" w:themeColor="text1" w:themeTint="A6"/>
            <w:u w:val="none"/>
          </w:rPr>
          <w:t>Troubleshooting</w:t>
        </w:r>
        <w:r w:rsidR="001E05BE" w:rsidRPr="00FE6185">
          <w:rPr>
            <w:rFonts w:cs="Arial"/>
            <w:noProof/>
            <w:webHidden/>
            <w:color w:val="595959" w:themeColor="text1" w:themeTint="A6"/>
          </w:rPr>
          <w:tab/>
        </w:r>
        <w:r w:rsidR="001E05BE" w:rsidRPr="00FE6185">
          <w:rPr>
            <w:rFonts w:cs="Arial"/>
            <w:noProof/>
            <w:webHidden/>
            <w:color w:val="595959" w:themeColor="text1" w:themeTint="A6"/>
          </w:rPr>
          <w:fldChar w:fldCharType="begin"/>
        </w:r>
        <w:r w:rsidR="001E05BE" w:rsidRPr="00FE6185">
          <w:rPr>
            <w:rFonts w:cs="Arial"/>
            <w:noProof/>
            <w:webHidden/>
            <w:color w:val="595959" w:themeColor="text1" w:themeTint="A6"/>
          </w:rPr>
          <w:instrText xml:space="preserve"> PAGEREF _Toc155625054 \h </w:instrText>
        </w:r>
        <w:r w:rsidR="001E05BE" w:rsidRPr="00FE6185">
          <w:rPr>
            <w:rFonts w:cs="Arial"/>
            <w:noProof/>
            <w:webHidden/>
            <w:color w:val="595959" w:themeColor="text1" w:themeTint="A6"/>
          </w:rPr>
        </w:r>
        <w:r w:rsidR="001E05BE" w:rsidRPr="00FE6185">
          <w:rPr>
            <w:rFonts w:cs="Arial"/>
            <w:noProof/>
            <w:webHidden/>
            <w:color w:val="595959" w:themeColor="text1" w:themeTint="A6"/>
          </w:rPr>
          <w:fldChar w:fldCharType="separate"/>
        </w:r>
        <w:r w:rsidR="002815C9" w:rsidRPr="00FE6185">
          <w:rPr>
            <w:rFonts w:cs="Arial"/>
            <w:noProof/>
            <w:webHidden/>
            <w:color w:val="595959" w:themeColor="text1" w:themeTint="A6"/>
          </w:rPr>
          <w:t>107</w:t>
        </w:r>
        <w:r w:rsidR="001E05BE" w:rsidRPr="00FE6185">
          <w:rPr>
            <w:rFonts w:cs="Arial"/>
            <w:noProof/>
            <w:webHidden/>
            <w:color w:val="595959" w:themeColor="text1" w:themeTint="A6"/>
          </w:rPr>
          <w:fldChar w:fldCharType="end"/>
        </w:r>
      </w:hyperlink>
    </w:p>
    <w:p w14:paraId="40ADD6FD" w14:textId="1CE9FCDA" w:rsidR="001E05BE" w:rsidRPr="00FE6185" w:rsidRDefault="008C41D4">
      <w:pPr>
        <w:pStyle w:val="TOC1"/>
        <w:rPr>
          <w:rFonts w:eastAsiaTheme="minorEastAsia" w:cs="Arial"/>
          <w:b w:val="0"/>
          <w:bCs w:val="0"/>
          <w:color w:val="595959" w:themeColor="text1" w:themeTint="A6"/>
          <w:sz w:val="22"/>
          <w:szCs w:val="22"/>
          <w:lang w:eastAsia="en-US"/>
        </w:rPr>
      </w:pPr>
      <w:hyperlink w:anchor="_Toc155625055" w:history="1">
        <w:r w:rsidR="001E05BE" w:rsidRPr="00FE6185">
          <w:rPr>
            <w:rStyle w:val="Hyperlink"/>
            <w:rFonts w:cs="Arial"/>
            <w:color w:val="595959" w:themeColor="text1" w:themeTint="A6"/>
            <w:u w:val="none"/>
          </w:rPr>
          <w:t>10</w:t>
        </w:r>
        <w:r w:rsidR="001E05BE" w:rsidRPr="00FE6185">
          <w:rPr>
            <w:rFonts w:eastAsiaTheme="minorEastAsia" w:cs="Arial"/>
            <w:b w:val="0"/>
            <w:bCs w:val="0"/>
            <w:color w:val="595959" w:themeColor="text1" w:themeTint="A6"/>
            <w:sz w:val="22"/>
            <w:szCs w:val="22"/>
            <w:lang w:eastAsia="en-US"/>
          </w:rPr>
          <w:tab/>
        </w:r>
        <w:r w:rsidR="001E05BE" w:rsidRPr="00FE6185">
          <w:rPr>
            <w:rStyle w:val="Hyperlink"/>
            <w:rFonts w:cs="Arial"/>
            <w:color w:val="595959" w:themeColor="text1" w:themeTint="A6"/>
            <w:u w:val="none"/>
          </w:rPr>
          <w:t>Word-Processing Fields</w:t>
        </w:r>
        <w:r w:rsidR="001E05BE" w:rsidRPr="00FE6185">
          <w:rPr>
            <w:rFonts w:cs="Arial"/>
            <w:webHidden/>
            <w:color w:val="595959" w:themeColor="text1" w:themeTint="A6"/>
          </w:rPr>
          <w:tab/>
        </w:r>
        <w:r w:rsidR="001E05BE" w:rsidRPr="00FE6185">
          <w:rPr>
            <w:rFonts w:cs="Arial"/>
            <w:webHidden/>
            <w:color w:val="595959" w:themeColor="text1" w:themeTint="A6"/>
          </w:rPr>
          <w:fldChar w:fldCharType="begin"/>
        </w:r>
        <w:r w:rsidR="001E05BE" w:rsidRPr="00FE6185">
          <w:rPr>
            <w:rFonts w:cs="Arial"/>
            <w:webHidden/>
            <w:color w:val="595959" w:themeColor="text1" w:themeTint="A6"/>
          </w:rPr>
          <w:instrText xml:space="preserve"> PAGEREF _Toc155625055 \h </w:instrText>
        </w:r>
        <w:r w:rsidR="001E05BE" w:rsidRPr="00FE6185">
          <w:rPr>
            <w:rFonts w:cs="Arial"/>
            <w:webHidden/>
            <w:color w:val="595959" w:themeColor="text1" w:themeTint="A6"/>
          </w:rPr>
        </w:r>
        <w:r w:rsidR="001E05BE" w:rsidRPr="00FE6185">
          <w:rPr>
            <w:rFonts w:cs="Arial"/>
            <w:webHidden/>
            <w:color w:val="595959" w:themeColor="text1" w:themeTint="A6"/>
          </w:rPr>
          <w:fldChar w:fldCharType="separate"/>
        </w:r>
        <w:r w:rsidR="002815C9" w:rsidRPr="00FE6185">
          <w:rPr>
            <w:rFonts w:cs="Arial"/>
            <w:webHidden/>
            <w:color w:val="595959" w:themeColor="text1" w:themeTint="A6"/>
          </w:rPr>
          <w:t>107</w:t>
        </w:r>
        <w:r w:rsidR="001E05BE" w:rsidRPr="00FE6185">
          <w:rPr>
            <w:rFonts w:cs="Arial"/>
            <w:webHidden/>
            <w:color w:val="595959" w:themeColor="text1" w:themeTint="A6"/>
          </w:rPr>
          <w:fldChar w:fldCharType="end"/>
        </w:r>
      </w:hyperlink>
    </w:p>
    <w:p w14:paraId="681D704A" w14:textId="30217A16" w:rsidR="001E05BE" w:rsidRPr="00FE6185" w:rsidRDefault="008C41D4">
      <w:pPr>
        <w:pStyle w:val="TOC2"/>
        <w:rPr>
          <w:rFonts w:eastAsiaTheme="minorEastAsia" w:cs="Arial"/>
          <w:b w:val="0"/>
          <w:noProof/>
          <w:color w:val="595959" w:themeColor="text1" w:themeTint="A6"/>
          <w:sz w:val="22"/>
          <w:szCs w:val="22"/>
          <w:lang w:eastAsia="en-US"/>
        </w:rPr>
      </w:pPr>
      <w:hyperlink w:anchor="_Toc155625056" w:history="1">
        <w:r w:rsidR="001E05BE" w:rsidRPr="00FE6185">
          <w:rPr>
            <w:rStyle w:val="Hyperlink"/>
            <w:rFonts w:cs="Arial"/>
            <w:noProof/>
            <w:color w:val="595959" w:themeColor="text1" w:themeTint="A6"/>
            <w:u w:val="none"/>
          </w:rPr>
          <w:t>10.1</w:t>
        </w:r>
        <w:r w:rsidR="001E05BE" w:rsidRPr="00FE6185">
          <w:rPr>
            <w:rFonts w:eastAsiaTheme="minorEastAsia" w:cs="Arial"/>
            <w:b w:val="0"/>
            <w:noProof/>
            <w:color w:val="595959" w:themeColor="text1" w:themeTint="A6"/>
            <w:sz w:val="22"/>
            <w:szCs w:val="22"/>
            <w:lang w:eastAsia="en-US"/>
          </w:rPr>
          <w:tab/>
        </w:r>
        <w:r w:rsidR="001E05BE" w:rsidRPr="00FE6185">
          <w:rPr>
            <w:rStyle w:val="Hyperlink"/>
            <w:rFonts w:cs="Arial"/>
            <w:noProof/>
            <w:color w:val="595959" w:themeColor="text1" w:themeTint="A6"/>
            <w:u w:val="none"/>
          </w:rPr>
          <w:t>Word-Processing Editors</w:t>
        </w:r>
        <w:r w:rsidR="001E05BE" w:rsidRPr="00FE6185">
          <w:rPr>
            <w:rFonts w:cs="Arial"/>
            <w:noProof/>
            <w:webHidden/>
            <w:color w:val="595959" w:themeColor="text1" w:themeTint="A6"/>
          </w:rPr>
          <w:tab/>
        </w:r>
        <w:r w:rsidR="001E05BE" w:rsidRPr="00FE6185">
          <w:rPr>
            <w:rFonts w:cs="Arial"/>
            <w:noProof/>
            <w:webHidden/>
            <w:color w:val="595959" w:themeColor="text1" w:themeTint="A6"/>
          </w:rPr>
          <w:fldChar w:fldCharType="begin"/>
        </w:r>
        <w:r w:rsidR="001E05BE" w:rsidRPr="00FE6185">
          <w:rPr>
            <w:rFonts w:cs="Arial"/>
            <w:noProof/>
            <w:webHidden/>
            <w:color w:val="595959" w:themeColor="text1" w:themeTint="A6"/>
          </w:rPr>
          <w:instrText xml:space="preserve"> PAGEREF _Toc155625056 \h </w:instrText>
        </w:r>
        <w:r w:rsidR="001E05BE" w:rsidRPr="00FE6185">
          <w:rPr>
            <w:rFonts w:cs="Arial"/>
            <w:noProof/>
            <w:webHidden/>
            <w:color w:val="595959" w:themeColor="text1" w:themeTint="A6"/>
          </w:rPr>
        </w:r>
        <w:r w:rsidR="001E05BE" w:rsidRPr="00FE6185">
          <w:rPr>
            <w:rFonts w:cs="Arial"/>
            <w:noProof/>
            <w:webHidden/>
            <w:color w:val="595959" w:themeColor="text1" w:themeTint="A6"/>
          </w:rPr>
          <w:fldChar w:fldCharType="separate"/>
        </w:r>
        <w:r w:rsidR="002815C9" w:rsidRPr="00FE6185">
          <w:rPr>
            <w:rFonts w:cs="Arial"/>
            <w:noProof/>
            <w:webHidden/>
            <w:color w:val="595959" w:themeColor="text1" w:themeTint="A6"/>
          </w:rPr>
          <w:t>107</w:t>
        </w:r>
        <w:r w:rsidR="001E05BE" w:rsidRPr="00FE6185">
          <w:rPr>
            <w:rFonts w:cs="Arial"/>
            <w:noProof/>
            <w:webHidden/>
            <w:color w:val="595959" w:themeColor="text1" w:themeTint="A6"/>
          </w:rPr>
          <w:fldChar w:fldCharType="end"/>
        </w:r>
      </w:hyperlink>
    </w:p>
    <w:p w14:paraId="4C69B28E" w14:textId="5922E33F" w:rsidR="001E05BE" w:rsidRPr="00FE6185" w:rsidRDefault="008C41D4">
      <w:pPr>
        <w:pStyle w:val="TOC2"/>
        <w:rPr>
          <w:rFonts w:eastAsiaTheme="minorEastAsia" w:cs="Arial"/>
          <w:b w:val="0"/>
          <w:noProof/>
          <w:color w:val="595959" w:themeColor="text1" w:themeTint="A6"/>
          <w:sz w:val="22"/>
          <w:szCs w:val="22"/>
          <w:lang w:eastAsia="en-US"/>
        </w:rPr>
      </w:pPr>
      <w:hyperlink w:anchor="_Toc155625057" w:history="1">
        <w:r w:rsidR="001E05BE" w:rsidRPr="00FE6185">
          <w:rPr>
            <w:rStyle w:val="Hyperlink"/>
            <w:rFonts w:cs="Arial"/>
            <w:noProof/>
            <w:color w:val="595959" w:themeColor="text1" w:themeTint="A6"/>
            <w:u w:val="none"/>
          </w:rPr>
          <w:t>10.2</w:t>
        </w:r>
        <w:r w:rsidR="001E05BE" w:rsidRPr="00FE6185">
          <w:rPr>
            <w:rFonts w:eastAsiaTheme="minorEastAsia" w:cs="Arial"/>
            <w:b w:val="0"/>
            <w:noProof/>
            <w:color w:val="595959" w:themeColor="text1" w:themeTint="A6"/>
            <w:sz w:val="22"/>
            <w:szCs w:val="22"/>
            <w:lang w:eastAsia="en-US"/>
          </w:rPr>
          <w:tab/>
        </w:r>
        <w:r w:rsidR="001E05BE" w:rsidRPr="00FE6185">
          <w:rPr>
            <w:rStyle w:val="Hyperlink"/>
            <w:rFonts w:cs="Arial"/>
            <w:noProof/>
            <w:color w:val="595959" w:themeColor="text1" w:themeTint="A6"/>
            <w:u w:val="none"/>
          </w:rPr>
          <w:t>Choosing a Preferred Editor</w:t>
        </w:r>
        <w:r w:rsidR="001E05BE" w:rsidRPr="00FE6185">
          <w:rPr>
            <w:rFonts w:cs="Arial"/>
            <w:noProof/>
            <w:webHidden/>
            <w:color w:val="595959" w:themeColor="text1" w:themeTint="A6"/>
          </w:rPr>
          <w:tab/>
        </w:r>
        <w:r w:rsidR="001E05BE" w:rsidRPr="00FE6185">
          <w:rPr>
            <w:rFonts w:cs="Arial"/>
            <w:noProof/>
            <w:webHidden/>
            <w:color w:val="595959" w:themeColor="text1" w:themeTint="A6"/>
          </w:rPr>
          <w:fldChar w:fldCharType="begin"/>
        </w:r>
        <w:r w:rsidR="001E05BE" w:rsidRPr="00FE6185">
          <w:rPr>
            <w:rFonts w:cs="Arial"/>
            <w:noProof/>
            <w:webHidden/>
            <w:color w:val="595959" w:themeColor="text1" w:themeTint="A6"/>
          </w:rPr>
          <w:instrText xml:space="preserve"> PAGEREF _Toc155625057 \h </w:instrText>
        </w:r>
        <w:r w:rsidR="001E05BE" w:rsidRPr="00FE6185">
          <w:rPr>
            <w:rFonts w:cs="Arial"/>
            <w:noProof/>
            <w:webHidden/>
            <w:color w:val="595959" w:themeColor="text1" w:themeTint="A6"/>
          </w:rPr>
        </w:r>
        <w:r w:rsidR="001E05BE" w:rsidRPr="00FE6185">
          <w:rPr>
            <w:rFonts w:cs="Arial"/>
            <w:noProof/>
            <w:webHidden/>
            <w:color w:val="595959" w:themeColor="text1" w:themeTint="A6"/>
          </w:rPr>
          <w:fldChar w:fldCharType="separate"/>
        </w:r>
        <w:r w:rsidR="002815C9" w:rsidRPr="00FE6185">
          <w:rPr>
            <w:rFonts w:cs="Arial"/>
            <w:noProof/>
            <w:webHidden/>
            <w:color w:val="595959" w:themeColor="text1" w:themeTint="A6"/>
          </w:rPr>
          <w:t>108</w:t>
        </w:r>
        <w:r w:rsidR="001E05BE" w:rsidRPr="00FE6185">
          <w:rPr>
            <w:rFonts w:cs="Arial"/>
            <w:noProof/>
            <w:webHidden/>
            <w:color w:val="595959" w:themeColor="text1" w:themeTint="A6"/>
          </w:rPr>
          <w:fldChar w:fldCharType="end"/>
        </w:r>
      </w:hyperlink>
    </w:p>
    <w:p w14:paraId="0DF3CC1A" w14:textId="5B755709" w:rsidR="001E05BE" w:rsidRPr="00FE6185" w:rsidRDefault="008C41D4">
      <w:pPr>
        <w:pStyle w:val="TOC2"/>
        <w:rPr>
          <w:rFonts w:eastAsiaTheme="minorEastAsia" w:cs="Arial"/>
          <w:b w:val="0"/>
          <w:noProof/>
          <w:color w:val="595959" w:themeColor="text1" w:themeTint="A6"/>
          <w:sz w:val="22"/>
          <w:szCs w:val="22"/>
          <w:lang w:eastAsia="en-US"/>
        </w:rPr>
      </w:pPr>
      <w:hyperlink w:anchor="_Toc155625058" w:history="1">
        <w:r w:rsidR="001E05BE" w:rsidRPr="00FE6185">
          <w:rPr>
            <w:rStyle w:val="Hyperlink"/>
            <w:rFonts w:cs="Arial"/>
            <w:noProof/>
            <w:color w:val="595959" w:themeColor="text1" w:themeTint="A6"/>
            <w:u w:val="none"/>
          </w:rPr>
          <w:t>10.3</w:t>
        </w:r>
        <w:r w:rsidR="001E05BE" w:rsidRPr="00FE6185">
          <w:rPr>
            <w:rFonts w:eastAsiaTheme="minorEastAsia" w:cs="Arial"/>
            <w:b w:val="0"/>
            <w:noProof/>
            <w:color w:val="595959" w:themeColor="text1" w:themeTint="A6"/>
            <w:sz w:val="22"/>
            <w:szCs w:val="22"/>
            <w:lang w:eastAsia="en-US"/>
          </w:rPr>
          <w:tab/>
        </w:r>
        <w:r w:rsidR="001E05BE" w:rsidRPr="00FE6185">
          <w:rPr>
            <w:rStyle w:val="Hyperlink"/>
            <w:rFonts w:cs="Arial"/>
            <w:noProof/>
            <w:color w:val="595959" w:themeColor="text1" w:themeTint="A6"/>
            <w:u w:val="none"/>
          </w:rPr>
          <w:t>Switching to another Editor While Editing</w:t>
        </w:r>
        <w:r w:rsidR="001E05BE" w:rsidRPr="00FE6185">
          <w:rPr>
            <w:rFonts w:cs="Arial"/>
            <w:noProof/>
            <w:webHidden/>
            <w:color w:val="595959" w:themeColor="text1" w:themeTint="A6"/>
          </w:rPr>
          <w:tab/>
        </w:r>
        <w:r w:rsidR="001E05BE" w:rsidRPr="00FE6185">
          <w:rPr>
            <w:rFonts w:cs="Arial"/>
            <w:noProof/>
            <w:webHidden/>
            <w:color w:val="595959" w:themeColor="text1" w:themeTint="A6"/>
          </w:rPr>
          <w:fldChar w:fldCharType="begin"/>
        </w:r>
        <w:r w:rsidR="001E05BE" w:rsidRPr="00FE6185">
          <w:rPr>
            <w:rFonts w:cs="Arial"/>
            <w:noProof/>
            <w:webHidden/>
            <w:color w:val="595959" w:themeColor="text1" w:themeTint="A6"/>
          </w:rPr>
          <w:instrText xml:space="preserve"> PAGEREF _Toc155625058 \h </w:instrText>
        </w:r>
        <w:r w:rsidR="001E05BE" w:rsidRPr="00FE6185">
          <w:rPr>
            <w:rFonts w:cs="Arial"/>
            <w:noProof/>
            <w:webHidden/>
            <w:color w:val="595959" w:themeColor="text1" w:themeTint="A6"/>
          </w:rPr>
        </w:r>
        <w:r w:rsidR="001E05BE" w:rsidRPr="00FE6185">
          <w:rPr>
            <w:rFonts w:cs="Arial"/>
            <w:noProof/>
            <w:webHidden/>
            <w:color w:val="595959" w:themeColor="text1" w:themeTint="A6"/>
          </w:rPr>
          <w:fldChar w:fldCharType="separate"/>
        </w:r>
        <w:r w:rsidR="002815C9" w:rsidRPr="00FE6185">
          <w:rPr>
            <w:rFonts w:cs="Arial"/>
            <w:noProof/>
            <w:webHidden/>
            <w:color w:val="595959" w:themeColor="text1" w:themeTint="A6"/>
          </w:rPr>
          <w:t>108</w:t>
        </w:r>
        <w:r w:rsidR="001E05BE" w:rsidRPr="00FE6185">
          <w:rPr>
            <w:rFonts w:cs="Arial"/>
            <w:noProof/>
            <w:webHidden/>
            <w:color w:val="595959" w:themeColor="text1" w:themeTint="A6"/>
          </w:rPr>
          <w:fldChar w:fldCharType="end"/>
        </w:r>
      </w:hyperlink>
    </w:p>
    <w:p w14:paraId="5CE9C51B" w14:textId="65D70671" w:rsidR="001E05BE" w:rsidRPr="00FE6185" w:rsidRDefault="008C41D4">
      <w:pPr>
        <w:pStyle w:val="TOC1"/>
        <w:rPr>
          <w:rFonts w:eastAsiaTheme="minorEastAsia" w:cs="Arial"/>
          <w:b w:val="0"/>
          <w:bCs w:val="0"/>
          <w:color w:val="595959" w:themeColor="text1" w:themeTint="A6"/>
          <w:sz w:val="22"/>
          <w:szCs w:val="22"/>
          <w:lang w:eastAsia="en-US"/>
        </w:rPr>
      </w:pPr>
      <w:hyperlink w:anchor="_Toc155625059" w:history="1">
        <w:r w:rsidR="001E05BE" w:rsidRPr="00FE6185">
          <w:rPr>
            <w:rStyle w:val="Hyperlink"/>
            <w:rFonts w:cs="Arial"/>
            <w:color w:val="595959" w:themeColor="text1" w:themeTint="A6"/>
            <w:u w:val="none"/>
          </w:rPr>
          <w:t>11</w:t>
        </w:r>
        <w:r w:rsidR="001E05BE" w:rsidRPr="00FE6185">
          <w:rPr>
            <w:rFonts w:eastAsiaTheme="minorEastAsia" w:cs="Arial"/>
            <w:b w:val="0"/>
            <w:bCs w:val="0"/>
            <w:color w:val="595959" w:themeColor="text1" w:themeTint="A6"/>
            <w:sz w:val="22"/>
            <w:szCs w:val="22"/>
            <w:lang w:eastAsia="en-US"/>
          </w:rPr>
          <w:tab/>
        </w:r>
        <w:r w:rsidR="001E05BE" w:rsidRPr="00FE6185">
          <w:rPr>
            <w:rStyle w:val="Hyperlink"/>
            <w:rFonts w:cs="Arial"/>
            <w:color w:val="595959" w:themeColor="text1" w:themeTint="A6"/>
            <w:u w:val="none"/>
          </w:rPr>
          <w:t>Screen Editor</w:t>
        </w:r>
        <w:r w:rsidR="001E05BE" w:rsidRPr="00FE6185">
          <w:rPr>
            <w:rFonts w:cs="Arial"/>
            <w:webHidden/>
            <w:color w:val="595959" w:themeColor="text1" w:themeTint="A6"/>
          </w:rPr>
          <w:tab/>
        </w:r>
        <w:r w:rsidR="001E05BE" w:rsidRPr="00FE6185">
          <w:rPr>
            <w:rFonts w:cs="Arial"/>
            <w:webHidden/>
            <w:color w:val="595959" w:themeColor="text1" w:themeTint="A6"/>
          </w:rPr>
          <w:fldChar w:fldCharType="begin"/>
        </w:r>
        <w:r w:rsidR="001E05BE" w:rsidRPr="00FE6185">
          <w:rPr>
            <w:rFonts w:cs="Arial"/>
            <w:webHidden/>
            <w:color w:val="595959" w:themeColor="text1" w:themeTint="A6"/>
          </w:rPr>
          <w:instrText xml:space="preserve"> PAGEREF _Toc155625059 \h </w:instrText>
        </w:r>
        <w:r w:rsidR="001E05BE" w:rsidRPr="00FE6185">
          <w:rPr>
            <w:rFonts w:cs="Arial"/>
            <w:webHidden/>
            <w:color w:val="595959" w:themeColor="text1" w:themeTint="A6"/>
          </w:rPr>
        </w:r>
        <w:r w:rsidR="001E05BE" w:rsidRPr="00FE6185">
          <w:rPr>
            <w:rFonts w:cs="Arial"/>
            <w:webHidden/>
            <w:color w:val="595959" w:themeColor="text1" w:themeTint="A6"/>
          </w:rPr>
          <w:fldChar w:fldCharType="separate"/>
        </w:r>
        <w:r w:rsidR="002815C9" w:rsidRPr="00FE6185">
          <w:rPr>
            <w:rFonts w:cs="Arial"/>
            <w:webHidden/>
            <w:color w:val="595959" w:themeColor="text1" w:themeTint="A6"/>
          </w:rPr>
          <w:t>109</w:t>
        </w:r>
        <w:r w:rsidR="001E05BE" w:rsidRPr="00FE6185">
          <w:rPr>
            <w:rFonts w:cs="Arial"/>
            <w:webHidden/>
            <w:color w:val="595959" w:themeColor="text1" w:themeTint="A6"/>
          </w:rPr>
          <w:fldChar w:fldCharType="end"/>
        </w:r>
      </w:hyperlink>
    </w:p>
    <w:p w14:paraId="0F3B777A" w14:textId="14FA2091" w:rsidR="001E05BE" w:rsidRPr="00FE6185" w:rsidRDefault="008C41D4">
      <w:pPr>
        <w:pStyle w:val="TOC2"/>
        <w:rPr>
          <w:rFonts w:eastAsiaTheme="minorEastAsia" w:cs="Arial"/>
          <w:b w:val="0"/>
          <w:noProof/>
          <w:color w:val="595959" w:themeColor="text1" w:themeTint="A6"/>
          <w:sz w:val="22"/>
          <w:szCs w:val="22"/>
          <w:lang w:eastAsia="en-US"/>
        </w:rPr>
      </w:pPr>
      <w:hyperlink w:anchor="_Toc155625060" w:history="1">
        <w:r w:rsidR="001E05BE" w:rsidRPr="00FE6185">
          <w:rPr>
            <w:rStyle w:val="Hyperlink"/>
            <w:rFonts w:cs="Arial"/>
            <w:noProof/>
            <w:color w:val="595959" w:themeColor="text1" w:themeTint="A6"/>
            <w:u w:val="none"/>
          </w:rPr>
          <w:t>11.1</w:t>
        </w:r>
        <w:r w:rsidR="001E05BE" w:rsidRPr="00FE6185">
          <w:rPr>
            <w:rFonts w:eastAsiaTheme="minorEastAsia" w:cs="Arial"/>
            <w:b w:val="0"/>
            <w:noProof/>
            <w:color w:val="595959" w:themeColor="text1" w:themeTint="A6"/>
            <w:sz w:val="22"/>
            <w:szCs w:val="22"/>
            <w:lang w:eastAsia="en-US"/>
          </w:rPr>
          <w:tab/>
        </w:r>
        <w:r w:rsidR="001E05BE" w:rsidRPr="00FE6185">
          <w:rPr>
            <w:rStyle w:val="Hyperlink"/>
            <w:rFonts w:cs="Arial"/>
            <w:noProof/>
            <w:color w:val="595959" w:themeColor="text1" w:themeTint="A6"/>
            <w:u w:val="none"/>
          </w:rPr>
          <w:t>Screen Editor Screen</w:t>
        </w:r>
        <w:r w:rsidR="001E05BE" w:rsidRPr="00FE6185">
          <w:rPr>
            <w:rFonts w:cs="Arial"/>
            <w:noProof/>
            <w:webHidden/>
            <w:color w:val="595959" w:themeColor="text1" w:themeTint="A6"/>
          </w:rPr>
          <w:tab/>
        </w:r>
        <w:r w:rsidR="001E05BE" w:rsidRPr="00FE6185">
          <w:rPr>
            <w:rFonts w:cs="Arial"/>
            <w:noProof/>
            <w:webHidden/>
            <w:color w:val="595959" w:themeColor="text1" w:themeTint="A6"/>
          </w:rPr>
          <w:fldChar w:fldCharType="begin"/>
        </w:r>
        <w:r w:rsidR="001E05BE" w:rsidRPr="00FE6185">
          <w:rPr>
            <w:rFonts w:cs="Arial"/>
            <w:noProof/>
            <w:webHidden/>
            <w:color w:val="595959" w:themeColor="text1" w:themeTint="A6"/>
          </w:rPr>
          <w:instrText xml:space="preserve"> PAGEREF _Toc155625060 \h </w:instrText>
        </w:r>
        <w:r w:rsidR="001E05BE" w:rsidRPr="00FE6185">
          <w:rPr>
            <w:rFonts w:cs="Arial"/>
            <w:noProof/>
            <w:webHidden/>
            <w:color w:val="595959" w:themeColor="text1" w:themeTint="A6"/>
          </w:rPr>
        </w:r>
        <w:r w:rsidR="001E05BE" w:rsidRPr="00FE6185">
          <w:rPr>
            <w:rFonts w:cs="Arial"/>
            <w:noProof/>
            <w:webHidden/>
            <w:color w:val="595959" w:themeColor="text1" w:themeTint="A6"/>
          </w:rPr>
          <w:fldChar w:fldCharType="separate"/>
        </w:r>
        <w:r w:rsidR="002815C9" w:rsidRPr="00FE6185">
          <w:rPr>
            <w:rFonts w:cs="Arial"/>
            <w:noProof/>
            <w:webHidden/>
            <w:color w:val="595959" w:themeColor="text1" w:themeTint="A6"/>
          </w:rPr>
          <w:t>110</w:t>
        </w:r>
        <w:r w:rsidR="001E05BE" w:rsidRPr="00FE6185">
          <w:rPr>
            <w:rFonts w:cs="Arial"/>
            <w:noProof/>
            <w:webHidden/>
            <w:color w:val="595959" w:themeColor="text1" w:themeTint="A6"/>
          </w:rPr>
          <w:fldChar w:fldCharType="end"/>
        </w:r>
      </w:hyperlink>
    </w:p>
    <w:p w14:paraId="77632E8D" w14:textId="142288E5" w:rsidR="001E05BE" w:rsidRPr="00FE6185" w:rsidRDefault="008C41D4">
      <w:pPr>
        <w:pStyle w:val="TOC2"/>
        <w:rPr>
          <w:rFonts w:eastAsiaTheme="minorEastAsia" w:cs="Arial"/>
          <w:b w:val="0"/>
          <w:noProof/>
          <w:color w:val="595959" w:themeColor="text1" w:themeTint="A6"/>
          <w:sz w:val="22"/>
          <w:szCs w:val="22"/>
          <w:lang w:eastAsia="en-US"/>
        </w:rPr>
      </w:pPr>
      <w:hyperlink w:anchor="_Toc155625061" w:history="1">
        <w:r w:rsidR="001E05BE" w:rsidRPr="00FE6185">
          <w:rPr>
            <w:rStyle w:val="Hyperlink"/>
            <w:rFonts w:cs="Arial"/>
            <w:noProof/>
            <w:color w:val="595959" w:themeColor="text1" w:themeTint="A6"/>
            <w:u w:val="none"/>
          </w:rPr>
          <w:t>11.2</w:t>
        </w:r>
        <w:r w:rsidR="001E05BE" w:rsidRPr="00FE6185">
          <w:rPr>
            <w:rFonts w:eastAsiaTheme="minorEastAsia" w:cs="Arial"/>
            <w:b w:val="0"/>
            <w:noProof/>
            <w:color w:val="595959" w:themeColor="text1" w:themeTint="A6"/>
            <w:sz w:val="22"/>
            <w:szCs w:val="22"/>
            <w:lang w:eastAsia="en-US"/>
          </w:rPr>
          <w:tab/>
        </w:r>
        <w:r w:rsidR="001E05BE" w:rsidRPr="00FE6185">
          <w:rPr>
            <w:rStyle w:val="Hyperlink"/>
            <w:rFonts w:cs="Arial"/>
            <w:noProof/>
            <w:color w:val="595959" w:themeColor="text1" w:themeTint="A6"/>
            <w:u w:val="none"/>
          </w:rPr>
          <w:t>Entering Text</w:t>
        </w:r>
        <w:r w:rsidR="001E05BE" w:rsidRPr="00FE6185">
          <w:rPr>
            <w:rFonts w:cs="Arial"/>
            <w:noProof/>
            <w:webHidden/>
            <w:color w:val="595959" w:themeColor="text1" w:themeTint="A6"/>
          </w:rPr>
          <w:tab/>
        </w:r>
        <w:r w:rsidR="001E05BE" w:rsidRPr="00FE6185">
          <w:rPr>
            <w:rFonts w:cs="Arial"/>
            <w:noProof/>
            <w:webHidden/>
            <w:color w:val="595959" w:themeColor="text1" w:themeTint="A6"/>
          </w:rPr>
          <w:fldChar w:fldCharType="begin"/>
        </w:r>
        <w:r w:rsidR="001E05BE" w:rsidRPr="00FE6185">
          <w:rPr>
            <w:rFonts w:cs="Arial"/>
            <w:noProof/>
            <w:webHidden/>
            <w:color w:val="595959" w:themeColor="text1" w:themeTint="A6"/>
          </w:rPr>
          <w:instrText xml:space="preserve"> PAGEREF _Toc155625061 \h </w:instrText>
        </w:r>
        <w:r w:rsidR="001E05BE" w:rsidRPr="00FE6185">
          <w:rPr>
            <w:rFonts w:cs="Arial"/>
            <w:noProof/>
            <w:webHidden/>
            <w:color w:val="595959" w:themeColor="text1" w:themeTint="A6"/>
          </w:rPr>
        </w:r>
        <w:r w:rsidR="001E05BE" w:rsidRPr="00FE6185">
          <w:rPr>
            <w:rFonts w:cs="Arial"/>
            <w:noProof/>
            <w:webHidden/>
            <w:color w:val="595959" w:themeColor="text1" w:themeTint="A6"/>
          </w:rPr>
          <w:fldChar w:fldCharType="separate"/>
        </w:r>
        <w:r w:rsidR="002815C9" w:rsidRPr="00FE6185">
          <w:rPr>
            <w:rFonts w:cs="Arial"/>
            <w:noProof/>
            <w:webHidden/>
            <w:color w:val="595959" w:themeColor="text1" w:themeTint="A6"/>
          </w:rPr>
          <w:t>110</w:t>
        </w:r>
        <w:r w:rsidR="001E05BE" w:rsidRPr="00FE6185">
          <w:rPr>
            <w:rFonts w:cs="Arial"/>
            <w:noProof/>
            <w:webHidden/>
            <w:color w:val="595959" w:themeColor="text1" w:themeTint="A6"/>
          </w:rPr>
          <w:fldChar w:fldCharType="end"/>
        </w:r>
      </w:hyperlink>
    </w:p>
    <w:p w14:paraId="32FDD002" w14:textId="3E430C2B" w:rsidR="001E05BE" w:rsidRPr="00FE6185" w:rsidRDefault="008C41D4">
      <w:pPr>
        <w:pStyle w:val="TOC2"/>
        <w:rPr>
          <w:rFonts w:eastAsiaTheme="minorEastAsia" w:cs="Arial"/>
          <w:b w:val="0"/>
          <w:noProof/>
          <w:color w:val="595959" w:themeColor="text1" w:themeTint="A6"/>
          <w:sz w:val="22"/>
          <w:szCs w:val="22"/>
          <w:lang w:eastAsia="en-US"/>
        </w:rPr>
      </w:pPr>
      <w:hyperlink w:anchor="_Toc155625062" w:history="1">
        <w:r w:rsidR="001E05BE" w:rsidRPr="00FE6185">
          <w:rPr>
            <w:rStyle w:val="Hyperlink"/>
            <w:rFonts w:cs="Arial"/>
            <w:noProof/>
            <w:color w:val="595959" w:themeColor="text1" w:themeTint="A6"/>
            <w:u w:val="none"/>
          </w:rPr>
          <w:t>11.3</w:t>
        </w:r>
        <w:r w:rsidR="001E05BE" w:rsidRPr="00FE6185">
          <w:rPr>
            <w:rFonts w:eastAsiaTheme="minorEastAsia" w:cs="Arial"/>
            <w:b w:val="0"/>
            <w:noProof/>
            <w:color w:val="595959" w:themeColor="text1" w:themeTint="A6"/>
            <w:sz w:val="22"/>
            <w:szCs w:val="22"/>
            <w:lang w:eastAsia="en-US"/>
          </w:rPr>
          <w:tab/>
        </w:r>
        <w:r w:rsidR="001E05BE" w:rsidRPr="00FE6185">
          <w:rPr>
            <w:rStyle w:val="Hyperlink"/>
            <w:rFonts w:cs="Arial"/>
            <w:noProof/>
            <w:color w:val="595959" w:themeColor="text1" w:themeTint="A6"/>
            <w:u w:val="none"/>
          </w:rPr>
          <w:t>Entering Commands</w:t>
        </w:r>
        <w:r w:rsidR="001E05BE" w:rsidRPr="00FE6185">
          <w:rPr>
            <w:rFonts w:cs="Arial"/>
            <w:noProof/>
            <w:webHidden/>
            <w:color w:val="595959" w:themeColor="text1" w:themeTint="A6"/>
          </w:rPr>
          <w:tab/>
        </w:r>
        <w:r w:rsidR="001E05BE" w:rsidRPr="00FE6185">
          <w:rPr>
            <w:rFonts w:cs="Arial"/>
            <w:noProof/>
            <w:webHidden/>
            <w:color w:val="595959" w:themeColor="text1" w:themeTint="A6"/>
          </w:rPr>
          <w:fldChar w:fldCharType="begin"/>
        </w:r>
        <w:r w:rsidR="001E05BE" w:rsidRPr="00FE6185">
          <w:rPr>
            <w:rFonts w:cs="Arial"/>
            <w:noProof/>
            <w:webHidden/>
            <w:color w:val="595959" w:themeColor="text1" w:themeTint="A6"/>
          </w:rPr>
          <w:instrText xml:space="preserve"> PAGEREF _Toc155625062 \h </w:instrText>
        </w:r>
        <w:r w:rsidR="001E05BE" w:rsidRPr="00FE6185">
          <w:rPr>
            <w:rFonts w:cs="Arial"/>
            <w:noProof/>
            <w:webHidden/>
            <w:color w:val="595959" w:themeColor="text1" w:themeTint="A6"/>
          </w:rPr>
        </w:r>
        <w:r w:rsidR="001E05BE" w:rsidRPr="00FE6185">
          <w:rPr>
            <w:rFonts w:cs="Arial"/>
            <w:noProof/>
            <w:webHidden/>
            <w:color w:val="595959" w:themeColor="text1" w:themeTint="A6"/>
          </w:rPr>
          <w:fldChar w:fldCharType="separate"/>
        </w:r>
        <w:r w:rsidR="002815C9" w:rsidRPr="00FE6185">
          <w:rPr>
            <w:rFonts w:cs="Arial"/>
            <w:noProof/>
            <w:webHidden/>
            <w:color w:val="595959" w:themeColor="text1" w:themeTint="A6"/>
          </w:rPr>
          <w:t>110</w:t>
        </w:r>
        <w:r w:rsidR="001E05BE" w:rsidRPr="00FE6185">
          <w:rPr>
            <w:rFonts w:cs="Arial"/>
            <w:noProof/>
            <w:webHidden/>
            <w:color w:val="595959" w:themeColor="text1" w:themeTint="A6"/>
          </w:rPr>
          <w:fldChar w:fldCharType="end"/>
        </w:r>
      </w:hyperlink>
    </w:p>
    <w:p w14:paraId="4E21AF12" w14:textId="251967A9" w:rsidR="001E05BE" w:rsidRPr="00FE6185" w:rsidRDefault="008C41D4">
      <w:pPr>
        <w:pStyle w:val="TOC2"/>
        <w:rPr>
          <w:rFonts w:eastAsiaTheme="minorEastAsia" w:cs="Arial"/>
          <w:b w:val="0"/>
          <w:noProof/>
          <w:color w:val="595959" w:themeColor="text1" w:themeTint="A6"/>
          <w:sz w:val="22"/>
          <w:szCs w:val="22"/>
          <w:lang w:eastAsia="en-US"/>
        </w:rPr>
      </w:pPr>
      <w:hyperlink w:anchor="_Toc155625063" w:history="1">
        <w:r w:rsidR="001E05BE" w:rsidRPr="00FE6185">
          <w:rPr>
            <w:rStyle w:val="Hyperlink"/>
            <w:rFonts w:cs="Arial"/>
            <w:noProof/>
            <w:color w:val="595959" w:themeColor="text1" w:themeTint="A6"/>
            <w:u w:val="none"/>
          </w:rPr>
          <w:t>11.4</w:t>
        </w:r>
        <w:r w:rsidR="001E05BE" w:rsidRPr="00FE6185">
          <w:rPr>
            <w:rFonts w:eastAsiaTheme="minorEastAsia" w:cs="Arial"/>
            <w:b w:val="0"/>
            <w:noProof/>
            <w:color w:val="595959" w:themeColor="text1" w:themeTint="A6"/>
            <w:sz w:val="22"/>
            <w:szCs w:val="22"/>
            <w:lang w:eastAsia="en-US"/>
          </w:rPr>
          <w:tab/>
        </w:r>
        <w:r w:rsidR="001E05BE" w:rsidRPr="00FE6185">
          <w:rPr>
            <w:rStyle w:val="Hyperlink"/>
            <w:rFonts w:cs="Arial"/>
            <w:noProof/>
            <w:color w:val="595959" w:themeColor="text1" w:themeTint="A6"/>
            <w:u w:val="none"/>
          </w:rPr>
          <w:t>Navigation Keystrokes (Cursor Movement)</w:t>
        </w:r>
        <w:r w:rsidR="001E05BE" w:rsidRPr="00FE6185">
          <w:rPr>
            <w:rFonts w:cs="Arial"/>
            <w:noProof/>
            <w:webHidden/>
            <w:color w:val="595959" w:themeColor="text1" w:themeTint="A6"/>
          </w:rPr>
          <w:tab/>
        </w:r>
        <w:r w:rsidR="001E05BE" w:rsidRPr="00FE6185">
          <w:rPr>
            <w:rFonts w:cs="Arial"/>
            <w:noProof/>
            <w:webHidden/>
            <w:color w:val="595959" w:themeColor="text1" w:themeTint="A6"/>
          </w:rPr>
          <w:fldChar w:fldCharType="begin"/>
        </w:r>
        <w:r w:rsidR="001E05BE" w:rsidRPr="00FE6185">
          <w:rPr>
            <w:rFonts w:cs="Arial"/>
            <w:noProof/>
            <w:webHidden/>
            <w:color w:val="595959" w:themeColor="text1" w:themeTint="A6"/>
          </w:rPr>
          <w:instrText xml:space="preserve"> PAGEREF _Toc155625063 \h </w:instrText>
        </w:r>
        <w:r w:rsidR="001E05BE" w:rsidRPr="00FE6185">
          <w:rPr>
            <w:rFonts w:cs="Arial"/>
            <w:noProof/>
            <w:webHidden/>
            <w:color w:val="595959" w:themeColor="text1" w:themeTint="A6"/>
          </w:rPr>
        </w:r>
        <w:r w:rsidR="001E05BE" w:rsidRPr="00FE6185">
          <w:rPr>
            <w:rFonts w:cs="Arial"/>
            <w:noProof/>
            <w:webHidden/>
            <w:color w:val="595959" w:themeColor="text1" w:themeTint="A6"/>
          </w:rPr>
          <w:fldChar w:fldCharType="separate"/>
        </w:r>
        <w:r w:rsidR="002815C9" w:rsidRPr="00FE6185">
          <w:rPr>
            <w:rFonts w:cs="Arial"/>
            <w:noProof/>
            <w:webHidden/>
            <w:color w:val="595959" w:themeColor="text1" w:themeTint="A6"/>
          </w:rPr>
          <w:t>111</w:t>
        </w:r>
        <w:r w:rsidR="001E05BE" w:rsidRPr="00FE6185">
          <w:rPr>
            <w:rFonts w:cs="Arial"/>
            <w:noProof/>
            <w:webHidden/>
            <w:color w:val="595959" w:themeColor="text1" w:themeTint="A6"/>
          </w:rPr>
          <w:fldChar w:fldCharType="end"/>
        </w:r>
      </w:hyperlink>
    </w:p>
    <w:p w14:paraId="7D463747" w14:textId="5C4616FD" w:rsidR="001E05BE" w:rsidRPr="00FE6185" w:rsidRDefault="008C41D4">
      <w:pPr>
        <w:pStyle w:val="TOC2"/>
        <w:rPr>
          <w:rFonts w:eastAsiaTheme="minorEastAsia" w:cs="Arial"/>
          <w:b w:val="0"/>
          <w:noProof/>
          <w:color w:val="595959" w:themeColor="text1" w:themeTint="A6"/>
          <w:sz w:val="22"/>
          <w:szCs w:val="22"/>
          <w:lang w:eastAsia="en-US"/>
        </w:rPr>
      </w:pPr>
      <w:hyperlink w:anchor="_Toc155625064" w:history="1">
        <w:r w:rsidR="001E05BE" w:rsidRPr="00FE6185">
          <w:rPr>
            <w:rStyle w:val="Hyperlink"/>
            <w:rFonts w:cs="Arial"/>
            <w:noProof/>
            <w:color w:val="595959" w:themeColor="text1" w:themeTint="A6"/>
            <w:u w:val="none"/>
          </w:rPr>
          <w:t>11.5</w:t>
        </w:r>
        <w:r w:rsidR="001E05BE" w:rsidRPr="00FE6185">
          <w:rPr>
            <w:rFonts w:eastAsiaTheme="minorEastAsia" w:cs="Arial"/>
            <w:b w:val="0"/>
            <w:noProof/>
            <w:color w:val="595959" w:themeColor="text1" w:themeTint="A6"/>
            <w:sz w:val="22"/>
            <w:szCs w:val="22"/>
            <w:lang w:eastAsia="en-US"/>
          </w:rPr>
          <w:tab/>
        </w:r>
        <w:r w:rsidR="001E05BE" w:rsidRPr="00FE6185">
          <w:rPr>
            <w:rStyle w:val="Hyperlink"/>
            <w:rFonts w:cs="Arial"/>
            <w:noProof/>
            <w:color w:val="595959" w:themeColor="text1" w:themeTint="A6"/>
            <w:u w:val="none"/>
          </w:rPr>
          <w:t>Saving, Printing, and Exiting</w:t>
        </w:r>
        <w:r w:rsidR="001E05BE" w:rsidRPr="00FE6185">
          <w:rPr>
            <w:rFonts w:cs="Arial"/>
            <w:noProof/>
            <w:webHidden/>
            <w:color w:val="595959" w:themeColor="text1" w:themeTint="A6"/>
          </w:rPr>
          <w:tab/>
        </w:r>
        <w:r w:rsidR="001E05BE" w:rsidRPr="00FE6185">
          <w:rPr>
            <w:rFonts w:cs="Arial"/>
            <w:noProof/>
            <w:webHidden/>
            <w:color w:val="595959" w:themeColor="text1" w:themeTint="A6"/>
          </w:rPr>
          <w:fldChar w:fldCharType="begin"/>
        </w:r>
        <w:r w:rsidR="001E05BE" w:rsidRPr="00FE6185">
          <w:rPr>
            <w:rFonts w:cs="Arial"/>
            <w:noProof/>
            <w:webHidden/>
            <w:color w:val="595959" w:themeColor="text1" w:themeTint="A6"/>
          </w:rPr>
          <w:instrText xml:space="preserve"> PAGEREF _Toc155625064 \h </w:instrText>
        </w:r>
        <w:r w:rsidR="001E05BE" w:rsidRPr="00FE6185">
          <w:rPr>
            <w:rFonts w:cs="Arial"/>
            <w:noProof/>
            <w:webHidden/>
            <w:color w:val="595959" w:themeColor="text1" w:themeTint="A6"/>
          </w:rPr>
        </w:r>
        <w:r w:rsidR="001E05BE" w:rsidRPr="00FE6185">
          <w:rPr>
            <w:rFonts w:cs="Arial"/>
            <w:noProof/>
            <w:webHidden/>
            <w:color w:val="595959" w:themeColor="text1" w:themeTint="A6"/>
          </w:rPr>
          <w:fldChar w:fldCharType="separate"/>
        </w:r>
        <w:r w:rsidR="002815C9" w:rsidRPr="00FE6185">
          <w:rPr>
            <w:rFonts w:cs="Arial"/>
            <w:noProof/>
            <w:webHidden/>
            <w:color w:val="595959" w:themeColor="text1" w:themeTint="A6"/>
          </w:rPr>
          <w:t>112</w:t>
        </w:r>
        <w:r w:rsidR="001E05BE" w:rsidRPr="00FE6185">
          <w:rPr>
            <w:rFonts w:cs="Arial"/>
            <w:noProof/>
            <w:webHidden/>
            <w:color w:val="595959" w:themeColor="text1" w:themeTint="A6"/>
          </w:rPr>
          <w:fldChar w:fldCharType="end"/>
        </w:r>
      </w:hyperlink>
    </w:p>
    <w:p w14:paraId="09C394A9" w14:textId="201F7C71" w:rsidR="001E05BE" w:rsidRPr="00FE6185" w:rsidRDefault="008C41D4">
      <w:pPr>
        <w:pStyle w:val="TOC2"/>
        <w:rPr>
          <w:rFonts w:eastAsiaTheme="minorEastAsia" w:cs="Arial"/>
          <w:b w:val="0"/>
          <w:noProof/>
          <w:color w:val="595959" w:themeColor="text1" w:themeTint="A6"/>
          <w:sz w:val="22"/>
          <w:szCs w:val="22"/>
          <w:lang w:eastAsia="en-US"/>
        </w:rPr>
      </w:pPr>
      <w:hyperlink w:anchor="_Toc155625065" w:history="1">
        <w:r w:rsidR="001E05BE" w:rsidRPr="00FE6185">
          <w:rPr>
            <w:rStyle w:val="Hyperlink"/>
            <w:rFonts w:cs="Arial"/>
            <w:noProof/>
            <w:color w:val="595959" w:themeColor="text1" w:themeTint="A6"/>
            <w:u w:val="none"/>
          </w:rPr>
          <w:t>11.6</w:t>
        </w:r>
        <w:r w:rsidR="001E05BE" w:rsidRPr="00FE6185">
          <w:rPr>
            <w:rFonts w:eastAsiaTheme="minorEastAsia" w:cs="Arial"/>
            <w:b w:val="0"/>
            <w:noProof/>
            <w:color w:val="595959" w:themeColor="text1" w:themeTint="A6"/>
            <w:sz w:val="22"/>
            <w:szCs w:val="22"/>
            <w:lang w:eastAsia="en-US"/>
          </w:rPr>
          <w:tab/>
        </w:r>
        <w:r w:rsidR="001E05BE" w:rsidRPr="00FE6185">
          <w:rPr>
            <w:rStyle w:val="Hyperlink"/>
            <w:rFonts w:cs="Arial"/>
            <w:noProof/>
            <w:color w:val="595959" w:themeColor="text1" w:themeTint="A6"/>
            <w:u w:val="none"/>
          </w:rPr>
          <w:t>Finding Text</w:t>
        </w:r>
        <w:r w:rsidR="001E05BE" w:rsidRPr="00FE6185">
          <w:rPr>
            <w:rFonts w:cs="Arial"/>
            <w:noProof/>
            <w:webHidden/>
            <w:color w:val="595959" w:themeColor="text1" w:themeTint="A6"/>
          </w:rPr>
          <w:tab/>
        </w:r>
        <w:r w:rsidR="001E05BE" w:rsidRPr="00FE6185">
          <w:rPr>
            <w:rFonts w:cs="Arial"/>
            <w:noProof/>
            <w:webHidden/>
            <w:color w:val="595959" w:themeColor="text1" w:themeTint="A6"/>
          </w:rPr>
          <w:fldChar w:fldCharType="begin"/>
        </w:r>
        <w:r w:rsidR="001E05BE" w:rsidRPr="00FE6185">
          <w:rPr>
            <w:rFonts w:cs="Arial"/>
            <w:noProof/>
            <w:webHidden/>
            <w:color w:val="595959" w:themeColor="text1" w:themeTint="A6"/>
          </w:rPr>
          <w:instrText xml:space="preserve"> PAGEREF _Toc155625065 \h </w:instrText>
        </w:r>
        <w:r w:rsidR="001E05BE" w:rsidRPr="00FE6185">
          <w:rPr>
            <w:rFonts w:cs="Arial"/>
            <w:noProof/>
            <w:webHidden/>
            <w:color w:val="595959" w:themeColor="text1" w:themeTint="A6"/>
          </w:rPr>
        </w:r>
        <w:r w:rsidR="001E05BE" w:rsidRPr="00FE6185">
          <w:rPr>
            <w:rFonts w:cs="Arial"/>
            <w:noProof/>
            <w:webHidden/>
            <w:color w:val="595959" w:themeColor="text1" w:themeTint="A6"/>
          </w:rPr>
          <w:fldChar w:fldCharType="separate"/>
        </w:r>
        <w:r w:rsidR="002815C9" w:rsidRPr="00FE6185">
          <w:rPr>
            <w:rFonts w:cs="Arial"/>
            <w:noProof/>
            <w:webHidden/>
            <w:color w:val="595959" w:themeColor="text1" w:themeTint="A6"/>
          </w:rPr>
          <w:t>112</w:t>
        </w:r>
        <w:r w:rsidR="001E05BE" w:rsidRPr="00FE6185">
          <w:rPr>
            <w:rFonts w:cs="Arial"/>
            <w:noProof/>
            <w:webHidden/>
            <w:color w:val="595959" w:themeColor="text1" w:themeTint="A6"/>
          </w:rPr>
          <w:fldChar w:fldCharType="end"/>
        </w:r>
      </w:hyperlink>
    </w:p>
    <w:p w14:paraId="2F2AC03B" w14:textId="59EF97C7" w:rsidR="001E05BE" w:rsidRPr="00FE6185" w:rsidRDefault="008C41D4">
      <w:pPr>
        <w:pStyle w:val="TOC2"/>
        <w:rPr>
          <w:rFonts w:eastAsiaTheme="minorEastAsia" w:cs="Arial"/>
          <w:b w:val="0"/>
          <w:noProof/>
          <w:color w:val="595959" w:themeColor="text1" w:themeTint="A6"/>
          <w:sz w:val="22"/>
          <w:szCs w:val="22"/>
          <w:lang w:eastAsia="en-US"/>
        </w:rPr>
      </w:pPr>
      <w:hyperlink w:anchor="_Toc155625066" w:history="1">
        <w:r w:rsidR="001E05BE" w:rsidRPr="00FE6185">
          <w:rPr>
            <w:rStyle w:val="Hyperlink"/>
            <w:rFonts w:cs="Arial"/>
            <w:noProof/>
            <w:color w:val="595959" w:themeColor="text1" w:themeTint="A6"/>
            <w:u w:val="none"/>
          </w:rPr>
          <w:t>11.7</w:t>
        </w:r>
        <w:r w:rsidR="001E05BE" w:rsidRPr="00FE6185">
          <w:rPr>
            <w:rFonts w:eastAsiaTheme="minorEastAsia" w:cs="Arial"/>
            <w:b w:val="0"/>
            <w:noProof/>
            <w:color w:val="595959" w:themeColor="text1" w:themeTint="A6"/>
            <w:sz w:val="22"/>
            <w:szCs w:val="22"/>
            <w:lang w:eastAsia="en-US"/>
          </w:rPr>
          <w:tab/>
        </w:r>
        <w:r w:rsidR="001E05BE" w:rsidRPr="00FE6185">
          <w:rPr>
            <w:rStyle w:val="Hyperlink"/>
            <w:rFonts w:cs="Arial"/>
            <w:noProof/>
            <w:color w:val="595959" w:themeColor="text1" w:themeTint="A6"/>
            <w:u w:val="none"/>
          </w:rPr>
          <w:t>Formatting Paragraphs</w:t>
        </w:r>
        <w:r w:rsidR="001E05BE" w:rsidRPr="00FE6185">
          <w:rPr>
            <w:rFonts w:cs="Arial"/>
            <w:noProof/>
            <w:webHidden/>
            <w:color w:val="595959" w:themeColor="text1" w:themeTint="A6"/>
          </w:rPr>
          <w:tab/>
        </w:r>
        <w:r w:rsidR="001E05BE" w:rsidRPr="00FE6185">
          <w:rPr>
            <w:rFonts w:cs="Arial"/>
            <w:noProof/>
            <w:webHidden/>
            <w:color w:val="595959" w:themeColor="text1" w:themeTint="A6"/>
          </w:rPr>
          <w:fldChar w:fldCharType="begin"/>
        </w:r>
        <w:r w:rsidR="001E05BE" w:rsidRPr="00FE6185">
          <w:rPr>
            <w:rFonts w:cs="Arial"/>
            <w:noProof/>
            <w:webHidden/>
            <w:color w:val="595959" w:themeColor="text1" w:themeTint="A6"/>
          </w:rPr>
          <w:instrText xml:space="preserve"> PAGEREF _Toc155625066 \h </w:instrText>
        </w:r>
        <w:r w:rsidR="001E05BE" w:rsidRPr="00FE6185">
          <w:rPr>
            <w:rFonts w:cs="Arial"/>
            <w:noProof/>
            <w:webHidden/>
            <w:color w:val="595959" w:themeColor="text1" w:themeTint="A6"/>
          </w:rPr>
        </w:r>
        <w:r w:rsidR="001E05BE" w:rsidRPr="00FE6185">
          <w:rPr>
            <w:rFonts w:cs="Arial"/>
            <w:noProof/>
            <w:webHidden/>
            <w:color w:val="595959" w:themeColor="text1" w:themeTint="A6"/>
          </w:rPr>
          <w:fldChar w:fldCharType="separate"/>
        </w:r>
        <w:r w:rsidR="002815C9" w:rsidRPr="00FE6185">
          <w:rPr>
            <w:rFonts w:cs="Arial"/>
            <w:noProof/>
            <w:webHidden/>
            <w:color w:val="595959" w:themeColor="text1" w:themeTint="A6"/>
          </w:rPr>
          <w:t>113</w:t>
        </w:r>
        <w:r w:rsidR="001E05BE" w:rsidRPr="00FE6185">
          <w:rPr>
            <w:rFonts w:cs="Arial"/>
            <w:noProof/>
            <w:webHidden/>
            <w:color w:val="595959" w:themeColor="text1" w:themeTint="A6"/>
          </w:rPr>
          <w:fldChar w:fldCharType="end"/>
        </w:r>
      </w:hyperlink>
    </w:p>
    <w:p w14:paraId="161D710D" w14:textId="7995DF4B" w:rsidR="001E05BE" w:rsidRPr="00FE6185" w:rsidRDefault="008C41D4">
      <w:pPr>
        <w:pStyle w:val="TOC2"/>
        <w:rPr>
          <w:rFonts w:eastAsiaTheme="minorEastAsia" w:cs="Arial"/>
          <w:b w:val="0"/>
          <w:noProof/>
          <w:color w:val="595959" w:themeColor="text1" w:themeTint="A6"/>
          <w:sz w:val="22"/>
          <w:szCs w:val="22"/>
          <w:lang w:eastAsia="en-US"/>
        </w:rPr>
      </w:pPr>
      <w:hyperlink w:anchor="_Toc155625067" w:history="1">
        <w:r w:rsidR="001E05BE" w:rsidRPr="00FE6185">
          <w:rPr>
            <w:rStyle w:val="Hyperlink"/>
            <w:rFonts w:cs="Arial"/>
            <w:noProof/>
            <w:color w:val="595959" w:themeColor="text1" w:themeTint="A6"/>
            <w:u w:val="none"/>
          </w:rPr>
          <w:t>11.8</w:t>
        </w:r>
        <w:r w:rsidR="001E05BE" w:rsidRPr="00FE6185">
          <w:rPr>
            <w:rFonts w:eastAsiaTheme="minorEastAsia" w:cs="Arial"/>
            <w:b w:val="0"/>
            <w:noProof/>
            <w:color w:val="595959" w:themeColor="text1" w:themeTint="A6"/>
            <w:sz w:val="22"/>
            <w:szCs w:val="22"/>
            <w:lang w:eastAsia="en-US"/>
          </w:rPr>
          <w:tab/>
        </w:r>
        <w:r w:rsidR="001E05BE" w:rsidRPr="00FE6185">
          <w:rPr>
            <w:rStyle w:val="Hyperlink"/>
            <w:rFonts w:cs="Arial"/>
            <w:noProof/>
            <w:color w:val="595959" w:themeColor="text1" w:themeTint="A6"/>
            <w:u w:val="none"/>
          </w:rPr>
          <w:t>Cutting and Pasting</w:t>
        </w:r>
        <w:r w:rsidR="001E05BE" w:rsidRPr="00FE6185">
          <w:rPr>
            <w:rFonts w:cs="Arial"/>
            <w:noProof/>
            <w:webHidden/>
            <w:color w:val="595959" w:themeColor="text1" w:themeTint="A6"/>
          </w:rPr>
          <w:tab/>
        </w:r>
        <w:r w:rsidR="001E05BE" w:rsidRPr="00FE6185">
          <w:rPr>
            <w:rFonts w:cs="Arial"/>
            <w:noProof/>
            <w:webHidden/>
            <w:color w:val="595959" w:themeColor="text1" w:themeTint="A6"/>
          </w:rPr>
          <w:fldChar w:fldCharType="begin"/>
        </w:r>
        <w:r w:rsidR="001E05BE" w:rsidRPr="00FE6185">
          <w:rPr>
            <w:rFonts w:cs="Arial"/>
            <w:noProof/>
            <w:webHidden/>
            <w:color w:val="595959" w:themeColor="text1" w:themeTint="A6"/>
          </w:rPr>
          <w:instrText xml:space="preserve"> PAGEREF _Toc155625067 \h </w:instrText>
        </w:r>
        <w:r w:rsidR="001E05BE" w:rsidRPr="00FE6185">
          <w:rPr>
            <w:rFonts w:cs="Arial"/>
            <w:noProof/>
            <w:webHidden/>
            <w:color w:val="595959" w:themeColor="text1" w:themeTint="A6"/>
          </w:rPr>
        </w:r>
        <w:r w:rsidR="001E05BE" w:rsidRPr="00FE6185">
          <w:rPr>
            <w:rFonts w:cs="Arial"/>
            <w:noProof/>
            <w:webHidden/>
            <w:color w:val="595959" w:themeColor="text1" w:themeTint="A6"/>
          </w:rPr>
          <w:fldChar w:fldCharType="separate"/>
        </w:r>
        <w:r w:rsidR="002815C9" w:rsidRPr="00FE6185">
          <w:rPr>
            <w:rFonts w:cs="Arial"/>
            <w:noProof/>
            <w:webHidden/>
            <w:color w:val="595959" w:themeColor="text1" w:themeTint="A6"/>
          </w:rPr>
          <w:t>113</w:t>
        </w:r>
        <w:r w:rsidR="001E05BE" w:rsidRPr="00FE6185">
          <w:rPr>
            <w:rFonts w:cs="Arial"/>
            <w:noProof/>
            <w:webHidden/>
            <w:color w:val="595959" w:themeColor="text1" w:themeTint="A6"/>
          </w:rPr>
          <w:fldChar w:fldCharType="end"/>
        </w:r>
      </w:hyperlink>
    </w:p>
    <w:p w14:paraId="0286BC7E" w14:textId="08F31168" w:rsidR="001E05BE" w:rsidRPr="00FE6185" w:rsidRDefault="008C41D4">
      <w:pPr>
        <w:pStyle w:val="TOC2"/>
        <w:rPr>
          <w:rFonts w:eastAsiaTheme="minorEastAsia" w:cs="Arial"/>
          <w:b w:val="0"/>
          <w:noProof/>
          <w:color w:val="595959" w:themeColor="text1" w:themeTint="A6"/>
          <w:sz w:val="22"/>
          <w:szCs w:val="22"/>
          <w:lang w:eastAsia="en-US"/>
        </w:rPr>
      </w:pPr>
      <w:hyperlink w:anchor="_Toc155625068" w:history="1">
        <w:r w:rsidR="001E05BE" w:rsidRPr="00FE6185">
          <w:rPr>
            <w:rStyle w:val="Hyperlink"/>
            <w:rFonts w:cs="Arial"/>
            <w:noProof/>
            <w:color w:val="595959" w:themeColor="text1" w:themeTint="A6"/>
            <w:u w:val="none"/>
          </w:rPr>
          <w:t>11.9</w:t>
        </w:r>
        <w:r w:rsidR="001E05BE" w:rsidRPr="00FE6185">
          <w:rPr>
            <w:rFonts w:eastAsiaTheme="minorEastAsia" w:cs="Arial"/>
            <w:b w:val="0"/>
            <w:noProof/>
            <w:color w:val="595959" w:themeColor="text1" w:themeTint="A6"/>
            <w:sz w:val="22"/>
            <w:szCs w:val="22"/>
            <w:lang w:eastAsia="en-US"/>
          </w:rPr>
          <w:tab/>
        </w:r>
        <w:r w:rsidR="001E05BE" w:rsidRPr="00FE6185">
          <w:rPr>
            <w:rStyle w:val="Hyperlink"/>
            <w:rFonts w:cs="Arial"/>
            <w:noProof/>
            <w:color w:val="595959" w:themeColor="text1" w:themeTint="A6"/>
            <w:u w:val="none"/>
          </w:rPr>
          <w:t>Deleting</w:t>
        </w:r>
        <w:r w:rsidR="001E05BE" w:rsidRPr="00FE6185">
          <w:rPr>
            <w:rFonts w:cs="Arial"/>
            <w:noProof/>
            <w:webHidden/>
            <w:color w:val="595959" w:themeColor="text1" w:themeTint="A6"/>
          </w:rPr>
          <w:tab/>
        </w:r>
        <w:r w:rsidR="001E05BE" w:rsidRPr="00FE6185">
          <w:rPr>
            <w:rFonts w:cs="Arial"/>
            <w:noProof/>
            <w:webHidden/>
            <w:color w:val="595959" w:themeColor="text1" w:themeTint="A6"/>
          </w:rPr>
          <w:fldChar w:fldCharType="begin"/>
        </w:r>
        <w:r w:rsidR="001E05BE" w:rsidRPr="00FE6185">
          <w:rPr>
            <w:rFonts w:cs="Arial"/>
            <w:noProof/>
            <w:webHidden/>
            <w:color w:val="595959" w:themeColor="text1" w:themeTint="A6"/>
          </w:rPr>
          <w:instrText xml:space="preserve"> PAGEREF _Toc155625068 \h </w:instrText>
        </w:r>
        <w:r w:rsidR="001E05BE" w:rsidRPr="00FE6185">
          <w:rPr>
            <w:rFonts w:cs="Arial"/>
            <w:noProof/>
            <w:webHidden/>
            <w:color w:val="595959" w:themeColor="text1" w:themeTint="A6"/>
          </w:rPr>
        </w:r>
        <w:r w:rsidR="001E05BE" w:rsidRPr="00FE6185">
          <w:rPr>
            <w:rFonts w:cs="Arial"/>
            <w:noProof/>
            <w:webHidden/>
            <w:color w:val="595959" w:themeColor="text1" w:themeTint="A6"/>
          </w:rPr>
          <w:fldChar w:fldCharType="separate"/>
        </w:r>
        <w:r w:rsidR="002815C9" w:rsidRPr="00FE6185">
          <w:rPr>
            <w:rFonts w:cs="Arial"/>
            <w:noProof/>
            <w:webHidden/>
            <w:color w:val="595959" w:themeColor="text1" w:themeTint="A6"/>
          </w:rPr>
          <w:t>115</w:t>
        </w:r>
        <w:r w:rsidR="001E05BE" w:rsidRPr="00FE6185">
          <w:rPr>
            <w:rFonts w:cs="Arial"/>
            <w:noProof/>
            <w:webHidden/>
            <w:color w:val="595959" w:themeColor="text1" w:themeTint="A6"/>
          </w:rPr>
          <w:fldChar w:fldCharType="end"/>
        </w:r>
      </w:hyperlink>
    </w:p>
    <w:p w14:paraId="05F9ED2B" w14:textId="52DA59A7" w:rsidR="001E05BE" w:rsidRPr="00FE6185" w:rsidRDefault="008C41D4">
      <w:pPr>
        <w:pStyle w:val="TOC2"/>
        <w:rPr>
          <w:rFonts w:eastAsiaTheme="minorEastAsia" w:cs="Arial"/>
          <w:b w:val="0"/>
          <w:noProof/>
          <w:color w:val="595959" w:themeColor="text1" w:themeTint="A6"/>
          <w:sz w:val="22"/>
          <w:szCs w:val="22"/>
          <w:lang w:eastAsia="en-US"/>
        </w:rPr>
      </w:pPr>
      <w:hyperlink w:anchor="_Toc155625069" w:history="1">
        <w:r w:rsidR="001E05BE" w:rsidRPr="00FE6185">
          <w:rPr>
            <w:rStyle w:val="Hyperlink"/>
            <w:rFonts w:cs="Arial"/>
            <w:noProof/>
            <w:color w:val="595959" w:themeColor="text1" w:themeTint="A6"/>
            <w:u w:val="none"/>
          </w:rPr>
          <w:t>11.10</w:t>
        </w:r>
        <w:r w:rsidR="001E05BE" w:rsidRPr="00FE6185">
          <w:rPr>
            <w:rFonts w:eastAsiaTheme="minorEastAsia" w:cs="Arial"/>
            <w:b w:val="0"/>
            <w:noProof/>
            <w:color w:val="595959" w:themeColor="text1" w:themeTint="A6"/>
            <w:sz w:val="22"/>
            <w:szCs w:val="22"/>
            <w:lang w:eastAsia="en-US"/>
          </w:rPr>
          <w:tab/>
        </w:r>
        <w:r w:rsidR="001E05BE" w:rsidRPr="00FE6185">
          <w:rPr>
            <w:rStyle w:val="Hyperlink"/>
            <w:rFonts w:cs="Arial"/>
            <w:noProof/>
            <w:color w:val="595959" w:themeColor="text1" w:themeTint="A6"/>
            <w:u w:val="none"/>
          </w:rPr>
          <w:t>Settings/Modes</w:t>
        </w:r>
        <w:r w:rsidR="001E05BE" w:rsidRPr="00FE6185">
          <w:rPr>
            <w:rFonts w:cs="Arial"/>
            <w:noProof/>
            <w:webHidden/>
            <w:color w:val="595959" w:themeColor="text1" w:themeTint="A6"/>
          </w:rPr>
          <w:tab/>
        </w:r>
        <w:r w:rsidR="001E05BE" w:rsidRPr="00FE6185">
          <w:rPr>
            <w:rFonts w:cs="Arial"/>
            <w:noProof/>
            <w:webHidden/>
            <w:color w:val="595959" w:themeColor="text1" w:themeTint="A6"/>
          </w:rPr>
          <w:fldChar w:fldCharType="begin"/>
        </w:r>
        <w:r w:rsidR="001E05BE" w:rsidRPr="00FE6185">
          <w:rPr>
            <w:rFonts w:cs="Arial"/>
            <w:noProof/>
            <w:webHidden/>
            <w:color w:val="595959" w:themeColor="text1" w:themeTint="A6"/>
          </w:rPr>
          <w:instrText xml:space="preserve"> PAGEREF _Toc155625069 \h </w:instrText>
        </w:r>
        <w:r w:rsidR="001E05BE" w:rsidRPr="00FE6185">
          <w:rPr>
            <w:rFonts w:cs="Arial"/>
            <w:noProof/>
            <w:webHidden/>
            <w:color w:val="595959" w:themeColor="text1" w:themeTint="A6"/>
          </w:rPr>
        </w:r>
        <w:r w:rsidR="001E05BE" w:rsidRPr="00FE6185">
          <w:rPr>
            <w:rFonts w:cs="Arial"/>
            <w:noProof/>
            <w:webHidden/>
            <w:color w:val="595959" w:themeColor="text1" w:themeTint="A6"/>
          </w:rPr>
          <w:fldChar w:fldCharType="separate"/>
        </w:r>
        <w:r w:rsidR="002815C9" w:rsidRPr="00FE6185">
          <w:rPr>
            <w:rFonts w:cs="Arial"/>
            <w:noProof/>
            <w:webHidden/>
            <w:color w:val="595959" w:themeColor="text1" w:themeTint="A6"/>
          </w:rPr>
          <w:t>115</w:t>
        </w:r>
        <w:r w:rsidR="001E05BE" w:rsidRPr="00FE6185">
          <w:rPr>
            <w:rFonts w:cs="Arial"/>
            <w:noProof/>
            <w:webHidden/>
            <w:color w:val="595959" w:themeColor="text1" w:themeTint="A6"/>
          </w:rPr>
          <w:fldChar w:fldCharType="end"/>
        </w:r>
      </w:hyperlink>
    </w:p>
    <w:p w14:paraId="600C315C" w14:textId="4191F384" w:rsidR="001E05BE" w:rsidRPr="00FE6185" w:rsidRDefault="008C41D4">
      <w:pPr>
        <w:pStyle w:val="TOC2"/>
        <w:rPr>
          <w:rFonts w:eastAsiaTheme="minorEastAsia" w:cs="Arial"/>
          <w:b w:val="0"/>
          <w:noProof/>
          <w:color w:val="595959" w:themeColor="text1" w:themeTint="A6"/>
          <w:sz w:val="22"/>
          <w:szCs w:val="22"/>
          <w:lang w:eastAsia="en-US"/>
        </w:rPr>
      </w:pPr>
      <w:hyperlink w:anchor="_Toc155625070" w:history="1">
        <w:r w:rsidR="001E05BE" w:rsidRPr="00FE6185">
          <w:rPr>
            <w:rStyle w:val="Hyperlink"/>
            <w:rFonts w:cs="Arial"/>
            <w:noProof/>
            <w:color w:val="595959" w:themeColor="text1" w:themeTint="A6"/>
            <w:u w:val="none"/>
          </w:rPr>
          <w:t>11.11</w:t>
        </w:r>
        <w:r w:rsidR="001E05BE" w:rsidRPr="00FE6185">
          <w:rPr>
            <w:rFonts w:eastAsiaTheme="minorEastAsia" w:cs="Arial"/>
            <w:b w:val="0"/>
            <w:noProof/>
            <w:color w:val="595959" w:themeColor="text1" w:themeTint="A6"/>
            <w:sz w:val="22"/>
            <w:szCs w:val="22"/>
            <w:lang w:eastAsia="en-US"/>
          </w:rPr>
          <w:tab/>
        </w:r>
        <w:r w:rsidR="001E05BE" w:rsidRPr="00FE6185">
          <w:rPr>
            <w:rStyle w:val="Hyperlink"/>
            <w:rFonts w:cs="Arial"/>
            <w:noProof/>
            <w:color w:val="595959" w:themeColor="text1" w:themeTint="A6"/>
            <w:u w:val="none"/>
          </w:rPr>
          <w:t>Troubleshooting</w:t>
        </w:r>
        <w:r w:rsidR="001E05BE" w:rsidRPr="00FE6185">
          <w:rPr>
            <w:rFonts w:cs="Arial"/>
            <w:noProof/>
            <w:webHidden/>
            <w:color w:val="595959" w:themeColor="text1" w:themeTint="A6"/>
          </w:rPr>
          <w:tab/>
        </w:r>
        <w:r w:rsidR="001E05BE" w:rsidRPr="00FE6185">
          <w:rPr>
            <w:rFonts w:cs="Arial"/>
            <w:noProof/>
            <w:webHidden/>
            <w:color w:val="595959" w:themeColor="text1" w:themeTint="A6"/>
          </w:rPr>
          <w:fldChar w:fldCharType="begin"/>
        </w:r>
        <w:r w:rsidR="001E05BE" w:rsidRPr="00FE6185">
          <w:rPr>
            <w:rFonts w:cs="Arial"/>
            <w:noProof/>
            <w:webHidden/>
            <w:color w:val="595959" w:themeColor="text1" w:themeTint="A6"/>
          </w:rPr>
          <w:instrText xml:space="preserve"> PAGEREF _Toc155625070 \h </w:instrText>
        </w:r>
        <w:r w:rsidR="001E05BE" w:rsidRPr="00FE6185">
          <w:rPr>
            <w:rFonts w:cs="Arial"/>
            <w:noProof/>
            <w:webHidden/>
            <w:color w:val="595959" w:themeColor="text1" w:themeTint="A6"/>
          </w:rPr>
        </w:r>
        <w:r w:rsidR="001E05BE" w:rsidRPr="00FE6185">
          <w:rPr>
            <w:rFonts w:cs="Arial"/>
            <w:noProof/>
            <w:webHidden/>
            <w:color w:val="595959" w:themeColor="text1" w:themeTint="A6"/>
          </w:rPr>
          <w:fldChar w:fldCharType="separate"/>
        </w:r>
        <w:r w:rsidR="002815C9" w:rsidRPr="00FE6185">
          <w:rPr>
            <w:rFonts w:cs="Arial"/>
            <w:noProof/>
            <w:webHidden/>
            <w:color w:val="595959" w:themeColor="text1" w:themeTint="A6"/>
          </w:rPr>
          <w:t>116</w:t>
        </w:r>
        <w:r w:rsidR="001E05BE" w:rsidRPr="00FE6185">
          <w:rPr>
            <w:rFonts w:cs="Arial"/>
            <w:noProof/>
            <w:webHidden/>
            <w:color w:val="595959" w:themeColor="text1" w:themeTint="A6"/>
          </w:rPr>
          <w:fldChar w:fldCharType="end"/>
        </w:r>
      </w:hyperlink>
    </w:p>
    <w:p w14:paraId="4ECE83BB" w14:textId="5757C081" w:rsidR="001E05BE" w:rsidRPr="00FE6185" w:rsidRDefault="008C41D4">
      <w:pPr>
        <w:pStyle w:val="TOC3"/>
        <w:rPr>
          <w:rFonts w:eastAsiaTheme="minorEastAsia" w:cs="Arial"/>
          <w:iCs w:val="0"/>
          <w:noProof/>
          <w:color w:val="595959" w:themeColor="text1" w:themeTint="A6"/>
          <w:sz w:val="22"/>
          <w:szCs w:val="22"/>
          <w:lang w:eastAsia="en-US"/>
        </w:rPr>
      </w:pPr>
      <w:hyperlink w:anchor="_Toc155625071" w:history="1">
        <w:r w:rsidR="001E05BE" w:rsidRPr="00FE6185">
          <w:rPr>
            <w:rStyle w:val="Hyperlink"/>
            <w:rFonts w:cs="Arial"/>
            <w:noProof/>
            <w:color w:val="595959" w:themeColor="text1" w:themeTint="A6"/>
            <w:u w:val="none"/>
          </w:rPr>
          <w:t>11.11.1</w:t>
        </w:r>
        <w:r w:rsidR="001E05BE" w:rsidRPr="00FE6185">
          <w:rPr>
            <w:rFonts w:eastAsiaTheme="minorEastAsia" w:cs="Arial"/>
            <w:iCs w:val="0"/>
            <w:noProof/>
            <w:color w:val="595959" w:themeColor="text1" w:themeTint="A6"/>
            <w:sz w:val="22"/>
            <w:szCs w:val="22"/>
            <w:lang w:eastAsia="en-US"/>
          </w:rPr>
          <w:tab/>
        </w:r>
        <w:r w:rsidR="001E05BE" w:rsidRPr="00FE6185">
          <w:rPr>
            <w:rStyle w:val="Hyperlink"/>
            <w:rFonts w:cs="Arial"/>
            <w:noProof/>
            <w:color w:val="595959" w:themeColor="text1" w:themeTint="A6"/>
            <w:u w:val="none"/>
          </w:rPr>
          <w:t>Terminal Type Setting</w:t>
        </w:r>
        <w:r w:rsidR="001E05BE" w:rsidRPr="00FE6185">
          <w:rPr>
            <w:rFonts w:cs="Arial"/>
            <w:noProof/>
            <w:webHidden/>
            <w:color w:val="595959" w:themeColor="text1" w:themeTint="A6"/>
          </w:rPr>
          <w:tab/>
        </w:r>
        <w:r w:rsidR="001E05BE" w:rsidRPr="00FE6185">
          <w:rPr>
            <w:rFonts w:cs="Arial"/>
            <w:noProof/>
            <w:webHidden/>
            <w:color w:val="595959" w:themeColor="text1" w:themeTint="A6"/>
          </w:rPr>
          <w:fldChar w:fldCharType="begin"/>
        </w:r>
        <w:r w:rsidR="001E05BE" w:rsidRPr="00FE6185">
          <w:rPr>
            <w:rFonts w:cs="Arial"/>
            <w:noProof/>
            <w:webHidden/>
            <w:color w:val="595959" w:themeColor="text1" w:themeTint="A6"/>
          </w:rPr>
          <w:instrText xml:space="preserve"> PAGEREF _Toc155625071 \h </w:instrText>
        </w:r>
        <w:r w:rsidR="001E05BE" w:rsidRPr="00FE6185">
          <w:rPr>
            <w:rFonts w:cs="Arial"/>
            <w:noProof/>
            <w:webHidden/>
            <w:color w:val="595959" w:themeColor="text1" w:themeTint="A6"/>
          </w:rPr>
        </w:r>
        <w:r w:rsidR="001E05BE" w:rsidRPr="00FE6185">
          <w:rPr>
            <w:rFonts w:cs="Arial"/>
            <w:noProof/>
            <w:webHidden/>
            <w:color w:val="595959" w:themeColor="text1" w:themeTint="A6"/>
          </w:rPr>
          <w:fldChar w:fldCharType="separate"/>
        </w:r>
        <w:r w:rsidR="002815C9" w:rsidRPr="00FE6185">
          <w:rPr>
            <w:rFonts w:cs="Arial"/>
            <w:noProof/>
            <w:webHidden/>
            <w:color w:val="595959" w:themeColor="text1" w:themeTint="A6"/>
          </w:rPr>
          <w:t>116</w:t>
        </w:r>
        <w:r w:rsidR="001E05BE" w:rsidRPr="00FE6185">
          <w:rPr>
            <w:rFonts w:cs="Arial"/>
            <w:noProof/>
            <w:webHidden/>
            <w:color w:val="595959" w:themeColor="text1" w:themeTint="A6"/>
          </w:rPr>
          <w:fldChar w:fldCharType="end"/>
        </w:r>
      </w:hyperlink>
    </w:p>
    <w:p w14:paraId="63A08E60" w14:textId="58C84745" w:rsidR="001E05BE" w:rsidRPr="00FE6185" w:rsidRDefault="008C41D4">
      <w:pPr>
        <w:pStyle w:val="TOC3"/>
        <w:rPr>
          <w:rFonts w:eastAsiaTheme="minorEastAsia" w:cs="Arial"/>
          <w:iCs w:val="0"/>
          <w:noProof/>
          <w:color w:val="595959" w:themeColor="text1" w:themeTint="A6"/>
          <w:sz w:val="22"/>
          <w:szCs w:val="22"/>
          <w:lang w:eastAsia="en-US"/>
        </w:rPr>
      </w:pPr>
      <w:hyperlink w:anchor="_Toc155625072" w:history="1">
        <w:r w:rsidR="001E05BE" w:rsidRPr="00FE6185">
          <w:rPr>
            <w:rStyle w:val="Hyperlink"/>
            <w:rFonts w:cs="Arial"/>
            <w:noProof/>
            <w:color w:val="595959" w:themeColor="text1" w:themeTint="A6"/>
            <w:u w:val="none"/>
          </w:rPr>
          <w:t>11.11.2</w:t>
        </w:r>
        <w:r w:rsidR="001E05BE" w:rsidRPr="00FE6185">
          <w:rPr>
            <w:rFonts w:eastAsiaTheme="minorEastAsia" w:cs="Arial"/>
            <w:iCs w:val="0"/>
            <w:noProof/>
            <w:color w:val="595959" w:themeColor="text1" w:themeTint="A6"/>
            <w:sz w:val="22"/>
            <w:szCs w:val="22"/>
            <w:lang w:eastAsia="en-US"/>
          </w:rPr>
          <w:tab/>
        </w:r>
        <w:r w:rsidR="001E05BE" w:rsidRPr="00FE6185">
          <w:rPr>
            <w:rStyle w:val="Hyperlink"/>
            <w:rFonts w:cs="Arial"/>
            <w:noProof/>
            <w:color w:val="595959" w:themeColor="text1" w:themeTint="A6"/>
            <w:u w:val="none"/>
          </w:rPr>
          <w:t>&lt;PF&gt; Keys Not Working: How to Exit</w:t>
        </w:r>
        <w:r w:rsidR="001E05BE" w:rsidRPr="00FE6185">
          <w:rPr>
            <w:rFonts w:cs="Arial"/>
            <w:noProof/>
            <w:webHidden/>
            <w:color w:val="595959" w:themeColor="text1" w:themeTint="A6"/>
          </w:rPr>
          <w:tab/>
        </w:r>
        <w:r w:rsidR="001E05BE" w:rsidRPr="00FE6185">
          <w:rPr>
            <w:rFonts w:cs="Arial"/>
            <w:noProof/>
            <w:webHidden/>
            <w:color w:val="595959" w:themeColor="text1" w:themeTint="A6"/>
          </w:rPr>
          <w:fldChar w:fldCharType="begin"/>
        </w:r>
        <w:r w:rsidR="001E05BE" w:rsidRPr="00FE6185">
          <w:rPr>
            <w:rFonts w:cs="Arial"/>
            <w:noProof/>
            <w:webHidden/>
            <w:color w:val="595959" w:themeColor="text1" w:themeTint="A6"/>
          </w:rPr>
          <w:instrText xml:space="preserve"> PAGEREF _Toc155625072 \h </w:instrText>
        </w:r>
        <w:r w:rsidR="001E05BE" w:rsidRPr="00FE6185">
          <w:rPr>
            <w:rFonts w:cs="Arial"/>
            <w:noProof/>
            <w:webHidden/>
            <w:color w:val="595959" w:themeColor="text1" w:themeTint="A6"/>
          </w:rPr>
        </w:r>
        <w:r w:rsidR="001E05BE" w:rsidRPr="00FE6185">
          <w:rPr>
            <w:rFonts w:cs="Arial"/>
            <w:noProof/>
            <w:webHidden/>
            <w:color w:val="595959" w:themeColor="text1" w:themeTint="A6"/>
          </w:rPr>
          <w:fldChar w:fldCharType="separate"/>
        </w:r>
        <w:r w:rsidR="002815C9" w:rsidRPr="00FE6185">
          <w:rPr>
            <w:rFonts w:cs="Arial"/>
            <w:noProof/>
            <w:webHidden/>
            <w:color w:val="595959" w:themeColor="text1" w:themeTint="A6"/>
          </w:rPr>
          <w:t>116</w:t>
        </w:r>
        <w:r w:rsidR="001E05BE" w:rsidRPr="00FE6185">
          <w:rPr>
            <w:rFonts w:cs="Arial"/>
            <w:noProof/>
            <w:webHidden/>
            <w:color w:val="595959" w:themeColor="text1" w:themeTint="A6"/>
          </w:rPr>
          <w:fldChar w:fldCharType="end"/>
        </w:r>
      </w:hyperlink>
    </w:p>
    <w:p w14:paraId="2182D2DE" w14:textId="6F3B7B61" w:rsidR="001E05BE" w:rsidRPr="00FE6185" w:rsidRDefault="008C41D4">
      <w:pPr>
        <w:pStyle w:val="TOC2"/>
        <w:rPr>
          <w:rFonts w:eastAsiaTheme="minorEastAsia" w:cs="Arial"/>
          <w:b w:val="0"/>
          <w:noProof/>
          <w:color w:val="595959" w:themeColor="text1" w:themeTint="A6"/>
          <w:sz w:val="22"/>
          <w:szCs w:val="22"/>
          <w:lang w:eastAsia="en-US"/>
        </w:rPr>
      </w:pPr>
      <w:hyperlink w:anchor="_Toc155625073" w:history="1">
        <w:r w:rsidR="001E05BE" w:rsidRPr="00FE6185">
          <w:rPr>
            <w:rStyle w:val="Hyperlink"/>
            <w:rFonts w:cs="Arial"/>
            <w:noProof/>
            <w:color w:val="595959" w:themeColor="text1" w:themeTint="A6"/>
            <w:u w:val="none"/>
          </w:rPr>
          <w:t>11.12</w:t>
        </w:r>
        <w:r w:rsidR="001E05BE" w:rsidRPr="00FE6185">
          <w:rPr>
            <w:rFonts w:eastAsiaTheme="minorEastAsia" w:cs="Arial"/>
            <w:b w:val="0"/>
            <w:noProof/>
            <w:color w:val="595959" w:themeColor="text1" w:themeTint="A6"/>
            <w:sz w:val="22"/>
            <w:szCs w:val="22"/>
            <w:lang w:eastAsia="en-US"/>
          </w:rPr>
          <w:tab/>
        </w:r>
        <w:r w:rsidR="001E05BE" w:rsidRPr="00FE6185">
          <w:rPr>
            <w:rStyle w:val="Hyperlink"/>
            <w:rFonts w:cs="Arial"/>
            <w:noProof/>
            <w:color w:val="595959" w:themeColor="text1" w:themeTint="A6"/>
            <w:u w:val="none"/>
          </w:rPr>
          <w:t>Screen Editor and Personal Computers</w:t>
        </w:r>
        <w:r w:rsidR="001E05BE" w:rsidRPr="00FE6185">
          <w:rPr>
            <w:rFonts w:cs="Arial"/>
            <w:noProof/>
            <w:webHidden/>
            <w:color w:val="595959" w:themeColor="text1" w:themeTint="A6"/>
          </w:rPr>
          <w:tab/>
        </w:r>
        <w:r w:rsidR="001E05BE" w:rsidRPr="00FE6185">
          <w:rPr>
            <w:rFonts w:cs="Arial"/>
            <w:noProof/>
            <w:webHidden/>
            <w:color w:val="595959" w:themeColor="text1" w:themeTint="A6"/>
          </w:rPr>
          <w:fldChar w:fldCharType="begin"/>
        </w:r>
        <w:r w:rsidR="001E05BE" w:rsidRPr="00FE6185">
          <w:rPr>
            <w:rFonts w:cs="Arial"/>
            <w:noProof/>
            <w:webHidden/>
            <w:color w:val="595959" w:themeColor="text1" w:themeTint="A6"/>
          </w:rPr>
          <w:instrText xml:space="preserve"> PAGEREF _Toc155625073 \h </w:instrText>
        </w:r>
        <w:r w:rsidR="001E05BE" w:rsidRPr="00FE6185">
          <w:rPr>
            <w:rFonts w:cs="Arial"/>
            <w:noProof/>
            <w:webHidden/>
            <w:color w:val="595959" w:themeColor="text1" w:themeTint="A6"/>
          </w:rPr>
        </w:r>
        <w:r w:rsidR="001E05BE" w:rsidRPr="00FE6185">
          <w:rPr>
            <w:rFonts w:cs="Arial"/>
            <w:noProof/>
            <w:webHidden/>
            <w:color w:val="595959" w:themeColor="text1" w:themeTint="A6"/>
          </w:rPr>
          <w:fldChar w:fldCharType="separate"/>
        </w:r>
        <w:r w:rsidR="002815C9" w:rsidRPr="00FE6185">
          <w:rPr>
            <w:rFonts w:cs="Arial"/>
            <w:noProof/>
            <w:webHidden/>
            <w:color w:val="595959" w:themeColor="text1" w:themeTint="A6"/>
          </w:rPr>
          <w:t>116</w:t>
        </w:r>
        <w:r w:rsidR="001E05BE" w:rsidRPr="00FE6185">
          <w:rPr>
            <w:rFonts w:cs="Arial"/>
            <w:noProof/>
            <w:webHidden/>
            <w:color w:val="595959" w:themeColor="text1" w:themeTint="A6"/>
          </w:rPr>
          <w:fldChar w:fldCharType="end"/>
        </w:r>
      </w:hyperlink>
    </w:p>
    <w:p w14:paraId="32E047E5" w14:textId="0F309637" w:rsidR="001E05BE" w:rsidRPr="00FE6185" w:rsidRDefault="008C41D4">
      <w:pPr>
        <w:pStyle w:val="TOC3"/>
        <w:rPr>
          <w:rFonts w:eastAsiaTheme="minorEastAsia" w:cs="Arial"/>
          <w:iCs w:val="0"/>
          <w:noProof/>
          <w:color w:val="595959" w:themeColor="text1" w:themeTint="A6"/>
          <w:sz w:val="22"/>
          <w:szCs w:val="22"/>
          <w:lang w:eastAsia="en-US"/>
        </w:rPr>
      </w:pPr>
      <w:hyperlink w:anchor="_Toc155625074" w:history="1">
        <w:r w:rsidR="001E05BE" w:rsidRPr="00FE6185">
          <w:rPr>
            <w:rStyle w:val="Hyperlink"/>
            <w:rFonts w:cs="Arial"/>
            <w:noProof/>
            <w:color w:val="595959" w:themeColor="text1" w:themeTint="A6"/>
            <w:u w:val="none"/>
          </w:rPr>
          <w:t>11.12.1</w:t>
        </w:r>
        <w:r w:rsidR="001E05BE" w:rsidRPr="00FE6185">
          <w:rPr>
            <w:rFonts w:eastAsiaTheme="minorEastAsia" w:cs="Arial"/>
            <w:iCs w:val="0"/>
            <w:noProof/>
            <w:color w:val="595959" w:themeColor="text1" w:themeTint="A6"/>
            <w:sz w:val="22"/>
            <w:szCs w:val="22"/>
            <w:lang w:eastAsia="en-US"/>
          </w:rPr>
          <w:tab/>
        </w:r>
        <w:r w:rsidR="001E05BE" w:rsidRPr="00FE6185">
          <w:rPr>
            <w:rStyle w:val="Hyperlink"/>
            <w:rFonts w:cs="Arial"/>
            <w:noProof/>
            <w:color w:val="595959" w:themeColor="text1" w:themeTint="A6"/>
            <w:u w:val="none"/>
          </w:rPr>
          <w:t>Pasting and Uploading</w:t>
        </w:r>
        <w:r w:rsidR="001E05BE" w:rsidRPr="00FE6185">
          <w:rPr>
            <w:rFonts w:cs="Arial"/>
            <w:noProof/>
            <w:webHidden/>
            <w:color w:val="595959" w:themeColor="text1" w:themeTint="A6"/>
          </w:rPr>
          <w:tab/>
        </w:r>
        <w:r w:rsidR="001E05BE" w:rsidRPr="00FE6185">
          <w:rPr>
            <w:rFonts w:cs="Arial"/>
            <w:noProof/>
            <w:webHidden/>
            <w:color w:val="595959" w:themeColor="text1" w:themeTint="A6"/>
          </w:rPr>
          <w:fldChar w:fldCharType="begin"/>
        </w:r>
        <w:r w:rsidR="001E05BE" w:rsidRPr="00FE6185">
          <w:rPr>
            <w:rFonts w:cs="Arial"/>
            <w:noProof/>
            <w:webHidden/>
            <w:color w:val="595959" w:themeColor="text1" w:themeTint="A6"/>
          </w:rPr>
          <w:instrText xml:space="preserve"> PAGEREF _Toc155625074 \h </w:instrText>
        </w:r>
        <w:r w:rsidR="001E05BE" w:rsidRPr="00FE6185">
          <w:rPr>
            <w:rFonts w:cs="Arial"/>
            <w:noProof/>
            <w:webHidden/>
            <w:color w:val="595959" w:themeColor="text1" w:themeTint="A6"/>
          </w:rPr>
        </w:r>
        <w:r w:rsidR="001E05BE" w:rsidRPr="00FE6185">
          <w:rPr>
            <w:rFonts w:cs="Arial"/>
            <w:noProof/>
            <w:webHidden/>
            <w:color w:val="595959" w:themeColor="text1" w:themeTint="A6"/>
          </w:rPr>
          <w:fldChar w:fldCharType="separate"/>
        </w:r>
        <w:r w:rsidR="002815C9" w:rsidRPr="00FE6185">
          <w:rPr>
            <w:rFonts w:cs="Arial"/>
            <w:noProof/>
            <w:webHidden/>
            <w:color w:val="595959" w:themeColor="text1" w:themeTint="A6"/>
          </w:rPr>
          <w:t>116</w:t>
        </w:r>
        <w:r w:rsidR="001E05BE" w:rsidRPr="00FE6185">
          <w:rPr>
            <w:rFonts w:cs="Arial"/>
            <w:noProof/>
            <w:webHidden/>
            <w:color w:val="595959" w:themeColor="text1" w:themeTint="A6"/>
          </w:rPr>
          <w:fldChar w:fldCharType="end"/>
        </w:r>
      </w:hyperlink>
    </w:p>
    <w:p w14:paraId="6132ED56" w14:textId="43834BC1" w:rsidR="001E05BE" w:rsidRPr="00FE6185" w:rsidRDefault="008C41D4">
      <w:pPr>
        <w:pStyle w:val="TOC3"/>
        <w:rPr>
          <w:rFonts w:eastAsiaTheme="minorEastAsia" w:cs="Arial"/>
          <w:iCs w:val="0"/>
          <w:noProof/>
          <w:color w:val="595959" w:themeColor="text1" w:themeTint="A6"/>
          <w:sz w:val="22"/>
          <w:szCs w:val="22"/>
          <w:lang w:eastAsia="en-US"/>
        </w:rPr>
      </w:pPr>
      <w:hyperlink w:anchor="_Toc155625075" w:history="1">
        <w:r w:rsidR="001E05BE" w:rsidRPr="00FE6185">
          <w:rPr>
            <w:rStyle w:val="Hyperlink"/>
            <w:rFonts w:cs="Arial"/>
            <w:noProof/>
            <w:color w:val="595959" w:themeColor="text1" w:themeTint="A6"/>
            <w:u w:val="none"/>
          </w:rPr>
          <w:t>11.12.2</w:t>
        </w:r>
        <w:r w:rsidR="001E05BE" w:rsidRPr="00FE6185">
          <w:rPr>
            <w:rFonts w:eastAsiaTheme="minorEastAsia" w:cs="Arial"/>
            <w:iCs w:val="0"/>
            <w:noProof/>
            <w:color w:val="595959" w:themeColor="text1" w:themeTint="A6"/>
            <w:sz w:val="22"/>
            <w:szCs w:val="22"/>
            <w:lang w:eastAsia="en-US"/>
          </w:rPr>
          <w:tab/>
        </w:r>
        <w:r w:rsidR="001E05BE" w:rsidRPr="00FE6185">
          <w:rPr>
            <w:rStyle w:val="Hyperlink"/>
            <w:rFonts w:cs="Arial"/>
            <w:noProof/>
            <w:color w:val="595959" w:themeColor="text1" w:themeTint="A6"/>
            <w:u w:val="none"/>
          </w:rPr>
          <w:t>Symbol Characters</w:t>
        </w:r>
        <w:r w:rsidR="001E05BE" w:rsidRPr="00FE6185">
          <w:rPr>
            <w:rFonts w:cs="Arial"/>
            <w:noProof/>
            <w:webHidden/>
            <w:color w:val="595959" w:themeColor="text1" w:themeTint="A6"/>
          </w:rPr>
          <w:tab/>
        </w:r>
        <w:r w:rsidR="001E05BE" w:rsidRPr="00FE6185">
          <w:rPr>
            <w:rFonts w:cs="Arial"/>
            <w:noProof/>
            <w:webHidden/>
            <w:color w:val="595959" w:themeColor="text1" w:themeTint="A6"/>
          </w:rPr>
          <w:fldChar w:fldCharType="begin"/>
        </w:r>
        <w:r w:rsidR="001E05BE" w:rsidRPr="00FE6185">
          <w:rPr>
            <w:rFonts w:cs="Arial"/>
            <w:noProof/>
            <w:webHidden/>
            <w:color w:val="595959" w:themeColor="text1" w:themeTint="A6"/>
          </w:rPr>
          <w:instrText xml:space="preserve"> PAGEREF _Toc155625075 \h </w:instrText>
        </w:r>
        <w:r w:rsidR="001E05BE" w:rsidRPr="00FE6185">
          <w:rPr>
            <w:rFonts w:cs="Arial"/>
            <w:noProof/>
            <w:webHidden/>
            <w:color w:val="595959" w:themeColor="text1" w:themeTint="A6"/>
          </w:rPr>
        </w:r>
        <w:r w:rsidR="001E05BE" w:rsidRPr="00FE6185">
          <w:rPr>
            <w:rFonts w:cs="Arial"/>
            <w:noProof/>
            <w:webHidden/>
            <w:color w:val="595959" w:themeColor="text1" w:themeTint="A6"/>
          </w:rPr>
          <w:fldChar w:fldCharType="separate"/>
        </w:r>
        <w:r w:rsidR="002815C9" w:rsidRPr="00FE6185">
          <w:rPr>
            <w:rFonts w:cs="Arial"/>
            <w:noProof/>
            <w:webHidden/>
            <w:color w:val="595959" w:themeColor="text1" w:themeTint="A6"/>
          </w:rPr>
          <w:t>116</w:t>
        </w:r>
        <w:r w:rsidR="001E05BE" w:rsidRPr="00FE6185">
          <w:rPr>
            <w:rFonts w:cs="Arial"/>
            <w:noProof/>
            <w:webHidden/>
            <w:color w:val="595959" w:themeColor="text1" w:themeTint="A6"/>
          </w:rPr>
          <w:fldChar w:fldCharType="end"/>
        </w:r>
      </w:hyperlink>
    </w:p>
    <w:p w14:paraId="79C7F194" w14:textId="10F4431E" w:rsidR="001E05BE" w:rsidRPr="00FE6185" w:rsidRDefault="008C41D4">
      <w:pPr>
        <w:pStyle w:val="TOC3"/>
        <w:rPr>
          <w:rFonts w:eastAsiaTheme="minorEastAsia" w:cs="Arial"/>
          <w:iCs w:val="0"/>
          <w:noProof/>
          <w:color w:val="595959" w:themeColor="text1" w:themeTint="A6"/>
          <w:sz w:val="22"/>
          <w:szCs w:val="22"/>
          <w:lang w:eastAsia="en-US"/>
        </w:rPr>
      </w:pPr>
      <w:hyperlink w:anchor="_Toc155625076" w:history="1">
        <w:r w:rsidR="001E05BE" w:rsidRPr="00FE6185">
          <w:rPr>
            <w:rStyle w:val="Hyperlink"/>
            <w:rFonts w:cs="Arial"/>
            <w:noProof/>
            <w:color w:val="595959" w:themeColor="text1" w:themeTint="A6"/>
            <w:u w:val="none"/>
          </w:rPr>
          <w:t>11.12.3</w:t>
        </w:r>
        <w:r w:rsidR="001E05BE" w:rsidRPr="00FE6185">
          <w:rPr>
            <w:rFonts w:eastAsiaTheme="minorEastAsia" w:cs="Arial"/>
            <w:iCs w:val="0"/>
            <w:noProof/>
            <w:color w:val="595959" w:themeColor="text1" w:themeTint="A6"/>
            <w:sz w:val="22"/>
            <w:szCs w:val="22"/>
            <w:lang w:eastAsia="en-US"/>
          </w:rPr>
          <w:tab/>
        </w:r>
        <w:r w:rsidR="001E05BE" w:rsidRPr="00FE6185">
          <w:rPr>
            <w:rStyle w:val="Hyperlink"/>
            <w:rFonts w:cs="Arial"/>
            <w:noProof/>
            <w:color w:val="595959" w:themeColor="text1" w:themeTint="A6"/>
            <w:u w:val="none"/>
          </w:rPr>
          <w:t>Files: Save as Text</w:t>
        </w:r>
        <w:r w:rsidR="001E05BE" w:rsidRPr="00FE6185">
          <w:rPr>
            <w:rFonts w:cs="Arial"/>
            <w:noProof/>
            <w:webHidden/>
            <w:color w:val="595959" w:themeColor="text1" w:themeTint="A6"/>
          </w:rPr>
          <w:tab/>
        </w:r>
        <w:r w:rsidR="001E05BE" w:rsidRPr="00FE6185">
          <w:rPr>
            <w:rFonts w:cs="Arial"/>
            <w:noProof/>
            <w:webHidden/>
            <w:color w:val="595959" w:themeColor="text1" w:themeTint="A6"/>
          </w:rPr>
          <w:fldChar w:fldCharType="begin"/>
        </w:r>
        <w:r w:rsidR="001E05BE" w:rsidRPr="00FE6185">
          <w:rPr>
            <w:rFonts w:cs="Arial"/>
            <w:noProof/>
            <w:webHidden/>
            <w:color w:val="595959" w:themeColor="text1" w:themeTint="A6"/>
          </w:rPr>
          <w:instrText xml:space="preserve"> PAGEREF _Toc155625076 \h </w:instrText>
        </w:r>
        <w:r w:rsidR="001E05BE" w:rsidRPr="00FE6185">
          <w:rPr>
            <w:rFonts w:cs="Arial"/>
            <w:noProof/>
            <w:webHidden/>
            <w:color w:val="595959" w:themeColor="text1" w:themeTint="A6"/>
          </w:rPr>
        </w:r>
        <w:r w:rsidR="001E05BE" w:rsidRPr="00FE6185">
          <w:rPr>
            <w:rFonts w:cs="Arial"/>
            <w:noProof/>
            <w:webHidden/>
            <w:color w:val="595959" w:themeColor="text1" w:themeTint="A6"/>
          </w:rPr>
          <w:fldChar w:fldCharType="separate"/>
        </w:r>
        <w:r w:rsidR="002815C9" w:rsidRPr="00FE6185">
          <w:rPr>
            <w:rFonts w:cs="Arial"/>
            <w:noProof/>
            <w:webHidden/>
            <w:color w:val="595959" w:themeColor="text1" w:themeTint="A6"/>
          </w:rPr>
          <w:t>117</w:t>
        </w:r>
        <w:r w:rsidR="001E05BE" w:rsidRPr="00FE6185">
          <w:rPr>
            <w:rFonts w:cs="Arial"/>
            <w:noProof/>
            <w:webHidden/>
            <w:color w:val="595959" w:themeColor="text1" w:themeTint="A6"/>
          </w:rPr>
          <w:fldChar w:fldCharType="end"/>
        </w:r>
      </w:hyperlink>
    </w:p>
    <w:p w14:paraId="068BA5D8" w14:textId="239AF04B" w:rsidR="001E05BE" w:rsidRPr="00FE6185" w:rsidRDefault="008C41D4">
      <w:pPr>
        <w:pStyle w:val="TOC3"/>
        <w:rPr>
          <w:rFonts w:eastAsiaTheme="minorEastAsia" w:cs="Arial"/>
          <w:iCs w:val="0"/>
          <w:noProof/>
          <w:color w:val="595959" w:themeColor="text1" w:themeTint="A6"/>
          <w:sz w:val="22"/>
          <w:szCs w:val="22"/>
          <w:lang w:eastAsia="en-US"/>
        </w:rPr>
      </w:pPr>
      <w:hyperlink w:anchor="_Toc155625077" w:history="1">
        <w:r w:rsidR="001E05BE" w:rsidRPr="00FE6185">
          <w:rPr>
            <w:rStyle w:val="Hyperlink"/>
            <w:rFonts w:cs="Arial"/>
            <w:noProof/>
            <w:color w:val="595959" w:themeColor="text1" w:themeTint="A6"/>
            <w:u w:val="none"/>
          </w:rPr>
          <w:t>11.12.4</w:t>
        </w:r>
        <w:r w:rsidR="001E05BE" w:rsidRPr="00FE6185">
          <w:rPr>
            <w:rFonts w:eastAsiaTheme="minorEastAsia" w:cs="Arial"/>
            <w:iCs w:val="0"/>
            <w:noProof/>
            <w:color w:val="595959" w:themeColor="text1" w:themeTint="A6"/>
            <w:sz w:val="22"/>
            <w:szCs w:val="22"/>
            <w:lang w:eastAsia="en-US"/>
          </w:rPr>
          <w:tab/>
        </w:r>
        <w:r w:rsidR="001E05BE" w:rsidRPr="00FE6185">
          <w:rPr>
            <w:rStyle w:val="Hyperlink"/>
            <w:rFonts w:cs="Arial"/>
            <w:noProof/>
            <w:color w:val="595959" w:themeColor="text1" w:themeTint="A6"/>
            <w:u w:val="none"/>
          </w:rPr>
          <w:t>Wrap Vs. No Wrap</w:t>
        </w:r>
        <w:r w:rsidR="001E05BE" w:rsidRPr="00FE6185">
          <w:rPr>
            <w:rFonts w:cs="Arial"/>
            <w:noProof/>
            <w:webHidden/>
            <w:color w:val="595959" w:themeColor="text1" w:themeTint="A6"/>
          </w:rPr>
          <w:tab/>
        </w:r>
        <w:r w:rsidR="001E05BE" w:rsidRPr="00FE6185">
          <w:rPr>
            <w:rFonts w:cs="Arial"/>
            <w:noProof/>
            <w:webHidden/>
            <w:color w:val="595959" w:themeColor="text1" w:themeTint="A6"/>
          </w:rPr>
          <w:fldChar w:fldCharType="begin"/>
        </w:r>
        <w:r w:rsidR="001E05BE" w:rsidRPr="00FE6185">
          <w:rPr>
            <w:rFonts w:cs="Arial"/>
            <w:noProof/>
            <w:webHidden/>
            <w:color w:val="595959" w:themeColor="text1" w:themeTint="A6"/>
          </w:rPr>
          <w:instrText xml:space="preserve"> PAGEREF _Toc155625077 \h </w:instrText>
        </w:r>
        <w:r w:rsidR="001E05BE" w:rsidRPr="00FE6185">
          <w:rPr>
            <w:rFonts w:cs="Arial"/>
            <w:noProof/>
            <w:webHidden/>
            <w:color w:val="595959" w:themeColor="text1" w:themeTint="A6"/>
          </w:rPr>
        </w:r>
        <w:r w:rsidR="001E05BE" w:rsidRPr="00FE6185">
          <w:rPr>
            <w:rFonts w:cs="Arial"/>
            <w:noProof/>
            <w:webHidden/>
            <w:color w:val="595959" w:themeColor="text1" w:themeTint="A6"/>
          </w:rPr>
          <w:fldChar w:fldCharType="separate"/>
        </w:r>
        <w:r w:rsidR="002815C9" w:rsidRPr="00FE6185">
          <w:rPr>
            <w:rFonts w:cs="Arial"/>
            <w:noProof/>
            <w:webHidden/>
            <w:color w:val="595959" w:themeColor="text1" w:themeTint="A6"/>
          </w:rPr>
          <w:t>117</w:t>
        </w:r>
        <w:r w:rsidR="001E05BE" w:rsidRPr="00FE6185">
          <w:rPr>
            <w:rFonts w:cs="Arial"/>
            <w:noProof/>
            <w:webHidden/>
            <w:color w:val="595959" w:themeColor="text1" w:themeTint="A6"/>
          </w:rPr>
          <w:fldChar w:fldCharType="end"/>
        </w:r>
      </w:hyperlink>
    </w:p>
    <w:p w14:paraId="3665F250" w14:textId="6C75DB28" w:rsidR="001E05BE" w:rsidRPr="00FE6185" w:rsidRDefault="008C41D4">
      <w:pPr>
        <w:pStyle w:val="TOC3"/>
        <w:rPr>
          <w:rFonts w:eastAsiaTheme="minorEastAsia" w:cs="Arial"/>
          <w:iCs w:val="0"/>
          <w:noProof/>
          <w:color w:val="595959" w:themeColor="text1" w:themeTint="A6"/>
          <w:sz w:val="22"/>
          <w:szCs w:val="22"/>
          <w:lang w:eastAsia="en-US"/>
        </w:rPr>
      </w:pPr>
      <w:hyperlink w:anchor="_Toc155625078" w:history="1">
        <w:r w:rsidR="001E05BE" w:rsidRPr="00FE6185">
          <w:rPr>
            <w:rStyle w:val="Hyperlink"/>
            <w:rFonts w:cs="Arial"/>
            <w:noProof/>
            <w:color w:val="595959" w:themeColor="text1" w:themeTint="A6"/>
            <w:u w:val="none"/>
          </w:rPr>
          <w:t>11.12.5</w:t>
        </w:r>
        <w:r w:rsidR="001E05BE" w:rsidRPr="00FE6185">
          <w:rPr>
            <w:rFonts w:eastAsiaTheme="minorEastAsia" w:cs="Arial"/>
            <w:iCs w:val="0"/>
            <w:noProof/>
            <w:color w:val="595959" w:themeColor="text1" w:themeTint="A6"/>
            <w:sz w:val="22"/>
            <w:szCs w:val="22"/>
            <w:lang w:eastAsia="en-US"/>
          </w:rPr>
          <w:tab/>
        </w:r>
        <w:r w:rsidR="001E05BE" w:rsidRPr="00FE6185">
          <w:rPr>
            <w:rStyle w:val="Hyperlink"/>
            <w:rFonts w:cs="Arial"/>
            <w:noProof/>
            <w:color w:val="595959" w:themeColor="text1" w:themeTint="A6"/>
            <w:u w:val="none"/>
          </w:rPr>
          <w:t>Avoiding Lost Characters</w:t>
        </w:r>
        <w:r w:rsidR="001E05BE" w:rsidRPr="00FE6185">
          <w:rPr>
            <w:rFonts w:cs="Arial"/>
            <w:noProof/>
            <w:webHidden/>
            <w:color w:val="595959" w:themeColor="text1" w:themeTint="A6"/>
          </w:rPr>
          <w:tab/>
        </w:r>
        <w:r w:rsidR="001E05BE" w:rsidRPr="00FE6185">
          <w:rPr>
            <w:rFonts w:cs="Arial"/>
            <w:noProof/>
            <w:webHidden/>
            <w:color w:val="595959" w:themeColor="text1" w:themeTint="A6"/>
          </w:rPr>
          <w:fldChar w:fldCharType="begin"/>
        </w:r>
        <w:r w:rsidR="001E05BE" w:rsidRPr="00FE6185">
          <w:rPr>
            <w:rFonts w:cs="Arial"/>
            <w:noProof/>
            <w:webHidden/>
            <w:color w:val="595959" w:themeColor="text1" w:themeTint="A6"/>
          </w:rPr>
          <w:instrText xml:space="preserve"> PAGEREF _Toc155625078 \h </w:instrText>
        </w:r>
        <w:r w:rsidR="001E05BE" w:rsidRPr="00FE6185">
          <w:rPr>
            <w:rFonts w:cs="Arial"/>
            <w:noProof/>
            <w:webHidden/>
            <w:color w:val="595959" w:themeColor="text1" w:themeTint="A6"/>
          </w:rPr>
        </w:r>
        <w:r w:rsidR="001E05BE" w:rsidRPr="00FE6185">
          <w:rPr>
            <w:rFonts w:cs="Arial"/>
            <w:noProof/>
            <w:webHidden/>
            <w:color w:val="595959" w:themeColor="text1" w:themeTint="A6"/>
          </w:rPr>
          <w:fldChar w:fldCharType="separate"/>
        </w:r>
        <w:r w:rsidR="002815C9" w:rsidRPr="00FE6185">
          <w:rPr>
            <w:rFonts w:cs="Arial"/>
            <w:noProof/>
            <w:webHidden/>
            <w:color w:val="595959" w:themeColor="text1" w:themeTint="A6"/>
          </w:rPr>
          <w:t>117</w:t>
        </w:r>
        <w:r w:rsidR="001E05BE" w:rsidRPr="00FE6185">
          <w:rPr>
            <w:rFonts w:cs="Arial"/>
            <w:noProof/>
            <w:webHidden/>
            <w:color w:val="595959" w:themeColor="text1" w:themeTint="A6"/>
          </w:rPr>
          <w:fldChar w:fldCharType="end"/>
        </w:r>
      </w:hyperlink>
    </w:p>
    <w:p w14:paraId="000DAC4D" w14:textId="4F3E022F" w:rsidR="001E05BE" w:rsidRPr="00FE6185" w:rsidRDefault="008C41D4">
      <w:pPr>
        <w:pStyle w:val="TOC1"/>
        <w:rPr>
          <w:rFonts w:eastAsiaTheme="minorEastAsia" w:cs="Arial"/>
          <w:b w:val="0"/>
          <w:bCs w:val="0"/>
          <w:color w:val="595959" w:themeColor="text1" w:themeTint="A6"/>
          <w:sz w:val="22"/>
          <w:szCs w:val="22"/>
          <w:lang w:eastAsia="en-US"/>
        </w:rPr>
      </w:pPr>
      <w:hyperlink w:anchor="_Toc155625079" w:history="1">
        <w:r w:rsidR="001E05BE" w:rsidRPr="00FE6185">
          <w:rPr>
            <w:rStyle w:val="Hyperlink"/>
            <w:rFonts w:cs="Arial"/>
            <w:color w:val="595959" w:themeColor="text1" w:themeTint="A6"/>
            <w:u w:val="none"/>
          </w:rPr>
          <w:t>12</w:t>
        </w:r>
        <w:r w:rsidR="001E05BE" w:rsidRPr="00FE6185">
          <w:rPr>
            <w:rFonts w:eastAsiaTheme="minorEastAsia" w:cs="Arial"/>
            <w:b w:val="0"/>
            <w:bCs w:val="0"/>
            <w:color w:val="595959" w:themeColor="text1" w:themeTint="A6"/>
            <w:sz w:val="22"/>
            <w:szCs w:val="22"/>
            <w:lang w:eastAsia="en-US"/>
          </w:rPr>
          <w:tab/>
        </w:r>
        <w:r w:rsidR="001E05BE" w:rsidRPr="00FE6185">
          <w:rPr>
            <w:rStyle w:val="Hyperlink"/>
            <w:rFonts w:cs="Arial"/>
            <w:color w:val="595959" w:themeColor="text1" w:themeTint="A6"/>
            <w:u w:val="none"/>
          </w:rPr>
          <w:t>Line Editor</w:t>
        </w:r>
        <w:r w:rsidR="001E05BE" w:rsidRPr="00FE6185">
          <w:rPr>
            <w:rFonts w:cs="Arial"/>
            <w:webHidden/>
            <w:color w:val="595959" w:themeColor="text1" w:themeTint="A6"/>
          </w:rPr>
          <w:tab/>
        </w:r>
        <w:r w:rsidR="001E05BE" w:rsidRPr="00FE6185">
          <w:rPr>
            <w:rFonts w:cs="Arial"/>
            <w:webHidden/>
            <w:color w:val="595959" w:themeColor="text1" w:themeTint="A6"/>
          </w:rPr>
          <w:fldChar w:fldCharType="begin"/>
        </w:r>
        <w:r w:rsidR="001E05BE" w:rsidRPr="00FE6185">
          <w:rPr>
            <w:rFonts w:cs="Arial"/>
            <w:webHidden/>
            <w:color w:val="595959" w:themeColor="text1" w:themeTint="A6"/>
          </w:rPr>
          <w:instrText xml:space="preserve"> PAGEREF _Toc155625079 \h </w:instrText>
        </w:r>
        <w:r w:rsidR="001E05BE" w:rsidRPr="00FE6185">
          <w:rPr>
            <w:rFonts w:cs="Arial"/>
            <w:webHidden/>
            <w:color w:val="595959" w:themeColor="text1" w:themeTint="A6"/>
          </w:rPr>
        </w:r>
        <w:r w:rsidR="001E05BE" w:rsidRPr="00FE6185">
          <w:rPr>
            <w:rFonts w:cs="Arial"/>
            <w:webHidden/>
            <w:color w:val="595959" w:themeColor="text1" w:themeTint="A6"/>
          </w:rPr>
          <w:fldChar w:fldCharType="separate"/>
        </w:r>
        <w:r w:rsidR="002815C9" w:rsidRPr="00FE6185">
          <w:rPr>
            <w:rFonts w:cs="Arial"/>
            <w:webHidden/>
            <w:color w:val="595959" w:themeColor="text1" w:themeTint="A6"/>
          </w:rPr>
          <w:t>118</w:t>
        </w:r>
        <w:r w:rsidR="001E05BE" w:rsidRPr="00FE6185">
          <w:rPr>
            <w:rFonts w:cs="Arial"/>
            <w:webHidden/>
            <w:color w:val="595959" w:themeColor="text1" w:themeTint="A6"/>
          </w:rPr>
          <w:fldChar w:fldCharType="end"/>
        </w:r>
      </w:hyperlink>
    </w:p>
    <w:p w14:paraId="2797B328" w14:textId="63206EEB" w:rsidR="001E05BE" w:rsidRPr="00FE6185" w:rsidRDefault="008C41D4">
      <w:pPr>
        <w:pStyle w:val="TOC2"/>
        <w:rPr>
          <w:rFonts w:eastAsiaTheme="minorEastAsia" w:cs="Arial"/>
          <w:b w:val="0"/>
          <w:noProof/>
          <w:color w:val="595959" w:themeColor="text1" w:themeTint="A6"/>
          <w:sz w:val="22"/>
          <w:szCs w:val="22"/>
          <w:lang w:eastAsia="en-US"/>
        </w:rPr>
      </w:pPr>
      <w:hyperlink w:anchor="_Toc155625080" w:history="1">
        <w:r w:rsidR="001E05BE" w:rsidRPr="00FE6185">
          <w:rPr>
            <w:rStyle w:val="Hyperlink"/>
            <w:rFonts w:cs="Arial"/>
            <w:noProof/>
            <w:color w:val="595959" w:themeColor="text1" w:themeTint="A6"/>
            <w:u w:val="none"/>
          </w:rPr>
          <w:t>12.1</w:t>
        </w:r>
        <w:r w:rsidR="001E05BE" w:rsidRPr="00FE6185">
          <w:rPr>
            <w:rFonts w:eastAsiaTheme="minorEastAsia" w:cs="Arial"/>
            <w:b w:val="0"/>
            <w:noProof/>
            <w:color w:val="595959" w:themeColor="text1" w:themeTint="A6"/>
            <w:sz w:val="22"/>
            <w:szCs w:val="22"/>
            <w:lang w:eastAsia="en-US"/>
          </w:rPr>
          <w:tab/>
        </w:r>
        <w:r w:rsidR="001E05BE" w:rsidRPr="00FE6185">
          <w:rPr>
            <w:rStyle w:val="Hyperlink"/>
            <w:rFonts w:cs="Arial"/>
            <w:noProof/>
            <w:color w:val="595959" w:themeColor="text1" w:themeTint="A6"/>
            <w:u w:val="none"/>
          </w:rPr>
          <w:t>Recognizing the Line Editor</w:t>
        </w:r>
        <w:r w:rsidR="001E05BE" w:rsidRPr="00FE6185">
          <w:rPr>
            <w:rFonts w:cs="Arial"/>
            <w:noProof/>
            <w:webHidden/>
            <w:color w:val="595959" w:themeColor="text1" w:themeTint="A6"/>
          </w:rPr>
          <w:tab/>
        </w:r>
        <w:r w:rsidR="001E05BE" w:rsidRPr="00FE6185">
          <w:rPr>
            <w:rFonts w:cs="Arial"/>
            <w:noProof/>
            <w:webHidden/>
            <w:color w:val="595959" w:themeColor="text1" w:themeTint="A6"/>
          </w:rPr>
          <w:fldChar w:fldCharType="begin"/>
        </w:r>
        <w:r w:rsidR="001E05BE" w:rsidRPr="00FE6185">
          <w:rPr>
            <w:rFonts w:cs="Arial"/>
            <w:noProof/>
            <w:webHidden/>
            <w:color w:val="595959" w:themeColor="text1" w:themeTint="A6"/>
          </w:rPr>
          <w:instrText xml:space="preserve"> PAGEREF _Toc155625080 \h </w:instrText>
        </w:r>
        <w:r w:rsidR="001E05BE" w:rsidRPr="00FE6185">
          <w:rPr>
            <w:rFonts w:cs="Arial"/>
            <w:noProof/>
            <w:webHidden/>
            <w:color w:val="595959" w:themeColor="text1" w:themeTint="A6"/>
          </w:rPr>
        </w:r>
        <w:r w:rsidR="001E05BE" w:rsidRPr="00FE6185">
          <w:rPr>
            <w:rFonts w:cs="Arial"/>
            <w:noProof/>
            <w:webHidden/>
            <w:color w:val="595959" w:themeColor="text1" w:themeTint="A6"/>
          </w:rPr>
          <w:fldChar w:fldCharType="separate"/>
        </w:r>
        <w:r w:rsidR="002815C9" w:rsidRPr="00FE6185">
          <w:rPr>
            <w:rFonts w:cs="Arial"/>
            <w:noProof/>
            <w:webHidden/>
            <w:color w:val="595959" w:themeColor="text1" w:themeTint="A6"/>
          </w:rPr>
          <w:t>118</w:t>
        </w:r>
        <w:r w:rsidR="001E05BE" w:rsidRPr="00FE6185">
          <w:rPr>
            <w:rFonts w:cs="Arial"/>
            <w:noProof/>
            <w:webHidden/>
            <w:color w:val="595959" w:themeColor="text1" w:themeTint="A6"/>
          </w:rPr>
          <w:fldChar w:fldCharType="end"/>
        </w:r>
      </w:hyperlink>
    </w:p>
    <w:p w14:paraId="01C0CD51" w14:textId="764A4DF3" w:rsidR="001E05BE" w:rsidRPr="00FE6185" w:rsidRDefault="008C41D4">
      <w:pPr>
        <w:pStyle w:val="TOC2"/>
        <w:rPr>
          <w:rFonts w:eastAsiaTheme="minorEastAsia" w:cs="Arial"/>
          <w:b w:val="0"/>
          <w:noProof/>
          <w:color w:val="595959" w:themeColor="text1" w:themeTint="A6"/>
          <w:sz w:val="22"/>
          <w:szCs w:val="22"/>
          <w:lang w:eastAsia="en-US"/>
        </w:rPr>
      </w:pPr>
      <w:hyperlink w:anchor="_Toc155625081" w:history="1">
        <w:r w:rsidR="001E05BE" w:rsidRPr="00FE6185">
          <w:rPr>
            <w:rStyle w:val="Hyperlink"/>
            <w:rFonts w:cs="Arial"/>
            <w:noProof/>
            <w:color w:val="595959" w:themeColor="text1" w:themeTint="A6"/>
            <w:u w:val="none"/>
          </w:rPr>
          <w:t>12.2</w:t>
        </w:r>
        <w:r w:rsidR="001E05BE" w:rsidRPr="00FE6185">
          <w:rPr>
            <w:rFonts w:eastAsiaTheme="minorEastAsia" w:cs="Arial"/>
            <w:b w:val="0"/>
            <w:noProof/>
            <w:color w:val="595959" w:themeColor="text1" w:themeTint="A6"/>
            <w:sz w:val="22"/>
            <w:szCs w:val="22"/>
            <w:lang w:eastAsia="en-US"/>
          </w:rPr>
          <w:tab/>
        </w:r>
        <w:r w:rsidR="001E05BE" w:rsidRPr="00FE6185">
          <w:rPr>
            <w:rStyle w:val="Hyperlink"/>
            <w:rFonts w:cs="Arial"/>
            <w:noProof/>
            <w:color w:val="595959" w:themeColor="text1" w:themeTint="A6"/>
            <w:u w:val="none"/>
          </w:rPr>
          <w:t>How to Enter Text in the Line Editor</w:t>
        </w:r>
        <w:r w:rsidR="001E05BE" w:rsidRPr="00FE6185">
          <w:rPr>
            <w:rFonts w:cs="Arial"/>
            <w:noProof/>
            <w:webHidden/>
            <w:color w:val="595959" w:themeColor="text1" w:themeTint="A6"/>
          </w:rPr>
          <w:tab/>
        </w:r>
        <w:r w:rsidR="001E05BE" w:rsidRPr="00FE6185">
          <w:rPr>
            <w:rFonts w:cs="Arial"/>
            <w:noProof/>
            <w:webHidden/>
            <w:color w:val="595959" w:themeColor="text1" w:themeTint="A6"/>
          </w:rPr>
          <w:fldChar w:fldCharType="begin"/>
        </w:r>
        <w:r w:rsidR="001E05BE" w:rsidRPr="00FE6185">
          <w:rPr>
            <w:rFonts w:cs="Arial"/>
            <w:noProof/>
            <w:webHidden/>
            <w:color w:val="595959" w:themeColor="text1" w:themeTint="A6"/>
          </w:rPr>
          <w:instrText xml:space="preserve"> PAGEREF _Toc155625081 \h </w:instrText>
        </w:r>
        <w:r w:rsidR="001E05BE" w:rsidRPr="00FE6185">
          <w:rPr>
            <w:rFonts w:cs="Arial"/>
            <w:noProof/>
            <w:webHidden/>
            <w:color w:val="595959" w:themeColor="text1" w:themeTint="A6"/>
          </w:rPr>
        </w:r>
        <w:r w:rsidR="001E05BE" w:rsidRPr="00FE6185">
          <w:rPr>
            <w:rFonts w:cs="Arial"/>
            <w:noProof/>
            <w:webHidden/>
            <w:color w:val="595959" w:themeColor="text1" w:themeTint="A6"/>
          </w:rPr>
          <w:fldChar w:fldCharType="separate"/>
        </w:r>
        <w:r w:rsidR="002815C9" w:rsidRPr="00FE6185">
          <w:rPr>
            <w:rFonts w:cs="Arial"/>
            <w:noProof/>
            <w:webHidden/>
            <w:color w:val="595959" w:themeColor="text1" w:themeTint="A6"/>
          </w:rPr>
          <w:t>118</w:t>
        </w:r>
        <w:r w:rsidR="001E05BE" w:rsidRPr="00FE6185">
          <w:rPr>
            <w:rFonts w:cs="Arial"/>
            <w:noProof/>
            <w:webHidden/>
            <w:color w:val="595959" w:themeColor="text1" w:themeTint="A6"/>
          </w:rPr>
          <w:fldChar w:fldCharType="end"/>
        </w:r>
      </w:hyperlink>
    </w:p>
    <w:p w14:paraId="5C915DFD" w14:textId="7E6BC988" w:rsidR="001E05BE" w:rsidRPr="00FE6185" w:rsidRDefault="008C41D4">
      <w:pPr>
        <w:pStyle w:val="TOC2"/>
        <w:rPr>
          <w:rFonts w:eastAsiaTheme="minorEastAsia" w:cs="Arial"/>
          <w:b w:val="0"/>
          <w:noProof/>
          <w:color w:val="595959" w:themeColor="text1" w:themeTint="A6"/>
          <w:sz w:val="22"/>
          <w:szCs w:val="22"/>
          <w:lang w:eastAsia="en-US"/>
        </w:rPr>
      </w:pPr>
      <w:hyperlink w:anchor="_Toc155625082" w:history="1">
        <w:r w:rsidR="001E05BE" w:rsidRPr="00FE6185">
          <w:rPr>
            <w:rStyle w:val="Hyperlink"/>
            <w:rFonts w:cs="Arial"/>
            <w:noProof/>
            <w:color w:val="595959" w:themeColor="text1" w:themeTint="A6"/>
            <w:u w:val="none"/>
          </w:rPr>
          <w:t>12.3</w:t>
        </w:r>
        <w:r w:rsidR="001E05BE" w:rsidRPr="00FE6185">
          <w:rPr>
            <w:rFonts w:eastAsiaTheme="minorEastAsia" w:cs="Arial"/>
            <w:b w:val="0"/>
            <w:noProof/>
            <w:color w:val="595959" w:themeColor="text1" w:themeTint="A6"/>
            <w:sz w:val="22"/>
            <w:szCs w:val="22"/>
            <w:lang w:eastAsia="en-US"/>
          </w:rPr>
          <w:tab/>
        </w:r>
        <w:r w:rsidR="001E05BE" w:rsidRPr="00FE6185">
          <w:rPr>
            <w:rStyle w:val="Hyperlink"/>
            <w:rFonts w:cs="Arial"/>
            <w:noProof/>
            <w:color w:val="595959" w:themeColor="text1" w:themeTint="A6"/>
            <w:u w:val="none"/>
          </w:rPr>
          <w:t>Revising Existing Text</w:t>
        </w:r>
        <w:r w:rsidR="001E05BE" w:rsidRPr="00FE6185">
          <w:rPr>
            <w:rFonts w:cs="Arial"/>
            <w:noProof/>
            <w:webHidden/>
            <w:color w:val="595959" w:themeColor="text1" w:themeTint="A6"/>
          </w:rPr>
          <w:tab/>
        </w:r>
        <w:r w:rsidR="001E05BE" w:rsidRPr="00FE6185">
          <w:rPr>
            <w:rFonts w:cs="Arial"/>
            <w:noProof/>
            <w:webHidden/>
            <w:color w:val="595959" w:themeColor="text1" w:themeTint="A6"/>
          </w:rPr>
          <w:fldChar w:fldCharType="begin"/>
        </w:r>
        <w:r w:rsidR="001E05BE" w:rsidRPr="00FE6185">
          <w:rPr>
            <w:rFonts w:cs="Arial"/>
            <w:noProof/>
            <w:webHidden/>
            <w:color w:val="595959" w:themeColor="text1" w:themeTint="A6"/>
          </w:rPr>
          <w:instrText xml:space="preserve"> PAGEREF _Toc155625082 \h </w:instrText>
        </w:r>
        <w:r w:rsidR="001E05BE" w:rsidRPr="00FE6185">
          <w:rPr>
            <w:rFonts w:cs="Arial"/>
            <w:noProof/>
            <w:webHidden/>
            <w:color w:val="595959" w:themeColor="text1" w:themeTint="A6"/>
          </w:rPr>
        </w:r>
        <w:r w:rsidR="001E05BE" w:rsidRPr="00FE6185">
          <w:rPr>
            <w:rFonts w:cs="Arial"/>
            <w:noProof/>
            <w:webHidden/>
            <w:color w:val="595959" w:themeColor="text1" w:themeTint="A6"/>
          </w:rPr>
          <w:fldChar w:fldCharType="separate"/>
        </w:r>
        <w:r w:rsidR="002815C9" w:rsidRPr="00FE6185">
          <w:rPr>
            <w:rFonts w:cs="Arial"/>
            <w:noProof/>
            <w:webHidden/>
            <w:color w:val="595959" w:themeColor="text1" w:themeTint="A6"/>
          </w:rPr>
          <w:t>119</w:t>
        </w:r>
        <w:r w:rsidR="001E05BE" w:rsidRPr="00FE6185">
          <w:rPr>
            <w:rFonts w:cs="Arial"/>
            <w:noProof/>
            <w:webHidden/>
            <w:color w:val="595959" w:themeColor="text1" w:themeTint="A6"/>
          </w:rPr>
          <w:fldChar w:fldCharType="end"/>
        </w:r>
      </w:hyperlink>
    </w:p>
    <w:p w14:paraId="4FCF8A47" w14:textId="38E3D2A8" w:rsidR="001E05BE" w:rsidRPr="00FE6185" w:rsidRDefault="008C41D4">
      <w:pPr>
        <w:pStyle w:val="TOC3"/>
        <w:rPr>
          <w:rFonts w:eastAsiaTheme="minorEastAsia" w:cs="Arial"/>
          <w:iCs w:val="0"/>
          <w:noProof/>
          <w:color w:val="595959" w:themeColor="text1" w:themeTint="A6"/>
          <w:sz w:val="22"/>
          <w:szCs w:val="22"/>
          <w:lang w:eastAsia="en-US"/>
        </w:rPr>
      </w:pPr>
      <w:hyperlink w:anchor="_Toc155625083" w:history="1">
        <w:r w:rsidR="001E05BE" w:rsidRPr="00FE6185">
          <w:rPr>
            <w:rStyle w:val="Hyperlink"/>
            <w:rFonts w:cs="Arial"/>
            <w:noProof/>
            <w:color w:val="595959" w:themeColor="text1" w:themeTint="A6"/>
            <w:u w:val="none"/>
          </w:rPr>
          <w:t>12.3.1</w:t>
        </w:r>
        <w:r w:rsidR="001E05BE" w:rsidRPr="00FE6185">
          <w:rPr>
            <w:rFonts w:eastAsiaTheme="minorEastAsia" w:cs="Arial"/>
            <w:iCs w:val="0"/>
            <w:noProof/>
            <w:color w:val="595959" w:themeColor="text1" w:themeTint="A6"/>
            <w:sz w:val="22"/>
            <w:szCs w:val="22"/>
            <w:lang w:eastAsia="en-US"/>
          </w:rPr>
          <w:tab/>
        </w:r>
        <w:r w:rsidR="001E05BE" w:rsidRPr="00FE6185">
          <w:rPr>
            <w:rStyle w:val="Hyperlink"/>
            <w:rFonts w:cs="Arial"/>
            <w:noProof/>
            <w:color w:val="595959" w:themeColor="text1" w:themeTint="A6"/>
            <w:u w:val="none"/>
          </w:rPr>
          <w:t>Shortcut: Enter Line Number to Edit at “EDIT Option:” Prompt</w:t>
        </w:r>
        <w:r w:rsidR="001E05BE" w:rsidRPr="00FE6185">
          <w:rPr>
            <w:rFonts w:cs="Arial"/>
            <w:noProof/>
            <w:webHidden/>
            <w:color w:val="595959" w:themeColor="text1" w:themeTint="A6"/>
          </w:rPr>
          <w:tab/>
        </w:r>
        <w:r w:rsidR="001E05BE" w:rsidRPr="00FE6185">
          <w:rPr>
            <w:rFonts w:cs="Arial"/>
            <w:noProof/>
            <w:webHidden/>
            <w:color w:val="595959" w:themeColor="text1" w:themeTint="A6"/>
          </w:rPr>
          <w:fldChar w:fldCharType="begin"/>
        </w:r>
        <w:r w:rsidR="001E05BE" w:rsidRPr="00FE6185">
          <w:rPr>
            <w:rFonts w:cs="Arial"/>
            <w:noProof/>
            <w:webHidden/>
            <w:color w:val="595959" w:themeColor="text1" w:themeTint="A6"/>
          </w:rPr>
          <w:instrText xml:space="preserve"> PAGEREF _Toc155625083 \h </w:instrText>
        </w:r>
        <w:r w:rsidR="001E05BE" w:rsidRPr="00FE6185">
          <w:rPr>
            <w:rFonts w:cs="Arial"/>
            <w:noProof/>
            <w:webHidden/>
            <w:color w:val="595959" w:themeColor="text1" w:themeTint="A6"/>
          </w:rPr>
        </w:r>
        <w:r w:rsidR="001E05BE" w:rsidRPr="00FE6185">
          <w:rPr>
            <w:rFonts w:cs="Arial"/>
            <w:noProof/>
            <w:webHidden/>
            <w:color w:val="595959" w:themeColor="text1" w:themeTint="A6"/>
          </w:rPr>
          <w:fldChar w:fldCharType="separate"/>
        </w:r>
        <w:r w:rsidR="002815C9" w:rsidRPr="00FE6185">
          <w:rPr>
            <w:rFonts w:cs="Arial"/>
            <w:noProof/>
            <w:webHidden/>
            <w:color w:val="595959" w:themeColor="text1" w:themeTint="A6"/>
          </w:rPr>
          <w:t>120</w:t>
        </w:r>
        <w:r w:rsidR="001E05BE" w:rsidRPr="00FE6185">
          <w:rPr>
            <w:rFonts w:cs="Arial"/>
            <w:noProof/>
            <w:webHidden/>
            <w:color w:val="595959" w:themeColor="text1" w:themeTint="A6"/>
          </w:rPr>
          <w:fldChar w:fldCharType="end"/>
        </w:r>
      </w:hyperlink>
    </w:p>
    <w:p w14:paraId="67F8AEB1" w14:textId="26FA7620" w:rsidR="001E05BE" w:rsidRPr="00FE6185" w:rsidRDefault="008C41D4">
      <w:pPr>
        <w:pStyle w:val="TOC2"/>
        <w:rPr>
          <w:rFonts w:eastAsiaTheme="minorEastAsia" w:cs="Arial"/>
          <w:b w:val="0"/>
          <w:noProof/>
          <w:color w:val="595959" w:themeColor="text1" w:themeTint="A6"/>
          <w:sz w:val="22"/>
          <w:szCs w:val="22"/>
          <w:lang w:eastAsia="en-US"/>
        </w:rPr>
      </w:pPr>
      <w:hyperlink w:anchor="_Toc155625084" w:history="1">
        <w:r w:rsidR="001E05BE" w:rsidRPr="00FE6185">
          <w:rPr>
            <w:rStyle w:val="Hyperlink"/>
            <w:rFonts w:cs="Arial"/>
            <w:noProof/>
            <w:color w:val="595959" w:themeColor="text1" w:themeTint="A6"/>
            <w:u w:val="none"/>
          </w:rPr>
          <w:t>12.4</w:t>
        </w:r>
        <w:r w:rsidR="001E05BE" w:rsidRPr="00FE6185">
          <w:rPr>
            <w:rFonts w:eastAsiaTheme="minorEastAsia" w:cs="Arial"/>
            <w:b w:val="0"/>
            <w:noProof/>
            <w:color w:val="595959" w:themeColor="text1" w:themeTint="A6"/>
            <w:sz w:val="22"/>
            <w:szCs w:val="22"/>
            <w:lang w:eastAsia="en-US"/>
          </w:rPr>
          <w:tab/>
        </w:r>
        <w:r w:rsidR="001E05BE" w:rsidRPr="00FE6185">
          <w:rPr>
            <w:rStyle w:val="Hyperlink"/>
            <w:rFonts w:cs="Arial"/>
            <w:noProof/>
            <w:color w:val="595959" w:themeColor="text1" w:themeTint="A6"/>
            <w:u w:val="none"/>
          </w:rPr>
          <w:t>“Replace...With” Edits: Be Careful</w:t>
        </w:r>
        <w:r w:rsidR="001E05BE" w:rsidRPr="00FE6185">
          <w:rPr>
            <w:rFonts w:cs="Arial"/>
            <w:noProof/>
            <w:webHidden/>
            <w:color w:val="595959" w:themeColor="text1" w:themeTint="A6"/>
          </w:rPr>
          <w:tab/>
        </w:r>
        <w:r w:rsidR="001E05BE" w:rsidRPr="00FE6185">
          <w:rPr>
            <w:rFonts w:cs="Arial"/>
            <w:noProof/>
            <w:webHidden/>
            <w:color w:val="595959" w:themeColor="text1" w:themeTint="A6"/>
          </w:rPr>
          <w:fldChar w:fldCharType="begin"/>
        </w:r>
        <w:r w:rsidR="001E05BE" w:rsidRPr="00FE6185">
          <w:rPr>
            <w:rFonts w:cs="Arial"/>
            <w:noProof/>
            <w:webHidden/>
            <w:color w:val="595959" w:themeColor="text1" w:themeTint="A6"/>
          </w:rPr>
          <w:instrText xml:space="preserve"> PAGEREF _Toc155625084 \h </w:instrText>
        </w:r>
        <w:r w:rsidR="001E05BE" w:rsidRPr="00FE6185">
          <w:rPr>
            <w:rFonts w:cs="Arial"/>
            <w:noProof/>
            <w:webHidden/>
            <w:color w:val="595959" w:themeColor="text1" w:themeTint="A6"/>
          </w:rPr>
        </w:r>
        <w:r w:rsidR="001E05BE" w:rsidRPr="00FE6185">
          <w:rPr>
            <w:rFonts w:cs="Arial"/>
            <w:noProof/>
            <w:webHidden/>
            <w:color w:val="595959" w:themeColor="text1" w:themeTint="A6"/>
          </w:rPr>
          <w:fldChar w:fldCharType="separate"/>
        </w:r>
        <w:r w:rsidR="002815C9" w:rsidRPr="00FE6185">
          <w:rPr>
            <w:rFonts w:cs="Arial"/>
            <w:noProof/>
            <w:webHidden/>
            <w:color w:val="595959" w:themeColor="text1" w:themeTint="A6"/>
          </w:rPr>
          <w:t>120</w:t>
        </w:r>
        <w:r w:rsidR="001E05BE" w:rsidRPr="00FE6185">
          <w:rPr>
            <w:rFonts w:cs="Arial"/>
            <w:noProof/>
            <w:webHidden/>
            <w:color w:val="595959" w:themeColor="text1" w:themeTint="A6"/>
          </w:rPr>
          <w:fldChar w:fldCharType="end"/>
        </w:r>
      </w:hyperlink>
    </w:p>
    <w:p w14:paraId="4A52A187" w14:textId="1BD02928" w:rsidR="001E05BE" w:rsidRPr="00FE6185" w:rsidRDefault="008C41D4">
      <w:pPr>
        <w:pStyle w:val="TOC3"/>
        <w:rPr>
          <w:rFonts w:eastAsiaTheme="minorEastAsia" w:cs="Arial"/>
          <w:iCs w:val="0"/>
          <w:noProof/>
          <w:color w:val="595959" w:themeColor="text1" w:themeTint="A6"/>
          <w:sz w:val="22"/>
          <w:szCs w:val="22"/>
          <w:lang w:eastAsia="en-US"/>
        </w:rPr>
      </w:pPr>
      <w:hyperlink w:anchor="_Toc155625085" w:history="1">
        <w:r w:rsidR="001E05BE" w:rsidRPr="00FE6185">
          <w:rPr>
            <w:rStyle w:val="Hyperlink"/>
            <w:rFonts w:cs="Arial"/>
            <w:noProof/>
            <w:color w:val="595959" w:themeColor="text1" w:themeTint="A6"/>
            <w:u w:val="none"/>
          </w:rPr>
          <w:t>12.4.1</w:t>
        </w:r>
        <w:r w:rsidR="001E05BE" w:rsidRPr="00FE6185">
          <w:rPr>
            <w:rFonts w:eastAsiaTheme="minorEastAsia" w:cs="Arial"/>
            <w:iCs w:val="0"/>
            <w:noProof/>
            <w:color w:val="595959" w:themeColor="text1" w:themeTint="A6"/>
            <w:sz w:val="22"/>
            <w:szCs w:val="22"/>
            <w:lang w:eastAsia="en-US"/>
          </w:rPr>
          <w:tab/>
        </w:r>
        <w:r w:rsidR="001E05BE" w:rsidRPr="00FE6185">
          <w:rPr>
            <w:rStyle w:val="Hyperlink"/>
            <w:rFonts w:cs="Arial"/>
            <w:noProof/>
            <w:color w:val="595959" w:themeColor="text1" w:themeTint="A6"/>
            <w:u w:val="none"/>
          </w:rPr>
          <w:t>Shortcuts at the “Replace...With” Prompt</w:t>
        </w:r>
        <w:r w:rsidR="001E05BE" w:rsidRPr="00FE6185">
          <w:rPr>
            <w:rFonts w:cs="Arial"/>
            <w:noProof/>
            <w:webHidden/>
            <w:color w:val="595959" w:themeColor="text1" w:themeTint="A6"/>
          </w:rPr>
          <w:tab/>
        </w:r>
        <w:r w:rsidR="001E05BE" w:rsidRPr="00FE6185">
          <w:rPr>
            <w:rFonts w:cs="Arial"/>
            <w:noProof/>
            <w:webHidden/>
            <w:color w:val="595959" w:themeColor="text1" w:themeTint="A6"/>
          </w:rPr>
          <w:fldChar w:fldCharType="begin"/>
        </w:r>
        <w:r w:rsidR="001E05BE" w:rsidRPr="00FE6185">
          <w:rPr>
            <w:rFonts w:cs="Arial"/>
            <w:noProof/>
            <w:webHidden/>
            <w:color w:val="595959" w:themeColor="text1" w:themeTint="A6"/>
          </w:rPr>
          <w:instrText xml:space="preserve"> PAGEREF _Toc155625085 \h </w:instrText>
        </w:r>
        <w:r w:rsidR="001E05BE" w:rsidRPr="00FE6185">
          <w:rPr>
            <w:rFonts w:cs="Arial"/>
            <w:noProof/>
            <w:webHidden/>
            <w:color w:val="595959" w:themeColor="text1" w:themeTint="A6"/>
          </w:rPr>
        </w:r>
        <w:r w:rsidR="001E05BE" w:rsidRPr="00FE6185">
          <w:rPr>
            <w:rFonts w:cs="Arial"/>
            <w:noProof/>
            <w:webHidden/>
            <w:color w:val="595959" w:themeColor="text1" w:themeTint="A6"/>
          </w:rPr>
          <w:fldChar w:fldCharType="separate"/>
        </w:r>
        <w:r w:rsidR="002815C9" w:rsidRPr="00FE6185">
          <w:rPr>
            <w:rFonts w:cs="Arial"/>
            <w:noProof/>
            <w:webHidden/>
            <w:color w:val="595959" w:themeColor="text1" w:themeTint="A6"/>
          </w:rPr>
          <w:t>121</w:t>
        </w:r>
        <w:r w:rsidR="001E05BE" w:rsidRPr="00FE6185">
          <w:rPr>
            <w:rFonts w:cs="Arial"/>
            <w:noProof/>
            <w:webHidden/>
            <w:color w:val="595959" w:themeColor="text1" w:themeTint="A6"/>
          </w:rPr>
          <w:fldChar w:fldCharType="end"/>
        </w:r>
      </w:hyperlink>
    </w:p>
    <w:p w14:paraId="5F0BA117" w14:textId="54E76327" w:rsidR="001E05BE" w:rsidRPr="00FE6185" w:rsidRDefault="008C41D4">
      <w:pPr>
        <w:pStyle w:val="TOC3"/>
        <w:rPr>
          <w:rFonts w:eastAsiaTheme="minorEastAsia" w:cs="Arial"/>
          <w:iCs w:val="0"/>
          <w:noProof/>
          <w:color w:val="595959" w:themeColor="text1" w:themeTint="A6"/>
          <w:sz w:val="22"/>
          <w:szCs w:val="22"/>
          <w:lang w:eastAsia="en-US"/>
        </w:rPr>
      </w:pPr>
      <w:hyperlink w:anchor="_Toc155625086" w:history="1">
        <w:r w:rsidR="001E05BE" w:rsidRPr="00FE6185">
          <w:rPr>
            <w:rStyle w:val="Hyperlink"/>
            <w:rFonts w:cs="Arial"/>
            <w:noProof/>
            <w:color w:val="595959" w:themeColor="text1" w:themeTint="A6"/>
            <w:u w:val="none"/>
          </w:rPr>
          <w:t>12.4.2</w:t>
        </w:r>
        <w:r w:rsidR="001E05BE" w:rsidRPr="00FE6185">
          <w:rPr>
            <w:rFonts w:eastAsiaTheme="minorEastAsia" w:cs="Arial"/>
            <w:iCs w:val="0"/>
            <w:noProof/>
            <w:color w:val="595959" w:themeColor="text1" w:themeTint="A6"/>
            <w:sz w:val="22"/>
            <w:szCs w:val="22"/>
            <w:lang w:eastAsia="en-US"/>
          </w:rPr>
          <w:tab/>
        </w:r>
        <w:r w:rsidR="001E05BE" w:rsidRPr="00FE6185">
          <w:rPr>
            <w:rStyle w:val="Hyperlink"/>
            <w:rFonts w:cs="Arial"/>
            <w:noProof/>
            <w:color w:val="595959" w:themeColor="text1" w:themeTint="A6"/>
            <w:u w:val="none"/>
          </w:rPr>
          <w:t>“Replace...” Prompt Shortcuts</w:t>
        </w:r>
        <w:r w:rsidR="001E05BE" w:rsidRPr="00FE6185">
          <w:rPr>
            <w:rFonts w:cs="Arial"/>
            <w:noProof/>
            <w:webHidden/>
            <w:color w:val="595959" w:themeColor="text1" w:themeTint="A6"/>
          </w:rPr>
          <w:tab/>
        </w:r>
        <w:r w:rsidR="001E05BE" w:rsidRPr="00FE6185">
          <w:rPr>
            <w:rFonts w:cs="Arial"/>
            <w:noProof/>
            <w:webHidden/>
            <w:color w:val="595959" w:themeColor="text1" w:themeTint="A6"/>
          </w:rPr>
          <w:fldChar w:fldCharType="begin"/>
        </w:r>
        <w:r w:rsidR="001E05BE" w:rsidRPr="00FE6185">
          <w:rPr>
            <w:rFonts w:cs="Arial"/>
            <w:noProof/>
            <w:webHidden/>
            <w:color w:val="595959" w:themeColor="text1" w:themeTint="A6"/>
          </w:rPr>
          <w:instrText xml:space="preserve"> PAGEREF _Toc155625086 \h </w:instrText>
        </w:r>
        <w:r w:rsidR="001E05BE" w:rsidRPr="00FE6185">
          <w:rPr>
            <w:rFonts w:cs="Arial"/>
            <w:noProof/>
            <w:webHidden/>
            <w:color w:val="595959" w:themeColor="text1" w:themeTint="A6"/>
          </w:rPr>
        </w:r>
        <w:r w:rsidR="001E05BE" w:rsidRPr="00FE6185">
          <w:rPr>
            <w:rFonts w:cs="Arial"/>
            <w:noProof/>
            <w:webHidden/>
            <w:color w:val="595959" w:themeColor="text1" w:themeTint="A6"/>
          </w:rPr>
          <w:fldChar w:fldCharType="separate"/>
        </w:r>
        <w:r w:rsidR="002815C9" w:rsidRPr="00FE6185">
          <w:rPr>
            <w:rFonts w:cs="Arial"/>
            <w:noProof/>
            <w:webHidden/>
            <w:color w:val="595959" w:themeColor="text1" w:themeTint="A6"/>
          </w:rPr>
          <w:t>121</w:t>
        </w:r>
        <w:r w:rsidR="001E05BE" w:rsidRPr="00FE6185">
          <w:rPr>
            <w:rFonts w:cs="Arial"/>
            <w:noProof/>
            <w:webHidden/>
            <w:color w:val="595959" w:themeColor="text1" w:themeTint="A6"/>
          </w:rPr>
          <w:fldChar w:fldCharType="end"/>
        </w:r>
      </w:hyperlink>
    </w:p>
    <w:p w14:paraId="5C2FE285" w14:textId="14F8A185" w:rsidR="001E05BE" w:rsidRPr="00FE6185" w:rsidRDefault="008C41D4">
      <w:pPr>
        <w:pStyle w:val="TOC2"/>
        <w:rPr>
          <w:rFonts w:eastAsiaTheme="minorEastAsia" w:cs="Arial"/>
          <w:b w:val="0"/>
          <w:noProof/>
          <w:color w:val="595959" w:themeColor="text1" w:themeTint="A6"/>
          <w:sz w:val="22"/>
          <w:szCs w:val="22"/>
          <w:lang w:eastAsia="en-US"/>
        </w:rPr>
      </w:pPr>
      <w:hyperlink w:anchor="_Toc155625087" w:history="1">
        <w:r w:rsidR="001E05BE" w:rsidRPr="00FE6185">
          <w:rPr>
            <w:rStyle w:val="Hyperlink"/>
            <w:rFonts w:cs="Arial"/>
            <w:noProof/>
            <w:color w:val="595959" w:themeColor="text1" w:themeTint="A6"/>
            <w:u w:val="none"/>
          </w:rPr>
          <w:t>12.5</w:t>
        </w:r>
        <w:r w:rsidR="001E05BE" w:rsidRPr="00FE6185">
          <w:rPr>
            <w:rFonts w:eastAsiaTheme="minorEastAsia" w:cs="Arial"/>
            <w:b w:val="0"/>
            <w:noProof/>
            <w:color w:val="595959" w:themeColor="text1" w:themeTint="A6"/>
            <w:sz w:val="22"/>
            <w:szCs w:val="22"/>
            <w:lang w:eastAsia="en-US"/>
          </w:rPr>
          <w:tab/>
        </w:r>
        <w:r w:rsidR="001E05BE" w:rsidRPr="00FE6185">
          <w:rPr>
            <w:rStyle w:val="Hyperlink"/>
            <w:rFonts w:cs="Arial"/>
            <w:noProof/>
            <w:color w:val="595959" w:themeColor="text1" w:themeTint="A6"/>
            <w:u w:val="none"/>
          </w:rPr>
          <w:t>Commands</w:t>
        </w:r>
        <w:r w:rsidR="001E05BE" w:rsidRPr="00FE6185">
          <w:rPr>
            <w:rFonts w:cs="Arial"/>
            <w:noProof/>
            <w:webHidden/>
            <w:color w:val="595959" w:themeColor="text1" w:themeTint="A6"/>
          </w:rPr>
          <w:tab/>
        </w:r>
        <w:r w:rsidR="001E05BE" w:rsidRPr="00FE6185">
          <w:rPr>
            <w:rFonts w:cs="Arial"/>
            <w:noProof/>
            <w:webHidden/>
            <w:color w:val="595959" w:themeColor="text1" w:themeTint="A6"/>
          </w:rPr>
          <w:fldChar w:fldCharType="begin"/>
        </w:r>
        <w:r w:rsidR="001E05BE" w:rsidRPr="00FE6185">
          <w:rPr>
            <w:rFonts w:cs="Arial"/>
            <w:noProof/>
            <w:webHidden/>
            <w:color w:val="595959" w:themeColor="text1" w:themeTint="A6"/>
          </w:rPr>
          <w:instrText xml:space="preserve"> PAGEREF _Toc155625087 \h </w:instrText>
        </w:r>
        <w:r w:rsidR="001E05BE" w:rsidRPr="00FE6185">
          <w:rPr>
            <w:rFonts w:cs="Arial"/>
            <w:noProof/>
            <w:webHidden/>
            <w:color w:val="595959" w:themeColor="text1" w:themeTint="A6"/>
          </w:rPr>
        </w:r>
        <w:r w:rsidR="001E05BE" w:rsidRPr="00FE6185">
          <w:rPr>
            <w:rFonts w:cs="Arial"/>
            <w:noProof/>
            <w:webHidden/>
            <w:color w:val="595959" w:themeColor="text1" w:themeTint="A6"/>
          </w:rPr>
          <w:fldChar w:fldCharType="separate"/>
        </w:r>
        <w:r w:rsidR="002815C9" w:rsidRPr="00FE6185">
          <w:rPr>
            <w:rFonts w:cs="Arial"/>
            <w:noProof/>
            <w:webHidden/>
            <w:color w:val="595959" w:themeColor="text1" w:themeTint="A6"/>
          </w:rPr>
          <w:t>122</w:t>
        </w:r>
        <w:r w:rsidR="001E05BE" w:rsidRPr="00FE6185">
          <w:rPr>
            <w:rFonts w:cs="Arial"/>
            <w:noProof/>
            <w:webHidden/>
            <w:color w:val="595959" w:themeColor="text1" w:themeTint="A6"/>
          </w:rPr>
          <w:fldChar w:fldCharType="end"/>
        </w:r>
      </w:hyperlink>
    </w:p>
    <w:p w14:paraId="3411E920" w14:textId="72192DC3" w:rsidR="001E05BE" w:rsidRPr="00FE6185" w:rsidRDefault="008C41D4">
      <w:pPr>
        <w:pStyle w:val="TOC3"/>
        <w:rPr>
          <w:rFonts w:eastAsiaTheme="minorEastAsia" w:cs="Arial"/>
          <w:iCs w:val="0"/>
          <w:noProof/>
          <w:color w:val="595959" w:themeColor="text1" w:themeTint="A6"/>
          <w:sz w:val="22"/>
          <w:szCs w:val="22"/>
          <w:lang w:eastAsia="en-US"/>
        </w:rPr>
      </w:pPr>
      <w:hyperlink w:anchor="_Toc155625088" w:history="1">
        <w:r w:rsidR="001E05BE" w:rsidRPr="00FE6185">
          <w:rPr>
            <w:rStyle w:val="Hyperlink"/>
            <w:rFonts w:cs="Arial"/>
            <w:noProof/>
            <w:color w:val="595959" w:themeColor="text1" w:themeTint="A6"/>
            <w:u w:val="none"/>
          </w:rPr>
          <w:t>12.5.1</w:t>
        </w:r>
        <w:r w:rsidR="001E05BE" w:rsidRPr="00FE6185">
          <w:rPr>
            <w:rFonts w:eastAsiaTheme="minorEastAsia" w:cs="Arial"/>
            <w:iCs w:val="0"/>
            <w:noProof/>
            <w:color w:val="595959" w:themeColor="text1" w:themeTint="A6"/>
            <w:sz w:val="22"/>
            <w:szCs w:val="22"/>
            <w:lang w:eastAsia="en-US"/>
          </w:rPr>
          <w:tab/>
        </w:r>
        <w:r w:rsidR="001E05BE" w:rsidRPr="00FE6185">
          <w:rPr>
            <w:rStyle w:val="Hyperlink"/>
            <w:rFonts w:cs="Arial"/>
            <w:noProof/>
            <w:color w:val="595959" w:themeColor="text1" w:themeTint="A6"/>
            <w:u w:val="none"/>
          </w:rPr>
          <w:t>Available Commands</w:t>
        </w:r>
        <w:r w:rsidR="001E05BE" w:rsidRPr="00FE6185">
          <w:rPr>
            <w:rFonts w:cs="Arial"/>
            <w:noProof/>
            <w:webHidden/>
            <w:color w:val="595959" w:themeColor="text1" w:themeTint="A6"/>
          </w:rPr>
          <w:tab/>
        </w:r>
        <w:r w:rsidR="001E05BE" w:rsidRPr="00FE6185">
          <w:rPr>
            <w:rFonts w:cs="Arial"/>
            <w:noProof/>
            <w:webHidden/>
            <w:color w:val="595959" w:themeColor="text1" w:themeTint="A6"/>
          </w:rPr>
          <w:fldChar w:fldCharType="begin"/>
        </w:r>
        <w:r w:rsidR="001E05BE" w:rsidRPr="00FE6185">
          <w:rPr>
            <w:rFonts w:cs="Arial"/>
            <w:noProof/>
            <w:webHidden/>
            <w:color w:val="595959" w:themeColor="text1" w:themeTint="A6"/>
          </w:rPr>
          <w:instrText xml:space="preserve"> PAGEREF _Toc155625088 \h </w:instrText>
        </w:r>
        <w:r w:rsidR="001E05BE" w:rsidRPr="00FE6185">
          <w:rPr>
            <w:rFonts w:cs="Arial"/>
            <w:noProof/>
            <w:webHidden/>
            <w:color w:val="595959" w:themeColor="text1" w:themeTint="A6"/>
          </w:rPr>
        </w:r>
        <w:r w:rsidR="001E05BE" w:rsidRPr="00FE6185">
          <w:rPr>
            <w:rFonts w:cs="Arial"/>
            <w:noProof/>
            <w:webHidden/>
            <w:color w:val="595959" w:themeColor="text1" w:themeTint="A6"/>
          </w:rPr>
          <w:fldChar w:fldCharType="separate"/>
        </w:r>
        <w:r w:rsidR="002815C9" w:rsidRPr="00FE6185">
          <w:rPr>
            <w:rFonts w:cs="Arial"/>
            <w:noProof/>
            <w:webHidden/>
            <w:color w:val="595959" w:themeColor="text1" w:themeTint="A6"/>
          </w:rPr>
          <w:t>122</w:t>
        </w:r>
        <w:r w:rsidR="001E05BE" w:rsidRPr="00FE6185">
          <w:rPr>
            <w:rFonts w:cs="Arial"/>
            <w:noProof/>
            <w:webHidden/>
            <w:color w:val="595959" w:themeColor="text1" w:themeTint="A6"/>
          </w:rPr>
          <w:fldChar w:fldCharType="end"/>
        </w:r>
      </w:hyperlink>
    </w:p>
    <w:p w14:paraId="2E293E2D" w14:textId="7A715D6A" w:rsidR="001E05BE" w:rsidRPr="00FE6185" w:rsidRDefault="008C41D4">
      <w:pPr>
        <w:pStyle w:val="TOC3"/>
        <w:rPr>
          <w:rFonts w:eastAsiaTheme="minorEastAsia" w:cs="Arial"/>
          <w:iCs w:val="0"/>
          <w:noProof/>
          <w:color w:val="595959" w:themeColor="text1" w:themeTint="A6"/>
          <w:sz w:val="22"/>
          <w:szCs w:val="22"/>
          <w:lang w:eastAsia="en-US"/>
        </w:rPr>
      </w:pPr>
      <w:hyperlink w:anchor="_Toc155625089" w:history="1">
        <w:r w:rsidR="001E05BE" w:rsidRPr="00FE6185">
          <w:rPr>
            <w:rStyle w:val="Hyperlink"/>
            <w:rFonts w:cs="Arial"/>
            <w:noProof/>
            <w:color w:val="595959" w:themeColor="text1" w:themeTint="A6"/>
            <w:u w:val="none"/>
          </w:rPr>
          <w:t>12.5.2</w:t>
        </w:r>
        <w:r w:rsidR="001E05BE" w:rsidRPr="00FE6185">
          <w:rPr>
            <w:rFonts w:eastAsiaTheme="minorEastAsia" w:cs="Arial"/>
            <w:iCs w:val="0"/>
            <w:noProof/>
            <w:color w:val="595959" w:themeColor="text1" w:themeTint="A6"/>
            <w:sz w:val="22"/>
            <w:szCs w:val="22"/>
            <w:lang w:eastAsia="en-US"/>
          </w:rPr>
          <w:tab/>
        </w:r>
        <w:r w:rsidR="001E05BE" w:rsidRPr="00FE6185">
          <w:rPr>
            <w:rStyle w:val="Hyperlink"/>
            <w:rFonts w:cs="Arial"/>
            <w:noProof/>
            <w:color w:val="595959" w:themeColor="text1" w:themeTint="A6"/>
            <w:u w:val="none"/>
          </w:rPr>
          <w:t>LIST: List the Message</w:t>
        </w:r>
        <w:r w:rsidR="001E05BE" w:rsidRPr="00FE6185">
          <w:rPr>
            <w:rFonts w:cs="Arial"/>
            <w:noProof/>
            <w:webHidden/>
            <w:color w:val="595959" w:themeColor="text1" w:themeTint="A6"/>
          </w:rPr>
          <w:tab/>
        </w:r>
        <w:r w:rsidR="001E05BE" w:rsidRPr="00FE6185">
          <w:rPr>
            <w:rFonts w:cs="Arial"/>
            <w:noProof/>
            <w:webHidden/>
            <w:color w:val="595959" w:themeColor="text1" w:themeTint="A6"/>
          </w:rPr>
          <w:fldChar w:fldCharType="begin"/>
        </w:r>
        <w:r w:rsidR="001E05BE" w:rsidRPr="00FE6185">
          <w:rPr>
            <w:rFonts w:cs="Arial"/>
            <w:noProof/>
            <w:webHidden/>
            <w:color w:val="595959" w:themeColor="text1" w:themeTint="A6"/>
          </w:rPr>
          <w:instrText xml:space="preserve"> PAGEREF _Toc155625089 \h </w:instrText>
        </w:r>
        <w:r w:rsidR="001E05BE" w:rsidRPr="00FE6185">
          <w:rPr>
            <w:rFonts w:cs="Arial"/>
            <w:noProof/>
            <w:webHidden/>
            <w:color w:val="595959" w:themeColor="text1" w:themeTint="A6"/>
          </w:rPr>
        </w:r>
        <w:r w:rsidR="001E05BE" w:rsidRPr="00FE6185">
          <w:rPr>
            <w:rFonts w:cs="Arial"/>
            <w:noProof/>
            <w:webHidden/>
            <w:color w:val="595959" w:themeColor="text1" w:themeTint="A6"/>
          </w:rPr>
          <w:fldChar w:fldCharType="separate"/>
        </w:r>
        <w:r w:rsidR="002815C9" w:rsidRPr="00FE6185">
          <w:rPr>
            <w:rFonts w:cs="Arial"/>
            <w:noProof/>
            <w:webHidden/>
            <w:color w:val="595959" w:themeColor="text1" w:themeTint="A6"/>
          </w:rPr>
          <w:t>122</w:t>
        </w:r>
        <w:r w:rsidR="001E05BE" w:rsidRPr="00FE6185">
          <w:rPr>
            <w:rFonts w:cs="Arial"/>
            <w:noProof/>
            <w:webHidden/>
            <w:color w:val="595959" w:themeColor="text1" w:themeTint="A6"/>
          </w:rPr>
          <w:fldChar w:fldCharType="end"/>
        </w:r>
      </w:hyperlink>
    </w:p>
    <w:p w14:paraId="7F431E1C" w14:textId="76C60C50" w:rsidR="001E05BE" w:rsidRPr="00FE6185" w:rsidRDefault="008C41D4">
      <w:pPr>
        <w:pStyle w:val="TOC3"/>
        <w:rPr>
          <w:rFonts w:eastAsiaTheme="minorEastAsia" w:cs="Arial"/>
          <w:iCs w:val="0"/>
          <w:noProof/>
          <w:color w:val="595959" w:themeColor="text1" w:themeTint="A6"/>
          <w:sz w:val="22"/>
          <w:szCs w:val="22"/>
          <w:lang w:eastAsia="en-US"/>
        </w:rPr>
      </w:pPr>
      <w:hyperlink w:anchor="_Toc155625090" w:history="1">
        <w:r w:rsidR="001E05BE" w:rsidRPr="00FE6185">
          <w:rPr>
            <w:rStyle w:val="Hyperlink"/>
            <w:rFonts w:cs="Arial"/>
            <w:noProof/>
            <w:color w:val="595959" w:themeColor="text1" w:themeTint="A6"/>
            <w:u w:val="none"/>
          </w:rPr>
          <w:t>12.5.3</w:t>
        </w:r>
        <w:r w:rsidR="001E05BE" w:rsidRPr="00FE6185">
          <w:rPr>
            <w:rFonts w:eastAsiaTheme="minorEastAsia" w:cs="Arial"/>
            <w:iCs w:val="0"/>
            <w:noProof/>
            <w:color w:val="595959" w:themeColor="text1" w:themeTint="A6"/>
            <w:sz w:val="22"/>
            <w:szCs w:val="22"/>
            <w:lang w:eastAsia="en-US"/>
          </w:rPr>
          <w:tab/>
        </w:r>
        <w:r w:rsidR="001E05BE" w:rsidRPr="00FE6185">
          <w:rPr>
            <w:rStyle w:val="Hyperlink"/>
            <w:rFonts w:cs="Arial"/>
            <w:noProof/>
            <w:color w:val="595959" w:themeColor="text1" w:themeTint="A6"/>
            <w:u w:val="none"/>
          </w:rPr>
          <w:t>ADD: Append More Text</w:t>
        </w:r>
        <w:r w:rsidR="001E05BE" w:rsidRPr="00FE6185">
          <w:rPr>
            <w:rFonts w:cs="Arial"/>
            <w:noProof/>
            <w:webHidden/>
            <w:color w:val="595959" w:themeColor="text1" w:themeTint="A6"/>
          </w:rPr>
          <w:tab/>
        </w:r>
        <w:r w:rsidR="001E05BE" w:rsidRPr="00FE6185">
          <w:rPr>
            <w:rFonts w:cs="Arial"/>
            <w:noProof/>
            <w:webHidden/>
            <w:color w:val="595959" w:themeColor="text1" w:themeTint="A6"/>
          </w:rPr>
          <w:fldChar w:fldCharType="begin"/>
        </w:r>
        <w:r w:rsidR="001E05BE" w:rsidRPr="00FE6185">
          <w:rPr>
            <w:rFonts w:cs="Arial"/>
            <w:noProof/>
            <w:webHidden/>
            <w:color w:val="595959" w:themeColor="text1" w:themeTint="A6"/>
          </w:rPr>
          <w:instrText xml:space="preserve"> PAGEREF _Toc155625090 \h </w:instrText>
        </w:r>
        <w:r w:rsidR="001E05BE" w:rsidRPr="00FE6185">
          <w:rPr>
            <w:rFonts w:cs="Arial"/>
            <w:noProof/>
            <w:webHidden/>
            <w:color w:val="595959" w:themeColor="text1" w:themeTint="A6"/>
          </w:rPr>
        </w:r>
        <w:r w:rsidR="001E05BE" w:rsidRPr="00FE6185">
          <w:rPr>
            <w:rFonts w:cs="Arial"/>
            <w:noProof/>
            <w:webHidden/>
            <w:color w:val="595959" w:themeColor="text1" w:themeTint="A6"/>
          </w:rPr>
          <w:fldChar w:fldCharType="separate"/>
        </w:r>
        <w:r w:rsidR="002815C9" w:rsidRPr="00FE6185">
          <w:rPr>
            <w:rFonts w:cs="Arial"/>
            <w:noProof/>
            <w:webHidden/>
            <w:color w:val="595959" w:themeColor="text1" w:themeTint="A6"/>
          </w:rPr>
          <w:t>123</w:t>
        </w:r>
        <w:r w:rsidR="001E05BE" w:rsidRPr="00FE6185">
          <w:rPr>
            <w:rFonts w:cs="Arial"/>
            <w:noProof/>
            <w:webHidden/>
            <w:color w:val="595959" w:themeColor="text1" w:themeTint="A6"/>
          </w:rPr>
          <w:fldChar w:fldCharType="end"/>
        </w:r>
      </w:hyperlink>
    </w:p>
    <w:p w14:paraId="4CE7093D" w14:textId="10FB26BB" w:rsidR="001E05BE" w:rsidRPr="00FE6185" w:rsidRDefault="008C41D4">
      <w:pPr>
        <w:pStyle w:val="TOC3"/>
        <w:rPr>
          <w:rFonts w:eastAsiaTheme="minorEastAsia" w:cs="Arial"/>
          <w:iCs w:val="0"/>
          <w:noProof/>
          <w:color w:val="595959" w:themeColor="text1" w:themeTint="A6"/>
          <w:sz w:val="22"/>
          <w:szCs w:val="22"/>
          <w:lang w:eastAsia="en-US"/>
        </w:rPr>
      </w:pPr>
      <w:hyperlink w:anchor="_Toc155625091" w:history="1">
        <w:r w:rsidR="001E05BE" w:rsidRPr="00FE6185">
          <w:rPr>
            <w:rStyle w:val="Hyperlink"/>
            <w:rFonts w:cs="Arial"/>
            <w:noProof/>
            <w:color w:val="595959" w:themeColor="text1" w:themeTint="A6"/>
            <w:u w:val="none"/>
          </w:rPr>
          <w:t>12.5.4</w:t>
        </w:r>
        <w:r w:rsidR="001E05BE" w:rsidRPr="00FE6185">
          <w:rPr>
            <w:rFonts w:eastAsiaTheme="minorEastAsia" w:cs="Arial"/>
            <w:iCs w:val="0"/>
            <w:noProof/>
            <w:color w:val="595959" w:themeColor="text1" w:themeTint="A6"/>
            <w:sz w:val="22"/>
            <w:szCs w:val="22"/>
            <w:lang w:eastAsia="en-US"/>
          </w:rPr>
          <w:tab/>
        </w:r>
        <w:r w:rsidR="001E05BE" w:rsidRPr="00FE6185">
          <w:rPr>
            <w:rStyle w:val="Hyperlink"/>
            <w:rFonts w:cs="Arial"/>
            <w:noProof/>
            <w:color w:val="595959" w:themeColor="text1" w:themeTint="A6"/>
            <w:u w:val="none"/>
          </w:rPr>
          <w:t>JOIN: Combine Two Lines of Text</w:t>
        </w:r>
        <w:r w:rsidR="001E05BE" w:rsidRPr="00FE6185">
          <w:rPr>
            <w:rFonts w:cs="Arial"/>
            <w:noProof/>
            <w:webHidden/>
            <w:color w:val="595959" w:themeColor="text1" w:themeTint="A6"/>
          </w:rPr>
          <w:tab/>
        </w:r>
        <w:r w:rsidR="001E05BE" w:rsidRPr="00FE6185">
          <w:rPr>
            <w:rFonts w:cs="Arial"/>
            <w:noProof/>
            <w:webHidden/>
            <w:color w:val="595959" w:themeColor="text1" w:themeTint="A6"/>
          </w:rPr>
          <w:fldChar w:fldCharType="begin"/>
        </w:r>
        <w:r w:rsidR="001E05BE" w:rsidRPr="00FE6185">
          <w:rPr>
            <w:rFonts w:cs="Arial"/>
            <w:noProof/>
            <w:webHidden/>
            <w:color w:val="595959" w:themeColor="text1" w:themeTint="A6"/>
          </w:rPr>
          <w:instrText xml:space="preserve"> PAGEREF _Toc155625091 \h </w:instrText>
        </w:r>
        <w:r w:rsidR="001E05BE" w:rsidRPr="00FE6185">
          <w:rPr>
            <w:rFonts w:cs="Arial"/>
            <w:noProof/>
            <w:webHidden/>
            <w:color w:val="595959" w:themeColor="text1" w:themeTint="A6"/>
          </w:rPr>
        </w:r>
        <w:r w:rsidR="001E05BE" w:rsidRPr="00FE6185">
          <w:rPr>
            <w:rFonts w:cs="Arial"/>
            <w:noProof/>
            <w:webHidden/>
            <w:color w:val="595959" w:themeColor="text1" w:themeTint="A6"/>
          </w:rPr>
          <w:fldChar w:fldCharType="separate"/>
        </w:r>
        <w:r w:rsidR="002815C9" w:rsidRPr="00FE6185">
          <w:rPr>
            <w:rFonts w:cs="Arial"/>
            <w:noProof/>
            <w:webHidden/>
            <w:color w:val="595959" w:themeColor="text1" w:themeTint="A6"/>
          </w:rPr>
          <w:t>123</w:t>
        </w:r>
        <w:r w:rsidR="001E05BE" w:rsidRPr="00FE6185">
          <w:rPr>
            <w:rFonts w:cs="Arial"/>
            <w:noProof/>
            <w:webHidden/>
            <w:color w:val="595959" w:themeColor="text1" w:themeTint="A6"/>
          </w:rPr>
          <w:fldChar w:fldCharType="end"/>
        </w:r>
      </w:hyperlink>
    </w:p>
    <w:p w14:paraId="565A46BF" w14:textId="21D593B4" w:rsidR="001E05BE" w:rsidRPr="00FE6185" w:rsidRDefault="008C41D4">
      <w:pPr>
        <w:pStyle w:val="TOC3"/>
        <w:rPr>
          <w:rFonts w:eastAsiaTheme="minorEastAsia" w:cs="Arial"/>
          <w:iCs w:val="0"/>
          <w:noProof/>
          <w:color w:val="595959" w:themeColor="text1" w:themeTint="A6"/>
          <w:sz w:val="22"/>
          <w:szCs w:val="22"/>
          <w:lang w:eastAsia="en-US"/>
        </w:rPr>
      </w:pPr>
      <w:hyperlink w:anchor="_Toc155625092" w:history="1">
        <w:r w:rsidR="001E05BE" w:rsidRPr="00FE6185">
          <w:rPr>
            <w:rStyle w:val="Hyperlink"/>
            <w:rFonts w:cs="Arial"/>
            <w:noProof/>
            <w:color w:val="595959" w:themeColor="text1" w:themeTint="A6"/>
            <w:u w:val="none"/>
          </w:rPr>
          <w:t>12.5.5</w:t>
        </w:r>
        <w:r w:rsidR="001E05BE" w:rsidRPr="00FE6185">
          <w:rPr>
            <w:rFonts w:eastAsiaTheme="minorEastAsia" w:cs="Arial"/>
            <w:iCs w:val="0"/>
            <w:noProof/>
            <w:color w:val="595959" w:themeColor="text1" w:themeTint="A6"/>
            <w:sz w:val="22"/>
            <w:szCs w:val="22"/>
            <w:lang w:eastAsia="en-US"/>
          </w:rPr>
          <w:tab/>
        </w:r>
        <w:r w:rsidR="001E05BE" w:rsidRPr="00FE6185">
          <w:rPr>
            <w:rStyle w:val="Hyperlink"/>
            <w:rFonts w:cs="Arial"/>
            <w:noProof/>
            <w:color w:val="595959" w:themeColor="text1" w:themeTint="A6"/>
            <w:u w:val="none"/>
          </w:rPr>
          <w:t>INSERT: Insert New Lines of Text between Existing Ones</w:t>
        </w:r>
        <w:r w:rsidR="001E05BE" w:rsidRPr="00FE6185">
          <w:rPr>
            <w:rFonts w:cs="Arial"/>
            <w:noProof/>
            <w:webHidden/>
            <w:color w:val="595959" w:themeColor="text1" w:themeTint="A6"/>
          </w:rPr>
          <w:tab/>
        </w:r>
        <w:r w:rsidR="001E05BE" w:rsidRPr="00FE6185">
          <w:rPr>
            <w:rFonts w:cs="Arial"/>
            <w:noProof/>
            <w:webHidden/>
            <w:color w:val="595959" w:themeColor="text1" w:themeTint="A6"/>
          </w:rPr>
          <w:fldChar w:fldCharType="begin"/>
        </w:r>
        <w:r w:rsidR="001E05BE" w:rsidRPr="00FE6185">
          <w:rPr>
            <w:rFonts w:cs="Arial"/>
            <w:noProof/>
            <w:webHidden/>
            <w:color w:val="595959" w:themeColor="text1" w:themeTint="A6"/>
          </w:rPr>
          <w:instrText xml:space="preserve"> PAGEREF _Toc155625092 \h </w:instrText>
        </w:r>
        <w:r w:rsidR="001E05BE" w:rsidRPr="00FE6185">
          <w:rPr>
            <w:rFonts w:cs="Arial"/>
            <w:noProof/>
            <w:webHidden/>
            <w:color w:val="595959" w:themeColor="text1" w:themeTint="A6"/>
          </w:rPr>
        </w:r>
        <w:r w:rsidR="001E05BE" w:rsidRPr="00FE6185">
          <w:rPr>
            <w:rFonts w:cs="Arial"/>
            <w:noProof/>
            <w:webHidden/>
            <w:color w:val="595959" w:themeColor="text1" w:themeTint="A6"/>
          </w:rPr>
          <w:fldChar w:fldCharType="separate"/>
        </w:r>
        <w:r w:rsidR="002815C9" w:rsidRPr="00FE6185">
          <w:rPr>
            <w:rFonts w:cs="Arial"/>
            <w:noProof/>
            <w:webHidden/>
            <w:color w:val="595959" w:themeColor="text1" w:themeTint="A6"/>
          </w:rPr>
          <w:t>123</w:t>
        </w:r>
        <w:r w:rsidR="001E05BE" w:rsidRPr="00FE6185">
          <w:rPr>
            <w:rFonts w:cs="Arial"/>
            <w:noProof/>
            <w:webHidden/>
            <w:color w:val="595959" w:themeColor="text1" w:themeTint="A6"/>
          </w:rPr>
          <w:fldChar w:fldCharType="end"/>
        </w:r>
      </w:hyperlink>
    </w:p>
    <w:p w14:paraId="6058E234" w14:textId="483FD2D8" w:rsidR="001E05BE" w:rsidRPr="00FE6185" w:rsidRDefault="008C41D4">
      <w:pPr>
        <w:pStyle w:val="TOC3"/>
        <w:rPr>
          <w:rFonts w:eastAsiaTheme="minorEastAsia" w:cs="Arial"/>
          <w:iCs w:val="0"/>
          <w:noProof/>
          <w:color w:val="595959" w:themeColor="text1" w:themeTint="A6"/>
          <w:sz w:val="22"/>
          <w:szCs w:val="22"/>
          <w:lang w:eastAsia="en-US"/>
        </w:rPr>
      </w:pPr>
      <w:hyperlink w:anchor="_Toc155625093" w:history="1">
        <w:r w:rsidR="001E05BE" w:rsidRPr="00FE6185">
          <w:rPr>
            <w:rStyle w:val="Hyperlink"/>
            <w:rFonts w:cs="Arial"/>
            <w:noProof/>
            <w:color w:val="595959" w:themeColor="text1" w:themeTint="A6"/>
            <w:u w:val="none"/>
          </w:rPr>
          <w:t>12.5.6</w:t>
        </w:r>
        <w:r w:rsidR="001E05BE" w:rsidRPr="00FE6185">
          <w:rPr>
            <w:rFonts w:eastAsiaTheme="minorEastAsia" w:cs="Arial"/>
            <w:iCs w:val="0"/>
            <w:noProof/>
            <w:color w:val="595959" w:themeColor="text1" w:themeTint="A6"/>
            <w:sz w:val="22"/>
            <w:szCs w:val="22"/>
            <w:lang w:eastAsia="en-US"/>
          </w:rPr>
          <w:tab/>
        </w:r>
        <w:r w:rsidR="001E05BE" w:rsidRPr="00FE6185">
          <w:rPr>
            <w:rStyle w:val="Hyperlink"/>
            <w:rFonts w:cs="Arial"/>
            <w:noProof/>
            <w:color w:val="595959" w:themeColor="text1" w:themeTint="A6"/>
            <w:u w:val="none"/>
          </w:rPr>
          <w:t>DELETE: Delete a Line or Lines</w:t>
        </w:r>
        <w:r w:rsidR="001E05BE" w:rsidRPr="00FE6185">
          <w:rPr>
            <w:rFonts w:cs="Arial"/>
            <w:noProof/>
            <w:webHidden/>
            <w:color w:val="595959" w:themeColor="text1" w:themeTint="A6"/>
          </w:rPr>
          <w:tab/>
        </w:r>
        <w:r w:rsidR="001E05BE" w:rsidRPr="00FE6185">
          <w:rPr>
            <w:rFonts w:cs="Arial"/>
            <w:noProof/>
            <w:webHidden/>
            <w:color w:val="595959" w:themeColor="text1" w:themeTint="A6"/>
          </w:rPr>
          <w:fldChar w:fldCharType="begin"/>
        </w:r>
        <w:r w:rsidR="001E05BE" w:rsidRPr="00FE6185">
          <w:rPr>
            <w:rFonts w:cs="Arial"/>
            <w:noProof/>
            <w:webHidden/>
            <w:color w:val="595959" w:themeColor="text1" w:themeTint="A6"/>
          </w:rPr>
          <w:instrText xml:space="preserve"> PAGEREF _Toc155625093 \h </w:instrText>
        </w:r>
        <w:r w:rsidR="001E05BE" w:rsidRPr="00FE6185">
          <w:rPr>
            <w:rFonts w:cs="Arial"/>
            <w:noProof/>
            <w:webHidden/>
            <w:color w:val="595959" w:themeColor="text1" w:themeTint="A6"/>
          </w:rPr>
        </w:r>
        <w:r w:rsidR="001E05BE" w:rsidRPr="00FE6185">
          <w:rPr>
            <w:rFonts w:cs="Arial"/>
            <w:noProof/>
            <w:webHidden/>
            <w:color w:val="595959" w:themeColor="text1" w:themeTint="A6"/>
          </w:rPr>
          <w:fldChar w:fldCharType="separate"/>
        </w:r>
        <w:r w:rsidR="002815C9" w:rsidRPr="00FE6185">
          <w:rPr>
            <w:rFonts w:cs="Arial"/>
            <w:noProof/>
            <w:webHidden/>
            <w:color w:val="595959" w:themeColor="text1" w:themeTint="A6"/>
          </w:rPr>
          <w:t>124</w:t>
        </w:r>
        <w:r w:rsidR="001E05BE" w:rsidRPr="00FE6185">
          <w:rPr>
            <w:rFonts w:cs="Arial"/>
            <w:noProof/>
            <w:webHidden/>
            <w:color w:val="595959" w:themeColor="text1" w:themeTint="A6"/>
          </w:rPr>
          <w:fldChar w:fldCharType="end"/>
        </w:r>
      </w:hyperlink>
    </w:p>
    <w:p w14:paraId="4CEAD668" w14:textId="38A26F5C" w:rsidR="001E05BE" w:rsidRPr="00FE6185" w:rsidRDefault="008C41D4">
      <w:pPr>
        <w:pStyle w:val="TOC2"/>
        <w:rPr>
          <w:rFonts w:eastAsiaTheme="minorEastAsia" w:cs="Arial"/>
          <w:b w:val="0"/>
          <w:noProof/>
          <w:color w:val="595959" w:themeColor="text1" w:themeTint="A6"/>
          <w:sz w:val="22"/>
          <w:szCs w:val="22"/>
          <w:lang w:eastAsia="en-US"/>
        </w:rPr>
      </w:pPr>
      <w:hyperlink w:anchor="_Toc155625094" w:history="1">
        <w:r w:rsidR="001E05BE" w:rsidRPr="00FE6185">
          <w:rPr>
            <w:rStyle w:val="Hyperlink"/>
            <w:rFonts w:cs="Arial"/>
            <w:noProof/>
            <w:color w:val="595959" w:themeColor="text1" w:themeTint="A6"/>
            <w:u w:val="none"/>
          </w:rPr>
          <w:t>12.6</w:t>
        </w:r>
        <w:r w:rsidR="001E05BE" w:rsidRPr="00FE6185">
          <w:rPr>
            <w:rFonts w:eastAsiaTheme="minorEastAsia" w:cs="Arial"/>
            <w:b w:val="0"/>
            <w:noProof/>
            <w:color w:val="595959" w:themeColor="text1" w:themeTint="A6"/>
            <w:sz w:val="22"/>
            <w:szCs w:val="22"/>
            <w:lang w:eastAsia="en-US"/>
          </w:rPr>
          <w:tab/>
        </w:r>
        <w:r w:rsidR="001E05BE" w:rsidRPr="00FE6185">
          <w:rPr>
            <w:rStyle w:val="Hyperlink"/>
            <w:rFonts w:cs="Arial"/>
            <w:noProof/>
            <w:color w:val="595959" w:themeColor="text1" w:themeTint="A6"/>
            <w:u w:val="none"/>
          </w:rPr>
          <w:t>Advanced Features</w:t>
        </w:r>
        <w:r w:rsidR="001E05BE" w:rsidRPr="00FE6185">
          <w:rPr>
            <w:rFonts w:cs="Arial"/>
            <w:noProof/>
            <w:webHidden/>
            <w:color w:val="595959" w:themeColor="text1" w:themeTint="A6"/>
          </w:rPr>
          <w:tab/>
        </w:r>
        <w:r w:rsidR="001E05BE" w:rsidRPr="00FE6185">
          <w:rPr>
            <w:rFonts w:cs="Arial"/>
            <w:noProof/>
            <w:webHidden/>
            <w:color w:val="595959" w:themeColor="text1" w:themeTint="A6"/>
          </w:rPr>
          <w:fldChar w:fldCharType="begin"/>
        </w:r>
        <w:r w:rsidR="001E05BE" w:rsidRPr="00FE6185">
          <w:rPr>
            <w:rFonts w:cs="Arial"/>
            <w:noProof/>
            <w:webHidden/>
            <w:color w:val="595959" w:themeColor="text1" w:themeTint="A6"/>
          </w:rPr>
          <w:instrText xml:space="preserve"> PAGEREF _Toc155625094 \h </w:instrText>
        </w:r>
        <w:r w:rsidR="001E05BE" w:rsidRPr="00FE6185">
          <w:rPr>
            <w:rFonts w:cs="Arial"/>
            <w:noProof/>
            <w:webHidden/>
            <w:color w:val="595959" w:themeColor="text1" w:themeTint="A6"/>
          </w:rPr>
        </w:r>
        <w:r w:rsidR="001E05BE" w:rsidRPr="00FE6185">
          <w:rPr>
            <w:rFonts w:cs="Arial"/>
            <w:noProof/>
            <w:webHidden/>
            <w:color w:val="595959" w:themeColor="text1" w:themeTint="A6"/>
          </w:rPr>
          <w:fldChar w:fldCharType="separate"/>
        </w:r>
        <w:r w:rsidR="002815C9" w:rsidRPr="00FE6185">
          <w:rPr>
            <w:rFonts w:cs="Arial"/>
            <w:noProof/>
            <w:webHidden/>
            <w:color w:val="595959" w:themeColor="text1" w:themeTint="A6"/>
          </w:rPr>
          <w:t>124</w:t>
        </w:r>
        <w:r w:rsidR="001E05BE" w:rsidRPr="00FE6185">
          <w:rPr>
            <w:rFonts w:cs="Arial"/>
            <w:noProof/>
            <w:webHidden/>
            <w:color w:val="595959" w:themeColor="text1" w:themeTint="A6"/>
          </w:rPr>
          <w:fldChar w:fldCharType="end"/>
        </w:r>
      </w:hyperlink>
    </w:p>
    <w:p w14:paraId="683034BD" w14:textId="1D948CF4" w:rsidR="001E05BE" w:rsidRPr="00FE6185" w:rsidRDefault="008C41D4">
      <w:pPr>
        <w:pStyle w:val="TOC3"/>
        <w:rPr>
          <w:rFonts w:eastAsiaTheme="minorEastAsia" w:cs="Arial"/>
          <w:iCs w:val="0"/>
          <w:noProof/>
          <w:color w:val="595959" w:themeColor="text1" w:themeTint="A6"/>
          <w:sz w:val="22"/>
          <w:szCs w:val="22"/>
          <w:lang w:eastAsia="en-US"/>
        </w:rPr>
      </w:pPr>
      <w:hyperlink w:anchor="_Toc155625095" w:history="1">
        <w:r w:rsidR="001E05BE" w:rsidRPr="00FE6185">
          <w:rPr>
            <w:rStyle w:val="Hyperlink"/>
            <w:rFonts w:cs="Arial"/>
            <w:noProof/>
            <w:color w:val="595959" w:themeColor="text1" w:themeTint="A6"/>
            <w:u w:val="none"/>
          </w:rPr>
          <w:t>12.6.1</w:t>
        </w:r>
        <w:r w:rsidR="001E05BE" w:rsidRPr="00FE6185">
          <w:rPr>
            <w:rFonts w:eastAsiaTheme="minorEastAsia" w:cs="Arial"/>
            <w:iCs w:val="0"/>
            <w:noProof/>
            <w:color w:val="595959" w:themeColor="text1" w:themeTint="A6"/>
            <w:sz w:val="22"/>
            <w:szCs w:val="22"/>
            <w:lang w:eastAsia="en-US"/>
          </w:rPr>
          <w:tab/>
        </w:r>
        <w:r w:rsidR="001E05BE" w:rsidRPr="00FE6185">
          <w:rPr>
            <w:rStyle w:val="Hyperlink"/>
            <w:rFonts w:cs="Arial"/>
            <w:noProof/>
            <w:color w:val="595959" w:themeColor="text1" w:themeTint="A6"/>
            <w:u w:val="none"/>
          </w:rPr>
          <w:t>File Transfer (Use When Uploading ASCII Text)</w:t>
        </w:r>
        <w:r w:rsidR="001E05BE" w:rsidRPr="00FE6185">
          <w:rPr>
            <w:rFonts w:cs="Arial"/>
            <w:noProof/>
            <w:webHidden/>
            <w:color w:val="595959" w:themeColor="text1" w:themeTint="A6"/>
          </w:rPr>
          <w:tab/>
        </w:r>
        <w:r w:rsidR="001E05BE" w:rsidRPr="00FE6185">
          <w:rPr>
            <w:rFonts w:cs="Arial"/>
            <w:noProof/>
            <w:webHidden/>
            <w:color w:val="595959" w:themeColor="text1" w:themeTint="A6"/>
          </w:rPr>
          <w:fldChar w:fldCharType="begin"/>
        </w:r>
        <w:r w:rsidR="001E05BE" w:rsidRPr="00FE6185">
          <w:rPr>
            <w:rFonts w:cs="Arial"/>
            <w:noProof/>
            <w:webHidden/>
            <w:color w:val="595959" w:themeColor="text1" w:themeTint="A6"/>
          </w:rPr>
          <w:instrText xml:space="preserve"> PAGEREF _Toc155625095 \h </w:instrText>
        </w:r>
        <w:r w:rsidR="001E05BE" w:rsidRPr="00FE6185">
          <w:rPr>
            <w:rFonts w:cs="Arial"/>
            <w:noProof/>
            <w:webHidden/>
            <w:color w:val="595959" w:themeColor="text1" w:themeTint="A6"/>
          </w:rPr>
        </w:r>
        <w:r w:rsidR="001E05BE" w:rsidRPr="00FE6185">
          <w:rPr>
            <w:rFonts w:cs="Arial"/>
            <w:noProof/>
            <w:webHidden/>
            <w:color w:val="595959" w:themeColor="text1" w:themeTint="A6"/>
          </w:rPr>
          <w:fldChar w:fldCharType="separate"/>
        </w:r>
        <w:r w:rsidR="002815C9" w:rsidRPr="00FE6185">
          <w:rPr>
            <w:rFonts w:cs="Arial"/>
            <w:noProof/>
            <w:webHidden/>
            <w:color w:val="595959" w:themeColor="text1" w:themeTint="A6"/>
          </w:rPr>
          <w:t>124</w:t>
        </w:r>
        <w:r w:rsidR="001E05BE" w:rsidRPr="00FE6185">
          <w:rPr>
            <w:rFonts w:cs="Arial"/>
            <w:noProof/>
            <w:webHidden/>
            <w:color w:val="595959" w:themeColor="text1" w:themeTint="A6"/>
          </w:rPr>
          <w:fldChar w:fldCharType="end"/>
        </w:r>
      </w:hyperlink>
    </w:p>
    <w:p w14:paraId="1C641226" w14:textId="25D90764" w:rsidR="001E05BE" w:rsidRPr="00FE6185" w:rsidRDefault="008C41D4">
      <w:pPr>
        <w:pStyle w:val="TOC3"/>
        <w:rPr>
          <w:rFonts w:eastAsiaTheme="minorEastAsia" w:cs="Arial"/>
          <w:iCs w:val="0"/>
          <w:noProof/>
          <w:color w:val="595959" w:themeColor="text1" w:themeTint="A6"/>
          <w:sz w:val="22"/>
          <w:szCs w:val="22"/>
          <w:lang w:eastAsia="en-US"/>
        </w:rPr>
      </w:pPr>
      <w:hyperlink w:anchor="_Toc155625096" w:history="1">
        <w:r w:rsidR="001E05BE" w:rsidRPr="00FE6185">
          <w:rPr>
            <w:rStyle w:val="Hyperlink"/>
            <w:rFonts w:cs="Arial"/>
            <w:noProof/>
            <w:color w:val="595959" w:themeColor="text1" w:themeTint="A6"/>
            <w:u w:val="none"/>
          </w:rPr>
          <w:t>12.6.2</w:t>
        </w:r>
        <w:r w:rsidR="001E05BE" w:rsidRPr="00FE6185">
          <w:rPr>
            <w:rFonts w:eastAsiaTheme="minorEastAsia" w:cs="Arial"/>
            <w:iCs w:val="0"/>
            <w:noProof/>
            <w:color w:val="595959" w:themeColor="text1" w:themeTint="A6"/>
            <w:sz w:val="22"/>
            <w:szCs w:val="22"/>
            <w:lang w:eastAsia="en-US"/>
          </w:rPr>
          <w:tab/>
        </w:r>
        <w:r w:rsidR="001E05BE" w:rsidRPr="00FE6185">
          <w:rPr>
            <w:rStyle w:val="Hyperlink"/>
            <w:rFonts w:cs="Arial"/>
            <w:noProof/>
            <w:color w:val="595959" w:themeColor="text1" w:themeTint="A6"/>
            <w:u w:val="none"/>
          </w:rPr>
          <w:t>Text Terminator-String Change</w:t>
        </w:r>
        <w:r w:rsidR="001E05BE" w:rsidRPr="00FE6185">
          <w:rPr>
            <w:rFonts w:cs="Arial"/>
            <w:noProof/>
            <w:webHidden/>
            <w:color w:val="595959" w:themeColor="text1" w:themeTint="A6"/>
          </w:rPr>
          <w:tab/>
        </w:r>
        <w:r w:rsidR="001E05BE" w:rsidRPr="00FE6185">
          <w:rPr>
            <w:rFonts w:cs="Arial"/>
            <w:noProof/>
            <w:webHidden/>
            <w:color w:val="595959" w:themeColor="text1" w:themeTint="A6"/>
          </w:rPr>
          <w:fldChar w:fldCharType="begin"/>
        </w:r>
        <w:r w:rsidR="001E05BE" w:rsidRPr="00FE6185">
          <w:rPr>
            <w:rFonts w:cs="Arial"/>
            <w:noProof/>
            <w:webHidden/>
            <w:color w:val="595959" w:themeColor="text1" w:themeTint="A6"/>
          </w:rPr>
          <w:instrText xml:space="preserve"> PAGEREF _Toc155625096 \h </w:instrText>
        </w:r>
        <w:r w:rsidR="001E05BE" w:rsidRPr="00FE6185">
          <w:rPr>
            <w:rFonts w:cs="Arial"/>
            <w:noProof/>
            <w:webHidden/>
            <w:color w:val="595959" w:themeColor="text1" w:themeTint="A6"/>
          </w:rPr>
        </w:r>
        <w:r w:rsidR="001E05BE" w:rsidRPr="00FE6185">
          <w:rPr>
            <w:rFonts w:cs="Arial"/>
            <w:noProof/>
            <w:webHidden/>
            <w:color w:val="595959" w:themeColor="text1" w:themeTint="A6"/>
          </w:rPr>
          <w:fldChar w:fldCharType="separate"/>
        </w:r>
        <w:r w:rsidR="002815C9" w:rsidRPr="00FE6185">
          <w:rPr>
            <w:rFonts w:cs="Arial"/>
            <w:noProof/>
            <w:webHidden/>
            <w:color w:val="595959" w:themeColor="text1" w:themeTint="A6"/>
          </w:rPr>
          <w:t>125</w:t>
        </w:r>
        <w:r w:rsidR="001E05BE" w:rsidRPr="00FE6185">
          <w:rPr>
            <w:rFonts w:cs="Arial"/>
            <w:noProof/>
            <w:webHidden/>
            <w:color w:val="595959" w:themeColor="text1" w:themeTint="A6"/>
          </w:rPr>
          <w:fldChar w:fldCharType="end"/>
        </w:r>
      </w:hyperlink>
    </w:p>
    <w:p w14:paraId="46190D54" w14:textId="3CD98A95" w:rsidR="001E05BE" w:rsidRPr="00FE6185" w:rsidRDefault="008C41D4">
      <w:pPr>
        <w:pStyle w:val="TOC3"/>
        <w:rPr>
          <w:rFonts w:eastAsiaTheme="minorEastAsia" w:cs="Arial"/>
          <w:iCs w:val="0"/>
          <w:noProof/>
          <w:color w:val="595959" w:themeColor="text1" w:themeTint="A6"/>
          <w:sz w:val="22"/>
          <w:szCs w:val="22"/>
          <w:lang w:eastAsia="en-US"/>
        </w:rPr>
      </w:pPr>
      <w:hyperlink w:anchor="_Toc155625097" w:history="1">
        <w:r w:rsidR="001E05BE" w:rsidRPr="00FE6185">
          <w:rPr>
            <w:rStyle w:val="Hyperlink"/>
            <w:rFonts w:cs="Arial"/>
            <w:noProof/>
            <w:color w:val="595959" w:themeColor="text1" w:themeTint="A6"/>
            <w:u w:val="none"/>
          </w:rPr>
          <w:t>12.6.3</w:t>
        </w:r>
        <w:r w:rsidR="001E05BE" w:rsidRPr="00FE6185">
          <w:rPr>
            <w:rFonts w:eastAsiaTheme="minorEastAsia" w:cs="Arial"/>
            <w:iCs w:val="0"/>
            <w:noProof/>
            <w:color w:val="595959" w:themeColor="text1" w:themeTint="A6"/>
            <w:sz w:val="22"/>
            <w:szCs w:val="22"/>
            <w:lang w:eastAsia="en-US"/>
          </w:rPr>
          <w:tab/>
        </w:r>
        <w:r w:rsidR="001E05BE" w:rsidRPr="00FE6185">
          <w:rPr>
            <w:rStyle w:val="Hyperlink"/>
            <w:rFonts w:cs="Arial"/>
            <w:noProof/>
            <w:color w:val="595959" w:themeColor="text1" w:themeTint="A6"/>
            <w:u w:val="none"/>
          </w:rPr>
          <w:t>Programmer Edit (Edit Lines with M Commands)</w:t>
        </w:r>
        <w:r w:rsidR="001E05BE" w:rsidRPr="00FE6185">
          <w:rPr>
            <w:rFonts w:cs="Arial"/>
            <w:noProof/>
            <w:webHidden/>
            <w:color w:val="595959" w:themeColor="text1" w:themeTint="A6"/>
          </w:rPr>
          <w:tab/>
        </w:r>
        <w:r w:rsidR="001E05BE" w:rsidRPr="00FE6185">
          <w:rPr>
            <w:rFonts w:cs="Arial"/>
            <w:noProof/>
            <w:webHidden/>
            <w:color w:val="595959" w:themeColor="text1" w:themeTint="A6"/>
          </w:rPr>
          <w:fldChar w:fldCharType="begin"/>
        </w:r>
        <w:r w:rsidR="001E05BE" w:rsidRPr="00FE6185">
          <w:rPr>
            <w:rFonts w:cs="Arial"/>
            <w:noProof/>
            <w:webHidden/>
            <w:color w:val="595959" w:themeColor="text1" w:themeTint="A6"/>
          </w:rPr>
          <w:instrText xml:space="preserve"> PAGEREF _Toc155625097 \h </w:instrText>
        </w:r>
        <w:r w:rsidR="001E05BE" w:rsidRPr="00FE6185">
          <w:rPr>
            <w:rFonts w:cs="Arial"/>
            <w:noProof/>
            <w:webHidden/>
            <w:color w:val="595959" w:themeColor="text1" w:themeTint="A6"/>
          </w:rPr>
        </w:r>
        <w:r w:rsidR="001E05BE" w:rsidRPr="00FE6185">
          <w:rPr>
            <w:rFonts w:cs="Arial"/>
            <w:noProof/>
            <w:webHidden/>
            <w:color w:val="595959" w:themeColor="text1" w:themeTint="A6"/>
          </w:rPr>
          <w:fldChar w:fldCharType="separate"/>
        </w:r>
        <w:r w:rsidR="002815C9" w:rsidRPr="00FE6185">
          <w:rPr>
            <w:rFonts w:cs="Arial"/>
            <w:noProof/>
            <w:webHidden/>
            <w:color w:val="595959" w:themeColor="text1" w:themeTint="A6"/>
          </w:rPr>
          <w:t>126</w:t>
        </w:r>
        <w:r w:rsidR="001E05BE" w:rsidRPr="00FE6185">
          <w:rPr>
            <w:rFonts w:cs="Arial"/>
            <w:noProof/>
            <w:webHidden/>
            <w:color w:val="595959" w:themeColor="text1" w:themeTint="A6"/>
          </w:rPr>
          <w:fldChar w:fldCharType="end"/>
        </w:r>
      </w:hyperlink>
    </w:p>
    <w:p w14:paraId="4A211AF8" w14:textId="08004724" w:rsidR="001E05BE" w:rsidRPr="00FE6185" w:rsidRDefault="008C41D4">
      <w:pPr>
        <w:pStyle w:val="TOC3"/>
        <w:rPr>
          <w:rFonts w:eastAsiaTheme="minorEastAsia" w:cs="Arial"/>
          <w:iCs w:val="0"/>
          <w:noProof/>
          <w:color w:val="595959" w:themeColor="text1" w:themeTint="A6"/>
          <w:sz w:val="22"/>
          <w:szCs w:val="22"/>
          <w:lang w:eastAsia="en-US"/>
        </w:rPr>
      </w:pPr>
      <w:hyperlink w:anchor="_Toc155625098" w:history="1">
        <w:r w:rsidR="001E05BE" w:rsidRPr="00FE6185">
          <w:rPr>
            <w:rStyle w:val="Hyperlink"/>
            <w:rFonts w:cs="Arial"/>
            <w:noProof/>
            <w:color w:val="595959" w:themeColor="text1" w:themeTint="A6"/>
            <w:u w:val="none"/>
          </w:rPr>
          <w:t>12.6.4</w:t>
        </w:r>
        <w:r w:rsidR="001E05BE" w:rsidRPr="00FE6185">
          <w:rPr>
            <w:rFonts w:eastAsiaTheme="minorEastAsia" w:cs="Arial"/>
            <w:iCs w:val="0"/>
            <w:noProof/>
            <w:color w:val="595959" w:themeColor="text1" w:themeTint="A6"/>
            <w:sz w:val="22"/>
            <w:szCs w:val="22"/>
            <w:lang w:eastAsia="en-US"/>
          </w:rPr>
          <w:tab/>
        </w:r>
        <w:r w:rsidR="001E05BE" w:rsidRPr="00FE6185">
          <w:rPr>
            <w:rStyle w:val="Hyperlink"/>
            <w:rFonts w:cs="Arial"/>
            <w:noProof/>
            <w:color w:val="595959" w:themeColor="text1" w:themeTint="A6"/>
            <w:u w:val="none"/>
          </w:rPr>
          <w:t>Editor Change: Switch Editors</w:t>
        </w:r>
        <w:r w:rsidR="001E05BE" w:rsidRPr="00FE6185">
          <w:rPr>
            <w:rFonts w:cs="Arial"/>
            <w:noProof/>
            <w:webHidden/>
            <w:color w:val="595959" w:themeColor="text1" w:themeTint="A6"/>
          </w:rPr>
          <w:tab/>
        </w:r>
        <w:r w:rsidR="001E05BE" w:rsidRPr="00FE6185">
          <w:rPr>
            <w:rFonts w:cs="Arial"/>
            <w:noProof/>
            <w:webHidden/>
            <w:color w:val="595959" w:themeColor="text1" w:themeTint="A6"/>
          </w:rPr>
          <w:fldChar w:fldCharType="begin"/>
        </w:r>
        <w:r w:rsidR="001E05BE" w:rsidRPr="00FE6185">
          <w:rPr>
            <w:rFonts w:cs="Arial"/>
            <w:noProof/>
            <w:webHidden/>
            <w:color w:val="595959" w:themeColor="text1" w:themeTint="A6"/>
          </w:rPr>
          <w:instrText xml:space="preserve"> PAGEREF _Toc155625098 \h </w:instrText>
        </w:r>
        <w:r w:rsidR="001E05BE" w:rsidRPr="00FE6185">
          <w:rPr>
            <w:rFonts w:cs="Arial"/>
            <w:noProof/>
            <w:webHidden/>
            <w:color w:val="595959" w:themeColor="text1" w:themeTint="A6"/>
          </w:rPr>
        </w:r>
        <w:r w:rsidR="001E05BE" w:rsidRPr="00FE6185">
          <w:rPr>
            <w:rFonts w:cs="Arial"/>
            <w:noProof/>
            <w:webHidden/>
            <w:color w:val="595959" w:themeColor="text1" w:themeTint="A6"/>
          </w:rPr>
          <w:fldChar w:fldCharType="separate"/>
        </w:r>
        <w:r w:rsidR="002815C9" w:rsidRPr="00FE6185">
          <w:rPr>
            <w:rFonts w:cs="Arial"/>
            <w:noProof/>
            <w:webHidden/>
            <w:color w:val="595959" w:themeColor="text1" w:themeTint="A6"/>
          </w:rPr>
          <w:t>126</w:t>
        </w:r>
        <w:r w:rsidR="001E05BE" w:rsidRPr="00FE6185">
          <w:rPr>
            <w:rFonts w:cs="Arial"/>
            <w:noProof/>
            <w:webHidden/>
            <w:color w:val="595959" w:themeColor="text1" w:themeTint="A6"/>
          </w:rPr>
          <w:fldChar w:fldCharType="end"/>
        </w:r>
      </w:hyperlink>
    </w:p>
    <w:p w14:paraId="7314728F" w14:textId="13E512E9" w:rsidR="001E05BE" w:rsidRPr="00FE6185" w:rsidRDefault="008C41D4">
      <w:pPr>
        <w:pStyle w:val="TOC3"/>
        <w:rPr>
          <w:rFonts w:eastAsiaTheme="minorEastAsia" w:cs="Arial"/>
          <w:iCs w:val="0"/>
          <w:noProof/>
          <w:color w:val="595959" w:themeColor="text1" w:themeTint="A6"/>
          <w:sz w:val="22"/>
          <w:szCs w:val="22"/>
          <w:lang w:eastAsia="en-US"/>
        </w:rPr>
      </w:pPr>
      <w:hyperlink w:anchor="_Toc155625099" w:history="1">
        <w:r w:rsidR="001E05BE" w:rsidRPr="00FE6185">
          <w:rPr>
            <w:rStyle w:val="Hyperlink"/>
            <w:rFonts w:cs="Arial"/>
            <w:noProof/>
            <w:color w:val="595959" w:themeColor="text1" w:themeTint="A6"/>
            <w:u w:val="none"/>
          </w:rPr>
          <w:t>12.6.5</w:t>
        </w:r>
        <w:r w:rsidR="001E05BE" w:rsidRPr="00FE6185">
          <w:rPr>
            <w:rFonts w:eastAsiaTheme="minorEastAsia" w:cs="Arial"/>
            <w:iCs w:val="0"/>
            <w:noProof/>
            <w:color w:val="595959" w:themeColor="text1" w:themeTint="A6"/>
            <w:sz w:val="22"/>
            <w:szCs w:val="22"/>
            <w:lang w:eastAsia="en-US"/>
          </w:rPr>
          <w:tab/>
        </w:r>
        <w:r w:rsidR="001E05BE" w:rsidRPr="00FE6185">
          <w:rPr>
            <w:rStyle w:val="Hyperlink"/>
            <w:rFonts w:cs="Arial"/>
            <w:noProof/>
            <w:color w:val="595959" w:themeColor="text1" w:themeTint="A6"/>
            <w:u w:val="none"/>
          </w:rPr>
          <w:t>Transfer Text (from another WORD-PROCESSING Field)</w:t>
        </w:r>
        <w:r w:rsidR="001E05BE" w:rsidRPr="00FE6185">
          <w:rPr>
            <w:rFonts w:cs="Arial"/>
            <w:noProof/>
            <w:webHidden/>
            <w:color w:val="595959" w:themeColor="text1" w:themeTint="A6"/>
          </w:rPr>
          <w:tab/>
        </w:r>
        <w:r w:rsidR="001E05BE" w:rsidRPr="00FE6185">
          <w:rPr>
            <w:rFonts w:cs="Arial"/>
            <w:noProof/>
            <w:webHidden/>
            <w:color w:val="595959" w:themeColor="text1" w:themeTint="A6"/>
          </w:rPr>
          <w:fldChar w:fldCharType="begin"/>
        </w:r>
        <w:r w:rsidR="001E05BE" w:rsidRPr="00FE6185">
          <w:rPr>
            <w:rFonts w:cs="Arial"/>
            <w:noProof/>
            <w:webHidden/>
            <w:color w:val="595959" w:themeColor="text1" w:themeTint="A6"/>
          </w:rPr>
          <w:instrText xml:space="preserve"> PAGEREF _Toc155625099 \h </w:instrText>
        </w:r>
        <w:r w:rsidR="001E05BE" w:rsidRPr="00FE6185">
          <w:rPr>
            <w:rFonts w:cs="Arial"/>
            <w:noProof/>
            <w:webHidden/>
            <w:color w:val="595959" w:themeColor="text1" w:themeTint="A6"/>
          </w:rPr>
        </w:r>
        <w:r w:rsidR="001E05BE" w:rsidRPr="00FE6185">
          <w:rPr>
            <w:rFonts w:cs="Arial"/>
            <w:noProof/>
            <w:webHidden/>
            <w:color w:val="595959" w:themeColor="text1" w:themeTint="A6"/>
          </w:rPr>
          <w:fldChar w:fldCharType="separate"/>
        </w:r>
        <w:r w:rsidR="002815C9" w:rsidRPr="00FE6185">
          <w:rPr>
            <w:rFonts w:cs="Arial"/>
            <w:noProof/>
            <w:webHidden/>
            <w:color w:val="595959" w:themeColor="text1" w:themeTint="A6"/>
          </w:rPr>
          <w:t>126</w:t>
        </w:r>
        <w:r w:rsidR="001E05BE" w:rsidRPr="00FE6185">
          <w:rPr>
            <w:rFonts w:cs="Arial"/>
            <w:noProof/>
            <w:webHidden/>
            <w:color w:val="595959" w:themeColor="text1" w:themeTint="A6"/>
          </w:rPr>
          <w:fldChar w:fldCharType="end"/>
        </w:r>
      </w:hyperlink>
    </w:p>
    <w:p w14:paraId="727BC950" w14:textId="3B68074C" w:rsidR="001E05BE" w:rsidRPr="00FE6185" w:rsidRDefault="008C41D4">
      <w:pPr>
        <w:pStyle w:val="TOC9"/>
        <w:rPr>
          <w:rFonts w:eastAsiaTheme="minorEastAsia" w:cs="Arial"/>
          <w:noProof/>
          <w:color w:val="595959" w:themeColor="text1" w:themeTint="A6"/>
          <w:sz w:val="22"/>
          <w:szCs w:val="22"/>
          <w:lang w:eastAsia="en-US"/>
        </w:rPr>
      </w:pPr>
      <w:hyperlink w:anchor="_Toc155625100" w:history="1">
        <w:r w:rsidR="001E05BE" w:rsidRPr="00FE6185">
          <w:rPr>
            <w:rStyle w:val="Hyperlink"/>
            <w:rFonts w:cs="Arial"/>
            <w:noProof/>
            <w:color w:val="595959" w:themeColor="text1" w:themeTint="A6"/>
            <w:u w:val="none"/>
          </w:rPr>
          <w:t>Glossary</w:t>
        </w:r>
        <w:r w:rsidR="001E05BE" w:rsidRPr="00FE6185">
          <w:rPr>
            <w:rFonts w:cs="Arial"/>
            <w:noProof/>
            <w:webHidden/>
            <w:color w:val="595959" w:themeColor="text1" w:themeTint="A6"/>
          </w:rPr>
          <w:tab/>
        </w:r>
        <w:r w:rsidR="001E05BE" w:rsidRPr="00FE6185">
          <w:rPr>
            <w:rFonts w:cs="Arial"/>
            <w:noProof/>
            <w:webHidden/>
            <w:color w:val="595959" w:themeColor="text1" w:themeTint="A6"/>
          </w:rPr>
          <w:fldChar w:fldCharType="begin"/>
        </w:r>
        <w:r w:rsidR="001E05BE" w:rsidRPr="00FE6185">
          <w:rPr>
            <w:rFonts w:cs="Arial"/>
            <w:noProof/>
            <w:webHidden/>
            <w:color w:val="595959" w:themeColor="text1" w:themeTint="A6"/>
          </w:rPr>
          <w:instrText xml:space="preserve"> PAGEREF _Toc155625100 \h </w:instrText>
        </w:r>
        <w:r w:rsidR="001E05BE" w:rsidRPr="00FE6185">
          <w:rPr>
            <w:rFonts w:cs="Arial"/>
            <w:noProof/>
            <w:webHidden/>
            <w:color w:val="595959" w:themeColor="text1" w:themeTint="A6"/>
          </w:rPr>
        </w:r>
        <w:r w:rsidR="001E05BE" w:rsidRPr="00FE6185">
          <w:rPr>
            <w:rFonts w:cs="Arial"/>
            <w:noProof/>
            <w:webHidden/>
            <w:color w:val="595959" w:themeColor="text1" w:themeTint="A6"/>
          </w:rPr>
          <w:fldChar w:fldCharType="separate"/>
        </w:r>
        <w:r w:rsidR="002815C9" w:rsidRPr="00FE6185">
          <w:rPr>
            <w:rFonts w:cs="Arial"/>
            <w:noProof/>
            <w:webHidden/>
            <w:color w:val="595959" w:themeColor="text1" w:themeTint="A6"/>
          </w:rPr>
          <w:t>129</w:t>
        </w:r>
        <w:r w:rsidR="001E05BE" w:rsidRPr="00FE6185">
          <w:rPr>
            <w:rFonts w:cs="Arial"/>
            <w:noProof/>
            <w:webHidden/>
            <w:color w:val="595959" w:themeColor="text1" w:themeTint="A6"/>
          </w:rPr>
          <w:fldChar w:fldCharType="end"/>
        </w:r>
      </w:hyperlink>
    </w:p>
    <w:p w14:paraId="11E6FB86" w14:textId="3451B24A" w:rsidR="001E05BE" w:rsidRPr="00FE6185" w:rsidRDefault="008C41D4">
      <w:pPr>
        <w:pStyle w:val="TOC9"/>
        <w:rPr>
          <w:rFonts w:eastAsiaTheme="minorEastAsia" w:cs="Arial"/>
          <w:noProof/>
          <w:color w:val="595959" w:themeColor="text1" w:themeTint="A6"/>
          <w:sz w:val="22"/>
          <w:szCs w:val="22"/>
          <w:lang w:eastAsia="en-US"/>
        </w:rPr>
      </w:pPr>
      <w:hyperlink w:anchor="_Toc155625101" w:history="1">
        <w:r w:rsidR="001E05BE" w:rsidRPr="00FE6185">
          <w:rPr>
            <w:rStyle w:val="Hyperlink"/>
            <w:rFonts w:cs="Arial"/>
            <w:noProof/>
            <w:color w:val="595959" w:themeColor="text1" w:themeTint="A6"/>
            <w:u w:val="none"/>
          </w:rPr>
          <w:t>Index</w:t>
        </w:r>
        <w:r w:rsidR="001E05BE" w:rsidRPr="00FE6185">
          <w:rPr>
            <w:rFonts w:cs="Arial"/>
            <w:noProof/>
            <w:webHidden/>
            <w:color w:val="595959" w:themeColor="text1" w:themeTint="A6"/>
          </w:rPr>
          <w:tab/>
        </w:r>
        <w:r w:rsidR="001E05BE" w:rsidRPr="00FE6185">
          <w:rPr>
            <w:rFonts w:cs="Arial"/>
            <w:noProof/>
            <w:webHidden/>
            <w:color w:val="595959" w:themeColor="text1" w:themeTint="A6"/>
          </w:rPr>
          <w:fldChar w:fldCharType="begin"/>
        </w:r>
        <w:r w:rsidR="001E05BE" w:rsidRPr="00FE6185">
          <w:rPr>
            <w:rFonts w:cs="Arial"/>
            <w:noProof/>
            <w:webHidden/>
            <w:color w:val="595959" w:themeColor="text1" w:themeTint="A6"/>
          </w:rPr>
          <w:instrText xml:space="preserve"> PAGEREF _Toc155625101 \h </w:instrText>
        </w:r>
        <w:r w:rsidR="001E05BE" w:rsidRPr="00FE6185">
          <w:rPr>
            <w:rFonts w:cs="Arial"/>
            <w:noProof/>
            <w:webHidden/>
            <w:color w:val="595959" w:themeColor="text1" w:themeTint="A6"/>
          </w:rPr>
        </w:r>
        <w:r w:rsidR="001E05BE" w:rsidRPr="00FE6185">
          <w:rPr>
            <w:rFonts w:cs="Arial"/>
            <w:noProof/>
            <w:webHidden/>
            <w:color w:val="595959" w:themeColor="text1" w:themeTint="A6"/>
          </w:rPr>
          <w:fldChar w:fldCharType="separate"/>
        </w:r>
        <w:r w:rsidR="002815C9" w:rsidRPr="00FE6185">
          <w:rPr>
            <w:rFonts w:cs="Arial"/>
            <w:noProof/>
            <w:webHidden/>
            <w:color w:val="595959" w:themeColor="text1" w:themeTint="A6"/>
          </w:rPr>
          <w:t>136</w:t>
        </w:r>
        <w:r w:rsidR="001E05BE" w:rsidRPr="00FE6185">
          <w:rPr>
            <w:rFonts w:cs="Arial"/>
            <w:noProof/>
            <w:webHidden/>
            <w:color w:val="595959" w:themeColor="text1" w:themeTint="A6"/>
          </w:rPr>
          <w:fldChar w:fldCharType="end"/>
        </w:r>
      </w:hyperlink>
    </w:p>
    <w:p w14:paraId="67279AB1" w14:textId="654C0816" w:rsidR="00EC4581" w:rsidRPr="00FE6185" w:rsidRDefault="007E4797" w:rsidP="00401239">
      <w:pPr>
        <w:pStyle w:val="BodyText"/>
        <w:rPr>
          <w:rFonts w:ascii="Arial" w:eastAsia="Batang" w:hAnsi="Arial" w:cs="Arial"/>
          <w:b/>
          <w:bCs/>
          <w:color w:val="595959" w:themeColor="text1" w:themeTint="A6"/>
          <w:lang w:eastAsia="ko-KR"/>
        </w:rPr>
      </w:pPr>
      <w:r w:rsidRPr="00FE6185">
        <w:rPr>
          <w:rFonts w:ascii="Arial" w:eastAsia="Batang" w:hAnsi="Arial" w:cs="Arial"/>
          <w:b/>
          <w:bCs/>
          <w:color w:val="595959" w:themeColor="text1" w:themeTint="A6"/>
          <w:lang w:eastAsia="ko-KR"/>
        </w:rPr>
        <w:fldChar w:fldCharType="end"/>
      </w:r>
    </w:p>
    <w:p w14:paraId="67279AB5" w14:textId="5DDF1DC7" w:rsidR="00E6165F" w:rsidRPr="00FE6185" w:rsidRDefault="00EA5E88" w:rsidP="00EA5E88">
      <w:pPr>
        <w:pStyle w:val="HeadingFront-BackMatter"/>
        <w:rPr>
          <w:color w:val="595959" w:themeColor="text1" w:themeTint="A6"/>
        </w:rPr>
      </w:pPr>
      <w:bookmarkStart w:id="1" w:name="_Toc155624935"/>
      <w:r w:rsidRPr="00FE6185">
        <w:rPr>
          <w:color w:val="595959" w:themeColor="text1" w:themeTint="A6"/>
        </w:rPr>
        <w:t xml:space="preserve">List of </w:t>
      </w:r>
      <w:r w:rsidR="00E6165F" w:rsidRPr="00FE6185">
        <w:rPr>
          <w:color w:val="595959" w:themeColor="text1" w:themeTint="A6"/>
        </w:rPr>
        <w:t>Figures</w:t>
      </w:r>
      <w:bookmarkEnd w:id="1"/>
    </w:p>
    <w:p w14:paraId="72212143" w14:textId="32B620A1" w:rsidR="001E05BE" w:rsidRPr="00FE6185" w:rsidRDefault="00E6165F">
      <w:pPr>
        <w:pStyle w:val="TableofFigures"/>
        <w:rPr>
          <w:rFonts w:eastAsiaTheme="minorEastAsia" w:cs="Arial"/>
          <w:noProof/>
          <w:color w:val="595959" w:themeColor="text1" w:themeTint="A6"/>
          <w:sz w:val="22"/>
          <w:szCs w:val="22"/>
          <w:lang w:eastAsia="en-US"/>
        </w:rPr>
      </w:pPr>
      <w:r w:rsidRPr="00FE6185">
        <w:rPr>
          <w:rFonts w:cs="Arial"/>
          <w:color w:val="595959" w:themeColor="text1" w:themeTint="A6"/>
        </w:rPr>
        <w:fldChar w:fldCharType="begin"/>
      </w:r>
      <w:r w:rsidRPr="00FE6185">
        <w:rPr>
          <w:rFonts w:cs="Arial"/>
          <w:color w:val="595959" w:themeColor="text1" w:themeTint="A6"/>
        </w:rPr>
        <w:instrText xml:space="preserve"> TOC \h \z \c "Figure" </w:instrText>
      </w:r>
      <w:r w:rsidRPr="00FE6185">
        <w:rPr>
          <w:rFonts w:cs="Arial"/>
          <w:color w:val="595959" w:themeColor="text1" w:themeTint="A6"/>
        </w:rPr>
        <w:fldChar w:fldCharType="separate"/>
      </w:r>
      <w:hyperlink w:anchor="_Toc155624814" w:history="1">
        <w:r w:rsidR="001E05BE" w:rsidRPr="00FE6185">
          <w:rPr>
            <w:rStyle w:val="Hyperlink"/>
            <w:rFonts w:cs="Arial"/>
            <w:noProof/>
            <w:color w:val="595959" w:themeColor="text1" w:themeTint="A6"/>
            <w:u w:val="none"/>
          </w:rPr>
          <w:t>Figure 1: Example Showing Several Patient Records</w:t>
        </w:r>
        <w:r w:rsidR="001E05BE" w:rsidRPr="00FE6185">
          <w:rPr>
            <w:rFonts w:cs="Arial"/>
            <w:noProof/>
            <w:webHidden/>
            <w:color w:val="595959" w:themeColor="text1" w:themeTint="A6"/>
          </w:rPr>
          <w:tab/>
        </w:r>
        <w:r w:rsidR="001E05BE" w:rsidRPr="00FE6185">
          <w:rPr>
            <w:rFonts w:cs="Arial"/>
            <w:noProof/>
            <w:webHidden/>
            <w:color w:val="595959" w:themeColor="text1" w:themeTint="A6"/>
          </w:rPr>
          <w:fldChar w:fldCharType="begin"/>
        </w:r>
        <w:r w:rsidR="001E05BE" w:rsidRPr="00FE6185">
          <w:rPr>
            <w:rFonts w:cs="Arial"/>
            <w:noProof/>
            <w:webHidden/>
            <w:color w:val="595959" w:themeColor="text1" w:themeTint="A6"/>
          </w:rPr>
          <w:instrText xml:space="preserve"> PAGEREF _Toc155624814 \h </w:instrText>
        </w:r>
        <w:r w:rsidR="001E05BE" w:rsidRPr="00FE6185">
          <w:rPr>
            <w:rFonts w:cs="Arial"/>
            <w:noProof/>
            <w:webHidden/>
            <w:color w:val="595959" w:themeColor="text1" w:themeTint="A6"/>
          </w:rPr>
        </w:r>
        <w:r w:rsidR="001E05BE" w:rsidRPr="00FE6185">
          <w:rPr>
            <w:rFonts w:cs="Arial"/>
            <w:noProof/>
            <w:webHidden/>
            <w:color w:val="595959" w:themeColor="text1" w:themeTint="A6"/>
          </w:rPr>
          <w:fldChar w:fldCharType="separate"/>
        </w:r>
        <w:r w:rsidR="002815C9" w:rsidRPr="00FE6185">
          <w:rPr>
            <w:rFonts w:cs="Arial"/>
            <w:noProof/>
            <w:webHidden/>
            <w:color w:val="595959" w:themeColor="text1" w:themeTint="A6"/>
          </w:rPr>
          <w:t>1</w:t>
        </w:r>
        <w:r w:rsidR="001E05BE" w:rsidRPr="00FE6185">
          <w:rPr>
            <w:rFonts w:cs="Arial"/>
            <w:noProof/>
            <w:webHidden/>
            <w:color w:val="595959" w:themeColor="text1" w:themeTint="A6"/>
          </w:rPr>
          <w:fldChar w:fldCharType="end"/>
        </w:r>
      </w:hyperlink>
    </w:p>
    <w:p w14:paraId="7C060152" w14:textId="1BDBB356" w:rsidR="001E05BE" w:rsidRPr="00FE6185" w:rsidRDefault="008C41D4">
      <w:pPr>
        <w:pStyle w:val="TableofFigures"/>
        <w:rPr>
          <w:rFonts w:eastAsiaTheme="minorEastAsia" w:cs="Arial"/>
          <w:noProof/>
          <w:color w:val="595959" w:themeColor="text1" w:themeTint="A6"/>
          <w:sz w:val="22"/>
          <w:szCs w:val="22"/>
          <w:lang w:eastAsia="en-US"/>
        </w:rPr>
      </w:pPr>
      <w:hyperlink w:anchor="_Toc155624815" w:history="1">
        <w:r w:rsidR="001E05BE" w:rsidRPr="00FE6185">
          <w:rPr>
            <w:rStyle w:val="Hyperlink"/>
            <w:rFonts w:cs="Arial"/>
            <w:noProof/>
            <w:color w:val="595959" w:themeColor="text1" w:themeTint="A6"/>
            <w:u w:val="none"/>
          </w:rPr>
          <w:t>Figure 2: Representation of a Database</w:t>
        </w:r>
        <w:r w:rsidR="001E05BE" w:rsidRPr="00FE6185">
          <w:rPr>
            <w:rFonts w:cs="Arial"/>
            <w:noProof/>
            <w:webHidden/>
            <w:color w:val="595959" w:themeColor="text1" w:themeTint="A6"/>
          </w:rPr>
          <w:tab/>
        </w:r>
        <w:r w:rsidR="001E05BE" w:rsidRPr="00FE6185">
          <w:rPr>
            <w:rFonts w:cs="Arial"/>
            <w:noProof/>
            <w:webHidden/>
            <w:color w:val="595959" w:themeColor="text1" w:themeTint="A6"/>
          </w:rPr>
          <w:fldChar w:fldCharType="begin"/>
        </w:r>
        <w:r w:rsidR="001E05BE" w:rsidRPr="00FE6185">
          <w:rPr>
            <w:rFonts w:cs="Arial"/>
            <w:noProof/>
            <w:webHidden/>
            <w:color w:val="595959" w:themeColor="text1" w:themeTint="A6"/>
          </w:rPr>
          <w:instrText xml:space="preserve"> PAGEREF _Toc155624815 \h </w:instrText>
        </w:r>
        <w:r w:rsidR="001E05BE" w:rsidRPr="00FE6185">
          <w:rPr>
            <w:rFonts w:cs="Arial"/>
            <w:noProof/>
            <w:webHidden/>
            <w:color w:val="595959" w:themeColor="text1" w:themeTint="A6"/>
          </w:rPr>
        </w:r>
        <w:r w:rsidR="001E05BE" w:rsidRPr="00FE6185">
          <w:rPr>
            <w:rFonts w:cs="Arial"/>
            <w:noProof/>
            <w:webHidden/>
            <w:color w:val="595959" w:themeColor="text1" w:themeTint="A6"/>
          </w:rPr>
          <w:fldChar w:fldCharType="separate"/>
        </w:r>
        <w:r w:rsidR="002815C9" w:rsidRPr="00FE6185">
          <w:rPr>
            <w:rFonts w:cs="Arial"/>
            <w:noProof/>
            <w:webHidden/>
            <w:color w:val="595959" w:themeColor="text1" w:themeTint="A6"/>
          </w:rPr>
          <w:t>2</w:t>
        </w:r>
        <w:r w:rsidR="001E05BE" w:rsidRPr="00FE6185">
          <w:rPr>
            <w:rFonts w:cs="Arial"/>
            <w:noProof/>
            <w:webHidden/>
            <w:color w:val="595959" w:themeColor="text1" w:themeTint="A6"/>
          </w:rPr>
          <w:fldChar w:fldCharType="end"/>
        </w:r>
      </w:hyperlink>
    </w:p>
    <w:p w14:paraId="0D6D9BE8" w14:textId="611079FC" w:rsidR="001E05BE" w:rsidRPr="00FE6185" w:rsidRDefault="008C41D4">
      <w:pPr>
        <w:pStyle w:val="TableofFigures"/>
        <w:rPr>
          <w:rFonts w:eastAsiaTheme="minorEastAsia" w:cs="Arial"/>
          <w:noProof/>
          <w:color w:val="595959" w:themeColor="text1" w:themeTint="A6"/>
          <w:sz w:val="22"/>
          <w:szCs w:val="22"/>
          <w:lang w:eastAsia="en-US"/>
        </w:rPr>
      </w:pPr>
      <w:hyperlink w:anchor="_Toc155624816" w:history="1">
        <w:r w:rsidR="001E05BE" w:rsidRPr="00FE6185">
          <w:rPr>
            <w:rStyle w:val="Hyperlink"/>
            <w:rFonts w:cs="Arial"/>
            <w:noProof/>
            <w:color w:val="595959" w:themeColor="text1" w:themeTint="A6"/>
            <w:u w:val="none"/>
          </w:rPr>
          <w:t>Figure 3: Example of a Printed Report</w:t>
        </w:r>
        <w:r w:rsidR="001E05BE" w:rsidRPr="00FE6185">
          <w:rPr>
            <w:rFonts w:cs="Arial"/>
            <w:noProof/>
            <w:webHidden/>
            <w:color w:val="595959" w:themeColor="text1" w:themeTint="A6"/>
          </w:rPr>
          <w:tab/>
        </w:r>
        <w:r w:rsidR="001E05BE" w:rsidRPr="00FE6185">
          <w:rPr>
            <w:rFonts w:cs="Arial"/>
            <w:noProof/>
            <w:webHidden/>
            <w:color w:val="595959" w:themeColor="text1" w:themeTint="A6"/>
          </w:rPr>
          <w:fldChar w:fldCharType="begin"/>
        </w:r>
        <w:r w:rsidR="001E05BE" w:rsidRPr="00FE6185">
          <w:rPr>
            <w:rFonts w:cs="Arial"/>
            <w:noProof/>
            <w:webHidden/>
            <w:color w:val="595959" w:themeColor="text1" w:themeTint="A6"/>
          </w:rPr>
          <w:instrText xml:space="preserve"> PAGEREF _Toc155624816 \h </w:instrText>
        </w:r>
        <w:r w:rsidR="001E05BE" w:rsidRPr="00FE6185">
          <w:rPr>
            <w:rFonts w:cs="Arial"/>
            <w:noProof/>
            <w:webHidden/>
            <w:color w:val="595959" w:themeColor="text1" w:themeTint="A6"/>
          </w:rPr>
        </w:r>
        <w:r w:rsidR="001E05BE" w:rsidRPr="00FE6185">
          <w:rPr>
            <w:rFonts w:cs="Arial"/>
            <w:noProof/>
            <w:webHidden/>
            <w:color w:val="595959" w:themeColor="text1" w:themeTint="A6"/>
          </w:rPr>
          <w:fldChar w:fldCharType="separate"/>
        </w:r>
        <w:r w:rsidR="002815C9" w:rsidRPr="00FE6185">
          <w:rPr>
            <w:rFonts w:cs="Arial"/>
            <w:noProof/>
            <w:webHidden/>
            <w:color w:val="595959" w:themeColor="text1" w:themeTint="A6"/>
          </w:rPr>
          <w:t>3</w:t>
        </w:r>
        <w:r w:rsidR="001E05BE" w:rsidRPr="00FE6185">
          <w:rPr>
            <w:rFonts w:cs="Arial"/>
            <w:noProof/>
            <w:webHidden/>
            <w:color w:val="595959" w:themeColor="text1" w:themeTint="A6"/>
          </w:rPr>
          <w:fldChar w:fldCharType="end"/>
        </w:r>
      </w:hyperlink>
    </w:p>
    <w:p w14:paraId="4102C329" w14:textId="2A7A5ED0" w:rsidR="001E05BE" w:rsidRPr="00FE6185" w:rsidRDefault="008C41D4">
      <w:pPr>
        <w:pStyle w:val="TableofFigures"/>
        <w:rPr>
          <w:rFonts w:eastAsiaTheme="minorEastAsia" w:cs="Arial"/>
          <w:noProof/>
          <w:color w:val="595959" w:themeColor="text1" w:themeTint="A6"/>
          <w:sz w:val="22"/>
          <w:szCs w:val="22"/>
          <w:lang w:eastAsia="en-US"/>
        </w:rPr>
      </w:pPr>
      <w:hyperlink w:anchor="_Toc155624817" w:history="1">
        <w:r w:rsidR="001E05BE" w:rsidRPr="00FE6185">
          <w:rPr>
            <w:rStyle w:val="Hyperlink"/>
            <w:rFonts w:cs="Arial"/>
            <w:noProof/>
            <w:color w:val="595959" w:themeColor="text1" w:themeTint="A6"/>
            <w:u w:val="none"/>
          </w:rPr>
          <w:t>Figure 4: Inquire—Dialogue Using the Inquire to File Entries Option: Sample User Entries at Prompts and Sample Report</w:t>
        </w:r>
        <w:r w:rsidR="001E05BE" w:rsidRPr="00FE6185">
          <w:rPr>
            <w:rFonts w:cs="Arial"/>
            <w:noProof/>
            <w:webHidden/>
            <w:color w:val="595959" w:themeColor="text1" w:themeTint="A6"/>
          </w:rPr>
          <w:tab/>
        </w:r>
        <w:r w:rsidR="001E05BE" w:rsidRPr="00FE6185">
          <w:rPr>
            <w:rFonts w:cs="Arial"/>
            <w:noProof/>
            <w:webHidden/>
            <w:color w:val="595959" w:themeColor="text1" w:themeTint="A6"/>
          </w:rPr>
          <w:fldChar w:fldCharType="begin"/>
        </w:r>
        <w:r w:rsidR="001E05BE" w:rsidRPr="00FE6185">
          <w:rPr>
            <w:rFonts w:cs="Arial"/>
            <w:noProof/>
            <w:webHidden/>
            <w:color w:val="595959" w:themeColor="text1" w:themeTint="A6"/>
          </w:rPr>
          <w:instrText xml:space="preserve"> PAGEREF _Toc155624817 \h </w:instrText>
        </w:r>
        <w:r w:rsidR="001E05BE" w:rsidRPr="00FE6185">
          <w:rPr>
            <w:rFonts w:cs="Arial"/>
            <w:noProof/>
            <w:webHidden/>
            <w:color w:val="595959" w:themeColor="text1" w:themeTint="A6"/>
          </w:rPr>
        </w:r>
        <w:r w:rsidR="001E05BE" w:rsidRPr="00FE6185">
          <w:rPr>
            <w:rFonts w:cs="Arial"/>
            <w:noProof/>
            <w:webHidden/>
            <w:color w:val="595959" w:themeColor="text1" w:themeTint="A6"/>
          </w:rPr>
          <w:fldChar w:fldCharType="separate"/>
        </w:r>
        <w:r w:rsidR="002815C9" w:rsidRPr="00FE6185">
          <w:rPr>
            <w:rFonts w:cs="Arial"/>
            <w:noProof/>
            <w:webHidden/>
            <w:color w:val="595959" w:themeColor="text1" w:themeTint="A6"/>
          </w:rPr>
          <w:t>6</w:t>
        </w:r>
        <w:r w:rsidR="001E05BE" w:rsidRPr="00FE6185">
          <w:rPr>
            <w:rFonts w:cs="Arial"/>
            <w:noProof/>
            <w:webHidden/>
            <w:color w:val="595959" w:themeColor="text1" w:themeTint="A6"/>
          </w:rPr>
          <w:fldChar w:fldCharType="end"/>
        </w:r>
      </w:hyperlink>
    </w:p>
    <w:p w14:paraId="2205D85C" w14:textId="55018F38" w:rsidR="001E05BE" w:rsidRPr="00FE6185" w:rsidRDefault="008C41D4">
      <w:pPr>
        <w:pStyle w:val="TableofFigures"/>
        <w:rPr>
          <w:rFonts w:eastAsiaTheme="minorEastAsia" w:cs="Arial"/>
          <w:noProof/>
          <w:color w:val="595959" w:themeColor="text1" w:themeTint="A6"/>
          <w:sz w:val="22"/>
          <w:szCs w:val="22"/>
          <w:lang w:eastAsia="en-US"/>
        </w:rPr>
      </w:pPr>
      <w:hyperlink w:anchor="_Toc155624818" w:history="1">
        <w:r w:rsidR="001E05BE" w:rsidRPr="00FE6185">
          <w:rPr>
            <w:rStyle w:val="Hyperlink"/>
            <w:rFonts w:cs="Arial"/>
            <w:noProof/>
            <w:color w:val="595959" w:themeColor="text1" w:themeTint="A6"/>
            <w:u w:val="none"/>
          </w:rPr>
          <w:t>Figure 5: Inquire—Prompt to Store Entries into a Template</w:t>
        </w:r>
        <w:r w:rsidR="001E05BE" w:rsidRPr="00FE6185">
          <w:rPr>
            <w:rFonts w:cs="Arial"/>
            <w:noProof/>
            <w:webHidden/>
            <w:color w:val="595959" w:themeColor="text1" w:themeTint="A6"/>
          </w:rPr>
          <w:tab/>
        </w:r>
        <w:r w:rsidR="001E05BE" w:rsidRPr="00FE6185">
          <w:rPr>
            <w:rFonts w:cs="Arial"/>
            <w:noProof/>
            <w:webHidden/>
            <w:color w:val="595959" w:themeColor="text1" w:themeTint="A6"/>
          </w:rPr>
          <w:fldChar w:fldCharType="begin"/>
        </w:r>
        <w:r w:rsidR="001E05BE" w:rsidRPr="00FE6185">
          <w:rPr>
            <w:rFonts w:cs="Arial"/>
            <w:noProof/>
            <w:webHidden/>
            <w:color w:val="595959" w:themeColor="text1" w:themeTint="A6"/>
          </w:rPr>
          <w:instrText xml:space="preserve"> PAGEREF _Toc155624818 \h </w:instrText>
        </w:r>
        <w:r w:rsidR="001E05BE" w:rsidRPr="00FE6185">
          <w:rPr>
            <w:rFonts w:cs="Arial"/>
            <w:noProof/>
            <w:webHidden/>
            <w:color w:val="595959" w:themeColor="text1" w:themeTint="A6"/>
          </w:rPr>
        </w:r>
        <w:r w:rsidR="001E05BE" w:rsidRPr="00FE6185">
          <w:rPr>
            <w:rFonts w:cs="Arial"/>
            <w:noProof/>
            <w:webHidden/>
            <w:color w:val="595959" w:themeColor="text1" w:themeTint="A6"/>
          </w:rPr>
          <w:fldChar w:fldCharType="separate"/>
        </w:r>
        <w:r w:rsidR="002815C9" w:rsidRPr="00FE6185">
          <w:rPr>
            <w:rFonts w:cs="Arial"/>
            <w:noProof/>
            <w:webHidden/>
            <w:color w:val="595959" w:themeColor="text1" w:themeTint="A6"/>
          </w:rPr>
          <w:t>8</w:t>
        </w:r>
        <w:r w:rsidR="001E05BE" w:rsidRPr="00FE6185">
          <w:rPr>
            <w:rFonts w:cs="Arial"/>
            <w:noProof/>
            <w:webHidden/>
            <w:color w:val="595959" w:themeColor="text1" w:themeTint="A6"/>
          </w:rPr>
          <w:fldChar w:fldCharType="end"/>
        </w:r>
      </w:hyperlink>
    </w:p>
    <w:p w14:paraId="5549FA71" w14:textId="31FEE4E4" w:rsidR="001E05BE" w:rsidRPr="00FE6185" w:rsidRDefault="008C41D4">
      <w:pPr>
        <w:pStyle w:val="TableofFigures"/>
        <w:rPr>
          <w:rFonts w:eastAsiaTheme="minorEastAsia" w:cs="Arial"/>
          <w:noProof/>
          <w:color w:val="595959" w:themeColor="text1" w:themeTint="A6"/>
          <w:sz w:val="22"/>
          <w:szCs w:val="22"/>
          <w:lang w:eastAsia="en-US"/>
        </w:rPr>
      </w:pPr>
      <w:hyperlink w:anchor="_Toc155624819" w:history="1">
        <w:r w:rsidR="001E05BE" w:rsidRPr="00FE6185">
          <w:rPr>
            <w:rStyle w:val="Hyperlink"/>
            <w:rFonts w:cs="Arial"/>
            <w:noProof/>
            <w:color w:val="595959" w:themeColor="text1" w:themeTint="A6"/>
            <w:u w:val="none"/>
          </w:rPr>
          <w:t>Figure 6: Inquire—Dialogue for Choosing Your Own Print Fields: Sample User Entries at Prompts</w:t>
        </w:r>
        <w:r w:rsidR="001E05BE" w:rsidRPr="00FE6185">
          <w:rPr>
            <w:rFonts w:cs="Arial"/>
            <w:noProof/>
            <w:webHidden/>
            <w:color w:val="595959" w:themeColor="text1" w:themeTint="A6"/>
          </w:rPr>
          <w:tab/>
        </w:r>
        <w:r w:rsidR="001E05BE" w:rsidRPr="00FE6185">
          <w:rPr>
            <w:rFonts w:cs="Arial"/>
            <w:noProof/>
            <w:webHidden/>
            <w:color w:val="595959" w:themeColor="text1" w:themeTint="A6"/>
          </w:rPr>
          <w:fldChar w:fldCharType="begin"/>
        </w:r>
        <w:r w:rsidR="001E05BE" w:rsidRPr="00FE6185">
          <w:rPr>
            <w:rFonts w:cs="Arial"/>
            <w:noProof/>
            <w:webHidden/>
            <w:color w:val="595959" w:themeColor="text1" w:themeTint="A6"/>
          </w:rPr>
          <w:instrText xml:space="preserve"> PAGEREF _Toc155624819 \h </w:instrText>
        </w:r>
        <w:r w:rsidR="001E05BE" w:rsidRPr="00FE6185">
          <w:rPr>
            <w:rFonts w:cs="Arial"/>
            <w:noProof/>
            <w:webHidden/>
            <w:color w:val="595959" w:themeColor="text1" w:themeTint="A6"/>
          </w:rPr>
        </w:r>
        <w:r w:rsidR="001E05BE" w:rsidRPr="00FE6185">
          <w:rPr>
            <w:rFonts w:cs="Arial"/>
            <w:noProof/>
            <w:webHidden/>
            <w:color w:val="595959" w:themeColor="text1" w:themeTint="A6"/>
          </w:rPr>
          <w:fldChar w:fldCharType="separate"/>
        </w:r>
        <w:r w:rsidR="002815C9" w:rsidRPr="00FE6185">
          <w:rPr>
            <w:rFonts w:cs="Arial"/>
            <w:noProof/>
            <w:webHidden/>
            <w:color w:val="595959" w:themeColor="text1" w:themeTint="A6"/>
          </w:rPr>
          <w:t>9</w:t>
        </w:r>
        <w:r w:rsidR="001E05BE" w:rsidRPr="00FE6185">
          <w:rPr>
            <w:rFonts w:cs="Arial"/>
            <w:noProof/>
            <w:webHidden/>
            <w:color w:val="595959" w:themeColor="text1" w:themeTint="A6"/>
          </w:rPr>
          <w:fldChar w:fldCharType="end"/>
        </w:r>
      </w:hyperlink>
    </w:p>
    <w:p w14:paraId="1219A3A9" w14:textId="7DAD334E" w:rsidR="001E05BE" w:rsidRPr="00FE6185" w:rsidRDefault="008C41D4">
      <w:pPr>
        <w:pStyle w:val="TableofFigures"/>
        <w:rPr>
          <w:rFonts w:eastAsiaTheme="minorEastAsia" w:cs="Arial"/>
          <w:noProof/>
          <w:color w:val="595959" w:themeColor="text1" w:themeTint="A6"/>
          <w:sz w:val="22"/>
          <w:szCs w:val="22"/>
          <w:lang w:eastAsia="en-US"/>
        </w:rPr>
      </w:pPr>
      <w:hyperlink w:anchor="_Toc155624820" w:history="1">
        <w:r w:rsidR="001E05BE" w:rsidRPr="00FE6185">
          <w:rPr>
            <w:rStyle w:val="Hyperlink"/>
            <w:rFonts w:cs="Arial"/>
            <w:noProof/>
            <w:color w:val="595959" w:themeColor="text1" w:themeTint="A6"/>
            <w:u w:val="none"/>
          </w:rPr>
          <w:t xml:space="preserve">Figure 7: Inquire—Dialogue for Choosing a Device </w:t>
        </w:r>
        <w:r w:rsidR="001E05BE" w:rsidRPr="00FE6185">
          <w:rPr>
            <w:rStyle w:val="Hyperlink"/>
            <w:rFonts w:cs="Arial"/>
            <w:i/>
            <w:noProof/>
            <w:color w:val="595959" w:themeColor="text1" w:themeTint="A6"/>
            <w:u w:val="none"/>
          </w:rPr>
          <w:t>and</w:t>
        </w:r>
        <w:r w:rsidR="001E05BE" w:rsidRPr="00FE6185">
          <w:rPr>
            <w:rStyle w:val="Hyperlink"/>
            <w:rFonts w:cs="Arial"/>
            <w:noProof/>
            <w:color w:val="595959" w:themeColor="text1" w:themeTint="A6"/>
            <w:u w:val="none"/>
          </w:rPr>
          <w:t xml:space="preserve"> Getting STANDARD CAPTIONED OUTPUT: Sample User Entries at Prompts</w:t>
        </w:r>
        <w:r w:rsidR="001E05BE" w:rsidRPr="00FE6185">
          <w:rPr>
            <w:rFonts w:cs="Arial"/>
            <w:noProof/>
            <w:webHidden/>
            <w:color w:val="595959" w:themeColor="text1" w:themeTint="A6"/>
          </w:rPr>
          <w:tab/>
        </w:r>
        <w:r w:rsidR="001E05BE" w:rsidRPr="00FE6185">
          <w:rPr>
            <w:rFonts w:cs="Arial"/>
            <w:noProof/>
            <w:webHidden/>
            <w:color w:val="595959" w:themeColor="text1" w:themeTint="A6"/>
          </w:rPr>
          <w:fldChar w:fldCharType="begin"/>
        </w:r>
        <w:r w:rsidR="001E05BE" w:rsidRPr="00FE6185">
          <w:rPr>
            <w:rFonts w:cs="Arial"/>
            <w:noProof/>
            <w:webHidden/>
            <w:color w:val="595959" w:themeColor="text1" w:themeTint="A6"/>
          </w:rPr>
          <w:instrText xml:space="preserve"> PAGEREF _Toc155624820 \h </w:instrText>
        </w:r>
        <w:r w:rsidR="001E05BE" w:rsidRPr="00FE6185">
          <w:rPr>
            <w:rFonts w:cs="Arial"/>
            <w:noProof/>
            <w:webHidden/>
            <w:color w:val="595959" w:themeColor="text1" w:themeTint="A6"/>
          </w:rPr>
        </w:r>
        <w:r w:rsidR="001E05BE" w:rsidRPr="00FE6185">
          <w:rPr>
            <w:rFonts w:cs="Arial"/>
            <w:noProof/>
            <w:webHidden/>
            <w:color w:val="595959" w:themeColor="text1" w:themeTint="A6"/>
          </w:rPr>
          <w:fldChar w:fldCharType="separate"/>
        </w:r>
        <w:r w:rsidR="002815C9" w:rsidRPr="00FE6185">
          <w:rPr>
            <w:rFonts w:cs="Arial"/>
            <w:noProof/>
            <w:webHidden/>
            <w:color w:val="595959" w:themeColor="text1" w:themeTint="A6"/>
          </w:rPr>
          <w:t>10</w:t>
        </w:r>
        <w:r w:rsidR="001E05BE" w:rsidRPr="00FE6185">
          <w:rPr>
            <w:rFonts w:cs="Arial"/>
            <w:noProof/>
            <w:webHidden/>
            <w:color w:val="595959" w:themeColor="text1" w:themeTint="A6"/>
          </w:rPr>
          <w:fldChar w:fldCharType="end"/>
        </w:r>
      </w:hyperlink>
    </w:p>
    <w:p w14:paraId="7CA83F5E" w14:textId="32D27DDA" w:rsidR="001E05BE" w:rsidRPr="00FE6185" w:rsidRDefault="008C41D4">
      <w:pPr>
        <w:pStyle w:val="TableofFigures"/>
        <w:rPr>
          <w:rFonts w:eastAsiaTheme="minorEastAsia" w:cs="Arial"/>
          <w:noProof/>
          <w:color w:val="595959" w:themeColor="text1" w:themeTint="A6"/>
          <w:sz w:val="22"/>
          <w:szCs w:val="22"/>
          <w:lang w:eastAsia="en-US"/>
        </w:rPr>
      </w:pPr>
      <w:hyperlink w:anchor="_Toc155624821" w:history="1">
        <w:r w:rsidR="001E05BE" w:rsidRPr="00FE6185">
          <w:rPr>
            <w:rStyle w:val="Hyperlink"/>
            <w:rFonts w:cs="Arial"/>
            <w:noProof/>
            <w:color w:val="595959" w:themeColor="text1" w:themeTint="A6"/>
            <w:u w:val="none"/>
          </w:rPr>
          <w:t>Figure 8: Print—Example of a Standard Printout</w:t>
        </w:r>
        <w:r w:rsidR="001E05BE" w:rsidRPr="00FE6185">
          <w:rPr>
            <w:rFonts w:cs="Arial"/>
            <w:noProof/>
            <w:webHidden/>
            <w:color w:val="595959" w:themeColor="text1" w:themeTint="A6"/>
          </w:rPr>
          <w:tab/>
        </w:r>
        <w:r w:rsidR="001E05BE" w:rsidRPr="00FE6185">
          <w:rPr>
            <w:rFonts w:cs="Arial"/>
            <w:noProof/>
            <w:webHidden/>
            <w:color w:val="595959" w:themeColor="text1" w:themeTint="A6"/>
          </w:rPr>
          <w:fldChar w:fldCharType="begin"/>
        </w:r>
        <w:r w:rsidR="001E05BE" w:rsidRPr="00FE6185">
          <w:rPr>
            <w:rFonts w:cs="Arial"/>
            <w:noProof/>
            <w:webHidden/>
            <w:color w:val="595959" w:themeColor="text1" w:themeTint="A6"/>
          </w:rPr>
          <w:instrText xml:space="preserve"> PAGEREF _Toc155624821 \h </w:instrText>
        </w:r>
        <w:r w:rsidR="001E05BE" w:rsidRPr="00FE6185">
          <w:rPr>
            <w:rFonts w:cs="Arial"/>
            <w:noProof/>
            <w:webHidden/>
            <w:color w:val="595959" w:themeColor="text1" w:themeTint="A6"/>
          </w:rPr>
        </w:r>
        <w:r w:rsidR="001E05BE" w:rsidRPr="00FE6185">
          <w:rPr>
            <w:rFonts w:cs="Arial"/>
            <w:noProof/>
            <w:webHidden/>
            <w:color w:val="595959" w:themeColor="text1" w:themeTint="A6"/>
          </w:rPr>
          <w:fldChar w:fldCharType="separate"/>
        </w:r>
        <w:r w:rsidR="002815C9" w:rsidRPr="00FE6185">
          <w:rPr>
            <w:rFonts w:cs="Arial"/>
            <w:noProof/>
            <w:webHidden/>
            <w:color w:val="595959" w:themeColor="text1" w:themeTint="A6"/>
          </w:rPr>
          <w:t>12</w:t>
        </w:r>
        <w:r w:rsidR="001E05BE" w:rsidRPr="00FE6185">
          <w:rPr>
            <w:rFonts w:cs="Arial"/>
            <w:noProof/>
            <w:webHidden/>
            <w:color w:val="595959" w:themeColor="text1" w:themeTint="A6"/>
          </w:rPr>
          <w:fldChar w:fldCharType="end"/>
        </w:r>
      </w:hyperlink>
    </w:p>
    <w:p w14:paraId="5D93E318" w14:textId="4D781A37" w:rsidR="001E05BE" w:rsidRPr="00FE6185" w:rsidRDefault="008C41D4">
      <w:pPr>
        <w:pStyle w:val="TableofFigures"/>
        <w:rPr>
          <w:rFonts w:eastAsiaTheme="minorEastAsia" w:cs="Arial"/>
          <w:noProof/>
          <w:color w:val="595959" w:themeColor="text1" w:themeTint="A6"/>
          <w:sz w:val="22"/>
          <w:szCs w:val="22"/>
          <w:lang w:eastAsia="en-US"/>
        </w:rPr>
      </w:pPr>
      <w:hyperlink w:anchor="_Toc155624822" w:history="1">
        <w:r w:rsidR="001E05BE" w:rsidRPr="00FE6185">
          <w:rPr>
            <w:rStyle w:val="Hyperlink"/>
            <w:rFonts w:cs="Arial"/>
            <w:noProof/>
            <w:color w:val="595959" w:themeColor="text1" w:themeTint="A6"/>
            <w:u w:val="none"/>
          </w:rPr>
          <w:t>Figure 9: Print—Dialogue for Creating a Printed Report: Sample User Entries at Prompts</w:t>
        </w:r>
        <w:r w:rsidR="001E05BE" w:rsidRPr="00FE6185">
          <w:rPr>
            <w:rFonts w:cs="Arial"/>
            <w:noProof/>
            <w:webHidden/>
            <w:color w:val="595959" w:themeColor="text1" w:themeTint="A6"/>
          </w:rPr>
          <w:tab/>
        </w:r>
        <w:r w:rsidR="001E05BE" w:rsidRPr="00FE6185">
          <w:rPr>
            <w:rFonts w:cs="Arial"/>
            <w:noProof/>
            <w:webHidden/>
            <w:color w:val="595959" w:themeColor="text1" w:themeTint="A6"/>
          </w:rPr>
          <w:fldChar w:fldCharType="begin"/>
        </w:r>
        <w:r w:rsidR="001E05BE" w:rsidRPr="00FE6185">
          <w:rPr>
            <w:rFonts w:cs="Arial"/>
            <w:noProof/>
            <w:webHidden/>
            <w:color w:val="595959" w:themeColor="text1" w:themeTint="A6"/>
          </w:rPr>
          <w:instrText xml:space="preserve"> PAGEREF _Toc155624822 \h </w:instrText>
        </w:r>
        <w:r w:rsidR="001E05BE" w:rsidRPr="00FE6185">
          <w:rPr>
            <w:rFonts w:cs="Arial"/>
            <w:noProof/>
            <w:webHidden/>
            <w:color w:val="595959" w:themeColor="text1" w:themeTint="A6"/>
          </w:rPr>
        </w:r>
        <w:r w:rsidR="001E05BE" w:rsidRPr="00FE6185">
          <w:rPr>
            <w:rFonts w:cs="Arial"/>
            <w:noProof/>
            <w:webHidden/>
            <w:color w:val="595959" w:themeColor="text1" w:themeTint="A6"/>
          </w:rPr>
          <w:fldChar w:fldCharType="separate"/>
        </w:r>
        <w:r w:rsidR="002815C9" w:rsidRPr="00FE6185">
          <w:rPr>
            <w:rFonts w:cs="Arial"/>
            <w:noProof/>
            <w:webHidden/>
            <w:color w:val="595959" w:themeColor="text1" w:themeTint="A6"/>
          </w:rPr>
          <w:t>12</w:t>
        </w:r>
        <w:r w:rsidR="001E05BE" w:rsidRPr="00FE6185">
          <w:rPr>
            <w:rFonts w:cs="Arial"/>
            <w:noProof/>
            <w:webHidden/>
            <w:color w:val="595959" w:themeColor="text1" w:themeTint="A6"/>
          </w:rPr>
          <w:fldChar w:fldCharType="end"/>
        </w:r>
      </w:hyperlink>
    </w:p>
    <w:p w14:paraId="0D7C09EE" w14:textId="7A0E3451" w:rsidR="001E05BE" w:rsidRPr="00FE6185" w:rsidRDefault="008C41D4">
      <w:pPr>
        <w:pStyle w:val="TableofFigures"/>
        <w:rPr>
          <w:rFonts w:eastAsiaTheme="minorEastAsia" w:cs="Arial"/>
          <w:noProof/>
          <w:color w:val="595959" w:themeColor="text1" w:themeTint="A6"/>
          <w:sz w:val="22"/>
          <w:szCs w:val="22"/>
          <w:lang w:eastAsia="en-US"/>
        </w:rPr>
      </w:pPr>
      <w:hyperlink w:anchor="_Toc155624823" w:history="1">
        <w:r w:rsidR="001E05BE" w:rsidRPr="00FE6185">
          <w:rPr>
            <w:rStyle w:val="Hyperlink"/>
            <w:rFonts w:cs="Arial"/>
            <w:noProof/>
            <w:color w:val="595959" w:themeColor="text1" w:themeTint="A6"/>
            <w:u w:val="none"/>
          </w:rPr>
          <w:t>Figure 10: Print—Dialogue for Specifying a Sort Order for a Printed Report: Sample User Entries at Prompts</w:t>
        </w:r>
        <w:r w:rsidR="001E05BE" w:rsidRPr="00FE6185">
          <w:rPr>
            <w:rFonts w:cs="Arial"/>
            <w:noProof/>
            <w:webHidden/>
            <w:color w:val="595959" w:themeColor="text1" w:themeTint="A6"/>
          </w:rPr>
          <w:tab/>
        </w:r>
        <w:r w:rsidR="001E05BE" w:rsidRPr="00FE6185">
          <w:rPr>
            <w:rFonts w:cs="Arial"/>
            <w:noProof/>
            <w:webHidden/>
            <w:color w:val="595959" w:themeColor="text1" w:themeTint="A6"/>
          </w:rPr>
          <w:fldChar w:fldCharType="begin"/>
        </w:r>
        <w:r w:rsidR="001E05BE" w:rsidRPr="00FE6185">
          <w:rPr>
            <w:rFonts w:cs="Arial"/>
            <w:noProof/>
            <w:webHidden/>
            <w:color w:val="595959" w:themeColor="text1" w:themeTint="A6"/>
          </w:rPr>
          <w:instrText xml:space="preserve"> PAGEREF _Toc155624823 \h </w:instrText>
        </w:r>
        <w:r w:rsidR="001E05BE" w:rsidRPr="00FE6185">
          <w:rPr>
            <w:rFonts w:cs="Arial"/>
            <w:noProof/>
            <w:webHidden/>
            <w:color w:val="595959" w:themeColor="text1" w:themeTint="A6"/>
          </w:rPr>
        </w:r>
        <w:r w:rsidR="001E05BE" w:rsidRPr="00FE6185">
          <w:rPr>
            <w:rFonts w:cs="Arial"/>
            <w:noProof/>
            <w:webHidden/>
            <w:color w:val="595959" w:themeColor="text1" w:themeTint="A6"/>
          </w:rPr>
          <w:fldChar w:fldCharType="separate"/>
        </w:r>
        <w:r w:rsidR="002815C9" w:rsidRPr="00FE6185">
          <w:rPr>
            <w:rFonts w:cs="Arial"/>
            <w:noProof/>
            <w:webHidden/>
            <w:color w:val="595959" w:themeColor="text1" w:themeTint="A6"/>
          </w:rPr>
          <w:t>13</w:t>
        </w:r>
        <w:r w:rsidR="001E05BE" w:rsidRPr="00FE6185">
          <w:rPr>
            <w:rFonts w:cs="Arial"/>
            <w:noProof/>
            <w:webHidden/>
            <w:color w:val="595959" w:themeColor="text1" w:themeTint="A6"/>
          </w:rPr>
          <w:fldChar w:fldCharType="end"/>
        </w:r>
      </w:hyperlink>
    </w:p>
    <w:p w14:paraId="6A95ACC0" w14:textId="4B34868C" w:rsidR="001E05BE" w:rsidRPr="00FE6185" w:rsidRDefault="008C41D4">
      <w:pPr>
        <w:pStyle w:val="TableofFigures"/>
        <w:rPr>
          <w:rFonts w:eastAsiaTheme="minorEastAsia" w:cs="Arial"/>
          <w:noProof/>
          <w:color w:val="595959" w:themeColor="text1" w:themeTint="A6"/>
          <w:sz w:val="22"/>
          <w:szCs w:val="22"/>
          <w:lang w:eastAsia="en-US"/>
        </w:rPr>
      </w:pPr>
      <w:hyperlink w:anchor="_Toc155624824" w:history="1">
        <w:r w:rsidR="001E05BE" w:rsidRPr="00FE6185">
          <w:rPr>
            <w:rStyle w:val="Hyperlink"/>
            <w:rFonts w:cs="Arial"/>
            <w:noProof/>
            <w:color w:val="595959" w:themeColor="text1" w:themeTint="A6"/>
            <w:u w:val="none"/>
          </w:rPr>
          <w:t>Figure 11: Print—Example of a Printed Report in a Specific Order</w:t>
        </w:r>
        <w:r w:rsidR="001E05BE" w:rsidRPr="00FE6185">
          <w:rPr>
            <w:rFonts w:cs="Arial"/>
            <w:noProof/>
            <w:webHidden/>
            <w:color w:val="595959" w:themeColor="text1" w:themeTint="A6"/>
          </w:rPr>
          <w:tab/>
        </w:r>
        <w:r w:rsidR="001E05BE" w:rsidRPr="00FE6185">
          <w:rPr>
            <w:rFonts w:cs="Arial"/>
            <w:noProof/>
            <w:webHidden/>
            <w:color w:val="595959" w:themeColor="text1" w:themeTint="A6"/>
          </w:rPr>
          <w:fldChar w:fldCharType="begin"/>
        </w:r>
        <w:r w:rsidR="001E05BE" w:rsidRPr="00FE6185">
          <w:rPr>
            <w:rFonts w:cs="Arial"/>
            <w:noProof/>
            <w:webHidden/>
            <w:color w:val="595959" w:themeColor="text1" w:themeTint="A6"/>
          </w:rPr>
          <w:instrText xml:space="preserve"> PAGEREF _Toc155624824 \h </w:instrText>
        </w:r>
        <w:r w:rsidR="001E05BE" w:rsidRPr="00FE6185">
          <w:rPr>
            <w:rFonts w:cs="Arial"/>
            <w:noProof/>
            <w:webHidden/>
            <w:color w:val="595959" w:themeColor="text1" w:themeTint="A6"/>
          </w:rPr>
        </w:r>
        <w:r w:rsidR="001E05BE" w:rsidRPr="00FE6185">
          <w:rPr>
            <w:rFonts w:cs="Arial"/>
            <w:noProof/>
            <w:webHidden/>
            <w:color w:val="595959" w:themeColor="text1" w:themeTint="A6"/>
          </w:rPr>
          <w:fldChar w:fldCharType="separate"/>
        </w:r>
        <w:r w:rsidR="002815C9" w:rsidRPr="00FE6185">
          <w:rPr>
            <w:rFonts w:cs="Arial"/>
            <w:noProof/>
            <w:webHidden/>
            <w:color w:val="595959" w:themeColor="text1" w:themeTint="A6"/>
          </w:rPr>
          <w:t>14</w:t>
        </w:r>
        <w:r w:rsidR="001E05BE" w:rsidRPr="00FE6185">
          <w:rPr>
            <w:rFonts w:cs="Arial"/>
            <w:noProof/>
            <w:webHidden/>
            <w:color w:val="595959" w:themeColor="text1" w:themeTint="A6"/>
          </w:rPr>
          <w:fldChar w:fldCharType="end"/>
        </w:r>
      </w:hyperlink>
    </w:p>
    <w:p w14:paraId="0B1131EC" w14:textId="48880509" w:rsidR="001E05BE" w:rsidRPr="00FE6185" w:rsidRDefault="008C41D4">
      <w:pPr>
        <w:pStyle w:val="TableofFigures"/>
        <w:rPr>
          <w:rFonts w:eastAsiaTheme="minorEastAsia" w:cs="Arial"/>
          <w:noProof/>
          <w:color w:val="595959" w:themeColor="text1" w:themeTint="A6"/>
          <w:sz w:val="22"/>
          <w:szCs w:val="22"/>
          <w:lang w:eastAsia="en-US"/>
        </w:rPr>
      </w:pPr>
      <w:hyperlink w:anchor="_Toc155624825" w:history="1">
        <w:r w:rsidR="001E05BE" w:rsidRPr="00FE6185">
          <w:rPr>
            <w:rStyle w:val="Hyperlink"/>
            <w:rFonts w:cs="Arial"/>
            <w:noProof/>
            <w:color w:val="595959" w:themeColor="text1" w:themeTint="A6"/>
            <w:u w:val="none"/>
          </w:rPr>
          <w:t>Figure 12: Print—Sorting Canonic and Non-Canonic Numbers</w:t>
        </w:r>
        <w:r w:rsidR="001E05BE" w:rsidRPr="00FE6185">
          <w:rPr>
            <w:rFonts w:cs="Arial"/>
            <w:noProof/>
            <w:webHidden/>
            <w:color w:val="595959" w:themeColor="text1" w:themeTint="A6"/>
          </w:rPr>
          <w:tab/>
        </w:r>
        <w:r w:rsidR="001E05BE" w:rsidRPr="00FE6185">
          <w:rPr>
            <w:rFonts w:cs="Arial"/>
            <w:noProof/>
            <w:webHidden/>
            <w:color w:val="595959" w:themeColor="text1" w:themeTint="A6"/>
          </w:rPr>
          <w:fldChar w:fldCharType="begin"/>
        </w:r>
        <w:r w:rsidR="001E05BE" w:rsidRPr="00FE6185">
          <w:rPr>
            <w:rFonts w:cs="Arial"/>
            <w:noProof/>
            <w:webHidden/>
            <w:color w:val="595959" w:themeColor="text1" w:themeTint="A6"/>
          </w:rPr>
          <w:instrText xml:space="preserve"> PAGEREF _Toc155624825 \h </w:instrText>
        </w:r>
        <w:r w:rsidR="001E05BE" w:rsidRPr="00FE6185">
          <w:rPr>
            <w:rFonts w:cs="Arial"/>
            <w:noProof/>
            <w:webHidden/>
            <w:color w:val="595959" w:themeColor="text1" w:themeTint="A6"/>
          </w:rPr>
        </w:r>
        <w:r w:rsidR="001E05BE" w:rsidRPr="00FE6185">
          <w:rPr>
            <w:rFonts w:cs="Arial"/>
            <w:noProof/>
            <w:webHidden/>
            <w:color w:val="595959" w:themeColor="text1" w:themeTint="A6"/>
          </w:rPr>
          <w:fldChar w:fldCharType="separate"/>
        </w:r>
        <w:r w:rsidR="002815C9" w:rsidRPr="00FE6185">
          <w:rPr>
            <w:rFonts w:cs="Arial"/>
            <w:noProof/>
            <w:webHidden/>
            <w:color w:val="595959" w:themeColor="text1" w:themeTint="A6"/>
          </w:rPr>
          <w:t>15</w:t>
        </w:r>
        <w:r w:rsidR="001E05BE" w:rsidRPr="00FE6185">
          <w:rPr>
            <w:rFonts w:cs="Arial"/>
            <w:noProof/>
            <w:webHidden/>
            <w:color w:val="595959" w:themeColor="text1" w:themeTint="A6"/>
          </w:rPr>
          <w:fldChar w:fldCharType="end"/>
        </w:r>
      </w:hyperlink>
    </w:p>
    <w:p w14:paraId="2DB4DAFD" w14:textId="25BB472A" w:rsidR="001E05BE" w:rsidRPr="00FE6185" w:rsidRDefault="008C41D4">
      <w:pPr>
        <w:pStyle w:val="TableofFigures"/>
        <w:rPr>
          <w:rFonts w:eastAsiaTheme="minorEastAsia" w:cs="Arial"/>
          <w:noProof/>
          <w:color w:val="595959" w:themeColor="text1" w:themeTint="A6"/>
          <w:sz w:val="22"/>
          <w:szCs w:val="22"/>
          <w:lang w:eastAsia="en-US"/>
        </w:rPr>
      </w:pPr>
      <w:hyperlink w:anchor="_Toc155624826" w:history="1">
        <w:r w:rsidR="001E05BE" w:rsidRPr="00FE6185">
          <w:rPr>
            <w:rStyle w:val="Hyperlink"/>
            <w:rFonts w:cs="Arial"/>
            <w:noProof/>
            <w:color w:val="595959" w:themeColor="text1" w:themeTint="A6"/>
            <w:u w:val="none"/>
          </w:rPr>
          <w:t>Figure 13: Print—Specifying a Sort Range</w:t>
        </w:r>
        <w:r w:rsidR="001E05BE" w:rsidRPr="00FE6185">
          <w:rPr>
            <w:rFonts w:cs="Arial"/>
            <w:noProof/>
            <w:webHidden/>
            <w:color w:val="595959" w:themeColor="text1" w:themeTint="A6"/>
          </w:rPr>
          <w:tab/>
        </w:r>
        <w:r w:rsidR="001E05BE" w:rsidRPr="00FE6185">
          <w:rPr>
            <w:rFonts w:cs="Arial"/>
            <w:noProof/>
            <w:webHidden/>
            <w:color w:val="595959" w:themeColor="text1" w:themeTint="A6"/>
          </w:rPr>
          <w:fldChar w:fldCharType="begin"/>
        </w:r>
        <w:r w:rsidR="001E05BE" w:rsidRPr="00FE6185">
          <w:rPr>
            <w:rFonts w:cs="Arial"/>
            <w:noProof/>
            <w:webHidden/>
            <w:color w:val="595959" w:themeColor="text1" w:themeTint="A6"/>
          </w:rPr>
          <w:instrText xml:space="preserve"> PAGEREF _Toc155624826 \h </w:instrText>
        </w:r>
        <w:r w:rsidR="001E05BE" w:rsidRPr="00FE6185">
          <w:rPr>
            <w:rFonts w:cs="Arial"/>
            <w:noProof/>
            <w:webHidden/>
            <w:color w:val="595959" w:themeColor="text1" w:themeTint="A6"/>
          </w:rPr>
        </w:r>
        <w:r w:rsidR="001E05BE" w:rsidRPr="00FE6185">
          <w:rPr>
            <w:rFonts w:cs="Arial"/>
            <w:noProof/>
            <w:webHidden/>
            <w:color w:val="595959" w:themeColor="text1" w:themeTint="A6"/>
          </w:rPr>
          <w:fldChar w:fldCharType="separate"/>
        </w:r>
        <w:r w:rsidR="002815C9" w:rsidRPr="00FE6185">
          <w:rPr>
            <w:rFonts w:cs="Arial"/>
            <w:noProof/>
            <w:webHidden/>
            <w:color w:val="595959" w:themeColor="text1" w:themeTint="A6"/>
          </w:rPr>
          <w:t>15</w:t>
        </w:r>
        <w:r w:rsidR="001E05BE" w:rsidRPr="00FE6185">
          <w:rPr>
            <w:rFonts w:cs="Arial"/>
            <w:noProof/>
            <w:webHidden/>
            <w:color w:val="595959" w:themeColor="text1" w:themeTint="A6"/>
          </w:rPr>
          <w:fldChar w:fldCharType="end"/>
        </w:r>
      </w:hyperlink>
    </w:p>
    <w:p w14:paraId="0E41F4DA" w14:textId="1FF99A4E" w:rsidR="001E05BE" w:rsidRPr="00FE6185" w:rsidRDefault="008C41D4">
      <w:pPr>
        <w:pStyle w:val="TableofFigures"/>
        <w:rPr>
          <w:rFonts w:eastAsiaTheme="minorEastAsia" w:cs="Arial"/>
          <w:noProof/>
          <w:color w:val="595959" w:themeColor="text1" w:themeTint="A6"/>
          <w:sz w:val="22"/>
          <w:szCs w:val="22"/>
          <w:lang w:eastAsia="en-US"/>
        </w:rPr>
      </w:pPr>
      <w:hyperlink w:anchor="_Toc155624827" w:history="1">
        <w:r w:rsidR="001E05BE" w:rsidRPr="00FE6185">
          <w:rPr>
            <w:rStyle w:val="Hyperlink"/>
            <w:rFonts w:cs="Arial"/>
            <w:noProof/>
            <w:color w:val="595959" w:themeColor="text1" w:themeTint="A6"/>
            <w:u w:val="none"/>
          </w:rPr>
          <w:t>Figure 14: Print—Choosing Entries with a Specific Value</w:t>
        </w:r>
        <w:r w:rsidR="001E05BE" w:rsidRPr="00FE6185">
          <w:rPr>
            <w:rFonts w:cs="Arial"/>
            <w:noProof/>
            <w:webHidden/>
            <w:color w:val="595959" w:themeColor="text1" w:themeTint="A6"/>
          </w:rPr>
          <w:tab/>
        </w:r>
        <w:r w:rsidR="001E05BE" w:rsidRPr="00FE6185">
          <w:rPr>
            <w:rFonts w:cs="Arial"/>
            <w:noProof/>
            <w:webHidden/>
            <w:color w:val="595959" w:themeColor="text1" w:themeTint="A6"/>
          </w:rPr>
          <w:fldChar w:fldCharType="begin"/>
        </w:r>
        <w:r w:rsidR="001E05BE" w:rsidRPr="00FE6185">
          <w:rPr>
            <w:rFonts w:cs="Arial"/>
            <w:noProof/>
            <w:webHidden/>
            <w:color w:val="595959" w:themeColor="text1" w:themeTint="A6"/>
          </w:rPr>
          <w:instrText xml:space="preserve"> PAGEREF _Toc155624827 \h </w:instrText>
        </w:r>
        <w:r w:rsidR="001E05BE" w:rsidRPr="00FE6185">
          <w:rPr>
            <w:rFonts w:cs="Arial"/>
            <w:noProof/>
            <w:webHidden/>
            <w:color w:val="595959" w:themeColor="text1" w:themeTint="A6"/>
          </w:rPr>
        </w:r>
        <w:r w:rsidR="001E05BE" w:rsidRPr="00FE6185">
          <w:rPr>
            <w:rFonts w:cs="Arial"/>
            <w:noProof/>
            <w:webHidden/>
            <w:color w:val="595959" w:themeColor="text1" w:themeTint="A6"/>
          </w:rPr>
          <w:fldChar w:fldCharType="separate"/>
        </w:r>
        <w:r w:rsidR="002815C9" w:rsidRPr="00FE6185">
          <w:rPr>
            <w:rFonts w:cs="Arial"/>
            <w:noProof/>
            <w:webHidden/>
            <w:color w:val="595959" w:themeColor="text1" w:themeTint="A6"/>
          </w:rPr>
          <w:t>16</w:t>
        </w:r>
        <w:r w:rsidR="001E05BE" w:rsidRPr="00FE6185">
          <w:rPr>
            <w:rFonts w:cs="Arial"/>
            <w:noProof/>
            <w:webHidden/>
            <w:color w:val="595959" w:themeColor="text1" w:themeTint="A6"/>
          </w:rPr>
          <w:fldChar w:fldCharType="end"/>
        </w:r>
      </w:hyperlink>
    </w:p>
    <w:p w14:paraId="135B19FA" w14:textId="5DF209DB" w:rsidR="001E05BE" w:rsidRPr="00FE6185" w:rsidRDefault="008C41D4">
      <w:pPr>
        <w:pStyle w:val="TableofFigures"/>
        <w:rPr>
          <w:rFonts w:eastAsiaTheme="minorEastAsia" w:cs="Arial"/>
          <w:noProof/>
          <w:color w:val="595959" w:themeColor="text1" w:themeTint="A6"/>
          <w:sz w:val="22"/>
          <w:szCs w:val="22"/>
          <w:lang w:eastAsia="en-US"/>
        </w:rPr>
      </w:pPr>
      <w:hyperlink w:anchor="_Toc155624828" w:history="1">
        <w:r w:rsidR="001E05BE" w:rsidRPr="00FE6185">
          <w:rPr>
            <w:rStyle w:val="Hyperlink"/>
            <w:rFonts w:cs="Arial"/>
            <w:noProof/>
            <w:color w:val="595959" w:themeColor="text1" w:themeTint="A6"/>
            <w:u w:val="none"/>
          </w:rPr>
          <w:t>Figure 15: Print—Dialogue to Include Records with NULL Values: Sample User Entries at Prompts</w:t>
        </w:r>
        <w:r w:rsidR="001E05BE" w:rsidRPr="00FE6185">
          <w:rPr>
            <w:rFonts w:cs="Arial"/>
            <w:noProof/>
            <w:webHidden/>
            <w:color w:val="595959" w:themeColor="text1" w:themeTint="A6"/>
          </w:rPr>
          <w:tab/>
        </w:r>
        <w:r w:rsidR="001E05BE" w:rsidRPr="00FE6185">
          <w:rPr>
            <w:rFonts w:cs="Arial"/>
            <w:noProof/>
            <w:webHidden/>
            <w:color w:val="595959" w:themeColor="text1" w:themeTint="A6"/>
          </w:rPr>
          <w:fldChar w:fldCharType="begin"/>
        </w:r>
        <w:r w:rsidR="001E05BE" w:rsidRPr="00FE6185">
          <w:rPr>
            <w:rFonts w:cs="Arial"/>
            <w:noProof/>
            <w:webHidden/>
            <w:color w:val="595959" w:themeColor="text1" w:themeTint="A6"/>
          </w:rPr>
          <w:instrText xml:space="preserve"> PAGEREF _Toc155624828 \h </w:instrText>
        </w:r>
        <w:r w:rsidR="001E05BE" w:rsidRPr="00FE6185">
          <w:rPr>
            <w:rFonts w:cs="Arial"/>
            <w:noProof/>
            <w:webHidden/>
            <w:color w:val="595959" w:themeColor="text1" w:themeTint="A6"/>
          </w:rPr>
        </w:r>
        <w:r w:rsidR="001E05BE" w:rsidRPr="00FE6185">
          <w:rPr>
            <w:rFonts w:cs="Arial"/>
            <w:noProof/>
            <w:webHidden/>
            <w:color w:val="595959" w:themeColor="text1" w:themeTint="A6"/>
          </w:rPr>
          <w:fldChar w:fldCharType="separate"/>
        </w:r>
        <w:r w:rsidR="002815C9" w:rsidRPr="00FE6185">
          <w:rPr>
            <w:rFonts w:cs="Arial"/>
            <w:noProof/>
            <w:webHidden/>
            <w:color w:val="595959" w:themeColor="text1" w:themeTint="A6"/>
          </w:rPr>
          <w:t>17</w:t>
        </w:r>
        <w:r w:rsidR="001E05BE" w:rsidRPr="00FE6185">
          <w:rPr>
            <w:rFonts w:cs="Arial"/>
            <w:noProof/>
            <w:webHidden/>
            <w:color w:val="595959" w:themeColor="text1" w:themeTint="A6"/>
          </w:rPr>
          <w:fldChar w:fldCharType="end"/>
        </w:r>
      </w:hyperlink>
    </w:p>
    <w:p w14:paraId="290049F0" w14:textId="6F894AC8" w:rsidR="001E05BE" w:rsidRPr="00FE6185" w:rsidRDefault="008C41D4">
      <w:pPr>
        <w:pStyle w:val="TableofFigures"/>
        <w:rPr>
          <w:rFonts w:eastAsiaTheme="minorEastAsia" w:cs="Arial"/>
          <w:noProof/>
          <w:color w:val="595959" w:themeColor="text1" w:themeTint="A6"/>
          <w:sz w:val="22"/>
          <w:szCs w:val="22"/>
          <w:lang w:eastAsia="en-US"/>
        </w:rPr>
      </w:pPr>
      <w:hyperlink w:anchor="_Toc155624829" w:history="1">
        <w:r w:rsidR="001E05BE" w:rsidRPr="00FE6185">
          <w:rPr>
            <w:rStyle w:val="Hyperlink"/>
            <w:rFonts w:cs="Arial"/>
            <w:noProof/>
            <w:color w:val="595959" w:themeColor="text1" w:themeTint="A6"/>
            <w:u w:val="none"/>
          </w:rPr>
          <w:t>Figure 16: Print—Sample Report Displaying Fields with NULL Values</w:t>
        </w:r>
        <w:r w:rsidR="001E05BE" w:rsidRPr="00FE6185">
          <w:rPr>
            <w:rFonts w:cs="Arial"/>
            <w:noProof/>
            <w:webHidden/>
            <w:color w:val="595959" w:themeColor="text1" w:themeTint="A6"/>
          </w:rPr>
          <w:tab/>
        </w:r>
        <w:r w:rsidR="001E05BE" w:rsidRPr="00FE6185">
          <w:rPr>
            <w:rFonts w:cs="Arial"/>
            <w:noProof/>
            <w:webHidden/>
            <w:color w:val="595959" w:themeColor="text1" w:themeTint="A6"/>
          </w:rPr>
          <w:fldChar w:fldCharType="begin"/>
        </w:r>
        <w:r w:rsidR="001E05BE" w:rsidRPr="00FE6185">
          <w:rPr>
            <w:rFonts w:cs="Arial"/>
            <w:noProof/>
            <w:webHidden/>
            <w:color w:val="595959" w:themeColor="text1" w:themeTint="A6"/>
          </w:rPr>
          <w:instrText xml:space="preserve"> PAGEREF _Toc155624829 \h </w:instrText>
        </w:r>
        <w:r w:rsidR="001E05BE" w:rsidRPr="00FE6185">
          <w:rPr>
            <w:rFonts w:cs="Arial"/>
            <w:noProof/>
            <w:webHidden/>
            <w:color w:val="595959" w:themeColor="text1" w:themeTint="A6"/>
          </w:rPr>
        </w:r>
        <w:r w:rsidR="001E05BE" w:rsidRPr="00FE6185">
          <w:rPr>
            <w:rFonts w:cs="Arial"/>
            <w:noProof/>
            <w:webHidden/>
            <w:color w:val="595959" w:themeColor="text1" w:themeTint="A6"/>
          </w:rPr>
          <w:fldChar w:fldCharType="separate"/>
        </w:r>
        <w:r w:rsidR="002815C9" w:rsidRPr="00FE6185">
          <w:rPr>
            <w:rFonts w:cs="Arial"/>
            <w:noProof/>
            <w:webHidden/>
            <w:color w:val="595959" w:themeColor="text1" w:themeTint="A6"/>
          </w:rPr>
          <w:t>18</w:t>
        </w:r>
        <w:r w:rsidR="001E05BE" w:rsidRPr="00FE6185">
          <w:rPr>
            <w:rFonts w:cs="Arial"/>
            <w:noProof/>
            <w:webHidden/>
            <w:color w:val="595959" w:themeColor="text1" w:themeTint="A6"/>
          </w:rPr>
          <w:fldChar w:fldCharType="end"/>
        </w:r>
      </w:hyperlink>
    </w:p>
    <w:p w14:paraId="0B2145EC" w14:textId="7BE4FFAC" w:rsidR="001E05BE" w:rsidRPr="00FE6185" w:rsidRDefault="008C41D4">
      <w:pPr>
        <w:pStyle w:val="TableofFigures"/>
        <w:rPr>
          <w:rFonts w:eastAsiaTheme="minorEastAsia" w:cs="Arial"/>
          <w:noProof/>
          <w:color w:val="595959" w:themeColor="text1" w:themeTint="A6"/>
          <w:sz w:val="22"/>
          <w:szCs w:val="22"/>
          <w:lang w:eastAsia="en-US"/>
        </w:rPr>
      </w:pPr>
      <w:hyperlink w:anchor="_Toc155624830" w:history="1">
        <w:r w:rsidR="001E05BE" w:rsidRPr="00FE6185">
          <w:rPr>
            <w:rStyle w:val="Hyperlink"/>
            <w:rFonts w:cs="Arial"/>
            <w:noProof/>
            <w:color w:val="595959" w:themeColor="text1" w:themeTint="A6"/>
            <w:u w:val="none"/>
          </w:rPr>
          <w:t xml:space="preserve">Figure 17: Print—Dialogue to Create a Sort Template: Sample User Entries at </w:t>
        </w:r>
        <w:r w:rsidR="00824FD8" w:rsidRPr="00FE6185">
          <w:rPr>
            <w:rStyle w:val="Hyperlink"/>
            <w:rFonts w:cs="Arial"/>
            <w:noProof/>
            <w:color w:val="595959" w:themeColor="text1" w:themeTint="A6"/>
            <w:u w:val="none"/>
          </w:rPr>
          <w:br/>
        </w:r>
        <w:r w:rsidR="001E05BE" w:rsidRPr="00FE6185">
          <w:rPr>
            <w:rStyle w:val="Hyperlink"/>
            <w:rFonts w:cs="Arial"/>
            <w:noProof/>
            <w:color w:val="595959" w:themeColor="text1" w:themeTint="A6"/>
            <w:u w:val="none"/>
          </w:rPr>
          <w:t>Prompts</w:t>
        </w:r>
        <w:r w:rsidR="001E05BE" w:rsidRPr="00FE6185">
          <w:rPr>
            <w:rFonts w:cs="Arial"/>
            <w:noProof/>
            <w:webHidden/>
            <w:color w:val="595959" w:themeColor="text1" w:themeTint="A6"/>
          </w:rPr>
          <w:tab/>
        </w:r>
        <w:r w:rsidR="001E05BE" w:rsidRPr="00FE6185">
          <w:rPr>
            <w:rFonts w:cs="Arial"/>
            <w:noProof/>
            <w:webHidden/>
            <w:color w:val="595959" w:themeColor="text1" w:themeTint="A6"/>
          </w:rPr>
          <w:fldChar w:fldCharType="begin"/>
        </w:r>
        <w:r w:rsidR="001E05BE" w:rsidRPr="00FE6185">
          <w:rPr>
            <w:rFonts w:cs="Arial"/>
            <w:noProof/>
            <w:webHidden/>
            <w:color w:val="595959" w:themeColor="text1" w:themeTint="A6"/>
          </w:rPr>
          <w:instrText xml:space="preserve"> PAGEREF _Toc155624830 \h </w:instrText>
        </w:r>
        <w:r w:rsidR="001E05BE" w:rsidRPr="00FE6185">
          <w:rPr>
            <w:rFonts w:cs="Arial"/>
            <w:noProof/>
            <w:webHidden/>
            <w:color w:val="595959" w:themeColor="text1" w:themeTint="A6"/>
          </w:rPr>
        </w:r>
        <w:r w:rsidR="001E05BE" w:rsidRPr="00FE6185">
          <w:rPr>
            <w:rFonts w:cs="Arial"/>
            <w:noProof/>
            <w:webHidden/>
            <w:color w:val="595959" w:themeColor="text1" w:themeTint="A6"/>
          </w:rPr>
          <w:fldChar w:fldCharType="separate"/>
        </w:r>
        <w:r w:rsidR="002815C9" w:rsidRPr="00FE6185">
          <w:rPr>
            <w:rFonts w:cs="Arial"/>
            <w:noProof/>
            <w:webHidden/>
            <w:color w:val="595959" w:themeColor="text1" w:themeTint="A6"/>
          </w:rPr>
          <w:t>22</w:t>
        </w:r>
        <w:r w:rsidR="001E05BE" w:rsidRPr="00FE6185">
          <w:rPr>
            <w:rFonts w:cs="Arial"/>
            <w:noProof/>
            <w:webHidden/>
            <w:color w:val="595959" w:themeColor="text1" w:themeTint="A6"/>
          </w:rPr>
          <w:fldChar w:fldCharType="end"/>
        </w:r>
      </w:hyperlink>
    </w:p>
    <w:p w14:paraId="16841806" w14:textId="517404DD" w:rsidR="001E05BE" w:rsidRPr="00FE6185" w:rsidRDefault="008C41D4">
      <w:pPr>
        <w:pStyle w:val="TableofFigures"/>
        <w:rPr>
          <w:rFonts w:eastAsiaTheme="minorEastAsia" w:cs="Arial"/>
          <w:noProof/>
          <w:color w:val="595959" w:themeColor="text1" w:themeTint="A6"/>
          <w:sz w:val="22"/>
          <w:szCs w:val="22"/>
          <w:lang w:eastAsia="en-US"/>
        </w:rPr>
      </w:pPr>
      <w:hyperlink w:anchor="_Toc155624831" w:history="1">
        <w:r w:rsidR="001E05BE" w:rsidRPr="00FE6185">
          <w:rPr>
            <w:rStyle w:val="Hyperlink"/>
            <w:rFonts w:cs="Arial"/>
            <w:noProof/>
            <w:color w:val="595959" w:themeColor="text1" w:themeTint="A6"/>
            <w:u w:val="none"/>
          </w:rPr>
          <w:t>Figure 18: Print—Forcing the Creation of a Sort Template</w:t>
        </w:r>
        <w:r w:rsidR="001E05BE" w:rsidRPr="00FE6185">
          <w:rPr>
            <w:rFonts w:cs="Arial"/>
            <w:noProof/>
            <w:webHidden/>
            <w:color w:val="595959" w:themeColor="text1" w:themeTint="A6"/>
          </w:rPr>
          <w:tab/>
        </w:r>
        <w:r w:rsidR="001E05BE" w:rsidRPr="00FE6185">
          <w:rPr>
            <w:rFonts w:cs="Arial"/>
            <w:noProof/>
            <w:webHidden/>
            <w:color w:val="595959" w:themeColor="text1" w:themeTint="A6"/>
          </w:rPr>
          <w:fldChar w:fldCharType="begin"/>
        </w:r>
        <w:r w:rsidR="001E05BE" w:rsidRPr="00FE6185">
          <w:rPr>
            <w:rFonts w:cs="Arial"/>
            <w:noProof/>
            <w:webHidden/>
            <w:color w:val="595959" w:themeColor="text1" w:themeTint="A6"/>
          </w:rPr>
          <w:instrText xml:space="preserve"> PAGEREF _Toc155624831 \h </w:instrText>
        </w:r>
        <w:r w:rsidR="001E05BE" w:rsidRPr="00FE6185">
          <w:rPr>
            <w:rFonts w:cs="Arial"/>
            <w:noProof/>
            <w:webHidden/>
            <w:color w:val="595959" w:themeColor="text1" w:themeTint="A6"/>
          </w:rPr>
        </w:r>
        <w:r w:rsidR="001E05BE" w:rsidRPr="00FE6185">
          <w:rPr>
            <w:rFonts w:cs="Arial"/>
            <w:noProof/>
            <w:webHidden/>
            <w:color w:val="595959" w:themeColor="text1" w:themeTint="A6"/>
          </w:rPr>
          <w:fldChar w:fldCharType="separate"/>
        </w:r>
        <w:r w:rsidR="002815C9" w:rsidRPr="00FE6185">
          <w:rPr>
            <w:rFonts w:cs="Arial"/>
            <w:noProof/>
            <w:webHidden/>
            <w:color w:val="595959" w:themeColor="text1" w:themeTint="A6"/>
          </w:rPr>
          <w:t>23</w:t>
        </w:r>
        <w:r w:rsidR="001E05BE" w:rsidRPr="00FE6185">
          <w:rPr>
            <w:rFonts w:cs="Arial"/>
            <w:noProof/>
            <w:webHidden/>
            <w:color w:val="595959" w:themeColor="text1" w:themeTint="A6"/>
          </w:rPr>
          <w:fldChar w:fldCharType="end"/>
        </w:r>
      </w:hyperlink>
    </w:p>
    <w:p w14:paraId="649A54E0" w14:textId="65DEEAF1" w:rsidR="001E05BE" w:rsidRPr="00FE6185" w:rsidRDefault="008C41D4">
      <w:pPr>
        <w:pStyle w:val="TableofFigures"/>
        <w:rPr>
          <w:rFonts w:eastAsiaTheme="minorEastAsia" w:cs="Arial"/>
          <w:noProof/>
          <w:color w:val="595959" w:themeColor="text1" w:themeTint="A6"/>
          <w:sz w:val="22"/>
          <w:szCs w:val="22"/>
          <w:lang w:eastAsia="en-US"/>
        </w:rPr>
      </w:pPr>
      <w:hyperlink w:anchor="_Toc155624832" w:history="1">
        <w:r w:rsidR="001E05BE" w:rsidRPr="00FE6185">
          <w:rPr>
            <w:rStyle w:val="Hyperlink"/>
            <w:rFonts w:cs="Arial"/>
            <w:noProof/>
            <w:color w:val="595959" w:themeColor="text1" w:themeTint="A6"/>
            <w:u w:val="none"/>
          </w:rPr>
          <w:t>Figure 19: Print—Reusing a Sort Template</w:t>
        </w:r>
        <w:r w:rsidR="001E05BE" w:rsidRPr="00FE6185">
          <w:rPr>
            <w:rFonts w:cs="Arial"/>
            <w:noProof/>
            <w:webHidden/>
            <w:color w:val="595959" w:themeColor="text1" w:themeTint="A6"/>
          </w:rPr>
          <w:tab/>
        </w:r>
        <w:r w:rsidR="001E05BE" w:rsidRPr="00FE6185">
          <w:rPr>
            <w:rFonts w:cs="Arial"/>
            <w:noProof/>
            <w:webHidden/>
            <w:color w:val="595959" w:themeColor="text1" w:themeTint="A6"/>
          </w:rPr>
          <w:fldChar w:fldCharType="begin"/>
        </w:r>
        <w:r w:rsidR="001E05BE" w:rsidRPr="00FE6185">
          <w:rPr>
            <w:rFonts w:cs="Arial"/>
            <w:noProof/>
            <w:webHidden/>
            <w:color w:val="595959" w:themeColor="text1" w:themeTint="A6"/>
          </w:rPr>
          <w:instrText xml:space="preserve"> PAGEREF _Toc155624832 \h </w:instrText>
        </w:r>
        <w:r w:rsidR="001E05BE" w:rsidRPr="00FE6185">
          <w:rPr>
            <w:rFonts w:cs="Arial"/>
            <w:noProof/>
            <w:webHidden/>
            <w:color w:val="595959" w:themeColor="text1" w:themeTint="A6"/>
          </w:rPr>
        </w:r>
        <w:r w:rsidR="001E05BE" w:rsidRPr="00FE6185">
          <w:rPr>
            <w:rFonts w:cs="Arial"/>
            <w:noProof/>
            <w:webHidden/>
            <w:color w:val="595959" w:themeColor="text1" w:themeTint="A6"/>
          </w:rPr>
          <w:fldChar w:fldCharType="separate"/>
        </w:r>
        <w:r w:rsidR="002815C9" w:rsidRPr="00FE6185">
          <w:rPr>
            <w:rFonts w:cs="Arial"/>
            <w:noProof/>
            <w:webHidden/>
            <w:color w:val="595959" w:themeColor="text1" w:themeTint="A6"/>
          </w:rPr>
          <w:t>23</w:t>
        </w:r>
        <w:r w:rsidR="001E05BE" w:rsidRPr="00FE6185">
          <w:rPr>
            <w:rFonts w:cs="Arial"/>
            <w:noProof/>
            <w:webHidden/>
            <w:color w:val="595959" w:themeColor="text1" w:themeTint="A6"/>
          </w:rPr>
          <w:fldChar w:fldCharType="end"/>
        </w:r>
      </w:hyperlink>
    </w:p>
    <w:p w14:paraId="0FB70625" w14:textId="65B8FE9A" w:rsidR="001E05BE" w:rsidRPr="00FE6185" w:rsidRDefault="008C41D4">
      <w:pPr>
        <w:pStyle w:val="TableofFigures"/>
        <w:rPr>
          <w:rFonts w:eastAsiaTheme="minorEastAsia" w:cs="Arial"/>
          <w:noProof/>
          <w:color w:val="595959" w:themeColor="text1" w:themeTint="A6"/>
          <w:sz w:val="22"/>
          <w:szCs w:val="22"/>
          <w:lang w:eastAsia="en-US"/>
        </w:rPr>
      </w:pPr>
      <w:hyperlink w:anchor="_Toc155624833" w:history="1">
        <w:r w:rsidR="001E05BE" w:rsidRPr="00FE6185">
          <w:rPr>
            <w:rStyle w:val="Hyperlink"/>
            <w:rFonts w:cs="Arial"/>
            <w:noProof/>
            <w:color w:val="595959" w:themeColor="text1" w:themeTint="A6"/>
            <w:u w:val="none"/>
          </w:rPr>
          <w:t>Figure 20: Print—Confirmation Message to Print All Fields</w:t>
        </w:r>
        <w:r w:rsidR="001E05BE" w:rsidRPr="00FE6185">
          <w:rPr>
            <w:rFonts w:cs="Arial"/>
            <w:noProof/>
            <w:webHidden/>
            <w:color w:val="595959" w:themeColor="text1" w:themeTint="A6"/>
          </w:rPr>
          <w:tab/>
        </w:r>
        <w:r w:rsidR="001E05BE" w:rsidRPr="00FE6185">
          <w:rPr>
            <w:rFonts w:cs="Arial"/>
            <w:noProof/>
            <w:webHidden/>
            <w:color w:val="595959" w:themeColor="text1" w:themeTint="A6"/>
          </w:rPr>
          <w:fldChar w:fldCharType="begin"/>
        </w:r>
        <w:r w:rsidR="001E05BE" w:rsidRPr="00FE6185">
          <w:rPr>
            <w:rFonts w:cs="Arial"/>
            <w:noProof/>
            <w:webHidden/>
            <w:color w:val="595959" w:themeColor="text1" w:themeTint="A6"/>
          </w:rPr>
          <w:instrText xml:space="preserve"> PAGEREF _Toc155624833 \h </w:instrText>
        </w:r>
        <w:r w:rsidR="001E05BE" w:rsidRPr="00FE6185">
          <w:rPr>
            <w:rFonts w:cs="Arial"/>
            <w:noProof/>
            <w:webHidden/>
            <w:color w:val="595959" w:themeColor="text1" w:themeTint="A6"/>
          </w:rPr>
        </w:r>
        <w:r w:rsidR="001E05BE" w:rsidRPr="00FE6185">
          <w:rPr>
            <w:rFonts w:cs="Arial"/>
            <w:noProof/>
            <w:webHidden/>
            <w:color w:val="595959" w:themeColor="text1" w:themeTint="A6"/>
          </w:rPr>
          <w:fldChar w:fldCharType="separate"/>
        </w:r>
        <w:r w:rsidR="002815C9" w:rsidRPr="00FE6185">
          <w:rPr>
            <w:rFonts w:cs="Arial"/>
            <w:noProof/>
            <w:webHidden/>
            <w:color w:val="595959" w:themeColor="text1" w:themeTint="A6"/>
          </w:rPr>
          <w:t>23</w:t>
        </w:r>
        <w:r w:rsidR="001E05BE" w:rsidRPr="00FE6185">
          <w:rPr>
            <w:rFonts w:cs="Arial"/>
            <w:noProof/>
            <w:webHidden/>
            <w:color w:val="595959" w:themeColor="text1" w:themeTint="A6"/>
          </w:rPr>
          <w:fldChar w:fldCharType="end"/>
        </w:r>
      </w:hyperlink>
    </w:p>
    <w:p w14:paraId="7B737B13" w14:textId="4219E173" w:rsidR="001E05BE" w:rsidRPr="00FE6185" w:rsidRDefault="008C41D4">
      <w:pPr>
        <w:pStyle w:val="TableofFigures"/>
        <w:rPr>
          <w:rFonts w:eastAsiaTheme="minorEastAsia" w:cs="Arial"/>
          <w:noProof/>
          <w:color w:val="595959" w:themeColor="text1" w:themeTint="A6"/>
          <w:sz w:val="22"/>
          <w:szCs w:val="22"/>
          <w:lang w:eastAsia="en-US"/>
        </w:rPr>
      </w:pPr>
      <w:hyperlink w:anchor="_Toc155624834" w:history="1">
        <w:r w:rsidR="001E05BE" w:rsidRPr="00FE6185">
          <w:rPr>
            <w:rStyle w:val="Hyperlink"/>
            <w:rFonts w:cs="Arial"/>
            <w:noProof/>
            <w:color w:val="595959" w:themeColor="text1" w:themeTint="A6"/>
            <w:u w:val="none"/>
          </w:rPr>
          <w:t>Figure 21: Print—Stringing Several Print Qualifiers Together</w:t>
        </w:r>
        <w:r w:rsidR="001E05BE" w:rsidRPr="00FE6185">
          <w:rPr>
            <w:rFonts w:cs="Arial"/>
            <w:noProof/>
            <w:webHidden/>
            <w:color w:val="595959" w:themeColor="text1" w:themeTint="A6"/>
          </w:rPr>
          <w:tab/>
        </w:r>
        <w:r w:rsidR="001E05BE" w:rsidRPr="00FE6185">
          <w:rPr>
            <w:rFonts w:cs="Arial"/>
            <w:noProof/>
            <w:webHidden/>
            <w:color w:val="595959" w:themeColor="text1" w:themeTint="A6"/>
          </w:rPr>
          <w:fldChar w:fldCharType="begin"/>
        </w:r>
        <w:r w:rsidR="001E05BE" w:rsidRPr="00FE6185">
          <w:rPr>
            <w:rFonts w:cs="Arial"/>
            <w:noProof/>
            <w:webHidden/>
            <w:color w:val="595959" w:themeColor="text1" w:themeTint="A6"/>
          </w:rPr>
          <w:instrText xml:space="preserve"> PAGEREF _Toc155624834 \h </w:instrText>
        </w:r>
        <w:r w:rsidR="001E05BE" w:rsidRPr="00FE6185">
          <w:rPr>
            <w:rFonts w:cs="Arial"/>
            <w:noProof/>
            <w:webHidden/>
            <w:color w:val="595959" w:themeColor="text1" w:themeTint="A6"/>
          </w:rPr>
        </w:r>
        <w:r w:rsidR="001E05BE" w:rsidRPr="00FE6185">
          <w:rPr>
            <w:rFonts w:cs="Arial"/>
            <w:noProof/>
            <w:webHidden/>
            <w:color w:val="595959" w:themeColor="text1" w:themeTint="A6"/>
          </w:rPr>
          <w:fldChar w:fldCharType="separate"/>
        </w:r>
        <w:r w:rsidR="002815C9" w:rsidRPr="00FE6185">
          <w:rPr>
            <w:rFonts w:cs="Arial"/>
            <w:noProof/>
            <w:webHidden/>
            <w:color w:val="595959" w:themeColor="text1" w:themeTint="A6"/>
          </w:rPr>
          <w:t>27</w:t>
        </w:r>
        <w:r w:rsidR="001E05BE" w:rsidRPr="00FE6185">
          <w:rPr>
            <w:rFonts w:cs="Arial"/>
            <w:noProof/>
            <w:webHidden/>
            <w:color w:val="595959" w:themeColor="text1" w:themeTint="A6"/>
          </w:rPr>
          <w:fldChar w:fldCharType="end"/>
        </w:r>
      </w:hyperlink>
    </w:p>
    <w:p w14:paraId="18458C9A" w14:textId="49D02967" w:rsidR="001E05BE" w:rsidRPr="00FE6185" w:rsidRDefault="008C41D4">
      <w:pPr>
        <w:pStyle w:val="TableofFigures"/>
        <w:rPr>
          <w:rFonts w:eastAsiaTheme="minorEastAsia" w:cs="Arial"/>
          <w:noProof/>
          <w:color w:val="595959" w:themeColor="text1" w:themeTint="A6"/>
          <w:sz w:val="22"/>
          <w:szCs w:val="22"/>
          <w:lang w:eastAsia="en-US"/>
        </w:rPr>
      </w:pPr>
      <w:hyperlink w:anchor="_Toc155624835" w:history="1">
        <w:r w:rsidR="001E05BE" w:rsidRPr="00FE6185">
          <w:rPr>
            <w:rStyle w:val="Hyperlink"/>
            <w:rFonts w:cs="Arial"/>
            <w:noProof/>
            <w:color w:val="595959" w:themeColor="text1" w:themeTint="A6"/>
            <w:u w:val="none"/>
          </w:rPr>
          <w:t>Figure 22: Print—Obtaining a List of All Print Templates for a File</w:t>
        </w:r>
        <w:r w:rsidR="001E05BE" w:rsidRPr="00FE6185">
          <w:rPr>
            <w:rFonts w:cs="Arial"/>
            <w:noProof/>
            <w:webHidden/>
            <w:color w:val="595959" w:themeColor="text1" w:themeTint="A6"/>
          </w:rPr>
          <w:tab/>
        </w:r>
        <w:r w:rsidR="001E05BE" w:rsidRPr="00FE6185">
          <w:rPr>
            <w:rFonts w:cs="Arial"/>
            <w:noProof/>
            <w:webHidden/>
            <w:color w:val="595959" w:themeColor="text1" w:themeTint="A6"/>
          </w:rPr>
          <w:fldChar w:fldCharType="begin"/>
        </w:r>
        <w:r w:rsidR="001E05BE" w:rsidRPr="00FE6185">
          <w:rPr>
            <w:rFonts w:cs="Arial"/>
            <w:noProof/>
            <w:webHidden/>
            <w:color w:val="595959" w:themeColor="text1" w:themeTint="A6"/>
          </w:rPr>
          <w:instrText xml:space="preserve"> PAGEREF _Toc155624835 \h </w:instrText>
        </w:r>
        <w:r w:rsidR="001E05BE" w:rsidRPr="00FE6185">
          <w:rPr>
            <w:rFonts w:cs="Arial"/>
            <w:noProof/>
            <w:webHidden/>
            <w:color w:val="595959" w:themeColor="text1" w:themeTint="A6"/>
          </w:rPr>
        </w:r>
        <w:r w:rsidR="001E05BE" w:rsidRPr="00FE6185">
          <w:rPr>
            <w:rFonts w:cs="Arial"/>
            <w:noProof/>
            <w:webHidden/>
            <w:color w:val="595959" w:themeColor="text1" w:themeTint="A6"/>
          </w:rPr>
          <w:fldChar w:fldCharType="separate"/>
        </w:r>
        <w:r w:rsidR="002815C9" w:rsidRPr="00FE6185">
          <w:rPr>
            <w:rFonts w:cs="Arial"/>
            <w:noProof/>
            <w:webHidden/>
            <w:color w:val="595959" w:themeColor="text1" w:themeTint="A6"/>
          </w:rPr>
          <w:t>28</w:t>
        </w:r>
        <w:r w:rsidR="001E05BE" w:rsidRPr="00FE6185">
          <w:rPr>
            <w:rFonts w:cs="Arial"/>
            <w:noProof/>
            <w:webHidden/>
            <w:color w:val="595959" w:themeColor="text1" w:themeTint="A6"/>
          </w:rPr>
          <w:fldChar w:fldCharType="end"/>
        </w:r>
      </w:hyperlink>
    </w:p>
    <w:p w14:paraId="3F2FBDCC" w14:textId="600275FE" w:rsidR="001E05BE" w:rsidRPr="00FE6185" w:rsidRDefault="008C41D4">
      <w:pPr>
        <w:pStyle w:val="TableofFigures"/>
        <w:rPr>
          <w:rFonts w:eastAsiaTheme="minorEastAsia" w:cs="Arial"/>
          <w:noProof/>
          <w:color w:val="595959" w:themeColor="text1" w:themeTint="A6"/>
          <w:sz w:val="22"/>
          <w:szCs w:val="22"/>
          <w:lang w:eastAsia="en-US"/>
        </w:rPr>
      </w:pPr>
      <w:hyperlink w:anchor="_Toc155624836" w:history="1">
        <w:r w:rsidR="001E05BE" w:rsidRPr="00FE6185">
          <w:rPr>
            <w:rStyle w:val="Hyperlink"/>
            <w:rFonts w:cs="Arial"/>
            <w:noProof/>
            <w:color w:val="595959" w:themeColor="text1" w:themeTint="A6"/>
            <w:u w:val="none"/>
          </w:rPr>
          <w:t>Figure 23: Print—Creating a Print Template</w:t>
        </w:r>
        <w:r w:rsidR="001E05BE" w:rsidRPr="00FE6185">
          <w:rPr>
            <w:rFonts w:cs="Arial"/>
            <w:noProof/>
            <w:webHidden/>
            <w:color w:val="595959" w:themeColor="text1" w:themeTint="A6"/>
          </w:rPr>
          <w:tab/>
        </w:r>
        <w:r w:rsidR="001E05BE" w:rsidRPr="00FE6185">
          <w:rPr>
            <w:rFonts w:cs="Arial"/>
            <w:noProof/>
            <w:webHidden/>
            <w:color w:val="595959" w:themeColor="text1" w:themeTint="A6"/>
          </w:rPr>
          <w:fldChar w:fldCharType="begin"/>
        </w:r>
        <w:r w:rsidR="001E05BE" w:rsidRPr="00FE6185">
          <w:rPr>
            <w:rFonts w:cs="Arial"/>
            <w:noProof/>
            <w:webHidden/>
            <w:color w:val="595959" w:themeColor="text1" w:themeTint="A6"/>
          </w:rPr>
          <w:instrText xml:space="preserve"> PAGEREF _Toc155624836 \h </w:instrText>
        </w:r>
        <w:r w:rsidR="001E05BE" w:rsidRPr="00FE6185">
          <w:rPr>
            <w:rFonts w:cs="Arial"/>
            <w:noProof/>
            <w:webHidden/>
            <w:color w:val="595959" w:themeColor="text1" w:themeTint="A6"/>
          </w:rPr>
        </w:r>
        <w:r w:rsidR="001E05BE" w:rsidRPr="00FE6185">
          <w:rPr>
            <w:rFonts w:cs="Arial"/>
            <w:noProof/>
            <w:webHidden/>
            <w:color w:val="595959" w:themeColor="text1" w:themeTint="A6"/>
          </w:rPr>
          <w:fldChar w:fldCharType="separate"/>
        </w:r>
        <w:r w:rsidR="002815C9" w:rsidRPr="00FE6185">
          <w:rPr>
            <w:rFonts w:cs="Arial"/>
            <w:noProof/>
            <w:webHidden/>
            <w:color w:val="595959" w:themeColor="text1" w:themeTint="A6"/>
          </w:rPr>
          <w:t>28</w:t>
        </w:r>
        <w:r w:rsidR="001E05BE" w:rsidRPr="00FE6185">
          <w:rPr>
            <w:rFonts w:cs="Arial"/>
            <w:noProof/>
            <w:webHidden/>
            <w:color w:val="595959" w:themeColor="text1" w:themeTint="A6"/>
          </w:rPr>
          <w:fldChar w:fldCharType="end"/>
        </w:r>
      </w:hyperlink>
    </w:p>
    <w:p w14:paraId="25910A63" w14:textId="0BF3A2AC" w:rsidR="001E05BE" w:rsidRPr="00FE6185" w:rsidRDefault="008C41D4">
      <w:pPr>
        <w:pStyle w:val="TableofFigures"/>
        <w:rPr>
          <w:rFonts w:eastAsiaTheme="minorEastAsia" w:cs="Arial"/>
          <w:noProof/>
          <w:color w:val="595959" w:themeColor="text1" w:themeTint="A6"/>
          <w:sz w:val="22"/>
          <w:szCs w:val="22"/>
          <w:lang w:eastAsia="en-US"/>
        </w:rPr>
      </w:pPr>
      <w:hyperlink w:anchor="_Toc155624837" w:history="1">
        <w:r w:rsidR="001E05BE" w:rsidRPr="00FE6185">
          <w:rPr>
            <w:rStyle w:val="Hyperlink"/>
            <w:rFonts w:cs="Arial"/>
            <w:noProof/>
            <w:color w:val="595959" w:themeColor="text1" w:themeTint="A6"/>
            <w:u w:val="none"/>
          </w:rPr>
          <w:t>Figure 24: Print—Forcing the Creation of a Print Template</w:t>
        </w:r>
        <w:r w:rsidR="001E05BE" w:rsidRPr="00FE6185">
          <w:rPr>
            <w:rFonts w:cs="Arial"/>
            <w:noProof/>
            <w:webHidden/>
            <w:color w:val="595959" w:themeColor="text1" w:themeTint="A6"/>
          </w:rPr>
          <w:tab/>
        </w:r>
        <w:r w:rsidR="001E05BE" w:rsidRPr="00FE6185">
          <w:rPr>
            <w:rFonts w:cs="Arial"/>
            <w:noProof/>
            <w:webHidden/>
            <w:color w:val="595959" w:themeColor="text1" w:themeTint="A6"/>
          </w:rPr>
          <w:fldChar w:fldCharType="begin"/>
        </w:r>
        <w:r w:rsidR="001E05BE" w:rsidRPr="00FE6185">
          <w:rPr>
            <w:rFonts w:cs="Arial"/>
            <w:noProof/>
            <w:webHidden/>
            <w:color w:val="595959" w:themeColor="text1" w:themeTint="A6"/>
          </w:rPr>
          <w:instrText xml:space="preserve"> PAGEREF _Toc155624837 \h </w:instrText>
        </w:r>
        <w:r w:rsidR="001E05BE" w:rsidRPr="00FE6185">
          <w:rPr>
            <w:rFonts w:cs="Arial"/>
            <w:noProof/>
            <w:webHidden/>
            <w:color w:val="595959" w:themeColor="text1" w:themeTint="A6"/>
          </w:rPr>
        </w:r>
        <w:r w:rsidR="001E05BE" w:rsidRPr="00FE6185">
          <w:rPr>
            <w:rFonts w:cs="Arial"/>
            <w:noProof/>
            <w:webHidden/>
            <w:color w:val="595959" w:themeColor="text1" w:themeTint="A6"/>
          </w:rPr>
          <w:fldChar w:fldCharType="separate"/>
        </w:r>
        <w:r w:rsidR="002815C9" w:rsidRPr="00FE6185">
          <w:rPr>
            <w:rFonts w:cs="Arial"/>
            <w:noProof/>
            <w:webHidden/>
            <w:color w:val="595959" w:themeColor="text1" w:themeTint="A6"/>
          </w:rPr>
          <w:t>29</w:t>
        </w:r>
        <w:r w:rsidR="001E05BE" w:rsidRPr="00FE6185">
          <w:rPr>
            <w:rFonts w:cs="Arial"/>
            <w:noProof/>
            <w:webHidden/>
            <w:color w:val="595959" w:themeColor="text1" w:themeTint="A6"/>
          </w:rPr>
          <w:fldChar w:fldCharType="end"/>
        </w:r>
      </w:hyperlink>
    </w:p>
    <w:p w14:paraId="4848322F" w14:textId="4CE35797" w:rsidR="001E05BE" w:rsidRPr="00FE6185" w:rsidRDefault="008C41D4">
      <w:pPr>
        <w:pStyle w:val="TableofFigures"/>
        <w:rPr>
          <w:rFonts w:eastAsiaTheme="minorEastAsia" w:cs="Arial"/>
          <w:noProof/>
          <w:color w:val="595959" w:themeColor="text1" w:themeTint="A6"/>
          <w:sz w:val="22"/>
          <w:szCs w:val="22"/>
          <w:lang w:eastAsia="en-US"/>
        </w:rPr>
      </w:pPr>
      <w:hyperlink w:anchor="_Toc155624838" w:history="1">
        <w:r w:rsidR="001E05BE" w:rsidRPr="00FE6185">
          <w:rPr>
            <w:rStyle w:val="Hyperlink"/>
            <w:rFonts w:cs="Arial"/>
            <w:noProof/>
            <w:color w:val="595959" w:themeColor="text1" w:themeTint="A6"/>
            <w:u w:val="none"/>
          </w:rPr>
          <w:t>Figure 25: Print—Reusing a Print Template</w:t>
        </w:r>
        <w:r w:rsidR="001E05BE" w:rsidRPr="00FE6185">
          <w:rPr>
            <w:rFonts w:cs="Arial"/>
            <w:noProof/>
            <w:webHidden/>
            <w:color w:val="595959" w:themeColor="text1" w:themeTint="A6"/>
          </w:rPr>
          <w:tab/>
        </w:r>
        <w:r w:rsidR="001E05BE" w:rsidRPr="00FE6185">
          <w:rPr>
            <w:rFonts w:cs="Arial"/>
            <w:noProof/>
            <w:webHidden/>
            <w:color w:val="595959" w:themeColor="text1" w:themeTint="A6"/>
          </w:rPr>
          <w:fldChar w:fldCharType="begin"/>
        </w:r>
        <w:r w:rsidR="001E05BE" w:rsidRPr="00FE6185">
          <w:rPr>
            <w:rFonts w:cs="Arial"/>
            <w:noProof/>
            <w:webHidden/>
            <w:color w:val="595959" w:themeColor="text1" w:themeTint="A6"/>
          </w:rPr>
          <w:instrText xml:space="preserve"> PAGEREF _Toc155624838 \h </w:instrText>
        </w:r>
        <w:r w:rsidR="001E05BE" w:rsidRPr="00FE6185">
          <w:rPr>
            <w:rFonts w:cs="Arial"/>
            <w:noProof/>
            <w:webHidden/>
            <w:color w:val="595959" w:themeColor="text1" w:themeTint="A6"/>
          </w:rPr>
        </w:r>
        <w:r w:rsidR="001E05BE" w:rsidRPr="00FE6185">
          <w:rPr>
            <w:rFonts w:cs="Arial"/>
            <w:noProof/>
            <w:webHidden/>
            <w:color w:val="595959" w:themeColor="text1" w:themeTint="A6"/>
          </w:rPr>
          <w:fldChar w:fldCharType="separate"/>
        </w:r>
        <w:r w:rsidR="002815C9" w:rsidRPr="00FE6185">
          <w:rPr>
            <w:rFonts w:cs="Arial"/>
            <w:noProof/>
            <w:webHidden/>
            <w:color w:val="595959" w:themeColor="text1" w:themeTint="A6"/>
          </w:rPr>
          <w:t>29</w:t>
        </w:r>
        <w:r w:rsidR="001E05BE" w:rsidRPr="00FE6185">
          <w:rPr>
            <w:rFonts w:cs="Arial"/>
            <w:noProof/>
            <w:webHidden/>
            <w:color w:val="595959" w:themeColor="text1" w:themeTint="A6"/>
          </w:rPr>
          <w:fldChar w:fldCharType="end"/>
        </w:r>
      </w:hyperlink>
    </w:p>
    <w:p w14:paraId="14BA1416" w14:textId="5B794CF8" w:rsidR="001E05BE" w:rsidRPr="00FE6185" w:rsidRDefault="008C41D4">
      <w:pPr>
        <w:pStyle w:val="TableofFigures"/>
        <w:rPr>
          <w:rFonts w:eastAsiaTheme="minorEastAsia" w:cs="Arial"/>
          <w:noProof/>
          <w:color w:val="595959" w:themeColor="text1" w:themeTint="A6"/>
          <w:sz w:val="22"/>
          <w:szCs w:val="22"/>
          <w:lang w:eastAsia="en-US"/>
        </w:rPr>
      </w:pPr>
      <w:hyperlink w:anchor="_Toc155624839" w:history="1">
        <w:r w:rsidR="001E05BE" w:rsidRPr="00FE6185">
          <w:rPr>
            <w:rStyle w:val="Hyperlink"/>
            <w:rFonts w:cs="Arial"/>
            <w:noProof/>
            <w:color w:val="595959" w:themeColor="text1" w:themeTint="A6"/>
            <w:u w:val="none"/>
          </w:rPr>
          <w:t>Figure 26: Print—Inserting a New Print Field</w:t>
        </w:r>
        <w:r w:rsidR="001E05BE" w:rsidRPr="00FE6185">
          <w:rPr>
            <w:rFonts w:cs="Arial"/>
            <w:noProof/>
            <w:webHidden/>
            <w:color w:val="595959" w:themeColor="text1" w:themeTint="A6"/>
          </w:rPr>
          <w:tab/>
        </w:r>
        <w:r w:rsidR="001E05BE" w:rsidRPr="00FE6185">
          <w:rPr>
            <w:rFonts w:cs="Arial"/>
            <w:noProof/>
            <w:webHidden/>
            <w:color w:val="595959" w:themeColor="text1" w:themeTint="A6"/>
          </w:rPr>
          <w:fldChar w:fldCharType="begin"/>
        </w:r>
        <w:r w:rsidR="001E05BE" w:rsidRPr="00FE6185">
          <w:rPr>
            <w:rFonts w:cs="Arial"/>
            <w:noProof/>
            <w:webHidden/>
            <w:color w:val="595959" w:themeColor="text1" w:themeTint="A6"/>
          </w:rPr>
          <w:instrText xml:space="preserve"> PAGEREF _Toc155624839 \h </w:instrText>
        </w:r>
        <w:r w:rsidR="001E05BE" w:rsidRPr="00FE6185">
          <w:rPr>
            <w:rFonts w:cs="Arial"/>
            <w:noProof/>
            <w:webHidden/>
            <w:color w:val="595959" w:themeColor="text1" w:themeTint="A6"/>
          </w:rPr>
        </w:r>
        <w:r w:rsidR="001E05BE" w:rsidRPr="00FE6185">
          <w:rPr>
            <w:rFonts w:cs="Arial"/>
            <w:noProof/>
            <w:webHidden/>
            <w:color w:val="595959" w:themeColor="text1" w:themeTint="A6"/>
          </w:rPr>
          <w:fldChar w:fldCharType="separate"/>
        </w:r>
        <w:r w:rsidR="002815C9" w:rsidRPr="00FE6185">
          <w:rPr>
            <w:rFonts w:cs="Arial"/>
            <w:noProof/>
            <w:webHidden/>
            <w:color w:val="595959" w:themeColor="text1" w:themeTint="A6"/>
          </w:rPr>
          <w:t>30</w:t>
        </w:r>
        <w:r w:rsidR="001E05BE" w:rsidRPr="00FE6185">
          <w:rPr>
            <w:rFonts w:cs="Arial"/>
            <w:noProof/>
            <w:webHidden/>
            <w:color w:val="595959" w:themeColor="text1" w:themeTint="A6"/>
          </w:rPr>
          <w:fldChar w:fldCharType="end"/>
        </w:r>
      </w:hyperlink>
    </w:p>
    <w:p w14:paraId="41A14FC2" w14:textId="005F34E0" w:rsidR="001E05BE" w:rsidRPr="00FE6185" w:rsidRDefault="008C41D4">
      <w:pPr>
        <w:pStyle w:val="TableofFigures"/>
        <w:rPr>
          <w:rFonts w:eastAsiaTheme="minorEastAsia" w:cs="Arial"/>
          <w:noProof/>
          <w:color w:val="595959" w:themeColor="text1" w:themeTint="A6"/>
          <w:sz w:val="22"/>
          <w:szCs w:val="22"/>
          <w:lang w:eastAsia="en-US"/>
        </w:rPr>
      </w:pPr>
      <w:hyperlink w:anchor="_Toc155624840" w:history="1">
        <w:r w:rsidR="001E05BE" w:rsidRPr="00FE6185">
          <w:rPr>
            <w:rStyle w:val="Hyperlink"/>
            <w:rFonts w:cs="Arial"/>
            <w:noProof/>
            <w:color w:val="595959" w:themeColor="text1" w:themeTint="A6"/>
            <w:u w:val="none"/>
          </w:rPr>
          <w:t>Figure 27: Print—Inserting a Multiple Print Field</w:t>
        </w:r>
        <w:r w:rsidR="001E05BE" w:rsidRPr="00FE6185">
          <w:rPr>
            <w:rFonts w:cs="Arial"/>
            <w:noProof/>
            <w:webHidden/>
            <w:color w:val="595959" w:themeColor="text1" w:themeTint="A6"/>
          </w:rPr>
          <w:tab/>
        </w:r>
        <w:r w:rsidR="001E05BE" w:rsidRPr="00FE6185">
          <w:rPr>
            <w:rFonts w:cs="Arial"/>
            <w:noProof/>
            <w:webHidden/>
            <w:color w:val="595959" w:themeColor="text1" w:themeTint="A6"/>
          </w:rPr>
          <w:fldChar w:fldCharType="begin"/>
        </w:r>
        <w:r w:rsidR="001E05BE" w:rsidRPr="00FE6185">
          <w:rPr>
            <w:rFonts w:cs="Arial"/>
            <w:noProof/>
            <w:webHidden/>
            <w:color w:val="595959" w:themeColor="text1" w:themeTint="A6"/>
          </w:rPr>
          <w:instrText xml:space="preserve"> PAGEREF _Toc155624840 \h </w:instrText>
        </w:r>
        <w:r w:rsidR="001E05BE" w:rsidRPr="00FE6185">
          <w:rPr>
            <w:rFonts w:cs="Arial"/>
            <w:noProof/>
            <w:webHidden/>
            <w:color w:val="595959" w:themeColor="text1" w:themeTint="A6"/>
          </w:rPr>
        </w:r>
        <w:r w:rsidR="001E05BE" w:rsidRPr="00FE6185">
          <w:rPr>
            <w:rFonts w:cs="Arial"/>
            <w:noProof/>
            <w:webHidden/>
            <w:color w:val="595959" w:themeColor="text1" w:themeTint="A6"/>
          </w:rPr>
          <w:fldChar w:fldCharType="separate"/>
        </w:r>
        <w:r w:rsidR="002815C9" w:rsidRPr="00FE6185">
          <w:rPr>
            <w:rFonts w:cs="Arial"/>
            <w:noProof/>
            <w:webHidden/>
            <w:color w:val="595959" w:themeColor="text1" w:themeTint="A6"/>
          </w:rPr>
          <w:t>30</w:t>
        </w:r>
        <w:r w:rsidR="001E05BE" w:rsidRPr="00FE6185">
          <w:rPr>
            <w:rFonts w:cs="Arial"/>
            <w:noProof/>
            <w:webHidden/>
            <w:color w:val="595959" w:themeColor="text1" w:themeTint="A6"/>
          </w:rPr>
          <w:fldChar w:fldCharType="end"/>
        </w:r>
      </w:hyperlink>
    </w:p>
    <w:p w14:paraId="647D8F0E" w14:textId="36E7DF83" w:rsidR="001E05BE" w:rsidRPr="00FE6185" w:rsidRDefault="008C41D4">
      <w:pPr>
        <w:pStyle w:val="TableofFigures"/>
        <w:rPr>
          <w:rFonts w:eastAsiaTheme="minorEastAsia" w:cs="Arial"/>
          <w:noProof/>
          <w:color w:val="595959" w:themeColor="text1" w:themeTint="A6"/>
          <w:sz w:val="22"/>
          <w:szCs w:val="22"/>
          <w:lang w:eastAsia="en-US"/>
        </w:rPr>
      </w:pPr>
      <w:hyperlink w:anchor="_Toc155624841" w:history="1">
        <w:r w:rsidR="001E05BE" w:rsidRPr="00FE6185">
          <w:rPr>
            <w:rStyle w:val="Hyperlink"/>
            <w:rFonts w:cs="Arial"/>
            <w:noProof/>
            <w:color w:val="595959" w:themeColor="text1" w:themeTint="A6"/>
            <w:u w:val="none"/>
          </w:rPr>
          <w:t>Figure 28: Print—Choosing a Captioned Print Template</w:t>
        </w:r>
        <w:r w:rsidR="001E05BE" w:rsidRPr="00FE6185">
          <w:rPr>
            <w:rFonts w:cs="Arial"/>
            <w:noProof/>
            <w:webHidden/>
            <w:color w:val="595959" w:themeColor="text1" w:themeTint="A6"/>
          </w:rPr>
          <w:tab/>
        </w:r>
        <w:r w:rsidR="001E05BE" w:rsidRPr="00FE6185">
          <w:rPr>
            <w:rFonts w:cs="Arial"/>
            <w:noProof/>
            <w:webHidden/>
            <w:color w:val="595959" w:themeColor="text1" w:themeTint="A6"/>
          </w:rPr>
          <w:fldChar w:fldCharType="begin"/>
        </w:r>
        <w:r w:rsidR="001E05BE" w:rsidRPr="00FE6185">
          <w:rPr>
            <w:rFonts w:cs="Arial"/>
            <w:noProof/>
            <w:webHidden/>
            <w:color w:val="595959" w:themeColor="text1" w:themeTint="A6"/>
          </w:rPr>
          <w:instrText xml:space="preserve"> PAGEREF _Toc155624841 \h </w:instrText>
        </w:r>
        <w:r w:rsidR="001E05BE" w:rsidRPr="00FE6185">
          <w:rPr>
            <w:rFonts w:cs="Arial"/>
            <w:noProof/>
            <w:webHidden/>
            <w:color w:val="595959" w:themeColor="text1" w:themeTint="A6"/>
          </w:rPr>
        </w:r>
        <w:r w:rsidR="001E05BE" w:rsidRPr="00FE6185">
          <w:rPr>
            <w:rFonts w:cs="Arial"/>
            <w:noProof/>
            <w:webHidden/>
            <w:color w:val="595959" w:themeColor="text1" w:themeTint="A6"/>
          </w:rPr>
          <w:fldChar w:fldCharType="separate"/>
        </w:r>
        <w:r w:rsidR="002815C9" w:rsidRPr="00FE6185">
          <w:rPr>
            <w:rFonts w:cs="Arial"/>
            <w:noProof/>
            <w:webHidden/>
            <w:color w:val="595959" w:themeColor="text1" w:themeTint="A6"/>
          </w:rPr>
          <w:t>30</w:t>
        </w:r>
        <w:r w:rsidR="001E05BE" w:rsidRPr="00FE6185">
          <w:rPr>
            <w:rFonts w:cs="Arial"/>
            <w:noProof/>
            <w:webHidden/>
            <w:color w:val="595959" w:themeColor="text1" w:themeTint="A6"/>
          </w:rPr>
          <w:fldChar w:fldCharType="end"/>
        </w:r>
      </w:hyperlink>
    </w:p>
    <w:p w14:paraId="3FE5F429" w14:textId="71F1B541" w:rsidR="001E05BE" w:rsidRPr="00FE6185" w:rsidRDefault="008C41D4">
      <w:pPr>
        <w:pStyle w:val="TableofFigures"/>
        <w:rPr>
          <w:rFonts w:eastAsiaTheme="minorEastAsia" w:cs="Arial"/>
          <w:noProof/>
          <w:color w:val="595959" w:themeColor="text1" w:themeTint="A6"/>
          <w:sz w:val="22"/>
          <w:szCs w:val="22"/>
          <w:lang w:eastAsia="en-US"/>
        </w:rPr>
      </w:pPr>
      <w:hyperlink w:anchor="_Toc155624842" w:history="1">
        <w:r w:rsidR="001E05BE" w:rsidRPr="00FE6185">
          <w:rPr>
            <w:rStyle w:val="Hyperlink"/>
            <w:rFonts w:cs="Arial"/>
            <w:noProof/>
            <w:color w:val="595959" w:themeColor="text1" w:themeTint="A6"/>
            <w:u w:val="none"/>
          </w:rPr>
          <w:t>Figure 29: Print—Dialogue Encountered when Creating a Captioned Print Report</w:t>
        </w:r>
        <w:r w:rsidR="001E05BE" w:rsidRPr="00FE6185">
          <w:rPr>
            <w:rFonts w:cs="Arial"/>
            <w:noProof/>
            <w:webHidden/>
            <w:color w:val="595959" w:themeColor="text1" w:themeTint="A6"/>
          </w:rPr>
          <w:tab/>
        </w:r>
        <w:r w:rsidR="001E05BE" w:rsidRPr="00FE6185">
          <w:rPr>
            <w:rFonts w:cs="Arial"/>
            <w:noProof/>
            <w:webHidden/>
            <w:color w:val="595959" w:themeColor="text1" w:themeTint="A6"/>
          </w:rPr>
          <w:fldChar w:fldCharType="begin"/>
        </w:r>
        <w:r w:rsidR="001E05BE" w:rsidRPr="00FE6185">
          <w:rPr>
            <w:rFonts w:cs="Arial"/>
            <w:noProof/>
            <w:webHidden/>
            <w:color w:val="595959" w:themeColor="text1" w:themeTint="A6"/>
          </w:rPr>
          <w:instrText xml:space="preserve"> PAGEREF _Toc155624842 \h </w:instrText>
        </w:r>
        <w:r w:rsidR="001E05BE" w:rsidRPr="00FE6185">
          <w:rPr>
            <w:rFonts w:cs="Arial"/>
            <w:noProof/>
            <w:webHidden/>
            <w:color w:val="595959" w:themeColor="text1" w:themeTint="A6"/>
          </w:rPr>
        </w:r>
        <w:r w:rsidR="001E05BE" w:rsidRPr="00FE6185">
          <w:rPr>
            <w:rFonts w:cs="Arial"/>
            <w:noProof/>
            <w:webHidden/>
            <w:color w:val="595959" w:themeColor="text1" w:themeTint="A6"/>
          </w:rPr>
          <w:fldChar w:fldCharType="separate"/>
        </w:r>
        <w:r w:rsidR="002815C9" w:rsidRPr="00FE6185">
          <w:rPr>
            <w:rFonts w:cs="Arial"/>
            <w:noProof/>
            <w:webHidden/>
            <w:color w:val="595959" w:themeColor="text1" w:themeTint="A6"/>
          </w:rPr>
          <w:t>31</w:t>
        </w:r>
        <w:r w:rsidR="001E05BE" w:rsidRPr="00FE6185">
          <w:rPr>
            <w:rFonts w:cs="Arial"/>
            <w:noProof/>
            <w:webHidden/>
            <w:color w:val="595959" w:themeColor="text1" w:themeTint="A6"/>
          </w:rPr>
          <w:fldChar w:fldCharType="end"/>
        </w:r>
      </w:hyperlink>
    </w:p>
    <w:p w14:paraId="73D4AE32" w14:textId="4671EED8" w:rsidR="001E05BE" w:rsidRPr="00FE6185" w:rsidRDefault="008C41D4">
      <w:pPr>
        <w:pStyle w:val="TableofFigures"/>
        <w:rPr>
          <w:rFonts w:eastAsiaTheme="minorEastAsia" w:cs="Arial"/>
          <w:noProof/>
          <w:color w:val="595959" w:themeColor="text1" w:themeTint="A6"/>
          <w:sz w:val="22"/>
          <w:szCs w:val="22"/>
          <w:lang w:eastAsia="en-US"/>
        </w:rPr>
      </w:pPr>
      <w:hyperlink w:anchor="_Toc155624843" w:history="1">
        <w:r w:rsidR="001E05BE" w:rsidRPr="00FE6185">
          <w:rPr>
            <w:rStyle w:val="Hyperlink"/>
            <w:rFonts w:cs="Arial"/>
            <w:noProof/>
            <w:color w:val="595959" w:themeColor="text1" w:themeTint="A6"/>
            <w:u w:val="none"/>
          </w:rPr>
          <w:t>Figure 30: Print—Generating Multiple Copies of a Report</w:t>
        </w:r>
        <w:r w:rsidR="001E05BE" w:rsidRPr="00FE6185">
          <w:rPr>
            <w:rFonts w:cs="Arial"/>
            <w:noProof/>
            <w:webHidden/>
            <w:color w:val="595959" w:themeColor="text1" w:themeTint="A6"/>
          </w:rPr>
          <w:tab/>
        </w:r>
        <w:r w:rsidR="001E05BE" w:rsidRPr="00FE6185">
          <w:rPr>
            <w:rFonts w:cs="Arial"/>
            <w:noProof/>
            <w:webHidden/>
            <w:color w:val="595959" w:themeColor="text1" w:themeTint="A6"/>
          </w:rPr>
          <w:fldChar w:fldCharType="begin"/>
        </w:r>
        <w:r w:rsidR="001E05BE" w:rsidRPr="00FE6185">
          <w:rPr>
            <w:rFonts w:cs="Arial"/>
            <w:noProof/>
            <w:webHidden/>
            <w:color w:val="595959" w:themeColor="text1" w:themeTint="A6"/>
          </w:rPr>
          <w:instrText xml:space="preserve"> PAGEREF _Toc155624843 \h </w:instrText>
        </w:r>
        <w:r w:rsidR="001E05BE" w:rsidRPr="00FE6185">
          <w:rPr>
            <w:rFonts w:cs="Arial"/>
            <w:noProof/>
            <w:webHidden/>
            <w:color w:val="595959" w:themeColor="text1" w:themeTint="A6"/>
          </w:rPr>
        </w:r>
        <w:r w:rsidR="001E05BE" w:rsidRPr="00FE6185">
          <w:rPr>
            <w:rFonts w:cs="Arial"/>
            <w:noProof/>
            <w:webHidden/>
            <w:color w:val="595959" w:themeColor="text1" w:themeTint="A6"/>
          </w:rPr>
          <w:fldChar w:fldCharType="separate"/>
        </w:r>
        <w:r w:rsidR="002815C9" w:rsidRPr="00FE6185">
          <w:rPr>
            <w:rFonts w:cs="Arial"/>
            <w:noProof/>
            <w:webHidden/>
            <w:color w:val="595959" w:themeColor="text1" w:themeTint="A6"/>
          </w:rPr>
          <w:t>32</w:t>
        </w:r>
        <w:r w:rsidR="001E05BE" w:rsidRPr="00FE6185">
          <w:rPr>
            <w:rFonts w:cs="Arial"/>
            <w:noProof/>
            <w:webHidden/>
            <w:color w:val="595959" w:themeColor="text1" w:themeTint="A6"/>
          </w:rPr>
          <w:fldChar w:fldCharType="end"/>
        </w:r>
      </w:hyperlink>
    </w:p>
    <w:p w14:paraId="412BA42F" w14:textId="31AEDF77" w:rsidR="001E05BE" w:rsidRPr="00FE6185" w:rsidRDefault="008C41D4">
      <w:pPr>
        <w:pStyle w:val="TableofFigures"/>
        <w:rPr>
          <w:rFonts w:eastAsiaTheme="minorEastAsia" w:cs="Arial"/>
          <w:noProof/>
          <w:color w:val="595959" w:themeColor="text1" w:themeTint="A6"/>
          <w:sz w:val="22"/>
          <w:szCs w:val="22"/>
          <w:lang w:eastAsia="en-US"/>
        </w:rPr>
      </w:pPr>
      <w:hyperlink w:anchor="_Toc155624844" w:history="1">
        <w:r w:rsidR="001E05BE" w:rsidRPr="00FE6185">
          <w:rPr>
            <w:rStyle w:val="Hyperlink"/>
            <w:rFonts w:cs="Arial"/>
            <w:noProof/>
            <w:color w:val="595959" w:themeColor="text1" w:themeTint="A6"/>
            <w:u w:val="none"/>
          </w:rPr>
          <w:t>Figure 31: Print—Example of a Report Heading</w:t>
        </w:r>
        <w:r w:rsidR="001E05BE" w:rsidRPr="00FE6185">
          <w:rPr>
            <w:rFonts w:cs="Arial"/>
            <w:noProof/>
            <w:webHidden/>
            <w:color w:val="595959" w:themeColor="text1" w:themeTint="A6"/>
          </w:rPr>
          <w:tab/>
        </w:r>
        <w:r w:rsidR="001E05BE" w:rsidRPr="00FE6185">
          <w:rPr>
            <w:rFonts w:cs="Arial"/>
            <w:noProof/>
            <w:webHidden/>
            <w:color w:val="595959" w:themeColor="text1" w:themeTint="A6"/>
          </w:rPr>
          <w:fldChar w:fldCharType="begin"/>
        </w:r>
        <w:r w:rsidR="001E05BE" w:rsidRPr="00FE6185">
          <w:rPr>
            <w:rFonts w:cs="Arial"/>
            <w:noProof/>
            <w:webHidden/>
            <w:color w:val="595959" w:themeColor="text1" w:themeTint="A6"/>
          </w:rPr>
          <w:instrText xml:space="preserve"> PAGEREF _Toc155624844 \h </w:instrText>
        </w:r>
        <w:r w:rsidR="001E05BE" w:rsidRPr="00FE6185">
          <w:rPr>
            <w:rFonts w:cs="Arial"/>
            <w:noProof/>
            <w:webHidden/>
            <w:color w:val="595959" w:themeColor="text1" w:themeTint="A6"/>
          </w:rPr>
        </w:r>
        <w:r w:rsidR="001E05BE" w:rsidRPr="00FE6185">
          <w:rPr>
            <w:rFonts w:cs="Arial"/>
            <w:noProof/>
            <w:webHidden/>
            <w:color w:val="595959" w:themeColor="text1" w:themeTint="A6"/>
          </w:rPr>
          <w:fldChar w:fldCharType="separate"/>
        </w:r>
        <w:r w:rsidR="002815C9" w:rsidRPr="00FE6185">
          <w:rPr>
            <w:rFonts w:cs="Arial"/>
            <w:noProof/>
            <w:webHidden/>
            <w:color w:val="595959" w:themeColor="text1" w:themeTint="A6"/>
          </w:rPr>
          <w:t>33</w:t>
        </w:r>
        <w:r w:rsidR="001E05BE" w:rsidRPr="00FE6185">
          <w:rPr>
            <w:rFonts w:cs="Arial"/>
            <w:noProof/>
            <w:webHidden/>
            <w:color w:val="595959" w:themeColor="text1" w:themeTint="A6"/>
          </w:rPr>
          <w:fldChar w:fldCharType="end"/>
        </w:r>
      </w:hyperlink>
    </w:p>
    <w:p w14:paraId="424667D4" w14:textId="7D2E3B9A" w:rsidR="001E05BE" w:rsidRPr="00FE6185" w:rsidRDefault="008C41D4">
      <w:pPr>
        <w:pStyle w:val="TableofFigures"/>
        <w:rPr>
          <w:rFonts w:eastAsiaTheme="minorEastAsia" w:cs="Arial"/>
          <w:noProof/>
          <w:color w:val="595959" w:themeColor="text1" w:themeTint="A6"/>
          <w:sz w:val="22"/>
          <w:szCs w:val="22"/>
          <w:lang w:eastAsia="en-US"/>
        </w:rPr>
      </w:pPr>
      <w:hyperlink w:anchor="_Toc155624845" w:history="1">
        <w:r w:rsidR="001E05BE" w:rsidRPr="00FE6185">
          <w:rPr>
            <w:rStyle w:val="Hyperlink"/>
            <w:rFonts w:cs="Arial"/>
            <w:noProof/>
            <w:color w:val="595959" w:themeColor="text1" w:themeTint="A6"/>
            <w:u w:val="none"/>
          </w:rPr>
          <w:t>Figure 32: Print—Dialogue to Customize Report Headings: Sample User Entries at Prompts</w:t>
        </w:r>
        <w:r w:rsidR="001E05BE" w:rsidRPr="00FE6185">
          <w:rPr>
            <w:rFonts w:cs="Arial"/>
            <w:noProof/>
            <w:webHidden/>
            <w:color w:val="595959" w:themeColor="text1" w:themeTint="A6"/>
          </w:rPr>
          <w:tab/>
        </w:r>
        <w:r w:rsidR="001E05BE" w:rsidRPr="00FE6185">
          <w:rPr>
            <w:rFonts w:cs="Arial"/>
            <w:noProof/>
            <w:webHidden/>
            <w:color w:val="595959" w:themeColor="text1" w:themeTint="A6"/>
          </w:rPr>
          <w:fldChar w:fldCharType="begin"/>
        </w:r>
        <w:r w:rsidR="001E05BE" w:rsidRPr="00FE6185">
          <w:rPr>
            <w:rFonts w:cs="Arial"/>
            <w:noProof/>
            <w:webHidden/>
            <w:color w:val="595959" w:themeColor="text1" w:themeTint="A6"/>
          </w:rPr>
          <w:instrText xml:space="preserve"> PAGEREF _Toc155624845 \h </w:instrText>
        </w:r>
        <w:r w:rsidR="001E05BE" w:rsidRPr="00FE6185">
          <w:rPr>
            <w:rFonts w:cs="Arial"/>
            <w:noProof/>
            <w:webHidden/>
            <w:color w:val="595959" w:themeColor="text1" w:themeTint="A6"/>
          </w:rPr>
        </w:r>
        <w:r w:rsidR="001E05BE" w:rsidRPr="00FE6185">
          <w:rPr>
            <w:rFonts w:cs="Arial"/>
            <w:noProof/>
            <w:webHidden/>
            <w:color w:val="595959" w:themeColor="text1" w:themeTint="A6"/>
          </w:rPr>
          <w:fldChar w:fldCharType="separate"/>
        </w:r>
        <w:r w:rsidR="002815C9" w:rsidRPr="00FE6185">
          <w:rPr>
            <w:rFonts w:cs="Arial"/>
            <w:noProof/>
            <w:webHidden/>
            <w:color w:val="595959" w:themeColor="text1" w:themeTint="A6"/>
          </w:rPr>
          <w:t>34</w:t>
        </w:r>
        <w:r w:rsidR="001E05BE" w:rsidRPr="00FE6185">
          <w:rPr>
            <w:rFonts w:cs="Arial"/>
            <w:noProof/>
            <w:webHidden/>
            <w:color w:val="595959" w:themeColor="text1" w:themeTint="A6"/>
          </w:rPr>
          <w:fldChar w:fldCharType="end"/>
        </w:r>
      </w:hyperlink>
    </w:p>
    <w:p w14:paraId="220A182B" w14:textId="403DCEEE" w:rsidR="001E05BE" w:rsidRPr="00FE6185" w:rsidRDefault="008C41D4">
      <w:pPr>
        <w:pStyle w:val="TableofFigures"/>
        <w:rPr>
          <w:rFonts w:eastAsiaTheme="minorEastAsia" w:cs="Arial"/>
          <w:noProof/>
          <w:color w:val="595959" w:themeColor="text1" w:themeTint="A6"/>
          <w:sz w:val="22"/>
          <w:szCs w:val="22"/>
          <w:lang w:eastAsia="en-US"/>
        </w:rPr>
      </w:pPr>
      <w:hyperlink w:anchor="_Toc155624846" w:history="1">
        <w:r w:rsidR="001E05BE" w:rsidRPr="00FE6185">
          <w:rPr>
            <w:rStyle w:val="Hyperlink"/>
            <w:rFonts w:cs="Arial"/>
            <w:noProof/>
            <w:color w:val="595959" w:themeColor="text1" w:themeTint="A6"/>
            <w:u w:val="none"/>
          </w:rPr>
          <w:t>Figure 33: Print—Suppressing Headings on a Report</w:t>
        </w:r>
        <w:r w:rsidR="001E05BE" w:rsidRPr="00FE6185">
          <w:rPr>
            <w:rFonts w:cs="Arial"/>
            <w:noProof/>
            <w:webHidden/>
            <w:color w:val="595959" w:themeColor="text1" w:themeTint="A6"/>
          </w:rPr>
          <w:tab/>
        </w:r>
        <w:r w:rsidR="001E05BE" w:rsidRPr="00FE6185">
          <w:rPr>
            <w:rFonts w:cs="Arial"/>
            <w:noProof/>
            <w:webHidden/>
            <w:color w:val="595959" w:themeColor="text1" w:themeTint="A6"/>
          </w:rPr>
          <w:fldChar w:fldCharType="begin"/>
        </w:r>
        <w:r w:rsidR="001E05BE" w:rsidRPr="00FE6185">
          <w:rPr>
            <w:rFonts w:cs="Arial"/>
            <w:noProof/>
            <w:webHidden/>
            <w:color w:val="595959" w:themeColor="text1" w:themeTint="A6"/>
          </w:rPr>
          <w:instrText xml:space="preserve"> PAGEREF _Toc155624846 \h </w:instrText>
        </w:r>
        <w:r w:rsidR="001E05BE" w:rsidRPr="00FE6185">
          <w:rPr>
            <w:rFonts w:cs="Arial"/>
            <w:noProof/>
            <w:webHidden/>
            <w:color w:val="595959" w:themeColor="text1" w:themeTint="A6"/>
          </w:rPr>
        </w:r>
        <w:r w:rsidR="001E05BE" w:rsidRPr="00FE6185">
          <w:rPr>
            <w:rFonts w:cs="Arial"/>
            <w:noProof/>
            <w:webHidden/>
            <w:color w:val="595959" w:themeColor="text1" w:themeTint="A6"/>
          </w:rPr>
          <w:fldChar w:fldCharType="separate"/>
        </w:r>
        <w:r w:rsidR="002815C9" w:rsidRPr="00FE6185">
          <w:rPr>
            <w:rFonts w:cs="Arial"/>
            <w:noProof/>
            <w:webHidden/>
            <w:color w:val="595959" w:themeColor="text1" w:themeTint="A6"/>
          </w:rPr>
          <w:t>35</w:t>
        </w:r>
        <w:r w:rsidR="001E05BE" w:rsidRPr="00FE6185">
          <w:rPr>
            <w:rFonts w:cs="Arial"/>
            <w:noProof/>
            <w:webHidden/>
            <w:color w:val="595959" w:themeColor="text1" w:themeTint="A6"/>
          </w:rPr>
          <w:fldChar w:fldCharType="end"/>
        </w:r>
      </w:hyperlink>
    </w:p>
    <w:p w14:paraId="784DEF87" w14:textId="742EFF28" w:rsidR="001E05BE" w:rsidRPr="00FE6185" w:rsidRDefault="008C41D4">
      <w:pPr>
        <w:pStyle w:val="TableofFigures"/>
        <w:rPr>
          <w:rFonts w:eastAsiaTheme="minorEastAsia" w:cs="Arial"/>
          <w:noProof/>
          <w:color w:val="595959" w:themeColor="text1" w:themeTint="A6"/>
          <w:sz w:val="22"/>
          <w:szCs w:val="22"/>
          <w:lang w:eastAsia="en-US"/>
        </w:rPr>
      </w:pPr>
      <w:hyperlink w:anchor="_Toc155624847" w:history="1">
        <w:r w:rsidR="001E05BE" w:rsidRPr="00FE6185">
          <w:rPr>
            <w:rStyle w:val="Hyperlink"/>
            <w:rFonts w:cs="Arial"/>
            <w:noProof/>
            <w:color w:val="595959" w:themeColor="text1" w:themeTint="A6"/>
            <w:u w:val="none"/>
          </w:rPr>
          <w:t>Figure 34: Print—Confirming the Suppression of Headings in a Print Template</w:t>
        </w:r>
        <w:r w:rsidR="001E05BE" w:rsidRPr="00FE6185">
          <w:rPr>
            <w:rFonts w:cs="Arial"/>
            <w:noProof/>
            <w:webHidden/>
            <w:color w:val="595959" w:themeColor="text1" w:themeTint="A6"/>
          </w:rPr>
          <w:tab/>
        </w:r>
        <w:r w:rsidR="001E05BE" w:rsidRPr="00FE6185">
          <w:rPr>
            <w:rFonts w:cs="Arial"/>
            <w:noProof/>
            <w:webHidden/>
            <w:color w:val="595959" w:themeColor="text1" w:themeTint="A6"/>
          </w:rPr>
          <w:fldChar w:fldCharType="begin"/>
        </w:r>
        <w:r w:rsidR="001E05BE" w:rsidRPr="00FE6185">
          <w:rPr>
            <w:rFonts w:cs="Arial"/>
            <w:noProof/>
            <w:webHidden/>
            <w:color w:val="595959" w:themeColor="text1" w:themeTint="A6"/>
          </w:rPr>
          <w:instrText xml:space="preserve"> PAGEREF _Toc155624847 \h </w:instrText>
        </w:r>
        <w:r w:rsidR="001E05BE" w:rsidRPr="00FE6185">
          <w:rPr>
            <w:rFonts w:cs="Arial"/>
            <w:noProof/>
            <w:webHidden/>
            <w:color w:val="595959" w:themeColor="text1" w:themeTint="A6"/>
          </w:rPr>
        </w:r>
        <w:r w:rsidR="001E05BE" w:rsidRPr="00FE6185">
          <w:rPr>
            <w:rFonts w:cs="Arial"/>
            <w:noProof/>
            <w:webHidden/>
            <w:color w:val="595959" w:themeColor="text1" w:themeTint="A6"/>
          </w:rPr>
          <w:fldChar w:fldCharType="separate"/>
        </w:r>
        <w:r w:rsidR="002815C9" w:rsidRPr="00FE6185">
          <w:rPr>
            <w:rFonts w:cs="Arial"/>
            <w:noProof/>
            <w:webHidden/>
            <w:color w:val="595959" w:themeColor="text1" w:themeTint="A6"/>
          </w:rPr>
          <w:t>35</w:t>
        </w:r>
        <w:r w:rsidR="001E05BE" w:rsidRPr="00FE6185">
          <w:rPr>
            <w:rFonts w:cs="Arial"/>
            <w:noProof/>
            <w:webHidden/>
            <w:color w:val="595959" w:themeColor="text1" w:themeTint="A6"/>
          </w:rPr>
          <w:fldChar w:fldCharType="end"/>
        </w:r>
      </w:hyperlink>
    </w:p>
    <w:p w14:paraId="60EAF9F0" w14:textId="6EAD3DE3" w:rsidR="001E05BE" w:rsidRPr="00FE6185" w:rsidRDefault="008C41D4">
      <w:pPr>
        <w:pStyle w:val="TableofFigures"/>
        <w:rPr>
          <w:rFonts w:eastAsiaTheme="minorEastAsia" w:cs="Arial"/>
          <w:noProof/>
          <w:color w:val="595959" w:themeColor="text1" w:themeTint="A6"/>
          <w:sz w:val="22"/>
          <w:szCs w:val="22"/>
          <w:lang w:eastAsia="en-US"/>
        </w:rPr>
      </w:pPr>
      <w:hyperlink w:anchor="_Toc155624848" w:history="1">
        <w:r w:rsidR="001E05BE" w:rsidRPr="00FE6185">
          <w:rPr>
            <w:rStyle w:val="Hyperlink"/>
            <w:rFonts w:cs="Arial"/>
            <w:noProof/>
            <w:color w:val="595959" w:themeColor="text1" w:themeTint="A6"/>
            <w:u w:val="none"/>
          </w:rPr>
          <w:t>Figure 35: Print—Creating a Print Template with a Custom Header</w:t>
        </w:r>
        <w:r w:rsidR="001E05BE" w:rsidRPr="00FE6185">
          <w:rPr>
            <w:rFonts w:cs="Arial"/>
            <w:noProof/>
            <w:webHidden/>
            <w:color w:val="595959" w:themeColor="text1" w:themeTint="A6"/>
          </w:rPr>
          <w:tab/>
        </w:r>
        <w:r w:rsidR="001E05BE" w:rsidRPr="00FE6185">
          <w:rPr>
            <w:rFonts w:cs="Arial"/>
            <w:noProof/>
            <w:webHidden/>
            <w:color w:val="595959" w:themeColor="text1" w:themeTint="A6"/>
          </w:rPr>
          <w:fldChar w:fldCharType="begin"/>
        </w:r>
        <w:r w:rsidR="001E05BE" w:rsidRPr="00FE6185">
          <w:rPr>
            <w:rFonts w:cs="Arial"/>
            <w:noProof/>
            <w:webHidden/>
            <w:color w:val="595959" w:themeColor="text1" w:themeTint="A6"/>
          </w:rPr>
          <w:instrText xml:space="preserve"> PAGEREF _Toc155624848 \h </w:instrText>
        </w:r>
        <w:r w:rsidR="001E05BE" w:rsidRPr="00FE6185">
          <w:rPr>
            <w:rFonts w:cs="Arial"/>
            <w:noProof/>
            <w:webHidden/>
            <w:color w:val="595959" w:themeColor="text1" w:themeTint="A6"/>
          </w:rPr>
        </w:r>
        <w:r w:rsidR="001E05BE" w:rsidRPr="00FE6185">
          <w:rPr>
            <w:rFonts w:cs="Arial"/>
            <w:noProof/>
            <w:webHidden/>
            <w:color w:val="595959" w:themeColor="text1" w:themeTint="A6"/>
          </w:rPr>
          <w:fldChar w:fldCharType="separate"/>
        </w:r>
        <w:r w:rsidR="002815C9" w:rsidRPr="00FE6185">
          <w:rPr>
            <w:rFonts w:cs="Arial"/>
            <w:noProof/>
            <w:webHidden/>
            <w:color w:val="595959" w:themeColor="text1" w:themeTint="A6"/>
          </w:rPr>
          <w:t>36</w:t>
        </w:r>
        <w:r w:rsidR="001E05BE" w:rsidRPr="00FE6185">
          <w:rPr>
            <w:rFonts w:cs="Arial"/>
            <w:noProof/>
            <w:webHidden/>
            <w:color w:val="595959" w:themeColor="text1" w:themeTint="A6"/>
          </w:rPr>
          <w:fldChar w:fldCharType="end"/>
        </w:r>
      </w:hyperlink>
    </w:p>
    <w:p w14:paraId="31835B9B" w14:textId="4231C9B4" w:rsidR="001E05BE" w:rsidRPr="00FE6185" w:rsidRDefault="008C41D4">
      <w:pPr>
        <w:pStyle w:val="TableofFigures"/>
        <w:rPr>
          <w:rFonts w:eastAsiaTheme="minorEastAsia" w:cs="Arial"/>
          <w:noProof/>
          <w:color w:val="595959" w:themeColor="text1" w:themeTint="A6"/>
          <w:sz w:val="22"/>
          <w:szCs w:val="22"/>
          <w:lang w:eastAsia="en-US"/>
        </w:rPr>
      </w:pPr>
      <w:hyperlink w:anchor="_Toc155624849" w:history="1">
        <w:r w:rsidR="001E05BE" w:rsidRPr="00FE6185">
          <w:rPr>
            <w:rStyle w:val="Hyperlink"/>
            <w:rFonts w:cs="Arial"/>
            <w:noProof/>
            <w:color w:val="595959" w:themeColor="text1" w:themeTint="A6"/>
            <w:u w:val="none"/>
          </w:rPr>
          <w:t>Figure 36: Print—Selecting an Existing Print Template with a Custom Header</w:t>
        </w:r>
        <w:r w:rsidR="001E05BE" w:rsidRPr="00FE6185">
          <w:rPr>
            <w:rFonts w:cs="Arial"/>
            <w:noProof/>
            <w:webHidden/>
            <w:color w:val="595959" w:themeColor="text1" w:themeTint="A6"/>
          </w:rPr>
          <w:tab/>
        </w:r>
        <w:r w:rsidR="001E05BE" w:rsidRPr="00FE6185">
          <w:rPr>
            <w:rFonts w:cs="Arial"/>
            <w:noProof/>
            <w:webHidden/>
            <w:color w:val="595959" w:themeColor="text1" w:themeTint="A6"/>
          </w:rPr>
          <w:fldChar w:fldCharType="begin"/>
        </w:r>
        <w:r w:rsidR="001E05BE" w:rsidRPr="00FE6185">
          <w:rPr>
            <w:rFonts w:cs="Arial"/>
            <w:noProof/>
            <w:webHidden/>
            <w:color w:val="595959" w:themeColor="text1" w:themeTint="A6"/>
          </w:rPr>
          <w:instrText xml:space="preserve"> PAGEREF _Toc155624849 \h </w:instrText>
        </w:r>
        <w:r w:rsidR="001E05BE" w:rsidRPr="00FE6185">
          <w:rPr>
            <w:rFonts w:cs="Arial"/>
            <w:noProof/>
            <w:webHidden/>
            <w:color w:val="595959" w:themeColor="text1" w:themeTint="A6"/>
          </w:rPr>
        </w:r>
        <w:r w:rsidR="001E05BE" w:rsidRPr="00FE6185">
          <w:rPr>
            <w:rFonts w:cs="Arial"/>
            <w:noProof/>
            <w:webHidden/>
            <w:color w:val="595959" w:themeColor="text1" w:themeTint="A6"/>
          </w:rPr>
          <w:fldChar w:fldCharType="separate"/>
        </w:r>
        <w:r w:rsidR="002815C9" w:rsidRPr="00FE6185">
          <w:rPr>
            <w:rFonts w:cs="Arial"/>
            <w:noProof/>
            <w:webHidden/>
            <w:color w:val="595959" w:themeColor="text1" w:themeTint="A6"/>
          </w:rPr>
          <w:t>36</w:t>
        </w:r>
        <w:r w:rsidR="001E05BE" w:rsidRPr="00FE6185">
          <w:rPr>
            <w:rFonts w:cs="Arial"/>
            <w:noProof/>
            <w:webHidden/>
            <w:color w:val="595959" w:themeColor="text1" w:themeTint="A6"/>
          </w:rPr>
          <w:fldChar w:fldCharType="end"/>
        </w:r>
      </w:hyperlink>
    </w:p>
    <w:p w14:paraId="175E26F9" w14:textId="1169D77B" w:rsidR="001E05BE" w:rsidRPr="00FE6185" w:rsidRDefault="008C41D4">
      <w:pPr>
        <w:pStyle w:val="TableofFigures"/>
        <w:rPr>
          <w:rFonts w:eastAsiaTheme="minorEastAsia" w:cs="Arial"/>
          <w:noProof/>
          <w:color w:val="595959" w:themeColor="text1" w:themeTint="A6"/>
          <w:sz w:val="22"/>
          <w:szCs w:val="22"/>
          <w:lang w:eastAsia="en-US"/>
        </w:rPr>
      </w:pPr>
      <w:hyperlink w:anchor="_Toc155624850" w:history="1">
        <w:r w:rsidR="001E05BE" w:rsidRPr="00FE6185">
          <w:rPr>
            <w:rStyle w:val="Hyperlink"/>
            <w:rFonts w:cs="Arial"/>
            <w:noProof/>
            <w:color w:val="595959" w:themeColor="text1" w:themeTint="A6"/>
            <w:u w:val="none"/>
          </w:rPr>
          <w:t>Figure 37: Print—Including a Custom Footer in a Print Template</w:t>
        </w:r>
        <w:r w:rsidR="001E05BE" w:rsidRPr="00FE6185">
          <w:rPr>
            <w:rFonts w:cs="Arial"/>
            <w:noProof/>
            <w:webHidden/>
            <w:color w:val="595959" w:themeColor="text1" w:themeTint="A6"/>
          </w:rPr>
          <w:tab/>
        </w:r>
        <w:r w:rsidR="001E05BE" w:rsidRPr="00FE6185">
          <w:rPr>
            <w:rFonts w:cs="Arial"/>
            <w:noProof/>
            <w:webHidden/>
            <w:color w:val="595959" w:themeColor="text1" w:themeTint="A6"/>
          </w:rPr>
          <w:fldChar w:fldCharType="begin"/>
        </w:r>
        <w:r w:rsidR="001E05BE" w:rsidRPr="00FE6185">
          <w:rPr>
            <w:rFonts w:cs="Arial"/>
            <w:noProof/>
            <w:webHidden/>
            <w:color w:val="595959" w:themeColor="text1" w:themeTint="A6"/>
          </w:rPr>
          <w:instrText xml:space="preserve"> PAGEREF _Toc155624850 \h </w:instrText>
        </w:r>
        <w:r w:rsidR="001E05BE" w:rsidRPr="00FE6185">
          <w:rPr>
            <w:rFonts w:cs="Arial"/>
            <w:noProof/>
            <w:webHidden/>
            <w:color w:val="595959" w:themeColor="text1" w:themeTint="A6"/>
          </w:rPr>
        </w:r>
        <w:r w:rsidR="001E05BE" w:rsidRPr="00FE6185">
          <w:rPr>
            <w:rFonts w:cs="Arial"/>
            <w:noProof/>
            <w:webHidden/>
            <w:color w:val="595959" w:themeColor="text1" w:themeTint="A6"/>
          </w:rPr>
          <w:fldChar w:fldCharType="separate"/>
        </w:r>
        <w:r w:rsidR="002815C9" w:rsidRPr="00FE6185">
          <w:rPr>
            <w:rFonts w:cs="Arial"/>
            <w:noProof/>
            <w:webHidden/>
            <w:color w:val="595959" w:themeColor="text1" w:themeTint="A6"/>
          </w:rPr>
          <w:t>37</w:t>
        </w:r>
        <w:r w:rsidR="001E05BE" w:rsidRPr="00FE6185">
          <w:rPr>
            <w:rFonts w:cs="Arial"/>
            <w:noProof/>
            <w:webHidden/>
            <w:color w:val="595959" w:themeColor="text1" w:themeTint="A6"/>
          </w:rPr>
          <w:fldChar w:fldCharType="end"/>
        </w:r>
      </w:hyperlink>
    </w:p>
    <w:p w14:paraId="1209D3E2" w14:textId="508D59AC" w:rsidR="001E05BE" w:rsidRPr="00FE6185" w:rsidRDefault="008C41D4">
      <w:pPr>
        <w:pStyle w:val="TableofFigures"/>
        <w:rPr>
          <w:rFonts w:eastAsiaTheme="minorEastAsia" w:cs="Arial"/>
          <w:noProof/>
          <w:color w:val="595959" w:themeColor="text1" w:themeTint="A6"/>
          <w:sz w:val="22"/>
          <w:szCs w:val="22"/>
          <w:lang w:eastAsia="en-US"/>
        </w:rPr>
      </w:pPr>
      <w:hyperlink w:anchor="_Toc155624851" w:history="1">
        <w:r w:rsidR="001E05BE" w:rsidRPr="00FE6185">
          <w:rPr>
            <w:rStyle w:val="Hyperlink"/>
            <w:rFonts w:cs="Arial"/>
            <w:noProof/>
            <w:color w:val="595959" w:themeColor="text1" w:themeTint="A6"/>
            <w:u w:val="none"/>
          </w:rPr>
          <w:t>Figure 38: Print—Including a Custom Header and Footer in a Print Template</w:t>
        </w:r>
        <w:r w:rsidR="001E05BE" w:rsidRPr="00FE6185">
          <w:rPr>
            <w:rFonts w:cs="Arial"/>
            <w:noProof/>
            <w:webHidden/>
            <w:color w:val="595959" w:themeColor="text1" w:themeTint="A6"/>
          </w:rPr>
          <w:tab/>
        </w:r>
        <w:r w:rsidR="001E05BE" w:rsidRPr="00FE6185">
          <w:rPr>
            <w:rFonts w:cs="Arial"/>
            <w:noProof/>
            <w:webHidden/>
            <w:color w:val="595959" w:themeColor="text1" w:themeTint="A6"/>
          </w:rPr>
          <w:fldChar w:fldCharType="begin"/>
        </w:r>
        <w:r w:rsidR="001E05BE" w:rsidRPr="00FE6185">
          <w:rPr>
            <w:rFonts w:cs="Arial"/>
            <w:noProof/>
            <w:webHidden/>
            <w:color w:val="595959" w:themeColor="text1" w:themeTint="A6"/>
          </w:rPr>
          <w:instrText xml:space="preserve"> PAGEREF _Toc155624851 \h </w:instrText>
        </w:r>
        <w:r w:rsidR="001E05BE" w:rsidRPr="00FE6185">
          <w:rPr>
            <w:rFonts w:cs="Arial"/>
            <w:noProof/>
            <w:webHidden/>
            <w:color w:val="595959" w:themeColor="text1" w:themeTint="A6"/>
          </w:rPr>
        </w:r>
        <w:r w:rsidR="001E05BE" w:rsidRPr="00FE6185">
          <w:rPr>
            <w:rFonts w:cs="Arial"/>
            <w:noProof/>
            <w:webHidden/>
            <w:color w:val="595959" w:themeColor="text1" w:themeTint="A6"/>
          </w:rPr>
          <w:fldChar w:fldCharType="separate"/>
        </w:r>
        <w:r w:rsidR="002815C9" w:rsidRPr="00FE6185">
          <w:rPr>
            <w:rFonts w:cs="Arial"/>
            <w:noProof/>
            <w:webHidden/>
            <w:color w:val="595959" w:themeColor="text1" w:themeTint="A6"/>
          </w:rPr>
          <w:t>37</w:t>
        </w:r>
        <w:r w:rsidR="001E05BE" w:rsidRPr="00FE6185">
          <w:rPr>
            <w:rFonts w:cs="Arial"/>
            <w:noProof/>
            <w:webHidden/>
            <w:color w:val="595959" w:themeColor="text1" w:themeTint="A6"/>
          </w:rPr>
          <w:fldChar w:fldCharType="end"/>
        </w:r>
      </w:hyperlink>
    </w:p>
    <w:p w14:paraId="1E124C23" w14:textId="378540D0" w:rsidR="001E05BE" w:rsidRPr="00FE6185" w:rsidRDefault="008C41D4">
      <w:pPr>
        <w:pStyle w:val="TableofFigures"/>
        <w:rPr>
          <w:rFonts w:eastAsiaTheme="minorEastAsia" w:cs="Arial"/>
          <w:noProof/>
          <w:color w:val="595959" w:themeColor="text1" w:themeTint="A6"/>
          <w:sz w:val="22"/>
          <w:szCs w:val="22"/>
          <w:lang w:eastAsia="en-US"/>
        </w:rPr>
      </w:pPr>
      <w:hyperlink w:anchor="_Toc155624852" w:history="1">
        <w:r w:rsidR="001E05BE" w:rsidRPr="00FE6185">
          <w:rPr>
            <w:rStyle w:val="Hyperlink"/>
            <w:rFonts w:cs="Arial"/>
            <w:noProof/>
            <w:color w:val="595959" w:themeColor="text1" w:themeTint="A6"/>
            <w:u w:val="none"/>
          </w:rPr>
          <w:t>Figure 39: Search—Example of a Search Condition</w:t>
        </w:r>
        <w:r w:rsidR="001E05BE" w:rsidRPr="00FE6185">
          <w:rPr>
            <w:rFonts w:cs="Arial"/>
            <w:noProof/>
            <w:webHidden/>
            <w:color w:val="595959" w:themeColor="text1" w:themeTint="A6"/>
          </w:rPr>
          <w:tab/>
        </w:r>
        <w:r w:rsidR="001E05BE" w:rsidRPr="00FE6185">
          <w:rPr>
            <w:rFonts w:cs="Arial"/>
            <w:noProof/>
            <w:webHidden/>
            <w:color w:val="595959" w:themeColor="text1" w:themeTint="A6"/>
          </w:rPr>
          <w:fldChar w:fldCharType="begin"/>
        </w:r>
        <w:r w:rsidR="001E05BE" w:rsidRPr="00FE6185">
          <w:rPr>
            <w:rFonts w:cs="Arial"/>
            <w:noProof/>
            <w:webHidden/>
            <w:color w:val="595959" w:themeColor="text1" w:themeTint="A6"/>
          </w:rPr>
          <w:instrText xml:space="preserve"> PAGEREF _Toc155624852 \h </w:instrText>
        </w:r>
        <w:r w:rsidR="001E05BE" w:rsidRPr="00FE6185">
          <w:rPr>
            <w:rFonts w:cs="Arial"/>
            <w:noProof/>
            <w:webHidden/>
            <w:color w:val="595959" w:themeColor="text1" w:themeTint="A6"/>
          </w:rPr>
        </w:r>
        <w:r w:rsidR="001E05BE" w:rsidRPr="00FE6185">
          <w:rPr>
            <w:rFonts w:cs="Arial"/>
            <w:noProof/>
            <w:webHidden/>
            <w:color w:val="595959" w:themeColor="text1" w:themeTint="A6"/>
          </w:rPr>
          <w:fldChar w:fldCharType="separate"/>
        </w:r>
        <w:r w:rsidR="002815C9" w:rsidRPr="00FE6185">
          <w:rPr>
            <w:rFonts w:cs="Arial"/>
            <w:noProof/>
            <w:webHidden/>
            <w:color w:val="595959" w:themeColor="text1" w:themeTint="A6"/>
          </w:rPr>
          <w:t>40</w:t>
        </w:r>
        <w:r w:rsidR="001E05BE" w:rsidRPr="00FE6185">
          <w:rPr>
            <w:rFonts w:cs="Arial"/>
            <w:noProof/>
            <w:webHidden/>
            <w:color w:val="595959" w:themeColor="text1" w:themeTint="A6"/>
          </w:rPr>
          <w:fldChar w:fldCharType="end"/>
        </w:r>
      </w:hyperlink>
    </w:p>
    <w:p w14:paraId="3EFF95AF" w14:textId="3933438D" w:rsidR="001E05BE" w:rsidRPr="00FE6185" w:rsidRDefault="008C41D4">
      <w:pPr>
        <w:pStyle w:val="TableofFigures"/>
        <w:rPr>
          <w:rFonts w:eastAsiaTheme="minorEastAsia" w:cs="Arial"/>
          <w:noProof/>
          <w:color w:val="595959" w:themeColor="text1" w:themeTint="A6"/>
          <w:sz w:val="22"/>
          <w:szCs w:val="22"/>
          <w:lang w:eastAsia="en-US"/>
        </w:rPr>
      </w:pPr>
      <w:hyperlink w:anchor="_Toc155624853" w:history="1">
        <w:r w:rsidR="001E05BE" w:rsidRPr="00FE6185">
          <w:rPr>
            <w:rStyle w:val="Hyperlink"/>
            <w:rFonts w:cs="Arial"/>
            <w:noProof/>
            <w:color w:val="595959" w:themeColor="text1" w:themeTint="A6"/>
            <w:u w:val="none"/>
          </w:rPr>
          <w:t>Figure 40: Search—Example of Two Truth Tests</w:t>
        </w:r>
        <w:r w:rsidR="001E05BE" w:rsidRPr="00FE6185">
          <w:rPr>
            <w:rFonts w:cs="Arial"/>
            <w:noProof/>
            <w:webHidden/>
            <w:color w:val="595959" w:themeColor="text1" w:themeTint="A6"/>
          </w:rPr>
          <w:tab/>
        </w:r>
        <w:r w:rsidR="001E05BE" w:rsidRPr="00FE6185">
          <w:rPr>
            <w:rFonts w:cs="Arial"/>
            <w:noProof/>
            <w:webHidden/>
            <w:color w:val="595959" w:themeColor="text1" w:themeTint="A6"/>
          </w:rPr>
          <w:fldChar w:fldCharType="begin"/>
        </w:r>
        <w:r w:rsidR="001E05BE" w:rsidRPr="00FE6185">
          <w:rPr>
            <w:rFonts w:cs="Arial"/>
            <w:noProof/>
            <w:webHidden/>
            <w:color w:val="595959" w:themeColor="text1" w:themeTint="A6"/>
          </w:rPr>
          <w:instrText xml:space="preserve"> PAGEREF _Toc155624853 \h </w:instrText>
        </w:r>
        <w:r w:rsidR="001E05BE" w:rsidRPr="00FE6185">
          <w:rPr>
            <w:rFonts w:cs="Arial"/>
            <w:noProof/>
            <w:webHidden/>
            <w:color w:val="595959" w:themeColor="text1" w:themeTint="A6"/>
          </w:rPr>
        </w:r>
        <w:r w:rsidR="001E05BE" w:rsidRPr="00FE6185">
          <w:rPr>
            <w:rFonts w:cs="Arial"/>
            <w:noProof/>
            <w:webHidden/>
            <w:color w:val="595959" w:themeColor="text1" w:themeTint="A6"/>
          </w:rPr>
          <w:fldChar w:fldCharType="separate"/>
        </w:r>
        <w:r w:rsidR="002815C9" w:rsidRPr="00FE6185">
          <w:rPr>
            <w:rFonts w:cs="Arial"/>
            <w:noProof/>
            <w:webHidden/>
            <w:color w:val="595959" w:themeColor="text1" w:themeTint="A6"/>
          </w:rPr>
          <w:t>41</w:t>
        </w:r>
        <w:r w:rsidR="001E05BE" w:rsidRPr="00FE6185">
          <w:rPr>
            <w:rFonts w:cs="Arial"/>
            <w:noProof/>
            <w:webHidden/>
            <w:color w:val="595959" w:themeColor="text1" w:themeTint="A6"/>
          </w:rPr>
          <w:fldChar w:fldCharType="end"/>
        </w:r>
      </w:hyperlink>
    </w:p>
    <w:p w14:paraId="6E1E328A" w14:textId="3D71C33D" w:rsidR="001E05BE" w:rsidRPr="00FE6185" w:rsidRDefault="008C41D4">
      <w:pPr>
        <w:pStyle w:val="TableofFigures"/>
        <w:rPr>
          <w:rFonts w:eastAsiaTheme="minorEastAsia" w:cs="Arial"/>
          <w:noProof/>
          <w:color w:val="595959" w:themeColor="text1" w:themeTint="A6"/>
          <w:sz w:val="22"/>
          <w:szCs w:val="22"/>
          <w:lang w:eastAsia="en-US"/>
        </w:rPr>
      </w:pPr>
      <w:hyperlink w:anchor="_Toc155624854" w:history="1">
        <w:r w:rsidR="001E05BE" w:rsidRPr="00FE6185">
          <w:rPr>
            <w:rStyle w:val="Hyperlink"/>
            <w:rFonts w:cs="Arial"/>
            <w:noProof/>
            <w:color w:val="595959" w:themeColor="text1" w:themeTint="A6"/>
            <w:u w:val="none"/>
          </w:rPr>
          <w:t>Figure 41: Search—Example of a Single Search Condition Using a Truth Test</w:t>
        </w:r>
        <w:r w:rsidR="001E05BE" w:rsidRPr="00FE6185">
          <w:rPr>
            <w:rFonts w:cs="Arial"/>
            <w:noProof/>
            <w:webHidden/>
            <w:color w:val="595959" w:themeColor="text1" w:themeTint="A6"/>
          </w:rPr>
          <w:tab/>
        </w:r>
        <w:r w:rsidR="001E05BE" w:rsidRPr="00FE6185">
          <w:rPr>
            <w:rFonts w:cs="Arial"/>
            <w:noProof/>
            <w:webHidden/>
            <w:color w:val="595959" w:themeColor="text1" w:themeTint="A6"/>
          </w:rPr>
          <w:fldChar w:fldCharType="begin"/>
        </w:r>
        <w:r w:rsidR="001E05BE" w:rsidRPr="00FE6185">
          <w:rPr>
            <w:rFonts w:cs="Arial"/>
            <w:noProof/>
            <w:webHidden/>
            <w:color w:val="595959" w:themeColor="text1" w:themeTint="A6"/>
          </w:rPr>
          <w:instrText xml:space="preserve"> PAGEREF _Toc155624854 \h </w:instrText>
        </w:r>
        <w:r w:rsidR="001E05BE" w:rsidRPr="00FE6185">
          <w:rPr>
            <w:rFonts w:cs="Arial"/>
            <w:noProof/>
            <w:webHidden/>
            <w:color w:val="595959" w:themeColor="text1" w:themeTint="A6"/>
          </w:rPr>
        </w:r>
        <w:r w:rsidR="001E05BE" w:rsidRPr="00FE6185">
          <w:rPr>
            <w:rFonts w:cs="Arial"/>
            <w:noProof/>
            <w:webHidden/>
            <w:color w:val="595959" w:themeColor="text1" w:themeTint="A6"/>
          </w:rPr>
          <w:fldChar w:fldCharType="separate"/>
        </w:r>
        <w:r w:rsidR="002815C9" w:rsidRPr="00FE6185">
          <w:rPr>
            <w:rFonts w:cs="Arial"/>
            <w:noProof/>
            <w:webHidden/>
            <w:color w:val="595959" w:themeColor="text1" w:themeTint="A6"/>
          </w:rPr>
          <w:t>42</w:t>
        </w:r>
        <w:r w:rsidR="001E05BE" w:rsidRPr="00FE6185">
          <w:rPr>
            <w:rFonts w:cs="Arial"/>
            <w:noProof/>
            <w:webHidden/>
            <w:color w:val="595959" w:themeColor="text1" w:themeTint="A6"/>
          </w:rPr>
          <w:fldChar w:fldCharType="end"/>
        </w:r>
      </w:hyperlink>
    </w:p>
    <w:p w14:paraId="1785BB6A" w14:textId="6E2F70DC" w:rsidR="001E05BE" w:rsidRPr="00FE6185" w:rsidRDefault="008C41D4">
      <w:pPr>
        <w:pStyle w:val="TableofFigures"/>
        <w:rPr>
          <w:rFonts w:eastAsiaTheme="minorEastAsia" w:cs="Arial"/>
          <w:noProof/>
          <w:color w:val="595959" w:themeColor="text1" w:themeTint="A6"/>
          <w:sz w:val="22"/>
          <w:szCs w:val="22"/>
          <w:lang w:eastAsia="en-US"/>
        </w:rPr>
      </w:pPr>
      <w:hyperlink w:anchor="_Toc155624855" w:history="1">
        <w:r w:rsidR="001E05BE" w:rsidRPr="00FE6185">
          <w:rPr>
            <w:rStyle w:val="Hyperlink"/>
            <w:rFonts w:cs="Arial"/>
            <w:noProof/>
            <w:color w:val="595959" w:themeColor="text1" w:themeTint="A6"/>
            <w:u w:val="none"/>
          </w:rPr>
          <w:t>Figure 42: Search—Example of a Multiple Search Condition Using Truth Tests</w:t>
        </w:r>
        <w:r w:rsidR="001E05BE" w:rsidRPr="00FE6185">
          <w:rPr>
            <w:rFonts w:cs="Arial"/>
            <w:noProof/>
            <w:webHidden/>
            <w:color w:val="595959" w:themeColor="text1" w:themeTint="A6"/>
          </w:rPr>
          <w:tab/>
        </w:r>
        <w:r w:rsidR="001E05BE" w:rsidRPr="00FE6185">
          <w:rPr>
            <w:rFonts w:cs="Arial"/>
            <w:noProof/>
            <w:webHidden/>
            <w:color w:val="595959" w:themeColor="text1" w:themeTint="A6"/>
          </w:rPr>
          <w:fldChar w:fldCharType="begin"/>
        </w:r>
        <w:r w:rsidR="001E05BE" w:rsidRPr="00FE6185">
          <w:rPr>
            <w:rFonts w:cs="Arial"/>
            <w:noProof/>
            <w:webHidden/>
            <w:color w:val="595959" w:themeColor="text1" w:themeTint="A6"/>
          </w:rPr>
          <w:instrText xml:space="preserve"> PAGEREF _Toc155624855 \h </w:instrText>
        </w:r>
        <w:r w:rsidR="001E05BE" w:rsidRPr="00FE6185">
          <w:rPr>
            <w:rFonts w:cs="Arial"/>
            <w:noProof/>
            <w:webHidden/>
            <w:color w:val="595959" w:themeColor="text1" w:themeTint="A6"/>
          </w:rPr>
        </w:r>
        <w:r w:rsidR="001E05BE" w:rsidRPr="00FE6185">
          <w:rPr>
            <w:rFonts w:cs="Arial"/>
            <w:noProof/>
            <w:webHidden/>
            <w:color w:val="595959" w:themeColor="text1" w:themeTint="A6"/>
          </w:rPr>
          <w:fldChar w:fldCharType="separate"/>
        </w:r>
        <w:r w:rsidR="002815C9" w:rsidRPr="00FE6185">
          <w:rPr>
            <w:rFonts w:cs="Arial"/>
            <w:noProof/>
            <w:webHidden/>
            <w:color w:val="595959" w:themeColor="text1" w:themeTint="A6"/>
          </w:rPr>
          <w:t>42</w:t>
        </w:r>
        <w:r w:rsidR="001E05BE" w:rsidRPr="00FE6185">
          <w:rPr>
            <w:rFonts w:cs="Arial"/>
            <w:noProof/>
            <w:webHidden/>
            <w:color w:val="595959" w:themeColor="text1" w:themeTint="A6"/>
          </w:rPr>
          <w:fldChar w:fldCharType="end"/>
        </w:r>
      </w:hyperlink>
    </w:p>
    <w:p w14:paraId="00739EEA" w14:textId="638CC783" w:rsidR="001E05BE" w:rsidRPr="00FE6185" w:rsidRDefault="008C41D4">
      <w:pPr>
        <w:pStyle w:val="TableofFigures"/>
        <w:rPr>
          <w:rFonts w:eastAsiaTheme="minorEastAsia" w:cs="Arial"/>
          <w:noProof/>
          <w:color w:val="595959" w:themeColor="text1" w:themeTint="A6"/>
          <w:sz w:val="22"/>
          <w:szCs w:val="22"/>
          <w:lang w:eastAsia="en-US"/>
        </w:rPr>
      </w:pPr>
      <w:hyperlink w:anchor="_Toc155624856" w:history="1">
        <w:r w:rsidR="001E05BE" w:rsidRPr="00FE6185">
          <w:rPr>
            <w:rStyle w:val="Hyperlink"/>
            <w:rFonts w:cs="Arial"/>
            <w:noProof/>
            <w:color w:val="595959" w:themeColor="text1" w:themeTint="A6"/>
            <w:u w:val="none"/>
          </w:rPr>
          <w:t>Figure 43. Search—Dialogue to a Completed Search: Sample User Entries at Prompts and Sample Report</w:t>
        </w:r>
        <w:r w:rsidR="001E05BE" w:rsidRPr="00FE6185">
          <w:rPr>
            <w:rFonts w:cs="Arial"/>
            <w:noProof/>
            <w:webHidden/>
            <w:color w:val="595959" w:themeColor="text1" w:themeTint="A6"/>
          </w:rPr>
          <w:tab/>
        </w:r>
        <w:r w:rsidR="001E05BE" w:rsidRPr="00FE6185">
          <w:rPr>
            <w:rFonts w:cs="Arial"/>
            <w:noProof/>
            <w:webHidden/>
            <w:color w:val="595959" w:themeColor="text1" w:themeTint="A6"/>
          </w:rPr>
          <w:fldChar w:fldCharType="begin"/>
        </w:r>
        <w:r w:rsidR="001E05BE" w:rsidRPr="00FE6185">
          <w:rPr>
            <w:rFonts w:cs="Arial"/>
            <w:noProof/>
            <w:webHidden/>
            <w:color w:val="595959" w:themeColor="text1" w:themeTint="A6"/>
          </w:rPr>
          <w:instrText xml:space="preserve"> PAGEREF _Toc155624856 \h </w:instrText>
        </w:r>
        <w:r w:rsidR="001E05BE" w:rsidRPr="00FE6185">
          <w:rPr>
            <w:rFonts w:cs="Arial"/>
            <w:noProof/>
            <w:webHidden/>
            <w:color w:val="595959" w:themeColor="text1" w:themeTint="A6"/>
          </w:rPr>
        </w:r>
        <w:r w:rsidR="001E05BE" w:rsidRPr="00FE6185">
          <w:rPr>
            <w:rFonts w:cs="Arial"/>
            <w:noProof/>
            <w:webHidden/>
            <w:color w:val="595959" w:themeColor="text1" w:themeTint="A6"/>
          </w:rPr>
          <w:fldChar w:fldCharType="separate"/>
        </w:r>
        <w:r w:rsidR="002815C9" w:rsidRPr="00FE6185">
          <w:rPr>
            <w:rFonts w:cs="Arial"/>
            <w:noProof/>
            <w:webHidden/>
            <w:color w:val="595959" w:themeColor="text1" w:themeTint="A6"/>
          </w:rPr>
          <w:t>43</w:t>
        </w:r>
        <w:r w:rsidR="001E05BE" w:rsidRPr="00FE6185">
          <w:rPr>
            <w:rFonts w:cs="Arial"/>
            <w:noProof/>
            <w:webHidden/>
            <w:color w:val="595959" w:themeColor="text1" w:themeTint="A6"/>
          </w:rPr>
          <w:fldChar w:fldCharType="end"/>
        </w:r>
      </w:hyperlink>
    </w:p>
    <w:p w14:paraId="6EA41C78" w14:textId="5CAA3896" w:rsidR="001E05BE" w:rsidRPr="00FE6185" w:rsidRDefault="008C41D4">
      <w:pPr>
        <w:pStyle w:val="TableofFigures"/>
        <w:rPr>
          <w:rFonts w:eastAsiaTheme="minorEastAsia" w:cs="Arial"/>
          <w:noProof/>
          <w:color w:val="595959" w:themeColor="text1" w:themeTint="A6"/>
          <w:sz w:val="22"/>
          <w:szCs w:val="22"/>
          <w:lang w:eastAsia="en-US"/>
        </w:rPr>
      </w:pPr>
      <w:hyperlink w:anchor="_Toc155624857" w:history="1">
        <w:r w:rsidR="001E05BE" w:rsidRPr="00FE6185">
          <w:rPr>
            <w:rStyle w:val="Hyperlink"/>
            <w:rFonts w:cs="Arial"/>
            <w:noProof/>
            <w:color w:val="595959" w:themeColor="text1" w:themeTint="A6"/>
            <w:u w:val="none"/>
          </w:rPr>
          <w:t>Figure 44: Search—Creating a Search Template</w:t>
        </w:r>
        <w:r w:rsidR="001E05BE" w:rsidRPr="00FE6185">
          <w:rPr>
            <w:rFonts w:cs="Arial"/>
            <w:noProof/>
            <w:webHidden/>
            <w:color w:val="595959" w:themeColor="text1" w:themeTint="A6"/>
          </w:rPr>
          <w:tab/>
        </w:r>
        <w:r w:rsidR="001E05BE" w:rsidRPr="00FE6185">
          <w:rPr>
            <w:rFonts w:cs="Arial"/>
            <w:noProof/>
            <w:webHidden/>
            <w:color w:val="595959" w:themeColor="text1" w:themeTint="A6"/>
          </w:rPr>
          <w:fldChar w:fldCharType="begin"/>
        </w:r>
        <w:r w:rsidR="001E05BE" w:rsidRPr="00FE6185">
          <w:rPr>
            <w:rFonts w:cs="Arial"/>
            <w:noProof/>
            <w:webHidden/>
            <w:color w:val="595959" w:themeColor="text1" w:themeTint="A6"/>
          </w:rPr>
          <w:instrText xml:space="preserve"> PAGEREF _Toc155624857 \h </w:instrText>
        </w:r>
        <w:r w:rsidR="001E05BE" w:rsidRPr="00FE6185">
          <w:rPr>
            <w:rFonts w:cs="Arial"/>
            <w:noProof/>
            <w:webHidden/>
            <w:color w:val="595959" w:themeColor="text1" w:themeTint="A6"/>
          </w:rPr>
        </w:r>
        <w:r w:rsidR="001E05BE" w:rsidRPr="00FE6185">
          <w:rPr>
            <w:rFonts w:cs="Arial"/>
            <w:noProof/>
            <w:webHidden/>
            <w:color w:val="595959" w:themeColor="text1" w:themeTint="A6"/>
          </w:rPr>
          <w:fldChar w:fldCharType="separate"/>
        </w:r>
        <w:r w:rsidR="002815C9" w:rsidRPr="00FE6185">
          <w:rPr>
            <w:rFonts w:cs="Arial"/>
            <w:noProof/>
            <w:webHidden/>
            <w:color w:val="595959" w:themeColor="text1" w:themeTint="A6"/>
          </w:rPr>
          <w:t>45</w:t>
        </w:r>
        <w:r w:rsidR="001E05BE" w:rsidRPr="00FE6185">
          <w:rPr>
            <w:rFonts w:cs="Arial"/>
            <w:noProof/>
            <w:webHidden/>
            <w:color w:val="595959" w:themeColor="text1" w:themeTint="A6"/>
          </w:rPr>
          <w:fldChar w:fldCharType="end"/>
        </w:r>
      </w:hyperlink>
    </w:p>
    <w:p w14:paraId="28E520E8" w14:textId="69AFF2B2" w:rsidR="001E05BE" w:rsidRPr="00FE6185" w:rsidRDefault="008C41D4">
      <w:pPr>
        <w:pStyle w:val="TableofFigures"/>
        <w:rPr>
          <w:rFonts w:eastAsiaTheme="minorEastAsia" w:cs="Arial"/>
          <w:noProof/>
          <w:color w:val="595959" w:themeColor="text1" w:themeTint="A6"/>
          <w:sz w:val="22"/>
          <w:szCs w:val="22"/>
          <w:lang w:eastAsia="en-US"/>
        </w:rPr>
      </w:pPr>
      <w:hyperlink w:anchor="_Toc155624858" w:history="1">
        <w:r w:rsidR="001E05BE" w:rsidRPr="00FE6185">
          <w:rPr>
            <w:rStyle w:val="Hyperlink"/>
            <w:rFonts w:cs="Arial"/>
            <w:noProof/>
            <w:color w:val="595959" w:themeColor="text1" w:themeTint="A6"/>
            <w:u w:val="none"/>
          </w:rPr>
          <w:t>Figure 45: Search—Reusing a SEARCH Template at the “SEARCH FOR FIELD” Prompt</w:t>
        </w:r>
        <w:r w:rsidR="001E05BE" w:rsidRPr="00FE6185">
          <w:rPr>
            <w:rFonts w:cs="Arial"/>
            <w:noProof/>
            <w:webHidden/>
            <w:color w:val="595959" w:themeColor="text1" w:themeTint="A6"/>
          </w:rPr>
          <w:tab/>
        </w:r>
        <w:r w:rsidR="001E05BE" w:rsidRPr="00FE6185">
          <w:rPr>
            <w:rFonts w:cs="Arial"/>
            <w:noProof/>
            <w:webHidden/>
            <w:color w:val="595959" w:themeColor="text1" w:themeTint="A6"/>
          </w:rPr>
          <w:fldChar w:fldCharType="begin"/>
        </w:r>
        <w:r w:rsidR="001E05BE" w:rsidRPr="00FE6185">
          <w:rPr>
            <w:rFonts w:cs="Arial"/>
            <w:noProof/>
            <w:webHidden/>
            <w:color w:val="595959" w:themeColor="text1" w:themeTint="A6"/>
          </w:rPr>
          <w:instrText xml:space="preserve"> PAGEREF _Toc155624858 \h </w:instrText>
        </w:r>
        <w:r w:rsidR="001E05BE" w:rsidRPr="00FE6185">
          <w:rPr>
            <w:rFonts w:cs="Arial"/>
            <w:noProof/>
            <w:webHidden/>
            <w:color w:val="595959" w:themeColor="text1" w:themeTint="A6"/>
          </w:rPr>
        </w:r>
        <w:r w:rsidR="001E05BE" w:rsidRPr="00FE6185">
          <w:rPr>
            <w:rFonts w:cs="Arial"/>
            <w:noProof/>
            <w:webHidden/>
            <w:color w:val="595959" w:themeColor="text1" w:themeTint="A6"/>
          </w:rPr>
          <w:fldChar w:fldCharType="separate"/>
        </w:r>
        <w:r w:rsidR="002815C9" w:rsidRPr="00FE6185">
          <w:rPr>
            <w:rFonts w:cs="Arial"/>
            <w:noProof/>
            <w:webHidden/>
            <w:color w:val="595959" w:themeColor="text1" w:themeTint="A6"/>
          </w:rPr>
          <w:t>45</w:t>
        </w:r>
        <w:r w:rsidR="001E05BE" w:rsidRPr="00FE6185">
          <w:rPr>
            <w:rFonts w:cs="Arial"/>
            <w:noProof/>
            <w:webHidden/>
            <w:color w:val="595959" w:themeColor="text1" w:themeTint="A6"/>
          </w:rPr>
          <w:fldChar w:fldCharType="end"/>
        </w:r>
      </w:hyperlink>
    </w:p>
    <w:p w14:paraId="792C264A" w14:textId="4987447C" w:rsidR="001E05BE" w:rsidRPr="00FE6185" w:rsidRDefault="008C41D4">
      <w:pPr>
        <w:pStyle w:val="TableofFigures"/>
        <w:rPr>
          <w:rFonts w:eastAsiaTheme="minorEastAsia" w:cs="Arial"/>
          <w:noProof/>
          <w:color w:val="595959" w:themeColor="text1" w:themeTint="A6"/>
          <w:sz w:val="22"/>
          <w:szCs w:val="22"/>
          <w:lang w:eastAsia="en-US"/>
        </w:rPr>
      </w:pPr>
      <w:hyperlink w:anchor="_Toc155624859" w:history="1">
        <w:r w:rsidR="001E05BE" w:rsidRPr="00FE6185">
          <w:rPr>
            <w:rStyle w:val="Hyperlink"/>
            <w:rFonts w:cs="Arial"/>
            <w:noProof/>
            <w:color w:val="595959" w:themeColor="text1" w:themeTint="A6"/>
            <w:u w:val="none"/>
          </w:rPr>
          <w:t>Figure 46: Search—Reusing a SEARCH Template at the “SORT BY” Prompt</w:t>
        </w:r>
        <w:r w:rsidR="001E05BE" w:rsidRPr="00FE6185">
          <w:rPr>
            <w:rFonts w:cs="Arial"/>
            <w:noProof/>
            <w:webHidden/>
            <w:color w:val="595959" w:themeColor="text1" w:themeTint="A6"/>
          </w:rPr>
          <w:tab/>
        </w:r>
        <w:r w:rsidR="001E05BE" w:rsidRPr="00FE6185">
          <w:rPr>
            <w:rFonts w:cs="Arial"/>
            <w:noProof/>
            <w:webHidden/>
            <w:color w:val="595959" w:themeColor="text1" w:themeTint="A6"/>
          </w:rPr>
          <w:fldChar w:fldCharType="begin"/>
        </w:r>
        <w:r w:rsidR="001E05BE" w:rsidRPr="00FE6185">
          <w:rPr>
            <w:rFonts w:cs="Arial"/>
            <w:noProof/>
            <w:webHidden/>
            <w:color w:val="595959" w:themeColor="text1" w:themeTint="A6"/>
          </w:rPr>
          <w:instrText xml:space="preserve"> PAGEREF _Toc155624859 \h </w:instrText>
        </w:r>
        <w:r w:rsidR="001E05BE" w:rsidRPr="00FE6185">
          <w:rPr>
            <w:rFonts w:cs="Arial"/>
            <w:noProof/>
            <w:webHidden/>
            <w:color w:val="595959" w:themeColor="text1" w:themeTint="A6"/>
          </w:rPr>
        </w:r>
        <w:r w:rsidR="001E05BE" w:rsidRPr="00FE6185">
          <w:rPr>
            <w:rFonts w:cs="Arial"/>
            <w:noProof/>
            <w:webHidden/>
            <w:color w:val="595959" w:themeColor="text1" w:themeTint="A6"/>
          </w:rPr>
          <w:fldChar w:fldCharType="separate"/>
        </w:r>
        <w:r w:rsidR="002815C9" w:rsidRPr="00FE6185">
          <w:rPr>
            <w:rFonts w:cs="Arial"/>
            <w:noProof/>
            <w:webHidden/>
            <w:color w:val="595959" w:themeColor="text1" w:themeTint="A6"/>
          </w:rPr>
          <w:t>45</w:t>
        </w:r>
        <w:r w:rsidR="001E05BE" w:rsidRPr="00FE6185">
          <w:rPr>
            <w:rFonts w:cs="Arial"/>
            <w:noProof/>
            <w:webHidden/>
            <w:color w:val="595959" w:themeColor="text1" w:themeTint="A6"/>
          </w:rPr>
          <w:fldChar w:fldCharType="end"/>
        </w:r>
      </w:hyperlink>
    </w:p>
    <w:p w14:paraId="2DC5E610" w14:textId="76BA7496" w:rsidR="001E05BE" w:rsidRPr="00FE6185" w:rsidRDefault="008C41D4">
      <w:pPr>
        <w:pStyle w:val="TableofFigures"/>
        <w:rPr>
          <w:rFonts w:eastAsiaTheme="minorEastAsia" w:cs="Arial"/>
          <w:noProof/>
          <w:color w:val="595959" w:themeColor="text1" w:themeTint="A6"/>
          <w:sz w:val="22"/>
          <w:szCs w:val="22"/>
          <w:lang w:eastAsia="en-US"/>
        </w:rPr>
      </w:pPr>
      <w:hyperlink w:anchor="_Toc155624860" w:history="1">
        <w:r w:rsidR="001E05BE" w:rsidRPr="00FE6185">
          <w:rPr>
            <w:rStyle w:val="Hyperlink"/>
            <w:rFonts w:cs="Arial"/>
            <w:noProof/>
            <w:color w:val="595959" w:themeColor="text1" w:themeTint="A6"/>
            <w:u w:val="none"/>
          </w:rPr>
          <w:t>Figure 47: Search—Dialogue of a Search on a Multiple Field: Sample User Entries at Prompts</w:t>
        </w:r>
        <w:r w:rsidR="001E05BE" w:rsidRPr="00FE6185">
          <w:rPr>
            <w:rFonts w:cs="Arial"/>
            <w:noProof/>
            <w:webHidden/>
            <w:color w:val="595959" w:themeColor="text1" w:themeTint="A6"/>
          </w:rPr>
          <w:tab/>
        </w:r>
        <w:r w:rsidR="001E05BE" w:rsidRPr="00FE6185">
          <w:rPr>
            <w:rFonts w:cs="Arial"/>
            <w:noProof/>
            <w:webHidden/>
            <w:color w:val="595959" w:themeColor="text1" w:themeTint="A6"/>
          </w:rPr>
          <w:fldChar w:fldCharType="begin"/>
        </w:r>
        <w:r w:rsidR="001E05BE" w:rsidRPr="00FE6185">
          <w:rPr>
            <w:rFonts w:cs="Arial"/>
            <w:noProof/>
            <w:webHidden/>
            <w:color w:val="595959" w:themeColor="text1" w:themeTint="A6"/>
          </w:rPr>
          <w:instrText xml:space="preserve"> PAGEREF _Toc155624860 \h </w:instrText>
        </w:r>
        <w:r w:rsidR="001E05BE" w:rsidRPr="00FE6185">
          <w:rPr>
            <w:rFonts w:cs="Arial"/>
            <w:noProof/>
            <w:webHidden/>
            <w:color w:val="595959" w:themeColor="text1" w:themeTint="A6"/>
          </w:rPr>
        </w:r>
        <w:r w:rsidR="001E05BE" w:rsidRPr="00FE6185">
          <w:rPr>
            <w:rFonts w:cs="Arial"/>
            <w:noProof/>
            <w:webHidden/>
            <w:color w:val="595959" w:themeColor="text1" w:themeTint="A6"/>
          </w:rPr>
          <w:fldChar w:fldCharType="separate"/>
        </w:r>
        <w:r w:rsidR="002815C9" w:rsidRPr="00FE6185">
          <w:rPr>
            <w:rFonts w:cs="Arial"/>
            <w:noProof/>
            <w:webHidden/>
            <w:color w:val="595959" w:themeColor="text1" w:themeTint="A6"/>
          </w:rPr>
          <w:t>47</w:t>
        </w:r>
        <w:r w:rsidR="001E05BE" w:rsidRPr="00FE6185">
          <w:rPr>
            <w:rFonts w:cs="Arial"/>
            <w:noProof/>
            <w:webHidden/>
            <w:color w:val="595959" w:themeColor="text1" w:themeTint="A6"/>
          </w:rPr>
          <w:fldChar w:fldCharType="end"/>
        </w:r>
      </w:hyperlink>
    </w:p>
    <w:p w14:paraId="1C17ACFC" w14:textId="27CDFD60" w:rsidR="001E05BE" w:rsidRPr="00FE6185" w:rsidRDefault="008C41D4">
      <w:pPr>
        <w:pStyle w:val="TableofFigures"/>
        <w:rPr>
          <w:rFonts w:eastAsiaTheme="minorEastAsia" w:cs="Arial"/>
          <w:noProof/>
          <w:color w:val="595959" w:themeColor="text1" w:themeTint="A6"/>
          <w:sz w:val="22"/>
          <w:szCs w:val="22"/>
          <w:lang w:eastAsia="en-US"/>
        </w:rPr>
      </w:pPr>
      <w:hyperlink w:anchor="_Toc155624861" w:history="1">
        <w:r w:rsidR="001E05BE" w:rsidRPr="00FE6185">
          <w:rPr>
            <w:rStyle w:val="Hyperlink"/>
            <w:rFonts w:cs="Arial"/>
            <w:noProof/>
            <w:color w:val="595959" w:themeColor="text1" w:themeTint="A6"/>
            <w:u w:val="none"/>
          </w:rPr>
          <w:t>Figure 48: Search—Prompts Encountered when Searching on a Multiple Field</w:t>
        </w:r>
        <w:r w:rsidR="001E05BE" w:rsidRPr="00FE6185">
          <w:rPr>
            <w:rFonts w:cs="Arial"/>
            <w:noProof/>
            <w:webHidden/>
            <w:color w:val="595959" w:themeColor="text1" w:themeTint="A6"/>
          </w:rPr>
          <w:tab/>
        </w:r>
        <w:r w:rsidR="001E05BE" w:rsidRPr="00FE6185">
          <w:rPr>
            <w:rFonts w:cs="Arial"/>
            <w:noProof/>
            <w:webHidden/>
            <w:color w:val="595959" w:themeColor="text1" w:themeTint="A6"/>
          </w:rPr>
          <w:fldChar w:fldCharType="begin"/>
        </w:r>
        <w:r w:rsidR="001E05BE" w:rsidRPr="00FE6185">
          <w:rPr>
            <w:rFonts w:cs="Arial"/>
            <w:noProof/>
            <w:webHidden/>
            <w:color w:val="595959" w:themeColor="text1" w:themeTint="A6"/>
          </w:rPr>
          <w:instrText xml:space="preserve"> PAGEREF _Toc155624861 \h </w:instrText>
        </w:r>
        <w:r w:rsidR="001E05BE" w:rsidRPr="00FE6185">
          <w:rPr>
            <w:rFonts w:cs="Arial"/>
            <w:noProof/>
            <w:webHidden/>
            <w:color w:val="595959" w:themeColor="text1" w:themeTint="A6"/>
          </w:rPr>
        </w:r>
        <w:r w:rsidR="001E05BE" w:rsidRPr="00FE6185">
          <w:rPr>
            <w:rFonts w:cs="Arial"/>
            <w:noProof/>
            <w:webHidden/>
            <w:color w:val="595959" w:themeColor="text1" w:themeTint="A6"/>
          </w:rPr>
          <w:fldChar w:fldCharType="separate"/>
        </w:r>
        <w:r w:rsidR="002815C9" w:rsidRPr="00FE6185">
          <w:rPr>
            <w:rFonts w:cs="Arial"/>
            <w:noProof/>
            <w:webHidden/>
            <w:color w:val="595959" w:themeColor="text1" w:themeTint="A6"/>
          </w:rPr>
          <w:t>48</w:t>
        </w:r>
        <w:r w:rsidR="001E05BE" w:rsidRPr="00FE6185">
          <w:rPr>
            <w:rFonts w:cs="Arial"/>
            <w:noProof/>
            <w:webHidden/>
            <w:color w:val="595959" w:themeColor="text1" w:themeTint="A6"/>
          </w:rPr>
          <w:fldChar w:fldCharType="end"/>
        </w:r>
      </w:hyperlink>
    </w:p>
    <w:p w14:paraId="535409BA" w14:textId="13467403" w:rsidR="001E05BE" w:rsidRPr="00FE6185" w:rsidRDefault="008C41D4">
      <w:pPr>
        <w:pStyle w:val="TableofFigures"/>
        <w:rPr>
          <w:rFonts w:eastAsiaTheme="minorEastAsia" w:cs="Arial"/>
          <w:noProof/>
          <w:color w:val="595959" w:themeColor="text1" w:themeTint="A6"/>
          <w:sz w:val="22"/>
          <w:szCs w:val="22"/>
          <w:lang w:eastAsia="en-US"/>
        </w:rPr>
      </w:pPr>
      <w:hyperlink w:anchor="_Toc155624862" w:history="1">
        <w:r w:rsidR="001E05BE" w:rsidRPr="00FE6185">
          <w:rPr>
            <w:rStyle w:val="Hyperlink"/>
            <w:rFonts w:cs="Arial"/>
            <w:noProof/>
            <w:color w:val="595959" w:themeColor="text1" w:themeTint="A6"/>
            <w:u w:val="none"/>
          </w:rPr>
          <w:t>Figure 49: Search—Additional Prompts Encountered when Searching on a Multiple Field</w:t>
        </w:r>
        <w:r w:rsidR="001E05BE" w:rsidRPr="00FE6185">
          <w:rPr>
            <w:rFonts w:cs="Arial"/>
            <w:noProof/>
            <w:webHidden/>
            <w:color w:val="595959" w:themeColor="text1" w:themeTint="A6"/>
          </w:rPr>
          <w:tab/>
        </w:r>
        <w:r w:rsidR="001E05BE" w:rsidRPr="00FE6185">
          <w:rPr>
            <w:rFonts w:cs="Arial"/>
            <w:noProof/>
            <w:webHidden/>
            <w:color w:val="595959" w:themeColor="text1" w:themeTint="A6"/>
          </w:rPr>
          <w:fldChar w:fldCharType="begin"/>
        </w:r>
        <w:r w:rsidR="001E05BE" w:rsidRPr="00FE6185">
          <w:rPr>
            <w:rFonts w:cs="Arial"/>
            <w:noProof/>
            <w:webHidden/>
            <w:color w:val="595959" w:themeColor="text1" w:themeTint="A6"/>
          </w:rPr>
          <w:instrText xml:space="preserve"> PAGEREF _Toc155624862 \h </w:instrText>
        </w:r>
        <w:r w:rsidR="001E05BE" w:rsidRPr="00FE6185">
          <w:rPr>
            <w:rFonts w:cs="Arial"/>
            <w:noProof/>
            <w:webHidden/>
            <w:color w:val="595959" w:themeColor="text1" w:themeTint="A6"/>
          </w:rPr>
        </w:r>
        <w:r w:rsidR="001E05BE" w:rsidRPr="00FE6185">
          <w:rPr>
            <w:rFonts w:cs="Arial"/>
            <w:noProof/>
            <w:webHidden/>
            <w:color w:val="595959" w:themeColor="text1" w:themeTint="A6"/>
          </w:rPr>
          <w:fldChar w:fldCharType="separate"/>
        </w:r>
        <w:r w:rsidR="002815C9" w:rsidRPr="00FE6185">
          <w:rPr>
            <w:rFonts w:cs="Arial"/>
            <w:noProof/>
            <w:webHidden/>
            <w:color w:val="595959" w:themeColor="text1" w:themeTint="A6"/>
          </w:rPr>
          <w:t>48</w:t>
        </w:r>
        <w:r w:rsidR="001E05BE" w:rsidRPr="00FE6185">
          <w:rPr>
            <w:rFonts w:cs="Arial"/>
            <w:noProof/>
            <w:webHidden/>
            <w:color w:val="595959" w:themeColor="text1" w:themeTint="A6"/>
          </w:rPr>
          <w:fldChar w:fldCharType="end"/>
        </w:r>
      </w:hyperlink>
    </w:p>
    <w:p w14:paraId="5A05F7AA" w14:textId="17FAA664" w:rsidR="001E05BE" w:rsidRPr="00FE6185" w:rsidRDefault="008C41D4">
      <w:pPr>
        <w:pStyle w:val="TableofFigures"/>
        <w:rPr>
          <w:rFonts w:eastAsiaTheme="minorEastAsia" w:cs="Arial"/>
          <w:noProof/>
          <w:color w:val="595959" w:themeColor="text1" w:themeTint="A6"/>
          <w:sz w:val="22"/>
          <w:szCs w:val="22"/>
          <w:lang w:eastAsia="en-US"/>
        </w:rPr>
      </w:pPr>
      <w:hyperlink w:anchor="_Toc155624863" w:history="1">
        <w:r w:rsidR="001E05BE" w:rsidRPr="00FE6185">
          <w:rPr>
            <w:rStyle w:val="Hyperlink"/>
            <w:rFonts w:cs="Arial"/>
            <w:noProof/>
            <w:color w:val="595959" w:themeColor="text1" w:themeTint="A6"/>
            <w:u w:val="none"/>
          </w:rPr>
          <w:t>Figure 50: Browser—Sample Screen Component Parts</w:t>
        </w:r>
        <w:r w:rsidR="001E05BE" w:rsidRPr="00FE6185">
          <w:rPr>
            <w:rFonts w:cs="Arial"/>
            <w:noProof/>
            <w:webHidden/>
            <w:color w:val="595959" w:themeColor="text1" w:themeTint="A6"/>
          </w:rPr>
          <w:tab/>
        </w:r>
        <w:r w:rsidR="001E05BE" w:rsidRPr="00FE6185">
          <w:rPr>
            <w:rFonts w:cs="Arial"/>
            <w:noProof/>
            <w:webHidden/>
            <w:color w:val="595959" w:themeColor="text1" w:themeTint="A6"/>
          </w:rPr>
          <w:fldChar w:fldCharType="begin"/>
        </w:r>
        <w:r w:rsidR="001E05BE" w:rsidRPr="00FE6185">
          <w:rPr>
            <w:rFonts w:cs="Arial"/>
            <w:noProof/>
            <w:webHidden/>
            <w:color w:val="595959" w:themeColor="text1" w:themeTint="A6"/>
          </w:rPr>
          <w:instrText xml:space="preserve"> PAGEREF _Toc155624863 \h </w:instrText>
        </w:r>
        <w:r w:rsidR="001E05BE" w:rsidRPr="00FE6185">
          <w:rPr>
            <w:rFonts w:cs="Arial"/>
            <w:noProof/>
            <w:webHidden/>
            <w:color w:val="595959" w:themeColor="text1" w:themeTint="A6"/>
          </w:rPr>
        </w:r>
        <w:r w:rsidR="001E05BE" w:rsidRPr="00FE6185">
          <w:rPr>
            <w:rFonts w:cs="Arial"/>
            <w:noProof/>
            <w:webHidden/>
            <w:color w:val="595959" w:themeColor="text1" w:themeTint="A6"/>
          </w:rPr>
          <w:fldChar w:fldCharType="separate"/>
        </w:r>
        <w:r w:rsidR="002815C9" w:rsidRPr="00FE6185">
          <w:rPr>
            <w:rFonts w:cs="Arial"/>
            <w:noProof/>
            <w:webHidden/>
            <w:color w:val="595959" w:themeColor="text1" w:themeTint="A6"/>
          </w:rPr>
          <w:t>50</w:t>
        </w:r>
        <w:r w:rsidR="001E05BE" w:rsidRPr="00FE6185">
          <w:rPr>
            <w:rFonts w:cs="Arial"/>
            <w:noProof/>
            <w:webHidden/>
            <w:color w:val="595959" w:themeColor="text1" w:themeTint="A6"/>
          </w:rPr>
          <w:fldChar w:fldCharType="end"/>
        </w:r>
      </w:hyperlink>
    </w:p>
    <w:p w14:paraId="31FB1F75" w14:textId="4960C716" w:rsidR="001E05BE" w:rsidRPr="00FE6185" w:rsidRDefault="008C41D4">
      <w:pPr>
        <w:pStyle w:val="TableofFigures"/>
        <w:rPr>
          <w:rFonts w:eastAsiaTheme="minorEastAsia" w:cs="Arial"/>
          <w:noProof/>
          <w:color w:val="595959" w:themeColor="text1" w:themeTint="A6"/>
          <w:sz w:val="22"/>
          <w:szCs w:val="22"/>
          <w:lang w:eastAsia="en-US"/>
        </w:rPr>
      </w:pPr>
      <w:hyperlink w:anchor="_Toc155624864" w:history="1">
        <w:r w:rsidR="001E05BE" w:rsidRPr="00FE6185">
          <w:rPr>
            <w:rStyle w:val="Hyperlink"/>
            <w:rFonts w:cs="Arial"/>
            <w:noProof/>
            <w:color w:val="595959" w:themeColor="text1" w:themeTint="A6"/>
            <w:u w:val="none"/>
          </w:rPr>
          <w:t>Figure 51: VA FileMan Prompts—Sample Component Parts of a Prompt</w:t>
        </w:r>
        <w:r w:rsidR="001E05BE" w:rsidRPr="00FE6185">
          <w:rPr>
            <w:rFonts w:cs="Arial"/>
            <w:noProof/>
            <w:webHidden/>
            <w:color w:val="595959" w:themeColor="text1" w:themeTint="A6"/>
          </w:rPr>
          <w:tab/>
        </w:r>
        <w:r w:rsidR="001E05BE" w:rsidRPr="00FE6185">
          <w:rPr>
            <w:rFonts w:cs="Arial"/>
            <w:noProof/>
            <w:webHidden/>
            <w:color w:val="595959" w:themeColor="text1" w:themeTint="A6"/>
          </w:rPr>
          <w:fldChar w:fldCharType="begin"/>
        </w:r>
        <w:r w:rsidR="001E05BE" w:rsidRPr="00FE6185">
          <w:rPr>
            <w:rFonts w:cs="Arial"/>
            <w:noProof/>
            <w:webHidden/>
            <w:color w:val="595959" w:themeColor="text1" w:themeTint="A6"/>
          </w:rPr>
          <w:instrText xml:space="preserve"> PAGEREF _Toc155624864 \h </w:instrText>
        </w:r>
        <w:r w:rsidR="001E05BE" w:rsidRPr="00FE6185">
          <w:rPr>
            <w:rFonts w:cs="Arial"/>
            <w:noProof/>
            <w:webHidden/>
            <w:color w:val="595959" w:themeColor="text1" w:themeTint="A6"/>
          </w:rPr>
        </w:r>
        <w:r w:rsidR="001E05BE" w:rsidRPr="00FE6185">
          <w:rPr>
            <w:rFonts w:cs="Arial"/>
            <w:noProof/>
            <w:webHidden/>
            <w:color w:val="595959" w:themeColor="text1" w:themeTint="A6"/>
          </w:rPr>
          <w:fldChar w:fldCharType="separate"/>
        </w:r>
        <w:r w:rsidR="002815C9" w:rsidRPr="00FE6185">
          <w:rPr>
            <w:rFonts w:cs="Arial"/>
            <w:noProof/>
            <w:webHidden/>
            <w:color w:val="595959" w:themeColor="text1" w:themeTint="A6"/>
          </w:rPr>
          <w:t>57</w:t>
        </w:r>
        <w:r w:rsidR="001E05BE" w:rsidRPr="00FE6185">
          <w:rPr>
            <w:rFonts w:cs="Arial"/>
            <w:noProof/>
            <w:webHidden/>
            <w:color w:val="595959" w:themeColor="text1" w:themeTint="A6"/>
          </w:rPr>
          <w:fldChar w:fldCharType="end"/>
        </w:r>
      </w:hyperlink>
    </w:p>
    <w:p w14:paraId="09F29829" w14:textId="5FF93B55" w:rsidR="001E05BE" w:rsidRPr="00FE6185" w:rsidRDefault="008C41D4">
      <w:pPr>
        <w:pStyle w:val="TableofFigures"/>
        <w:rPr>
          <w:rFonts w:eastAsiaTheme="minorEastAsia" w:cs="Arial"/>
          <w:noProof/>
          <w:color w:val="595959" w:themeColor="text1" w:themeTint="A6"/>
          <w:sz w:val="22"/>
          <w:szCs w:val="22"/>
          <w:lang w:eastAsia="en-US"/>
        </w:rPr>
      </w:pPr>
      <w:hyperlink w:anchor="_Toc155624865" w:history="1">
        <w:r w:rsidR="001E05BE" w:rsidRPr="00FE6185">
          <w:rPr>
            <w:rStyle w:val="Hyperlink"/>
            <w:rFonts w:cs="Arial"/>
            <w:noProof/>
            <w:color w:val="595959" w:themeColor="text1" w:themeTint="A6"/>
            <w:u w:val="none"/>
          </w:rPr>
          <w:t>Figure 52: VA FileMan Prompts—Asking for a Response</w:t>
        </w:r>
        <w:r w:rsidR="001E05BE" w:rsidRPr="00FE6185">
          <w:rPr>
            <w:rFonts w:cs="Arial"/>
            <w:noProof/>
            <w:webHidden/>
            <w:color w:val="595959" w:themeColor="text1" w:themeTint="A6"/>
          </w:rPr>
          <w:tab/>
        </w:r>
        <w:r w:rsidR="001E05BE" w:rsidRPr="00FE6185">
          <w:rPr>
            <w:rFonts w:cs="Arial"/>
            <w:noProof/>
            <w:webHidden/>
            <w:color w:val="595959" w:themeColor="text1" w:themeTint="A6"/>
          </w:rPr>
          <w:fldChar w:fldCharType="begin"/>
        </w:r>
        <w:r w:rsidR="001E05BE" w:rsidRPr="00FE6185">
          <w:rPr>
            <w:rFonts w:cs="Arial"/>
            <w:noProof/>
            <w:webHidden/>
            <w:color w:val="595959" w:themeColor="text1" w:themeTint="A6"/>
          </w:rPr>
          <w:instrText xml:space="preserve"> PAGEREF _Toc155624865 \h </w:instrText>
        </w:r>
        <w:r w:rsidR="001E05BE" w:rsidRPr="00FE6185">
          <w:rPr>
            <w:rFonts w:cs="Arial"/>
            <w:noProof/>
            <w:webHidden/>
            <w:color w:val="595959" w:themeColor="text1" w:themeTint="A6"/>
          </w:rPr>
        </w:r>
        <w:r w:rsidR="001E05BE" w:rsidRPr="00FE6185">
          <w:rPr>
            <w:rFonts w:cs="Arial"/>
            <w:noProof/>
            <w:webHidden/>
            <w:color w:val="595959" w:themeColor="text1" w:themeTint="A6"/>
          </w:rPr>
          <w:fldChar w:fldCharType="separate"/>
        </w:r>
        <w:r w:rsidR="002815C9" w:rsidRPr="00FE6185">
          <w:rPr>
            <w:rFonts w:cs="Arial"/>
            <w:noProof/>
            <w:webHidden/>
            <w:color w:val="595959" w:themeColor="text1" w:themeTint="A6"/>
          </w:rPr>
          <w:t>57</w:t>
        </w:r>
        <w:r w:rsidR="001E05BE" w:rsidRPr="00FE6185">
          <w:rPr>
            <w:rFonts w:cs="Arial"/>
            <w:noProof/>
            <w:webHidden/>
            <w:color w:val="595959" w:themeColor="text1" w:themeTint="A6"/>
          </w:rPr>
          <w:fldChar w:fldCharType="end"/>
        </w:r>
      </w:hyperlink>
    </w:p>
    <w:p w14:paraId="3AC40967" w14:textId="2185C38B" w:rsidR="001E05BE" w:rsidRPr="00FE6185" w:rsidRDefault="008C41D4">
      <w:pPr>
        <w:pStyle w:val="TableofFigures"/>
        <w:rPr>
          <w:rFonts w:eastAsiaTheme="minorEastAsia" w:cs="Arial"/>
          <w:noProof/>
          <w:color w:val="595959" w:themeColor="text1" w:themeTint="A6"/>
          <w:sz w:val="22"/>
          <w:szCs w:val="22"/>
          <w:lang w:eastAsia="en-US"/>
        </w:rPr>
      </w:pPr>
      <w:hyperlink w:anchor="_Toc155624866" w:history="1">
        <w:r w:rsidR="001E05BE" w:rsidRPr="00FE6185">
          <w:rPr>
            <w:rStyle w:val="Hyperlink"/>
            <w:rFonts w:cs="Arial"/>
            <w:noProof/>
            <w:color w:val="595959" w:themeColor="text1" w:themeTint="A6"/>
            <w:u w:val="none"/>
          </w:rPr>
          <w:t>Figure 53: VA FileMan Prompts—“Select-type” Prompts, Offering a Choice</w:t>
        </w:r>
        <w:r w:rsidR="001E05BE" w:rsidRPr="00FE6185">
          <w:rPr>
            <w:rFonts w:cs="Arial"/>
            <w:noProof/>
            <w:webHidden/>
            <w:color w:val="595959" w:themeColor="text1" w:themeTint="A6"/>
          </w:rPr>
          <w:tab/>
        </w:r>
        <w:r w:rsidR="001E05BE" w:rsidRPr="00FE6185">
          <w:rPr>
            <w:rFonts w:cs="Arial"/>
            <w:noProof/>
            <w:webHidden/>
            <w:color w:val="595959" w:themeColor="text1" w:themeTint="A6"/>
          </w:rPr>
          <w:fldChar w:fldCharType="begin"/>
        </w:r>
        <w:r w:rsidR="001E05BE" w:rsidRPr="00FE6185">
          <w:rPr>
            <w:rFonts w:cs="Arial"/>
            <w:noProof/>
            <w:webHidden/>
            <w:color w:val="595959" w:themeColor="text1" w:themeTint="A6"/>
          </w:rPr>
          <w:instrText xml:space="preserve"> PAGEREF _Toc155624866 \h </w:instrText>
        </w:r>
        <w:r w:rsidR="001E05BE" w:rsidRPr="00FE6185">
          <w:rPr>
            <w:rFonts w:cs="Arial"/>
            <w:noProof/>
            <w:webHidden/>
            <w:color w:val="595959" w:themeColor="text1" w:themeTint="A6"/>
          </w:rPr>
        </w:r>
        <w:r w:rsidR="001E05BE" w:rsidRPr="00FE6185">
          <w:rPr>
            <w:rFonts w:cs="Arial"/>
            <w:noProof/>
            <w:webHidden/>
            <w:color w:val="595959" w:themeColor="text1" w:themeTint="A6"/>
          </w:rPr>
          <w:fldChar w:fldCharType="separate"/>
        </w:r>
        <w:r w:rsidR="002815C9" w:rsidRPr="00FE6185">
          <w:rPr>
            <w:rFonts w:cs="Arial"/>
            <w:noProof/>
            <w:webHidden/>
            <w:color w:val="595959" w:themeColor="text1" w:themeTint="A6"/>
          </w:rPr>
          <w:t>58</w:t>
        </w:r>
        <w:r w:rsidR="001E05BE" w:rsidRPr="00FE6185">
          <w:rPr>
            <w:rFonts w:cs="Arial"/>
            <w:noProof/>
            <w:webHidden/>
            <w:color w:val="595959" w:themeColor="text1" w:themeTint="A6"/>
          </w:rPr>
          <w:fldChar w:fldCharType="end"/>
        </w:r>
      </w:hyperlink>
    </w:p>
    <w:p w14:paraId="0DA98A37" w14:textId="00BD8441" w:rsidR="001E05BE" w:rsidRPr="00FE6185" w:rsidRDefault="008C41D4">
      <w:pPr>
        <w:pStyle w:val="TableofFigures"/>
        <w:rPr>
          <w:rFonts w:eastAsiaTheme="minorEastAsia" w:cs="Arial"/>
          <w:noProof/>
          <w:color w:val="595959" w:themeColor="text1" w:themeTint="A6"/>
          <w:sz w:val="22"/>
          <w:szCs w:val="22"/>
          <w:lang w:eastAsia="en-US"/>
        </w:rPr>
      </w:pPr>
      <w:hyperlink w:anchor="_Toc155624867" w:history="1">
        <w:r w:rsidR="001E05BE" w:rsidRPr="00FE6185">
          <w:rPr>
            <w:rStyle w:val="Hyperlink"/>
            <w:rFonts w:cs="Arial"/>
            <w:noProof/>
            <w:color w:val="595959" w:themeColor="text1" w:themeTint="A6"/>
            <w:u w:val="none"/>
          </w:rPr>
          <w:t>Figure 54: VA FileMan Prompts—“Yes/No-type” Prompts</w:t>
        </w:r>
        <w:r w:rsidR="001E05BE" w:rsidRPr="00FE6185">
          <w:rPr>
            <w:rFonts w:cs="Arial"/>
            <w:noProof/>
            <w:webHidden/>
            <w:color w:val="595959" w:themeColor="text1" w:themeTint="A6"/>
          </w:rPr>
          <w:tab/>
        </w:r>
        <w:r w:rsidR="001E05BE" w:rsidRPr="00FE6185">
          <w:rPr>
            <w:rFonts w:cs="Arial"/>
            <w:noProof/>
            <w:webHidden/>
            <w:color w:val="595959" w:themeColor="text1" w:themeTint="A6"/>
          </w:rPr>
          <w:fldChar w:fldCharType="begin"/>
        </w:r>
        <w:r w:rsidR="001E05BE" w:rsidRPr="00FE6185">
          <w:rPr>
            <w:rFonts w:cs="Arial"/>
            <w:noProof/>
            <w:webHidden/>
            <w:color w:val="595959" w:themeColor="text1" w:themeTint="A6"/>
          </w:rPr>
          <w:instrText xml:space="preserve"> PAGEREF _Toc155624867 \h </w:instrText>
        </w:r>
        <w:r w:rsidR="001E05BE" w:rsidRPr="00FE6185">
          <w:rPr>
            <w:rFonts w:cs="Arial"/>
            <w:noProof/>
            <w:webHidden/>
            <w:color w:val="595959" w:themeColor="text1" w:themeTint="A6"/>
          </w:rPr>
        </w:r>
        <w:r w:rsidR="001E05BE" w:rsidRPr="00FE6185">
          <w:rPr>
            <w:rFonts w:cs="Arial"/>
            <w:noProof/>
            <w:webHidden/>
            <w:color w:val="595959" w:themeColor="text1" w:themeTint="A6"/>
          </w:rPr>
          <w:fldChar w:fldCharType="separate"/>
        </w:r>
        <w:r w:rsidR="002815C9" w:rsidRPr="00FE6185">
          <w:rPr>
            <w:rFonts w:cs="Arial"/>
            <w:noProof/>
            <w:webHidden/>
            <w:color w:val="595959" w:themeColor="text1" w:themeTint="A6"/>
          </w:rPr>
          <w:t>58</w:t>
        </w:r>
        <w:r w:rsidR="001E05BE" w:rsidRPr="00FE6185">
          <w:rPr>
            <w:rFonts w:cs="Arial"/>
            <w:noProof/>
            <w:webHidden/>
            <w:color w:val="595959" w:themeColor="text1" w:themeTint="A6"/>
          </w:rPr>
          <w:fldChar w:fldCharType="end"/>
        </w:r>
      </w:hyperlink>
    </w:p>
    <w:p w14:paraId="3C2812A2" w14:textId="40E5048C" w:rsidR="001E05BE" w:rsidRPr="00FE6185" w:rsidRDefault="008C41D4">
      <w:pPr>
        <w:pStyle w:val="TableofFigures"/>
        <w:rPr>
          <w:rFonts w:eastAsiaTheme="minorEastAsia" w:cs="Arial"/>
          <w:noProof/>
          <w:color w:val="595959" w:themeColor="text1" w:themeTint="A6"/>
          <w:sz w:val="22"/>
          <w:szCs w:val="22"/>
          <w:lang w:eastAsia="en-US"/>
        </w:rPr>
      </w:pPr>
      <w:hyperlink w:anchor="_Toc155624868" w:history="1">
        <w:r w:rsidR="001E05BE" w:rsidRPr="00FE6185">
          <w:rPr>
            <w:rStyle w:val="Hyperlink"/>
            <w:rFonts w:cs="Arial"/>
            <w:noProof/>
            <w:color w:val="595959" w:themeColor="text1" w:themeTint="A6"/>
            <w:u w:val="none"/>
          </w:rPr>
          <w:t>Figure 55: VA FileMan Prompts—Dialogue to Choose from a List in VA FileMan: Sample User Entries at Prompts</w:t>
        </w:r>
        <w:r w:rsidR="001E05BE" w:rsidRPr="00FE6185">
          <w:rPr>
            <w:rFonts w:cs="Arial"/>
            <w:noProof/>
            <w:webHidden/>
            <w:color w:val="595959" w:themeColor="text1" w:themeTint="A6"/>
          </w:rPr>
          <w:tab/>
        </w:r>
        <w:r w:rsidR="001E05BE" w:rsidRPr="00FE6185">
          <w:rPr>
            <w:rFonts w:cs="Arial"/>
            <w:noProof/>
            <w:webHidden/>
            <w:color w:val="595959" w:themeColor="text1" w:themeTint="A6"/>
          </w:rPr>
          <w:fldChar w:fldCharType="begin"/>
        </w:r>
        <w:r w:rsidR="001E05BE" w:rsidRPr="00FE6185">
          <w:rPr>
            <w:rFonts w:cs="Arial"/>
            <w:noProof/>
            <w:webHidden/>
            <w:color w:val="595959" w:themeColor="text1" w:themeTint="A6"/>
          </w:rPr>
          <w:instrText xml:space="preserve"> PAGEREF _Toc155624868 \h </w:instrText>
        </w:r>
        <w:r w:rsidR="001E05BE" w:rsidRPr="00FE6185">
          <w:rPr>
            <w:rFonts w:cs="Arial"/>
            <w:noProof/>
            <w:webHidden/>
            <w:color w:val="595959" w:themeColor="text1" w:themeTint="A6"/>
          </w:rPr>
        </w:r>
        <w:r w:rsidR="001E05BE" w:rsidRPr="00FE6185">
          <w:rPr>
            <w:rFonts w:cs="Arial"/>
            <w:noProof/>
            <w:webHidden/>
            <w:color w:val="595959" w:themeColor="text1" w:themeTint="A6"/>
          </w:rPr>
          <w:fldChar w:fldCharType="separate"/>
        </w:r>
        <w:r w:rsidR="002815C9" w:rsidRPr="00FE6185">
          <w:rPr>
            <w:rFonts w:cs="Arial"/>
            <w:noProof/>
            <w:webHidden/>
            <w:color w:val="595959" w:themeColor="text1" w:themeTint="A6"/>
          </w:rPr>
          <w:t>59</w:t>
        </w:r>
        <w:r w:rsidR="001E05BE" w:rsidRPr="00FE6185">
          <w:rPr>
            <w:rFonts w:cs="Arial"/>
            <w:noProof/>
            <w:webHidden/>
            <w:color w:val="595959" w:themeColor="text1" w:themeTint="A6"/>
          </w:rPr>
          <w:fldChar w:fldCharType="end"/>
        </w:r>
      </w:hyperlink>
    </w:p>
    <w:p w14:paraId="685FA299" w14:textId="00B4B9E8" w:rsidR="001E05BE" w:rsidRPr="00FE6185" w:rsidRDefault="008C41D4">
      <w:pPr>
        <w:pStyle w:val="TableofFigures"/>
        <w:rPr>
          <w:rFonts w:eastAsiaTheme="minorEastAsia" w:cs="Arial"/>
          <w:noProof/>
          <w:color w:val="595959" w:themeColor="text1" w:themeTint="A6"/>
          <w:sz w:val="22"/>
          <w:szCs w:val="22"/>
          <w:lang w:eastAsia="en-US"/>
        </w:rPr>
      </w:pPr>
      <w:hyperlink w:anchor="_Toc155624869" w:history="1">
        <w:r w:rsidR="001E05BE" w:rsidRPr="00FE6185">
          <w:rPr>
            <w:rStyle w:val="Hyperlink"/>
            <w:rFonts w:cs="Arial"/>
            <w:noProof/>
            <w:color w:val="595959" w:themeColor="text1" w:themeTint="A6"/>
            <w:u w:val="none"/>
          </w:rPr>
          <w:t>Figure 56: VA FileMan Prompts—Prompts with Default Responses</w:t>
        </w:r>
        <w:r w:rsidR="001E05BE" w:rsidRPr="00FE6185">
          <w:rPr>
            <w:rFonts w:cs="Arial"/>
            <w:noProof/>
            <w:webHidden/>
            <w:color w:val="595959" w:themeColor="text1" w:themeTint="A6"/>
          </w:rPr>
          <w:tab/>
        </w:r>
        <w:r w:rsidR="001E05BE" w:rsidRPr="00FE6185">
          <w:rPr>
            <w:rFonts w:cs="Arial"/>
            <w:noProof/>
            <w:webHidden/>
            <w:color w:val="595959" w:themeColor="text1" w:themeTint="A6"/>
          </w:rPr>
          <w:fldChar w:fldCharType="begin"/>
        </w:r>
        <w:r w:rsidR="001E05BE" w:rsidRPr="00FE6185">
          <w:rPr>
            <w:rFonts w:cs="Arial"/>
            <w:noProof/>
            <w:webHidden/>
            <w:color w:val="595959" w:themeColor="text1" w:themeTint="A6"/>
          </w:rPr>
          <w:instrText xml:space="preserve"> PAGEREF _Toc155624869 \h </w:instrText>
        </w:r>
        <w:r w:rsidR="001E05BE" w:rsidRPr="00FE6185">
          <w:rPr>
            <w:rFonts w:cs="Arial"/>
            <w:noProof/>
            <w:webHidden/>
            <w:color w:val="595959" w:themeColor="text1" w:themeTint="A6"/>
          </w:rPr>
        </w:r>
        <w:r w:rsidR="001E05BE" w:rsidRPr="00FE6185">
          <w:rPr>
            <w:rFonts w:cs="Arial"/>
            <w:noProof/>
            <w:webHidden/>
            <w:color w:val="595959" w:themeColor="text1" w:themeTint="A6"/>
          </w:rPr>
          <w:fldChar w:fldCharType="separate"/>
        </w:r>
        <w:r w:rsidR="002815C9" w:rsidRPr="00FE6185">
          <w:rPr>
            <w:rFonts w:cs="Arial"/>
            <w:noProof/>
            <w:webHidden/>
            <w:color w:val="595959" w:themeColor="text1" w:themeTint="A6"/>
          </w:rPr>
          <w:t>59</w:t>
        </w:r>
        <w:r w:rsidR="001E05BE" w:rsidRPr="00FE6185">
          <w:rPr>
            <w:rFonts w:cs="Arial"/>
            <w:noProof/>
            <w:webHidden/>
            <w:color w:val="595959" w:themeColor="text1" w:themeTint="A6"/>
          </w:rPr>
          <w:fldChar w:fldCharType="end"/>
        </w:r>
      </w:hyperlink>
    </w:p>
    <w:p w14:paraId="37EDA7F1" w14:textId="0598622B" w:rsidR="001E05BE" w:rsidRPr="00FE6185" w:rsidRDefault="008C41D4">
      <w:pPr>
        <w:pStyle w:val="TableofFigures"/>
        <w:rPr>
          <w:rFonts w:eastAsiaTheme="minorEastAsia" w:cs="Arial"/>
          <w:noProof/>
          <w:color w:val="595959" w:themeColor="text1" w:themeTint="A6"/>
          <w:sz w:val="22"/>
          <w:szCs w:val="22"/>
          <w:lang w:eastAsia="en-US"/>
        </w:rPr>
      </w:pPr>
      <w:hyperlink w:anchor="_Toc155624870" w:history="1">
        <w:r w:rsidR="001E05BE" w:rsidRPr="00FE6185">
          <w:rPr>
            <w:rStyle w:val="Hyperlink"/>
            <w:rFonts w:cs="Arial"/>
            <w:noProof/>
            <w:color w:val="595959" w:themeColor="text1" w:themeTint="A6"/>
            <w:u w:val="none"/>
          </w:rPr>
          <w:t>Figure 57: VA FileMan Prompts—Overriding the Default Response to a Prompt</w:t>
        </w:r>
        <w:r w:rsidR="001E05BE" w:rsidRPr="00FE6185">
          <w:rPr>
            <w:rFonts w:cs="Arial"/>
            <w:noProof/>
            <w:webHidden/>
            <w:color w:val="595959" w:themeColor="text1" w:themeTint="A6"/>
          </w:rPr>
          <w:tab/>
        </w:r>
        <w:r w:rsidR="001E05BE" w:rsidRPr="00FE6185">
          <w:rPr>
            <w:rFonts w:cs="Arial"/>
            <w:noProof/>
            <w:webHidden/>
            <w:color w:val="595959" w:themeColor="text1" w:themeTint="A6"/>
          </w:rPr>
          <w:fldChar w:fldCharType="begin"/>
        </w:r>
        <w:r w:rsidR="001E05BE" w:rsidRPr="00FE6185">
          <w:rPr>
            <w:rFonts w:cs="Arial"/>
            <w:noProof/>
            <w:webHidden/>
            <w:color w:val="595959" w:themeColor="text1" w:themeTint="A6"/>
          </w:rPr>
          <w:instrText xml:space="preserve"> PAGEREF _Toc155624870 \h </w:instrText>
        </w:r>
        <w:r w:rsidR="001E05BE" w:rsidRPr="00FE6185">
          <w:rPr>
            <w:rFonts w:cs="Arial"/>
            <w:noProof/>
            <w:webHidden/>
            <w:color w:val="595959" w:themeColor="text1" w:themeTint="A6"/>
          </w:rPr>
        </w:r>
        <w:r w:rsidR="001E05BE" w:rsidRPr="00FE6185">
          <w:rPr>
            <w:rFonts w:cs="Arial"/>
            <w:noProof/>
            <w:webHidden/>
            <w:color w:val="595959" w:themeColor="text1" w:themeTint="A6"/>
          </w:rPr>
          <w:fldChar w:fldCharType="separate"/>
        </w:r>
        <w:r w:rsidR="002815C9" w:rsidRPr="00FE6185">
          <w:rPr>
            <w:rFonts w:cs="Arial"/>
            <w:noProof/>
            <w:webHidden/>
            <w:color w:val="595959" w:themeColor="text1" w:themeTint="A6"/>
          </w:rPr>
          <w:t>60</w:t>
        </w:r>
        <w:r w:rsidR="001E05BE" w:rsidRPr="00FE6185">
          <w:rPr>
            <w:rFonts w:cs="Arial"/>
            <w:noProof/>
            <w:webHidden/>
            <w:color w:val="595959" w:themeColor="text1" w:themeTint="A6"/>
          </w:rPr>
          <w:fldChar w:fldCharType="end"/>
        </w:r>
      </w:hyperlink>
    </w:p>
    <w:p w14:paraId="335092A8" w14:textId="48DD0236" w:rsidR="001E05BE" w:rsidRPr="00FE6185" w:rsidRDefault="008C41D4">
      <w:pPr>
        <w:pStyle w:val="TableofFigures"/>
        <w:rPr>
          <w:rFonts w:eastAsiaTheme="minorEastAsia" w:cs="Arial"/>
          <w:noProof/>
          <w:color w:val="595959" w:themeColor="text1" w:themeTint="A6"/>
          <w:sz w:val="22"/>
          <w:szCs w:val="22"/>
          <w:lang w:eastAsia="en-US"/>
        </w:rPr>
      </w:pPr>
      <w:hyperlink w:anchor="_Toc155624871" w:history="1">
        <w:r w:rsidR="001E05BE" w:rsidRPr="00FE6185">
          <w:rPr>
            <w:rStyle w:val="Hyperlink"/>
            <w:rFonts w:cs="Arial"/>
            <w:noProof/>
            <w:color w:val="595959" w:themeColor="text1" w:themeTint="A6"/>
            <w:u w:val="none"/>
          </w:rPr>
          <w:t>Figure 58: VA FileMan Prompts—Long Responses Employing the “Replace...With” Editor</w:t>
        </w:r>
        <w:r w:rsidR="001E05BE" w:rsidRPr="00FE6185">
          <w:rPr>
            <w:rFonts w:cs="Arial"/>
            <w:noProof/>
            <w:webHidden/>
            <w:color w:val="595959" w:themeColor="text1" w:themeTint="A6"/>
          </w:rPr>
          <w:tab/>
        </w:r>
        <w:r w:rsidR="001E05BE" w:rsidRPr="00FE6185">
          <w:rPr>
            <w:rFonts w:cs="Arial"/>
            <w:noProof/>
            <w:webHidden/>
            <w:color w:val="595959" w:themeColor="text1" w:themeTint="A6"/>
          </w:rPr>
          <w:fldChar w:fldCharType="begin"/>
        </w:r>
        <w:r w:rsidR="001E05BE" w:rsidRPr="00FE6185">
          <w:rPr>
            <w:rFonts w:cs="Arial"/>
            <w:noProof/>
            <w:webHidden/>
            <w:color w:val="595959" w:themeColor="text1" w:themeTint="A6"/>
          </w:rPr>
          <w:instrText xml:space="preserve"> PAGEREF _Toc155624871 \h </w:instrText>
        </w:r>
        <w:r w:rsidR="001E05BE" w:rsidRPr="00FE6185">
          <w:rPr>
            <w:rFonts w:cs="Arial"/>
            <w:noProof/>
            <w:webHidden/>
            <w:color w:val="595959" w:themeColor="text1" w:themeTint="A6"/>
          </w:rPr>
        </w:r>
        <w:r w:rsidR="001E05BE" w:rsidRPr="00FE6185">
          <w:rPr>
            <w:rFonts w:cs="Arial"/>
            <w:noProof/>
            <w:webHidden/>
            <w:color w:val="595959" w:themeColor="text1" w:themeTint="A6"/>
          </w:rPr>
          <w:fldChar w:fldCharType="separate"/>
        </w:r>
        <w:r w:rsidR="002815C9" w:rsidRPr="00FE6185">
          <w:rPr>
            <w:rFonts w:cs="Arial"/>
            <w:noProof/>
            <w:webHidden/>
            <w:color w:val="595959" w:themeColor="text1" w:themeTint="A6"/>
          </w:rPr>
          <w:t>60</w:t>
        </w:r>
        <w:r w:rsidR="001E05BE" w:rsidRPr="00FE6185">
          <w:rPr>
            <w:rFonts w:cs="Arial"/>
            <w:noProof/>
            <w:webHidden/>
            <w:color w:val="595959" w:themeColor="text1" w:themeTint="A6"/>
          </w:rPr>
          <w:fldChar w:fldCharType="end"/>
        </w:r>
      </w:hyperlink>
    </w:p>
    <w:p w14:paraId="35170329" w14:textId="6A472745" w:rsidR="001E05BE" w:rsidRPr="00FE6185" w:rsidRDefault="008C41D4">
      <w:pPr>
        <w:pStyle w:val="TableofFigures"/>
        <w:rPr>
          <w:rFonts w:eastAsiaTheme="minorEastAsia" w:cs="Arial"/>
          <w:noProof/>
          <w:color w:val="595959" w:themeColor="text1" w:themeTint="A6"/>
          <w:sz w:val="22"/>
          <w:szCs w:val="22"/>
          <w:lang w:eastAsia="en-US"/>
        </w:rPr>
      </w:pPr>
      <w:hyperlink w:anchor="_Toc155624872" w:history="1">
        <w:r w:rsidR="001E05BE" w:rsidRPr="00FE6185">
          <w:rPr>
            <w:rStyle w:val="Hyperlink"/>
            <w:rFonts w:cs="Arial"/>
            <w:noProof/>
            <w:color w:val="595959" w:themeColor="text1" w:themeTint="A6"/>
            <w:u w:val="none"/>
          </w:rPr>
          <w:t>Figure 59: VA FileMan Prompts—Changing a Long Response Using the “Replace...With” Editor</w:t>
        </w:r>
        <w:r w:rsidR="001E05BE" w:rsidRPr="00FE6185">
          <w:rPr>
            <w:rFonts w:cs="Arial"/>
            <w:noProof/>
            <w:webHidden/>
            <w:color w:val="595959" w:themeColor="text1" w:themeTint="A6"/>
          </w:rPr>
          <w:tab/>
        </w:r>
        <w:r w:rsidR="001E05BE" w:rsidRPr="00FE6185">
          <w:rPr>
            <w:rFonts w:cs="Arial"/>
            <w:noProof/>
            <w:webHidden/>
            <w:color w:val="595959" w:themeColor="text1" w:themeTint="A6"/>
          </w:rPr>
          <w:fldChar w:fldCharType="begin"/>
        </w:r>
        <w:r w:rsidR="001E05BE" w:rsidRPr="00FE6185">
          <w:rPr>
            <w:rFonts w:cs="Arial"/>
            <w:noProof/>
            <w:webHidden/>
            <w:color w:val="595959" w:themeColor="text1" w:themeTint="A6"/>
          </w:rPr>
          <w:instrText xml:space="preserve"> PAGEREF _Toc155624872 \h </w:instrText>
        </w:r>
        <w:r w:rsidR="001E05BE" w:rsidRPr="00FE6185">
          <w:rPr>
            <w:rFonts w:cs="Arial"/>
            <w:noProof/>
            <w:webHidden/>
            <w:color w:val="595959" w:themeColor="text1" w:themeTint="A6"/>
          </w:rPr>
        </w:r>
        <w:r w:rsidR="001E05BE" w:rsidRPr="00FE6185">
          <w:rPr>
            <w:rFonts w:cs="Arial"/>
            <w:noProof/>
            <w:webHidden/>
            <w:color w:val="595959" w:themeColor="text1" w:themeTint="A6"/>
          </w:rPr>
          <w:fldChar w:fldCharType="separate"/>
        </w:r>
        <w:r w:rsidR="002815C9" w:rsidRPr="00FE6185">
          <w:rPr>
            <w:rFonts w:cs="Arial"/>
            <w:noProof/>
            <w:webHidden/>
            <w:color w:val="595959" w:themeColor="text1" w:themeTint="A6"/>
          </w:rPr>
          <w:t>60</w:t>
        </w:r>
        <w:r w:rsidR="001E05BE" w:rsidRPr="00FE6185">
          <w:rPr>
            <w:rFonts w:cs="Arial"/>
            <w:noProof/>
            <w:webHidden/>
            <w:color w:val="595959" w:themeColor="text1" w:themeTint="A6"/>
          </w:rPr>
          <w:fldChar w:fldCharType="end"/>
        </w:r>
      </w:hyperlink>
    </w:p>
    <w:p w14:paraId="4EE10459" w14:textId="7A66D6C8" w:rsidR="001E05BE" w:rsidRPr="00FE6185" w:rsidRDefault="008C41D4">
      <w:pPr>
        <w:pStyle w:val="TableofFigures"/>
        <w:rPr>
          <w:rFonts w:eastAsiaTheme="minorEastAsia" w:cs="Arial"/>
          <w:noProof/>
          <w:color w:val="595959" w:themeColor="text1" w:themeTint="A6"/>
          <w:sz w:val="22"/>
          <w:szCs w:val="22"/>
          <w:lang w:eastAsia="en-US"/>
        </w:rPr>
      </w:pPr>
      <w:hyperlink w:anchor="_Toc155624873" w:history="1">
        <w:r w:rsidR="001E05BE" w:rsidRPr="00FE6185">
          <w:rPr>
            <w:rStyle w:val="Hyperlink"/>
            <w:rFonts w:cs="Arial"/>
            <w:noProof/>
            <w:color w:val="595959" w:themeColor="text1" w:themeTint="A6"/>
            <w:u w:val="none"/>
          </w:rPr>
          <w:t>Figure 60: VA FileMan Prompts—Replacing an Entire Entry Using the Ellipsis (...)</w:t>
        </w:r>
        <w:r w:rsidR="001E05BE" w:rsidRPr="00FE6185">
          <w:rPr>
            <w:rFonts w:cs="Arial"/>
            <w:noProof/>
            <w:webHidden/>
            <w:color w:val="595959" w:themeColor="text1" w:themeTint="A6"/>
          </w:rPr>
          <w:tab/>
        </w:r>
        <w:r w:rsidR="001E05BE" w:rsidRPr="00FE6185">
          <w:rPr>
            <w:rFonts w:cs="Arial"/>
            <w:noProof/>
            <w:webHidden/>
            <w:color w:val="595959" w:themeColor="text1" w:themeTint="A6"/>
          </w:rPr>
          <w:fldChar w:fldCharType="begin"/>
        </w:r>
        <w:r w:rsidR="001E05BE" w:rsidRPr="00FE6185">
          <w:rPr>
            <w:rFonts w:cs="Arial"/>
            <w:noProof/>
            <w:webHidden/>
            <w:color w:val="595959" w:themeColor="text1" w:themeTint="A6"/>
          </w:rPr>
          <w:instrText xml:space="preserve"> PAGEREF _Toc155624873 \h </w:instrText>
        </w:r>
        <w:r w:rsidR="001E05BE" w:rsidRPr="00FE6185">
          <w:rPr>
            <w:rFonts w:cs="Arial"/>
            <w:noProof/>
            <w:webHidden/>
            <w:color w:val="595959" w:themeColor="text1" w:themeTint="A6"/>
          </w:rPr>
        </w:r>
        <w:r w:rsidR="001E05BE" w:rsidRPr="00FE6185">
          <w:rPr>
            <w:rFonts w:cs="Arial"/>
            <w:noProof/>
            <w:webHidden/>
            <w:color w:val="595959" w:themeColor="text1" w:themeTint="A6"/>
          </w:rPr>
          <w:fldChar w:fldCharType="separate"/>
        </w:r>
        <w:r w:rsidR="002815C9" w:rsidRPr="00FE6185">
          <w:rPr>
            <w:rFonts w:cs="Arial"/>
            <w:noProof/>
            <w:webHidden/>
            <w:color w:val="595959" w:themeColor="text1" w:themeTint="A6"/>
          </w:rPr>
          <w:t>61</w:t>
        </w:r>
        <w:r w:rsidR="001E05BE" w:rsidRPr="00FE6185">
          <w:rPr>
            <w:rFonts w:cs="Arial"/>
            <w:noProof/>
            <w:webHidden/>
            <w:color w:val="595959" w:themeColor="text1" w:themeTint="A6"/>
          </w:rPr>
          <w:fldChar w:fldCharType="end"/>
        </w:r>
      </w:hyperlink>
    </w:p>
    <w:p w14:paraId="2970BCF9" w14:textId="09421FAC" w:rsidR="001E05BE" w:rsidRPr="00FE6185" w:rsidRDefault="008C41D4">
      <w:pPr>
        <w:pStyle w:val="TableofFigures"/>
        <w:rPr>
          <w:rFonts w:eastAsiaTheme="minorEastAsia" w:cs="Arial"/>
          <w:noProof/>
          <w:color w:val="595959" w:themeColor="text1" w:themeTint="A6"/>
          <w:sz w:val="22"/>
          <w:szCs w:val="22"/>
          <w:lang w:eastAsia="en-US"/>
        </w:rPr>
      </w:pPr>
      <w:hyperlink w:anchor="_Toc155624874" w:history="1">
        <w:r w:rsidR="001E05BE" w:rsidRPr="00FE6185">
          <w:rPr>
            <w:rStyle w:val="Hyperlink"/>
            <w:rFonts w:cs="Arial"/>
            <w:noProof/>
            <w:color w:val="595959" w:themeColor="text1" w:themeTint="A6"/>
            <w:u w:val="none"/>
          </w:rPr>
          <w:t>Figure 61: VA FileMan Prompts—Deleting an Entire Entry Using the At-Sign (@)</w:t>
        </w:r>
        <w:r w:rsidR="001E05BE" w:rsidRPr="00FE6185">
          <w:rPr>
            <w:rFonts w:cs="Arial"/>
            <w:noProof/>
            <w:webHidden/>
            <w:color w:val="595959" w:themeColor="text1" w:themeTint="A6"/>
          </w:rPr>
          <w:tab/>
        </w:r>
        <w:r w:rsidR="001E05BE" w:rsidRPr="00FE6185">
          <w:rPr>
            <w:rFonts w:cs="Arial"/>
            <w:noProof/>
            <w:webHidden/>
            <w:color w:val="595959" w:themeColor="text1" w:themeTint="A6"/>
          </w:rPr>
          <w:fldChar w:fldCharType="begin"/>
        </w:r>
        <w:r w:rsidR="001E05BE" w:rsidRPr="00FE6185">
          <w:rPr>
            <w:rFonts w:cs="Arial"/>
            <w:noProof/>
            <w:webHidden/>
            <w:color w:val="595959" w:themeColor="text1" w:themeTint="A6"/>
          </w:rPr>
          <w:instrText xml:space="preserve"> PAGEREF _Toc155624874 \h </w:instrText>
        </w:r>
        <w:r w:rsidR="001E05BE" w:rsidRPr="00FE6185">
          <w:rPr>
            <w:rFonts w:cs="Arial"/>
            <w:noProof/>
            <w:webHidden/>
            <w:color w:val="595959" w:themeColor="text1" w:themeTint="A6"/>
          </w:rPr>
        </w:r>
        <w:r w:rsidR="001E05BE" w:rsidRPr="00FE6185">
          <w:rPr>
            <w:rFonts w:cs="Arial"/>
            <w:noProof/>
            <w:webHidden/>
            <w:color w:val="595959" w:themeColor="text1" w:themeTint="A6"/>
          </w:rPr>
          <w:fldChar w:fldCharType="separate"/>
        </w:r>
        <w:r w:rsidR="002815C9" w:rsidRPr="00FE6185">
          <w:rPr>
            <w:rFonts w:cs="Arial"/>
            <w:noProof/>
            <w:webHidden/>
            <w:color w:val="595959" w:themeColor="text1" w:themeTint="A6"/>
          </w:rPr>
          <w:t>61</w:t>
        </w:r>
        <w:r w:rsidR="001E05BE" w:rsidRPr="00FE6185">
          <w:rPr>
            <w:rFonts w:cs="Arial"/>
            <w:noProof/>
            <w:webHidden/>
            <w:color w:val="595959" w:themeColor="text1" w:themeTint="A6"/>
          </w:rPr>
          <w:fldChar w:fldCharType="end"/>
        </w:r>
      </w:hyperlink>
    </w:p>
    <w:p w14:paraId="650E72D9" w14:textId="66398C2A" w:rsidR="001E05BE" w:rsidRPr="00FE6185" w:rsidRDefault="008C41D4">
      <w:pPr>
        <w:pStyle w:val="TableofFigures"/>
        <w:rPr>
          <w:rFonts w:eastAsiaTheme="minorEastAsia" w:cs="Arial"/>
          <w:noProof/>
          <w:color w:val="595959" w:themeColor="text1" w:themeTint="A6"/>
          <w:sz w:val="22"/>
          <w:szCs w:val="22"/>
          <w:lang w:eastAsia="en-US"/>
        </w:rPr>
      </w:pPr>
      <w:hyperlink w:anchor="_Toc155624875" w:history="1">
        <w:r w:rsidR="001E05BE" w:rsidRPr="00FE6185">
          <w:rPr>
            <w:rStyle w:val="Hyperlink"/>
            <w:rFonts w:cs="Arial"/>
            <w:noProof/>
            <w:color w:val="595959" w:themeColor="text1" w:themeTint="A6"/>
            <w:u w:val="none"/>
          </w:rPr>
          <w:t>Figure 62: VA FileMan Prompts—Displaying a List of Choices</w:t>
        </w:r>
        <w:r w:rsidR="001E05BE" w:rsidRPr="00FE6185">
          <w:rPr>
            <w:rFonts w:cs="Arial"/>
            <w:noProof/>
            <w:webHidden/>
            <w:color w:val="595959" w:themeColor="text1" w:themeTint="A6"/>
          </w:rPr>
          <w:tab/>
        </w:r>
        <w:r w:rsidR="001E05BE" w:rsidRPr="00FE6185">
          <w:rPr>
            <w:rFonts w:cs="Arial"/>
            <w:noProof/>
            <w:webHidden/>
            <w:color w:val="595959" w:themeColor="text1" w:themeTint="A6"/>
          </w:rPr>
          <w:fldChar w:fldCharType="begin"/>
        </w:r>
        <w:r w:rsidR="001E05BE" w:rsidRPr="00FE6185">
          <w:rPr>
            <w:rFonts w:cs="Arial"/>
            <w:noProof/>
            <w:webHidden/>
            <w:color w:val="595959" w:themeColor="text1" w:themeTint="A6"/>
          </w:rPr>
          <w:instrText xml:space="preserve"> PAGEREF _Toc155624875 \h </w:instrText>
        </w:r>
        <w:r w:rsidR="001E05BE" w:rsidRPr="00FE6185">
          <w:rPr>
            <w:rFonts w:cs="Arial"/>
            <w:noProof/>
            <w:webHidden/>
            <w:color w:val="595959" w:themeColor="text1" w:themeTint="A6"/>
          </w:rPr>
        </w:r>
        <w:r w:rsidR="001E05BE" w:rsidRPr="00FE6185">
          <w:rPr>
            <w:rFonts w:cs="Arial"/>
            <w:noProof/>
            <w:webHidden/>
            <w:color w:val="595959" w:themeColor="text1" w:themeTint="A6"/>
          </w:rPr>
          <w:fldChar w:fldCharType="separate"/>
        </w:r>
        <w:r w:rsidR="002815C9" w:rsidRPr="00FE6185">
          <w:rPr>
            <w:rFonts w:cs="Arial"/>
            <w:noProof/>
            <w:webHidden/>
            <w:color w:val="595959" w:themeColor="text1" w:themeTint="A6"/>
          </w:rPr>
          <w:t>62</w:t>
        </w:r>
        <w:r w:rsidR="001E05BE" w:rsidRPr="00FE6185">
          <w:rPr>
            <w:rFonts w:cs="Arial"/>
            <w:noProof/>
            <w:webHidden/>
            <w:color w:val="595959" w:themeColor="text1" w:themeTint="A6"/>
          </w:rPr>
          <w:fldChar w:fldCharType="end"/>
        </w:r>
      </w:hyperlink>
    </w:p>
    <w:p w14:paraId="7658D93A" w14:textId="7FB423B8" w:rsidR="001E05BE" w:rsidRPr="00FE6185" w:rsidRDefault="008C41D4">
      <w:pPr>
        <w:pStyle w:val="TableofFigures"/>
        <w:rPr>
          <w:rFonts w:eastAsiaTheme="minorEastAsia" w:cs="Arial"/>
          <w:noProof/>
          <w:color w:val="595959" w:themeColor="text1" w:themeTint="A6"/>
          <w:sz w:val="22"/>
          <w:szCs w:val="22"/>
          <w:lang w:eastAsia="en-US"/>
        </w:rPr>
      </w:pPr>
      <w:hyperlink w:anchor="_Toc155624876" w:history="1">
        <w:r w:rsidR="001E05BE" w:rsidRPr="00FE6185">
          <w:rPr>
            <w:rStyle w:val="Hyperlink"/>
            <w:rFonts w:cs="Arial"/>
            <w:noProof/>
            <w:color w:val="595959" w:themeColor="text1" w:themeTint="A6"/>
            <w:u w:val="none"/>
          </w:rPr>
          <w:t>Figure 63: VA FileMan Prompts—Displaying a Subset of Choices from a List</w:t>
        </w:r>
        <w:r w:rsidR="001E05BE" w:rsidRPr="00FE6185">
          <w:rPr>
            <w:rFonts w:cs="Arial"/>
            <w:noProof/>
            <w:webHidden/>
            <w:color w:val="595959" w:themeColor="text1" w:themeTint="A6"/>
          </w:rPr>
          <w:tab/>
        </w:r>
        <w:r w:rsidR="001E05BE" w:rsidRPr="00FE6185">
          <w:rPr>
            <w:rFonts w:cs="Arial"/>
            <w:noProof/>
            <w:webHidden/>
            <w:color w:val="595959" w:themeColor="text1" w:themeTint="A6"/>
          </w:rPr>
          <w:fldChar w:fldCharType="begin"/>
        </w:r>
        <w:r w:rsidR="001E05BE" w:rsidRPr="00FE6185">
          <w:rPr>
            <w:rFonts w:cs="Arial"/>
            <w:noProof/>
            <w:webHidden/>
            <w:color w:val="595959" w:themeColor="text1" w:themeTint="A6"/>
          </w:rPr>
          <w:instrText xml:space="preserve"> PAGEREF _Toc155624876 \h </w:instrText>
        </w:r>
        <w:r w:rsidR="001E05BE" w:rsidRPr="00FE6185">
          <w:rPr>
            <w:rFonts w:cs="Arial"/>
            <w:noProof/>
            <w:webHidden/>
            <w:color w:val="595959" w:themeColor="text1" w:themeTint="A6"/>
          </w:rPr>
        </w:r>
        <w:r w:rsidR="001E05BE" w:rsidRPr="00FE6185">
          <w:rPr>
            <w:rFonts w:cs="Arial"/>
            <w:noProof/>
            <w:webHidden/>
            <w:color w:val="595959" w:themeColor="text1" w:themeTint="A6"/>
          </w:rPr>
          <w:fldChar w:fldCharType="separate"/>
        </w:r>
        <w:r w:rsidR="002815C9" w:rsidRPr="00FE6185">
          <w:rPr>
            <w:rFonts w:cs="Arial"/>
            <w:noProof/>
            <w:webHidden/>
            <w:color w:val="595959" w:themeColor="text1" w:themeTint="A6"/>
          </w:rPr>
          <w:t>62</w:t>
        </w:r>
        <w:r w:rsidR="001E05BE" w:rsidRPr="00FE6185">
          <w:rPr>
            <w:rFonts w:cs="Arial"/>
            <w:noProof/>
            <w:webHidden/>
            <w:color w:val="595959" w:themeColor="text1" w:themeTint="A6"/>
          </w:rPr>
          <w:fldChar w:fldCharType="end"/>
        </w:r>
      </w:hyperlink>
    </w:p>
    <w:p w14:paraId="49928393" w14:textId="5E549B23" w:rsidR="001E05BE" w:rsidRPr="00FE6185" w:rsidRDefault="008C41D4">
      <w:pPr>
        <w:pStyle w:val="TableofFigures"/>
        <w:rPr>
          <w:rFonts w:eastAsiaTheme="minorEastAsia" w:cs="Arial"/>
          <w:noProof/>
          <w:color w:val="595959" w:themeColor="text1" w:themeTint="A6"/>
          <w:sz w:val="22"/>
          <w:szCs w:val="22"/>
          <w:lang w:eastAsia="en-US"/>
        </w:rPr>
      </w:pPr>
      <w:hyperlink w:anchor="_Toc155624877" w:history="1">
        <w:r w:rsidR="001E05BE" w:rsidRPr="00FE6185">
          <w:rPr>
            <w:rStyle w:val="Hyperlink"/>
            <w:rFonts w:cs="Arial"/>
            <w:noProof/>
            <w:color w:val="595959" w:themeColor="text1" w:themeTint="A6"/>
            <w:u w:val="none"/>
          </w:rPr>
          <w:t>Figure 64: VA FileMan Prompts—Entering a Duplicate Compound Key</w:t>
        </w:r>
        <w:r w:rsidR="001E05BE" w:rsidRPr="00FE6185">
          <w:rPr>
            <w:rFonts w:cs="Arial"/>
            <w:noProof/>
            <w:webHidden/>
            <w:color w:val="595959" w:themeColor="text1" w:themeTint="A6"/>
          </w:rPr>
          <w:tab/>
        </w:r>
        <w:r w:rsidR="001E05BE" w:rsidRPr="00FE6185">
          <w:rPr>
            <w:rFonts w:cs="Arial"/>
            <w:noProof/>
            <w:webHidden/>
            <w:color w:val="595959" w:themeColor="text1" w:themeTint="A6"/>
          </w:rPr>
          <w:fldChar w:fldCharType="begin"/>
        </w:r>
        <w:r w:rsidR="001E05BE" w:rsidRPr="00FE6185">
          <w:rPr>
            <w:rFonts w:cs="Arial"/>
            <w:noProof/>
            <w:webHidden/>
            <w:color w:val="595959" w:themeColor="text1" w:themeTint="A6"/>
          </w:rPr>
          <w:instrText xml:space="preserve"> PAGEREF _Toc155624877 \h </w:instrText>
        </w:r>
        <w:r w:rsidR="001E05BE" w:rsidRPr="00FE6185">
          <w:rPr>
            <w:rFonts w:cs="Arial"/>
            <w:noProof/>
            <w:webHidden/>
            <w:color w:val="595959" w:themeColor="text1" w:themeTint="A6"/>
          </w:rPr>
        </w:r>
        <w:r w:rsidR="001E05BE" w:rsidRPr="00FE6185">
          <w:rPr>
            <w:rFonts w:cs="Arial"/>
            <w:noProof/>
            <w:webHidden/>
            <w:color w:val="595959" w:themeColor="text1" w:themeTint="A6"/>
          </w:rPr>
          <w:fldChar w:fldCharType="separate"/>
        </w:r>
        <w:r w:rsidR="002815C9" w:rsidRPr="00FE6185">
          <w:rPr>
            <w:rFonts w:cs="Arial"/>
            <w:noProof/>
            <w:webHidden/>
            <w:color w:val="595959" w:themeColor="text1" w:themeTint="A6"/>
          </w:rPr>
          <w:t>63</w:t>
        </w:r>
        <w:r w:rsidR="001E05BE" w:rsidRPr="00FE6185">
          <w:rPr>
            <w:rFonts w:cs="Arial"/>
            <w:noProof/>
            <w:webHidden/>
            <w:color w:val="595959" w:themeColor="text1" w:themeTint="A6"/>
          </w:rPr>
          <w:fldChar w:fldCharType="end"/>
        </w:r>
      </w:hyperlink>
    </w:p>
    <w:p w14:paraId="14CE81D6" w14:textId="4D101986" w:rsidR="001E05BE" w:rsidRPr="00FE6185" w:rsidRDefault="008C41D4">
      <w:pPr>
        <w:pStyle w:val="TableofFigures"/>
        <w:rPr>
          <w:rFonts w:eastAsiaTheme="minorEastAsia" w:cs="Arial"/>
          <w:noProof/>
          <w:color w:val="595959" w:themeColor="text1" w:themeTint="A6"/>
          <w:sz w:val="22"/>
          <w:szCs w:val="22"/>
          <w:lang w:eastAsia="en-US"/>
        </w:rPr>
      </w:pPr>
      <w:hyperlink w:anchor="_Toc155624878" w:history="1">
        <w:r w:rsidR="001E05BE" w:rsidRPr="00FE6185">
          <w:rPr>
            <w:rStyle w:val="Hyperlink"/>
            <w:rFonts w:cs="Arial"/>
            <w:noProof/>
            <w:color w:val="595959" w:themeColor="text1" w:themeTint="A6"/>
            <w:u w:val="none"/>
          </w:rPr>
          <w:t>Figure 65: VA FileMan Prompts—Deleting a Field Entry</w:t>
        </w:r>
        <w:r w:rsidR="001E05BE" w:rsidRPr="00FE6185">
          <w:rPr>
            <w:rFonts w:cs="Arial"/>
            <w:noProof/>
            <w:webHidden/>
            <w:color w:val="595959" w:themeColor="text1" w:themeTint="A6"/>
          </w:rPr>
          <w:tab/>
        </w:r>
        <w:r w:rsidR="001E05BE" w:rsidRPr="00FE6185">
          <w:rPr>
            <w:rFonts w:cs="Arial"/>
            <w:noProof/>
            <w:webHidden/>
            <w:color w:val="595959" w:themeColor="text1" w:themeTint="A6"/>
          </w:rPr>
          <w:fldChar w:fldCharType="begin"/>
        </w:r>
        <w:r w:rsidR="001E05BE" w:rsidRPr="00FE6185">
          <w:rPr>
            <w:rFonts w:cs="Arial"/>
            <w:noProof/>
            <w:webHidden/>
            <w:color w:val="595959" w:themeColor="text1" w:themeTint="A6"/>
          </w:rPr>
          <w:instrText xml:space="preserve"> PAGEREF _Toc155624878 \h </w:instrText>
        </w:r>
        <w:r w:rsidR="001E05BE" w:rsidRPr="00FE6185">
          <w:rPr>
            <w:rFonts w:cs="Arial"/>
            <w:noProof/>
            <w:webHidden/>
            <w:color w:val="595959" w:themeColor="text1" w:themeTint="A6"/>
          </w:rPr>
        </w:r>
        <w:r w:rsidR="001E05BE" w:rsidRPr="00FE6185">
          <w:rPr>
            <w:rFonts w:cs="Arial"/>
            <w:noProof/>
            <w:webHidden/>
            <w:color w:val="595959" w:themeColor="text1" w:themeTint="A6"/>
          </w:rPr>
          <w:fldChar w:fldCharType="separate"/>
        </w:r>
        <w:r w:rsidR="002815C9" w:rsidRPr="00FE6185">
          <w:rPr>
            <w:rFonts w:cs="Arial"/>
            <w:noProof/>
            <w:webHidden/>
            <w:color w:val="595959" w:themeColor="text1" w:themeTint="A6"/>
          </w:rPr>
          <w:t>63</w:t>
        </w:r>
        <w:r w:rsidR="001E05BE" w:rsidRPr="00FE6185">
          <w:rPr>
            <w:rFonts w:cs="Arial"/>
            <w:noProof/>
            <w:webHidden/>
            <w:color w:val="595959" w:themeColor="text1" w:themeTint="A6"/>
          </w:rPr>
          <w:fldChar w:fldCharType="end"/>
        </w:r>
      </w:hyperlink>
    </w:p>
    <w:p w14:paraId="5157A3A4" w14:textId="64F11212" w:rsidR="001E05BE" w:rsidRPr="00FE6185" w:rsidRDefault="008C41D4">
      <w:pPr>
        <w:pStyle w:val="TableofFigures"/>
        <w:rPr>
          <w:rFonts w:eastAsiaTheme="minorEastAsia" w:cs="Arial"/>
          <w:noProof/>
          <w:color w:val="595959" w:themeColor="text1" w:themeTint="A6"/>
          <w:sz w:val="22"/>
          <w:szCs w:val="22"/>
          <w:lang w:eastAsia="en-US"/>
        </w:rPr>
      </w:pPr>
      <w:hyperlink w:anchor="_Toc155624879" w:history="1">
        <w:r w:rsidR="001E05BE" w:rsidRPr="00FE6185">
          <w:rPr>
            <w:rStyle w:val="Hyperlink"/>
            <w:rFonts w:cs="Arial"/>
            <w:noProof/>
            <w:color w:val="595959" w:themeColor="text1" w:themeTint="A6"/>
            <w:u w:val="none"/>
          </w:rPr>
          <w:t xml:space="preserve">Figure 66: VA FileMan Prompts—Using the Caret (^) Key to “Jump” to a Specific </w:t>
        </w:r>
        <w:r w:rsidR="00824FD8" w:rsidRPr="00FE6185">
          <w:rPr>
            <w:rStyle w:val="Hyperlink"/>
            <w:rFonts w:cs="Arial"/>
            <w:noProof/>
            <w:color w:val="595959" w:themeColor="text1" w:themeTint="A6"/>
            <w:u w:val="none"/>
          </w:rPr>
          <w:br/>
        </w:r>
        <w:r w:rsidR="001E05BE" w:rsidRPr="00FE6185">
          <w:rPr>
            <w:rStyle w:val="Hyperlink"/>
            <w:rFonts w:cs="Arial"/>
            <w:noProof/>
            <w:color w:val="595959" w:themeColor="text1" w:themeTint="A6"/>
            <w:u w:val="none"/>
          </w:rPr>
          <w:t>Field</w:t>
        </w:r>
        <w:r w:rsidR="001E05BE" w:rsidRPr="00FE6185">
          <w:rPr>
            <w:rFonts w:cs="Arial"/>
            <w:noProof/>
            <w:webHidden/>
            <w:color w:val="595959" w:themeColor="text1" w:themeTint="A6"/>
          </w:rPr>
          <w:tab/>
        </w:r>
        <w:r w:rsidR="001E05BE" w:rsidRPr="00FE6185">
          <w:rPr>
            <w:rFonts w:cs="Arial"/>
            <w:noProof/>
            <w:webHidden/>
            <w:color w:val="595959" w:themeColor="text1" w:themeTint="A6"/>
          </w:rPr>
          <w:fldChar w:fldCharType="begin"/>
        </w:r>
        <w:r w:rsidR="001E05BE" w:rsidRPr="00FE6185">
          <w:rPr>
            <w:rFonts w:cs="Arial"/>
            <w:noProof/>
            <w:webHidden/>
            <w:color w:val="595959" w:themeColor="text1" w:themeTint="A6"/>
          </w:rPr>
          <w:instrText xml:space="preserve"> PAGEREF _Toc155624879 \h </w:instrText>
        </w:r>
        <w:r w:rsidR="001E05BE" w:rsidRPr="00FE6185">
          <w:rPr>
            <w:rFonts w:cs="Arial"/>
            <w:noProof/>
            <w:webHidden/>
            <w:color w:val="595959" w:themeColor="text1" w:themeTint="A6"/>
          </w:rPr>
        </w:r>
        <w:r w:rsidR="001E05BE" w:rsidRPr="00FE6185">
          <w:rPr>
            <w:rFonts w:cs="Arial"/>
            <w:noProof/>
            <w:webHidden/>
            <w:color w:val="595959" w:themeColor="text1" w:themeTint="A6"/>
          </w:rPr>
          <w:fldChar w:fldCharType="separate"/>
        </w:r>
        <w:r w:rsidR="002815C9" w:rsidRPr="00FE6185">
          <w:rPr>
            <w:rFonts w:cs="Arial"/>
            <w:noProof/>
            <w:webHidden/>
            <w:color w:val="595959" w:themeColor="text1" w:themeTint="A6"/>
          </w:rPr>
          <w:t>64</w:t>
        </w:r>
        <w:r w:rsidR="001E05BE" w:rsidRPr="00FE6185">
          <w:rPr>
            <w:rFonts w:cs="Arial"/>
            <w:noProof/>
            <w:webHidden/>
            <w:color w:val="595959" w:themeColor="text1" w:themeTint="A6"/>
          </w:rPr>
          <w:fldChar w:fldCharType="end"/>
        </w:r>
      </w:hyperlink>
    </w:p>
    <w:p w14:paraId="2A2DAD8F" w14:textId="6D501CE7" w:rsidR="001E05BE" w:rsidRPr="00FE6185" w:rsidRDefault="008C41D4">
      <w:pPr>
        <w:pStyle w:val="TableofFigures"/>
        <w:rPr>
          <w:rFonts w:eastAsiaTheme="minorEastAsia" w:cs="Arial"/>
          <w:noProof/>
          <w:color w:val="595959" w:themeColor="text1" w:themeTint="A6"/>
          <w:sz w:val="22"/>
          <w:szCs w:val="22"/>
          <w:lang w:eastAsia="en-US"/>
        </w:rPr>
      </w:pPr>
      <w:hyperlink w:anchor="_Toc155624880" w:history="1">
        <w:r w:rsidR="001E05BE" w:rsidRPr="00FE6185">
          <w:rPr>
            <w:rStyle w:val="Hyperlink"/>
            <w:rFonts w:cs="Arial"/>
            <w:noProof/>
            <w:color w:val="595959" w:themeColor="text1" w:themeTint="A6"/>
            <w:u w:val="none"/>
          </w:rPr>
          <w:t>Figure 67: VA FileMan Prompts—Using the Caret (^) Key to Exit a Prompt</w:t>
        </w:r>
        <w:r w:rsidR="001E05BE" w:rsidRPr="00FE6185">
          <w:rPr>
            <w:rFonts w:cs="Arial"/>
            <w:noProof/>
            <w:webHidden/>
            <w:color w:val="595959" w:themeColor="text1" w:themeTint="A6"/>
          </w:rPr>
          <w:tab/>
        </w:r>
        <w:r w:rsidR="001E05BE" w:rsidRPr="00FE6185">
          <w:rPr>
            <w:rFonts w:cs="Arial"/>
            <w:noProof/>
            <w:webHidden/>
            <w:color w:val="595959" w:themeColor="text1" w:themeTint="A6"/>
          </w:rPr>
          <w:fldChar w:fldCharType="begin"/>
        </w:r>
        <w:r w:rsidR="001E05BE" w:rsidRPr="00FE6185">
          <w:rPr>
            <w:rFonts w:cs="Arial"/>
            <w:noProof/>
            <w:webHidden/>
            <w:color w:val="595959" w:themeColor="text1" w:themeTint="A6"/>
          </w:rPr>
          <w:instrText xml:space="preserve"> PAGEREF _Toc155624880 \h </w:instrText>
        </w:r>
        <w:r w:rsidR="001E05BE" w:rsidRPr="00FE6185">
          <w:rPr>
            <w:rFonts w:cs="Arial"/>
            <w:noProof/>
            <w:webHidden/>
            <w:color w:val="595959" w:themeColor="text1" w:themeTint="A6"/>
          </w:rPr>
        </w:r>
        <w:r w:rsidR="001E05BE" w:rsidRPr="00FE6185">
          <w:rPr>
            <w:rFonts w:cs="Arial"/>
            <w:noProof/>
            <w:webHidden/>
            <w:color w:val="595959" w:themeColor="text1" w:themeTint="A6"/>
          </w:rPr>
          <w:fldChar w:fldCharType="separate"/>
        </w:r>
        <w:r w:rsidR="002815C9" w:rsidRPr="00FE6185">
          <w:rPr>
            <w:rFonts w:cs="Arial"/>
            <w:noProof/>
            <w:webHidden/>
            <w:color w:val="595959" w:themeColor="text1" w:themeTint="A6"/>
          </w:rPr>
          <w:t>64</w:t>
        </w:r>
        <w:r w:rsidR="001E05BE" w:rsidRPr="00FE6185">
          <w:rPr>
            <w:rFonts w:cs="Arial"/>
            <w:noProof/>
            <w:webHidden/>
            <w:color w:val="595959" w:themeColor="text1" w:themeTint="A6"/>
          </w:rPr>
          <w:fldChar w:fldCharType="end"/>
        </w:r>
      </w:hyperlink>
    </w:p>
    <w:p w14:paraId="35681EC4" w14:textId="6478D1A7" w:rsidR="001E05BE" w:rsidRPr="00FE6185" w:rsidRDefault="008C41D4">
      <w:pPr>
        <w:pStyle w:val="TableofFigures"/>
        <w:rPr>
          <w:rFonts w:eastAsiaTheme="minorEastAsia" w:cs="Arial"/>
          <w:noProof/>
          <w:color w:val="595959" w:themeColor="text1" w:themeTint="A6"/>
          <w:sz w:val="22"/>
          <w:szCs w:val="22"/>
          <w:lang w:eastAsia="en-US"/>
        </w:rPr>
      </w:pPr>
      <w:hyperlink w:anchor="_Toc155624881" w:history="1">
        <w:r w:rsidR="001E05BE" w:rsidRPr="00FE6185">
          <w:rPr>
            <w:rStyle w:val="Hyperlink"/>
            <w:rFonts w:cs="Arial"/>
            <w:noProof/>
            <w:color w:val="595959" w:themeColor="text1" w:themeTint="A6"/>
            <w:u w:val="none"/>
          </w:rPr>
          <w:t>Figure 68: VA FileMan Prompts—Using the “Spacebar Recall” Functionality</w:t>
        </w:r>
        <w:r w:rsidR="001E05BE" w:rsidRPr="00FE6185">
          <w:rPr>
            <w:rFonts w:cs="Arial"/>
            <w:noProof/>
            <w:webHidden/>
            <w:color w:val="595959" w:themeColor="text1" w:themeTint="A6"/>
          </w:rPr>
          <w:tab/>
        </w:r>
        <w:r w:rsidR="001E05BE" w:rsidRPr="00FE6185">
          <w:rPr>
            <w:rFonts w:cs="Arial"/>
            <w:noProof/>
            <w:webHidden/>
            <w:color w:val="595959" w:themeColor="text1" w:themeTint="A6"/>
          </w:rPr>
          <w:fldChar w:fldCharType="begin"/>
        </w:r>
        <w:r w:rsidR="001E05BE" w:rsidRPr="00FE6185">
          <w:rPr>
            <w:rFonts w:cs="Arial"/>
            <w:noProof/>
            <w:webHidden/>
            <w:color w:val="595959" w:themeColor="text1" w:themeTint="A6"/>
          </w:rPr>
          <w:instrText xml:space="preserve"> PAGEREF _Toc155624881 \h </w:instrText>
        </w:r>
        <w:r w:rsidR="001E05BE" w:rsidRPr="00FE6185">
          <w:rPr>
            <w:rFonts w:cs="Arial"/>
            <w:noProof/>
            <w:webHidden/>
            <w:color w:val="595959" w:themeColor="text1" w:themeTint="A6"/>
          </w:rPr>
        </w:r>
        <w:r w:rsidR="001E05BE" w:rsidRPr="00FE6185">
          <w:rPr>
            <w:rFonts w:cs="Arial"/>
            <w:noProof/>
            <w:webHidden/>
            <w:color w:val="595959" w:themeColor="text1" w:themeTint="A6"/>
          </w:rPr>
          <w:fldChar w:fldCharType="separate"/>
        </w:r>
        <w:r w:rsidR="002815C9" w:rsidRPr="00FE6185">
          <w:rPr>
            <w:rFonts w:cs="Arial"/>
            <w:noProof/>
            <w:webHidden/>
            <w:color w:val="595959" w:themeColor="text1" w:themeTint="A6"/>
          </w:rPr>
          <w:t>65</w:t>
        </w:r>
        <w:r w:rsidR="001E05BE" w:rsidRPr="00FE6185">
          <w:rPr>
            <w:rFonts w:cs="Arial"/>
            <w:noProof/>
            <w:webHidden/>
            <w:color w:val="595959" w:themeColor="text1" w:themeTint="A6"/>
          </w:rPr>
          <w:fldChar w:fldCharType="end"/>
        </w:r>
      </w:hyperlink>
    </w:p>
    <w:p w14:paraId="76711A8B" w14:textId="1C909749" w:rsidR="001E05BE" w:rsidRPr="00FE6185" w:rsidRDefault="008C41D4">
      <w:pPr>
        <w:pStyle w:val="TableofFigures"/>
        <w:rPr>
          <w:rFonts w:eastAsiaTheme="minorEastAsia" w:cs="Arial"/>
          <w:noProof/>
          <w:color w:val="595959" w:themeColor="text1" w:themeTint="A6"/>
          <w:sz w:val="22"/>
          <w:szCs w:val="22"/>
          <w:lang w:eastAsia="en-US"/>
        </w:rPr>
      </w:pPr>
      <w:hyperlink w:anchor="_Toc155624882" w:history="1">
        <w:r w:rsidR="001E05BE" w:rsidRPr="00FE6185">
          <w:rPr>
            <w:rStyle w:val="Hyperlink"/>
            <w:rFonts w:cs="Arial"/>
            <w:noProof/>
            <w:color w:val="595959" w:themeColor="text1" w:themeTint="A6"/>
            <w:u w:val="none"/>
          </w:rPr>
          <w:t>Figure 69: VA FileMan Prompts—Example of a Typical Data Entry Session</w:t>
        </w:r>
        <w:r w:rsidR="001E05BE" w:rsidRPr="00FE6185">
          <w:rPr>
            <w:rFonts w:cs="Arial"/>
            <w:noProof/>
            <w:webHidden/>
            <w:color w:val="595959" w:themeColor="text1" w:themeTint="A6"/>
          </w:rPr>
          <w:tab/>
        </w:r>
        <w:r w:rsidR="001E05BE" w:rsidRPr="00FE6185">
          <w:rPr>
            <w:rFonts w:cs="Arial"/>
            <w:noProof/>
            <w:webHidden/>
            <w:color w:val="595959" w:themeColor="text1" w:themeTint="A6"/>
          </w:rPr>
          <w:fldChar w:fldCharType="begin"/>
        </w:r>
        <w:r w:rsidR="001E05BE" w:rsidRPr="00FE6185">
          <w:rPr>
            <w:rFonts w:cs="Arial"/>
            <w:noProof/>
            <w:webHidden/>
            <w:color w:val="595959" w:themeColor="text1" w:themeTint="A6"/>
          </w:rPr>
          <w:instrText xml:space="preserve"> PAGEREF _Toc155624882 \h </w:instrText>
        </w:r>
        <w:r w:rsidR="001E05BE" w:rsidRPr="00FE6185">
          <w:rPr>
            <w:rFonts w:cs="Arial"/>
            <w:noProof/>
            <w:webHidden/>
            <w:color w:val="595959" w:themeColor="text1" w:themeTint="A6"/>
          </w:rPr>
        </w:r>
        <w:r w:rsidR="001E05BE" w:rsidRPr="00FE6185">
          <w:rPr>
            <w:rFonts w:cs="Arial"/>
            <w:noProof/>
            <w:webHidden/>
            <w:color w:val="595959" w:themeColor="text1" w:themeTint="A6"/>
          </w:rPr>
          <w:fldChar w:fldCharType="separate"/>
        </w:r>
        <w:r w:rsidR="002815C9" w:rsidRPr="00FE6185">
          <w:rPr>
            <w:rFonts w:cs="Arial"/>
            <w:noProof/>
            <w:webHidden/>
            <w:color w:val="595959" w:themeColor="text1" w:themeTint="A6"/>
          </w:rPr>
          <w:t>66</w:t>
        </w:r>
        <w:r w:rsidR="001E05BE" w:rsidRPr="00FE6185">
          <w:rPr>
            <w:rFonts w:cs="Arial"/>
            <w:noProof/>
            <w:webHidden/>
            <w:color w:val="595959" w:themeColor="text1" w:themeTint="A6"/>
          </w:rPr>
          <w:fldChar w:fldCharType="end"/>
        </w:r>
      </w:hyperlink>
    </w:p>
    <w:p w14:paraId="6C14426D" w14:textId="4FDF360D" w:rsidR="001E05BE" w:rsidRPr="00FE6185" w:rsidRDefault="008C41D4">
      <w:pPr>
        <w:pStyle w:val="TableofFigures"/>
        <w:rPr>
          <w:rFonts w:eastAsiaTheme="minorEastAsia" w:cs="Arial"/>
          <w:noProof/>
          <w:color w:val="595959" w:themeColor="text1" w:themeTint="A6"/>
          <w:sz w:val="22"/>
          <w:szCs w:val="22"/>
          <w:lang w:eastAsia="en-US"/>
        </w:rPr>
      </w:pPr>
      <w:hyperlink w:anchor="_Toc155624883" w:history="1">
        <w:r w:rsidR="001E05BE" w:rsidRPr="00FE6185">
          <w:rPr>
            <w:rStyle w:val="Hyperlink"/>
            <w:rFonts w:cs="Arial"/>
            <w:noProof/>
            <w:color w:val="595959" w:themeColor="text1" w:themeTint="A6"/>
            <w:u w:val="none"/>
          </w:rPr>
          <w:t>Figure 70: Field Types—Entering a Date at a DATE/TIME Field</w:t>
        </w:r>
        <w:r w:rsidR="001E05BE" w:rsidRPr="00FE6185">
          <w:rPr>
            <w:rFonts w:cs="Arial"/>
            <w:noProof/>
            <w:webHidden/>
            <w:color w:val="595959" w:themeColor="text1" w:themeTint="A6"/>
          </w:rPr>
          <w:tab/>
        </w:r>
        <w:r w:rsidR="001E05BE" w:rsidRPr="00FE6185">
          <w:rPr>
            <w:rFonts w:cs="Arial"/>
            <w:noProof/>
            <w:webHidden/>
            <w:color w:val="595959" w:themeColor="text1" w:themeTint="A6"/>
          </w:rPr>
          <w:fldChar w:fldCharType="begin"/>
        </w:r>
        <w:r w:rsidR="001E05BE" w:rsidRPr="00FE6185">
          <w:rPr>
            <w:rFonts w:cs="Arial"/>
            <w:noProof/>
            <w:webHidden/>
            <w:color w:val="595959" w:themeColor="text1" w:themeTint="A6"/>
          </w:rPr>
          <w:instrText xml:space="preserve"> PAGEREF _Toc155624883 \h </w:instrText>
        </w:r>
        <w:r w:rsidR="001E05BE" w:rsidRPr="00FE6185">
          <w:rPr>
            <w:rFonts w:cs="Arial"/>
            <w:noProof/>
            <w:webHidden/>
            <w:color w:val="595959" w:themeColor="text1" w:themeTint="A6"/>
          </w:rPr>
        </w:r>
        <w:r w:rsidR="001E05BE" w:rsidRPr="00FE6185">
          <w:rPr>
            <w:rFonts w:cs="Arial"/>
            <w:noProof/>
            <w:webHidden/>
            <w:color w:val="595959" w:themeColor="text1" w:themeTint="A6"/>
          </w:rPr>
          <w:fldChar w:fldCharType="separate"/>
        </w:r>
        <w:r w:rsidR="002815C9" w:rsidRPr="00FE6185">
          <w:rPr>
            <w:rFonts w:cs="Arial"/>
            <w:noProof/>
            <w:webHidden/>
            <w:color w:val="595959" w:themeColor="text1" w:themeTint="A6"/>
          </w:rPr>
          <w:t>68</w:t>
        </w:r>
        <w:r w:rsidR="001E05BE" w:rsidRPr="00FE6185">
          <w:rPr>
            <w:rFonts w:cs="Arial"/>
            <w:noProof/>
            <w:webHidden/>
            <w:color w:val="595959" w:themeColor="text1" w:themeTint="A6"/>
          </w:rPr>
          <w:fldChar w:fldCharType="end"/>
        </w:r>
      </w:hyperlink>
    </w:p>
    <w:p w14:paraId="60453A38" w14:textId="6E6B16A7" w:rsidR="001E05BE" w:rsidRPr="00FE6185" w:rsidRDefault="008C41D4">
      <w:pPr>
        <w:pStyle w:val="TableofFigures"/>
        <w:rPr>
          <w:rFonts w:eastAsiaTheme="minorEastAsia" w:cs="Arial"/>
          <w:noProof/>
          <w:color w:val="595959" w:themeColor="text1" w:themeTint="A6"/>
          <w:sz w:val="22"/>
          <w:szCs w:val="22"/>
          <w:lang w:eastAsia="en-US"/>
        </w:rPr>
      </w:pPr>
      <w:hyperlink w:anchor="_Toc155624884" w:history="1">
        <w:r w:rsidR="001E05BE" w:rsidRPr="00FE6185">
          <w:rPr>
            <w:rStyle w:val="Hyperlink"/>
            <w:rFonts w:cs="Arial"/>
            <w:noProof/>
            <w:color w:val="595959" w:themeColor="text1" w:themeTint="A6"/>
            <w:u w:val="none"/>
          </w:rPr>
          <w:t>Figure 71: Field Types—Entering a Date and Time</w:t>
        </w:r>
        <w:r w:rsidR="001E05BE" w:rsidRPr="00FE6185">
          <w:rPr>
            <w:rFonts w:cs="Arial"/>
            <w:noProof/>
            <w:webHidden/>
            <w:color w:val="595959" w:themeColor="text1" w:themeTint="A6"/>
          </w:rPr>
          <w:tab/>
        </w:r>
        <w:r w:rsidR="001E05BE" w:rsidRPr="00FE6185">
          <w:rPr>
            <w:rFonts w:cs="Arial"/>
            <w:noProof/>
            <w:webHidden/>
            <w:color w:val="595959" w:themeColor="text1" w:themeTint="A6"/>
          </w:rPr>
          <w:fldChar w:fldCharType="begin"/>
        </w:r>
        <w:r w:rsidR="001E05BE" w:rsidRPr="00FE6185">
          <w:rPr>
            <w:rFonts w:cs="Arial"/>
            <w:noProof/>
            <w:webHidden/>
            <w:color w:val="595959" w:themeColor="text1" w:themeTint="A6"/>
          </w:rPr>
          <w:instrText xml:space="preserve"> PAGEREF _Toc155624884 \h </w:instrText>
        </w:r>
        <w:r w:rsidR="001E05BE" w:rsidRPr="00FE6185">
          <w:rPr>
            <w:rFonts w:cs="Arial"/>
            <w:noProof/>
            <w:webHidden/>
            <w:color w:val="595959" w:themeColor="text1" w:themeTint="A6"/>
          </w:rPr>
        </w:r>
        <w:r w:rsidR="001E05BE" w:rsidRPr="00FE6185">
          <w:rPr>
            <w:rFonts w:cs="Arial"/>
            <w:noProof/>
            <w:webHidden/>
            <w:color w:val="595959" w:themeColor="text1" w:themeTint="A6"/>
          </w:rPr>
          <w:fldChar w:fldCharType="separate"/>
        </w:r>
        <w:r w:rsidR="002815C9" w:rsidRPr="00FE6185">
          <w:rPr>
            <w:rFonts w:cs="Arial"/>
            <w:noProof/>
            <w:webHidden/>
            <w:color w:val="595959" w:themeColor="text1" w:themeTint="A6"/>
          </w:rPr>
          <w:t>70</w:t>
        </w:r>
        <w:r w:rsidR="001E05BE" w:rsidRPr="00FE6185">
          <w:rPr>
            <w:rFonts w:cs="Arial"/>
            <w:noProof/>
            <w:webHidden/>
            <w:color w:val="595959" w:themeColor="text1" w:themeTint="A6"/>
          </w:rPr>
          <w:fldChar w:fldCharType="end"/>
        </w:r>
      </w:hyperlink>
    </w:p>
    <w:p w14:paraId="5AD76277" w14:textId="45DECBA9" w:rsidR="001E05BE" w:rsidRPr="00FE6185" w:rsidRDefault="008C41D4">
      <w:pPr>
        <w:pStyle w:val="TableofFigures"/>
        <w:rPr>
          <w:rFonts w:eastAsiaTheme="minorEastAsia" w:cs="Arial"/>
          <w:noProof/>
          <w:color w:val="595959" w:themeColor="text1" w:themeTint="A6"/>
          <w:sz w:val="22"/>
          <w:szCs w:val="22"/>
          <w:lang w:eastAsia="en-US"/>
        </w:rPr>
      </w:pPr>
      <w:hyperlink w:anchor="_Toc155624885" w:history="1">
        <w:r w:rsidR="001E05BE" w:rsidRPr="00FE6185">
          <w:rPr>
            <w:rStyle w:val="Hyperlink"/>
            <w:rFonts w:cs="Arial"/>
            <w:noProof/>
            <w:color w:val="595959" w:themeColor="text1" w:themeTint="A6"/>
            <w:u w:val="none"/>
          </w:rPr>
          <w:t>Figure 72: Field Types—Example of a NUMERIC Field</w:t>
        </w:r>
        <w:r w:rsidR="001E05BE" w:rsidRPr="00FE6185">
          <w:rPr>
            <w:rFonts w:cs="Arial"/>
            <w:noProof/>
            <w:webHidden/>
            <w:color w:val="595959" w:themeColor="text1" w:themeTint="A6"/>
          </w:rPr>
          <w:tab/>
        </w:r>
        <w:r w:rsidR="001E05BE" w:rsidRPr="00FE6185">
          <w:rPr>
            <w:rFonts w:cs="Arial"/>
            <w:noProof/>
            <w:webHidden/>
            <w:color w:val="595959" w:themeColor="text1" w:themeTint="A6"/>
          </w:rPr>
          <w:fldChar w:fldCharType="begin"/>
        </w:r>
        <w:r w:rsidR="001E05BE" w:rsidRPr="00FE6185">
          <w:rPr>
            <w:rFonts w:cs="Arial"/>
            <w:noProof/>
            <w:webHidden/>
            <w:color w:val="595959" w:themeColor="text1" w:themeTint="A6"/>
          </w:rPr>
          <w:instrText xml:space="preserve"> PAGEREF _Toc155624885 \h </w:instrText>
        </w:r>
        <w:r w:rsidR="001E05BE" w:rsidRPr="00FE6185">
          <w:rPr>
            <w:rFonts w:cs="Arial"/>
            <w:noProof/>
            <w:webHidden/>
            <w:color w:val="595959" w:themeColor="text1" w:themeTint="A6"/>
          </w:rPr>
        </w:r>
        <w:r w:rsidR="001E05BE" w:rsidRPr="00FE6185">
          <w:rPr>
            <w:rFonts w:cs="Arial"/>
            <w:noProof/>
            <w:webHidden/>
            <w:color w:val="595959" w:themeColor="text1" w:themeTint="A6"/>
          </w:rPr>
          <w:fldChar w:fldCharType="separate"/>
        </w:r>
        <w:r w:rsidR="002815C9" w:rsidRPr="00FE6185">
          <w:rPr>
            <w:rFonts w:cs="Arial"/>
            <w:noProof/>
            <w:webHidden/>
            <w:color w:val="595959" w:themeColor="text1" w:themeTint="A6"/>
          </w:rPr>
          <w:t>71</w:t>
        </w:r>
        <w:r w:rsidR="001E05BE" w:rsidRPr="00FE6185">
          <w:rPr>
            <w:rFonts w:cs="Arial"/>
            <w:noProof/>
            <w:webHidden/>
            <w:color w:val="595959" w:themeColor="text1" w:themeTint="A6"/>
          </w:rPr>
          <w:fldChar w:fldCharType="end"/>
        </w:r>
      </w:hyperlink>
    </w:p>
    <w:p w14:paraId="13E94D32" w14:textId="6CA2CBAB" w:rsidR="001E05BE" w:rsidRPr="00FE6185" w:rsidRDefault="008C41D4">
      <w:pPr>
        <w:pStyle w:val="TableofFigures"/>
        <w:rPr>
          <w:rFonts w:eastAsiaTheme="minorEastAsia" w:cs="Arial"/>
          <w:noProof/>
          <w:color w:val="595959" w:themeColor="text1" w:themeTint="A6"/>
          <w:sz w:val="22"/>
          <w:szCs w:val="22"/>
          <w:lang w:eastAsia="en-US"/>
        </w:rPr>
      </w:pPr>
      <w:hyperlink w:anchor="_Toc155624886" w:history="1">
        <w:r w:rsidR="001E05BE" w:rsidRPr="00FE6185">
          <w:rPr>
            <w:rStyle w:val="Hyperlink"/>
            <w:rFonts w:cs="Arial"/>
            <w:noProof/>
            <w:color w:val="595959" w:themeColor="text1" w:themeTint="A6"/>
            <w:u w:val="none"/>
          </w:rPr>
          <w:t>Figure 73: Field Types—Example of a SET OF CODES Field</w:t>
        </w:r>
        <w:r w:rsidR="001E05BE" w:rsidRPr="00FE6185">
          <w:rPr>
            <w:rFonts w:cs="Arial"/>
            <w:noProof/>
            <w:webHidden/>
            <w:color w:val="595959" w:themeColor="text1" w:themeTint="A6"/>
          </w:rPr>
          <w:tab/>
        </w:r>
        <w:r w:rsidR="001E05BE" w:rsidRPr="00FE6185">
          <w:rPr>
            <w:rFonts w:cs="Arial"/>
            <w:noProof/>
            <w:webHidden/>
            <w:color w:val="595959" w:themeColor="text1" w:themeTint="A6"/>
          </w:rPr>
          <w:fldChar w:fldCharType="begin"/>
        </w:r>
        <w:r w:rsidR="001E05BE" w:rsidRPr="00FE6185">
          <w:rPr>
            <w:rFonts w:cs="Arial"/>
            <w:noProof/>
            <w:webHidden/>
            <w:color w:val="595959" w:themeColor="text1" w:themeTint="A6"/>
          </w:rPr>
          <w:instrText xml:space="preserve"> PAGEREF _Toc155624886 \h </w:instrText>
        </w:r>
        <w:r w:rsidR="001E05BE" w:rsidRPr="00FE6185">
          <w:rPr>
            <w:rFonts w:cs="Arial"/>
            <w:noProof/>
            <w:webHidden/>
            <w:color w:val="595959" w:themeColor="text1" w:themeTint="A6"/>
          </w:rPr>
        </w:r>
        <w:r w:rsidR="001E05BE" w:rsidRPr="00FE6185">
          <w:rPr>
            <w:rFonts w:cs="Arial"/>
            <w:noProof/>
            <w:webHidden/>
            <w:color w:val="595959" w:themeColor="text1" w:themeTint="A6"/>
          </w:rPr>
          <w:fldChar w:fldCharType="separate"/>
        </w:r>
        <w:r w:rsidR="002815C9" w:rsidRPr="00FE6185">
          <w:rPr>
            <w:rFonts w:cs="Arial"/>
            <w:noProof/>
            <w:webHidden/>
            <w:color w:val="595959" w:themeColor="text1" w:themeTint="A6"/>
          </w:rPr>
          <w:t>72</w:t>
        </w:r>
        <w:r w:rsidR="001E05BE" w:rsidRPr="00FE6185">
          <w:rPr>
            <w:rFonts w:cs="Arial"/>
            <w:noProof/>
            <w:webHidden/>
            <w:color w:val="595959" w:themeColor="text1" w:themeTint="A6"/>
          </w:rPr>
          <w:fldChar w:fldCharType="end"/>
        </w:r>
      </w:hyperlink>
    </w:p>
    <w:p w14:paraId="78432218" w14:textId="230DB649" w:rsidR="001E05BE" w:rsidRPr="00FE6185" w:rsidRDefault="008C41D4">
      <w:pPr>
        <w:pStyle w:val="TableofFigures"/>
        <w:rPr>
          <w:rFonts w:eastAsiaTheme="minorEastAsia" w:cs="Arial"/>
          <w:noProof/>
          <w:color w:val="595959" w:themeColor="text1" w:themeTint="A6"/>
          <w:sz w:val="22"/>
          <w:szCs w:val="22"/>
          <w:lang w:eastAsia="en-US"/>
        </w:rPr>
      </w:pPr>
      <w:hyperlink w:anchor="_Toc155624887" w:history="1">
        <w:r w:rsidR="001E05BE" w:rsidRPr="00FE6185">
          <w:rPr>
            <w:rStyle w:val="Hyperlink"/>
            <w:rFonts w:cs="Arial"/>
            <w:noProof/>
            <w:color w:val="595959" w:themeColor="text1" w:themeTint="A6"/>
            <w:u w:val="none"/>
          </w:rPr>
          <w:t>Figure 74: Field Types—Example of a FREE TEXT Field</w:t>
        </w:r>
        <w:r w:rsidR="001E05BE" w:rsidRPr="00FE6185">
          <w:rPr>
            <w:rFonts w:cs="Arial"/>
            <w:noProof/>
            <w:webHidden/>
            <w:color w:val="595959" w:themeColor="text1" w:themeTint="A6"/>
          </w:rPr>
          <w:tab/>
        </w:r>
        <w:r w:rsidR="001E05BE" w:rsidRPr="00FE6185">
          <w:rPr>
            <w:rFonts w:cs="Arial"/>
            <w:noProof/>
            <w:webHidden/>
            <w:color w:val="595959" w:themeColor="text1" w:themeTint="A6"/>
          </w:rPr>
          <w:fldChar w:fldCharType="begin"/>
        </w:r>
        <w:r w:rsidR="001E05BE" w:rsidRPr="00FE6185">
          <w:rPr>
            <w:rFonts w:cs="Arial"/>
            <w:noProof/>
            <w:webHidden/>
            <w:color w:val="595959" w:themeColor="text1" w:themeTint="A6"/>
          </w:rPr>
          <w:instrText xml:space="preserve"> PAGEREF _Toc155624887 \h </w:instrText>
        </w:r>
        <w:r w:rsidR="001E05BE" w:rsidRPr="00FE6185">
          <w:rPr>
            <w:rFonts w:cs="Arial"/>
            <w:noProof/>
            <w:webHidden/>
            <w:color w:val="595959" w:themeColor="text1" w:themeTint="A6"/>
          </w:rPr>
        </w:r>
        <w:r w:rsidR="001E05BE" w:rsidRPr="00FE6185">
          <w:rPr>
            <w:rFonts w:cs="Arial"/>
            <w:noProof/>
            <w:webHidden/>
            <w:color w:val="595959" w:themeColor="text1" w:themeTint="A6"/>
          </w:rPr>
          <w:fldChar w:fldCharType="separate"/>
        </w:r>
        <w:r w:rsidR="002815C9" w:rsidRPr="00FE6185">
          <w:rPr>
            <w:rFonts w:cs="Arial"/>
            <w:noProof/>
            <w:webHidden/>
            <w:color w:val="595959" w:themeColor="text1" w:themeTint="A6"/>
          </w:rPr>
          <w:t>73</w:t>
        </w:r>
        <w:r w:rsidR="001E05BE" w:rsidRPr="00FE6185">
          <w:rPr>
            <w:rFonts w:cs="Arial"/>
            <w:noProof/>
            <w:webHidden/>
            <w:color w:val="595959" w:themeColor="text1" w:themeTint="A6"/>
          </w:rPr>
          <w:fldChar w:fldCharType="end"/>
        </w:r>
      </w:hyperlink>
    </w:p>
    <w:p w14:paraId="427FF5FE" w14:textId="66EEA4D9" w:rsidR="001E05BE" w:rsidRPr="00FE6185" w:rsidRDefault="008C41D4">
      <w:pPr>
        <w:pStyle w:val="TableofFigures"/>
        <w:rPr>
          <w:rFonts w:eastAsiaTheme="minorEastAsia" w:cs="Arial"/>
          <w:noProof/>
          <w:color w:val="595959" w:themeColor="text1" w:themeTint="A6"/>
          <w:sz w:val="22"/>
          <w:szCs w:val="22"/>
          <w:lang w:eastAsia="en-US"/>
        </w:rPr>
      </w:pPr>
      <w:hyperlink w:anchor="_Toc155624888" w:history="1">
        <w:r w:rsidR="001E05BE" w:rsidRPr="00FE6185">
          <w:rPr>
            <w:rStyle w:val="Hyperlink"/>
            <w:rFonts w:cs="Arial"/>
            <w:noProof/>
            <w:color w:val="595959" w:themeColor="text1" w:themeTint="A6"/>
            <w:u w:val="none"/>
          </w:rPr>
          <w:t>Figure 75: Field Types—Example of a FREE TEXT Field with Validation</w:t>
        </w:r>
        <w:r w:rsidR="001E05BE" w:rsidRPr="00FE6185">
          <w:rPr>
            <w:rFonts w:cs="Arial"/>
            <w:noProof/>
            <w:webHidden/>
            <w:color w:val="595959" w:themeColor="text1" w:themeTint="A6"/>
          </w:rPr>
          <w:tab/>
        </w:r>
        <w:r w:rsidR="001E05BE" w:rsidRPr="00FE6185">
          <w:rPr>
            <w:rFonts w:cs="Arial"/>
            <w:noProof/>
            <w:webHidden/>
            <w:color w:val="595959" w:themeColor="text1" w:themeTint="A6"/>
          </w:rPr>
          <w:fldChar w:fldCharType="begin"/>
        </w:r>
        <w:r w:rsidR="001E05BE" w:rsidRPr="00FE6185">
          <w:rPr>
            <w:rFonts w:cs="Arial"/>
            <w:noProof/>
            <w:webHidden/>
            <w:color w:val="595959" w:themeColor="text1" w:themeTint="A6"/>
          </w:rPr>
          <w:instrText xml:space="preserve"> PAGEREF _Toc155624888 \h </w:instrText>
        </w:r>
        <w:r w:rsidR="001E05BE" w:rsidRPr="00FE6185">
          <w:rPr>
            <w:rFonts w:cs="Arial"/>
            <w:noProof/>
            <w:webHidden/>
            <w:color w:val="595959" w:themeColor="text1" w:themeTint="A6"/>
          </w:rPr>
        </w:r>
        <w:r w:rsidR="001E05BE" w:rsidRPr="00FE6185">
          <w:rPr>
            <w:rFonts w:cs="Arial"/>
            <w:noProof/>
            <w:webHidden/>
            <w:color w:val="595959" w:themeColor="text1" w:themeTint="A6"/>
          </w:rPr>
          <w:fldChar w:fldCharType="separate"/>
        </w:r>
        <w:r w:rsidR="002815C9" w:rsidRPr="00FE6185">
          <w:rPr>
            <w:rFonts w:cs="Arial"/>
            <w:noProof/>
            <w:webHidden/>
            <w:color w:val="595959" w:themeColor="text1" w:themeTint="A6"/>
          </w:rPr>
          <w:t>73</w:t>
        </w:r>
        <w:r w:rsidR="001E05BE" w:rsidRPr="00FE6185">
          <w:rPr>
            <w:rFonts w:cs="Arial"/>
            <w:noProof/>
            <w:webHidden/>
            <w:color w:val="595959" w:themeColor="text1" w:themeTint="A6"/>
          </w:rPr>
          <w:fldChar w:fldCharType="end"/>
        </w:r>
      </w:hyperlink>
    </w:p>
    <w:p w14:paraId="420CF41B" w14:textId="132DE07A" w:rsidR="001E05BE" w:rsidRPr="00FE6185" w:rsidRDefault="008C41D4">
      <w:pPr>
        <w:pStyle w:val="TableofFigures"/>
        <w:rPr>
          <w:rFonts w:eastAsiaTheme="minorEastAsia" w:cs="Arial"/>
          <w:noProof/>
          <w:color w:val="595959" w:themeColor="text1" w:themeTint="A6"/>
          <w:sz w:val="22"/>
          <w:szCs w:val="22"/>
          <w:lang w:eastAsia="en-US"/>
        </w:rPr>
      </w:pPr>
      <w:hyperlink w:anchor="_Toc155624889" w:history="1">
        <w:r w:rsidR="001E05BE" w:rsidRPr="00FE6185">
          <w:rPr>
            <w:rStyle w:val="Hyperlink"/>
            <w:rFonts w:cs="Arial"/>
            <w:noProof/>
            <w:color w:val="595959" w:themeColor="text1" w:themeTint="A6"/>
            <w:u w:val="none"/>
          </w:rPr>
          <w:t>Figure 76: Field Types—Example of a WORD-PROCESSING Field, Using the Screen Editor</w:t>
        </w:r>
        <w:r w:rsidR="001E05BE" w:rsidRPr="00FE6185">
          <w:rPr>
            <w:rFonts w:cs="Arial"/>
            <w:noProof/>
            <w:webHidden/>
            <w:color w:val="595959" w:themeColor="text1" w:themeTint="A6"/>
          </w:rPr>
          <w:tab/>
        </w:r>
        <w:r w:rsidR="001E05BE" w:rsidRPr="00FE6185">
          <w:rPr>
            <w:rFonts w:cs="Arial"/>
            <w:noProof/>
            <w:webHidden/>
            <w:color w:val="595959" w:themeColor="text1" w:themeTint="A6"/>
          </w:rPr>
          <w:fldChar w:fldCharType="begin"/>
        </w:r>
        <w:r w:rsidR="001E05BE" w:rsidRPr="00FE6185">
          <w:rPr>
            <w:rFonts w:cs="Arial"/>
            <w:noProof/>
            <w:webHidden/>
            <w:color w:val="595959" w:themeColor="text1" w:themeTint="A6"/>
          </w:rPr>
          <w:instrText xml:space="preserve"> PAGEREF _Toc155624889 \h </w:instrText>
        </w:r>
        <w:r w:rsidR="001E05BE" w:rsidRPr="00FE6185">
          <w:rPr>
            <w:rFonts w:cs="Arial"/>
            <w:noProof/>
            <w:webHidden/>
            <w:color w:val="595959" w:themeColor="text1" w:themeTint="A6"/>
          </w:rPr>
        </w:r>
        <w:r w:rsidR="001E05BE" w:rsidRPr="00FE6185">
          <w:rPr>
            <w:rFonts w:cs="Arial"/>
            <w:noProof/>
            <w:webHidden/>
            <w:color w:val="595959" w:themeColor="text1" w:themeTint="A6"/>
          </w:rPr>
          <w:fldChar w:fldCharType="separate"/>
        </w:r>
        <w:r w:rsidR="002815C9" w:rsidRPr="00FE6185">
          <w:rPr>
            <w:rFonts w:cs="Arial"/>
            <w:noProof/>
            <w:webHidden/>
            <w:color w:val="595959" w:themeColor="text1" w:themeTint="A6"/>
          </w:rPr>
          <w:t>74</w:t>
        </w:r>
        <w:r w:rsidR="001E05BE" w:rsidRPr="00FE6185">
          <w:rPr>
            <w:rFonts w:cs="Arial"/>
            <w:noProof/>
            <w:webHidden/>
            <w:color w:val="595959" w:themeColor="text1" w:themeTint="A6"/>
          </w:rPr>
          <w:fldChar w:fldCharType="end"/>
        </w:r>
      </w:hyperlink>
    </w:p>
    <w:p w14:paraId="05FD79B1" w14:textId="1F7D4B78" w:rsidR="001E05BE" w:rsidRPr="00FE6185" w:rsidRDefault="008C41D4">
      <w:pPr>
        <w:pStyle w:val="TableofFigures"/>
        <w:rPr>
          <w:rFonts w:eastAsiaTheme="minorEastAsia" w:cs="Arial"/>
          <w:noProof/>
          <w:color w:val="595959" w:themeColor="text1" w:themeTint="A6"/>
          <w:sz w:val="22"/>
          <w:szCs w:val="22"/>
          <w:lang w:eastAsia="en-US"/>
        </w:rPr>
      </w:pPr>
      <w:hyperlink w:anchor="_Toc155624890" w:history="1">
        <w:r w:rsidR="001E05BE" w:rsidRPr="00FE6185">
          <w:rPr>
            <w:rStyle w:val="Hyperlink"/>
            <w:rFonts w:cs="Arial"/>
            <w:noProof/>
            <w:color w:val="595959" w:themeColor="text1" w:themeTint="A6"/>
            <w:u w:val="none"/>
          </w:rPr>
          <w:t>Figure 77: Field Types—Example of a WORD-PROCESSING Field, Using the Line Editor</w:t>
        </w:r>
        <w:r w:rsidR="001E05BE" w:rsidRPr="00FE6185">
          <w:rPr>
            <w:rFonts w:cs="Arial"/>
            <w:noProof/>
            <w:webHidden/>
            <w:color w:val="595959" w:themeColor="text1" w:themeTint="A6"/>
          </w:rPr>
          <w:tab/>
        </w:r>
        <w:r w:rsidR="001E05BE" w:rsidRPr="00FE6185">
          <w:rPr>
            <w:rFonts w:cs="Arial"/>
            <w:noProof/>
            <w:webHidden/>
            <w:color w:val="595959" w:themeColor="text1" w:themeTint="A6"/>
          </w:rPr>
          <w:fldChar w:fldCharType="begin"/>
        </w:r>
        <w:r w:rsidR="001E05BE" w:rsidRPr="00FE6185">
          <w:rPr>
            <w:rFonts w:cs="Arial"/>
            <w:noProof/>
            <w:webHidden/>
            <w:color w:val="595959" w:themeColor="text1" w:themeTint="A6"/>
          </w:rPr>
          <w:instrText xml:space="preserve"> PAGEREF _Toc155624890 \h </w:instrText>
        </w:r>
        <w:r w:rsidR="001E05BE" w:rsidRPr="00FE6185">
          <w:rPr>
            <w:rFonts w:cs="Arial"/>
            <w:noProof/>
            <w:webHidden/>
            <w:color w:val="595959" w:themeColor="text1" w:themeTint="A6"/>
          </w:rPr>
        </w:r>
        <w:r w:rsidR="001E05BE" w:rsidRPr="00FE6185">
          <w:rPr>
            <w:rFonts w:cs="Arial"/>
            <w:noProof/>
            <w:webHidden/>
            <w:color w:val="595959" w:themeColor="text1" w:themeTint="A6"/>
          </w:rPr>
          <w:fldChar w:fldCharType="separate"/>
        </w:r>
        <w:r w:rsidR="002815C9" w:rsidRPr="00FE6185">
          <w:rPr>
            <w:rFonts w:cs="Arial"/>
            <w:noProof/>
            <w:webHidden/>
            <w:color w:val="595959" w:themeColor="text1" w:themeTint="A6"/>
          </w:rPr>
          <w:t>74</w:t>
        </w:r>
        <w:r w:rsidR="001E05BE" w:rsidRPr="00FE6185">
          <w:rPr>
            <w:rFonts w:cs="Arial"/>
            <w:noProof/>
            <w:webHidden/>
            <w:color w:val="595959" w:themeColor="text1" w:themeTint="A6"/>
          </w:rPr>
          <w:fldChar w:fldCharType="end"/>
        </w:r>
      </w:hyperlink>
    </w:p>
    <w:p w14:paraId="68323285" w14:textId="33D6A43A" w:rsidR="001E05BE" w:rsidRPr="00FE6185" w:rsidRDefault="008C41D4">
      <w:pPr>
        <w:pStyle w:val="TableofFigures"/>
        <w:rPr>
          <w:rFonts w:eastAsiaTheme="minorEastAsia" w:cs="Arial"/>
          <w:noProof/>
          <w:color w:val="595959" w:themeColor="text1" w:themeTint="A6"/>
          <w:sz w:val="22"/>
          <w:szCs w:val="22"/>
          <w:lang w:eastAsia="en-US"/>
        </w:rPr>
      </w:pPr>
      <w:hyperlink w:anchor="_Toc155624891" w:history="1">
        <w:r w:rsidR="001E05BE" w:rsidRPr="00FE6185">
          <w:rPr>
            <w:rStyle w:val="Hyperlink"/>
            <w:rFonts w:cs="Arial"/>
            <w:noProof/>
            <w:color w:val="595959" w:themeColor="text1" w:themeTint="A6"/>
            <w:u w:val="none"/>
          </w:rPr>
          <w:t>Figure 78: Field Types—Dialogue to Choose a COMPUTED Field: Sample User Entries at Prompts</w:t>
        </w:r>
        <w:r w:rsidR="001E05BE" w:rsidRPr="00FE6185">
          <w:rPr>
            <w:rFonts w:cs="Arial"/>
            <w:noProof/>
            <w:webHidden/>
            <w:color w:val="595959" w:themeColor="text1" w:themeTint="A6"/>
          </w:rPr>
          <w:tab/>
        </w:r>
        <w:r w:rsidR="001E05BE" w:rsidRPr="00FE6185">
          <w:rPr>
            <w:rFonts w:cs="Arial"/>
            <w:noProof/>
            <w:webHidden/>
            <w:color w:val="595959" w:themeColor="text1" w:themeTint="A6"/>
          </w:rPr>
          <w:fldChar w:fldCharType="begin"/>
        </w:r>
        <w:r w:rsidR="001E05BE" w:rsidRPr="00FE6185">
          <w:rPr>
            <w:rFonts w:cs="Arial"/>
            <w:noProof/>
            <w:webHidden/>
            <w:color w:val="595959" w:themeColor="text1" w:themeTint="A6"/>
          </w:rPr>
          <w:instrText xml:space="preserve"> PAGEREF _Toc155624891 \h </w:instrText>
        </w:r>
        <w:r w:rsidR="001E05BE" w:rsidRPr="00FE6185">
          <w:rPr>
            <w:rFonts w:cs="Arial"/>
            <w:noProof/>
            <w:webHidden/>
            <w:color w:val="595959" w:themeColor="text1" w:themeTint="A6"/>
          </w:rPr>
        </w:r>
        <w:r w:rsidR="001E05BE" w:rsidRPr="00FE6185">
          <w:rPr>
            <w:rFonts w:cs="Arial"/>
            <w:noProof/>
            <w:webHidden/>
            <w:color w:val="595959" w:themeColor="text1" w:themeTint="A6"/>
          </w:rPr>
          <w:fldChar w:fldCharType="separate"/>
        </w:r>
        <w:r w:rsidR="002815C9" w:rsidRPr="00FE6185">
          <w:rPr>
            <w:rFonts w:cs="Arial"/>
            <w:noProof/>
            <w:webHidden/>
            <w:color w:val="595959" w:themeColor="text1" w:themeTint="A6"/>
          </w:rPr>
          <w:t>75</w:t>
        </w:r>
        <w:r w:rsidR="001E05BE" w:rsidRPr="00FE6185">
          <w:rPr>
            <w:rFonts w:cs="Arial"/>
            <w:noProof/>
            <w:webHidden/>
            <w:color w:val="595959" w:themeColor="text1" w:themeTint="A6"/>
          </w:rPr>
          <w:fldChar w:fldCharType="end"/>
        </w:r>
      </w:hyperlink>
    </w:p>
    <w:p w14:paraId="68C9137F" w14:textId="2987346C" w:rsidR="001E05BE" w:rsidRPr="00FE6185" w:rsidRDefault="008C41D4">
      <w:pPr>
        <w:pStyle w:val="TableofFigures"/>
        <w:rPr>
          <w:rFonts w:eastAsiaTheme="minorEastAsia" w:cs="Arial"/>
          <w:noProof/>
          <w:color w:val="595959" w:themeColor="text1" w:themeTint="A6"/>
          <w:sz w:val="22"/>
          <w:szCs w:val="22"/>
          <w:lang w:eastAsia="en-US"/>
        </w:rPr>
      </w:pPr>
      <w:hyperlink w:anchor="_Toc155624892" w:history="1">
        <w:r w:rsidR="001E05BE" w:rsidRPr="00FE6185">
          <w:rPr>
            <w:rStyle w:val="Hyperlink"/>
            <w:rFonts w:cs="Arial"/>
            <w:noProof/>
            <w:color w:val="595959" w:themeColor="text1" w:themeTint="A6"/>
            <w:u w:val="none"/>
          </w:rPr>
          <w:t>Figure 79: Field Types—Sample of a POINTER TO A FILE Field (1 of 2)</w:t>
        </w:r>
        <w:r w:rsidR="001E05BE" w:rsidRPr="00FE6185">
          <w:rPr>
            <w:rFonts w:cs="Arial"/>
            <w:noProof/>
            <w:webHidden/>
            <w:color w:val="595959" w:themeColor="text1" w:themeTint="A6"/>
          </w:rPr>
          <w:tab/>
        </w:r>
        <w:r w:rsidR="001E05BE" w:rsidRPr="00FE6185">
          <w:rPr>
            <w:rFonts w:cs="Arial"/>
            <w:noProof/>
            <w:webHidden/>
            <w:color w:val="595959" w:themeColor="text1" w:themeTint="A6"/>
          </w:rPr>
          <w:fldChar w:fldCharType="begin"/>
        </w:r>
        <w:r w:rsidR="001E05BE" w:rsidRPr="00FE6185">
          <w:rPr>
            <w:rFonts w:cs="Arial"/>
            <w:noProof/>
            <w:webHidden/>
            <w:color w:val="595959" w:themeColor="text1" w:themeTint="A6"/>
          </w:rPr>
          <w:instrText xml:space="preserve"> PAGEREF _Toc155624892 \h </w:instrText>
        </w:r>
        <w:r w:rsidR="001E05BE" w:rsidRPr="00FE6185">
          <w:rPr>
            <w:rFonts w:cs="Arial"/>
            <w:noProof/>
            <w:webHidden/>
            <w:color w:val="595959" w:themeColor="text1" w:themeTint="A6"/>
          </w:rPr>
        </w:r>
        <w:r w:rsidR="001E05BE" w:rsidRPr="00FE6185">
          <w:rPr>
            <w:rFonts w:cs="Arial"/>
            <w:noProof/>
            <w:webHidden/>
            <w:color w:val="595959" w:themeColor="text1" w:themeTint="A6"/>
          </w:rPr>
          <w:fldChar w:fldCharType="separate"/>
        </w:r>
        <w:r w:rsidR="002815C9" w:rsidRPr="00FE6185">
          <w:rPr>
            <w:rFonts w:cs="Arial"/>
            <w:noProof/>
            <w:webHidden/>
            <w:color w:val="595959" w:themeColor="text1" w:themeTint="A6"/>
          </w:rPr>
          <w:t>76</w:t>
        </w:r>
        <w:r w:rsidR="001E05BE" w:rsidRPr="00FE6185">
          <w:rPr>
            <w:rFonts w:cs="Arial"/>
            <w:noProof/>
            <w:webHidden/>
            <w:color w:val="595959" w:themeColor="text1" w:themeTint="A6"/>
          </w:rPr>
          <w:fldChar w:fldCharType="end"/>
        </w:r>
      </w:hyperlink>
    </w:p>
    <w:p w14:paraId="04FDE0A8" w14:textId="7CA601C3" w:rsidR="001E05BE" w:rsidRPr="00FE6185" w:rsidRDefault="008C41D4">
      <w:pPr>
        <w:pStyle w:val="TableofFigures"/>
        <w:rPr>
          <w:rFonts w:eastAsiaTheme="minorEastAsia" w:cs="Arial"/>
          <w:noProof/>
          <w:color w:val="595959" w:themeColor="text1" w:themeTint="A6"/>
          <w:sz w:val="22"/>
          <w:szCs w:val="22"/>
          <w:lang w:eastAsia="en-US"/>
        </w:rPr>
      </w:pPr>
      <w:hyperlink w:anchor="_Toc155624893" w:history="1">
        <w:r w:rsidR="001E05BE" w:rsidRPr="00FE6185">
          <w:rPr>
            <w:rStyle w:val="Hyperlink"/>
            <w:rFonts w:cs="Arial"/>
            <w:noProof/>
            <w:color w:val="595959" w:themeColor="text1" w:themeTint="A6"/>
            <w:u w:val="none"/>
          </w:rPr>
          <w:t>Figure 80. Field Types—Sample of a POINTER TO A FILE Field (2 of 2)</w:t>
        </w:r>
        <w:r w:rsidR="001E05BE" w:rsidRPr="00FE6185">
          <w:rPr>
            <w:rFonts w:cs="Arial"/>
            <w:noProof/>
            <w:webHidden/>
            <w:color w:val="595959" w:themeColor="text1" w:themeTint="A6"/>
          </w:rPr>
          <w:tab/>
        </w:r>
        <w:r w:rsidR="001E05BE" w:rsidRPr="00FE6185">
          <w:rPr>
            <w:rFonts w:cs="Arial"/>
            <w:noProof/>
            <w:webHidden/>
            <w:color w:val="595959" w:themeColor="text1" w:themeTint="A6"/>
          </w:rPr>
          <w:fldChar w:fldCharType="begin"/>
        </w:r>
        <w:r w:rsidR="001E05BE" w:rsidRPr="00FE6185">
          <w:rPr>
            <w:rFonts w:cs="Arial"/>
            <w:noProof/>
            <w:webHidden/>
            <w:color w:val="595959" w:themeColor="text1" w:themeTint="A6"/>
          </w:rPr>
          <w:instrText xml:space="preserve"> PAGEREF _Toc155624893 \h </w:instrText>
        </w:r>
        <w:r w:rsidR="001E05BE" w:rsidRPr="00FE6185">
          <w:rPr>
            <w:rFonts w:cs="Arial"/>
            <w:noProof/>
            <w:webHidden/>
            <w:color w:val="595959" w:themeColor="text1" w:themeTint="A6"/>
          </w:rPr>
        </w:r>
        <w:r w:rsidR="001E05BE" w:rsidRPr="00FE6185">
          <w:rPr>
            <w:rFonts w:cs="Arial"/>
            <w:noProof/>
            <w:webHidden/>
            <w:color w:val="595959" w:themeColor="text1" w:themeTint="A6"/>
          </w:rPr>
          <w:fldChar w:fldCharType="separate"/>
        </w:r>
        <w:r w:rsidR="002815C9" w:rsidRPr="00FE6185">
          <w:rPr>
            <w:rFonts w:cs="Arial"/>
            <w:noProof/>
            <w:webHidden/>
            <w:color w:val="595959" w:themeColor="text1" w:themeTint="A6"/>
          </w:rPr>
          <w:t>77</w:t>
        </w:r>
        <w:r w:rsidR="001E05BE" w:rsidRPr="00FE6185">
          <w:rPr>
            <w:rFonts w:cs="Arial"/>
            <w:noProof/>
            <w:webHidden/>
            <w:color w:val="595959" w:themeColor="text1" w:themeTint="A6"/>
          </w:rPr>
          <w:fldChar w:fldCharType="end"/>
        </w:r>
      </w:hyperlink>
    </w:p>
    <w:p w14:paraId="1AA047A1" w14:textId="66F817E2" w:rsidR="001E05BE" w:rsidRPr="00FE6185" w:rsidRDefault="008C41D4">
      <w:pPr>
        <w:pStyle w:val="TableofFigures"/>
        <w:rPr>
          <w:rFonts w:eastAsiaTheme="minorEastAsia" w:cs="Arial"/>
          <w:noProof/>
          <w:color w:val="595959" w:themeColor="text1" w:themeTint="A6"/>
          <w:sz w:val="22"/>
          <w:szCs w:val="22"/>
          <w:lang w:eastAsia="en-US"/>
        </w:rPr>
      </w:pPr>
      <w:hyperlink w:anchor="_Toc155624894" w:history="1">
        <w:r w:rsidR="001E05BE" w:rsidRPr="00FE6185">
          <w:rPr>
            <w:rStyle w:val="Hyperlink"/>
            <w:rFonts w:cs="Arial"/>
            <w:noProof/>
            <w:color w:val="595959" w:themeColor="text1" w:themeTint="A6"/>
            <w:u w:val="none"/>
          </w:rPr>
          <w:t>Figure 81: Field Types—Dialogue Showing Help for Entries in a VARIABLE-POINTER Field: Sample User Entries at Prompts</w:t>
        </w:r>
        <w:r w:rsidR="001E05BE" w:rsidRPr="00FE6185">
          <w:rPr>
            <w:rFonts w:cs="Arial"/>
            <w:noProof/>
            <w:webHidden/>
            <w:color w:val="595959" w:themeColor="text1" w:themeTint="A6"/>
          </w:rPr>
          <w:tab/>
        </w:r>
        <w:r w:rsidR="001E05BE" w:rsidRPr="00FE6185">
          <w:rPr>
            <w:rFonts w:cs="Arial"/>
            <w:noProof/>
            <w:webHidden/>
            <w:color w:val="595959" w:themeColor="text1" w:themeTint="A6"/>
          </w:rPr>
          <w:fldChar w:fldCharType="begin"/>
        </w:r>
        <w:r w:rsidR="001E05BE" w:rsidRPr="00FE6185">
          <w:rPr>
            <w:rFonts w:cs="Arial"/>
            <w:noProof/>
            <w:webHidden/>
            <w:color w:val="595959" w:themeColor="text1" w:themeTint="A6"/>
          </w:rPr>
          <w:instrText xml:space="preserve"> PAGEREF _Toc155624894 \h </w:instrText>
        </w:r>
        <w:r w:rsidR="001E05BE" w:rsidRPr="00FE6185">
          <w:rPr>
            <w:rFonts w:cs="Arial"/>
            <w:noProof/>
            <w:webHidden/>
            <w:color w:val="595959" w:themeColor="text1" w:themeTint="A6"/>
          </w:rPr>
        </w:r>
        <w:r w:rsidR="001E05BE" w:rsidRPr="00FE6185">
          <w:rPr>
            <w:rFonts w:cs="Arial"/>
            <w:noProof/>
            <w:webHidden/>
            <w:color w:val="595959" w:themeColor="text1" w:themeTint="A6"/>
          </w:rPr>
          <w:fldChar w:fldCharType="separate"/>
        </w:r>
        <w:r w:rsidR="002815C9" w:rsidRPr="00FE6185">
          <w:rPr>
            <w:rFonts w:cs="Arial"/>
            <w:noProof/>
            <w:webHidden/>
            <w:color w:val="595959" w:themeColor="text1" w:themeTint="A6"/>
          </w:rPr>
          <w:t>78</w:t>
        </w:r>
        <w:r w:rsidR="001E05BE" w:rsidRPr="00FE6185">
          <w:rPr>
            <w:rFonts w:cs="Arial"/>
            <w:noProof/>
            <w:webHidden/>
            <w:color w:val="595959" w:themeColor="text1" w:themeTint="A6"/>
          </w:rPr>
          <w:fldChar w:fldCharType="end"/>
        </w:r>
      </w:hyperlink>
    </w:p>
    <w:p w14:paraId="11E8A09E" w14:textId="1823762E" w:rsidR="001E05BE" w:rsidRPr="00FE6185" w:rsidRDefault="008C41D4">
      <w:pPr>
        <w:pStyle w:val="TableofFigures"/>
        <w:rPr>
          <w:rFonts w:eastAsiaTheme="minorEastAsia" w:cs="Arial"/>
          <w:noProof/>
          <w:color w:val="595959" w:themeColor="text1" w:themeTint="A6"/>
          <w:sz w:val="22"/>
          <w:szCs w:val="22"/>
          <w:lang w:eastAsia="en-US"/>
        </w:rPr>
      </w:pPr>
      <w:hyperlink w:anchor="_Toc155624895" w:history="1">
        <w:r w:rsidR="001E05BE" w:rsidRPr="00FE6185">
          <w:rPr>
            <w:rStyle w:val="Hyperlink"/>
            <w:rFonts w:cs="Arial"/>
            <w:noProof/>
            <w:color w:val="595959" w:themeColor="text1" w:themeTint="A6"/>
            <w:u w:val="none"/>
          </w:rPr>
          <w:t>Figure 82: Field Types—Using the PREFIX and a Question Mark to Get a List of Entries in a Pointed-To File</w:t>
        </w:r>
        <w:r w:rsidR="001E05BE" w:rsidRPr="00FE6185">
          <w:rPr>
            <w:rFonts w:cs="Arial"/>
            <w:noProof/>
            <w:webHidden/>
            <w:color w:val="595959" w:themeColor="text1" w:themeTint="A6"/>
          </w:rPr>
          <w:tab/>
        </w:r>
        <w:r w:rsidR="001E05BE" w:rsidRPr="00FE6185">
          <w:rPr>
            <w:rFonts w:cs="Arial"/>
            <w:noProof/>
            <w:webHidden/>
            <w:color w:val="595959" w:themeColor="text1" w:themeTint="A6"/>
          </w:rPr>
          <w:fldChar w:fldCharType="begin"/>
        </w:r>
        <w:r w:rsidR="001E05BE" w:rsidRPr="00FE6185">
          <w:rPr>
            <w:rFonts w:cs="Arial"/>
            <w:noProof/>
            <w:webHidden/>
            <w:color w:val="595959" w:themeColor="text1" w:themeTint="A6"/>
          </w:rPr>
          <w:instrText xml:space="preserve"> PAGEREF _Toc155624895 \h </w:instrText>
        </w:r>
        <w:r w:rsidR="001E05BE" w:rsidRPr="00FE6185">
          <w:rPr>
            <w:rFonts w:cs="Arial"/>
            <w:noProof/>
            <w:webHidden/>
            <w:color w:val="595959" w:themeColor="text1" w:themeTint="A6"/>
          </w:rPr>
        </w:r>
        <w:r w:rsidR="001E05BE" w:rsidRPr="00FE6185">
          <w:rPr>
            <w:rFonts w:cs="Arial"/>
            <w:noProof/>
            <w:webHidden/>
            <w:color w:val="595959" w:themeColor="text1" w:themeTint="A6"/>
          </w:rPr>
          <w:fldChar w:fldCharType="separate"/>
        </w:r>
        <w:r w:rsidR="002815C9" w:rsidRPr="00FE6185">
          <w:rPr>
            <w:rFonts w:cs="Arial"/>
            <w:noProof/>
            <w:webHidden/>
            <w:color w:val="595959" w:themeColor="text1" w:themeTint="A6"/>
          </w:rPr>
          <w:t>78</w:t>
        </w:r>
        <w:r w:rsidR="001E05BE" w:rsidRPr="00FE6185">
          <w:rPr>
            <w:rFonts w:cs="Arial"/>
            <w:noProof/>
            <w:webHidden/>
            <w:color w:val="595959" w:themeColor="text1" w:themeTint="A6"/>
          </w:rPr>
          <w:fldChar w:fldCharType="end"/>
        </w:r>
      </w:hyperlink>
    </w:p>
    <w:p w14:paraId="2466788F" w14:textId="0502C943" w:rsidR="001E05BE" w:rsidRPr="00FE6185" w:rsidRDefault="008C41D4">
      <w:pPr>
        <w:pStyle w:val="TableofFigures"/>
        <w:rPr>
          <w:rFonts w:eastAsiaTheme="minorEastAsia" w:cs="Arial"/>
          <w:noProof/>
          <w:color w:val="595959" w:themeColor="text1" w:themeTint="A6"/>
          <w:sz w:val="22"/>
          <w:szCs w:val="22"/>
          <w:lang w:eastAsia="en-US"/>
        </w:rPr>
      </w:pPr>
      <w:hyperlink w:anchor="_Toc155624896" w:history="1">
        <w:r w:rsidR="001E05BE" w:rsidRPr="00FE6185">
          <w:rPr>
            <w:rStyle w:val="Hyperlink"/>
            <w:rFonts w:cs="Arial"/>
            <w:noProof/>
            <w:color w:val="595959" w:themeColor="text1" w:themeTint="A6"/>
            <w:u w:val="none"/>
          </w:rPr>
          <w:t>Figure 83: Field Types—Searching for an Entry in a Pointed-To File</w:t>
        </w:r>
        <w:r w:rsidR="001E05BE" w:rsidRPr="00FE6185">
          <w:rPr>
            <w:rFonts w:cs="Arial"/>
            <w:noProof/>
            <w:webHidden/>
            <w:color w:val="595959" w:themeColor="text1" w:themeTint="A6"/>
          </w:rPr>
          <w:tab/>
        </w:r>
        <w:r w:rsidR="001E05BE" w:rsidRPr="00FE6185">
          <w:rPr>
            <w:rFonts w:cs="Arial"/>
            <w:noProof/>
            <w:webHidden/>
            <w:color w:val="595959" w:themeColor="text1" w:themeTint="A6"/>
          </w:rPr>
          <w:fldChar w:fldCharType="begin"/>
        </w:r>
        <w:r w:rsidR="001E05BE" w:rsidRPr="00FE6185">
          <w:rPr>
            <w:rFonts w:cs="Arial"/>
            <w:noProof/>
            <w:webHidden/>
            <w:color w:val="595959" w:themeColor="text1" w:themeTint="A6"/>
          </w:rPr>
          <w:instrText xml:space="preserve"> PAGEREF _Toc155624896 \h </w:instrText>
        </w:r>
        <w:r w:rsidR="001E05BE" w:rsidRPr="00FE6185">
          <w:rPr>
            <w:rFonts w:cs="Arial"/>
            <w:noProof/>
            <w:webHidden/>
            <w:color w:val="595959" w:themeColor="text1" w:themeTint="A6"/>
          </w:rPr>
        </w:r>
        <w:r w:rsidR="001E05BE" w:rsidRPr="00FE6185">
          <w:rPr>
            <w:rFonts w:cs="Arial"/>
            <w:noProof/>
            <w:webHidden/>
            <w:color w:val="595959" w:themeColor="text1" w:themeTint="A6"/>
          </w:rPr>
          <w:fldChar w:fldCharType="separate"/>
        </w:r>
        <w:r w:rsidR="002815C9" w:rsidRPr="00FE6185">
          <w:rPr>
            <w:rFonts w:cs="Arial"/>
            <w:noProof/>
            <w:webHidden/>
            <w:color w:val="595959" w:themeColor="text1" w:themeTint="A6"/>
          </w:rPr>
          <w:t>79</w:t>
        </w:r>
        <w:r w:rsidR="001E05BE" w:rsidRPr="00FE6185">
          <w:rPr>
            <w:rFonts w:cs="Arial"/>
            <w:noProof/>
            <w:webHidden/>
            <w:color w:val="595959" w:themeColor="text1" w:themeTint="A6"/>
          </w:rPr>
          <w:fldChar w:fldCharType="end"/>
        </w:r>
      </w:hyperlink>
    </w:p>
    <w:p w14:paraId="0A2BD168" w14:textId="45AA4DC3" w:rsidR="001E05BE" w:rsidRPr="00FE6185" w:rsidRDefault="008C41D4">
      <w:pPr>
        <w:pStyle w:val="TableofFigures"/>
        <w:rPr>
          <w:rFonts w:eastAsiaTheme="minorEastAsia" w:cs="Arial"/>
          <w:noProof/>
          <w:color w:val="595959" w:themeColor="text1" w:themeTint="A6"/>
          <w:sz w:val="22"/>
          <w:szCs w:val="22"/>
          <w:lang w:eastAsia="en-US"/>
        </w:rPr>
      </w:pPr>
      <w:hyperlink w:anchor="_Toc155624897" w:history="1">
        <w:r w:rsidR="001E05BE" w:rsidRPr="00FE6185">
          <w:rPr>
            <w:rStyle w:val="Hyperlink"/>
            <w:rFonts w:cs="Arial"/>
            <w:noProof/>
            <w:color w:val="595959" w:themeColor="text1" w:themeTint="A6"/>
            <w:u w:val="none"/>
          </w:rPr>
          <w:t>Figure 84: Field Types—Adding a New Entry to a Pointed-To File</w:t>
        </w:r>
        <w:r w:rsidR="001E05BE" w:rsidRPr="00FE6185">
          <w:rPr>
            <w:rFonts w:cs="Arial"/>
            <w:noProof/>
            <w:webHidden/>
            <w:color w:val="595959" w:themeColor="text1" w:themeTint="A6"/>
          </w:rPr>
          <w:tab/>
        </w:r>
        <w:r w:rsidR="001E05BE" w:rsidRPr="00FE6185">
          <w:rPr>
            <w:rFonts w:cs="Arial"/>
            <w:noProof/>
            <w:webHidden/>
            <w:color w:val="595959" w:themeColor="text1" w:themeTint="A6"/>
          </w:rPr>
          <w:fldChar w:fldCharType="begin"/>
        </w:r>
        <w:r w:rsidR="001E05BE" w:rsidRPr="00FE6185">
          <w:rPr>
            <w:rFonts w:cs="Arial"/>
            <w:noProof/>
            <w:webHidden/>
            <w:color w:val="595959" w:themeColor="text1" w:themeTint="A6"/>
          </w:rPr>
          <w:instrText xml:space="preserve"> PAGEREF _Toc155624897 \h </w:instrText>
        </w:r>
        <w:r w:rsidR="001E05BE" w:rsidRPr="00FE6185">
          <w:rPr>
            <w:rFonts w:cs="Arial"/>
            <w:noProof/>
            <w:webHidden/>
            <w:color w:val="595959" w:themeColor="text1" w:themeTint="A6"/>
          </w:rPr>
        </w:r>
        <w:r w:rsidR="001E05BE" w:rsidRPr="00FE6185">
          <w:rPr>
            <w:rFonts w:cs="Arial"/>
            <w:noProof/>
            <w:webHidden/>
            <w:color w:val="595959" w:themeColor="text1" w:themeTint="A6"/>
          </w:rPr>
          <w:fldChar w:fldCharType="separate"/>
        </w:r>
        <w:r w:rsidR="002815C9" w:rsidRPr="00FE6185">
          <w:rPr>
            <w:rFonts w:cs="Arial"/>
            <w:noProof/>
            <w:webHidden/>
            <w:color w:val="595959" w:themeColor="text1" w:themeTint="A6"/>
          </w:rPr>
          <w:t>79</w:t>
        </w:r>
        <w:r w:rsidR="001E05BE" w:rsidRPr="00FE6185">
          <w:rPr>
            <w:rFonts w:cs="Arial"/>
            <w:noProof/>
            <w:webHidden/>
            <w:color w:val="595959" w:themeColor="text1" w:themeTint="A6"/>
          </w:rPr>
          <w:fldChar w:fldCharType="end"/>
        </w:r>
      </w:hyperlink>
    </w:p>
    <w:p w14:paraId="4E0D32E2" w14:textId="1B0F2857" w:rsidR="001E05BE" w:rsidRPr="00FE6185" w:rsidRDefault="008C41D4">
      <w:pPr>
        <w:pStyle w:val="TableofFigures"/>
        <w:rPr>
          <w:rFonts w:eastAsiaTheme="minorEastAsia" w:cs="Arial"/>
          <w:noProof/>
          <w:color w:val="595959" w:themeColor="text1" w:themeTint="A6"/>
          <w:sz w:val="22"/>
          <w:szCs w:val="22"/>
          <w:lang w:eastAsia="en-US"/>
        </w:rPr>
      </w:pPr>
      <w:hyperlink w:anchor="_Toc155624898" w:history="1">
        <w:r w:rsidR="001E05BE" w:rsidRPr="00FE6185">
          <w:rPr>
            <w:rStyle w:val="Hyperlink"/>
            <w:rFonts w:cs="Arial"/>
            <w:noProof/>
            <w:color w:val="595959" w:themeColor="text1" w:themeTint="A6"/>
            <w:u w:val="none"/>
          </w:rPr>
          <w:t>Figure 85: Field Types—Sample Subfile (Multiple) Field</w:t>
        </w:r>
        <w:r w:rsidR="001E05BE" w:rsidRPr="00FE6185">
          <w:rPr>
            <w:rFonts w:cs="Arial"/>
            <w:noProof/>
            <w:webHidden/>
            <w:color w:val="595959" w:themeColor="text1" w:themeTint="A6"/>
          </w:rPr>
          <w:tab/>
        </w:r>
        <w:r w:rsidR="001E05BE" w:rsidRPr="00FE6185">
          <w:rPr>
            <w:rFonts w:cs="Arial"/>
            <w:noProof/>
            <w:webHidden/>
            <w:color w:val="595959" w:themeColor="text1" w:themeTint="A6"/>
          </w:rPr>
          <w:fldChar w:fldCharType="begin"/>
        </w:r>
        <w:r w:rsidR="001E05BE" w:rsidRPr="00FE6185">
          <w:rPr>
            <w:rFonts w:cs="Arial"/>
            <w:noProof/>
            <w:webHidden/>
            <w:color w:val="595959" w:themeColor="text1" w:themeTint="A6"/>
          </w:rPr>
          <w:instrText xml:space="preserve"> PAGEREF _Toc155624898 \h </w:instrText>
        </w:r>
        <w:r w:rsidR="001E05BE" w:rsidRPr="00FE6185">
          <w:rPr>
            <w:rFonts w:cs="Arial"/>
            <w:noProof/>
            <w:webHidden/>
            <w:color w:val="595959" w:themeColor="text1" w:themeTint="A6"/>
          </w:rPr>
        </w:r>
        <w:r w:rsidR="001E05BE" w:rsidRPr="00FE6185">
          <w:rPr>
            <w:rFonts w:cs="Arial"/>
            <w:noProof/>
            <w:webHidden/>
            <w:color w:val="595959" w:themeColor="text1" w:themeTint="A6"/>
          </w:rPr>
          <w:fldChar w:fldCharType="separate"/>
        </w:r>
        <w:r w:rsidR="002815C9" w:rsidRPr="00FE6185">
          <w:rPr>
            <w:rFonts w:cs="Arial"/>
            <w:noProof/>
            <w:webHidden/>
            <w:color w:val="595959" w:themeColor="text1" w:themeTint="A6"/>
          </w:rPr>
          <w:t>82</w:t>
        </w:r>
        <w:r w:rsidR="001E05BE" w:rsidRPr="00FE6185">
          <w:rPr>
            <w:rFonts w:cs="Arial"/>
            <w:noProof/>
            <w:webHidden/>
            <w:color w:val="595959" w:themeColor="text1" w:themeTint="A6"/>
          </w:rPr>
          <w:fldChar w:fldCharType="end"/>
        </w:r>
      </w:hyperlink>
    </w:p>
    <w:p w14:paraId="6B65F977" w14:textId="0D842131" w:rsidR="001E05BE" w:rsidRPr="00FE6185" w:rsidRDefault="008C41D4">
      <w:pPr>
        <w:pStyle w:val="TableofFigures"/>
        <w:rPr>
          <w:rFonts w:eastAsiaTheme="minorEastAsia" w:cs="Arial"/>
          <w:noProof/>
          <w:color w:val="595959" w:themeColor="text1" w:themeTint="A6"/>
          <w:sz w:val="22"/>
          <w:szCs w:val="22"/>
          <w:lang w:eastAsia="en-US"/>
        </w:rPr>
      </w:pPr>
      <w:hyperlink w:anchor="_Toc155624899" w:history="1">
        <w:r w:rsidR="001E05BE" w:rsidRPr="00FE6185">
          <w:rPr>
            <w:rStyle w:val="Hyperlink"/>
            <w:rFonts w:cs="Arial"/>
            <w:noProof/>
            <w:color w:val="595959" w:themeColor="text1" w:themeTint="A6"/>
            <w:u w:val="none"/>
          </w:rPr>
          <w:t>Figure 86: Field Types—Example of a Multiple Field Prompt</w:t>
        </w:r>
        <w:r w:rsidR="001E05BE" w:rsidRPr="00FE6185">
          <w:rPr>
            <w:rFonts w:cs="Arial"/>
            <w:noProof/>
            <w:webHidden/>
            <w:color w:val="595959" w:themeColor="text1" w:themeTint="A6"/>
          </w:rPr>
          <w:tab/>
        </w:r>
        <w:r w:rsidR="001E05BE" w:rsidRPr="00FE6185">
          <w:rPr>
            <w:rFonts w:cs="Arial"/>
            <w:noProof/>
            <w:webHidden/>
            <w:color w:val="595959" w:themeColor="text1" w:themeTint="A6"/>
          </w:rPr>
          <w:fldChar w:fldCharType="begin"/>
        </w:r>
        <w:r w:rsidR="001E05BE" w:rsidRPr="00FE6185">
          <w:rPr>
            <w:rFonts w:cs="Arial"/>
            <w:noProof/>
            <w:webHidden/>
            <w:color w:val="595959" w:themeColor="text1" w:themeTint="A6"/>
          </w:rPr>
          <w:instrText xml:space="preserve"> PAGEREF _Toc155624899 \h </w:instrText>
        </w:r>
        <w:r w:rsidR="001E05BE" w:rsidRPr="00FE6185">
          <w:rPr>
            <w:rFonts w:cs="Arial"/>
            <w:noProof/>
            <w:webHidden/>
            <w:color w:val="595959" w:themeColor="text1" w:themeTint="A6"/>
          </w:rPr>
        </w:r>
        <w:r w:rsidR="001E05BE" w:rsidRPr="00FE6185">
          <w:rPr>
            <w:rFonts w:cs="Arial"/>
            <w:noProof/>
            <w:webHidden/>
            <w:color w:val="595959" w:themeColor="text1" w:themeTint="A6"/>
          </w:rPr>
          <w:fldChar w:fldCharType="separate"/>
        </w:r>
        <w:r w:rsidR="002815C9" w:rsidRPr="00FE6185">
          <w:rPr>
            <w:rFonts w:cs="Arial"/>
            <w:noProof/>
            <w:webHidden/>
            <w:color w:val="595959" w:themeColor="text1" w:themeTint="A6"/>
          </w:rPr>
          <w:t>82</w:t>
        </w:r>
        <w:r w:rsidR="001E05BE" w:rsidRPr="00FE6185">
          <w:rPr>
            <w:rFonts w:cs="Arial"/>
            <w:noProof/>
            <w:webHidden/>
            <w:color w:val="595959" w:themeColor="text1" w:themeTint="A6"/>
          </w:rPr>
          <w:fldChar w:fldCharType="end"/>
        </w:r>
      </w:hyperlink>
    </w:p>
    <w:p w14:paraId="4220439D" w14:textId="3392382A" w:rsidR="001E05BE" w:rsidRPr="00FE6185" w:rsidRDefault="008C41D4">
      <w:pPr>
        <w:pStyle w:val="TableofFigures"/>
        <w:rPr>
          <w:rFonts w:eastAsiaTheme="minorEastAsia" w:cs="Arial"/>
          <w:noProof/>
          <w:color w:val="595959" w:themeColor="text1" w:themeTint="A6"/>
          <w:sz w:val="22"/>
          <w:szCs w:val="22"/>
          <w:lang w:eastAsia="en-US"/>
        </w:rPr>
      </w:pPr>
      <w:hyperlink w:anchor="_Toc155624900" w:history="1">
        <w:r w:rsidR="001E05BE" w:rsidRPr="00FE6185">
          <w:rPr>
            <w:rStyle w:val="Hyperlink"/>
            <w:rFonts w:cs="Arial"/>
            <w:noProof/>
            <w:color w:val="595959" w:themeColor="text1" w:themeTint="A6"/>
            <w:u w:val="none"/>
          </w:rPr>
          <w:t>Figure 87: Records—Dialogue to Add a Record: Sample User Entries at Prompts</w:t>
        </w:r>
        <w:r w:rsidR="001E05BE" w:rsidRPr="00FE6185">
          <w:rPr>
            <w:rFonts w:cs="Arial"/>
            <w:noProof/>
            <w:webHidden/>
            <w:color w:val="595959" w:themeColor="text1" w:themeTint="A6"/>
          </w:rPr>
          <w:tab/>
        </w:r>
        <w:r w:rsidR="001E05BE" w:rsidRPr="00FE6185">
          <w:rPr>
            <w:rFonts w:cs="Arial"/>
            <w:noProof/>
            <w:webHidden/>
            <w:color w:val="595959" w:themeColor="text1" w:themeTint="A6"/>
          </w:rPr>
          <w:fldChar w:fldCharType="begin"/>
        </w:r>
        <w:r w:rsidR="001E05BE" w:rsidRPr="00FE6185">
          <w:rPr>
            <w:rFonts w:cs="Arial"/>
            <w:noProof/>
            <w:webHidden/>
            <w:color w:val="595959" w:themeColor="text1" w:themeTint="A6"/>
          </w:rPr>
          <w:instrText xml:space="preserve"> PAGEREF _Toc155624900 \h </w:instrText>
        </w:r>
        <w:r w:rsidR="001E05BE" w:rsidRPr="00FE6185">
          <w:rPr>
            <w:rFonts w:cs="Arial"/>
            <w:noProof/>
            <w:webHidden/>
            <w:color w:val="595959" w:themeColor="text1" w:themeTint="A6"/>
          </w:rPr>
        </w:r>
        <w:r w:rsidR="001E05BE" w:rsidRPr="00FE6185">
          <w:rPr>
            <w:rFonts w:cs="Arial"/>
            <w:noProof/>
            <w:webHidden/>
            <w:color w:val="595959" w:themeColor="text1" w:themeTint="A6"/>
          </w:rPr>
          <w:fldChar w:fldCharType="separate"/>
        </w:r>
        <w:r w:rsidR="002815C9" w:rsidRPr="00FE6185">
          <w:rPr>
            <w:rFonts w:cs="Arial"/>
            <w:noProof/>
            <w:webHidden/>
            <w:color w:val="595959" w:themeColor="text1" w:themeTint="A6"/>
          </w:rPr>
          <w:t>83</w:t>
        </w:r>
        <w:r w:rsidR="001E05BE" w:rsidRPr="00FE6185">
          <w:rPr>
            <w:rFonts w:cs="Arial"/>
            <w:noProof/>
            <w:webHidden/>
            <w:color w:val="595959" w:themeColor="text1" w:themeTint="A6"/>
          </w:rPr>
          <w:fldChar w:fldCharType="end"/>
        </w:r>
      </w:hyperlink>
    </w:p>
    <w:p w14:paraId="6ACEC1C3" w14:textId="7F44B54C" w:rsidR="001E05BE" w:rsidRPr="00FE6185" w:rsidRDefault="008C41D4">
      <w:pPr>
        <w:pStyle w:val="TableofFigures"/>
        <w:rPr>
          <w:rFonts w:eastAsiaTheme="minorEastAsia" w:cs="Arial"/>
          <w:noProof/>
          <w:color w:val="595959" w:themeColor="text1" w:themeTint="A6"/>
          <w:sz w:val="22"/>
          <w:szCs w:val="22"/>
          <w:lang w:eastAsia="en-US"/>
        </w:rPr>
      </w:pPr>
      <w:hyperlink w:anchor="_Toc155624901" w:history="1">
        <w:r w:rsidR="001E05BE" w:rsidRPr="00FE6185">
          <w:rPr>
            <w:rStyle w:val="Hyperlink"/>
            <w:rFonts w:cs="Arial"/>
            <w:noProof/>
            <w:color w:val="595959" w:themeColor="text1" w:themeTint="A6"/>
            <w:u w:val="none"/>
          </w:rPr>
          <w:t>Figure 88: Records—Dialogue to Add a Duplicate Record: Sample User Entries at Prompts</w:t>
        </w:r>
        <w:r w:rsidR="001E05BE" w:rsidRPr="00FE6185">
          <w:rPr>
            <w:rFonts w:cs="Arial"/>
            <w:noProof/>
            <w:webHidden/>
            <w:color w:val="595959" w:themeColor="text1" w:themeTint="A6"/>
          </w:rPr>
          <w:tab/>
        </w:r>
        <w:r w:rsidR="001E05BE" w:rsidRPr="00FE6185">
          <w:rPr>
            <w:rFonts w:cs="Arial"/>
            <w:noProof/>
            <w:webHidden/>
            <w:color w:val="595959" w:themeColor="text1" w:themeTint="A6"/>
          </w:rPr>
          <w:fldChar w:fldCharType="begin"/>
        </w:r>
        <w:r w:rsidR="001E05BE" w:rsidRPr="00FE6185">
          <w:rPr>
            <w:rFonts w:cs="Arial"/>
            <w:noProof/>
            <w:webHidden/>
            <w:color w:val="595959" w:themeColor="text1" w:themeTint="A6"/>
          </w:rPr>
          <w:instrText xml:space="preserve"> PAGEREF _Toc155624901 \h </w:instrText>
        </w:r>
        <w:r w:rsidR="001E05BE" w:rsidRPr="00FE6185">
          <w:rPr>
            <w:rFonts w:cs="Arial"/>
            <w:noProof/>
            <w:webHidden/>
            <w:color w:val="595959" w:themeColor="text1" w:themeTint="A6"/>
          </w:rPr>
        </w:r>
        <w:r w:rsidR="001E05BE" w:rsidRPr="00FE6185">
          <w:rPr>
            <w:rFonts w:cs="Arial"/>
            <w:noProof/>
            <w:webHidden/>
            <w:color w:val="595959" w:themeColor="text1" w:themeTint="A6"/>
          </w:rPr>
          <w:fldChar w:fldCharType="separate"/>
        </w:r>
        <w:r w:rsidR="002815C9" w:rsidRPr="00FE6185">
          <w:rPr>
            <w:rFonts w:cs="Arial"/>
            <w:noProof/>
            <w:webHidden/>
            <w:color w:val="595959" w:themeColor="text1" w:themeTint="A6"/>
          </w:rPr>
          <w:t>84</w:t>
        </w:r>
        <w:r w:rsidR="001E05BE" w:rsidRPr="00FE6185">
          <w:rPr>
            <w:rFonts w:cs="Arial"/>
            <w:noProof/>
            <w:webHidden/>
            <w:color w:val="595959" w:themeColor="text1" w:themeTint="A6"/>
          </w:rPr>
          <w:fldChar w:fldCharType="end"/>
        </w:r>
      </w:hyperlink>
    </w:p>
    <w:p w14:paraId="18EC4CFB" w14:textId="428C79E6" w:rsidR="001E05BE" w:rsidRPr="00FE6185" w:rsidRDefault="008C41D4">
      <w:pPr>
        <w:pStyle w:val="TableofFigures"/>
        <w:rPr>
          <w:rFonts w:eastAsiaTheme="minorEastAsia" w:cs="Arial"/>
          <w:noProof/>
          <w:color w:val="595959" w:themeColor="text1" w:themeTint="A6"/>
          <w:sz w:val="22"/>
          <w:szCs w:val="22"/>
          <w:lang w:eastAsia="en-US"/>
        </w:rPr>
      </w:pPr>
      <w:hyperlink w:anchor="_Toc155624902" w:history="1">
        <w:r w:rsidR="001E05BE" w:rsidRPr="00FE6185">
          <w:rPr>
            <w:rStyle w:val="Hyperlink"/>
            <w:rFonts w:cs="Arial"/>
            <w:noProof/>
            <w:color w:val="595959" w:themeColor="text1" w:themeTint="A6"/>
            <w:u w:val="none"/>
          </w:rPr>
          <w:t>Figure 89: Records—Dialogue to Delete a Record: Sample User Entries at Prompts</w:t>
        </w:r>
        <w:r w:rsidR="001E05BE" w:rsidRPr="00FE6185">
          <w:rPr>
            <w:rFonts w:cs="Arial"/>
            <w:noProof/>
            <w:webHidden/>
            <w:color w:val="595959" w:themeColor="text1" w:themeTint="A6"/>
          </w:rPr>
          <w:tab/>
        </w:r>
        <w:r w:rsidR="001E05BE" w:rsidRPr="00FE6185">
          <w:rPr>
            <w:rFonts w:cs="Arial"/>
            <w:noProof/>
            <w:webHidden/>
            <w:color w:val="595959" w:themeColor="text1" w:themeTint="A6"/>
          </w:rPr>
          <w:fldChar w:fldCharType="begin"/>
        </w:r>
        <w:r w:rsidR="001E05BE" w:rsidRPr="00FE6185">
          <w:rPr>
            <w:rFonts w:cs="Arial"/>
            <w:noProof/>
            <w:webHidden/>
            <w:color w:val="595959" w:themeColor="text1" w:themeTint="A6"/>
          </w:rPr>
          <w:instrText xml:space="preserve"> PAGEREF _Toc155624902 \h </w:instrText>
        </w:r>
        <w:r w:rsidR="001E05BE" w:rsidRPr="00FE6185">
          <w:rPr>
            <w:rFonts w:cs="Arial"/>
            <w:noProof/>
            <w:webHidden/>
            <w:color w:val="595959" w:themeColor="text1" w:themeTint="A6"/>
          </w:rPr>
        </w:r>
        <w:r w:rsidR="001E05BE" w:rsidRPr="00FE6185">
          <w:rPr>
            <w:rFonts w:cs="Arial"/>
            <w:noProof/>
            <w:webHidden/>
            <w:color w:val="595959" w:themeColor="text1" w:themeTint="A6"/>
          </w:rPr>
          <w:fldChar w:fldCharType="separate"/>
        </w:r>
        <w:r w:rsidR="002815C9" w:rsidRPr="00FE6185">
          <w:rPr>
            <w:rFonts w:cs="Arial"/>
            <w:noProof/>
            <w:webHidden/>
            <w:color w:val="595959" w:themeColor="text1" w:themeTint="A6"/>
          </w:rPr>
          <w:t>85</w:t>
        </w:r>
        <w:r w:rsidR="001E05BE" w:rsidRPr="00FE6185">
          <w:rPr>
            <w:rFonts w:cs="Arial"/>
            <w:noProof/>
            <w:webHidden/>
            <w:color w:val="595959" w:themeColor="text1" w:themeTint="A6"/>
          </w:rPr>
          <w:fldChar w:fldCharType="end"/>
        </w:r>
      </w:hyperlink>
    </w:p>
    <w:p w14:paraId="3C51E577" w14:textId="3F037614" w:rsidR="001E05BE" w:rsidRPr="00FE6185" w:rsidRDefault="008C41D4">
      <w:pPr>
        <w:pStyle w:val="TableofFigures"/>
        <w:rPr>
          <w:rFonts w:eastAsiaTheme="minorEastAsia" w:cs="Arial"/>
          <w:noProof/>
          <w:color w:val="595959" w:themeColor="text1" w:themeTint="A6"/>
          <w:sz w:val="22"/>
          <w:szCs w:val="22"/>
          <w:lang w:eastAsia="en-US"/>
        </w:rPr>
      </w:pPr>
      <w:hyperlink w:anchor="_Toc155624903" w:history="1">
        <w:r w:rsidR="001E05BE" w:rsidRPr="00FE6185">
          <w:rPr>
            <w:rStyle w:val="Hyperlink"/>
            <w:rFonts w:cs="Arial"/>
            <w:noProof/>
            <w:color w:val="595959" w:themeColor="text1" w:themeTint="A6"/>
            <w:u w:val="none"/>
          </w:rPr>
          <w:t>Figure 90: Records—Dialogue to Delete a Record and Re-Point to a Different Record: Sample User Entries at Prompts</w:t>
        </w:r>
        <w:r w:rsidR="001E05BE" w:rsidRPr="00FE6185">
          <w:rPr>
            <w:rFonts w:cs="Arial"/>
            <w:noProof/>
            <w:webHidden/>
            <w:color w:val="595959" w:themeColor="text1" w:themeTint="A6"/>
          </w:rPr>
          <w:tab/>
        </w:r>
        <w:r w:rsidR="001E05BE" w:rsidRPr="00FE6185">
          <w:rPr>
            <w:rFonts w:cs="Arial"/>
            <w:noProof/>
            <w:webHidden/>
            <w:color w:val="595959" w:themeColor="text1" w:themeTint="A6"/>
          </w:rPr>
          <w:fldChar w:fldCharType="begin"/>
        </w:r>
        <w:r w:rsidR="001E05BE" w:rsidRPr="00FE6185">
          <w:rPr>
            <w:rFonts w:cs="Arial"/>
            <w:noProof/>
            <w:webHidden/>
            <w:color w:val="595959" w:themeColor="text1" w:themeTint="A6"/>
          </w:rPr>
          <w:instrText xml:space="preserve"> PAGEREF _Toc155624903 \h </w:instrText>
        </w:r>
        <w:r w:rsidR="001E05BE" w:rsidRPr="00FE6185">
          <w:rPr>
            <w:rFonts w:cs="Arial"/>
            <w:noProof/>
            <w:webHidden/>
            <w:color w:val="595959" w:themeColor="text1" w:themeTint="A6"/>
          </w:rPr>
        </w:r>
        <w:r w:rsidR="001E05BE" w:rsidRPr="00FE6185">
          <w:rPr>
            <w:rFonts w:cs="Arial"/>
            <w:noProof/>
            <w:webHidden/>
            <w:color w:val="595959" w:themeColor="text1" w:themeTint="A6"/>
          </w:rPr>
          <w:fldChar w:fldCharType="separate"/>
        </w:r>
        <w:r w:rsidR="002815C9" w:rsidRPr="00FE6185">
          <w:rPr>
            <w:rFonts w:cs="Arial"/>
            <w:noProof/>
            <w:webHidden/>
            <w:color w:val="595959" w:themeColor="text1" w:themeTint="A6"/>
          </w:rPr>
          <w:t>86</w:t>
        </w:r>
        <w:r w:rsidR="001E05BE" w:rsidRPr="00FE6185">
          <w:rPr>
            <w:rFonts w:cs="Arial"/>
            <w:noProof/>
            <w:webHidden/>
            <w:color w:val="595959" w:themeColor="text1" w:themeTint="A6"/>
          </w:rPr>
          <w:fldChar w:fldCharType="end"/>
        </w:r>
      </w:hyperlink>
    </w:p>
    <w:p w14:paraId="2CDCED7C" w14:textId="5A9F46D6" w:rsidR="001E05BE" w:rsidRPr="00FE6185" w:rsidRDefault="008C41D4">
      <w:pPr>
        <w:pStyle w:val="TableofFigures"/>
        <w:rPr>
          <w:rFonts w:eastAsiaTheme="minorEastAsia" w:cs="Arial"/>
          <w:noProof/>
          <w:color w:val="595959" w:themeColor="text1" w:themeTint="A6"/>
          <w:sz w:val="22"/>
          <w:szCs w:val="22"/>
          <w:lang w:eastAsia="en-US"/>
        </w:rPr>
      </w:pPr>
      <w:hyperlink w:anchor="_Toc155624904" w:history="1">
        <w:r w:rsidR="001E05BE" w:rsidRPr="00FE6185">
          <w:rPr>
            <w:rStyle w:val="Hyperlink"/>
            <w:rFonts w:cs="Arial"/>
            <w:noProof/>
            <w:color w:val="595959" w:themeColor="text1" w:themeTint="A6"/>
            <w:u w:val="none"/>
          </w:rPr>
          <w:t>Figure 91: Records—Dialogue Showing a Report of Changed Entries: Sample Report</w:t>
        </w:r>
        <w:r w:rsidR="001E05BE" w:rsidRPr="00FE6185">
          <w:rPr>
            <w:rFonts w:cs="Arial"/>
            <w:noProof/>
            <w:webHidden/>
            <w:color w:val="595959" w:themeColor="text1" w:themeTint="A6"/>
          </w:rPr>
          <w:tab/>
        </w:r>
        <w:r w:rsidR="001E05BE" w:rsidRPr="00FE6185">
          <w:rPr>
            <w:rFonts w:cs="Arial"/>
            <w:noProof/>
            <w:webHidden/>
            <w:color w:val="595959" w:themeColor="text1" w:themeTint="A6"/>
          </w:rPr>
          <w:fldChar w:fldCharType="begin"/>
        </w:r>
        <w:r w:rsidR="001E05BE" w:rsidRPr="00FE6185">
          <w:rPr>
            <w:rFonts w:cs="Arial"/>
            <w:noProof/>
            <w:webHidden/>
            <w:color w:val="595959" w:themeColor="text1" w:themeTint="A6"/>
          </w:rPr>
          <w:instrText xml:space="preserve"> PAGEREF _Toc155624904 \h </w:instrText>
        </w:r>
        <w:r w:rsidR="001E05BE" w:rsidRPr="00FE6185">
          <w:rPr>
            <w:rFonts w:cs="Arial"/>
            <w:noProof/>
            <w:webHidden/>
            <w:color w:val="595959" w:themeColor="text1" w:themeTint="A6"/>
          </w:rPr>
        </w:r>
        <w:r w:rsidR="001E05BE" w:rsidRPr="00FE6185">
          <w:rPr>
            <w:rFonts w:cs="Arial"/>
            <w:noProof/>
            <w:webHidden/>
            <w:color w:val="595959" w:themeColor="text1" w:themeTint="A6"/>
          </w:rPr>
          <w:fldChar w:fldCharType="separate"/>
        </w:r>
        <w:r w:rsidR="002815C9" w:rsidRPr="00FE6185">
          <w:rPr>
            <w:rFonts w:cs="Arial"/>
            <w:noProof/>
            <w:webHidden/>
            <w:color w:val="595959" w:themeColor="text1" w:themeTint="A6"/>
          </w:rPr>
          <w:t>87</w:t>
        </w:r>
        <w:r w:rsidR="001E05BE" w:rsidRPr="00FE6185">
          <w:rPr>
            <w:rFonts w:cs="Arial"/>
            <w:noProof/>
            <w:webHidden/>
            <w:color w:val="595959" w:themeColor="text1" w:themeTint="A6"/>
          </w:rPr>
          <w:fldChar w:fldCharType="end"/>
        </w:r>
      </w:hyperlink>
    </w:p>
    <w:p w14:paraId="328F6D10" w14:textId="1C9137A0" w:rsidR="001E05BE" w:rsidRPr="00FE6185" w:rsidRDefault="008C41D4">
      <w:pPr>
        <w:pStyle w:val="TableofFigures"/>
        <w:rPr>
          <w:rFonts w:eastAsiaTheme="minorEastAsia" w:cs="Arial"/>
          <w:noProof/>
          <w:color w:val="595959" w:themeColor="text1" w:themeTint="A6"/>
          <w:sz w:val="22"/>
          <w:szCs w:val="22"/>
          <w:lang w:eastAsia="en-US"/>
        </w:rPr>
      </w:pPr>
      <w:hyperlink w:anchor="_Toc155624905" w:history="1">
        <w:r w:rsidR="001E05BE" w:rsidRPr="00FE6185">
          <w:rPr>
            <w:rStyle w:val="Hyperlink"/>
            <w:rFonts w:cs="Arial"/>
            <w:noProof/>
            <w:color w:val="595959" w:themeColor="text1" w:themeTint="A6"/>
            <w:u w:val="none"/>
          </w:rPr>
          <w:t>Figure 92: Records—Dialogue to Add a New Entry to a Pointed-To File: Sample User Entries at Prompts</w:t>
        </w:r>
        <w:r w:rsidR="001E05BE" w:rsidRPr="00FE6185">
          <w:rPr>
            <w:rFonts w:cs="Arial"/>
            <w:noProof/>
            <w:webHidden/>
            <w:color w:val="595959" w:themeColor="text1" w:themeTint="A6"/>
          </w:rPr>
          <w:tab/>
        </w:r>
        <w:r w:rsidR="001E05BE" w:rsidRPr="00FE6185">
          <w:rPr>
            <w:rFonts w:cs="Arial"/>
            <w:noProof/>
            <w:webHidden/>
            <w:color w:val="595959" w:themeColor="text1" w:themeTint="A6"/>
          </w:rPr>
          <w:fldChar w:fldCharType="begin"/>
        </w:r>
        <w:r w:rsidR="001E05BE" w:rsidRPr="00FE6185">
          <w:rPr>
            <w:rFonts w:cs="Arial"/>
            <w:noProof/>
            <w:webHidden/>
            <w:color w:val="595959" w:themeColor="text1" w:themeTint="A6"/>
          </w:rPr>
          <w:instrText xml:space="preserve"> PAGEREF _Toc155624905 \h </w:instrText>
        </w:r>
        <w:r w:rsidR="001E05BE" w:rsidRPr="00FE6185">
          <w:rPr>
            <w:rFonts w:cs="Arial"/>
            <w:noProof/>
            <w:webHidden/>
            <w:color w:val="595959" w:themeColor="text1" w:themeTint="A6"/>
          </w:rPr>
        </w:r>
        <w:r w:rsidR="001E05BE" w:rsidRPr="00FE6185">
          <w:rPr>
            <w:rFonts w:cs="Arial"/>
            <w:noProof/>
            <w:webHidden/>
            <w:color w:val="595959" w:themeColor="text1" w:themeTint="A6"/>
          </w:rPr>
          <w:fldChar w:fldCharType="separate"/>
        </w:r>
        <w:r w:rsidR="002815C9" w:rsidRPr="00FE6185">
          <w:rPr>
            <w:rFonts w:cs="Arial"/>
            <w:noProof/>
            <w:webHidden/>
            <w:color w:val="595959" w:themeColor="text1" w:themeTint="A6"/>
          </w:rPr>
          <w:t>88</w:t>
        </w:r>
        <w:r w:rsidR="001E05BE" w:rsidRPr="00FE6185">
          <w:rPr>
            <w:rFonts w:cs="Arial"/>
            <w:noProof/>
            <w:webHidden/>
            <w:color w:val="595959" w:themeColor="text1" w:themeTint="A6"/>
          </w:rPr>
          <w:fldChar w:fldCharType="end"/>
        </w:r>
      </w:hyperlink>
    </w:p>
    <w:p w14:paraId="4357CF6F" w14:textId="192246D2" w:rsidR="001E05BE" w:rsidRPr="00FE6185" w:rsidRDefault="008C41D4">
      <w:pPr>
        <w:pStyle w:val="TableofFigures"/>
        <w:rPr>
          <w:rFonts w:eastAsiaTheme="minorEastAsia" w:cs="Arial"/>
          <w:noProof/>
          <w:color w:val="595959" w:themeColor="text1" w:themeTint="A6"/>
          <w:sz w:val="22"/>
          <w:szCs w:val="22"/>
          <w:lang w:eastAsia="en-US"/>
        </w:rPr>
      </w:pPr>
      <w:hyperlink w:anchor="_Toc155624906" w:history="1">
        <w:r w:rsidR="001E05BE" w:rsidRPr="00FE6185">
          <w:rPr>
            <w:rStyle w:val="Hyperlink"/>
            <w:rFonts w:cs="Arial"/>
            <w:noProof/>
            <w:color w:val="595959" w:themeColor="text1" w:themeTint="A6"/>
            <w:u w:val="none"/>
          </w:rPr>
          <w:t>Figure 93: Records—Adding a Duplicate-Named Entry to a Pointed-To File</w:t>
        </w:r>
        <w:r w:rsidR="001E05BE" w:rsidRPr="00FE6185">
          <w:rPr>
            <w:rFonts w:cs="Arial"/>
            <w:noProof/>
            <w:webHidden/>
            <w:color w:val="595959" w:themeColor="text1" w:themeTint="A6"/>
          </w:rPr>
          <w:tab/>
        </w:r>
        <w:r w:rsidR="001E05BE" w:rsidRPr="00FE6185">
          <w:rPr>
            <w:rFonts w:cs="Arial"/>
            <w:noProof/>
            <w:webHidden/>
            <w:color w:val="595959" w:themeColor="text1" w:themeTint="A6"/>
          </w:rPr>
          <w:fldChar w:fldCharType="begin"/>
        </w:r>
        <w:r w:rsidR="001E05BE" w:rsidRPr="00FE6185">
          <w:rPr>
            <w:rFonts w:cs="Arial"/>
            <w:noProof/>
            <w:webHidden/>
            <w:color w:val="595959" w:themeColor="text1" w:themeTint="A6"/>
          </w:rPr>
          <w:instrText xml:space="preserve"> PAGEREF _Toc155624906 \h </w:instrText>
        </w:r>
        <w:r w:rsidR="001E05BE" w:rsidRPr="00FE6185">
          <w:rPr>
            <w:rFonts w:cs="Arial"/>
            <w:noProof/>
            <w:webHidden/>
            <w:color w:val="595959" w:themeColor="text1" w:themeTint="A6"/>
          </w:rPr>
        </w:r>
        <w:r w:rsidR="001E05BE" w:rsidRPr="00FE6185">
          <w:rPr>
            <w:rFonts w:cs="Arial"/>
            <w:noProof/>
            <w:webHidden/>
            <w:color w:val="595959" w:themeColor="text1" w:themeTint="A6"/>
          </w:rPr>
          <w:fldChar w:fldCharType="separate"/>
        </w:r>
        <w:r w:rsidR="002815C9" w:rsidRPr="00FE6185">
          <w:rPr>
            <w:rFonts w:cs="Arial"/>
            <w:noProof/>
            <w:webHidden/>
            <w:color w:val="595959" w:themeColor="text1" w:themeTint="A6"/>
          </w:rPr>
          <w:t>89</w:t>
        </w:r>
        <w:r w:rsidR="001E05BE" w:rsidRPr="00FE6185">
          <w:rPr>
            <w:rFonts w:cs="Arial"/>
            <w:noProof/>
            <w:webHidden/>
            <w:color w:val="595959" w:themeColor="text1" w:themeTint="A6"/>
          </w:rPr>
          <w:fldChar w:fldCharType="end"/>
        </w:r>
      </w:hyperlink>
    </w:p>
    <w:p w14:paraId="1ABDC040" w14:textId="508FD370" w:rsidR="001E05BE" w:rsidRPr="00FE6185" w:rsidRDefault="008C41D4">
      <w:pPr>
        <w:pStyle w:val="TableofFigures"/>
        <w:rPr>
          <w:rFonts w:eastAsiaTheme="minorEastAsia" w:cs="Arial"/>
          <w:noProof/>
          <w:color w:val="595959" w:themeColor="text1" w:themeTint="A6"/>
          <w:sz w:val="22"/>
          <w:szCs w:val="22"/>
          <w:lang w:eastAsia="en-US"/>
        </w:rPr>
      </w:pPr>
      <w:hyperlink w:anchor="_Toc155624907" w:history="1">
        <w:r w:rsidR="001E05BE" w:rsidRPr="00FE6185">
          <w:rPr>
            <w:rStyle w:val="Hyperlink"/>
            <w:rFonts w:cs="Arial"/>
            <w:noProof/>
            <w:color w:val="595959" w:themeColor="text1" w:themeTint="A6"/>
            <w:u w:val="none"/>
          </w:rPr>
          <w:t xml:space="preserve">Figure 94: Records—Adding an Entry to Both the Current File and to a Pointed-To </w:t>
        </w:r>
        <w:r w:rsidR="00824FD8" w:rsidRPr="00FE6185">
          <w:rPr>
            <w:rStyle w:val="Hyperlink"/>
            <w:rFonts w:cs="Arial"/>
            <w:noProof/>
            <w:color w:val="595959" w:themeColor="text1" w:themeTint="A6"/>
            <w:u w:val="none"/>
          </w:rPr>
          <w:br/>
        </w:r>
        <w:r w:rsidR="001E05BE" w:rsidRPr="00FE6185">
          <w:rPr>
            <w:rStyle w:val="Hyperlink"/>
            <w:rFonts w:cs="Arial"/>
            <w:noProof/>
            <w:color w:val="595959" w:themeColor="text1" w:themeTint="A6"/>
            <w:u w:val="none"/>
          </w:rPr>
          <w:t>File</w:t>
        </w:r>
        <w:r w:rsidR="001E05BE" w:rsidRPr="00FE6185">
          <w:rPr>
            <w:rFonts w:cs="Arial"/>
            <w:noProof/>
            <w:webHidden/>
            <w:color w:val="595959" w:themeColor="text1" w:themeTint="A6"/>
          </w:rPr>
          <w:tab/>
        </w:r>
        <w:r w:rsidR="001E05BE" w:rsidRPr="00FE6185">
          <w:rPr>
            <w:rFonts w:cs="Arial"/>
            <w:noProof/>
            <w:webHidden/>
            <w:color w:val="595959" w:themeColor="text1" w:themeTint="A6"/>
          </w:rPr>
          <w:fldChar w:fldCharType="begin"/>
        </w:r>
        <w:r w:rsidR="001E05BE" w:rsidRPr="00FE6185">
          <w:rPr>
            <w:rFonts w:cs="Arial"/>
            <w:noProof/>
            <w:webHidden/>
            <w:color w:val="595959" w:themeColor="text1" w:themeTint="A6"/>
          </w:rPr>
          <w:instrText xml:space="preserve"> PAGEREF _Toc155624907 \h </w:instrText>
        </w:r>
        <w:r w:rsidR="001E05BE" w:rsidRPr="00FE6185">
          <w:rPr>
            <w:rFonts w:cs="Arial"/>
            <w:noProof/>
            <w:webHidden/>
            <w:color w:val="595959" w:themeColor="text1" w:themeTint="A6"/>
          </w:rPr>
        </w:r>
        <w:r w:rsidR="001E05BE" w:rsidRPr="00FE6185">
          <w:rPr>
            <w:rFonts w:cs="Arial"/>
            <w:noProof/>
            <w:webHidden/>
            <w:color w:val="595959" w:themeColor="text1" w:themeTint="A6"/>
          </w:rPr>
          <w:fldChar w:fldCharType="separate"/>
        </w:r>
        <w:r w:rsidR="002815C9" w:rsidRPr="00FE6185">
          <w:rPr>
            <w:rFonts w:cs="Arial"/>
            <w:noProof/>
            <w:webHidden/>
            <w:color w:val="595959" w:themeColor="text1" w:themeTint="A6"/>
          </w:rPr>
          <w:t>89</w:t>
        </w:r>
        <w:r w:rsidR="001E05BE" w:rsidRPr="00FE6185">
          <w:rPr>
            <w:rFonts w:cs="Arial"/>
            <w:noProof/>
            <w:webHidden/>
            <w:color w:val="595959" w:themeColor="text1" w:themeTint="A6"/>
          </w:rPr>
          <w:fldChar w:fldCharType="end"/>
        </w:r>
      </w:hyperlink>
    </w:p>
    <w:p w14:paraId="7C851271" w14:textId="382E8B82" w:rsidR="001E05BE" w:rsidRPr="00FE6185" w:rsidRDefault="008C41D4">
      <w:pPr>
        <w:pStyle w:val="TableofFigures"/>
        <w:rPr>
          <w:rFonts w:eastAsiaTheme="minorEastAsia" w:cs="Arial"/>
          <w:noProof/>
          <w:color w:val="595959" w:themeColor="text1" w:themeTint="A6"/>
          <w:sz w:val="22"/>
          <w:szCs w:val="22"/>
          <w:lang w:eastAsia="en-US"/>
        </w:rPr>
      </w:pPr>
      <w:hyperlink w:anchor="_Toc155624908" w:history="1">
        <w:r w:rsidR="001E05BE" w:rsidRPr="00FE6185">
          <w:rPr>
            <w:rStyle w:val="Hyperlink"/>
            <w:rFonts w:cs="Arial"/>
            <w:noProof/>
            <w:color w:val="595959" w:themeColor="text1" w:themeTint="A6"/>
            <w:u w:val="none"/>
          </w:rPr>
          <w:t>Figure 95: Records—Dialogue Showing Entries to a Multiple Field: Sample User Entries at Prompts</w:t>
        </w:r>
        <w:r w:rsidR="001E05BE" w:rsidRPr="00FE6185">
          <w:rPr>
            <w:rFonts w:cs="Arial"/>
            <w:noProof/>
            <w:webHidden/>
            <w:color w:val="595959" w:themeColor="text1" w:themeTint="A6"/>
          </w:rPr>
          <w:tab/>
        </w:r>
        <w:r w:rsidR="001E05BE" w:rsidRPr="00FE6185">
          <w:rPr>
            <w:rFonts w:cs="Arial"/>
            <w:noProof/>
            <w:webHidden/>
            <w:color w:val="595959" w:themeColor="text1" w:themeTint="A6"/>
          </w:rPr>
          <w:fldChar w:fldCharType="begin"/>
        </w:r>
        <w:r w:rsidR="001E05BE" w:rsidRPr="00FE6185">
          <w:rPr>
            <w:rFonts w:cs="Arial"/>
            <w:noProof/>
            <w:webHidden/>
            <w:color w:val="595959" w:themeColor="text1" w:themeTint="A6"/>
          </w:rPr>
          <w:instrText xml:space="preserve"> PAGEREF _Toc155624908 \h </w:instrText>
        </w:r>
        <w:r w:rsidR="001E05BE" w:rsidRPr="00FE6185">
          <w:rPr>
            <w:rFonts w:cs="Arial"/>
            <w:noProof/>
            <w:webHidden/>
            <w:color w:val="595959" w:themeColor="text1" w:themeTint="A6"/>
          </w:rPr>
        </w:r>
        <w:r w:rsidR="001E05BE" w:rsidRPr="00FE6185">
          <w:rPr>
            <w:rFonts w:cs="Arial"/>
            <w:noProof/>
            <w:webHidden/>
            <w:color w:val="595959" w:themeColor="text1" w:themeTint="A6"/>
          </w:rPr>
          <w:fldChar w:fldCharType="separate"/>
        </w:r>
        <w:r w:rsidR="002815C9" w:rsidRPr="00FE6185">
          <w:rPr>
            <w:rFonts w:cs="Arial"/>
            <w:noProof/>
            <w:webHidden/>
            <w:color w:val="595959" w:themeColor="text1" w:themeTint="A6"/>
          </w:rPr>
          <w:t>90</w:t>
        </w:r>
        <w:r w:rsidR="001E05BE" w:rsidRPr="00FE6185">
          <w:rPr>
            <w:rFonts w:cs="Arial"/>
            <w:noProof/>
            <w:webHidden/>
            <w:color w:val="595959" w:themeColor="text1" w:themeTint="A6"/>
          </w:rPr>
          <w:fldChar w:fldCharType="end"/>
        </w:r>
      </w:hyperlink>
    </w:p>
    <w:p w14:paraId="182165ED" w14:textId="6F9F2CF8" w:rsidR="001E05BE" w:rsidRPr="00FE6185" w:rsidRDefault="008C41D4">
      <w:pPr>
        <w:pStyle w:val="TableofFigures"/>
        <w:rPr>
          <w:rFonts w:eastAsiaTheme="minorEastAsia" w:cs="Arial"/>
          <w:noProof/>
          <w:color w:val="595959" w:themeColor="text1" w:themeTint="A6"/>
          <w:sz w:val="22"/>
          <w:szCs w:val="22"/>
          <w:lang w:eastAsia="en-US"/>
        </w:rPr>
      </w:pPr>
      <w:hyperlink w:anchor="_Toc155624909" w:history="1">
        <w:r w:rsidR="001E05BE" w:rsidRPr="00FE6185">
          <w:rPr>
            <w:rStyle w:val="Hyperlink"/>
            <w:rFonts w:cs="Arial"/>
            <w:noProof/>
            <w:color w:val="595959" w:themeColor="text1" w:themeTint="A6"/>
            <w:u w:val="none"/>
          </w:rPr>
          <w:t>Figure 96: Records—Choosing a File to Edit</w:t>
        </w:r>
        <w:r w:rsidR="001E05BE" w:rsidRPr="00FE6185">
          <w:rPr>
            <w:rFonts w:cs="Arial"/>
            <w:noProof/>
            <w:webHidden/>
            <w:color w:val="595959" w:themeColor="text1" w:themeTint="A6"/>
          </w:rPr>
          <w:tab/>
        </w:r>
        <w:r w:rsidR="001E05BE" w:rsidRPr="00FE6185">
          <w:rPr>
            <w:rFonts w:cs="Arial"/>
            <w:noProof/>
            <w:webHidden/>
            <w:color w:val="595959" w:themeColor="text1" w:themeTint="A6"/>
          </w:rPr>
          <w:fldChar w:fldCharType="begin"/>
        </w:r>
        <w:r w:rsidR="001E05BE" w:rsidRPr="00FE6185">
          <w:rPr>
            <w:rFonts w:cs="Arial"/>
            <w:noProof/>
            <w:webHidden/>
            <w:color w:val="595959" w:themeColor="text1" w:themeTint="A6"/>
          </w:rPr>
          <w:instrText xml:space="preserve"> PAGEREF _Toc155624909 \h </w:instrText>
        </w:r>
        <w:r w:rsidR="001E05BE" w:rsidRPr="00FE6185">
          <w:rPr>
            <w:rFonts w:cs="Arial"/>
            <w:noProof/>
            <w:webHidden/>
            <w:color w:val="595959" w:themeColor="text1" w:themeTint="A6"/>
          </w:rPr>
        </w:r>
        <w:r w:rsidR="001E05BE" w:rsidRPr="00FE6185">
          <w:rPr>
            <w:rFonts w:cs="Arial"/>
            <w:noProof/>
            <w:webHidden/>
            <w:color w:val="595959" w:themeColor="text1" w:themeTint="A6"/>
          </w:rPr>
          <w:fldChar w:fldCharType="separate"/>
        </w:r>
        <w:r w:rsidR="002815C9" w:rsidRPr="00FE6185">
          <w:rPr>
            <w:rFonts w:cs="Arial"/>
            <w:noProof/>
            <w:webHidden/>
            <w:color w:val="595959" w:themeColor="text1" w:themeTint="A6"/>
          </w:rPr>
          <w:t>91</w:t>
        </w:r>
        <w:r w:rsidR="001E05BE" w:rsidRPr="00FE6185">
          <w:rPr>
            <w:rFonts w:cs="Arial"/>
            <w:noProof/>
            <w:webHidden/>
            <w:color w:val="595959" w:themeColor="text1" w:themeTint="A6"/>
          </w:rPr>
          <w:fldChar w:fldCharType="end"/>
        </w:r>
      </w:hyperlink>
    </w:p>
    <w:p w14:paraId="544FE5BA" w14:textId="6590B691" w:rsidR="001E05BE" w:rsidRPr="00FE6185" w:rsidRDefault="008C41D4">
      <w:pPr>
        <w:pStyle w:val="TableofFigures"/>
        <w:rPr>
          <w:rFonts w:eastAsiaTheme="minorEastAsia" w:cs="Arial"/>
          <w:noProof/>
          <w:color w:val="595959" w:themeColor="text1" w:themeTint="A6"/>
          <w:sz w:val="22"/>
          <w:szCs w:val="22"/>
          <w:lang w:eastAsia="en-US"/>
        </w:rPr>
      </w:pPr>
      <w:hyperlink w:anchor="_Toc155624910" w:history="1">
        <w:r w:rsidR="001E05BE" w:rsidRPr="00FE6185">
          <w:rPr>
            <w:rStyle w:val="Hyperlink"/>
            <w:rFonts w:cs="Arial"/>
            <w:noProof/>
            <w:color w:val="595959" w:themeColor="text1" w:themeTint="A6"/>
            <w:u w:val="none"/>
          </w:rPr>
          <w:t>Figure 97: Records—Choosing the File Fields to Edit</w:t>
        </w:r>
        <w:r w:rsidR="001E05BE" w:rsidRPr="00FE6185">
          <w:rPr>
            <w:rFonts w:cs="Arial"/>
            <w:noProof/>
            <w:webHidden/>
            <w:color w:val="595959" w:themeColor="text1" w:themeTint="A6"/>
          </w:rPr>
          <w:tab/>
        </w:r>
        <w:r w:rsidR="001E05BE" w:rsidRPr="00FE6185">
          <w:rPr>
            <w:rFonts w:cs="Arial"/>
            <w:noProof/>
            <w:webHidden/>
            <w:color w:val="595959" w:themeColor="text1" w:themeTint="A6"/>
          </w:rPr>
          <w:fldChar w:fldCharType="begin"/>
        </w:r>
        <w:r w:rsidR="001E05BE" w:rsidRPr="00FE6185">
          <w:rPr>
            <w:rFonts w:cs="Arial"/>
            <w:noProof/>
            <w:webHidden/>
            <w:color w:val="595959" w:themeColor="text1" w:themeTint="A6"/>
          </w:rPr>
          <w:instrText xml:space="preserve"> PAGEREF _Toc155624910 \h </w:instrText>
        </w:r>
        <w:r w:rsidR="001E05BE" w:rsidRPr="00FE6185">
          <w:rPr>
            <w:rFonts w:cs="Arial"/>
            <w:noProof/>
            <w:webHidden/>
            <w:color w:val="595959" w:themeColor="text1" w:themeTint="A6"/>
          </w:rPr>
        </w:r>
        <w:r w:rsidR="001E05BE" w:rsidRPr="00FE6185">
          <w:rPr>
            <w:rFonts w:cs="Arial"/>
            <w:noProof/>
            <w:webHidden/>
            <w:color w:val="595959" w:themeColor="text1" w:themeTint="A6"/>
          </w:rPr>
          <w:fldChar w:fldCharType="separate"/>
        </w:r>
        <w:r w:rsidR="002815C9" w:rsidRPr="00FE6185">
          <w:rPr>
            <w:rFonts w:cs="Arial"/>
            <w:noProof/>
            <w:webHidden/>
            <w:color w:val="595959" w:themeColor="text1" w:themeTint="A6"/>
          </w:rPr>
          <w:t>91</w:t>
        </w:r>
        <w:r w:rsidR="001E05BE" w:rsidRPr="00FE6185">
          <w:rPr>
            <w:rFonts w:cs="Arial"/>
            <w:noProof/>
            <w:webHidden/>
            <w:color w:val="595959" w:themeColor="text1" w:themeTint="A6"/>
          </w:rPr>
          <w:fldChar w:fldCharType="end"/>
        </w:r>
      </w:hyperlink>
    </w:p>
    <w:p w14:paraId="182CE5FE" w14:textId="7BB8B4AD" w:rsidR="001E05BE" w:rsidRPr="00FE6185" w:rsidRDefault="008C41D4">
      <w:pPr>
        <w:pStyle w:val="TableofFigures"/>
        <w:rPr>
          <w:rFonts w:eastAsiaTheme="minorEastAsia" w:cs="Arial"/>
          <w:noProof/>
          <w:color w:val="595959" w:themeColor="text1" w:themeTint="A6"/>
          <w:sz w:val="22"/>
          <w:szCs w:val="22"/>
          <w:lang w:eastAsia="en-US"/>
        </w:rPr>
      </w:pPr>
      <w:hyperlink w:anchor="_Toc155624911" w:history="1">
        <w:r w:rsidR="001E05BE" w:rsidRPr="00FE6185">
          <w:rPr>
            <w:rStyle w:val="Hyperlink"/>
            <w:rFonts w:cs="Arial"/>
            <w:noProof/>
            <w:color w:val="595959" w:themeColor="text1" w:themeTint="A6"/>
            <w:u w:val="none"/>
          </w:rPr>
          <w:t>Figure 98: Records—Choosing Specific File Fields to Edit</w:t>
        </w:r>
        <w:r w:rsidR="001E05BE" w:rsidRPr="00FE6185">
          <w:rPr>
            <w:rFonts w:cs="Arial"/>
            <w:noProof/>
            <w:webHidden/>
            <w:color w:val="595959" w:themeColor="text1" w:themeTint="A6"/>
          </w:rPr>
          <w:tab/>
        </w:r>
        <w:r w:rsidR="001E05BE" w:rsidRPr="00FE6185">
          <w:rPr>
            <w:rFonts w:cs="Arial"/>
            <w:noProof/>
            <w:webHidden/>
            <w:color w:val="595959" w:themeColor="text1" w:themeTint="A6"/>
          </w:rPr>
          <w:fldChar w:fldCharType="begin"/>
        </w:r>
        <w:r w:rsidR="001E05BE" w:rsidRPr="00FE6185">
          <w:rPr>
            <w:rFonts w:cs="Arial"/>
            <w:noProof/>
            <w:webHidden/>
            <w:color w:val="595959" w:themeColor="text1" w:themeTint="A6"/>
          </w:rPr>
          <w:instrText xml:space="preserve"> PAGEREF _Toc155624911 \h </w:instrText>
        </w:r>
        <w:r w:rsidR="001E05BE" w:rsidRPr="00FE6185">
          <w:rPr>
            <w:rFonts w:cs="Arial"/>
            <w:noProof/>
            <w:webHidden/>
            <w:color w:val="595959" w:themeColor="text1" w:themeTint="A6"/>
          </w:rPr>
        </w:r>
        <w:r w:rsidR="001E05BE" w:rsidRPr="00FE6185">
          <w:rPr>
            <w:rFonts w:cs="Arial"/>
            <w:noProof/>
            <w:webHidden/>
            <w:color w:val="595959" w:themeColor="text1" w:themeTint="A6"/>
          </w:rPr>
          <w:fldChar w:fldCharType="separate"/>
        </w:r>
        <w:r w:rsidR="002815C9" w:rsidRPr="00FE6185">
          <w:rPr>
            <w:rFonts w:cs="Arial"/>
            <w:noProof/>
            <w:webHidden/>
            <w:color w:val="595959" w:themeColor="text1" w:themeTint="A6"/>
          </w:rPr>
          <w:t>92</w:t>
        </w:r>
        <w:r w:rsidR="001E05BE" w:rsidRPr="00FE6185">
          <w:rPr>
            <w:rFonts w:cs="Arial"/>
            <w:noProof/>
            <w:webHidden/>
            <w:color w:val="595959" w:themeColor="text1" w:themeTint="A6"/>
          </w:rPr>
          <w:fldChar w:fldCharType="end"/>
        </w:r>
      </w:hyperlink>
    </w:p>
    <w:p w14:paraId="0D7FF773" w14:textId="0C4471BB" w:rsidR="001E05BE" w:rsidRPr="00FE6185" w:rsidRDefault="008C41D4">
      <w:pPr>
        <w:pStyle w:val="TableofFigures"/>
        <w:rPr>
          <w:rFonts w:eastAsiaTheme="minorEastAsia" w:cs="Arial"/>
          <w:noProof/>
          <w:color w:val="595959" w:themeColor="text1" w:themeTint="A6"/>
          <w:sz w:val="22"/>
          <w:szCs w:val="22"/>
          <w:lang w:eastAsia="en-US"/>
        </w:rPr>
      </w:pPr>
      <w:hyperlink w:anchor="_Toc155624912" w:history="1">
        <w:r w:rsidR="001E05BE" w:rsidRPr="00FE6185">
          <w:rPr>
            <w:rStyle w:val="Hyperlink"/>
            <w:rFonts w:cs="Arial"/>
            <w:noProof/>
            <w:color w:val="595959" w:themeColor="text1" w:themeTint="A6"/>
            <w:u w:val="none"/>
          </w:rPr>
          <w:t>Figure 99: Records—Dialogue Using the Enter or Edit File Entries Option: Sample User Entries at Prompts</w:t>
        </w:r>
        <w:r w:rsidR="001E05BE" w:rsidRPr="00FE6185">
          <w:rPr>
            <w:rFonts w:cs="Arial"/>
            <w:noProof/>
            <w:webHidden/>
            <w:color w:val="595959" w:themeColor="text1" w:themeTint="A6"/>
          </w:rPr>
          <w:tab/>
        </w:r>
        <w:r w:rsidR="001E05BE" w:rsidRPr="00FE6185">
          <w:rPr>
            <w:rFonts w:cs="Arial"/>
            <w:noProof/>
            <w:webHidden/>
            <w:color w:val="595959" w:themeColor="text1" w:themeTint="A6"/>
          </w:rPr>
          <w:fldChar w:fldCharType="begin"/>
        </w:r>
        <w:r w:rsidR="001E05BE" w:rsidRPr="00FE6185">
          <w:rPr>
            <w:rFonts w:cs="Arial"/>
            <w:noProof/>
            <w:webHidden/>
            <w:color w:val="595959" w:themeColor="text1" w:themeTint="A6"/>
          </w:rPr>
          <w:instrText xml:space="preserve"> PAGEREF _Toc155624912 \h </w:instrText>
        </w:r>
        <w:r w:rsidR="001E05BE" w:rsidRPr="00FE6185">
          <w:rPr>
            <w:rFonts w:cs="Arial"/>
            <w:noProof/>
            <w:webHidden/>
            <w:color w:val="595959" w:themeColor="text1" w:themeTint="A6"/>
          </w:rPr>
        </w:r>
        <w:r w:rsidR="001E05BE" w:rsidRPr="00FE6185">
          <w:rPr>
            <w:rFonts w:cs="Arial"/>
            <w:noProof/>
            <w:webHidden/>
            <w:color w:val="595959" w:themeColor="text1" w:themeTint="A6"/>
          </w:rPr>
          <w:fldChar w:fldCharType="separate"/>
        </w:r>
        <w:r w:rsidR="002815C9" w:rsidRPr="00FE6185">
          <w:rPr>
            <w:rFonts w:cs="Arial"/>
            <w:noProof/>
            <w:webHidden/>
            <w:color w:val="595959" w:themeColor="text1" w:themeTint="A6"/>
          </w:rPr>
          <w:t>93</w:t>
        </w:r>
        <w:r w:rsidR="001E05BE" w:rsidRPr="00FE6185">
          <w:rPr>
            <w:rFonts w:cs="Arial"/>
            <w:noProof/>
            <w:webHidden/>
            <w:color w:val="595959" w:themeColor="text1" w:themeTint="A6"/>
          </w:rPr>
          <w:fldChar w:fldCharType="end"/>
        </w:r>
      </w:hyperlink>
    </w:p>
    <w:p w14:paraId="0144B6C5" w14:textId="7EC0A235" w:rsidR="001E05BE" w:rsidRPr="00FE6185" w:rsidRDefault="008C41D4">
      <w:pPr>
        <w:pStyle w:val="TableofFigures"/>
        <w:rPr>
          <w:rFonts w:eastAsiaTheme="minorEastAsia" w:cs="Arial"/>
          <w:noProof/>
          <w:color w:val="595959" w:themeColor="text1" w:themeTint="A6"/>
          <w:sz w:val="22"/>
          <w:szCs w:val="22"/>
          <w:lang w:eastAsia="en-US"/>
        </w:rPr>
      </w:pPr>
      <w:hyperlink w:anchor="_Toc155624913" w:history="1">
        <w:r w:rsidR="001E05BE" w:rsidRPr="00FE6185">
          <w:rPr>
            <w:rStyle w:val="Hyperlink"/>
            <w:rFonts w:cs="Arial"/>
            <w:noProof/>
            <w:color w:val="595959" w:themeColor="text1" w:themeTint="A6"/>
            <w:u w:val="none"/>
          </w:rPr>
          <w:t>Figure 100: ScreenMan—Sample Screen Component Parts and Field Values</w:t>
        </w:r>
        <w:r w:rsidR="001E05BE" w:rsidRPr="00FE6185">
          <w:rPr>
            <w:rFonts w:cs="Arial"/>
            <w:noProof/>
            <w:webHidden/>
            <w:color w:val="595959" w:themeColor="text1" w:themeTint="A6"/>
          </w:rPr>
          <w:tab/>
        </w:r>
        <w:r w:rsidR="001E05BE" w:rsidRPr="00FE6185">
          <w:rPr>
            <w:rFonts w:cs="Arial"/>
            <w:noProof/>
            <w:webHidden/>
            <w:color w:val="595959" w:themeColor="text1" w:themeTint="A6"/>
          </w:rPr>
          <w:fldChar w:fldCharType="begin"/>
        </w:r>
        <w:r w:rsidR="001E05BE" w:rsidRPr="00FE6185">
          <w:rPr>
            <w:rFonts w:cs="Arial"/>
            <w:noProof/>
            <w:webHidden/>
            <w:color w:val="595959" w:themeColor="text1" w:themeTint="A6"/>
          </w:rPr>
          <w:instrText xml:space="preserve"> PAGEREF _Toc155624913 \h </w:instrText>
        </w:r>
        <w:r w:rsidR="001E05BE" w:rsidRPr="00FE6185">
          <w:rPr>
            <w:rFonts w:cs="Arial"/>
            <w:noProof/>
            <w:webHidden/>
            <w:color w:val="595959" w:themeColor="text1" w:themeTint="A6"/>
          </w:rPr>
        </w:r>
        <w:r w:rsidR="001E05BE" w:rsidRPr="00FE6185">
          <w:rPr>
            <w:rFonts w:cs="Arial"/>
            <w:noProof/>
            <w:webHidden/>
            <w:color w:val="595959" w:themeColor="text1" w:themeTint="A6"/>
          </w:rPr>
          <w:fldChar w:fldCharType="separate"/>
        </w:r>
        <w:r w:rsidR="002815C9" w:rsidRPr="00FE6185">
          <w:rPr>
            <w:rFonts w:cs="Arial"/>
            <w:noProof/>
            <w:webHidden/>
            <w:color w:val="595959" w:themeColor="text1" w:themeTint="A6"/>
          </w:rPr>
          <w:t>96</w:t>
        </w:r>
        <w:r w:rsidR="001E05BE" w:rsidRPr="00FE6185">
          <w:rPr>
            <w:rFonts w:cs="Arial"/>
            <w:noProof/>
            <w:webHidden/>
            <w:color w:val="595959" w:themeColor="text1" w:themeTint="A6"/>
          </w:rPr>
          <w:fldChar w:fldCharType="end"/>
        </w:r>
      </w:hyperlink>
    </w:p>
    <w:p w14:paraId="44245BB0" w14:textId="26BB2BE0" w:rsidR="001E05BE" w:rsidRPr="00FE6185" w:rsidRDefault="008C41D4">
      <w:pPr>
        <w:pStyle w:val="TableofFigures"/>
        <w:rPr>
          <w:rFonts w:eastAsiaTheme="minorEastAsia" w:cs="Arial"/>
          <w:noProof/>
          <w:color w:val="595959" w:themeColor="text1" w:themeTint="A6"/>
          <w:sz w:val="22"/>
          <w:szCs w:val="22"/>
          <w:lang w:eastAsia="en-US"/>
        </w:rPr>
      </w:pPr>
      <w:hyperlink w:anchor="_Toc155624914" w:history="1">
        <w:r w:rsidR="001E05BE" w:rsidRPr="00FE6185">
          <w:rPr>
            <w:rStyle w:val="Hyperlink"/>
            <w:rFonts w:cs="Arial"/>
            <w:noProof/>
            <w:color w:val="595959" w:themeColor="text1" w:themeTint="A6"/>
            <w:u w:val="none"/>
          </w:rPr>
          <w:t>Figure 101: ScreenMan—A “Popup” Subpage for a Multiple: Sample Component Parts and Field Values</w:t>
        </w:r>
        <w:r w:rsidR="001E05BE" w:rsidRPr="00FE6185">
          <w:rPr>
            <w:rFonts w:cs="Arial"/>
            <w:noProof/>
            <w:webHidden/>
            <w:color w:val="595959" w:themeColor="text1" w:themeTint="A6"/>
          </w:rPr>
          <w:tab/>
        </w:r>
        <w:r w:rsidR="001E05BE" w:rsidRPr="00FE6185">
          <w:rPr>
            <w:rFonts w:cs="Arial"/>
            <w:noProof/>
            <w:webHidden/>
            <w:color w:val="595959" w:themeColor="text1" w:themeTint="A6"/>
          </w:rPr>
          <w:fldChar w:fldCharType="begin"/>
        </w:r>
        <w:r w:rsidR="001E05BE" w:rsidRPr="00FE6185">
          <w:rPr>
            <w:rFonts w:cs="Arial"/>
            <w:noProof/>
            <w:webHidden/>
            <w:color w:val="595959" w:themeColor="text1" w:themeTint="A6"/>
          </w:rPr>
          <w:instrText xml:space="preserve"> PAGEREF _Toc155624914 \h </w:instrText>
        </w:r>
        <w:r w:rsidR="001E05BE" w:rsidRPr="00FE6185">
          <w:rPr>
            <w:rFonts w:cs="Arial"/>
            <w:noProof/>
            <w:webHidden/>
            <w:color w:val="595959" w:themeColor="text1" w:themeTint="A6"/>
          </w:rPr>
        </w:r>
        <w:r w:rsidR="001E05BE" w:rsidRPr="00FE6185">
          <w:rPr>
            <w:rFonts w:cs="Arial"/>
            <w:noProof/>
            <w:webHidden/>
            <w:color w:val="595959" w:themeColor="text1" w:themeTint="A6"/>
          </w:rPr>
          <w:fldChar w:fldCharType="separate"/>
        </w:r>
        <w:r w:rsidR="002815C9" w:rsidRPr="00FE6185">
          <w:rPr>
            <w:rFonts w:cs="Arial"/>
            <w:noProof/>
            <w:webHidden/>
            <w:color w:val="595959" w:themeColor="text1" w:themeTint="A6"/>
          </w:rPr>
          <w:t>103</w:t>
        </w:r>
        <w:r w:rsidR="001E05BE" w:rsidRPr="00FE6185">
          <w:rPr>
            <w:rFonts w:cs="Arial"/>
            <w:noProof/>
            <w:webHidden/>
            <w:color w:val="595959" w:themeColor="text1" w:themeTint="A6"/>
          </w:rPr>
          <w:fldChar w:fldCharType="end"/>
        </w:r>
      </w:hyperlink>
    </w:p>
    <w:p w14:paraId="41DE4AA7" w14:textId="0973E995" w:rsidR="001E05BE" w:rsidRPr="00FE6185" w:rsidRDefault="008C41D4">
      <w:pPr>
        <w:pStyle w:val="TableofFigures"/>
        <w:rPr>
          <w:rFonts w:eastAsiaTheme="minorEastAsia" w:cs="Arial"/>
          <w:noProof/>
          <w:color w:val="595959" w:themeColor="text1" w:themeTint="A6"/>
          <w:sz w:val="22"/>
          <w:szCs w:val="22"/>
          <w:lang w:eastAsia="en-US"/>
        </w:rPr>
      </w:pPr>
      <w:hyperlink w:anchor="_Toc155624915" w:history="1">
        <w:r w:rsidR="001E05BE" w:rsidRPr="00FE6185">
          <w:rPr>
            <w:rStyle w:val="Hyperlink"/>
            <w:rFonts w:cs="Arial"/>
            <w:noProof/>
            <w:color w:val="595959" w:themeColor="text1" w:themeTint="A6"/>
            <w:u w:val="none"/>
          </w:rPr>
          <w:t>Figure 102: ScreenMan—Dialogue Showing a Repeating Block in a Multiple: Sample ScreenMan Fields and Field Values</w:t>
        </w:r>
        <w:r w:rsidR="001E05BE" w:rsidRPr="00FE6185">
          <w:rPr>
            <w:rFonts w:cs="Arial"/>
            <w:noProof/>
            <w:webHidden/>
            <w:color w:val="595959" w:themeColor="text1" w:themeTint="A6"/>
          </w:rPr>
          <w:tab/>
        </w:r>
        <w:r w:rsidR="001E05BE" w:rsidRPr="00FE6185">
          <w:rPr>
            <w:rFonts w:cs="Arial"/>
            <w:noProof/>
            <w:webHidden/>
            <w:color w:val="595959" w:themeColor="text1" w:themeTint="A6"/>
          </w:rPr>
          <w:fldChar w:fldCharType="begin"/>
        </w:r>
        <w:r w:rsidR="001E05BE" w:rsidRPr="00FE6185">
          <w:rPr>
            <w:rFonts w:cs="Arial"/>
            <w:noProof/>
            <w:webHidden/>
            <w:color w:val="595959" w:themeColor="text1" w:themeTint="A6"/>
          </w:rPr>
          <w:instrText xml:space="preserve"> PAGEREF _Toc155624915 \h </w:instrText>
        </w:r>
        <w:r w:rsidR="001E05BE" w:rsidRPr="00FE6185">
          <w:rPr>
            <w:rFonts w:cs="Arial"/>
            <w:noProof/>
            <w:webHidden/>
            <w:color w:val="595959" w:themeColor="text1" w:themeTint="A6"/>
          </w:rPr>
        </w:r>
        <w:r w:rsidR="001E05BE" w:rsidRPr="00FE6185">
          <w:rPr>
            <w:rFonts w:cs="Arial"/>
            <w:noProof/>
            <w:webHidden/>
            <w:color w:val="595959" w:themeColor="text1" w:themeTint="A6"/>
          </w:rPr>
          <w:fldChar w:fldCharType="separate"/>
        </w:r>
        <w:r w:rsidR="002815C9" w:rsidRPr="00FE6185">
          <w:rPr>
            <w:rFonts w:cs="Arial"/>
            <w:noProof/>
            <w:webHidden/>
            <w:color w:val="595959" w:themeColor="text1" w:themeTint="A6"/>
          </w:rPr>
          <w:t>105</w:t>
        </w:r>
        <w:r w:rsidR="001E05BE" w:rsidRPr="00FE6185">
          <w:rPr>
            <w:rFonts w:cs="Arial"/>
            <w:noProof/>
            <w:webHidden/>
            <w:color w:val="595959" w:themeColor="text1" w:themeTint="A6"/>
          </w:rPr>
          <w:fldChar w:fldCharType="end"/>
        </w:r>
      </w:hyperlink>
    </w:p>
    <w:p w14:paraId="07E2B433" w14:textId="7F255108" w:rsidR="001E05BE" w:rsidRPr="00FE6185" w:rsidRDefault="008C41D4">
      <w:pPr>
        <w:pStyle w:val="TableofFigures"/>
        <w:rPr>
          <w:rFonts w:eastAsiaTheme="minorEastAsia" w:cs="Arial"/>
          <w:noProof/>
          <w:color w:val="595959" w:themeColor="text1" w:themeTint="A6"/>
          <w:sz w:val="22"/>
          <w:szCs w:val="22"/>
          <w:lang w:eastAsia="en-US"/>
        </w:rPr>
      </w:pPr>
      <w:hyperlink w:anchor="_Toc155624916" w:history="1">
        <w:r w:rsidR="001E05BE" w:rsidRPr="00FE6185">
          <w:rPr>
            <w:rStyle w:val="Hyperlink"/>
            <w:rFonts w:cs="Arial"/>
            <w:noProof/>
            <w:color w:val="595959" w:themeColor="text1" w:themeTint="A6"/>
            <w:u w:val="none"/>
          </w:rPr>
          <w:t>Figure 103: Screen Editor—Sample WORD-PROCESSING Field in the Screen Editor: Sample Component Parts</w:t>
        </w:r>
        <w:r w:rsidR="001E05BE" w:rsidRPr="00FE6185">
          <w:rPr>
            <w:rFonts w:cs="Arial"/>
            <w:noProof/>
            <w:webHidden/>
            <w:color w:val="595959" w:themeColor="text1" w:themeTint="A6"/>
          </w:rPr>
          <w:tab/>
        </w:r>
        <w:r w:rsidR="001E05BE" w:rsidRPr="00FE6185">
          <w:rPr>
            <w:rFonts w:cs="Arial"/>
            <w:noProof/>
            <w:webHidden/>
            <w:color w:val="595959" w:themeColor="text1" w:themeTint="A6"/>
          </w:rPr>
          <w:fldChar w:fldCharType="begin"/>
        </w:r>
        <w:r w:rsidR="001E05BE" w:rsidRPr="00FE6185">
          <w:rPr>
            <w:rFonts w:cs="Arial"/>
            <w:noProof/>
            <w:webHidden/>
            <w:color w:val="595959" w:themeColor="text1" w:themeTint="A6"/>
          </w:rPr>
          <w:instrText xml:space="preserve"> PAGEREF _Toc155624916 \h </w:instrText>
        </w:r>
        <w:r w:rsidR="001E05BE" w:rsidRPr="00FE6185">
          <w:rPr>
            <w:rFonts w:cs="Arial"/>
            <w:noProof/>
            <w:webHidden/>
            <w:color w:val="595959" w:themeColor="text1" w:themeTint="A6"/>
          </w:rPr>
        </w:r>
        <w:r w:rsidR="001E05BE" w:rsidRPr="00FE6185">
          <w:rPr>
            <w:rFonts w:cs="Arial"/>
            <w:noProof/>
            <w:webHidden/>
            <w:color w:val="595959" w:themeColor="text1" w:themeTint="A6"/>
          </w:rPr>
          <w:fldChar w:fldCharType="separate"/>
        </w:r>
        <w:r w:rsidR="002815C9" w:rsidRPr="00FE6185">
          <w:rPr>
            <w:rFonts w:cs="Arial"/>
            <w:noProof/>
            <w:webHidden/>
            <w:color w:val="595959" w:themeColor="text1" w:themeTint="A6"/>
          </w:rPr>
          <w:t>110</w:t>
        </w:r>
        <w:r w:rsidR="001E05BE" w:rsidRPr="00FE6185">
          <w:rPr>
            <w:rFonts w:cs="Arial"/>
            <w:noProof/>
            <w:webHidden/>
            <w:color w:val="595959" w:themeColor="text1" w:themeTint="A6"/>
          </w:rPr>
          <w:fldChar w:fldCharType="end"/>
        </w:r>
      </w:hyperlink>
    </w:p>
    <w:p w14:paraId="1F27BF9A" w14:textId="5810C482" w:rsidR="001E05BE" w:rsidRPr="00FE6185" w:rsidRDefault="008C41D4">
      <w:pPr>
        <w:pStyle w:val="TableofFigures"/>
        <w:rPr>
          <w:rFonts w:eastAsiaTheme="minorEastAsia" w:cs="Arial"/>
          <w:noProof/>
          <w:color w:val="595959" w:themeColor="text1" w:themeTint="A6"/>
          <w:sz w:val="22"/>
          <w:szCs w:val="22"/>
          <w:lang w:eastAsia="en-US"/>
        </w:rPr>
      </w:pPr>
      <w:hyperlink w:anchor="_Toc155624917" w:history="1">
        <w:r w:rsidR="001E05BE" w:rsidRPr="00FE6185">
          <w:rPr>
            <w:rStyle w:val="Hyperlink"/>
            <w:rFonts w:cs="Arial"/>
            <w:noProof/>
            <w:color w:val="595959" w:themeColor="text1" w:themeTint="A6"/>
            <w:u w:val="none"/>
          </w:rPr>
          <w:t>Figure 104: Screen Editor—Dialogue to Do a “FIND” while Using the Screen Editor</w:t>
        </w:r>
        <w:r w:rsidR="001E05BE" w:rsidRPr="00FE6185">
          <w:rPr>
            <w:rFonts w:cs="Arial"/>
            <w:noProof/>
            <w:webHidden/>
            <w:color w:val="595959" w:themeColor="text1" w:themeTint="A6"/>
          </w:rPr>
          <w:tab/>
        </w:r>
        <w:r w:rsidR="001E05BE" w:rsidRPr="00FE6185">
          <w:rPr>
            <w:rFonts w:cs="Arial"/>
            <w:noProof/>
            <w:webHidden/>
            <w:color w:val="595959" w:themeColor="text1" w:themeTint="A6"/>
          </w:rPr>
          <w:fldChar w:fldCharType="begin"/>
        </w:r>
        <w:r w:rsidR="001E05BE" w:rsidRPr="00FE6185">
          <w:rPr>
            <w:rFonts w:cs="Arial"/>
            <w:noProof/>
            <w:webHidden/>
            <w:color w:val="595959" w:themeColor="text1" w:themeTint="A6"/>
          </w:rPr>
          <w:instrText xml:space="preserve"> PAGEREF _Toc155624917 \h </w:instrText>
        </w:r>
        <w:r w:rsidR="001E05BE" w:rsidRPr="00FE6185">
          <w:rPr>
            <w:rFonts w:cs="Arial"/>
            <w:noProof/>
            <w:webHidden/>
            <w:color w:val="595959" w:themeColor="text1" w:themeTint="A6"/>
          </w:rPr>
        </w:r>
        <w:r w:rsidR="001E05BE" w:rsidRPr="00FE6185">
          <w:rPr>
            <w:rFonts w:cs="Arial"/>
            <w:noProof/>
            <w:webHidden/>
            <w:color w:val="595959" w:themeColor="text1" w:themeTint="A6"/>
          </w:rPr>
          <w:fldChar w:fldCharType="separate"/>
        </w:r>
        <w:r w:rsidR="002815C9" w:rsidRPr="00FE6185">
          <w:rPr>
            <w:rFonts w:cs="Arial"/>
            <w:noProof/>
            <w:webHidden/>
            <w:color w:val="595959" w:themeColor="text1" w:themeTint="A6"/>
          </w:rPr>
          <w:t>113</w:t>
        </w:r>
        <w:r w:rsidR="001E05BE" w:rsidRPr="00FE6185">
          <w:rPr>
            <w:rFonts w:cs="Arial"/>
            <w:noProof/>
            <w:webHidden/>
            <w:color w:val="595959" w:themeColor="text1" w:themeTint="A6"/>
          </w:rPr>
          <w:fldChar w:fldCharType="end"/>
        </w:r>
      </w:hyperlink>
    </w:p>
    <w:p w14:paraId="52EE3DD4" w14:textId="05ABB2F2" w:rsidR="001E05BE" w:rsidRPr="00FE6185" w:rsidRDefault="008C41D4">
      <w:pPr>
        <w:pStyle w:val="TableofFigures"/>
        <w:rPr>
          <w:rFonts w:eastAsiaTheme="minorEastAsia" w:cs="Arial"/>
          <w:noProof/>
          <w:color w:val="595959" w:themeColor="text1" w:themeTint="A6"/>
          <w:sz w:val="22"/>
          <w:szCs w:val="22"/>
          <w:lang w:eastAsia="en-US"/>
        </w:rPr>
      </w:pPr>
      <w:hyperlink w:anchor="_Toc155624918" w:history="1">
        <w:r w:rsidR="001E05BE" w:rsidRPr="00FE6185">
          <w:rPr>
            <w:rStyle w:val="Hyperlink"/>
            <w:rFonts w:cs="Arial"/>
            <w:noProof/>
            <w:color w:val="595959" w:themeColor="text1" w:themeTint="A6"/>
            <w:u w:val="none"/>
          </w:rPr>
          <w:t xml:space="preserve">Figure 105: Line Editor—Example of a WORD-PROCESSING Field in the Line </w:t>
        </w:r>
        <w:r w:rsidR="00824FD8" w:rsidRPr="00FE6185">
          <w:rPr>
            <w:rStyle w:val="Hyperlink"/>
            <w:rFonts w:cs="Arial"/>
            <w:noProof/>
            <w:color w:val="595959" w:themeColor="text1" w:themeTint="A6"/>
            <w:u w:val="none"/>
          </w:rPr>
          <w:br/>
        </w:r>
        <w:r w:rsidR="001E05BE" w:rsidRPr="00FE6185">
          <w:rPr>
            <w:rStyle w:val="Hyperlink"/>
            <w:rFonts w:cs="Arial"/>
            <w:noProof/>
            <w:color w:val="595959" w:themeColor="text1" w:themeTint="A6"/>
            <w:u w:val="none"/>
          </w:rPr>
          <w:t>Editor</w:t>
        </w:r>
        <w:r w:rsidR="001E05BE" w:rsidRPr="00FE6185">
          <w:rPr>
            <w:rFonts w:cs="Arial"/>
            <w:noProof/>
            <w:webHidden/>
            <w:color w:val="595959" w:themeColor="text1" w:themeTint="A6"/>
          </w:rPr>
          <w:tab/>
        </w:r>
        <w:r w:rsidR="001E05BE" w:rsidRPr="00FE6185">
          <w:rPr>
            <w:rFonts w:cs="Arial"/>
            <w:noProof/>
            <w:webHidden/>
            <w:color w:val="595959" w:themeColor="text1" w:themeTint="A6"/>
          </w:rPr>
          <w:fldChar w:fldCharType="begin"/>
        </w:r>
        <w:r w:rsidR="001E05BE" w:rsidRPr="00FE6185">
          <w:rPr>
            <w:rFonts w:cs="Arial"/>
            <w:noProof/>
            <w:webHidden/>
            <w:color w:val="595959" w:themeColor="text1" w:themeTint="A6"/>
          </w:rPr>
          <w:instrText xml:space="preserve"> PAGEREF _Toc155624918 \h </w:instrText>
        </w:r>
        <w:r w:rsidR="001E05BE" w:rsidRPr="00FE6185">
          <w:rPr>
            <w:rFonts w:cs="Arial"/>
            <w:noProof/>
            <w:webHidden/>
            <w:color w:val="595959" w:themeColor="text1" w:themeTint="A6"/>
          </w:rPr>
        </w:r>
        <w:r w:rsidR="001E05BE" w:rsidRPr="00FE6185">
          <w:rPr>
            <w:rFonts w:cs="Arial"/>
            <w:noProof/>
            <w:webHidden/>
            <w:color w:val="595959" w:themeColor="text1" w:themeTint="A6"/>
          </w:rPr>
          <w:fldChar w:fldCharType="separate"/>
        </w:r>
        <w:r w:rsidR="002815C9" w:rsidRPr="00FE6185">
          <w:rPr>
            <w:rFonts w:cs="Arial"/>
            <w:noProof/>
            <w:webHidden/>
            <w:color w:val="595959" w:themeColor="text1" w:themeTint="A6"/>
          </w:rPr>
          <w:t>118</w:t>
        </w:r>
        <w:r w:rsidR="001E05BE" w:rsidRPr="00FE6185">
          <w:rPr>
            <w:rFonts w:cs="Arial"/>
            <w:noProof/>
            <w:webHidden/>
            <w:color w:val="595959" w:themeColor="text1" w:themeTint="A6"/>
          </w:rPr>
          <w:fldChar w:fldCharType="end"/>
        </w:r>
      </w:hyperlink>
    </w:p>
    <w:p w14:paraId="18C6C16A" w14:textId="437DB9DF" w:rsidR="001E05BE" w:rsidRPr="00FE6185" w:rsidRDefault="008C41D4">
      <w:pPr>
        <w:pStyle w:val="TableofFigures"/>
        <w:rPr>
          <w:rFonts w:eastAsiaTheme="minorEastAsia" w:cs="Arial"/>
          <w:noProof/>
          <w:color w:val="595959" w:themeColor="text1" w:themeTint="A6"/>
          <w:sz w:val="22"/>
          <w:szCs w:val="22"/>
          <w:lang w:eastAsia="en-US"/>
        </w:rPr>
      </w:pPr>
      <w:hyperlink w:anchor="_Toc155624919" w:history="1">
        <w:r w:rsidR="001E05BE" w:rsidRPr="00FE6185">
          <w:rPr>
            <w:rStyle w:val="Hyperlink"/>
            <w:rFonts w:cs="Arial"/>
            <w:noProof/>
            <w:color w:val="595959" w:themeColor="text1" w:themeTint="A6"/>
            <w:u w:val="none"/>
          </w:rPr>
          <w:t>Figure 106: Line Editor—Prompts for Entering Word-Processing Text</w:t>
        </w:r>
        <w:r w:rsidR="001E05BE" w:rsidRPr="00FE6185">
          <w:rPr>
            <w:rFonts w:cs="Arial"/>
            <w:noProof/>
            <w:webHidden/>
            <w:color w:val="595959" w:themeColor="text1" w:themeTint="A6"/>
          </w:rPr>
          <w:tab/>
        </w:r>
        <w:r w:rsidR="001E05BE" w:rsidRPr="00FE6185">
          <w:rPr>
            <w:rFonts w:cs="Arial"/>
            <w:noProof/>
            <w:webHidden/>
            <w:color w:val="595959" w:themeColor="text1" w:themeTint="A6"/>
          </w:rPr>
          <w:fldChar w:fldCharType="begin"/>
        </w:r>
        <w:r w:rsidR="001E05BE" w:rsidRPr="00FE6185">
          <w:rPr>
            <w:rFonts w:cs="Arial"/>
            <w:noProof/>
            <w:webHidden/>
            <w:color w:val="595959" w:themeColor="text1" w:themeTint="A6"/>
          </w:rPr>
          <w:instrText xml:space="preserve"> PAGEREF _Toc155624919 \h </w:instrText>
        </w:r>
        <w:r w:rsidR="001E05BE" w:rsidRPr="00FE6185">
          <w:rPr>
            <w:rFonts w:cs="Arial"/>
            <w:noProof/>
            <w:webHidden/>
            <w:color w:val="595959" w:themeColor="text1" w:themeTint="A6"/>
          </w:rPr>
        </w:r>
        <w:r w:rsidR="001E05BE" w:rsidRPr="00FE6185">
          <w:rPr>
            <w:rFonts w:cs="Arial"/>
            <w:noProof/>
            <w:webHidden/>
            <w:color w:val="595959" w:themeColor="text1" w:themeTint="A6"/>
          </w:rPr>
          <w:fldChar w:fldCharType="separate"/>
        </w:r>
        <w:r w:rsidR="002815C9" w:rsidRPr="00FE6185">
          <w:rPr>
            <w:rFonts w:cs="Arial"/>
            <w:noProof/>
            <w:webHidden/>
            <w:color w:val="595959" w:themeColor="text1" w:themeTint="A6"/>
          </w:rPr>
          <w:t>118</w:t>
        </w:r>
        <w:r w:rsidR="001E05BE" w:rsidRPr="00FE6185">
          <w:rPr>
            <w:rFonts w:cs="Arial"/>
            <w:noProof/>
            <w:webHidden/>
            <w:color w:val="595959" w:themeColor="text1" w:themeTint="A6"/>
          </w:rPr>
          <w:fldChar w:fldCharType="end"/>
        </w:r>
      </w:hyperlink>
    </w:p>
    <w:p w14:paraId="1BF6B95B" w14:textId="31567B3D" w:rsidR="001E05BE" w:rsidRPr="00FE6185" w:rsidRDefault="008C41D4">
      <w:pPr>
        <w:pStyle w:val="TableofFigures"/>
        <w:rPr>
          <w:rFonts w:eastAsiaTheme="minorEastAsia" w:cs="Arial"/>
          <w:noProof/>
          <w:color w:val="595959" w:themeColor="text1" w:themeTint="A6"/>
          <w:sz w:val="22"/>
          <w:szCs w:val="22"/>
          <w:lang w:eastAsia="en-US"/>
        </w:rPr>
      </w:pPr>
      <w:hyperlink w:anchor="_Toc155624920" w:history="1">
        <w:r w:rsidR="001E05BE" w:rsidRPr="00FE6185">
          <w:rPr>
            <w:rStyle w:val="Hyperlink"/>
            <w:rFonts w:cs="Arial"/>
            <w:noProof/>
            <w:color w:val="595959" w:themeColor="text1" w:themeTint="A6"/>
            <w:u w:val="none"/>
          </w:rPr>
          <w:t>Figure 107: Line Editor—Completing Your Edits in the Line Editor</w:t>
        </w:r>
        <w:r w:rsidR="001E05BE" w:rsidRPr="00FE6185">
          <w:rPr>
            <w:rFonts w:cs="Arial"/>
            <w:noProof/>
            <w:webHidden/>
            <w:color w:val="595959" w:themeColor="text1" w:themeTint="A6"/>
          </w:rPr>
          <w:tab/>
        </w:r>
        <w:r w:rsidR="001E05BE" w:rsidRPr="00FE6185">
          <w:rPr>
            <w:rFonts w:cs="Arial"/>
            <w:noProof/>
            <w:webHidden/>
            <w:color w:val="595959" w:themeColor="text1" w:themeTint="A6"/>
          </w:rPr>
          <w:fldChar w:fldCharType="begin"/>
        </w:r>
        <w:r w:rsidR="001E05BE" w:rsidRPr="00FE6185">
          <w:rPr>
            <w:rFonts w:cs="Arial"/>
            <w:noProof/>
            <w:webHidden/>
            <w:color w:val="595959" w:themeColor="text1" w:themeTint="A6"/>
          </w:rPr>
          <w:instrText xml:space="preserve"> PAGEREF _Toc155624920 \h </w:instrText>
        </w:r>
        <w:r w:rsidR="001E05BE" w:rsidRPr="00FE6185">
          <w:rPr>
            <w:rFonts w:cs="Arial"/>
            <w:noProof/>
            <w:webHidden/>
            <w:color w:val="595959" w:themeColor="text1" w:themeTint="A6"/>
          </w:rPr>
        </w:r>
        <w:r w:rsidR="001E05BE" w:rsidRPr="00FE6185">
          <w:rPr>
            <w:rFonts w:cs="Arial"/>
            <w:noProof/>
            <w:webHidden/>
            <w:color w:val="595959" w:themeColor="text1" w:themeTint="A6"/>
          </w:rPr>
          <w:fldChar w:fldCharType="separate"/>
        </w:r>
        <w:r w:rsidR="002815C9" w:rsidRPr="00FE6185">
          <w:rPr>
            <w:rFonts w:cs="Arial"/>
            <w:noProof/>
            <w:webHidden/>
            <w:color w:val="595959" w:themeColor="text1" w:themeTint="A6"/>
          </w:rPr>
          <w:t>119</w:t>
        </w:r>
        <w:r w:rsidR="001E05BE" w:rsidRPr="00FE6185">
          <w:rPr>
            <w:rFonts w:cs="Arial"/>
            <w:noProof/>
            <w:webHidden/>
            <w:color w:val="595959" w:themeColor="text1" w:themeTint="A6"/>
          </w:rPr>
          <w:fldChar w:fldCharType="end"/>
        </w:r>
      </w:hyperlink>
    </w:p>
    <w:p w14:paraId="63319439" w14:textId="0BCAC058" w:rsidR="001E05BE" w:rsidRPr="00FE6185" w:rsidRDefault="008C41D4">
      <w:pPr>
        <w:pStyle w:val="TableofFigures"/>
        <w:rPr>
          <w:rFonts w:eastAsiaTheme="minorEastAsia" w:cs="Arial"/>
          <w:noProof/>
          <w:color w:val="595959" w:themeColor="text1" w:themeTint="A6"/>
          <w:sz w:val="22"/>
          <w:szCs w:val="22"/>
          <w:lang w:eastAsia="en-US"/>
        </w:rPr>
      </w:pPr>
      <w:hyperlink w:anchor="_Toc155624921" w:history="1">
        <w:r w:rsidR="001E05BE" w:rsidRPr="00FE6185">
          <w:rPr>
            <w:rStyle w:val="Hyperlink"/>
            <w:rFonts w:cs="Arial"/>
            <w:noProof/>
            <w:color w:val="595959" w:themeColor="text1" w:themeTint="A6"/>
            <w:u w:val="none"/>
          </w:rPr>
          <w:t>Figure 108: Line Editor—Shortcut to Edit a Specific Line Using the Line Editor</w:t>
        </w:r>
        <w:r w:rsidR="001E05BE" w:rsidRPr="00FE6185">
          <w:rPr>
            <w:rFonts w:cs="Arial"/>
            <w:noProof/>
            <w:webHidden/>
            <w:color w:val="595959" w:themeColor="text1" w:themeTint="A6"/>
          </w:rPr>
          <w:tab/>
        </w:r>
        <w:r w:rsidR="001E05BE" w:rsidRPr="00FE6185">
          <w:rPr>
            <w:rFonts w:cs="Arial"/>
            <w:noProof/>
            <w:webHidden/>
            <w:color w:val="595959" w:themeColor="text1" w:themeTint="A6"/>
          </w:rPr>
          <w:fldChar w:fldCharType="begin"/>
        </w:r>
        <w:r w:rsidR="001E05BE" w:rsidRPr="00FE6185">
          <w:rPr>
            <w:rFonts w:cs="Arial"/>
            <w:noProof/>
            <w:webHidden/>
            <w:color w:val="595959" w:themeColor="text1" w:themeTint="A6"/>
          </w:rPr>
          <w:instrText xml:space="preserve"> PAGEREF _Toc155624921 \h </w:instrText>
        </w:r>
        <w:r w:rsidR="001E05BE" w:rsidRPr="00FE6185">
          <w:rPr>
            <w:rFonts w:cs="Arial"/>
            <w:noProof/>
            <w:webHidden/>
            <w:color w:val="595959" w:themeColor="text1" w:themeTint="A6"/>
          </w:rPr>
        </w:r>
        <w:r w:rsidR="001E05BE" w:rsidRPr="00FE6185">
          <w:rPr>
            <w:rFonts w:cs="Arial"/>
            <w:noProof/>
            <w:webHidden/>
            <w:color w:val="595959" w:themeColor="text1" w:themeTint="A6"/>
          </w:rPr>
          <w:fldChar w:fldCharType="separate"/>
        </w:r>
        <w:r w:rsidR="002815C9" w:rsidRPr="00FE6185">
          <w:rPr>
            <w:rFonts w:cs="Arial"/>
            <w:noProof/>
            <w:webHidden/>
            <w:color w:val="595959" w:themeColor="text1" w:themeTint="A6"/>
          </w:rPr>
          <w:t>120</w:t>
        </w:r>
        <w:r w:rsidR="001E05BE" w:rsidRPr="00FE6185">
          <w:rPr>
            <w:rFonts w:cs="Arial"/>
            <w:noProof/>
            <w:webHidden/>
            <w:color w:val="595959" w:themeColor="text1" w:themeTint="A6"/>
          </w:rPr>
          <w:fldChar w:fldCharType="end"/>
        </w:r>
      </w:hyperlink>
    </w:p>
    <w:p w14:paraId="00104972" w14:textId="006C9875" w:rsidR="001E05BE" w:rsidRPr="00FE6185" w:rsidRDefault="008C41D4">
      <w:pPr>
        <w:pStyle w:val="TableofFigures"/>
        <w:rPr>
          <w:rFonts w:eastAsiaTheme="minorEastAsia" w:cs="Arial"/>
          <w:noProof/>
          <w:color w:val="595959" w:themeColor="text1" w:themeTint="A6"/>
          <w:sz w:val="22"/>
          <w:szCs w:val="22"/>
          <w:lang w:eastAsia="en-US"/>
        </w:rPr>
      </w:pPr>
      <w:hyperlink w:anchor="_Toc155624922" w:history="1">
        <w:r w:rsidR="001E05BE" w:rsidRPr="00FE6185">
          <w:rPr>
            <w:rStyle w:val="Hyperlink"/>
            <w:rFonts w:cs="Arial"/>
            <w:noProof/>
            <w:color w:val="595959" w:themeColor="text1" w:themeTint="A6"/>
            <w:u w:val="none"/>
          </w:rPr>
          <w:t xml:space="preserve">Figure 109: Line Editor—Example of an </w:t>
        </w:r>
        <w:r w:rsidR="001E05BE" w:rsidRPr="00FE6185">
          <w:rPr>
            <w:rStyle w:val="Hyperlink"/>
            <w:rFonts w:cs="Arial"/>
            <w:i/>
            <w:noProof/>
            <w:color w:val="595959" w:themeColor="text1" w:themeTint="A6"/>
            <w:u w:val="none"/>
          </w:rPr>
          <w:t>Incorrect</w:t>
        </w:r>
        <w:r w:rsidR="001E05BE" w:rsidRPr="00FE6185">
          <w:rPr>
            <w:rStyle w:val="Hyperlink"/>
            <w:rFonts w:cs="Arial"/>
            <w:noProof/>
            <w:color w:val="595959" w:themeColor="text1" w:themeTint="A6"/>
            <w:u w:val="none"/>
          </w:rPr>
          <w:t xml:space="preserve"> Edit with the “Replace...With” </w:t>
        </w:r>
        <w:r w:rsidR="00824FD8" w:rsidRPr="00FE6185">
          <w:rPr>
            <w:rStyle w:val="Hyperlink"/>
            <w:rFonts w:cs="Arial"/>
            <w:noProof/>
            <w:color w:val="595959" w:themeColor="text1" w:themeTint="A6"/>
            <w:u w:val="none"/>
          </w:rPr>
          <w:br/>
        </w:r>
        <w:r w:rsidR="001E05BE" w:rsidRPr="00FE6185">
          <w:rPr>
            <w:rStyle w:val="Hyperlink"/>
            <w:rFonts w:cs="Arial"/>
            <w:noProof/>
            <w:color w:val="595959" w:themeColor="text1" w:themeTint="A6"/>
            <w:u w:val="none"/>
          </w:rPr>
          <w:t>Editor</w:t>
        </w:r>
        <w:r w:rsidR="001E05BE" w:rsidRPr="00FE6185">
          <w:rPr>
            <w:rFonts w:cs="Arial"/>
            <w:noProof/>
            <w:webHidden/>
            <w:color w:val="595959" w:themeColor="text1" w:themeTint="A6"/>
          </w:rPr>
          <w:tab/>
        </w:r>
        <w:r w:rsidR="001E05BE" w:rsidRPr="00FE6185">
          <w:rPr>
            <w:rFonts w:cs="Arial"/>
            <w:noProof/>
            <w:webHidden/>
            <w:color w:val="595959" w:themeColor="text1" w:themeTint="A6"/>
          </w:rPr>
          <w:fldChar w:fldCharType="begin"/>
        </w:r>
        <w:r w:rsidR="001E05BE" w:rsidRPr="00FE6185">
          <w:rPr>
            <w:rFonts w:cs="Arial"/>
            <w:noProof/>
            <w:webHidden/>
            <w:color w:val="595959" w:themeColor="text1" w:themeTint="A6"/>
          </w:rPr>
          <w:instrText xml:space="preserve"> PAGEREF _Toc155624922 \h </w:instrText>
        </w:r>
        <w:r w:rsidR="001E05BE" w:rsidRPr="00FE6185">
          <w:rPr>
            <w:rFonts w:cs="Arial"/>
            <w:noProof/>
            <w:webHidden/>
            <w:color w:val="595959" w:themeColor="text1" w:themeTint="A6"/>
          </w:rPr>
        </w:r>
        <w:r w:rsidR="001E05BE" w:rsidRPr="00FE6185">
          <w:rPr>
            <w:rFonts w:cs="Arial"/>
            <w:noProof/>
            <w:webHidden/>
            <w:color w:val="595959" w:themeColor="text1" w:themeTint="A6"/>
          </w:rPr>
          <w:fldChar w:fldCharType="separate"/>
        </w:r>
        <w:r w:rsidR="002815C9" w:rsidRPr="00FE6185">
          <w:rPr>
            <w:rFonts w:cs="Arial"/>
            <w:noProof/>
            <w:webHidden/>
            <w:color w:val="595959" w:themeColor="text1" w:themeTint="A6"/>
          </w:rPr>
          <w:t>120</w:t>
        </w:r>
        <w:r w:rsidR="001E05BE" w:rsidRPr="00FE6185">
          <w:rPr>
            <w:rFonts w:cs="Arial"/>
            <w:noProof/>
            <w:webHidden/>
            <w:color w:val="595959" w:themeColor="text1" w:themeTint="A6"/>
          </w:rPr>
          <w:fldChar w:fldCharType="end"/>
        </w:r>
      </w:hyperlink>
    </w:p>
    <w:p w14:paraId="0BDE3BC3" w14:textId="59DE87B4" w:rsidR="001E05BE" w:rsidRPr="00FE6185" w:rsidRDefault="008C41D4">
      <w:pPr>
        <w:pStyle w:val="TableofFigures"/>
        <w:rPr>
          <w:rFonts w:eastAsiaTheme="minorEastAsia" w:cs="Arial"/>
          <w:noProof/>
          <w:color w:val="595959" w:themeColor="text1" w:themeTint="A6"/>
          <w:sz w:val="22"/>
          <w:szCs w:val="22"/>
          <w:lang w:eastAsia="en-US"/>
        </w:rPr>
      </w:pPr>
      <w:hyperlink w:anchor="_Toc155624923" w:history="1">
        <w:r w:rsidR="001E05BE" w:rsidRPr="00FE6185">
          <w:rPr>
            <w:rStyle w:val="Hyperlink"/>
            <w:rFonts w:cs="Arial"/>
            <w:noProof/>
            <w:color w:val="595959" w:themeColor="text1" w:themeTint="A6"/>
            <w:u w:val="none"/>
          </w:rPr>
          <w:t>Figure 110: Line Editor—Using the Ellipsis (…) to Replace an Entire Line</w:t>
        </w:r>
        <w:r w:rsidR="001E05BE" w:rsidRPr="00FE6185">
          <w:rPr>
            <w:rFonts w:cs="Arial"/>
            <w:noProof/>
            <w:webHidden/>
            <w:color w:val="595959" w:themeColor="text1" w:themeTint="A6"/>
          </w:rPr>
          <w:tab/>
        </w:r>
        <w:r w:rsidR="001E05BE" w:rsidRPr="00FE6185">
          <w:rPr>
            <w:rFonts w:cs="Arial"/>
            <w:noProof/>
            <w:webHidden/>
            <w:color w:val="595959" w:themeColor="text1" w:themeTint="A6"/>
          </w:rPr>
          <w:fldChar w:fldCharType="begin"/>
        </w:r>
        <w:r w:rsidR="001E05BE" w:rsidRPr="00FE6185">
          <w:rPr>
            <w:rFonts w:cs="Arial"/>
            <w:noProof/>
            <w:webHidden/>
            <w:color w:val="595959" w:themeColor="text1" w:themeTint="A6"/>
          </w:rPr>
          <w:instrText xml:space="preserve"> PAGEREF _Toc155624923 \h </w:instrText>
        </w:r>
        <w:r w:rsidR="001E05BE" w:rsidRPr="00FE6185">
          <w:rPr>
            <w:rFonts w:cs="Arial"/>
            <w:noProof/>
            <w:webHidden/>
            <w:color w:val="595959" w:themeColor="text1" w:themeTint="A6"/>
          </w:rPr>
        </w:r>
        <w:r w:rsidR="001E05BE" w:rsidRPr="00FE6185">
          <w:rPr>
            <w:rFonts w:cs="Arial"/>
            <w:noProof/>
            <w:webHidden/>
            <w:color w:val="595959" w:themeColor="text1" w:themeTint="A6"/>
          </w:rPr>
          <w:fldChar w:fldCharType="separate"/>
        </w:r>
        <w:r w:rsidR="002815C9" w:rsidRPr="00FE6185">
          <w:rPr>
            <w:rFonts w:cs="Arial"/>
            <w:noProof/>
            <w:webHidden/>
            <w:color w:val="595959" w:themeColor="text1" w:themeTint="A6"/>
          </w:rPr>
          <w:t>121</w:t>
        </w:r>
        <w:r w:rsidR="001E05BE" w:rsidRPr="00FE6185">
          <w:rPr>
            <w:rFonts w:cs="Arial"/>
            <w:noProof/>
            <w:webHidden/>
            <w:color w:val="595959" w:themeColor="text1" w:themeTint="A6"/>
          </w:rPr>
          <w:fldChar w:fldCharType="end"/>
        </w:r>
      </w:hyperlink>
    </w:p>
    <w:p w14:paraId="67A754CC" w14:textId="74E627BB" w:rsidR="001E05BE" w:rsidRPr="00FE6185" w:rsidRDefault="008C41D4">
      <w:pPr>
        <w:pStyle w:val="TableofFigures"/>
        <w:rPr>
          <w:rFonts w:eastAsiaTheme="minorEastAsia" w:cs="Arial"/>
          <w:noProof/>
          <w:color w:val="595959" w:themeColor="text1" w:themeTint="A6"/>
          <w:sz w:val="22"/>
          <w:szCs w:val="22"/>
          <w:lang w:eastAsia="en-US"/>
        </w:rPr>
      </w:pPr>
      <w:hyperlink w:anchor="_Toc155624924" w:history="1">
        <w:r w:rsidR="001E05BE" w:rsidRPr="00FE6185">
          <w:rPr>
            <w:rStyle w:val="Hyperlink"/>
            <w:rFonts w:cs="Arial"/>
            <w:noProof/>
            <w:color w:val="595959" w:themeColor="text1" w:themeTint="A6"/>
            <w:u w:val="none"/>
          </w:rPr>
          <w:t>Figure 111: Line Editor—Edit Options Available with the Line Editor</w:t>
        </w:r>
        <w:r w:rsidR="001E05BE" w:rsidRPr="00FE6185">
          <w:rPr>
            <w:rFonts w:cs="Arial"/>
            <w:noProof/>
            <w:webHidden/>
            <w:color w:val="595959" w:themeColor="text1" w:themeTint="A6"/>
          </w:rPr>
          <w:tab/>
        </w:r>
        <w:r w:rsidR="001E05BE" w:rsidRPr="00FE6185">
          <w:rPr>
            <w:rFonts w:cs="Arial"/>
            <w:noProof/>
            <w:webHidden/>
            <w:color w:val="595959" w:themeColor="text1" w:themeTint="A6"/>
          </w:rPr>
          <w:fldChar w:fldCharType="begin"/>
        </w:r>
        <w:r w:rsidR="001E05BE" w:rsidRPr="00FE6185">
          <w:rPr>
            <w:rFonts w:cs="Arial"/>
            <w:noProof/>
            <w:webHidden/>
            <w:color w:val="595959" w:themeColor="text1" w:themeTint="A6"/>
          </w:rPr>
          <w:instrText xml:space="preserve"> PAGEREF _Toc155624924 \h </w:instrText>
        </w:r>
        <w:r w:rsidR="001E05BE" w:rsidRPr="00FE6185">
          <w:rPr>
            <w:rFonts w:cs="Arial"/>
            <w:noProof/>
            <w:webHidden/>
            <w:color w:val="595959" w:themeColor="text1" w:themeTint="A6"/>
          </w:rPr>
        </w:r>
        <w:r w:rsidR="001E05BE" w:rsidRPr="00FE6185">
          <w:rPr>
            <w:rFonts w:cs="Arial"/>
            <w:noProof/>
            <w:webHidden/>
            <w:color w:val="595959" w:themeColor="text1" w:themeTint="A6"/>
          </w:rPr>
          <w:fldChar w:fldCharType="separate"/>
        </w:r>
        <w:r w:rsidR="002815C9" w:rsidRPr="00FE6185">
          <w:rPr>
            <w:rFonts w:cs="Arial"/>
            <w:noProof/>
            <w:webHidden/>
            <w:color w:val="595959" w:themeColor="text1" w:themeTint="A6"/>
          </w:rPr>
          <w:t>122</w:t>
        </w:r>
        <w:r w:rsidR="001E05BE" w:rsidRPr="00FE6185">
          <w:rPr>
            <w:rFonts w:cs="Arial"/>
            <w:noProof/>
            <w:webHidden/>
            <w:color w:val="595959" w:themeColor="text1" w:themeTint="A6"/>
          </w:rPr>
          <w:fldChar w:fldCharType="end"/>
        </w:r>
      </w:hyperlink>
    </w:p>
    <w:p w14:paraId="196CFD02" w14:textId="5B968675" w:rsidR="001E05BE" w:rsidRPr="00FE6185" w:rsidRDefault="008C41D4">
      <w:pPr>
        <w:pStyle w:val="TableofFigures"/>
        <w:rPr>
          <w:rFonts w:eastAsiaTheme="minorEastAsia" w:cs="Arial"/>
          <w:noProof/>
          <w:color w:val="595959" w:themeColor="text1" w:themeTint="A6"/>
          <w:sz w:val="22"/>
          <w:szCs w:val="22"/>
          <w:lang w:eastAsia="en-US"/>
        </w:rPr>
      </w:pPr>
      <w:hyperlink w:anchor="_Toc155624925" w:history="1">
        <w:r w:rsidR="001E05BE" w:rsidRPr="00FE6185">
          <w:rPr>
            <w:rStyle w:val="Hyperlink"/>
            <w:rFonts w:cs="Arial"/>
            <w:noProof/>
            <w:color w:val="595959" w:themeColor="text1" w:themeTint="A6"/>
            <w:u w:val="none"/>
          </w:rPr>
          <w:t>Figure 112: Line Editor—Example Using the List a Range of Lines Option</w:t>
        </w:r>
        <w:r w:rsidR="001E05BE" w:rsidRPr="00FE6185">
          <w:rPr>
            <w:rFonts w:cs="Arial"/>
            <w:noProof/>
            <w:webHidden/>
            <w:color w:val="595959" w:themeColor="text1" w:themeTint="A6"/>
          </w:rPr>
          <w:tab/>
        </w:r>
        <w:r w:rsidR="001E05BE" w:rsidRPr="00FE6185">
          <w:rPr>
            <w:rFonts w:cs="Arial"/>
            <w:noProof/>
            <w:webHidden/>
            <w:color w:val="595959" w:themeColor="text1" w:themeTint="A6"/>
          </w:rPr>
          <w:fldChar w:fldCharType="begin"/>
        </w:r>
        <w:r w:rsidR="001E05BE" w:rsidRPr="00FE6185">
          <w:rPr>
            <w:rFonts w:cs="Arial"/>
            <w:noProof/>
            <w:webHidden/>
            <w:color w:val="595959" w:themeColor="text1" w:themeTint="A6"/>
          </w:rPr>
          <w:instrText xml:space="preserve"> PAGEREF _Toc155624925 \h </w:instrText>
        </w:r>
        <w:r w:rsidR="001E05BE" w:rsidRPr="00FE6185">
          <w:rPr>
            <w:rFonts w:cs="Arial"/>
            <w:noProof/>
            <w:webHidden/>
            <w:color w:val="595959" w:themeColor="text1" w:themeTint="A6"/>
          </w:rPr>
        </w:r>
        <w:r w:rsidR="001E05BE" w:rsidRPr="00FE6185">
          <w:rPr>
            <w:rFonts w:cs="Arial"/>
            <w:noProof/>
            <w:webHidden/>
            <w:color w:val="595959" w:themeColor="text1" w:themeTint="A6"/>
          </w:rPr>
          <w:fldChar w:fldCharType="separate"/>
        </w:r>
        <w:r w:rsidR="002815C9" w:rsidRPr="00FE6185">
          <w:rPr>
            <w:rFonts w:cs="Arial"/>
            <w:noProof/>
            <w:webHidden/>
            <w:color w:val="595959" w:themeColor="text1" w:themeTint="A6"/>
          </w:rPr>
          <w:t>122</w:t>
        </w:r>
        <w:r w:rsidR="001E05BE" w:rsidRPr="00FE6185">
          <w:rPr>
            <w:rFonts w:cs="Arial"/>
            <w:noProof/>
            <w:webHidden/>
            <w:color w:val="595959" w:themeColor="text1" w:themeTint="A6"/>
          </w:rPr>
          <w:fldChar w:fldCharType="end"/>
        </w:r>
      </w:hyperlink>
    </w:p>
    <w:p w14:paraId="0532F066" w14:textId="0030BF14" w:rsidR="001E05BE" w:rsidRPr="00FE6185" w:rsidRDefault="008C41D4">
      <w:pPr>
        <w:pStyle w:val="TableofFigures"/>
        <w:rPr>
          <w:rFonts w:eastAsiaTheme="minorEastAsia" w:cs="Arial"/>
          <w:noProof/>
          <w:color w:val="595959" w:themeColor="text1" w:themeTint="A6"/>
          <w:sz w:val="22"/>
          <w:szCs w:val="22"/>
          <w:lang w:eastAsia="en-US"/>
        </w:rPr>
      </w:pPr>
      <w:hyperlink w:anchor="_Toc155624926" w:history="1">
        <w:r w:rsidR="001E05BE" w:rsidRPr="00FE6185">
          <w:rPr>
            <w:rStyle w:val="Hyperlink"/>
            <w:rFonts w:cs="Arial"/>
            <w:noProof/>
            <w:color w:val="595959" w:themeColor="text1" w:themeTint="A6"/>
            <w:u w:val="none"/>
          </w:rPr>
          <w:t>Figure 113: Line Editor—Example Using the Add Lines to End of Text Option</w:t>
        </w:r>
        <w:r w:rsidR="001E05BE" w:rsidRPr="00FE6185">
          <w:rPr>
            <w:rFonts w:cs="Arial"/>
            <w:noProof/>
            <w:webHidden/>
            <w:color w:val="595959" w:themeColor="text1" w:themeTint="A6"/>
          </w:rPr>
          <w:tab/>
        </w:r>
        <w:r w:rsidR="001E05BE" w:rsidRPr="00FE6185">
          <w:rPr>
            <w:rFonts w:cs="Arial"/>
            <w:noProof/>
            <w:webHidden/>
            <w:color w:val="595959" w:themeColor="text1" w:themeTint="A6"/>
          </w:rPr>
          <w:fldChar w:fldCharType="begin"/>
        </w:r>
        <w:r w:rsidR="001E05BE" w:rsidRPr="00FE6185">
          <w:rPr>
            <w:rFonts w:cs="Arial"/>
            <w:noProof/>
            <w:webHidden/>
            <w:color w:val="595959" w:themeColor="text1" w:themeTint="A6"/>
          </w:rPr>
          <w:instrText xml:space="preserve"> PAGEREF _Toc155624926 \h </w:instrText>
        </w:r>
        <w:r w:rsidR="001E05BE" w:rsidRPr="00FE6185">
          <w:rPr>
            <w:rFonts w:cs="Arial"/>
            <w:noProof/>
            <w:webHidden/>
            <w:color w:val="595959" w:themeColor="text1" w:themeTint="A6"/>
          </w:rPr>
        </w:r>
        <w:r w:rsidR="001E05BE" w:rsidRPr="00FE6185">
          <w:rPr>
            <w:rFonts w:cs="Arial"/>
            <w:noProof/>
            <w:webHidden/>
            <w:color w:val="595959" w:themeColor="text1" w:themeTint="A6"/>
          </w:rPr>
          <w:fldChar w:fldCharType="separate"/>
        </w:r>
        <w:r w:rsidR="002815C9" w:rsidRPr="00FE6185">
          <w:rPr>
            <w:rFonts w:cs="Arial"/>
            <w:noProof/>
            <w:webHidden/>
            <w:color w:val="595959" w:themeColor="text1" w:themeTint="A6"/>
          </w:rPr>
          <w:t>123</w:t>
        </w:r>
        <w:r w:rsidR="001E05BE" w:rsidRPr="00FE6185">
          <w:rPr>
            <w:rFonts w:cs="Arial"/>
            <w:noProof/>
            <w:webHidden/>
            <w:color w:val="595959" w:themeColor="text1" w:themeTint="A6"/>
          </w:rPr>
          <w:fldChar w:fldCharType="end"/>
        </w:r>
      </w:hyperlink>
    </w:p>
    <w:p w14:paraId="0E3D3527" w14:textId="687DCC9A" w:rsidR="001E05BE" w:rsidRPr="00FE6185" w:rsidRDefault="008C41D4">
      <w:pPr>
        <w:pStyle w:val="TableofFigures"/>
        <w:rPr>
          <w:rFonts w:eastAsiaTheme="minorEastAsia" w:cs="Arial"/>
          <w:noProof/>
          <w:color w:val="595959" w:themeColor="text1" w:themeTint="A6"/>
          <w:sz w:val="22"/>
          <w:szCs w:val="22"/>
          <w:lang w:eastAsia="en-US"/>
        </w:rPr>
      </w:pPr>
      <w:hyperlink w:anchor="_Toc155624927" w:history="1">
        <w:r w:rsidR="001E05BE" w:rsidRPr="00FE6185">
          <w:rPr>
            <w:rStyle w:val="Hyperlink"/>
            <w:rFonts w:cs="Arial"/>
            <w:noProof/>
            <w:color w:val="595959" w:themeColor="text1" w:themeTint="A6"/>
            <w:u w:val="none"/>
          </w:rPr>
          <w:t>Figure 114: Line Editor—Example Using the Join Line to the One Following Option</w:t>
        </w:r>
        <w:r w:rsidR="001E05BE" w:rsidRPr="00FE6185">
          <w:rPr>
            <w:rFonts w:cs="Arial"/>
            <w:noProof/>
            <w:webHidden/>
            <w:color w:val="595959" w:themeColor="text1" w:themeTint="A6"/>
          </w:rPr>
          <w:tab/>
        </w:r>
        <w:r w:rsidR="001E05BE" w:rsidRPr="00FE6185">
          <w:rPr>
            <w:rFonts w:cs="Arial"/>
            <w:noProof/>
            <w:webHidden/>
            <w:color w:val="595959" w:themeColor="text1" w:themeTint="A6"/>
          </w:rPr>
          <w:fldChar w:fldCharType="begin"/>
        </w:r>
        <w:r w:rsidR="001E05BE" w:rsidRPr="00FE6185">
          <w:rPr>
            <w:rFonts w:cs="Arial"/>
            <w:noProof/>
            <w:webHidden/>
            <w:color w:val="595959" w:themeColor="text1" w:themeTint="A6"/>
          </w:rPr>
          <w:instrText xml:space="preserve"> PAGEREF _Toc155624927 \h </w:instrText>
        </w:r>
        <w:r w:rsidR="001E05BE" w:rsidRPr="00FE6185">
          <w:rPr>
            <w:rFonts w:cs="Arial"/>
            <w:noProof/>
            <w:webHidden/>
            <w:color w:val="595959" w:themeColor="text1" w:themeTint="A6"/>
          </w:rPr>
        </w:r>
        <w:r w:rsidR="001E05BE" w:rsidRPr="00FE6185">
          <w:rPr>
            <w:rFonts w:cs="Arial"/>
            <w:noProof/>
            <w:webHidden/>
            <w:color w:val="595959" w:themeColor="text1" w:themeTint="A6"/>
          </w:rPr>
          <w:fldChar w:fldCharType="separate"/>
        </w:r>
        <w:r w:rsidR="002815C9" w:rsidRPr="00FE6185">
          <w:rPr>
            <w:rFonts w:cs="Arial"/>
            <w:noProof/>
            <w:webHidden/>
            <w:color w:val="595959" w:themeColor="text1" w:themeTint="A6"/>
          </w:rPr>
          <w:t>123</w:t>
        </w:r>
        <w:r w:rsidR="001E05BE" w:rsidRPr="00FE6185">
          <w:rPr>
            <w:rFonts w:cs="Arial"/>
            <w:noProof/>
            <w:webHidden/>
            <w:color w:val="595959" w:themeColor="text1" w:themeTint="A6"/>
          </w:rPr>
          <w:fldChar w:fldCharType="end"/>
        </w:r>
      </w:hyperlink>
    </w:p>
    <w:p w14:paraId="5D2CC034" w14:textId="6B70CE0F" w:rsidR="001E05BE" w:rsidRPr="00FE6185" w:rsidRDefault="008C41D4">
      <w:pPr>
        <w:pStyle w:val="TableofFigures"/>
        <w:rPr>
          <w:rFonts w:eastAsiaTheme="minorEastAsia" w:cs="Arial"/>
          <w:noProof/>
          <w:color w:val="595959" w:themeColor="text1" w:themeTint="A6"/>
          <w:sz w:val="22"/>
          <w:szCs w:val="22"/>
          <w:lang w:eastAsia="en-US"/>
        </w:rPr>
      </w:pPr>
      <w:hyperlink w:anchor="_Toc155624928" w:history="1">
        <w:r w:rsidR="001E05BE" w:rsidRPr="00FE6185">
          <w:rPr>
            <w:rStyle w:val="Hyperlink"/>
            <w:rFonts w:cs="Arial"/>
            <w:noProof/>
            <w:color w:val="595959" w:themeColor="text1" w:themeTint="A6"/>
            <w:u w:val="none"/>
          </w:rPr>
          <w:t xml:space="preserve">Figure 115: Line Editor—Example Using the Insert Lines after an Existing Line </w:t>
        </w:r>
        <w:r w:rsidR="00824FD8" w:rsidRPr="00FE6185">
          <w:rPr>
            <w:rStyle w:val="Hyperlink"/>
            <w:rFonts w:cs="Arial"/>
            <w:noProof/>
            <w:color w:val="595959" w:themeColor="text1" w:themeTint="A6"/>
            <w:u w:val="none"/>
          </w:rPr>
          <w:br/>
        </w:r>
        <w:r w:rsidR="001E05BE" w:rsidRPr="00FE6185">
          <w:rPr>
            <w:rStyle w:val="Hyperlink"/>
            <w:rFonts w:cs="Arial"/>
            <w:noProof/>
            <w:color w:val="595959" w:themeColor="text1" w:themeTint="A6"/>
            <w:u w:val="none"/>
          </w:rPr>
          <w:t>Option</w:t>
        </w:r>
        <w:r w:rsidR="001E05BE" w:rsidRPr="00FE6185">
          <w:rPr>
            <w:rFonts w:cs="Arial"/>
            <w:noProof/>
            <w:webHidden/>
            <w:color w:val="595959" w:themeColor="text1" w:themeTint="A6"/>
          </w:rPr>
          <w:tab/>
        </w:r>
        <w:r w:rsidR="001E05BE" w:rsidRPr="00FE6185">
          <w:rPr>
            <w:rFonts w:cs="Arial"/>
            <w:noProof/>
            <w:webHidden/>
            <w:color w:val="595959" w:themeColor="text1" w:themeTint="A6"/>
          </w:rPr>
          <w:fldChar w:fldCharType="begin"/>
        </w:r>
        <w:r w:rsidR="001E05BE" w:rsidRPr="00FE6185">
          <w:rPr>
            <w:rFonts w:cs="Arial"/>
            <w:noProof/>
            <w:webHidden/>
            <w:color w:val="595959" w:themeColor="text1" w:themeTint="A6"/>
          </w:rPr>
          <w:instrText xml:space="preserve"> PAGEREF _Toc155624928 \h </w:instrText>
        </w:r>
        <w:r w:rsidR="001E05BE" w:rsidRPr="00FE6185">
          <w:rPr>
            <w:rFonts w:cs="Arial"/>
            <w:noProof/>
            <w:webHidden/>
            <w:color w:val="595959" w:themeColor="text1" w:themeTint="A6"/>
          </w:rPr>
        </w:r>
        <w:r w:rsidR="001E05BE" w:rsidRPr="00FE6185">
          <w:rPr>
            <w:rFonts w:cs="Arial"/>
            <w:noProof/>
            <w:webHidden/>
            <w:color w:val="595959" w:themeColor="text1" w:themeTint="A6"/>
          </w:rPr>
          <w:fldChar w:fldCharType="separate"/>
        </w:r>
        <w:r w:rsidR="002815C9" w:rsidRPr="00FE6185">
          <w:rPr>
            <w:rFonts w:cs="Arial"/>
            <w:noProof/>
            <w:webHidden/>
            <w:color w:val="595959" w:themeColor="text1" w:themeTint="A6"/>
          </w:rPr>
          <w:t>123</w:t>
        </w:r>
        <w:r w:rsidR="001E05BE" w:rsidRPr="00FE6185">
          <w:rPr>
            <w:rFonts w:cs="Arial"/>
            <w:noProof/>
            <w:webHidden/>
            <w:color w:val="595959" w:themeColor="text1" w:themeTint="A6"/>
          </w:rPr>
          <w:fldChar w:fldCharType="end"/>
        </w:r>
      </w:hyperlink>
    </w:p>
    <w:p w14:paraId="18D67D16" w14:textId="06AEF07E" w:rsidR="001E05BE" w:rsidRPr="00FE6185" w:rsidRDefault="008C41D4">
      <w:pPr>
        <w:pStyle w:val="TableofFigures"/>
        <w:rPr>
          <w:rFonts w:eastAsiaTheme="minorEastAsia" w:cs="Arial"/>
          <w:noProof/>
          <w:color w:val="595959" w:themeColor="text1" w:themeTint="A6"/>
          <w:sz w:val="22"/>
          <w:szCs w:val="22"/>
          <w:lang w:eastAsia="en-US"/>
        </w:rPr>
      </w:pPr>
      <w:hyperlink w:anchor="_Toc155624929" w:history="1">
        <w:r w:rsidR="001E05BE" w:rsidRPr="00FE6185">
          <w:rPr>
            <w:rStyle w:val="Hyperlink"/>
            <w:rFonts w:cs="Arial"/>
            <w:noProof/>
            <w:color w:val="595959" w:themeColor="text1" w:themeTint="A6"/>
            <w:u w:val="none"/>
          </w:rPr>
          <w:t>Figure 116: Line Editor—Example Using the Delete Line(s) Option</w:t>
        </w:r>
        <w:r w:rsidR="001E05BE" w:rsidRPr="00FE6185">
          <w:rPr>
            <w:rFonts w:cs="Arial"/>
            <w:noProof/>
            <w:webHidden/>
            <w:color w:val="595959" w:themeColor="text1" w:themeTint="A6"/>
          </w:rPr>
          <w:tab/>
        </w:r>
        <w:r w:rsidR="001E05BE" w:rsidRPr="00FE6185">
          <w:rPr>
            <w:rFonts w:cs="Arial"/>
            <w:noProof/>
            <w:webHidden/>
            <w:color w:val="595959" w:themeColor="text1" w:themeTint="A6"/>
          </w:rPr>
          <w:fldChar w:fldCharType="begin"/>
        </w:r>
        <w:r w:rsidR="001E05BE" w:rsidRPr="00FE6185">
          <w:rPr>
            <w:rFonts w:cs="Arial"/>
            <w:noProof/>
            <w:webHidden/>
            <w:color w:val="595959" w:themeColor="text1" w:themeTint="A6"/>
          </w:rPr>
          <w:instrText xml:space="preserve"> PAGEREF _Toc155624929 \h </w:instrText>
        </w:r>
        <w:r w:rsidR="001E05BE" w:rsidRPr="00FE6185">
          <w:rPr>
            <w:rFonts w:cs="Arial"/>
            <w:noProof/>
            <w:webHidden/>
            <w:color w:val="595959" w:themeColor="text1" w:themeTint="A6"/>
          </w:rPr>
        </w:r>
        <w:r w:rsidR="001E05BE" w:rsidRPr="00FE6185">
          <w:rPr>
            <w:rFonts w:cs="Arial"/>
            <w:noProof/>
            <w:webHidden/>
            <w:color w:val="595959" w:themeColor="text1" w:themeTint="A6"/>
          </w:rPr>
          <w:fldChar w:fldCharType="separate"/>
        </w:r>
        <w:r w:rsidR="002815C9" w:rsidRPr="00FE6185">
          <w:rPr>
            <w:rFonts w:cs="Arial"/>
            <w:noProof/>
            <w:webHidden/>
            <w:color w:val="595959" w:themeColor="text1" w:themeTint="A6"/>
          </w:rPr>
          <w:t>124</w:t>
        </w:r>
        <w:r w:rsidR="001E05BE" w:rsidRPr="00FE6185">
          <w:rPr>
            <w:rFonts w:cs="Arial"/>
            <w:noProof/>
            <w:webHidden/>
            <w:color w:val="595959" w:themeColor="text1" w:themeTint="A6"/>
          </w:rPr>
          <w:fldChar w:fldCharType="end"/>
        </w:r>
      </w:hyperlink>
    </w:p>
    <w:p w14:paraId="77896192" w14:textId="1D770B92" w:rsidR="001E05BE" w:rsidRPr="00FE6185" w:rsidRDefault="008C41D4">
      <w:pPr>
        <w:pStyle w:val="TableofFigures"/>
        <w:rPr>
          <w:rFonts w:eastAsiaTheme="minorEastAsia" w:cs="Arial"/>
          <w:noProof/>
          <w:color w:val="595959" w:themeColor="text1" w:themeTint="A6"/>
          <w:sz w:val="22"/>
          <w:szCs w:val="22"/>
          <w:lang w:eastAsia="en-US"/>
        </w:rPr>
      </w:pPr>
      <w:hyperlink w:anchor="_Toc155624930" w:history="1">
        <w:r w:rsidR="001E05BE" w:rsidRPr="00FE6185">
          <w:rPr>
            <w:rStyle w:val="Hyperlink"/>
            <w:rFonts w:cs="Arial"/>
            <w:noProof/>
            <w:color w:val="595959" w:themeColor="text1" w:themeTint="A6"/>
            <w:u w:val="none"/>
          </w:rPr>
          <w:t>Figure 117: Line Editor—Example of Entering M Code while Using the Y-Programmer Edit Option</w:t>
        </w:r>
        <w:r w:rsidR="001E05BE" w:rsidRPr="00FE6185">
          <w:rPr>
            <w:rFonts w:cs="Arial"/>
            <w:noProof/>
            <w:webHidden/>
            <w:color w:val="595959" w:themeColor="text1" w:themeTint="A6"/>
          </w:rPr>
          <w:tab/>
        </w:r>
        <w:r w:rsidR="001E05BE" w:rsidRPr="00FE6185">
          <w:rPr>
            <w:rFonts w:cs="Arial"/>
            <w:noProof/>
            <w:webHidden/>
            <w:color w:val="595959" w:themeColor="text1" w:themeTint="A6"/>
          </w:rPr>
          <w:fldChar w:fldCharType="begin"/>
        </w:r>
        <w:r w:rsidR="001E05BE" w:rsidRPr="00FE6185">
          <w:rPr>
            <w:rFonts w:cs="Arial"/>
            <w:noProof/>
            <w:webHidden/>
            <w:color w:val="595959" w:themeColor="text1" w:themeTint="A6"/>
          </w:rPr>
          <w:instrText xml:space="preserve"> PAGEREF _Toc155624930 \h </w:instrText>
        </w:r>
        <w:r w:rsidR="001E05BE" w:rsidRPr="00FE6185">
          <w:rPr>
            <w:rFonts w:cs="Arial"/>
            <w:noProof/>
            <w:webHidden/>
            <w:color w:val="595959" w:themeColor="text1" w:themeTint="A6"/>
          </w:rPr>
        </w:r>
        <w:r w:rsidR="001E05BE" w:rsidRPr="00FE6185">
          <w:rPr>
            <w:rFonts w:cs="Arial"/>
            <w:noProof/>
            <w:webHidden/>
            <w:color w:val="595959" w:themeColor="text1" w:themeTint="A6"/>
          </w:rPr>
          <w:fldChar w:fldCharType="separate"/>
        </w:r>
        <w:r w:rsidR="002815C9" w:rsidRPr="00FE6185">
          <w:rPr>
            <w:rFonts w:cs="Arial"/>
            <w:noProof/>
            <w:webHidden/>
            <w:color w:val="595959" w:themeColor="text1" w:themeTint="A6"/>
          </w:rPr>
          <w:t>126</w:t>
        </w:r>
        <w:r w:rsidR="001E05BE" w:rsidRPr="00FE6185">
          <w:rPr>
            <w:rFonts w:cs="Arial"/>
            <w:noProof/>
            <w:webHidden/>
            <w:color w:val="595959" w:themeColor="text1" w:themeTint="A6"/>
          </w:rPr>
          <w:fldChar w:fldCharType="end"/>
        </w:r>
      </w:hyperlink>
    </w:p>
    <w:p w14:paraId="6C712129" w14:textId="539DEABE" w:rsidR="001E05BE" w:rsidRPr="00FE6185" w:rsidRDefault="008C41D4">
      <w:pPr>
        <w:pStyle w:val="TableofFigures"/>
        <w:rPr>
          <w:rFonts w:eastAsiaTheme="minorEastAsia" w:cs="Arial"/>
          <w:noProof/>
          <w:color w:val="595959" w:themeColor="text1" w:themeTint="A6"/>
          <w:sz w:val="22"/>
          <w:szCs w:val="22"/>
          <w:lang w:eastAsia="en-US"/>
        </w:rPr>
      </w:pPr>
      <w:hyperlink w:anchor="_Toc155624931" w:history="1">
        <w:r w:rsidR="001E05BE" w:rsidRPr="00FE6185">
          <w:rPr>
            <w:rStyle w:val="Hyperlink"/>
            <w:rFonts w:cs="Arial"/>
            <w:noProof/>
            <w:color w:val="595959" w:themeColor="text1" w:themeTint="A6"/>
            <w:u w:val="none"/>
          </w:rPr>
          <w:t>Figure 118: Line Editor—Dialogue of the Extended Pointer Syntax while Using the Transfer Lines From Another Document Option: Sample User Entries at Prompts (Example #1)</w:t>
        </w:r>
        <w:r w:rsidR="001E05BE" w:rsidRPr="00FE6185">
          <w:rPr>
            <w:rFonts w:cs="Arial"/>
            <w:noProof/>
            <w:webHidden/>
            <w:color w:val="595959" w:themeColor="text1" w:themeTint="A6"/>
          </w:rPr>
          <w:tab/>
        </w:r>
        <w:r w:rsidR="001E05BE" w:rsidRPr="00FE6185">
          <w:rPr>
            <w:rFonts w:cs="Arial"/>
            <w:noProof/>
            <w:webHidden/>
            <w:color w:val="595959" w:themeColor="text1" w:themeTint="A6"/>
          </w:rPr>
          <w:fldChar w:fldCharType="begin"/>
        </w:r>
        <w:r w:rsidR="001E05BE" w:rsidRPr="00FE6185">
          <w:rPr>
            <w:rFonts w:cs="Arial"/>
            <w:noProof/>
            <w:webHidden/>
            <w:color w:val="595959" w:themeColor="text1" w:themeTint="A6"/>
          </w:rPr>
          <w:instrText xml:space="preserve"> PAGEREF _Toc155624931 \h </w:instrText>
        </w:r>
        <w:r w:rsidR="001E05BE" w:rsidRPr="00FE6185">
          <w:rPr>
            <w:rFonts w:cs="Arial"/>
            <w:noProof/>
            <w:webHidden/>
            <w:color w:val="595959" w:themeColor="text1" w:themeTint="A6"/>
          </w:rPr>
        </w:r>
        <w:r w:rsidR="001E05BE" w:rsidRPr="00FE6185">
          <w:rPr>
            <w:rFonts w:cs="Arial"/>
            <w:noProof/>
            <w:webHidden/>
            <w:color w:val="595959" w:themeColor="text1" w:themeTint="A6"/>
          </w:rPr>
          <w:fldChar w:fldCharType="separate"/>
        </w:r>
        <w:r w:rsidR="002815C9" w:rsidRPr="00FE6185">
          <w:rPr>
            <w:rFonts w:cs="Arial"/>
            <w:noProof/>
            <w:webHidden/>
            <w:color w:val="595959" w:themeColor="text1" w:themeTint="A6"/>
          </w:rPr>
          <w:t>127</w:t>
        </w:r>
        <w:r w:rsidR="001E05BE" w:rsidRPr="00FE6185">
          <w:rPr>
            <w:rFonts w:cs="Arial"/>
            <w:noProof/>
            <w:webHidden/>
            <w:color w:val="595959" w:themeColor="text1" w:themeTint="A6"/>
          </w:rPr>
          <w:fldChar w:fldCharType="end"/>
        </w:r>
      </w:hyperlink>
    </w:p>
    <w:p w14:paraId="4B121D4D" w14:textId="6FF2DEBF" w:rsidR="001E05BE" w:rsidRPr="00FE6185" w:rsidRDefault="008C41D4">
      <w:pPr>
        <w:pStyle w:val="TableofFigures"/>
        <w:rPr>
          <w:rFonts w:eastAsiaTheme="minorEastAsia" w:cs="Arial"/>
          <w:noProof/>
          <w:color w:val="595959" w:themeColor="text1" w:themeTint="A6"/>
          <w:sz w:val="22"/>
          <w:szCs w:val="22"/>
          <w:lang w:eastAsia="en-US"/>
        </w:rPr>
      </w:pPr>
      <w:hyperlink w:anchor="_Toc155624932" w:history="1">
        <w:r w:rsidR="001E05BE" w:rsidRPr="00FE6185">
          <w:rPr>
            <w:rStyle w:val="Hyperlink"/>
            <w:rFonts w:cs="Arial"/>
            <w:noProof/>
            <w:color w:val="595959" w:themeColor="text1" w:themeTint="A6"/>
            <w:u w:val="none"/>
          </w:rPr>
          <w:t>Figure 119: Line Editor—Dialogue of the Extended Pointer Syntax while Using the Transfer Lines From Another Document Option: Sample User Entries at Prompts (Example #2)</w:t>
        </w:r>
        <w:r w:rsidR="001E05BE" w:rsidRPr="00FE6185">
          <w:rPr>
            <w:rFonts w:cs="Arial"/>
            <w:noProof/>
            <w:webHidden/>
            <w:color w:val="595959" w:themeColor="text1" w:themeTint="A6"/>
          </w:rPr>
          <w:tab/>
        </w:r>
        <w:r w:rsidR="001E05BE" w:rsidRPr="00FE6185">
          <w:rPr>
            <w:rFonts w:cs="Arial"/>
            <w:noProof/>
            <w:webHidden/>
            <w:color w:val="595959" w:themeColor="text1" w:themeTint="A6"/>
          </w:rPr>
          <w:fldChar w:fldCharType="begin"/>
        </w:r>
        <w:r w:rsidR="001E05BE" w:rsidRPr="00FE6185">
          <w:rPr>
            <w:rFonts w:cs="Arial"/>
            <w:noProof/>
            <w:webHidden/>
            <w:color w:val="595959" w:themeColor="text1" w:themeTint="A6"/>
          </w:rPr>
          <w:instrText xml:space="preserve"> PAGEREF _Toc155624932 \h </w:instrText>
        </w:r>
        <w:r w:rsidR="001E05BE" w:rsidRPr="00FE6185">
          <w:rPr>
            <w:rFonts w:cs="Arial"/>
            <w:noProof/>
            <w:webHidden/>
            <w:color w:val="595959" w:themeColor="text1" w:themeTint="A6"/>
          </w:rPr>
        </w:r>
        <w:r w:rsidR="001E05BE" w:rsidRPr="00FE6185">
          <w:rPr>
            <w:rFonts w:cs="Arial"/>
            <w:noProof/>
            <w:webHidden/>
            <w:color w:val="595959" w:themeColor="text1" w:themeTint="A6"/>
          </w:rPr>
          <w:fldChar w:fldCharType="separate"/>
        </w:r>
        <w:r w:rsidR="002815C9" w:rsidRPr="00FE6185">
          <w:rPr>
            <w:rFonts w:cs="Arial"/>
            <w:noProof/>
            <w:webHidden/>
            <w:color w:val="595959" w:themeColor="text1" w:themeTint="A6"/>
          </w:rPr>
          <w:t>127</w:t>
        </w:r>
        <w:r w:rsidR="001E05BE" w:rsidRPr="00FE6185">
          <w:rPr>
            <w:rFonts w:cs="Arial"/>
            <w:noProof/>
            <w:webHidden/>
            <w:color w:val="595959" w:themeColor="text1" w:themeTint="A6"/>
          </w:rPr>
          <w:fldChar w:fldCharType="end"/>
        </w:r>
      </w:hyperlink>
    </w:p>
    <w:p w14:paraId="10FAF31C" w14:textId="78DAACFC" w:rsidR="001E05BE" w:rsidRPr="00FE6185" w:rsidRDefault="008C41D4">
      <w:pPr>
        <w:pStyle w:val="TableofFigures"/>
        <w:rPr>
          <w:rFonts w:eastAsiaTheme="minorEastAsia" w:cs="Arial"/>
          <w:noProof/>
          <w:color w:val="595959" w:themeColor="text1" w:themeTint="A6"/>
          <w:sz w:val="22"/>
          <w:szCs w:val="22"/>
          <w:lang w:eastAsia="en-US"/>
        </w:rPr>
      </w:pPr>
      <w:hyperlink w:anchor="_Toc155624933" w:history="1">
        <w:r w:rsidR="001E05BE" w:rsidRPr="00FE6185">
          <w:rPr>
            <w:rStyle w:val="Hyperlink"/>
            <w:rFonts w:cs="Arial"/>
            <w:noProof/>
            <w:color w:val="595959" w:themeColor="text1" w:themeTint="A6"/>
            <w:u w:val="none"/>
          </w:rPr>
          <w:t>Figure 120: Line Editor—Example of a Possible Warning Message when Using the Transfer Lines From Another Document Option</w:t>
        </w:r>
        <w:r w:rsidR="001E05BE" w:rsidRPr="00FE6185">
          <w:rPr>
            <w:rFonts w:cs="Arial"/>
            <w:noProof/>
            <w:webHidden/>
            <w:color w:val="595959" w:themeColor="text1" w:themeTint="A6"/>
          </w:rPr>
          <w:tab/>
        </w:r>
        <w:r w:rsidR="001E05BE" w:rsidRPr="00FE6185">
          <w:rPr>
            <w:rFonts w:cs="Arial"/>
            <w:noProof/>
            <w:webHidden/>
            <w:color w:val="595959" w:themeColor="text1" w:themeTint="A6"/>
          </w:rPr>
          <w:fldChar w:fldCharType="begin"/>
        </w:r>
        <w:r w:rsidR="001E05BE" w:rsidRPr="00FE6185">
          <w:rPr>
            <w:rFonts w:cs="Arial"/>
            <w:noProof/>
            <w:webHidden/>
            <w:color w:val="595959" w:themeColor="text1" w:themeTint="A6"/>
          </w:rPr>
          <w:instrText xml:space="preserve"> PAGEREF _Toc155624933 \h </w:instrText>
        </w:r>
        <w:r w:rsidR="001E05BE" w:rsidRPr="00FE6185">
          <w:rPr>
            <w:rFonts w:cs="Arial"/>
            <w:noProof/>
            <w:webHidden/>
            <w:color w:val="595959" w:themeColor="text1" w:themeTint="A6"/>
          </w:rPr>
        </w:r>
        <w:r w:rsidR="001E05BE" w:rsidRPr="00FE6185">
          <w:rPr>
            <w:rFonts w:cs="Arial"/>
            <w:noProof/>
            <w:webHidden/>
            <w:color w:val="595959" w:themeColor="text1" w:themeTint="A6"/>
          </w:rPr>
          <w:fldChar w:fldCharType="separate"/>
        </w:r>
        <w:r w:rsidR="002815C9" w:rsidRPr="00FE6185">
          <w:rPr>
            <w:rFonts w:cs="Arial"/>
            <w:noProof/>
            <w:webHidden/>
            <w:color w:val="595959" w:themeColor="text1" w:themeTint="A6"/>
          </w:rPr>
          <w:t>128</w:t>
        </w:r>
        <w:r w:rsidR="001E05BE" w:rsidRPr="00FE6185">
          <w:rPr>
            <w:rFonts w:cs="Arial"/>
            <w:noProof/>
            <w:webHidden/>
            <w:color w:val="595959" w:themeColor="text1" w:themeTint="A6"/>
          </w:rPr>
          <w:fldChar w:fldCharType="end"/>
        </w:r>
      </w:hyperlink>
    </w:p>
    <w:p w14:paraId="67279B2F" w14:textId="064D2E60" w:rsidR="00E6165F" w:rsidRPr="00FE6185" w:rsidRDefault="00E6165F" w:rsidP="00E6165F">
      <w:pPr>
        <w:pStyle w:val="BodyText"/>
        <w:rPr>
          <w:rFonts w:ascii="Arial" w:hAnsi="Arial" w:cs="Arial"/>
          <w:color w:val="595959" w:themeColor="text1" w:themeTint="A6"/>
        </w:rPr>
      </w:pPr>
      <w:r w:rsidRPr="00FE6185">
        <w:rPr>
          <w:rFonts w:ascii="Arial" w:hAnsi="Arial" w:cs="Arial"/>
          <w:color w:val="595959" w:themeColor="text1" w:themeTint="A6"/>
        </w:rPr>
        <w:fldChar w:fldCharType="end"/>
      </w:r>
    </w:p>
    <w:p w14:paraId="67279B30" w14:textId="10D3D252" w:rsidR="00E6165F" w:rsidRPr="00FE6185" w:rsidRDefault="00EA5E88" w:rsidP="00EA5E88">
      <w:pPr>
        <w:pStyle w:val="HeadingFront-BackMatter"/>
        <w:rPr>
          <w:color w:val="595959" w:themeColor="text1" w:themeTint="A6"/>
        </w:rPr>
      </w:pPr>
      <w:bookmarkStart w:id="2" w:name="_Toc155624936"/>
      <w:r w:rsidRPr="00FE6185">
        <w:rPr>
          <w:color w:val="595959" w:themeColor="text1" w:themeTint="A6"/>
        </w:rPr>
        <w:t xml:space="preserve">List of </w:t>
      </w:r>
      <w:r w:rsidR="00E6165F" w:rsidRPr="00FE6185">
        <w:rPr>
          <w:color w:val="595959" w:themeColor="text1" w:themeTint="A6"/>
        </w:rPr>
        <w:t>Tables</w:t>
      </w:r>
      <w:bookmarkEnd w:id="2"/>
    </w:p>
    <w:p w14:paraId="3D35476C" w14:textId="2B9BB8B5" w:rsidR="001E05BE" w:rsidRPr="00FE6185" w:rsidRDefault="00E6165F">
      <w:pPr>
        <w:pStyle w:val="TableofFigures"/>
        <w:rPr>
          <w:rFonts w:eastAsiaTheme="minorEastAsia" w:cs="Arial"/>
          <w:noProof/>
          <w:color w:val="595959" w:themeColor="text1" w:themeTint="A6"/>
          <w:sz w:val="22"/>
          <w:szCs w:val="22"/>
          <w:lang w:eastAsia="en-US"/>
        </w:rPr>
      </w:pPr>
      <w:r w:rsidRPr="00FE6185">
        <w:rPr>
          <w:rFonts w:cs="Arial"/>
          <w:color w:val="595959" w:themeColor="text1" w:themeTint="A6"/>
        </w:rPr>
        <w:fldChar w:fldCharType="begin"/>
      </w:r>
      <w:r w:rsidRPr="00FE6185">
        <w:rPr>
          <w:rFonts w:cs="Arial"/>
          <w:color w:val="595959" w:themeColor="text1" w:themeTint="A6"/>
        </w:rPr>
        <w:instrText xml:space="preserve"> TOC \h \z \c "Table" </w:instrText>
      </w:r>
      <w:r w:rsidRPr="00FE6185">
        <w:rPr>
          <w:rFonts w:cs="Arial"/>
          <w:color w:val="595959" w:themeColor="text1" w:themeTint="A6"/>
        </w:rPr>
        <w:fldChar w:fldCharType="separate"/>
      </w:r>
      <w:hyperlink w:anchor="_Toc155625105" w:history="1">
        <w:r w:rsidR="001E05BE" w:rsidRPr="00FE6185">
          <w:rPr>
            <w:rStyle w:val="Hyperlink"/>
            <w:rFonts w:cs="Arial"/>
            <w:noProof/>
            <w:color w:val="595959" w:themeColor="text1" w:themeTint="A6"/>
            <w:u w:val="none"/>
          </w:rPr>
          <w:t>Table 1: Documentation Symbol Descriptions</w:t>
        </w:r>
        <w:r w:rsidR="001E05BE" w:rsidRPr="00FE6185">
          <w:rPr>
            <w:rFonts w:cs="Arial"/>
            <w:noProof/>
            <w:webHidden/>
            <w:color w:val="595959" w:themeColor="text1" w:themeTint="A6"/>
          </w:rPr>
          <w:tab/>
        </w:r>
        <w:r w:rsidR="001E05BE" w:rsidRPr="00FE6185">
          <w:rPr>
            <w:rFonts w:cs="Arial"/>
            <w:noProof/>
            <w:webHidden/>
            <w:color w:val="595959" w:themeColor="text1" w:themeTint="A6"/>
          </w:rPr>
          <w:fldChar w:fldCharType="begin"/>
        </w:r>
        <w:r w:rsidR="001E05BE" w:rsidRPr="00FE6185">
          <w:rPr>
            <w:rFonts w:cs="Arial"/>
            <w:noProof/>
            <w:webHidden/>
            <w:color w:val="595959" w:themeColor="text1" w:themeTint="A6"/>
          </w:rPr>
          <w:instrText xml:space="preserve"> PAGEREF _Toc155625105 \h </w:instrText>
        </w:r>
        <w:r w:rsidR="001E05BE" w:rsidRPr="00FE6185">
          <w:rPr>
            <w:rFonts w:cs="Arial"/>
            <w:noProof/>
            <w:webHidden/>
            <w:color w:val="595959" w:themeColor="text1" w:themeTint="A6"/>
          </w:rPr>
        </w:r>
        <w:r w:rsidR="001E05BE" w:rsidRPr="00FE6185">
          <w:rPr>
            <w:rFonts w:cs="Arial"/>
            <w:noProof/>
            <w:webHidden/>
            <w:color w:val="595959" w:themeColor="text1" w:themeTint="A6"/>
          </w:rPr>
          <w:fldChar w:fldCharType="separate"/>
        </w:r>
        <w:r w:rsidR="002815C9" w:rsidRPr="00FE6185">
          <w:rPr>
            <w:rFonts w:cs="Arial"/>
            <w:noProof/>
            <w:webHidden/>
            <w:color w:val="595959" w:themeColor="text1" w:themeTint="A6"/>
          </w:rPr>
          <w:t>xviii</w:t>
        </w:r>
        <w:r w:rsidR="001E05BE" w:rsidRPr="00FE6185">
          <w:rPr>
            <w:rFonts w:cs="Arial"/>
            <w:noProof/>
            <w:webHidden/>
            <w:color w:val="595959" w:themeColor="text1" w:themeTint="A6"/>
          </w:rPr>
          <w:fldChar w:fldCharType="end"/>
        </w:r>
      </w:hyperlink>
    </w:p>
    <w:p w14:paraId="4001BD12" w14:textId="602E2EC2" w:rsidR="001E05BE" w:rsidRPr="00FE6185" w:rsidRDefault="008C41D4">
      <w:pPr>
        <w:pStyle w:val="TableofFigures"/>
        <w:rPr>
          <w:rFonts w:eastAsiaTheme="minorEastAsia" w:cs="Arial"/>
          <w:noProof/>
          <w:color w:val="595959" w:themeColor="text1" w:themeTint="A6"/>
          <w:sz w:val="22"/>
          <w:szCs w:val="22"/>
          <w:lang w:eastAsia="en-US"/>
        </w:rPr>
      </w:pPr>
      <w:hyperlink w:anchor="_Toc155625106" w:history="1">
        <w:r w:rsidR="001E05BE" w:rsidRPr="00FE6185">
          <w:rPr>
            <w:rStyle w:val="Hyperlink"/>
            <w:rFonts w:cs="Arial"/>
            <w:noProof/>
            <w:color w:val="595959" w:themeColor="text1" w:themeTint="A6"/>
            <w:u w:val="none"/>
          </w:rPr>
          <w:t>Table 2: Print—Sort Qualifiers</w:t>
        </w:r>
        <w:r w:rsidR="001E05BE" w:rsidRPr="00FE6185">
          <w:rPr>
            <w:rFonts w:cs="Arial"/>
            <w:noProof/>
            <w:webHidden/>
            <w:color w:val="595959" w:themeColor="text1" w:themeTint="A6"/>
          </w:rPr>
          <w:tab/>
        </w:r>
        <w:r w:rsidR="001E05BE" w:rsidRPr="00FE6185">
          <w:rPr>
            <w:rFonts w:cs="Arial"/>
            <w:noProof/>
            <w:webHidden/>
            <w:color w:val="595959" w:themeColor="text1" w:themeTint="A6"/>
          </w:rPr>
          <w:fldChar w:fldCharType="begin"/>
        </w:r>
        <w:r w:rsidR="001E05BE" w:rsidRPr="00FE6185">
          <w:rPr>
            <w:rFonts w:cs="Arial"/>
            <w:noProof/>
            <w:webHidden/>
            <w:color w:val="595959" w:themeColor="text1" w:themeTint="A6"/>
          </w:rPr>
          <w:instrText xml:space="preserve"> PAGEREF _Toc155625106 \h </w:instrText>
        </w:r>
        <w:r w:rsidR="001E05BE" w:rsidRPr="00FE6185">
          <w:rPr>
            <w:rFonts w:cs="Arial"/>
            <w:noProof/>
            <w:webHidden/>
            <w:color w:val="595959" w:themeColor="text1" w:themeTint="A6"/>
          </w:rPr>
        </w:r>
        <w:r w:rsidR="001E05BE" w:rsidRPr="00FE6185">
          <w:rPr>
            <w:rFonts w:cs="Arial"/>
            <w:noProof/>
            <w:webHidden/>
            <w:color w:val="595959" w:themeColor="text1" w:themeTint="A6"/>
          </w:rPr>
          <w:fldChar w:fldCharType="separate"/>
        </w:r>
        <w:r w:rsidR="002815C9" w:rsidRPr="00FE6185">
          <w:rPr>
            <w:rFonts w:cs="Arial"/>
            <w:noProof/>
            <w:webHidden/>
            <w:color w:val="595959" w:themeColor="text1" w:themeTint="A6"/>
          </w:rPr>
          <w:t>18</w:t>
        </w:r>
        <w:r w:rsidR="001E05BE" w:rsidRPr="00FE6185">
          <w:rPr>
            <w:rFonts w:cs="Arial"/>
            <w:noProof/>
            <w:webHidden/>
            <w:color w:val="595959" w:themeColor="text1" w:themeTint="A6"/>
          </w:rPr>
          <w:fldChar w:fldCharType="end"/>
        </w:r>
      </w:hyperlink>
    </w:p>
    <w:p w14:paraId="1DBF3648" w14:textId="2032137F" w:rsidR="001E05BE" w:rsidRPr="00FE6185" w:rsidRDefault="008C41D4">
      <w:pPr>
        <w:pStyle w:val="TableofFigures"/>
        <w:rPr>
          <w:rFonts w:eastAsiaTheme="minorEastAsia" w:cs="Arial"/>
          <w:noProof/>
          <w:color w:val="595959" w:themeColor="text1" w:themeTint="A6"/>
          <w:sz w:val="22"/>
          <w:szCs w:val="22"/>
          <w:lang w:eastAsia="en-US"/>
        </w:rPr>
      </w:pPr>
      <w:hyperlink w:anchor="_Toc155625107" w:history="1">
        <w:r w:rsidR="001E05BE" w:rsidRPr="00FE6185">
          <w:rPr>
            <w:rStyle w:val="Hyperlink"/>
            <w:rFonts w:cs="Arial"/>
            <w:noProof/>
            <w:color w:val="595959" w:themeColor="text1" w:themeTint="A6"/>
            <w:u w:val="none"/>
          </w:rPr>
          <w:t>Table 3: Print—Print Qualifiers</w:t>
        </w:r>
        <w:r w:rsidR="001E05BE" w:rsidRPr="00FE6185">
          <w:rPr>
            <w:rFonts w:cs="Arial"/>
            <w:noProof/>
            <w:webHidden/>
            <w:color w:val="595959" w:themeColor="text1" w:themeTint="A6"/>
          </w:rPr>
          <w:tab/>
        </w:r>
        <w:r w:rsidR="001E05BE" w:rsidRPr="00FE6185">
          <w:rPr>
            <w:rFonts w:cs="Arial"/>
            <w:noProof/>
            <w:webHidden/>
            <w:color w:val="595959" w:themeColor="text1" w:themeTint="A6"/>
          </w:rPr>
          <w:fldChar w:fldCharType="begin"/>
        </w:r>
        <w:r w:rsidR="001E05BE" w:rsidRPr="00FE6185">
          <w:rPr>
            <w:rFonts w:cs="Arial"/>
            <w:noProof/>
            <w:webHidden/>
            <w:color w:val="595959" w:themeColor="text1" w:themeTint="A6"/>
          </w:rPr>
          <w:instrText xml:space="preserve"> PAGEREF _Toc155625107 \h </w:instrText>
        </w:r>
        <w:r w:rsidR="001E05BE" w:rsidRPr="00FE6185">
          <w:rPr>
            <w:rFonts w:cs="Arial"/>
            <w:noProof/>
            <w:webHidden/>
            <w:color w:val="595959" w:themeColor="text1" w:themeTint="A6"/>
          </w:rPr>
        </w:r>
        <w:r w:rsidR="001E05BE" w:rsidRPr="00FE6185">
          <w:rPr>
            <w:rFonts w:cs="Arial"/>
            <w:noProof/>
            <w:webHidden/>
            <w:color w:val="595959" w:themeColor="text1" w:themeTint="A6"/>
          </w:rPr>
          <w:fldChar w:fldCharType="separate"/>
        </w:r>
        <w:r w:rsidR="002815C9" w:rsidRPr="00FE6185">
          <w:rPr>
            <w:rFonts w:cs="Arial"/>
            <w:noProof/>
            <w:webHidden/>
            <w:color w:val="595959" w:themeColor="text1" w:themeTint="A6"/>
          </w:rPr>
          <w:t>24</w:t>
        </w:r>
        <w:r w:rsidR="001E05BE" w:rsidRPr="00FE6185">
          <w:rPr>
            <w:rFonts w:cs="Arial"/>
            <w:noProof/>
            <w:webHidden/>
            <w:color w:val="595959" w:themeColor="text1" w:themeTint="A6"/>
          </w:rPr>
          <w:fldChar w:fldCharType="end"/>
        </w:r>
      </w:hyperlink>
    </w:p>
    <w:p w14:paraId="4B921A5C" w14:textId="1B74084A" w:rsidR="001E05BE" w:rsidRPr="00FE6185" w:rsidRDefault="008C41D4">
      <w:pPr>
        <w:pStyle w:val="TableofFigures"/>
        <w:rPr>
          <w:rFonts w:eastAsiaTheme="minorEastAsia" w:cs="Arial"/>
          <w:noProof/>
          <w:color w:val="595959" w:themeColor="text1" w:themeTint="A6"/>
          <w:sz w:val="22"/>
          <w:szCs w:val="22"/>
          <w:lang w:eastAsia="en-US"/>
        </w:rPr>
      </w:pPr>
      <w:hyperlink w:anchor="_Toc155625108" w:history="1">
        <w:r w:rsidR="001E05BE" w:rsidRPr="00FE6185">
          <w:rPr>
            <w:rStyle w:val="Hyperlink"/>
            <w:rFonts w:cs="Arial"/>
            <w:noProof/>
            <w:color w:val="595959" w:themeColor="text1" w:themeTint="A6"/>
            <w:u w:val="none"/>
          </w:rPr>
          <w:t>Table 4: Search—Condition Tests</w:t>
        </w:r>
        <w:r w:rsidR="001E05BE" w:rsidRPr="00FE6185">
          <w:rPr>
            <w:rFonts w:cs="Arial"/>
            <w:noProof/>
            <w:webHidden/>
            <w:color w:val="595959" w:themeColor="text1" w:themeTint="A6"/>
          </w:rPr>
          <w:tab/>
        </w:r>
        <w:r w:rsidR="001E05BE" w:rsidRPr="00FE6185">
          <w:rPr>
            <w:rFonts w:cs="Arial"/>
            <w:noProof/>
            <w:webHidden/>
            <w:color w:val="595959" w:themeColor="text1" w:themeTint="A6"/>
          </w:rPr>
          <w:fldChar w:fldCharType="begin"/>
        </w:r>
        <w:r w:rsidR="001E05BE" w:rsidRPr="00FE6185">
          <w:rPr>
            <w:rFonts w:cs="Arial"/>
            <w:noProof/>
            <w:webHidden/>
            <w:color w:val="595959" w:themeColor="text1" w:themeTint="A6"/>
          </w:rPr>
          <w:instrText xml:space="preserve"> PAGEREF _Toc155625108 \h </w:instrText>
        </w:r>
        <w:r w:rsidR="001E05BE" w:rsidRPr="00FE6185">
          <w:rPr>
            <w:rFonts w:cs="Arial"/>
            <w:noProof/>
            <w:webHidden/>
            <w:color w:val="595959" w:themeColor="text1" w:themeTint="A6"/>
          </w:rPr>
        </w:r>
        <w:r w:rsidR="001E05BE" w:rsidRPr="00FE6185">
          <w:rPr>
            <w:rFonts w:cs="Arial"/>
            <w:noProof/>
            <w:webHidden/>
            <w:color w:val="595959" w:themeColor="text1" w:themeTint="A6"/>
          </w:rPr>
          <w:fldChar w:fldCharType="separate"/>
        </w:r>
        <w:r w:rsidR="002815C9" w:rsidRPr="00FE6185">
          <w:rPr>
            <w:rFonts w:cs="Arial"/>
            <w:noProof/>
            <w:webHidden/>
            <w:color w:val="595959" w:themeColor="text1" w:themeTint="A6"/>
          </w:rPr>
          <w:t>39</w:t>
        </w:r>
        <w:r w:rsidR="001E05BE" w:rsidRPr="00FE6185">
          <w:rPr>
            <w:rFonts w:cs="Arial"/>
            <w:noProof/>
            <w:webHidden/>
            <w:color w:val="595959" w:themeColor="text1" w:themeTint="A6"/>
          </w:rPr>
          <w:fldChar w:fldCharType="end"/>
        </w:r>
      </w:hyperlink>
    </w:p>
    <w:p w14:paraId="3F0A09B9" w14:textId="2F12D32D" w:rsidR="001E05BE" w:rsidRPr="00FE6185" w:rsidRDefault="008C41D4">
      <w:pPr>
        <w:pStyle w:val="TableofFigures"/>
        <w:rPr>
          <w:rFonts w:eastAsiaTheme="minorEastAsia" w:cs="Arial"/>
          <w:noProof/>
          <w:color w:val="595959" w:themeColor="text1" w:themeTint="A6"/>
          <w:sz w:val="22"/>
          <w:szCs w:val="22"/>
          <w:lang w:eastAsia="en-US"/>
        </w:rPr>
      </w:pPr>
      <w:hyperlink w:anchor="_Toc155625109" w:history="1">
        <w:r w:rsidR="001E05BE" w:rsidRPr="00FE6185">
          <w:rPr>
            <w:rStyle w:val="Hyperlink"/>
            <w:rFonts w:cs="Arial"/>
            <w:noProof/>
            <w:color w:val="595959" w:themeColor="text1" w:themeTint="A6"/>
            <w:u w:val="none"/>
          </w:rPr>
          <w:t>Table 5: Search—Condition Operators</w:t>
        </w:r>
        <w:r w:rsidR="001E05BE" w:rsidRPr="00FE6185">
          <w:rPr>
            <w:rFonts w:cs="Arial"/>
            <w:noProof/>
            <w:webHidden/>
            <w:color w:val="595959" w:themeColor="text1" w:themeTint="A6"/>
          </w:rPr>
          <w:tab/>
        </w:r>
        <w:r w:rsidR="001E05BE" w:rsidRPr="00FE6185">
          <w:rPr>
            <w:rFonts w:cs="Arial"/>
            <w:noProof/>
            <w:webHidden/>
            <w:color w:val="595959" w:themeColor="text1" w:themeTint="A6"/>
          </w:rPr>
          <w:fldChar w:fldCharType="begin"/>
        </w:r>
        <w:r w:rsidR="001E05BE" w:rsidRPr="00FE6185">
          <w:rPr>
            <w:rFonts w:cs="Arial"/>
            <w:noProof/>
            <w:webHidden/>
            <w:color w:val="595959" w:themeColor="text1" w:themeTint="A6"/>
          </w:rPr>
          <w:instrText xml:space="preserve"> PAGEREF _Toc155625109 \h </w:instrText>
        </w:r>
        <w:r w:rsidR="001E05BE" w:rsidRPr="00FE6185">
          <w:rPr>
            <w:rFonts w:cs="Arial"/>
            <w:noProof/>
            <w:webHidden/>
            <w:color w:val="595959" w:themeColor="text1" w:themeTint="A6"/>
          </w:rPr>
        </w:r>
        <w:r w:rsidR="001E05BE" w:rsidRPr="00FE6185">
          <w:rPr>
            <w:rFonts w:cs="Arial"/>
            <w:noProof/>
            <w:webHidden/>
            <w:color w:val="595959" w:themeColor="text1" w:themeTint="A6"/>
          </w:rPr>
          <w:fldChar w:fldCharType="separate"/>
        </w:r>
        <w:r w:rsidR="002815C9" w:rsidRPr="00FE6185">
          <w:rPr>
            <w:rFonts w:cs="Arial"/>
            <w:noProof/>
            <w:webHidden/>
            <w:color w:val="595959" w:themeColor="text1" w:themeTint="A6"/>
          </w:rPr>
          <w:t>41</w:t>
        </w:r>
        <w:r w:rsidR="001E05BE" w:rsidRPr="00FE6185">
          <w:rPr>
            <w:rFonts w:cs="Arial"/>
            <w:noProof/>
            <w:webHidden/>
            <w:color w:val="595959" w:themeColor="text1" w:themeTint="A6"/>
          </w:rPr>
          <w:fldChar w:fldCharType="end"/>
        </w:r>
      </w:hyperlink>
    </w:p>
    <w:p w14:paraId="7F23D0ED" w14:textId="1F9385AB" w:rsidR="001E05BE" w:rsidRPr="00FE6185" w:rsidRDefault="008C41D4">
      <w:pPr>
        <w:pStyle w:val="TableofFigures"/>
        <w:rPr>
          <w:rFonts w:eastAsiaTheme="minorEastAsia" w:cs="Arial"/>
          <w:noProof/>
          <w:color w:val="595959" w:themeColor="text1" w:themeTint="A6"/>
          <w:sz w:val="22"/>
          <w:szCs w:val="22"/>
          <w:lang w:eastAsia="en-US"/>
        </w:rPr>
      </w:pPr>
      <w:hyperlink w:anchor="_Toc155625110" w:history="1">
        <w:r w:rsidR="001E05BE" w:rsidRPr="00FE6185">
          <w:rPr>
            <w:rStyle w:val="Hyperlink"/>
            <w:rFonts w:cs="Arial"/>
            <w:noProof/>
            <w:color w:val="595959" w:themeColor="text1" w:themeTint="A6"/>
            <w:u w:val="none"/>
          </w:rPr>
          <w:t>Table 6: Browser—Navigation Keystrokes</w:t>
        </w:r>
        <w:r w:rsidR="001E05BE" w:rsidRPr="00FE6185">
          <w:rPr>
            <w:rFonts w:cs="Arial"/>
            <w:noProof/>
            <w:webHidden/>
            <w:color w:val="595959" w:themeColor="text1" w:themeTint="A6"/>
          </w:rPr>
          <w:tab/>
        </w:r>
        <w:r w:rsidR="001E05BE" w:rsidRPr="00FE6185">
          <w:rPr>
            <w:rFonts w:cs="Arial"/>
            <w:noProof/>
            <w:webHidden/>
            <w:color w:val="595959" w:themeColor="text1" w:themeTint="A6"/>
          </w:rPr>
          <w:fldChar w:fldCharType="begin"/>
        </w:r>
        <w:r w:rsidR="001E05BE" w:rsidRPr="00FE6185">
          <w:rPr>
            <w:rFonts w:cs="Arial"/>
            <w:noProof/>
            <w:webHidden/>
            <w:color w:val="595959" w:themeColor="text1" w:themeTint="A6"/>
          </w:rPr>
          <w:instrText xml:space="preserve"> PAGEREF _Toc155625110 \h </w:instrText>
        </w:r>
        <w:r w:rsidR="001E05BE" w:rsidRPr="00FE6185">
          <w:rPr>
            <w:rFonts w:cs="Arial"/>
            <w:noProof/>
            <w:webHidden/>
            <w:color w:val="595959" w:themeColor="text1" w:themeTint="A6"/>
          </w:rPr>
        </w:r>
        <w:r w:rsidR="001E05BE" w:rsidRPr="00FE6185">
          <w:rPr>
            <w:rFonts w:cs="Arial"/>
            <w:noProof/>
            <w:webHidden/>
            <w:color w:val="595959" w:themeColor="text1" w:themeTint="A6"/>
          </w:rPr>
          <w:fldChar w:fldCharType="separate"/>
        </w:r>
        <w:r w:rsidR="002815C9" w:rsidRPr="00FE6185">
          <w:rPr>
            <w:rFonts w:cs="Arial"/>
            <w:noProof/>
            <w:webHidden/>
            <w:color w:val="595959" w:themeColor="text1" w:themeTint="A6"/>
          </w:rPr>
          <w:t>51</w:t>
        </w:r>
        <w:r w:rsidR="001E05BE" w:rsidRPr="00FE6185">
          <w:rPr>
            <w:rFonts w:cs="Arial"/>
            <w:noProof/>
            <w:webHidden/>
            <w:color w:val="595959" w:themeColor="text1" w:themeTint="A6"/>
          </w:rPr>
          <w:fldChar w:fldCharType="end"/>
        </w:r>
      </w:hyperlink>
    </w:p>
    <w:p w14:paraId="1C130252" w14:textId="188B9474" w:rsidR="001E05BE" w:rsidRPr="00FE6185" w:rsidRDefault="008C41D4">
      <w:pPr>
        <w:pStyle w:val="TableofFigures"/>
        <w:rPr>
          <w:rFonts w:eastAsiaTheme="minorEastAsia" w:cs="Arial"/>
          <w:noProof/>
          <w:color w:val="595959" w:themeColor="text1" w:themeTint="A6"/>
          <w:sz w:val="22"/>
          <w:szCs w:val="22"/>
          <w:lang w:eastAsia="en-US"/>
        </w:rPr>
      </w:pPr>
      <w:hyperlink w:anchor="_Toc155625111" w:history="1">
        <w:r w:rsidR="001E05BE" w:rsidRPr="00FE6185">
          <w:rPr>
            <w:rStyle w:val="Hyperlink"/>
            <w:rFonts w:cs="Arial"/>
            <w:noProof/>
            <w:color w:val="595959" w:themeColor="text1" w:themeTint="A6"/>
            <w:u w:val="none"/>
          </w:rPr>
          <w:t>Table 7: Browser—Using the Browser Clipboard</w:t>
        </w:r>
        <w:r w:rsidR="001E05BE" w:rsidRPr="00FE6185">
          <w:rPr>
            <w:rFonts w:cs="Arial"/>
            <w:noProof/>
            <w:webHidden/>
            <w:color w:val="595959" w:themeColor="text1" w:themeTint="A6"/>
          </w:rPr>
          <w:tab/>
        </w:r>
        <w:r w:rsidR="001E05BE" w:rsidRPr="00FE6185">
          <w:rPr>
            <w:rFonts w:cs="Arial"/>
            <w:noProof/>
            <w:webHidden/>
            <w:color w:val="595959" w:themeColor="text1" w:themeTint="A6"/>
          </w:rPr>
          <w:fldChar w:fldCharType="begin"/>
        </w:r>
        <w:r w:rsidR="001E05BE" w:rsidRPr="00FE6185">
          <w:rPr>
            <w:rFonts w:cs="Arial"/>
            <w:noProof/>
            <w:webHidden/>
            <w:color w:val="595959" w:themeColor="text1" w:themeTint="A6"/>
          </w:rPr>
          <w:instrText xml:space="preserve"> PAGEREF _Toc155625111 \h </w:instrText>
        </w:r>
        <w:r w:rsidR="001E05BE" w:rsidRPr="00FE6185">
          <w:rPr>
            <w:rFonts w:cs="Arial"/>
            <w:noProof/>
            <w:webHidden/>
            <w:color w:val="595959" w:themeColor="text1" w:themeTint="A6"/>
          </w:rPr>
        </w:r>
        <w:r w:rsidR="001E05BE" w:rsidRPr="00FE6185">
          <w:rPr>
            <w:rFonts w:cs="Arial"/>
            <w:noProof/>
            <w:webHidden/>
            <w:color w:val="595959" w:themeColor="text1" w:themeTint="A6"/>
          </w:rPr>
          <w:fldChar w:fldCharType="separate"/>
        </w:r>
        <w:r w:rsidR="002815C9" w:rsidRPr="00FE6185">
          <w:rPr>
            <w:rFonts w:cs="Arial"/>
            <w:noProof/>
            <w:webHidden/>
            <w:color w:val="595959" w:themeColor="text1" w:themeTint="A6"/>
          </w:rPr>
          <w:t>52</w:t>
        </w:r>
        <w:r w:rsidR="001E05BE" w:rsidRPr="00FE6185">
          <w:rPr>
            <w:rFonts w:cs="Arial"/>
            <w:noProof/>
            <w:webHidden/>
            <w:color w:val="595959" w:themeColor="text1" w:themeTint="A6"/>
          </w:rPr>
          <w:fldChar w:fldCharType="end"/>
        </w:r>
      </w:hyperlink>
    </w:p>
    <w:p w14:paraId="204CBEC3" w14:textId="29815A48" w:rsidR="001E05BE" w:rsidRPr="00FE6185" w:rsidRDefault="008C41D4">
      <w:pPr>
        <w:pStyle w:val="TableofFigures"/>
        <w:rPr>
          <w:rFonts w:eastAsiaTheme="minorEastAsia" w:cs="Arial"/>
          <w:noProof/>
          <w:color w:val="595959" w:themeColor="text1" w:themeTint="A6"/>
          <w:sz w:val="22"/>
          <w:szCs w:val="22"/>
          <w:lang w:eastAsia="en-US"/>
        </w:rPr>
      </w:pPr>
      <w:hyperlink w:anchor="_Toc155625112" w:history="1">
        <w:r w:rsidR="001E05BE" w:rsidRPr="00FE6185">
          <w:rPr>
            <w:rStyle w:val="Hyperlink"/>
            <w:rFonts w:cs="Arial"/>
            <w:noProof/>
            <w:color w:val="595959" w:themeColor="text1" w:themeTint="A6"/>
            <w:u w:val="none"/>
          </w:rPr>
          <w:t>Table 8: Browser—Searching in the Browser</w:t>
        </w:r>
        <w:r w:rsidR="001E05BE" w:rsidRPr="00FE6185">
          <w:rPr>
            <w:rFonts w:cs="Arial"/>
            <w:noProof/>
            <w:webHidden/>
            <w:color w:val="595959" w:themeColor="text1" w:themeTint="A6"/>
          </w:rPr>
          <w:tab/>
        </w:r>
        <w:r w:rsidR="001E05BE" w:rsidRPr="00FE6185">
          <w:rPr>
            <w:rFonts w:cs="Arial"/>
            <w:noProof/>
            <w:webHidden/>
            <w:color w:val="595959" w:themeColor="text1" w:themeTint="A6"/>
          </w:rPr>
          <w:fldChar w:fldCharType="begin"/>
        </w:r>
        <w:r w:rsidR="001E05BE" w:rsidRPr="00FE6185">
          <w:rPr>
            <w:rFonts w:cs="Arial"/>
            <w:noProof/>
            <w:webHidden/>
            <w:color w:val="595959" w:themeColor="text1" w:themeTint="A6"/>
          </w:rPr>
          <w:instrText xml:space="preserve"> PAGEREF _Toc155625112 \h </w:instrText>
        </w:r>
        <w:r w:rsidR="001E05BE" w:rsidRPr="00FE6185">
          <w:rPr>
            <w:rFonts w:cs="Arial"/>
            <w:noProof/>
            <w:webHidden/>
            <w:color w:val="595959" w:themeColor="text1" w:themeTint="A6"/>
          </w:rPr>
        </w:r>
        <w:r w:rsidR="001E05BE" w:rsidRPr="00FE6185">
          <w:rPr>
            <w:rFonts w:cs="Arial"/>
            <w:noProof/>
            <w:webHidden/>
            <w:color w:val="595959" w:themeColor="text1" w:themeTint="A6"/>
          </w:rPr>
          <w:fldChar w:fldCharType="separate"/>
        </w:r>
        <w:r w:rsidR="002815C9" w:rsidRPr="00FE6185">
          <w:rPr>
            <w:rFonts w:cs="Arial"/>
            <w:noProof/>
            <w:webHidden/>
            <w:color w:val="595959" w:themeColor="text1" w:themeTint="A6"/>
          </w:rPr>
          <w:t>53</w:t>
        </w:r>
        <w:r w:rsidR="001E05BE" w:rsidRPr="00FE6185">
          <w:rPr>
            <w:rFonts w:cs="Arial"/>
            <w:noProof/>
            <w:webHidden/>
            <w:color w:val="595959" w:themeColor="text1" w:themeTint="A6"/>
          </w:rPr>
          <w:fldChar w:fldCharType="end"/>
        </w:r>
      </w:hyperlink>
    </w:p>
    <w:p w14:paraId="3B3EF071" w14:textId="2C11E1F4" w:rsidR="001E05BE" w:rsidRPr="00FE6185" w:rsidRDefault="008C41D4">
      <w:pPr>
        <w:pStyle w:val="TableofFigures"/>
        <w:rPr>
          <w:rFonts w:eastAsiaTheme="minorEastAsia" w:cs="Arial"/>
          <w:noProof/>
          <w:color w:val="595959" w:themeColor="text1" w:themeTint="A6"/>
          <w:sz w:val="22"/>
          <w:szCs w:val="22"/>
          <w:lang w:eastAsia="en-US"/>
        </w:rPr>
      </w:pPr>
      <w:hyperlink w:anchor="_Toc155625113" w:history="1">
        <w:r w:rsidR="001E05BE" w:rsidRPr="00FE6185">
          <w:rPr>
            <w:rStyle w:val="Hyperlink"/>
            <w:rFonts w:cs="Arial"/>
            <w:noProof/>
            <w:color w:val="595959" w:themeColor="text1" w:themeTint="A6"/>
            <w:u w:val="none"/>
          </w:rPr>
          <w:t>Table 9: Browser—Online Help</w:t>
        </w:r>
        <w:r w:rsidR="001E05BE" w:rsidRPr="00FE6185">
          <w:rPr>
            <w:rFonts w:cs="Arial"/>
            <w:noProof/>
            <w:webHidden/>
            <w:color w:val="595959" w:themeColor="text1" w:themeTint="A6"/>
          </w:rPr>
          <w:tab/>
        </w:r>
        <w:r w:rsidR="001E05BE" w:rsidRPr="00FE6185">
          <w:rPr>
            <w:rFonts w:cs="Arial"/>
            <w:noProof/>
            <w:webHidden/>
            <w:color w:val="595959" w:themeColor="text1" w:themeTint="A6"/>
          </w:rPr>
          <w:fldChar w:fldCharType="begin"/>
        </w:r>
        <w:r w:rsidR="001E05BE" w:rsidRPr="00FE6185">
          <w:rPr>
            <w:rFonts w:cs="Arial"/>
            <w:noProof/>
            <w:webHidden/>
            <w:color w:val="595959" w:themeColor="text1" w:themeTint="A6"/>
          </w:rPr>
          <w:instrText xml:space="preserve"> PAGEREF _Toc155625113 \h </w:instrText>
        </w:r>
        <w:r w:rsidR="001E05BE" w:rsidRPr="00FE6185">
          <w:rPr>
            <w:rFonts w:cs="Arial"/>
            <w:noProof/>
            <w:webHidden/>
            <w:color w:val="595959" w:themeColor="text1" w:themeTint="A6"/>
          </w:rPr>
        </w:r>
        <w:r w:rsidR="001E05BE" w:rsidRPr="00FE6185">
          <w:rPr>
            <w:rFonts w:cs="Arial"/>
            <w:noProof/>
            <w:webHidden/>
            <w:color w:val="595959" w:themeColor="text1" w:themeTint="A6"/>
          </w:rPr>
          <w:fldChar w:fldCharType="separate"/>
        </w:r>
        <w:r w:rsidR="002815C9" w:rsidRPr="00FE6185">
          <w:rPr>
            <w:rFonts w:cs="Arial"/>
            <w:noProof/>
            <w:webHidden/>
            <w:color w:val="595959" w:themeColor="text1" w:themeTint="A6"/>
          </w:rPr>
          <w:t>53</w:t>
        </w:r>
        <w:r w:rsidR="001E05BE" w:rsidRPr="00FE6185">
          <w:rPr>
            <w:rFonts w:cs="Arial"/>
            <w:noProof/>
            <w:webHidden/>
            <w:color w:val="595959" w:themeColor="text1" w:themeTint="A6"/>
          </w:rPr>
          <w:fldChar w:fldCharType="end"/>
        </w:r>
      </w:hyperlink>
    </w:p>
    <w:p w14:paraId="789B0254" w14:textId="7E2EE8C4" w:rsidR="001E05BE" w:rsidRPr="00FE6185" w:rsidRDefault="008C41D4">
      <w:pPr>
        <w:pStyle w:val="TableofFigures"/>
        <w:rPr>
          <w:rFonts w:eastAsiaTheme="minorEastAsia" w:cs="Arial"/>
          <w:noProof/>
          <w:color w:val="595959" w:themeColor="text1" w:themeTint="A6"/>
          <w:sz w:val="22"/>
          <w:szCs w:val="22"/>
          <w:lang w:eastAsia="en-US"/>
        </w:rPr>
      </w:pPr>
      <w:hyperlink w:anchor="_Toc155625114" w:history="1">
        <w:r w:rsidR="001E05BE" w:rsidRPr="00FE6185">
          <w:rPr>
            <w:rStyle w:val="Hyperlink"/>
            <w:rFonts w:cs="Arial"/>
            <w:noProof/>
            <w:color w:val="595959" w:themeColor="text1" w:themeTint="A6"/>
            <w:u w:val="none"/>
          </w:rPr>
          <w:t>Table 10: Browser—Other Features</w:t>
        </w:r>
        <w:r w:rsidR="001E05BE" w:rsidRPr="00FE6185">
          <w:rPr>
            <w:rFonts w:cs="Arial"/>
            <w:noProof/>
            <w:webHidden/>
            <w:color w:val="595959" w:themeColor="text1" w:themeTint="A6"/>
          </w:rPr>
          <w:tab/>
        </w:r>
        <w:r w:rsidR="001E05BE" w:rsidRPr="00FE6185">
          <w:rPr>
            <w:rFonts w:cs="Arial"/>
            <w:noProof/>
            <w:webHidden/>
            <w:color w:val="595959" w:themeColor="text1" w:themeTint="A6"/>
          </w:rPr>
          <w:fldChar w:fldCharType="begin"/>
        </w:r>
        <w:r w:rsidR="001E05BE" w:rsidRPr="00FE6185">
          <w:rPr>
            <w:rFonts w:cs="Arial"/>
            <w:noProof/>
            <w:webHidden/>
            <w:color w:val="595959" w:themeColor="text1" w:themeTint="A6"/>
          </w:rPr>
          <w:instrText xml:space="preserve"> PAGEREF _Toc155625114 \h </w:instrText>
        </w:r>
        <w:r w:rsidR="001E05BE" w:rsidRPr="00FE6185">
          <w:rPr>
            <w:rFonts w:cs="Arial"/>
            <w:noProof/>
            <w:webHidden/>
            <w:color w:val="595959" w:themeColor="text1" w:themeTint="A6"/>
          </w:rPr>
        </w:r>
        <w:r w:rsidR="001E05BE" w:rsidRPr="00FE6185">
          <w:rPr>
            <w:rFonts w:cs="Arial"/>
            <w:noProof/>
            <w:webHidden/>
            <w:color w:val="595959" w:themeColor="text1" w:themeTint="A6"/>
          </w:rPr>
          <w:fldChar w:fldCharType="separate"/>
        </w:r>
        <w:r w:rsidR="002815C9" w:rsidRPr="00FE6185">
          <w:rPr>
            <w:rFonts w:cs="Arial"/>
            <w:noProof/>
            <w:webHidden/>
            <w:color w:val="595959" w:themeColor="text1" w:themeTint="A6"/>
          </w:rPr>
          <w:t>54</w:t>
        </w:r>
        <w:r w:rsidR="001E05BE" w:rsidRPr="00FE6185">
          <w:rPr>
            <w:rFonts w:cs="Arial"/>
            <w:noProof/>
            <w:webHidden/>
            <w:color w:val="595959" w:themeColor="text1" w:themeTint="A6"/>
          </w:rPr>
          <w:fldChar w:fldCharType="end"/>
        </w:r>
      </w:hyperlink>
    </w:p>
    <w:p w14:paraId="6DB54434" w14:textId="0ECB5D23" w:rsidR="001E05BE" w:rsidRPr="00FE6185" w:rsidRDefault="008C41D4">
      <w:pPr>
        <w:pStyle w:val="TableofFigures"/>
        <w:rPr>
          <w:rFonts w:eastAsiaTheme="minorEastAsia" w:cs="Arial"/>
          <w:noProof/>
          <w:color w:val="595959" w:themeColor="text1" w:themeTint="A6"/>
          <w:sz w:val="22"/>
          <w:szCs w:val="22"/>
          <w:lang w:eastAsia="en-US"/>
        </w:rPr>
      </w:pPr>
      <w:hyperlink w:anchor="_Toc155625115" w:history="1">
        <w:r w:rsidR="001E05BE" w:rsidRPr="00FE6185">
          <w:rPr>
            <w:rStyle w:val="Hyperlink"/>
            <w:rFonts w:cs="Arial"/>
            <w:noProof/>
            <w:color w:val="595959" w:themeColor="text1" w:themeTint="A6"/>
            <w:u w:val="none"/>
          </w:rPr>
          <w:t>Table 11: VA FileMan Prompts—Getting Online Help at any Prompts Using Question Marks</w:t>
        </w:r>
        <w:r w:rsidR="001E05BE" w:rsidRPr="00FE6185">
          <w:rPr>
            <w:rFonts w:cs="Arial"/>
            <w:noProof/>
            <w:webHidden/>
            <w:color w:val="595959" w:themeColor="text1" w:themeTint="A6"/>
          </w:rPr>
          <w:tab/>
        </w:r>
        <w:r w:rsidR="001E05BE" w:rsidRPr="00FE6185">
          <w:rPr>
            <w:rFonts w:cs="Arial"/>
            <w:noProof/>
            <w:webHidden/>
            <w:color w:val="595959" w:themeColor="text1" w:themeTint="A6"/>
          </w:rPr>
          <w:fldChar w:fldCharType="begin"/>
        </w:r>
        <w:r w:rsidR="001E05BE" w:rsidRPr="00FE6185">
          <w:rPr>
            <w:rFonts w:cs="Arial"/>
            <w:noProof/>
            <w:webHidden/>
            <w:color w:val="595959" w:themeColor="text1" w:themeTint="A6"/>
          </w:rPr>
          <w:instrText xml:space="preserve"> PAGEREF _Toc155625115 \h </w:instrText>
        </w:r>
        <w:r w:rsidR="001E05BE" w:rsidRPr="00FE6185">
          <w:rPr>
            <w:rFonts w:cs="Arial"/>
            <w:noProof/>
            <w:webHidden/>
            <w:color w:val="595959" w:themeColor="text1" w:themeTint="A6"/>
          </w:rPr>
        </w:r>
        <w:r w:rsidR="001E05BE" w:rsidRPr="00FE6185">
          <w:rPr>
            <w:rFonts w:cs="Arial"/>
            <w:noProof/>
            <w:webHidden/>
            <w:color w:val="595959" w:themeColor="text1" w:themeTint="A6"/>
          </w:rPr>
          <w:fldChar w:fldCharType="separate"/>
        </w:r>
        <w:r w:rsidR="002815C9" w:rsidRPr="00FE6185">
          <w:rPr>
            <w:rFonts w:cs="Arial"/>
            <w:noProof/>
            <w:webHidden/>
            <w:color w:val="595959" w:themeColor="text1" w:themeTint="A6"/>
          </w:rPr>
          <w:t>58</w:t>
        </w:r>
        <w:r w:rsidR="001E05BE" w:rsidRPr="00FE6185">
          <w:rPr>
            <w:rFonts w:cs="Arial"/>
            <w:noProof/>
            <w:webHidden/>
            <w:color w:val="595959" w:themeColor="text1" w:themeTint="A6"/>
          </w:rPr>
          <w:fldChar w:fldCharType="end"/>
        </w:r>
      </w:hyperlink>
    </w:p>
    <w:p w14:paraId="5E066A1D" w14:textId="3EBA79E5" w:rsidR="001E05BE" w:rsidRPr="00FE6185" w:rsidRDefault="008C41D4">
      <w:pPr>
        <w:pStyle w:val="TableofFigures"/>
        <w:rPr>
          <w:rFonts w:eastAsiaTheme="minorEastAsia" w:cs="Arial"/>
          <w:noProof/>
          <w:color w:val="595959" w:themeColor="text1" w:themeTint="A6"/>
          <w:sz w:val="22"/>
          <w:szCs w:val="22"/>
          <w:lang w:eastAsia="en-US"/>
        </w:rPr>
      </w:pPr>
      <w:hyperlink w:anchor="_Toc155625116" w:history="1">
        <w:r w:rsidR="001E05BE" w:rsidRPr="00FE6185">
          <w:rPr>
            <w:rStyle w:val="Hyperlink"/>
            <w:rFonts w:cs="Arial"/>
            <w:noProof/>
            <w:color w:val="595959" w:themeColor="text1" w:themeTint="A6"/>
            <w:u w:val="none"/>
          </w:rPr>
          <w:t>Table 12: VA FileMan Prompts—“Replace” Prompt Shortcuts</w:t>
        </w:r>
        <w:r w:rsidR="001E05BE" w:rsidRPr="00FE6185">
          <w:rPr>
            <w:rFonts w:cs="Arial"/>
            <w:noProof/>
            <w:webHidden/>
            <w:color w:val="595959" w:themeColor="text1" w:themeTint="A6"/>
          </w:rPr>
          <w:tab/>
        </w:r>
        <w:r w:rsidR="001E05BE" w:rsidRPr="00FE6185">
          <w:rPr>
            <w:rFonts w:cs="Arial"/>
            <w:noProof/>
            <w:webHidden/>
            <w:color w:val="595959" w:themeColor="text1" w:themeTint="A6"/>
          </w:rPr>
          <w:fldChar w:fldCharType="begin"/>
        </w:r>
        <w:r w:rsidR="001E05BE" w:rsidRPr="00FE6185">
          <w:rPr>
            <w:rFonts w:cs="Arial"/>
            <w:noProof/>
            <w:webHidden/>
            <w:color w:val="595959" w:themeColor="text1" w:themeTint="A6"/>
          </w:rPr>
          <w:instrText xml:space="preserve"> PAGEREF _Toc155625116 \h </w:instrText>
        </w:r>
        <w:r w:rsidR="001E05BE" w:rsidRPr="00FE6185">
          <w:rPr>
            <w:rFonts w:cs="Arial"/>
            <w:noProof/>
            <w:webHidden/>
            <w:color w:val="595959" w:themeColor="text1" w:themeTint="A6"/>
          </w:rPr>
        </w:r>
        <w:r w:rsidR="001E05BE" w:rsidRPr="00FE6185">
          <w:rPr>
            <w:rFonts w:cs="Arial"/>
            <w:noProof/>
            <w:webHidden/>
            <w:color w:val="595959" w:themeColor="text1" w:themeTint="A6"/>
          </w:rPr>
          <w:fldChar w:fldCharType="separate"/>
        </w:r>
        <w:r w:rsidR="002815C9" w:rsidRPr="00FE6185">
          <w:rPr>
            <w:rFonts w:cs="Arial"/>
            <w:noProof/>
            <w:webHidden/>
            <w:color w:val="595959" w:themeColor="text1" w:themeTint="A6"/>
          </w:rPr>
          <w:t>61</w:t>
        </w:r>
        <w:r w:rsidR="001E05BE" w:rsidRPr="00FE6185">
          <w:rPr>
            <w:rFonts w:cs="Arial"/>
            <w:noProof/>
            <w:webHidden/>
            <w:color w:val="595959" w:themeColor="text1" w:themeTint="A6"/>
          </w:rPr>
          <w:fldChar w:fldCharType="end"/>
        </w:r>
      </w:hyperlink>
    </w:p>
    <w:p w14:paraId="3721B1AD" w14:textId="2F4AB954" w:rsidR="001E05BE" w:rsidRPr="00FE6185" w:rsidRDefault="008C41D4">
      <w:pPr>
        <w:pStyle w:val="TableofFigures"/>
        <w:rPr>
          <w:rFonts w:eastAsiaTheme="minorEastAsia" w:cs="Arial"/>
          <w:noProof/>
          <w:color w:val="595959" w:themeColor="text1" w:themeTint="A6"/>
          <w:sz w:val="22"/>
          <w:szCs w:val="22"/>
          <w:lang w:eastAsia="en-US"/>
        </w:rPr>
      </w:pPr>
      <w:hyperlink w:anchor="_Toc155625117" w:history="1">
        <w:r w:rsidR="001E05BE" w:rsidRPr="00FE6185">
          <w:rPr>
            <w:rStyle w:val="Hyperlink"/>
            <w:rFonts w:cs="Arial"/>
            <w:noProof/>
            <w:color w:val="595959" w:themeColor="text1" w:themeTint="A6"/>
            <w:u w:val="none"/>
          </w:rPr>
          <w:t>Table 13: Field Types—Abbreviations for Dates</w:t>
        </w:r>
        <w:r w:rsidR="001E05BE" w:rsidRPr="00FE6185">
          <w:rPr>
            <w:rFonts w:cs="Arial"/>
            <w:noProof/>
            <w:webHidden/>
            <w:color w:val="595959" w:themeColor="text1" w:themeTint="A6"/>
          </w:rPr>
          <w:tab/>
        </w:r>
        <w:r w:rsidR="001E05BE" w:rsidRPr="00FE6185">
          <w:rPr>
            <w:rFonts w:cs="Arial"/>
            <w:noProof/>
            <w:webHidden/>
            <w:color w:val="595959" w:themeColor="text1" w:themeTint="A6"/>
          </w:rPr>
          <w:fldChar w:fldCharType="begin"/>
        </w:r>
        <w:r w:rsidR="001E05BE" w:rsidRPr="00FE6185">
          <w:rPr>
            <w:rFonts w:cs="Arial"/>
            <w:noProof/>
            <w:webHidden/>
            <w:color w:val="595959" w:themeColor="text1" w:themeTint="A6"/>
          </w:rPr>
          <w:instrText xml:space="preserve"> PAGEREF _Toc155625117 \h </w:instrText>
        </w:r>
        <w:r w:rsidR="001E05BE" w:rsidRPr="00FE6185">
          <w:rPr>
            <w:rFonts w:cs="Arial"/>
            <w:noProof/>
            <w:webHidden/>
            <w:color w:val="595959" w:themeColor="text1" w:themeTint="A6"/>
          </w:rPr>
        </w:r>
        <w:r w:rsidR="001E05BE" w:rsidRPr="00FE6185">
          <w:rPr>
            <w:rFonts w:cs="Arial"/>
            <w:noProof/>
            <w:webHidden/>
            <w:color w:val="595959" w:themeColor="text1" w:themeTint="A6"/>
          </w:rPr>
          <w:fldChar w:fldCharType="separate"/>
        </w:r>
        <w:r w:rsidR="002815C9" w:rsidRPr="00FE6185">
          <w:rPr>
            <w:rFonts w:cs="Arial"/>
            <w:noProof/>
            <w:webHidden/>
            <w:color w:val="595959" w:themeColor="text1" w:themeTint="A6"/>
          </w:rPr>
          <w:t>69</w:t>
        </w:r>
        <w:r w:rsidR="001E05BE" w:rsidRPr="00FE6185">
          <w:rPr>
            <w:rFonts w:cs="Arial"/>
            <w:noProof/>
            <w:webHidden/>
            <w:color w:val="595959" w:themeColor="text1" w:themeTint="A6"/>
          </w:rPr>
          <w:fldChar w:fldCharType="end"/>
        </w:r>
      </w:hyperlink>
    </w:p>
    <w:p w14:paraId="22AA1D34" w14:textId="0B2A5D67" w:rsidR="001E05BE" w:rsidRPr="00FE6185" w:rsidRDefault="008C41D4">
      <w:pPr>
        <w:pStyle w:val="TableofFigures"/>
        <w:rPr>
          <w:rFonts w:eastAsiaTheme="minorEastAsia" w:cs="Arial"/>
          <w:noProof/>
          <w:color w:val="595959" w:themeColor="text1" w:themeTint="A6"/>
          <w:sz w:val="22"/>
          <w:szCs w:val="22"/>
          <w:lang w:eastAsia="en-US"/>
        </w:rPr>
      </w:pPr>
      <w:hyperlink w:anchor="_Toc155625118" w:history="1">
        <w:r w:rsidR="001E05BE" w:rsidRPr="00FE6185">
          <w:rPr>
            <w:rStyle w:val="Hyperlink"/>
            <w:rFonts w:cs="Arial"/>
            <w:noProof/>
            <w:color w:val="595959" w:themeColor="text1" w:themeTint="A6"/>
            <w:u w:val="none"/>
          </w:rPr>
          <w:t>Table 14: Field Types—Abbreviations for Times</w:t>
        </w:r>
        <w:r w:rsidR="001E05BE" w:rsidRPr="00FE6185">
          <w:rPr>
            <w:rFonts w:cs="Arial"/>
            <w:noProof/>
            <w:webHidden/>
            <w:color w:val="595959" w:themeColor="text1" w:themeTint="A6"/>
          </w:rPr>
          <w:tab/>
        </w:r>
        <w:r w:rsidR="001E05BE" w:rsidRPr="00FE6185">
          <w:rPr>
            <w:rFonts w:cs="Arial"/>
            <w:noProof/>
            <w:webHidden/>
            <w:color w:val="595959" w:themeColor="text1" w:themeTint="A6"/>
          </w:rPr>
          <w:fldChar w:fldCharType="begin"/>
        </w:r>
        <w:r w:rsidR="001E05BE" w:rsidRPr="00FE6185">
          <w:rPr>
            <w:rFonts w:cs="Arial"/>
            <w:noProof/>
            <w:webHidden/>
            <w:color w:val="595959" w:themeColor="text1" w:themeTint="A6"/>
          </w:rPr>
          <w:instrText xml:space="preserve"> PAGEREF _Toc155625118 \h </w:instrText>
        </w:r>
        <w:r w:rsidR="001E05BE" w:rsidRPr="00FE6185">
          <w:rPr>
            <w:rFonts w:cs="Arial"/>
            <w:noProof/>
            <w:webHidden/>
            <w:color w:val="595959" w:themeColor="text1" w:themeTint="A6"/>
          </w:rPr>
        </w:r>
        <w:r w:rsidR="001E05BE" w:rsidRPr="00FE6185">
          <w:rPr>
            <w:rFonts w:cs="Arial"/>
            <w:noProof/>
            <w:webHidden/>
            <w:color w:val="595959" w:themeColor="text1" w:themeTint="A6"/>
          </w:rPr>
          <w:fldChar w:fldCharType="separate"/>
        </w:r>
        <w:r w:rsidR="002815C9" w:rsidRPr="00FE6185">
          <w:rPr>
            <w:rFonts w:cs="Arial"/>
            <w:noProof/>
            <w:webHidden/>
            <w:color w:val="595959" w:themeColor="text1" w:themeTint="A6"/>
          </w:rPr>
          <w:t>71</w:t>
        </w:r>
        <w:r w:rsidR="001E05BE" w:rsidRPr="00FE6185">
          <w:rPr>
            <w:rFonts w:cs="Arial"/>
            <w:noProof/>
            <w:webHidden/>
            <w:color w:val="595959" w:themeColor="text1" w:themeTint="A6"/>
          </w:rPr>
          <w:fldChar w:fldCharType="end"/>
        </w:r>
      </w:hyperlink>
    </w:p>
    <w:p w14:paraId="732F282F" w14:textId="0D573946" w:rsidR="001E05BE" w:rsidRPr="00FE6185" w:rsidRDefault="008C41D4">
      <w:pPr>
        <w:pStyle w:val="TableofFigures"/>
        <w:rPr>
          <w:rFonts w:eastAsiaTheme="minorEastAsia" w:cs="Arial"/>
          <w:noProof/>
          <w:color w:val="595959" w:themeColor="text1" w:themeTint="A6"/>
          <w:sz w:val="22"/>
          <w:szCs w:val="22"/>
          <w:lang w:eastAsia="en-US"/>
        </w:rPr>
      </w:pPr>
      <w:hyperlink w:anchor="_Toc155625119" w:history="1">
        <w:r w:rsidR="001E05BE" w:rsidRPr="00FE6185">
          <w:rPr>
            <w:rStyle w:val="Hyperlink"/>
            <w:rFonts w:cs="Arial"/>
            <w:noProof/>
            <w:color w:val="595959" w:themeColor="text1" w:themeTint="A6"/>
            <w:u w:val="none"/>
          </w:rPr>
          <w:t>Table 15: BOOLEAN Data Type Example</w:t>
        </w:r>
        <w:r w:rsidR="001E05BE" w:rsidRPr="00FE6185">
          <w:rPr>
            <w:rFonts w:cs="Arial"/>
            <w:noProof/>
            <w:webHidden/>
            <w:color w:val="595959" w:themeColor="text1" w:themeTint="A6"/>
          </w:rPr>
          <w:tab/>
        </w:r>
        <w:r w:rsidR="001E05BE" w:rsidRPr="00FE6185">
          <w:rPr>
            <w:rFonts w:cs="Arial"/>
            <w:noProof/>
            <w:webHidden/>
            <w:color w:val="595959" w:themeColor="text1" w:themeTint="A6"/>
          </w:rPr>
          <w:fldChar w:fldCharType="begin"/>
        </w:r>
        <w:r w:rsidR="001E05BE" w:rsidRPr="00FE6185">
          <w:rPr>
            <w:rFonts w:cs="Arial"/>
            <w:noProof/>
            <w:webHidden/>
            <w:color w:val="595959" w:themeColor="text1" w:themeTint="A6"/>
          </w:rPr>
          <w:instrText xml:space="preserve"> PAGEREF _Toc155625119 \h </w:instrText>
        </w:r>
        <w:r w:rsidR="001E05BE" w:rsidRPr="00FE6185">
          <w:rPr>
            <w:rFonts w:cs="Arial"/>
            <w:noProof/>
            <w:webHidden/>
            <w:color w:val="595959" w:themeColor="text1" w:themeTint="A6"/>
          </w:rPr>
        </w:r>
        <w:r w:rsidR="001E05BE" w:rsidRPr="00FE6185">
          <w:rPr>
            <w:rFonts w:cs="Arial"/>
            <w:noProof/>
            <w:webHidden/>
            <w:color w:val="595959" w:themeColor="text1" w:themeTint="A6"/>
          </w:rPr>
          <w:fldChar w:fldCharType="separate"/>
        </w:r>
        <w:r w:rsidR="002815C9" w:rsidRPr="00FE6185">
          <w:rPr>
            <w:rFonts w:cs="Arial"/>
            <w:noProof/>
            <w:webHidden/>
            <w:color w:val="595959" w:themeColor="text1" w:themeTint="A6"/>
          </w:rPr>
          <w:t>79</w:t>
        </w:r>
        <w:r w:rsidR="001E05BE" w:rsidRPr="00FE6185">
          <w:rPr>
            <w:rFonts w:cs="Arial"/>
            <w:noProof/>
            <w:webHidden/>
            <w:color w:val="595959" w:themeColor="text1" w:themeTint="A6"/>
          </w:rPr>
          <w:fldChar w:fldCharType="end"/>
        </w:r>
      </w:hyperlink>
    </w:p>
    <w:p w14:paraId="73257A2C" w14:textId="4BCAEA3E" w:rsidR="001E05BE" w:rsidRPr="00FE6185" w:rsidRDefault="008C41D4">
      <w:pPr>
        <w:pStyle w:val="TableofFigures"/>
        <w:rPr>
          <w:rFonts w:eastAsiaTheme="minorEastAsia" w:cs="Arial"/>
          <w:noProof/>
          <w:color w:val="595959" w:themeColor="text1" w:themeTint="A6"/>
          <w:sz w:val="22"/>
          <w:szCs w:val="22"/>
          <w:lang w:eastAsia="en-US"/>
        </w:rPr>
      </w:pPr>
      <w:hyperlink w:anchor="_Toc155625120" w:history="1">
        <w:r w:rsidR="001E05BE" w:rsidRPr="00FE6185">
          <w:rPr>
            <w:rStyle w:val="Hyperlink"/>
            <w:rFonts w:cs="Arial"/>
            <w:noProof/>
            <w:color w:val="595959" w:themeColor="text1" w:themeTint="A6"/>
            <w:u w:val="none"/>
          </w:rPr>
          <w:t>Table 16: LABEL REFERENCE Data Type Example</w:t>
        </w:r>
        <w:r w:rsidR="001E05BE" w:rsidRPr="00FE6185">
          <w:rPr>
            <w:rFonts w:cs="Arial"/>
            <w:noProof/>
            <w:webHidden/>
            <w:color w:val="595959" w:themeColor="text1" w:themeTint="A6"/>
          </w:rPr>
          <w:tab/>
        </w:r>
        <w:r w:rsidR="001E05BE" w:rsidRPr="00FE6185">
          <w:rPr>
            <w:rFonts w:cs="Arial"/>
            <w:noProof/>
            <w:webHidden/>
            <w:color w:val="595959" w:themeColor="text1" w:themeTint="A6"/>
          </w:rPr>
          <w:fldChar w:fldCharType="begin"/>
        </w:r>
        <w:r w:rsidR="001E05BE" w:rsidRPr="00FE6185">
          <w:rPr>
            <w:rFonts w:cs="Arial"/>
            <w:noProof/>
            <w:webHidden/>
            <w:color w:val="595959" w:themeColor="text1" w:themeTint="A6"/>
          </w:rPr>
          <w:instrText xml:space="preserve"> PAGEREF _Toc155625120 \h </w:instrText>
        </w:r>
        <w:r w:rsidR="001E05BE" w:rsidRPr="00FE6185">
          <w:rPr>
            <w:rFonts w:cs="Arial"/>
            <w:noProof/>
            <w:webHidden/>
            <w:color w:val="595959" w:themeColor="text1" w:themeTint="A6"/>
          </w:rPr>
        </w:r>
        <w:r w:rsidR="001E05BE" w:rsidRPr="00FE6185">
          <w:rPr>
            <w:rFonts w:cs="Arial"/>
            <w:noProof/>
            <w:webHidden/>
            <w:color w:val="595959" w:themeColor="text1" w:themeTint="A6"/>
          </w:rPr>
          <w:fldChar w:fldCharType="separate"/>
        </w:r>
        <w:r w:rsidR="002815C9" w:rsidRPr="00FE6185">
          <w:rPr>
            <w:rFonts w:cs="Arial"/>
            <w:noProof/>
            <w:webHidden/>
            <w:color w:val="595959" w:themeColor="text1" w:themeTint="A6"/>
          </w:rPr>
          <w:t>80</w:t>
        </w:r>
        <w:r w:rsidR="001E05BE" w:rsidRPr="00FE6185">
          <w:rPr>
            <w:rFonts w:cs="Arial"/>
            <w:noProof/>
            <w:webHidden/>
            <w:color w:val="595959" w:themeColor="text1" w:themeTint="A6"/>
          </w:rPr>
          <w:fldChar w:fldCharType="end"/>
        </w:r>
      </w:hyperlink>
    </w:p>
    <w:p w14:paraId="7FCCE7C9" w14:textId="23608626" w:rsidR="001E05BE" w:rsidRPr="00FE6185" w:rsidRDefault="008C41D4">
      <w:pPr>
        <w:pStyle w:val="TableofFigures"/>
        <w:rPr>
          <w:rFonts w:eastAsiaTheme="minorEastAsia" w:cs="Arial"/>
          <w:noProof/>
          <w:color w:val="595959" w:themeColor="text1" w:themeTint="A6"/>
          <w:sz w:val="22"/>
          <w:szCs w:val="22"/>
          <w:lang w:eastAsia="en-US"/>
        </w:rPr>
      </w:pPr>
      <w:hyperlink w:anchor="_Toc155625121" w:history="1">
        <w:r w:rsidR="001E05BE" w:rsidRPr="00FE6185">
          <w:rPr>
            <w:rStyle w:val="Hyperlink"/>
            <w:rFonts w:cs="Arial"/>
            <w:noProof/>
            <w:color w:val="595959" w:themeColor="text1" w:themeTint="A6"/>
            <w:u w:val="none"/>
          </w:rPr>
          <w:t>Table 17: TIME Data Type Example</w:t>
        </w:r>
        <w:r w:rsidR="001E05BE" w:rsidRPr="00FE6185">
          <w:rPr>
            <w:rFonts w:cs="Arial"/>
            <w:noProof/>
            <w:webHidden/>
            <w:color w:val="595959" w:themeColor="text1" w:themeTint="A6"/>
          </w:rPr>
          <w:tab/>
        </w:r>
        <w:r w:rsidR="001E05BE" w:rsidRPr="00FE6185">
          <w:rPr>
            <w:rFonts w:cs="Arial"/>
            <w:noProof/>
            <w:webHidden/>
            <w:color w:val="595959" w:themeColor="text1" w:themeTint="A6"/>
          </w:rPr>
          <w:fldChar w:fldCharType="begin"/>
        </w:r>
        <w:r w:rsidR="001E05BE" w:rsidRPr="00FE6185">
          <w:rPr>
            <w:rFonts w:cs="Arial"/>
            <w:noProof/>
            <w:webHidden/>
            <w:color w:val="595959" w:themeColor="text1" w:themeTint="A6"/>
          </w:rPr>
          <w:instrText xml:space="preserve"> PAGEREF _Toc155625121 \h </w:instrText>
        </w:r>
        <w:r w:rsidR="001E05BE" w:rsidRPr="00FE6185">
          <w:rPr>
            <w:rFonts w:cs="Arial"/>
            <w:noProof/>
            <w:webHidden/>
            <w:color w:val="595959" w:themeColor="text1" w:themeTint="A6"/>
          </w:rPr>
        </w:r>
        <w:r w:rsidR="001E05BE" w:rsidRPr="00FE6185">
          <w:rPr>
            <w:rFonts w:cs="Arial"/>
            <w:noProof/>
            <w:webHidden/>
            <w:color w:val="595959" w:themeColor="text1" w:themeTint="A6"/>
          </w:rPr>
          <w:fldChar w:fldCharType="separate"/>
        </w:r>
        <w:r w:rsidR="002815C9" w:rsidRPr="00FE6185">
          <w:rPr>
            <w:rFonts w:cs="Arial"/>
            <w:noProof/>
            <w:webHidden/>
            <w:color w:val="595959" w:themeColor="text1" w:themeTint="A6"/>
          </w:rPr>
          <w:t>80</w:t>
        </w:r>
        <w:r w:rsidR="001E05BE" w:rsidRPr="00FE6185">
          <w:rPr>
            <w:rFonts w:cs="Arial"/>
            <w:noProof/>
            <w:webHidden/>
            <w:color w:val="595959" w:themeColor="text1" w:themeTint="A6"/>
          </w:rPr>
          <w:fldChar w:fldCharType="end"/>
        </w:r>
      </w:hyperlink>
    </w:p>
    <w:p w14:paraId="72E50952" w14:textId="30F13204" w:rsidR="001E05BE" w:rsidRPr="00FE6185" w:rsidRDefault="008C41D4">
      <w:pPr>
        <w:pStyle w:val="TableofFigures"/>
        <w:rPr>
          <w:rFonts w:eastAsiaTheme="minorEastAsia" w:cs="Arial"/>
          <w:noProof/>
          <w:color w:val="595959" w:themeColor="text1" w:themeTint="A6"/>
          <w:sz w:val="22"/>
          <w:szCs w:val="22"/>
          <w:lang w:eastAsia="en-US"/>
        </w:rPr>
      </w:pPr>
      <w:hyperlink w:anchor="_Toc155625122" w:history="1">
        <w:r w:rsidR="001E05BE" w:rsidRPr="00FE6185">
          <w:rPr>
            <w:rStyle w:val="Hyperlink"/>
            <w:rFonts w:cs="Arial"/>
            <w:noProof/>
            <w:color w:val="595959" w:themeColor="text1" w:themeTint="A6"/>
            <w:u w:val="none"/>
          </w:rPr>
          <w:t>Table 18: YEAR Data Type Example</w:t>
        </w:r>
        <w:r w:rsidR="001E05BE" w:rsidRPr="00FE6185">
          <w:rPr>
            <w:rFonts w:cs="Arial"/>
            <w:noProof/>
            <w:webHidden/>
            <w:color w:val="595959" w:themeColor="text1" w:themeTint="A6"/>
          </w:rPr>
          <w:tab/>
        </w:r>
        <w:r w:rsidR="001E05BE" w:rsidRPr="00FE6185">
          <w:rPr>
            <w:rFonts w:cs="Arial"/>
            <w:noProof/>
            <w:webHidden/>
            <w:color w:val="595959" w:themeColor="text1" w:themeTint="A6"/>
          </w:rPr>
          <w:fldChar w:fldCharType="begin"/>
        </w:r>
        <w:r w:rsidR="001E05BE" w:rsidRPr="00FE6185">
          <w:rPr>
            <w:rFonts w:cs="Arial"/>
            <w:noProof/>
            <w:webHidden/>
            <w:color w:val="595959" w:themeColor="text1" w:themeTint="A6"/>
          </w:rPr>
          <w:instrText xml:space="preserve"> PAGEREF _Toc155625122 \h </w:instrText>
        </w:r>
        <w:r w:rsidR="001E05BE" w:rsidRPr="00FE6185">
          <w:rPr>
            <w:rFonts w:cs="Arial"/>
            <w:noProof/>
            <w:webHidden/>
            <w:color w:val="595959" w:themeColor="text1" w:themeTint="A6"/>
          </w:rPr>
        </w:r>
        <w:r w:rsidR="001E05BE" w:rsidRPr="00FE6185">
          <w:rPr>
            <w:rFonts w:cs="Arial"/>
            <w:noProof/>
            <w:webHidden/>
            <w:color w:val="595959" w:themeColor="text1" w:themeTint="A6"/>
          </w:rPr>
          <w:fldChar w:fldCharType="separate"/>
        </w:r>
        <w:r w:rsidR="002815C9" w:rsidRPr="00FE6185">
          <w:rPr>
            <w:rFonts w:cs="Arial"/>
            <w:noProof/>
            <w:webHidden/>
            <w:color w:val="595959" w:themeColor="text1" w:themeTint="A6"/>
          </w:rPr>
          <w:t>80</w:t>
        </w:r>
        <w:r w:rsidR="001E05BE" w:rsidRPr="00FE6185">
          <w:rPr>
            <w:rFonts w:cs="Arial"/>
            <w:noProof/>
            <w:webHidden/>
            <w:color w:val="595959" w:themeColor="text1" w:themeTint="A6"/>
          </w:rPr>
          <w:fldChar w:fldCharType="end"/>
        </w:r>
      </w:hyperlink>
    </w:p>
    <w:p w14:paraId="57A38001" w14:textId="3B79965E" w:rsidR="001E05BE" w:rsidRPr="00FE6185" w:rsidRDefault="008C41D4">
      <w:pPr>
        <w:pStyle w:val="TableofFigures"/>
        <w:rPr>
          <w:rFonts w:eastAsiaTheme="minorEastAsia" w:cs="Arial"/>
          <w:noProof/>
          <w:color w:val="595959" w:themeColor="text1" w:themeTint="A6"/>
          <w:sz w:val="22"/>
          <w:szCs w:val="22"/>
          <w:lang w:eastAsia="en-US"/>
        </w:rPr>
      </w:pPr>
      <w:hyperlink w:anchor="_Toc155625123" w:history="1">
        <w:r w:rsidR="001E05BE" w:rsidRPr="00FE6185">
          <w:rPr>
            <w:rStyle w:val="Hyperlink"/>
            <w:rFonts w:cs="Arial"/>
            <w:noProof/>
            <w:color w:val="595959" w:themeColor="text1" w:themeTint="A6"/>
            <w:u w:val="none"/>
          </w:rPr>
          <w:t>Table 19: UNIVERSAL TIME Data Type Example</w:t>
        </w:r>
        <w:r w:rsidR="001E05BE" w:rsidRPr="00FE6185">
          <w:rPr>
            <w:rFonts w:cs="Arial"/>
            <w:noProof/>
            <w:webHidden/>
            <w:color w:val="595959" w:themeColor="text1" w:themeTint="A6"/>
          </w:rPr>
          <w:tab/>
        </w:r>
        <w:r w:rsidR="001E05BE" w:rsidRPr="00FE6185">
          <w:rPr>
            <w:rFonts w:cs="Arial"/>
            <w:noProof/>
            <w:webHidden/>
            <w:color w:val="595959" w:themeColor="text1" w:themeTint="A6"/>
          </w:rPr>
          <w:fldChar w:fldCharType="begin"/>
        </w:r>
        <w:r w:rsidR="001E05BE" w:rsidRPr="00FE6185">
          <w:rPr>
            <w:rFonts w:cs="Arial"/>
            <w:noProof/>
            <w:webHidden/>
            <w:color w:val="595959" w:themeColor="text1" w:themeTint="A6"/>
          </w:rPr>
          <w:instrText xml:space="preserve"> PAGEREF _Toc155625123 \h </w:instrText>
        </w:r>
        <w:r w:rsidR="001E05BE" w:rsidRPr="00FE6185">
          <w:rPr>
            <w:rFonts w:cs="Arial"/>
            <w:noProof/>
            <w:webHidden/>
            <w:color w:val="595959" w:themeColor="text1" w:themeTint="A6"/>
          </w:rPr>
        </w:r>
        <w:r w:rsidR="001E05BE" w:rsidRPr="00FE6185">
          <w:rPr>
            <w:rFonts w:cs="Arial"/>
            <w:noProof/>
            <w:webHidden/>
            <w:color w:val="595959" w:themeColor="text1" w:themeTint="A6"/>
          </w:rPr>
          <w:fldChar w:fldCharType="separate"/>
        </w:r>
        <w:r w:rsidR="002815C9" w:rsidRPr="00FE6185">
          <w:rPr>
            <w:rFonts w:cs="Arial"/>
            <w:noProof/>
            <w:webHidden/>
            <w:color w:val="595959" w:themeColor="text1" w:themeTint="A6"/>
          </w:rPr>
          <w:t>81</w:t>
        </w:r>
        <w:r w:rsidR="001E05BE" w:rsidRPr="00FE6185">
          <w:rPr>
            <w:rFonts w:cs="Arial"/>
            <w:noProof/>
            <w:webHidden/>
            <w:color w:val="595959" w:themeColor="text1" w:themeTint="A6"/>
          </w:rPr>
          <w:fldChar w:fldCharType="end"/>
        </w:r>
      </w:hyperlink>
    </w:p>
    <w:p w14:paraId="367291E3" w14:textId="51EFA87F" w:rsidR="001E05BE" w:rsidRPr="00FE6185" w:rsidRDefault="008C41D4">
      <w:pPr>
        <w:pStyle w:val="TableofFigures"/>
        <w:rPr>
          <w:rFonts w:eastAsiaTheme="minorEastAsia" w:cs="Arial"/>
          <w:noProof/>
          <w:color w:val="595959" w:themeColor="text1" w:themeTint="A6"/>
          <w:sz w:val="22"/>
          <w:szCs w:val="22"/>
          <w:lang w:eastAsia="en-US"/>
        </w:rPr>
      </w:pPr>
      <w:hyperlink w:anchor="_Toc155625124" w:history="1">
        <w:r w:rsidR="001E05BE" w:rsidRPr="00FE6185">
          <w:rPr>
            <w:rStyle w:val="Hyperlink"/>
            <w:rFonts w:cs="Arial"/>
            <w:noProof/>
            <w:color w:val="595959" w:themeColor="text1" w:themeTint="A6"/>
            <w:u w:val="none"/>
          </w:rPr>
          <w:t>Table 20: FT POINTER Data Type Example</w:t>
        </w:r>
        <w:r w:rsidR="001E05BE" w:rsidRPr="00FE6185">
          <w:rPr>
            <w:rFonts w:cs="Arial"/>
            <w:noProof/>
            <w:webHidden/>
            <w:color w:val="595959" w:themeColor="text1" w:themeTint="A6"/>
          </w:rPr>
          <w:tab/>
        </w:r>
        <w:r w:rsidR="001E05BE" w:rsidRPr="00FE6185">
          <w:rPr>
            <w:rFonts w:cs="Arial"/>
            <w:noProof/>
            <w:webHidden/>
            <w:color w:val="595959" w:themeColor="text1" w:themeTint="A6"/>
          </w:rPr>
          <w:fldChar w:fldCharType="begin"/>
        </w:r>
        <w:r w:rsidR="001E05BE" w:rsidRPr="00FE6185">
          <w:rPr>
            <w:rFonts w:cs="Arial"/>
            <w:noProof/>
            <w:webHidden/>
            <w:color w:val="595959" w:themeColor="text1" w:themeTint="A6"/>
          </w:rPr>
          <w:instrText xml:space="preserve"> PAGEREF _Toc155625124 \h </w:instrText>
        </w:r>
        <w:r w:rsidR="001E05BE" w:rsidRPr="00FE6185">
          <w:rPr>
            <w:rFonts w:cs="Arial"/>
            <w:noProof/>
            <w:webHidden/>
            <w:color w:val="595959" w:themeColor="text1" w:themeTint="A6"/>
          </w:rPr>
        </w:r>
        <w:r w:rsidR="001E05BE" w:rsidRPr="00FE6185">
          <w:rPr>
            <w:rFonts w:cs="Arial"/>
            <w:noProof/>
            <w:webHidden/>
            <w:color w:val="595959" w:themeColor="text1" w:themeTint="A6"/>
          </w:rPr>
          <w:fldChar w:fldCharType="separate"/>
        </w:r>
        <w:r w:rsidR="002815C9" w:rsidRPr="00FE6185">
          <w:rPr>
            <w:rFonts w:cs="Arial"/>
            <w:noProof/>
            <w:webHidden/>
            <w:color w:val="595959" w:themeColor="text1" w:themeTint="A6"/>
          </w:rPr>
          <w:t>81</w:t>
        </w:r>
        <w:r w:rsidR="001E05BE" w:rsidRPr="00FE6185">
          <w:rPr>
            <w:rFonts w:cs="Arial"/>
            <w:noProof/>
            <w:webHidden/>
            <w:color w:val="595959" w:themeColor="text1" w:themeTint="A6"/>
          </w:rPr>
          <w:fldChar w:fldCharType="end"/>
        </w:r>
      </w:hyperlink>
    </w:p>
    <w:p w14:paraId="64537E0A" w14:textId="506DCA51" w:rsidR="001E05BE" w:rsidRPr="00FE6185" w:rsidRDefault="008C41D4">
      <w:pPr>
        <w:pStyle w:val="TableofFigures"/>
        <w:rPr>
          <w:rFonts w:eastAsiaTheme="minorEastAsia" w:cs="Arial"/>
          <w:noProof/>
          <w:color w:val="595959" w:themeColor="text1" w:themeTint="A6"/>
          <w:sz w:val="22"/>
          <w:szCs w:val="22"/>
          <w:lang w:eastAsia="en-US"/>
        </w:rPr>
      </w:pPr>
      <w:hyperlink w:anchor="_Toc155625125" w:history="1">
        <w:r w:rsidR="001E05BE" w:rsidRPr="00FE6185">
          <w:rPr>
            <w:rStyle w:val="Hyperlink"/>
            <w:rFonts w:cs="Arial"/>
            <w:noProof/>
            <w:color w:val="595959" w:themeColor="text1" w:themeTint="A6"/>
            <w:u w:val="none"/>
          </w:rPr>
          <w:t>Table 21: FT DATE Data Type Example</w:t>
        </w:r>
        <w:r w:rsidR="001E05BE" w:rsidRPr="00FE6185">
          <w:rPr>
            <w:rFonts w:cs="Arial"/>
            <w:noProof/>
            <w:webHidden/>
            <w:color w:val="595959" w:themeColor="text1" w:themeTint="A6"/>
          </w:rPr>
          <w:tab/>
        </w:r>
        <w:r w:rsidR="001E05BE" w:rsidRPr="00FE6185">
          <w:rPr>
            <w:rFonts w:cs="Arial"/>
            <w:noProof/>
            <w:webHidden/>
            <w:color w:val="595959" w:themeColor="text1" w:themeTint="A6"/>
          </w:rPr>
          <w:fldChar w:fldCharType="begin"/>
        </w:r>
        <w:r w:rsidR="001E05BE" w:rsidRPr="00FE6185">
          <w:rPr>
            <w:rFonts w:cs="Arial"/>
            <w:noProof/>
            <w:webHidden/>
            <w:color w:val="595959" w:themeColor="text1" w:themeTint="A6"/>
          </w:rPr>
          <w:instrText xml:space="preserve"> PAGEREF _Toc155625125 \h </w:instrText>
        </w:r>
        <w:r w:rsidR="001E05BE" w:rsidRPr="00FE6185">
          <w:rPr>
            <w:rFonts w:cs="Arial"/>
            <w:noProof/>
            <w:webHidden/>
            <w:color w:val="595959" w:themeColor="text1" w:themeTint="A6"/>
          </w:rPr>
        </w:r>
        <w:r w:rsidR="001E05BE" w:rsidRPr="00FE6185">
          <w:rPr>
            <w:rFonts w:cs="Arial"/>
            <w:noProof/>
            <w:webHidden/>
            <w:color w:val="595959" w:themeColor="text1" w:themeTint="A6"/>
          </w:rPr>
          <w:fldChar w:fldCharType="separate"/>
        </w:r>
        <w:r w:rsidR="002815C9" w:rsidRPr="00FE6185">
          <w:rPr>
            <w:rFonts w:cs="Arial"/>
            <w:noProof/>
            <w:webHidden/>
            <w:color w:val="595959" w:themeColor="text1" w:themeTint="A6"/>
          </w:rPr>
          <w:t>81</w:t>
        </w:r>
        <w:r w:rsidR="001E05BE" w:rsidRPr="00FE6185">
          <w:rPr>
            <w:rFonts w:cs="Arial"/>
            <w:noProof/>
            <w:webHidden/>
            <w:color w:val="595959" w:themeColor="text1" w:themeTint="A6"/>
          </w:rPr>
          <w:fldChar w:fldCharType="end"/>
        </w:r>
      </w:hyperlink>
    </w:p>
    <w:p w14:paraId="721737E5" w14:textId="11C11461" w:rsidR="001E05BE" w:rsidRPr="00FE6185" w:rsidRDefault="008C41D4">
      <w:pPr>
        <w:pStyle w:val="TableofFigures"/>
        <w:rPr>
          <w:rFonts w:eastAsiaTheme="minorEastAsia" w:cs="Arial"/>
          <w:noProof/>
          <w:color w:val="595959" w:themeColor="text1" w:themeTint="A6"/>
          <w:sz w:val="22"/>
          <w:szCs w:val="22"/>
          <w:lang w:eastAsia="en-US"/>
        </w:rPr>
      </w:pPr>
      <w:hyperlink w:anchor="_Toc155625126" w:history="1">
        <w:r w:rsidR="001E05BE" w:rsidRPr="00FE6185">
          <w:rPr>
            <w:rStyle w:val="Hyperlink"/>
            <w:rFonts w:cs="Arial"/>
            <w:noProof/>
            <w:color w:val="595959" w:themeColor="text1" w:themeTint="A6"/>
            <w:u w:val="none"/>
          </w:rPr>
          <w:t>Table 22: RATIO Data Type Example</w:t>
        </w:r>
        <w:r w:rsidR="001E05BE" w:rsidRPr="00FE6185">
          <w:rPr>
            <w:rFonts w:cs="Arial"/>
            <w:noProof/>
            <w:webHidden/>
            <w:color w:val="595959" w:themeColor="text1" w:themeTint="A6"/>
          </w:rPr>
          <w:tab/>
        </w:r>
        <w:r w:rsidR="001E05BE" w:rsidRPr="00FE6185">
          <w:rPr>
            <w:rFonts w:cs="Arial"/>
            <w:noProof/>
            <w:webHidden/>
            <w:color w:val="595959" w:themeColor="text1" w:themeTint="A6"/>
          </w:rPr>
          <w:fldChar w:fldCharType="begin"/>
        </w:r>
        <w:r w:rsidR="001E05BE" w:rsidRPr="00FE6185">
          <w:rPr>
            <w:rFonts w:cs="Arial"/>
            <w:noProof/>
            <w:webHidden/>
            <w:color w:val="595959" w:themeColor="text1" w:themeTint="A6"/>
          </w:rPr>
          <w:instrText xml:space="preserve"> PAGEREF _Toc155625126 \h </w:instrText>
        </w:r>
        <w:r w:rsidR="001E05BE" w:rsidRPr="00FE6185">
          <w:rPr>
            <w:rFonts w:cs="Arial"/>
            <w:noProof/>
            <w:webHidden/>
            <w:color w:val="595959" w:themeColor="text1" w:themeTint="A6"/>
          </w:rPr>
        </w:r>
        <w:r w:rsidR="001E05BE" w:rsidRPr="00FE6185">
          <w:rPr>
            <w:rFonts w:cs="Arial"/>
            <w:noProof/>
            <w:webHidden/>
            <w:color w:val="595959" w:themeColor="text1" w:themeTint="A6"/>
          </w:rPr>
          <w:fldChar w:fldCharType="separate"/>
        </w:r>
        <w:r w:rsidR="002815C9" w:rsidRPr="00FE6185">
          <w:rPr>
            <w:rFonts w:cs="Arial"/>
            <w:noProof/>
            <w:webHidden/>
            <w:color w:val="595959" w:themeColor="text1" w:themeTint="A6"/>
          </w:rPr>
          <w:t>81</w:t>
        </w:r>
        <w:r w:rsidR="001E05BE" w:rsidRPr="00FE6185">
          <w:rPr>
            <w:rFonts w:cs="Arial"/>
            <w:noProof/>
            <w:webHidden/>
            <w:color w:val="595959" w:themeColor="text1" w:themeTint="A6"/>
          </w:rPr>
          <w:fldChar w:fldCharType="end"/>
        </w:r>
      </w:hyperlink>
    </w:p>
    <w:p w14:paraId="7FC84C77" w14:textId="69E6E068" w:rsidR="001E05BE" w:rsidRPr="00FE6185" w:rsidRDefault="008C41D4">
      <w:pPr>
        <w:pStyle w:val="TableofFigures"/>
        <w:rPr>
          <w:rFonts w:eastAsiaTheme="minorEastAsia" w:cs="Arial"/>
          <w:noProof/>
          <w:color w:val="595959" w:themeColor="text1" w:themeTint="A6"/>
          <w:sz w:val="22"/>
          <w:szCs w:val="22"/>
          <w:lang w:eastAsia="en-US"/>
        </w:rPr>
      </w:pPr>
      <w:hyperlink w:anchor="_Toc155625127" w:history="1">
        <w:r w:rsidR="001E05BE" w:rsidRPr="00FE6185">
          <w:rPr>
            <w:rStyle w:val="Hyperlink"/>
            <w:rFonts w:cs="Arial"/>
            <w:noProof/>
            <w:color w:val="595959" w:themeColor="text1" w:themeTint="A6"/>
            <w:u w:val="none"/>
          </w:rPr>
          <w:t xml:space="preserve">Table 23: ScreenMan—Keystrokes to Navigate between Fields in a ScreenMan </w:t>
        </w:r>
        <w:r w:rsidR="00824FD8" w:rsidRPr="00FE6185">
          <w:rPr>
            <w:rStyle w:val="Hyperlink"/>
            <w:rFonts w:cs="Arial"/>
            <w:noProof/>
            <w:color w:val="595959" w:themeColor="text1" w:themeTint="A6"/>
            <w:u w:val="none"/>
          </w:rPr>
          <w:br/>
        </w:r>
        <w:r w:rsidR="001E05BE" w:rsidRPr="00FE6185">
          <w:rPr>
            <w:rStyle w:val="Hyperlink"/>
            <w:rFonts w:cs="Arial"/>
            <w:noProof/>
            <w:color w:val="595959" w:themeColor="text1" w:themeTint="A6"/>
            <w:u w:val="none"/>
          </w:rPr>
          <w:t>Form</w:t>
        </w:r>
        <w:r w:rsidR="001E05BE" w:rsidRPr="00FE6185">
          <w:rPr>
            <w:rFonts w:cs="Arial"/>
            <w:noProof/>
            <w:webHidden/>
            <w:color w:val="595959" w:themeColor="text1" w:themeTint="A6"/>
          </w:rPr>
          <w:tab/>
        </w:r>
        <w:r w:rsidR="001E05BE" w:rsidRPr="00FE6185">
          <w:rPr>
            <w:rFonts w:cs="Arial"/>
            <w:noProof/>
            <w:webHidden/>
            <w:color w:val="595959" w:themeColor="text1" w:themeTint="A6"/>
          </w:rPr>
          <w:fldChar w:fldCharType="begin"/>
        </w:r>
        <w:r w:rsidR="001E05BE" w:rsidRPr="00FE6185">
          <w:rPr>
            <w:rFonts w:cs="Arial"/>
            <w:noProof/>
            <w:webHidden/>
            <w:color w:val="595959" w:themeColor="text1" w:themeTint="A6"/>
          </w:rPr>
          <w:instrText xml:space="preserve"> PAGEREF _Toc155625127 \h </w:instrText>
        </w:r>
        <w:r w:rsidR="001E05BE" w:rsidRPr="00FE6185">
          <w:rPr>
            <w:rFonts w:cs="Arial"/>
            <w:noProof/>
            <w:webHidden/>
            <w:color w:val="595959" w:themeColor="text1" w:themeTint="A6"/>
          </w:rPr>
        </w:r>
        <w:r w:rsidR="001E05BE" w:rsidRPr="00FE6185">
          <w:rPr>
            <w:rFonts w:cs="Arial"/>
            <w:noProof/>
            <w:webHidden/>
            <w:color w:val="595959" w:themeColor="text1" w:themeTint="A6"/>
          </w:rPr>
          <w:fldChar w:fldCharType="separate"/>
        </w:r>
        <w:r w:rsidR="002815C9" w:rsidRPr="00FE6185">
          <w:rPr>
            <w:rFonts w:cs="Arial"/>
            <w:noProof/>
            <w:webHidden/>
            <w:color w:val="595959" w:themeColor="text1" w:themeTint="A6"/>
          </w:rPr>
          <w:t>97</w:t>
        </w:r>
        <w:r w:rsidR="001E05BE" w:rsidRPr="00FE6185">
          <w:rPr>
            <w:rFonts w:cs="Arial"/>
            <w:noProof/>
            <w:webHidden/>
            <w:color w:val="595959" w:themeColor="text1" w:themeTint="A6"/>
          </w:rPr>
          <w:fldChar w:fldCharType="end"/>
        </w:r>
      </w:hyperlink>
    </w:p>
    <w:p w14:paraId="422A703C" w14:textId="6836C5CF" w:rsidR="001E05BE" w:rsidRPr="00FE6185" w:rsidRDefault="008C41D4">
      <w:pPr>
        <w:pStyle w:val="TableofFigures"/>
        <w:rPr>
          <w:rFonts w:eastAsiaTheme="minorEastAsia" w:cs="Arial"/>
          <w:noProof/>
          <w:color w:val="595959" w:themeColor="text1" w:themeTint="A6"/>
          <w:sz w:val="22"/>
          <w:szCs w:val="22"/>
          <w:lang w:eastAsia="en-US"/>
        </w:rPr>
      </w:pPr>
      <w:hyperlink w:anchor="_Toc155625128" w:history="1">
        <w:r w:rsidR="001E05BE" w:rsidRPr="00FE6185">
          <w:rPr>
            <w:rStyle w:val="Hyperlink"/>
            <w:rFonts w:cs="Arial"/>
            <w:noProof/>
            <w:color w:val="595959" w:themeColor="text1" w:themeTint="A6"/>
            <w:u w:val="none"/>
          </w:rPr>
          <w:t xml:space="preserve">Table 24: ScreenMan—Keystrokes to Navigate between Pages in a ScreenMan </w:t>
        </w:r>
        <w:r w:rsidR="00824FD8" w:rsidRPr="00FE6185">
          <w:rPr>
            <w:rStyle w:val="Hyperlink"/>
            <w:rFonts w:cs="Arial"/>
            <w:noProof/>
            <w:color w:val="595959" w:themeColor="text1" w:themeTint="A6"/>
            <w:u w:val="none"/>
          </w:rPr>
          <w:br/>
        </w:r>
        <w:r w:rsidR="001E05BE" w:rsidRPr="00FE6185">
          <w:rPr>
            <w:rStyle w:val="Hyperlink"/>
            <w:rFonts w:cs="Arial"/>
            <w:noProof/>
            <w:color w:val="595959" w:themeColor="text1" w:themeTint="A6"/>
            <w:u w:val="none"/>
          </w:rPr>
          <w:t>Form</w:t>
        </w:r>
        <w:r w:rsidR="001E05BE" w:rsidRPr="00FE6185">
          <w:rPr>
            <w:rFonts w:cs="Arial"/>
            <w:noProof/>
            <w:webHidden/>
            <w:color w:val="595959" w:themeColor="text1" w:themeTint="A6"/>
          </w:rPr>
          <w:tab/>
        </w:r>
        <w:r w:rsidR="001E05BE" w:rsidRPr="00FE6185">
          <w:rPr>
            <w:rFonts w:cs="Arial"/>
            <w:noProof/>
            <w:webHidden/>
            <w:color w:val="595959" w:themeColor="text1" w:themeTint="A6"/>
          </w:rPr>
          <w:fldChar w:fldCharType="begin"/>
        </w:r>
        <w:r w:rsidR="001E05BE" w:rsidRPr="00FE6185">
          <w:rPr>
            <w:rFonts w:cs="Arial"/>
            <w:noProof/>
            <w:webHidden/>
            <w:color w:val="595959" w:themeColor="text1" w:themeTint="A6"/>
          </w:rPr>
          <w:instrText xml:space="preserve"> PAGEREF _Toc155625128 \h </w:instrText>
        </w:r>
        <w:r w:rsidR="001E05BE" w:rsidRPr="00FE6185">
          <w:rPr>
            <w:rFonts w:cs="Arial"/>
            <w:noProof/>
            <w:webHidden/>
            <w:color w:val="595959" w:themeColor="text1" w:themeTint="A6"/>
          </w:rPr>
        </w:r>
        <w:r w:rsidR="001E05BE" w:rsidRPr="00FE6185">
          <w:rPr>
            <w:rFonts w:cs="Arial"/>
            <w:noProof/>
            <w:webHidden/>
            <w:color w:val="595959" w:themeColor="text1" w:themeTint="A6"/>
          </w:rPr>
          <w:fldChar w:fldCharType="separate"/>
        </w:r>
        <w:r w:rsidR="002815C9" w:rsidRPr="00FE6185">
          <w:rPr>
            <w:rFonts w:cs="Arial"/>
            <w:noProof/>
            <w:webHidden/>
            <w:color w:val="595959" w:themeColor="text1" w:themeTint="A6"/>
          </w:rPr>
          <w:t>98</w:t>
        </w:r>
        <w:r w:rsidR="001E05BE" w:rsidRPr="00FE6185">
          <w:rPr>
            <w:rFonts w:cs="Arial"/>
            <w:noProof/>
            <w:webHidden/>
            <w:color w:val="595959" w:themeColor="text1" w:themeTint="A6"/>
          </w:rPr>
          <w:fldChar w:fldCharType="end"/>
        </w:r>
      </w:hyperlink>
    </w:p>
    <w:p w14:paraId="71208323" w14:textId="3D869EE8" w:rsidR="001E05BE" w:rsidRPr="00FE6185" w:rsidRDefault="008C41D4">
      <w:pPr>
        <w:pStyle w:val="TableofFigures"/>
        <w:rPr>
          <w:rFonts w:eastAsiaTheme="minorEastAsia" w:cs="Arial"/>
          <w:noProof/>
          <w:color w:val="595959" w:themeColor="text1" w:themeTint="A6"/>
          <w:sz w:val="22"/>
          <w:szCs w:val="22"/>
          <w:lang w:eastAsia="en-US"/>
        </w:rPr>
      </w:pPr>
      <w:hyperlink w:anchor="_Toc155625129" w:history="1">
        <w:r w:rsidR="001E05BE" w:rsidRPr="00FE6185">
          <w:rPr>
            <w:rStyle w:val="Hyperlink"/>
            <w:rFonts w:cs="Arial"/>
            <w:noProof/>
            <w:color w:val="595959" w:themeColor="text1" w:themeTint="A6"/>
            <w:u w:val="none"/>
          </w:rPr>
          <w:t>Table 25: ScreenMan—Command Line Options and Shortcut Keystrokes in a ScreenMan Form</w:t>
        </w:r>
        <w:r w:rsidR="001E05BE" w:rsidRPr="00FE6185">
          <w:rPr>
            <w:rFonts w:cs="Arial"/>
            <w:noProof/>
            <w:webHidden/>
            <w:color w:val="595959" w:themeColor="text1" w:themeTint="A6"/>
          </w:rPr>
          <w:tab/>
        </w:r>
        <w:r w:rsidR="001E05BE" w:rsidRPr="00FE6185">
          <w:rPr>
            <w:rFonts w:cs="Arial"/>
            <w:noProof/>
            <w:webHidden/>
            <w:color w:val="595959" w:themeColor="text1" w:themeTint="A6"/>
          </w:rPr>
          <w:fldChar w:fldCharType="begin"/>
        </w:r>
        <w:r w:rsidR="001E05BE" w:rsidRPr="00FE6185">
          <w:rPr>
            <w:rFonts w:cs="Arial"/>
            <w:noProof/>
            <w:webHidden/>
            <w:color w:val="595959" w:themeColor="text1" w:themeTint="A6"/>
          </w:rPr>
          <w:instrText xml:space="preserve"> PAGEREF _Toc155625129 \h </w:instrText>
        </w:r>
        <w:r w:rsidR="001E05BE" w:rsidRPr="00FE6185">
          <w:rPr>
            <w:rFonts w:cs="Arial"/>
            <w:noProof/>
            <w:webHidden/>
            <w:color w:val="595959" w:themeColor="text1" w:themeTint="A6"/>
          </w:rPr>
        </w:r>
        <w:r w:rsidR="001E05BE" w:rsidRPr="00FE6185">
          <w:rPr>
            <w:rFonts w:cs="Arial"/>
            <w:noProof/>
            <w:webHidden/>
            <w:color w:val="595959" w:themeColor="text1" w:themeTint="A6"/>
          </w:rPr>
          <w:fldChar w:fldCharType="separate"/>
        </w:r>
        <w:r w:rsidR="002815C9" w:rsidRPr="00FE6185">
          <w:rPr>
            <w:rFonts w:cs="Arial"/>
            <w:noProof/>
            <w:webHidden/>
            <w:color w:val="595959" w:themeColor="text1" w:themeTint="A6"/>
          </w:rPr>
          <w:t>99</w:t>
        </w:r>
        <w:r w:rsidR="001E05BE" w:rsidRPr="00FE6185">
          <w:rPr>
            <w:rFonts w:cs="Arial"/>
            <w:noProof/>
            <w:webHidden/>
            <w:color w:val="595959" w:themeColor="text1" w:themeTint="A6"/>
          </w:rPr>
          <w:fldChar w:fldCharType="end"/>
        </w:r>
      </w:hyperlink>
    </w:p>
    <w:p w14:paraId="0753D1A6" w14:textId="1CCB91BC" w:rsidR="001E05BE" w:rsidRPr="00FE6185" w:rsidRDefault="008C41D4">
      <w:pPr>
        <w:pStyle w:val="TableofFigures"/>
        <w:rPr>
          <w:rFonts w:eastAsiaTheme="minorEastAsia" w:cs="Arial"/>
          <w:noProof/>
          <w:color w:val="595959" w:themeColor="text1" w:themeTint="A6"/>
          <w:sz w:val="22"/>
          <w:szCs w:val="22"/>
          <w:lang w:eastAsia="en-US"/>
        </w:rPr>
      </w:pPr>
      <w:hyperlink w:anchor="_Toc155625130" w:history="1">
        <w:r w:rsidR="001E05BE" w:rsidRPr="00FE6185">
          <w:rPr>
            <w:rStyle w:val="Hyperlink"/>
            <w:rFonts w:cs="Arial"/>
            <w:noProof/>
            <w:color w:val="595959" w:themeColor="text1" w:themeTint="A6"/>
            <w:u w:val="none"/>
          </w:rPr>
          <w:t>Table 26: ScreenMan—Keystrokes to Move the Cursor in a ScreenMan Form</w:t>
        </w:r>
        <w:r w:rsidR="001E05BE" w:rsidRPr="00FE6185">
          <w:rPr>
            <w:rFonts w:cs="Arial"/>
            <w:noProof/>
            <w:webHidden/>
            <w:color w:val="595959" w:themeColor="text1" w:themeTint="A6"/>
          </w:rPr>
          <w:tab/>
        </w:r>
        <w:r w:rsidR="001E05BE" w:rsidRPr="00FE6185">
          <w:rPr>
            <w:rFonts w:cs="Arial"/>
            <w:noProof/>
            <w:webHidden/>
            <w:color w:val="595959" w:themeColor="text1" w:themeTint="A6"/>
          </w:rPr>
          <w:fldChar w:fldCharType="begin"/>
        </w:r>
        <w:r w:rsidR="001E05BE" w:rsidRPr="00FE6185">
          <w:rPr>
            <w:rFonts w:cs="Arial"/>
            <w:noProof/>
            <w:webHidden/>
            <w:color w:val="595959" w:themeColor="text1" w:themeTint="A6"/>
          </w:rPr>
          <w:instrText xml:space="preserve"> PAGEREF _Toc155625130 \h </w:instrText>
        </w:r>
        <w:r w:rsidR="001E05BE" w:rsidRPr="00FE6185">
          <w:rPr>
            <w:rFonts w:cs="Arial"/>
            <w:noProof/>
            <w:webHidden/>
            <w:color w:val="595959" w:themeColor="text1" w:themeTint="A6"/>
          </w:rPr>
        </w:r>
        <w:r w:rsidR="001E05BE" w:rsidRPr="00FE6185">
          <w:rPr>
            <w:rFonts w:cs="Arial"/>
            <w:noProof/>
            <w:webHidden/>
            <w:color w:val="595959" w:themeColor="text1" w:themeTint="A6"/>
          </w:rPr>
          <w:fldChar w:fldCharType="separate"/>
        </w:r>
        <w:r w:rsidR="002815C9" w:rsidRPr="00FE6185">
          <w:rPr>
            <w:rFonts w:cs="Arial"/>
            <w:noProof/>
            <w:webHidden/>
            <w:color w:val="595959" w:themeColor="text1" w:themeTint="A6"/>
          </w:rPr>
          <w:t>100</w:t>
        </w:r>
        <w:r w:rsidR="001E05BE" w:rsidRPr="00FE6185">
          <w:rPr>
            <w:rFonts w:cs="Arial"/>
            <w:noProof/>
            <w:webHidden/>
            <w:color w:val="595959" w:themeColor="text1" w:themeTint="A6"/>
          </w:rPr>
          <w:fldChar w:fldCharType="end"/>
        </w:r>
      </w:hyperlink>
    </w:p>
    <w:p w14:paraId="359E9191" w14:textId="20414B1F" w:rsidR="001E05BE" w:rsidRPr="00FE6185" w:rsidRDefault="008C41D4">
      <w:pPr>
        <w:pStyle w:val="TableofFigures"/>
        <w:rPr>
          <w:rFonts w:eastAsiaTheme="minorEastAsia" w:cs="Arial"/>
          <w:noProof/>
          <w:color w:val="595959" w:themeColor="text1" w:themeTint="A6"/>
          <w:sz w:val="22"/>
          <w:szCs w:val="22"/>
          <w:lang w:eastAsia="en-US"/>
        </w:rPr>
      </w:pPr>
      <w:hyperlink w:anchor="_Toc155625131" w:history="1">
        <w:r w:rsidR="001E05BE" w:rsidRPr="00FE6185">
          <w:rPr>
            <w:rStyle w:val="Hyperlink"/>
            <w:rFonts w:cs="Arial"/>
            <w:noProof/>
            <w:color w:val="595959" w:themeColor="text1" w:themeTint="A6"/>
            <w:u w:val="none"/>
          </w:rPr>
          <w:t>Table 27: ScreenMan—Keystrokes to Delete Characters in a ScreenMan Form</w:t>
        </w:r>
        <w:r w:rsidR="001E05BE" w:rsidRPr="00FE6185">
          <w:rPr>
            <w:rFonts w:cs="Arial"/>
            <w:noProof/>
            <w:webHidden/>
            <w:color w:val="595959" w:themeColor="text1" w:themeTint="A6"/>
          </w:rPr>
          <w:tab/>
        </w:r>
        <w:r w:rsidR="001E05BE" w:rsidRPr="00FE6185">
          <w:rPr>
            <w:rFonts w:cs="Arial"/>
            <w:noProof/>
            <w:webHidden/>
            <w:color w:val="595959" w:themeColor="text1" w:themeTint="A6"/>
          </w:rPr>
          <w:fldChar w:fldCharType="begin"/>
        </w:r>
        <w:r w:rsidR="001E05BE" w:rsidRPr="00FE6185">
          <w:rPr>
            <w:rFonts w:cs="Arial"/>
            <w:noProof/>
            <w:webHidden/>
            <w:color w:val="595959" w:themeColor="text1" w:themeTint="A6"/>
          </w:rPr>
          <w:instrText xml:space="preserve"> PAGEREF _Toc155625131 \h </w:instrText>
        </w:r>
        <w:r w:rsidR="001E05BE" w:rsidRPr="00FE6185">
          <w:rPr>
            <w:rFonts w:cs="Arial"/>
            <w:noProof/>
            <w:webHidden/>
            <w:color w:val="595959" w:themeColor="text1" w:themeTint="A6"/>
          </w:rPr>
        </w:r>
        <w:r w:rsidR="001E05BE" w:rsidRPr="00FE6185">
          <w:rPr>
            <w:rFonts w:cs="Arial"/>
            <w:noProof/>
            <w:webHidden/>
            <w:color w:val="595959" w:themeColor="text1" w:themeTint="A6"/>
          </w:rPr>
          <w:fldChar w:fldCharType="separate"/>
        </w:r>
        <w:r w:rsidR="002815C9" w:rsidRPr="00FE6185">
          <w:rPr>
            <w:rFonts w:cs="Arial"/>
            <w:noProof/>
            <w:webHidden/>
            <w:color w:val="595959" w:themeColor="text1" w:themeTint="A6"/>
          </w:rPr>
          <w:t>100</w:t>
        </w:r>
        <w:r w:rsidR="001E05BE" w:rsidRPr="00FE6185">
          <w:rPr>
            <w:rFonts w:cs="Arial"/>
            <w:noProof/>
            <w:webHidden/>
            <w:color w:val="595959" w:themeColor="text1" w:themeTint="A6"/>
          </w:rPr>
          <w:fldChar w:fldCharType="end"/>
        </w:r>
      </w:hyperlink>
    </w:p>
    <w:p w14:paraId="1F432D5D" w14:textId="7FE9C22C" w:rsidR="001E05BE" w:rsidRPr="00FE6185" w:rsidRDefault="008C41D4">
      <w:pPr>
        <w:pStyle w:val="TableofFigures"/>
        <w:rPr>
          <w:rFonts w:eastAsiaTheme="minorEastAsia" w:cs="Arial"/>
          <w:noProof/>
          <w:color w:val="595959" w:themeColor="text1" w:themeTint="A6"/>
          <w:sz w:val="22"/>
          <w:szCs w:val="22"/>
          <w:lang w:eastAsia="en-US"/>
        </w:rPr>
      </w:pPr>
      <w:hyperlink w:anchor="_Toc155625132" w:history="1">
        <w:r w:rsidR="001E05BE" w:rsidRPr="00FE6185">
          <w:rPr>
            <w:rStyle w:val="Hyperlink"/>
            <w:rFonts w:cs="Arial"/>
            <w:noProof/>
            <w:color w:val="595959" w:themeColor="text1" w:themeTint="A6"/>
            <w:u w:val="none"/>
          </w:rPr>
          <w:t>Table 28: ScreenMan—Keystrokes to Switch Modes in a ScreenMan Form</w:t>
        </w:r>
        <w:r w:rsidR="001E05BE" w:rsidRPr="00FE6185">
          <w:rPr>
            <w:rFonts w:cs="Arial"/>
            <w:noProof/>
            <w:webHidden/>
            <w:color w:val="595959" w:themeColor="text1" w:themeTint="A6"/>
          </w:rPr>
          <w:tab/>
        </w:r>
        <w:r w:rsidR="001E05BE" w:rsidRPr="00FE6185">
          <w:rPr>
            <w:rFonts w:cs="Arial"/>
            <w:noProof/>
            <w:webHidden/>
            <w:color w:val="595959" w:themeColor="text1" w:themeTint="A6"/>
          </w:rPr>
          <w:fldChar w:fldCharType="begin"/>
        </w:r>
        <w:r w:rsidR="001E05BE" w:rsidRPr="00FE6185">
          <w:rPr>
            <w:rFonts w:cs="Arial"/>
            <w:noProof/>
            <w:webHidden/>
            <w:color w:val="595959" w:themeColor="text1" w:themeTint="A6"/>
          </w:rPr>
          <w:instrText xml:space="preserve"> PAGEREF _Toc155625132 \h </w:instrText>
        </w:r>
        <w:r w:rsidR="001E05BE" w:rsidRPr="00FE6185">
          <w:rPr>
            <w:rFonts w:cs="Arial"/>
            <w:noProof/>
            <w:webHidden/>
            <w:color w:val="595959" w:themeColor="text1" w:themeTint="A6"/>
          </w:rPr>
        </w:r>
        <w:r w:rsidR="001E05BE" w:rsidRPr="00FE6185">
          <w:rPr>
            <w:rFonts w:cs="Arial"/>
            <w:noProof/>
            <w:webHidden/>
            <w:color w:val="595959" w:themeColor="text1" w:themeTint="A6"/>
          </w:rPr>
          <w:fldChar w:fldCharType="separate"/>
        </w:r>
        <w:r w:rsidR="002815C9" w:rsidRPr="00FE6185">
          <w:rPr>
            <w:rFonts w:cs="Arial"/>
            <w:noProof/>
            <w:webHidden/>
            <w:color w:val="595959" w:themeColor="text1" w:themeTint="A6"/>
          </w:rPr>
          <w:t>101</w:t>
        </w:r>
        <w:r w:rsidR="001E05BE" w:rsidRPr="00FE6185">
          <w:rPr>
            <w:rFonts w:cs="Arial"/>
            <w:noProof/>
            <w:webHidden/>
            <w:color w:val="595959" w:themeColor="text1" w:themeTint="A6"/>
          </w:rPr>
          <w:fldChar w:fldCharType="end"/>
        </w:r>
      </w:hyperlink>
    </w:p>
    <w:p w14:paraId="6F2FF969" w14:textId="1C8AF5E8" w:rsidR="001E05BE" w:rsidRPr="00FE6185" w:rsidRDefault="008C41D4">
      <w:pPr>
        <w:pStyle w:val="TableofFigures"/>
        <w:rPr>
          <w:rFonts w:eastAsiaTheme="minorEastAsia" w:cs="Arial"/>
          <w:noProof/>
          <w:color w:val="595959" w:themeColor="text1" w:themeTint="A6"/>
          <w:sz w:val="22"/>
          <w:szCs w:val="22"/>
          <w:lang w:eastAsia="en-US"/>
        </w:rPr>
      </w:pPr>
      <w:hyperlink w:anchor="_Toc155625133" w:history="1">
        <w:r w:rsidR="001E05BE" w:rsidRPr="00FE6185">
          <w:rPr>
            <w:rStyle w:val="Hyperlink"/>
            <w:rFonts w:cs="Arial"/>
            <w:noProof/>
            <w:color w:val="595959" w:themeColor="text1" w:themeTint="A6"/>
            <w:u w:val="none"/>
          </w:rPr>
          <w:t xml:space="preserve">Table 29: ScreenMan—Keystrokes to Navigate Repeating Blocks in a ScreenMan </w:t>
        </w:r>
        <w:r w:rsidR="00824FD8" w:rsidRPr="00FE6185">
          <w:rPr>
            <w:rStyle w:val="Hyperlink"/>
            <w:rFonts w:cs="Arial"/>
            <w:noProof/>
            <w:color w:val="595959" w:themeColor="text1" w:themeTint="A6"/>
            <w:u w:val="none"/>
          </w:rPr>
          <w:br/>
        </w:r>
        <w:r w:rsidR="001E05BE" w:rsidRPr="00FE6185">
          <w:rPr>
            <w:rStyle w:val="Hyperlink"/>
            <w:rFonts w:cs="Arial"/>
            <w:noProof/>
            <w:color w:val="595959" w:themeColor="text1" w:themeTint="A6"/>
            <w:u w:val="none"/>
          </w:rPr>
          <w:t>Form</w:t>
        </w:r>
        <w:r w:rsidR="001E05BE" w:rsidRPr="00FE6185">
          <w:rPr>
            <w:rFonts w:cs="Arial"/>
            <w:noProof/>
            <w:webHidden/>
            <w:color w:val="595959" w:themeColor="text1" w:themeTint="A6"/>
          </w:rPr>
          <w:tab/>
        </w:r>
        <w:r w:rsidR="001E05BE" w:rsidRPr="00FE6185">
          <w:rPr>
            <w:rFonts w:cs="Arial"/>
            <w:noProof/>
            <w:webHidden/>
            <w:color w:val="595959" w:themeColor="text1" w:themeTint="A6"/>
          </w:rPr>
          <w:fldChar w:fldCharType="begin"/>
        </w:r>
        <w:r w:rsidR="001E05BE" w:rsidRPr="00FE6185">
          <w:rPr>
            <w:rFonts w:cs="Arial"/>
            <w:noProof/>
            <w:webHidden/>
            <w:color w:val="595959" w:themeColor="text1" w:themeTint="A6"/>
          </w:rPr>
          <w:instrText xml:space="preserve"> PAGEREF _Toc155625133 \h </w:instrText>
        </w:r>
        <w:r w:rsidR="001E05BE" w:rsidRPr="00FE6185">
          <w:rPr>
            <w:rFonts w:cs="Arial"/>
            <w:noProof/>
            <w:webHidden/>
            <w:color w:val="595959" w:themeColor="text1" w:themeTint="A6"/>
          </w:rPr>
        </w:r>
        <w:r w:rsidR="001E05BE" w:rsidRPr="00FE6185">
          <w:rPr>
            <w:rFonts w:cs="Arial"/>
            <w:noProof/>
            <w:webHidden/>
            <w:color w:val="595959" w:themeColor="text1" w:themeTint="A6"/>
          </w:rPr>
          <w:fldChar w:fldCharType="separate"/>
        </w:r>
        <w:r w:rsidR="002815C9" w:rsidRPr="00FE6185">
          <w:rPr>
            <w:rFonts w:cs="Arial"/>
            <w:noProof/>
            <w:webHidden/>
            <w:color w:val="595959" w:themeColor="text1" w:themeTint="A6"/>
          </w:rPr>
          <w:t>106</w:t>
        </w:r>
        <w:r w:rsidR="001E05BE" w:rsidRPr="00FE6185">
          <w:rPr>
            <w:rFonts w:cs="Arial"/>
            <w:noProof/>
            <w:webHidden/>
            <w:color w:val="595959" w:themeColor="text1" w:themeTint="A6"/>
          </w:rPr>
          <w:fldChar w:fldCharType="end"/>
        </w:r>
      </w:hyperlink>
    </w:p>
    <w:p w14:paraId="1E802CEE" w14:textId="56D8E4ED" w:rsidR="001E05BE" w:rsidRPr="00FE6185" w:rsidRDefault="008C41D4">
      <w:pPr>
        <w:pStyle w:val="TableofFigures"/>
        <w:rPr>
          <w:rFonts w:eastAsiaTheme="minorEastAsia" w:cs="Arial"/>
          <w:noProof/>
          <w:color w:val="595959" w:themeColor="text1" w:themeTint="A6"/>
          <w:sz w:val="22"/>
          <w:szCs w:val="22"/>
          <w:lang w:eastAsia="en-US"/>
        </w:rPr>
      </w:pPr>
      <w:hyperlink w:anchor="_Toc155625134" w:history="1">
        <w:r w:rsidR="001E05BE" w:rsidRPr="00FE6185">
          <w:rPr>
            <w:rStyle w:val="Hyperlink"/>
            <w:rFonts w:cs="Arial"/>
            <w:noProof/>
            <w:color w:val="595959" w:themeColor="text1" w:themeTint="A6"/>
            <w:u w:val="none"/>
          </w:rPr>
          <w:t>Table 30: Screen Editor—Keystrokes to Navigate in the Screen Editor</w:t>
        </w:r>
        <w:r w:rsidR="001E05BE" w:rsidRPr="00FE6185">
          <w:rPr>
            <w:rFonts w:cs="Arial"/>
            <w:noProof/>
            <w:webHidden/>
            <w:color w:val="595959" w:themeColor="text1" w:themeTint="A6"/>
          </w:rPr>
          <w:tab/>
        </w:r>
        <w:r w:rsidR="001E05BE" w:rsidRPr="00FE6185">
          <w:rPr>
            <w:rFonts w:cs="Arial"/>
            <w:noProof/>
            <w:webHidden/>
            <w:color w:val="595959" w:themeColor="text1" w:themeTint="A6"/>
          </w:rPr>
          <w:fldChar w:fldCharType="begin"/>
        </w:r>
        <w:r w:rsidR="001E05BE" w:rsidRPr="00FE6185">
          <w:rPr>
            <w:rFonts w:cs="Arial"/>
            <w:noProof/>
            <w:webHidden/>
            <w:color w:val="595959" w:themeColor="text1" w:themeTint="A6"/>
          </w:rPr>
          <w:instrText xml:space="preserve"> PAGEREF _Toc155625134 \h </w:instrText>
        </w:r>
        <w:r w:rsidR="001E05BE" w:rsidRPr="00FE6185">
          <w:rPr>
            <w:rFonts w:cs="Arial"/>
            <w:noProof/>
            <w:webHidden/>
            <w:color w:val="595959" w:themeColor="text1" w:themeTint="A6"/>
          </w:rPr>
        </w:r>
        <w:r w:rsidR="001E05BE" w:rsidRPr="00FE6185">
          <w:rPr>
            <w:rFonts w:cs="Arial"/>
            <w:noProof/>
            <w:webHidden/>
            <w:color w:val="595959" w:themeColor="text1" w:themeTint="A6"/>
          </w:rPr>
          <w:fldChar w:fldCharType="separate"/>
        </w:r>
        <w:r w:rsidR="002815C9" w:rsidRPr="00FE6185">
          <w:rPr>
            <w:rFonts w:cs="Arial"/>
            <w:noProof/>
            <w:webHidden/>
            <w:color w:val="595959" w:themeColor="text1" w:themeTint="A6"/>
          </w:rPr>
          <w:t>111</w:t>
        </w:r>
        <w:r w:rsidR="001E05BE" w:rsidRPr="00FE6185">
          <w:rPr>
            <w:rFonts w:cs="Arial"/>
            <w:noProof/>
            <w:webHidden/>
            <w:color w:val="595959" w:themeColor="text1" w:themeTint="A6"/>
          </w:rPr>
          <w:fldChar w:fldCharType="end"/>
        </w:r>
      </w:hyperlink>
    </w:p>
    <w:p w14:paraId="36485CA3" w14:textId="16DEEDF9" w:rsidR="001E05BE" w:rsidRPr="00FE6185" w:rsidRDefault="008C41D4">
      <w:pPr>
        <w:pStyle w:val="TableofFigures"/>
        <w:rPr>
          <w:rFonts w:eastAsiaTheme="minorEastAsia" w:cs="Arial"/>
          <w:noProof/>
          <w:color w:val="595959" w:themeColor="text1" w:themeTint="A6"/>
          <w:sz w:val="22"/>
          <w:szCs w:val="22"/>
          <w:lang w:eastAsia="en-US"/>
        </w:rPr>
      </w:pPr>
      <w:hyperlink w:anchor="_Toc155625135" w:history="1">
        <w:r w:rsidR="001E05BE" w:rsidRPr="00FE6185">
          <w:rPr>
            <w:rStyle w:val="Hyperlink"/>
            <w:rFonts w:cs="Arial"/>
            <w:noProof/>
            <w:color w:val="595959" w:themeColor="text1" w:themeTint="A6"/>
            <w:u w:val="none"/>
          </w:rPr>
          <w:t>Table 31: Screen Editor—Keystrokes to Exit and Save Text in the Screen Editor</w:t>
        </w:r>
        <w:r w:rsidR="001E05BE" w:rsidRPr="00FE6185">
          <w:rPr>
            <w:rFonts w:cs="Arial"/>
            <w:noProof/>
            <w:webHidden/>
            <w:color w:val="595959" w:themeColor="text1" w:themeTint="A6"/>
          </w:rPr>
          <w:tab/>
        </w:r>
        <w:r w:rsidR="001E05BE" w:rsidRPr="00FE6185">
          <w:rPr>
            <w:rFonts w:cs="Arial"/>
            <w:noProof/>
            <w:webHidden/>
            <w:color w:val="595959" w:themeColor="text1" w:themeTint="A6"/>
          </w:rPr>
          <w:fldChar w:fldCharType="begin"/>
        </w:r>
        <w:r w:rsidR="001E05BE" w:rsidRPr="00FE6185">
          <w:rPr>
            <w:rFonts w:cs="Arial"/>
            <w:noProof/>
            <w:webHidden/>
            <w:color w:val="595959" w:themeColor="text1" w:themeTint="A6"/>
          </w:rPr>
          <w:instrText xml:space="preserve"> PAGEREF _Toc155625135 \h </w:instrText>
        </w:r>
        <w:r w:rsidR="001E05BE" w:rsidRPr="00FE6185">
          <w:rPr>
            <w:rFonts w:cs="Arial"/>
            <w:noProof/>
            <w:webHidden/>
            <w:color w:val="595959" w:themeColor="text1" w:themeTint="A6"/>
          </w:rPr>
        </w:r>
        <w:r w:rsidR="001E05BE" w:rsidRPr="00FE6185">
          <w:rPr>
            <w:rFonts w:cs="Arial"/>
            <w:noProof/>
            <w:webHidden/>
            <w:color w:val="595959" w:themeColor="text1" w:themeTint="A6"/>
          </w:rPr>
          <w:fldChar w:fldCharType="separate"/>
        </w:r>
        <w:r w:rsidR="002815C9" w:rsidRPr="00FE6185">
          <w:rPr>
            <w:rFonts w:cs="Arial"/>
            <w:noProof/>
            <w:webHidden/>
            <w:color w:val="595959" w:themeColor="text1" w:themeTint="A6"/>
          </w:rPr>
          <w:t>112</w:t>
        </w:r>
        <w:r w:rsidR="001E05BE" w:rsidRPr="00FE6185">
          <w:rPr>
            <w:rFonts w:cs="Arial"/>
            <w:noProof/>
            <w:webHidden/>
            <w:color w:val="595959" w:themeColor="text1" w:themeTint="A6"/>
          </w:rPr>
          <w:fldChar w:fldCharType="end"/>
        </w:r>
      </w:hyperlink>
    </w:p>
    <w:p w14:paraId="11169935" w14:textId="484FD1A8" w:rsidR="001E05BE" w:rsidRPr="00FE6185" w:rsidRDefault="008C41D4">
      <w:pPr>
        <w:pStyle w:val="TableofFigures"/>
        <w:rPr>
          <w:rFonts w:eastAsiaTheme="minorEastAsia" w:cs="Arial"/>
          <w:noProof/>
          <w:color w:val="595959" w:themeColor="text1" w:themeTint="A6"/>
          <w:sz w:val="22"/>
          <w:szCs w:val="22"/>
          <w:lang w:eastAsia="en-US"/>
        </w:rPr>
      </w:pPr>
      <w:hyperlink w:anchor="_Toc155625136" w:history="1">
        <w:r w:rsidR="001E05BE" w:rsidRPr="00FE6185">
          <w:rPr>
            <w:rStyle w:val="Hyperlink"/>
            <w:rFonts w:cs="Arial"/>
            <w:noProof/>
            <w:color w:val="595959" w:themeColor="text1" w:themeTint="A6"/>
            <w:u w:val="none"/>
          </w:rPr>
          <w:t>Table 32: Screen Editor—Keystrokes to Find Text in the Screen Editor</w:t>
        </w:r>
        <w:r w:rsidR="001E05BE" w:rsidRPr="00FE6185">
          <w:rPr>
            <w:rFonts w:cs="Arial"/>
            <w:noProof/>
            <w:webHidden/>
            <w:color w:val="595959" w:themeColor="text1" w:themeTint="A6"/>
          </w:rPr>
          <w:tab/>
        </w:r>
        <w:r w:rsidR="001E05BE" w:rsidRPr="00FE6185">
          <w:rPr>
            <w:rFonts w:cs="Arial"/>
            <w:noProof/>
            <w:webHidden/>
            <w:color w:val="595959" w:themeColor="text1" w:themeTint="A6"/>
          </w:rPr>
          <w:fldChar w:fldCharType="begin"/>
        </w:r>
        <w:r w:rsidR="001E05BE" w:rsidRPr="00FE6185">
          <w:rPr>
            <w:rFonts w:cs="Arial"/>
            <w:noProof/>
            <w:webHidden/>
            <w:color w:val="595959" w:themeColor="text1" w:themeTint="A6"/>
          </w:rPr>
          <w:instrText xml:space="preserve"> PAGEREF _Toc155625136 \h </w:instrText>
        </w:r>
        <w:r w:rsidR="001E05BE" w:rsidRPr="00FE6185">
          <w:rPr>
            <w:rFonts w:cs="Arial"/>
            <w:noProof/>
            <w:webHidden/>
            <w:color w:val="595959" w:themeColor="text1" w:themeTint="A6"/>
          </w:rPr>
        </w:r>
        <w:r w:rsidR="001E05BE" w:rsidRPr="00FE6185">
          <w:rPr>
            <w:rFonts w:cs="Arial"/>
            <w:noProof/>
            <w:webHidden/>
            <w:color w:val="595959" w:themeColor="text1" w:themeTint="A6"/>
          </w:rPr>
          <w:fldChar w:fldCharType="separate"/>
        </w:r>
        <w:r w:rsidR="002815C9" w:rsidRPr="00FE6185">
          <w:rPr>
            <w:rFonts w:cs="Arial"/>
            <w:noProof/>
            <w:webHidden/>
            <w:color w:val="595959" w:themeColor="text1" w:themeTint="A6"/>
          </w:rPr>
          <w:t>112</w:t>
        </w:r>
        <w:r w:rsidR="001E05BE" w:rsidRPr="00FE6185">
          <w:rPr>
            <w:rFonts w:cs="Arial"/>
            <w:noProof/>
            <w:webHidden/>
            <w:color w:val="595959" w:themeColor="text1" w:themeTint="A6"/>
          </w:rPr>
          <w:fldChar w:fldCharType="end"/>
        </w:r>
      </w:hyperlink>
    </w:p>
    <w:p w14:paraId="2B003E60" w14:textId="400B6CF3" w:rsidR="001E05BE" w:rsidRPr="00FE6185" w:rsidRDefault="008C41D4">
      <w:pPr>
        <w:pStyle w:val="TableofFigures"/>
        <w:rPr>
          <w:rFonts w:eastAsiaTheme="minorEastAsia" w:cs="Arial"/>
          <w:noProof/>
          <w:color w:val="595959" w:themeColor="text1" w:themeTint="A6"/>
          <w:sz w:val="22"/>
          <w:szCs w:val="22"/>
          <w:lang w:eastAsia="en-US"/>
        </w:rPr>
      </w:pPr>
      <w:hyperlink w:anchor="_Toc155625137" w:history="1">
        <w:r w:rsidR="001E05BE" w:rsidRPr="00FE6185">
          <w:rPr>
            <w:rStyle w:val="Hyperlink"/>
            <w:rFonts w:cs="Arial"/>
            <w:noProof/>
            <w:color w:val="595959" w:themeColor="text1" w:themeTint="A6"/>
            <w:u w:val="none"/>
          </w:rPr>
          <w:t>Table 33: Screen Editor—Keystrokes to Format Paragraphs in the Screen Editor</w:t>
        </w:r>
        <w:r w:rsidR="001E05BE" w:rsidRPr="00FE6185">
          <w:rPr>
            <w:rFonts w:cs="Arial"/>
            <w:noProof/>
            <w:webHidden/>
            <w:color w:val="595959" w:themeColor="text1" w:themeTint="A6"/>
          </w:rPr>
          <w:tab/>
        </w:r>
        <w:r w:rsidR="001E05BE" w:rsidRPr="00FE6185">
          <w:rPr>
            <w:rFonts w:cs="Arial"/>
            <w:noProof/>
            <w:webHidden/>
            <w:color w:val="595959" w:themeColor="text1" w:themeTint="A6"/>
          </w:rPr>
          <w:fldChar w:fldCharType="begin"/>
        </w:r>
        <w:r w:rsidR="001E05BE" w:rsidRPr="00FE6185">
          <w:rPr>
            <w:rFonts w:cs="Arial"/>
            <w:noProof/>
            <w:webHidden/>
            <w:color w:val="595959" w:themeColor="text1" w:themeTint="A6"/>
          </w:rPr>
          <w:instrText xml:space="preserve"> PAGEREF _Toc155625137 \h </w:instrText>
        </w:r>
        <w:r w:rsidR="001E05BE" w:rsidRPr="00FE6185">
          <w:rPr>
            <w:rFonts w:cs="Arial"/>
            <w:noProof/>
            <w:webHidden/>
            <w:color w:val="595959" w:themeColor="text1" w:themeTint="A6"/>
          </w:rPr>
        </w:r>
        <w:r w:rsidR="001E05BE" w:rsidRPr="00FE6185">
          <w:rPr>
            <w:rFonts w:cs="Arial"/>
            <w:noProof/>
            <w:webHidden/>
            <w:color w:val="595959" w:themeColor="text1" w:themeTint="A6"/>
          </w:rPr>
          <w:fldChar w:fldCharType="separate"/>
        </w:r>
        <w:r w:rsidR="002815C9" w:rsidRPr="00FE6185">
          <w:rPr>
            <w:rFonts w:cs="Arial"/>
            <w:noProof/>
            <w:webHidden/>
            <w:color w:val="595959" w:themeColor="text1" w:themeTint="A6"/>
          </w:rPr>
          <w:t>113</w:t>
        </w:r>
        <w:r w:rsidR="001E05BE" w:rsidRPr="00FE6185">
          <w:rPr>
            <w:rFonts w:cs="Arial"/>
            <w:noProof/>
            <w:webHidden/>
            <w:color w:val="595959" w:themeColor="text1" w:themeTint="A6"/>
          </w:rPr>
          <w:fldChar w:fldCharType="end"/>
        </w:r>
      </w:hyperlink>
    </w:p>
    <w:p w14:paraId="4365C496" w14:textId="177DD3AD" w:rsidR="001E05BE" w:rsidRPr="00FE6185" w:rsidRDefault="008C41D4">
      <w:pPr>
        <w:pStyle w:val="TableofFigures"/>
        <w:rPr>
          <w:rFonts w:eastAsiaTheme="minorEastAsia" w:cs="Arial"/>
          <w:noProof/>
          <w:color w:val="595959" w:themeColor="text1" w:themeTint="A6"/>
          <w:sz w:val="22"/>
          <w:szCs w:val="22"/>
          <w:lang w:eastAsia="en-US"/>
        </w:rPr>
      </w:pPr>
      <w:hyperlink w:anchor="_Toc155625138" w:history="1">
        <w:r w:rsidR="001E05BE" w:rsidRPr="00FE6185">
          <w:rPr>
            <w:rStyle w:val="Hyperlink"/>
            <w:rFonts w:cs="Arial"/>
            <w:noProof/>
            <w:color w:val="595959" w:themeColor="text1" w:themeTint="A6"/>
            <w:u w:val="none"/>
          </w:rPr>
          <w:t>Table 34: Screen Editor—Keystrokes to Cut and Paste Text in the Screen Editor</w:t>
        </w:r>
        <w:r w:rsidR="001E05BE" w:rsidRPr="00FE6185">
          <w:rPr>
            <w:rFonts w:cs="Arial"/>
            <w:noProof/>
            <w:webHidden/>
            <w:color w:val="595959" w:themeColor="text1" w:themeTint="A6"/>
          </w:rPr>
          <w:tab/>
        </w:r>
        <w:r w:rsidR="001E05BE" w:rsidRPr="00FE6185">
          <w:rPr>
            <w:rFonts w:cs="Arial"/>
            <w:noProof/>
            <w:webHidden/>
            <w:color w:val="595959" w:themeColor="text1" w:themeTint="A6"/>
          </w:rPr>
          <w:fldChar w:fldCharType="begin"/>
        </w:r>
        <w:r w:rsidR="001E05BE" w:rsidRPr="00FE6185">
          <w:rPr>
            <w:rFonts w:cs="Arial"/>
            <w:noProof/>
            <w:webHidden/>
            <w:color w:val="595959" w:themeColor="text1" w:themeTint="A6"/>
          </w:rPr>
          <w:instrText xml:space="preserve"> PAGEREF _Toc155625138 \h </w:instrText>
        </w:r>
        <w:r w:rsidR="001E05BE" w:rsidRPr="00FE6185">
          <w:rPr>
            <w:rFonts w:cs="Arial"/>
            <w:noProof/>
            <w:webHidden/>
            <w:color w:val="595959" w:themeColor="text1" w:themeTint="A6"/>
          </w:rPr>
        </w:r>
        <w:r w:rsidR="001E05BE" w:rsidRPr="00FE6185">
          <w:rPr>
            <w:rFonts w:cs="Arial"/>
            <w:noProof/>
            <w:webHidden/>
            <w:color w:val="595959" w:themeColor="text1" w:themeTint="A6"/>
          </w:rPr>
          <w:fldChar w:fldCharType="separate"/>
        </w:r>
        <w:r w:rsidR="002815C9" w:rsidRPr="00FE6185">
          <w:rPr>
            <w:rFonts w:cs="Arial"/>
            <w:noProof/>
            <w:webHidden/>
            <w:color w:val="595959" w:themeColor="text1" w:themeTint="A6"/>
          </w:rPr>
          <w:t>113</w:t>
        </w:r>
        <w:r w:rsidR="001E05BE" w:rsidRPr="00FE6185">
          <w:rPr>
            <w:rFonts w:cs="Arial"/>
            <w:noProof/>
            <w:webHidden/>
            <w:color w:val="595959" w:themeColor="text1" w:themeTint="A6"/>
          </w:rPr>
          <w:fldChar w:fldCharType="end"/>
        </w:r>
      </w:hyperlink>
    </w:p>
    <w:p w14:paraId="323394EC" w14:textId="7AB4A751" w:rsidR="001E05BE" w:rsidRPr="00FE6185" w:rsidRDefault="008C41D4">
      <w:pPr>
        <w:pStyle w:val="TableofFigures"/>
        <w:rPr>
          <w:rFonts w:eastAsiaTheme="minorEastAsia" w:cs="Arial"/>
          <w:noProof/>
          <w:color w:val="595959" w:themeColor="text1" w:themeTint="A6"/>
          <w:sz w:val="22"/>
          <w:szCs w:val="22"/>
          <w:lang w:eastAsia="en-US"/>
        </w:rPr>
      </w:pPr>
      <w:hyperlink w:anchor="_Toc155625139" w:history="1">
        <w:r w:rsidR="001E05BE" w:rsidRPr="00FE6185">
          <w:rPr>
            <w:rStyle w:val="Hyperlink"/>
            <w:rFonts w:cs="Arial"/>
            <w:noProof/>
            <w:color w:val="595959" w:themeColor="text1" w:themeTint="A6"/>
            <w:u w:val="none"/>
          </w:rPr>
          <w:t>Table 35: Screen Editor—Keystrokes to Delete Text in the Screen Editor</w:t>
        </w:r>
        <w:r w:rsidR="001E05BE" w:rsidRPr="00FE6185">
          <w:rPr>
            <w:rFonts w:cs="Arial"/>
            <w:noProof/>
            <w:webHidden/>
            <w:color w:val="595959" w:themeColor="text1" w:themeTint="A6"/>
          </w:rPr>
          <w:tab/>
        </w:r>
        <w:r w:rsidR="001E05BE" w:rsidRPr="00FE6185">
          <w:rPr>
            <w:rFonts w:cs="Arial"/>
            <w:noProof/>
            <w:webHidden/>
            <w:color w:val="595959" w:themeColor="text1" w:themeTint="A6"/>
          </w:rPr>
          <w:fldChar w:fldCharType="begin"/>
        </w:r>
        <w:r w:rsidR="001E05BE" w:rsidRPr="00FE6185">
          <w:rPr>
            <w:rFonts w:cs="Arial"/>
            <w:noProof/>
            <w:webHidden/>
            <w:color w:val="595959" w:themeColor="text1" w:themeTint="A6"/>
          </w:rPr>
          <w:instrText xml:space="preserve"> PAGEREF _Toc155625139 \h </w:instrText>
        </w:r>
        <w:r w:rsidR="001E05BE" w:rsidRPr="00FE6185">
          <w:rPr>
            <w:rFonts w:cs="Arial"/>
            <w:noProof/>
            <w:webHidden/>
            <w:color w:val="595959" w:themeColor="text1" w:themeTint="A6"/>
          </w:rPr>
        </w:r>
        <w:r w:rsidR="001E05BE" w:rsidRPr="00FE6185">
          <w:rPr>
            <w:rFonts w:cs="Arial"/>
            <w:noProof/>
            <w:webHidden/>
            <w:color w:val="595959" w:themeColor="text1" w:themeTint="A6"/>
          </w:rPr>
          <w:fldChar w:fldCharType="separate"/>
        </w:r>
        <w:r w:rsidR="002815C9" w:rsidRPr="00FE6185">
          <w:rPr>
            <w:rFonts w:cs="Arial"/>
            <w:noProof/>
            <w:webHidden/>
            <w:color w:val="595959" w:themeColor="text1" w:themeTint="A6"/>
          </w:rPr>
          <w:t>115</w:t>
        </w:r>
        <w:r w:rsidR="001E05BE" w:rsidRPr="00FE6185">
          <w:rPr>
            <w:rFonts w:cs="Arial"/>
            <w:noProof/>
            <w:webHidden/>
            <w:color w:val="595959" w:themeColor="text1" w:themeTint="A6"/>
          </w:rPr>
          <w:fldChar w:fldCharType="end"/>
        </w:r>
      </w:hyperlink>
    </w:p>
    <w:p w14:paraId="7FE4E0D2" w14:textId="7DA95318" w:rsidR="001E05BE" w:rsidRPr="00FE6185" w:rsidRDefault="008C41D4">
      <w:pPr>
        <w:pStyle w:val="TableofFigures"/>
        <w:rPr>
          <w:rFonts w:eastAsiaTheme="minorEastAsia" w:cs="Arial"/>
          <w:noProof/>
          <w:color w:val="595959" w:themeColor="text1" w:themeTint="A6"/>
          <w:sz w:val="22"/>
          <w:szCs w:val="22"/>
          <w:lang w:eastAsia="en-US"/>
        </w:rPr>
      </w:pPr>
      <w:hyperlink w:anchor="_Toc155625140" w:history="1">
        <w:r w:rsidR="001E05BE" w:rsidRPr="00FE6185">
          <w:rPr>
            <w:rStyle w:val="Hyperlink"/>
            <w:rFonts w:cs="Arial"/>
            <w:noProof/>
            <w:color w:val="595959" w:themeColor="text1" w:themeTint="A6"/>
            <w:u w:val="none"/>
          </w:rPr>
          <w:t>Table 36: Screen Editor—Keystrokes to Change the Settings and Mode in the Screen Editor</w:t>
        </w:r>
        <w:r w:rsidR="001E05BE" w:rsidRPr="00FE6185">
          <w:rPr>
            <w:rFonts w:cs="Arial"/>
            <w:noProof/>
            <w:webHidden/>
            <w:color w:val="595959" w:themeColor="text1" w:themeTint="A6"/>
          </w:rPr>
          <w:tab/>
        </w:r>
        <w:r w:rsidR="001E05BE" w:rsidRPr="00FE6185">
          <w:rPr>
            <w:rFonts w:cs="Arial"/>
            <w:noProof/>
            <w:webHidden/>
            <w:color w:val="595959" w:themeColor="text1" w:themeTint="A6"/>
          </w:rPr>
          <w:fldChar w:fldCharType="begin"/>
        </w:r>
        <w:r w:rsidR="001E05BE" w:rsidRPr="00FE6185">
          <w:rPr>
            <w:rFonts w:cs="Arial"/>
            <w:noProof/>
            <w:webHidden/>
            <w:color w:val="595959" w:themeColor="text1" w:themeTint="A6"/>
          </w:rPr>
          <w:instrText xml:space="preserve"> PAGEREF _Toc155625140 \h </w:instrText>
        </w:r>
        <w:r w:rsidR="001E05BE" w:rsidRPr="00FE6185">
          <w:rPr>
            <w:rFonts w:cs="Arial"/>
            <w:noProof/>
            <w:webHidden/>
            <w:color w:val="595959" w:themeColor="text1" w:themeTint="A6"/>
          </w:rPr>
        </w:r>
        <w:r w:rsidR="001E05BE" w:rsidRPr="00FE6185">
          <w:rPr>
            <w:rFonts w:cs="Arial"/>
            <w:noProof/>
            <w:webHidden/>
            <w:color w:val="595959" w:themeColor="text1" w:themeTint="A6"/>
          </w:rPr>
          <w:fldChar w:fldCharType="separate"/>
        </w:r>
        <w:r w:rsidR="002815C9" w:rsidRPr="00FE6185">
          <w:rPr>
            <w:rFonts w:cs="Arial"/>
            <w:noProof/>
            <w:webHidden/>
            <w:color w:val="595959" w:themeColor="text1" w:themeTint="A6"/>
          </w:rPr>
          <w:t>115</w:t>
        </w:r>
        <w:r w:rsidR="001E05BE" w:rsidRPr="00FE6185">
          <w:rPr>
            <w:rFonts w:cs="Arial"/>
            <w:noProof/>
            <w:webHidden/>
            <w:color w:val="595959" w:themeColor="text1" w:themeTint="A6"/>
          </w:rPr>
          <w:fldChar w:fldCharType="end"/>
        </w:r>
      </w:hyperlink>
    </w:p>
    <w:p w14:paraId="0A91D63F" w14:textId="0120058D" w:rsidR="001E05BE" w:rsidRPr="00FE6185" w:rsidRDefault="008C41D4">
      <w:pPr>
        <w:pStyle w:val="TableofFigures"/>
        <w:rPr>
          <w:rFonts w:eastAsiaTheme="minorEastAsia" w:cs="Arial"/>
          <w:noProof/>
          <w:color w:val="595959" w:themeColor="text1" w:themeTint="A6"/>
          <w:sz w:val="22"/>
          <w:szCs w:val="22"/>
          <w:lang w:eastAsia="en-US"/>
        </w:rPr>
      </w:pPr>
      <w:hyperlink w:anchor="_Toc155625141" w:history="1">
        <w:r w:rsidR="001E05BE" w:rsidRPr="00FE6185">
          <w:rPr>
            <w:rStyle w:val="Hyperlink"/>
            <w:rFonts w:cs="Arial"/>
            <w:noProof/>
            <w:color w:val="595959" w:themeColor="text1" w:themeTint="A6"/>
            <w:u w:val="none"/>
          </w:rPr>
          <w:t>Table 37: Line Editor—”Replace” Prompt Shortcuts</w:t>
        </w:r>
        <w:r w:rsidR="001E05BE" w:rsidRPr="00FE6185">
          <w:rPr>
            <w:rFonts w:cs="Arial"/>
            <w:noProof/>
            <w:webHidden/>
            <w:color w:val="595959" w:themeColor="text1" w:themeTint="A6"/>
          </w:rPr>
          <w:tab/>
        </w:r>
        <w:r w:rsidR="001E05BE" w:rsidRPr="00FE6185">
          <w:rPr>
            <w:rFonts w:cs="Arial"/>
            <w:noProof/>
            <w:webHidden/>
            <w:color w:val="595959" w:themeColor="text1" w:themeTint="A6"/>
          </w:rPr>
          <w:fldChar w:fldCharType="begin"/>
        </w:r>
        <w:r w:rsidR="001E05BE" w:rsidRPr="00FE6185">
          <w:rPr>
            <w:rFonts w:cs="Arial"/>
            <w:noProof/>
            <w:webHidden/>
            <w:color w:val="595959" w:themeColor="text1" w:themeTint="A6"/>
          </w:rPr>
          <w:instrText xml:space="preserve"> PAGEREF _Toc155625141 \h </w:instrText>
        </w:r>
        <w:r w:rsidR="001E05BE" w:rsidRPr="00FE6185">
          <w:rPr>
            <w:rFonts w:cs="Arial"/>
            <w:noProof/>
            <w:webHidden/>
            <w:color w:val="595959" w:themeColor="text1" w:themeTint="A6"/>
          </w:rPr>
        </w:r>
        <w:r w:rsidR="001E05BE" w:rsidRPr="00FE6185">
          <w:rPr>
            <w:rFonts w:cs="Arial"/>
            <w:noProof/>
            <w:webHidden/>
            <w:color w:val="595959" w:themeColor="text1" w:themeTint="A6"/>
          </w:rPr>
          <w:fldChar w:fldCharType="separate"/>
        </w:r>
        <w:r w:rsidR="002815C9" w:rsidRPr="00FE6185">
          <w:rPr>
            <w:rFonts w:cs="Arial"/>
            <w:noProof/>
            <w:webHidden/>
            <w:color w:val="595959" w:themeColor="text1" w:themeTint="A6"/>
          </w:rPr>
          <w:t>121</w:t>
        </w:r>
        <w:r w:rsidR="001E05BE" w:rsidRPr="00FE6185">
          <w:rPr>
            <w:rFonts w:cs="Arial"/>
            <w:noProof/>
            <w:webHidden/>
            <w:color w:val="595959" w:themeColor="text1" w:themeTint="A6"/>
          </w:rPr>
          <w:fldChar w:fldCharType="end"/>
        </w:r>
      </w:hyperlink>
    </w:p>
    <w:p w14:paraId="67279B50" w14:textId="17D4EF67" w:rsidR="00E6165F" w:rsidRPr="00FE6185" w:rsidRDefault="00E6165F" w:rsidP="00E6165F">
      <w:pPr>
        <w:pStyle w:val="BodyText"/>
        <w:rPr>
          <w:rFonts w:ascii="Arial" w:hAnsi="Arial" w:cs="Arial"/>
          <w:color w:val="595959" w:themeColor="text1" w:themeTint="A6"/>
        </w:rPr>
      </w:pPr>
      <w:r w:rsidRPr="00FE6185">
        <w:rPr>
          <w:rFonts w:ascii="Arial" w:hAnsi="Arial" w:cs="Arial"/>
          <w:color w:val="595959" w:themeColor="text1" w:themeTint="A6"/>
        </w:rPr>
        <w:fldChar w:fldCharType="end"/>
      </w:r>
    </w:p>
    <w:p w14:paraId="67279B51" w14:textId="77777777" w:rsidR="003973FF" w:rsidRPr="00FE6185" w:rsidRDefault="003973FF" w:rsidP="00961EB6">
      <w:pPr>
        <w:pStyle w:val="BodyText"/>
        <w:rPr>
          <w:rFonts w:ascii="Arial" w:hAnsi="Arial" w:cs="Arial"/>
          <w:color w:val="595959" w:themeColor="text1" w:themeTint="A6"/>
        </w:rPr>
      </w:pPr>
    </w:p>
    <w:p w14:paraId="65797629" w14:textId="77777777" w:rsidR="007E4797" w:rsidRPr="00815CA0" w:rsidRDefault="007E4797" w:rsidP="00961EB6">
      <w:pPr>
        <w:pStyle w:val="BodyText"/>
        <w:sectPr w:rsidR="007E4797" w:rsidRPr="00815CA0" w:rsidSect="00553A58">
          <w:headerReference w:type="even" r:id="rId18"/>
          <w:headerReference w:type="default" r:id="rId19"/>
          <w:pgSz w:w="12240" w:h="15840" w:code="1"/>
          <w:pgMar w:top="1440" w:right="1440" w:bottom="1440" w:left="1440" w:header="720" w:footer="720" w:gutter="0"/>
          <w:pgNumType w:fmt="lowerRoman"/>
          <w:cols w:space="720"/>
          <w:noEndnote/>
        </w:sectPr>
      </w:pPr>
    </w:p>
    <w:p w14:paraId="67279B52" w14:textId="77777777" w:rsidR="003973FF" w:rsidRPr="00815CA0" w:rsidRDefault="003973FF" w:rsidP="00623A7F">
      <w:pPr>
        <w:pStyle w:val="HeadingFront-BackMatter"/>
      </w:pPr>
      <w:bookmarkStart w:id="3" w:name="_Hlt446130591"/>
      <w:bookmarkStart w:id="4" w:name="_Toc445622720"/>
      <w:bookmarkStart w:id="5" w:name="_Toc446123504"/>
      <w:bookmarkStart w:id="6" w:name="Orientation"/>
      <w:bookmarkStart w:id="7" w:name="_Toc155624937"/>
      <w:bookmarkEnd w:id="3"/>
      <w:r w:rsidRPr="00815CA0">
        <w:t>Orientation</w:t>
      </w:r>
      <w:bookmarkEnd w:id="4"/>
      <w:bookmarkEnd w:id="5"/>
      <w:bookmarkEnd w:id="6"/>
      <w:bookmarkEnd w:id="7"/>
    </w:p>
    <w:p w14:paraId="67279B53" w14:textId="77777777" w:rsidR="0068581A" w:rsidRPr="00815CA0" w:rsidRDefault="0068581A" w:rsidP="0068581A">
      <w:pPr>
        <w:pStyle w:val="AltHeading2"/>
      </w:pPr>
      <w:bookmarkStart w:id="8" w:name="what_is_va_fileman"/>
      <w:bookmarkStart w:id="9" w:name="_Hlt451239317"/>
      <w:r w:rsidRPr="00815CA0">
        <w:t>What is VA FileMan?</w:t>
      </w:r>
      <w:bookmarkEnd w:id="8"/>
    </w:p>
    <w:bookmarkEnd w:id="9"/>
    <w:p w14:paraId="67279B54" w14:textId="77777777" w:rsidR="0068581A" w:rsidRPr="00815CA0" w:rsidRDefault="008C3E95" w:rsidP="0068581A">
      <w:pPr>
        <w:pStyle w:val="BodyText"/>
        <w:keepNext/>
        <w:keepLines/>
      </w:pPr>
      <w:r w:rsidRPr="00815CA0">
        <w:fldChar w:fldCharType="begin"/>
      </w:r>
      <w:r w:rsidRPr="00815CA0">
        <w:instrText xml:space="preserve"> XE </w:instrText>
      </w:r>
      <w:r w:rsidR="00381C78" w:rsidRPr="00815CA0">
        <w:instrText>“</w:instrText>
      </w:r>
      <w:r w:rsidRPr="00815CA0">
        <w:instrText>Introduction</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What is VA FileMan?</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VA FileMan:What is it?</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FileMan:What is it?</w:instrText>
      </w:r>
      <w:r w:rsidR="00381C78" w:rsidRPr="00815CA0">
        <w:instrText>”</w:instrText>
      </w:r>
      <w:r w:rsidRPr="00815CA0">
        <w:instrText xml:space="preserve"> </w:instrText>
      </w:r>
      <w:r w:rsidRPr="00815CA0">
        <w:fldChar w:fldCharType="end"/>
      </w:r>
      <w:r w:rsidR="0068581A" w:rsidRPr="00815CA0">
        <w:t>VA FileMan is the database management system for the Veterans Health Information Systems and Technology Architecture user (VistA) environment. VA FileMan creates and maintains a database management system that includes features such as:</w:t>
      </w:r>
    </w:p>
    <w:p w14:paraId="67279B55" w14:textId="77777777" w:rsidR="0068581A" w:rsidRPr="00815CA0" w:rsidRDefault="0068581A" w:rsidP="0068581A">
      <w:pPr>
        <w:pStyle w:val="ListBullet"/>
        <w:keepNext/>
        <w:keepLines/>
      </w:pPr>
      <w:r w:rsidRPr="00815CA0">
        <w:t>A report writer</w:t>
      </w:r>
    </w:p>
    <w:p w14:paraId="67279B56" w14:textId="77777777" w:rsidR="0068581A" w:rsidRPr="00815CA0" w:rsidRDefault="0068581A" w:rsidP="0068581A">
      <w:pPr>
        <w:pStyle w:val="ListBullet"/>
        <w:keepNext/>
        <w:keepLines/>
      </w:pPr>
      <w:r w:rsidRPr="00815CA0">
        <w:t>A data dictionary manager</w:t>
      </w:r>
    </w:p>
    <w:p w14:paraId="67279B57" w14:textId="77777777" w:rsidR="0068581A" w:rsidRPr="00815CA0" w:rsidRDefault="0068581A" w:rsidP="00181D7F">
      <w:pPr>
        <w:pStyle w:val="ListBullet"/>
      </w:pPr>
      <w:r w:rsidRPr="00815CA0">
        <w:t>Scrolling and screen-oriented data entry</w:t>
      </w:r>
    </w:p>
    <w:p w14:paraId="67279B58" w14:textId="77777777" w:rsidR="0068581A" w:rsidRPr="00815CA0" w:rsidRDefault="0068581A" w:rsidP="00181D7F">
      <w:pPr>
        <w:pStyle w:val="ListBullet"/>
      </w:pPr>
      <w:r w:rsidRPr="00815CA0">
        <w:t>Text editors</w:t>
      </w:r>
    </w:p>
    <w:p w14:paraId="67279B59" w14:textId="77777777" w:rsidR="0068581A" w:rsidRPr="00815CA0" w:rsidRDefault="0068581A" w:rsidP="00181D7F">
      <w:pPr>
        <w:pStyle w:val="ListBullet"/>
      </w:pPr>
      <w:r w:rsidRPr="00815CA0">
        <w:t>Programming utilities</w:t>
      </w:r>
    </w:p>
    <w:p w14:paraId="67279B5A" w14:textId="77777777" w:rsidR="0068581A" w:rsidRPr="00815CA0" w:rsidRDefault="0068581A" w:rsidP="00181D7F">
      <w:pPr>
        <w:pStyle w:val="ListBullet"/>
      </w:pPr>
      <w:r w:rsidRPr="00815CA0">
        <w:t>Tools for sending data to other systems</w:t>
      </w:r>
    </w:p>
    <w:p w14:paraId="67279B5B" w14:textId="77777777" w:rsidR="0068581A" w:rsidRPr="00815CA0" w:rsidRDefault="0068581A" w:rsidP="00181D7F">
      <w:pPr>
        <w:pStyle w:val="ListBullet"/>
      </w:pPr>
      <w:r w:rsidRPr="00815CA0">
        <w:t>File archiving</w:t>
      </w:r>
    </w:p>
    <w:p w14:paraId="7CC166DE" w14:textId="77777777" w:rsidR="00F51D71" w:rsidRDefault="00F51D71" w:rsidP="000F18B0">
      <w:pPr>
        <w:pStyle w:val="BodyText6"/>
      </w:pPr>
    </w:p>
    <w:p w14:paraId="1818F6CE" w14:textId="77777777" w:rsidR="00181D7F" w:rsidRDefault="00181D7F" w:rsidP="00181D7F">
      <w:pPr>
        <w:pStyle w:val="BodyText"/>
        <w:keepNext/>
        <w:keepLines/>
      </w:pPr>
      <w:r>
        <w:t>VA FileMan can be used as a:</w:t>
      </w:r>
    </w:p>
    <w:p w14:paraId="28FF20A4" w14:textId="66E94B4D" w:rsidR="00181D7F" w:rsidRDefault="00181D7F" w:rsidP="00181D7F">
      <w:pPr>
        <w:pStyle w:val="ListBullet"/>
        <w:keepNext/>
        <w:keepLines/>
      </w:pPr>
      <w:r>
        <w:t>S</w:t>
      </w:r>
      <w:r w:rsidR="008C3E95" w:rsidRPr="00815CA0">
        <w:t>tandalone database</w:t>
      </w:r>
    </w:p>
    <w:p w14:paraId="140C2099" w14:textId="15525D0A" w:rsidR="00181D7F" w:rsidRDefault="00181D7F" w:rsidP="00181D7F">
      <w:pPr>
        <w:pStyle w:val="ListBullet"/>
        <w:keepNext/>
        <w:keepLines/>
      </w:pPr>
      <w:r>
        <w:t>S</w:t>
      </w:r>
      <w:r w:rsidR="008C3E95" w:rsidRPr="00815CA0">
        <w:t xml:space="preserve">et of interactive or </w:t>
      </w:r>
      <w:r w:rsidR="00381C78" w:rsidRPr="00815CA0">
        <w:t>“</w:t>
      </w:r>
      <w:r w:rsidR="008C3E95" w:rsidRPr="00815CA0">
        <w:t>silent</w:t>
      </w:r>
      <w:r w:rsidR="00381C78" w:rsidRPr="00815CA0">
        <w:t>”</w:t>
      </w:r>
      <w:r w:rsidR="008C3E95" w:rsidRPr="00815CA0">
        <w:t xml:space="preserve"> routines</w:t>
      </w:r>
    </w:p>
    <w:p w14:paraId="5900B0AC" w14:textId="7DD9E4E7" w:rsidR="00181D7F" w:rsidRDefault="00181D7F" w:rsidP="00181D7F">
      <w:pPr>
        <w:pStyle w:val="ListBullet"/>
      </w:pPr>
      <w:r>
        <w:t>Set of application utilities</w:t>
      </w:r>
    </w:p>
    <w:p w14:paraId="655CE31D" w14:textId="77777777" w:rsidR="00F51D71" w:rsidRDefault="00F51D71" w:rsidP="000F18B0">
      <w:pPr>
        <w:pStyle w:val="BodyText6"/>
      </w:pPr>
    </w:p>
    <w:p w14:paraId="67279B5C" w14:textId="67B1CDF1" w:rsidR="008C3E95" w:rsidRPr="00815CA0" w:rsidRDefault="00181D7F" w:rsidP="008C3E95">
      <w:pPr>
        <w:pStyle w:val="BodyText"/>
      </w:pPr>
      <w:r>
        <w:t>I</w:t>
      </w:r>
      <w:r w:rsidR="008C3E95" w:rsidRPr="00815CA0">
        <w:t>n all modes, it is used to define, enter, and retrieve information from a set of computer-stored files, each of which is described by a data dictionary.</w:t>
      </w:r>
    </w:p>
    <w:p w14:paraId="67279B5D" w14:textId="2CCBA168" w:rsidR="008C3E95" w:rsidRDefault="008C3E95" w:rsidP="008C3E95">
      <w:pPr>
        <w:pStyle w:val="BodyText"/>
      </w:pPr>
      <w:r w:rsidRPr="00815CA0">
        <w:t>VA FileMan is a public domain software package that is developed and maintained by the Department of Veterans Affairs</w:t>
      </w:r>
      <w:r w:rsidR="003D363E" w:rsidRPr="00815CA0">
        <w:t xml:space="preserve"> (VA)</w:t>
      </w:r>
      <w:r w:rsidRPr="00815CA0">
        <w:t>. It is widely used by VA medical centers and in clinical, administrative, and business settings in this country and abroad.</w:t>
      </w:r>
    </w:p>
    <w:p w14:paraId="1AFBDD43" w14:textId="35874CAA" w:rsidR="00AE0F5E" w:rsidRDefault="00621054" w:rsidP="00AE0F5E">
      <w:pPr>
        <w:pStyle w:val="Caution"/>
        <w:ind w:left="900" w:hanging="900"/>
      </w:pPr>
      <w:r w:rsidRPr="000A6EE3">
        <w:rPr>
          <w:noProof/>
        </w:rPr>
        <w:drawing>
          <wp:inline distT="0" distB="0" distL="0" distR="0" wp14:anchorId="3C0C5BEF" wp14:editId="412FA25C">
            <wp:extent cx="409575" cy="409575"/>
            <wp:effectExtent l="0" t="0" r="9525" b="9525"/>
            <wp:docPr id="5" name="Picture 5">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a:extLst>
                        <a:ext uri="{C183D7F6-B498-43B3-948B-1728B52AA6E4}">
                          <adec:decorative xmlns:adec="http://schemas.microsoft.com/office/drawing/2017/decorative" val="1"/>
                        </a:ext>
                      </a:extLs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rsidR="00AE0F5E">
        <w:tab/>
        <w:t xml:space="preserve">CAUTION: </w:t>
      </w:r>
      <w:r w:rsidR="00AE0F5E" w:rsidRPr="00815CA0">
        <w:t>Programmer access in VistA is defined as DUZ(0)=“@”. It grants the privilege to become a developer in VistA. Programmer access allows you to work outside many of the security controls enforced by VA FileMan, enables access to all VA FileMan files, access to modify data dictionaries, etc. It is important to proceed with caution when having access to the system in this way.</w:t>
      </w:r>
    </w:p>
    <w:p w14:paraId="2294DE24" w14:textId="77777777" w:rsidR="00F51D71" w:rsidRPr="00815CA0" w:rsidRDefault="00F51D71" w:rsidP="000F18B0">
      <w:pPr>
        <w:pStyle w:val="BodyText6"/>
      </w:pPr>
    </w:p>
    <w:p w14:paraId="67279B5F" w14:textId="77777777" w:rsidR="0068581A" w:rsidRPr="00815CA0" w:rsidRDefault="0068581A" w:rsidP="0068581A">
      <w:pPr>
        <w:pStyle w:val="AltHeading2"/>
      </w:pPr>
      <w:bookmarkStart w:id="10" w:name="how_to_use_this_manual"/>
      <w:r w:rsidRPr="00815CA0">
        <w:t>How to Use this Manual</w:t>
      </w:r>
      <w:bookmarkEnd w:id="10"/>
    </w:p>
    <w:p w14:paraId="5DC79102" w14:textId="77777777" w:rsidR="00066652" w:rsidRDefault="00066652" w:rsidP="00066652">
      <w:pPr>
        <w:pStyle w:val="BodyText"/>
        <w:keepNext/>
        <w:keepLines/>
      </w:pPr>
      <w:r>
        <w:fldChar w:fldCharType="begin"/>
      </w:r>
      <w:r>
        <w:instrText>XE “Orientation”</w:instrText>
      </w:r>
      <w:r>
        <w:fldChar w:fldCharType="end"/>
      </w:r>
      <w:r>
        <w:fldChar w:fldCharType="begin"/>
      </w:r>
      <w:r>
        <w:instrText>XE “How to:Use this Manual”</w:instrText>
      </w:r>
      <w:r>
        <w:fldChar w:fldCharType="end"/>
      </w:r>
      <w:r>
        <w:t>The VA FileMan User Manual is comprised of two separate documents that describe the VA FileMan functionality of VistA’s database management system:</w:t>
      </w:r>
    </w:p>
    <w:p w14:paraId="1F16C378" w14:textId="4C5153D8" w:rsidR="00066652" w:rsidRDefault="00066652" w:rsidP="00066652">
      <w:pPr>
        <w:pStyle w:val="ListBullet"/>
        <w:keepNext/>
        <w:keepLines/>
      </w:pPr>
      <w:r>
        <w:t xml:space="preserve">The </w:t>
      </w:r>
      <w:r w:rsidRPr="00066652">
        <w:rPr>
          <w:i/>
        </w:rPr>
        <w:t>VA FileMan User Manual</w:t>
      </w:r>
      <w:r>
        <w:t xml:space="preserve"> (this manual) introduces basic VA FileMan concepts and shows you how to use VA FileMan’s basic tools for displaying and editing data. It shows you how to use VA FileMan features that are used throughout most VistA applications and used by </w:t>
      </w:r>
      <w:r>
        <w:rPr>
          <w:rStyle w:val="Emphasis"/>
        </w:rPr>
        <w:t>all</w:t>
      </w:r>
      <w:r>
        <w:t xml:space="preserve"> VistA users.</w:t>
      </w:r>
    </w:p>
    <w:p w14:paraId="4C12E82C" w14:textId="327A7614" w:rsidR="00066652" w:rsidRDefault="00066652" w:rsidP="00066652">
      <w:pPr>
        <w:pStyle w:val="ListBullet"/>
        <w:keepNext/>
        <w:keepLines/>
      </w:pPr>
      <w:r>
        <w:t xml:space="preserve">The </w:t>
      </w:r>
      <w:r>
        <w:rPr>
          <w:i/>
        </w:rPr>
        <w:t>VA FileMan Advanced User Manual</w:t>
      </w:r>
      <w:r>
        <w:t xml:space="preserve"> shows how to use the features of VA FileMan that are likely to be used by experienced VistA users. It introduces advanced VA FileMan concepts and shows you how to use VA FileMan’s advanced tools. It describes features that are more likely to be used by:</w:t>
      </w:r>
    </w:p>
    <w:p w14:paraId="0C61AFC9" w14:textId="77777777" w:rsidR="00066652" w:rsidRDefault="00066652" w:rsidP="00066652">
      <w:pPr>
        <w:pStyle w:val="ListBullet2"/>
        <w:keepNext/>
        <w:keepLines/>
      </w:pPr>
      <w:r>
        <w:t>Automated Data Processing Application Coordinators (ADPACs)</w:t>
      </w:r>
    </w:p>
    <w:p w14:paraId="1AA176A8" w14:textId="77777777" w:rsidR="00066652" w:rsidRDefault="00066652" w:rsidP="00066652">
      <w:pPr>
        <w:pStyle w:val="ListBullet2"/>
      </w:pPr>
      <w:r>
        <w:t>System Administrators</w:t>
      </w:r>
    </w:p>
    <w:p w14:paraId="3F51CD31" w14:textId="77777777" w:rsidR="00066652" w:rsidRDefault="00066652" w:rsidP="00066652">
      <w:pPr>
        <w:pStyle w:val="ListBullet2"/>
      </w:pPr>
      <w:r>
        <w:t>Other technical users</w:t>
      </w:r>
    </w:p>
    <w:p w14:paraId="22424783" w14:textId="77777777" w:rsidR="00F51D71" w:rsidRDefault="00F51D71" w:rsidP="000F18B0">
      <w:pPr>
        <w:pStyle w:val="BodyText6"/>
      </w:pPr>
    </w:p>
    <w:p w14:paraId="01902D85" w14:textId="256F7890" w:rsidR="00066652" w:rsidRDefault="00066652" w:rsidP="00066652">
      <w:pPr>
        <w:pStyle w:val="Note"/>
      </w:pPr>
      <w:r>
        <w:rPr>
          <w:noProof/>
        </w:rPr>
        <w:drawing>
          <wp:inline distT="0" distB="0" distL="0" distR="0" wp14:anchorId="3985D19F" wp14:editId="21C0B3C4">
            <wp:extent cx="289560" cy="289560"/>
            <wp:effectExtent l="0" t="0" r="0" b="0"/>
            <wp:docPr id="4" name="Picture 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a:extLst>
                        <a:ext uri="{C183D7F6-B498-43B3-948B-1728B52AA6E4}">
                          <adec:decorative xmlns:adec="http://schemas.microsoft.com/office/drawing/2017/decorative" val="1"/>
                        </a:ext>
                      </a:extLst>
                    </pic:cNvPr>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89560" cy="289560"/>
                    </a:xfrm>
                    <a:prstGeom prst="rect">
                      <a:avLst/>
                    </a:prstGeom>
                    <a:noFill/>
                    <a:ln>
                      <a:noFill/>
                    </a:ln>
                  </pic:spPr>
                </pic:pic>
              </a:graphicData>
            </a:graphic>
          </wp:inline>
        </w:drawing>
      </w:r>
      <w:r>
        <w:tab/>
      </w:r>
      <w:r>
        <w:rPr>
          <w:b/>
        </w:rPr>
        <w:t>NOTE:</w:t>
      </w:r>
      <w:r>
        <w:t xml:space="preserve"> These documents are available in Microsoft Word (.docx), Adobe Acrobat Portable Document Format (PDF), and Hypertext Markup Language (HTML) format (see the “</w:t>
      </w:r>
      <w:hyperlink w:anchor="html_manuals" w:history="1">
        <w:r w:rsidRPr="004B4D82">
          <w:rPr>
            <w:rStyle w:val="Hyperlink"/>
          </w:rPr>
          <w:t>HTML Manuals</w:t>
        </w:r>
      </w:hyperlink>
      <w:r>
        <w:t>” section).</w:t>
      </w:r>
    </w:p>
    <w:p w14:paraId="3BFB4B39" w14:textId="77777777" w:rsidR="00F51D71" w:rsidRDefault="00F51D71" w:rsidP="000F18B0">
      <w:pPr>
        <w:pStyle w:val="BodyText6"/>
      </w:pPr>
    </w:p>
    <w:p w14:paraId="67279B6A" w14:textId="362FBEE2" w:rsidR="0068581A" w:rsidRPr="00815CA0" w:rsidRDefault="003D363E" w:rsidP="0068581A">
      <w:pPr>
        <w:pStyle w:val="BodyText"/>
        <w:keepNext/>
        <w:keepLines/>
      </w:pPr>
      <w:r w:rsidRPr="00815CA0">
        <w:t>In this manual, t</w:t>
      </w:r>
      <w:r w:rsidR="0068581A" w:rsidRPr="00815CA0">
        <w:t>he following major features of VA FileMan are introduced along with a description on how to use them:</w:t>
      </w:r>
    </w:p>
    <w:p w14:paraId="67279B6B" w14:textId="40B2B8B7" w:rsidR="0068581A" w:rsidRPr="003D3118" w:rsidRDefault="003D363E" w:rsidP="0068581A">
      <w:pPr>
        <w:pStyle w:val="ListBullet"/>
        <w:keepNext/>
        <w:keepLines/>
      </w:pPr>
      <w:r w:rsidRPr="00815CA0">
        <w:rPr>
          <w:color w:val="0000FF"/>
          <w:u w:val="single"/>
        </w:rPr>
        <w:fldChar w:fldCharType="begin"/>
      </w:r>
      <w:r w:rsidRPr="00815CA0">
        <w:rPr>
          <w:color w:val="0000FF"/>
          <w:u w:val="single"/>
        </w:rPr>
        <w:instrText xml:space="preserve"> REF _Ref446306799 \h  \* MERGEFORMAT </w:instrText>
      </w:r>
      <w:r w:rsidRPr="00815CA0">
        <w:rPr>
          <w:color w:val="0000FF"/>
          <w:u w:val="single"/>
        </w:rPr>
      </w:r>
      <w:r w:rsidRPr="00815CA0">
        <w:rPr>
          <w:color w:val="0000FF"/>
          <w:u w:val="single"/>
        </w:rPr>
        <w:fldChar w:fldCharType="separate"/>
      </w:r>
      <w:r w:rsidR="002815C9" w:rsidRPr="002815C9">
        <w:rPr>
          <w:color w:val="0000FF"/>
          <w:u w:val="single"/>
        </w:rPr>
        <w:t>Inquire</w:t>
      </w:r>
      <w:r w:rsidRPr="00815CA0">
        <w:rPr>
          <w:color w:val="0000FF"/>
          <w:u w:val="single"/>
        </w:rPr>
        <w:fldChar w:fldCharType="end"/>
      </w:r>
    </w:p>
    <w:p w14:paraId="0D94E7D5" w14:textId="7ABBED02" w:rsidR="003D3118" w:rsidRPr="003D3118" w:rsidRDefault="003D3118" w:rsidP="003D3118">
      <w:pPr>
        <w:pStyle w:val="ListBullet"/>
        <w:rPr>
          <w:color w:val="000000" w:themeColor="text1"/>
        </w:rPr>
      </w:pPr>
      <w:r w:rsidRPr="003D3118">
        <w:rPr>
          <w:color w:val="0000FF"/>
          <w:u w:val="single"/>
        </w:rPr>
        <w:fldChar w:fldCharType="begin"/>
      </w:r>
      <w:r w:rsidRPr="003D3118">
        <w:rPr>
          <w:color w:val="0000FF"/>
          <w:u w:val="single"/>
        </w:rPr>
        <w:instrText xml:space="preserve"> REF _Ref524020377 \h </w:instrText>
      </w:r>
      <w:r>
        <w:rPr>
          <w:color w:val="0000FF"/>
          <w:u w:val="single"/>
        </w:rPr>
        <w:instrText xml:space="preserve"> \* MERGEFORMAT </w:instrText>
      </w:r>
      <w:r w:rsidRPr="003D3118">
        <w:rPr>
          <w:color w:val="0000FF"/>
          <w:u w:val="single"/>
        </w:rPr>
      </w:r>
      <w:r w:rsidRPr="003D3118">
        <w:rPr>
          <w:color w:val="0000FF"/>
          <w:u w:val="single"/>
        </w:rPr>
        <w:fldChar w:fldCharType="separate"/>
      </w:r>
      <w:r w:rsidR="002815C9" w:rsidRPr="002815C9">
        <w:rPr>
          <w:color w:val="0000FF"/>
          <w:u w:val="single"/>
        </w:rPr>
        <w:t>Print</w:t>
      </w:r>
      <w:r w:rsidRPr="003D3118">
        <w:rPr>
          <w:color w:val="0000FF"/>
          <w:u w:val="single"/>
        </w:rPr>
        <w:fldChar w:fldCharType="end"/>
      </w:r>
    </w:p>
    <w:p w14:paraId="05543960" w14:textId="5A283BCF" w:rsidR="003D3118" w:rsidRPr="003D3118" w:rsidRDefault="003D3118" w:rsidP="003D3118">
      <w:pPr>
        <w:pStyle w:val="ListBullet"/>
        <w:rPr>
          <w:color w:val="000000" w:themeColor="text1"/>
        </w:rPr>
      </w:pPr>
      <w:r w:rsidRPr="003D3118">
        <w:rPr>
          <w:color w:val="0000FF"/>
          <w:u w:val="single"/>
        </w:rPr>
        <w:fldChar w:fldCharType="begin"/>
      </w:r>
      <w:r w:rsidRPr="003D3118">
        <w:rPr>
          <w:color w:val="0000FF"/>
          <w:u w:val="single"/>
        </w:rPr>
        <w:instrText xml:space="preserve"> REF _Ref524020378 \h </w:instrText>
      </w:r>
      <w:r>
        <w:rPr>
          <w:color w:val="0000FF"/>
          <w:u w:val="single"/>
        </w:rPr>
        <w:instrText xml:space="preserve"> \* MERGEFORMAT </w:instrText>
      </w:r>
      <w:r w:rsidRPr="003D3118">
        <w:rPr>
          <w:color w:val="0000FF"/>
          <w:u w:val="single"/>
        </w:rPr>
      </w:r>
      <w:r w:rsidRPr="003D3118">
        <w:rPr>
          <w:color w:val="0000FF"/>
          <w:u w:val="single"/>
        </w:rPr>
        <w:fldChar w:fldCharType="separate"/>
      </w:r>
      <w:r w:rsidR="002815C9" w:rsidRPr="002815C9">
        <w:rPr>
          <w:color w:val="0000FF"/>
          <w:u w:val="single"/>
        </w:rPr>
        <w:t>Search</w:t>
      </w:r>
      <w:r w:rsidRPr="003D3118">
        <w:rPr>
          <w:color w:val="0000FF"/>
          <w:u w:val="single"/>
        </w:rPr>
        <w:fldChar w:fldCharType="end"/>
      </w:r>
    </w:p>
    <w:p w14:paraId="67279B6E" w14:textId="12ABA070" w:rsidR="0068581A" w:rsidRPr="00815CA0" w:rsidRDefault="003D363E" w:rsidP="003D3118">
      <w:pPr>
        <w:pStyle w:val="ListBullet"/>
      </w:pPr>
      <w:r w:rsidRPr="00815CA0">
        <w:rPr>
          <w:color w:val="0000FF"/>
          <w:u w:val="single"/>
        </w:rPr>
        <w:fldChar w:fldCharType="begin"/>
      </w:r>
      <w:r w:rsidRPr="00815CA0">
        <w:rPr>
          <w:color w:val="0000FF"/>
          <w:u w:val="single"/>
        </w:rPr>
        <w:instrText xml:space="preserve"> REF _Ref446306852 \h  \* MERGEFORMAT </w:instrText>
      </w:r>
      <w:r w:rsidRPr="00815CA0">
        <w:rPr>
          <w:color w:val="0000FF"/>
          <w:u w:val="single"/>
        </w:rPr>
      </w:r>
      <w:r w:rsidRPr="00815CA0">
        <w:rPr>
          <w:color w:val="0000FF"/>
          <w:u w:val="single"/>
        </w:rPr>
        <w:fldChar w:fldCharType="separate"/>
      </w:r>
      <w:r w:rsidR="002815C9" w:rsidRPr="002815C9">
        <w:rPr>
          <w:color w:val="0000FF"/>
          <w:u w:val="single"/>
        </w:rPr>
        <w:t>Browser</w:t>
      </w:r>
      <w:r w:rsidRPr="00815CA0">
        <w:rPr>
          <w:color w:val="0000FF"/>
          <w:u w:val="single"/>
        </w:rPr>
        <w:fldChar w:fldCharType="end"/>
      </w:r>
    </w:p>
    <w:p w14:paraId="67279B6F" w14:textId="4A0C34CA" w:rsidR="0068581A" w:rsidRPr="00815CA0" w:rsidRDefault="003D363E" w:rsidP="003D3118">
      <w:pPr>
        <w:pStyle w:val="ListBullet"/>
      </w:pPr>
      <w:r w:rsidRPr="00815CA0">
        <w:rPr>
          <w:color w:val="0000FF"/>
          <w:u w:val="single"/>
        </w:rPr>
        <w:fldChar w:fldCharType="begin"/>
      </w:r>
      <w:r w:rsidRPr="00815CA0">
        <w:rPr>
          <w:color w:val="0000FF"/>
          <w:u w:val="single"/>
        </w:rPr>
        <w:instrText xml:space="preserve"> REF _Ref446308660 \h  \* MERGEFORMAT </w:instrText>
      </w:r>
      <w:r w:rsidRPr="00815CA0">
        <w:rPr>
          <w:color w:val="0000FF"/>
          <w:u w:val="single"/>
        </w:rPr>
      </w:r>
      <w:r w:rsidRPr="00815CA0">
        <w:rPr>
          <w:color w:val="0000FF"/>
          <w:u w:val="single"/>
        </w:rPr>
        <w:fldChar w:fldCharType="separate"/>
      </w:r>
      <w:r w:rsidR="002815C9" w:rsidRPr="002815C9">
        <w:rPr>
          <w:color w:val="0000FF"/>
          <w:u w:val="single"/>
        </w:rPr>
        <w:t>VA FileMan Prompts</w:t>
      </w:r>
      <w:r w:rsidRPr="00815CA0">
        <w:rPr>
          <w:color w:val="0000FF"/>
          <w:u w:val="single"/>
        </w:rPr>
        <w:fldChar w:fldCharType="end"/>
      </w:r>
    </w:p>
    <w:p w14:paraId="67279B70" w14:textId="0EA4775E" w:rsidR="0068581A" w:rsidRPr="00815CA0" w:rsidRDefault="003D363E" w:rsidP="003D3118">
      <w:pPr>
        <w:pStyle w:val="ListBullet"/>
      </w:pPr>
      <w:r w:rsidRPr="00815CA0">
        <w:rPr>
          <w:color w:val="0000FF"/>
          <w:u w:val="single"/>
        </w:rPr>
        <w:fldChar w:fldCharType="begin"/>
      </w:r>
      <w:r w:rsidRPr="00815CA0">
        <w:rPr>
          <w:color w:val="0000FF"/>
          <w:u w:val="single"/>
        </w:rPr>
        <w:instrText xml:space="preserve"> REF _Ref349206049 \h  \* MERGEFORMAT </w:instrText>
      </w:r>
      <w:r w:rsidRPr="00815CA0">
        <w:rPr>
          <w:color w:val="0000FF"/>
          <w:u w:val="single"/>
        </w:rPr>
      </w:r>
      <w:r w:rsidRPr="00815CA0">
        <w:rPr>
          <w:color w:val="0000FF"/>
          <w:u w:val="single"/>
        </w:rPr>
        <w:fldChar w:fldCharType="separate"/>
      </w:r>
      <w:r w:rsidR="002815C9" w:rsidRPr="002815C9">
        <w:rPr>
          <w:color w:val="0000FF"/>
          <w:u w:val="single"/>
        </w:rPr>
        <w:t>Field Types</w:t>
      </w:r>
      <w:r w:rsidRPr="00815CA0">
        <w:rPr>
          <w:color w:val="0000FF"/>
          <w:u w:val="single"/>
        </w:rPr>
        <w:fldChar w:fldCharType="end"/>
      </w:r>
    </w:p>
    <w:p w14:paraId="67279B71" w14:textId="787A3EFA" w:rsidR="0068581A" w:rsidRPr="00815CA0" w:rsidRDefault="003D363E" w:rsidP="003D363E">
      <w:pPr>
        <w:pStyle w:val="ListBullet"/>
      </w:pPr>
      <w:r w:rsidRPr="00815CA0">
        <w:rPr>
          <w:color w:val="0000FF"/>
          <w:u w:val="single"/>
        </w:rPr>
        <w:fldChar w:fldCharType="begin"/>
      </w:r>
      <w:r w:rsidRPr="00815CA0">
        <w:rPr>
          <w:color w:val="0000FF"/>
          <w:u w:val="single"/>
        </w:rPr>
        <w:instrText xml:space="preserve"> REF _Ref446310298 \h  \* MERGEFORMAT </w:instrText>
      </w:r>
      <w:r w:rsidRPr="00815CA0">
        <w:rPr>
          <w:color w:val="0000FF"/>
          <w:u w:val="single"/>
        </w:rPr>
      </w:r>
      <w:r w:rsidRPr="00815CA0">
        <w:rPr>
          <w:color w:val="0000FF"/>
          <w:u w:val="single"/>
        </w:rPr>
        <w:fldChar w:fldCharType="separate"/>
      </w:r>
      <w:r w:rsidR="002815C9" w:rsidRPr="002815C9">
        <w:rPr>
          <w:color w:val="0000FF"/>
          <w:u w:val="single"/>
        </w:rPr>
        <w:t>Adding and Deleting Records</w:t>
      </w:r>
      <w:r w:rsidRPr="00815CA0">
        <w:rPr>
          <w:color w:val="0000FF"/>
          <w:u w:val="single"/>
        </w:rPr>
        <w:fldChar w:fldCharType="end"/>
      </w:r>
    </w:p>
    <w:p w14:paraId="67279B75" w14:textId="30AEF6B8" w:rsidR="003D363E" w:rsidRPr="003D3118" w:rsidRDefault="003D3118" w:rsidP="003D363E">
      <w:pPr>
        <w:pStyle w:val="ListBullet"/>
        <w:rPr>
          <w:color w:val="000000" w:themeColor="text1"/>
        </w:rPr>
      </w:pPr>
      <w:r w:rsidRPr="003D3118">
        <w:rPr>
          <w:color w:val="0000FF"/>
          <w:u w:val="single"/>
        </w:rPr>
        <w:fldChar w:fldCharType="begin"/>
      </w:r>
      <w:r w:rsidRPr="003D3118">
        <w:rPr>
          <w:color w:val="0000FF"/>
          <w:u w:val="single"/>
        </w:rPr>
        <w:instrText xml:space="preserve"> REF _Ref524020383 \h </w:instrText>
      </w:r>
      <w:r>
        <w:rPr>
          <w:color w:val="0000FF"/>
          <w:u w:val="single"/>
        </w:rPr>
        <w:instrText xml:space="preserve"> \* MERGEFORMAT </w:instrText>
      </w:r>
      <w:r w:rsidRPr="003D3118">
        <w:rPr>
          <w:color w:val="0000FF"/>
          <w:u w:val="single"/>
        </w:rPr>
      </w:r>
      <w:r w:rsidRPr="003D3118">
        <w:rPr>
          <w:color w:val="0000FF"/>
          <w:u w:val="single"/>
        </w:rPr>
        <w:fldChar w:fldCharType="separate"/>
      </w:r>
      <w:r w:rsidR="002815C9" w:rsidRPr="002815C9">
        <w:rPr>
          <w:color w:val="0000FF"/>
          <w:u w:val="single"/>
        </w:rPr>
        <w:t>ScreenMan</w:t>
      </w:r>
      <w:r w:rsidRPr="003D3118">
        <w:rPr>
          <w:color w:val="0000FF"/>
          <w:u w:val="single"/>
        </w:rPr>
        <w:fldChar w:fldCharType="end"/>
      </w:r>
    </w:p>
    <w:p w14:paraId="52E5C4A3" w14:textId="1D0D414C" w:rsidR="003D3118" w:rsidRPr="003D3118" w:rsidRDefault="003D3118" w:rsidP="003D363E">
      <w:pPr>
        <w:pStyle w:val="ListBullet"/>
        <w:rPr>
          <w:color w:val="000000" w:themeColor="text1"/>
        </w:rPr>
      </w:pPr>
      <w:r w:rsidRPr="003D3118">
        <w:rPr>
          <w:color w:val="0000FF"/>
          <w:u w:val="single"/>
        </w:rPr>
        <w:fldChar w:fldCharType="begin"/>
      </w:r>
      <w:r w:rsidRPr="003D3118">
        <w:rPr>
          <w:color w:val="0000FF"/>
          <w:u w:val="single"/>
        </w:rPr>
        <w:instrText xml:space="preserve"> REF _Ref387227123 \h </w:instrText>
      </w:r>
      <w:r>
        <w:rPr>
          <w:color w:val="0000FF"/>
          <w:u w:val="single"/>
        </w:rPr>
        <w:instrText xml:space="preserve"> \* MERGEFORMAT </w:instrText>
      </w:r>
      <w:r w:rsidRPr="003D3118">
        <w:rPr>
          <w:color w:val="0000FF"/>
          <w:u w:val="single"/>
        </w:rPr>
      </w:r>
      <w:r w:rsidRPr="003D3118">
        <w:rPr>
          <w:color w:val="0000FF"/>
          <w:u w:val="single"/>
        </w:rPr>
        <w:fldChar w:fldCharType="separate"/>
      </w:r>
      <w:r w:rsidR="002815C9" w:rsidRPr="002815C9">
        <w:rPr>
          <w:color w:val="0000FF"/>
          <w:u w:val="single"/>
        </w:rPr>
        <w:t>Word-Processing Fields</w:t>
      </w:r>
      <w:r w:rsidRPr="003D3118">
        <w:rPr>
          <w:color w:val="0000FF"/>
          <w:u w:val="single"/>
        </w:rPr>
        <w:fldChar w:fldCharType="end"/>
      </w:r>
    </w:p>
    <w:p w14:paraId="5706B50C" w14:textId="202AC332" w:rsidR="003D3118" w:rsidRPr="003D3118" w:rsidRDefault="003D3118" w:rsidP="003D363E">
      <w:pPr>
        <w:pStyle w:val="ListBullet"/>
        <w:rPr>
          <w:color w:val="000000" w:themeColor="text1"/>
        </w:rPr>
      </w:pPr>
      <w:r w:rsidRPr="003D3118">
        <w:rPr>
          <w:color w:val="0000FF"/>
          <w:u w:val="single"/>
        </w:rPr>
        <w:fldChar w:fldCharType="begin"/>
      </w:r>
      <w:r w:rsidRPr="003D3118">
        <w:rPr>
          <w:color w:val="0000FF"/>
          <w:u w:val="single"/>
        </w:rPr>
        <w:instrText xml:space="preserve"> REF _Ref524020384 \h </w:instrText>
      </w:r>
      <w:r>
        <w:rPr>
          <w:color w:val="0000FF"/>
          <w:u w:val="single"/>
        </w:rPr>
        <w:instrText xml:space="preserve"> \* MERGEFORMAT </w:instrText>
      </w:r>
      <w:r w:rsidRPr="003D3118">
        <w:rPr>
          <w:color w:val="0000FF"/>
          <w:u w:val="single"/>
        </w:rPr>
      </w:r>
      <w:r w:rsidRPr="003D3118">
        <w:rPr>
          <w:color w:val="0000FF"/>
          <w:u w:val="single"/>
        </w:rPr>
        <w:fldChar w:fldCharType="separate"/>
      </w:r>
      <w:r w:rsidR="002815C9" w:rsidRPr="002815C9">
        <w:rPr>
          <w:color w:val="0000FF"/>
          <w:u w:val="single"/>
        </w:rPr>
        <w:t>Screen Editor</w:t>
      </w:r>
      <w:r w:rsidRPr="003D3118">
        <w:rPr>
          <w:color w:val="0000FF"/>
          <w:u w:val="single"/>
        </w:rPr>
        <w:fldChar w:fldCharType="end"/>
      </w:r>
    </w:p>
    <w:p w14:paraId="1028EA0A" w14:textId="3ACC30F1" w:rsidR="003D3118" w:rsidRPr="003D3118" w:rsidRDefault="003D3118" w:rsidP="003D363E">
      <w:pPr>
        <w:pStyle w:val="ListBullet"/>
        <w:rPr>
          <w:color w:val="000000" w:themeColor="text1"/>
        </w:rPr>
      </w:pPr>
      <w:r w:rsidRPr="003D3118">
        <w:rPr>
          <w:color w:val="0000FF"/>
          <w:u w:val="single"/>
        </w:rPr>
        <w:fldChar w:fldCharType="begin"/>
      </w:r>
      <w:r w:rsidRPr="003D3118">
        <w:rPr>
          <w:color w:val="0000FF"/>
          <w:u w:val="single"/>
        </w:rPr>
        <w:instrText xml:space="preserve"> REF _Ref524020385 \h </w:instrText>
      </w:r>
      <w:r>
        <w:rPr>
          <w:color w:val="0000FF"/>
          <w:u w:val="single"/>
        </w:rPr>
        <w:instrText xml:space="preserve"> \* MERGEFORMAT </w:instrText>
      </w:r>
      <w:r w:rsidRPr="003D3118">
        <w:rPr>
          <w:color w:val="0000FF"/>
          <w:u w:val="single"/>
        </w:rPr>
      </w:r>
      <w:r w:rsidRPr="003D3118">
        <w:rPr>
          <w:color w:val="0000FF"/>
          <w:u w:val="single"/>
        </w:rPr>
        <w:fldChar w:fldCharType="separate"/>
      </w:r>
      <w:r w:rsidR="002815C9" w:rsidRPr="002815C9">
        <w:rPr>
          <w:color w:val="0000FF"/>
          <w:u w:val="single"/>
        </w:rPr>
        <w:t>Line Editor</w:t>
      </w:r>
      <w:r w:rsidRPr="003D3118">
        <w:rPr>
          <w:color w:val="0000FF"/>
          <w:u w:val="single"/>
        </w:rPr>
        <w:fldChar w:fldCharType="end"/>
      </w:r>
    </w:p>
    <w:p w14:paraId="5B3FA72A" w14:textId="77777777" w:rsidR="00B07049" w:rsidRDefault="00B07049" w:rsidP="000F18B0">
      <w:pPr>
        <w:pStyle w:val="BodyText6"/>
      </w:pPr>
    </w:p>
    <w:p w14:paraId="67279B76" w14:textId="1F109C0F" w:rsidR="0068581A" w:rsidRPr="00815CA0" w:rsidRDefault="00760FCB" w:rsidP="0068581A">
      <w:pPr>
        <w:pStyle w:val="Note"/>
      </w:pPr>
      <w:r w:rsidRPr="00815CA0">
        <w:rPr>
          <w:noProof/>
        </w:rPr>
        <w:drawing>
          <wp:inline distT="0" distB="0" distL="0" distR="0" wp14:anchorId="6727ABA9" wp14:editId="71CEB348">
            <wp:extent cx="285750" cy="285750"/>
            <wp:effectExtent l="0" t="0" r="0" b="0"/>
            <wp:docPr id="6" name="Picture 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a:extLst>
                        <a:ext uri="{C183D7F6-B498-43B3-948B-1728B52AA6E4}">
                          <adec:decorative xmlns:adec="http://schemas.microsoft.com/office/drawing/2017/decorative" val="1"/>
                        </a:ext>
                      </a:extLst>
                    </pic:cNvPr>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68581A" w:rsidRPr="00815CA0">
        <w:tab/>
      </w:r>
      <w:r w:rsidR="0068581A" w:rsidRPr="00815CA0">
        <w:rPr>
          <w:b/>
        </w:rPr>
        <w:t>REF:</w:t>
      </w:r>
      <w:r w:rsidR="0068581A" w:rsidRPr="00815CA0">
        <w:t xml:space="preserve"> For VA FileMan installation instructions in the VistA </w:t>
      </w:r>
      <w:r w:rsidR="00815CA0" w:rsidRPr="00815CA0">
        <w:t>environment</w:t>
      </w:r>
      <w:r w:rsidR="0068581A" w:rsidRPr="00815CA0">
        <w:t xml:space="preserve"> see the </w:t>
      </w:r>
      <w:r w:rsidR="0068581A" w:rsidRPr="00815CA0">
        <w:rPr>
          <w:i/>
        </w:rPr>
        <w:t>VA FileMan Installation Guide</w:t>
      </w:r>
      <w:r w:rsidR="0068581A" w:rsidRPr="00815CA0">
        <w:t xml:space="preserve"> and any national patch description of the patch being released.</w:t>
      </w:r>
    </w:p>
    <w:p w14:paraId="21B7CC95" w14:textId="77777777" w:rsidR="00F51D71" w:rsidRDefault="00F51D71" w:rsidP="000F18B0">
      <w:pPr>
        <w:pStyle w:val="BodyText6"/>
      </w:pPr>
    </w:p>
    <w:p w14:paraId="67279B77" w14:textId="77777777" w:rsidR="0068581A" w:rsidRPr="00815CA0" w:rsidRDefault="0068581A" w:rsidP="0068581A">
      <w:pPr>
        <w:pStyle w:val="AltHeading3"/>
      </w:pPr>
      <w:bookmarkStart w:id="11" w:name="html_manuals"/>
      <w:r w:rsidRPr="00815CA0">
        <w:t>HTML Manuals</w:t>
      </w:r>
      <w:bookmarkEnd w:id="11"/>
    </w:p>
    <w:p w14:paraId="67279B78" w14:textId="6500B1A5" w:rsidR="0068581A" w:rsidRPr="00815CA0" w:rsidRDefault="0068581A" w:rsidP="0068581A">
      <w:pPr>
        <w:pStyle w:val="BodyText"/>
        <w:keepNext/>
        <w:keepLines/>
      </w:pPr>
      <w:r w:rsidRPr="00815CA0">
        <w:fldChar w:fldCharType="begin"/>
      </w:r>
      <w:r w:rsidRPr="00815CA0">
        <w:instrText xml:space="preserve"> XE </w:instrText>
      </w:r>
      <w:r w:rsidR="00381C78" w:rsidRPr="00815CA0">
        <w:instrText>“</w:instrText>
      </w:r>
      <w:r w:rsidRPr="00815CA0">
        <w:instrText>Manuals:In HTML</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HTML Manuals</w:instrText>
      </w:r>
      <w:r w:rsidR="00381C78" w:rsidRPr="00815CA0">
        <w:instrText>”</w:instrText>
      </w:r>
      <w:r w:rsidRPr="00815CA0">
        <w:instrText xml:space="preserve"> </w:instrText>
      </w:r>
      <w:r w:rsidRPr="00815CA0">
        <w:fldChar w:fldCharType="end"/>
      </w:r>
      <w:r w:rsidRPr="00815CA0">
        <w:t xml:space="preserve">Why produce an HTML (Hypertext Markup Language) edition of the VA FileMan </w:t>
      </w:r>
      <w:r w:rsidR="00EC2CCE">
        <w:t>manuals</w:t>
      </w:r>
      <w:r w:rsidRPr="00815CA0">
        <w:t>?</w:t>
      </w:r>
    </w:p>
    <w:p w14:paraId="67279B79" w14:textId="6C61E4D2" w:rsidR="0068581A" w:rsidRPr="00815CA0" w:rsidRDefault="0068581A" w:rsidP="0068581A">
      <w:pPr>
        <w:pStyle w:val="ListBullet"/>
        <w:keepNext/>
        <w:keepLines/>
      </w:pPr>
      <w:r w:rsidRPr="00815CA0">
        <w:t xml:space="preserve">The HTML versions of the VA FileMan manuals are useful as online documentation support as you use VA FileMan. HTML manuals allow you to instantly jump (link) to specific </w:t>
      </w:r>
      <w:r w:rsidR="00B821F7" w:rsidRPr="00815CA0">
        <w:t>section</w:t>
      </w:r>
      <w:r w:rsidRPr="00815CA0">
        <w:t>s</w:t>
      </w:r>
      <w:r w:rsidR="001E7D35">
        <w:t>, other documents,</w:t>
      </w:r>
      <w:r w:rsidRPr="00815CA0">
        <w:t xml:space="preserve"> or references online.</w:t>
      </w:r>
    </w:p>
    <w:p w14:paraId="67279B7A" w14:textId="77777777" w:rsidR="0068581A" w:rsidRPr="00815CA0" w:rsidRDefault="0068581A" w:rsidP="00A929A3">
      <w:pPr>
        <w:pStyle w:val="ListBullet"/>
      </w:pPr>
      <w:r w:rsidRPr="00815CA0">
        <w:t xml:space="preserve">The VA FileMan HTML manuals are </w:t>
      </w:r>
      <w:r w:rsidR="00381C78" w:rsidRPr="00815CA0">
        <w:t>“</w:t>
      </w:r>
      <w:r w:rsidRPr="00815CA0">
        <w:t>living</w:t>
      </w:r>
      <w:r w:rsidR="00381C78" w:rsidRPr="00815CA0">
        <w:t>”</w:t>
      </w:r>
      <w:r w:rsidRPr="00815CA0">
        <w:t xml:space="preserve"> documents that are continuously updated with the most current VA FileMan information (unlike paper or printed documentation). They are updated based on new versions, patches, or enhancements to VA FileMan.</w:t>
      </w:r>
    </w:p>
    <w:p w14:paraId="67279B7B" w14:textId="21521373" w:rsidR="0068581A" w:rsidRPr="00815CA0" w:rsidRDefault="0068581A" w:rsidP="00A929A3">
      <w:pPr>
        <w:pStyle w:val="ListBullet"/>
      </w:pPr>
      <w:r w:rsidRPr="00815CA0">
        <w:t xml:space="preserve">Presenting </w:t>
      </w:r>
      <w:r w:rsidR="00A72F22">
        <w:t>manuals in an HTML format online</w:t>
      </w:r>
      <w:r w:rsidRPr="00815CA0">
        <w:t xml:space="preserve"> also gives new opportunities, such as accessing embedded multimedia training material (e.g., movies</w:t>
      </w:r>
      <w:r w:rsidR="00A72F22">
        <w:t>, audio recordings, etc.</w:t>
      </w:r>
      <w:r w:rsidRPr="00815CA0">
        <w:t>) di</w:t>
      </w:r>
      <w:r w:rsidR="00A72F22">
        <w:t>rectly in the manuals</w:t>
      </w:r>
      <w:r w:rsidRPr="00815CA0">
        <w:t>.</w:t>
      </w:r>
    </w:p>
    <w:p w14:paraId="67279B7C" w14:textId="77777777" w:rsidR="0068581A" w:rsidRPr="00815CA0" w:rsidRDefault="0068581A" w:rsidP="0068581A">
      <w:pPr>
        <w:pStyle w:val="ListBullet"/>
      </w:pPr>
      <w:r w:rsidRPr="00815CA0">
        <w:t>Manuals are accessible over the VA Intranet network.</w:t>
      </w:r>
    </w:p>
    <w:p w14:paraId="598E8D73" w14:textId="77777777" w:rsidR="00F51D71" w:rsidRDefault="00F51D71" w:rsidP="000F18B0">
      <w:pPr>
        <w:pStyle w:val="BodyText6"/>
      </w:pPr>
      <w:bookmarkStart w:id="12" w:name="intended_audience"/>
    </w:p>
    <w:p w14:paraId="67279B7D" w14:textId="77777777" w:rsidR="0068581A" w:rsidRPr="00815CA0" w:rsidRDefault="0068581A" w:rsidP="0068581A">
      <w:pPr>
        <w:pStyle w:val="AltHeading2"/>
      </w:pPr>
      <w:r w:rsidRPr="00815CA0">
        <w:t>Intended Audience</w:t>
      </w:r>
      <w:bookmarkEnd w:id="12"/>
    </w:p>
    <w:p w14:paraId="67279B7E" w14:textId="77777777" w:rsidR="0068581A" w:rsidRPr="00815CA0" w:rsidRDefault="0068581A" w:rsidP="0068581A">
      <w:pPr>
        <w:pStyle w:val="BodyText"/>
        <w:keepNext/>
        <w:keepLines/>
      </w:pPr>
      <w:r w:rsidRPr="00815CA0">
        <w:fldChar w:fldCharType="begin"/>
      </w:r>
      <w:r w:rsidRPr="00815CA0">
        <w:instrText xml:space="preserve">XE </w:instrText>
      </w:r>
      <w:r w:rsidR="00381C78" w:rsidRPr="00815CA0">
        <w:instrText>“</w:instrText>
      </w:r>
      <w:r w:rsidRPr="00815CA0">
        <w:instrText>Intended Audience</w:instrText>
      </w:r>
      <w:r w:rsidR="00381C78" w:rsidRPr="00815CA0">
        <w:instrText>”</w:instrText>
      </w:r>
      <w:r w:rsidRPr="00815CA0">
        <w:fldChar w:fldCharType="end"/>
      </w:r>
      <w:r w:rsidRPr="00815CA0">
        <w:t>The intended audience of this manual is all key stakeholders. The stakeholders include the following:</w:t>
      </w:r>
    </w:p>
    <w:p w14:paraId="67279B7F" w14:textId="77777777" w:rsidR="00B42C18" w:rsidRDefault="00B42C18" w:rsidP="00B42C18">
      <w:pPr>
        <w:pStyle w:val="ListBullet"/>
        <w:keepNext/>
        <w:keepLines/>
      </w:pPr>
      <w:r>
        <w:t>General users of the VA FileMan database.</w:t>
      </w:r>
    </w:p>
    <w:p w14:paraId="67279B80" w14:textId="2E6EBB02" w:rsidR="0068581A" w:rsidRPr="00815CA0" w:rsidRDefault="0068581A" w:rsidP="00A929A3">
      <w:pPr>
        <w:pStyle w:val="ListBullet"/>
      </w:pPr>
      <w:r w:rsidRPr="00815CA0">
        <w:t>Automated Data Processing Application Coordinators (ADPACs)</w:t>
      </w:r>
      <w:r w:rsidR="00C95198">
        <w:t>.</w:t>
      </w:r>
    </w:p>
    <w:p w14:paraId="67279B81" w14:textId="6CB6C1BE" w:rsidR="0068581A" w:rsidRPr="00815CA0" w:rsidRDefault="006F2716" w:rsidP="00A929A3">
      <w:pPr>
        <w:pStyle w:val="ListBullet"/>
      </w:pPr>
      <w:r>
        <w:t>System A</w:t>
      </w:r>
      <w:r w:rsidRPr="00815CA0">
        <w:t>dministrators</w:t>
      </w:r>
      <w:r w:rsidR="0068581A" w:rsidRPr="00815CA0">
        <w:t>—</w:t>
      </w:r>
      <w:r w:rsidR="0034523F">
        <w:t>Personnel</w:t>
      </w:r>
      <w:r w:rsidR="0068581A" w:rsidRPr="00815CA0">
        <w:t xml:space="preserve"> at Department of Veterans Affairs (VA) sites who are responsible for computer management and system security on the VistA M Servers.</w:t>
      </w:r>
    </w:p>
    <w:p w14:paraId="67279B82" w14:textId="08F768B5" w:rsidR="00C352B2" w:rsidRPr="00815CA0" w:rsidRDefault="00C95198" w:rsidP="00A929A3">
      <w:pPr>
        <w:pStyle w:val="ListBullet"/>
        <w:tabs>
          <w:tab w:val="left" w:pos="720"/>
        </w:tabs>
      </w:pPr>
      <w:r>
        <w:t xml:space="preserve">Software Product Management </w:t>
      </w:r>
      <w:r w:rsidR="00261A1F">
        <w:t>(</w:t>
      </w:r>
      <w:r>
        <w:t>S</w:t>
      </w:r>
      <w:r w:rsidR="00261A1F">
        <w:t>PM)</w:t>
      </w:r>
      <w:r w:rsidR="00C352B2" w:rsidRPr="00815CA0">
        <w:t>—VistA legacy development teams.</w:t>
      </w:r>
    </w:p>
    <w:p w14:paraId="67279B83" w14:textId="1678AC17" w:rsidR="0068581A" w:rsidRPr="00815CA0" w:rsidRDefault="0068581A" w:rsidP="0068581A">
      <w:pPr>
        <w:pStyle w:val="ListBullet"/>
      </w:pPr>
      <w:r w:rsidRPr="00815CA0">
        <w:t>Product Support (PS).</w:t>
      </w:r>
    </w:p>
    <w:p w14:paraId="0310101C" w14:textId="77777777" w:rsidR="00F51D71" w:rsidRDefault="00F51D71" w:rsidP="000F18B0">
      <w:pPr>
        <w:pStyle w:val="BodyText6"/>
      </w:pPr>
    </w:p>
    <w:p w14:paraId="67279B84" w14:textId="77777777" w:rsidR="00C352B2" w:rsidRPr="00815CA0" w:rsidRDefault="00C352B2" w:rsidP="00C352B2">
      <w:pPr>
        <w:pStyle w:val="AltHeading2"/>
      </w:pPr>
      <w:r w:rsidRPr="00815CA0">
        <w:t>Disclaimers</w:t>
      </w:r>
    </w:p>
    <w:p w14:paraId="67279B85" w14:textId="77777777" w:rsidR="00C352B2" w:rsidRPr="00815CA0" w:rsidRDefault="00C352B2" w:rsidP="00C352B2">
      <w:pPr>
        <w:pStyle w:val="AltHeading3"/>
      </w:pPr>
      <w:bookmarkStart w:id="13" w:name="software_disclaimer"/>
      <w:r w:rsidRPr="00815CA0">
        <w:t>Software Disclaimer</w:t>
      </w:r>
      <w:bookmarkEnd w:id="13"/>
    </w:p>
    <w:p w14:paraId="67279B86" w14:textId="7A3AD02D" w:rsidR="00C352B2" w:rsidRPr="00815CA0" w:rsidRDefault="00C352B2" w:rsidP="00C352B2">
      <w:pPr>
        <w:pStyle w:val="BodyText"/>
        <w:keepNext/>
        <w:keepLines/>
      </w:pPr>
      <w:r w:rsidRPr="00815CA0">
        <w:fldChar w:fldCharType="begin"/>
      </w:r>
      <w:r w:rsidRPr="00815CA0">
        <w:instrText xml:space="preserve">XE </w:instrText>
      </w:r>
      <w:r w:rsidR="00381C78" w:rsidRPr="00815CA0">
        <w:instrText>“</w:instrText>
      </w:r>
      <w:r w:rsidRPr="00815CA0">
        <w:instrText>Software Disclaimer</w:instrText>
      </w:r>
      <w:r w:rsidR="00381C78" w:rsidRPr="00815CA0">
        <w:instrText>”</w:instrText>
      </w:r>
      <w:r w:rsidRPr="00815CA0">
        <w:fldChar w:fldCharType="end"/>
      </w:r>
      <w:r w:rsidRPr="00815CA0">
        <w:fldChar w:fldCharType="begin"/>
      </w:r>
      <w:r w:rsidRPr="00815CA0">
        <w:instrText xml:space="preserve">XE </w:instrText>
      </w:r>
      <w:r w:rsidR="00381C78" w:rsidRPr="00815CA0">
        <w:instrText>“</w:instrText>
      </w:r>
      <w:r w:rsidRPr="00815CA0">
        <w:instrText>Disclaimers:Software</w:instrText>
      </w:r>
      <w:r w:rsidR="00381C78" w:rsidRPr="00815CA0">
        <w:instrText>”</w:instrText>
      </w:r>
      <w:r w:rsidRPr="00815CA0">
        <w:fldChar w:fldCharType="end"/>
      </w:r>
      <w:r w:rsidRPr="00815CA0">
        <w:t xml:space="preserve">This software was developed at the Department of Veterans Affairs (VA) by employees of the Federal Government in the course of their official duties. Pursuant to title 17 Section 105 of the United States Code this software is </w:t>
      </w:r>
      <w:r w:rsidRPr="00815CA0">
        <w:rPr>
          <w:i/>
        </w:rPr>
        <w:t>not</w:t>
      </w:r>
      <w:r w:rsidRPr="00815CA0">
        <w:t xml:space="preserve"> subject to copyright protection and is in the public domain. VA assumes no responsibility whatsoever for its use by other parties, and makes no guarantees, expressed or implied, about its quality, reliability, or any other characteristic. We would appreciate acknowledgement if the software is used. This software can be redistributed and/or modified freely provided that any derivative works bear some notice that they are derived from it, and any modified versions bear some notice that they have been modified.</w:t>
      </w:r>
    </w:p>
    <w:p w14:paraId="67279B87" w14:textId="77777777" w:rsidR="00C352B2" w:rsidRPr="00815CA0" w:rsidRDefault="00760FCB" w:rsidP="00C352B2">
      <w:pPr>
        <w:pStyle w:val="Caution"/>
      </w:pPr>
      <w:r w:rsidRPr="00815CA0">
        <w:rPr>
          <w:noProof/>
        </w:rPr>
        <w:drawing>
          <wp:inline distT="0" distB="0" distL="0" distR="0" wp14:anchorId="6727ABAB" wp14:editId="6407A025">
            <wp:extent cx="409575" cy="409575"/>
            <wp:effectExtent l="0" t="0" r="9525" b="9525"/>
            <wp:docPr id="339" name="Picture 40">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 name="Picture 40">
                      <a:extLst>
                        <a:ext uri="{C183D7F6-B498-43B3-948B-1728B52AA6E4}">
                          <adec:decorative xmlns:adec="http://schemas.microsoft.com/office/drawing/2017/decorative" val="1"/>
                        </a:ext>
                      </a:extLs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rsidR="00C352B2" w:rsidRPr="00815CA0">
        <w:tab/>
        <w:t>CAUTION: To protect the security of V</w:t>
      </w:r>
      <w:r w:rsidR="00C352B2" w:rsidRPr="00815CA0">
        <w:rPr>
          <w:iCs/>
        </w:rPr>
        <w:t>ist</w:t>
      </w:r>
      <w:r w:rsidR="00C352B2" w:rsidRPr="00815CA0">
        <w:t>A systems, distribution of this software for use on any other computer system by V</w:t>
      </w:r>
      <w:r w:rsidR="00C352B2" w:rsidRPr="00815CA0">
        <w:rPr>
          <w:iCs/>
        </w:rPr>
        <w:t>ist</w:t>
      </w:r>
      <w:r w:rsidR="00C352B2" w:rsidRPr="00815CA0">
        <w:t xml:space="preserve">A sites is prohibited. All requests for copies of Kernel for </w:t>
      </w:r>
      <w:r w:rsidR="00C352B2" w:rsidRPr="00815CA0">
        <w:rPr>
          <w:i/>
        </w:rPr>
        <w:t>non</w:t>
      </w:r>
      <w:r w:rsidR="00C352B2" w:rsidRPr="00815CA0">
        <w:t>-V</w:t>
      </w:r>
      <w:r w:rsidR="00C352B2" w:rsidRPr="00815CA0">
        <w:rPr>
          <w:iCs/>
        </w:rPr>
        <w:t>ist</w:t>
      </w:r>
      <w:r w:rsidR="00C352B2" w:rsidRPr="00815CA0">
        <w:t>A use should be referred to the VistA site</w:t>
      </w:r>
      <w:r w:rsidR="00381C78" w:rsidRPr="00815CA0">
        <w:t>’</w:t>
      </w:r>
      <w:r w:rsidR="00C352B2" w:rsidRPr="00815CA0">
        <w:t>s local Office of Information Field Office (OIFO).</w:t>
      </w:r>
    </w:p>
    <w:p w14:paraId="23304540" w14:textId="77777777" w:rsidR="00F51D71" w:rsidRDefault="00F51D71" w:rsidP="000F18B0">
      <w:pPr>
        <w:pStyle w:val="BodyText6"/>
      </w:pPr>
      <w:bookmarkStart w:id="14" w:name="documentation_disclaimer"/>
    </w:p>
    <w:p w14:paraId="67279B88" w14:textId="77777777" w:rsidR="00C352B2" w:rsidRPr="00815CA0" w:rsidRDefault="00C352B2" w:rsidP="00C352B2">
      <w:pPr>
        <w:pStyle w:val="AltHeading3"/>
      </w:pPr>
      <w:r w:rsidRPr="00815CA0">
        <w:t>Documentation Disclaimer</w:t>
      </w:r>
      <w:bookmarkEnd w:id="14"/>
    </w:p>
    <w:p w14:paraId="67279B89" w14:textId="44ECC81D" w:rsidR="00C352B2" w:rsidRPr="00815CA0" w:rsidRDefault="00C352B2" w:rsidP="00C352B2">
      <w:pPr>
        <w:pStyle w:val="BodyText"/>
        <w:keepNext/>
        <w:keepLines/>
      </w:pPr>
      <w:r w:rsidRPr="00815CA0">
        <w:fldChar w:fldCharType="begin"/>
      </w:r>
      <w:r w:rsidRPr="00815CA0">
        <w:instrText xml:space="preserve">XE </w:instrText>
      </w:r>
      <w:r w:rsidR="00381C78" w:rsidRPr="00815CA0">
        <w:instrText>“</w:instrText>
      </w:r>
      <w:r w:rsidRPr="00815CA0">
        <w:instrText>Disclaimers</w:instrText>
      </w:r>
      <w:r w:rsidR="00381C78" w:rsidRPr="00815CA0">
        <w:instrText>”</w:instrText>
      </w:r>
      <w:r w:rsidRPr="00815CA0">
        <w:fldChar w:fldCharType="end"/>
      </w:r>
      <w:r w:rsidRPr="00815CA0">
        <w:t>This manual provides an overall explanation of VA FileMan and the functional</w:t>
      </w:r>
      <w:r w:rsidR="0034523F">
        <w:t>ity contained in VA FileMan 22.2</w:t>
      </w:r>
      <w:r w:rsidRPr="00815CA0">
        <w:t>; however, no attempt is made to explain how the overall VistA programming system is integrated and maintained. Such methods and procedures are documented elsewhere. We suggest you look at the various VA Internet and Intranet Websites for a general orientation to VistA. For example, visit the Office of</w:t>
      </w:r>
      <w:r w:rsidR="004379FD">
        <w:t xml:space="preserve"> Information and Technology (OI</w:t>
      </w:r>
      <w:r w:rsidRPr="00815CA0">
        <w:t>T) VistA Development Intranet website.</w:t>
      </w:r>
    </w:p>
    <w:p w14:paraId="67279B8A" w14:textId="77777777" w:rsidR="00C352B2" w:rsidRPr="00815CA0" w:rsidRDefault="00760FCB" w:rsidP="00C352B2">
      <w:pPr>
        <w:pStyle w:val="Caution"/>
      </w:pPr>
      <w:r w:rsidRPr="00815CA0">
        <w:rPr>
          <w:noProof/>
        </w:rPr>
        <w:drawing>
          <wp:inline distT="0" distB="0" distL="0" distR="0" wp14:anchorId="6727ABAD" wp14:editId="29D3ADA4">
            <wp:extent cx="409575" cy="409575"/>
            <wp:effectExtent l="0" t="0" r="9525" b="9525"/>
            <wp:docPr id="338" name="Picture 39">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 name="Picture 39">
                      <a:extLst>
                        <a:ext uri="{C183D7F6-B498-43B3-948B-1728B52AA6E4}">
                          <adec:decorative xmlns:adec="http://schemas.microsoft.com/office/drawing/2017/decorative" val="1"/>
                        </a:ext>
                      </a:extLs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rsidR="00C352B2" w:rsidRPr="00815CA0">
        <w:tab/>
        <w:t xml:space="preserve">DISCLAIMER: The appearance of any external hyperlink references in this manual does </w:t>
      </w:r>
      <w:r w:rsidR="00C352B2" w:rsidRPr="00815CA0">
        <w:rPr>
          <w:i/>
        </w:rPr>
        <w:t>not</w:t>
      </w:r>
      <w:r w:rsidR="00C352B2" w:rsidRPr="00815CA0">
        <w:t xml:space="preserve"> constitute endorsement by the Department of Veterans Affairs (VA) of this Website or the information, products, or services contained therein. The VA does </w:t>
      </w:r>
      <w:r w:rsidR="00C352B2" w:rsidRPr="00815CA0">
        <w:rPr>
          <w:i/>
        </w:rPr>
        <w:t>not</w:t>
      </w:r>
      <w:r w:rsidR="00C352B2" w:rsidRPr="00815CA0">
        <w:t xml:space="preserve"> exercise any editorial control over the information you find at these locations. Such links are provided and are consistent with the stated purpose of this VA Intranet Service.</w:t>
      </w:r>
    </w:p>
    <w:p w14:paraId="0DDD68EB" w14:textId="77777777" w:rsidR="00F51D71" w:rsidRDefault="00F51D71" w:rsidP="000F18B0">
      <w:pPr>
        <w:pStyle w:val="BodyText6"/>
      </w:pPr>
      <w:bookmarkStart w:id="15" w:name="documentation_conventions"/>
    </w:p>
    <w:p w14:paraId="67279B8B" w14:textId="77777777" w:rsidR="0068581A" w:rsidRPr="00815CA0" w:rsidRDefault="0068581A" w:rsidP="00CD57E0">
      <w:pPr>
        <w:pStyle w:val="AltHeading2"/>
      </w:pPr>
      <w:r w:rsidRPr="00815CA0">
        <w:t>Documentation Conventions</w:t>
      </w:r>
      <w:bookmarkEnd w:id="15"/>
    </w:p>
    <w:p w14:paraId="67279B8C" w14:textId="77777777" w:rsidR="0068581A" w:rsidRPr="00815CA0" w:rsidRDefault="0068581A" w:rsidP="00CD57E0">
      <w:pPr>
        <w:pStyle w:val="BodyText"/>
        <w:keepNext/>
        <w:keepLines/>
      </w:pPr>
      <w:r w:rsidRPr="00815CA0">
        <w:fldChar w:fldCharType="begin"/>
      </w:r>
      <w:r w:rsidRPr="00815CA0">
        <w:instrText xml:space="preserve">XE </w:instrText>
      </w:r>
      <w:r w:rsidR="00381C78" w:rsidRPr="00815CA0">
        <w:instrText>“</w:instrText>
      </w:r>
      <w:r w:rsidRPr="00815CA0">
        <w:instrText>Documentation:Conventions</w:instrText>
      </w:r>
      <w:r w:rsidR="00381C78" w:rsidRPr="00815CA0">
        <w:instrText>”</w:instrText>
      </w:r>
      <w:r w:rsidRPr="00815CA0">
        <w:fldChar w:fldCharType="end"/>
      </w:r>
      <w:r w:rsidRPr="00815CA0">
        <w:fldChar w:fldCharType="begin"/>
      </w:r>
      <w:r w:rsidRPr="00815CA0">
        <w:instrText xml:space="preserve">XE </w:instrText>
      </w:r>
      <w:r w:rsidR="00381C78" w:rsidRPr="00815CA0">
        <w:instrText>“</w:instrText>
      </w:r>
      <w:r w:rsidRPr="00815CA0">
        <w:instrText>Conventions:Documentation</w:instrText>
      </w:r>
      <w:r w:rsidR="00381C78" w:rsidRPr="00815CA0">
        <w:instrText>”</w:instrText>
      </w:r>
      <w:r w:rsidRPr="00815CA0">
        <w:fldChar w:fldCharType="end"/>
      </w:r>
      <w:r w:rsidRPr="00815CA0">
        <w:t>This manual uses several methods to highlight different aspects of the material:</w:t>
      </w:r>
    </w:p>
    <w:p w14:paraId="223A2D84" w14:textId="32EA9C3B" w:rsidR="00B07049" w:rsidRPr="00815CA0" w:rsidRDefault="0068581A" w:rsidP="00CD57E0">
      <w:pPr>
        <w:pStyle w:val="ListBullet"/>
        <w:keepNext/>
        <w:keepLines/>
      </w:pPr>
      <w:r w:rsidRPr="00815CA0">
        <w:t xml:space="preserve">Various symbols are used throughout the documentation to alert the reader to special information. </w:t>
      </w:r>
    </w:p>
    <w:p w14:paraId="67279B8D" w14:textId="777E831D" w:rsidR="0068581A" w:rsidRPr="00815CA0" w:rsidRDefault="0068581A" w:rsidP="00CD57E0">
      <w:pPr>
        <w:pStyle w:val="ListBullet"/>
        <w:keepNext/>
        <w:keepLines/>
      </w:pPr>
      <w:r w:rsidRPr="00815CA0">
        <w:t xml:space="preserve"> </w:t>
      </w:r>
      <w:r w:rsidR="00B07049" w:rsidRPr="00B07049">
        <w:rPr>
          <w:color w:val="0000FF"/>
          <w:u w:val="single"/>
        </w:rPr>
        <w:fldChar w:fldCharType="begin"/>
      </w:r>
      <w:r w:rsidR="00B07049" w:rsidRPr="00B07049">
        <w:rPr>
          <w:color w:val="0000FF"/>
          <w:u w:val="single"/>
        </w:rPr>
        <w:instrText xml:space="preserve"> REF _Ref155279667 \h </w:instrText>
      </w:r>
      <w:r w:rsidR="00B07049">
        <w:rPr>
          <w:color w:val="0000FF"/>
          <w:u w:val="single"/>
        </w:rPr>
        <w:instrText xml:space="preserve"> \* MERGEFORMAT </w:instrText>
      </w:r>
      <w:r w:rsidR="00B07049" w:rsidRPr="00B07049">
        <w:rPr>
          <w:color w:val="0000FF"/>
          <w:u w:val="single"/>
        </w:rPr>
      </w:r>
      <w:r w:rsidR="00B07049" w:rsidRPr="00B07049">
        <w:rPr>
          <w:color w:val="0000FF"/>
          <w:u w:val="single"/>
        </w:rPr>
        <w:fldChar w:fldCharType="separate"/>
      </w:r>
      <w:r w:rsidR="002815C9" w:rsidRPr="002815C9">
        <w:rPr>
          <w:color w:val="0000FF"/>
          <w:u w:val="single"/>
        </w:rPr>
        <w:t>Table 1</w:t>
      </w:r>
      <w:r w:rsidR="00B07049" w:rsidRPr="00B07049">
        <w:rPr>
          <w:color w:val="0000FF"/>
          <w:u w:val="single"/>
        </w:rPr>
        <w:fldChar w:fldCharType="end"/>
      </w:r>
      <w:r w:rsidR="00B07049">
        <w:t xml:space="preserve"> </w:t>
      </w:r>
      <w:r w:rsidRPr="00815CA0">
        <w:t>gives a description of each of these symbols</w:t>
      </w:r>
      <w:r w:rsidRPr="00815CA0">
        <w:fldChar w:fldCharType="begin"/>
      </w:r>
      <w:r w:rsidRPr="00815CA0">
        <w:instrText xml:space="preserve"> XE </w:instrText>
      </w:r>
      <w:r w:rsidR="00381C78" w:rsidRPr="00815CA0">
        <w:instrText>“</w:instrText>
      </w:r>
      <w:r w:rsidRPr="00815CA0">
        <w:instrText>Documentation:Symbols</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Symbols:Found in the Documentation</w:instrText>
      </w:r>
      <w:r w:rsidR="00381C78" w:rsidRPr="00815CA0">
        <w:instrText>”</w:instrText>
      </w:r>
      <w:r w:rsidRPr="00815CA0">
        <w:instrText xml:space="preserve"> </w:instrText>
      </w:r>
      <w:r w:rsidRPr="00815CA0">
        <w:fldChar w:fldCharType="end"/>
      </w:r>
      <w:r w:rsidRPr="00815CA0">
        <w:t>:</w:t>
      </w:r>
    </w:p>
    <w:p w14:paraId="7DDE4441" w14:textId="77777777" w:rsidR="00F51D71" w:rsidRDefault="00F51D71" w:rsidP="00CD57E0">
      <w:pPr>
        <w:pStyle w:val="BodyText6"/>
        <w:keepNext/>
        <w:keepLines/>
      </w:pPr>
      <w:bookmarkStart w:id="16" w:name="_Ref386466666"/>
    </w:p>
    <w:p w14:paraId="67279B8E" w14:textId="27664517" w:rsidR="0068581A" w:rsidRPr="00815CA0" w:rsidRDefault="000249B4" w:rsidP="000249B4">
      <w:pPr>
        <w:pStyle w:val="Caption"/>
      </w:pPr>
      <w:bookmarkStart w:id="17" w:name="_Ref155279667"/>
      <w:bookmarkStart w:id="18" w:name="_Toc155625105"/>
      <w:r w:rsidRPr="00815CA0">
        <w:t xml:space="preserve">Table </w:t>
      </w:r>
      <w:r>
        <w:fldChar w:fldCharType="begin"/>
      </w:r>
      <w:r>
        <w:instrText xml:space="preserve"> SEQ Table \* ARABIC </w:instrText>
      </w:r>
      <w:r>
        <w:fldChar w:fldCharType="separate"/>
      </w:r>
      <w:r w:rsidR="002815C9">
        <w:rPr>
          <w:noProof/>
        </w:rPr>
        <w:t>1</w:t>
      </w:r>
      <w:r>
        <w:rPr>
          <w:noProof/>
        </w:rPr>
        <w:fldChar w:fldCharType="end"/>
      </w:r>
      <w:bookmarkEnd w:id="16"/>
      <w:bookmarkEnd w:id="17"/>
      <w:r w:rsidR="00EA5E88">
        <w:t>:</w:t>
      </w:r>
      <w:r w:rsidR="005C1A92">
        <w:t xml:space="preserve"> Documentation Symbol D</w:t>
      </w:r>
      <w:r w:rsidRPr="00815CA0">
        <w:t>escriptions</w:t>
      </w:r>
      <w:bookmarkEnd w:id="18"/>
    </w:p>
    <w:tbl>
      <w:tblPr>
        <w:tblW w:w="8820" w:type="dxa"/>
        <w:tblInd w:w="828"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
      <w:tblGrid>
        <w:gridCol w:w="1440"/>
        <w:gridCol w:w="7380"/>
      </w:tblGrid>
      <w:tr w:rsidR="0068581A" w:rsidRPr="00815CA0" w14:paraId="67279B91" w14:textId="77777777" w:rsidTr="00E94646">
        <w:trPr>
          <w:tblHeader/>
        </w:trPr>
        <w:tc>
          <w:tcPr>
            <w:tcW w:w="1440" w:type="dxa"/>
            <w:tcBorders>
              <w:top w:val="single" w:sz="8" w:space="0" w:color="auto"/>
              <w:bottom w:val="single" w:sz="6" w:space="0" w:color="auto"/>
            </w:tcBorders>
            <w:shd w:val="clear" w:color="auto" w:fill="F2F2F2" w:themeFill="background1" w:themeFillShade="F2"/>
          </w:tcPr>
          <w:p w14:paraId="67279B8F" w14:textId="77777777" w:rsidR="0068581A" w:rsidRPr="00815CA0" w:rsidRDefault="0068581A" w:rsidP="006D787B">
            <w:pPr>
              <w:pStyle w:val="TableHeading"/>
            </w:pPr>
            <w:r w:rsidRPr="00815CA0">
              <w:t>Symbol</w:t>
            </w:r>
          </w:p>
        </w:tc>
        <w:tc>
          <w:tcPr>
            <w:tcW w:w="7380" w:type="dxa"/>
            <w:tcBorders>
              <w:top w:val="single" w:sz="8" w:space="0" w:color="auto"/>
              <w:bottom w:val="single" w:sz="6" w:space="0" w:color="auto"/>
            </w:tcBorders>
            <w:shd w:val="clear" w:color="auto" w:fill="F2F2F2" w:themeFill="background1" w:themeFillShade="F2"/>
          </w:tcPr>
          <w:p w14:paraId="67279B90" w14:textId="77777777" w:rsidR="0068581A" w:rsidRPr="00815CA0" w:rsidRDefault="0068581A" w:rsidP="006D787B">
            <w:pPr>
              <w:pStyle w:val="TableHeading"/>
            </w:pPr>
            <w:r w:rsidRPr="00815CA0">
              <w:t>Description</w:t>
            </w:r>
          </w:p>
        </w:tc>
      </w:tr>
      <w:tr w:rsidR="0068581A" w:rsidRPr="00815CA0" w14:paraId="67279B94" w14:textId="77777777" w:rsidTr="00E6165F">
        <w:tc>
          <w:tcPr>
            <w:tcW w:w="1440" w:type="dxa"/>
            <w:tcBorders>
              <w:top w:val="single" w:sz="6" w:space="0" w:color="auto"/>
            </w:tcBorders>
          </w:tcPr>
          <w:p w14:paraId="67279B92" w14:textId="77777777" w:rsidR="0068581A" w:rsidRPr="00815CA0" w:rsidRDefault="00760FCB" w:rsidP="00E6165F">
            <w:pPr>
              <w:pStyle w:val="TableText"/>
              <w:keepNext/>
              <w:keepLines/>
              <w:jc w:val="center"/>
              <w:rPr>
                <w:rFonts w:cs="Arial"/>
              </w:rPr>
            </w:pPr>
            <w:r w:rsidRPr="00815CA0">
              <w:rPr>
                <w:noProof/>
              </w:rPr>
              <w:drawing>
                <wp:inline distT="0" distB="0" distL="0" distR="0" wp14:anchorId="6727ABAF" wp14:editId="2A93591F">
                  <wp:extent cx="285750" cy="285750"/>
                  <wp:effectExtent l="0" t="0" r="0" b="0"/>
                  <wp:docPr id="8" name="Picture 8" descr="Blue Circle with &quot;i&quot; in center. Marked as &quot;decorative image&quot; throughout, so it won't interfere with Section 508 image chec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Blue Circle with &quot;i&quot; in center. Marked as &quot;decorative image&quot; throughout, so it won't interfere with Section 508 image checks."/>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p>
        </w:tc>
        <w:tc>
          <w:tcPr>
            <w:tcW w:w="7380" w:type="dxa"/>
            <w:tcBorders>
              <w:top w:val="single" w:sz="6" w:space="0" w:color="auto"/>
            </w:tcBorders>
          </w:tcPr>
          <w:p w14:paraId="67279B93" w14:textId="77777777" w:rsidR="0068581A" w:rsidRPr="00815CA0" w:rsidRDefault="0068581A" w:rsidP="00E6165F">
            <w:pPr>
              <w:pStyle w:val="TableText"/>
              <w:keepNext/>
              <w:keepLines/>
              <w:rPr>
                <w:rFonts w:cs="Arial"/>
              </w:rPr>
            </w:pPr>
            <w:r w:rsidRPr="00815CA0">
              <w:rPr>
                <w:rFonts w:cs="Arial"/>
                <w:b/>
              </w:rPr>
              <w:t>NOTE</w:t>
            </w:r>
            <w:r w:rsidR="00C352B2" w:rsidRPr="00815CA0">
              <w:rPr>
                <w:rFonts w:cs="Arial"/>
                <w:b/>
              </w:rPr>
              <w:t xml:space="preserve"> </w:t>
            </w:r>
            <w:r w:rsidRPr="00815CA0">
              <w:rPr>
                <w:rFonts w:cs="Arial"/>
                <w:b/>
              </w:rPr>
              <w:t>/</w:t>
            </w:r>
            <w:r w:rsidR="00C352B2" w:rsidRPr="00815CA0">
              <w:rPr>
                <w:rFonts w:cs="Arial"/>
                <w:b/>
              </w:rPr>
              <w:t xml:space="preserve"> </w:t>
            </w:r>
            <w:r w:rsidRPr="00815CA0">
              <w:rPr>
                <w:rFonts w:cs="Arial"/>
                <w:b/>
              </w:rPr>
              <w:t>REF:</w:t>
            </w:r>
            <w:r w:rsidRPr="00815CA0">
              <w:rPr>
                <w:rFonts w:cs="Arial"/>
              </w:rPr>
              <w:t xml:space="preserve"> Used to inform the reader of general information including references to additional reading material.</w:t>
            </w:r>
          </w:p>
        </w:tc>
      </w:tr>
      <w:tr w:rsidR="0068581A" w:rsidRPr="00815CA0" w14:paraId="67279B97" w14:textId="77777777" w:rsidTr="00E6165F">
        <w:tc>
          <w:tcPr>
            <w:tcW w:w="1440" w:type="dxa"/>
          </w:tcPr>
          <w:p w14:paraId="67279B95" w14:textId="77777777" w:rsidR="0068581A" w:rsidRPr="00815CA0" w:rsidRDefault="00760FCB" w:rsidP="00E6165F">
            <w:pPr>
              <w:pStyle w:val="TableText"/>
              <w:keepNext/>
              <w:keepLines/>
              <w:jc w:val="center"/>
              <w:rPr>
                <w:rFonts w:cs="Arial"/>
              </w:rPr>
            </w:pPr>
            <w:r w:rsidRPr="00815CA0">
              <w:rPr>
                <w:rFonts w:cs="Arial"/>
                <w:noProof/>
              </w:rPr>
              <w:drawing>
                <wp:inline distT="0" distB="0" distL="0" distR="0" wp14:anchorId="6727ABB1" wp14:editId="480A7311">
                  <wp:extent cx="419100" cy="419100"/>
                  <wp:effectExtent l="0" t="0" r="0" b="0"/>
                  <wp:docPr id="9" name="Picture 9" descr="Red Triangle with &quot;!&quot; in center. Marked as &quot;decorative image&quot; throughout, so it won't interfere with Section 508 image chec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Red Triangle with &quot;!&quot; in center. Marked as &quot;decorative image&quot; throughout, so it won't interfere with Section 508 image check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19100" cy="419100"/>
                          </a:xfrm>
                          <a:prstGeom prst="rect">
                            <a:avLst/>
                          </a:prstGeom>
                          <a:noFill/>
                          <a:ln>
                            <a:noFill/>
                          </a:ln>
                        </pic:spPr>
                      </pic:pic>
                    </a:graphicData>
                  </a:graphic>
                </wp:inline>
              </w:drawing>
            </w:r>
          </w:p>
        </w:tc>
        <w:tc>
          <w:tcPr>
            <w:tcW w:w="7380" w:type="dxa"/>
          </w:tcPr>
          <w:p w14:paraId="67279B96" w14:textId="77777777" w:rsidR="0068581A" w:rsidRPr="00815CA0" w:rsidRDefault="0068581A" w:rsidP="00E6165F">
            <w:pPr>
              <w:pStyle w:val="TableText"/>
              <w:keepNext/>
              <w:keepLines/>
              <w:rPr>
                <w:rFonts w:cs="Arial"/>
              </w:rPr>
            </w:pPr>
            <w:r w:rsidRPr="00815CA0">
              <w:rPr>
                <w:rFonts w:cs="Arial"/>
                <w:b/>
              </w:rPr>
              <w:t>CAUTION</w:t>
            </w:r>
            <w:r w:rsidR="00C352B2" w:rsidRPr="00815CA0">
              <w:rPr>
                <w:rFonts w:cs="Arial"/>
                <w:b/>
              </w:rPr>
              <w:t xml:space="preserve"> </w:t>
            </w:r>
            <w:r w:rsidRPr="00815CA0">
              <w:rPr>
                <w:rFonts w:cs="Arial"/>
                <w:b/>
              </w:rPr>
              <w:t>/</w:t>
            </w:r>
            <w:r w:rsidR="00C352B2" w:rsidRPr="00815CA0">
              <w:rPr>
                <w:rFonts w:cs="Arial"/>
                <w:b/>
              </w:rPr>
              <w:t xml:space="preserve"> </w:t>
            </w:r>
            <w:r w:rsidRPr="00815CA0">
              <w:rPr>
                <w:rFonts w:cs="Arial"/>
                <w:b/>
              </w:rPr>
              <w:t>RECOMMENDATION</w:t>
            </w:r>
            <w:r w:rsidR="00C352B2" w:rsidRPr="00815CA0">
              <w:rPr>
                <w:rFonts w:cs="Arial"/>
                <w:b/>
              </w:rPr>
              <w:t xml:space="preserve"> </w:t>
            </w:r>
            <w:r w:rsidRPr="00815CA0">
              <w:rPr>
                <w:rFonts w:cs="Arial"/>
                <w:b/>
              </w:rPr>
              <w:t>/</w:t>
            </w:r>
            <w:r w:rsidR="00C352B2" w:rsidRPr="00815CA0">
              <w:rPr>
                <w:rFonts w:cs="Arial"/>
                <w:b/>
              </w:rPr>
              <w:t xml:space="preserve"> </w:t>
            </w:r>
            <w:r w:rsidRPr="00815CA0">
              <w:rPr>
                <w:rFonts w:cs="Arial"/>
                <w:b/>
              </w:rPr>
              <w:t>DISCLAIMER:</w:t>
            </w:r>
            <w:r w:rsidRPr="00815CA0">
              <w:rPr>
                <w:rFonts w:cs="Arial"/>
              </w:rPr>
              <w:t xml:space="preserve"> Used to caution the reader to take special notice of critical information.</w:t>
            </w:r>
          </w:p>
        </w:tc>
      </w:tr>
      <w:tr w:rsidR="0068581A" w:rsidRPr="00815CA0" w14:paraId="67279B9A" w14:textId="77777777" w:rsidTr="00E6165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440" w:type="dxa"/>
          </w:tcPr>
          <w:p w14:paraId="67279B98" w14:textId="55416152" w:rsidR="0068581A" w:rsidRPr="00815CA0" w:rsidRDefault="00621054" w:rsidP="00E6165F">
            <w:pPr>
              <w:pStyle w:val="TableText"/>
              <w:keepNext/>
              <w:keepLines/>
              <w:jc w:val="center"/>
            </w:pPr>
            <w:r>
              <w:rPr>
                <w:noProof/>
              </w:rPr>
              <w:drawing>
                <wp:inline distT="0" distB="0" distL="0" distR="0" wp14:anchorId="4248F8A1" wp14:editId="51870E37">
                  <wp:extent cx="590550" cy="590550"/>
                  <wp:effectExtent l="0" t="0" r="0" b="0"/>
                  <wp:docPr id="128" name="Graphic 128" descr="Tip Image: Person reaching for a star. Marked as &quot;decorative image&quot; throughout, so it won't interfere with Section 508 image chec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Graphic 128" descr="Tip Image: Person reaching for a star. Marked as &quot;decorative image&quot; throughout, so it won't interfere with Section 508 image checks."/>
                          <pic:cNvPicPr/>
                        </pic:nvPicPr>
                        <pic:blipFill>
                          <a:blip r:embed="rId23">
                            <a:extLst>
                              <a:ext uri="{28A0092B-C50C-407E-A947-70E740481C1C}">
                                <a14:useLocalDpi xmlns:a14="http://schemas.microsoft.com/office/drawing/2010/main" val="0"/>
                              </a:ext>
                              <a:ext uri="{96DAC541-7B7A-43D3-8B79-37D633B846F1}">
                                <asvg:svgBlip xmlns:asvg="http://schemas.microsoft.com/office/drawing/2016/SVG/main" r:embed="rId24"/>
                              </a:ext>
                            </a:extLst>
                          </a:blip>
                          <a:stretch>
                            <a:fillRect/>
                          </a:stretch>
                        </pic:blipFill>
                        <pic:spPr>
                          <a:xfrm>
                            <a:off x="0" y="0"/>
                            <a:ext cx="590550" cy="590550"/>
                          </a:xfrm>
                          <a:prstGeom prst="rect">
                            <a:avLst/>
                          </a:prstGeom>
                        </pic:spPr>
                      </pic:pic>
                    </a:graphicData>
                  </a:graphic>
                </wp:inline>
              </w:drawing>
            </w:r>
          </w:p>
        </w:tc>
        <w:tc>
          <w:tcPr>
            <w:tcW w:w="7380" w:type="dxa"/>
          </w:tcPr>
          <w:p w14:paraId="67279B99" w14:textId="77777777" w:rsidR="0068581A" w:rsidRPr="00815CA0" w:rsidRDefault="0068581A" w:rsidP="00E6165F">
            <w:pPr>
              <w:pStyle w:val="TableText"/>
              <w:keepNext/>
              <w:keepLines/>
            </w:pPr>
            <w:r w:rsidRPr="00815CA0">
              <w:rPr>
                <w:b/>
              </w:rPr>
              <w:t>TIP:</w:t>
            </w:r>
            <w:r w:rsidRPr="00815CA0">
              <w:t xml:space="preserve"> Used to inform the reader of helpful tips or tricks they can use when working with VA FileMan.</w:t>
            </w:r>
          </w:p>
        </w:tc>
      </w:tr>
    </w:tbl>
    <w:p w14:paraId="67279B9B" w14:textId="77777777" w:rsidR="0068581A" w:rsidRPr="00F51D71" w:rsidRDefault="0068581A" w:rsidP="000F18B0">
      <w:pPr>
        <w:pStyle w:val="BodyText6"/>
      </w:pPr>
    </w:p>
    <w:p w14:paraId="67279B9C" w14:textId="77777777" w:rsidR="0068581A" w:rsidRPr="00815CA0" w:rsidRDefault="0068581A" w:rsidP="009D50B8">
      <w:pPr>
        <w:pStyle w:val="ListBullet"/>
        <w:keepNext/>
        <w:keepLines/>
      </w:pPr>
      <w:r w:rsidRPr="00815CA0">
        <w:t>Descriptive text is presented in a proportional font (as represented by this font).</w:t>
      </w:r>
    </w:p>
    <w:p w14:paraId="67279B9D" w14:textId="77777777" w:rsidR="0068581A" w:rsidRPr="00815CA0" w:rsidRDefault="0068581A" w:rsidP="009D50B8">
      <w:pPr>
        <w:pStyle w:val="ListBullet"/>
        <w:keepNext/>
        <w:keepLines/>
        <w:rPr>
          <w:kern w:val="2"/>
        </w:rPr>
      </w:pPr>
      <w:r w:rsidRPr="00815CA0">
        <w:t>Conventions for displaying TEST data in this document are as follows:</w:t>
      </w:r>
    </w:p>
    <w:p w14:paraId="67279B9E" w14:textId="77777777" w:rsidR="0068581A" w:rsidRPr="00815CA0" w:rsidRDefault="0068581A" w:rsidP="00F51D71">
      <w:pPr>
        <w:pStyle w:val="ListBullet2"/>
        <w:keepNext/>
        <w:keepLines/>
        <w:rPr>
          <w:kern w:val="2"/>
        </w:rPr>
      </w:pPr>
      <w:r w:rsidRPr="00815CA0">
        <w:t>The first three digits (prefix) of any</w:t>
      </w:r>
      <w:r w:rsidR="007E4D51" w:rsidRPr="00815CA0">
        <w:t xml:space="preserve"> Social Security Numbers (SSN) </w:t>
      </w:r>
      <w:r w:rsidR="006018E3" w:rsidRPr="00815CA0">
        <w:t>begin</w:t>
      </w:r>
      <w:r w:rsidRPr="00815CA0">
        <w:t xml:space="preserve"> with either </w:t>
      </w:r>
      <w:r w:rsidR="00381C78" w:rsidRPr="00815CA0">
        <w:t>“</w:t>
      </w:r>
      <w:r w:rsidRPr="00872FF1">
        <w:rPr>
          <w:b/>
        </w:rPr>
        <w:t>000</w:t>
      </w:r>
      <w:r w:rsidR="00381C78" w:rsidRPr="00815CA0">
        <w:t>”</w:t>
      </w:r>
      <w:r w:rsidRPr="00815CA0">
        <w:t xml:space="preserve"> or </w:t>
      </w:r>
      <w:r w:rsidR="00381C78" w:rsidRPr="00815CA0">
        <w:t>“</w:t>
      </w:r>
      <w:r w:rsidRPr="00872FF1">
        <w:rPr>
          <w:b/>
        </w:rPr>
        <w:t>666</w:t>
      </w:r>
      <w:r w:rsidR="00381C78" w:rsidRPr="00815CA0">
        <w:t>”</w:t>
      </w:r>
      <w:r w:rsidRPr="00815CA0">
        <w:t>.</w:t>
      </w:r>
    </w:p>
    <w:p w14:paraId="67279B9F" w14:textId="1AD460D6" w:rsidR="0068581A" w:rsidRPr="00815CA0" w:rsidRDefault="0068581A" w:rsidP="00624A95">
      <w:pPr>
        <w:pStyle w:val="ListBullet2"/>
        <w:rPr>
          <w:kern w:val="2"/>
        </w:rPr>
      </w:pPr>
      <w:r w:rsidRPr="00815CA0">
        <w:t xml:space="preserve">Patient and user names </w:t>
      </w:r>
      <w:r w:rsidR="007E4D51" w:rsidRPr="00815CA0">
        <w:t>are</w:t>
      </w:r>
      <w:r w:rsidRPr="00815CA0">
        <w:t xml:space="preserve"> formatted as follows: </w:t>
      </w:r>
      <w:r w:rsidR="00C352B2" w:rsidRPr="00815CA0">
        <w:t>&lt;</w:t>
      </w:r>
      <w:r w:rsidR="00C352B2" w:rsidRPr="00815CA0">
        <w:rPr>
          <w:i/>
        </w:rPr>
        <w:t>Application Name/Abbreviation/Namespace</w:t>
      </w:r>
      <w:r w:rsidR="00C352B2" w:rsidRPr="00815CA0">
        <w:t>&gt;</w:t>
      </w:r>
      <w:r w:rsidRPr="00815CA0">
        <w:t>PATIENT,[</w:t>
      </w:r>
      <w:r w:rsidRPr="00815CA0">
        <w:rPr>
          <w:i/>
        </w:rPr>
        <w:t>N</w:t>
      </w:r>
      <w:r w:rsidRPr="00815CA0">
        <w:t xml:space="preserve">] and </w:t>
      </w:r>
      <w:r w:rsidR="00C352B2" w:rsidRPr="00815CA0">
        <w:t>&lt;</w:t>
      </w:r>
      <w:r w:rsidR="00C352B2" w:rsidRPr="00815CA0">
        <w:rPr>
          <w:i/>
        </w:rPr>
        <w:t>Application Name/Abbreviation/Namespace</w:t>
      </w:r>
      <w:r w:rsidR="00C352B2" w:rsidRPr="00815CA0">
        <w:t>&gt;</w:t>
      </w:r>
      <w:r w:rsidRPr="00815CA0">
        <w:t>USER,[</w:t>
      </w:r>
      <w:r w:rsidRPr="00815CA0">
        <w:rPr>
          <w:i/>
        </w:rPr>
        <w:t>N</w:t>
      </w:r>
      <w:r w:rsidRPr="00815CA0">
        <w:t xml:space="preserve">] respectively, where </w:t>
      </w:r>
      <w:r w:rsidR="00381C78" w:rsidRPr="00815CA0">
        <w:t>“</w:t>
      </w:r>
      <w:r w:rsidR="00C352B2" w:rsidRPr="00815CA0">
        <w:t>&lt;</w:t>
      </w:r>
      <w:r w:rsidR="00C352B2" w:rsidRPr="00815CA0">
        <w:rPr>
          <w:i/>
        </w:rPr>
        <w:t>Application Name/Abbreviation/Namespace</w:t>
      </w:r>
      <w:r w:rsidR="00C352B2" w:rsidRPr="00815CA0">
        <w:t>&gt;</w:t>
      </w:r>
      <w:r w:rsidR="00815CA0">
        <w:t xml:space="preserve">” </w:t>
      </w:r>
      <w:r w:rsidRPr="00815CA0">
        <w:t xml:space="preserve">is defined in the Approved Application Abbreviations document and </w:t>
      </w:r>
      <w:r w:rsidR="00381C78" w:rsidRPr="00815CA0">
        <w:t>“</w:t>
      </w:r>
      <w:r w:rsidRPr="00815CA0">
        <w:rPr>
          <w:i/>
        </w:rPr>
        <w:t>N</w:t>
      </w:r>
      <w:r w:rsidR="00381C78" w:rsidRPr="00815CA0">
        <w:t>”</w:t>
      </w:r>
      <w:r w:rsidRPr="00815CA0">
        <w:t xml:space="preserve"> represents the first name as a number spelled out and incremented with each new entry. For example, in VA FileMan (FM) test patient and user names would be documented as follows: FMPATIENT,ONE; FMPATIENT,TWO; FMPATIENT,THREE; </w:t>
      </w:r>
      <w:r w:rsidR="009F3BF6">
        <w:t xml:space="preserve">FMUSER,14, </w:t>
      </w:r>
      <w:r w:rsidRPr="00815CA0">
        <w:t>etc.</w:t>
      </w:r>
    </w:p>
    <w:p w14:paraId="77F61362" w14:textId="77777777" w:rsidR="00F51D71" w:rsidRDefault="00F51D71" w:rsidP="000F18B0">
      <w:pPr>
        <w:pStyle w:val="BodyText6"/>
      </w:pPr>
    </w:p>
    <w:p w14:paraId="67279BA0" w14:textId="0B4D38E8" w:rsidR="0068581A" w:rsidRPr="00815CA0" w:rsidRDefault="00381C78" w:rsidP="00C352B2">
      <w:pPr>
        <w:pStyle w:val="ListBullet"/>
        <w:keepNext/>
        <w:keepLines/>
      </w:pPr>
      <w:r w:rsidRPr="00815CA0">
        <w:rPr>
          <w:kern w:val="2"/>
        </w:rPr>
        <w:t>“</w:t>
      </w:r>
      <w:r w:rsidR="00C352B2" w:rsidRPr="00815CA0">
        <w:rPr>
          <w:kern w:val="2"/>
        </w:rPr>
        <w:t>S</w:t>
      </w:r>
      <w:r w:rsidR="0068581A" w:rsidRPr="00815CA0">
        <w:rPr>
          <w:kern w:val="2"/>
        </w:rPr>
        <w:t>napshots</w:t>
      </w:r>
      <w:r w:rsidRPr="00815CA0">
        <w:rPr>
          <w:kern w:val="2"/>
        </w:rPr>
        <w:t>”</w:t>
      </w:r>
      <w:r w:rsidR="0068581A" w:rsidRPr="00815CA0">
        <w:rPr>
          <w:kern w:val="2"/>
        </w:rPr>
        <w:t xml:space="preserve"> of computer online displays (i.e., </w:t>
      </w:r>
      <w:r w:rsidR="00C352B2" w:rsidRPr="00815CA0">
        <w:t>screen captures/</w:t>
      </w:r>
      <w:r w:rsidR="00C352B2" w:rsidRPr="00815CA0">
        <w:rPr>
          <w:kern w:val="2"/>
        </w:rPr>
        <w:t>dialogues</w:t>
      </w:r>
      <w:r w:rsidR="0068581A" w:rsidRPr="00815CA0">
        <w:rPr>
          <w:kern w:val="2"/>
        </w:rPr>
        <w:t xml:space="preserve">) and computer source code, if any, are shown in a </w:t>
      </w:r>
      <w:r w:rsidR="0068581A" w:rsidRPr="00815CA0">
        <w:rPr>
          <w:i/>
          <w:iCs/>
          <w:kern w:val="2"/>
        </w:rPr>
        <w:t>non</w:t>
      </w:r>
      <w:r w:rsidR="0068581A" w:rsidRPr="00815CA0">
        <w:rPr>
          <w:kern w:val="2"/>
        </w:rPr>
        <w:t xml:space="preserve">-proportional font and </w:t>
      </w:r>
      <w:r w:rsidR="007F7CD6">
        <w:rPr>
          <w:kern w:val="2"/>
        </w:rPr>
        <w:t>usually enclosed within a box:</w:t>
      </w:r>
    </w:p>
    <w:p w14:paraId="67279BA1" w14:textId="77777777" w:rsidR="0068581A" w:rsidRPr="00815CA0" w:rsidRDefault="0068581A" w:rsidP="00C352B2">
      <w:pPr>
        <w:pStyle w:val="ListBullet2"/>
        <w:keepNext/>
        <w:keepLines/>
      </w:pPr>
      <w:r w:rsidRPr="00815CA0">
        <w:t>User</w:t>
      </w:r>
      <w:r w:rsidR="00381C78" w:rsidRPr="00815CA0">
        <w:t>’</w:t>
      </w:r>
      <w:r w:rsidRPr="00815CA0">
        <w:t xml:space="preserve">s responses to online prompts </w:t>
      </w:r>
      <w:r w:rsidR="007E4D51" w:rsidRPr="00815CA0">
        <w:t>are</w:t>
      </w:r>
      <w:r w:rsidRPr="00815CA0">
        <w:t xml:space="preserve"> </w:t>
      </w:r>
      <w:r w:rsidRPr="00815CA0">
        <w:rPr>
          <w:b/>
        </w:rPr>
        <w:t>bold</w:t>
      </w:r>
      <w:r w:rsidRPr="00815CA0">
        <w:t xml:space="preserve"> typeface and highlighted in yellow (e.g., </w:t>
      </w:r>
      <w:r w:rsidRPr="00815CA0">
        <w:rPr>
          <w:b/>
          <w:highlight w:val="yellow"/>
        </w:rPr>
        <w:t>&lt;Enter&gt;</w:t>
      </w:r>
      <w:r w:rsidRPr="00815CA0">
        <w:t>).</w:t>
      </w:r>
    </w:p>
    <w:p w14:paraId="67279BA2" w14:textId="77777777" w:rsidR="0068581A" w:rsidRPr="00815CA0" w:rsidRDefault="0068581A" w:rsidP="006B08A4">
      <w:pPr>
        <w:pStyle w:val="ListBullet2"/>
      </w:pPr>
      <w:r w:rsidRPr="00815CA0">
        <w:t xml:space="preserve">Emphasis within a dialogue box </w:t>
      </w:r>
      <w:r w:rsidR="007E4D51" w:rsidRPr="00815CA0">
        <w:t>is</w:t>
      </w:r>
      <w:r w:rsidRPr="00815CA0">
        <w:t xml:space="preserve"> </w:t>
      </w:r>
      <w:r w:rsidRPr="00815CA0">
        <w:rPr>
          <w:b/>
        </w:rPr>
        <w:t>bold</w:t>
      </w:r>
      <w:r w:rsidRPr="00815CA0">
        <w:t xml:space="preserve"> typeface and highlighted in blue (e.g.,</w:t>
      </w:r>
      <w:r w:rsidR="00C44565" w:rsidRPr="00815CA0">
        <w:rPr>
          <w:highlight w:val="cyan"/>
        </w:rPr>
        <w:t xml:space="preserve"> STANDARD LISTENER: </w:t>
      </w:r>
      <w:r w:rsidRPr="00815CA0">
        <w:rPr>
          <w:highlight w:val="cyan"/>
        </w:rPr>
        <w:t>RUNNING</w:t>
      </w:r>
      <w:r w:rsidRPr="00815CA0">
        <w:t>).</w:t>
      </w:r>
    </w:p>
    <w:p w14:paraId="67279BA3" w14:textId="77777777" w:rsidR="0068581A" w:rsidRPr="00815CA0" w:rsidRDefault="0068581A" w:rsidP="006B08A4">
      <w:pPr>
        <w:pStyle w:val="ListBullet2"/>
      </w:pPr>
      <w:r w:rsidRPr="00815CA0">
        <w:t xml:space="preserve">Some software code reserved/key words </w:t>
      </w:r>
      <w:r w:rsidR="007E4D51" w:rsidRPr="00815CA0">
        <w:t>are</w:t>
      </w:r>
      <w:r w:rsidRPr="00815CA0">
        <w:t xml:space="preserve"> </w:t>
      </w:r>
      <w:r w:rsidRPr="00815CA0">
        <w:rPr>
          <w:b/>
        </w:rPr>
        <w:t>bold</w:t>
      </w:r>
      <w:r w:rsidRPr="00815CA0">
        <w:t xml:space="preserve"> typeface with alternate color font.</w:t>
      </w:r>
    </w:p>
    <w:p w14:paraId="67279BA4" w14:textId="77777777" w:rsidR="0068581A" w:rsidRPr="00815CA0" w:rsidRDefault="0068581A" w:rsidP="006B08A4">
      <w:pPr>
        <w:pStyle w:val="ListBullet2"/>
      </w:pPr>
      <w:r w:rsidRPr="00815CA0">
        <w:t xml:space="preserve">References to </w:t>
      </w:r>
      <w:r w:rsidR="00381C78" w:rsidRPr="00815CA0">
        <w:t>“</w:t>
      </w:r>
      <w:r w:rsidRPr="00815CA0">
        <w:rPr>
          <w:b/>
        </w:rPr>
        <w:t>&lt;Enter&gt;</w:t>
      </w:r>
      <w:r w:rsidR="00815CA0">
        <w:t>”</w:t>
      </w:r>
      <w:r w:rsidRPr="00815CA0">
        <w:t xml:space="preserve"> within these snapshots indicate </w:t>
      </w:r>
      <w:r w:rsidR="00C44565" w:rsidRPr="00815CA0">
        <w:t xml:space="preserve">that the user should press the </w:t>
      </w:r>
      <w:r w:rsidRPr="00815CA0">
        <w:rPr>
          <w:b/>
        </w:rPr>
        <w:t>Enter</w:t>
      </w:r>
      <w:r w:rsidRPr="00815CA0">
        <w:t xml:space="preserve"> key on the keyboard. Other special keys are represented within </w:t>
      </w:r>
      <w:r w:rsidRPr="00815CA0">
        <w:rPr>
          <w:b/>
          <w:bCs/>
        </w:rPr>
        <w:t>&lt; &gt;</w:t>
      </w:r>
      <w:r w:rsidRPr="00815CA0">
        <w:t xml:space="preserve"> angle brackets. For example, pressing the </w:t>
      </w:r>
      <w:r w:rsidRPr="00815CA0">
        <w:rPr>
          <w:b/>
        </w:rPr>
        <w:t>PF1</w:t>
      </w:r>
      <w:r w:rsidRPr="00815CA0">
        <w:t xml:space="preserve"> key can be represented as pressing </w:t>
      </w:r>
      <w:r w:rsidRPr="00815CA0">
        <w:rPr>
          <w:b/>
          <w:bCs/>
        </w:rPr>
        <w:t>&lt;PF1&gt;</w:t>
      </w:r>
      <w:r w:rsidRPr="00815CA0">
        <w:t>.</w:t>
      </w:r>
    </w:p>
    <w:p w14:paraId="67279BA5" w14:textId="77777777" w:rsidR="0068581A" w:rsidRPr="00815CA0" w:rsidRDefault="0068581A" w:rsidP="00FD2BD0">
      <w:pPr>
        <w:pStyle w:val="ListBullet2"/>
        <w:keepNext/>
        <w:keepLines/>
      </w:pPr>
      <w:r w:rsidRPr="00815CA0">
        <w:t>Author</w:t>
      </w:r>
      <w:r w:rsidR="00381C78" w:rsidRPr="00815CA0">
        <w:t>’</w:t>
      </w:r>
      <w:r w:rsidRPr="00815CA0">
        <w:t xml:space="preserve">s comments are displayed in italics or as </w:t>
      </w:r>
      <w:r w:rsidR="00381C78" w:rsidRPr="00815CA0">
        <w:t>“</w:t>
      </w:r>
      <w:r w:rsidRPr="00815CA0">
        <w:t>callout</w:t>
      </w:r>
      <w:r w:rsidR="00381C78" w:rsidRPr="00815CA0">
        <w:t>”</w:t>
      </w:r>
      <w:r w:rsidRPr="00815CA0">
        <w:t xml:space="preserve"> boxes</w:t>
      </w:r>
      <w:r w:rsidRPr="00815CA0">
        <w:fldChar w:fldCharType="begin"/>
      </w:r>
      <w:r w:rsidRPr="00815CA0">
        <w:instrText xml:space="preserve"> XE </w:instrText>
      </w:r>
      <w:r w:rsidR="00381C78" w:rsidRPr="00815CA0">
        <w:instrText>“</w:instrText>
      </w:r>
      <w:r w:rsidRPr="00815CA0">
        <w:instrText>Callout Boxes</w:instrText>
      </w:r>
      <w:r w:rsidR="00381C78" w:rsidRPr="00815CA0">
        <w:instrText>”</w:instrText>
      </w:r>
      <w:r w:rsidRPr="00815CA0">
        <w:instrText xml:space="preserve"> </w:instrText>
      </w:r>
      <w:r w:rsidRPr="00815CA0">
        <w:fldChar w:fldCharType="end"/>
      </w:r>
      <w:r w:rsidRPr="00815CA0">
        <w:t>.</w:t>
      </w:r>
    </w:p>
    <w:p w14:paraId="7AA013BD" w14:textId="77777777" w:rsidR="00F51D71" w:rsidRDefault="00F51D71" w:rsidP="000F18B0">
      <w:pPr>
        <w:pStyle w:val="BodyText6"/>
      </w:pPr>
    </w:p>
    <w:p w14:paraId="67279BA6" w14:textId="77777777" w:rsidR="0068581A" w:rsidRPr="00815CA0" w:rsidRDefault="00760FCB" w:rsidP="00FD2BD0">
      <w:pPr>
        <w:pStyle w:val="NoteIndent3"/>
      </w:pPr>
      <w:r w:rsidRPr="00815CA0">
        <w:rPr>
          <w:noProof/>
        </w:rPr>
        <w:drawing>
          <wp:inline distT="0" distB="0" distL="0" distR="0" wp14:anchorId="6727ABB4" wp14:editId="7CFA54C7">
            <wp:extent cx="285750" cy="285750"/>
            <wp:effectExtent l="0" t="0" r="0" b="0"/>
            <wp:docPr id="11" name="Picture 1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a:extLst>
                        <a:ext uri="{C183D7F6-B498-43B3-948B-1728B52AA6E4}">
                          <adec:decorative xmlns:adec="http://schemas.microsoft.com/office/drawing/2017/decorative" val="1"/>
                        </a:ext>
                      </a:extLst>
                    </pic:cNvPr>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68581A" w:rsidRPr="00815CA0">
        <w:tab/>
      </w:r>
      <w:r w:rsidR="0068581A" w:rsidRPr="00815CA0">
        <w:rPr>
          <w:b/>
        </w:rPr>
        <w:t>NOTE:</w:t>
      </w:r>
      <w:r w:rsidR="0068581A" w:rsidRPr="00815CA0">
        <w:t xml:space="preserve"> Callout boxes refer to labels or descriptions usually enclosed within a box, which point to specific areas of a displayed image.</w:t>
      </w:r>
    </w:p>
    <w:p w14:paraId="6F2351D9" w14:textId="77777777" w:rsidR="00F51D71" w:rsidRDefault="00F51D71" w:rsidP="000F18B0">
      <w:pPr>
        <w:pStyle w:val="BodyText6"/>
      </w:pPr>
    </w:p>
    <w:p w14:paraId="67279BA7" w14:textId="77777777" w:rsidR="0068581A" w:rsidRPr="00815CA0" w:rsidRDefault="0068581A" w:rsidP="0068581A">
      <w:pPr>
        <w:pStyle w:val="ListBullet"/>
        <w:keepNext/>
        <w:keepLines/>
      </w:pPr>
      <w:r w:rsidRPr="00815CA0">
        <w:t>All uppercase is reserved for the representation of M code, variable names, or the formal name of options, field/file names, and security keys (e.g., DIEXTRACT).</w:t>
      </w:r>
    </w:p>
    <w:p w14:paraId="67279BA8" w14:textId="67E67AF7" w:rsidR="0068581A" w:rsidRPr="00815CA0" w:rsidRDefault="00760FCB" w:rsidP="0068581A">
      <w:pPr>
        <w:pStyle w:val="NoteIndent2"/>
      </w:pPr>
      <w:r w:rsidRPr="00815CA0">
        <w:rPr>
          <w:noProof/>
        </w:rPr>
        <w:drawing>
          <wp:inline distT="0" distB="0" distL="0" distR="0" wp14:anchorId="6727ABB6" wp14:editId="33D13C12">
            <wp:extent cx="285750" cy="285750"/>
            <wp:effectExtent l="0" t="0" r="0" b="0"/>
            <wp:docPr id="12" name="Picture 1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a:extLst>
                        <a:ext uri="{C183D7F6-B498-43B3-948B-1728B52AA6E4}">
                          <adec:decorative xmlns:adec="http://schemas.microsoft.com/office/drawing/2017/decorative" val="1"/>
                        </a:ext>
                      </a:extLst>
                    </pic:cNvPr>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68581A" w:rsidRPr="00815CA0">
        <w:tab/>
      </w:r>
      <w:r w:rsidR="0068581A" w:rsidRPr="00815CA0">
        <w:rPr>
          <w:b/>
        </w:rPr>
        <w:t xml:space="preserve">NOTE: </w:t>
      </w:r>
      <w:r w:rsidR="0068581A" w:rsidRPr="00815CA0">
        <w:t>Other software code (e.g., Delphi/Pascal and Java) variable names and file/folder names can be written in lower or mixed case</w:t>
      </w:r>
      <w:r w:rsidR="00C352B2" w:rsidRPr="00815CA0">
        <w:t xml:space="preserve"> (e.g.,</w:t>
      </w:r>
      <w:r w:rsidR="00011495">
        <w:t xml:space="preserve"> </w:t>
      </w:r>
      <w:r w:rsidR="00C352B2" w:rsidRPr="00815CA0">
        <w:t>CamelCase)</w:t>
      </w:r>
      <w:r w:rsidR="0068581A" w:rsidRPr="00815CA0">
        <w:t>.</w:t>
      </w:r>
    </w:p>
    <w:p w14:paraId="3907ED17" w14:textId="77777777" w:rsidR="00F51D71" w:rsidRDefault="00F51D71" w:rsidP="000F18B0">
      <w:pPr>
        <w:pStyle w:val="BodyText6"/>
      </w:pPr>
      <w:bookmarkStart w:id="19" w:name="navigation"/>
      <w:bookmarkStart w:id="20" w:name="_Toc321921658"/>
    </w:p>
    <w:p w14:paraId="67279BA9" w14:textId="77777777" w:rsidR="0068581A" w:rsidRPr="00815CA0" w:rsidRDefault="0068581A" w:rsidP="0068581A">
      <w:pPr>
        <w:pStyle w:val="AltHeading2"/>
      </w:pPr>
      <w:r w:rsidRPr="00815CA0">
        <w:t>Documentation Navigation</w:t>
      </w:r>
      <w:bookmarkEnd w:id="19"/>
      <w:bookmarkEnd w:id="20"/>
    </w:p>
    <w:p w14:paraId="67279BAA" w14:textId="77777777" w:rsidR="0068581A" w:rsidRPr="00815CA0" w:rsidRDefault="0068581A" w:rsidP="00D81AA0">
      <w:pPr>
        <w:pStyle w:val="BodyText"/>
        <w:keepNext/>
        <w:keepLines/>
      </w:pPr>
      <w:r w:rsidRPr="00815CA0">
        <w:fldChar w:fldCharType="begin"/>
      </w:r>
      <w:r w:rsidRPr="00815CA0">
        <w:instrText xml:space="preserve"> XE </w:instrText>
      </w:r>
      <w:r w:rsidR="00381C78" w:rsidRPr="00815CA0">
        <w:instrText>“</w:instrText>
      </w:r>
      <w:r w:rsidRPr="00815CA0">
        <w:instrText>Documentation Navigation</w:instrText>
      </w:r>
      <w:r w:rsidR="00381C78" w:rsidRPr="00815CA0">
        <w:instrText>”</w:instrText>
      </w:r>
      <w:r w:rsidRPr="00815CA0">
        <w:instrText xml:space="preserve"> </w:instrText>
      </w:r>
      <w:r w:rsidRPr="00815CA0">
        <w:fldChar w:fldCharType="end"/>
      </w:r>
      <w:r w:rsidRPr="00815CA0">
        <w:t>This document uses Microsoft</w:t>
      </w:r>
      <w:r w:rsidRPr="00815CA0">
        <w:rPr>
          <w:vertAlign w:val="superscript"/>
        </w:rPr>
        <w:t>®</w:t>
      </w:r>
      <w:r w:rsidRPr="00815CA0">
        <w:t xml:space="preserve"> Word</w:t>
      </w:r>
      <w:r w:rsidR="00381C78" w:rsidRPr="00815CA0">
        <w:t>’</w:t>
      </w:r>
      <w:r w:rsidRPr="00815CA0">
        <w:t xml:space="preserve">s built-in navigation for internal hyperlinks. To add </w:t>
      </w:r>
      <w:r w:rsidRPr="00815CA0">
        <w:rPr>
          <w:b/>
        </w:rPr>
        <w:t>Back</w:t>
      </w:r>
      <w:r w:rsidRPr="00815CA0">
        <w:t xml:space="preserve"> and </w:t>
      </w:r>
      <w:r w:rsidRPr="00815CA0">
        <w:rPr>
          <w:b/>
        </w:rPr>
        <w:t>Forward</w:t>
      </w:r>
      <w:r w:rsidRPr="00815CA0">
        <w:t xml:space="preserve"> navigation buttons to your toolbar, do the following:</w:t>
      </w:r>
    </w:p>
    <w:p w14:paraId="67279BAB" w14:textId="77777777" w:rsidR="0068581A" w:rsidRPr="00815CA0" w:rsidRDefault="0068581A" w:rsidP="00D81AA0">
      <w:pPr>
        <w:pStyle w:val="ListNumber"/>
        <w:keepNext/>
        <w:keepLines/>
      </w:pPr>
      <w:r w:rsidRPr="00815CA0">
        <w:t>Right-click anywhere on t</w:t>
      </w:r>
      <w:r w:rsidR="003E0081" w:rsidRPr="00815CA0">
        <w:t>he customizable Toolbar in Word</w:t>
      </w:r>
      <w:r w:rsidRPr="00815CA0">
        <w:t xml:space="preserve"> (</w:t>
      </w:r>
      <w:r w:rsidRPr="00815CA0">
        <w:rPr>
          <w:i/>
        </w:rPr>
        <w:t>not</w:t>
      </w:r>
      <w:r w:rsidRPr="00815CA0">
        <w:t xml:space="preserve"> the Ribbon section).</w:t>
      </w:r>
    </w:p>
    <w:p w14:paraId="67279BAC" w14:textId="77777777" w:rsidR="0068581A" w:rsidRPr="00815CA0" w:rsidRDefault="0068581A" w:rsidP="006B08A4">
      <w:pPr>
        <w:pStyle w:val="ListNumber"/>
      </w:pPr>
      <w:r w:rsidRPr="00815CA0">
        <w:t xml:space="preserve">Select </w:t>
      </w:r>
      <w:r w:rsidRPr="00815CA0">
        <w:rPr>
          <w:b/>
        </w:rPr>
        <w:t>Customize Quick Access Toolbar</w:t>
      </w:r>
      <w:r w:rsidRPr="00815CA0">
        <w:t xml:space="preserve"> from the secondary menu.</w:t>
      </w:r>
    </w:p>
    <w:p w14:paraId="67279BAD" w14:textId="77777777" w:rsidR="0068581A" w:rsidRPr="00815CA0" w:rsidRDefault="003E0081" w:rsidP="006B08A4">
      <w:pPr>
        <w:pStyle w:val="ListNumber"/>
      </w:pPr>
      <w:r w:rsidRPr="00815CA0">
        <w:t>Select</w:t>
      </w:r>
      <w:r w:rsidR="0068581A" w:rsidRPr="00815CA0">
        <w:t xml:space="preserve"> the drop-down arrow in the </w:t>
      </w:r>
      <w:r w:rsidR="00381C78" w:rsidRPr="00815CA0">
        <w:t>“</w:t>
      </w:r>
      <w:r w:rsidR="0068581A" w:rsidRPr="00815CA0">
        <w:t>Choose commands from:</w:t>
      </w:r>
      <w:r w:rsidR="00381C78" w:rsidRPr="00815CA0">
        <w:t>”</w:t>
      </w:r>
      <w:r w:rsidR="0068581A" w:rsidRPr="00815CA0">
        <w:t xml:space="preserve"> box.</w:t>
      </w:r>
    </w:p>
    <w:p w14:paraId="67279BAE" w14:textId="77777777" w:rsidR="0068581A" w:rsidRPr="00815CA0" w:rsidRDefault="0068581A" w:rsidP="006B08A4">
      <w:pPr>
        <w:pStyle w:val="ListNumber"/>
      </w:pPr>
      <w:r w:rsidRPr="00815CA0">
        <w:t xml:space="preserve">Select </w:t>
      </w:r>
      <w:r w:rsidRPr="00815CA0">
        <w:rPr>
          <w:b/>
        </w:rPr>
        <w:t>All Commands</w:t>
      </w:r>
      <w:r w:rsidRPr="00815CA0">
        <w:t xml:space="preserve"> from the displayed list.</w:t>
      </w:r>
    </w:p>
    <w:p w14:paraId="67279BAF" w14:textId="77777777" w:rsidR="0068581A" w:rsidRPr="00815CA0" w:rsidRDefault="0068581A" w:rsidP="006B08A4">
      <w:pPr>
        <w:pStyle w:val="ListNumber"/>
      </w:pPr>
      <w:r w:rsidRPr="00815CA0">
        <w:t xml:space="preserve">Scroll through the command list in the left column until you see the </w:t>
      </w:r>
      <w:r w:rsidRPr="00815CA0">
        <w:rPr>
          <w:b/>
        </w:rPr>
        <w:t>Back</w:t>
      </w:r>
      <w:r w:rsidRPr="00815CA0">
        <w:t xml:space="preserve"> command (green circle with arrow pointing left).</w:t>
      </w:r>
    </w:p>
    <w:p w14:paraId="67279BB0" w14:textId="77777777" w:rsidR="0068581A" w:rsidRPr="00815CA0" w:rsidRDefault="003E0081" w:rsidP="006B08A4">
      <w:pPr>
        <w:pStyle w:val="ListNumber"/>
      </w:pPr>
      <w:r w:rsidRPr="00815CA0">
        <w:t>Select</w:t>
      </w:r>
      <w:r w:rsidR="0068581A" w:rsidRPr="00815CA0">
        <w:t xml:space="preserve">/Highlight the </w:t>
      </w:r>
      <w:r w:rsidR="0068581A" w:rsidRPr="00815CA0">
        <w:rPr>
          <w:b/>
        </w:rPr>
        <w:t>Back</w:t>
      </w:r>
      <w:r w:rsidR="0068581A" w:rsidRPr="00815CA0">
        <w:t xml:space="preserve"> command and </w:t>
      </w:r>
      <w:r w:rsidRPr="00815CA0">
        <w:t>select</w:t>
      </w:r>
      <w:r w:rsidR="0068581A" w:rsidRPr="00815CA0">
        <w:t xml:space="preserve"> </w:t>
      </w:r>
      <w:r w:rsidR="0068581A" w:rsidRPr="00815CA0">
        <w:rPr>
          <w:b/>
        </w:rPr>
        <w:t>Add</w:t>
      </w:r>
      <w:r w:rsidR="0068581A" w:rsidRPr="00815CA0">
        <w:t xml:space="preserve"> to add it to your customized toolbar.</w:t>
      </w:r>
    </w:p>
    <w:p w14:paraId="67279BB1" w14:textId="77777777" w:rsidR="0068581A" w:rsidRPr="00815CA0" w:rsidRDefault="0068581A" w:rsidP="006B08A4">
      <w:pPr>
        <w:pStyle w:val="ListNumber"/>
      </w:pPr>
      <w:r w:rsidRPr="00815CA0">
        <w:t xml:space="preserve">Scroll through the command list in the left column until you see the </w:t>
      </w:r>
      <w:r w:rsidRPr="00815CA0">
        <w:rPr>
          <w:b/>
        </w:rPr>
        <w:t>Forward</w:t>
      </w:r>
      <w:r w:rsidRPr="00815CA0">
        <w:t xml:space="preserve"> command (green circle with arrow pointing right).</w:t>
      </w:r>
    </w:p>
    <w:p w14:paraId="67279BB2" w14:textId="77777777" w:rsidR="0068581A" w:rsidRPr="00815CA0" w:rsidRDefault="003E0081" w:rsidP="006B08A4">
      <w:pPr>
        <w:pStyle w:val="ListNumber"/>
      </w:pPr>
      <w:r w:rsidRPr="00815CA0">
        <w:t>Select</w:t>
      </w:r>
      <w:r w:rsidR="0068581A" w:rsidRPr="00815CA0">
        <w:t xml:space="preserve">/Highlight the Forward command and </w:t>
      </w:r>
      <w:r w:rsidRPr="00815CA0">
        <w:t>select</w:t>
      </w:r>
      <w:r w:rsidR="0068581A" w:rsidRPr="00815CA0">
        <w:t xml:space="preserve"> </w:t>
      </w:r>
      <w:r w:rsidR="0068581A" w:rsidRPr="00815CA0">
        <w:rPr>
          <w:b/>
        </w:rPr>
        <w:t>Add</w:t>
      </w:r>
      <w:r w:rsidR="0068581A" w:rsidRPr="00815CA0">
        <w:t xml:space="preserve"> to add it to your customized toolbar.</w:t>
      </w:r>
    </w:p>
    <w:p w14:paraId="67279BB3" w14:textId="77777777" w:rsidR="0068581A" w:rsidRPr="00815CA0" w:rsidRDefault="003E0081" w:rsidP="00D81AA0">
      <w:pPr>
        <w:pStyle w:val="ListNumber"/>
      </w:pPr>
      <w:r w:rsidRPr="00815CA0">
        <w:t>Select</w:t>
      </w:r>
      <w:r w:rsidR="0068581A" w:rsidRPr="00815CA0">
        <w:t xml:space="preserve"> </w:t>
      </w:r>
      <w:r w:rsidR="0068581A" w:rsidRPr="00815CA0">
        <w:rPr>
          <w:b/>
        </w:rPr>
        <w:t>OK</w:t>
      </w:r>
      <w:r w:rsidR="0068581A" w:rsidRPr="00815CA0">
        <w:t>.</w:t>
      </w:r>
    </w:p>
    <w:p w14:paraId="545F6BEA" w14:textId="77777777" w:rsidR="00F51D71" w:rsidRDefault="00F51D71" w:rsidP="000F18B0">
      <w:pPr>
        <w:pStyle w:val="BodyText6"/>
      </w:pPr>
    </w:p>
    <w:p w14:paraId="67279BB4" w14:textId="77777777" w:rsidR="0068581A" w:rsidRPr="00815CA0" w:rsidRDefault="0068581A" w:rsidP="006B08A4">
      <w:pPr>
        <w:pStyle w:val="BodyText"/>
      </w:pPr>
      <w:r w:rsidRPr="00815CA0">
        <w:t xml:space="preserve">You can now use these </w:t>
      </w:r>
      <w:r w:rsidRPr="00815CA0">
        <w:rPr>
          <w:b/>
        </w:rPr>
        <w:t>Back</w:t>
      </w:r>
      <w:r w:rsidRPr="00815CA0">
        <w:t xml:space="preserve"> and </w:t>
      </w:r>
      <w:r w:rsidRPr="00815CA0">
        <w:rPr>
          <w:b/>
        </w:rPr>
        <w:t>Forward</w:t>
      </w:r>
      <w:r w:rsidRPr="00815CA0">
        <w:t xml:space="preserve"> command buttons in your Toolbar to navigate back and forth in your Word document when </w:t>
      </w:r>
      <w:r w:rsidR="003E0081" w:rsidRPr="00815CA0">
        <w:t>selecting</w:t>
      </w:r>
      <w:r w:rsidRPr="00815CA0">
        <w:t xml:space="preserve"> hyperlinks within the document.</w:t>
      </w:r>
    </w:p>
    <w:p w14:paraId="67279BB5" w14:textId="77777777" w:rsidR="0068581A" w:rsidRPr="00815CA0" w:rsidRDefault="00760FCB" w:rsidP="0068581A">
      <w:pPr>
        <w:pStyle w:val="Note"/>
      </w:pPr>
      <w:r w:rsidRPr="00815CA0">
        <w:rPr>
          <w:noProof/>
        </w:rPr>
        <w:drawing>
          <wp:inline distT="0" distB="0" distL="0" distR="0" wp14:anchorId="6727ABB8" wp14:editId="716E6979">
            <wp:extent cx="285750" cy="285750"/>
            <wp:effectExtent l="0" t="0" r="0" b="0"/>
            <wp:docPr id="13" name="Picture 1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a:extLst>
                        <a:ext uri="{C183D7F6-B498-43B3-948B-1728B52AA6E4}">
                          <adec:decorative xmlns:adec="http://schemas.microsoft.com/office/drawing/2017/decorative" val="1"/>
                        </a:ext>
                      </a:extLst>
                    </pic:cNvPr>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68581A" w:rsidRPr="00815CA0">
        <w:tab/>
      </w:r>
      <w:r w:rsidR="0068581A" w:rsidRPr="00815CA0">
        <w:rPr>
          <w:b/>
        </w:rPr>
        <w:t>NOTE:</w:t>
      </w:r>
      <w:r w:rsidR="0068581A" w:rsidRPr="00815CA0">
        <w:t xml:space="preserve"> This is a one-time setup and </w:t>
      </w:r>
      <w:r w:rsidR="005D3B28" w:rsidRPr="00815CA0">
        <w:t>is</w:t>
      </w:r>
      <w:r w:rsidR="0068581A" w:rsidRPr="00815CA0">
        <w:t xml:space="preserve"> automatically available in any other Word document once you install it on the Toolbar.</w:t>
      </w:r>
    </w:p>
    <w:p w14:paraId="001F5D8E" w14:textId="77777777" w:rsidR="00F51D71" w:rsidRDefault="00F51D71" w:rsidP="000F18B0">
      <w:pPr>
        <w:pStyle w:val="BodyText6"/>
      </w:pPr>
      <w:bookmarkStart w:id="21" w:name="_Toc397138030"/>
      <w:bookmarkStart w:id="22" w:name="_Toc485620882"/>
      <w:bookmarkStart w:id="23" w:name="_Toc4315558"/>
      <w:bookmarkStart w:id="24" w:name="_Toc8096545"/>
      <w:bookmarkStart w:id="25" w:name="_Toc15257683"/>
      <w:bookmarkStart w:id="26" w:name="_Toc18284795"/>
      <w:bookmarkStart w:id="27" w:name="Obtain_Technical_Information_Online"/>
    </w:p>
    <w:p w14:paraId="67279BB6" w14:textId="77777777" w:rsidR="0068581A" w:rsidRPr="00815CA0" w:rsidRDefault="0068581A" w:rsidP="0068581A">
      <w:pPr>
        <w:pStyle w:val="AltHeading2"/>
      </w:pPr>
      <w:r w:rsidRPr="00815CA0">
        <w:t>How to Obtain Technical Information Online</w:t>
      </w:r>
      <w:bookmarkEnd w:id="21"/>
      <w:bookmarkEnd w:id="22"/>
      <w:bookmarkEnd w:id="23"/>
      <w:bookmarkEnd w:id="24"/>
      <w:bookmarkEnd w:id="25"/>
      <w:bookmarkEnd w:id="26"/>
      <w:bookmarkEnd w:id="27"/>
    </w:p>
    <w:p w14:paraId="67279BB7" w14:textId="77777777" w:rsidR="0068581A" w:rsidRPr="00815CA0" w:rsidRDefault="0068581A" w:rsidP="0068581A">
      <w:pPr>
        <w:pStyle w:val="BodyText"/>
        <w:keepNext/>
        <w:keepLines/>
      </w:pPr>
      <w:r w:rsidRPr="00815CA0">
        <w:fldChar w:fldCharType="begin"/>
      </w:r>
      <w:r w:rsidRPr="00815CA0">
        <w:instrText xml:space="preserve">XE </w:instrText>
      </w:r>
      <w:r w:rsidR="00381C78" w:rsidRPr="00815CA0">
        <w:instrText>“</w:instrText>
      </w:r>
      <w:r w:rsidRPr="00815CA0">
        <w:instrText xml:space="preserve">How to:Obtain Technical Information Online </w:instrText>
      </w:r>
      <w:r w:rsidR="00381C78" w:rsidRPr="00815CA0">
        <w:instrText>“</w:instrText>
      </w:r>
      <w:r w:rsidRPr="00815CA0">
        <w:fldChar w:fldCharType="end"/>
      </w:r>
      <w:r w:rsidRPr="00815CA0">
        <w:fldChar w:fldCharType="begin"/>
      </w:r>
      <w:r w:rsidRPr="00815CA0">
        <w:instrText xml:space="preserve">XE </w:instrText>
      </w:r>
      <w:r w:rsidR="00381C78" w:rsidRPr="00815CA0">
        <w:instrText>“</w:instrText>
      </w:r>
      <w:r w:rsidRPr="00815CA0">
        <w:instrText>Online:Technical Information, How to Obtain</w:instrText>
      </w:r>
      <w:r w:rsidR="00381C78" w:rsidRPr="00815CA0">
        <w:instrText>”</w:instrText>
      </w:r>
      <w:r w:rsidRPr="00815CA0">
        <w:fldChar w:fldCharType="end"/>
      </w:r>
      <w:r w:rsidRPr="00815CA0">
        <w:t>Exported VistA M Server-based software file, routine, and global documentation can be generated through the use of Kernel, MailMan, and VA FileMan utilities.</w:t>
      </w:r>
    </w:p>
    <w:p w14:paraId="67279BB8" w14:textId="77777777" w:rsidR="0068581A" w:rsidRPr="00815CA0" w:rsidRDefault="00760FCB" w:rsidP="0068581A">
      <w:pPr>
        <w:pStyle w:val="Note"/>
      </w:pPr>
      <w:r w:rsidRPr="00815CA0">
        <w:rPr>
          <w:noProof/>
        </w:rPr>
        <w:drawing>
          <wp:inline distT="0" distB="0" distL="0" distR="0" wp14:anchorId="6727ABBA" wp14:editId="7D1388A7">
            <wp:extent cx="285750" cy="285750"/>
            <wp:effectExtent l="0" t="0" r="0" b="0"/>
            <wp:docPr id="14" name="Picture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extLst>
                        <a:ext uri="{C183D7F6-B498-43B3-948B-1728B52AA6E4}">
                          <adec:decorative xmlns:adec="http://schemas.microsoft.com/office/drawing/2017/decorative" val="1"/>
                        </a:ext>
                      </a:extLst>
                    </pic:cNvPr>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68581A" w:rsidRPr="00815CA0">
        <w:tab/>
      </w:r>
      <w:r w:rsidR="0068581A" w:rsidRPr="00815CA0">
        <w:rPr>
          <w:b/>
          <w:iCs/>
        </w:rPr>
        <w:t xml:space="preserve">NOTE: </w:t>
      </w:r>
      <w:r w:rsidR="0068581A" w:rsidRPr="00815CA0">
        <w:t xml:space="preserve">Methods of obtaining specific technical information online </w:t>
      </w:r>
      <w:r w:rsidR="007E4D51" w:rsidRPr="00815CA0">
        <w:t>is</w:t>
      </w:r>
      <w:r w:rsidR="0068581A" w:rsidRPr="00815CA0">
        <w:t xml:space="preserve"> indicated where applicable under the appropriate </w:t>
      </w:r>
      <w:r w:rsidR="00B821F7" w:rsidRPr="00815CA0">
        <w:t>section</w:t>
      </w:r>
      <w:r w:rsidR="00EF27D4" w:rsidRPr="00815CA0">
        <w:t>.</w:t>
      </w:r>
      <w:r w:rsidR="00EF27D4" w:rsidRPr="00815CA0">
        <w:br/>
      </w:r>
      <w:r w:rsidR="00EF27D4" w:rsidRPr="00815CA0">
        <w:br/>
      </w:r>
      <w:r w:rsidR="0068581A" w:rsidRPr="00815CA0">
        <w:rPr>
          <w:b/>
        </w:rPr>
        <w:t>REF:</w:t>
      </w:r>
      <w:r w:rsidR="00D9775A" w:rsidRPr="00815CA0">
        <w:t xml:space="preserve"> For further information, s</w:t>
      </w:r>
      <w:r w:rsidR="0068581A" w:rsidRPr="00815CA0">
        <w:t xml:space="preserve">ee the </w:t>
      </w:r>
      <w:r w:rsidR="0068581A" w:rsidRPr="00815CA0">
        <w:rPr>
          <w:i/>
        </w:rPr>
        <w:t>VA FileMan Technical Manual</w:t>
      </w:r>
      <w:r w:rsidR="0068581A" w:rsidRPr="00815CA0">
        <w:t>.</w:t>
      </w:r>
    </w:p>
    <w:p w14:paraId="4E54CE07" w14:textId="77777777" w:rsidR="00F51D71" w:rsidRDefault="00F51D71" w:rsidP="000F18B0">
      <w:pPr>
        <w:pStyle w:val="BodyText6"/>
      </w:pPr>
      <w:bookmarkStart w:id="28" w:name="Help_at_Prompts"/>
    </w:p>
    <w:p w14:paraId="67279BB9" w14:textId="77777777" w:rsidR="0068581A" w:rsidRPr="00815CA0" w:rsidRDefault="0068581A" w:rsidP="0068581A">
      <w:pPr>
        <w:pStyle w:val="AltHeading3"/>
      </w:pPr>
      <w:r w:rsidRPr="00815CA0">
        <w:t>Help at Prompts</w:t>
      </w:r>
      <w:bookmarkEnd w:id="28"/>
    </w:p>
    <w:p w14:paraId="67279BBA" w14:textId="77777777" w:rsidR="0068581A" w:rsidRPr="00815CA0" w:rsidRDefault="0068581A" w:rsidP="0068581A">
      <w:pPr>
        <w:pStyle w:val="BodyText"/>
      </w:pPr>
      <w:r w:rsidRPr="00815CA0">
        <w:rPr>
          <w:vanish/>
        </w:rPr>
        <w:fldChar w:fldCharType="begin"/>
      </w:r>
      <w:r w:rsidRPr="00815CA0">
        <w:rPr>
          <w:vanish/>
        </w:rPr>
        <w:instrText xml:space="preserve"> XE </w:instrText>
      </w:r>
      <w:r w:rsidR="00381C78" w:rsidRPr="00815CA0">
        <w:rPr>
          <w:vanish/>
        </w:rPr>
        <w:instrText>“</w:instrText>
      </w:r>
      <w:r w:rsidRPr="00815CA0">
        <w:instrText>Online:Documentation</w:instrText>
      </w:r>
      <w:r w:rsidR="00381C78" w:rsidRPr="00815CA0">
        <w:instrText>”</w:instrText>
      </w:r>
      <w:r w:rsidRPr="00815CA0">
        <w:instrText xml:space="preserve"> </w:instrText>
      </w:r>
      <w:r w:rsidRPr="00815CA0">
        <w:rPr>
          <w:vanish/>
        </w:rPr>
        <w:fldChar w:fldCharType="end"/>
      </w:r>
      <w:r w:rsidRPr="00815CA0">
        <w:rPr>
          <w:vanish/>
        </w:rPr>
        <w:fldChar w:fldCharType="begin"/>
      </w:r>
      <w:r w:rsidRPr="00815CA0">
        <w:rPr>
          <w:vanish/>
        </w:rPr>
        <w:instrText xml:space="preserve"> XE </w:instrText>
      </w:r>
      <w:r w:rsidR="00381C78" w:rsidRPr="00815CA0">
        <w:rPr>
          <w:vanish/>
        </w:rPr>
        <w:instrText>“</w:instrText>
      </w:r>
      <w:r w:rsidRPr="00815CA0">
        <w:instrText>Help:At Prompts</w:instrText>
      </w:r>
      <w:r w:rsidR="00381C78" w:rsidRPr="00815CA0">
        <w:instrText>”</w:instrText>
      </w:r>
      <w:r w:rsidRPr="00815CA0">
        <w:instrText xml:space="preserve"> </w:instrText>
      </w:r>
      <w:r w:rsidRPr="00815CA0">
        <w:rPr>
          <w:vanish/>
        </w:rPr>
        <w:fldChar w:fldCharType="end"/>
      </w:r>
      <w:r w:rsidRPr="00815CA0">
        <w:rPr>
          <w:vanish/>
        </w:rPr>
        <w:fldChar w:fldCharType="begin"/>
      </w:r>
      <w:r w:rsidRPr="00815CA0">
        <w:rPr>
          <w:vanish/>
        </w:rPr>
        <w:instrText xml:space="preserve"> XE </w:instrText>
      </w:r>
      <w:r w:rsidR="00381C78" w:rsidRPr="00815CA0">
        <w:rPr>
          <w:vanish/>
        </w:rPr>
        <w:instrText>“</w:instrText>
      </w:r>
      <w:r w:rsidRPr="00815CA0">
        <w:instrText>Help:Online</w:instrText>
      </w:r>
      <w:r w:rsidR="00381C78" w:rsidRPr="00815CA0">
        <w:instrText>”</w:instrText>
      </w:r>
      <w:r w:rsidRPr="00815CA0">
        <w:instrText xml:space="preserve"> </w:instrText>
      </w:r>
      <w:r w:rsidRPr="00815CA0">
        <w:rPr>
          <w:vanish/>
        </w:rPr>
        <w:fldChar w:fldCharType="end"/>
      </w:r>
      <w:r w:rsidRPr="00815CA0">
        <w:t>VistA M Server-based software provides online help and commonly used system default prompts. Users are encouraged to enter question marks</w:t>
      </w:r>
      <w:r w:rsidRPr="00815CA0">
        <w:fldChar w:fldCharType="begin"/>
      </w:r>
      <w:r w:rsidRPr="00815CA0">
        <w:instrText xml:space="preserve"> XE </w:instrText>
      </w:r>
      <w:r w:rsidR="00381C78" w:rsidRPr="00815CA0">
        <w:instrText>“</w:instrText>
      </w:r>
      <w:r w:rsidRPr="00815CA0">
        <w:instrText>Question Mark Help</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Help:Question Marks</w:instrText>
      </w:r>
      <w:r w:rsidR="00381C78" w:rsidRPr="00815CA0">
        <w:instrText>”</w:instrText>
      </w:r>
      <w:r w:rsidRPr="00815CA0">
        <w:instrText xml:space="preserve"> </w:instrText>
      </w:r>
      <w:r w:rsidRPr="00815CA0">
        <w:fldChar w:fldCharType="end"/>
      </w:r>
      <w:r w:rsidRPr="00815CA0">
        <w:t xml:space="preserve"> at any response prompt. At the end of the help display, you are immediately returned to the point from which you started. This is an easy way to learn about any aspect of the software.</w:t>
      </w:r>
    </w:p>
    <w:p w14:paraId="67279BBB" w14:textId="77777777" w:rsidR="0068581A" w:rsidRPr="00815CA0" w:rsidRDefault="0068581A" w:rsidP="0068581A">
      <w:pPr>
        <w:pStyle w:val="AltHeading3"/>
      </w:pPr>
      <w:bookmarkStart w:id="29" w:name="Obtaining_Data_Dictionary_Listings"/>
      <w:r w:rsidRPr="00815CA0">
        <w:t>Obtaining Data Dictionary Listings</w:t>
      </w:r>
      <w:bookmarkEnd w:id="29"/>
    </w:p>
    <w:p w14:paraId="67279BBC" w14:textId="670A5CFC" w:rsidR="0068581A" w:rsidRPr="00815CA0" w:rsidRDefault="0068581A" w:rsidP="0068581A">
      <w:pPr>
        <w:pStyle w:val="BodyText"/>
        <w:keepNext/>
        <w:keepLines/>
      </w:pPr>
      <w:r w:rsidRPr="00815CA0">
        <w:fldChar w:fldCharType="begin"/>
      </w:r>
      <w:r w:rsidRPr="00815CA0">
        <w:instrText xml:space="preserve">XE </w:instrText>
      </w:r>
      <w:r w:rsidR="00381C78" w:rsidRPr="00815CA0">
        <w:instrText>“</w:instrText>
      </w:r>
      <w:r w:rsidRPr="00815CA0">
        <w:instrText>Data Dictionary:Listings</w:instrText>
      </w:r>
      <w:r w:rsidR="00381C78" w:rsidRPr="00815CA0">
        <w:instrText>”</w:instrText>
      </w:r>
      <w:r w:rsidRPr="00815CA0">
        <w:fldChar w:fldCharType="end"/>
      </w:r>
      <w:r w:rsidRPr="00815CA0">
        <w:t>Technical information about VistA M Server-based files</w:t>
      </w:r>
      <w:r w:rsidR="0052422C">
        <w:t>,</w:t>
      </w:r>
      <w:r w:rsidRPr="00815CA0">
        <w:t xml:space="preserve"> and the fields in files is stored in data dictionaries (DD). You can use the </w:t>
      </w:r>
      <w:r w:rsidRPr="00BC1CA6">
        <w:rPr>
          <w:b/>
        </w:rPr>
        <w:t>List File Attributes</w:t>
      </w:r>
      <w:r w:rsidR="00BC1CA6" w:rsidRPr="00815CA0">
        <w:fldChar w:fldCharType="begin"/>
      </w:r>
      <w:r w:rsidR="00BC1CA6" w:rsidRPr="00815CA0">
        <w:instrText>XE “List File Attributes Option”</w:instrText>
      </w:r>
      <w:r w:rsidR="00BC1CA6" w:rsidRPr="00815CA0">
        <w:fldChar w:fldCharType="end"/>
      </w:r>
      <w:r w:rsidR="00BC1CA6" w:rsidRPr="00815CA0">
        <w:fldChar w:fldCharType="begin"/>
      </w:r>
      <w:r w:rsidR="00BC1CA6" w:rsidRPr="00815CA0">
        <w:instrText>XE “Options:List File Attributes”</w:instrText>
      </w:r>
      <w:r w:rsidR="00BC1CA6" w:rsidRPr="00815CA0">
        <w:fldChar w:fldCharType="end"/>
      </w:r>
      <w:r w:rsidR="00BC1CA6" w:rsidRPr="00815CA0">
        <w:t xml:space="preserve"> [DILIST</w:t>
      </w:r>
      <w:r w:rsidR="00BC1CA6" w:rsidRPr="00815CA0">
        <w:fldChar w:fldCharType="begin"/>
      </w:r>
      <w:r w:rsidR="00BC1CA6" w:rsidRPr="00815CA0">
        <w:instrText xml:space="preserve"> XE “DILIST Option” </w:instrText>
      </w:r>
      <w:r w:rsidR="00BC1CA6" w:rsidRPr="00815CA0">
        <w:fldChar w:fldCharType="end"/>
      </w:r>
      <w:r w:rsidR="00BC1CA6" w:rsidRPr="00815CA0">
        <w:fldChar w:fldCharType="begin"/>
      </w:r>
      <w:r w:rsidR="00BC1CA6" w:rsidRPr="00815CA0">
        <w:instrText xml:space="preserve"> XE “Options:DILIST” </w:instrText>
      </w:r>
      <w:r w:rsidR="00BC1CA6" w:rsidRPr="00815CA0">
        <w:fldChar w:fldCharType="end"/>
      </w:r>
      <w:r w:rsidR="00BC1CA6" w:rsidRPr="00815CA0">
        <w:t>]</w:t>
      </w:r>
      <w:r w:rsidRPr="00815CA0">
        <w:t xml:space="preserve"> option on the </w:t>
      </w:r>
      <w:r w:rsidRPr="00BC1CA6">
        <w:rPr>
          <w:b/>
        </w:rPr>
        <w:t>Data Dictionary Utilities</w:t>
      </w:r>
      <w:r w:rsidR="00BC1CA6" w:rsidRPr="00815CA0">
        <w:fldChar w:fldCharType="begin"/>
      </w:r>
      <w:r w:rsidR="00BC1CA6" w:rsidRPr="00815CA0">
        <w:instrText>XE “Data Dictionary:Data Dictionary Utilities Menu”</w:instrText>
      </w:r>
      <w:r w:rsidR="00BC1CA6" w:rsidRPr="00815CA0">
        <w:fldChar w:fldCharType="end"/>
      </w:r>
      <w:r w:rsidR="00BC1CA6" w:rsidRPr="00815CA0">
        <w:fldChar w:fldCharType="begin"/>
      </w:r>
      <w:r w:rsidR="00BC1CA6" w:rsidRPr="00815CA0">
        <w:instrText>XE “Menus:Data Dictionary Utilities”</w:instrText>
      </w:r>
      <w:r w:rsidR="00BC1CA6" w:rsidRPr="00815CA0">
        <w:fldChar w:fldCharType="end"/>
      </w:r>
      <w:r w:rsidR="00BC1CA6" w:rsidRPr="00815CA0">
        <w:fldChar w:fldCharType="begin"/>
      </w:r>
      <w:r w:rsidR="00BC1CA6" w:rsidRPr="00815CA0">
        <w:instrText>XE “Options:Data Dictionary Utilities”</w:instrText>
      </w:r>
      <w:r w:rsidR="00BC1CA6" w:rsidRPr="00815CA0">
        <w:fldChar w:fldCharType="end"/>
      </w:r>
      <w:r w:rsidR="00BC1CA6" w:rsidRPr="00815CA0">
        <w:t xml:space="preserve"> [DI DDU</w:t>
      </w:r>
      <w:r w:rsidR="00BC1CA6" w:rsidRPr="00815CA0">
        <w:fldChar w:fldCharType="begin"/>
      </w:r>
      <w:r w:rsidR="00BC1CA6" w:rsidRPr="00815CA0">
        <w:instrText xml:space="preserve"> XE “DI DDU Menu” </w:instrText>
      </w:r>
      <w:r w:rsidR="00BC1CA6" w:rsidRPr="00815CA0">
        <w:fldChar w:fldCharType="end"/>
      </w:r>
      <w:r w:rsidR="00BC1CA6" w:rsidRPr="00815CA0">
        <w:fldChar w:fldCharType="begin"/>
      </w:r>
      <w:r w:rsidR="00BC1CA6" w:rsidRPr="00815CA0">
        <w:instrText xml:space="preserve"> XE “Menus:DI DDU” </w:instrText>
      </w:r>
      <w:r w:rsidR="00BC1CA6" w:rsidRPr="00815CA0">
        <w:fldChar w:fldCharType="end"/>
      </w:r>
      <w:r w:rsidR="00BC1CA6" w:rsidRPr="00815CA0">
        <w:fldChar w:fldCharType="begin"/>
      </w:r>
      <w:r w:rsidR="00BC1CA6" w:rsidRPr="00815CA0">
        <w:instrText xml:space="preserve"> XE “Options:DI DDU” </w:instrText>
      </w:r>
      <w:r w:rsidR="00BC1CA6" w:rsidRPr="00815CA0">
        <w:fldChar w:fldCharType="end"/>
      </w:r>
      <w:r w:rsidR="00BC1CA6" w:rsidRPr="00815CA0">
        <w:t>]</w:t>
      </w:r>
      <w:r w:rsidRPr="00815CA0">
        <w:t xml:space="preserve"> menu in VA FileMan to print formatted data dictionaries.</w:t>
      </w:r>
    </w:p>
    <w:p w14:paraId="67279BBD" w14:textId="77777777" w:rsidR="0068581A" w:rsidRPr="00815CA0" w:rsidRDefault="00760FCB" w:rsidP="0068581A">
      <w:pPr>
        <w:pStyle w:val="Note"/>
      </w:pPr>
      <w:r w:rsidRPr="00815CA0">
        <w:rPr>
          <w:noProof/>
        </w:rPr>
        <w:drawing>
          <wp:inline distT="0" distB="0" distL="0" distR="0" wp14:anchorId="6727ABBC" wp14:editId="13108D90">
            <wp:extent cx="285750" cy="285750"/>
            <wp:effectExtent l="0" t="0" r="0" b="0"/>
            <wp:docPr id="16" name="Picture 1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a:extLst>
                        <a:ext uri="{C183D7F6-B498-43B3-948B-1728B52AA6E4}">
                          <adec:decorative xmlns:adec="http://schemas.microsoft.com/office/drawing/2017/decorative" val="1"/>
                        </a:ext>
                      </a:extLst>
                    </pic:cNvPr>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68581A" w:rsidRPr="00815CA0">
        <w:tab/>
      </w:r>
      <w:r w:rsidR="0068581A" w:rsidRPr="00815CA0">
        <w:rPr>
          <w:b/>
          <w:iCs/>
        </w:rPr>
        <w:t xml:space="preserve">REF: </w:t>
      </w:r>
      <w:r w:rsidR="00627495" w:rsidRPr="00815CA0">
        <w:t xml:space="preserve">For details about obtaining data dictionaries and about the formats available, see the </w:t>
      </w:r>
      <w:r w:rsidR="00381C78" w:rsidRPr="00815CA0">
        <w:t>“</w:t>
      </w:r>
      <w:r w:rsidR="00627495" w:rsidRPr="00815CA0">
        <w:t>List File Attributes</w:t>
      </w:r>
      <w:r w:rsidR="00381C78" w:rsidRPr="00815CA0">
        <w:t>”</w:t>
      </w:r>
      <w:r w:rsidR="00627495" w:rsidRPr="00815CA0">
        <w:t xml:space="preserve"> </w:t>
      </w:r>
      <w:r w:rsidR="00A84104" w:rsidRPr="00815CA0">
        <w:t>section</w:t>
      </w:r>
      <w:r w:rsidR="00627495" w:rsidRPr="00815CA0">
        <w:t xml:space="preserve"> in the </w:t>
      </w:r>
      <w:r w:rsidR="00381C78" w:rsidRPr="00815CA0">
        <w:t>“</w:t>
      </w:r>
      <w:r w:rsidR="00627495" w:rsidRPr="00815CA0">
        <w:t>File Management</w:t>
      </w:r>
      <w:r w:rsidR="00381C78" w:rsidRPr="00815CA0">
        <w:t>”</w:t>
      </w:r>
      <w:r w:rsidR="00627495" w:rsidRPr="00815CA0">
        <w:t xml:space="preserve"> section in the </w:t>
      </w:r>
      <w:r w:rsidR="00627495" w:rsidRPr="00815CA0">
        <w:rPr>
          <w:i/>
        </w:rPr>
        <w:t>VA FileMan Advanced User Manual</w:t>
      </w:r>
      <w:r w:rsidR="00627495" w:rsidRPr="00815CA0">
        <w:t>.</w:t>
      </w:r>
    </w:p>
    <w:p w14:paraId="2670BA4A" w14:textId="77777777" w:rsidR="00F51D71" w:rsidRDefault="00F51D71" w:rsidP="000F18B0">
      <w:pPr>
        <w:pStyle w:val="BodyText6"/>
      </w:pPr>
      <w:bookmarkStart w:id="30" w:name="Assumptions_about_the_Reader"/>
    </w:p>
    <w:p w14:paraId="67279BBE" w14:textId="77777777" w:rsidR="0068581A" w:rsidRPr="00815CA0" w:rsidRDefault="0068581A" w:rsidP="0068581A">
      <w:pPr>
        <w:pStyle w:val="AltHeading2"/>
      </w:pPr>
      <w:r w:rsidRPr="00815CA0">
        <w:t>Assumptions</w:t>
      </w:r>
      <w:bookmarkEnd w:id="30"/>
    </w:p>
    <w:p w14:paraId="67279BBF" w14:textId="77777777" w:rsidR="0068581A" w:rsidRPr="00815CA0" w:rsidRDefault="0068581A" w:rsidP="0068581A">
      <w:pPr>
        <w:pStyle w:val="BodyText"/>
        <w:keepNext/>
        <w:keepLines/>
      </w:pPr>
      <w:r w:rsidRPr="00815CA0">
        <w:fldChar w:fldCharType="begin"/>
      </w:r>
      <w:r w:rsidRPr="00815CA0">
        <w:instrText xml:space="preserve">XE </w:instrText>
      </w:r>
      <w:r w:rsidR="00381C78" w:rsidRPr="00815CA0">
        <w:instrText>“</w:instrText>
      </w:r>
      <w:r w:rsidRPr="00815CA0">
        <w:instrText>Assumptions</w:instrText>
      </w:r>
      <w:r w:rsidR="00381C78" w:rsidRPr="00815CA0">
        <w:instrText>”</w:instrText>
      </w:r>
      <w:r w:rsidRPr="00815CA0">
        <w:fldChar w:fldCharType="end"/>
      </w:r>
      <w:r w:rsidRPr="00815CA0">
        <w:t>This manual is written with the assumption that the reader is familiar with the following:</w:t>
      </w:r>
    </w:p>
    <w:p w14:paraId="67279BC0" w14:textId="77777777" w:rsidR="0068581A" w:rsidRPr="00815CA0" w:rsidRDefault="0068581A" w:rsidP="0068581A">
      <w:pPr>
        <w:pStyle w:val="ListBullet"/>
        <w:keepNext/>
        <w:keepLines/>
      </w:pPr>
      <w:r w:rsidRPr="00815CA0">
        <w:rPr>
          <w:bCs/>
        </w:rPr>
        <w:t>VistA</w:t>
      </w:r>
      <w:r w:rsidRPr="00815CA0">
        <w:t xml:space="preserve"> computing environment:</w:t>
      </w:r>
    </w:p>
    <w:p w14:paraId="67279BC1" w14:textId="77777777" w:rsidR="0068581A" w:rsidRPr="00815CA0" w:rsidRDefault="0068581A" w:rsidP="0043396D">
      <w:pPr>
        <w:pStyle w:val="ListBullet2"/>
        <w:keepNext/>
        <w:keepLines/>
      </w:pPr>
      <w:r w:rsidRPr="00815CA0">
        <w:t>Kernel—VistA M Server software</w:t>
      </w:r>
    </w:p>
    <w:p w14:paraId="67279BC2" w14:textId="77777777" w:rsidR="0068581A" w:rsidRPr="00815CA0" w:rsidRDefault="0068581A" w:rsidP="0043396D">
      <w:pPr>
        <w:pStyle w:val="ListBullet2"/>
        <w:keepNext/>
        <w:keepLines/>
      </w:pPr>
      <w:r w:rsidRPr="00815CA0">
        <w:t>VA FileMan data structures and terminology—VistA M Server software</w:t>
      </w:r>
    </w:p>
    <w:p w14:paraId="34D21BE6" w14:textId="77777777" w:rsidR="00F51D71" w:rsidRDefault="00F51D71" w:rsidP="000F18B0">
      <w:pPr>
        <w:pStyle w:val="BodyText6"/>
      </w:pPr>
    </w:p>
    <w:p w14:paraId="67279BC3" w14:textId="77777777" w:rsidR="0068581A" w:rsidRPr="00815CA0" w:rsidRDefault="0068581A" w:rsidP="006B08A4">
      <w:pPr>
        <w:pStyle w:val="ListBullet"/>
      </w:pPr>
      <w:r w:rsidRPr="00815CA0">
        <w:t>Microsoft</w:t>
      </w:r>
      <w:r w:rsidR="001557BC" w:rsidRPr="00815CA0">
        <w:rPr>
          <w:vertAlign w:val="superscript"/>
        </w:rPr>
        <w:t>®</w:t>
      </w:r>
      <w:r w:rsidRPr="00815CA0">
        <w:t xml:space="preserve"> Windows environment</w:t>
      </w:r>
    </w:p>
    <w:p w14:paraId="67279BC4" w14:textId="77777777" w:rsidR="0068581A" w:rsidRPr="00815CA0" w:rsidRDefault="0068581A" w:rsidP="0068581A">
      <w:pPr>
        <w:pStyle w:val="ListBullet"/>
      </w:pPr>
      <w:r w:rsidRPr="00815CA0">
        <w:t>M programming language</w:t>
      </w:r>
    </w:p>
    <w:p w14:paraId="4EDD69F5" w14:textId="77777777" w:rsidR="00B07049" w:rsidRDefault="00B07049" w:rsidP="000F18B0">
      <w:pPr>
        <w:pStyle w:val="BodyText6"/>
      </w:pPr>
      <w:bookmarkStart w:id="31" w:name="_Toc485620884"/>
      <w:bookmarkStart w:id="32" w:name="_Toc4315560"/>
      <w:bookmarkStart w:id="33" w:name="_Toc8096547"/>
      <w:bookmarkStart w:id="34" w:name="_Toc15257685"/>
      <w:bookmarkStart w:id="35" w:name="_Toc18284796"/>
      <w:bookmarkStart w:id="36" w:name="Reference_Materials"/>
    </w:p>
    <w:p w14:paraId="67279BC5" w14:textId="5778C2FE" w:rsidR="0068581A" w:rsidRPr="00815CA0" w:rsidRDefault="0068581A" w:rsidP="00B07049">
      <w:pPr>
        <w:pStyle w:val="AltHeading2"/>
      </w:pPr>
      <w:r w:rsidRPr="00815CA0">
        <w:t>Reference</w:t>
      </w:r>
      <w:bookmarkEnd w:id="31"/>
      <w:r w:rsidR="00381C78" w:rsidRPr="00815CA0">
        <w:t xml:space="preserve"> Material</w:t>
      </w:r>
      <w:r w:rsidRPr="00815CA0">
        <w:t>s</w:t>
      </w:r>
      <w:bookmarkEnd w:id="32"/>
      <w:bookmarkEnd w:id="33"/>
      <w:bookmarkEnd w:id="34"/>
      <w:bookmarkEnd w:id="35"/>
      <w:bookmarkEnd w:id="36"/>
    </w:p>
    <w:p w14:paraId="67279BC6" w14:textId="77777777" w:rsidR="0068581A" w:rsidRPr="00815CA0" w:rsidRDefault="0068581A" w:rsidP="00B07049">
      <w:pPr>
        <w:pStyle w:val="BodyText"/>
        <w:keepNext/>
        <w:keepLines/>
      </w:pPr>
      <w:r w:rsidRPr="00815CA0">
        <w:fldChar w:fldCharType="begin"/>
      </w:r>
      <w:r w:rsidRPr="00815CA0">
        <w:instrText xml:space="preserve">XE </w:instrText>
      </w:r>
      <w:r w:rsidR="00381C78" w:rsidRPr="00815CA0">
        <w:instrText>“</w:instrText>
      </w:r>
      <w:r w:rsidRPr="00815CA0">
        <w:instrText>References</w:instrText>
      </w:r>
      <w:r w:rsidR="00381C78" w:rsidRPr="00815CA0">
        <w:instrText>”</w:instrText>
      </w:r>
      <w:r w:rsidRPr="00815CA0">
        <w:fldChar w:fldCharType="end"/>
      </w:r>
      <w:r w:rsidRPr="00815CA0">
        <w:fldChar w:fldCharType="begin"/>
      </w:r>
      <w:r w:rsidRPr="00815CA0">
        <w:instrText xml:space="preserve"> XE </w:instrText>
      </w:r>
      <w:r w:rsidR="00381C78" w:rsidRPr="00815CA0">
        <w:instrText>“</w:instrText>
      </w:r>
      <w:r w:rsidRPr="00815CA0">
        <w:instrText>Reference</w:instrText>
      </w:r>
      <w:r w:rsidR="00880991" w:rsidRPr="00815CA0">
        <w:instrText>s</w:instrText>
      </w:r>
      <w:r w:rsidR="00381C78" w:rsidRPr="00815CA0">
        <w:instrText>”</w:instrText>
      </w:r>
      <w:r w:rsidRPr="00815CA0">
        <w:instrText xml:space="preserve"> </w:instrText>
      </w:r>
      <w:r w:rsidRPr="00815CA0">
        <w:fldChar w:fldCharType="end"/>
      </w:r>
      <w:r w:rsidRPr="00815CA0">
        <w:t>Readers who wish to learn more about VA FileMan should consult the following:</w:t>
      </w:r>
    </w:p>
    <w:p w14:paraId="67279BC7" w14:textId="5166732E" w:rsidR="0068581A" w:rsidRPr="00815CA0" w:rsidRDefault="0068581A" w:rsidP="00B07049">
      <w:pPr>
        <w:pStyle w:val="ListBullet"/>
        <w:keepNext/>
        <w:keepLines/>
        <w:rPr>
          <w:kern w:val="2"/>
        </w:rPr>
      </w:pPr>
      <w:r w:rsidRPr="00815CA0">
        <w:rPr>
          <w:i/>
          <w:kern w:val="2"/>
        </w:rPr>
        <w:t>VA FileMan Release Notes</w:t>
      </w:r>
    </w:p>
    <w:p w14:paraId="67279BC8" w14:textId="77777777" w:rsidR="0068581A" w:rsidRPr="00815CA0" w:rsidRDefault="0068581A" w:rsidP="00B07049">
      <w:pPr>
        <w:pStyle w:val="ListBullet"/>
        <w:keepNext/>
        <w:keepLines/>
        <w:rPr>
          <w:kern w:val="2"/>
        </w:rPr>
      </w:pPr>
      <w:r w:rsidRPr="00815CA0">
        <w:rPr>
          <w:i/>
          <w:kern w:val="2"/>
        </w:rPr>
        <w:t>VA FileMan Installation Guide</w:t>
      </w:r>
    </w:p>
    <w:p w14:paraId="67279BC9" w14:textId="77777777" w:rsidR="0068581A" w:rsidRPr="00815CA0" w:rsidRDefault="0068581A" w:rsidP="00D151AE">
      <w:pPr>
        <w:pStyle w:val="ListBullet"/>
        <w:rPr>
          <w:kern w:val="2"/>
        </w:rPr>
      </w:pPr>
      <w:r w:rsidRPr="00815CA0">
        <w:rPr>
          <w:i/>
          <w:kern w:val="2"/>
        </w:rPr>
        <w:t>VA FileMan Technical Manual</w:t>
      </w:r>
    </w:p>
    <w:p w14:paraId="67279BCA" w14:textId="77777777" w:rsidR="0068581A" w:rsidRPr="00815CA0" w:rsidRDefault="0068581A" w:rsidP="00D151AE">
      <w:pPr>
        <w:pStyle w:val="ListBullet"/>
        <w:rPr>
          <w:kern w:val="2"/>
        </w:rPr>
      </w:pPr>
      <w:r w:rsidRPr="00815CA0">
        <w:rPr>
          <w:i/>
          <w:kern w:val="2"/>
        </w:rPr>
        <w:t xml:space="preserve">VA FileMan </w:t>
      </w:r>
      <w:r w:rsidR="00011EFC" w:rsidRPr="00815CA0">
        <w:rPr>
          <w:i/>
          <w:kern w:val="2"/>
        </w:rPr>
        <w:t>User Manual</w:t>
      </w:r>
      <w:r w:rsidRPr="00815CA0">
        <w:rPr>
          <w:kern w:val="2"/>
        </w:rPr>
        <w:t xml:space="preserve"> (</w:t>
      </w:r>
      <w:r w:rsidR="00627495" w:rsidRPr="00815CA0">
        <w:rPr>
          <w:kern w:val="2"/>
        </w:rPr>
        <w:t xml:space="preserve">this manual; </w:t>
      </w:r>
      <w:r w:rsidRPr="00815CA0">
        <w:rPr>
          <w:kern w:val="2"/>
        </w:rPr>
        <w:t>PDF and HTML format)</w:t>
      </w:r>
    </w:p>
    <w:p w14:paraId="67279BCB" w14:textId="77777777" w:rsidR="0068581A" w:rsidRPr="00815CA0" w:rsidRDefault="0068581A" w:rsidP="00D151AE">
      <w:pPr>
        <w:pStyle w:val="ListBullet"/>
        <w:rPr>
          <w:kern w:val="2"/>
        </w:rPr>
      </w:pPr>
      <w:r w:rsidRPr="00815CA0">
        <w:rPr>
          <w:i/>
          <w:kern w:val="2"/>
        </w:rPr>
        <w:t>VA FileMan Advanced User Manual</w:t>
      </w:r>
      <w:r w:rsidRPr="00815CA0">
        <w:rPr>
          <w:kern w:val="2"/>
        </w:rPr>
        <w:t xml:space="preserve"> (PDF and HTML format)</w:t>
      </w:r>
    </w:p>
    <w:p w14:paraId="67279BCC" w14:textId="77777777" w:rsidR="0068581A" w:rsidRPr="00815CA0" w:rsidRDefault="0068581A" w:rsidP="0068581A">
      <w:pPr>
        <w:pStyle w:val="ListBullet"/>
        <w:rPr>
          <w:kern w:val="2"/>
        </w:rPr>
      </w:pPr>
      <w:r w:rsidRPr="00815CA0">
        <w:rPr>
          <w:i/>
          <w:kern w:val="2"/>
        </w:rPr>
        <w:t xml:space="preserve">VA FileMan </w:t>
      </w:r>
      <w:r w:rsidR="00E64ACD" w:rsidRPr="00815CA0">
        <w:rPr>
          <w:i/>
          <w:kern w:val="2"/>
        </w:rPr>
        <w:t>Developer</w:t>
      </w:r>
      <w:r w:rsidR="00381C78" w:rsidRPr="00815CA0">
        <w:rPr>
          <w:i/>
          <w:kern w:val="2"/>
        </w:rPr>
        <w:t>’</w:t>
      </w:r>
      <w:r w:rsidR="00E64ACD" w:rsidRPr="00815CA0">
        <w:rPr>
          <w:i/>
          <w:kern w:val="2"/>
        </w:rPr>
        <w:t>s Guide</w:t>
      </w:r>
      <w:r w:rsidRPr="00815CA0">
        <w:rPr>
          <w:kern w:val="2"/>
        </w:rPr>
        <w:t xml:space="preserve"> (PDF and HTML format)</w:t>
      </w:r>
    </w:p>
    <w:p w14:paraId="3BBFE0F4" w14:textId="77777777" w:rsidR="00F51D71" w:rsidRDefault="00F51D71" w:rsidP="000F18B0">
      <w:pPr>
        <w:pStyle w:val="BodyText6"/>
      </w:pPr>
    </w:p>
    <w:p w14:paraId="67279BCD" w14:textId="33CE9BC7" w:rsidR="0068581A" w:rsidRPr="00815CA0" w:rsidRDefault="00760FCB" w:rsidP="0068581A">
      <w:pPr>
        <w:pStyle w:val="Note"/>
      </w:pPr>
      <w:r w:rsidRPr="00815CA0">
        <w:rPr>
          <w:noProof/>
        </w:rPr>
        <w:drawing>
          <wp:inline distT="0" distB="0" distL="0" distR="0" wp14:anchorId="6727ABBE" wp14:editId="0F783EDE">
            <wp:extent cx="285750" cy="285750"/>
            <wp:effectExtent l="0" t="0" r="0" b="0"/>
            <wp:docPr id="17" name="Picture 1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a:extLst>
                        <a:ext uri="{C183D7F6-B498-43B3-948B-1728B52AA6E4}">
                          <adec:decorative xmlns:adec="http://schemas.microsoft.com/office/drawing/2017/decorative" val="1"/>
                        </a:ext>
                      </a:extLst>
                    </pic:cNvPr>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68581A" w:rsidRPr="00815CA0">
        <w:tab/>
      </w:r>
      <w:r w:rsidR="0068581A" w:rsidRPr="00815CA0">
        <w:rPr>
          <w:b/>
        </w:rPr>
        <w:t>REF:</w:t>
      </w:r>
      <w:r w:rsidR="0068581A" w:rsidRPr="00815CA0">
        <w:t xml:space="preserve"> </w:t>
      </w:r>
      <w:r w:rsidR="00D9775A" w:rsidRPr="00815CA0">
        <w:t>Zip files of the V</w:t>
      </w:r>
      <w:r w:rsidR="00D9775A" w:rsidRPr="00815CA0">
        <w:rPr>
          <w:kern w:val="2"/>
        </w:rPr>
        <w:t>A FileMan</w:t>
      </w:r>
      <w:r w:rsidR="00D9775A" w:rsidRPr="00815CA0">
        <w:t xml:space="preserve"> documentation in HTML format are loca</w:t>
      </w:r>
      <w:r w:rsidR="009F3BF6">
        <w:t>ted on the VA FileMan Intranet p</w:t>
      </w:r>
      <w:r w:rsidR="00D9775A" w:rsidRPr="00815CA0">
        <w:t>roduct website and VDL at</w:t>
      </w:r>
      <w:r w:rsidR="00D9775A" w:rsidRPr="00815CA0">
        <w:rPr>
          <w:kern w:val="2"/>
        </w:rPr>
        <w:t xml:space="preserve">: </w:t>
      </w:r>
      <w:hyperlink r:id="rId25" w:tooltip="VDL: VA FileManDocumentation location" w:history="1">
        <w:r w:rsidR="00D9775A" w:rsidRPr="00815CA0">
          <w:rPr>
            <w:rStyle w:val="Hyperlink"/>
          </w:rPr>
          <w:t>http://www.va.gov/vdl/application.asp?appid=5</w:t>
        </w:r>
      </w:hyperlink>
      <w:r w:rsidR="00880991" w:rsidRPr="00815CA0">
        <w:t>.</w:t>
      </w:r>
      <w:r w:rsidR="009F3BF6">
        <w:br/>
      </w:r>
      <w:r w:rsidR="009F3BF6">
        <w:br/>
        <w:t>Using a w</w:t>
      </w:r>
      <w:r w:rsidR="0068581A" w:rsidRPr="00815CA0">
        <w:t>eb browser, open the</w:t>
      </w:r>
      <w:r w:rsidR="0068581A" w:rsidRPr="00815CA0">
        <w:rPr>
          <w:b/>
        </w:rPr>
        <w:t xml:space="preserve"> HTML</w:t>
      </w:r>
      <w:r w:rsidR="0068581A" w:rsidRPr="00815CA0">
        <w:t xml:space="preserve"> documents </w:t>
      </w:r>
      <w:r w:rsidR="00381C78" w:rsidRPr="00815CA0">
        <w:t>“</w:t>
      </w:r>
      <w:r w:rsidR="0068581A" w:rsidRPr="00815CA0">
        <w:t>table of contents</w:t>
      </w:r>
      <w:r w:rsidR="00381C78" w:rsidRPr="00815CA0">
        <w:t>”</w:t>
      </w:r>
      <w:r w:rsidR="0068581A" w:rsidRPr="00815CA0">
        <w:t xml:space="preserve"> page (i.e., index.html). The </w:t>
      </w:r>
      <w:r w:rsidR="0068581A" w:rsidRPr="00815CA0">
        <w:rPr>
          <w:i/>
        </w:rPr>
        <w:t xml:space="preserve">VA FileMan </w:t>
      </w:r>
      <w:r w:rsidR="00011EFC" w:rsidRPr="00815CA0">
        <w:rPr>
          <w:i/>
        </w:rPr>
        <w:t>User Manual</w:t>
      </w:r>
      <w:r w:rsidR="0068581A" w:rsidRPr="00815CA0">
        <w:t xml:space="preserve">, </w:t>
      </w:r>
      <w:r w:rsidR="0068581A" w:rsidRPr="00815CA0">
        <w:rPr>
          <w:i/>
        </w:rPr>
        <w:t>VA FileMan Advanced User Manual</w:t>
      </w:r>
      <w:r w:rsidR="0068581A" w:rsidRPr="00815CA0">
        <w:t xml:space="preserve">, and </w:t>
      </w:r>
      <w:r w:rsidR="0068581A" w:rsidRPr="00815CA0">
        <w:rPr>
          <w:i/>
        </w:rPr>
        <w:t xml:space="preserve">VA FileMan </w:t>
      </w:r>
      <w:r w:rsidR="00E64ACD" w:rsidRPr="00815CA0">
        <w:rPr>
          <w:i/>
        </w:rPr>
        <w:t>Developer</w:t>
      </w:r>
      <w:r w:rsidR="00381C78" w:rsidRPr="00815CA0">
        <w:rPr>
          <w:i/>
        </w:rPr>
        <w:t>’</w:t>
      </w:r>
      <w:r w:rsidR="00E64ACD" w:rsidRPr="00815CA0">
        <w:rPr>
          <w:i/>
        </w:rPr>
        <w:t>s Guide</w:t>
      </w:r>
      <w:r w:rsidR="0068581A" w:rsidRPr="00815CA0">
        <w:t xml:space="preserve"> are all linked together.</w:t>
      </w:r>
    </w:p>
    <w:p w14:paraId="6BC2FD7A" w14:textId="77777777" w:rsidR="00F51D71" w:rsidRDefault="00F51D71" w:rsidP="000F18B0">
      <w:pPr>
        <w:pStyle w:val="BodyText6"/>
      </w:pPr>
    </w:p>
    <w:p w14:paraId="67279BCE" w14:textId="29D5381F" w:rsidR="0068581A" w:rsidRPr="00815CA0" w:rsidRDefault="0068581A" w:rsidP="0068581A">
      <w:pPr>
        <w:pStyle w:val="BodyText"/>
      </w:pPr>
      <w:r w:rsidRPr="00815CA0">
        <w:t>VistA documentation is made available online in Microsoft</w:t>
      </w:r>
      <w:r w:rsidR="00381C78" w:rsidRPr="00815CA0">
        <w:rPr>
          <w:vertAlign w:val="superscript"/>
        </w:rPr>
        <w:t>®</w:t>
      </w:r>
      <w:r w:rsidRPr="00815CA0">
        <w:t xml:space="preserve"> Word format and in Adobe</w:t>
      </w:r>
      <w:r w:rsidR="00381C78" w:rsidRPr="00815CA0">
        <w:rPr>
          <w:vertAlign w:val="superscript"/>
        </w:rPr>
        <w:t>®</w:t>
      </w:r>
      <w:r w:rsidRPr="00815CA0">
        <w:t xml:space="preserve"> Acrobat Portable Document Format (PDF). The PDF documents </w:t>
      </w:r>
      <w:r w:rsidRPr="00815CA0">
        <w:rPr>
          <w:rStyle w:val="Emphasis"/>
        </w:rPr>
        <w:t>must</w:t>
      </w:r>
      <w:r w:rsidRPr="00815CA0">
        <w:t xml:space="preserve"> be read using the Adobe</w:t>
      </w:r>
      <w:r w:rsidR="00381C78" w:rsidRPr="00815CA0">
        <w:rPr>
          <w:vertAlign w:val="superscript"/>
        </w:rPr>
        <w:t>®</w:t>
      </w:r>
      <w:r w:rsidRPr="00815CA0">
        <w:t xml:space="preserve"> Acrobat Reader, which is freely distributed by Adobe</w:t>
      </w:r>
      <w:r w:rsidR="002F360B" w:rsidRPr="00815CA0">
        <w:rPr>
          <w:vertAlign w:val="superscript"/>
        </w:rPr>
        <w:t>®</w:t>
      </w:r>
      <w:r w:rsidRPr="00815CA0">
        <w:t xml:space="preserve"> Systems Incorporated at</w:t>
      </w:r>
      <w:r w:rsidRPr="00815CA0">
        <w:fldChar w:fldCharType="begin"/>
      </w:r>
      <w:r w:rsidRPr="00815CA0">
        <w:instrText xml:space="preserve">XE </w:instrText>
      </w:r>
      <w:r w:rsidR="00381C78" w:rsidRPr="00815CA0">
        <w:instrText>“</w:instrText>
      </w:r>
      <w:r w:rsidRPr="00815CA0">
        <w:instrText>Websites:Adobe Website</w:instrText>
      </w:r>
      <w:r w:rsidR="00381C78" w:rsidRPr="00815CA0">
        <w:instrText>”</w:instrText>
      </w:r>
      <w:r w:rsidRPr="00815CA0">
        <w:fldChar w:fldCharType="end"/>
      </w:r>
      <w:r w:rsidRPr="00815CA0">
        <w:fldChar w:fldCharType="begin"/>
      </w:r>
      <w:r w:rsidRPr="00815CA0">
        <w:instrText xml:space="preserve">XE </w:instrText>
      </w:r>
      <w:r w:rsidR="00381C78" w:rsidRPr="00815CA0">
        <w:instrText>“</w:instrText>
      </w:r>
      <w:r w:rsidRPr="00815CA0">
        <w:instrText>URLs:Adobe Website</w:instrText>
      </w:r>
      <w:r w:rsidR="00381C78" w:rsidRPr="00815CA0">
        <w:instrText>”</w:instrText>
      </w:r>
      <w:r w:rsidRPr="00815CA0">
        <w:fldChar w:fldCharType="end"/>
      </w:r>
      <w:r w:rsidRPr="00815CA0">
        <w:fldChar w:fldCharType="begin"/>
      </w:r>
      <w:r w:rsidRPr="00815CA0">
        <w:instrText xml:space="preserve">XE </w:instrText>
      </w:r>
      <w:r w:rsidR="00381C78" w:rsidRPr="00815CA0">
        <w:instrText>“</w:instrText>
      </w:r>
      <w:r w:rsidRPr="00815CA0">
        <w:instrText>Home Pages:Adobe Website</w:instrText>
      </w:r>
      <w:r w:rsidR="00381C78" w:rsidRPr="00815CA0">
        <w:instrText>”</w:instrText>
      </w:r>
      <w:r w:rsidRPr="00815CA0">
        <w:fldChar w:fldCharType="end"/>
      </w:r>
      <w:r w:rsidRPr="00815CA0">
        <w:t xml:space="preserve">: </w:t>
      </w:r>
      <w:hyperlink r:id="rId26" w:tooltip="Adobe® Systems Incorporated website" w:history="1">
        <w:r w:rsidRPr="00815CA0">
          <w:rPr>
            <w:rStyle w:val="Hyperlink"/>
          </w:rPr>
          <w:t>http://www.adobe.com/</w:t>
        </w:r>
      </w:hyperlink>
    </w:p>
    <w:p w14:paraId="67279BCF" w14:textId="0FA2E4B0" w:rsidR="0068581A" w:rsidRPr="00815CA0" w:rsidRDefault="00BC4D6E" w:rsidP="0068581A">
      <w:pPr>
        <w:pStyle w:val="BodyText"/>
      </w:pPr>
      <w:r>
        <w:rPr>
          <w:bCs/>
        </w:rPr>
        <w:t xml:space="preserve">Redacted </w:t>
      </w:r>
      <w:r w:rsidR="0068581A" w:rsidRPr="00815CA0">
        <w:rPr>
          <w:bCs/>
        </w:rPr>
        <w:t>VistA software</w:t>
      </w:r>
      <w:r w:rsidR="0068581A" w:rsidRPr="00815CA0">
        <w:t xml:space="preserve"> documentation can be downloaded from the </w:t>
      </w:r>
      <w:r w:rsidR="0068581A" w:rsidRPr="00815CA0">
        <w:rPr>
          <w:bCs/>
        </w:rPr>
        <w:t>VA Software Document Library</w:t>
      </w:r>
      <w:r w:rsidR="0068581A" w:rsidRPr="00815CA0">
        <w:t xml:space="preserve"> (VDL) at</w:t>
      </w:r>
      <w:r w:rsidR="0068581A" w:rsidRPr="00815CA0">
        <w:rPr>
          <w:kern w:val="2"/>
        </w:rPr>
        <w:fldChar w:fldCharType="begin"/>
      </w:r>
      <w:r w:rsidR="0068581A" w:rsidRPr="00815CA0">
        <w:instrText xml:space="preserve"> XE </w:instrText>
      </w:r>
      <w:r w:rsidR="00381C78" w:rsidRPr="00815CA0">
        <w:instrText>“</w:instrText>
      </w:r>
      <w:r w:rsidR="00575E37">
        <w:instrText>Websites:V</w:instrText>
      </w:r>
      <w:r w:rsidR="0068581A" w:rsidRPr="00815CA0">
        <w:instrText>A Software Document Library (</w:instrText>
      </w:r>
      <w:r w:rsidR="0068581A" w:rsidRPr="00815CA0">
        <w:rPr>
          <w:kern w:val="2"/>
        </w:rPr>
        <w:instrText>VDL)</w:instrText>
      </w:r>
      <w:r w:rsidR="0068581A" w:rsidRPr="00815CA0">
        <w:instrText xml:space="preserve"> </w:instrText>
      </w:r>
      <w:r w:rsidR="00381C78" w:rsidRPr="00815CA0">
        <w:instrText>“</w:instrText>
      </w:r>
      <w:r w:rsidR="0068581A" w:rsidRPr="00815CA0">
        <w:instrText xml:space="preserve"> </w:instrText>
      </w:r>
      <w:r w:rsidR="0068581A" w:rsidRPr="00815CA0">
        <w:rPr>
          <w:kern w:val="2"/>
        </w:rPr>
        <w:fldChar w:fldCharType="end"/>
      </w:r>
      <w:r w:rsidR="0068581A" w:rsidRPr="00815CA0">
        <w:rPr>
          <w:kern w:val="2"/>
        </w:rPr>
        <w:fldChar w:fldCharType="begin"/>
      </w:r>
      <w:r w:rsidR="0068581A" w:rsidRPr="00815CA0">
        <w:instrText xml:space="preserve"> XE </w:instrText>
      </w:r>
      <w:r w:rsidR="00381C78" w:rsidRPr="00815CA0">
        <w:instrText>“</w:instrText>
      </w:r>
      <w:r w:rsidR="0068581A" w:rsidRPr="00815CA0">
        <w:instrText>URLs:VA Software Document Library (</w:instrText>
      </w:r>
      <w:r w:rsidR="0068581A" w:rsidRPr="00815CA0">
        <w:rPr>
          <w:kern w:val="2"/>
        </w:rPr>
        <w:instrText>VDL) Website</w:instrText>
      </w:r>
      <w:r w:rsidR="00381C78" w:rsidRPr="00815CA0">
        <w:instrText>”</w:instrText>
      </w:r>
      <w:r w:rsidR="0068581A" w:rsidRPr="00815CA0">
        <w:instrText xml:space="preserve"> </w:instrText>
      </w:r>
      <w:r w:rsidR="0068581A" w:rsidRPr="00815CA0">
        <w:rPr>
          <w:kern w:val="2"/>
        </w:rPr>
        <w:fldChar w:fldCharType="end"/>
      </w:r>
      <w:r w:rsidR="0068581A" w:rsidRPr="00815CA0">
        <w:rPr>
          <w:kern w:val="2"/>
        </w:rPr>
        <w:fldChar w:fldCharType="begin"/>
      </w:r>
      <w:r w:rsidR="0068581A" w:rsidRPr="00815CA0">
        <w:instrText xml:space="preserve"> XE </w:instrText>
      </w:r>
      <w:r w:rsidR="00381C78" w:rsidRPr="00815CA0">
        <w:instrText>“</w:instrText>
      </w:r>
      <w:r w:rsidR="0068581A" w:rsidRPr="00815CA0">
        <w:instrText>Home Pages:VA Software Document Library (</w:instrText>
      </w:r>
      <w:r w:rsidR="0068581A" w:rsidRPr="00815CA0">
        <w:rPr>
          <w:kern w:val="2"/>
        </w:rPr>
        <w:instrText>VDL) Website</w:instrText>
      </w:r>
      <w:r w:rsidR="00381C78" w:rsidRPr="00815CA0">
        <w:instrText>”</w:instrText>
      </w:r>
      <w:r w:rsidR="0068581A" w:rsidRPr="00815CA0">
        <w:instrText xml:space="preserve"> </w:instrText>
      </w:r>
      <w:r w:rsidR="0068581A" w:rsidRPr="00815CA0">
        <w:rPr>
          <w:kern w:val="2"/>
        </w:rPr>
        <w:fldChar w:fldCharType="end"/>
      </w:r>
      <w:r w:rsidR="0068581A" w:rsidRPr="00815CA0">
        <w:rPr>
          <w:kern w:val="2"/>
        </w:rPr>
        <w:fldChar w:fldCharType="begin"/>
      </w:r>
      <w:r w:rsidR="0068581A" w:rsidRPr="00815CA0">
        <w:instrText xml:space="preserve"> XE </w:instrText>
      </w:r>
      <w:r w:rsidR="00381C78" w:rsidRPr="00815CA0">
        <w:instrText>“</w:instrText>
      </w:r>
      <w:r w:rsidR="0068581A" w:rsidRPr="00815CA0">
        <w:instrText>VA Software Document Library (</w:instrText>
      </w:r>
      <w:r w:rsidR="0068581A" w:rsidRPr="00815CA0">
        <w:rPr>
          <w:kern w:val="2"/>
        </w:rPr>
        <w:instrText>VDL):Website</w:instrText>
      </w:r>
      <w:r w:rsidR="00381C78" w:rsidRPr="00815CA0">
        <w:instrText>”</w:instrText>
      </w:r>
      <w:r w:rsidR="0068581A" w:rsidRPr="00815CA0">
        <w:instrText xml:space="preserve"> </w:instrText>
      </w:r>
      <w:r w:rsidR="0068581A" w:rsidRPr="00815CA0">
        <w:rPr>
          <w:kern w:val="2"/>
        </w:rPr>
        <w:fldChar w:fldCharType="end"/>
      </w:r>
      <w:r w:rsidR="0068581A" w:rsidRPr="00815CA0">
        <w:t xml:space="preserve">: </w:t>
      </w:r>
      <w:hyperlink r:id="rId27" w:tooltip="VA Software Document Library (VDL) website" w:history="1">
        <w:r w:rsidR="0068581A" w:rsidRPr="00815CA0">
          <w:rPr>
            <w:rStyle w:val="Hyperlink"/>
          </w:rPr>
          <w:t>http://www.va.gov/vdl/</w:t>
        </w:r>
      </w:hyperlink>
    </w:p>
    <w:p w14:paraId="67279BD0" w14:textId="6A4E1FB2" w:rsidR="0068581A" w:rsidRPr="00815CA0" w:rsidRDefault="00760FCB" w:rsidP="0068581A">
      <w:pPr>
        <w:pStyle w:val="Note"/>
      </w:pPr>
      <w:r w:rsidRPr="00815CA0">
        <w:rPr>
          <w:noProof/>
        </w:rPr>
        <w:drawing>
          <wp:inline distT="0" distB="0" distL="0" distR="0" wp14:anchorId="6727ABC0" wp14:editId="7EB561DC">
            <wp:extent cx="285750" cy="285750"/>
            <wp:effectExtent l="0" t="0" r="0" b="0"/>
            <wp:docPr id="18" name="Picture 1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a:extLst>
                        <a:ext uri="{C183D7F6-B498-43B3-948B-1728B52AA6E4}">
                          <adec:decorative xmlns:adec="http://schemas.microsoft.com/office/drawing/2017/decorative" val="1"/>
                        </a:ext>
                      </a:extLst>
                    </pic:cNvPr>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68581A" w:rsidRPr="00815CA0">
        <w:tab/>
      </w:r>
      <w:r w:rsidR="0068581A" w:rsidRPr="00815CA0">
        <w:rPr>
          <w:b/>
        </w:rPr>
        <w:t>REF:</w:t>
      </w:r>
      <w:r w:rsidR="0068581A" w:rsidRPr="00815CA0">
        <w:t xml:space="preserve"> </w:t>
      </w:r>
      <w:r w:rsidR="0068581A" w:rsidRPr="00815CA0">
        <w:rPr>
          <w:kern w:val="2"/>
        </w:rPr>
        <w:t xml:space="preserve">VA FileMan manuals are located on the </w:t>
      </w:r>
      <w:r w:rsidR="0068581A" w:rsidRPr="00815CA0">
        <w:t>VDL at</w:t>
      </w:r>
      <w:r w:rsidR="0068581A" w:rsidRPr="00815CA0">
        <w:rPr>
          <w:kern w:val="2"/>
        </w:rPr>
        <w:t xml:space="preserve">: </w:t>
      </w:r>
      <w:hyperlink r:id="rId28" w:tooltip="VDL: VA FileManDocumentation location" w:history="1">
        <w:r w:rsidR="0068581A" w:rsidRPr="00815CA0">
          <w:rPr>
            <w:rStyle w:val="Hyperlink"/>
          </w:rPr>
          <w:t>http://www.va.gov/vdl/application.asp?appid=5</w:t>
        </w:r>
      </w:hyperlink>
    </w:p>
    <w:p w14:paraId="17AA4926" w14:textId="77777777" w:rsidR="00F51D71" w:rsidRDefault="00F51D71" w:rsidP="000F18B0">
      <w:pPr>
        <w:pStyle w:val="BodyText6"/>
      </w:pPr>
    </w:p>
    <w:p w14:paraId="67279BD1" w14:textId="1F56E97F" w:rsidR="0068581A" w:rsidRPr="00815CA0" w:rsidRDefault="00BC4D6E" w:rsidP="00880991">
      <w:pPr>
        <w:pStyle w:val="BodyText"/>
      </w:pPr>
      <w:r>
        <w:t xml:space="preserve">Unredacted </w:t>
      </w:r>
      <w:r w:rsidR="0068581A" w:rsidRPr="00815CA0">
        <w:t xml:space="preserve">VistA documentation and software can be downloaded from the </w:t>
      </w:r>
      <w:r w:rsidR="0068581A" w:rsidRPr="00815CA0">
        <w:rPr>
          <w:bCs/>
        </w:rPr>
        <w:t>Product</w:t>
      </w:r>
      <w:r w:rsidR="0068581A" w:rsidRPr="00815CA0">
        <w:t xml:space="preserve"> Support (</w:t>
      </w:r>
      <w:r w:rsidR="00381C78" w:rsidRPr="00815CA0">
        <w:t>PS) Anonymous D</w:t>
      </w:r>
      <w:r w:rsidR="0068581A" w:rsidRPr="00815CA0">
        <w:t>irectories</w:t>
      </w:r>
      <w:r w:rsidR="0068581A" w:rsidRPr="00815CA0">
        <w:fldChar w:fldCharType="begin"/>
      </w:r>
      <w:r w:rsidR="0068581A" w:rsidRPr="00815CA0">
        <w:instrText xml:space="preserve"> XE </w:instrText>
      </w:r>
      <w:r w:rsidR="00381C78" w:rsidRPr="00815CA0">
        <w:instrText>“</w:instrText>
      </w:r>
      <w:r w:rsidR="0068581A" w:rsidRPr="00815CA0">
        <w:instrText>PS Anonymous Directories</w:instrText>
      </w:r>
      <w:r w:rsidR="00381C78" w:rsidRPr="00815CA0">
        <w:instrText>”</w:instrText>
      </w:r>
      <w:r w:rsidR="0068581A" w:rsidRPr="00815CA0">
        <w:instrText xml:space="preserve"> </w:instrText>
      </w:r>
      <w:r w:rsidR="0068581A" w:rsidRPr="00815CA0">
        <w:fldChar w:fldCharType="end"/>
      </w:r>
      <w:r w:rsidR="00880991" w:rsidRPr="00815CA0">
        <w:t>.</w:t>
      </w:r>
    </w:p>
    <w:p w14:paraId="67279BD2" w14:textId="77777777" w:rsidR="005C0CB7" w:rsidRPr="00815CA0" w:rsidRDefault="005C0CB7" w:rsidP="008C3E95">
      <w:pPr>
        <w:pStyle w:val="BodyText"/>
      </w:pPr>
    </w:p>
    <w:p w14:paraId="67279BD3" w14:textId="77777777" w:rsidR="00006D8E" w:rsidRPr="00815CA0" w:rsidRDefault="00006D8E" w:rsidP="008C3E95">
      <w:pPr>
        <w:pStyle w:val="BodyText"/>
        <w:sectPr w:rsidR="00006D8E" w:rsidRPr="00815CA0" w:rsidSect="00553A58">
          <w:headerReference w:type="even" r:id="rId29"/>
          <w:headerReference w:type="default" r:id="rId30"/>
          <w:pgSz w:w="12240" w:h="15840" w:code="1"/>
          <w:pgMar w:top="1440" w:right="1440" w:bottom="1440" w:left="1440" w:header="720" w:footer="720" w:gutter="0"/>
          <w:pgNumType w:fmt="lowerRoman"/>
          <w:cols w:space="720"/>
          <w:noEndnote/>
        </w:sectPr>
      </w:pPr>
    </w:p>
    <w:p w14:paraId="67279BD4" w14:textId="77777777" w:rsidR="003973FF" w:rsidRPr="00815CA0" w:rsidRDefault="003973FF" w:rsidP="00961EB6">
      <w:pPr>
        <w:pStyle w:val="Heading1"/>
      </w:pPr>
      <w:bookmarkStart w:id="37" w:name="_Toc446204351"/>
      <w:bookmarkStart w:id="38" w:name="_Ref387304718"/>
      <w:bookmarkStart w:id="39" w:name="_Toc155624938"/>
      <w:r w:rsidRPr="00815CA0">
        <w:t>Introduction</w:t>
      </w:r>
      <w:bookmarkEnd w:id="37"/>
      <w:bookmarkEnd w:id="38"/>
      <w:bookmarkEnd w:id="39"/>
    </w:p>
    <w:p w14:paraId="67279BD5" w14:textId="77777777" w:rsidR="003973FF" w:rsidRPr="00815CA0" w:rsidRDefault="003973FF" w:rsidP="00F51D71">
      <w:pPr>
        <w:pStyle w:val="Heading2"/>
      </w:pPr>
      <w:bookmarkStart w:id="40" w:name="_Toc446204353"/>
      <w:bookmarkStart w:id="41" w:name="_Toc446217124"/>
      <w:bookmarkStart w:id="42" w:name="_Toc155624939"/>
      <w:r w:rsidRPr="00815CA0">
        <w:t>Fields, Records, and Files</w:t>
      </w:r>
      <w:bookmarkEnd w:id="40"/>
      <w:bookmarkEnd w:id="41"/>
      <w:bookmarkEnd w:id="42"/>
    </w:p>
    <w:p w14:paraId="67279BD6" w14:textId="77777777" w:rsidR="003973FF" w:rsidRPr="00815CA0" w:rsidRDefault="00627495" w:rsidP="00CD57E0">
      <w:pPr>
        <w:pStyle w:val="BodyText"/>
        <w:keepNext/>
        <w:keepLines/>
      </w:pPr>
      <w:r w:rsidRPr="00815CA0">
        <w:fldChar w:fldCharType="begin"/>
      </w:r>
      <w:r w:rsidRPr="00815CA0">
        <w:instrText xml:space="preserve"> XE </w:instrText>
      </w:r>
      <w:r w:rsidR="00381C78" w:rsidRPr="00815CA0">
        <w:instrText>“</w:instrText>
      </w:r>
      <w:r w:rsidRPr="00815CA0">
        <w:instrText>Fields, Records, and Files</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Records, Fields, and Files</w:instrText>
      </w:r>
      <w:r w:rsidR="00381C78" w:rsidRPr="00815CA0">
        <w:instrText>”</w:instrText>
      </w:r>
      <w:r w:rsidRPr="00815CA0">
        <w:instrText xml:space="preserve"> </w:instrText>
      </w:r>
      <w:r w:rsidRPr="00815CA0">
        <w:fldChar w:fldCharType="end"/>
      </w:r>
      <w:r w:rsidR="003973FF" w:rsidRPr="00815CA0">
        <w:t>A computer database</w:t>
      </w:r>
      <w:r w:rsidR="00FE68F0" w:rsidRPr="00815CA0">
        <w:t>,</w:t>
      </w:r>
      <w:r w:rsidR="003973FF" w:rsidRPr="00815CA0">
        <w:t xml:space="preserve"> such as VA FileMan</w:t>
      </w:r>
      <w:r w:rsidR="00FE68F0" w:rsidRPr="00815CA0">
        <w:t>,</w:t>
      </w:r>
      <w:r w:rsidR="003973FF" w:rsidRPr="00815CA0">
        <w:t xml:space="preserve"> organizes your data, storing it in fields, records, and files, much as you might arrange and preserve information on paper.</w:t>
      </w:r>
    </w:p>
    <w:p w14:paraId="67279BD7" w14:textId="77777777" w:rsidR="003973FF" w:rsidRPr="00815CA0" w:rsidRDefault="003973FF" w:rsidP="00CD57E0">
      <w:pPr>
        <w:pStyle w:val="BodyText"/>
        <w:keepNext/>
        <w:keepLines/>
      </w:pPr>
      <w:r w:rsidRPr="00815CA0">
        <w:t xml:space="preserve">A </w:t>
      </w:r>
      <w:r w:rsidRPr="0052422C">
        <w:rPr>
          <w:b/>
          <w:bCs/>
          <w:iCs/>
        </w:rPr>
        <w:t>record</w:t>
      </w:r>
      <w:r w:rsidRPr="00815CA0">
        <w:t xml:space="preserve"> is a group of fields of data. Each record has a name (e.g.,</w:t>
      </w:r>
      <w:r w:rsidR="00B821F7" w:rsidRPr="00815CA0">
        <w:t> </w:t>
      </w:r>
      <w:r w:rsidRPr="00815CA0">
        <w:t>a patient name for a patient record). You can use the record name to recall the record for editing or for printing out. Records are also known as file</w:t>
      </w:r>
      <w:r w:rsidRPr="0052422C">
        <w:rPr>
          <w:b/>
          <w:bCs/>
          <w:iCs/>
        </w:rPr>
        <w:t xml:space="preserve"> entries</w:t>
      </w:r>
      <w:r w:rsidRPr="00815CA0">
        <w:t>.</w:t>
      </w:r>
    </w:p>
    <w:p w14:paraId="67279BD8" w14:textId="54D888F6" w:rsidR="003973FF" w:rsidRPr="00815CA0" w:rsidRDefault="003973FF" w:rsidP="00CD57E0">
      <w:pPr>
        <w:pStyle w:val="BodyText"/>
        <w:keepNext/>
        <w:keepLines/>
      </w:pPr>
      <w:r w:rsidRPr="00815CA0">
        <w:t>For example</w:t>
      </w:r>
      <w:r w:rsidR="00695CED">
        <w:t xml:space="preserve"> (</w:t>
      </w:r>
      <w:r w:rsidR="00695CED" w:rsidRPr="00695CED">
        <w:rPr>
          <w:color w:val="0000FF"/>
          <w:u w:val="single"/>
        </w:rPr>
        <w:fldChar w:fldCharType="begin"/>
      </w:r>
      <w:r w:rsidR="00695CED" w:rsidRPr="00695CED">
        <w:rPr>
          <w:color w:val="0000FF"/>
          <w:u w:val="single"/>
        </w:rPr>
        <w:instrText xml:space="preserve"> REF _Ref155623084 \h </w:instrText>
      </w:r>
      <w:r w:rsidR="00695CED">
        <w:rPr>
          <w:color w:val="0000FF"/>
          <w:u w:val="single"/>
        </w:rPr>
        <w:instrText xml:space="preserve"> \* MERGEFORMAT </w:instrText>
      </w:r>
      <w:r w:rsidR="00695CED" w:rsidRPr="00695CED">
        <w:rPr>
          <w:color w:val="0000FF"/>
          <w:u w:val="single"/>
        </w:rPr>
      </w:r>
      <w:r w:rsidR="00695CED" w:rsidRPr="00695CED">
        <w:rPr>
          <w:color w:val="0000FF"/>
          <w:u w:val="single"/>
        </w:rPr>
        <w:fldChar w:fldCharType="separate"/>
      </w:r>
      <w:r w:rsidR="002815C9" w:rsidRPr="002815C9">
        <w:rPr>
          <w:color w:val="0000FF"/>
          <w:u w:val="single"/>
        </w:rPr>
        <w:t>Figure 1</w:t>
      </w:r>
      <w:r w:rsidR="00695CED" w:rsidRPr="00695CED">
        <w:rPr>
          <w:color w:val="0000FF"/>
          <w:u w:val="single"/>
        </w:rPr>
        <w:fldChar w:fldCharType="end"/>
      </w:r>
      <w:r w:rsidR="00695CED">
        <w:t>)</w:t>
      </w:r>
      <w:r w:rsidRPr="00815CA0">
        <w:t xml:space="preserve">, a record for a patient might have various fields </w:t>
      </w:r>
      <w:r w:rsidR="00927DCC" w:rsidRPr="00815CA0">
        <w:t>(e.g., </w:t>
      </w:r>
      <w:r w:rsidRPr="00815CA0">
        <w:t>NAME, AGE, ADMISSION DATE, etc.</w:t>
      </w:r>
      <w:r w:rsidR="00927DCC" w:rsidRPr="00815CA0">
        <w:t>)</w:t>
      </w:r>
      <w:r w:rsidRPr="00815CA0">
        <w:t xml:space="preserve"> for a single patient. Each record for a patient would contain the same set of fields (places to fill in information):</w:t>
      </w:r>
    </w:p>
    <w:p w14:paraId="6E70371D" w14:textId="77777777" w:rsidR="00CD57E0" w:rsidRDefault="00CD57E0" w:rsidP="00CD57E0">
      <w:pPr>
        <w:pStyle w:val="BodyText6"/>
        <w:keepNext/>
        <w:keepLines/>
      </w:pPr>
    </w:p>
    <w:p w14:paraId="67279BD9" w14:textId="1F41A853" w:rsidR="00627495" w:rsidRPr="00815CA0" w:rsidRDefault="00627495" w:rsidP="00627495">
      <w:pPr>
        <w:pStyle w:val="Caption"/>
      </w:pPr>
      <w:bookmarkStart w:id="43" w:name="_Ref155623084"/>
      <w:bookmarkStart w:id="44" w:name="_Toc155624814"/>
      <w:r w:rsidRPr="00815CA0">
        <w:t xml:space="preserve">Figure </w:t>
      </w:r>
      <w:r>
        <w:fldChar w:fldCharType="begin"/>
      </w:r>
      <w:r>
        <w:instrText xml:space="preserve"> SEQ Figure \* ARABIC </w:instrText>
      </w:r>
      <w:r>
        <w:fldChar w:fldCharType="separate"/>
      </w:r>
      <w:r w:rsidR="002815C9">
        <w:rPr>
          <w:noProof/>
        </w:rPr>
        <w:t>1</w:t>
      </w:r>
      <w:r>
        <w:rPr>
          <w:noProof/>
        </w:rPr>
        <w:fldChar w:fldCharType="end"/>
      </w:r>
      <w:bookmarkEnd w:id="43"/>
      <w:r w:rsidRPr="00815CA0">
        <w:t xml:space="preserve">: </w:t>
      </w:r>
      <w:r w:rsidR="00BE70F7" w:rsidRPr="00815CA0">
        <w:t xml:space="preserve">Example </w:t>
      </w:r>
      <w:r w:rsidR="005D21B5">
        <w:t>Showing Several Patient R</w:t>
      </w:r>
      <w:r w:rsidRPr="00815CA0">
        <w:t>ecords</w:t>
      </w:r>
      <w:bookmarkEnd w:id="44"/>
    </w:p>
    <w:p w14:paraId="67279BDA" w14:textId="77777777" w:rsidR="003973FF" w:rsidRPr="00815CA0" w:rsidRDefault="00760FCB" w:rsidP="00627495">
      <w:pPr>
        <w:pStyle w:val="Image"/>
      </w:pPr>
      <w:r w:rsidRPr="00815CA0">
        <w:rPr>
          <w:noProof/>
          <w:lang w:eastAsia="en-US"/>
        </w:rPr>
        <w:drawing>
          <wp:inline distT="0" distB="0" distL="0" distR="0" wp14:anchorId="6727ABC2" wp14:editId="1A771240">
            <wp:extent cx="5343525" cy="3190875"/>
            <wp:effectExtent l="0" t="0" r="9525" b="9525"/>
            <wp:docPr id="19" name="Picture 19" descr="Example Showing Several Patient Records&#10;&#10;Image shows:&#10;&#10;Box: Individual fields within a record --&gt; points to multiple (3) boxes representing patient recor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Example Showing Several Patient Records&#10;&#10;Image shows:&#10;&#10;Box: Individual fields within a record --&gt; points to multiple (3) boxes representing patient records."/>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343525" cy="3190875"/>
                    </a:xfrm>
                    <a:prstGeom prst="rect">
                      <a:avLst/>
                    </a:prstGeom>
                    <a:noFill/>
                    <a:ln>
                      <a:noFill/>
                    </a:ln>
                  </pic:spPr>
                </pic:pic>
              </a:graphicData>
            </a:graphic>
          </wp:inline>
        </w:drawing>
      </w:r>
    </w:p>
    <w:p w14:paraId="67279BDB" w14:textId="77777777" w:rsidR="003973FF" w:rsidRPr="00815CA0" w:rsidRDefault="003973FF" w:rsidP="000F18B0">
      <w:pPr>
        <w:pStyle w:val="BodyText6"/>
      </w:pPr>
    </w:p>
    <w:p w14:paraId="67279BDC" w14:textId="77777777" w:rsidR="003973FF" w:rsidRPr="00815CA0" w:rsidRDefault="003973FF" w:rsidP="00627495">
      <w:pPr>
        <w:pStyle w:val="BodyText"/>
      </w:pPr>
      <w:r w:rsidRPr="00815CA0">
        <w:t xml:space="preserve">Each </w:t>
      </w:r>
      <w:r w:rsidRPr="00815CA0">
        <w:rPr>
          <w:i/>
        </w:rPr>
        <w:t>field</w:t>
      </w:r>
      <w:r w:rsidRPr="00815CA0">
        <w:t xml:space="preserve"> in a record functions just l</w:t>
      </w:r>
      <w:r w:rsidR="0074260C" w:rsidRPr="00815CA0">
        <w:t>ike a blank on a form. When you a</w:t>
      </w:r>
      <w:r w:rsidRPr="00815CA0">
        <w:t>re editing a record on a terminal, for each field, yo</w:t>
      </w:r>
      <w:r w:rsidR="004039EE" w:rsidRPr="00815CA0">
        <w:t>u</w:t>
      </w:r>
      <w:r w:rsidRPr="00815CA0">
        <w:t xml:space="preserve"> </w:t>
      </w:r>
      <w:r w:rsidR="004039EE" w:rsidRPr="00815CA0">
        <w:t>get</w:t>
      </w:r>
      <w:r w:rsidRPr="00815CA0">
        <w:t xml:space="preserve"> a prompt that tells you what type of data to enter.</w:t>
      </w:r>
    </w:p>
    <w:p w14:paraId="4FD1B5F7" w14:textId="23831287" w:rsidR="00F1617C" w:rsidRDefault="003973FF" w:rsidP="00F1617C">
      <w:pPr>
        <w:pStyle w:val="BodyText"/>
        <w:keepNext/>
        <w:keepLines/>
      </w:pPr>
      <w:r w:rsidRPr="00815CA0">
        <w:t xml:space="preserve">VA FileMan uses </w:t>
      </w:r>
      <w:r w:rsidR="00DB755C" w:rsidRPr="00DB755C">
        <w:rPr>
          <w:b/>
        </w:rPr>
        <w:t>16</w:t>
      </w:r>
      <w:r w:rsidRPr="00815CA0">
        <w:t xml:space="preserve"> basic </w:t>
      </w:r>
      <w:hyperlink w:anchor="field_types" w:history="1">
        <w:r w:rsidRPr="00F1617C">
          <w:rPr>
            <w:rStyle w:val="Hyperlink"/>
          </w:rPr>
          <w:t>field types</w:t>
        </w:r>
      </w:hyperlink>
      <w:r w:rsidRPr="00815CA0">
        <w:t>. These fields allow you to enter only certain kinds of information, just as a blank on a form might require you to enter only numbers. For example</w:t>
      </w:r>
      <w:r w:rsidR="00F1617C">
        <w:t>:</w:t>
      </w:r>
    </w:p>
    <w:p w14:paraId="6AB63DD4" w14:textId="375AAC14" w:rsidR="00F1617C" w:rsidRDefault="00F1617C" w:rsidP="00F1617C">
      <w:pPr>
        <w:pStyle w:val="ListBullet"/>
        <w:keepNext/>
        <w:keepLines/>
      </w:pPr>
      <w:r>
        <w:t>A</w:t>
      </w:r>
      <w:r w:rsidR="003973FF" w:rsidRPr="00815CA0">
        <w:t xml:space="preserve"> DATE OF BIRTH field could be set up to record dates/times</w:t>
      </w:r>
      <w:r>
        <w:t>.</w:t>
      </w:r>
    </w:p>
    <w:p w14:paraId="1552E33F" w14:textId="2C88503C" w:rsidR="00F1617C" w:rsidRDefault="00F1617C" w:rsidP="00F1617C">
      <w:pPr>
        <w:pStyle w:val="ListBullet"/>
      </w:pPr>
      <w:r>
        <w:t>A</w:t>
      </w:r>
      <w:r w:rsidR="003973FF" w:rsidRPr="00815CA0">
        <w:t xml:space="preserve"> SOCIAL SECURITY NUMBER field could be set up to record a </w:t>
      </w:r>
      <w:r w:rsidR="003973FF" w:rsidRPr="00F1617C">
        <w:rPr>
          <w:b/>
        </w:rPr>
        <w:t>nine</w:t>
      </w:r>
      <w:r w:rsidR="003973FF" w:rsidRPr="00815CA0">
        <w:t>-digit number</w:t>
      </w:r>
      <w:r>
        <w:t>.</w:t>
      </w:r>
    </w:p>
    <w:p w14:paraId="2C7184C0" w14:textId="08585E39" w:rsidR="00F1617C" w:rsidRDefault="00F1617C" w:rsidP="00F1617C">
      <w:pPr>
        <w:pStyle w:val="ListBullet"/>
      </w:pPr>
      <w:r>
        <w:t>A</w:t>
      </w:r>
      <w:r w:rsidR="003973FF" w:rsidRPr="00815CA0">
        <w:t xml:space="preserve">n ADDRESS field could be set up </w:t>
      </w:r>
      <w:r>
        <w:t>to hold the text of an address.</w:t>
      </w:r>
    </w:p>
    <w:p w14:paraId="687EE3EC" w14:textId="77777777" w:rsidR="00F51D71" w:rsidRDefault="00F51D71" w:rsidP="000F18B0">
      <w:pPr>
        <w:pStyle w:val="BodyText6"/>
      </w:pPr>
    </w:p>
    <w:p w14:paraId="67279BDD" w14:textId="5B6AD4C6" w:rsidR="003973FF" w:rsidRPr="00815CA0" w:rsidRDefault="003973FF" w:rsidP="00627495">
      <w:pPr>
        <w:pStyle w:val="BodyText"/>
      </w:pPr>
      <w:r w:rsidRPr="00815CA0">
        <w:t>These three fields are different from one another because of the type of data they store.</w:t>
      </w:r>
    </w:p>
    <w:p w14:paraId="67279BDE" w14:textId="3989CB1E" w:rsidR="003973FF" w:rsidRPr="00815CA0" w:rsidRDefault="003973FF" w:rsidP="00627495">
      <w:pPr>
        <w:pStyle w:val="BodyText"/>
      </w:pPr>
      <w:r w:rsidRPr="00815CA0">
        <w:t xml:space="preserve">All of the records that contain like data are collected and stored in the same </w:t>
      </w:r>
      <w:r w:rsidRPr="00815CA0">
        <w:rPr>
          <w:i/>
        </w:rPr>
        <w:t>file</w:t>
      </w:r>
      <w:r w:rsidRPr="00815CA0">
        <w:t>. For example, all patient records are stored in the PATIENT</w:t>
      </w:r>
      <w:r w:rsidR="00A643F9" w:rsidRPr="00815CA0">
        <w:t xml:space="preserve"> (#2)</w:t>
      </w:r>
      <w:r w:rsidRPr="00815CA0">
        <w:t xml:space="preserve"> file and all computer user records are stored in the NEW PERSON</w:t>
      </w:r>
      <w:r w:rsidR="00A643F9" w:rsidRPr="00815CA0">
        <w:t xml:space="preserve"> (#200)</w:t>
      </w:r>
      <w:r w:rsidRPr="00815CA0">
        <w:t xml:space="preserve"> file. This way, to look up a patient, you know that the file to go to is the PATIENT</w:t>
      </w:r>
      <w:r w:rsidR="00A643F9" w:rsidRPr="00815CA0">
        <w:t xml:space="preserve"> (#2)</w:t>
      </w:r>
      <w:r w:rsidRPr="00815CA0">
        <w:t xml:space="preserve"> file. Also, to do a report on all patients, you would generate the report from the PATIENT</w:t>
      </w:r>
      <w:r w:rsidR="00A643F9" w:rsidRPr="00815CA0">
        <w:t xml:space="preserve"> (#2)</w:t>
      </w:r>
      <w:r w:rsidRPr="00815CA0">
        <w:t xml:space="preserve"> file.</w:t>
      </w:r>
    </w:p>
    <w:p w14:paraId="67279BDF" w14:textId="77777777" w:rsidR="003973FF" w:rsidRPr="00815CA0" w:rsidRDefault="003973FF" w:rsidP="00F51D71">
      <w:pPr>
        <w:pStyle w:val="Heading2"/>
      </w:pPr>
      <w:bookmarkStart w:id="45" w:name="Database"/>
      <w:bookmarkStart w:id="46" w:name="_Toc446204354"/>
      <w:bookmarkStart w:id="47" w:name="_Toc446217125"/>
      <w:bookmarkStart w:id="48" w:name="_Toc155624940"/>
      <w:r w:rsidRPr="00815CA0">
        <w:t>Files and the Database</w:t>
      </w:r>
      <w:bookmarkEnd w:id="45"/>
      <w:bookmarkEnd w:id="46"/>
      <w:bookmarkEnd w:id="47"/>
      <w:bookmarkEnd w:id="48"/>
    </w:p>
    <w:p w14:paraId="67279BE0" w14:textId="77777777" w:rsidR="003973FF" w:rsidRPr="00815CA0" w:rsidRDefault="00627495" w:rsidP="00627495">
      <w:pPr>
        <w:pStyle w:val="BodyText"/>
        <w:keepNext/>
        <w:keepLines/>
      </w:pPr>
      <w:r w:rsidRPr="00815CA0">
        <w:fldChar w:fldCharType="begin"/>
      </w:r>
      <w:r w:rsidRPr="00815CA0">
        <w:instrText xml:space="preserve"> XE </w:instrText>
      </w:r>
      <w:r w:rsidR="00381C78" w:rsidRPr="00815CA0">
        <w:instrText>“</w:instrText>
      </w:r>
      <w:r w:rsidRPr="00815CA0">
        <w:instrText>Files and the Database</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Database and Files</w:instrText>
      </w:r>
      <w:r w:rsidR="00381C78" w:rsidRPr="00815CA0">
        <w:instrText>”</w:instrText>
      </w:r>
      <w:r w:rsidRPr="00815CA0">
        <w:instrText xml:space="preserve"> </w:instrText>
      </w:r>
      <w:r w:rsidRPr="00815CA0">
        <w:fldChar w:fldCharType="end"/>
      </w:r>
      <w:r w:rsidR="003973FF" w:rsidRPr="00815CA0">
        <w:t xml:space="preserve">The </w:t>
      </w:r>
      <w:r w:rsidR="003973FF" w:rsidRPr="0052422C">
        <w:rPr>
          <w:b/>
          <w:bCs/>
          <w:iCs/>
        </w:rPr>
        <w:t>database</w:t>
      </w:r>
      <w:r w:rsidR="003973FF" w:rsidRPr="00815CA0">
        <w:t xml:space="preserve"> contains all the data files on your computer system:</w:t>
      </w:r>
    </w:p>
    <w:p w14:paraId="61676943" w14:textId="77777777" w:rsidR="00CD57E0" w:rsidRDefault="00CD57E0" w:rsidP="00CD57E0">
      <w:pPr>
        <w:pStyle w:val="BodyText6"/>
        <w:keepNext/>
        <w:keepLines/>
      </w:pPr>
    </w:p>
    <w:p w14:paraId="67279BE1" w14:textId="6C4A9C0F" w:rsidR="00627495" w:rsidRPr="00815CA0" w:rsidRDefault="00627495" w:rsidP="00627495">
      <w:pPr>
        <w:pStyle w:val="Caption"/>
      </w:pPr>
      <w:bookmarkStart w:id="49" w:name="_Toc155624815"/>
      <w:r w:rsidRPr="00815CA0">
        <w:t xml:space="preserve">Figure </w:t>
      </w:r>
      <w:r>
        <w:fldChar w:fldCharType="begin"/>
      </w:r>
      <w:r>
        <w:instrText xml:space="preserve"> SEQ Figure \* ARABIC </w:instrText>
      </w:r>
      <w:r>
        <w:fldChar w:fldCharType="separate"/>
      </w:r>
      <w:r w:rsidR="002815C9">
        <w:rPr>
          <w:noProof/>
        </w:rPr>
        <w:t>2</w:t>
      </w:r>
      <w:r>
        <w:rPr>
          <w:noProof/>
        </w:rPr>
        <w:fldChar w:fldCharType="end"/>
      </w:r>
      <w:r w:rsidR="005D21B5">
        <w:t>: Representation of a D</w:t>
      </w:r>
      <w:r w:rsidRPr="00815CA0">
        <w:t>atabase</w:t>
      </w:r>
      <w:bookmarkEnd w:id="49"/>
    </w:p>
    <w:p w14:paraId="67279BE2" w14:textId="77777777" w:rsidR="003973FF" w:rsidRPr="00815CA0" w:rsidRDefault="00760FCB" w:rsidP="00627495">
      <w:pPr>
        <w:pStyle w:val="Image"/>
      </w:pPr>
      <w:r w:rsidRPr="00815CA0">
        <w:rPr>
          <w:noProof/>
          <w:lang w:eastAsia="en-US"/>
        </w:rPr>
        <w:drawing>
          <wp:inline distT="0" distB="0" distL="0" distR="0" wp14:anchorId="6727ABC4" wp14:editId="5872572D">
            <wp:extent cx="5667375" cy="5448300"/>
            <wp:effectExtent l="0" t="0" r="9525" b="0"/>
            <wp:docPr id="20" name="Picture 20" descr="Representation of a Database&#10;&#10;Circle with &quot;Database&quot; at the top.&#10;&#10;Within the circle are several boxes representing files: Patient File, Prescription File, Blood Bank File, Order File, Scheduling File, Provider File, Hospital Locations File, Employee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Representation of a Database&#10;&#10;Circle with &quot;Database&quot; at the top.&#10;&#10;Within the circle are several boxes representing files: Patient File, Prescription File, Blood Bank File, Order File, Scheduling File, Provider File, Hospital Locations File, Employee File"/>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667375" cy="5448300"/>
                    </a:xfrm>
                    <a:prstGeom prst="rect">
                      <a:avLst/>
                    </a:prstGeom>
                    <a:noFill/>
                    <a:ln>
                      <a:noFill/>
                    </a:ln>
                  </pic:spPr>
                </pic:pic>
              </a:graphicData>
            </a:graphic>
          </wp:inline>
        </w:drawing>
      </w:r>
    </w:p>
    <w:p w14:paraId="67279BE3" w14:textId="77777777" w:rsidR="003973FF" w:rsidRPr="00815CA0" w:rsidRDefault="003973FF" w:rsidP="000F18B0">
      <w:pPr>
        <w:pStyle w:val="BodyText6"/>
      </w:pPr>
    </w:p>
    <w:p w14:paraId="67279BE4" w14:textId="77777777" w:rsidR="003973FF" w:rsidRPr="00815CA0" w:rsidRDefault="00760FCB" w:rsidP="00627495">
      <w:pPr>
        <w:pStyle w:val="Note"/>
      </w:pPr>
      <w:r w:rsidRPr="00815CA0">
        <w:rPr>
          <w:noProof/>
        </w:rPr>
        <w:drawing>
          <wp:inline distT="0" distB="0" distL="0" distR="0" wp14:anchorId="6727ABC6" wp14:editId="31254ADA">
            <wp:extent cx="285750" cy="285750"/>
            <wp:effectExtent l="0" t="0" r="0" b="0"/>
            <wp:docPr id="21" name="Picture 2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extLst>
                        <a:ext uri="{C183D7F6-B498-43B3-948B-1728B52AA6E4}">
                          <adec:decorative xmlns:adec="http://schemas.microsoft.com/office/drawing/2017/decorative" val="1"/>
                        </a:ext>
                      </a:extLst>
                    </pic:cNvPr>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3973FF" w:rsidRPr="00815CA0">
        <w:tab/>
      </w:r>
      <w:r w:rsidR="00627495" w:rsidRPr="00815CA0">
        <w:rPr>
          <w:b/>
        </w:rPr>
        <w:t>NOTE:</w:t>
      </w:r>
      <w:r w:rsidR="00627495" w:rsidRPr="00815CA0">
        <w:t xml:space="preserve"> </w:t>
      </w:r>
      <w:r w:rsidR="003973FF" w:rsidRPr="00815CA0">
        <w:t xml:space="preserve">There are many more files than this in </w:t>
      </w:r>
      <w:r w:rsidR="006614D0" w:rsidRPr="00815CA0">
        <w:t>VistA</w:t>
      </w:r>
      <w:r w:rsidR="003973FF" w:rsidRPr="00815CA0">
        <w:t xml:space="preserve"> databases!</w:t>
      </w:r>
    </w:p>
    <w:p w14:paraId="105118EC" w14:textId="77777777" w:rsidR="00F51D71" w:rsidRDefault="00F51D71" w:rsidP="000F18B0">
      <w:pPr>
        <w:pStyle w:val="BodyText6"/>
      </w:pPr>
      <w:bookmarkStart w:id="50" w:name="Printing"/>
      <w:bookmarkStart w:id="51" w:name="_Toc446204355"/>
      <w:bookmarkStart w:id="52" w:name="_Toc446217126"/>
    </w:p>
    <w:p w14:paraId="67279BE5" w14:textId="77777777" w:rsidR="003973FF" w:rsidRPr="00815CA0" w:rsidRDefault="003973FF" w:rsidP="00F51D71">
      <w:pPr>
        <w:pStyle w:val="Heading2"/>
      </w:pPr>
      <w:bookmarkStart w:id="53" w:name="_Toc155624941"/>
      <w:r w:rsidRPr="00815CA0">
        <w:t>Printing Records from Files</w:t>
      </w:r>
      <w:bookmarkEnd w:id="50"/>
      <w:bookmarkEnd w:id="51"/>
      <w:bookmarkEnd w:id="52"/>
      <w:bookmarkEnd w:id="53"/>
    </w:p>
    <w:p w14:paraId="67279BE6" w14:textId="77777777" w:rsidR="003973FF" w:rsidRPr="00815CA0" w:rsidRDefault="003973FF" w:rsidP="00CD57E0">
      <w:pPr>
        <w:pStyle w:val="BodyText"/>
        <w:keepNext/>
        <w:keepLines/>
      </w:pPr>
      <w:r w:rsidRPr="00815CA0">
        <w:t>One way of getting at the information stored in a database is to generate reports that print out selected records. You do</w:t>
      </w:r>
      <w:r w:rsidR="008D31A4" w:rsidRPr="00815CA0">
        <w:t xml:space="preserve"> </w:t>
      </w:r>
      <w:r w:rsidR="008D31A4" w:rsidRPr="00815CA0">
        <w:rPr>
          <w:i/>
        </w:rPr>
        <w:t>no</w:t>
      </w:r>
      <w:r w:rsidRPr="00815CA0">
        <w:rPr>
          <w:i/>
        </w:rPr>
        <w:t>t</w:t>
      </w:r>
      <w:r w:rsidRPr="00815CA0">
        <w:t xml:space="preserve"> have to print </w:t>
      </w:r>
      <w:r w:rsidRPr="00815CA0">
        <w:rPr>
          <w:i/>
        </w:rPr>
        <w:t>every</w:t>
      </w:r>
      <w:r w:rsidRPr="00815CA0">
        <w:t xml:space="preserve"> field in a record; you can just choose a subset of fields to print out. Nor do you have to print </w:t>
      </w:r>
      <w:r w:rsidRPr="00815CA0">
        <w:rPr>
          <w:i/>
        </w:rPr>
        <w:t>every</w:t>
      </w:r>
      <w:r w:rsidRPr="00815CA0">
        <w:t xml:space="preserve"> record in a file; there are ways to limit and select what records to print out.</w:t>
      </w:r>
    </w:p>
    <w:p w14:paraId="67279BE7" w14:textId="3C25EB1E" w:rsidR="003973FF" w:rsidRPr="00695CED" w:rsidRDefault="003973FF" w:rsidP="00CD57E0">
      <w:pPr>
        <w:pStyle w:val="BodyText"/>
        <w:keepNext/>
        <w:keepLines/>
        <w:rPr>
          <w:color w:val="000000" w:themeColor="text1"/>
        </w:rPr>
      </w:pPr>
      <w:r w:rsidRPr="00815CA0">
        <w:t xml:space="preserve">The report </w:t>
      </w:r>
      <w:r w:rsidR="00E60AF8" w:rsidRPr="00815CA0">
        <w:t>i</w:t>
      </w:r>
      <w:r w:rsidR="0052422C">
        <w:t xml:space="preserve">n </w:t>
      </w:r>
      <w:r w:rsidR="0052422C" w:rsidRPr="0052422C">
        <w:rPr>
          <w:color w:val="0000FF"/>
          <w:u w:val="single"/>
        </w:rPr>
        <w:fldChar w:fldCharType="begin"/>
      </w:r>
      <w:r w:rsidR="0052422C" w:rsidRPr="0052422C">
        <w:rPr>
          <w:color w:val="0000FF"/>
          <w:u w:val="single"/>
        </w:rPr>
        <w:instrText xml:space="preserve"> REF _Ref155590286 \h </w:instrText>
      </w:r>
      <w:r w:rsidR="0052422C">
        <w:rPr>
          <w:color w:val="0000FF"/>
          <w:u w:val="single"/>
        </w:rPr>
        <w:instrText xml:space="preserve"> \* MERGEFORMAT </w:instrText>
      </w:r>
      <w:r w:rsidR="0052422C" w:rsidRPr="0052422C">
        <w:rPr>
          <w:color w:val="0000FF"/>
          <w:u w:val="single"/>
        </w:rPr>
      </w:r>
      <w:r w:rsidR="0052422C" w:rsidRPr="0052422C">
        <w:rPr>
          <w:color w:val="0000FF"/>
          <w:u w:val="single"/>
        </w:rPr>
        <w:fldChar w:fldCharType="separate"/>
      </w:r>
      <w:r w:rsidR="002815C9" w:rsidRPr="002815C9">
        <w:rPr>
          <w:color w:val="0000FF"/>
          <w:u w:val="single"/>
        </w:rPr>
        <w:t>Figure 3</w:t>
      </w:r>
      <w:r w:rsidR="0052422C" w:rsidRPr="0052422C">
        <w:rPr>
          <w:color w:val="0000FF"/>
          <w:u w:val="single"/>
        </w:rPr>
        <w:fldChar w:fldCharType="end"/>
      </w:r>
      <w:r w:rsidR="0052422C">
        <w:t xml:space="preserve"> </w:t>
      </w:r>
      <w:r w:rsidRPr="00815CA0">
        <w:t>displays four records, with one line of output per record, from the HOSPITAL LOCATION</w:t>
      </w:r>
      <w:r w:rsidR="00A643F9" w:rsidRPr="00815CA0">
        <w:t xml:space="preserve"> (#44)</w:t>
      </w:r>
      <w:r w:rsidRPr="00815CA0">
        <w:t xml:space="preserve"> file:</w:t>
      </w:r>
    </w:p>
    <w:p w14:paraId="5307E348" w14:textId="77777777" w:rsidR="00C16B84" w:rsidRDefault="00C16B84" w:rsidP="00CD57E0">
      <w:pPr>
        <w:pStyle w:val="BodyText6"/>
        <w:keepNext/>
        <w:keepLines/>
      </w:pPr>
      <w:bookmarkStart w:id="54" w:name="_Ref389660359"/>
    </w:p>
    <w:p w14:paraId="67279BE8" w14:textId="2980CCBB" w:rsidR="00627495" w:rsidRPr="00815CA0" w:rsidRDefault="00627495" w:rsidP="00627495">
      <w:pPr>
        <w:pStyle w:val="Caption"/>
      </w:pPr>
      <w:bookmarkStart w:id="55" w:name="_Ref155590286"/>
      <w:bookmarkStart w:id="56" w:name="_Toc155624816"/>
      <w:r w:rsidRPr="00815CA0">
        <w:t xml:space="preserve">Figure </w:t>
      </w:r>
      <w:r>
        <w:fldChar w:fldCharType="begin"/>
      </w:r>
      <w:r>
        <w:instrText xml:space="preserve"> SEQ Figure \* ARABIC </w:instrText>
      </w:r>
      <w:r>
        <w:fldChar w:fldCharType="separate"/>
      </w:r>
      <w:r w:rsidR="002815C9">
        <w:rPr>
          <w:noProof/>
        </w:rPr>
        <w:t>3</w:t>
      </w:r>
      <w:r>
        <w:rPr>
          <w:noProof/>
        </w:rPr>
        <w:fldChar w:fldCharType="end"/>
      </w:r>
      <w:bookmarkEnd w:id="54"/>
      <w:bookmarkEnd w:id="55"/>
      <w:r w:rsidRPr="00815CA0">
        <w:t xml:space="preserve">: </w:t>
      </w:r>
      <w:r w:rsidR="005D21B5">
        <w:t>Example of a Printed R</w:t>
      </w:r>
      <w:r w:rsidRPr="00815CA0">
        <w:t>eport</w:t>
      </w:r>
      <w:bookmarkEnd w:id="56"/>
    </w:p>
    <w:p w14:paraId="67279BE9" w14:textId="77777777" w:rsidR="003973FF" w:rsidRPr="00815CA0" w:rsidRDefault="003973FF" w:rsidP="00380775">
      <w:pPr>
        <w:pStyle w:val="Dialogue"/>
      </w:pPr>
      <w:r w:rsidRPr="00815CA0">
        <w:t xml:space="preserve">  Internal Entry </w:t>
      </w:r>
    </w:p>
    <w:p w14:paraId="67279BEA" w14:textId="77777777" w:rsidR="003973FF" w:rsidRPr="00815CA0" w:rsidRDefault="003973FF" w:rsidP="00380775">
      <w:pPr>
        <w:pStyle w:val="Dialogue"/>
      </w:pPr>
      <w:r w:rsidRPr="00815CA0">
        <w:t xml:space="preserve">  Number         Name        Title</w:t>
      </w:r>
    </w:p>
    <w:p w14:paraId="67279BEB" w14:textId="77777777" w:rsidR="003973FF" w:rsidRPr="00815CA0" w:rsidRDefault="003973FF" w:rsidP="00380775">
      <w:pPr>
        <w:pStyle w:val="Dialogue"/>
      </w:pPr>
      <w:r w:rsidRPr="00815CA0">
        <w:t xml:space="preserve">  -------------  ----------  -------------------</w:t>
      </w:r>
    </w:p>
    <w:p w14:paraId="67279BEC" w14:textId="77777777" w:rsidR="003973FF" w:rsidRPr="00815CA0" w:rsidRDefault="003973FF" w:rsidP="00380775">
      <w:pPr>
        <w:pStyle w:val="Dialogue"/>
      </w:pPr>
      <w:r w:rsidRPr="00815CA0">
        <w:t xml:space="preserve">  1              ICU         Intensive Care Unit </w:t>
      </w:r>
    </w:p>
    <w:p w14:paraId="67279BED" w14:textId="77777777" w:rsidR="003973FF" w:rsidRPr="00815CA0" w:rsidRDefault="003973FF" w:rsidP="00380775">
      <w:pPr>
        <w:pStyle w:val="Dialogue"/>
      </w:pPr>
      <w:r w:rsidRPr="00815CA0">
        <w:t xml:space="preserve">  2              CCU         Critical Care Unit </w:t>
      </w:r>
    </w:p>
    <w:p w14:paraId="67279BEE" w14:textId="77777777" w:rsidR="003973FF" w:rsidRPr="00815CA0" w:rsidRDefault="003973FF" w:rsidP="00380775">
      <w:pPr>
        <w:pStyle w:val="Dialogue"/>
      </w:pPr>
      <w:r w:rsidRPr="00815CA0">
        <w:t xml:space="preserve">  5              OR          Operating Room</w:t>
      </w:r>
    </w:p>
    <w:p w14:paraId="67279BEF" w14:textId="77777777" w:rsidR="003973FF" w:rsidRPr="00815CA0" w:rsidRDefault="003973FF" w:rsidP="00380775">
      <w:pPr>
        <w:pStyle w:val="Dialogue"/>
      </w:pPr>
      <w:r w:rsidRPr="00815CA0">
        <w:t xml:space="preserve">  25             1EAST       Ward on 1 East </w:t>
      </w:r>
    </w:p>
    <w:p w14:paraId="67279BF0" w14:textId="77777777" w:rsidR="003973FF" w:rsidRPr="00815CA0" w:rsidRDefault="003973FF" w:rsidP="000F18B0">
      <w:pPr>
        <w:pStyle w:val="BodyText6"/>
      </w:pPr>
    </w:p>
    <w:p w14:paraId="67279BF1" w14:textId="77777777" w:rsidR="003973FF" w:rsidRPr="00815CA0" w:rsidRDefault="003973FF" w:rsidP="00627495">
      <w:pPr>
        <w:pStyle w:val="BodyText"/>
      </w:pPr>
      <w:r w:rsidRPr="00815CA0">
        <w:t>Most applications that use VA FileMan provide a number of already-set-up reports you can quickly choose and print out. In addition, there are options in VA FileMan that allow you to generate your own reports.</w:t>
      </w:r>
    </w:p>
    <w:p w14:paraId="67279BF2" w14:textId="77777777" w:rsidR="003973FF" w:rsidRPr="00815CA0" w:rsidRDefault="003973FF" w:rsidP="00CD57E0">
      <w:pPr>
        <w:pStyle w:val="BodyText"/>
        <w:keepNext/>
        <w:keepLines/>
      </w:pPr>
      <w:r w:rsidRPr="00815CA0">
        <w:t xml:space="preserve">This manual contains the following </w:t>
      </w:r>
      <w:r w:rsidR="00927DCC" w:rsidRPr="00815CA0">
        <w:t>section</w:t>
      </w:r>
      <w:r w:rsidRPr="00815CA0">
        <w:t>s on print records from the database:</w:t>
      </w:r>
    </w:p>
    <w:p w14:paraId="67279BF3" w14:textId="7DD748CB" w:rsidR="003973FF" w:rsidRPr="00815CA0" w:rsidRDefault="003973FF" w:rsidP="00CD57E0">
      <w:pPr>
        <w:pStyle w:val="ListBullet"/>
        <w:keepNext/>
        <w:keepLines/>
      </w:pPr>
      <w:r w:rsidRPr="00815CA0">
        <w:rPr>
          <w:color w:val="0000FF"/>
          <w:u w:val="single"/>
        </w:rPr>
        <w:fldChar w:fldCharType="begin"/>
      </w:r>
      <w:r w:rsidRPr="00815CA0">
        <w:rPr>
          <w:color w:val="0000FF"/>
          <w:u w:val="single"/>
        </w:rPr>
        <w:instrText xml:space="preserve"> REF _Ref446306799 \h </w:instrText>
      </w:r>
      <w:r w:rsidR="00627495" w:rsidRPr="00815CA0">
        <w:rPr>
          <w:color w:val="0000FF"/>
          <w:u w:val="single"/>
        </w:rPr>
        <w:instrText xml:space="preserve"> \* MERGEFORMAT </w:instrText>
      </w:r>
      <w:r w:rsidRPr="00815CA0">
        <w:rPr>
          <w:color w:val="0000FF"/>
          <w:u w:val="single"/>
        </w:rPr>
      </w:r>
      <w:r w:rsidRPr="00815CA0">
        <w:rPr>
          <w:color w:val="0000FF"/>
          <w:u w:val="single"/>
        </w:rPr>
        <w:fldChar w:fldCharType="separate"/>
      </w:r>
      <w:r w:rsidR="002815C9" w:rsidRPr="002815C9">
        <w:rPr>
          <w:color w:val="0000FF"/>
          <w:u w:val="single"/>
        </w:rPr>
        <w:t>Inquire</w:t>
      </w:r>
      <w:r w:rsidRPr="00815CA0">
        <w:rPr>
          <w:color w:val="0000FF"/>
          <w:u w:val="single"/>
        </w:rPr>
        <w:fldChar w:fldCharType="end"/>
      </w:r>
    </w:p>
    <w:p w14:paraId="67279BF4" w14:textId="609864BF" w:rsidR="003973FF" w:rsidRPr="00815CA0" w:rsidRDefault="003353E1" w:rsidP="00CD57E0">
      <w:pPr>
        <w:pStyle w:val="ListBullet"/>
        <w:keepNext/>
        <w:keepLines/>
      </w:pPr>
      <w:r w:rsidRPr="003353E1">
        <w:rPr>
          <w:color w:val="0000FF"/>
          <w:u w:val="single"/>
        </w:rPr>
        <w:fldChar w:fldCharType="begin"/>
      </w:r>
      <w:r w:rsidRPr="003353E1">
        <w:rPr>
          <w:color w:val="0000FF"/>
          <w:u w:val="single"/>
        </w:rPr>
        <w:instrText xml:space="preserve"> REF _Ref524020422 \h </w:instrText>
      </w:r>
      <w:r>
        <w:rPr>
          <w:color w:val="0000FF"/>
          <w:u w:val="single"/>
        </w:rPr>
        <w:instrText xml:space="preserve"> \* MERGEFORMAT </w:instrText>
      </w:r>
      <w:r w:rsidRPr="003353E1">
        <w:rPr>
          <w:color w:val="0000FF"/>
          <w:u w:val="single"/>
        </w:rPr>
      </w:r>
      <w:r w:rsidRPr="003353E1">
        <w:rPr>
          <w:color w:val="0000FF"/>
          <w:u w:val="single"/>
        </w:rPr>
        <w:fldChar w:fldCharType="separate"/>
      </w:r>
      <w:r w:rsidR="002815C9" w:rsidRPr="002815C9">
        <w:rPr>
          <w:color w:val="0000FF"/>
          <w:u w:val="single"/>
        </w:rPr>
        <w:t>Print</w:t>
      </w:r>
      <w:r w:rsidRPr="003353E1">
        <w:rPr>
          <w:color w:val="0000FF"/>
          <w:u w:val="single"/>
        </w:rPr>
        <w:fldChar w:fldCharType="end"/>
      </w:r>
    </w:p>
    <w:p w14:paraId="67279BF5" w14:textId="37A18F65" w:rsidR="003973FF" w:rsidRPr="00815CA0" w:rsidRDefault="003353E1" w:rsidP="00CD57E0">
      <w:pPr>
        <w:pStyle w:val="ListBullet"/>
        <w:keepNext/>
        <w:keepLines/>
      </w:pPr>
      <w:r w:rsidRPr="003353E1">
        <w:rPr>
          <w:color w:val="0000FF"/>
          <w:u w:val="single"/>
        </w:rPr>
        <w:fldChar w:fldCharType="begin"/>
      </w:r>
      <w:r w:rsidRPr="003353E1">
        <w:rPr>
          <w:color w:val="0000FF"/>
          <w:u w:val="single"/>
        </w:rPr>
        <w:instrText xml:space="preserve"> REF _Ref524020487 \h </w:instrText>
      </w:r>
      <w:r>
        <w:rPr>
          <w:color w:val="0000FF"/>
          <w:u w:val="single"/>
        </w:rPr>
        <w:instrText xml:space="preserve"> \* MERGEFORMAT </w:instrText>
      </w:r>
      <w:r w:rsidRPr="003353E1">
        <w:rPr>
          <w:color w:val="0000FF"/>
          <w:u w:val="single"/>
        </w:rPr>
      </w:r>
      <w:r w:rsidRPr="003353E1">
        <w:rPr>
          <w:color w:val="0000FF"/>
          <w:u w:val="single"/>
        </w:rPr>
        <w:fldChar w:fldCharType="separate"/>
      </w:r>
      <w:r w:rsidR="002815C9" w:rsidRPr="002815C9">
        <w:rPr>
          <w:color w:val="0000FF"/>
          <w:u w:val="single"/>
        </w:rPr>
        <w:t>Search</w:t>
      </w:r>
      <w:r w:rsidRPr="003353E1">
        <w:rPr>
          <w:color w:val="0000FF"/>
          <w:u w:val="single"/>
        </w:rPr>
        <w:fldChar w:fldCharType="end"/>
      </w:r>
    </w:p>
    <w:p w14:paraId="67279BF6" w14:textId="0C210A67" w:rsidR="003973FF" w:rsidRPr="00815CA0" w:rsidRDefault="003973FF" w:rsidP="00627495">
      <w:pPr>
        <w:pStyle w:val="ListBullet"/>
      </w:pPr>
      <w:r w:rsidRPr="00815CA0">
        <w:rPr>
          <w:color w:val="0000FF"/>
          <w:u w:val="single"/>
        </w:rPr>
        <w:fldChar w:fldCharType="begin"/>
      </w:r>
      <w:r w:rsidRPr="00815CA0">
        <w:rPr>
          <w:color w:val="0000FF"/>
          <w:u w:val="single"/>
        </w:rPr>
        <w:instrText xml:space="preserve"> REF _Ref446306852 \h </w:instrText>
      </w:r>
      <w:r w:rsidR="00627495" w:rsidRPr="00815CA0">
        <w:rPr>
          <w:color w:val="0000FF"/>
          <w:u w:val="single"/>
        </w:rPr>
        <w:instrText xml:space="preserve"> \* MERGEFORMAT </w:instrText>
      </w:r>
      <w:r w:rsidRPr="00815CA0">
        <w:rPr>
          <w:color w:val="0000FF"/>
          <w:u w:val="single"/>
        </w:rPr>
      </w:r>
      <w:r w:rsidRPr="00815CA0">
        <w:rPr>
          <w:color w:val="0000FF"/>
          <w:u w:val="single"/>
        </w:rPr>
        <w:fldChar w:fldCharType="separate"/>
      </w:r>
      <w:r w:rsidR="002815C9" w:rsidRPr="002815C9">
        <w:rPr>
          <w:color w:val="0000FF"/>
          <w:u w:val="single"/>
        </w:rPr>
        <w:t>Browser</w:t>
      </w:r>
      <w:r w:rsidRPr="00815CA0">
        <w:rPr>
          <w:color w:val="0000FF"/>
          <w:u w:val="single"/>
        </w:rPr>
        <w:fldChar w:fldCharType="end"/>
      </w:r>
    </w:p>
    <w:p w14:paraId="5B329706" w14:textId="77777777" w:rsidR="00C16B84" w:rsidRDefault="00C16B84" w:rsidP="000F18B0">
      <w:pPr>
        <w:pStyle w:val="BodyText6"/>
      </w:pPr>
      <w:bookmarkStart w:id="57" w:name="Adding"/>
      <w:bookmarkStart w:id="58" w:name="_Toc446204356"/>
      <w:bookmarkStart w:id="59" w:name="_Toc446217127"/>
    </w:p>
    <w:p w14:paraId="67279BF7" w14:textId="77777777" w:rsidR="003973FF" w:rsidRPr="00815CA0" w:rsidRDefault="003973FF" w:rsidP="00F51D71">
      <w:pPr>
        <w:pStyle w:val="Heading2"/>
      </w:pPr>
      <w:bookmarkStart w:id="60" w:name="_Toc155624942"/>
      <w:r w:rsidRPr="00815CA0">
        <w:t>Adding and Editing Records</w:t>
      </w:r>
      <w:bookmarkEnd w:id="57"/>
      <w:bookmarkEnd w:id="58"/>
      <w:bookmarkEnd w:id="59"/>
      <w:bookmarkEnd w:id="60"/>
    </w:p>
    <w:p w14:paraId="67279BF8" w14:textId="77777777" w:rsidR="003973FF" w:rsidRPr="00815CA0" w:rsidRDefault="003973FF" w:rsidP="00627495">
      <w:pPr>
        <w:pStyle w:val="BodyText"/>
      </w:pPr>
      <w:r w:rsidRPr="00815CA0">
        <w:t xml:space="preserve">As well as printing records from the database, you can </w:t>
      </w:r>
      <w:r w:rsidRPr="0052422C">
        <w:rPr>
          <w:b/>
          <w:bCs/>
          <w:iCs/>
        </w:rPr>
        <w:t>add</w:t>
      </w:r>
      <w:r w:rsidRPr="00815CA0">
        <w:t xml:space="preserve"> new records and </w:t>
      </w:r>
      <w:r w:rsidRPr="0052422C">
        <w:rPr>
          <w:b/>
          <w:bCs/>
          <w:iCs/>
        </w:rPr>
        <w:t>edit</w:t>
      </w:r>
      <w:r w:rsidRPr="00815CA0">
        <w:t xml:space="preserve"> existing records. When you work on the computer system with </w:t>
      </w:r>
      <w:r w:rsidR="006614D0" w:rsidRPr="00815CA0">
        <w:t>VistA</w:t>
      </w:r>
      <w:r w:rsidRPr="00815CA0">
        <w:t xml:space="preserve"> applications (e.g.,</w:t>
      </w:r>
      <w:r w:rsidR="00B821F7" w:rsidRPr="00815CA0">
        <w:t> </w:t>
      </w:r>
      <w:r w:rsidRPr="00815CA0">
        <w:t>Laboratory) most of what you are doing is adding new records and editing existing ones. For example, each new lab result would get stored in a new record; when you make a status change it would be an edit to a field or fields in a patient</w:t>
      </w:r>
      <w:r w:rsidR="00381C78" w:rsidRPr="00815CA0">
        <w:t>’</w:t>
      </w:r>
      <w:r w:rsidRPr="00815CA0">
        <w:t>s existing record.</w:t>
      </w:r>
    </w:p>
    <w:p w14:paraId="67279BF9" w14:textId="77777777" w:rsidR="003973FF" w:rsidRPr="00815CA0" w:rsidRDefault="003973FF" w:rsidP="00627495">
      <w:pPr>
        <w:pStyle w:val="BodyText"/>
      </w:pPr>
      <w:r w:rsidRPr="00815CA0">
        <w:t xml:space="preserve">Since the bulk of the work you do on the computer system involves working with records, the more you know about using the underlying database system (VA FileMan), the easier it </w:t>
      </w:r>
      <w:r w:rsidR="009E0AB9" w:rsidRPr="00815CA0">
        <w:t>is to</w:t>
      </w:r>
      <w:r w:rsidRPr="00815CA0">
        <w:t xml:space="preserve"> do all of your work on the computer system.</w:t>
      </w:r>
    </w:p>
    <w:p w14:paraId="67279BFA" w14:textId="77777777" w:rsidR="003973FF" w:rsidRPr="00815CA0" w:rsidRDefault="003973FF" w:rsidP="00CD57E0">
      <w:pPr>
        <w:pStyle w:val="BodyText"/>
        <w:keepNext/>
        <w:keepLines/>
      </w:pPr>
      <w:r w:rsidRPr="00815CA0">
        <w:t xml:space="preserve">This manual contains the following </w:t>
      </w:r>
      <w:r w:rsidR="009E0AB9" w:rsidRPr="00815CA0">
        <w:t>sections</w:t>
      </w:r>
      <w:r w:rsidRPr="00815CA0">
        <w:t xml:space="preserve"> on how to edit information in records:</w:t>
      </w:r>
    </w:p>
    <w:p w14:paraId="67279BFB" w14:textId="680A05CE" w:rsidR="003973FF" w:rsidRPr="00815CA0" w:rsidRDefault="003973FF" w:rsidP="00CD57E0">
      <w:pPr>
        <w:pStyle w:val="ListBullet"/>
        <w:keepNext/>
        <w:keepLines/>
      </w:pPr>
      <w:r w:rsidRPr="00815CA0">
        <w:rPr>
          <w:color w:val="0000FF"/>
          <w:u w:val="single"/>
        </w:rPr>
        <w:fldChar w:fldCharType="begin"/>
      </w:r>
      <w:r w:rsidRPr="00815CA0">
        <w:rPr>
          <w:color w:val="0000FF"/>
          <w:u w:val="single"/>
        </w:rPr>
        <w:instrText xml:space="preserve"> REF _Ref446310623 \h </w:instrText>
      </w:r>
      <w:r w:rsidR="00627495" w:rsidRPr="00815CA0">
        <w:rPr>
          <w:color w:val="0000FF"/>
          <w:u w:val="single"/>
        </w:rPr>
        <w:instrText xml:space="preserve"> \* MERGEFORMAT </w:instrText>
      </w:r>
      <w:r w:rsidRPr="00815CA0">
        <w:rPr>
          <w:color w:val="0000FF"/>
          <w:u w:val="single"/>
        </w:rPr>
      </w:r>
      <w:r w:rsidRPr="00815CA0">
        <w:rPr>
          <w:color w:val="0000FF"/>
          <w:u w:val="single"/>
        </w:rPr>
        <w:fldChar w:fldCharType="separate"/>
      </w:r>
      <w:r w:rsidR="002815C9" w:rsidRPr="002815C9">
        <w:rPr>
          <w:color w:val="0000FF"/>
          <w:u w:val="single"/>
        </w:rPr>
        <w:t>VA FileMan Prompts</w:t>
      </w:r>
      <w:r w:rsidRPr="00815CA0">
        <w:rPr>
          <w:color w:val="0000FF"/>
          <w:u w:val="single"/>
        </w:rPr>
        <w:fldChar w:fldCharType="end"/>
      </w:r>
    </w:p>
    <w:p w14:paraId="67279BFC" w14:textId="642F99BF" w:rsidR="003973FF" w:rsidRPr="00815CA0" w:rsidRDefault="00F36E35" w:rsidP="00CD57E0">
      <w:pPr>
        <w:pStyle w:val="ListBullet"/>
        <w:keepNext/>
        <w:keepLines/>
      </w:pPr>
      <w:r w:rsidRPr="00F36E35">
        <w:rPr>
          <w:color w:val="0000FF"/>
          <w:u w:val="single"/>
        </w:rPr>
        <w:fldChar w:fldCharType="begin"/>
      </w:r>
      <w:r w:rsidRPr="00F36E35">
        <w:rPr>
          <w:color w:val="0000FF"/>
          <w:u w:val="single"/>
        </w:rPr>
        <w:instrText xml:space="preserve"> REF _Ref349206049 \h </w:instrText>
      </w:r>
      <w:r>
        <w:rPr>
          <w:color w:val="0000FF"/>
          <w:u w:val="single"/>
        </w:rPr>
        <w:instrText xml:space="preserve"> \* MERGEFORMAT </w:instrText>
      </w:r>
      <w:r w:rsidRPr="00F36E35">
        <w:rPr>
          <w:color w:val="0000FF"/>
          <w:u w:val="single"/>
        </w:rPr>
      </w:r>
      <w:r w:rsidRPr="00F36E35">
        <w:rPr>
          <w:color w:val="0000FF"/>
          <w:u w:val="single"/>
        </w:rPr>
        <w:fldChar w:fldCharType="separate"/>
      </w:r>
      <w:r w:rsidR="002815C9" w:rsidRPr="002815C9">
        <w:rPr>
          <w:color w:val="0000FF"/>
          <w:u w:val="single"/>
        </w:rPr>
        <w:t>Field Types</w:t>
      </w:r>
      <w:r w:rsidRPr="00F36E35">
        <w:rPr>
          <w:color w:val="0000FF"/>
          <w:u w:val="single"/>
        </w:rPr>
        <w:fldChar w:fldCharType="end"/>
      </w:r>
    </w:p>
    <w:p w14:paraId="67279BFD" w14:textId="446F9612" w:rsidR="003973FF" w:rsidRPr="00815CA0" w:rsidRDefault="003973FF" w:rsidP="00CD57E0">
      <w:pPr>
        <w:pStyle w:val="ListBullet"/>
        <w:keepNext/>
        <w:keepLines/>
      </w:pPr>
      <w:r w:rsidRPr="00815CA0">
        <w:rPr>
          <w:color w:val="0000FF"/>
          <w:u w:val="single"/>
        </w:rPr>
        <w:fldChar w:fldCharType="begin"/>
      </w:r>
      <w:r w:rsidRPr="00815CA0">
        <w:rPr>
          <w:color w:val="0000FF"/>
          <w:u w:val="single"/>
        </w:rPr>
        <w:instrText xml:space="preserve"> REF _Ref446310653 \h </w:instrText>
      </w:r>
      <w:r w:rsidR="00627495" w:rsidRPr="00815CA0">
        <w:rPr>
          <w:color w:val="0000FF"/>
          <w:u w:val="single"/>
        </w:rPr>
        <w:instrText xml:space="preserve"> \* MERGEFORMAT </w:instrText>
      </w:r>
      <w:r w:rsidRPr="00815CA0">
        <w:rPr>
          <w:color w:val="0000FF"/>
          <w:u w:val="single"/>
        </w:rPr>
      </w:r>
      <w:r w:rsidRPr="00815CA0">
        <w:rPr>
          <w:color w:val="0000FF"/>
          <w:u w:val="single"/>
        </w:rPr>
        <w:fldChar w:fldCharType="separate"/>
      </w:r>
      <w:r w:rsidR="002815C9" w:rsidRPr="002815C9">
        <w:rPr>
          <w:color w:val="0000FF"/>
          <w:u w:val="single"/>
        </w:rPr>
        <w:t>Adding and Deleting Records</w:t>
      </w:r>
      <w:r w:rsidRPr="00815CA0">
        <w:rPr>
          <w:color w:val="0000FF"/>
          <w:u w:val="single"/>
        </w:rPr>
        <w:fldChar w:fldCharType="end"/>
      </w:r>
    </w:p>
    <w:p w14:paraId="67279BFE" w14:textId="25F1DD90" w:rsidR="003973FF" w:rsidRPr="00815CA0" w:rsidRDefault="003353E1" w:rsidP="003353E1">
      <w:pPr>
        <w:pStyle w:val="ListBullet"/>
      </w:pPr>
      <w:r w:rsidRPr="003353E1">
        <w:rPr>
          <w:color w:val="0000FF"/>
          <w:u w:val="single"/>
        </w:rPr>
        <w:fldChar w:fldCharType="begin"/>
      </w:r>
      <w:r w:rsidRPr="003353E1">
        <w:rPr>
          <w:color w:val="0000FF"/>
          <w:u w:val="single"/>
        </w:rPr>
        <w:instrText xml:space="preserve"> REF _Ref524020561 \h </w:instrText>
      </w:r>
      <w:r>
        <w:rPr>
          <w:color w:val="0000FF"/>
          <w:u w:val="single"/>
        </w:rPr>
        <w:instrText xml:space="preserve"> \* MERGEFORMAT </w:instrText>
      </w:r>
      <w:r w:rsidRPr="003353E1">
        <w:rPr>
          <w:color w:val="0000FF"/>
          <w:u w:val="single"/>
        </w:rPr>
      </w:r>
      <w:r w:rsidRPr="003353E1">
        <w:rPr>
          <w:color w:val="0000FF"/>
          <w:u w:val="single"/>
        </w:rPr>
        <w:fldChar w:fldCharType="separate"/>
      </w:r>
      <w:r w:rsidR="002815C9" w:rsidRPr="002815C9">
        <w:rPr>
          <w:color w:val="0000FF"/>
          <w:u w:val="single"/>
        </w:rPr>
        <w:t>ScreenMan</w:t>
      </w:r>
      <w:r w:rsidRPr="003353E1">
        <w:rPr>
          <w:color w:val="0000FF"/>
          <w:u w:val="single"/>
        </w:rPr>
        <w:fldChar w:fldCharType="end"/>
      </w:r>
      <w:r>
        <w:t xml:space="preserve"> </w:t>
      </w:r>
      <w:r w:rsidR="003973FF" w:rsidRPr="00815CA0">
        <w:t>(editing via forms)</w:t>
      </w:r>
    </w:p>
    <w:p w14:paraId="67279BFF" w14:textId="10C5DD22" w:rsidR="003973FF" w:rsidRPr="00815CA0" w:rsidRDefault="009E0AB9" w:rsidP="008941C2">
      <w:pPr>
        <w:pStyle w:val="ListBullet"/>
      </w:pPr>
      <w:r w:rsidRPr="00815CA0">
        <w:rPr>
          <w:color w:val="0000FF"/>
          <w:u w:val="single"/>
        </w:rPr>
        <w:fldChar w:fldCharType="begin"/>
      </w:r>
      <w:r w:rsidRPr="00815CA0">
        <w:rPr>
          <w:color w:val="0000FF"/>
          <w:u w:val="single"/>
        </w:rPr>
        <w:instrText xml:space="preserve"> REF _Ref387227123 \h  \* MERGEFORMAT </w:instrText>
      </w:r>
      <w:r w:rsidRPr="00815CA0">
        <w:rPr>
          <w:color w:val="0000FF"/>
          <w:u w:val="single"/>
        </w:rPr>
      </w:r>
      <w:r w:rsidRPr="00815CA0">
        <w:rPr>
          <w:color w:val="0000FF"/>
          <w:u w:val="single"/>
        </w:rPr>
        <w:fldChar w:fldCharType="separate"/>
      </w:r>
      <w:r w:rsidR="002815C9" w:rsidRPr="002815C9">
        <w:rPr>
          <w:color w:val="0000FF"/>
          <w:u w:val="single"/>
        </w:rPr>
        <w:t>Word-Processing Fields</w:t>
      </w:r>
      <w:r w:rsidRPr="00815CA0">
        <w:rPr>
          <w:color w:val="0000FF"/>
          <w:u w:val="single"/>
        </w:rPr>
        <w:fldChar w:fldCharType="end"/>
      </w:r>
    </w:p>
    <w:p w14:paraId="67279C00" w14:textId="5095A5D3" w:rsidR="003973FF" w:rsidRPr="00815CA0" w:rsidRDefault="003353E1" w:rsidP="003353E1">
      <w:pPr>
        <w:pStyle w:val="ListBullet"/>
      </w:pPr>
      <w:r w:rsidRPr="003353E1">
        <w:rPr>
          <w:color w:val="0000FF"/>
          <w:u w:val="single"/>
        </w:rPr>
        <w:fldChar w:fldCharType="begin"/>
      </w:r>
      <w:r w:rsidRPr="003353E1">
        <w:rPr>
          <w:color w:val="0000FF"/>
          <w:u w:val="single"/>
        </w:rPr>
        <w:instrText xml:space="preserve"> REF _Ref524020622 \h </w:instrText>
      </w:r>
      <w:r>
        <w:rPr>
          <w:color w:val="0000FF"/>
          <w:u w:val="single"/>
        </w:rPr>
        <w:instrText xml:space="preserve"> \* MERGEFORMAT </w:instrText>
      </w:r>
      <w:r w:rsidRPr="003353E1">
        <w:rPr>
          <w:color w:val="0000FF"/>
          <w:u w:val="single"/>
        </w:rPr>
      </w:r>
      <w:r w:rsidRPr="003353E1">
        <w:rPr>
          <w:color w:val="0000FF"/>
          <w:u w:val="single"/>
        </w:rPr>
        <w:fldChar w:fldCharType="separate"/>
      </w:r>
      <w:r w:rsidR="002815C9" w:rsidRPr="002815C9">
        <w:rPr>
          <w:color w:val="0000FF"/>
          <w:u w:val="single"/>
        </w:rPr>
        <w:t>Screen Editor</w:t>
      </w:r>
      <w:r w:rsidRPr="003353E1">
        <w:rPr>
          <w:color w:val="0000FF"/>
          <w:u w:val="single"/>
        </w:rPr>
        <w:fldChar w:fldCharType="end"/>
      </w:r>
      <w:r>
        <w:t xml:space="preserve"> </w:t>
      </w:r>
      <w:r w:rsidR="003973FF" w:rsidRPr="00815CA0">
        <w:t>(WORD-PROCESSING fields)</w:t>
      </w:r>
    </w:p>
    <w:p w14:paraId="67279C01" w14:textId="2E5426CE" w:rsidR="003973FF" w:rsidRPr="00815CA0" w:rsidRDefault="003353E1" w:rsidP="003353E1">
      <w:pPr>
        <w:pStyle w:val="ListBullet"/>
      </w:pPr>
      <w:r w:rsidRPr="003353E1">
        <w:rPr>
          <w:color w:val="0000FF"/>
          <w:u w:val="single"/>
        </w:rPr>
        <w:fldChar w:fldCharType="begin"/>
      </w:r>
      <w:r w:rsidRPr="003353E1">
        <w:rPr>
          <w:color w:val="0000FF"/>
          <w:u w:val="single"/>
        </w:rPr>
        <w:instrText xml:space="preserve"> REF _Ref524020653 \h </w:instrText>
      </w:r>
      <w:r>
        <w:rPr>
          <w:color w:val="0000FF"/>
          <w:u w:val="single"/>
        </w:rPr>
        <w:instrText xml:space="preserve"> \* MERGEFORMAT </w:instrText>
      </w:r>
      <w:r w:rsidRPr="003353E1">
        <w:rPr>
          <w:color w:val="0000FF"/>
          <w:u w:val="single"/>
        </w:rPr>
      </w:r>
      <w:r w:rsidRPr="003353E1">
        <w:rPr>
          <w:color w:val="0000FF"/>
          <w:u w:val="single"/>
        </w:rPr>
        <w:fldChar w:fldCharType="separate"/>
      </w:r>
      <w:r w:rsidR="002815C9" w:rsidRPr="002815C9">
        <w:rPr>
          <w:color w:val="0000FF"/>
          <w:u w:val="single"/>
        </w:rPr>
        <w:t>Line Editor</w:t>
      </w:r>
      <w:r w:rsidRPr="003353E1">
        <w:rPr>
          <w:color w:val="0000FF"/>
          <w:u w:val="single"/>
        </w:rPr>
        <w:fldChar w:fldCharType="end"/>
      </w:r>
      <w:r>
        <w:t xml:space="preserve"> </w:t>
      </w:r>
      <w:r w:rsidR="003973FF" w:rsidRPr="00815CA0">
        <w:t>(WORD-PROCESSING fields)</w:t>
      </w:r>
    </w:p>
    <w:p w14:paraId="77F2A285" w14:textId="77777777" w:rsidR="00C16B84" w:rsidRDefault="00C16B84" w:rsidP="000F18B0">
      <w:pPr>
        <w:pStyle w:val="BodyText6"/>
      </w:pPr>
      <w:bookmarkStart w:id="61" w:name="Laygo"/>
      <w:bookmarkStart w:id="62" w:name="_Toc446204357"/>
      <w:bookmarkStart w:id="63" w:name="_Toc446217128"/>
    </w:p>
    <w:p w14:paraId="67279C02" w14:textId="77777777" w:rsidR="003973FF" w:rsidRPr="00815CA0" w:rsidRDefault="003973FF" w:rsidP="00F51D71">
      <w:pPr>
        <w:pStyle w:val="Heading2"/>
      </w:pPr>
      <w:bookmarkStart w:id="64" w:name="_Toc155624943"/>
      <w:r w:rsidRPr="00815CA0">
        <w:t>LAYGO</w:t>
      </w:r>
      <w:bookmarkEnd w:id="61"/>
      <w:r w:rsidRPr="00815CA0">
        <w:t xml:space="preserve"> File Access</w:t>
      </w:r>
      <w:bookmarkEnd w:id="62"/>
      <w:bookmarkEnd w:id="63"/>
      <w:bookmarkEnd w:id="64"/>
    </w:p>
    <w:p w14:paraId="67279C03" w14:textId="0000D67A" w:rsidR="003973FF" w:rsidRPr="00815CA0" w:rsidRDefault="00627495" w:rsidP="00627495">
      <w:pPr>
        <w:pStyle w:val="BodyText"/>
        <w:keepNext/>
        <w:keepLines/>
      </w:pPr>
      <w:r w:rsidRPr="00815CA0">
        <w:fldChar w:fldCharType="begin"/>
      </w:r>
      <w:r w:rsidRPr="00815CA0">
        <w:instrText xml:space="preserve"> XE </w:instrText>
      </w:r>
      <w:r w:rsidR="00381C78" w:rsidRPr="00815CA0">
        <w:instrText>“</w:instrText>
      </w:r>
      <w:r w:rsidRPr="00815CA0">
        <w:instrText>LAYGO File Access</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File Access:LAYGO</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Access:LAYGO</w:instrText>
      </w:r>
      <w:r w:rsidR="00381C78" w:rsidRPr="00815CA0">
        <w:instrText>”</w:instrText>
      </w:r>
      <w:r w:rsidRPr="00815CA0">
        <w:instrText xml:space="preserve"> </w:instrText>
      </w:r>
      <w:r w:rsidRPr="00815CA0">
        <w:fldChar w:fldCharType="end"/>
      </w:r>
      <w:r w:rsidR="003973FF" w:rsidRPr="00815CA0">
        <w:t xml:space="preserve">In </w:t>
      </w:r>
      <w:r w:rsidR="006614D0" w:rsidRPr="00815CA0">
        <w:t>VistA</w:t>
      </w:r>
      <w:r w:rsidR="003973FF" w:rsidRPr="00815CA0">
        <w:t xml:space="preserve"> applications, you </w:t>
      </w:r>
      <w:r w:rsidR="003973FF" w:rsidRPr="00815CA0">
        <w:rPr>
          <w:i/>
        </w:rPr>
        <w:t>not</w:t>
      </w:r>
      <w:r w:rsidR="003973FF" w:rsidRPr="00815CA0">
        <w:t xml:space="preserve"> only display and edit existing records, but also add and delete records from files. For example, you might need to add a new patient to the PATIENT</w:t>
      </w:r>
      <w:r w:rsidR="00A643F9" w:rsidRPr="00815CA0">
        <w:t xml:space="preserve"> (#2)</w:t>
      </w:r>
      <w:r w:rsidR="003973FF" w:rsidRPr="00815CA0">
        <w:t xml:space="preserve"> file. The access to add and d</w:t>
      </w:r>
      <w:r w:rsidR="00F36E35">
        <w:t>elete records can be controlled; however,</w:t>
      </w:r>
      <w:r w:rsidR="003973FF" w:rsidRPr="00815CA0">
        <w:t xml:space="preserve"> each VA FileMan file can be set to either allow or </w:t>
      </w:r>
      <w:r w:rsidR="003973FF" w:rsidRPr="00815CA0">
        <w:rPr>
          <w:i/>
        </w:rPr>
        <w:t>not</w:t>
      </w:r>
      <w:r w:rsidR="003973FF" w:rsidRPr="00815CA0">
        <w:t xml:space="preserve"> allow adding and deleting of new records.</w:t>
      </w:r>
    </w:p>
    <w:p w14:paraId="67279C04" w14:textId="77777777" w:rsidR="003973FF" w:rsidRPr="00815CA0" w:rsidRDefault="003973FF" w:rsidP="00627495">
      <w:pPr>
        <w:pStyle w:val="BodyText"/>
      </w:pPr>
      <w:r w:rsidRPr="00815CA0">
        <w:t xml:space="preserve">If a file allows records to be added or deleted, it is said to have </w:t>
      </w:r>
      <w:r w:rsidR="009E0AB9" w:rsidRPr="00F36E35">
        <w:rPr>
          <w:b/>
        </w:rPr>
        <w:t>Learn-As-You-Go</w:t>
      </w:r>
      <w:r w:rsidR="009E0AB9" w:rsidRPr="00024CC9">
        <w:rPr>
          <w:i/>
        </w:rPr>
        <w:t xml:space="preserve"> </w:t>
      </w:r>
      <w:r w:rsidRPr="00024CC9">
        <w:t>(</w:t>
      </w:r>
      <w:r w:rsidR="009E0AB9" w:rsidRPr="00F36E35">
        <w:rPr>
          <w:b/>
        </w:rPr>
        <w:t>LAYGO</w:t>
      </w:r>
      <w:r w:rsidRPr="00024CC9">
        <w:t xml:space="preserve">) </w:t>
      </w:r>
      <w:r w:rsidRPr="00815CA0">
        <w:t xml:space="preserve">access. To add or delete records, your user account </w:t>
      </w:r>
      <w:r w:rsidRPr="00815CA0">
        <w:rPr>
          <w:i/>
        </w:rPr>
        <w:t>must</w:t>
      </w:r>
      <w:r w:rsidRPr="00815CA0">
        <w:t xml:space="preserve"> also be set to allow </w:t>
      </w:r>
      <w:r w:rsidRPr="00F36E35">
        <w:rPr>
          <w:b/>
        </w:rPr>
        <w:t>LAYGO</w:t>
      </w:r>
      <w:r w:rsidRPr="00815CA0">
        <w:t xml:space="preserve"> access to the file in question. For example, there are certain conditions when you need to specify a particular physician. At that point, you can enter a new physician name, rather than choosing one that already is on file. If you are allowed to add new entries to the file (i.e.,</w:t>
      </w:r>
      <w:r w:rsidR="00B821F7" w:rsidRPr="00815CA0">
        <w:t> </w:t>
      </w:r>
      <w:r w:rsidRPr="00815CA0">
        <w:t xml:space="preserve">you have </w:t>
      </w:r>
      <w:r w:rsidRPr="00F36E35">
        <w:rPr>
          <w:b/>
        </w:rPr>
        <w:t>LAYGO</w:t>
      </w:r>
      <w:r w:rsidRPr="00815CA0">
        <w:t xml:space="preserve"> access), the new entry is added to a file of physicians.</w:t>
      </w:r>
    </w:p>
    <w:p w14:paraId="67279C05" w14:textId="77777777" w:rsidR="003973FF" w:rsidRPr="00815CA0" w:rsidRDefault="003973FF" w:rsidP="00F51D71">
      <w:pPr>
        <w:pStyle w:val="Heading2"/>
      </w:pPr>
      <w:bookmarkStart w:id="65" w:name="Modes"/>
      <w:bookmarkStart w:id="66" w:name="_Toc446204358"/>
      <w:bookmarkStart w:id="67" w:name="_Toc446217129"/>
      <w:bookmarkStart w:id="68" w:name="_Toc155624944"/>
      <w:r w:rsidRPr="00815CA0">
        <w:t>Scrolling Mode vs. Screen Mode</w:t>
      </w:r>
      <w:bookmarkEnd w:id="65"/>
      <w:bookmarkEnd w:id="66"/>
      <w:bookmarkEnd w:id="67"/>
      <w:bookmarkEnd w:id="68"/>
    </w:p>
    <w:p w14:paraId="67279C06" w14:textId="77777777" w:rsidR="003973FF" w:rsidRPr="00815CA0" w:rsidRDefault="00627495" w:rsidP="00D81AA0">
      <w:pPr>
        <w:pStyle w:val="BodyText"/>
        <w:keepNext/>
        <w:keepLines/>
      </w:pPr>
      <w:r w:rsidRPr="00815CA0">
        <w:fldChar w:fldCharType="begin"/>
      </w:r>
      <w:r w:rsidRPr="00815CA0">
        <w:instrText xml:space="preserve"> XE </w:instrText>
      </w:r>
      <w:r w:rsidR="00381C78" w:rsidRPr="00815CA0">
        <w:instrText>“</w:instrText>
      </w:r>
      <w:r w:rsidRPr="00815CA0">
        <w:instrText>Scrolling Mode vs. Screen Mode</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Screen Mode vs. Scrolling Mode</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Modes:Scrolling Mode vs. Screen Mode</w:instrText>
      </w:r>
      <w:r w:rsidR="00381C78" w:rsidRPr="00815CA0">
        <w:instrText>”</w:instrText>
      </w:r>
      <w:r w:rsidRPr="00815CA0">
        <w:instrText xml:space="preserve"> </w:instrText>
      </w:r>
      <w:r w:rsidRPr="00815CA0">
        <w:fldChar w:fldCharType="end"/>
      </w:r>
      <w:r w:rsidR="003973FF" w:rsidRPr="00815CA0">
        <w:t xml:space="preserve">Many VA </w:t>
      </w:r>
      <w:r w:rsidR="006614D0" w:rsidRPr="00815CA0">
        <w:t>VistA</w:t>
      </w:r>
      <w:r w:rsidR="003973FF" w:rsidRPr="00815CA0">
        <w:t xml:space="preserve"> application packages have a </w:t>
      </w:r>
      <w:r w:rsidR="003973FF" w:rsidRPr="00815CA0">
        <w:rPr>
          <w:i/>
        </w:rPr>
        <w:t>Scrolling Mode</w:t>
      </w:r>
      <w:r w:rsidR="003973FF" w:rsidRPr="00815CA0">
        <w:t xml:space="preserve"> interface. Scrolling Mode works as follows:</w:t>
      </w:r>
    </w:p>
    <w:p w14:paraId="67279C07" w14:textId="77777777" w:rsidR="003973FF" w:rsidRPr="00815CA0" w:rsidRDefault="00931544" w:rsidP="00F65BE2">
      <w:pPr>
        <w:pStyle w:val="ListNumber"/>
        <w:keepNext/>
        <w:keepLines/>
        <w:numPr>
          <w:ilvl w:val="0"/>
          <w:numId w:val="28"/>
        </w:numPr>
        <w:ind w:left="720"/>
      </w:pPr>
      <w:r w:rsidRPr="00815CA0">
        <w:t>C</w:t>
      </w:r>
      <w:r w:rsidR="003973FF" w:rsidRPr="00815CA0">
        <w:t xml:space="preserve">omputer puts a prompt on </w:t>
      </w:r>
      <w:r w:rsidR="00BB6E30" w:rsidRPr="00815CA0">
        <w:t>the</w:t>
      </w:r>
      <w:r w:rsidR="003973FF" w:rsidRPr="00815CA0">
        <w:t xml:space="preserve"> screen.</w:t>
      </w:r>
    </w:p>
    <w:p w14:paraId="67279C08" w14:textId="77777777" w:rsidR="003973FF" w:rsidRPr="00815CA0" w:rsidRDefault="00BB6E30" w:rsidP="00C16B84">
      <w:pPr>
        <w:pStyle w:val="ListNumber"/>
        <w:keepNext/>
        <w:keepLines/>
      </w:pPr>
      <w:r w:rsidRPr="00815CA0">
        <w:t>Users</w:t>
      </w:r>
      <w:r w:rsidR="003973FF" w:rsidRPr="00815CA0">
        <w:t xml:space="preserve"> enter a response to the prompt.</w:t>
      </w:r>
    </w:p>
    <w:p w14:paraId="67279C09" w14:textId="77777777" w:rsidR="003973FF" w:rsidRPr="00815CA0" w:rsidRDefault="00931544" w:rsidP="00D81AA0">
      <w:pPr>
        <w:pStyle w:val="ListNumber"/>
      </w:pPr>
      <w:r w:rsidRPr="00815CA0">
        <w:t>C</w:t>
      </w:r>
      <w:r w:rsidR="003973FF" w:rsidRPr="00815CA0">
        <w:t xml:space="preserve">omputer places another prompt on the screen, scrolling down one line. Previous prompts move up and eventually off of </w:t>
      </w:r>
      <w:r w:rsidR="00BB6E30" w:rsidRPr="00815CA0">
        <w:t>the</w:t>
      </w:r>
      <w:r w:rsidR="003973FF" w:rsidRPr="00815CA0">
        <w:t xml:space="preserve"> screen.</w:t>
      </w:r>
    </w:p>
    <w:p w14:paraId="3251C35A" w14:textId="77777777" w:rsidR="00C16B84" w:rsidRDefault="00C16B84" w:rsidP="000F18B0">
      <w:pPr>
        <w:pStyle w:val="BodyText6"/>
      </w:pPr>
    </w:p>
    <w:p w14:paraId="67279C0A" w14:textId="77777777" w:rsidR="003973FF" w:rsidRPr="00815CA0" w:rsidRDefault="003973FF" w:rsidP="00627495">
      <w:pPr>
        <w:pStyle w:val="BodyText"/>
      </w:pPr>
      <w:r w:rsidRPr="00815CA0">
        <w:t xml:space="preserve">In Scrolling Mode, prompting occurs in the same predetermined order, in a sequence designed by the developer of the application. </w:t>
      </w:r>
      <w:r w:rsidR="00BB6E30" w:rsidRPr="00815CA0">
        <w:t>The user</w:t>
      </w:r>
      <w:r w:rsidRPr="00815CA0">
        <w:t xml:space="preserve"> enter</w:t>
      </w:r>
      <w:r w:rsidR="00BB6E30" w:rsidRPr="00815CA0">
        <w:t>s</w:t>
      </w:r>
      <w:r w:rsidRPr="00815CA0">
        <w:t xml:space="preserve">, and the computer stores, </w:t>
      </w:r>
      <w:r w:rsidR="00BB6E30" w:rsidRPr="00815CA0">
        <w:t>the</w:t>
      </w:r>
      <w:r w:rsidRPr="00815CA0">
        <w:t xml:space="preserve"> resp</w:t>
      </w:r>
      <w:r w:rsidR="0074260C" w:rsidRPr="00815CA0">
        <w:t xml:space="preserve">onses one at a time. Unless </w:t>
      </w:r>
      <w:r w:rsidR="00BB6E30" w:rsidRPr="00815CA0">
        <w:t>the user is</w:t>
      </w:r>
      <w:r w:rsidRPr="00815CA0">
        <w:t xml:space="preserve"> familiar with a few timesaving Scrolling Mode techniques, </w:t>
      </w:r>
      <w:r w:rsidR="00BB6E30" w:rsidRPr="00815CA0">
        <w:t>the user has</w:t>
      </w:r>
      <w:r w:rsidRPr="00815CA0">
        <w:t xml:space="preserve"> to step through each prompt in a record before </w:t>
      </w:r>
      <w:r w:rsidR="00BB6E30" w:rsidRPr="00815CA0">
        <w:t>he/she</w:t>
      </w:r>
      <w:r w:rsidRPr="00815CA0">
        <w:t xml:space="preserve"> can finish editing the record.</w:t>
      </w:r>
    </w:p>
    <w:p w14:paraId="67279C0B" w14:textId="60D3673A" w:rsidR="003973FF" w:rsidRPr="00815CA0" w:rsidRDefault="00760FCB" w:rsidP="00627495">
      <w:pPr>
        <w:pStyle w:val="Note"/>
      </w:pPr>
      <w:r w:rsidRPr="00815CA0">
        <w:rPr>
          <w:noProof/>
        </w:rPr>
        <w:drawing>
          <wp:inline distT="0" distB="0" distL="0" distR="0" wp14:anchorId="6727ABC8" wp14:editId="0A246437">
            <wp:extent cx="285750" cy="285750"/>
            <wp:effectExtent l="0" t="0" r="0" b="0"/>
            <wp:docPr id="22" name="Picture 2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extLst>
                        <a:ext uri="{C183D7F6-B498-43B3-948B-1728B52AA6E4}">
                          <adec:decorative xmlns:adec="http://schemas.microsoft.com/office/drawing/2017/decorative" val="1"/>
                        </a:ext>
                      </a:extLst>
                    </pic:cNvPr>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3973FF" w:rsidRPr="00815CA0">
        <w:tab/>
      </w:r>
      <w:r w:rsidR="00627495" w:rsidRPr="00815CA0">
        <w:rPr>
          <w:b/>
        </w:rPr>
        <w:t>REF:</w:t>
      </w:r>
      <w:r w:rsidR="00627495" w:rsidRPr="00815CA0">
        <w:t xml:space="preserve"> </w:t>
      </w:r>
      <w:r w:rsidR="003973FF" w:rsidRPr="00815CA0">
        <w:t xml:space="preserve">For more information on editing records in Scrolling Mode, </w:t>
      </w:r>
      <w:r w:rsidR="008A0CF0" w:rsidRPr="00815CA0">
        <w:t>see</w:t>
      </w:r>
      <w:r w:rsidR="00BB6E30" w:rsidRPr="00815CA0">
        <w:t xml:space="preserve"> the </w:t>
      </w:r>
      <w:r w:rsidR="00381C78" w:rsidRPr="00815CA0">
        <w:t>“</w:t>
      </w:r>
      <w:r w:rsidR="00872E37" w:rsidRPr="00815CA0">
        <w:rPr>
          <w:color w:val="0000FF"/>
          <w:u w:val="single"/>
        </w:rPr>
        <w:fldChar w:fldCharType="begin"/>
      </w:r>
      <w:r w:rsidR="00872E37" w:rsidRPr="00815CA0">
        <w:rPr>
          <w:color w:val="0000FF"/>
          <w:u w:val="single"/>
        </w:rPr>
        <w:instrText xml:space="preserve"> REF _Ref446308660 \h  \* MERGEFORMAT </w:instrText>
      </w:r>
      <w:r w:rsidR="00872E37" w:rsidRPr="00815CA0">
        <w:rPr>
          <w:color w:val="0000FF"/>
          <w:u w:val="single"/>
        </w:rPr>
      </w:r>
      <w:r w:rsidR="00872E37" w:rsidRPr="00815CA0">
        <w:rPr>
          <w:color w:val="0000FF"/>
          <w:u w:val="single"/>
        </w:rPr>
        <w:fldChar w:fldCharType="separate"/>
      </w:r>
      <w:r w:rsidR="002815C9" w:rsidRPr="002815C9">
        <w:rPr>
          <w:color w:val="0000FF"/>
          <w:u w:val="single"/>
        </w:rPr>
        <w:t>VA FileMan Prompts</w:t>
      </w:r>
      <w:r w:rsidR="00872E37" w:rsidRPr="00815CA0">
        <w:rPr>
          <w:color w:val="0000FF"/>
          <w:u w:val="single"/>
        </w:rPr>
        <w:fldChar w:fldCharType="end"/>
      </w:r>
      <w:r w:rsidR="00815CA0">
        <w:t>”</w:t>
      </w:r>
      <w:r w:rsidR="00BB6E30" w:rsidRPr="00815CA0">
        <w:t xml:space="preserve"> section.</w:t>
      </w:r>
    </w:p>
    <w:p w14:paraId="2C32F405" w14:textId="77777777" w:rsidR="00F51D71" w:rsidRDefault="00F51D71" w:rsidP="000F18B0">
      <w:pPr>
        <w:pStyle w:val="BodyText6"/>
      </w:pPr>
    </w:p>
    <w:p w14:paraId="67279C0C" w14:textId="469EE3CE" w:rsidR="003973FF" w:rsidRPr="00815CA0" w:rsidRDefault="003973FF" w:rsidP="00872E37">
      <w:pPr>
        <w:pStyle w:val="BodyText"/>
      </w:pPr>
      <w:r w:rsidRPr="00815CA0">
        <w:t xml:space="preserve">Recently developed </w:t>
      </w:r>
      <w:r w:rsidR="006614D0" w:rsidRPr="00815CA0">
        <w:t>VistA</w:t>
      </w:r>
      <w:r w:rsidRPr="00815CA0">
        <w:t xml:space="preserve"> applications, on the other hand, often use a </w:t>
      </w:r>
      <w:r w:rsidRPr="0052422C">
        <w:rPr>
          <w:b/>
          <w:bCs/>
          <w:iCs/>
        </w:rPr>
        <w:t>Screen Mode</w:t>
      </w:r>
      <w:r w:rsidRPr="00815CA0">
        <w:t xml:space="preserve"> interface for editing data. In the Screen Mode approach, each field occupies a fixed position on the screen. </w:t>
      </w:r>
      <w:r w:rsidR="00725098" w:rsidRPr="00815CA0">
        <w:t>The user</w:t>
      </w:r>
      <w:r w:rsidRPr="00815CA0">
        <w:t xml:space="preserve"> c</w:t>
      </w:r>
      <w:r w:rsidR="00D7227A">
        <w:t>an see many data fields at once</w:t>
      </w:r>
      <w:r w:rsidRPr="00815CA0">
        <w:t xml:space="preserve"> and use simple key combinations to edit data and move from field to field on a screen. </w:t>
      </w:r>
      <w:r w:rsidR="00725098" w:rsidRPr="00815CA0">
        <w:t>The user</w:t>
      </w:r>
      <w:r w:rsidRPr="00815CA0">
        <w:t xml:space="preserve"> can also move from one screen to another like turning through the pages of a book. VA FileMan</w:t>
      </w:r>
      <w:r w:rsidR="00381C78" w:rsidRPr="00815CA0">
        <w:t>’</w:t>
      </w:r>
      <w:r w:rsidRPr="00815CA0">
        <w:t xml:space="preserve">s screen-oriented data entry tool is called </w:t>
      </w:r>
      <w:r w:rsidR="00F50253" w:rsidRPr="003353E1">
        <w:rPr>
          <w:color w:val="0000FF"/>
          <w:u w:val="single"/>
        </w:rPr>
        <w:fldChar w:fldCharType="begin"/>
      </w:r>
      <w:r w:rsidR="00F50253" w:rsidRPr="003353E1">
        <w:rPr>
          <w:color w:val="0000FF"/>
          <w:u w:val="single"/>
        </w:rPr>
        <w:instrText xml:space="preserve"> REF _Ref524020561 \h </w:instrText>
      </w:r>
      <w:r w:rsidR="00F50253">
        <w:rPr>
          <w:color w:val="0000FF"/>
          <w:u w:val="single"/>
        </w:rPr>
        <w:instrText xml:space="preserve"> \* MERGEFORMAT </w:instrText>
      </w:r>
      <w:r w:rsidR="00F50253" w:rsidRPr="003353E1">
        <w:rPr>
          <w:color w:val="0000FF"/>
          <w:u w:val="single"/>
        </w:rPr>
      </w:r>
      <w:r w:rsidR="00F50253" w:rsidRPr="003353E1">
        <w:rPr>
          <w:color w:val="0000FF"/>
          <w:u w:val="single"/>
        </w:rPr>
        <w:fldChar w:fldCharType="separate"/>
      </w:r>
      <w:r w:rsidR="002815C9" w:rsidRPr="002815C9">
        <w:rPr>
          <w:color w:val="0000FF"/>
          <w:u w:val="single"/>
        </w:rPr>
        <w:t>ScreenMan</w:t>
      </w:r>
      <w:r w:rsidR="00F50253" w:rsidRPr="003353E1">
        <w:rPr>
          <w:color w:val="0000FF"/>
          <w:u w:val="single"/>
        </w:rPr>
        <w:fldChar w:fldCharType="end"/>
      </w:r>
      <w:r w:rsidRPr="00815CA0">
        <w:t>.</w:t>
      </w:r>
    </w:p>
    <w:p w14:paraId="67279C0D" w14:textId="28595238" w:rsidR="003973FF" w:rsidRPr="00815CA0" w:rsidRDefault="003973FF" w:rsidP="00872E37">
      <w:pPr>
        <w:pStyle w:val="BodyText"/>
      </w:pPr>
      <w:r w:rsidRPr="00815CA0">
        <w:t>In comparing Scrolling Mode with Screen Mode, an area in particular where Screen Mode is much more convenient than Scrolling Mode is text editing. VA FileMan</w:t>
      </w:r>
      <w:r w:rsidR="00381C78" w:rsidRPr="00815CA0">
        <w:t>’</w:t>
      </w:r>
      <w:r w:rsidRPr="00815CA0">
        <w:t>s Scrolling Mode text editor is the</w:t>
      </w:r>
      <w:r w:rsidR="00D7227A">
        <w:t xml:space="preserve"> </w:t>
      </w:r>
      <w:r w:rsidR="00D7227A" w:rsidRPr="00D7227A">
        <w:rPr>
          <w:color w:val="0000FF"/>
          <w:u w:val="single"/>
        </w:rPr>
        <w:fldChar w:fldCharType="begin"/>
      </w:r>
      <w:r w:rsidR="00D7227A" w:rsidRPr="00D7227A">
        <w:rPr>
          <w:color w:val="0000FF"/>
          <w:u w:val="single"/>
        </w:rPr>
        <w:instrText xml:space="preserve"> REF _Ref524020900 \h </w:instrText>
      </w:r>
      <w:r w:rsidR="00D7227A">
        <w:rPr>
          <w:color w:val="0000FF"/>
          <w:u w:val="single"/>
        </w:rPr>
        <w:instrText xml:space="preserve"> \* MERGEFORMAT </w:instrText>
      </w:r>
      <w:r w:rsidR="00D7227A" w:rsidRPr="00D7227A">
        <w:rPr>
          <w:color w:val="0000FF"/>
          <w:u w:val="single"/>
        </w:rPr>
      </w:r>
      <w:r w:rsidR="00D7227A" w:rsidRPr="00D7227A">
        <w:rPr>
          <w:color w:val="0000FF"/>
          <w:u w:val="single"/>
        </w:rPr>
        <w:fldChar w:fldCharType="separate"/>
      </w:r>
      <w:r w:rsidR="002815C9" w:rsidRPr="002815C9">
        <w:rPr>
          <w:color w:val="0000FF"/>
          <w:u w:val="single"/>
        </w:rPr>
        <w:t>Line Editor</w:t>
      </w:r>
      <w:r w:rsidR="00D7227A" w:rsidRPr="00D7227A">
        <w:rPr>
          <w:color w:val="0000FF"/>
          <w:u w:val="single"/>
        </w:rPr>
        <w:fldChar w:fldCharType="end"/>
      </w:r>
      <w:r w:rsidRPr="00815CA0">
        <w:t>. A better choice for editing text is VA FileMan</w:t>
      </w:r>
      <w:r w:rsidR="00381C78" w:rsidRPr="00815CA0">
        <w:t>’</w:t>
      </w:r>
      <w:r w:rsidRPr="00815CA0">
        <w:t>s Screen Mode editor, the</w:t>
      </w:r>
      <w:r w:rsidR="00D7227A">
        <w:t xml:space="preserve"> </w:t>
      </w:r>
      <w:r w:rsidR="00D7227A" w:rsidRPr="00D7227A">
        <w:rPr>
          <w:color w:val="0000FF"/>
          <w:u w:val="single"/>
        </w:rPr>
        <w:fldChar w:fldCharType="begin"/>
      </w:r>
      <w:r w:rsidR="00D7227A" w:rsidRPr="00D7227A">
        <w:rPr>
          <w:color w:val="0000FF"/>
          <w:u w:val="single"/>
        </w:rPr>
        <w:instrText xml:space="preserve"> REF _Ref524020936 \h </w:instrText>
      </w:r>
      <w:r w:rsidR="00D7227A">
        <w:rPr>
          <w:color w:val="0000FF"/>
          <w:u w:val="single"/>
        </w:rPr>
        <w:instrText xml:space="preserve"> \* MERGEFORMAT </w:instrText>
      </w:r>
      <w:r w:rsidR="00D7227A" w:rsidRPr="00D7227A">
        <w:rPr>
          <w:color w:val="0000FF"/>
          <w:u w:val="single"/>
        </w:rPr>
      </w:r>
      <w:r w:rsidR="00D7227A" w:rsidRPr="00D7227A">
        <w:rPr>
          <w:color w:val="0000FF"/>
          <w:u w:val="single"/>
        </w:rPr>
        <w:fldChar w:fldCharType="separate"/>
      </w:r>
      <w:r w:rsidR="002815C9" w:rsidRPr="002815C9">
        <w:rPr>
          <w:color w:val="0000FF"/>
          <w:u w:val="single"/>
        </w:rPr>
        <w:t>Screen Editor</w:t>
      </w:r>
      <w:r w:rsidR="00D7227A" w:rsidRPr="00D7227A">
        <w:rPr>
          <w:color w:val="0000FF"/>
          <w:u w:val="single"/>
        </w:rPr>
        <w:fldChar w:fldCharType="end"/>
      </w:r>
      <w:r w:rsidRPr="00815CA0">
        <w:t>.</w:t>
      </w:r>
    </w:p>
    <w:p w14:paraId="67279C0E" w14:textId="081AF073" w:rsidR="003973FF" w:rsidRDefault="00760FCB" w:rsidP="00872E37">
      <w:pPr>
        <w:pStyle w:val="Note"/>
      </w:pPr>
      <w:r w:rsidRPr="00815CA0">
        <w:rPr>
          <w:noProof/>
        </w:rPr>
        <w:drawing>
          <wp:inline distT="0" distB="0" distL="0" distR="0" wp14:anchorId="6727ABCA" wp14:editId="6B21C8E2">
            <wp:extent cx="285750" cy="285750"/>
            <wp:effectExtent l="0" t="0" r="0" b="0"/>
            <wp:docPr id="23" name="Picture 2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a:extLst>
                        <a:ext uri="{C183D7F6-B498-43B3-948B-1728B52AA6E4}">
                          <adec:decorative xmlns:adec="http://schemas.microsoft.com/office/drawing/2017/decorative" val="1"/>
                        </a:ext>
                      </a:extLst>
                    </pic:cNvPr>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3973FF" w:rsidRPr="00815CA0">
        <w:tab/>
      </w:r>
      <w:r w:rsidR="00872E37" w:rsidRPr="00815CA0">
        <w:rPr>
          <w:b/>
        </w:rPr>
        <w:t>REF:</w:t>
      </w:r>
      <w:r w:rsidR="00872E37" w:rsidRPr="00815CA0">
        <w:t xml:space="preserve"> </w:t>
      </w:r>
      <w:r w:rsidR="003973FF" w:rsidRPr="00815CA0">
        <w:t xml:space="preserve">For more information on the Line Editor, </w:t>
      </w:r>
      <w:r w:rsidR="008A0CF0" w:rsidRPr="00815CA0">
        <w:t>see</w:t>
      </w:r>
      <w:r w:rsidR="00F36E35">
        <w:t xml:space="preserve"> </w:t>
      </w:r>
      <w:r w:rsidR="00725098" w:rsidRPr="00815CA0">
        <w:t>the</w:t>
      </w:r>
      <w:r w:rsidR="00D7227A">
        <w:t xml:space="preserve"> “</w:t>
      </w:r>
      <w:r w:rsidR="00D7227A" w:rsidRPr="00D7227A">
        <w:rPr>
          <w:color w:val="0000FF"/>
          <w:u w:val="single"/>
        </w:rPr>
        <w:fldChar w:fldCharType="begin"/>
      </w:r>
      <w:r w:rsidR="00D7227A" w:rsidRPr="00D7227A">
        <w:rPr>
          <w:color w:val="0000FF"/>
          <w:u w:val="single"/>
        </w:rPr>
        <w:instrText xml:space="preserve"> REF _Ref524020900 \h </w:instrText>
      </w:r>
      <w:r w:rsidR="00D7227A">
        <w:rPr>
          <w:color w:val="0000FF"/>
          <w:u w:val="single"/>
        </w:rPr>
        <w:instrText xml:space="preserve"> \* MERGEFORMAT </w:instrText>
      </w:r>
      <w:r w:rsidR="00D7227A" w:rsidRPr="00D7227A">
        <w:rPr>
          <w:color w:val="0000FF"/>
          <w:u w:val="single"/>
        </w:rPr>
      </w:r>
      <w:r w:rsidR="00D7227A" w:rsidRPr="00D7227A">
        <w:rPr>
          <w:color w:val="0000FF"/>
          <w:u w:val="single"/>
        </w:rPr>
        <w:fldChar w:fldCharType="separate"/>
      </w:r>
      <w:r w:rsidR="002815C9" w:rsidRPr="002815C9">
        <w:rPr>
          <w:color w:val="0000FF"/>
          <w:u w:val="single"/>
        </w:rPr>
        <w:t>Line Editor</w:t>
      </w:r>
      <w:r w:rsidR="00D7227A" w:rsidRPr="00D7227A">
        <w:rPr>
          <w:color w:val="0000FF"/>
          <w:u w:val="single"/>
        </w:rPr>
        <w:fldChar w:fldCharType="end"/>
      </w:r>
      <w:r w:rsidR="00D7227A">
        <w:t xml:space="preserve">” </w:t>
      </w:r>
      <w:r w:rsidR="00725098" w:rsidRPr="00815CA0">
        <w:t>section.</w:t>
      </w:r>
      <w:r w:rsidR="00F36E35">
        <w:t xml:space="preserve"> </w:t>
      </w:r>
      <w:r w:rsidR="003973FF" w:rsidRPr="00815CA0">
        <w:t xml:space="preserve">For more information on the Screen Editor, </w:t>
      </w:r>
      <w:r w:rsidR="00D7227A">
        <w:t>see the “</w:t>
      </w:r>
      <w:r w:rsidR="00D7227A" w:rsidRPr="00D7227A">
        <w:rPr>
          <w:color w:val="0000FF"/>
          <w:u w:val="single"/>
        </w:rPr>
        <w:fldChar w:fldCharType="begin"/>
      </w:r>
      <w:r w:rsidR="00D7227A" w:rsidRPr="00D7227A">
        <w:rPr>
          <w:color w:val="0000FF"/>
          <w:u w:val="single"/>
        </w:rPr>
        <w:instrText xml:space="preserve"> REF _Ref524020936 \h </w:instrText>
      </w:r>
      <w:r w:rsidR="00D7227A">
        <w:rPr>
          <w:color w:val="0000FF"/>
          <w:u w:val="single"/>
        </w:rPr>
        <w:instrText xml:space="preserve"> \* MERGEFORMAT </w:instrText>
      </w:r>
      <w:r w:rsidR="00D7227A" w:rsidRPr="00D7227A">
        <w:rPr>
          <w:color w:val="0000FF"/>
          <w:u w:val="single"/>
        </w:rPr>
      </w:r>
      <w:r w:rsidR="00D7227A" w:rsidRPr="00D7227A">
        <w:rPr>
          <w:color w:val="0000FF"/>
          <w:u w:val="single"/>
        </w:rPr>
        <w:fldChar w:fldCharType="separate"/>
      </w:r>
      <w:r w:rsidR="002815C9" w:rsidRPr="002815C9">
        <w:rPr>
          <w:color w:val="0000FF"/>
          <w:u w:val="single"/>
        </w:rPr>
        <w:t>Screen Editor</w:t>
      </w:r>
      <w:r w:rsidR="00D7227A" w:rsidRPr="00D7227A">
        <w:rPr>
          <w:color w:val="0000FF"/>
          <w:u w:val="single"/>
        </w:rPr>
        <w:fldChar w:fldCharType="end"/>
      </w:r>
      <w:r w:rsidR="00D7227A">
        <w:t xml:space="preserve">” </w:t>
      </w:r>
      <w:r w:rsidR="00725098" w:rsidRPr="00815CA0">
        <w:t>section.</w:t>
      </w:r>
    </w:p>
    <w:p w14:paraId="12B43A71" w14:textId="77777777" w:rsidR="00F51D71" w:rsidRDefault="00F51D71" w:rsidP="000F18B0">
      <w:pPr>
        <w:pStyle w:val="BodyText6"/>
      </w:pPr>
    </w:p>
    <w:p w14:paraId="4CA60B45" w14:textId="77777777" w:rsidR="00DF6FB2" w:rsidRPr="00815CA0" w:rsidRDefault="00DF6FB2" w:rsidP="00DF6FB2">
      <w:pPr>
        <w:pStyle w:val="BodyText"/>
      </w:pPr>
    </w:p>
    <w:p w14:paraId="67279C11" w14:textId="77777777" w:rsidR="003973FF" w:rsidRPr="00815CA0" w:rsidRDefault="003973FF" w:rsidP="003B3665">
      <w:pPr>
        <w:pStyle w:val="Heading1"/>
      </w:pPr>
      <w:bookmarkStart w:id="69" w:name="_Ref446306799"/>
      <w:bookmarkStart w:id="70" w:name="_Ref446309865"/>
      <w:bookmarkStart w:id="71" w:name="_Ref446310561"/>
      <w:bookmarkStart w:id="72" w:name="_Toc155624945"/>
      <w:r w:rsidRPr="00815CA0">
        <w:t>Inquire</w:t>
      </w:r>
      <w:bookmarkStart w:id="73" w:name="_Hlt446232432"/>
      <w:bookmarkEnd w:id="69"/>
      <w:bookmarkEnd w:id="70"/>
      <w:bookmarkEnd w:id="71"/>
      <w:bookmarkEnd w:id="72"/>
      <w:bookmarkEnd w:id="73"/>
    </w:p>
    <w:p w14:paraId="67279C12" w14:textId="77777777" w:rsidR="00FB1F42" w:rsidRPr="00815CA0" w:rsidRDefault="00FB1F42" w:rsidP="00F51D71">
      <w:pPr>
        <w:pStyle w:val="Heading2"/>
      </w:pPr>
      <w:bookmarkStart w:id="74" w:name="_Toc155624946"/>
      <w:r w:rsidRPr="00815CA0">
        <w:t>Overview</w:t>
      </w:r>
      <w:bookmarkEnd w:id="74"/>
    </w:p>
    <w:p w14:paraId="67279C13" w14:textId="55A3CEB0" w:rsidR="003973FF" w:rsidRPr="00815CA0" w:rsidRDefault="004B650D" w:rsidP="004B650D">
      <w:pPr>
        <w:pStyle w:val="BodyText"/>
        <w:keepNext/>
        <w:keepLines/>
      </w:pPr>
      <w:r w:rsidRPr="00815CA0">
        <w:fldChar w:fldCharType="begin"/>
      </w:r>
      <w:r w:rsidRPr="00815CA0">
        <w:instrText xml:space="preserve"> XE </w:instrText>
      </w:r>
      <w:r w:rsidR="00381C78" w:rsidRPr="00815CA0">
        <w:instrText>“</w:instrText>
      </w:r>
      <w:r w:rsidRPr="00815CA0">
        <w:instrText>Inquire</w:instrText>
      </w:r>
      <w:r w:rsidR="00381C78" w:rsidRPr="00815CA0">
        <w:instrText>”</w:instrText>
      </w:r>
      <w:r w:rsidRPr="00815CA0">
        <w:instrText xml:space="preserve"> </w:instrText>
      </w:r>
      <w:r w:rsidRPr="00815CA0">
        <w:fldChar w:fldCharType="end"/>
      </w:r>
      <w:r w:rsidR="003973FF" w:rsidRPr="00815CA0">
        <w:t>Many reports that you print from applications are pre-designed</w:t>
      </w:r>
      <w:r w:rsidR="00180E80" w:rsidRPr="00815CA0">
        <w:t xml:space="preserve"> (i.e., the selection of records)</w:t>
      </w:r>
      <w:r w:rsidR="003973FF" w:rsidRPr="00815CA0">
        <w:t xml:space="preserve"> and the fields that print for each record are pre-determined by the application</w:t>
      </w:r>
      <w:r w:rsidR="00557B6F">
        <w:t xml:space="preserve"> developer</w:t>
      </w:r>
      <w:r w:rsidR="003973FF" w:rsidRPr="00815CA0">
        <w:t>. You simply choose the report you would like to print from a menu option, choose an output device, and the selected report prints.</w:t>
      </w:r>
    </w:p>
    <w:p w14:paraId="67279C14" w14:textId="093AFB52" w:rsidR="003973FF" w:rsidRPr="00815CA0" w:rsidRDefault="003973FF" w:rsidP="004B650D">
      <w:pPr>
        <w:pStyle w:val="BodyText"/>
        <w:keepNext/>
        <w:keepLines/>
      </w:pPr>
      <w:r w:rsidRPr="00815CA0">
        <w:t>You can also create your own reports, however, if you have either VA FileMan</w:t>
      </w:r>
      <w:r w:rsidR="00381C78" w:rsidRPr="00815CA0">
        <w:t>’</w:t>
      </w:r>
      <w:r w:rsidRPr="00815CA0">
        <w:t xml:space="preserve">s print options, or custom-designed application options that take advantage of the same VA FileMan features. This </w:t>
      </w:r>
      <w:r w:rsidR="00180E80" w:rsidRPr="00815CA0">
        <w:t>section</w:t>
      </w:r>
      <w:r w:rsidRPr="00815CA0">
        <w:t xml:space="preserve"> introduces one of VA FileMan</w:t>
      </w:r>
      <w:r w:rsidR="00381C78" w:rsidRPr="00815CA0">
        <w:t>’</w:t>
      </w:r>
      <w:r w:rsidRPr="00815CA0">
        <w:t xml:space="preserve">s print options, </w:t>
      </w:r>
      <w:r w:rsidRPr="004E691B">
        <w:rPr>
          <w:b/>
        </w:rPr>
        <w:t>Inquire to File Entries</w:t>
      </w:r>
      <w:r w:rsidR="004E691B" w:rsidRPr="004E691B">
        <w:fldChar w:fldCharType="begin"/>
      </w:r>
      <w:r w:rsidR="004E691B" w:rsidRPr="004E691B">
        <w:instrText xml:space="preserve"> XE "Inquire to File Entries</w:instrText>
      </w:r>
      <w:r w:rsidR="004E691B">
        <w:instrText xml:space="preserve"> Option</w:instrText>
      </w:r>
      <w:r w:rsidR="004E691B" w:rsidRPr="004E691B">
        <w:instrText xml:space="preserve">" </w:instrText>
      </w:r>
      <w:r w:rsidR="004E691B" w:rsidRPr="004E691B">
        <w:fldChar w:fldCharType="end"/>
      </w:r>
      <w:r w:rsidR="004E691B" w:rsidRPr="004E691B">
        <w:fldChar w:fldCharType="begin"/>
      </w:r>
      <w:r w:rsidR="004E691B" w:rsidRPr="004E691B">
        <w:instrText xml:space="preserve"> XE "</w:instrText>
      </w:r>
      <w:r w:rsidR="004E691B">
        <w:instrText>Options:</w:instrText>
      </w:r>
      <w:r w:rsidR="004E691B" w:rsidRPr="004E691B">
        <w:instrText xml:space="preserve">Inquire to File Entries" </w:instrText>
      </w:r>
      <w:r w:rsidR="004E691B" w:rsidRPr="004E691B">
        <w:fldChar w:fldCharType="end"/>
      </w:r>
      <w:r w:rsidR="004E691B">
        <w:t xml:space="preserve"> [</w:t>
      </w:r>
      <w:r w:rsidR="004E691B" w:rsidRPr="004E691B">
        <w:rPr>
          <w:color w:val="auto"/>
        </w:rPr>
        <w:t>DIINQUIRE</w:t>
      </w:r>
      <w:r w:rsidR="004E691B">
        <w:rPr>
          <w:color w:val="auto"/>
        </w:rPr>
        <w:fldChar w:fldCharType="begin"/>
      </w:r>
      <w:r w:rsidR="004E691B">
        <w:instrText xml:space="preserve"> XE "</w:instrText>
      </w:r>
      <w:r w:rsidR="004E691B" w:rsidRPr="00E06FD4">
        <w:rPr>
          <w:color w:val="auto"/>
        </w:rPr>
        <w:instrText>DIINQUIRE</w:instrText>
      </w:r>
      <w:r w:rsidR="00557B6F">
        <w:rPr>
          <w:color w:val="auto"/>
        </w:rPr>
        <w:instrText xml:space="preserve"> Option</w:instrText>
      </w:r>
      <w:r w:rsidR="004E691B">
        <w:instrText xml:space="preserve">" </w:instrText>
      </w:r>
      <w:r w:rsidR="004E691B">
        <w:rPr>
          <w:color w:val="auto"/>
        </w:rPr>
        <w:fldChar w:fldCharType="end"/>
      </w:r>
      <w:r w:rsidR="004E691B">
        <w:rPr>
          <w:color w:val="auto"/>
        </w:rPr>
        <w:fldChar w:fldCharType="begin"/>
      </w:r>
      <w:r w:rsidR="004E691B">
        <w:instrText xml:space="preserve"> XE "</w:instrText>
      </w:r>
      <w:r w:rsidR="00557B6F">
        <w:instrText>Options:</w:instrText>
      </w:r>
      <w:r w:rsidR="004E691B" w:rsidRPr="00E06FD4">
        <w:rPr>
          <w:color w:val="auto"/>
        </w:rPr>
        <w:instrText>DIINQUIRE</w:instrText>
      </w:r>
      <w:r w:rsidR="004E691B">
        <w:instrText xml:space="preserve">" </w:instrText>
      </w:r>
      <w:r w:rsidR="004E691B">
        <w:rPr>
          <w:color w:val="auto"/>
        </w:rPr>
        <w:fldChar w:fldCharType="end"/>
      </w:r>
      <w:r w:rsidR="004E691B">
        <w:t>] option</w:t>
      </w:r>
      <w:r w:rsidRPr="00815CA0">
        <w:t>.</w:t>
      </w:r>
    </w:p>
    <w:p w14:paraId="67279C15" w14:textId="77777777" w:rsidR="003973FF" w:rsidRPr="00815CA0" w:rsidRDefault="00180E80" w:rsidP="004B650D">
      <w:pPr>
        <w:pStyle w:val="BodyText"/>
        <w:keepNext/>
        <w:keepLines/>
      </w:pPr>
      <w:r w:rsidRPr="00815CA0">
        <w:t>There are two ways you</w:t>
      </w:r>
      <w:r w:rsidR="003973FF" w:rsidRPr="00815CA0">
        <w:t xml:space="preserve"> have an opportunity to use VA FileMan</w:t>
      </w:r>
      <w:r w:rsidR="00381C78" w:rsidRPr="00815CA0">
        <w:t>’</w:t>
      </w:r>
      <w:r w:rsidR="003973FF" w:rsidRPr="00815CA0">
        <w:t>s inquiry capabilities:</w:t>
      </w:r>
    </w:p>
    <w:p w14:paraId="67279C16" w14:textId="77777777" w:rsidR="003973FF" w:rsidRPr="00815CA0" w:rsidRDefault="003973FF" w:rsidP="004B650D">
      <w:pPr>
        <w:pStyle w:val="ListBullet"/>
        <w:keepNext/>
        <w:keepLines/>
      </w:pPr>
      <w:r w:rsidRPr="00815CA0">
        <w:t>An option that has been set up already to allow you to inquire to entries from a particular file.</w:t>
      </w:r>
    </w:p>
    <w:p w14:paraId="67279C17" w14:textId="2692E39B" w:rsidR="003973FF" w:rsidRPr="00815CA0" w:rsidRDefault="003973FF" w:rsidP="004B650D">
      <w:pPr>
        <w:pStyle w:val="ListBullet"/>
      </w:pPr>
      <w:r w:rsidRPr="00815CA0">
        <w:t>VA FileMan</w:t>
      </w:r>
      <w:r w:rsidR="00381C78" w:rsidRPr="00815CA0">
        <w:t>’</w:t>
      </w:r>
      <w:r w:rsidRPr="00815CA0">
        <w:t xml:space="preserve">s </w:t>
      </w:r>
      <w:r w:rsidR="00557B6F" w:rsidRPr="004E691B">
        <w:rPr>
          <w:b/>
        </w:rPr>
        <w:t>Inquire to File Entries</w:t>
      </w:r>
      <w:r w:rsidR="00557B6F" w:rsidRPr="004E691B">
        <w:fldChar w:fldCharType="begin"/>
      </w:r>
      <w:r w:rsidR="00557B6F" w:rsidRPr="004E691B">
        <w:instrText xml:space="preserve"> XE "Inquire to File Entries</w:instrText>
      </w:r>
      <w:r w:rsidR="00557B6F">
        <w:instrText xml:space="preserve"> Option</w:instrText>
      </w:r>
      <w:r w:rsidR="00557B6F" w:rsidRPr="004E691B">
        <w:instrText xml:space="preserve">" </w:instrText>
      </w:r>
      <w:r w:rsidR="00557B6F" w:rsidRPr="004E691B">
        <w:fldChar w:fldCharType="end"/>
      </w:r>
      <w:r w:rsidR="00557B6F" w:rsidRPr="004E691B">
        <w:fldChar w:fldCharType="begin"/>
      </w:r>
      <w:r w:rsidR="00557B6F" w:rsidRPr="004E691B">
        <w:instrText xml:space="preserve"> XE "</w:instrText>
      </w:r>
      <w:r w:rsidR="00557B6F">
        <w:instrText>Options:</w:instrText>
      </w:r>
      <w:r w:rsidR="00557B6F" w:rsidRPr="004E691B">
        <w:instrText xml:space="preserve">Inquire to File Entries" </w:instrText>
      </w:r>
      <w:r w:rsidR="00557B6F" w:rsidRPr="004E691B">
        <w:fldChar w:fldCharType="end"/>
      </w:r>
      <w:r w:rsidR="00557B6F">
        <w:t xml:space="preserve"> [</w:t>
      </w:r>
      <w:r w:rsidR="00557B6F" w:rsidRPr="004E691B">
        <w:rPr>
          <w:color w:val="auto"/>
          <w:szCs w:val="24"/>
        </w:rPr>
        <w:t>DIINQUIRE</w:t>
      </w:r>
      <w:r w:rsidR="00557B6F">
        <w:rPr>
          <w:color w:val="auto"/>
        </w:rPr>
        <w:fldChar w:fldCharType="begin"/>
      </w:r>
      <w:r w:rsidR="00557B6F">
        <w:instrText xml:space="preserve"> XE "</w:instrText>
      </w:r>
      <w:r w:rsidR="00557B6F" w:rsidRPr="00E06FD4">
        <w:rPr>
          <w:color w:val="auto"/>
          <w:szCs w:val="24"/>
        </w:rPr>
        <w:instrText>DIINQUIRE</w:instrText>
      </w:r>
      <w:r w:rsidR="00557B6F">
        <w:rPr>
          <w:color w:val="auto"/>
        </w:rPr>
        <w:instrText xml:space="preserve"> Option</w:instrText>
      </w:r>
      <w:r w:rsidR="00557B6F">
        <w:instrText xml:space="preserve">" </w:instrText>
      </w:r>
      <w:r w:rsidR="00557B6F">
        <w:rPr>
          <w:color w:val="auto"/>
        </w:rPr>
        <w:fldChar w:fldCharType="end"/>
      </w:r>
      <w:r w:rsidR="00557B6F">
        <w:rPr>
          <w:color w:val="auto"/>
        </w:rPr>
        <w:fldChar w:fldCharType="begin"/>
      </w:r>
      <w:r w:rsidR="00557B6F">
        <w:instrText xml:space="preserve"> XE "Options:</w:instrText>
      </w:r>
      <w:r w:rsidR="00557B6F" w:rsidRPr="00E06FD4">
        <w:rPr>
          <w:color w:val="auto"/>
          <w:szCs w:val="24"/>
        </w:rPr>
        <w:instrText>DIINQUIRE</w:instrText>
      </w:r>
      <w:r w:rsidR="00557B6F">
        <w:instrText xml:space="preserve">" </w:instrText>
      </w:r>
      <w:r w:rsidR="00557B6F">
        <w:rPr>
          <w:color w:val="auto"/>
        </w:rPr>
        <w:fldChar w:fldCharType="end"/>
      </w:r>
      <w:r w:rsidR="00557B6F">
        <w:t>] option</w:t>
      </w:r>
      <w:r w:rsidRPr="00815CA0">
        <w:t>, which lets you inquire to any file to which you have access.</w:t>
      </w:r>
    </w:p>
    <w:p w14:paraId="4A97FE31" w14:textId="77777777" w:rsidR="00F51D71" w:rsidRDefault="00F51D71" w:rsidP="000F18B0">
      <w:pPr>
        <w:pStyle w:val="BodyText6"/>
      </w:pPr>
    </w:p>
    <w:p w14:paraId="67279C18" w14:textId="6622EFBD" w:rsidR="003973FF" w:rsidRPr="00815CA0" w:rsidRDefault="003973FF" w:rsidP="004B650D">
      <w:pPr>
        <w:pStyle w:val="BodyText"/>
      </w:pPr>
      <w:r w:rsidRPr="00815CA0">
        <w:t>In either case, use of VA FileMan</w:t>
      </w:r>
      <w:r w:rsidR="00381C78" w:rsidRPr="00815CA0">
        <w:t>’</w:t>
      </w:r>
      <w:r w:rsidRPr="00815CA0">
        <w:t xml:space="preserve">s inquire feature is very similar. In most cases, the only difference is that with the </w:t>
      </w:r>
      <w:r w:rsidR="00557B6F" w:rsidRPr="004E691B">
        <w:rPr>
          <w:b/>
        </w:rPr>
        <w:t>Inquire to File Entries</w:t>
      </w:r>
      <w:r w:rsidR="00557B6F" w:rsidRPr="004E691B">
        <w:fldChar w:fldCharType="begin"/>
      </w:r>
      <w:r w:rsidR="00557B6F" w:rsidRPr="004E691B">
        <w:instrText xml:space="preserve"> XE "Inquire to File Entries</w:instrText>
      </w:r>
      <w:r w:rsidR="00557B6F">
        <w:instrText xml:space="preserve"> Option</w:instrText>
      </w:r>
      <w:r w:rsidR="00557B6F" w:rsidRPr="004E691B">
        <w:instrText xml:space="preserve">" </w:instrText>
      </w:r>
      <w:r w:rsidR="00557B6F" w:rsidRPr="004E691B">
        <w:fldChar w:fldCharType="end"/>
      </w:r>
      <w:r w:rsidR="00557B6F" w:rsidRPr="004E691B">
        <w:fldChar w:fldCharType="begin"/>
      </w:r>
      <w:r w:rsidR="00557B6F" w:rsidRPr="004E691B">
        <w:instrText xml:space="preserve"> XE "</w:instrText>
      </w:r>
      <w:r w:rsidR="00557B6F">
        <w:instrText>Options:</w:instrText>
      </w:r>
      <w:r w:rsidR="00557B6F" w:rsidRPr="004E691B">
        <w:instrText xml:space="preserve">Inquire to File Entries" </w:instrText>
      </w:r>
      <w:r w:rsidR="00557B6F" w:rsidRPr="004E691B">
        <w:fldChar w:fldCharType="end"/>
      </w:r>
      <w:r w:rsidR="00557B6F">
        <w:t xml:space="preserve"> [</w:t>
      </w:r>
      <w:r w:rsidR="00557B6F" w:rsidRPr="004E691B">
        <w:rPr>
          <w:color w:val="auto"/>
        </w:rPr>
        <w:t>DIINQUIRE</w:t>
      </w:r>
      <w:r w:rsidR="00557B6F">
        <w:rPr>
          <w:color w:val="auto"/>
        </w:rPr>
        <w:fldChar w:fldCharType="begin"/>
      </w:r>
      <w:r w:rsidR="00557B6F">
        <w:instrText xml:space="preserve"> XE "</w:instrText>
      </w:r>
      <w:r w:rsidR="00557B6F" w:rsidRPr="00E06FD4">
        <w:rPr>
          <w:color w:val="auto"/>
        </w:rPr>
        <w:instrText>DIINQUIRE</w:instrText>
      </w:r>
      <w:r w:rsidR="00557B6F">
        <w:rPr>
          <w:color w:val="auto"/>
        </w:rPr>
        <w:instrText xml:space="preserve"> Option</w:instrText>
      </w:r>
      <w:r w:rsidR="00557B6F">
        <w:instrText xml:space="preserve">" </w:instrText>
      </w:r>
      <w:r w:rsidR="00557B6F">
        <w:rPr>
          <w:color w:val="auto"/>
        </w:rPr>
        <w:fldChar w:fldCharType="end"/>
      </w:r>
      <w:r w:rsidR="00557B6F">
        <w:rPr>
          <w:color w:val="auto"/>
        </w:rPr>
        <w:fldChar w:fldCharType="begin"/>
      </w:r>
      <w:r w:rsidR="00557B6F">
        <w:instrText xml:space="preserve"> XE "Options:</w:instrText>
      </w:r>
      <w:r w:rsidR="00557B6F" w:rsidRPr="00E06FD4">
        <w:rPr>
          <w:color w:val="auto"/>
        </w:rPr>
        <w:instrText>DIINQUIRE</w:instrText>
      </w:r>
      <w:r w:rsidR="00557B6F">
        <w:instrText xml:space="preserve">" </w:instrText>
      </w:r>
      <w:r w:rsidR="00557B6F">
        <w:rPr>
          <w:color w:val="auto"/>
        </w:rPr>
        <w:fldChar w:fldCharType="end"/>
      </w:r>
      <w:r w:rsidR="00557B6F">
        <w:t>] option</w:t>
      </w:r>
      <w:r w:rsidRPr="00815CA0">
        <w:t>, you have to c</w:t>
      </w:r>
      <w:r w:rsidR="00180E80" w:rsidRPr="00815CA0">
        <w:t>hoose which file to inquire</w:t>
      </w:r>
      <w:r w:rsidR="00872E37" w:rsidRPr="00815CA0">
        <w:t>.</w:t>
      </w:r>
    </w:p>
    <w:p w14:paraId="67279C19" w14:textId="77777777" w:rsidR="003973FF" w:rsidRPr="00815CA0" w:rsidRDefault="003973FF" w:rsidP="00F51D71">
      <w:pPr>
        <w:pStyle w:val="Heading2"/>
      </w:pPr>
      <w:bookmarkStart w:id="75" w:name="_Toc155624947"/>
      <w:r w:rsidRPr="00815CA0">
        <w:t>Inquire to File Entries Option</w:t>
      </w:r>
      <w:bookmarkEnd w:id="75"/>
    </w:p>
    <w:p w14:paraId="67279C1A" w14:textId="501FD6DA" w:rsidR="003973FF" w:rsidRPr="00815CA0" w:rsidRDefault="004B650D" w:rsidP="00F51D71">
      <w:pPr>
        <w:pStyle w:val="BodyText"/>
        <w:keepNext/>
        <w:keepLines/>
      </w:pPr>
      <w:r w:rsidRPr="00815CA0">
        <w:fldChar w:fldCharType="begin"/>
      </w:r>
      <w:r w:rsidRPr="00815CA0">
        <w:instrText xml:space="preserve"> XE </w:instrText>
      </w:r>
      <w:r w:rsidR="00381C78" w:rsidRPr="00815CA0">
        <w:instrText>“</w:instrText>
      </w:r>
      <w:r w:rsidRPr="00815CA0">
        <w:instrText>Inquire:Inquire to File Entries Option</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Options:Inquire to File Entries</w:instrText>
      </w:r>
      <w:r w:rsidR="00381C78" w:rsidRPr="00815CA0">
        <w:instrText>”</w:instrText>
      </w:r>
      <w:r w:rsidRPr="00815CA0">
        <w:instrText xml:space="preserve"> </w:instrText>
      </w:r>
      <w:r w:rsidRPr="00815CA0">
        <w:fldChar w:fldCharType="end"/>
      </w:r>
      <w:r w:rsidR="003973FF" w:rsidRPr="00815CA0">
        <w:t xml:space="preserve">The quickest way to display the data for one file entry or for a small number of entries is to use the </w:t>
      </w:r>
      <w:r w:rsidR="00557B6F" w:rsidRPr="004E691B">
        <w:rPr>
          <w:b/>
        </w:rPr>
        <w:t>Inquire to File Entries</w:t>
      </w:r>
      <w:r w:rsidR="00557B6F" w:rsidRPr="004E691B">
        <w:fldChar w:fldCharType="begin"/>
      </w:r>
      <w:r w:rsidR="00557B6F" w:rsidRPr="004E691B">
        <w:instrText xml:space="preserve"> XE "Inquire to File Entries</w:instrText>
      </w:r>
      <w:r w:rsidR="00557B6F">
        <w:instrText xml:space="preserve"> Option</w:instrText>
      </w:r>
      <w:r w:rsidR="00557B6F" w:rsidRPr="004E691B">
        <w:instrText xml:space="preserve">" </w:instrText>
      </w:r>
      <w:r w:rsidR="00557B6F" w:rsidRPr="004E691B">
        <w:fldChar w:fldCharType="end"/>
      </w:r>
      <w:r w:rsidR="00557B6F" w:rsidRPr="004E691B">
        <w:fldChar w:fldCharType="begin"/>
      </w:r>
      <w:r w:rsidR="00557B6F" w:rsidRPr="004E691B">
        <w:instrText xml:space="preserve"> XE "</w:instrText>
      </w:r>
      <w:r w:rsidR="00557B6F">
        <w:instrText>Options:</w:instrText>
      </w:r>
      <w:r w:rsidR="00557B6F" w:rsidRPr="004E691B">
        <w:instrText xml:space="preserve">Inquire to File Entries" </w:instrText>
      </w:r>
      <w:r w:rsidR="00557B6F" w:rsidRPr="004E691B">
        <w:fldChar w:fldCharType="end"/>
      </w:r>
      <w:r w:rsidR="00557B6F">
        <w:t xml:space="preserve"> [</w:t>
      </w:r>
      <w:r w:rsidR="00557B6F" w:rsidRPr="004E691B">
        <w:rPr>
          <w:color w:val="auto"/>
        </w:rPr>
        <w:t>DIINQUIRE</w:t>
      </w:r>
      <w:r w:rsidR="00557B6F">
        <w:rPr>
          <w:color w:val="auto"/>
        </w:rPr>
        <w:fldChar w:fldCharType="begin"/>
      </w:r>
      <w:r w:rsidR="00557B6F">
        <w:instrText xml:space="preserve"> XE "</w:instrText>
      </w:r>
      <w:r w:rsidR="00557B6F" w:rsidRPr="00E06FD4">
        <w:rPr>
          <w:color w:val="auto"/>
        </w:rPr>
        <w:instrText>DIINQUIRE</w:instrText>
      </w:r>
      <w:r w:rsidR="00557B6F">
        <w:rPr>
          <w:color w:val="auto"/>
        </w:rPr>
        <w:instrText xml:space="preserve"> Option</w:instrText>
      </w:r>
      <w:r w:rsidR="00557B6F">
        <w:instrText xml:space="preserve">" </w:instrText>
      </w:r>
      <w:r w:rsidR="00557B6F">
        <w:rPr>
          <w:color w:val="auto"/>
        </w:rPr>
        <w:fldChar w:fldCharType="end"/>
      </w:r>
      <w:r w:rsidR="00557B6F">
        <w:rPr>
          <w:color w:val="auto"/>
        </w:rPr>
        <w:fldChar w:fldCharType="begin"/>
      </w:r>
      <w:r w:rsidR="00557B6F">
        <w:instrText xml:space="preserve"> XE "Options:</w:instrText>
      </w:r>
      <w:r w:rsidR="00557B6F" w:rsidRPr="00E06FD4">
        <w:rPr>
          <w:color w:val="auto"/>
        </w:rPr>
        <w:instrText>DIINQUIRE</w:instrText>
      </w:r>
      <w:r w:rsidR="00557B6F">
        <w:instrText xml:space="preserve">" </w:instrText>
      </w:r>
      <w:r w:rsidR="00557B6F">
        <w:rPr>
          <w:color w:val="auto"/>
        </w:rPr>
        <w:fldChar w:fldCharType="end"/>
      </w:r>
      <w:r w:rsidR="00557B6F">
        <w:t>] option</w:t>
      </w:r>
      <w:r w:rsidR="003973FF" w:rsidRPr="00815CA0">
        <w:t>. This option lets you choose a set of entries to display and choose the fields that you want to see for each entry.</w:t>
      </w:r>
      <w:r w:rsidRPr="00815CA0">
        <w:t xml:space="preserve"> </w:t>
      </w:r>
      <w:r w:rsidR="003973FF" w:rsidRPr="00815CA0">
        <w:t>For example:</w:t>
      </w:r>
    </w:p>
    <w:p w14:paraId="42E98D6D" w14:textId="77777777" w:rsidR="00F51D71" w:rsidRDefault="00F51D71" w:rsidP="00CD57E0">
      <w:pPr>
        <w:pStyle w:val="BodyText6"/>
        <w:keepNext/>
        <w:keepLines/>
      </w:pPr>
    </w:p>
    <w:p w14:paraId="67279C1B" w14:textId="1BD7618D" w:rsidR="00B477C3" w:rsidRPr="00815CA0" w:rsidRDefault="00B477C3" w:rsidP="00B477C3">
      <w:pPr>
        <w:pStyle w:val="Caption"/>
      </w:pPr>
      <w:bookmarkStart w:id="76" w:name="_Toc155624817"/>
      <w:r w:rsidRPr="00815CA0">
        <w:t xml:space="preserve">Figure </w:t>
      </w:r>
      <w:r>
        <w:fldChar w:fldCharType="begin"/>
      </w:r>
      <w:r>
        <w:instrText xml:space="preserve"> SEQ Figure \* ARABIC </w:instrText>
      </w:r>
      <w:r>
        <w:fldChar w:fldCharType="separate"/>
      </w:r>
      <w:r w:rsidR="002815C9">
        <w:rPr>
          <w:noProof/>
        </w:rPr>
        <w:t>4</w:t>
      </w:r>
      <w:r>
        <w:rPr>
          <w:noProof/>
        </w:rPr>
        <w:fldChar w:fldCharType="end"/>
      </w:r>
      <w:r w:rsidR="00EA5E88">
        <w:t>:</w:t>
      </w:r>
      <w:r w:rsidRPr="00815CA0">
        <w:t xml:space="preserve"> </w:t>
      </w:r>
      <w:r w:rsidR="00527410" w:rsidRPr="00815CA0">
        <w:t>Inquire—</w:t>
      </w:r>
      <w:r w:rsidR="005D21B5">
        <w:t>Dialogue U</w:t>
      </w:r>
      <w:r w:rsidRPr="00815CA0">
        <w:t>si</w:t>
      </w:r>
      <w:r w:rsidR="005D21B5">
        <w:t>ng the Inquire to File Entries O</w:t>
      </w:r>
      <w:r w:rsidRPr="00815CA0">
        <w:t>ption</w:t>
      </w:r>
      <w:r w:rsidR="00527410" w:rsidRPr="00815CA0">
        <w:t xml:space="preserve">: </w:t>
      </w:r>
      <w:r w:rsidR="005D21B5">
        <w:t>Sample User Entries at Prompts and Sample R</w:t>
      </w:r>
      <w:r w:rsidRPr="00815CA0">
        <w:t>eport</w:t>
      </w:r>
      <w:bookmarkEnd w:id="76"/>
    </w:p>
    <w:p w14:paraId="67279C1C" w14:textId="77777777" w:rsidR="0075540B" w:rsidRPr="00815CA0" w:rsidRDefault="0075540B" w:rsidP="0075540B">
      <w:pPr>
        <w:pStyle w:val="Dialogue"/>
      </w:pPr>
      <w:r w:rsidRPr="00815CA0">
        <w:t xml:space="preserve">Select VA FileMan Option: </w:t>
      </w:r>
      <w:r w:rsidRPr="00815CA0">
        <w:rPr>
          <w:b/>
          <w:highlight w:val="yellow"/>
        </w:rPr>
        <w:t>INQ &lt;Enter&gt;</w:t>
      </w:r>
      <w:r w:rsidR="0003284D" w:rsidRPr="00815CA0">
        <w:t xml:space="preserve"> </w:t>
      </w:r>
      <w:r w:rsidRPr="00815CA0">
        <w:t>uire to File Entries</w:t>
      </w:r>
    </w:p>
    <w:p w14:paraId="67279C1D" w14:textId="77777777" w:rsidR="0075540B" w:rsidRPr="00815CA0" w:rsidRDefault="0075540B" w:rsidP="0075540B">
      <w:pPr>
        <w:pStyle w:val="Dialogue"/>
      </w:pPr>
    </w:p>
    <w:p w14:paraId="67279C1E" w14:textId="77777777" w:rsidR="0075540B" w:rsidRPr="00815CA0" w:rsidRDefault="00760FCB" w:rsidP="0075540B">
      <w:pPr>
        <w:pStyle w:val="Dialogue"/>
      </w:pPr>
      <w:r w:rsidRPr="00815CA0">
        <w:rPr>
          <w:noProof/>
          <w:lang w:eastAsia="en-US"/>
        </w:rPr>
        <mc:AlternateContent>
          <mc:Choice Requires="wps">
            <w:drawing>
              <wp:inline distT="0" distB="0" distL="0" distR="0" wp14:anchorId="6727ABCC" wp14:editId="173A1B7D">
                <wp:extent cx="2005965" cy="304800"/>
                <wp:effectExtent l="12065" t="13335" r="458470" b="15240"/>
                <wp:docPr id="321" name="AutoShape 335" descr="Callout Text: 1. Choose the file."/>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05965" cy="304800"/>
                        </a:xfrm>
                        <a:prstGeom prst="wedgeRoundRectCallout">
                          <a:avLst>
                            <a:gd name="adj1" fmla="val 69153"/>
                            <a:gd name="adj2" fmla="val 46250"/>
                            <a:gd name="adj3" fmla="val 16667"/>
                          </a:avLst>
                        </a:prstGeom>
                        <a:solidFill>
                          <a:srgbClr val="FFFFFF"/>
                        </a:solidFill>
                        <a:ln w="1270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6727AD16" w14:textId="43361624" w:rsidR="00E007DE" w:rsidRPr="00EA2FF5" w:rsidRDefault="00E007DE" w:rsidP="0003284D">
                            <w:pPr>
                              <w:pStyle w:val="CalloutText"/>
                            </w:pPr>
                            <w:r>
                              <w:t>1. Choose the file.</w:t>
                            </w:r>
                          </w:p>
                        </w:txbxContent>
                      </wps:txbx>
                      <wps:bodyPr rot="0" vert="horz" wrap="square" lIns="91440" tIns="45720" rIns="91440" bIns="45720" anchor="t" anchorCtr="0" upright="1">
                        <a:noAutofit/>
                      </wps:bodyPr>
                    </wps:wsp>
                  </a:graphicData>
                </a:graphic>
              </wp:inline>
            </w:drawing>
          </mc:Choice>
          <mc:Fallback>
            <w:pict>
              <v:shapetype w14:anchorId="6727ABCC"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AutoShape 335" o:spid="_x0000_s1026" type="#_x0000_t62" alt="Callout Text: 1. Choose the file." style="width:157.95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" adj="25737,20790" strokeweight="1pt">
                <v:shadow color="#868686"/>
                <v:textbox>
                  <w:txbxContent>
                    <w:p w14:paraId="6727AD16" w14:textId="43361624" w:rsidR="00E007DE" w:rsidRPr="00EA2FF5" w:rsidRDefault="00E007DE" w:rsidP="0003284D">
                      <w:pPr>
                        <w:pStyle w:val="CalloutText"/>
                      </w:pPr>
                      <w:r>
                        <w:t>1. Choose the file.</w:t>
                      </w:r>
                    </w:p>
                  </w:txbxContent>
                </v:textbox>
                <w10:anchorlock/>
              </v:shape>
            </w:pict>
          </mc:Fallback>
        </mc:AlternateContent>
      </w:r>
    </w:p>
    <w:p w14:paraId="67279C1F" w14:textId="77777777" w:rsidR="0075540B" w:rsidRPr="00815CA0" w:rsidRDefault="0075540B" w:rsidP="0075540B">
      <w:pPr>
        <w:pStyle w:val="Dialogue"/>
      </w:pPr>
      <w:r w:rsidRPr="00815CA0">
        <w:t xml:space="preserve">OUTPUT FROM WHAT FILE: PATIENT// </w:t>
      </w:r>
      <w:r w:rsidRPr="00815CA0">
        <w:rPr>
          <w:b/>
          <w:highlight w:val="yellow"/>
        </w:rPr>
        <w:t>&lt;Enter&gt;</w:t>
      </w:r>
    </w:p>
    <w:p w14:paraId="67279C20" w14:textId="77777777" w:rsidR="0075540B" w:rsidRPr="00815CA0" w:rsidRDefault="00760FCB" w:rsidP="0075540B">
      <w:pPr>
        <w:pStyle w:val="Dialogue"/>
      </w:pPr>
      <w:r w:rsidRPr="00815CA0">
        <w:rPr>
          <w:noProof/>
          <w:lang w:eastAsia="en-US"/>
        </w:rPr>
        <mc:AlternateContent>
          <mc:Choice Requires="wps">
            <w:drawing>
              <wp:inline distT="0" distB="0" distL="0" distR="0" wp14:anchorId="6727ABCE" wp14:editId="6EFF3D46">
                <wp:extent cx="2796540" cy="283845"/>
                <wp:effectExtent l="12065" t="15240" r="10795" b="158115"/>
                <wp:docPr id="320" name="AutoShape 243" descr="Callout Text: 2. Choose entries to display from the file."/>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96540" cy="283845"/>
                        </a:xfrm>
                        <a:prstGeom prst="wedgeRoundRectCallout">
                          <a:avLst>
                            <a:gd name="adj1" fmla="val -19708"/>
                            <a:gd name="adj2" fmla="val 100333"/>
                            <a:gd name="adj3" fmla="val 16667"/>
                          </a:avLst>
                        </a:prstGeom>
                        <a:solidFill>
                          <a:srgbClr val="FFFFFF"/>
                        </a:solidFill>
                        <a:ln w="1270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6727AD17" w14:textId="316B30C8" w:rsidR="00E007DE" w:rsidRPr="00EA2FF5" w:rsidRDefault="00E007DE" w:rsidP="00B477C3">
                            <w:pPr>
                              <w:pStyle w:val="CalloutText"/>
                            </w:pPr>
                            <w:r>
                              <w:t>2. Choose entries to display from the file.</w:t>
                            </w:r>
                          </w:p>
                        </w:txbxContent>
                      </wps:txbx>
                      <wps:bodyPr rot="0" vert="horz" wrap="square" lIns="91440" tIns="45720" rIns="91440" bIns="45720" anchor="t" anchorCtr="0" upright="1">
                        <a:noAutofit/>
                      </wps:bodyPr>
                    </wps:wsp>
                  </a:graphicData>
                </a:graphic>
              </wp:inline>
            </w:drawing>
          </mc:Choice>
          <mc:Fallback>
            <w:pict>
              <v:shape w14:anchorId="6727ABCE" id="AutoShape 243" o:spid="_x0000_s1027" type="#_x0000_t62" alt="Callout Text: 2. Choose entries to display from the file." style="width:220.2pt;height:22.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" adj="6543,32472" strokeweight="1pt">
                <v:shadow color="#868686"/>
                <v:textbox>
                  <w:txbxContent>
                    <w:p w14:paraId="6727AD17" w14:textId="316B30C8" w:rsidR="00E007DE" w:rsidRPr="00EA2FF5" w:rsidRDefault="00E007DE" w:rsidP="00B477C3">
                      <w:pPr>
                        <w:pStyle w:val="CalloutText"/>
                      </w:pPr>
                      <w:r>
                        <w:t>2. Choose entries to display from the file.</w:t>
                      </w:r>
                    </w:p>
                  </w:txbxContent>
                </v:textbox>
                <w10:anchorlock/>
              </v:shape>
            </w:pict>
          </mc:Fallback>
        </mc:AlternateContent>
      </w:r>
    </w:p>
    <w:p w14:paraId="67279C21" w14:textId="77777777" w:rsidR="0075540B" w:rsidRPr="00815CA0" w:rsidRDefault="0075540B" w:rsidP="0075540B">
      <w:pPr>
        <w:pStyle w:val="Dialogue"/>
      </w:pPr>
      <w:r w:rsidRPr="00815CA0">
        <w:t xml:space="preserve">Select PATIENT NAME: </w:t>
      </w:r>
      <w:r w:rsidRPr="00815CA0">
        <w:rPr>
          <w:b/>
          <w:highlight w:val="yellow"/>
        </w:rPr>
        <w:t>FMPATIENT, ONE</w:t>
      </w:r>
    </w:p>
    <w:p w14:paraId="67279C22" w14:textId="77777777" w:rsidR="0075540B" w:rsidRPr="00815CA0" w:rsidRDefault="0075540B" w:rsidP="0075540B">
      <w:pPr>
        <w:pStyle w:val="Dialogue"/>
      </w:pPr>
      <w:r w:rsidRPr="00815CA0">
        <w:t xml:space="preserve">ANOTHER ONE: </w:t>
      </w:r>
      <w:r w:rsidRPr="00815CA0">
        <w:rPr>
          <w:b/>
          <w:highlight w:val="yellow"/>
        </w:rPr>
        <w:t>FMPATIENT, TWO</w:t>
      </w:r>
    </w:p>
    <w:p w14:paraId="67279C23" w14:textId="77777777" w:rsidR="0075540B" w:rsidRPr="00815CA0" w:rsidRDefault="0075540B" w:rsidP="0075540B">
      <w:pPr>
        <w:pStyle w:val="Dialogue"/>
      </w:pPr>
      <w:r w:rsidRPr="00815CA0">
        <w:t xml:space="preserve">ANOTHER ONE: </w:t>
      </w:r>
      <w:r w:rsidRPr="00815CA0">
        <w:rPr>
          <w:b/>
          <w:highlight w:val="yellow"/>
        </w:rPr>
        <w:t>FMPATIENT, THREE</w:t>
      </w:r>
    </w:p>
    <w:p w14:paraId="67279C24" w14:textId="77777777" w:rsidR="00B477C3" w:rsidRPr="00815CA0" w:rsidRDefault="0075540B" w:rsidP="0075540B">
      <w:pPr>
        <w:pStyle w:val="Dialogue"/>
      </w:pPr>
      <w:r w:rsidRPr="00815CA0">
        <w:t xml:space="preserve">ANOTHER ONE: </w:t>
      </w:r>
      <w:r w:rsidRPr="00815CA0">
        <w:rPr>
          <w:b/>
          <w:highlight w:val="yellow"/>
        </w:rPr>
        <w:t>&lt;Enter&gt;</w:t>
      </w:r>
    </w:p>
    <w:p w14:paraId="67279C25" w14:textId="77777777" w:rsidR="00B477C3" w:rsidRPr="00815CA0" w:rsidRDefault="00B477C3" w:rsidP="0075540B">
      <w:pPr>
        <w:pStyle w:val="Dialogue"/>
      </w:pPr>
    </w:p>
    <w:p w14:paraId="67279C26" w14:textId="77777777" w:rsidR="00B477C3" w:rsidRPr="00815CA0" w:rsidRDefault="00760FCB" w:rsidP="0075540B">
      <w:pPr>
        <w:pStyle w:val="Dialogue"/>
      </w:pPr>
      <w:r w:rsidRPr="00815CA0">
        <w:rPr>
          <w:noProof/>
          <w:lang w:eastAsia="en-US"/>
        </w:rPr>
        <mc:AlternateContent>
          <mc:Choice Requires="wps">
            <w:drawing>
              <wp:inline distT="0" distB="0" distL="0" distR="0" wp14:anchorId="6727ABD0" wp14:editId="2392E71A">
                <wp:extent cx="3639185" cy="674370"/>
                <wp:effectExtent l="12065" t="10795" r="6350" b="248285"/>
                <wp:docPr id="127" name="AutoShape 336" descr="Callout Text: 3. Choose output fields. Captioned Output is the easiest (displays all fields that contain data for each entry)."/>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39185" cy="674370"/>
                        </a:xfrm>
                        <a:prstGeom prst="wedgeRoundRectCallout">
                          <a:avLst>
                            <a:gd name="adj1" fmla="val -18347"/>
                            <a:gd name="adj2" fmla="val 83806"/>
                            <a:gd name="adj3" fmla="val 16667"/>
                          </a:avLst>
                        </a:prstGeom>
                        <a:solidFill>
                          <a:srgbClr val="FFFFFF"/>
                        </a:solidFill>
                        <a:ln w="1270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6727AD18" w14:textId="77777777" w:rsidR="00E007DE" w:rsidRPr="00EA2FF5" w:rsidRDefault="00E007DE" w:rsidP="0003284D">
                            <w:pPr>
                              <w:pStyle w:val="CalloutText"/>
                            </w:pPr>
                            <w:r>
                              <w:t>3. Choose output fields. Captioned Output is the easiest (displays all fields that contain data for each entry).</w:t>
                            </w:r>
                          </w:p>
                        </w:txbxContent>
                      </wps:txbx>
                      <wps:bodyPr rot="0" vert="horz" wrap="square" lIns="91440" tIns="45720" rIns="91440" bIns="45720" anchor="t" anchorCtr="0" upright="1">
                        <a:noAutofit/>
                      </wps:bodyPr>
                    </wps:wsp>
                  </a:graphicData>
                </a:graphic>
              </wp:inline>
            </w:drawing>
          </mc:Choice>
          <mc:Fallback>
            <w:pict>
              <v:shape w14:anchorId="6727ABD0" id="AutoShape 336" o:spid="_x0000_s1028" type="#_x0000_t62" alt="Callout Text: 3. Choose output fields. Captioned Output is the easiest (displays all fields that contain data for each entry)." style="width:286.55pt;height:53.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" adj="6837,28902" strokeweight="1pt">
                <v:shadow color="#868686"/>
                <v:textbox>
                  <w:txbxContent>
                    <w:p w14:paraId="6727AD18" w14:textId="77777777" w:rsidR="00E007DE" w:rsidRPr="00EA2FF5" w:rsidRDefault="00E007DE" w:rsidP="0003284D">
                      <w:pPr>
                        <w:pStyle w:val="CalloutText"/>
                      </w:pPr>
                      <w:r>
                        <w:t>3. Choose output fields. Captioned Output is the easiest (displays all fields that contain data for each entry).</w:t>
                      </w:r>
                    </w:p>
                  </w:txbxContent>
                </v:textbox>
                <w10:anchorlock/>
              </v:shape>
            </w:pict>
          </mc:Fallback>
        </mc:AlternateContent>
      </w:r>
    </w:p>
    <w:p w14:paraId="67279C27" w14:textId="77777777" w:rsidR="0075540B" w:rsidRPr="00815CA0" w:rsidRDefault="0075540B" w:rsidP="0075540B">
      <w:pPr>
        <w:pStyle w:val="Dialogue"/>
      </w:pPr>
      <w:r w:rsidRPr="00815CA0">
        <w:t xml:space="preserve">STANDARD CAPTIONED OUTPUT? Yes// </w:t>
      </w:r>
      <w:r w:rsidRPr="00815CA0">
        <w:rPr>
          <w:b/>
          <w:highlight w:val="yellow"/>
        </w:rPr>
        <w:t>&lt;Enter&gt;</w:t>
      </w:r>
      <w:r w:rsidR="0003284D" w:rsidRPr="00815CA0">
        <w:t xml:space="preserve"> </w:t>
      </w:r>
      <w:r w:rsidRPr="00815CA0">
        <w:t>(Yes)</w:t>
      </w:r>
    </w:p>
    <w:p w14:paraId="67279C28" w14:textId="77777777" w:rsidR="0075540B" w:rsidRPr="00815CA0" w:rsidRDefault="0075540B" w:rsidP="0075540B">
      <w:pPr>
        <w:pStyle w:val="Dialogue"/>
      </w:pPr>
      <w:r w:rsidRPr="00815CA0">
        <w:t xml:space="preserve">Include COMPUTED fields:  (N/Y/R/B): NO// </w:t>
      </w:r>
      <w:r w:rsidRPr="00815CA0">
        <w:rPr>
          <w:b/>
          <w:highlight w:val="yellow"/>
        </w:rPr>
        <w:t>?</w:t>
      </w:r>
    </w:p>
    <w:p w14:paraId="67279C29" w14:textId="77777777" w:rsidR="0075540B" w:rsidRPr="00815CA0" w:rsidRDefault="00760FCB" w:rsidP="0075540B">
      <w:pPr>
        <w:pStyle w:val="Dialogue"/>
      </w:pPr>
      <w:r w:rsidRPr="00815CA0">
        <w:rPr>
          <w:noProof/>
          <w:lang w:eastAsia="en-US"/>
        </w:rPr>
        <mc:AlternateContent>
          <mc:Choice Requires="wps">
            <w:drawing>
              <wp:inline distT="0" distB="0" distL="0" distR="0" wp14:anchorId="6727ABD2" wp14:editId="3A0429F0">
                <wp:extent cx="4058285" cy="508000"/>
                <wp:effectExtent l="12065" t="9525" r="6350" b="234950"/>
                <wp:docPr id="126" name="AutoShape 338" descr="Callout Text: 4. For Captioned Output, choose whether to display record numbers and computed fields."/>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58285" cy="508000"/>
                        </a:xfrm>
                        <a:prstGeom prst="wedgeRoundRectCallout">
                          <a:avLst>
                            <a:gd name="adj1" fmla="val -22088"/>
                            <a:gd name="adj2" fmla="val 92125"/>
                            <a:gd name="adj3" fmla="val 16667"/>
                          </a:avLst>
                        </a:prstGeom>
                        <a:solidFill>
                          <a:srgbClr val="FFFFFF"/>
                        </a:solidFill>
                        <a:ln w="1270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6727AD19" w14:textId="77777777" w:rsidR="00E007DE" w:rsidRPr="00B477C3" w:rsidRDefault="00E007DE" w:rsidP="0003284D">
                            <w:pPr>
                              <w:pStyle w:val="CalloutText"/>
                              <w:rPr>
                                <w:rFonts w:cs="Arial"/>
                              </w:rPr>
                            </w:pPr>
                            <w:r w:rsidRPr="00B477C3">
                              <w:rPr>
                                <w:rFonts w:cs="Arial"/>
                              </w:rPr>
                              <w:t xml:space="preserve">4. </w:t>
                            </w:r>
                            <w:r w:rsidRPr="00B477C3">
                              <w:t>For Captioned Output, choose whether to display record numbers and computed fields.</w:t>
                            </w:r>
                          </w:p>
                        </w:txbxContent>
                      </wps:txbx>
                      <wps:bodyPr rot="0" vert="horz" wrap="square" lIns="91440" tIns="45720" rIns="91440" bIns="45720" anchor="t" anchorCtr="0" upright="1">
                        <a:noAutofit/>
                      </wps:bodyPr>
                    </wps:wsp>
                  </a:graphicData>
                </a:graphic>
              </wp:inline>
            </w:drawing>
          </mc:Choice>
          <mc:Fallback>
            <w:pict>
              <v:shape w14:anchorId="6727ABD2" id="AutoShape 338" o:spid="_x0000_s1029" type="#_x0000_t62" alt="Callout Text: 4. For Captioned Output, choose whether to display record numbers and computed fields." style="width:319.55pt;height:4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" adj="6029,30699" strokeweight="1pt">
                <v:shadow color="#868686"/>
                <v:textbox>
                  <w:txbxContent>
                    <w:p w14:paraId="6727AD19" w14:textId="77777777" w:rsidR="00E007DE" w:rsidRPr="00B477C3" w:rsidRDefault="00E007DE" w:rsidP="0003284D">
                      <w:pPr>
                        <w:pStyle w:val="CalloutText"/>
                        <w:rPr>
                          <w:rFonts w:cs="Arial"/>
                        </w:rPr>
                      </w:pPr>
                      <w:r w:rsidRPr="00B477C3">
                        <w:rPr>
                          <w:rFonts w:cs="Arial"/>
                        </w:rPr>
                        <w:t xml:space="preserve">4. </w:t>
                      </w:r>
                      <w:r w:rsidRPr="00B477C3">
                        <w:t>For Captioned Output, choose whether to display record numbers and computed fields.</w:t>
                      </w:r>
                    </w:p>
                  </w:txbxContent>
                </v:textbox>
                <w10:anchorlock/>
              </v:shape>
            </w:pict>
          </mc:Fallback>
        </mc:AlternateContent>
      </w:r>
    </w:p>
    <w:p w14:paraId="67279C2A" w14:textId="77777777" w:rsidR="0075540B" w:rsidRPr="00815CA0" w:rsidRDefault="0075540B" w:rsidP="0075540B">
      <w:pPr>
        <w:pStyle w:val="Dialogue"/>
      </w:pPr>
      <w:r w:rsidRPr="00815CA0">
        <w:t>Enter a code from the list.</w:t>
      </w:r>
    </w:p>
    <w:p w14:paraId="67279C2B" w14:textId="77777777" w:rsidR="0075540B" w:rsidRPr="00815CA0" w:rsidRDefault="0075540B" w:rsidP="0075540B">
      <w:pPr>
        <w:pStyle w:val="Dialogue"/>
      </w:pPr>
      <w:r w:rsidRPr="00815CA0">
        <w:t xml:space="preserve">     Select one of the following:</w:t>
      </w:r>
    </w:p>
    <w:p w14:paraId="67279C2C" w14:textId="77777777" w:rsidR="0075540B" w:rsidRPr="00815CA0" w:rsidRDefault="0075540B" w:rsidP="0075540B">
      <w:pPr>
        <w:pStyle w:val="Dialogue"/>
      </w:pPr>
    </w:p>
    <w:p w14:paraId="67279C2D" w14:textId="77777777" w:rsidR="0075540B" w:rsidRPr="00815CA0" w:rsidRDefault="0075540B" w:rsidP="0075540B">
      <w:pPr>
        <w:pStyle w:val="Dialogue"/>
      </w:pPr>
      <w:r w:rsidRPr="00815CA0">
        <w:t xml:space="preserve">          N         NO - No record number (IEN), no Computed Fields</w:t>
      </w:r>
    </w:p>
    <w:p w14:paraId="67279C2E" w14:textId="77777777" w:rsidR="0075540B" w:rsidRPr="00815CA0" w:rsidRDefault="0075540B" w:rsidP="0075540B">
      <w:pPr>
        <w:pStyle w:val="Dialogue"/>
      </w:pPr>
      <w:r w:rsidRPr="00815CA0">
        <w:t xml:space="preserve">          Y         Computed Fields</w:t>
      </w:r>
    </w:p>
    <w:p w14:paraId="67279C2F" w14:textId="77777777" w:rsidR="0075540B" w:rsidRPr="00815CA0" w:rsidRDefault="0075540B" w:rsidP="0075540B">
      <w:pPr>
        <w:pStyle w:val="Dialogue"/>
      </w:pPr>
      <w:r w:rsidRPr="00815CA0">
        <w:t xml:space="preserve">          R         Record Number (IEN)</w:t>
      </w:r>
    </w:p>
    <w:p w14:paraId="67279C30" w14:textId="77777777" w:rsidR="0000653E" w:rsidRPr="00815CA0" w:rsidRDefault="0075540B" w:rsidP="0075540B">
      <w:pPr>
        <w:pStyle w:val="Dialogue"/>
      </w:pPr>
      <w:r w:rsidRPr="00815CA0">
        <w:t xml:space="preserve">          B         BOTH Computed Fields and Record Number (IEN)</w:t>
      </w:r>
    </w:p>
    <w:p w14:paraId="67279C31" w14:textId="77777777" w:rsidR="0003284D" w:rsidRPr="00815CA0" w:rsidRDefault="0003284D" w:rsidP="0075540B">
      <w:pPr>
        <w:pStyle w:val="Dialogue"/>
      </w:pPr>
    </w:p>
    <w:p w14:paraId="67279C32" w14:textId="77777777" w:rsidR="0003284D" w:rsidRPr="00815CA0" w:rsidRDefault="0003284D" w:rsidP="0075540B">
      <w:pPr>
        <w:pStyle w:val="Dialogue"/>
      </w:pPr>
    </w:p>
    <w:p w14:paraId="67279C33" w14:textId="77777777" w:rsidR="0075540B" w:rsidRPr="00815CA0" w:rsidRDefault="0075540B" w:rsidP="0075540B">
      <w:pPr>
        <w:pStyle w:val="Dialogue"/>
      </w:pPr>
      <w:r w:rsidRPr="00815CA0">
        <w:t xml:space="preserve">Include COMPUTED fields:  (N/Y/R/B): NO// </w:t>
      </w:r>
      <w:r w:rsidRPr="00815CA0">
        <w:rPr>
          <w:b/>
          <w:highlight w:val="yellow"/>
        </w:rPr>
        <w:t>B &lt;Enter&gt;</w:t>
      </w:r>
      <w:r w:rsidR="0003284D" w:rsidRPr="00815CA0">
        <w:t xml:space="preserve"> </w:t>
      </w:r>
      <w:r w:rsidRPr="00815CA0">
        <w:t>OTH Computed Fields and Record Number (IEN)</w:t>
      </w:r>
    </w:p>
    <w:p w14:paraId="67279C34" w14:textId="77777777" w:rsidR="0075540B" w:rsidRPr="00815CA0" w:rsidRDefault="0075540B" w:rsidP="0075540B">
      <w:pPr>
        <w:pStyle w:val="Dialogue"/>
      </w:pPr>
      <w:r w:rsidRPr="00815CA0">
        <w:t xml:space="preserve">DISPLAY AUDIT TRAIL? No// </w:t>
      </w:r>
      <w:r w:rsidRPr="00815CA0">
        <w:rPr>
          <w:b/>
          <w:highlight w:val="yellow"/>
        </w:rPr>
        <w:t>&lt;Enter&gt;</w:t>
      </w:r>
      <w:r w:rsidR="001E1BA6" w:rsidRPr="00815CA0">
        <w:t xml:space="preserve"> </w:t>
      </w:r>
      <w:r w:rsidRPr="00815CA0">
        <w:t>NO</w:t>
      </w:r>
    </w:p>
    <w:p w14:paraId="67279C35" w14:textId="6676E940" w:rsidR="0075540B" w:rsidRDefault="0075540B" w:rsidP="0075540B">
      <w:pPr>
        <w:pStyle w:val="Dialogue"/>
      </w:pPr>
    </w:p>
    <w:p w14:paraId="7ADF1C01" w14:textId="5C4257CF" w:rsidR="003B2ECF" w:rsidRDefault="003B2ECF" w:rsidP="0075540B">
      <w:pPr>
        <w:pStyle w:val="Dialogue"/>
      </w:pPr>
    </w:p>
    <w:p w14:paraId="782F8D5E" w14:textId="534F41F0" w:rsidR="003B2ECF" w:rsidRDefault="003B2ECF" w:rsidP="0075540B">
      <w:pPr>
        <w:pStyle w:val="Dialogue"/>
      </w:pPr>
    </w:p>
    <w:p w14:paraId="22A17885" w14:textId="2799421C" w:rsidR="003B2ECF" w:rsidRDefault="003B2ECF" w:rsidP="0075540B">
      <w:pPr>
        <w:pStyle w:val="Dialogue"/>
      </w:pPr>
    </w:p>
    <w:p w14:paraId="3D8A0410" w14:textId="77777777" w:rsidR="003B2ECF" w:rsidRDefault="003B2ECF" w:rsidP="0075540B">
      <w:pPr>
        <w:pStyle w:val="Dialogue"/>
      </w:pPr>
    </w:p>
    <w:p w14:paraId="2C8E7757" w14:textId="77777777" w:rsidR="00557B6F" w:rsidRPr="00815CA0" w:rsidRDefault="00557B6F" w:rsidP="0075540B">
      <w:pPr>
        <w:pStyle w:val="Dialogue"/>
      </w:pPr>
    </w:p>
    <w:p w14:paraId="67279C36" w14:textId="77777777" w:rsidR="00976B5B" w:rsidRPr="00815CA0" w:rsidRDefault="00760FCB" w:rsidP="0075540B">
      <w:pPr>
        <w:pStyle w:val="Dialogue"/>
      </w:pPr>
      <w:r w:rsidRPr="00815CA0">
        <w:rPr>
          <w:noProof/>
          <w:lang w:eastAsia="en-US"/>
        </w:rPr>
        <mc:AlternateContent>
          <mc:Choice Requires="wps">
            <w:drawing>
              <wp:inline distT="0" distB="0" distL="0" distR="0" wp14:anchorId="6727ABD4" wp14:editId="69C95AFD">
                <wp:extent cx="3208020" cy="485775"/>
                <wp:effectExtent l="0" t="0" r="11430" b="333375"/>
                <wp:docPr id="125" name="AutoShape 339" descr="Callout Text: 5. Review the selected entries that are displayed on the report (sample list abbreviated)."/>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08020" cy="485775"/>
                        </a:xfrm>
                        <a:prstGeom prst="wedgeRoundRectCallout">
                          <a:avLst>
                            <a:gd name="adj1" fmla="val 22301"/>
                            <a:gd name="adj2" fmla="val 108431"/>
                            <a:gd name="adj3" fmla="val 16667"/>
                          </a:avLst>
                        </a:prstGeom>
                        <a:solidFill>
                          <a:srgbClr val="FFFFFF"/>
                        </a:solidFill>
                        <a:ln w="1270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6727AD1A" w14:textId="1BD0EFB8" w:rsidR="00E007DE" w:rsidRPr="00EA2FF5" w:rsidRDefault="00E007DE" w:rsidP="0003284D">
                            <w:pPr>
                              <w:pStyle w:val="CalloutText"/>
                            </w:pPr>
                            <w:r>
                              <w:t>5. Review the selected entries that are displayed on the report (sample list abbreviated).</w:t>
                            </w:r>
                          </w:p>
                        </w:txbxContent>
                      </wps:txbx>
                      <wps:bodyPr rot="0" vert="horz" wrap="square" lIns="91440" tIns="45720" rIns="91440" bIns="45720" anchor="t" anchorCtr="0" upright="1">
                        <a:noAutofit/>
                      </wps:bodyPr>
                    </wps:wsp>
                  </a:graphicData>
                </a:graphic>
              </wp:inline>
            </w:drawing>
          </mc:Choice>
          <mc:Fallback>
            <w:pict>
              <v:shape w14:anchorId="6727ABD4" id="AutoShape 339" o:spid="_x0000_s1030" type="#_x0000_t62" alt="Callout Text: 5. Review the selected entries that are displayed on the report (sample list abbreviated)." style="width:252.6pt;height:3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" adj="15617,34221" strokeweight="1pt">
                <v:shadow color="#868686"/>
                <v:textbox>
                  <w:txbxContent>
                    <w:p w14:paraId="6727AD1A" w14:textId="1BD0EFB8" w:rsidR="00E007DE" w:rsidRPr="00EA2FF5" w:rsidRDefault="00E007DE" w:rsidP="0003284D">
                      <w:pPr>
                        <w:pStyle w:val="CalloutText"/>
                      </w:pPr>
                      <w:r>
                        <w:t>5. Review the selected entries that are displayed on the report (sample list abbreviated).</w:t>
                      </w:r>
                    </w:p>
                  </w:txbxContent>
                </v:textbox>
                <w10:anchorlock/>
              </v:shape>
            </w:pict>
          </mc:Fallback>
        </mc:AlternateContent>
      </w:r>
    </w:p>
    <w:p w14:paraId="67279C37" w14:textId="77777777" w:rsidR="00B477C3" w:rsidRPr="00815CA0" w:rsidRDefault="00B477C3" w:rsidP="0075540B">
      <w:pPr>
        <w:pStyle w:val="Dialogue"/>
      </w:pPr>
    </w:p>
    <w:p w14:paraId="67279C38" w14:textId="77777777" w:rsidR="0075540B" w:rsidRPr="00815CA0" w:rsidRDefault="0075540B" w:rsidP="0075540B">
      <w:pPr>
        <w:pStyle w:val="Dialogue"/>
      </w:pPr>
      <w:r w:rsidRPr="00815CA0">
        <w:t>NUMBER: 180                             NAME: FMPATIENT, ONE</w:t>
      </w:r>
    </w:p>
    <w:p w14:paraId="67279C39" w14:textId="77777777" w:rsidR="0075540B" w:rsidRPr="00815CA0" w:rsidRDefault="0075540B" w:rsidP="0075540B">
      <w:pPr>
        <w:pStyle w:val="Dialogue"/>
      </w:pPr>
      <w:r w:rsidRPr="00815CA0">
        <w:t xml:space="preserve">  SEX: MALE                             DATE OF BIRTH: 04/04/1944</w:t>
      </w:r>
    </w:p>
    <w:p w14:paraId="67279C3A" w14:textId="77777777" w:rsidR="0075540B" w:rsidRPr="00815CA0" w:rsidRDefault="0075540B" w:rsidP="0075540B">
      <w:pPr>
        <w:pStyle w:val="Dialogue"/>
        <w:jc w:val="center"/>
      </w:pPr>
      <w:r w:rsidRPr="00815CA0">
        <w:t>.</w:t>
      </w:r>
    </w:p>
    <w:p w14:paraId="67279C3B" w14:textId="77777777" w:rsidR="0075540B" w:rsidRPr="00815CA0" w:rsidRDefault="0075540B" w:rsidP="0075540B">
      <w:pPr>
        <w:pStyle w:val="Dialogue"/>
        <w:jc w:val="center"/>
      </w:pPr>
      <w:r w:rsidRPr="00815CA0">
        <w:t>.</w:t>
      </w:r>
    </w:p>
    <w:p w14:paraId="67279C3C" w14:textId="77777777" w:rsidR="0075540B" w:rsidRPr="00815CA0" w:rsidRDefault="0075540B" w:rsidP="0075540B">
      <w:pPr>
        <w:pStyle w:val="Dialogue"/>
        <w:jc w:val="center"/>
      </w:pPr>
      <w:r w:rsidRPr="00815CA0">
        <w:t>.</w:t>
      </w:r>
    </w:p>
    <w:p w14:paraId="67279C3D" w14:textId="77777777" w:rsidR="0075540B" w:rsidRPr="00815CA0" w:rsidRDefault="0075540B" w:rsidP="0075540B">
      <w:pPr>
        <w:pStyle w:val="Dialogue"/>
      </w:pPr>
      <w:r w:rsidRPr="00815CA0">
        <w:t xml:space="preserve">NUMBER: 229                             NAME: FMPATIENT, </w:t>
      </w:r>
      <w:r w:rsidR="00EA2FF5" w:rsidRPr="00815CA0">
        <w:t>TWO</w:t>
      </w:r>
    </w:p>
    <w:p w14:paraId="67279C3E" w14:textId="77777777" w:rsidR="0075540B" w:rsidRPr="00815CA0" w:rsidRDefault="0075540B" w:rsidP="0075540B">
      <w:pPr>
        <w:pStyle w:val="Dialogue"/>
      </w:pPr>
      <w:r w:rsidRPr="00815CA0">
        <w:t xml:space="preserve">  SEX: MALE                   </w:t>
      </w:r>
      <w:r w:rsidR="00EA2FF5" w:rsidRPr="00815CA0">
        <w:t xml:space="preserve">          DATE OF BIRTH: 01</w:t>
      </w:r>
      <w:r w:rsidRPr="00815CA0">
        <w:t>/0</w:t>
      </w:r>
      <w:r w:rsidR="00EA2FF5" w:rsidRPr="00815CA0">
        <w:t>1</w:t>
      </w:r>
      <w:r w:rsidRPr="00815CA0">
        <w:t>/19</w:t>
      </w:r>
      <w:r w:rsidR="00EA2FF5" w:rsidRPr="00815CA0">
        <w:t>62</w:t>
      </w:r>
    </w:p>
    <w:p w14:paraId="67279C3F" w14:textId="77777777" w:rsidR="0075540B" w:rsidRPr="00815CA0" w:rsidRDefault="0075540B" w:rsidP="0075540B">
      <w:pPr>
        <w:pStyle w:val="Dialogue"/>
        <w:jc w:val="center"/>
      </w:pPr>
      <w:r w:rsidRPr="00815CA0">
        <w:t>.</w:t>
      </w:r>
    </w:p>
    <w:p w14:paraId="67279C40" w14:textId="77777777" w:rsidR="0075540B" w:rsidRPr="00815CA0" w:rsidRDefault="0075540B" w:rsidP="0075540B">
      <w:pPr>
        <w:pStyle w:val="Dialogue"/>
        <w:jc w:val="center"/>
      </w:pPr>
      <w:r w:rsidRPr="00815CA0">
        <w:t>.</w:t>
      </w:r>
    </w:p>
    <w:p w14:paraId="67279C41" w14:textId="77777777" w:rsidR="0075540B" w:rsidRPr="00815CA0" w:rsidRDefault="0075540B" w:rsidP="0075540B">
      <w:pPr>
        <w:pStyle w:val="Dialogue"/>
        <w:jc w:val="center"/>
      </w:pPr>
      <w:r w:rsidRPr="00815CA0">
        <w:t>.</w:t>
      </w:r>
    </w:p>
    <w:p w14:paraId="67279C42" w14:textId="77777777" w:rsidR="00EA2FF5" w:rsidRPr="00815CA0" w:rsidRDefault="00EA2FF5" w:rsidP="00EA2FF5">
      <w:pPr>
        <w:pStyle w:val="Dialogue"/>
      </w:pPr>
      <w:r w:rsidRPr="00815CA0">
        <w:t>NUMBER: 229                             NAME: FMPATIENT, THREE</w:t>
      </w:r>
    </w:p>
    <w:p w14:paraId="67279C43" w14:textId="77777777" w:rsidR="00EA2FF5" w:rsidRPr="00815CA0" w:rsidRDefault="00EA2FF5" w:rsidP="00EA2FF5">
      <w:pPr>
        <w:pStyle w:val="Dialogue"/>
      </w:pPr>
      <w:r w:rsidRPr="00815CA0">
        <w:t xml:space="preserve">  SEX: FEMALE                           DATE OF BIRTH: 01/25/1952</w:t>
      </w:r>
    </w:p>
    <w:p w14:paraId="67279C44" w14:textId="77777777" w:rsidR="00EA2FF5" w:rsidRPr="00815CA0" w:rsidRDefault="00EA2FF5" w:rsidP="00EA2FF5">
      <w:pPr>
        <w:pStyle w:val="Dialogue"/>
        <w:jc w:val="center"/>
      </w:pPr>
      <w:r w:rsidRPr="00815CA0">
        <w:t>.</w:t>
      </w:r>
    </w:p>
    <w:p w14:paraId="67279C45" w14:textId="77777777" w:rsidR="00EA2FF5" w:rsidRPr="00815CA0" w:rsidRDefault="00EA2FF5" w:rsidP="00EA2FF5">
      <w:pPr>
        <w:pStyle w:val="Dialogue"/>
        <w:jc w:val="center"/>
      </w:pPr>
      <w:r w:rsidRPr="00815CA0">
        <w:t>.</w:t>
      </w:r>
    </w:p>
    <w:p w14:paraId="67279C46" w14:textId="77777777" w:rsidR="0075540B" w:rsidRPr="00815CA0" w:rsidRDefault="00EA2FF5" w:rsidP="00EA2FF5">
      <w:pPr>
        <w:pStyle w:val="Dialogue"/>
        <w:jc w:val="center"/>
      </w:pPr>
      <w:r w:rsidRPr="00815CA0">
        <w:t>.</w:t>
      </w:r>
    </w:p>
    <w:p w14:paraId="67279C47" w14:textId="77777777" w:rsidR="0075540B" w:rsidRPr="00815CA0" w:rsidRDefault="0075540B" w:rsidP="000F18B0">
      <w:pPr>
        <w:pStyle w:val="BodyText6"/>
      </w:pPr>
    </w:p>
    <w:p w14:paraId="67279C48" w14:textId="77777777" w:rsidR="003973FF" w:rsidRPr="00815CA0" w:rsidRDefault="005034CB" w:rsidP="00F51D71">
      <w:pPr>
        <w:pStyle w:val="Heading3"/>
      </w:pPr>
      <w:bookmarkStart w:id="77" w:name="_Hlt446381186"/>
      <w:bookmarkStart w:id="78" w:name="Captioned"/>
      <w:bookmarkStart w:id="79" w:name="_Toc155624948"/>
      <w:bookmarkEnd w:id="77"/>
      <w:r w:rsidRPr="00815CA0">
        <w:t xml:space="preserve">Standard </w:t>
      </w:r>
      <w:r w:rsidR="003973FF" w:rsidRPr="00815CA0">
        <w:t>C</w:t>
      </w:r>
      <w:r w:rsidRPr="00815CA0">
        <w:t>aption</w:t>
      </w:r>
      <w:r w:rsidR="003973FF" w:rsidRPr="00815CA0">
        <w:t xml:space="preserve"> Output</w:t>
      </w:r>
      <w:bookmarkEnd w:id="78"/>
      <w:bookmarkEnd w:id="79"/>
    </w:p>
    <w:p w14:paraId="67279C49" w14:textId="7E7B4110" w:rsidR="003973FF" w:rsidRPr="00815CA0" w:rsidRDefault="004B650D" w:rsidP="004B650D">
      <w:pPr>
        <w:pStyle w:val="BodyText"/>
      </w:pPr>
      <w:r w:rsidRPr="00815CA0">
        <w:fldChar w:fldCharType="begin"/>
      </w:r>
      <w:r w:rsidRPr="00815CA0">
        <w:instrText xml:space="preserve"> XE </w:instrText>
      </w:r>
      <w:r w:rsidR="00381C78" w:rsidRPr="00815CA0">
        <w:instrText>“</w:instrText>
      </w:r>
      <w:r w:rsidR="005034CB" w:rsidRPr="00815CA0">
        <w:instrText>Standard Captioned Output</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Inquire:</w:instrText>
      </w:r>
      <w:r w:rsidR="005034CB" w:rsidRPr="00815CA0">
        <w:instrText>Standard Captioned Output</w:instrText>
      </w:r>
      <w:r w:rsidR="00381C78" w:rsidRPr="00815CA0">
        <w:instrText>”</w:instrText>
      </w:r>
      <w:r w:rsidRPr="00815CA0">
        <w:instrText xml:space="preserve"> </w:instrText>
      </w:r>
      <w:r w:rsidRPr="00815CA0">
        <w:fldChar w:fldCharType="end"/>
      </w:r>
      <w:r w:rsidR="003973FF" w:rsidRPr="00815CA0">
        <w:t xml:space="preserve">Choosing </w:t>
      </w:r>
      <w:r w:rsidR="005034CB" w:rsidRPr="00815CA0">
        <w:t>Standard Captioned Output</w:t>
      </w:r>
      <w:r w:rsidR="003973FF" w:rsidRPr="00815CA0">
        <w:t xml:space="preserve"> can be very useful; it prints out </w:t>
      </w:r>
      <w:r w:rsidR="003973FF" w:rsidRPr="00815CA0">
        <w:rPr>
          <w:i/>
        </w:rPr>
        <w:t>all</w:t>
      </w:r>
      <w:r w:rsidR="003973FF" w:rsidRPr="00815CA0">
        <w:t xml:space="preserve"> fields (that contain data) for each entry in </w:t>
      </w:r>
      <w:r w:rsidR="00C06B15">
        <w:t>the</w:t>
      </w:r>
      <w:r w:rsidR="003973FF" w:rsidRPr="00815CA0">
        <w:t xml:space="preserve"> report. Use it is a quick way to select all the fields for each entry in </w:t>
      </w:r>
      <w:r w:rsidR="00C06B15">
        <w:t>the</w:t>
      </w:r>
      <w:r w:rsidR="003973FF" w:rsidRPr="00815CA0">
        <w:t xml:space="preserve"> report. Otherwise</w:t>
      </w:r>
      <w:r w:rsidR="001D2A3F" w:rsidRPr="00815CA0">
        <w:t>,</w:t>
      </w:r>
      <w:r w:rsidR="003973FF" w:rsidRPr="00815CA0">
        <w:t xml:space="preserve"> you need to select each field to print individually, from the list of fields available to print in the file. Answering </w:t>
      </w:r>
      <w:r w:rsidR="003973FF" w:rsidRPr="00815CA0">
        <w:rPr>
          <w:b/>
        </w:rPr>
        <w:t>YES</w:t>
      </w:r>
      <w:r w:rsidR="003973FF" w:rsidRPr="00815CA0">
        <w:t xml:space="preserve"> to use </w:t>
      </w:r>
      <w:r w:rsidR="003417DB" w:rsidRPr="00815CA0">
        <w:t xml:space="preserve">STANDARD </w:t>
      </w:r>
      <w:r w:rsidR="003973FF" w:rsidRPr="00815CA0">
        <w:t xml:space="preserve">CAPTIONED </w:t>
      </w:r>
      <w:r w:rsidR="003417DB" w:rsidRPr="00815CA0">
        <w:t>OUTPUT</w:t>
      </w:r>
      <w:r w:rsidR="003973FF" w:rsidRPr="00815CA0">
        <w:t xml:space="preserve"> is the fastest way to choose what fields to print.</w:t>
      </w:r>
    </w:p>
    <w:p w14:paraId="67279C4A" w14:textId="77777777" w:rsidR="003973FF" w:rsidRPr="00815CA0" w:rsidRDefault="003973FF" w:rsidP="001D2A3F">
      <w:pPr>
        <w:pStyle w:val="Heading4"/>
        <w:rPr>
          <w:lang w:val="en-US"/>
        </w:rPr>
      </w:pPr>
      <w:r w:rsidRPr="00815CA0">
        <w:rPr>
          <w:lang w:val="en-US"/>
        </w:rPr>
        <w:t>C</w:t>
      </w:r>
      <w:r w:rsidR="001D4350" w:rsidRPr="00815CA0">
        <w:rPr>
          <w:lang w:val="en-US"/>
        </w:rPr>
        <w:t>omputed</w:t>
      </w:r>
      <w:r w:rsidRPr="00815CA0">
        <w:rPr>
          <w:lang w:val="en-US"/>
        </w:rPr>
        <w:t xml:space="preserve"> Fields</w:t>
      </w:r>
    </w:p>
    <w:p w14:paraId="67279C4B" w14:textId="1741CB1E" w:rsidR="003973FF" w:rsidRPr="00815CA0" w:rsidRDefault="004B650D" w:rsidP="003417DB">
      <w:pPr>
        <w:pStyle w:val="BodyText"/>
        <w:keepNext/>
        <w:keepLines/>
      </w:pPr>
      <w:r w:rsidRPr="00815CA0">
        <w:fldChar w:fldCharType="begin"/>
      </w:r>
      <w:r w:rsidRPr="00815CA0">
        <w:instrText xml:space="preserve"> XE </w:instrText>
      </w:r>
      <w:r w:rsidR="00381C78" w:rsidRPr="00815CA0">
        <w:instrText>“</w:instrText>
      </w:r>
      <w:r w:rsidR="001D4350" w:rsidRPr="00815CA0">
        <w:instrText>Computed</w:instrText>
      </w:r>
      <w:r w:rsidRPr="00815CA0">
        <w:instrText xml:space="preserve"> Fields</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 xml:space="preserve">Prompts:Include </w:instrText>
      </w:r>
      <w:r w:rsidR="001D4350" w:rsidRPr="00815CA0">
        <w:instrText>Computed</w:instrText>
      </w:r>
      <w:r w:rsidRPr="00815CA0">
        <w:instrText xml:space="preserve"> Fields</w:instrText>
      </w:r>
      <w:r w:rsidR="00381C78" w:rsidRPr="00815CA0">
        <w:instrText>”</w:instrText>
      </w:r>
      <w:r w:rsidRPr="00815CA0">
        <w:instrText xml:space="preserve"> </w:instrText>
      </w:r>
      <w:r w:rsidRPr="00815CA0">
        <w:fldChar w:fldCharType="end"/>
      </w:r>
      <w:r w:rsidR="003973FF" w:rsidRPr="00815CA0">
        <w:t xml:space="preserve">When using </w:t>
      </w:r>
      <w:r w:rsidR="001D4350" w:rsidRPr="00815CA0">
        <w:t xml:space="preserve">Standard </w:t>
      </w:r>
      <w:r w:rsidR="003973FF" w:rsidRPr="00815CA0">
        <w:t>C</w:t>
      </w:r>
      <w:r w:rsidR="001D4350" w:rsidRPr="00815CA0">
        <w:t>aptioned O</w:t>
      </w:r>
      <w:r w:rsidR="003973FF" w:rsidRPr="00815CA0">
        <w:t xml:space="preserve">utput, you can choose </w:t>
      </w:r>
      <w:r w:rsidR="003417DB" w:rsidRPr="00815CA0">
        <w:t>from the following</w:t>
      </w:r>
      <w:r w:rsidR="001D4350" w:rsidRPr="00815CA0">
        <w:t xml:space="preserve"> at the </w:t>
      </w:r>
      <w:r w:rsidR="00381C78" w:rsidRPr="00815CA0">
        <w:t>“</w:t>
      </w:r>
      <w:r w:rsidR="001D4350" w:rsidRPr="00815CA0">
        <w:t>Include COMPUTED Fields:</w:t>
      </w:r>
      <w:r w:rsidR="002B06B7">
        <w:t xml:space="preserve"> (N/Y/R/B): NO//</w:t>
      </w:r>
      <w:r w:rsidR="00381C78" w:rsidRPr="00815CA0">
        <w:t>”</w:t>
      </w:r>
      <w:r w:rsidR="001D4350" w:rsidRPr="00815CA0">
        <w:t xml:space="preserve"> prompt</w:t>
      </w:r>
      <w:r w:rsidR="003417DB" w:rsidRPr="00815CA0">
        <w:t>:</w:t>
      </w:r>
    </w:p>
    <w:p w14:paraId="67279C4C" w14:textId="77777777" w:rsidR="003417DB" w:rsidRPr="00815CA0" w:rsidRDefault="003417DB" w:rsidP="003417DB">
      <w:pPr>
        <w:pStyle w:val="ListBullet"/>
        <w:keepNext/>
        <w:keepLines/>
      </w:pPr>
      <w:r w:rsidRPr="00815CA0">
        <w:rPr>
          <w:b/>
        </w:rPr>
        <w:t>N (default)—</w:t>
      </w:r>
      <w:r w:rsidRPr="00815CA0">
        <w:t>NO - No record number (IEN), no Computed Fields</w:t>
      </w:r>
    </w:p>
    <w:p w14:paraId="67279C4D" w14:textId="77777777" w:rsidR="003417DB" w:rsidRPr="00815CA0" w:rsidRDefault="003417DB" w:rsidP="00C16B84">
      <w:pPr>
        <w:pStyle w:val="ListBullet"/>
        <w:keepNext/>
        <w:keepLines/>
      </w:pPr>
      <w:r w:rsidRPr="00815CA0">
        <w:rPr>
          <w:b/>
        </w:rPr>
        <w:t>Y—</w:t>
      </w:r>
      <w:r w:rsidRPr="00815CA0">
        <w:t>Computed Fields</w:t>
      </w:r>
    </w:p>
    <w:p w14:paraId="67279C4E" w14:textId="77777777" w:rsidR="003417DB" w:rsidRPr="00815CA0" w:rsidRDefault="003417DB" w:rsidP="00AA0CBF">
      <w:pPr>
        <w:pStyle w:val="ListBullet"/>
      </w:pPr>
      <w:r w:rsidRPr="00815CA0">
        <w:rPr>
          <w:b/>
        </w:rPr>
        <w:t>R—</w:t>
      </w:r>
      <w:r w:rsidRPr="00815CA0">
        <w:t>Record Number (IEN)</w:t>
      </w:r>
    </w:p>
    <w:p w14:paraId="67279C4F" w14:textId="77777777" w:rsidR="003417DB" w:rsidRPr="00815CA0" w:rsidRDefault="003417DB" w:rsidP="00AA0CBF">
      <w:pPr>
        <w:pStyle w:val="ListBullet"/>
      </w:pPr>
      <w:r w:rsidRPr="00815CA0">
        <w:rPr>
          <w:b/>
        </w:rPr>
        <w:t>B—</w:t>
      </w:r>
      <w:r w:rsidRPr="00815CA0">
        <w:t>BOTH Computed Fields and Record Number (IEN)</w:t>
      </w:r>
    </w:p>
    <w:p w14:paraId="260746EC" w14:textId="77777777" w:rsidR="00C16B84" w:rsidRDefault="00C16B84" w:rsidP="000F18B0">
      <w:pPr>
        <w:pStyle w:val="BodyText6"/>
      </w:pPr>
    </w:p>
    <w:p w14:paraId="67279C50" w14:textId="3F258F36" w:rsidR="003417DB" w:rsidRPr="00815CA0" w:rsidRDefault="003417DB" w:rsidP="003417DB">
      <w:pPr>
        <w:pStyle w:val="BodyText"/>
      </w:pPr>
      <w:r w:rsidRPr="00815CA0">
        <w:t>The default is to display neither. Enter two question marks</w:t>
      </w:r>
      <w:r w:rsidR="002B06B7">
        <w:t xml:space="preserve"> (</w:t>
      </w:r>
      <w:r w:rsidR="002B06B7" w:rsidRPr="002B06B7">
        <w:rPr>
          <w:b/>
        </w:rPr>
        <w:t>??</w:t>
      </w:r>
      <w:r w:rsidR="002B06B7">
        <w:t>)</w:t>
      </w:r>
      <w:r w:rsidRPr="00815CA0">
        <w:t xml:space="preserve"> for detailed help about responding to this prompt.</w:t>
      </w:r>
    </w:p>
    <w:p w14:paraId="67279C51" w14:textId="77777777" w:rsidR="003973FF" w:rsidRPr="00815CA0" w:rsidRDefault="001D4350" w:rsidP="001D2A3F">
      <w:pPr>
        <w:pStyle w:val="Heading4"/>
        <w:rPr>
          <w:lang w:val="en-US"/>
        </w:rPr>
      </w:pPr>
      <w:r w:rsidRPr="00815CA0">
        <w:rPr>
          <w:lang w:val="en-US"/>
        </w:rPr>
        <w:t>Audit Trails</w:t>
      </w:r>
    </w:p>
    <w:p w14:paraId="67279C52" w14:textId="2373A794" w:rsidR="003973FF" w:rsidRPr="00815CA0" w:rsidRDefault="004B650D" w:rsidP="004B650D">
      <w:pPr>
        <w:pStyle w:val="BodyText"/>
      </w:pPr>
      <w:r w:rsidRPr="00815CA0">
        <w:fldChar w:fldCharType="begin"/>
      </w:r>
      <w:r w:rsidR="001D4350" w:rsidRPr="00815CA0">
        <w:instrText xml:space="preserve"> XE </w:instrText>
      </w:r>
      <w:r w:rsidR="00381C78" w:rsidRPr="00815CA0">
        <w:instrText>“</w:instrText>
      </w:r>
      <w:r w:rsidR="001D4350" w:rsidRPr="00815CA0">
        <w:instrText>Audit Trail</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Prompts:</w:instrText>
      </w:r>
      <w:r w:rsidR="001D4350" w:rsidRPr="00815CA0">
        <w:instrText>Display Audit Trail</w:instrText>
      </w:r>
      <w:r w:rsidR="00381C78" w:rsidRPr="00815CA0">
        <w:instrText>”</w:instrText>
      </w:r>
      <w:r w:rsidRPr="00815CA0">
        <w:instrText xml:space="preserve"> </w:instrText>
      </w:r>
      <w:r w:rsidRPr="00815CA0">
        <w:fldChar w:fldCharType="end"/>
      </w:r>
      <w:r w:rsidR="003973FF" w:rsidRPr="00815CA0">
        <w:t xml:space="preserve">If one or more of the fields have been audited, </w:t>
      </w:r>
      <w:r w:rsidR="001D4350" w:rsidRPr="00815CA0">
        <w:t>the system display</w:t>
      </w:r>
      <w:r w:rsidR="001D2A3F" w:rsidRPr="00815CA0">
        <w:t>s</w:t>
      </w:r>
      <w:r w:rsidR="001D4350" w:rsidRPr="00815CA0">
        <w:t xml:space="preserve"> the </w:t>
      </w:r>
      <w:r w:rsidR="00381C78" w:rsidRPr="00815CA0">
        <w:t>“</w:t>
      </w:r>
      <w:r w:rsidR="001D4350" w:rsidRPr="00815CA0">
        <w:t>DISPLAY AUDIT TRAIL?</w:t>
      </w:r>
      <w:r w:rsidR="00381C78" w:rsidRPr="00815CA0">
        <w:t>”</w:t>
      </w:r>
      <w:r w:rsidR="001D4350" w:rsidRPr="00815CA0">
        <w:t xml:space="preserve"> prompt</w:t>
      </w:r>
      <w:r w:rsidR="003973FF" w:rsidRPr="00815CA0">
        <w:t xml:space="preserve">. If you answer </w:t>
      </w:r>
      <w:r w:rsidR="003973FF" w:rsidRPr="00815CA0">
        <w:rPr>
          <w:b/>
        </w:rPr>
        <w:t>YES</w:t>
      </w:r>
      <w:r w:rsidR="003973FF" w:rsidRPr="00815CA0">
        <w:t xml:space="preserve">, then you </w:t>
      </w:r>
      <w:r w:rsidR="006018E3" w:rsidRPr="00815CA0">
        <w:t>see</w:t>
      </w:r>
      <w:r w:rsidR="003973FF" w:rsidRPr="00815CA0">
        <w:t xml:space="preserve"> the changes that have been recorded for the various fields in the AUDIT</w:t>
      </w:r>
      <w:r w:rsidR="00A643F9" w:rsidRPr="00815CA0">
        <w:t xml:space="preserve"> (#1.1)</w:t>
      </w:r>
      <w:r w:rsidR="003973FF" w:rsidRPr="00815CA0">
        <w:t xml:space="preserve"> file, along with the current values of the fields.</w:t>
      </w:r>
    </w:p>
    <w:p w14:paraId="67279C53" w14:textId="77777777" w:rsidR="003973FF" w:rsidRPr="00815CA0" w:rsidRDefault="003973FF" w:rsidP="00F51D71">
      <w:pPr>
        <w:pStyle w:val="Heading2"/>
      </w:pPr>
      <w:bookmarkStart w:id="80" w:name="Templates"/>
      <w:bookmarkStart w:id="81" w:name="_Toc155624949"/>
      <w:r w:rsidRPr="00815CA0">
        <w:t>SORT Templates</w:t>
      </w:r>
      <w:bookmarkEnd w:id="80"/>
      <w:bookmarkEnd w:id="81"/>
    </w:p>
    <w:p w14:paraId="67279C54" w14:textId="1F9E164C" w:rsidR="003973FF" w:rsidRPr="00815CA0" w:rsidRDefault="004B650D" w:rsidP="00CD57E0">
      <w:pPr>
        <w:pStyle w:val="BodyText"/>
        <w:keepNext/>
        <w:keepLines/>
      </w:pPr>
      <w:r w:rsidRPr="00815CA0">
        <w:fldChar w:fldCharType="begin"/>
      </w:r>
      <w:r w:rsidRPr="00815CA0">
        <w:instrText xml:space="preserve"> XE </w:instrText>
      </w:r>
      <w:r w:rsidR="00381C78" w:rsidRPr="00815CA0">
        <w:instrText>“</w:instrText>
      </w:r>
      <w:r w:rsidRPr="00815CA0">
        <w:instrText>Sort:Templates</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Templates:SORT</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Creating:SORT Templates</w:instrText>
      </w:r>
      <w:r w:rsidR="00381C78" w:rsidRPr="00815CA0">
        <w:instrText>”</w:instrText>
      </w:r>
      <w:r w:rsidRPr="00815CA0">
        <w:instrText xml:space="preserve"> </w:instrText>
      </w:r>
      <w:r w:rsidRPr="00815CA0">
        <w:fldChar w:fldCharType="end"/>
      </w:r>
      <w:r w:rsidR="003973FF" w:rsidRPr="00815CA0">
        <w:t xml:space="preserve">When you choose several entries to display, you </w:t>
      </w:r>
      <w:r w:rsidR="007E4D51" w:rsidRPr="00815CA0">
        <w:t>are</w:t>
      </w:r>
      <w:r w:rsidR="003973FF" w:rsidRPr="00815CA0">
        <w:t xml:space="preserve"> prompted</w:t>
      </w:r>
      <w:r w:rsidR="008E4E5F">
        <w:t xml:space="preserve"> with the followi</w:t>
      </w:r>
      <w:r w:rsidR="00A45090">
        <w:t>ng</w:t>
      </w:r>
      <w:r w:rsidR="003973FF" w:rsidRPr="00815CA0">
        <w:t>:</w:t>
      </w:r>
    </w:p>
    <w:p w14:paraId="4A573829" w14:textId="77777777" w:rsidR="00C16B84" w:rsidRDefault="00C16B84" w:rsidP="00CD57E0">
      <w:pPr>
        <w:pStyle w:val="BodyText6"/>
        <w:keepNext/>
        <w:keepLines/>
      </w:pPr>
    </w:p>
    <w:p w14:paraId="67279C55" w14:textId="732B4AE5" w:rsidR="004B650D" w:rsidRPr="00815CA0" w:rsidRDefault="004B650D" w:rsidP="00CD57E0">
      <w:pPr>
        <w:pStyle w:val="Caption"/>
      </w:pPr>
      <w:bookmarkStart w:id="82" w:name="_Toc155624818"/>
      <w:r w:rsidRPr="00815CA0">
        <w:t xml:space="preserve">Figure </w:t>
      </w:r>
      <w:r>
        <w:fldChar w:fldCharType="begin"/>
      </w:r>
      <w:r>
        <w:instrText xml:space="preserve"> SEQ Figure \* ARABIC </w:instrText>
      </w:r>
      <w:r>
        <w:fldChar w:fldCharType="separate"/>
      </w:r>
      <w:r w:rsidR="002815C9">
        <w:rPr>
          <w:noProof/>
        </w:rPr>
        <w:t>5</w:t>
      </w:r>
      <w:r>
        <w:rPr>
          <w:noProof/>
        </w:rPr>
        <w:fldChar w:fldCharType="end"/>
      </w:r>
      <w:r w:rsidRPr="00815CA0">
        <w:t xml:space="preserve">: </w:t>
      </w:r>
      <w:r w:rsidR="00527410" w:rsidRPr="00815CA0">
        <w:t>Inquire—</w:t>
      </w:r>
      <w:r w:rsidR="005D21B5">
        <w:t>Prompt to Store E</w:t>
      </w:r>
      <w:r w:rsidRPr="00815CA0">
        <w:t>nt</w:t>
      </w:r>
      <w:r w:rsidR="005D21B5">
        <w:t>ries into a T</w:t>
      </w:r>
      <w:r w:rsidRPr="00815CA0">
        <w:t>emplate</w:t>
      </w:r>
      <w:bookmarkEnd w:id="82"/>
    </w:p>
    <w:p w14:paraId="67279C56" w14:textId="77777777" w:rsidR="003973FF" w:rsidRPr="00815CA0" w:rsidRDefault="003973FF" w:rsidP="00CD57E0">
      <w:pPr>
        <w:pStyle w:val="Dialogue"/>
      </w:pPr>
      <w:r w:rsidRPr="00815CA0">
        <w:t>STORE THESE ENTRY ID</w:t>
      </w:r>
      <w:r w:rsidR="00381C78" w:rsidRPr="00815CA0">
        <w:t>’</w:t>
      </w:r>
      <w:r w:rsidRPr="00815CA0">
        <w:t>s IN A TEMPLATE:</w:t>
      </w:r>
    </w:p>
    <w:p w14:paraId="67279C57" w14:textId="77777777" w:rsidR="003973FF" w:rsidRPr="00815CA0" w:rsidRDefault="003973FF" w:rsidP="00CD57E0">
      <w:pPr>
        <w:pStyle w:val="BodyText6"/>
        <w:keepNext/>
        <w:keepLines/>
      </w:pPr>
    </w:p>
    <w:p w14:paraId="67279C58" w14:textId="77777777" w:rsidR="003973FF" w:rsidRPr="00815CA0" w:rsidRDefault="003973FF" w:rsidP="00CD57E0">
      <w:pPr>
        <w:pStyle w:val="BodyText"/>
        <w:keepNext/>
        <w:keepLines/>
      </w:pPr>
      <w:r w:rsidRPr="00815CA0">
        <w:t xml:space="preserve">You can </w:t>
      </w:r>
      <w:r w:rsidRPr="00815CA0">
        <w:rPr>
          <w:i/>
        </w:rPr>
        <w:t>save</w:t>
      </w:r>
      <w:r w:rsidRPr="00815CA0">
        <w:t xml:space="preserve"> your list of selected entries in a SORT template by entering a template name at this prompt. Your list of entries is then saved in a SORT template. You can then </w:t>
      </w:r>
      <w:r w:rsidRPr="00815CA0">
        <w:rPr>
          <w:i/>
        </w:rPr>
        <w:t>reuse</w:t>
      </w:r>
      <w:r w:rsidRPr="00815CA0">
        <w:t xml:space="preserve"> the list of selected entries in the template when you do additional printing from this file in the future.</w:t>
      </w:r>
    </w:p>
    <w:p w14:paraId="67279C59" w14:textId="125593CE" w:rsidR="003973FF" w:rsidRPr="00815CA0" w:rsidRDefault="00760FCB" w:rsidP="004B650D">
      <w:pPr>
        <w:pStyle w:val="Note"/>
      </w:pPr>
      <w:r w:rsidRPr="00815CA0">
        <w:rPr>
          <w:noProof/>
        </w:rPr>
        <w:drawing>
          <wp:inline distT="0" distB="0" distL="0" distR="0" wp14:anchorId="6727ABD6" wp14:editId="2D427F7E">
            <wp:extent cx="285750" cy="285750"/>
            <wp:effectExtent l="0" t="0" r="0" b="0"/>
            <wp:docPr id="29" name="Picture 29">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a:extLst>
                        <a:ext uri="{C183D7F6-B498-43B3-948B-1728B52AA6E4}">
                          <adec:decorative xmlns:adec="http://schemas.microsoft.com/office/drawing/2017/decorative" val="1"/>
                        </a:ext>
                      </a:extLst>
                    </pic:cNvPr>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3973FF" w:rsidRPr="00815CA0">
        <w:tab/>
      </w:r>
      <w:r w:rsidR="00815CA0" w:rsidRPr="00815CA0">
        <w:rPr>
          <w:b/>
        </w:rPr>
        <w:t>REF:</w:t>
      </w:r>
      <w:r w:rsidR="00815CA0" w:rsidRPr="00815CA0">
        <w:t xml:space="preserve"> For more information </w:t>
      </w:r>
      <w:r w:rsidR="00955ABD">
        <w:t>on using SORT templates, see the “</w:t>
      </w:r>
      <w:r w:rsidR="00955ABD" w:rsidRPr="00955ABD">
        <w:rPr>
          <w:color w:val="0000FF"/>
          <w:u w:val="single"/>
        </w:rPr>
        <w:fldChar w:fldCharType="begin"/>
      </w:r>
      <w:r w:rsidR="00955ABD" w:rsidRPr="00955ABD">
        <w:rPr>
          <w:color w:val="0000FF"/>
          <w:u w:val="single"/>
        </w:rPr>
        <w:instrText xml:space="preserve"> REF _Ref524021044 \h </w:instrText>
      </w:r>
      <w:r w:rsidR="00955ABD">
        <w:rPr>
          <w:color w:val="0000FF"/>
          <w:u w:val="single"/>
        </w:rPr>
        <w:instrText xml:space="preserve"> \* MERGEFORMAT </w:instrText>
      </w:r>
      <w:r w:rsidR="00955ABD" w:rsidRPr="00955ABD">
        <w:rPr>
          <w:color w:val="0000FF"/>
          <w:u w:val="single"/>
        </w:rPr>
      </w:r>
      <w:r w:rsidR="00955ABD" w:rsidRPr="00955ABD">
        <w:rPr>
          <w:color w:val="0000FF"/>
          <w:u w:val="single"/>
        </w:rPr>
        <w:fldChar w:fldCharType="separate"/>
      </w:r>
      <w:r w:rsidR="002815C9" w:rsidRPr="002815C9">
        <w:rPr>
          <w:color w:val="0000FF"/>
          <w:u w:val="single"/>
        </w:rPr>
        <w:t>Saving Sort Criteria (SORT Templates)</w:t>
      </w:r>
      <w:r w:rsidR="00955ABD" w:rsidRPr="00955ABD">
        <w:rPr>
          <w:color w:val="0000FF"/>
          <w:u w:val="single"/>
        </w:rPr>
        <w:fldChar w:fldCharType="end"/>
      </w:r>
      <w:r w:rsidR="00955ABD">
        <w:t xml:space="preserve">” </w:t>
      </w:r>
      <w:r w:rsidR="00815CA0" w:rsidRPr="00815CA0">
        <w:t>section.</w:t>
      </w:r>
    </w:p>
    <w:p w14:paraId="67606FF7" w14:textId="77777777" w:rsidR="00F51D71" w:rsidRDefault="00F51D71" w:rsidP="000F18B0">
      <w:pPr>
        <w:pStyle w:val="BodyText6"/>
      </w:pPr>
      <w:bookmarkStart w:id="83" w:name="_Hlt446147681"/>
      <w:bookmarkStart w:id="84" w:name="Print_fields"/>
      <w:bookmarkEnd w:id="83"/>
    </w:p>
    <w:p w14:paraId="67279C5A" w14:textId="77777777" w:rsidR="003973FF" w:rsidRPr="00815CA0" w:rsidRDefault="003973FF" w:rsidP="00F51D71">
      <w:pPr>
        <w:pStyle w:val="Heading2"/>
      </w:pPr>
      <w:bookmarkStart w:id="85" w:name="_Ref155279384"/>
      <w:bookmarkStart w:id="86" w:name="_Ref155279385"/>
      <w:bookmarkStart w:id="87" w:name="_Toc155624950"/>
      <w:r w:rsidRPr="00815CA0">
        <w:t>Choose Your Own Print Fields</w:t>
      </w:r>
      <w:bookmarkEnd w:id="84"/>
      <w:bookmarkEnd w:id="85"/>
      <w:bookmarkEnd w:id="86"/>
      <w:bookmarkEnd w:id="87"/>
    </w:p>
    <w:p w14:paraId="67279C5B" w14:textId="49E99CE7" w:rsidR="008C3E95" w:rsidRPr="00815CA0" w:rsidRDefault="00E0218A" w:rsidP="00CD57E0">
      <w:pPr>
        <w:pStyle w:val="Caution"/>
        <w:keepNext/>
        <w:keepLines/>
      </w:pPr>
      <w:r w:rsidRPr="000A6EE3">
        <w:rPr>
          <w:noProof/>
        </w:rPr>
        <w:drawing>
          <wp:inline distT="0" distB="0" distL="0" distR="0" wp14:anchorId="223524F5" wp14:editId="6BD79914">
            <wp:extent cx="409575" cy="409575"/>
            <wp:effectExtent l="0" t="0" r="9525" b="9525"/>
            <wp:docPr id="328" name="Picture 32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 name="Picture 328">
                      <a:extLst>
                        <a:ext uri="{C183D7F6-B498-43B3-948B-1728B52AA6E4}">
                          <adec:decorative xmlns:adec="http://schemas.microsoft.com/office/drawing/2017/decorative" val="1"/>
                        </a:ext>
                      </a:extLs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rsidR="008C3E95" w:rsidRPr="00815CA0">
        <w:tab/>
        <w:t xml:space="preserve">CAUTION: Do </w:t>
      </w:r>
      <w:r w:rsidR="008C3E95" w:rsidRPr="00815CA0">
        <w:rPr>
          <w:i/>
        </w:rPr>
        <w:t>not</w:t>
      </w:r>
      <w:r w:rsidR="008C3E95" w:rsidRPr="00815CA0">
        <w:t xml:space="preserve"> use STANDARD CAPTIONED OUTPUT</w:t>
      </w:r>
      <w:r w:rsidR="005034CB" w:rsidRPr="00815CA0">
        <w:t>.</w:t>
      </w:r>
    </w:p>
    <w:p w14:paraId="1303D49A" w14:textId="77777777" w:rsidR="00F51D71" w:rsidRDefault="00F51D71" w:rsidP="00CD57E0">
      <w:pPr>
        <w:pStyle w:val="BodyText6"/>
        <w:keepNext/>
        <w:keepLines/>
      </w:pPr>
    </w:p>
    <w:p w14:paraId="67279C5C" w14:textId="60169F47" w:rsidR="003973FF" w:rsidRPr="00815CA0" w:rsidRDefault="004B650D" w:rsidP="00CD57E0">
      <w:pPr>
        <w:pStyle w:val="BodyText"/>
        <w:keepNext/>
        <w:keepLines/>
      </w:pPr>
      <w:r w:rsidRPr="00815CA0">
        <w:fldChar w:fldCharType="begin"/>
      </w:r>
      <w:r w:rsidRPr="00815CA0">
        <w:instrText xml:space="preserve"> XE </w:instrText>
      </w:r>
      <w:r w:rsidR="00381C78" w:rsidRPr="00815CA0">
        <w:instrText>“</w:instrText>
      </w:r>
      <w:r w:rsidRPr="00815CA0">
        <w:instrText>Choose Your Own:Print Fields</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Print Fields, Choose Your Own</w:instrText>
      </w:r>
      <w:r w:rsidR="00381C78" w:rsidRPr="00815CA0">
        <w:instrText>”</w:instrText>
      </w:r>
      <w:r w:rsidRPr="00815CA0">
        <w:instrText xml:space="preserve"> </w:instrText>
      </w:r>
      <w:r w:rsidRPr="00815CA0">
        <w:fldChar w:fldCharType="end"/>
      </w:r>
      <w:r w:rsidR="003973FF" w:rsidRPr="00815CA0">
        <w:t xml:space="preserve">To choose your own fields to output for each entry, answer </w:t>
      </w:r>
      <w:r w:rsidR="003973FF" w:rsidRPr="007C52A2">
        <w:rPr>
          <w:b/>
        </w:rPr>
        <w:t>NO</w:t>
      </w:r>
      <w:r w:rsidR="003973FF" w:rsidRPr="00815CA0">
        <w:t xml:space="preserve"> to the </w:t>
      </w:r>
      <w:r w:rsidR="00381C78" w:rsidRPr="00815CA0">
        <w:t>“</w:t>
      </w:r>
      <w:r w:rsidR="003973FF" w:rsidRPr="00815CA0">
        <w:t>STANDARD CAPTIONED OUTPUT?</w:t>
      </w:r>
      <w:r w:rsidR="00381C78" w:rsidRPr="00815CA0">
        <w:t>”</w:t>
      </w:r>
      <w:r w:rsidR="003973FF" w:rsidRPr="00815CA0">
        <w:t xml:space="preserve"> prompt. You can then choose your own output fields. For example, if you only need NAME, DATE OF BIRTH, and PROVIDER information about a selected patient, you could request it, as shown i</w:t>
      </w:r>
      <w:r w:rsidR="00CD57E0">
        <w:t xml:space="preserve">n </w:t>
      </w:r>
      <w:r w:rsidR="00CD57E0" w:rsidRPr="00CD57E0">
        <w:rPr>
          <w:color w:val="0000FF"/>
          <w:u w:val="single"/>
        </w:rPr>
        <w:fldChar w:fldCharType="begin"/>
      </w:r>
      <w:r w:rsidR="00CD57E0" w:rsidRPr="00CD57E0">
        <w:rPr>
          <w:color w:val="0000FF"/>
          <w:u w:val="single"/>
        </w:rPr>
        <w:instrText xml:space="preserve"> REF _Ref155601779 \h </w:instrText>
      </w:r>
      <w:r w:rsidR="00CD57E0">
        <w:rPr>
          <w:color w:val="0000FF"/>
          <w:u w:val="single"/>
        </w:rPr>
        <w:instrText xml:space="preserve"> \* MERGEFORMAT </w:instrText>
      </w:r>
      <w:r w:rsidR="00CD57E0" w:rsidRPr="00CD57E0">
        <w:rPr>
          <w:color w:val="0000FF"/>
          <w:u w:val="single"/>
        </w:rPr>
      </w:r>
      <w:r w:rsidR="00CD57E0" w:rsidRPr="00CD57E0">
        <w:rPr>
          <w:color w:val="0000FF"/>
          <w:u w:val="single"/>
        </w:rPr>
        <w:fldChar w:fldCharType="separate"/>
      </w:r>
      <w:r w:rsidR="002815C9" w:rsidRPr="002815C9">
        <w:rPr>
          <w:color w:val="0000FF"/>
          <w:u w:val="single"/>
        </w:rPr>
        <w:t>Figure 6</w:t>
      </w:r>
      <w:r w:rsidR="00CD57E0" w:rsidRPr="00CD57E0">
        <w:rPr>
          <w:color w:val="0000FF"/>
          <w:u w:val="single"/>
        </w:rPr>
        <w:fldChar w:fldCharType="end"/>
      </w:r>
      <w:r w:rsidR="00F51D71">
        <w:t>.</w:t>
      </w:r>
    </w:p>
    <w:p w14:paraId="02CA6A98" w14:textId="77777777" w:rsidR="00F51D71" w:rsidRDefault="00F51D71" w:rsidP="00CD57E0">
      <w:pPr>
        <w:pStyle w:val="BodyText6"/>
        <w:keepNext/>
        <w:keepLines/>
      </w:pPr>
      <w:bookmarkStart w:id="88" w:name="_Ref345588305"/>
    </w:p>
    <w:p w14:paraId="67279C5D" w14:textId="0EEEFAD4" w:rsidR="008C3E95" w:rsidRPr="00815CA0" w:rsidRDefault="008C3E95" w:rsidP="008C3E95">
      <w:pPr>
        <w:pStyle w:val="Caption"/>
      </w:pPr>
      <w:bookmarkStart w:id="89" w:name="_Ref155601779"/>
      <w:bookmarkStart w:id="90" w:name="_Toc155624819"/>
      <w:r w:rsidRPr="00815CA0">
        <w:t xml:space="preserve">Figure </w:t>
      </w:r>
      <w:r>
        <w:fldChar w:fldCharType="begin"/>
      </w:r>
      <w:r>
        <w:instrText xml:space="preserve"> SEQ Figure \* ARABIC </w:instrText>
      </w:r>
      <w:r>
        <w:fldChar w:fldCharType="separate"/>
      </w:r>
      <w:r w:rsidR="002815C9">
        <w:rPr>
          <w:noProof/>
        </w:rPr>
        <w:t>6</w:t>
      </w:r>
      <w:r>
        <w:rPr>
          <w:noProof/>
        </w:rPr>
        <w:fldChar w:fldCharType="end"/>
      </w:r>
      <w:bookmarkEnd w:id="88"/>
      <w:bookmarkEnd w:id="89"/>
      <w:r w:rsidRPr="00815CA0">
        <w:t xml:space="preserve">: </w:t>
      </w:r>
      <w:r w:rsidR="00527410" w:rsidRPr="00815CA0">
        <w:t>Inquire—</w:t>
      </w:r>
      <w:r w:rsidR="005D21B5">
        <w:t>Dialogue for Choosing Your Own Print F</w:t>
      </w:r>
      <w:r w:rsidRPr="00815CA0">
        <w:t>ields</w:t>
      </w:r>
      <w:r w:rsidR="00527410" w:rsidRPr="00815CA0">
        <w:t xml:space="preserve">: </w:t>
      </w:r>
      <w:r w:rsidR="005D21B5">
        <w:t>Sample User Entries at P</w:t>
      </w:r>
      <w:r w:rsidR="00BE70F7" w:rsidRPr="00815CA0">
        <w:t>rompts</w:t>
      </w:r>
      <w:bookmarkEnd w:id="90"/>
    </w:p>
    <w:p w14:paraId="67279C5E" w14:textId="77777777" w:rsidR="004536B5" w:rsidRPr="00815CA0" w:rsidRDefault="004536B5" w:rsidP="004536B5">
      <w:pPr>
        <w:pStyle w:val="Dialogue"/>
        <w:rPr>
          <w:lang w:eastAsia="en-US"/>
        </w:rPr>
      </w:pPr>
      <w:r w:rsidRPr="00815CA0">
        <w:rPr>
          <w:lang w:eastAsia="en-US"/>
        </w:rPr>
        <w:t xml:space="preserve">Select VA FileMan Option: </w:t>
      </w:r>
      <w:r w:rsidRPr="00815CA0">
        <w:rPr>
          <w:b/>
          <w:highlight w:val="yellow"/>
          <w:lang w:eastAsia="en-US"/>
        </w:rPr>
        <w:t>INQ &lt;Enter&gt;</w:t>
      </w:r>
      <w:r w:rsidR="00AE7AA8" w:rsidRPr="00815CA0">
        <w:rPr>
          <w:lang w:eastAsia="en-US"/>
        </w:rPr>
        <w:t xml:space="preserve"> </w:t>
      </w:r>
      <w:r w:rsidRPr="00815CA0">
        <w:rPr>
          <w:lang w:eastAsia="en-US"/>
        </w:rPr>
        <w:t>uire to File Entries</w:t>
      </w:r>
    </w:p>
    <w:p w14:paraId="67279C5F" w14:textId="77777777" w:rsidR="004536B5" w:rsidRPr="00815CA0" w:rsidRDefault="004536B5" w:rsidP="004536B5">
      <w:pPr>
        <w:pStyle w:val="Dialogue"/>
        <w:rPr>
          <w:lang w:eastAsia="en-US"/>
        </w:rPr>
      </w:pPr>
    </w:p>
    <w:p w14:paraId="67279C60" w14:textId="77777777" w:rsidR="00287CEC" w:rsidRPr="00815CA0" w:rsidRDefault="004536B5" w:rsidP="004536B5">
      <w:pPr>
        <w:pStyle w:val="Dialogue"/>
        <w:rPr>
          <w:b/>
          <w:lang w:eastAsia="en-US"/>
        </w:rPr>
      </w:pPr>
      <w:r w:rsidRPr="00815CA0">
        <w:rPr>
          <w:lang w:eastAsia="en-US"/>
        </w:rPr>
        <w:t xml:space="preserve">OUTPUT FROM WHAT FILE: PATIENT// </w:t>
      </w:r>
      <w:r w:rsidRPr="00815CA0">
        <w:rPr>
          <w:b/>
          <w:highlight w:val="yellow"/>
          <w:lang w:eastAsia="en-US"/>
        </w:rPr>
        <w:t>&lt;Enter&gt;</w:t>
      </w:r>
    </w:p>
    <w:p w14:paraId="67279C61" w14:textId="77777777" w:rsidR="00287CEC" w:rsidRPr="00815CA0" w:rsidRDefault="004536B5" w:rsidP="004536B5">
      <w:pPr>
        <w:pStyle w:val="Dialogue"/>
        <w:rPr>
          <w:b/>
          <w:lang w:eastAsia="en-US"/>
        </w:rPr>
      </w:pPr>
      <w:r w:rsidRPr="00815CA0">
        <w:rPr>
          <w:lang w:eastAsia="en-US"/>
        </w:rPr>
        <w:t xml:space="preserve">Select PATIENT NAME: </w:t>
      </w:r>
      <w:r w:rsidRPr="00815CA0">
        <w:rPr>
          <w:b/>
          <w:highlight w:val="yellow"/>
          <w:lang w:eastAsia="en-US"/>
        </w:rPr>
        <w:t>FMPATIENT, ONE</w:t>
      </w:r>
    </w:p>
    <w:p w14:paraId="67279C62" w14:textId="77777777" w:rsidR="00287CEC" w:rsidRPr="00815CA0" w:rsidRDefault="004536B5" w:rsidP="004536B5">
      <w:pPr>
        <w:pStyle w:val="Dialogue"/>
        <w:rPr>
          <w:b/>
          <w:lang w:eastAsia="en-US"/>
        </w:rPr>
      </w:pPr>
      <w:r w:rsidRPr="00815CA0">
        <w:rPr>
          <w:lang w:eastAsia="en-US"/>
        </w:rPr>
        <w:t xml:space="preserve">ANOTHER ONE: </w:t>
      </w:r>
      <w:r w:rsidRPr="00815CA0">
        <w:rPr>
          <w:b/>
          <w:highlight w:val="yellow"/>
          <w:lang w:eastAsia="en-US"/>
        </w:rPr>
        <w:t>&lt;Enter&gt;</w:t>
      </w:r>
    </w:p>
    <w:p w14:paraId="67279C63" w14:textId="77777777" w:rsidR="00AE7AA8" w:rsidRPr="00815CA0" w:rsidRDefault="00760FCB" w:rsidP="004536B5">
      <w:pPr>
        <w:pStyle w:val="Dialogue"/>
        <w:rPr>
          <w:lang w:eastAsia="en-US"/>
        </w:rPr>
      </w:pPr>
      <w:r w:rsidRPr="00815CA0">
        <w:rPr>
          <w:noProof/>
          <w:lang w:eastAsia="en-US"/>
        </w:rPr>
        <mc:AlternateContent>
          <mc:Choice Requires="wps">
            <w:drawing>
              <wp:inline distT="0" distB="0" distL="0" distR="0" wp14:anchorId="6727ABD9" wp14:editId="65EADEC8">
                <wp:extent cx="1762125" cy="314325"/>
                <wp:effectExtent l="12065" t="12065" r="416560" b="178435"/>
                <wp:docPr id="110" name="AutoShape 340" descr="Callout Text: 1. Answer NO here."/>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62125" cy="314325"/>
                        </a:xfrm>
                        <a:prstGeom prst="wedgeRoundRectCallout">
                          <a:avLst>
                            <a:gd name="adj1" fmla="val 72991"/>
                            <a:gd name="adj2" fmla="val 93634"/>
                            <a:gd name="adj3" fmla="val 16667"/>
                          </a:avLst>
                        </a:prstGeom>
                        <a:solidFill>
                          <a:srgbClr val="FFFFFF"/>
                        </a:solidFill>
                        <a:ln w="12700"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6727AD1B" w14:textId="77777777" w:rsidR="00E007DE" w:rsidRDefault="00E007DE" w:rsidP="00AE7AA8">
                            <w:pPr>
                              <w:pStyle w:val="CalloutText"/>
                            </w:pPr>
                            <w:r>
                              <w:t>1. Answer NO here.</w:t>
                            </w:r>
                          </w:p>
                        </w:txbxContent>
                      </wps:txbx>
                      <wps:bodyPr rot="0" vert="horz" wrap="square" lIns="91440" tIns="45720" rIns="91440" bIns="45720" anchor="t" anchorCtr="0" upright="1">
                        <a:noAutofit/>
                      </wps:bodyPr>
                    </wps:wsp>
                  </a:graphicData>
                </a:graphic>
              </wp:inline>
            </w:drawing>
          </mc:Choice>
          <mc:Fallback>
            <w:pict>
              <v:shape w14:anchorId="6727ABD9" id="AutoShape 340" o:spid="_x0000_s1031" type="#_x0000_t62" alt="Callout Text: 1. Answer NO here." style="width:138.75pt;height:24.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" adj="26566,31025" strokeweight="1pt">
                <v:shadow color="#868686"/>
                <v:textbox>
                  <w:txbxContent>
                    <w:p w14:paraId="6727AD1B" w14:textId="77777777" w:rsidR="00E007DE" w:rsidRDefault="00E007DE" w:rsidP="00AE7AA8">
                      <w:pPr>
                        <w:pStyle w:val="CalloutText"/>
                      </w:pPr>
                      <w:r>
                        <w:t>1. Answer NO here.</w:t>
                      </w:r>
                    </w:p>
                  </w:txbxContent>
                </v:textbox>
                <w10:anchorlock/>
              </v:shape>
            </w:pict>
          </mc:Fallback>
        </mc:AlternateContent>
      </w:r>
    </w:p>
    <w:p w14:paraId="67279C64" w14:textId="77777777" w:rsidR="004536B5" w:rsidRPr="00815CA0" w:rsidRDefault="004536B5" w:rsidP="004536B5">
      <w:pPr>
        <w:pStyle w:val="Dialogue"/>
        <w:rPr>
          <w:lang w:eastAsia="en-US"/>
        </w:rPr>
      </w:pPr>
      <w:r w:rsidRPr="00815CA0">
        <w:rPr>
          <w:lang w:eastAsia="en-US"/>
        </w:rPr>
        <w:t xml:space="preserve">STANDARD CAPTIONED OUTPUT? Yes// </w:t>
      </w:r>
      <w:r w:rsidRPr="00815CA0">
        <w:rPr>
          <w:b/>
          <w:highlight w:val="yellow"/>
          <w:lang w:eastAsia="en-US"/>
        </w:rPr>
        <w:t>NO &lt;Enter&gt;</w:t>
      </w:r>
      <w:r w:rsidR="00AE7AA8" w:rsidRPr="00815CA0">
        <w:rPr>
          <w:lang w:eastAsia="en-US"/>
        </w:rPr>
        <w:t xml:space="preserve"> </w:t>
      </w:r>
      <w:r w:rsidRPr="00815CA0">
        <w:rPr>
          <w:lang w:eastAsia="en-US"/>
        </w:rPr>
        <w:t>(No)</w:t>
      </w:r>
    </w:p>
    <w:p w14:paraId="67279C65" w14:textId="77777777" w:rsidR="00AE7AA8" w:rsidRPr="00815CA0" w:rsidRDefault="00760FCB" w:rsidP="004536B5">
      <w:pPr>
        <w:pStyle w:val="Dialogue"/>
        <w:rPr>
          <w:lang w:eastAsia="en-US"/>
        </w:rPr>
      </w:pPr>
      <w:r w:rsidRPr="00815CA0">
        <w:rPr>
          <w:noProof/>
          <w:lang w:eastAsia="en-US"/>
        </w:rPr>
        <mc:AlternateContent>
          <mc:Choice Requires="wps">
            <w:drawing>
              <wp:inline distT="0" distB="0" distL="0" distR="0" wp14:anchorId="6727ABDB" wp14:editId="287E7E6D">
                <wp:extent cx="1762125" cy="314325"/>
                <wp:effectExtent l="12065" t="13970" r="6985" b="262255"/>
                <wp:docPr id="108" name="AutoShape 248" descr="Callout Text: 2. Choose output fields."/>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62125" cy="314325"/>
                        </a:xfrm>
                        <a:prstGeom prst="wedgeRoundRectCallout">
                          <a:avLst>
                            <a:gd name="adj1" fmla="val 29208"/>
                            <a:gd name="adj2" fmla="val 126968"/>
                            <a:gd name="adj3" fmla="val 16667"/>
                          </a:avLst>
                        </a:prstGeom>
                        <a:solidFill>
                          <a:srgbClr val="FFFFFF"/>
                        </a:solidFill>
                        <a:ln w="12700"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6727AD1C" w14:textId="77777777" w:rsidR="00E007DE" w:rsidRDefault="00E007DE" w:rsidP="004536B5">
                            <w:pPr>
                              <w:pStyle w:val="CalloutText"/>
                            </w:pPr>
                            <w:r>
                              <w:t>2. Choose output fields.</w:t>
                            </w:r>
                          </w:p>
                        </w:txbxContent>
                      </wps:txbx>
                      <wps:bodyPr rot="0" vert="horz" wrap="square" lIns="91440" tIns="45720" rIns="91440" bIns="45720" anchor="t" anchorCtr="0" upright="1">
                        <a:noAutofit/>
                      </wps:bodyPr>
                    </wps:wsp>
                  </a:graphicData>
                </a:graphic>
              </wp:inline>
            </w:drawing>
          </mc:Choice>
          <mc:Fallback>
            <w:pict>
              <v:shape w14:anchorId="6727ABDB" id="AutoShape 248" o:spid="_x0000_s1032" type="#_x0000_t62" alt="Callout Text: 2. Choose output fields." style="width:138.75pt;height:24.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" adj="17109,38225" strokeweight="1pt">
                <v:shadow color="#868686"/>
                <v:textbox>
                  <w:txbxContent>
                    <w:p w14:paraId="6727AD1C" w14:textId="77777777" w:rsidR="00E007DE" w:rsidRDefault="00E007DE" w:rsidP="004536B5">
                      <w:pPr>
                        <w:pStyle w:val="CalloutText"/>
                      </w:pPr>
                      <w:r>
                        <w:t>2. Choose output fields.</w:t>
                      </w:r>
                    </w:p>
                  </w:txbxContent>
                </v:textbox>
                <w10:anchorlock/>
              </v:shape>
            </w:pict>
          </mc:Fallback>
        </mc:AlternateContent>
      </w:r>
    </w:p>
    <w:p w14:paraId="67279C66" w14:textId="77777777" w:rsidR="004536B5" w:rsidRPr="00815CA0" w:rsidRDefault="004536B5" w:rsidP="004536B5">
      <w:pPr>
        <w:pStyle w:val="Dialogue"/>
        <w:rPr>
          <w:lang w:eastAsia="en-US"/>
        </w:rPr>
      </w:pPr>
      <w:r w:rsidRPr="00815CA0">
        <w:rPr>
          <w:lang w:eastAsia="en-US"/>
        </w:rPr>
        <w:t xml:space="preserve">FIRST PRINT FIELD: </w:t>
      </w:r>
      <w:r w:rsidRPr="00815CA0">
        <w:rPr>
          <w:b/>
          <w:highlight w:val="yellow"/>
          <w:lang w:eastAsia="en-US"/>
        </w:rPr>
        <w:t>NAME</w:t>
      </w:r>
    </w:p>
    <w:p w14:paraId="67279C67" w14:textId="5A468F62" w:rsidR="004536B5" w:rsidRPr="00815CA0" w:rsidRDefault="007C52A2" w:rsidP="004536B5">
      <w:pPr>
        <w:pStyle w:val="Dialogue"/>
        <w:rPr>
          <w:lang w:eastAsia="en-US"/>
        </w:rPr>
      </w:pPr>
      <w:r>
        <w:rPr>
          <w:lang w:eastAsia="en-US"/>
        </w:rPr>
        <w:t xml:space="preserve">     1   NAME</w:t>
      </w:r>
    </w:p>
    <w:p w14:paraId="67279C68" w14:textId="77777777" w:rsidR="004536B5" w:rsidRPr="00815CA0" w:rsidRDefault="00AE7AA8" w:rsidP="004536B5">
      <w:pPr>
        <w:pStyle w:val="Dialogue"/>
        <w:rPr>
          <w:lang w:eastAsia="en-US"/>
        </w:rPr>
      </w:pPr>
      <w:r w:rsidRPr="00815CA0">
        <w:rPr>
          <w:lang w:eastAsia="en-US"/>
        </w:rPr>
        <w:t xml:space="preserve">     2   NAME COMPONENTS</w:t>
      </w:r>
    </w:p>
    <w:p w14:paraId="67279C69" w14:textId="129BBB5F" w:rsidR="004536B5" w:rsidRPr="00815CA0" w:rsidRDefault="007C52A2" w:rsidP="004536B5">
      <w:pPr>
        <w:pStyle w:val="Dialogue"/>
        <w:rPr>
          <w:lang w:eastAsia="en-US"/>
        </w:rPr>
      </w:pPr>
      <w:r>
        <w:rPr>
          <w:lang w:eastAsia="en-US"/>
        </w:rPr>
        <w:t xml:space="preserve">     3   NAME ORDER</w:t>
      </w:r>
    </w:p>
    <w:p w14:paraId="67279C6A" w14:textId="77777777" w:rsidR="004536B5" w:rsidRPr="00815CA0" w:rsidRDefault="004536B5" w:rsidP="004536B5">
      <w:pPr>
        <w:pStyle w:val="Dialogue"/>
        <w:rPr>
          <w:lang w:eastAsia="en-US"/>
        </w:rPr>
      </w:pPr>
      <w:r w:rsidRPr="00815CA0">
        <w:rPr>
          <w:lang w:eastAsia="en-US"/>
        </w:rPr>
        <w:t xml:space="preserve">CHOOSE 1-3: </w:t>
      </w:r>
      <w:r w:rsidRPr="00815CA0">
        <w:rPr>
          <w:b/>
          <w:highlight w:val="yellow"/>
          <w:lang w:eastAsia="en-US"/>
        </w:rPr>
        <w:t>1 &lt;Enter&gt;</w:t>
      </w:r>
      <w:r w:rsidR="00AE7AA8" w:rsidRPr="00815CA0">
        <w:rPr>
          <w:lang w:eastAsia="en-US"/>
        </w:rPr>
        <w:t xml:space="preserve"> </w:t>
      </w:r>
      <w:r w:rsidRPr="00815CA0">
        <w:rPr>
          <w:lang w:eastAsia="en-US"/>
        </w:rPr>
        <w:t>NAME</w:t>
      </w:r>
    </w:p>
    <w:p w14:paraId="67279C6B" w14:textId="77777777" w:rsidR="004536B5" w:rsidRPr="00815CA0" w:rsidRDefault="004536B5" w:rsidP="004536B5">
      <w:pPr>
        <w:pStyle w:val="Dialogue"/>
        <w:rPr>
          <w:lang w:eastAsia="en-US"/>
        </w:rPr>
      </w:pPr>
      <w:r w:rsidRPr="00815CA0">
        <w:rPr>
          <w:lang w:eastAsia="en-US"/>
        </w:rPr>
        <w:t xml:space="preserve">THEN PRINT FIELD: </w:t>
      </w:r>
      <w:r w:rsidRPr="00815CA0">
        <w:rPr>
          <w:b/>
          <w:highlight w:val="yellow"/>
          <w:lang w:eastAsia="en-US"/>
        </w:rPr>
        <w:t>DATE OF BIRTH</w:t>
      </w:r>
    </w:p>
    <w:p w14:paraId="67279C6C" w14:textId="77777777" w:rsidR="004536B5" w:rsidRPr="00815CA0" w:rsidRDefault="004536B5" w:rsidP="004536B5">
      <w:pPr>
        <w:pStyle w:val="Dialogue"/>
        <w:rPr>
          <w:lang w:eastAsia="en-US"/>
        </w:rPr>
      </w:pPr>
      <w:r w:rsidRPr="00815CA0">
        <w:rPr>
          <w:lang w:eastAsia="en-US"/>
        </w:rPr>
        <w:t xml:space="preserve">THEN PRINT FIELD: </w:t>
      </w:r>
      <w:r w:rsidRPr="00815CA0">
        <w:rPr>
          <w:b/>
          <w:highlight w:val="yellow"/>
          <w:lang w:eastAsia="en-US"/>
        </w:rPr>
        <w:t>PROVIDER</w:t>
      </w:r>
    </w:p>
    <w:p w14:paraId="67279C6D" w14:textId="77777777" w:rsidR="004536B5" w:rsidRPr="00815CA0" w:rsidRDefault="004536B5" w:rsidP="004536B5">
      <w:pPr>
        <w:pStyle w:val="Dialogue"/>
        <w:rPr>
          <w:lang w:eastAsia="en-US"/>
        </w:rPr>
      </w:pPr>
      <w:r w:rsidRPr="00815CA0">
        <w:rPr>
          <w:lang w:eastAsia="en-US"/>
        </w:rPr>
        <w:t xml:space="preserve">THEN PRINT FIELD: </w:t>
      </w:r>
      <w:r w:rsidRPr="00815CA0">
        <w:rPr>
          <w:b/>
          <w:highlight w:val="yellow"/>
          <w:lang w:eastAsia="en-US"/>
        </w:rPr>
        <w:t>&lt;Enter&gt;</w:t>
      </w:r>
    </w:p>
    <w:p w14:paraId="67279C6E" w14:textId="77777777" w:rsidR="004536B5" w:rsidRPr="00815CA0" w:rsidRDefault="004536B5" w:rsidP="004536B5">
      <w:pPr>
        <w:pStyle w:val="Dialogue"/>
        <w:rPr>
          <w:lang w:eastAsia="en-US"/>
        </w:rPr>
      </w:pPr>
      <w:r w:rsidRPr="00815CA0">
        <w:rPr>
          <w:lang w:eastAsia="en-US"/>
        </w:rPr>
        <w:t xml:space="preserve">Heading (S/C): PATIENT LIST// </w:t>
      </w:r>
      <w:r w:rsidRPr="00815CA0">
        <w:rPr>
          <w:b/>
          <w:highlight w:val="yellow"/>
          <w:lang w:eastAsia="en-US"/>
        </w:rPr>
        <w:t>&lt;Enter&gt;</w:t>
      </w:r>
    </w:p>
    <w:p w14:paraId="67279C6F" w14:textId="77777777" w:rsidR="00AE7AA8" w:rsidRPr="00815CA0" w:rsidRDefault="00760FCB" w:rsidP="004536B5">
      <w:pPr>
        <w:pStyle w:val="Dialogue"/>
        <w:rPr>
          <w:lang w:eastAsia="en-US"/>
        </w:rPr>
      </w:pPr>
      <w:r w:rsidRPr="00815CA0">
        <w:rPr>
          <w:noProof/>
          <w:lang w:eastAsia="en-US"/>
        </w:rPr>
        <mc:AlternateContent>
          <mc:Choice Requires="wps">
            <w:drawing>
              <wp:inline distT="0" distB="0" distL="0" distR="0" wp14:anchorId="6727ABDD" wp14:editId="4E1472EF">
                <wp:extent cx="2057400" cy="314325"/>
                <wp:effectExtent l="12065" t="7620" r="6985" b="125730"/>
                <wp:docPr id="84" name="AutoShape 341" descr="Callout Text: 3. Choose an output device."/>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57400" cy="314325"/>
                        </a:xfrm>
                        <a:prstGeom prst="wedgeRoundRectCallout">
                          <a:avLst>
                            <a:gd name="adj1" fmla="val -14569"/>
                            <a:gd name="adj2" fmla="val 84546"/>
                            <a:gd name="adj3" fmla="val 16667"/>
                          </a:avLst>
                        </a:prstGeom>
                        <a:solidFill>
                          <a:srgbClr val="FFFFFF"/>
                        </a:solidFill>
                        <a:ln w="12700"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6727AD1D" w14:textId="77777777" w:rsidR="00E007DE" w:rsidRDefault="00E007DE" w:rsidP="00AE7AA8">
                            <w:pPr>
                              <w:pStyle w:val="CalloutText"/>
                            </w:pPr>
                            <w:r>
                              <w:t>3. Choose an output device.</w:t>
                            </w:r>
                          </w:p>
                        </w:txbxContent>
                      </wps:txbx>
                      <wps:bodyPr rot="0" vert="horz" wrap="square" lIns="91440" tIns="45720" rIns="91440" bIns="45720" anchor="t" anchorCtr="0" upright="1">
                        <a:noAutofit/>
                      </wps:bodyPr>
                    </wps:wsp>
                  </a:graphicData>
                </a:graphic>
              </wp:inline>
            </w:drawing>
          </mc:Choice>
          <mc:Fallback>
            <w:pict>
              <v:shape w14:anchorId="6727ABDD" id="AutoShape 341" o:spid="_x0000_s1033" type="#_x0000_t62" alt="Callout Text: 3. Choose an output device." style="width:162pt;height:24.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" adj="7653,29062" strokeweight="1pt">
                <v:shadow color="#868686"/>
                <v:textbox>
                  <w:txbxContent>
                    <w:p w14:paraId="6727AD1D" w14:textId="77777777" w:rsidR="00E007DE" w:rsidRDefault="00E007DE" w:rsidP="00AE7AA8">
                      <w:pPr>
                        <w:pStyle w:val="CalloutText"/>
                      </w:pPr>
                      <w:r>
                        <w:t>3. Choose an output device.</w:t>
                      </w:r>
                    </w:p>
                  </w:txbxContent>
                </v:textbox>
                <w10:anchorlock/>
              </v:shape>
            </w:pict>
          </mc:Fallback>
        </mc:AlternateContent>
      </w:r>
    </w:p>
    <w:p w14:paraId="67279C70" w14:textId="77777777" w:rsidR="004536B5" w:rsidRPr="00815CA0" w:rsidRDefault="004536B5" w:rsidP="004536B5">
      <w:pPr>
        <w:pStyle w:val="Dialogue"/>
        <w:rPr>
          <w:lang w:eastAsia="en-US"/>
        </w:rPr>
      </w:pPr>
      <w:r w:rsidRPr="00815CA0">
        <w:rPr>
          <w:lang w:eastAsia="en-US"/>
        </w:rPr>
        <w:t xml:space="preserve">DEVICE: </w:t>
      </w:r>
      <w:r w:rsidRPr="00815CA0">
        <w:rPr>
          <w:b/>
          <w:highlight w:val="yellow"/>
          <w:lang w:eastAsia="en-US"/>
        </w:rPr>
        <w:t>&lt;Enter&gt;</w:t>
      </w:r>
      <w:r w:rsidR="00AE7AA8" w:rsidRPr="00815CA0">
        <w:rPr>
          <w:lang w:eastAsia="en-US"/>
        </w:rPr>
        <w:t xml:space="preserve"> SSH VIRTUAL TERMINAL </w:t>
      </w:r>
      <w:r w:rsidRPr="00815CA0">
        <w:rPr>
          <w:lang w:eastAsia="en-US"/>
        </w:rPr>
        <w:t xml:space="preserve">Right Margin: 80// </w:t>
      </w:r>
      <w:r w:rsidRPr="00815CA0">
        <w:rPr>
          <w:b/>
          <w:highlight w:val="yellow"/>
          <w:lang w:eastAsia="en-US"/>
        </w:rPr>
        <w:t>&lt;Enter&gt;</w:t>
      </w:r>
    </w:p>
    <w:p w14:paraId="67279C71" w14:textId="77777777" w:rsidR="004536B5" w:rsidRPr="00815CA0" w:rsidRDefault="004536B5" w:rsidP="004536B5">
      <w:pPr>
        <w:pStyle w:val="Dialogue"/>
        <w:rPr>
          <w:lang w:eastAsia="en-US"/>
        </w:rPr>
      </w:pPr>
    </w:p>
    <w:p w14:paraId="67279C72" w14:textId="77777777" w:rsidR="004536B5" w:rsidRPr="00815CA0" w:rsidRDefault="004536B5" w:rsidP="004536B5">
      <w:pPr>
        <w:pStyle w:val="Dialogue"/>
        <w:rPr>
          <w:lang w:eastAsia="en-US"/>
        </w:rPr>
      </w:pPr>
      <w:r w:rsidRPr="00815CA0">
        <w:rPr>
          <w:lang w:eastAsia="en-US"/>
        </w:rPr>
        <w:t>PATIENT LIST                                   FEB 12,2013  18:41    PAGE 1</w:t>
      </w:r>
    </w:p>
    <w:p w14:paraId="67279C73" w14:textId="77777777" w:rsidR="004536B5" w:rsidRPr="00815CA0" w:rsidRDefault="004536B5" w:rsidP="004536B5">
      <w:pPr>
        <w:pStyle w:val="Dialogue"/>
        <w:rPr>
          <w:lang w:eastAsia="en-US"/>
        </w:rPr>
      </w:pPr>
      <w:r w:rsidRPr="00815CA0">
        <w:rPr>
          <w:lang w:eastAsia="en-US"/>
        </w:rPr>
        <w:t>NAME                            DATE OF BIRTH</w:t>
      </w:r>
    </w:p>
    <w:p w14:paraId="67279C74" w14:textId="77777777" w:rsidR="004536B5" w:rsidRPr="00815CA0" w:rsidRDefault="004536B5" w:rsidP="004536B5">
      <w:pPr>
        <w:pStyle w:val="Dialogue"/>
        <w:rPr>
          <w:lang w:eastAsia="en-US"/>
        </w:rPr>
      </w:pPr>
      <w:r w:rsidRPr="00815CA0">
        <w:rPr>
          <w:lang w:eastAsia="en-US"/>
        </w:rPr>
        <w:t xml:space="preserve">  PROVIDER</w:t>
      </w:r>
    </w:p>
    <w:p w14:paraId="67279C75" w14:textId="77777777" w:rsidR="004536B5" w:rsidRPr="00815CA0" w:rsidRDefault="004536B5" w:rsidP="004536B5">
      <w:pPr>
        <w:pStyle w:val="Dialogue"/>
        <w:rPr>
          <w:lang w:eastAsia="en-US"/>
        </w:rPr>
      </w:pPr>
      <w:r w:rsidRPr="00815CA0">
        <w:rPr>
          <w:lang w:eastAsia="en-US"/>
        </w:rPr>
        <w:t>--------------------------------------------------------------------------------</w:t>
      </w:r>
    </w:p>
    <w:p w14:paraId="67279C76" w14:textId="77777777" w:rsidR="004536B5" w:rsidRPr="00815CA0" w:rsidRDefault="004536B5" w:rsidP="004536B5">
      <w:pPr>
        <w:pStyle w:val="Dialogue"/>
        <w:rPr>
          <w:lang w:eastAsia="en-US"/>
        </w:rPr>
      </w:pPr>
    </w:p>
    <w:p w14:paraId="67279C77" w14:textId="77777777" w:rsidR="004536B5" w:rsidRPr="00815CA0" w:rsidRDefault="004536B5" w:rsidP="004536B5">
      <w:pPr>
        <w:pStyle w:val="Dialogue"/>
      </w:pPr>
      <w:r w:rsidRPr="00815CA0">
        <w:rPr>
          <w:lang w:eastAsia="en-US"/>
        </w:rPr>
        <w:t>FMPATIENT,ONE                   11/20/1950</w:t>
      </w:r>
    </w:p>
    <w:p w14:paraId="67279C78" w14:textId="77777777" w:rsidR="004536B5" w:rsidRPr="00815CA0" w:rsidRDefault="004536B5" w:rsidP="000F18B0">
      <w:pPr>
        <w:pStyle w:val="BodyText6"/>
      </w:pPr>
    </w:p>
    <w:p w14:paraId="67279C79" w14:textId="555117AB" w:rsidR="003973FF" w:rsidRPr="00815CA0" w:rsidRDefault="00760FCB" w:rsidP="008C3E95">
      <w:pPr>
        <w:pStyle w:val="Note"/>
      </w:pPr>
      <w:r w:rsidRPr="00815CA0">
        <w:rPr>
          <w:noProof/>
        </w:rPr>
        <w:drawing>
          <wp:inline distT="0" distB="0" distL="0" distR="0" wp14:anchorId="6727ABDF" wp14:editId="1D785ADD">
            <wp:extent cx="285750" cy="285750"/>
            <wp:effectExtent l="0" t="0" r="0" b="0"/>
            <wp:docPr id="34" name="Picture 3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a:extLst>
                        <a:ext uri="{C183D7F6-B498-43B3-948B-1728B52AA6E4}">
                          <adec:decorative xmlns:adec="http://schemas.microsoft.com/office/drawing/2017/decorative" val="1"/>
                        </a:ext>
                      </a:extLst>
                    </pic:cNvPr>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3973FF" w:rsidRPr="00815CA0">
        <w:tab/>
      </w:r>
      <w:r w:rsidR="00815CA0" w:rsidRPr="00815CA0">
        <w:rPr>
          <w:b/>
        </w:rPr>
        <w:t>REF:</w:t>
      </w:r>
      <w:r w:rsidR="00815CA0" w:rsidRPr="00815CA0">
        <w:t xml:space="preserve"> For more information on customizing output print fields, see the</w:t>
      </w:r>
      <w:r w:rsidR="00955ABD">
        <w:t xml:space="preserve"> “</w:t>
      </w:r>
      <w:r w:rsidR="00955ABD" w:rsidRPr="00955ABD">
        <w:rPr>
          <w:color w:val="0000FF"/>
          <w:u w:val="single"/>
        </w:rPr>
        <w:fldChar w:fldCharType="begin"/>
      </w:r>
      <w:r w:rsidR="00955ABD" w:rsidRPr="00955ABD">
        <w:rPr>
          <w:color w:val="0000FF"/>
          <w:u w:val="single"/>
        </w:rPr>
        <w:instrText xml:space="preserve"> REF _Ref524021090 \h </w:instrText>
      </w:r>
      <w:r w:rsidR="00955ABD">
        <w:rPr>
          <w:color w:val="0000FF"/>
          <w:u w:val="single"/>
        </w:rPr>
        <w:instrText xml:space="preserve"> \* MERGEFORMAT </w:instrText>
      </w:r>
      <w:r w:rsidR="00955ABD" w:rsidRPr="00955ABD">
        <w:rPr>
          <w:color w:val="0000FF"/>
          <w:u w:val="single"/>
        </w:rPr>
      </w:r>
      <w:r w:rsidR="00955ABD" w:rsidRPr="00955ABD">
        <w:rPr>
          <w:color w:val="0000FF"/>
          <w:u w:val="single"/>
        </w:rPr>
        <w:fldChar w:fldCharType="separate"/>
      </w:r>
      <w:r w:rsidR="002815C9" w:rsidRPr="002815C9">
        <w:rPr>
          <w:color w:val="0000FF"/>
          <w:u w:val="single"/>
        </w:rPr>
        <w:t>Print</w:t>
      </w:r>
      <w:r w:rsidR="00955ABD" w:rsidRPr="00955ABD">
        <w:rPr>
          <w:color w:val="0000FF"/>
          <w:u w:val="single"/>
        </w:rPr>
        <w:fldChar w:fldCharType="end"/>
      </w:r>
      <w:r w:rsidR="00955ABD">
        <w:t xml:space="preserve">” </w:t>
      </w:r>
      <w:r w:rsidR="007C52A2">
        <w:t xml:space="preserve">section. </w:t>
      </w:r>
      <w:r w:rsidR="003973FF" w:rsidRPr="00815CA0">
        <w:t xml:space="preserve">It provides detailed information about the different choices you can make at the </w:t>
      </w:r>
      <w:r w:rsidR="00381C78" w:rsidRPr="00815CA0">
        <w:t>“</w:t>
      </w:r>
      <w:r w:rsidR="003973FF" w:rsidRPr="00815CA0">
        <w:t>PRINT FIELD:</w:t>
      </w:r>
      <w:r w:rsidR="00381C78" w:rsidRPr="00815CA0">
        <w:t>”</w:t>
      </w:r>
      <w:r w:rsidR="003973FF" w:rsidRPr="00815CA0">
        <w:t xml:space="preserve"> prompt to display your information in different ways.</w:t>
      </w:r>
    </w:p>
    <w:p w14:paraId="36A459AD" w14:textId="77777777" w:rsidR="00F51D71" w:rsidRDefault="00F51D71" w:rsidP="000F18B0">
      <w:pPr>
        <w:pStyle w:val="BodyText6"/>
      </w:pPr>
      <w:bookmarkStart w:id="91" w:name="Device"/>
    </w:p>
    <w:p w14:paraId="67279C7A" w14:textId="77777777" w:rsidR="003973FF" w:rsidRPr="00815CA0" w:rsidRDefault="003973FF" w:rsidP="00F51D71">
      <w:pPr>
        <w:pStyle w:val="Heading2"/>
      </w:pPr>
      <w:bookmarkStart w:id="92" w:name="_Toc155624951"/>
      <w:r w:rsidRPr="00815CA0">
        <w:t>Choose Your Own Device</w:t>
      </w:r>
      <w:bookmarkEnd w:id="91"/>
      <w:bookmarkEnd w:id="92"/>
    </w:p>
    <w:p w14:paraId="67279C7B" w14:textId="3B9A83BD" w:rsidR="008C3E95" w:rsidRPr="00815CA0" w:rsidRDefault="00E0218A" w:rsidP="008C3E95">
      <w:pPr>
        <w:pStyle w:val="Caution"/>
        <w:keepNext/>
        <w:keepLines/>
      </w:pPr>
      <w:r w:rsidRPr="000A6EE3">
        <w:rPr>
          <w:noProof/>
        </w:rPr>
        <w:drawing>
          <wp:inline distT="0" distB="0" distL="0" distR="0" wp14:anchorId="31BCAE2F" wp14:editId="2E730C01">
            <wp:extent cx="409575" cy="409575"/>
            <wp:effectExtent l="0" t="0" r="9525" b="9525"/>
            <wp:docPr id="134" name="Picture 13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 name="Picture 328">
                      <a:extLst>
                        <a:ext uri="{C183D7F6-B498-43B3-948B-1728B52AA6E4}">
                          <adec:decorative xmlns:adec="http://schemas.microsoft.com/office/drawing/2017/decorative" val="1"/>
                        </a:ext>
                      </a:extLs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rsidR="008C3E95" w:rsidRPr="00815CA0">
        <w:tab/>
        <w:t xml:space="preserve">CAUTION: Do </w:t>
      </w:r>
      <w:r w:rsidR="008C3E95" w:rsidRPr="00815CA0">
        <w:rPr>
          <w:i/>
        </w:rPr>
        <w:t>not</w:t>
      </w:r>
      <w:r w:rsidR="008C3E95" w:rsidRPr="00815CA0">
        <w:t xml:space="preserve"> u</w:t>
      </w:r>
      <w:bookmarkStart w:id="93" w:name="_Hlt446292327"/>
      <w:bookmarkEnd w:id="93"/>
      <w:r w:rsidR="008C3E95" w:rsidRPr="00815CA0">
        <w:t>se STANDARD CAPTIONED OUTPUT.</w:t>
      </w:r>
    </w:p>
    <w:p w14:paraId="30F88B79" w14:textId="77777777" w:rsidR="00F51D71" w:rsidRDefault="00F51D71" w:rsidP="000F18B0">
      <w:pPr>
        <w:pStyle w:val="BodyText6"/>
      </w:pPr>
    </w:p>
    <w:p w14:paraId="67279C7C" w14:textId="6FCC1F23" w:rsidR="003973FF" w:rsidRPr="00815CA0" w:rsidRDefault="008C3E95" w:rsidP="00955ABD">
      <w:pPr>
        <w:pStyle w:val="BodyText"/>
      </w:pPr>
      <w:r w:rsidRPr="00815CA0">
        <w:fldChar w:fldCharType="begin"/>
      </w:r>
      <w:r w:rsidRPr="00815CA0">
        <w:instrText xml:space="preserve"> XE </w:instrText>
      </w:r>
      <w:r w:rsidR="00381C78" w:rsidRPr="00815CA0">
        <w:instrText>“</w:instrText>
      </w:r>
      <w:r w:rsidRPr="00815CA0">
        <w:instrText>Choose Your Own:Device</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Devices, Choose Your Own</w:instrText>
      </w:r>
      <w:r w:rsidR="00381C78" w:rsidRPr="00815CA0">
        <w:instrText>”</w:instrText>
      </w:r>
      <w:r w:rsidRPr="00815CA0">
        <w:instrText xml:space="preserve"> </w:instrText>
      </w:r>
      <w:r w:rsidRPr="00815CA0">
        <w:fldChar w:fldCharType="end"/>
      </w:r>
      <w:r w:rsidR="003973FF" w:rsidRPr="00815CA0">
        <w:t xml:space="preserve">If you enter </w:t>
      </w:r>
      <w:r w:rsidR="003973FF" w:rsidRPr="00815CA0">
        <w:rPr>
          <w:b/>
        </w:rPr>
        <w:t>YES</w:t>
      </w:r>
      <w:r w:rsidR="003973FF" w:rsidRPr="00815CA0">
        <w:t xml:space="preserve"> at the </w:t>
      </w:r>
      <w:r w:rsidR="00381C78" w:rsidRPr="00815CA0">
        <w:t>“</w:t>
      </w:r>
      <w:r w:rsidR="003973FF" w:rsidRPr="00815CA0">
        <w:t>STANDARD CAPTIONED OUTPUT?</w:t>
      </w:r>
      <w:r w:rsidR="00381C78" w:rsidRPr="00815CA0">
        <w:t>”</w:t>
      </w:r>
      <w:r w:rsidR="003973FF" w:rsidRPr="00815CA0">
        <w:t xml:space="preserve"> prompt, output is sent to the </w:t>
      </w:r>
      <w:r w:rsidR="003973FF" w:rsidRPr="001D631A">
        <w:rPr>
          <w:b/>
        </w:rPr>
        <w:t>HOME</w:t>
      </w:r>
      <w:r w:rsidR="003973FF" w:rsidRPr="00815CA0">
        <w:t xml:space="preserve"> device, which ordinarily is the terminal you are using. To send output to a printer, you need to answer </w:t>
      </w:r>
      <w:r w:rsidR="003973FF" w:rsidRPr="00815CA0">
        <w:rPr>
          <w:b/>
        </w:rPr>
        <w:t>NO</w:t>
      </w:r>
      <w:r w:rsidR="003973FF" w:rsidRPr="00815CA0">
        <w:t xml:space="preserve"> at the </w:t>
      </w:r>
      <w:r w:rsidR="00381C78" w:rsidRPr="00815CA0">
        <w:t>“</w:t>
      </w:r>
      <w:r w:rsidR="003973FF" w:rsidRPr="00815CA0">
        <w:t>STANDARD CAPTIONED OUTPUT?</w:t>
      </w:r>
      <w:r w:rsidR="00381C78" w:rsidRPr="00815CA0">
        <w:t>”</w:t>
      </w:r>
      <w:r w:rsidR="003973FF" w:rsidRPr="00815CA0">
        <w:t xml:space="preserve"> prompt. This means you </w:t>
      </w:r>
      <w:r w:rsidR="003973FF" w:rsidRPr="00815CA0">
        <w:rPr>
          <w:i/>
        </w:rPr>
        <w:t>must</w:t>
      </w:r>
      <w:r w:rsidR="003973FF" w:rsidRPr="00815CA0">
        <w:t xml:space="preserve"> choose y</w:t>
      </w:r>
      <w:bookmarkStart w:id="94" w:name="_Hlt457018626"/>
      <w:r w:rsidR="003973FF" w:rsidRPr="00815CA0">
        <w:t>o</w:t>
      </w:r>
      <w:bookmarkEnd w:id="94"/>
      <w:r w:rsidR="003973FF" w:rsidRPr="00815CA0">
        <w:t>ur ow</w:t>
      </w:r>
      <w:bookmarkStart w:id="95" w:name="_Hlt446147679"/>
      <w:r w:rsidR="003973FF" w:rsidRPr="00815CA0">
        <w:t>n</w:t>
      </w:r>
      <w:bookmarkEnd w:id="95"/>
      <w:r w:rsidR="003973FF" w:rsidRPr="00815CA0">
        <w:t xml:space="preserve"> print fields, as described </w:t>
      </w:r>
      <w:r w:rsidR="007C52A2">
        <w:t xml:space="preserve">in Section </w:t>
      </w:r>
      <w:r w:rsidR="00D11293" w:rsidRPr="00D11293">
        <w:rPr>
          <w:color w:val="0000FF"/>
          <w:u w:val="single"/>
        </w:rPr>
        <w:fldChar w:fldCharType="begin"/>
      </w:r>
      <w:r w:rsidR="00D11293" w:rsidRPr="00D11293">
        <w:rPr>
          <w:color w:val="0000FF"/>
          <w:u w:val="single"/>
        </w:rPr>
        <w:instrText xml:space="preserve"> REF _Ref155279384 \w \h </w:instrText>
      </w:r>
      <w:r w:rsidR="00D11293">
        <w:rPr>
          <w:color w:val="0000FF"/>
          <w:u w:val="single"/>
        </w:rPr>
        <w:instrText xml:space="preserve"> \* MERGEFORMAT </w:instrText>
      </w:r>
      <w:r w:rsidR="00D11293" w:rsidRPr="00D11293">
        <w:rPr>
          <w:color w:val="0000FF"/>
          <w:u w:val="single"/>
        </w:rPr>
      </w:r>
      <w:r w:rsidR="00D11293" w:rsidRPr="00D11293">
        <w:rPr>
          <w:color w:val="0000FF"/>
          <w:u w:val="single"/>
        </w:rPr>
        <w:fldChar w:fldCharType="separate"/>
      </w:r>
      <w:r w:rsidR="002815C9">
        <w:rPr>
          <w:color w:val="0000FF"/>
          <w:u w:val="single"/>
        </w:rPr>
        <w:t>2.4</w:t>
      </w:r>
      <w:r w:rsidR="00D11293" w:rsidRPr="00D11293">
        <w:rPr>
          <w:color w:val="0000FF"/>
          <w:u w:val="single"/>
        </w:rPr>
        <w:fldChar w:fldCharType="end"/>
      </w:r>
      <w:r w:rsidR="00D11293">
        <w:t>, “</w:t>
      </w:r>
      <w:r w:rsidR="00D11293" w:rsidRPr="00D11293">
        <w:rPr>
          <w:color w:val="0000FF"/>
          <w:u w:val="single"/>
        </w:rPr>
        <w:fldChar w:fldCharType="begin"/>
      </w:r>
      <w:r w:rsidR="00D11293" w:rsidRPr="00D11293">
        <w:rPr>
          <w:color w:val="0000FF"/>
          <w:u w:val="single"/>
        </w:rPr>
        <w:instrText xml:space="preserve"> REF _Ref155279385 \h </w:instrText>
      </w:r>
      <w:r w:rsidR="00D11293">
        <w:rPr>
          <w:color w:val="0000FF"/>
          <w:u w:val="single"/>
        </w:rPr>
        <w:instrText xml:space="preserve"> \* MERGEFORMAT </w:instrText>
      </w:r>
      <w:r w:rsidR="00D11293" w:rsidRPr="00D11293">
        <w:rPr>
          <w:color w:val="0000FF"/>
          <w:u w:val="single"/>
        </w:rPr>
      </w:r>
      <w:r w:rsidR="00D11293" w:rsidRPr="00D11293">
        <w:rPr>
          <w:color w:val="0000FF"/>
          <w:u w:val="single"/>
        </w:rPr>
        <w:fldChar w:fldCharType="separate"/>
      </w:r>
      <w:r w:rsidR="002815C9" w:rsidRPr="002815C9">
        <w:rPr>
          <w:color w:val="0000FF"/>
          <w:u w:val="single"/>
        </w:rPr>
        <w:t>Choose Your Own Print Fields</w:t>
      </w:r>
      <w:r w:rsidR="00D11293" w:rsidRPr="00D11293">
        <w:rPr>
          <w:color w:val="0000FF"/>
          <w:u w:val="single"/>
        </w:rPr>
        <w:fldChar w:fldCharType="end"/>
      </w:r>
      <w:r w:rsidR="00D11293">
        <w:t>.</w:t>
      </w:r>
      <w:r w:rsidR="007C52A2">
        <w:t>”</w:t>
      </w:r>
      <w:r w:rsidR="003973FF" w:rsidRPr="00815CA0">
        <w:t xml:space="preserve"> Doing this allows you to select the output device, however.</w:t>
      </w:r>
    </w:p>
    <w:p w14:paraId="67279C7D" w14:textId="57B69805" w:rsidR="003973FF" w:rsidRPr="00815CA0" w:rsidRDefault="003973FF" w:rsidP="00955ABD">
      <w:pPr>
        <w:pStyle w:val="BodyText"/>
      </w:pPr>
      <w:r w:rsidRPr="00815CA0">
        <w:t xml:space="preserve">If you answer </w:t>
      </w:r>
      <w:r w:rsidRPr="00815CA0">
        <w:rPr>
          <w:b/>
        </w:rPr>
        <w:t>NO</w:t>
      </w:r>
      <w:r w:rsidRPr="00815CA0">
        <w:t xml:space="preserve"> to the </w:t>
      </w:r>
      <w:r w:rsidR="00381C78" w:rsidRPr="00815CA0">
        <w:t>“</w:t>
      </w:r>
      <w:r w:rsidRPr="00815CA0">
        <w:t>STANDARD CAPTIONED OUTPUT?</w:t>
      </w:r>
      <w:r w:rsidR="00381C78" w:rsidRPr="00815CA0">
        <w:t>”</w:t>
      </w:r>
      <w:r w:rsidRPr="00815CA0">
        <w:t xml:space="preserve"> prompt, you can</w:t>
      </w:r>
      <w:r w:rsidRPr="007C52A2">
        <w:t xml:space="preserve"> still </w:t>
      </w:r>
      <w:r w:rsidRPr="00815CA0">
        <w:t xml:space="preserve">get CAPTIONED output, however. To do this, choose the CAPTIONED PRINT template at the first </w:t>
      </w:r>
      <w:r w:rsidR="00381C78" w:rsidRPr="00815CA0">
        <w:t>“</w:t>
      </w:r>
      <w:r w:rsidRPr="00815CA0">
        <w:t>PRINT FIELD:</w:t>
      </w:r>
      <w:r w:rsidR="00381C78" w:rsidRPr="00815CA0">
        <w:t>”</w:t>
      </w:r>
      <w:r w:rsidRPr="00815CA0">
        <w:t xml:space="preserve"> prompt, as shown </w:t>
      </w:r>
      <w:r w:rsidR="007C52A2">
        <w:t>in</w:t>
      </w:r>
      <w:r w:rsidR="00D11293">
        <w:t xml:space="preserve"> </w:t>
      </w:r>
      <w:r w:rsidR="00D11293" w:rsidRPr="00D11293">
        <w:rPr>
          <w:color w:val="0000FF"/>
          <w:u w:val="single"/>
        </w:rPr>
        <w:fldChar w:fldCharType="begin"/>
      </w:r>
      <w:r w:rsidR="00D11293" w:rsidRPr="00D11293">
        <w:rPr>
          <w:color w:val="0000FF"/>
          <w:u w:val="single"/>
        </w:rPr>
        <w:instrText xml:space="preserve"> REF _Ref155279386 \h </w:instrText>
      </w:r>
      <w:r w:rsidR="00D11293">
        <w:rPr>
          <w:color w:val="0000FF"/>
          <w:u w:val="single"/>
        </w:rPr>
        <w:instrText xml:space="preserve"> \* MERGEFORMAT </w:instrText>
      </w:r>
      <w:r w:rsidR="00D11293" w:rsidRPr="00D11293">
        <w:rPr>
          <w:color w:val="0000FF"/>
          <w:u w:val="single"/>
        </w:rPr>
      </w:r>
      <w:r w:rsidR="00D11293" w:rsidRPr="00D11293">
        <w:rPr>
          <w:color w:val="0000FF"/>
          <w:u w:val="single"/>
        </w:rPr>
        <w:fldChar w:fldCharType="separate"/>
      </w:r>
      <w:r w:rsidR="002815C9" w:rsidRPr="002815C9">
        <w:rPr>
          <w:color w:val="0000FF"/>
          <w:u w:val="single"/>
        </w:rPr>
        <w:t>Figure 7</w:t>
      </w:r>
      <w:r w:rsidR="00D11293" w:rsidRPr="00D11293">
        <w:rPr>
          <w:color w:val="0000FF"/>
          <w:u w:val="single"/>
        </w:rPr>
        <w:fldChar w:fldCharType="end"/>
      </w:r>
      <w:r w:rsidR="00D11293">
        <w:t>.</w:t>
      </w:r>
    </w:p>
    <w:p w14:paraId="67279C7E" w14:textId="4314D8E5" w:rsidR="003973FF" w:rsidRPr="00815CA0" w:rsidRDefault="003973FF" w:rsidP="00955ABD">
      <w:pPr>
        <w:pStyle w:val="BodyText"/>
      </w:pPr>
      <w:r w:rsidRPr="00815CA0">
        <w:t>Enter a left bracke</w:t>
      </w:r>
      <w:r w:rsidR="006713C9">
        <w:t xml:space="preserve">t </w:t>
      </w:r>
      <w:r w:rsidR="007C52A2">
        <w:t>“</w:t>
      </w:r>
      <w:r w:rsidRPr="00815CA0">
        <w:rPr>
          <w:b/>
        </w:rPr>
        <w:t>[</w:t>
      </w:r>
      <w:r w:rsidR="007C52A2" w:rsidRPr="00815CA0">
        <w:t>”</w:t>
      </w:r>
      <w:r w:rsidRPr="00815CA0">
        <w:t xml:space="preserve"> and the word </w:t>
      </w:r>
      <w:r w:rsidRPr="007C52A2">
        <w:rPr>
          <w:b/>
        </w:rPr>
        <w:t>CAPTIONED</w:t>
      </w:r>
      <w:r w:rsidRPr="00815CA0">
        <w:t xml:space="preserve">. CAPTIONED OUTPUT from the template works exactly as if you had answered </w:t>
      </w:r>
      <w:r w:rsidRPr="00815CA0">
        <w:rPr>
          <w:b/>
        </w:rPr>
        <w:t>YES</w:t>
      </w:r>
      <w:r w:rsidRPr="00815CA0">
        <w:t xml:space="preserve"> at the </w:t>
      </w:r>
      <w:r w:rsidR="00381C78" w:rsidRPr="00815CA0">
        <w:t>“</w:t>
      </w:r>
      <w:r w:rsidRPr="00815CA0">
        <w:t>STANDARD CAPTIONED OUTPUT?</w:t>
      </w:r>
      <w:r w:rsidR="00381C78" w:rsidRPr="00815CA0">
        <w:t>”</w:t>
      </w:r>
      <w:r w:rsidRPr="00815CA0">
        <w:t xml:space="preserve"> </w:t>
      </w:r>
      <w:r w:rsidR="007C52A2">
        <w:t xml:space="preserve">prompt </w:t>
      </w:r>
      <w:r w:rsidRPr="00815CA0">
        <w:t>to request CAPTIONED OUTPUT.</w:t>
      </w:r>
    </w:p>
    <w:p w14:paraId="08834F13" w14:textId="77777777" w:rsidR="00C16B84" w:rsidRDefault="00C16B84" w:rsidP="000F18B0">
      <w:pPr>
        <w:pStyle w:val="BodyText6"/>
      </w:pPr>
      <w:bookmarkStart w:id="96" w:name="_Ref345588311"/>
    </w:p>
    <w:p w14:paraId="67279C7F" w14:textId="2F341B05" w:rsidR="008C3E95" w:rsidRPr="00815CA0" w:rsidRDefault="008C3E95" w:rsidP="008C3E95">
      <w:pPr>
        <w:pStyle w:val="Caption"/>
      </w:pPr>
      <w:bookmarkStart w:id="97" w:name="_Ref155279386"/>
      <w:bookmarkStart w:id="98" w:name="_Toc155624820"/>
      <w:r w:rsidRPr="00815CA0">
        <w:t xml:space="preserve">Figure </w:t>
      </w:r>
      <w:r>
        <w:fldChar w:fldCharType="begin"/>
      </w:r>
      <w:r>
        <w:instrText xml:space="preserve"> SEQ Figure \* ARABIC </w:instrText>
      </w:r>
      <w:r>
        <w:fldChar w:fldCharType="separate"/>
      </w:r>
      <w:r w:rsidR="002815C9">
        <w:rPr>
          <w:noProof/>
        </w:rPr>
        <w:t>7</w:t>
      </w:r>
      <w:r>
        <w:rPr>
          <w:noProof/>
        </w:rPr>
        <w:fldChar w:fldCharType="end"/>
      </w:r>
      <w:bookmarkEnd w:id="96"/>
      <w:bookmarkEnd w:id="97"/>
      <w:r w:rsidR="00BE70F7" w:rsidRPr="00815CA0">
        <w:t xml:space="preserve">: </w:t>
      </w:r>
      <w:r w:rsidR="00527410" w:rsidRPr="00815CA0">
        <w:t>Inquire—</w:t>
      </w:r>
      <w:r w:rsidR="005D21B5">
        <w:t>Dialogue for Choosing a D</w:t>
      </w:r>
      <w:r w:rsidRPr="00815CA0">
        <w:t xml:space="preserve">evice </w:t>
      </w:r>
      <w:r w:rsidRPr="00815CA0">
        <w:rPr>
          <w:i/>
        </w:rPr>
        <w:t>and</w:t>
      </w:r>
      <w:r w:rsidR="005D21B5">
        <w:t xml:space="preserve"> G</w:t>
      </w:r>
      <w:r w:rsidRPr="00815CA0">
        <w:t>etting STANDARD CAPTIONED OUTPUT</w:t>
      </w:r>
      <w:r w:rsidR="00527410" w:rsidRPr="00815CA0">
        <w:t xml:space="preserve">: </w:t>
      </w:r>
      <w:r w:rsidR="005D21B5">
        <w:t>Sample User Entries at P</w:t>
      </w:r>
      <w:r w:rsidR="00BE70F7" w:rsidRPr="00815CA0">
        <w:t>rompts</w:t>
      </w:r>
      <w:bookmarkEnd w:id="98"/>
    </w:p>
    <w:p w14:paraId="67279C80" w14:textId="77777777" w:rsidR="00A62184" w:rsidRPr="00815CA0" w:rsidRDefault="00A62184" w:rsidP="00A62184">
      <w:pPr>
        <w:pStyle w:val="Dialogue"/>
        <w:rPr>
          <w:lang w:eastAsia="en-US"/>
        </w:rPr>
      </w:pPr>
      <w:r w:rsidRPr="00815CA0">
        <w:rPr>
          <w:lang w:eastAsia="en-US"/>
        </w:rPr>
        <w:t xml:space="preserve">STANDARD CAPTIONED OUTPUT? Yes// </w:t>
      </w:r>
      <w:r w:rsidRPr="00815CA0">
        <w:rPr>
          <w:b/>
          <w:highlight w:val="yellow"/>
          <w:lang w:eastAsia="en-US"/>
        </w:rPr>
        <w:t>N &lt;Enter&gt;</w:t>
      </w:r>
      <w:r w:rsidR="0031074D" w:rsidRPr="00815CA0">
        <w:rPr>
          <w:lang w:eastAsia="en-US"/>
        </w:rPr>
        <w:t xml:space="preserve"> </w:t>
      </w:r>
      <w:r w:rsidRPr="00815CA0">
        <w:rPr>
          <w:lang w:eastAsia="en-US"/>
        </w:rPr>
        <w:t>(No)</w:t>
      </w:r>
    </w:p>
    <w:p w14:paraId="67279C81" w14:textId="77777777" w:rsidR="00A62184" w:rsidRPr="00815CA0" w:rsidRDefault="00A62184" w:rsidP="00A62184">
      <w:pPr>
        <w:pStyle w:val="Dialogue"/>
        <w:rPr>
          <w:lang w:eastAsia="en-US"/>
        </w:rPr>
      </w:pPr>
      <w:r w:rsidRPr="00815CA0">
        <w:rPr>
          <w:lang w:eastAsia="en-US"/>
        </w:rPr>
        <w:t xml:space="preserve">FIRST PRINT FIELD: </w:t>
      </w:r>
      <w:r w:rsidRPr="00815CA0">
        <w:rPr>
          <w:b/>
          <w:highlight w:val="yellow"/>
          <w:lang w:eastAsia="en-US"/>
        </w:rPr>
        <w:t>[CAPTIONED</w:t>
      </w:r>
    </w:p>
    <w:p w14:paraId="67279C82" w14:textId="77777777" w:rsidR="00A62184" w:rsidRPr="00815CA0" w:rsidRDefault="00760FCB" w:rsidP="00A62184">
      <w:pPr>
        <w:pStyle w:val="Dialogue"/>
        <w:rPr>
          <w:lang w:eastAsia="en-US"/>
        </w:rPr>
      </w:pPr>
      <w:r w:rsidRPr="00815CA0">
        <w:rPr>
          <w:noProof/>
          <w:lang w:eastAsia="en-US"/>
        </w:rPr>
        <mc:AlternateContent>
          <mc:Choice Requires="wps">
            <w:drawing>
              <wp:inline distT="0" distB="0" distL="0" distR="0" wp14:anchorId="6727ABE2" wp14:editId="56860330">
                <wp:extent cx="4596765" cy="520065"/>
                <wp:effectExtent l="10795" t="159385" r="12065" b="6350"/>
                <wp:docPr id="83" name="AutoShape 342" descr="Callout Text: Even though you do not choose “Standard Caption Output,” you can still use the CAPTIONED Print Template for the same effect."/>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96765" cy="520065"/>
                        </a:xfrm>
                        <a:prstGeom prst="wedgeRoundRectCallout">
                          <a:avLst>
                            <a:gd name="adj1" fmla="val -19954"/>
                            <a:gd name="adj2" fmla="val -77718"/>
                            <a:gd name="adj3" fmla="val 16667"/>
                          </a:avLst>
                        </a:prstGeom>
                        <a:solidFill>
                          <a:srgbClr val="FFFFFF"/>
                        </a:solidFill>
                        <a:ln w="12700"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6727AD1E" w14:textId="77777777" w:rsidR="00E007DE" w:rsidRDefault="00E007DE" w:rsidP="0031074D">
                            <w:pPr>
                              <w:pStyle w:val="CalloutText"/>
                            </w:pPr>
                            <w:r>
                              <w:t xml:space="preserve">Even though you do </w:t>
                            </w:r>
                            <w:r w:rsidRPr="0031074D">
                              <w:rPr>
                                <w:i/>
                              </w:rPr>
                              <w:t>not</w:t>
                            </w:r>
                            <w:r>
                              <w:t xml:space="preserve"> choose “Standard Caption Output,” you can still use the CAPTIONED Print Template for the same effect.</w:t>
                            </w:r>
                          </w:p>
                        </w:txbxContent>
                      </wps:txbx>
                      <wps:bodyPr rot="0" vert="horz" wrap="square" lIns="91440" tIns="45720" rIns="91440" bIns="45720" anchor="t" anchorCtr="0" upright="1">
                        <a:noAutofit/>
                      </wps:bodyPr>
                    </wps:wsp>
                  </a:graphicData>
                </a:graphic>
              </wp:inline>
            </w:drawing>
          </mc:Choice>
          <mc:Fallback>
            <w:pict>
              <v:shape w14:anchorId="6727ABE2" id="AutoShape 342" o:spid="_x0000_s1034" type="#_x0000_t62" alt="Callout Text: Even though you do not choose “Standard Caption Output,” you can still use the CAPTIONED Print Template for the same effect." style="width:361.95pt;height:40.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" adj="6490,-5987" strokeweight="1pt">
                <v:shadow color="#868686"/>
                <v:textbox>
                  <w:txbxContent>
                    <w:p w14:paraId="6727AD1E" w14:textId="77777777" w:rsidR="00E007DE" w:rsidRDefault="00E007DE" w:rsidP="0031074D">
                      <w:pPr>
                        <w:pStyle w:val="CalloutText"/>
                      </w:pPr>
                      <w:r>
                        <w:t xml:space="preserve">Even though you do </w:t>
                      </w:r>
                      <w:r w:rsidRPr="0031074D">
                        <w:rPr>
                          <w:i/>
                        </w:rPr>
                        <w:t>not</w:t>
                      </w:r>
                      <w:r>
                        <w:t xml:space="preserve"> choose “Standard Caption Output,” you can still use the CAPTIONED Print Template for the same effect.</w:t>
                      </w:r>
                    </w:p>
                  </w:txbxContent>
                </v:textbox>
                <w10:anchorlock/>
              </v:shape>
            </w:pict>
          </mc:Fallback>
        </mc:AlternateContent>
      </w:r>
    </w:p>
    <w:p w14:paraId="67279C83" w14:textId="77777777" w:rsidR="00A62184" w:rsidRPr="00815CA0" w:rsidRDefault="00A62184" w:rsidP="00A62184">
      <w:pPr>
        <w:pStyle w:val="Dialogue"/>
        <w:rPr>
          <w:lang w:eastAsia="en-US"/>
        </w:rPr>
      </w:pPr>
    </w:p>
    <w:p w14:paraId="67279C84" w14:textId="77777777" w:rsidR="00A62184" w:rsidRPr="00815CA0" w:rsidRDefault="00A62184" w:rsidP="00A62184">
      <w:pPr>
        <w:pStyle w:val="Dialogue"/>
        <w:rPr>
          <w:lang w:eastAsia="en-US"/>
        </w:rPr>
      </w:pPr>
      <w:r w:rsidRPr="00815CA0">
        <w:rPr>
          <w:lang w:eastAsia="en-US"/>
        </w:rPr>
        <w:t xml:space="preserve">Include COMPUTED fields:  (N/Y/R/B): NO// </w:t>
      </w:r>
      <w:r w:rsidRPr="00815CA0">
        <w:rPr>
          <w:b/>
          <w:highlight w:val="yellow"/>
          <w:lang w:eastAsia="en-US"/>
        </w:rPr>
        <w:t>&lt;Enter&gt;</w:t>
      </w:r>
      <w:r w:rsidRPr="00815CA0">
        <w:rPr>
          <w:lang w:eastAsia="en-US"/>
        </w:rPr>
        <w:t xml:space="preserve"> - No record number (IEN), no Computed Fields</w:t>
      </w:r>
    </w:p>
    <w:p w14:paraId="67279C85" w14:textId="77777777" w:rsidR="00A62184" w:rsidRPr="00815CA0" w:rsidRDefault="00A62184" w:rsidP="00A62184">
      <w:pPr>
        <w:pStyle w:val="Dialogue"/>
        <w:rPr>
          <w:lang w:eastAsia="en-US"/>
        </w:rPr>
      </w:pPr>
      <w:r w:rsidRPr="00815CA0">
        <w:rPr>
          <w:lang w:eastAsia="en-US"/>
        </w:rPr>
        <w:t xml:space="preserve">DISPLAY AUDIT TRAIL? No// </w:t>
      </w:r>
      <w:r w:rsidRPr="00815CA0">
        <w:rPr>
          <w:b/>
          <w:highlight w:val="yellow"/>
          <w:lang w:eastAsia="en-US"/>
        </w:rPr>
        <w:t>&lt;Enter&gt;</w:t>
      </w:r>
      <w:r w:rsidR="0031074D" w:rsidRPr="00815CA0">
        <w:rPr>
          <w:lang w:eastAsia="en-US"/>
        </w:rPr>
        <w:t xml:space="preserve"> </w:t>
      </w:r>
      <w:r w:rsidRPr="00815CA0">
        <w:rPr>
          <w:lang w:eastAsia="en-US"/>
        </w:rPr>
        <w:t>NO</w:t>
      </w:r>
    </w:p>
    <w:p w14:paraId="67279C86" w14:textId="77777777" w:rsidR="00A62184" w:rsidRPr="00815CA0" w:rsidRDefault="00A62184" w:rsidP="00A62184">
      <w:pPr>
        <w:pStyle w:val="Dialogue"/>
        <w:rPr>
          <w:b/>
          <w:lang w:eastAsia="en-US"/>
        </w:rPr>
      </w:pPr>
      <w:r w:rsidRPr="00815CA0">
        <w:rPr>
          <w:lang w:eastAsia="en-US"/>
        </w:rPr>
        <w:t xml:space="preserve">Heading (S/C): PATIENT LIST// </w:t>
      </w:r>
      <w:r w:rsidRPr="00815CA0">
        <w:rPr>
          <w:b/>
          <w:highlight w:val="yellow"/>
          <w:lang w:eastAsia="en-US"/>
        </w:rPr>
        <w:t>&lt;Enter&gt;</w:t>
      </w:r>
    </w:p>
    <w:p w14:paraId="67279C87" w14:textId="77777777" w:rsidR="0031074D" w:rsidRPr="00815CA0" w:rsidRDefault="0031074D" w:rsidP="00A62184">
      <w:pPr>
        <w:pStyle w:val="Dialogue"/>
        <w:rPr>
          <w:lang w:eastAsia="en-US"/>
        </w:rPr>
      </w:pPr>
    </w:p>
    <w:p w14:paraId="67279C88" w14:textId="77777777" w:rsidR="00A62184" w:rsidRPr="00815CA0" w:rsidRDefault="00760FCB" w:rsidP="00A62184">
      <w:pPr>
        <w:pStyle w:val="Dialogue"/>
        <w:rPr>
          <w:lang w:eastAsia="en-US"/>
        </w:rPr>
      </w:pPr>
      <w:r w:rsidRPr="00815CA0">
        <w:rPr>
          <w:noProof/>
          <w:lang w:eastAsia="en-US"/>
        </w:rPr>
        <mc:AlternateContent>
          <mc:Choice Requires="wps">
            <w:drawing>
              <wp:inline distT="0" distB="0" distL="0" distR="0" wp14:anchorId="6727ABE4" wp14:editId="5E99CCB9">
                <wp:extent cx="4919345" cy="449580"/>
                <wp:effectExtent l="10795" t="12700" r="13335" b="166370"/>
                <wp:docPr id="82" name="AutoShape 344" descr="Callout Text: By not choosing “Standard Caption Output,” you can then choose the output device."/>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19345" cy="449580"/>
                        </a:xfrm>
                        <a:prstGeom prst="wedgeRoundRectCallout">
                          <a:avLst>
                            <a:gd name="adj1" fmla="val -35102"/>
                            <a:gd name="adj2" fmla="val 83051"/>
                            <a:gd name="adj3" fmla="val 16667"/>
                          </a:avLst>
                        </a:prstGeom>
                        <a:solidFill>
                          <a:srgbClr val="FFFFFF"/>
                        </a:solidFill>
                        <a:ln w="12700"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6727AD1F" w14:textId="77777777" w:rsidR="00E007DE" w:rsidRDefault="00E007DE" w:rsidP="0031074D">
                            <w:pPr>
                              <w:pStyle w:val="CalloutText"/>
                            </w:pPr>
                            <w:r>
                              <w:t>By not choosing “Standard Caption Output,” you can then choose the output device.</w:t>
                            </w:r>
                          </w:p>
                        </w:txbxContent>
                      </wps:txbx>
                      <wps:bodyPr rot="0" vert="horz" wrap="square" lIns="91440" tIns="45720" rIns="91440" bIns="45720" anchor="t" anchorCtr="0" upright="1">
                        <a:noAutofit/>
                      </wps:bodyPr>
                    </wps:wsp>
                  </a:graphicData>
                </a:graphic>
              </wp:inline>
            </w:drawing>
          </mc:Choice>
          <mc:Fallback>
            <w:pict>
              <v:shape w14:anchorId="6727ABE4" id="AutoShape 344" o:spid="_x0000_s1035" type="#_x0000_t62" alt="Callout Text: By not choosing “Standard Caption Output,” you can then choose the output device." style="width:387.35pt;height:3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" adj="3218,28739" strokeweight="1pt">
                <v:shadow color="#868686"/>
                <v:textbox>
                  <w:txbxContent>
                    <w:p w14:paraId="6727AD1F" w14:textId="77777777" w:rsidR="00E007DE" w:rsidRDefault="00E007DE" w:rsidP="0031074D">
                      <w:pPr>
                        <w:pStyle w:val="CalloutText"/>
                      </w:pPr>
                      <w:r>
                        <w:t>By not choosing “Standard Caption Output,” you can then choose the output device.</w:t>
                      </w:r>
                    </w:p>
                  </w:txbxContent>
                </v:textbox>
                <w10:anchorlock/>
              </v:shape>
            </w:pict>
          </mc:Fallback>
        </mc:AlternateContent>
      </w:r>
    </w:p>
    <w:p w14:paraId="67279C89" w14:textId="77777777" w:rsidR="008C3E95" w:rsidRPr="00815CA0" w:rsidRDefault="00A62184" w:rsidP="00A62184">
      <w:pPr>
        <w:pStyle w:val="Dialogue"/>
      </w:pPr>
      <w:r w:rsidRPr="00815CA0">
        <w:rPr>
          <w:lang w:eastAsia="en-US"/>
        </w:rPr>
        <w:t xml:space="preserve">DEVICE: </w:t>
      </w:r>
    </w:p>
    <w:p w14:paraId="67279C8A" w14:textId="32E3F502" w:rsidR="00181772" w:rsidRDefault="00181772" w:rsidP="000F18B0">
      <w:pPr>
        <w:pStyle w:val="BodyText6"/>
      </w:pPr>
    </w:p>
    <w:p w14:paraId="6E3B2491" w14:textId="77777777" w:rsidR="00F51D71" w:rsidRPr="00815CA0" w:rsidRDefault="00F51D71" w:rsidP="00181772">
      <w:pPr>
        <w:pStyle w:val="BodyText"/>
      </w:pPr>
    </w:p>
    <w:p w14:paraId="2276A457" w14:textId="77777777" w:rsidR="00DF6FB2" w:rsidRPr="00DF6FB2" w:rsidRDefault="00DF6FB2" w:rsidP="00DF6FB2">
      <w:pPr>
        <w:pStyle w:val="BodyText"/>
        <w:rPr>
          <w:kern w:val="32"/>
        </w:rPr>
      </w:pPr>
      <w:bookmarkStart w:id="99" w:name="_Hlt446217640"/>
      <w:bookmarkStart w:id="100" w:name="_Ref446306809"/>
      <w:bookmarkStart w:id="101" w:name="_Ref446308851"/>
      <w:bookmarkStart w:id="102" w:name="_Ref446308911"/>
      <w:bookmarkStart w:id="103" w:name="_Ref446309126"/>
      <w:bookmarkStart w:id="104" w:name="_Ref446309734"/>
      <w:bookmarkStart w:id="105" w:name="_Ref446309874"/>
      <w:bookmarkStart w:id="106" w:name="_Ref446310572"/>
      <w:bookmarkEnd w:id="99"/>
      <w:r w:rsidRPr="00DF6FB2">
        <w:br w:type="page"/>
      </w:r>
    </w:p>
    <w:p w14:paraId="67279C8D" w14:textId="1EC90FFA" w:rsidR="003973FF" w:rsidRPr="00815CA0" w:rsidRDefault="003973FF" w:rsidP="003B3665">
      <w:pPr>
        <w:pStyle w:val="Heading1"/>
      </w:pPr>
      <w:bookmarkStart w:id="107" w:name="_Ref524020377"/>
      <w:bookmarkStart w:id="108" w:name="_Ref524020422"/>
      <w:bookmarkStart w:id="109" w:name="_Ref524020448"/>
      <w:bookmarkStart w:id="110" w:name="_Ref524021090"/>
      <w:bookmarkStart w:id="111" w:name="_Ref524021616"/>
      <w:bookmarkStart w:id="112" w:name="_Ref524022235"/>
      <w:bookmarkStart w:id="113" w:name="_Ref524022757"/>
      <w:bookmarkStart w:id="114" w:name="_Toc155624952"/>
      <w:r w:rsidRPr="00815CA0">
        <w:t>Print</w:t>
      </w:r>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p>
    <w:p w14:paraId="67279C8E" w14:textId="77777777" w:rsidR="003973FF" w:rsidRPr="00815CA0" w:rsidRDefault="003973FF" w:rsidP="00F51D71">
      <w:pPr>
        <w:pStyle w:val="Heading2"/>
      </w:pPr>
      <w:bookmarkStart w:id="115" w:name="_Hlt446233744"/>
      <w:bookmarkStart w:id="116" w:name="_Hlt446232311"/>
      <w:bookmarkStart w:id="117" w:name="_Toc155624953"/>
      <w:bookmarkEnd w:id="115"/>
      <w:bookmarkEnd w:id="116"/>
      <w:r w:rsidRPr="00815CA0">
        <w:t>How to Print Reports from Fi</w:t>
      </w:r>
      <w:bookmarkStart w:id="118" w:name="_Hlt446233759"/>
      <w:bookmarkEnd w:id="118"/>
      <w:r w:rsidRPr="00815CA0">
        <w:t>les</w:t>
      </w:r>
      <w:bookmarkEnd w:id="117"/>
    </w:p>
    <w:p w14:paraId="42D8DDD0" w14:textId="77777777" w:rsidR="009E486C" w:rsidRDefault="00627495" w:rsidP="009E486C">
      <w:pPr>
        <w:pStyle w:val="BodyText"/>
        <w:keepNext/>
        <w:keepLines/>
      </w:pPr>
      <w:r w:rsidRPr="00815CA0">
        <w:fldChar w:fldCharType="begin"/>
      </w:r>
      <w:r w:rsidRPr="00815CA0">
        <w:instrText xml:space="preserve"> XE </w:instrText>
      </w:r>
      <w:r w:rsidR="00381C78" w:rsidRPr="00815CA0">
        <w:instrText>“</w:instrText>
      </w:r>
      <w:r w:rsidRPr="00815CA0">
        <w:instrText>Print</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How to:Print Reports from Files</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Print:Reports from Files, How to</w:instrText>
      </w:r>
      <w:r w:rsidR="00381C78" w:rsidRPr="00815CA0">
        <w:instrText>”</w:instrText>
      </w:r>
      <w:r w:rsidRPr="00815CA0">
        <w:instrText xml:space="preserve"> </w:instrText>
      </w:r>
      <w:r w:rsidRPr="00815CA0">
        <w:fldChar w:fldCharType="end"/>
      </w:r>
      <w:r w:rsidR="003973FF" w:rsidRPr="00815CA0">
        <w:t xml:space="preserve">With the </w:t>
      </w:r>
      <w:r w:rsidR="00557B6F" w:rsidRPr="004E691B">
        <w:rPr>
          <w:b/>
        </w:rPr>
        <w:t>Inquire to File Entries</w:t>
      </w:r>
      <w:r w:rsidR="00557B6F" w:rsidRPr="004E691B">
        <w:fldChar w:fldCharType="begin"/>
      </w:r>
      <w:r w:rsidR="00557B6F" w:rsidRPr="004E691B">
        <w:instrText xml:space="preserve"> XE "Inquire to File Entries</w:instrText>
      </w:r>
      <w:r w:rsidR="00557B6F">
        <w:instrText xml:space="preserve"> Option</w:instrText>
      </w:r>
      <w:r w:rsidR="00557B6F" w:rsidRPr="004E691B">
        <w:instrText xml:space="preserve">" </w:instrText>
      </w:r>
      <w:r w:rsidR="00557B6F" w:rsidRPr="004E691B">
        <w:fldChar w:fldCharType="end"/>
      </w:r>
      <w:r w:rsidR="00557B6F" w:rsidRPr="004E691B">
        <w:fldChar w:fldCharType="begin"/>
      </w:r>
      <w:r w:rsidR="00557B6F" w:rsidRPr="004E691B">
        <w:instrText xml:space="preserve"> XE "</w:instrText>
      </w:r>
      <w:r w:rsidR="00557B6F">
        <w:instrText>Options:</w:instrText>
      </w:r>
      <w:r w:rsidR="00557B6F" w:rsidRPr="004E691B">
        <w:instrText xml:space="preserve">Inquire to File Entries" </w:instrText>
      </w:r>
      <w:r w:rsidR="00557B6F" w:rsidRPr="004E691B">
        <w:fldChar w:fldCharType="end"/>
      </w:r>
      <w:r w:rsidR="00557B6F">
        <w:t xml:space="preserve"> [</w:t>
      </w:r>
      <w:r w:rsidR="00557B6F" w:rsidRPr="004E691B">
        <w:rPr>
          <w:color w:val="auto"/>
        </w:rPr>
        <w:t>DIINQUIRE</w:t>
      </w:r>
      <w:r w:rsidR="00557B6F">
        <w:rPr>
          <w:color w:val="auto"/>
        </w:rPr>
        <w:fldChar w:fldCharType="begin"/>
      </w:r>
      <w:r w:rsidR="00557B6F">
        <w:instrText xml:space="preserve"> XE "</w:instrText>
      </w:r>
      <w:r w:rsidR="00557B6F" w:rsidRPr="00E06FD4">
        <w:rPr>
          <w:color w:val="auto"/>
        </w:rPr>
        <w:instrText>DIINQUIRE</w:instrText>
      </w:r>
      <w:r w:rsidR="00557B6F">
        <w:rPr>
          <w:color w:val="auto"/>
        </w:rPr>
        <w:instrText xml:space="preserve"> Option</w:instrText>
      </w:r>
      <w:r w:rsidR="00557B6F">
        <w:instrText xml:space="preserve">" </w:instrText>
      </w:r>
      <w:r w:rsidR="00557B6F">
        <w:rPr>
          <w:color w:val="auto"/>
        </w:rPr>
        <w:fldChar w:fldCharType="end"/>
      </w:r>
      <w:r w:rsidR="00557B6F">
        <w:rPr>
          <w:color w:val="auto"/>
        </w:rPr>
        <w:fldChar w:fldCharType="begin"/>
      </w:r>
      <w:r w:rsidR="00557B6F">
        <w:instrText xml:space="preserve"> XE "Options:</w:instrText>
      </w:r>
      <w:r w:rsidR="00557B6F" w:rsidRPr="00E06FD4">
        <w:rPr>
          <w:color w:val="auto"/>
        </w:rPr>
        <w:instrText>DIINQUIRE</w:instrText>
      </w:r>
      <w:r w:rsidR="00557B6F">
        <w:instrText xml:space="preserve">" </w:instrText>
      </w:r>
      <w:r w:rsidR="00557B6F">
        <w:rPr>
          <w:color w:val="auto"/>
        </w:rPr>
        <w:fldChar w:fldCharType="end"/>
      </w:r>
      <w:r w:rsidR="00557B6F">
        <w:t>] option</w:t>
      </w:r>
      <w:r w:rsidR="009E486C">
        <w:t>, you can:</w:t>
      </w:r>
    </w:p>
    <w:p w14:paraId="33D7A59A" w14:textId="62648B38" w:rsidR="009E486C" w:rsidRDefault="009E486C" w:rsidP="009E486C">
      <w:pPr>
        <w:pStyle w:val="ListNumber"/>
        <w:keepNext/>
        <w:keepLines/>
        <w:numPr>
          <w:ilvl w:val="0"/>
          <w:numId w:val="42"/>
        </w:numPr>
        <w:ind w:left="720"/>
      </w:pPr>
      <w:r>
        <w:t>S</w:t>
      </w:r>
      <w:r w:rsidR="003973FF" w:rsidRPr="00815CA0">
        <w:t>elect entries from a file, one by one</w:t>
      </w:r>
      <w:r>
        <w:t>.</w:t>
      </w:r>
    </w:p>
    <w:p w14:paraId="7EF1A111" w14:textId="77777777" w:rsidR="009E486C" w:rsidRDefault="009E486C" w:rsidP="00C16B84">
      <w:pPr>
        <w:pStyle w:val="ListNumber"/>
        <w:keepNext/>
        <w:keepLines/>
      </w:pPr>
      <w:r>
        <w:t>C</w:t>
      </w:r>
      <w:r w:rsidR="003973FF" w:rsidRPr="00815CA0">
        <w:t>hoose a format for displaying the selected entries</w:t>
      </w:r>
      <w:r>
        <w:t>.</w:t>
      </w:r>
    </w:p>
    <w:p w14:paraId="67279C8F" w14:textId="16BCFE4B" w:rsidR="003973FF" w:rsidRPr="00815CA0" w:rsidRDefault="009E486C" w:rsidP="009E486C">
      <w:pPr>
        <w:pStyle w:val="ListNumber"/>
      </w:pPr>
      <w:r>
        <w:t>O</w:t>
      </w:r>
      <w:r w:rsidR="003973FF" w:rsidRPr="00815CA0">
        <w:t>utput the selected entries.</w:t>
      </w:r>
    </w:p>
    <w:p w14:paraId="307D484C" w14:textId="77777777" w:rsidR="00C16B84" w:rsidRDefault="00C16B84" w:rsidP="000F18B0">
      <w:pPr>
        <w:pStyle w:val="BodyText6"/>
      </w:pPr>
    </w:p>
    <w:p w14:paraId="67279C90" w14:textId="3BAFD027" w:rsidR="003973FF" w:rsidRPr="00815CA0" w:rsidRDefault="003973FF" w:rsidP="00872E37">
      <w:pPr>
        <w:pStyle w:val="BodyText"/>
        <w:keepNext/>
        <w:keepLines/>
      </w:pPr>
      <w:r w:rsidRPr="00815CA0">
        <w:t>VA FileMan</w:t>
      </w:r>
      <w:r w:rsidR="00381C78" w:rsidRPr="00815CA0">
        <w:t>’</w:t>
      </w:r>
      <w:r w:rsidRPr="00815CA0">
        <w:t xml:space="preserve">s print capabilities, on the other hand, allow you to select entries, </w:t>
      </w:r>
      <w:r w:rsidRPr="00815CA0">
        <w:rPr>
          <w:i/>
        </w:rPr>
        <w:t>not</w:t>
      </w:r>
      <w:r w:rsidRPr="00815CA0">
        <w:t xml:space="preserve"> one by one, but instead by choosing a range of entries based on the sorting order. You can choose all entries in a file, for example, and sort them in alphabetical order for the printout. Alternatively, you can choose all entries sorting between </w:t>
      </w:r>
      <w:r w:rsidRPr="00815CA0">
        <w:rPr>
          <w:b/>
        </w:rPr>
        <w:t>E</w:t>
      </w:r>
      <w:r w:rsidRPr="00815CA0">
        <w:t xml:space="preserve"> and </w:t>
      </w:r>
      <w:r w:rsidRPr="00815CA0">
        <w:rPr>
          <w:b/>
        </w:rPr>
        <w:t>F</w:t>
      </w:r>
      <w:r w:rsidRPr="00815CA0">
        <w:t xml:space="preserve"> and sort them in alphabetical order for the printout.</w:t>
      </w:r>
    </w:p>
    <w:p w14:paraId="67279C91" w14:textId="77777777" w:rsidR="003973FF" w:rsidRPr="00815CA0" w:rsidRDefault="003973FF" w:rsidP="00F51D71">
      <w:pPr>
        <w:pStyle w:val="Heading2"/>
      </w:pPr>
      <w:bookmarkStart w:id="119" w:name="_Toc155624954"/>
      <w:r w:rsidRPr="00815CA0">
        <w:t>VA FileMan</w:t>
      </w:r>
      <w:r w:rsidR="00381C78" w:rsidRPr="00815CA0">
        <w:t>’</w:t>
      </w:r>
      <w:r w:rsidRPr="00815CA0">
        <w:t>s Print Capabilities</w:t>
      </w:r>
      <w:bookmarkEnd w:id="119"/>
    </w:p>
    <w:p w14:paraId="67279C92" w14:textId="77777777" w:rsidR="003973FF" w:rsidRPr="00815CA0" w:rsidRDefault="00627495" w:rsidP="00872E37">
      <w:pPr>
        <w:pStyle w:val="BodyText"/>
        <w:keepNext/>
        <w:keepLines/>
      </w:pPr>
      <w:r w:rsidRPr="00815CA0">
        <w:fldChar w:fldCharType="begin"/>
      </w:r>
      <w:r w:rsidRPr="00815CA0">
        <w:instrText xml:space="preserve"> XE </w:instrText>
      </w:r>
      <w:r w:rsidR="00381C78" w:rsidRPr="00815CA0">
        <w:instrText>“</w:instrText>
      </w:r>
      <w:r w:rsidRPr="00815CA0">
        <w:instrText>Print:Capabilities</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Capabilities When Printing</w:instrText>
      </w:r>
      <w:r w:rsidR="00381C78" w:rsidRPr="00815CA0">
        <w:instrText>”</w:instrText>
      </w:r>
      <w:r w:rsidRPr="00815CA0">
        <w:instrText xml:space="preserve"> </w:instrText>
      </w:r>
      <w:r w:rsidRPr="00815CA0">
        <w:fldChar w:fldCharType="end"/>
      </w:r>
      <w:r w:rsidR="003973FF" w:rsidRPr="00815CA0">
        <w:t>The</w:t>
      </w:r>
      <w:r w:rsidR="0097705A" w:rsidRPr="00815CA0">
        <w:t xml:space="preserve">re are two ways in which you </w:t>
      </w:r>
      <w:r w:rsidR="003973FF" w:rsidRPr="00815CA0">
        <w:t>have an opportunity to use VA FileMan</w:t>
      </w:r>
      <w:r w:rsidR="00381C78" w:rsidRPr="00815CA0">
        <w:t>’</w:t>
      </w:r>
      <w:r w:rsidR="003973FF" w:rsidRPr="00815CA0">
        <w:t>s print capabilities:</w:t>
      </w:r>
    </w:p>
    <w:p w14:paraId="67279C93" w14:textId="77777777" w:rsidR="003973FF" w:rsidRPr="00815CA0" w:rsidRDefault="003973FF" w:rsidP="00872E37">
      <w:pPr>
        <w:pStyle w:val="ListBullet"/>
        <w:keepNext/>
        <w:keepLines/>
      </w:pPr>
      <w:r w:rsidRPr="00815CA0">
        <w:t>An option that has been set up already to allow you to print from a particular file.</w:t>
      </w:r>
    </w:p>
    <w:p w14:paraId="67279C94" w14:textId="56EB85E7" w:rsidR="003973FF" w:rsidRPr="00815CA0" w:rsidRDefault="003973FF" w:rsidP="00872E37">
      <w:pPr>
        <w:pStyle w:val="ListBullet"/>
      </w:pPr>
      <w:r w:rsidRPr="00815CA0">
        <w:t>VA FileMan</w:t>
      </w:r>
      <w:r w:rsidR="00381C78" w:rsidRPr="00815CA0">
        <w:t>’</w:t>
      </w:r>
      <w:r w:rsidRPr="00815CA0">
        <w:t xml:space="preserve">s </w:t>
      </w:r>
      <w:r w:rsidRPr="009A6B52">
        <w:rPr>
          <w:b/>
        </w:rPr>
        <w:t>Print File Entries</w:t>
      </w:r>
      <w:r w:rsidR="009A6B52">
        <w:fldChar w:fldCharType="begin"/>
      </w:r>
      <w:r w:rsidR="009A6B52">
        <w:instrText xml:space="preserve"> XE "</w:instrText>
      </w:r>
      <w:r w:rsidR="009A6B52" w:rsidRPr="00474813">
        <w:instrText>Print File Entries</w:instrText>
      </w:r>
      <w:r w:rsidR="009A6B52">
        <w:instrText xml:space="preserve"> Option" </w:instrText>
      </w:r>
      <w:r w:rsidR="009A6B52">
        <w:fldChar w:fldCharType="end"/>
      </w:r>
      <w:r w:rsidR="009A6B52">
        <w:fldChar w:fldCharType="begin"/>
      </w:r>
      <w:r w:rsidR="009A6B52">
        <w:instrText xml:space="preserve"> XE "Options:</w:instrText>
      </w:r>
      <w:r w:rsidR="009A6B52" w:rsidRPr="00474813">
        <w:instrText>Print File Entries</w:instrText>
      </w:r>
      <w:r w:rsidR="009A6B52">
        <w:instrText xml:space="preserve">" </w:instrText>
      </w:r>
      <w:r w:rsidR="009A6B52">
        <w:fldChar w:fldCharType="end"/>
      </w:r>
      <w:r w:rsidRPr="00815CA0">
        <w:t xml:space="preserve"> </w:t>
      </w:r>
      <w:r w:rsidR="009A6B52">
        <w:t>[DIPRINT</w:t>
      </w:r>
      <w:r w:rsidR="009A6B52">
        <w:fldChar w:fldCharType="begin"/>
      </w:r>
      <w:r w:rsidR="009A6B52">
        <w:instrText xml:space="preserve"> XE "</w:instrText>
      </w:r>
      <w:r w:rsidR="009A6B52" w:rsidRPr="001B44AC">
        <w:instrText>DIPRINT</w:instrText>
      </w:r>
      <w:r w:rsidR="009A6B52">
        <w:instrText xml:space="preserve"> Option" </w:instrText>
      </w:r>
      <w:r w:rsidR="009A6B52">
        <w:fldChar w:fldCharType="end"/>
      </w:r>
      <w:r w:rsidR="009A6B52">
        <w:fldChar w:fldCharType="begin"/>
      </w:r>
      <w:r w:rsidR="009A6B52">
        <w:instrText xml:space="preserve"> XE "Options:</w:instrText>
      </w:r>
      <w:r w:rsidR="009A6B52" w:rsidRPr="001B44AC">
        <w:instrText>DIPRINT</w:instrText>
      </w:r>
      <w:r w:rsidR="009A6B52">
        <w:instrText xml:space="preserve">" </w:instrText>
      </w:r>
      <w:r w:rsidR="009A6B52">
        <w:fldChar w:fldCharType="end"/>
      </w:r>
      <w:r w:rsidR="009A6B52">
        <w:t xml:space="preserve">] </w:t>
      </w:r>
      <w:r w:rsidRPr="00815CA0">
        <w:t>option, which lets you print from any file to which you have access.</w:t>
      </w:r>
    </w:p>
    <w:p w14:paraId="514B5A05" w14:textId="77777777" w:rsidR="00C16B84" w:rsidRDefault="00C16B84" w:rsidP="000F18B0">
      <w:pPr>
        <w:pStyle w:val="BodyText6"/>
      </w:pPr>
    </w:p>
    <w:p w14:paraId="67279C95" w14:textId="1E5C76A8" w:rsidR="003973FF" w:rsidRPr="00815CA0" w:rsidRDefault="003973FF" w:rsidP="00872E37">
      <w:pPr>
        <w:pStyle w:val="BodyText"/>
      </w:pPr>
      <w:r w:rsidRPr="00815CA0">
        <w:t>In either case, use of VA FileMan</w:t>
      </w:r>
      <w:r w:rsidR="00381C78" w:rsidRPr="00815CA0">
        <w:t>’</w:t>
      </w:r>
      <w:r w:rsidRPr="00815CA0">
        <w:t xml:space="preserve">s print features is very similar. In most cases, the only difference is that with the </w:t>
      </w:r>
      <w:r w:rsidR="009A6B52" w:rsidRPr="009A6B52">
        <w:rPr>
          <w:b/>
        </w:rPr>
        <w:t>Print File Entries</w:t>
      </w:r>
      <w:r w:rsidR="009A6B52">
        <w:fldChar w:fldCharType="begin"/>
      </w:r>
      <w:r w:rsidR="009A6B52">
        <w:instrText xml:space="preserve"> XE "</w:instrText>
      </w:r>
      <w:r w:rsidR="009A6B52" w:rsidRPr="00474813">
        <w:instrText>Print File Entries</w:instrText>
      </w:r>
      <w:r w:rsidR="009A6B52">
        <w:instrText xml:space="preserve"> Option" </w:instrText>
      </w:r>
      <w:r w:rsidR="009A6B52">
        <w:fldChar w:fldCharType="end"/>
      </w:r>
      <w:r w:rsidR="009A6B52">
        <w:fldChar w:fldCharType="begin"/>
      </w:r>
      <w:r w:rsidR="009A6B52">
        <w:instrText xml:space="preserve"> XE "Options:</w:instrText>
      </w:r>
      <w:r w:rsidR="009A6B52" w:rsidRPr="00474813">
        <w:instrText>Print File Entries</w:instrText>
      </w:r>
      <w:r w:rsidR="009A6B52">
        <w:instrText xml:space="preserve">" </w:instrText>
      </w:r>
      <w:r w:rsidR="009A6B52">
        <w:fldChar w:fldCharType="end"/>
      </w:r>
      <w:r w:rsidR="009A6B52" w:rsidRPr="00815CA0">
        <w:t xml:space="preserve"> </w:t>
      </w:r>
      <w:r w:rsidR="009A6B52">
        <w:t>[DIPRINT</w:t>
      </w:r>
      <w:r w:rsidR="009A6B52">
        <w:fldChar w:fldCharType="begin"/>
      </w:r>
      <w:r w:rsidR="009A6B52">
        <w:instrText xml:space="preserve"> XE "</w:instrText>
      </w:r>
      <w:r w:rsidR="009A6B52" w:rsidRPr="001B44AC">
        <w:instrText>DIPRINT</w:instrText>
      </w:r>
      <w:r w:rsidR="009A6B52">
        <w:instrText xml:space="preserve"> Option" </w:instrText>
      </w:r>
      <w:r w:rsidR="009A6B52">
        <w:fldChar w:fldCharType="end"/>
      </w:r>
      <w:r w:rsidR="009A6B52">
        <w:fldChar w:fldCharType="begin"/>
      </w:r>
      <w:r w:rsidR="009A6B52">
        <w:instrText xml:space="preserve"> XE "Options:</w:instrText>
      </w:r>
      <w:r w:rsidR="009A6B52" w:rsidRPr="001B44AC">
        <w:instrText>DIPRINT</w:instrText>
      </w:r>
      <w:r w:rsidR="009A6B52">
        <w:instrText xml:space="preserve">" </w:instrText>
      </w:r>
      <w:r w:rsidR="009A6B52">
        <w:fldChar w:fldCharType="end"/>
      </w:r>
      <w:r w:rsidR="009A6B52">
        <w:t>]</w:t>
      </w:r>
      <w:r w:rsidRPr="00815CA0">
        <w:t>, you have to choose from which file to print.</w:t>
      </w:r>
    </w:p>
    <w:p w14:paraId="67279C96" w14:textId="4C0B47D6" w:rsidR="003973FF" w:rsidRPr="00815CA0" w:rsidRDefault="003973FF" w:rsidP="00872E37">
      <w:pPr>
        <w:pStyle w:val="BodyText"/>
      </w:pPr>
      <w:r w:rsidRPr="00815CA0">
        <w:t xml:space="preserve">Unlike the </w:t>
      </w:r>
      <w:r w:rsidR="00557B6F" w:rsidRPr="004E691B">
        <w:rPr>
          <w:b/>
        </w:rPr>
        <w:t>Inquire to File Entries</w:t>
      </w:r>
      <w:r w:rsidR="00557B6F" w:rsidRPr="004E691B">
        <w:fldChar w:fldCharType="begin"/>
      </w:r>
      <w:r w:rsidR="00557B6F" w:rsidRPr="004E691B">
        <w:instrText xml:space="preserve"> XE "Inquire to File Entries</w:instrText>
      </w:r>
      <w:r w:rsidR="00557B6F">
        <w:instrText xml:space="preserve"> Option</w:instrText>
      </w:r>
      <w:r w:rsidR="00557B6F" w:rsidRPr="004E691B">
        <w:instrText xml:space="preserve">" </w:instrText>
      </w:r>
      <w:r w:rsidR="00557B6F" w:rsidRPr="004E691B">
        <w:fldChar w:fldCharType="end"/>
      </w:r>
      <w:r w:rsidR="00557B6F" w:rsidRPr="004E691B">
        <w:fldChar w:fldCharType="begin"/>
      </w:r>
      <w:r w:rsidR="00557B6F" w:rsidRPr="004E691B">
        <w:instrText xml:space="preserve"> XE "</w:instrText>
      </w:r>
      <w:r w:rsidR="00557B6F">
        <w:instrText>Options:</w:instrText>
      </w:r>
      <w:r w:rsidR="00557B6F" w:rsidRPr="004E691B">
        <w:instrText xml:space="preserve">Inquire to File Entries" </w:instrText>
      </w:r>
      <w:r w:rsidR="00557B6F" w:rsidRPr="004E691B">
        <w:fldChar w:fldCharType="end"/>
      </w:r>
      <w:r w:rsidR="00557B6F">
        <w:t xml:space="preserve"> [</w:t>
      </w:r>
      <w:r w:rsidR="00557B6F" w:rsidRPr="004E691B">
        <w:rPr>
          <w:color w:val="auto"/>
        </w:rPr>
        <w:t>DIINQUIRE</w:t>
      </w:r>
      <w:r w:rsidR="00557B6F">
        <w:rPr>
          <w:color w:val="auto"/>
        </w:rPr>
        <w:fldChar w:fldCharType="begin"/>
      </w:r>
      <w:r w:rsidR="00557B6F">
        <w:instrText xml:space="preserve"> XE "</w:instrText>
      </w:r>
      <w:r w:rsidR="00557B6F" w:rsidRPr="00E06FD4">
        <w:rPr>
          <w:color w:val="auto"/>
        </w:rPr>
        <w:instrText>DIINQUIRE</w:instrText>
      </w:r>
      <w:r w:rsidR="00557B6F">
        <w:rPr>
          <w:color w:val="auto"/>
        </w:rPr>
        <w:instrText xml:space="preserve"> Option</w:instrText>
      </w:r>
      <w:r w:rsidR="00557B6F">
        <w:instrText xml:space="preserve">" </w:instrText>
      </w:r>
      <w:r w:rsidR="00557B6F">
        <w:rPr>
          <w:color w:val="auto"/>
        </w:rPr>
        <w:fldChar w:fldCharType="end"/>
      </w:r>
      <w:r w:rsidR="00557B6F">
        <w:rPr>
          <w:color w:val="auto"/>
        </w:rPr>
        <w:fldChar w:fldCharType="begin"/>
      </w:r>
      <w:r w:rsidR="00557B6F">
        <w:instrText xml:space="preserve"> XE "Options:</w:instrText>
      </w:r>
      <w:r w:rsidR="00557B6F" w:rsidRPr="00E06FD4">
        <w:rPr>
          <w:color w:val="auto"/>
        </w:rPr>
        <w:instrText>DIINQUIRE</w:instrText>
      </w:r>
      <w:r w:rsidR="00557B6F">
        <w:instrText xml:space="preserve">" </w:instrText>
      </w:r>
      <w:r w:rsidR="00557B6F">
        <w:rPr>
          <w:color w:val="auto"/>
        </w:rPr>
        <w:fldChar w:fldCharType="end"/>
      </w:r>
      <w:r w:rsidR="00557B6F">
        <w:t>] option</w:t>
      </w:r>
      <w:r w:rsidRPr="00815CA0">
        <w:t>, which displays individual records, VA FileMan</w:t>
      </w:r>
      <w:r w:rsidR="00381C78" w:rsidRPr="00815CA0">
        <w:t>’</w:t>
      </w:r>
      <w:r w:rsidRPr="00815CA0">
        <w:t xml:space="preserve">s print can list all records in a file. Thus, the focus of the </w:t>
      </w:r>
      <w:r w:rsidR="00557B6F" w:rsidRPr="004E691B">
        <w:rPr>
          <w:b/>
        </w:rPr>
        <w:t>Inquire to File Entries</w:t>
      </w:r>
      <w:r w:rsidR="00557B6F" w:rsidRPr="004E691B">
        <w:fldChar w:fldCharType="begin"/>
      </w:r>
      <w:r w:rsidR="00557B6F" w:rsidRPr="004E691B">
        <w:instrText xml:space="preserve"> XE "Inquire to File Entries</w:instrText>
      </w:r>
      <w:r w:rsidR="00557B6F">
        <w:instrText xml:space="preserve"> Option</w:instrText>
      </w:r>
      <w:r w:rsidR="00557B6F" w:rsidRPr="004E691B">
        <w:instrText xml:space="preserve">" </w:instrText>
      </w:r>
      <w:r w:rsidR="00557B6F" w:rsidRPr="004E691B">
        <w:fldChar w:fldCharType="end"/>
      </w:r>
      <w:r w:rsidR="00557B6F" w:rsidRPr="004E691B">
        <w:fldChar w:fldCharType="begin"/>
      </w:r>
      <w:r w:rsidR="00557B6F" w:rsidRPr="004E691B">
        <w:instrText xml:space="preserve"> XE "</w:instrText>
      </w:r>
      <w:r w:rsidR="00557B6F">
        <w:instrText>Options:</w:instrText>
      </w:r>
      <w:r w:rsidR="00557B6F" w:rsidRPr="004E691B">
        <w:instrText xml:space="preserve">Inquire to File Entries" </w:instrText>
      </w:r>
      <w:r w:rsidR="00557B6F" w:rsidRPr="004E691B">
        <w:fldChar w:fldCharType="end"/>
      </w:r>
      <w:r w:rsidR="00557B6F">
        <w:t xml:space="preserve"> [</w:t>
      </w:r>
      <w:r w:rsidR="00557B6F" w:rsidRPr="004E691B">
        <w:rPr>
          <w:color w:val="auto"/>
        </w:rPr>
        <w:t>DIINQUIRE</w:t>
      </w:r>
      <w:r w:rsidR="00557B6F">
        <w:rPr>
          <w:color w:val="auto"/>
        </w:rPr>
        <w:fldChar w:fldCharType="begin"/>
      </w:r>
      <w:r w:rsidR="00557B6F">
        <w:instrText xml:space="preserve"> XE "</w:instrText>
      </w:r>
      <w:r w:rsidR="00557B6F" w:rsidRPr="00E06FD4">
        <w:rPr>
          <w:color w:val="auto"/>
        </w:rPr>
        <w:instrText>DIINQUIRE</w:instrText>
      </w:r>
      <w:r w:rsidR="00557B6F">
        <w:rPr>
          <w:color w:val="auto"/>
        </w:rPr>
        <w:instrText xml:space="preserve"> Option</w:instrText>
      </w:r>
      <w:r w:rsidR="00557B6F">
        <w:instrText xml:space="preserve">" </w:instrText>
      </w:r>
      <w:r w:rsidR="00557B6F">
        <w:rPr>
          <w:color w:val="auto"/>
        </w:rPr>
        <w:fldChar w:fldCharType="end"/>
      </w:r>
      <w:r w:rsidR="00557B6F">
        <w:rPr>
          <w:color w:val="auto"/>
        </w:rPr>
        <w:fldChar w:fldCharType="begin"/>
      </w:r>
      <w:r w:rsidR="00557B6F">
        <w:instrText xml:space="preserve"> XE "Options:</w:instrText>
      </w:r>
      <w:r w:rsidR="00557B6F" w:rsidRPr="00E06FD4">
        <w:rPr>
          <w:color w:val="auto"/>
        </w:rPr>
        <w:instrText>DIINQUIRE</w:instrText>
      </w:r>
      <w:r w:rsidR="00557B6F">
        <w:instrText xml:space="preserve">" </w:instrText>
      </w:r>
      <w:r w:rsidR="00557B6F">
        <w:rPr>
          <w:color w:val="auto"/>
        </w:rPr>
        <w:fldChar w:fldCharType="end"/>
      </w:r>
      <w:r w:rsidR="00557B6F">
        <w:t>] option</w:t>
      </w:r>
      <w:r w:rsidRPr="00815CA0">
        <w:t xml:space="preserve"> is a single or small group of entries while VA FileMan</w:t>
      </w:r>
      <w:r w:rsidR="00381C78" w:rsidRPr="00815CA0">
        <w:t>’</w:t>
      </w:r>
      <w:r w:rsidRPr="00815CA0">
        <w:t>s prints are concerned with the entire file.</w:t>
      </w:r>
    </w:p>
    <w:p w14:paraId="2492C75B" w14:textId="77777777" w:rsidR="009A6B52" w:rsidRDefault="003973FF" w:rsidP="00955ABD">
      <w:pPr>
        <w:pStyle w:val="BodyText"/>
        <w:keepNext/>
        <w:keepLines/>
      </w:pPr>
      <w:r w:rsidRPr="00815CA0">
        <w:t>VA FileMan</w:t>
      </w:r>
      <w:r w:rsidR="00381C78" w:rsidRPr="00815CA0">
        <w:t>’</w:t>
      </w:r>
      <w:r w:rsidRPr="00815CA0">
        <w:t>s print features al</w:t>
      </w:r>
      <w:r w:rsidR="009A6B52">
        <w:t>low considerable flexibility in:</w:t>
      </w:r>
    </w:p>
    <w:p w14:paraId="16697023" w14:textId="05638658" w:rsidR="009A6B52" w:rsidRDefault="009A6B52" w:rsidP="00955ABD">
      <w:pPr>
        <w:pStyle w:val="ListBullet"/>
        <w:keepNext/>
        <w:keepLines/>
      </w:pPr>
      <w:r>
        <w:t>S</w:t>
      </w:r>
      <w:r w:rsidR="003973FF" w:rsidRPr="00815CA0">
        <w:t>electing entries</w:t>
      </w:r>
      <w:r>
        <w:t>.</w:t>
      </w:r>
    </w:p>
    <w:p w14:paraId="1B1A702A" w14:textId="51BE1CCB" w:rsidR="009A6B52" w:rsidRDefault="009A6B52" w:rsidP="00C16B84">
      <w:pPr>
        <w:pStyle w:val="ListBullet"/>
        <w:keepNext/>
        <w:keepLines/>
      </w:pPr>
      <w:r>
        <w:t>O</w:t>
      </w:r>
      <w:r w:rsidR="003973FF" w:rsidRPr="00815CA0">
        <w:t>rdering (or sorting) the entries selected</w:t>
      </w:r>
      <w:r>
        <w:t>.</w:t>
      </w:r>
    </w:p>
    <w:p w14:paraId="3B1CA4E3" w14:textId="5822FFD9" w:rsidR="009A6B52" w:rsidRDefault="009A6B52" w:rsidP="009A6B52">
      <w:pPr>
        <w:pStyle w:val="ListBullet"/>
      </w:pPr>
      <w:r>
        <w:t>C</w:t>
      </w:r>
      <w:r w:rsidR="003973FF" w:rsidRPr="00815CA0">
        <w:t>hoosing which fields to display</w:t>
      </w:r>
      <w:r>
        <w:t>.</w:t>
      </w:r>
    </w:p>
    <w:p w14:paraId="67279C97" w14:textId="54EE6199" w:rsidR="003973FF" w:rsidRPr="00815CA0" w:rsidRDefault="009A6B52" w:rsidP="009A6B52">
      <w:pPr>
        <w:pStyle w:val="ListBullet"/>
      </w:pPr>
      <w:r>
        <w:t>F</w:t>
      </w:r>
      <w:r w:rsidR="003973FF" w:rsidRPr="00815CA0">
        <w:t>ormatting the output.</w:t>
      </w:r>
    </w:p>
    <w:p w14:paraId="270D90EF" w14:textId="77777777" w:rsidR="00C16B84" w:rsidRDefault="00C16B84" w:rsidP="000F18B0">
      <w:pPr>
        <w:pStyle w:val="BodyText6"/>
      </w:pPr>
    </w:p>
    <w:p w14:paraId="67279C98" w14:textId="77777777" w:rsidR="003973FF" w:rsidRPr="00815CA0" w:rsidRDefault="003973FF" w:rsidP="00872E37">
      <w:pPr>
        <w:pStyle w:val="BodyText"/>
        <w:keepNext/>
        <w:keepLines/>
      </w:pPr>
      <w:r w:rsidRPr="00815CA0">
        <w:t>The following two basic components can be used to create a report:</w:t>
      </w:r>
    </w:p>
    <w:p w14:paraId="67279C99" w14:textId="77777777" w:rsidR="003973FF" w:rsidRPr="00815CA0" w:rsidRDefault="00381C78" w:rsidP="0097705A">
      <w:pPr>
        <w:pStyle w:val="ListBullet"/>
        <w:keepNext/>
        <w:keepLines/>
      </w:pPr>
      <w:r w:rsidRPr="00815CA0">
        <w:t>“</w:t>
      </w:r>
      <w:r w:rsidR="003973FF" w:rsidRPr="00815CA0">
        <w:t>S</w:t>
      </w:r>
      <w:bookmarkStart w:id="120" w:name="_Hlt457018605"/>
      <w:r w:rsidR="003973FF" w:rsidRPr="00815CA0">
        <w:t>O</w:t>
      </w:r>
      <w:bookmarkEnd w:id="120"/>
      <w:r w:rsidR="003973FF" w:rsidRPr="00815CA0">
        <w:t xml:space="preserve">RT </w:t>
      </w:r>
      <w:bookmarkStart w:id="121" w:name="_Hlt446147706"/>
      <w:r w:rsidR="003973FF" w:rsidRPr="00815CA0">
        <w:t>B</w:t>
      </w:r>
      <w:bookmarkEnd w:id="121"/>
      <w:r w:rsidR="003973FF" w:rsidRPr="00815CA0">
        <w:t>Y:</w:t>
      </w:r>
      <w:r w:rsidRPr="00815CA0">
        <w:t>”</w:t>
      </w:r>
      <w:r w:rsidR="003973FF" w:rsidRPr="00815CA0">
        <w:t xml:space="preserve"> dialogue. Used to sort (and sometimes narrow down) the entries that you want displayed.</w:t>
      </w:r>
    </w:p>
    <w:p w14:paraId="67279C9A" w14:textId="77777777" w:rsidR="003973FF" w:rsidRPr="00815CA0" w:rsidRDefault="00381C78" w:rsidP="0097705A">
      <w:pPr>
        <w:pStyle w:val="ListBullet"/>
      </w:pPr>
      <w:r w:rsidRPr="00815CA0">
        <w:t>“</w:t>
      </w:r>
      <w:r w:rsidR="003973FF" w:rsidRPr="00815CA0">
        <w:t>PRINT F</w:t>
      </w:r>
      <w:bookmarkStart w:id="122" w:name="_Hlt446147709"/>
      <w:r w:rsidR="003973FF" w:rsidRPr="00815CA0">
        <w:t>I</w:t>
      </w:r>
      <w:bookmarkEnd w:id="122"/>
      <w:r w:rsidR="003973FF" w:rsidRPr="00815CA0">
        <w:t>ELD:</w:t>
      </w:r>
      <w:r w:rsidRPr="00815CA0">
        <w:t>”</w:t>
      </w:r>
      <w:r w:rsidR="003973FF" w:rsidRPr="00815CA0">
        <w:t xml:space="preserve"> dialogue. Used to choose the fields you want and the format of their display.</w:t>
      </w:r>
    </w:p>
    <w:p w14:paraId="4E7DE3CF" w14:textId="77777777" w:rsidR="00C16B84" w:rsidRDefault="00C16B84" w:rsidP="000F18B0">
      <w:pPr>
        <w:pStyle w:val="BodyText6"/>
      </w:pPr>
    </w:p>
    <w:p w14:paraId="67279C9B" w14:textId="77777777" w:rsidR="003973FF" w:rsidRPr="00815CA0" w:rsidRDefault="003973FF" w:rsidP="006614D0">
      <w:pPr>
        <w:pStyle w:val="BodyText"/>
      </w:pPr>
      <w:r w:rsidRPr="00815CA0">
        <w:t xml:space="preserve">The choices you can make at these two prompts are discussed in detail later in this </w:t>
      </w:r>
      <w:r w:rsidR="00A84104" w:rsidRPr="00815CA0">
        <w:t>section</w:t>
      </w:r>
      <w:r w:rsidRPr="00815CA0">
        <w:t>.</w:t>
      </w:r>
    </w:p>
    <w:p w14:paraId="67279C9C" w14:textId="77777777" w:rsidR="003973FF" w:rsidRPr="00815CA0" w:rsidRDefault="003973FF" w:rsidP="00F51D71">
      <w:pPr>
        <w:pStyle w:val="Heading2"/>
      </w:pPr>
      <w:bookmarkStart w:id="123" w:name="standard"/>
      <w:bookmarkStart w:id="124" w:name="_Toc155624955"/>
      <w:r w:rsidRPr="00815CA0">
        <w:t>Standard Column Format for VA FileMan Prints</w:t>
      </w:r>
      <w:bookmarkEnd w:id="123"/>
      <w:bookmarkEnd w:id="124"/>
    </w:p>
    <w:p w14:paraId="67279C9D" w14:textId="070D73A1" w:rsidR="003973FF" w:rsidRPr="00815CA0" w:rsidRDefault="006614D0" w:rsidP="00695CED">
      <w:pPr>
        <w:pStyle w:val="BodyText"/>
      </w:pPr>
      <w:r w:rsidRPr="00815CA0">
        <w:fldChar w:fldCharType="begin"/>
      </w:r>
      <w:r w:rsidRPr="00815CA0">
        <w:instrText xml:space="preserve"> XE </w:instrText>
      </w:r>
      <w:r w:rsidR="00381C78" w:rsidRPr="00815CA0">
        <w:instrText>“</w:instrText>
      </w:r>
      <w:r w:rsidRPr="00815CA0">
        <w:instrText>Print:Standard Column Format</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Column Format for VA FileMan Prints</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Standard Column Format for VA FileMan Prints</w:instrText>
      </w:r>
      <w:r w:rsidR="00381C78" w:rsidRPr="00815CA0">
        <w:instrText>”</w:instrText>
      </w:r>
      <w:r w:rsidRPr="00815CA0">
        <w:instrText xml:space="preserve"> </w:instrText>
      </w:r>
      <w:r w:rsidRPr="00815CA0">
        <w:fldChar w:fldCharType="end"/>
      </w:r>
      <w:r w:rsidR="003973FF" w:rsidRPr="00815CA0">
        <w:t xml:space="preserve">VA FileMan has a standard, columnar format for print output. The file name, current date/time, and page number appear at the top of each report page, followed by column headings that correspond to the labels of selected fields. There are many ways to customize the format, as shown </w:t>
      </w:r>
      <w:r w:rsidR="00C444F1">
        <w:t>i</w:t>
      </w:r>
      <w:r w:rsidR="00641D57">
        <w:t xml:space="preserve">n </w:t>
      </w:r>
      <w:r w:rsidR="00695CED" w:rsidRPr="00695CED">
        <w:rPr>
          <w:color w:val="0000FF"/>
          <w:u w:val="single"/>
        </w:rPr>
        <w:fldChar w:fldCharType="begin"/>
      </w:r>
      <w:r w:rsidR="00695CED" w:rsidRPr="00695CED">
        <w:rPr>
          <w:color w:val="0000FF"/>
          <w:u w:val="single"/>
        </w:rPr>
        <w:instrText xml:space="preserve"> REF _Ref155623168 \h </w:instrText>
      </w:r>
      <w:r w:rsidR="00695CED">
        <w:rPr>
          <w:color w:val="0000FF"/>
          <w:u w:val="single"/>
        </w:rPr>
        <w:instrText xml:space="preserve"> \* MERGEFORMAT </w:instrText>
      </w:r>
      <w:r w:rsidR="00695CED" w:rsidRPr="00695CED">
        <w:rPr>
          <w:color w:val="0000FF"/>
          <w:u w:val="single"/>
        </w:rPr>
      </w:r>
      <w:r w:rsidR="00695CED" w:rsidRPr="00695CED">
        <w:rPr>
          <w:color w:val="0000FF"/>
          <w:u w:val="single"/>
        </w:rPr>
        <w:fldChar w:fldCharType="separate"/>
      </w:r>
      <w:r w:rsidR="002815C9" w:rsidRPr="002815C9">
        <w:rPr>
          <w:color w:val="0000FF"/>
          <w:u w:val="single"/>
        </w:rPr>
        <w:t>Figure 8</w:t>
      </w:r>
      <w:r w:rsidR="00695CED" w:rsidRPr="00695CED">
        <w:rPr>
          <w:color w:val="0000FF"/>
          <w:u w:val="single"/>
        </w:rPr>
        <w:fldChar w:fldCharType="end"/>
      </w:r>
      <w:r w:rsidR="003973FF" w:rsidRPr="00815CA0">
        <w:t>:</w:t>
      </w:r>
    </w:p>
    <w:p w14:paraId="4879D32B" w14:textId="77777777" w:rsidR="00CD57E0" w:rsidRDefault="00CD57E0" w:rsidP="00CD57E0">
      <w:pPr>
        <w:pStyle w:val="BodyText6"/>
        <w:keepNext/>
        <w:keepLines/>
      </w:pPr>
      <w:bookmarkStart w:id="125" w:name="_Ref446146148"/>
      <w:bookmarkStart w:id="126" w:name="_Ref155590433"/>
    </w:p>
    <w:p w14:paraId="67279C9E" w14:textId="58C50FD8" w:rsidR="006614D0" w:rsidRPr="00815CA0" w:rsidRDefault="006614D0" w:rsidP="00CD57E0">
      <w:pPr>
        <w:pStyle w:val="Caption"/>
      </w:pPr>
      <w:bookmarkStart w:id="127" w:name="_Ref155623168"/>
      <w:bookmarkStart w:id="128" w:name="_Toc155624821"/>
      <w:r w:rsidRPr="00815CA0">
        <w:t xml:space="preserve">Figure </w:t>
      </w:r>
      <w:r>
        <w:fldChar w:fldCharType="begin"/>
      </w:r>
      <w:r>
        <w:instrText xml:space="preserve"> SEQ Figure \* ARABIC </w:instrText>
      </w:r>
      <w:r>
        <w:fldChar w:fldCharType="separate"/>
      </w:r>
      <w:r w:rsidR="002815C9">
        <w:rPr>
          <w:noProof/>
        </w:rPr>
        <w:t>8</w:t>
      </w:r>
      <w:r>
        <w:rPr>
          <w:noProof/>
        </w:rPr>
        <w:fldChar w:fldCharType="end"/>
      </w:r>
      <w:bookmarkEnd w:id="125"/>
      <w:bookmarkEnd w:id="126"/>
      <w:bookmarkEnd w:id="127"/>
      <w:r w:rsidRPr="00815CA0">
        <w:t xml:space="preserve">: </w:t>
      </w:r>
      <w:r w:rsidR="00527410" w:rsidRPr="00815CA0">
        <w:t>Print—</w:t>
      </w:r>
      <w:r w:rsidRPr="00815CA0">
        <w:t>Example of a Standard Printout</w:t>
      </w:r>
      <w:bookmarkEnd w:id="128"/>
    </w:p>
    <w:p w14:paraId="67279C9F" w14:textId="77777777" w:rsidR="003973FF" w:rsidRPr="00815CA0" w:rsidRDefault="003973FF" w:rsidP="00380775">
      <w:pPr>
        <w:pStyle w:val="Dialogue"/>
      </w:pPr>
      <w:r w:rsidRPr="00815CA0">
        <w:t xml:space="preserve">    PATIENT LIST                          NOV 28, 1996     11:32   PAGE 1</w:t>
      </w:r>
    </w:p>
    <w:p w14:paraId="67279CA0" w14:textId="77777777" w:rsidR="003973FF" w:rsidRPr="00815CA0" w:rsidRDefault="003973FF" w:rsidP="00380775">
      <w:pPr>
        <w:pStyle w:val="Dialogue"/>
      </w:pPr>
      <w:r w:rsidRPr="00815CA0">
        <w:t xml:space="preserve">    NAME                    SEX</w:t>
      </w:r>
    </w:p>
    <w:p w14:paraId="67279CA1" w14:textId="77777777" w:rsidR="003973FF" w:rsidRPr="00815CA0" w:rsidRDefault="003973FF" w:rsidP="00380775">
      <w:pPr>
        <w:pStyle w:val="Dialogue"/>
      </w:pPr>
      <w:r w:rsidRPr="00815CA0">
        <w:t xml:space="preserve">    ---------------------------------------------------------------------</w:t>
      </w:r>
    </w:p>
    <w:p w14:paraId="67279CA2" w14:textId="77777777" w:rsidR="003973FF" w:rsidRPr="00815CA0" w:rsidRDefault="003973FF" w:rsidP="00380775">
      <w:pPr>
        <w:pStyle w:val="Dialogue"/>
      </w:pPr>
      <w:r w:rsidRPr="00815CA0">
        <w:t xml:space="preserve">    </w:t>
      </w:r>
      <w:r w:rsidR="00B02A1A" w:rsidRPr="00815CA0">
        <w:t>FMPATIENT,SEVEN</w:t>
      </w:r>
      <w:r w:rsidRPr="00815CA0">
        <w:t xml:space="preserve">         MALE </w:t>
      </w:r>
    </w:p>
    <w:p w14:paraId="67279CA3" w14:textId="77777777" w:rsidR="003973FF" w:rsidRPr="00815CA0" w:rsidRDefault="003973FF" w:rsidP="00380775">
      <w:pPr>
        <w:pStyle w:val="Dialogue"/>
      </w:pPr>
      <w:r w:rsidRPr="00815CA0">
        <w:t xml:space="preserve">    </w:t>
      </w:r>
      <w:r w:rsidR="00B02A1A" w:rsidRPr="00815CA0">
        <w:t>FMPATIENT,EIGHT</w:t>
      </w:r>
      <w:r w:rsidRPr="00815CA0">
        <w:t xml:space="preserve">         MALE </w:t>
      </w:r>
    </w:p>
    <w:p w14:paraId="67279CA4" w14:textId="77777777" w:rsidR="003973FF" w:rsidRPr="00815CA0" w:rsidRDefault="003973FF" w:rsidP="00380775">
      <w:pPr>
        <w:pStyle w:val="Dialogue"/>
      </w:pPr>
      <w:r w:rsidRPr="00815CA0">
        <w:t xml:space="preserve">    </w:t>
      </w:r>
      <w:r w:rsidR="00B02A1A" w:rsidRPr="00815CA0">
        <w:t>FMPATIENT,NINE</w:t>
      </w:r>
      <w:r w:rsidRPr="00815CA0">
        <w:t xml:space="preserve">          MALE </w:t>
      </w:r>
    </w:p>
    <w:p w14:paraId="67279CA5" w14:textId="77777777" w:rsidR="003973FF" w:rsidRPr="00815CA0" w:rsidRDefault="003973FF" w:rsidP="00380775">
      <w:pPr>
        <w:pStyle w:val="Dialogue"/>
      </w:pPr>
      <w:r w:rsidRPr="00815CA0">
        <w:t xml:space="preserve">    </w:t>
      </w:r>
      <w:r w:rsidR="00B02A1A" w:rsidRPr="00815CA0">
        <w:t>FMPATIENT,10</w:t>
      </w:r>
      <w:r w:rsidRPr="00815CA0">
        <w:t xml:space="preserve">            FEMALE</w:t>
      </w:r>
    </w:p>
    <w:p w14:paraId="67279CA6" w14:textId="77777777" w:rsidR="003973FF" w:rsidRPr="00815CA0" w:rsidRDefault="003973FF" w:rsidP="000F18B0">
      <w:pPr>
        <w:pStyle w:val="BodyText6"/>
      </w:pPr>
    </w:p>
    <w:p w14:paraId="67279CA7" w14:textId="3526A970" w:rsidR="003973FF" w:rsidRPr="00815CA0" w:rsidRDefault="003973FF" w:rsidP="00641D57">
      <w:pPr>
        <w:pStyle w:val="BodyText"/>
      </w:pPr>
      <w:r w:rsidRPr="00815CA0">
        <w:t>This simple example of a report</w:t>
      </w:r>
      <w:r w:rsidR="00641D57">
        <w:t xml:space="preserve"> (</w:t>
      </w:r>
      <w:r w:rsidR="00695CED" w:rsidRPr="00695CED">
        <w:rPr>
          <w:color w:val="0000FF"/>
          <w:u w:val="single"/>
        </w:rPr>
        <w:fldChar w:fldCharType="begin"/>
      </w:r>
      <w:r w:rsidR="00695CED" w:rsidRPr="00695CED">
        <w:rPr>
          <w:color w:val="0000FF"/>
          <w:u w:val="single"/>
        </w:rPr>
        <w:instrText xml:space="preserve"> REF _Ref155623168 \h </w:instrText>
      </w:r>
      <w:r w:rsidR="00695CED">
        <w:rPr>
          <w:color w:val="0000FF"/>
          <w:u w:val="single"/>
        </w:rPr>
        <w:instrText xml:space="preserve"> \* MERGEFORMAT </w:instrText>
      </w:r>
      <w:r w:rsidR="00695CED" w:rsidRPr="00695CED">
        <w:rPr>
          <w:color w:val="0000FF"/>
          <w:u w:val="single"/>
        </w:rPr>
      </w:r>
      <w:r w:rsidR="00695CED" w:rsidRPr="00695CED">
        <w:rPr>
          <w:color w:val="0000FF"/>
          <w:u w:val="single"/>
        </w:rPr>
        <w:fldChar w:fldCharType="separate"/>
      </w:r>
      <w:r w:rsidR="002815C9" w:rsidRPr="002815C9">
        <w:rPr>
          <w:color w:val="0000FF"/>
          <w:u w:val="single"/>
        </w:rPr>
        <w:t>Figure 8</w:t>
      </w:r>
      <w:r w:rsidR="00695CED" w:rsidRPr="00695CED">
        <w:rPr>
          <w:color w:val="0000FF"/>
          <w:u w:val="single"/>
        </w:rPr>
        <w:fldChar w:fldCharType="end"/>
      </w:r>
      <w:r w:rsidR="00641D57">
        <w:t>)</w:t>
      </w:r>
      <w:r w:rsidRPr="00815CA0">
        <w:t xml:space="preserve"> is generated by the dialogue </w:t>
      </w:r>
      <w:r w:rsidR="00641D57">
        <w:t xml:space="preserve">in </w:t>
      </w:r>
      <w:r w:rsidR="00695CED" w:rsidRPr="00695CED">
        <w:rPr>
          <w:color w:val="0000FF"/>
          <w:u w:val="single"/>
        </w:rPr>
        <w:fldChar w:fldCharType="begin"/>
      </w:r>
      <w:r w:rsidR="00695CED" w:rsidRPr="00695CED">
        <w:rPr>
          <w:color w:val="0000FF"/>
          <w:u w:val="single"/>
        </w:rPr>
        <w:instrText xml:space="preserve"> REF _Ref155623198 \h </w:instrText>
      </w:r>
      <w:r w:rsidR="00695CED">
        <w:rPr>
          <w:color w:val="0000FF"/>
          <w:u w:val="single"/>
        </w:rPr>
        <w:instrText xml:space="preserve"> \* MERGEFORMAT </w:instrText>
      </w:r>
      <w:r w:rsidR="00695CED" w:rsidRPr="00695CED">
        <w:rPr>
          <w:color w:val="0000FF"/>
          <w:u w:val="single"/>
        </w:rPr>
      </w:r>
      <w:r w:rsidR="00695CED" w:rsidRPr="00695CED">
        <w:rPr>
          <w:color w:val="0000FF"/>
          <w:u w:val="single"/>
        </w:rPr>
        <w:fldChar w:fldCharType="separate"/>
      </w:r>
      <w:r w:rsidR="002815C9" w:rsidRPr="002815C9">
        <w:rPr>
          <w:color w:val="0000FF"/>
          <w:u w:val="single"/>
        </w:rPr>
        <w:t>Figure 9</w:t>
      </w:r>
      <w:r w:rsidR="00695CED" w:rsidRPr="00695CED">
        <w:rPr>
          <w:color w:val="0000FF"/>
          <w:u w:val="single"/>
        </w:rPr>
        <w:fldChar w:fldCharType="end"/>
      </w:r>
      <w:r w:rsidRPr="00815CA0">
        <w:t>. It prints information from all the entries in the PATIENT</w:t>
      </w:r>
      <w:r w:rsidR="00A643F9" w:rsidRPr="00815CA0">
        <w:t xml:space="preserve"> (#2)</w:t>
      </w:r>
      <w:r w:rsidRPr="00815CA0">
        <w:t xml:space="preserve"> file, ordered by NAME (</w:t>
      </w:r>
      <w:r w:rsidR="00A643F9">
        <w:t>#</w:t>
      </w:r>
      <w:r w:rsidRPr="00815CA0">
        <w:t>.01</w:t>
      </w:r>
      <w:r w:rsidR="00A643F9">
        <w:t>)</w:t>
      </w:r>
      <w:r w:rsidRPr="00815CA0">
        <w:t xml:space="preserve"> field. Only data from the NAME and SEX fields are printed, as requested at the </w:t>
      </w:r>
      <w:r w:rsidR="00381C78" w:rsidRPr="00815CA0">
        <w:t>“</w:t>
      </w:r>
      <w:r w:rsidRPr="00815CA0">
        <w:t>PRINT FIELD:</w:t>
      </w:r>
      <w:r w:rsidR="00381C78" w:rsidRPr="00815CA0">
        <w:t>”</w:t>
      </w:r>
      <w:r w:rsidRPr="00815CA0">
        <w:t xml:space="preserve"> prompts:</w:t>
      </w:r>
    </w:p>
    <w:p w14:paraId="203F8F8D" w14:textId="77777777" w:rsidR="00CD57E0" w:rsidRDefault="00CD57E0" w:rsidP="00CD57E0">
      <w:pPr>
        <w:pStyle w:val="BodyText6"/>
      </w:pPr>
      <w:bookmarkStart w:id="129" w:name="_Ref345588318"/>
      <w:bookmarkStart w:id="130" w:name="_Ref155590507"/>
    </w:p>
    <w:p w14:paraId="67279CA8" w14:textId="65938809" w:rsidR="006614D0" w:rsidRPr="00815CA0" w:rsidRDefault="006614D0" w:rsidP="006614D0">
      <w:pPr>
        <w:pStyle w:val="Caption"/>
      </w:pPr>
      <w:bookmarkStart w:id="131" w:name="_Ref155623198"/>
      <w:bookmarkStart w:id="132" w:name="_Toc155624822"/>
      <w:r w:rsidRPr="00815CA0">
        <w:t xml:space="preserve">Figure </w:t>
      </w:r>
      <w:r>
        <w:fldChar w:fldCharType="begin"/>
      </w:r>
      <w:r>
        <w:instrText xml:space="preserve"> SEQ Figure \* ARABIC </w:instrText>
      </w:r>
      <w:r>
        <w:fldChar w:fldCharType="separate"/>
      </w:r>
      <w:r w:rsidR="002815C9">
        <w:rPr>
          <w:noProof/>
        </w:rPr>
        <w:t>9</w:t>
      </w:r>
      <w:r>
        <w:rPr>
          <w:noProof/>
        </w:rPr>
        <w:fldChar w:fldCharType="end"/>
      </w:r>
      <w:bookmarkEnd w:id="129"/>
      <w:bookmarkEnd w:id="130"/>
      <w:bookmarkEnd w:id="131"/>
      <w:r w:rsidR="00BE70F7" w:rsidRPr="00815CA0">
        <w:t xml:space="preserve">: </w:t>
      </w:r>
      <w:r w:rsidR="00527410" w:rsidRPr="00815CA0">
        <w:t>Print—</w:t>
      </w:r>
      <w:r w:rsidR="00BE70F7" w:rsidRPr="00815CA0">
        <w:t xml:space="preserve">Dialogue </w:t>
      </w:r>
      <w:r w:rsidR="005D21B5">
        <w:t>for Creating a Printed R</w:t>
      </w:r>
      <w:r w:rsidRPr="00815CA0">
        <w:t>eport</w:t>
      </w:r>
      <w:r w:rsidR="00527410" w:rsidRPr="00815CA0">
        <w:t xml:space="preserve">: </w:t>
      </w:r>
      <w:r w:rsidR="005D21B5">
        <w:t>Sample User Entries at P</w:t>
      </w:r>
      <w:r w:rsidR="00BE70F7" w:rsidRPr="00815CA0">
        <w:t>rompts</w:t>
      </w:r>
      <w:bookmarkEnd w:id="132"/>
    </w:p>
    <w:p w14:paraId="67279CA9" w14:textId="77777777" w:rsidR="00EF595B" w:rsidRPr="00815CA0" w:rsidRDefault="00EF595B" w:rsidP="00EF595B">
      <w:pPr>
        <w:pStyle w:val="Dialogue"/>
        <w:rPr>
          <w:lang w:eastAsia="en-US"/>
        </w:rPr>
      </w:pPr>
      <w:r w:rsidRPr="00815CA0">
        <w:rPr>
          <w:lang w:eastAsia="en-US"/>
        </w:rPr>
        <w:t xml:space="preserve">Select VA FileMan Option: </w:t>
      </w:r>
      <w:r w:rsidRPr="00815CA0">
        <w:rPr>
          <w:b/>
          <w:highlight w:val="yellow"/>
          <w:lang w:eastAsia="en-US"/>
        </w:rPr>
        <w:t>PRINT &lt;Enter&gt;</w:t>
      </w:r>
      <w:r w:rsidR="0097705A" w:rsidRPr="00815CA0">
        <w:rPr>
          <w:lang w:eastAsia="en-US"/>
        </w:rPr>
        <w:t xml:space="preserve"> </w:t>
      </w:r>
      <w:r w:rsidRPr="00815CA0">
        <w:rPr>
          <w:lang w:eastAsia="en-US"/>
        </w:rPr>
        <w:t>File Entries</w:t>
      </w:r>
    </w:p>
    <w:p w14:paraId="67279CAA" w14:textId="77777777" w:rsidR="00EF595B" w:rsidRPr="00815CA0" w:rsidRDefault="00EF595B" w:rsidP="00EF595B">
      <w:pPr>
        <w:pStyle w:val="Dialogue"/>
        <w:rPr>
          <w:lang w:eastAsia="en-US"/>
        </w:rPr>
      </w:pPr>
    </w:p>
    <w:p w14:paraId="67279CAB" w14:textId="77777777" w:rsidR="00EF595B" w:rsidRPr="00815CA0" w:rsidRDefault="00EF595B" w:rsidP="00EF595B">
      <w:pPr>
        <w:pStyle w:val="Dialogue"/>
        <w:rPr>
          <w:lang w:eastAsia="en-US"/>
        </w:rPr>
      </w:pPr>
      <w:r w:rsidRPr="00815CA0">
        <w:rPr>
          <w:lang w:eastAsia="en-US"/>
        </w:rPr>
        <w:t xml:space="preserve">OUTPUT FROM WHAT FILE: PATIENT// </w:t>
      </w:r>
      <w:r w:rsidRPr="00815CA0">
        <w:rPr>
          <w:b/>
          <w:highlight w:val="yellow"/>
          <w:lang w:eastAsia="en-US"/>
        </w:rPr>
        <w:t>&lt;Enter&gt;</w:t>
      </w:r>
    </w:p>
    <w:p w14:paraId="67279CAC" w14:textId="77777777" w:rsidR="0097705A" w:rsidRPr="00815CA0" w:rsidRDefault="00760FCB" w:rsidP="00EF595B">
      <w:pPr>
        <w:pStyle w:val="Dialogue"/>
        <w:rPr>
          <w:lang w:eastAsia="en-US"/>
        </w:rPr>
      </w:pPr>
      <w:r w:rsidRPr="00815CA0">
        <w:rPr>
          <w:noProof/>
          <w:lang w:eastAsia="en-US"/>
        </w:rPr>
        <mc:AlternateContent>
          <mc:Choice Requires="wps">
            <w:drawing>
              <wp:inline distT="0" distB="0" distL="0" distR="0" wp14:anchorId="6727ABE6" wp14:editId="0E6DCD1D">
                <wp:extent cx="2210435" cy="287020"/>
                <wp:effectExtent l="10795" t="12065" r="7620" b="224790"/>
                <wp:docPr id="81" name="AutoShape 345" descr="Callout Text: Sort output by record name."/>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10435" cy="287020"/>
                        </a:xfrm>
                        <a:prstGeom prst="wedgeRoundRectCallout">
                          <a:avLst>
                            <a:gd name="adj1" fmla="val 9667"/>
                            <a:gd name="adj2" fmla="val 121903"/>
                            <a:gd name="adj3" fmla="val 16667"/>
                          </a:avLst>
                        </a:prstGeom>
                        <a:solidFill>
                          <a:srgbClr val="FFFFFF"/>
                        </a:solidFill>
                        <a:ln w="12700"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6727AD20" w14:textId="77777777" w:rsidR="00E007DE" w:rsidRDefault="00E007DE" w:rsidP="0097705A">
                            <w:pPr>
                              <w:pStyle w:val="CalloutText"/>
                            </w:pPr>
                            <w:r>
                              <w:t>Sort output by record name.</w:t>
                            </w:r>
                          </w:p>
                        </w:txbxContent>
                      </wps:txbx>
                      <wps:bodyPr rot="0" vert="horz" wrap="square" lIns="91440" tIns="45720" rIns="91440" bIns="45720" anchor="t" anchorCtr="0" upright="1">
                        <a:noAutofit/>
                      </wps:bodyPr>
                    </wps:wsp>
                  </a:graphicData>
                </a:graphic>
              </wp:inline>
            </w:drawing>
          </mc:Choice>
          <mc:Fallback>
            <w:pict>
              <v:shape w14:anchorId="6727ABE6" id="AutoShape 345" o:spid="_x0000_s1036" type="#_x0000_t62" alt="Callout Text: Sort output by record name." style="width:174.05pt;height:22.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" adj="12888,37131" strokeweight="1pt">
                <v:shadow color="#868686"/>
                <v:textbox>
                  <w:txbxContent>
                    <w:p w14:paraId="6727AD20" w14:textId="77777777" w:rsidR="00E007DE" w:rsidRDefault="00E007DE" w:rsidP="0097705A">
                      <w:pPr>
                        <w:pStyle w:val="CalloutText"/>
                      </w:pPr>
                      <w:r>
                        <w:t>Sort output by record name.</w:t>
                      </w:r>
                    </w:p>
                  </w:txbxContent>
                </v:textbox>
                <w10:anchorlock/>
              </v:shape>
            </w:pict>
          </mc:Fallback>
        </mc:AlternateContent>
      </w:r>
    </w:p>
    <w:p w14:paraId="67279CAD" w14:textId="77777777" w:rsidR="00EF595B" w:rsidRPr="00815CA0" w:rsidRDefault="00EF595B" w:rsidP="00EF595B">
      <w:pPr>
        <w:pStyle w:val="Dialogue"/>
        <w:rPr>
          <w:lang w:eastAsia="en-US"/>
        </w:rPr>
      </w:pPr>
      <w:r w:rsidRPr="00815CA0">
        <w:rPr>
          <w:lang w:eastAsia="en-US"/>
        </w:rPr>
        <w:t xml:space="preserve">SORT BY: NAME// </w:t>
      </w:r>
      <w:r w:rsidRPr="00815CA0">
        <w:rPr>
          <w:b/>
          <w:highlight w:val="yellow"/>
          <w:lang w:eastAsia="en-US"/>
        </w:rPr>
        <w:t>&lt;Enter&gt;</w:t>
      </w:r>
    </w:p>
    <w:p w14:paraId="67279CAE" w14:textId="77777777" w:rsidR="00EF595B" w:rsidRPr="00815CA0" w:rsidRDefault="00EF595B" w:rsidP="00EF595B">
      <w:pPr>
        <w:pStyle w:val="Dialogue"/>
        <w:rPr>
          <w:lang w:eastAsia="en-US"/>
        </w:rPr>
      </w:pPr>
      <w:r w:rsidRPr="00815CA0">
        <w:rPr>
          <w:lang w:eastAsia="en-US"/>
        </w:rPr>
        <w:t xml:space="preserve">START WITH NAME: FIRST// </w:t>
      </w:r>
      <w:r w:rsidRPr="00815CA0">
        <w:rPr>
          <w:b/>
          <w:highlight w:val="yellow"/>
          <w:lang w:eastAsia="en-US"/>
        </w:rPr>
        <w:t>&lt;Enter&gt;</w:t>
      </w:r>
    </w:p>
    <w:p w14:paraId="67279CAF" w14:textId="77777777" w:rsidR="0097705A" w:rsidRPr="00815CA0" w:rsidRDefault="00760FCB" w:rsidP="00EF595B">
      <w:pPr>
        <w:pStyle w:val="Dialogue"/>
        <w:rPr>
          <w:lang w:eastAsia="en-US"/>
        </w:rPr>
      </w:pPr>
      <w:r w:rsidRPr="00815CA0">
        <w:rPr>
          <w:noProof/>
          <w:lang w:eastAsia="en-US"/>
        </w:rPr>
        <mc:AlternateContent>
          <mc:Choice Requires="wps">
            <w:drawing>
              <wp:inline distT="0" distB="0" distL="0" distR="0" wp14:anchorId="6727ABE8" wp14:editId="502E2595">
                <wp:extent cx="1877060" cy="307975"/>
                <wp:effectExtent l="10795" t="13970" r="7620" b="192405"/>
                <wp:docPr id="80" name="AutoShape 346" descr="Callout Text: Choose print fields."/>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77060" cy="307975"/>
                        </a:xfrm>
                        <a:prstGeom prst="wedgeRoundRectCallout">
                          <a:avLst>
                            <a:gd name="adj1" fmla="val 22801"/>
                            <a:gd name="adj2" fmla="val 107111"/>
                            <a:gd name="adj3" fmla="val 16667"/>
                          </a:avLst>
                        </a:prstGeom>
                        <a:solidFill>
                          <a:srgbClr val="FFFFFF"/>
                        </a:solidFill>
                        <a:ln w="12700"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6727AD21" w14:textId="77777777" w:rsidR="00E007DE" w:rsidRDefault="00E007DE" w:rsidP="0097705A">
                            <w:pPr>
                              <w:pStyle w:val="CalloutText"/>
                            </w:pPr>
                            <w:r>
                              <w:t>Choose print fields.</w:t>
                            </w:r>
                          </w:p>
                        </w:txbxContent>
                      </wps:txbx>
                      <wps:bodyPr rot="0" vert="horz" wrap="square" lIns="91440" tIns="45720" rIns="91440" bIns="45720" anchor="t" anchorCtr="0" upright="1">
                        <a:noAutofit/>
                      </wps:bodyPr>
                    </wps:wsp>
                  </a:graphicData>
                </a:graphic>
              </wp:inline>
            </w:drawing>
          </mc:Choice>
          <mc:Fallback>
            <w:pict>
              <v:shape w14:anchorId="6727ABE8" id="AutoShape 346" o:spid="_x0000_s1037" type="#_x0000_t62" alt="Callout Text: Choose print fields." style="width:147.8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" adj="15725,33936" strokeweight="1pt">
                <v:shadow color="#868686"/>
                <v:textbox>
                  <w:txbxContent>
                    <w:p w14:paraId="6727AD21" w14:textId="77777777" w:rsidR="00E007DE" w:rsidRDefault="00E007DE" w:rsidP="0097705A">
                      <w:pPr>
                        <w:pStyle w:val="CalloutText"/>
                      </w:pPr>
                      <w:r>
                        <w:t>Choose print fields.</w:t>
                      </w:r>
                    </w:p>
                  </w:txbxContent>
                </v:textbox>
                <w10:anchorlock/>
              </v:shape>
            </w:pict>
          </mc:Fallback>
        </mc:AlternateContent>
      </w:r>
    </w:p>
    <w:p w14:paraId="67279CB0" w14:textId="77777777" w:rsidR="00EF595B" w:rsidRPr="00815CA0" w:rsidRDefault="00EF595B" w:rsidP="00EF595B">
      <w:pPr>
        <w:pStyle w:val="Dialogue"/>
        <w:rPr>
          <w:lang w:eastAsia="en-US"/>
        </w:rPr>
      </w:pPr>
      <w:r w:rsidRPr="00815CA0">
        <w:rPr>
          <w:lang w:eastAsia="en-US"/>
        </w:rPr>
        <w:t xml:space="preserve">FIRST PRINT FIELD: </w:t>
      </w:r>
      <w:r w:rsidRPr="00815CA0">
        <w:rPr>
          <w:b/>
          <w:highlight w:val="yellow"/>
          <w:lang w:eastAsia="en-US"/>
        </w:rPr>
        <w:t>NAME</w:t>
      </w:r>
    </w:p>
    <w:p w14:paraId="67279CB1" w14:textId="77777777" w:rsidR="00EF595B" w:rsidRPr="00815CA0" w:rsidRDefault="00EF595B" w:rsidP="00EF595B">
      <w:pPr>
        <w:pStyle w:val="Dialogue"/>
        <w:rPr>
          <w:lang w:eastAsia="en-US"/>
        </w:rPr>
      </w:pPr>
      <w:r w:rsidRPr="00815CA0">
        <w:rPr>
          <w:lang w:eastAsia="en-US"/>
        </w:rPr>
        <w:t xml:space="preserve">     1   NAME</w:t>
      </w:r>
    </w:p>
    <w:p w14:paraId="67279CB2" w14:textId="77777777" w:rsidR="0097705A" w:rsidRPr="00815CA0" w:rsidRDefault="0097705A" w:rsidP="00EF595B">
      <w:pPr>
        <w:pStyle w:val="Dialogue"/>
        <w:rPr>
          <w:lang w:eastAsia="en-US"/>
        </w:rPr>
      </w:pPr>
      <w:r w:rsidRPr="00815CA0">
        <w:rPr>
          <w:lang w:eastAsia="en-US"/>
        </w:rPr>
        <w:t xml:space="preserve">     2   NAME COMPONENTS</w:t>
      </w:r>
    </w:p>
    <w:p w14:paraId="67279CB3" w14:textId="77777777" w:rsidR="00EF595B" w:rsidRPr="00815CA0" w:rsidRDefault="00EF595B" w:rsidP="00EF595B">
      <w:pPr>
        <w:pStyle w:val="Dialogue"/>
        <w:rPr>
          <w:lang w:eastAsia="en-US"/>
        </w:rPr>
      </w:pPr>
      <w:r w:rsidRPr="00815CA0">
        <w:rPr>
          <w:lang w:eastAsia="en-US"/>
        </w:rPr>
        <w:t xml:space="preserve">     3   NAME ORDER</w:t>
      </w:r>
    </w:p>
    <w:p w14:paraId="67279CB4" w14:textId="77777777" w:rsidR="00EF595B" w:rsidRPr="00815CA0" w:rsidRDefault="00EF595B" w:rsidP="00EF595B">
      <w:pPr>
        <w:pStyle w:val="Dialogue"/>
        <w:rPr>
          <w:lang w:eastAsia="en-US"/>
        </w:rPr>
      </w:pPr>
      <w:r w:rsidRPr="00815CA0">
        <w:rPr>
          <w:lang w:eastAsia="en-US"/>
        </w:rPr>
        <w:t xml:space="preserve">CHOOSE 1-3: </w:t>
      </w:r>
      <w:r w:rsidRPr="00815CA0">
        <w:rPr>
          <w:b/>
          <w:highlight w:val="yellow"/>
          <w:lang w:eastAsia="en-US"/>
        </w:rPr>
        <w:t>1 &lt;Enter&gt;</w:t>
      </w:r>
      <w:r w:rsidR="0097705A" w:rsidRPr="00815CA0">
        <w:rPr>
          <w:lang w:eastAsia="en-US"/>
        </w:rPr>
        <w:t xml:space="preserve"> </w:t>
      </w:r>
      <w:r w:rsidRPr="00815CA0">
        <w:rPr>
          <w:lang w:eastAsia="en-US"/>
        </w:rPr>
        <w:t>NAME</w:t>
      </w:r>
    </w:p>
    <w:p w14:paraId="67279CB5" w14:textId="77777777" w:rsidR="00EF595B" w:rsidRPr="00815CA0" w:rsidRDefault="00EF595B" w:rsidP="00EF595B">
      <w:pPr>
        <w:pStyle w:val="Dialogue"/>
        <w:rPr>
          <w:lang w:eastAsia="en-US"/>
        </w:rPr>
      </w:pPr>
      <w:r w:rsidRPr="00815CA0">
        <w:rPr>
          <w:lang w:eastAsia="en-US"/>
        </w:rPr>
        <w:t xml:space="preserve">THEN PRINT FIELD: </w:t>
      </w:r>
      <w:r w:rsidRPr="00815CA0">
        <w:rPr>
          <w:b/>
          <w:highlight w:val="yellow"/>
          <w:lang w:eastAsia="en-US"/>
        </w:rPr>
        <w:t>SEX</w:t>
      </w:r>
    </w:p>
    <w:p w14:paraId="67279CB6" w14:textId="77777777" w:rsidR="00EF595B" w:rsidRPr="00815CA0" w:rsidRDefault="00EF595B" w:rsidP="00EF595B">
      <w:pPr>
        <w:pStyle w:val="Dialogue"/>
        <w:rPr>
          <w:lang w:eastAsia="en-US"/>
        </w:rPr>
      </w:pPr>
      <w:r w:rsidRPr="00815CA0">
        <w:rPr>
          <w:lang w:eastAsia="en-US"/>
        </w:rPr>
        <w:t xml:space="preserve">THEN PRINT FIELD: </w:t>
      </w:r>
    </w:p>
    <w:p w14:paraId="67279CB7" w14:textId="77777777" w:rsidR="00EF595B" w:rsidRPr="00815CA0" w:rsidRDefault="00EF595B" w:rsidP="00EF595B">
      <w:pPr>
        <w:pStyle w:val="Dialogue"/>
        <w:rPr>
          <w:lang w:eastAsia="en-US"/>
        </w:rPr>
      </w:pPr>
      <w:r w:rsidRPr="00815CA0">
        <w:rPr>
          <w:lang w:eastAsia="en-US"/>
        </w:rPr>
        <w:t xml:space="preserve">Heading (S/C): PATIENT LIST// </w:t>
      </w:r>
      <w:r w:rsidRPr="00815CA0">
        <w:rPr>
          <w:b/>
          <w:highlight w:val="yellow"/>
          <w:lang w:eastAsia="en-US"/>
        </w:rPr>
        <w:t>&lt;Enter&gt;</w:t>
      </w:r>
    </w:p>
    <w:p w14:paraId="67279CB8" w14:textId="77777777" w:rsidR="00EF595B" w:rsidRPr="00815CA0" w:rsidRDefault="00EF595B" w:rsidP="00EF595B">
      <w:pPr>
        <w:pStyle w:val="Dialogue"/>
      </w:pPr>
      <w:r w:rsidRPr="00815CA0">
        <w:rPr>
          <w:lang w:eastAsia="en-US"/>
        </w:rPr>
        <w:t xml:space="preserve">DEVICE: </w:t>
      </w:r>
    </w:p>
    <w:p w14:paraId="67279CB9" w14:textId="77777777" w:rsidR="00EF595B" w:rsidRPr="00815CA0" w:rsidRDefault="00EF595B" w:rsidP="000F18B0">
      <w:pPr>
        <w:pStyle w:val="BodyText6"/>
      </w:pPr>
    </w:p>
    <w:p w14:paraId="67279CBA" w14:textId="77777777" w:rsidR="003973FF" w:rsidRPr="00815CA0" w:rsidRDefault="00760FCB" w:rsidP="006614D0">
      <w:pPr>
        <w:pStyle w:val="Note"/>
      </w:pPr>
      <w:r w:rsidRPr="00815CA0">
        <w:rPr>
          <w:noProof/>
        </w:rPr>
        <w:drawing>
          <wp:inline distT="0" distB="0" distL="0" distR="0" wp14:anchorId="6727ABEA" wp14:editId="482DBB54">
            <wp:extent cx="285750" cy="285750"/>
            <wp:effectExtent l="0" t="0" r="0" b="0"/>
            <wp:docPr id="85" name="Picture 85">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Picture 85">
                      <a:extLst>
                        <a:ext uri="{C183D7F6-B498-43B3-948B-1728B52AA6E4}">
                          <adec:decorative xmlns:adec="http://schemas.microsoft.com/office/drawing/2017/decorative" val="1"/>
                        </a:ext>
                      </a:extLst>
                    </pic:cNvPr>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3973FF" w:rsidRPr="00815CA0">
        <w:rPr>
          <w:b/>
        </w:rPr>
        <w:tab/>
      </w:r>
      <w:r w:rsidR="006614D0" w:rsidRPr="00815CA0">
        <w:rPr>
          <w:b/>
        </w:rPr>
        <w:t xml:space="preserve">NOTE: </w:t>
      </w:r>
      <w:r w:rsidR="003973FF" w:rsidRPr="00815CA0">
        <w:t xml:space="preserve">You would have received information about every patient in the file, </w:t>
      </w:r>
      <w:r w:rsidR="003973FF" w:rsidRPr="00815CA0">
        <w:rPr>
          <w:i/>
        </w:rPr>
        <w:t>not</w:t>
      </w:r>
      <w:r w:rsidR="003973FF" w:rsidRPr="00815CA0">
        <w:t xml:space="preserve"> just these four. You could have asked for several more fields to be printed. They would appear as columns of output, left to right, in the order specified.</w:t>
      </w:r>
    </w:p>
    <w:p w14:paraId="593D1BE1" w14:textId="77777777" w:rsidR="00F51D71" w:rsidRDefault="00F51D71" w:rsidP="000F18B0">
      <w:pPr>
        <w:pStyle w:val="BodyText6"/>
      </w:pPr>
      <w:bookmarkStart w:id="133" w:name="_Hlt446144465"/>
      <w:bookmarkStart w:id="134" w:name="specifying_sort"/>
      <w:bookmarkEnd w:id="133"/>
    </w:p>
    <w:p w14:paraId="67279CBB" w14:textId="77777777" w:rsidR="003973FF" w:rsidRPr="00815CA0" w:rsidRDefault="003973FF" w:rsidP="00F51D71">
      <w:pPr>
        <w:pStyle w:val="Heading2"/>
      </w:pPr>
      <w:bookmarkStart w:id="135" w:name="_Ref155591832"/>
      <w:bookmarkStart w:id="136" w:name="_Toc155624956"/>
      <w:r w:rsidRPr="00815CA0">
        <w:t>Sorting</w:t>
      </w:r>
      <w:bookmarkEnd w:id="134"/>
      <w:bookmarkEnd w:id="135"/>
      <w:bookmarkEnd w:id="136"/>
    </w:p>
    <w:p w14:paraId="67279CBC" w14:textId="77777777" w:rsidR="003973FF" w:rsidRPr="00815CA0" w:rsidRDefault="003973FF" w:rsidP="00F51D71">
      <w:pPr>
        <w:pStyle w:val="Heading3"/>
      </w:pPr>
      <w:bookmarkStart w:id="137" w:name="_Toc155624957"/>
      <w:r w:rsidRPr="00815CA0">
        <w:t>Specifying SORT BY Fields</w:t>
      </w:r>
      <w:bookmarkEnd w:id="137"/>
    </w:p>
    <w:p w14:paraId="67279CBD" w14:textId="77777777" w:rsidR="003973FF" w:rsidRPr="00815CA0" w:rsidRDefault="006614D0" w:rsidP="00CD57E0">
      <w:pPr>
        <w:pStyle w:val="BodyText"/>
        <w:keepNext/>
        <w:keepLines/>
      </w:pPr>
      <w:r w:rsidRPr="00815CA0">
        <w:fldChar w:fldCharType="begin"/>
      </w:r>
      <w:r w:rsidRPr="00815CA0">
        <w:instrText xml:space="preserve"> XE </w:instrText>
      </w:r>
      <w:r w:rsidR="00381C78" w:rsidRPr="00815CA0">
        <w:instrText>“</w:instrText>
      </w:r>
      <w:r w:rsidRPr="00815CA0">
        <w:instrText>Sort:Sorting Before Printing</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Print:Sorting</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Specifying Fields to:Sort</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Specifying SORT BY Fields</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Print:Specifying SORT BY Fields</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Print:SORT BY Fields:Specifying</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Sort:Specifying SORT BY Fields</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Sort:SORT BY Fields:Specifying</w:instrText>
      </w:r>
      <w:r w:rsidR="00381C78" w:rsidRPr="00815CA0">
        <w:instrText>”</w:instrText>
      </w:r>
      <w:r w:rsidRPr="00815CA0">
        <w:instrText xml:space="preserve"> </w:instrText>
      </w:r>
      <w:r w:rsidRPr="00815CA0">
        <w:fldChar w:fldCharType="end"/>
      </w:r>
      <w:r w:rsidR="003973FF" w:rsidRPr="00815CA0">
        <w:t xml:space="preserve">Sorting determines the </w:t>
      </w:r>
      <w:r w:rsidR="003973FF" w:rsidRPr="00815CA0">
        <w:rPr>
          <w:i/>
        </w:rPr>
        <w:t>order</w:t>
      </w:r>
      <w:r w:rsidR="003973FF" w:rsidRPr="00815CA0">
        <w:t xml:space="preserve"> that records are printed in your reports. You can accept the default order (by the </w:t>
      </w:r>
      <w:r w:rsidR="003973FF" w:rsidRPr="00210F6B">
        <w:rPr>
          <w:b/>
        </w:rPr>
        <w:t>.01</w:t>
      </w:r>
      <w:r w:rsidR="003973FF" w:rsidRPr="00815CA0">
        <w:t xml:space="preserve"> field), or you can specify your own sorting order. The sort can be a simple sort, based on only one field, or you can sort based on the values of several fields.</w:t>
      </w:r>
    </w:p>
    <w:p w14:paraId="67279CBE" w14:textId="53E94896" w:rsidR="003973FF" w:rsidRPr="00815CA0" w:rsidRDefault="003973FF" w:rsidP="00695CED">
      <w:pPr>
        <w:pStyle w:val="BodyText"/>
        <w:keepNext/>
        <w:keepLines/>
      </w:pPr>
      <w:r w:rsidRPr="00815CA0">
        <w:t>For example, if you want to print the entries in order from oldest to youngest patient, you could sort the report by date of birth (the DATE OF BIRTH field in the PATIENT</w:t>
      </w:r>
      <w:r w:rsidR="006558FD">
        <w:t xml:space="preserve"> [#2]</w:t>
      </w:r>
      <w:r w:rsidRPr="00815CA0">
        <w:t xml:space="preserve"> file)</w:t>
      </w:r>
      <w:r w:rsidR="00141C6F">
        <w:t>, as shown i</w:t>
      </w:r>
      <w:r w:rsidR="00641D57">
        <w:t xml:space="preserve">n </w:t>
      </w:r>
      <w:r w:rsidR="00695CED" w:rsidRPr="00695CED">
        <w:rPr>
          <w:color w:val="0000FF"/>
          <w:u w:val="single"/>
        </w:rPr>
        <w:fldChar w:fldCharType="begin"/>
      </w:r>
      <w:r w:rsidR="00695CED" w:rsidRPr="00695CED">
        <w:rPr>
          <w:color w:val="0000FF"/>
          <w:u w:val="single"/>
        </w:rPr>
        <w:instrText xml:space="preserve"> REF _Ref155623243 \h </w:instrText>
      </w:r>
      <w:r w:rsidR="00695CED">
        <w:rPr>
          <w:color w:val="0000FF"/>
          <w:u w:val="single"/>
        </w:rPr>
        <w:instrText xml:space="preserve"> \* MERGEFORMAT </w:instrText>
      </w:r>
      <w:r w:rsidR="00695CED" w:rsidRPr="00695CED">
        <w:rPr>
          <w:color w:val="0000FF"/>
          <w:u w:val="single"/>
        </w:rPr>
      </w:r>
      <w:r w:rsidR="00695CED" w:rsidRPr="00695CED">
        <w:rPr>
          <w:color w:val="0000FF"/>
          <w:u w:val="single"/>
        </w:rPr>
        <w:fldChar w:fldCharType="separate"/>
      </w:r>
      <w:r w:rsidR="002815C9" w:rsidRPr="002815C9">
        <w:rPr>
          <w:color w:val="0000FF"/>
          <w:u w:val="single"/>
        </w:rPr>
        <w:t>Figure 10</w:t>
      </w:r>
      <w:r w:rsidR="00695CED" w:rsidRPr="00695CED">
        <w:rPr>
          <w:color w:val="0000FF"/>
          <w:u w:val="single"/>
        </w:rPr>
        <w:fldChar w:fldCharType="end"/>
      </w:r>
      <w:r w:rsidRPr="00815CA0">
        <w:t>:</w:t>
      </w:r>
    </w:p>
    <w:p w14:paraId="4FE071CC" w14:textId="77777777" w:rsidR="00CD57E0" w:rsidRDefault="00CD57E0" w:rsidP="00CD57E0">
      <w:pPr>
        <w:pStyle w:val="BodyText6"/>
        <w:keepNext/>
        <w:keepLines/>
      </w:pPr>
      <w:bookmarkStart w:id="138" w:name="_Ref345588324"/>
      <w:bookmarkStart w:id="139" w:name="_Ref155590545"/>
    </w:p>
    <w:p w14:paraId="67279CBF" w14:textId="426B082B" w:rsidR="006614D0" w:rsidRPr="00815CA0" w:rsidRDefault="006614D0" w:rsidP="006614D0">
      <w:pPr>
        <w:pStyle w:val="Caption"/>
      </w:pPr>
      <w:bookmarkStart w:id="140" w:name="_Ref155623243"/>
      <w:bookmarkStart w:id="141" w:name="_Toc155624823"/>
      <w:r w:rsidRPr="00815CA0">
        <w:t xml:space="preserve">Figure </w:t>
      </w:r>
      <w:r>
        <w:fldChar w:fldCharType="begin"/>
      </w:r>
      <w:r>
        <w:instrText xml:space="preserve"> SEQ Figure \* ARABIC </w:instrText>
      </w:r>
      <w:r>
        <w:fldChar w:fldCharType="separate"/>
      </w:r>
      <w:r w:rsidR="002815C9">
        <w:rPr>
          <w:noProof/>
        </w:rPr>
        <w:t>10</w:t>
      </w:r>
      <w:r>
        <w:rPr>
          <w:noProof/>
        </w:rPr>
        <w:fldChar w:fldCharType="end"/>
      </w:r>
      <w:bookmarkEnd w:id="138"/>
      <w:bookmarkEnd w:id="139"/>
      <w:bookmarkEnd w:id="140"/>
      <w:r w:rsidRPr="00815CA0">
        <w:t xml:space="preserve">: </w:t>
      </w:r>
      <w:r w:rsidR="00527410" w:rsidRPr="00815CA0">
        <w:t>Print—</w:t>
      </w:r>
      <w:r w:rsidR="00BE70F7" w:rsidRPr="00815CA0">
        <w:t xml:space="preserve">Dialogue </w:t>
      </w:r>
      <w:r w:rsidR="005D21B5">
        <w:t>for Specifying a Sort Order for a P</w:t>
      </w:r>
      <w:r w:rsidRPr="00815CA0">
        <w:t xml:space="preserve">rinted </w:t>
      </w:r>
      <w:r w:rsidR="005D21B5">
        <w:t>R</w:t>
      </w:r>
      <w:r w:rsidRPr="00815CA0">
        <w:t>eport</w:t>
      </w:r>
      <w:r w:rsidR="00527410" w:rsidRPr="00815CA0">
        <w:t xml:space="preserve">: </w:t>
      </w:r>
      <w:r w:rsidR="00BE70F7" w:rsidRPr="00815CA0">
        <w:t>Samp</w:t>
      </w:r>
      <w:r w:rsidR="005D21B5">
        <w:t>le User Entries at P</w:t>
      </w:r>
      <w:r w:rsidR="00BE70F7" w:rsidRPr="00815CA0">
        <w:t>rompts</w:t>
      </w:r>
      <w:bookmarkEnd w:id="141"/>
    </w:p>
    <w:p w14:paraId="67279CC0" w14:textId="77777777" w:rsidR="0084003C" w:rsidRPr="00815CA0" w:rsidRDefault="0084003C" w:rsidP="0084003C">
      <w:pPr>
        <w:pStyle w:val="Dialogue"/>
        <w:rPr>
          <w:lang w:eastAsia="en-US"/>
        </w:rPr>
      </w:pPr>
      <w:r w:rsidRPr="00815CA0">
        <w:rPr>
          <w:lang w:eastAsia="en-US"/>
        </w:rPr>
        <w:t xml:space="preserve">Select VA FileMan Option: </w:t>
      </w:r>
      <w:r w:rsidRPr="00815CA0">
        <w:rPr>
          <w:b/>
          <w:highlight w:val="yellow"/>
          <w:lang w:eastAsia="en-US"/>
        </w:rPr>
        <w:t>PRINT &lt;Enter&gt;</w:t>
      </w:r>
      <w:r w:rsidR="000B69F5" w:rsidRPr="00815CA0">
        <w:rPr>
          <w:lang w:eastAsia="en-US"/>
        </w:rPr>
        <w:t xml:space="preserve"> </w:t>
      </w:r>
      <w:r w:rsidRPr="00815CA0">
        <w:rPr>
          <w:lang w:eastAsia="en-US"/>
        </w:rPr>
        <w:t>File Entries</w:t>
      </w:r>
    </w:p>
    <w:p w14:paraId="67279CC1" w14:textId="77777777" w:rsidR="0084003C" w:rsidRPr="00815CA0" w:rsidRDefault="0084003C" w:rsidP="0084003C">
      <w:pPr>
        <w:pStyle w:val="Dialogue"/>
        <w:rPr>
          <w:lang w:eastAsia="en-US"/>
        </w:rPr>
      </w:pPr>
    </w:p>
    <w:p w14:paraId="67279CC2" w14:textId="77777777" w:rsidR="0084003C" w:rsidRPr="00815CA0" w:rsidRDefault="0084003C" w:rsidP="0084003C">
      <w:pPr>
        <w:pStyle w:val="Dialogue"/>
        <w:rPr>
          <w:lang w:eastAsia="en-US"/>
        </w:rPr>
      </w:pPr>
      <w:r w:rsidRPr="00815CA0">
        <w:rPr>
          <w:lang w:eastAsia="en-US"/>
        </w:rPr>
        <w:t xml:space="preserve">OUTPUT FROM WHAT FILE: PATIENT// </w:t>
      </w:r>
      <w:r w:rsidRPr="00815CA0">
        <w:rPr>
          <w:b/>
          <w:highlight w:val="yellow"/>
          <w:lang w:eastAsia="en-US"/>
        </w:rPr>
        <w:t>&lt;Enter&gt;</w:t>
      </w:r>
    </w:p>
    <w:p w14:paraId="67279CC3" w14:textId="77777777" w:rsidR="000B69F5" w:rsidRPr="00815CA0" w:rsidRDefault="00760FCB" w:rsidP="0084003C">
      <w:pPr>
        <w:pStyle w:val="Dialogue"/>
        <w:rPr>
          <w:lang w:eastAsia="en-US"/>
        </w:rPr>
      </w:pPr>
      <w:r w:rsidRPr="00815CA0">
        <w:rPr>
          <w:noProof/>
          <w:lang w:eastAsia="en-US"/>
        </w:rPr>
        <mc:AlternateContent>
          <mc:Choice Requires="wps">
            <w:drawing>
              <wp:inline distT="0" distB="0" distL="0" distR="0" wp14:anchorId="6727ABEC" wp14:editId="10B0F9A9">
                <wp:extent cx="1891665" cy="333375"/>
                <wp:effectExtent l="10795" t="10160" r="12065" b="199390"/>
                <wp:docPr id="79" name="AutoShape 347" descr="Callout Text: Sort by DATE OF BIRTH."/>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91665" cy="333375"/>
                        </a:xfrm>
                        <a:prstGeom prst="wedgeRoundRectCallout">
                          <a:avLst>
                            <a:gd name="adj1" fmla="val 23347"/>
                            <a:gd name="adj2" fmla="val 103713"/>
                            <a:gd name="adj3" fmla="val 16667"/>
                          </a:avLst>
                        </a:prstGeom>
                        <a:solidFill>
                          <a:srgbClr val="FFFFFF"/>
                        </a:solidFill>
                        <a:ln w="12700"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6727AD22" w14:textId="77777777" w:rsidR="00E007DE" w:rsidRDefault="00E007DE" w:rsidP="000B69F5">
                            <w:pPr>
                              <w:pStyle w:val="CalloutText"/>
                            </w:pPr>
                            <w:r>
                              <w:t>Sort by DATE OF BIRTH.</w:t>
                            </w:r>
                          </w:p>
                        </w:txbxContent>
                      </wps:txbx>
                      <wps:bodyPr rot="0" vert="horz" wrap="square" lIns="91440" tIns="45720" rIns="91440" bIns="45720" anchor="t" anchorCtr="0" upright="1">
                        <a:noAutofit/>
                      </wps:bodyPr>
                    </wps:wsp>
                  </a:graphicData>
                </a:graphic>
              </wp:inline>
            </w:drawing>
          </mc:Choice>
          <mc:Fallback>
            <w:pict>
              <v:shape w14:anchorId="6727ABEC" id="AutoShape 347" o:spid="_x0000_s1038" type="#_x0000_t62" alt="Callout Text: Sort by DATE OF BIRTH." style="width:148.95pt;height:26.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" adj="15843,33202" strokeweight="1pt">
                <v:shadow color="#868686"/>
                <v:textbox>
                  <w:txbxContent>
                    <w:p w14:paraId="6727AD22" w14:textId="77777777" w:rsidR="00E007DE" w:rsidRDefault="00E007DE" w:rsidP="000B69F5">
                      <w:pPr>
                        <w:pStyle w:val="CalloutText"/>
                      </w:pPr>
                      <w:r>
                        <w:t>Sort by DATE OF BIRTH.</w:t>
                      </w:r>
                    </w:p>
                  </w:txbxContent>
                </v:textbox>
                <w10:anchorlock/>
              </v:shape>
            </w:pict>
          </mc:Fallback>
        </mc:AlternateContent>
      </w:r>
    </w:p>
    <w:p w14:paraId="67279CC4" w14:textId="77777777" w:rsidR="0084003C" w:rsidRPr="00815CA0" w:rsidRDefault="0084003C" w:rsidP="0084003C">
      <w:pPr>
        <w:pStyle w:val="Dialogue"/>
        <w:rPr>
          <w:lang w:eastAsia="en-US"/>
        </w:rPr>
      </w:pPr>
      <w:r w:rsidRPr="00815CA0">
        <w:rPr>
          <w:lang w:eastAsia="en-US"/>
        </w:rPr>
        <w:t xml:space="preserve">SORT BY: NAME// </w:t>
      </w:r>
      <w:r w:rsidRPr="00815CA0">
        <w:rPr>
          <w:b/>
          <w:highlight w:val="yellow"/>
          <w:lang w:eastAsia="en-US"/>
        </w:rPr>
        <w:t>DATE OF BIRTH</w:t>
      </w:r>
    </w:p>
    <w:p w14:paraId="67279CC5" w14:textId="77777777" w:rsidR="0084003C" w:rsidRPr="00815CA0" w:rsidRDefault="0084003C" w:rsidP="0084003C">
      <w:pPr>
        <w:pStyle w:val="Dialogue"/>
        <w:rPr>
          <w:lang w:eastAsia="en-US"/>
        </w:rPr>
      </w:pPr>
      <w:r w:rsidRPr="00815CA0">
        <w:rPr>
          <w:lang w:eastAsia="en-US"/>
        </w:rPr>
        <w:t xml:space="preserve">START WITH DATE OF BIRTH: FIRST// </w:t>
      </w:r>
      <w:r w:rsidRPr="00815CA0">
        <w:rPr>
          <w:b/>
          <w:highlight w:val="yellow"/>
          <w:lang w:eastAsia="en-US"/>
        </w:rPr>
        <w:t>&lt;Enter&gt;</w:t>
      </w:r>
    </w:p>
    <w:p w14:paraId="67279CC6" w14:textId="77777777" w:rsidR="0084003C" w:rsidRPr="00815CA0" w:rsidRDefault="0084003C" w:rsidP="0084003C">
      <w:pPr>
        <w:pStyle w:val="Dialogue"/>
        <w:rPr>
          <w:lang w:eastAsia="en-US"/>
        </w:rPr>
      </w:pPr>
      <w:r w:rsidRPr="00815CA0">
        <w:rPr>
          <w:lang w:eastAsia="en-US"/>
        </w:rPr>
        <w:t xml:space="preserve">  WITHIN DATE OF BIRTH, SORT BY: </w:t>
      </w:r>
      <w:r w:rsidRPr="00815CA0">
        <w:rPr>
          <w:b/>
          <w:highlight w:val="yellow"/>
          <w:lang w:eastAsia="en-US"/>
        </w:rPr>
        <w:t>&lt;Enter&gt;</w:t>
      </w:r>
    </w:p>
    <w:p w14:paraId="67279CC7" w14:textId="77777777" w:rsidR="0084003C" w:rsidRPr="00815CA0" w:rsidRDefault="0084003C" w:rsidP="0084003C">
      <w:pPr>
        <w:pStyle w:val="Dialogue"/>
        <w:rPr>
          <w:lang w:eastAsia="en-US"/>
        </w:rPr>
      </w:pPr>
      <w:r w:rsidRPr="00815CA0">
        <w:rPr>
          <w:lang w:eastAsia="en-US"/>
        </w:rPr>
        <w:t xml:space="preserve">FIRST PRINT FIELD: </w:t>
      </w:r>
      <w:r w:rsidRPr="00815CA0">
        <w:rPr>
          <w:b/>
          <w:highlight w:val="yellow"/>
          <w:lang w:eastAsia="en-US"/>
        </w:rPr>
        <w:t>NAME</w:t>
      </w:r>
    </w:p>
    <w:p w14:paraId="67279CC8" w14:textId="77777777" w:rsidR="0084003C" w:rsidRPr="00815CA0" w:rsidRDefault="0084003C" w:rsidP="0084003C">
      <w:pPr>
        <w:pStyle w:val="Dialogue"/>
        <w:rPr>
          <w:lang w:eastAsia="en-US"/>
        </w:rPr>
      </w:pPr>
      <w:r w:rsidRPr="00815CA0">
        <w:rPr>
          <w:lang w:eastAsia="en-US"/>
        </w:rPr>
        <w:t xml:space="preserve">     1   NAME  </w:t>
      </w:r>
    </w:p>
    <w:p w14:paraId="67279CC9" w14:textId="77777777" w:rsidR="0084003C" w:rsidRPr="00815CA0" w:rsidRDefault="0084003C" w:rsidP="0084003C">
      <w:pPr>
        <w:pStyle w:val="Dialogue"/>
        <w:rPr>
          <w:lang w:eastAsia="en-US"/>
        </w:rPr>
      </w:pPr>
      <w:r w:rsidRPr="00815CA0">
        <w:rPr>
          <w:lang w:eastAsia="en-US"/>
        </w:rPr>
        <w:t xml:space="preserve">     2   NAME COMPONENTS  </w:t>
      </w:r>
    </w:p>
    <w:p w14:paraId="67279CCA" w14:textId="77777777" w:rsidR="0084003C" w:rsidRPr="00815CA0" w:rsidRDefault="0084003C" w:rsidP="0084003C">
      <w:pPr>
        <w:pStyle w:val="Dialogue"/>
        <w:rPr>
          <w:lang w:eastAsia="en-US"/>
        </w:rPr>
      </w:pPr>
      <w:r w:rsidRPr="00815CA0">
        <w:rPr>
          <w:lang w:eastAsia="en-US"/>
        </w:rPr>
        <w:t xml:space="preserve">     3   NAME ORDER  </w:t>
      </w:r>
    </w:p>
    <w:p w14:paraId="67279CCB" w14:textId="02B346B9" w:rsidR="0084003C" w:rsidRPr="00815CA0" w:rsidRDefault="0084003C" w:rsidP="0084003C">
      <w:pPr>
        <w:pStyle w:val="Dialogue"/>
        <w:rPr>
          <w:lang w:eastAsia="en-US"/>
        </w:rPr>
      </w:pPr>
      <w:r w:rsidRPr="00815CA0">
        <w:rPr>
          <w:lang w:eastAsia="en-US"/>
        </w:rPr>
        <w:t xml:space="preserve">CHOOSE 1-3: </w:t>
      </w:r>
      <w:r w:rsidRPr="00815CA0">
        <w:rPr>
          <w:b/>
          <w:highlight w:val="yellow"/>
          <w:lang w:eastAsia="en-US"/>
        </w:rPr>
        <w:t>1 &lt;Enter&gt;</w:t>
      </w:r>
      <w:r w:rsidR="00210F6B">
        <w:rPr>
          <w:lang w:eastAsia="en-US"/>
        </w:rPr>
        <w:t xml:space="preserve"> </w:t>
      </w:r>
      <w:r w:rsidRPr="00815CA0">
        <w:rPr>
          <w:lang w:eastAsia="en-US"/>
        </w:rPr>
        <w:t>NAME</w:t>
      </w:r>
    </w:p>
    <w:p w14:paraId="67279CCC" w14:textId="77777777" w:rsidR="0084003C" w:rsidRPr="00815CA0" w:rsidRDefault="0084003C" w:rsidP="0084003C">
      <w:pPr>
        <w:pStyle w:val="Dialogue"/>
        <w:rPr>
          <w:lang w:eastAsia="en-US"/>
        </w:rPr>
      </w:pPr>
      <w:r w:rsidRPr="00815CA0">
        <w:rPr>
          <w:lang w:eastAsia="en-US"/>
        </w:rPr>
        <w:t xml:space="preserve">THEN PRINT FIELD: </w:t>
      </w:r>
      <w:r w:rsidRPr="00815CA0">
        <w:rPr>
          <w:b/>
          <w:highlight w:val="yellow"/>
          <w:lang w:eastAsia="en-US"/>
        </w:rPr>
        <w:t>SEX</w:t>
      </w:r>
    </w:p>
    <w:p w14:paraId="67279CCD" w14:textId="77777777" w:rsidR="0084003C" w:rsidRPr="00815CA0" w:rsidRDefault="0084003C" w:rsidP="0084003C">
      <w:pPr>
        <w:pStyle w:val="Dialogue"/>
        <w:rPr>
          <w:lang w:eastAsia="en-US"/>
        </w:rPr>
      </w:pPr>
      <w:r w:rsidRPr="00815CA0">
        <w:rPr>
          <w:lang w:eastAsia="en-US"/>
        </w:rPr>
        <w:t xml:space="preserve">THEN PRINT FIELD: </w:t>
      </w:r>
      <w:r w:rsidRPr="00815CA0">
        <w:rPr>
          <w:b/>
          <w:highlight w:val="yellow"/>
          <w:lang w:eastAsia="en-US"/>
        </w:rPr>
        <w:t>&lt;Enter&gt;</w:t>
      </w:r>
    </w:p>
    <w:p w14:paraId="67279CCE" w14:textId="77777777" w:rsidR="000B69F5" w:rsidRPr="00815CA0" w:rsidRDefault="00760FCB" w:rsidP="0084003C">
      <w:pPr>
        <w:pStyle w:val="Dialogue"/>
        <w:rPr>
          <w:lang w:eastAsia="en-US"/>
        </w:rPr>
      </w:pPr>
      <w:r w:rsidRPr="00815CA0">
        <w:rPr>
          <w:noProof/>
          <w:lang w:eastAsia="en-US"/>
        </w:rPr>
        <mc:AlternateContent>
          <mc:Choice Requires="wps">
            <w:drawing>
              <wp:inline distT="0" distB="0" distL="0" distR="0" wp14:anchorId="6727ABEE" wp14:editId="7B82B5EB">
                <wp:extent cx="3178810" cy="300990"/>
                <wp:effectExtent l="10795" t="146050" r="10795" b="10160"/>
                <wp:docPr id="78" name="AutoShape 348" descr="Callout Text: NOTE: DATE OF BIRTH is not a print field."/>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78810" cy="300990"/>
                        </a:xfrm>
                        <a:prstGeom prst="wedgeRoundRectCallout">
                          <a:avLst>
                            <a:gd name="adj1" fmla="val -16241"/>
                            <a:gd name="adj2" fmla="val -91773"/>
                            <a:gd name="adj3" fmla="val 16667"/>
                          </a:avLst>
                        </a:prstGeom>
                        <a:solidFill>
                          <a:srgbClr val="FFFFFF"/>
                        </a:solidFill>
                        <a:ln w="12700"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6727AD23" w14:textId="77777777" w:rsidR="00E007DE" w:rsidRDefault="00E007DE" w:rsidP="000B69F5">
                            <w:pPr>
                              <w:pStyle w:val="CalloutText"/>
                            </w:pPr>
                            <w:r>
                              <w:t xml:space="preserve">NOTE: DATE OF BIRTH is </w:t>
                            </w:r>
                            <w:r w:rsidRPr="0084003C">
                              <w:rPr>
                                <w:i/>
                              </w:rPr>
                              <w:t>not</w:t>
                            </w:r>
                            <w:r>
                              <w:t xml:space="preserve"> a print field.</w:t>
                            </w:r>
                          </w:p>
                        </w:txbxContent>
                      </wps:txbx>
                      <wps:bodyPr rot="0" vert="horz" wrap="square" lIns="91440" tIns="45720" rIns="91440" bIns="45720" anchor="t" anchorCtr="0" upright="1">
                        <a:noAutofit/>
                      </wps:bodyPr>
                    </wps:wsp>
                  </a:graphicData>
                </a:graphic>
              </wp:inline>
            </w:drawing>
          </mc:Choice>
          <mc:Fallback>
            <w:pict>
              <v:shape w14:anchorId="6727ABEE" id="AutoShape 348" o:spid="_x0000_s1039" type="#_x0000_t62" alt="Callout Text: NOTE: DATE OF BIRTH is not a print field." style="width:250.3pt;height:23.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" adj="7292,-9023" strokeweight="1pt">
                <v:shadow color="#868686"/>
                <v:textbox>
                  <w:txbxContent>
                    <w:p w14:paraId="6727AD23" w14:textId="77777777" w:rsidR="00E007DE" w:rsidRDefault="00E007DE" w:rsidP="000B69F5">
                      <w:pPr>
                        <w:pStyle w:val="CalloutText"/>
                      </w:pPr>
                      <w:r>
                        <w:t xml:space="preserve">NOTE: DATE OF BIRTH is </w:t>
                      </w:r>
                      <w:r w:rsidRPr="0084003C">
                        <w:rPr>
                          <w:i/>
                        </w:rPr>
                        <w:t>not</w:t>
                      </w:r>
                      <w:r>
                        <w:t xml:space="preserve"> a print field.</w:t>
                      </w:r>
                    </w:p>
                  </w:txbxContent>
                </v:textbox>
                <w10:anchorlock/>
              </v:shape>
            </w:pict>
          </mc:Fallback>
        </mc:AlternateContent>
      </w:r>
    </w:p>
    <w:p w14:paraId="67279CCF" w14:textId="77777777" w:rsidR="0084003C" w:rsidRPr="00815CA0" w:rsidRDefault="0084003C" w:rsidP="0084003C">
      <w:pPr>
        <w:pStyle w:val="Dialogue"/>
        <w:rPr>
          <w:lang w:eastAsia="en-US"/>
        </w:rPr>
      </w:pPr>
      <w:r w:rsidRPr="00815CA0">
        <w:rPr>
          <w:lang w:eastAsia="en-US"/>
        </w:rPr>
        <w:t xml:space="preserve">Heading (S/C): PATIENT LIST// </w:t>
      </w:r>
      <w:r w:rsidRPr="00815CA0">
        <w:rPr>
          <w:b/>
          <w:highlight w:val="yellow"/>
          <w:lang w:eastAsia="en-US"/>
        </w:rPr>
        <w:t>&lt;Enter&gt;</w:t>
      </w:r>
    </w:p>
    <w:p w14:paraId="67279CD0" w14:textId="77777777" w:rsidR="0084003C" w:rsidRPr="00815CA0" w:rsidRDefault="0084003C" w:rsidP="0084003C">
      <w:pPr>
        <w:pStyle w:val="Dialogue"/>
      </w:pPr>
      <w:r w:rsidRPr="00815CA0">
        <w:rPr>
          <w:lang w:eastAsia="en-US"/>
        </w:rPr>
        <w:t xml:space="preserve">DEVICE: </w:t>
      </w:r>
      <w:r w:rsidRPr="00815CA0">
        <w:rPr>
          <w:b/>
          <w:highlight w:val="yellow"/>
          <w:lang w:eastAsia="en-US"/>
        </w:rPr>
        <w:t>&lt;Enter&gt;</w:t>
      </w:r>
      <w:r w:rsidR="000B69F5" w:rsidRPr="00815CA0">
        <w:rPr>
          <w:lang w:eastAsia="en-US"/>
        </w:rPr>
        <w:t xml:space="preserve"> SSH VIRTUAL TERMINAL </w:t>
      </w:r>
      <w:r w:rsidRPr="00815CA0">
        <w:rPr>
          <w:lang w:eastAsia="en-US"/>
        </w:rPr>
        <w:t xml:space="preserve">Right Margin: 80// </w:t>
      </w:r>
      <w:r w:rsidRPr="00815CA0">
        <w:rPr>
          <w:b/>
          <w:highlight w:val="yellow"/>
          <w:lang w:eastAsia="en-US"/>
        </w:rPr>
        <w:t>&lt;Enter&gt;</w:t>
      </w:r>
    </w:p>
    <w:p w14:paraId="67279CD1" w14:textId="77777777" w:rsidR="0084003C" w:rsidRPr="00815CA0" w:rsidRDefault="0084003C" w:rsidP="000F18B0">
      <w:pPr>
        <w:pStyle w:val="BodyText6"/>
      </w:pPr>
    </w:p>
    <w:p w14:paraId="67279CD2" w14:textId="73C925A5" w:rsidR="003973FF" w:rsidRPr="00815CA0" w:rsidRDefault="003973FF" w:rsidP="00695CED">
      <w:pPr>
        <w:pStyle w:val="BodyText"/>
        <w:keepNext/>
        <w:keepLines/>
      </w:pPr>
      <w:r w:rsidRPr="00815CA0">
        <w:t>The output then prints in the following order (by DATE OF BIRTH)</w:t>
      </w:r>
      <w:r w:rsidR="00141C6F">
        <w:t>, as shown i</w:t>
      </w:r>
      <w:r w:rsidR="00641D57">
        <w:t>n</w:t>
      </w:r>
      <w:r w:rsidR="00695CED">
        <w:t xml:space="preserve"> </w:t>
      </w:r>
      <w:r w:rsidR="00695CED" w:rsidRPr="00695CED">
        <w:rPr>
          <w:color w:val="0000FF"/>
          <w:u w:val="single"/>
        </w:rPr>
        <w:fldChar w:fldCharType="begin"/>
      </w:r>
      <w:r w:rsidR="00695CED" w:rsidRPr="00695CED">
        <w:rPr>
          <w:color w:val="0000FF"/>
          <w:u w:val="single"/>
        </w:rPr>
        <w:instrText xml:space="preserve"> REF _Ref155623287 \h </w:instrText>
      </w:r>
      <w:r w:rsidR="00695CED">
        <w:rPr>
          <w:color w:val="0000FF"/>
          <w:u w:val="single"/>
        </w:rPr>
        <w:instrText xml:space="preserve"> \* MERGEFORMAT </w:instrText>
      </w:r>
      <w:r w:rsidR="00695CED" w:rsidRPr="00695CED">
        <w:rPr>
          <w:color w:val="0000FF"/>
          <w:u w:val="single"/>
        </w:rPr>
      </w:r>
      <w:r w:rsidR="00695CED" w:rsidRPr="00695CED">
        <w:rPr>
          <w:color w:val="0000FF"/>
          <w:u w:val="single"/>
        </w:rPr>
        <w:fldChar w:fldCharType="separate"/>
      </w:r>
      <w:r w:rsidR="002815C9" w:rsidRPr="002815C9">
        <w:rPr>
          <w:color w:val="0000FF"/>
          <w:u w:val="single"/>
        </w:rPr>
        <w:t>Figure 11</w:t>
      </w:r>
      <w:r w:rsidR="00695CED" w:rsidRPr="00695CED">
        <w:rPr>
          <w:color w:val="0000FF"/>
          <w:u w:val="single"/>
        </w:rPr>
        <w:fldChar w:fldCharType="end"/>
      </w:r>
      <w:r w:rsidRPr="00815CA0">
        <w:t>:</w:t>
      </w:r>
    </w:p>
    <w:p w14:paraId="7D9B74E5" w14:textId="77777777" w:rsidR="00CD57E0" w:rsidRDefault="00CD57E0" w:rsidP="00CD57E0">
      <w:pPr>
        <w:pStyle w:val="BodyText6"/>
        <w:keepNext/>
        <w:keepLines/>
      </w:pPr>
      <w:bookmarkStart w:id="142" w:name="_Ref490833751"/>
      <w:bookmarkStart w:id="143" w:name="_Ref155590593"/>
    </w:p>
    <w:p w14:paraId="67279CD3" w14:textId="29C6A71B" w:rsidR="006614D0" w:rsidRPr="00815CA0" w:rsidRDefault="006614D0" w:rsidP="006614D0">
      <w:pPr>
        <w:pStyle w:val="Caption"/>
      </w:pPr>
      <w:bookmarkStart w:id="144" w:name="_Ref155623287"/>
      <w:bookmarkStart w:id="145" w:name="_Toc155624824"/>
      <w:r w:rsidRPr="00815CA0">
        <w:t xml:space="preserve">Figure </w:t>
      </w:r>
      <w:r>
        <w:fldChar w:fldCharType="begin"/>
      </w:r>
      <w:r>
        <w:instrText xml:space="preserve"> SEQ Figure \* ARABIC </w:instrText>
      </w:r>
      <w:r>
        <w:fldChar w:fldCharType="separate"/>
      </w:r>
      <w:r w:rsidR="002815C9">
        <w:rPr>
          <w:noProof/>
        </w:rPr>
        <w:t>11</w:t>
      </w:r>
      <w:r>
        <w:rPr>
          <w:noProof/>
        </w:rPr>
        <w:fldChar w:fldCharType="end"/>
      </w:r>
      <w:bookmarkEnd w:id="142"/>
      <w:bookmarkEnd w:id="143"/>
      <w:bookmarkEnd w:id="144"/>
      <w:r w:rsidRPr="00815CA0">
        <w:t xml:space="preserve">: </w:t>
      </w:r>
      <w:r w:rsidR="00527410" w:rsidRPr="00815CA0">
        <w:t>Print—</w:t>
      </w:r>
      <w:r w:rsidR="00D104EB" w:rsidRPr="00815CA0">
        <w:t>Example</w:t>
      </w:r>
      <w:r w:rsidR="005D21B5">
        <w:t xml:space="preserve"> of a Printed Report in a Specific O</w:t>
      </w:r>
      <w:r w:rsidRPr="00815CA0">
        <w:t>rder</w:t>
      </w:r>
      <w:bookmarkEnd w:id="145"/>
    </w:p>
    <w:p w14:paraId="67279CD4" w14:textId="77777777" w:rsidR="00F71398" w:rsidRPr="00815CA0" w:rsidRDefault="00F71398" w:rsidP="00380775">
      <w:pPr>
        <w:pStyle w:val="Dialogue"/>
      </w:pPr>
      <w:r w:rsidRPr="00815CA0">
        <w:t xml:space="preserve">PATIENT LIST                                 </w:t>
      </w:r>
      <w:r w:rsidR="0084003C" w:rsidRPr="00815CA0">
        <w:t>FEB 12, 2013   19:11</w:t>
      </w:r>
      <w:r w:rsidRPr="00815CA0">
        <w:t xml:space="preserve">        PAGE 1</w:t>
      </w:r>
    </w:p>
    <w:p w14:paraId="67279CD5" w14:textId="77777777" w:rsidR="00F71398" w:rsidRPr="00815CA0" w:rsidRDefault="00F71398" w:rsidP="00380775">
      <w:pPr>
        <w:pStyle w:val="Dialogue"/>
      </w:pPr>
      <w:r w:rsidRPr="00815CA0">
        <w:t>NAME                        SEX</w:t>
      </w:r>
    </w:p>
    <w:p w14:paraId="67279CD6" w14:textId="77777777" w:rsidR="00F71398" w:rsidRPr="00815CA0" w:rsidRDefault="00F71398" w:rsidP="00380775">
      <w:pPr>
        <w:pStyle w:val="Dialogue"/>
      </w:pPr>
      <w:r w:rsidRPr="00815CA0">
        <w:t>-------------------------------------------------------------------------------</w:t>
      </w:r>
    </w:p>
    <w:p w14:paraId="67279CD7" w14:textId="77777777" w:rsidR="00F71398" w:rsidRPr="00815CA0" w:rsidRDefault="00F71398" w:rsidP="00380775">
      <w:pPr>
        <w:pStyle w:val="Dialogue"/>
      </w:pPr>
    </w:p>
    <w:p w14:paraId="67279CD8" w14:textId="77777777" w:rsidR="00F71398" w:rsidRPr="00815CA0" w:rsidRDefault="00F71398" w:rsidP="00380775">
      <w:pPr>
        <w:pStyle w:val="Dialogue"/>
      </w:pPr>
      <w:r w:rsidRPr="00815CA0">
        <w:t xml:space="preserve">         DATE OF BIRTH: OCT 14, 1877</w:t>
      </w:r>
    </w:p>
    <w:p w14:paraId="67279CD9" w14:textId="77777777" w:rsidR="00F71398" w:rsidRPr="00815CA0" w:rsidRDefault="00B90ABB" w:rsidP="00380775">
      <w:pPr>
        <w:pStyle w:val="Dialogue"/>
      </w:pPr>
      <w:r w:rsidRPr="00815CA0">
        <w:t>FMPATIENT,12</w:t>
      </w:r>
      <w:r w:rsidR="00F71398" w:rsidRPr="00815CA0">
        <w:t xml:space="preserve">                FEMAL</w:t>
      </w:r>
      <w:r w:rsidRPr="00815CA0">
        <w:t>E</w:t>
      </w:r>
    </w:p>
    <w:p w14:paraId="67279CDA" w14:textId="77777777" w:rsidR="00F71398" w:rsidRPr="00815CA0" w:rsidRDefault="00F71398" w:rsidP="00380775">
      <w:pPr>
        <w:pStyle w:val="Dialogue"/>
      </w:pPr>
      <w:r w:rsidRPr="00815CA0">
        <w:t xml:space="preserve">         DATE OF BIRTH: NOV 3, 1922</w:t>
      </w:r>
    </w:p>
    <w:p w14:paraId="67279CDB" w14:textId="77777777" w:rsidR="00F71398" w:rsidRPr="00815CA0" w:rsidRDefault="00B90ABB" w:rsidP="00380775">
      <w:pPr>
        <w:pStyle w:val="Dialogue"/>
      </w:pPr>
      <w:r w:rsidRPr="00815CA0">
        <w:t xml:space="preserve">FMPATIENT,13 </w:t>
      </w:r>
      <w:r w:rsidR="00F71398" w:rsidRPr="00815CA0">
        <w:t xml:space="preserve">               MALE</w:t>
      </w:r>
    </w:p>
    <w:p w14:paraId="67279CDC" w14:textId="77777777" w:rsidR="00F71398" w:rsidRPr="00815CA0" w:rsidRDefault="00F71398" w:rsidP="00380775">
      <w:pPr>
        <w:pStyle w:val="Dialogue"/>
      </w:pPr>
      <w:r w:rsidRPr="00815CA0">
        <w:t xml:space="preserve">         DATE OF BIRTH: APR 4, 1933</w:t>
      </w:r>
    </w:p>
    <w:p w14:paraId="67279CDD" w14:textId="77777777" w:rsidR="00F71398" w:rsidRPr="00815CA0" w:rsidRDefault="00B90ABB" w:rsidP="00380775">
      <w:pPr>
        <w:pStyle w:val="Dialogue"/>
      </w:pPr>
      <w:r w:rsidRPr="00815CA0">
        <w:t xml:space="preserve">FMPATIENT,NINE </w:t>
      </w:r>
      <w:r w:rsidR="00F71398" w:rsidRPr="00815CA0">
        <w:t xml:space="preserve">             MALE</w:t>
      </w:r>
    </w:p>
    <w:p w14:paraId="67279CDE" w14:textId="77777777" w:rsidR="003973FF" w:rsidRPr="00815CA0" w:rsidRDefault="003973FF" w:rsidP="000F18B0">
      <w:pPr>
        <w:pStyle w:val="BodyText6"/>
      </w:pPr>
    </w:p>
    <w:p w14:paraId="67279CDF" w14:textId="2F1120DA" w:rsidR="003973FF" w:rsidRPr="00815CA0" w:rsidRDefault="008E38E9" w:rsidP="00695CED">
      <w:pPr>
        <w:pStyle w:val="BodyText"/>
      </w:pPr>
      <w:r w:rsidRPr="00815CA0">
        <w:t xml:space="preserve">If you sort by a field that is </w:t>
      </w:r>
      <w:r w:rsidRPr="00815CA0">
        <w:rPr>
          <w:i/>
        </w:rPr>
        <w:t>not</w:t>
      </w:r>
      <w:r w:rsidRPr="00815CA0">
        <w:t xml:space="preserve"> a print field, then it is displayed as a subheader. </w:t>
      </w:r>
      <w:r w:rsidR="003973FF" w:rsidRPr="00815CA0">
        <w:t>I</w:t>
      </w:r>
      <w:r w:rsidR="00641D57">
        <w:t xml:space="preserve">n </w:t>
      </w:r>
      <w:r w:rsidR="00695CED" w:rsidRPr="00695CED">
        <w:rPr>
          <w:color w:val="0000FF"/>
          <w:u w:val="single"/>
        </w:rPr>
        <w:fldChar w:fldCharType="begin"/>
      </w:r>
      <w:r w:rsidR="00695CED" w:rsidRPr="00695CED">
        <w:rPr>
          <w:color w:val="0000FF"/>
          <w:u w:val="single"/>
        </w:rPr>
        <w:instrText xml:space="preserve"> REF _Ref155623287 \h </w:instrText>
      </w:r>
      <w:r w:rsidR="00695CED">
        <w:rPr>
          <w:color w:val="0000FF"/>
          <w:u w:val="single"/>
        </w:rPr>
        <w:instrText xml:space="preserve"> \* MERGEFORMAT </w:instrText>
      </w:r>
      <w:r w:rsidR="00695CED" w:rsidRPr="00695CED">
        <w:rPr>
          <w:color w:val="0000FF"/>
          <w:u w:val="single"/>
        </w:rPr>
      </w:r>
      <w:r w:rsidR="00695CED" w:rsidRPr="00695CED">
        <w:rPr>
          <w:color w:val="0000FF"/>
          <w:u w:val="single"/>
        </w:rPr>
        <w:fldChar w:fldCharType="separate"/>
      </w:r>
      <w:r w:rsidR="002815C9" w:rsidRPr="002815C9">
        <w:rPr>
          <w:color w:val="0000FF"/>
          <w:u w:val="single"/>
        </w:rPr>
        <w:t>Figure 11</w:t>
      </w:r>
      <w:r w:rsidR="00695CED" w:rsidRPr="00695CED">
        <w:rPr>
          <w:color w:val="0000FF"/>
          <w:u w:val="single"/>
        </w:rPr>
        <w:fldChar w:fldCharType="end"/>
      </w:r>
      <w:r w:rsidR="003973FF" w:rsidRPr="00815CA0">
        <w:t xml:space="preserve">, the sort criterion (DATE OF BIRTH) is printed </w:t>
      </w:r>
      <w:r w:rsidR="001E36F7" w:rsidRPr="00815CA0">
        <w:t xml:space="preserve">as a subheader </w:t>
      </w:r>
      <w:r w:rsidR="003973FF" w:rsidRPr="00815CA0">
        <w:t>with every change in sort value.</w:t>
      </w:r>
    </w:p>
    <w:p w14:paraId="67279CE0" w14:textId="77777777" w:rsidR="003973FF" w:rsidRPr="00815CA0" w:rsidRDefault="003973FF" w:rsidP="006614D0">
      <w:pPr>
        <w:pStyle w:val="BodyText"/>
        <w:keepNext/>
        <w:keepLines/>
      </w:pPr>
      <w:r w:rsidRPr="00815CA0">
        <w:t>To suppress the printing of sort values (subheaders) in the body of your report, you can either:</w:t>
      </w:r>
    </w:p>
    <w:p w14:paraId="67279CE1" w14:textId="77777777" w:rsidR="003973FF" w:rsidRPr="00815CA0" w:rsidRDefault="003973FF" w:rsidP="006614D0">
      <w:pPr>
        <w:pStyle w:val="ListBullet"/>
        <w:keepNext/>
        <w:keepLines/>
      </w:pPr>
      <w:r w:rsidRPr="00815CA0">
        <w:t>Add the field you are sorting by to the print field list.</w:t>
      </w:r>
    </w:p>
    <w:p w14:paraId="67279CE2" w14:textId="1A0B6950" w:rsidR="003973FF" w:rsidRPr="00815CA0" w:rsidRDefault="003973FF" w:rsidP="00695CED">
      <w:pPr>
        <w:pStyle w:val="ListBullet"/>
      </w:pPr>
      <w:r w:rsidRPr="00815CA0">
        <w:t xml:space="preserve">Place an </w:t>
      </w:r>
      <w:bookmarkStart w:id="146" w:name="_Hlt446149706"/>
      <w:r w:rsidRPr="00815CA0">
        <w:t>at-sign</w:t>
      </w:r>
      <w:bookmarkEnd w:id="146"/>
      <w:r w:rsidR="00604BED" w:rsidRPr="00815CA0">
        <w:t xml:space="preserve"> (</w:t>
      </w:r>
      <w:r w:rsidRPr="00815CA0">
        <w:rPr>
          <w:b/>
        </w:rPr>
        <w:t>@</w:t>
      </w:r>
      <w:r w:rsidRPr="00815CA0">
        <w:t xml:space="preserve">) in front of the field label at the </w:t>
      </w:r>
      <w:r w:rsidR="00381C78" w:rsidRPr="00815CA0">
        <w:t>“</w:t>
      </w:r>
      <w:r w:rsidRPr="00815CA0">
        <w:t>SORT BY:</w:t>
      </w:r>
      <w:r w:rsidR="00381C78" w:rsidRPr="00815CA0">
        <w:t>”</w:t>
      </w:r>
      <w:r w:rsidRPr="00815CA0">
        <w:t xml:space="preserve"> prompt. In the previous example</w:t>
      </w:r>
      <w:r w:rsidR="006558FD">
        <w:t xml:space="preserve"> (</w:t>
      </w:r>
      <w:r w:rsidR="00695CED" w:rsidRPr="00695CED">
        <w:rPr>
          <w:color w:val="0000FF"/>
          <w:u w:val="single"/>
        </w:rPr>
        <w:fldChar w:fldCharType="begin"/>
      </w:r>
      <w:r w:rsidR="00695CED" w:rsidRPr="00695CED">
        <w:rPr>
          <w:color w:val="0000FF"/>
          <w:u w:val="single"/>
        </w:rPr>
        <w:instrText xml:space="preserve"> REF _Ref155623287 \h </w:instrText>
      </w:r>
      <w:r w:rsidR="00695CED">
        <w:rPr>
          <w:color w:val="0000FF"/>
          <w:u w:val="single"/>
        </w:rPr>
        <w:instrText xml:space="preserve"> \* MERGEFORMAT </w:instrText>
      </w:r>
      <w:r w:rsidR="00695CED" w:rsidRPr="00695CED">
        <w:rPr>
          <w:color w:val="0000FF"/>
          <w:u w:val="single"/>
        </w:rPr>
      </w:r>
      <w:r w:rsidR="00695CED" w:rsidRPr="00695CED">
        <w:rPr>
          <w:color w:val="0000FF"/>
          <w:u w:val="single"/>
        </w:rPr>
        <w:fldChar w:fldCharType="separate"/>
      </w:r>
      <w:r w:rsidR="002815C9" w:rsidRPr="002815C9">
        <w:rPr>
          <w:color w:val="0000FF"/>
          <w:u w:val="single"/>
        </w:rPr>
        <w:t>Figure 11</w:t>
      </w:r>
      <w:r w:rsidR="00695CED" w:rsidRPr="00695CED">
        <w:rPr>
          <w:color w:val="0000FF"/>
          <w:u w:val="single"/>
        </w:rPr>
        <w:fldChar w:fldCharType="end"/>
      </w:r>
      <w:r w:rsidR="00641D57">
        <w:t>)</w:t>
      </w:r>
      <w:r w:rsidRPr="00815CA0">
        <w:t xml:space="preserve">, you would sort by </w:t>
      </w:r>
      <w:r w:rsidRPr="00641D57">
        <w:rPr>
          <w:b/>
        </w:rPr>
        <w:t>@DATE OF BIRTH</w:t>
      </w:r>
      <w:r w:rsidRPr="00815CA0">
        <w:t xml:space="preserve"> instead of </w:t>
      </w:r>
      <w:r w:rsidRPr="00641D57">
        <w:rPr>
          <w:b/>
        </w:rPr>
        <w:t>DATE OF BIRTH</w:t>
      </w:r>
      <w:r w:rsidRPr="00815CA0">
        <w:t>.</w:t>
      </w:r>
    </w:p>
    <w:p w14:paraId="253E02A6" w14:textId="77777777" w:rsidR="00C16B84" w:rsidRDefault="00C16B84" w:rsidP="000F18B0">
      <w:pPr>
        <w:pStyle w:val="BodyText6"/>
      </w:pPr>
      <w:bookmarkStart w:id="147" w:name="order"/>
    </w:p>
    <w:p w14:paraId="67279CE3" w14:textId="77777777" w:rsidR="003973FF" w:rsidRPr="00815CA0" w:rsidRDefault="003973FF" w:rsidP="00F51D71">
      <w:pPr>
        <w:pStyle w:val="Heading3"/>
      </w:pPr>
      <w:bookmarkStart w:id="148" w:name="_Toc155624958"/>
      <w:r w:rsidRPr="00815CA0">
        <w:t>Sorting Order</w:t>
      </w:r>
      <w:bookmarkEnd w:id="147"/>
      <w:bookmarkEnd w:id="148"/>
    </w:p>
    <w:p w14:paraId="67279CE4" w14:textId="602098EA" w:rsidR="003973FF" w:rsidRPr="00815CA0" w:rsidRDefault="006614D0" w:rsidP="006614D0">
      <w:pPr>
        <w:pStyle w:val="BodyText"/>
        <w:keepNext/>
        <w:keepLines/>
      </w:pPr>
      <w:r w:rsidRPr="00815CA0">
        <w:fldChar w:fldCharType="begin"/>
      </w:r>
      <w:r w:rsidRPr="00815CA0">
        <w:instrText xml:space="preserve"> XE </w:instrText>
      </w:r>
      <w:r w:rsidR="00381C78" w:rsidRPr="00815CA0">
        <w:instrText>“</w:instrText>
      </w:r>
      <w:r w:rsidRPr="00815CA0">
        <w:instrText>Sort:Order Before Printing</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Order When Sorting</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Print:Sorting:Order</w:instrText>
      </w:r>
      <w:r w:rsidR="00381C78" w:rsidRPr="00815CA0">
        <w:instrText>”</w:instrText>
      </w:r>
      <w:r w:rsidRPr="00815CA0">
        <w:instrText xml:space="preserve"> </w:instrText>
      </w:r>
      <w:r w:rsidRPr="00815CA0">
        <w:fldChar w:fldCharType="end"/>
      </w:r>
      <w:r w:rsidR="003973FF" w:rsidRPr="00815CA0">
        <w:t>The ordering of entries within a sort is generally from low value to high value. Some special cases</w:t>
      </w:r>
      <w:r w:rsidR="0076238C" w:rsidRPr="00815CA0">
        <w:t xml:space="preserve"> for </w:t>
      </w:r>
      <w:r w:rsidR="00E532B8">
        <w:t>specific</w:t>
      </w:r>
      <w:r w:rsidR="0076238C" w:rsidRPr="00815CA0">
        <w:t xml:space="preserve"> </w:t>
      </w:r>
      <w:r w:rsidR="00E532B8">
        <w:t>data t</w:t>
      </w:r>
      <w:r w:rsidR="0076238C" w:rsidRPr="00815CA0">
        <w:t>ype field values include</w:t>
      </w:r>
      <w:r w:rsidR="003973FF" w:rsidRPr="00815CA0">
        <w:t>:</w:t>
      </w:r>
    </w:p>
    <w:p w14:paraId="67279CE5" w14:textId="5DCB1FD7" w:rsidR="003973FF" w:rsidRPr="00815CA0" w:rsidRDefault="003973FF" w:rsidP="006614D0">
      <w:pPr>
        <w:pStyle w:val="ListBullet"/>
        <w:keepNext/>
        <w:keepLines/>
      </w:pPr>
      <w:r w:rsidRPr="00C50B98">
        <w:rPr>
          <w:b/>
        </w:rPr>
        <w:t>SET OF CO</w:t>
      </w:r>
      <w:bookmarkStart w:id="149" w:name="_Hlt446136683"/>
      <w:r w:rsidRPr="00C50B98">
        <w:rPr>
          <w:b/>
        </w:rPr>
        <w:t>D</w:t>
      </w:r>
      <w:bookmarkEnd w:id="149"/>
      <w:r w:rsidRPr="00C50B98">
        <w:rPr>
          <w:b/>
        </w:rPr>
        <w:t>ES</w:t>
      </w:r>
      <w:r w:rsidR="00C50B98" w:rsidRPr="00C50B98">
        <w:rPr>
          <w:b/>
        </w:rPr>
        <w:t>—</w:t>
      </w:r>
      <w:r w:rsidR="00C50B98">
        <w:t>F</w:t>
      </w:r>
      <w:r w:rsidR="0076238C" w:rsidRPr="00815CA0">
        <w:t>ield</w:t>
      </w:r>
      <w:r w:rsidR="00E532B8">
        <w:t xml:space="preserve"> value</w:t>
      </w:r>
      <w:r w:rsidR="0076238C" w:rsidRPr="00815CA0">
        <w:t>s are</w:t>
      </w:r>
      <w:r w:rsidRPr="00815CA0">
        <w:t xml:space="preserve"> sorted by the internally stored code, </w:t>
      </w:r>
      <w:r w:rsidRPr="00815CA0">
        <w:rPr>
          <w:i/>
        </w:rPr>
        <w:t>not</w:t>
      </w:r>
      <w:r w:rsidRPr="00815CA0">
        <w:t xml:space="preserve"> the value </w:t>
      </w:r>
      <w:r w:rsidR="0076238C" w:rsidRPr="00815CA0">
        <w:t>that</w:t>
      </w:r>
      <w:r w:rsidRPr="00815CA0">
        <w:t xml:space="preserve"> is output.</w:t>
      </w:r>
    </w:p>
    <w:p w14:paraId="67279CE6" w14:textId="2D3FA48F" w:rsidR="003973FF" w:rsidRPr="00815CA0" w:rsidRDefault="003973FF" w:rsidP="006614D0">
      <w:pPr>
        <w:pStyle w:val="ListBullet"/>
      </w:pPr>
      <w:r w:rsidRPr="00E532B8">
        <w:rPr>
          <w:b/>
        </w:rPr>
        <w:t>FREE TEXT</w:t>
      </w:r>
      <w:r w:rsidR="00E532B8" w:rsidRPr="00E532B8">
        <w:rPr>
          <w:b/>
        </w:rPr>
        <w:t>—</w:t>
      </w:r>
      <w:r w:rsidR="00E532B8">
        <w:t>F</w:t>
      </w:r>
      <w:r w:rsidR="00E532B8" w:rsidRPr="00815CA0">
        <w:t>ield</w:t>
      </w:r>
      <w:r w:rsidR="00E532B8">
        <w:t xml:space="preserve"> value</w:t>
      </w:r>
      <w:r w:rsidR="00E532B8" w:rsidRPr="00815CA0">
        <w:t>s</w:t>
      </w:r>
      <w:r w:rsidRPr="00815CA0">
        <w:t xml:space="preserve"> usually sort from lowest value to highest value following the ASCII sorting sequence</w:t>
      </w:r>
      <w:r w:rsidR="00E532B8">
        <w:t>.</w:t>
      </w:r>
      <w:r w:rsidRPr="00815CA0">
        <w:t xml:space="preserve"> Digits sort before uppercase letters, which sort before lowercase letters (e.g.,</w:t>
      </w:r>
      <w:r w:rsidR="00B821F7" w:rsidRPr="00815CA0">
        <w:t> </w:t>
      </w:r>
      <w:r w:rsidRPr="00815CA0">
        <w:rPr>
          <w:b/>
        </w:rPr>
        <w:t>M1</w:t>
      </w:r>
      <w:r w:rsidRPr="00815CA0">
        <w:t xml:space="preserve"> sorts before </w:t>
      </w:r>
      <w:r w:rsidRPr="00815CA0">
        <w:rPr>
          <w:b/>
        </w:rPr>
        <w:t>MC</w:t>
      </w:r>
      <w:r w:rsidRPr="00815CA0">
        <w:t xml:space="preserve"> which sorts before </w:t>
      </w:r>
      <w:r w:rsidRPr="00815CA0">
        <w:rPr>
          <w:b/>
        </w:rPr>
        <w:t>Mc</w:t>
      </w:r>
      <w:r w:rsidRPr="00815CA0">
        <w:t>).</w:t>
      </w:r>
    </w:p>
    <w:p w14:paraId="56F8507A" w14:textId="77777777" w:rsidR="00C16B84" w:rsidRDefault="00C16B84" w:rsidP="000F18B0">
      <w:pPr>
        <w:pStyle w:val="BodyText6"/>
      </w:pPr>
    </w:p>
    <w:p w14:paraId="67279CE7" w14:textId="77777777" w:rsidR="003973FF" w:rsidRPr="00815CA0" w:rsidRDefault="003973FF" w:rsidP="003B3665">
      <w:pPr>
        <w:pStyle w:val="Heading4"/>
        <w:rPr>
          <w:lang w:val="en-US"/>
        </w:rPr>
      </w:pPr>
      <w:r w:rsidRPr="00815CA0">
        <w:rPr>
          <w:lang w:val="en-US"/>
        </w:rPr>
        <w:t xml:space="preserve">Sorting Canonic Numbers and </w:t>
      </w:r>
      <w:r w:rsidRPr="00210F6B">
        <w:rPr>
          <w:i/>
          <w:lang w:val="en-US"/>
        </w:rPr>
        <w:t>Non</w:t>
      </w:r>
      <w:r w:rsidRPr="00815CA0">
        <w:rPr>
          <w:lang w:val="en-US"/>
        </w:rPr>
        <w:t>-Canonic Strings, and the ;TXT Sort Qualifier</w:t>
      </w:r>
    </w:p>
    <w:p w14:paraId="67279CE8" w14:textId="6E660EC2" w:rsidR="003973FF" w:rsidRPr="00815CA0" w:rsidRDefault="006614D0" w:rsidP="006614D0">
      <w:pPr>
        <w:pStyle w:val="BodyText"/>
        <w:keepNext/>
        <w:keepLines/>
      </w:pPr>
      <w:r w:rsidRPr="00815CA0">
        <w:fldChar w:fldCharType="begin"/>
      </w:r>
      <w:r w:rsidRPr="00815CA0">
        <w:instrText xml:space="preserve"> XE </w:instrText>
      </w:r>
      <w:r w:rsidR="00381C78" w:rsidRPr="00815CA0">
        <w:instrText>“</w:instrText>
      </w:r>
      <w:r w:rsidRPr="00815CA0">
        <w:instrText>Sort:Canonic Numbers and Non-Canonic Strings</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Sort:Non-Canonic Strings and Canonic Numbers</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TXT Sort Qualifier</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Sort:Qualifiers:TXT</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Numbers:Canonic Numbers and Non-Canonic Strings</w:instrText>
      </w:r>
      <w:r w:rsidR="00381C78" w:rsidRPr="00815CA0">
        <w:instrText>”</w:instrText>
      </w:r>
      <w:r w:rsidRPr="00815CA0">
        <w:instrText xml:space="preserve"> </w:instrText>
      </w:r>
      <w:r w:rsidRPr="00815CA0">
        <w:fldChar w:fldCharType="end"/>
      </w:r>
      <w:r w:rsidR="003973FF" w:rsidRPr="00815CA0">
        <w:t xml:space="preserve">Canonic numbers are pure numbers that do </w:t>
      </w:r>
      <w:r w:rsidR="003973FF" w:rsidRPr="00815CA0">
        <w:rPr>
          <w:i/>
        </w:rPr>
        <w:t>not</w:t>
      </w:r>
      <w:r w:rsidR="003973FF" w:rsidRPr="00815CA0">
        <w:t xml:space="preserve"> have leading </w:t>
      </w:r>
      <w:r w:rsidR="006018E3" w:rsidRPr="00210F6B">
        <w:rPr>
          <w:b/>
        </w:rPr>
        <w:t>zeroes</w:t>
      </w:r>
      <w:r w:rsidR="0083670B">
        <w:t xml:space="preserve"> before</w:t>
      </w:r>
      <w:r w:rsidR="003973FF" w:rsidRPr="00815CA0">
        <w:t xml:space="preserve"> or trailing </w:t>
      </w:r>
      <w:r w:rsidR="006018E3" w:rsidRPr="00210F6B">
        <w:rPr>
          <w:b/>
        </w:rPr>
        <w:t>zeroes</w:t>
      </w:r>
      <w:r w:rsidR="003973FF" w:rsidRPr="00815CA0">
        <w:t xml:space="preserve"> after a decimal point. Thus, </w:t>
      </w:r>
      <w:r w:rsidR="003973FF" w:rsidRPr="00815CA0">
        <w:rPr>
          <w:b/>
        </w:rPr>
        <w:t>1.1</w:t>
      </w:r>
      <w:r w:rsidR="003973FF" w:rsidRPr="00815CA0">
        <w:t xml:space="preserve"> is a canonic number but </w:t>
      </w:r>
      <w:r w:rsidR="003973FF" w:rsidRPr="00815CA0">
        <w:rPr>
          <w:b/>
        </w:rPr>
        <w:t>01.1</w:t>
      </w:r>
      <w:r w:rsidR="003973FF" w:rsidRPr="00815CA0">
        <w:t xml:space="preserve"> and </w:t>
      </w:r>
      <w:r w:rsidR="003973FF" w:rsidRPr="00815CA0">
        <w:rPr>
          <w:b/>
        </w:rPr>
        <w:t>1.10</w:t>
      </w:r>
      <w:r w:rsidR="003973FF" w:rsidRPr="00815CA0">
        <w:t xml:space="preserve"> are </w:t>
      </w:r>
      <w:r w:rsidR="003973FF" w:rsidRPr="00210F6B">
        <w:rPr>
          <w:i/>
        </w:rPr>
        <w:t>not</w:t>
      </w:r>
      <w:r w:rsidR="003973FF" w:rsidRPr="00815CA0">
        <w:t xml:space="preserve">. A </w:t>
      </w:r>
      <w:r w:rsidR="003973FF" w:rsidRPr="00815CA0">
        <w:rPr>
          <w:i/>
        </w:rPr>
        <w:t>non</w:t>
      </w:r>
      <w:r w:rsidR="003973FF" w:rsidRPr="00815CA0">
        <w:t xml:space="preserve">-canonic string is everything else. For example, </w:t>
      </w:r>
      <w:r w:rsidR="00381C78" w:rsidRPr="00815CA0">
        <w:rPr>
          <w:b/>
        </w:rPr>
        <w:t>“</w:t>
      </w:r>
      <w:r w:rsidR="003973FF" w:rsidRPr="00815CA0">
        <w:rPr>
          <w:b/>
        </w:rPr>
        <w:t>8C</w:t>
      </w:r>
      <w:r w:rsidR="00381C78" w:rsidRPr="00815CA0">
        <w:rPr>
          <w:b/>
        </w:rPr>
        <w:t>”</w:t>
      </w:r>
      <w:r w:rsidR="003973FF" w:rsidRPr="00815CA0">
        <w:t xml:space="preserve"> is a </w:t>
      </w:r>
      <w:r w:rsidR="003973FF" w:rsidRPr="00815CA0">
        <w:rPr>
          <w:i/>
        </w:rPr>
        <w:t>non</w:t>
      </w:r>
      <w:r w:rsidR="003973FF" w:rsidRPr="00815CA0">
        <w:t>-canonic string.</w:t>
      </w:r>
    </w:p>
    <w:p w14:paraId="67279CE9" w14:textId="32ACE15A" w:rsidR="003973FF" w:rsidRPr="00815CA0" w:rsidRDefault="003973FF" w:rsidP="006614D0">
      <w:pPr>
        <w:pStyle w:val="BodyText"/>
      </w:pPr>
      <w:r w:rsidRPr="00815CA0">
        <w:t xml:space="preserve">This distinction is important when sorting, because in all VA FileMan sorting, </w:t>
      </w:r>
      <w:r w:rsidRPr="00815CA0">
        <w:rPr>
          <w:i/>
        </w:rPr>
        <w:t>canonic numbers sort first</w:t>
      </w:r>
      <w:r w:rsidRPr="00815CA0">
        <w:t>, and everything else sorts second. Usually</w:t>
      </w:r>
      <w:r w:rsidR="00210F6B">
        <w:t>,</w:t>
      </w:r>
      <w:r w:rsidRPr="00815CA0">
        <w:t xml:space="preserve"> this works very well. But in a few cases where sort fields contain a mix of canonic numbers and </w:t>
      </w:r>
      <w:r w:rsidRPr="00815CA0">
        <w:rPr>
          <w:i/>
        </w:rPr>
        <w:t>non</w:t>
      </w:r>
      <w:r w:rsidRPr="00815CA0">
        <w:t>-canonic strings, unexpected sort orders result. Classic cases include sorting on Social Security Numbers and on ward locations.</w:t>
      </w:r>
    </w:p>
    <w:p w14:paraId="41E8DD40" w14:textId="77777777" w:rsidR="002815C9" w:rsidRPr="002815C9" w:rsidRDefault="003973FF" w:rsidP="00CD57E0">
      <w:pPr>
        <w:pStyle w:val="BodyText6"/>
        <w:keepNext/>
        <w:keepLines/>
        <w:rPr>
          <w:szCs w:val="24"/>
        </w:rPr>
      </w:pPr>
      <w:r w:rsidRPr="00815CA0">
        <w:t xml:space="preserve">Consider Social Security Numbers (SSNs). The SSNs </w:t>
      </w:r>
      <w:r w:rsidR="00B90ABB" w:rsidRPr="00815CA0">
        <w:rPr>
          <w:b/>
        </w:rPr>
        <w:t>666</w:t>
      </w:r>
      <w:r w:rsidRPr="00815CA0">
        <w:rPr>
          <w:b/>
        </w:rPr>
        <w:t>333333</w:t>
      </w:r>
      <w:r w:rsidRPr="00815CA0">
        <w:t xml:space="preserve"> and </w:t>
      </w:r>
      <w:r w:rsidR="00B90ABB" w:rsidRPr="00815CA0">
        <w:rPr>
          <w:b/>
        </w:rPr>
        <w:t>666</w:t>
      </w:r>
      <w:r w:rsidRPr="00815CA0">
        <w:rPr>
          <w:b/>
        </w:rPr>
        <w:t>999900</w:t>
      </w:r>
      <w:r w:rsidRPr="00815CA0">
        <w:t xml:space="preserve"> are canonic numbers. But the SSN </w:t>
      </w:r>
      <w:r w:rsidRPr="00815CA0">
        <w:rPr>
          <w:b/>
        </w:rPr>
        <w:t>0</w:t>
      </w:r>
      <w:r w:rsidR="00B90ABB" w:rsidRPr="00815CA0">
        <w:rPr>
          <w:b/>
        </w:rPr>
        <w:t>00</w:t>
      </w:r>
      <w:r w:rsidRPr="00815CA0">
        <w:rPr>
          <w:b/>
        </w:rPr>
        <w:t>769000</w:t>
      </w:r>
      <w:r w:rsidRPr="00815CA0">
        <w:t xml:space="preserve"> is </w:t>
      </w:r>
      <w:r w:rsidRPr="00815CA0">
        <w:rPr>
          <w:i/>
        </w:rPr>
        <w:t>not</w:t>
      </w:r>
      <w:r w:rsidRPr="00815CA0">
        <w:t xml:space="preserve"> a canonic number, because of its leading </w:t>
      </w:r>
      <w:r w:rsidRPr="00210F6B">
        <w:rPr>
          <w:b/>
        </w:rPr>
        <w:t>zero</w:t>
      </w:r>
      <w:r w:rsidR="0083670B">
        <w:rPr>
          <w:b/>
        </w:rPr>
        <w:t>es</w:t>
      </w:r>
      <w:r w:rsidRPr="00815CA0">
        <w:t xml:space="preserve">. When you use the default sort based on </w:t>
      </w:r>
      <w:r w:rsidR="00465020">
        <w:t>SSN</w:t>
      </w:r>
      <w:r w:rsidRPr="00815CA0">
        <w:t>, you get output that looks lik</w:t>
      </w:r>
      <w:r w:rsidR="00641D57">
        <w:t xml:space="preserve">e </w:t>
      </w:r>
      <w:r w:rsidR="00695CED" w:rsidRPr="00695CED">
        <w:rPr>
          <w:color w:val="0000FF"/>
          <w:u w:val="single"/>
        </w:rPr>
        <w:fldChar w:fldCharType="begin"/>
      </w:r>
      <w:r w:rsidR="00695CED" w:rsidRPr="00695CED">
        <w:rPr>
          <w:color w:val="0000FF"/>
          <w:u w:val="single"/>
        </w:rPr>
        <w:instrText xml:space="preserve"> REF _Ref155623349 \h </w:instrText>
      </w:r>
      <w:r w:rsidR="00695CED">
        <w:rPr>
          <w:color w:val="0000FF"/>
          <w:u w:val="single"/>
        </w:rPr>
        <w:instrText xml:space="preserve"> \* MERGEFORMAT </w:instrText>
      </w:r>
      <w:r w:rsidR="00695CED" w:rsidRPr="00695CED">
        <w:rPr>
          <w:color w:val="0000FF"/>
          <w:u w:val="single"/>
        </w:rPr>
      </w:r>
      <w:r w:rsidR="00695CED" w:rsidRPr="00695CED">
        <w:rPr>
          <w:color w:val="0000FF"/>
          <w:u w:val="single"/>
        </w:rPr>
        <w:fldChar w:fldCharType="separate"/>
      </w:r>
      <w:r w:rsidR="002815C9" w:rsidRPr="002815C9">
        <w:rPr>
          <w:color w:val="0000FF"/>
          <w:u w:val="single"/>
        </w:rPr>
        <w:t>Figure 12</w:t>
      </w:r>
      <w:r w:rsidR="00695CED" w:rsidRPr="00695CED">
        <w:rPr>
          <w:color w:val="0000FF"/>
          <w:u w:val="single"/>
        </w:rPr>
        <w:fldChar w:fldCharType="end"/>
      </w:r>
      <w:r w:rsidR="00641D57" w:rsidRPr="00641D57">
        <w:rPr>
          <w:color w:val="0000FF"/>
          <w:u w:val="single"/>
        </w:rPr>
        <w:fldChar w:fldCharType="begin"/>
      </w:r>
      <w:r w:rsidR="00641D57" w:rsidRPr="00641D57">
        <w:rPr>
          <w:color w:val="0000FF"/>
          <w:u w:val="single"/>
        </w:rPr>
        <w:instrText xml:space="preserve"> REF _Ref155590681 \h </w:instrText>
      </w:r>
      <w:r w:rsidR="00641D57">
        <w:rPr>
          <w:color w:val="0000FF"/>
          <w:u w:val="single"/>
        </w:rPr>
        <w:instrText xml:space="preserve"> \* MERGEFORMAT </w:instrText>
      </w:r>
      <w:r w:rsidR="00641D57" w:rsidRPr="00641D57">
        <w:rPr>
          <w:color w:val="0000FF"/>
          <w:u w:val="single"/>
        </w:rPr>
      </w:r>
      <w:r w:rsidR="00641D57" w:rsidRPr="00641D57">
        <w:rPr>
          <w:color w:val="0000FF"/>
          <w:u w:val="single"/>
        </w:rPr>
        <w:fldChar w:fldCharType="separate"/>
      </w:r>
    </w:p>
    <w:p w14:paraId="67279CEA" w14:textId="556ED0DA" w:rsidR="003973FF" w:rsidRPr="00695CED" w:rsidRDefault="002815C9" w:rsidP="00695CED">
      <w:pPr>
        <w:pStyle w:val="BodyText"/>
        <w:rPr>
          <w:color w:val="000000" w:themeColor="text1"/>
        </w:rPr>
      </w:pPr>
      <w:r w:rsidRPr="002815C9">
        <w:t>Figure 12</w:t>
      </w:r>
      <w:r w:rsidR="00641D57" w:rsidRPr="00641D57">
        <w:rPr>
          <w:color w:val="0000FF"/>
          <w:u w:val="single"/>
        </w:rPr>
        <w:fldChar w:fldCharType="end"/>
      </w:r>
      <w:r w:rsidR="003973FF" w:rsidRPr="00815CA0">
        <w:t>:</w:t>
      </w:r>
    </w:p>
    <w:p w14:paraId="6E2A907E" w14:textId="77777777" w:rsidR="00CD57E0" w:rsidRDefault="00CD57E0" w:rsidP="00CD57E0">
      <w:pPr>
        <w:pStyle w:val="BodyText6"/>
        <w:keepNext/>
        <w:keepLines/>
      </w:pPr>
      <w:bookmarkStart w:id="150" w:name="_Ref523989248"/>
      <w:bookmarkStart w:id="151" w:name="_Ref155590681"/>
    </w:p>
    <w:p w14:paraId="67279CEB" w14:textId="60F992E3" w:rsidR="006614D0" w:rsidRPr="00815CA0" w:rsidRDefault="006614D0" w:rsidP="006614D0">
      <w:pPr>
        <w:pStyle w:val="Caption"/>
      </w:pPr>
      <w:bookmarkStart w:id="152" w:name="_Ref155623349"/>
      <w:bookmarkStart w:id="153" w:name="_Toc155624825"/>
      <w:r w:rsidRPr="00815CA0">
        <w:t xml:space="preserve">Figure </w:t>
      </w:r>
      <w:r>
        <w:fldChar w:fldCharType="begin"/>
      </w:r>
      <w:r>
        <w:instrText xml:space="preserve"> SEQ Figure \* ARABIC </w:instrText>
      </w:r>
      <w:r>
        <w:fldChar w:fldCharType="separate"/>
      </w:r>
      <w:r w:rsidR="002815C9">
        <w:rPr>
          <w:noProof/>
        </w:rPr>
        <w:t>12</w:t>
      </w:r>
      <w:r>
        <w:rPr>
          <w:noProof/>
        </w:rPr>
        <w:fldChar w:fldCharType="end"/>
      </w:r>
      <w:bookmarkEnd w:id="150"/>
      <w:bookmarkEnd w:id="151"/>
      <w:bookmarkEnd w:id="152"/>
      <w:r w:rsidRPr="00815CA0">
        <w:t xml:space="preserve">: </w:t>
      </w:r>
      <w:r w:rsidR="005D21B5">
        <w:t>Print—Sorting Canonic and Non-Canonic N</w:t>
      </w:r>
      <w:r w:rsidRPr="00815CA0">
        <w:t>umbers</w:t>
      </w:r>
      <w:bookmarkEnd w:id="153"/>
    </w:p>
    <w:p w14:paraId="67279CEC" w14:textId="77777777" w:rsidR="00B90ABB" w:rsidRPr="00815CA0" w:rsidRDefault="00B90ABB" w:rsidP="00380775">
      <w:pPr>
        <w:pStyle w:val="Dialogue"/>
      </w:pPr>
      <w:r w:rsidRPr="00815CA0">
        <w:t>PATIENT LIST                              JUL 19,1996   11:36        PAGE 1</w:t>
      </w:r>
    </w:p>
    <w:p w14:paraId="67279CED" w14:textId="77777777" w:rsidR="00B90ABB" w:rsidRPr="00815CA0" w:rsidRDefault="00B90ABB" w:rsidP="00380775">
      <w:pPr>
        <w:pStyle w:val="Dialogue"/>
      </w:pPr>
      <w:r w:rsidRPr="00815CA0">
        <w:t>SSN              NAME</w:t>
      </w:r>
    </w:p>
    <w:p w14:paraId="67279CEE" w14:textId="77777777" w:rsidR="00B90ABB" w:rsidRPr="00815CA0" w:rsidRDefault="00B90ABB" w:rsidP="00380775">
      <w:pPr>
        <w:pStyle w:val="Dialogue"/>
      </w:pPr>
      <w:r w:rsidRPr="00815CA0">
        <w:t>-------------------------------------------------------------------------------</w:t>
      </w:r>
    </w:p>
    <w:p w14:paraId="67279CEF" w14:textId="77777777" w:rsidR="00B90ABB" w:rsidRPr="00815CA0" w:rsidRDefault="00B90ABB" w:rsidP="00380775">
      <w:pPr>
        <w:pStyle w:val="Dialogue"/>
      </w:pPr>
    </w:p>
    <w:p w14:paraId="67279CF0" w14:textId="77777777" w:rsidR="00B90ABB" w:rsidRPr="00815CA0" w:rsidRDefault="00B90ABB" w:rsidP="00380775">
      <w:pPr>
        <w:pStyle w:val="Dialogue"/>
      </w:pPr>
      <w:r w:rsidRPr="00815CA0">
        <w:t>666333333        FMPATIENT,13</w:t>
      </w:r>
    </w:p>
    <w:p w14:paraId="67279CF1" w14:textId="77777777" w:rsidR="00B90ABB" w:rsidRPr="00815CA0" w:rsidRDefault="00B90ABB" w:rsidP="00380775">
      <w:pPr>
        <w:pStyle w:val="Dialogue"/>
      </w:pPr>
      <w:r w:rsidRPr="00815CA0">
        <w:t>666999900        FMPATIENT,14</w:t>
      </w:r>
    </w:p>
    <w:p w14:paraId="67279CF2" w14:textId="77777777" w:rsidR="00B90ABB" w:rsidRPr="00815CA0" w:rsidRDefault="00B90ABB" w:rsidP="00380775">
      <w:pPr>
        <w:pStyle w:val="Dialogue"/>
      </w:pPr>
      <w:r w:rsidRPr="00815CA0">
        <w:t>000769000        FMPATIENT,15</w:t>
      </w:r>
    </w:p>
    <w:p w14:paraId="67279CF3" w14:textId="77777777" w:rsidR="003973FF" w:rsidRPr="00815CA0" w:rsidRDefault="003973FF" w:rsidP="000F18B0">
      <w:pPr>
        <w:pStyle w:val="BodyText6"/>
      </w:pPr>
    </w:p>
    <w:p w14:paraId="67279CF4" w14:textId="378B8F38" w:rsidR="001E36F7" w:rsidRPr="00695CED" w:rsidRDefault="001E36F7" w:rsidP="00695CED">
      <w:pPr>
        <w:pStyle w:val="BodyText"/>
      </w:pPr>
      <w:r w:rsidRPr="00815CA0">
        <w:t>In this example</w:t>
      </w:r>
      <w:r w:rsidR="00465020">
        <w:t xml:space="preserve"> (</w:t>
      </w:r>
      <w:r w:rsidR="00695CED" w:rsidRPr="00695CED">
        <w:rPr>
          <w:color w:val="0000FF"/>
          <w:u w:val="single"/>
        </w:rPr>
        <w:fldChar w:fldCharType="begin"/>
      </w:r>
      <w:r w:rsidR="00695CED" w:rsidRPr="00695CED">
        <w:rPr>
          <w:color w:val="0000FF"/>
          <w:u w:val="single"/>
        </w:rPr>
        <w:instrText xml:space="preserve"> REF _Ref155623349 \h </w:instrText>
      </w:r>
      <w:r w:rsidR="00695CED">
        <w:rPr>
          <w:color w:val="0000FF"/>
          <w:u w:val="single"/>
        </w:rPr>
        <w:instrText xml:space="preserve"> \* MERGEFORMAT </w:instrText>
      </w:r>
      <w:r w:rsidR="00695CED" w:rsidRPr="00695CED">
        <w:rPr>
          <w:color w:val="0000FF"/>
          <w:u w:val="single"/>
        </w:rPr>
      </w:r>
      <w:r w:rsidR="00695CED" w:rsidRPr="00695CED">
        <w:rPr>
          <w:color w:val="0000FF"/>
          <w:u w:val="single"/>
        </w:rPr>
        <w:fldChar w:fldCharType="separate"/>
      </w:r>
      <w:r w:rsidR="002815C9" w:rsidRPr="002815C9">
        <w:rPr>
          <w:color w:val="0000FF"/>
          <w:u w:val="single"/>
        </w:rPr>
        <w:t>Figure 12</w:t>
      </w:r>
      <w:r w:rsidR="00695CED" w:rsidRPr="00695CED">
        <w:rPr>
          <w:color w:val="0000FF"/>
          <w:u w:val="single"/>
        </w:rPr>
        <w:fldChar w:fldCharType="end"/>
      </w:r>
      <w:r w:rsidR="00465020">
        <w:t>)</w:t>
      </w:r>
      <w:r w:rsidRPr="00815CA0">
        <w:t xml:space="preserve">, you see that SSN </w:t>
      </w:r>
      <w:r w:rsidRPr="00815CA0">
        <w:rPr>
          <w:b/>
        </w:rPr>
        <w:t>000769000</w:t>
      </w:r>
      <w:r w:rsidRPr="00815CA0">
        <w:t xml:space="preserve"> is </w:t>
      </w:r>
      <w:r w:rsidRPr="00815CA0">
        <w:rPr>
          <w:i/>
        </w:rPr>
        <w:t>non</w:t>
      </w:r>
      <w:r w:rsidRPr="00815CA0">
        <w:t xml:space="preserve">-canonic due to its leading </w:t>
      </w:r>
      <w:r w:rsidRPr="0083670B">
        <w:rPr>
          <w:b/>
        </w:rPr>
        <w:t>zeroes</w:t>
      </w:r>
      <w:r w:rsidR="00465020">
        <w:t>,</w:t>
      </w:r>
      <w:r w:rsidRPr="00815CA0">
        <w:t xml:space="preserve"> so it sorts </w:t>
      </w:r>
      <w:r w:rsidRPr="00815CA0">
        <w:rPr>
          <w:i/>
        </w:rPr>
        <w:t>after</w:t>
      </w:r>
      <w:r w:rsidRPr="00815CA0">
        <w:t xml:space="preserve"> SSN </w:t>
      </w:r>
      <w:r w:rsidRPr="00815CA0">
        <w:rPr>
          <w:b/>
        </w:rPr>
        <w:t>666999900</w:t>
      </w:r>
      <w:r w:rsidRPr="00815CA0">
        <w:t>, which is canonic.</w:t>
      </w:r>
    </w:p>
    <w:p w14:paraId="67279CF5" w14:textId="003A6EA6" w:rsidR="003973FF" w:rsidRPr="00815CA0" w:rsidRDefault="003973FF" w:rsidP="006614D0">
      <w:pPr>
        <w:pStyle w:val="BodyText"/>
      </w:pPr>
      <w:r w:rsidRPr="00815CA0">
        <w:t xml:space="preserve">A similar situation occurs when you sort on ward locations. Suppose you have wards </w:t>
      </w:r>
      <w:r w:rsidRPr="00815CA0">
        <w:rPr>
          <w:b/>
        </w:rPr>
        <w:t>8</w:t>
      </w:r>
      <w:r w:rsidRPr="00815CA0">
        <w:t xml:space="preserve">, </w:t>
      </w:r>
      <w:r w:rsidRPr="00815CA0">
        <w:rPr>
          <w:b/>
        </w:rPr>
        <w:t>8C</w:t>
      </w:r>
      <w:r w:rsidRPr="00815CA0">
        <w:t xml:space="preserve">, and </w:t>
      </w:r>
      <w:r w:rsidRPr="00815CA0">
        <w:rPr>
          <w:b/>
        </w:rPr>
        <w:t>9</w:t>
      </w:r>
      <w:r w:rsidRPr="00815CA0">
        <w:t xml:space="preserve">. </w:t>
      </w:r>
      <w:r w:rsidR="00326E14">
        <w:t xml:space="preserve">Wards </w:t>
      </w:r>
      <w:r w:rsidRPr="00815CA0">
        <w:rPr>
          <w:b/>
        </w:rPr>
        <w:t>8</w:t>
      </w:r>
      <w:r w:rsidRPr="00815CA0">
        <w:t xml:space="preserve"> and </w:t>
      </w:r>
      <w:r w:rsidRPr="00815CA0">
        <w:rPr>
          <w:b/>
        </w:rPr>
        <w:t>9</w:t>
      </w:r>
      <w:r w:rsidRPr="00815CA0">
        <w:t xml:space="preserve"> are canonic numbers, while</w:t>
      </w:r>
      <w:r w:rsidR="00326E14">
        <w:t xml:space="preserve"> ward</w:t>
      </w:r>
      <w:r w:rsidRPr="00815CA0">
        <w:t xml:space="preserve"> </w:t>
      </w:r>
      <w:r w:rsidRPr="00815CA0">
        <w:rPr>
          <w:b/>
        </w:rPr>
        <w:t>8C</w:t>
      </w:r>
      <w:r w:rsidRPr="00815CA0">
        <w:t xml:space="preserve"> is a </w:t>
      </w:r>
      <w:r w:rsidRPr="00815CA0">
        <w:rPr>
          <w:i/>
        </w:rPr>
        <w:t>non</w:t>
      </w:r>
      <w:r w:rsidRPr="00815CA0">
        <w:t xml:space="preserve">-canonic string. Thus, if you sort on ward location, your output comes out in this order: </w:t>
      </w:r>
      <w:r w:rsidRPr="00815CA0">
        <w:rPr>
          <w:b/>
        </w:rPr>
        <w:t>8</w:t>
      </w:r>
      <w:r w:rsidRPr="00815CA0">
        <w:t xml:space="preserve">, </w:t>
      </w:r>
      <w:r w:rsidRPr="00815CA0">
        <w:rPr>
          <w:b/>
        </w:rPr>
        <w:t>9</w:t>
      </w:r>
      <w:r w:rsidRPr="00815CA0">
        <w:t xml:space="preserve">, </w:t>
      </w:r>
      <w:r w:rsidRPr="00815CA0">
        <w:rPr>
          <w:b/>
        </w:rPr>
        <w:t>8C</w:t>
      </w:r>
      <w:r w:rsidRPr="00815CA0">
        <w:t>.</w:t>
      </w:r>
    </w:p>
    <w:p w14:paraId="67279CF6" w14:textId="77777777" w:rsidR="003973FF" w:rsidRPr="00815CA0" w:rsidRDefault="003973FF" w:rsidP="006614D0">
      <w:pPr>
        <w:pStyle w:val="BodyText"/>
      </w:pPr>
      <w:r w:rsidRPr="00815CA0">
        <w:t xml:space="preserve">To avoid this problem, use the sort qualifier </w:t>
      </w:r>
      <w:r w:rsidR="00381C78" w:rsidRPr="00815CA0">
        <w:t>“</w:t>
      </w:r>
      <w:r w:rsidRPr="00815CA0">
        <w:rPr>
          <w:b/>
        </w:rPr>
        <w:t>;TXT</w:t>
      </w:r>
      <w:r w:rsidR="00381C78" w:rsidRPr="00815CA0">
        <w:t>”</w:t>
      </w:r>
      <w:r w:rsidRPr="00815CA0">
        <w:t xml:space="preserve"> on your sort field. This forces all field values to be </w:t>
      </w:r>
      <w:r w:rsidRPr="00815CA0">
        <w:rPr>
          <w:i/>
        </w:rPr>
        <w:t>non</w:t>
      </w:r>
      <w:r w:rsidRPr="00815CA0">
        <w:t xml:space="preserve">-canonic, with the result that a group of strings like </w:t>
      </w:r>
      <w:r w:rsidRPr="00815CA0">
        <w:rPr>
          <w:b/>
        </w:rPr>
        <w:t>8</w:t>
      </w:r>
      <w:r w:rsidRPr="00815CA0">
        <w:t xml:space="preserve">, </w:t>
      </w:r>
      <w:r w:rsidRPr="00815CA0">
        <w:rPr>
          <w:b/>
        </w:rPr>
        <w:t>8C</w:t>
      </w:r>
      <w:r w:rsidRPr="00815CA0">
        <w:t xml:space="preserve">, and </w:t>
      </w:r>
      <w:r w:rsidRPr="00815CA0">
        <w:rPr>
          <w:b/>
        </w:rPr>
        <w:t>9</w:t>
      </w:r>
      <w:r w:rsidRPr="00815CA0">
        <w:t xml:space="preserve"> sort in the expected order.</w:t>
      </w:r>
    </w:p>
    <w:p w14:paraId="67279CF7" w14:textId="4C1EDBE3" w:rsidR="003973FF" w:rsidRPr="00695CED" w:rsidRDefault="00760FCB" w:rsidP="00641D57">
      <w:pPr>
        <w:pStyle w:val="Note"/>
      </w:pPr>
      <w:r w:rsidRPr="00815CA0">
        <w:rPr>
          <w:noProof/>
        </w:rPr>
        <w:drawing>
          <wp:inline distT="0" distB="0" distL="0" distR="0" wp14:anchorId="6727ABF0" wp14:editId="0404D360">
            <wp:extent cx="285750" cy="285750"/>
            <wp:effectExtent l="0" t="0" r="0" b="0"/>
            <wp:docPr id="86" name="Picture 8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Picture 86">
                      <a:extLst>
                        <a:ext uri="{C183D7F6-B498-43B3-948B-1728B52AA6E4}">
                          <adec:decorative xmlns:adec="http://schemas.microsoft.com/office/drawing/2017/decorative" val="1"/>
                        </a:ext>
                      </a:extLst>
                    </pic:cNvPr>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3973FF" w:rsidRPr="00815CA0">
        <w:tab/>
      </w:r>
      <w:r w:rsidR="006614D0" w:rsidRPr="00815CA0">
        <w:rPr>
          <w:b/>
        </w:rPr>
        <w:t>REF:</w:t>
      </w:r>
      <w:r w:rsidR="006614D0" w:rsidRPr="00815CA0">
        <w:t xml:space="preserve"> </w:t>
      </w:r>
      <w:r w:rsidR="003973FF" w:rsidRPr="00815CA0">
        <w:t xml:space="preserve">For more information on the </w:t>
      </w:r>
      <w:r w:rsidR="00381C78" w:rsidRPr="00815CA0">
        <w:t>“</w:t>
      </w:r>
      <w:r w:rsidR="003973FF" w:rsidRPr="00815CA0">
        <w:rPr>
          <w:b/>
        </w:rPr>
        <w:t>;TXT</w:t>
      </w:r>
      <w:r w:rsidR="00381C78" w:rsidRPr="00815CA0">
        <w:t>”</w:t>
      </w:r>
      <w:r w:rsidR="003973FF" w:rsidRPr="00815CA0">
        <w:t xml:space="preserve"> sort qualifier, </w:t>
      </w:r>
      <w:r w:rsidR="006614D0" w:rsidRPr="00815CA0">
        <w:t>see</w:t>
      </w:r>
      <w:r w:rsidR="003973FF" w:rsidRPr="00815CA0">
        <w:t xml:space="preserve"> the list of Sort Qu</w:t>
      </w:r>
      <w:bookmarkStart w:id="154" w:name="_Hlt446136963"/>
      <w:r w:rsidR="003973FF" w:rsidRPr="00815CA0">
        <w:t>a</w:t>
      </w:r>
      <w:bookmarkStart w:id="155" w:name="_Hlt446147784"/>
      <w:bookmarkEnd w:id="154"/>
      <w:r w:rsidR="003973FF" w:rsidRPr="00815CA0">
        <w:t>l</w:t>
      </w:r>
      <w:bookmarkEnd w:id="155"/>
      <w:r w:rsidR="003973FF" w:rsidRPr="00815CA0">
        <w:t xml:space="preserve">ifiers </w:t>
      </w:r>
      <w:r w:rsidR="006614D0" w:rsidRPr="00815CA0">
        <w:t>in</w:t>
      </w:r>
      <w:r w:rsidR="00641D57">
        <w:t xml:space="preserve"> </w:t>
      </w:r>
      <w:r w:rsidR="00695CED" w:rsidRPr="00695CED">
        <w:rPr>
          <w:color w:val="0000FF"/>
          <w:u w:val="single"/>
        </w:rPr>
        <w:fldChar w:fldCharType="begin"/>
      </w:r>
      <w:r w:rsidR="00695CED" w:rsidRPr="00695CED">
        <w:rPr>
          <w:color w:val="0000FF"/>
          <w:u w:val="single"/>
        </w:rPr>
        <w:instrText xml:space="preserve"> REF _Ref155612747 \h </w:instrText>
      </w:r>
      <w:r w:rsidR="00695CED">
        <w:rPr>
          <w:color w:val="0000FF"/>
          <w:u w:val="single"/>
        </w:rPr>
        <w:instrText xml:space="preserve"> \* MERGEFORMAT </w:instrText>
      </w:r>
      <w:r w:rsidR="00695CED" w:rsidRPr="00695CED">
        <w:rPr>
          <w:color w:val="0000FF"/>
          <w:u w:val="single"/>
        </w:rPr>
      </w:r>
      <w:r w:rsidR="00695CED" w:rsidRPr="00695CED">
        <w:rPr>
          <w:color w:val="0000FF"/>
          <w:u w:val="single"/>
        </w:rPr>
        <w:fldChar w:fldCharType="separate"/>
      </w:r>
      <w:r w:rsidR="002815C9" w:rsidRPr="002815C9">
        <w:rPr>
          <w:color w:val="0000FF"/>
          <w:u w:val="single"/>
        </w:rPr>
        <w:t>Table 2</w:t>
      </w:r>
      <w:r w:rsidR="00695CED" w:rsidRPr="00695CED">
        <w:rPr>
          <w:color w:val="0000FF"/>
          <w:u w:val="single"/>
        </w:rPr>
        <w:fldChar w:fldCharType="end"/>
      </w:r>
      <w:r w:rsidR="003973FF" w:rsidRPr="00815CA0">
        <w:t>.</w:t>
      </w:r>
    </w:p>
    <w:p w14:paraId="6F7A7B37" w14:textId="77777777" w:rsidR="00F51D71" w:rsidRDefault="00F51D71" w:rsidP="000F18B0">
      <w:pPr>
        <w:pStyle w:val="BodyText6"/>
      </w:pPr>
      <w:bookmarkStart w:id="156" w:name="_Hlt446304954"/>
      <w:bookmarkStart w:id="157" w:name="select"/>
      <w:bookmarkEnd w:id="156"/>
    </w:p>
    <w:p w14:paraId="67279CF8" w14:textId="77777777" w:rsidR="003973FF" w:rsidRPr="00815CA0" w:rsidRDefault="003973FF" w:rsidP="003B3665">
      <w:pPr>
        <w:pStyle w:val="Heading4"/>
        <w:rPr>
          <w:lang w:val="en-US"/>
        </w:rPr>
      </w:pPr>
      <w:r w:rsidRPr="00815CA0">
        <w:rPr>
          <w:lang w:val="en-US"/>
        </w:rPr>
        <w:t>Sorting to Select Entries for Printing</w:t>
      </w:r>
      <w:bookmarkEnd w:id="157"/>
    </w:p>
    <w:p w14:paraId="67279CF9" w14:textId="77777777" w:rsidR="003973FF" w:rsidRPr="00815CA0" w:rsidRDefault="006614D0" w:rsidP="006614D0">
      <w:pPr>
        <w:pStyle w:val="BodyText"/>
        <w:keepNext/>
        <w:keepLines/>
      </w:pPr>
      <w:r w:rsidRPr="00815CA0">
        <w:fldChar w:fldCharType="begin"/>
      </w:r>
      <w:r w:rsidRPr="00815CA0">
        <w:instrText xml:space="preserve"> XE </w:instrText>
      </w:r>
      <w:r w:rsidR="00381C78" w:rsidRPr="00815CA0">
        <w:instrText>“</w:instrText>
      </w:r>
      <w:r w:rsidRPr="00815CA0">
        <w:instrText>Sort:Select Entries for Printing</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Print:Selecting Entries:For Printing</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Select Entries for Printing:Sorting</w:instrText>
      </w:r>
      <w:r w:rsidR="00381C78" w:rsidRPr="00815CA0">
        <w:instrText>”</w:instrText>
      </w:r>
      <w:r w:rsidRPr="00815CA0">
        <w:instrText xml:space="preserve"> </w:instrText>
      </w:r>
      <w:r w:rsidRPr="00815CA0">
        <w:fldChar w:fldCharType="end"/>
      </w:r>
      <w:r w:rsidR="003973FF" w:rsidRPr="00815CA0">
        <w:t xml:space="preserve">Besides using sorting to determine the </w:t>
      </w:r>
      <w:r w:rsidR="003973FF" w:rsidRPr="00815CA0">
        <w:rPr>
          <w:i/>
        </w:rPr>
        <w:t>order</w:t>
      </w:r>
      <w:r w:rsidR="003973FF" w:rsidRPr="00815CA0">
        <w:t xml:space="preserve"> of entries printed, you can also use the </w:t>
      </w:r>
      <w:r w:rsidR="00381C78" w:rsidRPr="00815CA0">
        <w:t>“</w:t>
      </w:r>
      <w:r w:rsidR="003973FF" w:rsidRPr="00815CA0">
        <w:t>START WITH ...:</w:t>
      </w:r>
      <w:r w:rsidR="00381C78" w:rsidRPr="00815CA0">
        <w:t>”</w:t>
      </w:r>
      <w:r w:rsidR="003973FF" w:rsidRPr="00815CA0">
        <w:t xml:space="preserve"> prompt to restrict what entries are printed to a range. For example, if you accept the default sort range (from first to last), you </w:t>
      </w:r>
      <w:r w:rsidR="00E6150C" w:rsidRPr="00815CA0">
        <w:t>can</w:t>
      </w:r>
      <w:r w:rsidR="003973FF" w:rsidRPr="00815CA0">
        <w:t xml:space="preserve"> get a report with every item in the file listed. You can cut this list down to a subset of the entries in the file by how you sort (e.g.,</w:t>
      </w:r>
      <w:r w:rsidR="00B821F7" w:rsidRPr="00815CA0">
        <w:t> </w:t>
      </w:r>
      <w:r w:rsidR="003973FF" w:rsidRPr="00815CA0">
        <w:t xml:space="preserve">entries that sort from </w:t>
      </w:r>
      <w:r w:rsidR="00B90ABB" w:rsidRPr="00815CA0">
        <w:rPr>
          <w:b/>
        </w:rPr>
        <w:t>FMPATIENT</w:t>
      </w:r>
      <w:r w:rsidR="003973FF" w:rsidRPr="00815CA0">
        <w:t xml:space="preserve">,A to </w:t>
      </w:r>
      <w:r w:rsidR="00B90ABB" w:rsidRPr="00815CA0">
        <w:rPr>
          <w:b/>
        </w:rPr>
        <w:t>FMPATIENT</w:t>
      </w:r>
      <w:r w:rsidR="003973FF" w:rsidRPr="00815CA0">
        <w:t>,Z only).</w:t>
      </w:r>
    </w:p>
    <w:p w14:paraId="67279CFA" w14:textId="77777777" w:rsidR="003973FF" w:rsidRPr="00815CA0" w:rsidRDefault="003973FF" w:rsidP="006614D0">
      <w:pPr>
        <w:pStyle w:val="BodyText"/>
        <w:keepNext/>
        <w:keepLines/>
      </w:pPr>
      <w:r w:rsidRPr="00815CA0">
        <w:t xml:space="preserve">To specify a sort range, enter the range starting point at the </w:t>
      </w:r>
      <w:r w:rsidR="00381C78" w:rsidRPr="00815CA0">
        <w:t>“</w:t>
      </w:r>
      <w:r w:rsidRPr="00815CA0">
        <w:t>START WITH...:</w:t>
      </w:r>
      <w:r w:rsidR="00381C78" w:rsidRPr="00815CA0">
        <w:t>”</w:t>
      </w:r>
      <w:r w:rsidRPr="00815CA0">
        <w:t xml:space="preserve"> prompt, and the range end point at the </w:t>
      </w:r>
      <w:r w:rsidR="00381C78" w:rsidRPr="00815CA0">
        <w:t>“</w:t>
      </w:r>
      <w:r w:rsidRPr="00815CA0">
        <w:t>GO TO...:</w:t>
      </w:r>
      <w:r w:rsidR="00381C78" w:rsidRPr="00815CA0">
        <w:t>”</w:t>
      </w:r>
      <w:r w:rsidRPr="00815CA0">
        <w:t xml:space="preserve"> prompt. For example:</w:t>
      </w:r>
    </w:p>
    <w:p w14:paraId="4C688831" w14:textId="77777777" w:rsidR="00CD57E0" w:rsidRDefault="00CD57E0" w:rsidP="00CD57E0">
      <w:pPr>
        <w:pStyle w:val="BodyText6"/>
        <w:keepNext/>
        <w:keepLines/>
      </w:pPr>
    </w:p>
    <w:p w14:paraId="67279CFB" w14:textId="18331ACD" w:rsidR="006614D0" w:rsidRPr="00815CA0" w:rsidRDefault="006614D0" w:rsidP="006614D0">
      <w:pPr>
        <w:pStyle w:val="Caption"/>
      </w:pPr>
      <w:bookmarkStart w:id="158" w:name="_Toc155624826"/>
      <w:r w:rsidRPr="00815CA0">
        <w:t xml:space="preserve">Figure </w:t>
      </w:r>
      <w:r>
        <w:fldChar w:fldCharType="begin"/>
      </w:r>
      <w:r>
        <w:instrText xml:space="preserve"> SEQ Figure \* ARABIC </w:instrText>
      </w:r>
      <w:r>
        <w:fldChar w:fldCharType="separate"/>
      </w:r>
      <w:r w:rsidR="002815C9">
        <w:rPr>
          <w:noProof/>
        </w:rPr>
        <w:t>13</w:t>
      </w:r>
      <w:r>
        <w:rPr>
          <w:noProof/>
        </w:rPr>
        <w:fldChar w:fldCharType="end"/>
      </w:r>
      <w:r w:rsidRPr="00815CA0">
        <w:t xml:space="preserve">: </w:t>
      </w:r>
      <w:r w:rsidR="005D21B5">
        <w:t>Print—Specifying a Sort R</w:t>
      </w:r>
      <w:r w:rsidRPr="00815CA0">
        <w:t>ange</w:t>
      </w:r>
      <w:bookmarkEnd w:id="158"/>
    </w:p>
    <w:p w14:paraId="67279CFC" w14:textId="77777777" w:rsidR="003973FF" w:rsidRPr="00815CA0" w:rsidRDefault="003973FF" w:rsidP="00380775">
      <w:pPr>
        <w:pStyle w:val="Dialogue"/>
      </w:pPr>
      <w:r w:rsidRPr="00815CA0">
        <w:t xml:space="preserve">    SORT BY: NAME// </w:t>
      </w:r>
      <w:r w:rsidRPr="00815CA0">
        <w:rPr>
          <w:b/>
          <w:highlight w:val="yellow"/>
        </w:rPr>
        <w:t>&lt;</w:t>
      </w:r>
      <w:r w:rsidR="00743502" w:rsidRPr="00815CA0">
        <w:rPr>
          <w:b/>
          <w:highlight w:val="yellow"/>
        </w:rPr>
        <w:t>Enter</w:t>
      </w:r>
      <w:r w:rsidRPr="00815CA0">
        <w:rPr>
          <w:b/>
          <w:highlight w:val="yellow"/>
        </w:rPr>
        <w:t>&gt;</w:t>
      </w:r>
    </w:p>
    <w:p w14:paraId="67279CFD" w14:textId="77777777" w:rsidR="003973FF" w:rsidRPr="00815CA0" w:rsidRDefault="003973FF" w:rsidP="00380775">
      <w:pPr>
        <w:pStyle w:val="Dialogue"/>
      </w:pPr>
      <w:r w:rsidRPr="00815CA0">
        <w:t xml:space="preserve">      START WITH NAME: FIRST// </w:t>
      </w:r>
      <w:r w:rsidR="00B90ABB" w:rsidRPr="00815CA0">
        <w:rPr>
          <w:b/>
          <w:highlight w:val="yellow"/>
        </w:rPr>
        <w:t>FMPATIENT</w:t>
      </w:r>
      <w:r w:rsidRPr="00815CA0">
        <w:rPr>
          <w:b/>
          <w:highlight w:val="yellow"/>
        </w:rPr>
        <w:t>,A</w:t>
      </w:r>
    </w:p>
    <w:p w14:paraId="67279CFE" w14:textId="77777777" w:rsidR="003973FF" w:rsidRPr="00815CA0" w:rsidRDefault="003973FF" w:rsidP="00380775">
      <w:pPr>
        <w:pStyle w:val="Dialogue"/>
      </w:pPr>
      <w:r w:rsidRPr="00815CA0">
        <w:t xml:space="preserve">      GO TO NAME:  LAST// </w:t>
      </w:r>
      <w:r w:rsidR="00B90ABB" w:rsidRPr="00815CA0">
        <w:rPr>
          <w:b/>
          <w:highlight w:val="yellow"/>
        </w:rPr>
        <w:t>FMPATIENT</w:t>
      </w:r>
      <w:r w:rsidRPr="00815CA0">
        <w:rPr>
          <w:b/>
          <w:highlight w:val="yellow"/>
        </w:rPr>
        <w:t>,Z</w:t>
      </w:r>
    </w:p>
    <w:p w14:paraId="67279CFF" w14:textId="77777777" w:rsidR="003973FF" w:rsidRPr="00815CA0" w:rsidRDefault="003973FF" w:rsidP="000F18B0">
      <w:pPr>
        <w:pStyle w:val="BodyText6"/>
      </w:pPr>
    </w:p>
    <w:p w14:paraId="67279D00" w14:textId="77777777" w:rsidR="003973FF" w:rsidRPr="00815CA0" w:rsidRDefault="003973FF" w:rsidP="003B3665">
      <w:pPr>
        <w:pStyle w:val="Heading4"/>
        <w:rPr>
          <w:lang w:val="en-US"/>
        </w:rPr>
      </w:pPr>
      <w:r w:rsidRPr="00815CA0">
        <w:rPr>
          <w:lang w:val="en-US"/>
        </w:rPr>
        <w:t>Selecting All Entries with the Same Value for One Field</w:t>
      </w:r>
    </w:p>
    <w:p w14:paraId="7FD51B1F" w14:textId="77777777" w:rsidR="002815C9" w:rsidRPr="002815C9" w:rsidRDefault="006614D0" w:rsidP="00CD57E0">
      <w:pPr>
        <w:pStyle w:val="BodyText6"/>
        <w:keepNext/>
        <w:keepLines/>
        <w:rPr>
          <w:szCs w:val="24"/>
        </w:rPr>
      </w:pPr>
      <w:r w:rsidRPr="00815CA0">
        <w:fldChar w:fldCharType="begin"/>
      </w:r>
      <w:r w:rsidRPr="00815CA0">
        <w:instrText xml:space="preserve"> XE </w:instrText>
      </w:r>
      <w:r w:rsidR="00381C78" w:rsidRPr="00815CA0">
        <w:instrText>“</w:instrText>
      </w:r>
      <w:r w:rsidRPr="00815CA0">
        <w:instrText>Print:Selecting Entries:All Entries with the Same Value for One Field to Print</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Selecting All Entries with the Same Value for One Field to Print</w:instrText>
      </w:r>
      <w:r w:rsidR="00381C78" w:rsidRPr="00815CA0">
        <w:instrText>”</w:instrText>
      </w:r>
      <w:r w:rsidRPr="00815CA0">
        <w:instrText xml:space="preserve"> </w:instrText>
      </w:r>
      <w:r w:rsidRPr="00815CA0">
        <w:fldChar w:fldCharType="end"/>
      </w:r>
      <w:r w:rsidR="003973FF" w:rsidRPr="00815CA0">
        <w:t xml:space="preserve">A simple kind of selecting can be done to choose only those entries that have a particular value for a field. For example, to list only those patients who have a DIAGNOSIS equal to </w:t>
      </w:r>
      <w:r w:rsidR="003973FF" w:rsidRPr="00465020">
        <w:rPr>
          <w:b/>
        </w:rPr>
        <w:t>CANCER</w:t>
      </w:r>
      <w:r w:rsidR="003973FF" w:rsidRPr="00815CA0">
        <w:t xml:space="preserve">, you can sort as </w:t>
      </w:r>
      <w:r w:rsidR="00641D57">
        <w:t xml:space="preserve">shown </w:t>
      </w:r>
      <w:r w:rsidR="003973FF" w:rsidRPr="00815CA0">
        <w:t xml:space="preserve">in the example </w:t>
      </w:r>
      <w:r w:rsidR="007717FB">
        <w:t>i</w:t>
      </w:r>
      <w:r w:rsidR="00641D57">
        <w:t xml:space="preserve">n </w:t>
      </w:r>
      <w:r w:rsidR="00695CED" w:rsidRPr="00695CED">
        <w:rPr>
          <w:color w:val="0000FF"/>
          <w:u w:val="single"/>
        </w:rPr>
        <w:fldChar w:fldCharType="begin"/>
      </w:r>
      <w:r w:rsidR="00695CED" w:rsidRPr="00695CED">
        <w:rPr>
          <w:color w:val="0000FF"/>
          <w:u w:val="single"/>
        </w:rPr>
        <w:instrText xml:space="preserve"> REF _Ref155623489 \h </w:instrText>
      </w:r>
      <w:r w:rsidR="00695CED">
        <w:rPr>
          <w:color w:val="0000FF"/>
          <w:u w:val="single"/>
        </w:rPr>
        <w:instrText xml:space="preserve"> \* MERGEFORMAT </w:instrText>
      </w:r>
      <w:r w:rsidR="00695CED" w:rsidRPr="00695CED">
        <w:rPr>
          <w:color w:val="0000FF"/>
          <w:u w:val="single"/>
        </w:rPr>
      </w:r>
      <w:r w:rsidR="00695CED" w:rsidRPr="00695CED">
        <w:rPr>
          <w:color w:val="0000FF"/>
          <w:u w:val="single"/>
        </w:rPr>
        <w:fldChar w:fldCharType="separate"/>
      </w:r>
      <w:r w:rsidR="002815C9" w:rsidRPr="002815C9">
        <w:rPr>
          <w:color w:val="0000FF"/>
          <w:u w:val="single"/>
        </w:rPr>
        <w:t>Figure 14</w:t>
      </w:r>
      <w:r w:rsidR="00695CED" w:rsidRPr="00695CED">
        <w:rPr>
          <w:color w:val="0000FF"/>
          <w:u w:val="single"/>
        </w:rPr>
        <w:fldChar w:fldCharType="end"/>
      </w:r>
      <w:r w:rsidR="00641D57" w:rsidRPr="00641D57">
        <w:fldChar w:fldCharType="begin"/>
      </w:r>
      <w:r w:rsidR="00641D57" w:rsidRPr="00641D57">
        <w:instrText xml:space="preserve"> REF _Ref155590840 \h </w:instrText>
      </w:r>
      <w:r w:rsidR="00695CED">
        <w:instrText xml:space="preserve"> \* MERGEFORMAT </w:instrText>
      </w:r>
      <w:r w:rsidR="00641D57" w:rsidRPr="00641D57">
        <w:fldChar w:fldCharType="separate"/>
      </w:r>
    </w:p>
    <w:p w14:paraId="67279D01" w14:textId="688B9C49" w:rsidR="003973FF" w:rsidRPr="00815CA0" w:rsidRDefault="002815C9" w:rsidP="00695CED">
      <w:pPr>
        <w:pStyle w:val="BodyText"/>
        <w:keepNext/>
        <w:keepLines/>
      </w:pPr>
      <w:r w:rsidRPr="002815C9">
        <w:t>Figure 14</w:t>
      </w:r>
      <w:r w:rsidR="00641D57" w:rsidRPr="00641D57">
        <w:fldChar w:fldCharType="end"/>
      </w:r>
      <w:r w:rsidR="003973FF" w:rsidRPr="00815CA0">
        <w:t>:</w:t>
      </w:r>
    </w:p>
    <w:p w14:paraId="6FB8BA1F" w14:textId="77777777" w:rsidR="00CD57E0" w:rsidRDefault="00CD57E0" w:rsidP="00CD57E0">
      <w:pPr>
        <w:pStyle w:val="BodyText6"/>
        <w:keepNext/>
        <w:keepLines/>
      </w:pPr>
      <w:bookmarkStart w:id="159" w:name="_Ref472422752"/>
      <w:bookmarkStart w:id="160" w:name="_Ref155590840"/>
    </w:p>
    <w:p w14:paraId="67279D02" w14:textId="74310CFE" w:rsidR="006614D0" w:rsidRPr="00815CA0" w:rsidRDefault="006614D0" w:rsidP="006614D0">
      <w:pPr>
        <w:pStyle w:val="Caption"/>
      </w:pPr>
      <w:bookmarkStart w:id="161" w:name="_Ref155623489"/>
      <w:bookmarkStart w:id="162" w:name="_Toc155624827"/>
      <w:r w:rsidRPr="00815CA0">
        <w:t xml:space="preserve">Figure </w:t>
      </w:r>
      <w:r>
        <w:fldChar w:fldCharType="begin"/>
      </w:r>
      <w:r>
        <w:instrText xml:space="preserve"> SEQ Figure \* ARABIC </w:instrText>
      </w:r>
      <w:r>
        <w:fldChar w:fldCharType="separate"/>
      </w:r>
      <w:r w:rsidR="002815C9">
        <w:rPr>
          <w:noProof/>
        </w:rPr>
        <w:t>14</w:t>
      </w:r>
      <w:r>
        <w:rPr>
          <w:noProof/>
        </w:rPr>
        <w:fldChar w:fldCharType="end"/>
      </w:r>
      <w:bookmarkEnd w:id="159"/>
      <w:bookmarkEnd w:id="160"/>
      <w:bookmarkEnd w:id="161"/>
      <w:r w:rsidRPr="00815CA0">
        <w:t xml:space="preserve">: </w:t>
      </w:r>
      <w:r w:rsidR="005D21B5">
        <w:t>Print—Choosing Entries with a S</w:t>
      </w:r>
      <w:r w:rsidRPr="00815CA0">
        <w:t>pecif</w:t>
      </w:r>
      <w:r w:rsidR="005D21B5">
        <w:t>ic V</w:t>
      </w:r>
      <w:r w:rsidRPr="00815CA0">
        <w:t>alue</w:t>
      </w:r>
      <w:bookmarkEnd w:id="162"/>
    </w:p>
    <w:p w14:paraId="67279D03" w14:textId="77777777" w:rsidR="003973FF" w:rsidRPr="00815CA0" w:rsidRDefault="003973FF" w:rsidP="00380775">
      <w:pPr>
        <w:pStyle w:val="Dialogue"/>
      </w:pPr>
      <w:r w:rsidRPr="00815CA0">
        <w:t xml:space="preserve">    START WITH DIAGNOSIS: FIRST// </w:t>
      </w:r>
      <w:r w:rsidRPr="00815CA0">
        <w:rPr>
          <w:b/>
          <w:highlight w:val="yellow"/>
        </w:rPr>
        <w:t>CANCER</w:t>
      </w:r>
    </w:p>
    <w:p w14:paraId="67279D04" w14:textId="77777777" w:rsidR="003973FF" w:rsidRPr="00815CA0" w:rsidRDefault="003973FF" w:rsidP="00380775">
      <w:pPr>
        <w:pStyle w:val="Dialogue"/>
      </w:pPr>
      <w:r w:rsidRPr="00815CA0">
        <w:t xml:space="preserve">    GO TO DIAGNOSIS: LAST// </w:t>
      </w:r>
      <w:r w:rsidRPr="00815CA0">
        <w:rPr>
          <w:b/>
          <w:highlight w:val="yellow"/>
        </w:rPr>
        <w:t>CANCER</w:t>
      </w:r>
    </w:p>
    <w:p w14:paraId="67279D05" w14:textId="77777777" w:rsidR="003973FF" w:rsidRPr="00815CA0" w:rsidRDefault="003973FF" w:rsidP="000F18B0">
      <w:pPr>
        <w:pStyle w:val="BodyText6"/>
      </w:pPr>
    </w:p>
    <w:p w14:paraId="67279D06" w14:textId="77777777" w:rsidR="003973FF" w:rsidRPr="00815CA0" w:rsidRDefault="003973FF" w:rsidP="003B3665">
      <w:pPr>
        <w:pStyle w:val="Heading4"/>
        <w:rPr>
          <w:lang w:val="en-US"/>
        </w:rPr>
      </w:pPr>
      <w:r w:rsidRPr="00815CA0">
        <w:rPr>
          <w:lang w:val="en-US"/>
        </w:rPr>
        <w:t>Other Ways of Selecting Entries</w:t>
      </w:r>
    </w:p>
    <w:p w14:paraId="67279D07" w14:textId="77777777" w:rsidR="003973FF" w:rsidRPr="00815CA0" w:rsidRDefault="006614D0" w:rsidP="00961EB6">
      <w:pPr>
        <w:pStyle w:val="BodyText"/>
        <w:keepNext/>
        <w:keepLines/>
      </w:pPr>
      <w:r w:rsidRPr="00815CA0">
        <w:fldChar w:fldCharType="begin"/>
      </w:r>
      <w:r w:rsidRPr="00815CA0">
        <w:instrText xml:space="preserve"> XE </w:instrText>
      </w:r>
      <w:r w:rsidR="00381C78" w:rsidRPr="00815CA0">
        <w:instrText>“</w:instrText>
      </w:r>
      <w:r w:rsidRPr="00815CA0">
        <w:instrText>Print:Selecting Entries:Other Ways to Print</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Selecting Entries Other Ways to Print</w:instrText>
      </w:r>
      <w:r w:rsidR="00381C78" w:rsidRPr="00815CA0">
        <w:instrText>”</w:instrText>
      </w:r>
      <w:r w:rsidRPr="00815CA0">
        <w:instrText xml:space="preserve"> </w:instrText>
      </w:r>
      <w:r w:rsidRPr="00815CA0">
        <w:fldChar w:fldCharType="end"/>
      </w:r>
      <w:r w:rsidR="006018E3" w:rsidRPr="00815CA0">
        <w:t xml:space="preserve">The </w:t>
      </w:r>
      <w:r w:rsidR="00381C78" w:rsidRPr="00815CA0">
        <w:t>“</w:t>
      </w:r>
      <w:r w:rsidR="006018E3" w:rsidRPr="00815CA0">
        <w:t>START WITH ... GO TO ...</w:t>
      </w:r>
      <w:r w:rsidR="00381C78" w:rsidRPr="00815CA0">
        <w:t>”</w:t>
      </w:r>
      <w:r w:rsidR="006018E3" w:rsidRPr="00815CA0">
        <w:t xml:space="preserve"> dialogue can be used to do sophisticated selecting from a file. </w:t>
      </w:r>
      <w:r w:rsidR="003973FF" w:rsidRPr="00815CA0">
        <w:t>Computed expressions can be entered at the prompts to filter the entries to be printed.</w:t>
      </w:r>
    </w:p>
    <w:p w14:paraId="67279D08" w14:textId="77777777" w:rsidR="003973FF" w:rsidRPr="00815CA0" w:rsidRDefault="00760FCB" w:rsidP="006614D0">
      <w:pPr>
        <w:pStyle w:val="Note"/>
      </w:pPr>
      <w:r w:rsidRPr="00815CA0">
        <w:rPr>
          <w:noProof/>
        </w:rPr>
        <w:drawing>
          <wp:inline distT="0" distB="0" distL="0" distR="0" wp14:anchorId="6727ABF2" wp14:editId="33B363B5">
            <wp:extent cx="285750" cy="285750"/>
            <wp:effectExtent l="0" t="0" r="0" b="0"/>
            <wp:docPr id="87" name="Picture 8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Picture 87">
                      <a:extLst>
                        <a:ext uri="{C183D7F6-B498-43B3-948B-1728B52AA6E4}">
                          <adec:decorative xmlns:adec="http://schemas.microsoft.com/office/drawing/2017/decorative" val="1"/>
                        </a:ext>
                      </a:extLst>
                    </pic:cNvPr>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3973FF" w:rsidRPr="00815CA0">
        <w:tab/>
      </w:r>
      <w:r w:rsidR="006614D0" w:rsidRPr="00815CA0">
        <w:rPr>
          <w:b/>
        </w:rPr>
        <w:t>REF:</w:t>
      </w:r>
      <w:r w:rsidR="006614D0" w:rsidRPr="00815CA0">
        <w:t xml:space="preserve"> </w:t>
      </w:r>
      <w:r w:rsidR="003973FF" w:rsidRPr="00815CA0">
        <w:t xml:space="preserve">These powerful techniques are discussed in the </w:t>
      </w:r>
      <w:r w:rsidR="00381C78" w:rsidRPr="00815CA0">
        <w:t>“</w:t>
      </w:r>
      <w:r w:rsidR="003973FF" w:rsidRPr="00815CA0">
        <w:t>Co</w:t>
      </w:r>
      <w:bookmarkStart w:id="163" w:name="_Hlt446137129"/>
      <w:r w:rsidR="003973FF" w:rsidRPr="00815CA0">
        <w:t>m</w:t>
      </w:r>
      <w:bookmarkEnd w:id="163"/>
      <w:r w:rsidR="003973FF" w:rsidRPr="00815CA0">
        <w:t>puted Expressions</w:t>
      </w:r>
      <w:r w:rsidR="00381C78" w:rsidRPr="00815CA0">
        <w:t>”</w:t>
      </w:r>
      <w:r w:rsidR="003973FF" w:rsidRPr="00815CA0">
        <w:t xml:space="preserve"> </w:t>
      </w:r>
      <w:r w:rsidR="00E6150C" w:rsidRPr="00815CA0">
        <w:t>section in</w:t>
      </w:r>
      <w:r w:rsidR="003973FF" w:rsidRPr="00815CA0">
        <w:t xml:space="preserve"> the </w:t>
      </w:r>
      <w:r w:rsidR="003973FF" w:rsidRPr="00815CA0">
        <w:rPr>
          <w:i/>
        </w:rPr>
        <w:t>VA FileMan Advanced User Manual</w:t>
      </w:r>
      <w:r w:rsidR="003973FF" w:rsidRPr="00815CA0">
        <w:t>.</w:t>
      </w:r>
    </w:p>
    <w:p w14:paraId="0903B543" w14:textId="77777777" w:rsidR="00F51D71" w:rsidRDefault="00F51D71" w:rsidP="000F18B0">
      <w:pPr>
        <w:pStyle w:val="BodyText6"/>
      </w:pPr>
    </w:p>
    <w:p w14:paraId="67279D09" w14:textId="77777777" w:rsidR="003973FF" w:rsidRPr="00815CA0" w:rsidRDefault="003973FF" w:rsidP="00961EB6">
      <w:pPr>
        <w:pStyle w:val="BodyText"/>
      </w:pPr>
      <w:r w:rsidRPr="00815CA0">
        <w:t>You can also use VA FileMan</w:t>
      </w:r>
      <w:r w:rsidR="00381C78" w:rsidRPr="00815CA0">
        <w:t>’</w:t>
      </w:r>
      <w:r w:rsidRPr="00815CA0">
        <w:t>s search functions to select entries for printing.</w:t>
      </w:r>
    </w:p>
    <w:p w14:paraId="67279D0A" w14:textId="2DFAB39A" w:rsidR="003973FF" w:rsidRPr="00815CA0" w:rsidRDefault="00760FCB" w:rsidP="006614D0">
      <w:pPr>
        <w:pStyle w:val="Note"/>
      </w:pPr>
      <w:r w:rsidRPr="00815CA0">
        <w:rPr>
          <w:noProof/>
        </w:rPr>
        <w:drawing>
          <wp:inline distT="0" distB="0" distL="0" distR="0" wp14:anchorId="6727ABF4" wp14:editId="697B2124">
            <wp:extent cx="285750" cy="285750"/>
            <wp:effectExtent l="0" t="0" r="0" b="0"/>
            <wp:docPr id="88" name="Picture 8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Picture 88">
                      <a:extLst>
                        <a:ext uri="{C183D7F6-B498-43B3-948B-1728B52AA6E4}">
                          <adec:decorative xmlns:adec="http://schemas.microsoft.com/office/drawing/2017/decorative" val="1"/>
                        </a:ext>
                      </a:extLst>
                    </pic:cNvPr>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3973FF" w:rsidRPr="00815CA0">
        <w:rPr>
          <w:sz w:val="20"/>
        </w:rPr>
        <w:tab/>
      </w:r>
      <w:r w:rsidR="00815CA0" w:rsidRPr="00815CA0">
        <w:rPr>
          <w:b/>
        </w:rPr>
        <w:t xml:space="preserve">REF: </w:t>
      </w:r>
      <w:r w:rsidR="00815CA0" w:rsidRPr="00815CA0">
        <w:t>For more information on VA FileMan’s search functions, see the</w:t>
      </w:r>
      <w:r w:rsidR="002525CE">
        <w:t xml:space="preserve"> “</w:t>
      </w:r>
      <w:r w:rsidR="002525CE" w:rsidRPr="002525CE">
        <w:rPr>
          <w:color w:val="0000FF"/>
          <w:u w:val="single"/>
        </w:rPr>
        <w:fldChar w:fldCharType="begin"/>
      </w:r>
      <w:r w:rsidR="002525CE" w:rsidRPr="002525CE">
        <w:rPr>
          <w:color w:val="0000FF"/>
          <w:u w:val="single"/>
        </w:rPr>
        <w:instrText xml:space="preserve"> REF _Ref524021302 \h </w:instrText>
      </w:r>
      <w:r w:rsidR="002525CE">
        <w:rPr>
          <w:color w:val="0000FF"/>
          <w:u w:val="single"/>
        </w:rPr>
        <w:instrText xml:space="preserve"> \* MERGEFORMAT </w:instrText>
      </w:r>
      <w:r w:rsidR="002525CE" w:rsidRPr="002525CE">
        <w:rPr>
          <w:color w:val="0000FF"/>
          <w:u w:val="single"/>
        </w:rPr>
      </w:r>
      <w:r w:rsidR="002525CE" w:rsidRPr="002525CE">
        <w:rPr>
          <w:color w:val="0000FF"/>
          <w:u w:val="single"/>
        </w:rPr>
        <w:fldChar w:fldCharType="separate"/>
      </w:r>
      <w:r w:rsidR="002815C9" w:rsidRPr="002815C9">
        <w:rPr>
          <w:color w:val="0000FF"/>
          <w:u w:val="single"/>
        </w:rPr>
        <w:t>Search</w:t>
      </w:r>
      <w:r w:rsidR="002525CE" w:rsidRPr="002525CE">
        <w:rPr>
          <w:color w:val="0000FF"/>
          <w:u w:val="single"/>
        </w:rPr>
        <w:fldChar w:fldCharType="end"/>
      </w:r>
      <w:r w:rsidR="002525CE">
        <w:t xml:space="preserve">” </w:t>
      </w:r>
      <w:r w:rsidR="00815CA0" w:rsidRPr="00815CA0">
        <w:t>section.</w:t>
      </w:r>
    </w:p>
    <w:p w14:paraId="22887B1C" w14:textId="77777777" w:rsidR="00F51D71" w:rsidRDefault="00F51D71" w:rsidP="000F18B0">
      <w:pPr>
        <w:pStyle w:val="BodyText6"/>
      </w:pPr>
      <w:bookmarkStart w:id="164" w:name="null"/>
    </w:p>
    <w:p w14:paraId="67279D0B" w14:textId="32843EF3" w:rsidR="003973FF" w:rsidRPr="00815CA0" w:rsidRDefault="003973FF" w:rsidP="003B3665">
      <w:pPr>
        <w:pStyle w:val="Heading4"/>
        <w:rPr>
          <w:lang w:val="en-US"/>
        </w:rPr>
      </w:pPr>
      <w:r w:rsidRPr="00815CA0">
        <w:rPr>
          <w:lang w:val="en-US"/>
        </w:rPr>
        <w:t>Including Entries with N</w:t>
      </w:r>
      <w:r w:rsidR="00FF3A60">
        <w:rPr>
          <w:lang w:val="en-US"/>
        </w:rPr>
        <w:t>ULL</w:t>
      </w:r>
      <w:r w:rsidRPr="00815CA0">
        <w:rPr>
          <w:lang w:val="en-US"/>
        </w:rPr>
        <w:t xml:space="preserve"> Fields in Your Sort (Start </w:t>
      </w:r>
      <w:r w:rsidR="00815CA0" w:rsidRPr="00815CA0">
        <w:rPr>
          <w:lang w:val="en-US"/>
        </w:rPr>
        <w:t>with</w:t>
      </w:r>
      <w:r w:rsidRPr="00815CA0">
        <w:rPr>
          <w:lang w:val="en-US"/>
        </w:rPr>
        <w:t xml:space="preserve"> @)</w:t>
      </w:r>
      <w:bookmarkEnd w:id="164"/>
    </w:p>
    <w:p w14:paraId="67279D0C" w14:textId="61D7B226" w:rsidR="003973FF" w:rsidRPr="00815CA0" w:rsidRDefault="006614D0" w:rsidP="00792CDA">
      <w:pPr>
        <w:pStyle w:val="BodyText"/>
      </w:pPr>
      <w:r w:rsidRPr="00815CA0">
        <w:fldChar w:fldCharType="begin"/>
      </w:r>
      <w:r w:rsidRPr="00815CA0">
        <w:instrText xml:space="preserve"> XE </w:instrText>
      </w:r>
      <w:r w:rsidR="00381C78" w:rsidRPr="00815CA0">
        <w:instrText>“</w:instrText>
      </w:r>
      <w:r w:rsidR="00252A16">
        <w:instrText>Print:Including NULL</w:instrText>
      </w:r>
      <w:r w:rsidRPr="00815CA0">
        <w:instrText xml:space="preserve"> Fields in Your Sort</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00252A16">
        <w:instrText>Sort:Including NULL</w:instrText>
      </w:r>
      <w:r w:rsidRPr="00815CA0">
        <w:instrText xml:space="preserve"> Fields in Your Sort</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00252A16">
        <w:instrText>NULL</w:instrText>
      </w:r>
      <w:r w:rsidRPr="00815CA0">
        <w:instrText xml:space="preserve"> Fields in Your Sort</w:instrText>
      </w:r>
      <w:r w:rsidR="00381C78" w:rsidRPr="00815CA0">
        <w:instrText>”</w:instrText>
      </w:r>
      <w:r w:rsidRPr="00815CA0">
        <w:instrText xml:space="preserve"> </w:instrText>
      </w:r>
      <w:r w:rsidRPr="00815CA0">
        <w:fldChar w:fldCharType="end"/>
      </w:r>
      <w:r w:rsidR="003973FF" w:rsidRPr="00815CA0">
        <w:t xml:space="preserve">When you sort a report on a particular field, if any record in the file has </w:t>
      </w:r>
      <w:r w:rsidR="003973FF" w:rsidRPr="00815CA0">
        <w:rPr>
          <w:i/>
        </w:rPr>
        <w:t>no value</w:t>
      </w:r>
      <w:r w:rsidR="00FE526E">
        <w:t xml:space="preserve"> in that field</w:t>
      </w:r>
      <w:r w:rsidR="00FF3A60">
        <w:t xml:space="preserve"> (i.e., </w:t>
      </w:r>
      <w:r w:rsidR="00FF3A60" w:rsidRPr="00FF3A60">
        <w:rPr>
          <w:b/>
        </w:rPr>
        <w:t>NULL</w:t>
      </w:r>
      <w:r w:rsidR="00FF3A60">
        <w:t>)</w:t>
      </w:r>
      <w:r w:rsidR="003973FF" w:rsidRPr="00815CA0">
        <w:t xml:space="preserve"> that record </w:t>
      </w:r>
      <w:r w:rsidR="00E6150C" w:rsidRPr="00815CA0">
        <w:t>is</w:t>
      </w:r>
      <w:r w:rsidR="003973FF" w:rsidRPr="00815CA0">
        <w:t xml:space="preserve"> </w:t>
      </w:r>
      <w:r w:rsidR="003973FF" w:rsidRPr="00815CA0">
        <w:rPr>
          <w:i/>
        </w:rPr>
        <w:t>skipped</w:t>
      </w:r>
      <w:r w:rsidR="003973FF" w:rsidRPr="00815CA0">
        <w:t xml:space="preserve"> and </w:t>
      </w:r>
      <w:r w:rsidR="003973FF" w:rsidRPr="00815CA0">
        <w:rPr>
          <w:i/>
        </w:rPr>
        <w:t>not printed</w:t>
      </w:r>
      <w:r w:rsidR="003973FF" w:rsidRPr="00815CA0">
        <w:t>, if you accept the default sort start value (FIRST). In other words, in a print from the PATIENT</w:t>
      </w:r>
      <w:r w:rsidR="00A643F9" w:rsidRPr="00815CA0">
        <w:t xml:space="preserve"> (#2)</w:t>
      </w:r>
      <w:r w:rsidR="003973FF" w:rsidRPr="00815CA0">
        <w:t xml:space="preserve"> file, if you sort on the PROVIDER field, start sorting from the default of FIRST, and there are some patients with nothing in their PROVIDER field</w:t>
      </w:r>
      <w:r w:rsidR="00FF3A60">
        <w:t xml:space="preserve"> (i.e., </w:t>
      </w:r>
      <w:r w:rsidR="00FF3A60" w:rsidRPr="00FF3A60">
        <w:rPr>
          <w:b/>
        </w:rPr>
        <w:t>NULL</w:t>
      </w:r>
      <w:r w:rsidR="00FF3A60">
        <w:t>)</w:t>
      </w:r>
      <w:r w:rsidR="003973FF" w:rsidRPr="00815CA0">
        <w:t xml:space="preserve">, those patients </w:t>
      </w:r>
      <w:r w:rsidR="00E6150C" w:rsidRPr="00815CA0">
        <w:t>are</w:t>
      </w:r>
      <w:r w:rsidR="003973FF" w:rsidRPr="00815CA0">
        <w:t xml:space="preserve"> </w:t>
      </w:r>
      <w:r w:rsidR="003973FF" w:rsidRPr="00815CA0">
        <w:rPr>
          <w:i/>
        </w:rPr>
        <w:t>left off of the report entirely</w:t>
      </w:r>
      <w:r w:rsidR="003973FF" w:rsidRPr="00815CA0">
        <w:t>.</w:t>
      </w:r>
    </w:p>
    <w:p w14:paraId="67279D0D" w14:textId="409AFE15" w:rsidR="003973FF" w:rsidRPr="00695CED" w:rsidRDefault="003973FF" w:rsidP="00695CED">
      <w:pPr>
        <w:pStyle w:val="BodyText"/>
      </w:pPr>
      <w:r w:rsidRPr="00695CED">
        <w:t xml:space="preserve">If you want to include records in your report, even if they have no value in the field </w:t>
      </w:r>
      <w:r w:rsidR="00FF3A60" w:rsidRPr="00695CED">
        <w:t>on which you are sorting (i.e., </w:t>
      </w:r>
      <w:r w:rsidR="00FF3A60" w:rsidRPr="00805D04">
        <w:rPr>
          <w:b/>
          <w:bCs/>
        </w:rPr>
        <w:t>NULL</w:t>
      </w:r>
      <w:r w:rsidR="00FF3A60" w:rsidRPr="00695CED">
        <w:t>)</w:t>
      </w:r>
      <w:r w:rsidRPr="00695CED">
        <w:t xml:space="preserve">, sort from </w:t>
      </w:r>
      <w:r w:rsidRPr="00695CED">
        <w:rPr>
          <w:b/>
          <w:bCs/>
        </w:rPr>
        <w:t>@</w:t>
      </w:r>
      <w:r w:rsidRPr="00695CED">
        <w:t xml:space="preserve"> instead of accepting the default of FIRST. As </w:t>
      </w:r>
      <w:r w:rsidR="00641D57" w:rsidRPr="00695CED">
        <w:t xml:space="preserve">shown </w:t>
      </w:r>
      <w:r w:rsidRPr="00695CED">
        <w:t>i</w:t>
      </w:r>
      <w:r w:rsidR="00805D04">
        <w:t xml:space="preserve">n </w:t>
      </w:r>
      <w:r w:rsidR="00805D04" w:rsidRPr="00805D04">
        <w:rPr>
          <w:color w:val="0000FF"/>
          <w:u w:val="single"/>
        </w:rPr>
        <w:fldChar w:fldCharType="begin"/>
      </w:r>
      <w:r w:rsidR="00805D04" w:rsidRPr="00805D04">
        <w:rPr>
          <w:color w:val="0000FF"/>
          <w:u w:val="single"/>
        </w:rPr>
        <w:instrText xml:space="preserve"> REF _Ref155623563 \h </w:instrText>
      </w:r>
      <w:r w:rsidR="00805D04">
        <w:rPr>
          <w:color w:val="0000FF"/>
          <w:u w:val="single"/>
        </w:rPr>
        <w:instrText xml:space="preserve"> \* MERGEFORMAT </w:instrText>
      </w:r>
      <w:r w:rsidR="00805D04" w:rsidRPr="00805D04">
        <w:rPr>
          <w:color w:val="0000FF"/>
          <w:u w:val="single"/>
        </w:rPr>
      </w:r>
      <w:r w:rsidR="00805D04" w:rsidRPr="00805D04">
        <w:rPr>
          <w:color w:val="0000FF"/>
          <w:u w:val="single"/>
        </w:rPr>
        <w:fldChar w:fldCharType="separate"/>
      </w:r>
      <w:r w:rsidR="002815C9" w:rsidRPr="002815C9">
        <w:rPr>
          <w:color w:val="0000FF"/>
          <w:u w:val="single"/>
        </w:rPr>
        <w:t>Figure 15</w:t>
      </w:r>
      <w:r w:rsidR="00805D04" w:rsidRPr="00805D04">
        <w:rPr>
          <w:color w:val="0000FF"/>
          <w:u w:val="single"/>
        </w:rPr>
        <w:fldChar w:fldCharType="end"/>
      </w:r>
      <w:r w:rsidR="00805D04">
        <w:t xml:space="preserve">, </w:t>
      </w:r>
      <w:r w:rsidR="003F62E0" w:rsidRPr="00695CED">
        <w:t>the user entered an</w:t>
      </w:r>
      <w:r w:rsidR="00641D57" w:rsidRPr="00695CED">
        <w:t xml:space="preserve"> </w:t>
      </w:r>
      <w:r w:rsidRPr="00695CED">
        <w:t>at-sign</w:t>
      </w:r>
      <w:r w:rsidRPr="00695CED">
        <w:fldChar w:fldCharType="begin"/>
      </w:r>
      <w:r w:rsidRPr="00695CED">
        <w:instrText xml:space="preserve"> XE </w:instrText>
      </w:r>
      <w:r w:rsidR="00381C78" w:rsidRPr="00695CED">
        <w:instrText>“</w:instrText>
      </w:r>
      <w:r w:rsidR="00252A16" w:rsidRPr="00695CED">
        <w:instrText>At-sign:Including NULL</w:instrText>
      </w:r>
      <w:r w:rsidRPr="00695CED">
        <w:instrText xml:space="preserve"> Records in a Report</w:instrText>
      </w:r>
      <w:r w:rsidR="00381C78" w:rsidRPr="00695CED">
        <w:instrText>”</w:instrText>
      </w:r>
      <w:r w:rsidRPr="00695CED">
        <w:instrText xml:space="preserve"> </w:instrText>
      </w:r>
      <w:r w:rsidRPr="00695CED">
        <w:fldChar w:fldCharType="end"/>
      </w:r>
      <w:r w:rsidR="00604BED" w:rsidRPr="00695CED">
        <w:t xml:space="preserve"> (</w:t>
      </w:r>
      <w:r w:rsidRPr="00695CED">
        <w:t xml:space="preserve">@) at the </w:t>
      </w:r>
      <w:r w:rsidR="00381C78" w:rsidRPr="00695CED">
        <w:t>“</w:t>
      </w:r>
      <w:r w:rsidRPr="00695CED">
        <w:t>START WITH</w:t>
      </w:r>
      <w:r w:rsidR="003F62E0" w:rsidRPr="00695CED">
        <w:t xml:space="preserve"> PROVIDER</w:t>
      </w:r>
      <w:r w:rsidRPr="00695CED">
        <w:t>:</w:t>
      </w:r>
      <w:r w:rsidR="003F62E0" w:rsidRPr="00695CED">
        <w:t xml:space="preserve"> FIRST</w:t>
      </w:r>
      <w:r w:rsidR="00381C78" w:rsidRPr="00695CED">
        <w:t>”</w:t>
      </w:r>
      <w:r w:rsidRPr="00695CED">
        <w:t xml:space="preserve"> prompt:</w:t>
      </w:r>
    </w:p>
    <w:p w14:paraId="35E6BBA0" w14:textId="77777777" w:rsidR="00CD57E0" w:rsidRDefault="00CD57E0" w:rsidP="00CD57E0">
      <w:pPr>
        <w:pStyle w:val="BodyText6"/>
        <w:keepNext/>
        <w:keepLines/>
      </w:pPr>
      <w:bookmarkStart w:id="165" w:name="_Ref345588331"/>
      <w:bookmarkStart w:id="166" w:name="_Ref155590986"/>
    </w:p>
    <w:p w14:paraId="67279D0E" w14:textId="27661C81" w:rsidR="00520E06" w:rsidRPr="00815CA0" w:rsidRDefault="00520E06" w:rsidP="00520E06">
      <w:pPr>
        <w:pStyle w:val="Caption"/>
      </w:pPr>
      <w:bookmarkStart w:id="167" w:name="_Ref155623563"/>
      <w:bookmarkStart w:id="168" w:name="_Toc155624828"/>
      <w:r w:rsidRPr="00815CA0">
        <w:t xml:space="preserve">Figure </w:t>
      </w:r>
      <w:r>
        <w:fldChar w:fldCharType="begin"/>
      </w:r>
      <w:r>
        <w:instrText xml:space="preserve"> SEQ Figure \* ARABIC </w:instrText>
      </w:r>
      <w:r>
        <w:fldChar w:fldCharType="separate"/>
      </w:r>
      <w:r w:rsidR="002815C9">
        <w:rPr>
          <w:noProof/>
        </w:rPr>
        <w:t>15</w:t>
      </w:r>
      <w:r>
        <w:rPr>
          <w:noProof/>
        </w:rPr>
        <w:fldChar w:fldCharType="end"/>
      </w:r>
      <w:bookmarkEnd w:id="165"/>
      <w:bookmarkEnd w:id="166"/>
      <w:bookmarkEnd w:id="167"/>
      <w:r w:rsidRPr="00815CA0">
        <w:t xml:space="preserve">: </w:t>
      </w:r>
      <w:r w:rsidR="00527410" w:rsidRPr="00815CA0">
        <w:t>Print—</w:t>
      </w:r>
      <w:r w:rsidR="005D21B5">
        <w:t>Dialogue to Include Records with N</w:t>
      </w:r>
      <w:r w:rsidR="00252A16">
        <w:t>ULL</w:t>
      </w:r>
      <w:r w:rsidR="005D21B5">
        <w:t xml:space="preserve"> V</w:t>
      </w:r>
      <w:r w:rsidRPr="00815CA0">
        <w:t>alues</w:t>
      </w:r>
      <w:r w:rsidR="00527410" w:rsidRPr="00815CA0">
        <w:t xml:space="preserve">: </w:t>
      </w:r>
      <w:r w:rsidR="005D21B5">
        <w:t>Sample User Entries at P</w:t>
      </w:r>
      <w:r w:rsidR="00BE70F7" w:rsidRPr="00815CA0">
        <w:t>rompts</w:t>
      </w:r>
      <w:bookmarkEnd w:id="168"/>
    </w:p>
    <w:p w14:paraId="67279D0F" w14:textId="77777777" w:rsidR="0084003C" w:rsidRPr="00815CA0" w:rsidRDefault="0084003C" w:rsidP="0084003C">
      <w:pPr>
        <w:pStyle w:val="Dialogue"/>
        <w:rPr>
          <w:lang w:eastAsia="en-US"/>
        </w:rPr>
      </w:pPr>
      <w:r w:rsidRPr="00815CA0">
        <w:rPr>
          <w:lang w:eastAsia="en-US"/>
        </w:rPr>
        <w:t xml:space="preserve">Select VA FileMan Option: </w:t>
      </w:r>
      <w:r w:rsidRPr="00815CA0">
        <w:rPr>
          <w:b/>
          <w:highlight w:val="yellow"/>
          <w:lang w:eastAsia="en-US"/>
        </w:rPr>
        <w:t>PRINT &lt;Enter&gt;</w:t>
      </w:r>
      <w:r w:rsidR="00810A1B" w:rsidRPr="00815CA0">
        <w:rPr>
          <w:lang w:eastAsia="en-US"/>
        </w:rPr>
        <w:t xml:space="preserve"> </w:t>
      </w:r>
      <w:r w:rsidRPr="00815CA0">
        <w:rPr>
          <w:lang w:eastAsia="en-US"/>
        </w:rPr>
        <w:t>File Entries</w:t>
      </w:r>
    </w:p>
    <w:p w14:paraId="67279D10" w14:textId="77777777" w:rsidR="0084003C" w:rsidRPr="00815CA0" w:rsidRDefault="0084003C" w:rsidP="0084003C">
      <w:pPr>
        <w:pStyle w:val="Dialogue"/>
        <w:rPr>
          <w:lang w:eastAsia="en-US"/>
        </w:rPr>
      </w:pPr>
    </w:p>
    <w:p w14:paraId="67279D11" w14:textId="77777777" w:rsidR="0084003C" w:rsidRPr="00815CA0" w:rsidRDefault="0084003C" w:rsidP="0084003C">
      <w:pPr>
        <w:pStyle w:val="Dialogue"/>
        <w:rPr>
          <w:lang w:eastAsia="en-US"/>
        </w:rPr>
      </w:pPr>
      <w:r w:rsidRPr="00815CA0">
        <w:rPr>
          <w:lang w:eastAsia="en-US"/>
        </w:rPr>
        <w:t xml:space="preserve">OUTPUT FROM WHAT FILE: PATIENT// </w:t>
      </w:r>
      <w:r w:rsidRPr="00815CA0">
        <w:rPr>
          <w:b/>
          <w:highlight w:val="yellow"/>
          <w:lang w:eastAsia="en-US"/>
        </w:rPr>
        <w:t>&lt;Enter&gt;</w:t>
      </w:r>
    </w:p>
    <w:p w14:paraId="67279D12" w14:textId="77777777" w:rsidR="0084003C" w:rsidRPr="00815CA0" w:rsidRDefault="0084003C" w:rsidP="0084003C">
      <w:pPr>
        <w:pStyle w:val="Dialogue"/>
        <w:rPr>
          <w:lang w:eastAsia="en-US"/>
        </w:rPr>
      </w:pPr>
      <w:r w:rsidRPr="00815CA0">
        <w:rPr>
          <w:lang w:eastAsia="en-US"/>
        </w:rPr>
        <w:t xml:space="preserve">SORT BY: NAME// </w:t>
      </w:r>
      <w:r w:rsidRPr="00815CA0">
        <w:rPr>
          <w:b/>
          <w:highlight w:val="yellow"/>
          <w:lang w:eastAsia="en-US"/>
        </w:rPr>
        <w:t>PROVIDER</w:t>
      </w:r>
    </w:p>
    <w:p w14:paraId="67279D13" w14:textId="77777777" w:rsidR="00E6150C" w:rsidRPr="00815CA0" w:rsidRDefault="00760FCB" w:rsidP="0084003C">
      <w:pPr>
        <w:pStyle w:val="Dialogue"/>
        <w:rPr>
          <w:lang w:eastAsia="en-US"/>
        </w:rPr>
      </w:pPr>
      <w:r w:rsidRPr="00815CA0">
        <w:rPr>
          <w:noProof/>
          <w:lang w:eastAsia="en-US"/>
        </w:rPr>
        <mc:AlternateContent>
          <mc:Choice Requires="wps">
            <w:drawing>
              <wp:inline distT="0" distB="0" distL="0" distR="0" wp14:anchorId="6727ABF6" wp14:editId="37DD7605">
                <wp:extent cx="4772660" cy="473075"/>
                <wp:effectExtent l="10795" t="12700" r="7620" b="171450"/>
                <wp:docPr id="77" name="AutoShape 349" descr="Callout Text: Start with an at-sign (@) instead of FIRST to force inclusion of all entries in the printout, even those whose value for this field is NUL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72660" cy="473075"/>
                        </a:xfrm>
                        <a:prstGeom prst="wedgeRoundRectCallout">
                          <a:avLst>
                            <a:gd name="adj1" fmla="val -8954"/>
                            <a:gd name="adj2" fmla="val 81676"/>
                            <a:gd name="adj3" fmla="val 16667"/>
                          </a:avLst>
                        </a:prstGeom>
                        <a:solidFill>
                          <a:srgbClr val="FFFFFF"/>
                        </a:solidFill>
                        <a:ln w="12700"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6727AD24" w14:textId="79CC5A15" w:rsidR="00E007DE" w:rsidRDefault="00E007DE" w:rsidP="00E6150C">
                            <w:pPr>
                              <w:pStyle w:val="CalloutText"/>
                            </w:pPr>
                            <w:r>
                              <w:t>Start with an at-sign (@) instead of FIRST to force inclusion of all entries in the printout, even those whose value for this field is NULL.</w:t>
                            </w:r>
                          </w:p>
                        </w:txbxContent>
                      </wps:txbx>
                      <wps:bodyPr rot="0" vert="horz" wrap="square" lIns="91440" tIns="45720" rIns="91440" bIns="45720" anchor="t" anchorCtr="0" upright="1">
                        <a:noAutofit/>
                      </wps:bodyPr>
                    </wps:wsp>
                  </a:graphicData>
                </a:graphic>
              </wp:inline>
            </w:drawing>
          </mc:Choice>
          <mc:Fallback>
            <w:pict>
              <v:shape w14:anchorId="6727ABF6" id="AutoShape 349" o:spid="_x0000_s1040" type="#_x0000_t62" alt="Callout Text: Start with an at-sign (@) instead of FIRST to force inclusion of all entries in the printout, even those whose value for this field is NULL." style="width:375.8pt;height:37.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" adj="8866,28442" strokeweight="1pt">
                <v:shadow color="#868686"/>
                <v:textbox>
                  <w:txbxContent>
                    <w:p w14:paraId="6727AD24" w14:textId="79CC5A15" w:rsidR="00E007DE" w:rsidRDefault="00E007DE" w:rsidP="00E6150C">
                      <w:pPr>
                        <w:pStyle w:val="CalloutText"/>
                      </w:pPr>
                      <w:r>
                        <w:t>Start with an at-sign (@) instead of FIRST to force inclusion of all entries in the printout, even those whose value for this field is NULL.</w:t>
                      </w:r>
                    </w:p>
                  </w:txbxContent>
                </v:textbox>
                <w10:anchorlock/>
              </v:shape>
            </w:pict>
          </mc:Fallback>
        </mc:AlternateContent>
      </w:r>
    </w:p>
    <w:p w14:paraId="67279D14" w14:textId="77777777" w:rsidR="0084003C" w:rsidRPr="00815CA0" w:rsidRDefault="0084003C" w:rsidP="0084003C">
      <w:pPr>
        <w:pStyle w:val="Dialogue"/>
        <w:rPr>
          <w:lang w:eastAsia="en-US"/>
        </w:rPr>
      </w:pPr>
      <w:r w:rsidRPr="00815CA0">
        <w:rPr>
          <w:lang w:eastAsia="en-US"/>
        </w:rPr>
        <w:t xml:space="preserve">START WITH PROVIDER: FIRST// </w:t>
      </w:r>
      <w:r w:rsidRPr="00815CA0">
        <w:rPr>
          <w:b/>
          <w:highlight w:val="yellow"/>
          <w:lang w:eastAsia="en-US"/>
        </w:rPr>
        <w:t>@</w:t>
      </w:r>
    </w:p>
    <w:p w14:paraId="67279D15" w14:textId="77777777" w:rsidR="0084003C" w:rsidRPr="00815CA0" w:rsidRDefault="0084003C" w:rsidP="0084003C">
      <w:pPr>
        <w:pStyle w:val="Dialogue"/>
        <w:rPr>
          <w:lang w:eastAsia="en-US"/>
        </w:rPr>
      </w:pPr>
      <w:r w:rsidRPr="00815CA0">
        <w:rPr>
          <w:lang w:eastAsia="en-US"/>
        </w:rPr>
        <w:t xml:space="preserve">GO TO PROVIDER: LAST// </w:t>
      </w:r>
      <w:r w:rsidRPr="00815CA0">
        <w:rPr>
          <w:b/>
          <w:highlight w:val="yellow"/>
          <w:lang w:eastAsia="en-US"/>
        </w:rPr>
        <w:t>&lt;Enter&gt;</w:t>
      </w:r>
    </w:p>
    <w:p w14:paraId="67279D16" w14:textId="77777777" w:rsidR="0084003C" w:rsidRPr="00815CA0" w:rsidRDefault="0084003C" w:rsidP="0084003C">
      <w:pPr>
        <w:pStyle w:val="Dialogue"/>
        <w:rPr>
          <w:lang w:eastAsia="en-US"/>
        </w:rPr>
      </w:pPr>
      <w:r w:rsidRPr="00815CA0">
        <w:rPr>
          <w:lang w:eastAsia="en-US"/>
        </w:rPr>
        <w:t xml:space="preserve">  WITHIN PROVIDER, SORT BY: </w:t>
      </w:r>
      <w:r w:rsidRPr="00815CA0">
        <w:rPr>
          <w:b/>
          <w:highlight w:val="yellow"/>
          <w:lang w:eastAsia="en-US"/>
        </w:rPr>
        <w:t>&lt;Enter&gt;</w:t>
      </w:r>
    </w:p>
    <w:p w14:paraId="67279D17" w14:textId="77777777" w:rsidR="0084003C" w:rsidRPr="00815CA0" w:rsidRDefault="0084003C" w:rsidP="0084003C">
      <w:pPr>
        <w:pStyle w:val="Dialogue"/>
        <w:rPr>
          <w:lang w:eastAsia="en-US"/>
        </w:rPr>
      </w:pPr>
      <w:r w:rsidRPr="00815CA0">
        <w:rPr>
          <w:lang w:eastAsia="en-US"/>
        </w:rPr>
        <w:t xml:space="preserve">FIRST PRINT FIELD: </w:t>
      </w:r>
      <w:r w:rsidRPr="00815CA0">
        <w:rPr>
          <w:b/>
          <w:highlight w:val="yellow"/>
          <w:lang w:eastAsia="en-US"/>
        </w:rPr>
        <w:t>NAME</w:t>
      </w:r>
    </w:p>
    <w:p w14:paraId="67279D18" w14:textId="77777777" w:rsidR="0084003C" w:rsidRPr="00815CA0" w:rsidRDefault="002C10B1" w:rsidP="0084003C">
      <w:pPr>
        <w:pStyle w:val="Dialogue"/>
        <w:rPr>
          <w:lang w:eastAsia="en-US"/>
        </w:rPr>
      </w:pPr>
      <w:r w:rsidRPr="00815CA0">
        <w:rPr>
          <w:lang w:eastAsia="en-US"/>
        </w:rPr>
        <w:t xml:space="preserve">     1   NAME</w:t>
      </w:r>
    </w:p>
    <w:p w14:paraId="67279D19" w14:textId="77777777" w:rsidR="0084003C" w:rsidRPr="00815CA0" w:rsidRDefault="002C10B1" w:rsidP="0084003C">
      <w:pPr>
        <w:pStyle w:val="Dialogue"/>
        <w:rPr>
          <w:lang w:eastAsia="en-US"/>
        </w:rPr>
      </w:pPr>
      <w:r w:rsidRPr="00815CA0">
        <w:rPr>
          <w:lang w:eastAsia="en-US"/>
        </w:rPr>
        <w:t xml:space="preserve">     2   NAME COMPONENTS</w:t>
      </w:r>
    </w:p>
    <w:p w14:paraId="67279D1A" w14:textId="77777777" w:rsidR="0084003C" w:rsidRPr="00815CA0" w:rsidRDefault="002C10B1" w:rsidP="0084003C">
      <w:pPr>
        <w:pStyle w:val="Dialogue"/>
        <w:rPr>
          <w:lang w:eastAsia="en-US"/>
        </w:rPr>
      </w:pPr>
      <w:r w:rsidRPr="00815CA0">
        <w:rPr>
          <w:lang w:eastAsia="en-US"/>
        </w:rPr>
        <w:t xml:space="preserve">     3   NAME ORDER</w:t>
      </w:r>
    </w:p>
    <w:p w14:paraId="67279D1B" w14:textId="77777777" w:rsidR="0084003C" w:rsidRPr="00815CA0" w:rsidRDefault="0084003C" w:rsidP="0084003C">
      <w:pPr>
        <w:pStyle w:val="Dialogue"/>
        <w:rPr>
          <w:lang w:eastAsia="en-US"/>
        </w:rPr>
      </w:pPr>
      <w:r w:rsidRPr="00815CA0">
        <w:rPr>
          <w:lang w:eastAsia="en-US"/>
        </w:rPr>
        <w:t xml:space="preserve">CHOOSE 1-3: </w:t>
      </w:r>
      <w:r w:rsidRPr="00815CA0">
        <w:rPr>
          <w:b/>
          <w:highlight w:val="yellow"/>
          <w:lang w:eastAsia="en-US"/>
        </w:rPr>
        <w:t>1 &lt;Enter&gt;</w:t>
      </w:r>
      <w:r w:rsidR="00810A1B" w:rsidRPr="00815CA0">
        <w:rPr>
          <w:lang w:eastAsia="en-US"/>
        </w:rPr>
        <w:t xml:space="preserve"> </w:t>
      </w:r>
      <w:r w:rsidRPr="00815CA0">
        <w:rPr>
          <w:lang w:eastAsia="en-US"/>
        </w:rPr>
        <w:t>NAME</w:t>
      </w:r>
    </w:p>
    <w:p w14:paraId="67279D1C" w14:textId="77777777" w:rsidR="0084003C" w:rsidRPr="00815CA0" w:rsidRDefault="0084003C" w:rsidP="0084003C">
      <w:pPr>
        <w:pStyle w:val="Dialogue"/>
        <w:rPr>
          <w:lang w:eastAsia="en-US"/>
        </w:rPr>
      </w:pPr>
      <w:r w:rsidRPr="00815CA0">
        <w:rPr>
          <w:lang w:eastAsia="en-US"/>
        </w:rPr>
        <w:t xml:space="preserve">THEN PRINT FIELD: </w:t>
      </w:r>
      <w:r w:rsidRPr="00815CA0">
        <w:rPr>
          <w:b/>
          <w:highlight w:val="yellow"/>
          <w:lang w:eastAsia="en-US"/>
        </w:rPr>
        <w:t>DATE OF BIRTH</w:t>
      </w:r>
    </w:p>
    <w:p w14:paraId="67279D1D" w14:textId="77777777" w:rsidR="0084003C" w:rsidRPr="00815CA0" w:rsidRDefault="0084003C" w:rsidP="0084003C">
      <w:pPr>
        <w:pStyle w:val="Dialogue"/>
        <w:rPr>
          <w:lang w:eastAsia="en-US"/>
        </w:rPr>
      </w:pPr>
      <w:r w:rsidRPr="00815CA0">
        <w:rPr>
          <w:lang w:eastAsia="en-US"/>
        </w:rPr>
        <w:t xml:space="preserve">THEN PRINT FIELD: </w:t>
      </w:r>
      <w:r w:rsidRPr="00815CA0">
        <w:rPr>
          <w:b/>
          <w:highlight w:val="yellow"/>
          <w:lang w:eastAsia="en-US"/>
        </w:rPr>
        <w:t>&lt;Enter&gt;</w:t>
      </w:r>
    </w:p>
    <w:p w14:paraId="67279D1E" w14:textId="77777777" w:rsidR="0084003C" w:rsidRPr="00815CA0" w:rsidRDefault="0084003C" w:rsidP="0084003C">
      <w:pPr>
        <w:pStyle w:val="Dialogue"/>
        <w:rPr>
          <w:lang w:eastAsia="en-US"/>
        </w:rPr>
      </w:pPr>
      <w:r w:rsidRPr="00815CA0">
        <w:rPr>
          <w:lang w:eastAsia="en-US"/>
        </w:rPr>
        <w:t xml:space="preserve">Heading (S/C): PATIENT LIST// </w:t>
      </w:r>
      <w:r w:rsidRPr="00815CA0">
        <w:rPr>
          <w:b/>
          <w:highlight w:val="yellow"/>
          <w:lang w:eastAsia="en-US"/>
        </w:rPr>
        <w:t>&lt;Enter&gt;</w:t>
      </w:r>
    </w:p>
    <w:p w14:paraId="67279D1F" w14:textId="77777777" w:rsidR="0084003C" w:rsidRPr="00815CA0" w:rsidRDefault="00760FCB" w:rsidP="0084003C">
      <w:pPr>
        <w:pStyle w:val="Dialogue"/>
        <w:rPr>
          <w:lang w:eastAsia="en-US"/>
        </w:rPr>
      </w:pPr>
      <w:r w:rsidRPr="00815CA0">
        <w:rPr>
          <w:noProof/>
          <w:lang w:eastAsia="en-US"/>
        </w:rPr>
        <mc:AlternateContent>
          <mc:Choice Requires="wps">
            <w:drawing>
              <wp:inline distT="0" distB="0" distL="0" distR="0" wp14:anchorId="6727ABF8" wp14:editId="1BE99C4A">
                <wp:extent cx="4820285" cy="502285"/>
                <wp:effectExtent l="10795" t="11430" r="7620" b="153035"/>
                <wp:docPr id="76" name="AutoShape 350" descr="Callout Text: Whenever you specify any sort criteria at the “SORT BY:” prompt, you are prompted for what page to start at."/>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20285" cy="502285"/>
                        </a:xfrm>
                        <a:prstGeom prst="wedgeRoundRectCallout">
                          <a:avLst>
                            <a:gd name="adj1" fmla="val -22204"/>
                            <a:gd name="adj2" fmla="val 77685"/>
                            <a:gd name="adj3" fmla="val 16667"/>
                          </a:avLst>
                        </a:prstGeom>
                        <a:solidFill>
                          <a:srgbClr val="FFFFFF"/>
                        </a:solidFill>
                        <a:ln w="12700"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6727AD25" w14:textId="77777777" w:rsidR="00E007DE" w:rsidRDefault="00E007DE" w:rsidP="00E6150C">
                            <w:pPr>
                              <w:pStyle w:val="CalloutText"/>
                            </w:pPr>
                            <w:r>
                              <w:t>Whenever you specify any sort criteria at the “SORT BY:” prompt, you are prompted for what page to start at.</w:t>
                            </w:r>
                          </w:p>
                        </w:txbxContent>
                      </wps:txbx>
                      <wps:bodyPr rot="0" vert="horz" wrap="square" lIns="91440" tIns="45720" rIns="91440" bIns="45720" anchor="t" anchorCtr="0" upright="1">
                        <a:noAutofit/>
                      </wps:bodyPr>
                    </wps:wsp>
                  </a:graphicData>
                </a:graphic>
              </wp:inline>
            </w:drawing>
          </mc:Choice>
          <mc:Fallback>
            <w:pict>
              <v:shape w14:anchorId="6727ABF8" id="AutoShape 350" o:spid="_x0000_s1041" type="#_x0000_t62" alt="Callout Text: Whenever you specify any sort criteria at the “SORT BY:” prompt, you are prompted for what page to start at." style="width:379.55pt;height:39.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" adj="6004,27580" strokeweight="1pt">
                <v:shadow color="#868686"/>
                <v:textbox>
                  <w:txbxContent>
                    <w:p w14:paraId="6727AD25" w14:textId="77777777" w:rsidR="00E007DE" w:rsidRDefault="00E007DE" w:rsidP="00E6150C">
                      <w:pPr>
                        <w:pStyle w:val="CalloutText"/>
                      </w:pPr>
                      <w:r>
                        <w:t>Whenever you specify any sort criteria at the “SORT BY:” prompt, you are prompted for what page to start at.</w:t>
                      </w:r>
                    </w:p>
                  </w:txbxContent>
                </v:textbox>
                <w10:anchorlock/>
              </v:shape>
            </w:pict>
          </mc:Fallback>
        </mc:AlternateContent>
      </w:r>
    </w:p>
    <w:p w14:paraId="67279D20" w14:textId="77777777" w:rsidR="0084003C" w:rsidRPr="00815CA0" w:rsidRDefault="0084003C" w:rsidP="0084003C">
      <w:pPr>
        <w:pStyle w:val="Dialogue"/>
        <w:rPr>
          <w:lang w:eastAsia="en-US"/>
        </w:rPr>
      </w:pPr>
      <w:r w:rsidRPr="00815CA0">
        <w:rPr>
          <w:lang w:eastAsia="en-US"/>
        </w:rPr>
        <w:t xml:space="preserve">START AT PAGE: 1// </w:t>
      </w:r>
      <w:r w:rsidR="00602C1C" w:rsidRPr="00815CA0">
        <w:rPr>
          <w:b/>
          <w:highlight w:val="yellow"/>
          <w:lang w:eastAsia="en-US"/>
        </w:rPr>
        <w:t>&lt;Enter&gt;</w:t>
      </w:r>
    </w:p>
    <w:p w14:paraId="67279D21" w14:textId="77777777" w:rsidR="00602C1C" w:rsidRPr="00815CA0" w:rsidRDefault="00602C1C" w:rsidP="0084003C">
      <w:pPr>
        <w:pStyle w:val="Dialogue"/>
      </w:pPr>
    </w:p>
    <w:p w14:paraId="67279D22" w14:textId="77777777" w:rsidR="00602C1C" w:rsidRPr="00815CA0" w:rsidRDefault="00602C1C" w:rsidP="0084003C">
      <w:pPr>
        <w:pStyle w:val="Dialogue"/>
      </w:pPr>
      <w:r w:rsidRPr="00815CA0">
        <w:rPr>
          <w:rFonts w:eastAsia="Times New Roman"/>
          <w:sz w:val="20"/>
          <w:szCs w:val="20"/>
          <w:lang w:eastAsia="en-US"/>
        </w:rPr>
        <w:t>...SORRY, THIS MAY TAKE A FEW MOMENTS...</w:t>
      </w:r>
    </w:p>
    <w:p w14:paraId="67279D23" w14:textId="0683ED74" w:rsidR="0084003C" w:rsidRDefault="0084003C" w:rsidP="000F18B0">
      <w:pPr>
        <w:pStyle w:val="BodyText6"/>
      </w:pPr>
    </w:p>
    <w:p w14:paraId="67279D24" w14:textId="77777777" w:rsidR="003973FF" w:rsidRPr="00815CA0" w:rsidRDefault="003973FF" w:rsidP="0041621F">
      <w:pPr>
        <w:pStyle w:val="BodyText"/>
        <w:keepNext/>
        <w:keepLines/>
      </w:pPr>
      <w:r w:rsidRPr="00815CA0">
        <w:t>The output of this sort would then include all records, even those with no value in their PROVIDER fields:</w:t>
      </w:r>
    </w:p>
    <w:p w14:paraId="2A9F21F7" w14:textId="77777777" w:rsidR="00CD57E0" w:rsidRDefault="00CD57E0" w:rsidP="00CD57E0">
      <w:pPr>
        <w:pStyle w:val="BodyText6"/>
        <w:keepNext/>
        <w:keepLines/>
      </w:pPr>
      <w:bookmarkStart w:id="169" w:name="_Ref345588339"/>
    </w:p>
    <w:p w14:paraId="67279D25" w14:textId="262BFD79" w:rsidR="0041621F" w:rsidRPr="00815CA0" w:rsidRDefault="0041621F" w:rsidP="0041621F">
      <w:pPr>
        <w:pStyle w:val="Caption"/>
      </w:pPr>
      <w:bookmarkStart w:id="170" w:name="_Toc155624829"/>
      <w:r w:rsidRPr="00815CA0">
        <w:t xml:space="preserve">Figure </w:t>
      </w:r>
      <w:r>
        <w:fldChar w:fldCharType="begin"/>
      </w:r>
      <w:r>
        <w:instrText xml:space="preserve"> SEQ Figure \* ARABIC </w:instrText>
      </w:r>
      <w:r>
        <w:fldChar w:fldCharType="separate"/>
      </w:r>
      <w:r w:rsidR="002815C9">
        <w:rPr>
          <w:noProof/>
        </w:rPr>
        <w:t>16</w:t>
      </w:r>
      <w:r>
        <w:rPr>
          <w:noProof/>
        </w:rPr>
        <w:fldChar w:fldCharType="end"/>
      </w:r>
      <w:bookmarkEnd w:id="169"/>
      <w:r w:rsidRPr="00815CA0">
        <w:t xml:space="preserve">: </w:t>
      </w:r>
      <w:r w:rsidR="00527410" w:rsidRPr="00815CA0">
        <w:t>Print—</w:t>
      </w:r>
      <w:r w:rsidR="005D21B5">
        <w:t>Sample Report Displaying Fields with N</w:t>
      </w:r>
      <w:r w:rsidR="00252A16">
        <w:t>ULL</w:t>
      </w:r>
      <w:r w:rsidR="005D21B5">
        <w:t xml:space="preserve"> V</w:t>
      </w:r>
      <w:r w:rsidRPr="00815CA0">
        <w:t>alues</w:t>
      </w:r>
      <w:bookmarkEnd w:id="170"/>
    </w:p>
    <w:p w14:paraId="67279D26" w14:textId="77777777" w:rsidR="00602C1C" w:rsidRPr="00815CA0" w:rsidRDefault="00602C1C" w:rsidP="00602C1C">
      <w:pPr>
        <w:pStyle w:val="Dialogue"/>
        <w:rPr>
          <w:lang w:eastAsia="en-US"/>
        </w:rPr>
      </w:pPr>
      <w:r w:rsidRPr="00815CA0">
        <w:rPr>
          <w:lang w:eastAsia="en-US"/>
        </w:rPr>
        <w:t>PATIENT LIST                                   FEB 13,2013  16:22    PAGE 1</w:t>
      </w:r>
    </w:p>
    <w:p w14:paraId="67279D27" w14:textId="77777777" w:rsidR="00602C1C" w:rsidRPr="00815CA0" w:rsidRDefault="00602C1C" w:rsidP="00602C1C">
      <w:pPr>
        <w:pStyle w:val="Dialogue"/>
        <w:rPr>
          <w:lang w:eastAsia="en-US"/>
        </w:rPr>
      </w:pPr>
      <w:r w:rsidRPr="00815CA0">
        <w:rPr>
          <w:lang w:eastAsia="en-US"/>
        </w:rPr>
        <w:t xml:space="preserve">NAME                            </w:t>
      </w:r>
      <w:r w:rsidR="00D253D0" w:rsidRPr="00815CA0">
        <w:rPr>
          <w:lang w:eastAsia="en-US"/>
        </w:rPr>
        <w:t xml:space="preserve">    </w:t>
      </w:r>
      <w:r w:rsidRPr="00815CA0">
        <w:rPr>
          <w:lang w:eastAsia="en-US"/>
        </w:rPr>
        <w:t>DATE OF BIRTH</w:t>
      </w:r>
    </w:p>
    <w:p w14:paraId="67279D28" w14:textId="77777777" w:rsidR="00602C1C" w:rsidRPr="00815CA0" w:rsidRDefault="00602C1C" w:rsidP="00602C1C">
      <w:pPr>
        <w:pStyle w:val="Dialogue"/>
        <w:rPr>
          <w:lang w:eastAsia="en-US"/>
        </w:rPr>
      </w:pPr>
      <w:r w:rsidRPr="00815CA0">
        <w:rPr>
          <w:lang w:eastAsia="en-US"/>
        </w:rPr>
        <w:t>--------------------------------------------------------------------------------</w:t>
      </w:r>
    </w:p>
    <w:p w14:paraId="67279D29" w14:textId="77777777" w:rsidR="00602C1C" w:rsidRPr="00815CA0" w:rsidRDefault="00602C1C" w:rsidP="00602C1C">
      <w:pPr>
        <w:pStyle w:val="Dialogue"/>
        <w:rPr>
          <w:lang w:eastAsia="en-US"/>
        </w:rPr>
      </w:pPr>
    </w:p>
    <w:p w14:paraId="67279D2A" w14:textId="77777777" w:rsidR="008C6BFB" w:rsidRPr="00815CA0" w:rsidRDefault="00760FCB" w:rsidP="00602C1C">
      <w:pPr>
        <w:pStyle w:val="Dialogue"/>
        <w:rPr>
          <w:lang w:eastAsia="en-US"/>
        </w:rPr>
      </w:pPr>
      <w:r w:rsidRPr="00815CA0">
        <w:rPr>
          <w:noProof/>
          <w:lang w:eastAsia="en-US"/>
        </w:rPr>
        <mc:AlternateContent>
          <mc:Choice Requires="wps">
            <w:drawing>
              <wp:inline distT="0" distB="0" distL="0" distR="0" wp14:anchorId="6727ABFA" wp14:editId="2B88AB13">
                <wp:extent cx="5523865" cy="440055"/>
                <wp:effectExtent l="10795" t="7620" r="8890" b="409575"/>
                <wp:docPr id="75" name="AutoShape 351" descr="Callout Text: FMPATIENT,ONE does not have a provider. If the @ had not been entered at the “START WITH PROVIDER:” prompt, the entry would not have been printed.&#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23865" cy="440055"/>
                        </a:xfrm>
                        <a:prstGeom prst="wedgeRoundRectCallout">
                          <a:avLst>
                            <a:gd name="adj1" fmla="val -23435"/>
                            <a:gd name="adj2" fmla="val 139611"/>
                            <a:gd name="adj3" fmla="val 16667"/>
                          </a:avLst>
                        </a:prstGeom>
                        <a:solidFill>
                          <a:srgbClr val="FFFFFF"/>
                        </a:solidFill>
                        <a:ln w="12700"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6727AD26" w14:textId="77777777" w:rsidR="00E007DE" w:rsidRDefault="00E007DE" w:rsidP="008C6BFB">
                            <w:pPr>
                              <w:pStyle w:val="CalloutText"/>
                            </w:pPr>
                            <w:r>
                              <w:t xml:space="preserve">FMPATIENT,ONE does </w:t>
                            </w:r>
                            <w:r w:rsidRPr="008C6BFB">
                              <w:rPr>
                                <w:i/>
                              </w:rPr>
                              <w:t>not</w:t>
                            </w:r>
                            <w:r>
                              <w:t xml:space="preserve"> have a provider. If the @ had </w:t>
                            </w:r>
                            <w:r w:rsidRPr="008C6BFB">
                              <w:rPr>
                                <w:i/>
                              </w:rPr>
                              <w:t>not</w:t>
                            </w:r>
                            <w:r>
                              <w:t xml:space="preserve"> been entered at the “START WITH PROVIDER:” prompt, the entry would </w:t>
                            </w:r>
                            <w:r w:rsidRPr="008C6BFB">
                              <w:rPr>
                                <w:i/>
                              </w:rPr>
                              <w:t>not</w:t>
                            </w:r>
                            <w:r>
                              <w:t xml:space="preserve"> have been printed.</w:t>
                            </w:r>
                          </w:p>
                        </w:txbxContent>
                      </wps:txbx>
                      <wps:bodyPr rot="0" vert="horz" wrap="square" lIns="91440" tIns="45720" rIns="91440" bIns="45720" anchor="t" anchorCtr="0" upright="1">
                        <a:noAutofit/>
                      </wps:bodyPr>
                    </wps:wsp>
                  </a:graphicData>
                </a:graphic>
              </wp:inline>
            </w:drawing>
          </mc:Choice>
          <mc:Fallback>
            <w:pict>
              <v:shape w14:anchorId="6727ABFA" id="AutoShape 351" o:spid="_x0000_s1042" type="#_x0000_t62" alt="Callout Text: FMPATIENT,ONE does not have a provider. If the @ had not been entered at the “START WITH PROVIDER:” prompt, the entry would not have been printed.&#10;" style="width:434.95pt;height:34.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" adj="5738,40956" strokeweight="1pt">
                <v:shadow color="#868686"/>
                <v:textbox>
                  <w:txbxContent>
                    <w:p w14:paraId="6727AD26" w14:textId="77777777" w:rsidR="00E007DE" w:rsidRDefault="00E007DE" w:rsidP="008C6BFB">
                      <w:pPr>
                        <w:pStyle w:val="CalloutText"/>
                      </w:pPr>
                      <w:r>
                        <w:t xml:space="preserve">FMPATIENT,ONE does </w:t>
                      </w:r>
                      <w:r w:rsidRPr="008C6BFB">
                        <w:rPr>
                          <w:i/>
                        </w:rPr>
                        <w:t>not</w:t>
                      </w:r>
                      <w:r>
                        <w:t xml:space="preserve"> have a provider. If the @ had </w:t>
                      </w:r>
                      <w:r w:rsidRPr="008C6BFB">
                        <w:rPr>
                          <w:i/>
                        </w:rPr>
                        <w:t>not</w:t>
                      </w:r>
                      <w:r>
                        <w:t xml:space="preserve"> been entered at the “START WITH PROVIDER:” prompt, the entry would </w:t>
                      </w:r>
                      <w:r w:rsidRPr="008C6BFB">
                        <w:rPr>
                          <w:i/>
                        </w:rPr>
                        <w:t>not</w:t>
                      </w:r>
                      <w:r>
                        <w:t xml:space="preserve"> have been printed.</w:t>
                      </w:r>
                    </w:p>
                  </w:txbxContent>
                </v:textbox>
                <w10:anchorlock/>
              </v:shape>
            </w:pict>
          </mc:Fallback>
        </mc:AlternateContent>
      </w:r>
    </w:p>
    <w:p w14:paraId="67279D2C" w14:textId="77777777" w:rsidR="00602C1C" w:rsidRPr="00815CA0" w:rsidRDefault="00602C1C" w:rsidP="00602C1C">
      <w:pPr>
        <w:pStyle w:val="Dialogue"/>
        <w:rPr>
          <w:lang w:eastAsia="en-US"/>
        </w:rPr>
      </w:pPr>
      <w:r w:rsidRPr="00815CA0">
        <w:rPr>
          <w:lang w:eastAsia="en-US"/>
        </w:rPr>
        <w:t xml:space="preserve">   </w:t>
      </w:r>
      <w:r w:rsidR="008C6BFB" w:rsidRPr="00815CA0">
        <w:rPr>
          <w:lang w:eastAsia="en-US"/>
        </w:rPr>
        <w:t xml:space="preserve">     </w:t>
      </w:r>
      <w:r w:rsidRPr="00815CA0">
        <w:rPr>
          <w:lang w:eastAsia="en-US"/>
        </w:rPr>
        <w:t xml:space="preserve">PROVIDER:   </w:t>
      </w:r>
      <w:r w:rsidRPr="00815CA0">
        <w:rPr>
          <w:highlight w:val="cyan"/>
          <w:lang w:eastAsia="en-US"/>
        </w:rPr>
        <w:t>EMPTY</w:t>
      </w:r>
    </w:p>
    <w:p w14:paraId="67279D2D" w14:textId="77777777" w:rsidR="00602C1C" w:rsidRPr="00815CA0" w:rsidRDefault="00602C1C" w:rsidP="00602C1C">
      <w:pPr>
        <w:pStyle w:val="Dialogue"/>
        <w:rPr>
          <w:lang w:eastAsia="en-US"/>
        </w:rPr>
      </w:pPr>
      <w:r w:rsidRPr="00815CA0">
        <w:rPr>
          <w:lang w:eastAsia="en-US"/>
        </w:rPr>
        <w:t xml:space="preserve">FMPATIENT,ONE                   </w:t>
      </w:r>
      <w:r w:rsidR="00D253D0" w:rsidRPr="00815CA0">
        <w:rPr>
          <w:lang w:eastAsia="en-US"/>
        </w:rPr>
        <w:t xml:space="preserve">    </w:t>
      </w:r>
      <w:r w:rsidRPr="00815CA0">
        <w:rPr>
          <w:lang w:eastAsia="en-US"/>
        </w:rPr>
        <w:t>03/01/1940</w:t>
      </w:r>
    </w:p>
    <w:p w14:paraId="67279D2E" w14:textId="77777777" w:rsidR="00D253D0" w:rsidRPr="00815CA0" w:rsidRDefault="00D253D0" w:rsidP="00602C1C">
      <w:pPr>
        <w:pStyle w:val="Dialogue"/>
        <w:rPr>
          <w:lang w:eastAsia="en-US"/>
        </w:rPr>
      </w:pPr>
      <w:r w:rsidRPr="00815CA0">
        <w:rPr>
          <w:lang w:eastAsia="en-US"/>
        </w:rPr>
        <w:t xml:space="preserve">        PROVIDER:   FMPROVIDER,2</w:t>
      </w:r>
    </w:p>
    <w:p w14:paraId="67279D2F" w14:textId="77777777" w:rsidR="00602C1C" w:rsidRPr="00815CA0" w:rsidRDefault="00602C1C" w:rsidP="00602C1C">
      <w:pPr>
        <w:pStyle w:val="Dialogue"/>
        <w:rPr>
          <w:lang w:eastAsia="en-US"/>
        </w:rPr>
      </w:pPr>
      <w:r w:rsidRPr="00815CA0">
        <w:rPr>
          <w:lang w:eastAsia="en-US"/>
        </w:rPr>
        <w:t xml:space="preserve">FMPATIENT,TWO                   </w:t>
      </w:r>
      <w:r w:rsidR="00D253D0" w:rsidRPr="00815CA0">
        <w:rPr>
          <w:lang w:eastAsia="en-US"/>
        </w:rPr>
        <w:t xml:space="preserve">    </w:t>
      </w:r>
      <w:r w:rsidRPr="00815CA0">
        <w:rPr>
          <w:lang w:eastAsia="en-US"/>
        </w:rPr>
        <w:t>03/04/1933</w:t>
      </w:r>
    </w:p>
    <w:p w14:paraId="67279D30" w14:textId="77777777" w:rsidR="00D253D0" w:rsidRPr="00815CA0" w:rsidRDefault="00D253D0" w:rsidP="00D253D0">
      <w:pPr>
        <w:pStyle w:val="Dialogue"/>
        <w:rPr>
          <w:lang w:eastAsia="en-US"/>
        </w:rPr>
      </w:pPr>
      <w:r w:rsidRPr="00815CA0">
        <w:rPr>
          <w:lang w:eastAsia="en-US"/>
        </w:rPr>
        <w:t xml:space="preserve">        PROVIDER:   FMPROVIDER,2</w:t>
      </w:r>
    </w:p>
    <w:p w14:paraId="67279D31" w14:textId="77777777" w:rsidR="00602C1C" w:rsidRPr="00815CA0" w:rsidRDefault="00602C1C" w:rsidP="00602C1C">
      <w:pPr>
        <w:pStyle w:val="Dialogue"/>
        <w:rPr>
          <w:lang w:eastAsia="en-US"/>
        </w:rPr>
      </w:pPr>
      <w:r w:rsidRPr="00815CA0">
        <w:rPr>
          <w:lang w:eastAsia="en-US"/>
        </w:rPr>
        <w:t xml:space="preserve">FMPATIENT,THREE                </w:t>
      </w:r>
      <w:r w:rsidR="00D253D0" w:rsidRPr="00815CA0">
        <w:rPr>
          <w:lang w:eastAsia="en-US"/>
        </w:rPr>
        <w:t xml:space="preserve">    </w:t>
      </w:r>
      <w:r w:rsidRPr="00815CA0">
        <w:rPr>
          <w:lang w:eastAsia="en-US"/>
        </w:rPr>
        <w:t xml:space="preserve"> 09/25/1949</w:t>
      </w:r>
    </w:p>
    <w:p w14:paraId="67279D32" w14:textId="77777777" w:rsidR="00D253D0" w:rsidRPr="00815CA0" w:rsidRDefault="00D253D0" w:rsidP="00D253D0">
      <w:pPr>
        <w:pStyle w:val="Dialogue"/>
        <w:rPr>
          <w:lang w:eastAsia="en-US"/>
        </w:rPr>
      </w:pPr>
      <w:r w:rsidRPr="00815CA0">
        <w:rPr>
          <w:lang w:eastAsia="en-US"/>
        </w:rPr>
        <w:t xml:space="preserve">        PROVIDER:   FMPROVIDER,2</w:t>
      </w:r>
    </w:p>
    <w:p w14:paraId="67279D33" w14:textId="77777777" w:rsidR="00602C1C" w:rsidRPr="00815CA0" w:rsidRDefault="00602C1C" w:rsidP="00602C1C">
      <w:pPr>
        <w:pStyle w:val="Dialogue"/>
        <w:rPr>
          <w:lang w:eastAsia="en-US"/>
        </w:rPr>
      </w:pPr>
      <w:r w:rsidRPr="00815CA0">
        <w:rPr>
          <w:lang w:eastAsia="en-US"/>
        </w:rPr>
        <w:t xml:space="preserve">FMPATIENT,FOUR                 </w:t>
      </w:r>
      <w:r w:rsidR="00D253D0" w:rsidRPr="00815CA0">
        <w:rPr>
          <w:lang w:eastAsia="en-US"/>
        </w:rPr>
        <w:t xml:space="preserve">    </w:t>
      </w:r>
      <w:r w:rsidRPr="00815CA0">
        <w:rPr>
          <w:lang w:eastAsia="en-US"/>
        </w:rPr>
        <w:t xml:space="preserve"> 01/31/1921</w:t>
      </w:r>
    </w:p>
    <w:p w14:paraId="67279D34" w14:textId="77777777" w:rsidR="00D253D0" w:rsidRPr="00815CA0" w:rsidRDefault="00D253D0" w:rsidP="00D253D0">
      <w:pPr>
        <w:pStyle w:val="Dialogue"/>
        <w:rPr>
          <w:lang w:eastAsia="en-US"/>
        </w:rPr>
      </w:pPr>
      <w:r w:rsidRPr="00815CA0">
        <w:rPr>
          <w:lang w:eastAsia="en-US"/>
        </w:rPr>
        <w:t xml:space="preserve">        PROVIDER:   FMPROVIDER,3</w:t>
      </w:r>
    </w:p>
    <w:p w14:paraId="67279D35" w14:textId="77777777" w:rsidR="00602C1C" w:rsidRPr="00815CA0" w:rsidRDefault="00602C1C" w:rsidP="00602C1C">
      <w:pPr>
        <w:pStyle w:val="Dialogue"/>
        <w:rPr>
          <w:lang w:eastAsia="en-US"/>
        </w:rPr>
      </w:pPr>
      <w:r w:rsidRPr="00815CA0">
        <w:rPr>
          <w:lang w:eastAsia="en-US"/>
        </w:rPr>
        <w:t xml:space="preserve">FMPATIENT,FIVE                 </w:t>
      </w:r>
      <w:r w:rsidR="00D253D0" w:rsidRPr="00815CA0">
        <w:rPr>
          <w:lang w:eastAsia="en-US"/>
        </w:rPr>
        <w:t xml:space="preserve">    </w:t>
      </w:r>
      <w:r w:rsidRPr="00815CA0">
        <w:rPr>
          <w:lang w:eastAsia="en-US"/>
        </w:rPr>
        <w:t xml:space="preserve"> 05/24/1931</w:t>
      </w:r>
    </w:p>
    <w:p w14:paraId="67279D36" w14:textId="77777777" w:rsidR="00D253D0" w:rsidRPr="00815CA0" w:rsidRDefault="00D253D0" w:rsidP="00D253D0">
      <w:pPr>
        <w:pStyle w:val="Dialogue"/>
        <w:rPr>
          <w:lang w:eastAsia="en-US"/>
        </w:rPr>
      </w:pPr>
      <w:r w:rsidRPr="00815CA0">
        <w:rPr>
          <w:lang w:eastAsia="en-US"/>
        </w:rPr>
        <w:t xml:space="preserve">        PROVIDER:   FMPROVIDER,3</w:t>
      </w:r>
    </w:p>
    <w:p w14:paraId="67279D37" w14:textId="77777777" w:rsidR="00602C1C" w:rsidRPr="00815CA0" w:rsidRDefault="00602C1C" w:rsidP="00602C1C">
      <w:pPr>
        <w:pStyle w:val="Dialogue"/>
        <w:rPr>
          <w:lang w:eastAsia="en-US"/>
        </w:rPr>
      </w:pPr>
      <w:r w:rsidRPr="00815CA0">
        <w:rPr>
          <w:lang w:eastAsia="en-US"/>
        </w:rPr>
        <w:t xml:space="preserve">FMPATIENT,SIX                  </w:t>
      </w:r>
      <w:r w:rsidR="00D253D0" w:rsidRPr="00815CA0">
        <w:rPr>
          <w:lang w:eastAsia="en-US"/>
        </w:rPr>
        <w:t xml:space="preserve">    </w:t>
      </w:r>
      <w:r w:rsidRPr="00815CA0">
        <w:rPr>
          <w:lang w:eastAsia="en-US"/>
        </w:rPr>
        <w:t xml:space="preserve"> 04/03/1935</w:t>
      </w:r>
    </w:p>
    <w:p w14:paraId="67279D38" w14:textId="77777777" w:rsidR="00D253D0" w:rsidRPr="00815CA0" w:rsidRDefault="00D253D0" w:rsidP="00D253D0">
      <w:pPr>
        <w:pStyle w:val="Dialogue"/>
        <w:rPr>
          <w:lang w:eastAsia="en-US"/>
        </w:rPr>
      </w:pPr>
      <w:r w:rsidRPr="00815CA0">
        <w:rPr>
          <w:lang w:eastAsia="en-US"/>
        </w:rPr>
        <w:t xml:space="preserve">        PROVIDER:   FMPROVIDER,3</w:t>
      </w:r>
    </w:p>
    <w:p w14:paraId="67279D39" w14:textId="77777777" w:rsidR="00602C1C" w:rsidRPr="00815CA0" w:rsidRDefault="00602C1C" w:rsidP="00602C1C">
      <w:pPr>
        <w:pStyle w:val="Dialogue"/>
        <w:rPr>
          <w:lang w:eastAsia="en-US"/>
        </w:rPr>
      </w:pPr>
      <w:r w:rsidRPr="00815CA0">
        <w:rPr>
          <w:lang w:eastAsia="en-US"/>
        </w:rPr>
        <w:t xml:space="preserve">FMPATIENT,SEVEN                </w:t>
      </w:r>
      <w:r w:rsidR="00D253D0" w:rsidRPr="00815CA0">
        <w:rPr>
          <w:lang w:eastAsia="en-US"/>
        </w:rPr>
        <w:t xml:space="preserve">    </w:t>
      </w:r>
      <w:r w:rsidRPr="00815CA0">
        <w:rPr>
          <w:lang w:eastAsia="en-US"/>
        </w:rPr>
        <w:t xml:space="preserve"> 10/22/1925</w:t>
      </w:r>
    </w:p>
    <w:p w14:paraId="67279D3A" w14:textId="77777777" w:rsidR="00602C1C" w:rsidRPr="00815CA0" w:rsidRDefault="00602C1C" w:rsidP="000F18B0">
      <w:pPr>
        <w:pStyle w:val="BodyText6"/>
      </w:pPr>
    </w:p>
    <w:p w14:paraId="67279D3B" w14:textId="77777777" w:rsidR="003973FF" w:rsidRPr="00815CA0" w:rsidRDefault="003973FF" w:rsidP="003B3665">
      <w:pPr>
        <w:pStyle w:val="Heading4"/>
        <w:rPr>
          <w:lang w:val="en-US"/>
        </w:rPr>
      </w:pPr>
      <w:bookmarkStart w:id="171" w:name="_Hlt446136964"/>
      <w:bookmarkStart w:id="172" w:name="sort_reference"/>
      <w:bookmarkEnd w:id="171"/>
      <w:r w:rsidRPr="00815CA0">
        <w:rPr>
          <w:lang w:val="en-US"/>
        </w:rPr>
        <w:t>Sort Qualifier Reference</w:t>
      </w:r>
      <w:bookmarkEnd w:id="172"/>
    </w:p>
    <w:p w14:paraId="67279D3C" w14:textId="77777777" w:rsidR="003973FF" w:rsidRPr="00815CA0" w:rsidRDefault="00961EB6" w:rsidP="00961EB6">
      <w:pPr>
        <w:pStyle w:val="BodyText"/>
        <w:keepNext/>
        <w:keepLines/>
      </w:pPr>
      <w:r w:rsidRPr="00815CA0">
        <w:fldChar w:fldCharType="begin"/>
      </w:r>
      <w:r w:rsidRPr="00815CA0">
        <w:instrText xml:space="preserve"> XE </w:instrText>
      </w:r>
      <w:r w:rsidR="00381C78" w:rsidRPr="00815CA0">
        <w:instrText>“</w:instrText>
      </w:r>
      <w:r w:rsidRPr="00815CA0">
        <w:instrText>Sort:Qualifiers</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Print:Sorting:Qualifiers</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Reference:Sort Qualifiers</w:instrText>
      </w:r>
      <w:r w:rsidR="00381C78" w:rsidRPr="00815CA0">
        <w:instrText>”</w:instrText>
      </w:r>
      <w:r w:rsidRPr="00815CA0">
        <w:instrText xml:space="preserve"> </w:instrText>
      </w:r>
      <w:r w:rsidRPr="00815CA0">
        <w:fldChar w:fldCharType="end"/>
      </w:r>
      <w:r w:rsidR="003973FF" w:rsidRPr="00815CA0">
        <w:t xml:space="preserve">As well as entering fields to sort by, you can also enter formatting controls in the </w:t>
      </w:r>
      <w:r w:rsidR="00381C78" w:rsidRPr="00815CA0">
        <w:t>“</w:t>
      </w:r>
      <w:r w:rsidR="003973FF" w:rsidRPr="00815CA0">
        <w:t>SORT BY:</w:t>
      </w:r>
      <w:r w:rsidR="00381C78" w:rsidRPr="00815CA0">
        <w:t>”</w:t>
      </w:r>
      <w:r w:rsidR="003973FF" w:rsidRPr="00815CA0">
        <w:t xml:space="preserve"> dialogue. Add these qualifiers to the field label or</w:t>
      </w:r>
      <w:r w:rsidR="0074260C" w:rsidRPr="00815CA0">
        <w:t xml:space="preserve"> to the computed expression you a</w:t>
      </w:r>
      <w:r w:rsidR="003973FF" w:rsidRPr="00815CA0">
        <w:t xml:space="preserve">re entering at the </w:t>
      </w:r>
      <w:r w:rsidR="00381C78" w:rsidRPr="00815CA0">
        <w:t>“</w:t>
      </w:r>
      <w:r w:rsidR="003973FF" w:rsidRPr="00815CA0">
        <w:t>SORT BY:</w:t>
      </w:r>
      <w:r w:rsidR="00381C78" w:rsidRPr="00815CA0">
        <w:t>”</w:t>
      </w:r>
      <w:r w:rsidR="003973FF" w:rsidRPr="00815CA0">
        <w:t xml:space="preserve"> prompt.</w:t>
      </w:r>
    </w:p>
    <w:p w14:paraId="67279D3D" w14:textId="672782EE" w:rsidR="003973FF" w:rsidRPr="00815CA0" w:rsidRDefault="00564CFB" w:rsidP="00E57721">
      <w:pPr>
        <w:pStyle w:val="Heading5"/>
      </w:pPr>
      <w:r>
        <w:t>Sort Qualifiers to U</w:t>
      </w:r>
      <w:r w:rsidR="003973FF" w:rsidRPr="00815CA0">
        <w:t xml:space="preserve">se at </w:t>
      </w:r>
      <w:r w:rsidR="00381C78" w:rsidRPr="00815CA0">
        <w:t>“</w:t>
      </w:r>
      <w:r w:rsidR="003973FF" w:rsidRPr="00815CA0">
        <w:t>SORT BY:</w:t>
      </w:r>
      <w:r w:rsidR="00381C78" w:rsidRPr="00815CA0">
        <w:t>”</w:t>
      </w:r>
      <w:r w:rsidR="003973FF" w:rsidRPr="00815CA0">
        <w:t xml:space="preserve"> Prompts</w:t>
      </w:r>
    </w:p>
    <w:p w14:paraId="67279D3E" w14:textId="2CEFCBAB" w:rsidR="003973FF" w:rsidRDefault="006D787B" w:rsidP="00EC0631">
      <w:pPr>
        <w:pStyle w:val="BodyText"/>
        <w:keepNext/>
        <w:keepLines/>
      </w:pPr>
      <w:r w:rsidRPr="006D787B">
        <w:rPr>
          <w:color w:val="0000FF"/>
          <w:u w:val="single"/>
        </w:rPr>
        <w:fldChar w:fldCharType="begin"/>
      </w:r>
      <w:r w:rsidRPr="006D787B">
        <w:rPr>
          <w:color w:val="0000FF"/>
          <w:u w:val="single"/>
        </w:rPr>
        <w:instrText xml:space="preserve"> REF _Ref155612747 \h </w:instrText>
      </w:r>
      <w:r>
        <w:rPr>
          <w:color w:val="0000FF"/>
          <w:u w:val="single"/>
        </w:rPr>
        <w:instrText xml:space="preserve"> \* MERGEFORMAT </w:instrText>
      </w:r>
      <w:r w:rsidRPr="006D787B">
        <w:rPr>
          <w:color w:val="0000FF"/>
          <w:u w:val="single"/>
        </w:rPr>
      </w:r>
      <w:r w:rsidRPr="006D787B">
        <w:rPr>
          <w:color w:val="0000FF"/>
          <w:u w:val="single"/>
        </w:rPr>
        <w:fldChar w:fldCharType="separate"/>
      </w:r>
      <w:r w:rsidR="002815C9" w:rsidRPr="002815C9">
        <w:rPr>
          <w:color w:val="0000FF"/>
          <w:u w:val="single"/>
        </w:rPr>
        <w:t>Table 2</w:t>
      </w:r>
      <w:r w:rsidRPr="006D787B">
        <w:rPr>
          <w:color w:val="0000FF"/>
          <w:u w:val="single"/>
        </w:rPr>
        <w:fldChar w:fldCharType="end"/>
      </w:r>
      <w:r w:rsidR="00641D57">
        <w:t xml:space="preserve"> </w:t>
      </w:r>
      <w:r w:rsidR="00552294" w:rsidRPr="00815CA0">
        <w:t>lists</w:t>
      </w:r>
      <w:r w:rsidR="003973FF" w:rsidRPr="00815CA0">
        <w:t xml:space="preserve"> the sort qualifiers you can use at the </w:t>
      </w:r>
      <w:r w:rsidR="00381C78" w:rsidRPr="00815CA0">
        <w:t>“</w:t>
      </w:r>
      <w:r w:rsidR="003973FF" w:rsidRPr="00815CA0">
        <w:t>SORT BY:</w:t>
      </w:r>
      <w:r w:rsidR="00381C78" w:rsidRPr="00815CA0">
        <w:t>”</w:t>
      </w:r>
      <w:r w:rsidR="003973FF" w:rsidRPr="00815CA0">
        <w:t xml:space="preserve"> prompts:</w:t>
      </w:r>
    </w:p>
    <w:p w14:paraId="0D068538" w14:textId="79F75E58" w:rsidR="00047C77" w:rsidRDefault="00047C77" w:rsidP="00EC0631">
      <w:pPr>
        <w:pStyle w:val="BodyText6"/>
        <w:keepNext/>
        <w:keepLines/>
      </w:pPr>
    </w:p>
    <w:p w14:paraId="21EB5CFE" w14:textId="494CC03A" w:rsidR="00EC0631" w:rsidRDefault="00EC0631" w:rsidP="00EC0631">
      <w:pPr>
        <w:pStyle w:val="Caption"/>
      </w:pPr>
      <w:bookmarkStart w:id="173" w:name="_Ref155612747"/>
      <w:bookmarkStart w:id="174" w:name="_Toc155625106"/>
      <w:r w:rsidRPr="00815CA0">
        <w:t xml:space="preserve">Table </w:t>
      </w:r>
      <w:r>
        <w:fldChar w:fldCharType="begin"/>
      </w:r>
      <w:r>
        <w:instrText xml:space="preserve"> SEQ Table \* ARABIC </w:instrText>
      </w:r>
      <w:r>
        <w:fldChar w:fldCharType="separate"/>
      </w:r>
      <w:r w:rsidR="002815C9">
        <w:rPr>
          <w:noProof/>
        </w:rPr>
        <w:t>2</w:t>
      </w:r>
      <w:r>
        <w:rPr>
          <w:noProof/>
        </w:rPr>
        <w:fldChar w:fldCharType="end"/>
      </w:r>
      <w:bookmarkEnd w:id="173"/>
      <w:r w:rsidRPr="00815CA0">
        <w:t>: Print—Sort Qualifiers</w:t>
      </w:r>
      <w:bookmarkEnd w:id="174"/>
    </w:p>
    <w:tbl>
      <w:tblPr>
        <w:tblStyle w:val="TableGrid"/>
        <w:tblW w:w="0" w:type="auto"/>
        <w:tblInd w:w="14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603"/>
        <w:gridCol w:w="2076"/>
        <w:gridCol w:w="5517"/>
      </w:tblGrid>
      <w:tr w:rsidR="00047C77" w14:paraId="59CD5F5D" w14:textId="77777777" w:rsidTr="00047C77">
        <w:trPr>
          <w:tblHeader/>
        </w:trPr>
        <w:tc>
          <w:tcPr>
            <w:tcW w:w="1625" w:type="dxa"/>
            <w:shd w:val="clear" w:color="auto" w:fill="F2F2F2" w:themeFill="background1" w:themeFillShade="F2"/>
            <w:vAlign w:val="center"/>
          </w:tcPr>
          <w:p w14:paraId="01A122FD" w14:textId="326E6DD4" w:rsidR="00047C77" w:rsidRPr="00047C77" w:rsidRDefault="00047C77" w:rsidP="006D787B">
            <w:pPr>
              <w:pStyle w:val="TableHeading"/>
            </w:pPr>
            <w:r w:rsidRPr="00047C77">
              <w:t>Qualifier</w:t>
            </w:r>
          </w:p>
        </w:tc>
        <w:tc>
          <w:tcPr>
            <w:tcW w:w="2131" w:type="dxa"/>
            <w:shd w:val="clear" w:color="auto" w:fill="F2F2F2" w:themeFill="background1" w:themeFillShade="F2"/>
            <w:vAlign w:val="center"/>
          </w:tcPr>
          <w:p w14:paraId="1DC7E614" w14:textId="51781C0E" w:rsidR="00047C77" w:rsidRDefault="00047C77" w:rsidP="006D787B">
            <w:pPr>
              <w:pStyle w:val="TableHeading"/>
            </w:pPr>
            <w:r w:rsidRPr="00815CA0">
              <w:t>Action</w:t>
            </w:r>
          </w:p>
        </w:tc>
        <w:tc>
          <w:tcPr>
            <w:tcW w:w="5676" w:type="dxa"/>
            <w:shd w:val="clear" w:color="auto" w:fill="F2F2F2" w:themeFill="background1" w:themeFillShade="F2"/>
            <w:vAlign w:val="center"/>
          </w:tcPr>
          <w:p w14:paraId="18D26084" w14:textId="07D92E37" w:rsidR="00047C77" w:rsidRDefault="00047C77" w:rsidP="006D787B">
            <w:pPr>
              <w:pStyle w:val="TableHeading"/>
            </w:pPr>
            <w:r w:rsidRPr="00815CA0">
              <w:t>Discussion</w:t>
            </w:r>
          </w:p>
        </w:tc>
      </w:tr>
      <w:tr w:rsidR="00047C77" w14:paraId="18A49566" w14:textId="77777777" w:rsidTr="00047C77">
        <w:tc>
          <w:tcPr>
            <w:tcW w:w="1625" w:type="dxa"/>
          </w:tcPr>
          <w:p w14:paraId="36D045D8" w14:textId="76225989" w:rsidR="00047C77" w:rsidRPr="00047C77" w:rsidRDefault="00047C77" w:rsidP="00EC0631">
            <w:pPr>
              <w:pStyle w:val="TableText"/>
              <w:keepNext/>
              <w:keepLines/>
              <w:rPr>
                <w:b/>
              </w:rPr>
            </w:pPr>
            <w:r w:rsidRPr="00047C77">
              <w:rPr>
                <w:b/>
              </w:rPr>
              <w:t>!field</w:t>
            </w:r>
          </w:p>
        </w:tc>
        <w:tc>
          <w:tcPr>
            <w:tcW w:w="2131" w:type="dxa"/>
          </w:tcPr>
          <w:p w14:paraId="6F144389" w14:textId="1ED1CDFD" w:rsidR="00047C77" w:rsidRDefault="00047C77" w:rsidP="00EC0631">
            <w:pPr>
              <w:pStyle w:val="TableText"/>
              <w:keepNext/>
              <w:keepLines/>
            </w:pPr>
            <w:r w:rsidRPr="00815CA0">
              <w:t>Number entries by sort value</w:t>
            </w:r>
          </w:p>
        </w:tc>
        <w:tc>
          <w:tcPr>
            <w:tcW w:w="5676" w:type="dxa"/>
          </w:tcPr>
          <w:p w14:paraId="776FD753" w14:textId="71D83674" w:rsidR="00047C77" w:rsidRDefault="00047C77" w:rsidP="00EC0631">
            <w:pPr>
              <w:pStyle w:val="TableText"/>
              <w:keepNext/>
              <w:keepLines/>
            </w:pPr>
            <w:r w:rsidRPr="00815CA0">
              <w:t>Entries having the same value for the SORT BY field are numbered sequentially starting at one.</w:t>
            </w:r>
          </w:p>
        </w:tc>
      </w:tr>
      <w:tr w:rsidR="00047C77" w14:paraId="0F18BCA4" w14:textId="77777777" w:rsidTr="00047C77">
        <w:tc>
          <w:tcPr>
            <w:tcW w:w="1625" w:type="dxa"/>
          </w:tcPr>
          <w:p w14:paraId="7D042279" w14:textId="33EDA4FC" w:rsidR="00047C77" w:rsidRPr="00047C77" w:rsidRDefault="00047C77" w:rsidP="00EC0631">
            <w:pPr>
              <w:pStyle w:val="TableText"/>
              <w:keepNext/>
              <w:keepLines/>
              <w:rPr>
                <w:b/>
              </w:rPr>
            </w:pPr>
            <w:r w:rsidRPr="00047C77">
              <w:rPr>
                <w:b/>
              </w:rPr>
              <w:t>#field</w:t>
            </w:r>
          </w:p>
        </w:tc>
        <w:tc>
          <w:tcPr>
            <w:tcW w:w="2131" w:type="dxa"/>
          </w:tcPr>
          <w:p w14:paraId="22AB738B" w14:textId="3EDF2912" w:rsidR="00047C77" w:rsidRDefault="00047C77" w:rsidP="00EC0631">
            <w:pPr>
              <w:pStyle w:val="TableText"/>
              <w:keepNext/>
              <w:keepLines/>
            </w:pPr>
            <w:r w:rsidRPr="00815CA0">
              <w:t>Page break when sort value changes</w:t>
            </w:r>
          </w:p>
        </w:tc>
        <w:tc>
          <w:tcPr>
            <w:tcW w:w="5676" w:type="dxa"/>
          </w:tcPr>
          <w:p w14:paraId="267C7171" w14:textId="123762FF" w:rsidR="00047C77" w:rsidRDefault="00047C77" w:rsidP="00EC0631">
            <w:pPr>
              <w:pStyle w:val="TableText"/>
              <w:keepNext/>
              <w:keepLines/>
            </w:pPr>
            <w:r w:rsidRPr="00815CA0">
              <w:t>Starts a new page every time the value of the sorted field changes.</w:t>
            </w:r>
          </w:p>
        </w:tc>
      </w:tr>
      <w:tr w:rsidR="00047C77" w14:paraId="466E267D" w14:textId="77777777" w:rsidTr="00047C77">
        <w:tc>
          <w:tcPr>
            <w:tcW w:w="1625" w:type="dxa"/>
          </w:tcPr>
          <w:p w14:paraId="4309A915" w14:textId="4DD8F420" w:rsidR="00047C77" w:rsidRPr="00047C77" w:rsidRDefault="00047C77" w:rsidP="00047C77">
            <w:pPr>
              <w:pStyle w:val="TableText"/>
              <w:rPr>
                <w:b/>
              </w:rPr>
            </w:pPr>
            <w:r w:rsidRPr="00047C77">
              <w:rPr>
                <w:b/>
              </w:rPr>
              <w:t>‘field</w:t>
            </w:r>
          </w:p>
        </w:tc>
        <w:tc>
          <w:tcPr>
            <w:tcW w:w="2131" w:type="dxa"/>
          </w:tcPr>
          <w:p w14:paraId="64A86BBC" w14:textId="171A3FCD" w:rsidR="00047C77" w:rsidRDefault="00047C77" w:rsidP="00047C77">
            <w:pPr>
              <w:pStyle w:val="TableText"/>
            </w:pPr>
            <w:r w:rsidRPr="00815CA0">
              <w:t>Specify a range for output without sorting</w:t>
            </w:r>
          </w:p>
        </w:tc>
        <w:tc>
          <w:tcPr>
            <w:tcW w:w="5676" w:type="dxa"/>
          </w:tcPr>
          <w:p w14:paraId="650E5C95" w14:textId="683D59D6" w:rsidR="00047C77" w:rsidRDefault="00047C77" w:rsidP="00047C77">
            <w:pPr>
              <w:pStyle w:val="TableText"/>
              <w:keepNext/>
              <w:keepLines/>
            </w:pPr>
            <w:r w:rsidRPr="00815CA0">
              <w:t xml:space="preserve">This lets you </w:t>
            </w:r>
            <w:r w:rsidRPr="00815CA0">
              <w:rPr>
                <w:i/>
              </w:rPr>
              <w:t>select</w:t>
            </w:r>
            <w:r w:rsidRPr="00815CA0">
              <w:t xml:space="preserve"> entries based on this field in the </w:t>
            </w:r>
            <w:r w:rsidRPr="00047C77">
              <w:rPr>
                <w:b/>
                <w:bCs/>
              </w:rPr>
              <w:t>“START WITH . . . GO TO</w:t>
            </w:r>
            <w:r w:rsidRPr="00815CA0">
              <w:t xml:space="preserve"> . . .” dialogue, but </w:t>
            </w:r>
            <w:r w:rsidRPr="00815CA0">
              <w:rPr>
                <w:i/>
              </w:rPr>
              <w:t>not sort</w:t>
            </w:r>
            <w:r w:rsidRPr="00815CA0">
              <w:t xml:space="preserve"> based on the field.</w:t>
            </w:r>
          </w:p>
          <w:p w14:paraId="14AC5125" w14:textId="77777777" w:rsidR="00047C77" w:rsidRPr="00815CA0" w:rsidRDefault="00047C77" w:rsidP="00047C77">
            <w:pPr>
              <w:pStyle w:val="TableText"/>
              <w:keepNext/>
              <w:keepLines/>
            </w:pPr>
          </w:p>
          <w:p w14:paraId="2C39F4B9" w14:textId="7302BA69" w:rsidR="00047C77" w:rsidRDefault="00047C77" w:rsidP="00047C77">
            <w:pPr>
              <w:pStyle w:val="TableNote"/>
            </w:pPr>
            <w:r w:rsidRPr="00815CA0">
              <w:rPr>
                <w:noProof/>
              </w:rPr>
              <w:drawing>
                <wp:inline distT="0" distB="0" distL="0" distR="0" wp14:anchorId="4AB638C4" wp14:editId="4D9F0B23">
                  <wp:extent cx="285750" cy="285750"/>
                  <wp:effectExtent l="0" t="0" r="0" b="0"/>
                  <wp:docPr id="89" name="Picture 89">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Picture 89">
                            <a:extLst>
                              <a:ext uri="{C183D7F6-B498-43B3-948B-1728B52AA6E4}">
                                <adec:decorative xmlns:adec="http://schemas.microsoft.com/office/drawing/2017/decorative" val="1"/>
                              </a:ext>
                            </a:extLst>
                          </pic:cNvPr>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Pr="00815CA0">
              <w:t xml:space="preserve"> </w:t>
            </w:r>
            <w:r w:rsidRPr="00815CA0">
              <w:rPr>
                <w:b/>
              </w:rPr>
              <w:t>NOTE:</w:t>
            </w:r>
            <w:r w:rsidRPr="00815CA0">
              <w:t xml:space="preserve"> Since sorting requires substantial system resources, do </w:t>
            </w:r>
            <w:r w:rsidRPr="00815CA0">
              <w:rPr>
                <w:i/>
              </w:rPr>
              <w:t>not</w:t>
            </w:r>
            <w:r w:rsidRPr="00815CA0">
              <w:t xml:space="preserve"> sort entries unnecessarily.</w:t>
            </w:r>
          </w:p>
        </w:tc>
      </w:tr>
      <w:tr w:rsidR="00047C77" w14:paraId="471B26F2" w14:textId="77777777" w:rsidTr="00047C77">
        <w:tc>
          <w:tcPr>
            <w:tcW w:w="1625" w:type="dxa"/>
          </w:tcPr>
          <w:p w14:paraId="0AC7559E" w14:textId="5EBD7868" w:rsidR="00047C77" w:rsidRPr="00047C77" w:rsidRDefault="00047C77" w:rsidP="00047C77">
            <w:pPr>
              <w:pStyle w:val="TableText"/>
              <w:rPr>
                <w:b/>
              </w:rPr>
            </w:pPr>
            <w:r w:rsidRPr="00047C77">
              <w:rPr>
                <w:b/>
              </w:rPr>
              <w:t>+field</w:t>
            </w:r>
          </w:p>
        </w:tc>
        <w:tc>
          <w:tcPr>
            <w:tcW w:w="2131" w:type="dxa"/>
          </w:tcPr>
          <w:p w14:paraId="1C2C3776" w14:textId="25C106CC" w:rsidR="00047C77" w:rsidRDefault="00047C77" w:rsidP="00047C77">
            <w:pPr>
              <w:pStyle w:val="TableText"/>
            </w:pPr>
            <w:r w:rsidRPr="00815CA0">
              <w:t>Subtotal within a SORT BY field</w:t>
            </w:r>
          </w:p>
        </w:tc>
        <w:tc>
          <w:tcPr>
            <w:tcW w:w="5676" w:type="dxa"/>
          </w:tcPr>
          <w:p w14:paraId="792E91DA" w14:textId="77777777" w:rsidR="00047C77" w:rsidRPr="00815CA0" w:rsidRDefault="00047C77" w:rsidP="00047C77">
            <w:pPr>
              <w:pStyle w:val="TableText"/>
            </w:pPr>
            <w:r w:rsidRPr="00815CA0">
              <w:t>When subtotaling, you indicate in the “PRINT FIELD” dialogue the fields to be enumerated. All requested numeric operations (sum, count, etc.) are done as a subtotal when the SORT BY field changes in addition to the grand totals at the end.</w:t>
            </w:r>
          </w:p>
          <w:p w14:paraId="0A9E5EEC" w14:textId="77777777" w:rsidR="00047C77" w:rsidRDefault="00047C77" w:rsidP="00047C77">
            <w:pPr>
              <w:pStyle w:val="TableText"/>
            </w:pPr>
            <w:r w:rsidRPr="00815CA0">
              <w:t xml:space="preserve">You can sub-subtotal by adding a prefix of </w:t>
            </w:r>
            <w:r w:rsidRPr="00815CA0">
              <w:rPr>
                <w:b/>
              </w:rPr>
              <w:t>+</w:t>
            </w:r>
            <w:r w:rsidRPr="00815CA0">
              <w:t xml:space="preserve"> to </w:t>
            </w:r>
            <w:r w:rsidRPr="00564CFB">
              <w:rPr>
                <w:b/>
              </w:rPr>
              <w:t>two</w:t>
            </w:r>
            <w:r w:rsidRPr="00815CA0">
              <w:t xml:space="preserve"> fields in the “SORT BY:” dialogue. For example:</w:t>
            </w:r>
          </w:p>
          <w:p w14:paraId="78AC279F" w14:textId="77777777" w:rsidR="00047C77" w:rsidRPr="00047C77" w:rsidRDefault="00047C77" w:rsidP="00047C77">
            <w:pPr>
              <w:pStyle w:val="TableText"/>
            </w:pPr>
          </w:p>
          <w:p w14:paraId="7F78FF2F" w14:textId="77777777" w:rsidR="00047C77" w:rsidRPr="00815CA0" w:rsidRDefault="00047C77" w:rsidP="00047C77">
            <w:pPr>
              <w:pStyle w:val="TableCode"/>
              <w:rPr>
                <w:b/>
              </w:rPr>
            </w:pPr>
            <w:r w:rsidRPr="00815CA0">
              <w:t xml:space="preserve">SORT BY: </w:t>
            </w:r>
            <w:r w:rsidRPr="00815CA0">
              <w:rPr>
                <w:b/>
              </w:rPr>
              <w:t>+REGION</w:t>
            </w:r>
          </w:p>
          <w:p w14:paraId="5FE2BB2A" w14:textId="77777777" w:rsidR="00047C77" w:rsidRPr="00815CA0" w:rsidRDefault="00047C77" w:rsidP="00047C77">
            <w:pPr>
              <w:pStyle w:val="TableCode"/>
              <w:rPr>
                <w:b/>
              </w:rPr>
            </w:pPr>
            <w:r w:rsidRPr="00815CA0">
              <w:t xml:space="preserve">WITHIN REGION, SORT BY: </w:t>
            </w:r>
            <w:r w:rsidRPr="00815CA0">
              <w:rPr>
                <w:b/>
              </w:rPr>
              <w:t>+STORE</w:t>
            </w:r>
          </w:p>
          <w:p w14:paraId="1833154C" w14:textId="77777777" w:rsidR="00047C77" w:rsidRPr="00047C77" w:rsidRDefault="00047C77" w:rsidP="00047C77">
            <w:pPr>
              <w:pStyle w:val="TableText"/>
            </w:pPr>
          </w:p>
          <w:p w14:paraId="67587205" w14:textId="7AC4D2AE" w:rsidR="00047C77" w:rsidRDefault="00047C77" w:rsidP="00047C77">
            <w:pPr>
              <w:pStyle w:val="TableText"/>
            </w:pPr>
            <w:r w:rsidRPr="00815CA0">
              <w:t>This produces subtotals for each STORE within the subtotals for each REGION.</w:t>
            </w:r>
          </w:p>
        </w:tc>
      </w:tr>
      <w:tr w:rsidR="00047C77" w14:paraId="46C721A7" w14:textId="77777777" w:rsidTr="00047C77">
        <w:tc>
          <w:tcPr>
            <w:tcW w:w="1625" w:type="dxa"/>
          </w:tcPr>
          <w:p w14:paraId="77B1F8CA" w14:textId="0762D5ED" w:rsidR="00047C77" w:rsidRPr="00047C77" w:rsidRDefault="00047C77" w:rsidP="00047C77">
            <w:pPr>
              <w:pStyle w:val="TableText"/>
              <w:rPr>
                <w:b/>
              </w:rPr>
            </w:pPr>
            <w:r w:rsidRPr="00047C77">
              <w:rPr>
                <w:b/>
              </w:rPr>
              <w:br w:type="page"/>
              <w:t xml:space="preserve"> -field</w:t>
            </w:r>
          </w:p>
        </w:tc>
        <w:tc>
          <w:tcPr>
            <w:tcW w:w="2131" w:type="dxa"/>
          </w:tcPr>
          <w:p w14:paraId="01A24649" w14:textId="67292BEA" w:rsidR="00047C77" w:rsidRDefault="00047C77" w:rsidP="00047C77">
            <w:pPr>
              <w:pStyle w:val="TableText"/>
            </w:pPr>
            <w:r w:rsidRPr="00815CA0">
              <w:t>Reverse sort order</w:t>
            </w:r>
          </w:p>
        </w:tc>
        <w:tc>
          <w:tcPr>
            <w:tcW w:w="5676" w:type="dxa"/>
          </w:tcPr>
          <w:p w14:paraId="5406E16D" w14:textId="77777777" w:rsidR="00047C77" w:rsidRDefault="00047C77" w:rsidP="00047C77">
            <w:pPr>
              <w:pStyle w:val="TableText"/>
            </w:pPr>
            <w:r w:rsidRPr="00815CA0">
              <w:t>Only effective for NUMERIC and DATE/TIME valued fields</w:t>
            </w:r>
            <w:r>
              <w:t>:</w:t>
            </w:r>
          </w:p>
          <w:p w14:paraId="2702EC24" w14:textId="7E25393F" w:rsidR="00047C77" w:rsidRDefault="00047C77" w:rsidP="00047C77">
            <w:pPr>
              <w:pStyle w:val="TableListBullet"/>
            </w:pPr>
            <w:r w:rsidRPr="00047C77">
              <w:rPr>
                <w:b/>
                <w:bCs/>
              </w:rPr>
              <w:t>DATE/TIME values—</w:t>
            </w:r>
            <w:r>
              <w:t>P</w:t>
            </w:r>
            <w:r w:rsidRPr="00815CA0">
              <w:t>rints from most recent to earliest</w:t>
            </w:r>
            <w:r>
              <w:t>.</w:t>
            </w:r>
          </w:p>
          <w:p w14:paraId="496F1D62" w14:textId="3629D6E1" w:rsidR="00047C77" w:rsidRDefault="00047C77" w:rsidP="00047C77">
            <w:pPr>
              <w:pStyle w:val="TableListBullet"/>
            </w:pPr>
            <w:r w:rsidRPr="00047C77">
              <w:rPr>
                <w:b/>
                <w:bCs/>
              </w:rPr>
              <w:t>NUMERIC values—</w:t>
            </w:r>
            <w:r>
              <w:t xml:space="preserve">Prints </w:t>
            </w:r>
            <w:r w:rsidRPr="00815CA0">
              <w:t>from largest to smallest.</w:t>
            </w:r>
          </w:p>
        </w:tc>
      </w:tr>
      <w:tr w:rsidR="00047C77" w14:paraId="5A0C8AE1" w14:textId="77777777" w:rsidTr="00047C77">
        <w:tc>
          <w:tcPr>
            <w:tcW w:w="1625" w:type="dxa"/>
          </w:tcPr>
          <w:p w14:paraId="6062DBEF" w14:textId="37A09720" w:rsidR="00047C77" w:rsidRPr="00047C77" w:rsidRDefault="00047C77" w:rsidP="00047C77">
            <w:pPr>
              <w:pStyle w:val="TableText"/>
              <w:rPr>
                <w:b/>
              </w:rPr>
            </w:pPr>
            <w:r w:rsidRPr="00047C77">
              <w:rPr>
                <w:b/>
              </w:rPr>
              <w:t>@field</w:t>
            </w:r>
          </w:p>
        </w:tc>
        <w:tc>
          <w:tcPr>
            <w:tcW w:w="2131" w:type="dxa"/>
          </w:tcPr>
          <w:p w14:paraId="4B9C389D" w14:textId="26D27F31" w:rsidR="00047C77" w:rsidRDefault="00047C77" w:rsidP="00047C77">
            <w:pPr>
              <w:pStyle w:val="TableText"/>
            </w:pPr>
            <w:r w:rsidRPr="00815CA0">
              <w:t>Suppress the printing of subheader</w:t>
            </w:r>
          </w:p>
        </w:tc>
        <w:tc>
          <w:tcPr>
            <w:tcW w:w="5676" w:type="dxa"/>
          </w:tcPr>
          <w:p w14:paraId="4334C23E" w14:textId="74664919" w:rsidR="00047C77" w:rsidRDefault="00047C77" w:rsidP="00047C77">
            <w:pPr>
              <w:pStyle w:val="TableText"/>
            </w:pPr>
            <w:r w:rsidRPr="00815CA0">
              <w:t xml:space="preserve">Normally, a subheader with the value of the SORT BY field name is printed for SORT BY fields, if the field is </w:t>
            </w:r>
            <w:r w:rsidRPr="00815CA0">
              <w:rPr>
                <w:i/>
              </w:rPr>
              <w:t>not</w:t>
            </w:r>
            <w:r w:rsidRPr="00815CA0">
              <w:t xml:space="preserve"> also specified as a print field. Using an at-sign</w:t>
            </w:r>
            <w:r w:rsidRPr="00564CFB">
              <w:rPr>
                <w:rFonts w:ascii="Times New Roman" w:hAnsi="Times New Roman"/>
                <w:sz w:val="24"/>
                <w:szCs w:val="24"/>
              </w:rPr>
              <w:fldChar w:fldCharType="begin"/>
            </w:r>
            <w:r w:rsidRPr="00564CFB">
              <w:rPr>
                <w:rFonts w:ascii="Times New Roman" w:hAnsi="Times New Roman"/>
                <w:sz w:val="24"/>
                <w:szCs w:val="24"/>
              </w:rPr>
              <w:instrText xml:space="preserve"> XE “At-sign:Suppressing Subheaders” </w:instrText>
            </w:r>
            <w:r w:rsidRPr="00564CFB">
              <w:rPr>
                <w:rFonts w:ascii="Times New Roman" w:hAnsi="Times New Roman"/>
                <w:sz w:val="24"/>
                <w:szCs w:val="24"/>
              </w:rPr>
              <w:fldChar w:fldCharType="end"/>
            </w:r>
            <w:r w:rsidRPr="00815CA0">
              <w:t xml:space="preserve"> (</w:t>
            </w:r>
            <w:r w:rsidRPr="00815CA0">
              <w:rPr>
                <w:b/>
              </w:rPr>
              <w:t>@</w:t>
            </w:r>
            <w:r w:rsidRPr="00815CA0">
              <w:t>) suppresses those subheaders.</w:t>
            </w:r>
          </w:p>
        </w:tc>
      </w:tr>
      <w:tr w:rsidR="00047C77" w14:paraId="2F1E47B0" w14:textId="77777777" w:rsidTr="00047C77">
        <w:tc>
          <w:tcPr>
            <w:tcW w:w="1625" w:type="dxa"/>
          </w:tcPr>
          <w:p w14:paraId="2E38C915" w14:textId="37CECE43" w:rsidR="00047C77" w:rsidRPr="00047C77" w:rsidRDefault="00047C77" w:rsidP="00047C77">
            <w:pPr>
              <w:pStyle w:val="TableText"/>
              <w:rPr>
                <w:b/>
              </w:rPr>
            </w:pPr>
            <w:r w:rsidRPr="00047C77">
              <w:rPr>
                <w:b/>
              </w:rPr>
              <w:t>field;C</w:t>
            </w:r>
            <w:r w:rsidRPr="00047C77">
              <w:rPr>
                <w:b/>
                <w:i/>
              </w:rPr>
              <w:t>n</w:t>
            </w:r>
          </w:p>
        </w:tc>
        <w:tc>
          <w:tcPr>
            <w:tcW w:w="2131" w:type="dxa"/>
          </w:tcPr>
          <w:p w14:paraId="53870152" w14:textId="13CBB2B0" w:rsidR="00047C77" w:rsidRDefault="00047C77" w:rsidP="00047C77">
            <w:pPr>
              <w:pStyle w:val="TableText"/>
            </w:pPr>
            <w:r w:rsidRPr="00815CA0">
              <w:t>Set column of subheader</w:t>
            </w:r>
          </w:p>
        </w:tc>
        <w:tc>
          <w:tcPr>
            <w:tcW w:w="5676" w:type="dxa"/>
          </w:tcPr>
          <w:p w14:paraId="7D4A86B2" w14:textId="0892D552" w:rsidR="00047C77" w:rsidRDefault="00047C77" w:rsidP="00047C77">
            <w:pPr>
              <w:pStyle w:val="TableText"/>
            </w:pPr>
            <w:r w:rsidRPr="00815CA0">
              <w:t>The number (</w:t>
            </w:r>
            <w:r w:rsidRPr="00815CA0">
              <w:rPr>
                <w:b/>
                <w:i/>
              </w:rPr>
              <w:t>n</w:t>
            </w:r>
            <w:r w:rsidRPr="00815CA0">
              <w:t>) indicates the column to begin the subheader.</w:t>
            </w:r>
          </w:p>
        </w:tc>
      </w:tr>
      <w:tr w:rsidR="00047C77" w14:paraId="0899FEDA" w14:textId="77777777" w:rsidTr="00047C77">
        <w:tc>
          <w:tcPr>
            <w:tcW w:w="1625" w:type="dxa"/>
          </w:tcPr>
          <w:p w14:paraId="527BDBE1" w14:textId="2EF79D02" w:rsidR="00047C77" w:rsidRPr="00047C77" w:rsidRDefault="00047C77" w:rsidP="00047C77">
            <w:pPr>
              <w:pStyle w:val="TableText"/>
              <w:rPr>
                <w:b/>
              </w:rPr>
            </w:pPr>
            <w:r w:rsidRPr="00047C77">
              <w:rPr>
                <w:b/>
              </w:rPr>
              <w:t>field;L</w:t>
            </w:r>
            <w:r w:rsidRPr="00047C77">
              <w:rPr>
                <w:b/>
                <w:i/>
              </w:rPr>
              <w:t>n</w:t>
            </w:r>
          </w:p>
        </w:tc>
        <w:tc>
          <w:tcPr>
            <w:tcW w:w="2131" w:type="dxa"/>
          </w:tcPr>
          <w:p w14:paraId="74AF19FB" w14:textId="6C4F2692" w:rsidR="00047C77" w:rsidRDefault="00047C77" w:rsidP="00047C77">
            <w:pPr>
              <w:pStyle w:val="TableText"/>
            </w:pPr>
            <w:r w:rsidRPr="00815CA0">
              <w:t>Use less than the entire sort field for sorting</w:t>
            </w:r>
          </w:p>
        </w:tc>
        <w:tc>
          <w:tcPr>
            <w:tcW w:w="5676" w:type="dxa"/>
          </w:tcPr>
          <w:p w14:paraId="3387AEDE" w14:textId="77777777" w:rsidR="00047C77" w:rsidRDefault="00047C77" w:rsidP="00047C77">
            <w:pPr>
              <w:pStyle w:val="TableText"/>
            </w:pPr>
            <w:r w:rsidRPr="00815CA0">
              <w:t xml:space="preserve">The </w:t>
            </w:r>
            <w:r w:rsidRPr="00815CA0">
              <w:rPr>
                <w:b/>
              </w:rPr>
              <w:t>;L</w:t>
            </w:r>
            <w:r w:rsidRPr="00815CA0">
              <w:t xml:space="preserve"> suffix lets you specify that only the first “</w:t>
            </w:r>
            <w:r w:rsidRPr="00815CA0">
              <w:rPr>
                <w:b/>
                <w:i/>
              </w:rPr>
              <w:t>n</w:t>
            </w:r>
            <w:r w:rsidRPr="00815CA0">
              <w:t>” characters of the field used to sort. Thus, if you specify:</w:t>
            </w:r>
          </w:p>
          <w:p w14:paraId="774C4FFD" w14:textId="77777777" w:rsidR="00047C77" w:rsidRPr="00EC0631" w:rsidRDefault="00047C77" w:rsidP="00EC0631">
            <w:pPr>
              <w:pStyle w:val="TableText"/>
            </w:pPr>
          </w:p>
          <w:p w14:paraId="45A598D7" w14:textId="77777777" w:rsidR="00047C77" w:rsidRPr="00815CA0" w:rsidRDefault="00047C77" w:rsidP="00047C77">
            <w:pPr>
              <w:pStyle w:val="TableCode"/>
              <w:rPr>
                <w:b/>
              </w:rPr>
            </w:pPr>
            <w:r w:rsidRPr="00815CA0">
              <w:t xml:space="preserve">SORT BY: </w:t>
            </w:r>
            <w:r w:rsidRPr="00815CA0">
              <w:rPr>
                <w:b/>
              </w:rPr>
              <w:t>NAME;L2</w:t>
            </w:r>
          </w:p>
          <w:p w14:paraId="7CE55ABA" w14:textId="77777777" w:rsidR="00047C77" w:rsidRPr="00EC0631" w:rsidRDefault="00047C77" w:rsidP="00EC0631">
            <w:pPr>
              <w:pStyle w:val="TableText"/>
            </w:pPr>
          </w:p>
          <w:p w14:paraId="7C84AAD1" w14:textId="05D67D9F" w:rsidR="00047C77" w:rsidRDefault="00047C77" w:rsidP="00047C77">
            <w:pPr>
              <w:pStyle w:val="TableText"/>
            </w:pPr>
            <w:r w:rsidRPr="00815CA0">
              <w:t>Only</w:t>
            </w:r>
            <w:r w:rsidRPr="00815CA0">
              <w:rPr>
                <w:rFonts w:cs="Arial"/>
              </w:rPr>
              <w:t xml:space="preserve"> the first </w:t>
            </w:r>
            <w:r w:rsidRPr="00564CFB">
              <w:rPr>
                <w:rFonts w:cs="Arial"/>
                <w:b/>
              </w:rPr>
              <w:t>two</w:t>
            </w:r>
            <w:r w:rsidRPr="00815CA0">
              <w:rPr>
                <w:rFonts w:cs="Arial"/>
              </w:rPr>
              <w:t xml:space="preserve"> letters of the name field are used for sorting: the order of “</w:t>
            </w:r>
            <w:r w:rsidRPr="006777B4">
              <w:rPr>
                <w:rFonts w:cs="Arial"/>
                <w:b/>
              </w:rPr>
              <w:t>FMEMPLOYEE,TWENTY</w:t>
            </w:r>
            <w:r>
              <w:rPr>
                <w:rFonts w:cs="Arial"/>
              </w:rPr>
              <w:t>”</w:t>
            </w:r>
            <w:r w:rsidRPr="00815CA0">
              <w:rPr>
                <w:rFonts w:cs="Arial"/>
              </w:rPr>
              <w:t xml:space="preserve"> and “</w:t>
            </w:r>
            <w:r w:rsidRPr="006777B4">
              <w:rPr>
                <w:rFonts w:cs="Arial"/>
                <w:b/>
              </w:rPr>
              <w:t>FMEMPLOYEE,ONE</w:t>
            </w:r>
            <w:r>
              <w:rPr>
                <w:rFonts w:cs="Arial"/>
              </w:rPr>
              <w:t>”</w:t>
            </w:r>
            <w:r w:rsidRPr="00815CA0">
              <w:rPr>
                <w:rFonts w:cs="Arial"/>
              </w:rPr>
              <w:t>, for example, is unpredictable in your output.</w:t>
            </w:r>
          </w:p>
        </w:tc>
      </w:tr>
      <w:tr w:rsidR="00047C77" w14:paraId="79B5680B" w14:textId="77777777" w:rsidTr="00047C77">
        <w:tc>
          <w:tcPr>
            <w:tcW w:w="1625" w:type="dxa"/>
          </w:tcPr>
          <w:p w14:paraId="16D2AC77" w14:textId="4AF133C5" w:rsidR="00047C77" w:rsidRPr="00047C77" w:rsidRDefault="00047C77" w:rsidP="00047C77">
            <w:pPr>
              <w:pStyle w:val="TableText"/>
              <w:rPr>
                <w:b/>
              </w:rPr>
            </w:pPr>
            <w:r w:rsidRPr="00047C77">
              <w:rPr>
                <w:b/>
              </w:rPr>
              <w:t>field;</w:t>
            </w:r>
            <w:bookmarkStart w:id="175" w:name="_Hlt446145184"/>
            <w:bookmarkStart w:id="176" w:name="pa_b"/>
            <w:bookmarkEnd w:id="175"/>
            <w:r w:rsidRPr="00047C77">
              <w:rPr>
                <w:b/>
              </w:rPr>
              <w:t>P</w:t>
            </w:r>
            <w:r w:rsidRPr="00047C77">
              <w:rPr>
                <w:b/>
                <w:i/>
              </w:rPr>
              <w:t>a</w:t>
            </w:r>
            <w:r w:rsidRPr="00047C77">
              <w:rPr>
                <w:b/>
              </w:rPr>
              <w:t>-</w:t>
            </w:r>
            <w:r w:rsidRPr="00047C77">
              <w:rPr>
                <w:b/>
                <w:i/>
              </w:rPr>
              <w:t>b</w:t>
            </w:r>
            <w:bookmarkEnd w:id="176"/>
          </w:p>
        </w:tc>
        <w:tc>
          <w:tcPr>
            <w:tcW w:w="2131" w:type="dxa"/>
          </w:tcPr>
          <w:p w14:paraId="2B2F1EB5" w14:textId="225BFACA" w:rsidR="00047C77" w:rsidRDefault="00047C77" w:rsidP="00047C77">
            <w:pPr>
              <w:pStyle w:val="TableText"/>
            </w:pPr>
            <w:r w:rsidRPr="00815CA0">
              <w:t>Store sort range for display</w:t>
            </w:r>
          </w:p>
        </w:tc>
        <w:tc>
          <w:tcPr>
            <w:tcW w:w="5676" w:type="dxa"/>
          </w:tcPr>
          <w:p w14:paraId="3DB0DDBE" w14:textId="77777777" w:rsidR="00047C77" w:rsidRPr="00047C77" w:rsidRDefault="00047C77" w:rsidP="00047C77">
            <w:pPr>
              <w:pStyle w:val="TableText"/>
            </w:pPr>
            <w:r w:rsidRPr="00047C77">
              <w:t xml:space="preserve">The </w:t>
            </w:r>
            <w:r w:rsidRPr="00047C77">
              <w:rPr>
                <w:b/>
                <w:bCs/>
              </w:rPr>
              <w:t>;P</w:t>
            </w:r>
            <w:r w:rsidRPr="00047C77">
              <w:t xml:space="preserve"> suffix saves the “</w:t>
            </w:r>
            <w:r w:rsidRPr="00047C77">
              <w:rPr>
                <w:b/>
                <w:bCs/>
              </w:rPr>
              <w:t>START WITH</w:t>
            </w:r>
            <w:r w:rsidRPr="00047C77">
              <w:t>” and “</w:t>
            </w:r>
            <w:r w:rsidRPr="00047C77">
              <w:rPr>
                <w:b/>
                <w:bCs/>
              </w:rPr>
              <w:t>GO TO</w:t>
            </w:r>
            <w:r w:rsidRPr="00047C77">
              <w:t xml:space="preserve">” sort range for one level of sort fields, for later reference at a “PRINT FIELD” prompt. You can substitute any string (up to </w:t>
            </w:r>
            <w:r w:rsidRPr="00047C77">
              <w:rPr>
                <w:b/>
                <w:bCs/>
              </w:rPr>
              <w:t>60 characters</w:t>
            </w:r>
            <w:r w:rsidRPr="00047C77">
              <w:t xml:space="preserve"> in length) for “</w:t>
            </w:r>
            <w:r w:rsidRPr="00047C77">
              <w:rPr>
                <w:b/>
                <w:bCs/>
              </w:rPr>
              <w:t>a</w:t>
            </w:r>
            <w:r w:rsidRPr="00047C77">
              <w:t>” and “</w:t>
            </w:r>
            <w:r w:rsidRPr="00047C77">
              <w:rPr>
                <w:b/>
                <w:bCs/>
              </w:rPr>
              <w:t>b</w:t>
            </w:r>
            <w:r w:rsidRPr="00047C77">
              <w:t>” in “</w:t>
            </w:r>
            <w:r w:rsidRPr="00047C77">
              <w:rPr>
                <w:b/>
                <w:bCs/>
              </w:rPr>
              <w:t>;Pa-b</w:t>
            </w:r>
            <w:r w:rsidRPr="00047C77">
              <w:t>”. Whatever strings you use as “</w:t>
            </w:r>
            <w:r w:rsidRPr="00047C77">
              <w:rPr>
                <w:b/>
                <w:bCs/>
              </w:rPr>
              <w:t>a</w:t>
            </w:r>
            <w:r w:rsidRPr="00047C77">
              <w:t>” and “</w:t>
            </w:r>
            <w:r w:rsidRPr="00047C77">
              <w:rPr>
                <w:b/>
                <w:bCs/>
              </w:rPr>
              <w:t>b</w:t>
            </w:r>
            <w:r w:rsidRPr="00047C77">
              <w:t>” (e.g., </w:t>
            </w:r>
            <w:r w:rsidRPr="00047C77">
              <w:rPr>
                <w:b/>
                <w:bCs/>
              </w:rPr>
              <w:t>FROM</w:t>
            </w:r>
            <w:r w:rsidRPr="00047C77">
              <w:t xml:space="preserve"> and </w:t>
            </w:r>
            <w:r w:rsidRPr="00047C77">
              <w:rPr>
                <w:b/>
                <w:bCs/>
              </w:rPr>
              <w:t>TO</w:t>
            </w:r>
            <w:r w:rsidRPr="00047C77">
              <w:t>) become subscripts of the PARAM() array:</w:t>
            </w:r>
          </w:p>
          <w:p w14:paraId="45378B01" w14:textId="77777777" w:rsidR="00047C77" w:rsidRPr="00047C77" w:rsidRDefault="00047C77" w:rsidP="00047C77">
            <w:pPr>
              <w:pStyle w:val="TableText"/>
            </w:pPr>
          </w:p>
          <w:p w14:paraId="7EDC7C0D" w14:textId="77777777" w:rsidR="00047C77" w:rsidRPr="00815CA0" w:rsidRDefault="00047C77" w:rsidP="00047C77">
            <w:pPr>
              <w:pStyle w:val="TableCode"/>
            </w:pPr>
            <w:r w:rsidRPr="00815CA0">
              <w:t xml:space="preserve">SORT BY: </w:t>
            </w:r>
            <w:r w:rsidRPr="00815CA0">
              <w:rPr>
                <w:b/>
              </w:rPr>
              <w:t>NAME;PFROM-TO</w:t>
            </w:r>
          </w:p>
          <w:p w14:paraId="6B9004FE" w14:textId="77777777" w:rsidR="00047C77" w:rsidRPr="00815CA0" w:rsidRDefault="00047C77" w:rsidP="00047C77">
            <w:pPr>
              <w:pStyle w:val="TableCode"/>
            </w:pPr>
            <w:r w:rsidRPr="00815CA0">
              <w:t xml:space="preserve">START WITH NAME: FIRST// </w:t>
            </w:r>
            <w:r w:rsidRPr="00815CA0">
              <w:rPr>
                <w:b/>
              </w:rPr>
              <w:t>C</w:t>
            </w:r>
          </w:p>
          <w:p w14:paraId="0F1C714C" w14:textId="77777777" w:rsidR="00047C77" w:rsidRPr="00815CA0" w:rsidRDefault="00047C77" w:rsidP="00047C77">
            <w:pPr>
              <w:pStyle w:val="TableCode"/>
            </w:pPr>
            <w:r w:rsidRPr="00815CA0">
              <w:t xml:space="preserve">GO TO NAME: LAST// </w:t>
            </w:r>
            <w:r w:rsidRPr="00815CA0">
              <w:rPr>
                <w:b/>
              </w:rPr>
              <w:t>D</w:t>
            </w:r>
            <w:r w:rsidRPr="00815CA0">
              <w:rPr>
                <w:b/>
                <w:i/>
              </w:rPr>
              <w:t>zzzzz</w:t>
            </w:r>
          </w:p>
          <w:p w14:paraId="51332F2C" w14:textId="77777777" w:rsidR="00047C77" w:rsidRPr="00047C77" w:rsidRDefault="00047C77" w:rsidP="00047C77">
            <w:pPr>
              <w:pStyle w:val="TableText"/>
            </w:pPr>
          </w:p>
          <w:p w14:paraId="33A59E86" w14:textId="77777777" w:rsidR="00047C77" w:rsidRPr="00047C77" w:rsidRDefault="00047C77" w:rsidP="00047C77">
            <w:pPr>
              <w:pStyle w:val="TableText"/>
            </w:pPr>
            <w:r w:rsidRPr="00047C77">
              <w:t xml:space="preserve">Then at a “PRINT FIELD” prompt, you can reference the saved values by using </w:t>
            </w:r>
            <w:r w:rsidRPr="00047C77">
              <w:rPr>
                <w:b/>
                <w:bCs/>
              </w:rPr>
              <w:t>PARAM(“a-string”)</w:t>
            </w:r>
            <w:r w:rsidRPr="00047C77">
              <w:t xml:space="preserve"> and </w:t>
            </w:r>
            <w:r w:rsidRPr="00047C77">
              <w:rPr>
                <w:b/>
                <w:bCs/>
              </w:rPr>
              <w:t>PARAM(“b-string”)</w:t>
            </w:r>
            <w:r w:rsidRPr="00047C77">
              <w:t>. Thus, in this case:</w:t>
            </w:r>
          </w:p>
          <w:p w14:paraId="73BF57F6" w14:textId="77777777" w:rsidR="00047C77" w:rsidRPr="00047C77" w:rsidRDefault="00047C77" w:rsidP="00047C77">
            <w:pPr>
              <w:pStyle w:val="TableText"/>
            </w:pPr>
          </w:p>
          <w:p w14:paraId="0E9E7E0B" w14:textId="77777777" w:rsidR="00047C77" w:rsidRPr="00815CA0" w:rsidRDefault="00047C77" w:rsidP="00047C77">
            <w:pPr>
              <w:pStyle w:val="TableCode"/>
              <w:rPr>
                <w:b/>
              </w:rPr>
            </w:pPr>
            <w:r w:rsidRPr="00815CA0">
              <w:t xml:space="preserve">THEN PRINT FIELD: </w:t>
            </w:r>
            <w:r w:rsidRPr="00815CA0">
              <w:rPr>
                <w:b/>
              </w:rPr>
              <w:t>PARAM(“FROM”)</w:t>
            </w:r>
          </w:p>
          <w:p w14:paraId="71562144" w14:textId="77777777" w:rsidR="00047C77" w:rsidRPr="00815CA0" w:rsidRDefault="00047C77" w:rsidP="00047C77">
            <w:pPr>
              <w:pStyle w:val="TableCode"/>
              <w:rPr>
                <w:b/>
              </w:rPr>
            </w:pPr>
            <w:r w:rsidRPr="00815CA0">
              <w:t xml:space="preserve">THEN PRINT FIELD: </w:t>
            </w:r>
            <w:r w:rsidRPr="00815CA0">
              <w:rPr>
                <w:b/>
              </w:rPr>
              <w:t>PARAM(“TO”)</w:t>
            </w:r>
          </w:p>
          <w:p w14:paraId="10473387" w14:textId="77777777" w:rsidR="00047C77" w:rsidRPr="00047C77" w:rsidRDefault="00047C77" w:rsidP="00047C77">
            <w:pPr>
              <w:pStyle w:val="TableText"/>
            </w:pPr>
          </w:p>
          <w:p w14:paraId="16908568" w14:textId="77777777" w:rsidR="00047C77" w:rsidRPr="00815CA0" w:rsidRDefault="00047C77" w:rsidP="00047C77">
            <w:pPr>
              <w:pStyle w:val="TableText"/>
            </w:pPr>
            <w:r w:rsidRPr="00815CA0">
              <w:t>The sort-from and sort-to values of “</w:t>
            </w:r>
            <w:r w:rsidRPr="00815CA0">
              <w:rPr>
                <w:b/>
              </w:rPr>
              <w:t>C</w:t>
            </w:r>
            <w:r w:rsidRPr="00815CA0">
              <w:t>” and “</w:t>
            </w:r>
            <w:r w:rsidRPr="00815CA0">
              <w:rPr>
                <w:b/>
              </w:rPr>
              <w:t>D</w:t>
            </w:r>
            <w:r w:rsidRPr="00815CA0">
              <w:rPr>
                <w:b/>
                <w:i/>
              </w:rPr>
              <w:t>zzzzz</w:t>
            </w:r>
            <w:r w:rsidRPr="00815CA0">
              <w:t xml:space="preserve">” in the report would then print in the appropriate location. The typical reason to save sort values, and then retrieve them from the </w:t>
            </w:r>
            <w:r w:rsidRPr="00F2713B">
              <w:rPr>
                <w:b/>
              </w:rPr>
              <w:t>PARAM</w:t>
            </w:r>
            <w:r w:rsidRPr="00815CA0">
              <w:t xml:space="preserve"> array in a print field, is for custom report headers (which are created as PRINT templates). It is one method to print sort criteria in the report header.</w:t>
            </w:r>
          </w:p>
          <w:p w14:paraId="07C502BF" w14:textId="2C0716FB" w:rsidR="00047C77" w:rsidRDefault="00047C77" w:rsidP="00047C77">
            <w:pPr>
              <w:pStyle w:val="TableText"/>
            </w:pPr>
            <w:r w:rsidRPr="00815CA0">
              <w:t xml:space="preserve">If you need to sort on </w:t>
            </w:r>
            <w:r w:rsidRPr="00815CA0">
              <w:rPr>
                <w:i/>
              </w:rPr>
              <w:t>two or more</w:t>
            </w:r>
            <w:r w:rsidRPr="00815CA0">
              <w:t xml:space="preserve"> fields, you need to use a different string for “</w:t>
            </w:r>
            <w:r w:rsidRPr="00815CA0">
              <w:rPr>
                <w:b/>
                <w:i/>
              </w:rPr>
              <w:t>a</w:t>
            </w:r>
            <w:r w:rsidRPr="00815CA0">
              <w:t>” and “</w:t>
            </w:r>
            <w:r w:rsidRPr="00815CA0">
              <w:rPr>
                <w:b/>
                <w:i/>
              </w:rPr>
              <w:t>b</w:t>
            </w:r>
            <w:r w:rsidRPr="00815CA0">
              <w:t>” at each level, or else the values overwrite each other.</w:t>
            </w:r>
          </w:p>
          <w:p w14:paraId="27095A80" w14:textId="77777777" w:rsidR="00047C77" w:rsidRDefault="00047C77" w:rsidP="00047C77">
            <w:pPr>
              <w:pStyle w:val="TableText"/>
            </w:pPr>
          </w:p>
          <w:p w14:paraId="49B9D88D" w14:textId="6BD1C453" w:rsidR="00047C77" w:rsidRDefault="00047C77" w:rsidP="00047C77">
            <w:pPr>
              <w:pStyle w:val="TableNote"/>
            </w:pPr>
            <w:r w:rsidRPr="00815CA0">
              <w:rPr>
                <w:noProof/>
              </w:rPr>
              <w:drawing>
                <wp:inline distT="0" distB="0" distL="0" distR="0" wp14:anchorId="6965912C" wp14:editId="7CEDE60A">
                  <wp:extent cx="285750" cy="285750"/>
                  <wp:effectExtent l="0" t="0" r="0" b="0"/>
                  <wp:docPr id="90" name="Picture 90">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Picture 90">
                            <a:extLst>
                              <a:ext uri="{C183D7F6-B498-43B3-948B-1728B52AA6E4}">
                                <adec:decorative xmlns:adec="http://schemas.microsoft.com/office/drawing/2017/decorative" val="1"/>
                              </a:ext>
                            </a:extLst>
                          </pic:cNvPr>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Pr="00815CA0">
              <w:t xml:space="preserve"> </w:t>
            </w:r>
            <w:r w:rsidRPr="00815CA0">
              <w:rPr>
                <w:b/>
              </w:rPr>
              <w:t>NOTE:</w:t>
            </w:r>
            <w:r w:rsidRPr="00815CA0">
              <w:t xml:space="preserve"> No value is saved in the </w:t>
            </w:r>
            <w:r w:rsidRPr="00F2713B">
              <w:rPr>
                <w:b/>
              </w:rPr>
              <w:t>PARAM</w:t>
            </w:r>
            <w:r w:rsidRPr="00815CA0">
              <w:t xml:space="preserve"> array if the user accepts “FIRST” or “LAST” as the “START WITH” or “GO TO” sort values; the PARAM array is </w:t>
            </w:r>
            <w:r w:rsidRPr="00F2713B">
              <w:rPr>
                <w:b/>
              </w:rPr>
              <w:t>NULL</w:t>
            </w:r>
            <w:r w:rsidRPr="00815CA0">
              <w:t>.</w:t>
            </w:r>
          </w:p>
        </w:tc>
      </w:tr>
      <w:tr w:rsidR="00047C77" w:rsidRPr="00047C77" w14:paraId="08AD6D6A" w14:textId="77777777" w:rsidTr="00047C77">
        <w:tc>
          <w:tcPr>
            <w:tcW w:w="1625" w:type="dxa"/>
          </w:tcPr>
          <w:p w14:paraId="3F65717F" w14:textId="136624F5" w:rsidR="00047C77" w:rsidRPr="00047C77" w:rsidRDefault="00047C77" w:rsidP="00047C77">
            <w:pPr>
              <w:pStyle w:val="TableText"/>
              <w:rPr>
                <w:b/>
              </w:rPr>
            </w:pPr>
            <w:r w:rsidRPr="00047C77">
              <w:rPr>
                <w:b/>
              </w:rPr>
              <w:t>field;Sn</w:t>
            </w:r>
          </w:p>
        </w:tc>
        <w:tc>
          <w:tcPr>
            <w:tcW w:w="2131" w:type="dxa"/>
          </w:tcPr>
          <w:p w14:paraId="31BFE696" w14:textId="50A48945" w:rsidR="00047C77" w:rsidRPr="00047C77" w:rsidRDefault="00047C77" w:rsidP="00047C77">
            <w:pPr>
              <w:pStyle w:val="TableText"/>
            </w:pPr>
            <w:r w:rsidRPr="00047C77">
              <w:t>Skip lines when sort value changes</w:t>
            </w:r>
          </w:p>
        </w:tc>
        <w:tc>
          <w:tcPr>
            <w:tcW w:w="5676" w:type="dxa"/>
          </w:tcPr>
          <w:p w14:paraId="5332F3BB" w14:textId="77777777" w:rsidR="00047C77" w:rsidRPr="00047C77" w:rsidRDefault="00047C77" w:rsidP="00047C77">
            <w:pPr>
              <w:pStyle w:val="TableText"/>
            </w:pPr>
            <w:r w:rsidRPr="00047C77">
              <w:t xml:space="preserve">The </w:t>
            </w:r>
            <w:r w:rsidRPr="00047C77">
              <w:rPr>
                <w:b/>
                <w:bCs/>
              </w:rPr>
              <w:t>;S</w:t>
            </w:r>
            <w:r w:rsidRPr="00047C77">
              <w:t xml:space="preserve"> suffix skips one line between sort field values, if no number is added. If you specify a number (“</w:t>
            </w:r>
            <w:r w:rsidRPr="00047C77">
              <w:rPr>
                <w:b/>
                <w:bCs/>
              </w:rPr>
              <w:t>n</w:t>
            </w:r>
            <w:r w:rsidRPr="00047C77">
              <w:t xml:space="preserve">”), </w:t>
            </w:r>
            <w:r w:rsidRPr="00047C77">
              <w:rPr>
                <w:b/>
                <w:bCs/>
              </w:rPr>
              <w:t>n-</w:t>
            </w:r>
            <w:r w:rsidRPr="00047C77">
              <w:t>lines are skipped. You can use this qualifier to skip lines after subtotals are printed by inserting the following after the last subtotaled field:</w:t>
            </w:r>
          </w:p>
          <w:p w14:paraId="64BD3AB4" w14:textId="77777777" w:rsidR="00047C77" w:rsidRPr="00047C77" w:rsidRDefault="00047C77" w:rsidP="00047C77">
            <w:pPr>
              <w:pStyle w:val="TableText"/>
            </w:pPr>
          </w:p>
          <w:p w14:paraId="4A81E933" w14:textId="77777777" w:rsidR="00047C77" w:rsidRPr="00047C77" w:rsidRDefault="00047C77" w:rsidP="00047C77">
            <w:pPr>
              <w:pStyle w:val="TableCode"/>
              <w:rPr>
                <w:b/>
              </w:rPr>
            </w:pPr>
            <w:r w:rsidRPr="00047C77">
              <w:t xml:space="preserve">WITHIN X, SORT BY: </w:t>
            </w:r>
            <w:r w:rsidRPr="00047C77">
              <w:rPr>
                <w:b/>
              </w:rPr>
              <w:t>@“”;S</w:t>
            </w:r>
          </w:p>
          <w:p w14:paraId="74DC3340" w14:textId="77777777" w:rsidR="00047C77" w:rsidRPr="00047C77" w:rsidRDefault="00047C77" w:rsidP="00047C77">
            <w:pPr>
              <w:pStyle w:val="TableCode"/>
              <w:rPr>
                <w:b/>
              </w:rPr>
            </w:pPr>
            <w:r w:rsidRPr="00047C77">
              <w:t xml:space="preserve">START WITH ““: FIRST// </w:t>
            </w:r>
            <w:r w:rsidRPr="00047C77">
              <w:rPr>
                <w:b/>
              </w:rPr>
              <w:t>@</w:t>
            </w:r>
          </w:p>
          <w:p w14:paraId="29FDCCFA" w14:textId="3EA70367" w:rsidR="00047C77" w:rsidRPr="00047C77" w:rsidRDefault="00047C77" w:rsidP="00047C77">
            <w:pPr>
              <w:pStyle w:val="TableText"/>
              <w:spacing w:line="240" w:lineRule="auto"/>
              <w:ind w:left="360"/>
              <w:rPr>
                <w:rFonts w:ascii="Courier New" w:hAnsi="Courier New" w:cs="Courier New"/>
                <w:sz w:val="18"/>
                <w:szCs w:val="18"/>
              </w:rPr>
            </w:pPr>
            <w:r w:rsidRPr="00047C77">
              <w:rPr>
                <w:rFonts w:ascii="Courier New" w:hAnsi="Courier New" w:cs="Courier New"/>
                <w:sz w:val="18"/>
                <w:szCs w:val="18"/>
              </w:rPr>
              <w:t>GO TO “</w:t>
            </w:r>
            <w:r w:rsidRPr="00047C77">
              <w:rPr>
                <w:rFonts w:ascii="Courier New" w:hAnsi="Courier New" w:cs="Courier New"/>
                <w:b/>
                <w:sz w:val="18"/>
                <w:szCs w:val="18"/>
              </w:rPr>
              <w:t>”</w:t>
            </w:r>
            <w:r w:rsidRPr="00047C77">
              <w:rPr>
                <w:rFonts w:ascii="Courier New" w:hAnsi="Courier New" w:cs="Courier New"/>
                <w:sz w:val="18"/>
                <w:szCs w:val="18"/>
              </w:rPr>
              <w:t xml:space="preserve">: LAST// </w:t>
            </w:r>
            <w:r w:rsidRPr="00047C77">
              <w:rPr>
                <w:rFonts w:ascii="Courier New" w:hAnsi="Courier New" w:cs="Courier New"/>
                <w:b/>
                <w:sz w:val="18"/>
                <w:szCs w:val="18"/>
              </w:rPr>
              <w:t>@</w:t>
            </w:r>
          </w:p>
        </w:tc>
      </w:tr>
      <w:tr w:rsidR="00EC0631" w14:paraId="008A7BC0" w14:textId="77777777" w:rsidTr="00047C77">
        <w:tc>
          <w:tcPr>
            <w:tcW w:w="1625" w:type="dxa"/>
          </w:tcPr>
          <w:p w14:paraId="004B1FC7" w14:textId="140C9E74" w:rsidR="00EC0631" w:rsidRPr="00EC0631" w:rsidRDefault="00EC0631" w:rsidP="00EC0631">
            <w:pPr>
              <w:pStyle w:val="TableText"/>
              <w:rPr>
                <w:b/>
                <w:bCs/>
              </w:rPr>
            </w:pPr>
            <w:r w:rsidRPr="00EC0631">
              <w:rPr>
                <w:b/>
                <w:bCs/>
              </w:rPr>
              <w:t>field;TXT</w:t>
            </w:r>
          </w:p>
        </w:tc>
        <w:tc>
          <w:tcPr>
            <w:tcW w:w="2131" w:type="dxa"/>
          </w:tcPr>
          <w:p w14:paraId="5D0EC578" w14:textId="43279086" w:rsidR="00EC0631" w:rsidRDefault="00EC0631" w:rsidP="00EC0631">
            <w:pPr>
              <w:pStyle w:val="TableText"/>
            </w:pPr>
            <w:r w:rsidRPr="00815CA0">
              <w:t>Sort numbers as text</w:t>
            </w:r>
          </w:p>
        </w:tc>
        <w:tc>
          <w:tcPr>
            <w:tcW w:w="5676" w:type="dxa"/>
          </w:tcPr>
          <w:p w14:paraId="1ABA84EF" w14:textId="5FE029FD" w:rsidR="00EC0631" w:rsidRDefault="00EC0631" w:rsidP="00EC0631">
            <w:pPr>
              <w:pStyle w:val="TableText"/>
            </w:pPr>
            <w:r w:rsidRPr="00815CA0">
              <w:t xml:space="preserve">The </w:t>
            </w:r>
            <w:r w:rsidRPr="00815CA0">
              <w:rPr>
                <w:b/>
              </w:rPr>
              <w:t>;TXT</w:t>
            </w:r>
            <w:r w:rsidRPr="00815CA0">
              <w:t xml:space="preserve"> sort qualifier forces digits to be sorted as alphanumeric strings, </w:t>
            </w:r>
            <w:r w:rsidRPr="00D53C29">
              <w:rPr>
                <w:i/>
              </w:rPr>
              <w:t>not</w:t>
            </w:r>
            <w:r w:rsidRPr="00815CA0">
              <w:t xml:space="preserve"> as numbers (</w:t>
            </w:r>
            <w:r>
              <w:t>“</w:t>
            </w:r>
            <w:r w:rsidRPr="00106809">
              <w:rPr>
                <w:b/>
              </w:rPr>
              <w:t>22</w:t>
            </w:r>
            <w:r>
              <w:t>”</w:t>
            </w:r>
            <w:r w:rsidRPr="00815CA0">
              <w:t xml:space="preserve"> sorts before </w:t>
            </w:r>
            <w:r>
              <w:t>“</w:t>
            </w:r>
            <w:r w:rsidRPr="00106809">
              <w:rPr>
                <w:b/>
              </w:rPr>
              <w:t>3</w:t>
            </w:r>
            <w:r>
              <w:t>”</w:t>
            </w:r>
            <w:r w:rsidRPr="00815CA0">
              <w:t xml:space="preserve">). Use this to correctly sort mixed canonic and </w:t>
            </w:r>
            <w:r w:rsidRPr="00815CA0">
              <w:rPr>
                <w:i/>
              </w:rPr>
              <w:t>non</w:t>
            </w:r>
            <w:r w:rsidRPr="00815CA0">
              <w:t>-canonic numbers.</w:t>
            </w:r>
          </w:p>
        </w:tc>
      </w:tr>
      <w:tr w:rsidR="00EC0631" w14:paraId="6285FFBF" w14:textId="77777777" w:rsidTr="00047C77">
        <w:tc>
          <w:tcPr>
            <w:tcW w:w="1625" w:type="dxa"/>
          </w:tcPr>
          <w:p w14:paraId="5BBA2DB2" w14:textId="08EDD15B" w:rsidR="00EC0631" w:rsidRPr="00047C77" w:rsidRDefault="00EC0631" w:rsidP="00EC0631">
            <w:pPr>
              <w:pStyle w:val="TableText"/>
              <w:rPr>
                <w:b/>
              </w:rPr>
            </w:pPr>
            <w:r w:rsidRPr="00815CA0">
              <w:t>field</w:t>
            </w:r>
            <w:r w:rsidRPr="00815CA0">
              <w:rPr>
                <w:b/>
              </w:rPr>
              <w:t>;”xxx”</w:t>
            </w:r>
          </w:p>
        </w:tc>
        <w:tc>
          <w:tcPr>
            <w:tcW w:w="2131" w:type="dxa"/>
          </w:tcPr>
          <w:p w14:paraId="1077E14E" w14:textId="26853599" w:rsidR="00EC0631" w:rsidRDefault="00EC0631" w:rsidP="00EC0631">
            <w:pPr>
              <w:pStyle w:val="TableText"/>
            </w:pPr>
            <w:r w:rsidRPr="00815CA0">
              <w:t>Replace caption in subheader and sort dialogue</w:t>
            </w:r>
          </w:p>
        </w:tc>
        <w:tc>
          <w:tcPr>
            <w:tcW w:w="5676" w:type="dxa"/>
          </w:tcPr>
          <w:p w14:paraId="5F66087F" w14:textId="77777777" w:rsidR="00EC0631" w:rsidRDefault="00EC0631" w:rsidP="00EC0631">
            <w:pPr>
              <w:pStyle w:val="TableText"/>
            </w:pPr>
            <w:r w:rsidRPr="00815CA0">
              <w:t>The default subheader is the field label or expression entered at the “SORT BY:” prompt. The same string is used within the sort dialogue. You can substitute a string of your choosing by adding a semicolon (</w:t>
            </w:r>
            <w:r w:rsidRPr="00815CA0">
              <w:rPr>
                <w:b/>
              </w:rPr>
              <w:t>;</w:t>
            </w:r>
            <w:r w:rsidRPr="00815CA0">
              <w:t>) and text enclosed in quotation marks. For example:</w:t>
            </w:r>
          </w:p>
          <w:p w14:paraId="6860C8C6" w14:textId="77777777" w:rsidR="00EC0631" w:rsidRPr="00EC0631" w:rsidRDefault="00EC0631" w:rsidP="00EC0631">
            <w:pPr>
              <w:pStyle w:val="TableText"/>
            </w:pPr>
          </w:p>
          <w:p w14:paraId="64034F8F" w14:textId="77777777" w:rsidR="00EC0631" w:rsidRPr="00815CA0" w:rsidRDefault="00EC0631" w:rsidP="00EC0631">
            <w:pPr>
              <w:pStyle w:val="TableCode"/>
            </w:pPr>
            <w:r w:rsidRPr="00815CA0">
              <w:t xml:space="preserve">SORT BY: DATE OF BIRTH;“Birthdate: </w:t>
            </w:r>
            <w:r w:rsidRPr="00815CA0">
              <w:rPr>
                <w:b/>
              </w:rPr>
              <w:t>”</w:t>
            </w:r>
          </w:p>
          <w:p w14:paraId="6E1015E9" w14:textId="77777777" w:rsidR="00EC0631" w:rsidRPr="00EC0631" w:rsidRDefault="00EC0631" w:rsidP="00EC0631">
            <w:pPr>
              <w:pStyle w:val="TableText"/>
            </w:pPr>
          </w:p>
          <w:p w14:paraId="7A257A3C" w14:textId="77777777" w:rsidR="00EC0631" w:rsidRPr="00EC0631" w:rsidRDefault="00EC0631" w:rsidP="00EC0631">
            <w:pPr>
              <w:pStyle w:val="TableText"/>
            </w:pPr>
            <w:r w:rsidRPr="00815CA0">
              <w:t xml:space="preserve">To suppress the caption in the subheader, enter </w:t>
            </w:r>
            <w:r w:rsidRPr="00106809">
              <w:rPr>
                <w:b/>
              </w:rPr>
              <w:t>two</w:t>
            </w:r>
            <w:r w:rsidRPr="00815CA0">
              <w:t xml:space="preserve"> double quotes after the semicolon:</w:t>
            </w:r>
            <w:r>
              <w:br/>
            </w:r>
          </w:p>
          <w:p w14:paraId="0ACF53E6" w14:textId="77777777" w:rsidR="00EC0631" w:rsidRPr="00815CA0" w:rsidRDefault="00EC0631" w:rsidP="00EC0631">
            <w:pPr>
              <w:pStyle w:val="TableCode"/>
            </w:pPr>
            <w:r w:rsidRPr="00815CA0">
              <w:t>SORT BY: DATE OF BIRTH;“”</w:t>
            </w:r>
          </w:p>
          <w:p w14:paraId="4ED25B05" w14:textId="77777777" w:rsidR="00EC0631" w:rsidRPr="00EC0631" w:rsidRDefault="00EC0631" w:rsidP="00EC0631">
            <w:pPr>
              <w:pStyle w:val="TableText"/>
            </w:pPr>
          </w:p>
          <w:p w14:paraId="76FABF0E" w14:textId="77777777" w:rsidR="00EC0631" w:rsidRDefault="00EC0631" w:rsidP="00EC0631">
            <w:pPr>
              <w:pStyle w:val="TableText"/>
            </w:pPr>
            <w:r w:rsidRPr="00815CA0">
              <w:t>The specified caption is also used in the subsequent sort dialogue. This is useful in simplifying the sort dialogue when a field label is confusing, is concatenated, or is an extended pointer. For example:</w:t>
            </w:r>
          </w:p>
          <w:p w14:paraId="0C80800A" w14:textId="77777777" w:rsidR="00EC0631" w:rsidRPr="00EC0631" w:rsidRDefault="00EC0631" w:rsidP="00EC0631">
            <w:pPr>
              <w:pStyle w:val="TableText"/>
            </w:pPr>
          </w:p>
          <w:p w14:paraId="38BCAE2A" w14:textId="77777777" w:rsidR="00EC0631" w:rsidRPr="00815CA0" w:rsidRDefault="00EC0631" w:rsidP="00EC0631">
            <w:pPr>
              <w:pStyle w:val="TableCode"/>
            </w:pPr>
            <w:r w:rsidRPr="00815CA0">
              <w:t xml:space="preserve">SORT BY: </w:t>
            </w:r>
            <w:r w:rsidRPr="00815CA0">
              <w:rPr>
                <w:b/>
              </w:rPr>
              <w:t>STORE:REGION;”Location:”</w:t>
            </w:r>
          </w:p>
          <w:p w14:paraId="39725361" w14:textId="77777777" w:rsidR="00EC0631" w:rsidRPr="00815CA0" w:rsidRDefault="00EC0631" w:rsidP="00EC0631">
            <w:pPr>
              <w:pStyle w:val="TableCode"/>
            </w:pPr>
            <w:r w:rsidRPr="00815CA0">
              <w:t xml:space="preserve">START WITH Location: FIRST// </w:t>
            </w:r>
            <w:r w:rsidRPr="00815CA0">
              <w:rPr>
                <w:b/>
              </w:rPr>
              <w:t>&lt;Enter&gt;</w:t>
            </w:r>
          </w:p>
          <w:p w14:paraId="71F58D12" w14:textId="77777777" w:rsidR="00EC0631" w:rsidRPr="00815CA0" w:rsidRDefault="00EC0631" w:rsidP="00EC0631">
            <w:pPr>
              <w:pStyle w:val="TableCode"/>
            </w:pPr>
            <w:r w:rsidRPr="00815CA0">
              <w:t xml:space="preserve">WITHIN Location, SORT BY: </w:t>
            </w:r>
            <w:r w:rsidRPr="00815CA0">
              <w:rPr>
                <w:b/>
              </w:rPr>
              <w:t>&lt;Enter&gt;</w:t>
            </w:r>
          </w:p>
          <w:p w14:paraId="7431EDC3" w14:textId="77777777" w:rsidR="00EC0631" w:rsidRPr="00815CA0" w:rsidRDefault="00EC0631" w:rsidP="00EC0631">
            <w:pPr>
              <w:pStyle w:val="TableCode"/>
            </w:pPr>
            <w:r w:rsidRPr="00815CA0">
              <w:t xml:space="preserve">PRINT FIELD: </w:t>
            </w:r>
            <w:r w:rsidRPr="00815CA0">
              <w:rPr>
                <w:b/>
              </w:rPr>
              <w:t>STORE</w:t>
            </w:r>
          </w:p>
          <w:p w14:paraId="3A7B465B" w14:textId="77777777" w:rsidR="00EC0631" w:rsidRPr="00815CA0" w:rsidRDefault="00EC0631" w:rsidP="00EC0631">
            <w:pPr>
              <w:pStyle w:val="TableCode"/>
            </w:pPr>
            <w:r w:rsidRPr="00815CA0">
              <w:t xml:space="preserve">THEN PRINT FIELD: </w:t>
            </w:r>
            <w:r w:rsidRPr="00815CA0">
              <w:rPr>
                <w:b/>
              </w:rPr>
              <w:t>&lt;Enter&gt;</w:t>
            </w:r>
          </w:p>
          <w:p w14:paraId="2646D5EB" w14:textId="77777777" w:rsidR="00EC0631" w:rsidRPr="00EC0631" w:rsidRDefault="00EC0631" w:rsidP="00EC0631">
            <w:pPr>
              <w:pStyle w:val="TableText"/>
            </w:pPr>
          </w:p>
          <w:p w14:paraId="620B31E5" w14:textId="06896F71" w:rsidR="00EC0631" w:rsidRDefault="00EC0631" w:rsidP="00EC0631">
            <w:pPr>
              <w:pStyle w:val="TableText"/>
            </w:pPr>
            <w:r w:rsidRPr="00815CA0">
              <w:t>“</w:t>
            </w:r>
            <w:r w:rsidRPr="00815CA0">
              <w:rPr>
                <w:b/>
              </w:rPr>
              <w:t>Location:</w:t>
            </w:r>
            <w:r w:rsidRPr="00815CA0">
              <w:t>” is substituted for “</w:t>
            </w:r>
            <w:r w:rsidRPr="00815CA0">
              <w:rPr>
                <w:b/>
              </w:rPr>
              <w:t>STORE:REGION</w:t>
            </w:r>
            <w:r w:rsidRPr="00815CA0">
              <w:t>”.</w:t>
            </w:r>
          </w:p>
        </w:tc>
      </w:tr>
    </w:tbl>
    <w:p w14:paraId="207DC906" w14:textId="77777777" w:rsidR="00106809" w:rsidRDefault="00106809" w:rsidP="000F18B0">
      <w:pPr>
        <w:pStyle w:val="BodyText6"/>
      </w:pPr>
      <w:bookmarkStart w:id="177" w:name="sort_templates"/>
    </w:p>
    <w:p w14:paraId="67279D92" w14:textId="1C666D5A" w:rsidR="003973FF" w:rsidRPr="00815CA0" w:rsidRDefault="003973FF" w:rsidP="003B3665">
      <w:pPr>
        <w:pStyle w:val="Heading4"/>
        <w:rPr>
          <w:lang w:val="en-US"/>
        </w:rPr>
      </w:pPr>
      <w:bookmarkStart w:id="178" w:name="_Ref524021044"/>
      <w:r w:rsidRPr="00815CA0">
        <w:rPr>
          <w:lang w:val="en-US"/>
        </w:rPr>
        <w:t>Saving Sort Criteria (SORT Templates)</w:t>
      </w:r>
      <w:bookmarkEnd w:id="177"/>
      <w:bookmarkEnd w:id="178"/>
    </w:p>
    <w:p w14:paraId="67279D93" w14:textId="62CAF30B" w:rsidR="003973FF" w:rsidRPr="00815CA0" w:rsidRDefault="002838F4" w:rsidP="00805D04">
      <w:pPr>
        <w:pStyle w:val="BodyText"/>
        <w:keepNext/>
        <w:keepLines/>
      </w:pPr>
      <w:r w:rsidRPr="00815CA0">
        <w:fldChar w:fldCharType="begin"/>
      </w:r>
      <w:r w:rsidRPr="00815CA0">
        <w:instrText xml:space="preserve"> XE </w:instrText>
      </w:r>
      <w:r w:rsidR="00381C78" w:rsidRPr="00815CA0">
        <w:instrText>“</w:instrText>
      </w:r>
      <w:r w:rsidRPr="00815CA0">
        <w:instrText>Saving:Sort Criteria in SORT Templates</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Criteria, Saving in:SORT Templates</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Sort:Saving Criteria in SORT Templates</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Sort:Templates</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Templates:SORT</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Creating:SORT Templates</w:instrText>
      </w:r>
      <w:r w:rsidR="00381C78" w:rsidRPr="00815CA0">
        <w:instrText>”</w:instrText>
      </w:r>
      <w:r w:rsidRPr="00815CA0">
        <w:instrText xml:space="preserve"> </w:instrText>
      </w:r>
      <w:r w:rsidRPr="00815CA0">
        <w:fldChar w:fldCharType="end"/>
      </w:r>
      <w:r w:rsidR="003973FF" w:rsidRPr="00815CA0">
        <w:t>You can save your sort criteria in a SORT template. This lets you reuse the same sorting instructions in future prints from the current file.</w:t>
      </w:r>
      <w:r w:rsidR="00D53C29">
        <w:t xml:space="preserve"> SORT</w:t>
      </w:r>
      <w:r w:rsidR="003973FF" w:rsidRPr="00815CA0">
        <w:t xml:space="preserve"> templates are stored in the SORT TEMPLATE</w:t>
      </w:r>
      <w:r w:rsidR="00A643F9" w:rsidRPr="00815CA0">
        <w:t xml:space="preserve"> (#.401)</w:t>
      </w:r>
      <w:r w:rsidR="003973FF" w:rsidRPr="00815CA0">
        <w:t xml:space="preserve"> file</w:t>
      </w:r>
      <w:r w:rsidR="003973FF" w:rsidRPr="00815CA0">
        <w:fldChar w:fldCharType="begin"/>
      </w:r>
      <w:r w:rsidR="003973FF" w:rsidRPr="00815CA0">
        <w:instrText xml:space="preserve"> XE </w:instrText>
      </w:r>
      <w:r w:rsidR="00381C78" w:rsidRPr="00815CA0">
        <w:instrText>“</w:instrText>
      </w:r>
      <w:r w:rsidR="003973FF" w:rsidRPr="00815CA0">
        <w:instrText>SORT TEMPLATE</w:instrText>
      </w:r>
      <w:r w:rsidR="00A643F9">
        <w:instrText xml:space="preserve"> (#.401) F</w:instrText>
      </w:r>
      <w:r w:rsidR="003973FF" w:rsidRPr="00815CA0">
        <w:instrText>ile</w:instrText>
      </w:r>
      <w:r w:rsidR="00381C78" w:rsidRPr="00815CA0">
        <w:instrText>”</w:instrText>
      </w:r>
      <w:r w:rsidR="003973FF" w:rsidRPr="00815CA0">
        <w:instrText xml:space="preserve"> </w:instrText>
      </w:r>
      <w:r w:rsidR="003973FF" w:rsidRPr="00815CA0">
        <w:fldChar w:fldCharType="end"/>
      </w:r>
      <w:r w:rsidR="00A643F9" w:rsidRPr="00815CA0">
        <w:fldChar w:fldCharType="begin"/>
      </w:r>
      <w:r w:rsidR="00A643F9" w:rsidRPr="00815CA0">
        <w:instrText xml:space="preserve"> XE “</w:instrText>
      </w:r>
      <w:r w:rsidR="00A643F9">
        <w:instrText>Files:</w:instrText>
      </w:r>
      <w:r w:rsidR="00A643F9" w:rsidRPr="00815CA0">
        <w:instrText>SORT TEMPLATE</w:instrText>
      </w:r>
      <w:r w:rsidR="00A643F9">
        <w:instrText xml:space="preserve"> (#.401)</w:instrText>
      </w:r>
      <w:r w:rsidR="00A643F9" w:rsidRPr="00815CA0">
        <w:instrText xml:space="preserve">” </w:instrText>
      </w:r>
      <w:r w:rsidR="00A643F9" w:rsidRPr="00815CA0">
        <w:fldChar w:fldCharType="end"/>
      </w:r>
      <w:r w:rsidR="003973FF" w:rsidRPr="00815CA0">
        <w:t xml:space="preserve">. If you sort by more than </w:t>
      </w:r>
      <w:r w:rsidR="003973FF" w:rsidRPr="0067635F">
        <w:rPr>
          <w:b/>
        </w:rPr>
        <w:t>three</w:t>
      </w:r>
      <w:r w:rsidR="003973FF" w:rsidRPr="00815CA0">
        <w:t xml:space="preserve"> fields, you are asked whether you want to store your sort criteria in a SORT template</w:t>
      </w:r>
      <w:r w:rsidR="0067635F">
        <w:t xml:space="preserve">, as shown </w:t>
      </w:r>
      <w:r w:rsidR="00805D04">
        <w:t xml:space="preserve">in </w:t>
      </w:r>
      <w:r w:rsidR="00805D04" w:rsidRPr="00805D04">
        <w:rPr>
          <w:color w:val="0000FF"/>
          <w:u w:val="single"/>
        </w:rPr>
        <w:fldChar w:fldCharType="begin"/>
      </w:r>
      <w:r w:rsidR="00805D04" w:rsidRPr="00805D04">
        <w:rPr>
          <w:color w:val="0000FF"/>
          <w:u w:val="single"/>
        </w:rPr>
        <w:instrText xml:space="preserve"> REF _Ref155623619 \h </w:instrText>
      </w:r>
      <w:r w:rsidR="00805D04">
        <w:rPr>
          <w:color w:val="0000FF"/>
          <w:u w:val="single"/>
        </w:rPr>
        <w:instrText xml:space="preserve"> \* MERGEFORMAT </w:instrText>
      </w:r>
      <w:r w:rsidR="00805D04" w:rsidRPr="00805D04">
        <w:rPr>
          <w:color w:val="0000FF"/>
          <w:u w:val="single"/>
        </w:rPr>
      </w:r>
      <w:r w:rsidR="00805D04" w:rsidRPr="00805D04">
        <w:rPr>
          <w:color w:val="0000FF"/>
          <w:u w:val="single"/>
        </w:rPr>
        <w:fldChar w:fldCharType="separate"/>
      </w:r>
      <w:r w:rsidR="002815C9" w:rsidRPr="002815C9">
        <w:rPr>
          <w:color w:val="0000FF"/>
          <w:u w:val="single"/>
        </w:rPr>
        <w:t>Figure 17</w:t>
      </w:r>
      <w:r w:rsidR="00805D04" w:rsidRPr="00805D04">
        <w:rPr>
          <w:color w:val="0000FF"/>
          <w:u w:val="single"/>
        </w:rPr>
        <w:fldChar w:fldCharType="end"/>
      </w:r>
      <w:r w:rsidR="0067635F">
        <w:t>.</w:t>
      </w:r>
    </w:p>
    <w:p w14:paraId="7FDF38D7" w14:textId="77777777" w:rsidR="00CD57E0" w:rsidRDefault="00CD57E0" w:rsidP="00CD57E0">
      <w:pPr>
        <w:pStyle w:val="BodyText6"/>
        <w:keepNext/>
        <w:keepLines/>
      </w:pPr>
      <w:bookmarkStart w:id="179" w:name="_Ref345588347"/>
      <w:bookmarkStart w:id="180" w:name="_Ref155591143"/>
    </w:p>
    <w:p w14:paraId="67279D94" w14:textId="64C4D7C7" w:rsidR="002838F4" w:rsidRPr="00815CA0" w:rsidRDefault="002838F4" w:rsidP="002838F4">
      <w:pPr>
        <w:pStyle w:val="Caption"/>
      </w:pPr>
      <w:bookmarkStart w:id="181" w:name="_Ref155623619"/>
      <w:bookmarkStart w:id="182" w:name="_Toc155624830"/>
      <w:r w:rsidRPr="00815CA0">
        <w:t xml:space="preserve">Figure </w:t>
      </w:r>
      <w:r>
        <w:fldChar w:fldCharType="begin"/>
      </w:r>
      <w:r>
        <w:instrText xml:space="preserve"> SEQ Figure \* ARABIC </w:instrText>
      </w:r>
      <w:r>
        <w:fldChar w:fldCharType="separate"/>
      </w:r>
      <w:r w:rsidR="002815C9">
        <w:rPr>
          <w:noProof/>
        </w:rPr>
        <w:t>17</w:t>
      </w:r>
      <w:r>
        <w:rPr>
          <w:noProof/>
        </w:rPr>
        <w:fldChar w:fldCharType="end"/>
      </w:r>
      <w:bookmarkEnd w:id="179"/>
      <w:bookmarkEnd w:id="180"/>
      <w:bookmarkEnd w:id="181"/>
      <w:r w:rsidRPr="00815CA0">
        <w:t xml:space="preserve">: </w:t>
      </w:r>
      <w:r w:rsidR="00527410" w:rsidRPr="00815CA0">
        <w:t>Print—</w:t>
      </w:r>
      <w:r w:rsidR="00D76124" w:rsidRPr="00815CA0">
        <w:t>Dial</w:t>
      </w:r>
      <w:r w:rsidR="00527410" w:rsidRPr="00815CA0">
        <w:t>og</w:t>
      </w:r>
      <w:r w:rsidR="005D21B5">
        <w:t>ue to C</w:t>
      </w:r>
      <w:r w:rsidR="00D76124" w:rsidRPr="00815CA0">
        <w:t>reate</w:t>
      </w:r>
      <w:r w:rsidR="00527410" w:rsidRPr="00815CA0">
        <w:t xml:space="preserve"> a Sort</w:t>
      </w:r>
      <w:r w:rsidRPr="00815CA0">
        <w:t xml:space="preserve"> Template</w:t>
      </w:r>
      <w:r w:rsidR="00527410" w:rsidRPr="00815CA0">
        <w:t xml:space="preserve">: </w:t>
      </w:r>
      <w:r w:rsidR="005D21B5">
        <w:t>Sample User Entries at P</w:t>
      </w:r>
      <w:r w:rsidR="00D76124" w:rsidRPr="00815CA0">
        <w:t>rompts</w:t>
      </w:r>
      <w:bookmarkEnd w:id="182"/>
    </w:p>
    <w:p w14:paraId="67279D95" w14:textId="77777777" w:rsidR="007831D5" w:rsidRPr="00815CA0" w:rsidRDefault="007831D5" w:rsidP="007831D5">
      <w:pPr>
        <w:pStyle w:val="Dialogue"/>
        <w:rPr>
          <w:lang w:eastAsia="en-US"/>
        </w:rPr>
      </w:pPr>
      <w:r w:rsidRPr="00815CA0">
        <w:rPr>
          <w:lang w:eastAsia="en-US"/>
        </w:rPr>
        <w:t xml:space="preserve">Select VA FileMan Option: </w:t>
      </w:r>
      <w:r w:rsidRPr="00815CA0">
        <w:rPr>
          <w:b/>
          <w:highlight w:val="yellow"/>
          <w:lang w:eastAsia="en-US"/>
        </w:rPr>
        <w:t>PRINT &lt;Enter&gt;</w:t>
      </w:r>
      <w:r w:rsidR="00D01ACA" w:rsidRPr="00815CA0">
        <w:rPr>
          <w:lang w:eastAsia="en-US"/>
        </w:rPr>
        <w:t xml:space="preserve"> </w:t>
      </w:r>
      <w:r w:rsidRPr="00815CA0">
        <w:rPr>
          <w:lang w:eastAsia="en-US"/>
        </w:rPr>
        <w:t>File Entries</w:t>
      </w:r>
    </w:p>
    <w:p w14:paraId="67279D96" w14:textId="77777777" w:rsidR="007831D5" w:rsidRPr="00815CA0" w:rsidRDefault="007831D5" w:rsidP="007831D5">
      <w:pPr>
        <w:pStyle w:val="Dialogue"/>
        <w:rPr>
          <w:lang w:eastAsia="en-US"/>
        </w:rPr>
      </w:pPr>
    </w:p>
    <w:p w14:paraId="67279D97" w14:textId="77777777" w:rsidR="007831D5" w:rsidRPr="00815CA0" w:rsidRDefault="007831D5" w:rsidP="007831D5">
      <w:pPr>
        <w:pStyle w:val="Dialogue"/>
        <w:rPr>
          <w:lang w:eastAsia="en-US"/>
        </w:rPr>
      </w:pPr>
      <w:r w:rsidRPr="00815CA0">
        <w:rPr>
          <w:lang w:eastAsia="en-US"/>
        </w:rPr>
        <w:t xml:space="preserve">OUTPUT FROM WHAT FILE: PATIENT// </w:t>
      </w:r>
      <w:r w:rsidRPr="00815CA0">
        <w:rPr>
          <w:b/>
          <w:highlight w:val="yellow"/>
          <w:lang w:eastAsia="en-US"/>
        </w:rPr>
        <w:t>&lt;Enter&gt;</w:t>
      </w:r>
    </w:p>
    <w:p w14:paraId="67279D98" w14:textId="77777777" w:rsidR="00D01ACA" w:rsidRPr="00815CA0" w:rsidRDefault="00760FCB" w:rsidP="007831D5">
      <w:pPr>
        <w:pStyle w:val="Dialogue"/>
        <w:rPr>
          <w:lang w:eastAsia="en-US"/>
        </w:rPr>
      </w:pPr>
      <w:r w:rsidRPr="00815CA0">
        <w:rPr>
          <w:noProof/>
          <w:lang w:eastAsia="en-US"/>
        </w:rPr>
        <mc:AlternateContent>
          <mc:Choice Requires="wps">
            <w:drawing>
              <wp:inline distT="0" distB="0" distL="0" distR="0" wp14:anchorId="6727AC00" wp14:editId="1FFD6875">
                <wp:extent cx="2139315" cy="341630"/>
                <wp:effectExtent l="10795" t="6985" r="12065" b="222885"/>
                <wp:docPr id="74" name="AutoShape 352" descr="Callout Text: Sort by at least three fields."/>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9315" cy="341630"/>
                        </a:xfrm>
                        <a:prstGeom prst="wedgeRoundRectCallout">
                          <a:avLst>
                            <a:gd name="adj1" fmla="val -19278"/>
                            <a:gd name="adj2" fmla="val 109481"/>
                            <a:gd name="adj3" fmla="val 16667"/>
                          </a:avLst>
                        </a:prstGeom>
                        <a:solidFill>
                          <a:srgbClr val="FFFFFF"/>
                        </a:solidFill>
                        <a:ln w="12700"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6727AD27" w14:textId="77777777" w:rsidR="00E007DE" w:rsidRDefault="00E007DE" w:rsidP="00D01ACA">
                            <w:pPr>
                              <w:pStyle w:val="CalloutText"/>
                            </w:pPr>
                            <w:r>
                              <w:t>Sort by at least three fields.</w:t>
                            </w:r>
                          </w:p>
                        </w:txbxContent>
                      </wps:txbx>
                      <wps:bodyPr rot="0" vert="horz" wrap="square" lIns="91440" tIns="45720" rIns="91440" bIns="45720" anchor="t" anchorCtr="0" upright="1">
                        <a:noAutofit/>
                      </wps:bodyPr>
                    </wps:wsp>
                  </a:graphicData>
                </a:graphic>
              </wp:inline>
            </w:drawing>
          </mc:Choice>
          <mc:Fallback>
            <w:pict>
              <v:shape w14:anchorId="6727AC00" id="AutoShape 352" o:spid="_x0000_s1043" type="#_x0000_t62" alt="Callout Text: Sort by at least three fields." style="width:168.45pt;height:26.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" adj="6636,34448" strokeweight="1pt">
                <v:shadow color="#868686"/>
                <v:textbox>
                  <w:txbxContent>
                    <w:p w14:paraId="6727AD27" w14:textId="77777777" w:rsidR="00E007DE" w:rsidRDefault="00E007DE" w:rsidP="00D01ACA">
                      <w:pPr>
                        <w:pStyle w:val="CalloutText"/>
                      </w:pPr>
                      <w:r>
                        <w:t>Sort by at least three fields.</w:t>
                      </w:r>
                    </w:p>
                  </w:txbxContent>
                </v:textbox>
                <w10:anchorlock/>
              </v:shape>
            </w:pict>
          </mc:Fallback>
        </mc:AlternateContent>
      </w:r>
    </w:p>
    <w:p w14:paraId="67279D99" w14:textId="77777777" w:rsidR="007831D5" w:rsidRPr="00815CA0" w:rsidRDefault="007831D5" w:rsidP="007831D5">
      <w:pPr>
        <w:pStyle w:val="Dialogue"/>
        <w:rPr>
          <w:lang w:eastAsia="en-US"/>
        </w:rPr>
      </w:pPr>
      <w:r w:rsidRPr="00815CA0">
        <w:rPr>
          <w:lang w:eastAsia="en-US"/>
        </w:rPr>
        <w:t xml:space="preserve">SORT BY: NAME// </w:t>
      </w:r>
      <w:r w:rsidRPr="00815CA0">
        <w:rPr>
          <w:b/>
          <w:highlight w:val="yellow"/>
          <w:lang w:eastAsia="en-US"/>
        </w:rPr>
        <w:t>ZIP CODE</w:t>
      </w:r>
    </w:p>
    <w:p w14:paraId="67279D9A" w14:textId="77777777" w:rsidR="007831D5" w:rsidRPr="00815CA0" w:rsidRDefault="007831D5" w:rsidP="007831D5">
      <w:pPr>
        <w:pStyle w:val="Dialogue"/>
        <w:rPr>
          <w:lang w:eastAsia="en-US"/>
        </w:rPr>
      </w:pPr>
      <w:r w:rsidRPr="00815CA0">
        <w:rPr>
          <w:lang w:eastAsia="en-US"/>
        </w:rPr>
        <w:t xml:space="preserve">START WITH ZIP CODE: FIRST// </w:t>
      </w:r>
      <w:r w:rsidRPr="00815CA0">
        <w:rPr>
          <w:b/>
          <w:highlight w:val="yellow"/>
          <w:lang w:eastAsia="en-US"/>
        </w:rPr>
        <w:t>&lt;Enter&gt;</w:t>
      </w:r>
    </w:p>
    <w:p w14:paraId="67279D9B" w14:textId="77777777" w:rsidR="007831D5" w:rsidRPr="00815CA0" w:rsidRDefault="007831D5" w:rsidP="007831D5">
      <w:pPr>
        <w:pStyle w:val="Dialogue"/>
        <w:rPr>
          <w:lang w:eastAsia="en-US"/>
        </w:rPr>
      </w:pPr>
      <w:r w:rsidRPr="00815CA0">
        <w:rPr>
          <w:lang w:eastAsia="en-US"/>
        </w:rPr>
        <w:t xml:space="preserve">  WITHIN ZIP CODE, SORT BY: </w:t>
      </w:r>
      <w:r w:rsidRPr="00815CA0">
        <w:rPr>
          <w:b/>
          <w:highlight w:val="yellow"/>
          <w:lang w:eastAsia="en-US"/>
        </w:rPr>
        <w:t>CITY</w:t>
      </w:r>
    </w:p>
    <w:p w14:paraId="67279D9C" w14:textId="77777777" w:rsidR="007831D5" w:rsidRPr="00815CA0" w:rsidRDefault="007831D5" w:rsidP="007831D5">
      <w:pPr>
        <w:pStyle w:val="Dialogue"/>
        <w:rPr>
          <w:lang w:eastAsia="en-US"/>
        </w:rPr>
      </w:pPr>
      <w:r w:rsidRPr="00815CA0">
        <w:rPr>
          <w:lang w:eastAsia="en-US"/>
        </w:rPr>
        <w:t xml:space="preserve">     1   CITY  </w:t>
      </w:r>
    </w:p>
    <w:p w14:paraId="67279D9D" w14:textId="77777777" w:rsidR="007831D5" w:rsidRPr="00815CA0" w:rsidRDefault="00B72C91" w:rsidP="007831D5">
      <w:pPr>
        <w:pStyle w:val="Dialogue"/>
        <w:rPr>
          <w:lang w:eastAsia="en-US"/>
        </w:rPr>
      </w:pPr>
      <w:r w:rsidRPr="00815CA0">
        <w:rPr>
          <w:lang w:eastAsia="en-US"/>
        </w:rPr>
        <w:t xml:space="preserve">     2   CITY (CIVIL)</w:t>
      </w:r>
    </w:p>
    <w:p w14:paraId="67279D9E" w14:textId="77777777" w:rsidR="007831D5" w:rsidRPr="00815CA0" w:rsidRDefault="00B72C91" w:rsidP="007831D5">
      <w:pPr>
        <w:pStyle w:val="Dialogue"/>
        <w:rPr>
          <w:lang w:eastAsia="en-US"/>
        </w:rPr>
      </w:pPr>
      <w:r w:rsidRPr="00815CA0">
        <w:rPr>
          <w:lang w:eastAsia="en-US"/>
        </w:rPr>
        <w:t xml:space="preserve">     3   CITY (VA)</w:t>
      </w:r>
    </w:p>
    <w:p w14:paraId="67279D9F" w14:textId="77777777" w:rsidR="007831D5" w:rsidRPr="00815CA0" w:rsidRDefault="007831D5" w:rsidP="007831D5">
      <w:pPr>
        <w:pStyle w:val="Dialogue"/>
        <w:rPr>
          <w:lang w:eastAsia="en-US"/>
        </w:rPr>
      </w:pPr>
      <w:r w:rsidRPr="00815CA0">
        <w:rPr>
          <w:lang w:eastAsia="en-US"/>
        </w:rPr>
        <w:t xml:space="preserve">CHOOSE 1-3: </w:t>
      </w:r>
      <w:r w:rsidRPr="00815CA0">
        <w:rPr>
          <w:b/>
          <w:highlight w:val="yellow"/>
          <w:lang w:eastAsia="en-US"/>
        </w:rPr>
        <w:t>1 &lt;Enter&gt;</w:t>
      </w:r>
      <w:r w:rsidR="00B72C91" w:rsidRPr="00815CA0">
        <w:rPr>
          <w:lang w:eastAsia="en-US"/>
        </w:rPr>
        <w:t xml:space="preserve"> </w:t>
      </w:r>
      <w:r w:rsidRPr="00815CA0">
        <w:rPr>
          <w:lang w:eastAsia="en-US"/>
        </w:rPr>
        <w:t>CITY</w:t>
      </w:r>
    </w:p>
    <w:p w14:paraId="67279DA0" w14:textId="77777777" w:rsidR="007831D5" w:rsidRPr="00815CA0" w:rsidRDefault="007831D5" w:rsidP="007831D5">
      <w:pPr>
        <w:pStyle w:val="Dialogue"/>
        <w:rPr>
          <w:lang w:eastAsia="en-US"/>
        </w:rPr>
      </w:pPr>
      <w:r w:rsidRPr="00815CA0">
        <w:rPr>
          <w:lang w:eastAsia="en-US"/>
        </w:rPr>
        <w:t xml:space="preserve">  START WITH CITY: FIRST// </w:t>
      </w:r>
      <w:r w:rsidRPr="00815CA0">
        <w:rPr>
          <w:b/>
          <w:highlight w:val="yellow"/>
          <w:lang w:eastAsia="en-US"/>
        </w:rPr>
        <w:t>&lt;Enter&gt;</w:t>
      </w:r>
    </w:p>
    <w:p w14:paraId="67279DA1" w14:textId="77777777" w:rsidR="007831D5" w:rsidRPr="00815CA0" w:rsidRDefault="007831D5" w:rsidP="007831D5">
      <w:pPr>
        <w:pStyle w:val="Dialogue"/>
        <w:rPr>
          <w:lang w:eastAsia="en-US"/>
        </w:rPr>
      </w:pPr>
      <w:r w:rsidRPr="00815CA0">
        <w:rPr>
          <w:lang w:eastAsia="en-US"/>
        </w:rPr>
        <w:t xml:space="preserve">    WITHIN CITY, SORT BY: </w:t>
      </w:r>
      <w:r w:rsidRPr="00815CA0">
        <w:rPr>
          <w:b/>
          <w:highlight w:val="yellow"/>
          <w:lang w:eastAsia="en-US"/>
        </w:rPr>
        <w:t>NAME</w:t>
      </w:r>
    </w:p>
    <w:p w14:paraId="67279DA2" w14:textId="77777777" w:rsidR="007831D5" w:rsidRPr="00815CA0" w:rsidRDefault="007831D5" w:rsidP="007831D5">
      <w:pPr>
        <w:pStyle w:val="Dialogue"/>
        <w:rPr>
          <w:lang w:eastAsia="en-US"/>
        </w:rPr>
      </w:pPr>
      <w:r w:rsidRPr="00815CA0">
        <w:rPr>
          <w:lang w:eastAsia="en-US"/>
        </w:rPr>
        <w:t xml:space="preserve">     1   NAME  </w:t>
      </w:r>
    </w:p>
    <w:p w14:paraId="67279DA3" w14:textId="77777777" w:rsidR="007831D5" w:rsidRPr="00815CA0" w:rsidRDefault="007831D5" w:rsidP="007831D5">
      <w:pPr>
        <w:pStyle w:val="Dialogue"/>
        <w:rPr>
          <w:lang w:eastAsia="en-US"/>
        </w:rPr>
      </w:pPr>
      <w:r w:rsidRPr="00815CA0">
        <w:rPr>
          <w:lang w:eastAsia="en-US"/>
        </w:rPr>
        <w:t xml:space="preserve">     2   NAME COMPONENTS  </w:t>
      </w:r>
    </w:p>
    <w:p w14:paraId="67279DA4" w14:textId="77777777" w:rsidR="007831D5" w:rsidRPr="00815CA0" w:rsidRDefault="007831D5" w:rsidP="007831D5">
      <w:pPr>
        <w:pStyle w:val="Dialogue"/>
        <w:rPr>
          <w:lang w:eastAsia="en-US"/>
        </w:rPr>
      </w:pPr>
      <w:r w:rsidRPr="00815CA0">
        <w:rPr>
          <w:lang w:eastAsia="en-US"/>
        </w:rPr>
        <w:t xml:space="preserve">     3   NAME ORDER  </w:t>
      </w:r>
    </w:p>
    <w:p w14:paraId="67279DA5" w14:textId="77777777" w:rsidR="007831D5" w:rsidRPr="00815CA0" w:rsidRDefault="007831D5" w:rsidP="007831D5">
      <w:pPr>
        <w:pStyle w:val="Dialogue"/>
        <w:rPr>
          <w:lang w:eastAsia="en-US"/>
        </w:rPr>
      </w:pPr>
      <w:r w:rsidRPr="00815CA0">
        <w:rPr>
          <w:lang w:eastAsia="en-US"/>
        </w:rPr>
        <w:t xml:space="preserve">CHOOSE 1-3: </w:t>
      </w:r>
      <w:r w:rsidRPr="00815CA0">
        <w:rPr>
          <w:b/>
          <w:highlight w:val="yellow"/>
          <w:lang w:eastAsia="en-US"/>
        </w:rPr>
        <w:t>1 &lt;Enter&gt;</w:t>
      </w:r>
      <w:r w:rsidRPr="00815CA0">
        <w:rPr>
          <w:lang w:eastAsia="en-US"/>
        </w:rPr>
        <w:t xml:space="preserve">  NAME</w:t>
      </w:r>
    </w:p>
    <w:p w14:paraId="67279DA6" w14:textId="77777777" w:rsidR="007831D5" w:rsidRPr="00815CA0" w:rsidRDefault="007831D5" w:rsidP="007831D5">
      <w:pPr>
        <w:pStyle w:val="Dialogue"/>
        <w:rPr>
          <w:lang w:eastAsia="en-US"/>
        </w:rPr>
      </w:pPr>
      <w:r w:rsidRPr="00815CA0">
        <w:rPr>
          <w:lang w:eastAsia="en-US"/>
        </w:rPr>
        <w:t xml:space="preserve">    START WITH NAME: FIRST// </w:t>
      </w:r>
      <w:r w:rsidRPr="00815CA0">
        <w:rPr>
          <w:b/>
          <w:highlight w:val="yellow"/>
          <w:lang w:eastAsia="en-US"/>
        </w:rPr>
        <w:t>&lt;Enter&gt;</w:t>
      </w:r>
    </w:p>
    <w:p w14:paraId="67279DA7" w14:textId="77777777" w:rsidR="007831D5" w:rsidRPr="00815CA0" w:rsidRDefault="007831D5" w:rsidP="007831D5">
      <w:pPr>
        <w:pStyle w:val="Dialogue"/>
        <w:rPr>
          <w:lang w:eastAsia="en-US"/>
        </w:rPr>
      </w:pPr>
      <w:r w:rsidRPr="00815CA0">
        <w:rPr>
          <w:lang w:eastAsia="en-US"/>
        </w:rPr>
        <w:t xml:space="preserve">      WITHIN NAME, SORT BY: </w:t>
      </w:r>
      <w:r w:rsidRPr="00815CA0">
        <w:rPr>
          <w:b/>
          <w:highlight w:val="yellow"/>
          <w:lang w:eastAsia="en-US"/>
        </w:rPr>
        <w:t>&lt;Enter&gt;</w:t>
      </w:r>
    </w:p>
    <w:p w14:paraId="67279DA8" w14:textId="77777777" w:rsidR="00D01ACA" w:rsidRPr="00815CA0" w:rsidRDefault="00760FCB" w:rsidP="007831D5">
      <w:pPr>
        <w:pStyle w:val="Dialogue"/>
        <w:rPr>
          <w:lang w:eastAsia="en-US"/>
        </w:rPr>
      </w:pPr>
      <w:r w:rsidRPr="00815CA0">
        <w:rPr>
          <w:noProof/>
          <w:lang w:eastAsia="en-US"/>
        </w:rPr>
        <mc:AlternateContent>
          <mc:Choice Requires="wps">
            <w:drawing>
              <wp:inline distT="0" distB="0" distL="0" distR="0" wp14:anchorId="6727AC02" wp14:editId="3C5F0E76">
                <wp:extent cx="4768850" cy="356235"/>
                <wp:effectExtent l="10795" t="9525" r="11430" b="253365"/>
                <wp:docPr id="73" name="AutoShape 353" descr="Callout Text: To save the sort criteria for a future use, enter a SORT template name."/>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68850" cy="356235"/>
                        </a:xfrm>
                        <a:prstGeom prst="wedgeRoundRectCallout">
                          <a:avLst>
                            <a:gd name="adj1" fmla="val -9667"/>
                            <a:gd name="adj2" fmla="val 116130"/>
                            <a:gd name="adj3" fmla="val 16667"/>
                          </a:avLst>
                        </a:prstGeom>
                        <a:solidFill>
                          <a:srgbClr val="FFFFFF"/>
                        </a:solidFill>
                        <a:ln w="12700"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6727AD28" w14:textId="2512FF92" w:rsidR="00E007DE" w:rsidRDefault="00E007DE" w:rsidP="00D01ACA">
                            <w:pPr>
                              <w:pStyle w:val="CalloutText"/>
                            </w:pPr>
                            <w:r>
                              <w:t>To save the sort criteria for a future use, enter a SORT template name.</w:t>
                            </w:r>
                          </w:p>
                        </w:txbxContent>
                      </wps:txbx>
                      <wps:bodyPr rot="0" vert="horz" wrap="square" lIns="91440" tIns="45720" rIns="91440" bIns="45720" anchor="t" anchorCtr="0" upright="1">
                        <a:noAutofit/>
                      </wps:bodyPr>
                    </wps:wsp>
                  </a:graphicData>
                </a:graphic>
              </wp:inline>
            </w:drawing>
          </mc:Choice>
          <mc:Fallback>
            <w:pict>
              <v:shape w14:anchorId="6727AC02" id="AutoShape 353" o:spid="_x0000_s1044" type="#_x0000_t62" alt="Callout Text: To save the sort criteria for a future use, enter a SORT template name." style="width:375.5pt;height:28.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" adj="8712,35884" strokeweight="1pt">
                <v:shadow color="#868686"/>
                <v:textbox>
                  <w:txbxContent>
                    <w:p w14:paraId="6727AD28" w14:textId="2512FF92" w:rsidR="00E007DE" w:rsidRDefault="00E007DE" w:rsidP="00D01ACA">
                      <w:pPr>
                        <w:pStyle w:val="CalloutText"/>
                      </w:pPr>
                      <w:r>
                        <w:t>To save the sort criteria for a future use, enter a SORT template name.</w:t>
                      </w:r>
                    </w:p>
                  </w:txbxContent>
                </v:textbox>
                <w10:anchorlock/>
              </v:shape>
            </w:pict>
          </mc:Fallback>
        </mc:AlternateContent>
      </w:r>
    </w:p>
    <w:p w14:paraId="67279DA9" w14:textId="77777777" w:rsidR="007831D5" w:rsidRPr="00815CA0" w:rsidRDefault="007831D5" w:rsidP="007831D5">
      <w:pPr>
        <w:pStyle w:val="Dialogue"/>
        <w:rPr>
          <w:lang w:eastAsia="en-US"/>
        </w:rPr>
      </w:pPr>
      <w:r w:rsidRPr="00815CA0">
        <w:rPr>
          <w:lang w:eastAsia="en-US"/>
        </w:rPr>
        <w:t xml:space="preserve">STORE IN </w:t>
      </w:r>
      <w:r w:rsidR="00381C78" w:rsidRPr="00815CA0">
        <w:rPr>
          <w:lang w:eastAsia="en-US"/>
        </w:rPr>
        <w:t>‘</w:t>
      </w:r>
      <w:r w:rsidRPr="00815CA0">
        <w:rPr>
          <w:lang w:eastAsia="en-US"/>
        </w:rPr>
        <w:t>SORT</w:t>
      </w:r>
      <w:r w:rsidR="00381C78" w:rsidRPr="00815CA0">
        <w:rPr>
          <w:lang w:eastAsia="en-US"/>
        </w:rPr>
        <w:t>’</w:t>
      </w:r>
      <w:r w:rsidRPr="00815CA0">
        <w:rPr>
          <w:lang w:eastAsia="en-US"/>
        </w:rPr>
        <w:t xml:space="preserve"> TEMPLATE: </w:t>
      </w:r>
      <w:r w:rsidRPr="00815CA0">
        <w:rPr>
          <w:b/>
          <w:highlight w:val="yellow"/>
          <w:lang w:eastAsia="en-US"/>
        </w:rPr>
        <w:t>ADDRESS LIST</w:t>
      </w:r>
    </w:p>
    <w:p w14:paraId="67279DAA" w14:textId="77777777" w:rsidR="007831D5" w:rsidRPr="00815CA0" w:rsidRDefault="007831D5" w:rsidP="007831D5">
      <w:pPr>
        <w:pStyle w:val="Dialogue"/>
        <w:rPr>
          <w:lang w:eastAsia="en-US"/>
        </w:rPr>
      </w:pPr>
      <w:r w:rsidRPr="00815CA0">
        <w:rPr>
          <w:lang w:eastAsia="en-US"/>
        </w:rPr>
        <w:t xml:space="preserve">  Are you adding </w:t>
      </w:r>
      <w:r w:rsidR="00381C78" w:rsidRPr="00815CA0">
        <w:rPr>
          <w:lang w:eastAsia="en-US"/>
        </w:rPr>
        <w:t>‘</w:t>
      </w:r>
      <w:r w:rsidRPr="00815CA0">
        <w:rPr>
          <w:lang w:eastAsia="en-US"/>
        </w:rPr>
        <w:t>ADDRESS LIST</w:t>
      </w:r>
      <w:r w:rsidR="00381C78" w:rsidRPr="00815CA0">
        <w:rPr>
          <w:lang w:eastAsia="en-US"/>
        </w:rPr>
        <w:t>’</w:t>
      </w:r>
      <w:r w:rsidRPr="00815CA0">
        <w:rPr>
          <w:lang w:eastAsia="en-US"/>
        </w:rPr>
        <w:t xml:space="preserve"> as a new SORT TEMPLATE? No// </w:t>
      </w:r>
      <w:r w:rsidRPr="00815CA0">
        <w:rPr>
          <w:b/>
          <w:highlight w:val="yellow"/>
          <w:lang w:eastAsia="en-US"/>
        </w:rPr>
        <w:t>Y &lt;Enter&gt;</w:t>
      </w:r>
      <w:r w:rsidR="00D01ACA" w:rsidRPr="00815CA0">
        <w:rPr>
          <w:lang w:eastAsia="en-US"/>
        </w:rPr>
        <w:t xml:space="preserve"> </w:t>
      </w:r>
      <w:r w:rsidRPr="00815CA0">
        <w:rPr>
          <w:lang w:eastAsia="en-US"/>
        </w:rPr>
        <w:t>(Yes)</w:t>
      </w:r>
    </w:p>
    <w:p w14:paraId="67279DAB" w14:textId="77777777" w:rsidR="007831D5" w:rsidRPr="00815CA0" w:rsidRDefault="007831D5" w:rsidP="007831D5">
      <w:pPr>
        <w:pStyle w:val="Dialogue"/>
        <w:rPr>
          <w:lang w:eastAsia="en-US"/>
        </w:rPr>
      </w:pPr>
      <w:r w:rsidRPr="00815CA0">
        <w:rPr>
          <w:lang w:eastAsia="en-US"/>
        </w:rPr>
        <w:t>DESCRIPTION:</w:t>
      </w:r>
    </w:p>
    <w:p w14:paraId="67279DAC" w14:textId="77777777" w:rsidR="007831D5" w:rsidRPr="00815CA0" w:rsidRDefault="007831D5" w:rsidP="007831D5">
      <w:pPr>
        <w:pStyle w:val="Dialogue"/>
        <w:rPr>
          <w:lang w:eastAsia="en-US"/>
        </w:rPr>
      </w:pPr>
      <w:r w:rsidRPr="00815CA0">
        <w:rPr>
          <w:lang w:eastAsia="en-US"/>
        </w:rPr>
        <w:t xml:space="preserve">  No existing text</w:t>
      </w:r>
    </w:p>
    <w:p w14:paraId="67279DAD" w14:textId="77777777" w:rsidR="007831D5" w:rsidRPr="00815CA0" w:rsidRDefault="007831D5" w:rsidP="007831D5">
      <w:pPr>
        <w:pStyle w:val="Dialogue"/>
        <w:rPr>
          <w:lang w:eastAsia="en-US"/>
        </w:rPr>
      </w:pPr>
      <w:r w:rsidRPr="00815CA0">
        <w:rPr>
          <w:lang w:eastAsia="en-US"/>
        </w:rPr>
        <w:t xml:space="preserve">  Edit? NO// </w:t>
      </w:r>
      <w:r w:rsidRPr="00815CA0">
        <w:rPr>
          <w:b/>
          <w:highlight w:val="yellow"/>
          <w:lang w:eastAsia="en-US"/>
        </w:rPr>
        <w:t>YES</w:t>
      </w:r>
    </w:p>
    <w:p w14:paraId="67279DAE" w14:textId="77777777" w:rsidR="007831D5" w:rsidRPr="00815CA0" w:rsidRDefault="00760FCB" w:rsidP="007831D5">
      <w:pPr>
        <w:pStyle w:val="Dialogue"/>
        <w:rPr>
          <w:lang w:eastAsia="en-US"/>
        </w:rPr>
      </w:pPr>
      <w:r w:rsidRPr="00815CA0">
        <w:rPr>
          <w:noProof/>
          <w:lang w:eastAsia="en-US"/>
        </w:rPr>
        <mc:AlternateContent>
          <mc:Choice Requires="wps">
            <w:drawing>
              <wp:inline distT="0" distB="0" distL="0" distR="0" wp14:anchorId="6727AC04" wp14:editId="68075358">
                <wp:extent cx="4477385" cy="334010"/>
                <wp:effectExtent l="10795" t="250190" r="7620" b="6350"/>
                <wp:docPr id="72" name="AutoShape 354" descr="Callout Text: Optionally, enter a description for the SORT template."/>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77385" cy="334010"/>
                        </a:xfrm>
                        <a:prstGeom prst="wedgeRoundRectCallout">
                          <a:avLst>
                            <a:gd name="adj1" fmla="val -28088"/>
                            <a:gd name="adj2" fmla="val -120722"/>
                            <a:gd name="adj3" fmla="val 16667"/>
                          </a:avLst>
                        </a:prstGeom>
                        <a:solidFill>
                          <a:srgbClr val="FFFFFF"/>
                        </a:solidFill>
                        <a:ln w="12700"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6727AD29" w14:textId="1A5204F6" w:rsidR="00E007DE" w:rsidRDefault="00E007DE" w:rsidP="00D01ACA">
                            <w:pPr>
                              <w:pStyle w:val="CalloutText"/>
                            </w:pPr>
                            <w:r>
                              <w:t>Optionally, enter a description for the SORT template.</w:t>
                            </w:r>
                          </w:p>
                        </w:txbxContent>
                      </wps:txbx>
                      <wps:bodyPr rot="0" vert="horz" wrap="square" lIns="91440" tIns="45720" rIns="91440" bIns="45720" anchor="t" anchorCtr="0" upright="1">
                        <a:noAutofit/>
                      </wps:bodyPr>
                    </wps:wsp>
                  </a:graphicData>
                </a:graphic>
              </wp:inline>
            </w:drawing>
          </mc:Choice>
          <mc:Fallback>
            <w:pict>
              <v:shape w14:anchorId="6727AC04" id="AutoShape 354" o:spid="_x0000_s1045" type="#_x0000_t62" alt="Callout Text: Optionally, enter a description for the SORT template." style="width:352.55pt;height:26.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" adj="4733,-15276" strokeweight="1pt">
                <v:shadow color="#868686"/>
                <v:textbox>
                  <w:txbxContent>
                    <w:p w14:paraId="6727AD29" w14:textId="1A5204F6" w:rsidR="00E007DE" w:rsidRDefault="00E007DE" w:rsidP="00D01ACA">
                      <w:pPr>
                        <w:pStyle w:val="CalloutText"/>
                      </w:pPr>
                      <w:r>
                        <w:t>Optionally, enter a description for the SORT template.</w:t>
                      </w:r>
                    </w:p>
                  </w:txbxContent>
                </v:textbox>
                <w10:anchorlock/>
              </v:shape>
            </w:pict>
          </mc:Fallback>
        </mc:AlternateContent>
      </w:r>
    </w:p>
    <w:p w14:paraId="67279DAF" w14:textId="77777777" w:rsidR="007831D5" w:rsidRPr="00815CA0" w:rsidRDefault="007831D5" w:rsidP="007831D5">
      <w:pPr>
        <w:pStyle w:val="Dialogue"/>
        <w:rPr>
          <w:lang w:eastAsia="en-US"/>
        </w:rPr>
      </w:pPr>
      <w:r w:rsidRPr="00815CA0">
        <w:rPr>
          <w:lang w:eastAsia="en-US"/>
        </w:rPr>
        <w:t>==[ WRAP ]==[ INSERT ]=============&lt; DESCRIPTION &gt;===========[ &lt;PF1&gt;H=Help ]====</w:t>
      </w:r>
    </w:p>
    <w:p w14:paraId="67279DB0" w14:textId="77777777" w:rsidR="007831D5" w:rsidRPr="00815CA0" w:rsidRDefault="007831D5" w:rsidP="007831D5">
      <w:pPr>
        <w:pStyle w:val="Dialogue"/>
        <w:rPr>
          <w:b/>
          <w:lang w:eastAsia="en-US"/>
        </w:rPr>
      </w:pPr>
      <w:r w:rsidRPr="00815CA0">
        <w:rPr>
          <w:b/>
          <w:highlight w:val="yellow"/>
          <w:lang w:eastAsia="en-US"/>
        </w:rPr>
        <w:t>Template for address listing.</w:t>
      </w:r>
    </w:p>
    <w:p w14:paraId="67279DB1" w14:textId="77777777" w:rsidR="007831D5" w:rsidRPr="00815CA0" w:rsidRDefault="007831D5" w:rsidP="007831D5">
      <w:pPr>
        <w:pStyle w:val="Dialogue"/>
        <w:rPr>
          <w:lang w:eastAsia="en-US"/>
        </w:rPr>
      </w:pPr>
    </w:p>
    <w:p w14:paraId="67279DB2" w14:textId="77777777" w:rsidR="007831D5" w:rsidRPr="00815CA0" w:rsidRDefault="007831D5" w:rsidP="007831D5">
      <w:pPr>
        <w:pStyle w:val="Dialogue"/>
        <w:rPr>
          <w:lang w:eastAsia="en-US"/>
        </w:rPr>
      </w:pPr>
    </w:p>
    <w:p w14:paraId="67279DB3" w14:textId="77777777" w:rsidR="007831D5" w:rsidRPr="00815CA0" w:rsidRDefault="007831D5" w:rsidP="007831D5">
      <w:pPr>
        <w:pStyle w:val="Dialogue"/>
        <w:rPr>
          <w:lang w:eastAsia="en-US"/>
        </w:rPr>
      </w:pPr>
      <w:r w:rsidRPr="00815CA0">
        <w:rPr>
          <w:lang w:eastAsia="en-US"/>
        </w:rPr>
        <w:t>&lt;=======T=======T=======T=======T=======T=======T=======T=======T=======T&gt;======</w:t>
      </w:r>
    </w:p>
    <w:p w14:paraId="67279DB4" w14:textId="77777777" w:rsidR="007831D5" w:rsidRPr="00815CA0" w:rsidRDefault="007831D5" w:rsidP="007831D5">
      <w:pPr>
        <w:pStyle w:val="Dialogue"/>
        <w:rPr>
          <w:lang w:eastAsia="en-US"/>
        </w:rPr>
      </w:pPr>
    </w:p>
    <w:p w14:paraId="67279DB5" w14:textId="77777777" w:rsidR="007831D5" w:rsidRPr="00815CA0" w:rsidRDefault="007831D5" w:rsidP="007831D5">
      <w:pPr>
        <w:pStyle w:val="Dialogue"/>
        <w:rPr>
          <w:lang w:eastAsia="en-US"/>
        </w:rPr>
      </w:pPr>
    </w:p>
    <w:p w14:paraId="67279DB6" w14:textId="77777777" w:rsidR="007831D5" w:rsidRPr="00815CA0" w:rsidRDefault="007831D5" w:rsidP="007831D5">
      <w:pPr>
        <w:pStyle w:val="Dialogue"/>
      </w:pPr>
      <w:r w:rsidRPr="00815CA0">
        <w:rPr>
          <w:lang w:eastAsia="en-US"/>
        </w:rPr>
        <w:t xml:space="preserve">FIRST PRINT FIELD: </w:t>
      </w:r>
    </w:p>
    <w:p w14:paraId="67279DB7" w14:textId="77777777" w:rsidR="007831D5" w:rsidRPr="00815CA0" w:rsidRDefault="007831D5" w:rsidP="000F18B0">
      <w:pPr>
        <w:pStyle w:val="BodyText6"/>
      </w:pPr>
    </w:p>
    <w:p w14:paraId="67279DB8" w14:textId="77777777" w:rsidR="003973FF" w:rsidRPr="00815CA0" w:rsidRDefault="003973FF" w:rsidP="00E57721">
      <w:pPr>
        <w:pStyle w:val="Heading5"/>
      </w:pPr>
      <w:r w:rsidRPr="00815CA0">
        <w:t>Forcing Creation of a SORT Template</w:t>
      </w:r>
    </w:p>
    <w:p w14:paraId="67279DB9" w14:textId="5F2B10EE" w:rsidR="003973FF" w:rsidRPr="00815CA0" w:rsidRDefault="002838F4" w:rsidP="00CD57E0">
      <w:pPr>
        <w:pStyle w:val="BodyText"/>
        <w:keepNext/>
        <w:keepLines/>
      </w:pPr>
      <w:r w:rsidRPr="00815CA0">
        <w:fldChar w:fldCharType="begin"/>
      </w:r>
      <w:r w:rsidRPr="00815CA0">
        <w:instrText xml:space="preserve"> XE </w:instrText>
      </w:r>
      <w:r w:rsidR="00381C78" w:rsidRPr="00815CA0">
        <w:instrText>“</w:instrText>
      </w:r>
      <w:r w:rsidRPr="00815CA0">
        <w:instrText>Sort:Forcing Creation of a SORT Template</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Forcing Creation of a:SORT Template</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Sort:Templates:Forcing the Creation of</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Templates:SORT:Forcing the Creation of</w:instrText>
      </w:r>
      <w:r w:rsidR="00381C78" w:rsidRPr="00815CA0">
        <w:instrText>”</w:instrText>
      </w:r>
      <w:r w:rsidRPr="00815CA0">
        <w:instrText xml:space="preserve"> </w:instrText>
      </w:r>
      <w:r w:rsidRPr="00815CA0">
        <w:fldChar w:fldCharType="end"/>
      </w:r>
      <w:r w:rsidR="003973FF" w:rsidRPr="00815CA0">
        <w:t xml:space="preserve">Ordinarily, you are only asked whether to save your sort criteria in a SORT template if you enter </w:t>
      </w:r>
      <w:r w:rsidR="003973FF" w:rsidRPr="00FA4E21">
        <w:rPr>
          <w:b/>
        </w:rPr>
        <w:t>three</w:t>
      </w:r>
      <w:r w:rsidR="003973FF" w:rsidRPr="00815CA0">
        <w:t xml:space="preserve"> or more fields at the </w:t>
      </w:r>
      <w:r w:rsidR="00381C78" w:rsidRPr="00815CA0">
        <w:t>“</w:t>
      </w:r>
      <w:r w:rsidR="003973FF" w:rsidRPr="00815CA0">
        <w:t>SORT BY:</w:t>
      </w:r>
      <w:r w:rsidR="00381C78" w:rsidRPr="00815CA0">
        <w:t>”</w:t>
      </w:r>
      <w:r w:rsidR="003973FF" w:rsidRPr="00815CA0">
        <w:t xml:space="preserve"> prompts. However, to force this question to be asked, enter a right bracket </w:t>
      </w:r>
      <w:r w:rsidR="00604BED" w:rsidRPr="00815CA0">
        <w:t>(</w:t>
      </w:r>
      <w:r w:rsidR="00D53C29">
        <w:t xml:space="preserve"> </w:t>
      </w:r>
      <w:r w:rsidR="003973FF" w:rsidRPr="00815CA0">
        <w:rPr>
          <w:b/>
        </w:rPr>
        <w:t>]</w:t>
      </w:r>
      <w:r w:rsidR="00D53C29">
        <w:rPr>
          <w:b/>
        </w:rPr>
        <w:t xml:space="preserve"> </w:t>
      </w:r>
      <w:r w:rsidR="003973FF" w:rsidRPr="00815CA0">
        <w:t xml:space="preserve">) by itself at one </w:t>
      </w:r>
      <w:r w:rsidR="00381C78" w:rsidRPr="00815CA0">
        <w:t>“</w:t>
      </w:r>
      <w:r w:rsidR="003973FF" w:rsidRPr="00815CA0">
        <w:t>SORT BY:</w:t>
      </w:r>
      <w:r w:rsidR="00381C78" w:rsidRPr="00815CA0">
        <w:t>”</w:t>
      </w:r>
      <w:r w:rsidR="003973FF" w:rsidRPr="00815CA0">
        <w:t xml:space="preserve"> prompt. No matter how few fields you sort by you</w:t>
      </w:r>
      <w:r w:rsidR="00442848" w:rsidRPr="00815CA0">
        <w:t xml:space="preserve"> are still</w:t>
      </w:r>
      <w:r w:rsidR="003973FF" w:rsidRPr="00815CA0">
        <w:t xml:space="preserve"> prompted to save your sort criteria in a SORT template.</w:t>
      </w:r>
    </w:p>
    <w:p w14:paraId="74767604" w14:textId="77777777" w:rsidR="00C16B84" w:rsidRDefault="00C16B84" w:rsidP="00CD57E0">
      <w:pPr>
        <w:pStyle w:val="BodyText6"/>
        <w:keepNext/>
        <w:keepLines/>
      </w:pPr>
    </w:p>
    <w:p w14:paraId="67279DBA" w14:textId="7A9ADFB2" w:rsidR="002838F4" w:rsidRPr="00815CA0" w:rsidRDefault="002838F4" w:rsidP="002838F4">
      <w:pPr>
        <w:pStyle w:val="Caption"/>
      </w:pPr>
      <w:bookmarkStart w:id="183" w:name="_Toc155624831"/>
      <w:r w:rsidRPr="00815CA0">
        <w:t xml:space="preserve">Figure </w:t>
      </w:r>
      <w:r>
        <w:fldChar w:fldCharType="begin"/>
      </w:r>
      <w:r>
        <w:instrText xml:space="preserve"> SEQ Figure \* ARABIC </w:instrText>
      </w:r>
      <w:r>
        <w:fldChar w:fldCharType="separate"/>
      </w:r>
      <w:r w:rsidR="002815C9">
        <w:rPr>
          <w:noProof/>
        </w:rPr>
        <w:t>18</w:t>
      </w:r>
      <w:r>
        <w:rPr>
          <w:noProof/>
        </w:rPr>
        <w:fldChar w:fldCharType="end"/>
      </w:r>
      <w:r w:rsidRPr="00815CA0">
        <w:t xml:space="preserve">: </w:t>
      </w:r>
      <w:r w:rsidR="005D21B5">
        <w:t>Print—Forcing the Creation of a Sort T</w:t>
      </w:r>
      <w:r w:rsidRPr="00815CA0">
        <w:t>emplate</w:t>
      </w:r>
      <w:bookmarkEnd w:id="183"/>
    </w:p>
    <w:p w14:paraId="67279DBB" w14:textId="77777777" w:rsidR="003973FF" w:rsidRPr="00815CA0" w:rsidRDefault="003973FF" w:rsidP="00380775">
      <w:pPr>
        <w:pStyle w:val="Dialogue"/>
      </w:pPr>
      <w:r w:rsidRPr="00815CA0">
        <w:t xml:space="preserve">    SORT BY: NAME// </w:t>
      </w:r>
      <w:r w:rsidRPr="00815CA0">
        <w:rPr>
          <w:b/>
          <w:highlight w:val="yellow"/>
        </w:rPr>
        <w:t>]</w:t>
      </w:r>
    </w:p>
    <w:p w14:paraId="67279DBC" w14:textId="77777777" w:rsidR="003973FF" w:rsidRPr="00815CA0" w:rsidRDefault="00D76124" w:rsidP="00380775">
      <w:pPr>
        <w:pStyle w:val="Dialogue"/>
      </w:pPr>
      <w:r w:rsidRPr="00815CA0">
        <w:t xml:space="preserve">    SORT BY: NAME// </w:t>
      </w:r>
    </w:p>
    <w:p w14:paraId="67279DBD" w14:textId="77777777" w:rsidR="003973FF" w:rsidRPr="00815CA0" w:rsidRDefault="003973FF" w:rsidP="000F18B0">
      <w:pPr>
        <w:pStyle w:val="BodyText6"/>
      </w:pPr>
    </w:p>
    <w:p w14:paraId="67279DBE" w14:textId="77777777" w:rsidR="003973FF" w:rsidRPr="00815CA0" w:rsidRDefault="003973FF" w:rsidP="00E57721">
      <w:pPr>
        <w:pStyle w:val="Heading5"/>
      </w:pPr>
      <w:r w:rsidRPr="00815CA0">
        <w:t>Reusing Sort Criteria in New Reports</w:t>
      </w:r>
    </w:p>
    <w:p w14:paraId="67279DBF" w14:textId="77777777" w:rsidR="003973FF" w:rsidRPr="00815CA0" w:rsidRDefault="00FE1E85" w:rsidP="00FE1E85">
      <w:pPr>
        <w:pStyle w:val="BodyText"/>
        <w:keepNext/>
        <w:keepLines/>
      </w:pPr>
      <w:r w:rsidRPr="00815CA0">
        <w:fldChar w:fldCharType="begin"/>
      </w:r>
      <w:r w:rsidRPr="00815CA0">
        <w:instrText xml:space="preserve"> XE </w:instrText>
      </w:r>
      <w:r w:rsidR="00381C78" w:rsidRPr="00815CA0">
        <w:instrText>“</w:instrText>
      </w:r>
      <w:r w:rsidRPr="00815CA0">
        <w:instrText>Sort:Reusing Sort Criteria in New Reports</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Reusing:Sort Criteria in New Reports</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Sort:Templates:Reusing Sort Criteria in New Reports</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Templates:SORT:Reusing Sort Criteria in New Reports</w:instrText>
      </w:r>
      <w:r w:rsidR="00381C78" w:rsidRPr="00815CA0">
        <w:instrText>”</w:instrText>
      </w:r>
      <w:r w:rsidRPr="00815CA0">
        <w:instrText xml:space="preserve"> </w:instrText>
      </w:r>
      <w:r w:rsidRPr="00815CA0">
        <w:fldChar w:fldCharType="end"/>
      </w:r>
      <w:r w:rsidR="003973FF" w:rsidRPr="00815CA0">
        <w:t xml:space="preserve">The reason to save sort criteria in a SORT template is so that you can </w:t>
      </w:r>
      <w:r w:rsidR="003973FF" w:rsidRPr="00815CA0">
        <w:rPr>
          <w:i/>
        </w:rPr>
        <w:t>reuse</w:t>
      </w:r>
      <w:r w:rsidR="003973FF" w:rsidRPr="00815CA0">
        <w:t xml:space="preserve"> your sort criteria in a new report from the same file.</w:t>
      </w:r>
    </w:p>
    <w:p w14:paraId="67279DC0" w14:textId="496FA7BB" w:rsidR="003973FF" w:rsidRPr="00815CA0" w:rsidRDefault="003973FF" w:rsidP="00FE1E85">
      <w:pPr>
        <w:pStyle w:val="BodyText"/>
        <w:keepNext/>
        <w:keepLines/>
      </w:pPr>
      <w:r w:rsidRPr="00815CA0">
        <w:t xml:space="preserve">To reuse a SORT template as the sort criteria in a new report, at the </w:t>
      </w:r>
      <w:r w:rsidR="00381C78" w:rsidRPr="00815CA0">
        <w:t>“</w:t>
      </w:r>
      <w:r w:rsidRPr="00815CA0">
        <w:t>SORT BY:</w:t>
      </w:r>
      <w:r w:rsidR="00381C78" w:rsidRPr="00815CA0">
        <w:t>”</w:t>
      </w:r>
      <w:r w:rsidRPr="00815CA0">
        <w:t xml:space="preserve"> prompt in the new repor</w:t>
      </w:r>
      <w:r w:rsidR="00604BED" w:rsidRPr="00815CA0">
        <w:t>t, enter a left bracket (</w:t>
      </w:r>
      <w:r w:rsidR="0088064F">
        <w:t xml:space="preserve"> </w:t>
      </w:r>
      <w:r w:rsidRPr="00815CA0">
        <w:rPr>
          <w:b/>
        </w:rPr>
        <w:t>[</w:t>
      </w:r>
      <w:r w:rsidR="0088064F">
        <w:rPr>
          <w:b/>
        </w:rPr>
        <w:t xml:space="preserve"> </w:t>
      </w:r>
      <w:r w:rsidRPr="00815CA0">
        <w:t>) plus the template name:</w:t>
      </w:r>
    </w:p>
    <w:p w14:paraId="7ED0FF9D" w14:textId="77777777" w:rsidR="00CD57E0" w:rsidRDefault="00CD57E0" w:rsidP="00CD57E0">
      <w:pPr>
        <w:pStyle w:val="BodyText6"/>
        <w:keepNext/>
        <w:keepLines/>
      </w:pPr>
    </w:p>
    <w:p w14:paraId="67279DC1" w14:textId="7941D5C8" w:rsidR="003B3665" w:rsidRPr="00815CA0" w:rsidRDefault="003B3665" w:rsidP="003B3665">
      <w:pPr>
        <w:pStyle w:val="Caption"/>
      </w:pPr>
      <w:bookmarkStart w:id="184" w:name="_Toc155624832"/>
      <w:r w:rsidRPr="00815CA0">
        <w:t xml:space="preserve">Figure </w:t>
      </w:r>
      <w:r>
        <w:fldChar w:fldCharType="begin"/>
      </w:r>
      <w:r>
        <w:instrText xml:space="preserve"> SEQ Figure \* ARABIC </w:instrText>
      </w:r>
      <w:r>
        <w:fldChar w:fldCharType="separate"/>
      </w:r>
      <w:r w:rsidR="002815C9">
        <w:rPr>
          <w:noProof/>
        </w:rPr>
        <w:t>19</w:t>
      </w:r>
      <w:r>
        <w:rPr>
          <w:noProof/>
        </w:rPr>
        <w:fldChar w:fldCharType="end"/>
      </w:r>
      <w:r w:rsidRPr="00815CA0">
        <w:t xml:space="preserve">: </w:t>
      </w:r>
      <w:r w:rsidR="004413DE">
        <w:t>Print—Reusing a Sort T</w:t>
      </w:r>
      <w:r w:rsidRPr="00815CA0">
        <w:t>emplate</w:t>
      </w:r>
      <w:bookmarkEnd w:id="184"/>
    </w:p>
    <w:p w14:paraId="67279DC2" w14:textId="77777777" w:rsidR="003973FF" w:rsidRPr="00815CA0" w:rsidRDefault="003973FF" w:rsidP="00380775">
      <w:pPr>
        <w:pStyle w:val="Dialogue"/>
      </w:pPr>
      <w:r w:rsidRPr="00815CA0">
        <w:t xml:space="preserve">    OUTPUT FROM WHAT FILE: NEW PERSON// </w:t>
      </w:r>
      <w:r w:rsidRPr="00815CA0">
        <w:rPr>
          <w:b/>
          <w:highlight w:val="yellow"/>
        </w:rPr>
        <w:t>&lt;</w:t>
      </w:r>
      <w:r w:rsidR="00743502" w:rsidRPr="00815CA0">
        <w:rPr>
          <w:b/>
          <w:highlight w:val="yellow"/>
        </w:rPr>
        <w:t>Enter</w:t>
      </w:r>
      <w:r w:rsidRPr="00815CA0">
        <w:rPr>
          <w:b/>
          <w:highlight w:val="yellow"/>
        </w:rPr>
        <w:t>&gt;</w:t>
      </w:r>
    </w:p>
    <w:p w14:paraId="67279DC3" w14:textId="77777777" w:rsidR="003973FF" w:rsidRPr="00815CA0" w:rsidRDefault="003973FF" w:rsidP="00380775">
      <w:pPr>
        <w:pStyle w:val="Dialogue"/>
      </w:pPr>
      <w:r w:rsidRPr="00815CA0">
        <w:t xml:space="preserve">    SORT BY: NAME// </w:t>
      </w:r>
      <w:r w:rsidRPr="00815CA0">
        <w:rPr>
          <w:b/>
          <w:highlight w:val="yellow"/>
        </w:rPr>
        <w:t>[ADDRESS LIST &lt;</w:t>
      </w:r>
      <w:r w:rsidR="00743502" w:rsidRPr="00815CA0">
        <w:rPr>
          <w:b/>
          <w:highlight w:val="yellow"/>
        </w:rPr>
        <w:t>Enter</w:t>
      </w:r>
      <w:r w:rsidRPr="00815CA0">
        <w:rPr>
          <w:b/>
          <w:highlight w:val="yellow"/>
        </w:rPr>
        <w:t>&gt;</w:t>
      </w:r>
    </w:p>
    <w:p w14:paraId="67279DC4" w14:textId="77777777" w:rsidR="003973FF" w:rsidRPr="00815CA0" w:rsidRDefault="003973FF" w:rsidP="00380775">
      <w:pPr>
        <w:pStyle w:val="Dialogue"/>
      </w:pPr>
      <w:r w:rsidRPr="00815CA0">
        <w:t xml:space="preserve">                                    (Dec 08, 1995@07:53) User #34 File #200  </w:t>
      </w:r>
    </w:p>
    <w:p w14:paraId="67279DC5" w14:textId="77777777" w:rsidR="003973FF" w:rsidRPr="00815CA0" w:rsidRDefault="003973FF" w:rsidP="00380775">
      <w:pPr>
        <w:pStyle w:val="Dialogue"/>
      </w:pPr>
      <w:r w:rsidRPr="00815CA0">
        <w:t xml:space="preserve">    WANT TO EDIT </w:t>
      </w:r>
      <w:r w:rsidR="00381C78" w:rsidRPr="00815CA0">
        <w:t>‘</w:t>
      </w:r>
      <w:r w:rsidRPr="00815CA0">
        <w:t>ADDRESS LIST</w:t>
      </w:r>
      <w:r w:rsidR="00381C78" w:rsidRPr="00815CA0">
        <w:t>’</w:t>
      </w:r>
      <w:r w:rsidRPr="00815CA0">
        <w:t xml:space="preserve"> TEMPLATE? NO// </w:t>
      </w:r>
      <w:r w:rsidRPr="00815CA0">
        <w:rPr>
          <w:b/>
          <w:highlight w:val="yellow"/>
        </w:rPr>
        <w:t>&lt;</w:t>
      </w:r>
      <w:r w:rsidR="00743502" w:rsidRPr="00815CA0">
        <w:rPr>
          <w:b/>
          <w:highlight w:val="yellow"/>
        </w:rPr>
        <w:t>Enter</w:t>
      </w:r>
      <w:r w:rsidRPr="00815CA0">
        <w:rPr>
          <w:b/>
          <w:highlight w:val="yellow"/>
        </w:rPr>
        <w:t>&gt;</w:t>
      </w:r>
    </w:p>
    <w:p w14:paraId="67279DC6" w14:textId="77777777" w:rsidR="003973FF" w:rsidRPr="00815CA0" w:rsidRDefault="003973FF" w:rsidP="00380775">
      <w:pPr>
        <w:pStyle w:val="Dialogue"/>
      </w:pPr>
      <w:r w:rsidRPr="00815CA0">
        <w:t xml:space="preserve">    FIRST PRINT FIELD: </w:t>
      </w:r>
    </w:p>
    <w:p w14:paraId="67279DC7" w14:textId="77777777" w:rsidR="003973FF" w:rsidRPr="00815CA0" w:rsidRDefault="003973FF" w:rsidP="000F18B0">
      <w:pPr>
        <w:pStyle w:val="BodyText6"/>
      </w:pPr>
    </w:p>
    <w:p w14:paraId="67279DC8" w14:textId="77777777" w:rsidR="003973FF" w:rsidRPr="00815CA0" w:rsidRDefault="003973FF" w:rsidP="00F51D71">
      <w:pPr>
        <w:pStyle w:val="Heading3"/>
      </w:pPr>
      <w:bookmarkStart w:id="185" w:name="_Hlt446147711"/>
      <w:bookmarkStart w:id="186" w:name="specifying_print"/>
      <w:bookmarkStart w:id="187" w:name="_Toc155624959"/>
      <w:bookmarkEnd w:id="185"/>
      <w:r w:rsidRPr="00815CA0">
        <w:t>Choosing Print Fields</w:t>
      </w:r>
      <w:bookmarkEnd w:id="186"/>
      <w:bookmarkEnd w:id="187"/>
    </w:p>
    <w:p w14:paraId="67279DC9" w14:textId="77777777" w:rsidR="003973FF" w:rsidRPr="00815CA0" w:rsidRDefault="003973FF" w:rsidP="003B3665">
      <w:pPr>
        <w:pStyle w:val="Heading4"/>
        <w:rPr>
          <w:lang w:val="en-US"/>
        </w:rPr>
      </w:pPr>
      <w:r w:rsidRPr="00815CA0">
        <w:rPr>
          <w:lang w:val="en-US"/>
        </w:rPr>
        <w:t>Specifying Fields to Print</w:t>
      </w:r>
    </w:p>
    <w:p w14:paraId="67279DCA" w14:textId="1BCBBB13" w:rsidR="003973FF" w:rsidRPr="00815CA0" w:rsidRDefault="003B3665" w:rsidP="00FE1E85">
      <w:pPr>
        <w:pStyle w:val="BodyText"/>
        <w:keepNext/>
        <w:keepLines/>
      </w:pPr>
      <w:r w:rsidRPr="00815CA0">
        <w:fldChar w:fldCharType="begin"/>
      </w:r>
      <w:r w:rsidRPr="00815CA0">
        <w:instrText xml:space="preserve"> XE </w:instrText>
      </w:r>
      <w:r w:rsidR="00381C78" w:rsidRPr="00815CA0">
        <w:instrText>“</w:instrText>
      </w:r>
      <w:r w:rsidRPr="00815CA0">
        <w:instrText>Choose Your Own:Print Fields</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Fields:Choosing Fields to Print</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Print:Choosing Fields to Print</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Specifying Fields to:Print</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Print:Specifying Fields to Print</w:instrText>
      </w:r>
      <w:r w:rsidR="00381C78" w:rsidRPr="00815CA0">
        <w:instrText>”</w:instrText>
      </w:r>
      <w:r w:rsidRPr="00815CA0">
        <w:instrText xml:space="preserve"> </w:instrText>
      </w:r>
      <w:r w:rsidRPr="00815CA0">
        <w:fldChar w:fldCharType="end"/>
      </w:r>
      <w:r w:rsidR="003973FF" w:rsidRPr="00815CA0">
        <w:t>After you have specified the order in which the output should occur, you are asked to list the fields you want displayed for each file entry. In the simplest case, fields are identified by their label. If you</w:t>
      </w:r>
      <w:r w:rsidR="00604BED" w:rsidRPr="00815CA0">
        <w:t xml:space="preserve"> enter a single question mark (</w:t>
      </w:r>
      <w:r w:rsidR="003973FF" w:rsidRPr="00815CA0">
        <w:rPr>
          <w:b/>
        </w:rPr>
        <w:t>?</w:t>
      </w:r>
      <w:r w:rsidR="003973FF" w:rsidRPr="00815CA0">
        <w:t>) at the prompt, a list of all the fields in the file is displayed. If you</w:t>
      </w:r>
      <w:r w:rsidR="00442848" w:rsidRPr="00815CA0">
        <w:t xml:space="preserve"> enter the name of a M</w:t>
      </w:r>
      <w:r w:rsidR="003973FF" w:rsidRPr="00815CA0">
        <w:t xml:space="preserve">ultiple, you are asked for the subfields you want printed. A subfield </w:t>
      </w:r>
      <w:r w:rsidR="003973FF" w:rsidRPr="0016371D">
        <w:rPr>
          <w:i/>
        </w:rPr>
        <w:t>must</w:t>
      </w:r>
      <w:r w:rsidR="003973FF" w:rsidRPr="00815CA0">
        <w:t xml:space="preserve"> be specified even if t</w:t>
      </w:r>
      <w:r w:rsidR="0016371D">
        <w:t>he M</w:t>
      </w:r>
      <w:r w:rsidR="003973FF" w:rsidRPr="00815CA0">
        <w:t>ultiple has only one subfield.</w:t>
      </w:r>
    </w:p>
    <w:p w14:paraId="67279DCB" w14:textId="77777777" w:rsidR="003973FF" w:rsidRPr="00815CA0" w:rsidRDefault="003973FF" w:rsidP="00FE1E85">
      <w:pPr>
        <w:pStyle w:val="BodyText"/>
        <w:keepNext/>
        <w:keepLines/>
      </w:pPr>
      <w:r w:rsidRPr="00815CA0">
        <w:t xml:space="preserve">To print all fields in the file, enter </w:t>
      </w:r>
      <w:r w:rsidRPr="00815CA0">
        <w:rPr>
          <w:b/>
        </w:rPr>
        <w:t>ALL</w:t>
      </w:r>
      <w:r w:rsidRPr="00815CA0">
        <w:t xml:space="preserve"> (uppercase) at the </w:t>
      </w:r>
      <w:r w:rsidR="00381C78" w:rsidRPr="00815CA0">
        <w:t>“</w:t>
      </w:r>
      <w:r w:rsidRPr="00815CA0">
        <w:t>FIRST PRINT FIELD:</w:t>
      </w:r>
      <w:r w:rsidR="00381C78" w:rsidRPr="00815CA0">
        <w:t>”</w:t>
      </w:r>
      <w:r w:rsidRPr="00815CA0">
        <w:t xml:space="preserve"> prompt. You are then prompted:</w:t>
      </w:r>
    </w:p>
    <w:p w14:paraId="0249D501" w14:textId="77777777" w:rsidR="00E76CF1" w:rsidRDefault="00E76CF1" w:rsidP="00E76CF1">
      <w:pPr>
        <w:pStyle w:val="BodyText6"/>
        <w:keepNext/>
        <w:keepLines/>
      </w:pPr>
    </w:p>
    <w:p w14:paraId="67279DCC" w14:textId="3FB26CCE" w:rsidR="003B3665" w:rsidRPr="00815CA0" w:rsidRDefault="003B3665" w:rsidP="003B3665">
      <w:pPr>
        <w:pStyle w:val="Caption"/>
      </w:pPr>
      <w:bookmarkStart w:id="188" w:name="_Toc155624833"/>
      <w:r w:rsidRPr="00815CA0">
        <w:t xml:space="preserve">Figure </w:t>
      </w:r>
      <w:r>
        <w:fldChar w:fldCharType="begin"/>
      </w:r>
      <w:r>
        <w:instrText xml:space="preserve"> SEQ Figure \* ARABIC </w:instrText>
      </w:r>
      <w:r>
        <w:fldChar w:fldCharType="separate"/>
      </w:r>
      <w:r w:rsidR="002815C9">
        <w:rPr>
          <w:noProof/>
        </w:rPr>
        <w:t>20</w:t>
      </w:r>
      <w:r>
        <w:rPr>
          <w:noProof/>
        </w:rPr>
        <w:fldChar w:fldCharType="end"/>
      </w:r>
      <w:r w:rsidRPr="00815CA0">
        <w:t xml:space="preserve">: </w:t>
      </w:r>
      <w:r w:rsidR="004413DE">
        <w:t>Print—Confirmation Message to Print All F</w:t>
      </w:r>
      <w:r w:rsidRPr="00815CA0">
        <w:t>ields</w:t>
      </w:r>
      <w:bookmarkEnd w:id="188"/>
    </w:p>
    <w:p w14:paraId="67279DCD" w14:textId="77777777" w:rsidR="003973FF" w:rsidRPr="00815CA0" w:rsidRDefault="003973FF" w:rsidP="00380775">
      <w:pPr>
        <w:pStyle w:val="Dialogue"/>
      </w:pPr>
      <w:r w:rsidRPr="00815CA0">
        <w:t xml:space="preserve">    Do you mean ALL the fields in the file? NO//</w:t>
      </w:r>
      <w:r w:rsidR="00527410" w:rsidRPr="00815CA0">
        <w:t xml:space="preserve"> </w:t>
      </w:r>
    </w:p>
    <w:p w14:paraId="67279DCE" w14:textId="77777777" w:rsidR="003973FF" w:rsidRPr="00815CA0" w:rsidRDefault="003973FF" w:rsidP="000F18B0">
      <w:pPr>
        <w:pStyle w:val="BodyText6"/>
      </w:pPr>
    </w:p>
    <w:p w14:paraId="67279DCF" w14:textId="77777777" w:rsidR="003973FF" w:rsidRPr="00815CA0" w:rsidRDefault="003973FF" w:rsidP="00FE1E85">
      <w:pPr>
        <w:pStyle w:val="BodyText"/>
      </w:pPr>
      <w:r w:rsidRPr="00815CA0">
        <w:t xml:space="preserve">Enter </w:t>
      </w:r>
      <w:r w:rsidRPr="00815CA0">
        <w:rPr>
          <w:b/>
        </w:rPr>
        <w:t>YES</w:t>
      </w:r>
      <w:r w:rsidR="00442848" w:rsidRPr="00815CA0">
        <w:t xml:space="preserve"> to indicate all fields; o</w:t>
      </w:r>
      <w:r w:rsidRPr="00815CA0">
        <w:t xml:space="preserve">therwise, the file is searched for field labels beginning with the letters </w:t>
      </w:r>
      <w:r w:rsidR="00381C78" w:rsidRPr="00815CA0">
        <w:t>“</w:t>
      </w:r>
      <w:r w:rsidRPr="00815CA0">
        <w:rPr>
          <w:b/>
        </w:rPr>
        <w:t>ALL</w:t>
      </w:r>
      <w:r w:rsidR="00381C78" w:rsidRPr="00815CA0">
        <w:t>”</w:t>
      </w:r>
      <w:r w:rsidRPr="00815CA0">
        <w:t>.</w:t>
      </w:r>
    </w:p>
    <w:p w14:paraId="67279DD0" w14:textId="77777777" w:rsidR="003973FF" w:rsidRPr="00815CA0" w:rsidRDefault="00760FCB" w:rsidP="003B3665">
      <w:pPr>
        <w:pStyle w:val="Note"/>
      </w:pPr>
      <w:r w:rsidRPr="00815CA0">
        <w:rPr>
          <w:noProof/>
        </w:rPr>
        <w:drawing>
          <wp:inline distT="0" distB="0" distL="0" distR="0" wp14:anchorId="6727AC06" wp14:editId="6D6954FA">
            <wp:extent cx="285750" cy="285750"/>
            <wp:effectExtent l="0" t="0" r="0" b="0"/>
            <wp:docPr id="91" name="Picture 9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Picture 91">
                      <a:extLst>
                        <a:ext uri="{C183D7F6-B498-43B3-948B-1728B52AA6E4}">
                          <adec:decorative xmlns:adec="http://schemas.microsoft.com/office/drawing/2017/decorative" val="1"/>
                        </a:ext>
                      </a:extLst>
                    </pic:cNvPr>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3973FF" w:rsidRPr="00815CA0">
        <w:tab/>
      </w:r>
      <w:r w:rsidR="003B3665" w:rsidRPr="00815CA0">
        <w:rPr>
          <w:b/>
        </w:rPr>
        <w:t>NOTE:</w:t>
      </w:r>
      <w:r w:rsidR="003B3665" w:rsidRPr="00815CA0">
        <w:t xml:space="preserve"> </w:t>
      </w:r>
      <w:r w:rsidR="003973FF" w:rsidRPr="00815CA0">
        <w:t xml:space="preserve">Fields from other files can also be printed using extended pointers. This technique is described in the </w:t>
      </w:r>
      <w:r w:rsidR="00381C78" w:rsidRPr="00815CA0">
        <w:t>“</w:t>
      </w:r>
      <w:r w:rsidR="003973FF" w:rsidRPr="00815CA0">
        <w:t>Using Co</w:t>
      </w:r>
      <w:bookmarkStart w:id="189" w:name="_Hlt446140124"/>
      <w:r w:rsidR="003973FF" w:rsidRPr="00815CA0">
        <w:t>m</w:t>
      </w:r>
      <w:bookmarkEnd w:id="189"/>
      <w:r w:rsidR="003973FF" w:rsidRPr="00815CA0">
        <w:t>puted Expressions in COMPUTED Fields</w:t>
      </w:r>
      <w:r w:rsidR="00381C78" w:rsidRPr="00815CA0">
        <w:t>”</w:t>
      </w:r>
      <w:r w:rsidR="003973FF" w:rsidRPr="00815CA0">
        <w:t xml:space="preserve"> </w:t>
      </w:r>
      <w:r w:rsidR="00B821F7" w:rsidRPr="00815CA0">
        <w:t>section</w:t>
      </w:r>
      <w:r w:rsidR="003973FF" w:rsidRPr="00815CA0">
        <w:t xml:space="preserve"> in the </w:t>
      </w:r>
      <w:r w:rsidR="00381C78" w:rsidRPr="00815CA0">
        <w:t>“</w:t>
      </w:r>
      <w:r w:rsidR="003973FF" w:rsidRPr="00815CA0">
        <w:t>Computed Expressions</w:t>
      </w:r>
      <w:r w:rsidR="00381C78" w:rsidRPr="00815CA0">
        <w:t>”</w:t>
      </w:r>
      <w:r w:rsidR="003973FF" w:rsidRPr="00815CA0">
        <w:t xml:space="preserve"> </w:t>
      </w:r>
      <w:r w:rsidR="00442848" w:rsidRPr="00815CA0">
        <w:t>section in</w:t>
      </w:r>
      <w:r w:rsidR="003973FF" w:rsidRPr="00815CA0">
        <w:t xml:space="preserve"> the </w:t>
      </w:r>
      <w:r w:rsidR="003973FF" w:rsidRPr="00815CA0">
        <w:rPr>
          <w:i/>
        </w:rPr>
        <w:t>VA FileMan Advanced User Manual</w:t>
      </w:r>
      <w:r w:rsidR="003973FF" w:rsidRPr="00815CA0">
        <w:t xml:space="preserve">. You can also enter other computed expressions, which are also described in that </w:t>
      </w:r>
      <w:r w:rsidR="00A84104" w:rsidRPr="00815CA0">
        <w:t>section</w:t>
      </w:r>
      <w:r w:rsidR="003973FF" w:rsidRPr="00815CA0">
        <w:t>.</w:t>
      </w:r>
    </w:p>
    <w:p w14:paraId="71B4210F" w14:textId="77777777" w:rsidR="00F51D71" w:rsidRDefault="00F51D71" w:rsidP="000F18B0">
      <w:pPr>
        <w:pStyle w:val="BodyText6"/>
      </w:pPr>
      <w:bookmarkStart w:id="190" w:name="_Hlt446143573"/>
      <w:bookmarkStart w:id="191" w:name="print_qualifiers"/>
      <w:bookmarkEnd w:id="190"/>
    </w:p>
    <w:p w14:paraId="67279DD1" w14:textId="77777777" w:rsidR="003973FF" w:rsidRPr="00815CA0" w:rsidRDefault="003973FF" w:rsidP="003B3665">
      <w:pPr>
        <w:pStyle w:val="Heading4"/>
        <w:rPr>
          <w:lang w:val="en-US"/>
        </w:rPr>
      </w:pPr>
      <w:bookmarkStart w:id="192" w:name="_Ref155591455"/>
      <w:r w:rsidRPr="00815CA0">
        <w:rPr>
          <w:lang w:val="en-US"/>
        </w:rPr>
        <w:t>Print Qualifier Reference</w:t>
      </w:r>
      <w:bookmarkEnd w:id="191"/>
      <w:bookmarkEnd w:id="192"/>
    </w:p>
    <w:p w14:paraId="56DB8FCF" w14:textId="77777777" w:rsidR="00FA4E21" w:rsidRDefault="00FE1E85" w:rsidP="00C16B84">
      <w:pPr>
        <w:pStyle w:val="BodyText"/>
        <w:keepNext/>
        <w:keepLines/>
      </w:pPr>
      <w:r w:rsidRPr="00815CA0">
        <w:fldChar w:fldCharType="begin"/>
      </w:r>
      <w:r w:rsidRPr="00815CA0">
        <w:instrText xml:space="preserve"> XE </w:instrText>
      </w:r>
      <w:r w:rsidR="00381C78" w:rsidRPr="00815CA0">
        <w:instrText>“</w:instrText>
      </w:r>
      <w:r w:rsidRPr="00815CA0">
        <w:instrText>Print:Qualifiers</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Reference:Print Qualifiers</w:instrText>
      </w:r>
      <w:r w:rsidR="00381C78" w:rsidRPr="00815CA0">
        <w:instrText>”</w:instrText>
      </w:r>
      <w:r w:rsidRPr="00815CA0">
        <w:instrText xml:space="preserve"> </w:instrText>
      </w:r>
      <w:r w:rsidRPr="00815CA0">
        <w:fldChar w:fldCharType="end"/>
      </w:r>
      <w:r w:rsidR="003973FF" w:rsidRPr="00815CA0">
        <w:t>VA FileMan</w:t>
      </w:r>
      <w:r w:rsidR="00381C78" w:rsidRPr="00815CA0">
        <w:t>’</w:t>
      </w:r>
      <w:r w:rsidR="003973FF" w:rsidRPr="00815CA0">
        <w:t>s print capabilities provide many ways to format a report. If you do</w:t>
      </w:r>
      <w:r w:rsidR="008D31A4" w:rsidRPr="00815CA0">
        <w:t xml:space="preserve"> </w:t>
      </w:r>
      <w:r w:rsidR="008D31A4" w:rsidRPr="00815CA0">
        <w:rPr>
          <w:i/>
        </w:rPr>
        <w:t>no</w:t>
      </w:r>
      <w:r w:rsidR="003973FF" w:rsidRPr="00815CA0">
        <w:rPr>
          <w:i/>
        </w:rPr>
        <w:t>t</w:t>
      </w:r>
      <w:r w:rsidR="003973FF" w:rsidRPr="00815CA0">
        <w:t xml:space="preserve"> specify any formatting controls, a format is constructed automatically. The width of each field</w:t>
      </w:r>
      <w:r w:rsidR="00381C78" w:rsidRPr="00815CA0">
        <w:t>’</w:t>
      </w:r>
      <w:r w:rsidR="003973FF" w:rsidRPr="00815CA0">
        <w:t>s print area is computed using information from the field</w:t>
      </w:r>
      <w:r w:rsidR="00381C78" w:rsidRPr="00815CA0">
        <w:t>’</w:t>
      </w:r>
      <w:r w:rsidR="003973FF" w:rsidRPr="00815CA0">
        <w:t xml:space="preserve">s definition. The default width is the larger of the </w:t>
      </w:r>
      <w:r w:rsidR="00FA4E21">
        <w:t xml:space="preserve">following </w:t>
      </w:r>
      <w:r w:rsidR="00FA4E21" w:rsidRPr="00815CA0">
        <w:t>in the print dialogue</w:t>
      </w:r>
      <w:r w:rsidR="00FA4E21">
        <w:t>:</w:t>
      </w:r>
    </w:p>
    <w:p w14:paraId="12996C71" w14:textId="0EED89C4" w:rsidR="00FA4E21" w:rsidRDefault="00FA4E21" w:rsidP="00C16B84">
      <w:pPr>
        <w:pStyle w:val="ListBullet"/>
        <w:keepNext/>
        <w:keepLines/>
      </w:pPr>
      <w:r>
        <w:t>M</w:t>
      </w:r>
      <w:r w:rsidR="003973FF" w:rsidRPr="00815CA0">
        <w:t>aximum number of characters allowed for the field</w:t>
      </w:r>
      <w:r>
        <w:t>.</w:t>
      </w:r>
    </w:p>
    <w:p w14:paraId="495F977C" w14:textId="77777777" w:rsidR="00FA4E21" w:rsidRDefault="00FA4E21" w:rsidP="00FA4E21">
      <w:pPr>
        <w:pStyle w:val="ListBullet"/>
      </w:pPr>
      <w:r>
        <w:t>L</w:t>
      </w:r>
      <w:r w:rsidR="003973FF" w:rsidRPr="00815CA0">
        <w:t>ength of the longest word of the field</w:t>
      </w:r>
      <w:r w:rsidR="00381C78" w:rsidRPr="00815CA0">
        <w:t>’</w:t>
      </w:r>
      <w:r w:rsidR="003973FF" w:rsidRPr="00815CA0">
        <w:t>s label (or other specification)</w:t>
      </w:r>
      <w:r>
        <w:t>.</w:t>
      </w:r>
    </w:p>
    <w:p w14:paraId="40DDB7FF" w14:textId="77777777" w:rsidR="00C16B84" w:rsidRDefault="00C16B84" w:rsidP="000F18B0">
      <w:pPr>
        <w:pStyle w:val="BodyText6"/>
      </w:pPr>
    </w:p>
    <w:p w14:paraId="67279DD2" w14:textId="49AE938E" w:rsidR="00666107" w:rsidRPr="00815CA0" w:rsidRDefault="003973FF" w:rsidP="00FA4E21">
      <w:pPr>
        <w:pStyle w:val="BodyText"/>
      </w:pPr>
      <w:r w:rsidRPr="00C505FD">
        <w:rPr>
          <w:b/>
        </w:rPr>
        <w:t>Two</w:t>
      </w:r>
      <w:r w:rsidRPr="00815CA0">
        <w:t xml:space="preserve"> inter-column space</w:t>
      </w:r>
      <w:r w:rsidR="00BE7976" w:rsidRPr="00815CA0">
        <w:t>s are added to separate fields.</w:t>
      </w:r>
    </w:p>
    <w:p w14:paraId="67279DD3" w14:textId="77777777" w:rsidR="00BE7976" w:rsidRPr="00815CA0" w:rsidRDefault="00666107" w:rsidP="00BE7976">
      <w:pPr>
        <w:pStyle w:val="BodyText"/>
        <w:keepNext/>
        <w:keepLines/>
      </w:pPr>
      <w:r w:rsidRPr="00815CA0">
        <w:t>B</w:t>
      </w:r>
      <w:r w:rsidR="003973FF" w:rsidRPr="00815CA0">
        <w:t xml:space="preserve">y using print qualifiers at the </w:t>
      </w:r>
      <w:r w:rsidR="00381C78" w:rsidRPr="00815CA0">
        <w:t>“</w:t>
      </w:r>
      <w:r w:rsidR="003973FF" w:rsidRPr="00815CA0">
        <w:t>PRINT FIELD:</w:t>
      </w:r>
      <w:r w:rsidR="00381C78" w:rsidRPr="00815CA0">
        <w:t>”</w:t>
      </w:r>
      <w:r w:rsidR="003973FF" w:rsidRPr="00815CA0">
        <w:t xml:space="preserve"> prompt, for each field, you can indicate</w:t>
      </w:r>
      <w:r w:rsidR="00BE7976" w:rsidRPr="00815CA0">
        <w:t>:</w:t>
      </w:r>
    </w:p>
    <w:p w14:paraId="67279DD4" w14:textId="77777777" w:rsidR="00BE7976" w:rsidRPr="00815CA0" w:rsidRDefault="00BE7976" w:rsidP="00BE7976">
      <w:pPr>
        <w:pStyle w:val="ListBullet"/>
        <w:keepNext/>
        <w:keepLines/>
      </w:pPr>
      <w:r w:rsidRPr="00815CA0">
        <w:t>H</w:t>
      </w:r>
      <w:r w:rsidR="003973FF" w:rsidRPr="00815CA0">
        <w:t>ow long the field</w:t>
      </w:r>
      <w:r w:rsidR="00381C78" w:rsidRPr="00815CA0">
        <w:t>’</w:t>
      </w:r>
      <w:r w:rsidR="003973FF" w:rsidRPr="00815CA0">
        <w:t>s print area should be</w:t>
      </w:r>
      <w:r w:rsidRPr="00815CA0">
        <w:t>.</w:t>
      </w:r>
    </w:p>
    <w:p w14:paraId="67279DD5" w14:textId="77777777" w:rsidR="00BE7976" w:rsidRPr="00815CA0" w:rsidRDefault="00BE7976" w:rsidP="00C16B84">
      <w:pPr>
        <w:pStyle w:val="ListBullet"/>
        <w:keepNext/>
        <w:keepLines/>
      </w:pPr>
      <w:r w:rsidRPr="00815CA0">
        <w:t>W</w:t>
      </w:r>
      <w:r w:rsidR="003973FF" w:rsidRPr="00815CA0">
        <w:t>here it should start</w:t>
      </w:r>
      <w:r w:rsidRPr="00815CA0">
        <w:t>.</w:t>
      </w:r>
    </w:p>
    <w:p w14:paraId="67279DD6" w14:textId="77777777" w:rsidR="00BE7976" w:rsidRPr="00815CA0" w:rsidRDefault="00BE7976" w:rsidP="00FA4E21">
      <w:pPr>
        <w:pStyle w:val="ListBullet"/>
      </w:pPr>
      <w:r w:rsidRPr="00815CA0">
        <w:t>H</w:t>
      </w:r>
      <w:r w:rsidR="003973FF" w:rsidRPr="00815CA0">
        <w:t>ow many lines to skip before printing the field</w:t>
      </w:r>
      <w:r w:rsidRPr="00815CA0">
        <w:t>.</w:t>
      </w:r>
    </w:p>
    <w:p w14:paraId="67279DD7" w14:textId="77777777" w:rsidR="00BE7976" w:rsidRPr="00815CA0" w:rsidRDefault="00BE7976" w:rsidP="00BE7976">
      <w:pPr>
        <w:pStyle w:val="ListBullet"/>
      </w:pPr>
      <w:r w:rsidRPr="00815CA0">
        <w:t>Column title for the field.</w:t>
      </w:r>
    </w:p>
    <w:p w14:paraId="67279DD8" w14:textId="77777777" w:rsidR="003973FF" w:rsidRPr="00815CA0" w:rsidRDefault="00BE7976" w:rsidP="00BE7976">
      <w:pPr>
        <w:pStyle w:val="ListBullet"/>
      </w:pPr>
      <w:r w:rsidRPr="00815CA0">
        <w:t>I</w:t>
      </w:r>
      <w:r w:rsidR="003973FF" w:rsidRPr="00815CA0">
        <w:t>nsert literal strings within the output.</w:t>
      </w:r>
    </w:p>
    <w:p w14:paraId="6DB1519A" w14:textId="77777777" w:rsidR="00C16B84" w:rsidRDefault="00C16B84" w:rsidP="000F18B0">
      <w:pPr>
        <w:pStyle w:val="BodyText6"/>
      </w:pPr>
    </w:p>
    <w:p w14:paraId="67279DD9" w14:textId="51FD4935" w:rsidR="003973FF" w:rsidRPr="00815CA0" w:rsidRDefault="003973FF" w:rsidP="00FE1E85">
      <w:pPr>
        <w:pStyle w:val="BodyText"/>
      </w:pPr>
      <w:r w:rsidRPr="00815CA0">
        <w:t xml:space="preserve">For fields that have numeric values, you can call for several arithmetic calculations and indicate the number of decimal digits of accuracy. If you have requested subtotals in the sort dialogue (by preceding the field with a </w:t>
      </w:r>
      <w:r w:rsidRPr="00815CA0">
        <w:rPr>
          <w:b/>
        </w:rPr>
        <w:t>+</w:t>
      </w:r>
      <w:r w:rsidRPr="00815CA0">
        <w:t>), calculations are done at the subtotal level as well.</w:t>
      </w:r>
    </w:p>
    <w:p w14:paraId="67279DDA" w14:textId="77777777" w:rsidR="003973FF" w:rsidRPr="00815CA0" w:rsidRDefault="003973FF" w:rsidP="00E57721">
      <w:pPr>
        <w:pStyle w:val="Heading5"/>
      </w:pPr>
      <w:r w:rsidRPr="00815CA0">
        <w:t xml:space="preserve">Print Qualifiers to use at </w:t>
      </w:r>
      <w:r w:rsidR="00381C78" w:rsidRPr="00815CA0">
        <w:t>“</w:t>
      </w:r>
      <w:r w:rsidRPr="00815CA0">
        <w:t>PRINT FIELD:</w:t>
      </w:r>
      <w:r w:rsidR="00381C78" w:rsidRPr="00815CA0">
        <w:t>”</w:t>
      </w:r>
      <w:r w:rsidRPr="00815CA0">
        <w:t xml:space="preserve"> Prompts</w:t>
      </w:r>
    </w:p>
    <w:p w14:paraId="67279DDB" w14:textId="3CB63904" w:rsidR="003973FF" w:rsidRDefault="006D787B" w:rsidP="003F62E0">
      <w:pPr>
        <w:pStyle w:val="BodyText"/>
        <w:keepNext/>
        <w:keepLines/>
      </w:pPr>
      <w:r w:rsidRPr="006D787B">
        <w:rPr>
          <w:color w:val="0000FF"/>
          <w:u w:val="single"/>
        </w:rPr>
        <w:fldChar w:fldCharType="begin"/>
      </w:r>
      <w:r w:rsidRPr="006D787B">
        <w:rPr>
          <w:color w:val="0000FF"/>
          <w:u w:val="single"/>
        </w:rPr>
        <w:instrText xml:space="preserve"> REF _Ref155612717 \h </w:instrText>
      </w:r>
      <w:r>
        <w:rPr>
          <w:color w:val="0000FF"/>
          <w:u w:val="single"/>
        </w:rPr>
        <w:instrText xml:space="preserve"> \* MERGEFORMAT </w:instrText>
      </w:r>
      <w:r w:rsidRPr="006D787B">
        <w:rPr>
          <w:color w:val="0000FF"/>
          <w:u w:val="single"/>
        </w:rPr>
      </w:r>
      <w:r w:rsidRPr="006D787B">
        <w:rPr>
          <w:color w:val="0000FF"/>
          <w:u w:val="single"/>
        </w:rPr>
        <w:fldChar w:fldCharType="separate"/>
      </w:r>
      <w:r w:rsidR="002815C9" w:rsidRPr="002815C9">
        <w:rPr>
          <w:color w:val="0000FF"/>
          <w:u w:val="single"/>
        </w:rPr>
        <w:t>Table 3</w:t>
      </w:r>
      <w:r w:rsidRPr="006D787B">
        <w:rPr>
          <w:color w:val="0000FF"/>
          <w:u w:val="single"/>
        </w:rPr>
        <w:fldChar w:fldCharType="end"/>
      </w:r>
      <w:r w:rsidR="003973FF" w:rsidRPr="00815CA0">
        <w:t xml:space="preserve"> </w:t>
      </w:r>
      <w:r w:rsidR="00552294" w:rsidRPr="00815CA0">
        <w:t>lists</w:t>
      </w:r>
      <w:r w:rsidR="003973FF" w:rsidRPr="00815CA0">
        <w:t xml:space="preserve"> the print qualifiers you can use at the </w:t>
      </w:r>
      <w:r w:rsidR="00381C78" w:rsidRPr="00815CA0">
        <w:t>“</w:t>
      </w:r>
      <w:r w:rsidR="003973FF" w:rsidRPr="00815CA0">
        <w:t>PRINT FIELD:</w:t>
      </w:r>
      <w:r w:rsidR="00381C78" w:rsidRPr="00815CA0">
        <w:t>”</w:t>
      </w:r>
      <w:r w:rsidR="003973FF" w:rsidRPr="00815CA0">
        <w:t xml:space="preserve"> prompts:</w:t>
      </w:r>
    </w:p>
    <w:p w14:paraId="5E33F963" w14:textId="1AB9C0FC" w:rsidR="00EC0631" w:rsidRDefault="00EC0631" w:rsidP="00EC0631">
      <w:pPr>
        <w:pStyle w:val="BodyText6"/>
        <w:keepNext/>
        <w:keepLines/>
      </w:pPr>
    </w:p>
    <w:p w14:paraId="632D4EFF" w14:textId="25B481D3" w:rsidR="00EC0631" w:rsidRDefault="00EC0631" w:rsidP="00EC0631">
      <w:pPr>
        <w:pStyle w:val="Caption"/>
      </w:pPr>
      <w:bookmarkStart w:id="193" w:name="_Ref155612717"/>
      <w:bookmarkStart w:id="194" w:name="_Toc155625107"/>
      <w:r w:rsidRPr="00815CA0">
        <w:t xml:space="preserve">Table </w:t>
      </w:r>
      <w:r>
        <w:fldChar w:fldCharType="begin"/>
      </w:r>
      <w:r>
        <w:instrText xml:space="preserve"> SEQ Table \* ARABIC </w:instrText>
      </w:r>
      <w:r>
        <w:fldChar w:fldCharType="separate"/>
      </w:r>
      <w:r w:rsidR="002815C9">
        <w:rPr>
          <w:noProof/>
        </w:rPr>
        <w:t>3</w:t>
      </w:r>
      <w:r>
        <w:rPr>
          <w:noProof/>
        </w:rPr>
        <w:fldChar w:fldCharType="end"/>
      </w:r>
      <w:bookmarkEnd w:id="193"/>
      <w:r w:rsidRPr="00815CA0">
        <w:t>: Print—Print Qualifiers</w:t>
      </w:r>
      <w:bookmarkEnd w:id="194"/>
    </w:p>
    <w:tbl>
      <w:tblPr>
        <w:tblStyle w:val="TableGrid"/>
        <w:tblW w:w="0" w:type="auto"/>
        <w:tblInd w:w="14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525"/>
        <w:gridCol w:w="2171"/>
        <w:gridCol w:w="5500"/>
      </w:tblGrid>
      <w:tr w:rsidR="00EC0631" w14:paraId="7C2633EB" w14:textId="77777777" w:rsidTr="006D787B">
        <w:trPr>
          <w:tblHeader/>
        </w:trPr>
        <w:tc>
          <w:tcPr>
            <w:tcW w:w="1537" w:type="dxa"/>
            <w:shd w:val="clear" w:color="auto" w:fill="F2F2F2" w:themeFill="background1" w:themeFillShade="F2"/>
            <w:vAlign w:val="center"/>
          </w:tcPr>
          <w:p w14:paraId="4B259D14" w14:textId="44B5E64A" w:rsidR="00EC0631" w:rsidRPr="006D787B" w:rsidRDefault="00EC0631" w:rsidP="006D787B">
            <w:pPr>
              <w:pStyle w:val="TableHeading"/>
            </w:pPr>
            <w:r w:rsidRPr="006D787B">
              <w:t>Qualifier</w:t>
            </w:r>
          </w:p>
        </w:tc>
        <w:tc>
          <w:tcPr>
            <w:tcW w:w="2219" w:type="dxa"/>
            <w:shd w:val="clear" w:color="auto" w:fill="F2F2F2" w:themeFill="background1" w:themeFillShade="F2"/>
            <w:vAlign w:val="center"/>
          </w:tcPr>
          <w:p w14:paraId="7D07E9BE" w14:textId="11507DFA" w:rsidR="00EC0631" w:rsidRDefault="00EC0631" w:rsidP="006D787B">
            <w:pPr>
              <w:pStyle w:val="TableHeading"/>
            </w:pPr>
            <w:r w:rsidRPr="00815CA0">
              <w:t>Action</w:t>
            </w:r>
          </w:p>
        </w:tc>
        <w:tc>
          <w:tcPr>
            <w:tcW w:w="5676" w:type="dxa"/>
            <w:shd w:val="clear" w:color="auto" w:fill="F2F2F2" w:themeFill="background1" w:themeFillShade="F2"/>
            <w:vAlign w:val="center"/>
          </w:tcPr>
          <w:p w14:paraId="339F2A4A" w14:textId="57FD922C" w:rsidR="00EC0631" w:rsidRDefault="00EC0631" w:rsidP="006D787B">
            <w:pPr>
              <w:pStyle w:val="TableHeading"/>
            </w:pPr>
            <w:r w:rsidRPr="00815CA0">
              <w:t>Discussion</w:t>
            </w:r>
          </w:p>
        </w:tc>
      </w:tr>
      <w:tr w:rsidR="00EC0631" w14:paraId="2C26706B" w14:textId="77777777" w:rsidTr="00EC0631">
        <w:tc>
          <w:tcPr>
            <w:tcW w:w="1537" w:type="dxa"/>
          </w:tcPr>
          <w:p w14:paraId="60A2B2CF" w14:textId="248B10A2" w:rsidR="00EC0631" w:rsidRPr="006D787B" w:rsidRDefault="00EC0631" w:rsidP="00EC0631">
            <w:pPr>
              <w:pStyle w:val="TableText"/>
              <w:rPr>
                <w:b/>
              </w:rPr>
            </w:pPr>
            <w:r w:rsidRPr="006D787B">
              <w:rPr>
                <w:b/>
              </w:rPr>
              <w:t>!field</w:t>
            </w:r>
          </w:p>
        </w:tc>
        <w:tc>
          <w:tcPr>
            <w:tcW w:w="2219" w:type="dxa"/>
          </w:tcPr>
          <w:p w14:paraId="5CB29387" w14:textId="0609D918" w:rsidR="00EC0631" w:rsidRDefault="00EC0631" w:rsidP="00EC0631">
            <w:pPr>
              <w:pStyle w:val="TableText"/>
            </w:pPr>
            <w:r w:rsidRPr="00815CA0">
              <w:t>Count</w:t>
            </w:r>
          </w:p>
        </w:tc>
        <w:tc>
          <w:tcPr>
            <w:tcW w:w="5676" w:type="dxa"/>
          </w:tcPr>
          <w:p w14:paraId="49D28433" w14:textId="42DA10B6" w:rsidR="00EC0631" w:rsidRDefault="00EC0631" w:rsidP="00EC0631">
            <w:pPr>
              <w:pStyle w:val="TableText"/>
            </w:pPr>
            <w:r w:rsidRPr="00815CA0">
              <w:t xml:space="preserve">The number of entries with </w:t>
            </w:r>
            <w:r w:rsidRPr="00815CA0">
              <w:rPr>
                <w:i/>
              </w:rPr>
              <w:t>non</w:t>
            </w:r>
            <w:r w:rsidRPr="00815CA0">
              <w:t>-</w:t>
            </w:r>
            <w:r w:rsidRPr="00CD0865">
              <w:rPr>
                <w:b/>
              </w:rPr>
              <w:t>NULL</w:t>
            </w:r>
            <w:r w:rsidRPr="00815CA0">
              <w:t xml:space="preserve"> values in this field is counted.</w:t>
            </w:r>
          </w:p>
        </w:tc>
      </w:tr>
      <w:tr w:rsidR="00EC0631" w14:paraId="42259FD9" w14:textId="77777777" w:rsidTr="00EC0631">
        <w:tc>
          <w:tcPr>
            <w:tcW w:w="1537" w:type="dxa"/>
          </w:tcPr>
          <w:p w14:paraId="59B3952E" w14:textId="6BA2231C" w:rsidR="00EC0631" w:rsidRPr="006D787B" w:rsidRDefault="00EC0631" w:rsidP="00EC0631">
            <w:pPr>
              <w:pStyle w:val="TableText"/>
              <w:rPr>
                <w:b/>
              </w:rPr>
            </w:pPr>
            <w:r w:rsidRPr="006D787B">
              <w:rPr>
                <w:b/>
              </w:rPr>
              <w:t>#field</w:t>
            </w:r>
          </w:p>
        </w:tc>
        <w:tc>
          <w:tcPr>
            <w:tcW w:w="2219" w:type="dxa"/>
          </w:tcPr>
          <w:p w14:paraId="596EFD85" w14:textId="4629DEBC" w:rsidR="00EC0631" w:rsidRDefault="00EC0631" w:rsidP="00EC0631">
            <w:pPr>
              <w:pStyle w:val="TableText"/>
            </w:pPr>
            <w:r w:rsidRPr="00815CA0">
              <w:t>All statistics</w:t>
            </w:r>
          </w:p>
        </w:tc>
        <w:tc>
          <w:tcPr>
            <w:tcW w:w="5676" w:type="dxa"/>
          </w:tcPr>
          <w:p w14:paraId="4F52ABFC" w14:textId="77777777" w:rsidR="00EC0631" w:rsidRPr="00815CA0" w:rsidRDefault="00EC0631" w:rsidP="00EC0631">
            <w:pPr>
              <w:pStyle w:val="TableText"/>
              <w:keepNext/>
              <w:keepLines/>
            </w:pPr>
            <w:r w:rsidRPr="00815CA0">
              <w:t xml:space="preserve">Use with NUMERIC fields only. </w:t>
            </w:r>
            <w:r w:rsidRPr="00A03B91">
              <w:rPr>
                <w:b/>
              </w:rPr>
              <w:t>Six</w:t>
            </w:r>
            <w:r w:rsidRPr="00815CA0">
              <w:t xml:space="preserve"> lines of statistical output are generated for the selected field:</w:t>
            </w:r>
          </w:p>
          <w:p w14:paraId="319CCCA6" w14:textId="77777777" w:rsidR="00EC0631" w:rsidRPr="00815CA0" w:rsidRDefault="00EC0631" w:rsidP="00EC0631">
            <w:pPr>
              <w:pStyle w:val="TableListBullet"/>
              <w:keepNext/>
              <w:keepLines/>
            </w:pPr>
            <w:r w:rsidRPr="00815CA0">
              <w:t>Total</w:t>
            </w:r>
          </w:p>
          <w:p w14:paraId="6763B792" w14:textId="77777777" w:rsidR="00EC0631" w:rsidRPr="00815CA0" w:rsidRDefault="00EC0631" w:rsidP="00EC0631">
            <w:pPr>
              <w:pStyle w:val="TableListBullet"/>
              <w:keepNext/>
              <w:keepLines/>
            </w:pPr>
            <w:r w:rsidRPr="00815CA0">
              <w:t>Count</w:t>
            </w:r>
          </w:p>
          <w:p w14:paraId="77864FE0" w14:textId="77777777" w:rsidR="00EC0631" w:rsidRPr="00815CA0" w:rsidRDefault="00EC0631" w:rsidP="00EC0631">
            <w:pPr>
              <w:pStyle w:val="TableListBullet"/>
              <w:keepNext/>
              <w:keepLines/>
            </w:pPr>
            <w:r w:rsidRPr="00815CA0">
              <w:t>Mean</w:t>
            </w:r>
          </w:p>
          <w:p w14:paraId="76B33D88" w14:textId="77777777" w:rsidR="00EC0631" w:rsidRPr="00815CA0" w:rsidRDefault="00EC0631" w:rsidP="00EC0631">
            <w:pPr>
              <w:pStyle w:val="TableListBullet"/>
              <w:keepNext/>
              <w:keepLines/>
            </w:pPr>
            <w:r w:rsidRPr="00815CA0">
              <w:t>Maximum</w:t>
            </w:r>
          </w:p>
          <w:p w14:paraId="554C7FAB" w14:textId="63810931" w:rsidR="00EC0631" w:rsidRDefault="00EC0631" w:rsidP="00EC0631">
            <w:pPr>
              <w:pStyle w:val="TableListBullet"/>
              <w:keepNext/>
              <w:keepLines/>
            </w:pPr>
            <w:r w:rsidRPr="00815CA0">
              <w:t>Minimum</w:t>
            </w:r>
          </w:p>
          <w:p w14:paraId="1200C22B" w14:textId="72CAA74C" w:rsidR="00EC0631" w:rsidRDefault="00EC0631" w:rsidP="00EC0631">
            <w:pPr>
              <w:pStyle w:val="TableListBullet"/>
              <w:keepNext/>
              <w:keepLines/>
            </w:pPr>
            <w:r>
              <w:t>Standard D</w:t>
            </w:r>
            <w:r w:rsidRPr="00815CA0">
              <w:t>eviation</w:t>
            </w:r>
          </w:p>
        </w:tc>
      </w:tr>
      <w:tr w:rsidR="00EC0631" w14:paraId="4DF6AACC" w14:textId="77777777" w:rsidTr="00EC0631">
        <w:tc>
          <w:tcPr>
            <w:tcW w:w="1537" w:type="dxa"/>
          </w:tcPr>
          <w:p w14:paraId="38721276" w14:textId="21AC464A" w:rsidR="00EC0631" w:rsidRPr="006D787B" w:rsidRDefault="00EC0631" w:rsidP="00EC0631">
            <w:pPr>
              <w:pStyle w:val="TableText"/>
              <w:rPr>
                <w:b/>
              </w:rPr>
            </w:pPr>
            <w:r w:rsidRPr="006D787B">
              <w:rPr>
                <w:b/>
              </w:rPr>
              <w:t>&amp;field</w:t>
            </w:r>
          </w:p>
        </w:tc>
        <w:tc>
          <w:tcPr>
            <w:tcW w:w="2219" w:type="dxa"/>
          </w:tcPr>
          <w:p w14:paraId="0B3B0F6A" w14:textId="69114B63" w:rsidR="00EC0631" w:rsidRDefault="00EC0631" w:rsidP="00EC0631">
            <w:pPr>
              <w:pStyle w:val="TableText"/>
            </w:pPr>
            <w:r w:rsidRPr="00815CA0">
              <w:t>Total</w:t>
            </w:r>
          </w:p>
        </w:tc>
        <w:tc>
          <w:tcPr>
            <w:tcW w:w="5676" w:type="dxa"/>
          </w:tcPr>
          <w:p w14:paraId="73CB011D" w14:textId="5786123E" w:rsidR="00EC0631" w:rsidRDefault="00EC0631" w:rsidP="00EC0631">
            <w:pPr>
              <w:pStyle w:val="TableText"/>
            </w:pPr>
            <w:r w:rsidRPr="00815CA0">
              <w:t>Use for NUMERIC fields only. The values of all occurrences of this field are summed.</w:t>
            </w:r>
          </w:p>
        </w:tc>
      </w:tr>
      <w:tr w:rsidR="00EC0631" w14:paraId="138F3555" w14:textId="77777777" w:rsidTr="00EC0631">
        <w:tc>
          <w:tcPr>
            <w:tcW w:w="1537" w:type="dxa"/>
          </w:tcPr>
          <w:p w14:paraId="0B03384B" w14:textId="10FA8181" w:rsidR="00EC0631" w:rsidRPr="006D787B" w:rsidRDefault="00EC0631" w:rsidP="00EC0631">
            <w:pPr>
              <w:pStyle w:val="TableText"/>
              <w:rPr>
                <w:b/>
              </w:rPr>
            </w:pPr>
            <w:r w:rsidRPr="006D787B">
              <w:rPr>
                <w:b/>
              </w:rPr>
              <w:t>+field</w:t>
            </w:r>
          </w:p>
        </w:tc>
        <w:tc>
          <w:tcPr>
            <w:tcW w:w="2219" w:type="dxa"/>
          </w:tcPr>
          <w:p w14:paraId="1593431B" w14:textId="7546EAA8" w:rsidR="00EC0631" w:rsidRDefault="00EC0631" w:rsidP="00EC0631">
            <w:pPr>
              <w:pStyle w:val="TableText"/>
            </w:pPr>
            <w:r w:rsidRPr="00815CA0">
              <w:t>Total, count and mean</w:t>
            </w:r>
          </w:p>
        </w:tc>
        <w:tc>
          <w:tcPr>
            <w:tcW w:w="5676" w:type="dxa"/>
          </w:tcPr>
          <w:p w14:paraId="4D821C94" w14:textId="3CA52319" w:rsidR="00EC0631" w:rsidRDefault="00EC0631" w:rsidP="00EC0631">
            <w:pPr>
              <w:pStyle w:val="TableText"/>
            </w:pPr>
            <w:r w:rsidRPr="00815CA0">
              <w:t xml:space="preserve">Use for NUMERIC fields only. The sum, count of </w:t>
            </w:r>
            <w:r w:rsidRPr="00815CA0">
              <w:rPr>
                <w:i/>
              </w:rPr>
              <w:t>non</w:t>
            </w:r>
            <w:r w:rsidRPr="00815CA0">
              <w:t>-</w:t>
            </w:r>
            <w:r w:rsidRPr="00CD0865">
              <w:rPr>
                <w:b/>
              </w:rPr>
              <w:t xml:space="preserve"> NULL</w:t>
            </w:r>
            <w:r w:rsidRPr="00815CA0">
              <w:t xml:space="preserve"> values, and the arithmetic mean of the </w:t>
            </w:r>
            <w:r w:rsidRPr="00815CA0">
              <w:rPr>
                <w:i/>
              </w:rPr>
              <w:t>non</w:t>
            </w:r>
            <w:r w:rsidRPr="00815CA0">
              <w:t>-</w:t>
            </w:r>
            <w:r w:rsidRPr="00CD0865">
              <w:rPr>
                <w:b/>
              </w:rPr>
              <w:t xml:space="preserve"> NULL</w:t>
            </w:r>
            <w:r w:rsidRPr="00815CA0">
              <w:t xml:space="preserve"> values are printed.</w:t>
            </w:r>
          </w:p>
        </w:tc>
      </w:tr>
      <w:tr w:rsidR="00EC0631" w14:paraId="175426BB" w14:textId="77777777" w:rsidTr="00EC0631">
        <w:tc>
          <w:tcPr>
            <w:tcW w:w="1537" w:type="dxa"/>
          </w:tcPr>
          <w:p w14:paraId="77FDB001" w14:textId="7B5E78E3" w:rsidR="00EC0631" w:rsidRPr="006D787B" w:rsidRDefault="00EC0631" w:rsidP="00EC0631">
            <w:pPr>
              <w:pStyle w:val="TableText"/>
              <w:rPr>
                <w:b/>
              </w:rPr>
            </w:pPr>
            <w:r w:rsidRPr="006D787B">
              <w:rPr>
                <w:b/>
              </w:rPr>
              <w:t>field;B</w:t>
            </w:r>
          </w:p>
        </w:tc>
        <w:tc>
          <w:tcPr>
            <w:tcW w:w="2219" w:type="dxa"/>
          </w:tcPr>
          <w:p w14:paraId="5A56040F" w14:textId="72508B0E" w:rsidR="00EC0631" w:rsidRDefault="00EC0631" w:rsidP="00EC0631">
            <w:pPr>
              <w:pStyle w:val="TableText"/>
            </w:pPr>
            <w:r>
              <w:t>Multiples in sorted order</w:t>
            </w:r>
          </w:p>
        </w:tc>
        <w:tc>
          <w:tcPr>
            <w:tcW w:w="5676" w:type="dxa"/>
          </w:tcPr>
          <w:p w14:paraId="30E68A4B" w14:textId="16F39C30" w:rsidR="00EC0631" w:rsidRDefault="00EC0631" w:rsidP="00EC0631">
            <w:pPr>
              <w:pStyle w:val="TableText"/>
            </w:pPr>
            <w:r>
              <w:t xml:space="preserve">Typically, entries in a Multiple are printed in order by Internal Entry Number (IEN). The </w:t>
            </w:r>
            <w:r w:rsidRPr="007A1C81">
              <w:rPr>
                <w:b/>
              </w:rPr>
              <w:t xml:space="preserve">;B </w:t>
            </w:r>
            <w:r w:rsidRPr="001506E7">
              <w:t>print specifier ensure</w:t>
            </w:r>
            <w:r>
              <w:t>s</w:t>
            </w:r>
            <w:r w:rsidRPr="001506E7">
              <w:t xml:space="preserve"> that su</w:t>
            </w:r>
            <w:r>
              <w:t xml:space="preserve">bentries are displayed in order by the value of the </w:t>
            </w:r>
            <w:r w:rsidRPr="00A03B91">
              <w:rPr>
                <w:b/>
              </w:rPr>
              <w:t>.01</w:t>
            </w:r>
            <w:r>
              <w:t xml:space="preserve"> field.</w:t>
            </w:r>
          </w:p>
        </w:tc>
      </w:tr>
      <w:tr w:rsidR="00EC0631" w14:paraId="74E0A640" w14:textId="77777777" w:rsidTr="00EC0631">
        <w:tc>
          <w:tcPr>
            <w:tcW w:w="1537" w:type="dxa"/>
          </w:tcPr>
          <w:p w14:paraId="125E925A" w14:textId="590E8B1F" w:rsidR="00EC0631" w:rsidRPr="006D787B" w:rsidRDefault="00EC0631" w:rsidP="00EC0631">
            <w:pPr>
              <w:pStyle w:val="TableText"/>
              <w:rPr>
                <w:b/>
              </w:rPr>
            </w:pPr>
            <w:r w:rsidRPr="006D787B">
              <w:rPr>
                <w:b/>
              </w:rPr>
              <w:t>field;C</w:t>
            </w:r>
            <w:r w:rsidRPr="006D787B">
              <w:rPr>
                <w:b/>
                <w:i/>
              </w:rPr>
              <w:t>n</w:t>
            </w:r>
          </w:p>
        </w:tc>
        <w:tc>
          <w:tcPr>
            <w:tcW w:w="2219" w:type="dxa"/>
          </w:tcPr>
          <w:p w14:paraId="512145EF" w14:textId="1DFC1747" w:rsidR="00EC0631" w:rsidRDefault="00EC0631" w:rsidP="00EC0631">
            <w:pPr>
              <w:pStyle w:val="TableText"/>
            </w:pPr>
            <w:r w:rsidRPr="00815CA0">
              <w:t>Set start column position</w:t>
            </w:r>
          </w:p>
        </w:tc>
        <w:tc>
          <w:tcPr>
            <w:tcW w:w="5676" w:type="dxa"/>
          </w:tcPr>
          <w:p w14:paraId="0484C75B" w14:textId="6B15D1A9" w:rsidR="00EC0631" w:rsidRDefault="00EC0631" w:rsidP="00EC0631">
            <w:pPr>
              <w:pStyle w:val="TableText"/>
            </w:pPr>
            <w:r w:rsidRPr="00815CA0">
              <w:t>You can specify the starting column of a field’s display. If the number (</w:t>
            </w:r>
            <w:r w:rsidRPr="00815CA0">
              <w:rPr>
                <w:b/>
                <w:i/>
              </w:rPr>
              <w:t>n</w:t>
            </w:r>
            <w:r w:rsidRPr="00815CA0">
              <w:t xml:space="preserve">) is a positive number, the field prints in that column counting from the left margin. If it is negative, the field starts in that column as subtracted from the right margin. If there is </w:t>
            </w:r>
            <w:r w:rsidRPr="00815CA0">
              <w:rPr>
                <w:i/>
              </w:rPr>
              <w:t>not</w:t>
            </w:r>
            <w:r w:rsidRPr="00815CA0">
              <w:t xml:space="preserve"> enough room on a line for the field to display properly, it is moved to the line below. Adding </w:t>
            </w:r>
            <w:r w:rsidRPr="00815CA0">
              <w:rPr>
                <w:b/>
              </w:rPr>
              <w:t>;C1</w:t>
            </w:r>
            <w:r w:rsidRPr="00815CA0">
              <w:t xml:space="preserve"> always starts a field’s display at the beginning of a line.</w:t>
            </w:r>
          </w:p>
        </w:tc>
      </w:tr>
      <w:tr w:rsidR="00EC0631" w14:paraId="4A31B8AF" w14:textId="77777777" w:rsidTr="00EC0631">
        <w:tc>
          <w:tcPr>
            <w:tcW w:w="1537" w:type="dxa"/>
          </w:tcPr>
          <w:p w14:paraId="6956EE4B" w14:textId="4F55AE36" w:rsidR="00EC0631" w:rsidRPr="006D787B" w:rsidRDefault="00EC0631" w:rsidP="00EC0631">
            <w:pPr>
              <w:pStyle w:val="TableText"/>
              <w:rPr>
                <w:b/>
              </w:rPr>
            </w:pPr>
            <w:r w:rsidRPr="006D787B">
              <w:rPr>
                <w:b/>
              </w:rPr>
              <w:t>field;D</w:t>
            </w:r>
            <w:r w:rsidRPr="006D787B">
              <w:rPr>
                <w:b/>
                <w:i/>
              </w:rPr>
              <w:t>n</w:t>
            </w:r>
          </w:p>
        </w:tc>
        <w:tc>
          <w:tcPr>
            <w:tcW w:w="2219" w:type="dxa"/>
          </w:tcPr>
          <w:p w14:paraId="470095A0" w14:textId="25092C41" w:rsidR="00EC0631" w:rsidRDefault="00EC0631" w:rsidP="00EC0631">
            <w:pPr>
              <w:pStyle w:val="TableText"/>
            </w:pPr>
            <w:r w:rsidRPr="00815CA0">
              <w:t>Round decimal fractions</w:t>
            </w:r>
          </w:p>
        </w:tc>
        <w:tc>
          <w:tcPr>
            <w:tcW w:w="5676" w:type="dxa"/>
          </w:tcPr>
          <w:p w14:paraId="7C7907EB" w14:textId="6BF37CE6" w:rsidR="00EC0631" w:rsidRDefault="00EC0631" w:rsidP="00EC0631">
            <w:pPr>
              <w:pStyle w:val="TableText"/>
            </w:pPr>
            <w:r w:rsidRPr="00815CA0">
              <w:t>Specify the number of decimal digits of accuracy with a number, “</w:t>
            </w:r>
            <w:r w:rsidRPr="00815CA0">
              <w:rPr>
                <w:b/>
                <w:i/>
              </w:rPr>
              <w:t>n</w:t>
            </w:r>
            <w:r w:rsidRPr="00815CA0">
              <w:t xml:space="preserve">”. If </w:t>
            </w:r>
            <w:r w:rsidRPr="00815CA0">
              <w:rPr>
                <w:b/>
                <w:i/>
              </w:rPr>
              <w:t>n</w:t>
            </w:r>
            <w:r w:rsidRPr="00815CA0">
              <w:rPr>
                <w:b/>
              </w:rPr>
              <w:t>=0</w:t>
            </w:r>
            <w:r w:rsidRPr="00815CA0">
              <w:t>, the number is rounded to a whole number. The number (</w:t>
            </w:r>
            <w:r w:rsidRPr="00815CA0">
              <w:rPr>
                <w:b/>
                <w:i/>
              </w:rPr>
              <w:t>n</w:t>
            </w:r>
            <w:r w:rsidRPr="00815CA0">
              <w:t xml:space="preserve">) </w:t>
            </w:r>
            <w:r w:rsidRPr="00815CA0">
              <w:rPr>
                <w:i/>
              </w:rPr>
              <w:t>must be</w:t>
            </w:r>
            <w:r w:rsidRPr="00815CA0">
              <w:t xml:space="preserve"> </w:t>
            </w:r>
            <w:r w:rsidRPr="00815CA0">
              <w:rPr>
                <w:b/>
              </w:rPr>
              <w:t>&gt; 0</w:t>
            </w:r>
            <w:r w:rsidRPr="00815CA0">
              <w:t xml:space="preserve"> </w:t>
            </w:r>
            <w:r w:rsidRPr="00815CA0">
              <w:rPr>
                <w:i/>
              </w:rPr>
              <w:t>or</w:t>
            </w:r>
            <w:r w:rsidRPr="00815CA0">
              <w:t xml:space="preserve"> </w:t>
            </w:r>
            <w:r w:rsidRPr="00815CA0">
              <w:rPr>
                <w:b/>
              </w:rPr>
              <w:t>= 0</w:t>
            </w:r>
            <w:r w:rsidRPr="00815CA0">
              <w:t>.</w:t>
            </w:r>
          </w:p>
        </w:tc>
      </w:tr>
      <w:tr w:rsidR="00EC0631" w14:paraId="1C3BB47B" w14:textId="77777777" w:rsidTr="00EC0631">
        <w:tc>
          <w:tcPr>
            <w:tcW w:w="1537" w:type="dxa"/>
          </w:tcPr>
          <w:p w14:paraId="315D9C86" w14:textId="351764C3" w:rsidR="00EC0631" w:rsidRPr="006D787B" w:rsidRDefault="00EC0631" w:rsidP="00EC0631">
            <w:pPr>
              <w:pStyle w:val="TableText"/>
              <w:rPr>
                <w:b/>
              </w:rPr>
            </w:pPr>
            <w:bookmarkStart w:id="195" w:name="_Hlt446381292"/>
            <w:bookmarkStart w:id="196" w:name="_Ref446141407"/>
            <w:bookmarkStart w:id="197" w:name="_Ref155279431"/>
            <w:bookmarkEnd w:id="195"/>
            <w:r w:rsidRPr="006D787B">
              <w:rPr>
                <w:b/>
              </w:rPr>
              <w:t>field;L</w:t>
            </w:r>
            <w:r w:rsidRPr="006D787B">
              <w:rPr>
                <w:b/>
                <w:i/>
              </w:rPr>
              <w:t>n</w:t>
            </w:r>
          </w:p>
        </w:tc>
        <w:tc>
          <w:tcPr>
            <w:tcW w:w="2219" w:type="dxa"/>
          </w:tcPr>
          <w:p w14:paraId="6F4A90DA" w14:textId="5D815E10" w:rsidR="00EC0631" w:rsidRDefault="00EC0631" w:rsidP="00EC0631">
            <w:pPr>
              <w:pStyle w:val="TableText"/>
            </w:pPr>
            <w:r w:rsidRPr="00815CA0">
              <w:t>Left justify and truncate</w:t>
            </w:r>
          </w:p>
        </w:tc>
        <w:tc>
          <w:tcPr>
            <w:tcW w:w="5676" w:type="dxa"/>
          </w:tcPr>
          <w:p w14:paraId="1AA3E2AD" w14:textId="470261C1" w:rsidR="00EC0631" w:rsidRDefault="00EC0631" w:rsidP="00EC0631">
            <w:pPr>
              <w:pStyle w:val="TableText"/>
            </w:pPr>
            <w:r w:rsidRPr="00815CA0">
              <w:t>To left justify within a field width of “</w:t>
            </w:r>
            <w:r w:rsidRPr="00815CA0">
              <w:rPr>
                <w:b/>
                <w:i/>
              </w:rPr>
              <w:t>n</w:t>
            </w:r>
            <w:r w:rsidRPr="00815CA0">
              <w:t xml:space="preserve">” characters, follow the </w:t>
            </w:r>
            <w:r w:rsidRPr="00815CA0">
              <w:rPr>
                <w:b/>
              </w:rPr>
              <w:t>;L</w:t>
            </w:r>
            <w:r w:rsidRPr="00815CA0">
              <w:t xml:space="preserve"> with the number of column positions you want the field to occupy. If necessary, the data is truncated to fit into this length. Since </w:t>
            </w:r>
            <w:r w:rsidRPr="00815CA0">
              <w:rPr>
                <w:i/>
              </w:rPr>
              <w:t>non</w:t>
            </w:r>
            <w:r w:rsidRPr="00815CA0">
              <w:t xml:space="preserve">-numeric fields are left justified by default, the only effect of </w:t>
            </w:r>
            <w:r w:rsidRPr="00815CA0">
              <w:rPr>
                <w:b/>
              </w:rPr>
              <w:t>;L</w:t>
            </w:r>
            <w:r w:rsidRPr="00815CA0">
              <w:t xml:space="preserve"> on those fields is truncation. This qualifier does </w:t>
            </w:r>
            <w:r w:rsidRPr="00815CA0">
              <w:rPr>
                <w:i/>
              </w:rPr>
              <w:t>not</w:t>
            </w:r>
            <w:r w:rsidRPr="00815CA0">
              <w:t xml:space="preserve"> affect DATE/TIME-valued fields.</w:t>
            </w:r>
          </w:p>
        </w:tc>
      </w:tr>
      <w:tr w:rsidR="00EC0631" w14:paraId="6BED32AD" w14:textId="77777777" w:rsidTr="00EC0631">
        <w:tc>
          <w:tcPr>
            <w:tcW w:w="1537" w:type="dxa"/>
          </w:tcPr>
          <w:p w14:paraId="39879DEA" w14:textId="0E44EEC5" w:rsidR="00EC0631" w:rsidRPr="006D787B" w:rsidRDefault="00EC0631" w:rsidP="00EC0631">
            <w:pPr>
              <w:pStyle w:val="TableText"/>
              <w:rPr>
                <w:b/>
              </w:rPr>
            </w:pPr>
            <w:r w:rsidRPr="006D787B">
              <w:rPr>
                <w:b/>
              </w:rPr>
              <w:t>field;N</w:t>
            </w:r>
          </w:p>
        </w:tc>
        <w:tc>
          <w:tcPr>
            <w:tcW w:w="2219" w:type="dxa"/>
          </w:tcPr>
          <w:p w14:paraId="22C1DB92" w14:textId="0588A229" w:rsidR="00EC0631" w:rsidRDefault="00EC0631" w:rsidP="00EC0631">
            <w:pPr>
              <w:pStyle w:val="TableText"/>
            </w:pPr>
            <w:r w:rsidRPr="00815CA0">
              <w:t>Suppress consecutive duplicate values</w:t>
            </w:r>
          </w:p>
        </w:tc>
        <w:tc>
          <w:tcPr>
            <w:tcW w:w="5676" w:type="dxa"/>
          </w:tcPr>
          <w:p w14:paraId="02114769" w14:textId="65C1A0E9" w:rsidR="00EC0631" w:rsidRDefault="00EC0631" w:rsidP="00EC0631">
            <w:pPr>
              <w:pStyle w:val="TableText"/>
            </w:pPr>
            <w:r w:rsidRPr="00815CA0">
              <w:t xml:space="preserve">If you do </w:t>
            </w:r>
            <w:r w:rsidRPr="00815CA0">
              <w:rPr>
                <w:i/>
              </w:rPr>
              <w:t>not</w:t>
            </w:r>
            <w:r w:rsidRPr="00815CA0">
              <w:t xml:space="preserve"> want the same value for a field printed on consecutive rows of a report, add </w:t>
            </w:r>
            <w:r w:rsidRPr="00815CA0">
              <w:rPr>
                <w:b/>
              </w:rPr>
              <w:t>;N</w:t>
            </w:r>
            <w:r w:rsidRPr="00815CA0">
              <w:t xml:space="preserve"> to the field specification.</w:t>
            </w:r>
          </w:p>
        </w:tc>
      </w:tr>
      <w:tr w:rsidR="00EC0631" w14:paraId="29155CB8" w14:textId="77777777" w:rsidTr="00EC0631">
        <w:tc>
          <w:tcPr>
            <w:tcW w:w="1537" w:type="dxa"/>
          </w:tcPr>
          <w:p w14:paraId="05BE0526" w14:textId="782F98F4" w:rsidR="00EC0631" w:rsidRPr="006D787B" w:rsidRDefault="00EC0631" w:rsidP="00EC0631">
            <w:pPr>
              <w:pStyle w:val="TableText"/>
              <w:rPr>
                <w:b/>
              </w:rPr>
            </w:pPr>
            <w:r w:rsidRPr="006D787B">
              <w:rPr>
                <w:b/>
              </w:rPr>
              <w:t>field;R</w:t>
            </w:r>
            <w:r w:rsidRPr="006D787B">
              <w:rPr>
                <w:b/>
                <w:i/>
              </w:rPr>
              <w:t>n</w:t>
            </w:r>
          </w:p>
        </w:tc>
        <w:tc>
          <w:tcPr>
            <w:tcW w:w="2219" w:type="dxa"/>
          </w:tcPr>
          <w:p w14:paraId="65D83561" w14:textId="550BCBB0" w:rsidR="00EC0631" w:rsidRDefault="00EC0631" w:rsidP="00EC0631">
            <w:pPr>
              <w:pStyle w:val="TableText"/>
            </w:pPr>
            <w:r w:rsidRPr="00815CA0">
              <w:t>Right justify text</w:t>
            </w:r>
          </w:p>
        </w:tc>
        <w:tc>
          <w:tcPr>
            <w:tcW w:w="5676" w:type="dxa"/>
          </w:tcPr>
          <w:p w14:paraId="3284BB62" w14:textId="4092134D" w:rsidR="00EC0631" w:rsidRDefault="00EC0631" w:rsidP="00EC0631">
            <w:pPr>
              <w:pStyle w:val="TableText"/>
            </w:pPr>
            <w:r w:rsidRPr="00815CA0">
              <w:t>To right justify within a field of “</w:t>
            </w:r>
            <w:r w:rsidRPr="00815CA0">
              <w:rPr>
                <w:b/>
                <w:i/>
              </w:rPr>
              <w:t>n</w:t>
            </w:r>
            <w:r w:rsidRPr="00815CA0">
              <w:t xml:space="preserve">” characters, follow the </w:t>
            </w:r>
            <w:r w:rsidRPr="00815CA0">
              <w:rPr>
                <w:b/>
              </w:rPr>
              <w:t>;R</w:t>
            </w:r>
            <w:r w:rsidRPr="00815CA0">
              <w:t xml:space="preserve"> with that number. Right-justified data is </w:t>
            </w:r>
            <w:r w:rsidRPr="00815CA0">
              <w:rPr>
                <w:i/>
              </w:rPr>
              <w:t>not</w:t>
            </w:r>
            <w:r w:rsidRPr="00815CA0">
              <w:t xml:space="preserve"> truncated; if “</w:t>
            </w:r>
            <w:r w:rsidRPr="00815CA0">
              <w:rPr>
                <w:b/>
                <w:i/>
              </w:rPr>
              <w:t>n</w:t>
            </w:r>
            <w:r w:rsidRPr="00815CA0">
              <w:t xml:space="preserve">” is </w:t>
            </w:r>
            <w:r w:rsidRPr="00815CA0">
              <w:rPr>
                <w:i/>
              </w:rPr>
              <w:t>not</w:t>
            </w:r>
            <w:r w:rsidRPr="00815CA0">
              <w:t xml:space="preserve"> large enough; data spills into the next field’s area causing confusing output. DATA TYPE field values of NUMERIC are right justified by default. However, </w:t>
            </w:r>
            <w:r>
              <w:t>COMPUTED</w:t>
            </w:r>
            <w:r w:rsidRPr="00815CA0">
              <w:t xml:space="preserve"> expressions with numeric results are </w:t>
            </w:r>
            <w:r w:rsidRPr="00815CA0">
              <w:rPr>
                <w:i/>
              </w:rPr>
              <w:t>not</w:t>
            </w:r>
            <w:r w:rsidRPr="00815CA0">
              <w:t xml:space="preserve"> right justified automatically.</w:t>
            </w:r>
          </w:p>
        </w:tc>
      </w:tr>
      <w:tr w:rsidR="00EC0631" w14:paraId="1879D36D" w14:textId="77777777" w:rsidTr="00EC0631">
        <w:tc>
          <w:tcPr>
            <w:tcW w:w="1537" w:type="dxa"/>
          </w:tcPr>
          <w:p w14:paraId="3392C893" w14:textId="75871846" w:rsidR="00EC0631" w:rsidRPr="006D787B" w:rsidRDefault="00EC0631" w:rsidP="00EC0631">
            <w:pPr>
              <w:pStyle w:val="TableText"/>
              <w:rPr>
                <w:b/>
              </w:rPr>
            </w:pPr>
            <w:r w:rsidRPr="006D787B">
              <w:rPr>
                <w:b/>
              </w:rPr>
              <w:t>field;S</w:t>
            </w:r>
            <w:r w:rsidRPr="006D787B">
              <w:rPr>
                <w:b/>
                <w:i/>
              </w:rPr>
              <w:t>n</w:t>
            </w:r>
          </w:p>
        </w:tc>
        <w:tc>
          <w:tcPr>
            <w:tcW w:w="2219" w:type="dxa"/>
          </w:tcPr>
          <w:p w14:paraId="21257F0E" w14:textId="5ABB3DB9" w:rsidR="00EC0631" w:rsidRDefault="00EC0631" w:rsidP="00EC0631">
            <w:pPr>
              <w:pStyle w:val="TableText"/>
            </w:pPr>
            <w:r w:rsidRPr="00815CA0">
              <w:t>Skip lines between fields</w:t>
            </w:r>
          </w:p>
        </w:tc>
        <w:tc>
          <w:tcPr>
            <w:tcW w:w="5676" w:type="dxa"/>
          </w:tcPr>
          <w:p w14:paraId="5C3BCBA1" w14:textId="77777777" w:rsidR="00EC0631" w:rsidRPr="006D787B" w:rsidRDefault="00EC0631" w:rsidP="00EC0631">
            <w:pPr>
              <w:pStyle w:val="TableText"/>
            </w:pPr>
            <w:r w:rsidRPr="00815CA0">
              <w:t xml:space="preserve">You can indicate a number of lines to skip before printing a field by using </w:t>
            </w:r>
            <w:r w:rsidRPr="00815CA0">
              <w:rPr>
                <w:b/>
              </w:rPr>
              <w:t>;S</w:t>
            </w:r>
            <w:r w:rsidRPr="00815CA0">
              <w:rPr>
                <w:b/>
                <w:i/>
              </w:rPr>
              <w:t>n</w:t>
            </w:r>
            <w:r w:rsidRPr="00815CA0">
              <w:t xml:space="preserve">. Without a number, </w:t>
            </w:r>
            <w:r w:rsidRPr="00815CA0">
              <w:rPr>
                <w:b/>
              </w:rPr>
              <w:t>;S</w:t>
            </w:r>
            <w:r w:rsidRPr="00815CA0">
              <w:t xml:space="preserve"> skips a single line. If your field has a </w:t>
            </w:r>
            <w:r w:rsidRPr="00A03B91">
              <w:rPr>
                <w:b/>
              </w:rPr>
              <w:t>NULL</w:t>
            </w:r>
            <w:r w:rsidRPr="00815CA0">
              <w:t xml:space="preserve"> value, “</w:t>
            </w:r>
            <w:r w:rsidRPr="00815CA0">
              <w:rPr>
                <w:b/>
                <w:i/>
              </w:rPr>
              <w:t>n</w:t>
            </w:r>
            <w:r w:rsidRPr="00815CA0">
              <w:t xml:space="preserve">” lines are skipped anyway. You </w:t>
            </w:r>
            <w:r w:rsidRPr="00A03B91">
              <w:rPr>
                <w:i/>
              </w:rPr>
              <w:t>cannot</w:t>
            </w:r>
            <w:r w:rsidRPr="00815CA0">
              <w:t xml:space="preserve"> use </w:t>
            </w:r>
            <w:r w:rsidRPr="00815CA0">
              <w:rPr>
                <w:b/>
              </w:rPr>
              <w:t>;S</w:t>
            </w:r>
            <w:r w:rsidRPr="00815CA0">
              <w:t xml:space="preserve"> with a WORD-PROCESSING-type field. To skip one line before a WORD-PROCESSING field, precede the field with an additional print specification like this:</w:t>
            </w:r>
            <w:r>
              <w:br/>
            </w:r>
          </w:p>
          <w:p w14:paraId="3687F2C9" w14:textId="7CFFCF21" w:rsidR="00EC0631" w:rsidRPr="00EC0631" w:rsidRDefault="00EC0631" w:rsidP="00EC0631">
            <w:pPr>
              <w:pStyle w:val="TableText"/>
              <w:rPr>
                <w:rFonts w:ascii="Courier New" w:hAnsi="Courier New" w:cs="Courier New"/>
                <w:sz w:val="20"/>
              </w:rPr>
            </w:pPr>
            <w:r w:rsidRPr="00EC0631">
              <w:rPr>
                <w:rFonts w:ascii="Courier New" w:hAnsi="Courier New" w:cs="Courier New"/>
                <w:sz w:val="20"/>
              </w:rPr>
              <w:t xml:space="preserve">THEN PRINT FIELD: </w:t>
            </w:r>
            <w:r w:rsidRPr="00EC0631">
              <w:rPr>
                <w:rFonts w:ascii="Courier New" w:hAnsi="Courier New" w:cs="Courier New"/>
                <w:b/>
                <w:sz w:val="20"/>
              </w:rPr>
              <w:t>“”;S</w:t>
            </w:r>
          </w:p>
        </w:tc>
      </w:tr>
      <w:tr w:rsidR="00EC0631" w14:paraId="3A2FBA4B" w14:textId="77777777" w:rsidTr="00EC0631">
        <w:tc>
          <w:tcPr>
            <w:tcW w:w="1537" w:type="dxa"/>
          </w:tcPr>
          <w:p w14:paraId="14B0BE3D" w14:textId="7B66B1D0" w:rsidR="00EC0631" w:rsidRPr="006D787B" w:rsidRDefault="00EC0631" w:rsidP="00EC0631">
            <w:pPr>
              <w:pStyle w:val="TableText"/>
              <w:rPr>
                <w:b/>
              </w:rPr>
            </w:pPr>
            <w:r w:rsidRPr="006D787B">
              <w:rPr>
                <w:b/>
              </w:rPr>
              <w:t>field;T</w:t>
            </w:r>
          </w:p>
        </w:tc>
        <w:tc>
          <w:tcPr>
            <w:tcW w:w="2219" w:type="dxa"/>
          </w:tcPr>
          <w:p w14:paraId="5B7EE221" w14:textId="2DC079AA" w:rsidR="00EC0631" w:rsidRDefault="00EC0631" w:rsidP="00EC0631">
            <w:pPr>
              <w:pStyle w:val="TableText"/>
            </w:pPr>
            <w:r w:rsidRPr="00815CA0">
              <w:t>Use field TITLE as header</w:t>
            </w:r>
          </w:p>
        </w:tc>
        <w:tc>
          <w:tcPr>
            <w:tcW w:w="5676" w:type="dxa"/>
          </w:tcPr>
          <w:p w14:paraId="2DB60021" w14:textId="4C084766" w:rsidR="00EC0631" w:rsidRDefault="00EC0631" w:rsidP="00EC0631">
            <w:pPr>
              <w:pStyle w:val="TableText"/>
            </w:pPr>
            <w:r w:rsidRPr="00815CA0">
              <w:t xml:space="preserve">If you want to use the field’s TITLE, as defined in the data dictionary, instead of its LABEL in the header, add </w:t>
            </w:r>
            <w:r w:rsidRPr="00815CA0">
              <w:rPr>
                <w:b/>
              </w:rPr>
              <w:t>;T</w:t>
            </w:r>
            <w:r w:rsidRPr="00815CA0">
              <w:t>.</w:t>
            </w:r>
          </w:p>
        </w:tc>
      </w:tr>
      <w:tr w:rsidR="00EC0631" w14:paraId="11D7266F" w14:textId="77777777" w:rsidTr="00EC0631">
        <w:tc>
          <w:tcPr>
            <w:tcW w:w="1537" w:type="dxa"/>
          </w:tcPr>
          <w:p w14:paraId="540AB3F3" w14:textId="41B60BC9" w:rsidR="00EC0631" w:rsidRPr="006D787B" w:rsidRDefault="00EC0631" w:rsidP="00EC0631">
            <w:pPr>
              <w:pStyle w:val="TableText"/>
              <w:rPr>
                <w:b/>
              </w:rPr>
            </w:pPr>
            <w:r w:rsidRPr="006D787B">
              <w:rPr>
                <w:b/>
              </w:rPr>
              <w:t>field;W</w:t>
            </w:r>
            <w:r w:rsidRPr="006D787B">
              <w:rPr>
                <w:b/>
                <w:i/>
              </w:rPr>
              <w:t>n</w:t>
            </w:r>
          </w:p>
        </w:tc>
        <w:tc>
          <w:tcPr>
            <w:tcW w:w="2219" w:type="dxa"/>
          </w:tcPr>
          <w:p w14:paraId="39A64FEA" w14:textId="7FEF0438" w:rsidR="00EC0631" w:rsidRDefault="00EC0631" w:rsidP="00EC0631">
            <w:pPr>
              <w:pStyle w:val="TableText"/>
            </w:pPr>
            <w:r w:rsidRPr="00815CA0">
              <w:t>Wrap text</w:t>
            </w:r>
          </w:p>
        </w:tc>
        <w:tc>
          <w:tcPr>
            <w:tcW w:w="5676" w:type="dxa"/>
          </w:tcPr>
          <w:p w14:paraId="3C54874B" w14:textId="0F81CF42" w:rsidR="00EC0631" w:rsidRDefault="00EC0631" w:rsidP="00EC0631">
            <w:pPr>
              <w:pStyle w:val="TableText"/>
            </w:pPr>
            <w:r w:rsidRPr="00815CA0">
              <w:t xml:space="preserve">The </w:t>
            </w:r>
            <w:r w:rsidRPr="00815CA0">
              <w:rPr>
                <w:b/>
              </w:rPr>
              <w:t>;W</w:t>
            </w:r>
            <w:r w:rsidRPr="00815CA0">
              <w:t xml:space="preserve"> suffix splits a field that is too long for its field column width at word boundaries (spaces) and prints it out fully on </w:t>
            </w:r>
            <w:r w:rsidRPr="00A03B91">
              <w:rPr>
                <w:b/>
              </w:rPr>
              <w:t>two</w:t>
            </w:r>
            <w:r w:rsidRPr="00815CA0">
              <w:t xml:space="preserve"> or more rows. You can optionally follow the </w:t>
            </w:r>
            <w:r w:rsidRPr="00815CA0">
              <w:rPr>
                <w:b/>
              </w:rPr>
              <w:t>;W</w:t>
            </w:r>
            <w:r w:rsidRPr="00815CA0">
              <w:t xml:space="preserve"> with the number of column positions to be occupied by each line of output. If the field’s data dictionary definition says to always print in word-wrap mode, DATA TYPE field values of WORD-PROCESSING are automatically wrapped. The </w:t>
            </w:r>
            <w:r w:rsidRPr="00815CA0">
              <w:rPr>
                <w:b/>
              </w:rPr>
              <w:t>;W</w:t>
            </w:r>
            <w:r w:rsidRPr="00815CA0">
              <w:t xml:space="preserve"> suffix overrides the </w:t>
            </w:r>
            <w:r w:rsidRPr="00815CA0">
              <w:rPr>
                <w:b/>
              </w:rPr>
              <w:t>;R</w:t>
            </w:r>
            <w:r w:rsidRPr="00815CA0">
              <w:t xml:space="preserve"> or </w:t>
            </w:r>
            <w:r w:rsidRPr="00815CA0">
              <w:rPr>
                <w:b/>
              </w:rPr>
              <w:t>;L</w:t>
            </w:r>
            <w:r w:rsidRPr="00815CA0">
              <w:t xml:space="preserve"> suffixes; </w:t>
            </w:r>
            <w:r w:rsidRPr="00815CA0">
              <w:rPr>
                <w:i/>
              </w:rPr>
              <w:t>do not use them together</w:t>
            </w:r>
            <w:r w:rsidRPr="00815CA0">
              <w:t>.</w:t>
            </w:r>
          </w:p>
        </w:tc>
      </w:tr>
      <w:tr w:rsidR="006D787B" w14:paraId="1DDEC810" w14:textId="77777777" w:rsidTr="00EC0631">
        <w:tc>
          <w:tcPr>
            <w:tcW w:w="1537" w:type="dxa"/>
          </w:tcPr>
          <w:p w14:paraId="05EA302B" w14:textId="01ABF790" w:rsidR="006D787B" w:rsidRPr="006D787B" w:rsidRDefault="006D787B" w:rsidP="006D787B">
            <w:pPr>
              <w:pStyle w:val="TableText"/>
              <w:rPr>
                <w:b/>
              </w:rPr>
            </w:pPr>
            <w:r w:rsidRPr="006D787B">
              <w:rPr>
                <w:b/>
              </w:rPr>
              <w:t>field;X</w:t>
            </w:r>
          </w:p>
        </w:tc>
        <w:tc>
          <w:tcPr>
            <w:tcW w:w="2219" w:type="dxa"/>
          </w:tcPr>
          <w:p w14:paraId="04468BCF" w14:textId="3D450543" w:rsidR="006D787B" w:rsidRDefault="006D787B" w:rsidP="006D787B">
            <w:pPr>
              <w:pStyle w:val="TableText"/>
            </w:pPr>
            <w:r w:rsidRPr="00815CA0">
              <w:t>Suppress header and inter-column spaces</w:t>
            </w:r>
          </w:p>
        </w:tc>
        <w:tc>
          <w:tcPr>
            <w:tcW w:w="5676" w:type="dxa"/>
          </w:tcPr>
          <w:p w14:paraId="216E41CB" w14:textId="1BE7ACCB" w:rsidR="006D787B" w:rsidRDefault="006D787B" w:rsidP="006D787B">
            <w:pPr>
              <w:pStyle w:val="TableText"/>
            </w:pPr>
            <w:r w:rsidRPr="00815CA0">
              <w:t xml:space="preserve">Follow the field specification with </w:t>
            </w:r>
            <w:r w:rsidRPr="00815CA0">
              <w:rPr>
                <w:b/>
              </w:rPr>
              <w:t>;X</w:t>
            </w:r>
            <w:r w:rsidRPr="00815CA0">
              <w:t xml:space="preserve"> to suppress the </w:t>
            </w:r>
            <w:r w:rsidRPr="00121613">
              <w:rPr>
                <w:b/>
              </w:rPr>
              <w:t>two spaces</w:t>
            </w:r>
            <w:r w:rsidRPr="00815CA0">
              <w:t xml:space="preserve"> normally inserted before a field and the column header for the field. The result is concatenation of the field with the field that came before it. The </w:t>
            </w:r>
            <w:r w:rsidRPr="00815CA0">
              <w:rPr>
                <w:b/>
              </w:rPr>
              <w:t>;X</w:t>
            </w:r>
            <w:r w:rsidRPr="00815CA0">
              <w:t xml:space="preserve"> suffix is often used to add a literal caption to a field.</w:t>
            </w:r>
          </w:p>
        </w:tc>
      </w:tr>
      <w:tr w:rsidR="006D787B" w14:paraId="03A4A083" w14:textId="77777777" w:rsidTr="00EC0631">
        <w:tc>
          <w:tcPr>
            <w:tcW w:w="1537" w:type="dxa"/>
          </w:tcPr>
          <w:p w14:paraId="781EDD02" w14:textId="7563756E" w:rsidR="006D787B" w:rsidRPr="006D787B" w:rsidRDefault="006D787B" w:rsidP="006D787B">
            <w:pPr>
              <w:pStyle w:val="TableText"/>
              <w:rPr>
                <w:b/>
              </w:rPr>
            </w:pPr>
            <w:r w:rsidRPr="006D787B">
              <w:rPr>
                <w:b/>
              </w:rPr>
              <w:t>field;”</w:t>
            </w:r>
            <w:r w:rsidRPr="006D787B">
              <w:rPr>
                <w:b/>
                <w:i/>
              </w:rPr>
              <w:t>xxx</w:t>
            </w:r>
            <w:r w:rsidRPr="006D787B">
              <w:rPr>
                <w:b/>
              </w:rPr>
              <w:t>”</w:t>
            </w:r>
          </w:p>
        </w:tc>
        <w:tc>
          <w:tcPr>
            <w:tcW w:w="2219" w:type="dxa"/>
          </w:tcPr>
          <w:p w14:paraId="53117EB3" w14:textId="039CE6C4" w:rsidR="006D787B" w:rsidRDefault="006D787B" w:rsidP="006D787B">
            <w:pPr>
              <w:pStyle w:val="TableText"/>
            </w:pPr>
            <w:r w:rsidRPr="00815CA0">
              <w:t>Customize header</w:t>
            </w:r>
          </w:p>
        </w:tc>
        <w:tc>
          <w:tcPr>
            <w:tcW w:w="5676" w:type="dxa"/>
          </w:tcPr>
          <w:p w14:paraId="354D8C99" w14:textId="77777777" w:rsidR="006D787B" w:rsidRDefault="006D787B" w:rsidP="006D787B">
            <w:pPr>
              <w:pStyle w:val="TableText"/>
            </w:pPr>
            <w:r w:rsidRPr="00815CA0">
              <w:t xml:space="preserve">The default header for columns of a report is the field label (for fields) or a </w:t>
            </w:r>
            <w:r>
              <w:t>COMPUTED</w:t>
            </w:r>
            <w:r w:rsidRPr="00815CA0">
              <w:t xml:space="preserve"> expression (for “on-the-fly” </w:t>
            </w:r>
            <w:r>
              <w:t>COMPUTED</w:t>
            </w:r>
            <w:r w:rsidRPr="00815CA0">
              <w:t xml:space="preserve"> expressions). To change the header, follow the field label with a semicolon (</w:t>
            </w:r>
            <w:r w:rsidRPr="00815CA0">
              <w:rPr>
                <w:b/>
              </w:rPr>
              <w:t>;</w:t>
            </w:r>
            <w:r w:rsidRPr="00815CA0">
              <w:t>) and the column header you want. Enclose the header in quotes. When possible, spaces wrap the substitute header within a print width obtained from the field’s data definition. For example:</w:t>
            </w:r>
          </w:p>
          <w:p w14:paraId="7B17A78A" w14:textId="77777777" w:rsidR="006D787B" w:rsidRPr="006D787B" w:rsidRDefault="006D787B" w:rsidP="006D787B">
            <w:pPr>
              <w:pStyle w:val="TableText"/>
            </w:pPr>
          </w:p>
          <w:p w14:paraId="558350CB" w14:textId="77777777" w:rsidR="006D787B" w:rsidRPr="00815CA0" w:rsidRDefault="006D787B" w:rsidP="006D787B">
            <w:pPr>
              <w:pStyle w:val="TableCode"/>
            </w:pPr>
            <w:r w:rsidRPr="00815CA0">
              <w:t xml:space="preserve">THEN PRINT FIELD: </w:t>
            </w:r>
            <w:r w:rsidRPr="00815CA0">
              <w:rPr>
                <w:b/>
              </w:rPr>
              <w:t>DOB;”Date of Birth”</w:t>
            </w:r>
          </w:p>
          <w:p w14:paraId="29BF58BC" w14:textId="77777777" w:rsidR="006D787B" w:rsidRPr="00815CA0" w:rsidRDefault="006D787B" w:rsidP="006D787B">
            <w:pPr>
              <w:pStyle w:val="TableCode"/>
            </w:pPr>
            <w:r w:rsidRPr="00815CA0">
              <w:t xml:space="preserve">THEN PRINT FIELD: </w:t>
            </w:r>
            <w:r w:rsidRPr="00815CA0">
              <w:rPr>
                <w:b/>
              </w:rPr>
              <w:t>DOB;”Date_of_Birth”</w:t>
            </w:r>
          </w:p>
          <w:p w14:paraId="2CBBE7BC" w14:textId="77777777" w:rsidR="006D787B" w:rsidRPr="006D787B" w:rsidRDefault="006D787B" w:rsidP="006D787B">
            <w:pPr>
              <w:pStyle w:val="TableText"/>
            </w:pPr>
          </w:p>
          <w:p w14:paraId="3FB5DD0E" w14:textId="6561CA61" w:rsidR="006D787B" w:rsidRDefault="006D787B" w:rsidP="006D787B">
            <w:pPr>
              <w:pStyle w:val="TableText"/>
            </w:pPr>
            <w:r w:rsidRPr="00815CA0">
              <w:t xml:space="preserve">The first specification prints the header on </w:t>
            </w:r>
            <w:r w:rsidRPr="00C569A3">
              <w:rPr>
                <w:b/>
              </w:rPr>
              <w:t>two</w:t>
            </w:r>
            <w:r w:rsidRPr="00815CA0">
              <w:t xml:space="preserve"> lines; the second prints it on </w:t>
            </w:r>
            <w:r w:rsidRPr="00C569A3">
              <w:rPr>
                <w:b/>
              </w:rPr>
              <w:t>one</w:t>
            </w:r>
            <w:r w:rsidRPr="00815CA0">
              <w:t xml:space="preserve"> line (with underscores). To suppress the header, add </w:t>
            </w:r>
            <w:r w:rsidRPr="00815CA0">
              <w:rPr>
                <w:b/>
              </w:rPr>
              <w:t>; “”</w:t>
            </w:r>
            <w:r w:rsidRPr="00815CA0">
              <w:t xml:space="preserve"> to the field.</w:t>
            </w:r>
          </w:p>
          <w:p w14:paraId="739DDB7A" w14:textId="77777777" w:rsidR="006D787B" w:rsidRPr="00815CA0" w:rsidRDefault="006D787B" w:rsidP="006D787B">
            <w:pPr>
              <w:pStyle w:val="TableText"/>
            </w:pPr>
          </w:p>
          <w:p w14:paraId="6136854C" w14:textId="3EEE400C" w:rsidR="006D787B" w:rsidRDefault="006D787B" w:rsidP="006D787B">
            <w:pPr>
              <w:pStyle w:val="TableNote"/>
            </w:pPr>
            <w:r w:rsidRPr="00815CA0">
              <w:rPr>
                <w:noProof/>
              </w:rPr>
              <w:drawing>
                <wp:inline distT="0" distB="0" distL="0" distR="0" wp14:anchorId="551BDDA8" wp14:editId="6F460CE3">
                  <wp:extent cx="285750" cy="285750"/>
                  <wp:effectExtent l="0" t="0" r="0" b="0"/>
                  <wp:docPr id="92" name="Picture 9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Picture 92">
                            <a:extLst>
                              <a:ext uri="{C183D7F6-B498-43B3-948B-1728B52AA6E4}">
                                <adec:decorative xmlns:adec="http://schemas.microsoft.com/office/drawing/2017/decorative" val="1"/>
                              </a:ext>
                            </a:extLst>
                          </pic:cNvPr>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Pr="00815CA0">
              <w:rPr>
                <w:b/>
                <w:bCs/>
              </w:rPr>
              <w:t xml:space="preserve"> NOTE:</w:t>
            </w:r>
            <w:r w:rsidRPr="00815CA0">
              <w:t xml:space="preserve"> The tilde (</w:t>
            </w:r>
            <w:r w:rsidRPr="00815CA0">
              <w:rPr>
                <w:b/>
                <w:bCs/>
              </w:rPr>
              <w:t>~</w:t>
            </w:r>
            <w:r w:rsidRPr="00815CA0">
              <w:t xml:space="preserve">) character should </w:t>
            </w:r>
            <w:r w:rsidRPr="00815CA0">
              <w:rPr>
                <w:i/>
                <w:iCs/>
              </w:rPr>
              <w:t>never</w:t>
            </w:r>
            <w:r w:rsidRPr="00815CA0">
              <w:t xml:space="preserve"> be used within a customized header, because this character has a special meaning to VA FileMan.</w:t>
            </w:r>
          </w:p>
        </w:tc>
      </w:tr>
      <w:tr w:rsidR="006D787B" w14:paraId="3CA7244F" w14:textId="77777777" w:rsidTr="00EC0631">
        <w:tc>
          <w:tcPr>
            <w:tcW w:w="1537" w:type="dxa"/>
          </w:tcPr>
          <w:p w14:paraId="5C479F83" w14:textId="776C3E8D" w:rsidR="006D787B" w:rsidRPr="006D787B" w:rsidRDefault="006D787B" w:rsidP="006D787B">
            <w:pPr>
              <w:pStyle w:val="TableText"/>
              <w:rPr>
                <w:b/>
              </w:rPr>
            </w:pPr>
            <w:r w:rsidRPr="006D787B">
              <w:rPr>
                <w:b/>
              </w:rPr>
              <w:t>field;Y</w:t>
            </w:r>
            <w:r w:rsidRPr="006D787B">
              <w:rPr>
                <w:b/>
                <w:i/>
              </w:rPr>
              <w:t>n</w:t>
            </w:r>
          </w:p>
        </w:tc>
        <w:tc>
          <w:tcPr>
            <w:tcW w:w="2219" w:type="dxa"/>
          </w:tcPr>
          <w:p w14:paraId="42BF45EC" w14:textId="0EA88F74" w:rsidR="006D787B" w:rsidRDefault="006D787B" w:rsidP="006D787B">
            <w:pPr>
              <w:pStyle w:val="TableText"/>
            </w:pPr>
            <w:r w:rsidRPr="00815CA0">
              <w:t>Set start row position</w:t>
            </w:r>
          </w:p>
        </w:tc>
        <w:tc>
          <w:tcPr>
            <w:tcW w:w="5676" w:type="dxa"/>
          </w:tcPr>
          <w:p w14:paraId="7393FBBA" w14:textId="77777777" w:rsidR="006D787B" w:rsidRDefault="006D787B" w:rsidP="006D787B">
            <w:pPr>
              <w:pStyle w:val="TableText"/>
            </w:pPr>
            <w:r w:rsidRPr="00815CA0">
              <w:t>You can start printing a field on any line on the page</w:t>
            </w:r>
            <w:r>
              <w:t xml:space="preserve">. </w:t>
            </w:r>
            <w:r w:rsidRPr="00815CA0">
              <w:t>If “</w:t>
            </w:r>
            <w:r w:rsidRPr="00815CA0">
              <w:rPr>
                <w:b/>
                <w:i/>
              </w:rPr>
              <w:t>n</w:t>
            </w:r>
            <w:r w:rsidRPr="00815CA0">
              <w:t>” is</w:t>
            </w:r>
            <w:r>
              <w:t>:</w:t>
            </w:r>
          </w:p>
          <w:p w14:paraId="0F2CFD51" w14:textId="77777777" w:rsidR="006D787B" w:rsidRDefault="006D787B" w:rsidP="006D787B">
            <w:pPr>
              <w:pStyle w:val="TableListBullet"/>
            </w:pPr>
            <w:r w:rsidRPr="00C569A3">
              <w:rPr>
                <w:b/>
              </w:rPr>
              <w:t>Positive—</w:t>
            </w:r>
            <w:r>
              <w:t>T</w:t>
            </w:r>
            <w:r w:rsidRPr="00815CA0">
              <w:t>he field is printed on that line as counted from the top of</w:t>
            </w:r>
            <w:r>
              <w:t xml:space="preserve"> the page.</w:t>
            </w:r>
          </w:p>
          <w:p w14:paraId="4BFED1E2" w14:textId="77777777" w:rsidR="006D787B" w:rsidRDefault="006D787B" w:rsidP="006D787B">
            <w:pPr>
              <w:pStyle w:val="TableListBullet"/>
            </w:pPr>
            <w:r w:rsidRPr="00C569A3">
              <w:rPr>
                <w:b/>
              </w:rPr>
              <w:t>Negative—</w:t>
            </w:r>
            <w:r>
              <w:t>T</w:t>
            </w:r>
            <w:r w:rsidRPr="00815CA0">
              <w:t>he field is printed on that l</w:t>
            </w:r>
            <w:r>
              <w:t>ine as counted from the bottom.</w:t>
            </w:r>
          </w:p>
          <w:p w14:paraId="3EEA46B3" w14:textId="09C6B38E" w:rsidR="006D787B" w:rsidRDefault="006D787B" w:rsidP="006D787B">
            <w:pPr>
              <w:pStyle w:val="TableText"/>
            </w:pPr>
            <w:r>
              <w:br/>
            </w:r>
            <w:r w:rsidRPr="00815CA0">
              <w:t xml:space="preserve">When specifying </w:t>
            </w:r>
            <w:r w:rsidRPr="00815CA0">
              <w:rPr>
                <w:b/>
              </w:rPr>
              <w:t>;Y</w:t>
            </w:r>
            <w:r w:rsidRPr="00815CA0">
              <w:rPr>
                <w:b/>
                <w:i/>
              </w:rPr>
              <w:t>n</w:t>
            </w:r>
            <w:r w:rsidRPr="00815CA0">
              <w:t xml:space="preserve">, you </w:t>
            </w:r>
            <w:r w:rsidRPr="00815CA0">
              <w:rPr>
                <w:i/>
              </w:rPr>
              <w:t>must</w:t>
            </w:r>
            <w:r w:rsidRPr="00815CA0">
              <w:t xml:space="preserve"> account for any page header that is displayed.</w:t>
            </w:r>
          </w:p>
        </w:tc>
      </w:tr>
      <w:tr w:rsidR="006D787B" w14:paraId="5D942793" w14:textId="77777777" w:rsidTr="00EC0631">
        <w:tc>
          <w:tcPr>
            <w:tcW w:w="1537" w:type="dxa"/>
          </w:tcPr>
          <w:p w14:paraId="3E7D7061" w14:textId="279B173D" w:rsidR="006D787B" w:rsidRPr="006D787B" w:rsidRDefault="006D787B" w:rsidP="006D787B">
            <w:pPr>
              <w:pStyle w:val="TableText"/>
              <w:rPr>
                <w:b/>
              </w:rPr>
            </w:pPr>
            <w:r w:rsidRPr="006D787B">
              <w:rPr>
                <w:b/>
              </w:rPr>
              <w:t>“</w:t>
            </w:r>
            <w:r w:rsidRPr="006D787B">
              <w:rPr>
                <w:b/>
                <w:i/>
              </w:rPr>
              <w:t>xxx</w:t>
            </w:r>
            <w:r w:rsidRPr="006D787B">
              <w:rPr>
                <w:b/>
              </w:rPr>
              <w:t>”</w:t>
            </w:r>
          </w:p>
        </w:tc>
        <w:tc>
          <w:tcPr>
            <w:tcW w:w="2219" w:type="dxa"/>
          </w:tcPr>
          <w:p w14:paraId="6D4D1480" w14:textId="03D73AF5" w:rsidR="006D787B" w:rsidRDefault="006D787B" w:rsidP="006D787B">
            <w:pPr>
              <w:pStyle w:val="TableText"/>
            </w:pPr>
            <w:r w:rsidRPr="00815CA0">
              <w:t>Insert a literal</w:t>
            </w:r>
          </w:p>
        </w:tc>
        <w:tc>
          <w:tcPr>
            <w:tcW w:w="5676" w:type="dxa"/>
          </w:tcPr>
          <w:p w14:paraId="72FD7A87" w14:textId="77777777" w:rsidR="006D787B" w:rsidRDefault="006D787B" w:rsidP="006D787B">
            <w:pPr>
              <w:pStyle w:val="TableText"/>
            </w:pPr>
            <w:r w:rsidRPr="00815CA0">
              <w:t>At the “PRINT FIELD:” prompt enclose a FREE TEXT literal in quotes. The literal is inserted into the body of the report. For example, the following specifications begin each entry’s display with a caption and NAME:</w:t>
            </w:r>
          </w:p>
          <w:p w14:paraId="01528FB9" w14:textId="77777777" w:rsidR="006D787B" w:rsidRPr="00121613" w:rsidRDefault="006D787B" w:rsidP="006D787B">
            <w:pPr>
              <w:pStyle w:val="TableText"/>
              <w:rPr>
                <w:sz w:val="12"/>
                <w:szCs w:val="12"/>
              </w:rPr>
            </w:pPr>
          </w:p>
          <w:p w14:paraId="5760574A" w14:textId="77777777" w:rsidR="006D787B" w:rsidRPr="00815CA0" w:rsidRDefault="006D787B" w:rsidP="006D787B">
            <w:pPr>
              <w:pStyle w:val="TableCode"/>
              <w:rPr>
                <w:b/>
              </w:rPr>
            </w:pPr>
            <w:r w:rsidRPr="00815CA0">
              <w:t xml:space="preserve">FIRST PRINT FIELD: </w:t>
            </w:r>
            <w:r w:rsidRPr="00815CA0">
              <w:rPr>
                <w:b/>
              </w:rPr>
              <w:t>“Patient’s name:”</w:t>
            </w:r>
          </w:p>
          <w:p w14:paraId="26019CBC" w14:textId="77777777" w:rsidR="006D787B" w:rsidRPr="00815CA0" w:rsidRDefault="006D787B" w:rsidP="006D787B">
            <w:pPr>
              <w:pStyle w:val="TableCode"/>
              <w:rPr>
                <w:b/>
              </w:rPr>
            </w:pPr>
            <w:r w:rsidRPr="00815CA0">
              <w:t xml:space="preserve">THEN PRINT FIELD: </w:t>
            </w:r>
            <w:r w:rsidRPr="00815CA0">
              <w:rPr>
                <w:b/>
              </w:rPr>
              <w:t xml:space="preserve">NAME;“” </w:t>
            </w:r>
          </w:p>
          <w:p w14:paraId="26E697FD" w14:textId="77777777" w:rsidR="006D787B" w:rsidRPr="00815CA0" w:rsidRDefault="006D787B" w:rsidP="006D787B">
            <w:pPr>
              <w:pStyle w:val="TableText"/>
              <w:rPr>
                <w:b/>
              </w:rPr>
            </w:pPr>
            <w:r w:rsidRPr="00815CA0">
              <w:rPr>
                <w:b/>
              </w:rPr>
              <w:t>O</w:t>
            </w:r>
            <w:r>
              <w:rPr>
                <w:b/>
              </w:rPr>
              <w:t>r</w:t>
            </w:r>
          </w:p>
          <w:p w14:paraId="77618785" w14:textId="77777777" w:rsidR="006D787B" w:rsidRPr="00815CA0" w:rsidRDefault="006D787B" w:rsidP="006D787B">
            <w:pPr>
              <w:pStyle w:val="TableCode"/>
              <w:rPr>
                <w:b/>
              </w:rPr>
            </w:pPr>
            <w:r w:rsidRPr="00815CA0">
              <w:t xml:space="preserve">FIRST PRINT FIELD: </w:t>
            </w:r>
            <w:r w:rsidRPr="00815CA0">
              <w:rPr>
                <w:b/>
              </w:rPr>
              <w:t>“Patient’s name:”</w:t>
            </w:r>
          </w:p>
          <w:p w14:paraId="7398E583" w14:textId="2D29A042" w:rsidR="006D787B" w:rsidRDefault="006D787B" w:rsidP="006D787B">
            <w:pPr>
              <w:pStyle w:val="TableCode"/>
              <w:rPr>
                <w:b/>
              </w:rPr>
            </w:pPr>
            <w:r w:rsidRPr="00815CA0">
              <w:t xml:space="preserve">THEN PRINT FIELD: </w:t>
            </w:r>
            <w:r w:rsidRPr="00815CA0">
              <w:rPr>
                <w:b/>
              </w:rPr>
              <w:t>NAME;X</w:t>
            </w:r>
          </w:p>
          <w:p w14:paraId="30F5D98C" w14:textId="77777777" w:rsidR="006D787B" w:rsidRDefault="006D787B" w:rsidP="006D787B">
            <w:pPr>
              <w:pStyle w:val="TableCode"/>
              <w:rPr>
                <w:b/>
              </w:rPr>
            </w:pPr>
          </w:p>
          <w:p w14:paraId="4BA9B785" w14:textId="77777777" w:rsidR="006D787B" w:rsidRPr="00121613" w:rsidRDefault="006D787B" w:rsidP="006D787B">
            <w:pPr>
              <w:pStyle w:val="TableText"/>
              <w:rPr>
                <w:sz w:val="12"/>
                <w:szCs w:val="12"/>
              </w:rPr>
            </w:pPr>
          </w:p>
          <w:p w14:paraId="4118557B" w14:textId="48F23691" w:rsidR="006D787B" w:rsidRDefault="006D787B" w:rsidP="006D787B">
            <w:pPr>
              <w:pStyle w:val="TableNote"/>
            </w:pPr>
            <w:r w:rsidRPr="00815CA0">
              <w:rPr>
                <w:noProof/>
              </w:rPr>
              <w:drawing>
                <wp:inline distT="0" distB="0" distL="0" distR="0" wp14:anchorId="0F243CEF" wp14:editId="1C89D892">
                  <wp:extent cx="285750" cy="285750"/>
                  <wp:effectExtent l="0" t="0" r="0" b="0"/>
                  <wp:docPr id="93" name="Picture 9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Picture 93">
                            <a:extLst>
                              <a:ext uri="{C183D7F6-B498-43B3-948B-1728B52AA6E4}">
                                <adec:decorative xmlns:adec="http://schemas.microsoft.com/office/drawing/2017/decorative" val="1"/>
                              </a:ext>
                            </a:extLst>
                          </pic:cNvPr>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Pr="00815CA0">
              <w:t xml:space="preserve"> </w:t>
            </w:r>
            <w:r w:rsidRPr="00815CA0">
              <w:rPr>
                <w:b/>
              </w:rPr>
              <w:t>NOTE:</w:t>
            </w:r>
            <w:r w:rsidRPr="00815CA0">
              <w:t xml:space="preserve"> The header for the NAME field is suppressed in both examples.</w:t>
            </w:r>
          </w:p>
        </w:tc>
      </w:tr>
    </w:tbl>
    <w:p w14:paraId="7AEFEE81" w14:textId="77777777" w:rsidR="00EA57E7" w:rsidRPr="00EC0631" w:rsidRDefault="00EA57E7" w:rsidP="00EC0631">
      <w:pPr>
        <w:pStyle w:val="BodyText6"/>
      </w:pPr>
    </w:p>
    <w:p w14:paraId="67279E33" w14:textId="77777777" w:rsidR="003973FF" w:rsidRPr="00815CA0" w:rsidRDefault="003973FF" w:rsidP="00FE1E85">
      <w:pPr>
        <w:pStyle w:val="BodyText"/>
        <w:keepNext/>
        <w:keepLines/>
      </w:pPr>
      <w:bookmarkStart w:id="198" w:name="_Hlt446141836"/>
      <w:bookmarkEnd w:id="196"/>
      <w:bookmarkEnd w:id="197"/>
      <w:bookmarkEnd w:id="198"/>
      <w:r w:rsidRPr="00815CA0">
        <w:t xml:space="preserve">You can string together several of these print qualifiers at the </w:t>
      </w:r>
      <w:r w:rsidR="00381C78" w:rsidRPr="00815CA0">
        <w:t>“</w:t>
      </w:r>
      <w:r w:rsidRPr="00815CA0">
        <w:t>PRINT FIELD:</w:t>
      </w:r>
      <w:r w:rsidR="00381C78" w:rsidRPr="00815CA0">
        <w:t>”</w:t>
      </w:r>
      <w:r w:rsidRPr="00815CA0">
        <w:t xml:space="preserve"> prompt. For example:</w:t>
      </w:r>
    </w:p>
    <w:p w14:paraId="2B689D80" w14:textId="77777777" w:rsidR="00EA57E7" w:rsidRDefault="00EA57E7" w:rsidP="00EA57E7">
      <w:pPr>
        <w:pStyle w:val="BodyText6"/>
        <w:keepNext/>
        <w:keepLines/>
      </w:pPr>
    </w:p>
    <w:p w14:paraId="67279E34" w14:textId="27907961" w:rsidR="00FE1E85" w:rsidRPr="00815CA0" w:rsidRDefault="00FE1E85" w:rsidP="00FE1E85">
      <w:pPr>
        <w:pStyle w:val="Caption"/>
      </w:pPr>
      <w:bookmarkStart w:id="199" w:name="_Toc155624834"/>
      <w:r w:rsidRPr="00815CA0">
        <w:t xml:space="preserve">Figure </w:t>
      </w:r>
      <w:r>
        <w:fldChar w:fldCharType="begin"/>
      </w:r>
      <w:r>
        <w:instrText xml:space="preserve"> SEQ Figure \* ARABIC </w:instrText>
      </w:r>
      <w:r>
        <w:fldChar w:fldCharType="separate"/>
      </w:r>
      <w:r w:rsidR="002815C9">
        <w:rPr>
          <w:noProof/>
        </w:rPr>
        <w:t>21</w:t>
      </w:r>
      <w:r>
        <w:rPr>
          <w:noProof/>
        </w:rPr>
        <w:fldChar w:fldCharType="end"/>
      </w:r>
      <w:r w:rsidRPr="00815CA0">
        <w:t xml:space="preserve">: </w:t>
      </w:r>
      <w:r w:rsidR="004413DE">
        <w:t>Print—Stringing Several Print Qualifiers T</w:t>
      </w:r>
      <w:r w:rsidRPr="00815CA0">
        <w:t>ogether</w:t>
      </w:r>
      <w:bookmarkEnd w:id="199"/>
    </w:p>
    <w:p w14:paraId="67279E35" w14:textId="77777777" w:rsidR="003973FF" w:rsidRPr="00815CA0" w:rsidRDefault="003973FF" w:rsidP="00380775">
      <w:pPr>
        <w:pStyle w:val="Dialogue"/>
      </w:pPr>
      <w:r w:rsidRPr="00815CA0">
        <w:t xml:space="preserve">    THEN PRINT FIELD: </w:t>
      </w:r>
      <w:r w:rsidRPr="00815CA0">
        <w:rPr>
          <w:b/>
        </w:rPr>
        <w:t>+WEIGHT;S1;C3;L6;</w:t>
      </w:r>
      <w:r w:rsidR="00381C78" w:rsidRPr="00815CA0">
        <w:rPr>
          <w:b/>
        </w:rPr>
        <w:t>”</w:t>
      </w:r>
      <w:r w:rsidRPr="00815CA0">
        <w:rPr>
          <w:b/>
        </w:rPr>
        <w:t>Patient Weight</w:t>
      </w:r>
      <w:r w:rsidR="00381C78" w:rsidRPr="00815CA0">
        <w:rPr>
          <w:b/>
        </w:rPr>
        <w:t>”</w:t>
      </w:r>
    </w:p>
    <w:p w14:paraId="67279E36" w14:textId="77777777" w:rsidR="003973FF" w:rsidRPr="00815CA0" w:rsidRDefault="003973FF" w:rsidP="000F18B0">
      <w:pPr>
        <w:pStyle w:val="BodyText6"/>
      </w:pPr>
    </w:p>
    <w:p w14:paraId="67279E37" w14:textId="0C35E239" w:rsidR="003973FF" w:rsidRPr="00815CA0" w:rsidRDefault="003973FF" w:rsidP="00FE1E85">
      <w:pPr>
        <w:pStyle w:val="BodyText"/>
      </w:pPr>
      <w:r w:rsidRPr="00815CA0">
        <w:t xml:space="preserve">These specifications translate to: total, count, and give the mean for all values of the WEIGHT field, which </w:t>
      </w:r>
      <w:r w:rsidRPr="00815CA0">
        <w:rPr>
          <w:i/>
        </w:rPr>
        <w:t>must</w:t>
      </w:r>
      <w:r w:rsidRPr="00815CA0">
        <w:t xml:space="preserve"> be a NUMERIC valued field. Skip one line before printing the values. Start the output in column three, left justify and truncate it to </w:t>
      </w:r>
      <w:r w:rsidRPr="00180B0B">
        <w:rPr>
          <w:b/>
        </w:rPr>
        <w:t>six</w:t>
      </w:r>
      <w:r w:rsidRPr="00815CA0">
        <w:t xml:space="preserve"> character positions, and print the column heading </w:t>
      </w:r>
      <w:r w:rsidR="00381C78" w:rsidRPr="00815CA0">
        <w:t>“</w:t>
      </w:r>
      <w:r w:rsidRPr="00815CA0">
        <w:t>Patient Weight</w:t>
      </w:r>
      <w:r w:rsidR="00381C78" w:rsidRPr="00815CA0">
        <w:t>”</w:t>
      </w:r>
      <w:r w:rsidRPr="00815CA0">
        <w:t xml:space="preserve"> on </w:t>
      </w:r>
      <w:r w:rsidRPr="00180B0B">
        <w:rPr>
          <w:b/>
        </w:rPr>
        <w:t>two</w:t>
      </w:r>
      <w:r w:rsidRPr="00815CA0">
        <w:t xml:space="preserve"> lines.</w:t>
      </w:r>
    </w:p>
    <w:p w14:paraId="67279E38" w14:textId="77777777" w:rsidR="003973FF" w:rsidRPr="00815CA0" w:rsidRDefault="003973FF" w:rsidP="003B3665">
      <w:pPr>
        <w:pStyle w:val="Heading4"/>
        <w:rPr>
          <w:lang w:val="en-US"/>
        </w:rPr>
      </w:pPr>
      <w:bookmarkStart w:id="200" w:name="print_templates"/>
      <w:r w:rsidRPr="00815CA0">
        <w:rPr>
          <w:lang w:val="en-US"/>
        </w:rPr>
        <w:t>Saving Print Criteria (PRINT Templates)</w:t>
      </w:r>
      <w:bookmarkEnd w:id="200"/>
    </w:p>
    <w:p w14:paraId="67279E39" w14:textId="3B9AD5B6" w:rsidR="003973FF" w:rsidRPr="00815CA0" w:rsidRDefault="00FE1E85" w:rsidP="00FE1E85">
      <w:pPr>
        <w:pStyle w:val="BodyText"/>
        <w:keepNext/>
        <w:keepLines/>
      </w:pPr>
      <w:r w:rsidRPr="00815CA0">
        <w:fldChar w:fldCharType="begin"/>
      </w:r>
      <w:r w:rsidRPr="00815CA0">
        <w:instrText xml:space="preserve"> XE </w:instrText>
      </w:r>
      <w:r w:rsidR="00381C78" w:rsidRPr="00815CA0">
        <w:instrText>“</w:instrText>
      </w:r>
      <w:r w:rsidRPr="00815CA0">
        <w:instrText>Saving:Print Criteria in PRINT Templates</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Criteria, Saving in:PRINT Templates</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Print:Saving Criteria in PRINT Templates</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Print:Templates:PRINT</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Templates:PRINT</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Creating:PRINT Templates</w:instrText>
      </w:r>
      <w:r w:rsidR="00381C78" w:rsidRPr="00815CA0">
        <w:instrText>”</w:instrText>
      </w:r>
      <w:r w:rsidRPr="00815CA0">
        <w:instrText xml:space="preserve"> </w:instrText>
      </w:r>
      <w:r w:rsidRPr="00815CA0">
        <w:fldChar w:fldCharType="end"/>
      </w:r>
      <w:r w:rsidR="003973FF" w:rsidRPr="00815CA0">
        <w:t>PRINT templates let you store your print field specifications for use at a later time. You can retrieve the template at a later time by using the template name surrounded by square brackets</w:t>
      </w:r>
      <w:r w:rsidR="00180B0B">
        <w:t xml:space="preserve"> (</w:t>
      </w:r>
      <w:r w:rsidR="003F62E0">
        <w:t> </w:t>
      </w:r>
      <w:r w:rsidR="00180B0B" w:rsidRPr="00180B0B">
        <w:rPr>
          <w:b/>
        </w:rPr>
        <w:t>[</w:t>
      </w:r>
      <w:r w:rsidR="003F62E0">
        <w:rPr>
          <w:b/>
        </w:rPr>
        <w:t> </w:t>
      </w:r>
      <w:r w:rsidR="00180B0B" w:rsidRPr="00180B0B">
        <w:rPr>
          <w:b/>
        </w:rPr>
        <w:t>]</w:t>
      </w:r>
      <w:r w:rsidR="00180B0B">
        <w:t xml:space="preserve"> )</w:t>
      </w:r>
      <w:r w:rsidR="003973FF" w:rsidRPr="00815CA0">
        <w:t xml:space="preserve">. Template names </w:t>
      </w:r>
      <w:r w:rsidR="003973FF" w:rsidRPr="00815CA0">
        <w:rPr>
          <w:i/>
        </w:rPr>
        <w:t>must</w:t>
      </w:r>
      <w:r w:rsidR="003973FF" w:rsidRPr="00815CA0">
        <w:t xml:space="preserve"> be unique with respect to any other PRINT template created for the same file. VA FileMan </w:t>
      </w:r>
      <w:r w:rsidR="00B57103" w:rsidRPr="00815CA0">
        <w:t>notifies</w:t>
      </w:r>
      <w:r w:rsidR="00F75E25">
        <w:t xml:space="preserve"> you</w:t>
      </w:r>
      <w:r w:rsidR="003973FF" w:rsidRPr="00815CA0">
        <w:t xml:space="preserve"> if you try to create a template with a template name that already exists for a file. PRINT templates are stored in the PRINT TEMPLATE</w:t>
      </w:r>
      <w:r w:rsidR="00A643F9" w:rsidRPr="00815CA0">
        <w:t xml:space="preserve"> (#.4)</w:t>
      </w:r>
      <w:r w:rsidR="003973FF" w:rsidRPr="00815CA0">
        <w:t xml:space="preserve"> file</w:t>
      </w:r>
      <w:r w:rsidR="003973FF" w:rsidRPr="00815CA0">
        <w:fldChar w:fldCharType="begin"/>
      </w:r>
      <w:r w:rsidR="003973FF" w:rsidRPr="00815CA0">
        <w:instrText xml:space="preserve"> XE </w:instrText>
      </w:r>
      <w:r w:rsidR="00381C78" w:rsidRPr="00815CA0">
        <w:instrText>“</w:instrText>
      </w:r>
      <w:r w:rsidR="003973FF" w:rsidRPr="00815CA0">
        <w:instrText>PRINT TEMPLATE</w:instrText>
      </w:r>
      <w:r w:rsidR="00A643F9">
        <w:instrText xml:space="preserve"> (#.4) F</w:instrText>
      </w:r>
      <w:r w:rsidR="003973FF" w:rsidRPr="00815CA0">
        <w:instrText>ile</w:instrText>
      </w:r>
      <w:r w:rsidR="00381C78" w:rsidRPr="00815CA0">
        <w:instrText>”</w:instrText>
      </w:r>
      <w:r w:rsidR="003973FF" w:rsidRPr="00815CA0">
        <w:instrText xml:space="preserve"> </w:instrText>
      </w:r>
      <w:r w:rsidR="003973FF" w:rsidRPr="00815CA0">
        <w:fldChar w:fldCharType="end"/>
      </w:r>
      <w:r w:rsidR="00A643F9" w:rsidRPr="00815CA0">
        <w:fldChar w:fldCharType="begin"/>
      </w:r>
      <w:r w:rsidR="00A643F9" w:rsidRPr="00815CA0">
        <w:instrText xml:space="preserve"> XE “</w:instrText>
      </w:r>
      <w:r w:rsidR="00A643F9">
        <w:instrText>Files:</w:instrText>
      </w:r>
      <w:r w:rsidR="00A643F9" w:rsidRPr="00815CA0">
        <w:instrText>PRINT TEMPLATE</w:instrText>
      </w:r>
      <w:r w:rsidR="00A643F9">
        <w:instrText xml:space="preserve"> (#.4)</w:instrText>
      </w:r>
      <w:r w:rsidR="00A643F9" w:rsidRPr="00815CA0">
        <w:instrText xml:space="preserve">” </w:instrText>
      </w:r>
      <w:r w:rsidR="00A643F9" w:rsidRPr="00815CA0">
        <w:fldChar w:fldCharType="end"/>
      </w:r>
      <w:r w:rsidR="003973FF" w:rsidRPr="00815CA0">
        <w:t>.</w:t>
      </w:r>
    </w:p>
    <w:p w14:paraId="67279E3A" w14:textId="77777777" w:rsidR="003973FF" w:rsidRPr="00815CA0" w:rsidRDefault="003973FF" w:rsidP="00FE1E85">
      <w:pPr>
        <w:pStyle w:val="BodyText"/>
        <w:keepNext/>
        <w:keepLines/>
      </w:pPr>
      <w:r w:rsidRPr="00815CA0">
        <w:t>To see a list of all existing templates that pertain to the file you are dealing with, enter a lef</w:t>
      </w:r>
      <w:r w:rsidR="00604BED" w:rsidRPr="00815CA0">
        <w:t>t bracket and a question mark (</w:t>
      </w:r>
      <w:r w:rsidRPr="00815CA0">
        <w:rPr>
          <w:b/>
        </w:rPr>
        <w:t>[?</w:t>
      </w:r>
      <w:r w:rsidRPr="00815CA0">
        <w:t>) at the prompt where you can retrieve templates. For example:</w:t>
      </w:r>
    </w:p>
    <w:p w14:paraId="0E35A262" w14:textId="77777777" w:rsidR="00EA57E7" w:rsidRDefault="00EA57E7" w:rsidP="00EA57E7">
      <w:pPr>
        <w:pStyle w:val="BodyText6"/>
        <w:keepNext/>
        <w:keepLines/>
      </w:pPr>
    </w:p>
    <w:p w14:paraId="67279E3B" w14:textId="060F7DD6" w:rsidR="00FE1E85" w:rsidRPr="00815CA0" w:rsidRDefault="00FE1E85" w:rsidP="00FE1E85">
      <w:pPr>
        <w:pStyle w:val="Caption"/>
      </w:pPr>
      <w:bookmarkStart w:id="201" w:name="_Toc155624835"/>
      <w:r w:rsidRPr="00815CA0">
        <w:t xml:space="preserve">Figure </w:t>
      </w:r>
      <w:r>
        <w:fldChar w:fldCharType="begin"/>
      </w:r>
      <w:r>
        <w:instrText xml:space="preserve"> SEQ Figure \* ARABIC </w:instrText>
      </w:r>
      <w:r>
        <w:fldChar w:fldCharType="separate"/>
      </w:r>
      <w:r w:rsidR="002815C9">
        <w:rPr>
          <w:noProof/>
        </w:rPr>
        <w:t>22</w:t>
      </w:r>
      <w:r>
        <w:rPr>
          <w:noProof/>
        </w:rPr>
        <w:fldChar w:fldCharType="end"/>
      </w:r>
      <w:r w:rsidRPr="00815CA0">
        <w:t xml:space="preserve">: </w:t>
      </w:r>
      <w:r w:rsidR="004413DE">
        <w:t>Print—Obtaining a List of All Print Templates for a F</w:t>
      </w:r>
      <w:r w:rsidRPr="00815CA0">
        <w:t>ile</w:t>
      </w:r>
      <w:bookmarkEnd w:id="201"/>
    </w:p>
    <w:p w14:paraId="67279E3C" w14:textId="77777777" w:rsidR="003973FF" w:rsidRPr="00815CA0" w:rsidRDefault="003973FF" w:rsidP="00380775">
      <w:pPr>
        <w:pStyle w:val="Dialogue"/>
      </w:pPr>
      <w:r w:rsidRPr="00815CA0">
        <w:t xml:space="preserve">    FIRST PRINT FIELD: </w:t>
      </w:r>
      <w:r w:rsidRPr="00815CA0">
        <w:rPr>
          <w:b/>
        </w:rPr>
        <w:t>[?</w:t>
      </w:r>
    </w:p>
    <w:p w14:paraId="67279E3D" w14:textId="77777777" w:rsidR="003973FF" w:rsidRPr="00815CA0" w:rsidRDefault="003973FF" w:rsidP="000F18B0">
      <w:pPr>
        <w:pStyle w:val="BodyText6"/>
      </w:pPr>
    </w:p>
    <w:p w14:paraId="67279E3E" w14:textId="77777777" w:rsidR="003973FF" w:rsidRPr="00815CA0" w:rsidRDefault="003973FF" w:rsidP="00FE1E85">
      <w:pPr>
        <w:pStyle w:val="BodyText"/>
      </w:pPr>
      <w:r w:rsidRPr="00815CA0">
        <w:t>This gives you a list of the PRINT templates available for your use with the file.</w:t>
      </w:r>
    </w:p>
    <w:p w14:paraId="67279E3F" w14:textId="77777777" w:rsidR="003973FF" w:rsidRPr="00815CA0" w:rsidRDefault="003973FF" w:rsidP="00FE1E85">
      <w:pPr>
        <w:pStyle w:val="BodyText"/>
        <w:keepNext/>
        <w:keepLines/>
      </w:pPr>
      <w:r w:rsidRPr="00815CA0">
        <w:t xml:space="preserve">You are automatically prompted for a template name when it is determined that a considerable amount of information has been specified. If you choose </w:t>
      </w:r>
      <w:r w:rsidRPr="00180B0B">
        <w:rPr>
          <w:b/>
        </w:rPr>
        <w:t>five</w:t>
      </w:r>
      <w:r w:rsidRPr="00815CA0">
        <w:t xml:space="preserve"> or more print fields, or if some of your print fields have special formatting specifications, you are prompted to store your print field specification in a PRINT template, as follows:</w:t>
      </w:r>
    </w:p>
    <w:p w14:paraId="785C765C" w14:textId="77777777" w:rsidR="00EA57E7" w:rsidRDefault="00EA57E7" w:rsidP="00EA57E7">
      <w:pPr>
        <w:pStyle w:val="BodyText6"/>
        <w:keepNext/>
        <w:keepLines/>
      </w:pPr>
    </w:p>
    <w:p w14:paraId="67279E40" w14:textId="05864FC6" w:rsidR="00FE1E85" w:rsidRPr="00C16B84" w:rsidRDefault="00FE1E85" w:rsidP="00C16B84">
      <w:pPr>
        <w:pStyle w:val="Caption"/>
      </w:pPr>
      <w:bookmarkStart w:id="202" w:name="_Toc155624836"/>
      <w:r w:rsidRPr="00C16B84">
        <w:t xml:space="preserve">Figure </w:t>
      </w:r>
      <w:r>
        <w:fldChar w:fldCharType="begin"/>
      </w:r>
      <w:r>
        <w:instrText xml:space="preserve"> SEQ Figure \* ARABIC </w:instrText>
      </w:r>
      <w:r>
        <w:fldChar w:fldCharType="separate"/>
      </w:r>
      <w:r w:rsidR="002815C9">
        <w:rPr>
          <w:noProof/>
        </w:rPr>
        <w:t>23</w:t>
      </w:r>
      <w:r>
        <w:rPr>
          <w:noProof/>
        </w:rPr>
        <w:fldChar w:fldCharType="end"/>
      </w:r>
      <w:r w:rsidRPr="00C16B84">
        <w:t xml:space="preserve">: </w:t>
      </w:r>
      <w:r w:rsidR="004413DE" w:rsidRPr="00C16B84">
        <w:t>Print—Creating a Print T</w:t>
      </w:r>
      <w:r w:rsidRPr="00C16B84">
        <w:t>emplate</w:t>
      </w:r>
      <w:bookmarkEnd w:id="202"/>
    </w:p>
    <w:p w14:paraId="67279E41" w14:textId="3C171DC8" w:rsidR="003973FF" w:rsidRPr="00815CA0" w:rsidRDefault="003973FF" w:rsidP="00380775">
      <w:pPr>
        <w:pStyle w:val="Dialogue"/>
      </w:pPr>
      <w:r w:rsidRPr="00815CA0">
        <w:t xml:space="preserve">    STORE PRINT LOGIC IN TEMPLATE:</w:t>
      </w:r>
      <w:r w:rsidR="00180B0B">
        <w:t xml:space="preserve"> </w:t>
      </w:r>
    </w:p>
    <w:p w14:paraId="67279E42" w14:textId="77777777" w:rsidR="003973FF" w:rsidRPr="00815CA0" w:rsidRDefault="003973FF" w:rsidP="000F18B0">
      <w:pPr>
        <w:pStyle w:val="BodyText6"/>
      </w:pPr>
    </w:p>
    <w:p w14:paraId="67279E43" w14:textId="77777777" w:rsidR="003973FF" w:rsidRPr="00815CA0" w:rsidRDefault="003973FF" w:rsidP="00FE1E85">
      <w:pPr>
        <w:pStyle w:val="BodyText"/>
      </w:pPr>
      <w:r w:rsidRPr="00815CA0">
        <w:t xml:space="preserve">If you do </w:t>
      </w:r>
      <w:r w:rsidRPr="00815CA0">
        <w:rPr>
          <w:i/>
        </w:rPr>
        <w:t>not</w:t>
      </w:r>
      <w:r w:rsidRPr="00815CA0">
        <w:t xml:space="preserve"> want to store your specifications in a template, simply press the </w:t>
      </w:r>
      <w:r w:rsidR="00F00050" w:rsidRPr="00815CA0">
        <w:rPr>
          <w:b/>
        </w:rPr>
        <w:t>Enter</w:t>
      </w:r>
      <w:r w:rsidRPr="00815CA0">
        <w:t xml:space="preserve"> key. If you do want to save these print specifications for future reuse, however, respond to this prompt with the name of a template (either new or existing). Do </w:t>
      </w:r>
      <w:r w:rsidRPr="00815CA0">
        <w:rPr>
          <w:i/>
        </w:rPr>
        <w:t>not</w:t>
      </w:r>
      <w:r w:rsidRPr="00815CA0">
        <w:t xml:space="preserve"> enclose the name in brackets; use brackets only to invoke a template, </w:t>
      </w:r>
      <w:r w:rsidRPr="00815CA0">
        <w:rPr>
          <w:i/>
        </w:rPr>
        <w:t>not</w:t>
      </w:r>
      <w:r w:rsidRPr="00815CA0">
        <w:t xml:space="preserve"> to name one.</w:t>
      </w:r>
    </w:p>
    <w:p w14:paraId="67279E44" w14:textId="77777777" w:rsidR="003973FF" w:rsidRPr="00815CA0" w:rsidRDefault="003973FF" w:rsidP="00E57721">
      <w:pPr>
        <w:pStyle w:val="Heading5"/>
      </w:pPr>
      <w:r w:rsidRPr="00815CA0">
        <w:t>Forcing Creation of a PRINT Template</w:t>
      </w:r>
    </w:p>
    <w:p w14:paraId="67279E45" w14:textId="3E0585D4" w:rsidR="003973FF" w:rsidRPr="00815CA0" w:rsidRDefault="00FE1E85" w:rsidP="00FE1E85">
      <w:pPr>
        <w:pStyle w:val="BodyText"/>
        <w:keepNext/>
        <w:keepLines/>
      </w:pPr>
      <w:r w:rsidRPr="00815CA0">
        <w:fldChar w:fldCharType="begin"/>
      </w:r>
      <w:r w:rsidRPr="00815CA0">
        <w:instrText xml:space="preserve"> XE </w:instrText>
      </w:r>
      <w:r w:rsidR="00381C78" w:rsidRPr="00815CA0">
        <w:instrText>“</w:instrText>
      </w:r>
      <w:r w:rsidRPr="00815CA0">
        <w:instrText>Print:Forcing Creation of a PRINT Template</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Forcing Creation of a:PRINT Template</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Print:Templates:Forcing the Creation of</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Templates:PRINT:Forcing the Creation of</w:instrText>
      </w:r>
      <w:r w:rsidR="00381C78" w:rsidRPr="00815CA0">
        <w:instrText>”</w:instrText>
      </w:r>
      <w:r w:rsidRPr="00815CA0">
        <w:instrText xml:space="preserve"> </w:instrText>
      </w:r>
      <w:r w:rsidRPr="00815CA0">
        <w:fldChar w:fldCharType="end"/>
      </w:r>
      <w:r w:rsidR="003973FF" w:rsidRPr="00815CA0">
        <w:t xml:space="preserve">Ordinarily, you are only asked whether you want to save your PRINT template if you enter </w:t>
      </w:r>
      <w:r w:rsidR="003973FF" w:rsidRPr="00180B0B">
        <w:rPr>
          <w:b/>
        </w:rPr>
        <w:t>five</w:t>
      </w:r>
      <w:r w:rsidR="003973FF" w:rsidRPr="00815CA0">
        <w:t xml:space="preserve"> or more fields at the </w:t>
      </w:r>
      <w:r w:rsidR="00381C78" w:rsidRPr="00815CA0">
        <w:t>“</w:t>
      </w:r>
      <w:r w:rsidR="003973FF" w:rsidRPr="00815CA0">
        <w:t>PRINT FIELD:</w:t>
      </w:r>
      <w:r w:rsidR="00381C78" w:rsidRPr="00815CA0">
        <w:t>”</w:t>
      </w:r>
      <w:r w:rsidR="003973FF" w:rsidRPr="00815CA0">
        <w:t xml:space="preserve"> prompt or enter complex print specifications. However</w:t>
      </w:r>
      <w:r w:rsidR="00604BED" w:rsidRPr="00815CA0">
        <w:t>, by entering a right bracket (</w:t>
      </w:r>
      <w:r w:rsidR="00F75E25">
        <w:t xml:space="preserve"> </w:t>
      </w:r>
      <w:r w:rsidR="003973FF" w:rsidRPr="00815CA0">
        <w:rPr>
          <w:b/>
        </w:rPr>
        <w:t>]</w:t>
      </w:r>
      <w:r w:rsidR="00F75E25">
        <w:rPr>
          <w:b/>
        </w:rPr>
        <w:t xml:space="preserve"> </w:t>
      </w:r>
      <w:r w:rsidR="003973FF" w:rsidRPr="00815CA0">
        <w:t xml:space="preserve">) by itself at one of your field prompts, you can force the prompt that asks you for a template name, no matter how few fields you specify. You </w:t>
      </w:r>
      <w:r w:rsidR="003973FF" w:rsidRPr="00815CA0">
        <w:rPr>
          <w:i/>
        </w:rPr>
        <w:t>must</w:t>
      </w:r>
      <w:r w:rsidR="003973FF" w:rsidRPr="00815CA0">
        <w:t xml:space="preserve"> designate at least one field to be printed to receive the template prompt, though.</w:t>
      </w:r>
    </w:p>
    <w:p w14:paraId="67279E46" w14:textId="77777777" w:rsidR="003973FF" w:rsidRPr="00815CA0" w:rsidRDefault="003973FF" w:rsidP="00FE1E85">
      <w:pPr>
        <w:pStyle w:val="BodyText"/>
        <w:keepNext/>
        <w:keepLines/>
      </w:pPr>
      <w:r w:rsidRPr="00815CA0">
        <w:t>For example:</w:t>
      </w:r>
    </w:p>
    <w:p w14:paraId="6242ED94" w14:textId="77777777" w:rsidR="00C16B84" w:rsidRDefault="00C16B84" w:rsidP="00EA57E7">
      <w:pPr>
        <w:pStyle w:val="BodyText6"/>
        <w:keepNext/>
        <w:keepLines/>
      </w:pPr>
    </w:p>
    <w:p w14:paraId="67279E47" w14:textId="78CFA08D" w:rsidR="00FE1E85" w:rsidRPr="00815CA0" w:rsidRDefault="00FE1E85" w:rsidP="00FE1E85">
      <w:pPr>
        <w:pStyle w:val="Caption"/>
      </w:pPr>
      <w:bookmarkStart w:id="203" w:name="_Toc155624837"/>
      <w:r w:rsidRPr="00815CA0">
        <w:t xml:space="preserve">Figure </w:t>
      </w:r>
      <w:r>
        <w:fldChar w:fldCharType="begin"/>
      </w:r>
      <w:r>
        <w:instrText xml:space="preserve"> SEQ Figure \* ARABIC </w:instrText>
      </w:r>
      <w:r>
        <w:fldChar w:fldCharType="separate"/>
      </w:r>
      <w:r w:rsidR="002815C9">
        <w:rPr>
          <w:noProof/>
        </w:rPr>
        <w:t>24</w:t>
      </w:r>
      <w:r>
        <w:rPr>
          <w:noProof/>
        </w:rPr>
        <w:fldChar w:fldCharType="end"/>
      </w:r>
      <w:r w:rsidRPr="00815CA0">
        <w:t xml:space="preserve">: </w:t>
      </w:r>
      <w:r w:rsidR="004413DE">
        <w:t>Print—Forcing the Creation of a Print T</w:t>
      </w:r>
      <w:r w:rsidRPr="00815CA0">
        <w:t>emplate</w:t>
      </w:r>
      <w:bookmarkEnd w:id="203"/>
    </w:p>
    <w:p w14:paraId="67279E48" w14:textId="77777777" w:rsidR="003973FF" w:rsidRPr="00815CA0" w:rsidRDefault="003973FF" w:rsidP="00380775">
      <w:pPr>
        <w:pStyle w:val="Dialogue"/>
      </w:pPr>
      <w:r w:rsidRPr="00815CA0">
        <w:t xml:space="preserve">    PRINT FIELD: </w:t>
      </w:r>
      <w:r w:rsidRPr="00815CA0">
        <w:rPr>
          <w:b/>
          <w:highlight w:val="yellow"/>
        </w:rPr>
        <w:t>] &lt;</w:t>
      </w:r>
      <w:r w:rsidR="00743502" w:rsidRPr="00815CA0">
        <w:rPr>
          <w:b/>
          <w:highlight w:val="yellow"/>
        </w:rPr>
        <w:t>Enter</w:t>
      </w:r>
      <w:r w:rsidRPr="00815CA0">
        <w:rPr>
          <w:b/>
          <w:highlight w:val="yellow"/>
        </w:rPr>
        <w:t>&gt;</w:t>
      </w:r>
    </w:p>
    <w:p w14:paraId="67279E49" w14:textId="77777777" w:rsidR="003973FF" w:rsidRPr="00815CA0" w:rsidRDefault="003973FF" w:rsidP="00380775">
      <w:pPr>
        <w:pStyle w:val="Dialogue"/>
      </w:pPr>
      <w:r w:rsidRPr="00815CA0">
        <w:t xml:space="preserve">    PRINT FIELD: </w:t>
      </w:r>
      <w:r w:rsidRPr="00815CA0">
        <w:rPr>
          <w:b/>
          <w:highlight w:val="yellow"/>
        </w:rPr>
        <w:t>NAME</w:t>
      </w:r>
    </w:p>
    <w:p w14:paraId="67279E4A" w14:textId="77777777" w:rsidR="003973FF" w:rsidRPr="00815CA0" w:rsidRDefault="003973FF" w:rsidP="00380775">
      <w:pPr>
        <w:pStyle w:val="Dialogue"/>
      </w:pPr>
      <w:r w:rsidRPr="00815CA0">
        <w:t xml:space="preserve">    THEN PRINT FIELD: </w:t>
      </w:r>
      <w:r w:rsidRPr="00815CA0">
        <w:rPr>
          <w:b/>
          <w:highlight w:val="yellow"/>
        </w:rPr>
        <w:t>&lt;</w:t>
      </w:r>
      <w:r w:rsidR="00743502" w:rsidRPr="00815CA0">
        <w:rPr>
          <w:b/>
          <w:highlight w:val="yellow"/>
        </w:rPr>
        <w:t>Enter</w:t>
      </w:r>
      <w:r w:rsidRPr="00815CA0">
        <w:rPr>
          <w:b/>
          <w:highlight w:val="yellow"/>
        </w:rPr>
        <w:t>&gt;</w:t>
      </w:r>
    </w:p>
    <w:p w14:paraId="67279E4B" w14:textId="77777777" w:rsidR="003973FF" w:rsidRPr="00815CA0" w:rsidRDefault="003973FF" w:rsidP="00380775">
      <w:pPr>
        <w:pStyle w:val="Dialogue"/>
      </w:pPr>
      <w:r w:rsidRPr="00815CA0">
        <w:t xml:space="preserve">    HEADING: </w:t>
      </w:r>
      <w:r w:rsidRPr="00815CA0">
        <w:rPr>
          <w:b/>
          <w:highlight w:val="yellow"/>
        </w:rPr>
        <w:t>&lt;</w:t>
      </w:r>
      <w:r w:rsidR="00743502" w:rsidRPr="00815CA0">
        <w:rPr>
          <w:b/>
          <w:highlight w:val="yellow"/>
        </w:rPr>
        <w:t>Enter</w:t>
      </w:r>
      <w:r w:rsidRPr="00815CA0">
        <w:rPr>
          <w:b/>
          <w:highlight w:val="yellow"/>
        </w:rPr>
        <w:t>&gt;</w:t>
      </w:r>
    </w:p>
    <w:p w14:paraId="67279E4C" w14:textId="77777777" w:rsidR="003973FF" w:rsidRPr="00815CA0" w:rsidRDefault="003973FF" w:rsidP="00380775">
      <w:pPr>
        <w:pStyle w:val="Dialogue"/>
      </w:pPr>
      <w:r w:rsidRPr="00815CA0">
        <w:t xml:space="preserve">    STORE PRINT LOGIC IN TEMPLATE: </w:t>
      </w:r>
      <w:r w:rsidRPr="00815CA0">
        <w:rPr>
          <w:b/>
          <w:highlight w:val="yellow"/>
        </w:rPr>
        <w:t>ID PRINT</w:t>
      </w:r>
    </w:p>
    <w:p w14:paraId="67279E4D" w14:textId="77777777" w:rsidR="003973FF" w:rsidRPr="00815CA0" w:rsidRDefault="003973FF" w:rsidP="000F18B0">
      <w:pPr>
        <w:pStyle w:val="BodyText6"/>
      </w:pPr>
    </w:p>
    <w:p w14:paraId="67279E4E" w14:textId="77777777" w:rsidR="003973FF" w:rsidRPr="00815CA0" w:rsidRDefault="003973FF" w:rsidP="00E57721">
      <w:pPr>
        <w:pStyle w:val="Heading5"/>
      </w:pPr>
      <w:r w:rsidRPr="00815CA0">
        <w:t>Using and Editing PRINT Templates</w:t>
      </w:r>
    </w:p>
    <w:p w14:paraId="67279E4F" w14:textId="4248C615" w:rsidR="003973FF" w:rsidRPr="00815CA0" w:rsidRDefault="00FE1E85" w:rsidP="00FE1E85">
      <w:pPr>
        <w:pStyle w:val="BodyText"/>
        <w:keepNext/>
        <w:keepLines/>
      </w:pPr>
      <w:r w:rsidRPr="00815CA0">
        <w:fldChar w:fldCharType="begin"/>
      </w:r>
      <w:r w:rsidRPr="00815CA0">
        <w:instrText xml:space="preserve"> XE </w:instrText>
      </w:r>
      <w:r w:rsidR="00381C78" w:rsidRPr="00815CA0">
        <w:instrText>“</w:instrText>
      </w:r>
      <w:r w:rsidRPr="00815CA0">
        <w:instrText>Using and Editing PRINT Templates</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Print:Templates:Using and Editing</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Print:Using and Editing PRINT Templates</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Templates:PRINT:Using and Editing</w:instrText>
      </w:r>
      <w:r w:rsidR="00381C78" w:rsidRPr="00815CA0">
        <w:instrText>”</w:instrText>
      </w:r>
      <w:r w:rsidRPr="00815CA0">
        <w:instrText xml:space="preserve"> </w:instrText>
      </w:r>
      <w:r w:rsidRPr="00815CA0">
        <w:fldChar w:fldCharType="end"/>
      </w:r>
      <w:r w:rsidR="003973FF" w:rsidRPr="00815CA0">
        <w:t xml:space="preserve">If a PRINT template has already been defined for a file, you can answer the </w:t>
      </w:r>
      <w:r w:rsidR="00381C78" w:rsidRPr="00815CA0">
        <w:t>“</w:t>
      </w:r>
      <w:r w:rsidR="003973FF" w:rsidRPr="00815CA0">
        <w:t>FIRST PRINT FIELD:</w:t>
      </w:r>
      <w:r w:rsidR="00381C78" w:rsidRPr="00815CA0">
        <w:t>”</w:t>
      </w:r>
      <w:r w:rsidR="003973FF" w:rsidRPr="00815CA0">
        <w:t xml:space="preserve"> prompt with the template name, enclosed within </w:t>
      </w:r>
      <w:r w:rsidR="00180B0B">
        <w:t xml:space="preserve">square </w:t>
      </w:r>
      <w:r w:rsidR="003973FF" w:rsidRPr="00815CA0">
        <w:t>brackets</w:t>
      </w:r>
      <w:r w:rsidR="00180B0B">
        <w:t xml:space="preserve"> ( </w:t>
      </w:r>
      <w:r w:rsidR="00180B0B" w:rsidRPr="00180B0B">
        <w:rPr>
          <w:b/>
        </w:rPr>
        <w:t>[ ]</w:t>
      </w:r>
      <w:r w:rsidR="00180B0B">
        <w:t xml:space="preserve"> )</w:t>
      </w:r>
      <w:r w:rsidR="003973FF" w:rsidRPr="00815CA0">
        <w:t>. For example:</w:t>
      </w:r>
    </w:p>
    <w:p w14:paraId="7DEE8B6C" w14:textId="77777777" w:rsidR="00EA57E7" w:rsidRDefault="00EA57E7" w:rsidP="00EA57E7">
      <w:pPr>
        <w:pStyle w:val="BodyText6"/>
        <w:keepNext/>
        <w:keepLines/>
      </w:pPr>
      <w:bookmarkStart w:id="204" w:name="_Ref490837427"/>
      <w:bookmarkStart w:id="205" w:name="_Ref155591344"/>
    </w:p>
    <w:p w14:paraId="67279E50" w14:textId="1BF2EA72" w:rsidR="00FE1E85" w:rsidRPr="00815CA0" w:rsidRDefault="00FE1E85" w:rsidP="00FE1E85">
      <w:pPr>
        <w:pStyle w:val="Caption"/>
      </w:pPr>
      <w:bookmarkStart w:id="206" w:name="_Ref155623016"/>
      <w:bookmarkStart w:id="207" w:name="_Toc155624838"/>
      <w:r w:rsidRPr="00815CA0">
        <w:t xml:space="preserve">Figure </w:t>
      </w:r>
      <w:r>
        <w:fldChar w:fldCharType="begin"/>
      </w:r>
      <w:r>
        <w:instrText xml:space="preserve"> SEQ Figure \* ARABIC </w:instrText>
      </w:r>
      <w:r>
        <w:fldChar w:fldCharType="separate"/>
      </w:r>
      <w:r w:rsidR="002815C9">
        <w:rPr>
          <w:noProof/>
        </w:rPr>
        <w:t>25</w:t>
      </w:r>
      <w:r>
        <w:rPr>
          <w:noProof/>
        </w:rPr>
        <w:fldChar w:fldCharType="end"/>
      </w:r>
      <w:bookmarkEnd w:id="204"/>
      <w:bookmarkEnd w:id="205"/>
      <w:bookmarkEnd w:id="206"/>
      <w:r w:rsidRPr="00815CA0">
        <w:t xml:space="preserve">: </w:t>
      </w:r>
      <w:r w:rsidR="004413DE">
        <w:t>Print—Reusing a Print T</w:t>
      </w:r>
      <w:r w:rsidRPr="00815CA0">
        <w:t>emplate</w:t>
      </w:r>
      <w:bookmarkEnd w:id="207"/>
    </w:p>
    <w:p w14:paraId="67279E51" w14:textId="77777777" w:rsidR="003973FF" w:rsidRPr="00815CA0" w:rsidRDefault="003973FF" w:rsidP="00380775">
      <w:pPr>
        <w:pStyle w:val="Dialogue"/>
      </w:pPr>
      <w:r w:rsidRPr="00815CA0">
        <w:t xml:space="preserve">    FIRST PRINT FIELD: </w:t>
      </w:r>
      <w:r w:rsidRPr="00815CA0">
        <w:rPr>
          <w:b/>
          <w:highlight w:val="yellow"/>
        </w:rPr>
        <w:t>[PATIENT DATA]</w:t>
      </w:r>
    </w:p>
    <w:p w14:paraId="67279E52" w14:textId="77777777" w:rsidR="003973FF" w:rsidRPr="00815CA0" w:rsidRDefault="003973FF" w:rsidP="00380775">
      <w:pPr>
        <w:pStyle w:val="Dialogue"/>
      </w:pPr>
      <w:r w:rsidRPr="00815CA0">
        <w:t xml:space="preserve">    WANT TO EDIT </w:t>
      </w:r>
      <w:r w:rsidR="00381C78" w:rsidRPr="00815CA0">
        <w:t>‘</w:t>
      </w:r>
      <w:r w:rsidRPr="00815CA0">
        <w:t>PATIENT DATA</w:t>
      </w:r>
      <w:r w:rsidR="00381C78" w:rsidRPr="00815CA0">
        <w:t>’</w:t>
      </w:r>
      <w:r w:rsidRPr="00815CA0">
        <w:t xml:space="preserve"> TEMPLATE? NO// </w:t>
      </w:r>
      <w:r w:rsidRPr="00815CA0">
        <w:rPr>
          <w:b/>
          <w:highlight w:val="yellow"/>
        </w:rPr>
        <w:t>Y &lt;</w:t>
      </w:r>
      <w:r w:rsidR="00743502" w:rsidRPr="00815CA0">
        <w:rPr>
          <w:b/>
          <w:highlight w:val="yellow"/>
        </w:rPr>
        <w:t>Enter</w:t>
      </w:r>
      <w:r w:rsidRPr="00815CA0">
        <w:rPr>
          <w:b/>
          <w:highlight w:val="yellow"/>
        </w:rPr>
        <w:t>&gt;</w:t>
      </w:r>
      <w:r w:rsidR="00B57103" w:rsidRPr="00815CA0">
        <w:t xml:space="preserve"> </w:t>
      </w:r>
      <w:r w:rsidRPr="00815CA0">
        <w:t>(YES)</w:t>
      </w:r>
    </w:p>
    <w:p w14:paraId="67279E53" w14:textId="77777777" w:rsidR="003973FF" w:rsidRPr="00815CA0" w:rsidRDefault="003973FF" w:rsidP="00380775">
      <w:pPr>
        <w:pStyle w:val="Dialogue"/>
      </w:pPr>
      <w:r w:rsidRPr="00815CA0">
        <w:t xml:space="preserve">    NAME: PATIENT DATA// </w:t>
      </w:r>
      <w:r w:rsidRPr="00815CA0">
        <w:rPr>
          <w:b/>
          <w:highlight w:val="yellow"/>
        </w:rPr>
        <w:t>&lt;</w:t>
      </w:r>
      <w:r w:rsidR="00743502" w:rsidRPr="00815CA0">
        <w:rPr>
          <w:b/>
          <w:highlight w:val="yellow"/>
        </w:rPr>
        <w:t>Enter</w:t>
      </w:r>
      <w:r w:rsidRPr="00815CA0">
        <w:rPr>
          <w:b/>
          <w:highlight w:val="yellow"/>
        </w:rPr>
        <w:t>&gt;</w:t>
      </w:r>
    </w:p>
    <w:p w14:paraId="67279E54" w14:textId="77777777" w:rsidR="003973FF" w:rsidRPr="00815CA0" w:rsidRDefault="003973FF" w:rsidP="00380775">
      <w:pPr>
        <w:pStyle w:val="Dialogue"/>
      </w:pPr>
      <w:r w:rsidRPr="00815CA0">
        <w:t xml:space="preserve">    READ ACCESS: </w:t>
      </w:r>
      <w:r w:rsidRPr="00815CA0">
        <w:rPr>
          <w:b/>
          <w:highlight w:val="yellow"/>
        </w:rPr>
        <w:t>&lt;</w:t>
      </w:r>
      <w:r w:rsidR="00743502" w:rsidRPr="00815CA0">
        <w:rPr>
          <w:b/>
          <w:highlight w:val="yellow"/>
        </w:rPr>
        <w:t>Enter</w:t>
      </w:r>
      <w:r w:rsidRPr="00815CA0">
        <w:rPr>
          <w:b/>
          <w:highlight w:val="yellow"/>
        </w:rPr>
        <w:t>&gt;</w:t>
      </w:r>
    </w:p>
    <w:p w14:paraId="67279E55" w14:textId="77777777" w:rsidR="003973FF" w:rsidRPr="00815CA0" w:rsidRDefault="003973FF" w:rsidP="00380775">
      <w:pPr>
        <w:pStyle w:val="Dialogue"/>
      </w:pPr>
      <w:r w:rsidRPr="00815CA0">
        <w:t xml:space="preserve">    WRITE ACCESS: </w:t>
      </w:r>
      <w:r w:rsidRPr="00815CA0">
        <w:rPr>
          <w:b/>
          <w:highlight w:val="yellow"/>
        </w:rPr>
        <w:t>&lt;</w:t>
      </w:r>
      <w:r w:rsidR="00743502" w:rsidRPr="00815CA0">
        <w:rPr>
          <w:b/>
          <w:highlight w:val="yellow"/>
        </w:rPr>
        <w:t>Enter</w:t>
      </w:r>
      <w:r w:rsidRPr="00815CA0">
        <w:rPr>
          <w:b/>
          <w:highlight w:val="yellow"/>
        </w:rPr>
        <w:t>&gt;</w:t>
      </w:r>
    </w:p>
    <w:p w14:paraId="67279E56" w14:textId="77777777" w:rsidR="003973FF" w:rsidRPr="00815CA0" w:rsidRDefault="003973FF" w:rsidP="000F18B0">
      <w:pPr>
        <w:pStyle w:val="BodyText6"/>
      </w:pPr>
    </w:p>
    <w:p w14:paraId="67279E57" w14:textId="0FDFC1D0" w:rsidR="003973FF" w:rsidRPr="00815CA0" w:rsidRDefault="003973FF" w:rsidP="00FE1E85">
      <w:pPr>
        <w:pStyle w:val="BodyText"/>
      </w:pPr>
      <w:r w:rsidRPr="00815CA0">
        <w:t xml:space="preserve">After you retrieve a template, you are asked if you want to edit the template. If you answer </w:t>
      </w:r>
      <w:r w:rsidRPr="00F75E25">
        <w:rPr>
          <w:b/>
        </w:rPr>
        <w:t>YES</w:t>
      </w:r>
      <w:r w:rsidRPr="00815CA0">
        <w:t xml:space="preserve"> (as shown</w:t>
      </w:r>
      <w:r w:rsidR="00F75E25">
        <w:t xml:space="preserve"> i</w:t>
      </w:r>
      <w:r w:rsidR="003F62E0">
        <w:t xml:space="preserve">n </w:t>
      </w:r>
      <w:r w:rsidR="00695CED" w:rsidRPr="00695CED">
        <w:rPr>
          <w:color w:val="0000FF"/>
          <w:u w:val="single"/>
        </w:rPr>
        <w:fldChar w:fldCharType="begin"/>
      </w:r>
      <w:r w:rsidR="00695CED" w:rsidRPr="00695CED">
        <w:rPr>
          <w:color w:val="0000FF"/>
          <w:u w:val="single"/>
        </w:rPr>
        <w:instrText xml:space="preserve"> REF _Ref155623016 \h </w:instrText>
      </w:r>
      <w:r w:rsidR="00695CED">
        <w:rPr>
          <w:color w:val="0000FF"/>
          <w:u w:val="single"/>
        </w:rPr>
        <w:instrText xml:space="preserve"> \* MERGEFORMAT </w:instrText>
      </w:r>
      <w:r w:rsidR="00695CED" w:rsidRPr="00695CED">
        <w:rPr>
          <w:color w:val="0000FF"/>
          <w:u w:val="single"/>
        </w:rPr>
      </w:r>
      <w:r w:rsidR="00695CED" w:rsidRPr="00695CED">
        <w:rPr>
          <w:color w:val="0000FF"/>
          <w:u w:val="single"/>
        </w:rPr>
        <w:fldChar w:fldCharType="separate"/>
      </w:r>
      <w:r w:rsidR="002815C9" w:rsidRPr="002815C9">
        <w:rPr>
          <w:color w:val="0000FF"/>
          <w:u w:val="single"/>
        </w:rPr>
        <w:t>Figure 25</w:t>
      </w:r>
      <w:r w:rsidR="00695CED" w:rsidRPr="00695CED">
        <w:rPr>
          <w:color w:val="0000FF"/>
          <w:u w:val="single"/>
        </w:rPr>
        <w:fldChar w:fldCharType="end"/>
      </w:r>
      <w:r w:rsidRPr="00815CA0">
        <w:t>), you are allowed to edit the template name. To delete the template, enter an at-sign</w:t>
      </w:r>
      <w:r w:rsidRPr="00815CA0">
        <w:fldChar w:fldCharType="begin"/>
      </w:r>
      <w:r w:rsidRPr="00815CA0">
        <w:instrText xml:space="preserve"> XE </w:instrText>
      </w:r>
      <w:r w:rsidR="00381C78" w:rsidRPr="00815CA0">
        <w:instrText>“</w:instrText>
      </w:r>
      <w:r w:rsidRPr="00815CA0">
        <w:instrText>At-sign:Deleting:Template</w:instrText>
      </w:r>
      <w:r w:rsidR="00381C78" w:rsidRPr="00815CA0">
        <w:instrText>”</w:instrText>
      </w:r>
      <w:r w:rsidRPr="00815CA0">
        <w:instrText xml:space="preserve"> </w:instrText>
      </w:r>
      <w:r w:rsidRPr="00815CA0">
        <w:fldChar w:fldCharType="end"/>
      </w:r>
      <w:r w:rsidR="00604BED" w:rsidRPr="00815CA0">
        <w:t xml:space="preserve"> (</w:t>
      </w:r>
      <w:r w:rsidRPr="00815CA0">
        <w:rPr>
          <w:b/>
        </w:rPr>
        <w:t>@</w:t>
      </w:r>
      <w:r w:rsidRPr="00815CA0">
        <w:t xml:space="preserve">). After the </w:t>
      </w:r>
      <w:r w:rsidR="00381C78" w:rsidRPr="00815CA0">
        <w:t>“</w:t>
      </w:r>
      <w:r w:rsidRPr="00815CA0">
        <w:t>NAME:</w:t>
      </w:r>
      <w:r w:rsidR="00381C78" w:rsidRPr="00815CA0">
        <w:t>”</w:t>
      </w:r>
      <w:r w:rsidRPr="00815CA0">
        <w:t xml:space="preserve"> prompt, you can edit the template security codes for </w:t>
      </w:r>
      <w:r w:rsidRPr="00180B0B">
        <w:rPr>
          <w:b/>
        </w:rPr>
        <w:t>READ</w:t>
      </w:r>
      <w:r w:rsidRPr="00815CA0">
        <w:t xml:space="preserve"> and </w:t>
      </w:r>
      <w:r w:rsidRPr="00180B0B">
        <w:rPr>
          <w:b/>
        </w:rPr>
        <w:t>WRITE</w:t>
      </w:r>
      <w:r w:rsidRPr="00815CA0">
        <w:t xml:space="preserve"> </w:t>
      </w:r>
      <w:r w:rsidR="00180B0B">
        <w:t>access</w:t>
      </w:r>
      <w:r w:rsidRPr="00815CA0">
        <w:t>.</w:t>
      </w:r>
    </w:p>
    <w:p w14:paraId="67279E58" w14:textId="77777777" w:rsidR="003973FF" w:rsidRPr="00815CA0" w:rsidRDefault="003973FF" w:rsidP="00FE1E85">
      <w:pPr>
        <w:pStyle w:val="BodyText"/>
      </w:pPr>
      <w:r w:rsidRPr="00815CA0">
        <w:t xml:space="preserve">Next, you are prompted to edit each </w:t>
      </w:r>
      <w:r w:rsidR="00381C78" w:rsidRPr="00815CA0">
        <w:t>“</w:t>
      </w:r>
      <w:r w:rsidRPr="00815CA0">
        <w:t>PRINT FIELD:</w:t>
      </w:r>
      <w:r w:rsidR="00381C78" w:rsidRPr="00815CA0">
        <w:t>”</w:t>
      </w:r>
      <w:r w:rsidRPr="00815CA0">
        <w:t xml:space="preserve"> value, containing each print field stored in the template. You can leave each print field as is, edit it, or delete </w:t>
      </w:r>
      <w:r w:rsidR="00604BED" w:rsidRPr="00815CA0">
        <w:t>it with the at-sign character (</w:t>
      </w:r>
      <w:r w:rsidRPr="00815CA0">
        <w:rPr>
          <w:b/>
        </w:rPr>
        <w:t>@</w:t>
      </w:r>
      <w:r w:rsidRPr="00815CA0">
        <w:t>).</w:t>
      </w:r>
    </w:p>
    <w:p w14:paraId="67279E59" w14:textId="13480859" w:rsidR="003973FF" w:rsidRPr="00815CA0" w:rsidRDefault="003973FF" w:rsidP="00695CED">
      <w:pPr>
        <w:pStyle w:val="BodyText"/>
        <w:keepNext/>
        <w:keepLines/>
      </w:pPr>
      <w:r w:rsidRPr="00815CA0">
        <w:t xml:space="preserve">To insert a new print field ahead of the print field being displayed in your template, precede the print </w:t>
      </w:r>
      <w:r w:rsidR="00604BED" w:rsidRPr="00815CA0">
        <w:t>field you want to insert with a</w:t>
      </w:r>
      <w:r w:rsidRPr="00815CA0">
        <w:t xml:space="preserve"> </w:t>
      </w:r>
      <w:r w:rsidR="00604BED" w:rsidRPr="00815CA0">
        <w:rPr>
          <w:szCs w:val="22"/>
        </w:rPr>
        <w:t xml:space="preserve">caret </w:t>
      </w:r>
      <w:r w:rsidR="004605BA" w:rsidRPr="00815CA0">
        <w:rPr>
          <w:szCs w:val="22"/>
        </w:rPr>
        <w:t>(</w:t>
      </w:r>
      <w:r w:rsidR="004605BA" w:rsidRPr="00815CA0">
        <w:rPr>
          <w:b/>
          <w:szCs w:val="22"/>
        </w:rPr>
        <w:t>^</w:t>
      </w:r>
      <w:r w:rsidR="004605BA" w:rsidRPr="00815CA0">
        <w:rPr>
          <w:szCs w:val="22"/>
        </w:rPr>
        <w:t>)</w:t>
      </w:r>
      <w:r w:rsidRPr="00815CA0">
        <w:t xml:space="preserve">. See the example </w:t>
      </w:r>
      <w:r w:rsidR="00FF2E2E" w:rsidRPr="00815CA0">
        <w:t>i</w:t>
      </w:r>
      <w:r w:rsidR="003F62E0">
        <w:t xml:space="preserve">n </w:t>
      </w:r>
      <w:r w:rsidR="00695CED" w:rsidRPr="00695CED">
        <w:rPr>
          <w:color w:val="0000FF"/>
          <w:u w:val="single"/>
        </w:rPr>
        <w:fldChar w:fldCharType="begin"/>
      </w:r>
      <w:r w:rsidR="00695CED" w:rsidRPr="00695CED">
        <w:rPr>
          <w:color w:val="0000FF"/>
          <w:u w:val="single"/>
        </w:rPr>
        <w:instrText xml:space="preserve"> REF _Ref155622974 \h </w:instrText>
      </w:r>
      <w:r w:rsidR="00695CED">
        <w:rPr>
          <w:color w:val="0000FF"/>
          <w:u w:val="single"/>
        </w:rPr>
        <w:instrText xml:space="preserve"> \* MERGEFORMAT </w:instrText>
      </w:r>
      <w:r w:rsidR="00695CED" w:rsidRPr="00695CED">
        <w:rPr>
          <w:color w:val="0000FF"/>
          <w:u w:val="single"/>
        </w:rPr>
      </w:r>
      <w:r w:rsidR="00695CED" w:rsidRPr="00695CED">
        <w:rPr>
          <w:color w:val="0000FF"/>
          <w:u w:val="single"/>
        </w:rPr>
        <w:fldChar w:fldCharType="separate"/>
      </w:r>
      <w:r w:rsidR="002815C9" w:rsidRPr="002815C9">
        <w:rPr>
          <w:color w:val="0000FF"/>
          <w:u w:val="single"/>
        </w:rPr>
        <w:t>Figure 26</w:t>
      </w:r>
      <w:r w:rsidR="00695CED" w:rsidRPr="00695CED">
        <w:rPr>
          <w:color w:val="0000FF"/>
          <w:u w:val="single"/>
        </w:rPr>
        <w:fldChar w:fldCharType="end"/>
      </w:r>
      <w:r w:rsidR="003F62E0">
        <w:t xml:space="preserve"> </w:t>
      </w:r>
      <w:r w:rsidRPr="00815CA0">
        <w:t>of adding to a PRINT template (INPUT and SORT templates have this feature also):</w:t>
      </w:r>
    </w:p>
    <w:p w14:paraId="7F6918EF" w14:textId="77777777" w:rsidR="00EA57E7" w:rsidRDefault="00EA57E7" w:rsidP="00695CED">
      <w:pPr>
        <w:pStyle w:val="BodyText6"/>
        <w:keepNext/>
        <w:keepLines/>
      </w:pPr>
      <w:bookmarkStart w:id="208" w:name="_Ref389661454"/>
      <w:bookmarkStart w:id="209" w:name="_Ref155591386"/>
    </w:p>
    <w:p w14:paraId="67279E5A" w14:textId="752CE53B" w:rsidR="00FE1E85" w:rsidRPr="00815CA0" w:rsidRDefault="00FE1E85" w:rsidP="00FE1E85">
      <w:pPr>
        <w:pStyle w:val="Caption"/>
      </w:pPr>
      <w:bookmarkStart w:id="210" w:name="_Ref155622974"/>
      <w:bookmarkStart w:id="211" w:name="_Toc155624839"/>
      <w:r w:rsidRPr="00815CA0">
        <w:t xml:space="preserve">Figure </w:t>
      </w:r>
      <w:r>
        <w:fldChar w:fldCharType="begin"/>
      </w:r>
      <w:r>
        <w:instrText xml:space="preserve"> SEQ Figure \* ARABIC </w:instrText>
      </w:r>
      <w:r>
        <w:fldChar w:fldCharType="separate"/>
      </w:r>
      <w:r w:rsidR="002815C9">
        <w:rPr>
          <w:noProof/>
        </w:rPr>
        <w:t>26</w:t>
      </w:r>
      <w:r>
        <w:rPr>
          <w:noProof/>
        </w:rPr>
        <w:fldChar w:fldCharType="end"/>
      </w:r>
      <w:bookmarkEnd w:id="208"/>
      <w:bookmarkEnd w:id="209"/>
      <w:bookmarkEnd w:id="210"/>
      <w:r w:rsidRPr="00815CA0">
        <w:t xml:space="preserve">: </w:t>
      </w:r>
      <w:r w:rsidR="004413DE">
        <w:t>Print—Inserting a New Print F</w:t>
      </w:r>
      <w:r w:rsidRPr="00815CA0">
        <w:t>ield</w:t>
      </w:r>
      <w:bookmarkEnd w:id="211"/>
    </w:p>
    <w:p w14:paraId="67279E5B" w14:textId="77777777" w:rsidR="003973FF" w:rsidRPr="00815CA0" w:rsidRDefault="003973FF" w:rsidP="00380775">
      <w:pPr>
        <w:pStyle w:val="Dialogue"/>
      </w:pPr>
      <w:r w:rsidRPr="00815CA0">
        <w:t xml:space="preserve">    FIRST PRINT FIELD: FIELD1// </w:t>
      </w:r>
      <w:r w:rsidRPr="00815CA0">
        <w:rPr>
          <w:b/>
          <w:highlight w:val="yellow"/>
        </w:rPr>
        <w:t>&lt;</w:t>
      </w:r>
      <w:r w:rsidR="00743502" w:rsidRPr="00815CA0">
        <w:rPr>
          <w:b/>
          <w:highlight w:val="yellow"/>
        </w:rPr>
        <w:t>Enter</w:t>
      </w:r>
      <w:r w:rsidRPr="00815CA0">
        <w:rPr>
          <w:b/>
          <w:highlight w:val="yellow"/>
        </w:rPr>
        <w:t>&gt;</w:t>
      </w:r>
    </w:p>
    <w:p w14:paraId="67279E5C" w14:textId="77777777" w:rsidR="003973FF" w:rsidRPr="00815CA0" w:rsidRDefault="003973FF" w:rsidP="00380775">
      <w:pPr>
        <w:pStyle w:val="Dialogue"/>
      </w:pPr>
      <w:r w:rsidRPr="00815CA0">
        <w:t xml:space="preserve">    THEN PRINT FIELD: FIELD2// </w:t>
      </w:r>
      <w:r w:rsidRPr="00815CA0">
        <w:rPr>
          <w:b/>
          <w:highlight w:val="yellow"/>
        </w:rPr>
        <w:t>&lt;</w:t>
      </w:r>
      <w:r w:rsidR="00743502" w:rsidRPr="00815CA0">
        <w:rPr>
          <w:b/>
          <w:highlight w:val="yellow"/>
        </w:rPr>
        <w:t>Enter</w:t>
      </w:r>
      <w:r w:rsidRPr="00815CA0">
        <w:rPr>
          <w:b/>
          <w:highlight w:val="yellow"/>
        </w:rPr>
        <w:t>&gt;</w:t>
      </w:r>
    </w:p>
    <w:p w14:paraId="67279E5D" w14:textId="77777777" w:rsidR="003973FF" w:rsidRPr="00815CA0" w:rsidRDefault="003973FF" w:rsidP="00380775">
      <w:pPr>
        <w:pStyle w:val="Dialogue"/>
      </w:pPr>
      <w:r w:rsidRPr="00815CA0">
        <w:t xml:space="preserve">    THEN PRINT FIELD: FIELD4// </w:t>
      </w:r>
      <w:r w:rsidRPr="00815CA0">
        <w:rPr>
          <w:b/>
          <w:highlight w:val="yellow"/>
        </w:rPr>
        <w:t>^FIELD3</w:t>
      </w:r>
    </w:p>
    <w:p w14:paraId="67279E5E" w14:textId="77777777" w:rsidR="003973FF" w:rsidRPr="00815CA0" w:rsidRDefault="003973FF" w:rsidP="00380775">
      <w:pPr>
        <w:pStyle w:val="Dialogue"/>
      </w:pPr>
      <w:r w:rsidRPr="00815CA0">
        <w:t xml:space="preserve">    THEN PRINT FIELD: FIELD4// </w:t>
      </w:r>
      <w:r w:rsidRPr="00815CA0">
        <w:rPr>
          <w:b/>
          <w:highlight w:val="yellow"/>
        </w:rPr>
        <w:t>&lt;</w:t>
      </w:r>
      <w:r w:rsidR="00743502" w:rsidRPr="00815CA0">
        <w:rPr>
          <w:b/>
          <w:highlight w:val="yellow"/>
        </w:rPr>
        <w:t>Enter</w:t>
      </w:r>
      <w:r w:rsidRPr="00815CA0">
        <w:rPr>
          <w:b/>
          <w:highlight w:val="yellow"/>
        </w:rPr>
        <w:t>&gt;</w:t>
      </w:r>
    </w:p>
    <w:p w14:paraId="67279E5F" w14:textId="77777777" w:rsidR="003973FF" w:rsidRPr="00815CA0" w:rsidRDefault="003973FF" w:rsidP="000F18B0">
      <w:pPr>
        <w:pStyle w:val="BodyText6"/>
      </w:pPr>
    </w:p>
    <w:p w14:paraId="67279E60" w14:textId="77777777" w:rsidR="003973FF" w:rsidRPr="00815CA0" w:rsidRDefault="003973FF" w:rsidP="00FE1E85">
      <w:pPr>
        <w:pStyle w:val="BodyText"/>
        <w:keepNext/>
        <w:keepLines/>
      </w:pPr>
      <w:r w:rsidRPr="00815CA0">
        <w:t>To insert a Multiple field</w:t>
      </w:r>
      <w:r w:rsidRPr="00815CA0">
        <w:fldChar w:fldCharType="begin"/>
      </w:r>
      <w:r w:rsidRPr="00815CA0">
        <w:instrText xml:space="preserve"> XE </w:instrText>
      </w:r>
      <w:r w:rsidR="00381C78" w:rsidRPr="00815CA0">
        <w:instrText>“</w:instrText>
      </w:r>
      <w:r w:rsidR="008C3D68" w:rsidRPr="00815CA0">
        <w:instrText>Caret</w:instrText>
      </w:r>
      <w:r w:rsidRPr="00815CA0">
        <w:instrText>:Inserting:Multiple-type Print Fields</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Print:Inserting Multiple-type Print Fields</w:instrText>
      </w:r>
      <w:r w:rsidR="00381C78" w:rsidRPr="00815CA0">
        <w:instrText>”</w:instrText>
      </w:r>
      <w:r w:rsidRPr="00815CA0">
        <w:instrText xml:space="preserve"> </w:instrText>
      </w:r>
      <w:r w:rsidRPr="00815CA0">
        <w:fldChar w:fldCharType="end"/>
      </w:r>
      <w:r w:rsidRPr="00815CA0">
        <w:t xml:space="preserve"> and its subfields ahead of the field currently displayed in the template, do the following:</w:t>
      </w:r>
    </w:p>
    <w:p w14:paraId="67279E61" w14:textId="0ED4F1E5" w:rsidR="003973FF" w:rsidRPr="00815CA0" w:rsidRDefault="003973FF" w:rsidP="00F65BE2">
      <w:pPr>
        <w:pStyle w:val="ListNumber"/>
        <w:keepNext/>
        <w:keepLines/>
        <w:numPr>
          <w:ilvl w:val="0"/>
          <w:numId w:val="27"/>
        </w:numPr>
        <w:ind w:left="720"/>
      </w:pPr>
      <w:r w:rsidRPr="00815CA0">
        <w:t xml:space="preserve">Enter </w:t>
      </w:r>
      <w:r w:rsidR="00604BED" w:rsidRPr="00815CA0">
        <w:t>a</w:t>
      </w:r>
      <w:r w:rsidRPr="00815CA0">
        <w:t xml:space="preserve"> </w:t>
      </w:r>
      <w:r w:rsidR="00604BED" w:rsidRPr="00815CA0">
        <w:rPr>
          <w:szCs w:val="22"/>
        </w:rPr>
        <w:t xml:space="preserve">caret </w:t>
      </w:r>
      <w:r w:rsidR="004605BA" w:rsidRPr="00815CA0">
        <w:rPr>
          <w:szCs w:val="22"/>
        </w:rPr>
        <w:t>(</w:t>
      </w:r>
      <w:r w:rsidR="004605BA" w:rsidRPr="00815CA0">
        <w:rPr>
          <w:b/>
          <w:szCs w:val="22"/>
        </w:rPr>
        <w:t>^</w:t>
      </w:r>
      <w:r w:rsidR="004605BA" w:rsidRPr="00815CA0">
        <w:rPr>
          <w:szCs w:val="22"/>
        </w:rPr>
        <w:t>)</w:t>
      </w:r>
      <w:r w:rsidRPr="00815CA0">
        <w:t xml:space="preserve"> followed by the name of the Multiple field.</w:t>
      </w:r>
    </w:p>
    <w:p w14:paraId="67279E62" w14:textId="1DEBB613" w:rsidR="003973FF" w:rsidRPr="00815CA0" w:rsidRDefault="003973FF" w:rsidP="00D81AA0">
      <w:pPr>
        <w:pStyle w:val="ListNumber"/>
        <w:keepNext/>
        <w:keepLines/>
      </w:pPr>
      <w:r w:rsidRPr="00815CA0">
        <w:t xml:space="preserve">Ignore the default presented at the </w:t>
      </w:r>
      <w:r w:rsidR="00381C78" w:rsidRPr="00815CA0">
        <w:t>“</w:t>
      </w:r>
      <w:r w:rsidRPr="00815CA0">
        <w:t>THEN PRINT FIELD:</w:t>
      </w:r>
      <w:r w:rsidR="00381C78" w:rsidRPr="00815CA0">
        <w:t>”</w:t>
      </w:r>
      <w:r w:rsidRPr="00815CA0">
        <w:t xml:space="preserve"> prompt and insert each subfield by entering </w:t>
      </w:r>
      <w:r w:rsidR="00604BED" w:rsidRPr="00815CA0">
        <w:t>a</w:t>
      </w:r>
      <w:r w:rsidRPr="00815CA0">
        <w:t xml:space="preserve"> </w:t>
      </w:r>
      <w:r w:rsidR="00604BED" w:rsidRPr="00815CA0">
        <w:rPr>
          <w:szCs w:val="22"/>
        </w:rPr>
        <w:t xml:space="preserve">caret </w:t>
      </w:r>
      <w:r w:rsidR="004605BA" w:rsidRPr="00815CA0">
        <w:rPr>
          <w:szCs w:val="22"/>
        </w:rPr>
        <w:t>(</w:t>
      </w:r>
      <w:r w:rsidR="004605BA" w:rsidRPr="00815CA0">
        <w:rPr>
          <w:b/>
          <w:szCs w:val="22"/>
        </w:rPr>
        <w:t>^</w:t>
      </w:r>
      <w:r w:rsidR="004605BA" w:rsidRPr="00815CA0">
        <w:rPr>
          <w:szCs w:val="22"/>
        </w:rPr>
        <w:t>)</w:t>
      </w:r>
      <w:r w:rsidRPr="00815CA0">
        <w:t xml:space="preserve"> followed by the name of that subfield.</w:t>
      </w:r>
    </w:p>
    <w:p w14:paraId="67279E63" w14:textId="0DD64772" w:rsidR="003973FF" w:rsidRPr="00815CA0" w:rsidRDefault="003973FF" w:rsidP="00D81AA0">
      <w:pPr>
        <w:pStyle w:val="ListNumber"/>
      </w:pPr>
      <w:r w:rsidRPr="00815CA0">
        <w:t>After all sub</w:t>
      </w:r>
      <w:r w:rsidR="00604BED" w:rsidRPr="00815CA0">
        <w:t>fields have been added, enter a</w:t>
      </w:r>
      <w:r w:rsidRPr="00815CA0">
        <w:t xml:space="preserve"> </w:t>
      </w:r>
      <w:r w:rsidR="00604BED" w:rsidRPr="00815CA0">
        <w:rPr>
          <w:szCs w:val="22"/>
        </w:rPr>
        <w:t xml:space="preserve">caret </w:t>
      </w:r>
      <w:r w:rsidR="004605BA" w:rsidRPr="00815CA0">
        <w:rPr>
          <w:szCs w:val="22"/>
        </w:rPr>
        <w:t>(</w:t>
      </w:r>
      <w:r w:rsidR="004605BA" w:rsidRPr="00815CA0">
        <w:rPr>
          <w:b/>
          <w:szCs w:val="22"/>
        </w:rPr>
        <w:t>^</w:t>
      </w:r>
      <w:r w:rsidR="004605BA" w:rsidRPr="00815CA0">
        <w:rPr>
          <w:szCs w:val="22"/>
        </w:rPr>
        <w:t>)</w:t>
      </w:r>
      <w:r w:rsidRPr="00815CA0">
        <w:t xml:space="preserve"> and a right bracke</w:t>
      </w:r>
      <w:r w:rsidR="00604BED" w:rsidRPr="00815CA0">
        <w:t>t (</w:t>
      </w:r>
      <w:r w:rsidRPr="00815CA0">
        <w:rPr>
          <w:b/>
        </w:rPr>
        <w:t>^]</w:t>
      </w:r>
      <w:r w:rsidRPr="00815CA0">
        <w:t>).</w:t>
      </w:r>
    </w:p>
    <w:p w14:paraId="3FB3A39E" w14:textId="77777777" w:rsidR="00C16B84" w:rsidRDefault="00C16B84" w:rsidP="000F18B0">
      <w:pPr>
        <w:pStyle w:val="BodyText6"/>
      </w:pPr>
    </w:p>
    <w:p w14:paraId="67279E64" w14:textId="77777777" w:rsidR="003973FF" w:rsidRPr="00815CA0" w:rsidRDefault="003973FF" w:rsidP="00FE1E85">
      <w:pPr>
        <w:pStyle w:val="BodyText"/>
        <w:keepNext/>
        <w:keepLines/>
      </w:pPr>
      <w:r w:rsidRPr="00815CA0">
        <w:t>For example:</w:t>
      </w:r>
    </w:p>
    <w:p w14:paraId="1CD3AB8E" w14:textId="77777777" w:rsidR="00EA57E7" w:rsidRDefault="00EA57E7" w:rsidP="00EA57E7">
      <w:pPr>
        <w:pStyle w:val="BodyText6"/>
        <w:keepNext/>
        <w:keepLines/>
      </w:pPr>
    </w:p>
    <w:p w14:paraId="67279E65" w14:textId="77BBD7A5" w:rsidR="00FE1E85" w:rsidRPr="00815CA0" w:rsidRDefault="00FE1E85" w:rsidP="00FE1E85">
      <w:pPr>
        <w:pStyle w:val="Caption"/>
      </w:pPr>
      <w:bookmarkStart w:id="212" w:name="_Toc155624840"/>
      <w:r w:rsidRPr="00815CA0">
        <w:t xml:space="preserve">Figure </w:t>
      </w:r>
      <w:r>
        <w:fldChar w:fldCharType="begin"/>
      </w:r>
      <w:r>
        <w:instrText xml:space="preserve"> SEQ Figure \* ARABIC </w:instrText>
      </w:r>
      <w:r>
        <w:fldChar w:fldCharType="separate"/>
      </w:r>
      <w:r w:rsidR="002815C9">
        <w:rPr>
          <w:noProof/>
        </w:rPr>
        <w:t>27</w:t>
      </w:r>
      <w:r>
        <w:rPr>
          <w:noProof/>
        </w:rPr>
        <w:fldChar w:fldCharType="end"/>
      </w:r>
      <w:r w:rsidRPr="00815CA0">
        <w:t xml:space="preserve">: </w:t>
      </w:r>
      <w:r w:rsidR="004413DE">
        <w:t>Print—Inserting a Multiple Print F</w:t>
      </w:r>
      <w:r w:rsidRPr="00815CA0">
        <w:t>ield</w:t>
      </w:r>
      <w:bookmarkEnd w:id="212"/>
    </w:p>
    <w:p w14:paraId="67279E66" w14:textId="77777777" w:rsidR="003973FF" w:rsidRPr="00815CA0" w:rsidRDefault="003973FF" w:rsidP="00380775">
      <w:pPr>
        <w:pStyle w:val="Dialogue"/>
      </w:pPr>
      <w:r w:rsidRPr="00815CA0">
        <w:t xml:space="preserve">FIRST PRINT FIELD: FIELD1// </w:t>
      </w:r>
      <w:r w:rsidRPr="00815CA0">
        <w:rPr>
          <w:b/>
          <w:highlight w:val="yellow"/>
        </w:rPr>
        <w:t>&lt;</w:t>
      </w:r>
      <w:r w:rsidR="00743502" w:rsidRPr="00815CA0">
        <w:rPr>
          <w:b/>
          <w:highlight w:val="yellow"/>
        </w:rPr>
        <w:t>Enter</w:t>
      </w:r>
      <w:r w:rsidRPr="00815CA0">
        <w:rPr>
          <w:b/>
          <w:highlight w:val="yellow"/>
        </w:rPr>
        <w:t>&gt;</w:t>
      </w:r>
    </w:p>
    <w:p w14:paraId="67279E67" w14:textId="77777777" w:rsidR="003973FF" w:rsidRPr="00815CA0" w:rsidRDefault="003973FF" w:rsidP="00380775">
      <w:pPr>
        <w:pStyle w:val="Dialogue"/>
      </w:pPr>
      <w:r w:rsidRPr="00815CA0">
        <w:t xml:space="preserve">    THEN PRINT FIELD: FIELD2// </w:t>
      </w:r>
      <w:r w:rsidRPr="00B76C68">
        <w:rPr>
          <w:b/>
          <w:highlight w:val="yellow"/>
        </w:rPr>
        <w:t>&lt;</w:t>
      </w:r>
      <w:r w:rsidR="00743502" w:rsidRPr="00B76C68">
        <w:rPr>
          <w:b/>
          <w:highlight w:val="yellow"/>
        </w:rPr>
        <w:t>Enter</w:t>
      </w:r>
      <w:r w:rsidRPr="00B76C68">
        <w:rPr>
          <w:b/>
          <w:highlight w:val="yellow"/>
        </w:rPr>
        <w:t>&gt;</w:t>
      </w:r>
    </w:p>
    <w:p w14:paraId="67279E68" w14:textId="77777777" w:rsidR="003973FF" w:rsidRPr="00815CA0" w:rsidRDefault="003973FF" w:rsidP="00380775">
      <w:pPr>
        <w:pStyle w:val="Dialogue"/>
      </w:pPr>
      <w:r w:rsidRPr="00815CA0">
        <w:t xml:space="preserve">    THEN PRINT FIELD: FIELD3// </w:t>
      </w:r>
      <w:r w:rsidRPr="00B76C68">
        <w:rPr>
          <w:b/>
          <w:highlight w:val="yellow"/>
        </w:rPr>
        <w:t>^MultField &lt;</w:t>
      </w:r>
      <w:r w:rsidR="00743502" w:rsidRPr="00B76C68">
        <w:rPr>
          <w:b/>
          <w:highlight w:val="yellow"/>
        </w:rPr>
        <w:t>Enter</w:t>
      </w:r>
      <w:r w:rsidRPr="00B76C68">
        <w:rPr>
          <w:b/>
          <w:highlight w:val="yellow"/>
        </w:rPr>
        <w:t>&gt;</w:t>
      </w:r>
      <w:r w:rsidR="00B57103" w:rsidRPr="00815CA0">
        <w:t xml:space="preserve"> </w:t>
      </w:r>
      <w:r w:rsidRPr="00815CA0">
        <w:t>(multiple)</w:t>
      </w:r>
    </w:p>
    <w:p w14:paraId="67279E69" w14:textId="77777777" w:rsidR="003973FF" w:rsidRPr="00815CA0" w:rsidRDefault="003973FF" w:rsidP="00380775">
      <w:pPr>
        <w:pStyle w:val="Dialogue"/>
      </w:pPr>
      <w:r w:rsidRPr="00815CA0">
        <w:t xml:space="preserve">    THEN PRINT MultField SUB-FIELD: FIELD3// </w:t>
      </w:r>
      <w:r w:rsidRPr="00B76C68">
        <w:rPr>
          <w:b/>
          <w:highlight w:val="yellow"/>
        </w:rPr>
        <w:t>^SubField1</w:t>
      </w:r>
    </w:p>
    <w:p w14:paraId="67279E6A" w14:textId="77777777" w:rsidR="003973FF" w:rsidRPr="00815CA0" w:rsidRDefault="003973FF" w:rsidP="00380775">
      <w:pPr>
        <w:pStyle w:val="Dialogue"/>
      </w:pPr>
      <w:r w:rsidRPr="00815CA0">
        <w:t xml:space="preserve">    THEN PRINT MultField SUB-FIELD: FIELD3// </w:t>
      </w:r>
      <w:r w:rsidRPr="00B76C68">
        <w:rPr>
          <w:b/>
          <w:highlight w:val="yellow"/>
        </w:rPr>
        <w:t>^SubField2</w:t>
      </w:r>
    </w:p>
    <w:p w14:paraId="67279E6B" w14:textId="77777777" w:rsidR="003973FF" w:rsidRPr="00815CA0" w:rsidRDefault="003973FF" w:rsidP="00380775">
      <w:pPr>
        <w:pStyle w:val="Dialogue"/>
      </w:pPr>
      <w:r w:rsidRPr="00815CA0">
        <w:t xml:space="preserve">    THEN PRINT MultField SUB-FIELD: FIELD3// </w:t>
      </w:r>
      <w:r w:rsidRPr="00B76C68">
        <w:rPr>
          <w:b/>
          <w:highlight w:val="yellow"/>
        </w:rPr>
        <w:t>^]</w:t>
      </w:r>
    </w:p>
    <w:p w14:paraId="67279E6C" w14:textId="77777777" w:rsidR="003973FF" w:rsidRPr="00815CA0" w:rsidRDefault="003973FF" w:rsidP="00380775">
      <w:pPr>
        <w:pStyle w:val="Dialogue"/>
      </w:pPr>
      <w:r w:rsidRPr="00815CA0">
        <w:t xml:space="preserve">    THEN PRINT FIELD: FIELD3//</w:t>
      </w:r>
      <w:r w:rsidR="00FE1E85" w:rsidRPr="00815CA0">
        <w:t xml:space="preserve"> </w:t>
      </w:r>
    </w:p>
    <w:p w14:paraId="67279E6D" w14:textId="77777777" w:rsidR="003973FF" w:rsidRPr="00815CA0" w:rsidRDefault="003973FF" w:rsidP="000F18B0">
      <w:pPr>
        <w:pStyle w:val="BodyText6"/>
      </w:pPr>
    </w:p>
    <w:p w14:paraId="67279E6E" w14:textId="3E12F504" w:rsidR="003973FF" w:rsidRPr="00815CA0" w:rsidRDefault="003973FF" w:rsidP="003B3665">
      <w:pPr>
        <w:pStyle w:val="Heading4"/>
        <w:rPr>
          <w:lang w:val="en-US"/>
        </w:rPr>
      </w:pPr>
      <w:r w:rsidRPr="00815CA0">
        <w:rPr>
          <w:lang w:val="en-US"/>
        </w:rPr>
        <w:t>CAPTIONED PRINT Template: [CAPTIONED</w:t>
      </w:r>
    </w:p>
    <w:p w14:paraId="67279E6F" w14:textId="5298D6AB" w:rsidR="003973FF" w:rsidRPr="00815CA0" w:rsidRDefault="00FE1E85" w:rsidP="00FE1E85">
      <w:pPr>
        <w:pStyle w:val="BodyText"/>
        <w:keepNext/>
        <w:keepLines/>
      </w:pPr>
      <w:r w:rsidRPr="00815CA0">
        <w:fldChar w:fldCharType="begin"/>
      </w:r>
      <w:r w:rsidRPr="00815CA0">
        <w:instrText xml:space="preserve"> XE </w:instrText>
      </w:r>
      <w:r w:rsidR="00381C78" w:rsidRPr="00815CA0">
        <w:instrText>“</w:instrText>
      </w:r>
      <w:r w:rsidRPr="00815CA0">
        <w:instrText>CAPTIONED PRINT Template</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Print:CAPTIONED PRINT Template</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Print:Templates:CAPTIONED PRINT</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Templates:CAPTIONED PRINT</w:instrText>
      </w:r>
      <w:r w:rsidR="00381C78" w:rsidRPr="00815CA0">
        <w:instrText>”</w:instrText>
      </w:r>
      <w:r w:rsidRPr="00815CA0">
        <w:instrText xml:space="preserve"> </w:instrText>
      </w:r>
      <w:r w:rsidRPr="00815CA0">
        <w:fldChar w:fldCharType="end"/>
      </w:r>
      <w:r w:rsidR="003973FF" w:rsidRPr="00815CA0">
        <w:t xml:space="preserve">Every file has a pre-defined CAPTIONED PRINT template that you can select at the </w:t>
      </w:r>
      <w:r w:rsidR="00381C78" w:rsidRPr="00815CA0">
        <w:t>“</w:t>
      </w:r>
      <w:r w:rsidR="003973FF" w:rsidRPr="00815CA0">
        <w:t>PRINT FIELD:</w:t>
      </w:r>
      <w:r w:rsidR="00381C78" w:rsidRPr="00815CA0">
        <w:t>”</w:t>
      </w:r>
      <w:r w:rsidR="00EF57F7">
        <w:t xml:space="preserve"> prompt. The CAPTIONED PRINT t</w:t>
      </w:r>
      <w:r w:rsidR="003973FF" w:rsidRPr="00815CA0">
        <w:t>emplate can be very useful; it prints out all fields for each entry in your report. Use it is a quick way to get all the fields for each entry in your report (much quicker than entering each field individually)!</w:t>
      </w:r>
    </w:p>
    <w:p w14:paraId="67279E70" w14:textId="77777777" w:rsidR="003973FF" w:rsidRPr="00815CA0" w:rsidRDefault="003973FF" w:rsidP="00FE1E85">
      <w:pPr>
        <w:pStyle w:val="BodyText"/>
        <w:keepNext/>
        <w:keepLines/>
      </w:pPr>
      <w:r w:rsidRPr="00815CA0">
        <w:t>Use it as follows:</w:t>
      </w:r>
    </w:p>
    <w:p w14:paraId="5F431F5F" w14:textId="77777777" w:rsidR="00C16B84" w:rsidRDefault="00C16B84" w:rsidP="00EA57E7">
      <w:pPr>
        <w:pStyle w:val="BodyText6"/>
        <w:keepNext/>
        <w:keepLines/>
      </w:pPr>
    </w:p>
    <w:p w14:paraId="67279E71" w14:textId="090828AA" w:rsidR="00FE1E85" w:rsidRPr="00815CA0" w:rsidRDefault="00FE1E85" w:rsidP="00FE1E85">
      <w:pPr>
        <w:pStyle w:val="Caption"/>
      </w:pPr>
      <w:bookmarkStart w:id="213" w:name="_Toc155624841"/>
      <w:r w:rsidRPr="00815CA0">
        <w:t xml:space="preserve">Figure </w:t>
      </w:r>
      <w:r>
        <w:fldChar w:fldCharType="begin"/>
      </w:r>
      <w:r>
        <w:instrText xml:space="preserve"> SEQ Figure \* ARABIC </w:instrText>
      </w:r>
      <w:r>
        <w:fldChar w:fldCharType="separate"/>
      </w:r>
      <w:r w:rsidR="002815C9">
        <w:rPr>
          <w:noProof/>
        </w:rPr>
        <w:t>28</w:t>
      </w:r>
      <w:r>
        <w:rPr>
          <w:noProof/>
        </w:rPr>
        <w:fldChar w:fldCharType="end"/>
      </w:r>
      <w:r w:rsidRPr="00815CA0">
        <w:t xml:space="preserve">: </w:t>
      </w:r>
      <w:r w:rsidR="008E0E77" w:rsidRPr="00815CA0">
        <w:t>Print—</w:t>
      </w:r>
      <w:r w:rsidRPr="00815CA0">
        <w:t xml:space="preserve">Choosing a </w:t>
      </w:r>
      <w:r w:rsidR="004413DE">
        <w:t>Captioned Print T</w:t>
      </w:r>
      <w:r w:rsidRPr="00815CA0">
        <w:t>emplate</w:t>
      </w:r>
      <w:bookmarkEnd w:id="213"/>
    </w:p>
    <w:p w14:paraId="67279E72" w14:textId="77777777" w:rsidR="003973FF" w:rsidRPr="00815CA0" w:rsidRDefault="003973FF" w:rsidP="00380775">
      <w:pPr>
        <w:pStyle w:val="Dialogue"/>
      </w:pPr>
      <w:r w:rsidRPr="00815CA0">
        <w:t xml:space="preserve">    FIRST PRINT FIELD: </w:t>
      </w:r>
      <w:r w:rsidRPr="00815CA0">
        <w:rPr>
          <w:b/>
          <w:highlight w:val="yellow"/>
        </w:rPr>
        <w:t>[CAPTIONED</w:t>
      </w:r>
    </w:p>
    <w:p w14:paraId="67279E73" w14:textId="77777777" w:rsidR="003973FF" w:rsidRPr="00815CA0" w:rsidRDefault="003973FF" w:rsidP="000F18B0">
      <w:pPr>
        <w:pStyle w:val="BodyText6"/>
      </w:pPr>
    </w:p>
    <w:p w14:paraId="67279E74" w14:textId="77777777" w:rsidR="003973FF" w:rsidRPr="00815CA0" w:rsidRDefault="003973FF" w:rsidP="00E57721">
      <w:pPr>
        <w:pStyle w:val="Heading5"/>
      </w:pPr>
      <w:r w:rsidRPr="00815CA0">
        <w:t>COMPUTED Fields and Record Numbers in CAPTIONED OUTPUT</w:t>
      </w:r>
    </w:p>
    <w:p w14:paraId="67279E75" w14:textId="4FEBB03C" w:rsidR="003973FF" w:rsidRPr="00815CA0" w:rsidRDefault="00FE1E85" w:rsidP="00380775">
      <w:pPr>
        <w:pStyle w:val="BodyText"/>
        <w:keepNext/>
        <w:keepLines/>
      </w:pPr>
      <w:r w:rsidRPr="00815CA0">
        <w:fldChar w:fldCharType="begin"/>
      </w:r>
      <w:r w:rsidRPr="00815CA0">
        <w:instrText xml:space="preserve"> XE </w:instrText>
      </w:r>
      <w:r w:rsidR="00381C78" w:rsidRPr="00815CA0">
        <w:instrText>“</w:instrText>
      </w:r>
      <w:r w:rsidRPr="00815CA0">
        <w:instrText>COMPUTED Fields and Record Numbers in CAPTIONED OUTPUT</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CAPTIONED OUTPUT:COMPUTED Fields and Record Numbers</w:instrText>
      </w:r>
      <w:r w:rsidR="00381C78" w:rsidRPr="00815CA0">
        <w:instrText>”</w:instrText>
      </w:r>
      <w:r w:rsidRPr="00815CA0">
        <w:instrText xml:space="preserve"> </w:instrText>
      </w:r>
      <w:r w:rsidRPr="00815CA0">
        <w:fldChar w:fldCharType="end"/>
      </w:r>
      <w:r w:rsidR="003973FF" w:rsidRPr="00815CA0">
        <w:t>When you choose th</w:t>
      </w:r>
      <w:r w:rsidR="00EF57F7">
        <w:t>e CAPTIONED PRINT t</w:t>
      </w:r>
      <w:r w:rsidR="0074260C" w:rsidRPr="00815CA0">
        <w:t>emplate, you a</w:t>
      </w:r>
      <w:r w:rsidR="003973FF" w:rsidRPr="00815CA0">
        <w:t xml:space="preserve">re prompted with </w:t>
      </w:r>
      <w:r w:rsidR="00381C78" w:rsidRPr="00815CA0">
        <w:t>“</w:t>
      </w:r>
      <w:r w:rsidR="003973FF" w:rsidRPr="00815CA0">
        <w:t>Include COMPUTED fields</w:t>
      </w:r>
      <w:r w:rsidR="00381C78" w:rsidRPr="00815CA0">
        <w:t>”</w:t>
      </w:r>
      <w:r w:rsidR="003973FF" w:rsidRPr="00815CA0">
        <w:t>. At this prompt, you can decide whether to include COMPUTED-type fields in the output for each record, as well as record numbers.</w:t>
      </w:r>
    </w:p>
    <w:p w14:paraId="67279E76" w14:textId="77777777" w:rsidR="003973FF" w:rsidRPr="00815CA0" w:rsidRDefault="00760FCB" w:rsidP="00C16B84">
      <w:pPr>
        <w:pStyle w:val="Note"/>
        <w:keepNext/>
        <w:keepLines/>
      </w:pPr>
      <w:r w:rsidRPr="00815CA0">
        <w:rPr>
          <w:noProof/>
        </w:rPr>
        <w:drawing>
          <wp:inline distT="0" distB="0" distL="0" distR="0" wp14:anchorId="6727AC0C" wp14:editId="2CADA46E">
            <wp:extent cx="285750" cy="285750"/>
            <wp:effectExtent l="0" t="0" r="0" b="0"/>
            <wp:docPr id="94" name="Picture 9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Picture 94">
                      <a:extLst>
                        <a:ext uri="{C183D7F6-B498-43B3-948B-1728B52AA6E4}">
                          <adec:decorative xmlns:adec="http://schemas.microsoft.com/office/drawing/2017/decorative" val="1"/>
                        </a:ext>
                      </a:extLst>
                    </pic:cNvPr>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3973FF" w:rsidRPr="00815CA0">
        <w:tab/>
      </w:r>
      <w:r w:rsidR="00FE1E85" w:rsidRPr="00815CA0">
        <w:rPr>
          <w:b/>
        </w:rPr>
        <w:t>REF:</w:t>
      </w:r>
      <w:r w:rsidR="00FE1E85" w:rsidRPr="00815CA0">
        <w:t xml:space="preserve"> </w:t>
      </w:r>
      <w:r w:rsidR="003973FF" w:rsidRPr="00815CA0">
        <w:t xml:space="preserve">For more information on COMPUTED fields, </w:t>
      </w:r>
      <w:r w:rsidR="008A0CF0" w:rsidRPr="00815CA0">
        <w:t>see</w:t>
      </w:r>
      <w:r w:rsidR="003973FF" w:rsidRPr="00815CA0">
        <w:t xml:space="preserve"> the </w:t>
      </w:r>
      <w:r w:rsidR="00381C78" w:rsidRPr="00815CA0">
        <w:t>“</w:t>
      </w:r>
      <w:r w:rsidR="003973FF" w:rsidRPr="00815CA0">
        <w:t xml:space="preserve">COMPUTED </w:t>
      </w:r>
      <w:r w:rsidR="0076238C" w:rsidRPr="00815CA0">
        <w:t xml:space="preserve">Data </w:t>
      </w:r>
      <w:bookmarkStart w:id="214" w:name="_Hlt446143283"/>
      <w:r w:rsidR="0076238C" w:rsidRPr="00815CA0">
        <w:t>T</w:t>
      </w:r>
      <w:bookmarkEnd w:id="214"/>
      <w:r w:rsidR="0076238C" w:rsidRPr="00815CA0">
        <w:t>ype</w:t>
      </w:r>
      <w:r w:rsidR="00FE526E">
        <w:t>”</w:t>
      </w:r>
      <w:r w:rsidR="003973FF" w:rsidRPr="00815CA0">
        <w:t xml:space="preserve"> </w:t>
      </w:r>
      <w:r w:rsidR="00B821F7" w:rsidRPr="00815CA0">
        <w:t>section</w:t>
      </w:r>
      <w:r w:rsidR="003973FF" w:rsidRPr="00815CA0">
        <w:t xml:space="preserve"> in the </w:t>
      </w:r>
      <w:r w:rsidR="003973FF" w:rsidRPr="00815CA0">
        <w:rPr>
          <w:i/>
        </w:rPr>
        <w:t>VA FileMan Advanced User Manual</w:t>
      </w:r>
      <w:r w:rsidR="003973FF" w:rsidRPr="00815CA0">
        <w:t>.</w:t>
      </w:r>
    </w:p>
    <w:p w14:paraId="4D84F0C0" w14:textId="77777777" w:rsidR="00F51D71" w:rsidRDefault="00F51D71" w:rsidP="000F18B0">
      <w:pPr>
        <w:pStyle w:val="BodyText6"/>
      </w:pPr>
    </w:p>
    <w:p w14:paraId="67279E77" w14:textId="7A9125CE" w:rsidR="00380775" w:rsidRPr="00815CA0" w:rsidRDefault="00380775" w:rsidP="00380775">
      <w:pPr>
        <w:pStyle w:val="Caption"/>
      </w:pPr>
      <w:bookmarkStart w:id="215" w:name="_Toc155624842"/>
      <w:r w:rsidRPr="00815CA0">
        <w:t xml:space="preserve">Figure </w:t>
      </w:r>
      <w:r>
        <w:fldChar w:fldCharType="begin"/>
      </w:r>
      <w:r>
        <w:instrText xml:space="preserve"> SEQ Figure \* ARABIC </w:instrText>
      </w:r>
      <w:r>
        <w:fldChar w:fldCharType="separate"/>
      </w:r>
      <w:r w:rsidR="002815C9">
        <w:rPr>
          <w:noProof/>
        </w:rPr>
        <w:t>29</w:t>
      </w:r>
      <w:r>
        <w:rPr>
          <w:noProof/>
        </w:rPr>
        <w:fldChar w:fldCharType="end"/>
      </w:r>
      <w:r w:rsidRPr="00815CA0">
        <w:t xml:space="preserve">: </w:t>
      </w:r>
      <w:r w:rsidR="004413DE">
        <w:t>Print—Dialogue Encountered when C</w:t>
      </w:r>
      <w:r w:rsidRPr="00815CA0">
        <w:t xml:space="preserve">reating a </w:t>
      </w:r>
      <w:r w:rsidR="004413DE">
        <w:t>Captioned Print R</w:t>
      </w:r>
      <w:r w:rsidRPr="00815CA0">
        <w:t>eport</w:t>
      </w:r>
      <w:bookmarkEnd w:id="215"/>
    </w:p>
    <w:p w14:paraId="67279E78" w14:textId="77777777" w:rsidR="003973FF" w:rsidRPr="00815CA0" w:rsidRDefault="003973FF" w:rsidP="00380775">
      <w:pPr>
        <w:pStyle w:val="Dialogue"/>
      </w:pPr>
      <w:r w:rsidRPr="00815CA0">
        <w:t xml:space="preserve">    FIRST PRINT FIELD: </w:t>
      </w:r>
      <w:r w:rsidRPr="00815CA0">
        <w:rPr>
          <w:b/>
          <w:highlight w:val="yellow"/>
        </w:rPr>
        <w:t>[CAPTIONED</w:t>
      </w:r>
    </w:p>
    <w:p w14:paraId="67279E79" w14:textId="77777777" w:rsidR="003973FF" w:rsidRPr="00815CA0" w:rsidRDefault="003973FF" w:rsidP="00380775">
      <w:pPr>
        <w:pStyle w:val="Dialogue"/>
      </w:pPr>
    </w:p>
    <w:p w14:paraId="67279E7A" w14:textId="77777777" w:rsidR="003973FF" w:rsidRPr="00815CA0" w:rsidRDefault="003973FF" w:rsidP="00380775">
      <w:pPr>
        <w:pStyle w:val="Dialogue"/>
      </w:pPr>
      <w:r w:rsidRPr="00815CA0">
        <w:t xml:space="preserve">    Include COMPUTED fields: (N/Y/R/B): NO// </w:t>
      </w:r>
      <w:r w:rsidRPr="00815CA0">
        <w:rPr>
          <w:b/>
          <w:highlight w:val="yellow"/>
        </w:rPr>
        <w:t>?</w:t>
      </w:r>
    </w:p>
    <w:p w14:paraId="67279E7B" w14:textId="77777777" w:rsidR="003973FF" w:rsidRPr="00815CA0" w:rsidRDefault="003973FF" w:rsidP="00380775">
      <w:pPr>
        <w:pStyle w:val="Dialogue"/>
      </w:pPr>
    </w:p>
    <w:p w14:paraId="67279E7C" w14:textId="77777777" w:rsidR="003973FF" w:rsidRPr="00815CA0" w:rsidRDefault="003973FF" w:rsidP="00380775">
      <w:pPr>
        <w:pStyle w:val="Dialogue"/>
      </w:pPr>
      <w:r w:rsidRPr="00815CA0">
        <w:t xml:space="preserve">    Enter a code from the list.</w:t>
      </w:r>
    </w:p>
    <w:p w14:paraId="67279E7D" w14:textId="77777777" w:rsidR="003973FF" w:rsidRPr="00815CA0" w:rsidRDefault="003973FF" w:rsidP="00380775">
      <w:pPr>
        <w:pStyle w:val="Dialogue"/>
      </w:pPr>
      <w:r w:rsidRPr="00815CA0">
        <w:t xml:space="preserve">         Select one of the following:</w:t>
      </w:r>
    </w:p>
    <w:p w14:paraId="67279E7E" w14:textId="77777777" w:rsidR="003973FF" w:rsidRPr="00815CA0" w:rsidRDefault="003973FF" w:rsidP="00380775">
      <w:pPr>
        <w:pStyle w:val="Dialogue"/>
      </w:pPr>
    </w:p>
    <w:p w14:paraId="67279E7F" w14:textId="77777777" w:rsidR="003973FF" w:rsidRPr="00815CA0" w:rsidRDefault="003973FF" w:rsidP="00380775">
      <w:pPr>
        <w:pStyle w:val="Dialogue"/>
      </w:pPr>
      <w:r w:rsidRPr="00815CA0">
        <w:t xml:space="preserve">              N         NO - No record number (IEN), no Computed Fields</w:t>
      </w:r>
    </w:p>
    <w:p w14:paraId="67279E80" w14:textId="77777777" w:rsidR="003973FF" w:rsidRPr="00815CA0" w:rsidRDefault="003973FF" w:rsidP="00380775">
      <w:pPr>
        <w:pStyle w:val="Dialogue"/>
      </w:pPr>
      <w:r w:rsidRPr="00815CA0">
        <w:t xml:space="preserve">              Y         Computed Fields</w:t>
      </w:r>
    </w:p>
    <w:p w14:paraId="67279E81" w14:textId="77777777" w:rsidR="003973FF" w:rsidRPr="00815CA0" w:rsidRDefault="003973FF" w:rsidP="00380775">
      <w:pPr>
        <w:pStyle w:val="Dialogue"/>
      </w:pPr>
      <w:r w:rsidRPr="00815CA0">
        <w:t xml:space="preserve">              R         Record Number (IEN)</w:t>
      </w:r>
    </w:p>
    <w:p w14:paraId="67279E82" w14:textId="77777777" w:rsidR="003973FF" w:rsidRPr="00815CA0" w:rsidRDefault="003973FF" w:rsidP="00380775">
      <w:pPr>
        <w:pStyle w:val="Dialogue"/>
      </w:pPr>
      <w:r w:rsidRPr="00815CA0">
        <w:t xml:space="preserve">              B         BOTH Computed Fields and Record Number (IEN)</w:t>
      </w:r>
    </w:p>
    <w:p w14:paraId="67279E83" w14:textId="77777777" w:rsidR="003973FF" w:rsidRPr="00815CA0" w:rsidRDefault="003973FF" w:rsidP="00380775">
      <w:pPr>
        <w:pStyle w:val="Dialogue"/>
      </w:pPr>
    </w:p>
    <w:p w14:paraId="67279E84" w14:textId="77777777" w:rsidR="003973FF" w:rsidRPr="00815CA0" w:rsidRDefault="003973FF" w:rsidP="00380775">
      <w:pPr>
        <w:pStyle w:val="Dialogue"/>
      </w:pPr>
      <w:r w:rsidRPr="00815CA0">
        <w:t xml:space="preserve">    </w:t>
      </w:r>
    </w:p>
    <w:p w14:paraId="67279E85" w14:textId="77777777" w:rsidR="003973FF" w:rsidRPr="00815CA0" w:rsidRDefault="003973FF" w:rsidP="00380775">
      <w:pPr>
        <w:pStyle w:val="Dialogue"/>
      </w:pPr>
      <w:r w:rsidRPr="00815CA0">
        <w:t xml:space="preserve">    Include COMPUTED fields:  (N/Y/R/B): NO// </w:t>
      </w:r>
      <w:r w:rsidRPr="00815CA0">
        <w:rPr>
          <w:b/>
          <w:highlight w:val="yellow"/>
        </w:rPr>
        <w:t>BOTH &lt;</w:t>
      </w:r>
      <w:r w:rsidR="00743502" w:rsidRPr="00815CA0">
        <w:rPr>
          <w:b/>
          <w:highlight w:val="yellow"/>
        </w:rPr>
        <w:t>Enter</w:t>
      </w:r>
      <w:r w:rsidRPr="00815CA0">
        <w:rPr>
          <w:b/>
          <w:highlight w:val="yellow"/>
        </w:rPr>
        <w:t>&gt;</w:t>
      </w:r>
      <w:r w:rsidR="00F53001" w:rsidRPr="00815CA0">
        <w:t xml:space="preserve"> </w:t>
      </w:r>
      <w:r w:rsidRPr="00815CA0">
        <w:t>Computed Fields and Record Number (IEN)</w:t>
      </w:r>
    </w:p>
    <w:p w14:paraId="67279E86" w14:textId="77777777" w:rsidR="003973FF" w:rsidRPr="00815CA0" w:rsidRDefault="003973FF" w:rsidP="00380775">
      <w:pPr>
        <w:pStyle w:val="Dialogue"/>
      </w:pPr>
    </w:p>
    <w:p w14:paraId="67279E87" w14:textId="77777777" w:rsidR="003973FF" w:rsidRPr="00815CA0" w:rsidRDefault="003973FF" w:rsidP="00380775">
      <w:pPr>
        <w:pStyle w:val="Dialogue"/>
      </w:pPr>
      <w:r w:rsidRPr="00815CA0">
        <w:t xml:space="preserve">      *************************</w:t>
      </w:r>
    </w:p>
    <w:p w14:paraId="67279E88" w14:textId="77777777" w:rsidR="003973FF" w:rsidRPr="00815CA0" w:rsidRDefault="003973FF" w:rsidP="00380775">
      <w:pPr>
        <w:pStyle w:val="Dialogue"/>
      </w:pPr>
      <w:r w:rsidRPr="00815CA0">
        <w:t xml:space="preserve">    Heading (S/C): NEW PERSON LIST// </w:t>
      </w:r>
      <w:r w:rsidR="008E0E77" w:rsidRPr="00815CA0">
        <w:rPr>
          <w:b/>
          <w:highlight w:val="yellow"/>
        </w:rPr>
        <w:t>&lt;Enter&gt;</w:t>
      </w:r>
    </w:p>
    <w:p w14:paraId="67279E89" w14:textId="77777777" w:rsidR="003973FF" w:rsidRPr="00815CA0" w:rsidRDefault="008E0E77" w:rsidP="00380775">
      <w:pPr>
        <w:pStyle w:val="Dialogue"/>
      </w:pPr>
      <w:r w:rsidRPr="00815CA0">
        <w:t xml:space="preserve">    DEVICE: </w:t>
      </w:r>
      <w:r w:rsidRPr="00815CA0">
        <w:rPr>
          <w:b/>
          <w:highlight w:val="yellow"/>
        </w:rPr>
        <w:t>&lt;Enter&gt;</w:t>
      </w:r>
    </w:p>
    <w:p w14:paraId="67279E8A" w14:textId="77777777" w:rsidR="003973FF" w:rsidRPr="00815CA0" w:rsidRDefault="003973FF" w:rsidP="000F18B0">
      <w:pPr>
        <w:pStyle w:val="BodyText6"/>
      </w:pPr>
    </w:p>
    <w:p w14:paraId="67279E8B" w14:textId="77777777" w:rsidR="003973FF" w:rsidRPr="00815CA0" w:rsidRDefault="003973FF" w:rsidP="003B3665">
      <w:pPr>
        <w:pStyle w:val="Heading4"/>
        <w:rPr>
          <w:lang w:val="en-US"/>
        </w:rPr>
      </w:pPr>
      <w:bookmarkStart w:id="216" w:name="statistics"/>
      <w:r w:rsidRPr="00815CA0">
        <w:rPr>
          <w:lang w:val="en-US"/>
        </w:rPr>
        <w:t>Printing Statistics Only (Totals, Counts, etc.)</w:t>
      </w:r>
      <w:bookmarkEnd w:id="216"/>
    </w:p>
    <w:p w14:paraId="67279E8C" w14:textId="77777777" w:rsidR="003973FF" w:rsidRPr="00815CA0" w:rsidRDefault="00034156" w:rsidP="00034156">
      <w:pPr>
        <w:pStyle w:val="BodyText"/>
        <w:keepNext/>
        <w:keepLines/>
      </w:pPr>
      <w:r w:rsidRPr="00815CA0">
        <w:fldChar w:fldCharType="begin"/>
      </w:r>
      <w:r w:rsidRPr="00815CA0">
        <w:instrText xml:space="preserve"> XE </w:instrText>
      </w:r>
      <w:r w:rsidR="00381C78" w:rsidRPr="00815CA0">
        <w:instrText>“</w:instrText>
      </w:r>
      <w:r w:rsidRPr="00815CA0">
        <w:instrText>Print:Statistics Only</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Statistics Only in Printing</w:instrText>
      </w:r>
      <w:r w:rsidR="00381C78" w:rsidRPr="00815CA0">
        <w:instrText>”</w:instrText>
      </w:r>
      <w:r w:rsidRPr="00815CA0">
        <w:instrText xml:space="preserve"> </w:instrText>
      </w:r>
      <w:r w:rsidRPr="00815CA0">
        <w:fldChar w:fldCharType="end"/>
      </w:r>
      <w:r w:rsidR="003973FF" w:rsidRPr="00815CA0">
        <w:t xml:space="preserve">If you precede </w:t>
      </w:r>
      <w:r w:rsidR="003973FF" w:rsidRPr="00815CA0">
        <w:rPr>
          <w:i/>
        </w:rPr>
        <w:t>all</w:t>
      </w:r>
      <w:r w:rsidR="003973FF" w:rsidRPr="00815CA0">
        <w:t xml:space="preserve"> of the fields that you choose for printing at the </w:t>
      </w:r>
      <w:r w:rsidR="00381C78" w:rsidRPr="00815CA0">
        <w:t>“</w:t>
      </w:r>
      <w:r w:rsidR="003973FF" w:rsidRPr="00815CA0">
        <w:t>PRINT FIELD:</w:t>
      </w:r>
      <w:r w:rsidR="00381C78" w:rsidRPr="00815CA0">
        <w:t>”</w:t>
      </w:r>
      <w:r w:rsidR="003973FF" w:rsidRPr="00815CA0">
        <w:t xml:space="preserve"> prompts with a </w:t>
      </w:r>
      <w:r w:rsidR="003973FF" w:rsidRPr="00815CA0">
        <w:rPr>
          <w:b/>
        </w:rPr>
        <w:t>+</w:t>
      </w:r>
      <w:r w:rsidR="003973FF" w:rsidRPr="00815CA0">
        <w:t xml:space="preserve">, </w:t>
      </w:r>
      <w:r w:rsidR="003973FF" w:rsidRPr="00815CA0">
        <w:rPr>
          <w:b/>
        </w:rPr>
        <w:t>&amp;</w:t>
      </w:r>
      <w:r w:rsidR="003973FF" w:rsidRPr="00815CA0">
        <w:t xml:space="preserve">, </w:t>
      </w:r>
      <w:r w:rsidR="003973FF" w:rsidRPr="00815CA0">
        <w:rPr>
          <w:b/>
        </w:rPr>
        <w:t>!</w:t>
      </w:r>
      <w:r w:rsidR="003973FF" w:rsidRPr="00815CA0">
        <w:t xml:space="preserve">, or </w:t>
      </w:r>
      <w:r w:rsidR="003973FF" w:rsidRPr="00815CA0">
        <w:rPr>
          <w:b/>
        </w:rPr>
        <w:t>#</w:t>
      </w:r>
      <w:r w:rsidR="003973FF" w:rsidRPr="00815CA0">
        <w:t xml:space="preserve">, the individual field values are </w:t>
      </w:r>
      <w:r w:rsidR="003973FF" w:rsidRPr="00815CA0">
        <w:rPr>
          <w:i/>
        </w:rPr>
        <w:t>not</w:t>
      </w:r>
      <w:r w:rsidR="003973FF" w:rsidRPr="00815CA0">
        <w:t xml:space="preserve"> printed in your report. Instead, you only get the requested statistics, which (depending on the print qualifiers and fields used) can be the total, count, mean, maximum, minimum, and/or standard deviation.</w:t>
      </w:r>
    </w:p>
    <w:p w14:paraId="67279E8D" w14:textId="4FDBB311" w:rsidR="003973FF" w:rsidRPr="00815CA0" w:rsidRDefault="00760FCB" w:rsidP="00034156">
      <w:pPr>
        <w:pStyle w:val="Note"/>
      </w:pPr>
      <w:r w:rsidRPr="00815CA0">
        <w:rPr>
          <w:noProof/>
        </w:rPr>
        <w:drawing>
          <wp:inline distT="0" distB="0" distL="0" distR="0" wp14:anchorId="6727AC0E" wp14:editId="12AA5C8F">
            <wp:extent cx="285750" cy="285750"/>
            <wp:effectExtent l="0" t="0" r="0" b="0"/>
            <wp:docPr id="95" name="Picture 95">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Picture 95">
                      <a:extLst>
                        <a:ext uri="{C183D7F6-B498-43B3-948B-1728B52AA6E4}">
                          <adec:decorative xmlns:adec="http://schemas.microsoft.com/office/drawing/2017/decorative" val="1"/>
                        </a:ext>
                      </a:extLst>
                    </pic:cNvPr>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3973FF" w:rsidRPr="00815CA0">
        <w:tab/>
      </w:r>
      <w:r w:rsidR="00D34636" w:rsidRPr="00815CA0">
        <w:rPr>
          <w:b/>
        </w:rPr>
        <w:t>REF:</w:t>
      </w:r>
      <w:r w:rsidR="00D34636" w:rsidRPr="00815CA0">
        <w:t xml:space="preserve"> For more information about print qualifiers, see the “</w:t>
      </w:r>
      <w:r w:rsidR="003F62E0" w:rsidRPr="003F62E0">
        <w:rPr>
          <w:color w:val="0000FF"/>
          <w:u w:val="single"/>
        </w:rPr>
        <w:fldChar w:fldCharType="begin"/>
      </w:r>
      <w:r w:rsidR="003F62E0" w:rsidRPr="003F62E0">
        <w:rPr>
          <w:color w:val="0000FF"/>
          <w:u w:val="single"/>
        </w:rPr>
        <w:instrText xml:space="preserve"> REF _Ref155591455 \h </w:instrText>
      </w:r>
      <w:r w:rsidR="003F62E0">
        <w:rPr>
          <w:color w:val="0000FF"/>
          <w:u w:val="single"/>
        </w:rPr>
        <w:instrText xml:space="preserve"> \* MERGEFORMAT </w:instrText>
      </w:r>
      <w:r w:rsidR="003F62E0" w:rsidRPr="003F62E0">
        <w:rPr>
          <w:color w:val="0000FF"/>
          <w:u w:val="single"/>
        </w:rPr>
      </w:r>
      <w:r w:rsidR="003F62E0" w:rsidRPr="003F62E0">
        <w:rPr>
          <w:color w:val="0000FF"/>
          <w:u w:val="single"/>
        </w:rPr>
        <w:fldChar w:fldCharType="separate"/>
      </w:r>
      <w:r w:rsidR="002815C9" w:rsidRPr="002815C9">
        <w:rPr>
          <w:color w:val="0000FF"/>
          <w:u w:val="single"/>
        </w:rPr>
        <w:t>Print Qualifier Reference</w:t>
      </w:r>
      <w:r w:rsidR="003F62E0" w:rsidRPr="003F62E0">
        <w:rPr>
          <w:color w:val="0000FF"/>
          <w:u w:val="single"/>
        </w:rPr>
        <w:fldChar w:fldCharType="end"/>
      </w:r>
      <w:r w:rsidR="00FE526E">
        <w:t>”</w:t>
      </w:r>
      <w:r w:rsidR="00D34636" w:rsidRPr="00815CA0">
        <w:t xml:space="preserve"> section.</w:t>
      </w:r>
    </w:p>
    <w:p w14:paraId="363D24F2" w14:textId="77777777" w:rsidR="00F51D71" w:rsidRDefault="00F51D71" w:rsidP="000F18B0">
      <w:pPr>
        <w:pStyle w:val="BodyText6"/>
      </w:pPr>
      <w:bookmarkStart w:id="217" w:name="other"/>
    </w:p>
    <w:p w14:paraId="67279E8E" w14:textId="77777777" w:rsidR="003973FF" w:rsidRPr="00815CA0" w:rsidRDefault="003973FF" w:rsidP="00F51D71">
      <w:pPr>
        <w:pStyle w:val="Heading3"/>
      </w:pPr>
      <w:bookmarkStart w:id="218" w:name="_Toc155624960"/>
      <w:r w:rsidRPr="00815CA0">
        <w:t>Other Print Features</w:t>
      </w:r>
      <w:bookmarkEnd w:id="217"/>
      <w:bookmarkEnd w:id="218"/>
    </w:p>
    <w:p w14:paraId="67279E8F" w14:textId="61DD65C4" w:rsidR="00034156" w:rsidRPr="00815CA0" w:rsidRDefault="00AE1CA3" w:rsidP="00EA57E7">
      <w:pPr>
        <w:pStyle w:val="BodyText"/>
        <w:keepNext/>
        <w:keepLines/>
      </w:pPr>
      <w:r>
        <w:t>Other print features include:</w:t>
      </w:r>
      <w:r w:rsidR="00034156" w:rsidRPr="00815CA0">
        <w:fldChar w:fldCharType="begin"/>
      </w:r>
      <w:r w:rsidR="00034156" w:rsidRPr="00815CA0">
        <w:instrText xml:space="preserve"> XE </w:instrText>
      </w:r>
      <w:r w:rsidR="00381C78" w:rsidRPr="00815CA0">
        <w:instrText>“</w:instrText>
      </w:r>
      <w:r w:rsidR="00034156" w:rsidRPr="00815CA0">
        <w:instrText>Other Features:Print</w:instrText>
      </w:r>
      <w:r w:rsidR="00381C78" w:rsidRPr="00815CA0">
        <w:instrText>”</w:instrText>
      </w:r>
      <w:r w:rsidR="00034156" w:rsidRPr="00815CA0">
        <w:instrText xml:space="preserve"> </w:instrText>
      </w:r>
      <w:r w:rsidR="00034156" w:rsidRPr="00815CA0">
        <w:fldChar w:fldCharType="end"/>
      </w:r>
      <w:r w:rsidR="00034156" w:rsidRPr="00815CA0">
        <w:fldChar w:fldCharType="begin"/>
      </w:r>
      <w:r w:rsidR="00034156" w:rsidRPr="00815CA0">
        <w:instrText xml:space="preserve"> XE </w:instrText>
      </w:r>
      <w:r w:rsidR="00381C78" w:rsidRPr="00815CA0">
        <w:instrText>“</w:instrText>
      </w:r>
      <w:r w:rsidR="00034156" w:rsidRPr="00815CA0">
        <w:instrText>Print:Other Features</w:instrText>
      </w:r>
      <w:r w:rsidR="00381C78" w:rsidRPr="00815CA0">
        <w:instrText>”</w:instrText>
      </w:r>
      <w:r w:rsidR="00034156" w:rsidRPr="00815CA0">
        <w:instrText xml:space="preserve"> </w:instrText>
      </w:r>
      <w:r w:rsidR="00034156" w:rsidRPr="00815CA0">
        <w:fldChar w:fldCharType="end"/>
      </w:r>
      <w:r w:rsidR="00034156" w:rsidRPr="00815CA0">
        <w:fldChar w:fldCharType="begin"/>
      </w:r>
      <w:r w:rsidR="00034156" w:rsidRPr="00815CA0">
        <w:instrText xml:space="preserve"> XE </w:instrText>
      </w:r>
      <w:r w:rsidR="00381C78" w:rsidRPr="00815CA0">
        <w:instrText>“</w:instrText>
      </w:r>
      <w:r w:rsidR="00034156" w:rsidRPr="00815CA0">
        <w:instrText>Features:Other Print Features</w:instrText>
      </w:r>
      <w:r w:rsidR="00381C78" w:rsidRPr="00815CA0">
        <w:instrText>”</w:instrText>
      </w:r>
      <w:r w:rsidR="00034156" w:rsidRPr="00815CA0">
        <w:instrText xml:space="preserve"> </w:instrText>
      </w:r>
      <w:r w:rsidR="00034156" w:rsidRPr="00815CA0">
        <w:fldChar w:fldCharType="end"/>
      </w:r>
    </w:p>
    <w:p w14:paraId="67279E90" w14:textId="7BFD294D" w:rsidR="003973FF" w:rsidRPr="00AE1CA3" w:rsidRDefault="008C41D4" w:rsidP="00EA57E7">
      <w:pPr>
        <w:pStyle w:val="ListBullet"/>
        <w:keepNext/>
        <w:keepLines/>
        <w:rPr>
          <w:color w:val="000000" w:themeColor="text1"/>
        </w:rPr>
      </w:pPr>
      <w:hyperlink w:anchor="_Ref155591534" w:history="1">
        <w:r w:rsidR="003F62E0" w:rsidRPr="002815C9">
          <w:rPr>
            <w:rStyle w:val="Hyperlink"/>
          </w:rPr>
          <w:fldChar w:fldCharType="begin"/>
        </w:r>
        <w:r w:rsidR="003F62E0" w:rsidRPr="002815C9">
          <w:rPr>
            <w:rStyle w:val="Hyperlink"/>
          </w:rPr>
          <w:instrText xml:space="preserve"> REF _Ref155591534 \h </w:instrText>
        </w:r>
        <w:r w:rsidR="00AE1CA3" w:rsidRPr="002815C9">
          <w:rPr>
            <w:rStyle w:val="Hyperlink"/>
          </w:rPr>
          <w:instrText xml:space="preserve"> \* MERGEFORMAT </w:instrText>
        </w:r>
        <w:r w:rsidR="003F62E0" w:rsidRPr="002815C9">
          <w:rPr>
            <w:rStyle w:val="Hyperlink"/>
          </w:rPr>
        </w:r>
        <w:r w:rsidR="003F62E0" w:rsidRPr="002815C9">
          <w:rPr>
            <w:rStyle w:val="Hyperlink"/>
          </w:rPr>
          <w:fldChar w:fldCharType="separate"/>
        </w:r>
        <w:r w:rsidR="002815C9" w:rsidRPr="002815C9">
          <w:rPr>
            <w:rStyle w:val="Hyperlink"/>
          </w:rPr>
          <w:t>Multiple Copies of a Print</w:t>
        </w:r>
        <w:r w:rsidR="003F62E0" w:rsidRPr="002815C9">
          <w:rPr>
            <w:rStyle w:val="Hyperlink"/>
          </w:rPr>
          <w:fldChar w:fldCharType="end"/>
        </w:r>
      </w:hyperlink>
    </w:p>
    <w:p w14:paraId="67279E91" w14:textId="76AE063E" w:rsidR="003973FF" w:rsidRPr="00815CA0" w:rsidRDefault="008C41D4" w:rsidP="00EA57E7">
      <w:pPr>
        <w:pStyle w:val="ListBullet"/>
        <w:keepNext/>
        <w:keepLines/>
      </w:pPr>
      <w:hyperlink w:anchor="headings" w:history="1">
        <w:r w:rsidR="003973FF" w:rsidRPr="00815CA0">
          <w:rPr>
            <w:rStyle w:val="Hyperlink"/>
          </w:rPr>
          <w:t xml:space="preserve">Report </w:t>
        </w:r>
        <w:bookmarkStart w:id="219" w:name="_Hlt446147868"/>
        <w:r w:rsidR="003973FF" w:rsidRPr="00815CA0">
          <w:rPr>
            <w:rStyle w:val="Hyperlink"/>
          </w:rPr>
          <w:t>H</w:t>
        </w:r>
        <w:bookmarkEnd w:id="219"/>
        <w:r w:rsidR="003973FF" w:rsidRPr="00815CA0">
          <w:rPr>
            <w:rStyle w:val="Hyperlink"/>
          </w:rPr>
          <w:t>ea</w:t>
        </w:r>
        <w:bookmarkStart w:id="220" w:name="_Hlt446143620"/>
        <w:r w:rsidR="003973FF" w:rsidRPr="00815CA0">
          <w:rPr>
            <w:rStyle w:val="Hyperlink"/>
          </w:rPr>
          <w:t>d</w:t>
        </w:r>
        <w:bookmarkEnd w:id="220"/>
        <w:r w:rsidR="003973FF" w:rsidRPr="00815CA0">
          <w:rPr>
            <w:rStyle w:val="Hyperlink"/>
          </w:rPr>
          <w:t>ings</w:t>
        </w:r>
      </w:hyperlink>
    </w:p>
    <w:p w14:paraId="67279E92" w14:textId="53BE26AC" w:rsidR="003973FF" w:rsidRPr="00AE1CA3" w:rsidRDefault="008C41D4" w:rsidP="00EA57E7">
      <w:pPr>
        <w:pStyle w:val="ListBullet"/>
        <w:keepNext/>
        <w:keepLines/>
        <w:rPr>
          <w:color w:val="000000" w:themeColor="text1"/>
        </w:rPr>
      </w:pPr>
      <w:hyperlink w:anchor="_Ref155591563" w:history="1">
        <w:r w:rsidR="003F62E0" w:rsidRPr="002815C9">
          <w:rPr>
            <w:rStyle w:val="Hyperlink"/>
          </w:rPr>
          <w:fldChar w:fldCharType="begin"/>
        </w:r>
        <w:r w:rsidR="003F62E0" w:rsidRPr="002815C9">
          <w:rPr>
            <w:rStyle w:val="Hyperlink"/>
          </w:rPr>
          <w:instrText xml:space="preserve"> REF _Ref155591563 \h </w:instrText>
        </w:r>
        <w:r w:rsidR="00AE1CA3" w:rsidRPr="002815C9">
          <w:rPr>
            <w:rStyle w:val="Hyperlink"/>
          </w:rPr>
          <w:instrText xml:space="preserve"> \* MERGEFORMAT </w:instrText>
        </w:r>
        <w:r w:rsidR="003F62E0" w:rsidRPr="002815C9">
          <w:rPr>
            <w:rStyle w:val="Hyperlink"/>
          </w:rPr>
        </w:r>
        <w:r w:rsidR="003F62E0" w:rsidRPr="002815C9">
          <w:rPr>
            <w:rStyle w:val="Hyperlink"/>
          </w:rPr>
          <w:fldChar w:fldCharType="separate"/>
        </w:r>
        <w:r w:rsidR="002815C9" w:rsidRPr="002815C9">
          <w:rPr>
            <w:rStyle w:val="Hyperlink"/>
          </w:rPr>
          <w:t>Suppressing Report Headings (and Page Feeds)</w:t>
        </w:r>
        <w:r w:rsidR="003F62E0" w:rsidRPr="002815C9">
          <w:rPr>
            <w:rStyle w:val="Hyperlink"/>
          </w:rPr>
          <w:fldChar w:fldCharType="end"/>
        </w:r>
      </w:hyperlink>
    </w:p>
    <w:p w14:paraId="67279E93" w14:textId="252289D7" w:rsidR="003973FF" w:rsidRPr="00AE1CA3" w:rsidRDefault="008C41D4" w:rsidP="00EA57E7">
      <w:pPr>
        <w:pStyle w:val="ListBullet"/>
        <w:keepNext/>
        <w:keepLines/>
        <w:rPr>
          <w:color w:val="000000" w:themeColor="text1"/>
        </w:rPr>
      </w:pPr>
      <w:hyperlink w:anchor="_Ref155591587" w:history="1">
        <w:r w:rsidR="003F62E0" w:rsidRPr="002815C9">
          <w:rPr>
            <w:rStyle w:val="Hyperlink"/>
          </w:rPr>
          <w:fldChar w:fldCharType="begin"/>
        </w:r>
        <w:r w:rsidR="003F62E0" w:rsidRPr="002815C9">
          <w:rPr>
            <w:rStyle w:val="Hyperlink"/>
          </w:rPr>
          <w:instrText xml:space="preserve"> REF _Ref155591587 \h </w:instrText>
        </w:r>
        <w:r w:rsidR="00AE1CA3" w:rsidRPr="002815C9">
          <w:rPr>
            <w:rStyle w:val="Hyperlink"/>
          </w:rPr>
          <w:instrText xml:space="preserve"> \* MERGEFORMAT </w:instrText>
        </w:r>
        <w:r w:rsidR="003F62E0" w:rsidRPr="002815C9">
          <w:rPr>
            <w:rStyle w:val="Hyperlink"/>
          </w:rPr>
        </w:r>
        <w:r w:rsidR="003F62E0" w:rsidRPr="002815C9">
          <w:rPr>
            <w:rStyle w:val="Hyperlink"/>
          </w:rPr>
          <w:fldChar w:fldCharType="separate"/>
        </w:r>
        <w:r w:rsidR="002815C9" w:rsidRPr="002815C9">
          <w:rPr>
            <w:rStyle w:val="Hyperlink"/>
          </w:rPr>
          <w:t>Custom Headings and Footers</w:t>
        </w:r>
        <w:r w:rsidR="003F62E0" w:rsidRPr="002815C9">
          <w:rPr>
            <w:rStyle w:val="Hyperlink"/>
          </w:rPr>
          <w:fldChar w:fldCharType="end"/>
        </w:r>
      </w:hyperlink>
    </w:p>
    <w:p w14:paraId="67279E94" w14:textId="0E4626CF" w:rsidR="003973FF" w:rsidRPr="00AE1CA3" w:rsidRDefault="008C41D4" w:rsidP="00EA57E7">
      <w:pPr>
        <w:pStyle w:val="ListBullet"/>
        <w:keepNext/>
        <w:keepLines/>
        <w:rPr>
          <w:color w:val="000000" w:themeColor="text1"/>
        </w:rPr>
      </w:pPr>
      <w:hyperlink w:anchor="_Ref155591610" w:history="1">
        <w:r w:rsidR="00AE1CA3" w:rsidRPr="002815C9">
          <w:rPr>
            <w:rStyle w:val="Hyperlink"/>
          </w:rPr>
          <w:fldChar w:fldCharType="begin"/>
        </w:r>
        <w:r w:rsidR="00AE1CA3" w:rsidRPr="002815C9">
          <w:rPr>
            <w:rStyle w:val="Hyperlink"/>
          </w:rPr>
          <w:instrText xml:space="preserve"> REF _Ref155591610 \h  \* MERGEFORMAT </w:instrText>
        </w:r>
        <w:r w:rsidR="00AE1CA3" w:rsidRPr="002815C9">
          <w:rPr>
            <w:rStyle w:val="Hyperlink"/>
          </w:rPr>
        </w:r>
        <w:r w:rsidR="00AE1CA3" w:rsidRPr="002815C9">
          <w:rPr>
            <w:rStyle w:val="Hyperlink"/>
          </w:rPr>
          <w:fldChar w:fldCharType="separate"/>
        </w:r>
        <w:r w:rsidR="002815C9" w:rsidRPr="002815C9">
          <w:rPr>
            <w:rStyle w:val="Hyperlink"/>
          </w:rPr>
          <w:t>Printing Sort Criteria in the Heading or the Footer</w:t>
        </w:r>
        <w:r w:rsidR="00AE1CA3" w:rsidRPr="002815C9">
          <w:rPr>
            <w:rStyle w:val="Hyperlink"/>
          </w:rPr>
          <w:fldChar w:fldCharType="end"/>
        </w:r>
      </w:hyperlink>
    </w:p>
    <w:p w14:paraId="3B7EBB53" w14:textId="77777777" w:rsidR="00C16B84" w:rsidRDefault="00C16B84" w:rsidP="00EA57E7">
      <w:pPr>
        <w:pStyle w:val="BodyText6"/>
        <w:keepNext/>
        <w:keepLines/>
      </w:pPr>
      <w:bookmarkStart w:id="221" w:name="_Hlt446143710"/>
      <w:bookmarkStart w:id="222" w:name="multiple_copies"/>
      <w:bookmarkEnd w:id="221"/>
    </w:p>
    <w:p w14:paraId="67279E95" w14:textId="77777777" w:rsidR="003973FF" w:rsidRPr="00815CA0" w:rsidRDefault="003973FF" w:rsidP="003B3665">
      <w:pPr>
        <w:pStyle w:val="Heading4"/>
        <w:rPr>
          <w:lang w:val="en-US"/>
        </w:rPr>
      </w:pPr>
      <w:bookmarkStart w:id="223" w:name="_Ref155591534"/>
      <w:r w:rsidRPr="00815CA0">
        <w:rPr>
          <w:lang w:val="en-US"/>
        </w:rPr>
        <w:t>Multiple Copies of a Print</w:t>
      </w:r>
      <w:bookmarkEnd w:id="222"/>
      <w:bookmarkEnd w:id="223"/>
    </w:p>
    <w:p w14:paraId="67279E96" w14:textId="790E3D7F" w:rsidR="003973FF" w:rsidRPr="00815CA0" w:rsidRDefault="00034156" w:rsidP="00695CED">
      <w:pPr>
        <w:pStyle w:val="BodyText"/>
        <w:keepNext/>
        <w:keepLines/>
      </w:pPr>
      <w:r w:rsidRPr="00815CA0">
        <w:fldChar w:fldCharType="begin"/>
      </w:r>
      <w:r w:rsidRPr="00815CA0">
        <w:instrText xml:space="preserve"> XE </w:instrText>
      </w:r>
      <w:r w:rsidR="00381C78" w:rsidRPr="00815CA0">
        <w:instrText>“</w:instrText>
      </w:r>
      <w:r w:rsidRPr="00815CA0">
        <w:instrText>Multiple Copies of a Print</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Print:Multiple Copies</w:instrText>
      </w:r>
      <w:r w:rsidR="00381C78" w:rsidRPr="00815CA0">
        <w:instrText>”</w:instrText>
      </w:r>
      <w:r w:rsidRPr="00815CA0">
        <w:instrText xml:space="preserve"> </w:instrText>
      </w:r>
      <w:r w:rsidRPr="00815CA0">
        <w:fldChar w:fldCharType="end"/>
      </w:r>
      <w:r w:rsidR="003973FF" w:rsidRPr="00815CA0">
        <w:t xml:space="preserve">To generate more than one copy of a report, you </w:t>
      </w:r>
      <w:r w:rsidR="003973FF" w:rsidRPr="00815CA0">
        <w:rPr>
          <w:i/>
        </w:rPr>
        <w:t>must</w:t>
      </w:r>
      <w:r w:rsidR="003973FF" w:rsidRPr="00815CA0">
        <w:t xml:space="preserve"> have an output device on your system (</w:t>
      </w:r>
      <w:r w:rsidR="00EF57F7">
        <w:t>e.g., </w:t>
      </w:r>
      <w:r w:rsidR="003973FF" w:rsidRPr="00815CA0">
        <w:t>a spool device or a sequential disk processor [SDP])</w:t>
      </w:r>
      <w:r w:rsidR="00EF57F7">
        <w:t>,</w:t>
      </w:r>
      <w:r w:rsidR="003973FF" w:rsidRPr="00815CA0">
        <w:t xml:space="preserve"> which stores data in a linear format. If you choose to send the output to such a device at the </w:t>
      </w:r>
      <w:r w:rsidR="00381C78" w:rsidRPr="00815CA0">
        <w:t>“</w:t>
      </w:r>
      <w:r w:rsidR="003973FF" w:rsidRPr="00815CA0">
        <w:t>DEVICE:</w:t>
      </w:r>
      <w:r w:rsidR="00381C78" w:rsidRPr="00815CA0">
        <w:t>”</w:t>
      </w:r>
      <w:r w:rsidR="003973FF" w:rsidRPr="00815CA0">
        <w:t xml:space="preserve"> prompt, the system prompts you as </w:t>
      </w:r>
      <w:r w:rsidR="00EF57F7">
        <w:t>shown i</w:t>
      </w:r>
      <w:r w:rsidR="00AE1CA3">
        <w:t>n</w:t>
      </w:r>
      <w:r w:rsidR="00695CED">
        <w:t xml:space="preserve"> </w:t>
      </w:r>
      <w:r w:rsidR="00695CED" w:rsidRPr="00695CED">
        <w:rPr>
          <w:color w:val="0000FF"/>
          <w:u w:val="single"/>
        </w:rPr>
        <w:fldChar w:fldCharType="begin"/>
      </w:r>
      <w:r w:rsidR="00695CED" w:rsidRPr="00695CED">
        <w:rPr>
          <w:color w:val="0000FF"/>
          <w:u w:val="single"/>
        </w:rPr>
        <w:instrText xml:space="preserve"> REF _Ref155622906 \h </w:instrText>
      </w:r>
      <w:r w:rsidR="00695CED">
        <w:rPr>
          <w:color w:val="0000FF"/>
          <w:u w:val="single"/>
        </w:rPr>
        <w:instrText xml:space="preserve"> \* MERGEFORMAT </w:instrText>
      </w:r>
      <w:r w:rsidR="00695CED" w:rsidRPr="00695CED">
        <w:rPr>
          <w:color w:val="0000FF"/>
          <w:u w:val="single"/>
        </w:rPr>
      </w:r>
      <w:r w:rsidR="00695CED" w:rsidRPr="00695CED">
        <w:rPr>
          <w:color w:val="0000FF"/>
          <w:u w:val="single"/>
        </w:rPr>
        <w:fldChar w:fldCharType="separate"/>
      </w:r>
      <w:r w:rsidR="002815C9" w:rsidRPr="002815C9">
        <w:rPr>
          <w:color w:val="0000FF"/>
          <w:u w:val="single"/>
        </w:rPr>
        <w:t>Figure 30</w:t>
      </w:r>
      <w:r w:rsidR="00695CED" w:rsidRPr="00695CED">
        <w:rPr>
          <w:color w:val="0000FF"/>
          <w:u w:val="single"/>
        </w:rPr>
        <w:fldChar w:fldCharType="end"/>
      </w:r>
      <w:r w:rsidR="003973FF" w:rsidRPr="00815CA0">
        <w:t>:</w:t>
      </w:r>
    </w:p>
    <w:p w14:paraId="165FFFF4" w14:textId="77777777" w:rsidR="00EA57E7" w:rsidRDefault="00EA57E7" w:rsidP="00EA57E7">
      <w:pPr>
        <w:pStyle w:val="BodyText6"/>
        <w:keepNext/>
        <w:keepLines/>
      </w:pPr>
      <w:bookmarkStart w:id="224" w:name="_Ref490837707"/>
      <w:bookmarkStart w:id="225" w:name="_Ref155591706"/>
    </w:p>
    <w:p w14:paraId="67279E97" w14:textId="5462222D" w:rsidR="00034156" w:rsidRPr="00815CA0" w:rsidRDefault="00034156" w:rsidP="00034156">
      <w:pPr>
        <w:pStyle w:val="Caption"/>
      </w:pPr>
      <w:bookmarkStart w:id="226" w:name="_Ref155622906"/>
      <w:bookmarkStart w:id="227" w:name="_Toc155624843"/>
      <w:r w:rsidRPr="00815CA0">
        <w:t xml:space="preserve">Figure </w:t>
      </w:r>
      <w:r>
        <w:fldChar w:fldCharType="begin"/>
      </w:r>
      <w:r>
        <w:instrText xml:space="preserve"> SEQ Figure \* ARABIC </w:instrText>
      </w:r>
      <w:r>
        <w:fldChar w:fldCharType="separate"/>
      </w:r>
      <w:r w:rsidR="002815C9">
        <w:rPr>
          <w:noProof/>
        </w:rPr>
        <w:t>30</w:t>
      </w:r>
      <w:r>
        <w:rPr>
          <w:noProof/>
        </w:rPr>
        <w:fldChar w:fldCharType="end"/>
      </w:r>
      <w:bookmarkEnd w:id="224"/>
      <w:bookmarkEnd w:id="225"/>
      <w:bookmarkEnd w:id="226"/>
      <w:r w:rsidRPr="00815CA0">
        <w:t xml:space="preserve">: </w:t>
      </w:r>
      <w:r w:rsidR="008E0E77" w:rsidRPr="00815CA0">
        <w:t>Print—</w:t>
      </w:r>
      <w:r w:rsidRPr="00815CA0">
        <w:t>Generating</w:t>
      </w:r>
      <w:r w:rsidR="004413DE">
        <w:t xml:space="preserve"> M</w:t>
      </w:r>
      <w:r w:rsidR="008E0E77" w:rsidRPr="00815CA0">
        <w:t>ultip</w:t>
      </w:r>
      <w:r w:rsidR="004413DE">
        <w:t>le Copies of a R</w:t>
      </w:r>
      <w:r w:rsidRPr="00815CA0">
        <w:t>eport</w:t>
      </w:r>
      <w:bookmarkEnd w:id="227"/>
    </w:p>
    <w:p w14:paraId="67279E98" w14:textId="77777777" w:rsidR="003973FF" w:rsidRPr="00815CA0" w:rsidRDefault="003973FF" w:rsidP="00380775">
      <w:pPr>
        <w:pStyle w:val="Dialogue"/>
      </w:pPr>
      <w:r w:rsidRPr="00815CA0">
        <w:t xml:space="preserve">    ENTER NUMBER OF COPIES: </w:t>
      </w:r>
      <w:r w:rsidRPr="00815CA0">
        <w:rPr>
          <w:b/>
          <w:highlight w:val="yellow"/>
        </w:rPr>
        <w:t>4</w:t>
      </w:r>
    </w:p>
    <w:p w14:paraId="67279E99" w14:textId="77777777" w:rsidR="003973FF" w:rsidRPr="00815CA0" w:rsidRDefault="003973FF" w:rsidP="00380775">
      <w:pPr>
        <w:pStyle w:val="Dialogue"/>
      </w:pPr>
      <w:r w:rsidRPr="00815CA0">
        <w:t xml:space="preserve">    OUTPUT COPIES TO DEVICE: </w:t>
      </w:r>
      <w:r w:rsidRPr="00815CA0">
        <w:rPr>
          <w:b/>
          <w:highlight w:val="yellow"/>
        </w:rPr>
        <w:t>PRINTER</w:t>
      </w:r>
    </w:p>
    <w:p w14:paraId="67279E9A" w14:textId="77777777" w:rsidR="003973FF" w:rsidRPr="00815CA0" w:rsidRDefault="003973FF" w:rsidP="000F18B0">
      <w:pPr>
        <w:pStyle w:val="BodyText6"/>
      </w:pPr>
    </w:p>
    <w:p w14:paraId="0FD686AB" w14:textId="77777777" w:rsidR="002815C9" w:rsidRPr="002815C9" w:rsidRDefault="003973FF" w:rsidP="00EA57E7">
      <w:pPr>
        <w:pStyle w:val="BodyText6"/>
        <w:keepNext/>
        <w:keepLines/>
        <w:rPr>
          <w:szCs w:val="24"/>
        </w:rPr>
      </w:pPr>
      <w:r w:rsidRPr="00815CA0">
        <w:t>In this example</w:t>
      </w:r>
      <w:r w:rsidR="006B2D18">
        <w:t xml:space="preserve"> (</w:t>
      </w:r>
      <w:r w:rsidR="00695CED" w:rsidRPr="00695CED">
        <w:rPr>
          <w:color w:val="0000FF"/>
          <w:u w:val="single"/>
        </w:rPr>
        <w:fldChar w:fldCharType="begin"/>
      </w:r>
      <w:r w:rsidR="00695CED" w:rsidRPr="00695CED">
        <w:rPr>
          <w:color w:val="0000FF"/>
          <w:u w:val="single"/>
        </w:rPr>
        <w:instrText xml:space="preserve"> REF _Ref155622906 \h </w:instrText>
      </w:r>
      <w:r w:rsidR="00695CED">
        <w:rPr>
          <w:color w:val="0000FF"/>
          <w:u w:val="single"/>
        </w:rPr>
        <w:instrText xml:space="preserve"> \* MERGEFORMAT </w:instrText>
      </w:r>
      <w:r w:rsidR="00695CED" w:rsidRPr="00695CED">
        <w:rPr>
          <w:color w:val="0000FF"/>
          <w:u w:val="single"/>
        </w:rPr>
      </w:r>
      <w:r w:rsidR="00695CED" w:rsidRPr="00695CED">
        <w:rPr>
          <w:color w:val="0000FF"/>
          <w:u w:val="single"/>
        </w:rPr>
        <w:fldChar w:fldCharType="separate"/>
      </w:r>
      <w:r w:rsidR="002815C9" w:rsidRPr="002815C9">
        <w:rPr>
          <w:color w:val="0000FF"/>
          <w:u w:val="single"/>
        </w:rPr>
        <w:t>Figure 30</w:t>
      </w:r>
      <w:r w:rsidR="00695CED" w:rsidRPr="00695CED">
        <w:rPr>
          <w:color w:val="0000FF"/>
          <w:u w:val="single"/>
        </w:rPr>
        <w:fldChar w:fldCharType="end"/>
      </w:r>
      <w:r w:rsidR="006B2D18" w:rsidRPr="006B2D18">
        <w:rPr>
          <w:color w:val="0000FF"/>
          <w:u w:val="single"/>
        </w:rPr>
        <w:fldChar w:fldCharType="begin"/>
      </w:r>
      <w:r w:rsidR="006B2D18" w:rsidRPr="006B2D18">
        <w:rPr>
          <w:color w:val="0000FF"/>
          <w:u w:val="single"/>
        </w:rPr>
        <w:instrText xml:space="preserve"> REF _Ref490837707 \h </w:instrText>
      </w:r>
      <w:r w:rsidR="006B2D18">
        <w:rPr>
          <w:color w:val="0000FF"/>
          <w:u w:val="single"/>
        </w:rPr>
        <w:instrText xml:space="preserve"> \* MERGEFORMAT </w:instrText>
      </w:r>
      <w:r w:rsidR="006B2D18" w:rsidRPr="006B2D18">
        <w:rPr>
          <w:color w:val="0000FF"/>
          <w:u w:val="single"/>
        </w:rPr>
      </w:r>
      <w:r w:rsidR="006B2D18" w:rsidRPr="006B2D18">
        <w:rPr>
          <w:color w:val="0000FF"/>
          <w:u w:val="single"/>
        </w:rPr>
        <w:fldChar w:fldCharType="separate"/>
      </w:r>
    </w:p>
    <w:p w14:paraId="67279E9B" w14:textId="731DF7FC" w:rsidR="003973FF" w:rsidRPr="00695CED" w:rsidRDefault="002815C9" w:rsidP="00034156">
      <w:pPr>
        <w:pStyle w:val="BodyText"/>
      </w:pPr>
      <w:r w:rsidRPr="002815C9">
        <w:t>Figure 30</w:t>
      </w:r>
      <w:r w:rsidR="006B2D18" w:rsidRPr="006B2D18">
        <w:rPr>
          <w:color w:val="0000FF"/>
          <w:u w:val="single"/>
        </w:rPr>
        <w:fldChar w:fldCharType="end"/>
      </w:r>
      <w:r w:rsidR="006B2D18">
        <w:t>)</w:t>
      </w:r>
      <w:r w:rsidR="003973FF" w:rsidRPr="00815CA0">
        <w:t xml:space="preserve">, you are asking to print </w:t>
      </w:r>
      <w:r w:rsidR="003973FF" w:rsidRPr="00EF57F7">
        <w:rPr>
          <w:b/>
        </w:rPr>
        <w:t>four</w:t>
      </w:r>
      <w:r w:rsidR="003973FF" w:rsidRPr="00815CA0">
        <w:t xml:space="preserve"> copies to the device called </w:t>
      </w:r>
      <w:r w:rsidR="003973FF" w:rsidRPr="00EF57F7">
        <w:rPr>
          <w:b/>
        </w:rPr>
        <w:t>PRINTER</w:t>
      </w:r>
      <w:r w:rsidR="003973FF" w:rsidRPr="00815CA0">
        <w:t>.</w:t>
      </w:r>
    </w:p>
    <w:p w14:paraId="67279E9C" w14:textId="3EB1517B" w:rsidR="003973FF" w:rsidRPr="00815CA0" w:rsidRDefault="003973FF" w:rsidP="00034156">
      <w:pPr>
        <w:pStyle w:val="BodyText"/>
      </w:pPr>
      <w:r w:rsidRPr="00815CA0">
        <w:t xml:space="preserve">You </w:t>
      </w:r>
      <w:r w:rsidRPr="00815CA0">
        <w:rPr>
          <w:i/>
        </w:rPr>
        <w:t>must</w:t>
      </w:r>
      <w:r w:rsidRPr="00815CA0">
        <w:t xml:space="preserve"> be using VA FileMan with Kernel or with a device handler similar to Kernel</w:t>
      </w:r>
      <w:r w:rsidR="00381C78" w:rsidRPr="00815CA0">
        <w:t>’</w:t>
      </w:r>
      <w:r w:rsidRPr="00815CA0">
        <w:t>s to produce multiple copies. If you exceed the maximum spool lines allowed</w:t>
      </w:r>
      <w:r w:rsidR="00F53001" w:rsidRPr="00815CA0">
        <w:t>,</w:t>
      </w:r>
      <w:r w:rsidRPr="00815CA0">
        <w:t xml:space="preserve"> as defined in the KERNEL SYSTEM PARAMETERS</w:t>
      </w:r>
      <w:r w:rsidR="006B2D18" w:rsidRPr="00815CA0">
        <w:t xml:space="preserve"> (#8989.3)</w:t>
      </w:r>
      <w:r w:rsidRPr="00815CA0">
        <w:t xml:space="preserve"> file</w:t>
      </w:r>
      <w:r w:rsidRPr="00815CA0">
        <w:fldChar w:fldCharType="begin"/>
      </w:r>
      <w:r w:rsidRPr="00815CA0">
        <w:instrText xml:space="preserve"> XE </w:instrText>
      </w:r>
      <w:r w:rsidR="00381C78" w:rsidRPr="00815CA0">
        <w:instrText>“</w:instrText>
      </w:r>
      <w:r w:rsidRPr="00815CA0">
        <w:instrText>KERNEL SYSTEM PARAMETERS</w:instrText>
      </w:r>
      <w:r w:rsidR="006B2D18" w:rsidRPr="00815CA0">
        <w:instrText xml:space="preserve"> (#8989.3)</w:instrText>
      </w:r>
      <w:r w:rsidR="006B2D18">
        <w:instrText xml:space="preserve"> F</w:instrText>
      </w:r>
      <w:r w:rsidRPr="00815CA0">
        <w:instrText>ile</w:instrText>
      </w:r>
      <w:r w:rsidR="00381C78" w:rsidRPr="00815CA0">
        <w:instrText>”</w:instrText>
      </w:r>
      <w:r w:rsidRPr="00815CA0">
        <w:instrText xml:space="preserve"> </w:instrText>
      </w:r>
      <w:r w:rsidRPr="00815CA0">
        <w:fldChar w:fldCharType="end"/>
      </w:r>
      <w:r w:rsidR="006B2D18" w:rsidRPr="00815CA0">
        <w:fldChar w:fldCharType="begin"/>
      </w:r>
      <w:r w:rsidR="006B2D18" w:rsidRPr="00815CA0">
        <w:instrText xml:space="preserve"> XE “</w:instrText>
      </w:r>
      <w:r w:rsidR="006B2D18">
        <w:instrText>Files:</w:instrText>
      </w:r>
      <w:r w:rsidR="006B2D18" w:rsidRPr="00815CA0">
        <w:instrText xml:space="preserve">KERNEL SYSTEM PARAMETERS (#8989.3)” </w:instrText>
      </w:r>
      <w:r w:rsidR="006B2D18" w:rsidRPr="00815CA0">
        <w:fldChar w:fldCharType="end"/>
      </w:r>
      <w:r w:rsidRPr="00815CA0">
        <w:t xml:space="preserve">, your report </w:t>
      </w:r>
      <w:r w:rsidR="00F53001" w:rsidRPr="00815CA0">
        <w:t>is</w:t>
      </w:r>
      <w:r w:rsidRPr="00815CA0">
        <w:t xml:space="preserve"> stopped.</w:t>
      </w:r>
    </w:p>
    <w:p w14:paraId="67279E9D" w14:textId="77777777" w:rsidR="003973FF" w:rsidRPr="00815CA0" w:rsidRDefault="003973FF" w:rsidP="003B3665">
      <w:pPr>
        <w:pStyle w:val="Heading4"/>
        <w:rPr>
          <w:lang w:val="en-US"/>
        </w:rPr>
      </w:pPr>
      <w:bookmarkStart w:id="228" w:name="_Hlt446143622"/>
      <w:bookmarkStart w:id="229" w:name="headings"/>
      <w:bookmarkEnd w:id="228"/>
      <w:r w:rsidRPr="00815CA0">
        <w:rPr>
          <w:lang w:val="en-US"/>
        </w:rPr>
        <w:t>Report Headings</w:t>
      </w:r>
      <w:bookmarkEnd w:id="229"/>
    </w:p>
    <w:p w14:paraId="7008733E" w14:textId="78325AAC" w:rsidR="00EF57F7" w:rsidRDefault="00034156" w:rsidP="00EA57E7">
      <w:pPr>
        <w:pStyle w:val="BodyText"/>
        <w:keepNext/>
        <w:keepLines/>
      </w:pPr>
      <w:r w:rsidRPr="00815CA0">
        <w:fldChar w:fldCharType="begin"/>
      </w:r>
      <w:r w:rsidRPr="00815CA0">
        <w:instrText xml:space="preserve"> XE </w:instrText>
      </w:r>
      <w:r w:rsidR="00381C78" w:rsidRPr="00815CA0">
        <w:instrText>“</w:instrText>
      </w:r>
      <w:r w:rsidRPr="00815CA0">
        <w:instrText>Report Headings</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Print:Report Headings</w:instrText>
      </w:r>
      <w:r w:rsidR="00381C78" w:rsidRPr="00815CA0">
        <w:instrText>”</w:instrText>
      </w:r>
      <w:r w:rsidRPr="00815CA0">
        <w:instrText xml:space="preserve"> </w:instrText>
      </w:r>
      <w:r w:rsidRPr="00815CA0">
        <w:fldChar w:fldCharType="end"/>
      </w:r>
      <w:r w:rsidR="003973FF" w:rsidRPr="00815CA0">
        <w:t xml:space="preserve">The heading in a report is what is printed at the top of each report page. Ordinarily, </w:t>
      </w:r>
      <w:r w:rsidR="00EF57F7">
        <w:t>it includes the following</w:t>
      </w:r>
      <w:r w:rsidR="00EF57F7" w:rsidRPr="00815CA0">
        <w:t xml:space="preserve">, as shown </w:t>
      </w:r>
      <w:r w:rsidR="00EF57F7">
        <w:t>i</w:t>
      </w:r>
      <w:r w:rsidR="00AE1CA3">
        <w:t xml:space="preserve">n </w:t>
      </w:r>
      <w:r w:rsidR="00AE1CA3" w:rsidRPr="00AE1CA3">
        <w:rPr>
          <w:color w:val="0000FF"/>
          <w:u w:val="single"/>
        </w:rPr>
        <w:fldChar w:fldCharType="begin"/>
      </w:r>
      <w:r w:rsidR="00AE1CA3" w:rsidRPr="00AE1CA3">
        <w:rPr>
          <w:color w:val="0000FF"/>
          <w:u w:val="single"/>
        </w:rPr>
        <w:instrText xml:space="preserve"> REF _Ref155591754 \h </w:instrText>
      </w:r>
      <w:r w:rsidR="00AE1CA3">
        <w:rPr>
          <w:color w:val="0000FF"/>
          <w:u w:val="single"/>
        </w:rPr>
        <w:instrText xml:space="preserve"> \* MERGEFORMAT </w:instrText>
      </w:r>
      <w:r w:rsidR="00AE1CA3" w:rsidRPr="00AE1CA3">
        <w:rPr>
          <w:color w:val="0000FF"/>
          <w:u w:val="single"/>
        </w:rPr>
      </w:r>
      <w:r w:rsidR="00AE1CA3" w:rsidRPr="00AE1CA3">
        <w:rPr>
          <w:color w:val="0000FF"/>
          <w:u w:val="single"/>
        </w:rPr>
        <w:fldChar w:fldCharType="separate"/>
      </w:r>
      <w:r w:rsidR="002815C9" w:rsidRPr="002815C9">
        <w:rPr>
          <w:color w:val="0000FF"/>
          <w:u w:val="single"/>
        </w:rPr>
        <w:t>Figure 31</w:t>
      </w:r>
      <w:r w:rsidR="00AE1CA3" w:rsidRPr="00AE1CA3">
        <w:rPr>
          <w:color w:val="0000FF"/>
          <w:u w:val="single"/>
        </w:rPr>
        <w:fldChar w:fldCharType="end"/>
      </w:r>
      <w:r w:rsidR="00EF57F7">
        <w:t>:</w:t>
      </w:r>
    </w:p>
    <w:p w14:paraId="2CA8DB5E" w14:textId="2BEFA42F" w:rsidR="00EF57F7" w:rsidRDefault="00EF57F7" w:rsidP="00EA57E7">
      <w:pPr>
        <w:pStyle w:val="ListBullet"/>
        <w:keepNext/>
        <w:keepLines/>
      </w:pPr>
      <w:r>
        <w:t>H</w:t>
      </w:r>
      <w:r w:rsidR="003973FF" w:rsidRPr="00815CA0">
        <w:t>eading (report title)</w:t>
      </w:r>
    </w:p>
    <w:p w14:paraId="43C86AE0" w14:textId="77777777" w:rsidR="00EF57F7" w:rsidRDefault="00EF57F7" w:rsidP="00EA57E7">
      <w:pPr>
        <w:pStyle w:val="ListBullet"/>
        <w:keepNext/>
        <w:keepLines/>
      </w:pPr>
      <w:r>
        <w:t>D</w:t>
      </w:r>
      <w:r w:rsidR="003973FF" w:rsidRPr="00815CA0">
        <w:t>ate of report</w:t>
      </w:r>
    </w:p>
    <w:p w14:paraId="329D34AE" w14:textId="77777777" w:rsidR="00EF57F7" w:rsidRDefault="00EF57F7" w:rsidP="00EA57E7">
      <w:pPr>
        <w:pStyle w:val="ListBullet"/>
        <w:keepNext/>
        <w:keepLines/>
      </w:pPr>
      <w:r>
        <w:t>T</w:t>
      </w:r>
      <w:r w:rsidR="003973FF" w:rsidRPr="00815CA0">
        <w:t>ime of report</w:t>
      </w:r>
    </w:p>
    <w:p w14:paraId="0574145C" w14:textId="77777777" w:rsidR="00EF57F7" w:rsidRDefault="00EF57F7" w:rsidP="00EA57E7">
      <w:pPr>
        <w:pStyle w:val="ListBullet"/>
        <w:keepNext/>
        <w:keepLines/>
      </w:pPr>
      <w:r>
        <w:t>P</w:t>
      </w:r>
      <w:r w:rsidR="003973FF" w:rsidRPr="00815CA0">
        <w:t>age number</w:t>
      </w:r>
    </w:p>
    <w:p w14:paraId="67279E9E" w14:textId="5AC3A1D5" w:rsidR="003973FF" w:rsidRPr="00815CA0" w:rsidRDefault="00EF57F7" w:rsidP="00EA57E7">
      <w:pPr>
        <w:pStyle w:val="ListBullet"/>
        <w:keepNext/>
        <w:keepLines/>
      </w:pPr>
      <w:r>
        <w:t>C</w:t>
      </w:r>
      <w:r w:rsidR="003973FF" w:rsidRPr="00815CA0">
        <w:t>olumn headers (field titles for fields in the output)</w:t>
      </w:r>
    </w:p>
    <w:p w14:paraId="08E46D0B" w14:textId="77777777" w:rsidR="00C16B84" w:rsidRDefault="00C16B84" w:rsidP="00EA57E7">
      <w:pPr>
        <w:pStyle w:val="BodyText6"/>
        <w:keepNext/>
        <w:keepLines/>
      </w:pPr>
      <w:bookmarkStart w:id="230" w:name="_Ref490837828"/>
    </w:p>
    <w:p w14:paraId="67279E9F" w14:textId="78C83F57" w:rsidR="00034156" w:rsidRPr="00815CA0" w:rsidRDefault="00034156" w:rsidP="00034156">
      <w:pPr>
        <w:pStyle w:val="Caption"/>
      </w:pPr>
      <w:bookmarkStart w:id="231" w:name="_Ref155591754"/>
      <w:bookmarkStart w:id="232" w:name="_Toc155624844"/>
      <w:r w:rsidRPr="00815CA0">
        <w:t xml:space="preserve">Figure </w:t>
      </w:r>
      <w:r>
        <w:fldChar w:fldCharType="begin"/>
      </w:r>
      <w:r>
        <w:instrText xml:space="preserve"> SEQ Figure \* ARABIC </w:instrText>
      </w:r>
      <w:r>
        <w:fldChar w:fldCharType="separate"/>
      </w:r>
      <w:r w:rsidR="002815C9">
        <w:rPr>
          <w:noProof/>
        </w:rPr>
        <w:t>31</w:t>
      </w:r>
      <w:r>
        <w:rPr>
          <w:noProof/>
        </w:rPr>
        <w:fldChar w:fldCharType="end"/>
      </w:r>
      <w:bookmarkEnd w:id="230"/>
      <w:bookmarkEnd w:id="231"/>
      <w:r w:rsidRPr="00815CA0">
        <w:t xml:space="preserve">: </w:t>
      </w:r>
      <w:r w:rsidR="008E0E77" w:rsidRPr="00815CA0">
        <w:t>Print—</w:t>
      </w:r>
      <w:r w:rsidR="00D104EB" w:rsidRPr="00815CA0">
        <w:t>Example</w:t>
      </w:r>
      <w:r w:rsidR="006B2D18">
        <w:t xml:space="preserve"> of a Report H</w:t>
      </w:r>
      <w:r w:rsidRPr="00815CA0">
        <w:t>eading</w:t>
      </w:r>
      <w:bookmarkEnd w:id="232"/>
    </w:p>
    <w:p w14:paraId="67279EA0" w14:textId="77777777" w:rsidR="003973FF" w:rsidRPr="00815CA0" w:rsidRDefault="003973FF" w:rsidP="00380775">
      <w:pPr>
        <w:pStyle w:val="Dialogue"/>
      </w:pPr>
      <w:r w:rsidRPr="00815CA0">
        <w:t xml:space="preserve">    PATIENT LIST                       JUL 19,1996  14:49    PAGE 1</w:t>
      </w:r>
    </w:p>
    <w:p w14:paraId="67279EA1" w14:textId="77777777" w:rsidR="003973FF" w:rsidRPr="00815CA0" w:rsidRDefault="003973FF" w:rsidP="00380775">
      <w:pPr>
        <w:pStyle w:val="Dialogue"/>
      </w:pPr>
      <w:r w:rsidRPr="00815CA0">
        <w:t xml:space="preserve">    SSN        NAME</w:t>
      </w:r>
    </w:p>
    <w:p w14:paraId="67279EA2" w14:textId="77777777" w:rsidR="003973FF" w:rsidRPr="00815CA0" w:rsidRDefault="003973FF" w:rsidP="00380775">
      <w:pPr>
        <w:pStyle w:val="Dialogue"/>
      </w:pPr>
      <w:r w:rsidRPr="00815CA0">
        <w:t xml:space="preserve">    -------------------------------------------------------------------</w:t>
      </w:r>
    </w:p>
    <w:p w14:paraId="67279EA3" w14:textId="77777777" w:rsidR="003973FF" w:rsidRPr="00815CA0" w:rsidRDefault="003973FF" w:rsidP="000F18B0">
      <w:pPr>
        <w:pStyle w:val="BodyText6"/>
      </w:pPr>
    </w:p>
    <w:p w14:paraId="67279EA4" w14:textId="2FB7C3EC" w:rsidR="003973FF" w:rsidRPr="00815CA0" w:rsidRDefault="003973FF" w:rsidP="00695CED">
      <w:pPr>
        <w:pStyle w:val="BodyText"/>
        <w:keepNext/>
        <w:keepLines/>
      </w:pPr>
      <w:r w:rsidRPr="00815CA0">
        <w:t xml:space="preserve">You can customize the report heading when you print. If you ask for </w:t>
      </w:r>
      <w:r w:rsidR="00E679A5" w:rsidRPr="00815CA0">
        <w:t>help</w:t>
      </w:r>
      <w:r w:rsidRPr="00815CA0">
        <w:t xml:space="preserve"> at the </w:t>
      </w:r>
      <w:r w:rsidR="00381C78" w:rsidRPr="00815CA0">
        <w:t>“</w:t>
      </w:r>
      <w:r w:rsidRPr="00815CA0">
        <w:t>Heading (S/C):...</w:t>
      </w:r>
      <w:r w:rsidR="00381C78" w:rsidRPr="00815CA0">
        <w:t>”</w:t>
      </w:r>
      <w:r w:rsidRPr="00815CA0">
        <w:t xml:space="preserve"> prompt, VA FileMan displays the instructions</w:t>
      </w:r>
      <w:r w:rsidR="00A23B20">
        <w:t xml:space="preserve"> shown i</w:t>
      </w:r>
      <w:r w:rsidR="00AE1CA3">
        <w:t xml:space="preserve">n </w:t>
      </w:r>
      <w:r w:rsidR="00695CED" w:rsidRPr="00695CED">
        <w:rPr>
          <w:color w:val="0000FF"/>
          <w:u w:val="single"/>
        </w:rPr>
        <w:fldChar w:fldCharType="begin"/>
      </w:r>
      <w:r w:rsidR="00695CED" w:rsidRPr="00695CED">
        <w:rPr>
          <w:color w:val="0000FF"/>
          <w:u w:val="single"/>
        </w:rPr>
        <w:instrText xml:space="preserve"> REF _Ref155622858 \h </w:instrText>
      </w:r>
      <w:r w:rsidR="00695CED">
        <w:rPr>
          <w:color w:val="0000FF"/>
          <w:u w:val="single"/>
        </w:rPr>
        <w:instrText xml:space="preserve"> \* MERGEFORMAT </w:instrText>
      </w:r>
      <w:r w:rsidR="00695CED" w:rsidRPr="00695CED">
        <w:rPr>
          <w:color w:val="0000FF"/>
          <w:u w:val="single"/>
        </w:rPr>
      </w:r>
      <w:r w:rsidR="00695CED" w:rsidRPr="00695CED">
        <w:rPr>
          <w:color w:val="0000FF"/>
          <w:u w:val="single"/>
        </w:rPr>
        <w:fldChar w:fldCharType="separate"/>
      </w:r>
      <w:r w:rsidR="002815C9" w:rsidRPr="002815C9">
        <w:rPr>
          <w:color w:val="0000FF"/>
          <w:u w:val="single"/>
        </w:rPr>
        <w:t>Figure 32</w:t>
      </w:r>
      <w:r w:rsidR="00695CED" w:rsidRPr="00695CED">
        <w:rPr>
          <w:color w:val="0000FF"/>
          <w:u w:val="single"/>
        </w:rPr>
        <w:fldChar w:fldCharType="end"/>
      </w:r>
      <w:r w:rsidRPr="00815CA0">
        <w:t>:</w:t>
      </w:r>
    </w:p>
    <w:p w14:paraId="6A3C4659" w14:textId="77777777" w:rsidR="00EA57E7" w:rsidRDefault="00EA57E7" w:rsidP="00EA57E7">
      <w:pPr>
        <w:pStyle w:val="BodyText6"/>
        <w:keepNext/>
        <w:keepLines/>
      </w:pPr>
      <w:bookmarkStart w:id="233" w:name="_Ref345588354"/>
      <w:bookmarkStart w:id="234" w:name="_Ref155591789"/>
    </w:p>
    <w:p w14:paraId="67279EA5" w14:textId="68105BA7" w:rsidR="00034156" w:rsidRPr="00815CA0" w:rsidRDefault="00034156" w:rsidP="00034156">
      <w:pPr>
        <w:pStyle w:val="Caption"/>
      </w:pPr>
      <w:bookmarkStart w:id="235" w:name="_Ref155622858"/>
      <w:bookmarkStart w:id="236" w:name="_Toc155624845"/>
      <w:r w:rsidRPr="00815CA0">
        <w:t xml:space="preserve">Figure </w:t>
      </w:r>
      <w:r>
        <w:fldChar w:fldCharType="begin"/>
      </w:r>
      <w:r>
        <w:instrText xml:space="preserve"> SEQ Figure \* ARABIC </w:instrText>
      </w:r>
      <w:r>
        <w:fldChar w:fldCharType="separate"/>
      </w:r>
      <w:r w:rsidR="002815C9">
        <w:rPr>
          <w:noProof/>
        </w:rPr>
        <w:t>32</w:t>
      </w:r>
      <w:r>
        <w:rPr>
          <w:noProof/>
        </w:rPr>
        <w:fldChar w:fldCharType="end"/>
      </w:r>
      <w:bookmarkEnd w:id="233"/>
      <w:bookmarkEnd w:id="234"/>
      <w:bookmarkEnd w:id="235"/>
      <w:r w:rsidRPr="00815CA0">
        <w:t xml:space="preserve">: </w:t>
      </w:r>
      <w:r w:rsidR="004413DE">
        <w:t>Print—Dialogue to Customize Report H</w:t>
      </w:r>
      <w:r w:rsidRPr="00815CA0">
        <w:t>eadings</w:t>
      </w:r>
      <w:r w:rsidR="008E0E77" w:rsidRPr="00815CA0">
        <w:t xml:space="preserve">: </w:t>
      </w:r>
      <w:r w:rsidR="004413DE">
        <w:t>Sample User Entries at P</w:t>
      </w:r>
      <w:r w:rsidR="00BF770A" w:rsidRPr="00815CA0">
        <w:t>rompts</w:t>
      </w:r>
      <w:bookmarkEnd w:id="236"/>
    </w:p>
    <w:p w14:paraId="67279EA6" w14:textId="77777777" w:rsidR="003E2A15" w:rsidRPr="00815CA0" w:rsidRDefault="003E2A15" w:rsidP="003E2A15">
      <w:pPr>
        <w:pStyle w:val="Dialogue"/>
        <w:rPr>
          <w:lang w:eastAsia="en-US"/>
        </w:rPr>
      </w:pPr>
      <w:r w:rsidRPr="00815CA0">
        <w:rPr>
          <w:lang w:eastAsia="en-US"/>
        </w:rPr>
        <w:t xml:space="preserve">Heading (S/C): PATIENT LIST// </w:t>
      </w:r>
      <w:r w:rsidRPr="00815CA0">
        <w:rPr>
          <w:b/>
          <w:highlight w:val="yellow"/>
          <w:lang w:eastAsia="en-US"/>
        </w:rPr>
        <w:t>?</w:t>
      </w:r>
    </w:p>
    <w:p w14:paraId="67279EA7" w14:textId="77777777" w:rsidR="003E2A15" w:rsidRPr="00815CA0" w:rsidRDefault="003E2A15" w:rsidP="003E2A15">
      <w:pPr>
        <w:pStyle w:val="Dialogue"/>
        <w:rPr>
          <w:lang w:eastAsia="en-US"/>
        </w:rPr>
      </w:pPr>
    </w:p>
    <w:p w14:paraId="67279EA8" w14:textId="77777777" w:rsidR="003E2A15" w:rsidRPr="00815CA0" w:rsidRDefault="003E2A15" w:rsidP="003E2A15">
      <w:pPr>
        <w:pStyle w:val="Dialogue"/>
        <w:rPr>
          <w:lang w:eastAsia="en-US"/>
        </w:rPr>
      </w:pPr>
      <w:r w:rsidRPr="00815CA0">
        <w:rPr>
          <w:lang w:eastAsia="en-US"/>
        </w:rPr>
        <w:t>There are two different options:</w:t>
      </w:r>
    </w:p>
    <w:p w14:paraId="67279EA9" w14:textId="77777777" w:rsidR="003E2A15" w:rsidRPr="00815CA0" w:rsidRDefault="003E2A15" w:rsidP="003E2A15">
      <w:pPr>
        <w:pStyle w:val="Dialogue"/>
        <w:rPr>
          <w:lang w:eastAsia="en-US"/>
        </w:rPr>
      </w:pPr>
      <w:r w:rsidRPr="00815CA0">
        <w:rPr>
          <w:lang w:eastAsia="en-US"/>
        </w:rPr>
        <w:t xml:space="preserve"> </w:t>
      </w:r>
    </w:p>
    <w:p w14:paraId="67279EAA" w14:textId="77777777" w:rsidR="003E2A15" w:rsidRPr="00815CA0" w:rsidRDefault="003E2A15" w:rsidP="003E2A15">
      <w:pPr>
        <w:pStyle w:val="Dialogue"/>
        <w:rPr>
          <w:lang w:eastAsia="en-US"/>
        </w:rPr>
      </w:pPr>
      <w:r w:rsidRPr="00815CA0">
        <w:rPr>
          <w:lang w:eastAsia="en-US"/>
        </w:rPr>
        <w:t>1) Accept the default heading or enter a custom heading.</w:t>
      </w:r>
    </w:p>
    <w:p w14:paraId="67279EAB" w14:textId="77777777" w:rsidR="003E2A15" w:rsidRPr="00815CA0" w:rsidRDefault="003E2A15" w:rsidP="003E2A15">
      <w:pPr>
        <w:pStyle w:val="Dialogue"/>
        <w:rPr>
          <w:lang w:eastAsia="en-US"/>
        </w:rPr>
      </w:pPr>
      <w:r w:rsidRPr="00815CA0">
        <w:rPr>
          <w:lang w:eastAsia="en-US"/>
        </w:rPr>
        <w:t xml:space="preserve"> For no heading at all, type @.</w:t>
      </w:r>
    </w:p>
    <w:p w14:paraId="67279EAC" w14:textId="77777777" w:rsidR="003E2A15" w:rsidRPr="00815CA0" w:rsidRDefault="003E2A15" w:rsidP="003E2A15">
      <w:pPr>
        <w:pStyle w:val="Dialogue"/>
        <w:rPr>
          <w:lang w:eastAsia="en-US"/>
        </w:rPr>
      </w:pPr>
      <w:r w:rsidRPr="00815CA0">
        <w:rPr>
          <w:lang w:eastAsia="en-US"/>
        </w:rPr>
        <w:t xml:space="preserve"> To use a Print Template for the heading, type [TEMPLATE NAME].</w:t>
      </w:r>
    </w:p>
    <w:p w14:paraId="67279EAD" w14:textId="77777777" w:rsidR="003E2A15" w:rsidRPr="00815CA0" w:rsidRDefault="003E2A15" w:rsidP="003E2A15">
      <w:pPr>
        <w:pStyle w:val="Dialogue"/>
        <w:rPr>
          <w:lang w:eastAsia="en-US"/>
        </w:rPr>
      </w:pPr>
      <w:r w:rsidRPr="00815CA0">
        <w:rPr>
          <w:lang w:eastAsia="en-US"/>
        </w:rPr>
        <w:t xml:space="preserve"> </w:t>
      </w:r>
    </w:p>
    <w:p w14:paraId="67279EAE" w14:textId="77777777" w:rsidR="003E2A15" w:rsidRPr="00815CA0" w:rsidRDefault="003E2A15" w:rsidP="003E2A15">
      <w:pPr>
        <w:pStyle w:val="Dialogue"/>
        <w:rPr>
          <w:lang w:eastAsia="en-US"/>
        </w:rPr>
      </w:pPr>
      <w:r w:rsidRPr="00815CA0">
        <w:rPr>
          <w:lang w:eastAsia="en-US"/>
        </w:rPr>
        <w:t>2) Replace the default heading with:</w:t>
      </w:r>
    </w:p>
    <w:p w14:paraId="67279EAF" w14:textId="77777777" w:rsidR="003E2A15" w:rsidRPr="00815CA0" w:rsidRDefault="003E2A15" w:rsidP="003E2A15">
      <w:pPr>
        <w:pStyle w:val="Dialogue"/>
        <w:rPr>
          <w:lang w:eastAsia="en-US"/>
        </w:rPr>
      </w:pPr>
      <w:r w:rsidRPr="00815CA0">
        <w:rPr>
          <w:lang w:eastAsia="en-US"/>
        </w:rPr>
        <w:t xml:space="preserve"> S  to Suppress the heading when there are no records to print, and/or</w:t>
      </w:r>
    </w:p>
    <w:p w14:paraId="67279EB0" w14:textId="77777777" w:rsidR="003E2A15" w:rsidRPr="00815CA0" w:rsidRDefault="003E2A15" w:rsidP="003E2A15">
      <w:pPr>
        <w:pStyle w:val="Dialogue"/>
        <w:rPr>
          <w:lang w:eastAsia="en-US"/>
        </w:rPr>
      </w:pPr>
      <w:r w:rsidRPr="00815CA0">
        <w:rPr>
          <w:lang w:eastAsia="en-US"/>
        </w:rPr>
        <w:t xml:space="preserve"> C  to print sort Criteria in the heading.</w:t>
      </w:r>
    </w:p>
    <w:p w14:paraId="67279EB1" w14:textId="77777777" w:rsidR="003E2A15" w:rsidRPr="00815CA0" w:rsidRDefault="003E2A15" w:rsidP="003E2A15">
      <w:pPr>
        <w:pStyle w:val="Dialogue"/>
        <w:rPr>
          <w:lang w:eastAsia="en-US"/>
        </w:rPr>
      </w:pPr>
      <w:r w:rsidRPr="00815CA0">
        <w:rPr>
          <w:lang w:eastAsia="en-US"/>
        </w:rPr>
        <w:t xml:space="preserve"> </w:t>
      </w:r>
    </w:p>
    <w:p w14:paraId="67279EB2" w14:textId="77777777" w:rsidR="003E2A15" w:rsidRPr="00815CA0" w:rsidRDefault="003E2A15" w:rsidP="003E2A15">
      <w:pPr>
        <w:pStyle w:val="Dialogue"/>
        <w:rPr>
          <w:lang w:eastAsia="en-US"/>
        </w:rPr>
      </w:pPr>
      <w:r w:rsidRPr="00815CA0">
        <w:rPr>
          <w:lang w:eastAsia="en-US"/>
        </w:rPr>
        <w:t>If S and/or C is entered, the</w:t>
      </w:r>
      <w:r w:rsidR="002914E5" w:rsidRPr="00815CA0">
        <w:rPr>
          <w:lang w:eastAsia="en-US"/>
        </w:rPr>
        <w:t xml:space="preserve"> heading prompt will re-appear.</w:t>
      </w:r>
    </w:p>
    <w:p w14:paraId="67279EB3" w14:textId="77777777" w:rsidR="00B85170" w:rsidRPr="00815CA0" w:rsidRDefault="00760FCB" w:rsidP="003E2A15">
      <w:pPr>
        <w:pStyle w:val="Dialogue"/>
        <w:rPr>
          <w:lang w:eastAsia="en-US"/>
        </w:rPr>
      </w:pPr>
      <w:r w:rsidRPr="00815CA0">
        <w:rPr>
          <w:noProof/>
          <w:lang w:eastAsia="en-US"/>
        </w:rPr>
        <mc:AlternateContent>
          <mc:Choice Requires="wps">
            <w:drawing>
              <wp:inline distT="0" distB="0" distL="0" distR="0" wp14:anchorId="6727AC10" wp14:editId="57A27381">
                <wp:extent cx="2262505" cy="361950"/>
                <wp:effectExtent l="10795" t="13970" r="12700" b="176530"/>
                <wp:docPr id="71" name="AutoShape 357" descr="Callout Text: Default heading for the report."/>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62505" cy="361950"/>
                        </a:xfrm>
                        <a:prstGeom prst="wedgeRoundRectCallout">
                          <a:avLst>
                            <a:gd name="adj1" fmla="val 5403"/>
                            <a:gd name="adj2" fmla="val 93157"/>
                            <a:gd name="adj3" fmla="val 16667"/>
                          </a:avLst>
                        </a:prstGeom>
                        <a:solidFill>
                          <a:srgbClr val="FFFFFF"/>
                        </a:solidFill>
                        <a:ln w="12700"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6727AD2A" w14:textId="77777777" w:rsidR="00E007DE" w:rsidRDefault="00E007DE" w:rsidP="00B85170">
                            <w:pPr>
                              <w:pStyle w:val="CalloutText"/>
                            </w:pPr>
                            <w:r>
                              <w:t>Default heading for the report.</w:t>
                            </w:r>
                          </w:p>
                        </w:txbxContent>
                      </wps:txbx>
                      <wps:bodyPr rot="0" vert="horz" wrap="square" lIns="91440" tIns="45720" rIns="91440" bIns="45720" anchor="t" anchorCtr="0" upright="1">
                        <a:noAutofit/>
                      </wps:bodyPr>
                    </wps:wsp>
                  </a:graphicData>
                </a:graphic>
              </wp:inline>
            </w:drawing>
          </mc:Choice>
          <mc:Fallback>
            <w:pict>
              <v:shape w14:anchorId="6727AC10" id="AutoShape 357" o:spid="_x0000_s1046" type="#_x0000_t62" alt="Callout Text: Default heading for the report." style="width:178.15pt;height:2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" adj="11967,30922" strokeweight="1pt">
                <v:shadow color="#868686"/>
                <v:textbox>
                  <w:txbxContent>
                    <w:p w14:paraId="6727AD2A" w14:textId="77777777" w:rsidR="00E007DE" w:rsidRDefault="00E007DE" w:rsidP="00B85170">
                      <w:pPr>
                        <w:pStyle w:val="CalloutText"/>
                      </w:pPr>
                      <w:r>
                        <w:t>Default heading for the report.</w:t>
                      </w:r>
                    </w:p>
                  </w:txbxContent>
                </v:textbox>
                <w10:anchorlock/>
              </v:shape>
            </w:pict>
          </mc:Fallback>
        </mc:AlternateContent>
      </w:r>
    </w:p>
    <w:p w14:paraId="67279EB4" w14:textId="77777777" w:rsidR="003E2A15" w:rsidRPr="00815CA0" w:rsidRDefault="003E2A15" w:rsidP="003E2A15">
      <w:pPr>
        <w:pStyle w:val="Dialogue"/>
        <w:rPr>
          <w:lang w:eastAsia="en-US"/>
        </w:rPr>
      </w:pPr>
      <w:r w:rsidRPr="00815CA0">
        <w:rPr>
          <w:lang w:eastAsia="en-US"/>
        </w:rPr>
        <w:t xml:space="preserve">Heading (S/C): PATIENT LIST// </w:t>
      </w:r>
      <w:r w:rsidRPr="00815CA0">
        <w:rPr>
          <w:b/>
          <w:highlight w:val="yellow"/>
          <w:lang w:eastAsia="en-US"/>
        </w:rPr>
        <w:t>CS</w:t>
      </w:r>
    </w:p>
    <w:p w14:paraId="67279EB5" w14:textId="77777777" w:rsidR="003E2A15" w:rsidRPr="00815CA0" w:rsidRDefault="00760FCB" w:rsidP="003E2A15">
      <w:pPr>
        <w:pStyle w:val="Dialogue"/>
        <w:rPr>
          <w:lang w:eastAsia="en-US"/>
        </w:rPr>
      </w:pPr>
      <w:r w:rsidRPr="00815CA0">
        <w:rPr>
          <w:noProof/>
          <w:lang w:eastAsia="en-US"/>
        </w:rPr>
        <mc:AlternateContent>
          <mc:Choice Requires="wps">
            <w:drawing>
              <wp:inline distT="0" distB="0" distL="0" distR="0" wp14:anchorId="6727AC12" wp14:editId="3FDF95BD">
                <wp:extent cx="5553710" cy="610870"/>
                <wp:effectExtent l="10795" t="343535" r="7620" b="7620"/>
                <wp:docPr id="70" name="AutoShape 358" descr="Callout Text: “C” prints sort criteria on the heading of the first page.&#10;&#10;“S” tells VA FileMan not to print anything if there are no records to print."/>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53710" cy="610870"/>
                        </a:xfrm>
                        <a:prstGeom prst="wedgeRoundRectCallout">
                          <a:avLst>
                            <a:gd name="adj1" fmla="val -12690"/>
                            <a:gd name="adj2" fmla="val -103949"/>
                            <a:gd name="adj3" fmla="val 16667"/>
                          </a:avLst>
                        </a:prstGeom>
                        <a:solidFill>
                          <a:srgbClr val="FFFFFF"/>
                        </a:solidFill>
                        <a:ln w="12700"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6727AD2B" w14:textId="77777777" w:rsidR="00E007DE" w:rsidRDefault="00E007DE" w:rsidP="002914E5">
                            <w:pPr>
                              <w:pStyle w:val="CalloutText"/>
                            </w:pPr>
                            <w:r>
                              <w:t>“C” prints sort criteria on the heading of the first page.</w:t>
                            </w:r>
                          </w:p>
                          <w:p w14:paraId="6727AD2C" w14:textId="77777777" w:rsidR="00E007DE" w:rsidRDefault="00E007DE" w:rsidP="002914E5">
                            <w:pPr>
                              <w:pStyle w:val="CalloutText"/>
                            </w:pPr>
                          </w:p>
                          <w:p w14:paraId="6727AD2D" w14:textId="77777777" w:rsidR="00E007DE" w:rsidRDefault="00E007DE" w:rsidP="002914E5">
                            <w:pPr>
                              <w:pStyle w:val="CalloutText"/>
                            </w:pPr>
                            <w:r>
                              <w:t xml:space="preserve">“S” tells VA FileMan </w:t>
                            </w:r>
                            <w:r w:rsidRPr="002914E5">
                              <w:rPr>
                                <w:i/>
                              </w:rPr>
                              <w:t>not</w:t>
                            </w:r>
                            <w:r>
                              <w:t xml:space="preserve"> to print anything if there are no records to print.</w:t>
                            </w:r>
                          </w:p>
                        </w:txbxContent>
                      </wps:txbx>
                      <wps:bodyPr rot="0" vert="horz" wrap="square" lIns="91440" tIns="45720" rIns="91440" bIns="45720" anchor="t" anchorCtr="0" upright="1">
                        <a:noAutofit/>
                      </wps:bodyPr>
                    </wps:wsp>
                  </a:graphicData>
                </a:graphic>
              </wp:inline>
            </w:drawing>
          </mc:Choice>
          <mc:Fallback>
            <w:pict>
              <v:shape w14:anchorId="6727AC12" id="AutoShape 358" o:spid="_x0000_s1047" type="#_x0000_t62" alt="Callout Text: “C” prints sort criteria on the heading of the first page.&#10;&#10;“S” tells VA FileMan not to print anything if there are no records to print." style="width:437.3pt;height:48.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" adj="8059,-11653" strokeweight="1pt">
                <v:shadow color="#868686"/>
                <v:textbox>
                  <w:txbxContent>
                    <w:p w14:paraId="6727AD2B" w14:textId="77777777" w:rsidR="00E007DE" w:rsidRDefault="00E007DE" w:rsidP="002914E5">
                      <w:pPr>
                        <w:pStyle w:val="CalloutText"/>
                      </w:pPr>
                      <w:r>
                        <w:t>“C” prints sort criteria on the heading of the first page.</w:t>
                      </w:r>
                    </w:p>
                    <w:p w14:paraId="6727AD2C" w14:textId="77777777" w:rsidR="00E007DE" w:rsidRDefault="00E007DE" w:rsidP="002914E5">
                      <w:pPr>
                        <w:pStyle w:val="CalloutText"/>
                      </w:pPr>
                    </w:p>
                    <w:p w14:paraId="6727AD2D" w14:textId="77777777" w:rsidR="00E007DE" w:rsidRDefault="00E007DE" w:rsidP="002914E5">
                      <w:pPr>
                        <w:pStyle w:val="CalloutText"/>
                      </w:pPr>
                      <w:r>
                        <w:t xml:space="preserve">“S” tells VA FileMan </w:t>
                      </w:r>
                      <w:r w:rsidRPr="002914E5">
                        <w:rPr>
                          <w:i/>
                        </w:rPr>
                        <w:t>not</w:t>
                      </w:r>
                      <w:r>
                        <w:t xml:space="preserve"> to print anything if there are no records to print.</w:t>
                      </w:r>
                    </w:p>
                  </w:txbxContent>
                </v:textbox>
                <w10:anchorlock/>
              </v:shape>
            </w:pict>
          </mc:Fallback>
        </mc:AlternateContent>
      </w:r>
    </w:p>
    <w:p w14:paraId="67279EB6" w14:textId="77777777" w:rsidR="003E2A15" w:rsidRPr="00815CA0" w:rsidRDefault="003E2A15" w:rsidP="003E2A15">
      <w:pPr>
        <w:pStyle w:val="Dialogue"/>
        <w:rPr>
          <w:lang w:eastAsia="en-US"/>
        </w:rPr>
      </w:pPr>
    </w:p>
    <w:p w14:paraId="67279EB7" w14:textId="77777777" w:rsidR="003E2A15" w:rsidRPr="00815CA0" w:rsidRDefault="003E2A15" w:rsidP="003E2A15">
      <w:pPr>
        <w:pStyle w:val="Dialogue"/>
        <w:rPr>
          <w:lang w:eastAsia="en-US"/>
        </w:rPr>
      </w:pPr>
      <w:r w:rsidRPr="00815CA0">
        <w:rPr>
          <w:lang w:eastAsia="en-US"/>
        </w:rPr>
        <w:t xml:space="preserve">  ** Suppress the heading when there are no records to print.</w:t>
      </w:r>
    </w:p>
    <w:p w14:paraId="67279EB8" w14:textId="77777777" w:rsidR="003E2A15" w:rsidRPr="00815CA0" w:rsidRDefault="003E2A15" w:rsidP="003E2A15">
      <w:pPr>
        <w:pStyle w:val="Dialogue"/>
        <w:rPr>
          <w:lang w:eastAsia="en-US"/>
        </w:rPr>
      </w:pPr>
      <w:r w:rsidRPr="00815CA0">
        <w:rPr>
          <w:lang w:eastAsia="en-US"/>
        </w:rPr>
        <w:t xml:space="preserve">  ** print sort Criteria in heading.</w:t>
      </w:r>
    </w:p>
    <w:p w14:paraId="67279EB9" w14:textId="77777777" w:rsidR="003E2A15" w:rsidRPr="00815CA0" w:rsidRDefault="003E2A15" w:rsidP="003E2A15">
      <w:pPr>
        <w:pStyle w:val="Dialogue"/>
        <w:rPr>
          <w:lang w:eastAsia="en-US"/>
        </w:rPr>
      </w:pPr>
    </w:p>
    <w:p w14:paraId="67279EBA" w14:textId="77777777" w:rsidR="003E2A15" w:rsidRPr="00815CA0" w:rsidRDefault="003E2A15" w:rsidP="003E2A15">
      <w:pPr>
        <w:pStyle w:val="Dialogue"/>
        <w:rPr>
          <w:lang w:eastAsia="en-US"/>
        </w:rPr>
      </w:pPr>
    </w:p>
    <w:p w14:paraId="67279EBB" w14:textId="77777777" w:rsidR="00985C24" w:rsidRPr="00815CA0" w:rsidRDefault="003E2A15" w:rsidP="003E2A15">
      <w:pPr>
        <w:pStyle w:val="Dialogue"/>
      </w:pPr>
      <w:r w:rsidRPr="00815CA0">
        <w:rPr>
          <w:lang w:eastAsia="en-US"/>
        </w:rPr>
        <w:t xml:space="preserve">Heading: PATIENT LIST// </w:t>
      </w:r>
    </w:p>
    <w:p w14:paraId="67279EBC" w14:textId="77777777" w:rsidR="00985C24" w:rsidRPr="00815CA0" w:rsidRDefault="00985C24" w:rsidP="000F18B0">
      <w:pPr>
        <w:pStyle w:val="BodyText6"/>
      </w:pPr>
    </w:p>
    <w:p w14:paraId="67279EBD" w14:textId="77777777" w:rsidR="003973FF" w:rsidRPr="00815CA0" w:rsidRDefault="003973FF" w:rsidP="00034156">
      <w:pPr>
        <w:pStyle w:val="BodyText"/>
        <w:keepNext/>
        <w:keepLines/>
      </w:pPr>
      <w:r w:rsidRPr="00815CA0">
        <w:t xml:space="preserve">Thus, at the </w:t>
      </w:r>
      <w:r w:rsidR="00381C78" w:rsidRPr="00815CA0">
        <w:t>“</w:t>
      </w:r>
      <w:r w:rsidRPr="00815CA0">
        <w:t>Heading (S/C):</w:t>
      </w:r>
      <w:r w:rsidR="00381C78" w:rsidRPr="00815CA0">
        <w:t>”</w:t>
      </w:r>
      <w:r w:rsidRPr="00815CA0">
        <w:t xml:space="preserve"> prompt, you can:</w:t>
      </w:r>
    </w:p>
    <w:p w14:paraId="67279EBE" w14:textId="39FEE81D" w:rsidR="003973FF" w:rsidRPr="00815CA0" w:rsidRDefault="003973FF" w:rsidP="00034156">
      <w:pPr>
        <w:pStyle w:val="ListBullet"/>
        <w:keepNext/>
        <w:keepLines/>
      </w:pPr>
      <w:r w:rsidRPr="00815CA0">
        <w:t xml:space="preserve">Enter </w:t>
      </w:r>
      <w:r w:rsidRPr="00815CA0">
        <w:rPr>
          <w:b/>
        </w:rPr>
        <w:t>S</w:t>
      </w:r>
      <w:r w:rsidRPr="00815CA0">
        <w:t xml:space="preserve"> to </w:t>
      </w:r>
      <w:r w:rsidRPr="00815CA0">
        <w:rPr>
          <w:i/>
        </w:rPr>
        <w:t>not</w:t>
      </w:r>
      <w:r w:rsidRPr="00815CA0">
        <w:t xml:space="preserve"> print the heading (i.e.,</w:t>
      </w:r>
      <w:r w:rsidR="00B821F7" w:rsidRPr="00815CA0">
        <w:t> </w:t>
      </w:r>
      <w:r w:rsidRPr="00815CA0">
        <w:rPr>
          <w:i/>
        </w:rPr>
        <w:t>not</w:t>
      </w:r>
      <w:r w:rsidRPr="00815CA0">
        <w:t xml:space="preserve"> print anything), if no records are found to print.</w:t>
      </w:r>
    </w:p>
    <w:p w14:paraId="67279EBF" w14:textId="235B8510" w:rsidR="003973FF" w:rsidRPr="00815CA0" w:rsidRDefault="003973FF" w:rsidP="00555280">
      <w:pPr>
        <w:pStyle w:val="ListBullet"/>
      </w:pPr>
      <w:r w:rsidRPr="00815CA0">
        <w:t xml:space="preserve">Enter </w:t>
      </w:r>
      <w:r w:rsidRPr="00815CA0">
        <w:rPr>
          <w:b/>
        </w:rPr>
        <w:t>C</w:t>
      </w:r>
      <w:r w:rsidRPr="00815CA0">
        <w:t xml:space="preserve"> to print sort criteria in the report heading on the first page.</w:t>
      </w:r>
    </w:p>
    <w:p w14:paraId="67279EC0" w14:textId="77777777" w:rsidR="003973FF" w:rsidRPr="00815CA0" w:rsidRDefault="003973FF" w:rsidP="00034156">
      <w:pPr>
        <w:pStyle w:val="ListBullet"/>
      </w:pPr>
      <w:r w:rsidRPr="00815CA0">
        <w:t xml:space="preserve">Enter a new heading to replace the default heading or press the </w:t>
      </w:r>
      <w:r w:rsidR="00F00050" w:rsidRPr="00815CA0">
        <w:rPr>
          <w:b/>
        </w:rPr>
        <w:t>Enter</w:t>
      </w:r>
      <w:r w:rsidRPr="00815CA0">
        <w:t xml:space="preserve"> key to accept the default heading.</w:t>
      </w:r>
    </w:p>
    <w:p w14:paraId="0C0F15D1" w14:textId="77777777" w:rsidR="00C16B84" w:rsidRDefault="00C16B84" w:rsidP="000F18B0">
      <w:pPr>
        <w:pStyle w:val="BodyText6"/>
      </w:pPr>
      <w:bookmarkStart w:id="237" w:name="_Hlt446143619"/>
      <w:bookmarkStart w:id="238" w:name="suppressing"/>
      <w:bookmarkEnd w:id="237"/>
    </w:p>
    <w:p w14:paraId="67279EC1" w14:textId="77777777" w:rsidR="003973FF" w:rsidRPr="00815CA0" w:rsidRDefault="003973FF" w:rsidP="003B3665">
      <w:pPr>
        <w:pStyle w:val="Heading4"/>
        <w:rPr>
          <w:lang w:val="en-US"/>
        </w:rPr>
      </w:pPr>
      <w:bookmarkStart w:id="239" w:name="_Ref155591563"/>
      <w:r w:rsidRPr="00815CA0">
        <w:rPr>
          <w:lang w:val="en-US"/>
        </w:rPr>
        <w:t>Suppressing Report Headings (and Page Feeds)</w:t>
      </w:r>
      <w:bookmarkEnd w:id="238"/>
      <w:bookmarkEnd w:id="239"/>
    </w:p>
    <w:p w14:paraId="67279EC2" w14:textId="77777777" w:rsidR="003973FF" w:rsidRPr="00815CA0" w:rsidRDefault="00034156" w:rsidP="00034156">
      <w:pPr>
        <w:pStyle w:val="BodyText"/>
        <w:keepNext/>
        <w:keepLines/>
      </w:pPr>
      <w:r w:rsidRPr="00815CA0">
        <w:fldChar w:fldCharType="begin"/>
      </w:r>
      <w:r w:rsidRPr="00815CA0">
        <w:instrText xml:space="preserve"> XE </w:instrText>
      </w:r>
      <w:r w:rsidR="00381C78" w:rsidRPr="00815CA0">
        <w:instrText>“</w:instrText>
      </w:r>
      <w:r w:rsidRPr="00815CA0">
        <w:instrText>Suppressing Report Headings (and Page Feeds)</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Print:Suppressing Report Headings (and Page Feeds)</w:instrText>
      </w:r>
      <w:r w:rsidR="00381C78" w:rsidRPr="00815CA0">
        <w:instrText>”</w:instrText>
      </w:r>
      <w:r w:rsidRPr="00815CA0">
        <w:instrText xml:space="preserve"> </w:instrText>
      </w:r>
      <w:r w:rsidRPr="00815CA0">
        <w:fldChar w:fldCharType="end"/>
      </w:r>
      <w:r w:rsidR="003973FF" w:rsidRPr="00815CA0">
        <w:t xml:space="preserve">If you do </w:t>
      </w:r>
      <w:r w:rsidR="003973FF" w:rsidRPr="00815CA0">
        <w:rPr>
          <w:i/>
        </w:rPr>
        <w:t>not</w:t>
      </w:r>
      <w:r w:rsidR="003973FF" w:rsidRPr="00815CA0">
        <w:t xml:space="preserve"> want headings to be printed in your output, enter an at-sign</w:t>
      </w:r>
      <w:r w:rsidR="003973FF" w:rsidRPr="00815CA0">
        <w:fldChar w:fldCharType="begin"/>
      </w:r>
      <w:r w:rsidR="003973FF" w:rsidRPr="00815CA0">
        <w:instrText xml:space="preserve"> XE </w:instrText>
      </w:r>
      <w:r w:rsidR="00381C78" w:rsidRPr="00815CA0">
        <w:instrText>“</w:instrText>
      </w:r>
      <w:r w:rsidR="003973FF" w:rsidRPr="00815CA0">
        <w:instrText>At-sign:Omit Headers from Printed Output</w:instrText>
      </w:r>
      <w:r w:rsidR="00381C78" w:rsidRPr="00815CA0">
        <w:instrText>”</w:instrText>
      </w:r>
      <w:r w:rsidR="003973FF" w:rsidRPr="00815CA0">
        <w:instrText xml:space="preserve"> </w:instrText>
      </w:r>
      <w:r w:rsidR="003973FF" w:rsidRPr="00815CA0">
        <w:fldChar w:fldCharType="end"/>
      </w:r>
      <w:r w:rsidR="00604BED" w:rsidRPr="00815CA0">
        <w:t xml:space="preserve"> (</w:t>
      </w:r>
      <w:r w:rsidR="003973FF" w:rsidRPr="00815CA0">
        <w:rPr>
          <w:b/>
        </w:rPr>
        <w:t>@</w:t>
      </w:r>
      <w:r w:rsidR="003973FF" w:rsidRPr="00815CA0">
        <w:t xml:space="preserve">) at the </w:t>
      </w:r>
      <w:r w:rsidR="00381C78" w:rsidRPr="00815CA0">
        <w:t>“</w:t>
      </w:r>
      <w:r w:rsidR="003973FF" w:rsidRPr="00815CA0">
        <w:t>HEADING:</w:t>
      </w:r>
      <w:r w:rsidR="00381C78" w:rsidRPr="00815CA0">
        <w:t>”</w:t>
      </w:r>
      <w:r w:rsidR="003973FF" w:rsidRPr="00815CA0">
        <w:t xml:space="preserve"> prompt:</w:t>
      </w:r>
    </w:p>
    <w:p w14:paraId="5A542C81" w14:textId="77777777" w:rsidR="00EA57E7" w:rsidRDefault="00EA57E7" w:rsidP="00EA57E7">
      <w:pPr>
        <w:pStyle w:val="BodyText6"/>
        <w:keepNext/>
        <w:keepLines/>
      </w:pPr>
    </w:p>
    <w:p w14:paraId="67279EC3" w14:textId="3CF6A89A" w:rsidR="00034156" w:rsidRPr="00815CA0" w:rsidRDefault="00034156" w:rsidP="00034156">
      <w:pPr>
        <w:pStyle w:val="Caption"/>
      </w:pPr>
      <w:bookmarkStart w:id="240" w:name="_Toc155624846"/>
      <w:r w:rsidRPr="00815CA0">
        <w:t xml:space="preserve">Figure </w:t>
      </w:r>
      <w:r>
        <w:fldChar w:fldCharType="begin"/>
      </w:r>
      <w:r>
        <w:instrText xml:space="preserve"> SEQ Figure \* ARABIC </w:instrText>
      </w:r>
      <w:r>
        <w:fldChar w:fldCharType="separate"/>
      </w:r>
      <w:r w:rsidR="002815C9">
        <w:rPr>
          <w:noProof/>
        </w:rPr>
        <w:t>33</w:t>
      </w:r>
      <w:r>
        <w:rPr>
          <w:noProof/>
        </w:rPr>
        <w:fldChar w:fldCharType="end"/>
      </w:r>
      <w:r w:rsidRPr="00815CA0">
        <w:t xml:space="preserve">: </w:t>
      </w:r>
      <w:r w:rsidR="004413DE">
        <w:t>Print—Suppressing Headings on a R</w:t>
      </w:r>
      <w:r w:rsidRPr="00815CA0">
        <w:t>eport</w:t>
      </w:r>
      <w:bookmarkEnd w:id="240"/>
    </w:p>
    <w:p w14:paraId="67279EC4" w14:textId="77777777" w:rsidR="003973FF" w:rsidRPr="00815CA0" w:rsidRDefault="003973FF" w:rsidP="00380775">
      <w:pPr>
        <w:pStyle w:val="Dialogue"/>
      </w:pPr>
      <w:r w:rsidRPr="00815CA0">
        <w:t xml:space="preserve">    HEADING: PATIENT LIST// </w:t>
      </w:r>
      <w:r w:rsidRPr="00815CA0">
        <w:rPr>
          <w:b/>
          <w:highlight w:val="yellow"/>
        </w:rPr>
        <w:t>@</w:t>
      </w:r>
    </w:p>
    <w:p w14:paraId="67279EC5" w14:textId="77777777" w:rsidR="003973FF" w:rsidRPr="00815CA0" w:rsidRDefault="003973FF" w:rsidP="000F18B0">
      <w:pPr>
        <w:pStyle w:val="BodyText6"/>
      </w:pPr>
    </w:p>
    <w:p w14:paraId="67279EC6" w14:textId="1C995EEE" w:rsidR="003973FF" w:rsidRPr="00815CA0" w:rsidRDefault="003973FF" w:rsidP="00034156">
      <w:pPr>
        <w:pStyle w:val="BodyText"/>
      </w:pPr>
      <w:r w:rsidRPr="00815CA0">
        <w:t xml:space="preserve">If you want neither headings nor page feeds in your output, enter </w:t>
      </w:r>
      <w:r w:rsidRPr="009323B0">
        <w:rPr>
          <w:b/>
        </w:rPr>
        <w:t>two</w:t>
      </w:r>
      <w:r w:rsidRPr="00815CA0">
        <w:t xml:space="preserve"> at-signs</w:t>
      </w:r>
      <w:r w:rsidRPr="00815CA0">
        <w:fldChar w:fldCharType="begin"/>
      </w:r>
      <w:r w:rsidRPr="00815CA0">
        <w:instrText xml:space="preserve"> XE </w:instrText>
      </w:r>
      <w:r w:rsidR="00381C78" w:rsidRPr="00815CA0">
        <w:instrText>“</w:instrText>
      </w:r>
      <w:r w:rsidRPr="00815CA0">
        <w:instrText>At-sign:Omit Headers and Page Feeds from Printed Output</w:instrText>
      </w:r>
      <w:r w:rsidR="00381C78" w:rsidRPr="00815CA0">
        <w:instrText>”</w:instrText>
      </w:r>
      <w:r w:rsidRPr="00815CA0">
        <w:instrText xml:space="preserve"> </w:instrText>
      </w:r>
      <w:r w:rsidRPr="00815CA0">
        <w:fldChar w:fldCharType="end"/>
      </w:r>
      <w:r w:rsidR="00604BED" w:rsidRPr="00815CA0">
        <w:t xml:space="preserve"> (</w:t>
      </w:r>
      <w:r w:rsidRPr="00815CA0">
        <w:rPr>
          <w:b/>
        </w:rPr>
        <w:t>@@</w:t>
      </w:r>
      <w:r w:rsidRPr="00815CA0">
        <w:t xml:space="preserve">) at the </w:t>
      </w:r>
      <w:r w:rsidR="00381C78" w:rsidRPr="00815CA0">
        <w:t>“</w:t>
      </w:r>
      <w:r w:rsidRPr="00815CA0">
        <w:t>HEADING:</w:t>
      </w:r>
      <w:r w:rsidR="00381C78" w:rsidRPr="00815CA0">
        <w:t>”</w:t>
      </w:r>
      <w:r w:rsidRPr="00815CA0">
        <w:t xml:space="preserve"> prompt.</w:t>
      </w:r>
    </w:p>
    <w:p w14:paraId="67279EC7" w14:textId="77777777" w:rsidR="003973FF" w:rsidRPr="00815CA0" w:rsidRDefault="003973FF" w:rsidP="00034156">
      <w:pPr>
        <w:pStyle w:val="BodyText"/>
        <w:keepNext/>
        <w:keepLines/>
      </w:pPr>
      <w:r w:rsidRPr="00815CA0">
        <w:t xml:space="preserve">If you suppress the headings in your output and also save your print criteria in a PRINT template, you </w:t>
      </w:r>
      <w:r w:rsidR="002914E5" w:rsidRPr="00815CA0">
        <w:t>are</w:t>
      </w:r>
      <w:r w:rsidRPr="00815CA0">
        <w:t xml:space="preserve"> asked:</w:t>
      </w:r>
    </w:p>
    <w:p w14:paraId="0F58BCEB" w14:textId="77777777" w:rsidR="00EA57E7" w:rsidRDefault="00EA57E7" w:rsidP="00EA57E7">
      <w:pPr>
        <w:pStyle w:val="BodyText6"/>
        <w:keepNext/>
        <w:keepLines/>
      </w:pPr>
    </w:p>
    <w:p w14:paraId="67279EC8" w14:textId="68A48A00" w:rsidR="00034156" w:rsidRPr="00815CA0" w:rsidRDefault="00034156" w:rsidP="00034156">
      <w:pPr>
        <w:pStyle w:val="Caption"/>
      </w:pPr>
      <w:bookmarkStart w:id="241" w:name="_Toc155624847"/>
      <w:r w:rsidRPr="00815CA0">
        <w:t xml:space="preserve">Figure </w:t>
      </w:r>
      <w:r>
        <w:fldChar w:fldCharType="begin"/>
      </w:r>
      <w:r>
        <w:instrText xml:space="preserve"> SEQ Figure \* ARABIC </w:instrText>
      </w:r>
      <w:r>
        <w:fldChar w:fldCharType="separate"/>
      </w:r>
      <w:r w:rsidR="002815C9">
        <w:rPr>
          <w:noProof/>
        </w:rPr>
        <w:t>34</w:t>
      </w:r>
      <w:r>
        <w:rPr>
          <w:noProof/>
        </w:rPr>
        <w:fldChar w:fldCharType="end"/>
      </w:r>
      <w:r w:rsidRPr="00815CA0">
        <w:t xml:space="preserve">: </w:t>
      </w:r>
      <w:r w:rsidR="004413DE">
        <w:t>Print—Confirming the Suppression of H</w:t>
      </w:r>
      <w:r w:rsidRPr="00815CA0">
        <w:t>eadings in a P</w:t>
      </w:r>
      <w:r w:rsidR="004413DE">
        <w:t>rint T</w:t>
      </w:r>
      <w:r w:rsidRPr="00815CA0">
        <w:t>emplate</w:t>
      </w:r>
      <w:bookmarkEnd w:id="241"/>
    </w:p>
    <w:p w14:paraId="67279EC9" w14:textId="77777777" w:rsidR="003973FF" w:rsidRPr="00815CA0" w:rsidRDefault="003973FF" w:rsidP="00380775">
      <w:pPr>
        <w:pStyle w:val="Dialogue"/>
      </w:pPr>
      <w:r w:rsidRPr="00815CA0">
        <w:t xml:space="preserve">    DO YOU ALWAYS WANT TO SUPPRESS SUBHEADERS WHEN PRINTING TEMPLATE? </w:t>
      </w:r>
    </w:p>
    <w:p w14:paraId="67279ECA" w14:textId="77777777" w:rsidR="003973FF" w:rsidRPr="00815CA0" w:rsidRDefault="003973FF" w:rsidP="000F18B0">
      <w:pPr>
        <w:pStyle w:val="BodyText6"/>
      </w:pPr>
    </w:p>
    <w:p w14:paraId="67279ECB" w14:textId="77777777" w:rsidR="003973FF" w:rsidRPr="00815CA0" w:rsidRDefault="003973FF" w:rsidP="00034156">
      <w:pPr>
        <w:pStyle w:val="BodyText"/>
      </w:pPr>
      <w:r w:rsidRPr="00815CA0">
        <w:t>Subheaders are the names of SORT BY fields</w:t>
      </w:r>
      <w:r w:rsidRPr="00815CA0">
        <w:fldChar w:fldCharType="begin"/>
      </w:r>
      <w:r w:rsidRPr="00815CA0">
        <w:instrText xml:space="preserve"> XE </w:instrText>
      </w:r>
      <w:r w:rsidR="00381C78" w:rsidRPr="00815CA0">
        <w:instrText>“</w:instrText>
      </w:r>
      <w:r w:rsidRPr="00815CA0">
        <w:instrText>Print:SORT BY Fields</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SORT BY Fields</w:instrText>
      </w:r>
      <w:r w:rsidR="00381C78" w:rsidRPr="00815CA0">
        <w:instrText>”</w:instrText>
      </w:r>
      <w:r w:rsidRPr="00815CA0">
        <w:instrText xml:space="preserve"> </w:instrText>
      </w:r>
      <w:r w:rsidRPr="00815CA0">
        <w:fldChar w:fldCharType="end"/>
      </w:r>
      <w:r w:rsidRPr="00815CA0">
        <w:t xml:space="preserve"> you see in the body of your report, when you do</w:t>
      </w:r>
      <w:r w:rsidR="008D31A4" w:rsidRPr="00815CA0">
        <w:t xml:space="preserve"> </w:t>
      </w:r>
      <w:r w:rsidR="008D31A4" w:rsidRPr="00815CA0">
        <w:rPr>
          <w:i/>
        </w:rPr>
        <w:t>no</w:t>
      </w:r>
      <w:r w:rsidRPr="00815CA0">
        <w:rPr>
          <w:i/>
        </w:rPr>
        <w:t>t</w:t>
      </w:r>
      <w:r w:rsidRPr="00815CA0">
        <w:t xml:space="preserve"> include those SORT BY fields as print fields. To automatically suppress all subheaders, answer </w:t>
      </w:r>
      <w:r w:rsidRPr="00815CA0">
        <w:rPr>
          <w:b/>
        </w:rPr>
        <w:t>YES</w:t>
      </w:r>
      <w:r w:rsidRPr="00815CA0">
        <w:t xml:space="preserve"> at this prompt.</w:t>
      </w:r>
    </w:p>
    <w:p w14:paraId="67279ECC" w14:textId="67010694" w:rsidR="003973FF" w:rsidRPr="00815CA0" w:rsidRDefault="00760FCB" w:rsidP="00034156">
      <w:pPr>
        <w:pStyle w:val="Note"/>
      </w:pPr>
      <w:r w:rsidRPr="00815CA0">
        <w:rPr>
          <w:noProof/>
        </w:rPr>
        <w:drawing>
          <wp:inline distT="0" distB="0" distL="0" distR="0" wp14:anchorId="6727AC14" wp14:editId="4F94987A">
            <wp:extent cx="285750" cy="285750"/>
            <wp:effectExtent l="0" t="0" r="0" b="0"/>
            <wp:docPr id="96" name="Picture 9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Picture 96">
                      <a:extLst>
                        <a:ext uri="{C183D7F6-B498-43B3-948B-1728B52AA6E4}">
                          <adec:decorative xmlns:adec="http://schemas.microsoft.com/office/drawing/2017/decorative" val="1"/>
                        </a:ext>
                      </a:extLst>
                    </pic:cNvPr>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3973FF" w:rsidRPr="00815CA0">
        <w:rPr>
          <w:sz w:val="20"/>
        </w:rPr>
        <w:tab/>
      </w:r>
      <w:r w:rsidR="00034156" w:rsidRPr="00815CA0">
        <w:rPr>
          <w:b/>
        </w:rPr>
        <w:t>NOTE:</w:t>
      </w:r>
      <w:r w:rsidR="00034156" w:rsidRPr="00815CA0">
        <w:t xml:space="preserve"> </w:t>
      </w:r>
      <w:r w:rsidR="003973FF" w:rsidRPr="00815CA0">
        <w:t>When you are sorting, you can suppress subheaders individually at each sort</w:t>
      </w:r>
      <w:r w:rsidR="00604BED" w:rsidRPr="00815CA0">
        <w:t xml:space="preserve"> level by entering an at-sign (</w:t>
      </w:r>
      <w:r w:rsidR="003973FF" w:rsidRPr="00815CA0">
        <w:rPr>
          <w:b/>
        </w:rPr>
        <w:t>@</w:t>
      </w:r>
      <w:r w:rsidR="003973FF" w:rsidRPr="00815CA0">
        <w:t xml:space="preserve">) in front of the </w:t>
      </w:r>
      <w:r w:rsidR="00B821F7" w:rsidRPr="00815CA0">
        <w:t>field on which you are sorting.</w:t>
      </w:r>
      <w:r w:rsidR="00B821F7" w:rsidRPr="00815CA0">
        <w:br/>
      </w:r>
      <w:r w:rsidR="00B821F7" w:rsidRPr="00815CA0">
        <w:br/>
      </w:r>
      <w:r w:rsidR="00D34636" w:rsidRPr="00815CA0">
        <w:rPr>
          <w:b/>
        </w:rPr>
        <w:t>REF:</w:t>
      </w:r>
      <w:r w:rsidR="00D34636" w:rsidRPr="00815CA0">
        <w:t xml:space="preserve"> For more information, see the “</w:t>
      </w:r>
      <w:hyperlink w:anchor="_Ref155591832" w:history="1">
        <w:r w:rsidR="00AE1CA3" w:rsidRPr="002815C9">
          <w:rPr>
            <w:rStyle w:val="Hyperlink"/>
          </w:rPr>
          <w:fldChar w:fldCharType="begin"/>
        </w:r>
        <w:r w:rsidR="00AE1CA3" w:rsidRPr="002815C9">
          <w:rPr>
            <w:rStyle w:val="Hyperlink"/>
          </w:rPr>
          <w:instrText xml:space="preserve"> REF _Ref155591832 \h  \* MERGEFORMAT </w:instrText>
        </w:r>
        <w:r w:rsidR="00AE1CA3" w:rsidRPr="002815C9">
          <w:rPr>
            <w:rStyle w:val="Hyperlink"/>
          </w:rPr>
        </w:r>
        <w:r w:rsidR="00AE1CA3" w:rsidRPr="002815C9">
          <w:rPr>
            <w:rStyle w:val="Hyperlink"/>
          </w:rPr>
          <w:fldChar w:fldCharType="separate"/>
        </w:r>
        <w:r w:rsidR="002815C9" w:rsidRPr="002815C9">
          <w:rPr>
            <w:rStyle w:val="Hyperlink"/>
          </w:rPr>
          <w:t>Sorting</w:t>
        </w:r>
        <w:r w:rsidR="00AE1CA3" w:rsidRPr="002815C9">
          <w:rPr>
            <w:rStyle w:val="Hyperlink"/>
          </w:rPr>
          <w:fldChar w:fldCharType="end"/>
        </w:r>
      </w:hyperlink>
      <w:r w:rsidR="00FE526E">
        <w:t>”</w:t>
      </w:r>
      <w:r w:rsidR="00D34636" w:rsidRPr="00815CA0">
        <w:t xml:space="preserve"> section.</w:t>
      </w:r>
    </w:p>
    <w:p w14:paraId="0BAB992B" w14:textId="77777777" w:rsidR="00F51D71" w:rsidRDefault="00F51D71" w:rsidP="000F18B0">
      <w:pPr>
        <w:pStyle w:val="BodyText6"/>
      </w:pPr>
      <w:bookmarkStart w:id="242" w:name="_Hlt446143615"/>
      <w:bookmarkStart w:id="243" w:name="custom"/>
      <w:bookmarkEnd w:id="242"/>
    </w:p>
    <w:p w14:paraId="67279ECD" w14:textId="77777777" w:rsidR="003973FF" w:rsidRPr="00815CA0" w:rsidRDefault="003973FF" w:rsidP="003B3665">
      <w:pPr>
        <w:pStyle w:val="Heading4"/>
        <w:rPr>
          <w:lang w:val="en-US"/>
        </w:rPr>
      </w:pPr>
      <w:bookmarkStart w:id="244" w:name="_Ref155591587"/>
      <w:r w:rsidRPr="00815CA0">
        <w:rPr>
          <w:lang w:val="en-US"/>
        </w:rPr>
        <w:t>Custom Headings and Footers</w:t>
      </w:r>
      <w:bookmarkEnd w:id="243"/>
      <w:bookmarkEnd w:id="244"/>
    </w:p>
    <w:p w14:paraId="67279ECE" w14:textId="1601B93B" w:rsidR="003973FF" w:rsidRPr="00815CA0" w:rsidRDefault="00034156" w:rsidP="00DC1B59">
      <w:pPr>
        <w:pStyle w:val="BodyText"/>
        <w:keepNext/>
        <w:keepLines/>
      </w:pPr>
      <w:r w:rsidRPr="00815CA0">
        <w:fldChar w:fldCharType="begin"/>
      </w:r>
      <w:r w:rsidRPr="00815CA0">
        <w:instrText xml:space="preserve"> XE </w:instrText>
      </w:r>
      <w:r w:rsidR="00381C78" w:rsidRPr="00815CA0">
        <w:instrText>“</w:instrText>
      </w:r>
      <w:r w:rsidRPr="00815CA0">
        <w:instrText>Custom Headings and Footers</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Print:Custom Headings and Footers</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Headings:Customized</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Footers:Customized</w:instrText>
      </w:r>
      <w:r w:rsidR="00381C78" w:rsidRPr="00815CA0">
        <w:instrText>”</w:instrText>
      </w:r>
      <w:r w:rsidRPr="00815CA0">
        <w:instrText xml:space="preserve"> </w:instrText>
      </w:r>
      <w:r w:rsidRPr="00815CA0">
        <w:fldChar w:fldCharType="end"/>
      </w:r>
      <w:r w:rsidR="003973FF" w:rsidRPr="00815CA0">
        <w:t xml:space="preserve">You can print complex, multi-line headings by using a PRINT template to hold your heading format. </w:t>
      </w:r>
      <w:r w:rsidR="00FE526E">
        <w:t>F</w:t>
      </w:r>
      <w:r w:rsidR="003973FF" w:rsidRPr="00815CA0">
        <w:t xml:space="preserve">or example, </w:t>
      </w:r>
      <w:r w:rsidR="00FE526E">
        <w:t xml:space="preserve">suppose </w:t>
      </w:r>
      <w:r w:rsidR="003973FF" w:rsidRPr="00815CA0">
        <w:t>that you want the patient</w:t>
      </w:r>
      <w:r w:rsidR="00381C78" w:rsidRPr="00815CA0">
        <w:t>’</w:t>
      </w:r>
      <w:r w:rsidR="003973FF" w:rsidRPr="00815CA0">
        <w:t>s name and date of birth to appear as the heading at every page break. You could first create a PATIENT HEADER template</w:t>
      </w:r>
      <w:r w:rsidR="00AE1CA3">
        <w:t>,</w:t>
      </w:r>
      <w:r w:rsidR="003973FF" w:rsidRPr="00815CA0">
        <w:t xml:space="preserve"> as </w:t>
      </w:r>
      <w:r w:rsidR="00AE1CA3">
        <w:t xml:space="preserve">shown in </w:t>
      </w:r>
      <w:r w:rsidR="00DC1B59" w:rsidRPr="00DC1B59">
        <w:rPr>
          <w:color w:val="0000FF"/>
          <w:u w:val="single"/>
        </w:rPr>
        <w:fldChar w:fldCharType="begin"/>
      </w:r>
      <w:r w:rsidR="00DC1B59" w:rsidRPr="00DC1B59">
        <w:rPr>
          <w:color w:val="0000FF"/>
          <w:u w:val="single"/>
        </w:rPr>
        <w:instrText xml:space="preserve"> REF _Ref155622805 \h </w:instrText>
      </w:r>
      <w:r w:rsidR="00DC1B59">
        <w:rPr>
          <w:color w:val="0000FF"/>
          <w:u w:val="single"/>
        </w:rPr>
        <w:instrText xml:space="preserve"> \* MERGEFORMAT </w:instrText>
      </w:r>
      <w:r w:rsidR="00DC1B59" w:rsidRPr="00DC1B59">
        <w:rPr>
          <w:color w:val="0000FF"/>
          <w:u w:val="single"/>
        </w:rPr>
      </w:r>
      <w:r w:rsidR="00DC1B59" w:rsidRPr="00DC1B59">
        <w:rPr>
          <w:color w:val="0000FF"/>
          <w:u w:val="single"/>
        </w:rPr>
        <w:fldChar w:fldCharType="separate"/>
      </w:r>
      <w:r w:rsidR="002815C9" w:rsidRPr="002815C9">
        <w:rPr>
          <w:color w:val="0000FF"/>
          <w:u w:val="single"/>
        </w:rPr>
        <w:t>Figure 35</w:t>
      </w:r>
      <w:r w:rsidR="00DC1B59" w:rsidRPr="00DC1B59">
        <w:rPr>
          <w:color w:val="0000FF"/>
          <w:u w:val="single"/>
        </w:rPr>
        <w:fldChar w:fldCharType="end"/>
      </w:r>
      <w:r w:rsidR="003973FF" w:rsidRPr="00815CA0">
        <w:t>:</w:t>
      </w:r>
    </w:p>
    <w:p w14:paraId="109A6D1D" w14:textId="77777777" w:rsidR="00EA57E7" w:rsidRDefault="00EA57E7" w:rsidP="00EA57E7">
      <w:pPr>
        <w:pStyle w:val="BodyText6"/>
        <w:keepNext/>
        <w:keepLines/>
      </w:pPr>
      <w:bookmarkStart w:id="245" w:name="_Ref155591893"/>
    </w:p>
    <w:p w14:paraId="67279ECF" w14:textId="2FE301B2" w:rsidR="00034156" w:rsidRPr="00815CA0" w:rsidRDefault="00034156" w:rsidP="00034156">
      <w:pPr>
        <w:pStyle w:val="Caption"/>
      </w:pPr>
      <w:bookmarkStart w:id="246" w:name="_Ref155622805"/>
      <w:bookmarkStart w:id="247" w:name="_Toc155624848"/>
      <w:r w:rsidRPr="00815CA0">
        <w:t xml:space="preserve">Figure </w:t>
      </w:r>
      <w:r>
        <w:fldChar w:fldCharType="begin"/>
      </w:r>
      <w:r>
        <w:instrText xml:space="preserve"> SEQ Figure \* ARABIC </w:instrText>
      </w:r>
      <w:r>
        <w:fldChar w:fldCharType="separate"/>
      </w:r>
      <w:r w:rsidR="002815C9">
        <w:rPr>
          <w:noProof/>
        </w:rPr>
        <w:t>35</w:t>
      </w:r>
      <w:r>
        <w:rPr>
          <w:noProof/>
        </w:rPr>
        <w:fldChar w:fldCharType="end"/>
      </w:r>
      <w:bookmarkEnd w:id="245"/>
      <w:bookmarkEnd w:id="246"/>
      <w:r w:rsidRPr="00815CA0">
        <w:t xml:space="preserve">: </w:t>
      </w:r>
      <w:r w:rsidR="004413DE">
        <w:t>Print—Creating a Print Template with a C</w:t>
      </w:r>
      <w:r w:rsidRPr="00815CA0">
        <w:t>u</w:t>
      </w:r>
      <w:r w:rsidR="004413DE">
        <w:t>stom H</w:t>
      </w:r>
      <w:r w:rsidRPr="00815CA0">
        <w:t>eader</w:t>
      </w:r>
      <w:bookmarkEnd w:id="247"/>
    </w:p>
    <w:p w14:paraId="67279ED0" w14:textId="77777777" w:rsidR="003973FF" w:rsidRPr="00815CA0" w:rsidRDefault="003973FF" w:rsidP="00380775">
      <w:pPr>
        <w:pStyle w:val="Dialogue"/>
      </w:pPr>
      <w:r w:rsidRPr="00815CA0">
        <w:t xml:space="preserve">    SORT BY: </w:t>
      </w:r>
      <w:r w:rsidRPr="00815CA0">
        <w:rPr>
          <w:b/>
          <w:highlight w:val="yellow"/>
        </w:rPr>
        <w:t>NAME</w:t>
      </w:r>
    </w:p>
    <w:p w14:paraId="67279ED1" w14:textId="77777777" w:rsidR="003973FF" w:rsidRPr="00815CA0" w:rsidRDefault="003973FF" w:rsidP="00380775">
      <w:pPr>
        <w:pStyle w:val="Dialogue"/>
      </w:pPr>
      <w:r w:rsidRPr="00815CA0">
        <w:t xml:space="preserve">    START WITH NAME:  FIRST// </w:t>
      </w:r>
      <w:r w:rsidRPr="00815CA0">
        <w:rPr>
          <w:b/>
          <w:highlight w:val="yellow"/>
        </w:rPr>
        <w:t>&lt;</w:t>
      </w:r>
      <w:r w:rsidR="00743502" w:rsidRPr="00815CA0">
        <w:rPr>
          <w:b/>
          <w:highlight w:val="yellow"/>
        </w:rPr>
        <w:t>Enter</w:t>
      </w:r>
      <w:r w:rsidRPr="00815CA0">
        <w:rPr>
          <w:b/>
          <w:highlight w:val="yellow"/>
        </w:rPr>
        <w:t>&gt;</w:t>
      </w:r>
    </w:p>
    <w:p w14:paraId="67279ED2" w14:textId="58C9CC9F" w:rsidR="003973FF" w:rsidRPr="00815CA0" w:rsidRDefault="003973FF" w:rsidP="00380775">
      <w:pPr>
        <w:pStyle w:val="Dialogue"/>
      </w:pPr>
      <w:r w:rsidRPr="00815CA0">
        <w:t xml:space="preserve">    FIRST PRINT FIELD: </w:t>
      </w:r>
      <w:r w:rsidR="00381C78" w:rsidRPr="009323B0">
        <w:rPr>
          <w:b/>
          <w:highlight w:val="yellow"/>
        </w:rPr>
        <w:t>“</w:t>
      </w:r>
      <w:r w:rsidRPr="009323B0">
        <w:rPr>
          <w:b/>
          <w:highlight w:val="yellow"/>
        </w:rPr>
        <w:t xml:space="preserve">PATIENT NAME:  </w:t>
      </w:r>
      <w:r w:rsidR="009323B0" w:rsidRPr="009323B0">
        <w:rPr>
          <w:b/>
          <w:highlight w:val="yellow"/>
        </w:rPr>
        <w:t>”</w:t>
      </w:r>
    </w:p>
    <w:p w14:paraId="67279ED3" w14:textId="77777777" w:rsidR="003973FF" w:rsidRPr="00815CA0" w:rsidRDefault="003973FF" w:rsidP="00380775">
      <w:pPr>
        <w:pStyle w:val="Dialogue"/>
      </w:pPr>
      <w:r w:rsidRPr="00815CA0">
        <w:t xml:space="preserve">    THEN PRINT FIELD: </w:t>
      </w:r>
      <w:r w:rsidRPr="00815CA0">
        <w:rPr>
          <w:b/>
          <w:highlight w:val="yellow"/>
        </w:rPr>
        <w:t>NAME</w:t>
      </w:r>
    </w:p>
    <w:p w14:paraId="67279ED4" w14:textId="4E463539" w:rsidR="003973FF" w:rsidRPr="00815CA0" w:rsidRDefault="003973FF" w:rsidP="00380775">
      <w:pPr>
        <w:pStyle w:val="Dialogue"/>
      </w:pPr>
      <w:r w:rsidRPr="00815CA0">
        <w:t xml:space="preserve">    THEN PRINT FIELD: </w:t>
      </w:r>
      <w:r w:rsidR="00381C78" w:rsidRPr="009323B0">
        <w:rPr>
          <w:b/>
          <w:highlight w:val="yellow"/>
        </w:rPr>
        <w:t>“</w:t>
      </w:r>
      <w:r w:rsidRPr="009323B0">
        <w:rPr>
          <w:b/>
          <w:highlight w:val="yellow"/>
        </w:rPr>
        <w:t xml:space="preserve">DATE OF BIRTH:  </w:t>
      </w:r>
      <w:r w:rsidR="009323B0" w:rsidRPr="009323B0">
        <w:rPr>
          <w:b/>
          <w:highlight w:val="yellow"/>
        </w:rPr>
        <w:t>”</w:t>
      </w:r>
      <w:r w:rsidRPr="009323B0">
        <w:rPr>
          <w:b/>
          <w:highlight w:val="yellow"/>
        </w:rPr>
        <w:t>;C50</w:t>
      </w:r>
    </w:p>
    <w:p w14:paraId="67279ED5" w14:textId="77777777" w:rsidR="003973FF" w:rsidRPr="00815CA0" w:rsidRDefault="003973FF" w:rsidP="00380775">
      <w:pPr>
        <w:pStyle w:val="Dialogue"/>
      </w:pPr>
      <w:r w:rsidRPr="00815CA0">
        <w:t xml:space="preserve">    THEN PRINT FIELD: </w:t>
      </w:r>
      <w:r w:rsidRPr="00815CA0">
        <w:rPr>
          <w:b/>
          <w:highlight w:val="yellow"/>
        </w:rPr>
        <w:t>DATE OF BIRTH</w:t>
      </w:r>
    </w:p>
    <w:p w14:paraId="67279ED6" w14:textId="77777777" w:rsidR="003973FF" w:rsidRPr="00815CA0" w:rsidRDefault="003973FF" w:rsidP="00380775">
      <w:pPr>
        <w:pStyle w:val="Dialogue"/>
      </w:pPr>
      <w:r w:rsidRPr="00815CA0">
        <w:t xml:space="preserve">    THEN PRINT FIELD: </w:t>
      </w:r>
      <w:r w:rsidRPr="00815CA0">
        <w:rPr>
          <w:b/>
          <w:highlight w:val="yellow"/>
        </w:rPr>
        <w:t>&lt;</w:t>
      </w:r>
      <w:r w:rsidR="00743502" w:rsidRPr="00815CA0">
        <w:rPr>
          <w:b/>
          <w:highlight w:val="yellow"/>
        </w:rPr>
        <w:t>Enter</w:t>
      </w:r>
      <w:r w:rsidRPr="00815CA0">
        <w:rPr>
          <w:b/>
          <w:highlight w:val="yellow"/>
        </w:rPr>
        <w:t>&gt;</w:t>
      </w:r>
    </w:p>
    <w:p w14:paraId="67279ED7" w14:textId="77777777" w:rsidR="003973FF" w:rsidRPr="00815CA0" w:rsidRDefault="003973FF" w:rsidP="00380775">
      <w:pPr>
        <w:pStyle w:val="Dialogue"/>
      </w:pPr>
      <w:r w:rsidRPr="00815CA0">
        <w:t xml:space="preserve">      *************************</w:t>
      </w:r>
    </w:p>
    <w:p w14:paraId="67279ED8" w14:textId="77777777" w:rsidR="003973FF" w:rsidRPr="00815CA0" w:rsidRDefault="003973FF" w:rsidP="00380775">
      <w:pPr>
        <w:pStyle w:val="Dialogue"/>
      </w:pPr>
      <w:r w:rsidRPr="00815CA0">
        <w:t xml:space="preserve">    Heading (S/C): PATIENT LIST// </w:t>
      </w:r>
      <w:r w:rsidRPr="00815CA0">
        <w:rPr>
          <w:b/>
          <w:highlight w:val="yellow"/>
        </w:rPr>
        <w:t>&lt;</w:t>
      </w:r>
      <w:r w:rsidR="00743502" w:rsidRPr="00815CA0">
        <w:rPr>
          <w:b/>
          <w:highlight w:val="yellow"/>
        </w:rPr>
        <w:t>Enter</w:t>
      </w:r>
      <w:r w:rsidRPr="00815CA0">
        <w:rPr>
          <w:b/>
          <w:highlight w:val="yellow"/>
        </w:rPr>
        <w:t>&gt;</w:t>
      </w:r>
    </w:p>
    <w:p w14:paraId="67279ED9" w14:textId="77777777" w:rsidR="003973FF" w:rsidRPr="00815CA0" w:rsidRDefault="003973FF" w:rsidP="00380775">
      <w:pPr>
        <w:pStyle w:val="Dialogue"/>
      </w:pPr>
      <w:r w:rsidRPr="00815CA0">
        <w:t xml:space="preserve">    STORE PRINT LOGIC IN TEMPLATE: </w:t>
      </w:r>
      <w:r w:rsidRPr="00815CA0">
        <w:rPr>
          <w:b/>
          <w:highlight w:val="yellow"/>
        </w:rPr>
        <w:t>PATIENT HEADER</w:t>
      </w:r>
    </w:p>
    <w:p w14:paraId="67279EDA" w14:textId="77777777" w:rsidR="003973FF" w:rsidRPr="00815CA0" w:rsidRDefault="003973FF" w:rsidP="00380775">
      <w:pPr>
        <w:pStyle w:val="Dialogue"/>
      </w:pPr>
      <w:r w:rsidRPr="00815CA0">
        <w:t xml:space="preserve">      Are you adding </w:t>
      </w:r>
      <w:r w:rsidR="00381C78" w:rsidRPr="00815CA0">
        <w:t>‘</w:t>
      </w:r>
      <w:r w:rsidRPr="00815CA0">
        <w:t>PATIENT HEADER</w:t>
      </w:r>
      <w:r w:rsidR="00381C78" w:rsidRPr="00815CA0">
        <w:t>’</w:t>
      </w:r>
      <w:r w:rsidRPr="00815CA0">
        <w:t xml:space="preserve"> as a new PRINT TEMPLATE?  No// </w:t>
      </w:r>
      <w:r w:rsidRPr="00815CA0">
        <w:rPr>
          <w:b/>
          <w:highlight w:val="yellow"/>
        </w:rPr>
        <w:t>YES &lt;</w:t>
      </w:r>
      <w:r w:rsidR="00743502" w:rsidRPr="00815CA0">
        <w:rPr>
          <w:b/>
          <w:highlight w:val="yellow"/>
        </w:rPr>
        <w:t>Enter</w:t>
      </w:r>
      <w:r w:rsidRPr="00815CA0">
        <w:rPr>
          <w:b/>
          <w:highlight w:val="yellow"/>
        </w:rPr>
        <w:t>&gt;</w:t>
      </w:r>
      <w:r w:rsidR="00A331D4" w:rsidRPr="00815CA0">
        <w:t xml:space="preserve"> </w:t>
      </w:r>
      <w:r w:rsidRPr="00815CA0">
        <w:t xml:space="preserve">(Yes)  </w:t>
      </w:r>
    </w:p>
    <w:p w14:paraId="67279EDB" w14:textId="77777777" w:rsidR="003973FF" w:rsidRPr="00815CA0" w:rsidRDefault="003973FF" w:rsidP="00380775">
      <w:pPr>
        <w:pStyle w:val="Dialogue"/>
      </w:pPr>
      <w:r w:rsidRPr="00815CA0">
        <w:t xml:space="preserve">    DEVICE:</w:t>
      </w:r>
      <w:r w:rsidR="008E0E77" w:rsidRPr="00815CA0">
        <w:t xml:space="preserve"> </w:t>
      </w:r>
    </w:p>
    <w:p w14:paraId="67279EDC" w14:textId="77777777" w:rsidR="003973FF" w:rsidRPr="00815CA0" w:rsidRDefault="003973FF" w:rsidP="000F18B0">
      <w:pPr>
        <w:pStyle w:val="BodyText6"/>
      </w:pPr>
    </w:p>
    <w:p w14:paraId="67279EDD" w14:textId="5CDC8D34" w:rsidR="003973FF" w:rsidRPr="00815CA0" w:rsidRDefault="003973FF" w:rsidP="00DC1B59">
      <w:pPr>
        <w:pStyle w:val="BodyText"/>
      </w:pPr>
      <w:r w:rsidRPr="00815CA0">
        <w:t>Then, at a later time, when you do another print, at the heading prompt, enter the template name</w:t>
      </w:r>
      <w:r w:rsidR="00AE1CA3">
        <w:t xml:space="preserve">, as shown in </w:t>
      </w:r>
      <w:r w:rsidR="00DC1B59" w:rsidRPr="00DC1B59">
        <w:rPr>
          <w:color w:val="0000FF"/>
          <w:u w:val="single"/>
        </w:rPr>
        <w:fldChar w:fldCharType="begin"/>
      </w:r>
      <w:r w:rsidR="00DC1B59" w:rsidRPr="00DC1B59">
        <w:rPr>
          <w:color w:val="0000FF"/>
          <w:u w:val="single"/>
        </w:rPr>
        <w:instrText xml:space="preserve"> REF _Ref155622760 \h </w:instrText>
      </w:r>
      <w:r w:rsidR="00DC1B59">
        <w:rPr>
          <w:color w:val="0000FF"/>
          <w:u w:val="single"/>
        </w:rPr>
        <w:instrText xml:space="preserve"> \* MERGEFORMAT </w:instrText>
      </w:r>
      <w:r w:rsidR="00DC1B59" w:rsidRPr="00DC1B59">
        <w:rPr>
          <w:color w:val="0000FF"/>
          <w:u w:val="single"/>
        </w:rPr>
      </w:r>
      <w:r w:rsidR="00DC1B59" w:rsidRPr="00DC1B59">
        <w:rPr>
          <w:color w:val="0000FF"/>
          <w:u w:val="single"/>
        </w:rPr>
        <w:fldChar w:fldCharType="separate"/>
      </w:r>
      <w:r w:rsidR="002815C9" w:rsidRPr="002815C9">
        <w:rPr>
          <w:color w:val="0000FF"/>
          <w:u w:val="single"/>
        </w:rPr>
        <w:t>Figure 36</w:t>
      </w:r>
      <w:r w:rsidR="00DC1B59" w:rsidRPr="00DC1B59">
        <w:rPr>
          <w:color w:val="0000FF"/>
          <w:u w:val="single"/>
        </w:rPr>
        <w:fldChar w:fldCharType="end"/>
      </w:r>
      <w:r w:rsidRPr="00815CA0">
        <w:t>:</w:t>
      </w:r>
    </w:p>
    <w:p w14:paraId="51645194" w14:textId="77777777" w:rsidR="00EA57E7" w:rsidRDefault="00EA57E7" w:rsidP="00EA57E7">
      <w:pPr>
        <w:pStyle w:val="BodyText6"/>
        <w:keepNext/>
        <w:keepLines/>
      </w:pPr>
      <w:bookmarkStart w:id="248" w:name="_Ref155591928"/>
    </w:p>
    <w:p w14:paraId="67279EDE" w14:textId="2302F9CA" w:rsidR="00034156" w:rsidRPr="00815CA0" w:rsidRDefault="00034156" w:rsidP="00034156">
      <w:pPr>
        <w:pStyle w:val="Caption"/>
        <w:keepNext w:val="0"/>
        <w:keepLines w:val="0"/>
      </w:pPr>
      <w:bookmarkStart w:id="249" w:name="_Ref155622760"/>
      <w:bookmarkStart w:id="250" w:name="_Toc155624849"/>
      <w:r w:rsidRPr="00815CA0">
        <w:t xml:space="preserve">Figure </w:t>
      </w:r>
      <w:r>
        <w:fldChar w:fldCharType="begin"/>
      </w:r>
      <w:r>
        <w:instrText xml:space="preserve"> SEQ Figure \* ARABIC </w:instrText>
      </w:r>
      <w:r>
        <w:fldChar w:fldCharType="separate"/>
      </w:r>
      <w:r w:rsidR="002815C9">
        <w:rPr>
          <w:noProof/>
        </w:rPr>
        <w:t>36</w:t>
      </w:r>
      <w:r>
        <w:rPr>
          <w:noProof/>
        </w:rPr>
        <w:fldChar w:fldCharType="end"/>
      </w:r>
      <w:bookmarkEnd w:id="248"/>
      <w:bookmarkEnd w:id="249"/>
      <w:r w:rsidRPr="00815CA0">
        <w:t xml:space="preserve">: </w:t>
      </w:r>
      <w:r w:rsidR="004413DE">
        <w:t>Print—Selecting an Existing Print Template with a Custom H</w:t>
      </w:r>
      <w:r w:rsidRPr="00815CA0">
        <w:t>eader</w:t>
      </w:r>
      <w:bookmarkEnd w:id="250"/>
    </w:p>
    <w:p w14:paraId="67279EDF" w14:textId="77777777" w:rsidR="003973FF" w:rsidRPr="00815CA0" w:rsidRDefault="003973FF" w:rsidP="00380775">
      <w:pPr>
        <w:pStyle w:val="Dialogue"/>
      </w:pPr>
      <w:r w:rsidRPr="00815CA0">
        <w:t xml:space="preserve">    Heading (S/C): PATIENT LIST// </w:t>
      </w:r>
      <w:r w:rsidRPr="00815CA0">
        <w:rPr>
          <w:b/>
          <w:highlight w:val="yellow"/>
        </w:rPr>
        <w:t>[PATIENT HEADER]</w:t>
      </w:r>
    </w:p>
    <w:p w14:paraId="67279EE0" w14:textId="77777777" w:rsidR="00034156" w:rsidRPr="00815CA0" w:rsidRDefault="00034156" w:rsidP="000F18B0">
      <w:pPr>
        <w:pStyle w:val="BodyText6"/>
      </w:pPr>
    </w:p>
    <w:p w14:paraId="67279EE1" w14:textId="77777777" w:rsidR="00A331D4" w:rsidRPr="00815CA0" w:rsidRDefault="003973FF" w:rsidP="00A331D4">
      <w:pPr>
        <w:pStyle w:val="BodyText"/>
        <w:keepNext/>
        <w:keepLines/>
      </w:pPr>
      <w:r w:rsidRPr="00815CA0">
        <w:t xml:space="preserve">When you enter a PRINT template name such as PATIENT HEADER at the </w:t>
      </w:r>
      <w:r w:rsidR="00381C78" w:rsidRPr="00815CA0">
        <w:t>“</w:t>
      </w:r>
      <w:r w:rsidRPr="00815CA0">
        <w:t>Heading (S/C):...</w:t>
      </w:r>
      <w:r w:rsidR="00381C78" w:rsidRPr="00815CA0">
        <w:t>”</w:t>
      </w:r>
      <w:r w:rsidRPr="00815CA0">
        <w:t xml:space="preserve"> prompt, the format of the template is used as a replacement for the full normal report headi</w:t>
      </w:r>
      <w:r w:rsidR="00A331D4" w:rsidRPr="00815CA0">
        <w:t>ng on each page of your report. I</w:t>
      </w:r>
      <w:r w:rsidRPr="00815CA0">
        <w:t>t replaces the full default heading, including</w:t>
      </w:r>
      <w:r w:rsidR="00A331D4" w:rsidRPr="00815CA0">
        <w:t>:</w:t>
      </w:r>
    </w:p>
    <w:p w14:paraId="67279EE2" w14:textId="77777777" w:rsidR="00A331D4" w:rsidRPr="00815CA0" w:rsidRDefault="00A331D4" w:rsidP="00A331D4">
      <w:pPr>
        <w:pStyle w:val="ListBullet"/>
        <w:keepNext/>
        <w:keepLines/>
      </w:pPr>
      <w:r w:rsidRPr="00815CA0">
        <w:t>Title</w:t>
      </w:r>
    </w:p>
    <w:p w14:paraId="67279EE3" w14:textId="77777777" w:rsidR="00A331D4" w:rsidRPr="00815CA0" w:rsidRDefault="00A331D4" w:rsidP="00C16B84">
      <w:pPr>
        <w:pStyle w:val="ListBullet"/>
        <w:keepNext/>
        <w:keepLines/>
      </w:pPr>
      <w:r w:rsidRPr="00815CA0">
        <w:t>Time</w:t>
      </w:r>
    </w:p>
    <w:p w14:paraId="67279EE4" w14:textId="77777777" w:rsidR="00A331D4" w:rsidRPr="00815CA0" w:rsidRDefault="00A331D4" w:rsidP="009323B0">
      <w:pPr>
        <w:pStyle w:val="ListBullet"/>
      </w:pPr>
      <w:r w:rsidRPr="00815CA0">
        <w:t>Date</w:t>
      </w:r>
    </w:p>
    <w:p w14:paraId="67279EE5" w14:textId="77777777" w:rsidR="00A331D4" w:rsidRPr="00815CA0" w:rsidRDefault="00A331D4" w:rsidP="009323B0">
      <w:pPr>
        <w:pStyle w:val="ListBullet"/>
      </w:pPr>
      <w:r w:rsidRPr="00815CA0">
        <w:t>Page number</w:t>
      </w:r>
    </w:p>
    <w:p w14:paraId="67279EE6" w14:textId="77777777" w:rsidR="00A331D4" w:rsidRPr="00815CA0" w:rsidRDefault="00A331D4" w:rsidP="009323B0">
      <w:pPr>
        <w:pStyle w:val="ListBullet"/>
      </w:pPr>
      <w:r w:rsidRPr="00815CA0">
        <w:t>F</w:t>
      </w:r>
      <w:r w:rsidR="003973FF" w:rsidRPr="00815CA0">
        <w:t>ield names</w:t>
      </w:r>
    </w:p>
    <w:p w14:paraId="67279EE7" w14:textId="77777777" w:rsidR="00A331D4" w:rsidRPr="00815CA0" w:rsidRDefault="00A331D4" w:rsidP="00A331D4">
      <w:pPr>
        <w:pStyle w:val="ListBullet"/>
      </w:pPr>
      <w:r w:rsidRPr="00815CA0">
        <w:t>Separator line</w:t>
      </w:r>
    </w:p>
    <w:p w14:paraId="56E725CF" w14:textId="77777777" w:rsidR="00C16B84" w:rsidRDefault="00C16B84" w:rsidP="000F18B0">
      <w:pPr>
        <w:pStyle w:val="BodyText6"/>
      </w:pPr>
    </w:p>
    <w:p w14:paraId="67279EE8" w14:textId="77777777" w:rsidR="003973FF" w:rsidRPr="00815CA0" w:rsidRDefault="003973FF" w:rsidP="008870D9">
      <w:pPr>
        <w:pStyle w:val="BodyText"/>
      </w:pPr>
      <w:r w:rsidRPr="00815CA0">
        <w:t xml:space="preserve">Thus, the header, as defined above, would contain </w:t>
      </w:r>
      <w:r w:rsidRPr="00815CA0">
        <w:rPr>
          <w:i/>
        </w:rPr>
        <w:t>no</w:t>
      </w:r>
      <w:r w:rsidRPr="00815CA0">
        <w:t xml:space="preserve"> column headings and would </w:t>
      </w:r>
      <w:r w:rsidRPr="00815CA0">
        <w:rPr>
          <w:i/>
        </w:rPr>
        <w:t>not</w:t>
      </w:r>
      <w:r w:rsidRPr="00815CA0">
        <w:t xml:space="preserve"> be separated from the body of the report by a horizontal line or even a blank line. You can add these in yourself as print fields in the template, if you so desire.</w:t>
      </w:r>
    </w:p>
    <w:p w14:paraId="67279EE9" w14:textId="77777777" w:rsidR="003973FF" w:rsidRPr="00815CA0" w:rsidRDefault="003973FF" w:rsidP="00E57721">
      <w:pPr>
        <w:pStyle w:val="Heading5"/>
      </w:pPr>
      <w:r w:rsidRPr="00815CA0">
        <w:t>Custom Footers</w:t>
      </w:r>
    </w:p>
    <w:p w14:paraId="3A1D0CF8" w14:textId="77777777" w:rsidR="002815C9" w:rsidRPr="002815C9" w:rsidRDefault="008870D9" w:rsidP="00EA57E7">
      <w:pPr>
        <w:pStyle w:val="BodyText6"/>
        <w:keepNext/>
        <w:keepLines/>
        <w:rPr>
          <w:szCs w:val="24"/>
        </w:rPr>
      </w:pPr>
      <w:r w:rsidRPr="00815CA0">
        <w:fldChar w:fldCharType="begin"/>
      </w:r>
      <w:r w:rsidRPr="00815CA0">
        <w:instrText xml:space="preserve"> XE </w:instrText>
      </w:r>
      <w:r w:rsidR="00381C78" w:rsidRPr="00815CA0">
        <w:instrText>“</w:instrText>
      </w:r>
      <w:r w:rsidRPr="00815CA0">
        <w:instrText>Custom Footers</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Print:Custom Footers</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Footers:Customized</w:instrText>
      </w:r>
      <w:r w:rsidR="00381C78" w:rsidRPr="00815CA0">
        <w:instrText>”</w:instrText>
      </w:r>
      <w:r w:rsidRPr="00815CA0">
        <w:instrText xml:space="preserve"> </w:instrText>
      </w:r>
      <w:r w:rsidRPr="00815CA0">
        <w:fldChar w:fldCharType="end"/>
      </w:r>
      <w:r w:rsidR="003973FF" w:rsidRPr="00815CA0">
        <w:t xml:space="preserve">You can also add </w:t>
      </w:r>
      <w:r w:rsidR="009323B0">
        <w:t xml:space="preserve">custom </w:t>
      </w:r>
      <w:r w:rsidR="003973FF" w:rsidRPr="00815CA0">
        <w:t xml:space="preserve">footers to the bottom of each page of a report. First, save the contents of the footer in a template as you do to create a custom heading. Then, use the template at the </w:t>
      </w:r>
      <w:r w:rsidR="00381C78" w:rsidRPr="00815CA0">
        <w:t>“</w:t>
      </w:r>
      <w:r w:rsidR="00604BED" w:rsidRPr="00815CA0">
        <w:t>HEADING:</w:t>
      </w:r>
      <w:r w:rsidR="00381C78" w:rsidRPr="00815CA0">
        <w:t>”</w:t>
      </w:r>
      <w:r w:rsidR="00604BED" w:rsidRPr="00815CA0">
        <w:t xml:space="preserve"> prompt with a dash (</w:t>
      </w:r>
      <w:r w:rsidR="003973FF" w:rsidRPr="00815CA0">
        <w:t xml:space="preserve">-) before the first </w:t>
      </w:r>
      <w:r w:rsidR="009323B0">
        <w:t xml:space="preserve">square </w:t>
      </w:r>
      <w:r w:rsidR="003973FF" w:rsidRPr="00815CA0">
        <w:t>bracket</w:t>
      </w:r>
      <w:r w:rsidR="009323B0">
        <w:t>, as shown i</w:t>
      </w:r>
      <w:r w:rsidR="00AE1CA3">
        <w:t xml:space="preserve">n </w:t>
      </w:r>
      <w:r w:rsidR="00DC1B59" w:rsidRPr="00DC1B59">
        <w:rPr>
          <w:color w:val="0000FF"/>
          <w:u w:val="single"/>
        </w:rPr>
        <w:fldChar w:fldCharType="begin"/>
      </w:r>
      <w:r w:rsidR="00DC1B59" w:rsidRPr="00DC1B59">
        <w:rPr>
          <w:color w:val="0000FF"/>
          <w:u w:val="single"/>
        </w:rPr>
        <w:instrText xml:space="preserve"> REF _Ref155622725 \h </w:instrText>
      </w:r>
      <w:r w:rsidR="00DC1B59">
        <w:rPr>
          <w:color w:val="0000FF"/>
          <w:u w:val="single"/>
        </w:rPr>
        <w:instrText xml:space="preserve"> \* MERGEFORMAT </w:instrText>
      </w:r>
      <w:r w:rsidR="00DC1B59" w:rsidRPr="00DC1B59">
        <w:rPr>
          <w:color w:val="0000FF"/>
          <w:u w:val="single"/>
        </w:rPr>
      </w:r>
      <w:r w:rsidR="00DC1B59" w:rsidRPr="00DC1B59">
        <w:rPr>
          <w:color w:val="0000FF"/>
          <w:u w:val="single"/>
        </w:rPr>
        <w:fldChar w:fldCharType="separate"/>
      </w:r>
      <w:r w:rsidR="002815C9" w:rsidRPr="002815C9">
        <w:rPr>
          <w:color w:val="0000FF"/>
          <w:u w:val="single"/>
        </w:rPr>
        <w:t>Figure 37</w:t>
      </w:r>
      <w:r w:rsidR="00DC1B59" w:rsidRPr="00DC1B59">
        <w:rPr>
          <w:color w:val="0000FF"/>
          <w:u w:val="single"/>
        </w:rPr>
        <w:fldChar w:fldCharType="end"/>
      </w:r>
      <w:r w:rsidR="00AE1CA3" w:rsidRPr="00AE1CA3">
        <w:rPr>
          <w:color w:val="0000FF"/>
          <w:u w:val="single"/>
        </w:rPr>
        <w:fldChar w:fldCharType="begin"/>
      </w:r>
      <w:r w:rsidR="00AE1CA3" w:rsidRPr="00AE1CA3">
        <w:rPr>
          <w:color w:val="0000FF"/>
          <w:u w:val="single"/>
        </w:rPr>
        <w:instrText xml:space="preserve"> REF _Ref155591966 \h </w:instrText>
      </w:r>
      <w:r w:rsidR="00DC1B59">
        <w:rPr>
          <w:color w:val="0000FF"/>
          <w:u w:val="single"/>
        </w:rPr>
        <w:instrText xml:space="preserve"> \* MERGEFORMAT </w:instrText>
      </w:r>
      <w:r w:rsidR="00AE1CA3" w:rsidRPr="00AE1CA3">
        <w:rPr>
          <w:color w:val="0000FF"/>
          <w:u w:val="single"/>
        </w:rPr>
      </w:r>
      <w:r w:rsidR="00AE1CA3" w:rsidRPr="00AE1CA3">
        <w:rPr>
          <w:color w:val="0000FF"/>
          <w:u w:val="single"/>
        </w:rPr>
        <w:fldChar w:fldCharType="separate"/>
      </w:r>
    </w:p>
    <w:p w14:paraId="67279EEA" w14:textId="6F080A8A" w:rsidR="003973FF" w:rsidRPr="00815CA0" w:rsidRDefault="002815C9" w:rsidP="00DC1B59">
      <w:pPr>
        <w:pStyle w:val="BodyText"/>
        <w:keepNext/>
        <w:keepLines/>
      </w:pPr>
      <w:r w:rsidRPr="002815C9">
        <w:t>Figure 37</w:t>
      </w:r>
      <w:r w:rsidR="00AE1CA3" w:rsidRPr="00AE1CA3">
        <w:rPr>
          <w:color w:val="0000FF"/>
          <w:u w:val="single"/>
        </w:rPr>
        <w:fldChar w:fldCharType="end"/>
      </w:r>
      <w:r w:rsidR="003973FF" w:rsidRPr="00815CA0">
        <w:t>:</w:t>
      </w:r>
    </w:p>
    <w:p w14:paraId="3CF585E3" w14:textId="77777777" w:rsidR="00EA57E7" w:rsidRDefault="00EA57E7" w:rsidP="00EA57E7">
      <w:pPr>
        <w:pStyle w:val="BodyText6"/>
        <w:keepNext/>
        <w:keepLines/>
      </w:pPr>
      <w:bookmarkStart w:id="251" w:name="_Ref523996613"/>
      <w:bookmarkStart w:id="252" w:name="_Ref155591966"/>
    </w:p>
    <w:p w14:paraId="67279EEB" w14:textId="6E583300" w:rsidR="008870D9" w:rsidRPr="00815CA0" w:rsidRDefault="008870D9" w:rsidP="008870D9">
      <w:pPr>
        <w:pStyle w:val="Caption"/>
      </w:pPr>
      <w:bookmarkStart w:id="253" w:name="_Ref155622725"/>
      <w:bookmarkStart w:id="254" w:name="_Toc155624850"/>
      <w:r w:rsidRPr="00815CA0">
        <w:t xml:space="preserve">Figure </w:t>
      </w:r>
      <w:r>
        <w:fldChar w:fldCharType="begin"/>
      </w:r>
      <w:r>
        <w:instrText xml:space="preserve"> SEQ Figure \* ARABIC </w:instrText>
      </w:r>
      <w:r>
        <w:fldChar w:fldCharType="separate"/>
      </w:r>
      <w:r w:rsidR="002815C9">
        <w:rPr>
          <w:noProof/>
        </w:rPr>
        <w:t>37</w:t>
      </w:r>
      <w:r>
        <w:rPr>
          <w:noProof/>
        </w:rPr>
        <w:fldChar w:fldCharType="end"/>
      </w:r>
      <w:bookmarkEnd w:id="251"/>
      <w:bookmarkEnd w:id="252"/>
      <w:bookmarkEnd w:id="253"/>
      <w:r w:rsidRPr="00815CA0">
        <w:t xml:space="preserve">: </w:t>
      </w:r>
      <w:r w:rsidR="004413DE">
        <w:t>Print—Including a Custom Footer in a Print T</w:t>
      </w:r>
      <w:r w:rsidRPr="00815CA0">
        <w:t>emplate</w:t>
      </w:r>
      <w:bookmarkEnd w:id="254"/>
    </w:p>
    <w:p w14:paraId="67279EEC" w14:textId="77777777" w:rsidR="003973FF" w:rsidRPr="00815CA0" w:rsidRDefault="003973FF" w:rsidP="00380775">
      <w:pPr>
        <w:pStyle w:val="Dialogue"/>
      </w:pPr>
      <w:r w:rsidRPr="00815CA0">
        <w:t xml:space="preserve">Heading (S/C): PATIENT LIST// </w:t>
      </w:r>
      <w:r w:rsidRPr="00815CA0">
        <w:rPr>
          <w:b/>
          <w:highlight w:val="yellow"/>
        </w:rPr>
        <w:t>-[PATIENT FOOTER]</w:t>
      </w:r>
    </w:p>
    <w:p w14:paraId="67279EED" w14:textId="77777777" w:rsidR="003973FF" w:rsidRPr="00815CA0" w:rsidRDefault="003973FF" w:rsidP="000F18B0">
      <w:pPr>
        <w:pStyle w:val="BodyText6"/>
      </w:pPr>
    </w:p>
    <w:p w14:paraId="67279EEE" w14:textId="289E7652" w:rsidR="003973FF" w:rsidRPr="00815CA0" w:rsidRDefault="003973FF" w:rsidP="00DC1B59">
      <w:pPr>
        <w:pStyle w:val="BodyText"/>
        <w:keepNext/>
        <w:keepLines/>
      </w:pPr>
      <w:r w:rsidRPr="00815CA0">
        <w:t>You c</w:t>
      </w:r>
      <w:r w:rsidR="00A331D4" w:rsidRPr="00815CA0">
        <w:t xml:space="preserve">an specify both a heading and </w:t>
      </w:r>
      <w:r w:rsidRPr="00815CA0">
        <w:t xml:space="preserve">footer like </w:t>
      </w:r>
      <w:r w:rsidR="00DC1B59" w:rsidRPr="00DC1B59">
        <w:rPr>
          <w:color w:val="0000FF"/>
          <w:u w:val="single"/>
        </w:rPr>
        <w:fldChar w:fldCharType="begin"/>
      </w:r>
      <w:r w:rsidR="00DC1B59" w:rsidRPr="00DC1B59">
        <w:rPr>
          <w:color w:val="0000FF"/>
          <w:u w:val="single"/>
        </w:rPr>
        <w:instrText xml:space="preserve"> REF _Ref155622677 \h </w:instrText>
      </w:r>
      <w:r w:rsidR="00DC1B59">
        <w:rPr>
          <w:color w:val="0000FF"/>
          <w:u w:val="single"/>
        </w:rPr>
        <w:instrText xml:space="preserve"> \* MERGEFORMAT </w:instrText>
      </w:r>
      <w:r w:rsidR="00DC1B59" w:rsidRPr="00DC1B59">
        <w:rPr>
          <w:color w:val="0000FF"/>
          <w:u w:val="single"/>
        </w:rPr>
      </w:r>
      <w:r w:rsidR="00DC1B59" w:rsidRPr="00DC1B59">
        <w:rPr>
          <w:color w:val="0000FF"/>
          <w:u w:val="single"/>
        </w:rPr>
        <w:fldChar w:fldCharType="separate"/>
      </w:r>
      <w:r w:rsidR="002815C9" w:rsidRPr="002815C9">
        <w:rPr>
          <w:color w:val="0000FF"/>
          <w:u w:val="single"/>
        </w:rPr>
        <w:t>Figure 38</w:t>
      </w:r>
      <w:r w:rsidR="00DC1B59" w:rsidRPr="00DC1B59">
        <w:rPr>
          <w:color w:val="0000FF"/>
          <w:u w:val="single"/>
        </w:rPr>
        <w:fldChar w:fldCharType="end"/>
      </w:r>
      <w:r w:rsidRPr="00815CA0">
        <w:t>:</w:t>
      </w:r>
    </w:p>
    <w:p w14:paraId="5B1B2F61" w14:textId="77777777" w:rsidR="00EA57E7" w:rsidRDefault="00EA57E7" w:rsidP="00EA57E7">
      <w:pPr>
        <w:pStyle w:val="BodyText6"/>
        <w:keepNext/>
        <w:keepLines/>
      </w:pPr>
      <w:bookmarkStart w:id="255" w:name="_Ref155591981"/>
    </w:p>
    <w:p w14:paraId="67279EEF" w14:textId="788DEBB2" w:rsidR="008870D9" w:rsidRPr="00815CA0" w:rsidRDefault="008870D9" w:rsidP="008870D9">
      <w:pPr>
        <w:pStyle w:val="Caption"/>
      </w:pPr>
      <w:bookmarkStart w:id="256" w:name="_Ref155622677"/>
      <w:bookmarkStart w:id="257" w:name="_Toc155624851"/>
      <w:r w:rsidRPr="00815CA0">
        <w:t xml:space="preserve">Figure </w:t>
      </w:r>
      <w:r>
        <w:fldChar w:fldCharType="begin"/>
      </w:r>
      <w:r>
        <w:instrText xml:space="preserve"> SEQ Figure \* ARABIC </w:instrText>
      </w:r>
      <w:r>
        <w:fldChar w:fldCharType="separate"/>
      </w:r>
      <w:r w:rsidR="002815C9">
        <w:rPr>
          <w:noProof/>
        </w:rPr>
        <w:t>38</w:t>
      </w:r>
      <w:r>
        <w:rPr>
          <w:noProof/>
        </w:rPr>
        <w:fldChar w:fldCharType="end"/>
      </w:r>
      <w:bookmarkEnd w:id="255"/>
      <w:bookmarkEnd w:id="256"/>
      <w:r w:rsidRPr="00815CA0">
        <w:t xml:space="preserve">: </w:t>
      </w:r>
      <w:r w:rsidR="004413DE">
        <w:t>Print—Including a Custom H</w:t>
      </w:r>
      <w:r w:rsidR="008E0E77" w:rsidRPr="00815CA0">
        <w:t>e</w:t>
      </w:r>
      <w:r w:rsidR="004413DE">
        <w:t>ader and Footer in a Print T</w:t>
      </w:r>
      <w:r w:rsidRPr="00815CA0">
        <w:t>emplate</w:t>
      </w:r>
      <w:bookmarkEnd w:id="257"/>
    </w:p>
    <w:p w14:paraId="67279EF0" w14:textId="77777777" w:rsidR="003973FF" w:rsidRPr="00815CA0" w:rsidRDefault="003973FF" w:rsidP="00380775">
      <w:pPr>
        <w:pStyle w:val="Dialogue"/>
      </w:pPr>
      <w:r w:rsidRPr="00815CA0">
        <w:t xml:space="preserve">    Heading (S/C): PATIENT LIST// </w:t>
      </w:r>
      <w:r w:rsidRPr="00815CA0">
        <w:rPr>
          <w:b/>
          <w:highlight w:val="yellow"/>
        </w:rPr>
        <w:t>[PATIENT HEADER]-[PATIENT FOOTER]</w:t>
      </w:r>
    </w:p>
    <w:p w14:paraId="67279EF1" w14:textId="77777777" w:rsidR="003973FF" w:rsidRPr="00815CA0" w:rsidRDefault="003973FF" w:rsidP="000F18B0">
      <w:pPr>
        <w:pStyle w:val="BodyText6"/>
      </w:pPr>
    </w:p>
    <w:p w14:paraId="67279EF2" w14:textId="77777777" w:rsidR="003973FF" w:rsidRPr="00815CA0" w:rsidRDefault="00760FCB" w:rsidP="008870D9">
      <w:pPr>
        <w:pStyle w:val="Note"/>
      </w:pPr>
      <w:r w:rsidRPr="00815CA0">
        <w:rPr>
          <w:noProof/>
        </w:rPr>
        <w:drawing>
          <wp:inline distT="0" distB="0" distL="0" distR="0" wp14:anchorId="6727AC16" wp14:editId="5A642963">
            <wp:extent cx="285750" cy="285750"/>
            <wp:effectExtent l="0" t="0" r="0" b="0"/>
            <wp:docPr id="97" name="Picture 9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Picture 97">
                      <a:extLst>
                        <a:ext uri="{C183D7F6-B498-43B3-948B-1728B52AA6E4}">
                          <adec:decorative xmlns:adec="http://schemas.microsoft.com/office/drawing/2017/decorative" val="1"/>
                        </a:ext>
                      </a:extLst>
                    </pic:cNvPr>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3973FF" w:rsidRPr="00815CA0">
        <w:rPr>
          <w:b/>
        </w:rPr>
        <w:tab/>
      </w:r>
      <w:r w:rsidR="008870D9" w:rsidRPr="00815CA0">
        <w:rPr>
          <w:b/>
        </w:rPr>
        <w:t xml:space="preserve">NOTE: </w:t>
      </w:r>
      <w:r w:rsidR="003973FF" w:rsidRPr="00815CA0">
        <w:t xml:space="preserve">Specifying only a footer at the </w:t>
      </w:r>
      <w:r w:rsidR="00381C78" w:rsidRPr="00815CA0">
        <w:t>“</w:t>
      </w:r>
      <w:r w:rsidR="003973FF" w:rsidRPr="00815CA0">
        <w:t>Heading (S/C):</w:t>
      </w:r>
      <w:r w:rsidR="00381C78" w:rsidRPr="00815CA0">
        <w:t>”</w:t>
      </w:r>
      <w:r w:rsidR="003973FF" w:rsidRPr="00815CA0">
        <w:t xml:space="preserve"> prompt suppresses the default heading. If you need a header as well as footer, you </w:t>
      </w:r>
      <w:r w:rsidR="003973FF" w:rsidRPr="00815CA0">
        <w:rPr>
          <w:i/>
        </w:rPr>
        <w:t>must</w:t>
      </w:r>
      <w:r w:rsidR="003973FF" w:rsidRPr="00815CA0">
        <w:t xml:space="preserve"> use custom templates for both.</w:t>
      </w:r>
    </w:p>
    <w:p w14:paraId="383691B7" w14:textId="77777777" w:rsidR="00F51D71" w:rsidRDefault="00F51D71" w:rsidP="000F18B0">
      <w:pPr>
        <w:pStyle w:val="BodyText6"/>
      </w:pPr>
      <w:bookmarkStart w:id="258" w:name="_Hlt446143612"/>
      <w:bookmarkStart w:id="259" w:name="criteria"/>
      <w:bookmarkEnd w:id="258"/>
    </w:p>
    <w:p w14:paraId="67279EF3" w14:textId="77777777" w:rsidR="003973FF" w:rsidRPr="00815CA0" w:rsidRDefault="003973FF" w:rsidP="003B3665">
      <w:pPr>
        <w:pStyle w:val="Heading4"/>
        <w:rPr>
          <w:lang w:val="en-US"/>
        </w:rPr>
      </w:pPr>
      <w:bookmarkStart w:id="260" w:name="_Ref155591610"/>
      <w:r w:rsidRPr="00815CA0">
        <w:rPr>
          <w:lang w:val="en-US"/>
        </w:rPr>
        <w:t>Printing Sort Criteria in the Heading or the Footer</w:t>
      </w:r>
      <w:bookmarkEnd w:id="259"/>
      <w:bookmarkEnd w:id="260"/>
    </w:p>
    <w:bookmarkStart w:id="261" w:name="_Hlt446381331"/>
    <w:bookmarkEnd w:id="261"/>
    <w:p w14:paraId="67279EF4" w14:textId="77777777" w:rsidR="003973FF" w:rsidRPr="00815CA0" w:rsidRDefault="008870D9" w:rsidP="008870D9">
      <w:pPr>
        <w:pStyle w:val="BodyText"/>
        <w:keepNext/>
        <w:keepLines/>
      </w:pPr>
      <w:r w:rsidRPr="00815CA0">
        <w:fldChar w:fldCharType="begin"/>
      </w:r>
      <w:r w:rsidRPr="00815CA0">
        <w:instrText xml:space="preserve"> XE </w:instrText>
      </w:r>
      <w:r w:rsidR="00381C78" w:rsidRPr="00815CA0">
        <w:instrText>“</w:instrText>
      </w:r>
      <w:r w:rsidRPr="00815CA0">
        <w:instrText>Print:Sorting:Print Sort Criteria in the Heading or the Footer</w:instrText>
      </w:r>
      <w:r w:rsidR="00381C78" w:rsidRPr="00815CA0">
        <w:instrText>”</w:instrText>
      </w:r>
      <w:r w:rsidRPr="00815CA0">
        <w:instrText xml:space="preserve"> </w:instrText>
      </w:r>
      <w:r w:rsidRPr="00815CA0">
        <w:fldChar w:fldCharType="end"/>
      </w:r>
      <w:r w:rsidR="003973FF" w:rsidRPr="00815CA0">
        <w:t>You can print the sort criteria (values used to sort the report) in the header in two different ways:</w:t>
      </w:r>
    </w:p>
    <w:p w14:paraId="67279EF5" w14:textId="72DD83F7" w:rsidR="003973FF" w:rsidRPr="00815CA0" w:rsidRDefault="003973FF" w:rsidP="008870D9">
      <w:pPr>
        <w:pStyle w:val="ListBullet"/>
        <w:keepNext/>
        <w:keepLines/>
      </w:pPr>
      <w:r w:rsidRPr="00815CA0">
        <w:t xml:space="preserve">At the </w:t>
      </w:r>
      <w:r w:rsidR="00381C78" w:rsidRPr="00815CA0">
        <w:t>“</w:t>
      </w:r>
      <w:r w:rsidRPr="00815CA0">
        <w:t>Heading (S/C):</w:t>
      </w:r>
      <w:r w:rsidR="00381C78" w:rsidRPr="00815CA0">
        <w:t>”</w:t>
      </w:r>
      <w:r w:rsidRPr="00815CA0">
        <w:t xml:space="preserve"> prompt, entering </w:t>
      </w:r>
      <w:r w:rsidRPr="00815CA0">
        <w:rPr>
          <w:b/>
        </w:rPr>
        <w:t>C</w:t>
      </w:r>
      <w:r w:rsidRPr="00815CA0">
        <w:t xml:space="preserve"> prints the sort criteria in the automatically generated report heading.</w:t>
      </w:r>
    </w:p>
    <w:p w14:paraId="67279EF6" w14:textId="3A33290A" w:rsidR="003973FF" w:rsidRPr="00815CA0" w:rsidRDefault="003973FF" w:rsidP="008870D9">
      <w:pPr>
        <w:pStyle w:val="ListBullet"/>
        <w:keepNext/>
        <w:keepLines/>
      </w:pPr>
      <w:r w:rsidRPr="00815CA0">
        <w:t xml:space="preserve">Use the </w:t>
      </w:r>
      <w:hyperlink w:anchor="sort_reference" w:history="1">
        <w:r w:rsidRPr="00815CA0">
          <w:rPr>
            <w:rStyle w:val="Hyperlink"/>
          </w:rPr>
          <w:t>so</w:t>
        </w:r>
        <w:bookmarkStart w:id="262" w:name="_Hlt446145190"/>
        <w:r w:rsidRPr="00815CA0">
          <w:rPr>
            <w:rStyle w:val="Hyperlink"/>
          </w:rPr>
          <w:t>r</w:t>
        </w:r>
        <w:bookmarkEnd w:id="262"/>
        <w:r w:rsidRPr="00815CA0">
          <w:rPr>
            <w:rStyle w:val="Hyperlink"/>
          </w:rPr>
          <w:t>t qualifier</w:t>
        </w:r>
      </w:hyperlink>
      <w:r w:rsidRPr="00815CA0">
        <w:t xml:space="preserve"> </w:t>
      </w:r>
      <w:r w:rsidRPr="00815CA0">
        <w:rPr>
          <w:b/>
        </w:rPr>
        <w:t>;P</w:t>
      </w:r>
      <w:r w:rsidRPr="00815CA0">
        <w:rPr>
          <w:b/>
          <w:i/>
        </w:rPr>
        <w:t>a</w:t>
      </w:r>
      <w:r w:rsidRPr="00815CA0">
        <w:rPr>
          <w:b/>
        </w:rPr>
        <w:t>-</w:t>
      </w:r>
      <w:r w:rsidRPr="00815CA0">
        <w:rPr>
          <w:b/>
          <w:i/>
        </w:rPr>
        <w:t>b</w:t>
      </w:r>
      <w:r w:rsidRPr="00815CA0">
        <w:t xml:space="preserve"> to save the </w:t>
      </w:r>
      <w:r w:rsidRPr="00A02BEA">
        <w:rPr>
          <w:b/>
          <w:bCs/>
        </w:rPr>
        <w:t>FROM</w:t>
      </w:r>
      <w:r w:rsidRPr="00815CA0">
        <w:t xml:space="preserve"> and </w:t>
      </w:r>
      <w:r w:rsidRPr="00A02BEA">
        <w:rPr>
          <w:b/>
          <w:bCs/>
        </w:rPr>
        <w:t>TO</w:t>
      </w:r>
      <w:r w:rsidRPr="00815CA0">
        <w:t xml:space="preserve"> values used to sort a report. Then, in a customized header or footer (stored in SORT templates), you can retri</w:t>
      </w:r>
      <w:r w:rsidR="00604BED" w:rsidRPr="00815CA0">
        <w:t xml:space="preserve">eve the sort values with </w:t>
      </w:r>
      <w:r w:rsidR="00604BED" w:rsidRPr="0050194E">
        <w:rPr>
          <w:b/>
        </w:rPr>
        <w:t>PARAM(</w:t>
      </w:r>
      <w:r w:rsidR="0050194E">
        <w:rPr>
          <w:b/>
        </w:rPr>
        <w:t>“</w:t>
      </w:r>
      <w:r w:rsidR="00604BED" w:rsidRPr="0050194E">
        <w:rPr>
          <w:b/>
          <w:i/>
        </w:rPr>
        <w:t>a-string</w:t>
      </w:r>
      <w:r w:rsidR="0050194E" w:rsidRPr="0050194E">
        <w:rPr>
          <w:b/>
        </w:rPr>
        <w:t>”</w:t>
      </w:r>
      <w:r w:rsidRPr="0050194E">
        <w:rPr>
          <w:b/>
        </w:rPr>
        <w:t>)</w:t>
      </w:r>
      <w:r w:rsidRPr="00815CA0">
        <w:t>.</w:t>
      </w:r>
    </w:p>
    <w:p w14:paraId="79EE239A" w14:textId="77777777" w:rsidR="00C16B84" w:rsidRDefault="00C16B84" w:rsidP="000F18B0">
      <w:pPr>
        <w:pStyle w:val="BodyText6"/>
      </w:pPr>
    </w:p>
    <w:p w14:paraId="67279EF8" w14:textId="1FD30FEF" w:rsidR="005C0CB7" w:rsidRDefault="00760FCB" w:rsidP="00DE4710">
      <w:pPr>
        <w:pStyle w:val="NoteIndent2"/>
      </w:pPr>
      <w:r w:rsidRPr="00815CA0">
        <w:rPr>
          <w:noProof/>
        </w:rPr>
        <w:drawing>
          <wp:inline distT="0" distB="0" distL="0" distR="0" wp14:anchorId="6727AC18" wp14:editId="0029B07C">
            <wp:extent cx="285750" cy="285750"/>
            <wp:effectExtent l="0" t="0" r="0" b="0"/>
            <wp:docPr id="98" name="Picture 9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Picture 98">
                      <a:extLst>
                        <a:ext uri="{C183D7F6-B498-43B3-948B-1728B52AA6E4}">
                          <adec:decorative xmlns:adec="http://schemas.microsoft.com/office/drawing/2017/decorative" val="1"/>
                        </a:ext>
                      </a:extLst>
                    </pic:cNvPr>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3973FF" w:rsidRPr="00815CA0">
        <w:tab/>
      </w:r>
      <w:r w:rsidR="008870D9" w:rsidRPr="00815CA0">
        <w:rPr>
          <w:b/>
        </w:rPr>
        <w:t>REF:</w:t>
      </w:r>
      <w:r w:rsidR="008870D9" w:rsidRPr="00815CA0">
        <w:t xml:space="preserve"> </w:t>
      </w:r>
      <w:r w:rsidR="003973FF" w:rsidRPr="00815CA0">
        <w:t xml:space="preserve">For more information, </w:t>
      </w:r>
      <w:r w:rsidR="008A0CF0" w:rsidRPr="00815CA0">
        <w:t>see</w:t>
      </w:r>
      <w:r w:rsidR="003973FF" w:rsidRPr="00815CA0">
        <w:t xml:space="preserve"> the description of the </w:t>
      </w:r>
      <w:hyperlink w:anchor="pa-b" w:history="1">
        <w:r w:rsidR="003973FF" w:rsidRPr="00815CA0">
          <w:rPr>
            <w:rStyle w:val="Hyperlink"/>
            <w:b/>
          </w:rPr>
          <w:t>;</w:t>
        </w:r>
        <w:bookmarkStart w:id="263" w:name="_Hlt446145182"/>
        <w:r w:rsidR="003973FF" w:rsidRPr="00815CA0">
          <w:rPr>
            <w:rStyle w:val="Hyperlink"/>
            <w:b/>
          </w:rPr>
          <w:t>P</w:t>
        </w:r>
        <w:bookmarkStart w:id="264" w:name="_Hlt446147899"/>
        <w:bookmarkEnd w:id="263"/>
        <w:r w:rsidR="003973FF" w:rsidRPr="00815CA0">
          <w:rPr>
            <w:rStyle w:val="Hyperlink"/>
            <w:b/>
          </w:rPr>
          <w:t>a</w:t>
        </w:r>
        <w:bookmarkEnd w:id="264"/>
        <w:r w:rsidR="003973FF" w:rsidRPr="00815CA0">
          <w:rPr>
            <w:rStyle w:val="Hyperlink"/>
            <w:b/>
          </w:rPr>
          <w:t>-b</w:t>
        </w:r>
      </w:hyperlink>
      <w:r w:rsidR="003973FF" w:rsidRPr="00815CA0">
        <w:t xml:space="preserve"> sort qualifier.</w:t>
      </w:r>
    </w:p>
    <w:p w14:paraId="3608EEEA" w14:textId="77777777" w:rsidR="00F51D71" w:rsidRDefault="00F51D71" w:rsidP="000F18B0">
      <w:pPr>
        <w:pStyle w:val="BodyText6"/>
      </w:pPr>
      <w:bookmarkStart w:id="265" w:name="_Hlt446233742"/>
      <w:bookmarkStart w:id="266" w:name="_Ref446306822"/>
      <w:bookmarkStart w:id="267" w:name="_Ref446309021"/>
      <w:bookmarkStart w:id="268" w:name="_Ref446310592"/>
      <w:bookmarkEnd w:id="265"/>
    </w:p>
    <w:p w14:paraId="27FD2D76" w14:textId="77777777" w:rsidR="00DF6FB2" w:rsidRDefault="00DF6FB2" w:rsidP="00DF6FB2">
      <w:pPr>
        <w:pStyle w:val="BodyText"/>
      </w:pPr>
    </w:p>
    <w:p w14:paraId="09FF360C" w14:textId="77777777" w:rsidR="00DF6FB2" w:rsidRPr="00DF6FB2" w:rsidRDefault="00DF6FB2" w:rsidP="00DF6FB2">
      <w:pPr>
        <w:pStyle w:val="BodyText"/>
        <w:rPr>
          <w:kern w:val="32"/>
        </w:rPr>
      </w:pPr>
      <w:r w:rsidRPr="00DF6FB2">
        <w:br w:type="page"/>
      </w:r>
    </w:p>
    <w:p w14:paraId="67279EFA" w14:textId="5CCB9AD1" w:rsidR="003973FF" w:rsidRPr="00815CA0" w:rsidRDefault="003973FF" w:rsidP="003B3665">
      <w:pPr>
        <w:pStyle w:val="Heading1"/>
      </w:pPr>
      <w:bookmarkStart w:id="269" w:name="_Ref524020378"/>
      <w:bookmarkStart w:id="270" w:name="_Ref524020477"/>
      <w:bookmarkStart w:id="271" w:name="_Ref524020487"/>
      <w:bookmarkStart w:id="272" w:name="_Ref524021302"/>
      <w:bookmarkStart w:id="273" w:name="_Toc155624961"/>
      <w:r w:rsidRPr="00815CA0">
        <w:t>Search</w:t>
      </w:r>
      <w:bookmarkEnd w:id="266"/>
      <w:bookmarkEnd w:id="267"/>
      <w:bookmarkEnd w:id="268"/>
      <w:bookmarkEnd w:id="269"/>
      <w:bookmarkEnd w:id="270"/>
      <w:bookmarkEnd w:id="271"/>
      <w:bookmarkEnd w:id="272"/>
      <w:bookmarkEnd w:id="273"/>
    </w:p>
    <w:p w14:paraId="67279EFB" w14:textId="77777777" w:rsidR="003973FF" w:rsidRPr="00815CA0" w:rsidRDefault="00627495" w:rsidP="008870D9">
      <w:pPr>
        <w:pStyle w:val="BodyText"/>
        <w:keepNext/>
        <w:keepLines/>
      </w:pPr>
      <w:r w:rsidRPr="00815CA0">
        <w:fldChar w:fldCharType="begin"/>
      </w:r>
      <w:r w:rsidRPr="00815CA0">
        <w:instrText xml:space="preserve"> XE </w:instrText>
      </w:r>
      <w:r w:rsidR="00381C78" w:rsidRPr="00815CA0">
        <w:instrText>“</w:instrText>
      </w:r>
      <w:r w:rsidRPr="00815CA0">
        <w:instrText>Search</w:instrText>
      </w:r>
      <w:r w:rsidR="00381C78" w:rsidRPr="00815CA0">
        <w:instrText>”</w:instrText>
      </w:r>
      <w:r w:rsidRPr="00815CA0">
        <w:instrText xml:space="preserve"> </w:instrText>
      </w:r>
      <w:r w:rsidRPr="00815CA0">
        <w:fldChar w:fldCharType="end"/>
      </w:r>
      <w:r w:rsidR="003973FF" w:rsidRPr="00815CA0">
        <w:t>When you print reports, you can print a subset of the total number of file entries, if you sort your output. For example, by sorting on a file</w:t>
      </w:r>
      <w:r w:rsidR="00381C78" w:rsidRPr="00815CA0">
        <w:t>’</w:t>
      </w:r>
      <w:r w:rsidR="003973FF" w:rsidRPr="00815CA0">
        <w:t>s DATE field, you could sort for entries from October 1</w:t>
      </w:r>
      <w:r w:rsidR="003973FF" w:rsidRPr="00815CA0">
        <w:rPr>
          <w:vertAlign w:val="superscript"/>
        </w:rPr>
        <w:t>st</w:t>
      </w:r>
      <w:r w:rsidR="003973FF" w:rsidRPr="00815CA0">
        <w:t xml:space="preserve"> to October 15</w:t>
      </w:r>
      <w:r w:rsidR="003973FF" w:rsidRPr="00815CA0">
        <w:rPr>
          <w:vertAlign w:val="superscript"/>
        </w:rPr>
        <w:t>th</w:t>
      </w:r>
      <w:r w:rsidR="003973FF" w:rsidRPr="00815CA0">
        <w:t>, and only print entries whose DATE field falls in that sort range.</w:t>
      </w:r>
    </w:p>
    <w:p w14:paraId="67279EFC" w14:textId="77777777" w:rsidR="003973FF" w:rsidRPr="00815CA0" w:rsidRDefault="003973FF" w:rsidP="008C3FAE">
      <w:pPr>
        <w:pStyle w:val="BodyText"/>
      </w:pPr>
      <w:r w:rsidRPr="00815CA0">
        <w:t xml:space="preserve">Selecting a subset of entries by sorting works well if the subset of entries you would like to print can be isolated based on a contiguous sort range. </w:t>
      </w:r>
      <w:r w:rsidR="006018E3" w:rsidRPr="00815CA0">
        <w:t xml:space="preserve">However, what if you would like a different set of entries (e.g., only entries whose DATE field is equal to </w:t>
      </w:r>
      <w:r w:rsidR="006018E3" w:rsidRPr="00AE1CA3">
        <w:rPr>
          <w:b/>
          <w:bCs/>
        </w:rPr>
        <w:t>September 1</w:t>
      </w:r>
      <w:r w:rsidR="006018E3" w:rsidRPr="00AE1CA3">
        <w:rPr>
          <w:b/>
          <w:bCs/>
          <w:vertAlign w:val="superscript"/>
        </w:rPr>
        <w:t>st</w:t>
      </w:r>
      <w:r w:rsidR="006018E3" w:rsidRPr="00815CA0">
        <w:t xml:space="preserve">, </w:t>
      </w:r>
      <w:r w:rsidR="006018E3" w:rsidRPr="00AE1CA3">
        <w:rPr>
          <w:b/>
          <w:bCs/>
        </w:rPr>
        <w:t>October 1</w:t>
      </w:r>
      <w:r w:rsidR="006018E3" w:rsidRPr="00AE1CA3">
        <w:rPr>
          <w:b/>
          <w:bCs/>
          <w:vertAlign w:val="superscript"/>
        </w:rPr>
        <w:t>st</w:t>
      </w:r>
      <w:r w:rsidR="006018E3" w:rsidRPr="00815CA0">
        <w:t xml:space="preserve">, or </w:t>
      </w:r>
      <w:r w:rsidR="006018E3" w:rsidRPr="00AE1CA3">
        <w:rPr>
          <w:b/>
          <w:bCs/>
        </w:rPr>
        <w:t>November 1</w:t>
      </w:r>
      <w:r w:rsidR="006018E3" w:rsidRPr="00AE1CA3">
        <w:rPr>
          <w:b/>
          <w:bCs/>
          <w:vertAlign w:val="superscript"/>
        </w:rPr>
        <w:t>st</w:t>
      </w:r>
      <w:r w:rsidR="006018E3" w:rsidRPr="00815CA0">
        <w:t xml:space="preserve">)? </w:t>
      </w:r>
      <w:r w:rsidRPr="00815CA0">
        <w:t xml:space="preserve">You </w:t>
      </w:r>
      <w:r w:rsidRPr="006F0726">
        <w:rPr>
          <w:i/>
        </w:rPr>
        <w:t>cannot</w:t>
      </w:r>
      <w:r w:rsidRPr="00815CA0">
        <w:t xml:space="preserve"> do this with a sort range, because the sort range that includes </w:t>
      </w:r>
      <w:r w:rsidRPr="00AE1CA3">
        <w:rPr>
          <w:b/>
          <w:bCs/>
        </w:rPr>
        <w:t>September 1</w:t>
      </w:r>
      <w:r w:rsidRPr="00AE1CA3">
        <w:rPr>
          <w:b/>
          <w:bCs/>
          <w:vertAlign w:val="superscript"/>
        </w:rPr>
        <w:t>st</w:t>
      </w:r>
      <w:r w:rsidRPr="00815CA0">
        <w:t xml:space="preserve"> and </w:t>
      </w:r>
      <w:r w:rsidRPr="00AE1CA3">
        <w:rPr>
          <w:b/>
          <w:bCs/>
        </w:rPr>
        <w:t>November 1</w:t>
      </w:r>
      <w:r w:rsidRPr="00AE1CA3">
        <w:rPr>
          <w:b/>
          <w:bCs/>
          <w:vertAlign w:val="superscript"/>
        </w:rPr>
        <w:t>st</w:t>
      </w:r>
      <w:r w:rsidRPr="00815CA0">
        <w:t xml:space="preserve"> would include every entry between the two dates.</w:t>
      </w:r>
    </w:p>
    <w:p w14:paraId="67279EFD" w14:textId="77777777" w:rsidR="003973FF" w:rsidRPr="00815CA0" w:rsidRDefault="003973FF" w:rsidP="008C3FAE">
      <w:pPr>
        <w:pStyle w:val="BodyText"/>
      </w:pPr>
      <w:r w:rsidRPr="00815CA0">
        <w:t>When you use VA FileMan</w:t>
      </w:r>
      <w:r w:rsidR="00381C78" w:rsidRPr="00815CA0">
        <w:t>’</w:t>
      </w:r>
      <w:r w:rsidRPr="00815CA0">
        <w:t>s search capabilities, you have much more control over what entries you select from a file for printing.</w:t>
      </w:r>
    </w:p>
    <w:p w14:paraId="67279EFE" w14:textId="77777777" w:rsidR="003973FF" w:rsidRPr="00815CA0" w:rsidRDefault="003973FF" w:rsidP="00F51D71">
      <w:pPr>
        <w:pStyle w:val="Heading2"/>
      </w:pPr>
      <w:bookmarkStart w:id="274" w:name="How"/>
      <w:bookmarkStart w:id="275" w:name="_Toc155624962"/>
      <w:r w:rsidRPr="00815CA0">
        <w:t>How to Search</w:t>
      </w:r>
      <w:bookmarkEnd w:id="274"/>
      <w:bookmarkEnd w:id="275"/>
    </w:p>
    <w:p w14:paraId="67279EFF" w14:textId="77777777" w:rsidR="003973FF" w:rsidRPr="00815CA0" w:rsidRDefault="00627495" w:rsidP="008870D9">
      <w:pPr>
        <w:pStyle w:val="BodyText"/>
        <w:keepNext/>
        <w:keepLines/>
      </w:pPr>
      <w:r w:rsidRPr="00815CA0">
        <w:fldChar w:fldCharType="begin"/>
      </w:r>
      <w:r w:rsidRPr="00815CA0">
        <w:instrText xml:space="preserve"> XE </w:instrText>
      </w:r>
      <w:r w:rsidR="00381C78" w:rsidRPr="00815CA0">
        <w:instrText>“</w:instrText>
      </w:r>
      <w:r w:rsidRPr="00815CA0">
        <w:instrText>How to:Search</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Search:How to Search</w:instrText>
      </w:r>
      <w:r w:rsidR="00381C78" w:rsidRPr="00815CA0">
        <w:instrText>”</w:instrText>
      </w:r>
      <w:r w:rsidRPr="00815CA0">
        <w:instrText xml:space="preserve"> </w:instrText>
      </w:r>
      <w:r w:rsidRPr="00815CA0">
        <w:fldChar w:fldCharType="end"/>
      </w:r>
      <w:r w:rsidR="003973FF" w:rsidRPr="00815CA0">
        <w:t>As with VA FileMan</w:t>
      </w:r>
      <w:r w:rsidR="00381C78" w:rsidRPr="00815CA0">
        <w:t>’</w:t>
      </w:r>
      <w:r w:rsidR="003973FF" w:rsidRPr="00815CA0">
        <w:t>s print capabilities, there are two methods in which you can use VA FileMan</w:t>
      </w:r>
      <w:r w:rsidR="00381C78" w:rsidRPr="00815CA0">
        <w:t>’</w:t>
      </w:r>
      <w:r w:rsidR="003973FF" w:rsidRPr="00815CA0">
        <w:t>s search features:</w:t>
      </w:r>
    </w:p>
    <w:p w14:paraId="67279F00" w14:textId="77777777" w:rsidR="003973FF" w:rsidRPr="00815CA0" w:rsidRDefault="003973FF" w:rsidP="008870D9">
      <w:pPr>
        <w:pStyle w:val="ListBullet"/>
        <w:keepNext/>
        <w:keepLines/>
      </w:pPr>
      <w:r w:rsidRPr="00815CA0">
        <w:t>An option that has been set up already to allow you to search a particular file.</w:t>
      </w:r>
    </w:p>
    <w:p w14:paraId="67279F01" w14:textId="0ECE318B" w:rsidR="003973FF" w:rsidRPr="00815CA0" w:rsidRDefault="003973FF" w:rsidP="008870D9">
      <w:pPr>
        <w:pStyle w:val="ListBullet"/>
      </w:pPr>
      <w:r w:rsidRPr="00815CA0">
        <w:t>VA FileMan</w:t>
      </w:r>
      <w:r w:rsidR="00381C78" w:rsidRPr="00815CA0">
        <w:t>’</w:t>
      </w:r>
      <w:r w:rsidRPr="00815CA0">
        <w:t xml:space="preserve">s </w:t>
      </w:r>
      <w:r w:rsidRPr="00EA7907">
        <w:rPr>
          <w:b/>
        </w:rPr>
        <w:t>Search File Entries</w:t>
      </w:r>
      <w:r w:rsidR="00EA7907">
        <w:fldChar w:fldCharType="begin"/>
      </w:r>
      <w:r w:rsidR="00EA7907">
        <w:instrText xml:space="preserve"> XE "</w:instrText>
      </w:r>
      <w:r w:rsidR="00EA7907" w:rsidRPr="00465EDC">
        <w:instrText>Search File Entries</w:instrText>
      </w:r>
      <w:r w:rsidR="00EA7907">
        <w:instrText xml:space="preserve"> Option" </w:instrText>
      </w:r>
      <w:r w:rsidR="00EA7907">
        <w:fldChar w:fldCharType="end"/>
      </w:r>
      <w:r w:rsidR="00EA7907">
        <w:fldChar w:fldCharType="begin"/>
      </w:r>
      <w:r w:rsidR="00EA7907">
        <w:instrText xml:space="preserve"> XE "Options:</w:instrText>
      </w:r>
      <w:r w:rsidR="00EA7907" w:rsidRPr="00465EDC">
        <w:instrText>Search File Entries</w:instrText>
      </w:r>
      <w:r w:rsidR="00EA7907">
        <w:instrText xml:space="preserve">" </w:instrText>
      </w:r>
      <w:r w:rsidR="00EA7907">
        <w:fldChar w:fldCharType="end"/>
      </w:r>
      <w:r w:rsidRPr="00815CA0">
        <w:t xml:space="preserve"> </w:t>
      </w:r>
      <w:r w:rsidR="00EA7907">
        <w:t>[DISEARCH</w:t>
      </w:r>
      <w:r w:rsidR="00EA7907">
        <w:fldChar w:fldCharType="begin"/>
      </w:r>
      <w:r w:rsidR="00EA7907">
        <w:instrText xml:space="preserve"> XE "</w:instrText>
      </w:r>
      <w:r w:rsidR="00EA7907" w:rsidRPr="00267CD6">
        <w:instrText>DISEARCH</w:instrText>
      </w:r>
      <w:r w:rsidR="00EA7907">
        <w:instrText xml:space="preserve"> Option" </w:instrText>
      </w:r>
      <w:r w:rsidR="00EA7907">
        <w:fldChar w:fldCharType="end"/>
      </w:r>
      <w:r w:rsidR="00EA7907">
        <w:fldChar w:fldCharType="begin"/>
      </w:r>
      <w:r w:rsidR="00EA7907">
        <w:instrText xml:space="preserve"> XE "Options:</w:instrText>
      </w:r>
      <w:r w:rsidR="00EA7907" w:rsidRPr="00267CD6">
        <w:instrText>DISEARCH</w:instrText>
      </w:r>
      <w:r w:rsidR="00EA7907">
        <w:instrText xml:space="preserve">" </w:instrText>
      </w:r>
      <w:r w:rsidR="00EA7907">
        <w:fldChar w:fldCharType="end"/>
      </w:r>
      <w:r w:rsidR="00EA7907">
        <w:t xml:space="preserve">] </w:t>
      </w:r>
      <w:r w:rsidRPr="00815CA0">
        <w:t>option, which lets you perform a search on any file to which you have access.</w:t>
      </w:r>
    </w:p>
    <w:p w14:paraId="4FBF2007" w14:textId="77777777" w:rsidR="00C16B84" w:rsidRDefault="00C16B84" w:rsidP="000F18B0">
      <w:pPr>
        <w:pStyle w:val="BodyText6"/>
      </w:pPr>
    </w:p>
    <w:p w14:paraId="67279F02" w14:textId="2356D761" w:rsidR="003973FF" w:rsidRPr="00815CA0" w:rsidRDefault="003973FF" w:rsidP="008870D9">
      <w:pPr>
        <w:pStyle w:val="BodyText"/>
      </w:pPr>
      <w:r w:rsidRPr="00815CA0">
        <w:t>In either case, use of VA FileMan</w:t>
      </w:r>
      <w:r w:rsidR="00381C78" w:rsidRPr="00815CA0">
        <w:t>’</w:t>
      </w:r>
      <w:r w:rsidRPr="00815CA0">
        <w:t xml:space="preserve">s search features is very similar. In most cases, the only difference is that with the </w:t>
      </w:r>
      <w:r w:rsidR="00EA7907" w:rsidRPr="00EA7907">
        <w:rPr>
          <w:b/>
        </w:rPr>
        <w:t>Search File Entries</w:t>
      </w:r>
      <w:r w:rsidR="00EA7907">
        <w:fldChar w:fldCharType="begin"/>
      </w:r>
      <w:r w:rsidR="00EA7907">
        <w:instrText xml:space="preserve"> XE "</w:instrText>
      </w:r>
      <w:r w:rsidR="00EA7907" w:rsidRPr="00465EDC">
        <w:instrText>Search File Entries</w:instrText>
      </w:r>
      <w:r w:rsidR="00EA7907">
        <w:instrText xml:space="preserve"> Option" </w:instrText>
      </w:r>
      <w:r w:rsidR="00EA7907">
        <w:fldChar w:fldCharType="end"/>
      </w:r>
      <w:r w:rsidR="00EA7907">
        <w:fldChar w:fldCharType="begin"/>
      </w:r>
      <w:r w:rsidR="00EA7907">
        <w:instrText xml:space="preserve"> XE "Options:</w:instrText>
      </w:r>
      <w:r w:rsidR="00EA7907" w:rsidRPr="00465EDC">
        <w:instrText>Search File Entries</w:instrText>
      </w:r>
      <w:r w:rsidR="00EA7907">
        <w:instrText xml:space="preserve">" </w:instrText>
      </w:r>
      <w:r w:rsidR="00EA7907">
        <w:fldChar w:fldCharType="end"/>
      </w:r>
      <w:r w:rsidR="00EA7907" w:rsidRPr="00815CA0">
        <w:t xml:space="preserve"> </w:t>
      </w:r>
      <w:r w:rsidR="00EA7907">
        <w:t>[DISEARCH</w:t>
      </w:r>
      <w:r w:rsidR="00EA7907">
        <w:fldChar w:fldCharType="begin"/>
      </w:r>
      <w:r w:rsidR="00EA7907">
        <w:instrText xml:space="preserve"> XE "</w:instrText>
      </w:r>
      <w:r w:rsidR="00EA7907" w:rsidRPr="00267CD6">
        <w:instrText>DISEARCH</w:instrText>
      </w:r>
      <w:r w:rsidR="00EA7907">
        <w:instrText xml:space="preserve"> Option" </w:instrText>
      </w:r>
      <w:r w:rsidR="00EA7907">
        <w:fldChar w:fldCharType="end"/>
      </w:r>
      <w:r w:rsidR="00EA7907">
        <w:fldChar w:fldCharType="begin"/>
      </w:r>
      <w:r w:rsidR="00EA7907">
        <w:instrText xml:space="preserve"> XE "Options:</w:instrText>
      </w:r>
      <w:r w:rsidR="00EA7907" w:rsidRPr="00267CD6">
        <w:instrText>DISEARCH</w:instrText>
      </w:r>
      <w:r w:rsidR="00EA7907">
        <w:instrText xml:space="preserve">" </w:instrText>
      </w:r>
      <w:r w:rsidR="00EA7907">
        <w:fldChar w:fldCharType="end"/>
      </w:r>
      <w:r w:rsidR="00EA7907">
        <w:t>]</w:t>
      </w:r>
      <w:r w:rsidRPr="00815CA0">
        <w:t xml:space="preserve"> option, you have to choose which file to search.</w:t>
      </w:r>
    </w:p>
    <w:p w14:paraId="67279F03" w14:textId="77777777" w:rsidR="003973FF" w:rsidRPr="00815CA0" w:rsidRDefault="003973FF" w:rsidP="008870D9">
      <w:pPr>
        <w:pStyle w:val="BodyText"/>
        <w:keepNext/>
        <w:keepLines/>
      </w:pPr>
      <w:r w:rsidRPr="00815CA0">
        <w:t>The steps in searching are:</w:t>
      </w:r>
    </w:p>
    <w:p w14:paraId="67279F04" w14:textId="77777777" w:rsidR="003973FF" w:rsidRPr="00815CA0" w:rsidRDefault="003973FF" w:rsidP="00F65BE2">
      <w:pPr>
        <w:pStyle w:val="ListNumber"/>
        <w:keepNext/>
        <w:keepLines/>
        <w:numPr>
          <w:ilvl w:val="0"/>
          <w:numId w:val="26"/>
        </w:numPr>
        <w:ind w:left="720"/>
      </w:pPr>
      <w:r w:rsidRPr="00815CA0">
        <w:t>Enter the search conditions (truth tests) to perform on each entry.</w:t>
      </w:r>
    </w:p>
    <w:p w14:paraId="67279F05" w14:textId="77777777" w:rsidR="003973FF" w:rsidRPr="00815CA0" w:rsidRDefault="003973FF" w:rsidP="00D81AA0">
      <w:pPr>
        <w:pStyle w:val="ListNumber"/>
        <w:keepNext/>
        <w:keepLines/>
      </w:pPr>
      <w:r w:rsidRPr="00815CA0">
        <w:t xml:space="preserve">Specify how the search conditions should be combined (link them together with logical </w:t>
      </w:r>
      <w:r w:rsidRPr="00815CA0">
        <w:rPr>
          <w:b/>
        </w:rPr>
        <w:t>AND</w:t>
      </w:r>
      <w:r w:rsidRPr="00EA7907">
        <w:t>s</w:t>
      </w:r>
      <w:r w:rsidRPr="00815CA0">
        <w:t xml:space="preserve"> &amp; </w:t>
      </w:r>
      <w:r w:rsidRPr="00815CA0">
        <w:rPr>
          <w:b/>
        </w:rPr>
        <w:t>OR</w:t>
      </w:r>
      <w:r w:rsidRPr="00EA7907">
        <w:t>s</w:t>
      </w:r>
      <w:r w:rsidRPr="00815CA0">
        <w:t>) to select records.</w:t>
      </w:r>
    </w:p>
    <w:p w14:paraId="67279F06" w14:textId="77777777" w:rsidR="003973FF" w:rsidRPr="00815CA0" w:rsidRDefault="003973FF" w:rsidP="00D81AA0">
      <w:pPr>
        <w:pStyle w:val="ListNumber"/>
      </w:pPr>
      <w:r w:rsidRPr="00815CA0">
        <w:t>Format your output (i.e.,</w:t>
      </w:r>
      <w:r w:rsidR="00B821F7" w:rsidRPr="00815CA0">
        <w:t> </w:t>
      </w:r>
      <w:r w:rsidRPr="00815CA0">
        <w:t>choose the sort order and print fields).</w:t>
      </w:r>
    </w:p>
    <w:p w14:paraId="723C7957" w14:textId="77777777" w:rsidR="00C16B84" w:rsidRDefault="00C16B84" w:rsidP="000F18B0">
      <w:pPr>
        <w:pStyle w:val="BodyText6"/>
      </w:pPr>
    </w:p>
    <w:p w14:paraId="67279F07" w14:textId="77777777" w:rsidR="003973FF" w:rsidRPr="00815CA0" w:rsidRDefault="003973FF" w:rsidP="00F51D71">
      <w:pPr>
        <w:pStyle w:val="Heading2"/>
      </w:pPr>
      <w:bookmarkStart w:id="276" w:name="_Toc155624963"/>
      <w:r w:rsidRPr="00815CA0">
        <w:t>Search Steps</w:t>
      </w:r>
      <w:bookmarkEnd w:id="276"/>
    </w:p>
    <w:p w14:paraId="67279F08" w14:textId="77777777" w:rsidR="003973FF" w:rsidRPr="00815CA0" w:rsidRDefault="003973FF" w:rsidP="00F51D71">
      <w:pPr>
        <w:pStyle w:val="Heading3"/>
      </w:pPr>
      <w:bookmarkStart w:id="277" w:name="Step_1"/>
      <w:bookmarkStart w:id="278" w:name="_Toc155624964"/>
      <w:r w:rsidRPr="00815CA0">
        <w:t>Enter Conditions</w:t>
      </w:r>
      <w:bookmarkEnd w:id="277"/>
      <w:bookmarkEnd w:id="278"/>
    </w:p>
    <w:p w14:paraId="67279F09" w14:textId="77777777" w:rsidR="003973FF" w:rsidRPr="00815CA0" w:rsidRDefault="008060D0" w:rsidP="00EA57E7">
      <w:pPr>
        <w:pStyle w:val="BodyText"/>
        <w:keepNext/>
        <w:keepLines/>
      </w:pPr>
      <w:r w:rsidRPr="00815CA0">
        <w:fldChar w:fldCharType="begin"/>
      </w:r>
      <w:r w:rsidRPr="00815CA0">
        <w:instrText xml:space="preserve"> XE </w:instrText>
      </w:r>
      <w:r w:rsidR="00381C78" w:rsidRPr="00815CA0">
        <w:instrText>“</w:instrText>
      </w:r>
      <w:r w:rsidRPr="00815CA0">
        <w:instrText>Search:Steps</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Steps in Searching</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Search:Steps:Entering Conditions</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Search:Conditions</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Conditions:Entering in a Search</w:instrText>
      </w:r>
      <w:r w:rsidR="00381C78" w:rsidRPr="00815CA0">
        <w:instrText>”</w:instrText>
      </w:r>
      <w:r w:rsidRPr="00815CA0">
        <w:instrText xml:space="preserve"> </w:instrText>
      </w:r>
      <w:r w:rsidRPr="00815CA0">
        <w:fldChar w:fldCharType="end"/>
      </w:r>
      <w:r w:rsidR="003973FF" w:rsidRPr="00815CA0">
        <w:t xml:space="preserve">First, you </w:t>
      </w:r>
      <w:r w:rsidR="003973FF" w:rsidRPr="00EA7907">
        <w:rPr>
          <w:i/>
        </w:rPr>
        <w:t>must</w:t>
      </w:r>
      <w:r w:rsidR="003973FF" w:rsidRPr="00815CA0">
        <w:t xml:space="preserve"> enter </w:t>
      </w:r>
      <w:r w:rsidR="003973FF" w:rsidRPr="00EA7907">
        <w:rPr>
          <w:b/>
        </w:rPr>
        <w:t>one</w:t>
      </w:r>
      <w:r w:rsidR="003973FF" w:rsidRPr="00815CA0">
        <w:t xml:space="preserve"> or more search conditions to test each entry. For each condition you choose a field in the entry and a condition to compare the field against.</w:t>
      </w:r>
    </w:p>
    <w:p w14:paraId="67279F0A" w14:textId="77777777" w:rsidR="003973FF" w:rsidRPr="00815CA0" w:rsidRDefault="003973FF" w:rsidP="00EA57E7">
      <w:pPr>
        <w:pStyle w:val="BodyText"/>
        <w:keepNext/>
        <w:keepLines/>
      </w:pPr>
      <w:r w:rsidRPr="00815CA0">
        <w:t>For example, you could check if an entry</w:t>
      </w:r>
      <w:r w:rsidR="00381C78" w:rsidRPr="00815CA0">
        <w:t>’</w:t>
      </w:r>
      <w:r w:rsidRPr="00815CA0">
        <w:t xml:space="preserve">s DATE field is </w:t>
      </w:r>
      <w:r w:rsidRPr="00EA7907">
        <w:rPr>
          <w:b/>
        </w:rPr>
        <w:t>NULL</w:t>
      </w:r>
      <w:r w:rsidRPr="00815CA0">
        <w:t xml:space="preserve">, </w:t>
      </w:r>
      <w:r w:rsidRPr="00EA7907">
        <w:rPr>
          <w:b/>
        </w:rPr>
        <w:t>GREATER THAN</w:t>
      </w:r>
      <w:r w:rsidRPr="00815CA0">
        <w:t xml:space="preserve"> 10/1/96, or </w:t>
      </w:r>
      <w:r w:rsidRPr="00EA7907">
        <w:rPr>
          <w:b/>
        </w:rPr>
        <w:t>EQUALS</w:t>
      </w:r>
      <w:r w:rsidRPr="00815CA0">
        <w:t xml:space="preserve"> 10/1/96.</w:t>
      </w:r>
    </w:p>
    <w:p w14:paraId="67279F0B" w14:textId="77777777" w:rsidR="003973FF" w:rsidRPr="00815CA0" w:rsidRDefault="003973FF" w:rsidP="008060D0">
      <w:pPr>
        <w:pStyle w:val="Heading4"/>
        <w:rPr>
          <w:lang w:val="en-US"/>
        </w:rPr>
      </w:pPr>
      <w:r w:rsidRPr="00815CA0">
        <w:rPr>
          <w:lang w:val="en-US"/>
        </w:rPr>
        <w:t>Search Condition Tests</w:t>
      </w:r>
    </w:p>
    <w:p w14:paraId="5274F20C" w14:textId="32E4CDCC" w:rsidR="00EA7907" w:rsidRDefault="00AE1CA3" w:rsidP="00EA57E7">
      <w:pPr>
        <w:pStyle w:val="BodyText"/>
        <w:keepNext/>
        <w:keepLines/>
      </w:pPr>
      <w:r w:rsidRPr="00AE1CA3">
        <w:rPr>
          <w:color w:val="0000FF"/>
          <w:u w:val="single"/>
        </w:rPr>
        <w:fldChar w:fldCharType="begin"/>
      </w:r>
      <w:r w:rsidRPr="00AE1CA3">
        <w:rPr>
          <w:color w:val="0000FF"/>
          <w:u w:val="single"/>
        </w:rPr>
        <w:instrText xml:space="preserve"> REF _Ref155592107 \h </w:instrText>
      </w:r>
      <w:r>
        <w:rPr>
          <w:color w:val="0000FF"/>
          <w:u w:val="single"/>
        </w:rPr>
        <w:instrText xml:space="preserve"> \* MERGEFORMAT </w:instrText>
      </w:r>
      <w:r w:rsidRPr="00AE1CA3">
        <w:rPr>
          <w:color w:val="0000FF"/>
          <w:u w:val="single"/>
        </w:rPr>
      </w:r>
      <w:r w:rsidRPr="00AE1CA3">
        <w:rPr>
          <w:color w:val="0000FF"/>
          <w:u w:val="single"/>
        </w:rPr>
        <w:fldChar w:fldCharType="separate"/>
      </w:r>
      <w:r w:rsidR="002815C9" w:rsidRPr="002815C9">
        <w:rPr>
          <w:color w:val="0000FF"/>
          <w:u w:val="single"/>
        </w:rPr>
        <w:t>Table 4</w:t>
      </w:r>
      <w:r w:rsidRPr="00AE1CA3">
        <w:rPr>
          <w:color w:val="0000FF"/>
          <w:u w:val="single"/>
        </w:rPr>
        <w:fldChar w:fldCharType="end"/>
      </w:r>
      <w:r w:rsidR="003973FF" w:rsidRPr="00815CA0">
        <w:t xml:space="preserve"> lists the </w:t>
      </w:r>
      <w:r w:rsidR="003973FF" w:rsidRPr="00EA7907">
        <w:rPr>
          <w:b/>
        </w:rPr>
        <w:t>six</w:t>
      </w:r>
      <w:r w:rsidR="003973FF" w:rsidRPr="00815CA0">
        <w:t xml:space="preserve"> possible search conditions against which you can test entries. It also includes</w:t>
      </w:r>
      <w:r w:rsidR="00EA7907">
        <w:t>:</w:t>
      </w:r>
    </w:p>
    <w:p w14:paraId="4979CBC9" w14:textId="4C4DB3A5" w:rsidR="00EA7907" w:rsidRDefault="00EA7907" w:rsidP="00EA57E7">
      <w:pPr>
        <w:pStyle w:val="ListBullet"/>
        <w:keepNext/>
        <w:keepLines/>
      </w:pPr>
      <w:r>
        <w:t>T</w:t>
      </w:r>
      <w:r w:rsidR="003973FF" w:rsidRPr="00815CA0">
        <w:t>he symbol that re</w:t>
      </w:r>
      <w:r>
        <w:t>presents the condition (if any).</w:t>
      </w:r>
    </w:p>
    <w:p w14:paraId="061AAFBB" w14:textId="5BF1A4E5" w:rsidR="00EA7907" w:rsidRDefault="00EA7907" w:rsidP="00EA57E7">
      <w:pPr>
        <w:pStyle w:val="ListBullet"/>
        <w:keepNext/>
        <w:keepLines/>
      </w:pPr>
      <w:r>
        <w:t>F</w:t>
      </w:r>
      <w:r w:rsidR="003973FF" w:rsidRPr="00815CA0">
        <w:t>or what field types the condition can be used</w:t>
      </w:r>
      <w:r>
        <w:t>.</w:t>
      </w:r>
    </w:p>
    <w:p w14:paraId="67279F0C" w14:textId="604FCADE" w:rsidR="003973FF" w:rsidRPr="00815CA0" w:rsidRDefault="00EA7907" w:rsidP="00EA57E7">
      <w:pPr>
        <w:pStyle w:val="ListBullet"/>
        <w:keepNext/>
        <w:keepLines/>
      </w:pPr>
      <w:r>
        <w:t>T</w:t>
      </w:r>
      <w:r w:rsidR="003973FF" w:rsidRPr="00815CA0">
        <w:t>he descript</w:t>
      </w:r>
      <w:r>
        <w:t>ion/arguments of each condition.</w:t>
      </w:r>
    </w:p>
    <w:p w14:paraId="150805C7" w14:textId="77777777" w:rsidR="00C16B84" w:rsidRDefault="00C16B84" w:rsidP="00EA57E7">
      <w:pPr>
        <w:pStyle w:val="BodyText6"/>
        <w:keepNext/>
        <w:keepLines/>
      </w:pPr>
      <w:bookmarkStart w:id="279" w:name="_Ref446235223"/>
    </w:p>
    <w:p w14:paraId="67279F0D" w14:textId="3345DE53" w:rsidR="008060D0" w:rsidRPr="00815CA0" w:rsidRDefault="008060D0" w:rsidP="00EA57E7">
      <w:pPr>
        <w:pStyle w:val="Caption"/>
      </w:pPr>
      <w:bookmarkStart w:id="280" w:name="_Ref155592107"/>
      <w:bookmarkStart w:id="281" w:name="_Toc155625108"/>
      <w:r w:rsidRPr="00815CA0">
        <w:t xml:space="preserve">Table </w:t>
      </w:r>
      <w:r>
        <w:fldChar w:fldCharType="begin"/>
      </w:r>
      <w:r>
        <w:instrText xml:space="preserve"> SEQ Table \* ARABIC </w:instrText>
      </w:r>
      <w:r>
        <w:fldChar w:fldCharType="separate"/>
      </w:r>
      <w:r w:rsidR="002815C9">
        <w:rPr>
          <w:noProof/>
        </w:rPr>
        <w:t>4</w:t>
      </w:r>
      <w:r>
        <w:rPr>
          <w:noProof/>
        </w:rPr>
        <w:fldChar w:fldCharType="end"/>
      </w:r>
      <w:bookmarkEnd w:id="279"/>
      <w:bookmarkEnd w:id="280"/>
      <w:r w:rsidRPr="00815CA0">
        <w:t>: Search</w:t>
      </w:r>
      <w:r w:rsidR="008E0E77" w:rsidRPr="00815CA0">
        <w:t>—</w:t>
      </w:r>
      <w:r w:rsidRPr="00815CA0">
        <w:t>Condition Tests</w:t>
      </w:r>
      <w:bookmarkEnd w:id="281"/>
    </w:p>
    <w:tbl>
      <w:tblPr>
        <w:tblW w:w="0" w:type="auto"/>
        <w:tblInd w:w="23"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60" w:type="dxa"/>
          <w:left w:w="60" w:type="dxa"/>
          <w:bottom w:w="60" w:type="dxa"/>
          <w:right w:w="60" w:type="dxa"/>
        </w:tblCellMar>
        <w:tblLook w:val="0000" w:firstRow="0" w:lastRow="0" w:firstColumn="0" w:lastColumn="0" w:noHBand="0" w:noVBand="0"/>
      </w:tblPr>
      <w:tblGrid>
        <w:gridCol w:w="1710"/>
        <w:gridCol w:w="1350"/>
        <w:gridCol w:w="2160"/>
        <w:gridCol w:w="4140"/>
      </w:tblGrid>
      <w:tr w:rsidR="003973FF" w:rsidRPr="00815CA0" w14:paraId="67279F12" w14:textId="77777777" w:rsidTr="00E94646">
        <w:trPr>
          <w:tblHeader/>
        </w:trPr>
        <w:tc>
          <w:tcPr>
            <w:tcW w:w="1710" w:type="dxa"/>
            <w:shd w:val="clear" w:color="auto" w:fill="F2F2F2" w:themeFill="background1" w:themeFillShade="F2"/>
          </w:tcPr>
          <w:p w14:paraId="67279F0E" w14:textId="77777777" w:rsidR="003973FF" w:rsidRPr="00EA7907" w:rsidRDefault="003973FF" w:rsidP="006D787B">
            <w:pPr>
              <w:pStyle w:val="TableHeading"/>
            </w:pPr>
            <w:r w:rsidRPr="00EA7907">
              <w:t>Condition</w:t>
            </w:r>
          </w:p>
        </w:tc>
        <w:tc>
          <w:tcPr>
            <w:tcW w:w="1350" w:type="dxa"/>
            <w:shd w:val="clear" w:color="auto" w:fill="F2F2F2" w:themeFill="background1" w:themeFillShade="F2"/>
          </w:tcPr>
          <w:p w14:paraId="67279F0F" w14:textId="77777777" w:rsidR="003973FF" w:rsidRPr="00815CA0" w:rsidRDefault="003973FF" w:rsidP="006D787B">
            <w:pPr>
              <w:pStyle w:val="TableHeading"/>
            </w:pPr>
            <w:r w:rsidRPr="00815CA0">
              <w:t>Symbol</w:t>
            </w:r>
          </w:p>
        </w:tc>
        <w:tc>
          <w:tcPr>
            <w:tcW w:w="2160" w:type="dxa"/>
            <w:shd w:val="clear" w:color="auto" w:fill="F2F2F2" w:themeFill="background1" w:themeFillShade="F2"/>
          </w:tcPr>
          <w:p w14:paraId="67279F10" w14:textId="77777777" w:rsidR="003973FF" w:rsidRPr="00815CA0" w:rsidRDefault="003973FF" w:rsidP="006D787B">
            <w:pPr>
              <w:pStyle w:val="TableHeading"/>
            </w:pPr>
            <w:r w:rsidRPr="00815CA0">
              <w:t>For Field Types</w:t>
            </w:r>
          </w:p>
        </w:tc>
        <w:tc>
          <w:tcPr>
            <w:tcW w:w="4140" w:type="dxa"/>
            <w:shd w:val="clear" w:color="auto" w:fill="F2F2F2" w:themeFill="background1" w:themeFillShade="F2"/>
          </w:tcPr>
          <w:p w14:paraId="67279F11" w14:textId="77777777" w:rsidR="003973FF" w:rsidRPr="00815CA0" w:rsidRDefault="003973FF" w:rsidP="006D787B">
            <w:pPr>
              <w:pStyle w:val="TableHeading"/>
            </w:pPr>
            <w:r w:rsidRPr="00815CA0">
              <w:t>Description/Arguments</w:t>
            </w:r>
          </w:p>
        </w:tc>
      </w:tr>
      <w:tr w:rsidR="003973FF" w:rsidRPr="00815CA0" w14:paraId="67279F17" w14:textId="77777777" w:rsidTr="008060D0">
        <w:tc>
          <w:tcPr>
            <w:tcW w:w="1710" w:type="dxa"/>
          </w:tcPr>
          <w:p w14:paraId="67279F13" w14:textId="77777777" w:rsidR="003973FF" w:rsidRPr="00EA7907" w:rsidRDefault="003973FF" w:rsidP="00CD23EF">
            <w:pPr>
              <w:pStyle w:val="TableText"/>
              <w:keepNext/>
              <w:keepLines/>
              <w:rPr>
                <w:b/>
              </w:rPr>
            </w:pPr>
            <w:r w:rsidRPr="00EA7907">
              <w:rPr>
                <w:b/>
              </w:rPr>
              <w:t>NULL</w:t>
            </w:r>
          </w:p>
        </w:tc>
        <w:tc>
          <w:tcPr>
            <w:tcW w:w="1350" w:type="dxa"/>
          </w:tcPr>
          <w:p w14:paraId="67279F14" w14:textId="77777777" w:rsidR="003973FF" w:rsidRPr="00815CA0" w:rsidRDefault="003973FF" w:rsidP="00974B3B">
            <w:pPr>
              <w:pStyle w:val="TableText"/>
              <w:keepNext/>
              <w:keepLines/>
              <w:jc w:val="center"/>
            </w:pPr>
            <w:r w:rsidRPr="00815CA0">
              <w:t>(none)</w:t>
            </w:r>
          </w:p>
        </w:tc>
        <w:tc>
          <w:tcPr>
            <w:tcW w:w="2160" w:type="dxa"/>
          </w:tcPr>
          <w:p w14:paraId="67279F15" w14:textId="5B3D776D" w:rsidR="003973FF" w:rsidRPr="00815CA0" w:rsidRDefault="003973FF" w:rsidP="00CD23EF">
            <w:pPr>
              <w:pStyle w:val="TableText"/>
              <w:keepNext/>
              <w:keepLines/>
            </w:pPr>
            <w:r w:rsidRPr="00815CA0">
              <w:t xml:space="preserve">All </w:t>
            </w:r>
            <w:r w:rsidR="005B7EE7">
              <w:t xml:space="preserve">data field types </w:t>
            </w:r>
            <w:r w:rsidRPr="00815CA0">
              <w:t>except WORD-PROCESSING.</w:t>
            </w:r>
          </w:p>
        </w:tc>
        <w:tc>
          <w:tcPr>
            <w:tcW w:w="4140" w:type="dxa"/>
          </w:tcPr>
          <w:p w14:paraId="67279F16" w14:textId="7F0197FF" w:rsidR="003973FF" w:rsidRPr="00815CA0" w:rsidRDefault="003973FF" w:rsidP="00CD23EF">
            <w:pPr>
              <w:pStyle w:val="TableText"/>
              <w:keepNext/>
              <w:keepLines/>
            </w:pPr>
            <w:r w:rsidRPr="00EA7907">
              <w:rPr>
                <w:b/>
              </w:rPr>
              <w:t>NULL</w:t>
            </w:r>
            <w:r w:rsidRPr="00815CA0">
              <w:t xml:space="preserve"> returns true if the field in question is empty (</w:t>
            </w:r>
            <w:r w:rsidR="00EA7907" w:rsidRPr="00EA7907">
              <w:rPr>
                <w:b/>
              </w:rPr>
              <w:t>NULL</w:t>
            </w:r>
            <w:r w:rsidRPr="00815CA0">
              <w:t>). No argument is required.</w:t>
            </w:r>
          </w:p>
        </w:tc>
      </w:tr>
      <w:tr w:rsidR="003973FF" w:rsidRPr="00815CA0" w14:paraId="67279F1C" w14:textId="77777777" w:rsidTr="008060D0">
        <w:tc>
          <w:tcPr>
            <w:tcW w:w="1710" w:type="dxa"/>
          </w:tcPr>
          <w:p w14:paraId="67279F18" w14:textId="77777777" w:rsidR="003973FF" w:rsidRPr="00EA7907" w:rsidRDefault="003973FF" w:rsidP="00F3580D">
            <w:pPr>
              <w:pStyle w:val="TableText"/>
              <w:rPr>
                <w:b/>
              </w:rPr>
            </w:pPr>
            <w:r w:rsidRPr="00EA7907">
              <w:rPr>
                <w:b/>
              </w:rPr>
              <w:t>CONTAINS</w:t>
            </w:r>
          </w:p>
        </w:tc>
        <w:tc>
          <w:tcPr>
            <w:tcW w:w="1350" w:type="dxa"/>
          </w:tcPr>
          <w:p w14:paraId="67279F19" w14:textId="77777777" w:rsidR="003973FF" w:rsidRPr="00815CA0" w:rsidRDefault="003973FF" w:rsidP="00F3580D">
            <w:pPr>
              <w:pStyle w:val="TableText"/>
              <w:jc w:val="center"/>
              <w:rPr>
                <w:b/>
              </w:rPr>
            </w:pPr>
            <w:r w:rsidRPr="00815CA0">
              <w:rPr>
                <w:b/>
              </w:rPr>
              <w:t>[</w:t>
            </w:r>
          </w:p>
        </w:tc>
        <w:tc>
          <w:tcPr>
            <w:tcW w:w="2160" w:type="dxa"/>
          </w:tcPr>
          <w:p w14:paraId="65DD7E50" w14:textId="0B7273D6" w:rsidR="00E50263" w:rsidRDefault="00E50263" w:rsidP="00F3580D">
            <w:pPr>
              <w:pStyle w:val="TableText"/>
            </w:pPr>
            <w:r>
              <w:t xml:space="preserve">The following </w:t>
            </w:r>
            <w:r w:rsidR="005B7EE7">
              <w:t xml:space="preserve">data </w:t>
            </w:r>
            <w:r>
              <w:t>field types:</w:t>
            </w:r>
          </w:p>
          <w:p w14:paraId="08FC964D" w14:textId="6FBDF7EF" w:rsidR="00EA7907" w:rsidRDefault="003973FF" w:rsidP="00F3580D">
            <w:pPr>
              <w:pStyle w:val="TableListBullet"/>
              <w:tabs>
                <w:tab w:val="clear" w:pos="720"/>
                <w:tab w:val="left" w:pos="360"/>
              </w:tabs>
              <w:ind w:left="360"/>
            </w:pPr>
            <w:r w:rsidRPr="00815CA0">
              <w:t>NUMERIC</w:t>
            </w:r>
          </w:p>
          <w:p w14:paraId="56F83BF5" w14:textId="77777777" w:rsidR="00EA7907" w:rsidRDefault="003973FF" w:rsidP="00F3580D">
            <w:pPr>
              <w:pStyle w:val="TableListBullet"/>
              <w:tabs>
                <w:tab w:val="clear" w:pos="720"/>
                <w:tab w:val="left" w:pos="360"/>
              </w:tabs>
              <w:ind w:left="360"/>
            </w:pPr>
            <w:r w:rsidRPr="00815CA0">
              <w:t>FREE TEXT</w:t>
            </w:r>
          </w:p>
          <w:p w14:paraId="44751769" w14:textId="77777777" w:rsidR="00E50263" w:rsidRDefault="003973FF" w:rsidP="00F3580D">
            <w:pPr>
              <w:pStyle w:val="TableListBullet"/>
              <w:tabs>
                <w:tab w:val="clear" w:pos="720"/>
                <w:tab w:val="left" w:pos="360"/>
              </w:tabs>
              <w:ind w:left="360"/>
            </w:pPr>
            <w:r w:rsidRPr="00815CA0">
              <w:t>WORD-PROCESSING</w:t>
            </w:r>
          </w:p>
          <w:p w14:paraId="61DB4690" w14:textId="77777777" w:rsidR="00E50263" w:rsidRDefault="003973FF" w:rsidP="00F3580D">
            <w:pPr>
              <w:pStyle w:val="TableListBullet"/>
              <w:tabs>
                <w:tab w:val="clear" w:pos="720"/>
                <w:tab w:val="left" w:pos="360"/>
              </w:tabs>
              <w:ind w:left="360"/>
            </w:pPr>
            <w:r w:rsidRPr="00815CA0">
              <w:t>MUMPS</w:t>
            </w:r>
          </w:p>
          <w:p w14:paraId="74856C99" w14:textId="5D6E966C" w:rsidR="00E50263" w:rsidRDefault="00E50263" w:rsidP="00F3580D">
            <w:pPr>
              <w:pStyle w:val="TableListBullet"/>
              <w:tabs>
                <w:tab w:val="clear" w:pos="720"/>
                <w:tab w:val="left" w:pos="360"/>
              </w:tabs>
              <w:ind w:left="360"/>
            </w:pPr>
            <w:r>
              <w:t>SET OF CODES</w:t>
            </w:r>
          </w:p>
          <w:p w14:paraId="67279F1A" w14:textId="630A1145" w:rsidR="003973FF" w:rsidRPr="00815CA0" w:rsidRDefault="00E50263" w:rsidP="00F3580D">
            <w:pPr>
              <w:pStyle w:val="TableListBullet"/>
              <w:tabs>
                <w:tab w:val="clear" w:pos="720"/>
                <w:tab w:val="left" w:pos="360"/>
              </w:tabs>
              <w:ind w:left="360"/>
            </w:pPr>
            <w:r>
              <w:t>COMPUTED</w:t>
            </w:r>
          </w:p>
        </w:tc>
        <w:tc>
          <w:tcPr>
            <w:tcW w:w="4140" w:type="dxa"/>
          </w:tcPr>
          <w:p w14:paraId="67279F1B" w14:textId="77777777" w:rsidR="003973FF" w:rsidRPr="00815CA0" w:rsidRDefault="003973FF" w:rsidP="00F3580D">
            <w:pPr>
              <w:pStyle w:val="TableText"/>
            </w:pPr>
            <w:r w:rsidRPr="00815CA0">
              <w:t>Enter a character string that should be contained in matching entry fields.</w:t>
            </w:r>
          </w:p>
        </w:tc>
      </w:tr>
      <w:tr w:rsidR="003973FF" w:rsidRPr="00815CA0" w14:paraId="67279F21" w14:textId="77777777" w:rsidTr="008060D0">
        <w:tc>
          <w:tcPr>
            <w:tcW w:w="1710" w:type="dxa"/>
          </w:tcPr>
          <w:p w14:paraId="67279F1D" w14:textId="77777777" w:rsidR="003973FF" w:rsidRPr="00EA7907" w:rsidRDefault="003973FF" w:rsidP="00F3580D">
            <w:pPr>
              <w:pStyle w:val="TableText"/>
              <w:rPr>
                <w:b/>
              </w:rPr>
            </w:pPr>
            <w:r w:rsidRPr="00EA7907">
              <w:rPr>
                <w:b/>
              </w:rPr>
              <w:t>MATCHES</w:t>
            </w:r>
          </w:p>
        </w:tc>
        <w:tc>
          <w:tcPr>
            <w:tcW w:w="1350" w:type="dxa"/>
          </w:tcPr>
          <w:p w14:paraId="67279F1E" w14:textId="77777777" w:rsidR="003973FF" w:rsidRPr="00815CA0" w:rsidRDefault="003973FF" w:rsidP="00F3580D">
            <w:pPr>
              <w:pStyle w:val="TableText"/>
              <w:jc w:val="center"/>
            </w:pPr>
            <w:r w:rsidRPr="00815CA0">
              <w:t>(none)</w:t>
            </w:r>
          </w:p>
        </w:tc>
        <w:tc>
          <w:tcPr>
            <w:tcW w:w="2160" w:type="dxa"/>
          </w:tcPr>
          <w:p w14:paraId="48C463D6" w14:textId="0F705B8B" w:rsidR="00E50263" w:rsidRDefault="00E50263" w:rsidP="00F3580D">
            <w:pPr>
              <w:pStyle w:val="TableText"/>
            </w:pPr>
            <w:r>
              <w:t xml:space="preserve">The following </w:t>
            </w:r>
            <w:r w:rsidR="005B7EE7">
              <w:t xml:space="preserve">data </w:t>
            </w:r>
            <w:r>
              <w:t>field types:</w:t>
            </w:r>
          </w:p>
          <w:p w14:paraId="74D31E29" w14:textId="77777777" w:rsidR="00E50263" w:rsidRDefault="003973FF" w:rsidP="00F3580D">
            <w:pPr>
              <w:pStyle w:val="TableListBullet"/>
              <w:tabs>
                <w:tab w:val="clear" w:pos="720"/>
                <w:tab w:val="left" w:pos="360"/>
              </w:tabs>
              <w:ind w:left="360"/>
            </w:pPr>
            <w:r w:rsidRPr="00815CA0">
              <w:t>NUMERIC</w:t>
            </w:r>
          </w:p>
          <w:p w14:paraId="5A476080" w14:textId="77777777" w:rsidR="00E50263" w:rsidRDefault="003973FF" w:rsidP="00F3580D">
            <w:pPr>
              <w:pStyle w:val="TableListBullet"/>
              <w:tabs>
                <w:tab w:val="clear" w:pos="720"/>
                <w:tab w:val="left" w:pos="360"/>
              </w:tabs>
              <w:ind w:left="360"/>
            </w:pPr>
            <w:r w:rsidRPr="00815CA0">
              <w:t>FREE TEXT</w:t>
            </w:r>
          </w:p>
          <w:p w14:paraId="77B33FC7" w14:textId="77777777" w:rsidR="00E50263" w:rsidRDefault="003973FF" w:rsidP="00F3580D">
            <w:pPr>
              <w:pStyle w:val="TableListBullet"/>
              <w:tabs>
                <w:tab w:val="clear" w:pos="720"/>
                <w:tab w:val="left" w:pos="360"/>
              </w:tabs>
              <w:ind w:left="360"/>
            </w:pPr>
            <w:r w:rsidRPr="00815CA0">
              <w:t>MUMPS</w:t>
            </w:r>
          </w:p>
          <w:p w14:paraId="4B726F46" w14:textId="77777777" w:rsidR="00E50263" w:rsidRDefault="003973FF" w:rsidP="00F3580D">
            <w:pPr>
              <w:pStyle w:val="TableListBullet"/>
              <w:tabs>
                <w:tab w:val="clear" w:pos="720"/>
                <w:tab w:val="left" w:pos="360"/>
              </w:tabs>
              <w:ind w:left="360"/>
            </w:pPr>
            <w:r w:rsidRPr="00815CA0">
              <w:t>COMPUTED</w:t>
            </w:r>
          </w:p>
          <w:p w14:paraId="67279F1F" w14:textId="6C2F868F" w:rsidR="00E50263" w:rsidRPr="00815CA0" w:rsidRDefault="003973FF" w:rsidP="00F3580D">
            <w:pPr>
              <w:pStyle w:val="TableListBullet"/>
              <w:tabs>
                <w:tab w:val="clear" w:pos="720"/>
                <w:tab w:val="left" w:pos="360"/>
              </w:tabs>
              <w:ind w:left="360"/>
            </w:pPr>
            <w:r w:rsidRPr="00815CA0">
              <w:t>DATE/TIME</w:t>
            </w:r>
          </w:p>
        </w:tc>
        <w:tc>
          <w:tcPr>
            <w:tcW w:w="4140" w:type="dxa"/>
          </w:tcPr>
          <w:p w14:paraId="67279F20" w14:textId="77777777" w:rsidR="003973FF" w:rsidRPr="00815CA0" w:rsidRDefault="003973FF" w:rsidP="00F3580D">
            <w:pPr>
              <w:pStyle w:val="TableText"/>
            </w:pPr>
            <w:r w:rsidRPr="00815CA0">
              <w:t xml:space="preserve">Enter a MUMPS pattern match. The pattern </w:t>
            </w:r>
            <w:r w:rsidRPr="000C44F4">
              <w:rPr>
                <w:i/>
              </w:rPr>
              <w:t>must</w:t>
            </w:r>
            <w:r w:rsidRPr="00815CA0">
              <w:t xml:space="preserve"> be valid for the MUMPS pattern match operator.</w:t>
            </w:r>
          </w:p>
        </w:tc>
      </w:tr>
      <w:tr w:rsidR="003973FF" w:rsidRPr="00815CA0" w14:paraId="67279F26" w14:textId="77777777" w:rsidTr="008060D0">
        <w:tc>
          <w:tcPr>
            <w:tcW w:w="1710" w:type="dxa"/>
          </w:tcPr>
          <w:p w14:paraId="67279F22" w14:textId="77777777" w:rsidR="003973FF" w:rsidRPr="00EA7907" w:rsidRDefault="003973FF" w:rsidP="008060D0">
            <w:pPr>
              <w:pStyle w:val="TableText"/>
              <w:rPr>
                <w:b/>
              </w:rPr>
            </w:pPr>
            <w:r w:rsidRPr="00EA7907">
              <w:rPr>
                <w:b/>
              </w:rPr>
              <w:t>LESS THAN</w:t>
            </w:r>
          </w:p>
        </w:tc>
        <w:tc>
          <w:tcPr>
            <w:tcW w:w="1350" w:type="dxa"/>
          </w:tcPr>
          <w:p w14:paraId="67279F23" w14:textId="77777777" w:rsidR="003973FF" w:rsidRPr="00815CA0" w:rsidRDefault="003973FF" w:rsidP="00974B3B">
            <w:pPr>
              <w:pStyle w:val="TableText"/>
              <w:jc w:val="center"/>
              <w:rPr>
                <w:b/>
              </w:rPr>
            </w:pPr>
            <w:r w:rsidRPr="00815CA0">
              <w:rPr>
                <w:b/>
              </w:rPr>
              <w:t>&lt;</w:t>
            </w:r>
          </w:p>
        </w:tc>
        <w:tc>
          <w:tcPr>
            <w:tcW w:w="2160" w:type="dxa"/>
          </w:tcPr>
          <w:p w14:paraId="557BD68E" w14:textId="1621EB26" w:rsidR="00E50263" w:rsidRDefault="00E50263" w:rsidP="008060D0">
            <w:pPr>
              <w:pStyle w:val="TableText"/>
            </w:pPr>
            <w:r>
              <w:t xml:space="preserve">The following </w:t>
            </w:r>
            <w:r w:rsidR="005B7EE7">
              <w:t xml:space="preserve">data </w:t>
            </w:r>
            <w:r>
              <w:t>field types:</w:t>
            </w:r>
          </w:p>
          <w:p w14:paraId="4B5A8AF1" w14:textId="77777777" w:rsidR="00E50263" w:rsidRDefault="003973FF" w:rsidP="005B7EE7">
            <w:pPr>
              <w:pStyle w:val="TableListBullet"/>
              <w:tabs>
                <w:tab w:val="clear" w:pos="720"/>
                <w:tab w:val="left" w:pos="360"/>
              </w:tabs>
              <w:ind w:left="360"/>
            </w:pPr>
            <w:r w:rsidRPr="00815CA0">
              <w:t>NUMERIC</w:t>
            </w:r>
          </w:p>
          <w:p w14:paraId="6D9C965A" w14:textId="77777777" w:rsidR="00E50263" w:rsidRDefault="003973FF" w:rsidP="005B7EE7">
            <w:pPr>
              <w:pStyle w:val="TableListBullet"/>
              <w:tabs>
                <w:tab w:val="clear" w:pos="720"/>
                <w:tab w:val="left" w:pos="360"/>
              </w:tabs>
              <w:ind w:left="360"/>
            </w:pPr>
            <w:r w:rsidRPr="00815CA0">
              <w:t>COMPUTED</w:t>
            </w:r>
          </w:p>
          <w:p w14:paraId="55E980DC" w14:textId="77777777" w:rsidR="00E50263" w:rsidRDefault="003973FF" w:rsidP="005B7EE7">
            <w:pPr>
              <w:pStyle w:val="TableListBullet"/>
              <w:tabs>
                <w:tab w:val="clear" w:pos="720"/>
                <w:tab w:val="left" w:pos="360"/>
              </w:tabs>
              <w:ind w:left="360"/>
            </w:pPr>
            <w:r w:rsidRPr="00815CA0">
              <w:t>SET OF CODES</w:t>
            </w:r>
          </w:p>
          <w:p w14:paraId="38B61340" w14:textId="77777777" w:rsidR="00E50263" w:rsidRDefault="003973FF" w:rsidP="005B7EE7">
            <w:pPr>
              <w:pStyle w:val="TableListBullet"/>
              <w:tabs>
                <w:tab w:val="clear" w:pos="720"/>
                <w:tab w:val="left" w:pos="360"/>
              </w:tabs>
              <w:ind w:left="360"/>
            </w:pPr>
            <w:r w:rsidRPr="00815CA0">
              <w:t>FREE TEXT</w:t>
            </w:r>
          </w:p>
          <w:p w14:paraId="67279F24" w14:textId="1E518708" w:rsidR="003973FF" w:rsidRPr="00815CA0" w:rsidRDefault="003973FF" w:rsidP="005B7EE7">
            <w:pPr>
              <w:pStyle w:val="TableListBullet"/>
              <w:tabs>
                <w:tab w:val="clear" w:pos="720"/>
                <w:tab w:val="left" w:pos="360"/>
              </w:tabs>
              <w:ind w:left="360"/>
            </w:pPr>
            <w:r w:rsidRPr="00815CA0">
              <w:t>DATE/TIME</w:t>
            </w:r>
          </w:p>
        </w:tc>
        <w:tc>
          <w:tcPr>
            <w:tcW w:w="4140" w:type="dxa"/>
          </w:tcPr>
          <w:p w14:paraId="67279F25" w14:textId="77777777" w:rsidR="003973FF" w:rsidRPr="00815CA0" w:rsidRDefault="003973FF" w:rsidP="008060D0">
            <w:pPr>
              <w:pStyle w:val="TableText"/>
            </w:pPr>
            <w:r w:rsidRPr="00815CA0">
              <w:t xml:space="preserve">Enter a value that a matching entry field should be less than. </w:t>
            </w:r>
            <w:r w:rsidRPr="008C530C">
              <w:rPr>
                <w:i/>
              </w:rPr>
              <w:t>Non</w:t>
            </w:r>
            <w:r w:rsidRPr="00815CA0">
              <w:t xml:space="preserve">-NUMERIC fields are evaluated as if they were numbers. Thus, strings beginning with alpha characters are evaluated as </w:t>
            </w:r>
            <w:r w:rsidRPr="008C530C">
              <w:rPr>
                <w:b/>
              </w:rPr>
              <w:t>zero</w:t>
            </w:r>
            <w:r w:rsidRPr="00815CA0">
              <w:t>.</w:t>
            </w:r>
          </w:p>
        </w:tc>
      </w:tr>
      <w:tr w:rsidR="003973FF" w:rsidRPr="00815CA0" w14:paraId="67279F2B" w14:textId="77777777" w:rsidTr="008060D0">
        <w:tc>
          <w:tcPr>
            <w:tcW w:w="1710" w:type="dxa"/>
          </w:tcPr>
          <w:p w14:paraId="67279F27" w14:textId="77777777" w:rsidR="003973FF" w:rsidRPr="00EA7907" w:rsidRDefault="003973FF" w:rsidP="008060D0">
            <w:pPr>
              <w:pStyle w:val="TableText"/>
              <w:rPr>
                <w:b/>
              </w:rPr>
            </w:pPr>
            <w:r w:rsidRPr="00EA7907">
              <w:rPr>
                <w:b/>
              </w:rPr>
              <w:t>EQUALS</w:t>
            </w:r>
          </w:p>
        </w:tc>
        <w:tc>
          <w:tcPr>
            <w:tcW w:w="1350" w:type="dxa"/>
          </w:tcPr>
          <w:p w14:paraId="67279F28" w14:textId="77777777" w:rsidR="003973FF" w:rsidRPr="00815CA0" w:rsidRDefault="003973FF" w:rsidP="00974B3B">
            <w:pPr>
              <w:pStyle w:val="TableText"/>
              <w:jc w:val="center"/>
              <w:rPr>
                <w:b/>
              </w:rPr>
            </w:pPr>
            <w:r w:rsidRPr="00815CA0">
              <w:rPr>
                <w:b/>
              </w:rPr>
              <w:t>=</w:t>
            </w:r>
          </w:p>
        </w:tc>
        <w:tc>
          <w:tcPr>
            <w:tcW w:w="2160" w:type="dxa"/>
          </w:tcPr>
          <w:p w14:paraId="67279F29" w14:textId="4E242B70" w:rsidR="003973FF" w:rsidRPr="00815CA0" w:rsidRDefault="003973FF" w:rsidP="008060D0">
            <w:pPr>
              <w:pStyle w:val="TableText"/>
            </w:pPr>
            <w:r w:rsidRPr="00815CA0">
              <w:t xml:space="preserve">All data </w:t>
            </w:r>
            <w:r w:rsidR="005B7EE7">
              <w:t xml:space="preserve">field types </w:t>
            </w:r>
            <w:r w:rsidRPr="00815CA0">
              <w:t>except WORD-PROCESSING.</w:t>
            </w:r>
          </w:p>
        </w:tc>
        <w:tc>
          <w:tcPr>
            <w:tcW w:w="4140" w:type="dxa"/>
          </w:tcPr>
          <w:p w14:paraId="67279F2A" w14:textId="77777777" w:rsidR="003973FF" w:rsidRPr="00815CA0" w:rsidRDefault="003973FF" w:rsidP="008060D0">
            <w:pPr>
              <w:pStyle w:val="TableText"/>
            </w:pPr>
            <w:r w:rsidRPr="00815CA0">
              <w:t>Enter a value to which a matching entry field should be equal.</w:t>
            </w:r>
          </w:p>
        </w:tc>
      </w:tr>
      <w:tr w:rsidR="003973FF" w:rsidRPr="00815CA0" w14:paraId="67279F30" w14:textId="77777777" w:rsidTr="008060D0">
        <w:tc>
          <w:tcPr>
            <w:tcW w:w="1710" w:type="dxa"/>
          </w:tcPr>
          <w:p w14:paraId="67279F2C" w14:textId="77777777" w:rsidR="003973FF" w:rsidRPr="00EA7907" w:rsidRDefault="003973FF" w:rsidP="008060D0">
            <w:pPr>
              <w:pStyle w:val="TableText"/>
              <w:rPr>
                <w:b/>
              </w:rPr>
            </w:pPr>
            <w:r w:rsidRPr="00EA7907">
              <w:rPr>
                <w:b/>
              </w:rPr>
              <w:t>GREATER THAN</w:t>
            </w:r>
          </w:p>
        </w:tc>
        <w:tc>
          <w:tcPr>
            <w:tcW w:w="1350" w:type="dxa"/>
          </w:tcPr>
          <w:p w14:paraId="67279F2D" w14:textId="77777777" w:rsidR="003973FF" w:rsidRPr="00815CA0" w:rsidRDefault="003973FF" w:rsidP="00974B3B">
            <w:pPr>
              <w:pStyle w:val="TableText"/>
              <w:jc w:val="center"/>
              <w:rPr>
                <w:b/>
              </w:rPr>
            </w:pPr>
            <w:r w:rsidRPr="00815CA0">
              <w:rPr>
                <w:b/>
              </w:rPr>
              <w:t>&gt;</w:t>
            </w:r>
          </w:p>
        </w:tc>
        <w:tc>
          <w:tcPr>
            <w:tcW w:w="2160" w:type="dxa"/>
          </w:tcPr>
          <w:p w14:paraId="4FCC811C" w14:textId="77777777" w:rsidR="005B7EE7" w:rsidRDefault="005B7EE7" w:rsidP="005B7EE7">
            <w:pPr>
              <w:pStyle w:val="TableText"/>
            </w:pPr>
            <w:r>
              <w:t>The following data field types:</w:t>
            </w:r>
          </w:p>
          <w:p w14:paraId="2AE4DCA1" w14:textId="77777777" w:rsidR="005B7EE7" w:rsidRDefault="003973FF" w:rsidP="005B7EE7">
            <w:pPr>
              <w:pStyle w:val="TableListBullet"/>
              <w:tabs>
                <w:tab w:val="clear" w:pos="720"/>
                <w:tab w:val="left" w:pos="360"/>
              </w:tabs>
              <w:ind w:left="360"/>
            </w:pPr>
            <w:r w:rsidRPr="00815CA0">
              <w:t>NUMERIC</w:t>
            </w:r>
          </w:p>
          <w:p w14:paraId="4A34F5AE" w14:textId="77777777" w:rsidR="005B7EE7" w:rsidRDefault="003973FF" w:rsidP="005B7EE7">
            <w:pPr>
              <w:pStyle w:val="TableListBullet"/>
              <w:tabs>
                <w:tab w:val="clear" w:pos="720"/>
                <w:tab w:val="left" w:pos="360"/>
              </w:tabs>
              <w:ind w:left="360"/>
            </w:pPr>
            <w:r w:rsidRPr="00815CA0">
              <w:t>COMPUTED</w:t>
            </w:r>
          </w:p>
          <w:p w14:paraId="38903E40" w14:textId="77777777" w:rsidR="008C530C" w:rsidRDefault="003973FF" w:rsidP="005B7EE7">
            <w:pPr>
              <w:pStyle w:val="TableListBullet"/>
              <w:tabs>
                <w:tab w:val="clear" w:pos="720"/>
                <w:tab w:val="left" w:pos="360"/>
              </w:tabs>
              <w:ind w:left="360"/>
            </w:pPr>
            <w:r w:rsidRPr="00815CA0">
              <w:t>SET OF CODES</w:t>
            </w:r>
          </w:p>
          <w:p w14:paraId="73224179" w14:textId="355C7F66" w:rsidR="005B7EE7" w:rsidRDefault="003973FF" w:rsidP="005B7EE7">
            <w:pPr>
              <w:pStyle w:val="TableListBullet"/>
              <w:tabs>
                <w:tab w:val="clear" w:pos="720"/>
                <w:tab w:val="left" w:pos="360"/>
              </w:tabs>
              <w:ind w:left="360"/>
            </w:pPr>
            <w:r w:rsidRPr="00815CA0">
              <w:t>FREE TEXT</w:t>
            </w:r>
          </w:p>
          <w:p w14:paraId="67279F2E" w14:textId="366CFB3A" w:rsidR="005B7EE7" w:rsidRPr="00815CA0" w:rsidRDefault="003973FF" w:rsidP="005B7EE7">
            <w:pPr>
              <w:pStyle w:val="TableListBullet"/>
              <w:tabs>
                <w:tab w:val="clear" w:pos="720"/>
                <w:tab w:val="left" w:pos="360"/>
              </w:tabs>
              <w:ind w:left="360"/>
            </w:pPr>
            <w:r w:rsidRPr="00815CA0">
              <w:t>DATE/TIME</w:t>
            </w:r>
          </w:p>
        </w:tc>
        <w:tc>
          <w:tcPr>
            <w:tcW w:w="4140" w:type="dxa"/>
          </w:tcPr>
          <w:p w14:paraId="67279F2F" w14:textId="77777777" w:rsidR="003973FF" w:rsidRPr="00815CA0" w:rsidRDefault="003973FF" w:rsidP="008060D0">
            <w:pPr>
              <w:pStyle w:val="TableText"/>
            </w:pPr>
            <w:r w:rsidRPr="00815CA0">
              <w:t xml:space="preserve">Enter a value to which a matching entry field should be less than. </w:t>
            </w:r>
            <w:r w:rsidRPr="00815CA0">
              <w:rPr>
                <w:i/>
              </w:rPr>
              <w:t>Non</w:t>
            </w:r>
            <w:r w:rsidRPr="00815CA0">
              <w:t xml:space="preserve">-NUMERIC fields are evaluated as if they were numbers. Thus, strings beginning with alpha characters are evaluated as </w:t>
            </w:r>
            <w:r w:rsidRPr="008C530C">
              <w:rPr>
                <w:b/>
              </w:rPr>
              <w:t>zero</w:t>
            </w:r>
            <w:r w:rsidRPr="00815CA0">
              <w:t>.</w:t>
            </w:r>
          </w:p>
        </w:tc>
      </w:tr>
    </w:tbl>
    <w:p w14:paraId="67279F31" w14:textId="77777777" w:rsidR="003973FF" w:rsidRPr="00815CA0" w:rsidRDefault="003973FF" w:rsidP="000F18B0">
      <w:pPr>
        <w:pStyle w:val="BodyText6"/>
      </w:pPr>
    </w:p>
    <w:p w14:paraId="7C2DED4A" w14:textId="77777777" w:rsidR="008C530C" w:rsidRDefault="003973FF" w:rsidP="008C530C">
      <w:pPr>
        <w:pStyle w:val="BodyText"/>
        <w:keepNext/>
        <w:keepLines/>
      </w:pPr>
      <w:r w:rsidRPr="00815CA0">
        <w:t>When you start your search, VA FileMan asks</w:t>
      </w:r>
      <w:r w:rsidR="008C530C">
        <w:t xml:space="preserve"> you to enter a:</w:t>
      </w:r>
    </w:p>
    <w:p w14:paraId="1B9DF0AD" w14:textId="11026E12" w:rsidR="008C530C" w:rsidRDefault="008C530C" w:rsidP="008C530C">
      <w:pPr>
        <w:pStyle w:val="ListNumber"/>
        <w:keepNext/>
        <w:keepLines/>
        <w:numPr>
          <w:ilvl w:val="0"/>
          <w:numId w:val="43"/>
        </w:numPr>
        <w:ind w:left="720"/>
      </w:pPr>
      <w:r>
        <w:t>F</w:t>
      </w:r>
      <w:r w:rsidR="003973FF" w:rsidRPr="00815CA0">
        <w:t>ield</w:t>
      </w:r>
      <w:r>
        <w:t>.</w:t>
      </w:r>
    </w:p>
    <w:p w14:paraId="50D8E74D" w14:textId="2545550C" w:rsidR="008C530C" w:rsidRDefault="008C530C" w:rsidP="008C530C">
      <w:pPr>
        <w:pStyle w:val="ListNumber"/>
      </w:pPr>
      <w:r>
        <w:t>C</w:t>
      </w:r>
      <w:r w:rsidR="003973FF" w:rsidRPr="00815CA0">
        <w:t>ondition</w:t>
      </w:r>
      <w:r>
        <w:t>.</w:t>
      </w:r>
    </w:p>
    <w:p w14:paraId="67279F32" w14:textId="4CCCBDD3" w:rsidR="003973FF" w:rsidRPr="00815CA0" w:rsidRDefault="008C530C" w:rsidP="008C530C">
      <w:pPr>
        <w:pStyle w:val="ListNumber"/>
      </w:pPr>
      <w:r>
        <w:t>V</w:t>
      </w:r>
      <w:r w:rsidR="003973FF" w:rsidRPr="00815CA0">
        <w:t>alue to which the field is compared.</w:t>
      </w:r>
    </w:p>
    <w:p w14:paraId="6FD270D7" w14:textId="77777777" w:rsidR="00C16B84" w:rsidRDefault="00C16B84" w:rsidP="000F18B0">
      <w:pPr>
        <w:pStyle w:val="BodyText6"/>
      </w:pPr>
    </w:p>
    <w:p w14:paraId="67279F33" w14:textId="6704D940" w:rsidR="003973FF" w:rsidRPr="00815CA0" w:rsidRDefault="003973FF" w:rsidP="00DC1B59">
      <w:pPr>
        <w:pStyle w:val="BodyText"/>
        <w:keepNext/>
        <w:keepLines/>
      </w:pPr>
      <w:r w:rsidRPr="00815CA0">
        <w:t xml:space="preserve">For example, to create a search condition that would find all entries whose DATE ACCESS CODE LAST CHANGED field contains a date older than </w:t>
      </w:r>
      <w:r w:rsidRPr="008C530C">
        <w:rPr>
          <w:b/>
        </w:rPr>
        <w:t>120</w:t>
      </w:r>
      <w:r w:rsidRPr="00815CA0">
        <w:t xml:space="preserve"> days in the past, you would enter the following</w:t>
      </w:r>
      <w:r w:rsidR="00AE1CA3">
        <w:t xml:space="preserve">, as shown in </w:t>
      </w:r>
      <w:r w:rsidR="00DC1B59" w:rsidRPr="00DC1B59">
        <w:rPr>
          <w:color w:val="0000FF"/>
          <w:u w:val="single"/>
        </w:rPr>
        <w:fldChar w:fldCharType="begin"/>
      </w:r>
      <w:r w:rsidR="00DC1B59" w:rsidRPr="00DC1B59">
        <w:rPr>
          <w:color w:val="0000FF"/>
          <w:u w:val="single"/>
        </w:rPr>
        <w:instrText xml:space="preserve"> REF _Ref155622534 \h </w:instrText>
      </w:r>
      <w:r w:rsidR="00DC1B59">
        <w:rPr>
          <w:color w:val="0000FF"/>
          <w:u w:val="single"/>
        </w:rPr>
        <w:instrText xml:space="preserve"> \* MERGEFORMAT </w:instrText>
      </w:r>
      <w:r w:rsidR="00DC1B59" w:rsidRPr="00DC1B59">
        <w:rPr>
          <w:color w:val="0000FF"/>
          <w:u w:val="single"/>
        </w:rPr>
      </w:r>
      <w:r w:rsidR="00DC1B59" w:rsidRPr="00DC1B59">
        <w:rPr>
          <w:color w:val="0000FF"/>
          <w:u w:val="single"/>
        </w:rPr>
        <w:fldChar w:fldCharType="separate"/>
      </w:r>
      <w:r w:rsidR="002815C9" w:rsidRPr="002815C9">
        <w:rPr>
          <w:color w:val="0000FF"/>
          <w:u w:val="single"/>
        </w:rPr>
        <w:t>Figure 39</w:t>
      </w:r>
      <w:r w:rsidR="00DC1B59" w:rsidRPr="00DC1B59">
        <w:rPr>
          <w:color w:val="0000FF"/>
          <w:u w:val="single"/>
        </w:rPr>
        <w:fldChar w:fldCharType="end"/>
      </w:r>
      <w:r w:rsidRPr="00815CA0">
        <w:t>:</w:t>
      </w:r>
    </w:p>
    <w:p w14:paraId="670C4152" w14:textId="77777777" w:rsidR="00EA57E7" w:rsidRDefault="00EA57E7" w:rsidP="00EA57E7">
      <w:pPr>
        <w:pStyle w:val="BodyText6"/>
        <w:keepNext/>
        <w:keepLines/>
      </w:pPr>
      <w:bookmarkStart w:id="282" w:name="_Ref155592166"/>
    </w:p>
    <w:p w14:paraId="67279F34" w14:textId="530E333D" w:rsidR="008060D0" w:rsidRPr="00815CA0" w:rsidRDefault="008060D0" w:rsidP="008060D0">
      <w:pPr>
        <w:pStyle w:val="Caption"/>
      </w:pPr>
      <w:bookmarkStart w:id="283" w:name="_Ref155622534"/>
      <w:bookmarkStart w:id="284" w:name="_Toc155624852"/>
      <w:r w:rsidRPr="00815CA0">
        <w:t xml:space="preserve">Figure </w:t>
      </w:r>
      <w:r>
        <w:fldChar w:fldCharType="begin"/>
      </w:r>
      <w:r>
        <w:instrText xml:space="preserve"> SEQ Figure \* ARABIC </w:instrText>
      </w:r>
      <w:r>
        <w:fldChar w:fldCharType="separate"/>
      </w:r>
      <w:r w:rsidR="002815C9">
        <w:rPr>
          <w:noProof/>
        </w:rPr>
        <w:t>39</w:t>
      </w:r>
      <w:r>
        <w:rPr>
          <w:noProof/>
        </w:rPr>
        <w:fldChar w:fldCharType="end"/>
      </w:r>
      <w:bookmarkEnd w:id="282"/>
      <w:bookmarkEnd w:id="283"/>
      <w:r w:rsidRPr="00815CA0">
        <w:t xml:space="preserve">: </w:t>
      </w:r>
      <w:r w:rsidR="008E0E77" w:rsidRPr="00815CA0">
        <w:t>Search—</w:t>
      </w:r>
      <w:r w:rsidR="00D104EB" w:rsidRPr="00815CA0">
        <w:t>Example</w:t>
      </w:r>
      <w:r w:rsidR="004413DE">
        <w:t xml:space="preserve"> of a Search C</w:t>
      </w:r>
      <w:r w:rsidRPr="00815CA0">
        <w:t>ondition</w:t>
      </w:r>
      <w:bookmarkEnd w:id="284"/>
    </w:p>
    <w:p w14:paraId="67279F35" w14:textId="070CAB9E" w:rsidR="003973FF" w:rsidRPr="00815CA0" w:rsidRDefault="004173AA" w:rsidP="00380775">
      <w:pPr>
        <w:pStyle w:val="Dialogue"/>
      </w:pPr>
      <w:r>
        <w:t xml:space="preserve">  </w:t>
      </w:r>
      <w:r w:rsidR="003973FF" w:rsidRPr="00815CA0">
        <w:t xml:space="preserve">-A- SEARCH FOR FIELD: </w:t>
      </w:r>
      <w:r w:rsidR="003973FF" w:rsidRPr="00815CA0">
        <w:rPr>
          <w:b/>
          <w:highlight w:val="yellow"/>
        </w:rPr>
        <w:t>DATE ACCESS CODE LAST CHANGED</w:t>
      </w:r>
    </w:p>
    <w:p w14:paraId="67279F36" w14:textId="54EDB085" w:rsidR="003973FF" w:rsidRPr="00815CA0" w:rsidRDefault="004173AA" w:rsidP="00380775">
      <w:pPr>
        <w:pStyle w:val="Dialogue"/>
      </w:pPr>
      <w:r>
        <w:t xml:space="preserve"> </w:t>
      </w:r>
      <w:r w:rsidR="003973FF" w:rsidRPr="00815CA0">
        <w:t xml:space="preserve"> -A- CONDITION: </w:t>
      </w:r>
      <w:r w:rsidR="003973FF" w:rsidRPr="00815CA0">
        <w:rPr>
          <w:b/>
          <w:highlight w:val="yellow"/>
        </w:rPr>
        <w:t>LESS THAN</w:t>
      </w:r>
    </w:p>
    <w:p w14:paraId="67279F37" w14:textId="51315A8D" w:rsidR="003973FF" w:rsidRPr="00815CA0" w:rsidRDefault="004173AA" w:rsidP="00380775">
      <w:pPr>
        <w:pStyle w:val="Dialogue"/>
      </w:pPr>
      <w:r>
        <w:t xml:space="preserve"> </w:t>
      </w:r>
      <w:r w:rsidR="003973FF" w:rsidRPr="00815CA0">
        <w:t xml:space="preserve"> -A- GREATER THAN: </w:t>
      </w:r>
      <w:r w:rsidR="003973FF" w:rsidRPr="00815CA0">
        <w:rPr>
          <w:b/>
          <w:highlight w:val="yellow"/>
        </w:rPr>
        <w:t>T-120 &lt;</w:t>
      </w:r>
      <w:r w:rsidR="00743502" w:rsidRPr="00815CA0">
        <w:rPr>
          <w:b/>
          <w:highlight w:val="yellow"/>
        </w:rPr>
        <w:t>Enter</w:t>
      </w:r>
      <w:r w:rsidR="003973FF" w:rsidRPr="00815CA0">
        <w:rPr>
          <w:b/>
          <w:highlight w:val="yellow"/>
        </w:rPr>
        <w:t>&gt;</w:t>
      </w:r>
      <w:r w:rsidR="00974B3B" w:rsidRPr="00815CA0">
        <w:t xml:space="preserve"> </w:t>
      </w:r>
      <w:r w:rsidR="003973FF" w:rsidRPr="00815CA0">
        <w:t>(Jun 20, 1995)</w:t>
      </w:r>
    </w:p>
    <w:p w14:paraId="67279F38" w14:textId="77777777" w:rsidR="003973FF" w:rsidRPr="00815CA0" w:rsidRDefault="003973FF" w:rsidP="000F18B0">
      <w:pPr>
        <w:pStyle w:val="BodyText6"/>
      </w:pPr>
    </w:p>
    <w:p w14:paraId="67279F39" w14:textId="216217F1" w:rsidR="003973FF" w:rsidRPr="00815CA0" w:rsidRDefault="00760FCB" w:rsidP="00DC1B59">
      <w:pPr>
        <w:pStyle w:val="Note"/>
      </w:pPr>
      <w:r w:rsidRPr="00815CA0">
        <w:rPr>
          <w:noProof/>
        </w:rPr>
        <w:drawing>
          <wp:inline distT="0" distB="0" distL="0" distR="0" wp14:anchorId="6727AC1A" wp14:editId="35CC7823">
            <wp:extent cx="285750" cy="285750"/>
            <wp:effectExtent l="0" t="0" r="0" b="0"/>
            <wp:docPr id="99" name="Picture 99">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Picture 99">
                      <a:extLst>
                        <a:ext uri="{C183D7F6-B498-43B3-948B-1728B52AA6E4}">
                          <adec:decorative xmlns:adec="http://schemas.microsoft.com/office/drawing/2017/decorative" val="1"/>
                        </a:ext>
                      </a:extLst>
                    </pic:cNvPr>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3973FF" w:rsidRPr="00815CA0">
        <w:rPr>
          <w:sz w:val="20"/>
        </w:rPr>
        <w:tab/>
      </w:r>
      <w:r w:rsidR="008060D0" w:rsidRPr="00815CA0">
        <w:rPr>
          <w:b/>
        </w:rPr>
        <w:t>NOTE:</w:t>
      </w:r>
      <w:r w:rsidR="008060D0" w:rsidRPr="00815CA0">
        <w:rPr>
          <w:sz w:val="20"/>
        </w:rPr>
        <w:t xml:space="preserve"> </w:t>
      </w:r>
      <w:r w:rsidR="003973FF" w:rsidRPr="00815CA0">
        <w:t xml:space="preserve">Each prompt </w:t>
      </w:r>
      <w:r w:rsidR="00AE1CA3">
        <w:t xml:space="preserve">in </w:t>
      </w:r>
      <w:r w:rsidR="00DC1B59" w:rsidRPr="00DC1B59">
        <w:rPr>
          <w:color w:val="0000FF"/>
          <w:u w:val="single"/>
        </w:rPr>
        <w:fldChar w:fldCharType="begin"/>
      </w:r>
      <w:r w:rsidR="00DC1B59" w:rsidRPr="00DC1B59">
        <w:rPr>
          <w:color w:val="0000FF"/>
          <w:u w:val="single"/>
        </w:rPr>
        <w:instrText xml:space="preserve"> REF _Ref155622534 \h </w:instrText>
      </w:r>
      <w:r w:rsidR="00DC1B59">
        <w:rPr>
          <w:color w:val="0000FF"/>
          <w:u w:val="single"/>
        </w:rPr>
        <w:instrText xml:space="preserve"> \* MERGEFORMAT </w:instrText>
      </w:r>
      <w:r w:rsidR="00DC1B59" w:rsidRPr="00DC1B59">
        <w:rPr>
          <w:color w:val="0000FF"/>
          <w:u w:val="single"/>
        </w:rPr>
      </w:r>
      <w:r w:rsidR="00DC1B59" w:rsidRPr="00DC1B59">
        <w:rPr>
          <w:color w:val="0000FF"/>
          <w:u w:val="single"/>
        </w:rPr>
        <w:fldChar w:fldCharType="separate"/>
      </w:r>
      <w:r w:rsidR="002815C9" w:rsidRPr="002815C9">
        <w:rPr>
          <w:color w:val="0000FF"/>
          <w:u w:val="single"/>
        </w:rPr>
        <w:t>Figure 39</w:t>
      </w:r>
      <w:r w:rsidR="00DC1B59" w:rsidRPr="00DC1B59">
        <w:rPr>
          <w:color w:val="0000FF"/>
          <w:u w:val="single"/>
        </w:rPr>
        <w:fldChar w:fldCharType="end"/>
      </w:r>
      <w:r w:rsidR="003973FF" w:rsidRPr="00815CA0">
        <w:t xml:space="preserve"> begins with </w:t>
      </w:r>
      <w:r w:rsidR="00381C78" w:rsidRPr="00815CA0">
        <w:t>“</w:t>
      </w:r>
      <w:r w:rsidR="003973FF" w:rsidRPr="00815CA0">
        <w:rPr>
          <w:b/>
        </w:rPr>
        <w:t>-A-</w:t>
      </w:r>
      <w:r w:rsidR="00381C78" w:rsidRPr="00815CA0">
        <w:t>”</w:t>
      </w:r>
      <w:r w:rsidR="00A87739" w:rsidRPr="00815CA0">
        <w:t>; what you ha</w:t>
      </w:r>
      <w:r w:rsidR="003973FF" w:rsidRPr="00815CA0">
        <w:t xml:space="preserve">ve entered becomes search condition </w:t>
      </w:r>
      <w:r w:rsidR="003973FF" w:rsidRPr="00815CA0">
        <w:rPr>
          <w:b/>
        </w:rPr>
        <w:t>A</w:t>
      </w:r>
      <w:r w:rsidR="003973FF" w:rsidRPr="00815CA0">
        <w:t>.</w:t>
      </w:r>
    </w:p>
    <w:p w14:paraId="3D71D0A0" w14:textId="77777777" w:rsidR="00F51D71" w:rsidRDefault="00F51D71" w:rsidP="000F18B0">
      <w:pPr>
        <w:pStyle w:val="BodyText6"/>
      </w:pPr>
    </w:p>
    <w:p w14:paraId="63E3B823" w14:textId="77777777" w:rsidR="003D727D" w:rsidRDefault="003973FF" w:rsidP="003D727D">
      <w:pPr>
        <w:pStyle w:val="BodyText"/>
      </w:pPr>
      <w:r w:rsidRPr="00815CA0">
        <w:t xml:space="preserve">Once you enter your first search condition, you can enter additional search conditions, if you wish. VA FileMan assigns the letter </w:t>
      </w:r>
      <w:r w:rsidRPr="00815CA0">
        <w:rPr>
          <w:b/>
        </w:rPr>
        <w:t>A</w:t>
      </w:r>
      <w:r w:rsidRPr="00815CA0">
        <w:t xml:space="preserve"> to the first search condition, </w:t>
      </w:r>
      <w:r w:rsidRPr="00815CA0">
        <w:rPr>
          <w:b/>
        </w:rPr>
        <w:t>B</w:t>
      </w:r>
      <w:r w:rsidRPr="00815CA0">
        <w:t xml:space="preserve"> to the second search condition (if any), </w:t>
      </w:r>
      <w:r w:rsidRPr="00815CA0">
        <w:rPr>
          <w:b/>
        </w:rPr>
        <w:t>C</w:t>
      </w:r>
      <w:r w:rsidRPr="00815CA0">
        <w:t xml:space="preserve"> to the third, and so on.</w:t>
      </w:r>
    </w:p>
    <w:p w14:paraId="67279F3B" w14:textId="01EC05D6" w:rsidR="003973FF" w:rsidRPr="00815CA0" w:rsidRDefault="00DC1B59" w:rsidP="003D727D">
      <w:pPr>
        <w:pStyle w:val="BodyText"/>
        <w:keepNext/>
        <w:keepLines/>
      </w:pPr>
      <w:r w:rsidRPr="00DC1B59">
        <w:rPr>
          <w:color w:val="0000FF"/>
          <w:u w:val="single"/>
        </w:rPr>
        <w:fldChar w:fldCharType="begin"/>
      </w:r>
      <w:r w:rsidRPr="00DC1B59">
        <w:rPr>
          <w:color w:val="0000FF"/>
          <w:u w:val="single"/>
        </w:rPr>
        <w:instrText xml:space="preserve"> REF _Ref155622558 \h </w:instrText>
      </w:r>
      <w:r>
        <w:rPr>
          <w:color w:val="0000FF"/>
          <w:u w:val="single"/>
        </w:rPr>
        <w:instrText xml:space="preserve"> \* MERGEFORMAT </w:instrText>
      </w:r>
      <w:r w:rsidRPr="00DC1B59">
        <w:rPr>
          <w:color w:val="0000FF"/>
          <w:u w:val="single"/>
        </w:rPr>
      </w:r>
      <w:r w:rsidRPr="00DC1B59">
        <w:rPr>
          <w:color w:val="0000FF"/>
          <w:u w:val="single"/>
        </w:rPr>
        <w:fldChar w:fldCharType="separate"/>
      </w:r>
      <w:r w:rsidR="002815C9" w:rsidRPr="002815C9">
        <w:rPr>
          <w:color w:val="0000FF"/>
          <w:u w:val="single"/>
        </w:rPr>
        <w:t>Figure 40</w:t>
      </w:r>
      <w:r w:rsidRPr="00DC1B59">
        <w:rPr>
          <w:color w:val="0000FF"/>
          <w:u w:val="single"/>
        </w:rPr>
        <w:fldChar w:fldCharType="end"/>
      </w:r>
      <w:r w:rsidR="003973FF" w:rsidRPr="00815CA0">
        <w:t xml:space="preserve"> is an example of entering </w:t>
      </w:r>
      <w:r w:rsidR="003973FF" w:rsidRPr="003D727D">
        <w:rPr>
          <w:b/>
          <w:bCs/>
        </w:rPr>
        <w:t>two</w:t>
      </w:r>
      <w:r w:rsidR="003973FF" w:rsidRPr="00815CA0">
        <w:t xml:space="preserve"> truth tests:</w:t>
      </w:r>
    </w:p>
    <w:p w14:paraId="20A7F91B" w14:textId="77777777" w:rsidR="00EA57E7" w:rsidRDefault="00EA57E7" w:rsidP="00EA57E7">
      <w:pPr>
        <w:pStyle w:val="BodyText6"/>
        <w:keepNext/>
        <w:keepLines/>
      </w:pPr>
      <w:bookmarkStart w:id="285" w:name="_Ref524016018"/>
      <w:bookmarkStart w:id="286" w:name="_Ref155592252"/>
    </w:p>
    <w:p w14:paraId="67279F3C" w14:textId="539829A7" w:rsidR="008060D0" w:rsidRPr="00815CA0" w:rsidRDefault="008060D0" w:rsidP="008060D0">
      <w:pPr>
        <w:pStyle w:val="Caption"/>
      </w:pPr>
      <w:bookmarkStart w:id="287" w:name="_Ref155622558"/>
      <w:bookmarkStart w:id="288" w:name="_Toc155624853"/>
      <w:r w:rsidRPr="00815CA0">
        <w:t xml:space="preserve">Figure </w:t>
      </w:r>
      <w:r>
        <w:fldChar w:fldCharType="begin"/>
      </w:r>
      <w:r>
        <w:instrText xml:space="preserve"> SEQ Figure \* ARABIC </w:instrText>
      </w:r>
      <w:r>
        <w:fldChar w:fldCharType="separate"/>
      </w:r>
      <w:r w:rsidR="002815C9">
        <w:rPr>
          <w:noProof/>
        </w:rPr>
        <w:t>40</w:t>
      </w:r>
      <w:r>
        <w:rPr>
          <w:noProof/>
        </w:rPr>
        <w:fldChar w:fldCharType="end"/>
      </w:r>
      <w:bookmarkEnd w:id="285"/>
      <w:bookmarkEnd w:id="286"/>
      <w:bookmarkEnd w:id="287"/>
      <w:r w:rsidRPr="00815CA0">
        <w:t xml:space="preserve">: </w:t>
      </w:r>
      <w:r w:rsidR="008E0E77" w:rsidRPr="00815CA0">
        <w:t>Search—</w:t>
      </w:r>
      <w:r w:rsidR="00D104EB" w:rsidRPr="00815CA0">
        <w:t>Example</w:t>
      </w:r>
      <w:r w:rsidR="004413DE">
        <w:t xml:space="preserve"> of Two Truth T</w:t>
      </w:r>
      <w:r w:rsidRPr="00815CA0">
        <w:t>ests</w:t>
      </w:r>
      <w:bookmarkEnd w:id="288"/>
    </w:p>
    <w:p w14:paraId="67279F3D" w14:textId="611BD554" w:rsidR="003973FF" w:rsidRPr="00815CA0" w:rsidRDefault="006E207C" w:rsidP="00380775">
      <w:pPr>
        <w:pStyle w:val="Dialogue"/>
      </w:pPr>
      <w:r>
        <w:t xml:space="preserve">  </w:t>
      </w:r>
      <w:r w:rsidR="003973FF" w:rsidRPr="00815CA0">
        <w:t xml:space="preserve">-A- SEARCH FOR FIELD: </w:t>
      </w:r>
      <w:r w:rsidR="003973FF" w:rsidRPr="00815CA0">
        <w:rPr>
          <w:b/>
          <w:highlight w:val="yellow"/>
        </w:rPr>
        <w:t>DATE ACCESS CODE LAST CHANGED</w:t>
      </w:r>
    </w:p>
    <w:p w14:paraId="67279F3E" w14:textId="6FCE64D5" w:rsidR="003973FF" w:rsidRPr="00815CA0" w:rsidRDefault="006E207C" w:rsidP="00380775">
      <w:pPr>
        <w:pStyle w:val="Dialogue"/>
      </w:pPr>
      <w:r>
        <w:t xml:space="preserve"> </w:t>
      </w:r>
      <w:r w:rsidR="003973FF" w:rsidRPr="00815CA0">
        <w:t xml:space="preserve"> -A- CONDITION: </w:t>
      </w:r>
      <w:r w:rsidR="003973FF" w:rsidRPr="00815CA0">
        <w:rPr>
          <w:b/>
          <w:highlight w:val="yellow"/>
        </w:rPr>
        <w:t>LESS THAN</w:t>
      </w:r>
    </w:p>
    <w:p w14:paraId="67279F3F" w14:textId="67B8E595" w:rsidR="003973FF" w:rsidRPr="00815CA0" w:rsidRDefault="006E207C" w:rsidP="00380775">
      <w:pPr>
        <w:pStyle w:val="Dialogue"/>
      </w:pPr>
      <w:r>
        <w:t xml:space="preserve">  </w:t>
      </w:r>
      <w:r w:rsidR="003973FF" w:rsidRPr="00815CA0">
        <w:t xml:space="preserve">-A- GREATER THAN: </w:t>
      </w:r>
      <w:r w:rsidR="003973FF" w:rsidRPr="00815CA0">
        <w:rPr>
          <w:b/>
          <w:highlight w:val="yellow"/>
        </w:rPr>
        <w:t>T-120 &lt;</w:t>
      </w:r>
      <w:r w:rsidR="00743502" w:rsidRPr="00815CA0">
        <w:rPr>
          <w:b/>
          <w:highlight w:val="yellow"/>
        </w:rPr>
        <w:t>Enter</w:t>
      </w:r>
      <w:r w:rsidR="003973FF" w:rsidRPr="00815CA0">
        <w:rPr>
          <w:b/>
          <w:highlight w:val="yellow"/>
        </w:rPr>
        <w:t>&gt;</w:t>
      </w:r>
      <w:r w:rsidR="00974B3B" w:rsidRPr="00815CA0">
        <w:t xml:space="preserve"> </w:t>
      </w:r>
      <w:r w:rsidR="003973FF" w:rsidRPr="00815CA0">
        <w:t>(Jun 20, 1995)</w:t>
      </w:r>
    </w:p>
    <w:p w14:paraId="67279F40" w14:textId="77777777" w:rsidR="003973FF" w:rsidRPr="00815CA0" w:rsidRDefault="003973FF" w:rsidP="00380775">
      <w:pPr>
        <w:pStyle w:val="Dialogue"/>
      </w:pPr>
    </w:p>
    <w:p w14:paraId="67279F41" w14:textId="77777777" w:rsidR="003973FF" w:rsidRPr="00815CA0" w:rsidRDefault="003973FF" w:rsidP="00380775">
      <w:pPr>
        <w:pStyle w:val="Dialogue"/>
      </w:pPr>
      <w:r w:rsidRPr="00815CA0">
        <w:t xml:space="preserve">  -B- SEARCH FOR FIELD: </w:t>
      </w:r>
      <w:r w:rsidRPr="00815CA0">
        <w:rPr>
          <w:b/>
          <w:highlight w:val="yellow"/>
        </w:rPr>
        <w:t>ACCESS CODE</w:t>
      </w:r>
    </w:p>
    <w:p w14:paraId="67279F42" w14:textId="77777777" w:rsidR="003973FF" w:rsidRPr="00815CA0" w:rsidRDefault="003973FF" w:rsidP="00380775">
      <w:pPr>
        <w:pStyle w:val="Dialogue"/>
      </w:pPr>
      <w:r w:rsidRPr="00815CA0">
        <w:t xml:space="preserve">  -B- CONDITION: </w:t>
      </w:r>
      <w:r w:rsidR="00381C78" w:rsidRPr="00815CA0">
        <w:rPr>
          <w:b/>
          <w:highlight w:val="yellow"/>
        </w:rPr>
        <w:t>‘</w:t>
      </w:r>
      <w:r w:rsidRPr="00815CA0">
        <w:rPr>
          <w:b/>
          <w:highlight w:val="yellow"/>
        </w:rPr>
        <w:t>NULL</w:t>
      </w:r>
    </w:p>
    <w:p w14:paraId="67279F43" w14:textId="77777777" w:rsidR="003973FF" w:rsidRPr="00815CA0" w:rsidRDefault="003973FF" w:rsidP="00380775">
      <w:pPr>
        <w:pStyle w:val="Dialogue"/>
      </w:pPr>
    </w:p>
    <w:p w14:paraId="67279F44" w14:textId="77777777" w:rsidR="003973FF" w:rsidRPr="00815CA0" w:rsidRDefault="003973FF" w:rsidP="00380775">
      <w:pPr>
        <w:pStyle w:val="Dialogue"/>
      </w:pPr>
      <w:r w:rsidRPr="00815CA0">
        <w:t xml:space="preserve">  -C- SEARCH FOR FIELD: </w:t>
      </w:r>
      <w:r w:rsidRPr="00815CA0">
        <w:rPr>
          <w:b/>
          <w:highlight w:val="yellow"/>
        </w:rPr>
        <w:t>&lt;</w:t>
      </w:r>
      <w:r w:rsidR="00743502" w:rsidRPr="00815CA0">
        <w:rPr>
          <w:b/>
          <w:highlight w:val="yellow"/>
        </w:rPr>
        <w:t>Enter</w:t>
      </w:r>
      <w:r w:rsidRPr="00815CA0">
        <w:rPr>
          <w:b/>
          <w:highlight w:val="yellow"/>
        </w:rPr>
        <w:t>&gt;</w:t>
      </w:r>
    </w:p>
    <w:p w14:paraId="67279F45" w14:textId="77777777" w:rsidR="003973FF" w:rsidRPr="00815CA0" w:rsidRDefault="003973FF" w:rsidP="000F18B0">
      <w:pPr>
        <w:pStyle w:val="BodyText6"/>
      </w:pPr>
    </w:p>
    <w:p w14:paraId="67279F46" w14:textId="77777777" w:rsidR="003973FF" w:rsidRPr="00815CA0" w:rsidRDefault="003973FF" w:rsidP="00F51D71">
      <w:pPr>
        <w:pStyle w:val="Heading3"/>
      </w:pPr>
      <w:bookmarkStart w:id="289" w:name="Step_2"/>
      <w:bookmarkStart w:id="290" w:name="_Toc155624965"/>
      <w:r w:rsidRPr="00815CA0">
        <w:t>Combine Conditions</w:t>
      </w:r>
      <w:bookmarkEnd w:id="289"/>
      <w:bookmarkEnd w:id="290"/>
    </w:p>
    <w:p w14:paraId="67279F47" w14:textId="77777777" w:rsidR="003973FF" w:rsidRPr="00815CA0" w:rsidRDefault="008870D9" w:rsidP="008870D9">
      <w:pPr>
        <w:pStyle w:val="BodyText"/>
        <w:keepNext/>
        <w:keepLines/>
      </w:pPr>
      <w:r w:rsidRPr="00815CA0">
        <w:fldChar w:fldCharType="begin"/>
      </w:r>
      <w:r w:rsidRPr="00815CA0">
        <w:instrText xml:space="preserve"> XE </w:instrText>
      </w:r>
      <w:r w:rsidR="00381C78" w:rsidRPr="00815CA0">
        <w:instrText>“</w:instrText>
      </w:r>
      <w:r w:rsidRPr="00815CA0">
        <w:instrText>Search:Steps:Combine Conditions</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Search:Combine Conditions</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Conditions:Combining in a Search</w:instrText>
      </w:r>
      <w:r w:rsidR="00381C78" w:rsidRPr="00815CA0">
        <w:instrText>”</w:instrText>
      </w:r>
      <w:r w:rsidRPr="00815CA0">
        <w:instrText xml:space="preserve"> </w:instrText>
      </w:r>
      <w:r w:rsidRPr="00815CA0">
        <w:fldChar w:fldCharType="end"/>
      </w:r>
      <w:r w:rsidR="003973FF" w:rsidRPr="00815CA0">
        <w:t>After defining a series of conditions (</w:t>
      </w:r>
      <w:r w:rsidR="003973FF" w:rsidRPr="00534DD8">
        <w:rPr>
          <w:b/>
        </w:rPr>
        <w:t>A</w:t>
      </w:r>
      <w:r w:rsidR="003973FF" w:rsidRPr="00815CA0">
        <w:t xml:space="preserve">, </w:t>
      </w:r>
      <w:r w:rsidR="003973FF" w:rsidRPr="00534DD8">
        <w:rPr>
          <w:b/>
        </w:rPr>
        <w:t>B</w:t>
      </w:r>
      <w:r w:rsidR="003973FF" w:rsidRPr="00815CA0">
        <w:t xml:space="preserve">, etc.), you combine the conditions to yield the complete test that an entry </w:t>
      </w:r>
      <w:r w:rsidR="003973FF" w:rsidRPr="00815CA0">
        <w:rPr>
          <w:i/>
        </w:rPr>
        <w:t>must</w:t>
      </w:r>
      <w:r w:rsidR="003973FF" w:rsidRPr="00815CA0">
        <w:t xml:space="preserve"> satisfy to be selected in the search. The complete test is a logical combination of tests </w:t>
      </w:r>
      <w:r w:rsidR="003973FF" w:rsidRPr="00534DD8">
        <w:rPr>
          <w:b/>
        </w:rPr>
        <w:t>A</w:t>
      </w:r>
      <w:r w:rsidR="003973FF" w:rsidRPr="00815CA0">
        <w:t xml:space="preserve">, </w:t>
      </w:r>
      <w:r w:rsidR="003973FF" w:rsidRPr="00534DD8">
        <w:rPr>
          <w:b/>
        </w:rPr>
        <w:t>B</w:t>
      </w:r>
      <w:r w:rsidR="003973FF" w:rsidRPr="00815CA0">
        <w:t xml:space="preserve">, etc., using </w:t>
      </w:r>
      <w:r w:rsidR="003973FF" w:rsidRPr="00815CA0">
        <w:rPr>
          <w:b/>
        </w:rPr>
        <w:t>AND</w:t>
      </w:r>
      <w:r w:rsidR="003973FF" w:rsidRPr="00815CA0">
        <w:t xml:space="preserve">, </w:t>
      </w:r>
      <w:r w:rsidR="003973FF" w:rsidRPr="00815CA0">
        <w:rPr>
          <w:b/>
        </w:rPr>
        <w:t>OR</w:t>
      </w:r>
      <w:r w:rsidR="003973FF" w:rsidRPr="00815CA0">
        <w:t xml:space="preserve">, and </w:t>
      </w:r>
      <w:r w:rsidR="003973FF" w:rsidRPr="00815CA0">
        <w:rPr>
          <w:b/>
        </w:rPr>
        <w:t>NOT</w:t>
      </w:r>
      <w:r w:rsidR="003973FF" w:rsidRPr="00815CA0">
        <w:t>.</w:t>
      </w:r>
    </w:p>
    <w:p w14:paraId="67279F48" w14:textId="77777777" w:rsidR="003973FF" w:rsidRPr="00815CA0" w:rsidRDefault="003973FF" w:rsidP="008060D0">
      <w:pPr>
        <w:pStyle w:val="Heading4"/>
        <w:rPr>
          <w:lang w:val="en-US"/>
        </w:rPr>
      </w:pPr>
      <w:r w:rsidRPr="00815CA0">
        <w:rPr>
          <w:lang w:val="en-US"/>
        </w:rPr>
        <w:t>Operators for Combining Search Conditions</w:t>
      </w:r>
    </w:p>
    <w:p w14:paraId="67279F49" w14:textId="0C949949" w:rsidR="003973FF" w:rsidRPr="00815CA0" w:rsidRDefault="00DC1B59" w:rsidP="003D727D">
      <w:pPr>
        <w:pStyle w:val="BodyText"/>
        <w:keepNext/>
        <w:keepLines/>
      </w:pPr>
      <w:r w:rsidRPr="00DC1B59">
        <w:rPr>
          <w:color w:val="0000FF"/>
          <w:u w:val="single"/>
        </w:rPr>
        <w:fldChar w:fldCharType="begin"/>
      </w:r>
      <w:r w:rsidRPr="00DC1B59">
        <w:rPr>
          <w:color w:val="0000FF"/>
          <w:u w:val="single"/>
        </w:rPr>
        <w:instrText xml:space="preserve"> REF _Ref155622589 \h </w:instrText>
      </w:r>
      <w:r>
        <w:rPr>
          <w:color w:val="0000FF"/>
          <w:u w:val="single"/>
        </w:rPr>
        <w:instrText xml:space="preserve"> \* MERGEFORMAT </w:instrText>
      </w:r>
      <w:r w:rsidRPr="00DC1B59">
        <w:rPr>
          <w:color w:val="0000FF"/>
          <w:u w:val="single"/>
        </w:rPr>
      </w:r>
      <w:r w:rsidRPr="00DC1B59">
        <w:rPr>
          <w:color w:val="0000FF"/>
          <w:u w:val="single"/>
        </w:rPr>
        <w:fldChar w:fldCharType="separate"/>
      </w:r>
      <w:r w:rsidR="002815C9" w:rsidRPr="002815C9">
        <w:rPr>
          <w:color w:val="0000FF"/>
          <w:u w:val="single"/>
        </w:rPr>
        <w:t>Table 5</w:t>
      </w:r>
      <w:r w:rsidRPr="00DC1B59">
        <w:rPr>
          <w:color w:val="0000FF"/>
          <w:u w:val="single"/>
        </w:rPr>
        <w:fldChar w:fldCharType="end"/>
      </w:r>
      <w:r>
        <w:rPr>
          <w:color w:val="0000FF"/>
          <w:u w:val="single"/>
        </w:rPr>
        <w:t xml:space="preserve"> </w:t>
      </w:r>
      <w:r w:rsidR="003973FF" w:rsidRPr="00815CA0">
        <w:t>lists the possible operators to combine search conditions:</w:t>
      </w:r>
    </w:p>
    <w:p w14:paraId="69CE7EE1" w14:textId="77777777" w:rsidR="00EA57E7" w:rsidRDefault="00EA57E7" w:rsidP="00EA57E7">
      <w:pPr>
        <w:pStyle w:val="BodyText6"/>
        <w:keepNext/>
        <w:keepLines/>
      </w:pPr>
      <w:bookmarkStart w:id="291" w:name="_Ref345508725"/>
      <w:bookmarkStart w:id="292" w:name="_Ref155592312"/>
      <w:bookmarkStart w:id="293" w:name="_Ref155592296"/>
    </w:p>
    <w:p w14:paraId="67279F4A" w14:textId="35C69395" w:rsidR="008870D9" w:rsidRPr="00815CA0" w:rsidRDefault="008870D9" w:rsidP="003D727D">
      <w:pPr>
        <w:pStyle w:val="Caption"/>
      </w:pPr>
      <w:bookmarkStart w:id="294" w:name="_Ref155622589"/>
      <w:bookmarkStart w:id="295" w:name="_Toc155625109"/>
      <w:r w:rsidRPr="00815CA0">
        <w:t xml:space="preserve">Table </w:t>
      </w:r>
      <w:r>
        <w:fldChar w:fldCharType="begin"/>
      </w:r>
      <w:r>
        <w:instrText xml:space="preserve"> SEQ Table \* ARABIC </w:instrText>
      </w:r>
      <w:r>
        <w:fldChar w:fldCharType="separate"/>
      </w:r>
      <w:r w:rsidR="002815C9">
        <w:rPr>
          <w:noProof/>
        </w:rPr>
        <w:t>5</w:t>
      </w:r>
      <w:r>
        <w:rPr>
          <w:noProof/>
        </w:rPr>
        <w:fldChar w:fldCharType="end"/>
      </w:r>
      <w:bookmarkEnd w:id="291"/>
      <w:bookmarkEnd w:id="292"/>
      <w:bookmarkEnd w:id="294"/>
      <w:r w:rsidRPr="00815CA0">
        <w:t xml:space="preserve">: </w:t>
      </w:r>
      <w:r w:rsidR="008E0E77" w:rsidRPr="00815CA0">
        <w:t>Search—</w:t>
      </w:r>
      <w:r w:rsidRPr="00815CA0">
        <w:t>Condition Operators</w:t>
      </w:r>
      <w:bookmarkEnd w:id="293"/>
      <w:bookmarkEnd w:id="295"/>
    </w:p>
    <w:tbl>
      <w:tblPr>
        <w:tblW w:w="0" w:type="auto"/>
        <w:tblInd w:w="23"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60" w:type="dxa"/>
          <w:left w:w="60" w:type="dxa"/>
          <w:bottom w:w="60" w:type="dxa"/>
          <w:right w:w="60" w:type="dxa"/>
        </w:tblCellMar>
        <w:tblLook w:val="0000" w:firstRow="0" w:lastRow="0" w:firstColumn="0" w:lastColumn="0" w:noHBand="0" w:noVBand="0"/>
      </w:tblPr>
      <w:tblGrid>
        <w:gridCol w:w="1714"/>
        <w:gridCol w:w="1354"/>
        <w:gridCol w:w="4222"/>
        <w:gridCol w:w="2070"/>
      </w:tblGrid>
      <w:tr w:rsidR="003973FF" w:rsidRPr="00815CA0" w14:paraId="67279F4F" w14:textId="77777777" w:rsidTr="00E94646">
        <w:trPr>
          <w:tblHeader/>
        </w:trPr>
        <w:tc>
          <w:tcPr>
            <w:tcW w:w="1714" w:type="dxa"/>
            <w:shd w:val="clear" w:color="auto" w:fill="F2F2F2" w:themeFill="background1" w:themeFillShade="F2"/>
          </w:tcPr>
          <w:p w14:paraId="67279F4B" w14:textId="77777777" w:rsidR="003973FF" w:rsidRPr="00815CA0" w:rsidRDefault="003973FF" w:rsidP="006D787B">
            <w:pPr>
              <w:pStyle w:val="TableHeading"/>
            </w:pPr>
            <w:r w:rsidRPr="00815CA0">
              <w:t>Condition</w:t>
            </w:r>
          </w:p>
        </w:tc>
        <w:tc>
          <w:tcPr>
            <w:tcW w:w="1354" w:type="dxa"/>
            <w:shd w:val="clear" w:color="auto" w:fill="F2F2F2" w:themeFill="background1" w:themeFillShade="F2"/>
          </w:tcPr>
          <w:p w14:paraId="67279F4C" w14:textId="77777777" w:rsidR="003973FF" w:rsidRPr="00815CA0" w:rsidRDefault="003973FF" w:rsidP="006D787B">
            <w:pPr>
              <w:pStyle w:val="TableHeading"/>
            </w:pPr>
            <w:r w:rsidRPr="00815CA0">
              <w:t>Symbol</w:t>
            </w:r>
          </w:p>
        </w:tc>
        <w:tc>
          <w:tcPr>
            <w:tcW w:w="4222" w:type="dxa"/>
            <w:shd w:val="clear" w:color="auto" w:fill="F2F2F2" w:themeFill="background1" w:themeFillShade="F2"/>
          </w:tcPr>
          <w:p w14:paraId="67279F4D" w14:textId="77777777" w:rsidR="003973FF" w:rsidRPr="00815CA0" w:rsidRDefault="003973FF" w:rsidP="006D787B">
            <w:pPr>
              <w:pStyle w:val="TableHeading"/>
            </w:pPr>
            <w:r w:rsidRPr="00815CA0">
              <w:t>Description</w:t>
            </w:r>
          </w:p>
        </w:tc>
        <w:tc>
          <w:tcPr>
            <w:tcW w:w="2070" w:type="dxa"/>
            <w:shd w:val="clear" w:color="auto" w:fill="F2F2F2" w:themeFill="background1" w:themeFillShade="F2"/>
          </w:tcPr>
          <w:p w14:paraId="67279F4E" w14:textId="77777777" w:rsidR="003973FF" w:rsidRPr="00815CA0" w:rsidRDefault="003973FF" w:rsidP="006D787B">
            <w:pPr>
              <w:pStyle w:val="TableHeading"/>
            </w:pPr>
            <w:r w:rsidRPr="00815CA0">
              <w:t>Example</w:t>
            </w:r>
          </w:p>
        </w:tc>
      </w:tr>
      <w:tr w:rsidR="003973FF" w:rsidRPr="00815CA0" w14:paraId="67279F54" w14:textId="77777777" w:rsidTr="008870D9">
        <w:tc>
          <w:tcPr>
            <w:tcW w:w="1714" w:type="dxa"/>
          </w:tcPr>
          <w:p w14:paraId="67279F50" w14:textId="77777777" w:rsidR="003973FF" w:rsidRPr="00534DD8" w:rsidRDefault="003973FF" w:rsidP="003D727D">
            <w:pPr>
              <w:pStyle w:val="TableText"/>
              <w:keepNext/>
              <w:keepLines/>
              <w:rPr>
                <w:rFonts w:cs="Arial"/>
                <w:b/>
              </w:rPr>
            </w:pPr>
            <w:r w:rsidRPr="00534DD8">
              <w:rPr>
                <w:rFonts w:cs="Arial"/>
                <w:b/>
              </w:rPr>
              <w:t>AND</w:t>
            </w:r>
          </w:p>
        </w:tc>
        <w:tc>
          <w:tcPr>
            <w:tcW w:w="1354" w:type="dxa"/>
          </w:tcPr>
          <w:p w14:paraId="67279F51" w14:textId="77777777" w:rsidR="003973FF" w:rsidRPr="00815CA0" w:rsidRDefault="003973FF" w:rsidP="003D727D">
            <w:pPr>
              <w:pStyle w:val="TableText"/>
              <w:keepNext/>
              <w:keepLines/>
              <w:jc w:val="center"/>
              <w:rPr>
                <w:rFonts w:cs="Arial"/>
                <w:b/>
              </w:rPr>
            </w:pPr>
            <w:r w:rsidRPr="00815CA0">
              <w:rPr>
                <w:rFonts w:cs="Arial"/>
                <w:b/>
              </w:rPr>
              <w:t>&amp;</w:t>
            </w:r>
          </w:p>
        </w:tc>
        <w:tc>
          <w:tcPr>
            <w:tcW w:w="4222" w:type="dxa"/>
          </w:tcPr>
          <w:p w14:paraId="67279F52" w14:textId="130C1677" w:rsidR="003973FF" w:rsidRPr="00815CA0" w:rsidRDefault="003973FF" w:rsidP="003D727D">
            <w:pPr>
              <w:pStyle w:val="TableText"/>
              <w:keepNext/>
              <w:keepLines/>
              <w:rPr>
                <w:rFonts w:cs="Arial"/>
              </w:rPr>
            </w:pPr>
            <w:r w:rsidRPr="00815CA0">
              <w:rPr>
                <w:rFonts w:cs="Arial"/>
              </w:rPr>
              <w:t xml:space="preserve">For truth test to be </w:t>
            </w:r>
            <w:r w:rsidRPr="00454975">
              <w:rPr>
                <w:rFonts w:cs="Arial"/>
                <w:b/>
              </w:rPr>
              <w:t>true</w:t>
            </w:r>
            <w:r w:rsidRPr="00815CA0">
              <w:rPr>
                <w:rFonts w:cs="Arial"/>
              </w:rPr>
              <w:t xml:space="preserve">, the conditions on both sides of the </w:t>
            </w:r>
            <w:r w:rsidRPr="00815CA0">
              <w:rPr>
                <w:rFonts w:cs="Arial"/>
                <w:b/>
              </w:rPr>
              <w:t>AND</w:t>
            </w:r>
            <w:r w:rsidRPr="00815CA0">
              <w:rPr>
                <w:rFonts w:cs="Arial"/>
              </w:rPr>
              <w:t xml:space="preserve"> operator </w:t>
            </w:r>
            <w:r w:rsidRPr="00815CA0">
              <w:rPr>
                <w:rFonts w:cs="Arial"/>
                <w:i/>
              </w:rPr>
              <w:t>must</w:t>
            </w:r>
            <w:r w:rsidRPr="00815CA0">
              <w:rPr>
                <w:rFonts w:cs="Arial"/>
              </w:rPr>
              <w:t xml:space="preserve"> be </w:t>
            </w:r>
            <w:r w:rsidRPr="00454975">
              <w:rPr>
                <w:rFonts w:cs="Arial"/>
                <w:b/>
              </w:rPr>
              <w:t>true</w:t>
            </w:r>
            <w:r w:rsidRPr="00815CA0">
              <w:rPr>
                <w:rFonts w:cs="Arial"/>
              </w:rPr>
              <w:t xml:space="preserve">. The </w:t>
            </w:r>
            <w:r w:rsidRPr="00815CA0">
              <w:rPr>
                <w:rFonts w:cs="Arial"/>
                <w:b/>
              </w:rPr>
              <w:t>&amp;</w:t>
            </w:r>
            <w:r w:rsidRPr="00815CA0">
              <w:rPr>
                <w:rFonts w:cs="Arial"/>
              </w:rPr>
              <w:t xml:space="preserve"> symbol can be omitted (i.e.,</w:t>
            </w:r>
            <w:r w:rsidR="008870D9" w:rsidRPr="00815CA0">
              <w:rPr>
                <w:rFonts w:cs="Arial"/>
              </w:rPr>
              <w:t> </w:t>
            </w:r>
            <w:r w:rsidRPr="00534DD8">
              <w:rPr>
                <w:rFonts w:cs="Arial"/>
                <w:b/>
              </w:rPr>
              <w:t>AB</w:t>
            </w:r>
            <w:r w:rsidRPr="00815CA0">
              <w:rPr>
                <w:rFonts w:cs="Arial"/>
              </w:rPr>
              <w:t xml:space="preserve"> is the same as </w:t>
            </w:r>
            <w:r w:rsidRPr="00534DD8">
              <w:rPr>
                <w:rFonts w:cs="Arial"/>
                <w:b/>
              </w:rPr>
              <w:t>A&amp;B</w:t>
            </w:r>
            <w:r w:rsidRPr="00815CA0">
              <w:rPr>
                <w:rFonts w:cs="Arial"/>
              </w:rPr>
              <w:t>).</w:t>
            </w:r>
          </w:p>
        </w:tc>
        <w:tc>
          <w:tcPr>
            <w:tcW w:w="2070" w:type="dxa"/>
          </w:tcPr>
          <w:p w14:paraId="67279F53" w14:textId="77777777" w:rsidR="003973FF" w:rsidRPr="00815CA0" w:rsidRDefault="003973FF" w:rsidP="003D727D">
            <w:pPr>
              <w:pStyle w:val="TableText"/>
              <w:keepNext/>
              <w:keepLines/>
              <w:rPr>
                <w:rFonts w:cs="Arial"/>
                <w:b/>
              </w:rPr>
            </w:pPr>
            <w:r w:rsidRPr="00815CA0">
              <w:rPr>
                <w:rFonts w:cs="Arial"/>
                <w:b/>
              </w:rPr>
              <w:t>A&amp;B</w:t>
            </w:r>
          </w:p>
        </w:tc>
      </w:tr>
      <w:tr w:rsidR="003973FF" w:rsidRPr="00815CA0" w14:paraId="67279F59" w14:textId="77777777" w:rsidTr="008870D9">
        <w:tc>
          <w:tcPr>
            <w:tcW w:w="1714" w:type="dxa"/>
          </w:tcPr>
          <w:p w14:paraId="67279F55" w14:textId="77777777" w:rsidR="003973FF" w:rsidRPr="00534DD8" w:rsidRDefault="003973FF" w:rsidP="008870D9">
            <w:pPr>
              <w:pStyle w:val="TableText"/>
              <w:rPr>
                <w:rFonts w:cs="Arial"/>
                <w:b/>
              </w:rPr>
            </w:pPr>
            <w:r w:rsidRPr="00534DD8">
              <w:rPr>
                <w:rFonts w:cs="Arial"/>
                <w:b/>
              </w:rPr>
              <w:t>NOT</w:t>
            </w:r>
          </w:p>
        </w:tc>
        <w:tc>
          <w:tcPr>
            <w:tcW w:w="1354" w:type="dxa"/>
          </w:tcPr>
          <w:p w14:paraId="67279F56" w14:textId="77777777" w:rsidR="003973FF" w:rsidRPr="00815CA0" w:rsidRDefault="00381C78" w:rsidP="00534DD8">
            <w:pPr>
              <w:pStyle w:val="TableText"/>
              <w:jc w:val="center"/>
              <w:rPr>
                <w:rFonts w:cs="Arial"/>
                <w:b/>
              </w:rPr>
            </w:pPr>
            <w:r w:rsidRPr="00815CA0">
              <w:rPr>
                <w:rFonts w:cs="Arial"/>
                <w:b/>
              </w:rPr>
              <w:t>‘</w:t>
            </w:r>
            <w:r w:rsidR="003973FF" w:rsidRPr="00815CA0">
              <w:rPr>
                <w:rFonts w:cs="Arial"/>
              </w:rPr>
              <w:t xml:space="preserve"> or </w:t>
            </w:r>
            <w:r w:rsidR="003973FF" w:rsidRPr="00815CA0">
              <w:rPr>
                <w:rFonts w:cs="Arial"/>
                <w:b/>
              </w:rPr>
              <w:t>-</w:t>
            </w:r>
          </w:p>
        </w:tc>
        <w:tc>
          <w:tcPr>
            <w:tcW w:w="4222" w:type="dxa"/>
          </w:tcPr>
          <w:p w14:paraId="67279F57" w14:textId="438D34E5" w:rsidR="003973FF" w:rsidRPr="00815CA0" w:rsidRDefault="00D34636" w:rsidP="006713C9">
            <w:pPr>
              <w:pStyle w:val="TableText"/>
              <w:rPr>
                <w:rFonts w:cs="Arial"/>
              </w:rPr>
            </w:pPr>
            <w:r w:rsidRPr="00815CA0">
              <w:rPr>
                <w:rFonts w:cs="Arial"/>
              </w:rPr>
              <w:t xml:space="preserve">For truth test to be </w:t>
            </w:r>
            <w:r w:rsidRPr="00454975">
              <w:rPr>
                <w:rFonts w:cs="Arial"/>
                <w:b/>
              </w:rPr>
              <w:t>true</w:t>
            </w:r>
            <w:r w:rsidRPr="00815CA0">
              <w:rPr>
                <w:rFonts w:cs="Arial"/>
              </w:rPr>
              <w:t xml:space="preserve">, the condition following </w:t>
            </w:r>
            <w:r w:rsidRPr="00815CA0">
              <w:rPr>
                <w:rFonts w:cs="Arial"/>
                <w:b/>
              </w:rPr>
              <w:t>NOT</w:t>
            </w:r>
            <w:r w:rsidR="006713C9">
              <w:rPr>
                <w:rFonts w:cs="Arial"/>
              </w:rPr>
              <w:t xml:space="preserve"> (i.e., single quote </w:t>
            </w:r>
            <w:r w:rsidRPr="00815CA0">
              <w:rPr>
                <w:rFonts w:cs="Arial"/>
                <w:b/>
                <w:bCs/>
              </w:rPr>
              <w:t>‘</w:t>
            </w:r>
            <w:r w:rsidR="006713C9">
              <w:rPr>
                <w:rFonts w:cs="Arial"/>
                <w:b/>
                <w:bCs/>
              </w:rPr>
              <w:t xml:space="preserve"> </w:t>
            </w:r>
            <w:r w:rsidRPr="00815CA0">
              <w:rPr>
                <w:rFonts w:cs="Arial"/>
              </w:rPr>
              <w:t xml:space="preserve">or dash </w:t>
            </w:r>
            <w:r w:rsidRPr="006713C9">
              <w:rPr>
                <w:rFonts w:cs="Arial"/>
                <w:b/>
              </w:rPr>
              <w:t>-</w:t>
            </w:r>
            <w:r w:rsidRPr="00815CA0">
              <w:rPr>
                <w:rFonts w:cs="Arial"/>
              </w:rPr>
              <w:t xml:space="preserve">) </w:t>
            </w:r>
            <w:r w:rsidRPr="00815CA0">
              <w:rPr>
                <w:rFonts w:cs="Arial"/>
                <w:i/>
              </w:rPr>
              <w:t>must</w:t>
            </w:r>
            <w:r w:rsidRPr="00815CA0">
              <w:rPr>
                <w:rFonts w:cs="Arial"/>
              </w:rPr>
              <w:t xml:space="preserve"> be </w:t>
            </w:r>
            <w:r w:rsidRPr="00454975">
              <w:rPr>
                <w:rFonts w:cs="Arial"/>
                <w:b/>
              </w:rPr>
              <w:t>false</w:t>
            </w:r>
            <w:r w:rsidRPr="00815CA0">
              <w:rPr>
                <w:rFonts w:cs="Arial"/>
              </w:rPr>
              <w:t xml:space="preserve">. </w:t>
            </w:r>
            <w:r w:rsidR="00255EA3" w:rsidRPr="00815CA0">
              <w:rPr>
                <w:rFonts w:cs="Arial"/>
              </w:rPr>
              <w:t xml:space="preserve">If </w:t>
            </w:r>
            <w:r w:rsidR="00255EA3" w:rsidRPr="00815CA0">
              <w:rPr>
                <w:rFonts w:cs="Arial"/>
                <w:b/>
              </w:rPr>
              <w:t>A</w:t>
            </w:r>
            <w:r w:rsidR="00255EA3" w:rsidRPr="00815CA0">
              <w:rPr>
                <w:rFonts w:cs="Arial"/>
              </w:rPr>
              <w:t xml:space="preserve"> is </w:t>
            </w:r>
            <w:r w:rsidR="00255EA3" w:rsidRPr="00454975">
              <w:rPr>
                <w:rFonts w:cs="Arial"/>
                <w:b/>
              </w:rPr>
              <w:t>false</w:t>
            </w:r>
            <w:r w:rsidR="00255EA3" w:rsidRPr="00815CA0">
              <w:rPr>
                <w:rFonts w:cs="Arial"/>
              </w:rPr>
              <w:t xml:space="preserve">, </w:t>
            </w:r>
            <w:r w:rsidR="00381C78" w:rsidRPr="00815CA0">
              <w:rPr>
                <w:rFonts w:cs="Arial"/>
                <w:b/>
              </w:rPr>
              <w:t>‘</w:t>
            </w:r>
            <w:r w:rsidR="00255EA3" w:rsidRPr="00815CA0">
              <w:rPr>
                <w:rFonts w:cs="Arial"/>
                <w:b/>
              </w:rPr>
              <w:t>A</w:t>
            </w:r>
            <w:r w:rsidR="00255EA3" w:rsidRPr="00815CA0">
              <w:rPr>
                <w:rFonts w:cs="Arial"/>
              </w:rPr>
              <w:t xml:space="preserve"> evaluates to </w:t>
            </w:r>
            <w:r w:rsidR="00255EA3" w:rsidRPr="00454975">
              <w:rPr>
                <w:rFonts w:cs="Arial"/>
                <w:b/>
              </w:rPr>
              <w:t>true</w:t>
            </w:r>
            <w:r w:rsidR="00255EA3" w:rsidRPr="00815CA0">
              <w:rPr>
                <w:rFonts w:cs="Arial"/>
              </w:rPr>
              <w:t>.</w:t>
            </w:r>
          </w:p>
        </w:tc>
        <w:tc>
          <w:tcPr>
            <w:tcW w:w="2070" w:type="dxa"/>
          </w:tcPr>
          <w:p w14:paraId="67279F58" w14:textId="77777777" w:rsidR="003973FF" w:rsidRPr="00815CA0" w:rsidRDefault="00381C78" w:rsidP="008870D9">
            <w:pPr>
              <w:pStyle w:val="TableText"/>
              <w:rPr>
                <w:rFonts w:cs="Arial"/>
                <w:b/>
              </w:rPr>
            </w:pPr>
            <w:r w:rsidRPr="00815CA0">
              <w:rPr>
                <w:rFonts w:cs="Arial"/>
                <w:b/>
              </w:rPr>
              <w:t>‘</w:t>
            </w:r>
            <w:r w:rsidR="003973FF" w:rsidRPr="00815CA0">
              <w:rPr>
                <w:rFonts w:cs="Arial"/>
                <w:b/>
              </w:rPr>
              <w:t>A</w:t>
            </w:r>
          </w:p>
        </w:tc>
      </w:tr>
      <w:tr w:rsidR="003973FF" w:rsidRPr="00815CA0" w14:paraId="67279F5F" w14:textId="77777777" w:rsidTr="008870D9">
        <w:tc>
          <w:tcPr>
            <w:tcW w:w="1714" w:type="dxa"/>
          </w:tcPr>
          <w:p w14:paraId="67279F5A" w14:textId="77777777" w:rsidR="003973FF" w:rsidRPr="00534DD8" w:rsidRDefault="003973FF" w:rsidP="008870D9">
            <w:pPr>
              <w:pStyle w:val="TableText"/>
              <w:rPr>
                <w:rFonts w:cs="Arial"/>
                <w:b/>
              </w:rPr>
            </w:pPr>
            <w:r w:rsidRPr="00534DD8">
              <w:rPr>
                <w:rFonts w:cs="Arial"/>
                <w:b/>
              </w:rPr>
              <w:t>OR</w:t>
            </w:r>
          </w:p>
        </w:tc>
        <w:tc>
          <w:tcPr>
            <w:tcW w:w="1354" w:type="dxa"/>
          </w:tcPr>
          <w:p w14:paraId="67279F5B" w14:textId="77777777" w:rsidR="003973FF" w:rsidRPr="00815CA0" w:rsidRDefault="003973FF" w:rsidP="00534DD8">
            <w:pPr>
              <w:pStyle w:val="TableText"/>
              <w:jc w:val="center"/>
              <w:rPr>
                <w:rFonts w:cs="Arial"/>
              </w:rPr>
            </w:pPr>
            <w:r w:rsidRPr="00815CA0">
              <w:rPr>
                <w:rFonts w:cs="Arial"/>
              </w:rPr>
              <w:t>Enter on new line.</w:t>
            </w:r>
          </w:p>
        </w:tc>
        <w:tc>
          <w:tcPr>
            <w:tcW w:w="4222" w:type="dxa"/>
          </w:tcPr>
          <w:p w14:paraId="67279F5C" w14:textId="77777777" w:rsidR="003973FF" w:rsidRPr="00815CA0" w:rsidRDefault="003973FF" w:rsidP="008870D9">
            <w:pPr>
              <w:pStyle w:val="TableText"/>
              <w:rPr>
                <w:rFonts w:cs="Arial"/>
              </w:rPr>
            </w:pPr>
            <w:r w:rsidRPr="00815CA0">
              <w:rPr>
                <w:rFonts w:cs="Arial"/>
              </w:rPr>
              <w:t xml:space="preserve">For truth test to be </w:t>
            </w:r>
            <w:r w:rsidRPr="00454975">
              <w:rPr>
                <w:rFonts w:cs="Arial"/>
                <w:b/>
              </w:rPr>
              <w:t>true</w:t>
            </w:r>
            <w:r w:rsidRPr="00815CA0">
              <w:rPr>
                <w:rFonts w:cs="Arial"/>
              </w:rPr>
              <w:t xml:space="preserve">, only one of the conditions that are combined with </w:t>
            </w:r>
            <w:r w:rsidRPr="00815CA0">
              <w:rPr>
                <w:rFonts w:cs="Arial"/>
                <w:b/>
              </w:rPr>
              <w:t>OR</w:t>
            </w:r>
            <w:r w:rsidRPr="00815CA0">
              <w:rPr>
                <w:rFonts w:cs="Arial"/>
              </w:rPr>
              <w:t xml:space="preserve"> needs to be </w:t>
            </w:r>
            <w:r w:rsidRPr="00454975">
              <w:rPr>
                <w:rFonts w:cs="Arial"/>
                <w:b/>
              </w:rPr>
              <w:t>true</w:t>
            </w:r>
            <w:r w:rsidRPr="00815CA0">
              <w:rPr>
                <w:rFonts w:cs="Arial"/>
              </w:rPr>
              <w:t xml:space="preserve">. If </w:t>
            </w:r>
            <w:r w:rsidRPr="00815CA0">
              <w:rPr>
                <w:rFonts w:cs="Arial"/>
                <w:b/>
              </w:rPr>
              <w:t>A</w:t>
            </w:r>
            <w:r w:rsidRPr="00815CA0">
              <w:rPr>
                <w:rFonts w:cs="Arial"/>
              </w:rPr>
              <w:t xml:space="preserve"> is </w:t>
            </w:r>
            <w:r w:rsidRPr="00454975">
              <w:rPr>
                <w:rFonts w:cs="Arial"/>
                <w:b/>
              </w:rPr>
              <w:t>true</w:t>
            </w:r>
            <w:r w:rsidRPr="00815CA0">
              <w:rPr>
                <w:rFonts w:cs="Arial"/>
              </w:rPr>
              <w:t xml:space="preserve"> and </w:t>
            </w:r>
            <w:r w:rsidRPr="00815CA0">
              <w:rPr>
                <w:rFonts w:cs="Arial"/>
                <w:b/>
              </w:rPr>
              <w:t>B</w:t>
            </w:r>
            <w:r w:rsidRPr="00815CA0">
              <w:rPr>
                <w:rFonts w:cs="Arial"/>
              </w:rPr>
              <w:t xml:space="preserve"> is </w:t>
            </w:r>
            <w:r w:rsidRPr="00454975">
              <w:rPr>
                <w:rFonts w:cs="Arial"/>
                <w:b/>
              </w:rPr>
              <w:t>false</w:t>
            </w:r>
            <w:r w:rsidRPr="00815CA0">
              <w:rPr>
                <w:rFonts w:cs="Arial"/>
              </w:rPr>
              <w:t xml:space="preserve">, </w:t>
            </w:r>
            <w:r w:rsidRPr="00815CA0">
              <w:rPr>
                <w:rFonts w:cs="Arial"/>
                <w:b/>
              </w:rPr>
              <w:t>A OR B</w:t>
            </w:r>
            <w:r w:rsidRPr="00815CA0">
              <w:rPr>
                <w:rFonts w:cs="Arial"/>
              </w:rPr>
              <w:t xml:space="preserve"> evaluates to </w:t>
            </w:r>
            <w:r w:rsidRPr="00454975">
              <w:rPr>
                <w:rFonts w:cs="Arial"/>
                <w:b/>
              </w:rPr>
              <w:t>true</w:t>
            </w:r>
            <w:r w:rsidRPr="00815CA0">
              <w:rPr>
                <w:rFonts w:cs="Arial"/>
              </w:rPr>
              <w:t>.</w:t>
            </w:r>
          </w:p>
        </w:tc>
        <w:tc>
          <w:tcPr>
            <w:tcW w:w="2070" w:type="dxa"/>
          </w:tcPr>
          <w:p w14:paraId="67279F5D" w14:textId="77777777" w:rsidR="003973FF" w:rsidRPr="00815CA0" w:rsidRDefault="003973FF" w:rsidP="008870D9">
            <w:pPr>
              <w:pStyle w:val="TableText"/>
              <w:rPr>
                <w:rFonts w:cs="Arial"/>
                <w:b/>
              </w:rPr>
            </w:pPr>
            <w:r w:rsidRPr="00815CA0">
              <w:rPr>
                <w:rFonts w:cs="Arial"/>
              </w:rPr>
              <w:t xml:space="preserve">IF: </w:t>
            </w:r>
            <w:r w:rsidRPr="00815CA0">
              <w:rPr>
                <w:rFonts w:cs="Arial"/>
                <w:b/>
              </w:rPr>
              <w:t>A &lt;</w:t>
            </w:r>
            <w:r w:rsidR="00743502" w:rsidRPr="00815CA0">
              <w:rPr>
                <w:rFonts w:cs="Arial"/>
                <w:b/>
              </w:rPr>
              <w:t>Enter</w:t>
            </w:r>
            <w:r w:rsidRPr="00815CA0">
              <w:rPr>
                <w:rFonts w:cs="Arial"/>
                <w:b/>
              </w:rPr>
              <w:t>&gt;</w:t>
            </w:r>
          </w:p>
          <w:p w14:paraId="67279F5E" w14:textId="77777777" w:rsidR="003973FF" w:rsidRPr="00815CA0" w:rsidRDefault="003973FF" w:rsidP="008870D9">
            <w:pPr>
              <w:pStyle w:val="TableText"/>
              <w:rPr>
                <w:rFonts w:cs="Arial"/>
                <w:b/>
              </w:rPr>
            </w:pPr>
            <w:r w:rsidRPr="00815CA0">
              <w:rPr>
                <w:rFonts w:cs="Arial"/>
              </w:rPr>
              <w:t>OR:</w:t>
            </w:r>
            <w:r w:rsidRPr="00815CA0">
              <w:rPr>
                <w:rFonts w:cs="Arial"/>
                <w:b/>
              </w:rPr>
              <w:t xml:space="preserve"> B &lt;</w:t>
            </w:r>
            <w:r w:rsidR="00743502" w:rsidRPr="00815CA0">
              <w:rPr>
                <w:rFonts w:cs="Arial"/>
                <w:b/>
              </w:rPr>
              <w:t>Enter</w:t>
            </w:r>
            <w:r w:rsidRPr="00815CA0">
              <w:rPr>
                <w:rFonts w:cs="Arial"/>
                <w:b/>
              </w:rPr>
              <w:t>&gt;</w:t>
            </w:r>
          </w:p>
        </w:tc>
      </w:tr>
    </w:tbl>
    <w:p w14:paraId="67279F60" w14:textId="77777777" w:rsidR="003973FF" w:rsidRPr="00815CA0" w:rsidRDefault="003973FF" w:rsidP="000F18B0">
      <w:pPr>
        <w:pStyle w:val="BodyText6"/>
      </w:pPr>
    </w:p>
    <w:p w14:paraId="67279F61" w14:textId="5058DF33" w:rsidR="003973FF" w:rsidRDefault="003973FF" w:rsidP="000C07C1">
      <w:pPr>
        <w:pStyle w:val="BodyText"/>
      </w:pPr>
      <w:r w:rsidRPr="00815CA0">
        <w:t xml:space="preserve">For example, if you just want to find all entries for which search condition </w:t>
      </w:r>
      <w:r w:rsidRPr="00815CA0">
        <w:rPr>
          <w:b/>
        </w:rPr>
        <w:t>A</w:t>
      </w:r>
      <w:r w:rsidRPr="00815CA0">
        <w:t xml:space="preserve"> is </w:t>
      </w:r>
      <w:r w:rsidRPr="00454975">
        <w:rPr>
          <w:b/>
        </w:rPr>
        <w:t>true</w:t>
      </w:r>
      <w:r w:rsidRPr="00815CA0">
        <w:t>, you enter</w:t>
      </w:r>
      <w:r w:rsidR="003D727D">
        <w:t xml:space="preserve"> the following, as shown in</w:t>
      </w:r>
      <w:r w:rsidR="000C07C1">
        <w:t xml:space="preserve"> </w:t>
      </w:r>
      <w:r w:rsidR="000C07C1" w:rsidRPr="000C07C1">
        <w:rPr>
          <w:color w:val="0000FF"/>
          <w:u w:val="single"/>
        </w:rPr>
        <w:fldChar w:fldCharType="begin"/>
      </w:r>
      <w:r w:rsidR="000C07C1" w:rsidRPr="000C07C1">
        <w:rPr>
          <w:color w:val="0000FF"/>
          <w:u w:val="single"/>
        </w:rPr>
        <w:instrText xml:space="preserve"> REF _Ref155622489 \h </w:instrText>
      </w:r>
      <w:r w:rsidR="000C07C1">
        <w:rPr>
          <w:color w:val="0000FF"/>
          <w:u w:val="single"/>
        </w:rPr>
        <w:instrText xml:space="preserve"> \* MERGEFORMAT </w:instrText>
      </w:r>
      <w:r w:rsidR="000C07C1" w:rsidRPr="000C07C1">
        <w:rPr>
          <w:color w:val="0000FF"/>
          <w:u w:val="single"/>
        </w:rPr>
      </w:r>
      <w:r w:rsidR="000C07C1" w:rsidRPr="000C07C1">
        <w:rPr>
          <w:color w:val="0000FF"/>
          <w:u w:val="single"/>
        </w:rPr>
        <w:fldChar w:fldCharType="separate"/>
      </w:r>
      <w:r w:rsidR="002815C9" w:rsidRPr="002815C9">
        <w:rPr>
          <w:color w:val="0000FF"/>
          <w:u w:val="single"/>
        </w:rPr>
        <w:t>Figure 41</w:t>
      </w:r>
      <w:r w:rsidR="000C07C1" w:rsidRPr="000C07C1">
        <w:rPr>
          <w:color w:val="0000FF"/>
          <w:u w:val="single"/>
        </w:rPr>
        <w:fldChar w:fldCharType="end"/>
      </w:r>
      <w:r w:rsidRPr="00815CA0">
        <w:t>:</w:t>
      </w:r>
    </w:p>
    <w:p w14:paraId="7284C034" w14:textId="77777777" w:rsidR="00EA57E7" w:rsidRDefault="00EA57E7" w:rsidP="00EA57E7">
      <w:pPr>
        <w:pStyle w:val="BodyText6"/>
        <w:keepNext/>
        <w:keepLines/>
      </w:pPr>
      <w:bookmarkStart w:id="296" w:name="_Ref155592392"/>
    </w:p>
    <w:p w14:paraId="67279F62" w14:textId="57F45BEA" w:rsidR="008870D9" w:rsidRPr="00815CA0" w:rsidRDefault="008870D9" w:rsidP="008870D9">
      <w:pPr>
        <w:pStyle w:val="Caption"/>
      </w:pPr>
      <w:bookmarkStart w:id="297" w:name="_Ref155622489"/>
      <w:bookmarkStart w:id="298" w:name="_Toc155624854"/>
      <w:r w:rsidRPr="00815CA0">
        <w:t xml:space="preserve">Figure </w:t>
      </w:r>
      <w:r>
        <w:fldChar w:fldCharType="begin"/>
      </w:r>
      <w:r>
        <w:instrText xml:space="preserve"> SEQ Figure \* ARABIC </w:instrText>
      </w:r>
      <w:r>
        <w:fldChar w:fldCharType="separate"/>
      </w:r>
      <w:r w:rsidR="002815C9">
        <w:rPr>
          <w:noProof/>
        </w:rPr>
        <w:t>41</w:t>
      </w:r>
      <w:r>
        <w:rPr>
          <w:noProof/>
        </w:rPr>
        <w:fldChar w:fldCharType="end"/>
      </w:r>
      <w:bookmarkEnd w:id="296"/>
      <w:bookmarkEnd w:id="297"/>
      <w:r w:rsidRPr="00815CA0">
        <w:t xml:space="preserve">: </w:t>
      </w:r>
      <w:r w:rsidR="008E0E77" w:rsidRPr="00815CA0">
        <w:t>Search—</w:t>
      </w:r>
      <w:r w:rsidR="00D104EB" w:rsidRPr="00815CA0">
        <w:t>Example</w:t>
      </w:r>
      <w:r w:rsidR="004413DE">
        <w:t xml:space="preserve"> of a Single Search Condition U</w:t>
      </w:r>
      <w:r w:rsidR="008E0E77" w:rsidRPr="00815CA0">
        <w:t>sing</w:t>
      </w:r>
      <w:r w:rsidR="004413DE">
        <w:t xml:space="preserve"> a Truth T</w:t>
      </w:r>
      <w:r w:rsidRPr="00815CA0">
        <w:t>est</w:t>
      </w:r>
      <w:bookmarkEnd w:id="298"/>
    </w:p>
    <w:p w14:paraId="67279F63" w14:textId="77777777" w:rsidR="003973FF" w:rsidRPr="00815CA0" w:rsidRDefault="003973FF" w:rsidP="00380775">
      <w:pPr>
        <w:pStyle w:val="Dialogue"/>
      </w:pPr>
      <w:r w:rsidRPr="00815CA0">
        <w:t xml:space="preserve">  -B- SEARCH FOR FIELD: </w:t>
      </w:r>
      <w:r w:rsidRPr="00815CA0">
        <w:rPr>
          <w:b/>
          <w:highlight w:val="yellow"/>
        </w:rPr>
        <w:t>&lt;</w:t>
      </w:r>
      <w:r w:rsidR="00743502" w:rsidRPr="00815CA0">
        <w:rPr>
          <w:b/>
          <w:highlight w:val="yellow"/>
        </w:rPr>
        <w:t>Enter</w:t>
      </w:r>
      <w:r w:rsidRPr="00815CA0">
        <w:rPr>
          <w:b/>
          <w:highlight w:val="yellow"/>
        </w:rPr>
        <w:t>&gt;</w:t>
      </w:r>
    </w:p>
    <w:p w14:paraId="67279F64" w14:textId="77777777" w:rsidR="003973FF" w:rsidRPr="00815CA0" w:rsidRDefault="003973FF" w:rsidP="00380775">
      <w:pPr>
        <w:pStyle w:val="Dialogue"/>
      </w:pPr>
      <w:r w:rsidRPr="00815CA0">
        <w:t xml:space="preserve">   IF: </w:t>
      </w:r>
      <w:r w:rsidRPr="00815CA0">
        <w:rPr>
          <w:b/>
          <w:highlight w:val="yellow"/>
        </w:rPr>
        <w:t>A</w:t>
      </w:r>
    </w:p>
    <w:p w14:paraId="67279F65" w14:textId="77777777" w:rsidR="003973FF" w:rsidRPr="00815CA0" w:rsidRDefault="003973FF" w:rsidP="00380775">
      <w:pPr>
        <w:pStyle w:val="Dialogue"/>
      </w:pPr>
      <w:r w:rsidRPr="00815CA0">
        <w:t xml:space="preserve">   OR: </w:t>
      </w:r>
      <w:r w:rsidRPr="00815CA0">
        <w:rPr>
          <w:b/>
          <w:highlight w:val="yellow"/>
        </w:rPr>
        <w:t>&lt;</w:t>
      </w:r>
      <w:r w:rsidR="00743502" w:rsidRPr="00815CA0">
        <w:rPr>
          <w:b/>
          <w:highlight w:val="yellow"/>
        </w:rPr>
        <w:t>Enter</w:t>
      </w:r>
      <w:r w:rsidRPr="00815CA0">
        <w:rPr>
          <w:b/>
          <w:highlight w:val="yellow"/>
        </w:rPr>
        <w:t>&gt;</w:t>
      </w:r>
    </w:p>
    <w:p w14:paraId="67279F66" w14:textId="77777777" w:rsidR="003973FF" w:rsidRPr="00815CA0" w:rsidRDefault="003973FF" w:rsidP="000F18B0">
      <w:pPr>
        <w:pStyle w:val="BodyText6"/>
      </w:pPr>
    </w:p>
    <w:p w14:paraId="562467C5" w14:textId="7C6300CB" w:rsidR="00FE6923" w:rsidRDefault="003973FF" w:rsidP="00FE6923">
      <w:pPr>
        <w:pStyle w:val="BodyText"/>
        <w:keepNext/>
        <w:keepLines/>
      </w:pPr>
      <w:r w:rsidRPr="00815CA0">
        <w:t>A more complicated search might have a number of search conditions (e.g.,</w:t>
      </w:r>
      <w:r w:rsidR="008870D9" w:rsidRPr="00815CA0">
        <w:t> </w:t>
      </w:r>
      <w:r w:rsidRPr="00454975">
        <w:rPr>
          <w:b/>
        </w:rPr>
        <w:t>A</w:t>
      </w:r>
      <w:r w:rsidRPr="00815CA0">
        <w:t xml:space="preserve">, </w:t>
      </w:r>
      <w:r w:rsidRPr="00454975">
        <w:rPr>
          <w:b/>
        </w:rPr>
        <w:t>B</w:t>
      </w:r>
      <w:r w:rsidRPr="00815CA0">
        <w:t xml:space="preserve">, </w:t>
      </w:r>
      <w:r w:rsidRPr="00454975">
        <w:rPr>
          <w:b/>
        </w:rPr>
        <w:t>C</w:t>
      </w:r>
      <w:r w:rsidRPr="00815CA0">
        <w:t xml:space="preserve">, and </w:t>
      </w:r>
      <w:r w:rsidRPr="00454975">
        <w:rPr>
          <w:b/>
        </w:rPr>
        <w:t>D</w:t>
      </w:r>
      <w:r w:rsidRPr="00815CA0">
        <w:t xml:space="preserve">). Thus, for example, to find all entries which </w:t>
      </w:r>
      <w:r w:rsidR="00FE6923">
        <w:t xml:space="preserve">do </w:t>
      </w:r>
      <w:r w:rsidRPr="00815CA0">
        <w:t>either</w:t>
      </w:r>
      <w:r w:rsidR="00FE6923">
        <w:t xml:space="preserve"> of the following:</w:t>
      </w:r>
    </w:p>
    <w:p w14:paraId="40C590EE" w14:textId="67EDD1C3" w:rsidR="00FE6923" w:rsidRDefault="00FE6923" w:rsidP="00FE6923">
      <w:pPr>
        <w:pStyle w:val="ListBullet"/>
        <w:keepNext/>
        <w:keepLines/>
      </w:pPr>
      <w:r>
        <w:t>S</w:t>
      </w:r>
      <w:r w:rsidR="003973FF" w:rsidRPr="00815CA0">
        <w:t xml:space="preserve">atisfy both truth tests </w:t>
      </w:r>
      <w:r w:rsidR="003973FF" w:rsidRPr="00815CA0">
        <w:rPr>
          <w:b/>
        </w:rPr>
        <w:t>A</w:t>
      </w:r>
      <w:r w:rsidR="003973FF" w:rsidRPr="00815CA0">
        <w:t xml:space="preserve"> and </w:t>
      </w:r>
      <w:r w:rsidR="003973FF" w:rsidRPr="00815CA0">
        <w:rPr>
          <w:b/>
        </w:rPr>
        <w:t>B</w:t>
      </w:r>
      <w:r w:rsidRPr="00FE6923">
        <w:t>.</w:t>
      </w:r>
    </w:p>
    <w:p w14:paraId="15AF392F" w14:textId="553185FB" w:rsidR="00FE6923" w:rsidRDefault="00FE6923" w:rsidP="00FE6923">
      <w:pPr>
        <w:pStyle w:val="ListBullet"/>
      </w:pPr>
      <w:r>
        <w:t>D</w:t>
      </w:r>
      <w:r w:rsidR="003973FF" w:rsidRPr="00815CA0">
        <w:t xml:space="preserve">o </w:t>
      </w:r>
      <w:r w:rsidR="003973FF" w:rsidRPr="00815CA0">
        <w:rPr>
          <w:i/>
        </w:rPr>
        <w:t>not</w:t>
      </w:r>
      <w:r w:rsidR="003973FF" w:rsidRPr="00815CA0">
        <w:t xml:space="preserve"> satisfy truth test </w:t>
      </w:r>
      <w:r w:rsidR="003973FF" w:rsidRPr="00815CA0">
        <w:rPr>
          <w:b/>
        </w:rPr>
        <w:t>C</w:t>
      </w:r>
      <w:r w:rsidR="003973FF" w:rsidRPr="00815CA0">
        <w:t xml:space="preserve">, but satisfy truth test </w:t>
      </w:r>
      <w:r w:rsidR="003973FF" w:rsidRPr="00815CA0">
        <w:rPr>
          <w:b/>
        </w:rPr>
        <w:t>D</w:t>
      </w:r>
      <w:r w:rsidRPr="00FE6923">
        <w:t>.</w:t>
      </w:r>
    </w:p>
    <w:p w14:paraId="21344F60" w14:textId="77777777" w:rsidR="00C16B84" w:rsidRDefault="00C16B84" w:rsidP="000F18B0">
      <w:pPr>
        <w:pStyle w:val="BodyText6"/>
      </w:pPr>
    </w:p>
    <w:p w14:paraId="67279F67" w14:textId="2306F443" w:rsidR="003973FF" w:rsidRPr="00815CA0" w:rsidRDefault="00FE6923" w:rsidP="003D727D">
      <w:pPr>
        <w:pStyle w:val="BodyText"/>
        <w:keepNext/>
        <w:keepLines/>
      </w:pPr>
      <w:r>
        <w:t>Y</w:t>
      </w:r>
      <w:r w:rsidR="003973FF" w:rsidRPr="00815CA0">
        <w:t>ou could combine search conditions</w:t>
      </w:r>
      <w:r>
        <w:t>,</w:t>
      </w:r>
      <w:r w:rsidR="003973FF" w:rsidRPr="00815CA0">
        <w:t xml:space="preserve"> as </w:t>
      </w:r>
      <w:r>
        <w:t xml:space="preserve">shown in </w:t>
      </w:r>
      <w:r w:rsidR="003D727D" w:rsidRPr="003D727D">
        <w:rPr>
          <w:color w:val="0000FF"/>
          <w:u w:val="single"/>
        </w:rPr>
        <w:fldChar w:fldCharType="begin"/>
      </w:r>
      <w:r w:rsidR="003D727D" w:rsidRPr="003D727D">
        <w:rPr>
          <w:color w:val="0000FF"/>
          <w:u w:val="single"/>
        </w:rPr>
        <w:instrText xml:space="preserve"> REF _Ref155592444 \h </w:instrText>
      </w:r>
      <w:r w:rsidR="003D727D">
        <w:rPr>
          <w:color w:val="0000FF"/>
          <w:u w:val="single"/>
        </w:rPr>
        <w:instrText xml:space="preserve"> \* MERGEFORMAT </w:instrText>
      </w:r>
      <w:r w:rsidR="003D727D" w:rsidRPr="003D727D">
        <w:rPr>
          <w:color w:val="0000FF"/>
          <w:u w:val="single"/>
        </w:rPr>
      </w:r>
      <w:r w:rsidR="003D727D" w:rsidRPr="003D727D">
        <w:rPr>
          <w:color w:val="0000FF"/>
          <w:u w:val="single"/>
        </w:rPr>
        <w:fldChar w:fldCharType="separate"/>
      </w:r>
      <w:r w:rsidR="002815C9" w:rsidRPr="002815C9">
        <w:rPr>
          <w:color w:val="0000FF"/>
          <w:u w:val="single"/>
        </w:rPr>
        <w:t>Figure 42</w:t>
      </w:r>
      <w:r w:rsidR="003D727D" w:rsidRPr="003D727D">
        <w:rPr>
          <w:color w:val="0000FF"/>
          <w:u w:val="single"/>
        </w:rPr>
        <w:fldChar w:fldCharType="end"/>
      </w:r>
      <w:r w:rsidR="003973FF" w:rsidRPr="00815CA0">
        <w:t>:</w:t>
      </w:r>
    </w:p>
    <w:p w14:paraId="67C21CF5" w14:textId="77777777" w:rsidR="003D727D" w:rsidRDefault="003D727D" w:rsidP="00EA57E7">
      <w:pPr>
        <w:pStyle w:val="BodyText6"/>
        <w:keepNext/>
        <w:keepLines/>
      </w:pPr>
      <w:bookmarkStart w:id="299" w:name="_Ref524016944"/>
    </w:p>
    <w:p w14:paraId="67279F68" w14:textId="0AF69802" w:rsidR="008870D9" w:rsidRPr="00815CA0" w:rsidRDefault="008870D9" w:rsidP="008870D9">
      <w:pPr>
        <w:pStyle w:val="Caption"/>
      </w:pPr>
      <w:bookmarkStart w:id="300" w:name="_Ref155592444"/>
      <w:bookmarkStart w:id="301" w:name="_Toc155624855"/>
      <w:r w:rsidRPr="00815CA0">
        <w:t xml:space="preserve">Figure </w:t>
      </w:r>
      <w:r>
        <w:fldChar w:fldCharType="begin"/>
      </w:r>
      <w:r>
        <w:instrText xml:space="preserve"> SEQ Figure \* ARABIC </w:instrText>
      </w:r>
      <w:r>
        <w:fldChar w:fldCharType="separate"/>
      </w:r>
      <w:r w:rsidR="002815C9">
        <w:rPr>
          <w:noProof/>
        </w:rPr>
        <w:t>42</w:t>
      </w:r>
      <w:r>
        <w:rPr>
          <w:noProof/>
        </w:rPr>
        <w:fldChar w:fldCharType="end"/>
      </w:r>
      <w:bookmarkEnd w:id="299"/>
      <w:bookmarkEnd w:id="300"/>
      <w:r w:rsidRPr="00815CA0">
        <w:t xml:space="preserve">: </w:t>
      </w:r>
      <w:r w:rsidR="008E0E77" w:rsidRPr="00815CA0">
        <w:t>Search—</w:t>
      </w:r>
      <w:r w:rsidR="00D104EB" w:rsidRPr="00815CA0">
        <w:t>Example</w:t>
      </w:r>
      <w:r w:rsidR="004413DE">
        <w:t xml:space="preserve"> of a Multiple Search Condition Using Truth T</w:t>
      </w:r>
      <w:r w:rsidRPr="00815CA0">
        <w:t>ests</w:t>
      </w:r>
      <w:bookmarkEnd w:id="301"/>
    </w:p>
    <w:p w14:paraId="67279F69" w14:textId="77777777" w:rsidR="003973FF" w:rsidRPr="00815CA0" w:rsidRDefault="003973FF" w:rsidP="00380775">
      <w:pPr>
        <w:pStyle w:val="Dialogue"/>
      </w:pPr>
      <w:r w:rsidRPr="00815CA0">
        <w:t xml:space="preserve">  -E- SEARCH FOR FIELD: </w:t>
      </w:r>
      <w:r w:rsidRPr="00815CA0">
        <w:rPr>
          <w:b/>
          <w:highlight w:val="yellow"/>
        </w:rPr>
        <w:t>&lt;</w:t>
      </w:r>
      <w:r w:rsidR="00743502" w:rsidRPr="00815CA0">
        <w:rPr>
          <w:b/>
          <w:highlight w:val="yellow"/>
        </w:rPr>
        <w:t>Enter</w:t>
      </w:r>
      <w:r w:rsidRPr="00815CA0">
        <w:rPr>
          <w:b/>
          <w:highlight w:val="yellow"/>
        </w:rPr>
        <w:t>&gt;</w:t>
      </w:r>
    </w:p>
    <w:p w14:paraId="67279F6A" w14:textId="77777777" w:rsidR="003973FF" w:rsidRPr="00815CA0" w:rsidRDefault="003973FF" w:rsidP="00380775">
      <w:pPr>
        <w:pStyle w:val="Dialogue"/>
      </w:pPr>
      <w:r w:rsidRPr="00815CA0">
        <w:t xml:space="preserve">   IF: </w:t>
      </w:r>
      <w:r w:rsidRPr="00815CA0">
        <w:rPr>
          <w:b/>
          <w:highlight w:val="yellow"/>
        </w:rPr>
        <w:t>A&amp;B</w:t>
      </w:r>
    </w:p>
    <w:p w14:paraId="67279F6B" w14:textId="77777777" w:rsidR="003973FF" w:rsidRPr="00815CA0" w:rsidRDefault="003973FF" w:rsidP="00380775">
      <w:pPr>
        <w:pStyle w:val="Dialogue"/>
      </w:pPr>
      <w:r w:rsidRPr="00815CA0">
        <w:t xml:space="preserve">   OR: </w:t>
      </w:r>
      <w:r w:rsidR="00381C78" w:rsidRPr="00815CA0">
        <w:rPr>
          <w:b/>
          <w:highlight w:val="yellow"/>
        </w:rPr>
        <w:t>‘</w:t>
      </w:r>
      <w:r w:rsidRPr="00815CA0">
        <w:rPr>
          <w:b/>
          <w:highlight w:val="yellow"/>
        </w:rPr>
        <w:t>C&amp;D</w:t>
      </w:r>
    </w:p>
    <w:p w14:paraId="67279F6C" w14:textId="77777777" w:rsidR="003973FF" w:rsidRPr="00815CA0" w:rsidRDefault="003973FF" w:rsidP="00380775">
      <w:pPr>
        <w:pStyle w:val="Dialogue"/>
      </w:pPr>
      <w:r w:rsidRPr="00815CA0">
        <w:t xml:space="preserve">   OR: </w:t>
      </w:r>
      <w:r w:rsidRPr="00815CA0">
        <w:rPr>
          <w:b/>
          <w:highlight w:val="yellow"/>
        </w:rPr>
        <w:t>&lt;</w:t>
      </w:r>
      <w:r w:rsidR="00743502" w:rsidRPr="00815CA0">
        <w:rPr>
          <w:b/>
          <w:highlight w:val="yellow"/>
        </w:rPr>
        <w:t>Enter</w:t>
      </w:r>
      <w:r w:rsidRPr="00815CA0">
        <w:rPr>
          <w:b/>
          <w:highlight w:val="yellow"/>
        </w:rPr>
        <w:t>&gt;</w:t>
      </w:r>
    </w:p>
    <w:p w14:paraId="67279F6D" w14:textId="77777777" w:rsidR="003973FF" w:rsidRPr="00815CA0" w:rsidRDefault="003973FF" w:rsidP="000F18B0">
      <w:pPr>
        <w:pStyle w:val="BodyText6"/>
      </w:pPr>
    </w:p>
    <w:p w14:paraId="67279F6E" w14:textId="7CDE456B" w:rsidR="003973FF" w:rsidRPr="00815CA0" w:rsidRDefault="003973FF" w:rsidP="008870D9">
      <w:pPr>
        <w:pStyle w:val="BodyText"/>
      </w:pPr>
      <w:r w:rsidRPr="00815CA0">
        <w:t>In the example above, the logic says</w:t>
      </w:r>
      <w:r w:rsidR="00E8130D">
        <w:t>:</w:t>
      </w:r>
      <w:r w:rsidRPr="00815CA0">
        <w:t xml:space="preserve"> </w:t>
      </w:r>
      <w:r w:rsidR="00381C78" w:rsidRPr="00815CA0">
        <w:t>“</w:t>
      </w:r>
      <w:r w:rsidRPr="00815CA0">
        <w:t xml:space="preserve">if </w:t>
      </w:r>
      <w:r w:rsidRPr="00815CA0">
        <w:rPr>
          <w:b/>
        </w:rPr>
        <w:t>A</w:t>
      </w:r>
      <w:r w:rsidRPr="00815CA0">
        <w:t xml:space="preserve"> and </w:t>
      </w:r>
      <w:r w:rsidRPr="00815CA0">
        <w:rPr>
          <w:b/>
        </w:rPr>
        <w:t>B</w:t>
      </w:r>
      <w:r w:rsidRPr="00815CA0">
        <w:t xml:space="preserve">, or if </w:t>
      </w:r>
      <w:r w:rsidRPr="00815CA0">
        <w:rPr>
          <w:i/>
        </w:rPr>
        <w:t>not</w:t>
      </w:r>
      <w:r w:rsidRPr="00815CA0">
        <w:t xml:space="preserve"> </w:t>
      </w:r>
      <w:r w:rsidRPr="00815CA0">
        <w:rPr>
          <w:b/>
        </w:rPr>
        <w:t>C</w:t>
      </w:r>
      <w:r w:rsidRPr="00815CA0">
        <w:t xml:space="preserve"> (but </w:t>
      </w:r>
      <w:r w:rsidRPr="00815CA0">
        <w:rPr>
          <w:b/>
        </w:rPr>
        <w:t>D</w:t>
      </w:r>
      <w:r w:rsidRPr="00815CA0">
        <w:t>)</w:t>
      </w:r>
      <w:r w:rsidR="00381C78" w:rsidRPr="00815CA0">
        <w:t>”</w:t>
      </w:r>
      <w:r w:rsidRPr="00815CA0">
        <w:t>.</w:t>
      </w:r>
    </w:p>
    <w:p w14:paraId="67279F6F" w14:textId="77777777" w:rsidR="003973FF" w:rsidRPr="00815CA0" w:rsidRDefault="003973FF" w:rsidP="00F51D71">
      <w:pPr>
        <w:pStyle w:val="Heading3"/>
      </w:pPr>
      <w:bookmarkStart w:id="302" w:name="_Hlt446381469"/>
      <w:bookmarkStart w:id="303" w:name="_Hlt446234101"/>
      <w:bookmarkStart w:id="304" w:name="Step_3"/>
      <w:bookmarkStart w:id="305" w:name="_Toc155624966"/>
      <w:bookmarkEnd w:id="302"/>
      <w:bookmarkEnd w:id="303"/>
      <w:r w:rsidRPr="00815CA0">
        <w:t>Format Output</w:t>
      </w:r>
      <w:bookmarkEnd w:id="304"/>
      <w:bookmarkEnd w:id="305"/>
    </w:p>
    <w:p w14:paraId="67279F70" w14:textId="77777777" w:rsidR="003973FF" w:rsidRPr="00815CA0" w:rsidRDefault="003B3665" w:rsidP="003D727D">
      <w:pPr>
        <w:pStyle w:val="BodyText"/>
        <w:keepNext/>
        <w:keepLines/>
      </w:pPr>
      <w:r w:rsidRPr="00815CA0">
        <w:fldChar w:fldCharType="begin"/>
      </w:r>
      <w:r w:rsidRPr="00815CA0">
        <w:instrText xml:space="preserve"> XE </w:instrText>
      </w:r>
      <w:r w:rsidR="00381C78" w:rsidRPr="00815CA0">
        <w:instrText>“</w:instrText>
      </w:r>
      <w:r w:rsidRPr="00815CA0">
        <w:instrText>Search:Steps:Format Output</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Search:Format Output</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Format:Output in a Search</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Output:Format in a Search</w:instrText>
      </w:r>
      <w:r w:rsidR="00381C78" w:rsidRPr="00815CA0">
        <w:instrText>”</w:instrText>
      </w:r>
      <w:r w:rsidRPr="00815CA0">
        <w:instrText xml:space="preserve"> </w:instrText>
      </w:r>
      <w:r w:rsidRPr="00815CA0">
        <w:fldChar w:fldCharType="end"/>
      </w:r>
      <w:r w:rsidR="003973FF" w:rsidRPr="00815CA0">
        <w:t>The remaining steps to finish your search are to choose your sorting criteria (same as with printing) and to choose the fields to print for each matched entry (also the same as with the printing).</w:t>
      </w:r>
    </w:p>
    <w:p w14:paraId="67279F71" w14:textId="2F5F09FE" w:rsidR="003973FF" w:rsidRPr="00815CA0" w:rsidRDefault="003973FF" w:rsidP="000C07C1">
      <w:pPr>
        <w:pStyle w:val="BodyText"/>
        <w:keepNext/>
        <w:keepLines/>
      </w:pPr>
      <w:r w:rsidRPr="00815CA0">
        <w:t xml:space="preserve">A complete search (entering search conditions, combining search conditions, and finishing the search) is shown </w:t>
      </w:r>
      <w:r w:rsidR="003D727D">
        <w:t xml:space="preserve">in </w:t>
      </w:r>
      <w:r w:rsidR="000C07C1" w:rsidRPr="000C07C1">
        <w:rPr>
          <w:color w:val="0000FF"/>
          <w:u w:val="single"/>
        </w:rPr>
        <w:fldChar w:fldCharType="begin"/>
      </w:r>
      <w:r w:rsidR="000C07C1" w:rsidRPr="000C07C1">
        <w:rPr>
          <w:color w:val="0000FF"/>
          <w:u w:val="single"/>
        </w:rPr>
        <w:instrText xml:space="preserve"> REF _Ref155622434 \h </w:instrText>
      </w:r>
      <w:r w:rsidR="000C07C1">
        <w:rPr>
          <w:color w:val="0000FF"/>
          <w:u w:val="single"/>
        </w:rPr>
        <w:instrText xml:space="preserve"> \* MERGEFORMAT </w:instrText>
      </w:r>
      <w:r w:rsidR="000C07C1" w:rsidRPr="000C07C1">
        <w:rPr>
          <w:color w:val="0000FF"/>
          <w:u w:val="single"/>
        </w:rPr>
      </w:r>
      <w:r w:rsidR="000C07C1" w:rsidRPr="000C07C1">
        <w:rPr>
          <w:color w:val="0000FF"/>
          <w:u w:val="single"/>
        </w:rPr>
        <w:fldChar w:fldCharType="separate"/>
      </w:r>
      <w:r w:rsidR="002815C9" w:rsidRPr="002815C9">
        <w:rPr>
          <w:color w:val="0000FF"/>
          <w:u w:val="single"/>
        </w:rPr>
        <w:t>Figure 43</w:t>
      </w:r>
      <w:r w:rsidR="000C07C1" w:rsidRPr="000C07C1">
        <w:rPr>
          <w:color w:val="0000FF"/>
          <w:u w:val="single"/>
        </w:rPr>
        <w:fldChar w:fldCharType="end"/>
      </w:r>
      <w:r w:rsidRPr="00815CA0">
        <w:t>:</w:t>
      </w:r>
    </w:p>
    <w:p w14:paraId="7E040FC7" w14:textId="77777777" w:rsidR="00E8130D" w:rsidRDefault="00E8130D" w:rsidP="000C07C1">
      <w:pPr>
        <w:pStyle w:val="BodyText6"/>
        <w:keepNext/>
        <w:keepLines/>
      </w:pPr>
      <w:bookmarkStart w:id="306" w:name="_Ref345579400"/>
      <w:bookmarkStart w:id="307" w:name="_Ref155592502"/>
    </w:p>
    <w:p w14:paraId="67279F72" w14:textId="4DB4443D" w:rsidR="003973FF" w:rsidRPr="00815CA0" w:rsidRDefault="003B3665" w:rsidP="003B3665">
      <w:pPr>
        <w:pStyle w:val="Caption"/>
      </w:pPr>
      <w:bookmarkStart w:id="308" w:name="_Ref155622434"/>
      <w:bookmarkStart w:id="309" w:name="_Toc155624856"/>
      <w:r w:rsidRPr="00815CA0">
        <w:t xml:space="preserve">Figure </w:t>
      </w:r>
      <w:r>
        <w:fldChar w:fldCharType="begin"/>
      </w:r>
      <w:r>
        <w:instrText xml:space="preserve"> SEQ Figure \* ARABIC </w:instrText>
      </w:r>
      <w:r>
        <w:fldChar w:fldCharType="separate"/>
      </w:r>
      <w:r w:rsidR="002815C9">
        <w:rPr>
          <w:noProof/>
        </w:rPr>
        <w:t>43</w:t>
      </w:r>
      <w:r>
        <w:rPr>
          <w:noProof/>
        </w:rPr>
        <w:fldChar w:fldCharType="end"/>
      </w:r>
      <w:bookmarkEnd w:id="306"/>
      <w:bookmarkEnd w:id="307"/>
      <w:bookmarkEnd w:id="308"/>
      <w:r w:rsidRPr="00815CA0">
        <w:t xml:space="preserve">. </w:t>
      </w:r>
      <w:r w:rsidR="008E0E77" w:rsidRPr="00815CA0">
        <w:t>Search—</w:t>
      </w:r>
      <w:r w:rsidR="004413DE">
        <w:t>Dialogue to a Completed S</w:t>
      </w:r>
      <w:r w:rsidRPr="00815CA0">
        <w:t>earch</w:t>
      </w:r>
      <w:r w:rsidR="008E0E77" w:rsidRPr="00815CA0">
        <w:t xml:space="preserve">: </w:t>
      </w:r>
      <w:r w:rsidR="004413DE">
        <w:t>Sample User Entries at Prompts and Sample R</w:t>
      </w:r>
      <w:r w:rsidR="00BF770A" w:rsidRPr="00815CA0">
        <w:t>eport</w:t>
      </w:r>
      <w:bookmarkEnd w:id="309"/>
    </w:p>
    <w:p w14:paraId="67279F73" w14:textId="77777777" w:rsidR="003E2A15" w:rsidRPr="00815CA0" w:rsidRDefault="003E2A15" w:rsidP="003E2A15">
      <w:pPr>
        <w:pStyle w:val="Dialogue"/>
        <w:rPr>
          <w:lang w:eastAsia="en-US"/>
        </w:rPr>
      </w:pPr>
      <w:r w:rsidRPr="00815CA0">
        <w:rPr>
          <w:lang w:eastAsia="en-US"/>
        </w:rPr>
        <w:t xml:space="preserve">Select VA FileMan Option: </w:t>
      </w:r>
      <w:r w:rsidRPr="00815CA0">
        <w:rPr>
          <w:b/>
          <w:highlight w:val="yellow"/>
          <w:lang w:eastAsia="en-US"/>
        </w:rPr>
        <w:t>SEARCH &lt;Enter&gt;</w:t>
      </w:r>
      <w:r w:rsidR="00434AD5" w:rsidRPr="00815CA0">
        <w:rPr>
          <w:lang w:eastAsia="en-US"/>
        </w:rPr>
        <w:t xml:space="preserve"> </w:t>
      </w:r>
      <w:r w:rsidRPr="00815CA0">
        <w:rPr>
          <w:lang w:eastAsia="en-US"/>
        </w:rPr>
        <w:t>File Entries</w:t>
      </w:r>
    </w:p>
    <w:p w14:paraId="67279F74" w14:textId="77777777" w:rsidR="003E2A15" w:rsidRPr="00815CA0" w:rsidRDefault="003E2A15" w:rsidP="003E2A15">
      <w:pPr>
        <w:pStyle w:val="Dialogue"/>
        <w:rPr>
          <w:lang w:eastAsia="en-US"/>
        </w:rPr>
      </w:pPr>
    </w:p>
    <w:p w14:paraId="67279F75" w14:textId="77777777" w:rsidR="003E2A15" w:rsidRPr="00815CA0" w:rsidRDefault="003E2A15" w:rsidP="003E2A15">
      <w:pPr>
        <w:pStyle w:val="Dialogue"/>
        <w:rPr>
          <w:lang w:eastAsia="en-US"/>
        </w:rPr>
      </w:pPr>
      <w:r w:rsidRPr="00815CA0">
        <w:rPr>
          <w:lang w:eastAsia="en-US"/>
        </w:rPr>
        <w:t xml:space="preserve">OUTPUT FROM WHAT FILE: PATIENT// </w:t>
      </w:r>
      <w:r w:rsidRPr="00815CA0">
        <w:rPr>
          <w:b/>
          <w:highlight w:val="yellow"/>
          <w:lang w:eastAsia="en-US"/>
        </w:rPr>
        <w:t>NEW PERSON &lt;Enter&gt;</w:t>
      </w:r>
      <w:r w:rsidR="00434AD5" w:rsidRPr="00815CA0">
        <w:rPr>
          <w:lang w:eastAsia="en-US"/>
        </w:rPr>
        <w:t xml:space="preserve"> </w:t>
      </w:r>
      <w:r w:rsidRPr="00815CA0">
        <w:rPr>
          <w:lang w:eastAsia="en-US"/>
        </w:rPr>
        <w:t>(88362 entries)</w:t>
      </w:r>
    </w:p>
    <w:p w14:paraId="67279F76" w14:textId="77777777" w:rsidR="003E2A15" w:rsidRPr="00815CA0" w:rsidRDefault="00760FCB" w:rsidP="003E2A15">
      <w:pPr>
        <w:pStyle w:val="Dialogue"/>
        <w:rPr>
          <w:lang w:eastAsia="en-US"/>
        </w:rPr>
      </w:pPr>
      <w:r w:rsidRPr="00815CA0">
        <w:rPr>
          <w:noProof/>
          <w:lang w:eastAsia="en-US"/>
        </w:rPr>
        <mc:AlternateContent>
          <mc:Choice Requires="wps">
            <w:drawing>
              <wp:inline distT="0" distB="0" distL="0" distR="0" wp14:anchorId="6727AC1C" wp14:editId="1BF81B61">
                <wp:extent cx="2181860" cy="292100"/>
                <wp:effectExtent l="10795" t="10795" r="7620" b="363855"/>
                <wp:docPr id="69" name="AutoShape 359" descr="Callout Text: 1. Enter search conditions."/>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81860" cy="292100"/>
                        </a:xfrm>
                        <a:prstGeom prst="wedgeRoundRectCallout">
                          <a:avLst>
                            <a:gd name="adj1" fmla="val 16880"/>
                            <a:gd name="adj2" fmla="val 165870"/>
                            <a:gd name="adj3" fmla="val 16667"/>
                          </a:avLst>
                        </a:prstGeom>
                        <a:solidFill>
                          <a:srgbClr val="FFFFFF"/>
                        </a:solidFill>
                        <a:ln w="12700"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6727AD2E" w14:textId="77777777" w:rsidR="00E007DE" w:rsidRDefault="00E007DE" w:rsidP="00974B3B">
                            <w:pPr>
                              <w:pStyle w:val="CalloutText"/>
                            </w:pPr>
                            <w:r>
                              <w:t>1. Enter search conditions.</w:t>
                            </w:r>
                          </w:p>
                        </w:txbxContent>
                      </wps:txbx>
                      <wps:bodyPr rot="0" vert="horz" wrap="square" lIns="91440" tIns="45720" rIns="91440" bIns="45720" anchor="t" anchorCtr="0" upright="1">
                        <a:noAutofit/>
                      </wps:bodyPr>
                    </wps:wsp>
                  </a:graphicData>
                </a:graphic>
              </wp:inline>
            </w:drawing>
          </mc:Choice>
          <mc:Fallback>
            <w:pict>
              <v:shape w14:anchorId="6727AC1C" id="AutoShape 359" o:spid="_x0000_s1048" type="#_x0000_t62" alt="Callout Text: 1. Enter search conditions." style="width:171.8pt;height: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" adj="14446,46628" strokeweight="1pt">
                <v:shadow color="#868686"/>
                <v:textbox>
                  <w:txbxContent>
                    <w:p w14:paraId="6727AD2E" w14:textId="77777777" w:rsidR="00E007DE" w:rsidRDefault="00E007DE" w:rsidP="00974B3B">
                      <w:pPr>
                        <w:pStyle w:val="CalloutText"/>
                      </w:pPr>
                      <w:r>
                        <w:t>1. Enter search conditions.</w:t>
                      </w:r>
                    </w:p>
                  </w:txbxContent>
                </v:textbox>
                <w10:anchorlock/>
              </v:shape>
            </w:pict>
          </mc:Fallback>
        </mc:AlternateContent>
      </w:r>
    </w:p>
    <w:p w14:paraId="67279F77" w14:textId="77777777" w:rsidR="003E2A15" w:rsidRPr="00815CA0" w:rsidRDefault="003E2A15" w:rsidP="003E2A15">
      <w:pPr>
        <w:pStyle w:val="Dialogue"/>
        <w:rPr>
          <w:lang w:eastAsia="en-US"/>
        </w:rPr>
      </w:pPr>
      <w:r w:rsidRPr="00815CA0">
        <w:rPr>
          <w:lang w:eastAsia="en-US"/>
        </w:rPr>
        <w:t xml:space="preserve">  -A- SEARCH FOR NEW PERSON FIELD: </w:t>
      </w:r>
      <w:r w:rsidRPr="00815CA0">
        <w:rPr>
          <w:b/>
          <w:highlight w:val="yellow"/>
          <w:lang w:eastAsia="en-US"/>
        </w:rPr>
        <w:t>DATE ACCESS &lt;Enter&gt;</w:t>
      </w:r>
      <w:r w:rsidRPr="00815CA0">
        <w:rPr>
          <w:lang w:eastAsia="en-US"/>
        </w:rPr>
        <w:t xml:space="preserve"> CODE LAST CHANGED</w:t>
      </w:r>
    </w:p>
    <w:p w14:paraId="67279F78" w14:textId="1219A338" w:rsidR="003E2A15" w:rsidRPr="00815CA0" w:rsidRDefault="003E2A15" w:rsidP="003E2A15">
      <w:pPr>
        <w:pStyle w:val="Dialogue"/>
        <w:rPr>
          <w:lang w:eastAsia="en-US"/>
        </w:rPr>
      </w:pPr>
      <w:r w:rsidRPr="00815CA0">
        <w:rPr>
          <w:lang w:eastAsia="en-US"/>
        </w:rPr>
        <w:t xml:space="preserve">  -A- CONDITION: </w:t>
      </w:r>
      <w:r w:rsidRPr="00815CA0">
        <w:rPr>
          <w:b/>
          <w:highlight w:val="yellow"/>
          <w:lang w:eastAsia="en-US"/>
        </w:rPr>
        <w:t>&gt; &lt;Enter&gt;</w:t>
      </w:r>
      <w:r w:rsidR="00C556DB">
        <w:rPr>
          <w:lang w:eastAsia="en-US"/>
        </w:rPr>
        <w:t xml:space="preserve"> </w:t>
      </w:r>
      <w:r w:rsidRPr="00815CA0">
        <w:rPr>
          <w:lang w:eastAsia="en-US"/>
        </w:rPr>
        <w:t>GREATER THAN</w:t>
      </w:r>
    </w:p>
    <w:p w14:paraId="67279F79" w14:textId="77777777" w:rsidR="003E2A15" w:rsidRPr="00815CA0" w:rsidRDefault="003E2A15" w:rsidP="003E2A15">
      <w:pPr>
        <w:pStyle w:val="Dialogue"/>
        <w:rPr>
          <w:lang w:eastAsia="en-US"/>
        </w:rPr>
      </w:pPr>
      <w:r w:rsidRPr="00815CA0">
        <w:rPr>
          <w:lang w:eastAsia="en-US"/>
        </w:rPr>
        <w:t xml:space="preserve">  -A- GREATER THAN DATE: </w:t>
      </w:r>
      <w:r w:rsidRPr="00815CA0">
        <w:rPr>
          <w:b/>
          <w:highlight w:val="yellow"/>
          <w:lang w:eastAsia="en-US"/>
        </w:rPr>
        <w:t>T-50 &lt;Enter&gt;</w:t>
      </w:r>
      <w:r w:rsidR="00434AD5" w:rsidRPr="00815CA0">
        <w:rPr>
          <w:lang w:eastAsia="en-US"/>
        </w:rPr>
        <w:t xml:space="preserve"> </w:t>
      </w:r>
      <w:r w:rsidRPr="00815CA0">
        <w:rPr>
          <w:lang w:eastAsia="en-US"/>
        </w:rPr>
        <w:t>(DEC 25, 2012)</w:t>
      </w:r>
    </w:p>
    <w:p w14:paraId="67279F7A" w14:textId="77777777" w:rsidR="003E2A15" w:rsidRPr="00815CA0" w:rsidRDefault="003E2A15" w:rsidP="003E2A15">
      <w:pPr>
        <w:pStyle w:val="Dialogue"/>
        <w:rPr>
          <w:lang w:eastAsia="en-US"/>
        </w:rPr>
      </w:pPr>
    </w:p>
    <w:p w14:paraId="67279F7B" w14:textId="77777777" w:rsidR="003E2A15" w:rsidRPr="00815CA0" w:rsidRDefault="003E2A15" w:rsidP="003E2A15">
      <w:pPr>
        <w:pStyle w:val="Dialogue"/>
        <w:rPr>
          <w:lang w:eastAsia="en-US"/>
        </w:rPr>
      </w:pPr>
      <w:r w:rsidRPr="00815CA0">
        <w:rPr>
          <w:lang w:eastAsia="en-US"/>
        </w:rPr>
        <w:t xml:space="preserve">  -B- SEARCH FOR NEW PERSON FIELD: </w:t>
      </w:r>
      <w:r w:rsidRPr="00815CA0">
        <w:rPr>
          <w:b/>
          <w:highlight w:val="yellow"/>
          <w:lang w:eastAsia="en-US"/>
        </w:rPr>
        <w:t>ACCESS CODE</w:t>
      </w:r>
    </w:p>
    <w:p w14:paraId="67279F7C" w14:textId="77777777" w:rsidR="003E2A15" w:rsidRPr="00815CA0" w:rsidRDefault="00484C65" w:rsidP="003E2A15">
      <w:pPr>
        <w:pStyle w:val="Dialogue"/>
        <w:rPr>
          <w:lang w:eastAsia="en-US"/>
        </w:rPr>
      </w:pPr>
      <w:r w:rsidRPr="00815CA0">
        <w:rPr>
          <w:lang w:eastAsia="en-US"/>
        </w:rPr>
        <w:t xml:space="preserve">     1   ACCESS CODE</w:t>
      </w:r>
    </w:p>
    <w:p w14:paraId="67279F7D" w14:textId="77777777" w:rsidR="003E2A15" w:rsidRPr="00815CA0" w:rsidRDefault="003E2A15" w:rsidP="003E2A15">
      <w:pPr>
        <w:pStyle w:val="Dialogue"/>
        <w:rPr>
          <w:lang w:eastAsia="en-US"/>
        </w:rPr>
      </w:pPr>
      <w:r w:rsidRPr="00815CA0">
        <w:rPr>
          <w:lang w:eastAsia="en-US"/>
        </w:rPr>
        <w:t xml:space="preserve">     2   ACCESS CODE  Want to edit ACCESS CODE (Y/N)</w:t>
      </w:r>
    </w:p>
    <w:p w14:paraId="67279F7E" w14:textId="77777777" w:rsidR="003E2A15" w:rsidRPr="00815CA0" w:rsidRDefault="003E2A15" w:rsidP="003E2A15">
      <w:pPr>
        <w:pStyle w:val="Dialogue"/>
        <w:rPr>
          <w:lang w:eastAsia="en-US"/>
        </w:rPr>
      </w:pPr>
      <w:r w:rsidRPr="00815CA0">
        <w:rPr>
          <w:lang w:eastAsia="en-US"/>
        </w:rPr>
        <w:t xml:space="preserve">CHOOSE 1-2: </w:t>
      </w:r>
      <w:r w:rsidRPr="00815CA0">
        <w:rPr>
          <w:b/>
          <w:highlight w:val="yellow"/>
          <w:lang w:eastAsia="en-US"/>
        </w:rPr>
        <w:t>1 &lt;Enter&gt;</w:t>
      </w:r>
      <w:r w:rsidR="00484C65" w:rsidRPr="00815CA0">
        <w:rPr>
          <w:lang w:eastAsia="en-US"/>
        </w:rPr>
        <w:t xml:space="preserve"> </w:t>
      </w:r>
      <w:r w:rsidRPr="00815CA0">
        <w:rPr>
          <w:lang w:eastAsia="en-US"/>
        </w:rPr>
        <w:t>ACCESS CODE</w:t>
      </w:r>
    </w:p>
    <w:p w14:paraId="67279F7F" w14:textId="77777777" w:rsidR="003E2A15" w:rsidRPr="00815CA0" w:rsidRDefault="003E2A15" w:rsidP="003E2A15">
      <w:pPr>
        <w:pStyle w:val="Dialogue"/>
        <w:rPr>
          <w:lang w:eastAsia="en-US"/>
        </w:rPr>
      </w:pPr>
      <w:r w:rsidRPr="00815CA0">
        <w:rPr>
          <w:lang w:eastAsia="en-US"/>
        </w:rPr>
        <w:t xml:space="preserve">  -B- CONDITION: </w:t>
      </w:r>
      <w:r w:rsidR="00381C78" w:rsidRPr="00815CA0">
        <w:rPr>
          <w:b/>
          <w:highlight w:val="yellow"/>
          <w:lang w:eastAsia="en-US"/>
        </w:rPr>
        <w:t>‘</w:t>
      </w:r>
      <w:r w:rsidRPr="00815CA0">
        <w:rPr>
          <w:b/>
          <w:highlight w:val="yellow"/>
          <w:lang w:eastAsia="en-US"/>
        </w:rPr>
        <w:t>NULL</w:t>
      </w:r>
    </w:p>
    <w:p w14:paraId="67279F80" w14:textId="77777777" w:rsidR="003E2A15" w:rsidRPr="00815CA0" w:rsidRDefault="003E2A15" w:rsidP="003E2A15">
      <w:pPr>
        <w:pStyle w:val="Dialogue"/>
        <w:rPr>
          <w:lang w:eastAsia="en-US"/>
        </w:rPr>
      </w:pPr>
    </w:p>
    <w:p w14:paraId="67279F81" w14:textId="77777777" w:rsidR="003E2A15" w:rsidRPr="00815CA0" w:rsidRDefault="003E2A15" w:rsidP="003E2A15">
      <w:pPr>
        <w:pStyle w:val="Dialogue"/>
        <w:rPr>
          <w:lang w:eastAsia="en-US"/>
        </w:rPr>
      </w:pPr>
      <w:r w:rsidRPr="00815CA0">
        <w:rPr>
          <w:lang w:eastAsia="en-US"/>
        </w:rPr>
        <w:t xml:space="preserve">  -C- SEARCH FOR NEW PERSON FIELD: </w:t>
      </w:r>
      <w:r w:rsidRPr="00815CA0">
        <w:rPr>
          <w:b/>
          <w:highlight w:val="yellow"/>
          <w:lang w:eastAsia="en-US"/>
        </w:rPr>
        <w:t>&lt;Enter&gt;</w:t>
      </w:r>
    </w:p>
    <w:p w14:paraId="67279F82" w14:textId="77777777" w:rsidR="003E2A15" w:rsidRPr="00815CA0" w:rsidRDefault="00760FCB" w:rsidP="003E2A15">
      <w:pPr>
        <w:pStyle w:val="Dialogue"/>
        <w:rPr>
          <w:lang w:eastAsia="en-US"/>
        </w:rPr>
      </w:pPr>
      <w:r w:rsidRPr="00815CA0">
        <w:rPr>
          <w:noProof/>
          <w:lang w:eastAsia="en-US"/>
        </w:rPr>
        <mc:AlternateContent>
          <mc:Choice Requires="wps">
            <w:drawing>
              <wp:inline distT="0" distB="0" distL="0" distR="0" wp14:anchorId="6727AC1E" wp14:editId="5A1A39D5">
                <wp:extent cx="2215515" cy="327025"/>
                <wp:effectExtent l="10795" t="9525" r="12065" b="187325"/>
                <wp:docPr id="68" name="AutoShape 360" descr="Callout Text: 2. Combine search conditions."/>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15515" cy="327025"/>
                        </a:xfrm>
                        <a:prstGeom prst="wedgeRoundRectCallout">
                          <a:avLst>
                            <a:gd name="adj1" fmla="val -32116"/>
                            <a:gd name="adj2" fmla="val 102620"/>
                            <a:gd name="adj3" fmla="val 16667"/>
                          </a:avLst>
                        </a:prstGeom>
                        <a:solidFill>
                          <a:srgbClr val="FFFFFF"/>
                        </a:solidFill>
                        <a:ln w="12700"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6727AD2F" w14:textId="77777777" w:rsidR="00E007DE" w:rsidRDefault="00E007DE" w:rsidP="00974B3B">
                            <w:pPr>
                              <w:pStyle w:val="CalloutText"/>
                            </w:pPr>
                            <w:r>
                              <w:t>2. Combine search conditions.</w:t>
                            </w:r>
                          </w:p>
                        </w:txbxContent>
                      </wps:txbx>
                      <wps:bodyPr rot="0" vert="horz" wrap="square" lIns="91440" tIns="45720" rIns="91440" bIns="45720" anchor="t" anchorCtr="0" upright="1">
                        <a:noAutofit/>
                      </wps:bodyPr>
                    </wps:wsp>
                  </a:graphicData>
                </a:graphic>
              </wp:inline>
            </w:drawing>
          </mc:Choice>
          <mc:Fallback>
            <w:pict>
              <v:shape w14:anchorId="6727AC1E" id="AutoShape 360" o:spid="_x0000_s1049" type="#_x0000_t62" alt="Callout Text: 2. Combine search conditions." style="width:174.45pt;height:2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" adj="3863,32966" strokeweight="1pt">
                <v:shadow color="#868686"/>
                <v:textbox>
                  <w:txbxContent>
                    <w:p w14:paraId="6727AD2F" w14:textId="77777777" w:rsidR="00E007DE" w:rsidRDefault="00E007DE" w:rsidP="00974B3B">
                      <w:pPr>
                        <w:pStyle w:val="CalloutText"/>
                      </w:pPr>
                      <w:r>
                        <w:t>2. Combine search conditions.</w:t>
                      </w:r>
                    </w:p>
                  </w:txbxContent>
                </v:textbox>
                <w10:anchorlock/>
              </v:shape>
            </w:pict>
          </mc:Fallback>
        </mc:AlternateContent>
      </w:r>
    </w:p>
    <w:p w14:paraId="67279F83" w14:textId="77777777" w:rsidR="003E2A15" w:rsidRPr="00815CA0" w:rsidRDefault="003E2A15" w:rsidP="003E2A15">
      <w:pPr>
        <w:pStyle w:val="Dialogue"/>
        <w:rPr>
          <w:lang w:eastAsia="en-US"/>
        </w:rPr>
      </w:pPr>
      <w:r w:rsidRPr="00815CA0">
        <w:rPr>
          <w:lang w:eastAsia="en-US"/>
        </w:rPr>
        <w:t xml:space="preserve">IF: </w:t>
      </w:r>
      <w:r w:rsidRPr="00815CA0">
        <w:rPr>
          <w:b/>
          <w:highlight w:val="yellow"/>
          <w:lang w:eastAsia="en-US"/>
        </w:rPr>
        <w:t>AB</w:t>
      </w:r>
    </w:p>
    <w:p w14:paraId="67279F84" w14:textId="77777777" w:rsidR="003E2A15" w:rsidRPr="00815CA0" w:rsidRDefault="006C5AFC" w:rsidP="003E2A15">
      <w:pPr>
        <w:pStyle w:val="Dialogue"/>
        <w:rPr>
          <w:lang w:eastAsia="en-US"/>
        </w:rPr>
      </w:pPr>
      <w:r w:rsidRPr="00815CA0">
        <w:rPr>
          <w:lang w:eastAsia="en-US"/>
        </w:rPr>
        <w:t xml:space="preserve">       </w:t>
      </w:r>
      <w:r w:rsidR="003E2A15" w:rsidRPr="00815CA0">
        <w:rPr>
          <w:lang w:eastAsia="en-US"/>
        </w:rPr>
        <w:t>DATE ACCESS CODE LAST CHANGED GREATER THAN the entire day DEC 25,2</w:t>
      </w:r>
      <w:r w:rsidRPr="00815CA0">
        <w:rPr>
          <w:lang w:eastAsia="en-US"/>
        </w:rPr>
        <w:t xml:space="preserve">012 (T-50) </w:t>
      </w:r>
      <w:r w:rsidR="003E2A15" w:rsidRPr="00815CA0">
        <w:rPr>
          <w:lang w:eastAsia="en-US"/>
        </w:rPr>
        <w:t>and ACCESS CODE NOT NULL</w:t>
      </w:r>
    </w:p>
    <w:p w14:paraId="67279F85" w14:textId="77777777" w:rsidR="003E2A15" w:rsidRPr="00815CA0" w:rsidRDefault="003E2A15" w:rsidP="003E2A15">
      <w:pPr>
        <w:pStyle w:val="Dialogue"/>
        <w:rPr>
          <w:lang w:eastAsia="en-US"/>
        </w:rPr>
      </w:pPr>
      <w:r w:rsidRPr="00815CA0">
        <w:rPr>
          <w:lang w:eastAsia="en-US"/>
        </w:rPr>
        <w:t xml:space="preserve">OR: </w:t>
      </w:r>
      <w:r w:rsidRPr="00815CA0">
        <w:rPr>
          <w:b/>
          <w:highlight w:val="yellow"/>
          <w:lang w:eastAsia="en-US"/>
        </w:rPr>
        <w:t>&lt;Enter&gt;</w:t>
      </w:r>
    </w:p>
    <w:p w14:paraId="67279F86" w14:textId="77777777" w:rsidR="003E2A15" w:rsidRPr="00815CA0" w:rsidRDefault="003E2A15" w:rsidP="003E2A15">
      <w:pPr>
        <w:pStyle w:val="Dialogue"/>
        <w:rPr>
          <w:lang w:eastAsia="en-US"/>
        </w:rPr>
      </w:pPr>
    </w:p>
    <w:p w14:paraId="67279F87" w14:textId="77777777" w:rsidR="003E2A15" w:rsidRPr="00815CA0" w:rsidRDefault="003E2A15" w:rsidP="003E2A15">
      <w:pPr>
        <w:pStyle w:val="Dialogue"/>
        <w:rPr>
          <w:lang w:eastAsia="en-US"/>
        </w:rPr>
      </w:pPr>
      <w:r w:rsidRPr="00815CA0">
        <w:rPr>
          <w:lang w:eastAsia="en-US"/>
        </w:rPr>
        <w:t xml:space="preserve">STORE RESULTS OF SEARCH IN TEMPLATE: </w:t>
      </w:r>
      <w:r w:rsidRPr="00815CA0">
        <w:rPr>
          <w:b/>
          <w:highlight w:val="yellow"/>
          <w:lang w:eastAsia="en-US"/>
        </w:rPr>
        <w:t>ACCESS CODE SEARCH</w:t>
      </w:r>
    </w:p>
    <w:p w14:paraId="67279F88" w14:textId="77777777" w:rsidR="003E2A15" w:rsidRPr="00815CA0" w:rsidRDefault="003E2A15" w:rsidP="003E2A15">
      <w:pPr>
        <w:pStyle w:val="Dialogue"/>
        <w:rPr>
          <w:lang w:eastAsia="en-US"/>
        </w:rPr>
      </w:pPr>
      <w:r w:rsidRPr="00815CA0">
        <w:rPr>
          <w:lang w:eastAsia="en-US"/>
        </w:rPr>
        <w:t xml:space="preserve">  Are you adding </w:t>
      </w:r>
      <w:r w:rsidR="00381C78" w:rsidRPr="00815CA0">
        <w:rPr>
          <w:lang w:eastAsia="en-US"/>
        </w:rPr>
        <w:t>‘</w:t>
      </w:r>
      <w:r w:rsidRPr="00815CA0">
        <w:rPr>
          <w:lang w:eastAsia="en-US"/>
        </w:rPr>
        <w:t>ACCESS CODE SEARCH</w:t>
      </w:r>
      <w:r w:rsidR="00381C78" w:rsidRPr="00815CA0">
        <w:rPr>
          <w:lang w:eastAsia="en-US"/>
        </w:rPr>
        <w:t>’</w:t>
      </w:r>
      <w:r w:rsidRPr="00815CA0">
        <w:rPr>
          <w:lang w:eastAsia="en-US"/>
        </w:rPr>
        <w:t xml:space="preserve"> as a new SORT TEMPLATE? No// </w:t>
      </w:r>
      <w:r w:rsidRPr="00815CA0">
        <w:rPr>
          <w:b/>
          <w:highlight w:val="yellow"/>
          <w:lang w:eastAsia="en-US"/>
        </w:rPr>
        <w:t>Y</w:t>
      </w:r>
      <w:r w:rsidR="006C5AFC" w:rsidRPr="00815CA0">
        <w:rPr>
          <w:b/>
          <w:highlight w:val="yellow"/>
          <w:lang w:eastAsia="en-US"/>
        </w:rPr>
        <w:t xml:space="preserve"> &lt;Enter&gt;</w:t>
      </w:r>
      <w:r w:rsidR="00434AD5" w:rsidRPr="00815CA0">
        <w:rPr>
          <w:lang w:eastAsia="en-US"/>
        </w:rPr>
        <w:t xml:space="preserve"> </w:t>
      </w:r>
      <w:r w:rsidRPr="00815CA0">
        <w:rPr>
          <w:lang w:eastAsia="en-US"/>
        </w:rPr>
        <w:t>(Yes)</w:t>
      </w:r>
    </w:p>
    <w:p w14:paraId="67279F89" w14:textId="77777777" w:rsidR="003E2A15" w:rsidRPr="00815CA0" w:rsidRDefault="003E2A15" w:rsidP="003E2A15">
      <w:pPr>
        <w:pStyle w:val="Dialogue"/>
        <w:rPr>
          <w:lang w:eastAsia="en-US"/>
        </w:rPr>
      </w:pPr>
      <w:r w:rsidRPr="00815CA0">
        <w:rPr>
          <w:lang w:eastAsia="en-US"/>
        </w:rPr>
        <w:t>DESCRIPTION:</w:t>
      </w:r>
    </w:p>
    <w:p w14:paraId="67279F8A" w14:textId="77777777" w:rsidR="003E2A15" w:rsidRPr="00815CA0" w:rsidRDefault="003E2A15" w:rsidP="003E2A15">
      <w:pPr>
        <w:pStyle w:val="Dialogue"/>
        <w:rPr>
          <w:lang w:eastAsia="en-US"/>
        </w:rPr>
      </w:pPr>
      <w:r w:rsidRPr="00815CA0">
        <w:rPr>
          <w:lang w:eastAsia="en-US"/>
        </w:rPr>
        <w:t xml:space="preserve">  No existing text</w:t>
      </w:r>
    </w:p>
    <w:p w14:paraId="67279F8B" w14:textId="77777777" w:rsidR="003E2A15" w:rsidRPr="00815CA0" w:rsidRDefault="003E2A15" w:rsidP="003E2A15">
      <w:pPr>
        <w:pStyle w:val="Dialogue"/>
        <w:rPr>
          <w:lang w:eastAsia="en-US"/>
        </w:rPr>
      </w:pPr>
      <w:r w:rsidRPr="00815CA0">
        <w:rPr>
          <w:lang w:eastAsia="en-US"/>
        </w:rPr>
        <w:t xml:space="preserve">  Edit? NO// </w:t>
      </w:r>
      <w:r w:rsidR="006C5AFC" w:rsidRPr="00815CA0">
        <w:rPr>
          <w:b/>
          <w:highlight w:val="yellow"/>
          <w:lang w:eastAsia="en-US"/>
        </w:rPr>
        <w:t>&lt;Enter&gt;</w:t>
      </w:r>
    </w:p>
    <w:p w14:paraId="67279F8C" w14:textId="77777777" w:rsidR="003E2A15" w:rsidRPr="00815CA0" w:rsidRDefault="00760FCB" w:rsidP="003E2A15">
      <w:pPr>
        <w:pStyle w:val="Dialogue"/>
        <w:rPr>
          <w:lang w:eastAsia="en-US"/>
        </w:rPr>
      </w:pPr>
      <w:r w:rsidRPr="00815CA0">
        <w:rPr>
          <w:noProof/>
          <w:lang w:eastAsia="en-US"/>
        </w:rPr>
        <mc:AlternateContent>
          <mc:Choice Requires="wps">
            <w:drawing>
              <wp:inline distT="0" distB="0" distL="0" distR="0" wp14:anchorId="6727AC20" wp14:editId="4339910C">
                <wp:extent cx="1706245" cy="320040"/>
                <wp:effectExtent l="10795" t="12065" r="6985" b="239395"/>
                <wp:docPr id="67" name="AutoShape 361" descr="Callout Text: 3. Choose sort orde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06245" cy="320040"/>
                        </a:xfrm>
                        <a:prstGeom prst="wedgeRoundRectCallout">
                          <a:avLst>
                            <a:gd name="adj1" fmla="val 18255"/>
                            <a:gd name="adj2" fmla="val 117264"/>
                            <a:gd name="adj3" fmla="val 16667"/>
                          </a:avLst>
                        </a:prstGeom>
                        <a:solidFill>
                          <a:srgbClr val="FFFFFF"/>
                        </a:solidFill>
                        <a:ln w="12700"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6727AD30" w14:textId="77777777" w:rsidR="00E007DE" w:rsidRDefault="00E007DE" w:rsidP="00974B3B">
                            <w:pPr>
                              <w:pStyle w:val="CalloutText"/>
                            </w:pPr>
                            <w:r>
                              <w:t>3. Choose sort order.</w:t>
                            </w:r>
                          </w:p>
                        </w:txbxContent>
                      </wps:txbx>
                      <wps:bodyPr rot="0" vert="horz" wrap="square" lIns="91440" tIns="45720" rIns="91440" bIns="45720" anchor="t" anchorCtr="0" upright="1">
                        <a:noAutofit/>
                      </wps:bodyPr>
                    </wps:wsp>
                  </a:graphicData>
                </a:graphic>
              </wp:inline>
            </w:drawing>
          </mc:Choice>
          <mc:Fallback>
            <w:pict>
              <v:shape w14:anchorId="6727AC20" id="AutoShape 361" o:spid="_x0000_s1050" type="#_x0000_t62" alt="Callout Text: 3. Choose sort order." style="width:134.35pt;height:25.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" adj="14743,36129" strokeweight="1pt">
                <v:shadow color="#868686"/>
                <v:textbox>
                  <w:txbxContent>
                    <w:p w14:paraId="6727AD30" w14:textId="77777777" w:rsidR="00E007DE" w:rsidRDefault="00E007DE" w:rsidP="00974B3B">
                      <w:pPr>
                        <w:pStyle w:val="CalloutText"/>
                      </w:pPr>
                      <w:r>
                        <w:t>3. Choose sort order.</w:t>
                      </w:r>
                    </w:p>
                  </w:txbxContent>
                </v:textbox>
                <w10:anchorlock/>
              </v:shape>
            </w:pict>
          </mc:Fallback>
        </mc:AlternateContent>
      </w:r>
    </w:p>
    <w:p w14:paraId="67279F8D" w14:textId="77777777" w:rsidR="003E2A15" w:rsidRPr="00815CA0" w:rsidRDefault="003E2A15" w:rsidP="003E2A15">
      <w:pPr>
        <w:pStyle w:val="Dialogue"/>
        <w:rPr>
          <w:lang w:eastAsia="en-US"/>
        </w:rPr>
      </w:pPr>
      <w:r w:rsidRPr="00815CA0">
        <w:rPr>
          <w:lang w:eastAsia="en-US"/>
        </w:rPr>
        <w:t xml:space="preserve">SORT BY: NAME// </w:t>
      </w:r>
      <w:r w:rsidR="006C5AFC" w:rsidRPr="00815CA0">
        <w:rPr>
          <w:b/>
          <w:highlight w:val="yellow"/>
          <w:lang w:eastAsia="en-US"/>
        </w:rPr>
        <w:t>&lt;Enter&gt;</w:t>
      </w:r>
    </w:p>
    <w:p w14:paraId="67279F8E" w14:textId="77777777" w:rsidR="003E2A15" w:rsidRPr="00815CA0" w:rsidRDefault="003E2A15" w:rsidP="003E2A15">
      <w:pPr>
        <w:pStyle w:val="Dialogue"/>
        <w:rPr>
          <w:lang w:eastAsia="en-US"/>
        </w:rPr>
      </w:pPr>
      <w:r w:rsidRPr="00815CA0">
        <w:rPr>
          <w:lang w:eastAsia="en-US"/>
        </w:rPr>
        <w:t xml:space="preserve">START WITH NAME: FIRST// </w:t>
      </w:r>
      <w:r w:rsidR="006C5AFC" w:rsidRPr="00815CA0">
        <w:rPr>
          <w:b/>
          <w:highlight w:val="yellow"/>
          <w:lang w:eastAsia="en-US"/>
        </w:rPr>
        <w:t>&lt;Enter&gt;</w:t>
      </w:r>
    </w:p>
    <w:p w14:paraId="67279F8F" w14:textId="77777777" w:rsidR="00974B3B" w:rsidRPr="00815CA0" w:rsidRDefault="00760FCB" w:rsidP="003E2A15">
      <w:pPr>
        <w:pStyle w:val="Dialogue"/>
        <w:rPr>
          <w:lang w:eastAsia="en-US"/>
        </w:rPr>
      </w:pPr>
      <w:r w:rsidRPr="00815CA0">
        <w:rPr>
          <w:noProof/>
          <w:lang w:eastAsia="en-US"/>
        </w:rPr>
        <mc:AlternateContent>
          <mc:Choice Requires="wps">
            <w:drawing>
              <wp:inline distT="0" distB="0" distL="0" distR="0" wp14:anchorId="6727AC22" wp14:editId="6FA683AD">
                <wp:extent cx="1705610" cy="314325"/>
                <wp:effectExtent l="10795" t="13970" r="7620" b="176530"/>
                <wp:docPr id="66" name="AutoShape 362" descr="Callout Text: 4. Choose print fields."/>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05610" cy="314325"/>
                        </a:xfrm>
                        <a:prstGeom prst="wedgeRoundRectCallout">
                          <a:avLst>
                            <a:gd name="adj1" fmla="val 31088"/>
                            <a:gd name="adj2" fmla="val 98889"/>
                            <a:gd name="adj3" fmla="val 16667"/>
                          </a:avLst>
                        </a:prstGeom>
                        <a:solidFill>
                          <a:srgbClr val="FFFFFF"/>
                        </a:solidFill>
                        <a:ln w="12700"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6727AD31" w14:textId="77777777" w:rsidR="00E007DE" w:rsidRDefault="00E007DE" w:rsidP="00974B3B">
                            <w:pPr>
                              <w:pStyle w:val="CalloutText"/>
                            </w:pPr>
                            <w:r>
                              <w:t>4. Choose print fields.</w:t>
                            </w:r>
                          </w:p>
                        </w:txbxContent>
                      </wps:txbx>
                      <wps:bodyPr rot="0" vert="horz" wrap="square" lIns="91440" tIns="45720" rIns="91440" bIns="45720" anchor="t" anchorCtr="0" upright="1">
                        <a:noAutofit/>
                      </wps:bodyPr>
                    </wps:wsp>
                  </a:graphicData>
                </a:graphic>
              </wp:inline>
            </w:drawing>
          </mc:Choice>
          <mc:Fallback>
            <w:pict>
              <v:shape w14:anchorId="6727AC22" id="AutoShape 362" o:spid="_x0000_s1051" type="#_x0000_t62" alt="Callout Text: 4. Choose print fields." style="width:134.3pt;height:24.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" adj="17515,32160" strokeweight="1pt">
                <v:shadow color="#868686"/>
                <v:textbox>
                  <w:txbxContent>
                    <w:p w14:paraId="6727AD31" w14:textId="77777777" w:rsidR="00E007DE" w:rsidRDefault="00E007DE" w:rsidP="00974B3B">
                      <w:pPr>
                        <w:pStyle w:val="CalloutText"/>
                      </w:pPr>
                      <w:r>
                        <w:t>4. Choose print fields.</w:t>
                      </w:r>
                    </w:p>
                  </w:txbxContent>
                </v:textbox>
                <w10:anchorlock/>
              </v:shape>
            </w:pict>
          </mc:Fallback>
        </mc:AlternateContent>
      </w:r>
    </w:p>
    <w:p w14:paraId="67279F90" w14:textId="77777777" w:rsidR="003E2A15" w:rsidRPr="00815CA0" w:rsidRDefault="003E2A15" w:rsidP="003E2A15">
      <w:pPr>
        <w:pStyle w:val="Dialogue"/>
        <w:rPr>
          <w:lang w:eastAsia="en-US"/>
        </w:rPr>
      </w:pPr>
      <w:r w:rsidRPr="00815CA0">
        <w:rPr>
          <w:lang w:eastAsia="en-US"/>
        </w:rPr>
        <w:t xml:space="preserve">FIRST PRINT FIELD: </w:t>
      </w:r>
      <w:r w:rsidRPr="00815CA0">
        <w:rPr>
          <w:b/>
          <w:highlight w:val="yellow"/>
          <w:lang w:eastAsia="en-US"/>
        </w:rPr>
        <w:t>NAME</w:t>
      </w:r>
    </w:p>
    <w:p w14:paraId="67279F91" w14:textId="77777777" w:rsidR="003E2A15" w:rsidRPr="00815CA0" w:rsidRDefault="006C5AFC" w:rsidP="003E2A15">
      <w:pPr>
        <w:pStyle w:val="Dialogue"/>
        <w:rPr>
          <w:lang w:eastAsia="en-US"/>
        </w:rPr>
      </w:pPr>
      <w:r w:rsidRPr="00815CA0">
        <w:rPr>
          <w:lang w:eastAsia="en-US"/>
        </w:rPr>
        <w:t xml:space="preserve">     1   NAME</w:t>
      </w:r>
    </w:p>
    <w:p w14:paraId="67279F92" w14:textId="77777777" w:rsidR="003E2A15" w:rsidRPr="00815CA0" w:rsidRDefault="006C5AFC" w:rsidP="003E2A15">
      <w:pPr>
        <w:pStyle w:val="Dialogue"/>
        <w:rPr>
          <w:lang w:eastAsia="en-US"/>
        </w:rPr>
      </w:pPr>
      <w:r w:rsidRPr="00815CA0">
        <w:rPr>
          <w:lang w:eastAsia="en-US"/>
        </w:rPr>
        <w:t xml:space="preserve">     2   NAME COMPONENTS</w:t>
      </w:r>
    </w:p>
    <w:p w14:paraId="67279F93" w14:textId="77777777" w:rsidR="003E2A15" w:rsidRPr="00815CA0" w:rsidRDefault="003E2A15" w:rsidP="003E2A15">
      <w:pPr>
        <w:pStyle w:val="Dialogue"/>
        <w:rPr>
          <w:lang w:eastAsia="en-US"/>
        </w:rPr>
      </w:pPr>
      <w:r w:rsidRPr="00815CA0">
        <w:rPr>
          <w:lang w:eastAsia="en-US"/>
        </w:rPr>
        <w:t xml:space="preserve">CHOOSE 1-2: </w:t>
      </w:r>
      <w:r w:rsidRPr="00815CA0">
        <w:rPr>
          <w:b/>
          <w:highlight w:val="yellow"/>
          <w:lang w:eastAsia="en-US"/>
        </w:rPr>
        <w:t>1</w:t>
      </w:r>
      <w:r w:rsidR="006C5AFC" w:rsidRPr="00815CA0">
        <w:rPr>
          <w:b/>
          <w:highlight w:val="yellow"/>
          <w:lang w:eastAsia="en-US"/>
        </w:rPr>
        <w:t xml:space="preserve"> &lt;Enter&gt;</w:t>
      </w:r>
      <w:r w:rsidR="00484C65" w:rsidRPr="00815CA0">
        <w:rPr>
          <w:lang w:eastAsia="en-US"/>
        </w:rPr>
        <w:t xml:space="preserve"> </w:t>
      </w:r>
      <w:r w:rsidRPr="00815CA0">
        <w:rPr>
          <w:lang w:eastAsia="en-US"/>
        </w:rPr>
        <w:t>NAME</w:t>
      </w:r>
    </w:p>
    <w:p w14:paraId="67279F94" w14:textId="77777777" w:rsidR="003E2A15" w:rsidRPr="00815CA0" w:rsidRDefault="003E2A15" w:rsidP="003E2A15">
      <w:pPr>
        <w:pStyle w:val="Dialogue"/>
        <w:rPr>
          <w:lang w:eastAsia="en-US"/>
        </w:rPr>
      </w:pPr>
      <w:r w:rsidRPr="00815CA0">
        <w:rPr>
          <w:lang w:eastAsia="en-US"/>
        </w:rPr>
        <w:t xml:space="preserve">THEN PRINT FIELD: </w:t>
      </w:r>
      <w:r w:rsidRPr="00815CA0">
        <w:rPr>
          <w:b/>
          <w:highlight w:val="yellow"/>
          <w:lang w:eastAsia="en-US"/>
        </w:rPr>
        <w:t>DATE ACCESS CODE</w:t>
      </w:r>
      <w:r w:rsidR="006C5AFC" w:rsidRPr="00815CA0">
        <w:rPr>
          <w:b/>
          <w:highlight w:val="yellow"/>
          <w:lang w:eastAsia="en-US"/>
        </w:rPr>
        <w:t xml:space="preserve"> &lt;Enter&gt;</w:t>
      </w:r>
      <w:r w:rsidR="006C5AFC" w:rsidRPr="00815CA0">
        <w:rPr>
          <w:lang w:eastAsia="en-US"/>
        </w:rPr>
        <w:t xml:space="preserve"> LAST CHANGED</w:t>
      </w:r>
    </w:p>
    <w:p w14:paraId="67279F95" w14:textId="77777777" w:rsidR="003E2A15" w:rsidRPr="00815CA0" w:rsidRDefault="003E2A15" w:rsidP="003E2A15">
      <w:pPr>
        <w:pStyle w:val="Dialogue"/>
        <w:rPr>
          <w:lang w:eastAsia="en-US"/>
        </w:rPr>
      </w:pPr>
      <w:r w:rsidRPr="00815CA0">
        <w:rPr>
          <w:lang w:eastAsia="en-US"/>
        </w:rPr>
        <w:t xml:space="preserve">THEN PRINT FIELD: </w:t>
      </w:r>
      <w:r w:rsidR="006C5AFC" w:rsidRPr="00815CA0">
        <w:rPr>
          <w:b/>
          <w:highlight w:val="yellow"/>
          <w:lang w:eastAsia="en-US"/>
        </w:rPr>
        <w:t>&lt;Enter&gt;</w:t>
      </w:r>
    </w:p>
    <w:p w14:paraId="67279F96" w14:textId="77777777" w:rsidR="003E2A15" w:rsidRPr="00815CA0" w:rsidRDefault="003E2A15" w:rsidP="003E2A15">
      <w:pPr>
        <w:pStyle w:val="Dialogue"/>
        <w:rPr>
          <w:lang w:eastAsia="en-US"/>
        </w:rPr>
      </w:pPr>
      <w:r w:rsidRPr="00815CA0">
        <w:rPr>
          <w:lang w:eastAsia="en-US"/>
        </w:rPr>
        <w:t xml:space="preserve">Heading (S/C): NEW PERSON SEARCH// </w:t>
      </w:r>
      <w:r w:rsidR="006C5AFC" w:rsidRPr="00815CA0">
        <w:rPr>
          <w:b/>
          <w:highlight w:val="yellow"/>
          <w:lang w:eastAsia="en-US"/>
        </w:rPr>
        <w:t>&lt;Enter&gt;</w:t>
      </w:r>
    </w:p>
    <w:p w14:paraId="67279F97" w14:textId="77777777" w:rsidR="003E2A15" w:rsidRPr="00815CA0" w:rsidRDefault="003E2A15" w:rsidP="003E2A15">
      <w:pPr>
        <w:pStyle w:val="Dialogue"/>
        <w:rPr>
          <w:b/>
          <w:lang w:eastAsia="en-US"/>
        </w:rPr>
      </w:pPr>
      <w:r w:rsidRPr="00815CA0">
        <w:rPr>
          <w:lang w:eastAsia="en-US"/>
        </w:rPr>
        <w:t xml:space="preserve">DEVICE: </w:t>
      </w:r>
      <w:r w:rsidR="006C5AFC" w:rsidRPr="00815CA0">
        <w:rPr>
          <w:b/>
          <w:highlight w:val="yellow"/>
          <w:lang w:eastAsia="en-US"/>
        </w:rPr>
        <w:t>&lt;Enter&gt;</w:t>
      </w:r>
      <w:r w:rsidR="00484C65" w:rsidRPr="00815CA0">
        <w:rPr>
          <w:lang w:eastAsia="en-US"/>
        </w:rPr>
        <w:t xml:space="preserve"> </w:t>
      </w:r>
      <w:r w:rsidRPr="00815CA0">
        <w:rPr>
          <w:lang w:eastAsia="en-US"/>
        </w:rPr>
        <w:t xml:space="preserve">SSH VIRTUAL TERMINAL    Right Margin: 80// </w:t>
      </w:r>
      <w:r w:rsidR="006C5AFC" w:rsidRPr="00815CA0">
        <w:rPr>
          <w:b/>
          <w:highlight w:val="yellow"/>
          <w:lang w:eastAsia="en-US"/>
        </w:rPr>
        <w:t>&lt;Enter&gt;</w:t>
      </w:r>
    </w:p>
    <w:p w14:paraId="67279F98" w14:textId="77777777" w:rsidR="006C5AFC" w:rsidRPr="00815CA0" w:rsidRDefault="00760FCB" w:rsidP="003E2A15">
      <w:pPr>
        <w:pStyle w:val="Dialogue"/>
        <w:rPr>
          <w:b/>
          <w:lang w:eastAsia="en-US"/>
        </w:rPr>
      </w:pPr>
      <w:r w:rsidRPr="00815CA0">
        <w:rPr>
          <w:b/>
          <w:noProof/>
          <w:lang w:eastAsia="en-US"/>
        </w:rPr>
        <mc:AlternateContent>
          <mc:Choice Requires="wps">
            <w:drawing>
              <wp:inline distT="0" distB="0" distL="0" distR="0" wp14:anchorId="6727AC24" wp14:editId="298E291D">
                <wp:extent cx="2092325" cy="330835"/>
                <wp:effectExtent l="10795" t="6350" r="11430" b="167640"/>
                <wp:docPr id="65" name="AutoShape 268" descr="Callout Text: 5. Search results are printed."/>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92325" cy="330835"/>
                        </a:xfrm>
                        <a:prstGeom prst="wedgeRoundRectCallout">
                          <a:avLst>
                            <a:gd name="adj1" fmla="val -9394"/>
                            <a:gd name="adj2" fmla="val 94338"/>
                            <a:gd name="adj3" fmla="val 16667"/>
                          </a:avLst>
                        </a:prstGeom>
                        <a:solidFill>
                          <a:srgbClr val="FFFFFF"/>
                        </a:solidFill>
                        <a:ln w="12700"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6727AD32" w14:textId="77777777" w:rsidR="00E007DE" w:rsidRDefault="00E007DE" w:rsidP="006C5AFC">
                            <w:pPr>
                              <w:pStyle w:val="CalloutText"/>
                            </w:pPr>
                            <w:r>
                              <w:t>5. Search results are printed.</w:t>
                            </w:r>
                          </w:p>
                        </w:txbxContent>
                      </wps:txbx>
                      <wps:bodyPr rot="0" vert="horz" wrap="square" lIns="91440" tIns="45720" rIns="91440" bIns="45720" anchor="t" anchorCtr="0" upright="1">
                        <a:noAutofit/>
                      </wps:bodyPr>
                    </wps:wsp>
                  </a:graphicData>
                </a:graphic>
              </wp:inline>
            </w:drawing>
          </mc:Choice>
          <mc:Fallback>
            <w:pict>
              <v:shape w14:anchorId="6727AC24" id="AutoShape 268" o:spid="_x0000_s1052" type="#_x0000_t62" alt="Callout Text: 5. Search results are printed." style="width:164.75pt;height:26.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" adj="8771,31177" strokeweight="1pt">
                <v:shadow color="#868686"/>
                <v:textbox>
                  <w:txbxContent>
                    <w:p w14:paraId="6727AD32" w14:textId="77777777" w:rsidR="00E007DE" w:rsidRDefault="00E007DE" w:rsidP="006C5AFC">
                      <w:pPr>
                        <w:pStyle w:val="CalloutText"/>
                      </w:pPr>
                      <w:r>
                        <w:t>5. Search results are printed.</w:t>
                      </w:r>
                    </w:p>
                  </w:txbxContent>
                </v:textbox>
                <w10:anchorlock/>
              </v:shape>
            </w:pict>
          </mc:Fallback>
        </mc:AlternateContent>
      </w:r>
    </w:p>
    <w:p w14:paraId="67279F99" w14:textId="77777777" w:rsidR="006C5AFC" w:rsidRPr="00815CA0" w:rsidRDefault="006C5AFC" w:rsidP="003E2A15">
      <w:pPr>
        <w:pStyle w:val="Dialogue"/>
        <w:rPr>
          <w:lang w:eastAsia="en-US"/>
        </w:rPr>
      </w:pPr>
    </w:p>
    <w:p w14:paraId="67279F9A" w14:textId="77777777" w:rsidR="003E2A15" w:rsidRPr="00815CA0" w:rsidRDefault="003E2A15" w:rsidP="003E2A15">
      <w:pPr>
        <w:pStyle w:val="Dialogue"/>
        <w:rPr>
          <w:lang w:eastAsia="en-US"/>
        </w:rPr>
      </w:pPr>
      <w:r w:rsidRPr="00815CA0">
        <w:rPr>
          <w:lang w:eastAsia="en-US"/>
        </w:rPr>
        <w:t>NEW PERSON SEARCH                              FEB 13,2013  17:17    PAGE 1</w:t>
      </w:r>
    </w:p>
    <w:p w14:paraId="67279F9B" w14:textId="77777777" w:rsidR="003E2A15" w:rsidRPr="00815CA0" w:rsidRDefault="003E2A15" w:rsidP="003E2A15">
      <w:pPr>
        <w:pStyle w:val="Dialogue"/>
        <w:rPr>
          <w:lang w:eastAsia="en-US"/>
        </w:rPr>
      </w:pPr>
      <w:r w:rsidRPr="00815CA0">
        <w:rPr>
          <w:lang w:eastAsia="en-US"/>
        </w:rPr>
        <w:t xml:space="preserve">                                     DATE ACCESS</w:t>
      </w:r>
    </w:p>
    <w:p w14:paraId="67279F9C" w14:textId="77777777" w:rsidR="003E2A15" w:rsidRPr="00815CA0" w:rsidRDefault="003E2A15" w:rsidP="003E2A15">
      <w:pPr>
        <w:pStyle w:val="Dialogue"/>
        <w:rPr>
          <w:lang w:eastAsia="en-US"/>
        </w:rPr>
      </w:pPr>
      <w:r w:rsidRPr="00815CA0">
        <w:rPr>
          <w:lang w:eastAsia="en-US"/>
        </w:rPr>
        <w:t xml:space="preserve">                                     CODE LAST</w:t>
      </w:r>
    </w:p>
    <w:p w14:paraId="67279F9D" w14:textId="77777777" w:rsidR="003E2A15" w:rsidRPr="00815CA0" w:rsidRDefault="003E2A15" w:rsidP="003E2A15">
      <w:pPr>
        <w:pStyle w:val="Dialogue"/>
        <w:rPr>
          <w:lang w:eastAsia="en-US"/>
        </w:rPr>
      </w:pPr>
      <w:r w:rsidRPr="00815CA0">
        <w:rPr>
          <w:lang w:eastAsia="en-US"/>
        </w:rPr>
        <w:t>NAME                                 CHANGED</w:t>
      </w:r>
    </w:p>
    <w:p w14:paraId="67279F9E" w14:textId="77777777" w:rsidR="003E2A15" w:rsidRPr="00815CA0" w:rsidRDefault="003E2A15" w:rsidP="003E2A15">
      <w:pPr>
        <w:pStyle w:val="Dialogue"/>
        <w:rPr>
          <w:lang w:eastAsia="en-US"/>
        </w:rPr>
      </w:pPr>
      <w:r w:rsidRPr="00815CA0">
        <w:rPr>
          <w:lang w:eastAsia="en-US"/>
        </w:rPr>
        <w:t>--------------------------------------------------------------------------------</w:t>
      </w:r>
    </w:p>
    <w:p w14:paraId="67279F9F" w14:textId="77777777" w:rsidR="003E2A15" w:rsidRPr="00815CA0" w:rsidRDefault="003E2A15" w:rsidP="003E2A15">
      <w:pPr>
        <w:pStyle w:val="Dialogue"/>
        <w:rPr>
          <w:lang w:eastAsia="en-US"/>
        </w:rPr>
      </w:pPr>
    </w:p>
    <w:p w14:paraId="67279FA0" w14:textId="77777777" w:rsidR="003E2A15" w:rsidRPr="00815CA0" w:rsidRDefault="006018E3" w:rsidP="003E2A15">
      <w:pPr>
        <w:pStyle w:val="Dialogue"/>
        <w:rPr>
          <w:lang w:eastAsia="en-US"/>
        </w:rPr>
      </w:pPr>
      <w:r w:rsidRPr="00815CA0">
        <w:rPr>
          <w:lang w:eastAsia="en-US"/>
        </w:rPr>
        <w:t>FMPERSON,ONE                        FEB 13,2013</w:t>
      </w:r>
    </w:p>
    <w:p w14:paraId="67279FA1" w14:textId="77777777" w:rsidR="003E2A15" w:rsidRPr="00815CA0" w:rsidRDefault="006C5AFC" w:rsidP="003E2A15">
      <w:pPr>
        <w:pStyle w:val="Dialogue"/>
        <w:rPr>
          <w:lang w:eastAsia="en-US"/>
        </w:rPr>
      </w:pPr>
      <w:r w:rsidRPr="00815CA0">
        <w:rPr>
          <w:lang w:eastAsia="en-US"/>
        </w:rPr>
        <w:t>FMPERSON,TWO</w:t>
      </w:r>
      <w:r w:rsidR="003E2A15" w:rsidRPr="00815CA0">
        <w:rPr>
          <w:lang w:eastAsia="en-US"/>
        </w:rPr>
        <w:t xml:space="preserve">               </w:t>
      </w:r>
      <w:r w:rsidRPr="00815CA0">
        <w:rPr>
          <w:lang w:eastAsia="en-US"/>
        </w:rPr>
        <w:t xml:space="preserve">        </w:t>
      </w:r>
      <w:r w:rsidR="003E2A15" w:rsidRPr="00815CA0">
        <w:rPr>
          <w:lang w:eastAsia="en-US"/>
        </w:rPr>
        <w:t xml:space="preserve"> JAN 16,2013</w:t>
      </w:r>
    </w:p>
    <w:p w14:paraId="67279FA2" w14:textId="77777777" w:rsidR="003E2A15" w:rsidRPr="00815CA0" w:rsidRDefault="003E2A15" w:rsidP="003E2A15">
      <w:pPr>
        <w:pStyle w:val="Dialogue"/>
        <w:rPr>
          <w:lang w:eastAsia="en-US"/>
        </w:rPr>
      </w:pPr>
    </w:p>
    <w:p w14:paraId="67279FA3" w14:textId="77777777" w:rsidR="003E2A15" w:rsidRPr="00815CA0" w:rsidRDefault="003E2A15" w:rsidP="003E2A15">
      <w:pPr>
        <w:pStyle w:val="Dialogue"/>
        <w:rPr>
          <w:lang w:eastAsia="en-US"/>
        </w:rPr>
      </w:pPr>
    </w:p>
    <w:p w14:paraId="67279FA4" w14:textId="77777777" w:rsidR="003E2A15" w:rsidRPr="00815CA0" w:rsidRDefault="003E2A15" w:rsidP="003E2A15">
      <w:pPr>
        <w:pStyle w:val="Dialogue"/>
        <w:rPr>
          <w:lang w:eastAsia="en-US"/>
        </w:rPr>
      </w:pPr>
      <w:r w:rsidRPr="00815CA0">
        <w:rPr>
          <w:lang w:eastAsia="en-US"/>
        </w:rPr>
        <w:t xml:space="preserve">                         2 MATCHES FOUND.</w:t>
      </w:r>
    </w:p>
    <w:p w14:paraId="67279FA5" w14:textId="77777777" w:rsidR="003E2A15" w:rsidRPr="00815CA0" w:rsidRDefault="003E2A15" w:rsidP="003E2A15">
      <w:pPr>
        <w:pStyle w:val="Dialogue"/>
        <w:rPr>
          <w:lang w:eastAsia="en-US"/>
        </w:rPr>
      </w:pPr>
    </w:p>
    <w:p w14:paraId="67279FA6" w14:textId="77777777" w:rsidR="003E2A15" w:rsidRPr="00815CA0" w:rsidRDefault="003E2A15" w:rsidP="003E2A15">
      <w:pPr>
        <w:pStyle w:val="Dialogue"/>
      </w:pPr>
      <w:r w:rsidRPr="00815CA0">
        <w:rPr>
          <w:lang w:eastAsia="en-US"/>
        </w:rPr>
        <w:t>Press RETURN to continue...</w:t>
      </w:r>
    </w:p>
    <w:p w14:paraId="67279FA7" w14:textId="77777777" w:rsidR="003E2A15" w:rsidRPr="00815CA0" w:rsidRDefault="003E2A15" w:rsidP="000F18B0">
      <w:pPr>
        <w:pStyle w:val="BodyText6"/>
      </w:pPr>
    </w:p>
    <w:p w14:paraId="67279FA8" w14:textId="72BED1CD" w:rsidR="003973FF" w:rsidRPr="00815CA0" w:rsidRDefault="003973FF" w:rsidP="003D727D">
      <w:pPr>
        <w:pStyle w:val="BodyText"/>
      </w:pPr>
      <w:r w:rsidRPr="00815CA0">
        <w:t>The previous search (</w:t>
      </w:r>
      <w:r w:rsidR="000C07C1" w:rsidRPr="000C07C1">
        <w:rPr>
          <w:color w:val="0000FF"/>
          <w:u w:val="single"/>
        </w:rPr>
        <w:fldChar w:fldCharType="begin"/>
      </w:r>
      <w:r w:rsidR="000C07C1" w:rsidRPr="000C07C1">
        <w:rPr>
          <w:color w:val="0000FF"/>
          <w:u w:val="single"/>
        </w:rPr>
        <w:instrText xml:space="preserve"> REF _Ref155622434 \h </w:instrText>
      </w:r>
      <w:r w:rsidR="000C07C1">
        <w:rPr>
          <w:color w:val="0000FF"/>
          <w:u w:val="single"/>
        </w:rPr>
        <w:instrText xml:space="preserve"> \* MERGEFORMAT </w:instrText>
      </w:r>
      <w:r w:rsidR="000C07C1" w:rsidRPr="000C07C1">
        <w:rPr>
          <w:color w:val="0000FF"/>
          <w:u w:val="single"/>
        </w:rPr>
      </w:r>
      <w:r w:rsidR="000C07C1" w:rsidRPr="000C07C1">
        <w:rPr>
          <w:color w:val="0000FF"/>
          <w:u w:val="single"/>
        </w:rPr>
        <w:fldChar w:fldCharType="separate"/>
      </w:r>
      <w:r w:rsidR="002815C9" w:rsidRPr="002815C9">
        <w:rPr>
          <w:color w:val="0000FF"/>
          <w:u w:val="single"/>
        </w:rPr>
        <w:t>Figure 43</w:t>
      </w:r>
      <w:r w:rsidR="000C07C1" w:rsidRPr="000C07C1">
        <w:rPr>
          <w:color w:val="0000FF"/>
          <w:u w:val="single"/>
        </w:rPr>
        <w:fldChar w:fldCharType="end"/>
      </w:r>
      <w:r w:rsidRPr="00815CA0">
        <w:t xml:space="preserve">) found </w:t>
      </w:r>
      <w:r w:rsidRPr="00EC127E">
        <w:rPr>
          <w:b/>
        </w:rPr>
        <w:t>two</w:t>
      </w:r>
      <w:r w:rsidRPr="00815CA0">
        <w:t xml:space="preserve"> entries that matched the search conditions (i.e.,</w:t>
      </w:r>
      <w:r w:rsidR="00B821F7" w:rsidRPr="00815CA0">
        <w:t> </w:t>
      </w:r>
      <w:r w:rsidRPr="00815CA0">
        <w:t xml:space="preserve">DATE ACCESS CODE LAST CHANGED greater than </w:t>
      </w:r>
      <w:r w:rsidRPr="000521CD">
        <w:rPr>
          <w:b/>
        </w:rPr>
        <w:t>2/2/99</w:t>
      </w:r>
      <w:r w:rsidRPr="00815CA0">
        <w:t xml:space="preserve"> and ACCESS CODE </w:t>
      </w:r>
      <w:r w:rsidRPr="00815CA0">
        <w:rPr>
          <w:i/>
        </w:rPr>
        <w:t>not</w:t>
      </w:r>
      <w:r w:rsidRPr="00815CA0">
        <w:t xml:space="preserve"> </w:t>
      </w:r>
      <w:r w:rsidR="000521CD" w:rsidRPr="000521CD">
        <w:rPr>
          <w:b/>
        </w:rPr>
        <w:t>NULL</w:t>
      </w:r>
      <w:r w:rsidRPr="00815CA0">
        <w:t>).</w:t>
      </w:r>
    </w:p>
    <w:p w14:paraId="67279FA9" w14:textId="77777777" w:rsidR="003973FF" w:rsidRPr="00815CA0" w:rsidRDefault="003973FF" w:rsidP="00F51D71">
      <w:pPr>
        <w:pStyle w:val="Heading2"/>
      </w:pPr>
      <w:bookmarkStart w:id="310" w:name="_Toc155624967"/>
      <w:r w:rsidRPr="00815CA0">
        <w:t>Details and Features</w:t>
      </w:r>
      <w:bookmarkEnd w:id="310"/>
    </w:p>
    <w:p w14:paraId="67279FAA" w14:textId="77777777" w:rsidR="003973FF" w:rsidRPr="00815CA0" w:rsidRDefault="003973FF" w:rsidP="00F51D71">
      <w:pPr>
        <w:pStyle w:val="Heading3"/>
      </w:pPr>
      <w:bookmarkStart w:id="311" w:name="Sorting"/>
      <w:bookmarkStart w:id="312" w:name="_Toc155624968"/>
      <w:r w:rsidRPr="00815CA0">
        <w:t>Sorting and Searching</w:t>
      </w:r>
      <w:bookmarkEnd w:id="311"/>
      <w:bookmarkEnd w:id="312"/>
    </w:p>
    <w:p w14:paraId="67279FAB" w14:textId="15293DB5" w:rsidR="003973FF" w:rsidRPr="00815CA0" w:rsidRDefault="008870D9" w:rsidP="008870D9">
      <w:pPr>
        <w:pStyle w:val="BodyText"/>
        <w:keepNext/>
        <w:keepLines/>
      </w:pPr>
      <w:r w:rsidRPr="00815CA0">
        <w:fldChar w:fldCharType="begin"/>
      </w:r>
      <w:r w:rsidRPr="00815CA0">
        <w:instrText xml:space="preserve"> XE </w:instrText>
      </w:r>
      <w:r w:rsidR="00381C78" w:rsidRPr="00815CA0">
        <w:instrText>“</w:instrText>
      </w:r>
      <w:r w:rsidRPr="00815CA0">
        <w:instrText>Features:Search</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Details:Search</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Sort:Searching</w:instrText>
      </w:r>
      <w:r w:rsidR="00381C78" w:rsidRPr="00815CA0">
        <w:instrText>”</w:instrText>
      </w:r>
      <w:r w:rsidRPr="00815CA0">
        <w:instrText xml:space="preserve"> </w:instrText>
      </w:r>
      <w:r w:rsidRPr="00815CA0">
        <w:fldChar w:fldCharType="end"/>
      </w:r>
      <w:r w:rsidR="003973FF" w:rsidRPr="00815CA0">
        <w:t xml:space="preserve">As you recall from </w:t>
      </w:r>
      <w:r w:rsidR="00F3580D">
        <w:t>the “</w:t>
      </w:r>
      <w:r w:rsidR="00F3580D" w:rsidRPr="00FB05BC">
        <w:rPr>
          <w:color w:val="0000FF"/>
          <w:u w:val="single"/>
        </w:rPr>
        <w:fldChar w:fldCharType="begin"/>
      </w:r>
      <w:r w:rsidR="00F3580D" w:rsidRPr="00FB05BC">
        <w:rPr>
          <w:color w:val="0000FF"/>
          <w:u w:val="single"/>
        </w:rPr>
        <w:instrText xml:space="preserve"> REF _Ref524021616 \h </w:instrText>
      </w:r>
      <w:r w:rsidR="00FB05BC">
        <w:rPr>
          <w:color w:val="0000FF"/>
          <w:u w:val="single"/>
        </w:rPr>
        <w:instrText xml:space="preserve"> \* MERGEFORMAT </w:instrText>
      </w:r>
      <w:r w:rsidR="00F3580D" w:rsidRPr="00FB05BC">
        <w:rPr>
          <w:color w:val="0000FF"/>
          <w:u w:val="single"/>
        </w:rPr>
      </w:r>
      <w:r w:rsidR="00F3580D" w:rsidRPr="00FB05BC">
        <w:rPr>
          <w:color w:val="0000FF"/>
          <w:u w:val="single"/>
        </w:rPr>
        <w:fldChar w:fldCharType="separate"/>
      </w:r>
      <w:r w:rsidR="002815C9" w:rsidRPr="002815C9">
        <w:rPr>
          <w:color w:val="0000FF"/>
          <w:u w:val="single"/>
        </w:rPr>
        <w:t>Print</w:t>
      </w:r>
      <w:r w:rsidR="00F3580D" w:rsidRPr="00FB05BC">
        <w:rPr>
          <w:color w:val="0000FF"/>
          <w:u w:val="single"/>
        </w:rPr>
        <w:fldChar w:fldCharType="end"/>
      </w:r>
      <w:r w:rsidR="00F3580D">
        <w:t xml:space="preserve">” </w:t>
      </w:r>
      <w:r w:rsidR="00A84104" w:rsidRPr="00815CA0">
        <w:t>section,</w:t>
      </w:r>
      <w:r w:rsidR="003973FF" w:rsidRPr="00815CA0">
        <w:t xml:space="preserve"> you can print a subset of entries from a file by sorting (i.e.,</w:t>
      </w:r>
      <w:r w:rsidR="00B821F7" w:rsidRPr="00815CA0">
        <w:t> </w:t>
      </w:r>
      <w:r w:rsidR="003973FF" w:rsidRPr="00815CA0">
        <w:t>printing only those entries that fall between a sort-from value and a sort-to value). Searches also select a subset of entries from a file, although with more flexibility than with sorting.</w:t>
      </w:r>
    </w:p>
    <w:p w14:paraId="67279FAC" w14:textId="77777777" w:rsidR="003973FF" w:rsidRPr="00815CA0" w:rsidRDefault="003973FF" w:rsidP="000521CD">
      <w:pPr>
        <w:pStyle w:val="BodyText"/>
      </w:pPr>
      <w:r w:rsidRPr="00815CA0">
        <w:t>When you print your output from a search, you are also given a chance to sort the output. This means that while searching selects a subset of entries to print, through sorting you can further restrict that subset of entries that is going to print. How does sorting affect the output of the searches?</w:t>
      </w:r>
    </w:p>
    <w:p w14:paraId="67279FAD" w14:textId="77777777" w:rsidR="003973FF" w:rsidRPr="00815CA0" w:rsidRDefault="003973FF" w:rsidP="008870D9">
      <w:pPr>
        <w:pStyle w:val="BodyText"/>
      </w:pPr>
      <w:r w:rsidRPr="00815CA0">
        <w:t xml:space="preserve">The answer is that VA FileMan uses </w:t>
      </w:r>
      <w:r w:rsidRPr="00815CA0">
        <w:rPr>
          <w:i/>
        </w:rPr>
        <w:t>both</w:t>
      </w:r>
      <w:r w:rsidRPr="00815CA0">
        <w:t xml:space="preserve"> your search and sort order to select entries. You enter the search criteria </w:t>
      </w:r>
      <w:r w:rsidRPr="00815CA0">
        <w:rPr>
          <w:i/>
        </w:rPr>
        <w:t>before</w:t>
      </w:r>
      <w:r w:rsidRPr="00815CA0">
        <w:t xml:space="preserve"> you enter the sort order. However, the selection of entries indicated in the sort (</w:t>
      </w:r>
      <w:r w:rsidR="00381C78" w:rsidRPr="00815CA0">
        <w:t>“</w:t>
      </w:r>
      <w:r w:rsidRPr="00815CA0">
        <w:t>START WITH … GO TO</w:t>
      </w:r>
      <w:r w:rsidR="00381C78" w:rsidRPr="00815CA0">
        <w:t>”</w:t>
      </w:r>
      <w:r w:rsidRPr="00815CA0">
        <w:t xml:space="preserve"> dialogue) sorting is done first, after which the search conditions are applied to all remaining entries to determine the final set of matching entries.</w:t>
      </w:r>
    </w:p>
    <w:p w14:paraId="67279FAE" w14:textId="77777777" w:rsidR="003973FF" w:rsidRPr="00815CA0" w:rsidRDefault="003973FF" w:rsidP="00F51D71">
      <w:pPr>
        <w:pStyle w:val="Heading3"/>
      </w:pPr>
      <w:bookmarkStart w:id="313" w:name="_Toc155624969"/>
      <w:r w:rsidRPr="00815CA0">
        <w:t>SEARCH Templates</w:t>
      </w:r>
      <w:bookmarkEnd w:id="313"/>
    </w:p>
    <w:p w14:paraId="67279FAF" w14:textId="77777777" w:rsidR="003973FF" w:rsidRPr="00815CA0" w:rsidRDefault="008870D9" w:rsidP="008870D9">
      <w:pPr>
        <w:pStyle w:val="BodyText"/>
        <w:keepNext/>
        <w:keepLines/>
      </w:pPr>
      <w:r w:rsidRPr="00815CA0">
        <w:fldChar w:fldCharType="begin"/>
      </w:r>
      <w:r w:rsidRPr="00815CA0">
        <w:instrText xml:space="preserve"> XE </w:instrText>
      </w:r>
      <w:r w:rsidR="00381C78" w:rsidRPr="00815CA0">
        <w:instrText>“</w:instrText>
      </w:r>
      <w:r w:rsidRPr="00815CA0">
        <w:instrText>Search:Templates</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Templates:SEARCH</w:instrText>
      </w:r>
      <w:r w:rsidR="00381C78" w:rsidRPr="00815CA0">
        <w:instrText>”</w:instrText>
      </w:r>
      <w:r w:rsidRPr="00815CA0">
        <w:instrText xml:space="preserve"> </w:instrText>
      </w:r>
      <w:r w:rsidRPr="00815CA0">
        <w:fldChar w:fldCharType="end"/>
      </w:r>
      <w:r w:rsidR="003973FF" w:rsidRPr="00815CA0">
        <w:t>You can save the results of your search in a SEARCH template. Doing this allows you to:</w:t>
      </w:r>
    </w:p>
    <w:p w14:paraId="67279FB0" w14:textId="77777777" w:rsidR="003973FF" w:rsidRPr="00815CA0" w:rsidRDefault="003973FF" w:rsidP="008870D9">
      <w:pPr>
        <w:pStyle w:val="ListBullet"/>
        <w:keepNext/>
        <w:keepLines/>
      </w:pPr>
      <w:r w:rsidRPr="00815CA0">
        <w:t>Reuse your search criteria to perform another search.</w:t>
      </w:r>
    </w:p>
    <w:p w14:paraId="67279FB1" w14:textId="77777777" w:rsidR="003973FF" w:rsidRPr="00815CA0" w:rsidRDefault="003973FF" w:rsidP="006E5F09">
      <w:pPr>
        <w:pStyle w:val="ListBullet"/>
      </w:pPr>
      <w:r w:rsidRPr="00815CA0">
        <w:t>Reuse your search results (the list of entries selected as a result of both the search and the sort order).</w:t>
      </w:r>
    </w:p>
    <w:p w14:paraId="6ED5D38A" w14:textId="77777777" w:rsidR="00C16B84" w:rsidRDefault="00C16B84" w:rsidP="000F18B0">
      <w:pPr>
        <w:pStyle w:val="BodyText6"/>
      </w:pPr>
    </w:p>
    <w:p w14:paraId="67279FB2" w14:textId="1FF65C6E" w:rsidR="003973FF" w:rsidRPr="00815CA0" w:rsidRDefault="003973FF" w:rsidP="008870D9">
      <w:pPr>
        <w:pStyle w:val="BodyText"/>
      </w:pPr>
      <w:r w:rsidRPr="00815CA0">
        <w:t>This is because SEARCH templates store both your search criteria and also the list of entries that is found in your search. SEARCH templates are stored in the SORT TEMPLATE</w:t>
      </w:r>
      <w:r w:rsidR="00A643F9" w:rsidRPr="00815CA0">
        <w:t xml:space="preserve"> (#.401)</w:t>
      </w:r>
      <w:r w:rsidRPr="00815CA0">
        <w:t xml:space="preserve"> file</w:t>
      </w:r>
      <w:r w:rsidRPr="00815CA0">
        <w:fldChar w:fldCharType="begin"/>
      </w:r>
      <w:r w:rsidRPr="00815CA0">
        <w:instrText xml:space="preserve"> XE </w:instrText>
      </w:r>
      <w:r w:rsidR="00381C78" w:rsidRPr="00815CA0">
        <w:instrText>“</w:instrText>
      </w:r>
      <w:r w:rsidRPr="00815CA0">
        <w:instrText>SORT TEMPLATE</w:instrText>
      </w:r>
      <w:r w:rsidR="00A643F9">
        <w:instrText xml:space="preserve"> (#.401) F</w:instrText>
      </w:r>
      <w:r w:rsidRPr="00815CA0">
        <w:instrText>ile</w:instrText>
      </w:r>
      <w:r w:rsidR="00381C78" w:rsidRPr="00815CA0">
        <w:instrText>”</w:instrText>
      </w:r>
      <w:r w:rsidRPr="00815CA0">
        <w:instrText xml:space="preserve"> </w:instrText>
      </w:r>
      <w:r w:rsidRPr="00815CA0">
        <w:fldChar w:fldCharType="end"/>
      </w:r>
      <w:r w:rsidR="00A643F9" w:rsidRPr="00815CA0">
        <w:fldChar w:fldCharType="begin"/>
      </w:r>
      <w:r w:rsidR="00A643F9" w:rsidRPr="00815CA0">
        <w:instrText xml:space="preserve"> XE “</w:instrText>
      </w:r>
      <w:r w:rsidR="00A643F9">
        <w:instrText>Files:</w:instrText>
      </w:r>
      <w:r w:rsidR="00A643F9" w:rsidRPr="00815CA0">
        <w:instrText>SORT TEMPLATE</w:instrText>
      </w:r>
      <w:r w:rsidR="00A643F9">
        <w:instrText xml:space="preserve"> (#.401)</w:instrText>
      </w:r>
      <w:r w:rsidR="00A643F9" w:rsidRPr="00815CA0">
        <w:instrText xml:space="preserve">” </w:instrText>
      </w:r>
      <w:r w:rsidR="00A643F9" w:rsidRPr="00815CA0">
        <w:fldChar w:fldCharType="end"/>
      </w:r>
      <w:r w:rsidRPr="00815CA0">
        <w:t>.</w:t>
      </w:r>
    </w:p>
    <w:p w14:paraId="67279FB3" w14:textId="77777777" w:rsidR="003973FF" w:rsidRPr="00815CA0" w:rsidRDefault="003973FF" w:rsidP="008060D0">
      <w:pPr>
        <w:pStyle w:val="Heading4"/>
        <w:rPr>
          <w:lang w:val="en-US"/>
        </w:rPr>
      </w:pPr>
      <w:r w:rsidRPr="00815CA0">
        <w:rPr>
          <w:lang w:val="en-US"/>
        </w:rPr>
        <w:t>Creating SEARCH Templates</w:t>
      </w:r>
    </w:p>
    <w:p w14:paraId="67279FB4" w14:textId="77777777" w:rsidR="003973FF" w:rsidRPr="00815CA0" w:rsidRDefault="008870D9" w:rsidP="008870D9">
      <w:pPr>
        <w:pStyle w:val="BodyText"/>
        <w:keepNext/>
        <w:keepLines/>
      </w:pPr>
      <w:r w:rsidRPr="00815CA0">
        <w:fldChar w:fldCharType="begin"/>
      </w:r>
      <w:r w:rsidRPr="00815CA0">
        <w:instrText xml:space="preserve"> XE </w:instrText>
      </w:r>
      <w:r w:rsidR="00381C78" w:rsidRPr="00815CA0">
        <w:instrText>“</w:instrText>
      </w:r>
      <w:r w:rsidRPr="00815CA0">
        <w:instrText>Saving:Search Criteria in SEARCH Templates</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Criteria, Saving in:SEARCH Templates</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Search:Saving Criteria in SEARCH Templates</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Search:Templates</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Templates:SEARCH</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Search:Templates:Creating</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Creating:SEARCH Templates</w:instrText>
      </w:r>
      <w:r w:rsidR="00381C78" w:rsidRPr="00815CA0">
        <w:instrText>”</w:instrText>
      </w:r>
      <w:r w:rsidRPr="00815CA0">
        <w:instrText xml:space="preserve"> </w:instrText>
      </w:r>
      <w:r w:rsidRPr="00815CA0">
        <w:fldChar w:fldCharType="end"/>
      </w:r>
      <w:r w:rsidR="003973FF" w:rsidRPr="00815CA0">
        <w:t>The place to save your search criteria and results in a SEARCH template is right after you specify your search conditions. At this point, you are prompted:</w:t>
      </w:r>
    </w:p>
    <w:p w14:paraId="01AA5178" w14:textId="77777777" w:rsidR="00E8130D" w:rsidRDefault="00E8130D" w:rsidP="00E8130D">
      <w:pPr>
        <w:pStyle w:val="BodyText6"/>
        <w:keepNext/>
        <w:keepLines/>
      </w:pPr>
    </w:p>
    <w:p w14:paraId="67279FB5" w14:textId="54C56084" w:rsidR="008870D9" w:rsidRPr="00815CA0" w:rsidRDefault="008870D9" w:rsidP="008870D9">
      <w:pPr>
        <w:pStyle w:val="Caption"/>
      </w:pPr>
      <w:bookmarkStart w:id="314" w:name="_Toc155624857"/>
      <w:r w:rsidRPr="00815CA0">
        <w:t xml:space="preserve">Figure </w:t>
      </w:r>
      <w:r>
        <w:fldChar w:fldCharType="begin"/>
      </w:r>
      <w:r>
        <w:instrText xml:space="preserve"> SEQ Figure \* ARABIC </w:instrText>
      </w:r>
      <w:r>
        <w:fldChar w:fldCharType="separate"/>
      </w:r>
      <w:r w:rsidR="002815C9">
        <w:rPr>
          <w:noProof/>
        </w:rPr>
        <w:t>44</w:t>
      </w:r>
      <w:r>
        <w:rPr>
          <w:noProof/>
        </w:rPr>
        <w:fldChar w:fldCharType="end"/>
      </w:r>
      <w:r w:rsidRPr="00815CA0">
        <w:t xml:space="preserve">: </w:t>
      </w:r>
      <w:r w:rsidR="004413DE">
        <w:t>Search—Creating a Search T</w:t>
      </w:r>
      <w:r w:rsidRPr="00815CA0">
        <w:t>emplate</w:t>
      </w:r>
      <w:bookmarkEnd w:id="314"/>
    </w:p>
    <w:p w14:paraId="67279FB6" w14:textId="77777777" w:rsidR="003973FF" w:rsidRPr="00815CA0" w:rsidRDefault="003973FF" w:rsidP="00380775">
      <w:pPr>
        <w:pStyle w:val="Dialogue"/>
      </w:pPr>
      <w:r w:rsidRPr="00815CA0">
        <w:t xml:space="preserve">  STORE RESULTS OF SEARCH IN TEMPLATE:</w:t>
      </w:r>
    </w:p>
    <w:p w14:paraId="67279FB7" w14:textId="77777777" w:rsidR="003973FF" w:rsidRPr="00815CA0" w:rsidRDefault="003973FF" w:rsidP="000F18B0">
      <w:pPr>
        <w:pStyle w:val="BodyText6"/>
      </w:pPr>
    </w:p>
    <w:p w14:paraId="67279FB8" w14:textId="2BF310AE" w:rsidR="003973FF" w:rsidRPr="00815CA0" w:rsidRDefault="003973FF" w:rsidP="008870D9">
      <w:pPr>
        <w:pStyle w:val="BodyText"/>
      </w:pPr>
      <w:r w:rsidRPr="00815CA0">
        <w:t>You can create a template at this prompt. Because SEARCH templates are stored in the s</w:t>
      </w:r>
      <w:r w:rsidR="000521CD">
        <w:t>ame file as SORT templates (</w:t>
      </w:r>
      <w:r w:rsidRPr="00815CA0">
        <w:t>SORT TEMPLATE</w:t>
      </w:r>
      <w:r w:rsidR="000521CD">
        <w:t xml:space="preserve"> [</w:t>
      </w:r>
      <w:r w:rsidR="000521CD" w:rsidRPr="00815CA0">
        <w:t>#.401</w:t>
      </w:r>
      <w:r w:rsidR="000521CD">
        <w:t>]</w:t>
      </w:r>
      <w:r w:rsidR="000521CD" w:rsidRPr="00815CA0">
        <w:fldChar w:fldCharType="begin"/>
      </w:r>
      <w:r w:rsidR="000521CD" w:rsidRPr="00815CA0">
        <w:instrText xml:space="preserve"> XE “SORT TEMPLATE </w:instrText>
      </w:r>
      <w:r w:rsidR="000521CD">
        <w:instrText>(#.401) F</w:instrText>
      </w:r>
      <w:r w:rsidR="000521CD" w:rsidRPr="00815CA0">
        <w:instrText xml:space="preserve">ile” </w:instrText>
      </w:r>
      <w:r w:rsidR="000521CD" w:rsidRPr="00815CA0">
        <w:fldChar w:fldCharType="end"/>
      </w:r>
      <w:r w:rsidR="000521CD" w:rsidRPr="00815CA0">
        <w:fldChar w:fldCharType="begin"/>
      </w:r>
      <w:r w:rsidR="000521CD" w:rsidRPr="00815CA0">
        <w:instrText xml:space="preserve"> XE “</w:instrText>
      </w:r>
      <w:r w:rsidR="000521CD">
        <w:instrText>Files:</w:instrText>
      </w:r>
      <w:r w:rsidR="000521CD" w:rsidRPr="00815CA0">
        <w:instrText xml:space="preserve">SORT TEMPLATE </w:instrText>
      </w:r>
      <w:r w:rsidR="000521CD">
        <w:instrText>(#.401)</w:instrText>
      </w:r>
      <w:r w:rsidR="000521CD" w:rsidRPr="00815CA0">
        <w:instrText xml:space="preserve">” </w:instrText>
      </w:r>
      <w:r w:rsidR="000521CD" w:rsidRPr="00815CA0">
        <w:fldChar w:fldCharType="end"/>
      </w:r>
      <w:r w:rsidRPr="00815CA0">
        <w:t>)</w:t>
      </w:r>
      <w:r w:rsidR="008D31A4" w:rsidRPr="00815CA0">
        <w:t xml:space="preserve">, you </w:t>
      </w:r>
      <w:r w:rsidR="008D31A4" w:rsidRPr="00815CA0">
        <w:rPr>
          <w:i/>
        </w:rPr>
        <w:t>canno</w:t>
      </w:r>
      <w:r w:rsidRPr="00815CA0">
        <w:rPr>
          <w:i/>
        </w:rPr>
        <w:t>t</w:t>
      </w:r>
      <w:r w:rsidRPr="00815CA0">
        <w:t xml:space="preserve"> give a SEARCH template the same name as a SORT template. To avoid creating a SEARCH template, just press the </w:t>
      </w:r>
      <w:r w:rsidRPr="00815CA0">
        <w:rPr>
          <w:b/>
        </w:rPr>
        <w:t>Enter</w:t>
      </w:r>
      <w:r w:rsidRPr="00815CA0">
        <w:t xml:space="preserve"> key at this prompt. Usually, only the creator of a SEARCH template can use it.</w:t>
      </w:r>
    </w:p>
    <w:p w14:paraId="67279FB9" w14:textId="77777777" w:rsidR="003973FF" w:rsidRPr="00815CA0" w:rsidRDefault="003973FF" w:rsidP="008060D0">
      <w:pPr>
        <w:pStyle w:val="Heading4"/>
        <w:rPr>
          <w:lang w:val="en-US"/>
        </w:rPr>
      </w:pPr>
      <w:r w:rsidRPr="00815CA0">
        <w:rPr>
          <w:lang w:val="en-US"/>
        </w:rPr>
        <w:t>Reusing Search Criteria Stored in a SEARCH Template</w:t>
      </w:r>
    </w:p>
    <w:p w14:paraId="67279FBA" w14:textId="77777777" w:rsidR="003973FF" w:rsidRPr="00815CA0" w:rsidRDefault="00E8382B" w:rsidP="00E8382B">
      <w:pPr>
        <w:pStyle w:val="BodyText"/>
        <w:keepNext/>
        <w:keepLines/>
      </w:pPr>
      <w:r w:rsidRPr="00815CA0">
        <w:fldChar w:fldCharType="begin"/>
      </w:r>
      <w:r w:rsidRPr="00815CA0">
        <w:instrText xml:space="preserve"> XE </w:instrText>
      </w:r>
      <w:r w:rsidR="00381C78" w:rsidRPr="00815CA0">
        <w:instrText>“</w:instrText>
      </w:r>
      <w:r w:rsidRPr="00815CA0">
        <w:instrText>Search:Reusing:Search Criteria</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Reusing:Search:Criteria</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Search:Templates:Reusing:Search Criteria</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Templates:SEARCH:Reusing:Search Criteria</w:instrText>
      </w:r>
      <w:r w:rsidR="00381C78" w:rsidRPr="00815CA0">
        <w:instrText>”</w:instrText>
      </w:r>
      <w:r w:rsidRPr="00815CA0">
        <w:instrText xml:space="preserve"> </w:instrText>
      </w:r>
      <w:r w:rsidRPr="00815CA0">
        <w:fldChar w:fldCharType="end"/>
      </w:r>
      <w:r w:rsidR="003973FF" w:rsidRPr="00815CA0">
        <w:t>Whenever you do a search, you can reuse the search criteria (i.e.,</w:t>
      </w:r>
      <w:r w:rsidR="00B821F7" w:rsidRPr="00815CA0">
        <w:t> </w:t>
      </w:r>
      <w:r w:rsidR="003973FF" w:rsidRPr="00815CA0">
        <w:t xml:space="preserve">your combined search conditions) stored in a SEARCH template. To do this, enter the bracketed SEARCH template name at the first </w:t>
      </w:r>
      <w:r w:rsidR="00381C78" w:rsidRPr="00815CA0">
        <w:t>“</w:t>
      </w:r>
      <w:r w:rsidR="003973FF" w:rsidRPr="00815CA0">
        <w:t>SEARCH FOR FIELD:</w:t>
      </w:r>
      <w:r w:rsidR="00381C78" w:rsidRPr="00815CA0">
        <w:t>”</w:t>
      </w:r>
      <w:r w:rsidR="003973FF" w:rsidRPr="00815CA0">
        <w:t xml:space="preserve"> prompt:</w:t>
      </w:r>
    </w:p>
    <w:p w14:paraId="1A95D8C9" w14:textId="77777777" w:rsidR="00E8130D" w:rsidRDefault="00E8130D" w:rsidP="00E8130D">
      <w:pPr>
        <w:pStyle w:val="BodyText6"/>
        <w:keepNext/>
        <w:keepLines/>
      </w:pPr>
    </w:p>
    <w:p w14:paraId="67279FBB" w14:textId="5F43C510" w:rsidR="00E8382B" w:rsidRPr="00815CA0" w:rsidRDefault="00E8382B" w:rsidP="00E8382B">
      <w:pPr>
        <w:pStyle w:val="Caption"/>
      </w:pPr>
      <w:bookmarkStart w:id="315" w:name="_Toc155624858"/>
      <w:r w:rsidRPr="00815CA0">
        <w:t xml:space="preserve">Figure </w:t>
      </w:r>
      <w:r>
        <w:fldChar w:fldCharType="begin"/>
      </w:r>
      <w:r>
        <w:instrText xml:space="preserve"> SEQ Figure \* ARABIC </w:instrText>
      </w:r>
      <w:r>
        <w:fldChar w:fldCharType="separate"/>
      </w:r>
      <w:r w:rsidR="002815C9">
        <w:rPr>
          <w:noProof/>
        </w:rPr>
        <w:t>45</w:t>
      </w:r>
      <w:r>
        <w:rPr>
          <w:noProof/>
        </w:rPr>
        <w:fldChar w:fldCharType="end"/>
      </w:r>
      <w:r w:rsidRPr="00815CA0">
        <w:t xml:space="preserve">: </w:t>
      </w:r>
      <w:r w:rsidR="004413DE">
        <w:t xml:space="preserve">Search—Reusing a </w:t>
      </w:r>
      <w:r w:rsidR="00E007DE">
        <w:t>SEARCH</w:t>
      </w:r>
      <w:r w:rsidR="004413DE">
        <w:t xml:space="preserve"> T</w:t>
      </w:r>
      <w:r w:rsidRPr="00815CA0">
        <w:t>emp</w:t>
      </w:r>
      <w:r w:rsidR="008E0E77" w:rsidRPr="00815CA0">
        <w:t xml:space="preserve">late at the </w:t>
      </w:r>
      <w:r w:rsidR="00381C78" w:rsidRPr="00815CA0">
        <w:t>“</w:t>
      </w:r>
      <w:r w:rsidR="008E0E77" w:rsidRPr="00815CA0">
        <w:t>SEARCH FOR FIELD</w:t>
      </w:r>
      <w:r w:rsidR="00381C78" w:rsidRPr="00815CA0">
        <w:t>”</w:t>
      </w:r>
      <w:r w:rsidR="004413DE">
        <w:t xml:space="preserve"> P</w:t>
      </w:r>
      <w:r w:rsidRPr="00815CA0">
        <w:t>rompt</w:t>
      </w:r>
      <w:bookmarkEnd w:id="315"/>
    </w:p>
    <w:p w14:paraId="67279FBC" w14:textId="77777777" w:rsidR="003973FF" w:rsidRPr="00815CA0" w:rsidRDefault="003973FF" w:rsidP="00380775">
      <w:pPr>
        <w:pStyle w:val="Dialogue"/>
      </w:pPr>
      <w:r w:rsidRPr="00815CA0">
        <w:t xml:space="preserve">  -A- SEARCH FOR FIELD: </w:t>
      </w:r>
      <w:r w:rsidRPr="00815CA0">
        <w:rPr>
          <w:b/>
          <w:highlight w:val="yellow"/>
        </w:rPr>
        <w:t>[RESEARCH 1]</w:t>
      </w:r>
    </w:p>
    <w:p w14:paraId="67279FBD" w14:textId="77777777" w:rsidR="003973FF" w:rsidRPr="00815CA0" w:rsidRDefault="003973FF" w:rsidP="000F18B0">
      <w:pPr>
        <w:pStyle w:val="BodyText6"/>
      </w:pPr>
    </w:p>
    <w:p w14:paraId="67279FBE" w14:textId="77777777" w:rsidR="003973FF" w:rsidRPr="00815CA0" w:rsidRDefault="003973FF" w:rsidP="00E8382B">
      <w:pPr>
        <w:pStyle w:val="BodyText"/>
      </w:pPr>
      <w:r w:rsidRPr="00815CA0">
        <w:t xml:space="preserve">A new search </w:t>
      </w:r>
      <w:r w:rsidR="00484C65" w:rsidRPr="00815CA0">
        <w:t>is</w:t>
      </w:r>
      <w:r w:rsidRPr="00815CA0">
        <w:t xml:space="preserve"> performed with the recalled search criteria.</w:t>
      </w:r>
    </w:p>
    <w:p w14:paraId="67279FBF" w14:textId="77777777" w:rsidR="003973FF" w:rsidRPr="00815CA0" w:rsidRDefault="003973FF" w:rsidP="008060D0">
      <w:pPr>
        <w:pStyle w:val="Heading4"/>
        <w:rPr>
          <w:lang w:val="en-US"/>
        </w:rPr>
      </w:pPr>
      <w:r w:rsidRPr="00815CA0">
        <w:rPr>
          <w:lang w:val="en-US"/>
        </w:rPr>
        <w:t xml:space="preserve">Reusing Search Results in </w:t>
      </w:r>
      <w:r w:rsidR="006018E3" w:rsidRPr="00815CA0">
        <w:rPr>
          <w:lang w:val="en-US"/>
        </w:rPr>
        <w:t>another</w:t>
      </w:r>
      <w:r w:rsidRPr="00815CA0">
        <w:rPr>
          <w:lang w:val="en-US"/>
        </w:rPr>
        <w:t xml:space="preserve"> Search</w:t>
      </w:r>
    </w:p>
    <w:p w14:paraId="67279FC0" w14:textId="77777777" w:rsidR="003973FF" w:rsidRPr="00815CA0" w:rsidRDefault="00E8382B" w:rsidP="00E8382B">
      <w:pPr>
        <w:pStyle w:val="BodyText"/>
        <w:keepNext/>
        <w:keepLines/>
      </w:pPr>
      <w:r w:rsidRPr="00815CA0">
        <w:fldChar w:fldCharType="begin"/>
      </w:r>
      <w:r w:rsidRPr="00815CA0">
        <w:instrText xml:space="preserve"> XE </w:instrText>
      </w:r>
      <w:r w:rsidR="00381C78" w:rsidRPr="00815CA0">
        <w:instrText>“</w:instrText>
      </w:r>
      <w:r w:rsidRPr="00815CA0">
        <w:instrText>Se</w:instrText>
      </w:r>
      <w:r w:rsidR="00FE756C" w:rsidRPr="00815CA0">
        <w:instrText>arch:Reusing:Search Results in a</w:instrText>
      </w:r>
      <w:r w:rsidRPr="00815CA0">
        <w:instrText>nother Search</w:instrText>
      </w:r>
      <w:r w:rsidR="00381C78" w:rsidRPr="00815CA0">
        <w:instrText>”</w:instrText>
      </w:r>
      <w:r w:rsidRPr="00815CA0">
        <w:instrText xml:space="preserve"> </w:instrText>
      </w:r>
      <w:r w:rsidRPr="00815CA0">
        <w:fldChar w:fldCharType="end"/>
      </w:r>
      <w:r w:rsidRPr="00815CA0">
        <w:fldChar w:fldCharType="begin"/>
      </w:r>
      <w:r w:rsidR="00FE756C" w:rsidRPr="00815CA0">
        <w:instrText xml:space="preserve"> XE </w:instrText>
      </w:r>
      <w:r w:rsidR="00381C78" w:rsidRPr="00815CA0">
        <w:instrText>“</w:instrText>
      </w:r>
      <w:r w:rsidR="00FE756C" w:rsidRPr="00815CA0">
        <w:instrText>Reusing:Search:Results in a</w:instrText>
      </w:r>
      <w:r w:rsidRPr="00815CA0">
        <w:instrText>nother Search</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Search:Templ</w:instrText>
      </w:r>
      <w:r w:rsidR="00FE756C" w:rsidRPr="00815CA0">
        <w:instrText>ates:Reusing:Search Results in a</w:instrText>
      </w:r>
      <w:r w:rsidRPr="00815CA0">
        <w:instrText>nother Search</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Templates:SE</w:instrText>
      </w:r>
      <w:r w:rsidR="00FE756C" w:rsidRPr="00815CA0">
        <w:instrText>ARCH:Reusing:Search Results in a</w:instrText>
      </w:r>
      <w:r w:rsidRPr="00815CA0">
        <w:instrText>nother Search</w:instrText>
      </w:r>
      <w:r w:rsidR="00381C78" w:rsidRPr="00815CA0">
        <w:instrText>”</w:instrText>
      </w:r>
      <w:r w:rsidRPr="00815CA0">
        <w:instrText xml:space="preserve"> </w:instrText>
      </w:r>
      <w:r w:rsidRPr="00815CA0">
        <w:fldChar w:fldCharType="end"/>
      </w:r>
      <w:r w:rsidR="003973FF" w:rsidRPr="00815CA0">
        <w:t xml:space="preserve">Whenever you do a search, you can recall the results of a previous search (the list of entries found in the search) at the </w:t>
      </w:r>
      <w:r w:rsidR="00381C78" w:rsidRPr="00815CA0">
        <w:t>“</w:t>
      </w:r>
      <w:r w:rsidR="003973FF" w:rsidRPr="00815CA0">
        <w:t>SORT BY:</w:t>
      </w:r>
      <w:r w:rsidR="00381C78" w:rsidRPr="00815CA0">
        <w:t>”</w:t>
      </w:r>
      <w:r w:rsidR="003973FF" w:rsidRPr="00815CA0">
        <w:t xml:space="preserve"> prompt. In this case, the new search is done against the entries in the SEARCH template, rather than the entire file. Answer the </w:t>
      </w:r>
      <w:r w:rsidR="00381C78" w:rsidRPr="00815CA0">
        <w:t>“</w:t>
      </w:r>
      <w:r w:rsidR="003973FF" w:rsidRPr="00815CA0">
        <w:t>SORT BY:</w:t>
      </w:r>
      <w:r w:rsidR="00381C78" w:rsidRPr="00815CA0">
        <w:t>”</w:t>
      </w:r>
      <w:r w:rsidR="003973FF" w:rsidRPr="00815CA0">
        <w:t xml:space="preserve"> prompt with the bracketed SEARCH template name:</w:t>
      </w:r>
    </w:p>
    <w:p w14:paraId="461B2637" w14:textId="77777777" w:rsidR="00E8130D" w:rsidRDefault="00E8130D" w:rsidP="00E8130D">
      <w:pPr>
        <w:pStyle w:val="BodyText6"/>
        <w:keepNext/>
        <w:keepLines/>
      </w:pPr>
    </w:p>
    <w:p w14:paraId="67279FC1" w14:textId="7134CA1B" w:rsidR="00E8382B" w:rsidRPr="00815CA0" w:rsidRDefault="00E8382B" w:rsidP="00E8382B">
      <w:pPr>
        <w:pStyle w:val="Caption"/>
      </w:pPr>
      <w:bookmarkStart w:id="316" w:name="_Toc155624859"/>
      <w:r w:rsidRPr="00815CA0">
        <w:t xml:space="preserve">Figure </w:t>
      </w:r>
      <w:r>
        <w:fldChar w:fldCharType="begin"/>
      </w:r>
      <w:r>
        <w:instrText xml:space="preserve"> SEQ Figure \* ARABIC </w:instrText>
      </w:r>
      <w:r>
        <w:fldChar w:fldCharType="separate"/>
      </w:r>
      <w:r w:rsidR="002815C9">
        <w:rPr>
          <w:noProof/>
        </w:rPr>
        <w:t>46</w:t>
      </w:r>
      <w:r>
        <w:rPr>
          <w:noProof/>
        </w:rPr>
        <w:fldChar w:fldCharType="end"/>
      </w:r>
      <w:r w:rsidRPr="00815CA0">
        <w:t xml:space="preserve">: </w:t>
      </w:r>
      <w:r w:rsidR="008E0E77" w:rsidRPr="00815CA0">
        <w:t>Search—</w:t>
      </w:r>
      <w:r w:rsidRPr="00815CA0">
        <w:t xml:space="preserve">Reusing a </w:t>
      </w:r>
      <w:r w:rsidR="00E007DE">
        <w:t>SEARCH</w:t>
      </w:r>
      <w:r w:rsidR="004413DE">
        <w:t xml:space="preserve"> T</w:t>
      </w:r>
      <w:r w:rsidRPr="00815CA0">
        <w:t xml:space="preserve">emplate at the </w:t>
      </w:r>
      <w:r w:rsidR="00381C78" w:rsidRPr="00815CA0">
        <w:t>“</w:t>
      </w:r>
      <w:r w:rsidR="008E0E77" w:rsidRPr="00815CA0">
        <w:t>SORT BY</w:t>
      </w:r>
      <w:r w:rsidR="00381C78" w:rsidRPr="00815CA0">
        <w:t>”</w:t>
      </w:r>
      <w:r w:rsidR="004413DE">
        <w:t xml:space="preserve"> P</w:t>
      </w:r>
      <w:r w:rsidRPr="00815CA0">
        <w:t>rompt</w:t>
      </w:r>
      <w:bookmarkEnd w:id="316"/>
    </w:p>
    <w:p w14:paraId="67279FC2" w14:textId="77777777" w:rsidR="003973FF" w:rsidRPr="00815CA0" w:rsidRDefault="003973FF" w:rsidP="00380775">
      <w:pPr>
        <w:pStyle w:val="Dialogue"/>
      </w:pPr>
      <w:r w:rsidRPr="00815CA0">
        <w:t xml:space="preserve">  SORT BY:  NAME// </w:t>
      </w:r>
      <w:r w:rsidRPr="00815CA0">
        <w:rPr>
          <w:b/>
          <w:highlight w:val="yellow"/>
        </w:rPr>
        <w:t>[RESEARCH 1]</w:t>
      </w:r>
    </w:p>
    <w:p w14:paraId="67279FC3" w14:textId="77777777" w:rsidR="003973FF" w:rsidRPr="00815CA0" w:rsidRDefault="003973FF" w:rsidP="000F18B0">
      <w:pPr>
        <w:pStyle w:val="BodyText6"/>
      </w:pPr>
    </w:p>
    <w:p w14:paraId="67279FC4" w14:textId="77777777" w:rsidR="003973FF" w:rsidRPr="00815CA0" w:rsidRDefault="003973FF" w:rsidP="008060D0">
      <w:pPr>
        <w:pStyle w:val="Heading4"/>
        <w:rPr>
          <w:lang w:val="en-US"/>
        </w:rPr>
      </w:pPr>
      <w:r w:rsidRPr="00815CA0">
        <w:rPr>
          <w:lang w:val="en-US"/>
        </w:rPr>
        <w:t>Reusing Search Results in a Print</w:t>
      </w:r>
    </w:p>
    <w:p w14:paraId="67279FC5" w14:textId="77777777" w:rsidR="003973FF" w:rsidRPr="00815CA0" w:rsidRDefault="00E8382B" w:rsidP="00E8382B">
      <w:pPr>
        <w:pStyle w:val="BodyText"/>
      </w:pPr>
      <w:r w:rsidRPr="00815CA0">
        <w:fldChar w:fldCharType="begin"/>
      </w:r>
      <w:r w:rsidRPr="00815CA0">
        <w:instrText xml:space="preserve"> XE </w:instrText>
      </w:r>
      <w:r w:rsidR="00381C78" w:rsidRPr="00815CA0">
        <w:instrText>“</w:instrText>
      </w:r>
      <w:r w:rsidRPr="00815CA0">
        <w:instrText>Search:Reusing:Search Results in a Print</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Reusing:Search:Results in a Print</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Search:Templates:Reusing:Search Results in a Print</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Templates:SEARCH:Reusing:Search Results in a Print</w:instrText>
      </w:r>
      <w:r w:rsidR="00381C78" w:rsidRPr="00815CA0">
        <w:instrText>”</w:instrText>
      </w:r>
      <w:r w:rsidRPr="00815CA0">
        <w:instrText xml:space="preserve"> </w:instrText>
      </w:r>
      <w:r w:rsidRPr="00815CA0">
        <w:fldChar w:fldCharType="end"/>
      </w:r>
      <w:r w:rsidR="003973FF" w:rsidRPr="00815CA0">
        <w:t xml:space="preserve">When doing VA FileMan prints, you can also recall the results of a previous search at the </w:t>
      </w:r>
      <w:r w:rsidR="00381C78" w:rsidRPr="00815CA0">
        <w:t>“</w:t>
      </w:r>
      <w:r w:rsidR="003973FF" w:rsidRPr="00815CA0">
        <w:t>SORT BY:</w:t>
      </w:r>
      <w:r w:rsidR="00381C78" w:rsidRPr="00815CA0">
        <w:t>”</w:t>
      </w:r>
      <w:r w:rsidR="003973FF" w:rsidRPr="00815CA0">
        <w:t xml:space="preserve"> prompt. In this case, the entries saved in the SEARCH template are the ones printed in the report. This is handy if you do a search, collect a group of entries, and then want to print several different reports based on the same set of entries.</w:t>
      </w:r>
    </w:p>
    <w:p w14:paraId="67279FC6" w14:textId="5556231F" w:rsidR="003973FF" w:rsidRDefault="003973FF" w:rsidP="00F51D71">
      <w:pPr>
        <w:pStyle w:val="Heading3"/>
      </w:pPr>
      <w:bookmarkStart w:id="317" w:name="Internal_External"/>
      <w:bookmarkStart w:id="318" w:name="_Toc155624970"/>
      <w:r w:rsidRPr="00815CA0">
        <w:t>Internal vs. External Field Values for Search Conditions</w:t>
      </w:r>
      <w:bookmarkEnd w:id="317"/>
      <w:bookmarkEnd w:id="318"/>
    </w:p>
    <w:p w14:paraId="648E43E3" w14:textId="1ADEF6D0" w:rsidR="00820DFD" w:rsidRPr="00820DFD" w:rsidRDefault="00820DFD" w:rsidP="00820DFD">
      <w:pPr>
        <w:pStyle w:val="BodyText"/>
        <w:keepNext/>
        <w:keepLines/>
      </w:pPr>
      <w:r>
        <w:t>The following are search conditions</w:t>
      </w:r>
      <w:r w:rsidR="00BA1B4E">
        <w:t xml:space="preserve"> for specific DATA TYPE fields</w:t>
      </w:r>
      <w:r>
        <w:t>:</w:t>
      </w:r>
    </w:p>
    <w:p w14:paraId="67279FC8" w14:textId="23AA9491" w:rsidR="003973FF" w:rsidRPr="00815CA0" w:rsidRDefault="00784C22" w:rsidP="00E8382B">
      <w:pPr>
        <w:pStyle w:val="ListBullet"/>
        <w:keepNext/>
        <w:keepLines/>
      </w:pPr>
      <w:r w:rsidRPr="00815CA0">
        <w:fldChar w:fldCharType="begin"/>
      </w:r>
      <w:r w:rsidRPr="00815CA0">
        <w:instrText xml:space="preserve"> XE “Internal vs. External Field Values:Search Conditions” </w:instrText>
      </w:r>
      <w:r w:rsidRPr="00815CA0">
        <w:fldChar w:fldCharType="end"/>
      </w:r>
      <w:r w:rsidRPr="00815CA0">
        <w:fldChar w:fldCharType="begin"/>
      </w:r>
      <w:r w:rsidRPr="00815CA0">
        <w:instrText xml:space="preserve"> XE “Search:Internal vs. External Field Values in Search Conditions” </w:instrText>
      </w:r>
      <w:r w:rsidRPr="00815CA0">
        <w:fldChar w:fldCharType="end"/>
      </w:r>
      <w:r w:rsidRPr="00815CA0">
        <w:fldChar w:fldCharType="begin"/>
      </w:r>
      <w:r w:rsidRPr="00815CA0">
        <w:instrText xml:space="preserve"> XE “External vs. Internal Field Values:Search Conditions” </w:instrText>
      </w:r>
      <w:r w:rsidRPr="00815CA0">
        <w:fldChar w:fldCharType="end"/>
      </w:r>
      <w:r w:rsidRPr="00815CA0">
        <w:fldChar w:fldCharType="begin"/>
      </w:r>
      <w:r w:rsidRPr="00815CA0">
        <w:instrText xml:space="preserve"> XE “Search:External vs. Internal Field Values in Search Conditions” </w:instrText>
      </w:r>
      <w:r w:rsidRPr="00815CA0">
        <w:fldChar w:fldCharType="end"/>
      </w:r>
      <w:r w:rsidR="003973FF" w:rsidRPr="00815CA0">
        <w:t xml:space="preserve"> </w:t>
      </w:r>
      <w:r w:rsidR="003973FF" w:rsidRPr="00992E0B">
        <w:rPr>
          <w:b/>
        </w:rPr>
        <w:t>SET OF CODES</w:t>
      </w:r>
      <w:r w:rsidR="00992E0B" w:rsidRPr="00992E0B">
        <w:rPr>
          <w:b/>
        </w:rPr>
        <w:t>—</w:t>
      </w:r>
      <w:r w:rsidR="00992E0B">
        <w:t>Y</w:t>
      </w:r>
      <w:r w:rsidR="003973FF" w:rsidRPr="00815CA0">
        <w:t xml:space="preserve">ou </w:t>
      </w:r>
      <w:r w:rsidR="003973FF" w:rsidRPr="00815CA0">
        <w:rPr>
          <w:i/>
        </w:rPr>
        <w:t>must</w:t>
      </w:r>
      <w:r w:rsidR="003973FF" w:rsidRPr="00815CA0">
        <w:t xml:space="preserve"> use external values for the search conditions.</w:t>
      </w:r>
    </w:p>
    <w:p w14:paraId="67279FC9" w14:textId="56ABCD10" w:rsidR="003973FF" w:rsidRPr="00815CA0" w:rsidRDefault="003973FF" w:rsidP="00C16B84">
      <w:pPr>
        <w:pStyle w:val="ListBullet"/>
        <w:keepNext/>
        <w:keepLines/>
      </w:pPr>
      <w:r w:rsidRPr="00992E0B">
        <w:rPr>
          <w:b/>
        </w:rPr>
        <w:t>DATE/TIME</w:t>
      </w:r>
      <w:r w:rsidR="004F299F">
        <w:t xml:space="preserve"> and </w:t>
      </w:r>
      <w:r w:rsidR="004F299F" w:rsidRPr="00992E0B">
        <w:rPr>
          <w:b/>
        </w:rPr>
        <w:t>COMP</w:t>
      </w:r>
      <w:r w:rsidR="00F63C69" w:rsidRPr="00992E0B">
        <w:rPr>
          <w:b/>
        </w:rPr>
        <w:t>U</w:t>
      </w:r>
      <w:r w:rsidR="004F299F" w:rsidRPr="00992E0B">
        <w:rPr>
          <w:b/>
        </w:rPr>
        <w:t>TED</w:t>
      </w:r>
      <w:r w:rsidR="004F299F">
        <w:t xml:space="preserve"> </w:t>
      </w:r>
      <w:r w:rsidR="00992E0B">
        <w:t>(</w:t>
      </w:r>
      <w:r w:rsidR="004F299F">
        <w:t xml:space="preserve">that evaluate to </w:t>
      </w:r>
      <w:r w:rsidR="004F299F" w:rsidRPr="003C0CD1">
        <w:rPr>
          <w:b/>
        </w:rPr>
        <w:t>DATE/TIME</w:t>
      </w:r>
      <w:r w:rsidR="00992E0B">
        <w:t>)</w:t>
      </w:r>
      <w:r w:rsidR="00992E0B" w:rsidRPr="00992E0B">
        <w:rPr>
          <w:b/>
        </w:rPr>
        <w:t>—</w:t>
      </w:r>
      <w:r w:rsidR="00992E0B">
        <w:t>Y</w:t>
      </w:r>
      <w:r w:rsidRPr="00815CA0">
        <w:t>ou can enter internal or external values for the search conditions.</w:t>
      </w:r>
    </w:p>
    <w:p w14:paraId="67279FCA" w14:textId="39DA012E" w:rsidR="003973FF" w:rsidRPr="00815CA0" w:rsidRDefault="007C7A0C" w:rsidP="00820DFD">
      <w:pPr>
        <w:pStyle w:val="ListBullet"/>
      </w:pPr>
      <w:r w:rsidRPr="00992E0B">
        <w:rPr>
          <w:b/>
        </w:rPr>
        <w:t>NUMERIC</w:t>
      </w:r>
      <w:r>
        <w:t xml:space="preserve">, </w:t>
      </w:r>
      <w:r w:rsidRPr="00992E0B">
        <w:rPr>
          <w:b/>
        </w:rPr>
        <w:t>COMPUTED</w:t>
      </w:r>
      <w:r w:rsidR="003973FF" w:rsidRPr="00815CA0">
        <w:t xml:space="preserve"> </w:t>
      </w:r>
      <w:r w:rsidR="00992E0B">
        <w:t>(</w:t>
      </w:r>
      <w:r w:rsidR="0007268E">
        <w:t xml:space="preserve">that do </w:t>
      </w:r>
      <w:r w:rsidR="0007268E" w:rsidRPr="007C7A0C">
        <w:rPr>
          <w:i/>
        </w:rPr>
        <w:t>not</w:t>
      </w:r>
      <w:r w:rsidR="0007268E">
        <w:t xml:space="preserve"> evaluate to </w:t>
      </w:r>
      <w:r w:rsidR="0007268E" w:rsidRPr="003C0CD1">
        <w:rPr>
          <w:b/>
        </w:rPr>
        <w:t>DATE/TIME</w:t>
      </w:r>
      <w:r w:rsidR="00992E0B">
        <w:t>)</w:t>
      </w:r>
      <w:r>
        <w:t>,</w:t>
      </w:r>
      <w:r w:rsidR="0007268E" w:rsidRPr="00815CA0">
        <w:t xml:space="preserve"> </w:t>
      </w:r>
      <w:r w:rsidR="003973FF" w:rsidRPr="00815CA0">
        <w:t xml:space="preserve">and </w:t>
      </w:r>
      <w:r w:rsidR="003973FF" w:rsidRPr="00992E0B">
        <w:rPr>
          <w:b/>
        </w:rPr>
        <w:t>FREE TEXT</w:t>
      </w:r>
      <w:r w:rsidR="00992E0B" w:rsidRPr="00992E0B">
        <w:rPr>
          <w:b/>
        </w:rPr>
        <w:t>—</w:t>
      </w:r>
      <w:r w:rsidR="00992E0B">
        <w:t>T</w:t>
      </w:r>
      <w:r w:rsidR="003973FF" w:rsidRPr="00815CA0">
        <w:t>here is no difference between internal and external value.</w:t>
      </w:r>
    </w:p>
    <w:p w14:paraId="67279FCB" w14:textId="311B6734" w:rsidR="003973FF" w:rsidRPr="00815CA0" w:rsidRDefault="003973FF" w:rsidP="00E8382B">
      <w:pPr>
        <w:pStyle w:val="ListBullet"/>
      </w:pPr>
      <w:r w:rsidRPr="00992E0B">
        <w:rPr>
          <w:b/>
        </w:rPr>
        <w:t>POINTER TO A FILE</w:t>
      </w:r>
      <w:r w:rsidRPr="00815CA0">
        <w:t xml:space="preserve"> or </w:t>
      </w:r>
      <w:r w:rsidRPr="00992E0B">
        <w:rPr>
          <w:b/>
        </w:rPr>
        <w:t>VARIABLE-POINTER</w:t>
      </w:r>
      <w:r w:rsidR="00992E0B" w:rsidRPr="00992E0B">
        <w:rPr>
          <w:b/>
        </w:rPr>
        <w:t>—</w:t>
      </w:r>
      <w:r w:rsidR="00992E0B" w:rsidRPr="00992E0B">
        <w:t>T</w:t>
      </w:r>
      <w:r w:rsidRPr="00815CA0">
        <w:t xml:space="preserve">he sort is based on the field type of the </w:t>
      </w:r>
      <w:r w:rsidRPr="00D436B6">
        <w:rPr>
          <w:b/>
        </w:rPr>
        <w:t>.01</w:t>
      </w:r>
      <w:r w:rsidRPr="00815CA0">
        <w:t xml:space="preserve"> field of the pointed-to file.</w:t>
      </w:r>
    </w:p>
    <w:p w14:paraId="488910D0" w14:textId="77777777" w:rsidR="00C16B84" w:rsidRDefault="00C16B84" w:rsidP="000F18B0">
      <w:pPr>
        <w:pStyle w:val="BodyText6"/>
      </w:pPr>
      <w:bookmarkStart w:id="319" w:name="Matches"/>
    </w:p>
    <w:p w14:paraId="67279FCC" w14:textId="77777777" w:rsidR="003973FF" w:rsidRPr="00815CA0" w:rsidRDefault="003973FF" w:rsidP="00F51D71">
      <w:pPr>
        <w:pStyle w:val="Heading3"/>
      </w:pPr>
      <w:bookmarkStart w:id="320" w:name="_Toc155624971"/>
      <w:r w:rsidRPr="00815CA0">
        <w:t>Print Number of Matches Found</w:t>
      </w:r>
      <w:bookmarkEnd w:id="319"/>
      <w:bookmarkEnd w:id="320"/>
    </w:p>
    <w:p w14:paraId="67279FCD" w14:textId="77777777" w:rsidR="003973FF" w:rsidRPr="00815CA0" w:rsidRDefault="00E8382B" w:rsidP="00E8382B">
      <w:pPr>
        <w:pStyle w:val="BodyText"/>
      </w:pPr>
      <w:r w:rsidRPr="00815CA0">
        <w:fldChar w:fldCharType="begin"/>
      </w:r>
      <w:r w:rsidRPr="00815CA0">
        <w:instrText xml:space="preserve"> XE </w:instrText>
      </w:r>
      <w:r w:rsidR="00381C78" w:rsidRPr="00815CA0">
        <w:instrText>“</w:instrText>
      </w:r>
      <w:r w:rsidRPr="00815CA0">
        <w:instrText>Print Number of Matches Found</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Search:Print Number of Matches Found</w:instrText>
      </w:r>
      <w:r w:rsidR="00381C78" w:rsidRPr="00815CA0">
        <w:instrText>”</w:instrText>
      </w:r>
      <w:r w:rsidRPr="00815CA0">
        <w:instrText xml:space="preserve"> </w:instrText>
      </w:r>
      <w:r w:rsidRPr="00815CA0">
        <w:fldChar w:fldCharType="end"/>
      </w:r>
      <w:r w:rsidR="003973FF" w:rsidRPr="00815CA0">
        <w:t xml:space="preserve">If you only want to print the number of matches found, </w:t>
      </w:r>
      <w:r w:rsidR="003973FF" w:rsidRPr="00815CA0">
        <w:rPr>
          <w:i/>
        </w:rPr>
        <w:t>without</w:t>
      </w:r>
      <w:r w:rsidR="003973FF" w:rsidRPr="00815CA0">
        <w:t xml:space="preserve"> printing any of the matched entries, answer the </w:t>
      </w:r>
      <w:r w:rsidR="00381C78" w:rsidRPr="00815CA0">
        <w:t>“</w:t>
      </w:r>
      <w:r w:rsidR="003973FF" w:rsidRPr="00815CA0">
        <w:t>FIRST PRINT FIELD:</w:t>
      </w:r>
      <w:r w:rsidR="00381C78" w:rsidRPr="00815CA0">
        <w:t>”</w:t>
      </w:r>
      <w:r w:rsidR="003973FF" w:rsidRPr="00815CA0">
        <w:t xml:space="preserve"> prompt by simply pressing the </w:t>
      </w:r>
      <w:r w:rsidR="00F00050" w:rsidRPr="00815CA0">
        <w:rPr>
          <w:b/>
        </w:rPr>
        <w:t>Enter</w:t>
      </w:r>
      <w:r w:rsidR="003973FF" w:rsidRPr="00815CA0">
        <w:t xml:space="preserve"> key.</w:t>
      </w:r>
    </w:p>
    <w:p w14:paraId="67279FCE" w14:textId="77777777" w:rsidR="003973FF" w:rsidRPr="00815CA0" w:rsidRDefault="003973FF" w:rsidP="00F51D71">
      <w:pPr>
        <w:pStyle w:val="Heading3"/>
      </w:pPr>
      <w:bookmarkStart w:id="321" w:name="_Toc155624972"/>
      <w:r w:rsidRPr="00815CA0">
        <w:t>Searching Multiples</w:t>
      </w:r>
      <w:bookmarkEnd w:id="321"/>
    </w:p>
    <w:p w14:paraId="67279FCF" w14:textId="41F99B38" w:rsidR="003973FF" w:rsidRPr="00815CA0" w:rsidRDefault="00E8382B" w:rsidP="00E8382B">
      <w:pPr>
        <w:pStyle w:val="BodyText"/>
        <w:keepNext/>
        <w:keepLines/>
      </w:pPr>
      <w:r w:rsidRPr="00815CA0">
        <w:fldChar w:fldCharType="begin"/>
      </w:r>
      <w:r w:rsidRPr="00815CA0">
        <w:instrText xml:space="preserve"> XE </w:instrText>
      </w:r>
      <w:r w:rsidR="00381C78" w:rsidRPr="00815CA0">
        <w:instrText>“</w:instrText>
      </w:r>
      <w:r w:rsidRPr="00815CA0">
        <w:instrText>Search:Multiples (Subfiles)</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Search:Subfiles (Multiples)</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Multiples (Subfiles):Searching for</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Subfiles (Multiples):Searching for</w:instrText>
      </w:r>
      <w:r w:rsidR="00381C78" w:rsidRPr="00815CA0">
        <w:instrText>”</w:instrText>
      </w:r>
      <w:r w:rsidRPr="00815CA0">
        <w:instrText xml:space="preserve"> </w:instrText>
      </w:r>
      <w:r w:rsidRPr="00815CA0">
        <w:fldChar w:fldCharType="end"/>
      </w:r>
      <w:r w:rsidR="00352054" w:rsidRPr="00815CA0">
        <w:t>Searching on M</w:t>
      </w:r>
      <w:r w:rsidR="003973FF" w:rsidRPr="00815CA0">
        <w:t>ultiple-valued fields, like the DIAGNOSIS field in the PATIENT</w:t>
      </w:r>
      <w:r w:rsidR="00A643F9" w:rsidRPr="00815CA0">
        <w:t xml:space="preserve"> (#2)</w:t>
      </w:r>
      <w:r w:rsidR="003973FF" w:rsidRPr="00815CA0">
        <w:t xml:space="preserve"> file, is a special situation. You </w:t>
      </w:r>
      <w:r w:rsidR="003973FF" w:rsidRPr="00815CA0">
        <w:rPr>
          <w:i/>
        </w:rPr>
        <w:t>must</w:t>
      </w:r>
      <w:r w:rsidR="003973FF" w:rsidRPr="00815CA0">
        <w:t xml:space="preserve"> specify whether a truth test is to be considered met if </w:t>
      </w:r>
      <w:r w:rsidR="003973FF" w:rsidRPr="00815CA0">
        <w:rPr>
          <w:i/>
        </w:rPr>
        <w:t>at least one</w:t>
      </w:r>
      <w:r w:rsidR="003973FF" w:rsidRPr="00815CA0">
        <w:t xml:space="preserve"> of the subentries for an entry passes the test or if </w:t>
      </w:r>
      <w:r w:rsidR="003973FF" w:rsidRPr="00815CA0">
        <w:rPr>
          <w:i/>
        </w:rPr>
        <w:t>all</w:t>
      </w:r>
      <w:r w:rsidR="003973FF" w:rsidRPr="00815CA0">
        <w:t xml:space="preserve"> the subentries </w:t>
      </w:r>
      <w:r w:rsidR="003973FF" w:rsidRPr="00815CA0">
        <w:rPr>
          <w:i/>
        </w:rPr>
        <w:t>must</w:t>
      </w:r>
      <w:r w:rsidR="003973FF" w:rsidRPr="00815CA0">
        <w:t xml:space="preserve"> pass the test.</w:t>
      </w:r>
    </w:p>
    <w:p w14:paraId="67279FD0" w14:textId="49638CCF" w:rsidR="003973FF" w:rsidRPr="00815CA0" w:rsidRDefault="003973FF" w:rsidP="006E5F09">
      <w:pPr>
        <w:pStyle w:val="BodyText"/>
      </w:pPr>
      <w:r w:rsidRPr="00815CA0">
        <w:t>When truth tests contain a negative (contains a</w:t>
      </w:r>
      <w:r w:rsidR="00255EA3" w:rsidRPr="00815CA0">
        <w:t xml:space="preserve"> single quote</w:t>
      </w:r>
      <w:r w:rsidRPr="00815CA0">
        <w:t xml:space="preserve">), you can even specify that an entry with </w:t>
      </w:r>
      <w:r w:rsidRPr="00815CA0">
        <w:rPr>
          <w:i/>
        </w:rPr>
        <w:t>no</w:t>
      </w:r>
      <w:r w:rsidRPr="00815CA0">
        <w:t xml:space="preserve"> subentries should automatically pass the test.</w:t>
      </w:r>
    </w:p>
    <w:p w14:paraId="5F57CB32" w14:textId="6E2EFA36" w:rsidR="00E8130D" w:rsidRDefault="007978B0" w:rsidP="000C07C1">
      <w:pPr>
        <w:pStyle w:val="BodyText"/>
        <w:keepNext/>
        <w:keepLines/>
      </w:pPr>
      <w:r w:rsidRPr="00815CA0">
        <w:t>F</w:t>
      </w:r>
      <w:r w:rsidR="003973FF" w:rsidRPr="00815CA0">
        <w:t xml:space="preserve">or example, </w:t>
      </w:r>
      <w:r w:rsidRPr="00815CA0">
        <w:t xml:space="preserve">suppose </w:t>
      </w:r>
      <w:r w:rsidR="003973FF" w:rsidRPr="00815CA0">
        <w:t xml:space="preserve">that you want to search for all patients who were born before </w:t>
      </w:r>
      <w:r w:rsidR="003973FF" w:rsidRPr="00D436B6">
        <w:rPr>
          <w:b/>
        </w:rPr>
        <w:t>19</w:t>
      </w:r>
      <w:r w:rsidR="00112A4F">
        <w:rPr>
          <w:b/>
        </w:rPr>
        <w:t>2</w:t>
      </w:r>
      <w:r w:rsidR="003973FF" w:rsidRPr="00D436B6">
        <w:rPr>
          <w:b/>
        </w:rPr>
        <w:t>0</w:t>
      </w:r>
      <w:r w:rsidR="003973FF" w:rsidRPr="00815CA0">
        <w:t xml:space="preserve"> and who </w:t>
      </w:r>
      <w:r w:rsidR="003973FF" w:rsidRPr="00815CA0">
        <w:rPr>
          <w:i/>
        </w:rPr>
        <w:t>do</w:t>
      </w:r>
      <w:r w:rsidR="008D31A4" w:rsidRPr="00815CA0">
        <w:rPr>
          <w:i/>
        </w:rPr>
        <w:t xml:space="preserve"> no</w:t>
      </w:r>
      <w:r w:rsidR="003973FF" w:rsidRPr="00815CA0">
        <w:rPr>
          <w:i/>
        </w:rPr>
        <w:t>t</w:t>
      </w:r>
      <w:r w:rsidR="003973FF" w:rsidRPr="00815CA0">
        <w:t xml:space="preserve"> have a DIAGNOSIS containing the word ANGINA</w:t>
      </w:r>
      <w:r w:rsidR="00112A4F">
        <w:t>, as shown i</w:t>
      </w:r>
      <w:bookmarkStart w:id="322" w:name="_Ref446319571"/>
      <w:bookmarkStart w:id="323" w:name="_Ref155592780"/>
      <w:r w:rsidR="000C07C1">
        <w:t xml:space="preserve">n </w:t>
      </w:r>
      <w:r w:rsidR="000C07C1" w:rsidRPr="000C07C1">
        <w:rPr>
          <w:color w:val="0000FF"/>
          <w:u w:val="single"/>
        </w:rPr>
        <w:fldChar w:fldCharType="begin"/>
      </w:r>
      <w:r w:rsidR="000C07C1" w:rsidRPr="000C07C1">
        <w:rPr>
          <w:color w:val="0000FF"/>
          <w:u w:val="single"/>
        </w:rPr>
        <w:instrText xml:space="preserve"> REF _Ref155622284 \h </w:instrText>
      </w:r>
      <w:r w:rsidR="000C07C1">
        <w:rPr>
          <w:color w:val="0000FF"/>
          <w:u w:val="single"/>
        </w:rPr>
        <w:instrText xml:space="preserve"> \* MERGEFORMAT </w:instrText>
      </w:r>
      <w:r w:rsidR="000C07C1" w:rsidRPr="000C07C1">
        <w:rPr>
          <w:color w:val="0000FF"/>
          <w:u w:val="single"/>
        </w:rPr>
      </w:r>
      <w:r w:rsidR="000C07C1" w:rsidRPr="000C07C1">
        <w:rPr>
          <w:color w:val="0000FF"/>
          <w:u w:val="single"/>
        </w:rPr>
        <w:fldChar w:fldCharType="separate"/>
      </w:r>
      <w:r w:rsidR="002815C9" w:rsidRPr="002815C9">
        <w:rPr>
          <w:color w:val="0000FF"/>
          <w:u w:val="single"/>
        </w:rPr>
        <w:t>Figure 47</w:t>
      </w:r>
      <w:r w:rsidR="000C07C1" w:rsidRPr="000C07C1">
        <w:rPr>
          <w:color w:val="0000FF"/>
          <w:u w:val="single"/>
        </w:rPr>
        <w:fldChar w:fldCharType="end"/>
      </w:r>
      <w:r w:rsidR="000C07C1">
        <w:t>:</w:t>
      </w:r>
    </w:p>
    <w:p w14:paraId="1A3A7D73" w14:textId="77777777" w:rsidR="000C07C1" w:rsidRDefault="000C07C1" w:rsidP="000C07C1">
      <w:pPr>
        <w:pStyle w:val="BodyText6"/>
        <w:keepNext/>
        <w:keepLines/>
      </w:pPr>
    </w:p>
    <w:p w14:paraId="67279FD2" w14:textId="7037A4E7" w:rsidR="00E8382B" w:rsidRPr="00815CA0" w:rsidRDefault="00E8382B" w:rsidP="00E8382B">
      <w:pPr>
        <w:pStyle w:val="Caption"/>
      </w:pPr>
      <w:bookmarkStart w:id="324" w:name="_Ref155622284"/>
      <w:bookmarkStart w:id="325" w:name="_Toc155624860"/>
      <w:r w:rsidRPr="00815CA0">
        <w:t xml:space="preserve">Figure </w:t>
      </w:r>
      <w:r>
        <w:fldChar w:fldCharType="begin"/>
      </w:r>
      <w:r>
        <w:instrText xml:space="preserve"> SEQ Figure \* ARABIC </w:instrText>
      </w:r>
      <w:r>
        <w:fldChar w:fldCharType="separate"/>
      </w:r>
      <w:r w:rsidR="002815C9">
        <w:rPr>
          <w:noProof/>
        </w:rPr>
        <w:t>47</w:t>
      </w:r>
      <w:r>
        <w:rPr>
          <w:noProof/>
        </w:rPr>
        <w:fldChar w:fldCharType="end"/>
      </w:r>
      <w:bookmarkEnd w:id="322"/>
      <w:bookmarkEnd w:id="323"/>
      <w:bookmarkEnd w:id="324"/>
      <w:r w:rsidRPr="00815CA0">
        <w:t xml:space="preserve">: </w:t>
      </w:r>
      <w:r w:rsidR="008E0E77" w:rsidRPr="00815CA0">
        <w:t>Search—</w:t>
      </w:r>
      <w:r w:rsidR="004413DE">
        <w:t>Dialogue of a Search on a Multiple F</w:t>
      </w:r>
      <w:r w:rsidRPr="00815CA0">
        <w:t>ield</w:t>
      </w:r>
      <w:r w:rsidR="008E0E77" w:rsidRPr="00815CA0">
        <w:t xml:space="preserve">: </w:t>
      </w:r>
      <w:r w:rsidR="004413DE">
        <w:t>Sample User Entries at P</w:t>
      </w:r>
      <w:r w:rsidR="00BF770A" w:rsidRPr="00815CA0">
        <w:t>rompts</w:t>
      </w:r>
      <w:bookmarkEnd w:id="325"/>
    </w:p>
    <w:p w14:paraId="67279FD3" w14:textId="77777777" w:rsidR="004572D4" w:rsidRPr="00815CA0" w:rsidRDefault="004572D4" w:rsidP="004572D4">
      <w:pPr>
        <w:pStyle w:val="Dialogue"/>
        <w:rPr>
          <w:lang w:eastAsia="en-US"/>
        </w:rPr>
      </w:pPr>
      <w:r w:rsidRPr="00815CA0">
        <w:rPr>
          <w:lang w:eastAsia="en-US"/>
        </w:rPr>
        <w:t xml:space="preserve">Select VA FileMan Option: </w:t>
      </w:r>
      <w:r w:rsidRPr="00815CA0">
        <w:rPr>
          <w:b/>
          <w:highlight w:val="yellow"/>
          <w:lang w:eastAsia="en-US"/>
        </w:rPr>
        <w:t>SEARCH &lt;Enter&gt;</w:t>
      </w:r>
      <w:r w:rsidRPr="00815CA0">
        <w:rPr>
          <w:lang w:eastAsia="en-US"/>
        </w:rPr>
        <w:t xml:space="preserve"> File Entries</w:t>
      </w:r>
    </w:p>
    <w:p w14:paraId="67279FD4" w14:textId="77777777" w:rsidR="004572D4" w:rsidRPr="00815CA0" w:rsidRDefault="004572D4" w:rsidP="004572D4">
      <w:pPr>
        <w:pStyle w:val="Dialogue"/>
        <w:rPr>
          <w:lang w:eastAsia="en-US"/>
        </w:rPr>
      </w:pPr>
    </w:p>
    <w:p w14:paraId="67279FD5" w14:textId="77777777" w:rsidR="004572D4" w:rsidRPr="00815CA0" w:rsidRDefault="004572D4" w:rsidP="004572D4">
      <w:pPr>
        <w:pStyle w:val="Dialogue"/>
        <w:rPr>
          <w:lang w:eastAsia="en-US"/>
        </w:rPr>
      </w:pPr>
      <w:r w:rsidRPr="00815CA0">
        <w:rPr>
          <w:lang w:eastAsia="en-US"/>
        </w:rPr>
        <w:t xml:space="preserve">OUTPUT FROM WHAT FILE: PATIENT// </w:t>
      </w:r>
      <w:r w:rsidRPr="00815CA0">
        <w:rPr>
          <w:b/>
          <w:highlight w:val="yellow"/>
          <w:lang w:eastAsia="en-US"/>
        </w:rPr>
        <w:t>&lt;Enter&gt;</w:t>
      </w:r>
    </w:p>
    <w:p w14:paraId="67279FD6" w14:textId="77777777" w:rsidR="004572D4" w:rsidRPr="00815CA0" w:rsidRDefault="004572D4" w:rsidP="004572D4">
      <w:pPr>
        <w:pStyle w:val="Dialogue"/>
        <w:rPr>
          <w:lang w:eastAsia="en-US"/>
        </w:rPr>
      </w:pPr>
    </w:p>
    <w:p w14:paraId="67279FD7" w14:textId="77777777" w:rsidR="004572D4" w:rsidRPr="00815CA0" w:rsidRDefault="004572D4" w:rsidP="004572D4">
      <w:pPr>
        <w:pStyle w:val="Dialogue"/>
        <w:rPr>
          <w:lang w:eastAsia="en-US"/>
        </w:rPr>
      </w:pPr>
      <w:r w:rsidRPr="00815CA0">
        <w:rPr>
          <w:lang w:eastAsia="en-US"/>
        </w:rPr>
        <w:t xml:space="preserve">  -A- SEARCH FOR PATIENT FIELD: </w:t>
      </w:r>
      <w:r w:rsidRPr="00815CA0">
        <w:rPr>
          <w:b/>
          <w:highlight w:val="yellow"/>
          <w:lang w:eastAsia="en-US"/>
        </w:rPr>
        <w:t>DATE OF BIRTH</w:t>
      </w:r>
    </w:p>
    <w:p w14:paraId="67279FD8" w14:textId="7A2D14F5" w:rsidR="004572D4" w:rsidRPr="00815CA0" w:rsidRDefault="004572D4" w:rsidP="004572D4">
      <w:pPr>
        <w:pStyle w:val="Dialogue"/>
        <w:rPr>
          <w:lang w:eastAsia="en-US"/>
        </w:rPr>
      </w:pPr>
      <w:r w:rsidRPr="00815CA0">
        <w:rPr>
          <w:lang w:eastAsia="en-US"/>
        </w:rPr>
        <w:t xml:space="preserve">  -A- CONDITION: </w:t>
      </w:r>
      <w:r w:rsidRPr="00815CA0">
        <w:rPr>
          <w:b/>
          <w:highlight w:val="yellow"/>
          <w:lang w:eastAsia="en-US"/>
        </w:rPr>
        <w:t>&lt; &lt;Enter&gt;</w:t>
      </w:r>
      <w:r w:rsidR="00D436B6">
        <w:rPr>
          <w:lang w:eastAsia="en-US"/>
        </w:rPr>
        <w:t xml:space="preserve"> </w:t>
      </w:r>
      <w:r w:rsidRPr="00815CA0">
        <w:rPr>
          <w:lang w:eastAsia="en-US"/>
        </w:rPr>
        <w:t>LESS THAN</w:t>
      </w:r>
    </w:p>
    <w:p w14:paraId="67279FD9" w14:textId="77777777" w:rsidR="004572D4" w:rsidRPr="00815CA0" w:rsidRDefault="004572D4" w:rsidP="004572D4">
      <w:pPr>
        <w:pStyle w:val="Dialogue"/>
        <w:rPr>
          <w:lang w:eastAsia="en-US"/>
        </w:rPr>
      </w:pPr>
      <w:r w:rsidRPr="00815CA0">
        <w:rPr>
          <w:lang w:eastAsia="en-US"/>
        </w:rPr>
        <w:t xml:space="preserve">  -A- LESS THAN DATE: </w:t>
      </w:r>
      <w:r w:rsidRPr="00815CA0">
        <w:rPr>
          <w:b/>
          <w:highlight w:val="yellow"/>
          <w:lang w:eastAsia="en-US"/>
        </w:rPr>
        <w:t>1920 &lt;Enter&gt;</w:t>
      </w:r>
      <w:r w:rsidR="007978B0" w:rsidRPr="00815CA0">
        <w:rPr>
          <w:lang w:eastAsia="en-US"/>
        </w:rPr>
        <w:t xml:space="preserve"> </w:t>
      </w:r>
      <w:r w:rsidRPr="00815CA0">
        <w:rPr>
          <w:lang w:eastAsia="en-US"/>
        </w:rPr>
        <w:t>(1920)</w:t>
      </w:r>
    </w:p>
    <w:p w14:paraId="67279FDA" w14:textId="77777777" w:rsidR="004572D4" w:rsidRPr="00815CA0" w:rsidRDefault="004572D4" w:rsidP="004572D4">
      <w:pPr>
        <w:pStyle w:val="Dialogue"/>
        <w:rPr>
          <w:lang w:eastAsia="en-US"/>
        </w:rPr>
      </w:pPr>
    </w:p>
    <w:p w14:paraId="67279FDB" w14:textId="77777777" w:rsidR="004572D4" w:rsidRPr="00815CA0" w:rsidRDefault="004572D4" w:rsidP="004572D4">
      <w:pPr>
        <w:pStyle w:val="Dialogue"/>
        <w:rPr>
          <w:lang w:eastAsia="en-US"/>
        </w:rPr>
      </w:pPr>
      <w:r w:rsidRPr="00815CA0">
        <w:rPr>
          <w:lang w:eastAsia="en-US"/>
        </w:rPr>
        <w:t xml:space="preserve">  -B- SEARCH FOR PATIENT FIELD: </w:t>
      </w:r>
      <w:r w:rsidRPr="00815CA0">
        <w:rPr>
          <w:b/>
          <w:highlight w:val="yellow"/>
          <w:lang w:eastAsia="en-US"/>
        </w:rPr>
        <w:t>SERVICE CONNECTED</w:t>
      </w:r>
    </w:p>
    <w:p w14:paraId="67279FDC" w14:textId="77777777" w:rsidR="004572D4" w:rsidRPr="00815CA0" w:rsidRDefault="004572D4" w:rsidP="004572D4">
      <w:pPr>
        <w:pStyle w:val="Dialogue"/>
        <w:rPr>
          <w:lang w:eastAsia="en-US"/>
        </w:rPr>
      </w:pPr>
      <w:r w:rsidRPr="00815CA0">
        <w:rPr>
          <w:lang w:eastAsia="en-US"/>
        </w:rPr>
        <w:t xml:space="preserve">     1   </w:t>
      </w:r>
      <w:r w:rsidRPr="00815CA0">
        <w:rPr>
          <w:highlight w:val="cyan"/>
          <w:lang w:eastAsia="en-US"/>
        </w:rPr>
        <w:t>SERVICE CONNECTED CONDITIONS     (multiple)</w:t>
      </w:r>
    </w:p>
    <w:p w14:paraId="67279FDD" w14:textId="77777777" w:rsidR="004572D4" w:rsidRPr="00815CA0" w:rsidRDefault="004572D4" w:rsidP="004572D4">
      <w:pPr>
        <w:pStyle w:val="Dialogue"/>
        <w:rPr>
          <w:lang w:eastAsia="en-US"/>
        </w:rPr>
      </w:pPr>
      <w:r w:rsidRPr="00815CA0">
        <w:rPr>
          <w:lang w:eastAsia="en-US"/>
        </w:rPr>
        <w:t xml:space="preserve">     2   SERVICE CONNECTED PERCENTAGE</w:t>
      </w:r>
    </w:p>
    <w:p w14:paraId="67279FDE" w14:textId="77777777" w:rsidR="004572D4" w:rsidRPr="00815CA0" w:rsidRDefault="004572D4" w:rsidP="004572D4">
      <w:pPr>
        <w:pStyle w:val="Dialogue"/>
        <w:rPr>
          <w:lang w:eastAsia="en-US"/>
        </w:rPr>
      </w:pPr>
      <w:r w:rsidRPr="00815CA0">
        <w:rPr>
          <w:lang w:eastAsia="en-US"/>
        </w:rPr>
        <w:t xml:space="preserve">     3   SERVICE CONNECTED?</w:t>
      </w:r>
    </w:p>
    <w:p w14:paraId="67279FDF" w14:textId="77777777" w:rsidR="004572D4" w:rsidRPr="00815CA0" w:rsidRDefault="004572D4" w:rsidP="004572D4">
      <w:pPr>
        <w:pStyle w:val="Dialogue"/>
        <w:rPr>
          <w:lang w:eastAsia="en-US"/>
        </w:rPr>
      </w:pPr>
      <w:r w:rsidRPr="00815CA0">
        <w:rPr>
          <w:lang w:eastAsia="en-US"/>
        </w:rPr>
        <w:t xml:space="preserve">CHOOSE 1-3: </w:t>
      </w:r>
      <w:r w:rsidRPr="00815CA0">
        <w:rPr>
          <w:b/>
          <w:highlight w:val="yellow"/>
          <w:lang w:eastAsia="en-US"/>
        </w:rPr>
        <w:t>1 &lt;Enter&gt;</w:t>
      </w:r>
      <w:r w:rsidR="00352054" w:rsidRPr="00815CA0">
        <w:rPr>
          <w:lang w:eastAsia="en-US"/>
        </w:rPr>
        <w:t xml:space="preserve"> </w:t>
      </w:r>
      <w:r w:rsidRPr="00815CA0">
        <w:rPr>
          <w:lang w:eastAsia="en-US"/>
        </w:rPr>
        <w:t>SERVICE CONNECTED CONDIT</w:t>
      </w:r>
      <w:r w:rsidR="007978B0" w:rsidRPr="00815CA0">
        <w:rPr>
          <w:lang w:eastAsia="en-US"/>
        </w:rPr>
        <w:t xml:space="preserve">IONS </w:t>
      </w:r>
      <w:r w:rsidRPr="00815CA0">
        <w:rPr>
          <w:lang w:eastAsia="en-US"/>
        </w:rPr>
        <w:t>(multiple)</w:t>
      </w:r>
    </w:p>
    <w:p w14:paraId="67279FE0" w14:textId="77777777" w:rsidR="004572D4" w:rsidRPr="00815CA0" w:rsidRDefault="004572D4" w:rsidP="004572D4">
      <w:pPr>
        <w:pStyle w:val="Dialogue"/>
        <w:rPr>
          <w:lang w:eastAsia="en-US"/>
        </w:rPr>
      </w:pPr>
    </w:p>
    <w:p w14:paraId="67279FE1" w14:textId="77777777" w:rsidR="004572D4" w:rsidRPr="00815CA0" w:rsidRDefault="004572D4" w:rsidP="004572D4">
      <w:pPr>
        <w:pStyle w:val="Dialogue"/>
        <w:rPr>
          <w:lang w:eastAsia="en-US"/>
        </w:rPr>
      </w:pPr>
      <w:r w:rsidRPr="00815CA0">
        <w:rPr>
          <w:lang w:eastAsia="en-US"/>
        </w:rPr>
        <w:t xml:space="preserve">    -B- SEARCH FOR PATIENT SERVICE CONNECTED CONDITIONS SUB-FIELD: </w:t>
      </w:r>
      <w:r w:rsidRPr="00815CA0">
        <w:rPr>
          <w:b/>
          <w:highlight w:val="yellow"/>
          <w:lang w:eastAsia="en-US"/>
        </w:rPr>
        <w:t>SERVICE CONNECTED CONDITIONS</w:t>
      </w:r>
    </w:p>
    <w:p w14:paraId="67279FE2" w14:textId="7D601E9E" w:rsidR="004572D4" w:rsidRPr="00815CA0" w:rsidRDefault="004572D4" w:rsidP="004572D4">
      <w:pPr>
        <w:pStyle w:val="Dialogue"/>
        <w:rPr>
          <w:lang w:eastAsia="en-US"/>
        </w:rPr>
      </w:pPr>
      <w:r w:rsidRPr="00815CA0">
        <w:rPr>
          <w:lang w:eastAsia="en-US"/>
        </w:rPr>
        <w:t xml:space="preserve">    -B- CONDITION: </w:t>
      </w:r>
      <w:r w:rsidRPr="00815CA0">
        <w:rPr>
          <w:b/>
          <w:highlight w:val="yellow"/>
          <w:lang w:eastAsia="en-US"/>
        </w:rPr>
        <w:t>[ &lt;Enter&gt;</w:t>
      </w:r>
      <w:r w:rsidR="00D436B6">
        <w:rPr>
          <w:lang w:eastAsia="en-US"/>
        </w:rPr>
        <w:t xml:space="preserve"> </w:t>
      </w:r>
      <w:r w:rsidRPr="00815CA0">
        <w:rPr>
          <w:lang w:eastAsia="en-US"/>
        </w:rPr>
        <w:t>CONTAINS</w:t>
      </w:r>
    </w:p>
    <w:p w14:paraId="67279FE3" w14:textId="77777777" w:rsidR="004572D4" w:rsidRPr="00815CA0" w:rsidRDefault="004572D4" w:rsidP="004572D4">
      <w:pPr>
        <w:pStyle w:val="Dialogue"/>
        <w:rPr>
          <w:lang w:eastAsia="en-US"/>
        </w:rPr>
      </w:pPr>
      <w:r w:rsidRPr="00815CA0">
        <w:rPr>
          <w:lang w:eastAsia="en-US"/>
        </w:rPr>
        <w:t xml:space="preserve">    -B- CONTAINS: </w:t>
      </w:r>
      <w:r w:rsidRPr="00815CA0">
        <w:rPr>
          <w:b/>
          <w:highlight w:val="yellow"/>
          <w:lang w:eastAsia="en-US"/>
        </w:rPr>
        <w:t>ANGINA</w:t>
      </w:r>
    </w:p>
    <w:p w14:paraId="67279FE4" w14:textId="77777777" w:rsidR="004572D4" w:rsidRPr="00815CA0" w:rsidRDefault="004572D4" w:rsidP="004572D4">
      <w:pPr>
        <w:pStyle w:val="Dialogue"/>
        <w:rPr>
          <w:lang w:eastAsia="en-US"/>
        </w:rPr>
      </w:pPr>
    </w:p>
    <w:p w14:paraId="67279FE5" w14:textId="77777777" w:rsidR="004572D4" w:rsidRPr="00815CA0" w:rsidRDefault="004572D4" w:rsidP="004572D4">
      <w:pPr>
        <w:pStyle w:val="Dialogue"/>
        <w:rPr>
          <w:lang w:eastAsia="en-US"/>
        </w:rPr>
      </w:pPr>
      <w:r w:rsidRPr="00815CA0">
        <w:rPr>
          <w:lang w:eastAsia="en-US"/>
        </w:rPr>
        <w:t xml:space="preserve">    -C- SEARCH FOR PATIENT SERVICE CONNECTED CONDITIONS SUB-FIELD: </w:t>
      </w:r>
      <w:r w:rsidRPr="00815CA0">
        <w:rPr>
          <w:b/>
          <w:highlight w:val="yellow"/>
          <w:lang w:eastAsia="en-US"/>
        </w:rPr>
        <w:t>&lt;Enter&gt;</w:t>
      </w:r>
    </w:p>
    <w:p w14:paraId="67279FE6" w14:textId="77777777" w:rsidR="004572D4" w:rsidRPr="00815CA0" w:rsidRDefault="004572D4" w:rsidP="004572D4">
      <w:pPr>
        <w:pStyle w:val="Dialogue"/>
        <w:rPr>
          <w:lang w:eastAsia="en-US"/>
        </w:rPr>
      </w:pPr>
    </w:p>
    <w:p w14:paraId="67279FE7" w14:textId="77777777" w:rsidR="004572D4" w:rsidRPr="00815CA0" w:rsidRDefault="004572D4" w:rsidP="004572D4">
      <w:pPr>
        <w:pStyle w:val="Dialogue"/>
        <w:rPr>
          <w:lang w:eastAsia="en-US"/>
        </w:rPr>
      </w:pPr>
      <w:r w:rsidRPr="00815CA0">
        <w:rPr>
          <w:lang w:eastAsia="en-US"/>
        </w:rPr>
        <w:t xml:space="preserve">  -C- SEARCH FOR PATIENT FIELD: </w:t>
      </w:r>
      <w:r w:rsidRPr="00815CA0">
        <w:rPr>
          <w:b/>
          <w:highlight w:val="yellow"/>
          <w:lang w:eastAsia="en-US"/>
        </w:rPr>
        <w:t>&lt;Enter&gt;</w:t>
      </w:r>
    </w:p>
    <w:p w14:paraId="67279FE8" w14:textId="77777777" w:rsidR="004572D4" w:rsidRPr="00815CA0" w:rsidRDefault="004572D4" w:rsidP="004572D4">
      <w:pPr>
        <w:pStyle w:val="Dialogue"/>
        <w:rPr>
          <w:lang w:eastAsia="en-US"/>
        </w:rPr>
      </w:pPr>
    </w:p>
    <w:p w14:paraId="67279FE9" w14:textId="77777777" w:rsidR="004572D4" w:rsidRPr="00815CA0" w:rsidRDefault="004572D4" w:rsidP="004572D4">
      <w:pPr>
        <w:pStyle w:val="Dialogue"/>
        <w:rPr>
          <w:lang w:eastAsia="en-US"/>
        </w:rPr>
      </w:pPr>
      <w:r w:rsidRPr="00815CA0">
        <w:rPr>
          <w:lang w:eastAsia="en-US"/>
        </w:rPr>
        <w:t xml:space="preserve">IF: </w:t>
      </w:r>
      <w:r w:rsidRPr="00815CA0">
        <w:rPr>
          <w:b/>
          <w:highlight w:val="yellow"/>
          <w:lang w:eastAsia="en-US"/>
        </w:rPr>
        <w:t>A&amp;</w:t>
      </w:r>
      <w:r w:rsidR="00381C78" w:rsidRPr="00815CA0">
        <w:rPr>
          <w:b/>
          <w:highlight w:val="yellow"/>
          <w:lang w:eastAsia="en-US"/>
        </w:rPr>
        <w:t>’</w:t>
      </w:r>
      <w:r w:rsidRPr="00815CA0">
        <w:rPr>
          <w:b/>
          <w:highlight w:val="yellow"/>
          <w:lang w:eastAsia="en-US"/>
        </w:rPr>
        <w:t>B &lt;Enter&gt;</w:t>
      </w:r>
      <w:r w:rsidRPr="00815CA0">
        <w:rPr>
          <w:lang w:eastAsia="en-US"/>
        </w:rPr>
        <w:t xml:space="preserve">    DATE OF BIRTH LESS THAN 1920 (1920)</w:t>
      </w:r>
    </w:p>
    <w:p w14:paraId="67279FEA" w14:textId="77777777" w:rsidR="004572D4" w:rsidRPr="00815CA0" w:rsidRDefault="004572D4" w:rsidP="004572D4">
      <w:pPr>
        <w:pStyle w:val="Dialogue"/>
        <w:rPr>
          <w:lang w:eastAsia="en-US"/>
        </w:rPr>
      </w:pPr>
      <w:r w:rsidRPr="00815CA0">
        <w:rPr>
          <w:lang w:eastAsia="en-US"/>
        </w:rPr>
        <w:t xml:space="preserve">                 and not PATIENT SERVICE CONNECTED CONDITIONS CONTAINS (case-insensitive) </w:t>
      </w:r>
      <w:r w:rsidR="00381C78" w:rsidRPr="00815CA0">
        <w:rPr>
          <w:lang w:eastAsia="en-US"/>
        </w:rPr>
        <w:t>“</w:t>
      </w:r>
      <w:r w:rsidRPr="00815CA0">
        <w:rPr>
          <w:lang w:eastAsia="en-US"/>
        </w:rPr>
        <w:t>ANGINA</w:t>
      </w:r>
      <w:r w:rsidR="00381C78" w:rsidRPr="00815CA0">
        <w:rPr>
          <w:lang w:eastAsia="en-US"/>
        </w:rPr>
        <w:t>”</w:t>
      </w:r>
    </w:p>
    <w:p w14:paraId="67279FEB" w14:textId="77777777" w:rsidR="004572D4" w:rsidRPr="00815CA0" w:rsidRDefault="004572D4" w:rsidP="004572D4">
      <w:pPr>
        <w:pStyle w:val="Dialogue"/>
        <w:rPr>
          <w:lang w:eastAsia="en-US"/>
        </w:rPr>
      </w:pPr>
    </w:p>
    <w:p w14:paraId="67279FEC" w14:textId="77777777" w:rsidR="004572D4" w:rsidRPr="00815CA0" w:rsidRDefault="004572D4" w:rsidP="004572D4">
      <w:pPr>
        <w:pStyle w:val="Dialogue"/>
        <w:rPr>
          <w:lang w:eastAsia="en-US"/>
        </w:rPr>
      </w:pPr>
      <w:r w:rsidRPr="00815CA0">
        <w:rPr>
          <w:lang w:eastAsia="en-US"/>
        </w:rPr>
        <w:t>DO YOU WANT THIS SEARCH SPECIFICATION TO BE CONSIDERED TRUE FOR CONDITION -B-</w:t>
      </w:r>
    </w:p>
    <w:p w14:paraId="67279FED" w14:textId="77777777" w:rsidR="004572D4" w:rsidRPr="00815CA0" w:rsidRDefault="004572D4" w:rsidP="004572D4">
      <w:pPr>
        <w:pStyle w:val="Dialogue"/>
        <w:rPr>
          <w:lang w:eastAsia="en-US"/>
        </w:rPr>
      </w:pPr>
      <w:r w:rsidRPr="00815CA0">
        <w:rPr>
          <w:lang w:eastAsia="en-US"/>
        </w:rPr>
        <w:t xml:space="preserve">        1) WHEN AT LEAST ONE OF THE </w:t>
      </w:r>
      <w:r w:rsidR="00381C78" w:rsidRPr="00815CA0">
        <w:rPr>
          <w:lang w:eastAsia="en-US"/>
        </w:rPr>
        <w:t>‘</w:t>
      </w:r>
      <w:r w:rsidRPr="00815CA0">
        <w:rPr>
          <w:lang w:eastAsia="en-US"/>
        </w:rPr>
        <w:t>SERVICE CONNECTED CONDITIONS</w:t>
      </w:r>
      <w:r w:rsidR="00381C78" w:rsidRPr="00815CA0">
        <w:rPr>
          <w:lang w:eastAsia="en-US"/>
        </w:rPr>
        <w:t>’</w:t>
      </w:r>
      <w:r w:rsidRPr="00815CA0">
        <w:rPr>
          <w:lang w:eastAsia="en-US"/>
        </w:rPr>
        <w:t xml:space="preserve"> MULTIPLES SATISFIES IT</w:t>
      </w:r>
    </w:p>
    <w:p w14:paraId="67279FEE" w14:textId="77777777" w:rsidR="004572D4" w:rsidRPr="00815CA0" w:rsidRDefault="004572D4" w:rsidP="004572D4">
      <w:pPr>
        <w:pStyle w:val="Dialogue"/>
        <w:rPr>
          <w:lang w:eastAsia="en-US"/>
        </w:rPr>
      </w:pPr>
      <w:r w:rsidRPr="00815CA0">
        <w:rPr>
          <w:lang w:eastAsia="en-US"/>
        </w:rPr>
        <w:t xml:space="preserve">        2) WHEN ALL OF THE </w:t>
      </w:r>
      <w:r w:rsidR="00381C78" w:rsidRPr="00815CA0">
        <w:rPr>
          <w:lang w:eastAsia="en-US"/>
        </w:rPr>
        <w:t>‘</w:t>
      </w:r>
      <w:r w:rsidRPr="00815CA0">
        <w:rPr>
          <w:lang w:eastAsia="en-US"/>
        </w:rPr>
        <w:t>SERVICE CONNECTED CONDITIONS</w:t>
      </w:r>
      <w:r w:rsidR="00381C78" w:rsidRPr="00815CA0">
        <w:rPr>
          <w:lang w:eastAsia="en-US"/>
        </w:rPr>
        <w:t>’</w:t>
      </w:r>
      <w:r w:rsidRPr="00815CA0">
        <w:rPr>
          <w:lang w:eastAsia="en-US"/>
        </w:rPr>
        <w:t xml:space="preserve"> MULTIPLES SATISFY IT</w:t>
      </w:r>
    </w:p>
    <w:p w14:paraId="67279FEF" w14:textId="77777777" w:rsidR="004572D4" w:rsidRPr="00815CA0" w:rsidRDefault="004572D4" w:rsidP="004572D4">
      <w:pPr>
        <w:pStyle w:val="Dialogue"/>
        <w:rPr>
          <w:lang w:eastAsia="en-US"/>
        </w:rPr>
      </w:pPr>
      <w:r w:rsidRPr="00815CA0">
        <w:rPr>
          <w:lang w:eastAsia="en-US"/>
        </w:rPr>
        <w:t xml:space="preserve">        3) WHEN ALL OF THE </w:t>
      </w:r>
      <w:r w:rsidR="00381C78" w:rsidRPr="00815CA0">
        <w:rPr>
          <w:lang w:eastAsia="en-US"/>
        </w:rPr>
        <w:t>‘</w:t>
      </w:r>
      <w:r w:rsidRPr="00815CA0">
        <w:rPr>
          <w:lang w:eastAsia="en-US"/>
        </w:rPr>
        <w:t>SERVICE CONNECTED CONDITIONS</w:t>
      </w:r>
      <w:r w:rsidR="00381C78" w:rsidRPr="00815CA0">
        <w:rPr>
          <w:lang w:eastAsia="en-US"/>
        </w:rPr>
        <w:t>’</w:t>
      </w:r>
      <w:r w:rsidRPr="00815CA0">
        <w:rPr>
          <w:lang w:eastAsia="en-US"/>
        </w:rPr>
        <w:t xml:space="preserve"> MULTIPLES SATISFY IT,</w:t>
      </w:r>
    </w:p>
    <w:p w14:paraId="67279FF0" w14:textId="77777777" w:rsidR="00455DCE" w:rsidRPr="00815CA0" w:rsidRDefault="004572D4" w:rsidP="004572D4">
      <w:pPr>
        <w:pStyle w:val="Dialogue"/>
        <w:rPr>
          <w:lang w:eastAsia="en-US"/>
        </w:rPr>
      </w:pPr>
      <w:r w:rsidRPr="00815CA0">
        <w:rPr>
          <w:lang w:eastAsia="en-US"/>
        </w:rPr>
        <w:t xml:space="preserve">                OR WHEN THERE ARE NO </w:t>
      </w:r>
      <w:r w:rsidR="00381C78" w:rsidRPr="00815CA0">
        <w:rPr>
          <w:lang w:eastAsia="en-US"/>
        </w:rPr>
        <w:t>‘</w:t>
      </w:r>
      <w:r w:rsidRPr="00815CA0">
        <w:rPr>
          <w:lang w:eastAsia="en-US"/>
        </w:rPr>
        <w:t>SERVICE C</w:t>
      </w:r>
      <w:r w:rsidR="00352054" w:rsidRPr="00815CA0">
        <w:rPr>
          <w:lang w:eastAsia="en-US"/>
        </w:rPr>
        <w:t>ONNECTED CONDITIONS</w:t>
      </w:r>
      <w:r w:rsidR="00381C78" w:rsidRPr="00815CA0">
        <w:rPr>
          <w:lang w:eastAsia="en-US"/>
        </w:rPr>
        <w:t>’</w:t>
      </w:r>
      <w:r w:rsidR="00352054" w:rsidRPr="00815CA0">
        <w:rPr>
          <w:lang w:eastAsia="en-US"/>
        </w:rPr>
        <w:t xml:space="preserve"> MULTIPLES </w:t>
      </w:r>
    </w:p>
    <w:p w14:paraId="67279FF1" w14:textId="77777777" w:rsidR="00455DCE" w:rsidRPr="00815CA0" w:rsidRDefault="00455DCE" w:rsidP="004572D4">
      <w:pPr>
        <w:pStyle w:val="Dialogue"/>
        <w:rPr>
          <w:lang w:eastAsia="en-US"/>
        </w:rPr>
      </w:pPr>
    </w:p>
    <w:p w14:paraId="67279FF2" w14:textId="77777777" w:rsidR="004572D4" w:rsidRPr="00815CA0" w:rsidRDefault="004572D4" w:rsidP="004572D4">
      <w:pPr>
        <w:pStyle w:val="Dialogue"/>
        <w:rPr>
          <w:lang w:eastAsia="en-US"/>
        </w:rPr>
      </w:pPr>
      <w:r w:rsidRPr="00815CA0">
        <w:rPr>
          <w:lang w:eastAsia="en-US"/>
        </w:rPr>
        <w:t xml:space="preserve">    CHOOSE 1-3: 1// </w:t>
      </w:r>
      <w:r w:rsidRPr="00815CA0">
        <w:rPr>
          <w:b/>
          <w:highlight w:val="yellow"/>
          <w:lang w:eastAsia="en-US"/>
        </w:rPr>
        <w:t>3</w:t>
      </w:r>
    </w:p>
    <w:p w14:paraId="67279FF3" w14:textId="77777777" w:rsidR="007F49AC" w:rsidRPr="00815CA0" w:rsidRDefault="007F49AC" w:rsidP="004572D4">
      <w:pPr>
        <w:pStyle w:val="Dialogue"/>
        <w:rPr>
          <w:lang w:eastAsia="en-US"/>
        </w:rPr>
      </w:pPr>
    </w:p>
    <w:p w14:paraId="67279FF4" w14:textId="77777777" w:rsidR="007F49AC" w:rsidRPr="00815CA0" w:rsidRDefault="007F49AC" w:rsidP="004572D4">
      <w:pPr>
        <w:pStyle w:val="Dialogue"/>
        <w:rPr>
          <w:lang w:eastAsia="en-US"/>
        </w:rPr>
      </w:pPr>
    </w:p>
    <w:p w14:paraId="67279FF5" w14:textId="77777777" w:rsidR="004572D4" w:rsidRPr="00815CA0" w:rsidRDefault="004572D4" w:rsidP="004572D4">
      <w:pPr>
        <w:pStyle w:val="Dialogue"/>
        <w:rPr>
          <w:lang w:eastAsia="en-US"/>
        </w:rPr>
      </w:pPr>
      <w:r w:rsidRPr="00815CA0">
        <w:rPr>
          <w:lang w:eastAsia="en-US"/>
        </w:rPr>
        <w:t xml:space="preserve">OR: </w:t>
      </w:r>
    </w:p>
    <w:p w14:paraId="67279FF6" w14:textId="77777777" w:rsidR="004572D4" w:rsidRPr="00815CA0" w:rsidRDefault="004572D4" w:rsidP="004572D4">
      <w:pPr>
        <w:pStyle w:val="Dialogue"/>
        <w:rPr>
          <w:lang w:eastAsia="en-US"/>
        </w:rPr>
      </w:pPr>
    </w:p>
    <w:p w14:paraId="67279FF7" w14:textId="77777777" w:rsidR="008023E5" w:rsidRPr="00815CA0" w:rsidRDefault="004572D4" w:rsidP="004572D4">
      <w:pPr>
        <w:pStyle w:val="Dialogue"/>
      </w:pPr>
      <w:r w:rsidRPr="00815CA0">
        <w:rPr>
          <w:lang w:eastAsia="en-US"/>
        </w:rPr>
        <w:t xml:space="preserve">STORE RESULTS OF SEARCH IN TEMPLATE: </w:t>
      </w:r>
    </w:p>
    <w:p w14:paraId="67279FF8" w14:textId="77777777" w:rsidR="008023E5" w:rsidRPr="00815CA0" w:rsidRDefault="008023E5" w:rsidP="000F18B0">
      <w:pPr>
        <w:pStyle w:val="BodyText6"/>
      </w:pPr>
    </w:p>
    <w:p w14:paraId="67279FF9" w14:textId="3CE94B8C" w:rsidR="00352054" w:rsidRPr="00815CA0" w:rsidRDefault="00352054" w:rsidP="000C07C1">
      <w:pPr>
        <w:pStyle w:val="BodyText"/>
      </w:pPr>
      <w:r w:rsidRPr="00815CA0">
        <w:t>For this example</w:t>
      </w:r>
      <w:r w:rsidR="003D727D">
        <w:t xml:space="preserve"> (</w:t>
      </w:r>
      <w:r w:rsidR="000C07C1" w:rsidRPr="000C07C1">
        <w:rPr>
          <w:color w:val="0000FF"/>
          <w:u w:val="single"/>
        </w:rPr>
        <w:fldChar w:fldCharType="begin"/>
      </w:r>
      <w:r w:rsidR="000C07C1" w:rsidRPr="000C07C1">
        <w:rPr>
          <w:color w:val="0000FF"/>
          <w:u w:val="single"/>
        </w:rPr>
        <w:instrText xml:space="preserve"> REF _Ref155622284 \h </w:instrText>
      </w:r>
      <w:r w:rsidR="000C07C1">
        <w:rPr>
          <w:color w:val="0000FF"/>
          <w:u w:val="single"/>
        </w:rPr>
        <w:instrText xml:space="preserve"> \* MERGEFORMAT </w:instrText>
      </w:r>
      <w:r w:rsidR="000C07C1" w:rsidRPr="000C07C1">
        <w:rPr>
          <w:color w:val="0000FF"/>
          <w:u w:val="single"/>
        </w:rPr>
      </w:r>
      <w:r w:rsidR="000C07C1" w:rsidRPr="000C07C1">
        <w:rPr>
          <w:color w:val="0000FF"/>
          <w:u w:val="single"/>
        </w:rPr>
        <w:fldChar w:fldCharType="separate"/>
      </w:r>
      <w:r w:rsidR="002815C9" w:rsidRPr="002815C9">
        <w:rPr>
          <w:color w:val="0000FF"/>
          <w:u w:val="single"/>
        </w:rPr>
        <w:t>Figure 47</w:t>
      </w:r>
      <w:r w:rsidR="000C07C1" w:rsidRPr="000C07C1">
        <w:rPr>
          <w:color w:val="0000FF"/>
          <w:u w:val="single"/>
        </w:rPr>
        <w:fldChar w:fldCharType="end"/>
      </w:r>
      <w:r w:rsidR="003D727D">
        <w:t>)</w:t>
      </w:r>
      <w:r w:rsidRPr="00815CA0">
        <w:t>, choosing the following number means:</w:t>
      </w:r>
    </w:p>
    <w:p w14:paraId="67279FFA" w14:textId="77777777" w:rsidR="00352054" w:rsidRPr="00815CA0" w:rsidRDefault="00352054" w:rsidP="00352054">
      <w:pPr>
        <w:pStyle w:val="ListBullet"/>
        <w:keepNext/>
        <w:keepLines/>
      </w:pPr>
      <w:r w:rsidRPr="000A59DC">
        <w:rPr>
          <w:b/>
        </w:rPr>
        <w:t>1</w:t>
      </w:r>
      <w:r w:rsidRPr="00815CA0">
        <w:t xml:space="preserve"> = Find people born before </w:t>
      </w:r>
      <w:r w:rsidRPr="00D436B6">
        <w:rPr>
          <w:b/>
        </w:rPr>
        <w:t>1920</w:t>
      </w:r>
      <w:r w:rsidRPr="00815CA0">
        <w:t xml:space="preserve"> who have </w:t>
      </w:r>
      <w:r w:rsidRPr="00815CA0">
        <w:rPr>
          <w:i/>
        </w:rPr>
        <w:t>at least one</w:t>
      </w:r>
      <w:r w:rsidRPr="00815CA0">
        <w:t xml:space="preserve"> SERVICE CONNECTED CONDITION that does </w:t>
      </w:r>
      <w:r w:rsidRPr="00815CA0">
        <w:rPr>
          <w:i/>
        </w:rPr>
        <w:t>not</w:t>
      </w:r>
      <w:r w:rsidRPr="00815CA0">
        <w:t xml:space="preserve"> contain </w:t>
      </w:r>
      <w:r w:rsidR="00381C78" w:rsidRPr="00815CA0">
        <w:t>“</w:t>
      </w:r>
      <w:r w:rsidRPr="00815CA0">
        <w:t>ANGINA.</w:t>
      </w:r>
      <w:r w:rsidR="00381C78" w:rsidRPr="00815CA0">
        <w:t>”</w:t>
      </w:r>
    </w:p>
    <w:p w14:paraId="67279FFB" w14:textId="77777777" w:rsidR="00352054" w:rsidRPr="00815CA0" w:rsidRDefault="00352054" w:rsidP="00D436B6">
      <w:pPr>
        <w:pStyle w:val="ListBullet"/>
      </w:pPr>
      <w:r w:rsidRPr="000A59DC">
        <w:rPr>
          <w:b/>
        </w:rPr>
        <w:t>2</w:t>
      </w:r>
      <w:r w:rsidRPr="00815CA0">
        <w:t xml:space="preserve"> = Find people born before </w:t>
      </w:r>
      <w:r w:rsidRPr="00D436B6">
        <w:rPr>
          <w:b/>
        </w:rPr>
        <w:t>1920</w:t>
      </w:r>
      <w:r w:rsidRPr="00815CA0">
        <w:t xml:space="preserve"> who have </w:t>
      </w:r>
      <w:r w:rsidRPr="00815CA0">
        <w:rPr>
          <w:i/>
        </w:rPr>
        <w:t>at least one</w:t>
      </w:r>
      <w:r w:rsidRPr="00815CA0">
        <w:t xml:space="preserve"> SERVICE CONNECTED CONDITION and </w:t>
      </w:r>
      <w:r w:rsidRPr="00815CA0">
        <w:rPr>
          <w:i/>
        </w:rPr>
        <w:t>none</w:t>
      </w:r>
      <w:r w:rsidRPr="00815CA0">
        <w:t xml:space="preserve"> containing </w:t>
      </w:r>
      <w:r w:rsidR="00381C78" w:rsidRPr="00815CA0">
        <w:t>“</w:t>
      </w:r>
      <w:r w:rsidRPr="00815CA0">
        <w:t>ANGINA.</w:t>
      </w:r>
      <w:r w:rsidR="00381C78" w:rsidRPr="00815CA0">
        <w:t>”</w:t>
      </w:r>
    </w:p>
    <w:p w14:paraId="67279FFC" w14:textId="77777777" w:rsidR="00352054" w:rsidRPr="00815CA0" w:rsidRDefault="00352054" w:rsidP="00352054">
      <w:pPr>
        <w:pStyle w:val="ListBullet"/>
      </w:pPr>
      <w:r w:rsidRPr="000A59DC">
        <w:rPr>
          <w:b/>
        </w:rPr>
        <w:t>3</w:t>
      </w:r>
      <w:r w:rsidRPr="00815CA0">
        <w:t xml:space="preserve"> = Find people born before </w:t>
      </w:r>
      <w:r w:rsidRPr="00D436B6">
        <w:rPr>
          <w:b/>
        </w:rPr>
        <w:t>1920</w:t>
      </w:r>
      <w:r w:rsidRPr="00815CA0">
        <w:t xml:space="preserve"> who either have no SERVICE CONNECTED CONDITION at all or whose SERVICE CONNECTED CONDITIONs do </w:t>
      </w:r>
      <w:r w:rsidRPr="00815CA0">
        <w:rPr>
          <w:i/>
        </w:rPr>
        <w:t>not</w:t>
      </w:r>
      <w:r w:rsidRPr="00815CA0">
        <w:t xml:space="preserve"> contain </w:t>
      </w:r>
      <w:r w:rsidR="00381C78" w:rsidRPr="00815CA0">
        <w:t>“</w:t>
      </w:r>
      <w:r w:rsidRPr="00815CA0">
        <w:t>ANGINA.</w:t>
      </w:r>
      <w:r w:rsidR="00381C78" w:rsidRPr="00815CA0">
        <w:t>”</w:t>
      </w:r>
    </w:p>
    <w:p w14:paraId="7240DE85" w14:textId="77777777" w:rsidR="00C16B84" w:rsidRDefault="00C16B84" w:rsidP="000F18B0">
      <w:pPr>
        <w:pStyle w:val="BodyText6"/>
      </w:pPr>
    </w:p>
    <w:p w14:paraId="67279FFD" w14:textId="77777777" w:rsidR="003973FF" w:rsidRPr="00815CA0" w:rsidRDefault="003973FF" w:rsidP="00E8382B">
      <w:pPr>
        <w:pStyle w:val="BodyText"/>
      </w:pPr>
      <w:r w:rsidRPr="00815CA0">
        <w:t>Another ambiguity about searches of multiple fields is how to interpret two separate truth tests on the same subfield.</w:t>
      </w:r>
    </w:p>
    <w:p w14:paraId="67279FFE" w14:textId="77777777" w:rsidR="003973FF" w:rsidRPr="00815CA0" w:rsidRDefault="003973FF" w:rsidP="00E8382B">
      <w:pPr>
        <w:pStyle w:val="BodyText"/>
        <w:keepNext/>
        <w:keepLines/>
      </w:pPr>
      <w:r w:rsidRPr="00815CA0">
        <w:t xml:space="preserve">For example, if you are searching for DIAGNOSIS containing </w:t>
      </w:r>
      <w:r w:rsidRPr="00815CA0">
        <w:rPr>
          <w:b/>
        </w:rPr>
        <w:t>ANGINA</w:t>
      </w:r>
      <w:r w:rsidRPr="00815CA0">
        <w:t xml:space="preserve"> and also for DIAGNOSIS containing </w:t>
      </w:r>
      <w:r w:rsidRPr="00815CA0">
        <w:rPr>
          <w:b/>
        </w:rPr>
        <w:t>PECTORIS</w:t>
      </w:r>
      <w:r w:rsidRPr="00815CA0">
        <w:t>, do you want to find:</w:t>
      </w:r>
    </w:p>
    <w:p w14:paraId="67279FFF" w14:textId="77777777" w:rsidR="003973FF" w:rsidRPr="00815CA0" w:rsidRDefault="003973FF" w:rsidP="00E8382B">
      <w:pPr>
        <w:pStyle w:val="ListBullet"/>
        <w:keepNext/>
        <w:keepLines/>
      </w:pPr>
      <w:r w:rsidRPr="00815CA0">
        <w:t xml:space="preserve">Only those patients who have </w:t>
      </w:r>
      <w:r w:rsidRPr="00815CA0">
        <w:rPr>
          <w:b/>
        </w:rPr>
        <w:t>ANGINA</w:t>
      </w:r>
      <w:r w:rsidRPr="00815CA0">
        <w:t xml:space="preserve"> </w:t>
      </w:r>
      <w:r w:rsidRPr="00815CA0">
        <w:rPr>
          <w:i/>
        </w:rPr>
        <w:t>and</w:t>
      </w:r>
      <w:r w:rsidRPr="00815CA0">
        <w:t xml:space="preserve"> </w:t>
      </w:r>
      <w:r w:rsidRPr="00815CA0">
        <w:rPr>
          <w:b/>
        </w:rPr>
        <w:t>PECTORIS</w:t>
      </w:r>
      <w:r w:rsidRPr="00815CA0">
        <w:t xml:space="preserve"> in the </w:t>
      </w:r>
      <w:r w:rsidRPr="00815CA0">
        <w:rPr>
          <w:i/>
        </w:rPr>
        <w:t>same</w:t>
      </w:r>
      <w:r w:rsidRPr="00815CA0">
        <w:t xml:space="preserve"> diagnosis name?</w:t>
      </w:r>
    </w:p>
    <w:p w14:paraId="6727A000" w14:textId="77777777" w:rsidR="003973FF" w:rsidRPr="00815CA0" w:rsidRDefault="003973FF" w:rsidP="00E8382B">
      <w:pPr>
        <w:pStyle w:val="ListBullet"/>
      </w:pPr>
      <w:r w:rsidRPr="00815CA0">
        <w:t xml:space="preserve">Patients who might have one diagnosis containing </w:t>
      </w:r>
      <w:r w:rsidRPr="00815CA0">
        <w:rPr>
          <w:b/>
        </w:rPr>
        <w:t>ANGINA</w:t>
      </w:r>
      <w:r w:rsidRPr="00815CA0">
        <w:t xml:space="preserve"> and a </w:t>
      </w:r>
      <w:r w:rsidRPr="00815CA0">
        <w:rPr>
          <w:i/>
        </w:rPr>
        <w:t>different</w:t>
      </w:r>
      <w:r w:rsidRPr="00815CA0">
        <w:t xml:space="preserve"> diagnosis containing </w:t>
      </w:r>
      <w:r w:rsidRPr="00815CA0">
        <w:rPr>
          <w:b/>
        </w:rPr>
        <w:t>PECTORIS</w:t>
      </w:r>
      <w:r w:rsidRPr="00815CA0">
        <w:t>?</w:t>
      </w:r>
    </w:p>
    <w:p w14:paraId="4E73F604" w14:textId="77777777" w:rsidR="00C16B84" w:rsidRDefault="00C16B84" w:rsidP="000F18B0">
      <w:pPr>
        <w:pStyle w:val="BodyText6"/>
      </w:pPr>
    </w:p>
    <w:p w14:paraId="6727A001" w14:textId="3387951E" w:rsidR="003973FF" w:rsidRDefault="003973FF" w:rsidP="000C07C1">
      <w:pPr>
        <w:pStyle w:val="BodyText"/>
      </w:pPr>
      <w:r w:rsidRPr="00815CA0">
        <w:t>Whenever you combine two truth tests (e.g.,</w:t>
      </w:r>
      <w:r w:rsidR="00B821F7" w:rsidRPr="00815CA0">
        <w:t> </w:t>
      </w:r>
      <w:r w:rsidRPr="00D436B6">
        <w:rPr>
          <w:b/>
        </w:rPr>
        <w:t>A</w:t>
      </w:r>
      <w:r w:rsidR="000819FD" w:rsidRPr="00815CA0">
        <w:t xml:space="preserve"> and </w:t>
      </w:r>
      <w:r w:rsidR="000819FD" w:rsidRPr="00D436B6">
        <w:rPr>
          <w:b/>
        </w:rPr>
        <w:t>B</w:t>
      </w:r>
      <w:r w:rsidR="000819FD" w:rsidRPr="00815CA0">
        <w:t>) pertaining to the same M</w:t>
      </w:r>
      <w:r w:rsidRPr="00815CA0">
        <w:t>ultiple-valued field, you are prompted</w:t>
      </w:r>
      <w:r w:rsidR="00D436B6">
        <w:t xml:space="preserve"> with the following</w:t>
      </w:r>
      <w:r w:rsidR="00DA5516">
        <w:t xml:space="preserve"> (</w:t>
      </w:r>
      <w:r w:rsidR="000C07C1" w:rsidRPr="00805D04">
        <w:rPr>
          <w:color w:val="0000FF"/>
          <w:u w:val="single"/>
        </w:rPr>
        <w:fldChar w:fldCharType="begin"/>
      </w:r>
      <w:r w:rsidR="000C07C1" w:rsidRPr="00805D04">
        <w:rPr>
          <w:color w:val="0000FF"/>
          <w:u w:val="single"/>
        </w:rPr>
        <w:instrText xml:space="preserve"> REF _Ref155622260 \h </w:instrText>
      </w:r>
      <w:r w:rsidR="00805D04">
        <w:rPr>
          <w:color w:val="0000FF"/>
          <w:u w:val="single"/>
        </w:rPr>
        <w:instrText xml:space="preserve"> \* MERGEFORMAT </w:instrText>
      </w:r>
      <w:r w:rsidR="000C07C1" w:rsidRPr="00805D04">
        <w:rPr>
          <w:color w:val="0000FF"/>
          <w:u w:val="single"/>
        </w:rPr>
      </w:r>
      <w:r w:rsidR="000C07C1" w:rsidRPr="00805D04">
        <w:rPr>
          <w:color w:val="0000FF"/>
          <w:u w:val="single"/>
        </w:rPr>
        <w:fldChar w:fldCharType="separate"/>
      </w:r>
      <w:r w:rsidR="002815C9" w:rsidRPr="002815C9">
        <w:rPr>
          <w:color w:val="0000FF"/>
          <w:u w:val="single"/>
        </w:rPr>
        <w:t>Figure 48</w:t>
      </w:r>
      <w:r w:rsidR="000C07C1" w:rsidRPr="00805D04">
        <w:rPr>
          <w:color w:val="0000FF"/>
          <w:u w:val="single"/>
        </w:rPr>
        <w:fldChar w:fldCharType="end"/>
      </w:r>
      <w:r w:rsidR="00DA5516">
        <w:t>)</w:t>
      </w:r>
      <w:r w:rsidRPr="00815CA0">
        <w:t>:</w:t>
      </w:r>
    </w:p>
    <w:p w14:paraId="0B2D2E59" w14:textId="77777777" w:rsidR="00E8130D" w:rsidRDefault="00E8130D" w:rsidP="00E8130D">
      <w:pPr>
        <w:pStyle w:val="BodyText6"/>
        <w:keepNext/>
        <w:keepLines/>
      </w:pPr>
      <w:bookmarkStart w:id="326" w:name="_Ref446319586"/>
    </w:p>
    <w:p w14:paraId="6727A002" w14:textId="03EAB7AB" w:rsidR="00E8382B" w:rsidRPr="00815CA0" w:rsidRDefault="00E8382B" w:rsidP="00E8382B">
      <w:pPr>
        <w:pStyle w:val="Caption"/>
      </w:pPr>
      <w:bookmarkStart w:id="327" w:name="_Ref155622260"/>
      <w:bookmarkStart w:id="328" w:name="_Toc155624861"/>
      <w:r w:rsidRPr="00815CA0">
        <w:t xml:space="preserve">Figure </w:t>
      </w:r>
      <w:r>
        <w:fldChar w:fldCharType="begin"/>
      </w:r>
      <w:r>
        <w:instrText xml:space="preserve"> SEQ Figure \* ARABIC </w:instrText>
      </w:r>
      <w:r>
        <w:fldChar w:fldCharType="separate"/>
      </w:r>
      <w:r w:rsidR="002815C9">
        <w:rPr>
          <w:noProof/>
        </w:rPr>
        <w:t>48</w:t>
      </w:r>
      <w:r>
        <w:rPr>
          <w:noProof/>
        </w:rPr>
        <w:fldChar w:fldCharType="end"/>
      </w:r>
      <w:bookmarkEnd w:id="326"/>
      <w:bookmarkEnd w:id="327"/>
      <w:r w:rsidRPr="00815CA0">
        <w:t xml:space="preserve">: </w:t>
      </w:r>
      <w:r w:rsidR="004413DE">
        <w:t>Search—Prompts Encountered when Searching on a Multiple F</w:t>
      </w:r>
      <w:r w:rsidRPr="00815CA0">
        <w:t>ield</w:t>
      </w:r>
      <w:bookmarkEnd w:id="328"/>
    </w:p>
    <w:p w14:paraId="6727A003" w14:textId="77777777" w:rsidR="003973FF" w:rsidRPr="00815CA0" w:rsidRDefault="003973FF" w:rsidP="00380775">
      <w:pPr>
        <w:pStyle w:val="Dialogue"/>
      </w:pPr>
      <w:r w:rsidRPr="00815CA0">
        <w:t>CONDITION -A- WILL APPLY TO THE S</w:t>
      </w:r>
      <w:r w:rsidR="000819FD" w:rsidRPr="00815CA0">
        <w:t xml:space="preserve">AME MULTIPLE AS CONDITION -B- </w:t>
      </w:r>
    </w:p>
    <w:p w14:paraId="6727A004" w14:textId="77777777" w:rsidR="003973FF" w:rsidRPr="00815CA0" w:rsidRDefault="003973FF" w:rsidP="00380775">
      <w:pPr>
        <w:pStyle w:val="Dialogue"/>
      </w:pPr>
      <w:r w:rsidRPr="00815CA0">
        <w:t>OK? YES//</w:t>
      </w:r>
      <w:r w:rsidR="00E8382B" w:rsidRPr="00815CA0">
        <w:t xml:space="preserve"> </w:t>
      </w:r>
    </w:p>
    <w:p w14:paraId="6727A005" w14:textId="77777777" w:rsidR="003973FF" w:rsidRPr="00815CA0" w:rsidRDefault="003973FF" w:rsidP="000F18B0">
      <w:pPr>
        <w:pStyle w:val="BodyText6"/>
      </w:pPr>
    </w:p>
    <w:p w14:paraId="181F6840" w14:textId="77777777" w:rsidR="002815C9" w:rsidRPr="002815C9" w:rsidRDefault="003973FF" w:rsidP="00E8130D">
      <w:pPr>
        <w:pStyle w:val="BodyText6"/>
        <w:keepNext/>
        <w:keepLines/>
        <w:rPr>
          <w:szCs w:val="24"/>
        </w:rPr>
      </w:pPr>
      <w:r w:rsidRPr="00815CA0">
        <w:t xml:space="preserve">In </w:t>
      </w:r>
      <w:r w:rsidR="000819FD" w:rsidRPr="00815CA0">
        <w:t>this</w:t>
      </w:r>
      <w:r w:rsidRPr="00815CA0">
        <w:t xml:space="preserve"> example (</w:t>
      </w:r>
      <w:r w:rsidR="000C07C1" w:rsidRPr="00805D04">
        <w:rPr>
          <w:color w:val="0000FF"/>
          <w:u w:val="single"/>
        </w:rPr>
        <w:fldChar w:fldCharType="begin"/>
      </w:r>
      <w:r w:rsidR="000C07C1" w:rsidRPr="00805D04">
        <w:rPr>
          <w:color w:val="0000FF"/>
          <w:u w:val="single"/>
        </w:rPr>
        <w:instrText xml:space="preserve"> REF _Ref155622284 \h </w:instrText>
      </w:r>
      <w:r w:rsidR="00805D04">
        <w:rPr>
          <w:color w:val="0000FF"/>
          <w:u w:val="single"/>
        </w:rPr>
        <w:instrText xml:space="preserve"> \* MERGEFORMAT </w:instrText>
      </w:r>
      <w:r w:rsidR="000C07C1" w:rsidRPr="00805D04">
        <w:rPr>
          <w:color w:val="0000FF"/>
          <w:u w:val="single"/>
        </w:rPr>
      </w:r>
      <w:r w:rsidR="000C07C1" w:rsidRPr="00805D04">
        <w:rPr>
          <w:color w:val="0000FF"/>
          <w:u w:val="single"/>
        </w:rPr>
        <w:fldChar w:fldCharType="separate"/>
      </w:r>
      <w:r w:rsidR="002815C9" w:rsidRPr="002815C9">
        <w:rPr>
          <w:color w:val="0000FF"/>
          <w:u w:val="single"/>
        </w:rPr>
        <w:t>Figure 47</w:t>
      </w:r>
      <w:r w:rsidR="000C07C1" w:rsidRPr="00805D04">
        <w:rPr>
          <w:color w:val="0000FF"/>
          <w:u w:val="single"/>
        </w:rPr>
        <w:fldChar w:fldCharType="end"/>
      </w:r>
      <w:r w:rsidR="00DA5516">
        <w:t xml:space="preserve"> and </w:t>
      </w:r>
      <w:r w:rsidR="000C07C1" w:rsidRPr="00805D04">
        <w:rPr>
          <w:color w:val="0000FF"/>
          <w:u w:val="single"/>
        </w:rPr>
        <w:fldChar w:fldCharType="begin"/>
      </w:r>
      <w:r w:rsidR="000C07C1" w:rsidRPr="00805D04">
        <w:rPr>
          <w:color w:val="0000FF"/>
          <w:u w:val="single"/>
        </w:rPr>
        <w:instrText xml:space="preserve"> REF _Ref155622260 \h </w:instrText>
      </w:r>
      <w:r w:rsidR="00805D04">
        <w:rPr>
          <w:color w:val="0000FF"/>
          <w:u w:val="single"/>
        </w:rPr>
        <w:instrText xml:space="preserve"> \* MERGEFORMAT </w:instrText>
      </w:r>
      <w:r w:rsidR="000C07C1" w:rsidRPr="00805D04">
        <w:rPr>
          <w:color w:val="0000FF"/>
          <w:u w:val="single"/>
        </w:rPr>
      </w:r>
      <w:r w:rsidR="000C07C1" w:rsidRPr="00805D04">
        <w:rPr>
          <w:color w:val="0000FF"/>
          <w:u w:val="single"/>
        </w:rPr>
        <w:fldChar w:fldCharType="separate"/>
      </w:r>
      <w:r w:rsidR="002815C9" w:rsidRPr="002815C9">
        <w:rPr>
          <w:color w:val="0000FF"/>
          <w:u w:val="single"/>
        </w:rPr>
        <w:t>Figure 48</w:t>
      </w:r>
      <w:r w:rsidR="000C07C1" w:rsidRPr="00805D04">
        <w:rPr>
          <w:color w:val="0000FF"/>
          <w:u w:val="single"/>
        </w:rPr>
        <w:fldChar w:fldCharType="end"/>
      </w:r>
      <w:r w:rsidR="00DA5516" w:rsidRPr="00DA5516">
        <w:rPr>
          <w:color w:val="0000FF"/>
          <w:u w:val="single"/>
        </w:rPr>
        <w:fldChar w:fldCharType="begin"/>
      </w:r>
      <w:r w:rsidR="00DA5516" w:rsidRPr="00DA5516">
        <w:rPr>
          <w:color w:val="0000FF"/>
          <w:u w:val="single"/>
        </w:rPr>
        <w:instrText xml:space="preserve"> REF _Ref446319586 \h </w:instrText>
      </w:r>
      <w:r w:rsidR="00DA5516">
        <w:rPr>
          <w:color w:val="0000FF"/>
          <w:u w:val="single"/>
        </w:rPr>
        <w:instrText xml:space="preserve"> \* MERGEFORMAT </w:instrText>
      </w:r>
      <w:r w:rsidR="00DA5516" w:rsidRPr="00DA5516">
        <w:rPr>
          <w:color w:val="0000FF"/>
          <w:u w:val="single"/>
        </w:rPr>
      </w:r>
      <w:r w:rsidR="00DA5516" w:rsidRPr="00DA5516">
        <w:rPr>
          <w:color w:val="0000FF"/>
          <w:u w:val="single"/>
        </w:rPr>
        <w:fldChar w:fldCharType="separate"/>
      </w:r>
    </w:p>
    <w:p w14:paraId="6727A006" w14:textId="1FCDB36E" w:rsidR="003973FF" w:rsidRPr="00815CA0" w:rsidRDefault="002815C9" w:rsidP="00805D04">
      <w:pPr>
        <w:pStyle w:val="BodyText"/>
        <w:keepNext/>
        <w:keepLines/>
      </w:pPr>
      <w:r w:rsidRPr="002815C9">
        <w:t>Figure 48</w:t>
      </w:r>
      <w:r w:rsidR="00DA5516" w:rsidRPr="00DA5516">
        <w:rPr>
          <w:color w:val="0000FF"/>
          <w:u w:val="single"/>
        </w:rPr>
        <w:fldChar w:fldCharType="end"/>
      </w:r>
      <w:r w:rsidR="003973FF" w:rsidRPr="00815CA0">
        <w:t xml:space="preserve">), a </w:t>
      </w:r>
      <w:r w:rsidR="003973FF" w:rsidRPr="00815CA0">
        <w:rPr>
          <w:b/>
        </w:rPr>
        <w:t>YES</w:t>
      </w:r>
      <w:r w:rsidR="003973FF" w:rsidRPr="00815CA0">
        <w:t xml:space="preserve"> answer means that </w:t>
      </w:r>
      <w:r w:rsidR="003973FF" w:rsidRPr="00815CA0">
        <w:rPr>
          <w:b/>
        </w:rPr>
        <w:t>ANGINA</w:t>
      </w:r>
      <w:r w:rsidR="003973FF" w:rsidRPr="00815CA0">
        <w:t xml:space="preserve"> and </w:t>
      </w:r>
      <w:r w:rsidR="003973FF" w:rsidRPr="00815CA0">
        <w:rPr>
          <w:b/>
        </w:rPr>
        <w:t>PECTORIS</w:t>
      </w:r>
      <w:r w:rsidR="003973FF" w:rsidRPr="00815CA0">
        <w:t xml:space="preserve"> </w:t>
      </w:r>
      <w:r w:rsidR="003973FF" w:rsidRPr="00815CA0">
        <w:rPr>
          <w:i/>
        </w:rPr>
        <w:t>must</w:t>
      </w:r>
      <w:r w:rsidR="003973FF" w:rsidRPr="00815CA0">
        <w:t xml:space="preserve"> be found in the </w:t>
      </w:r>
      <w:r w:rsidR="003973FF" w:rsidRPr="00815CA0">
        <w:rPr>
          <w:i/>
        </w:rPr>
        <w:t>same</w:t>
      </w:r>
      <w:r w:rsidR="003973FF" w:rsidRPr="00815CA0">
        <w:t xml:space="preserve"> DIAGNOSIS. If you answer </w:t>
      </w:r>
      <w:r w:rsidR="003973FF" w:rsidRPr="00815CA0">
        <w:rPr>
          <w:b/>
        </w:rPr>
        <w:t>NO</w:t>
      </w:r>
      <w:r w:rsidR="003973FF" w:rsidRPr="00815CA0">
        <w:t xml:space="preserve">, you can specify how </w:t>
      </w:r>
      <w:r w:rsidR="003973FF" w:rsidRPr="00DF6FB2">
        <w:rPr>
          <w:b/>
        </w:rPr>
        <w:t>A</w:t>
      </w:r>
      <w:r w:rsidR="003973FF" w:rsidRPr="00815CA0">
        <w:t xml:space="preserve"> and </w:t>
      </w:r>
      <w:r w:rsidR="003973FF" w:rsidRPr="00DF6FB2">
        <w:rPr>
          <w:b/>
        </w:rPr>
        <w:t>B</w:t>
      </w:r>
      <w:r w:rsidR="003973FF" w:rsidRPr="00815CA0">
        <w:t xml:space="preserve"> apply</w:t>
      </w:r>
      <w:r w:rsidR="00DA5516">
        <w:t xml:space="preserve">, as shown </w:t>
      </w:r>
      <w:r w:rsidR="00805D04">
        <w:t xml:space="preserve">in </w:t>
      </w:r>
      <w:r w:rsidR="00805D04" w:rsidRPr="00805D04">
        <w:rPr>
          <w:color w:val="0000FF"/>
          <w:u w:val="single"/>
        </w:rPr>
        <w:fldChar w:fldCharType="begin"/>
      </w:r>
      <w:r w:rsidR="00805D04" w:rsidRPr="00805D04">
        <w:rPr>
          <w:color w:val="0000FF"/>
          <w:u w:val="single"/>
        </w:rPr>
        <w:instrText xml:space="preserve"> REF _Ref155623747 \h </w:instrText>
      </w:r>
      <w:r w:rsidR="00805D04">
        <w:rPr>
          <w:color w:val="0000FF"/>
          <w:u w:val="single"/>
        </w:rPr>
        <w:instrText xml:space="preserve"> \* MERGEFORMAT </w:instrText>
      </w:r>
      <w:r w:rsidR="00805D04" w:rsidRPr="00805D04">
        <w:rPr>
          <w:color w:val="0000FF"/>
          <w:u w:val="single"/>
        </w:rPr>
      </w:r>
      <w:r w:rsidR="00805D04" w:rsidRPr="00805D04">
        <w:rPr>
          <w:color w:val="0000FF"/>
          <w:u w:val="single"/>
        </w:rPr>
        <w:fldChar w:fldCharType="separate"/>
      </w:r>
      <w:r w:rsidRPr="002815C9">
        <w:rPr>
          <w:color w:val="0000FF"/>
          <w:u w:val="single"/>
        </w:rPr>
        <w:t>Figure 49</w:t>
      </w:r>
      <w:r w:rsidR="00805D04" w:rsidRPr="00805D04">
        <w:rPr>
          <w:color w:val="0000FF"/>
          <w:u w:val="single"/>
        </w:rPr>
        <w:fldChar w:fldCharType="end"/>
      </w:r>
      <w:r w:rsidR="003973FF" w:rsidRPr="00815CA0">
        <w:t>:</w:t>
      </w:r>
      <w:bookmarkStart w:id="329" w:name="_Hlt446381562"/>
      <w:bookmarkEnd w:id="329"/>
    </w:p>
    <w:p w14:paraId="2A07E01B" w14:textId="77777777" w:rsidR="00E8130D" w:rsidRDefault="00E8130D" w:rsidP="00E8130D">
      <w:pPr>
        <w:pStyle w:val="BodyText6"/>
        <w:keepNext/>
        <w:keepLines/>
      </w:pPr>
      <w:bookmarkStart w:id="330" w:name="_Ref155592945"/>
    </w:p>
    <w:p w14:paraId="6727A007" w14:textId="51DD94AB" w:rsidR="00E8382B" w:rsidRPr="00815CA0" w:rsidRDefault="00E8382B" w:rsidP="00E8382B">
      <w:pPr>
        <w:pStyle w:val="Caption"/>
      </w:pPr>
      <w:bookmarkStart w:id="331" w:name="_Ref155623747"/>
      <w:bookmarkStart w:id="332" w:name="_Toc155624862"/>
      <w:r w:rsidRPr="00815CA0">
        <w:t xml:space="preserve">Figure </w:t>
      </w:r>
      <w:r>
        <w:fldChar w:fldCharType="begin"/>
      </w:r>
      <w:r>
        <w:instrText xml:space="preserve"> SEQ Figure \* ARABIC </w:instrText>
      </w:r>
      <w:r>
        <w:fldChar w:fldCharType="separate"/>
      </w:r>
      <w:r w:rsidR="002815C9">
        <w:rPr>
          <w:noProof/>
        </w:rPr>
        <w:t>49</w:t>
      </w:r>
      <w:r>
        <w:rPr>
          <w:noProof/>
        </w:rPr>
        <w:fldChar w:fldCharType="end"/>
      </w:r>
      <w:bookmarkEnd w:id="330"/>
      <w:bookmarkEnd w:id="331"/>
      <w:r w:rsidRPr="00815CA0">
        <w:t xml:space="preserve">: </w:t>
      </w:r>
      <w:r w:rsidR="004413DE">
        <w:t>Search—Additional Prompts Encountered when S</w:t>
      </w:r>
      <w:r w:rsidR="008E0E77" w:rsidRPr="00815CA0">
        <w:t>earchin</w:t>
      </w:r>
      <w:r w:rsidR="004413DE">
        <w:t>g on a Multiple F</w:t>
      </w:r>
      <w:r w:rsidRPr="00815CA0">
        <w:t>ield</w:t>
      </w:r>
      <w:bookmarkEnd w:id="332"/>
    </w:p>
    <w:p w14:paraId="6727A008" w14:textId="77777777" w:rsidR="003973FF" w:rsidRPr="00815CA0" w:rsidRDefault="003973FF" w:rsidP="00380775">
      <w:pPr>
        <w:pStyle w:val="Dialogue"/>
      </w:pPr>
      <w:r w:rsidRPr="00815CA0">
        <w:t>DO YOU WANT THIS SEARCH SPECIFICATION TO BE CONSIDERED TRUE FOR CONDITION -A-</w:t>
      </w:r>
    </w:p>
    <w:p w14:paraId="6727A009" w14:textId="77777777" w:rsidR="003973FF" w:rsidRPr="00815CA0" w:rsidRDefault="003973FF" w:rsidP="00380775">
      <w:pPr>
        <w:pStyle w:val="Dialogue"/>
      </w:pPr>
      <w:r w:rsidRPr="00815CA0">
        <w:t xml:space="preserve"> </w:t>
      </w:r>
    </w:p>
    <w:p w14:paraId="6727A00A" w14:textId="77777777" w:rsidR="003973FF" w:rsidRPr="00815CA0" w:rsidRDefault="003973FF" w:rsidP="00380775">
      <w:pPr>
        <w:pStyle w:val="Dialogue"/>
      </w:pPr>
      <w:r w:rsidRPr="00815CA0">
        <w:t xml:space="preserve">        1) WHEN AT LEAST ONE OF THE </w:t>
      </w:r>
      <w:r w:rsidR="00381C78" w:rsidRPr="00815CA0">
        <w:t>‘</w:t>
      </w:r>
      <w:r w:rsidRPr="00815CA0">
        <w:t>DIAGNOSIS</w:t>
      </w:r>
      <w:r w:rsidR="00381C78" w:rsidRPr="00815CA0">
        <w:t>’</w:t>
      </w:r>
      <w:r w:rsidRPr="00815CA0">
        <w:t xml:space="preserve"> MULTIPLES SATISFIES IT</w:t>
      </w:r>
    </w:p>
    <w:p w14:paraId="6727A00B" w14:textId="77777777" w:rsidR="003973FF" w:rsidRPr="00815CA0" w:rsidRDefault="003973FF" w:rsidP="00380775">
      <w:pPr>
        <w:pStyle w:val="Dialogue"/>
      </w:pPr>
      <w:r w:rsidRPr="00815CA0">
        <w:t xml:space="preserve"> </w:t>
      </w:r>
    </w:p>
    <w:p w14:paraId="6727A00C" w14:textId="77777777" w:rsidR="003973FF" w:rsidRPr="00815CA0" w:rsidRDefault="003973FF" w:rsidP="00380775">
      <w:pPr>
        <w:pStyle w:val="Dialogue"/>
      </w:pPr>
      <w:r w:rsidRPr="00815CA0">
        <w:t xml:space="preserve">        2) WHEN ALL OF THE </w:t>
      </w:r>
      <w:r w:rsidR="00381C78" w:rsidRPr="00815CA0">
        <w:t>‘</w:t>
      </w:r>
      <w:r w:rsidRPr="00815CA0">
        <w:t>DIAGNOSIS</w:t>
      </w:r>
      <w:r w:rsidR="00381C78" w:rsidRPr="00815CA0">
        <w:t>’</w:t>
      </w:r>
      <w:r w:rsidRPr="00815CA0">
        <w:t xml:space="preserve"> MULTIPLES SATISFY IT</w:t>
      </w:r>
    </w:p>
    <w:p w14:paraId="6727A00D" w14:textId="77777777" w:rsidR="003973FF" w:rsidRPr="00815CA0" w:rsidRDefault="003973FF" w:rsidP="00380775">
      <w:pPr>
        <w:pStyle w:val="Dialogue"/>
      </w:pPr>
      <w:r w:rsidRPr="00815CA0">
        <w:t xml:space="preserve"> </w:t>
      </w:r>
    </w:p>
    <w:p w14:paraId="6727A00E" w14:textId="77777777" w:rsidR="003973FF" w:rsidRPr="00815CA0" w:rsidRDefault="003973FF" w:rsidP="00380775">
      <w:pPr>
        <w:pStyle w:val="Dialogue"/>
      </w:pPr>
      <w:r w:rsidRPr="00815CA0">
        <w:t xml:space="preserve">    CHOOSE 1-2: 1// </w:t>
      </w:r>
      <w:r w:rsidRPr="00815CA0">
        <w:rPr>
          <w:b/>
          <w:highlight w:val="yellow"/>
        </w:rPr>
        <w:t>2</w:t>
      </w:r>
    </w:p>
    <w:p w14:paraId="6727A00F" w14:textId="77777777" w:rsidR="003973FF" w:rsidRPr="00815CA0" w:rsidRDefault="003973FF" w:rsidP="00380775">
      <w:pPr>
        <w:pStyle w:val="Dialogue"/>
      </w:pPr>
    </w:p>
    <w:p w14:paraId="6727A010" w14:textId="77777777" w:rsidR="003973FF" w:rsidRPr="00815CA0" w:rsidRDefault="003973FF" w:rsidP="00380775">
      <w:pPr>
        <w:pStyle w:val="Dialogue"/>
      </w:pPr>
      <w:r w:rsidRPr="00815CA0">
        <w:t>DO YOU WANT THIS SEARCH SPECIFICATION TO BE CONSIDERED TRUE FOR CONDITION -B-</w:t>
      </w:r>
    </w:p>
    <w:p w14:paraId="6727A011" w14:textId="77777777" w:rsidR="003973FF" w:rsidRPr="00815CA0" w:rsidRDefault="003973FF" w:rsidP="00380775">
      <w:pPr>
        <w:pStyle w:val="Dialogue"/>
      </w:pPr>
    </w:p>
    <w:p w14:paraId="6727A012" w14:textId="77777777" w:rsidR="003973FF" w:rsidRPr="00815CA0" w:rsidRDefault="003973FF" w:rsidP="00380775">
      <w:pPr>
        <w:pStyle w:val="Dialogue"/>
      </w:pPr>
      <w:r w:rsidRPr="00815CA0">
        <w:t xml:space="preserve">        1) WHEN AT LEAST ONE OF THE </w:t>
      </w:r>
      <w:r w:rsidR="00381C78" w:rsidRPr="00815CA0">
        <w:t>‘</w:t>
      </w:r>
      <w:r w:rsidRPr="00815CA0">
        <w:t>DIAGNOSIS</w:t>
      </w:r>
      <w:r w:rsidR="00381C78" w:rsidRPr="00815CA0">
        <w:t>’</w:t>
      </w:r>
      <w:r w:rsidRPr="00815CA0">
        <w:t xml:space="preserve"> MULTIPLES SATISFIES IT</w:t>
      </w:r>
    </w:p>
    <w:p w14:paraId="6727A013" w14:textId="77777777" w:rsidR="003973FF" w:rsidRPr="00815CA0" w:rsidRDefault="003973FF" w:rsidP="00380775">
      <w:pPr>
        <w:pStyle w:val="Dialogue"/>
      </w:pPr>
      <w:r w:rsidRPr="00815CA0">
        <w:t xml:space="preserve">  </w:t>
      </w:r>
    </w:p>
    <w:p w14:paraId="6727A014" w14:textId="77777777" w:rsidR="003973FF" w:rsidRPr="00815CA0" w:rsidRDefault="003973FF" w:rsidP="00380775">
      <w:pPr>
        <w:pStyle w:val="Dialogue"/>
      </w:pPr>
      <w:r w:rsidRPr="00815CA0">
        <w:t xml:space="preserve">        2) WHEN ALL OF THE </w:t>
      </w:r>
      <w:r w:rsidR="00381C78" w:rsidRPr="00815CA0">
        <w:t>‘</w:t>
      </w:r>
      <w:r w:rsidRPr="00815CA0">
        <w:t>DIAGNOSIS</w:t>
      </w:r>
      <w:r w:rsidR="00381C78" w:rsidRPr="00815CA0">
        <w:t>’</w:t>
      </w:r>
      <w:r w:rsidRPr="00815CA0">
        <w:t xml:space="preserve"> MULTIPLES SATISFY IT</w:t>
      </w:r>
    </w:p>
    <w:p w14:paraId="6727A015" w14:textId="77777777" w:rsidR="003973FF" w:rsidRPr="00815CA0" w:rsidRDefault="003973FF" w:rsidP="00380775">
      <w:pPr>
        <w:pStyle w:val="Dialogue"/>
      </w:pPr>
      <w:r w:rsidRPr="00815CA0">
        <w:t xml:space="preserve"> </w:t>
      </w:r>
    </w:p>
    <w:p w14:paraId="6727A016" w14:textId="77777777" w:rsidR="003973FF" w:rsidRPr="00815CA0" w:rsidRDefault="003973FF" w:rsidP="00380775">
      <w:pPr>
        <w:pStyle w:val="Dialogue"/>
      </w:pPr>
      <w:r w:rsidRPr="00815CA0">
        <w:t xml:space="preserve">    CHOOSE 1-2: 1// </w:t>
      </w:r>
      <w:r w:rsidRPr="00815CA0">
        <w:rPr>
          <w:b/>
          <w:highlight w:val="yellow"/>
        </w:rPr>
        <w:t>&lt;</w:t>
      </w:r>
      <w:r w:rsidR="00743502" w:rsidRPr="00815CA0">
        <w:rPr>
          <w:b/>
          <w:highlight w:val="yellow"/>
        </w:rPr>
        <w:t>Enter</w:t>
      </w:r>
      <w:r w:rsidRPr="00815CA0">
        <w:rPr>
          <w:b/>
          <w:highlight w:val="yellow"/>
        </w:rPr>
        <w:t>&gt;</w:t>
      </w:r>
    </w:p>
    <w:p w14:paraId="6727A017" w14:textId="77777777" w:rsidR="003973FF" w:rsidRPr="00815CA0" w:rsidRDefault="003973FF" w:rsidP="000F18B0">
      <w:pPr>
        <w:pStyle w:val="BodyText6"/>
      </w:pPr>
      <w:bookmarkStart w:id="333" w:name="_Hlt446233975"/>
      <w:bookmarkEnd w:id="333"/>
    </w:p>
    <w:p w14:paraId="6727A018" w14:textId="24DFDCAB" w:rsidR="003973FF" w:rsidRPr="00815CA0" w:rsidRDefault="003973FF" w:rsidP="00805D04">
      <w:pPr>
        <w:pStyle w:val="BodyText"/>
      </w:pPr>
      <w:r w:rsidRPr="00815CA0">
        <w:t>In this case</w:t>
      </w:r>
      <w:r w:rsidR="00DA5516">
        <w:t xml:space="preserve"> (</w:t>
      </w:r>
      <w:r w:rsidR="00805D04" w:rsidRPr="00805D04">
        <w:rPr>
          <w:color w:val="0000FF"/>
          <w:u w:val="single"/>
        </w:rPr>
        <w:fldChar w:fldCharType="begin"/>
      </w:r>
      <w:r w:rsidR="00805D04" w:rsidRPr="00805D04">
        <w:rPr>
          <w:color w:val="0000FF"/>
          <w:u w:val="single"/>
        </w:rPr>
        <w:instrText xml:space="preserve"> REF _Ref155623747 \h </w:instrText>
      </w:r>
      <w:r w:rsidR="00805D04">
        <w:rPr>
          <w:color w:val="0000FF"/>
          <w:u w:val="single"/>
        </w:rPr>
        <w:instrText xml:space="preserve"> \* MERGEFORMAT </w:instrText>
      </w:r>
      <w:r w:rsidR="00805D04" w:rsidRPr="00805D04">
        <w:rPr>
          <w:color w:val="0000FF"/>
          <w:u w:val="single"/>
        </w:rPr>
      </w:r>
      <w:r w:rsidR="00805D04" w:rsidRPr="00805D04">
        <w:rPr>
          <w:color w:val="0000FF"/>
          <w:u w:val="single"/>
        </w:rPr>
        <w:fldChar w:fldCharType="separate"/>
      </w:r>
      <w:r w:rsidR="002815C9" w:rsidRPr="002815C9">
        <w:rPr>
          <w:color w:val="0000FF"/>
          <w:u w:val="single"/>
        </w:rPr>
        <w:t>Figure 49</w:t>
      </w:r>
      <w:r w:rsidR="00805D04" w:rsidRPr="00805D04">
        <w:rPr>
          <w:color w:val="0000FF"/>
          <w:u w:val="single"/>
        </w:rPr>
        <w:fldChar w:fldCharType="end"/>
      </w:r>
      <w:r w:rsidR="00DA5516">
        <w:t>)</w:t>
      </w:r>
      <w:r w:rsidRPr="00815CA0">
        <w:t xml:space="preserve">, all the diagnoses would need to satisfy the </w:t>
      </w:r>
      <w:r w:rsidRPr="00DF6FB2">
        <w:rPr>
          <w:b/>
        </w:rPr>
        <w:t>A</w:t>
      </w:r>
      <w:r w:rsidRPr="00815CA0">
        <w:t xml:space="preserve"> condition, but only </w:t>
      </w:r>
      <w:r w:rsidRPr="00DF6FB2">
        <w:rPr>
          <w:b/>
        </w:rPr>
        <w:t>one</w:t>
      </w:r>
      <w:r w:rsidRPr="00815CA0">
        <w:t xml:space="preserve"> (or more) would need to satisfy the </w:t>
      </w:r>
      <w:r w:rsidRPr="00DF6FB2">
        <w:rPr>
          <w:b/>
        </w:rPr>
        <w:t>B</w:t>
      </w:r>
      <w:r w:rsidRPr="00815CA0">
        <w:t xml:space="preserve"> condition.</w:t>
      </w:r>
    </w:p>
    <w:p w14:paraId="6727A019" w14:textId="77777777" w:rsidR="003973FF" w:rsidRPr="00815CA0" w:rsidRDefault="00760FCB" w:rsidP="00E8382B">
      <w:pPr>
        <w:pStyle w:val="Note"/>
      </w:pPr>
      <w:r w:rsidRPr="00815CA0">
        <w:rPr>
          <w:noProof/>
        </w:rPr>
        <w:drawing>
          <wp:inline distT="0" distB="0" distL="0" distR="0" wp14:anchorId="6727AC26" wp14:editId="1F87BF8E">
            <wp:extent cx="285750" cy="285750"/>
            <wp:effectExtent l="0" t="0" r="0" b="0"/>
            <wp:docPr id="100" name="Picture 100">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Picture 100">
                      <a:extLst>
                        <a:ext uri="{C183D7F6-B498-43B3-948B-1728B52AA6E4}">
                          <adec:decorative xmlns:adec="http://schemas.microsoft.com/office/drawing/2017/decorative" val="1"/>
                        </a:ext>
                      </a:extLst>
                    </pic:cNvPr>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3973FF" w:rsidRPr="00815CA0">
        <w:rPr>
          <w:sz w:val="20"/>
        </w:rPr>
        <w:tab/>
      </w:r>
      <w:r w:rsidR="00E8382B" w:rsidRPr="00815CA0">
        <w:rPr>
          <w:b/>
        </w:rPr>
        <w:t>NOTE:</w:t>
      </w:r>
      <w:r w:rsidR="00E8382B" w:rsidRPr="00815CA0">
        <w:t xml:space="preserve"> </w:t>
      </w:r>
      <w:r w:rsidR="003973FF" w:rsidRPr="00815CA0">
        <w:t>Applying search tests to fi</w:t>
      </w:r>
      <w:r w:rsidR="00352054" w:rsidRPr="00815CA0">
        <w:t>elds in a M</w:t>
      </w:r>
      <w:r w:rsidR="003973FF" w:rsidRPr="00815CA0">
        <w:t>ult</w:t>
      </w:r>
      <w:r w:rsidR="000819FD" w:rsidRPr="00815CA0">
        <w:t>iple selects entries at the top-</w:t>
      </w:r>
      <w:r w:rsidR="003973FF" w:rsidRPr="00815CA0">
        <w:t>level of the file. VA FileMan</w:t>
      </w:r>
      <w:r w:rsidR="00381C78" w:rsidRPr="00815CA0">
        <w:t>’</w:t>
      </w:r>
      <w:r w:rsidR="003973FF" w:rsidRPr="00815CA0">
        <w:t xml:space="preserve">s searching features </w:t>
      </w:r>
      <w:r w:rsidR="003973FF" w:rsidRPr="00815CA0">
        <w:rPr>
          <w:i/>
        </w:rPr>
        <w:t>cannot</w:t>
      </w:r>
      <w:r w:rsidR="003973FF" w:rsidRPr="00815CA0">
        <w:t xml:space="preserve"> be used to select specific subentries.</w:t>
      </w:r>
    </w:p>
    <w:p w14:paraId="3F6F7581" w14:textId="77777777" w:rsidR="00F51D71" w:rsidRDefault="00F51D71" w:rsidP="000F18B0">
      <w:pPr>
        <w:pStyle w:val="BodyText6"/>
      </w:pPr>
      <w:bookmarkStart w:id="334" w:name="_Hlt446232243"/>
      <w:bookmarkEnd w:id="334"/>
    </w:p>
    <w:p w14:paraId="6727A01A" w14:textId="77777777" w:rsidR="003973FF" w:rsidRPr="00815CA0" w:rsidRDefault="003973FF" w:rsidP="00E8382B">
      <w:pPr>
        <w:pStyle w:val="BodyText"/>
      </w:pPr>
    </w:p>
    <w:p w14:paraId="6727A01C" w14:textId="77777777" w:rsidR="003973FF" w:rsidRPr="00815CA0" w:rsidRDefault="003973FF" w:rsidP="003B3665">
      <w:pPr>
        <w:pStyle w:val="Heading1"/>
      </w:pPr>
      <w:bookmarkStart w:id="335" w:name="_Hlt446217660"/>
      <w:bookmarkStart w:id="336" w:name="_Hlt446292370"/>
      <w:bookmarkStart w:id="337" w:name="_Ref446306852"/>
      <w:bookmarkStart w:id="338" w:name="_Ref446310607"/>
      <w:bookmarkStart w:id="339" w:name="_Toc155624973"/>
      <w:bookmarkEnd w:id="335"/>
      <w:bookmarkEnd w:id="336"/>
      <w:r w:rsidRPr="00815CA0">
        <w:t>Browser</w:t>
      </w:r>
      <w:bookmarkEnd w:id="337"/>
      <w:bookmarkEnd w:id="338"/>
      <w:bookmarkEnd w:id="339"/>
    </w:p>
    <w:p w14:paraId="6727A01D" w14:textId="77777777" w:rsidR="003973FF" w:rsidRPr="00815CA0" w:rsidRDefault="00627495" w:rsidP="002532D9">
      <w:pPr>
        <w:pStyle w:val="BodyText"/>
        <w:keepNext/>
        <w:keepLines/>
      </w:pPr>
      <w:r w:rsidRPr="00815CA0">
        <w:fldChar w:fldCharType="begin"/>
      </w:r>
      <w:r w:rsidRPr="00815CA0">
        <w:instrText xml:space="preserve"> XE </w:instrText>
      </w:r>
      <w:r w:rsidR="00381C78" w:rsidRPr="00815CA0">
        <w:instrText>“</w:instrText>
      </w:r>
      <w:r w:rsidRPr="00815CA0">
        <w:instrText>Browser</w:instrText>
      </w:r>
      <w:r w:rsidR="00381C78" w:rsidRPr="00815CA0">
        <w:instrText>”</w:instrText>
      </w:r>
      <w:r w:rsidRPr="00815CA0">
        <w:instrText xml:space="preserve"> </w:instrText>
      </w:r>
      <w:r w:rsidRPr="00815CA0">
        <w:fldChar w:fldCharType="end"/>
      </w:r>
      <w:r w:rsidR="003973FF" w:rsidRPr="00815CA0">
        <w:t xml:space="preserve">If your site is using Kernel, your site manager may have set up an output device called </w:t>
      </w:r>
      <w:r w:rsidR="003973FF" w:rsidRPr="00610D33">
        <w:rPr>
          <w:b/>
        </w:rPr>
        <w:t>BROWSER</w:t>
      </w:r>
      <w:r w:rsidR="003973FF" w:rsidRPr="00815CA0">
        <w:t xml:space="preserve">. If so, you can view any report </w:t>
      </w:r>
      <w:r w:rsidR="003973FF" w:rsidRPr="00815CA0">
        <w:rPr>
          <w:i/>
        </w:rPr>
        <w:t>on the screen</w:t>
      </w:r>
      <w:r w:rsidR="003973FF" w:rsidRPr="00815CA0">
        <w:t xml:space="preserve"> instead of </w:t>
      </w:r>
      <w:r w:rsidR="003973FF" w:rsidRPr="00815CA0">
        <w:rPr>
          <w:i/>
        </w:rPr>
        <w:t>on paper</w:t>
      </w:r>
      <w:r w:rsidR="003973FF" w:rsidRPr="00815CA0">
        <w:t xml:space="preserve">. Do this by printing your report to the </w:t>
      </w:r>
      <w:r w:rsidR="003973FF" w:rsidRPr="00815CA0">
        <w:rPr>
          <w:b/>
        </w:rPr>
        <w:t>BROWSER</w:t>
      </w:r>
      <w:r w:rsidR="003973FF" w:rsidRPr="00815CA0">
        <w:t xml:space="preserve"> device instead of the </w:t>
      </w:r>
      <w:r w:rsidR="003973FF" w:rsidRPr="00610D33">
        <w:rPr>
          <w:b/>
        </w:rPr>
        <w:t>HOME</w:t>
      </w:r>
      <w:r w:rsidR="003973FF" w:rsidRPr="00815CA0">
        <w:t xml:space="preserve"> device or a printer.</w:t>
      </w:r>
    </w:p>
    <w:p w14:paraId="6727A01E" w14:textId="77777777" w:rsidR="003973FF" w:rsidRPr="00815CA0" w:rsidRDefault="003973FF" w:rsidP="002532D9">
      <w:pPr>
        <w:pStyle w:val="BodyText"/>
        <w:keepNext/>
        <w:keepLines/>
      </w:pPr>
      <w:r w:rsidRPr="00815CA0">
        <w:t>The Browser makes it very easy to view reports on screen. Its main features are:</w:t>
      </w:r>
    </w:p>
    <w:p w14:paraId="6727A01F" w14:textId="77777777" w:rsidR="003973FF" w:rsidRPr="00815CA0" w:rsidRDefault="003973FF" w:rsidP="002532D9">
      <w:pPr>
        <w:pStyle w:val="ListBullet"/>
        <w:keepNext/>
        <w:keepLines/>
      </w:pPr>
      <w:r w:rsidRPr="00815CA0">
        <w:t xml:space="preserve">Scroll forwards </w:t>
      </w:r>
      <w:r w:rsidRPr="00815CA0">
        <w:rPr>
          <w:i/>
        </w:rPr>
        <w:t>and backwards</w:t>
      </w:r>
      <w:r w:rsidRPr="00815CA0">
        <w:t xml:space="preserve"> through a report. This means you do</w:t>
      </w:r>
      <w:r w:rsidR="008D31A4" w:rsidRPr="00815CA0">
        <w:t xml:space="preserve"> </w:t>
      </w:r>
      <w:r w:rsidR="008D31A4" w:rsidRPr="00815CA0">
        <w:rPr>
          <w:i/>
        </w:rPr>
        <w:t>no</w:t>
      </w:r>
      <w:r w:rsidRPr="00815CA0">
        <w:rPr>
          <w:i/>
        </w:rPr>
        <w:t>t</w:t>
      </w:r>
      <w:r w:rsidRPr="00815CA0">
        <w:t xml:space="preserve"> lose reports </w:t>
      </w:r>
      <w:r w:rsidR="00381C78" w:rsidRPr="00815CA0">
        <w:t>“</w:t>
      </w:r>
      <w:r w:rsidRPr="00815CA0">
        <w:t>off the top</w:t>
      </w:r>
      <w:r w:rsidR="00381C78" w:rsidRPr="00815CA0">
        <w:t>”</w:t>
      </w:r>
      <w:r w:rsidRPr="00815CA0">
        <w:t xml:space="preserve"> of the screen, like you do when you print to the </w:t>
      </w:r>
      <w:r w:rsidRPr="003C5C4E">
        <w:rPr>
          <w:b/>
        </w:rPr>
        <w:t>HOME</w:t>
      </w:r>
      <w:r w:rsidRPr="00815CA0">
        <w:t xml:space="preserve"> device.</w:t>
      </w:r>
    </w:p>
    <w:p w14:paraId="6727A020" w14:textId="77777777" w:rsidR="003973FF" w:rsidRPr="00815CA0" w:rsidRDefault="003973FF" w:rsidP="002532D9">
      <w:pPr>
        <w:pStyle w:val="ListBullet"/>
        <w:keepNext/>
        <w:keepLines/>
      </w:pPr>
      <w:r w:rsidRPr="00815CA0">
        <w:t>Use the Search feature to find and immediately jump to any text in a report.</w:t>
      </w:r>
    </w:p>
    <w:p w14:paraId="6727A021" w14:textId="44F869ED" w:rsidR="003973FF" w:rsidRPr="00815CA0" w:rsidRDefault="003973FF" w:rsidP="002532D9">
      <w:pPr>
        <w:pStyle w:val="ListBullet"/>
        <w:keepNext/>
        <w:keepLines/>
      </w:pPr>
      <w:r w:rsidRPr="00815CA0">
        <w:t>Copy text from the report to the VA F</w:t>
      </w:r>
      <w:r w:rsidR="003C5C4E">
        <w:t>ileMan c</w:t>
      </w:r>
      <w:r w:rsidR="0074260C" w:rsidRPr="00815CA0">
        <w:t>lipboard; later, if you a</w:t>
      </w:r>
      <w:r w:rsidRPr="00815CA0">
        <w:t>re editing a mail message or other WORD-PROCESSING-type field with the Screen E</w:t>
      </w:r>
      <w:bookmarkStart w:id="340" w:name="_Hlt446147907"/>
      <w:r w:rsidRPr="00815CA0">
        <w:t>d</w:t>
      </w:r>
      <w:bookmarkEnd w:id="340"/>
      <w:r w:rsidRPr="00815CA0">
        <w:t>itor, you can paste from the clipboard.</w:t>
      </w:r>
    </w:p>
    <w:p w14:paraId="2039CD8A" w14:textId="77777777" w:rsidR="00C16B84" w:rsidRDefault="00C16B84" w:rsidP="000F18B0">
      <w:pPr>
        <w:pStyle w:val="BodyText6"/>
      </w:pPr>
    </w:p>
    <w:p w14:paraId="6727A022" w14:textId="5701AD63" w:rsidR="003973FF" w:rsidRPr="00815CA0" w:rsidRDefault="00760FCB" w:rsidP="002532D9">
      <w:pPr>
        <w:pStyle w:val="NoteIndent2"/>
      </w:pPr>
      <w:r w:rsidRPr="00815CA0">
        <w:rPr>
          <w:noProof/>
        </w:rPr>
        <w:drawing>
          <wp:inline distT="0" distB="0" distL="0" distR="0" wp14:anchorId="6727AC28" wp14:editId="6B971EDC">
            <wp:extent cx="285750" cy="285750"/>
            <wp:effectExtent l="0" t="0" r="0" b="0"/>
            <wp:docPr id="101" name="Picture 10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Picture 101">
                      <a:extLst>
                        <a:ext uri="{C183D7F6-B498-43B3-948B-1728B52AA6E4}">
                          <adec:decorative xmlns:adec="http://schemas.microsoft.com/office/drawing/2017/decorative" val="1"/>
                        </a:ext>
                      </a:extLst>
                    </pic:cNvPr>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3973FF" w:rsidRPr="00815CA0">
        <w:rPr>
          <w:sz w:val="20"/>
        </w:rPr>
        <w:tab/>
      </w:r>
      <w:r w:rsidR="00D34636" w:rsidRPr="00815CA0">
        <w:rPr>
          <w:b/>
        </w:rPr>
        <w:t>REF:</w:t>
      </w:r>
      <w:r w:rsidR="00D34636" w:rsidRPr="00815CA0">
        <w:t xml:space="preserve"> For more information on the Screen Editor, see the </w:t>
      </w:r>
      <w:r w:rsidR="00744533">
        <w:t>“</w:t>
      </w:r>
      <w:r w:rsidR="00744533" w:rsidRPr="00744533">
        <w:rPr>
          <w:color w:val="0000FF"/>
          <w:u w:val="single"/>
        </w:rPr>
        <w:fldChar w:fldCharType="begin"/>
      </w:r>
      <w:r w:rsidR="00744533" w:rsidRPr="00744533">
        <w:rPr>
          <w:color w:val="0000FF"/>
          <w:u w:val="single"/>
        </w:rPr>
        <w:instrText xml:space="preserve"> REF _Ref524021779 \h </w:instrText>
      </w:r>
      <w:r w:rsidR="00744533">
        <w:rPr>
          <w:color w:val="0000FF"/>
          <w:u w:val="single"/>
        </w:rPr>
        <w:instrText xml:space="preserve"> \* MERGEFORMAT </w:instrText>
      </w:r>
      <w:r w:rsidR="00744533" w:rsidRPr="00744533">
        <w:rPr>
          <w:color w:val="0000FF"/>
          <w:u w:val="single"/>
        </w:rPr>
      </w:r>
      <w:r w:rsidR="00744533" w:rsidRPr="00744533">
        <w:rPr>
          <w:color w:val="0000FF"/>
          <w:u w:val="single"/>
        </w:rPr>
        <w:fldChar w:fldCharType="separate"/>
      </w:r>
      <w:r w:rsidR="002815C9" w:rsidRPr="002815C9">
        <w:rPr>
          <w:color w:val="0000FF"/>
          <w:u w:val="single"/>
        </w:rPr>
        <w:t>Screen Editor</w:t>
      </w:r>
      <w:r w:rsidR="00744533" w:rsidRPr="00744533">
        <w:rPr>
          <w:color w:val="0000FF"/>
          <w:u w:val="single"/>
        </w:rPr>
        <w:fldChar w:fldCharType="end"/>
      </w:r>
      <w:r w:rsidR="00744533">
        <w:t xml:space="preserve">” </w:t>
      </w:r>
      <w:r w:rsidR="00D34636" w:rsidRPr="00815CA0">
        <w:t>section.</w:t>
      </w:r>
    </w:p>
    <w:p w14:paraId="469E7E98" w14:textId="77777777" w:rsidR="00F51D71" w:rsidRDefault="00F51D71" w:rsidP="000F18B0">
      <w:pPr>
        <w:pStyle w:val="BodyText6"/>
      </w:pPr>
    </w:p>
    <w:p w14:paraId="6727A023" w14:textId="65C290A7" w:rsidR="003973FF" w:rsidRPr="00815CA0" w:rsidRDefault="003973FF" w:rsidP="002532D9">
      <w:pPr>
        <w:pStyle w:val="BodyText"/>
      </w:pPr>
      <w:r w:rsidRPr="00815CA0">
        <w:t xml:space="preserve">As you become accustomed to using the </w:t>
      </w:r>
      <w:r w:rsidRPr="003C5C4E">
        <w:rPr>
          <w:b/>
        </w:rPr>
        <w:t>BROWSER</w:t>
      </w:r>
      <w:r w:rsidRPr="00815CA0">
        <w:t xml:space="preserve"> device, you may find that you start to save paper by viewing reports that otherwise you would end up printing.</w:t>
      </w:r>
    </w:p>
    <w:p w14:paraId="6727A024" w14:textId="6F2D5D21" w:rsidR="003973FF" w:rsidRPr="00815CA0" w:rsidRDefault="003973FF" w:rsidP="002532D9">
      <w:pPr>
        <w:pStyle w:val="BodyText"/>
      </w:pPr>
      <w:r w:rsidRPr="00815CA0">
        <w:t xml:space="preserve">The </w:t>
      </w:r>
      <w:hyperlink w:anchor="browser_option" w:history="1">
        <w:r w:rsidR="00AD5A8C" w:rsidRPr="00AD5A8C">
          <w:rPr>
            <w:rStyle w:val="Hyperlink"/>
            <w:b/>
          </w:rPr>
          <w:t>Browser</w:t>
        </w:r>
        <w:r w:rsidR="00AD5A8C">
          <w:rPr>
            <w:rStyle w:val="Hyperlink"/>
          </w:rPr>
          <w:t xml:space="preserve"> [DDBROWSER]</w:t>
        </w:r>
      </w:hyperlink>
      <w:r w:rsidR="00AD5A8C" w:rsidRPr="00AD5A8C">
        <w:rPr>
          <w:color w:val="auto"/>
        </w:rPr>
        <w:fldChar w:fldCharType="begin"/>
      </w:r>
      <w:r w:rsidR="00AD5A8C" w:rsidRPr="00AD5A8C">
        <w:instrText xml:space="preserve"> XE "</w:instrText>
      </w:r>
      <w:r w:rsidR="00AD5A8C" w:rsidRPr="00AD5A8C">
        <w:rPr>
          <w:color w:val="auto"/>
        </w:rPr>
        <w:instrText>Browser</w:instrText>
      </w:r>
      <w:r w:rsidR="00AD5A8C">
        <w:rPr>
          <w:color w:val="auto"/>
        </w:rPr>
        <w:instrText xml:space="preserve"> Option</w:instrText>
      </w:r>
      <w:r w:rsidR="00AD5A8C" w:rsidRPr="00AD5A8C">
        <w:instrText xml:space="preserve">" </w:instrText>
      </w:r>
      <w:r w:rsidR="00AD5A8C" w:rsidRPr="00AD5A8C">
        <w:rPr>
          <w:color w:val="auto"/>
        </w:rPr>
        <w:fldChar w:fldCharType="end"/>
      </w:r>
      <w:r w:rsidR="00AD5A8C" w:rsidRPr="00AD5A8C">
        <w:rPr>
          <w:color w:val="auto"/>
        </w:rPr>
        <w:fldChar w:fldCharType="begin"/>
      </w:r>
      <w:r w:rsidR="00AD5A8C" w:rsidRPr="00AD5A8C">
        <w:instrText xml:space="preserve"> XE "</w:instrText>
      </w:r>
      <w:r w:rsidR="00AD5A8C">
        <w:instrText>Options:</w:instrText>
      </w:r>
      <w:r w:rsidR="00AD5A8C" w:rsidRPr="00AD5A8C">
        <w:rPr>
          <w:color w:val="auto"/>
        </w:rPr>
        <w:instrText>Browser</w:instrText>
      </w:r>
      <w:r w:rsidR="00AD5A8C" w:rsidRPr="00AD5A8C">
        <w:instrText xml:space="preserve">" </w:instrText>
      </w:r>
      <w:r w:rsidR="00AD5A8C" w:rsidRPr="00AD5A8C">
        <w:rPr>
          <w:color w:val="auto"/>
        </w:rPr>
        <w:fldChar w:fldCharType="end"/>
      </w:r>
      <w:r w:rsidR="00AD5A8C">
        <w:rPr>
          <w:color w:val="auto"/>
        </w:rPr>
        <w:fldChar w:fldCharType="begin"/>
      </w:r>
      <w:r w:rsidR="00AD5A8C">
        <w:instrText xml:space="preserve"> XE "</w:instrText>
      </w:r>
      <w:r w:rsidR="00AD5A8C" w:rsidRPr="00276DCA">
        <w:rPr>
          <w:color w:val="auto"/>
        </w:rPr>
        <w:instrText>DDBROWSER</w:instrText>
      </w:r>
      <w:r w:rsidR="00AD5A8C">
        <w:rPr>
          <w:color w:val="auto"/>
        </w:rPr>
        <w:instrText xml:space="preserve"> Option</w:instrText>
      </w:r>
      <w:r w:rsidR="00AD5A8C">
        <w:instrText xml:space="preserve">" </w:instrText>
      </w:r>
      <w:r w:rsidR="00AD5A8C">
        <w:rPr>
          <w:color w:val="auto"/>
        </w:rPr>
        <w:fldChar w:fldCharType="end"/>
      </w:r>
      <w:r w:rsidR="00AD5A8C">
        <w:rPr>
          <w:color w:val="auto"/>
        </w:rPr>
        <w:fldChar w:fldCharType="begin"/>
      </w:r>
      <w:r w:rsidR="00AD5A8C">
        <w:instrText xml:space="preserve"> XE "Options:</w:instrText>
      </w:r>
      <w:r w:rsidR="00AD5A8C" w:rsidRPr="00276DCA">
        <w:rPr>
          <w:color w:val="auto"/>
        </w:rPr>
        <w:instrText>DDBROWSER</w:instrText>
      </w:r>
      <w:r w:rsidR="00AD5A8C">
        <w:instrText xml:space="preserve">" </w:instrText>
      </w:r>
      <w:r w:rsidR="00AD5A8C">
        <w:rPr>
          <w:color w:val="auto"/>
        </w:rPr>
        <w:fldChar w:fldCharType="end"/>
      </w:r>
      <w:r w:rsidR="00AD5A8C" w:rsidRPr="00AD5A8C">
        <w:t xml:space="preserve"> option</w:t>
      </w:r>
      <w:r w:rsidR="00AD5A8C">
        <w:t xml:space="preserve"> </w:t>
      </w:r>
      <w:r w:rsidRPr="00815CA0">
        <w:t>lets you browse the contents of any WORD-PROCESSING-type field to which you have access.</w:t>
      </w:r>
    </w:p>
    <w:p w14:paraId="6727A025" w14:textId="77777777" w:rsidR="003973FF" w:rsidRPr="00815CA0" w:rsidRDefault="003973FF" w:rsidP="00F51D71">
      <w:pPr>
        <w:pStyle w:val="Heading2"/>
      </w:pPr>
      <w:bookmarkStart w:id="341" w:name="Screen"/>
      <w:bookmarkStart w:id="342" w:name="_Toc155624974"/>
      <w:r w:rsidRPr="00815CA0">
        <w:t>Browser Screen</w:t>
      </w:r>
      <w:bookmarkEnd w:id="341"/>
      <w:bookmarkEnd w:id="342"/>
    </w:p>
    <w:bookmarkStart w:id="343" w:name="_Hlt446205186"/>
    <w:p w14:paraId="6727A026" w14:textId="348FAB4F" w:rsidR="003973FF" w:rsidRPr="00815CA0" w:rsidRDefault="00805D04" w:rsidP="00DA5516">
      <w:pPr>
        <w:pStyle w:val="BodyText"/>
        <w:keepNext/>
        <w:keepLines/>
      </w:pPr>
      <w:r w:rsidRPr="00805D04">
        <w:rPr>
          <w:color w:val="0000FF"/>
          <w:u w:val="single"/>
        </w:rPr>
        <w:fldChar w:fldCharType="begin"/>
      </w:r>
      <w:r w:rsidRPr="00805D04">
        <w:rPr>
          <w:color w:val="0000FF"/>
          <w:u w:val="single"/>
        </w:rPr>
        <w:instrText xml:space="preserve"> REF _Ref155623804 \h </w:instrText>
      </w:r>
      <w:r>
        <w:rPr>
          <w:color w:val="0000FF"/>
          <w:u w:val="single"/>
        </w:rPr>
        <w:instrText xml:space="preserve"> \* MERGEFORMAT </w:instrText>
      </w:r>
      <w:r w:rsidRPr="00805D04">
        <w:rPr>
          <w:color w:val="0000FF"/>
          <w:u w:val="single"/>
        </w:rPr>
      </w:r>
      <w:r w:rsidRPr="00805D04">
        <w:rPr>
          <w:color w:val="0000FF"/>
          <w:u w:val="single"/>
        </w:rPr>
        <w:fldChar w:fldCharType="separate"/>
      </w:r>
      <w:r w:rsidR="002815C9" w:rsidRPr="002815C9">
        <w:rPr>
          <w:color w:val="0000FF"/>
          <w:u w:val="single"/>
        </w:rPr>
        <w:t>Figure 50</w:t>
      </w:r>
      <w:r w:rsidRPr="00805D04">
        <w:rPr>
          <w:color w:val="0000FF"/>
          <w:u w:val="single"/>
        </w:rPr>
        <w:fldChar w:fldCharType="end"/>
      </w:r>
      <w:r>
        <w:t xml:space="preserve"> i</w:t>
      </w:r>
      <w:r w:rsidR="003973FF" w:rsidRPr="00815CA0">
        <w:t>llustrates the Browser screen:</w:t>
      </w:r>
    </w:p>
    <w:p w14:paraId="59519682" w14:textId="77777777" w:rsidR="00E8130D" w:rsidRDefault="00E8130D" w:rsidP="00E8130D">
      <w:pPr>
        <w:pStyle w:val="BodyText6"/>
        <w:keepNext/>
        <w:keepLines/>
      </w:pPr>
      <w:bookmarkStart w:id="344" w:name="_Ref345583273"/>
      <w:bookmarkStart w:id="345" w:name="_Ref155593043"/>
    </w:p>
    <w:p w14:paraId="6727A027" w14:textId="190A4317" w:rsidR="002532D9" w:rsidRPr="00815CA0" w:rsidRDefault="002532D9" w:rsidP="00DA5516">
      <w:pPr>
        <w:pStyle w:val="Caption"/>
      </w:pPr>
      <w:bookmarkStart w:id="346" w:name="_Ref155623804"/>
      <w:bookmarkStart w:id="347" w:name="_Toc155624863"/>
      <w:r w:rsidRPr="00815CA0">
        <w:t xml:space="preserve">Figure </w:t>
      </w:r>
      <w:r>
        <w:fldChar w:fldCharType="begin"/>
      </w:r>
      <w:r>
        <w:instrText xml:space="preserve"> SEQ Figure \* ARABIC </w:instrText>
      </w:r>
      <w:r>
        <w:fldChar w:fldCharType="separate"/>
      </w:r>
      <w:r w:rsidR="002815C9">
        <w:rPr>
          <w:noProof/>
        </w:rPr>
        <w:t>50</w:t>
      </w:r>
      <w:r>
        <w:rPr>
          <w:noProof/>
        </w:rPr>
        <w:fldChar w:fldCharType="end"/>
      </w:r>
      <w:bookmarkEnd w:id="344"/>
      <w:bookmarkEnd w:id="345"/>
      <w:bookmarkEnd w:id="346"/>
      <w:r w:rsidRPr="00815CA0">
        <w:t>:</w:t>
      </w:r>
      <w:bookmarkStart w:id="348" w:name="_Hlt446224169"/>
      <w:r w:rsidRPr="00815CA0">
        <w:t xml:space="preserve"> </w:t>
      </w:r>
      <w:r w:rsidR="008E0E77" w:rsidRPr="00815CA0">
        <w:t>Browser—</w:t>
      </w:r>
      <w:r w:rsidR="00BF770A" w:rsidRPr="00815CA0">
        <w:t>Sample</w:t>
      </w:r>
      <w:r w:rsidRPr="00815CA0">
        <w:t xml:space="preserve"> </w:t>
      </w:r>
      <w:r w:rsidR="004413DE">
        <w:t>S</w:t>
      </w:r>
      <w:r w:rsidRPr="00815CA0">
        <w:t>creen</w:t>
      </w:r>
      <w:bookmarkEnd w:id="348"/>
      <w:r w:rsidR="004413DE">
        <w:t xml:space="preserve"> Component P</w:t>
      </w:r>
      <w:r w:rsidR="00D104EB" w:rsidRPr="00815CA0">
        <w:t>arts</w:t>
      </w:r>
      <w:bookmarkEnd w:id="347"/>
    </w:p>
    <w:bookmarkEnd w:id="343"/>
    <w:p w14:paraId="6727A028" w14:textId="77777777" w:rsidR="00BE4B93" w:rsidRPr="0000278D" w:rsidRDefault="00BE4B93" w:rsidP="00AD4736">
      <w:pPr>
        <w:pStyle w:val="Dialogue"/>
        <w:shd w:val="clear" w:color="auto" w:fill="000000"/>
        <w:rPr>
          <w:color w:val="FFFFFF" w:themeColor="background1"/>
          <w:lang w:eastAsia="en-US"/>
        </w:rPr>
      </w:pPr>
      <w:r w:rsidRPr="0000278D">
        <w:rPr>
          <w:color w:val="FFFFFF" w:themeColor="background1"/>
          <w:lang w:eastAsia="en-US"/>
        </w:rPr>
        <w:t xml:space="preserve">                              EXAMPLE                                </w:t>
      </w:r>
    </w:p>
    <w:p w14:paraId="6727A029" w14:textId="77777777" w:rsidR="00CE7393" w:rsidRPr="00815CA0" w:rsidRDefault="00760FCB" w:rsidP="00BE4B93">
      <w:pPr>
        <w:pStyle w:val="Dialogue"/>
        <w:rPr>
          <w:lang w:eastAsia="en-US"/>
        </w:rPr>
      </w:pPr>
      <w:r w:rsidRPr="00815CA0">
        <w:rPr>
          <w:noProof/>
          <w:lang w:eastAsia="en-US"/>
        </w:rPr>
        <mc:AlternateContent>
          <mc:Choice Requires="wps">
            <w:drawing>
              <wp:inline distT="0" distB="0" distL="0" distR="0" wp14:anchorId="6727AC2A" wp14:editId="69C64A0D">
                <wp:extent cx="3949700" cy="308610"/>
                <wp:effectExtent l="6350" t="206375" r="6350" b="8890"/>
                <wp:docPr id="64" name="AutoShape 363" descr="Callout Text: Header Line: Shows the name of the current document."/>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49700" cy="308610"/>
                        </a:xfrm>
                        <a:prstGeom prst="wedgeRoundRectCallout">
                          <a:avLst>
                            <a:gd name="adj1" fmla="val 7991"/>
                            <a:gd name="adj2" fmla="val -109875"/>
                            <a:gd name="adj3" fmla="val 16667"/>
                          </a:avLst>
                        </a:prstGeom>
                        <a:solidFill>
                          <a:srgbClr val="FFFFFF"/>
                        </a:solidFill>
                        <a:ln w="12700"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6727AD33" w14:textId="77777777" w:rsidR="00E007DE" w:rsidRDefault="00E007DE" w:rsidP="00CE7393">
                            <w:pPr>
                              <w:pStyle w:val="CalloutText"/>
                            </w:pPr>
                            <w:r>
                              <w:t>Header Line: Shows the name of the current document.</w:t>
                            </w:r>
                          </w:p>
                        </w:txbxContent>
                      </wps:txbx>
                      <wps:bodyPr rot="0" vert="horz" wrap="square" lIns="91440" tIns="45720" rIns="91440" bIns="45720" anchor="t" anchorCtr="0" upright="1">
                        <a:noAutofit/>
                      </wps:bodyPr>
                    </wps:wsp>
                  </a:graphicData>
                </a:graphic>
              </wp:inline>
            </w:drawing>
          </mc:Choice>
          <mc:Fallback>
            <w:pict>
              <v:shape w14:anchorId="6727AC2A" id="AutoShape 363" o:spid="_x0000_s1053" type="#_x0000_t62" alt="Callout Text: Header Line: Shows the name of the current document." style="width:311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" adj="12526,-12933" strokeweight="1pt">
                <v:shadow color="#868686"/>
                <v:textbox>
                  <w:txbxContent>
                    <w:p w14:paraId="6727AD33" w14:textId="77777777" w:rsidR="00E007DE" w:rsidRDefault="00E007DE" w:rsidP="00CE7393">
                      <w:pPr>
                        <w:pStyle w:val="CalloutText"/>
                      </w:pPr>
                      <w:r>
                        <w:t>Header Line: Shows the name of the current document.</w:t>
                      </w:r>
                    </w:p>
                  </w:txbxContent>
                </v:textbox>
                <w10:anchorlock/>
              </v:shape>
            </w:pict>
          </mc:Fallback>
        </mc:AlternateContent>
      </w:r>
    </w:p>
    <w:p w14:paraId="6727A02A" w14:textId="77777777" w:rsidR="00BE4B93" w:rsidRPr="00815CA0" w:rsidRDefault="00BE4B93" w:rsidP="00BE4B93">
      <w:pPr>
        <w:pStyle w:val="Dialogue"/>
        <w:rPr>
          <w:lang w:eastAsia="en-US"/>
        </w:rPr>
      </w:pPr>
      <w:r w:rsidRPr="00815CA0">
        <w:rPr>
          <w:lang w:eastAsia="en-US"/>
        </w:rPr>
        <w:t>THIS IS LINE 1</w:t>
      </w:r>
    </w:p>
    <w:p w14:paraId="6727A02B" w14:textId="77777777" w:rsidR="00BE4B93" w:rsidRPr="00815CA0" w:rsidRDefault="00BE4B93" w:rsidP="00BE4B93">
      <w:pPr>
        <w:pStyle w:val="Dialogue"/>
        <w:rPr>
          <w:lang w:eastAsia="en-US"/>
        </w:rPr>
      </w:pPr>
      <w:r w:rsidRPr="00815CA0">
        <w:rPr>
          <w:lang w:eastAsia="en-US"/>
        </w:rPr>
        <w:t>THIS IS LINE 2</w:t>
      </w:r>
    </w:p>
    <w:p w14:paraId="6727A02C" w14:textId="77777777" w:rsidR="00BE4B93" w:rsidRPr="00815CA0" w:rsidRDefault="00BE4B93" w:rsidP="00BE4B93">
      <w:pPr>
        <w:pStyle w:val="Dialogue"/>
        <w:rPr>
          <w:lang w:eastAsia="en-US"/>
        </w:rPr>
      </w:pPr>
      <w:r w:rsidRPr="00815CA0">
        <w:rPr>
          <w:lang w:eastAsia="en-US"/>
        </w:rPr>
        <w:t>THIS IS LINE 3</w:t>
      </w:r>
    </w:p>
    <w:p w14:paraId="6727A02D" w14:textId="77777777" w:rsidR="00BE4B93" w:rsidRPr="00815CA0" w:rsidRDefault="00BE4B93" w:rsidP="00BE4B93">
      <w:pPr>
        <w:pStyle w:val="Dialogue"/>
        <w:rPr>
          <w:lang w:eastAsia="en-US"/>
        </w:rPr>
      </w:pPr>
      <w:r w:rsidRPr="00815CA0">
        <w:rPr>
          <w:lang w:eastAsia="en-US"/>
        </w:rPr>
        <w:t>THIS IS LINE 4</w:t>
      </w:r>
    </w:p>
    <w:p w14:paraId="6727A02E" w14:textId="77777777" w:rsidR="00BE4B93" w:rsidRPr="00815CA0" w:rsidRDefault="00BE4B93" w:rsidP="00BE4B93">
      <w:pPr>
        <w:pStyle w:val="Dialogue"/>
        <w:rPr>
          <w:lang w:eastAsia="en-US"/>
        </w:rPr>
      </w:pPr>
      <w:r w:rsidRPr="00815CA0">
        <w:rPr>
          <w:lang w:eastAsia="en-US"/>
        </w:rPr>
        <w:t>THIS IS LINE 5</w:t>
      </w:r>
    </w:p>
    <w:p w14:paraId="6727A02F" w14:textId="77777777" w:rsidR="00BE4B93" w:rsidRPr="00815CA0" w:rsidRDefault="00BE4B93" w:rsidP="00BE4B93">
      <w:pPr>
        <w:pStyle w:val="Dialogue"/>
        <w:rPr>
          <w:lang w:eastAsia="en-US"/>
        </w:rPr>
      </w:pPr>
      <w:r w:rsidRPr="00815CA0">
        <w:rPr>
          <w:lang w:eastAsia="en-US"/>
        </w:rPr>
        <w:t>THIS IS LINE 6</w:t>
      </w:r>
    </w:p>
    <w:p w14:paraId="6727A030" w14:textId="77777777" w:rsidR="00BE4B93" w:rsidRPr="00815CA0" w:rsidRDefault="00BE4B93" w:rsidP="00BE4B93">
      <w:pPr>
        <w:pStyle w:val="Dialogue"/>
        <w:rPr>
          <w:lang w:eastAsia="en-US"/>
        </w:rPr>
      </w:pPr>
      <w:r w:rsidRPr="00815CA0">
        <w:rPr>
          <w:lang w:eastAsia="en-US"/>
        </w:rPr>
        <w:t>THIS IS LINE 7</w:t>
      </w:r>
    </w:p>
    <w:p w14:paraId="6727A031" w14:textId="77777777" w:rsidR="00BE4B93" w:rsidRPr="00815CA0" w:rsidRDefault="00BE4B93" w:rsidP="00BE4B93">
      <w:pPr>
        <w:pStyle w:val="Dialogue"/>
        <w:rPr>
          <w:lang w:eastAsia="en-US"/>
        </w:rPr>
      </w:pPr>
      <w:r w:rsidRPr="00815CA0">
        <w:rPr>
          <w:lang w:eastAsia="en-US"/>
        </w:rPr>
        <w:t>THIS IS LINE 8</w:t>
      </w:r>
    </w:p>
    <w:p w14:paraId="6727A032" w14:textId="77777777" w:rsidR="00BE4B93" w:rsidRPr="00815CA0" w:rsidRDefault="00BE4B93" w:rsidP="00BE4B93">
      <w:pPr>
        <w:pStyle w:val="Dialogue"/>
        <w:rPr>
          <w:lang w:eastAsia="en-US"/>
        </w:rPr>
      </w:pPr>
      <w:r w:rsidRPr="00815CA0">
        <w:rPr>
          <w:lang w:eastAsia="en-US"/>
        </w:rPr>
        <w:t>THIS IS LINE 9</w:t>
      </w:r>
    </w:p>
    <w:p w14:paraId="6727A033" w14:textId="77777777" w:rsidR="00BE4B93" w:rsidRPr="00815CA0" w:rsidRDefault="00BE4B93" w:rsidP="00BE4B93">
      <w:pPr>
        <w:pStyle w:val="Dialogue"/>
        <w:rPr>
          <w:lang w:eastAsia="en-US"/>
        </w:rPr>
      </w:pPr>
      <w:r w:rsidRPr="00815CA0">
        <w:rPr>
          <w:lang w:eastAsia="en-US"/>
        </w:rPr>
        <w:t>THIS IS LINE 10</w:t>
      </w:r>
    </w:p>
    <w:p w14:paraId="6727A034" w14:textId="77777777" w:rsidR="00BE4B93" w:rsidRPr="00815CA0" w:rsidRDefault="00BE4B93" w:rsidP="00BE4B93">
      <w:pPr>
        <w:pStyle w:val="Dialogue"/>
        <w:rPr>
          <w:lang w:eastAsia="en-US"/>
        </w:rPr>
      </w:pPr>
      <w:r w:rsidRPr="00815CA0">
        <w:rPr>
          <w:lang w:eastAsia="en-US"/>
        </w:rPr>
        <w:t>THIS IS LINE 11</w:t>
      </w:r>
    </w:p>
    <w:p w14:paraId="6727A035" w14:textId="77777777" w:rsidR="00BE4B93" w:rsidRPr="00815CA0" w:rsidRDefault="00BE4B93" w:rsidP="00BE4B93">
      <w:pPr>
        <w:pStyle w:val="Dialogue"/>
        <w:rPr>
          <w:lang w:eastAsia="en-US"/>
        </w:rPr>
      </w:pPr>
      <w:r w:rsidRPr="00815CA0">
        <w:rPr>
          <w:lang w:eastAsia="en-US"/>
        </w:rPr>
        <w:t>THIS IS LINE 12</w:t>
      </w:r>
    </w:p>
    <w:p w14:paraId="6727A036" w14:textId="77777777" w:rsidR="00BE4B93" w:rsidRPr="00815CA0" w:rsidRDefault="00BE4B93" w:rsidP="00BE4B93">
      <w:pPr>
        <w:pStyle w:val="Dialogue"/>
        <w:rPr>
          <w:lang w:eastAsia="en-US"/>
        </w:rPr>
      </w:pPr>
      <w:r w:rsidRPr="00815CA0">
        <w:rPr>
          <w:lang w:eastAsia="en-US"/>
        </w:rPr>
        <w:t>THIS IS LINE 13</w:t>
      </w:r>
    </w:p>
    <w:p w14:paraId="6727A037" w14:textId="77777777" w:rsidR="00BE4B93" w:rsidRPr="00815CA0" w:rsidRDefault="00BE4B93" w:rsidP="00BE4B93">
      <w:pPr>
        <w:pStyle w:val="Dialogue"/>
        <w:rPr>
          <w:lang w:eastAsia="en-US"/>
        </w:rPr>
      </w:pPr>
      <w:r w:rsidRPr="00815CA0">
        <w:rPr>
          <w:lang w:eastAsia="en-US"/>
        </w:rPr>
        <w:t>THIS IS LINE 14</w:t>
      </w:r>
    </w:p>
    <w:p w14:paraId="6727A038" w14:textId="77777777" w:rsidR="00BE4B93" w:rsidRPr="00815CA0" w:rsidRDefault="00BE4B93" w:rsidP="00BE4B93">
      <w:pPr>
        <w:pStyle w:val="Dialogue"/>
        <w:rPr>
          <w:lang w:eastAsia="en-US"/>
        </w:rPr>
      </w:pPr>
      <w:r w:rsidRPr="00815CA0">
        <w:rPr>
          <w:lang w:eastAsia="en-US"/>
        </w:rPr>
        <w:t>THIS IS LINE 15</w:t>
      </w:r>
    </w:p>
    <w:p w14:paraId="6727A039" w14:textId="77777777" w:rsidR="00BE4B93" w:rsidRPr="00815CA0" w:rsidRDefault="00BE4B93" w:rsidP="00BE4B93">
      <w:pPr>
        <w:pStyle w:val="Dialogue"/>
        <w:rPr>
          <w:lang w:eastAsia="en-US"/>
        </w:rPr>
      </w:pPr>
      <w:r w:rsidRPr="00815CA0">
        <w:rPr>
          <w:lang w:eastAsia="en-US"/>
        </w:rPr>
        <w:t>THIS IS LINE 16</w:t>
      </w:r>
    </w:p>
    <w:p w14:paraId="6727A03A" w14:textId="77777777" w:rsidR="00BE4B93" w:rsidRPr="00815CA0" w:rsidRDefault="00BE4B93" w:rsidP="00BE4B93">
      <w:pPr>
        <w:pStyle w:val="Dialogue"/>
        <w:rPr>
          <w:lang w:eastAsia="en-US"/>
        </w:rPr>
      </w:pPr>
      <w:r w:rsidRPr="00815CA0">
        <w:rPr>
          <w:lang w:eastAsia="en-US"/>
        </w:rPr>
        <w:t>THIS IS LINE 17</w:t>
      </w:r>
    </w:p>
    <w:p w14:paraId="6727A03B" w14:textId="77777777" w:rsidR="00BE4B93" w:rsidRPr="00815CA0" w:rsidRDefault="00BE4B93" w:rsidP="00BE4B93">
      <w:pPr>
        <w:pStyle w:val="Dialogue"/>
        <w:rPr>
          <w:lang w:eastAsia="en-US"/>
        </w:rPr>
      </w:pPr>
      <w:r w:rsidRPr="00815CA0">
        <w:rPr>
          <w:lang w:eastAsia="en-US"/>
        </w:rPr>
        <w:t>THIS IS LINE 18</w:t>
      </w:r>
    </w:p>
    <w:p w14:paraId="6727A03C" w14:textId="77777777" w:rsidR="00BE4B93" w:rsidRPr="00815CA0" w:rsidRDefault="00BE4B93" w:rsidP="00BE4B93">
      <w:pPr>
        <w:pStyle w:val="Dialogue"/>
        <w:rPr>
          <w:lang w:eastAsia="en-US"/>
        </w:rPr>
      </w:pPr>
      <w:r w:rsidRPr="00815CA0">
        <w:rPr>
          <w:lang w:eastAsia="en-US"/>
        </w:rPr>
        <w:t>THIS IS LINE 19</w:t>
      </w:r>
    </w:p>
    <w:p w14:paraId="6727A03D" w14:textId="77777777" w:rsidR="00BE4B93" w:rsidRPr="00815CA0" w:rsidRDefault="00BE4B93" w:rsidP="00BE4B93">
      <w:pPr>
        <w:pStyle w:val="Dialogue"/>
        <w:rPr>
          <w:lang w:eastAsia="en-US"/>
        </w:rPr>
      </w:pPr>
      <w:r w:rsidRPr="00815CA0">
        <w:rPr>
          <w:lang w:eastAsia="en-US"/>
        </w:rPr>
        <w:t>THIS IS LINE 20</w:t>
      </w:r>
    </w:p>
    <w:p w14:paraId="6727A03E" w14:textId="77777777" w:rsidR="00BE4B93" w:rsidRPr="00815CA0" w:rsidRDefault="00BE4B93" w:rsidP="00BE4B93">
      <w:pPr>
        <w:pStyle w:val="Dialogue"/>
        <w:rPr>
          <w:lang w:eastAsia="en-US"/>
        </w:rPr>
      </w:pPr>
      <w:r w:rsidRPr="00815CA0">
        <w:rPr>
          <w:lang w:eastAsia="en-US"/>
        </w:rPr>
        <w:t>THIS IS LINE 21</w:t>
      </w:r>
    </w:p>
    <w:p w14:paraId="6727A03F" w14:textId="77777777" w:rsidR="00CE7393" w:rsidRPr="00815CA0" w:rsidRDefault="00BE4B93" w:rsidP="00BE4B93">
      <w:pPr>
        <w:pStyle w:val="Dialogue"/>
        <w:rPr>
          <w:lang w:eastAsia="en-US"/>
        </w:rPr>
      </w:pPr>
      <w:r w:rsidRPr="00815CA0">
        <w:rPr>
          <w:lang w:eastAsia="en-US"/>
        </w:rPr>
        <w:t>THIS IS LINE 22</w:t>
      </w:r>
    </w:p>
    <w:p w14:paraId="6727A040" w14:textId="77777777" w:rsidR="00CE7393" w:rsidRPr="00815CA0" w:rsidRDefault="00760FCB" w:rsidP="00BE4B93">
      <w:pPr>
        <w:pStyle w:val="Dialogue"/>
        <w:rPr>
          <w:lang w:eastAsia="en-US"/>
        </w:rPr>
      </w:pPr>
      <w:r w:rsidRPr="00815CA0">
        <w:rPr>
          <w:noProof/>
          <w:lang w:eastAsia="en-US"/>
        </w:rPr>
        <mc:AlternateContent>
          <mc:Choice Requires="wps">
            <w:drawing>
              <wp:inline distT="0" distB="0" distL="0" distR="0" wp14:anchorId="6727AC2C" wp14:editId="4A439163">
                <wp:extent cx="857250" cy="476250"/>
                <wp:effectExtent l="0" t="0" r="19050" b="361950"/>
                <wp:docPr id="63" name="AutoShape 364" descr="Callout Text: Leftmost column."/>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1043940" y="5943600"/>
                          <a:ext cx="857250" cy="476250"/>
                        </a:xfrm>
                        <a:prstGeom prst="wedgeRoundRectCallout">
                          <a:avLst>
                            <a:gd name="adj1" fmla="val -814"/>
                            <a:gd name="adj2" fmla="val 115199"/>
                            <a:gd name="adj3" fmla="val 16667"/>
                          </a:avLst>
                        </a:prstGeom>
                        <a:solidFill>
                          <a:srgbClr val="FFFFFF"/>
                        </a:solidFill>
                        <a:ln w="12700"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6727AD34" w14:textId="77777777" w:rsidR="00E007DE" w:rsidRDefault="00E007DE" w:rsidP="00CE7393">
                            <w:pPr>
                              <w:pStyle w:val="CalloutText"/>
                            </w:pPr>
                            <w:r>
                              <w:t>Leftmost column.</w:t>
                            </w:r>
                          </w:p>
                        </w:txbxContent>
                      </wps:txbx>
                      <wps:bodyPr rot="0" vert="horz" wrap="square" lIns="91440" tIns="45720" rIns="91440" bIns="45720" anchor="t" anchorCtr="0" upright="1">
                        <a:noAutofit/>
                      </wps:bodyPr>
                    </wps:wsp>
                  </a:graphicData>
                </a:graphic>
              </wp:inline>
            </w:drawing>
          </mc:Choice>
          <mc:Fallback>
            <w:pict>
              <v:shape w14:anchorId="6727AC2C" id="AutoShape 364" o:spid="_x0000_s1054" type="#_x0000_t62" alt="Callout Text: Leftmost column." style="width:67.5pt;height: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" adj="10624,35683" strokeweight="1pt">
                <v:shadow color="#868686"/>
                <v:textbox>
                  <w:txbxContent>
                    <w:p w14:paraId="6727AD34" w14:textId="77777777" w:rsidR="00E007DE" w:rsidRDefault="00E007DE" w:rsidP="00CE7393">
                      <w:pPr>
                        <w:pStyle w:val="CalloutText"/>
                      </w:pPr>
                      <w:r>
                        <w:t>Leftmost column.</w:t>
                      </w:r>
                    </w:p>
                  </w:txbxContent>
                </v:textbox>
                <w10:anchorlock/>
              </v:shape>
            </w:pict>
          </mc:Fallback>
        </mc:AlternateContent>
      </w:r>
      <w:r w:rsidRPr="00815CA0">
        <w:rPr>
          <w:noProof/>
          <w:lang w:eastAsia="en-US"/>
        </w:rPr>
        <mc:AlternateContent>
          <mc:Choice Requires="wps">
            <w:drawing>
              <wp:inline distT="0" distB="0" distL="0" distR="0" wp14:anchorId="6727AC2E" wp14:editId="338A52D4">
                <wp:extent cx="1181735" cy="739140"/>
                <wp:effectExtent l="0" t="0" r="18415" b="403860"/>
                <wp:docPr id="62" name="AutoShape 365" descr="Callout Text: Keystroke reminder for accessing help and exiting."/>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1912620" y="5615940"/>
                          <a:ext cx="1181735" cy="739140"/>
                        </a:xfrm>
                        <a:prstGeom prst="wedgeRoundRectCallout">
                          <a:avLst>
                            <a:gd name="adj1" fmla="val -21360"/>
                            <a:gd name="adj2" fmla="val 98198"/>
                            <a:gd name="adj3" fmla="val 16667"/>
                          </a:avLst>
                        </a:prstGeom>
                        <a:solidFill>
                          <a:srgbClr val="FFFFFF"/>
                        </a:solidFill>
                        <a:ln w="12700"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6727AD35" w14:textId="77777777" w:rsidR="00E007DE" w:rsidRDefault="00E007DE" w:rsidP="00CE7393">
                            <w:pPr>
                              <w:pStyle w:val="CalloutText"/>
                            </w:pPr>
                            <w:r>
                              <w:t>Keystroke reminder for accessing help and exiting.</w:t>
                            </w:r>
                          </w:p>
                        </w:txbxContent>
                      </wps:txbx>
                      <wps:bodyPr rot="0" vert="horz" wrap="square" lIns="91440" tIns="45720" rIns="91440" bIns="45720" anchor="t" anchorCtr="0" upright="1">
                        <a:noAutofit/>
                      </wps:bodyPr>
                    </wps:wsp>
                  </a:graphicData>
                </a:graphic>
              </wp:inline>
            </w:drawing>
          </mc:Choice>
          <mc:Fallback>
            <w:pict>
              <v:shape w14:anchorId="6727AC2E" id="AutoShape 365" o:spid="_x0000_s1055" type="#_x0000_t62" alt="Callout Text: Keystroke reminder for accessing help and exiting." style="width:93.05pt;height:58.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" adj="6186,32011" strokeweight="1pt">
                <v:shadow color="#868686"/>
                <v:textbox>
                  <w:txbxContent>
                    <w:p w14:paraId="6727AD35" w14:textId="77777777" w:rsidR="00E007DE" w:rsidRDefault="00E007DE" w:rsidP="00CE7393">
                      <w:pPr>
                        <w:pStyle w:val="CalloutText"/>
                      </w:pPr>
                      <w:r>
                        <w:t>Keystroke reminder for accessing help and exiting.</w:t>
                      </w:r>
                    </w:p>
                  </w:txbxContent>
                </v:textbox>
                <w10:anchorlock/>
              </v:shape>
            </w:pict>
          </mc:Fallback>
        </mc:AlternateContent>
      </w:r>
      <w:r w:rsidRPr="00815CA0">
        <w:rPr>
          <w:noProof/>
          <w:lang w:eastAsia="en-US"/>
        </w:rPr>
        <mc:AlternateContent>
          <mc:Choice Requires="wps">
            <w:drawing>
              <wp:inline distT="0" distB="0" distL="0" distR="0" wp14:anchorId="6727AC30" wp14:editId="60450881">
                <wp:extent cx="733425" cy="476250"/>
                <wp:effectExtent l="0" t="0" r="180975" b="171450"/>
                <wp:docPr id="61" name="AutoShape 366" descr="Callout Text: Current line.">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3108960" y="6111240"/>
                          <a:ext cx="733425" cy="476250"/>
                        </a:xfrm>
                        <a:prstGeom prst="wedgeRoundRectCallout">
                          <a:avLst>
                            <a:gd name="adj1" fmla="val 64115"/>
                            <a:gd name="adj2" fmla="val 73999"/>
                            <a:gd name="adj3" fmla="val 16667"/>
                          </a:avLst>
                        </a:prstGeom>
                        <a:solidFill>
                          <a:srgbClr val="FFFFFF"/>
                        </a:solidFill>
                        <a:ln w="12700"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6727AD36" w14:textId="77777777" w:rsidR="00E007DE" w:rsidRDefault="00E007DE" w:rsidP="00CE7393">
                            <w:pPr>
                              <w:pStyle w:val="CalloutText"/>
                            </w:pPr>
                            <w:r>
                              <w:t>Current line.</w:t>
                            </w:r>
                          </w:p>
                        </w:txbxContent>
                      </wps:txbx>
                      <wps:bodyPr rot="0" vert="horz" wrap="square" lIns="91440" tIns="45720" rIns="91440" bIns="45720" anchor="t" anchorCtr="0" upright="1">
                        <a:noAutofit/>
                      </wps:bodyPr>
                    </wps:wsp>
                  </a:graphicData>
                </a:graphic>
              </wp:inline>
            </w:drawing>
          </mc:Choice>
          <mc:Fallback>
            <w:pict>
              <v:shape w14:anchorId="6727AC30" id="AutoShape 366" o:spid="_x0000_s1056" type="#_x0000_t62" alt="Callout Text: Current line." style="width:57.75pt;height: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" adj="24649,26784" strokeweight="1pt">
                <v:shadow color="#868686"/>
                <v:textbox>
                  <w:txbxContent>
                    <w:p w14:paraId="6727AD36" w14:textId="77777777" w:rsidR="00E007DE" w:rsidRDefault="00E007DE" w:rsidP="00CE7393">
                      <w:pPr>
                        <w:pStyle w:val="CalloutText"/>
                      </w:pPr>
                      <w:r>
                        <w:t>Current line.</w:t>
                      </w:r>
                    </w:p>
                  </w:txbxContent>
                </v:textbox>
                <w10:anchorlock/>
              </v:shape>
            </w:pict>
          </mc:Fallback>
        </mc:AlternateContent>
      </w:r>
      <w:r w:rsidRPr="00815CA0">
        <w:rPr>
          <w:noProof/>
          <w:lang w:eastAsia="en-US"/>
        </w:rPr>
        <mc:AlternateContent>
          <mc:Choice Requires="wps">
            <w:drawing>
              <wp:inline distT="0" distB="0" distL="0" distR="0" wp14:anchorId="6727AC32" wp14:editId="7158D44A">
                <wp:extent cx="828675" cy="581025"/>
                <wp:effectExtent l="0" t="0" r="28575" b="866775"/>
                <wp:docPr id="60" name="AutoShape 367" descr="Callout Text: Total number of lines."/>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8675" cy="581025"/>
                        </a:xfrm>
                        <a:prstGeom prst="wedgeRoundRectCallout">
                          <a:avLst>
                            <a:gd name="adj1" fmla="val 31965"/>
                            <a:gd name="adj2" fmla="val 182458"/>
                            <a:gd name="adj3" fmla="val 16667"/>
                          </a:avLst>
                        </a:prstGeom>
                        <a:solidFill>
                          <a:srgbClr val="FFFFFF"/>
                        </a:solidFill>
                        <a:ln w="12700"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6727AD37" w14:textId="77777777" w:rsidR="00E007DE" w:rsidRDefault="00E007DE" w:rsidP="00CE7393">
                            <w:pPr>
                              <w:pStyle w:val="CalloutText"/>
                            </w:pPr>
                            <w:r>
                              <w:t>Total number of lines.</w:t>
                            </w:r>
                          </w:p>
                        </w:txbxContent>
                      </wps:txbx>
                      <wps:bodyPr rot="0" vert="horz" wrap="square" lIns="91440" tIns="45720" rIns="91440" bIns="45720" anchor="t" anchorCtr="0" upright="1">
                        <a:noAutofit/>
                      </wps:bodyPr>
                    </wps:wsp>
                  </a:graphicData>
                </a:graphic>
              </wp:inline>
            </w:drawing>
          </mc:Choice>
          <mc:Fallback>
            <w:pict>
              <v:shape w14:anchorId="6727AC32" id="AutoShape 367" o:spid="_x0000_s1057" type="#_x0000_t62" alt="Callout Text: Total number of lines." style="width:65.25pt;height:4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" adj="17704,50211" strokeweight="1pt">
                <v:shadow color="#868686"/>
                <v:textbox>
                  <w:txbxContent>
                    <w:p w14:paraId="6727AD37" w14:textId="77777777" w:rsidR="00E007DE" w:rsidRDefault="00E007DE" w:rsidP="00CE7393">
                      <w:pPr>
                        <w:pStyle w:val="CalloutText"/>
                      </w:pPr>
                      <w:r>
                        <w:t>Total number of lines.</w:t>
                      </w:r>
                    </w:p>
                  </w:txbxContent>
                </v:textbox>
                <w10:anchorlock/>
              </v:shape>
            </w:pict>
          </mc:Fallback>
        </mc:AlternateContent>
      </w:r>
      <w:r w:rsidRPr="00815CA0">
        <w:rPr>
          <w:noProof/>
          <w:lang w:eastAsia="en-US"/>
        </w:rPr>
        <mc:AlternateContent>
          <mc:Choice Requires="wps">
            <w:drawing>
              <wp:inline distT="0" distB="0" distL="0" distR="0" wp14:anchorId="6727AC34" wp14:editId="38AA250B">
                <wp:extent cx="709930" cy="476250"/>
                <wp:effectExtent l="0" t="0" r="185420" b="342900"/>
                <wp:docPr id="59" name="AutoShape 368" descr="Callout Text: Current screen."/>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4792980" y="5958840"/>
                          <a:ext cx="709930" cy="476250"/>
                        </a:xfrm>
                        <a:prstGeom prst="wedgeRoundRectCallout">
                          <a:avLst>
                            <a:gd name="adj1" fmla="val 66994"/>
                            <a:gd name="adj2" fmla="val 109599"/>
                            <a:gd name="adj3" fmla="val 16667"/>
                          </a:avLst>
                        </a:prstGeom>
                        <a:solidFill>
                          <a:srgbClr val="FFFFFF"/>
                        </a:solidFill>
                        <a:ln w="12700"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6727AD38" w14:textId="77777777" w:rsidR="00E007DE" w:rsidRDefault="00E007DE" w:rsidP="00CE7393">
                            <w:pPr>
                              <w:pStyle w:val="CalloutText"/>
                            </w:pPr>
                            <w:r>
                              <w:t>Current screen.</w:t>
                            </w:r>
                          </w:p>
                        </w:txbxContent>
                      </wps:txbx>
                      <wps:bodyPr rot="0" vert="horz" wrap="square" lIns="91440" tIns="45720" rIns="91440" bIns="45720" anchor="t" anchorCtr="0" upright="1">
                        <a:noAutofit/>
                      </wps:bodyPr>
                    </wps:wsp>
                  </a:graphicData>
                </a:graphic>
              </wp:inline>
            </w:drawing>
          </mc:Choice>
          <mc:Fallback>
            <w:pict>
              <v:shape w14:anchorId="6727AC34" id="AutoShape 368" o:spid="_x0000_s1058" type="#_x0000_t62" alt="Callout Text: Current screen." style="width:55.9pt;height: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" adj="25271,34473" strokeweight="1pt">
                <v:shadow color="#868686"/>
                <v:textbox>
                  <w:txbxContent>
                    <w:p w14:paraId="6727AD38" w14:textId="77777777" w:rsidR="00E007DE" w:rsidRDefault="00E007DE" w:rsidP="00CE7393">
                      <w:pPr>
                        <w:pStyle w:val="CalloutText"/>
                      </w:pPr>
                      <w:r>
                        <w:t>Current screen.</w:t>
                      </w:r>
                    </w:p>
                  </w:txbxContent>
                </v:textbox>
                <w10:anchorlock/>
              </v:shape>
            </w:pict>
          </mc:Fallback>
        </mc:AlternateContent>
      </w:r>
      <w:r w:rsidRPr="00815CA0">
        <w:rPr>
          <w:noProof/>
          <w:lang w:eastAsia="en-US"/>
        </w:rPr>
        <mc:AlternateContent>
          <mc:Choice Requires="wps">
            <w:drawing>
              <wp:inline distT="0" distB="0" distL="0" distR="0" wp14:anchorId="6727AC36" wp14:editId="788384AB">
                <wp:extent cx="904875" cy="600075"/>
                <wp:effectExtent l="0" t="0" r="28575" b="561975"/>
                <wp:docPr id="58" name="AutoShape 369" descr="Callout Text: Total number of screens."/>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5730240" y="5501640"/>
                          <a:ext cx="904875" cy="600075"/>
                        </a:xfrm>
                        <a:prstGeom prst="wedgeRoundRectCallout">
                          <a:avLst>
                            <a:gd name="adj1" fmla="val -14980"/>
                            <a:gd name="adj2" fmla="val 130001"/>
                            <a:gd name="adj3" fmla="val 16667"/>
                          </a:avLst>
                        </a:prstGeom>
                        <a:solidFill>
                          <a:srgbClr val="FFFFFF"/>
                        </a:solidFill>
                        <a:ln w="12700"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6727AD39" w14:textId="77777777" w:rsidR="00E007DE" w:rsidRDefault="00E007DE" w:rsidP="00CE7393">
                            <w:pPr>
                              <w:pStyle w:val="CalloutText"/>
                            </w:pPr>
                            <w:r>
                              <w:t>Total number of screens.</w:t>
                            </w:r>
                          </w:p>
                        </w:txbxContent>
                      </wps:txbx>
                      <wps:bodyPr rot="0" vert="horz" wrap="square" lIns="91440" tIns="45720" rIns="91440" bIns="45720" anchor="t" anchorCtr="0" upright="1">
                        <a:noAutofit/>
                      </wps:bodyPr>
                    </wps:wsp>
                  </a:graphicData>
                </a:graphic>
              </wp:inline>
            </w:drawing>
          </mc:Choice>
          <mc:Fallback>
            <w:pict>
              <v:shape w14:anchorId="6727AC36" id="AutoShape 369" o:spid="_x0000_s1059" type="#_x0000_t62" alt="Callout Text: Total number of screens." style="width:71.25pt;height:47.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" adj="7564,38880" strokeweight="1pt">
                <v:shadow color="#868686"/>
                <v:textbox>
                  <w:txbxContent>
                    <w:p w14:paraId="6727AD39" w14:textId="77777777" w:rsidR="00E007DE" w:rsidRDefault="00E007DE" w:rsidP="00CE7393">
                      <w:pPr>
                        <w:pStyle w:val="CalloutText"/>
                      </w:pPr>
                      <w:r>
                        <w:t>Total number of screens.</w:t>
                      </w:r>
                    </w:p>
                  </w:txbxContent>
                </v:textbox>
                <w10:anchorlock/>
              </v:shape>
            </w:pict>
          </mc:Fallback>
        </mc:AlternateContent>
      </w:r>
    </w:p>
    <w:p w14:paraId="6727A041" w14:textId="77777777" w:rsidR="00BE4B93" w:rsidRPr="0000278D" w:rsidRDefault="00BE4B93" w:rsidP="00AD4736">
      <w:pPr>
        <w:pStyle w:val="Dialogue"/>
        <w:shd w:val="clear" w:color="auto" w:fill="000000"/>
        <w:rPr>
          <w:color w:val="FFFFFF" w:themeColor="background1"/>
        </w:rPr>
      </w:pPr>
      <w:r w:rsidRPr="0000278D">
        <w:rPr>
          <w:color w:val="FFFFFF" w:themeColor="background1"/>
        </w:rPr>
        <w:t xml:space="preserve">Col&gt;   1 |&lt;PF1&gt;H=Help &lt;PF1&gt;E=Exit| Line&gt;    22 of 300  Screen&gt;     1 of 14  </w:t>
      </w:r>
    </w:p>
    <w:p w14:paraId="6727A042" w14:textId="77777777" w:rsidR="00BE4B93" w:rsidRPr="00815CA0" w:rsidRDefault="00BE4B93" w:rsidP="000F18B0">
      <w:pPr>
        <w:pStyle w:val="BodyText6"/>
      </w:pPr>
    </w:p>
    <w:p w14:paraId="6727A043" w14:textId="77777777" w:rsidR="003973FF" w:rsidRPr="00815CA0" w:rsidRDefault="003973FF" w:rsidP="00F51D71">
      <w:pPr>
        <w:pStyle w:val="Heading2"/>
      </w:pPr>
      <w:bookmarkStart w:id="349" w:name="_Toc155624975"/>
      <w:r w:rsidRPr="00815CA0">
        <w:t>Browser Features</w:t>
      </w:r>
      <w:bookmarkEnd w:id="349"/>
    </w:p>
    <w:p w14:paraId="6727A044" w14:textId="77777777" w:rsidR="003973FF" w:rsidRPr="00815CA0" w:rsidRDefault="002532D9" w:rsidP="00DA5516">
      <w:pPr>
        <w:pStyle w:val="BodyText"/>
        <w:keepNext/>
        <w:keepLines/>
      </w:pPr>
      <w:r w:rsidRPr="00815CA0">
        <w:fldChar w:fldCharType="begin"/>
      </w:r>
      <w:r w:rsidRPr="00815CA0">
        <w:instrText xml:space="preserve"> XE </w:instrText>
      </w:r>
      <w:r w:rsidR="00381C78" w:rsidRPr="00815CA0">
        <w:instrText>“</w:instrText>
      </w:r>
      <w:r w:rsidRPr="00815CA0">
        <w:instrText>Browser:Features</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Features:Browser</w:instrText>
      </w:r>
      <w:r w:rsidR="00381C78" w:rsidRPr="00815CA0">
        <w:instrText>”</w:instrText>
      </w:r>
      <w:r w:rsidRPr="00815CA0">
        <w:instrText xml:space="preserve"> </w:instrText>
      </w:r>
      <w:r w:rsidRPr="00815CA0">
        <w:fldChar w:fldCharType="end"/>
      </w:r>
      <w:r w:rsidR="003973FF" w:rsidRPr="00815CA0">
        <w:t>The following Browser features are described below:</w:t>
      </w:r>
    </w:p>
    <w:p w14:paraId="6727A045" w14:textId="5F24AC66" w:rsidR="003973FF" w:rsidRPr="00DA5516" w:rsidRDefault="008C41D4" w:rsidP="00DA5516">
      <w:pPr>
        <w:pStyle w:val="ListBullet"/>
        <w:keepNext/>
        <w:keepLines/>
        <w:rPr>
          <w:color w:val="000000" w:themeColor="text1"/>
        </w:rPr>
      </w:pPr>
      <w:hyperlink w:anchor="_Ref155593089" w:history="1">
        <w:r w:rsidR="00DA5516" w:rsidRPr="002815C9">
          <w:rPr>
            <w:rStyle w:val="Hyperlink"/>
          </w:rPr>
          <w:fldChar w:fldCharType="begin"/>
        </w:r>
        <w:r w:rsidR="00DA5516" w:rsidRPr="002815C9">
          <w:rPr>
            <w:rStyle w:val="Hyperlink"/>
          </w:rPr>
          <w:instrText xml:space="preserve"> REF _Ref155593089 \h  \* MERGEFORMAT </w:instrText>
        </w:r>
        <w:r w:rsidR="00DA5516" w:rsidRPr="002815C9">
          <w:rPr>
            <w:rStyle w:val="Hyperlink"/>
          </w:rPr>
        </w:r>
        <w:r w:rsidR="00DA5516" w:rsidRPr="002815C9">
          <w:rPr>
            <w:rStyle w:val="Hyperlink"/>
          </w:rPr>
          <w:fldChar w:fldCharType="separate"/>
        </w:r>
        <w:r w:rsidR="002815C9" w:rsidRPr="002815C9">
          <w:rPr>
            <w:rStyle w:val="Hyperlink"/>
          </w:rPr>
          <w:t>Navigation Keystrokes</w:t>
        </w:r>
        <w:r w:rsidR="00DA5516" w:rsidRPr="002815C9">
          <w:rPr>
            <w:rStyle w:val="Hyperlink"/>
          </w:rPr>
          <w:fldChar w:fldCharType="end"/>
        </w:r>
      </w:hyperlink>
    </w:p>
    <w:p w14:paraId="6727A046" w14:textId="74D0B0C8" w:rsidR="003973FF" w:rsidRPr="00815CA0" w:rsidRDefault="008C41D4" w:rsidP="00DA5516">
      <w:pPr>
        <w:pStyle w:val="ListBullet"/>
        <w:keepNext/>
        <w:keepLines/>
      </w:pPr>
      <w:hyperlink w:anchor="clipboard" w:history="1">
        <w:r w:rsidR="003973FF" w:rsidRPr="00815CA0">
          <w:rPr>
            <w:rStyle w:val="Hyperlink"/>
          </w:rPr>
          <w:t>C</w:t>
        </w:r>
        <w:bookmarkStart w:id="350" w:name="_Hlt446148022"/>
        <w:r w:rsidR="003973FF" w:rsidRPr="00815CA0">
          <w:rPr>
            <w:rStyle w:val="Hyperlink"/>
          </w:rPr>
          <w:t>l</w:t>
        </w:r>
        <w:bookmarkEnd w:id="350"/>
        <w:r w:rsidR="003973FF" w:rsidRPr="00815CA0">
          <w:rPr>
            <w:rStyle w:val="Hyperlink"/>
          </w:rPr>
          <w:t>ipboard</w:t>
        </w:r>
      </w:hyperlink>
    </w:p>
    <w:p w14:paraId="6727A047" w14:textId="702E2217" w:rsidR="003973FF" w:rsidRPr="00815CA0" w:rsidRDefault="008C41D4" w:rsidP="00DA5516">
      <w:pPr>
        <w:pStyle w:val="ListBullet"/>
        <w:keepNext/>
        <w:keepLines/>
      </w:pPr>
      <w:hyperlink w:anchor="search" w:history="1">
        <w:r w:rsidR="003973FF" w:rsidRPr="00815CA0">
          <w:rPr>
            <w:rStyle w:val="Hyperlink"/>
          </w:rPr>
          <w:t>Se</w:t>
        </w:r>
        <w:bookmarkStart w:id="351" w:name="_Hlt446148024"/>
        <w:r w:rsidR="003973FF" w:rsidRPr="00815CA0">
          <w:rPr>
            <w:rStyle w:val="Hyperlink"/>
          </w:rPr>
          <w:t>a</w:t>
        </w:r>
        <w:bookmarkEnd w:id="351"/>
        <w:r w:rsidR="003973FF" w:rsidRPr="00815CA0">
          <w:rPr>
            <w:rStyle w:val="Hyperlink"/>
          </w:rPr>
          <w:t>rch</w:t>
        </w:r>
      </w:hyperlink>
    </w:p>
    <w:p w14:paraId="6727A048" w14:textId="5E2A2C02" w:rsidR="003973FF" w:rsidRPr="00815CA0" w:rsidRDefault="008C41D4" w:rsidP="00DA5516">
      <w:pPr>
        <w:pStyle w:val="ListBullet"/>
        <w:keepNext/>
        <w:keepLines/>
      </w:pPr>
      <w:hyperlink w:anchor="online_help" w:history="1">
        <w:r w:rsidR="003973FF" w:rsidRPr="00815CA0">
          <w:rPr>
            <w:rStyle w:val="Hyperlink"/>
          </w:rPr>
          <w:t>Onlin</w:t>
        </w:r>
        <w:bookmarkStart w:id="352" w:name="_Hlt446148026"/>
        <w:r w:rsidR="003973FF" w:rsidRPr="00815CA0">
          <w:rPr>
            <w:rStyle w:val="Hyperlink"/>
          </w:rPr>
          <w:t>e</w:t>
        </w:r>
        <w:bookmarkEnd w:id="352"/>
        <w:r w:rsidR="003973FF" w:rsidRPr="00815CA0">
          <w:rPr>
            <w:rStyle w:val="Hyperlink"/>
          </w:rPr>
          <w:t xml:space="preserve"> Help</w:t>
        </w:r>
      </w:hyperlink>
    </w:p>
    <w:p w14:paraId="6727A049" w14:textId="4A8FEA8B" w:rsidR="003973FF" w:rsidRPr="00815CA0" w:rsidRDefault="008C41D4" w:rsidP="00DA5516">
      <w:pPr>
        <w:pStyle w:val="ListBullet"/>
        <w:keepNext/>
        <w:keepLines/>
      </w:pPr>
      <w:hyperlink w:anchor="special_features" w:history="1">
        <w:r w:rsidR="003973FF" w:rsidRPr="00815CA0">
          <w:rPr>
            <w:rStyle w:val="Hyperlink"/>
          </w:rPr>
          <w:t>Ot</w:t>
        </w:r>
        <w:bookmarkStart w:id="353" w:name="_Hlt446148028"/>
        <w:r w:rsidR="003973FF" w:rsidRPr="00815CA0">
          <w:rPr>
            <w:rStyle w:val="Hyperlink"/>
          </w:rPr>
          <w:t>h</w:t>
        </w:r>
        <w:bookmarkEnd w:id="353"/>
        <w:r w:rsidR="003973FF" w:rsidRPr="00815CA0">
          <w:rPr>
            <w:rStyle w:val="Hyperlink"/>
          </w:rPr>
          <w:t>er Features</w:t>
        </w:r>
      </w:hyperlink>
    </w:p>
    <w:p w14:paraId="6727A04A" w14:textId="564C8C07" w:rsidR="003973FF" w:rsidRPr="00815CA0" w:rsidRDefault="008C41D4" w:rsidP="00DA5516">
      <w:pPr>
        <w:pStyle w:val="ListBullet"/>
        <w:keepNext/>
        <w:keepLines/>
      </w:pPr>
      <w:hyperlink w:anchor="browser_option" w:history="1">
        <w:r w:rsidR="003C5C4E">
          <w:rPr>
            <w:rStyle w:val="Hyperlink"/>
          </w:rPr>
          <w:t>Browser as an Option</w:t>
        </w:r>
      </w:hyperlink>
    </w:p>
    <w:p w14:paraId="648EFD99" w14:textId="77777777" w:rsidR="00C16B84" w:rsidRDefault="00C16B84" w:rsidP="000F18B0">
      <w:pPr>
        <w:pStyle w:val="BodyText6"/>
      </w:pPr>
      <w:bookmarkStart w:id="354" w:name="_Hlt446148021"/>
      <w:bookmarkStart w:id="355" w:name="command_keystrokes"/>
      <w:bookmarkEnd w:id="354"/>
    </w:p>
    <w:p w14:paraId="6727A04B" w14:textId="59F627C0" w:rsidR="003973FF" w:rsidRPr="00815CA0" w:rsidRDefault="003C5C4E" w:rsidP="00DA5516">
      <w:pPr>
        <w:pStyle w:val="Heading3"/>
      </w:pPr>
      <w:bookmarkStart w:id="356" w:name="_Ref155593089"/>
      <w:bookmarkStart w:id="357" w:name="_Toc155624976"/>
      <w:r w:rsidRPr="00815CA0">
        <w:t>Navigation Keystrokes</w:t>
      </w:r>
      <w:bookmarkEnd w:id="355"/>
      <w:bookmarkEnd w:id="356"/>
      <w:bookmarkEnd w:id="357"/>
    </w:p>
    <w:p w14:paraId="6727A04C" w14:textId="3C18F0E5" w:rsidR="003973FF" w:rsidRPr="00815CA0" w:rsidRDefault="005323C8" w:rsidP="00DA5516">
      <w:pPr>
        <w:pStyle w:val="BodyText"/>
        <w:keepNext/>
        <w:keepLines/>
      </w:pPr>
      <w:r w:rsidRPr="005323C8">
        <w:rPr>
          <w:color w:val="0000FF"/>
          <w:u w:val="single"/>
        </w:rPr>
        <w:fldChar w:fldCharType="begin"/>
      </w:r>
      <w:r w:rsidRPr="005323C8">
        <w:rPr>
          <w:color w:val="0000FF"/>
          <w:u w:val="single"/>
        </w:rPr>
        <w:instrText xml:space="preserve"> REF _Ref155625315 \h </w:instrText>
      </w:r>
      <w:r>
        <w:rPr>
          <w:color w:val="0000FF"/>
          <w:u w:val="single"/>
        </w:rPr>
        <w:instrText xml:space="preserve"> \* MERGEFORMAT </w:instrText>
      </w:r>
      <w:r w:rsidRPr="005323C8">
        <w:rPr>
          <w:color w:val="0000FF"/>
          <w:u w:val="single"/>
        </w:rPr>
      </w:r>
      <w:r w:rsidRPr="005323C8">
        <w:rPr>
          <w:color w:val="0000FF"/>
          <w:u w:val="single"/>
        </w:rPr>
        <w:fldChar w:fldCharType="separate"/>
      </w:r>
      <w:r w:rsidR="002815C9" w:rsidRPr="002815C9">
        <w:rPr>
          <w:color w:val="0000FF"/>
          <w:u w:val="single"/>
        </w:rPr>
        <w:t>Table 6</w:t>
      </w:r>
      <w:r w:rsidRPr="005323C8">
        <w:rPr>
          <w:color w:val="0000FF"/>
          <w:u w:val="single"/>
        </w:rPr>
        <w:fldChar w:fldCharType="end"/>
      </w:r>
      <w:r>
        <w:t xml:space="preserve"> l</w:t>
      </w:r>
      <w:r w:rsidR="00552294" w:rsidRPr="00815CA0">
        <w:t>ists</w:t>
      </w:r>
      <w:r w:rsidR="003973FF" w:rsidRPr="00815CA0">
        <w:t xml:space="preserve"> the keystrokes you use to navigate while in the Browser</w:t>
      </w:r>
      <w:r w:rsidR="00BD7342">
        <w:t xml:space="preserve"> (i.e., cursor m</w:t>
      </w:r>
      <w:r w:rsidR="00BD7342" w:rsidRPr="00815CA0">
        <w:t>ovement</w:t>
      </w:r>
      <w:r w:rsidR="00BD7342" w:rsidRPr="00815CA0">
        <w:fldChar w:fldCharType="begin"/>
      </w:r>
      <w:r w:rsidR="00BD7342" w:rsidRPr="00815CA0">
        <w:instrText xml:space="preserve"> XE “Browser:Cursor Movement (Navigation Keystrokes)” </w:instrText>
      </w:r>
      <w:r w:rsidR="00BD7342" w:rsidRPr="00815CA0">
        <w:fldChar w:fldCharType="end"/>
      </w:r>
      <w:r w:rsidR="00BD7342" w:rsidRPr="00815CA0">
        <w:fldChar w:fldCharType="begin"/>
      </w:r>
      <w:r w:rsidR="00BD7342" w:rsidRPr="00815CA0">
        <w:instrText xml:space="preserve"> XE “Cursor Movement (Navigation Keystrokes):Browser” </w:instrText>
      </w:r>
      <w:r w:rsidR="00BD7342" w:rsidRPr="00815CA0">
        <w:fldChar w:fldCharType="end"/>
      </w:r>
      <w:r w:rsidR="00BD7342">
        <w:t>)</w:t>
      </w:r>
      <w:r w:rsidR="003973FF" w:rsidRPr="00815CA0">
        <w:t>:</w:t>
      </w:r>
    </w:p>
    <w:p w14:paraId="115086D7" w14:textId="77777777" w:rsidR="00E8130D" w:rsidRDefault="00E8130D" w:rsidP="00E8130D">
      <w:pPr>
        <w:pStyle w:val="BodyText6"/>
        <w:keepNext/>
        <w:keepLines/>
      </w:pPr>
      <w:bookmarkStart w:id="358" w:name="_Ref345509562"/>
      <w:bookmarkStart w:id="359" w:name="_Ref155593164"/>
    </w:p>
    <w:p w14:paraId="6727A04D" w14:textId="672526AE" w:rsidR="002532D9" w:rsidRPr="00815CA0" w:rsidRDefault="002532D9" w:rsidP="00DA5516">
      <w:pPr>
        <w:pStyle w:val="Caption"/>
      </w:pPr>
      <w:bookmarkStart w:id="360" w:name="_Ref155625315"/>
      <w:bookmarkStart w:id="361" w:name="_Toc155625110"/>
      <w:r w:rsidRPr="00815CA0">
        <w:t xml:space="preserve">Table </w:t>
      </w:r>
      <w:r>
        <w:fldChar w:fldCharType="begin"/>
      </w:r>
      <w:r>
        <w:instrText xml:space="preserve"> SEQ Table \* ARABIC </w:instrText>
      </w:r>
      <w:r>
        <w:fldChar w:fldCharType="separate"/>
      </w:r>
      <w:r w:rsidR="002815C9">
        <w:rPr>
          <w:noProof/>
        </w:rPr>
        <w:t>6</w:t>
      </w:r>
      <w:r>
        <w:rPr>
          <w:noProof/>
        </w:rPr>
        <w:fldChar w:fldCharType="end"/>
      </w:r>
      <w:bookmarkEnd w:id="358"/>
      <w:bookmarkEnd w:id="359"/>
      <w:bookmarkEnd w:id="360"/>
      <w:r w:rsidRPr="00815CA0">
        <w:t xml:space="preserve">: </w:t>
      </w:r>
      <w:r w:rsidR="008E0E77" w:rsidRPr="00815CA0">
        <w:t>Browser—</w:t>
      </w:r>
      <w:r w:rsidRPr="00815CA0">
        <w:t>Navigation Keystrokes</w:t>
      </w:r>
      <w:bookmarkEnd w:id="361"/>
    </w:p>
    <w:tbl>
      <w:tblPr>
        <w:tblW w:w="0" w:type="auto"/>
        <w:tblInd w:w="23"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60" w:type="dxa"/>
          <w:left w:w="60" w:type="dxa"/>
          <w:bottom w:w="60" w:type="dxa"/>
          <w:right w:w="60" w:type="dxa"/>
        </w:tblCellMar>
        <w:tblLook w:val="0000" w:firstRow="0" w:lastRow="0" w:firstColumn="0" w:lastColumn="0" w:noHBand="0" w:noVBand="0"/>
      </w:tblPr>
      <w:tblGrid>
        <w:gridCol w:w="2340"/>
        <w:gridCol w:w="7020"/>
      </w:tblGrid>
      <w:tr w:rsidR="003973FF" w:rsidRPr="00815CA0" w14:paraId="6727A050" w14:textId="77777777" w:rsidTr="00E94646">
        <w:trPr>
          <w:cantSplit/>
          <w:tblHeader/>
        </w:trPr>
        <w:tc>
          <w:tcPr>
            <w:tcW w:w="2340" w:type="dxa"/>
            <w:shd w:val="clear" w:color="auto" w:fill="F2F2F2" w:themeFill="background1" w:themeFillShade="F2"/>
          </w:tcPr>
          <w:p w14:paraId="6727A04E" w14:textId="77777777" w:rsidR="003973FF" w:rsidRPr="00815CA0" w:rsidRDefault="003973FF" w:rsidP="006D787B">
            <w:pPr>
              <w:pStyle w:val="TableHeading"/>
            </w:pPr>
            <w:r w:rsidRPr="00815CA0">
              <w:t>To</w:t>
            </w:r>
          </w:p>
        </w:tc>
        <w:tc>
          <w:tcPr>
            <w:tcW w:w="7020" w:type="dxa"/>
            <w:shd w:val="clear" w:color="auto" w:fill="F2F2F2" w:themeFill="background1" w:themeFillShade="F2"/>
          </w:tcPr>
          <w:p w14:paraId="6727A04F" w14:textId="77777777" w:rsidR="003973FF" w:rsidRPr="00815CA0" w:rsidRDefault="003973FF" w:rsidP="006D787B">
            <w:pPr>
              <w:pStyle w:val="TableHeading"/>
            </w:pPr>
            <w:r w:rsidRPr="00815CA0">
              <w:t>Press</w:t>
            </w:r>
          </w:p>
        </w:tc>
      </w:tr>
      <w:tr w:rsidR="003973FF" w:rsidRPr="00815CA0" w14:paraId="6727A053" w14:textId="77777777" w:rsidTr="002532D9">
        <w:trPr>
          <w:cantSplit/>
        </w:trPr>
        <w:tc>
          <w:tcPr>
            <w:tcW w:w="2340" w:type="dxa"/>
          </w:tcPr>
          <w:p w14:paraId="6727A051" w14:textId="3880700D" w:rsidR="003973FF" w:rsidRPr="00815CA0" w:rsidRDefault="00E31BF7" w:rsidP="00DA5516">
            <w:pPr>
              <w:pStyle w:val="TableText"/>
              <w:keepNext/>
              <w:keepLines/>
            </w:pPr>
            <w:r>
              <w:t>Scroll U</w:t>
            </w:r>
            <w:r w:rsidR="003973FF" w:rsidRPr="00815CA0">
              <w:t>p o</w:t>
            </w:r>
            <w:r>
              <w:t>r Down One Line at a T</w:t>
            </w:r>
            <w:r w:rsidR="003973FF" w:rsidRPr="00815CA0">
              <w:t>ime</w:t>
            </w:r>
          </w:p>
        </w:tc>
        <w:tc>
          <w:tcPr>
            <w:tcW w:w="7020" w:type="dxa"/>
          </w:tcPr>
          <w:p w14:paraId="6727A052" w14:textId="77777777" w:rsidR="003973FF" w:rsidRPr="00815CA0" w:rsidRDefault="003973FF" w:rsidP="00DA5516">
            <w:pPr>
              <w:pStyle w:val="TableText"/>
              <w:keepNext/>
              <w:keepLines/>
            </w:pPr>
            <w:r w:rsidRPr="00815CA0">
              <w:rPr>
                <w:b/>
              </w:rPr>
              <w:t>&lt;ArrowUp&gt;</w:t>
            </w:r>
            <w:r w:rsidRPr="00815CA0">
              <w:t xml:space="preserve"> and </w:t>
            </w:r>
            <w:r w:rsidRPr="00815CA0">
              <w:rPr>
                <w:b/>
              </w:rPr>
              <w:t>&lt;ArrowDown&gt;</w:t>
            </w:r>
          </w:p>
        </w:tc>
      </w:tr>
      <w:tr w:rsidR="003973FF" w:rsidRPr="00815CA0" w14:paraId="6727A056" w14:textId="77777777" w:rsidTr="002532D9">
        <w:trPr>
          <w:cantSplit/>
        </w:trPr>
        <w:tc>
          <w:tcPr>
            <w:tcW w:w="2340" w:type="dxa"/>
          </w:tcPr>
          <w:p w14:paraId="6727A054" w14:textId="7680AEAC" w:rsidR="003973FF" w:rsidRPr="00815CA0" w:rsidRDefault="00E31BF7" w:rsidP="002532D9">
            <w:pPr>
              <w:pStyle w:val="TableText"/>
              <w:keepNext/>
              <w:keepLines/>
            </w:pPr>
            <w:r>
              <w:t>Scroll R</w:t>
            </w:r>
            <w:r w:rsidR="003973FF" w:rsidRPr="00815CA0">
              <w:t xml:space="preserve">ight </w:t>
            </w:r>
            <w:r w:rsidR="003973FF" w:rsidRPr="00213A13">
              <w:rPr>
                <w:b/>
              </w:rPr>
              <w:t>22</w:t>
            </w:r>
            <w:r w:rsidR="003973FF" w:rsidRPr="00815CA0">
              <w:t xml:space="preserve"> columns</w:t>
            </w:r>
          </w:p>
        </w:tc>
        <w:tc>
          <w:tcPr>
            <w:tcW w:w="7020" w:type="dxa"/>
          </w:tcPr>
          <w:p w14:paraId="6727A055" w14:textId="77777777" w:rsidR="003973FF" w:rsidRPr="00815CA0" w:rsidRDefault="003973FF" w:rsidP="002532D9">
            <w:pPr>
              <w:pStyle w:val="TableText"/>
              <w:keepNext/>
              <w:keepLines/>
              <w:rPr>
                <w:b/>
              </w:rPr>
            </w:pPr>
            <w:r w:rsidRPr="00815CA0">
              <w:rPr>
                <w:b/>
              </w:rPr>
              <w:t>&lt;ArrowRight&gt;</w:t>
            </w:r>
          </w:p>
        </w:tc>
      </w:tr>
      <w:tr w:rsidR="003973FF" w:rsidRPr="00815CA0" w14:paraId="6727A059" w14:textId="77777777" w:rsidTr="002532D9">
        <w:trPr>
          <w:cantSplit/>
        </w:trPr>
        <w:tc>
          <w:tcPr>
            <w:tcW w:w="2340" w:type="dxa"/>
          </w:tcPr>
          <w:p w14:paraId="6727A057" w14:textId="2C4EDECA" w:rsidR="003973FF" w:rsidRPr="00815CA0" w:rsidRDefault="00E31BF7" w:rsidP="002532D9">
            <w:pPr>
              <w:pStyle w:val="TableText"/>
              <w:keepNext/>
              <w:keepLines/>
            </w:pPr>
            <w:r>
              <w:t>Scroll to Rightmost E</w:t>
            </w:r>
            <w:r w:rsidR="003973FF" w:rsidRPr="00815CA0">
              <w:t>dge</w:t>
            </w:r>
          </w:p>
        </w:tc>
        <w:tc>
          <w:tcPr>
            <w:tcW w:w="7020" w:type="dxa"/>
          </w:tcPr>
          <w:p w14:paraId="6727A058" w14:textId="77777777" w:rsidR="003973FF" w:rsidRPr="00815CA0" w:rsidRDefault="003973FF" w:rsidP="002532D9">
            <w:pPr>
              <w:pStyle w:val="TableText"/>
              <w:keepNext/>
              <w:keepLines/>
              <w:rPr>
                <w:b/>
              </w:rPr>
            </w:pPr>
            <w:r w:rsidRPr="00815CA0">
              <w:rPr>
                <w:b/>
              </w:rPr>
              <w:t>&lt;PF1&gt;&lt;ArrowRight&gt;</w:t>
            </w:r>
          </w:p>
        </w:tc>
      </w:tr>
      <w:tr w:rsidR="003973FF" w:rsidRPr="00815CA0" w14:paraId="6727A05C" w14:textId="77777777" w:rsidTr="002532D9">
        <w:trPr>
          <w:cantSplit/>
        </w:trPr>
        <w:tc>
          <w:tcPr>
            <w:tcW w:w="2340" w:type="dxa"/>
          </w:tcPr>
          <w:p w14:paraId="6727A05A" w14:textId="576EB404" w:rsidR="003973FF" w:rsidRPr="00815CA0" w:rsidRDefault="00E31BF7" w:rsidP="002532D9">
            <w:pPr>
              <w:pStyle w:val="TableText"/>
              <w:keepNext/>
              <w:keepLines/>
            </w:pPr>
            <w:r>
              <w:t>Scroll L</w:t>
            </w:r>
            <w:r w:rsidR="003973FF" w:rsidRPr="00815CA0">
              <w:t xml:space="preserve">eft </w:t>
            </w:r>
            <w:r w:rsidR="003973FF" w:rsidRPr="00213A13">
              <w:rPr>
                <w:b/>
              </w:rPr>
              <w:t>22</w:t>
            </w:r>
            <w:r>
              <w:t xml:space="preserve"> C</w:t>
            </w:r>
            <w:r w:rsidR="003973FF" w:rsidRPr="00815CA0">
              <w:t>olumns</w:t>
            </w:r>
          </w:p>
        </w:tc>
        <w:tc>
          <w:tcPr>
            <w:tcW w:w="7020" w:type="dxa"/>
          </w:tcPr>
          <w:p w14:paraId="6727A05B" w14:textId="77777777" w:rsidR="003973FF" w:rsidRPr="00815CA0" w:rsidRDefault="003973FF" w:rsidP="002532D9">
            <w:pPr>
              <w:pStyle w:val="TableText"/>
              <w:keepNext/>
              <w:keepLines/>
              <w:rPr>
                <w:b/>
              </w:rPr>
            </w:pPr>
            <w:r w:rsidRPr="00815CA0">
              <w:rPr>
                <w:b/>
              </w:rPr>
              <w:t>&lt;ArrowLeft&gt;</w:t>
            </w:r>
          </w:p>
        </w:tc>
      </w:tr>
      <w:tr w:rsidR="003973FF" w:rsidRPr="00815CA0" w14:paraId="6727A05F" w14:textId="77777777" w:rsidTr="002532D9">
        <w:trPr>
          <w:cantSplit/>
        </w:trPr>
        <w:tc>
          <w:tcPr>
            <w:tcW w:w="2340" w:type="dxa"/>
          </w:tcPr>
          <w:p w14:paraId="6727A05D" w14:textId="63E9EAE0" w:rsidR="003973FF" w:rsidRPr="00815CA0" w:rsidRDefault="00E31BF7" w:rsidP="002532D9">
            <w:pPr>
              <w:pStyle w:val="TableText"/>
              <w:keepNext/>
              <w:keepLines/>
            </w:pPr>
            <w:r>
              <w:t>Scroll to Leftmost E</w:t>
            </w:r>
            <w:r w:rsidR="003973FF" w:rsidRPr="00815CA0">
              <w:t>dge</w:t>
            </w:r>
          </w:p>
        </w:tc>
        <w:tc>
          <w:tcPr>
            <w:tcW w:w="7020" w:type="dxa"/>
          </w:tcPr>
          <w:p w14:paraId="6727A05E" w14:textId="77777777" w:rsidR="003973FF" w:rsidRPr="00815CA0" w:rsidRDefault="003973FF" w:rsidP="002532D9">
            <w:pPr>
              <w:pStyle w:val="TableText"/>
              <w:keepNext/>
              <w:keepLines/>
              <w:rPr>
                <w:b/>
              </w:rPr>
            </w:pPr>
            <w:r w:rsidRPr="00815CA0">
              <w:rPr>
                <w:b/>
              </w:rPr>
              <w:t>&lt;PF1&gt;&lt;ArrowLeft&gt;</w:t>
            </w:r>
          </w:p>
        </w:tc>
      </w:tr>
      <w:tr w:rsidR="003973FF" w:rsidRPr="00815CA0" w14:paraId="6727A062" w14:textId="77777777" w:rsidTr="002532D9">
        <w:trPr>
          <w:cantSplit/>
        </w:trPr>
        <w:tc>
          <w:tcPr>
            <w:tcW w:w="2340" w:type="dxa"/>
          </w:tcPr>
          <w:p w14:paraId="6727A060" w14:textId="77777777" w:rsidR="003973FF" w:rsidRPr="00815CA0" w:rsidRDefault="003973FF" w:rsidP="002532D9">
            <w:pPr>
              <w:pStyle w:val="TableText"/>
            </w:pPr>
            <w:r w:rsidRPr="00815CA0">
              <w:t>Page Down</w:t>
            </w:r>
          </w:p>
        </w:tc>
        <w:tc>
          <w:tcPr>
            <w:tcW w:w="7020" w:type="dxa"/>
          </w:tcPr>
          <w:p w14:paraId="6727A061" w14:textId="77777777" w:rsidR="003973FF" w:rsidRPr="00815CA0" w:rsidRDefault="003973FF" w:rsidP="002532D9">
            <w:pPr>
              <w:pStyle w:val="TableText"/>
            </w:pPr>
            <w:r w:rsidRPr="00815CA0">
              <w:rPr>
                <w:b/>
              </w:rPr>
              <w:t>&lt;PF1&gt;&lt;ArrowDown&gt;</w:t>
            </w:r>
            <w:r w:rsidRPr="00815CA0">
              <w:t xml:space="preserve">, </w:t>
            </w:r>
            <w:r w:rsidRPr="00815CA0">
              <w:rPr>
                <w:b/>
              </w:rPr>
              <w:t>&lt;NextScreen&gt;</w:t>
            </w:r>
            <w:r w:rsidRPr="00815CA0">
              <w:t xml:space="preserve">, or </w:t>
            </w:r>
            <w:r w:rsidRPr="00815CA0">
              <w:rPr>
                <w:b/>
              </w:rPr>
              <w:t>&lt;PageDown&gt;</w:t>
            </w:r>
          </w:p>
        </w:tc>
      </w:tr>
      <w:tr w:rsidR="003973FF" w:rsidRPr="00815CA0" w14:paraId="6727A065" w14:textId="77777777" w:rsidTr="002532D9">
        <w:trPr>
          <w:cantSplit/>
        </w:trPr>
        <w:tc>
          <w:tcPr>
            <w:tcW w:w="2340" w:type="dxa"/>
          </w:tcPr>
          <w:p w14:paraId="6727A063" w14:textId="77777777" w:rsidR="003973FF" w:rsidRPr="00815CA0" w:rsidRDefault="003973FF" w:rsidP="002532D9">
            <w:pPr>
              <w:pStyle w:val="TableText"/>
            </w:pPr>
            <w:r w:rsidRPr="00815CA0">
              <w:t>Page Up</w:t>
            </w:r>
          </w:p>
        </w:tc>
        <w:tc>
          <w:tcPr>
            <w:tcW w:w="7020" w:type="dxa"/>
          </w:tcPr>
          <w:p w14:paraId="6727A064" w14:textId="77777777" w:rsidR="003973FF" w:rsidRPr="00815CA0" w:rsidRDefault="003973FF" w:rsidP="002532D9">
            <w:pPr>
              <w:pStyle w:val="TableText"/>
            </w:pPr>
            <w:r w:rsidRPr="00815CA0">
              <w:rPr>
                <w:b/>
              </w:rPr>
              <w:t>&lt;PF1&gt;&lt;ArrowUp&gt;</w:t>
            </w:r>
            <w:r w:rsidRPr="00815CA0">
              <w:t xml:space="preserve">, </w:t>
            </w:r>
            <w:r w:rsidRPr="00815CA0">
              <w:rPr>
                <w:b/>
              </w:rPr>
              <w:t>&lt;PrevScreen&gt;</w:t>
            </w:r>
            <w:r w:rsidRPr="00815CA0">
              <w:t xml:space="preserve">, or </w:t>
            </w:r>
            <w:r w:rsidRPr="00815CA0">
              <w:rPr>
                <w:b/>
              </w:rPr>
              <w:t>&lt;PageUp&gt;</w:t>
            </w:r>
          </w:p>
        </w:tc>
      </w:tr>
      <w:tr w:rsidR="003973FF" w:rsidRPr="00815CA0" w14:paraId="6727A068" w14:textId="77777777" w:rsidTr="002532D9">
        <w:trPr>
          <w:cantSplit/>
        </w:trPr>
        <w:tc>
          <w:tcPr>
            <w:tcW w:w="2340" w:type="dxa"/>
          </w:tcPr>
          <w:p w14:paraId="6727A066" w14:textId="77777777" w:rsidR="003973FF" w:rsidRPr="00815CA0" w:rsidRDefault="003973FF" w:rsidP="002532D9">
            <w:pPr>
              <w:pStyle w:val="TableText"/>
            </w:pPr>
            <w:r w:rsidRPr="00815CA0">
              <w:t>Go to Top</w:t>
            </w:r>
          </w:p>
        </w:tc>
        <w:tc>
          <w:tcPr>
            <w:tcW w:w="7020" w:type="dxa"/>
          </w:tcPr>
          <w:p w14:paraId="6727A067" w14:textId="77777777" w:rsidR="003973FF" w:rsidRPr="00815CA0" w:rsidRDefault="003973FF" w:rsidP="002532D9">
            <w:pPr>
              <w:pStyle w:val="TableText"/>
              <w:rPr>
                <w:b/>
              </w:rPr>
            </w:pPr>
            <w:r w:rsidRPr="00815CA0">
              <w:rPr>
                <w:b/>
              </w:rPr>
              <w:t>&lt;PF1&gt;T</w:t>
            </w:r>
          </w:p>
        </w:tc>
      </w:tr>
      <w:tr w:rsidR="003973FF" w:rsidRPr="00815CA0" w14:paraId="6727A06B" w14:textId="77777777" w:rsidTr="002532D9">
        <w:trPr>
          <w:cantSplit/>
        </w:trPr>
        <w:tc>
          <w:tcPr>
            <w:tcW w:w="2340" w:type="dxa"/>
          </w:tcPr>
          <w:p w14:paraId="6727A069" w14:textId="77777777" w:rsidR="003973FF" w:rsidRPr="00815CA0" w:rsidRDefault="003973FF" w:rsidP="002532D9">
            <w:pPr>
              <w:pStyle w:val="TableText"/>
            </w:pPr>
            <w:r w:rsidRPr="00815CA0">
              <w:t>Go to Bottom</w:t>
            </w:r>
          </w:p>
        </w:tc>
        <w:tc>
          <w:tcPr>
            <w:tcW w:w="7020" w:type="dxa"/>
          </w:tcPr>
          <w:p w14:paraId="6727A06A" w14:textId="77777777" w:rsidR="003973FF" w:rsidRPr="00815CA0" w:rsidRDefault="003973FF" w:rsidP="002532D9">
            <w:pPr>
              <w:pStyle w:val="TableText"/>
              <w:rPr>
                <w:b/>
              </w:rPr>
            </w:pPr>
            <w:r w:rsidRPr="00815CA0">
              <w:rPr>
                <w:b/>
              </w:rPr>
              <w:t>&lt;PF1&gt;B</w:t>
            </w:r>
          </w:p>
        </w:tc>
      </w:tr>
      <w:tr w:rsidR="003973FF" w:rsidRPr="00815CA0" w14:paraId="6727A06F" w14:textId="77777777" w:rsidTr="002532D9">
        <w:trPr>
          <w:cantSplit/>
        </w:trPr>
        <w:tc>
          <w:tcPr>
            <w:tcW w:w="2340" w:type="dxa"/>
          </w:tcPr>
          <w:p w14:paraId="6727A06C" w14:textId="0A6BC811" w:rsidR="003973FF" w:rsidRPr="00815CA0" w:rsidRDefault="00E31BF7" w:rsidP="002532D9">
            <w:pPr>
              <w:pStyle w:val="TableText"/>
            </w:pPr>
            <w:r>
              <w:t>Go to Specific Line, Screen, or C</w:t>
            </w:r>
            <w:r w:rsidR="003973FF" w:rsidRPr="00815CA0">
              <w:t>olumn</w:t>
            </w:r>
          </w:p>
        </w:tc>
        <w:tc>
          <w:tcPr>
            <w:tcW w:w="7020" w:type="dxa"/>
          </w:tcPr>
          <w:p w14:paraId="6727A06D" w14:textId="77777777" w:rsidR="003973FF" w:rsidRPr="00815CA0" w:rsidRDefault="003973FF" w:rsidP="002532D9">
            <w:pPr>
              <w:pStyle w:val="TableText"/>
              <w:rPr>
                <w:b/>
              </w:rPr>
            </w:pPr>
            <w:r w:rsidRPr="00815CA0">
              <w:rPr>
                <w:b/>
              </w:rPr>
              <w:t>&lt;PF1&gt;G</w:t>
            </w:r>
          </w:p>
          <w:p w14:paraId="584DD068" w14:textId="77777777" w:rsidR="00213A13" w:rsidRDefault="003973FF" w:rsidP="002532D9">
            <w:pPr>
              <w:pStyle w:val="TableText"/>
            </w:pPr>
            <w:r w:rsidRPr="00815CA0">
              <w:t>At prompt, enter a number, which you can precede with</w:t>
            </w:r>
            <w:r w:rsidR="00213A13">
              <w:t xml:space="preserve"> any of the following:</w:t>
            </w:r>
          </w:p>
          <w:p w14:paraId="2F4D1243" w14:textId="52A940CA" w:rsidR="00213A13" w:rsidRDefault="003973FF" w:rsidP="00213A13">
            <w:pPr>
              <w:pStyle w:val="TableListBullet"/>
            </w:pPr>
            <w:r w:rsidRPr="00815CA0">
              <w:rPr>
                <w:b/>
              </w:rPr>
              <w:t>S</w:t>
            </w:r>
            <w:r w:rsidR="00213A13">
              <w:rPr>
                <w:b/>
              </w:rPr>
              <w:t>—</w:t>
            </w:r>
            <w:r w:rsidR="00213A13">
              <w:t>Screen</w:t>
            </w:r>
          </w:p>
          <w:p w14:paraId="202D062A" w14:textId="5262B909" w:rsidR="00213A13" w:rsidRDefault="003973FF" w:rsidP="00213A13">
            <w:pPr>
              <w:pStyle w:val="TableListBullet"/>
            </w:pPr>
            <w:r w:rsidRPr="00815CA0">
              <w:rPr>
                <w:b/>
              </w:rPr>
              <w:t>L</w:t>
            </w:r>
            <w:r w:rsidR="00213A13">
              <w:t>—Line</w:t>
            </w:r>
          </w:p>
          <w:p w14:paraId="6136C052" w14:textId="280F0037" w:rsidR="00213A13" w:rsidRDefault="003973FF" w:rsidP="00213A13">
            <w:pPr>
              <w:pStyle w:val="TableListBullet"/>
            </w:pPr>
            <w:r w:rsidRPr="00815CA0">
              <w:rPr>
                <w:b/>
              </w:rPr>
              <w:t>C</w:t>
            </w:r>
            <w:r w:rsidR="00213A13">
              <w:rPr>
                <w:b/>
              </w:rPr>
              <w:t>—</w:t>
            </w:r>
            <w:r w:rsidR="00213A13">
              <w:t>Column</w:t>
            </w:r>
          </w:p>
          <w:p w14:paraId="6727A06E" w14:textId="7FBF1933" w:rsidR="003973FF" w:rsidRPr="00815CA0" w:rsidRDefault="003973FF" w:rsidP="002532D9">
            <w:pPr>
              <w:pStyle w:val="TableText"/>
            </w:pPr>
            <w:r w:rsidRPr="00815CA0">
              <w:t>The cursor is re-positioned at the corresponding screen, line, or column. If you enter a number only, screen is assumed.</w:t>
            </w:r>
          </w:p>
        </w:tc>
      </w:tr>
      <w:tr w:rsidR="003973FF" w:rsidRPr="00815CA0" w14:paraId="6727A072" w14:textId="77777777" w:rsidTr="002532D9">
        <w:trPr>
          <w:cantSplit/>
        </w:trPr>
        <w:tc>
          <w:tcPr>
            <w:tcW w:w="2340" w:type="dxa"/>
          </w:tcPr>
          <w:p w14:paraId="6727A070" w14:textId="77777777" w:rsidR="003973FF" w:rsidRPr="00815CA0" w:rsidRDefault="003973FF" w:rsidP="002532D9">
            <w:pPr>
              <w:pStyle w:val="TableText"/>
            </w:pPr>
            <w:r w:rsidRPr="00815CA0">
              <w:t>Exit</w:t>
            </w:r>
          </w:p>
        </w:tc>
        <w:tc>
          <w:tcPr>
            <w:tcW w:w="7020" w:type="dxa"/>
          </w:tcPr>
          <w:p w14:paraId="6727A071" w14:textId="70C723DC" w:rsidR="003973FF" w:rsidRPr="00815CA0" w:rsidRDefault="003973FF" w:rsidP="00922E71">
            <w:pPr>
              <w:pStyle w:val="TableText"/>
            </w:pPr>
            <w:r w:rsidRPr="00815CA0">
              <w:rPr>
                <w:b/>
              </w:rPr>
              <w:t>&lt;PF1&gt;E</w:t>
            </w:r>
            <w:r w:rsidRPr="00815CA0">
              <w:t xml:space="preserve"> or </w:t>
            </w:r>
            <w:r w:rsidRPr="00815CA0">
              <w:rPr>
                <w:b/>
              </w:rPr>
              <w:t>&lt;PF1&gt;Q</w:t>
            </w:r>
            <w:r w:rsidR="00922E71" w:rsidRPr="00C21619">
              <w:t xml:space="preserve"> </w:t>
            </w:r>
            <w:r w:rsidR="00686ECA" w:rsidRPr="00C21619">
              <w:t xml:space="preserve">or </w:t>
            </w:r>
            <w:r w:rsidR="00686ECA">
              <w:rPr>
                <w:b/>
              </w:rPr>
              <w:t>CTRL - E</w:t>
            </w:r>
          </w:p>
        </w:tc>
      </w:tr>
      <w:tr w:rsidR="00686ECA" w:rsidRPr="00815CA0" w14:paraId="095D1264" w14:textId="77777777" w:rsidTr="002532D9">
        <w:trPr>
          <w:cantSplit/>
        </w:trPr>
        <w:tc>
          <w:tcPr>
            <w:tcW w:w="2340" w:type="dxa"/>
          </w:tcPr>
          <w:p w14:paraId="3FBF1B29" w14:textId="529730A9" w:rsidR="00686ECA" w:rsidRPr="00815CA0" w:rsidRDefault="00686ECA" w:rsidP="002532D9">
            <w:pPr>
              <w:pStyle w:val="TableText"/>
            </w:pPr>
            <w:r>
              <w:t>Print</w:t>
            </w:r>
          </w:p>
        </w:tc>
        <w:tc>
          <w:tcPr>
            <w:tcW w:w="7020" w:type="dxa"/>
          </w:tcPr>
          <w:p w14:paraId="2181BDDA" w14:textId="2E25BF03" w:rsidR="00686ECA" w:rsidRPr="00815CA0" w:rsidRDefault="00686ECA" w:rsidP="00922E71">
            <w:pPr>
              <w:pStyle w:val="TableText"/>
              <w:rPr>
                <w:b/>
              </w:rPr>
            </w:pPr>
            <w:r>
              <w:rPr>
                <w:b/>
              </w:rPr>
              <w:t>&lt;PF1&gt;&lt;PF1&gt;P</w:t>
            </w:r>
          </w:p>
        </w:tc>
      </w:tr>
    </w:tbl>
    <w:p w14:paraId="6727A073" w14:textId="77777777" w:rsidR="003973FF" w:rsidRPr="00815CA0" w:rsidRDefault="003973FF" w:rsidP="000F18B0">
      <w:pPr>
        <w:pStyle w:val="BodyText6"/>
      </w:pPr>
    </w:p>
    <w:p w14:paraId="6727A074" w14:textId="77777777" w:rsidR="003973FF" w:rsidRPr="00815CA0" w:rsidRDefault="003973FF" w:rsidP="00F51D71">
      <w:pPr>
        <w:pStyle w:val="Heading3"/>
      </w:pPr>
      <w:bookmarkStart w:id="362" w:name="_Hlt446148023"/>
      <w:bookmarkStart w:id="363" w:name="clipboard"/>
      <w:bookmarkStart w:id="364" w:name="_Toc155624977"/>
      <w:bookmarkEnd w:id="362"/>
      <w:r w:rsidRPr="00815CA0">
        <w:t>Clipboard</w:t>
      </w:r>
      <w:bookmarkEnd w:id="363"/>
      <w:bookmarkEnd w:id="364"/>
    </w:p>
    <w:p w14:paraId="6727A075" w14:textId="1A37B4DE" w:rsidR="003973FF" w:rsidRPr="00815CA0" w:rsidRDefault="005323C8" w:rsidP="00AB09E4">
      <w:pPr>
        <w:pStyle w:val="BodyText"/>
        <w:keepNext/>
        <w:keepLines/>
      </w:pPr>
      <w:r w:rsidRPr="005323C8">
        <w:rPr>
          <w:color w:val="0000FF"/>
          <w:u w:val="single"/>
        </w:rPr>
        <w:fldChar w:fldCharType="begin"/>
      </w:r>
      <w:r w:rsidRPr="005323C8">
        <w:rPr>
          <w:color w:val="0000FF"/>
          <w:u w:val="single"/>
        </w:rPr>
        <w:instrText xml:space="preserve"> REF _Ref155625342 \h </w:instrText>
      </w:r>
      <w:r>
        <w:rPr>
          <w:color w:val="0000FF"/>
          <w:u w:val="single"/>
        </w:rPr>
        <w:instrText xml:space="preserve"> \* MERGEFORMAT </w:instrText>
      </w:r>
      <w:r w:rsidRPr="005323C8">
        <w:rPr>
          <w:color w:val="0000FF"/>
          <w:u w:val="single"/>
        </w:rPr>
      </w:r>
      <w:r w:rsidRPr="005323C8">
        <w:rPr>
          <w:color w:val="0000FF"/>
          <w:u w:val="single"/>
        </w:rPr>
        <w:fldChar w:fldCharType="separate"/>
      </w:r>
      <w:r w:rsidR="002815C9" w:rsidRPr="002815C9">
        <w:rPr>
          <w:color w:val="0000FF"/>
          <w:u w:val="single"/>
        </w:rPr>
        <w:t>Table 7</w:t>
      </w:r>
      <w:r w:rsidRPr="005323C8">
        <w:rPr>
          <w:color w:val="0000FF"/>
          <w:u w:val="single"/>
        </w:rPr>
        <w:fldChar w:fldCharType="end"/>
      </w:r>
      <w:r w:rsidR="003973FF" w:rsidRPr="00815CA0">
        <w:t xml:space="preserve"> </w:t>
      </w:r>
      <w:r w:rsidR="00552294" w:rsidRPr="00815CA0">
        <w:t>lists</w:t>
      </w:r>
      <w:r w:rsidR="003973FF" w:rsidRPr="00815CA0">
        <w:t xml:space="preserve"> the keystrokes you use to work with the Browser</w:t>
      </w:r>
      <w:r w:rsidR="00381C78" w:rsidRPr="00815CA0">
        <w:t>’</w:t>
      </w:r>
      <w:r w:rsidR="00E31BF7">
        <w:t>s c</w:t>
      </w:r>
      <w:r w:rsidR="003973FF" w:rsidRPr="00815CA0">
        <w:t>lipboard:</w:t>
      </w:r>
    </w:p>
    <w:p w14:paraId="4AA7E9B6" w14:textId="77777777" w:rsidR="00E8130D" w:rsidRDefault="00E8130D" w:rsidP="00E8130D">
      <w:pPr>
        <w:pStyle w:val="BodyText6"/>
        <w:keepNext/>
        <w:keepLines/>
      </w:pPr>
      <w:bookmarkStart w:id="365" w:name="_Ref345583174"/>
      <w:bookmarkStart w:id="366" w:name="_Ref155593203"/>
    </w:p>
    <w:p w14:paraId="6727A076" w14:textId="5FAC5E4B" w:rsidR="002532D9" w:rsidRPr="00815CA0" w:rsidRDefault="002532D9" w:rsidP="00AB09E4">
      <w:pPr>
        <w:pStyle w:val="Caption"/>
      </w:pPr>
      <w:bookmarkStart w:id="367" w:name="_Ref155625342"/>
      <w:bookmarkStart w:id="368" w:name="_Toc155625111"/>
      <w:r w:rsidRPr="00815CA0">
        <w:t xml:space="preserve">Table </w:t>
      </w:r>
      <w:r>
        <w:fldChar w:fldCharType="begin"/>
      </w:r>
      <w:r>
        <w:instrText xml:space="preserve"> SEQ Table \* ARABIC </w:instrText>
      </w:r>
      <w:r>
        <w:fldChar w:fldCharType="separate"/>
      </w:r>
      <w:r w:rsidR="002815C9">
        <w:rPr>
          <w:noProof/>
        </w:rPr>
        <w:t>7</w:t>
      </w:r>
      <w:r>
        <w:rPr>
          <w:noProof/>
        </w:rPr>
        <w:fldChar w:fldCharType="end"/>
      </w:r>
      <w:bookmarkEnd w:id="365"/>
      <w:bookmarkEnd w:id="366"/>
      <w:bookmarkEnd w:id="367"/>
      <w:r w:rsidRPr="00815CA0">
        <w:t xml:space="preserve">: </w:t>
      </w:r>
      <w:r w:rsidR="00482F73" w:rsidRPr="00815CA0">
        <w:t>Browser—Using the Browser C</w:t>
      </w:r>
      <w:r w:rsidRPr="00815CA0">
        <w:t>lipboard</w:t>
      </w:r>
      <w:bookmarkEnd w:id="368"/>
    </w:p>
    <w:tbl>
      <w:tblPr>
        <w:tblW w:w="0" w:type="auto"/>
        <w:tblInd w:w="23"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60" w:type="dxa"/>
          <w:left w:w="60" w:type="dxa"/>
          <w:bottom w:w="60" w:type="dxa"/>
          <w:right w:w="60" w:type="dxa"/>
        </w:tblCellMar>
        <w:tblLook w:val="0000" w:firstRow="0" w:lastRow="0" w:firstColumn="0" w:lastColumn="0" w:noHBand="0" w:noVBand="0"/>
      </w:tblPr>
      <w:tblGrid>
        <w:gridCol w:w="2340"/>
        <w:gridCol w:w="7020"/>
      </w:tblGrid>
      <w:tr w:rsidR="003973FF" w:rsidRPr="00815CA0" w14:paraId="6727A079" w14:textId="77777777" w:rsidTr="00E94646">
        <w:trPr>
          <w:cantSplit/>
          <w:tblHeader/>
        </w:trPr>
        <w:tc>
          <w:tcPr>
            <w:tcW w:w="2340" w:type="dxa"/>
            <w:shd w:val="clear" w:color="auto" w:fill="F2F2F2" w:themeFill="background1" w:themeFillShade="F2"/>
          </w:tcPr>
          <w:p w14:paraId="6727A077" w14:textId="77777777" w:rsidR="003973FF" w:rsidRPr="00815CA0" w:rsidRDefault="003973FF" w:rsidP="006D787B">
            <w:pPr>
              <w:pStyle w:val="TableHeading"/>
            </w:pPr>
            <w:r w:rsidRPr="00815CA0">
              <w:t>To</w:t>
            </w:r>
          </w:p>
        </w:tc>
        <w:tc>
          <w:tcPr>
            <w:tcW w:w="7020" w:type="dxa"/>
            <w:shd w:val="clear" w:color="auto" w:fill="F2F2F2" w:themeFill="background1" w:themeFillShade="F2"/>
          </w:tcPr>
          <w:p w14:paraId="6727A078" w14:textId="77777777" w:rsidR="003973FF" w:rsidRPr="00815CA0" w:rsidRDefault="003973FF" w:rsidP="006D787B">
            <w:pPr>
              <w:pStyle w:val="TableHeading"/>
            </w:pPr>
            <w:r w:rsidRPr="00815CA0">
              <w:t>Press</w:t>
            </w:r>
          </w:p>
        </w:tc>
      </w:tr>
      <w:tr w:rsidR="003973FF" w:rsidRPr="00815CA0" w14:paraId="6727A081" w14:textId="77777777" w:rsidTr="008A0CF0">
        <w:trPr>
          <w:cantSplit/>
        </w:trPr>
        <w:tc>
          <w:tcPr>
            <w:tcW w:w="2340" w:type="dxa"/>
          </w:tcPr>
          <w:p w14:paraId="6727A07A" w14:textId="77777777" w:rsidR="003973FF" w:rsidRPr="00815CA0" w:rsidRDefault="003973FF" w:rsidP="00DA5516">
            <w:pPr>
              <w:pStyle w:val="TableText"/>
              <w:keepNext/>
              <w:keepLines/>
            </w:pPr>
            <w:r w:rsidRPr="00815CA0">
              <w:t>Copy Text to the VA FileMan Clipboard</w:t>
            </w:r>
          </w:p>
        </w:tc>
        <w:tc>
          <w:tcPr>
            <w:tcW w:w="7020" w:type="dxa"/>
          </w:tcPr>
          <w:p w14:paraId="6727A07B" w14:textId="77777777" w:rsidR="003973FF" w:rsidRPr="00815CA0" w:rsidRDefault="003973FF" w:rsidP="00DA5516">
            <w:pPr>
              <w:pStyle w:val="TableText"/>
              <w:keepNext/>
              <w:keepLines/>
              <w:rPr>
                <w:b/>
              </w:rPr>
            </w:pPr>
            <w:r w:rsidRPr="00815CA0">
              <w:rPr>
                <w:b/>
              </w:rPr>
              <w:t>&lt;PF1&gt;C</w:t>
            </w:r>
          </w:p>
          <w:p w14:paraId="6727A07C" w14:textId="77777777" w:rsidR="003973FF" w:rsidRPr="00815CA0" w:rsidRDefault="00D34636" w:rsidP="00DA5516">
            <w:pPr>
              <w:pStyle w:val="TableText"/>
              <w:keepNext/>
              <w:keepLines/>
            </w:pPr>
            <w:r w:rsidRPr="00815CA0">
              <w:t>At the “Copy Text Line(s) to Paste Buffer &gt;</w:t>
            </w:r>
            <w:r>
              <w:t>"</w:t>
            </w:r>
            <w:r w:rsidRPr="00815CA0">
              <w:t xml:space="preserve"> prompt, specify the lines in the document to copy. </w:t>
            </w:r>
            <w:r w:rsidR="00E40CD4" w:rsidRPr="00815CA0">
              <w:t>You can enter:</w:t>
            </w:r>
          </w:p>
          <w:p w14:paraId="6727A07D" w14:textId="56479B00" w:rsidR="00E40CD4" w:rsidRPr="00815CA0" w:rsidRDefault="00E40CD4" w:rsidP="00DA5516">
            <w:pPr>
              <w:pStyle w:val="TableListBullet"/>
              <w:keepNext/>
              <w:keepLines/>
            </w:pPr>
            <w:r w:rsidRPr="00815CA0">
              <w:rPr>
                <w:b/>
              </w:rPr>
              <w:t>#:#—</w:t>
            </w:r>
            <w:r w:rsidRPr="00815CA0">
              <w:t xml:space="preserve">For example, </w:t>
            </w:r>
            <w:r w:rsidRPr="00815CA0">
              <w:rPr>
                <w:b/>
              </w:rPr>
              <w:t>3:10</w:t>
            </w:r>
            <w:r w:rsidRPr="00815CA0">
              <w:t xml:space="preserve"> would copy text from line </w:t>
            </w:r>
            <w:r w:rsidRPr="00E31BF7">
              <w:rPr>
                <w:b/>
              </w:rPr>
              <w:t>3</w:t>
            </w:r>
            <w:r w:rsidRPr="00815CA0">
              <w:t xml:space="preserve"> to line </w:t>
            </w:r>
            <w:r w:rsidRPr="00E31BF7">
              <w:rPr>
                <w:b/>
              </w:rPr>
              <w:t>10</w:t>
            </w:r>
            <w:r w:rsidRPr="00815CA0">
              <w:t xml:space="preserve"> in the document and make that the contents of the clipboard.</w:t>
            </w:r>
          </w:p>
          <w:p w14:paraId="6727A07E" w14:textId="730F1FD8" w:rsidR="003973FF" w:rsidRPr="00815CA0" w:rsidRDefault="003973FF" w:rsidP="00DA5516">
            <w:pPr>
              <w:pStyle w:val="TableListBullet"/>
              <w:keepNext/>
              <w:keepLines/>
            </w:pPr>
            <w:r w:rsidRPr="00815CA0">
              <w:rPr>
                <w:b/>
              </w:rPr>
              <w:t>#:#A</w:t>
            </w:r>
            <w:r w:rsidR="006018E3" w:rsidRPr="00815CA0">
              <w:rPr>
                <w:b/>
              </w:rPr>
              <w:t>—</w:t>
            </w:r>
            <w:r w:rsidRPr="00815CA0">
              <w:t xml:space="preserve">The </w:t>
            </w:r>
            <w:r w:rsidRPr="00815CA0">
              <w:rPr>
                <w:b/>
              </w:rPr>
              <w:t>A</w:t>
            </w:r>
            <w:r w:rsidRPr="00815CA0">
              <w:t xml:space="preserve"> means append. For example, </w:t>
            </w:r>
            <w:r w:rsidRPr="00815CA0">
              <w:rPr>
                <w:b/>
              </w:rPr>
              <w:t>3:10A</w:t>
            </w:r>
            <w:r w:rsidRPr="00815CA0">
              <w:t xml:space="preserve"> would copy text from line </w:t>
            </w:r>
            <w:r w:rsidRPr="00E31BF7">
              <w:rPr>
                <w:b/>
              </w:rPr>
              <w:t>3</w:t>
            </w:r>
            <w:r w:rsidRPr="00815CA0">
              <w:t xml:space="preserve"> to line </w:t>
            </w:r>
            <w:r w:rsidRPr="00E31BF7">
              <w:rPr>
                <w:b/>
              </w:rPr>
              <w:t>10</w:t>
            </w:r>
            <w:r w:rsidR="00E31BF7">
              <w:t xml:space="preserve"> in the document</w:t>
            </w:r>
            <w:r w:rsidRPr="00815CA0">
              <w:t xml:space="preserve"> and append it to any existing text in the clipboard.</w:t>
            </w:r>
          </w:p>
          <w:p w14:paraId="6727A07F" w14:textId="4947329F" w:rsidR="003973FF" w:rsidRPr="00815CA0" w:rsidRDefault="003973FF" w:rsidP="00DA5516">
            <w:pPr>
              <w:pStyle w:val="TableListBullet"/>
              <w:keepNext/>
              <w:keepLines/>
            </w:pPr>
            <w:r w:rsidRPr="00815CA0">
              <w:rPr>
                <w:b/>
              </w:rPr>
              <w:t>*</w:t>
            </w:r>
            <w:r w:rsidR="006018E3" w:rsidRPr="00815CA0">
              <w:rPr>
                <w:b/>
              </w:rPr>
              <w:t>—</w:t>
            </w:r>
            <w:r w:rsidRPr="00815CA0">
              <w:t xml:space="preserve">Entering </w:t>
            </w:r>
            <w:r w:rsidRPr="00815CA0">
              <w:rPr>
                <w:b/>
              </w:rPr>
              <w:t>*</w:t>
            </w:r>
            <w:r w:rsidRPr="00815CA0">
              <w:t xml:space="preserve"> copies all text in the document to the clipboard.</w:t>
            </w:r>
          </w:p>
          <w:p w14:paraId="6727A080" w14:textId="12684B7B" w:rsidR="003973FF" w:rsidRPr="00815CA0" w:rsidRDefault="003973FF" w:rsidP="00DA5516">
            <w:pPr>
              <w:pStyle w:val="TableListBullet"/>
              <w:keepNext/>
              <w:keepLines/>
            </w:pPr>
            <w:r w:rsidRPr="00815CA0">
              <w:rPr>
                <w:b/>
              </w:rPr>
              <w:t>*A</w:t>
            </w:r>
            <w:r w:rsidR="006018E3" w:rsidRPr="00815CA0">
              <w:rPr>
                <w:b/>
              </w:rPr>
              <w:t>—</w:t>
            </w:r>
            <w:r w:rsidRPr="00815CA0">
              <w:t xml:space="preserve">The </w:t>
            </w:r>
            <w:r w:rsidRPr="00815CA0">
              <w:rPr>
                <w:b/>
              </w:rPr>
              <w:t>A</w:t>
            </w:r>
            <w:r w:rsidRPr="00815CA0">
              <w:t xml:space="preserve"> means append. Entering </w:t>
            </w:r>
            <w:r w:rsidRPr="00815CA0">
              <w:rPr>
                <w:b/>
              </w:rPr>
              <w:t>*A</w:t>
            </w:r>
            <w:r w:rsidRPr="00815CA0">
              <w:t xml:space="preserve"> appends all text in the document to any existing text in the clipboard.</w:t>
            </w:r>
          </w:p>
        </w:tc>
      </w:tr>
      <w:tr w:rsidR="003973FF" w:rsidRPr="00815CA0" w14:paraId="6727A085" w14:textId="77777777" w:rsidTr="008A0CF0">
        <w:trPr>
          <w:cantSplit/>
        </w:trPr>
        <w:tc>
          <w:tcPr>
            <w:tcW w:w="2340" w:type="dxa"/>
          </w:tcPr>
          <w:p w14:paraId="6727A082" w14:textId="77777777" w:rsidR="003973FF" w:rsidRPr="00815CA0" w:rsidRDefault="003973FF" w:rsidP="002532D9">
            <w:pPr>
              <w:pStyle w:val="TableText"/>
            </w:pPr>
            <w:r w:rsidRPr="00815CA0">
              <w:t>View Contents of the Clipboard</w:t>
            </w:r>
          </w:p>
        </w:tc>
        <w:tc>
          <w:tcPr>
            <w:tcW w:w="7020" w:type="dxa"/>
          </w:tcPr>
          <w:p w14:paraId="6727A083" w14:textId="77777777" w:rsidR="003973FF" w:rsidRPr="00815CA0" w:rsidRDefault="003973FF" w:rsidP="002532D9">
            <w:pPr>
              <w:pStyle w:val="TableText"/>
              <w:rPr>
                <w:b/>
              </w:rPr>
            </w:pPr>
            <w:r w:rsidRPr="00815CA0">
              <w:rPr>
                <w:b/>
              </w:rPr>
              <w:t>&lt;PF1&gt;V</w:t>
            </w:r>
          </w:p>
          <w:p w14:paraId="6727A084" w14:textId="77777777" w:rsidR="003973FF" w:rsidRPr="00815CA0" w:rsidRDefault="003973FF" w:rsidP="002532D9">
            <w:pPr>
              <w:pStyle w:val="TableText"/>
            </w:pPr>
            <w:r w:rsidRPr="00815CA0">
              <w:t xml:space="preserve">This lets you view the current contents of the VA FileMan clipboard. To switch back to your document, enter </w:t>
            </w:r>
            <w:r w:rsidRPr="00815CA0">
              <w:rPr>
                <w:b/>
              </w:rPr>
              <w:t>&lt;PF1&gt;E</w:t>
            </w:r>
            <w:r w:rsidRPr="00815CA0">
              <w:t>.</w:t>
            </w:r>
          </w:p>
        </w:tc>
      </w:tr>
      <w:tr w:rsidR="003973FF" w:rsidRPr="00815CA0" w14:paraId="6727A089" w14:textId="77777777" w:rsidTr="008A0CF0">
        <w:trPr>
          <w:cantSplit/>
        </w:trPr>
        <w:tc>
          <w:tcPr>
            <w:tcW w:w="2340" w:type="dxa"/>
          </w:tcPr>
          <w:p w14:paraId="6727A086" w14:textId="77777777" w:rsidR="003973FF" w:rsidRPr="00815CA0" w:rsidRDefault="003973FF" w:rsidP="002532D9">
            <w:pPr>
              <w:pStyle w:val="TableText"/>
            </w:pPr>
            <w:r w:rsidRPr="00815CA0">
              <w:t>Paste Text from the Clipboard</w:t>
            </w:r>
          </w:p>
        </w:tc>
        <w:tc>
          <w:tcPr>
            <w:tcW w:w="7020" w:type="dxa"/>
          </w:tcPr>
          <w:p w14:paraId="6727A087" w14:textId="77777777" w:rsidR="003973FF" w:rsidRPr="00815CA0" w:rsidRDefault="003973FF" w:rsidP="002532D9">
            <w:pPr>
              <w:pStyle w:val="TableText"/>
            </w:pPr>
            <w:r w:rsidRPr="00815CA0">
              <w:t>In VA FileMan</w:t>
            </w:r>
            <w:r w:rsidR="00381C78" w:rsidRPr="00815CA0">
              <w:t>’</w:t>
            </w:r>
            <w:r w:rsidRPr="00815CA0">
              <w:t>s Screen E</w:t>
            </w:r>
            <w:bookmarkStart w:id="369" w:name="_Hlt446148055"/>
            <w:r w:rsidRPr="00815CA0">
              <w:t>d</w:t>
            </w:r>
            <w:bookmarkEnd w:id="369"/>
            <w:r w:rsidRPr="00815CA0">
              <w:t xml:space="preserve">itor, you can paste the contents of the VA FileMan clipboard by entering </w:t>
            </w:r>
            <w:r w:rsidRPr="00815CA0">
              <w:rPr>
                <w:b/>
              </w:rPr>
              <w:t>&lt;PF1&gt;V</w:t>
            </w:r>
            <w:r w:rsidRPr="00815CA0">
              <w:t>.</w:t>
            </w:r>
          </w:p>
          <w:p w14:paraId="6727A088" w14:textId="6F868504" w:rsidR="003973FF" w:rsidRPr="00815CA0" w:rsidRDefault="00760FCB" w:rsidP="00AB09E4">
            <w:pPr>
              <w:pStyle w:val="TableNote"/>
            </w:pPr>
            <w:r w:rsidRPr="00CF14C1">
              <w:rPr>
                <w:noProof/>
              </w:rPr>
              <w:drawing>
                <wp:inline distT="0" distB="0" distL="0" distR="0" wp14:anchorId="6727AC38" wp14:editId="7C33D59F">
                  <wp:extent cx="285750" cy="285750"/>
                  <wp:effectExtent l="0" t="0" r="0" b="0"/>
                  <wp:docPr id="102" name="Picture 10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Picture 102">
                            <a:extLst>
                              <a:ext uri="{C183D7F6-B498-43B3-948B-1728B52AA6E4}">
                                <adec:decorative xmlns:adec="http://schemas.microsoft.com/office/drawing/2017/decorative" val="1"/>
                              </a:ext>
                            </a:extLst>
                          </pic:cNvPr>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3973FF" w:rsidRPr="00CF14C1">
              <w:tab/>
            </w:r>
            <w:r w:rsidR="00D34636" w:rsidRPr="00CF14C1">
              <w:rPr>
                <w:b/>
              </w:rPr>
              <w:t>REF:</w:t>
            </w:r>
            <w:r w:rsidR="00D34636" w:rsidRPr="00CF14C1">
              <w:t xml:space="preserve"> For more information on the Screen Editor, see the “</w:t>
            </w:r>
            <w:r w:rsidR="00AB09E4" w:rsidRPr="00AB09E4">
              <w:rPr>
                <w:color w:val="0000FF"/>
                <w:u w:val="single"/>
              </w:rPr>
              <w:fldChar w:fldCharType="begin"/>
            </w:r>
            <w:r w:rsidR="00AB09E4" w:rsidRPr="00AB09E4">
              <w:rPr>
                <w:color w:val="0000FF"/>
                <w:u w:val="single"/>
              </w:rPr>
              <w:instrText xml:space="preserve"> REF _Ref524020384 \h </w:instrText>
            </w:r>
            <w:r w:rsidR="00AB09E4">
              <w:rPr>
                <w:color w:val="0000FF"/>
                <w:u w:val="single"/>
              </w:rPr>
              <w:instrText xml:space="preserve"> \* MERGEFORMAT </w:instrText>
            </w:r>
            <w:r w:rsidR="00AB09E4" w:rsidRPr="00AB09E4">
              <w:rPr>
                <w:color w:val="0000FF"/>
                <w:u w:val="single"/>
              </w:rPr>
            </w:r>
            <w:r w:rsidR="00AB09E4" w:rsidRPr="00AB09E4">
              <w:rPr>
                <w:color w:val="0000FF"/>
                <w:u w:val="single"/>
              </w:rPr>
              <w:fldChar w:fldCharType="separate"/>
            </w:r>
            <w:r w:rsidR="002815C9" w:rsidRPr="002815C9">
              <w:rPr>
                <w:color w:val="0000FF"/>
                <w:u w:val="single"/>
              </w:rPr>
              <w:t>Screen Editor</w:t>
            </w:r>
            <w:r w:rsidR="00AB09E4" w:rsidRPr="00AB09E4">
              <w:rPr>
                <w:color w:val="0000FF"/>
                <w:u w:val="single"/>
              </w:rPr>
              <w:fldChar w:fldCharType="end"/>
            </w:r>
            <w:r w:rsidR="00FE526E" w:rsidRPr="00CF14C1">
              <w:t>”</w:t>
            </w:r>
            <w:r w:rsidR="00D34636" w:rsidRPr="00CF14C1">
              <w:t xml:space="preserve"> section.</w:t>
            </w:r>
          </w:p>
        </w:tc>
      </w:tr>
    </w:tbl>
    <w:p w14:paraId="6727A08A" w14:textId="77777777" w:rsidR="003973FF" w:rsidRPr="00815CA0" w:rsidRDefault="003973FF" w:rsidP="000F18B0">
      <w:pPr>
        <w:pStyle w:val="BodyText6"/>
      </w:pPr>
    </w:p>
    <w:p w14:paraId="6727A08B" w14:textId="4F94BDAF" w:rsidR="003973FF" w:rsidRDefault="003973FF" w:rsidP="00F51D71">
      <w:pPr>
        <w:pStyle w:val="Heading3"/>
      </w:pPr>
      <w:bookmarkStart w:id="370" w:name="_Hlt446148025"/>
      <w:bookmarkStart w:id="371" w:name="search"/>
      <w:bookmarkStart w:id="372" w:name="_Toc155624978"/>
      <w:bookmarkEnd w:id="370"/>
      <w:r w:rsidRPr="00815CA0">
        <w:t>Search</w:t>
      </w:r>
      <w:bookmarkEnd w:id="371"/>
      <w:bookmarkEnd w:id="372"/>
    </w:p>
    <w:p w14:paraId="183DCE8C" w14:textId="22DA7D65" w:rsidR="005323C8" w:rsidRPr="005323C8" w:rsidRDefault="005323C8" w:rsidP="005323C8">
      <w:pPr>
        <w:pStyle w:val="BodyText"/>
        <w:keepNext/>
        <w:keepLines/>
      </w:pPr>
      <w:r w:rsidRPr="005323C8">
        <w:rPr>
          <w:color w:val="0000FF"/>
          <w:u w:val="single"/>
        </w:rPr>
        <w:fldChar w:fldCharType="begin"/>
      </w:r>
      <w:r w:rsidRPr="005323C8">
        <w:rPr>
          <w:color w:val="0000FF"/>
          <w:u w:val="single"/>
        </w:rPr>
        <w:instrText xml:space="preserve"> REF _Ref155625440 \h </w:instrText>
      </w:r>
      <w:r>
        <w:rPr>
          <w:color w:val="0000FF"/>
          <w:u w:val="single"/>
        </w:rPr>
        <w:instrText xml:space="preserve"> \* MERGEFORMAT </w:instrText>
      </w:r>
      <w:r w:rsidRPr="005323C8">
        <w:rPr>
          <w:color w:val="0000FF"/>
          <w:u w:val="single"/>
        </w:rPr>
      </w:r>
      <w:r w:rsidRPr="005323C8">
        <w:rPr>
          <w:color w:val="0000FF"/>
          <w:u w:val="single"/>
        </w:rPr>
        <w:fldChar w:fldCharType="separate"/>
      </w:r>
      <w:r w:rsidR="002815C9" w:rsidRPr="002815C9">
        <w:rPr>
          <w:color w:val="0000FF"/>
          <w:u w:val="single"/>
        </w:rPr>
        <w:t>Table 8</w:t>
      </w:r>
      <w:r w:rsidRPr="005323C8">
        <w:rPr>
          <w:color w:val="0000FF"/>
          <w:u w:val="single"/>
        </w:rPr>
        <w:fldChar w:fldCharType="end"/>
      </w:r>
      <w:r>
        <w:t xml:space="preserve"> </w:t>
      </w:r>
      <w:r w:rsidRPr="005323C8">
        <w:t>lists the keystrokes you use to search for text in the Browser:</w:t>
      </w:r>
    </w:p>
    <w:p w14:paraId="1517DD62" w14:textId="77777777" w:rsidR="005323C8" w:rsidRDefault="005323C8" w:rsidP="005323C8">
      <w:pPr>
        <w:pStyle w:val="BodyText6"/>
        <w:keepNext/>
        <w:keepLines/>
      </w:pPr>
      <w:bookmarkStart w:id="373" w:name="_Ref345582919"/>
      <w:bookmarkStart w:id="374" w:name="_Ref155595344"/>
      <w:bookmarkStart w:id="375" w:name="_Toc155625112"/>
    </w:p>
    <w:p w14:paraId="6727A08D" w14:textId="1CC09169" w:rsidR="000C6089" w:rsidRPr="00815CA0" w:rsidRDefault="000C6089" w:rsidP="005323C8">
      <w:pPr>
        <w:pStyle w:val="Caption"/>
      </w:pPr>
      <w:bookmarkStart w:id="376" w:name="_Ref155625440"/>
      <w:r w:rsidRPr="00815CA0">
        <w:t xml:space="preserve">Table </w:t>
      </w:r>
      <w:r>
        <w:fldChar w:fldCharType="begin"/>
      </w:r>
      <w:r>
        <w:instrText xml:space="preserve"> SEQ Table \* ARABIC </w:instrText>
      </w:r>
      <w:r>
        <w:fldChar w:fldCharType="separate"/>
      </w:r>
      <w:r w:rsidR="002815C9">
        <w:rPr>
          <w:noProof/>
        </w:rPr>
        <w:t>8</w:t>
      </w:r>
      <w:r>
        <w:rPr>
          <w:noProof/>
        </w:rPr>
        <w:fldChar w:fldCharType="end"/>
      </w:r>
      <w:bookmarkEnd w:id="373"/>
      <w:bookmarkEnd w:id="374"/>
      <w:bookmarkEnd w:id="376"/>
      <w:r w:rsidRPr="00815CA0">
        <w:t xml:space="preserve">: </w:t>
      </w:r>
      <w:r w:rsidR="00482F73" w:rsidRPr="00815CA0">
        <w:t>Browser—</w:t>
      </w:r>
      <w:r w:rsidRPr="00815CA0">
        <w:t>Searching in the Browser</w:t>
      </w:r>
      <w:bookmarkEnd w:id="375"/>
    </w:p>
    <w:tbl>
      <w:tblPr>
        <w:tblW w:w="0" w:type="auto"/>
        <w:tblInd w:w="23"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60" w:type="dxa"/>
          <w:left w:w="60" w:type="dxa"/>
          <w:bottom w:w="60" w:type="dxa"/>
          <w:right w:w="60" w:type="dxa"/>
        </w:tblCellMar>
        <w:tblLook w:val="0000" w:firstRow="0" w:lastRow="0" w:firstColumn="0" w:lastColumn="0" w:noHBand="0" w:noVBand="0"/>
      </w:tblPr>
      <w:tblGrid>
        <w:gridCol w:w="2340"/>
        <w:gridCol w:w="7020"/>
      </w:tblGrid>
      <w:tr w:rsidR="003973FF" w:rsidRPr="00815CA0" w14:paraId="6727A090" w14:textId="77777777" w:rsidTr="00E94646">
        <w:trPr>
          <w:cantSplit/>
          <w:tblHeader/>
        </w:trPr>
        <w:tc>
          <w:tcPr>
            <w:tcW w:w="2340" w:type="dxa"/>
            <w:shd w:val="clear" w:color="auto" w:fill="F2F2F2" w:themeFill="background1" w:themeFillShade="F2"/>
          </w:tcPr>
          <w:p w14:paraId="6727A08E" w14:textId="77777777" w:rsidR="003973FF" w:rsidRPr="00815CA0" w:rsidRDefault="003973FF" w:rsidP="005323C8">
            <w:pPr>
              <w:pStyle w:val="TableHeading"/>
            </w:pPr>
            <w:r w:rsidRPr="00815CA0">
              <w:t>To</w:t>
            </w:r>
          </w:p>
        </w:tc>
        <w:tc>
          <w:tcPr>
            <w:tcW w:w="7020" w:type="dxa"/>
            <w:shd w:val="clear" w:color="auto" w:fill="F2F2F2" w:themeFill="background1" w:themeFillShade="F2"/>
          </w:tcPr>
          <w:p w14:paraId="6727A08F" w14:textId="77777777" w:rsidR="003973FF" w:rsidRPr="00815CA0" w:rsidRDefault="003973FF" w:rsidP="005323C8">
            <w:pPr>
              <w:pStyle w:val="TableHeading"/>
            </w:pPr>
            <w:r w:rsidRPr="00815CA0">
              <w:t>Press</w:t>
            </w:r>
          </w:p>
        </w:tc>
      </w:tr>
      <w:tr w:rsidR="003973FF" w:rsidRPr="00815CA0" w14:paraId="6727A094" w14:textId="77777777" w:rsidTr="000C6089">
        <w:trPr>
          <w:cantSplit/>
        </w:trPr>
        <w:tc>
          <w:tcPr>
            <w:tcW w:w="2340" w:type="dxa"/>
          </w:tcPr>
          <w:p w14:paraId="6727A091" w14:textId="73F0C65F" w:rsidR="003973FF" w:rsidRPr="00815CA0" w:rsidRDefault="00E31BF7" w:rsidP="005323C8">
            <w:pPr>
              <w:pStyle w:val="TableText"/>
              <w:keepNext/>
              <w:keepLines/>
            </w:pPr>
            <w:r>
              <w:t>Find a String or C</w:t>
            </w:r>
            <w:r w:rsidR="003973FF" w:rsidRPr="00815CA0">
              <w:t>haracters</w:t>
            </w:r>
          </w:p>
        </w:tc>
        <w:tc>
          <w:tcPr>
            <w:tcW w:w="7020" w:type="dxa"/>
          </w:tcPr>
          <w:p w14:paraId="6727A092" w14:textId="77777777" w:rsidR="003973FF" w:rsidRPr="00815CA0" w:rsidRDefault="003973FF" w:rsidP="005323C8">
            <w:pPr>
              <w:pStyle w:val="TableText"/>
              <w:keepNext/>
              <w:keepLines/>
            </w:pPr>
            <w:r w:rsidRPr="00815CA0">
              <w:rPr>
                <w:b/>
              </w:rPr>
              <w:t>&lt;PF1&gt;F</w:t>
            </w:r>
            <w:r w:rsidRPr="00815CA0">
              <w:t xml:space="preserve"> or </w:t>
            </w:r>
            <w:r w:rsidRPr="00815CA0">
              <w:rPr>
                <w:b/>
              </w:rPr>
              <w:t>&lt;FIND&gt;</w:t>
            </w:r>
          </w:p>
          <w:p w14:paraId="6727A093" w14:textId="77777777" w:rsidR="003973FF" w:rsidRPr="00815CA0" w:rsidRDefault="003973FF" w:rsidP="005323C8">
            <w:pPr>
              <w:pStyle w:val="TableText"/>
              <w:keepNext/>
              <w:keepLines/>
            </w:pPr>
            <w:r w:rsidRPr="00815CA0">
              <w:t xml:space="preserve">At the prompt, enter the string to find. You can specify the direction of the search by ending your </w:t>
            </w:r>
            <w:r w:rsidRPr="00815CA0">
              <w:rPr>
                <w:b/>
              </w:rPr>
              <w:t>FIND</w:t>
            </w:r>
            <w:r w:rsidRPr="00815CA0">
              <w:t xml:space="preserve"> string with the </w:t>
            </w:r>
            <w:r w:rsidRPr="00815CA0">
              <w:rPr>
                <w:b/>
              </w:rPr>
              <w:t>&lt;ArrowUp&gt;</w:t>
            </w:r>
            <w:r w:rsidRPr="00815CA0">
              <w:t xml:space="preserve"> or </w:t>
            </w:r>
            <w:r w:rsidRPr="00815CA0">
              <w:rPr>
                <w:b/>
              </w:rPr>
              <w:t>&lt;ArrowDown&gt;</w:t>
            </w:r>
            <w:r w:rsidRPr="00815CA0">
              <w:t xml:space="preserve">. If you just press the </w:t>
            </w:r>
            <w:r w:rsidR="00F00050" w:rsidRPr="00815CA0">
              <w:rPr>
                <w:b/>
              </w:rPr>
              <w:t>Enter</w:t>
            </w:r>
            <w:r w:rsidRPr="00815CA0">
              <w:t xml:space="preserve"> key after the find string, the search direction is down.</w:t>
            </w:r>
          </w:p>
        </w:tc>
      </w:tr>
      <w:tr w:rsidR="003973FF" w:rsidRPr="00815CA0" w14:paraId="6727A098" w14:textId="77777777" w:rsidTr="000C6089">
        <w:trPr>
          <w:cantSplit/>
        </w:trPr>
        <w:tc>
          <w:tcPr>
            <w:tcW w:w="2340" w:type="dxa"/>
          </w:tcPr>
          <w:p w14:paraId="6727A095" w14:textId="77777777" w:rsidR="003973FF" w:rsidRPr="00815CA0" w:rsidRDefault="003973FF" w:rsidP="000C6089">
            <w:pPr>
              <w:pStyle w:val="TableText"/>
            </w:pPr>
            <w:r w:rsidRPr="00815CA0">
              <w:t>Next Find</w:t>
            </w:r>
          </w:p>
        </w:tc>
        <w:tc>
          <w:tcPr>
            <w:tcW w:w="7020" w:type="dxa"/>
          </w:tcPr>
          <w:p w14:paraId="6727A096" w14:textId="77777777" w:rsidR="003973FF" w:rsidRPr="00815CA0" w:rsidRDefault="003973FF" w:rsidP="000C6089">
            <w:pPr>
              <w:pStyle w:val="TableText"/>
              <w:rPr>
                <w:b/>
              </w:rPr>
            </w:pPr>
            <w:r w:rsidRPr="00815CA0">
              <w:rPr>
                <w:b/>
              </w:rPr>
              <w:t>&lt;PF1&gt;N</w:t>
            </w:r>
          </w:p>
          <w:p w14:paraId="6727A097" w14:textId="77777777" w:rsidR="003973FF" w:rsidRPr="00815CA0" w:rsidRDefault="003973FF" w:rsidP="000C6089">
            <w:pPr>
              <w:pStyle w:val="TableText"/>
            </w:pPr>
            <w:r w:rsidRPr="00815CA0">
              <w:t xml:space="preserve">Finds the next occurrence of the search string from a previous </w:t>
            </w:r>
            <w:r w:rsidRPr="00815CA0">
              <w:rPr>
                <w:b/>
              </w:rPr>
              <w:t>FIND</w:t>
            </w:r>
            <w:r w:rsidRPr="00815CA0">
              <w:t xml:space="preserve"> request.</w:t>
            </w:r>
          </w:p>
        </w:tc>
      </w:tr>
    </w:tbl>
    <w:p w14:paraId="6727A099" w14:textId="77777777" w:rsidR="003973FF" w:rsidRPr="00815CA0" w:rsidRDefault="003973FF" w:rsidP="000F18B0">
      <w:pPr>
        <w:pStyle w:val="BodyText6"/>
      </w:pPr>
    </w:p>
    <w:p w14:paraId="6727A09A" w14:textId="77777777" w:rsidR="003973FF" w:rsidRPr="00815CA0" w:rsidRDefault="003973FF" w:rsidP="00F51D71">
      <w:pPr>
        <w:pStyle w:val="Heading3"/>
      </w:pPr>
      <w:bookmarkStart w:id="377" w:name="_Hlt446148027"/>
      <w:bookmarkStart w:id="378" w:name="online_help"/>
      <w:bookmarkStart w:id="379" w:name="_Toc155624979"/>
      <w:bookmarkEnd w:id="377"/>
      <w:r w:rsidRPr="00815CA0">
        <w:t>Online Help</w:t>
      </w:r>
      <w:bookmarkEnd w:id="378"/>
      <w:bookmarkEnd w:id="379"/>
    </w:p>
    <w:p w14:paraId="6727A09B" w14:textId="1B2D4ED7" w:rsidR="003973FF" w:rsidRPr="00815CA0" w:rsidRDefault="005323C8" w:rsidP="000C6089">
      <w:pPr>
        <w:pStyle w:val="BodyText"/>
        <w:keepNext/>
        <w:keepLines/>
      </w:pPr>
      <w:r w:rsidRPr="005323C8">
        <w:rPr>
          <w:color w:val="0000FF"/>
          <w:u w:val="single"/>
        </w:rPr>
        <w:fldChar w:fldCharType="begin"/>
      </w:r>
      <w:r w:rsidRPr="005323C8">
        <w:rPr>
          <w:color w:val="0000FF"/>
          <w:u w:val="single"/>
        </w:rPr>
        <w:instrText xml:space="preserve"> REF _Ref155625481 \h </w:instrText>
      </w:r>
      <w:r>
        <w:rPr>
          <w:color w:val="0000FF"/>
          <w:u w:val="single"/>
        </w:rPr>
        <w:instrText xml:space="preserve"> \* MERGEFORMAT </w:instrText>
      </w:r>
      <w:r w:rsidRPr="005323C8">
        <w:rPr>
          <w:color w:val="0000FF"/>
          <w:u w:val="single"/>
        </w:rPr>
      </w:r>
      <w:r w:rsidRPr="005323C8">
        <w:rPr>
          <w:color w:val="0000FF"/>
          <w:u w:val="single"/>
        </w:rPr>
        <w:fldChar w:fldCharType="separate"/>
      </w:r>
      <w:r w:rsidR="002815C9" w:rsidRPr="002815C9">
        <w:rPr>
          <w:color w:val="0000FF"/>
          <w:u w:val="single"/>
        </w:rPr>
        <w:t>Table 9</w:t>
      </w:r>
      <w:r w:rsidRPr="005323C8">
        <w:rPr>
          <w:color w:val="0000FF"/>
          <w:u w:val="single"/>
        </w:rPr>
        <w:fldChar w:fldCharType="end"/>
      </w:r>
      <w:r w:rsidR="003973FF" w:rsidRPr="00815CA0">
        <w:t xml:space="preserve"> </w:t>
      </w:r>
      <w:r w:rsidR="00552294" w:rsidRPr="00815CA0">
        <w:t>lists</w:t>
      </w:r>
      <w:r w:rsidR="003973FF" w:rsidRPr="00815CA0">
        <w:t xml:space="preserve"> the keystrokes you use to display and print </w:t>
      </w:r>
      <w:r w:rsidR="00E679A5" w:rsidRPr="00815CA0">
        <w:t>help</w:t>
      </w:r>
      <w:r w:rsidR="003973FF" w:rsidRPr="00815CA0">
        <w:t xml:space="preserve"> information in the Browser:</w:t>
      </w:r>
    </w:p>
    <w:p w14:paraId="64FF6D21" w14:textId="77777777" w:rsidR="00E8130D" w:rsidRDefault="00E8130D" w:rsidP="00E8130D">
      <w:pPr>
        <w:pStyle w:val="BodyText6"/>
        <w:keepNext/>
        <w:keepLines/>
      </w:pPr>
      <w:bookmarkStart w:id="380" w:name="_Ref345582937"/>
      <w:bookmarkStart w:id="381" w:name="_Ref155595352"/>
    </w:p>
    <w:p w14:paraId="6727A09C" w14:textId="25A6EF13" w:rsidR="000C6089" w:rsidRPr="00815CA0" w:rsidRDefault="000C6089" w:rsidP="000C6089">
      <w:pPr>
        <w:pStyle w:val="Caption"/>
      </w:pPr>
      <w:bookmarkStart w:id="382" w:name="_Ref155625481"/>
      <w:bookmarkStart w:id="383" w:name="_Toc155625113"/>
      <w:r w:rsidRPr="00815CA0">
        <w:t xml:space="preserve">Table </w:t>
      </w:r>
      <w:r>
        <w:fldChar w:fldCharType="begin"/>
      </w:r>
      <w:r>
        <w:instrText xml:space="preserve"> SEQ Table \* ARABIC </w:instrText>
      </w:r>
      <w:r>
        <w:fldChar w:fldCharType="separate"/>
      </w:r>
      <w:r w:rsidR="002815C9">
        <w:rPr>
          <w:noProof/>
        </w:rPr>
        <w:t>9</w:t>
      </w:r>
      <w:r>
        <w:rPr>
          <w:noProof/>
        </w:rPr>
        <w:fldChar w:fldCharType="end"/>
      </w:r>
      <w:bookmarkEnd w:id="380"/>
      <w:bookmarkEnd w:id="381"/>
      <w:bookmarkEnd w:id="382"/>
      <w:r w:rsidRPr="00815CA0">
        <w:t xml:space="preserve">: </w:t>
      </w:r>
      <w:r w:rsidR="00482F73" w:rsidRPr="00815CA0">
        <w:t>Browser—</w:t>
      </w:r>
      <w:r w:rsidRPr="00815CA0">
        <w:t xml:space="preserve">Online </w:t>
      </w:r>
      <w:r w:rsidR="00E679A5" w:rsidRPr="00815CA0">
        <w:t>Help</w:t>
      </w:r>
      <w:bookmarkEnd w:id="383"/>
    </w:p>
    <w:tbl>
      <w:tblPr>
        <w:tblW w:w="0" w:type="auto"/>
        <w:tblInd w:w="23"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60" w:type="dxa"/>
          <w:left w:w="60" w:type="dxa"/>
          <w:bottom w:w="60" w:type="dxa"/>
          <w:right w:w="60" w:type="dxa"/>
        </w:tblCellMar>
        <w:tblLook w:val="0000" w:firstRow="0" w:lastRow="0" w:firstColumn="0" w:lastColumn="0" w:noHBand="0" w:noVBand="0"/>
      </w:tblPr>
      <w:tblGrid>
        <w:gridCol w:w="2340"/>
        <w:gridCol w:w="7020"/>
      </w:tblGrid>
      <w:tr w:rsidR="003973FF" w:rsidRPr="00815CA0" w14:paraId="6727A09F" w14:textId="77777777" w:rsidTr="00E94646">
        <w:trPr>
          <w:cantSplit/>
          <w:tblHeader/>
        </w:trPr>
        <w:tc>
          <w:tcPr>
            <w:tcW w:w="2340" w:type="dxa"/>
            <w:shd w:val="clear" w:color="auto" w:fill="F2F2F2" w:themeFill="background1" w:themeFillShade="F2"/>
          </w:tcPr>
          <w:p w14:paraId="6727A09D" w14:textId="77777777" w:rsidR="003973FF" w:rsidRPr="00815CA0" w:rsidRDefault="003973FF" w:rsidP="006D787B">
            <w:pPr>
              <w:pStyle w:val="TableHeading"/>
            </w:pPr>
            <w:r w:rsidRPr="00815CA0">
              <w:t>To</w:t>
            </w:r>
          </w:p>
        </w:tc>
        <w:tc>
          <w:tcPr>
            <w:tcW w:w="7020" w:type="dxa"/>
            <w:shd w:val="clear" w:color="auto" w:fill="F2F2F2" w:themeFill="background1" w:themeFillShade="F2"/>
          </w:tcPr>
          <w:p w14:paraId="6727A09E" w14:textId="77777777" w:rsidR="003973FF" w:rsidRPr="00815CA0" w:rsidRDefault="003973FF" w:rsidP="006D787B">
            <w:pPr>
              <w:pStyle w:val="TableHeading"/>
            </w:pPr>
            <w:r w:rsidRPr="00815CA0">
              <w:t>Press</w:t>
            </w:r>
          </w:p>
        </w:tc>
      </w:tr>
      <w:tr w:rsidR="003973FF" w:rsidRPr="00815CA0" w14:paraId="6727A0A3" w14:textId="77777777" w:rsidTr="000C6089">
        <w:trPr>
          <w:cantSplit/>
        </w:trPr>
        <w:tc>
          <w:tcPr>
            <w:tcW w:w="2340" w:type="dxa"/>
          </w:tcPr>
          <w:p w14:paraId="6727A0A0" w14:textId="77777777" w:rsidR="003973FF" w:rsidRPr="00815CA0" w:rsidRDefault="003973FF" w:rsidP="00CD23EF">
            <w:pPr>
              <w:pStyle w:val="TableText"/>
              <w:keepNext/>
              <w:keepLines/>
            </w:pPr>
            <w:r w:rsidRPr="00815CA0">
              <w:t>Get Help</w:t>
            </w:r>
          </w:p>
        </w:tc>
        <w:tc>
          <w:tcPr>
            <w:tcW w:w="7020" w:type="dxa"/>
          </w:tcPr>
          <w:p w14:paraId="6727A0A1" w14:textId="77777777" w:rsidR="003973FF" w:rsidRPr="00815CA0" w:rsidRDefault="003973FF" w:rsidP="00CD23EF">
            <w:pPr>
              <w:pStyle w:val="TableText"/>
              <w:keepNext/>
              <w:keepLines/>
            </w:pPr>
            <w:r w:rsidRPr="00815CA0">
              <w:rPr>
                <w:b/>
              </w:rPr>
              <w:t>&lt;PF1&gt;H</w:t>
            </w:r>
            <w:r w:rsidRPr="00815CA0">
              <w:t xml:space="preserve"> for Help Summary.</w:t>
            </w:r>
          </w:p>
          <w:p w14:paraId="6727A0A2" w14:textId="77777777" w:rsidR="003973FF" w:rsidRPr="00815CA0" w:rsidRDefault="003973FF" w:rsidP="00CD23EF">
            <w:pPr>
              <w:pStyle w:val="TableText"/>
              <w:keepNext/>
              <w:keepLines/>
            </w:pPr>
            <w:r w:rsidRPr="00815CA0">
              <w:rPr>
                <w:b/>
              </w:rPr>
              <w:t>&lt;PF1&gt;&lt;PF1&gt;H</w:t>
            </w:r>
            <w:r w:rsidRPr="00815CA0">
              <w:t xml:space="preserve"> for more </w:t>
            </w:r>
            <w:r w:rsidR="00E679A5" w:rsidRPr="00815CA0">
              <w:t>help</w:t>
            </w:r>
            <w:r w:rsidRPr="00815CA0">
              <w:t>.</w:t>
            </w:r>
          </w:p>
        </w:tc>
      </w:tr>
      <w:tr w:rsidR="003973FF" w:rsidRPr="00815CA0" w14:paraId="6727A0A7" w14:textId="77777777" w:rsidTr="000C6089">
        <w:trPr>
          <w:cantSplit/>
        </w:trPr>
        <w:tc>
          <w:tcPr>
            <w:tcW w:w="2340" w:type="dxa"/>
          </w:tcPr>
          <w:p w14:paraId="6727A0A4" w14:textId="5D6E9FD9" w:rsidR="003973FF" w:rsidRPr="00815CA0" w:rsidRDefault="00E31BF7" w:rsidP="000C6089">
            <w:pPr>
              <w:pStyle w:val="TableText"/>
            </w:pPr>
            <w:r>
              <w:t>Print Help</w:t>
            </w:r>
          </w:p>
        </w:tc>
        <w:tc>
          <w:tcPr>
            <w:tcW w:w="7020" w:type="dxa"/>
          </w:tcPr>
          <w:p w14:paraId="6727A0A5" w14:textId="77777777" w:rsidR="003973FF" w:rsidRPr="00815CA0" w:rsidRDefault="003973FF" w:rsidP="000C6089">
            <w:pPr>
              <w:pStyle w:val="TableText"/>
              <w:rPr>
                <w:b/>
              </w:rPr>
            </w:pPr>
            <w:r w:rsidRPr="00815CA0">
              <w:rPr>
                <w:b/>
              </w:rPr>
              <w:t>&lt;PF1&gt;&lt;PF1&gt;&lt;PF1&gt;H</w:t>
            </w:r>
          </w:p>
          <w:p w14:paraId="6727A0A6" w14:textId="77777777" w:rsidR="003973FF" w:rsidRPr="00815CA0" w:rsidRDefault="003973FF" w:rsidP="000C6089">
            <w:pPr>
              <w:pStyle w:val="TableText"/>
            </w:pPr>
            <w:r w:rsidRPr="00815CA0">
              <w:t xml:space="preserve">This prints the online </w:t>
            </w:r>
            <w:r w:rsidR="00E679A5" w:rsidRPr="00815CA0">
              <w:t>help</w:t>
            </w:r>
            <w:r w:rsidRPr="00815CA0">
              <w:t xml:space="preserve"> text.</w:t>
            </w:r>
          </w:p>
        </w:tc>
      </w:tr>
    </w:tbl>
    <w:p w14:paraId="6727A0A8" w14:textId="77777777" w:rsidR="003973FF" w:rsidRPr="00815CA0" w:rsidRDefault="003973FF" w:rsidP="000F18B0">
      <w:pPr>
        <w:pStyle w:val="BodyText6"/>
      </w:pPr>
    </w:p>
    <w:p w14:paraId="6727A0A9" w14:textId="77777777" w:rsidR="003973FF" w:rsidRPr="00815CA0" w:rsidRDefault="003973FF" w:rsidP="00F51D71">
      <w:pPr>
        <w:pStyle w:val="Heading3"/>
      </w:pPr>
      <w:bookmarkStart w:id="384" w:name="_Hlt446148030"/>
      <w:bookmarkStart w:id="385" w:name="special_features"/>
      <w:bookmarkStart w:id="386" w:name="_Toc155624980"/>
      <w:bookmarkEnd w:id="384"/>
      <w:r w:rsidRPr="00815CA0">
        <w:t>Other Features</w:t>
      </w:r>
      <w:bookmarkEnd w:id="385"/>
      <w:bookmarkEnd w:id="386"/>
    </w:p>
    <w:p w14:paraId="6727A0AA" w14:textId="49FC398E" w:rsidR="003973FF" w:rsidRPr="00815CA0" w:rsidRDefault="005323C8" w:rsidP="000C6089">
      <w:pPr>
        <w:pStyle w:val="BodyText"/>
        <w:keepNext/>
        <w:keepLines/>
      </w:pPr>
      <w:r w:rsidRPr="005323C8">
        <w:rPr>
          <w:color w:val="0000FF"/>
          <w:u w:val="single"/>
        </w:rPr>
        <w:fldChar w:fldCharType="begin"/>
      </w:r>
      <w:r w:rsidRPr="005323C8">
        <w:rPr>
          <w:color w:val="0000FF"/>
          <w:u w:val="single"/>
        </w:rPr>
        <w:instrText xml:space="preserve"> REF _Ref155625504 \h </w:instrText>
      </w:r>
      <w:r>
        <w:rPr>
          <w:color w:val="0000FF"/>
          <w:u w:val="single"/>
        </w:rPr>
        <w:instrText xml:space="preserve"> \* MERGEFORMAT </w:instrText>
      </w:r>
      <w:r w:rsidRPr="005323C8">
        <w:rPr>
          <w:color w:val="0000FF"/>
          <w:u w:val="single"/>
        </w:rPr>
      </w:r>
      <w:r w:rsidRPr="005323C8">
        <w:rPr>
          <w:color w:val="0000FF"/>
          <w:u w:val="single"/>
        </w:rPr>
        <w:fldChar w:fldCharType="separate"/>
      </w:r>
      <w:r w:rsidR="002815C9" w:rsidRPr="002815C9">
        <w:rPr>
          <w:color w:val="0000FF"/>
          <w:u w:val="single"/>
        </w:rPr>
        <w:t>Table 10</w:t>
      </w:r>
      <w:r w:rsidRPr="005323C8">
        <w:rPr>
          <w:color w:val="0000FF"/>
          <w:u w:val="single"/>
        </w:rPr>
        <w:fldChar w:fldCharType="end"/>
      </w:r>
      <w:r w:rsidR="003973FF" w:rsidRPr="00815CA0">
        <w:t xml:space="preserve"> </w:t>
      </w:r>
      <w:r w:rsidR="00552294" w:rsidRPr="00815CA0">
        <w:t>lists</w:t>
      </w:r>
      <w:r w:rsidR="003973FF" w:rsidRPr="00815CA0">
        <w:t xml:space="preserve"> the keystrokes you use to perform miscellaneous tasks in the Browser:</w:t>
      </w:r>
    </w:p>
    <w:p w14:paraId="1FFA6B9F" w14:textId="77777777" w:rsidR="00E8130D" w:rsidRDefault="00E8130D" w:rsidP="00E8130D">
      <w:pPr>
        <w:pStyle w:val="BodyText6"/>
        <w:keepNext/>
        <w:keepLines/>
      </w:pPr>
      <w:bookmarkStart w:id="387" w:name="_Ref445783452"/>
      <w:bookmarkStart w:id="388" w:name="_Ref155595360"/>
    </w:p>
    <w:p w14:paraId="6727A0AB" w14:textId="41AF4B1B" w:rsidR="000C6089" w:rsidRPr="00815CA0" w:rsidRDefault="000C6089" w:rsidP="000C6089">
      <w:pPr>
        <w:pStyle w:val="Caption"/>
      </w:pPr>
      <w:bookmarkStart w:id="389" w:name="_Ref155625504"/>
      <w:bookmarkStart w:id="390" w:name="_Toc155625114"/>
      <w:r w:rsidRPr="00815CA0">
        <w:t xml:space="preserve">Table </w:t>
      </w:r>
      <w:r>
        <w:fldChar w:fldCharType="begin"/>
      </w:r>
      <w:r>
        <w:instrText xml:space="preserve"> SEQ Table \* ARABIC </w:instrText>
      </w:r>
      <w:r>
        <w:fldChar w:fldCharType="separate"/>
      </w:r>
      <w:r w:rsidR="002815C9">
        <w:rPr>
          <w:noProof/>
        </w:rPr>
        <w:t>10</w:t>
      </w:r>
      <w:r>
        <w:rPr>
          <w:noProof/>
        </w:rPr>
        <w:fldChar w:fldCharType="end"/>
      </w:r>
      <w:bookmarkEnd w:id="387"/>
      <w:bookmarkEnd w:id="388"/>
      <w:bookmarkEnd w:id="389"/>
      <w:r w:rsidRPr="00815CA0">
        <w:t xml:space="preserve">: </w:t>
      </w:r>
      <w:r w:rsidR="00482F73" w:rsidRPr="00815CA0">
        <w:t>Browser—</w:t>
      </w:r>
      <w:r w:rsidRPr="00815CA0">
        <w:t>Other Features</w:t>
      </w:r>
      <w:bookmarkEnd w:id="390"/>
    </w:p>
    <w:tbl>
      <w:tblPr>
        <w:tblW w:w="0" w:type="auto"/>
        <w:tblInd w:w="23"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60" w:type="dxa"/>
          <w:left w:w="60" w:type="dxa"/>
          <w:bottom w:w="60" w:type="dxa"/>
          <w:right w:w="60" w:type="dxa"/>
        </w:tblCellMar>
        <w:tblLook w:val="0000" w:firstRow="0" w:lastRow="0" w:firstColumn="0" w:lastColumn="0" w:noHBand="0" w:noVBand="0"/>
      </w:tblPr>
      <w:tblGrid>
        <w:gridCol w:w="2340"/>
        <w:gridCol w:w="7020"/>
      </w:tblGrid>
      <w:tr w:rsidR="003973FF" w:rsidRPr="00815CA0" w14:paraId="6727A0AE" w14:textId="77777777" w:rsidTr="00E94646">
        <w:trPr>
          <w:cantSplit/>
          <w:tblHeader/>
        </w:trPr>
        <w:tc>
          <w:tcPr>
            <w:tcW w:w="2340" w:type="dxa"/>
            <w:shd w:val="clear" w:color="auto" w:fill="F2F2F2" w:themeFill="background1" w:themeFillShade="F2"/>
          </w:tcPr>
          <w:p w14:paraId="6727A0AC" w14:textId="77777777" w:rsidR="003973FF" w:rsidRPr="00815CA0" w:rsidRDefault="003973FF" w:rsidP="006D787B">
            <w:pPr>
              <w:pStyle w:val="TableHeading"/>
            </w:pPr>
            <w:r w:rsidRPr="00815CA0">
              <w:t>To</w:t>
            </w:r>
          </w:p>
        </w:tc>
        <w:tc>
          <w:tcPr>
            <w:tcW w:w="7020" w:type="dxa"/>
            <w:shd w:val="clear" w:color="auto" w:fill="F2F2F2" w:themeFill="background1" w:themeFillShade="F2"/>
          </w:tcPr>
          <w:p w14:paraId="6727A0AD" w14:textId="77777777" w:rsidR="003973FF" w:rsidRPr="00815CA0" w:rsidRDefault="003973FF" w:rsidP="006D787B">
            <w:pPr>
              <w:pStyle w:val="TableHeading"/>
            </w:pPr>
            <w:r w:rsidRPr="00815CA0">
              <w:t>Press</w:t>
            </w:r>
          </w:p>
        </w:tc>
      </w:tr>
      <w:tr w:rsidR="003973FF" w:rsidRPr="00815CA0" w14:paraId="6727A0B1" w14:textId="77777777" w:rsidTr="000C6089">
        <w:trPr>
          <w:cantSplit/>
        </w:trPr>
        <w:tc>
          <w:tcPr>
            <w:tcW w:w="2340" w:type="dxa"/>
          </w:tcPr>
          <w:p w14:paraId="6727A0AF" w14:textId="77777777" w:rsidR="003973FF" w:rsidRPr="00815CA0" w:rsidRDefault="003973FF" w:rsidP="000C6089">
            <w:pPr>
              <w:pStyle w:val="TableText"/>
              <w:keepNext/>
              <w:keepLines/>
            </w:pPr>
            <w:r w:rsidRPr="00815CA0">
              <w:t>Repaint the Screen</w:t>
            </w:r>
          </w:p>
        </w:tc>
        <w:tc>
          <w:tcPr>
            <w:tcW w:w="7020" w:type="dxa"/>
          </w:tcPr>
          <w:p w14:paraId="6727A0B0" w14:textId="77777777" w:rsidR="003973FF" w:rsidRPr="00815CA0" w:rsidRDefault="003973FF" w:rsidP="000C6089">
            <w:pPr>
              <w:pStyle w:val="TableText"/>
              <w:keepNext/>
              <w:keepLines/>
              <w:rPr>
                <w:b/>
              </w:rPr>
            </w:pPr>
            <w:r w:rsidRPr="00815CA0">
              <w:rPr>
                <w:b/>
              </w:rPr>
              <w:t>&lt;PF1&gt;P</w:t>
            </w:r>
          </w:p>
        </w:tc>
      </w:tr>
      <w:tr w:rsidR="00CD23EF" w:rsidRPr="00815CA0" w14:paraId="6727A0B9" w14:textId="77777777" w:rsidTr="000C6089">
        <w:trPr>
          <w:cantSplit/>
        </w:trPr>
        <w:tc>
          <w:tcPr>
            <w:tcW w:w="2340" w:type="dxa"/>
          </w:tcPr>
          <w:p w14:paraId="6727A0B2" w14:textId="77777777" w:rsidR="00CD23EF" w:rsidRPr="00815CA0" w:rsidRDefault="00CD23EF" w:rsidP="000C6089">
            <w:pPr>
              <w:pStyle w:val="TableText"/>
              <w:keepNext/>
              <w:keepLines/>
            </w:pPr>
            <w:r w:rsidRPr="00815CA0">
              <w:t>Print the Document</w:t>
            </w:r>
          </w:p>
        </w:tc>
        <w:tc>
          <w:tcPr>
            <w:tcW w:w="7020" w:type="dxa"/>
          </w:tcPr>
          <w:p w14:paraId="6727A0B3" w14:textId="77777777" w:rsidR="00CD23EF" w:rsidRPr="00815CA0" w:rsidRDefault="00CD23EF" w:rsidP="00CD23EF">
            <w:pPr>
              <w:pStyle w:val="TableText"/>
              <w:rPr>
                <w:b/>
              </w:rPr>
            </w:pPr>
            <w:r w:rsidRPr="00815CA0">
              <w:rPr>
                <w:b/>
              </w:rPr>
              <w:t>&lt;PF1&gt;&lt;PF1&gt;P</w:t>
            </w:r>
          </w:p>
          <w:p w14:paraId="6727A0B4" w14:textId="77777777" w:rsidR="00C87E80" w:rsidRPr="00815CA0" w:rsidRDefault="00CD23EF" w:rsidP="00C87E80">
            <w:pPr>
              <w:pStyle w:val="TableText"/>
            </w:pPr>
            <w:r w:rsidRPr="00815CA0">
              <w:t xml:space="preserve">This feature allows you to print the document currently being displayed in the Browser. You can choose to print a </w:t>
            </w:r>
            <w:r w:rsidR="00C87E80" w:rsidRPr="00815CA0">
              <w:t xml:space="preserve">header on each page, which </w:t>
            </w:r>
            <w:r w:rsidRPr="00815CA0">
              <w:t>include</w:t>
            </w:r>
            <w:r w:rsidR="00C87E80" w:rsidRPr="00815CA0">
              <w:t>s:</w:t>
            </w:r>
          </w:p>
          <w:p w14:paraId="6727A0B5" w14:textId="77777777" w:rsidR="00C87E80" w:rsidRPr="00815CA0" w:rsidRDefault="00C87E80" w:rsidP="00C87E80">
            <w:pPr>
              <w:pStyle w:val="TableListBullet"/>
            </w:pPr>
            <w:r w:rsidRPr="00815CA0">
              <w:t>Document title</w:t>
            </w:r>
          </w:p>
          <w:p w14:paraId="6727A0B6" w14:textId="584C0391" w:rsidR="00C87E80" w:rsidRPr="00815CA0" w:rsidRDefault="00C87E80" w:rsidP="00C87E80">
            <w:pPr>
              <w:pStyle w:val="TableListBullet"/>
            </w:pPr>
            <w:r w:rsidRPr="00815CA0">
              <w:t>C</w:t>
            </w:r>
            <w:r w:rsidR="00814393">
              <w:t>urrent date and time</w:t>
            </w:r>
          </w:p>
          <w:p w14:paraId="6727A0B7" w14:textId="77777777" w:rsidR="00C87E80" w:rsidRPr="00815CA0" w:rsidRDefault="00C87E80" w:rsidP="00C87E80">
            <w:pPr>
              <w:pStyle w:val="TableListBullet"/>
            </w:pPr>
            <w:r w:rsidRPr="00815CA0">
              <w:t>P</w:t>
            </w:r>
            <w:r w:rsidR="00CD23EF" w:rsidRPr="00815CA0">
              <w:t>age n</w:t>
            </w:r>
            <w:r w:rsidRPr="00815CA0">
              <w:t>umber</w:t>
            </w:r>
          </w:p>
          <w:p w14:paraId="41AED05D" w14:textId="77777777" w:rsidR="00E31BF7" w:rsidRDefault="00CD23EF" w:rsidP="00C87E80">
            <w:pPr>
              <w:pStyle w:val="TableText"/>
            </w:pPr>
            <w:r w:rsidRPr="00815CA0">
              <w:t xml:space="preserve">You can also choose </w:t>
            </w:r>
            <w:r w:rsidR="001278BD" w:rsidRPr="00815CA0">
              <w:t xml:space="preserve">whether </w:t>
            </w:r>
            <w:r w:rsidRPr="00815CA0">
              <w:t xml:space="preserve">to print the document in word wrap mode </w:t>
            </w:r>
            <w:r w:rsidR="001278BD" w:rsidRPr="00815CA0">
              <w:t>and whether to have</w:t>
            </w:r>
            <w:r w:rsidRPr="00815CA0">
              <w:t xml:space="preserve"> word-processing windows (</w:t>
            </w:r>
            <w:r w:rsidRPr="00815CA0">
              <w:rPr>
                <w:b/>
              </w:rPr>
              <w:t>|</w:t>
            </w:r>
            <w:r w:rsidRPr="00815CA0">
              <w:t>) interpreted.</w:t>
            </w:r>
          </w:p>
          <w:p w14:paraId="6727A0B8" w14:textId="77F72650" w:rsidR="00CD23EF" w:rsidRPr="00815CA0" w:rsidRDefault="00E31BF7" w:rsidP="00E31BF7">
            <w:pPr>
              <w:pStyle w:val="TableNote"/>
            </w:pPr>
            <w:r w:rsidRPr="00815CA0">
              <w:rPr>
                <w:noProof/>
              </w:rPr>
              <w:drawing>
                <wp:inline distT="0" distB="0" distL="0" distR="0" wp14:anchorId="5F85CD23" wp14:editId="0BDB6EBC">
                  <wp:extent cx="285750" cy="285750"/>
                  <wp:effectExtent l="0" t="0" r="0" b="0"/>
                  <wp:docPr id="323" name="Picture 32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 name="Picture 323">
                            <a:extLst>
                              <a:ext uri="{C183D7F6-B498-43B3-948B-1728B52AA6E4}">
                                <adec:decorative xmlns:adec="http://schemas.microsoft.com/office/drawing/2017/decorative" val="1"/>
                              </a:ext>
                            </a:extLst>
                          </pic:cNvPr>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t xml:space="preserve"> </w:t>
            </w:r>
            <w:r w:rsidRPr="00E31BF7">
              <w:rPr>
                <w:b/>
              </w:rPr>
              <w:t>NOTE:</w:t>
            </w:r>
            <w:r>
              <w:t xml:space="preserve"> </w:t>
            </w:r>
            <w:r w:rsidR="00CD23EF" w:rsidRPr="00815CA0">
              <w:t>This feature was released with Patch DI*22.0*169.</w:t>
            </w:r>
          </w:p>
        </w:tc>
      </w:tr>
      <w:tr w:rsidR="003973FF" w:rsidRPr="00815CA0" w14:paraId="6727A0BF" w14:textId="77777777" w:rsidTr="000C6089">
        <w:trPr>
          <w:cantSplit/>
        </w:trPr>
        <w:tc>
          <w:tcPr>
            <w:tcW w:w="2340" w:type="dxa"/>
          </w:tcPr>
          <w:p w14:paraId="6727A0BA" w14:textId="02353285" w:rsidR="003973FF" w:rsidRPr="00815CA0" w:rsidRDefault="00E31BF7" w:rsidP="000C6089">
            <w:pPr>
              <w:pStyle w:val="TableText"/>
              <w:keepNext/>
              <w:keepLines/>
            </w:pPr>
            <w:r>
              <w:t>Change the Document Title in the Browser Header L</w:t>
            </w:r>
            <w:r w:rsidR="003973FF" w:rsidRPr="00815CA0">
              <w:t>ine</w:t>
            </w:r>
          </w:p>
        </w:tc>
        <w:tc>
          <w:tcPr>
            <w:tcW w:w="7020" w:type="dxa"/>
          </w:tcPr>
          <w:p w14:paraId="6727A0BB" w14:textId="77777777" w:rsidR="003973FF" w:rsidRPr="00815CA0" w:rsidRDefault="003973FF" w:rsidP="000C6089">
            <w:pPr>
              <w:pStyle w:val="TableText"/>
              <w:keepNext/>
              <w:keepLines/>
            </w:pPr>
            <w:r w:rsidRPr="00815CA0">
              <w:rPr>
                <w:b/>
              </w:rPr>
              <w:t>&lt;PF1&gt;&lt;PF1&gt;&lt;ArrowDown&gt;</w:t>
            </w:r>
            <w:r w:rsidRPr="00815CA0">
              <w:t xml:space="preserve"> or</w:t>
            </w:r>
          </w:p>
          <w:p w14:paraId="6727A0BC" w14:textId="77777777" w:rsidR="003973FF" w:rsidRPr="00815CA0" w:rsidRDefault="003973FF" w:rsidP="000C6089">
            <w:pPr>
              <w:pStyle w:val="TableText"/>
              <w:keepNext/>
              <w:keepLines/>
            </w:pPr>
            <w:r w:rsidRPr="00815CA0">
              <w:rPr>
                <w:b/>
              </w:rPr>
              <w:t>&lt;PF1&gt;&lt;PF1&gt;&lt;ArrowUp&gt;</w:t>
            </w:r>
          </w:p>
          <w:p w14:paraId="6727A0BD" w14:textId="77777777" w:rsidR="003973FF" w:rsidRPr="00815CA0" w:rsidRDefault="003973FF" w:rsidP="000C6089">
            <w:pPr>
              <w:pStyle w:val="TableText"/>
              <w:keepNext/>
              <w:keepLines/>
            </w:pPr>
            <w:r w:rsidRPr="00815CA0">
              <w:t>This feature lets you change the text in the Browser</w:t>
            </w:r>
            <w:r w:rsidR="00381C78" w:rsidRPr="00815CA0">
              <w:t>’</w:t>
            </w:r>
            <w:r w:rsidRPr="00815CA0">
              <w:t xml:space="preserve">s header to some line in your report. Each time you press </w:t>
            </w:r>
            <w:r w:rsidRPr="00815CA0">
              <w:rPr>
                <w:b/>
              </w:rPr>
              <w:t>&lt;PF1&gt;&lt;PF1&gt;&lt;ArrowDown&gt;</w:t>
            </w:r>
            <w:r w:rsidRPr="00815CA0">
              <w:t xml:space="preserve"> you set the Browser header line to the text of the next line down in your document (and vice-versa for </w:t>
            </w:r>
            <w:r w:rsidRPr="00815CA0">
              <w:rPr>
                <w:b/>
              </w:rPr>
              <w:t>&lt;PF1&gt;&lt;PF1&gt;&lt;ArrowUp&gt;</w:t>
            </w:r>
            <w:r w:rsidRPr="00815CA0">
              <w:t>).</w:t>
            </w:r>
          </w:p>
          <w:p w14:paraId="6727A0BE" w14:textId="0DD130C2" w:rsidR="003973FF" w:rsidRPr="00815CA0" w:rsidRDefault="003973FF" w:rsidP="000C6089">
            <w:pPr>
              <w:pStyle w:val="TableText"/>
              <w:keepNext/>
              <w:keepLines/>
            </w:pPr>
            <w:r w:rsidRPr="00815CA0">
              <w:t>Typically, you might want to set the Browser</w:t>
            </w:r>
            <w:r w:rsidR="00381C78" w:rsidRPr="00815CA0">
              <w:t>’</w:t>
            </w:r>
            <w:r w:rsidRPr="00815CA0">
              <w:t>s header line to the text in your report</w:t>
            </w:r>
            <w:r w:rsidR="00381C78" w:rsidRPr="00815CA0">
              <w:t>’</w:t>
            </w:r>
            <w:r w:rsidRPr="00815CA0">
              <w:t>s header that contains field names for your report</w:t>
            </w:r>
            <w:r w:rsidR="00381C78" w:rsidRPr="00815CA0">
              <w:t>’</w:t>
            </w:r>
            <w:r w:rsidRPr="00815CA0">
              <w:t xml:space="preserve">s data. You might need to press </w:t>
            </w:r>
            <w:r w:rsidRPr="00815CA0">
              <w:rPr>
                <w:b/>
              </w:rPr>
              <w:t>&lt;PF1&gt;&lt;PF1&gt;&lt;ArrowDown&gt;</w:t>
            </w:r>
            <w:r w:rsidRPr="00815CA0">
              <w:t xml:space="preserve"> four or five times to get to your report</w:t>
            </w:r>
            <w:r w:rsidR="00381C78" w:rsidRPr="00815CA0">
              <w:t>’</w:t>
            </w:r>
            <w:r w:rsidRPr="00815CA0">
              <w:t>s field header line. Then</w:t>
            </w:r>
            <w:r w:rsidR="00814393">
              <w:t>,</w:t>
            </w:r>
            <w:r w:rsidRPr="00815CA0">
              <w:t xml:space="preserve"> as you scroll through your report, the Browser header line contains the field names that match</w:t>
            </w:r>
            <w:r w:rsidR="0074260C" w:rsidRPr="00815CA0">
              <w:t xml:space="preserve"> and help identify the data </w:t>
            </w:r>
            <w:r w:rsidR="00B07FD2">
              <w:t xml:space="preserve">through which </w:t>
            </w:r>
            <w:r w:rsidR="0074260C" w:rsidRPr="00815CA0">
              <w:t>you a</w:t>
            </w:r>
            <w:r w:rsidR="00B07FD2">
              <w:t>re scrolling</w:t>
            </w:r>
            <w:r w:rsidRPr="00815CA0">
              <w:t>.</w:t>
            </w:r>
          </w:p>
        </w:tc>
      </w:tr>
      <w:tr w:rsidR="003973FF" w:rsidRPr="00815CA0" w14:paraId="6727A0C3" w14:textId="77777777" w:rsidTr="000C6089">
        <w:trPr>
          <w:cantSplit/>
        </w:trPr>
        <w:tc>
          <w:tcPr>
            <w:tcW w:w="2340" w:type="dxa"/>
          </w:tcPr>
          <w:p w14:paraId="6727A0C0" w14:textId="314464A5" w:rsidR="003973FF" w:rsidRPr="00815CA0" w:rsidRDefault="00E31BF7" w:rsidP="000C6089">
            <w:pPr>
              <w:pStyle w:val="TableText"/>
            </w:pPr>
            <w:r>
              <w:t>Switch to another D</w:t>
            </w:r>
            <w:r w:rsidR="003973FF" w:rsidRPr="00815CA0">
              <w:t>ocument</w:t>
            </w:r>
          </w:p>
        </w:tc>
        <w:tc>
          <w:tcPr>
            <w:tcW w:w="7020" w:type="dxa"/>
          </w:tcPr>
          <w:p w14:paraId="6727A0C1" w14:textId="77777777" w:rsidR="003973FF" w:rsidRPr="00815CA0" w:rsidRDefault="003973FF" w:rsidP="000C6089">
            <w:pPr>
              <w:pStyle w:val="TableText"/>
              <w:rPr>
                <w:b/>
              </w:rPr>
            </w:pPr>
            <w:r w:rsidRPr="00815CA0">
              <w:rPr>
                <w:b/>
              </w:rPr>
              <w:t>&lt;PF1&gt;S</w:t>
            </w:r>
          </w:p>
          <w:p w14:paraId="6727A0C2" w14:textId="2E99AEC4" w:rsidR="003973FF" w:rsidRPr="00815CA0" w:rsidRDefault="003973FF" w:rsidP="000C6089">
            <w:pPr>
              <w:pStyle w:val="TableText"/>
            </w:pPr>
            <w:r w:rsidRPr="00815CA0">
              <w:t>Adds another document to the active list of documents and switches to it. Choose another VA FileMan file, field</w:t>
            </w:r>
            <w:r w:rsidR="00814393">
              <w:t>,</w:t>
            </w:r>
            <w:r w:rsidRPr="00815CA0">
              <w:t xml:space="preserve"> and entry for the document to switch to.</w:t>
            </w:r>
          </w:p>
        </w:tc>
      </w:tr>
      <w:tr w:rsidR="003973FF" w:rsidRPr="00815CA0" w14:paraId="6727A0C7" w14:textId="77777777" w:rsidTr="000C6089">
        <w:trPr>
          <w:cantSplit/>
        </w:trPr>
        <w:tc>
          <w:tcPr>
            <w:tcW w:w="2340" w:type="dxa"/>
          </w:tcPr>
          <w:p w14:paraId="6727A0C4" w14:textId="10456091" w:rsidR="003973FF" w:rsidRPr="00815CA0" w:rsidRDefault="00E31BF7" w:rsidP="000C6089">
            <w:pPr>
              <w:pStyle w:val="TableText"/>
            </w:pPr>
            <w:r>
              <w:t>Return to Previous D</w:t>
            </w:r>
            <w:r w:rsidR="003973FF" w:rsidRPr="00815CA0">
              <w:t>ocument (after</w:t>
            </w:r>
            <w:r w:rsidR="00B07FD2">
              <w:t xml:space="preserve"> having switched at least once)</w:t>
            </w:r>
          </w:p>
        </w:tc>
        <w:tc>
          <w:tcPr>
            <w:tcW w:w="7020" w:type="dxa"/>
          </w:tcPr>
          <w:p w14:paraId="6727A0C5" w14:textId="6E95C004" w:rsidR="003973FF" w:rsidRPr="00815CA0" w:rsidRDefault="003973FF" w:rsidP="000C6089">
            <w:pPr>
              <w:pStyle w:val="TableText"/>
            </w:pPr>
            <w:r w:rsidRPr="00815CA0">
              <w:t xml:space="preserve">Press </w:t>
            </w:r>
            <w:r w:rsidRPr="00815CA0">
              <w:rPr>
                <w:b/>
              </w:rPr>
              <w:t>R</w:t>
            </w:r>
          </w:p>
          <w:p w14:paraId="6727A0C6" w14:textId="1D6861D2" w:rsidR="003973FF" w:rsidRPr="00815CA0" w:rsidRDefault="003973FF" w:rsidP="000C6089">
            <w:pPr>
              <w:pStyle w:val="TableText"/>
            </w:pPr>
            <w:r w:rsidRPr="00815CA0">
              <w:t xml:space="preserve">Pressed repeatedly, </w:t>
            </w:r>
            <w:r w:rsidRPr="00815CA0">
              <w:rPr>
                <w:b/>
              </w:rPr>
              <w:t>R</w:t>
            </w:r>
            <w:r w:rsidRPr="00815CA0">
              <w:t xml:space="preserve"> returns you all the way back to your first document.</w:t>
            </w:r>
          </w:p>
        </w:tc>
      </w:tr>
      <w:tr w:rsidR="003973FF" w:rsidRPr="00815CA0" w14:paraId="6727A0CB" w14:textId="77777777" w:rsidTr="000C6089">
        <w:trPr>
          <w:cantSplit/>
        </w:trPr>
        <w:tc>
          <w:tcPr>
            <w:tcW w:w="2340" w:type="dxa"/>
          </w:tcPr>
          <w:p w14:paraId="6727A0C8" w14:textId="77777777" w:rsidR="003973FF" w:rsidRPr="00815CA0" w:rsidRDefault="003973FF" w:rsidP="000C6089">
            <w:pPr>
              <w:pStyle w:val="TableText"/>
            </w:pPr>
            <w:r w:rsidRPr="00815CA0">
              <w:t>Split Screen (while in Full Screen Mode)</w:t>
            </w:r>
          </w:p>
        </w:tc>
        <w:tc>
          <w:tcPr>
            <w:tcW w:w="7020" w:type="dxa"/>
          </w:tcPr>
          <w:p w14:paraId="6727A0C9" w14:textId="77777777" w:rsidR="003973FF" w:rsidRPr="00815CA0" w:rsidRDefault="003973FF" w:rsidP="000C6089">
            <w:pPr>
              <w:pStyle w:val="TableText"/>
              <w:rPr>
                <w:b/>
              </w:rPr>
            </w:pPr>
            <w:r w:rsidRPr="00815CA0">
              <w:rPr>
                <w:b/>
              </w:rPr>
              <w:t>&lt;PF2&gt;S</w:t>
            </w:r>
          </w:p>
          <w:p w14:paraId="6727A0CA" w14:textId="77777777" w:rsidR="003973FF" w:rsidRPr="00815CA0" w:rsidRDefault="003973FF" w:rsidP="000C6089">
            <w:pPr>
              <w:pStyle w:val="TableText"/>
            </w:pPr>
            <w:r w:rsidRPr="00815CA0">
              <w:t xml:space="preserve">Screen splits into </w:t>
            </w:r>
            <w:r w:rsidRPr="00B07FD2">
              <w:rPr>
                <w:b/>
              </w:rPr>
              <w:t>two</w:t>
            </w:r>
            <w:r w:rsidRPr="00815CA0">
              <w:t xml:space="preserve"> separate scroll regions.</w:t>
            </w:r>
          </w:p>
        </w:tc>
      </w:tr>
      <w:tr w:rsidR="003973FF" w:rsidRPr="00815CA0" w14:paraId="6727A0CE" w14:textId="77777777" w:rsidTr="000C6089">
        <w:trPr>
          <w:cantSplit/>
        </w:trPr>
        <w:tc>
          <w:tcPr>
            <w:tcW w:w="2340" w:type="dxa"/>
          </w:tcPr>
          <w:p w14:paraId="6727A0CC" w14:textId="77777777" w:rsidR="003973FF" w:rsidRPr="00815CA0" w:rsidRDefault="003973FF" w:rsidP="000C6089">
            <w:pPr>
              <w:pStyle w:val="TableText"/>
            </w:pPr>
            <w:r w:rsidRPr="00815CA0">
              <w:t>Move Cursor to Lower Screen (in Split Screen Mode)</w:t>
            </w:r>
          </w:p>
        </w:tc>
        <w:tc>
          <w:tcPr>
            <w:tcW w:w="7020" w:type="dxa"/>
          </w:tcPr>
          <w:p w14:paraId="6727A0CD" w14:textId="77777777" w:rsidR="003973FF" w:rsidRPr="00815CA0" w:rsidRDefault="003973FF" w:rsidP="000C6089">
            <w:pPr>
              <w:pStyle w:val="TableText"/>
              <w:rPr>
                <w:b/>
              </w:rPr>
            </w:pPr>
            <w:r w:rsidRPr="00815CA0">
              <w:rPr>
                <w:b/>
              </w:rPr>
              <w:t>&lt;PF2&gt; &lt;ArrowDown&gt;</w:t>
            </w:r>
          </w:p>
        </w:tc>
      </w:tr>
      <w:tr w:rsidR="003973FF" w:rsidRPr="00815CA0" w14:paraId="6727A0D1" w14:textId="77777777" w:rsidTr="000C6089">
        <w:trPr>
          <w:cantSplit/>
        </w:trPr>
        <w:tc>
          <w:tcPr>
            <w:tcW w:w="2340" w:type="dxa"/>
          </w:tcPr>
          <w:p w14:paraId="6727A0CF" w14:textId="77777777" w:rsidR="003973FF" w:rsidRPr="00815CA0" w:rsidRDefault="003973FF" w:rsidP="000C6089">
            <w:pPr>
              <w:pStyle w:val="TableText"/>
            </w:pPr>
            <w:r w:rsidRPr="00815CA0">
              <w:t>Move Cursor to Upper Screen (in Split Screen Mode)</w:t>
            </w:r>
          </w:p>
        </w:tc>
        <w:tc>
          <w:tcPr>
            <w:tcW w:w="7020" w:type="dxa"/>
          </w:tcPr>
          <w:p w14:paraId="6727A0D0" w14:textId="77777777" w:rsidR="003973FF" w:rsidRPr="00815CA0" w:rsidRDefault="003973FF" w:rsidP="000C6089">
            <w:pPr>
              <w:pStyle w:val="TableText"/>
              <w:rPr>
                <w:b/>
              </w:rPr>
            </w:pPr>
            <w:r w:rsidRPr="00815CA0">
              <w:rPr>
                <w:b/>
              </w:rPr>
              <w:t>&lt;PF2&gt;&lt;ArrowUp&gt;</w:t>
            </w:r>
          </w:p>
        </w:tc>
      </w:tr>
      <w:tr w:rsidR="003973FF" w:rsidRPr="00815CA0" w14:paraId="6727A0D5" w14:textId="77777777" w:rsidTr="000C6089">
        <w:trPr>
          <w:cantSplit/>
        </w:trPr>
        <w:tc>
          <w:tcPr>
            <w:tcW w:w="2340" w:type="dxa"/>
          </w:tcPr>
          <w:p w14:paraId="6727A0D2" w14:textId="77777777" w:rsidR="003973FF" w:rsidRPr="00815CA0" w:rsidRDefault="003973FF" w:rsidP="000C6089">
            <w:pPr>
              <w:pStyle w:val="TableText"/>
            </w:pPr>
            <w:r w:rsidRPr="00815CA0">
              <w:t>Resize screens (in Split Screen Mode)</w:t>
            </w:r>
          </w:p>
        </w:tc>
        <w:tc>
          <w:tcPr>
            <w:tcW w:w="7020" w:type="dxa"/>
          </w:tcPr>
          <w:p w14:paraId="6727A0D3" w14:textId="77777777" w:rsidR="003973FF" w:rsidRPr="00815CA0" w:rsidRDefault="003973FF" w:rsidP="000C6089">
            <w:pPr>
              <w:pStyle w:val="TableText"/>
            </w:pPr>
            <w:r w:rsidRPr="00815CA0">
              <w:rPr>
                <w:b/>
              </w:rPr>
              <w:t>&lt;PF2&gt;&lt;PF2&gt;&lt;ArrowUp&gt;</w:t>
            </w:r>
            <w:r w:rsidRPr="00815CA0">
              <w:t xml:space="preserve"> and</w:t>
            </w:r>
          </w:p>
          <w:p w14:paraId="6727A0D4" w14:textId="77777777" w:rsidR="003973FF" w:rsidRPr="00815CA0" w:rsidRDefault="003973FF" w:rsidP="000C6089">
            <w:pPr>
              <w:pStyle w:val="TableText"/>
              <w:rPr>
                <w:b/>
              </w:rPr>
            </w:pPr>
            <w:r w:rsidRPr="00815CA0">
              <w:rPr>
                <w:b/>
              </w:rPr>
              <w:t>&lt;PF2&gt;&lt;PF2&gt;&lt;ArrowDown&gt;</w:t>
            </w:r>
          </w:p>
        </w:tc>
      </w:tr>
      <w:tr w:rsidR="003973FF" w:rsidRPr="00815CA0" w14:paraId="6727A0D8" w14:textId="77777777" w:rsidTr="000C6089">
        <w:trPr>
          <w:cantSplit/>
        </w:trPr>
        <w:tc>
          <w:tcPr>
            <w:tcW w:w="2340" w:type="dxa"/>
          </w:tcPr>
          <w:p w14:paraId="6727A0D6" w14:textId="77777777" w:rsidR="003973FF" w:rsidRPr="00815CA0" w:rsidRDefault="003973FF" w:rsidP="000C6089">
            <w:pPr>
              <w:pStyle w:val="TableText"/>
            </w:pPr>
            <w:r w:rsidRPr="00815CA0">
              <w:t>Return to Full Screen from Split Screen Mode</w:t>
            </w:r>
          </w:p>
        </w:tc>
        <w:tc>
          <w:tcPr>
            <w:tcW w:w="7020" w:type="dxa"/>
          </w:tcPr>
          <w:p w14:paraId="6727A0D7" w14:textId="77777777" w:rsidR="003973FF" w:rsidRPr="00815CA0" w:rsidRDefault="003973FF" w:rsidP="000C6089">
            <w:pPr>
              <w:pStyle w:val="TableText"/>
              <w:rPr>
                <w:b/>
              </w:rPr>
            </w:pPr>
            <w:r w:rsidRPr="00815CA0">
              <w:rPr>
                <w:b/>
              </w:rPr>
              <w:t>&lt;PF2&gt;F</w:t>
            </w:r>
          </w:p>
        </w:tc>
      </w:tr>
    </w:tbl>
    <w:p w14:paraId="6727A0D9" w14:textId="77777777" w:rsidR="003973FF" w:rsidRPr="00815CA0" w:rsidRDefault="003973FF" w:rsidP="000F18B0">
      <w:pPr>
        <w:pStyle w:val="BodyText6"/>
      </w:pPr>
    </w:p>
    <w:p w14:paraId="6727A0DA" w14:textId="6F1BD515" w:rsidR="003973FF" w:rsidRPr="00815CA0" w:rsidRDefault="003973FF" w:rsidP="00F51D71">
      <w:pPr>
        <w:pStyle w:val="Heading3"/>
      </w:pPr>
      <w:bookmarkStart w:id="391" w:name="_Hlt446148015"/>
      <w:bookmarkStart w:id="392" w:name="browser_option"/>
      <w:bookmarkStart w:id="393" w:name="_Toc155624981"/>
      <w:bookmarkEnd w:id="391"/>
      <w:r w:rsidRPr="00815CA0">
        <w:t>Browser as an Option</w:t>
      </w:r>
      <w:bookmarkEnd w:id="392"/>
      <w:bookmarkEnd w:id="393"/>
    </w:p>
    <w:p w14:paraId="01A13402" w14:textId="2ADF0851" w:rsidR="00814393" w:rsidRDefault="000C6089" w:rsidP="00814393">
      <w:pPr>
        <w:pStyle w:val="BodyText"/>
        <w:keepNext/>
        <w:keepLines/>
      </w:pPr>
      <w:r w:rsidRPr="00815CA0">
        <w:fldChar w:fldCharType="begin"/>
      </w:r>
      <w:r w:rsidRPr="00815CA0">
        <w:instrText xml:space="preserve"> XE </w:instrText>
      </w:r>
      <w:r w:rsidR="00381C78" w:rsidRPr="00815CA0">
        <w:instrText>“</w:instrText>
      </w:r>
      <w:r w:rsidRPr="00815CA0">
        <w:instrText>Browser:As an Option</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Options:Browser</w:instrText>
      </w:r>
      <w:r w:rsidR="00381C78" w:rsidRPr="00815CA0">
        <w:instrText>”</w:instrText>
      </w:r>
      <w:r w:rsidRPr="00815CA0">
        <w:instrText xml:space="preserve"> </w:instrText>
      </w:r>
      <w:r w:rsidRPr="00815CA0">
        <w:fldChar w:fldCharType="end"/>
      </w:r>
      <w:r w:rsidR="003973FF" w:rsidRPr="00815CA0">
        <w:t xml:space="preserve">As well as being able send output to the </w:t>
      </w:r>
      <w:r w:rsidR="003973FF" w:rsidRPr="00B07FD2">
        <w:rPr>
          <w:b/>
        </w:rPr>
        <w:t>BROWSER</w:t>
      </w:r>
      <w:r w:rsidR="003973FF" w:rsidRPr="00815CA0">
        <w:t xml:space="preserve"> device, </w:t>
      </w:r>
      <w:r w:rsidR="009D7697">
        <w:t xml:space="preserve">you can use </w:t>
      </w:r>
      <w:r w:rsidR="003973FF" w:rsidRPr="00815CA0">
        <w:t>the VA FileMan</w:t>
      </w:r>
      <w:r w:rsidR="003973FF" w:rsidRPr="00AD5A8C">
        <w:t xml:space="preserve"> </w:t>
      </w:r>
      <w:r w:rsidR="00AD5A8C" w:rsidRPr="00AD5A8C">
        <w:rPr>
          <w:b/>
          <w:color w:val="auto"/>
        </w:rPr>
        <w:t>Browser</w:t>
      </w:r>
      <w:r w:rsidR="00AD5A8C" w:rsidRPr="00AD5A8C">
        <w:rPr>
          <w:color w:val="auto"/>
        </w:rPr>
        <w:fldChar w:fldCharType="begin"/>
      </w:r>
      <w:r w:rsidR="00AD5A8C" w:rsidRPr="00AD5A8C">
        <w:instrText xml:space="preserve"> XE "</w:instrText>
      </w:r>
      <w:r w:rsidR="00AD5A8C" w:rsidRPr="00AD5A8C">
        <w:rPr>
          <w:color w:val="auto"/>
        </w:rPr>
        <w:instrText>Browser</w:instrText>
      </w:r>
      <w:r w:rsidR="00AD5A8C">
        <w:rPr>
          <w:color w:val="auto"/>
        </w:rPr>
        <w:instrText xml:space="preserve"> Option</w:instrText>
      </w:r>
      <w:r w:rsidR="00AD5A8C" w:rsidRPr="00AD5A8C">
        <w:instrText xml:space="preserve">" </w:instrText>
      </w:r>
      <w:r w:rsidR="00AD5A8C" w:rsidRPr="00AD5A8C">
        <w:rPr>
          <w:color w:val="auto"/>
        </w:rPr>
        <w:fldChar w:fldCharType="end"/>
      </w:r>
      <w:r w:rsidR="00AD5A8C" w:rsidRPr="00AD5A8C">
        <w:rPr>
          <w:color w:val="auto"/>
        </w:rPr>
        <w:fldChar w:fldCharType="begin"/>
      </w:r>
      <w:r w:rsidR="00AD5A8C" w:rsidRPr="00AD5A8C">
        <w:instrText xml:space="preserve"> XE "</w:instrText>
      </w:r>
      <w:r w:rsidR="00AD5A8C">
        <w:instrText>Options:</w:instrText>
      </w:r>
      <w:r w:rsidR="00AD5A8C" w:rsidRPr="00AD5A8C">
        <w:rPr>
          <w:color w:val="auto"/>
        </w:rPr>
        <w:instrText>Browser</w:instrText>
      </w:r>
      <w:r w:rsidR="00AD5A8C" w:rsidRPr="00AD5A8C">
        <w:instrText xml:space="preserve">" </w:instrText>
      </w:r>
      <w:r w:rsidR="00AD5A8C" w:rsidRPr="00AD5A8C">
        <w:rPr>
          <w:color w:val="auto"/>
        </w:rPr>
        <w:fldChar w:fldCharType="end"/>
      </w:r>
      <w:r w:rsidR="00AD5A8C" w:rsidRPr="00AD5A8C">
        <w:rPr>
          <w:color w:val="auto"/>
        </w:rPr>
        <w:t xml:space="preserve"> [DDBROWSER</w:t>
      </w:r>
      <w:r w:rsidR="00AD5A8C">
        <w:rPr>
          <w:color w:val="auto"/>
        </w:rPr>
        <w:fldChar w:fldCharType="begin"/>
      </w:r>
      <w:r w:rsidR="00AD5A8C">
        <w:instrText xml:space="preserve"> XE "</w:instrText>
      </w:r>
      <w:r w:rsidR="00AD5A8C" w:rsidRPr="00276DCA">
        <w:rPr>
          <w:color w:val="auto"/>
        </w:rPr>
        <w:instrText>DDBROWSER</w:instrText>
      </w:r>
      <w:r w:rsidR="00AD5A8C">
        <w:rPr>
          <w:color w:val="auto"/>
        </w:rPr>
        <w:instrText xml:space="preserve"> Option</w:instrText>
      </w:r>
      <w:r w:rsidR="00AD5A8C">
        <w:instrText xml:space="preserve">" </w:instrText>
      </w:r>
      <w:r w:rsidR="00AD5A8C">
        <w:rPr>
          <w:color w:val="auto"/>
        </w:rPr>
        <w:fldChar w:fldCharType="end"/>
      </w:r>
      <w:r w:rsidR="00AD5A8C">
        <w:rPr>
          <w:color w:val="auto"/>
        </w:rPr>
        <w:fldChar w:fldCharType="begin"/>
      </w:r>
      <w:r w:rsidR="00AD5A8C">
        <w:instrText xml:space="preserve"> XE "Options:</w:instrText>
      </w:r>
      <w:r w:rsidR="00AD5A8C" w:rsidRPr="00276DCA">
        <w:rPr>
          <w:color w:val="auto"/>
        </w:rPr>
        <w:instrText>DDBROWSER</w:instrText>
      </w:r>
      <w:r w:rsidR="00AD5A8C">
        <w:instrText xml:space="preserve">" </w:instrText>
      </w:r>
      <w:r w:rsidR="00AD5A8C">
        <w:rPr>
          <w:color w:val="auto"/>
        </w:rPr>
        <w:fldChar w:fldCharType="end"/>
      </w:r>
      <w:r w:rsidR="00AD5A8C" w:rsidRPr="00AD5A8C">
        <w:rPr>
          <w:color w:val="auto"/>
        </w:rPr>
        <w:t>]</w:t>
      </w:r>
      <w:r w:rsidR="00AD5A8C" w:rsidRPr="00AD5A8C">
        <w:t xml:space="preserve"> option</w:t>
      </w:r>
      <w:r w:rsidR="009D7697">
        <w:t>,</w:t>
      </w:r>
      <w:r w:rsidR="003973FF" w:rsidRPr="00815CA0">
        <w:t xml:space="preserve"> </w:t>
      </w:r>
      <w:r w:rsidR="009D7697">
        <w:t>located</w:t>
      </w:r>
      <w:r w:rsidR="003973FF" w:rsidRPr="00815CA0">
        <w:t xml:space="preserve"> under the </w:t>
      </w:r>
      <w:r w:rsidR="003973FF" w:rsidRPr="00814393">
        <w:rPr>
          <w:b/>
        </w:rPr>
        <w:t>Other</w:t>
      </w:r>
      <w:r w:rsidR="00B07FD2">
        <w:rPr>
          <w:b/>
        </w:rPr>
        <w:t xml:space="preserve"> Options</w:t>
      </w:r>
      <w:r w:rsidR="00B07FD2" w:rsidRPr="00B07FD2">
        <w:fldChar w:fldCharType="begin"/>
      </w:r>
      <w:r w:rsidR="00B07FD2" w:rsidRPr="00B07FD2">
        <w:instrText xml:space="preserve"> XE "Other Options</w:instrText>
      </w:r>
      <w:r w:rsidR="00B07FD2">
        <w:instrText xml:space="preserve"> Menu</w:instrText>
      </w:r>
      <w:r w:rsidR="00B07FD2" w:rsidRPr="00B07FD2">
        <w:instrText xml:space="preserve">" </w:instrText>
      </w:r>
      <w:r w:rsidR="00B07FD2" w:rsidRPr="00B07FD2">
        <w:fldChar w:fldCharType="end"/>
      </w:r>
      <w:r w:rsidR="00B07FD2" w:rsidRPr="00B07FD2">
        <w:fldChar w:fldCharType="begin"/>
      </w:r>
      <w:r w:rsidR="00B07FD2" w:rsidRPr="00B07FD2">
        <w:instrText xml:space="preserve"> XE "</w:instrText>
      </w:r>
      <w:r w:rsidR="00B07FD2">
        <w:instrText>Menus:</w:instrText>
      </w:r>
      <w:r w:rsidR="00B07FD2" w:rsidRPr="00B07FD2">
        <w:instrText xml:space="preserve">Other Options" </w:instrText>
      </w:r>
      <w:r w:rsidR="00B07FD2" w:rsidRPr="00B07FD2">
        <w:fldChar w:fldCharType="end"/>
      </w:r>
      <w:r w:rsidR="00B07FD2" w:rsidRPr="00B07FD2">
        <w:fldChar w:fldCharType="begin"/>
      </w:r>
      <w:r w:rsidR="00B07FD2" w:rsidRPr="00B07FD2">
        <w:instrText xml:space="preserve"> XE "</w:instrText>
      </w:r>
      <w:r w:rsidR="00B07FD2">
        <w:instrText>Options:</w:instrText>
      </w:r>
      <w:r w:rsidR="00B07FD2" w:rsidRPr="00B07FD2">
        <w:instrText xml:space="preserve">Other Options" </w:instrText>
      </w:r>
      <w:r w:rsidR="00B07FD2" w:rsidRPr="00B07FD2">
        <w:fldChar w:fldCharType="end"/>
      </w:r>
      <w:r w:rsidR="003973FF" w:rsidRPr="00815CA0">
        <w:t xml:space="preserve"> </w:t>
      </w:r>
      <w:r w:rsidR="00B07FD2">
        <w:t>[DIOTHER</w:t>
      </w:r>
      <w:r w:rsidR="00B07FD2">
        <w:fldChar w:fldCharType="begin"/>
      </w:r>
      <w:r w:rsidR="00B07FD2">
        <w:instrText xml:space="preserve"> XE "</w:instrText>
      </w:r>
      <w:r w:rsidR="00B07FD2" w:rsidRPr="00AA6057">
        <w:instrText>DIOTHER</w:instrText>
      </w:r>
      <w:r w:rsidR="00B07FD2">
        <w:instrText xml:space="preserve"> Menu" </w:instrText>
      </w:r>
      <w:r w:rsidR="00B07FD2">
        <w:fldChar w:fldCharType="end"/>
      </w:r>
      <w:r w:rsidR="00B07FD2">
        <w:fldChar w:fldCharType="begin"/>
      </w:r>
      <w:r w:rsidR="00B07FD2">
        <w:instrText xml:space="preserve"> XE "Menus:</w:instrText>
      </w:r>
      <w:r w:rsidR="00B07FD2" w:rsidRPr="00AA6057">
        <w:instrText>DIOTHER</w:instrText>
      </w:r>
      <w:r w:rsidR="00B07FD2">
        <w:instrText xml:space="preserve">" </w:instrText>
      </w:r>
      <w:r w:rsidR="00B07FD2">
        <w:fldChar w:fldCharType="end"/>
      </w:r>
      <w:r w:rsidR="00B07FD2">
        <w:fldChar w:fldCharType="begin"/>
      </w:r>
      <w:r w:rsidR="00B07FD2">
        <w:instrText xml:space="preserve"> XE "Options:</w:instrText>
      </w:r>
      <w:r w:rsidR="00B07FD2" w:rsidRPr="00AA6057">
        <w:instrText>DIOTHER</w:instrText>
      </w:r>
      <w:r w:rsidR="00B07FD2">
        <w:instrText xml:space="preserve">" </w:instrText>
      </w:r>
      <w:r w:rsidR="00B07FD2">
        <w:fldChar w:fldCharType="end"/>
      </w:r>
      <w:r w:rsidR="00B07FD2">
        <w:t xml:space="preserve">] </w:t>
      </w:r>
      <w:r w:rsidR="003973FF" w:rsidRPr="00815CA0">
        <w:t xml:space="preserve">menu on </w:t>
      </w:r>
      <w:r w:rsidR="00B07FD2">
        <w:t xml:space="preserve">the </w:t>
      </w:r>
      <w:r w:rsidR="003973FF" w:rsidRPr="00B07FD2">
        <w:rPr>
          <w:b/>
        </w:rPr>
        <w:t>VA FileMan</w:t>
      </w:r>
      <w:r w:rsidR="00B07FD2">
        <w:fldChar w:fldCharType="begin"/>
      </w:r>
      <w:r w:rsidR="00B07FD2">
        <w:instrText xml:space="preserve"> XE "</w:instrText>
      </w:r>
      <w:r w:rsidR="00B07FD2" w:rsidRPr="00D16148">
        <w:instrText>VA FileMan</w:instrText>
      </w:r>
      <w:r w:rsidR="00B07FD2">
        <w:instrText xml:space="preserve"> Menu" </w:instrText>
      </w:r>
      <w:r w:rsidR="00B07FD2">
        <w:fldChar w:fldCharType="end"/>
      </w:r>
      <w:r w:rsidR="00B07FD2">
        <w:fldChar w:fldCharType="begin"/>
      </w:r>
      <w:r w:rsidR="00B07FD2">
        <w:instrText xml:space="preserve"> XE "Menus:</w:instrText>
      </w:r>
      <w:r w:rsidR="00B07FD2" w:rsidRPr="00D16148">
        <w:instrText>VA FileMan</w:instrText>
      </w:r>
      <w:r w:rsidR="00B07FD2">
        <w:instrText xml:space="preserve">" </w:instrText>
      </w:r>
      <w:r w:rsidR="00B07FD2">
        <w:fldChar w:fldCharType="end"/>
      </w:r>
      <w:r w:rsidR="00B07FD2">
        <w:fldChar w:fldCharType="begin"/>
      </w:r>
      <w:r w:rsidR="00B07FD2">
        <w:instrText xml:space="preserve"> XE "Options:</w:instrText>
      </w:r>
      <w:r w:rsidR="00B07FD2" w:rsidRPr="00D16148">
        <w:instrText>VA FileMan</w:instrText>
      </w:r>
      <w:r w:rsidR="00B07FD2">
        <w:instrText xml:space="preserve">" </w:instrText>
      </w:r>
      <w:r w:rsidR="00B07FD2">
        <w:fldChar w:fldCharType="end"/>
      </w:r>
      <w:r w:rsidR="00B07FD2">
        <w:t xml:space="preserve"> [DIUSER</w:t>
      </w:r>
      <w:r w:rsidR="00B07FD2">
        <w:fldChar w:fldCharType="begin"/>
      </w:r>
      <w:r w:rsidR="00B07FD2">
        <w:instrText xml:space="preserve"> XE "</w:instrText>
      </w:r>
      <w:r w:rsidR="00B07FD2" w:rsidRPr="005F52DA">
        <w:instrText>DIUSER</w:instrText>
      </w:r>
      <w:r w:rsidR="00B07FD2">
        <w:instrText xml:space="preserve"> Menu" </w:instrText>
      </w:r>
      <w:r w:rsidR="00B07FD2">
        <w:fldChar w:fldCharType="end"/>
      </w:r>
      <w:r w:rsidR="00B07FD2">
        <w:fldChar w:fldCharType="begin"/>
      </w:r>
      <w:r w:rsidR="00B07FD2">
        <w:instrText xml:space="preserve"> XE "Menus:</w:instrText>
      </w:r>
      <w:r w:rsidR="00B07FD2" w:rsidRPr="005F52DA">
        <w:instrText>DIUSER</w:instrText>
      </w:r>
      <w:r w:rsidR="00B07FD2">
        <w:instrText xml:space="preserve">" </w:instrText>
      </w:r>
      <w:r w:rsidR="00B07FD2">
        <w:fldChar w:fldCharType="end"/>
      </w:r>
      <w:r w:rsidR="00B07FD2">
        <w:fldChar w:fldCharType="begin"/>
      </w:r>
      <w:r w:rsidR="00B07FD2">
        <w:instrText xml:space="preserve"> XE "</w:instrText>
      </w:r>
      <w:r w:rsidR="00814C89">
        <w:instrText>Options:</w:instrText>
      </w:r>
      <w:r w:rsidR="00B07FD2" w:rsidRPr="005F52DA">
        <w:instrText>DIUSER</w:instrText>
      </w:r>
      <w:r w:rsidR="00B07FD2">
        <w:instrText xml:space="preserve">" </w:instrText>
      </w:r>
      <w:r w:rsidR="00B07FD2">
        <w:fldChar w:fldCharType="end"/>
      </w:r>
      <w:r w:rsidR="00B07FD2">
        <w:t>]</w:t>
      </w:r>
      <w:r w:rsidR="003973FF" w:rsidRPr="00815CA0">
        <w:t xml:space="preserve"> main menu</w:t>
      </w:r>
      <w:r w:rsidR="009D7697">
        <w:t>,</w:t>
      </w:r>
      <w:r w:rsidR="003973FF" w:rsidRPr="00815CA0">
        <w:t xml:space="preserve"> to view the contents of any WORD-PROCESSING-type field that you have access to in the database. When you use </w:t>
      </w:r>
      <w:r w:rsidR="009D7697">
        <w:t xml:space="preserve">the </w:t>
      </w:r>
      <w:r w:rsidR="009D7697" w:rsidRPr="00AD5A8C">
        <w:rPr>
          <w:b/>
          <w:color w:val="auto"/>
        </w:rPr>
        <w:t>Browser</w:t>
      </w:r>
      <w:r w:rsidR="009D7697" w:rsidRPr="00AD5A8C">
        <w:rPr>
          <w:color w:val="auto"/>
        </w:rPr>
        <w:fldChar w:fldCharType="begin"/>
      </w:r>
      <w:r w:rsidR="009D7697" w:rsidRPr="00AD5A8C">
        <w:instrText xml:space="preserve"> XE "</w:instrText>
      </w:r>
      <w:r w:rsidR="009D7697" w:rsidRPr="00AD5A8C">
        <w:rPr>
          <w:color w:val="auto"/>
        </w:rPr>
        <w:instrText>Browser</w:instrText>
      </w:r>
      <w:r w:rsidR="009D7697">
        <w:rPr>
          <w:color w:val="auto"/>
        </w:rPr>
        <w:instrText xml:space="preserve"> Option</w:instrText>
      </w:r>
      <w:r w:rsidR="009D7697" w:rsidRPr="00AD5A8C">
        <w:instrText xml:space="preserve">" </w:instrText>
      </w:r>
      <w:r w:rsidR="009D7697" w:rsidRPr="00AD5A8C">
        <w:rPr>
          <w:color w:val="auto"/>
        </w:rPr>
        <w:fldChar w:fldCharType="end"/>
      </w:r>
      <w:r w:rsidR="009D7697" w:rsidRPr="00AD5A8C">
        <w:rPr>
          <w:color w:val="auto"/>
        </w:rPr>
        <w:fldChar w:fldCharType="begin"/>
      </w:r>
      <w:r w:rsidR="009D7697" w:rsidRPr="00AD5A8C">
        <w:instrText xml:space="preserve"> XE "</w:instrText>
      </w:r>
      <w:r w:rsidR="009D7697">
        <w:instrText>Options:</w:instrText>
      </w:r>
      <w:r w:rsidR="009D7697" w:rsidRPr="00AD5A8C">
        <w:rPr>
          <w:color w:val="auto"/>
        </w:rPr>
        <w:instrText>Browser</w:instrText>
      </w:r>
      <w:r w:rsidR="009D7697" w:rsidRPr="00AD5A8C">
        <w:instrText xml:space="preserve">" </w:instrText>
      </w:r>
      <w:r w:rsidR="009D7697" w:rsidRPr="00AD5A8C">
        <w:rPr>
          <w:color w:val="auto"/>
        </w:rPr>
        <w:fldChar w:fldCharType="end"/>
      </w:r>
      <w:r w:rsidR="009D7697" w:rsidRPr="00AD5A8C">
        <w:rPr>
          <w:color w:val="auto"/>
        </w:rPr>
        <w:t xml:space="preserve"> [DDBROWSER</w:t>
      </w:r>
      <w:r w:rsidR="009D7697">
        <w:rPr>
          <w:color w:val="auto"/>
        </w:rPr>
        <w:fldChar w:fldCharType="begin"/>
      </w:r>
      <w:r w:rsidR="009D7697">
        <w:instrText xml:space="preserve"> XE "</w:instrText>
      </w:r>
      <w:r w:rsidR="009D7697" w:rsidRPr="00276DCA">
        <w:rPr>
          <w:color w:val="auto"/>
        </w:rPr>
        <w:instrText>DDBROWSER</w:instrText>
      </w:r>
      <w:r w:rsidR="009D7697">
        <w:rPr>
          <w:color w:val="auto"/>
        </w:rPr>
        <w:instrText xml:space="preserve"> Option</w:instrText>
      </w:r>
      <w:r w:rsidR="009D7697">
        <w:instrText xml:space="preserve">" </w:instrText>
      </w:r>
      <w:r w:rsidR="009D7697">
        <w:rPr>
          <w:color w:val="auto"/>
        </w:rPr>
        <w:fldChar w:fldCharType="end"/>
      </w:r>
      <w:r w:rsidR="009D7697">
        <w:rPr>
          <w:color w:val="auto"/>
        </w:rPr>
        <w:fldChar w:fldCharType="begin"/>
      </w:r>
      <w:r w:rsidR="009D7697">
        <w:instrText xml:space="preserve"> XE "Options:</w:instrText>
      </w:r>
      <w:r w:rsidR="009D7697" w:rsidRPr="00276DCA">
        <w:rPr>
          <w:color w:val="auto"/>
        </w:rPr>
        <w:instrText>DDBROWSER</w:instrText>
      </w:r>
      <w:r w:rsidR="009D7697">
        <w:instrText xml:space="preserve">" </w:instrText>
      </w:r>
      <w:r w:rsidR="009D7697">
        <w:rPr>
          <w:color w:val="auto"/>
        </w:rPr>
        <w:fldChar w:fldCharType="end"/>
      </w:r>
      <w:r w:rsidR="009D7697" w:rsidRPr="00AD5A8C">
        <w:rPr>
          <w:color w:val="auto"/>
        </w:rPr>
        <w:t>]</w:t>
      </w:r>
      <w:r w:rsidR="009D7697" w:rsidRPr="00AD5A8C">
        <w:t xml:space="preserve"> option</w:t>
      </w:r>
      <w:r w:rsidR="00814393">
        <w:t>, you are prompted for the</w:t>
      </w:r>
      <w:r w:rsidR="002F4879">
        <w:t xml:space="preserve"> following</w:t>
      </w:r>
      <w:r w:rsidR="00814393">
        <w:t>:</w:t>
      </w:r>
    </w:p>
    <w:p w14:paraId="4D7A4DAF" w14:textId="54A00689" w:rsidR="00814393" w:rsidRDefault="00814393" w:rsidP="00814393">
      <w:pPr>
        <w:pStyle w:val="ListBullet"/>
        <w:keepNext/>
        <w:keepLines/>
      </w:pPr>
      <w:r>
        <w:t>File</w:t>
      </w:r>
    </w:p>
    <w:p w14:paraId="7595EFCB" w14:textId="77777777" w:rsidR="00814393" w:rsidRDefault="003973FF" w:rsidP="00C16B84">
      <w:pPr>
        <w:pStyle w:val="ListBullet"/>
        <w:keepNext/>
        <w:keepLines/>
      </w:pPr>
      <w:r w:rsidRPr="00815CA0">
        <w:t>WORD-PROCESSING field</w:t>
      </w:r>
    </w:p>
    <w:p w14:paraId="3A75AF4F" w14:textId="77777777" w:rsidR="00814393" w:rsidRDefault="00814393" w:rsidP="00814393">
      <w:pPr>
        <w:pStyle w:val="ListBullet"/>
      </w:pPr>
      <w:r>
        <w:t>Entry to view</w:t>
      </w:r>
    </w:p>
    <w:p w14:paraId="1FFDED98" w14:textId="77777777" w:rsidR="00C16B84" w:rsidRDefault="00C16B84" w:rsidP="000F18B0">
      <w:pPr>
        <w:pStyle w:val="BodyText6"/>
      </w:pPr>
    </w:p>
    <w:p w14:paraId="6727A0DB" w14:textId="07542645" w:rsidR="003973FF" w:rsidRDefault="003973FF" w:rsidP="000C6089">
      <w:pPr>
        <w:pStyle w:val="BodyText"/>
      </w:pPr>
      <w:r w:rsidRPr="00815CA0">
        <w:t>By answering these prompts, you can view the contents of any accessible WORD-PROCESSING field in the</w:t>
      </w:r>
      <w:r w:rsidRPr="009963BD">
        <w:t xml:space="preserve"> </w:t>
      </w:r>
      <w:r w:rsidR="009963BD" w:rsidRPr="009963BD">
        <w:t>Browser</w:t>
      </w:r>
      <w:r w:rsidRPr="00815CA0">
        <w:t>.</w:t>
      </w:r>
    </w:p>
    <w:p w14:paraId="6350B32F" w14:textId="77777777" w:rsidR="00DF6FB2" w:rsidRPr="00815CA0" w:rsidRDefault="00DF6FB2" w:rsidP="000C6089">
      <w:pPr>
        <w:pStyle w:val="BodyText"/>
      </w:pPr>
    </w:p>
    <w:p w14:paraId="6727A0DE" w14:textId="77777777" w:rsidR="003973FF" w:rsidRPr="00815CA0" w:rsidRDefault="003973FF" w:rsidP="003B3665">
      <w:pPr>
        <w:pStyle w:val="Heading1"/>
      </w:pPr>
      <w:bookmarkStart w:id="394" w:name="_Hlt446217678"/>
      <w:bookmarkStart w:id="395" w:name="_Ref446308660"/>
      <w:bookmarkStart w:id="396" w:name="_Ref446310271"/>
      <w:bookmarkStart w:id="397" w:name="_Ref446310623"/>
      <w:bookmarkStart w:id="398" w:name="_Toc155624982"/>
      <w:bookmarkEnd w:id="394"/>
      <w:r w:rsidRPr="00815CA0">
        <w:t>VA FileMan Prompts</w:t>
      </w:r>
      <w:bookmarkEnd w:id="395"/>
      <w:bookmarkEnd w:id="396"/>
      <w:bookmarkEnd w:id="397"/>
      <w:bookmarkEnd w:id="398"/>
    </w:p>
    <w:bookmarkStart w:id="399" w:name="_Hlt446218504"/>
    <w:bookmarkEnd w:id="399"/>
    <w:p w14:paraId="6727A0DF" w14:textId="77777777" w:rsidR="003973FF" w:rsidRPr="00815CA0" w:rsidRDefault="00B821F7" w:rsidP="00B821F7">
      <w:pPr>
        <w:pStyle w:val="BodyText"/>
        <w:keepNext/>
        <w:keepLines/>
      </w:pPr>
      <w:r w:rsidRPr="00815CA0">
        <w:fldChar w:fldCharType="begin"/>
      </w:r>
      <w:r w:rsidRPr="00815CA0">
        <w:instrText xml:space="preserve"> XE </w:instrText>
      </w:r>
      <w:r w:rsidR="00381C78" w:rsidRPr="00815CA0">
        <w:instrText>“</w:instrText>
      </w:r>
      <w:r w:rsidRPr="00815CA0">
        <w:instrText>VA FileMan:Prompts</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FileMan:Prompts</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Prompts:VA FileMan</w:instrText>
      </w:r>
      <w:r w:rsidR="00381C78" w:rsidRPr="00815CA0">
        <w:instrText>”</w:instrText>
      </w:r>
      <w:r w:rsidRPr="00815CA0">
        <w:instrText xml:space="preserve"> </w:instrText>
      </w:r>
      <w:r w:rsidRPr="00815CA0">
        <w:fldChar w:fldCharType="end"/>
      </w:r>
      <w:r w:rsidR="003973FF" w:rsidRPr="00815CA0">
        <w:t xml:space="preserve">Many VA </w:t>
      </w:r>
      <w:r w:rsidR="006614D0" w:rsidRPr="00815CA0">
        <w:t>VistA</w:t>
      </w:r>
      <w:r w:rsidR="003973FF" w:rsidRPr="00815CA0">
        <w:t xml:space="preserve"> application packages have a </w:t>
      </w:r>
      <w:r w:rsidR="00BB6E30" w:rsidRPr="00815CA0">
        <w:rPr>
          <w:i/>
        </w:rPr>
        <w:t>Scrolling M</w:t>
      </w:r>
      <w:r w:rsidR="003973FF" w:rsidRPr="00815CA0">
        <w:rPr>
          <w:i/>
        </w:rPr>
        <w:t>ode</w:t>
      </w:r>
      <w:r w:rsidR="00BB6E30" w:rsidRPr="00815CA0">
        <w:t xml:space="preserve"> interface. Scrolling M</w:t>
      </w:r>
      <w:r w:rsidR="003973FF" w:rsidRPr="00815CA0">
        <w:t>ode works as follows:</w:t>
      </w:r>
    </w:p>
    <w:p w14:paraId="6727A0E0" w14:textId="77777777" w:rsidR="003973FF" w:rsidRPr="00815CA0" w:rsidRDefault="00BB6E30" w:rsidP="00F65BE2">
      <w:pPr>
        <w:pStyle w:val="ListNumber"/>
        <w:keepNext/>
        <w:keepLines/>
        <w:numPr>
          <w:ilvl w:val="0"/>
          <w:numId w:val="25"/>
        </w:numPr>
        <w:ind w:left="720"/>
      </w:pPr>
      <w:r w:rsidRPr="00815CA0">
        <w:t>C</w:t>
      </w:r>
      <w:r w:rsidR="003973FF" w:rsidRPr="00815CA0">
        <w:t xml:space="preserve">omputer puts a prompt on </w:t>
      </w:r>
      <w:r w:rsidRPr="00815CA0">
        <w:t>the</w:t>
      </w:r>
      <w:r w:rsidR="003973FF" w:rsidRPr="00815CA0">
        <w:t xml:space="preserve"> screen.</w:t>
      </w:r>
    </w:p>
    <w:p w14:paraId="6727A0E1" w14:textId="77777777" w:rsidR="003973FF" w:rsidRPr="00815CA0" w:rsidRDefault="00BB6E30" w:rsidP="00D81AA0">
      <w:pPr>
        <w:pStyle w:val="ListNumber"/>
        <w:keepNext/>
        <w:keepLines/>
      </w:pPr>
      <w:r w:rsidRPr="00815CA0">
        <w:t>User</w:t>
      </w:r>
      <w:r w:rsidR="003973FF" w:rsidRPr="00815CA0">
        <w:t xml:space="preserve"> enter</w:t>
      </w:r>
      <w:r w:rsidRPr="00815CA0">
        <w:t>s</w:t>
      </w:r>
      <w:r w:rsidR="003973FF" w:rsidRPr="00815CA0">
        <w:t xml:space="preserve"> a response to the prompt.</w:t>
      </w:r>
    </w:p>
    <w:p w14:paraId="6727A0E2" w14:textId="77777777" w:rsidR="003973FF" w:rsidRPr="00815CA0" w:rsidRDefault="00BB6E30" w:rsidP="00D81AA0">
      <w:pPr>
        <w:pStyle w:val="ListNumber"/>
        <w:keepNext/>
        <w:keepLines/>
      </w:pPr>
      <w:r w:rsidRPr="00815CA0">
        <w:t>C</w:t>
      </w:r>
      <w:r w:rsidR="003973FF" w:rsidRPr="00815CA0">
        <w:t xml:space="preserve">omputer places another prompt on the screen, scrolling down one line. Previous prompts move up and eventually off of </w:t>
      </w:r>
      <w:r w:rsidRPr="00815CA0">
        <w:t>the</w:t>
      </w:r>
      <w:r w:rsidR="003973FF" w:rsidRPr="00815CA0">
        <w:t xml:space="preserve"> screen.</w:t>
      </w:r>
    </w:p>
    <w:p w14:paraId="35CCCC6B" w14:textId="77777777" w:rsidR="00C16B84" w:rsidRDefault="00C16B84" w:rsidP="000F18B0">
      <w:pPr>
        <w:pStyle w:val="BodyText6"/>
      </w:pPr>
    </w:p>
    <w:p w14:paraId="6727A0E3" w14:textId="75179911" w:rsidR="003973FF" w:rsidRPr="00815CA0" w:rsidRDefault="00BB6E30" w:rsidP="00B821F7">
      <w:pPr>
        <w:pStyle w:val="BodyText"/>
      </w:pPr>
      <w:r w:rsidRPr="00815CA0">
        <w:t>In Scrolling M</w:t>
      </w:r>
      <w:r w:rsidR="003973FF" w:rsidRPr="00815CA0">
        <w:t xml:space="preserve">ode, prompting occurs in the same predetermined order, in a sequence designed by the </w:t>
      </w:r>
      <w:r w:rsidR="009D7F2B">
        <w:t>application developer</w:t>
      </w:r>
      <w:r w:rsidR="003973FF" w:rsidRPr="00815CA0">
        <w:t xml:space="preserve">. You enter </w:t>
      </w:r>
      <w:r w:rsidR="00744533">
        <w:t xml:space="preserve">a value </w:t>
      </w:r>
      <w:r w:rsidR="003973FF" w:rsidRPr="00815CA0">
        <w:t>and the computer stores your responses</w:t>
      </w:r>
      <w:r w:rsidR="0074260C" w:rsidRPr="00815CA0">
        <w:t xml:space="preserve"> one at a time. And, unless you a</w:t>
      </w:r>
      <w:r w:rsidR="003973FF" w:rsidRPr="00815CA0">
        <w:t>re familiar with a few timesaving scrolling mode techniques, you have to step through each prompt in a record before you can finish editing the record.</w:t>
      </w:r>
    </w:p>
    <w:p w14:paraId="6727A0E4" w14:textId="77777777" w:rsidR="003973FF" w:rsidRDefault="003973FF" w:rsidP="00B821F7">
      <w:pPr>
        <w:pStyle w:val="BodyText"/>
      </w:pPr>
      <w:r w:rsidRPr="00815CA0">
        <w:t xml:space="preserve">Recently developed </w:t>
      </w:r>
      <w:r w:rsidR="006614D0" w:rsidRPr="00815CA0">
        <w:t>VistA</w:t>
      </w:r>
      <w:r w:rsidRPr="00815CA0">
        <w:t xml:space="preserve"> applications often use a </w:t>
      </w:r>
      <w:r w:rsidRPr="00815CA0">
        <w:rPr>
          <w:i/>
        </w:rPr>
        <w:t>screen-oriented</w:t>
      </w:r>
      <w:r w:rsidRPr="00815CA0">
        <w:t xml:space="preserve"> interface (i.e.,</w:t>
      </w:r>
      <w:r w:rsidR="00B821F7" w:rsidRPr="00815CA0">
        <w:t> </w:t>
      </w:r>
      <w:r w:rsidRPr="00815CA0">
        <w:t xml:space="preserve">Screen Mode) for editing data. However, scrolling mode interfaces are still used quite heavily in </w:t>
      </w:r>
      <w:r w:rsidR="006614D0" w:rsidRPr="00815CA0">
        <w:t>VistA</w:t>
      </w:r>
      <w:r w:rsidRPr="00815CA0">
        <w:t xml:space="preserve"> applications.</w:t>
      </w:r>
    </w:p>
    <w:p w14:paraId="6727A0E5" w14:textId="37606C48" w:rsidR="003973FF" w:rsidRPr="00815CA0" w:rsidRDefault="00760FCB" w:rsidP="00B821F7">
      <w:pPr>
        <w:pStyle w:val="Note"/>
      </w:pPr>
      <w:r w:rsidRPr="00815CA0">
        <w:rPr>
          <w:noProof/>
        </w:rPr>
        <w:drawing>
          <wp:inline distT="0" distB="0" distL="0" distR="0" wp14:anchorId="6727AC3A" wp14:editId="47290617">
            <wp:extent cx="285750" cy="285750"/>
            <wp:effectExtent l="0" t="0" r="0" b="0"/>
            <wp:docPr id="103" name="Picture 10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Picture 103">
                      <a:extLst>
                        <a:ext uri="{C183D7F6-B498-43B3-948B-1728B52AA6E4}">
                          <adec:decorative xmlns:adec="http://schemas.microsoft.com/office/drawing/2017/decorative" val="1"/>
                        </a:ext>
                      </a:extLst>
                    </pic:cNvPr>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3973FF" w:rsidRPr="00815CA0">
        <w:rPr>
          <w:sz w:val="20"/>
        </w:rPr>
        <w:tab/>
      </w:r>
      <w:r w:rsidR="00D34636" w:rsidRPr="00815CA0">
        <w:rPr>
          <w:b/>
        </w:rPr>
        <w:t>REF:</w:t>
      </w:r>
      <w:r w:rsidR="00D34636" w:rsidRPr="00815CA0">
        <w:t xml:space="preserve"> For more infor</w:t>
      </w:r>
      <w:r w:rsidR="00744533">
        <w:t>mation on Screen Mode, see the “</w:t>
      </w:r>
      <w:r w:rsidR="00744533" w:rsidRPr="00744533">
        <w:rPr>
          <w:color w:val="0000FF"/>
          <w:u w:val="single"/>
        </w:rPr>
        <w:fldChar w:fldCharType="begin"/>
      </w:r>
      <w:r w:rsidR="00744533" w:rsidRPr="00744533">
        <w:rPr>
          <w:color w:val="0000FF"/>
          <w:u w:val="single"/>
        </w:rPr>
        <w:instrText xml:space="preserve"> REF _Ref524021987 \h </w:instrText>
      </w:r>
      <w:r w:rsidR="00744533">
        <w:rPr>
          <w:color w:val="0000FF"/>
          <w:u w:val="single"/>
        </w:rPr>
        <w:instrText xml:space="preserve"> \* MERGEFORMAT </w:instrText>
      </w:r>
      <w:r w:rsidR="00744533" w:rsidRPr="00744533">
        <w:rPr>
          <w:color w:val="0000FF"/>
          <w:u w:val="single"/>
        </w:rPr>
      </w:r>
      <w:r w:rsidR="00744533" w:rsidRPr="00744533">
        <w:rPr>
          <w:color w:val="0000FF"/>
          <w:u w:val="single"/>
        </w:rPr>
        <w:fldChar w:fldCharType="separate"/>
      </w:r>
      <w:r w:rsidR="002815C9" w:rsidRPr="002815C9">
        <w:rPr>
          <w:color w:val="0000FF"/>
          <w:u w:val="single"/>
        </w:rPr>
        <w:t>ScreenMan</w:t>
      </w:r>
      <w:r w:rsidR="00744533" w:rsidRPr="00744533">
        <w:rPr>
          <w:color w:val="0000FF"/>
          <w:u w:val="single"/>
        </w:rPr>
        <w:fldChar w:fldCharType="end"/>
      </w:r>
      <w:r w:rsidR="00744533">
        <w:t xml:space="preserve">” </w:t>
      </w:r>
      <w:r w:rsidR="00D34636" w:rsidRPr="00815CA0">
        <w:t>section.</w:t>
      </w:r>
    </w:p>
    <w:p w14:paraId="5DC44A6C" w14:textId="77777777" w:rsidR="00F51D71" w:rsidRDefault="00F51D71" w:rsidP="000F18B0">
      <w:pPr>
        <w:pStyle w:val="BodyText6"/>
      </w:pPr>
    </w:p>
    <w:p w14:paraId="6727A0E6" w14:textId="77777777" w:rsidR="003973FF" w:rsidRDefault="003973FF" w:rsidP="00B821F7">
      <w:pPr>
        <w:pStyle w:val="BodyText"/>
      </w:pPr>
      <w:r w:rsidRPr="00815CA0">
        <w:t>After reading ab</w:t>
      </w:r>
      <w:r w:rsidR="00BB6E30" w:rsidRPr="00815CA0">
        <w:t>out a few of the Scrolling M</w:t>
      </w:r>
      <w:r w:rsidRPr="00815CA0">
        <w:t xml:space="preserve">ode operations discussed in this </w:t>
      </w:r>
      <w:r w:rsidR="00BB6E30" w:rsidRPr="00815CA0">
        <w:t>section</w:t>
      </w:r>
      <w:r w:rsidRPr="00815CA0">
        <w:t xml:space="preserve">, you should be </w:t>
      </w:r>
      <w:r w:rsidR="00BB6E30" w:rsidRPr="00815CA0">
        <w:t>able to enter and edit data in Scrolling M</w:t>
      </w:r>
      <w:r w:rsidRPr="00815CA0">
        <w:t>ode with a minimum number of keystrokes.</w:t>
      </w:r>
    </w:p>
    <w:p w14:paraId="50797748" w14:textId="44E7CD56" w:rsidR="00BA4DA9" w:rsidRPr="00815CA0" w:rsidRDefault="00DB0EE0" w:rsidP="00DB0EE0">
      <w:pPr>
        <w:pStyle w:val="Note"/>
      </w:pPr>
      <w:r w:rsidRPr="00815CA0">
        <w:rPr>
          <w:noProof/>
        </w:rPr>
        <w:drawing>
          <wp:inline distT="0" distB="0" distL="0" distR="0" wp14:anchorId="33CCB15E" wp14:editId="2234302D">
            <wp:extent cx="285750" cy="285750"/>
            <wp:effectExtent l="0" t="0" r="0" b="0"/>
            <wp:docPr id="324" name="Picture 32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 name="Picture 324">
                      <a:extLst>
                        <a:ext uri="{C183D7F6-B498-43B3-948B-1728B52AA6E4}">
                          <adec:decorative xmlns:adec="http://schemas.microsoft.com/office/drawing/2017/decorative" val="1"/>
                        </a:ext>
                      </a:extLst>
                    </pic:cNvPr>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tab/>
      </w:r>
      <w:r w:rsidRPr="00DB0EE0">
        <w:rPr>
          <w:b/>
        </w:rPr>
        <w:t>NOTE:</w:t>
      </w:r>
      <w:r>
        <w:t xml:space="preserve"> VA FileMan</w:t>
      </w:r>
      <w:r w:rsidR="00C62D03">
        <w:t xml:space="preserve"> is in the process of converting all </w:t>
      </w:r>
      <w:r w:rsidR="00C62D03" w:rsidRPr="00FC276A">
        <w:rPr>
          <w:i/>
        </w:rPr>
        <w:t>non</w:t>
      </w:r>
      <w:r w:rsidR="00C62D03">
        <w:t xml:space="preserve">-developer dialogues to use </w:t>
      </w:r>
      <w:r w:rsidR="00FC276A">
        <w:t>VA FileMan (</w:t>
      </w:r>
      <w:r w:rsidR="00C62D03">
        <w:t>FM</w:t>
      </w:r>
      <w:r w:rsidR="00FC276A">
        <w:t>)</w:t>
      </w:r>
      <w:r w:rsidR="00C62D03">
        <w:t xml:space="preserve"> dialogues framework, so that translations can be table-driven.</w:t>
      </w:r>
    </w:p>
    <w:p w14:paraId="7FCAE9A4" w14:textId="77777777" w:rsidR="00F51D71" w:rsidRDefault="00F51D71" w:rsidP="000F18B0">
      <w:pPr>
        <w:pStyle w:val="BodyText6"/>
      </w:pPr>
      <w:bookmarkStart w:id="400" w:name="_Hlt446148108"/>
      <w:bookmarkStart w:id="401" w:name="ret"/>
      <w:bookmarkStart w:id="402" w:name="enter_key"/>
      <w:bookmarkEnd w:id="400"/>
    </w:p>
    <w:p w14:paraId="6727A0E7" w14:textId="77777777" w:rsidR="003973FF" w:rsidRPr="00815CA0" w:rsidRDefault="003973FF" w:rsidP="00F51D71">
      <w:pPr>
        <w:pStyle w:val="Heading2"/>
      </w:pPr>
      <w:bookmarkStart w:id="403" w:name="_Toc155624983"/>
      <w:r w:rsidRPr="00815CA0">
        <w:t>The &lt;</w:t>
      </w:r>
      <w:r w:rsidR="00743502" w:rsidRPr="00815CA0">
        <w:t>Enter</w:t>
      </w:r>
      <w:r w:rsidRPr="00815CA0">
        <w:t>&gt; Key</w:t>
      </w:r>
      <w:bookmarkEnd w:id="401"/>
      <w:bookmarkEnd w:id="402"/>
      <w:bookmarkEnd w:id="403"/>
    </w:p>
    <w:p w14:paraId="6727A0E8" w14:textId="77777777" w:rsidR="003973FF" w:rsidRPr="00815CA0" w:rsidRDefault="00B821F7" w:rsidP="00B54859">
      <w:pPr>
        <w:pStyle w:val="BodyText"/>
        <w:keepNext/>
        <w:keepLines/>
      </w:pPr>
      <w:r w:rsidRPr="00815CA0">
        <w:fldChar w:fldCharType="begin"/>
      </w:r>
      <w:r w:rsidRPr="00815CA0">
        <w:instrText xml:space="preserve"> XE </w:instrText>
      </w:r>
      <w:r w:rsidR="00381C78" w:rsidRPr="00815CA0">
        <w:instrText>“</w:instrText>
      </w:r>
      <w:r w:rsidRPr="00815CA0">
        <w:instrText>Enter Key (&lt;Enter&gt;)</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00F02AEE" w:rsidRPr="00815CA0">
        <w:instrText>Return</w:instrText>
      </w:r>
      <w:r w:rsidRPr="00815CA0">
        <w:instrText xml:space="preserve"> Key (&lt;</w:instrText>
      </w:r>
      <w:r w:rsidR="00F02AEE" w:rsidRPr="00815CA0">
        <w:instrText>RET</w:instrText>
      </w:r>
      <w:r w:rsidRPr="00815CA0">
        <w:instrText>&gt;)</w:instrText>
      </w:r>
      <w:r w:rsidR="00381C78" w:rsidRPr="00815CA0">
        <w:instrText>”</w:instrText>
      </w:r>
      <w:r w:rsidRPr="00815CA0">
        <w:instrText xml:space="preserve"> </w:instrText>
      </w:r>
      <w:r w:rsidRPr="00815CA0">
        <w:fldChar w:fldCharType="end"/>
      </w:r>
      <w:r w:rsidR="003973FF" w:rsidRPr="00815CA0">
        <w:t xml:space="preserve">To enter data in scrolling mode, you primarily enter data or commands at a prompt on your terminal screen. After typing a command or data at your terminal keyboard, you </w:t>
      </w:r>
      <w:r w:rsidR="003973FF" w:rsidRPr="000E4459">
        <w:rPr>
          <w:i/>
        </w:rPr>
        <w:t>must</w:t>
      </w:r>
      <w:r w:rsidR="003973FF" w:rsidRPr="00815CA0">
        <w:t xml:space="preserve"> send your response from your terminal to the computer. Pressing the </w:t>
      </w:r>
      <w:r w:rsidR="003973FF" w:rsidRPr="00815CA0">
        <w:rPr>
          <w:b/>
        </w:rPr>
        <w:t>Ente</w:t>
      </w:r>
      <w:r w:rsidR="00F57968" w:rsidRPr="00815CA0">
        <w:rPr>
          <w:b/>
        </w:rPr>
        <w:t>r</w:t>
      </w:r>
      <w:r w:rsidR="003973FF" w:rsidRPr="00815CA0">
        <w:t xml:space="preserve"> key on your keyboard (abbreviated as </w:t>
      </w:r>
      <w:r w:rsidR="003973FF" w:rsidRPr="00815CA0">
        <w:rPr>
          <w:b/>
        </w:rPr>
        <w:t>&lt;</w:t>
      </w:r>
      <w:r w:rsidR="00743502" w:rsidRPr="00815CA0">
        <w:rPr>
          <w:b/>
        </w:rPr>
        <w:t>Enter</w:t>
      </w:r>
      <w:r w:rsidR="003973FF" w:rsidRPr="00815CA0">
        <w:rPr>
          <w:b/>
        </w:rPr>
        <w:t>&gt;</w:t>
      </w:r>
      <w:r w:rsidR="003973FF" w:rsidRPr="00815CA0">
        <w:t xml:space="preserve"> in examples</w:t>
      </w:r>
      <w:r w:rsidR="003973FF" w:rsidRPr="00815CA0">
        <w:rPr>
          <w:szCs w:val="22"/>
        </w:rPr>
        <w:t xml:space="preserve">) sends all of your typed input to </w:t>
      </w:r>
      <w:r w:rsidR="003973FF" w:rsidRPr="00815CA0">
        <w:t>the computer for action or storage.</w:t>
      </w:r>
    </w:p>
    <w:p w14:paraId="6727A0E9" w14:textId="19DBD1B7" w:rsidR="00F57968" w:rsidRPr="00815CA0" w:rsidRDefault="00760FCB" w:rsidP="00B554F6">
      <w:pPr>
        <w:pStyle w:val="Note"/>
      </w:pPr>
      <w:r w:rsidRPr="00815CA0">
        <w:rPr>
          <w:noProof/>
        </w:rPr>
        <w:drawing>
          <wp:inline distT="0" distB="0" distL="0" distR="0" wp14:anchorId="6727AC3C" wp14:editId="320919EC">
            <wp:extent cx="285750" cy="285750"/>
            <wp:effectExtent l="0" t="0" r="0" b="0"/>
            <wp:docPr id="104" name="Picture 10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Picture 104">
                      <a:extLst>
                        <a:ext uri="{C183D7F6-B498-43B3-948B-1728B52AA6E4}">
                          <adec:decorative xmlns:adec="http://schemas.microsoft.com/office/drawing/2017/decorative" val="1"/>
                        </a:ext>
                      </a:extLst>
                    </pic:cNvPr>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F57968" w:rsidRPr="00815CA0">
        <w:tab/>
      </w:r>
      <w:r w:rsidR="00F57968" w:rsidRPr="00815CA0">
        <w:rPr>
          <w:b/>
        </w:rPr>
        <w:t>NOTE:</w:t>
      </w:r>
      <w:r w:rsidR="00F57968" w:rsidRPr="00815CA0">
        <w:t xml:space="preserve"> Some older documentation examples still refer to it as the </w:t>
      </w:r>
      <w:r w:rsidR="00F57968" w:rsidRPr="00815CA0">
        <w:rPr>
          <w:b/>
          <w:bCs/>
        </w:rPr>
        <w:t>Return</w:t>
      </w:r>
      <w:r w:rsidR="00F57968" w:rsidRPr="00815CA0">
        <w:t xml:space="preserve"> key (</w:t>
      </w:r>
      <w:r w:rsidR="00FC276A">
        <w:t>shown</w:t>
      </w:r>
      <w:r w:rsidR="00F57968" w:rsidRPr="00815CA0">
        <w:t xml:space="preserve"> as </w:t>
      </w:r>
      <w:r w:rsidR="00B54859" w:rsidRPr="00815CA0">
        <w:rPr>
          <w:b/>
          <w:bCs/>
        </w:rPr>
        <w:t>&lt;RET</w:t>
      </w:r>
      <w:r w:rsidR="00F57968" w:rsidRPr="00815CA0">
        <w:rPr>
          <w:b/>
          <w:bCs/>
        </w:rPr>
        <w:t>&gt;</w:t>
      </w:r>
      <w:r w:rsidR="00F57968" w:rsidRPr="00815CA0">
        <w:t xml:space="preserve"> in examples).</w:t>
      </w:r>
    </w:p>
    <w:p w14:paraId="268279DC" w14:textId="77777777" w:rsidR="00F51D71" w:rsidRDefault="00F51D71" w:rsidP="000F18B0">
      <w:pPr>
        <w:pStyle w:val="BodyText6"/>
      </w:pPr>
    </w:p>
    <w:p w14:paraId="6727A0EA" w14:textId="4FA2A8D7" w:rsidR="003973FF" w:rsidRDefault="003973FF" w:rsidP="00B821F7">
      <w:pPr>
        <w:pStyle w:val="BodyText"/>
      </w:pPr>
      <w:r w:rsidRPr="00815CA0">
        <w:t xml:space="preserve">If you type a response but fail to press the </w:t>
      </w:r>
      <w:r w:rsidR="00F00050" w:rsidRPr="00815CA0">
        <w:rPr>
          <w:b/>
        </w:rPr>
        <w:t>Enter</w:t>
      </w:r>
      <w:r w:rsidRPr="00815CA0">
        <w:t xml:space="preserve"> key, the computer waits; it </w:t>
      </w:r>
      <w:r w:rsidR="00F02AEE" w:rsidRPr="00815CA0">
        <w:t xml:space="preserve">does </w:t>
      </w:r>
      <w:r w:rsidR="00F02AEE" w:rsidRPr="000E4459">
        <w:rPr>
          <w:i/>
        </w:rPr>
        <w:t>not</w:t>
      </w:r>
      <w:r w:rsidRPr="00815CA0">
        <w:t xml:space="preserve"> do</w:t>
      </w:r>
      <w:r w:rsidR="00F02AEE" w:rsidRPr="00815CA0">
        <w:t xml:space="preserve"> anything until you indicate that you ha</w:t>
      </w:r>
      <w:r w:rsidRPr="00815CA0">
        <w:t xml:space="preserve">ve finished entering your response. Pressing the </w:t>
      </w:r>
      <w:r w:rsidR="00F00050" w:rsidRPr="00815CA0">
        <w:rPr>
          <w:b/>
        </w:rPr>
        <w:t>Enter</w:t>
      </w:r>
      <w:r w:rsidRPr="00815CA0">
        <w:t xml:space="preserve"> k</w:t>
      </w:r>
      <w:r w:rsidRPr="00815CA0">
        <w:rPr>
          <w:szCs w:val="22"/>
        </w:rPr>
        <w:t>ey also</w:t>
      </w:r>
      <w:r w:rsidR="00F02AEE" w:rsidRPr="00815CA0">
        <w:rPr>
          <w:szCs w:val="22"/>
        </w:rPr>
        <w:t xml:space="preserve"> indicates to</w:t>
      </w:r>
      <w:r w:rsidRPr="00815CA0">
        <w:rPr>
          <w:szCs w:val="22"/>
        </w:rPr>
        <w:t xml:space="preserve"> the </w:t>
      </w:r>
      <w:r w:rsidRPr="00815CA0">
        <w:t>computer when you</w:t>
      </w:r>
      <w:r w:rsidR="00F02AEE" w:rsidRPr="00815CA0">
        <w:t xml:space="preserve"> ha</w:t>
      </w:r>
      <w:r w:rsidRPr="00815CA0">
        <w:t xml:space="preserve">ve decided to </w:t>
      </w:r>
      <w:r w:rsidR="00381C78" w:rsidRPr="00815CA0">
        <w:t>“</w:t>
      </w:r>
      <w:r w:rsidRPr="00815CA0">
        <w:t>enter</w:t>
      </w:r>
      <w:r w:rsidR="00381C78" w:rsidRPr="00815CA0">
        <w:t>”</w:t>
      </w:r>
      <w:r w:rsidRPr="00815CA0">
        <w:t xml:space="preserve"> nothing at all. Whenever you press the </w:t>
      </w:r>
      <w:r w:rsidR="00F00050" w:rsidRPr="00815CA0">
        <w:rPr>
          <w:b/>
        </w:rPr>
        <w:t>Enter</w:t>
      </w:r>
      <w:r w:rsidRPr="00815CA0">
        <w:t xml:space="preserve"> key without first entering data or a command, yo</w:t>
      </w:r>
      <w:r w:rsidRPr="00815CA0">
        <w:rPr>
          <w:szCs w:val="22"/>
        </w:rPr>
        <w:t xml:space="preserve">u </w:t>
      </w:r>
      <w:r w:rsidR="00F02AEE" w:rsidRPr="00815CA0">
        <w:rPr>
          <w:szCs w:val="22"/>
        </w:rPr>
        <w:t>indicate to</w:t>
      </w:r>
      <w:r w:rsidRPr="00815CA0">
        <w:rPr>
          <w:szCs w:val="22"/>
        </w:rPr>
        <w:t xml:space="preserve"> the</w:t>
      </w:r>
      <w:r w:rsidRPr="00815CA0">
        <w:t xml:space="preserve"> computer either to avoid taking action or to take the default action at the current prompt. The computer then moves on to the next prompt.</w:t>
      </w:r>
    </w:p>
    <w:p w14:paraId="2E341BF8" w14:textId="7BE83E89" w:rsidR="000E4459" w:rsidRPr="00815CA0" w:rsidRDefault="001F2D36" w:rsidP="000E4459">
      <w:pPr>
        <w:pStyle w:val="Note"/>
      </w:pPr>
      <w:r w:rsidRPr="00815CA0">
        <w:rPr>
          <w:noProof/>
        </w:rPr>
        <w:drawing>
          <wp:inline distT="0" distB="0" distL="0" distR="0" wp14:anchorId="12F0B759" wp14:editId="4DF4590D">
            <wp:extent cx="285750" cy="285750"/>
            <wp:effectExtent l="0" t="0" r="0" b="0"/>
            <wp:docPr id="325" name="Picture 325">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 name="Picture 325">
                      <a:extLst>
                        <a:ext uri="{C183D7F6-B498-43B3-948B-1728B52AA6E4}">
                          <adec:decorative xmlns:adec="http://schemas.microsoft.com/office/drawing/2017/decorative" val="1"/>
                        </a:ext>
                      </a:extLst>
                    </pic:cNvPr>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E4459">
        <w:tab/>
      </w:r>
      <w:r w:rsidR="000E4459" w:rsidRPr="001F2D36">
        <w:rPr>
          <w:b/>
        </w:rPr>
        <w:t>NOTE:</w:t>
      </w:r>
      <w:r w:rsidR="000E4459">
        <w:t xml:space="preserve"> Some prompts require </w:t>
      </w:r>
      <w:r>
        <w:t xml:space="preserve">a </w:t>
      </w:r>
      <w:r w:rsidR="000E4459">
        <w:t xml:space="preserve">user </w:t>
      </w:r>
      <w:r>
        <w:t>response;</w:t>
      </w:r>
      <w:r w:rsidR="000E4459">
        <w:t xml:space="preserve"> so</w:t>
      </w:r>
      <w:r>
        <w:t>,</w:t>
      </w:r>
      <w:r w:rsidR="000E4459">
        <w:t xml:space="preserve"> if you </w:t>
      </w:r>
      <w:r>
        <w:t xml:space="preserve">only </w:t>
      </w:r>
      <w:r w:rsidR="000E4459">
        <w:t xml:space="preserve">press the </w:t>
      </w:r>
      <w:r w:rsidR="000E4459" w:rsidRPr="001F2D36">
        <w:rPr>
          <w:b/>
        </w:rPr>
        <w:t>Enter</w:t>
      </w:r>
      <w:r w:rsidR="000E4459">
        <w:t xml:space="preserve"> key </w:t>
      </w:r>
      <w:r w:rsidR="000E4459" w:rsidRPr="001F2D36">
        <w:rPr>
          <w:i/>
        </w:rPr>
        <w:t>without</w:t>
      </w:r>
      <w:r w:rsidR="000E4459">
        <w:t xml:space="preserve"> a</w:t>
      </w:r>
      <w:r>
        <w:t xml:space="preserve"> valid</w:t>
      </w:r>
      <w:r w:rsidR="000E4459">
        <w:t xml:space="preserve"> response</w:t>
      </w:r>
      <w:r>
        <w:t>,</w:t>
      </w:r>
      <w:r w:rsidR="000E4459">
        <w:t xml:space="preserve"> </w:t>
      </w:r>
      <w:r>
        <w:t xml:space="preserve">the system </w:t>
      </w:r>
      <w:r w:rsidR="000E4459">
        <w:t>continue</w:t>
      </w:r>
      <w:r>
        <w:t>s</w:t>
      </w:r>
      <w:r w:rsidR="000E4459">
        <w:t xml:space="preserve"> to repeat the prompt until you </w:t>
      </w:r>
      <w:r>
        <w:t>respond with a valid value.</w:t>
      </w:r>
    </w:p>
    <w:p w14:paraId="09EDEAEE" w14:textId="77777777" w:rsidR="00F51D71" w:rsidRDefault="00F51D71" w:rsidP="000F18B0">
      <w:pPr>
        <w:pStyle w:val="BodyText6"/>
      </w:pPr>
      <w:bookmarkStart w:id="404" w:name="structure"/>
    </w:p>
    <w:p w14:paraId="6727A0EB" w14:textId="77777777" w:rsidR="003973FF" w:rsidRPr="00815CA0" w:rsidRDefault="003973FF" w:rsidP="00F51D71">
      <w:pPr>
        <w:pStyle w:val="Heading2"/>
      </w:pPr>
      <w:bookmarkStart w:id="405" w:name="_Toc155624984"/>
      <w:r w:rsidRPr="00815CA0">
        <w:t>Standard Prompt Structure</w:t>
      </w:r>
      <w:bookmarkEnd w:id="404"/>
      <w:bookmarkEnd w:id="405"/>
    </w:p>
    <w:p w14:paraId="6727A0EC" w14:textId="7BFC770C" w:rsidR="003973FF" w:rsidRPr="00815CA0" w:rsidRDefault="00B821F7" w:rsidP="00805D04">
      <w:pPr>
        <w:pStyle w:val="BodyText"/>
        <w:keepNext/>
        <w:keepLines/>
      </w:pPr>
      <w:r w:rsidRPr="00815CA0">
        <w:fldChar w:fldCharType="begin"/>
      </w:r>
      <w:r w:rsidRPr="00815CA0">
        <w:instrText xml:space="preserve"> XE </w:instrText>
      </w:r>
      <w:r w:rsidR="00381C78" w:rsidRPr="00815CA0">
        <w:instrText>“</w:instrText>
      </w:r>
      <w:r w:rsidRPr="00815CA0">
        <w:instrText>Standard Prompt Structure</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Prompts:Standard Prompt Structure</w:instrText>
      </w:r>
      <w:r w:rsidR="00381C78" w:rsidRPr="00815CA0">
        <w:instrText>”</w:instrText>
      </w:r>
      <w:r w:rsidRPr="00815CA0">
        <w:instrText xml:space="preserve"> </w:instrText>
      </w:r>
      <w:r w:rsidRPr="00815CA0">
        <w:fldChar w:fldCharType="end"/>
      </w:r>
      <w:r w:rsidR="003973FF" w:rsidRPr="00815CA0">
        <w:t>The standard VA FileMan prompt consists of three parts</w:t>
      </w:r>
      <w:r w:rsidR="004E5518">
        <w:t xml:space="preserve">, as shown </w:t>
      </w:r>
      <w:r w:rsidR="00805D04">
        <w:t xml:space="preserve">in </w:t>
      </w:r>
      <w:r w:rsidR="00805D04" w:rsidRPr="00805D04">
        <w:rPr>
          <w:color w:val="0000FF"/>
          <w:u w:val="single"/>
        </w:rPr>
        <w:fldChar w:fldCharType="begin"/>
      </w:r>
      <w:r w:rsidR="00805D04" w:rsidRPr="00805D04">
        <w:rPr>
          <w:color w:val="0000FF"/>
          <w:u w:val="single"/>
        </w:rPr>
        <w:instrText xml:space="preserve"> REF _Ref155623838 \h </w:instrText>
      </w:r>
      <w:r w:rsidR="00805D04">
        <w:rPr>
          <w:color w:val="0000FF"/>
          <w:u w:val="single"/>
        </w:rPr>
        <w:instrText xml:space="preserve"> \* MERGEFORMAT </w:instrText>
      </w:r>
      <w:r w:rsidR="00805D04" w:rsidRPr="00805D04">
        <w:rPr>
          <w:color w:val="0000FF"/>
          <w:u w:val="single"/>
        </w:rPr>
      </w:r>
      <w:r w:rsidR="00805D04" w:rsidRPr="00805D04">
        <w:rPr>
          <w:color w:val="0000FF"/>
          <w:u w:val="single"/>
        </w:rPr>
        <w:fldChar w:fldCharType="separate"/>
      </w:r>
      <w:r w:rsidR="002815C9" w:rsidRPr="002815C9">
        <w:rPr>
          <w:color w:val="0000FF"/>
          <w:u w:val="single"/>
        </w:rPr>
        <w:t>Figure 51</w:t>
      </w:r>
      <w:r w:rsidR="00805D04" w:rsidRPr="00805D04">
        <w:rPr>
          <w:color w:val="0000FF"/>
          <w:u w:val="single"/>
        </w:rPr>
        <w:fldChar w:fldCharType="end"/>
      </w:r>
      <w:r w:rsidR="003973FF" w:rsidRPr="00815CA0">
        <w:t>:</w:t>
      </w:r>
    </w:p>
    <w:p w14:paraId="6BE08926" w14:textId="77777777" w:rsidR="00E8130D" w:rsidRDefault="00E8130D" w:rsidP="00E8130D">
      <w:pPr>
        <w:pStyle w:val="BodyText6"/>
        <w:keepNext/>
        <w:keepLines/>
      </w:pPr>
      <w:bookmarkStart w:id="406" w:name="_Ref155595450"/>
    </w:p>
    <w:p w14:paraId="6727A0ED" w14:textId="00A0FC1A" w:rsidR="00B821F7" w:rsidRPr="00815CA0" w:rsidRDefault="00B821F7" w:rsidP="00B821F7">
      <w:pPr>
        <w:pStyle w:val="Caption"/>
      </w:pPr>
      <w:bookmarkStart w:id="407" w:name="_Ref155623838"/>
      <w:bookmarkStart w:id="408" w:name="_Toc155624864"/>
      <w:r w:rsidRPr="00815CA0">
        <w:t xml:space="preserve">Figure </w:t>
      </w:r>
      <w:r>
        <w:fldChar w:fldCharType="begin"/>
      </w:r>
      <w:r>
        <w:instrText xml:space="preserve"> SEQ Figure \* ARABIC </w:instrText>
      </w:r>
      <w:r>
        <w:fldChar w:fldCharType="separate"/>
      </w:r>
      <w:r w:rsidR="002815C9">
        <w:rPr>
          <w:noProof/>
        </w:rPr>
        <w:t>51</w:t>
      </w:r>
      <w:r>
        <w:rPr>
          <w:noProof/>
        </w:rPr>
        <w:fldChar w:fldCharType="end"/>
      </w:r>
      <w:bookmarkEnd w:id="406"/>
      <w:bookmarkEnd w:id="407"/>
      <w:r w:rsidRPr="00815CA0">
        <w:t>: VA FileMan Prompts</w:t>
      </w:r>
      <w:r w:rsidR="00BF770A" w:rsidRPr="00815CA0">
        <w:t>—S</w:t>
      </w:r>
      <w:r w:rsidR="004413DE">
        <w:t>ample Component Parts of a P</w:t>
      </w:r>
      <w:r w:rsidR="00BF770A" w:rsidRPr="00815CA0">
        <w:t>rompt</w:t>
      </w:r>
      <w:bookmarkEnd w:id="408"/>
    </w:p>
    <w:p w14:paraId="6727A0EE" w14:textId="77777777" w:rsidR="003973FF" w:rsidRPr="00815CA0" w:rsidRDefault="00760FCB" w:rsidP="00B821F7">
      <w:pPr>
        <w:pStyle w:val="Image"/>
      </w:pPr>
      <w:r w:rsidRPr="00815CA0">
        <w:rPr>
          <w:noProof/>
          <w:lang w:eastAsia="en-US"/>
        </w:rPr>
        <w:drawing>
          <wp:inline distT="0" distB="0" distL="0" distR="0" wp14:anchorId="6727AC3E" wp14:editId="075BFBCD">
            <wp:extent cx="5172075" cy="2771775"/>
            <wp:effectExtent l="0" t="0" r="9525" b="9525"/>
            <wp:docPr id="105" name="Picture 105" descr="VA FileMan Prompts—Sample Component Parts of a Prompt&#10;&#10;1) System Prompt; 2) Default Response; and 3) User Response&#10;&#10;Sample:&#10;&#10;NAME: FMUSER,ONE// FMUSER,TWO&#10;&#10;1) &quot;NAME:&quot; This is the prompt question. It could be the name of a record you might edit.&#10;&#10;2) &quot;FMUSER,ONE//&quot;: This part of the prompt is optional and does not always appear, since it is VA FileMan's default value. Simply press the Enter key &lt;Enter&gt; here, if this is the value you want.&#10;&#10;3) &quot;FMUSER,TWO&quot;: This is a response entered by the user, and it now becomes the default value for this rec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Picture 105" descr="VA FileMan Prompts—Sample Component Parts of a Prompt&#10;&#10;1) System Prompt; 2) Default Response; and 3) User Response&#10;&#10;Sample:&#10;&#10;NAME: FMUSER,ONE// FMUSER,TWO&#10;&#10;1) &quot;NAME:&quot; This is the prompt question. It could be the name of a record you might edit.&#10;&#10;2) &quot;FMUSER,ONE//&quot;: This part of the prompt is optional and does not always appear, since it is VA FileMan's default value. Simply press the Enter key &lt;Enter&gt; here, if this is the value you want.&#10;&#10;3) &quot;FMUSER,TWO&quot;: This is a response entered by the user, and it now becomes the default value for this record."/>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172075" cy="2771775"/>
                    </a:xfrm>
                    <a:prstGeom prst="rect">
                      <a:avLst/>
                    </a:prstGeom>
                    <a:noFill/>
                    <a:ln>
                      <a:noFill/>
                    </a:ln>
                  </pic:spPr>
                </pic:pic>
              </a:graphicData>
            </a:graphic>
          </wp:inline>
        </w:drawing>
      </w:r>
    </w:p>
    <w:p w14:paraId="6727A0EF" w14:textId="77777777" w:rsidR="00A50980" w:rsidRPr="00815CA0" w:rsidRDefault="00A50980" w:rsidP="000F18B0">
      <w:pPr>
        <w:pStyle w:val="BodyText6"/>
      </w:pPr>
    </w:p>
    <w:p w14:paraId="6727A0F0" w14:textId="77777777" w:rsidR="003973FF" w:rsidRPr="00815CA0" w:rsidRDefault="003973FF" w:rsidP="00F51D71">
      <w:pPr>
        <w:pStyle w:val="Heading2"/>
      </w:pPr>
      <w:bookmarkStart w:id="409" w:name="responding"/>
      <w:bookmarkStart w:id="410" w:name="_Toc155624985"/>
      <w:r w:rsidRPr="00815CA0">
        <w:t>Responding to Prompts</w:t>
      </w:r>
      <w:bookmarkEnd w:id="409"/>
      <w:bookmarkEnd w:id="410"/>
    </w:p>
    <w:p w14:paraId="6727A0F1" w14:textId="7F55D7CA" w:rsidR="003973FF" w:rsidRPr="00815CA0" w:rsidRDefault="00B821F7" w:rsidP="00805D04">
      <w:pPr>
        <w:pStyle w:val="BodyText"/>
        <w:keepNext/>
        <w:keepLines/>
      </w:pPr>
      <w:r w:rsidRPr="00815CA0">
        <w:fldChar w:fldCharType="begin"/>
      </w:r>
      <w:r w:rsidRPr="00815CA0">
        <w:instrText xml:space="preserve"> XE </w:instrText>
      </w:r>
      <w:r w:rsidR="00381C78" w:rsidRPr="00815CA0">
        <w:instrText>“</w:instrText>
      </w:r>
      <w:r w:rsidRPr="00815CA0">
        <w:instrText>Responding to Prompts</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Prompts:Responding to</w:instrText>
      </w:r>
      <w:r w:rsidR="00381C78" w:rsidRPr="00815CA0">
        <w:instrText>”</w:instrText>
      </w:r>
      <w:r w:rsidRPr="00815CA0">
        <w:instrText xml:space="preserve"> </w:instrText>
      </w:r>
      <w:r w:rsidRPr="00815CA0">
        <w:fldChar w:fldCharType="end"/>
      </w:r>
      <w:r w:rsidR="003973FF" w:rsidRPr="00815CA0">
        <w:t xml:space="preserve">When VA FileMan prompts you for </w:t>
      </w:r>
      <w:r w:rsidR="00604BED" w:rsidRPr="00815CA0">
        <w:t>a response, typically</w:t>
      </w:r>
      <w:r w:rsidR="001F2D36">
        <w:t>,</w:t>
      </w:r>
      <w:r w:rsidR="00604BED" w:rsidRPr="00815CA0">
        <w:t xml:space="preserve"> a colon (</w:t>
      </w:r>
      <w:r w:rsidR="003973FF" w:rsidRPr="00815CA0">
        <w:rPr>
          <w:b/>
        </w:rPr>
        <w:t>:</w:t>
      </w:r>
      <w:r w:rsidR="003973FF" w:rsidRPr="00815CA0">
        <w:t xml:space="preserve">) is used at the end of the prompt; the computer waits for a response. Prompts are often asking for the value of a field in a file, like the one shown </w:t>
      </w:r>
      <w:r w:rsidR="00805D04">
        <w:t xml:space="preserve">in </w:t>
      </w:r>
      <w:r w:rsidR="00805D04" w:rsidRPr="00805D04">
        <w:rPr>
          <w:color w:val="0000FF"/>
          <w:u w:val="single"/>
        </w:rPr>
        <w:fldChar w:fldCharType="begin"/>
      </w:r>
      <w:r w:rsidR="00805D04" w:rsidRPr="00805D04">
        <w:rPr>
          <w:color w:val="0000FF"/>
          <w:u w:val="single"/>
        </w:rPr>
        <w:instrText xml:space="preserve"> REF _Ref155623883 \h </w:instrText>
      </w:r>
      <w:r w:rsidR="00805D04">
        <w:rPr>
          <w:color w:val="0000FF"/>
          <w:u w:val="single"/>
        </w:rPr>
        <w:instrText xml:space="preserve"> \* MERGEFORMAT </w:instrText>
      </w:r>
      <w:r w:rsidR="00805D04" w:rsidRPr="00805D04">
        <w:rPr>
          <w:color w:val="0000FF"/>
          <w:u w:val="single"/>
        </w:rPr>
      </w:r>
      <w:r w:rsidR="00805D04" w:rsidRPr="00805D04">
        <w:rPr>
          <w:color w:val="0000FF"/>
          <w:u w:val="single"/>
        </w:rPr>
        <w:fldChar w:fldCharType="separate"/>
      </w:r>
      <w:r w:rsidR="002815C9" w:rsidRPr="002815C9">
        <w:rPr>
          <w:color w:val="0000FF"/>
          <w:u w:val="single"/>
        </w:rPr>
        <w:t>Figure 52</w:t>
      </w:r>
      <w:r w:rsidR="00805D04" w:rsidRPr="00805D04">
        <w:rPr>
          <w:color w:val="0000FF"/>
          <w:u w:val="single"/>
        </w:rPr>
        <w:fldChar w:fldCharType="end"/>
      </w:r>
      <w:r w:rsidR="003973FF" w:rsidRPr="00815CA0">
        <w:t>:</w:t>
      </w:r>
    </w:p>
    <w:p w14:paraId="6FDF7D8D" w14:textId="77777777" w:rsidR="00E8130D" w:rsidRDefault="00E8130D" w:rsidP="00E8130D">
      <w:pPr>
        <w:pStyle w:val="BodyText6"/>
        <w:keepNext/>
        <w:keepLines/>
      </w:pPr>
      <w:bookmarkStart w:id="411" w:name="_Ref523837130"/>
      <w:bookmarkStart w:id="412" w:name="_Ref155595482"/>
    </w:p>
    <w:p w14:paraId="6727A0F2" w14:textId="5B8E73BE" w:rsidR="00B821F7" w:rsidRPr="00815CA0" w:rsidRDefault="00B821F7" w:rsidP="00B821F7">
      <w:pPr>
        <w:pStyle w:val="Caption"/>
      </w:pPr>
      <w:bookmarkStart w:id="413" w:name="_Ref155623883"/>
      <w:bookmarkStart w:id="414" w:name="_Toc155624865"/>
      <w:r w:rsidRPr="00815CA0">
        <w:t xml:space="preserve">Figure </w:t>
      </w:r>
      <w:r>
        <w:fldChar w:fldCharType="begin"/>
      </w:r>
      <w:r>
        <w:instrText xml:space="preserve"> SEQ Figure \* ARABIC </w:instrText>
      </w:r>
      <w:r>
        <w:fldChar w:fldCharType="separate"/>
      </w:r>
      <w:r w:rsidR="002815C9">
        <w:rPr>
          <w:noProof/>
        </w:rPr>
        <w:t>52</w:t>
      </w:r>
      <w:r>
        <w:rPr>
          <w:noProof/>
        </w:rPr>
        <w:fldChar w:fldCharType="end"/>
      </w:r>
      <w:bookmarkEnd w:id="411"/>
      <w:bookmarkEnd w:id="412"/>
      <w:bookmarkEnd w:id="413"/>
      <w:r w:rsidRPr="00815CA0">
        <w:t xml:space="preserve">: </w:t>
      </w:r>
      <w:r w:rsidR="00482F73" w:rsidRPr="00815CA0">
        <w:t>V</w:t>
      </w:r>
      <w:r w:rsidR="004413DE">
        <w:t>A FileMan Prompts—Asking for a R</w:t>
      </w:r>
      <w:r w:rsidRPr="00815CA0">
        <w:t>esponse</w:t>
      </w:r>
      <w:bookmarkEnd w:id="414"/>
    </w:p>
    <w:p w14:paraId="6727A0F3" w14:textId="77777777" w:rsidR="003973FF" w:rsidRPr="00815CA0" w:rsidRDefault="003973FF" w:rsidP="00380775">
      <w:pPr>
        <w:pStyle w:val="Dialogue"/>
      </w:pPr>
      <w:r w:rsidRPr="00815CA0">
        <w:t xml:space="preserve">    DATE OF BIRTH:</w:t>
      </w:r>
    </w:p>
    <w:p w14:paraId="6727A0F4" w14:textId="77777777" w:rsidR="003973FF" w:rsidRPr="00815CA0" w:rsidRDefault="003973FF" w:rsidP="000F18B0">
      <w:pPr>
        <w:pStyle w:val="BodyText6"/>
      </w:pPr>
    </w:p>
    <w:p w14:paraId="6727A0F5" w14:textId="6C52765B" w:rsidR="003973FF" w:rsidRPr="00815CA0" w:rsidRDefault="003973FF" w:rsidP="00B821F7">
      <w:pPr>
        <w:pStyle w:val="BodyText"/>
      </w:pPr>
      <w:r w:rsidRPr="00815CA0">
        <w:t>This type of prompt is waiting for you to enter a value</w:t>
      </w:r>
      <w:r w:rsidR="003D50BF">
        <w:t xml:space="preserve"> (e.g.,</w:t>
      </w:r>
      <w:r w:rsidR="00CD1C27">
        <w:t> </w:t>
      </w:r>
      <w:r w:rsidRPr="00815CA0">
        <w:rPr>
          <w:b/>
        </w:rPr>
        <w:t>3 OCT 49</w:t>
      </w:r>
      <w:r w:rsidR="003D50BF" w:rsidRPr="003D50BF">
        <w:t>)</w:t>
      </w:r>
      <w:r w:rsidRPr="00815CA0">
        <w:t>. Do</w:t>
      </w:r>
      <w:r w:rsidR="00866DE1" w:rsidRPr="00815CA0">
        <w:t xml:space="preserve"> </w:t>
      </w:r>
      <w:r w:rsidR="00866DE1" w:rsidRPr="00815CA0">
        <w:rPr>
          <w:i/>
        </w:rPr>
        <w:t>no</w:t>
      </w:r>
      <w:r w:rsidRPr="00815CA0">
        <w:rPr>
          <w:i/>
        </w:rPr>
        <w:t>t</w:t>
      </w:r>
      <w:r w:rsidRPr="00815CA0">
        <w:t xml:space="preserve"> forget to </w:t>
      </w:r>
      <w:r w:rsidR="00172533">
        <w:t>press</w:t>
      </w:r>
      <w:r w:rsidR="00172533" w:rsidRPr="00815CA0">
        <w:t xml:space="preserve"> the</w:t>
      </w:r>
      <w:r w:rsidR="00DF22A7">
        <w:t xml:space="preserve"> </w:t>
      </w:r>
      <w:r w:rsidR="00DF22A7" w:rsidRPr="00DF22A7">
        <w:rPr>
          <w:b/>
        </w:rPr>
        <w:t>Enter</w:t>
      </w:r>
      <w:r w:rsidR="00DF22A7">
        <w:t xml:space="preserve"> key (</w:t>
      </w:r>
      <w:hyperlink w:anchor="enter_key" w:history="1">
        <w:r w:rsidR="00DF22A7" w:rsidRPr="00DF22A7">
          <w:rPr>
            <w:rStyle w:val="Hyperlink"/>
            <w:b/>
          </w:rPr>
          <w:t>&lt;Enter&gt;</w:t>
        </w:r>
      </w:hyperlink>
      <w:r w:rsidR="00D576C0">
        <w:t xml:space="preserve">) </w:t>
      </w:r>
      <w:r w:rsidR="00172533">
        <w:t>to complete your interaction</w:t>
      </w:r>
      <w:r w:rsidRPr="00815CA0">
        <w:t>.</w:t>
      </w:r>
    </w:p>
    <w:p w14:paraId="6727A0F6" w14:textId="377C0F45" w:rsidR="003973FF" w:rsidRPr="00815CA0" w:rsidRDefault="003973FF" w:rsidP="00805D04">
      <w:pPr>
        <w:pStyle w:val="BodyText"/>
        <w:keepNext/>
        <w:keepLines/>
      </w:pPr>
      <w:r w:rsidRPr="00815CA0">
        <w:t xml:space="preserve">If the answer to the prompt question is a choice of several things, the prompt often starts with the word </w:t>
      </w:r>
      <w:r w:rsidR="00381C78" w:rsidRPr="00815CA0">
        <w:t>“</w:t>
      </w:r>
      <w:r w:rsidRPr="000E28BB">
        <w:rPr>
          <w:b/>
        </w:rPr>
        <w:t>Select</w:t>
      </w:r>
      <w:r w:rsidR="00381C78" w:rsidRPr="00815CA0">
        <w:t>”</w:t>
      </w:r>
      <w:r w:rsidRPr="00815CA0">
        <w:t xml:space="preserve">, as </w:t>
      </w:r>
      <w:r w:rsidR="004E5518">
        <w:t xml:space="preserve">shown </w:t>
      </w:r>
      <w:r w:rsidR="00805D04">
        <w:t xml:space="preserve">in </w:t>
      </w:r>
      <w:r w:rsidR="00805D04" w:rsidRPr="00805D04">
        <w:rPr>
          <w:color w:val="0000FF"/>
          <w:u w:val="single"/>
        </w:rPr>
        <w:fldChar w:fldCharType="begin"/>
      </w:r>
      <w:r w:rsidR="00805D04" w:rsidRPr="00805D04">
        <w:rPr>
          <w:color w:val="0000FF"/>
          <w:u w:val="single"/>
        </w:rPr>
        <w:instrText xml:space="preserve"> REF _Ref155623943 \h </w:instrText>
      </w:r>
      <w:r w:rsidR="00805D04">
        <w:rPr>
          <w:color w:val="0000FF"/>
          <w:u w:val="single"/>
        </w:rPr>
        <w:instrText xml:space="preserve"> \* MERGEFORMAT </w:instrText>
      </w:r>
      <w:r w:rsidR="00805D04" w:rsidRPr="00805D04">
        <w:rPr>
          <w:color w:val="0000FF"/>
          <w:u w:val="single"/>
        </w:rPr>
      </w:r>
      <w:r w:rsidR="00805D04" w:rsidRPr="00805D04">
        <w:rPr>
          <w:color w:val="0000FF"/>
          <w:u w:val="single"/>
        </w:rPr>
        <w:fldChar w:fldCharType="separate"/>
      </w:r>
      <w:r w:rsidR="002815C9" w:rsidRPr="002815C9">
        <w:rPr>
          <w:color w:val="0000FF"/>
          <w:u w:val="single"/>
        </w:rPr>
        <w:t>Figure 53</w:t>
      </w:r>
      <w:r w:rsidR="00805D04" w:rsidRPr="00805D04">
        <w:rPr>
          <w:color w:val="0000FF"/>
          <w:u w:val="single"/>
        </w:rPr>
        <w:fldChar w:fldCharType="end"/>
      </w:r>
      <w:r w:rsidR="00805D04">
        <w:t>:</w:t>
      </w:r>
    </w:p>
    <w:p w14:paraId="60D53F05" w14:textId="77777777" w:rsidR="00E8130D" w:rsidRDefault="00E8130D" w:rsidP="00E8130D">
      <w:pPr>
        <w:pStyle w:val="BodyText6"/>
        <w:keepNext/>
        <w:keepLines/>
      </w:pPr>
      <w:bookmarkStart w:id="415" w:name="_Ref523837145"/>
      <w:bookmarkStart w:id="416" w:name="_Ref155595535"/>
    </w:p>
    <w:p w14:paraId="6727A0F7" w14:textId="345160B5" w:rsidR="00B821F7" w:rsidRPr="00815CA0" w:rsidRDefault="00B821F7" w:rsidP="00B821F7">
      <w:pPr>
        <w:pStyle w:val="Caption"/>
      </w:pPr>
      <w:bookmarkStart w:id="417" w:name="_Ref155623943"/>
      <w:bookmarkStart w:id="418" w:name="_Toc155624866"/>
      <w:r w:rsidRPr="00815CA0">
        <w:t xml:space="preserve">Figure </w:t>
      </w:r>
      <w:r>
        <w:fldChar w:fldCharType="begin"/>
      </w:r>
      <w:r>
        <w:instrText xml:space="preserve"> SEQ Figure \* ARABIC </w:instrText>
      </w:r>
      <w:r>
        <w:fldChar w:fldCharType="separate"/>
      </w:r>
      <w:r w:rsidR="002815C9">
        <w:rPr>
          <w:noProof/>
        </w:rPr>
        <w:t>53</w:t>
      </w:r>
      <w:r>
        <w:rPr>
          <w:noProof/>
        </w:rPr>
        <w:fldChar w:fldCharType="end"/>
      </w:r>
      <w:bookmarkEnd w:id="415"/>
      <w:bookmarkEnd w:id="416"/>
      <w:bookmarkEnd w:id="417"/>
      <w:r w:rsidRPr="00815CA0">
        <w:t xml:space="preserve">: </w:t>
      </w:r>
      <w:r w:rsidR="00482F73" w:rsidRPr="00815CA0">
        <w:t>VA FileMan Prompts—</w:t>
      </w:r>
      <w:r w:rsidR="004413DE">
        <w:t>“</w:t>
      </w:r>
      <w:r w:rsidR="00482F73" w:rsidRPr="00815CA0">
        <w:t>Select-type</w:t>
      </w:r>
      <w:r w:rsidR="00381C78" w:rsidRPr="00815CA0">
        <w:t>”</w:t>
      </w:r>
      <w:r w:rsidR="004413DE">
        <w:t xml:space="preserve"> Prompts, Offering a C</w:t>
      </w:r>
      <w:r w:rsidRPr="00815CA0">
        <w:t>hoice</w:t>
      </w:r>
      <w:bookmarkEnd w:id="418"/>
    </w:p>
    <w:p w14:paraId="6727A0F8" w14:textId="77777777" w:rsidR="003973FF" w:rsidRPr="00815CA0" w:rsidRDefault="00B22278" w:rsidP="00380775">
      <w:pPr>
        <w:pStyle w:val="Dialogue"/>
      </w:pPr>
      <w:r w:rsidRPr="00815CA0">
        <w:t xml:space="preserve">    Select PATIENT NAME:</w:t>
      </w:r>
    </w:p>
    <w:p w14:paraId="6727A0F9" w14:textId="77777777" w:rsidR="003973FF" w:rsidRPr="00815CA0" w:rsidRDefault="003973FF" w:rsidP="000F18B0">
      <w:pPr>
        <w:pStyle w:val="BodyText6"/>
      </w:pPr>
    </w:p>
    <w:p w14:paraId="6727A0FA" w14:textId="3E5A7712" w:rsidR="003973FF" w:rsidRPr="00815CA0" w:rsidRDefault="003973FF" w:rsidP="00805D04">
      <w:pPr>
        <w:pStyle w:val="BodyText"/>
      </w:pPr>
      <w:r w:rsidRPr="00815CA0">
        <w:t xml:space="preserve">If the question requires either a </w:t>
      </w:r>
      <w:r w:rsidRPr="00815CA0">
        <w:rPr>
          <w:b/>
        </w:rPr>
        <w:t>YES</w:t>
      </w:r>
      <w:r w:rsidRPr="00815CA0">
        <w:t xml:space="preserve"> or </w:t>
      </w:r>
      <w:r w:rsidRPr="00815CA0">
        <w:rPr>
          <w:b/>
        </w:rPr>
        <w:t>NO</w:t>
      </w:r>
      <w:r w:rsidRPr="00815CA0">
        <w:t xml:space="preserve"> response (in which case simply</w:t>
      </w:r>
      <w:r w:rsidR="000E28BB">
        <w:t xml:space="preserve"> entering</w:t>
      </w:r>
      <w:r w:rsidRPr="00815CA0">
        <w:t xml:space="preserve"> </w:t>
      </w:r>
      <w:r w:rsidRPr="00815CA0">
        <w:rPr>
          <w:b/>
        </w:rPr>
        <w:t>Y</w:t>
      </w:r>
      <w:r w:rsidRPr="00815CA0">
        <w:t xml:space="preserve"> or </w:t>
      </w:r>
      <w:r w:rsidRPr="00815CA0">
        <w:rPr>
          <w:b/>
        </w:rPr>
        <w:t>N</w:t>
      </w:r>
      <w:r w:rsidRPr="00815CA0">
        <w:t xml:space="preserve">, upper- or lowercase, is acceptable), the prompt </w:t>
      </w:r>
      <w:r w:rsidR="00B22278" w:rsidRPr="00815CA0">
        <w:t>can</w:t>
      </w:r>
      <w:r w:rsidRPr="00815CA0">
        <w:t xml:space="preserve"> end with a question mark, rather than by a colon</w:t>
      </w:r>
      <w:r w:rsidR="001F2D36">
        <w:t>, as shown</w:t>
      </w:r>
      <w:r w:rsidR="00805D04">
        <w:t xml:space="preserve"> in </w:t>
      </w:r>
      <w:r w:rsidR="00805D04" w:rsidRPr="00805D04">
        <w:rPr>
          <w:color w:val="0000FF"/>
          <w:u w:val="single"/>
        </w:rPr>
        <w:fldChar w:fldCharType="begin"/>
      </w:r>
      <w:r w:rsidR="00805D04" w:rsidRPr="00805D04">
        <w:rPr>
          <w:color w:val="0000FF"/>
          <w:u w:val="single"/>
        </w:rPr>
        <w:instrText xml:space="preserve"> REF _Ref155623977 \h </w:instrText>
      </w:r>
      <w:r w:rsidR="00805D04">
        <w:rPr>
          <w:color w:val="0000FF"/>
          <w:u w:val="single"/>
        </w:rPr>
        <w:instrText xml:space="preserve"> \* MERGEFORMAT </w:instrText>
      </w:r>
      <w:r w:rsidR="00805D04" w:rsidRPr="00805D04">
        <w:rPr>
          <w:color w:val="0000FF"/>
          <w:u w:val="single"/>
        </w:rPr>
      </w:r>
      <w:r w:rsidR="00805D04" w:rsidRPr="00805D04">
        <w:rPr>
          <w:color w:val="0000FF"/>
          <w:u w:val="single"/>
        </w:rPr>
        <w:fldChar w:fldCharType="separate"/>
      </w:r>
      <w:r w:rsidR="002815C9" w:rsidRPr="002815C9">
        <w:rPr>
          <w:color w:val="0000FF"/>
          <w:u w:val="single"/>
        </w:rPr>
        <w:t>Figure 54</w:t>
      </w:r>
      <w:r w:rsidR="00805D04" w:rsidRPr="00805D04">
        <w:rPr>
          <w:color w:val="0000FF"/>
          <w:u w:val="single"/>
        </w:rPr>
        <w:fldChar w:fldCharType="end"/>
      </w:r>
      <w:r w:rsidR="00805D04">
        <w:t>:</w:t>
      </w:r>
    </w:p>
    <w:p w14:paraId="3E626BFB" w14:textId="77777777" w:rsidR="00E8130D" w:rsidRDefault="00E8130D" w:rsidP="00E8130D">
      <w:pPr>
        <w:pStyle w:val="BodyText6"/>
        <w:keepNext/>
        <w:keepLines/>
      </w:pPr>
      <w:bookmarkStart w:id="419" w:name="_Ref523837169"/>
      <w:bookmarkStart w:id="420" w:name="_Ref155595551"/>
    </w:p>
    <w:p w14:paraId="6727A0FB" w14:textId="4E1BF0B3" w:rsidR="00F00050" w:rsidRPr="00815CA0" w:rsidRDefault="00F00050" w:rsidP="00F00050">
      <w:pPr>
        <w:pStyle w:val="Caption"/>
      </w:pPr>
      <w:bookmarkStart w:id="421" w:name="_Ref155623977"/>
      <w:bookmarkStart w:id="422" w:name="_Toc155624867"/>
      <w:r w:rsidRPr="00815CA0">
        <w:t xml:space="preserve">Figure </w:t>
      </w:r>
      <w:r>
        <w:fldChar w:fldCharType="begin"/>
      </w:r>
      <w:r>
        <w:instrText xml:space="preserve"> SEQ Figure \* ARABIC </w:instrText>
      </w:r>
      <w:r>
        <w:fldChar w:fldCharType="separate"/>
      </w:r>
      <w:r w:rsidR="002815C9">
        <w:rPr>
          <w:noProof/>
        </w:rPr>
        <w:t>54</w:t>
      </w:r>
      <w:r>
        <w:rPr>
          <w:noProof/>
        </w:rPr>
        <w:fldChar w:fldCharType="end"/>
      </w:r>
      <w:bookmarkEnd w:id="419"/>
      <w:bookmarkEnd w:id="420"/>
      <w:bookmarkEnd w:id="421"/>
      <w:r w:rsidRPr="00815CA0">
        <w:t xml:space="preserve">: </w:t>
      </w:r>
      <w:r w:rsidR="00482F73" w:rsidRPr="00815CA0">
        <w:t>VA FileMan Prompts—</w:t>
      </w:r>
      <w:r w:rsidR="004413DE">
        <w:t>“</w:t>
      </w:r>
      <w:r w:rsidR="00482F73" w:rsidRPr="00815CA0">
        <w:t>Yes/No-type</w:t>
      </w:r>
      <w:r w:rsidR="00381C78" w:rsidRPr="00815CA0">
        <w:t>”</w:t>
      </w:r>
      <w:r w:rsidR="004413DE">
        <w:t xml:space="preserve"> P</w:t>
      </w:r>
      <w:r w:rsidRPr="00815CA0">
        <w:t>rompts</w:t>
      </w:r>
      <w:bookmarkEnd w:id="422"/>
    </w:p>
    <w:p w14:paraId="6727A0FC" w14:textId="77777777" w:rsidR="003973FF" w:rsidRPr="00815CA0" w:rsidRDefault="00B22278" w:rsidP="00380775">
      <w:pPr>
        <w:pStyle w:val="Dialogue"/>
      </w:pPr>
      <w:r w:rsidRPr="00815CA0">
        <w:t xml:space="preserve">    ARE YOU SURE?</w:t>
      </w:r>
    </w:p>
    <w:p w14:paraId="6727A0FD" w14:textId="77777777" w:rsidR="003973FF" w:rsidRPr="00815CA0" w:rsidRDefault="003973FF" w:rsidP="000F18B0">
      <w:pPr>
        <w:pStyle w:val="BodyText6"/>
      </w:pPr>
    </w:p>
    <w:p w14:paraId="6727A0FE" w14:textId="2D663D35" w:rsidR="003973FF" w:rsidRPr="00815CA0" w:rsidRDefault="00760FCB" w:rsidP="00B821F7">
      <w:pPr>
        <w:pStyle w:val="Note"/>
      </w:pPr>
      <w:r w:rsidRPr="00815CA0">
        <w:rPr>
          <w:noProof/>
        </w:rPr>
        <w:drawing>
          <wp:inline distT="0" distB="0" distL="0" distR="0" wp14:anchorId="6727AC40" wp14:editId="56F9F337">
            <wp:extent cx="285750" cy="285750"/>
            <wp:effectExtent l="0" t="0" r="0" b="0"/>
            <wp:docPr id="106" name="Picture 10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Picture 106">
                      <a:extLst>
                        <a:ext uri="{C183D7F6-B498-43B3-948B-1728B52AA6E4}">
                          <adec:decorative xmlns:adec="http://schemas.microsoft.com/office/drawing/2017/decorative" val="1"/>
                        </a:ext>
                      </a:extLst>
                    </pic:cNvPr>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3973FF" w:rsidRPr="00815CA0">
        <w:rPr>
          <w:sz w:val="20"/>
        </w:rPr>
        <w:tab/>
      </w:r>
      <w:r w:rsidR="00D34636" w:rsidRPr="00815CA0">
        <w:rPr>
          <w:b/>
        </w:rPr>
        <w:t>REF:</w:t>
      </w:r>
      <w:r w:rsidR="00D34636" w:rsidRPr="00815CA0">
        <w:t xml:space="preserve"> For more information on the specific types of fields (DATE/TIME, NUMERIC, WORD-PROCESSING, FREE TEXT, etc.) and how to edit them, see the “</w:t>
      </w:r>
      <w:r w:rsidR="00B554F6" w:rsidRPr="00B554F6">
        <w:rPr>
          <w:color w:val="0000FF"/>
          <w:u w:val="single"/>
        </w:rPr>
        <w:fldChar w:fldCharType="begin"/>
      </w:r>
      <w:r w:rsidR="00B554F6" w:rsidRPr="00B554F6">
        <w:rPr>
          <w:color w:val="0000FF"/>
          <w:u w:val="single"/>
        </w:rPr>
        <w:instrText xml:space="preserve"> REF _Ref349206049 \h </w:instrText>
      </w:r>
      <w:r w:rsidR="00B554F6">
        <w:rPr>
          <w:color w:val="0000FF"/>
          <w:u w:val="single"/>
        </w:rPr>
        <w:instrText xml:space="preserve"> \* MERGEFORMAT </w:instrText>
      </w:r>
      <w:r w:rsidR="00B554F6" w:rsidRPr="00B554F6">
        <w:rPr>
          <w:color w:val="0000FF"/>
          <w:u w:val="single"/>
        </w:rPr>
      </w:r>
      <w:r w:rsidR="00B554F6" w:rsidRPr="00B554F6">
        <w:rPr>
          <w:color w:val="0000FF"/>
          <w:u w:val="single"/>
        </w:rPr>
        <w:fldChar w:fldCharType="separate"/>
      </w:r>
      <w:r w:rsidR="002815C9" w:rsidRPr="002815C9">
        <w:rPr>
          <w:color w:val="0000FF"/>
          <w:u w:val="single"/>
        </w:rPr>
        <w:t>Field Types</w:t>
      </w:r>
      <w:r w:rsidR="00B554F6" w:rsidRPr="00B554F6">
        <w:rPr>
          <w:color w:val="0000FF"/>
          <w:u w:val="single"/>
        </w:rPr>
        <w:fldChar w:fldCharType="end"/>
      </w:r>
      <w:r w:rsidR="00FE526E">
        <w:t>”</w:t>
      </w:r>
      <w:r w:rsidR="00D34636" w:rsidRPr="00815CA0">
        <w:t xml:space="preserve"> section.</w:t>
      </w:r>
    </w:p>
    <w:p w14:paraId="6005C0AB" w14:textId="77777777" w:rsidR="00F51D71" w:rsidRDefault="00F51D71" w:rsidP="000F18B0">
      <w:pPr>
        <w:pStyle w:val="BodyText6"/>
      </w:pPr>
      <w:bookmarkStart w:id="423" w:name="help"/>
    </w:p>
    <w:p w14:paraId="6727A0FF" w14:textId="77777777" w:rsidR="003973FF" w:rsidRPr="00815CA0" w:rsidRDefault="003973FF" w:rsidP="00F51D71">
      <w:pPr>
        <w:pStyle w:val="Heading2"/>
      </w:pPr>
      <w:bookmarkStart w:id="424" w:name="_Toc155624986"/>
      <w:r w:rsidRPr="00815CA0">
        <w:t>Getting Online Help at Any Prompt (Enter ? or ??)</w:t>
      </w:r>
      <w:bookmarkEnd w:id="423"/>
      <w:bookmarkEnd w:id="424"/>
    </w:p>
    <w:p w14:paraId="6727A100" w14:textId="789F7CC4" w:rsidR="003973FF" w:rsidRPr="00815CA0" w:rsidRDefault="00F00050" w:rsidP="00F00050">
      <w:pPr>
        <w:pStyle w:val="BodyText"/>
        <w:keepNext/>
        <w:keepLines/>
      </w:pPr>
      <w:r w:rsidRPr="00815CA0">
        <w:fldChar w:fldCharType="begin"/>
      </w:r>
      <w:r w:rsidRPr="00815CA0">
        <w:instrText xml:space="preserve"> XE </w:instrText>
      </w:r>
      <w:r w:rsidR="00381C78" w:rsidRPr="00815CA0">
        <w:instrText>“</w:instrText>
      </w:r>
      <w:r w:rsidRPr="00815CA0">
        <w:instrText>Getting Online Help at Any Prompt</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Prompts:Getting Online Help</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Question Mark Help</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Help:Getting Online Help at Any Prompt</w:instrText>
      </w:r>
      <w:r w:rsidR="00381C78" w:rsidRPr="00815CA0">
        <w:instrText>”</w:instrText>
      </w:r>
      <w:r w:rsidRPr="00815CA0">
        <w:instrText xml:space="preserve"> </w:instrText>
      </w:r>
      <w:r w:rsidRPr="00815CA0">
        <w:fldChar w:fldCharType="end"/>
      </w:r>
      <w:r w:rsidRPr="00815CA0">
        <w:t>If you a</w:t>
      </w:r>
      <w:r w:rsidR="003973FF" w:rsidRPr="00815CA0">
        <w:t xml:space="preserve">re </w:t>
      </w:r>
      <w:r w:rsidR="003973FF" w:rsidRPr="000E28BB">
        <w:rPr>
          <w:i/>
        </w:rPr>
        <w:t>not</w:t>
      </w:r>
      <w:r w:rsidR="003973FF" w:rsidRPr="00815CA0">
        <w:t xml:space="preserve"> sure how to answer a prompt, </w:t>
      </w:r>
      <w:r w:rsidR="00E679A5" w:rsidRPr="00815CA0">
        <w:t>help</w:t>
      </w:r>
      <w:r w:rsidR="003973FF" w:rsidRPr="00815CA0">
        <w:t xml:space="preserve"> is always available.</w:t>
      </w:r>
      <w:r w:rsidR="00604BED" w:rsidRPr="00815CA0">
        <w:t xml:space="preserve"> Just enter one question mark (</w:t>
      </w:r>
      <w:r w:rsidR="003973FF" w:rsidRPr="00815CA0">
        <w:rPr>
          <w:b/>
        </w:rPr>
        <w:t>?</w:t>
      </w:r>
      <w:r w:rsidR="003973FF" w:rsidRPr="00815CA0">
        <w:t xml:space="preserve">) to get brief </w:t>
      </w:r>
      <w:r w:rsidR="00E679A5" w:rsidRPr="00815CA0">
        <w:t>help</w:t>
      </w:r>
      <w:r w:rsidR="003973FF" w:rsidRPr="00815CA0">
        <w:t>, or two question marks (</w:t>
      </w:r>
      <w:r w:rsidR="003973FF" w:rsidRPr="00815CA0">
        <w:rPr>
          <w:b/>
        </w:rPr>
        <w:t>??</w:t>
      </w:r>
      <w:r w:rsidR="003973FF" w:rsidRPr="00815CA0">
        <w:t>) to get more detailed online help:</w:t>
      </w:r>
    </w:p>
    <w:p w14:paraId="485CD393" w14:textId="77777777" w:rsidR="00E8130D" w:rsidRDefault="00E8130D" w:rsidP="00E8130D">
      <w:pPr>
        <w:pStyle w:val="BodyText6"/>
        <w:keepNext/>
        <w:keepLines/>
      </w:pPr>
    </w:p>
    <w:p w14:paraId="6727A101" w14:textId="4E0DDEC7" w:rsidR="00961EB6" w:rsidRPr="00815CA0" w:rsidRDefault="00961EB6" w:rsidP="00961EB6">
      <w:pPr>
        <w:pStyle w:val="Caption"/>
      </w:pPr>
      <w:bookmarkStart w:id="425" w:name="_Toc155625115"/>
      <w:r w:rsidRPr="00815CA0">
        <w:t xml:space="preserve">Table </w:t>
      </w:r>
      <w:r>
        <w:fldChar w:fldCharType="begin"/>
      </w:r>
      <w:r>
        <w:instrText xml:space="preserve"> SEQ Table \* ARABIC </w:instrText>
      </w:r>
      <w:r>
        <w:fldChar w:fldCharType="separate"/>
      </w:r>
      <w:r w:rsidR="002815C9">
        <w:rPr>
          <w:noProof/>
        </w:rPr>
        <w:t>11</w:t>
      </w:r>
      <w:r>
        <w:rPr>
          <w:noProof/>
        </w:rPr>
        <w:fldChar w:fldCharType="end"/>
      </w:r>
      <w:r w:rsidR="00EA5E88">
        <w:t>:</w:t>
      </w:r>
      <w:r w:rsidRPr="00815CA0">
        <w:t xml:space="preserve"> </w:t>
      </w:r>
      <w:r w:rsidR="00482F73" w:rsidRPr="00815CA0">
        <w:t>VA FileMan Prompts—</w:t>
      </w:r>
      <w:r w:rsidR="005C1A92">
        <w:t>Getting Online Help at any Prompts U</w:t>
      </w:r>
      <w:r w:rsidRPr="00815CA0">
        <w:t>sin</w:t>
      </w:r>
      <w:r w:rsidR="005C1A92">
        <w:t>g Question M</w:t>
      </w:r>
      <w:r w:rsidRPr="00815CA0">
        <w:t>arks</w:t>
      </w:r>
      <w:bookmarkEnd w:id="425"/>
    </w:p>
    <w:tbl>
      <w:tblPr>
        <w:tblW w:w="9360" w:type="dxa"/>
        <w:tblInd w:w="14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60" w:type="dxa"/>
          <w:left w:w="60" w:type="dxa"/>
          <w:bottom w:w="60" w:type="dxa"/>
          <w:right w:w="60" w:type="dxa"/>
        </w:tblCellMar>
        <w:tblLook w:val="0000" w:firstRow="0" w:lastRow="0" w:firstColumn="0" w:lastColumn="0" w:noHBand="0" w:noVBand="0"/>
      </w:tblPr>
      <w:tblGrid>
        <w:gridCol w:w="1872"/>
        <w:gridCol w:w="7488"/>
      </w:tblGrid>
      <w:tr w:rsidR="00F00050" w:rsidRPr="00815CA0" w14:paraId="6727A104" w14:textId="77777777" w:rsidTr="00E94646">
        <w:trPr>
          <w:tblHeader/>
        </w:trPr>
        <w:tc>
          <w:tcPr>
            <w:tcW w:w="1872" w:type="dxa"/>
            <w:shd w:val="clear" w:color="auto" w:fill="F2F2F2" w:themeFill="background1" w:themeFillShade="F2"/>
          </w:tcPr>
          <w:p w14:paraId="6727A102" w14:textId="77777777" w:rsidR="00F00050" w:rsidRPr="00815CA0" w:rsidRDefault="00F00050" w:rsidP="006D787B">
            <w:pPr>
              <w:pStyle w:val="TableHeading"/>
            </w:pPr>
            <w:r w:rsidRPr="00815CA0">
              <w:t>Help Value</w:t>
            </w:r>
          </w:p>
        </w:tc>
        <w:tc>
          <w:tcPr>
            <w:tcW w:w="7488" w:type="dxa"/>
            <w:shd w:val="clear" w:color="auto" w:fill="F2F2F2" w:themeFill="background1" w:themeFillShade="F2"/>
          </w:tcPr>
          <w:p w14:paraId="6727A103" w14:textId="77777777" w:rsidR="00F00050" w:rsidRPr="00815CA0" w:rsidRDefault="00F00050" w:rsidP="006D787B">
            <w:pPr>
              <w:pStyle w:val="TableHeading"/>
            </w:pPr>
            <w:r w:rsidRPr="00815CA0">
              <w:t>Description</w:t>
            </w:r>
          </w:p>
        </w:tc>
      </w:tr>
      <w:tr w:rsidR="003973FF" w:rsidRPr="00815CA0" w14:paraId="6727A107" w14:textId="77777777" w:rsidTr="00961EB6">
        <w:tc>
          <w:tcPr>
            <w:tcW w:w="1872" w:type="dxa"/>
          </w:tcPr>
          <w:p w14:paraId="6727A105" w14:textId="77777777" w:rsidR="003973FF" w:rsidRPr="000E28BB" w:rsidRDefault="003973FF" w:rsidP="000E28BB">
            <w:pPr>
              <w:pStyle w:val="TableText"/>
              <w:keepNext/>
              <w:keepLines/>
              <w:jc w:val="center"/>
              <w:rPr>
                <w:b/>
              </w:rPr>
            </w:pPr>
            <w:r w:rsidRPr="000E28BB">
              <w:rPr>
                <w:b/>
              </w:rPr>
              <w:t>?</w:t>
            </w:r>
          </w:p>
        </w:tc>
        <w:tc>
          <w:tcPr>
            <w:tcW w:w="7488" w:type="dxa"/>
          </w:tcPr>
          <w:p w14:paraId="6727A106" w14:textId="4A3CDEAA" w:rsidR="003973FF" w:rsidRPr="00815CA0" w:rsidRDefault="003973FF" w:rsidP="00F00050">
            <w:pPr>
              <w:pStyle w:val="TableText"/>
              <w:keepNext/>
              <w:keepLines/>
            </w:pPr>
            <w:r w:rsidRPr="00815CA0">
              <w:t xml:space="preserve">Entering </w:t>
            </w:r>
            <w:r w:rsidR="00E95F27" w:rsidRPr="00E95F27">
              <w:rPr>
                <w:b/>
              </w:rPr>
              <w:t>one</w:t>
            </w:r>
            <w:r w:rsidRPr="00815CA0">
              <w:t xml:space="preserve"> question mark at a prompt gets a single line of </w:t>
            </w:r>
            <w:r w:rsidR="00E679A5" w:rsidRPr="00815CA0">
              <w:t>help</w:t>
            </w:r>
            <w:r w:rsidR="000D358C" w:rsidRPr="00815CA0">
              <w:t>.</w:t>
            </w:r>
          </w:p>
        </w:tc>
      </w:tr>
      <w:tr w:rsidR="003973FF" w:rsidRPr="00815CA0" w14:paraId="6727A10A" w14:textId="77777777" w:rsidTr="00961EB6">
        <w:tc>
          <w:tcPr>
            <w:tcW w:w="1872" w:type="dxa"/>
          </w:tcPr>
          <w:p w14:paraId="6727A108" w14:textId="77777777" w:rsidR="003973FF" w:rsidRPr="000E28BB" w:rsidRDefault="003973FF" w:rsidP="000E28BB">
            <w:pPr>
              <w:pStyle w:val="TableText"/>
              <w:jc w:val="center"/>
              <w:rPr>
                <w:b/>
              </w:rPr>
            </w:pPr>
            <w:r w:rsidRPr="000E28BB">
              <w:rPr>
                <w:b/>
              </w:rPr>
              <w:t>??</w:t>
            </w:r>
          </w:p>
        </w:tc>
        <w:tc>
          <w:tcPr>
            <w:tcW w:w="7488" w:type="dxa"/>
          </w:tcPr>
          <w:p w14:paraId="6727A109" w14:textId="77777777" w:rsidR="003973FF" w:rsidRPr="00815CA0" w:rsidRDefault="003973FF" w:rsidP="00F00050">
            <w:pPr>
              <w:pStyle w:val="TableText"/>
            </w:pPr>
            <w:r w:rsidRPr="00815CA0">
              <w:t xml:space="preserve">Entering </w:t>
            </w:r>
            <w:r w:rsidRPr="00E95F27">
              <w:rPr>
                <w:b/>
              </w:rPr>
              <w:t>two</w:t>
            </w:r>
            <w:r w:rsidRPr="00815CA0">
              <w:t xml:space="preserve"> question marks at a prompt gets more detailed </w:t>
            </w:r>
            <w:r w:rsidR="00E679A5" w:rsidRPr="00815CA0">
              <w:t>help</w:t>
            </w:r>
            <w:r w:rsidRPr="00815CA0">
              <w:t xml:space="preserve">: a description of what values are acceptable, and/or a list of choices appropriate to the prompt where </w:t>
            </w:r>
            <w:r w:rsidR="000D358C" w:rsidRPr="00815CA0">
              <w:t>you entered the question marks.</w:t>
            </w:r>
          </w:p>
        </w:tc>
      </w:tr>
    </w:tbl>
    <w:p w14:paraId="6727A10B" w14:textId="77777777" w:rsidR="003973FF" w:rsidRPr="00815CA0" w:rsidRDefault="003973FF" w:rsidP="000F18B0">
      <w:pPr>
        <w:pStyle w:val="BodyText6"/>
      </w:pPr>
    </w:p>
    <w:p w14:paraId="6727A10C" w14:textId="77777777" w:rsidR="003973FF" w:rsidRPr="00815CA0" w:rsidRDefault="003973FF" w:rsidP="00F51D71">
      <w:pPr>
        <w:pStyle w:val="Heading2"/>
      </w:pPr>
      <w:bookmarkStart w:id="426" w:name="incorrect"/>
      <w:bookmarkStart w:id="427" w:name="_Toc155624987"/>
      <w:r w:rsidRPr="00815CA0">
        <w:t>Incorrect Responses</w:t>
      </w:r>
      <w:bookmarkEnd w:id="426"/>
      <w:bookmarkEnd w:id="427"/>
    </w:p>
    <w:p w14:paraId="6727A10D" w14:textId="77777777" w:rsidR="003973FF" w:rsidRPr="00815CA0" w:rsidRDefault="00F00050" w:rsidP="00F00050">
      <w:pPr>
        <w:pStyle w:val="BodyText"/>
      </w:pPr>
      <w:r w:rsidRPr="00815CA0">
        <w:fldChar w:fldCharType="begin"/>
      </w:r>
      <w:r w:rsidRPr="00815CA0">
        <w:instrText xml:space="preserve"> XE </w:instrText>
      </w:r>
      <w:r w:rsidR="00381C78" w:rsidRPr="00815CA0">
        <w:instrText>“</w:instrText>
      </w:r>
      <w:r w:rsidRPr="00815CA0">
        <w:instrText>Incorrect Responses</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Prompts:Incorrect Responses</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Responses:Incorrect Entry</w:instrText>
      </w:r>
      <w:r w:rsidR="00381C78" w:rsidRPr="00815CA0">
        <w:instrText>”</w:instrText>
      </w:r>
      <w:r w:rsidRPr="00815CA0">
        <w:instrText xml:space="preserve"> </w:instrText>
      </w:r>
      <w:r w:rsidRPr="00815CA0">
        <w:fldChar w:fldCharType="end"/>
      </w:r>
      <w:r w:rsidR="003973FF" w:rsidRPr="00815CA0">
        <w:t xml:space="preserve">VA FileMan checks each answer to a prompt immediately after you enter it. If you answer a prompt incorrectly, VA FileMan </w:t>
      </w:r>
      <w:r w:rsidR="00381C78" w:rsidRPr="00815CA0">
        <w:t>“</w:t>
      </w:r>
      <w:r w:rsidR="003973FF" w:rsidRPr="00815CA0">
        <w:t>beeps,</w:t>
      </w:r>
      <w:r w:rsidR="00381C78" w:rsidRPr="00815CA0">
        <w:t>”</w:t>
      </w:r>
      <w:r w:rsidR="003973FF" w:rsidRPr="00815CA0">
        <w:t xml:space="preserve"> and displays </w:t>
      </w:r>
      <w:r w:rsidR="003973FF" w:rsidRPr="00E72911">
        <w:rPr>
          <w:b/>
        </w:rPr>
        <w:t>two</w:t>
      </w:r>
      <w:r w:rsidR="003973FF" w:rsidRPr="00815CA0">
        <w:t xml:space="preserve"> spaces and </w:t>
      </w:r>
      <w:r w:rsidR="003973FF" w:rsidRPr="00E72911">
        <w:rPr>
          <w:b/>
        </w:rPr>
        <w:t>two</w:t>
      </w:r>
      <w:r w:rsidR="003973FF" w:rsidRPr="00815CA0">
        <w:t xml:space="preserve"> question marks. You may be given an explanation o</w:t>
      </w:r>
      <w:r w:rsidR="000D358C" w:rsidRPr="00815CA0">
        <w:t>f what was incorrect. Then, you a</w:t>
      </w:r>
      <w:r w:rsidR="003973FF" w:rsidRPr="00815CA0">
        <w:t>re given a chance to respond to the prompt again.</w:t>
      </w:r>
    </w:p>
    <w:p w14:paraId="6727A10E" w14:textId="77777777" w:rsidR="003973FF" w:rsidRPr="00815CA0" w:rsidRDefault="003973FF" w:rsidP="00F51D71">
      <w:pPr>
        <w:pStyle w:val="Heading2"/>
      </w:pPr>
      <w:bookmarkStart w:id="428" w:name="partial"/>
      <w:bookmarkStart w:id="429" w:name="_Toc155624988"/>
      <w:r w:rsidRPr="00815CA0">
        <w:t>Partial Responses</w:t>
      </w:r>
      <w:bookmarkEnd w:id="428"/>
      <w:bookmarkEnd w:id="429"/>
    </w:p>
    <w:p w14:paraId="6727A10F" w14:textId="77777777" w:rsidR="003973FF" w:rsidRPr="00815CA0" w:rsidRDefault="00F00050" w:rsidP="00F00050">
      <w:pPr>
        <w:pStyle w:val="BodyText"/>
        <w:keepNext/>
        <w:keepLines/>
      </w:pPr>
      <w:r w:rsidRPr="00815CA0">
        <w:fldChar w:fldCharType="begin"/>
      </w:r>
      <w:r w:rsidRPr="00815CA0">
        <w:instrText xml:space="preserve"> XE </w:instrText>
      </w:r>
      <w:r w:rsidR="00381C78" w:rsidRPr="00815CA0">
        <w:instrText>“</w:instrText>
      </w:r>
      <w:r w:rsidRPr="00815CA0">
        <w:instrText>Partial Responses</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Prompts:Partial Responses</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Responses:Partial Entry</w:instrText>
      </w:r>
      <w:r w:rsidR="00381C78" w:rsidRPr="00815CA0">
        <w:instrText>”</w:instrText>
      </w:r>
      <w:r w:rsidRPr="00815CA0">
        <w:instrText xml:space="preserve"> </w:instrText>
      </w:r>
      <w:r w:rsidRPr="00815CA0">
        <w:fldChar w:fldCharType="end"/>
      </w:r>
      <w:r w:rsidR="003973FF" w:rsidRPr="00815CA0">
        <w:t xml:space="preserve">When you are choosing one of a set of responses, you can save keystrokes by </w:t>
      </w:r>
      <w:r w:rsidR="003973FF" w:rsidRPr="0086796B">
        <w:rPr>
          <w:i/>
        </w:rPr>
        <w:t>not</w:t>
      </w:r>
      <w:r w:rsidR="003973FF" w:rsidRPr="00815CA0">
        <w:t xml:space="preserve"> typing the full response. Type in only the first letter of first few letters representing the response that you desire. If the characters you enter uniquely identify one of the possible acceptable responses, VA FileMan </w:t>
      </w:r>
      <w:r w:rsidR="00381C78" w:rsidRPr="00815CA0">
        <w:t>“</w:t>
      </w:r>
      <w:r w:rsidR="003973FF" w:rsidRPr="00815CA0">
        <w:t>echoes back</w:t>
      </w:r>
      <w:r w:rsidR="00381C78" w:rsidRPr="00815CA0">
        <w:t>”</w:t>
      </w:r>
      <w:r w:rsidR="003973FF" w:rsidRPr="00815CA0">
        <w:t xml:space="preserve"> the remaining characters and uses the matching choice as your response.</w:t>
      </w:r>
    </w:p>
    <w:p w14:paraId="6727A110" w14:textId="190354C3" w:rsidR="003973FF" w:rsidRPr="00815CA0" w:rsidRDefault="003973FF" w:rsidP="00805D04">
      <w:pPr>
        <w:pStyle w:val="BodyText"/>
        <w:keepNext/>
        <w:keepLines/>
      </w:pPr>
      <w:r w:rsidRPr="00815CA0">
        <w:t>I</w:t>
      </w:r>
      <w:r w:rsidR="000D358C" w:rsidRPr="00815CA0">
        <w:t>f more than one possible answer</w:t>
      </w:r>
      <w:r w:rsidRPr="00815CA0">
        <w:t xml:space="preserve"> </w:t>
      </w:r>
      <w:r w:rsidR="007A62B6" w:rsidRPr="00815CA0">
        <w:t>begin</w:t>
      </w:r>
      <w:r w:rsidR="000D358C" w:rsidRPr="00815CA0">
        <w:t>s</w:t>
      </w:r>
      <w:r w:rsidR="007A62B6" w:rsidRPr="00815CA0">
        <w:t xml:space="preserve"> with the characters</w:t>
      </w:r>
      <w:r w:rsidRPr="00815CA0">
        <w:t xml:space="preserve"> that you typed, VA FileMan displays the possible choices in a list, and asks you to choose which choice you want by number</w:t>
      </w:r>
      <w:r w:rsidR="004E5518">
        <w:t xml:space="preserve">, as shown </w:t>
      </w:r>
      <w:r w:rsidR="00805D04">
        <w:t xml:space="preserve">in </w:t>
      </w:r>
      <w:r w:rsidR="00805D04" w:rsidRPr="00805D04">
        <w:rPr>
          <w:color w:val="0000FF"/>
          <w:u w:val="single"/>
        </w:rPr>
        <w:fldChar w:fldCharType="begin"/>
      </w:r>
      <w:r w:rsidR="00805D04" w:rsidRPr="00805D04">
        <w:rPr>
          <w:color w:val="0000FF"/>
          <w:u w:val="single"/>
        </w:rPr>
        <w:instrText xml:space="preserve"> REF _Ref155624327 \h </w:instrText>
      </w:r>
      <w:r w:rsidR="00805D04">
        <w:rPr>
          <w:color w:val="0000FF"/>
          <w:u w:val="single"/>
        </w:rPr>
        <w:instrText xml:space="preserve"> \* MERGEFORMAT </w:instrText>
      </w:r>
      <w:r w:rsidR="00805D04" w:rsidRPr="00805D04">
        <w:rPr>
          <w:color w:val="0000FF"/>
          <w:u w:val="single"/>
        </w:rPr>
      </w:r>
      <w:r w:rsidR="00805D04" w:rsidRPr="00805D04">
        <w:rPr>
          <w:color w:val="0000FF"/>
          <w:u w:val="single"/>
        </w:rPr>
        <w:fldChar w:fldCharType="separate"/>
      </w:r>
      <w:r w:rsidR="002815C9" w:rsidRPr="002815C9">
        <w:rPr>
          <w:color w:val="0000FF"/>
          <w:u w:val="single"/>
        </w:rPr>
        <w:t>Figure 55</w:t>
      </w:r>
      <w:r w:rsidR="00805D04" w:rsidRPr="00805D04">
        <w:rPr>
          <w:color w:val="0000FF"/>
          <w:u w:val="single"/>
        </w:rPr>
        <w:fldChar w:fldCharType="end"/>
      </w:r>
      <w:r w:rsidR="00805D04">
        <w:t>:</w:t>
      </w:r>
    </w:p>
    <w:p w14:paraId="35C10154" w14:textId="77777777" w:rsidR="00E8130D" w:rsidRDefault="00E8130D" w:rsidP="00E8130D">
      <w:pPr>
        <w:pStyle w:val="BodyText6"/>
        <w:keepNext/>
        <w:keepLines/>
      </w:pPr>
      <w:bookmarkStart w:id="430" w:name="_Ref345588389"/>
      <w:bookmarkStart w:id="431" w:name="_Ref155595653"/>
    </w:p>
    <w:p w14:paraId="6727A111" w14:textId="7D5E1A35" w:rsidR="00502BB9" w:rsidRPr="00815CA0" w:rsidRDefault="00F00050" w:rsidP="007A62B6">
      <w:pPr>
        <w:pStyle w:val="Caption"/>
      </w:pPr>
      <w:bookmarkStart w:id="432" w:name="_Ref155624327"/>
      <w:bookmarkStart w:id="433" w:name="_Toc155624868"/>
      <w:r w:rsidRPr="00815CA0">
        <w:t xml:space="preserve">Figure </w:t>
      </w:r>
      <w:r>
        <w:fldChar w:fldCharType="begin"/>
      </w:r>
      <w:r>
        <w:instrText xml:space="preserve"> SEQ Figure \* ARABIC </w:instrText>
      </w:r>
      <w:r>
        <w:fldChar w:fldCharType="separate"/>
      </w:r>
      <w:r w:rsidR="002815C9">
        <w:rPr>
          <w:noProof/>
        </w:rPr>
        <w:t>55</w:t>
      </w:r>
      <w:r>
        <w:rPr>
          <w:noProof/>
        </w:rPr>
        <w:fldChar w:fldCharType="end"/>
      </w:r>
      <w:bookmarkEnd w:id="430"/>
      <w:bookmarkEnd w:id="431"/>
      <w:bookmarkEnd w:id="432"/>
      <w:r w:rsidRPr="00815CA0">
        <w:t xml:space="preserve">: </w:t>
      </w:r>
      <w:r w:rsidR="00482F73" w:rsidRPr="00815CA0">
        <w:t>VA FileMan Prompts—</w:t>
      </w:r>
      <w:r w:rsidR="004413DE">
        <w:t>Dialogue to Choose from a L</w:t>
      </w:r>
      <w:r w:rsidRPr="00815CA0">
        <w:t>ist in VA FileMan</w:t>
      </w:r>
      <w:r w:rsidR="00482F73" w:rsidRPr="00815CA0">
        <w:t xml:space="preserve">: </w:t>
      </w:r>
      <w:r w:rsidR="004413DE">
        <w:t>Sample User Entries at P</w:t>
      </w:r>
      <w:r w:rsidR="00947C6C" w:rsidRPr="00815CA0">
        <w:t>rompts</w:t>
      </w:r>
      <w:bookmarkEnd w:id="433"/>
    </w:p>
    <w:p w14:paraId="6727A112" w14:textId="77777777" w:rsidR="007A62B6" w:rsidRPr="00815CA0" w:rsidRDefault="00760FCB" w:rsidP="00502BB9">
      <w:pPr>
        <w:pStyle w:val="Dialogue"/>
        <w:rPr>
          <w:lang w:eastAsia="en-US"/>
        </w:rPr>
      </w:pPr>
      <w:r w:rsidRPr="00815CA0">
        <w:rPr>
          <w:noProof/>
          <w:lang w:eastAsia="en-US"/>
        </w:rPr>
        <mc:AlternateContent>
          <mc:Choice Requires="wps">
            <w:drawing>
              <wp:inline distT="0" distB="0" distL="0" distR="0" wp14:anchorId="6727AC42" wp14:editId="21D0515A">
                <wp:extent cx="4553585" cy="610870"/>
                <wp:effectExtent l="6350" t="9525" r="12065" b="332105"/>
                <wp:docPr id="57" name="AutoShape 277" descr="Callout Text: Because S matches two choices at the “OPTION:” prompt, a list of matching choices is returned. You can choose by number which choice you want."/>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53585" cy="610870"/>
                        </a:xfrm>
                        <a:prstGeom prst="wedgeRoundRectCallout">
                          <a:avLst>
                            <a:gd name="adj1" fmla="val -36292"/>
                            <a:gd name="adj2" fmla="val 100310"/>
                            <a:gd name="adj3" fmla="val 16667"/>
                          </a:avLst>
                        </a:prstGeom>
                        <a:solidFill>
                          <a:srgbClr val="FFFFFF"/>
                        </a:solidFill>
                        <a:ln w="12700"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6727AD3A" w14:textId="49141AA6" w:rsidR="00E007DE" w:rsidRDefault="00E007DE" w:rsidP="00502BB9">
                            <w:pPr>
                              <w:pStyle w:val="CalloutText"/>
                            </w:pPr>
                            <w:r>
                              <w:t>Because S matches two choices at the “OPTION:” prompt, a list of matching choices is returned. You can choose by number which choice you want.</w:t>
                            </w:r>
                          </w:p>
                        </w:txbxContent>
                      </wps:txbx>
                      <wps:bodyPr rot="0" vert="horz" wrap="square" lIns="91440" tIns="45720" rIns="91440" bIns="45720" anchor="t" anchorCtr="0" upright="1">
                        <a:noAutofit/>
                      </wps:bodyPr>
                    </wps:wsp>
                  </a:graphicData>
                </a:graphic>
              </wp:inline>
            </w:drawing>
          </mc:Choice>
          <mc:Fallback>
            <w:pict>
              <v:shape w14:anchorId="6727AC42" id="AutoShape 277" o:spid="_x0000_s1060" type="#_x0000_t62" alt="Callout Text: Because S matches two choices at the “OPTION:” prompt, a list of matching choices is returned. You can choose by number which choice you want." style="width:358.55pt;height:48.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" adj="2961,32467" strokeweight="1pt">
                <v:shadow color="#868686"/>
                <v:textbox>
                  <w:txbxContent>
                    <w:p w14:paraId="6727AD3A" w14:textId="49141AA6" w:rsidR="00E007DE" w:rsidRDefault="00E007DE" w:rsidP="00502BB9">
                      <w:pPr>
                        <w:pStyle w:val="CalloutText"/>
                      </w:pPr>
                      <w:r>
                        <w:t>Because S matches two choices at the “OPTION:” prompt, a list of matching choices is returned. You can choose by number which choice you want.</w:t>
                      </w:r>
                    </w:p>
                  </w:txbxContent>
                </v:textbox>
                <w10:anchorlock/>
              </v:shape>
            </w:pict>
          </mc:Fallback>
        </mc:AlternateContent>
      </w:r>
    </w:p>
    <w:p w14:paraId="6727A113" w14:textId="77777777" w:rsidR="00502BB9" w:rsidRPr="00815CA0" w:rsidRDefault="00502BB9" w:rsidP="00502BB9">
      <w:pPr>
        <w:pStyle w:val="Dialogue"/>
        <w:rPr>
          <w:lang w:eastAsia="en-US"/>
        </w:rPr>
      </w:pPr>
      <w:r w:rsidRPr="00815CA0">
        <w:rPr>
          <w:lang w:eastAsia="en-US"/>
        </w:rPr>
        <w:t xml:space="preserve">OPTION: </w:t>
      </w:r>
      <w:r w:rsidRPr="00815CA0">
        <w:rPr>
          <w:b/>
          <w:highlight w:val="yellow"/>
          <w:lang w:eastAsia="en-US"/>
        </w:rPr>
        <w:t>S</w:t>
      </w:r>
    </w:p>
    <w:p w14:paraId="6727A114" w14:textId="77777777" w:rsidR="00502BB9" w:rsidRPr="00815CA0" w:rsidRDefault="00502BB9" w:rsidP="00502BB9">
      <w:pPr>
        <w:pStyle w:val="Dialogue"/>
        <w:rPr>
          <w:lang w:eastAsia="en-US"/>
        </w:rPr>
      </w:pPr>
      <w:r w:rsidRPr="00815CA0">
        <w:rPr>
          <w:lang w:eastAsia="en-US"/>
        </w:rPr>
        <w:t xml:space="preserve">     1   ScreenMan</w:t>
      </w:r>
    </w:p>
    <w:p w14:paraId="6727A115" w14:textId="77777777" w:rsidR="00502BB9" w:rsidRPr="00815CA0" w:rsidRDefault="00502BB9" w:rsidP="00502BB9">
      <w:pPr>
        <w:pStyle w:val="Dialogue"/>
        <w:rPr>
          <w:lang w:eastAsia="en-US"/>
        </w:rPr>
      </w:pPr>
      <w:r w:rsidRPr="00815CA0">
        <w:rPr>
          <w:lang w:eastAsia="en-US"/>
        </w:rPr>
        <w:t xml:space="preserve">     2   Statistics</w:t>
      </w:r>
    </w:p>
    <w:p w14:paraId="6727A116" w14:textId="77777777" w:rsidR="00502BB9" w:rsidRPr="00815CA0" w:rsidRDefault="00502BB9" w:rsidP="00502BB9">
      <w:pPr>
        <w:pStyle w:val="Dialogue"/>
        <w:rPr>
          <w:lang w:eastAsia="en-US"/>
        </w:rPr>
      </w:pPr>
      <w:r w:rsidRPr="00815CA0">
        <w:rPr>
          <w:lang w:eastAsia="en-US"/>
        </w:rPr>
        <w:t xml:space="preserve">CHOOSE 1-3: </w:t>
      </w:r>
      <w:r w:rsidRPr="00815CA0">
        <w:rPr>
          <w:b/>
          <w:highlight w:val="yellow"/>
          <w:lang w:eastAsia="en-US"/>
        </w:rPr>
        <w:t>1 &lt;Enter&gt;</w:t>
      </w:r>
      <w:r w:rsidR="007A62B6" w:rsidRPr="00815CA0">
        <w:rPr>
          <w:lang w:eastAsia="en-US"/>
        </w:rPr>
        <w:t xml:space="preserve"> </w:t>
      </w:r>
      <w:r w:rsidR="003E1552" w:rsidRPr="00815CA0">
        <w:rPr>
          <w:lang w:eastAsia="en-US"/>
        </w:rPr>
        <w:t>ScreenMan</w:t>
      </w:r>
    </w:p>
    <w:p w14:paraId="6727A117" w14:textId="77777777" w:rsidR="003E1552" w:rsidRPr="00815CA0" w:rsidRDefault="003E1552" w:rsidP="00502BB9">
      <w:pPr>
        <w:pStyle w:val="Dialogue"/>
        <w:rPr>
          <w:lang w:eastAsia="en-US"/>
        </w:rPr>
      </w:pPr>
    </w:p>
    <w:p w14:paraId="6727A118" w14:textId="77777777" w:rsidR="00502BB9" w:rsidRPr="00815CA0" w:rsidRDefault="00502BB9" w:rsidP="000F18B0">
      <w:pPr>
        <w:pStyle w:val="BodyText6"/>
      </w:pPr>
    </w:p>
    <w:p w14:paraId="6727A119" w14:textId="77777777" w:rsidR="003973FF" w:rsidRPr="00815CA0" w:rsidRDefault="003973FF" w:rsidP="00F51D71">
      <w:pPr>
        <w:pStyle w:val="Heading2"/>
      </w:pPr>
      <w:bookmarkStart w:id="434" w:name="default"/>
      <w:bookmarkStart w:id="435" w:name="_Toc155624989"/>
      <w:r w:rsidRPr="00815CA0">
        <w:t>Default Responses</w:t>
      </w:r>
      <w:bookmarkEnd w:id="434"/>
      <w:bookmarkEnd w:id="435"/>
    </w:p>
    <w:p w14:paraId="6727A11A" w14:textId="77777777" w:rsidR="003973FF" w:rsidRPr="00815CA0" w:rsidRDefault="00F00050" w:rsidP="00F00050">
      <w:pPr>
        <w:pStyle w:val="BodyText"/>
        <w:keepNext/>
        <w:keepLines/>
      </w:pPr>
      <w:r w:rsidRPr="00815CA0">
        <w:fldChar w:fldCharType="begin"/>
      </w:r>
      <w:r w:rsidRPr="00815CA0">
        <w:instrText xml:space="preserve"> XE </w:instrText>
      </w:r>
      <w:r w:rsidR="00381C78" w:rsidRPr="00815CA0">
        <w:instrText>“</w:instrText>
      </w:r>
      <w:r w:rsidRPr="00815CA0">
        <w:instrText>Default Responses</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Prompts:Default Responses</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Responses:Default Entry</w:instrText>
      </w:r>
      <w:r w:rsidR="00381C78" w:rsidRPr="00815CA0">
        <w:instrText>”</w:instrText>
      </w:r>
      <w:r w:rsidRPr="00815CA0">
        <w:instrText xml:space="preserve"> </w:instrText>
      </w:r>
      <w:r w:rsidRPr="00815CA0">
        <w:fldChar w:fldCharType="end"/>
      </w:r>
      <w:r w:rsidR="003973FF" w:rsidRPr="00815CA0">
        <w:t xml:space="preserve">When working in </w:t>
      </w:r>
      <w:r w:rsidR="006614D0" w:rsidRPr="00815CA0">
        <w:t>VistA</w:t>
      </w:r>
      <w:r w:rsidR="003973FF" w:rsidRPr="00815CA0">
        <w:t xml:space="preserve"> applications, the computer frequently present</w:t>
      </w:r>
      <w:r w:rsidR="00B57AB0" w:rsidRPr="00815CA0">
        <w:t>s</w:t>
      </w:r>
      <w:r w:rsidR="003973FF" w:rsidRPr="00815CA0">
        <w:t xml:space="preserve"> a </w:t>
      </w:r>
      <w:r w:rsidR="003973FF" w:rsidRPr="00815CA0">
        <w:rPr>
          <w:i/>
        </w:rPr>
        <w:t>default</w:t>
      </w:r>
      <w:r w:rsidR="003973FF" w:rsidRPr="00815CA0">
        <w:t xml:space="preserve"> answer along with a prompt. This answer is built into the application program and represents the most probable response to the prompt that is being asked. These default answers are clearly identified by the double</w:t>
      </w:r>
      <w:r w:rsidR="00604BED" w:rsidRPr="00815CA0">
        <w:t xml:space="preserve"> slash marks that follow them (</w:t>
      </w:r>
      <w:r w:rsidR="003973FF" w:rsidRPr="00815CA0">
        <w:rPr>
          <w:b/>
        </w:rPr>
        <w:t>//</w:t>
      </w:r>
      <w:r w:rsidR="003973FF" w:rsidRPr="00815CA0">
        <w:t xml:space="preserve">). If the default answer that is provided is correct, you need only press the </w:t>
      </w:r>
      <w:r w:rsidRPr="00815CA0">
        <w:rPr>
          <w:b/>
        </w:rPr>
        <w:t>Enter</w:t>
      </w:r>
      <w:r w:rsidR="003973FF" w:rsidRPr="00815CA0">
        <w:t xml:space="preserve"> key to accept it.</w:t>
      </w:r>
    </w:p>
    <w:p w14:paraId="6727A11B" w14:textId="77777777" w:rsidR="003973FF" w:rsidRPr="00815CA0" w:rsidRDefault="003973FF" w:rsidP="00F00050">
      <w:pPr>
        <w:pStyle w:val="BodyText"/>
        <w:keepNext/>
        <w:keepLines/>
      </w:pPr>
      <w:r w:rsidRPr="00815CA0">
        <w:t>For example:</w:t>
      </w:r>
    </w:p>
    <w:p w14:paraId="2FD266DD" w14:textId="77777777" w:rsidR="00E8130D" w:rsidRDefault="00E8130D" w:rsidP="00E8130D">
      <w:pPr>
        <w:pStyle w:val="BodyText6"/>
        <w:keepNext/>
        <w:keepLines/>
      </w:pPr>
      <w:bookmarkStart w:id="436" w:name="_Ref155595697"/>
    </w:p>
    <w:p w14:paraId="6727A11C" w14:textId="35440ADE" w:rsidR="00F00050" w:rsidRPr="00815CA0" w:rsidRDefault="00F00050" w:rsidP="00F00050">
      <w:pPr>
        <w:pStyle w:val="Caption"/>
      </w:pPr>
      <w:bookmarkStart w:id="437" w:name="_Ref155624328"/>
      <w:bookmarkStart w:id="438" w:name="_Toc155624869"/>
      <w:r w:rsidRPr="00815CA0">
        <w:t xml:space="preserve">Figure </w:t>
      </w:r>
      <w:r>
        <w:fldChar w:fldCharType="begin"/>
      </w:r>
      <w:r>
        <w:instrText xml:space="preserve"> SEQ Figure \* ARABIC </w:instrText>
      </w:r>
      <w:r>
        <w:fldChar w:fldCharType="separate"/>
      </w:r>
      <w:r w:rsidR="002815C9">
        <w:rPr>
          <w:noProof/>
        </w:rPr>
        <w:t>56</w:t>
      </w:r>
      <w:r>
        <w:rPr>
          <w:noProof/>
        </w:rPr>
        <w:fldChar w:fldCharType="end"/>
      </w:r>
      <w:bookmarkEnd w:id="436"/>
      <w:bookmarkEnd w:id="437"/>
      <w:r w:rsidRPr="00815CA0">
        <w:t xml:space="preserve">: </w:t>
      </w:r>
      <w:r w:rsidR="00482F73" w:rsidRPr="00815CA0">
        <w:t>V</w:t>
      </w:r>
      <w:r w:rsidR="004413DE">
        <w:t>A FileMan Prompts—Prompts with Default R</w:t>
      </w:r>
      <w:r w:rsidRPr="00815CA0">
        <w:t>esponses</w:t>
      </w:r>
      <w:bookmarkEnd w:id="438"/>
    </w:p>
    <w:p w14:paraId="6727A11D" w14:textId="77777777" w:rsidR="003973FF" w:rsidRPr="00815CA0" w:rsidRDefault="003973FF" w:rsidP="00380775">
      <w:pPr>
        <w:pStyle w:val="Dialogue"/>
      </w:pPr>
      <w:r w:rsidRPr="00815CA0">
        <w:t xml:space="preserve">    SSN: </w:t>
      </w:r>
      <w:r w:rsidR="00826726" w:rsidRPr="00815CA0">
        <w:rPr>
          <w:highlight w:val="cyan"/>
        </w:rPr>
        <w:t>000</w:t>
      </w:r>
      <w:r w:rsidRPr="00815CA0">
        <w:rPr>
          <w:highlight w:val="cyan"/>
        </w:rPr>
        <w:t>123124</w:t>
      </w:r>
      <w:r w:rsidRPr="00815CA0">
        <w:t xml:space="preserve">// </w:t>
      </w:r>
    </w:p>
    <w:p w14:paraId="6727A11E" w14:textId="77777777" w:rsidR="003973FF" w:rsidRPr="00815CA0" w:rsidRDefault="003973FF" w:rsidP="000F18B0">
      <w:pPr>
        <w:pStyle w:val="BodyText6"/>
      </w:pPr>
    </w:p>
    <w:p w14:paraId="6727A11F" w14:textId="71882025" w:rsidR="003973FF" w:rsidRPr="00815CA0" w:rsidRDefault="003973FF" w:rsidP="00F00050">
      <w:pPr>
        <w:pStyle w:val="BodyText"/>
      </w:pPr>
      <w:r w:rsidRPr="00815CA0">
        <w:t>In this cas</w:t>
      </w:r>
      <w:r w:rsidR="00805D04">
        <w:t>e (</w:t>
      </w:r>
      <w:r w:rsidR="00805D04" w:rsidRPr="00805D04">
        <w:rPr>
          <w:color w:val="0000FF"/>
          <w:u w:val="single"/>
        </w:rPr>
        <w:fldChar w:fldCharType="begin"/>
      </w:r>
      <w:r w:rsidR="00805D04" w:rsidRPr="00805D04">
        <w:rPr>
          <w:color w:val="0000FF"/>
          <w:u w:val="single"/>
        </w:rPr>
        <w:instrText xml:space="preserve"> REF _Ref155624328 \h </w:instrText>
      </w:r>
      <w:r w:rsidR="00805D04">
        <w:rPr>
          <w:color w:val="0000FF"/>
          <w:u w:val="single"/>
        </w:rPr>
        <w:instrText xml:space="preserve"> \* MERGEFORMAT </w:instrText>
      </w:r>
      <w:r w:rsidR="00805D04" w:rsidRPr="00805D04">
        <w:rPr>
          <w:color w:val="0000FF"/>
          <w:u w:val="single"/>
        </w:rPr>
      </w:r>
      <w:r w:rsidR="00805D04" w:rsidRPr="00805D04">
        <w:rPr>
          <w:color w:val="0000FF"/>
          <w:u w:val="single"/>
        </w:rPr>
        <w:fldChar w:fldCharType="separate"/>
      </w:r>
      <w:r w:rsidR="002815C9" w:rsidRPr="002815C9">
        <w:rPr>
          <w:color w:val="0000FF"/>
          <w:u w:val="single"/>
        </w:rPr>
        <w:t>Figure 56</w:t>
      </w:r>
      <w:r w:rsidR="00805D04" w:rsidRPr="00805D04">
        <w:rPr>
          <w:color w:val="0000FF"/>
          <w:u w:val="single"/>
        </w:rPr>
        <w:fldChar w:fldCharType="end"/>
      </w:r>
      <w:r w:rsidR="00805D04">
        <w:t>),</w:t>
      </w:r>
      <w:r w:rsidRPr="00815CA0">
        <w:t xml:space="preserve"> if you press the </w:t>
      </w:r>
      <w:r w:rsidR="00F00050" w:rsidRPr="00815CA0">
        <w:rPr>
          <w:b/>
        </w:rPr>
        <w:t>Enter</w:t>
      </w:r>
      <w:r w:rsidRPr="00815CA0">
        <w:t xml:space="preserve"> key, </w:t>
      </w:r>
      <w:r w:rsidR="00B57AB0" w:rsidRPr="00315842">
        <w:rPr>
          <w:b/>
        </w:rPr>
        <w:t>000123124</w:t>
      </w:r>
      <w:r w:rsidRPr="00815CA0">
        <w:t xml:space="preserve"> is posted as your response to this prompt.</w:t>
      </w:r>
    </w:p>
    <w:p w14:paraId="6727A120" w14:textId="77777777" w:rsidR="003973FF" w:rsidRPr="00815CA0" w:rsidRDefault="003973FF" w:rsidP="00F00050">
      <w:pPr>
        <w:pStyle w:val="BodyText"/>
        <w:keepNext/>
        <w:keepLines/>
      </w:pPr>
      <w:r w:rsidRPr="00815CA0">
        <w:t>If, on the other hand, the default answer is</w:t>
      </w:r>
      <w:r w:rsidR="008D31A4" w:rsidRPr="00815CA0">
        <w:t xml:space="preserve"> </w:t>
      </w:r>
      <w:r w:rsidR="008D31A4" w:rsidRPr="00B6393D">
        <w:rPr>
          <w:i/>
        </w:rPr>
        <w:t>no</w:t>
      </w:r>
      <w:r w:rsidRPr="00B6393D">
        <w:rPr>
          <w:i/>
        </w:rPr>
        <w:t>t</w:t>
      </w:r>
      <w:r w:rsidRPr="00815CA0">
        <w:t xml:space="preserve"> what you need, enter the correct information at the prompt. For example:</w:t>
      </w:r>
    </w:p>
    <w:p w14:paraId="7E737EBF" w14:textId="77777777" w:rsidR="00E8130D" w:rsidRDefault="00E8130D" w:rsidP="00E8130D">
      <w:pPr>
        <w:pStyle w:val="BodyText6"/>
        <w:keepNext/>
        <w:keepLines/>
      </w:pPr>
    </w:p>
    <w:p w14:paraId="6727A121" w14:textId="6B5B1000" w:rsidR="00F00050" w:rsidRPr="00815CA0" w:rsidRDefault="00F00050" w:rsidP="00F00050">
      <w:pPr>
        <w:pStyle w:val="Caption"/>
      </w:pPr>
      <w:bookmarkStart w:id="439" w:name="_Toc155624870"/>
      <w:r w:rsidRPr="00815CA0">
        <w:t xml:space="preserve">Figure </w:t>
      </w:r>
      <w:r>
        <w:fldChar w:fldCharType="begin"/>
      </w:r>
      <w:r>
        <w:instrText xml:space="preserve"> SEQ Figure \* ARABIC </w:instrText>
      </w:r>
      <w:r>
        <w:fldChar w:fldCharType="separate"/>
      </w:r>
      <w:r w:rsidR="002815C9">
        <w:rPr>
          <w:noProof/>
        </w:rPr>
        <w:t>57</w:t>
      </w:r>
      <w:r>
        <w:rPr>
          <w:noProof/>
        </w:rPr>
        <w:fldChar w:fldCharType="end"/>
      </w:r>
      <w:r w:rsidRPr="00815CA0">
        <w:t xml:space="preserve">: </w:t>
      </w:r>
      <w:r w:rsidR="00482F73" w:rsidRPr="00815CA0">
        <w:t>VA FileMan Prompts—</w:t>
      </w:r>
      <w:r w:rsidRPr="00815CA0">
        <w:t>Overriding t</w:t>
      </w:r>
      <w:r w:rsidR="004413DE">
        <w:t>he Default Response to a P</w:t>
      </w:r>
      <w:r w:rsidRPr="00815CA0">
        <w:t>rompt</w:t>
      </w:r>
      <w:bookmarkEnd w:id="439"/>
    </w:p>
    <w:p w14:paraId="6727A122" w14:textId="77777777" w:rsidR="003973FF" w:rsidRPr="00815CA0" w:rsidRDefault="003973FF" w:rsidP="00380775">
      <w:pPr>
        <w:pStyle w:val="Dialogue"/>
      </w:pPr>
      <w:r w:rsidRPr="00815CA0">
        <w:t xml:space="preserve">    SSN: </w:t>
      </w:r>
      <w:r w:rsidR="00B57AB0" w:rsidRPr="00815CA0">
        <w:rPr>
          <w:highlight w:val="cyan"/>
        </w:rPr>
        <w:t>000</w:t>
      </w:r>
      <w:r w:rsidRPr="00815CA0">
        <w:rPr>
          <w:highlight w:val="cyan"/>
        </w:rPr>
        <w:t>123124</w:t>
      </w:r>
      <w:r w:rsidRPr="00815CA0">
        <w:t xml:space="preserve">// </w:t>
      </w:r>
      <w:r w:rsidR="00826726" w:rsidRPr="00815CA0">
        <w:rPr>
          <w:b/>
          <w:highlight w:val="yellow"/>
        </w:rPr>
        <w:t>000234563</w:t>
      </w:r>
      <w:r w:rsidRPr="00815CA0">
        <w:rPr>
          <w:b/>
          <w:highlight w:val="yellow"/>
        </w:rPr>
        <w:t xml:space="preserve"> &lt;</w:t>
      </w:r>
      <w:r w:rsidR="00743502" w:rsidRPr="00815CA0">
        <w:rPr>
          <w:b/>
          <w:highlight w:val="yellow"/>
        </w:rPr>
        <w:t>Enter</w:t>
      </w:r>
      <w:r w:rsidRPr="00815CA0">
        <w:rPr>
          <w:b/>
          <w:highlight w:val="yellow"/>
        </w:rPr>
        <w:t>&gt;</w:t>
      </w:r>
    </w:p>
    <w:p w14:paraId="6727A123" w14:textId="77777777" w:rsidR="003973FF" w:rsidRPr="00815CA0" w:rsidRDefault="003973FF" w:rsidP="000F18B0">
      <w:pPr>
        <w:pStyle w:val="BodyText6"/>
      </w:pPr>
    </w:p>
    <w:p w14:paraId="6727A124" w14:textId="77777777" w:rsidR="003973FF" w:rsidRPr="00815CA0" w:rsidRDefault="003973FF" w:rsidP="00F00050">
      <w:pPr>
        <w:pStyle w:val="BodyText"/>
      </w:pPr>
      <w:r w:rsidRPr="00815CA0">
        <w:t xml:space="preserve">When editing data stored in fields, defaults are used to present the current value of the field. As with any default prompt, if you just press the </w:t>
      </w:r>
      <w:r w:rsidR="00F00050" w:rsidRPr="00815CA0">
        <w:rPr>
          <w:b/>
        </w:rPr>
        <w:t>Enter</w:t>
      </w:r>
      <w:r w:rsidRPr="00815CA0">
        <w:t xml:space="preserve"> key, the current value of the field is left unchanged. To change the value of the field, enter a new value and press the </w:t>
      </w:r>
      <w:r w:rsidR="00F00050" w:rsidRPr="00815CA0">
        <w:rPr>
          <w:b/>
        </w:rPr>
        <w:t>Enter</w:t>
      </w:r>
      <w:r w:rsidRPr="00815CA0">
        <w:t xml:space="preserve"> key.</w:t>
      </w:r>
    </w:p>
    <w:p w14:paraId="6727A125" w14:textId="77777777" w:rsidR="003973FF" w:rsidRPr="00815CA0" w:rsidRDefault="003973FF" w:rsidP="00F51D71">
      <w:pPr>
        <w:pStyle w:val="Heading2"/>
      </w:pPr>
      <w:bookmarkStart w:id="440" w:name="replace_with"/>
      <w:bookmarkStart w:id="441" w:name="_Toc155624990"/>
      <w:r w:rsidRPr="00815CA0">
        <w:t xml:space="preserve">Longer Default Responses and the </w:t>
      </w:r>
      <w:r w:rsidR="00381C78" w:rsidRPr="00815CA0">
        <w:t>“</w:t>
      </w:r>
      <w:r w:rsidRPr="00815CA0">
        <w:t>Replace…With</w:t>
      </w:r>
      <w:r w:rsidR="00381C78" w:rsidRPr="00815CA0">
        <w:t>”</w:t>
      </w:r>
      <w:r w:rsidRPr="00815CA0">
        <w:t xml:space="preserve"> Editor</w:t>
      </w:r>
      <w:bookmarkEnd w:id="440"/>
      <w:bookmarkEnd w:id="441"/>
    </w:p>
    <w:p w14:paraId="6727A126" w14:textId="77777777" w:rsidR="003973FF" w:rsidRPr="00815CA0" w:rsidRDefault="00F00050" w:rsidP="00F00050">
      <w:pPr>
        <w:pStyle w:val="BodyText"/>
        <w:keepNext/>
        <w:keepLines/>
      </w:pPr>
      <w:r w:rsidRPr="00815CA0">
        <w:fldChar w:fldCharType="begin"/>
      </w:r>
      <w:r w:rsidRPr="00815CA0">
        <w:instrText xml:space="preserve"> XE </w:instrText>
      </w:r>
      <w:r w:rsidR="00381C78" w:rsidRPr="00815CA0">
        <w:instrText>“</w:instrText>
      </w:r>
      <w:r w:rsidRPr="00815CA0">
        <w:instrText>Longer Default Responses</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Default Responses (Longer)</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Prompts:Longer Default Responses</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Responses:Longer Default Entry</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Replace...With Editor</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Editors:Replace...With</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Prompts:Replace...With:Editor</w:instrText>
      </w:r>
      <w:r w:rsidR="00381C78" w:rsidRPr="00815CA0">
        <w:instrText>”</w:instrText>
      </w:r>
      <w:r w:rsidRPr="00815CA0">
        <w:instrText xml:space="preserve"> </w:instrText>
      </w:r>
      <w:r w:rsidRPr="00815CA0">
        <w:fldChar w:fldCharType="end"/>
      </w:r>
      <w:r w:rsidR="003973FF" w:rsidRPr="00815CA0">
        <w:t xml:space="preserve">When a default is </w:t>
      </w:r>
      <w:r w:rsidR="003973FF" w:rsidRPr="002E421A">
        <w:rPr>
          <w:b/>
        </w:rPr>
        <w:t>20</w:t>
      </w:r>
      <w:r w:rsidR="003973FF" w:rsidRPr="00815CA0">
        <w:t xml:space="preserve"> or more characters in length, it </w:t>
      </w:r>
      <w:r w:rsidR="00F21854" w:rsidRPr="00815CA0">
        <w:t xml:space="preserve">is </w:t>
      </w:r>
      <w:r w:rsidR="00F21854" w:rsidRPr="00815CA0">
        <w:rPr>
          <w:i/>
        </w:rPr>
        <w:t>not</w:t>
      </w:r>
      <w:r w:rsidR="003973FF" w:rsidRPr="00815CA0">
        <w:t xml:space="preserve"> followed </w:t>
      </w:r>
      <w:r w:rsidR="00604BED" w:rsidRPr="00815CA0">
        <w:t>by double slashes (</w:t>
      </w:r>
      <w:r w:rsidR="003973FF" w:rsidRPr="00815CA0">
        <w:rPr>
          <w:b/>
        </w:rPr>
        <w:t>//</w:t>
      </w:r>
      <w:r w:rsidR="003973FF" w:rsidRPr="00815CA0">
        <w:t xml:space="preserve">). Instead, it is presented with a </w:t>
      </w:r>
      <w:r w:rsidR="00381C78" w:rsidRPr="00815CA0">
        <w:t>“</w:t>
      </w:r>
      <w:r w:rsidR="003973FF" w:rsidRPr="00815CA0">
        <w:t>Replace</w:t>
      </w:r>
      <w:r w:rsidR="00381C78" w:rsidRPr="00815CA0">
        <w:t>”</w:t>
      </w:r>
      <w:r w:rsidR="003973FF" w:rsidRPr="00815CA0">
        <w:t xml:space="preserve"> prompt:</w:t>
      </w:r>
    </w:p>
    <w:p w14:paraId="08068D9D" w14:textId="77777777" w:rsidR="00E8130D" w:rsidRDefault="00E8130D" w:rsidP="00E8130D">
      <w:pPr>
        <w:pStyle w:val="BodyText6"/>
        <w:keepNext/>
        <w:keepLines/>
      </w:pPr>
    </w:p>
    <w:p w14:paraId="6727A127" w14:textId="342C22CB" w:rsidR="00F00050" w:rsidRPr="00815CA0" w:rsidRDefault="00F00050" w:rsidP="00F00050">
      <w:pPr>
        <w:pStyle w:val="Caption"/>
      </w:pPr>
      <w:bookmarkStart w:id="442" w:name="_Toc155624871"/>
      <w:r w:rsidRPr="00815CA0">
        <w:t xml:space="preserve">Figure </w:t>
      </w:r>
      <w:r>
        <w:fldChar w:fldCharType="begin"/>
      </w:r>
      <w:r>
        <w:instrText xml:space="preserve"> SEQ Figure \* ARABIC </w:instrText>
      </w:r>
      <w:r>
        <w:fldChar w:fldCharType="separate"/>
      </w:r>
      <w:r w:rsidR="002815C9">
        <w:rPr>
          <w:noProof/>
        </w:rPr>
        <w:t>58</w:t>
      </w:r>
      <w:r>
        <w:rPr>
          <w:noProof/>
        </w:rPr>
        <w:fldChar w:fldCharType="end"/>
      </w:r>
      <w:r w:rsidRPr="00815CA0">
        <w:t xml:space="preserve">: </w:t>
      </w:r>
      <w:r w:rsidR="004413DE">
        <w:t>VA FileMan Prompts—Long Responses E</w:t>
      </w:r>
      <w:r w:rsidR="00482F73" w:rsidRPr="00815CA0">
        <w:t xml:space="preserve">mploying the </w:t>
      </w:r>
      <w:r w:rsidR="00381C78" w:rsidRPr="00815CA0">
        <w:t>“</w:t>
      </w:r>
      <w:r w:rsidR="00482F73" w:rsidRPr="00815CA0">
        <w:t>Replace...With</w:t>
      </w:r>
      <w:r w:rsidR="00381C78" w:rsidRPr="00815CA0">
        <w:t>”</w:t>
      </w:r>
      <w:r w:rsidR="00482F73" w:rsidRPr="00815CA0">
        <w:t xml:space="preserve"> </w:t>
      </w:r>
      <w:r w:rsidR="004413DE">
        <w:t>E</w:t>
      </w:r>
      <w:r w:rsidRPr="00815CA0">
        <w:t>ditor</w:t>
      </w:r>
      <w:bookmarkEnd w:id="442"/>
    </w:p>
    <w:p w14:paraId="6727A128" w14:textId="77777777" w:rsidR="003973FF" w:rsidRPr="00815CA0" w:rsidRDefault="003973FF" w:rsidP="00380775">
      <w:pPr>
        <w:pStyle w:val="Dialogue"/>
      </w:pPr>
      <w:r w:rsidRPr="00815CA0">
        <w:t xml:space="preserve">    ADDRESS 1: </w:t>
      </w:r>
      <w:r w:rsidR="00482F73" w:rsidRPr="00815CA0">
        <w:t xml:space="preserve">1 </w:t>
      </w:r>
      <w:r w:rsidR="00F21854" w:rsidRPr="00815CA0">
        <w:t>Main Street</w:t>
      </w:r>
      <w:r w:rsidR="00482F73" w:rsidRPr="00815CA0">
        <w:t xml:space="preserve">  Replace</w:t>
      </w:r>
    </w:p>
    <w:p w14:paraId="6727A129" w14:textId="77777777" w:rsidR="003973FF" w:rsidRPr="00815CA0" w:rsidRDefault="003973FF" w:rsidP="000F18B0">
      <w:pPr>
        <w:pStyle w:val="BodyText6"/>
      </w:pPr>
    </w:p>
    <w:p w14:paraId="6727A12A" w14:textId="77777777" w:rsidR="003973FF" w:rsidRPr="00815CA0" w:rsidRDefault="003973FF" w:rsidP="00F00050">
      <w:pPr>
        <w:pStyle w:val="BodyText"/>
      </w:pPr>
      <w:r w:rsidRPr="00815CA0">
        <w:t xml:space="preserve">The </w:t>
      </w:r>
      <w:r w:rsidR="00381C78" w:rsidRPr="00815CA0">
        <w:t>“</w:t>
      </w:r>
      <w:r w:rsidRPr="00815CA0">
        <w:t>Replace</w:t>
      </w:r>
      <w:r w:rsidR="00381C78" w:rsidRPr="00815CA0">
        <w:t>”</w:t>
      </w:r>
      <w:r w:rsidRPr="00815CA0">
        <w:t xml:space="preserve"> prompt employs the </w:t>
      </w:r>
      <w:r w:rsidR="00381C78" w:rsidRPr="00815CA0">
        <w:t>“</w:t>
      </w:r>
      <w:r w:rsidRPr="00815CA0">
        <w:t>Replace...With</w:t>
      </w:r>
      <w:r w:rsidR="00381C78" w:rsidRPr="00815CA0">
        <w:t>”</w:t>
      </w:r>
      <w:r w:rsidRPr="00815CA0">
        <w:t xml:space="preserve"> Editor. At the </w:t>
      </w:r>
      <w:r w:rsidR="00381C78" w:rsidRPr="00815CA0">
        <w:t>“</w:t>
      </w:r>
      <w:r w:rsidRPr="00815CA0">
        <w:t>Replace</w:t>
      </w:r>
      <w:r w:rsidR="00381C78" w:rsidRPr="00815CA0">
        <w:t>”</w:t>
      </w:r>
      <w:r w:rsidRPr="00815CA0">
        <w:t xml:space="preserve"> prompt, you can revise some or all of the existing default answer. To revise only a piece of the existing default response, type in any series of letters that are part of the existing default answer that you want to change and then press the </w:t>
      </w:r>
      <w:r w:rsidR="00F00050" w:rsidRPr="00815CA0">
        <w:rPr>
          <w:b/>
        </w:rPr>
        <w:t>Enter</w:t>
      </w:r>
      <w:r w:rsidRPr="00815CA0">
        <w:t xml:space="preserve"> key. At the </w:t>
      </w:r>
      <w:r w:rsidR="00381C78" w:rsidRPr="00815CA0">
        <w:t>“</w:t>
      </w:r>
      <w:r w:rsidRPr="00815CA0">
        <w:t>With</w:t>
      </w:r>
      <w:r w:rsidR="00381C78" w:rsidRPr="00815CA0">
        <w:t>”</w:t>
      </w:r>
      <w:r w:rsidRPr="00815CA0">
        <w:t xml:space="preserve"> prompt, enter the series of characters to replace the original series, and press the </w:t>
      </w:r>
      <w:r w:rsidR="00F00050" w:rsidRPr="00815CA0">
        <w:rPr>
          <w:b/>
        </w:rPr>
        <w:t>Enter</w:t>
      </w:r>
      <w:r w:rsidRPr="00815CA0">
        <w:t xml:space="preserve"> key. At this point, the </w:t>
      </w:r>
      <w:r w:rsidR="00381C78" w:rsidRPr="00815CA0">
        <w:t>“</w:t>
      </w:r>
      <w:r w:rsidRPr="00815CA0">
        <w:t>Replace</w:t>
      </w:r>
      <w:r w:rsidR="00381C78" w:rsidRPr="00815CA0">
        <w:t>”</w:t>
      </w:r>
      <w:r w:rsidRPr="00815CA0">
        <w:t xml:space="preserve"> prompt is presented again, so that you can enter additional correctio</w:t>
      </w:r>
      <w:r w:rsidR="00F21854" w:rsidRPr="00815CA0">
        <w:t>ns. If you a</w:t>
      </w:r>
      <w:r w:rsidRPr="00815CA0">
        <w:t xml:space="preserve">re all done, however, just press the </w:t>
      </w:r>
      <w:r w:rsidR="00F00050" w:rsidRPr="00815CA0">
        <w:rPr>
          <w:b/>
        </w:rPr>
        <w:t>Enter</w:t>
      </w:r>
      <w:r w:rsidRPr="00815CA0">
        <w:t xml:space="preserve"> key to finish working in the field and move on to the next prompt.</w:t>
      </w:r>
    </w:p>
    <w:p w14:paraId="6727A12B" w14:textId="77777777" w:rsidR="003973FF" w:rsidRPr="00815CA0" w:rsidRDefault="003973FF" w:rsidP="00F00050">
      <w:pPr>
        <w:pStyle w:val="BodyText"/>
        <w:keepNext/>
        <w:keepLines/>
      </w:pPr>
      <w:r w:rsidRPr="00815CA0">
        <w:t>For example:</w:t>
      </w:r>
    </w:p>
    <w:p w14:paraId="67C885D1" w14:textId="77777777" w:rsidR="00E8130D" w:rsidRDefault="00E8130D" w:rsidP="00E8130D">
      <w:pPr>
        <w:pStyle w:val="BodyText6"/>
        <w:keepNext/>
        <w:keepLines/>
      </w:pPr>
    </w:p>
    <w:p w14:paraId="6727A12C" w14:textId="0C0260F1" w:rsidR="00F00050" w:rsidRPr="00815CA0" w:rsidRDefault="00F00050" w:rsidP="00F00050">
      <w:pPr>
        <w:pStyle w:val="Caption"/>
      </w:pPr>
      <w:bookmarkStart w:id="443" w:name="_Toc155624872"/>
      <w:r w:rsidRPr="00815CA0">
        <w:t xml:space="preserve">Figure </w:t>
      </w:r>
      <w:r>
        <w:fldChar w:fldCharType="begin"/>
      </w:r>
      <w:r>
        <w:instrText xml:space="preserve"> SEQ Figure \* ARABIC </w:instrText>
      </w:r>
      <w:r>
        <w:fldChar w:fldCharType="separate"/>
      </w:r>
      <w:r w:rsidR="002815C9">
        <w:rPr>
          <w:noProof/>
        </w:rPr>
        <w:t>59</w:t>
      </w:r>
      <w:r>
        <w:rPr>
          <w:noProof/>
        </w:rPr>
        <w:fldChar w:fldCharType="end"/>
      </w:r>
      <w:r w:rsidRPr="00815CA0">
        <w:t xml:space="preserve">: </w:t>
      </w:r>
      <w:r w:rsidR="004413DE">
        <w:t>VA FileMan Prompts—Changing a Long Response U</w:t>
      </w:r>
      <w:r w:rsidR="00482F73" w:rsidRPr="00815CA0">
        <w:t xml:space="preserve">sing the </w:t>
      </w:r>
      <w:r w:rsidR="00381C78" w:rsidRPr="00815CA0">
        <w:t>“</w:t>
      </w:r>
      <w:r w:rsidR="00482F73" w:rsidRPr="00815CA0">
        <w:t>Replace...With</w:t>
      </w:r>
      <w:r w:rsidR="00381C78" w:rsidRPr="00815CA0">
        <w:t>”</w:t>
      </w:r>
      <w:r w:rsidR="004413DE">
        <w:t xml:space="preserve"> E</w:t>
      </w:r>
      <w:r w:rsidRPr="00815CA0">
        <w:t>ditor</w:t>
      </w:r>
      <w:bookmarkEnd w:id="443"/>
    </w:p>
    <w:p w14:paraId="6727A12D" w14:textId="77777777" w:rsidR="003973FF" w:rsidRPr="00815CA0" w:rsidRDefault="003973FF" w:rsidP="00380775">
      <w:pPr>
        <w:pStyle w:val="Dialogue"/>
      </w:pPr>
      <w:r w:rsidRPr="00815CA0">
        <w:t xml:space="preserve">    ADDRESS 1: 1 </w:t>
      </w:r>
      <w:r w:rsidR="00F21854" w:rsidRPr="00815CA0">
        <w:t>Main Street</w:t>
      </w:r>
      <w:r w:rsidRPr="00815CA0">
        <w:t xml:space="preserve">  Replace </w:t>
      </w:r>
      <w:r w:rsidR="00F21854" w:rsidRPr="00815CA0">
        <w:rPr>
          <w:b/>
          <w:highlight w:val="yellow"/>
        </w:rPr>
        <w:t>Main</w:t>
      </w:r>
      <w:r w:rsidRPr="00815CA0">
        <w:rPr>
          <w:b/>
          <w:highlight w:val="yellow"/>
        </w:rPr>
        <w:t xml:space="preserve"> &lt;</w:t>
      </w:r>
      <w:r w:rsidR="00743502" w:rsidRPr="00815CA0">
        <w:rPr>
          <w:b/>
          <w:highlight w:val="yellow"/>
        </w:rPr>
        <w:t>Enter</w:t>
      </w:r>
      <w:r w:rsidRPr="00815CA0">
        <w:rPr>
          <w:b/>
          <w:highlight w:val="yellow"/>
        </w:rPr>
        <w:t>&gt;</w:t>
      </w:r>
      <w:r w:rsidRPr="00815CA0">
        <w:t xml:space="preserve"> With </w:t>
      </w:r>
      <w:r w:rsidRPr="00815CA0">
        <w:rPr>
          <w:b/>
          <w:highlight w:val="yellow"/>
        </w:rPr>
        <w:t>North &lt;</w:t>
      </w:r>
      <w:r w:rsidR="00743502" w:rsidRPr="00815CA0">
        <w:rPr>
          <w:b/>
          <w:highlight w:val="yellow"/>
        </w:rPr>
        <w:t>Enter</w:t>
      </w:r>
      <w:r w:rsidRPr="00815CA0">
        <w:rPr>
          <w:b/>
          <w:highlight w:val="yellow"/>
        </w:rPr>
        <w:t>&gt;</w:t>
      </w:r>
    </w:p>
    <w:p w14:paraId="6727A12E" w14:textId="77777777" w:rsidR="003973FF" w:rsidRPr="00815CA0" w:rsidRDefault="003973FF" w:rsidP="00380775">
      <w:pPr>
        <w:pStyle w:val="Dialogue"/>
      </w:pPr>
      <w:r w:rsidRPr="00815CA0">
        <w:t xml:space="preserve">    Replace </w:t>
      </w:r>
      <w:r w:rsidRPr="00815CA0">
        <w:rPr>
          <w:b/>
          <w:highlight w:val="yellow"/>
        </w:rPr>
        <w:t>&lt;</w:t>
      </w:r>
      <w:r w:rsidR="00743502" w:rsidRPr="00815CA0">
        <w:rPr>
          <w:b/>
          <w:highlight w:val="yellow"/>
        </w:rPr>
        <w:t>Enter</w:t>
      </w:r>
      <w:r w:rsidRPr="00815CA0">
        <w:rPr>
          <w:b/>
          <w:highlight w:val="yellow"/>
        </w:rPr>
        <w:t>&gt;</w:t>
      </w:r>
    </w:p>
    <w:p w14:paraId="6727A12F" w14:textId="77777777" w:rsidR="003973FF" w:rsidRPr="00815CA0" w:rsidRDefault="003973FF" w:rsidP="00380775">
      <w:pPr>
        <w:pStyle w:val="Dialogue"/>
      </w:pPr>
      <w:r w:rsidRPr="00815CA0">
        <w:t xml:space="preserve">        1 North</w:t>
      </w:r>
      <w:r w:rsidR="00F21854" w:rsidRPr="00815CA0">
        <w:t xml:space="preserve"> Street</w:t>
      </w:r>
    </w:p>
    <w:p w14:paraId="6727A130" w14:textId="77777777" w:rsidR="003973FF" w:rsidRPr="00815CA0" w:rsidRDefault="003973FF" w:rsidP="00380775">
      <w:pPr>
        <w:pStyle w:val="Dialogue"/>
      </w:pPr>
      <w:r w:rsidRPr="00815CA0">
        <w:t xml:space="preserve">    ADDRESS 2:</w:t>
      </w:r>
      <w:r w:rsidR="00F00050" w:rsidRPr="00815CA0">
        <w:t xml:space="preserve"> </w:t>
      </w:r>
    </w:p>
    <w:p w14:paraId="6727A131" w14:textId="77777777" w:rsidR="003973FF" w:rsidRPr="00815CA0" w:rsidRDefault="003973FF" w:rsidP="000F18B0">
      <w:pPr>
        <w:pStyle w:val="BodyText6"/>
      </w:pPr>
    </w:p>
    <w:p w14:paraId="6727A132" w14:textId="77777777" w:rsidR="003973FF" w:rsidRPr="00815CA0" w:rsidRDefault="003973FF" w:rsidP="00F00050">
      <w:pPr>
        <w:pStyle w:val="BodyText"/>
        <w:keepNext/>
        <w:keepLines/>
      </w:pPr>
      <w:r w:rsidRPr="00815CA0">
        <w:t xml:space="preserve">To replace the entire default answer at a </w:t>
      </w:r>
      <w:r w:rsidR="00381C78" w:rsidRPr="00815CA0">
        <w:t>“</w:t>
      </w:r>
      <w:r w:rsidRPr="00815CA0">
        <w:t>Replace...With</w:t>
      </w:r>
      <w:r w:rsidR="00381C78" w:rsidRPr="00815CA0">
        <w:t>”</w:t>
      </w:r>
      <w:r w:rsidRPr="00815CA0">
        <w:t xml:space="preserve"> promp</w:t>
      </w:r>
      <w:r w:rsidR="00604BED" w:rsidRPr="00815CA0">
        <w:t xml:space="preserve">t, simply enter </w:t>
      </w:r>
      <w:r w:rsidR="00604BED" w:rsidRPr="00315842">
        <w:rPr>
          <w:b/>
        </w:rPr>
        <w:t>three</w:t>
      </w:r>
      <w:r w:rsidR="00604BED" w:rsidRPr="00815CA0">
        <w:t xml:space="preserve"> periods (</w:t>
      </w:r>
      <w:r w:rsidRPr="00815CA0">
        <w:rPr>
          <w:b/>
        </w:rPr>
        <w:t>…</w:t>
      </w:r>
      <w:r w:rsidRPr="00815CA0">
        <w:t xml:space="preserve">), called an ellipsis, at the </w:t>
      </w:r>
      <w:r w:rsidR="00381C78" w:rsidRPr="00815CA0">
        <w:t>“</w:t>
      </w:r>
      <w:r w:rsidRPr="00815CA0">
        <w:t>Replace</w:t>
      </w:r>
      <w:r w:rsidR="00381C78" w:rsidRPr="00815CA0">
        <w:t>”</w:t>
      </w:r>
      <w:r w:rsidRPr="00815CA0">
        <w:t xml:space="preserve"> prompt. You are then able to replace the entire default with what you enter at the </w:t>
      </w:r>
      <w:r w:rsidR="00381C78" w:rsidRPr="00815CA0">
        <w:t>“</w:t>
      </w:r>
      <w:r w:rsidRPr="00815CA0">
        <w:t>With</w:t>
      </w:r>
      <w:r w:rsidR="00381C78" w:rsidRPr="00815CA0">
        <w:t>”</w:t>
      </w:r>
      <w:r w:rsidRPr="00815CA0">
        <w:t xml:space="preserve"> prompt:</w:t>
      </w:r>
    </w:p>
    <w:p w14:paraId="17E28301" w14:textId="77777777" w:rsidR="00E8130D" w:rsidRDefault="00E8130D" w:rsidP="00E8130D">
      <w:pPr>
        <w:pStyle w:val="BodyText6"/>
        <w:keepNext/>
        <w:keepLines/>
      </w:pPr>
    </w:p>
    <w:p w14:paraId="6727A133" w14:textId="267BBC3E" w:rsidR="00F00050" w:rsidRPr="00815CA0" w:rsidRDefault="00F00050" w:rsidP="00F00050">
      <w:pPr>
        <w:pStyle w:val="Caption"/>
      </w:pPr>
      <w:bookmarkStart w:id="444" w:name="_Toc155624873"/>
      <w:r w:rsidRPr="00815CA0">
        <w:t xml:space="preserve">Figure </w:t>
      </w:r>
      <w:r>
        <w:fldChar w:fldCharType="begin"/>
      </w:r>
      <w:r>
        <w:instrText xml:space="preserve"> SEQ Figure \* ARABIC </w:instrText>
      </w:r>
      <w:r>
        <w:fldChar w:fldCharType="separate"/>
      </w:r>
      <w:r w:rsidR="002815C9">
        <w:rPr>
          <w:noProof/>
        </w:rPr>
        <w:t>60</w:t>
      </w:r>
      <w:r>
        <w:rPr>
          <w:noProof/>
        </w:rPr>
        <w:fldChar w:fldCharType="end"/>
      </w:r>
      <w:r w:rsidRPr="00815CA0">
        <w:t xml:space="preserve">: </w:t>
      </w:r>
      <w:r w:rsidR="00482F73" w:rsidRPr="00815CA0">
        <w:t>V</w:t>
      </w:r>
      <w:r w:rsidR="004413DE">
        <w:t>A FileMan Prompts—Replacing an Entire Entry Using the E</w:t>
      </w:r>
      <w:r w:rsidRPr="00815CA0">
        <w:t>llipsis (...)</w:t>
      </w:r>
      <w:bookmarkEnd w:id="444"/>
    </w:p>
    <w:p w14:paraId="6727A134" w14:textId="77777777" w:rsidR="003973FF" w:rsidRPr="00815CA0" w:rsidRDefault="003973FF" w:rsidP="00380775">
      <w:pPr>
        <w:pStyle w:val="Dialogue"/>
      </w:pPr>
      <w:r w:rsidRPr="00815CA0">
        <w:t xml:space="preserve">    ADDRESS 1: 1 </w:t>
      </w:r>
      <w:r w:rsidR="00F21854" w:rsidRPr="00815CA0">
        <w:t>Main Street</w:t>
      </w:r>
      <w:r w:rsidRPr="00815CA0">
        <w:t xml:space="preserve">  Replace </w:t>
      </w:r>
      <w:r w:rsidRPr="002E421A">
        <w:rPr>
          <w:b/>
          <w:highlight w:val="yellow"/>
        </w:rPr>
        <w:t>... &lt;</w:t>
      </w:r>
      <w:r w:rsidR="00743502" w:rsidRPr="002E421A">
        <w:rPr>
          <w:b/>
          <w:highlight w:val="yellow"/>
        </w:rPr>
        <w:t>Enter</w:t>
      </w:r>
      <w:r w:rsidRPr="002E421A">
        <w:rPr>
          <w:b/>
          <w:highlight w:val="yellow"/>
        </w:rPr>
        <w:t>&gt;</w:t>
      </w:r>
      <w:r w:rsidRPr="002E421A">
        <w:t xml:space="preserve"> With </w:t>
      </w:r>
      <w:r w:rsidRPr="002E421A">
        <w:rPr>
          <w:b/>
          <w:highlight w:val="yellow"/>
        </w:rPr>
        <w:t xml:space="preserve">1 </w:t>
      </w:r>
      <w:r w:rsidR="00F21854" w:rsidRPr="002E421A">
        <w:rPr>
          <w:b/>
          <w:highlight w:val="yellow"/>
        </w:rPr>
        <w:t>North</w:t>
      </w:r>
      <w:r w:rsidRPr="002E421A">
        <w:rPr>
          <w:b/>
          <w:highlight w:val="yellow"/>
        </w:rPr>
        <w:t xml:space="preserve"> Street &lt;</w:t>
      </w:r>
      <w:r w:rsidR="00743502" w:rsidRPr="002E421A">
        <w:rPr>
          <w:b/>
          <w:highlight w:val="yellow"/>
        </w:rPr>
        <w:t>Enter</w:t>
      </w:r>
      <w:r w:rsidRPr="002E421A">
        <w:rPr>
          <w:b/>
          <w:highlight w:val="yellow"/>
        </w:rPr>
        <w:t>&gt;</w:t>
      </w:r>
    </w:p>
    <w:p w14:paraId="6727A135" w14:textId="77777777" w:rsidR="003973FF" w:rsidRPr="00815CA0" w:rsidRDefault="003973FF" w:rsidP="00380775">
      <w:pPr>
        <w:pStyle w:val="Dialogue"/>
      </w:pPr>
      <w:r w:rsidRPr="00815CA0">
        <w:t xml:space="preserve">      Replace </w:t>
      </w:r>
      <w:r w:rsidRPr="002E421A">
        <w:rPr>
          <w:b/>
          <w:highlight w:val="yellow"/>
        </w:rPr>
        <w:t>&lt;</w:t>
      </w:r>
      <w:r w:rsidR="00743502" w:rsidRPr="002E421A">
        <w:rPr>
          <w:b/>
          <w:highlight w:val="yellow"/>
        </w:rPr>
        <w:t>Enter</w:t>
      </w:r>
      <w:r w:rsidRPr="002E421A">
        <w:rPr>
          <w:b/>
          <w:highlight w:val="yellow"/>
        </w:rPr>
        <w:t>&gt;</w:t>
      </w:r>
    </w:p>
    <w:p w14:paraId="6727A136" w14:textId="77777777" w:rsidR="003973FF" w:rsidRPr="00815CA0" w:rsidRDefault="003973FF" w:rsidP="00380775">
      <w:pPr>
        <w:pStyle w:val="Dialogue"/>
      </w:pPr>
      <w:r w:rsidRPr="00815CA0">
        <w:t xml:space="preserve">       1 </w:t>
      </w:r>
      <w:r w:rsidR="00F21854" w:rsidRPr="00815CA0">
        <w:t>North</w:t>
      </w:r>
      <w:r w:rsidRPr="00815CA0">
        <w:t xml:space="preserve"> Street</w:t>
      </w:r>
    </w:p>
    <w:p w14:paraId="6727A137" w14:textId="77777777" w:rsidR="003973FF" w:rsidRPr="00815CA0" w:rsidRDefault="003973FF" w:rsidP="00380775">
      <w:pPr>
        <w:pStyle w:val="Dialogue"/>
      </w:pPr>
      <w:r w:rsidRPr="00815CA0">
        <w:t xml:space="preserve">    ADDRESS 2:</w:t>
      </w:r>
    </w:p>
    <w:p w14:paraId="6727A138" w14:textId="77777777" w:rsidR="003973FF" w:rsidRPr="00815CA0" w:rsidRDefault="003973FF" w:rsidP="000F18B0">
      <w:pPr>
        <w:pStyle w:val="BodyText6"/>
      </w:pPr>
    </w:p>
    <w:p w14:paraId="6727A139" w14:textId="77777777" w:rsidR="003973FF" w:rsidRPr="00815CA0" w:rsidRDefault="003973FF" w:rsidP="00F00050">
      <w:pPr>
        <w:pStyle w:val="BodyText"/>
        <w:keepNext/>
        <w:keepLines/>
      </w:pPr>
      <w:r w:rsidRPr="00815CA0">
        <w:t>If you want to delete the entire text, enter the at-sign</w:t>
      </w:r>
      <w:r w:rsidRPr="00815CA0">
        <w:fldChar w:fldCharType="begin"/>
      </w:r>
      <w:r w:rsidRPr="00815CA0">
        <w:instrText xml:space="preserve"> XE </w:instrText>
      </w:r>
      <w:r w:rsidR="00381C78" w:rsidRPr="00815CA0">
        <w:instrText>“</w:instrText>
      </w:r>
      <w:r w:rsidRPr="00815CA0">
        <w:instrText>At-sign:Deleting:Text at the Replace... prompt</w:instrText>
      </w:r>
      <w:r w:rsidR="00381C78" w:rsidRPr="00815CA0">
        <w:instrText>”</w:instrText>
      </w:r>
      <w:r w:rsidRPr="00815CA0">
        <w:instrText xml:space="preserve"> </w:instrText>
      </w:r>
      <w:r w:rsidRPr="00815CA0">
        <w:fldChar w:fldCharType="end"/>
      </w:r>
      <w:r w:rsidR="00604BED" w:rsidRPr="00815CA0">
        <w:t xml:space="preserve"> (</w:t>
      </w:r>
      <w:r w:rsidRPr="00815CA0">
        <w:rPr>
          <w:b/>
        </w:rPr>
        <w:t>@</w:t>
      </w:r>
      <w:r w:rsidRPr="00815CA0">
        <w:t xml:space="preserve">) at the </w:t>
      </w:r>
      <w:r w:rsidR="00381C78" w:rsidRPr="00815CA0">
        <w:t>“</w:t>
      </w:r>
      <w:r w:rsidRPr="00815CA0">
        <w:t>Replace</w:t>
      </w:r>
      <w:r w:rsidR="00381C78" w:rsidRPr="00815CA0">
        <w:t>”</w:t>
      </w:r>
      <w:r w:rsidRPr="00815CA0">
        <w:t xml:space="preserve"> prompt:</w:t>
      </w:r>
    </w:p>
    <w:p w14:paraId="5247645F" w14:textId="77777777" w:rsidR="00E8130D" w:rsidRDefault="00E8130D" w:rsidP="00E8130D">
      <w:pPr>
        <w:pStyle w:val="BodyText6"/>
        <w:keepNext/>
        <w:keepLines/>
      </w:pPr>
    </w:p>
    <w:p w14:paraId="6727A13A" w14:textId="369CCE99" w:rsidR="00F00050" w:rsidRPr="00815CA0" w:rsidRDefault="00F00050" w:rsidP="00F00050">
      <w:pPr>
        <w:pStyle w:val="Caption"/>
      </w:pPr>
      <w:bookmarkStart w:id="445" w:name="_Toc155624874"/>
      <w:r w:rsidRPr="00815CA0">
        <w:t xml:space="preserve">Figure </w:t>
      </w:r>
      <w:r>
        <w:fldChar w:fldCharType="begin"/>
      </w:r>
      <w:r>
        <w:instrText xml:space="preserve"> SEQ Figure \* ARABIC </w:instrText>
      </w:r>
      <w:r>
        <w:fldChar w:fldCharType="separate"/>
      </w:r>
      <w:r w:rsidR="002815C9">
        <w:rPr>
          <w:noProof/>
        </w:rPr>
        <w:t>61</w:t>
      </w:r>
      <w:r>
        <w:rPr>
          <w:noProof/>
        </w:rPr>
        <w:fldChar w:fldCharType="end"/>
      </w:r>
      <w:r w:rsidRPr="00815CA0">
        <w:t xml:space="preserve">: </w:t>
      </w:r>
      <w:r w:rsidR="00482F73" w:rsidRPr="00815CA0">
        <w:t>VA FileMan Prompts—Deleting a</w:t>
      </w:r>
      <w:r w:rsidR="004413DE">
        <w:t>n Entire Entry Using the At-S</w:t>
      </w:r>
      <w:r w:rsidRPr="00815CA0">
        <w:t>ign (@)</w:t>
      </w:r>
      <w:bookmarkEnd w:id="445"/>
    </w:p>
    <w:p w14:paraId="6727A13B" w14:textId="77777777" w:rsidR="003973FF" w:rsidRPr="00815CA0" w:rsidRDefault="003973FF" w:rsidP="00380775">
      <w:pPr>
        <w:pStyle w:val="Dialogue"/>
      </w:pPr>
      <w:r w:rsidRPr="00815CA0">
        <w:t xml:space="preserve">    ADDRESS 1: 1 </w:t>
      </w:r>
      <w:r w:rsidR="00F21854" w:rsidRPr="00815CA0">
        <w:t>Main Street</w:t>
      </w:r>
      <w:r w:rsidRPr="00815CA0">
        <w:t xml:space="preserve">  Replace </w:t>
      </w:r>
      <w:r w:rsidRPr="002E421A">
        <w:rPr>
          <w:b/>
          <w:highlight w:val="yellow"/>
        </w:rPr>
        <w:t>@ &lt;</w:t>
      </w:r>
      <w:r w:rsidR="00743502" w:rsidRPr="002E421A">
        <w:rPr>
          <w:b/>
          <w:highlight w:val="yellow"/>
        </w:rPr>
        <w:t>Enter</w:t>
      </w:r>
      <w:r w:rsidRPr="002E421A">
        <w:rPr>
          <w:b/>
          <w:highlight w:val="yellow"/>
        </w:rPr>
        <w:t>&gt;</w:t>
      </w:r>
    </w:p>
    <w:p w14:paraId="6727A13C" w14:textId="77777777" w:rsidR="003973FF" w:rsidRPr="00815CA0" w:rsidRDefault="003973FF" w:rsidP="00380775">
      <w:pPr>
        <w:pStyle w:val="Dialogue"/>
      </w:pPr>
      <w:r w:rsidRPr="00815CA0">
        <w:t xml:space="preserve">        SURE YOU WANT TO DELETE? </w:t>
      </w:r>
      <w:r w:rsidRPr="002E421A">
        <w:rPr>
          <w:b/>
          <w:highlight w:val="yellow"/>
        </w:rPr>
        <w:t>Y &lt;</w:t>
      </w:r>
      <w:r w:rsidR="00743502" w:rsidRPr="002E421A">
        <w:rPr>
          <w:b/>
          <w:highlight w:val="yellow"/>
        </w:rPr>
        <w:t>Enter</w:t>
      </w:r>
      <w:r w:rsidRPr="002E421A">
        <w:rPr>
          <w:b/>
          <w:highlight w:val="yellow"/>
        </w:rPr>
        <w:t>&gt;</w:t>
      </w:r>
      <w:r w:rsidR="006018E3" w:rsidRPr="00815CA0">
        <w:t xml:space="preserve"> </w:t>
      </w:r>
      <w:r w:rsidRPr="00815CA0">
        <w:t>(Yes)</w:t>
      </w:r>
    </w:p>
    <w:p w14:paraId="6727A13D" w14:textId="77777777" w:rsidR="003973FF" w:rsidRPr="00815CA0" w:rsidRDefault="003973FF" w:rsidP="00380775">
      <w:pPr>
        <w:pStyle w:val="Dialogue"/>
      </w:pPr>
      <w:r w:rsidRPr="00815CA0">
        <w:t xml:space="preserve">    ADDRESS 2:</w:t>
      </w:r>
    </w:p>
    <w:p w14:paraId="6727A13E" w14:textId="77777777" w:rsidR="003973FF" w:rsidRPr="00815CA0" w:rsidRDefault="003973FF" w:rsidP="000F18B0">
      <w:pPr>
        <w:pStyle w:val="BodyText6"/>
      </w:pPr>
    </w:p>
    <w:p w14:paraId="6727A13F" w14:textId="77777777" w:rsidR="003973FF" w:rsidRPr="00815CA0" w:rsidRDefault="00760FCB" w:rsidP="00B821F7">
      <w:pPr>
        <w:pStyle w:val="Note"/>
      </w:pPr>
      <w:r w:rsidRPr="00815CA0">
        <w:rPr>
          <w:noProof/>
        </w:rPr>
        <w:drawing>
          <wp:inline distT="0" distB="0" distL="0" distR="0" wp14:anchorId="6727AC44" wp14:editId="5B6F46BF">
            <wp:extent cx="285750" cy="285750"/>
            <wp:effectExtent l="0" t="0" r="0" b="0"/>
            <wp:docPr id="107" name="Picture 10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Picture 107">
                      <a:extLst>
                        <a:ext uri="{C183D7F6-B498-43B3-948B-1728B52AA6E4}">
                          <adec:decorative xmlns:adec="http://schemas.microsoft.com/office/drawing/2017/decorative" val="1"/>
                        </a:ext>
                      </a:extLst>
                    </pic:cNvPr>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604BED" w:rsidRPr="00815CA0">
        <w:tab/>
      </w:r>
      <w:r w:rsidR="00B821F7" w:rsidRPr="00815CA0">
        <w:rPr>
          <w:b/>
        </w:rPr>
        <w:t>NOTE:</w:t>
      </w:r>
      <w:r w:rsidR="00B821F7" w:rsidRPr="00815CA0">
        <w:t xml:space="preserve"> </w:t>
      </w:r>
      <w:r w:rsidR="00604BED" w:rsidRPr="00815CA0">
        <w:t>The at-sign (</w:t>
      </w:r>
      <w:r w:rsidR="003973FF" w:rsidRPr="00815CA0">
        <w:rPr>
          <w:b/>
        </w:rPr>
        <w:t>@</w:t>
      </w:r>
      <w:r w:rsidR="003973FF" w:rsidRPr="00815CA0">
        <w:t>) is the command in many places to signal deletion.</w:t>
      </w:r>
    </w:p>
    <w:p w14:paraId="784C79AE" w14:textId="77777777" w:rsidR="00F51D71" w:rsidRDefault="00F51D71" w:rsidP="000F18B0">
      <w:pPr>
        <w:pStyle w:val="BodyText6"/>
      </w:pPr>
    </w:p>
    <w:p w14:paraId="6727A140" w14:textId="77777777" w:rsidR="003973FF" w:rsidRPr="00815CA0" w:rsidRDefault="00381C78" w:rsidP="00F51D71">
      <w:pPr>
        <w:pStyle w:val="Heading3"/>
      </w:pPr>
      <w:bookmarkStart w:id="446" w:name="_Toc155624991"/>
      <w:r w:rsidRPr="00815CA0">
        <w:t>“</w:t>
      </w:r>
      <w:r w:rsidR="003973FF" w:rsidRPr="00815CA0">
        <w:t>Replace...</w:t>
      </w:r>
      <w:r w:rsidRPr="00815CA0">
        <w:t>”</w:t>
      </w:r>
      <w:r w:rsidR="003973FF" w:rsidRPr="00815CA0">
        <w:t xml:space="preserve"> Prompt Shortcuts</w:t>
      </w:r>
      <w:bookmarkEnd w:id="446"/>
    </w:p>
    <w:p w14:paraId="6727A141" w14:textId="4637C6CC" w:rsidR="003973FF" w:rsidRPr="00815CA0" w:rsidRDefault="005323C8" w:rsidP="00F00050">
      <w:pPr>
        <w:pStyle w:val="BodyText"/>
        <w:keepNext/>
        <w:keepLines/>
      </w:pPr>
      <w:r w:rsidRPr="005323C8">
        <w:rPr>
          <w:color w:val="0000FF"/>
          <w:u w:val="single"/>
        </w:rPr>
        <w:fldChar w:fldCharType="begin"/>
      </w:r>
      <w:r w:rsidRPr="005323C8">
        <w:rPr>
          <w:color w:val="0000FF"/>
          <w:u w:val="single"/>
        </w:rPr>
        <w:instrText xml:space="preserve"> REF _Ref155625539 \h </w:instrText>
      </w:r>
      <w:r>
        <w:rPr>
          <w:color w:val="0000FF"/>
          <w:u w:val="single"/>
        </w:rPr>
        <w:instrText xml:space="preserve"> \* MERGEFORMAT </w:instrText>
      </w:r>
      <w:r w:rsidRPr="005323C8">
        <w:rPr>
          <w:color w:val="0000FF"/>
          <w:u w:val="single"/>
        </w:rPr>
      </w:r>
      <w:r w:rsidRPr="005323C8">
        <w:rPr>
          <w:color w:val="0000FF"/>
          <w:u w:val="single"/>
        </w:rPr>
        <w:fldChar w:fldCharType="separate"/>
      </w:r>
      <w:r w:rsidR="002815C9" w:rsidRPr="002815C9">
        <w:rPr>
          <w:color w:val="0000FF"/>
          <w:u w:val="single"/>
        </w:rPr>
        <w:t>Table 12</w:t>
      </w:r>
      <w:r w:rsidRPr="005323C8">
        <w:rPr>
          <w:color w:val="0000FF"/>
          <w:u w:val="single"/>
        </w:rPr>
        <w:fldChar w:fldCharType="end"/>
      </w:r>
      <w:r w:rsidR="003973FF" w:rsidRPr="00815CA0">
        <w:t xml:space="preserve"> </w:t>
      </w:r>
      <w:r w:rsidR="00552294" w:rsidRPr="00815CA0">
        <w:t>lists</w:t>
      </w:r>
      <w:r w:rsidR="003973FF" w:rsidRPr="00815CA0">
        <w:t xml:space="preserve"> shortcut responses when entering data at the </w:t>
      </w:r>
      <w:r w:rsidR="00381C78" w:rsidRPr="00815CA0">
        <w:t>“</w:t>
      </w:r>
      <w:r w:rsidR="003973FF" w:rsidRPr="00815CA0">
        <w:t>Replace</w:t>
      </w:r>
      <w:r w:rsidR="00381C78" w:rsidRPr="00815CA0">
        <w:t>”</w:t>
      </w:r>
      <w:r w:rsidR="003973FF" w:rsidRPr="00815CA0">
        <w:t xml:space="preserve"> prompt:</w:t>
      </w:r>
    </w:p>
    <w:p w14:paraId="67E83508" w14:textId="77777777" w:rsidR="00E8130D" w:rsidRDefault="00E8130D" w:rsidP="00E8130D">
      <w:pPr>
        <w:pStyle w:val="BodyText6"/>
        <w:keepNext/>
        <w:keepLines/>
      </w:pPr>
      <w:bookmarkStart w:id="447" w:name="_Ref345582973"/>
      <w:bookmarkStart w:id="448" w:name="_Ref155595770"/>
      <w:bookmarkStart w:id="449" w:name="_Ref155595766"/>
    </w:p>
    <w:p w14:paraId="6727A142" w14:textId="79688C9B" w:rsidR="00F00050" w:rsidRPr="00815CA0" w:rsidRDefault="00F00050" w:rsidP="00F00050">
      <w:pPr>
        <w:pStyle w:val="Caption"/>
      </w:pPr>
      <w:bookmarkStart w:id="450" w:name="_Ref155625539"/>
      <w:bookmarkStart w:id="451" w:name="_Toc155625116"/>
      <w:r w:rsidRPr="00815CA0">
        <w:t xml:space="preserve">Table </w:t>
      </w:r>
      <w:r>
        <w:fldChar w:fldCharType="begin"/>
      </w:r>
      <w:r>
        <w:instrText xml:space="preserve"> SEQ Table \* ARABIC </w:instrText>
      </w:r>
      <w:r>
        <w:fldChar w:fldCharType="separate"/>
      </w:r>
      <w:r w:rsidR="002815C9">
        <w:rPr>
          <w:noProof/>
        </w:rPr>
        <w:t>12</w:t>
      </w:r>
      <w:r>
        <w:rPr>
          <w:noProof/>
        </w:rPr>
        <w:fldChar w:fldCharType="end"/>
      </w:r>
      <w:bookmarkEnd w:id="447"/>
      <w:bookmarkEnd w:id="448"/>
      <w:bookmarkEnd w:id="450"/>
      <w:r w:rsidRPr="00815CA0">
        <w:t xml:space="preserve">: </w:t>
      </w:r>
      <w:r w:rsidR="00482F73" w:rsidRPr="00815CA0">
        <w:t>VA FileMan Prompts—</w:t>
      </w:r>
      <w:r w:rsidR="00023556" w:rsidRPr="00815CA0">
        <w:t>“</w:t>
      </w:r>
      <w:r w:rsidR="00482F73" w:rsidRPr="00815CA0">
        <w:t>Replace</w:t>
      </w:r>
      <w:r w:rsidR="00381C78" w:rsidRPr="00815CA0">
        <w:t>”</w:t>
      </w:r>
      <w:r w:rsidR="005C1A92">
        <w:t xml:space="preserve"> Prompt S</w:t>
      </w:r>
      <w:r w:rsidRPr="00815CA0">
        <w:t>hortcuts</w:t>
      </w:r>
      <w:bookmarkEnd w:id="449"/>
      <w:bookmarkEnd w:id="451"/>
    </w:p>
    <w:tbl>
      <w:tblPr>
        <w:tblW w:w="0" w:type="auto"/>
        <w:tblInd w:w="23"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60" w:type="dxa"/>
          <w:left w:w="60" w:type="dxa"/>
          <w:bottom w:w="60" w:type="dxa"/>
          <w:right w:w="60" w:type="dxa"/>
        </w:tblCellMar>
        <w:tblLook w:val="0000" w:firstRow="0" w:lastRow="0" w:firstColumn="0" w:lastColumn="0" w:noHBand="0" w:noVBand="0"/>
      </w:tblPr>
      <w:tblGrid>
        <w:gridCol w:w="1872"/>
        <w:gridCol w:w="7488"/>
      </w:tblGrid>
      <w:tr w:rsidR="003973FF" w:rsidRPr="00815CA0" w14:paraId="6727A145" w14:textId="77777777" w:rsidTr="00E94646">
        <w:trPr>
          <w:tblHeader/>
        </w:trPr>
        <w:tc>
          <w:tcPr>
            <w:tcW w:w="1872" w:type="dxa"/>
            <w:shd w:val="clear" w:color="auto" w:fill="F2F2F2" w:themeFill="background1" w:themeFillShade="F2"/>
          </w:tcPr>
          <w:p w14:paraId="6727A143" w14:textId="77777777" w:rsidR="003973FF" w:rsidRPr="00815CA0" w:rsidRDefault="003973FF" w:rsidP="006D787B">
            <w:pPr>
              <w:pStyle w:val="TableHeading"/>
            </w:pPr>
            <w:r w:rsidRPr="00815CA0">
              <w:t>Shortcut</w:t>
            </w:r>
          </w:p>
        </w:tc>
        <w:tc>
          <w:tcPr>
            <w:tcW w:w="7488" w:type="dxa"/>
            <w:shd w:val="clear" w:color="auto" w:fill="F2F2F2" w:themeFill="background1" w:themeFillShade="F2"/>
          </w:tcPr>
          <w:p w14:paraId="6727A144" w14:textId="2185EAF5" w:rsidR="003973FF" w:rsidRPr="00815CA0" w:rsidRDefault="003973FF" w:rsidP="006D787B">
            <w:pPr>
              <w:pStyle w:val="TableHeading"/>
            </w:pPr>
            <w:r w:rsidRPr="00815CA0">
              <w:t>Action</w:t>
            </w:r>
          </w:p>
        </w:tc>
      </w:tr>
      <w:tr w:rsidR="003973FF" w:rsidRPr="00815CA0" w14:paraId="6727A148" w14:textId="77777777" w:rsidTr="00F00050">
        <w:tc>
          <w:tcPr>
            <w:tcW w:w="1872" w:type="dxa"/>
          </w:tcPr>
          <w:p w14:paraId="6727A146" w14:textId="77777777" w:rsidR="003973FF" w:rsidRPr="00315842" w:rsidRDefault="003973FF" w:rsidP="00F00050">
            <w:pPr>
              <w:pStyle w:val="TableText"/>
              <w:keepNext/>
              <w:keepLines/>
              <w:rPr>
                <w:b/>
              </w:rPr>
            </w:pPr>
            <w:r w:rsidRPr="00315842">
              <w:rPr>
                <w:b/>
              </w:rPr>
              <w:t>...</w:t>
            </w:r>
          </w:p>
        </w:tc>
        <w:tc>
          <w:tcPr>
            <w:tcW w:w="7488" w:type="dxa"/>
          </w:tcPr>
          <w:p w14:paraId="6727A147" w14:textId="77777777" w:rsidR="003973FF" w:rsidRPr="00815CA0" w:rsidRDefault="003973FF" w:rsidP="00F00050">
            <w:pPr>
              <w:pStyle w:val="TableText"/>
              <w:keepNext/>
              <w:keepLines/>
            </w:pPr>
            <w:r w:rsidRPr="00815CA0">
              <w:t>Replaces everything.</w:t>
            </w:r>
          </w:p>
        </w:tc>
      </w:tr>
      <w:tr w:rsidR="003973FF" w:rsidRPr="00815CA0" w14:paraId="6727A14B" w14:textId="77777777" w:rsidTr="00F00050">
        <w:tc>
          <w:tcPr>
            <w:tcW w:w="1872" w:type="dxa"/>
          </w:tcPr>
          <w:p w14:paraId="6727A149" w14:textId="77777777" w:rsidR="003973FF" w:rsidRPr="00315842" w:rsidRDefault="003973FF" w:rsidP="00B554F6">
            <w:pPr>
              <w:pStyle w:val="TableText"/>
              <w:rPr>
                <w:b/>
              </w:rPr>
            </w:pPr>
            <w:r w:rsidRPr="00315842">
              <w:rPr>
                <w:b/>
              </w:rPr>
              <w:t>xxx...</w:t>
            </w:r>
          </w:p>
        </w:tc>
        <w:tc>
          <w:tcPr>
            <w:tcW w:w="7488" w:type="dxa"/>
          </w:tcPr>
          <w:p w14:paraId="6727A14A" w14:textId="28900679" w:rsidR="003973FF" w:rsidRPr="00815CA0" w:rsidRDefault="003973FF" w:rsidP="00B554F6">
            <w:pPr>
              <w:pStyle w:val="TableText"/>
            </w:pPr>
            <w:r w:rsidRPr="00815CA0">
              <w:t xml:space="preserve">Replaces everything starting from the characters </w:t>
            </w:r>
            <w:r w:rsidRPr="002E421A">
              <w:rPr>
                <w:b/>
                <w:i/>
              </w:rPr>
              <w:t>xxx</w:t>
            </w:r>
            <w:r w:rsidRPr="00815CA0">
              <w:t xml:space="preserve"> to the end.</w:t>
            </w:r>
          </w:p>
        </w:tc>
      </w:tr>
      <w:tr w:rsidR="003973FF" w:rsidRPr="00815CA0" w14:paraId="6727A14E" w14:textId="77777777" w:rsidTr="00F00050">
        <w:tc>
          <w:tcPr>
            <w:tcW w:w="1872" w:type="dxa"/>
          </w:tcPr>
          <w:p w14:paraId="6727A14C" w14:textId="77777777" w:rsidR="003973FF" w:rsidRPr="00315842" w:rsidRDefault="003973FF" w:rsidP="00B554F6">
            <w:pPr>
              <w:pStyle w:val="TableText"/>
              <w:rPr>
                <w:b/>
              </w:rPr>
            </w:pPr>
            <w:r w:rsidRPr="00315842">
              <w:rPr>
                <w:b/>
              </w:rPr>
              <w:t>...xxx</w:t>
            </w:r>
          </w:p>
        </w:tc>
        <w:tc>
          <w:tcPr>
            <w:tcW w:w="7488" w:type="dxa"/>
          </w:tcPr>
          <w:p w14:paraId="6727A14D" w14:textId="60F62461" w:rsidR="003973FF" w:rsidRPr="00815CA0" w:rsidRDefault="003973FF" w:rsidP="00B554F6">
            <w:pPr>
              <w:pStyle w:val="TableText"/>
            </w:pPr>
            <w:r w:rsidRPr="00815CA0">
              <w:t xml:space="preserve">Replaces everything from the beginning up to and including the characters </w:t>
            </w:r>
            <w:r w:rsidRPr="002E421A">
              <w:rPr>
                <w:b/>
                <w:i/>
              </w:rPr>
              <w:t>xxx</w:t>
            </w:r>
            <w:r w:rsidRPr="00815CA0">
              <w:t>.</w:t>
            </w:r>
          </w:p>
        </w:tc>
      </w:tr>
      <w:tr w:rsidR="003973FF" w:rsidRPr="00815CA0" w14:paraId="6727A151" w14:textId="77777777" w:rsidTr="00F00050">
        <w:tc>
          <w:tcPr>
            <w:tcW w:w="1872" w:type="dxa"/>
          </w:tcPr>
          <w:p w14:paraId="6727A14F" w14:textId="77777777" w:rsidR="003973FF" w:rsidRPr="00315842" w:rsidRDefault="003973FF" w:rsidP="00B554F6">
            <w:pPr>
              <w:pStyle w:val="TableText"/>
              <w:rPr>
                <w:b/>
              </w:rPr>
            </w:pPr>
            <w:r w:rsidRPr="00315842">
              <w:rPr>
                <w:b/>
              </w:rPr>
              <w:t>xxx...yyy</w:t>
            </w:r>
          </w:p>
        </w:tc>
        <w:tc>
          <w:tcPr>
            <w:tcW w:w="7488" w:type="dxa"/>
          </w:tcPr>
          <w:p w14:paraId="6727A150" w14:textId="16B69E19" w:rsidR="003973FF" w:rsidRPr="00815CA0" w:rsidRDefault="003973FF" w:rsidP="00B554F6">
            <w:pPr>
              <w:pStyle w:val="TableText"/>
            </w:pPr>
            <w:r w:rsidRPr="00815CA0">
              <w:t xml:space="preserve">Replaces everything starting from </w:t>
            </w:r>
            <w:r w:rsidRPr="002E421A">
              <w:rPr>
                <w:b/>
                <w:i/>
              </w:rPr>
              <w:t>xxx</w:t>
            </w:r>
            <w:r w:rsidRPr="00815CA0">
              <w:t xml:space="preserve"> up to and including </w:t>
            </w:r>
            <w:r w:rsidRPr="002E421A">
              <w:rPr>
                <w:b/>
                <w:i/>
              </w:rPr>
              <w:t>yyy</w:t>
            </w:r>
            <w:r w:rsidRPr="00815CA0">
              <w:t>.</w:t>
            </w:r>
          </w:p>
        </w:tc>
      </w:tr>
      <w:tr w:rsidR="003973FF" w:rsidRPr="00815CA0" w14:paraId="6727A154" w14:textId="77777777" w:rsidTr="00F00050">
        <w:tc>
          <w:tcPr>
            <w:tcW w:w="1872" w:type="dxa"/>
          </w:tcPr>
          <w:p w14:paraId="6727A152" w14:textId="77777777" w:rsidR="003973FF" w:rsidRPr="00815CA0" w:rsidRDefault="003973FF" w:rsidP="00F00050">
            <w:pPr>
              <w:pStyle w:val="TableText"/>
            </w:pPr>
            <w:r w:rsidRPr="00315842">
              <w:rPr>
                <w:b/>
              </w:rPr>
              <w:t>end</w:t>
            </w:r>
            <w:r w:rsidRPr="00815CA0">
              <w:t xml:space="preserve"> or </w:t>
            </w:r>
            <w:r w:rsidRPr="00315842">
              <w:rPr>
                <w:b/>
              </w:rPr>
              <w:t>END</w:t>
            </w:r>
          </w:p>
        </w:tc>
        <w:tc>
          <w:tcPr>
            <w:tcW w:w="7488" w:type="dxa"/>
          </w:tcPr>
          <w:p w14:paraId="6727A153" w14:textId="77777777" w:rsidR="003973FF" w:rsidRPr="00815CA0" w:rsidRDefault="003973FF" w:rsidP="00F00050">
            <w:pPr>
              <w:pStyle w:val="TableText"/>
            </w:pPr>
            <w:r w:rsidRPr="00815CA0">
              <w:t xml:space="preserve">Appends what you enter at the </w:t>
            </w:r>
            <w:r w:rsidR="00381C78" w:rsidRPr="00815CA0">
              <w:t>“</w:t>
            </w:r>
            <w:r w:rsidRPr="00815CA0">
              <w:t>With</w:t>
            </w:r>
            <w:r w:rsidR="00381C78" w:rsidRPr="00815CA0">
              <w:t>”</w:t>
            </w:r>
            <w:r w:rsidRPr="00815CA0">
              <w:t xml:space="preserve"> prompt to the end of the value.</w:t>
            </w:r>
          </w:p>
        </w:tc>
      </w:tr>
    </w:tbl>
    <w:p w14:paraId="6727A155" w14:textId="77777777" w:rsidR="003973FF" w:rsidRPr="00815CA0" w:rsidRDefault="003973FF" w:rsidP="000F18B0">
      <w:pPr>
        <w:pStyle w:val="BodyText6"/>
      </w:pPr>
    </w:p>
    <w:p w14:paraId="6727A156" w14:textId="77777777" w:rsidR="003973FF" w:rsidRPr="00815CA0" w:rsidRDefault="003973FF" w:rsidP="00F51D71">
      <w:pPr>
        <w:pStyle w:val="Heading2"/>
      </w:pPr>
      <w:bookmarkStart w:id="452" w:name="list_prompts"/>
      <w:bookmarkStart w:id="453" w:name="_Toc155624992"/>
      <w:r w:rsidRPr="00815CA0">
        <w:t>Prompts with a List of Choices</w:t>
      </w:r>
      <w:bookmarkEnd w:id="452"/>
      <w:bookmarkEnd w:id="453"/>
    </w:p>
    <w:p w14:paraId="6727A157" w14:textId="1A665DE8" w:rsidR="003973FF" w:rsidRPr="00815CA0" w:rsidRDefault="00F00050" w:rsidP="00F00050">
      <w:pPr>
        <w:pStyle w:val="BodyText"/>
        <w:keepNext/>
        <w:keepLines/>
      </w:pPr>
      <w:r w:rsidRPr="00815CA0">
        <w:fldChar w:fldCharType="begin"/>
      </w:r>
      <w:r w:rsidRPr="00815CA0">
        <w:instrText xml:space="preserve"> XE </w:instrText>
      </w:r>
      <w:r w:rsidR="00381C78" w:rsidRPr="00815CA0">
        <w:instrText>“</w:instrText>
      </w:r>
      <w:r w:rsidRPr="00815CA0">
        <w:instrText>Prompts:List of Choices</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List of Choices Prompts</w:instrText>
      </w:r>
      <w:r w:rsidR="00381C78" w:rsidRPr="00815CA0">
        <w:instrText>”</w:instrText>
      </w:r>
      <w:r w:rsidRPr="00815CA0">
        <w:instrText xml:space="preserve"> </w:instrText>
      </w:r>
      <w:r w:rsidRPr="00815CA0">
        <w:fldChar w:fldCharType="end"/>
      </w:r>
      <w:r w:rsidR="003973FF" w:rsidRPr="00815CA0">
        <w:t xml:space="preserve">If the acceptable answer to a field prompt is one of a set of choices, you can display the list of choices by entering </w:t>
      </w:r>
      <w:r w:rsidR="003973FF" w:rsidRPr="00315842">
        <w:rPr>
          <w:b/>
        </w:rPr>
        <w:t>one</w:t>
      </w:r>
      <w:r w:rsidR="003973FF" w:rsidRPr="00815CA0">
        <w:t xml:space="preserve"> or </w:t>
      </w:r>
      <w:r w:rsidR="003973FF" w:rsidRPr="00315842">
        <w:rPr>
          <w:b/>
        </w:rPr>
        <w:t>two</w:t>
      </w:r>
      <w:r w:rsidR="003973FF" w:rsidRPr="00815CA0">
        <w:t xml:space="preserve"> question marks. If that set of choices is short enough to be displayed on five or six lines, the choices are listed when you enter </w:t>
      </w:r>
      <w:r w:rsidR="008E5777" w:rsidRPr="008E5777">
        <w:rPr>
          <w:b/>
        </w:rPr>
        <w:t>one</w:t>
      </w:r>
      <w:r w:rsidR="003973FF" w:rsidRPr="00815CA0">
        <w:t xml:space="preserve"> question mark.</w:t>
      </w:r>
    </w:p>
    <w:p w14:paraId="6727A158" w14:textId="2239F958" w:rsidR="003973FF" w:rsidRPr="00815CA0" w:rsidRDefault="00805D04" w:rsidP="00F00050">
      <w:pPr>
        <w:pStyle w:val="BodyText"/>
        <w:keepNext/>
        <w:keepLines/>
      </w:pPr>
      <w:r w:rsidRPr="00805D04">
        <w:rPr>
          <w:color w:val="0000FF"/>
          <w:u w:val="single"/>
        </w:rPr>
        <w:fldChar w:fldCharType="begin"/>
      </w:r>
      <w:r w:rsidRPr="00805D04">
        <w:rPr>
          <w:color w:val="0000FF"/>
          <w:u w:val="single"/>
        </w:rPr>
        <w:instrText xml:space="preserve"> REF _Ref155624330 \h </w:instrText>
      </w:r>
      <w:r>
        <w:rPr>
          <w:color w:val="0000FF"/>
          <w:u w:val="single"/>
        </w:rPr>
        <w:instrText xml:space="preserve"> \* MERGEFORMAT </w:instrText>
      </w:r>
      <w:r w:rsidRPr="00805D04">
        <w:rPr>
          <w:color w:val="0000FF"/>
          <w:u w:val="single"/>
        </w:rPr>
      </w:r>
      <w:r w:rsidRPr="00805D04">
        <w:rPr>
          <w:color w:val="0000FF"/>
          <w:u w:val="single"/>
        </w:rPr>
        <w:fldChar w:fldCharType="separate"/>
      </w:r>
      <w:r w:rsidR="002815C9" w:rsidRPr="002815C9">
        <w:rPr>
          <w:color w:val="0000FF"/>
          <w:u w:val="single"/>
        </w:rPr>
        <w:t>Figure 62</w:t>
      </w:r>
      <w:r w:rsidRPr="00805D04">
        <w:rPr>
          <w:color w:val="0000FF"/>
          <w:u w:val="single"/>
        </w:rPr>
        <w:fldChar w:fldCharType="end"/>
      </w:r>
      <w:r>
        <w:t xml:space="preserve"> is</w:t>
      </w:r>
      <w:r w:rsidR="0034763D" w:rsidRPr="00815CA0">
        <w:t xml:space="preserve"> an example:</w:t>
      </w:r>
    </w:p>
    <w:p w14:paraId="690E6291" w14:textId="77777777" w:rsidR="00E8130D" w:rsidRDefault="00E8130D" w:rsidP="00E8130D">
      <w:pPr>
        <w:pStyle w:val="BodyText6"/>
        <w:keepNext/>
        <w:keepLines/>
      </w:pPr>
      <w:bookmarkStart w:id="454" w:name="_Ref155277676"/>
    </w:p>
    <w:p w14:paraId="6727A159" w14:textId="1B857D26" w:rsidR="0034763D" w:rsidRPr="00815CA0" w:rsidRDefault="0034763D" w:rsidP="0034763D">
      <w:pPr>
        <w:pStyle w:val="Caption"/>
      </w:pPr>
      <w:bookmarkStart w:id="455" w:name="_Ref155624330"/>
      <w:bookmarkStart w:id="456" w:name="_Toc155624875"/>
      <w:r w:rsidRPr="00815CA0">
        <w:t xml:space="preserve">Figure </w:t>
      </w:r>
      <w:r>
        <w:fldChar w:fldCharType="begin"/>
      </w:r>
      <w:r>
        <w:instrText xml:space="preserve"> SEQ Figure \* ARABIC </w:instrText>
      </w:r>
      <w:r>
        <w:fldChar w:fldCharType="separate"/>
      </w:r>
      <w:r w:rsidR="002815C9">
        <w:rPr>
          <w:noProof/>
        </w:rPr>
        <w:t>62</w:t>
      </w:r>
      <w:r>
        <w:rPr>
          <w:noProof/>
        </w:rPr>
        <w:fldChar w:fldCharType="end"/>
      </w:r>
      <w:bookmarkEnd w:id="454"/>
      <w:bookmarkEnd w:id="455"/>
      <w:r w:rsidRPr="00815CA0">
        <w:t xml:space="preserve">: </w:t>
      </w:r>
      <w:r w:rsidR="00482F73" w:rsidRPr="00815CA0">
        <w:t>V</w:t>
      </w:r>
      <w:r w:rsidR="00A46C3E">
        <w:t>A FileMan Prompts—Displaying a List of C</w:t>
      </w:r>
      <w:r w:rsidRPr="00815CA0">
        <w:t>hoices</w:t>
      </w:r>
      <w:bookmarkEnd w:id="456"/>
    </w:p>
    <w:p w14:paraId="6727A15A" w14:textId="77777777" w:rsidR="003973FF" w:rsidRPr="00815CA0" w:rsidRDefault="003973FF" w:rsidP="00380775">
      <w:pPr>
        <w:pStyle w:val="Dialogue"/>
      </w:pPr>
      <w:r w:rsidRPr="00815CA0">
        <w:t xml:space="preserve">    Select PATIENT NAME:</w:t>
      </w:r>
      <w:r w:rsidR="0034763D" w:rsidRPr="00815CA0">
        <w:rPr>
          <w:b/>
        </w:rPr>
        <w:t xml:space="preserve"> </w:t>
      </w:r>
      <w:r w:rsidR="0034763D" w:rsidRPr="00815CA0">
        <w:rPr>
          <w:b/>
          <w:highlight w:val="yellow"/>
        </w:rPr>
        <w:t>?</w:t>
      </w:r>
    </w:p>
    <w:p w14:paraId="6727A15B" w14:textId="77777777" w:rsidR="003973FF" w:rsidRPr="00815CA0" w:rsidRDefault="0034763D" w:rsidP="00380775">
      <w:pPr>
        <w:pStyle w:val="Dialogue"/>
      </w:pPr>
      <w:r w:rsidRPr="00815CA0">
        <w:t xml:space="preserve">    ANSWER WITH PATIENT NAME</w:t>
      </w:r>
    </w:p>
    <w:p w14:paraId="6727A15C" w14:textId="77777777" w:rsidR="003973FF" w:rsidRPr="00815CA0" w:rsidRDefault="003973FF" w:rsidP="00380775">
      <w:pPr>
        <w:pStyle w:val="Dialogue"/>
      </w:pPr>
      <w:r w:rsidRPr="00815CA0">
        <w:t xml:space="preserve">    CHOOSE FROM:   </w:t>
      </w:r>
    </w:p>
    <w:p w14:paraId="6727A15D" w14:textId="77777777" w:rsidR="003973FF" w:rsidRPr="00815CA0" w:rsidRDefault="003973FF" w:rsidP="00380775">
      <w:pPr>
        <w:pStyle w:val="Dialogue"/>
      </w:pPr>
      <w:r w:rsidRPr="00815CA0">
        <w:t xml:space="preserve">     </w:t>
      </w:r>
      <w:r w:rsidR="00B02A1A" w:rsidRPr="00815CA0">
        <w:t>FMPATIENT,SEVEN</w:t>
      </w:r>
    </w:p>
    <w:p w14:paraId="6727A15E" w14:textId="77777777" w:rsidR="003973FF" w:rsidRPr="00815CA0" w:rsidRDefault="003973FF" w:rsidP="00380775">
      <w:pPr>
        <w:pStyle w:val="Dialogue"/>
      </w:pPr>
      <w:r w:rsidRPr="00815CA0">
        <w:t xml:space="preserve">     </w:t>
      </w:r>
      <w:r w:rsidR="008A4933" w:rsidRPr="00815CA0">
        <w:t>FMPATIENT,</w:t>
      </w:r>
      <w:r w:rsidR="00B7080E" w:rsidRPr="00815CA0">
        <w:t>EIGHTEEN</w:t>
      </w:r>
    </w:p>
    <w:p w14:paraId="6727A15F" w14:textId="77777777" w:rsidR="003973FF" w:rsidRPr="00815CA0" w:rsidRDefault="003973FF" w:rsidP="00380775">
      <w:pPr>
        <w:pStyle w:val="Dialogue"/>
      </w:pPr>
      <w:r w:rsidRPr="00815CA0">
        <w:t xml:space="preserve">     </w:t>
      </w:r>
      <w:r w:rsidR="008A4933" w:rsidRPr="00815CA0">
        <w:t>FMPATIENT,</w:t>
      </w:r>
      <w:r w:rsidR="00B7080E" w:rsidRPr="00815CA0">
        <w:t>NINETEEN</w:t>
      </w:r>
    </w:p>
    <w:p w14:paraId="6727A160" w14:textId="77777777" w:rsidR="003973FF" w:rsidRPr="00815CA0" w:rsidRDefault="003973FF" w:rsidP="00380775">
      <w:pPr>
        <w:pStyle w:val="Dialogue"/>
      </w:pPr>
      <w:r w:rsidRPr="00815CA0">
        <w:t xml:space="preserve">    Answer must be 3-30 characters in length.</w:t>
      </w:r>
    </w:p>
    <w:p w14:paraId="6727A161" w14:textId="77777777" w:rsidR="003973FF" w:rsidRPr="00815CA0" w:rsidRDefault="003973FF" w:rsidP="00380775">
      <w:pPr>
        <w:pStyle w:val="Dialogue"/>
      </w:pPr>
    </w:p>
    <w:p w14:paraId="6727A162" w14:textId="77777777" w:rsidR="003973FF" w:rsidRPr="00815CA0" w:rsidRDefault="003973FF" w:rsidP="00380775">
      <w:pPr>
        <w:pStyle w:val="Dialogue"/>
      </w:pPr>
      <w:r w:rsidRPr="00815CA0">
        <w:t xml:space="preserve">    Select PATIENT NAME:</w:t>
      </w:r>
      <w:r w:rsidR="0034763D" w:rsidRPr="00815CA0">
        <w:t xml:space="preserve"> </w:t>
      </w:r>
    </w:p>
    <w:p w14:paraId="6727A163" w14:textId="77777777" w:rsidR="003973FF" w:rsidRPr="00815CA0" w:rsidRDefault="003973FF" w:rsidP="000F18B0">
      <w:pPr>
        <w:pStyle w:val="BodyText6"/>
      </w:pPr>
    </w:p>
    <w:p w14:paraId="7FDA9D5E" w14:textId="77777777" w:rsidR="00805D04" w:rsidRDefault="003973FF" w:rsidP="00805D04">
      <w:pPr>
        <w:pStyle w:val="BodyText"/>
      </w:pPr>
      <w:r w:rsidRPr="00815CA0">
        <w:t>W</w:t>
      </w:r>
      <w:r w:rsidR="00604BED" w:rsidRPr="00815CA0">
        <w:t xml:space="preserve">hen you enter </w:t>
      </w:r>
      <w:r w:rsidR="008E5777" w:rsidRPr="008E5777">
        <w:rPr>
          <w:b/>
        </w:rPr>
        <w:t>one</w:t>
      </w:r>
      <w:r w:rsidR="00604BED" w:rsidRPr="00815CA0">
        <w:t xml:space="preserve"> question mark (</w:t>
      </w:r>
      <w:r w:rsidRPr="00815CA0">
        <w:rPr>
          <w:b/>
        </w:rPr>
        <w:t>?</w:t>
      </w:r>
      <w:r w:rsidRPr="00815CA0">
        <w:t>) and the</w:t>
      </w:r>
      <w:r w:rsidR="0074260C" w:rsidRPr="00815CA0">
        <w:t xml:space="preserve"> entry list is long, you a</w:t>
      </w:r>
      <w:r w:rsidRPr="00815CA0">
        <w:t xml:space="preserve">re asked if you want to see all the entries. Besides a </w:t>
      </w:r>
      <w:r w:rsidRPr="00815CA0">
        <w:rPr>
          <w:b/>
        </w:rPr>
        <w:t>YES</w:t>
      </w:r>
      <w:r w:rsidRPr="00815CA0">
        <w:t xml:space="preserve"> or </w:t>
      </w:r>
      <w:r w:rsidRPr="00815CA0">
        <w:rPr>
          <w:b/>
        </w:rPr>
        <w:t>NO</w:t>
      </w:r>
      <w:r w:rsidRPr="00815CA0">
        <w:t xml:space="preserve"> response, you can enter </w:t>
      </w:r>
      <w:r w:rsidR="00604BED" w:rsidRPr="00815CA0">
        <w:t xml:space="preserve">a </w:t>
      </w:r>
      <w:r w:rsidR="00604BED" w:rsidRPr="00815CA0">
        <w:rPr>
          <w:szCs w:val="22"/>
        </w:rPr>
        <w:t xml:space="preserve">caret </w:t>
      </w:r>
      <w:r w:rsidR="004605BA" w:rsidRPr="00815CA0">
        <w:rPr>
          <w:szCs w:val="22"/>
        </w:rPr>
        <w:t>(</w:t>
      </w:r>
      <w:r w:rsidR="004605BA" w:rsidRPr="00815CA0">
        <w:rPr>
          <w:b/>
          <w:szCs w:val="22"/>
        </w:rPr>
        <w:t>^</w:t>
      </w:r>
      <w:r w:rsidR="004605BA" w:rsidRPr="00815CA0">
        <w:rPr>
          <w:szCs w:val="22"/>
        </w:rPr>
        <w:t>)</w:t>
      </w:r>
      <w:r w:rsidRPr="00815CA0">
        <w:t xml:space="preserve"> followed by a string of characters to see a list of all entries beginning with the one that starts with those characters.</w:t>
      </w:r>
    </w:p>
    <w:p w14:paraId="6727A165" w14:textId="002B3E8F" w:rsidR="003973FF" w:rsidRPr="00815CA0" w:rsidRDefault="00805D04" w:rsidP="00805D04">
      <w:pPr>
        <w:pStyle w:val="BodyText"/>
        <w:keepNext/>
        <w:keepLines/>
      </w:pPr>
      <w:r w:rsidRPr="00805D04">
        <w:rPr>
          <w:color w:val="0000FF"/>
          <w:u w:val="single"/>
        </w:rPr>
        <w:fldChar w:fldCharType="begin"/>
      </w:r>
      <w:r w:rsidRPr="00805D04">
        <w:rPr>
          <w:color w:val="0000FF"/>
          <w:u w:val="single"/>
        </w:rPr>
        <w:instrText xml:space="preserve"> REF _Ref155624332 \h </w:instrText>
      </w:r>
      <w:r>
        <w:rPr>
          <w:color w:val="0000FF"/>
          <w:u w:val="single"/>
        </w:rPr>
        <w:instrText xml:space="preserve"> \* MERGEFORMAT </w:instrText>
      </w:r>
      <w:r w:rsidRPr="00805D04">
        <w:rPr>
          <w:color w:val="0000FF"/>
          <w:u w:val="single"/>
        </w:rPr>
      </w:r>
      <w:r w:rsidRPr="00805D04">
        <w:rPr>
          <w:color w:val="0000FF"/>
          <w:u w:val="single"/>
        </w:rPr>
        <w:fldChar w:fldCharType="separate"/>
      </w:r>
      <w:r w:rsidR="002815C9" w:rsidRPr="002815C9">
        <w:rPr>
          <w:color w:val="0000FF"/>
          <w:u w:val="single"/>
        </w:rPr>
        <w:t>Figure 63</w:t>
      </w:r>
      <w:r w:rsidRPr="00805D04">
        <w:rPr>
          <w:color w:val="0000FF"/>
          <w:u w:val="single"/>
        </w:rPr>
        <w:fldChar w:fldCharType="end"/>
      </w:r>
      <w:r>
        <w:t xml:space="preserve"> </w:t>
      </w:r>
      <w:r w:rsidR="003973FF" w:rsidRPr="00815CA0">
        <w:t>shows selection of an entry starting with an alpha character:</w:t>
      </w:r>
    </w:p>
    <w:p w14:paraId="03FDFD51" w14:textId="77777777" w:rsidR="00E8130D" w:rsidRDefault="00E8130D" w:rsidP="00E8130D">
      <w:pPr>
        <w:pStyle w:val="BodyText6"/>
        <w:keepNext/>
        <w:keepLines/>
      </w:pPr>
      <w:bookmarkStart w:id="457" w:name="_Ref389661492"/>
      <w:bookmarkStart w:id="458" w:name="_Ref155595837"/>
    </w:p>
    <w:p w14:paraId="6727A166" w14:textId="049FC857" w:rsidR="0034763D" w:rsidRPr="00815CA0" w:rsidRDefault="0034763D" w:rsidP="0034763D">
      <w:pPr>
        <w:pStyle w:val="Caption"/>
      </w:pPr>
      <w:bookmarkStart w:id="459" w:name="_Ref155624332"/>
      <w:bookmarkStart w:id="460" w:name="_Toc155624876"/>
      <w:r w:rsidRPr="00815CA0">
        <w:t xml:space="preserve">Figure </w:t>
      </w:r>
      <w:r>
        <w:fldChar w:fldCharType="begin"/>
      </w:r>
      <w:r>
        <w:instrText xml:space="preserve"> SEQ Figure \* ARABIC </w:instrText>
      </w:r>
      <w:r>
        <w:fldChar w:fldCharType="separate"/>
      </w:r>
      <w:r w:rsidR="002815C9">
        <w:rPr>
          <w:noProof/>
        </w:rPr>
        <w:t>63</w:t>
      </w:r>
      <w:r>
        <w:rPr>
          <w:noProof/>
        </w:rPr>
        <w:fldChar w:fldCharType="end"/>
      </w:r>
      <w:bookmarkEnd w:id="457"/>
      <w:bookmarkEnd w:id="458"/>
      <w:bookmarkEnd w:id="459"/>
      <w:r w:rsidRPr="00815CA0">
        <w:t xml:space="preserve">: </w:t>
      </w:r>
      <w:r w:rsidR="00482F73" w:rsidRPr="00815CA0">
        <w:t>V</w:t>
      </w:r>
      <w:r w:rsidR="00A46C3E">
        <w:t>A FileMan Prompts—Displaying a Subset of C</w:t>
      </w:r>
      <w:r w:rsidRPr="00815CA0">
        <w:t xml:space="preserve">hoices from a </w:t>
      </w:r>
      <w:r w:rsidR="00A46C3E">
        <w:t>L</w:t>
      </w:r>
      <w:r w:rsidRPr="00815CA0">
        <w:t>ist</w:t>
      </w:r>
      <w:bookmarkEnd w:id="460"/>
    </w:p>
    <w:p w14:paraId="6727A167" w14:textId="77777777" w:rsidR="003973FF" w:rsidRPr="00815CA0" w:rsidRDefault="003973FF" w:rsidP="00380775">
      <w:pPr>
        <w:pStyle w:val="Dialogue"/>
      </w:pPr>
      <w:r w:rsidRPr="00815CA0">
        <w:t xml:space="preserve">    Select PATIENT NAME: </w:t>
      </w:r>
      <w:r w:rsidR="0034763D" w:rsidRPr="00815CA0">
        <w:rPr>
          <w:b/>
          <w:highlight w:val="yellow"/>
        </w:rPr>
        <w:t>?</w:t>
      </w:r>
    </w:p>
    <w:p w14:paraId="6727A168" w14:textId="77777777" w:rsidR="003973FF" w:rsidRPr="00815CA0" w:rsidRDefault="003973FF" w:rsidP="00380775">
      <w:pPr>
        <w:pStyle w:val="Dialogue"/>
      </w:pPr>
      <w:r w:rsidRPr="00815CA0">
        <w:t xml:space="preserve">    A</w:t>
      </w:r>
      <w:r w:rsidR="0034763D" w:rsidRPr="00815CA0">
        <w:t>NSWER WITH PATIENT NAME, OR SSN</w:t>
      </w:r>
    </w:p>
    <w:p w14:paraId="6727A169" w14:textId="370FA848" w:rsidR="003973FF" w:rsidRPr="00815CA0" w:rsidRDefault="003973FF" w:rsidP="00380775">
      <w:pPr>
        <w:pStyle w:val="Dialogue"/>
      </w:pPr>
      <w:r w:rsidRPr="00815CA0">
        <w:t xml:space="preserve">    DO YOU WANT THE ENTIRE 1890-ENTRY PATIENT LIST? </w:t>
      </w:r>
      <w:r w:rsidR="0034763D" w:rsidRPr="00815CA0">
        <w:rPr>
          <w:b/>
          <w:highlight w:val="yellow"/>
        </w:rPr>
        <w:t>^</w:t>
      </w:r>
      <w:r w:rsidR="00F048C3">
        <w:rPr>
          <w:b/>
        </w:rPr>
        <w:t>F</w:t>
      </w:r>
    </w:p>
    <w:p w14:paraId="6727A16A" w14:textId="77777777" w:rsidR="003973FF" w:rsidRPr="00815CA0" w:rsidRDefault="003973FF" w:rsidP="00380775">
      <w:pPr>
        <w:pStyle w:val="Dialogue"/>
      </w:pPr>
      <w:r w:rsidRPr="00815CA0">
        <w:t xml:space="preserve">    CHOOSE FROM: </w:t>
      </w:r>
    </w:p>
    <w:p w14:paraId="6727A16B" w14:textId="77777777" w:rsidR="003973FF" w:rsidRPr="00815CA0" w:rsidRDefault="003973FF" w:rsidP="00380775">
      <w:pPr>
        <w:pStyle w:val="Dialogue"/>
      </w:pPr>
      <w:r w:rsidRPr="00815CA0">
        <w:t xml:space="preserve">     </w:t>
      </w:r>
      <w:r w:rsidR="008A4933" w:rsidRPr="00815CA0">
        <w:t>FMPATIENT,20</w:t>
      </w:r>
      <w:r w:rsidRPr="00815CA0">
        <w:t xml:space="preserve"> </w:t>
      </w:r>
    </w:p>
    <w:p w14:paraId="6727A16C" w14:textId="77777777" w:rsidR="003973FF" w:rsidRPr="00815CA0" w:rsidRDefault="003973FF" w:rsidP="00380775">
      <w:pPr>
        <w:pStyle w:val="Dialogue"/>
      </w:pPr>
      <w:r w:rsidRPr="00815CA0">
        <w:t xml:space="preserve">     </w:t>
      </w:r>
      <w:r w:rsidR="008A4933" w:rsidRPr="00815CA0">
        <w:t>FMPATIENT,21</w:t>
      </w:r>
      <w:r w:rsidRPr="00815CA0">
        <w:t xml:space="preserve"> </w:t>
      </w:r>
    </w:p>
    <w:p w14:paraId="6727A16D" w14:textId="77777777" w:rsidR="003973FF" w:rsidRPr="00815CA0" w:rsidRDefault="003973FF" w:rsidP="00380775">
      <w:pPr>
        <w:pStyle w:val="Dialogue"/>
      </w:pPr>
      <w:r w:rsidRPr="00815CA0">
        <w:t xml:space="preserve">     </w:t>
      </w:r>
      <w:r w:rsidR="008A4933" w:rsidRPr="00815CA0">
        <w:t>FMPATIENT,22</w:t>
      </w:r>
      <w:r w:rsidRPr="00815CA0">
        <w:t xml:space="preserve"> </w:t>
      </w:r>
    </w:p>
    <w:p w14:paraId="6727A16E" w14:textId="77777777" w:rsidR="003973FF" w:rsidRPr="00815CA0" w:rsidRDefault="003973FF" w:rsidP="00380775">
      <w:pPr>
        <w:pStyle w:val="Dialogue"/>
      </w:pPr>
      <w:r w:rsidRPr="00815CA0">
        <w:t xml:space="preserve">     </w:t>
      </w:r>
      <w:r w:rsidR="008A4933" w:rsidRPr="00815CA0">
        <w:t>FMPATIENT,23</w:t>
      </w:r>
      <w:r w:rsidRPr="00815CA0">
        <w:t xml:space="preserve"> </w:t>
      </w:r>
    </w:p>
    <w:p w14:paraId="6727A16F" w14:textId="77777777" w:rsidR="003973FF" w:rsidRPr="00815CA0" w:rsidRDefault="003973FF" w:rsidP="00380775">
      <w:pPr>
        <w:pStyle w:val="Dialogue"/>
      </w:pPr>
      <w:r w:rsidRPr="00815CA0">
        <w:t xml:space="preserve">      </w:t>
      </w:r>
      <w:r w:rsidR="00381C78" w:rsidRPr="00815CA0">
        <w:t>‘</w:t>
      </w:r>
      <w:r w:rsidRPr="00815CA0">
        <w:t>^</w:t>
      </w:r>
      <w:r w:rsidR="00381C78" w:rsidRPr="00815CA0">
        <w:t>’</w:t>
      </w:r>
      <w:r w:rsidRPr="00815CA0">
        <w:t xml:space="preserve"> TO STOP  </w:t>
      </w:r>
      <w:r w:rsidRPr="00815CA0">
        <w:rPr>
          <w:b/>
          <w:highlight w:val="yellow"/>
        </w:rPr>
        <w:t>^</w:t>
      </w:r>
    </w:p>
    <w:p w14:paraId="6727A170" w14:textId="77777777" w:rsidR="003973FF" w:rsidRPr="00815CA0" w:rsidRDefault="003973FF" w:rsidP="00380775">
      <w:pPr>
        <w:pStyle w:val="Dialogue"/>
      </w:pPr>
      <w:r w:rsidRPr="00815CA0">
        <w:t xml:space="preserve"> </w:t>
      </w:r>
    </w:p>
    <w:p w14:paraId="6727A171" w14:textId="77777777" w:rsidR="003973FF" w:rsidRPr="00815CA0" w:rsidRDefault="003973FF" w:rsidP="00380775">
      <w:pPr>
        <w:pStyle w:val="Dialogue"/>
      </w:pPr>
      <w:r w:rsidRPr="00815CA0">
        <w:t xml:space="preserve">      YOU MAY ENTER A NEW PATIENT, IF YOU WISH </w:t>
      </w:r>
    </w:p>
    <w:p w14:paraId="6727A172" w14:textId="77777777" w:rsidR="003973FF" w:rsidRPr="00815CA0" w:rsidRDefault="003973FF" w:rsidP="00380775">
      <w:pPr>
        <w:pStyle w:val="Dialogue"/>
      </w:pPr>
      <w:r w:rsidRPr="00815CA0">
        <w:t xml:space="preserve">     Enter patient name in </w:t>
      </w:r>
      <w:r w:rsidR="00381C78" w:rsidRPr="00815CA0">
        <w:t>“</w:t>
      </w:r>
      <w:r w:rsidRPr="00815CA0">
        <w:t>Last, First Mi</w:t>
      </w:r>
      <w:r w:rsidR="0034763D" w:rsidRPr="00815CA0">
        <w:t>ddle</w:t>
      </w:r>
      <w:r w:rsidR="00381C78" w:rsidRPr="00815CA0">
        <w:t>”</w:t>
      </w:r>
      <w:r w:rsidR="0034763D" w:rsidRPr="00815CA0">
        <w:t xml:space="preserve"> format [3-30 characters].</w:t>
      </w:r>
    </w:p>
    <w:p w14:paraId="6727A173" w14:textId="77777777" w:rsidR="003973FF" w:rsidRPr="00815CA0" w:rsidRDefault="003973FF" w:rsidP="00380775">
      <w:pPr>
        <w:pStyle w:val="Dialogue"/>
      </w:pPr>
      <w:r w:rsidRPr="00815CA0">
        <w:t xml:space="preserve"> </w:t>
      </w:r>
    </w:p>
    <w:p w14:paraId="6727A174" w14:textId="77777777" w:rsidR="003973FF" w:rsidRPr="00815CA0" w:rsidRDefault="003973FF" w:rsidP="00380775">
      <w:pPr>
        <w:pStyle w:val="Dialogue"/>
      </w:pPr>
      <w:r w:rsidRPr="00815CA0">
        <w:t xml:space="preserve">    Select PATIENT NAME:</w:t>
      </w:r>
      <w:r w:rsidR="0034763D" w:rsidRPr="00815CA0">
        <w:t xml:space="preserve"> </w:t>
      </w:r>
    </w:p>
    <w:p w14:paraId="6727A175" w14:textId="77777777" w:rsidR="003973FF" w:rsidRPr="00815CA0" w:rsidRDefault="003973FF" w:rsidP="000F18B0">
      <w:pPr>
        <w:pStyle w:val="BodyText6"/>
      </w:pPr>
    </w:p>
    <w:p w14:paraId="6727A176" w14:textId="77777777" w:rsidR="003973FF" w:rsidRPr="00815CA0" w:rsidRDefault="003973FF" w:rsidP="0034763D">
      <w:pPr>
        <w:pStyle w:val="BodyText"/>
      </w:pPr>
      <w:r w:rsidRPr="00815CA0">
        <w:t xml:space="preserve">If you know the list is long and still want it to be displayed, you can enter </w:t>
      </w:r>
      <w:r w:rsidRPr="00674449">
        <w:rPr>
          <w:b/>
        </w:rPr>
        <w:t>two</w:t>
      </w:r>
      <w:r w:rsidR="00604BED" w:rsidRPr="00815CA0">
        <w:t xml:space="preserve"> question marks (</w:t>
      </w:r>
      <w:r w:rsidRPr="00815CA0">
        <w:rPr>
          <w:b/>
        </w:rPr>
        <w:t>??</w:t>
      </w:r>
      <w:r w:rsidRPr="00815CA0">
        <w:t>) to force the display of the entire list.</w:t>
      </w:r>
    </w:p>
    <w:p w14:paraId="6727A177" w14:textId="77777777" w:rsidR="003973FF" w:rsidRPr="00815CA0" w:rsidRDefault="003973FF" w:rsidP="00F51D71">
      <w:pPr>
        <w:pStyle w:val="Heading2"/>
      </w:pPr>
      <w:bookmarkStart w:id="461" w:name="key_fields"/>
      <w:bookmarkStart w:id="462" w:name="_Toc155624993"/>
      <w:r w:rsidRPr="00815CA0">
        <w:t>Key Fields</w:t>
      </w:r>
      <w:bookmarkStart w:id="463" w:name="_Hlt445716138"/>
      <w:bookmarkEnd w:id="461"/>
      <w:bookmarkEnd w:id="462"/>
      <w:bookmarkEnd w:id="463"/>
    </w:p>
    <w:p w14:paraId="6727A178" w14:textId="1902594E" w:rsidR="003973FF" w:rsidRPr="00815CA0" w:rsidRDefault="0034763D" w:rsidP="0034763D">
      <w:pPr>
        <w:pStyle w:val="BodyText"/>
        <w:keepNext/>
        <w:keepLines/>
      </w:pPr>
      <w:r w:rsidRPr="00815CA0">
        <w:fldChar w:fldCharType="begin"/>
      </w:r>
      <w:r w:rsidRPr="00815CA0">
        <w:instrText xml:space="preserve"> XE </w:instrText>
      </w:r>
      <w:r w:rsidR="00381C78" w:rsidRPr="00815CA0">
        <w:instrText>“</w:instrText>
      </w:r>
      <w:r w:rsidRPr="00815CA0">
        <w:instrText>Key Fields</w:instrText>
      </w:r>
      <w:r w:rsidR="00381C78" w:rsidRPr="00815CA0">
        <w:instrText>”</w:instrText>
      </w:r>
      <w:r w:rsidRPr="00815CA0">
        <w:instrText xml:space="preserve"> </w:instrText>
      </w:r>
      <w:r w:rsidRPr="00815CA0">
        <w:fldChar w:fldCharType="end"/>
      </w:r>
      <w:r w:rsidR="003973FF" w:rsidRPr="00815CA0">
        <w:t>During a data entry session, VA FileMan checks that the combination of fields that make up a key for a record is unique for all records in the file. If a single field makes up a key, VA FileMan checks for uniqueness as soon as that field is edited. If more than one field makes up a key (</w:t>
      </w:r>
      <w:r w:rsidR="00F048C3">
        <w:t>i.e., </w:t>
      </w:r>
      <w:r w:rsidR="003973FF" w:rsidRPr="00815CA0">
        <w:t>compound key</w:t>
      </w:r>
      <w:r w:rsidR="003973FF" w:rsidRPr="00815CA0">
        <w:fldChar w:fldCharType="begin"/>
      </w:r>
      <w:r w:rsidR="003973FF" w:rsidRPr="00815CA0">
        <w:instrText xml:space="preserve"> XE </w:instrText>
      </w:r>
      <w:r w:rsidR="00381C78" w:rsidRPr="00815CA0">
        <w:instrText>“</w:instrText>
      </w:r>
      <w:r w:rsidR="003973FF" w:rsidRPr="00815CA0">
        <w:instrText>Compound Key</w:instrText>
      </w:r>
      <w:r w:rsidR="00381C78" w:rsidRPr="00815CA0">
        <w:instrText>”</w:instrText>
      </w:r>
      <w:r w:rsidR="003973FF" w:rsidRPr="00815CA0">
        <w:instrText xml:space="preserve"> </w:instrText>
      </w:r>
      <w:r w:rsidR="003973FF" w:rsidRPr="00815CA0">
        <w:fldChar w:fldCharType="end"/>
      </w:r>
      <w:r w:rsidR="00B24EC3" w:rsidRPr="00815CA0">
        <w:fldChar w:fldCharType="begin"/>
      </w:r>
      <w:r w:rsidR="00B24EC3" w:rsidRPr="00815CA0">
        <w:instrText xml:space="preserve"> XE “</w:instrText>
      </w:r>
      <w:r w:rsidR="00B24EC3">
        <w:instrText>Keys:Compound</w:instrText>
      </w:r>
      <w:r w:rsidR="00B24EC3" w:rsidRPr="00815CA0">
        <w:instrText xml:space="preserve">” </w:instrText>
      </w:r>
      <w:r w:rsidR="00B24EC3" w:rsidRPr="00815CA0">
        <w:fldChar w:fldCharType="end"/>
      </w:r>
      <w:r w:rsidR="003973FF" w:rsidRPr="00815CA0">
        <w:t xml:space="preserve">), VA FileMan checks that the combination of new key field values is unique only at the end of the data entry session (unless otherwise instructed </w:t>
      </w:r>
      <w:r w:rsidR="00A44161">
        <w:t xml:space="preserve">in the software code </w:t>
      </w:r>
      <w:r w:rsidR="003973FF" w:rsidRPr="00815CA0">
        <w:t xml:space="preserve">by the </w:t>
      </w:r>
      <w:r w:rsidR="00423242" w:rsidRPr="00815CA0">
        <w:t>develop</w:t>
      </w:r>
      <w:r w:rsidR="003973FF" w:rsidRPr="00815CA0">
        <w:t xml:space="preserve">er). If a compound key is </w:t>
      </w:r>
      <w:r w:rsidR="003973FF" w:rsidRPr="00815CA0">
        <w:rPr>
          <w:i/>
        </w:rPr>
        <w:t>not</w:t>
      </w:r>
      <w:r w:rsidR="003973FF" w:rsidRPr="00815CA0">
        <w:t xml:space="preserve"> unique, VA FileMan restores the fields that make up the key to their pre-edited values and prints a message.</w:t>
      </w:r>
    </w:p>
    <w:p w14:paraId="6727A179" w14:textId="77777777" w:rsidR="003973FF" w:rsidRPr="00815CA0" w:rsidRDefault="003973FF" w:rsidP="0034763D">
      <w:pPr>
        <w:pStyle w:val="BodyText"/>
        <w:keepNext/>
        <w:keepLines/>
      </w:pPr>
      <w:r w:rsidRPr="00815CA0">
        <w:t>For example:</w:t>
      </w:r>
    </w:p>
    <w:p w14:paraId="704E396D" w14:textId="77777777" w:rsidR="00E8130D" w:rsidRDefault="00E8130D" w:rsidP="00E8130D">
      <w:pPr>
        <w:pStyle w:val="BodyText6"/>
        <w:keepNext/>
        <w:keepLines/>
      </w:pPr>
    </w:p>
    <w:p w14:paraId="6727A17A" w14:textId="1FAED99C" w:rsidR="0034763D" w:rsidRPr="00815CA0" w:rsidRDefault="0034763D" w:rsidP="0034763D">
      <w:pPr>
        <w:pStyle w:val="Caption"/>
      </w:pPr>
      <w:bookmarkStart w:id="464" w:name="_Toc155624877"/>
      <w:r w:rsidRPr="00815CA0">
        <w:t xml:space="preserve">Figure </w:t>
      </w:r>
      <w:r>
        <w:fldChar w:fldCharType="begin"/>
      </w:r>
      <w:r>
        <w:instrText xml:space="preserve"> SEQ Figure \* ARABIC </w:instrText>
      </w:r>
      <w:r>
        <w:fldChar w:fldCharType="separate"/>
      </w:r>
      <w:r w:rsidR="002815C9">
        <w:rPr>
          <w:noProof/>
        </w:rPr>
        <w:t>64</w:t>
      </w:r>
      <w:r>
        <w:rPr>
          <w:noProof/>
        </w:rPr>
        <w:fldChar w:fldCharType="end"/>
      </w:r>
      <w:r w:rsidRPr="00815CA0">
        <w:t xml:space="preserve">: </w:t>
      </w:r>
      <w:r w:rsidR="00A46C3E">
        <w:t>VA FileMan Prompts—Entering a Duplicate Compound K</w:t>
      </w:r>
      <w:r w:rsidRPr="00815CA0">
        <w:t>ey</w:t>
      </w:r>
      <w:bookmarkEnd w:id="464"/>
    </w:p>
    <w:p w14:paraId="6727A17B" w14:textId="77777777" w:rsidR="003973FF" w:rsidRPr="00815CA0" w:rsidRDefault="003973FF" w:rsidP="00380775">
      <w:pPr>
        <w:pStyle w:val="Dialogue"/>
      </w:pPr>
      <w:r w:rsidRPr="00815CA0">
        <w:t xml:space="preserve">Select ZZTEST NAME: </w:t>
      </w:r>
      <w:r w:rsidR="006B06DB" w:rsidRPr="00815CA0">
        <w:rPr>
          <w:b/>
          <w:highlight w:val="yellow"/>
        </w:rPr>
        <w:t>`</w:t>
      </w:r>
      <w:r w:rsidRPr="00815CA0">
        <w:rPr>
          <w:b/>
          <w:highlight w:val="yellow"/>
        </w:rPr>
        <w:t>16 &lt;</w:t>
      </w:r>
      <w:r w:rsidR="00743502" w:rsidRPr="00815CA0">
        <w:rPr>
          <w:b/>
          <w:highlight w:val="yellow"/>
        </w:rPr>
        <w:t>Enter</w:t>
      </w:r>
      <w:r w:rsidRPr="00815CA0">
        <w:rPr>
          <w:b/>
          <w:highlight w:val="yellow"/>
        </w:rPr>
        <w:t>&gt;</w:t>
      </w:r>
      <w:r w:rsidR="00983B39" w:rsidRPr="00815CA0">
        <w:t xml:space="preserve"> </w:t>
      </w:r>
      <w:r w:rsidR="005B375C" w:rsidRPr="00815CA0">
        <w:t>FMPATIENT,THREE</w:t>
      </w:r>
      <w:r w:rsidRPr="00815CA0">
        <w:t xml:space="preserve">  9900  SEP 03, 1932</w:t>
      </w:r>
    </w:p>
    <w:p w14:paraId="6727A17C" w14:textId="77777777" w:rsidR="003973FF" w:rsidRPr="00815CA0" w:rsidRDefault="003973FF" w:rsidP="00380775">
      <w:pPr>
        <w:pStyle w:val="Dialogue"/>
      </w:pPr>
      <w:r w:rsidRPr="00815CA0">
        <w:t xml:space="preserve">ID NUMBER: 9900// </w:t>
      </w:r>
      <w:r w:rsidRPr="00815CA0">
        <w:rPr>
          <w:b/>
          <w:highlight w:val="yellow"/>
        </w:rPr>
        <w:t>9800</w:t>
      </w:r>
    </w:p>
    <w:p w14:paraId="6727A17D" w14:textId="77777777" w:rsidR="003973FF" w:rsidRPr="00815CA0" w:rsidRDefault="003973FF" w:rsidP="00380775">
      <w:pPr>
        <w:pStyle w:val="Dialogue"/>
      </w:pPr>
      <w:r w:rsidRPr="00815CA0">
        <w:t xml:space="preserve">DATE: SEP 3,1932// </w:t>
      </w:r>
      <w:r w:rsidRPr="00815CA0">
        <w:rPr>
          <w:b/>
          <w:highlight w:val="yellow"/>
        </w:rPr>
        <w:t>1/21/1932 &lt;</w:t>
      </w:r>
      <w:r w:rsidR="00743502" w:rsidRPr="00815CA0">
        <w:rPr>
          <w:b/>
          <w:highlight w:val="yellow"/>
        </w:rPr>
        <w:t>Enter</w:t>
      </w:r>
      <w:r w:rsidRPr="00815CA0">
        <w:rPr>
          <w:b/>
          <w:highlight w:val="yellow"/>
        </w:rPr>
        <w:t>&gt;</w:t>
      </w:r>
      <w:r w:rsidR="00983B39" w:rsidRPr="00815CA0">
        <w:t xml:space="preserve"> </w:t>
      </w:r>
      <w:r w:rsidRPr="00815CA0">
        <w:t>(JAN 21, 1932)</w:t>
      </w:r>
    </w:p>
    <w:p w14:paraId="6727A17E" w14:textId="77777777" w:rsidR="003973FF" w:rsidRPr="00815CA0" w:rsidRDefault="003973FF" w:rsidP="00380775">
      <w:pPr>
        <w:pStyle w:val="Dialogue"/>
      </w:pPr>
    </w:p>
    <w:p w14:paraId="6727A17F" w14:textId="77777777" w:rsidR="003973FF" w:rsidRPr="00815CA0" w:rsidRDefault="003973FF" w:rsidP="00380775">
      <w:pPr>
        <w:pStyle w:val="Dialogue"/>
      </w:pPr>
      <w:r w:rsidRPr="00815CA0">
        <w:t>*****  NOTE  *****</w:t>
      </w:r>
    </w:p>
    <w:p w14:paraId="6727A180" w14:textId="77777777" w:rsidR="003973FF" w:rsidRPr="00815CA0" w:rsidRDefault="003973FF" w:rsidP="00380775">
      <w:pPr>
        <w:pStyle w:val="Dialogue"/>
      </w:pPr>
    </w:p>
    <w:p w14:paraId="6727A181" w14:textId="77777777" w:rsidR="003973FF" w:rsidRPr="00815CA0" w:rsidRDefault="003973FF" w:rsidP="00380775">
      <w:pPr>
        <w:pStyle w:val="Dialogue"/>
      </w:pPr>
      <w:r w:rsidRPr="00815CA0">
        <w:t>Some of the previous edits are not valid because they create one or more</w:t>
      </w:r>
    </w:p>
    <w:p w14:paraId="6727A182" w14:textId="77777777" w:rsidR="003973FF" w:rsidRPr="00815CA0" w:rsidRDefault="003973FF" w:rsidP="00380775">
      <w:pPr>
        <w:pStyle w:val="Dialogue"/>
      </w:pPr>
      <w:r w:rsidRPr="00815CA0">
        <w:t>duplicate keys.  Some fields have been restored to their pre-edited</w:t>
      </w:r>
    </w:p>
    <w:p w14:paraId="6727A183" w14:textId="77777777" w:rsidR="003973FF" w:rsidRPr="00815CA0" w:rsidRDefault="003973FF" w:rsidP="00380775">
      <w:pPr>
        <w:pStyle w:val="Dialogue"/>
      </w:pPr>
      <w:r w:rsidRPr="00815CA0">
        <w:t>values.</w:t>
      </w:r>
    </w:p>
    <w:p w14:paraId="6727A184" w14:textId="77777777" w:rsidR="003973FF" w:rsidRPr="00815CA0" w:rsidRDefault="003973FF" w:rsidP="00380775">
      <w:pPr>
        <w:pStyle w:val="Dialogue"/>
      </w:pPr>
    </w:p>
    <w:p w14:paraId="6727A185" w14:textId="77777777" w:rsidR="003973FF" w:rsidRPr="00815CA0" w:rsidRDefault="003973FF" w:rsidP="00380775">
      <w:pPr>
        <w:pStyle w:val="Dialogue"/>
      </w:pPr>
      <w:r w:rsidRPr="00815CA0">
        <w:t xml:space="preserve">Do you want to see a list of those fields? YES// </w:t>
      </w:r>
      <w:r w:rsidRPr="00815CA0">
        <w:rPr>
          <w:b/>
          <w:highlight w:val="yellow"/>
        </w:rPr>
        <w:t>&lt;</w:t>
      </w:r>
      <w:r w:rsidR="00743502" w:rsidRPr="00815CA0">
        <w:rPr>
          <w:b/>
          <w:highlight w:val="yellow"/>
        </w:rPr>
        <w:t>Enter</w:t>
      </w:r>
      <w:r w:rsidRPr="00815CA0">
        <w:rPr>
          <w:b/>
          <w:highlight w:val="yellow"/>
        </w:rPr>
        <w:t>&gt;</w:t>
      </w:r>
    </w:p>
    <w:p w14:paraId="6727A186" w14:textId="77777777" w:rsidR="003973FF" w:rsidRPr="00815CA0" w:rsidRDefault="003973FF" w:rsidP="00380775">
      <w:pPr>
        <w:pStyle w:val="Dialogue"/>
      </w:pPr>
    </w:p>
    <w:p w14:paraId="6727A187" w14:textId="77777777" w:rsidR="003973FF" w:rsidRPr="00815CA0" w:rsidRDefault="003973FF" w:rsidP="00380775">
      <w:pPr>
        <w:pStyle w:val="Dialogue"/>
      </w:pPr>
      <w:r w:rsidRPr="00815CA0">
        <w:t>The following field(s) have been restored to their pre-edited values:</w:t>
      </w:r>
    </w:p>
    <w:p w14:paraId="6727A188" w14:textId="77777777" w:rsidR="003973FF" w:rsidRPr="00815CA0" w:rsidRDefault="003973FF" w:rsidP="00380775">
      <w:pPr>
        <w:pStyle w:val="Dialogue"/>
      </w:pPr>
    </w:p>
    <w:p w14:paraId="6727A189" w14:textId="77777777" w:rsidR="003973FF" w:rsidRPr="00815CA0" w:rsidRDefault="003973FF" w:rsidP="00380775">
      <w:pPr>
        <w:pStyle w:val="Dialogue"/>
      </w:pPr>
      <w:r w:rsidRPr="00815CA0">
        <w:t>File: ZZTEST File (#16999)</w:t>
      </w:r>
    </w:p>
    <w:p w14:paraId="6727A18A" w14:textId="77777777" w:rsidR="003973FF" w:rsidRPr="00815CA0" w:rsidRDefault="003973FF" w:rsidP="00380775">
      <w:pPr>
        <w:pStyle w:val="Dialogue"/>
      </w:pPr>
      <w:r w:rsidRPr="00815CA0">
        <w:t xml:space="preserve">  Key: A</w:t>
      </w:r>
    </w:p>
    <w:p w14:paraId="6727A18B" w14:textId="77777777" w:rsidR="003973FF" w:rsidRPr="00815CA0" w:rsidRDefault="003973FF" w:rsidP="00380775">
      <w:pPr>
        <w:pStyle w:val="Dialogue"/>
      </w:pPr>
      <w:r w:rsidRPr="00815CA0">
        <w:t xml:space="preserve">    Record: </w:t>
      </w:r>
      <w:r w:rsidR="00381C78" w:rsidRPr="00815CA0">
        <w:t>‘</w:t>
      </w:r>
      <w:r w:rsidR="005B375C" w:rsidRPr="00815CA0">
        <w:t>FMPATIENT,THREE</w:t>
      </w:r>
      <w:r w:rsidR="00381C78" w:rsidRPr="00815CA0">
        <w:t>’</w:t>
      </w:r>
      <w:r w:rsidRPr="00815CA0">
        <w:t xml:space="preserve"> (#16)</w:t>
      </w:r>
    </w:p>
    <w:p w14:paraId="6727A18C" w14:textId="77777777" w:rsidR="003973FF" w:rsidRPr="00815CA0" w:rsidRDefault="003973FF" w:rsidP="00380775">
      <w:pPr>
        <w:pStyle w:val="Dialogue"/>
      </w:pPr>
    </w:p>
    <w:p w14:paraId="6727A18D" w14:textId="77777777" w:rsidR="003973FF" w:rsidRPr="00815CA0" w:rsidRDefault="003973FF" w:rsidP="00380775">
      <w:pPr>
        <w:pStyle w:val="Dialogue"/>
      </w:pPr>
      <w:r w:rsidRPr="00815CA0">
        <w:t xml:space="preserve">              Field: ID NUMBER(#1)</w:t>
      </w:r>
    </w:p>
    <w:p w14:paraId="6727A18E" w14:textId="77777777" w:rsidR="003973FF" w:rsidRPr="00815CA0" w:rsidRDefault="003973FF" w:rsidP="00380775">
      <w:pPr>
        <w:pStyle w:val="Dialogue"/>
      </w:pPr>
      <w:r w:rsidRPr="00815CA0">
        <w:t xml:space="preserve">      Invalid value: 9800</w:t>
      </w:r>
    </w:p>
    <w:p w14:paraId="6727A18F" w14:textId="77777777" w:rsidR="003973FF" w:rsidRPr="00815CA0" w:rsidRDefault="003973FF" w:rsidP="00380775">
      <w:pPr>
        <w:pStyle w:val="Dialogue"/>
      </w:pPr>
      <w:r w:rsidRPr="00815CA0">
        <w:t xml:space="preserve">        Restored to: 9900</w:t>
      </w:r>
    </w:p>
    <w:p w14:paraId="6727A190" w14:textId="77777777" w:rsidR="003973FF" w:rsidRPr="00815CA0" w:rsidRDefault="003973FF" w:rsidP="00380775">
      <w:pPr>
        <w:pStyle w:val="Dialogue"/>
      </w:pPr>
    </w:p>
    <w:p w14:paraId="6727A191" w14:textId="77777777" w:rsidR="003973FF" w:rsidRPr="00815CA0" w:rsidRDefault="003973FF" w:rsidP="00380775">
      <w:pPr>
        <w:pStyle w:val="Dialogue"/>
      </w:pPr>
      <w:r w:rsidRPr="00815CA0">
        <w:t xml:space="preserve">              Field: DATE (#2)</w:t>
      </w:r>
    </w:p>
    <w:p w14:paraId="6727A192" w14:textId="77777777" w:rsidR="003973FF" w:rsidRPr="00815CA0" w:rsidRDefault="003973FF" w:rsidP="00380775">
      <w:pPr>
        <w:pStyle w:val="Dialogue"/>
      </w:pPr>
      <w:r w:rsidRPr="00815CA0">
        <w:t xml:space="preserve">      Invalid value: JAN 21, 1932</w:t>
      </w:r>
    </w:p>
    <w:p w14:paraId="6727A193" w14:textId="77777777" w:rsidR="003973FF" w:rsidRPr="00815CA0" w:rsidRDefault="003973FF" w:rsidP="00380775">
      <w:pPr>
        <w:pStyle w:val="Dialogue"/>
      </w:pPr>
      <w:r w:rsidRPr="00815CA0">
        <w:t xml:space="preserve">        Restored to: SEP 03, 1932</w:t>
      </w:r>
    </w:p>
    <w:p w14:paraId="6727A194" w14:textId="77777777" w:rsidR="003973FF" w:rsidRPr="00815CA0" w:rsidRDefault="003973FF" w:rsidP="000F18B0">
      <w:pPr>
        <w:pStyle w:val="BodyText6"/>
      </w:pPr>
    </w:p>
    <w:p w14:paraId="6727A195" w14:textId="77777777" w:rsidR="003973FF" w:rsidRPr="00815CA0" w:rsidRDefault="003973FF" w:rsidP="00F51D71">
      <w:pPr>
        <w:pStyle w:val="Heading2"/>
      </w:pPr>
      <w:bookmarkStart w:id="465" w:name="special"/>
      <w:bookmarkStart w:id="466" w:name="_Toc155624994"/>
      <w:r w:rsidRPr="00815CA0">
        <w:t>Special Responses to Field Prompts</w:t>
      </w:r>
      <w:bookmarkEnd w:id="465"/>
      <w:bookmarkEnd w:id="466"/>
    </w:p>
    <w:p w14:paraId="6727A196" w14:textId="77777777" w:rsidR="003973FF" w:rsidRPr="00815CA0" w:rsidRDefault="003973FF" w:rsidP="00F51D71">
      <w:pPr>
        <w:pStyle w:val="Heading3"/>
      </w:pPr>
      <w:bookmarkStart w:id="467" w:name="_Toc155624995"/>
      <w:r w:rsidRPr="00815CA0">
        <w:t>Deleting a Field</w:t>
      </w:r>
      <w:r w:rsidR="00381C78" w:rsidRPr="00815CA0">
        <w:t>’</w:t>
      </w:r>
      <w:r w:rsidRPr="00815CA0">
        <w:t>s Value (</w:t>
      </w:r>
      <w:bookmarkStart w:id="468" w:name="_Hlt445716140"/>
      <w:r w:rsidRPr="00815CA0">
        <w:t>@</w:t>
      </w:r>
      <w:bookmarkEnd w:id="468"/>
      <w:r w:rsidRPr="00815CA0">
        <w:t>)</w:t>
      </w:r>
      <w:bookmarkEnd w:id="467"/>
    </w:p>
    <w:p w14:paraId="6727A197" w14:textId="7893FD21" w:rsidR="003973FF" w:rsidRPr="00815CA0" w:rsidRDefault="0034763D" w:rsidP="00A763CE">
      <w:pPr>
        <w:pStyle w:val="BodyText"/>
        <w:keepNext/>
        <w:keepLines/>
      </w:pPr>
      <w:r w:rsidRPr="00815CA0">
        <w:fldChar w:fldCharType="begin"/>
      </w:r>
      <w:r w:rsidRPr="00815CA0">
        <w:instrText xml:space="preserve"> XE </w:instrText>
      </w:r>
      <w:r w:rsidR="00381C78" w:rsidRPr="00815CA0">
        <w:instrText>“</w:instrText>
      </w:r>
      <w:r w:rsidRPr="00815CA0">
        <w:instrText>Special Responses to Field Prompts</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Prompts:Special Responses to Field Prompts</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Field Prompts:Special Responses to</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Deleting:A Field</w:instrText>
      </w:r>
      <w:r w:rsidR="00381C78" w:rsidRPr="00815CA0">
        <w:instrText>’</w:instrText>
      </w:r>
      <w:r w:rsidRPr="00815CA0">
        <w:instrText>s Value with the at-sign</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Fields:Deleting a Field</w:instrText>
      </w:r>
      <w:r w:rsidR="00381C78" w:rsidRPr="00815CA0">
        <w:instrText>’</w:instrText>
      </w:r>
      <w:r w:rsidRPr="00815CA0">
        <w:instrText>s Value</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At-sign:Deleting:Field</w:instrText>
      </w:r>
      <w:r w:rsidR="00381C78" w:rsidRPr="00815CA0">
        <w:instrText>’</w:instrText>
      </w:r>
      <w:r w:rsidRPr="00815CA0">
        <w:instrText>s Value</w:instrText>
      </w:r>
      <w:r w:rsidR="00381C78" w:rsidRPr="00815CA0">
        <w:instrText>”</w:instrText>
      </w:r>
      <w:r w:rsidRPr="00815CA0">
        <w:instrText xml:space="preserve"> </w:instrText>
      </w:r>
      <w:r w:rsidRPr="00815CA0">
        <w:fldChar w:fldCharType="end"/>
      </w:r>
      <w:r w:rsidR="003973FF" w:rsidRPr="00815CA0">
        <w:t>When you want to delete an answer previously entered, without substituting any other answ</w:t>
      </w:r>
      <w:r w:rsidR="00604BED" w:rsidRPr="00815CA0">
        <w:t>er, enter an at-sign (</w:t>
      </w:r>
      <w:r w:rsidR="003973FF" w:rsidRPr="00815CA0">
        <w:rPr>
          <w:b/>
        </w:rPr>
        <w:t>@</w:t>
      </w:r>
      <w:r w:rsidR="003973FF" w:rsidRPr="00815CA0">
        <w:t>) as a response to that prompt</w:t>
      </w:r>
      <w:r w:rsidR="00A763CE">
        <w:t xml:space="preserve">, as shown in </w:t>
      </w:r>
      <w:r w:rsidR="00A763CE" w:rsidRPr="0037163A">
        <w:rPr>
          <w:color w:val="0000FF"/>
          <w:u w:val="single"/>
        </w:rPr>
        <w:fldChar w:fldCharType="begin"/>
      </w:r>
      <w:r w:rsidR="00A763CE" w:rsidRPr="0037163A">
        <w:rPr>
          <w:color w:val="0000FF"/>
          <w:u w:val="single"/>
        </w:rPr>
        <w:instrText xml:space="preserve"> REF _Ref155277752 \h </w:instrText>
      </w:r>
      <w:r w:rsidR="00A763CE">
        <w:rPr>
          <w:color w:val="0000FF"/>
          <w:u w:val="single"/>
        </w:rPr>
        <w:instrText xml:space="preserve"> \* MERGEFORMAT </w:instrText>
      </w:r>
      <w:r w:rsidR="00A763CE" w:rsidRPr="0037163A">
        <w:rPr>
          <w:color w:val="0000FF"/>
          <w:u w:val="single"/>
        </w:rPr>
      </w:r>
      <w:r w:rsidR="00A763CE" w:rsidRPr="0037163A">
        <w:rPr>
          <w:color w:val="0000FF"/>
          <w:u w:val="single"/>
        </w:rPr>
        <w:fldChar w:fldCharType="separate"/>
      </w:r>
      <w:r w:rsidR="002815C9" w:rsidRPr="002815C9">
        <w:rPr>
          <w:color w:val="0000FF"/>
          <w:u w:val="single"/>
        </w:rPr>
        <w:t>Figure 65</w:t>
      </w:r>
      <w:r w:rsidR="00A763CE" w:rsidRPr="0037163A">
        <w:rPr>
          <w:color w:val="0000FF"/>
          <w:u w:val="single"/>
        </w:rPr>
        <w:fldChar w:fldCharType="end"/>
      </w:r>
      <w:r w:rsidR="003973FF" w:rsidRPr="00815CA0">
        <w:t>:</w:t>
      </w:r>
    </w:p>
    <w:p w14:paraId="68E452AE" w14:textId="77777777" w:rsidR="0037163A" w:rsidRDefault="0037163A" w:rsidP="00E8130D">
      <w:pPr>
        <w:pStyle w:val="BodyText6"/>
        <w:keepNext/>
        <w:keepLines/>
      </w:pPr>
    </w:p>
    <w:p w14:paraId="6727A198" w14:textId="557A80BC" w:rsidR="0034763D" w:rsidRPr="00815CA0" w:rsidRDefault="0034763D" w:rsidP="00A763CE">
      <w:pPr>
        <w:pStyle w:val="Caption"/>
      </w:pPr>
      <w:bookmarkStart w:id="469" w:name="_Ref155277752"/>
      <w:bookmarkStart w:id="470" w:name="_Toc155624878"/>
      <w:r w:rsidRPr="00815CA0">
        <w:t xml:space="preserve">Figure </w:t>
      </w:r>
      <w:r>
        <w:fldChar w:fldCharType="begin"/>
      </w:r>
      <w:r>
        <w:instrText xml:space="preserve"> SEQ Figure \* ARABIC </w:instrText>
      </w:r>
      <w:r>
        <w:fldChar w:fldCharType="separate"/>
      </w:r>
      <w:r w:rsidR="002815C9">
        <w:rPr>
          <w:noProof/>
        </w:rPr>
        <w:t>65</w:t>
      </w:r>
      <w:r>
        <w:rPr>
          <w:noProof/>
        </w:rPr>
        <w:fldChar w:fldCharType="end"/>
      </w:r>
      <w:bookmarkEnd w:id="469"/>
      <w:r w:rsidRPr="00815CA0">
        <w:t xml:space="preserve">: </w:t>
      </w:r>
      <w:r w:rsidR="00A46C3E">
        <w:t>VA FileMan Prompts—Deleting a Field E</w:t>
      </w:r>
      <w:r w:rsidRPr="00815CA0">
        <w:t>ntry</w:t>
      </w:r>
      <w:bookmarkEnd w:id="470"/>
    </w:p>
    <w:p w14:paraId="6727A199" w14:textId="77777777" w:rsidR="003973FF" w:rsidRPr="00815CA0" w:rsidRDefault="003973FF" w:rsidP="00380775">
      <w:pPr>
        <w:pStyle w:val="Dialogue"/>
      </w:pPr>
      <w:r w:rsidRPr="00815CA0">
        <w:t xml:space="preserve">    DATE OF BIRTH:  May 21, 1946// </w:t>
      </w:r>
      <w:r w:rsidRPr="00815CA0">
        <w:rPr>
          <w:b/>
          <w:highlight w:val="yellow"/>
        </w:rPr>
        <w:t>@</w:t>
      </w:r>
    </w:p>
    <w:p w14:paraId="6727A19A" w14:textId="77777777" w:rsidR="003973FF" w:rsidRPr="00815CA0" w:rsidRDefault="003973FF" w:rsidP="00380775">
      <w:pPr>
        <w:pStyle w:val="Dialogue"/>
      </w:pPr>
      <w:r w:rsidRPr="00815CA0">
        <w:t xml:space="preserve">SURE YOU WANT TO DELETE? </w:t>
      </w:r>
      <w:r w:rsidRPr="00815CA0">
        <w:rPr>
          <w:b/>
          <w:highlight w:val="yellow"/>
        </w:rPr>
        <w:t>YES</w:t>
      </w:r>
    </w:p>
    <w:p w14:paraId="6727A19B" w14:textId="77777777" w:rsidR="003973FF" w:rsidRPr="00815CA0" w:rsidRDefault="003973FF" w:rsidP="000F18B0">
      <w:pPr>
        <w:pStyle w:val="BodyText6"/>
      </w:pPr>
    </w:p>
    <w:p w14:paraId="6727A19C" w14:textId="5F3597CA" w:rsidR="003973FF" w:rsidRPr="00815CA0" w:rsidRDefault="003973FF" w:rsidP="0034763D">
      <w:pPr>
        <w:pStyle w:val="BodyText"/>
      </w:pPr>
      <w:r w:rsidRPr="00815CA0">
        <w:t>In this example</w:t>
      </w:r>
      <w:r w:rsidR="0037163A">
        <w:t xml:space="preserve"> (</w:t>
      </w:r>
      <w:r w:rsidR="0037163A" w:rsidRPr="0037163A">
        <w:rPr>
          <w:color w:val="0000FF"/>
          <w:u w:val="single"/>
        </w:rPr>
        <w:fldChar w:fldCharType="begin"/>
      </w:r>
      <w:r w:rsidR="0037163A" w:rsidRPr="0037163A">
        <w:rPr>
          <w:color w:val="0000FF"/>
          <w:u w:val="single"/>
        </w:rPr>
        <w:instrText xml:space="preserve"> REF _Ref155277752 \h </w:instrText>
      </w:r>
      <w:r w:rsidR="0037163A">
        <w:rPr>
          <w:color w:val="0000FF"/>
          <w:u w:val="single"/>
        </w:rPr>
        <w:instrText xml:space="preserve"> \* MERGEFORMAT </w:instrText>
      </w:r>
      <w:r w:rsidR="0037163A" w:rsidRPr="0037163A">
        <w:rPr>
          <w:color w:val="0000FF"/>
          <w:u w:val="single"/>
        </w:rPr>
      </w:r>
      <w:r w:rsidR="0037163A" w:rsidRPr="0037163A">
        <w:rPr>
          <w:color w:val="0000FF"/>
          <w:u w:val="single"/>
        </w:rPr>
        <w:fldChar w:fldCharType="separate"/>
      </w:r>
      <w:r w:rsidR="002815C9" w:rsidRPr="002815C9">
        <w:rPr>
          <w:color w:val="0000FF"/>
          <w:u w:val="single"/>
        </w:rPr>
        <w:t>Figure 65</w:t>
      </w:r>
      <w:r w:rsidR="0037163A" w:rsidRPr="0037163A">
        <w:rPr>
          <w:color w:val="0000FF"/>
          <w:u w:val="single"/>
        </w:rPr>
        <w:fldChar w:fldCharType="end"/>
      </w:r>
      <w:r w:rsidR="0037163A">
        <w:t>)</w:t>
      </w:r>
      <w:r w:rsidRPr="00815CA0">
        <w:t xml:space="preserve">, the date on file would be erased: there is no answer to the DATE OF BIRTH question; its value is now </w:t>
      </w:r>
      <w:r w:rsidR="00A44161" w:rsidRPr="00A44161">
        <w:rPr>
          <w:b/>
        </w:rPr>
        <w:t>NULL</w:t>
      </w:r>
      <w:r w:rsidRPr="00815CA0">
        <w:t>. You</w:t>
      </w:r>
      <w:r w:rsidR="0034763D" w:rsidRPr="00815CA0">
        <w:t xml:space="preserve"> a</w:t>
      </w:r>
      <w:r w:rsidRPr="00815CA0">
        <w:t>re asked to confirm the deletion; this gives you a chance to change your mind before deleting the field.</w:t>
      </w:r>
    </w:p>
    <w:p w14:paraId="6727A19D" w14:textId="50FA4F46" w:rsidR="003973FF" w:rsidRPr="00815CA0" w:rsidRDefault="003973FF" w:rsidP="00F51D71">
      <w:pPr>
        <w:pStyle w:val="Heading3"/>
      </w:pPr>
      <w:bookmarkStart w:id="471" w:name="jumping"/>
      <w:bookmarkStart w:id="472" w:name="_Toc155624996"/>
      <w:r w:rsidRPr="00815CA0">
        <w:t xml:space="preserve">Jumping to </w:t>
      </w:r>
      <w:r w:rsidR="006018E3" w:rsidRPr="00815CA0">
        <w:t>another</w:t>
      </w:r>
      <w:r w:rsidRPr="00815CA0">
        <w:t xml:space="preserve"> Field with the</w:t>
      </w:r>
      <w:r w:rsidR="00604BED" w:rsidRPr="00815CA0">
        <w:t xml:space="preserve"> </w:t>
      </w:r>
      <w:r w:rsidR="00604BED" w:rsidRPr="00815CA0">
        <w:rPr>
          <w:szCs w:val="22"/>
        </w:rPr>
        <w:t xml:space="preserve">Caret </w:t>
      </w:r>
      <w:bookmarkEnd w:id="471"/>
      <w:r w:rsidR="004605BA" w:rsidRPr="00815CA0">
        <w:rPr>
          <w:szCs w:val="22"/>
        </w:rPr>
        <w:t>(^)</w:t>
      </w:r>
      <w:bookmarkEnd w:id="472"/>
    </w:p>
    <w:p w14:paraId="6727A19E" w14:textId="468458E3" w:rsidR="003973FF" w:rsidRPr="00815CA0" w:rsidRDefault="0034763D" w:rsidP="00E8130D">
      <w:pPr>
        <w:pStyle w:val="BodyText"/>
        <w:keepNext/>
        <w:keepLines/>
      </w:pPr>
      <w:r w:rsidRPr="00815CA0">
        <w:fldChar w:fldCharType="begin"/>
      </w:r>
      <w:r w:rsidR="00FE756C" w:rsidRPr="00815CA0">
        <w:instrText xml:space="preserve"> XE </w:instrText>
      </w:r>
      <w:r w:rsidR="00381C78" w:rsidRPr="00815CA0">
        <w:instrText>“</w:instrText>
      </w:r>
      <w:r w:rsidR="00FE756C" w:rsidRPr="00815CA0">
        <w:instrText>Jumping to a</w:instrText>
      </w:r>
      <w:r w:rsidRPr="00815CA0">
        <w:instrText xml:space="preserve">nother Field with the </w:instrText>
      </w:r>
      <w:r w:rsidR="0088763A" w:rsidRPr="00815CA0">
        <w:instrText>Caret</w:instrText>
      </w:r>
      <w:r w:rsidR="00381C78" w:rsidRPr="00815CA0">
        <w:instrText>”</w:instrText>
      </w:r>
      <w:r w:rsidRPr="00815CA0">
        <w:instrText xml:space="preserve"> </w:instrText>
      </w:r>
      <w:r w:rsidRPr="00815CA0">
        <w:fldChar w:fldCharType="end"/>
      </w:r>
      <w:r w:rsidRPr="00815CA0">
        <w:fldChar w:fldCharType="begin"/>
      </w:r>
      <w:r w:rsidR="00FE756C" w:rsidRPr="00815CA0">
        <w:instrText xml:space="preserve"> XE </w:instrText>
      </w:r>
      <w:r w:rsidR="00381C78" w:rsidRPr="00815CA0">
        <w:instrText>“</w:instrText>
      </w:r>
      <w:r w:rsidR="00FE756C" w:rsidRPr="00815CA0">
        <w:instrText>Fields:Jumping to a</w:instrText>
      </w:r>
      <w:r w:rsidRPr="00815CA0">
        <w:instrText>nother Field</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0088763A" w:rsidRPr="00815CA0">
        <w:instrText>Caret</w:instrText>
      </w:r>
      <w:r w:rsidR="00FE756C" w:rsidRPr="00815CA0">
        <w:instrText>:Jumping to a</w:instrText>
      </w:r>
      <w:r w:rsidRPr="00815CA0">
        <w:instrText>nother Field</w:instrText>
      </w:r>
      <w:r w:rsidR="00381C78" w:rsidRPr="00815CA0">
        <w:instrText>”</w:instrText>
      </w:r>
      <w:r w:rsidRPr="00815CA0">
        <w:instrText xml:space="preserve"> </w:instrText>
      </w:r>
      <w:r w:rsidRPr="00815CA0">
        <w:fldChar w:fldCharType="end"/>
      </w:r>
      <w:r w:rsidR="003973FF" w:rsidRPr="00815CA0">
        <w:t xml:space="preserve">If you fail to notice a typing error until after you pressed the </w:t>
      </w:r>
      <w:r w:rsidR="00F00050" w:rsidRPr="00815CA0">
        <w:rPr>
          <w:b/>
        </w:rPr>
        <w:t>Enter</w:t>
      </w:r>
      <w:r w:rsidR="003973FF" w:rsidRPr="00815CA0">
        <w:t xml:space="preserve"> key and stored a field, you can still correct this error. What you need to do is go back to the field where the error occurred. You can usually accomplish this by using the </w:t>
      </w:r>
      <w:r w:rsidR="003973FF" w:rsidRPr="00815CA0">
        <w:rPr>
          <w:i/>
        </w:rPr>
        <w:t>jump</w:t>
      </w:r>
      <w:r w:rsidR="003973FF" w:rsidRPr="00815CA0">
        <w:t xml:space="preserve"> command. This command requires entering </w:t>
      </w:r>
      <w:r w:rsidR="00604BED" w:rsidRPr="00815CA0">
        <w:t xml:space="preserve">a </w:t>
      </w:r>
      <w:r w:rsidR="00604BED" w:rsidRPr="00815CA0">
        <w:rPr>
          <w:szCs w:val="22"/>
        </w:rPr>
        <w:t xml:space="preserve">caret </w:t>
      </w:r>
      <w:r w:rsidR="004605BA" w:rsidRPr="00815CA0">
        <w:rPr>
          <w:szCs w:val="22"/>
        </w:rPr>
        <w:t>(</w:t>
      </w:r>
      <w:r w:rsidR="004605BA" w:rsidRPr="00815CA0">
        <w:rPr>
          <w:b/>
          <w:szCs w:val="22"/>
        </w:rPr>
        <w:t>^</w:t>
      </w:r>
      <w:r w:rsidR="004605BA" w:rsidRPr="00815CA0">
        <w:rPr>
          <w:szCs w:val="22"/>
        </w:rPr>
        <w:t>)</w:t>
      </w:r>
      <w:r w:rsidR="003973FF" w:rsidRPr="00815CA0">
        <w:t xml:space="preserve"> along with the name, or first few letters, of the field to which you wish to jump. Instead of moving to the next prompt, you jump to the prompt you identified, as shown </w:t>
      </w:r>
      <w:r w:rsidR="00A44161">
        <w:t>i</w:t>
      </w:r>
      <w:r w:rsidR="00A763CE">
        <w:t xml:space="preserve">n </w:t>
      </w:r>
      <w:r w:rsidR="00A763CE" w:rsidRPr="00A763CE">
        <w:rPr>
          <w:color w:val="0000FF"/>
          <w:u w:val="single"/>
        </w:rPr>
        <w:fldChar w:fldCharType="begin"/>
      </w:r>
      <w:r w:rsidR="00A763CE" w:rsidRPr="00A763CE">
        <w:rPr>
          <w:color w:val="0000FF"/>
          <w:u w:val="single"/>
        </w:rPr>
        <w:instrText xml:space="preserve"> REF _Ref155595955 \h </w:instrText>
      </w:r>
      <w:r w:rsidR="00A763CE">
        <w:rPr>
          <w:color w:val="0000FF"/>
          <w:u w:val="single"/>
        </w:rPr>
        <w:instrText xml:space="preserve"> \* MERGEFORMAT </w:instrText>
      </w:r>
      <w:r w:rsidR="00A763CE" w:rsidRPr="00A763CE">
        <w:rPr>
          <w:color w:val="0000FF"/>
          <w:u w:val="single"/>
        </w:rPr>
      </w:r>
      <w:r w:rsidR="00A763CE" w:rsidRPr="00A763CE">
        <w:rPr>
          <w:color w:val="0000FF"/>
          <w:u w:val="single"/>
        </w:rPr>
        <w:fldChar w:fldCharType="separate"/>
      </w:r>
      <w:r w:rsidR="002815C9" w:rsidRPr="002815C9">
        <w:rPr>
          <w:color w:val="0000FF"/>
          <w:u w:val="single"/>
        </w:rPr>
        <w:t>Figure 66</w:t>
      </w:r>
      <w:r w:rsidR="00A763CE" w:rsidRPr="00A763CE">
        <w:rPr>
          <w:color w:val="0000FF"/>
          <w:u w:val="single"/>
        </w:rPr>
        <w:fldChar w:fldCharType="end"/>
      </w:r>
      <w:r w:rsidR="003973FF" w:rsidRPr="00815CA0">
        <w:t>:</w:t>
      </w:r>
    </w:p>
    <w:p w14:paraId="392F5F4A" w14:textId="77777777" w:rsidR="0037163A" w:rsidRDefault="0037163A" w:rsidP="00E8130D">
      <w:pPr>
        <w:pStyle w:val="BodyText6"/>
        <w:keepNext/>
        <w:keepLines/>
      </w:pPr>
      <w:bookmarkStart w:id="473" w:name="_Ref523839079"/>
    </w:p>
    <w:p w14:paraId="6727A19F" w14:textId="316337BA" w:rsidR="0034763D" w:rsidRPr="00815CA0" w:rsidRDefault="0034763D" w:rsidP="0034763D">
      <w:pPr>
        <w:pStyle w:val="Caption"/>
      </w:pPr>
      <w:bookmarkStart w:id="474" w:name="_Ref155595955"/>
      <w:bookmarkStart w:id="475" w:name="_Toc155624879"/>
      <w:r w:rsidRPr="00815CA0">
        <w:t xml:space="preserve">Figure </w:t>
      </w:r>
      <w:r>
        <w:fldChar w:fldCharType="begin"/>
      </w:r>
      <w:r>
        <w:instrText xml:space="preserve"> SEQ Figure \* ARABIC </w:instrText>
      </w:r>
      <w:r>
        <w:fldChar w:fldCharType="separate"/>
      </w:r>
      <w:r w:rsidR="002815C9">
        <w:rPr>
          <w:noProof/>
        </w:rPr>
        <w:t>66</w:t>
      </w:r>
      <w:r>
        <w:rPr>
          <w:noProof/>
        </w:rPr>
        <w:fldChar w:fldCharType="end"/>
      </w:r>
      <w:bookmarkEnd w:id="473"/>
      <w:bookmarkEnd w:id="474"/>
      <w:r w:rsidRPr="00815CA0">
        <w:t xml:space="preserve">: </w:t>
      </w:r>
      <w:r w:rsidR="00482F73" w:rsidRPr="00815CA0">
        <w:t>VA FileMan Prompts—</w:t>
      </w:r>
      <w:r w:rsidR="001732F5">
        <w:t>Using the C</w:t>
      </w:r>
      <w:r w:rsidRPr="00815CA0">
        <w:t>aret (^)</w:t>
      </w:r>
      <w:r w:rsidR="001732F5">
        <w:t xml:space="preserve"> K</w:t>
      </w:r>
      <w:r w:rsidR="00482F73" w:rsidRPr="00815CA0">
        <w:t xml:space="preserve">ey to </w:t>
      </w:r>
      <w:r w:rsidR="00381C78" w:rsidRPr="00815CA0">
        <w:t>“</w:t>
      </w:r>
      <w:r w:rsidR="001732F5">
        <w:t>J</w:t>
      </w:r>
      <w:r w:rsidR="00482F73" w:rsidRPr="00815CA0">
        <w:t>ump</w:t>
      </w:r>
      <w:r w:rsidR="00381C78" w:rsidRPr="00815CA0">
        <w:t>”</w:t>
      </w:r>
      <w:r w:rsidR="001732F5">
        <w:t xml:space="preserve"> to a Specific F</w:t>
      </w:r>
      <w:r w:rsidRPr="00815CA0">
        <w:t>ield</w:t>
      </w:r>
      <w:bookmarkEnd w:id="475"/>
    </w:p>
    <w:p w14:paraId="6727A1A0" w14:textId="77777777" w:rsidR="003973FF" w:rsidRPr="00815CA0" w:rsidRDefault="003973FF" w:rsidP="00380775">
      <w:pPr>
        <w:pStyle w:val="Dialogue"/>
      </w:pPr>
      <w:r w:rsidRPr="00815CA0">
        <w:t xml:space="preserve">    SSN:  </w:t>
      </w:r>
      <w:r w:rsidR="00826726" w:rsidRPr="00815CA0">
        <w:t>000123123</w:t>
      </w:r>
      <w:r w:rsidRPr="00815CA0">
        <w:t xml:space="preserve">// </w:t>
      </w:r>
      <w:r w:rsidR="0034763D" w:rsidRPr="00815CA0">
        <w:rPr>
          <w:b/>
          <w:highlight w:val="yellow"/>
        </w:rPr>
        <w:t>^DATE OF BIRTH</w:t>
      </w:r>
    </w:p>
    <w:p w14:paraId="6727A1A1" w14:textId="77777777" w:rsidR="003973FF" w:rsidRPr="00815CA0" w:rsidRDefault="003973FF" w:rsidP="00380775">
      <w:pPr>
        <w:pStyle w:val="Dialogue"/>
      </w:pPr>
      <w:r w:rsidRPr="00815CA0">
        <w:t xml:space="preserve">    DATE OF BIRTH:</w:t>
      </w:r>
      <w:r w:rsidR="0034763D" w:rsidRPr="00815CA0">
        <w:t xml:space="preserve"> </w:t>
      </w:r>
    </w:p>
    <w:p w14:paraId="6727A1A2" w14:textId="77777777" w:rsidR="003973FF" w:rsidRPr="00815CA0" w:rsidRDefault="003973FF" w:rsidP="000F18B0">
      <w:pPr>
        <w:pStyle w:val="BodyText6"/>
      </w:pPr>
    </w:p>
    <w:p w14:paraId="6727A1A3" w14:textId="77777777" w:rsidR="003973FF" w:rsidRPr="00815CA0" w:rsidRDefault="003973FF" w:rsidP="0034763D">
      <w:pPr>
        <w:pStyle w:val="BodyText"/>
      </w:pPr>
      <w:r w:rsidRPr="00815CA0">
        <w:t xml:space="preserve">To get a list of the fields to which you can jump, enter </w:t>
      </w:r>
      <w:r w:rsidR="00604BED" w:rsidRPr="00815CA0">
        <w:t xml:space="preserve">a </w:t>
      </w:r>
      <w:r w:rsidR="00604BED" w:rsidRPr="00815CA0">
        <w:rPr>
          <w:szCs w:val="22"/>
        </w:rPr>
        <w:t>caret</w:t>
      </w:r>
      <w:r w:rsidR="00604BED" w:rsidRPr="00815CA0">
        <w:t xml:space="preserve"> and a question mark (</w:t>
      </w:r>
      <w:r w:rsidRPr="00815CA0">
        <w:rPr>
          <w:b/>
        </w:rPr>
        <w:t>^?</w:t>
      </w:r>
      <w:r w:rsidRPr="00815CA0">
        <w:t>) at any field prompt.</w:t>
      </w:r>
    </w:p>
    <w:p w14:paraId="6727A1A4" w14:textId="77777777" w:rsidR="003973FF" w:rsidRPr="00815CA0" w:rsidRDefault="003973FF" w:rsidP="0034763D">
      <w:pPr>
        <w:pStyle w:val="BodyText"/>
      </w:pPr>
      <w:r w:rsidRPr="00815CA0">
        <w:t xml:space="preserve">You can use the </w:t>
      </w:r>
      <w:r w:rsidR="00604BED" w:rsidRPr="00815CA0">
        <w:t>caret</w:t>
      </w:r>
      <w:r w:rsidRPr="00815CA0">
        <w:t xml:space="preserve"> to jump both forward and backward in a sequence of fields.</w:t>
      </w:r>
    </w:p>
    <w:p w14:paraId="6727A1A5" w14:textId="0B71D148" w:rsidR="003973FF" w:rsidRPr="00815CA0" w:rsidRDefault="00866218" w:rsidP="00866218">
      <w:pPr>
        <w:pStyle w:val="Tip"/>
      </w:pPr>
      <w:r>
        <w:rPr>
          <w:noProof/>
        </w:rPr>
        <w:drawing>
          <wp:inline distT="0" distB="0" distL="0" distR="0" wp14:anchorId="28766F0E" wp14:editId="55AADB6F">
            <wp:extent cx="590550" cy="590550"/>
            <wp:effectExtent l="0" t="0" r="0" b="0"/>
            <wp:docPr id="135" name="Graphic 135">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Graphic 135">
                      <a:extLst>
                        <a:ext uri="{C183D7F6-B498-43B3-948B-1728B52AA6E4}">
                          <adec:decorative xmlns:adec="http://schemas.microsoft.com/office/drawing/2017/decorative" val="1"/>
                        </a:ext>
                      </a:extLst>
                    </pic:cNvPr>
                    <pic:cNvPicPr/>
                  </pic:nvPicPr>
                  <pic:blipFill>
                    <a:blip r:embed="rId23">
                      <a:extLst>
                        <a:ext uri="{28A0092B-C50C-407E-A947-70E740481C1C}">
                          <a14:useLocalDpi xmlns:a14="http://schemas.microsoft.com/office/drawing/2010/main" val="0"/>
                        </a:ext>
                        <a:ext uri="{96DAC541-7B7A-43D3-8B79-37D633B846F1}">
                          <asvg:svgBlip xmlns:asvg="http://schemas.microsoft.com/office/drawing/2016/SVG/main" r:embed="rId24"/>
                        </a:ext>
                      </a:extLst>
                    </a:blip>
                    <a:stretch>
                      <a:fillRect/>
                    </a:stretch>
                  </pic:blipFill>
                  <pic:spPr>
                    <a:xfrm>
                      <a:off x="0" y="0"/>
                      <a:ext cx="590550" cy="590550"/>
                    </a:xfrm>
                    <a:prstGeom prst="rect">
                      <a:avLst/>
                    </a:prstGeom>
                  </pic:spPr>
                </pic:pic>
              </a:graphicData>
            </a:graphic>
          </wp:inline>
        </w:drawing>
      </w:r>
      <w:r w:rsidR="003973FF" w:rsidRPr="00815CA0">
        <w:tab/>
      </w:r>
      <w:r w:rsidR="00B821F7" w:rsidRPr="00815CA0">
        <w:t xml:space="preserve">TIP: </w:t>
      </w:r>
      <w:r w:rsidR="003973FF" w:rsidRPr="00815CA0">
        <w:t>Sometimes, you may only need to update one field in a record. You can jump directly to that field once you start to edit that record. This can save time; you do</w:t>
      </w:r>
      <w:r w:rsidR="008D31A4" w:rsidRPr="00815CA0">
        <w:t xml:space="preserve"> no</w:t>
      </w:r>
      <w:r w:rsidR="003973FF" w:rsidRPr="00815CA0">
        <w:t>t need to go through every field and prompt that precedes the one you want!</w:t>
      </w:r>
    </w:p>
    <w:p w14:paraId="6727A1A6" w14:textId="4B3028BA" w:rsidR="00B7080E" w:rsidRPr="00815CA0" w:rsidRDefault="00760FCB" w:rsidP="00B7080E">
      <w:pPr>
        <w:pStyle w:val="Note"/>
      </w:pPr>
      <w:r w:rsidRPr="00815CA0">
        <w:rPr>
          <w:noProof/>
        </w:rPr>
        <w:drawing>
          <wp:inline distT="0" distB="0" distL="0" distR="0" wp14:anchorId="6727AC47" wp14:editId="7930AD24">
            <wp:extent cx="285750" cy="285750"/>
            <wp:effectExtent l="0" t="0" r="0" b="0"/>
            <wp:docPr id="109" name="Picture 109">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Picture 109">
                      <a:extLst>
                        <a:ext uri="{C183D7F6-B498-43B3-948B-1728B52AA6E4}">
                          <adec:decorative xmlns:adec="http://schemas.microsoft.com/office/drawing/2017/decorative" val="1"/>
                        </a:ext>
                      </a:extLst>
                    </pic:cNvPr>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B7080E" w:rsidRPr="00815CA0">
        <w:tab/>
      </w:r>
      <w:r w:rsidR="00B7080E" w:rsidRPr="00815CA0">
        <w:rPr>
          <w:b/>
        </w:rPr>
        <w:t>NOTE:</w:t>
      </w:r>
      <w:r w:rsidR="00B7080E" w:rsidRPr="00815CA0">
        <w:t xml:space="preserve"> The caret (</w:t>
      </w:r>
      <w:r w:rsidR="00B7080E" w:rsidRPr="00815CA0">
        <w:rPr>
          <w:b/>
        </w:rPr>
        <w:t>^</w:t>
      </w:r>
      <w:r w:rsidR="00B7080E" w:rsidRPr="00815CA0">
        <w:t xml:space="preserve">) is sometimes referred to as the </w:t>
      </w:r>
      <w:r w:rsidR="00B7080E" w:rsidRPr="00815CA0">
        <w:rPr>
          <w:i/>
        </w:rPr>
        <w:t>up-arrow</w:t>
      </w:r>
      <w:r w:rsidR="00B63994" w:rsidRPr="00815CA0">
        <w:t xml:space="preserve"> in some legacy documenta</w:t>
      </w:r>
      <w:r w:rsidR="008C3D68" w:rsidRPr="00815CA0">
        <w:t>ti</w:t>
      </w:r>
      <w:r w:rsidR="00B63994" w:rsidRPr="00815CA0">
        <w:t>on</w:t>
      </w:r>
      <w:r w:rsidR="00B7080E" w:rsidRPr="00815CA0">
        <w:t>.</w:t>
      </w:r>
    </w:p>
    <w:p w14:paraId="1E8A57FF" w14:textId="77777777" w:rsidR="00F51D71" w:rsidRDefault="00F51D71" w:rsidP="000F18B0">
      <w:pPr>
        <w:pStyle w:val="BodyText6"/>
      </w:pPr>
      <w:bookmarkStart w:id="476" w:name="up_arrow"/>
    </w:p>
    <w:p w14:paraId="6727A1A7" w14:textId="057A7BA9" w:rsidR="003973FF" w:rsidRPr="00815CA0" w:rsidRDefault="003973FF" w:rsidP="00F51D71">
      <w:pPr>
        <w:pStyle w:val="Heading3"/>
      </w:pPr>
      <w:bookmarkStart w:id="477" w:name="_Toc155624997"/>
      <w:r w:rsidRPr="00815CA0">
        <w:t xml:space="preserve">Exiting with </w:t>
      </w:r>
      <w:r w:rsidR="007C7531">
        <w:t>the</w:t>
      </w:r>
      <w:r w:rsidRPr="00815CA0">
        <w:t xml:space="preserve"> </w:t>
      </w:r>
      <w:r w:rsidR="000955C2" w:rsidRPr="00815CA0">
        <w:t xml:space="preserve">Single </w:t>
      </w:r>
      <w:r w:rsidR="00604BED" w:rsidRPr="00815CA0">
        <w:t>Caret</w:t>
      </w:r>
      <w:r w:rsidRPr="00815CA0">
        <w:t xml:space="preserve"> </w:t>
      </w:r>
      <w:bookmarkEnd w:id="476"/>
      <w:r w:rsidR="004605BA" w:rsidRPr="00815CA0">
        <w:t>(^)</w:t>
      </w:r>
      <w:bookmarkEnd w:id="477"/>
    </w:p>
    <w:p w14:paraId="6727A1A8" w14:textId="7B0A1A63" w:rsidR="003973FF" w:rsidRPr="00815CA0" w:rsidRDefault="0034763D" w:rsidP="00A763CE">
      <w:pPr>
        <w:pStyle w:val="BodyText"/>
      </w:pPr>
      <w:r w:rsidRPr="00815CA0">
        <w:fldChar w:fldCharType="begin"/>
      </w:r>
      <w:r w:rsidRPr="00815CA0">
        <w:instrText xml:space="preserve"> XE </w:instrText>
      </w:r>
      <w:r w:rsidR="00381C78" w:rsidRPr="00815CA0">
        <w:instrText>“</w:instrText>
      </w:r>
      <w:r w:rsidRPr="00815CA0">
        <w:instrText xml:space="preserve">Exiting:With the </w:instrText>
      </w:r>
      <w:r w:rsidR="0088763A" w:rsidRPr="00815CA0">
        <w:instrText>Caret</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0088763A" w:rsidRPr="00815CA0">
        <w:instrText>Caret</w:instrText>
      </w:r>
      <w:r w:rsidRPr="00815CA0">
        <w:instrText>:Exiting at Prompts</w:instrText>
      </w:r>
      <w:r w:rsidR="00381C78" w:rsidRPr="00815CA0">
        <w:instrText>”</w:instrText>
      </w:r>
      <w:r w:rsidRPr="00815CA0">
        <w:instrText xml:space="preserve"> </w:instrText>
      </w:r>
      <w:r w:rsidRPr="00815CA0">
        <w:fldChar w:fldCharType="end"/>
      </w:r>
      <w:r w:rsidR="003973FF" w:rsidRPr="00815CA0">
        <w:t xml:space="preserve">To exit or opt out of answering any question or prompt, enter the </w:t>
      </w:r>
      <w:r w:rsidR="00604BED" w:rsidRPr="00815CA0">
        <w:t xml:space="preserve">caret </w:t>
      </w:r>
      <w:r w:rsidR="004605BA" w:rsidRPr="00815CA0">
        <w:t>(</w:t>
      </w:r>
      <w:r w:rsidR="004605BA" w:rsidRPr="00815CA0">
        <w:rPr>
          <w:b/>
        </w:rPr>
        <w:t>^</w:t>
      </w:r>
      <w:r w:rsidR="004605BA" w:rsidRPr="00815CA0">
        <w:t>)</w:t>
      </w:r>
      <w:r w:rsidR="003973FF" w:rsidRPr="00815CA0">
        <w:t xml:space="preserve"> by itself at the field prompt, as </w:t>
      </w:r>
      <w:r w:rsidR="00A763CE">
        <w:t xml:space="preserve">shown in </w:t>
      </w:r>
      <w:r w:rsidR="00A763CE" w:rsidRPr="00A763CE">
        <w:rPr>
          <w:color w:val="0000FF"/>
          <w:u w:val="single"/>
        </w:rPr>
        <w:fldChar w:fldCharType="begin"/>
      </w:r>
      <w:r w:rsidR="00A763CE" w:rsidRPr="00A763CE">
        <w:rPr>
          <w:color w:val="0000FF"/>
          <w:u w:val="single"/>
        </w:rPr>
        <w:instrText xml:space="preserve"> REF _Ref155596006 \h </w:instrText>
      </w:r>
      <w:r w:rsidR="00A763CE">
        <w:rPr>
          <w:color w:val="0000FF"/>
          <w:u w:val="single"/>
        </w:rPr>
        <w:instrText xml:space="preserve"> \* MERGEFORMAT </w:instrText>
      </w:r>
      <w:r w:rsidR="00A763CE" w:rsidRPr="00A763CE">
        <w:rPr>
          <w:color w:val="0000FF"/>
          <w:u w:val="single"/>
        </w:rPr>
      </w:r>
      <w:r w:rsidR="00A763CE" w:rsidRPr="00A763CE">
        <w:rPr>
          <w:color w:val="0000FF"/>
          <w:u w:val="single"/>
        </w:rPr>
        <w:fldChar w:fldCharType="separate"/>
      </w:r>
      <w:r w:rsidR="002815C9" w:rsidRPr="002815C9">
        <w:rPr>
          <w:color w:val="0000FF"/>
          <w:u w:val="single"/>
        </w:rPr>
        <w:t>Figure 67</w:t>
      </w:r>
      <w:r w:rsidR="00A763CE" w:rsidRPr="00A763CE">
        <w:rPr>
          <w:color w:val="0000FF"/>
          <w:u w:val="single"/>
        </w:rPr>
        <w:fldChar w:fldCharType="end"/>
      </w:r>
      <w:r w:rsidR="003973FF" w:rsidRPr="00815CA0">
        <w:t>:</w:t>
      </w:r>
    </w:p>
    <w:p w14:paraId="7E865E7A" w14:textId="77777777" w:rsidR="0037163A" w:rsidRDefault="0037163A" w:rsidP="000F18B0">
      <w:pPr>
        <w:pStyle w:val="BodyText6"/>
      </w:pPr>
      <w:bookmarkStart w:id="478" w:name="_Ref523840324"/>
    </w:p>
    <w:p w14:paraId="6727A1A9" w14:textId="14AADA43" w:rsidR="0034763D" w:rsidRPr="00815CA0" w:rsidRDefault="0034763D" w:rsidP="0034763D">
      <w:pPr>
        <w:pStyle w:val="Caption"/>
      </w:pPr>
      <w:bookmarkStart w:id="479" w:name="_Ref155596006"/>
      <w:bookmarkStart w:id="480" w:name="_Toc155624880"/>
      <w:r w:rsidRPr="00815CA0">
        <w:t xml:space="preserve">Figure </w:t>
      </w:r>
      <w:r>
        <w:fldChar w:fldCharType="begin"/>
      </w:r>
      <w:r>
        <w:instrText xml:space="preserve"> SEQ Figure \* ARABIC </w:instrText>
      </w:r>
      <w:r>
        <w:fldChar w:fldCharType="separate"/>
      </w:r>
      <w:r w:rsidR="002815C9">
        <w:rPr>
          <w:noProof/>
        </w:rPr>
        <w:t>67</w:t>
      </w:r>
      <w:r>
        <w:rPr>
          <w:noProof/>
        </w:rPr>
        <w:fldChar w:fldCharType="end"/>
      </w:r>
      <w:bookmarkEnd w:id="478"/>
      <w:bookmarkEnd w:id="479"/>
      <w:r w:rsidRPr="00815CA0">
        <w:t xml:space="preserve">: </w:t>
      </w:r>
      <w:r w:rsidR="00482F73" w:rsidRPr="00815CA0">
        <w:t>VA FileMan Prompts—</w:t>
      </w:r>
      <w:r w:rsidR="001732F5">
        <w:t>Using the C</w:t>
      </w:r>
      <w:r w:rsidRPr="00815CA0">
        <w:t>aret (^)</w:t>
      </w:r>
      <w:r w:rsidR="001732F5">
        <w:t xml:space="preserve"> Key to Exit a P</w:t>
      </w:r>
      <w:r w:rsidRPr="00815CA0">
        <w:t>rompt</w:t>
      </w:r>
      <w:bookmarkEnd w:id="480"/>
    </w:p>
    <w:p w14:paraId="6727A1AA" w14:textId="77777777" w:rsidR="003973FF" w:rsidRPr="00815CA0" w:rsidRDefault="003973FF" w:rsidP="00380775">
      <w:pPr>
        <w:pStyle w:val="Dialogue"/>
      </w:pPr>
      <w:r w:rsidRPr="00815CA0">
        <w:t xml:space="preserve">    SSN: </w:t>
      </w:r>
      <w:r w:rsidR="00826726" w:rsidRPr="00815CA0">
        <w:t>000123123</w:t>
      </w:r>
      <w:r w:rsidRPr="00815CA0">
        <w:t xml:space="preserve">// </w:t>
      </w:r>
      <w:r w:rsidRPr="00815CA0">
        <w:rPr>
          <w:b/>
          <w:highlight w:val="yellow"/>
        </w:rPr>
        <w:t>^</w:t>
      </w:r>
    </w:p>
    <w:p w14:paraId="6727A1AB" w14:textId="77777777" w:rsidR="003973FF" w:rsidRPr="00815CA0" w:rsidRDefault="003973FF" w:rsidP="00380775">
      <w:pPr>
        <w:pStyle w:val="Dialogue"/>
      </w:pPr>
      <w:r w:rsidRPr="00815CA0">
        <w:t xml:space="preserve">    Select PATIENT NAME:</w:t>
      </w:r>
      <w:r w:rsidR="0034763D" w:rsidRPr="00815CA0">
        <w:t xml:space="preserve"> </w:t>
      </w:r>
    </w:p>
    <w:p w14:paraId="6727A1AC" w14:textId="77777777" w:rsidR="003973FF" w:rsidRPr="00815CA0" w:rsidRDefault="003973FF" w:rsidP="000F18B0">
      <w:pPr>
        <w:pStyle w:val="BodyText6"/>
      </w:pPr>
    </w:p>
    <w:p w14:paraId="6727A1AD" w14:textId="72FD7E9D" w:rsidR="003973FF" w:rsidRPr="00815CA0" w:rsidRDefault="003973FF" w:rsidP="0034763D">
      <w:pPr>
        <w:pStyle w:val="BodyText"/>
      </w:pPr>
      <w:r w:rsidRPr="00815CA0">
        <w:t>In the previous example</w:t>
      </w:r>
      <w:r w:rsidR="00A763CE">
        <w:t xml:space="preserve"> (</w:t>
      </w:r>
      <w:r w:rsidR="00A763CE" w:rsidRPr="00A763CE">
        <w:rPr>
          <w:color w:val="0000FF"/>
          <w:u w:val="single"/>
        </w:rPr>
        <w:fldChar w:fldCharType="begin"/>
      </w:r>
      <w:r w:rsidR="00A763CE" w:rsidRPr="00A763CE">
        <w:rPr>
          <w:color w:val="0000FF"/>
          <w:u w:val="single"/>
        </w:rPr>
        <w:instrText xml:space="preserve"> REF _Ref155596006 \h </w:instrText>
      </w:r>
      <w:r w:rsidR="00A763CE">
        <w:rPr>
          <w:color w:val="0000FF"/>
          <w:u w:val="single"/>
        </w:rPr>
        <w:instrText xml:space="preserve"> \* MERGEFORMAT </w:instrText>
      </w:r>
      <w:r w:rsidR="00A763CE" w:rsidRPr="00A763CE">
        <w:rPr>
          <w:color w:val="0000FF"/>
          <w:u w:val="single"/>
        </w:rPr>
      </w:r>
      <w:r w:rsidR="00A763CE" w:rsidRPr="00A763CE">
        <w:rPr>
          <w:color w:val="0000FF"/>
          <w:u w:val="single"/>
        </w:rPr>
        <w:fldChar w:fldCharType="separate"/>
      </w:r>
      <w:r w:rsidR="002815C9" w:rsidRPr="002815C9">
        <w:rPr>
          <w:color w:val="0000FF"/>
          <w:u w:val="single"/>
        </w:rPr>
        <w:t>Figure 67</w:t>
      </w:r>
      <w:r w:rsidR="00A763CE" w:rsidRPr="00A763CE">
        <w:rPr>
          <w:color w:val="0000FF"/>
          <w:u w:val="single"/>
        </w:rPr>
        <w:fldChar w:fldCharType="end"/>
      </w:r>
      <w:r w:rsidR="00A763CE">
        <w:t>)</w:t>
      </w:r>
      <w:r w:rsidRPr="00815CA0">
        <w:t xml:space="preserve">, the </w:t>
      </w:r>
      <w:r w:rsidR="00A763CE">
        <w:t xml:space="preserve">SSN </w:t>
      </w:r>
      <w:r w:rsidRPr="00815CA0">
        <w:t xml:space="preserve">field value </w:t>
      </w:r>
      <w:r w:rsidR="00826726" w:rsidRPr="007C7531">
        <w:rPr>
          <w:b/>
        </w:rPr>
        <w:t>000123123</w:t>
      </w:r>
      <w:r w:rsidRPr="00815CA0">
        <w:t xml:space="preserve"> remains unchanged, but you skip the rest of the questions for this record and return to the </w:t>
      </w:r>
      <w:r w:rsidR="00381C78" w:rsidRPr="00815CA0">
        <w:t>“</w:t>
      </w:r>
      <w:r w:rsidRPr="00815CA0">
        <w:t>Select...</w:t>
      </w:r>
      <w:r w:rsidR="00381C78" w:rsidRPr="00815CA0">
        <w:t>”</w:t>
      </w:r>
      <w:r w:rsidRPr="00815CA0">
        <w:t xml:space="preserve"> prompt. If you enter </w:t>
      </w:r>
      <w:r w:rsidR="00604BED" w:rsidRPr="00815CA0">
        <w:t>a</w:t>
      </w:r>
      <w:r w:rsidRPr="00815CA0">
        <w:t xml:space="preserve"> </w:t>
      </w:r>
      <w:r w:rsidR="00604BED" w:rsidRPr="00815CA0">
        <w:t>caret</w:t>
      </w:r>
      <w:r w:rsidRPr="00815CA0">
        <w:t xml:space="preserve"> </w:t>
      </w:r>
      <w:r w:rsidR="004605BA" w:rsidRPr="00815CA0">
        <w:t>(</w:t>
      </w:r>
      <w:r w:rsidR="004605BA" w:rsidRPr="00815CA0">
        <w:rPr>
          <w:b/>
        </w:rPr>
        <w:t>^</w:t>
      </w:r>
      <w:r w:rsidR="004605BA" w:rsidRPr="00815CA0">
        <w:t>)</w:t>
      </w:r>
      <w:r w:rsidRPr="00815CA0">
        <w:t xml:space="preserve"> at the </w:t>
      </w:r>
      <w:r w:rsidR="00381C78" w:rsidRPr="00815CA0">
        <w:t>“</w:t>
      </w:r>
      <w:r w:rsidRPr="00815CA0">
        <w:t>Select...</w:t>
      </w:r>
      <w:r w:rsidR="00381C78" w:rsidRPr="00815CA0">
        <w:t>”</w:t>
      </w:r>
      <w:r w:rsidRPr="00815CA0">
        <w:t xml:space="preserve"> prompt, you return to the previous prompt, and so on.</w:t>
      </w:r>
    </w:p>
    <w:p w14:paraId="6727A1AE" w14:textId="5F61F430" w:rsidR="003973FF" w:rsidRPr="00815CA0" w:rsidRDefault="003973FF" w:rsidP="0034763D">
      <w:pPr>
        <w:pStyle w:val="BodyText"/>
      </w:pPr>
      <w:r w:rsidRPr="00815CA0">
        <w:t xml:space="preserve">Entering the </w:t>
      </w:r>
      <w:r w:rsidR="00604BED" w:rsidRPr="00815CA0">
        <w:t>caret</w:t>
      </w:r>
      <w:r w:rsidRPr="00815CA0">
        <w:t xml:space="preserve"> </w:t>
      </w:r>
      <w:r w:rsidR="004605BA" w:rsidRPr="00815CA0">
        <w:t>(</w:t>
      </w:r>
      <w:r w:rsidR="004605BA" w:rsidRPr="00815CA0">
        <w:rPr>
          <w:b/>
        </w:rPr>
        <w:t>^</w:t>
      </w:r>
      <w:r w:rsidR="004605BA" w:rsidRPr="00815CA0">
        <w:t>)</w:t>
      </w:r>
      <w:r w:rsidRPr="00815CA0">
        <w:t xml:space="preserve"> by itself to exit a given function is a convention used throughout </w:t>
      </w:r>
      <w:r w:rsidR="006614D0" w:rsidRPr="00815CA0">
        <w:t>VistA</w:t>
      </w:r>
      <w:r w:rsidRPr="00815CA0">
        <w:t xml:space="preserve"> applications.</w:t>
      </w:r>
    </w:p>
    <w:p w14:paraId="6727A1AF" w14:textId="77777777" w:rsidR="003973FF" w:rsidRPr="00815CA0" w:rsidRDefault="003973FF" w:rsidP="00F51D71">
      <w:pPr>
        <w:pStyle w:val="Heading3"/>
      </w:pPr>
      <w:bookmarkStart w:id="481" w:name="_Hlt457871798"/>
      <w:bookmarkStart w:id="482" w:name="_Toc155624998"/>
      <w:bookmarkEnd w:id="481"/>
      <w:r w:rsidRPr="00815CA0">
        <w:t>Exiting w</w:t>
      </w:r>
      <w:bookmarkStart w:id="483" w:name="_Hlt457871603"/>
      <w:bookmarkEnd w:id="483"/>
      <w:r w:rsidRPr="00815CA0">
        <w:t xml:space="preserve">ith the </w:t>
      </w:r>
      <w:r w:rsidR="000955C2" w:rsidRPr="00815CA0">
        <w:t xml:space="preserve">Double </w:t>
      </w:r>
      <w:r w:rsidR="00604BED" w:rsidRPr="00815CA0">
        <w:t>Caret</w:t>
      </w:r>
      <w:r w:rsidRPr="00815CA0">
        <w:t xml:space="preserve"> (^^)</w:t>
      </w:r>
      <w:bookmarkEnd w:id="482"/>
    </w:p>
    <w:p w14:paraId="6727A1B0" w14:textId="5F1CA456" w:rsidR="003973FF" w:rsidRPr="00815CA0" w:rsidRDefault="0034763D" w:rsidP="0034763D">
      <w:pPr>
        <w:pStyle w:val="BodyText"/>
      </w:pPr>
      <w:r w:rsidRPr="00815CA0">
        <w:fldChar w:fldCharType="begin"/>
      </w:r>
      <w:r w:rsidRPr="00815CA0">
        <w:instrText xml:space="preserve"> XE </w:instrText>
      </w:r>
      <w:r w:rsidR="00381C78" w:rsidRPr="00815CA0">
        <w:instrText>“</w:instrText>
      </w:r>
      <w:r w:rsidRPr="00815CA0">
        <w:instrText xml:space="preserve">Exiting:With the </w:instrText>
      </w:r>
      <w:r w:rsidR="0088763A" w:rsidRPr="00815CA0">
        <w:instrText>Caret</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0088763A" w:rsidRPr="00815CA0">
        <w:instrText>Caret</w:instrText>
      </w:r>
      <w:r w:rsidRPr="00815CA0">
        <w:instrText>:Exiting at Prompts</w:instrText>
      </w:r>
      <w:r w:rsidR="00381C78" w:rsidRPr="00815CA0">
        <w:instrText>”</w:instrText>
      </w:r>
      <w:r w:rsidRPr="00815CA0">
        <w:instrText xml:space="preserve"> </w:instrText>
      </w:r>
      <w:r w:rsidRPr="00815CA0">
        <w:fldChar w:fldCharType="end"/>
      </w:r>
      <w:r w:rsidR="003973FF" w:rsidRPr="00815CA0">
        <w:t>When the user is doing a lookup to the file, VA FileMan may search many indexes looking for a value that matches the users input. This can be time consuming. If the user wants to get out of the lookup before VA FileMan has completed the search, the user can enter</w:t>
      </w:r>
      <w:r w:rsidR="00A42E2D">
        <w:t xml:space="preserve"> two carets (</w:t>
      </w:r>
      <w:r w:rsidR="003973FF" w:rsidRPr="00815CA0">
        <w:rPr>
          <w:b/>
        </w:rPr>
        <w:t>^^</w:t>
      </w:r>
      <w:r w:rsidR="00A42E2D">
        <w:t xml:space="preserve">) </w:t>
      </w:r>
      <w:r w:rsidR="003973FF" w:rsidRPr="00815CA0">
        <w:t>at any prompt.</w:t>
      </w:r>
    </w:p>
    <w:p w14:paraId="6727A1B1" w14:textId="77777777" w:rsidR="003973FF" w:rsidRPr="00815CA0" w:rsidRDefault="003973FF" w:rsidP="00F51D71">
      <w:pPr>
        <w:pStyle w:val="Heading3"/>
      </w:pPr>
      <w:bookmarkStart w:id="484" w:name="mandatory"/>
      <w:bookmarkStart w:id="485" w:name="_Toc155624999"/>
      <w:r w:rsidRPr="00815CA0">
        <w:t>Mandatory (Required) Fields</w:t>
      </w:r>
      <w:bookmarkEnd w:id="484"/>
      <w:bookmarkEnd w:id="485"/>
    </w:p>
    <w:bookmarkStart w:id="486" w:name="_Hlt457872373"/>
    <w:bookmarkEnd w:id="486"/>
    <w:p w14:paraId="6727A1B2" w14:textId="7EF7BB48" w:rsidR="003973FF" w:rsidRPr="00815CA0" w:rsidRDefault="0034763D" w:rsidP="0034763D">
      <w:pPr>
        <w:pStyle w:val="BodyText"/>
        <w:keepNext/>
        <w:keepLines/>
      </w:pPr>
      <w:r w:rsidRPr="00815CA0">
        <w:fldChar w:fldCharType="begin"/>
      </w:r>
      <w:r w:rsidRPr="00815CA0">
        <w:instrText xml:space="preserve"> XE </w:instrText>
      </w:r>
      <w:r w:rsidR="00381C78" w:rsidRPr="00815CA0">
        <w:instrText>“</w:instrText>
      </w:r>
      <w:r w:rsidRPr="00815CA0">
        <w:instrText>Mandatory (Required) Fields</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Required (Mandatory) Fields</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Fields:Required (Mandatory)</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Fields:Mandatory (Required)</w:instrText>
      </w:r>
      <w:r w:rsidR="00381C78" w:rsidRPr="00815CA0">
        <w:instrText>”</w:instrText>
      </w:r>
      <w:r w:rsidRPr="00815CA0">
        <w:instrText xml:space="preserve"> </w:instrText>
      </w:r>
      <w:r w:rsidRPr="00815CA0">
        <w:fldChar w:fldCharType="end"/>
      </w:r>
      <w:r w:rsidR="003973FF" w:rsidRPr="00815CA0">
        <w:t xml:space="preserve">In some cases a field is </w:t>
      </w:r>
      <w:r w:rsidR="003973FF" w:rsidRPr="00815CA0">
        <w:rPr>
          <w:i/>
        </w:rPr>
        <w:t>mandatory</w:t>
      </w:r>
      <w:r w:rsidR="003973FF" w:rsidRPr="00815CA0">
        <w:t xml:space="preserve">, and you </w:t>
      </w:r>
      <w:r w:rsidR="003973FF" w:rsidRPr="00815CA0">
        <w:rPr>
          <w:i/>
        </w:rPr>
        <w:t>must</w:t>
      </w:r>
      <w:r w:rsidR="003973FF" w:rsidRPr="00815CA0">
        <w:rPr>
          <w:b/>
        </w:rPr>
        <w:t xml:space="preserve"> </w:t>
      </w:r>
      <w:r w:rsidR="003973FF" w:rsidRPr="00815CA0">
        <w:t>enter a value, if one is</w:t>
      </w:r>
      <w:r w:rsidR="008D31A4" w:rsidRPr="00815CA0">
        <w:t xml:space="preserve"> </w:t>
      </w:r>
      <w:r w:rsidR="008D31A4" w:rsidRPr="00A42E2D">
        <w:rPr>
          <w:i/>
        </w:rPr>
        <w:t>no</w:t>
      </w:r>
      <w:r w:rsidR="003973FF" w:rsidRPr="00A42E2D">
        <w:rPr>
          <w:i/>
        </w:rPr>
        <w:t>t</w:t>
      </w:r>
      <w:r w:rsidR="003973FF" w:rsidRPr="00815CA0">
        <w:t xml:space="preserve"> already there; in other words, a </w:t>
      </w:r>
      <w:r w:rsidR="00A42E2D" w:rsidRPr="00A42E2D">
        <w:rPr>
          <w:b/>
        </w:rPr>
        <w:t>NULL</w:t>
      </w:r>
      <w:r w:rsidR="003973FF" w:rsidRPr="00815CA0">
        <w:t xml:space="preserve"> response (i.e.,</w:t>
      </w:r>
      <w:r w:rsidR="00B821F7" w:rsidRPr="00815CA0">
        <w:t> </w:t>
      </w:r>
      <w:r w:rsidR="003973FF" w:rsidRPr="00815CA0">
        <w:t xml:space="preserve">pressing the </w:t>
      </w:r>
      <w:r w:rsidR="00F00050" w:rsidRPr="00815CA0">
        <w:rPr>
          <w:b/>
        </w:rPr>
        <w:t>Enter</w:t>
      </w:r>
      <w:r w:rsidR="003973FF" w:rsidRPr="00815CA0">
        <w:t xml:space="preserve"> key </w:t>
      </w:r>
      <w:r w:rsidR="003973FF" w:rsidRPr="00A42E2D">
        <w:rPr>
          <w:i/>
        </w:rPr>
        <w:t>without</w:t>
      </w:r>
      <w:r w:rsidR="003973FF" w:rsidRPr="00815CA0">
        <w:t xml:space="preserve"> making an entry) is </w:t>
      </w:r>
      <w:r w:rsidR="003973FF" w:rsidRPr="00A42E2D">
        <w:rPr>
          <w:i/>
        </w:rPr>
        <w:t>not</w:t>
      </w:r>
      <w:r w:rsidR="003973FF" w:rsidRPr="00815CA0">
        <w:t xml:space="preserve"> valid. When you use the </w:t>
      </w:r>
      <w:r w:rsidR="00604BED" w:rsidRPr="00815CA0">
        <w:t>caret</w:t>
      </w:r>
      <w:r w:rsidR="003973FF" w:rsidRPr="00815CA0">
        <w:t xml:space="preserve"> </w:t>
      </w:r>
      <w:r w:rsidR="004605BA" w:rsidRPr="00815CA0">
        <w:t>(</w:t>
      </w:r>
      <w:r w:rsidR="004605BA" w:rsidRPr="00815CA0">
        <w:rPr>
          <w:b/>
        </w:rPr>
        <w:t>^</w:t>
      </w:r>
      <w:r w:rsidR="004605BA" w:rsidRPr="00815CA0">
        <w:t>)</w:t>
      </w:r>
      <w:r w:rsidR="003973FF" w:rsidRPr="00815CA0">
        <w:t xml:space="preserve"> or press the </w:t>
      </w:r>
      <w:r w:rsidR="00F00050" w:rsidRPr="00815CA0">
        <w:rPr>
          <w:b/>
        </w:rPr>
        <w:t>Enter</w:t>
      </w:r>
      <w:r w:rsidR="003973FF" w:rsidRPr="00815CA0">
        <w:t xml:space="preserve"> key </w:t>
      </w:r>
      <w:r w:rsidR="003973FF" w:rsidRPr="00815CA0">
        <w:rPr>
          <w:i/>
        </w:rPr>
        <w:t>without</w:t>
      </w:r>
      <w:r w:rsidR="003973FF" w:rsidRPr="00815CA0">
        <w:t xml:space="preserve"> entering data in one or more fields in the entry, your terminal </w:t>
      </w:r>
      <w:r w:rsidR="00381C78" w:rsidRPr="00815CA0">
        <w:t>“</w:t>
      </w:r>
      <w:r w:rsidR="003973FF" w:rsidRPr="00815CA0">
        <w:t>beeps</w:t>
      </w:r>
      <w:r w:rsidR="00381C78" w:rsidRPr="00815CA0">
        <w:t>”</w:t>
      </w:r>
      <w:r w:rsidR="003973FF" w:rsidRPr="00815CA0">
        <w:t xml:space="preserve"> and prompts you again to enter information.</w:t>
      </w:r>
    </w:p>
    <w:p w14:paraId="6727A1B3" w14:textId="77777777" w:rsidR="003973FF" w:rsidRPr="00815CA0" w:rsidRDefault="003973FF" w:rsidP="007B4A21">
      <w:pPr>
        <w:pStyle w:val="BodyText"/>
      </w:pPr>
      <w:r w:rsidRPr="00815CA0">
        <w:t>If you do</w:t>
      </w:r>
      <w:r w:rsidR="0088763A" w:rsidRPr="00815CA0">
        <w:t xml:space="preserve"> </w:t>
      </w:r>
      <w:r w:rsidR="0088763A" w:rsidRPr="00815CA0">
        <w:rPr>
          <w:i/>
        </w:rPr>
        <w:t>no</w:t>
      </w:r>
      <w:r w:rsidRPr="00815CA0">
        <w:rPr>
          <w:i/>
        </w:rPr>
        <w:t>t</w:t>
      </w:r>
      <w:r w:rsidRPr="00815CA0">
        <w:t xml:space="preserve"> fill in all required fields in a record, it is considered incomplete, and </w:t>
      </w:r>
      <w:r w:rsidR="0088763A" w:rsidRPr="00815CA0">
        <w:t xml:space="preserve">is </w:t>
      </w:r>
      <w:r w:rsidR="0088763A" w:rsidRPr="00815CA0">
        <w:rPr>
          <w:i/>
        </w:rPr>
        <w:t>not</w:t>
      </w:r>
      <w:r w:rsidRPr="00815CA0">
        <w:t xml:space="preserve"> stored unless you fill in the required fields. This protects the database from records containing so little information that they are useless. Enter the requested information.</w:t>
      </w:r>
    </w:p>
    <w:p w14:paraId="6727A1B4" w14:textId="7402887B" w:rsidR="003973FF" w:rsidRPr="00815CA0" w:rsidRDefault="003973FF" w:rsidP="0034763D">
      <w:pPr>
        <w:pStyle w:val="BodyText"/>
      </w:pPr>
      <w:r w:rsidRPr="00815CA0">
        <w:t xml:space="preserve">If you still need to exit before you can provide all required information, you should abort your edit and start over later. You can usually exit out of the data editing sequence by answering any of the prompts with </w:t>
      </w:r>
      <w:r w:rsidR="00604BED" w:rsidRPr="00815CA0">
        <w:t>a</w:t>
      </w:r>
      <w:r w:rsidRPr="00815CA0">
        <w:t xml:space="preserve"> </w:t>
      </w:r>
      <w:r w:rsidR="00604BED" w:rsidRPr="00815CA0">
        <w:t>caret</w:t>
      </w:r>
      <w:r w:rsidRPr="00815CA0">
        <w:t xml:space="preserve"> </w:t>
      </w:r>
      <w:r w:rsidR="004605BA" w:rsidRPr="00815CA0">
        <w:t>(</w:t>
      </w:r>
      <w:r w:rsidR="004605BA" w:rsidRPr="00815CA0">
        <w:rPr>
          <w:b/>
        </w:rPr>
        <w:t>^</w:t>
      </w:r>
      <w:r w:rsidR="004605BA" w:rsidRPr="00815CA0">
        <w:t>)</w:t>
      </w:r>
      <w:r w:rsidRPr="00815CA0">
        <w:t>.</w:t>
      </w:r>
    </w:p>
    <w:p w14:paraId="6727A1B5" w14:textId="77777777" w:rsidR="003973FF" w:rsidRPr="00815CA0" w:rsidRDefault="003973FF" w:rsidP="00F51D71">
      <w:pPr>
        <w:pStyle w:val="Heading3"/>
      </w:pPr>
      <w:bookmarkStart w:id="487" w:name="spacebar"/>
      <w:bookmarkStart w:id="488" w:name="_Toc155625000"/>
      <w:r w:rsidRPr="00815CA0">
        <w:t>Spacebar Recall</w:t>
      </w:r>
      <w:bookmarkEnd w:id="487"/>
      <w:bookmarkEnd w:id="488"/>
    </w:p>
    <w:p w14:paraId="6727A1B6" w14:textId="56EC653B" w:rsidR="003973FF" w:rsidRPr="00815CA0" w:rsidRDefault="0034763D" w:rsidP="0034763D">
      <w:pPr>
        <w:pStyle w:val="BodyText"/>
        <w:keepNext/>
        <w:keepLines/>
      </w:pPr>
      <w:r w:rsidRPr="00815CA0">
        <w:fldChar w:fldCharType="begin"/>
      </w:r>
      <w:r w:rsidRPr="00815CA0">
        <w:instrText xml:space="preserve"> XE </w:instrText>
      </w:r>
      <w:r w:rsidR="00381C78" w:rsidRPr="00815CA0">
        <w:instrText>“</w:instrText>
      </w:r>
      <w:r w:rsidRPr="00815CA0">
        <w:instrText>Spacebar Recall</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Recall (Spacebar)</w:instrText>
      </w:r>
      <w:r w:rsidR="00381C78" w:rsidRPr="00815CA0">
        <w:instrText>”</w:instrText>
      </w:r>
      <w:r w:rsidRPr="00815CA0">
        <w:instrText xml:space="preserve"> </w:instrText>
      </w:r>
      <w:r w:rsidRPr="00815CA0">
        <w:fldChar w:fldCharType="end"/>
      </w:r>
      <w:r w:rsidR="003973FF" w:rsidRPr="00815CA0">
        <w:t xml:space="preserve">VA FileMan can recall your most recent response to a prompt. This feature is called </w:t>
      </w:r>
      <w:r w:rsidR="003973FF" w:rsidRPr="00FB4E60">
        <w:rPr>
          <w:b/>
        </w:rPr>
        <w:t>Spacebar Recall</w:t>
      </w:r>
      <w:r w:rsidR="003973FF" w:rsidRPr="00815CA0">
        <w:t xml:space="preserve"> and employs the </w:t>
      </w:r>
      <w:r w:rsidR="003973FF" w:rsidRPr="00815CA0">
        <w:rPr>
          <w:b/>
        </w:rPr>
        <w:t>Space</w:t>
      </w:r>
      <w:r w:rsidRPr="00815CA0">
        <w:rPr>
          <w:b/>
        </w:rPr>
        <w:t>bar</w:t>
      </w:r>
      <w:r w:rsidR="003973FF" w:rsidRPr="00815CA0">
        <w:t xml:space="preserve"> and </w:t>
      </w:r>
      <w:r w:rsidR="00F00050" w:rsidRPr="00815CA0">
        <w:rPr>
          <w:b/>
        </w:rPr>
        <w:t>Enter</w:t>
      </w:r>
      <w:r w:rsidR="003973FF" w:rsidRPr="00815CA0">
        <w:t xml:space="preserve"> keys. For example, if you are editing a particular patient in a Nursing application and then switch to the Order/Entry application to work with the same patient, you can usually retrieve the same patient by pressing the </w:t>
      </w:r>
      <w:r w:rsidR="003973FF" w:rsidRPr="00815CA0">
        <w:rPr>
          <w:b/>
        </w:rPr>
        <w:t>Spacebar</w:t>
      </w:r>
      <w:r w:rsidR="003973FF" w:rsidRPr="00815CA0">
        <w:t xml:space="preserve"> </w:t>
      </w:r>
      <w:r w:rsidR="003973FF" w:rsidRPr="00815CA0">
        <w:rPr>
          <w:i/>
        </w:rPr>
        <w:t>and</w:t>
      </w:r>
      <w:r w:rsidR="003973FF" w:rsidRPr="00815CA0">
        <w:t xml:space="preserve"> </w:t>
      </w:r>
      <w:r w:rsidR="00F00050" w:rsidRPr="00815CA0">
        <w:rPr>
          <w:b/>
        </w:rPr>
        <w:t>Enter</w:t>
      </w:r>
      <w:r w:rsidR="003973FF" w:rsidRPr="00815CA0">
        <w:t xml:space="preserve"> keys</w:t>
      </w:r>
      <w:r w:rsidR="00FB794A" w:rsidRPr="00815CA0">
        <w:t xml:space="preserve"> (</w:t>
      </w:r>
      <w:r w:rsidR="00FB794A" w:rsidRPr="00815CA0">
        <w:rPr>
          <w:b/>
        </w:rPr>
        <w:t>&lt;Spacebar&gt;&lt;Enter&gt;</w:t>
      </w:r>
      <w:r w:rsidR="00FB794A" w:rsidRPr="00815CA0">
        <w:t>)</w:t>
      </w:r>
      <w:r w:rsidR="003973FF" w:rsidRPr="00815CA0">
        <w:t xml:space="preserve"> at the second application</w:t>
      </w:r>
      <w:r w:rsidR="00381C78" w:rsidRPr="00815CA0">
        <w:t>’</w:t>
      </w:r>
      <w:r w:rsidR="003973FF" w:rsidRPr="00815CA0">
        <w:t xml:space="preserve">s (Order/Entry) </w:t>
      </w:r>
      <w:r w:rsidR="00381C78" w:rsidRPr="00815CA0">
        <w:t>“</w:t>
      </w:r>
      <w:r w:rsidR="003973FF" w:rsidRPr="00815CA0">
        <w:t>Select PATIENT NAME:</w:t>
      </w:r>
      <w:r w:rsidR="00381C78" w:rsidRPr="00815CA0">
        <w:t>”</w:t>
      </w:r>
      <w:r w:rsidR="003973FF" w:rsidRPr="00815CA0">
        <w:t xml:space="preserve"> prompt.</w:t>
      </w:r>
    </w:p>
    <w:p w14:paraId="6727A1B7" w14:textId="77777777" w:rsidR="003973FF" w:rsidRPr="00815CA0" w:rsidRDefault="003973FF" w:rsidP="0034763D">
      <w:pPr>
        <w:pStyle w:val="BodyText"/>
        <w:keepNext/>
        <w:keepLines/>
      </w:pPr>
      <w:r w:rsidRPr="00815CA0">
        <w:t>For example:</w:t>
      </w:r>
    </w:p>
    <w:p w14:paraId="62CB62FA" w14:textId="77777777" w:rsidR="00E8130D" w:rsidRDefault="00E8130D" w:rsidP="00E8130D">
      <w:pPr>
        <w:pStyle w:val="BodyText6"/>
        <w:keepNext/>
        <w:keepLines/>
      </w:pPr>
    </w:p>
    <w:p w14:paraId="6727A1B8" w14:textId="4EADF86B" w:rsidR="0034763D" w:rsidRPr="00815CA0" w:rsidRDefault="0034763D" w:rsidP="0034763D">
      <w:pPr>
        <w:pStyle w:val="Caption"/>
      </w:pPr>
      <w:bookmarkStart w:id="489" w:name="_Toc155624881"/>
      <w:r w:rsidRPr="00815CA0">
        <w:t xml:space="preserve">Figure </w:t>
      </w:r>
      <w:r>
        <w:fldChar w:fldCharType="begin"/>
      </w:r>
      <w:r>
        <w:instrText xml:space="preserve"> SEQ Figure \* ARABIC </w:instrText>
      </w:r>
      <w:r>
        <w:fldChar w:fldCharType="separate"/>
      </w:r>
      <w:r w:rsidR="002815C9">
        <w:rPr>
          <w:noProof/>
        </w:rPr>
        <w:t>68</w:t>
      </w:r>
      <w:r>
        <w:rPr>
          <w:noProof/>
        </w:rPr>
        <w:fldChar w:fldCharType="end"/>
      </w:r>
      <w:r w:rsidRPr="00815CA0">
        <w:t xml:space="preserve">: </w:t>
      </w:r>
      <w:r w:rsidR="00482F73" w:rsidRPr="00815CA0">
        <w:t xml:space="preserve">VA FileMan Prompts—Using the </w:t>
      </w:r>
      <w:r w:rsidR="00381C78" w:rsidRPr="00815CA0">
        <w:t>“</w:t>
      </w:r>
      <w:r w:rsidR="00482F73" w:rsidRPr="00815CA0">
        <w:t>Spacebar Recall</w:t>
      </w:r>
      <w:r w:rsidR="00381C78" w:rsidRPr="00815CA0">
        <w:t>”</w:t>
      </w:r>
      <w:r w:rsidR="00A46C3E">
        <w:t xml:space="preserve"> F</w:t>
      </w:r>
      <w:r w:rsidRPr="00815CA0">
        <w:t>unctionality</w:t>
      </w:r>
      <w:bookmarkEnd w:id="489"/>
    </w:p>
    <w:p w14:paraId="6727A1B9" w14:textId="77777777" w:rsidR="003973FF" w:rsidRPr="00815CA0" w:rsidRDefault="003973FF" w:rsidP="00380775">
      <w:pPr>
        <w:pStyle w:val="Dialogue"/>
      </w:pPr>
      <w:r w:rsidRPr="00815CA0">
        <w:t xml:space="preserve">    Select PATIENT NAME: </w:t>
      </w:r>
      <w:r w:rsidRPr="00815CA0">
        <w:rPr>
          <w:b/>
          <w:highlight w:val="yellow"/>
        </w:rPr>
        <w:t>&lt;Space</w:t>
      </w:r>
      <w:r w:rsidR="0034763D" w:rsidRPr="00815CA0">
        <w:rPr>
          <w:b/>
          <w:highlight w:val="yellow"/>
        </w:rPr>
        <w:t>bar</w:t>
      </w:r>
      <w:r w:rsidRPr="00815CA0">
        <w:rPr>
          <w:b/>
          <w:highlight w:val="yellow"/>
        </w:rPr>
        <w:t>&gt;&lt;</w:t>
      </w:r>
      <w:r w:rsidR="00743502" w:rsidRPr="00815CA0">
        <w:rPr>
          <w:b/>
          <w:highlight w:val="yellow"/>
        </w:rPr>
        <w:t>Enter</w:t>
      </w:r>
      <w:r w:rsidRPr="00815CA0">
        <w:rPr>
          <w:b/>
          <w:highlight w:val="yellow"/>
        </w:rPr>
        <w:t>&gt;</w:t>
      </w:r>
    </w:p>
    <w:p w14:paraId="6727A1BA" w14:textId="77777777" w:rsidR="003973FF" w:rsidRPr="00815CA0" w:rsidRDefault="003973FF" w:rsidP="00380775">
      <w:pPr>
        <w:pStyle w:val="Dialogue"/>
      </w:pPr>
      <w:r w:rsidRPr="00815CA0">
        <w:t xml:space="preserve">      </w:t>
      </w:r>
      <w:r w:rsidR="004D46D8" w:rsidRPr="00815CA0">
        <w:t>FMPATIENT,24</w:t>
      </w:r>
    </w:p>
    <w:p w14:paraId="6727A1BB" w14:textId="77777777" w:rsidR="003973FF" w:rsidRPr="00815CA0" w:rsidRDefault="003973FF" w:rsidP="00380775">
      <w:pPr>
        <w:pStyle w:val="Dialogue"/>
      </w:pPr>
      <w:r w:rsidRPr="00815CA0">
        <w:t xml:space="preserve">    NAME: </w:t>
      </w:r>
      <w:r w:rsidR="004D46D8" w:rsidRPr="00815CA0">
        <w:t>FMPATIENT,24</w:t>
      </w:r>
      <w:r w:rsidRPr="00815CA0">
        <w:t xml:space="preserve">// </w:t>
      </w:r>
    </w:p>
    <w:p w14:paraId="6727A1BC" w14:textId="77777777" w:rsidR="003973FF" w:rsidRPr="00815CA0" w:rsidRDefault="003973FF" w:rsidP="000F18B0">
      <w:pPr>
        <w:pStyle w:val="BodyText6"/>
      </w:pPr>
    </w:p>
    <w:p w14:paraId="6727A1BD" w14:textId="222E2E9C" w:rsidR="003973FF" w:rsidRPr="00815CA0" w:rsidRDefault="00866218" w:rsidP="00866218">
      <w:pPr>
        <w:pStyle w:val="Tip"/>
      </w:pPr>
      <w:r>
        <w:rPr>
          <w:noProof/>
        </w:rPr>
        <w:drawing>
          <wp:inline distT="0" distB="0" distL="0" distR="0" wp14:anchorId="60BEED96" wp14:editId="6CB84645">
            <wp:extent cx="590550" cy="590550"/>
            <wp:effectExtent l="0" t="0" r="0" b="0"/>
            <wp:docPr id="140" name="Graphic 140">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Graphic 140">
                      <a:extLst>
                        <a:ext uri="{C183D7F6-B498-43B3-948B-1728B52AA6E4}">
                          <adec:decorative xmlns:adec="http://schemas.microsoft.com/office/drawing/2017/decorative" val="1"/>
                        </a:ext>
                      </a:extLst>
                    </pic:cNvPr>
                    <pic:cNvPicPr/>
                  </pic:nvPicPr>
                  <pic:blipFill>
                    <a:blip r:embed="rId23">
                      <a:extLst>
                        <a:ext uri="{28A0092B-C50C-407E-A947-70E740481C1C}">
                          <a14:useLocalDpi xmlns:a14="http://schemas.microsoft.com/office/drawing/2010/main" val="0"/>
                        </a:ext>
                        <a:ext uri="{96DAC541-7B7A-43D3-8B79-37D633B846F1}">
                          <asvg:svgBlip xmlns:asvg="http://schemas.microsoft.com/office/drawing/2016/SVG/main" r:embed="rId24"/>
                        </a:ext>
                      </a:extLst>
                    </a:blip>
                    <a:stretch>
                      <a:fillRect/>
                    </a:stretch>
                  </pic:blipFill>
                  <pic:spPr>
                    <a:xfrm>
                      <a:off x="0" y="0"/>
                      <a:ext cx="590550" cy="590550"/>
                    </a:xfrm>
                    <a:prstGeom prst="rect">
                      <a:avLst/>
                    </a:prstGeom>
                  </pic:spPr>
                </pic:pic>
              </a:graphicData>
            </a:graphic>
          </wp:inline>
        </w:drawing>
      </w:r>
      <w:r w:rsidR="003973FF" w:rsidRPr="00815CA0">
        <w:tab/>
      </w:r>
      <w:r w:rsidR="00B821F7" w:rsidRPr="00815CA0">
        <w:t xml:space="preserve">TIP: </w:t>
      </w:r>
      <w:r w:rsidR="003973FF" w:rsidRPr="00815CA0">
        <w:t xml:space="preserve">You can use </w:t>
      </w:r>
      <w:r w:rsidR="003973FF" w:rsidRPr="00FB4E60">
        <w:t>Spacebar Recall</w:t>
      </w:r>
      <w:r w:rsidR="003973FF" w:rsidRPr="00815CA0">
        <w:t xml:space="preserve"> throughout VA FileMan and the Kernel. Experiment with this feature as a quick way to recall your last response to most prompts.</w:t>
      </w:r>
    </w:p>
    <w:p w14:paraId="52E836B1" w14:textId="77777777" w:rsidR="00F51D71" w:rsidRDefault="00F51D71" w:rsidP="000F18B0">
      <w:pPr>
        <w:pStyle w:val="BodyText6"/>
      </w:pPr>
      <w:bookmarkStart w:id="490" w:name="session"/>
    </w:p>
    <w:p w14:paraId="5810C425" w14:textId="77777777" w:rsidR="00805D04" w:rsidRDefault="003973FF" w:rsidP="0034763D">
      <w:pPr>
        <w:pStyle w:val="Heading3"/>
      </w:pPr>
      <w:bookmarkStart w:id="491" w:name="_Toc155625001"/>
      <w:r w:rsidRPr="00815CA0">
        <w:t>Typical Data Entry Session</w:t>
      </w:r>
      <w:bookmarkEnd w:id="490"/>
      <w:bookmarkEnd w:id="491"/>
    </w:p>
    <w:p w14:paraId="6727A1BF" w14:textId="2364BFFB" w:rsidR="003973FF" w:rsidRPr="00815CA0" w:rsidRDefault="00805D04" w:rsidP="00805D04">
      <w:pPr>
        <w:pStyle w:val="BodyText"/>
        <w:keepNext/>
        <w:keepLines/>
      </w:pPr>
      <w:r w:rsidRPr="00805D04">
        <w:rPr>
          <w:color w:val="0000FF"/>
          <w:u w:val="single"/>
        </w:rPr>
        <w:fldChar w:fldCharType="begin"/>
      </w:r>
      <w:r w:rsidRPr="00805D04">
        <w:rPr>
          <w:color w:val="0000FF"/>
          <w:u w:val="single"/>
        </w:rPr>
        <w:instrText xml:space="preserve"> REF _Ref155624333 \h </w:instrText>
      </w:r>
      <w:r>
        <w:rPr>
          <w:color w:val="0000FF"/>
          <w:u w:val="single"/>
        </w:rPr>
        <w:instrText xml:space="preserve"> \* MERGEFORMAT </w:instrText>
      </w:r>
      <w:r w:rsidRPr="00805D04">
        <w:rPr>
          <w:color w:val="0000FF"/>
          <w:u w:val="single"/>
        </w:rPr>
      </w:r>
      <w:r w:rsidRPr="00805D04">
        <w:rPr>
          <w:color w:val="0000FF"/>
          <w:u w:val="single"/>
        </w:rPr>
        <w:fldChar w:fldCharType="separate"/>
      </w:r>
      <w:r w:rsidR="002815C9" w:rsidRPr="002815C9">
        <w:rPr>
          <w:color w:val="0000FF"/>
          <w:u w:val="single"/>
        </w:rPr>
        <w:t>Figure 69</w:t>
      </w:r>
      <w:r w:rsidRPr="00805D04">
        <w:rPr>
          <w:color w:val="0000FF"/>
          <w:u w:val="single"/>
        </w:rPr>
        <w:fldChar w:fldCharType="end"/>
      </w:r>
      <w:r>
        <w:t xml:space="preserve"> is</w:t>
      </w:r>
      <w:r w:rsidR="003973FF" w:rsidRPr="00815CA0">
        <w:t xml:space="preserve"> an example of a</w:t>
      </w:r>
      <w:r w:rsidR="00A42E2D">
        <w:t xml:space="preserve"> typical data entry session. This</w:t>
      </w:r>
      <w:r w:rsidR="003973FF" w:rsidRPr="00815CA0">
        <w:t xml:space="preserve"> example is characteristic of editing data in many </w:t>
      </w:r>
      <w:r w:rsidR="006614D0" w:rsidRPr="00815CA0">
        <w:t>VistA</w:t>
      </w:r>
      <w:r w:rsidR="003973FF" w:rsidRPr="00815CA0">
        <w:t xml:space="preserve"> applications:</w:t>
      </w:r>
    </w:p>
    <w:p w14:paraId="5A493521" w14:textId="77777777" w:rsidR="00E8130D" w:rsidRDefault="00E8130D" w:rsidP="00E8130D">
      <w:pPr>
        <w:pStyle w:val="BodyText6"/>
        <w:keepNext/>
        <w:keepLines/>
      </w:pPr>
      <w:bookmarkStart w:id="492" w:name="_Ref490818078"/>
      <w:bookmarkStart w:id="493" w:name="_Ref155596117"/>
    </w:p>
    <w:p w14:paraId="6727A1C0" w14:textId="7F3BB787" w:rsidR="0034763D" w:rsidRPr="00815CA0" w:rsidRDefault="0034763D" w:rsidP="0034763D">
      <w:pPr>
        <w:pStyle w:val="Caption"/>
      </w:pPr>
      <w:bookmarkStart w:id="494" w:name="_Ref155624333"/>
      <w:bookmarkStart w:id="495" w:name="_Toc155624882"/>
      <w:r w:rsidRPr="00815CA0">
        <w:t xml:space="preserve">Figure </w:t>
      </w:r>
      <w:r>
        <w:fldChar w:fldCharType="begin"/>
      </w:r>
      <w:r>
        <w:instrText xml:space="preserve"> SEQ Figure \* ARABIC </w:instrText>
      </w:r>
      <w:r>
        <w:fldChar w:fldCharType="separate"/>
      </w:r>
      <w:r w:rsidR="002815C9">
        <w:rPr>
          <w:noProof/>
        </w:rPr>
        <w:t>69</w:t>
      </w:r>
      <w:r>
        <w:rPr>
          <w:noProof/>
        </w:rPr>
        <w:fldChar w:fldCharType="end"/>
      </w:r>
      <w:bookmarkEnd w:id="492"/>
      <w:bookmarkEnd w:id="493"/>
      <w:bookmarkEnd w:id="494"/>
      <w:r w:rsidRPr="00815CA0">
        <w:t xml:space="preserve">: </w:t>
      </w:r>
      <w:r w:rsidR="00482F73" w:rsidRPr="00815CA0">
        <w:t>VA FileMan Prompts—</w:t>
      </w:r>
      <w:r w:rsidR="00D104EB" w:rsidRPr="00815CA0">
        <w:t>Example</w:t>
      </w:r>
      <w:r w:rsidR="00A46C3E">
        <w:t xml:space="preserve"> of a Typical Data Entry S</w:t>
      </w:r>
      <w:r w:rsidRPr="00815CA0">
        <w:t>ession</w:t>
      </w:r>
      <w:bookmarkEnd w:id="495"/>
    </w:p>
    <w:p w14:paraId="6727A1C1" w14:textId="77777777" w:rsidR="003973FF" w:rsidRPr="00815CA0" w:rsidRDefault="003973FF" w:rsidP="00380775">
      <w:pPr>
        <w:pStyle w:val="Dialogue"/>
      </w:pPr>
      <w:r w:rsidRPr="00815CA0">
        <w:t xml:space="preserve">    Select Patient (Name or SSN): </w:t>
      </w:r>
      <w:r w:rsidR="004D46D8" w:rsidRPr="00815CA0">
        <w:rPr>
          <w:b/>
          <w:highlight w:val="yellow"/>
        </w:rPr>
        <w:t>FMPATI</w:t>
      </w:r>
      <w:r w:rsidR="00727A53" w:rsidRPr="00815CA0">
        <w:rPr>
          <w:b/>
          <w:highlight w:val="yellow"/>
        </w:rPr>
        <w:t>EN</w:t>
      </w:r>
      <w:r w:rsidR="004D46D8" w:rsidRPr="00815CA0">
        <w:rPr>
          <w:b/>
          <w:highlight w:val="yellow"/>
        </w:rPr>
        <w:t>T</w:t>
      </w:r>
      <w:r w:rsidRPr="00815CA0">
        <w:rPr>
          <w:b/>
          <w:highlight w:val="yellow"/>
        </w:rPr>
        <w:t>, &lt;</w:t>
      </w:r>
      <w:r w:rsidR="00743502" w:rsidRPr="00815CA0">
        <w:rPr>
          <w:b/>
          <w:highlight w:val="yellow"/>
        </w:rPr>
        <w:t>Enter</w:t>
      </w:r>
      <w:r w:rsidRPr="00815CA0">
        <w:rPr>
          <w:b/>
          <w:highlight w:val="yellow"/>
        </w:rPr>
        <w:t>&gt;</w:t>
      </w:r>
      <w:r w:rsidRPr="00815CA0">
        <w:t xml:space="preserve">  </w:t>
      </w:r>
      <w:r w:rsidR="004D46D8" w:rsidRPr="00815CA0">
        <w:t>25</w:t>
      </w:r>
      <w:r w:rsidRPr="00815CA0">
        <w:t xml:space="preserve">        01-12-41 </w:t>
      </w:r>
    </w:p>
    <w:p w14:paraId="6727A1C2" w14:textId="77777777" w:rsidR="003973FF" w:rsidRPr="00815CA0" w:rsidRDefault="003973FF" w:rsidP="00380775">
      <w:pPr>
        <w:pStyle w:val="Dialogue"/>
      </w:pPr>
      <w:r w:rsidRPr="00815CA0">
        <w:t xml:space="preserve">    </w:t>
      </w:r>
      <w:r w:rsidR="00826726" w:rsidRPr="00815CA0">
        <w:t>000</w:t>
      </w:r>
      <w:r w:rsidRPr="00815CA0">
        <w:t>456789    COLLATERAL</w:t>
      </w:r>
    </w:p>
    <w:p w14:paraId="6727A1C3" w14:textId="77777777" w:rsidR="003973FF" w:rsidRPr="00815CA0" w:rsidRDefault="003973FF" w:rsidP="00380775">
      <w:pPr>
        <w:pStyle w:val="Dialogue"/>
      </w:pPr>
    </w:p>
    <w:p w14:paraId="6727A1C4" w14:textId="77777777" w:rsidR="003973FF" w:rsidRPr="00815CA0" w:rsidRDefault="003973FF" w:rsidP="00380775">
      <w:pPr>
        <w:pStyle w:val="Dialogue"/>
      </w:pPr>
      <w:r w:rsidRPr="00815CA0">
        <w:t xml:space="preserve">    Height: 5</w:t>
      </w:r>
      <w:r w:rsidR="00381C78" w:rsidRPr="00815CA0">
        <w:t>’</w:t>
      </w:r>
      <w:r w:rsidRPr="00815CA0">
        <w:t xml:space="preserve"> 4</w:t>
      </w:r>
      <w:r w:rsidR="00381C78" w:rsidRPr="00815CA0">
        <w:t>”</w:t>
      </w:r>
      <w:r w:rsidRPr="00815CA0">
        <w:t xml:space="preserve">// </w:t>
      </w:r>
      <w:r w:rsidRPr="00815CA0">
        <w:rPr>
          <w:b/>
          <w:highlight w:val="yellow"/>
        </w:rPr>
        <w:t>&lt;</w:t>
      </w:r>
      <w:r w:rsidR="00743502" w:rsidRPr="00815CA0">
        <w:rPr>
          <w:b/>
          <w:highlight w:val="yellow"/>
        </w:rPr>
        <w:t>Enter</w:t>
      </w:r>
      <w:r w:rsidRPr="00815CA0">
        <w:rPr>
          <w:b/>
          <w:highlight w:val="yellow"/>
        </w:rPr>
        <w:t>&gt;</w:t>
      </w:r>
    </w:p>
    <w:p w14:paraId="6727A1C5" w14:textId="77777777" w:rsidR="003973FF" w:rsidRPr="00815CA0" w:rsidRDefault="003973FF" w:rsidP="00380775">
      <w:pPr>
        <w:pStyle w:val="Dialogue"/>
      </w:pPr>
      <w:r w:rsidRPr="00815CA0">
        <w:t xml:space="preserve">    Weight: </w:t>
      </w:r>
      <w:r w:rsidRPr="00815CA0">
        <w:rPr>
          <w:b/>
          <w:highlight w:val="yellow"/>
        </w:rPr>
        <w:t>150#</w:t>
      </w:r>
    </w:p>
    <w:p w14:paraId="6727A1C6" w14:textId="77777777" w:rsidR="003973FF" w:rsidRPr="00815CA0" w:rsidRDefault="003973FF" w:rsidP="00380775">
      <w:pPr>
        <w:pStyle w:val="Dialogue"/>
      </w:pPr>
      <w:r w:rsidRPr="00815CA0">
        <w:t xml:space="preserve">    Date Weight Taken: TODAY// </w:t>
      </w:r>
      <w:r w:rsidRPr="00815CA0">
        <w:rPr>
          <w:b/>
          <w:highlight w:val="yellow"/>
        </w:rPr>
        <w:t>&lt;</w:t>
      </w:r>
      <w:r w:rsidR="00743502" w:rsidRPr="00815CA0">
        <w:rPr>
          <w:b/>
          <w:highlight w:val="yellow"/>
        </w:rPr>
        <w:t>Enter</w:t>
      </w:r>
      <w:r w:rsidRPr="00815CA0">
        <w:rPr>
          <w:b/>
          <w:highlight w:val="yellow"/>
        </w:rPr>
        <w:t>&gt;</w:t>
      </w:r>
      <w:r w:rsidR="00983B39" w:rsidRPr="00815CA0">
        <w:t xml:space="preserve"> </w:t>
      </w:r>
      <w:r w:rsidRPr="00815CA0">
        <w:t>(MAY 17, 1995)</w:t>
      </w:r>
    </w:p>
    <w:p w14:paraId="6727A1C7" w14:textId="77777777" w:rsidR="003973FF" w:rsidRPr="00815CA0" w:rsidRDefault="003973FF" w:rsidP="00380775">
      <w:pPr>
        <w:pStyle w:val="Dialogue"/>
      </w:pPr>
      <w:r w:rsidRPr="00815CA0">
        <w:t xml:space="preserve">    Usual Weight: </w:t>
      </w:r>
      <w:r w:rsidRPr="00815CA0">
        <w:rPr>
          <w:b/>
          <w:highlight w:val="yellow"/>
        </w:rPr>
        <w:t>145#</w:t>
      </w:r>
    </w:p>
    <w:p w14:paraId="6727A1C8" w14:textId="77777777" w:rsidR="003973FF" w:rsidRPr="00815CA0" w:rsidRDefault="003973FF" w:rsidP="00380775">
      <w:pPr>
        <w:pStyle w:val="Dialogue"/>
      </w:pPr>
      <w:r w:rsidRPr="00815CA0">
        <w:t xml:space="preserve">    Wrist Circumference (cm): </w:t>
      </w:r>
      <w:r w:rsidRPr="00815CA0">
        <w:rPr>
          <w:b/>
          <w:highlight w:val="yellow"/>
        </w:rPr>
        <w:t>&lt;</w:t>
      </w:r>
      <w:r w:rsidR="00743502" w:rsidRPr="00815CA0">
        <w:rPr>
          <w:b/>
          <w:highlight w:val="yellow"/>
        </w:rPr>
        <w:t>Enter</w:t>
      </w:r>
      <w:r w:rsidRPr="00815CA0">
        <w:rPr>
          <w:b/>
          <w:highlight w:val="yellow"/>
        </w:rPr>
        <w:t>&gt;</w:t>
      </w:r>
    </w:p>
    <w:p w14:paraId="6727A1C9" w14:textId="77777777" w:rsidR="003973FF" w:rsidRPr="00815CA0" w:rsidRDefault="003973FF" w:rsidP="00380775">
      <w:pPr>
        <w:pStyle w:val="Dialogue"/>
      </w:pPr>
      <w:r w:rsidRPr="00815CA0">
        <w:t xml:space="preserve">    Frame Size (SMALL,MEDIUM,LARGE) MED// </w:t>
      </w:r>
      <w:r w:rsidRPr="00815CA0">
        <w:rPr>
          <w:b/>
          <w:highlight w:val="yellow"/>
        </w:rPr>
        <w:t>&lt;</w:t>
      </w:r>
      <w:r w:rsidR="00743502" w:rsidRPr="00815CA0">
        <w:rPr>
          <w:b/>
          <w:highlight w:val="yellow"/>
        </w:rPr>
        <w:t>Enter</w:t>
      </w:r>
      <w:r w:rsidRPr="00815CA0">
        <w:rPr>
          <w:b/>
          <w:highlight w:val="yellow"/>
        </w:rPr>
        <w:t>&gt;</w:t>
      </w:r>
    </w:p>
    <w:p w14:paraId="6727A1CA" w14:textId="77777777" w:rsidR="003973FF" w:rsidRPr="00815CA0" w:rsidRDefault="003973FF" w:rsidP="00380775">
      <w:pPr>
        <w:pStyle w:val="Dialogue"/>
      </w:pPr>
    </w:p>
    <w:p w14:paraId="6727A1CB" w14:textId="77777777" w:rsidR="003973FF" w:rsidRPr="00815CA0" w:rsidRDefault="003973FF" w:rsidP="00380775">
      <w:pPr>
        <w:pStyle w:val="Dialogue"/>
      </w:pPr>
      <w:r w:rsidRPr="00815CA0">
        <w:t xml:space="preserve">    Calculation of Ideal Body Weight</w:t>
      </w:r>
    </w:p>
    <w:p w14:paraId="6727A1CC" w14:textId="77777777" w:rsidR="003973FF" w:rsidRPr="00815CA0" w:rsidRDefault="003973FF" w:rsidP="00380775">
      <w:pPr>
        <w:pStyle w:val="Dialogue"/>
      </w:pPr>
      <w:r w:rsidRPr="00815CA0">
        <w:t xml:space="preserve">              H Hamwi</w:t>
      </w:r>
    </w:p>
    <w:p w14:paraId="6727A1CD" w14:textId="77777777" w:rsidR="003973FF" w:rsidRPr="00815CA0" w:rsidRDefault="003973FF" w:rsidP="00380775">
      <w:pPr>
        <w:pStyle w:val="Dialogue"/>
      </w:pPr>
      <w:r w:rsidRPr="00815CA0">
        <w:t xml:space="preserve">              M Metropolitan 83</w:t>
      </w:r>
    </w:p>
    <w:p w14:paraId="6727A1CE" w14:textId="77777777" w:rsidR="003973FF" w:rsidRPr="00815CA0" w:rsidRDefault="003973FF" w:rsidP="00380775">
      <w:pPr>
        <w:pStyle w:val="Dialogue"/>
      </w:pPr>
      <w:r w:rsidRPr="00815CA0">
        <w:t xml:space="preserve">              S Spinal Cord Injury</w:t>
      </w:r>
    </w:p>
    <w:p w14:paraId="6727A1CF" w14:textId="77777777" w:rsidR="003973FF" w:rsidRPr="00815CA0" w:rsidRDefault="003973FF" w:rsidP="00380775">
      <w:pPr>
        <w:pStyle w:val="Dialogue"/>
      </w:pPr>
      <w:r w:rsidRPr="00815CA0">
        <w:t xml:space="preserve">              E Enter Manually</w:t>
      </w:r>
    </w:p>
    <w:p w14:paraId="6727A1D0" w14:textId="77777777" w:rsidR="003973FF" w:rsidRPr="00815CA0" w:rsidRDefault="003973FF" w:rsidP="00380775">
      <w:pPr>
        <w:pStyle w:val="Dialogue"/>
      </w:pPr>
    </w:p>
    <w:p w14:paraId="6727A1D1" w14:textId="77777777" w:rsidR="003973FF" w:rsidRPr="00815CA0" w:rsidRDefault="003973FF" w:rsidP="00380775">
      <w:pPr>
        <w:pStyle w:val="Dialogue"/>
      </w:pPr>
      <w:r w:rsidRPr="00815CA0">
        <w:t xml:space="preserve">    Method: </w:t>
      </w:r>
      <w:r w:rsidR="0034763D" w:rsidRPr="00815CA0">
        <w:rPr>
          <w:b/>
          <w:highlight w:val="yellow"/>
        </w:rPr>
        <w:t>S</w:t>
      </w:r>
    </w:p>
    <w:p w14:paraId="6727A1D2" w14:textId="77777777" w:rsidR="003973FF" w:rsidRPr="00815CA0" w:rsidRDefault="003973FF" w:rsidP="00380775">
      <w:pPr>
        <w:pStyle w:val="Dialogue"/>
      </w:pPr>
    </w:p>
    <w:p w14:paraId="6727A1D3" w14:textId="77777777" w:rsidR="003973FF" w:rsidRPr="00815CA0" w:rsidRDefault="003973FF" w:rsidP="00380775">
      <w:pPr>
        <w:pStyle w:val="Dialogue"/>
      </w:pPr>
      <w:r w:rsidRPr="00815CA0">
        <w:t xml:space="preserve">    Extent of Injury:</w:t>
      </w:r>
    </w:p>
    <w:p w14:paraId="6727A1D4" w14:textId="77777777" w:rsidR="003973FF" w:rsidRPr="00815CA0" w:rsidRDefault="003973FF" w:rsidP="00380775">
      <w:pPr>
        <w:pStyle w:val="Dialogue"/>
      </w:pPr>
      <w:r w:rsidRPr="00815CA0">
        <w:t xml:space="preserve">           P Paraplegic</w:t>
      </w:r>
    </w:p>
    <w:p w14:paraId="6727A1D5" w14:textId="77777777" w:rsidR="003973FF" w:rsidRPr="00815CA0" w:rsidRDefault="003973FF" w:rsidP="00380775">
      <w:pPr>
        <w:pStyle w:val="Dialogue"/>
      </w:pPr>
      <w:r w:rsidRPr="00815CA0">
        <w:t xml:space="preserve">           Q Quadriplegic</w:t>
      </w:r>
    </w:p>
    <w:p w14:paraId="6727A1D6" w14:textId="77777777" w:rsidR="003973FF" w:rsidRPr="00815CA0" w:rsidRDefault="003973FF" w:rsidP="00380775">
      <w:pPr>
        <w:pStyle w:val="Dialogue"/>
      </w:pPr>
    </w:p>
    <w:p w14:paraId="6727A1D7" w14:textId="77777777" w:rsidR="003973FF" w:rsidRPr="00815CA0" w:rsidRDefault="003973FF" w:rsidP="00380775">
      <w:pPr>
        <w:pStyle w:val="Dialogue"/>
      </w:pPr>
      <w:r w:rsidRPr="00815CA0">
        <w:t xml:space="preserve">    Select: </w:t>
      </w:r>
      <w:r w:rsidR="0034763D" w:rsidRPr="00815CA0">
        <w:rPr>
          <w:b/>
          <w:highlight w:val="yellow"/>
        </w:rPr>
        <w:t>P</w:t>
      </w:r>
    </w:p>
    <w:p w14:paraId="6727A1D8" w14:textId="77777777" w:rsidR="003973FF" w:rsidRPr="00815CA0" w:rsidRDefault="003973FF" w:rsidP="00380775">
      <w:pPr>
        <w:pStyle w:val="Dialogue"/>
      </w:pPr>
    </w:p>
    <w:p w14:paraId="6727A1D9" w14:textId="77777777" w:rsidR="003973FF" w:rsidRPr="00815CA0" w:rsidRDefault="003973FF" w:rsidP="00380775">
      <w:pPr>
        <w:pStyle w:val="Dialogue"/>
      </w:pPr>
      <w:r w:rsidRPr="00815CA0">
        <w:t xml:space="preserve">    Select Ideal Weight (109-118) 114 lb // </w:t>
      </w:r>
      <w:r w:rsidRPr="00815CA0">
        <w:rPr>
          <w:b/>
          <w:highlight w:val="yellow"/>
        </w:rPr>
        <w:t>&lt;</w:t>
      </w:r>
      <w:r w:rsidR="00743502" w:rsidRPr="00815CA0">
        <w:rPr>
          <w:b/>
          <w:highlight w:val="yellow"/>
        </w:rPr>
        <w:t>Enter</w:t>
      </w:r>
      <w:r w:rsidRPr="00815CA0">
        <w:rPr>
          <w:b/>
          <w:highlight w:val="yellow"/>
        </w:rPr>
        <w:t>&gt;</w:t>
      </w:r>
    </w:p>
    <w:p w14:paraId="6727A1DA" w14:textId="77777777" w:rsidR="003973FF" w:rsidRPr="00815CA0" w:rsidRDefault="003973FF" w:rsidP="00380775">
      <w:pPr>
        <w:pStyle w:val="Dialogue"/>
      </w:pPr>
      <w:r w:rsidRPr="00815CA0">
        <w:t xml:space="preserve">    Does Patient have an Amputation? NO// </w:t>
      </w:r>
      <w:r w:rsidRPr="00815CA0">
        <w:rPr>
          <w:b/>
          <w:highlight w:val="yellow"/>
        </w:rPr>
        <w:t>&lt;</w:t>
      </w:r>
      <w:r w:rsidR="00743502" w:rsidRPr="00815CA0">
        <w:rPr>
          <w:b/>
          <w:highlight w:val="yellow"/>
        </w:rPr>
        <w:t>Enter</w:t>
      </w:r>
      <w:r w:rsidRPr="00815CA0">
        <w:rPr>
          <w:b/>
          <w:highlight w:val="yellow"/>
        </w:rPr>
        <w:t>&gt;</w:t>
      </w:r>
    </w:p>
    <w:p w14:paraId="6727A1DB" w14:textId="77777777" w:rsidR="003973FF" w:rsidRPr="00815CA0" w:rsidRDefault="003973FF" w:rsidP="00380775">
      <w:pPr>
        <w:pStyle w:val="Dialogue"/>
      </w:pPr>
      <w:r w:rsidRPr="00815CA0">
        <w:t xml:space="preserve">    Do you wish Anthropometric Assessment? NO// </w:t>
      </w:r>
      <w:r w:rsidRPr="00815CA0">
        <w:rPr>
          <w:b/>
          <w:highlight w:val="yellow"/>
        </w:rPr>
        <w:t>&lt;</w:t>
      </w:r>
      <w:r w:rsidR="00743502" w:rsidRPr="00815CA0">
        <w:rPr>
          <w:b/>
          <w:highlight w:val="yellow"/>
        </w:rPr>
        <w:t>Enter</w:t>
      </w:r>
      <w:r w:rsidRPr="00815CA0">
        <w:rPr>
          <w:b/>
          <w:highlight w:val="yellow"/>
        </w:rPr>
        <w:t>&gt;</w:t>
      </w:r>
    </w:p>
    <w:p w14:paraId="6727A1DC" w14:textId="77777777" w:rsidR="003973FF" w:rsidRPr="00815CA0" w:rsidRDefault="003973FF" w:rsidP="00380775">
      <w:pPr>
        <w:pStyle w:val="Dialogue"/>
      </w:pPr>
    </w:p>
    <w:p w14:paraId="6727A1DD" w14:textId="77777777" w:rsidR="003973FF" w:rsidRPr="00815CA0" w:rsidRDefault="003973FF" w:rsidP="00380775">
      <w:pPr>
        <w:pStyle w:val="Dialogue"/>
      </w:pPr>
      <w:r w:rsidRPr="00815CA0">
        <w:t xml:space="preserve">    Collecting laboratory data ...</w:t>
      </w:r>
    </w:p>
    <w:p w14:paraId="6727A1DE" w14:textId="77777777" w:rsidR="003973FF" w:rsidRPr="00815CA0" w:rsidRDefault="003973FF" w:rsidP="00380775">
      <w:pPr>
        <w:pStyle w:val="Dialogue"/>
      </w:pPr>
    </w:p>
    <w:p w14:paraId="6727A1DF" w14:textId="77777777" w:rsidR="003973FF" w:rsidRPr="00815CA0" w:rsidRDefault="003973FF" w:rsidP="00380775">
      <w:pPr>
        <w:pStyle w:val="Dialogue"/>
      </w:pPr>
      <w:r w:rsidRPr="00815CA0">
        <w:t xml:space="preserve">    Calculate Energy Requirements Based On:</w:t>
      </w:r>
    </w:p>
    <w:p w14:paraId="6727A1E0" w14:textId="77777777" w:rsidR="003973FF" w:rsidRPr="00815CA0" w:rsidRDefault="003973FF" w:rsidP="00380775">
      <w:pPr>
        <w:pStyle w:val="Dialogue"/>
      </w:pPr>
    </w:p>
    <w:p w14:paraId="6727A1E1" w14:textId="77777777" w:rsidR="003973FF" w:rsidRPr="00815CA0" w:rsidRDefault="0034763D" w:rsidP="00380775">
      <w:pPr>
        <w:pStyle w:val="Dialogue"/>
      </w:pPr>
      <w:r w:rsidRPr="00815CA0">
        <w:t xml:space="preserve">      1 Actual Body Weight</w:t>
      </w:r>
    </w:p>
    <w:p w14:paraId="6727A1E2" w14:textId="77777777" w:rsidR="003973FF" w:rsidRPr="00815CA0" w:rsidRDefault="003973FF" w:rsidP="00380775">
      <w:pPr>
        <w:pStyle w:val="Dialogue"/>
      </w:pPr>
      <w:r w:rsidRPr="00815CA0">
        <w:t xml:space="preserve">      2 Ideal Body Weight</w:t>
      </w:r>
    </w:p>
    <w:p w14:paraId="6727A1E3" w14:textId="77777777" w:rsidR="003973FF" w:rsidRPr="00815CA0" w:rsidRDefault="003973FF" w:rsidP="00380775">
      <w:pPr>
        <w:pStyle w:val="Dialogue"/>
      </w:pPr>
      <w:r w:rsidRPr="00815CA0">
        <w:t xml:space="preserve">      3 Obese Calculation</w:t>
      </w:r>
    </w:p>
    <w:p w14:paraId="6727A1E4" w14:textId="77777777" w:rsidR="003973FF" w:rsidRPr="00815CA0" w:rsidRDefault="003973FF" w:rsidP="00380775">
      <w:pPr>
        <w:pStyle w:val="Dialogue"/>
      </w:pPr>
    </w:p>
    <w:p w14:paraId="6727A1E5" w14:textId="77777777" w:rsidR="003973FF" w:rsidRPr="00815CA0" w:rsidRDefault="003973FF" w:rsidP="00380775">
      <w:pPr>
        <w:pStyle w:val="Dialogue"/>
      </w:pPr>
      <w:r w:rsidRPr="00815CA0">
        <w:t xml:space="preserve">    Choose: </w:t>
      </w:r>
      <w:r w:rsidRPr="00815CA0">
        <w:rPr>
          <w:b/>
          <w:highlight w:val="yellow"/>
        </w:rPr>
        <w:t>1</w:t>
      </w:r>
    </w:p>
    <w:p w14:paraId="6727A1E6" w14:textId="77777777" w:rsidR="003973FF" w:rsidRPr="00815CA0" w:rsidRDefault="003973FF" w:rsidP="00380775">
      <w:pPr>
        <w:pStyle w:val="Dialogue"/>
      </w:pPr>
    </w:p>
    <w:p w14:paraId="6727A1E7" w14:textId="77777777" w:rsidR="003973FF" w:rsidRPr="00815CA0" w:rsidRDefault="003973FF" w:rsidP="00380775">
      <w:pPr>
        <w:pStyle w:val="Dialogue"/>
      </w:pPr>
      <w:r w:rsidRPr="00815CA0">
        <w:t xml:space="preserve">    Comments:</w:t>
      </w:r>
    </w:p>
    <w:p w14:paraId="6727A1E8" w14:textId="77777777" w:rsidR="003973FF" w:rsidRPr="00815CA0" w:rsidRDefault="003973FF" w:rsidP="00380775">
      <w:pPr>
        <w:pStyle w:val="Dialogue"/>
      </w:pPr>
      <w:r w:rsidRPr="00815CA0">
        <w:t xml:space="preserve">      No existing text</w:t>
      </w:r>
    </w:p>
    <w:p w14:paraId="6727A1E9" w14:textId="77777777" w:rsidR="003973FF" w:rsidRPr="00815CA0" w:rsidRDefault="003973FF" w:rsidP="00380775">
      <w:pPr>
        <w:pStyle w:val="Dialogue"/>
      </w:pPr>
      <w:r w:rsidRPr="00815CA0">
        <w:t xml:space="preserve">      Edit? NO// </w:t>
      </w:r>
      <w:r w:rsidRPr="00815CA0">
        <w:rPr>
          <w:b/>
          <w:highlight w:val="yellow"/>
        </w:rPr>
        <w:t>&lt;</w:t>
      </w:r>
      <w:r w:rsidR="00743502" w:rsidRPr="00815CA0">
        <w:rPr>
          <w:b/>
          <w:highlight w:val="yellow"/>
        </w:rPr>
        <w:t>Enter</w:t>
      </w:r>
      <w:r w:rsidRPr="00815CA0">
        <w:rPr>
          <w:b/>
          <w:highlight w:val="yellow"/>
        </w:rPr>
        <w:t>&gt;</w:t>
      </w:r>
    </w:p>
    <w:p w14:paraId="6727A1EA" w14:textId="77777777" w:rsidR="003973FF" w:rsidRPr="00815CA0" w:rsidRDefault="003973FF" w:rsidP="00380775">
      <w:pPr>
        <w:pStyle w:val="Dialogue"/>
      </w:pPr>
    </w:p>
    <w:p w14:paraId="6727A1EB" w14:textId="77777777" w:rsidR="003973FF" w:rsidRPr="00815CA0" w:rsidRDefault="003973FF" w:rsidP="00380775">
      <w:pPr>
        <w:pStyle w:val="Dialogue"/>
      </w:pPr>
      <w:r w:rsidRPr="00815CA0">
        <w:t xml:space="preserve">    Do you wish to FILE this Assessment Y// </w:t>
      </w:r>
      <w:r w:rsidRPr="00815CA0">
        <w:rPr>
          <w:b/>
          <w:highlight w:val="yellow"/>
        </w:rPr>
        <w:t>&lt;</w:t>
      </w:r>
      <w:r w:rsidR="00743502" w:rsidRPr="00815CA0">
        <w:rPr>
          <w:b/>
          <w:highlight w:val="yellow"/>
        </w:rPr>
        <w:t>Enter</w:t>
      </w:r>
      <w:r w:rsidRPr="00815CA0">
        <w:rPr>
          <w:b/>
          <w:highlight w:val="yellow"/>
        </w:rPr>
        <w:t>&gt;</w:t>
      </w:r>
    </w:p>
    <w:p w14:paraId="6727A1EC" w14:textId="77777777" w:rsidR="003973FF" w:rsidRPr="00815CA0" w:rsidRDefault="003973FF" w:rsidP="000F18B0">
      <w:pPr>
        <w:pStyle w:val="BodyText6"/>
      </w:pPr>
    </w:p>
    <w:p w14:paraId="6727A1ED" w14:textId="397D1449" w:rsidR="003973FF" w:rsidRPr="00815CA0" w:rsidRDefault="00760FCB" w:rsidP="00805D04">
      <w:pPr>
        <w:pStyle w:val="Note"/>
      </w:pPr>
      <w:r w:rsidRPr="00815CA0">
        <w:rPr>
          <w:noProof/>
        </w:rPr>
        <w:drawing>
          <wp:inline distT="0" distB="0" distL="0" distR="0" wp14:anchorId="6727AC4A" wp14:editId="05A07EE4">
            <wp:extent cx="285750" cy="285750"/>
            <wp:effectExtent l="0" t="0" r="0" b="0"/>
            <wp:docPr id="111" name="Picture 11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Picture 111">
                      <a:extLst>
                        <a:ext uri="{C183D7F6-B498-43B3-948B-1728B52AA6E4}">
                          <adec:decorative xmlns:adec="http://schemas.microsoft.com/office/drawing/2017/decorative" val="1"/>
                        </a:ext>
                      </a:extLst>
                    </pic:cNvPr>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3973FF" w:rsidRPr="00815CA0">
        <w:tab/>
      </w:r>
      <w:r w:rsidR="00B821F7" w:rsidRPr="00815CA0">
        <w:rPr>
          <w:b/>
        </w:rPr>
        <w:t>NOTE:</w:t>
      </w:r>
      <w:r w:rsidR="00B821F7" w:rsidRPr="00815CA0">
        <w:t xml:space="preserve"> </w:t>
      </w:r>
      <w:r w:rsidR="003973FF" w:rsidRPr="00815CA0">
        <w:t xml:space="preserve">The fields in the session listed </w:t>
      </w:r>
      <w:r w:rsidR="00FB4E60">
        <w:t>in</w:t>
      </w:r>
      <w:r w:rsidR="00A763CE">
        <w:t xml:space="preserve"> </w:t>
      </w:r>
      <w:r w:rsidR="00805D04" w:rsidRPr="00805D04">
        <w:rPr>
          <w:color w:val="0000FF"/>
          <w:u w:val="single"/>
        </w:rPr>
        <w:fldChar w:fldCharType="begin"/>
      </w:r>
      <w:r w:rsidR="00805D04" w:rsidRPr="00805D04">
        <w:rPr>
          <w:color w:val="0000FF"/>
          <w:u w:val="single"/>
        </w:rPr>
        <w:instrText xml:space="preserve"> REF _Ref155624333 \h </w:instrText>
      </w:r>
      <w:r w:rsidR="00805D04">
        <w:rPr>
          <w:color w:val="0000FF"/>
          <w:u w:val="single"/>
        </w:rPr>
        <w:instrText xml:space="preserve"> \* MERGEFORMAT </w:instrText>
      </w:r>
      <w:r w:rsidR="00805D04" w:rsidRPr="00805D04">
        <w:rPr>
          <w:color w:val="0000FF"/>
          <w:u w:val="single"/>
        </w:rPr>
      </w:r>
      <w:r w:rsidR="00805D04" w:rsidRPr="00805D04">
        <w:rPr>
          <w:color w:val="0000FF"/>
          <w:u w:val="single"/>
        </w:rPr>
        <w:fldChar w:fldCharType="separate"/>
      </w:r>
      <w:r w:rsidR="002815C9" w:rsidRPr="002815C9">
        <w:rPr>
          <w:color w:val="0000FF"/>
          <w:u w:val="single"/>
        </w:rPr>
        <w:t>Figure 69</w:t>
      </w:r>
      <w:r w:rsidR="00805D04" w:rsidRPr="00805D04">
        <w:rPr>
          <w:color w:val="0000FF"/>
          <w:u w:val="single"/>
        </w:rPr>
        <w:fldChar w:fldCharType="end"/>
      </w:r>
      <w:r w:rsidR="003973FF" w:rsidRPr="00815CA0">
        <w:t xml:space="preserve"> take many different responses. Some accept FREE TEXT values, some accept only DATE/TIME, and some accept only NUMERIC input.</w:t>
      </w:r>
    </w:p>
    <w:p w14:paraId="6727A1EE" w14:textId="4D0D4B1A" w:rsidR="0034763D" w:rsidRDefault="00760FCB" w:rsidP="0034763D">
      <w:pPr>
        <w:pStyle w:val="Note"/>
      </w:pPr>
      <w:r w:rsidRPr="00815CA0">
        <w:rPr>
          <w:noProof/>
        </w:rPr>
        <w:drawing>
          <wp:inline distT="0" distB="0" distL="0" distR="0" wp14:anchorId="6727AC4C" wp14:editId="1684F465">
            <wp:extent cx="285750" cy="285750"/>
            <wp:effectExtent l="0" t="0" r="0" b="0"/>
            <wp:docPr id="112" name="Picture 11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Picture 112">
                      <a:extLst>
                        <a:ext uri="{C183D7F6-B498-43B3-948B-1728B52AA6E4}">
                          <adec:decorative xmlns:adec="http://schemas.microsoft.com/office/drawing/2017/decorative" val="1"/>
                        </a:ext>
                      </a:extLst>
                    </pic:cNvPr>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34763D" w:rsidRPr="00815CA0">
        <w:tab/>
      </w:r>
      <w:r w:rsidR="00D34636" w:rsidRPr="00815CA0">
        <w:rPr>
          <w:b/>
        </w:rPr>
        <w:t>REF:</w:t>
      </w:r>
      <w:r w:rsidR="00D34636" w:rsidRPr="00815CA0">
        <w:t xml:space="preserve"> For more information on the specific types of fields (DATE/TIME, NUMERIC, WORD-PROCESSING, FREE TEXT, etc.) and how to edit them, see the “</w:t>
      </w:r>
      <w:r w:rsidR="00FB4E60" w:rsidRPr="00FB4E60">
        <w:rPr>
          <w:color w:val="0000FF"/>
          <w:u w:val="single"/>
        </w:rPr>
        <w:fldChar w:fldCharType="begin"/>
      </w:r>
      <w:r w:rsidR="00FB4E60" w:rsidRPr="00FB4E60">
        <w:rPr>
          <w:color w:val="0000FF"/>
          <w:u w:val="single"/>
        </w:rPr>
        <w:instrText xml:space="preserve"> REF _Ref349206049 \h </w:instrText>
      </w:r>
      <w:r w:rsidR="00FB4E60">
        <w:rPr>
          <w:color w:val="0000FF"/>
          <w:u w:val="single"/>
        </w:rPr>
        <w:instrText xml:space="preserve"> \* MERGEFORMAT </w:instrText>
      </w:r>
      <w:r w:rsidR="00FB4E60" w:rsidRPr="00FB4E60">
        <w:rPr>
          <w:color w:val="0000FF"/>
          <w:u w:val="single"/>
        </w:rPr>
      </w:r>
      <w:r w:rsidR="00FB4E60" w:rsidRPr="00FB4E60">
        <w:rPr>
          <w:color w:val="0000FF"/>
          <w:u w:val="single"/>
        </w:rPr>
        <w:fldChar w:fldCharType="separate"/>
      </w:r>
      <w:r w:rsidR="002815C9" w:rsidRPr="002815C9">
        <w:rPr>
          <w:color w:val="0000FF"/>
          <w:u w:val="single"/>
        </w:rPr>
        <w:t>Field Types</w:t>
      </w:r>
      <w:r w:rsidR="00FB4E60" w:rsidRPr="00FB4E60">
        <w:rPr>
          <w:color w:val="0000FF"/>
          <w:u w:val="single"/>
        </w:rPr>
        <w:fldChar w:fldCharType="end"/>
      </w:r>
      <w:r w:rsidR="00FE526E">
        <w:t>”</w:t>
      </w:r>
      <w:r w:rsidR="00D34636" w:rsidRPr="00815CA0">
        <w:t xml:space="preserve"> section.</w:t>
      </w:r>
    </w:p>
    <w:p w14:paraId="04C115DC" w14:textId="77777777" w:rsidR="00F51D71" w:rsidRDefault="00F51D71" w:rsidP="000F18B0">
      <w:pPr>
        <w:pStyle w:val="BodyText6"/>
      </w:pPr>
    </w:p>
    <w:p w14:paraId="3493A196" w14:textId="77777777" w:rsidR="00DF6FB2" w:rsidRPr="00815CA0" w:rsidRDefault="00DF6FB2" w:rsidP="00DF6FB2">
      <w:pPr>
        <w:pStyle w:val="BodyText"/>
      </w:pPr>
    </w:p>
    <w:p w14:paraId="6727A1F1" w14:textId="77777777" w:rsidR="003973FF" w:rsidRPr="00815CA0" w:rsidRDefault="003973FF" w:rsidP="003B3665">
      <w:pPr>
        <w:pStyle w:val="Heading1"/>
      </w:pPr>
      <w:bookmarkStart w:id="496" w:name="_Hlt446217690"/>
      <w:bookmarkStart w:id="497" w:name="_Ref446309289"/>
      <w:bookmarkStart w:id="498" w:name="_Ref446309952"/>
      <w:bookmarkStart w:id="499" w:name="_Ref446310286"/>
      <w:bookmarkStart w:id="500" w:name="_Ref446310638"/>
      <w:bookmarkStart w:id="501" w:name="_Ref349206049"/>
      <w:bookmarkStart w:id="502" w:name="field_types"/>
      <w:bookmarkStart w:id="503" w:name="_Toc155625002"/>
      <w:bookmarkStart w:id="504" w:name="_Hlt445776374"/>
      <w:bookmarkEnd w:id="496"/>
      <w:r w:rsidRPr="00815CA0">
        <w:t>Field Type</w:t>
      </w:r>
      <w:bookmarkEnd w:id="497"/>
      <w:bookmarkEnd w:id="498"/>
      <w:bookmarkEnd w:id="499"/>
      <w:bookmarkEnd w:id="500"/>
      <w:r w:rsidR="00482F73" w:rsidRPr="00815CA0">
        <w:t>s</w:t>
      </w:r>
      <w:bookmarkEnd w:id="501"/>
      <w:bookmarkEnd w:id="502"/>
      <w:bookmarkEnd w:id="503"/>
    </w:p>
    <w:p w14:paraId="428D579C" w14:textId="77777777" w:rsidR="00033D25" w:rsidRDefault="00033D25" w:rsidP="00F51D71">
      <w:pPr>
        <w:pStyle w:val="Heading2"/>
      </w:pPr>
      <w:bookmarkStart w:id="505" w:name="_Toc155625003"/>
      <w:bookmarkEnd w:id="504"/>
      <w:r>
        <w:t>Introduction</w:t>
      </w:r>
      <w:bookmarkEnd w:id="505"/>
    </w:p>
    <w:p w14:paraId="6727A1F2" w14:textId="7503FAC8" w:rsidR="003973FF" w:rsidRPr="00815CA0" w:rsidRDefault="0034763D" w:rsidP="00E57721">
      <w:pPr>
        <w:pStyle w:val="BodyText"/>
        <w:keepNext/>
        <w:keepLines/>
      </w:pPr>
      <w:r w:rsidRPr="00815CA0">
        <w:fldChar w:fldCharType="begin"/>
      </w:r>
      <w:r w:rsidRPr="00815CA0">
        <w:instrText xml:space="preserve"> XE </w:instrText>
      </w:r>
      <w:r w:rsidR="00381C78" w:rsidRPr="00815CA0">
        <w:instrText>“</w:instrText>
      </w:r>
      <w:r w:rsidRPr="00815CA0">
        <w:instrText>Fields:</w:instrText>
      </w:r>
      <w:r w:rsidR="0076238C" w:rsidRPr="00815CA0">
        <w:instrText>Data Type</w:instrText>
      </w:r>
      <w:r w:rsidRPr="00815CA0">
        <w:instrText>s</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0076238C" w:rsidRPr="00815CA0">
        <w:instrText>Data Type</w:instrText>
      </w:r>
      <w:r w:rsidRPr="00815CA0">
        <w:instrText>s of Fields</w:instrText>
      </w:r>
      <w:r w:rsidR="00381C78" w:rsidRPr="00815CA0">
        <w:instrText>”</w:instrText>
      </w:r>
      <w:r w:rsidRPr="00815CA0">
        <w:instrText xml:space="preserve"> </w:instrText>
      </w:r>
      <w:r w:rsidRPr="00815CA0">
        <w:fldChar w:fldCharType="end"/>
      </w:r>
      <w:r w:rsidR="00DE600B">
        <w:t>T</w:t>
      </w:r>
      <w:r w:rsidR="005357E6" w:rsidRPr="00815CA0">
        <w:t>his document</w:t>
      </w:r>
      <w:r w:rsidR="00DE600B">
        <w:t xml:space="preserve"> describes</w:t>
      </w:r>
      <w:r w:rsidR="003973FF" w:rsidRPr="00815CA0">
        <w:t xml:space="preserve"> several fundamental VA FileMan conventions, including:</w:t>
      </w:r>
    </w:p>
    <w:p w14:paraId="6727A1F3" w14:textId="77777777" w:rsidR="003973FF" w:rsidRPr="00815CA0" w:rsidRDefault="003973FF" w:rsidP="00E57721">
      <w:pPr>
        <w:pStyle w:val="ListBullet"/>
        <w:keepNext/>
        <w:keepLines/>
      </w:pPr>
      <w:r w:rsidRPr="00815CA0">
        <w:t>When the cursor comes to rest in a field, the computer expects you to respond.</w:t>
      </w:r>
    </w:p>
    <w:p w14:paraId="6727A1F4" w14:textId="77777777" w:rsidR="003973FF" w:rsidRPr="00815CA0" w:rsidRDefault="003973FF" w:rsidP="00B554F6">
      <w:pPr>
        <w:pStyle w:val="ListBullet"/>
      </w:pPr>
      <w:r w:rsidRPr="00815CA0">
        <w:t>A field serves much the same purpose as a blank on a form.</w:t>
      </w:r>
    </w:p>
    <w:p w14:paraId="6727A1F5" w14:textId="77777777" w:rsidR="003973FF" w:rsidRPr="00815CA0" w:rsidRDefault="003973FF" w:rsidP="00B554F6">
      <w:pPr>
        <w:pStyle w:val="ListBullet"/>
      </w:pPr>
      <w:r w:rsidRPr="00815CA0">
        <w:t>Each field has a prompt that identifies your response</w:t>
      </w:r>
      <w:r w:rsidR="00381C78" w:rsidRPr="00815CA0">
        <w:t>’</w:t>
      </w:r>
      <w:r w:rsidRPr="00815CA0">
        <w:t>s subject matter.</w:t>
      </w:r>
    </w:p>
    <w:p w14:paraId="765C1EBB" w14:textId="77777777" w:rsidR="00033D25" w:rsidRDefault="003973FF" w:rsidP="00E57721">
      <w:pPr>
        <w:pStyle w:val="ListBullet"/>
        <w:keepNext/>
        <w:keepLines/>
      </w:pPr>
      <w:r w:rsidRPr="00815CA0">
        <w:t>You have a number of tools available to you</w:t>
      </w:r>
      <w:r w:rsidR="00033D25">
        <w:t xml:space="preserve"> at field prompts, including the:</w:t>
      </w:r>
    </w:p>
    <w:p w14:paraId="449ADD33" w14:textId="11F05414" w:rsidR="00033D25" w:rsidRDefault="00033D25" w:rsidP="00033D25">
      <w:pPr>
        <w:pStyle w:val="ListBullet2"/>
        <w:keepNext/>
        <w:keepLines/>
      </w:pPr>
      <w:r>
        <w:t>C</w:t>
      </w:r>
      <w:r w:rsidR="00604BED" w:rsidRPr="00815CA0">
        <w:t>aret</w:t>
      </w:r>
      <w:r w:rsidR="003973FF" w:rsidRPr="00815CA0">
        <w:t xml:space="preserve"> </w:t>
      </w:r>
      <w:r w:rsidR="004605BA" w:rsidRPr="00815CA0">
        <w:t>(</w:t>
      </w:r>
      <w:r w:rsidR="004605BA" w:rsidRPr="00815CA0">
        <w:rPr>
          <w:b/>
        </w:rPr>
        <w:t>^</w:t>
      </w:r>
      <w:r w:rsidR="004605BA" w:rsidRPr="00815CA0">
        <w:t>)</w:t>
      </w:r>
      <w:r w:rsidR="003973FF" w:rsidRPr="00815CA0">
        <w:t xml:space="preserve"> jump</w:t>
      </w:r>
      <w:r>
        <w:t>.</w:t>
      </w:r>
    </w:p>
    <w:p w14:paraId="27035C9B" w14:textId="6D2079DF" w:rsidR="00033D25" w:rsidRDefault="00033D25" w:rsidP="00033D25">
      <w:pPr>
        <w:pStyle w:val="ListBullet2"/>
      </w:pPr>
      <w:r>
        <w:t>D</w:t>
      </w:r>
      <w:r w:rsidR="003973FF" w:rsidRPr="00815CA0">
        <w:t>efault response</w:t>
      </w:r>
      <w:r>
        <w:t>.</w:t>
      </w:r>
    </w:p>
    <w:p w14:paraId="4A19E9B1" w14:textId="492A0C23" w:rsidR="00033D25" w:rsidRDefault="00381C78" w:rsidP="00033D25">
      <w:pPr>
        <w:pStyle w:val="ListBullet2"/>
      </w:pPr>
      <w:r w:rsidRPr="00815CA0">
        <w:t>“</w:t>
      </w:r>
      <w:r w:rsidR="003973FF" w:rsidRPr="00815CA0">
        <w:t>Replace...With</w:t>
      </w:r>
      <w:r w:rsidRPr="00815CA0">
        <w:t>”</w:t>
      </w:r>
      <w:r w:rsidR="003973FF" w:rsidRPr="00815CA0">
        <w:t xml:space="preserve"> editor</w:t>
      </w:r>
      <w:r w:rsidR="003973FF" w:rsidRPr="00815CA0">
        <w:fldChar w:fldCharType="begin"/>
      </w:r>
      <w:r w:rsidR="003973FF" w:rsidRPr="00815CA0">
        <w:instrText xml:space="preserve"> XE </w:instrText>
      </w:r>
      <w:r w:rsidRPr="00815CA0">
        <w:instrText>“</w:instrText>
      </w:r>
      <w:r w:rsidR="003973FF" w:rsidRPr="00815CA0">
        <w:instrText>Replace...With Editor</w:instrText>
      </w:r>
      <w:r w:rsidRPr="00815CA0">
        <w:instrText>”</w:instrText>
      </w:r>
      <w:r w:rsidR="003973FF" w:rsidRPr="00815CA0">
        <w:instrText xml:space="preserve"> </w:instrText>
      </w:r>
      <w:r w:rsidR="003973FF" w:rsidRPr="00815CA0">
        <w:fldChar w:fldCharType="end"/>
      </w:r>
      <w:r w:rsidR="003973FF" w:rsidRPr="00815CA0">
        <w:fldChar w:fldCharType="begin"/>
      </w:r>
      <w:r w:rsidR="003973FF" w:rsidRPr="00815CA0">
        <w:instrText xml:space="preserve"> XE </w:instrText>
      </w:r>
      <w:r w:rsidRPr="00815CA0">
        <w:instrText>“</w:instrText>
      </w:r>
      <w:r w:rsidR="003973FF" w:rsidRPr="00815CA0">
        <w:instrText>Editors:Replace...With</w:instrText>
      </w:r>
      <w:r w:rsidRPr="00815CA0">
        <w:instrText>”</w:instrText>
      </w:r>
      <w:r w:rsidR="003973FF" w:rsidRPr="00815CA0">
        <w:instrText xml:space="preserve"> </w:instrText>
      </w:r>
      <w:r w:rsidR="003973FF" w:rsidRPr="00815CA0">
        <w:fldChar w:fldCharType="end"/>
      </w:r>
      <w:r w:rsidR="00033D25">
        <w:t>.</w:t>
      </w:r>
    </w:p>
    <w:p w14:paraId="77816A19" w14:textId="68A626C4" w:rsidR="00033D25" w:rsidRDefault="005357E6" w:rsidP="00033D25">
      <w:pPr>
        <w:pStyle w:val="ListBullet2"/>
      </w:pPr>
      <w:r w:rsidRPr="00815CA0">
        <w:t>Spacebar R</w:t>
      </w:r>
      <w:r w:rsidR="00604BED" w:rsidRPr="00815CA0">
        <w:t>ecall</w:t>
      </w:r>
      <w:r w:rsidR="00E57721" w:rsidRPr="00815CA0">
        <w:t xml:space="preserve"> (</w:t>
      </w:r>
      <w:r w:rsidR="00E57721" w:rsidRPr="00815CA0">
        <w:rPr>
          <w:b/>
        </w:rPr>
        <w:t>&lt;Spacebar&gt;&lt;Enter&gt;</w:t>
      </w:r>
      <w:r w:rsidR="00E57721" w:rsidRPr="00815CA0">
        <w:t>)</w:t>
      </w:r>
      <w:r w:rsidR="00033D25">
        <w:t>.</w:t>
      </w:r>
    </w:p>
    <w:p w14:paraId="6727A1F6" w14:textId="5E6BCD0C" w:rsidR="003973FF" w:rsidRPr="00815CA0" w:rsidRDefault="00033D25" w:rsidP="00033D25">
      <w:pPr>
        <w:pStyle w:val="ListBullet2"/>
      </w:pPr>
      <w:r>
        <w:t>A</w:t>
      </w:r>
      <w:r w:rsidR="00604BED" w:rsidRPr="00815CA0">
        <w:t>t-sign (</w:t>
      </w:r>
      <w:r w:rsidR="003973FF" w:rsidRPr="00815CA0">
        <w:rPr>
          <w:b/>
        </w:rPr>
        <w:t>@</w:t>
      </w:r>
      <w:r w:rsidR="003973FF" w:rsidRPr="00815CA0">
        <w:t>) deletion.</w:t>
      </w:r>
    </w:p>
    <w:p w14:paraId="5624B59B" w14:textId="77777777" w:rsidR="0037163A" w:rsidRDefault="0037163A" w:rsidP="000F18B0">
      <w:pPr>
        <w:pStyle w:val="BodyText6"/>
      </w:pPr>
    </w:p>
    <w:p w14:paraId="6727A1F7" w14:textId="68176B7C" w:rsidR="003973FF" w:rsidRPr="00815CA0" w:rsidRDefault="003973FF" w:rsidP="0034763D">
      <w:pPr>
        <w:pStyle w:val="ListBullet"/>
      </w:pPr>
      <w:r w:rsidRPr="00815CA0">
        <w:t>Some fields have additional restrictions, such as your response</w:t>
      </w:r>
      <w:r w:rsidR="00381C78" w:rsidRPr="00815CA0">
        <w:t>’</w:t>
      </w:r>
      <w:r w:rsidRPr="00815CA0">
        <w:t xml:space="preserve">s length or format. Enter </w:t>
      </w:r>
      <w:r w:rsidR="00A11AA3" w:rsidRPr="00A11AA3">
        <w:rPr>
          <w:b/>
        </w:rPr>
        <w:t>one</w:t>
      </w:r>
      <w:r w:rsidRPr="00815CA0">
        <w:t xml:space="preserve"> or </w:t>
      </w:r>
      <w:r w:rsidRPr="00A11AA3">
        <w:rPr>
          <w:b/>
        </w:rPr>
        <w:t>tw</w:t>
      </w:r>
      <w:r w:rsidR="00604BED" w:rsidRPr="00A11AA3">
        <w:rPr>
          <w:b/>
        </w:rPr>
        <w:t>o</w:t>
      </w:r>
      <w:r w:rsidR="00604BED" w:rsidRPr="00815CA0">
        <w:t xml:space="preserve"> question marks (</w:t>
      </w:r>
      <w:r w:rsidRPr="00815CA0">
        <w:rPr>
          <w:b/>
        </w:rPr>
        <w:t>?</w:t>
      </w:r>
      <w:r w:rsidRPr="00815CA0">
        <w:t xml:space="preserve"> or </w:t>
      </w:r>
      <w:r w:rsidRPr="00815CA0">
        <w:rPr>
          <w:b/>
        </w:rPr>
        <w:t>??</w:t>
      </w:r>
      <w:r w:rsidRPr="00815CA0">
        <w:t xml:space="preserve">) to retrieve </w:t>
      </w:r>
      <w:r w:rsidR="00E679A5" w:rsidRPr="00815CA0">
        <w:t>help</w:t>
      </w:r>
      <w:r w:rsidRPr="00815CA0">
        <w:t xml:space="preserve"> on what is an acceptable entry for a particular field.</w:t>
      </w:r>
    </w:p>
    <w:p w14:paraId="5957D67F" w14:textId="77777777" w:rsidR="0037163A" w:rsidRDefault="0037163A" w:rsidP="000F18B0">
      <w:pPr>
        <w:pStyle w:val="BodyText6"/>
      </w:pPr>
    </w:p>
    <w:p w14:paraId="6727A1F8" w14:textId="7906D768" w:rsidR="003973FF" w:rsidRPr="00815CA0" w:rsidRDefault="003973FF" w:rsidP="0034763D">
      <w:pPr>
        <w:pStyle w:val="BodyText"/>
      </w:pPr>
      <w:r w:rsidRPr="00815CA0">
        <w:t xml:space="preserve">When you are editing a field, entering </w:t>
      </w:r>
      <w:r w:rsidR="00C01018" w:rsidRPr="00C01018">
        <w:rPr>
          <w:b/>
        </w:rPr>
        <w:t>one</w:t>
      </w:r>
      <w:r w:rsidRPr="00815CA0">
        <w:t xml:space="preserve"> question mark (</w:t>
      </w:r>
      <w:r w:rsidRPr="00815CA0">
        <w:rPr>
          <w:b/>
        </w:rPr>
        <w:t>?</w:t>
      </w:r>
      <w:r w:rsidRPr="00815CA0">
        <w:t xml:space="preserve">) at the field prompt usually provides enough help </w:t>
      </w:r>
      <w:r w:rsidR="0076238C" w:rsidRPr="00815CA0">
        <w:t>to infer what kind of field you ha</w:t>
      </w:r>
      <w:r w:rsidRPr="00815CA0">
        <w:t>ve reached and to predict what kind of data is acceptable in this field</w:t>
      </w:r>
      <w:r w:rsidR="0076238C" w:rsidRPr="00815CA0">
        <w:t xml:space="preserve"> (i.e., DATA TYPE field value)</w:t>
      </w:r>
      <w:r w:rsidRPr="00815CA0">
        <w:t>.</w:t>
      </w:r>
    </w:p>
    <w:p w14:paraId="6727A1F9" w14:textId="6F816EFD" w:rsidR="003973FF" w:rsidRPr="00815CA0" w:rsidRDefault="003973FF" w:rsidP="00E57721">
      <w:pPr>
        <w:pStyle w:val="BodyText"/>
        <w:keepNext/>
        <w:keepLines/>
      </w:pPr>
      <w:r w:rsidRPr="00815CA0">
        <w:t xml:space="preserve">You </w:t>
      </w:r>
      <w:r w:rsidR="0076238C" w:rsidRPr="00815CA0">
        <w:t xml:space="preserve">do </w:t>
      </w:r>
      <w:r w:rsidR="0076238C" w:rsidRPr="00815CA0">
        <w:rPr>
          <w:i/>
        </w:rPr>
        <w:t>not</w:t>
      </w:r>
      <w:r w:rsidRPr="00815CA0">
        <w:t xml:space="preserve"> need to know a lot about these </w:t>
      </w:r>
      <w:r w:rsidR="0076238C" w:rsidRPr="00815CA0">
        <w:t>DATA TYPE field values</w:t>
      </w:r>
      <w:r w:rsidRPr="00815CA0">
        <w:t xml:space="preserve">, but a little information can be helpful. In the </w:t>
      </w:r>
      <w:r w:rsidR="00A55D0A">
        <w:t>sections</w:t>
      </w:r>
      <w:r w:rsidRPr="00815CA0">
        <w:t xml:space="preserve"> that follow, you</w:t>
      </w:r>
      <w:r w:rsidR="005357E6" w:rsidRPr="00815CA0">
        <w:t xml:space="preserve"> wil</w:t>
      </w:r>
      <w:r w:rsidRPr="00815CA0">
        <w:t>l find examples and brief explanations about each field type (i.e.,</w:t>
      </w:r>
      <w:r w:rsidR="00B821F7" w:rsidRPr="00815CA0">
        <w:t> </w:t>
      </w:r>
      <w:r w:rsidRPr="00815CA0">
        <w:t>DATA TYPE</w:t>
      </w:r>
      <w:r w:rsidR="0076238C" w:rsidRPr="00815CA0">
        <w:t xml:space="preserve"> field value). In VA FileMan, you will</w:t>
      </w:r>
      <w:r w:rsidRPr="00815CA0">
        <w:t xml:space="preserve"> work with many, if not all, of the following </w:t>
      </w:r>
      <w:r w:rsidR="0076238C" w:rsidRPr="00815CA0">
        <w:t>DATA TYPE field values</w:t>
      </w:r>
      <w:r w:rsidRPr="00815CA0">
        <w:t>:</w:t>
      </w:r>
    </w:p>
    <w:p w14:paraId="6727A1FA" w14:textId="27C0660B" w:rsidR="003973FF" w:rsidRPr="00A16CF5" w:rsidRDefault="008C41D4" w:rsidP="007E00B4">
      <w:pPr>
        <w:pStyle w:val="ListBullet"/>
        <w:keepNext/>
        <w:keepLines/>
        <w:numPr>
          <w:ilvl w:val="0"/>
          <w:numId w:val="41"/>
        </w:numPr>
        <w:rPr>
          <w:color w:val="000000" w:themeColor="text1"/>
        </w:rPr>
      </w:pPr>
      <w:hyperlink w:anchor="date" w:history="1">
        <w:r w:rsidR="003973FF" w:rsidRPr="007E00B4">
          <w:rPr>
            <w:rStyle w:val="Hyperlink"/>
          </w:rPr>
          <w:t>DATE</w:t>
        </w:r>
        <w:bookmarkStart w:id="506" w:name="_Hlt446149208"/>
        <w:r w:rsidR="003973FF" w:rsidRPr="007E00B4">
          <w:rPr>
            <w:rStyle w:val="Hyperlink"/>
          </w:rPr>
          <w:t>/</w:t>
        </w:r>
        <w:bookmarkEnd w:id="506"/>
        <w:r w:rsidR="003973FF" w:rsidRPr="007E00B4">
          <w:rPr>
            <w:rStyle w:val="Hyperlink"/>
          </w:rPr>
          <w:t>TIME</w:t>
        </w:r>
      </w:hyperlink>
    </w:p>
    <w:p w14:paraId="6727A1FB" w14:textId="6F3398BC" w:rsidR="003973FF" w:rsidRPr="00A16CF5" w:rsidRDefault="008C41D4" w:rsidP="007E00B4">
      <w:pPr>
        <w:pStyle w:val="ListBullet"/>
        <w:keepNext/>
        <w:keepLines/>
        <w:numPr>
          <w:ilvl w:val="0"/>
          <w:numId w:val="41"/>
        </w:numPr>
        <w:rPr>
          <w:color w:val="000000" w:themeColor="text1"/>
        </w:rPr>
      </w:pPr>
      <w:hyperlink w:anchor="numeric" w:history="1">
        <w:r w:rsidR="003973FF" w:rsidRPr="007E00B4">
          <w:rPr>
            <w:rStyle w:val="Hyperlink"/>
          </w:rPr>
          <w:t>NU</w:t>
        </w:r>
        <w:bookmarkStart w:id="507" w:name="_Hlt446149210"/>
        <w:r w:rsidR="003973FF" w:rsidRPr="007E00B4">
          <w:rPr>
            <w:rStyle w:val="Hyperlink"/>
          </w:rPr>
          <w:t>M</w:t>
        </w:r>
        <w:bookmarkEnd w:id="507"/>
        <w:r w:rsidR="003973FF" w:rsidRPr="007E00B4">
          <w:rPr>
            <w:rStyle w:val="Hyperlink"/>
          </w:rPr>
          <w:t>ERIC</w:t>
        </w:r>
      </w:hyperlink>
    </w:p>
    <w:p w14:paraId="6727A1FC" w14:textId="618B9486" w:rsidR="003973FF" w:rsidRPr="00A16CF5" w:rsidRDefault="008C41D4" w:rsidP="00EF3BDE">
      <w:pPr>
        <w:pStyle w:val="ListBullet"/>
        <w:numPr>
          <w:ilvl w:val="0"/>
          <w:numId w:val="41"/>
        </w:numPr>
        <w:rPr>
          <w:color w:val="000000" w:themeColor="text1"/>
        </w:rPr>
      </w:pPr>
      <w:hyperlink w:anchor="set" w:history="1">
        <w:r w:rsidR="003973FF" w:rsidRPr="007E00B4">
          <w:rPr>
            <w:rStyle w:val="Hyperlink"/>
          </w:rPr>
          <w:t>SET</w:t>
        </w:r>
        <w:bookmarkStart w:id="508" w:name="_Hlt446149213"/>
        <w:r w:rsidR="003973FF" w:rsidRPr="007E00B4">
          <w:rPr>
            <w:rStyle w:val="Hyperlink"/>
          </w:rPr>
          <w:t xml:space="preserve"> </w:t>
        </w:r>
        <w:bookmarkEnd w:id="508"/>
        <w:r w:rsidR="003973FF" w:rsidRPr="007E00B4">
          <w:rPr>
            <w:rStyle w:val="Hyperlink"/>
          </w:rPr>
          <w:t>OF CODES</w:t>
        </w:r>
      </w:hyperlink>
    </w:p>
    <w:p w14:paraId="6727A1FD" w14:textId="68D90364" w:rsidR="003973FF" w:rsidRPr="00A16CF5" w:rsidRDefault="008C41D4" w:rsidP="00EF3BDE">
      <w:pPr>
        <w:pStyle w:val="ListBullet"/>
        <w:numPr>
          <w:ilvl w:val="0"/>
          <w:numId w:val="41"/>
        </w:numPr>
        <w:rPr>
          <w:color w:val="000000" w:themeColor="text1"/>
        </w:rPr>
      </w:pPr>
      <w:hyperlink w:anchor="free" w:history="1">
        <w:r w:rsidR="003973FF" w:rsidRPr="007E00B4">
          <w:rPr>
            <w:rStyle w:val="Hyperlink"/>
          </w:rPr>
          <w:t>FR</w:t>
        </w:r>
        <w:bookmarkStart w:id="509" w:name="_Hlt446149215"/>
        <w:r w:rsidR="003973FF" w:rsidRPr="007E00B4">
          <w:rPr>
            <w:rStyle w:val="Hyperlink"/>
          </w:rPr>
          <w:t>E</w:t>
        </w:r>
        <w:bookmarkEnd w:id="509"/>
        <w:r w:rsidR="003973FF" w:rsidRPr="007E00B4">
          <w:rPr>
            <w:rStyle w:val="Hyperlink"/>
          </w:rPr>
          <w:t>E TEXT</w:t>
        </w:r>
      </w:hyperlink>
    </w:p>
    <w:p w14:paraId="6727A1FE" w14:textId="5F7C9A8A" w:rsidR="003973FF" w:rsidRPr="00A16CF5" w:rsidRDefault="008C41D4" w:rsidP="00EF3BDE">
      <w:pPr>
        <w:pStyle w:val="ListBullet"/>
        <w:numPr>
          <w:ilvl w:val="0"/>
          <w:numId w:val="41"/>
        </w:numPr>
        <w:rPr>
          <w:color w:val="000000" w:themeColor="text1"/>
        </w:rPr>
      </w:pPr>
      <w:hyperlink w:anchor="word" w:history="1">
        <w:r w:rsidR="003973FF" w:rsidRPr="007E00B4">
          <w:rPr>
            <w:rStyle w:val="Hyperlink"/>
          </w:rPr>
          <w:t>WO</w:t>
        </w:r>
        <w:bookmarkStart w:id="510" w:name="_Hlt446149217"/>
        <w:r w:rsidR="003973FF" w:rsidRPr="007E00B4">
          <w:rPr>
            <w:rStyle w:val="Hyperlink"/>
          </w:rPr>
          <w:t>R</w:t>
        </w:r>
        <w:bookmarkEnd w:id="510"/>
        <w:r w:rsidR="003973FF" w:rsidRPr="007E00B4">
          <w:rPr>
            <w:rStyle w:val="Hyperlink"/>
          </w:rPr>
          <w:t>D-PROCESSING</w:t>
        </w:r>
      </w:hyperlink>
    </w:p>
    <w:p w14:paraId="6727A1FF" w14:textId="4CA93A5D" w:rsidR="003973FF" w:rsidRPr="00A16CF5" w:rsidRDefault="008C41D4" w:rsidP="00EF3BDE">
      <w:pPr>
        <w:pStyle w:val="ListBullet"/>
        <w:numPr>
          <w:ilvl w:val="0"/>
          <w:numId w:val="41"/>
        </w:numPr>
        <w:rPr>
          <w:color w:val="000000" w:themeColor="text1"/>
        </w:rPr>
      </w:pPr>
      <w:hyperlink w:anchor="computed" w:history="1">
        <w:r w:rsidR="003973FF" w:rsidRPr="007E00B4">
          <w:rPr>
            <w:rStyle w:val="Hyperlink"/>
          </w:rPr>
          <w:t>CO</w:t>
        </w:r>
        <w:bookmarkStart w:id="511" w:name="_Hlt446149219"/>
        <w:r w:rsidR="003973FF" w:rsidRPr="007E00B4">
          <w:rPr>
            <w:rStyle w:val="Hyperlink"/>
          </w:rPr>
          <w:t>M</w:t>
        </w:r>
        <w:bookmarkEnd w:id="511"/>
        <w:r w:rsidR="003973FF" w:rsidRPr="007E00B4">
          <w:rPr>
            <w:rStyle w:val="Hyperlink"/>
          </w:rPr>
          <w:t>PUTED</w:t>
        </w:r>
      </w:hyperlink>
    </w:p>
    <w:p w14:paraId="6727A200" w14:textId="52865065" w:rsidR="003973FF" w:rsidRPr="00A16CF5" w:rsidRDefault="008C41D4" w:rsidP="00EF3BDE">
      <w:pPr>
        <w:pStyle w:val="ListBullet"/>
        <w:numPr>
          <w:ilvl w:val="0"/>
          <w:numId w:val="41"/>
        </w:numPr>
        <w:rPr>
          <w:color w:val="000000" w:themeColor="text1"/>
        </w:rPr>
      </w:pPr>
      <w:hyperlink w:anchor="pointer" w:history="1">
        <w:r w:rsidR="003973FF" w:rsidRPr="007E00B4">
          <w:rPr>
            <w:rStyle w:val="Hyperlink"/>
          </w:rPr>
          <w:t>P</w:t>
        </w:r>
        <w:bookmarkStart w:id="512" w:name="_Hlt446149221"/>
        <w:r w:rsidR="003973FF" w:rsidRPr="007E00B4">
          <w:rPr>
            <w:rStyle w:val="Hyperlink"/>
          </w:rPr>
          <w:t>O</w:t>
        </w:r>
        <w:bookmarkEnd w:id="512"/>
        <w:r w:rsidR="003973FF" w:rsidRPr="007E00B4">
          <w:rPr>
            <w:rStyle w:val="Hyperlink"/>
          </w:rPr>
          <w:t>INTER TO A FILE</w:t>
        </w:r>
      </w:hyperlink>
    </w:p>
    <w:p w14:paraId="6727A201" w14:textId="3FCE33DD" w:rsidR="003973FF" w:rsidRPr="00A16CF5" w:rsidRDefault="008C41D4" w:rsidP="007E00B4">
      <w:pPr>
        <w:pStyle w:val="ListBullet"/>
        <w:numPr>
          <w:ilvl w:val="0"/>
          <w:numId w:val="41"/>
        </w:numPr>
        <w:rPr>
          <w:rStyle w:val="Hyperlink"/>
          <w:color w:val="000000" w:themeColor="text1"/>
          <w:u w:val="none"/>
        </w:rPr>
      </w:pPr>
      <w:hyperlink w:anchor="variable" w:history="1">
        <w:r w:rsidR="003973FF" w:rsidRPr="007E00B4">
          <w:rPr>
            <w:rStyle w:val="Hyperlink"/>
          </w:rPr>
          <w:t>V</w:t>
        </w:r>
        <w:bookmarkStart w:id="513" w:name="_Hlt446149223"/>
        <w:r w:rsidR="003973FF" w:rsidRPr="007E00B4">
          <w:rPr>
            <w:rStyle w:val="Hyperlink"/>
          </w:rPr>
          <w:t>A</w:t>
        </w:r>
        <w:bookmarkEnd w:id="513"/>
        <w:r w:rsidR="003973FF" w:rsidRPr="007E00B4">
          <w:rPr>
            <w:rStyle w:val="Hyperlink"/>
          </w:rPr>
          <w:t>RIABLE-POINTER</w:t>
        </w:r>
      </w:hyperlink>
    </w:p>
    <w:p w14:paraId="6973B580" w14:textId="2EEB22C1" w:rsidR="007E00B4" w:rsidRPr="00A16CF5" w:rsidRDefault="008C41D4" w:rsidP="007E00B4">
      <w:pPr>
        <w:pStyle w:val="ListBullet"/>
        <w:numPr>
          <w:ilvl w:val="0"/>
          <w:numId w:val="41"/>
        </w:numPr>
        <w:rPr>
          <w:rStyle w:val="Hyperlink"/>
          <w:color w:val="000000" w:themeColor="text1"/>
          <w:u w:val="none"/>
        </w:rPr>
      </w:pPr>
      <w:hyperlink w:anchor="boolean_fields" w:history="1">
        <w:r w:rsidR="007E00B4" w:rsidRPr="00DD5A2C">
          <w:rPr>
            <w:rStyle w:val="Hyperlink"/>
          </w:rPr>
          <w:t>BOOLEAN</w:t>
        </w:r>
      </w:hyperlink>
    </w:p>
    <w:p w14:paraId="1706D8B4" w14:textId="797EC35F" w:rsidR="007E00B4" w:rsidRPr="00A16CF5" w:rsidRDefault="008C41D4" w:rsidP="007E00B4">
      <w:pPr>
        <w:pStyle w:val="ListBullet"/>
        <w:numPr>
          <w:ilvl w:val="0"/>
          <w:numId w:val="41"/>
        </w:numPr>
        <w:rPr>
          <w:rStyle w:val="Hyperlink"/>
          <w:color w:val="000000" w:themeColor="text1"/>
          <w:u w:val="none"/>
        </w:rPr>
      </w:pPr>
      <w:hyperlink w:anchor="label_reference_fields" w:history="1">
        <w:r w:rsidR="007E00B4" w:rsidRPr="00DD5A2C">
          <w:rPr>
            <w:rStyle w:val="Hyperlink"/>
          </w:rPr>
          <w:t>LABEL REFERENCE</w:t>
        </w:r>
      </w:hyperlink>
    </w:p>
    <w:p w14:paraId="7CB425C3" w14:textId="72DE2E68" w:rsidR="007E00B4" w:rsidRPr="00A16CF5" w:rsidRDefault="008C41D4" w:rsidP="007E00B4">
      <w:pPr>
        <w:pStyle w:val="ListBullet"/>
        <w:numPr>
          <w:ilvl w:val="0"/>
          <w:numId w:val="41"/>
        </w:numPr>
        <w:rPr>
          <w:rStyle w:val="Hyperlink"/>
          <w:color w:val="000000" w:themeColor="text1"/>
          <w:u w:val="none"/>
        </w:rPr>
      </w:pPr>
      <w:hyperlink w:anchor="time_fields" w:history="1">
        <w:r w:rsidR="007E00B4" w:rsidRPr="00DD5A2C">
          <w:rPr>
            <w:rStyle w:val="Hyperlink"/>
          </w:rPr>
          <w:t>TIME</w:t>
        </w:r>
      </w:hyperlink>
    </w:p>
    <w:p w14:paraId="2619A8C5" w14:textId="38D3A5A4" w:rsidR="007E00B4" w:rsidRPr="00A16CF5" w:rsidRDefault="008C41D4" w:rsidP="007E00B4">
      <w:pPr>
        <w:pStyle w:val="ListBullet"/>
        <w:numPr>
          <w:ilvl w:val="0"/>
          <w:numId w:val="41"/>
        </w:numPr>
        <w:rPr>
          <w:rStyle w:val="Hyperlink"/>
          <w:color w:val="000000" w:themeColor="text1"/>
          <w:u w:val="none"/>
        </w:rPr>
      </w:pPr>
      <w:hyperlink w:anchor="year_fields" w:history="1">
        <w:r w:rsidR="007E00B4" w:rsidRPr="00DD5A2C">
          <w:rPr>
            <w:rStyle w:val="Hyperlink"/>
          </w:rPr>
          <w:t>YEAR</w:t>
        </w:r>
      </w:hyperlink>
    </w:p>
    <w:p w14:paraId="416C5C04" w14:textId="017C0E0E" w:rsidR="007E00B4" w:rsidRPr="00A16CF5" w:rsidRDefault="008C41D4" w:rsidP="007E00B4">
      <w:pPr>
        <w:pStyle w:val="ListBullet"/>
        <w:numPr>
          <w:ilvl w:val="0"/>
          <w:numId w:val="41"/>
        </w:numPr>
        <w:rPr>
          <w:rStyle w:val="Hyperlink"/>
          <w:color w:val="000000" w:themeColor="text1"/>
          <w:u w:val="none"/>
        </w:rPr>
      </w:pPr>
      <w:hyperlink w:anchor="universal_time_fields" w:history="1">
        <w:r w:rsidR="007E00B4" w:rsidRPr="00DD5A2C">
          <w:rPr>
            <w:rStyle w:val="Hyperlink"/>
          </w:rPr>
          <w:t>UNIVERSAL TIME</w:t>
        </w:r>
      </w:hyperlink>
    </w:p>
    <w:p w14:paraId="7512E61C" w14:textId="526278B0" w:rsidR="007E00B4" w:rsidRPr="00A16CF5" w:rsidRDefault="008C41D4" w:rsidP="007E00B4">
      <w:pPr>
        <w:pStyle w:val="ListBullet"/>
        <w:numPr>
          <w:ilvl w:val="0"/>
          <w:numId w:val="41"/>
        </w:numPr>
        <w:rPr>
          <w:rStyle w:val="Hyperlink"/>
          <w:color w:val="000000" w:themeColor="text1"/>
          <w:u w:val="none"/>
        </w:rPr>
      </w:pPr>
      <w:hyperlink w:anchor="ft_Pointer_fields" w:history="1">
        <w:r w:rsidR="007E00B4" w:rsidRPr="00DD5A2C">
          <w:rPr>
            <w:rStyle w:val="Hyperlink"/>
          </w:rPr>
          <w:t>FT POINTER</w:t>
        </w:r>
      </w:hyperlink>
    </w:p>
    <w:p w14:paraId="7112A626" w14:textId="33AA8DCC" w:rsidR="007E00B4" w:rsidRPr="00A16CF5" w:rsidRDefault="008C41D4" w:rsidP="007E00B4">
      <w:pPr>
        <w:pStyle w:val="ListBullet"/>
        <w:numPr>
          <w:ilvl w:val="0"/>
          <w:numId w:val="41"/>
        </w:numPr>
        <w:rPr>
          <w:rStyle w:val="Hyperlink"/>
          <w:color w:val="000000" w:themeColor="text1"/>
          <w:u w:val="none"/>
        </w:rPr>
      </w:pPr>
      <w:hyperlink w:anchor="ft_date_fields" w:history="1">
        <w:r w:rsidR="007E00B4" w:rsidRPr="00DD5A2C">
          <w:rPr>
            <w:rStyle w:val="Hyperlink"/>
          </w:rPr>
          <w:t>FT DATE</w:t>
        </w:r>
      </w:hyperlink>
    </w:p>
    <w:p w14:paraId="737CE1E2" w14:textId="17796B5E" w:rsidR="007E00B4" w:rsidRPr="00A16CF5" w:rsidRDefault="008C41D4" w:rsidP="007E00B4">
      <w:pPr>
        <w:pStyle w:val="ListBullet"/>
        <w:numPr>
          <w:ilvl w:val="0"/>
          <w:numId w:val="41"/>
        </w:numPr>
        <w:rPr>
          <w:color w:val="000000" w:themeColor="text1"/>
        </w:rPr>
      </w:pPr>
      <w:hyperlink w:anchor="ratio_fields" w:history="1">
        <w:r w:rsidR="007E00B4" w:rsidRPr="00DD5A2C">
          <w:rPr>
            <w:rStyle w:val="Hyperlink"/>
          </w:rPr>
          <w:t>RATIO</w:t>
        </w:r>
      </w:hyperlink>
    </w:p>
    <w:p w14:paraId="19CCA227" w14:textId="77777777" w:rsidR="0037163A" w:rsidRDefault="0037163A" w:rsidP="000F18B0">
      <w:pPr>
        <w:pStyle w:val="BodyText6"/>
      </w:pPr>
    </w:p>
    <w:p w14:paraId="6727A202" w14:textId="596AE15C" w:rsidR="003973FF" w:rsidRPr="00815CA0" w:rsidRDefault="003973FF" w:rsidP="0034763D">
      <w:pPr>
        <w:pStyle w:val="BodyText"/>
      </w:pPr>
      <w:r w:rsidRPr="00815CA0">
        <w:t xml:space="preserve">In addition, </w:t>
      </w:r>
      <w:hyperlink w:anchor="subfiles" w:history="1">
        <w:r w:rsidRPr="00815CA0">
          <w:rPr>
            <w:rStyle w:val="Hyperlink"/>
          </w:rPr>
          <w:t>Sub</w:t>
        </w:r>
        <w:bookmarkStart w:id="514" w:name="_Hlt446149225"/>
        <w:r w:rsidRPr="00815CA0">
          <w:rPr>
            <w:rStyle w:val="Hyperlink"/>
          </w:rPr>
          <w:t>f</w:t>
        </w:r>
        <w:bookmarkEnd w:id="514"/>
        <w:r w:rsidRPr="00815CA0">
          <w:rPr>
            <w:rStyle w:val="Hyperlink"/>
          </w:rPr>
          <w:t>iles (Multiples)</w:t>
        </w:r>
      </w:hyperlink>
      <w:r w:rsidRPr="00815CA0">
        <w:t xml:space="preserve"> are introduced at the end of this </w:t>
      </w:r>
      <w:r w:rsidR="005357E6" w:rsidRPr="00815CA0">
        <w:t>section</w:t>
      </w:r>
      <w:r w:rsidRPr="00815CA0">
        <w:t>.</w:t>
      </w:r>
    </w:p>
    <w:p w14:paraId="6727A203" w14:textId="77777777" w:rsidR="003973FF" w:rsidRPr="00815CA0" w:rsidRDefault="003973FF" w:rsidP="00F51D71">
      <w:pPr>
        <w:pStyle w:val="Heading2"/>
      </w:pPr>
      <w:bookmarkStart w:id="515" w:name="_Hlt446149209"/>
      <w:bookmarkStart w:id="516" w:name="date"/>
      <w:bookmarkStart w:id="517" w:name="_Toc155625004"/>
      <w:bookmarkEnd w:id="515"/>
      <w:r w:rsidRPr="00815CA0">
        <w:t>DATE/TIME Fields</w:t>
      </w:r>
      <w:bookmarkEnd w:id="516"/>
      <w:bookmarkEnd w:id="517"/>
    </w:p>
    <w:p w14:paraId="6727A204" w14:textId="77777777" w:rsidR="003973FF" w:rsidRPr="00815CA0" w:rsidRDefault="00E57721" w:rsidP="00E57721">
      <w:pPr>
        <w:pStyle w:val="BodyText"/>
        <w:keepNext/>
        <w:keepLines/>
      </w:pPr>
      <w:r w:rsidRPr="00815CA0">
        <w:fldChar w:fldCharType="begin"/>
      </w:r>
      <w:r w:rsidRPr="00815CA0">
        <w:instrText xml:space="preserve"> XE </w:instrText>
      </w:r>
      <w:r w:rsidR="00381C78" w:rsidRPr="00815CA0">
        <w:instrText>“</w:instrText>
      </w:r>
      <w:r w:rsidRPr="00815CA0">
        <w:instrText>Fields:</w:instrText>
      </w:r>
      <w:r w:rsidR="0076238C" w:rsidRPr="00815CA0">
        <w:instrText>Data Type</w:instrText>
      </w:r>
      <w:r w:rsidRPr="00815CA0">
        <w:instrText>s:DATE/TIME</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0076238C" w:rsidRPr="00815CA0">
        <w:instrText>Data Type</w:instrText>
      </w:r>
      <w:r w:rsidRPr="00815CA0">
        <w:instrText>s of Fields:DATE/TIME</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 xml:space="preserve">DATE/TIME </w:instrText>
      </w:r>
      <w:r w:rsidR="0076238C" w:rsidRPr="00815CA0">
        <w:instrText>Data Type</w:instrText>
      </w:r>
      <w:r w:rsidRPr="00815CA0">
        <w:instrText xml:space="preserve"> Fields</w:instrText>
      </w:r>
      <w:r w:rsidR="00381C78" w:rsidRPr="00815CA0">
        <w:instrText>”</w:instrText>
      </w:r>
      <w:r w:rsidRPr="00815CA0">
        <w:instrText xml:space="preserve"> </w:instrText>
      </w:r>
      <w:r w:rsidRPr="00815CA0">
        <w:fldChar w:fldCharType="end"/>
      </w:r>
      <w:r w:rsidR="003973FF" w:rsidRPr="00815CA0">
        <w:t xml:space="preserve">You can use a variety of formats when entering dates. For example, a </w:t>
      </w:r>
      <w:r w:rsidR="0076238C" w:rsidRPr="00815CA0">
        <w:t xml:space="preserve">DATA TYPE field value of </w:t>
      </w:r>
      <w:r w:rsidR="003973FF" w:rsidRPr="00815CA0">
        <w:t>DATE/TIME would probably be used to hold a patient</w:t>
      </w:r>
      <w:r w:rsidR="00381C78" w:rsidRPr="00815CA0">
        <w:t>’</w:t>
      </w:r>
      <w:r w:rsidR="003973FF" w:rsidRPr="00815CA0">
        <w:t>s birthdate:</w:t>
      </w:r>
    </w:p>
    <w:p w14:paraId="5CD4E617" w14:textId="77777777" w:rsidR="00E8130D" w:rsidRDefault="00E8130D" w:rsidP="00E8130D">
      <w:pPr>
        <w:pStyle w:val="BodyText6"/>
        <w:keepNext/>
        <w:keepLines/>
      </w:pPr>
    </w:p>
    <w:p w14:paraId="6727A205" w14:textId="1D336A08" w:rsidR="00E57721" w:rsidRPr="00815CA0" w:rsidRDefault="00E57721" w:rsidP="00E57721">
      <w:pPr>
        <w:pStyle w:val="Caption"/>
      </w:pPr>
      <w:bookmarkStart w:id="518" w:name="_Toc155624883"/>
      <w:r w:rsidRPr="00815CA0">
        <w:t xml:space="preserve">Figure </w:t>
      </w:r>
      <w:r>
        <w:fldChar w:fldCharType="begin"/>
      </w:r>
      <w:r>
        <w:instrText xml:space="preserve"> SEQ Figure \* ARABIC </w:instrText>
      </w:r>
      <w:r>
        <w:fldChar w:fldCharType="separate"/>
      </w:r>
      <w:r w:rsidR="002815C9">
        <w:rPr>
          <w:noProof/>
        </w:rPr>
        <w:t>70</w:t>
      </w:r>
      <w:r>
        <w:rPr>
          <w:noProof/>
        </w:rPr>
        <w:fldChar w:fldCharType="end"/>
      </w:r>
      <w:r w:rsidRPr="00815CA0">
        <w:t xml:space="preserve">: </w:t>
      </w:r>
      <w:r w:rsidR="00A46C3E">
        <w:t>Field Types—Entering a D</w:t>
      </w:r>
      <w:r w:rsidR="00482F73" w:rsidRPr="00815CA0">
        <w:t>at</w:t>
      </w:r>
      <w:r w:rsidR="00A46C3E">
        <w:t>e at a DATE/TIME F</w:t>
      </w:r>
      <w:r w:rsidRPr="00815CA0">
        <w:t>ield</w:t>
      </w:r>
      <w:bookmarkEnd w:id="518"/>
    </w:p>
    <w:p w14:paraId="6727A206" w14:textId="77777777" w:rsidR="003973FF" w:rsidRPr="00815CA0" w:rsidRDefault="003973FF" w:rsidP="00380775">
      <w:pPr>
        <w:pStyle w:val="Dialogue"/>
      </w:pPr>
      <w:r w:rsidRPr="00815CA0">
        <w:t xml:space="preserve">    DATE OF BIRTH: MAR 3, 1955</w:t>
      </w:r>
    </w:p>
    <w:p w14:paraId="6727A207" w14:textId="77777777" w:rsidR="003973FF" w:rsidRPr="00815CA0" w:rsidRDefault="003973FF" w:rsidP="000F18B0">
      <w:pPr>
        <w:pStyle w:val="BodyText6"/>
      </w:pPr>
    </w:p>
    <w:p w14:paraId="6727A208" w14:textId="05790871" w:rsidR="003973FF" w:rsidRPr="00815CA0" w:rsidRDefault="003973FF" w:rsidP="00E57721">
      <w:pPr>
        <w:pStyle w:val="BodyText"/>
      </w:pPr>
      <w:r w:rsidRPr="00815CA0">
        <w:t xml:space="preserve">With </w:t>
      </w:r>
      <w:r w:rsidR="0076238C" w:rsidRPr="00815CA0">
        <w:t>a</w:t>
      </w:r>
      <w:r w:rsidRPr="00815CA0">
        <w:t xml:space="preserve"> DATE/TIME field type, as with all field types, ente</w:t>
      </w:r>
      <w:r w:rsidR="0076238C" w:rsidRPr="00815CA0">
        <w:t>ring a question mark retrieves h</w:t>
      </w:r>
      <w:r w:rsidRPr="00815CA0">
        <w:t xml:space="preserve">elp on acceptable responses. Enter </w:t>
      </w:r>
      <w:r w:rsidR="00083F3A" w:rsidRPr="00083F3A">
        <w:rPr>
          <w:b/>
        </w:rPr>
        <w:t>one</w:t>
      </w:r>
      <w:r w:rsidR="00604BED" w:rsidRPr="00815CA0">
        <w:t xml:space="preserve"> question mark (</w:t>
      </w:r>
      <w:r w:rsidRPr="00815CA0">
        <w:rPr>
          <w:b/>
        </w:rPr>
        <w:t>?</w:t>
      </w:r>
      <w:r w:rsidRPr="00815CA0">
        <w:t>) at a DATE/TIME fi</w:t>
      </w:r>
      <w:r w:rsidR="0076238C" w:rsidRPr="00815CA0">
        <w:t>eld prompt and you</w:t>
      </w:r>
      <w:r w:rsidR="005357E6" w:rsidRPr="00815CA0">
        <w:t xml:space="preserve"> are</w:t>
      </w:r>
      <w:r w:rsidR="0076238C" w:rsidRPr="00815CA0">
        <w:t xml:space="preserve"> given h</w:t>
      </w:r>
      <w:r w:rsidRPr="00815CA0">
        <w:t>elp about what dates are acceptable for the particular field and what precision of date is needed (</w:t>
      </w:r>
      <w:r w:rsidR="0076238C" w:rsidRPr="00815CA0">
        <w:t>e.g., </w:t>
      </w:r>
      <w:r w:rsidRPr="00815CA0">
        <w:t>year, month, day, or time).</w:t>
      </w:r>
    </w:p>
    <w:p w14:paraId="6727A20A" w14:textId="3A21A14E" w:rsidR="00E57721" w:rsidRPr="00815CA0" w:rsidRDefault="003973FF" w:rsidP="00F51D71">
      <w:pPr>
        <w:pStyle w:val="Heading3"/>
      </w:pPr>
      <w:bookmarkStart w:id="519" w:name="_Ref523917838"/>
      <w:bookmarkStart w:id="520" w:name="_Ref523917848"/>
      <w:bookmarkStart w:id="521" w:name="_Toc155625005"/>
      <w:r w:rsidRPr="00815CA0">
        <w:t>Accept</w:t>
      </w:r>
      <w:r w:rsidR="00482F73" w:rsidRPr="00815CA0">
        <w:t>able Formats for Entering Dates</w:t>
      </w:r>
      <w:bookmarkEnd w:id="519"/>
      <w:bookmarkEnd w:id="520"/>
      <w:bookmarkEnd w:id="521"/>
    </w:p>
    <w:p w14:paraId="2CAD32D1" w14:textId="6A94C4CD" w:rsidR="003A5793" w:rsidRDefault="003A5793" w:rsidP="003A5793">
      <w:pPr>
        <w:pStyle w:val="BodyText"/>
        <w:keepNext/>
        <w:keepLines/>
      </w:pPr>
      <w:r w:rsidRPr="00815CA0">
        <w:fldChar w:fldCharType="begin"/>
      </w:r>
      <w:r w:rsidRPr="00815CA0">
        <w:instrText xml:space="preserve"> XE “Acceptable Formats for Entering:Dates” </w:instrText>
      </w:r>
      <w:r w:rsidRPr="00815CA0">
        <w:fldChar w:fldCharType="end"/>
      </w:r>
      <w:r w:rsidRPr="00815CA0">
        <w:fldChar w:fldCharType="begin"/>
      </w:r>
      <w:r w:rsidRPr="00815CA0">
        <w:instrText xml:space="preserve"> XE “Dates:Acceptable Formats” </w:instrText>
      </w:r>
      <w:r w:rsidRPr="00815CA0">
        <w:fldChar w:fldCharType="end"/>
      </w:r>
      <w:r>
        <w:t>The following are acceptable formats for entering dates:</w:t>
      </w:r>
    </w:p>
    <w:p w14:paraId="6727A20B" w14:textId="456AF85C" w:rsidR="003973FF" w:rsidRPr="00815CA0" w:rsidRDefault="003973FF" w:rsidP="00E57721">
      <w:pPr>
        <w:pStyle w:val="ListBullet"/>
        <w:keepNext/>
        <w:keepLines/>
      </w:pPr>
      <w:r w:rsidRPr="00815CA0">
        <w:t xml:space="preserve">JULY 20, 1999 </w:t>
      </w:r>
      <w:r w:rsidRPr="00815CA0">
        <w:rPr>
          <w:b/>
          <w:i/>
        </w:rPr>
        <w:t>or</w:t>
      </w:r>
      <w:r w:rsidRPr="00815CA0">
        <w:t xml:space="preserve"> July 20, 1999</w:t>
      </w:r>
    </w:p>
    <w:p w14:paraId="6727A20C" w14:textId="77777777" w:rsidR="003973FF" w:rsidRPr="00815CA0" w:rsidRDefault="003973FF" w:rsidP="0037163A">
      <w:pPr>
        <w:pStyle w:val="ListBullet"/>
        <w:keepNext/>
        <w:keepLines/>
      </w:pPr>
      <w:r w:rsidRPr="00815CA0">
        <w:t>7/20/99</w:t>
      </w:r>
    </w:p>
    <w:p w14:paraId="6727A20D" w14:textId="77777777" w:rsidR="003973FF" w:rsidRPr="00815CA0" w:rsidRDefault="003973FF" w:rsidP="00B554F6">
      <w:pPr>
        <w:pStyle w:val="ListBullet"/>
      </w:pPr>
      <w:r w:rsidRPr="00815CA0">
        <w:t>20 JUL 99</w:t>
      </w:r>
    </w:p>
    <w:p w14:paraId="6727A20E" w14:textId="77777777" w:rsidR="003973FF" w:rsidRPr="00815CA0" w:rsidRDefault="003973FF" w:rsidP="00B554F6">
      <w:pPr>
        <w:pStyle w:val="ListBullet"/>
      </w:pPr>
      <w:r w:rsidRPr="00815CA0">
        <w:t>10jul99</w:t>
      </w:r>
    </w:p>
    <w:p w14:paraId="6727A20F" w14:textId="77777777" w:rsidR="003973FF" w:rsidRPr="00815CA0" w:rsidRDefault="003973FF" w:rsidP="00B554F6">
      <w:pPr>
        <w:pStyle w:val="ListBullet"/>
      </w:pPr>
      <w:r w:rsidRPr="00815CA0">
        <w:t>10 jul 99</w:t>
      </w:r>
    </w:p>
    <w:p w14:paraId="6727A210" w14:textId="77777777" w:rsidR="003973FF" w:rsidRPr="00815CA0" w:rsidRDefault="003973FF" w:rsidP="00E57721">
      <w:pPr>
        <w:pStyle w:val="ListBullet"/>
      </w:pPr>
      <w:r w:rsidRPr="00815CA0">
        <w:t>072099</w:t>
      </w:r>
    </w:p>
    <w:p w14:paraId="1BA0ECE6" w14:textId="77777777" w:rsidR="0037163A" w:rsidRDefault="0037163A" w:rsidP="000F18B0">
      <w:pPr>
        <w:pStyle w:val="BodyText6"/>
      </w:pPr>
    </w:p>
    <w:p w14:paraId="6727A211" w14:textId="77777777" w:rsidR="00B21BEF" w:rsidRPr="00815CA0" w:rsidRDefault="003973FF" w:rsidP="00B21BEF">
      <w:pPr>
        <w:pStyle w:val="BodyText"/>
        <w:keepNext/>
        <w:keepLines/>
      </w:pPr>
      <w:r w:rsidRPr="00815CA0">
        <w:t>To simplify entering dates, you can use shortcuts such as</w:t>
      </w:r>
      <w:r w:rsidR="00B21BEF" w:rsidRPr="00815CA0">
        <w:t>:</w:t>
      </w:r>
    </w:p>
    <w:p w14:paraId="6727A212" w14:textId="77777777" w:rsidR="00B21BEF" w:rsidRPr="00815CA0" w:rsidRDefault="003973FF" w:rsidP="00B21BEF">
      <w:pPr>
        <w:pStyle w:val="ListBullet"/>
        <w:keepNext/>
        <w:keepLines/>
      </w:pPr>
      <w:r w:rsidRPr="00815CA0">
        <w:rPr>
          <w:b/>
        </w:rPr>
        <w:t>T</w:t>
      </w:r>
      <w:r w:rsidRPr="00815CA0">
        <w:t xml:space="preserve"> for today</w:t>
      </w:r>
    </w:p>
    <w:p w14:paraId="6727A213" w14:textId="77777777" w:rsidR="00B21BEF" w:rsidRPr="00815CA0" w:rsidRDefault="003973FF" w:rsidP="0037163A">
      <w:pPr>
        <w:pStyle w:val="ListBullet"/>
        <w:keepNext/>
        <w:keepLines/>
      </w:pPr>
      <w:r w:rsidRPr="00815CA0">
        <w:rPr>
          <w:b/>
        </w:rPr>
        <w:t>T-1</w:t>
      </w:r>
      <w:r w:rsidRPr="00815CA0">
        <w:t xml:space="preserve"> for yesterday</w:t>
      </w:r>
    </w:p>
    <w:p w14:paraId="6727A214" w14:textId="77777777" w:rsidR="00B21BEF" w:rsidRPr="00815CA0" w:rsidRDefault="003973FF" w:rsidP="00B21BEF">
      <w:pPr>
        <w:pStyle w:val="ListBullet"/>
      </w:pPr>
      <w:r w:rsidRPr="00815CA0">
        <w:rPr>
          <w:b/>
        </w:rPr>
        <w:t>T+1</w:t>
      </w:r>
      <w:r w:rsidR="00B21BEF" w:rsidRPr="00815CA0">
        <w:t xml:space="preserve"> for tomorrow</w:t>
      </w:r>
    </w:p>
    <w:p w14:paraId="07ACF113" w14:textId="77777777" w:rsidR="0037163A" w:rsidRDefault="0037163A" w:rsidP="000F18B0">
      <w:pPr>
        <w:pStyle w:val="BodyText6"/>
      </w:pPr>
    </w:p>
    <w:p w14:paraId="6727A215" w14:textId="77777777" w:rsidR="00B21BEF" w:rsidRPr="00815CA0" w:rsidRDefault="00B21BEF" w:rsidP="00E91E6B">
      <w:pPr>
        <w:pStyle w:val="BodyText"/>
        <w:keepNext/>
        <w:keepLines/>
      </w:pPr>
      <w:r w:rsidRPr="00815CA0">
        <w:t>Y</w:t>
      </w:r>
      <w:r w:rsidR="003973FF" w:rsidRPr="00815CA0">
        <w:t xml:space="preserve">ou can </w:t>
      </w:r>
      <w:r w:rsidRPr="00815CA0">
        <w:t xml:space="preserve">also </w:t>
      </w:r>
      <w:r w:rsidR="003973FF" w:rsidRPr="00815CA0">
        <w:t xml:space="preserve">combine </w:t>
      </w:r>
      <w:r w:rsidR="003973FF" w:rsidRPr="00815CA0">
        <w:rPr>
          <w:b/>
        </w:rPr>
        <w:t>T</w:t>
      </w:r>
      <w:r w:rsidR="003973FF" w:rsidRPr="00815CA0">
        <w:t xml:space="preserve"> with</w:t>
      </w:r>
      <w:r w:rsidRPr="00815CA0">
        <w:t xml:space="preserve"> other shortcuts:</w:t>
      </w:r>
    </w:p>
    <w:p w14:paraId="6727A216" w14:textId="77777777" w:rsidR="00B21BEF" w:rsidRPr="00815CA0" w:rsidRDefault="003973FF" w:rsidP="00E91E6B">
      <w:pPr>
        <w:pStyle w:val="ListBullet"/>
        <w:keepNext/>
        <w:keepLines/>
      </w:pPr>
      <w:r w:rsidRPr="00815CA0">
        <w:rPr>
          <w:b/>
        </w:rPr>
        <w:t>D</w:t>
      </w:r>
      <w:r w:rsidR="00B21BEF" w:rsidRPr="00815CA0">
        <w:t xml:space="preserve"> for day. </w:t>
      </w:r>
      <w:r w:rsidR="006018E3" w:rsidRPr="00815CA0">
        <w:t>For</w:t>
      </w:r>
      <w:r w:rsidR="00B21BEF" w:rsidRPr="00815CA0">
        <w:t xml:space="preserve"> example, </w:t>
      </w:r>
      <w:r w:rsidR="00B21BEF" w:rsidRPr="00815CA0">
        <w:rPr>
          <w:b/>
        </w:rPr>
        <w:t>T-2D</w:t>
      </w:r>
      <w:r w:rsidR="00B21BEF" w:rsidRPr="00815CA0">
        <w:t xml:space="preserve"> means </w:t>
      </w:r>
      <w:r w:rsidR="00B21BEF" w:rsidRPr="00A55D0A">
        <w:rPr>
          <w:b/>
        </w:rPr>
        <w:t>two</w:t>
      </w:r>
      <w:r w:rsidR="00B21BEF" w:rsidRPr="00815CA0">
        <w:t xml:space="preserve"> days ago.</w:t>
      </w:r>
    </w:p>
    <w:p w14:paraId="6727A217" w14:textId="77777777" w:rsidR="00B21BEF" w:rsidRPr="00815CA0" w:rsidRDefault="003973FF" w:rsidP="0037163A">
      <w:pPr>
        <w:pStyle w:val="ListBullet"/>
        <w:keepNext/>
        <w:keepLines/>
      </w:pPr>
      <w:r w:rsidRPr="00815CA0">
        <w:rPr>
          <w:b/>
        </w:rPr>
        <w:t>W</w:t>
      </w:r>
      <w:r w:rsidRPr="00815CA0">
        <w:t xml:space="preserve"> for week</w:t>
      </w:r>
      <w:r w:rsidR="00B21BEF" w:rsidRPr="00815CA0">
        <w:t xml:space="preserve">. For example, </w:t>
      </w:r>
      <w:r w:rsidR="00B21BEF" w:rsidRPr="00815CA0">
        <w:rPr>
          <w:b/>
        </w:rPr>
        <w:t>T+1W</w:t>
      </w:r>
      <w:r w:rsidR="00B21BEF" w:rsidRPr="00815CA0">
        <w:t xml:space="preserve"> means today plus </w:t>
      </w:r>
      <w:r w:rsidR="00B21BEF" w:rsidRPr="00A55D0A">
        <w:rPr>
          <w:b/>
        </w:rPr>
        <w:t>one</w:t>
      </w:r>
      <w:r w:rsidR="00B21BEF" w:rsidRPr="00815CA0">
        <w:t xml:space="preserve"> week.</w:t>
      </w:r>
    </w:p>
    <w:p w14:paraId="6727A218" w14:textId="77777777" w:rsidR="003973FF" w:rsidRPr="00815CA0" w:rsidRDefault="003973FF" w:rsidP="00B21BEF">
      <w:pPr>
        <w:pStyle w:val="ListBullet"/>
      </w:pPr>
      <w:r w:rsidRPr="00815CA0">
        <w:rPr>
          <w:b/>
        </w:rPr>
        <w:t>M</w:t>
      </w:r>
      <w:r w:rsidRPr="00815CA0">
        <w:t xml:space="preserve"> for month</w:t>
      </w:r>
      <w:r w:rsidR="00B21BEF" w:rsidRPr="00815CA0">
        <w:t>. For example,</w:t>
      </w:r>
      <w:r w:rsidR="00B21BEF" w:rsidRPr="00815CA0">
        <w:rPr>
          <w:b/>
        </w:rPr>
        <w:t xml:space="preserve"> T+4M</w:t>
      </w:r>
      <w:r w:rsidR="00B21BEF" w:rsidRPr="00815CA0">
        <w:t xml:space="preserve"> means </w:t>
      </w:r>
      <w:r w:rsidR="00B21BEF" w:rsidRPr="00A55D0A">
        <w:rPr>
          <w:b/>
        </w:rPr>
        <w:t>four</w:t>
      </w:r>
      <w:r w:rsidR="00B21BEF" w:rsidRPr="00815CA0">
        <w:t xml:space="preserve"> months from today.</w:t>
      </w:r>
    </w:p>
    <w:p w14:paraId="3DA34914" w14:textId="77777777" w:rsidR="0037163A" w:rsidRDefault="0037163A" w:rsidP="000F18B0">
      <w:pPr>
        <w:pStyle w:val="BodyText6"/>
      </w:pPr>
    </w:p>
    <w:p w14:paraId="6727A219" w14:textId="77777777" w:rsidR="003973FF" w:rsidRPr="00815CA0" w:rsidRDefault="003973FF" w:rsidP="00E57721">
      <w:pPr>
        <w:pStyle w:val="BodyText"/>
      </w:pPr>
      <w:r w:rsidRPr="00815CA0">
        <w:t xml:space="preserve">The year portion of the date can be left off. Normally, VA FileMan assumes the current year. Sometimes, you can input imprecise dates such as </w:t>
      </w:r>
      <w:r w:rsidR="00381C78" w:rsidRPr="00815CA0">
        <w:t>“</w:t>
      </w:r>
      <w:r w:rsidRPr="00750782">
        <w:rPr>
          <w:b/>
        </w:rPr>
        <w:t>JUL 99</w:t>
      </w:r>
      <w:r w:rsidR="00381C78" w:rsidRPr="00815CA0">
        <w:t>”</w:t>
      </w:r>
      <w:r w:rsidRPr="00815CA0">
        <w:t xml:space="preserve"> or </w:t>
      </w:r>
      <w:r w:rsidR="00381C78" w:rsidRPr="00815CA0">
        <w:t>“</w:t>
      </w:r>
      <w:r w:rsidRPr="00750782">
        <w:rPr>
          <w:b/>
        </w:rPr>
        <w:t>1999</w:t>
      </w:r>
      <w:r w:rsidR="00381C78" w:rsidRPr="00815CA0">
        <w:t>”</w:t>
      </w:r>
      <w:r w:rsidRPr="00815CA0">
        <w:t>.</w:t>
      </w:r>
    </w:p>
    <w:p w14:paraId="6727A21A" w14:textId="77777777" w:rsidR="003973FF" w:rsidRPr="00815CA0" w:rsidRDefault="00760FCB" w:rsidP="00B821F7">
      <w:pPr>
        <w:pStyle w:val="Note"/>
      </w:pPr>
      <w:r w:rsidRPr="00815CA0">
        <w:rPr>
          <w:noProof/>
        </w:rPr>
        <w:drawing>
          <wp:inline distT="0" distB="0" distL="0" distR="0" wp14:anchorId="6727AC4E" wp14:editId="05F80282">
            <wp:extent cx="285750" cy="285750"/>
            <wp:effectExtent l="0" t="0" r="0" b="0"/>
            <wp:docPr id="113" name="Picture 11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Picture 113">
                      <a:extLst>
                        <a:ext uri="{C183D7F6-B498-43B3-948B-1728B52AA6E4}">
                          <adec:decorative xmlns:adec="http://schemas.microsoft.com/office/drawing/2017/decorative" val="1"/>
                        </a:ext>
                      </a:extLst>
                    </pic:cNvPr>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3973FF" w:rsidRPr="00815CA0">
        <w:rPr>
          <w:sz w:val="20"/>
        </w:rPr>
        <w:tab/>
      </w:r>
      <w:r w:rsidR="00B821F7" w:rsidRPr="00815CA0">
        <w:rPr>
          <w:b/>
        </w:rPr>
        <w:t>NOTE:</w:t>
      </w:r>
      <w:r w:rsidR="00B821F7" w:rsidRPr="00815CA0">
        <w:t xml:space="preserve"> </w:t>
      </w:r>
      <w:r w:rsidR="003973FF" w:rsidRPr="00815CA0">
        <w:t>VA FileMan is Year 2000 (Y2K) compliant.</w:t>
      </w:r>
    </w:p>
    <w:p w14:paraId="2FE72763" w14:textId="77777777" w:rsidR="00F51D71" w:rsidRDefault="00F51D71" w:rsidP="000F18B0">
      <w:pPr>
        <w:pStyle w:val="BodyText6"/>
      </w:pPr>
    </w:p>
    <w:p w14:paraId="6727A21B" w14:textId="77777777" w:rsidR="003973FF" w:rsidRPr="00815CA0" w:rsidRDefault="003973FF" w:rsidP="00F51D71">
      <w:pPr>
        <w:pStyle w:val="Heading3"/>
      </w:pPr>
      <w:bookmarkStart w:id="522" w:name="_Toc155625006"/>
      <w:r w:rsidRPr="00815CA0">
        <w:t>Abbreviations for Dates</w:t>
      </w:r>
      <w:bookmarkEnd w:id="522"/>
    </w:p>
    <w:p w14:paraId="6727A21C" w14:textId="6361947E" w:rsidR="003973FF" w:rsidRPr="00815CA0" w:rsidRDefault="00A763CE" w:rsidP="00191EC1">
      <w:pPr>
        <w:pStyle w:val="BodyText"/>
        <w:keepNext/>
        <w:keepLines/>
      </w:pPr>
      <w:r w:rsidRPr="00A763CE">
        <w:rPr>
          <w:color w:val="0000FF"/>
          <w:u w:val="single"/>
        </w:rPr>
        <w:fldChar w:fldCharType="begin"/>
      </w:r>
      <w:r w:rsidRPr="00A763CE">
        <w:rPr>
          <w:color w:val="0000FF"/>
          <w:u w:val="single"/>
        </w:rPr>
        <w:instrText xml:space="preserve"> REF _Ref155596287 \h </w:instrText>
      </w:r>
      <w:r>
        <w:rPr>
          <w:color w:val="0000FF"/>
          <w:u w:val="single"/>
        </w:rPr>
        <w:instrText xml:space="preserve"> \* MERGEFORMAT </w:instrText>
      </w:r>
      <w:r w:rsidRPr="00A763CE">
        <w:rPr>
          <w:color w:val="0000FF"/>
          <w:u w:val="single"/>
        </w:rPr>
      </w:r>
      <w:r w:rsidRPr="00A763CE">
        <w:rPr>
          <w:color w:val="0000FF"/>
          <w:u w:val="single"/>
        </w:rPr>
        <w:fldChar w:fldCharType="separate"/>
      </w:r>
      <w:r w:rsidR="002815C9" w:rsidRPr="002815C9">
        <w:rPr>
          <w:color w:val="0000FF"/>
          <w:u w:val="single"/>
        </w:rPr>
        <w:t>Table 13</w:t>
      </w:r>
      <w:r w:rsidRPr="00A763CE">
        <w:rPr>
          <w:color w:val="0000FF"/>
          <w:u w:val="single"/>
        </w:rPr>
        <w:fldChar w:fldCharType="end"/>
      </w:r>
      <w:r w:rsidR="003973FF" w:rsidRPr="00815CA0">
        <w:t xml:space="preserve"> </w:t>
      </w:r>
      <w:r w:rsidR="00552294" w:rsidRPr="00815CA0">
        <w:t>lists</w:t>
      </w:r>
      <w:r w:rsidR="003973FF" w:rsidRPr="00815CA0">
        <w:t xml:space="preserve"> acceptable abbreviations when entering dates:</w:t>
      </w:r>
    </w:p>
    <w:p w14:paraId="3C374F6B" w14:textId="77777777" w:rsidR="0037163A" w:rsidRDefault="0037163A" w:rsidP="00E8130D">
      <w:pPr>
        <w:pStyle w:val="BodyText6"/>
        <w:keepNext/>
        <w:keepLines/>
      </w:pPr>
      <w:bookmarkStart w:id="523" w:name="_Ref345582987"/>
    </w:p>
    <w:p w14:paraId="6727A21D" w14:textId="05038CC8" w:rsidR="00E57721" w:rsidRPr="00815CA0" w:rsidRDefault="00E57721" w:rsidP="00191EC1">
      <w:pPr>
        <w:pStyle w:val="Caption"/>
      </w:pPr>
      <w:bookmarkStart w:id="524" w:name="_Ref155596287"/>
      <w:bookmarkStart w:id="525" w:name="_Toc155625117"/>
      <w:r w:rsidRPr="00815CA0">
        <w:t xml:space="preserve">Table </w:t>
      </w:r>
      <w:r>
        <w:fldChar w:fldCharType="begin"/>
      </w:r>
      <w:r>
        <w:instrText xml:space="preserve"> SEQ Table \* ARABIC </w:instrText>
      </w:r>
      <w:r>
        <w:fldChar w:fldCharType="separate"/>
      </w:r>
      <w:r w:rsidR="002815C9">
        <w:rPr>
          <w:noProof/>
        </w:rPr>
        <w:t>13</w:t>
      </w:r>
      <w:r>
        <w:rPr>
          <w:noProof/>
        </w:rPr>
        <w:fldChar w:fldCharType="end"/>
      </w:r>
      <w:bookmarkEnd w:id="523"/>
      <w:bookmarkEnd w:id="524"/>
      <w:r w:rsidRPr="00815CA0">
        <w:t xml:space="preserve">: </w:t>
      </w:r>
      <w:r w:rsidR="005C1A92">
        <w:t>Field Types—Abbreviations for D</w:t>
      </w:r>
      <w:r w:rsidRPr="00815CA0">
        <w:t>ates</w:t>
      </w:r>
      <w:bookmarkEnd w:id="525"/>
    </w:p>
    <w:tbl>
      <w:tblPr>
        <w:tblW w:w="9619" w:type="dxa"/>
        <w:tblInd w:w="23"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60" w:type="dxa"/>
          <w:left w:w="60" w:type="dxa"/>
          <w:bottom w:w="60" w:type="dxa"/>
          <w:right w:w="60" w:type="dxa"/>
        </w:tblCellMar>
        <w:tblLook w:val="0000" w:firstRow="0" w:lastRow="0" w:firstColumn="0" w:lastColumn="0" w:noHBand="0" w:noVBand="0"/>
      </w:tblPr>
      <w:tblGrid>
        <w:gridCol w:w="4853"/>
        <w:gridCol w:w="4766"/>
      </w:tblGrid>
      <w:tr w:rsidR="003973FF" w:rsidRPr="00815CA0" w14:paraId="6727A220" w14:textId="77777777" w:rsidTr="00E94646">
        <w:trPr>
          <w:tblHeader/>
        </w:trPr>
        <w:tc>
          <w:tcPr>
            <w:tcW w:w="4853" w:type="dxa"/>
            <w:shd w:val="clear" w:color="auto" w:fill="F2F2F2" w:themeFill="background1" w:themeFillShade="F2"/>
            <w:vAlign w:val="center"/>
          </w:tcPr>
          <w:p w14:paraId="6727A21E" w14:textId="77777777" w:rsidR="003973FF" w:rsidRPr="00815CA0" w:rsidRDefault="003973FF" w:rsidP="006D787B">
            <w:pPr>
              <w:pStyle w:val="TableHeading"/>
            </w:pPr>
            <w:r w:rsidRPr="00815CA0">
              <w:t>Abbreviation</w:t>
            </w:r>
          </w:p>
        </w:tc>
        <w:tc>
          <w:tcPr>
            <w:tcW w:w="4766" w:type="dxa"/>
            <w:shd w:val="clear" w:color="auto" w:fill="F2F2F2" w:themeFill="background1" w:themeFillShade="F2"/>
            <w:vAlign w:val="center"/>
          </w:tcPr>
          <w:p w14:paraId="6727A21F" w14:textId="77777777" w:rsidR="003973FF" w:rsidRPr="00815CA0" w:rsidRDefault="003973FF" w:rsidP="006D787B">
            <w:pPr>
              <w:pStyle w:val="TableHeading"/>
            </w:pPr>
            <w:r w:rsidRPr="00815CA0">
              <w:t>M</w:t>
            </w:r>
            <w:r w:rsidR="00E57721" w:rsidRPr="00815CA0">
              <w:t>eaning</w:t>
            </w:r>
          </w:p>
        </w:tc>
      </w:tr>
      <w:tr w:rsidR="003973FF" w:rsidRPr="00815CA0" w14:paraId="6727A223" w14:textId="77777777" w:rsidTr="00E57721">
        <w:tc>
          <w:tcPr>
            <w:tcW w:w="4853" w:type="dxa"/>
            <w:vAlign w:val="center"/>
          </w:tcPr>
          <w:p w14:paraId="6727A221" w14:textId="40EABB9F" w:rsidR="003973FF" w:rsidRPr="00815CA0" w:rsidRDefault="003973FF" w:rsidP="00191EC1">
            <w:pPr>
              <w:pStyle w:val="TableText"/>
              <w:keepNext/>
              <w:keepLines/>
            </w:pPr>
            <w:r w:rsidRPr="00750782">
              <w:rPr>
                <w:b/>
              </w:rPr>
              <w:t>TODAY</w:t>
            </w:r>
            <w:r w:rsidRPr="00815CA0">
              <w:t xml:space="preserve"> or </w:t>
            </w:r>
            <w:r w:rsidRPr="00750782">
              <w:rPr>
                <w:b/>
              </w:rPr>
              <w:t>Today</w:t>
            </w:r>
            <w:r w:rsidRPr="00815CA0">
              <w:t xml:space="preserve"> or </w:t>
            </w:r>
            <w:r w:rsidRPr="00750782">
              <w:rPr>
                <w:b/>
              </w:rPr>
              <w:t>T</w:t>
            </w:r>
            <w:r w:rsidRPr="00815CA0">
              <w:t xml:space="preserve"> or </w:t>
            </w:r>
            <w:r w:rsidRPr="00750782">
              <w:rPr>
                <w:b/>
              </w:rPr>
              <w:t>t</w:t>
            </w:r>
          </w:p>
        </w:tc>
        <w:tc>
          <w:tcPr>
            <w:tcW w:w="4766" w:type="dxa"/>
            <w:vAlign w:val="center"/>
          </w:tcPr>
          <w:p w14:paraId="6727A222" w14:textId="77777777" w:rsidR="003973FF" w:rsidRPr="00815CA0" w:rsidRDefault="003973FF" w:rsidP="00191EC1">
            <w:pPr>
              <w:pStyle w:val="TableText"/>
              <w:keepNext/>
              <w:keepLines/>
            </w:pPr>
            <w:r w:rsidRPr="00815CA0">
              <w:t>Today.</w:t>
            </w:r>
          </w:p>
        </w:tc>
      </w:tr>
      <w:tr w:rsidR="003973FF" w:rsidRPr="00815CA0" w14:paraId="6727A226" w14:textId="77777777" w:rsidTr="00E57721">
        <w:tc>
          <w:tcPr>
            <w:tcW w:w="4853" w:type="dxa"/>
            <w:vAlign w:val="center"/>
          </w:tcPr>
          <w:p w14:paraId="6727A224" w14:textId="77777777" w:rsidR="003973FF" w:rsidRPr="00815CA0" w:rsidRDefault="003973FF" w:rsidP="00B554F6">
            <w:pPr>
              <w:pStyle w:val="TableText"/>
            </w:pPr>
            <w:r w:rsidRPr="00750782">
              <w:rPr>
                <w:b/>
              </w:rPr>
              <w:t>TODAY+1</w:t>
            </w:r>
            <w:r w:rsidRPr="00815CA0">
              <w:t xml:space="preserve"> or </w:t>
            </w:r>
            <w:r w:rsidRPr="00750782">
              <w:rPr>
                <w:b/>
              </w:rPr>
              <w:t>T+1</w:t>
            </w:r>
            <w:r w:rsidRPr="00815CA0">
              <w:t xml:space="preserve"> or </w:t>
            </w:r>
            <w:r w:rsidRPr="00750782">
              <w:rPr>
                <w:b/>
              </w:rPr>
              <w:t>t+1</w:t>
            </w:r>
          </w:p>
        </w:tc>
        <w:tc>
          <w:tcPr>
            <w:tcW w:w="4766" w:type="dxa"/>
            <w:vAlign w:val="center"/>
          </w:tcPr>
          <w:p w14:paraId="6727A225" w14:textId="77777777" w:rsidR="003973FF" w:rsidRPr="00815CA0" w:rsidRDefault="003973FF" w:rsidP="00B554F6">
            <w:pPr>
              <w:pStyle w:val="TableText"/>
            </w:pPr>
            <w:r w:rsidRPr="00815CA0">
              <w:t>Tomorrow.</w:t>
            </w:r>
          </w:p>
        </w:tc>
      </w:tr>
      <w:tr w:rsidR="003973FF" w:rsidRPr="00815CA0" w14:paraId="6727A229" w14:textId="77777777" w:rsidTr="00E57721">
        <w:tc>
          <w:tcPr>
            <w:tcW w:w="4853" w:type="dxa"/>
            <w:vAlign w:val="center"/>
          </w:tcPr>
          <w:p w14:paraId="6727A227" w14:textId="77777777" w:rsidR="003973FF" w:rsidRPr="00815CA0" w:rsidRDefault="003973FF" w:rsidP="00B554F6">
            <w:pPr>
              <w:pStyle w:val="TableText"/>
            </w:pPr>
            <w:r w:rsidRPr="00750782">
              <w:rPr>
                <w:b/>
              </w:rPr>
              <w:t>TODAY-7</w:t>
            </w:r>
            <w:r w:rsidRPr="00815CA0">
              <w:t xml:space="preserve"> or </w:t>
            </w:r>
            <w:r w:rsidRPr="00750782">
              <w:rPr>
                <w:b/>
              </w:rPr>
              <w:t>T-7</w:t>
            </w:r>
            <w:r w:rsidRPr="00815CA0">
              <w:t xml:space="preserve"> or </w:t>
            </w:r>
            <w:r w:rsidRPr="00750782">
              <w:rPr>
                <w:b/>
              </w:rPr>
              <w:t>t-7</w:t>
            </w:r>
          </w:p>
        </w:tc>
        <w:tc>
          <w:tcPr>
            <w:tcW w:w="4766" w:type="dxa"/>
            <w:vAlign w:val="center"/>
          </w:tcPr>
          <w:p w14:paraId="6727A228" w14:textId="77777777" w:rsidR="003973FF" w:rsidRPr="00815CA0" w:rsidRDefault="003973FF" w:rsidP="00B554F6">
            <w:pPr>
              <w:pStyle w:val="TableText"/>
            </w:pPr>
            <w:r w:rsidRPr="00815CA0">
              <w:t>One week ago.</w:t>
            </w:r>
          </w:p>
        </w:tc>
      </w:tr>
      <w:tr w:rsidR="003973FF" w:rsidRPr="00815CA0" w14:paraId="6727A22C" w14:textId="77777777" w:rsidTr="00E57721">
        <w:tc>
          <w:tcPr>
            <w:tcW w:w="4853" w:type="dxa"/>
            <w:vAlign w:val="center"/>
          </w:tcPr>
          <w:p w14:paraId="6727A22A" w14:textId="77777777" w:rsidR="003973FF" w:rsidRPr="00815CA0" w:rsidRDefault="003973FF" w:rsidP="00E57721">
            <w:pPr>
              <w:pStyle w:val="TableText"/>
            </w:pPr>
            <w:r w:rsidRPr="00750782">
              <w:rPr>
                <w:b/>
              </w:rPr>
              <w:t>TODAY+3W</w:t>
            </w:r>
            <w:r w:rsidRPr="00815CA0">
              <w:t xml:space="preserve"> or </w:t>
            </w:r>
            <w:r w:rsidRPr="00750782">
              <w:rPr>
                <w:b/>
              </w:rPr>
              <w:t>T+3W</w:t>
            </w:r>
            <w:r w:rsidRPr="00815CA0">
              <w:t xml:space="preserve"> or </w:t>
            </w:r>
            <w:r w:rsidRPr="00750782">
              <w:rPr>
                <w:b/>
              </w:rPr>
              <w:t>t+3w</w:t>
            </w:r>
          </w:p>
        </w:tc>
        <w:tc>
          <w:tcPr>
            <w:tcW w:w="4766" w:type="dxa"/>
            <w:vAlign w:val="center"/>
          </w:tcPr>
          <w:p w14:paraId="6727A22B" w14:textId="77777777" w:rsidR="003973FF" w:rsidRPr="00815CA0" w:rsidRDefault="003973FF" w:rsidP="00E57721">
            <w:pPr>
              <w:pStyle w:val="TableText"/>
            </w:pPr>
            <w:r w:rsidRPr="00815CA0">
              <w:t>Three weeks hence.</w:t>
            </w:r>
          </w:p>
        </w:tc>
      </w:tr>
    </w:tbl>
    <w:p w14:paraId="6727A22D" w14:textId="77777777" w:rsidR="003973FF" w:rsidRPr="00815CA0" w:rsidRDefault="003973FF" w:rsidP="000F18B0">
      <w:pPr>
        <w:pStyle w:val="BodyText6"/>
      </w:pPr>
    </w:p>
    <w:p w14:paraId="6727A22E" w14:textId="77777777" w:rsidR="003973FF" w:rsidRPr="00815CA0" w:rsidRDefault="003973FF" w:rsidP="00F51D71">
      <w:pPr>
        <w:pStyle w:val="Heading3"/>
      </w:pPr>
      <w:bookmarkStart w:id="526" w:name="_Toc155625007"/>
      <w:r w:rsidRPr="00815CA0">
        <w:t>Times in DATE/TIME Fields</w:t>
      </w:r>
      <w:bookmarkEnd w:id="526"/>
    </w:p>
    <w:p w14:paraId="6727A22F" w14:textId="50972735" w:rsidR="003973FF" w:rsidRPr="00815CA0" w:rsidRDefault="00E57721" w:rsidP="00E57721">
      <w:pPr>
        <w:pStyle w:val="BodyText"/>
        <w:keepNext/>
        <w:keepLines/>
      </w:pPr>
      <w:r w:rsidRPr="00815CA0">
        <w:fldChar w:fldCharType="begin"/>
      </w:r>
      <w:r w:rsidRPr="00815CA0">
        <w:instrText xml:space="preserve"> XE </w:instrText>
      </w:r>
      <w:r w:rsidR="00381C78" w:rsidRPr="00815CA0">
        <w:instrText>“</w:instrText>
      </w:r>
      <w:r w:rsidRPr="00815CA0">
        <w:instrText>Times:Acceptable Formats</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Acceptable Formats for Entering:Times</w:instrText>
      </w:r>
      <w:r w:rsidR="00381C78" w:rsidRPr="00815CA0">
        <w:instrText>”</w:instrText>
      </w:r>
      <w:r w:rsidRPr="00815CA0">
        <w:instrText xml:space="preserve"> </w:instrText>
      </w:r>
      <w:r w:rsidRPr="00815CA0">
        <w:fldChar w:fldCharType="end"/>
      </w:r>
      <w:r w:rsidR="003973FF" w:rsidRPr="00815CA0">
        <w:t xml:space="preserve">In some DATE/TIME fields, you can enter a time-of-day along with the date. For example, to indicate </w:t>
      </w:r>
      <w:r w:rsidR="003973FF" w:rsidRPr="00F3187C">
        <w:rPr>
          <w:b/>
        </w:rPr>
        <w:t>4:00 PM on July 20, 1999</w:t>
      </w:r>
      <w:r w:rsidR="003973FF" w:rsidRPr="00815CA0">
        <w:t xml:space="preserve">, enter the date in one of the formats shown </w:t>
      </w:r>
      <w:r w:rsidR="006D4096">
        <w:t xml:space="preserve">in Section </w:t>
      </w:r>
      <w:r w:rsidR="006D4096" w:rsidRPr="006D4096">
        <w:rPr>
          <w:color w:val="0000FF"/>
          <w:u w:val="single"/>
        </w:rPr>
        <w:fldChar w:fldCharType="begin"/>
      </w:r>
      <w:r w:rsidR="006D4096" w:rsidRPr="006D4096">
        <w:rPr>
          <w:color w:val="0000FF"/>
          <w:u w:val="single"/>
        </w:rPr>
        <w:instrText xml:space="preserve"> REF _Ref523917838 \w \h </w:instrText>
      </w:r>
      <w:r w:rsidR="006D4096">
        <w:rPr>
          <w:color w:val="0000FF"/>
          <w:u w:val="single"/>
        </w:rPr>
        <w:instrText xml:space="preserve"> \* MERGEFORMAT </w:instrText>
      </w:r>
      <w:r w:rsidR="006D4096" w:rsidRPr="006D4096">
        <w:rPr>
          <w:color w:val="0000FF"/>
          <w:u w:val="single"/>
        </w:rPr>
      </w:r>
      <w:r w:rsidR="006D4096" w:rsidRPr="006D4096">
        <w:rPr>
          <w:color w:val="0000FF"/>
          <w:u w:val="single"/>
        </w:rPr>
        <w:fldChar w:fldCharType="separate"/>
      </w:r>
      <w:r w:rsidR="002815C9">
        <w:rPr>
          <w:color w:val="0000FF"/>
          <w:u w:val="single"/>
        </w:rPr>
        <w:t>7.2.1</w:t>
      </w:r>
      <w:r w:rsidR="006D4096" w:rsidRPr="006D4096">
        <w:rPr>
          <w:color w:val="0000FF"/>
          <w:u w:val="single"/>
        </w:rPr>
        <w:fldChar w:fldCharType="end"/>
      </w:r>
      <w:r w:rsidR="006D4096">
        <w:t>, “</w:t>
      </w:r>
      <w:r w:rsidR="006D4096" w:rsidRPr="006D4096">
        <w:rPr>
          <w:color w:val="0000FF"/>
          <w:u w:val="single"/>
        </w:rPr>
        <w:fldChar w:fldCharType="begin"/>
      </w:r>
      <w:r w:rsidR="006D4096" w:rsidRPr="006D4096">
        <w:rPr>
          <w:color w:val="0000FF"/>
          <w:u w:val="single"/>
        </w:rPr>
        <w:instrText xml:space="preserve"> REF _Ref523917848 \h </w:instrText>
      </w:r>
      <w:r w:rsidR="006D4096">
        <w:rPr>
          <w:color w:val="0000FF"/>
          <w:u w:val="single"/>
        </w:rPr>
        <w:instrText xml:space="preserve"> \* MERGEFORMAT </w:instrText>
      </w:r>
      <w:r w:rsidR="006D4096" w:rsidRPr="006D4096">
        <w:rPr>
          <w:color w:val="0000FF"/>
          <w:u w:val="single"/>
        </w:rPr>
      </w:r>
      <w:r w:rsidR="006D4096" w:rsidRPr="006D4096">
        <w:rPr>
          <w:color w:val="0000FF"/>
          <w:u w:val="single"/>
        </w:rPr>
        <w:fldChar w:fldCharType="separate"/>
      </w:r>
      <w:r w:rsidR="002815C9" w:rsidRPr="002815C9">
        <w:rPr>
          <w:color w:val="0000FF"/>
          <w:u w:val="single"/>
        </w:rPr>
        <w:t>Acceptable Formats for Entering Dates</w:t>
      </w:r>
      <w:r w:rsidR="006D4096" w:rsidRPr="006D4096">
        <w:rPr>
          <w:color w:val="0000FF"/>
          <w:u w:val="single"/>
        </w:rPr>
        <w:fldChar w:fldCharType="end"/>
      </w:r>
      <w:r w:rsidR="003973FF" w:rsidRPr="00815CA0">
        <w:t>,</w:t>
      </w:r>
      <w:r w:rsidR="006D4096">
        <w:t>”</w:t>
      </w:r>
      <w:r w:rsidR="003973FF" w:rsidRPr="00815CA0">
        <w:t xml:space="preserve"> followed by an at-sign</w:t>
      </w:r>
      <w:r w:rsidR="003973FF" w:rsidRPr="00815CA0">
        <w:fldChar w:fldCharType="begin"/>
      </w:r>
      <w:r w:rsidR="003973FF" w:rsidRPr="00815CA0">
        <w:instrText xml:space="preserve"> XE </w:instrText>
      </w:r>
      <w:r w:rsidR="00381C78" w:rsidRPr="00815CA0">
        <w:instrText>“</w:instrText>
      </w:r>
      <w:r w:rsidR="003973FF" w:rsidRPr="00815CA0">
        <w:instrText>At-sign:Entering Times</w:instrText>
      </w:r>
      <w:r w:rsidR="00381C78" w:rsidRPr="00815CA0">
        <w:instrText>”</w:instrText>
      </w:r>
      <w:r w:rsidR="003973FF" w:rsidRPr="00815CA0">
        <w:instrText xml:space="preserve"> </w:instrText>
      </w:r>
      <w:r w:rsidR="003973FF" w:rsidRPr="00815CA0">
        <w:fldChar w:fldCharType="end"/>
      </w:r>
      <w:r w:rsidR="00604BED" w:rsidRPr="00815CA0">
        <w:t xml:space="preserve"> (</w:t>
      </w:r>
      <w:r w:rsidR="003973FF" w:rsidRPr="00815CA0">
        <w:rPr>
          <w:b/>
        </w:rPr>
        <w:t>@</w:t>
      </w:r>
      <w:r w:rsidR="003973FF" w:rsidRPr="00815CA0">
        <w:t xml:space="preserve">), </w:t>
      </w:r>
      <w:r w:rsidR="006D4096">
        <w:t xml:space="preserve">and then </w:t>
      </w:r>
      <w:r w:rsidR="003973FF" w:rsidRPr="00815CA0">
        <w:t>followed by the time.</w:t>
      </w:r>
    </w:p>
    <w:p w14:paraId="6727A230" w14:textId="77777777" w:rsidR="003973FF" w:rsidRPr="00815CA0" w:rsidRDefault="003973FF" w:rsidP="00E57721">
      <w:pPr>
        <w:pStyle w:val="BodyText"/>
        <w:keepNext/>
        <w:keepLines/>
      </w:pPr>
      <w:r w:rsidRPr="00815CA0">
        <w:t>For example, you might enter:</w:t>
      </w:r>
    </w:p>
    <w:p w14:paraId="37EC5CCA" w14:textId="77777777" w:rsidR="00E8130D" w:rsidRDefault="00E8130D" w:rsidP="00E8130D">
      <w:pPr>
        <w:pStyle w:val="BodyText6"/>
        <w:keepNext/>
        <w:keepLines/>
      </w:pPr>
    </w:p>
    <w:p w14:paraId="6727A231" w14:textId="5CDEF513" w:rsidR="00E57721" w:rsidRPr="00815CA0" w:rsidRDefault="00E57721" w:rsidP="00E57721">
      <w:pPr>
        <w:pStyle w:val="Caption"/>
      </w:pPr>
      <w:bookmarkStart w:id="527" w:name="_Toc155624884"/>
      <w:r w:rsidRPr="00815CA0">
        <w:t xml:space="preserve">Figure </w:t>
      </w:r>
      <w:r>
        <w:fldChar w:fldCharType="begin"/>
      </w:r>
      <w:r>
        <w:instrText xml:space="preserve"> SEQ Figure \* ARABIC </w:instrText>
      </w:r>
      <w:r>
        <w:fldChar w:fldCharType="separate"/>
      </w:r>
      <w:r w:rsidR="002815C9">
        <w:rPr>
          <w:noProof/>
        </w:rPr>
        <w:t>71</w:t>
      </w:r>
      <w:r>
        <w:rPr>
          <w:noProof/>
        </w:rPr>
        <w:fldChar w:fldCharType="end"/>
      </w:r>
      <w:r w:rsidRPr="00815CA0">
        <w:t xml:space="preserve">: </w:t>
      </w:r>
      <w:r w:rsidR="00482F73" w:rsidRPr="00815CA0">
        <w:t>Field Types—</w:t>
      </w:r>
      <w:r w:rsidRPr="00815CA0">
        <w:t>Enter</w:t>
      </w:r>
      <w:r w:rsidR="00A46C3E">
        <w:t>ing a Date and T</w:t>
      </w:r>
      <w:r w:rsidRPr="00815CA0">
        <w:t>ime</w:t>
      </w:r>
      <w:bookmarkEnd w:id="527"/>
    </w:p>
    <w:p w14:paraId="6727A232" w14:textId="77777777" w:rsidR="003973FF" w:rsidRPr="00815CA0" w:rsidRDefault="003973FF" w:rsidP="00380775">
      <w:pPr>
        <w:pStyle w:val="Dialogue"/>
      </w:pPr>
      <w:r w:rsidRPr="00815CA0">
        <w:t xml:space="preserve">    APPOINTMENT: </w:t>
      </w:r>
      <w:r w:rsidRPr="00815CA0">
        <w:rPr>
          <w:b/>
        </w:rPr>
        <w:t>20 JUL 99@4PM</w:t>
      </w:r>
    </w:p>
    <w:p w14:paraId="6727A233" w14:textId="77777777" w:rsidR="003973FF" w:rsidRPr="00815CA0" w:rsidRDefault="003973FF" w:rsidP="000F18B0">
      <w:pPr>
        <w:pStyle w:val="BodyText6"/>
      </w:pPr>
    </w:p>
    <w:p w14:paraId="6727A234" w14:textId="77777777" w:rsidR="00FE66CC" w:rsidRPr="00815CA0" w:rsidRDefault="003973FF" w:rsidP="00FE66CC">
      <w:pPr>
        <w:pStyle w:val="BodyText"/>
        <w:keepNext/>
        <w:keepLines/>
      </w:pPr>
      <w:r w:rsidRPr="00815CA0">
        <w:t xml:space="preserve">To be totally unambiguous, you can enter time </w:t>
      </w:r>
      <w:r w:rsidR="00FE66CC" w:rsidRPr="00815CA0">
        <w:t>in any of the following formats:</w:t>
      </w:r>
    </w:p>
    <w:p w14:paraId="6727A235" w14:textId="77777777" w:rsidR="00FE66CC" w:rsidRPr="00815CA0" w:rsidRDefault="00FE66CC" w:rsidP="00FE66CC">
      <w:pPr>
        <w:pStyle w:val="ListBullet"/>
        <w:keepNext/>
        <w:keepLines/>
      </w:pPr>
      <w:r w:rsidRPr="00815CA0">
        <w:t>M</w:t>
      </w:r>
      <w:r w:rsidR="003973FF" w:rsidRPr="00815CA0">
        <w:t>ilitary time (</w:t>
      </w:r>
      <w:r w:rsidR="003973FF" w:rsidRPr="006D4096">
        <w:rPr>
          <w:b/>
        </w:rPr>
        <w:t>four</w:t>
      </w:r>
      <w:r w:rsidR="003973FF" w:rsidRPr="00815CA0">
        <w:t xml:space="preserve"> or </w:t>
      </w:r>
      <w:r w:rsidR="003973FF" w:rsidRPr="006D4096">
        <w:rPr>
          <w:b/>
        </w:rPr>
        <w:t>six</w:t>
      </w:r>
      <w:r w:rsidR="003973FF" w:rsidRPr="00815CA0">
        <w:t xml:space="preserve"> digits, no colon)</w:t>
      </w:r>
    </w:p>
    <w:p w14:paraId="6727A236" w14:textId="77777777" w:rsidR="00FE66CC" w:rsidRPr="00815CA0" w:rsidRDefault="003973FF" w:rsidP="0037163A">
      <w:pPr>
        <w:pStyle w:val="ListBullet"/>
        <w:keepNext/>
        <w:keepLines/>
      </w:pPr>
      <w:r w:rsidRPr="00815CA0">
        <w:t>hour AM/PM, hour:minute AM/PM</w:t>
      </w:r>
    </w:p>
    <w:p w14:paraId="6727A237" w14:textId="77777777" w:rsidR="00FE66CC" w:rsidRPr="00815CA0" w:rsidRDefault="00FE66CC" w:rsidP="00FE66CC">
      <w:pPr>
        <w:pStyle w:val="ListBullet"/>
      </w:pPr>
      <w:r w:rsidRPr="00815CA0">
        <w:t>hour:minute:second AM/PM</w:t>
      </w:r>
    </w:p>
    <w:p w14:paraId="058D4863" w14:textId="77777777" w:rsidR="0037163A" w:rsidRDefault="0037163A" w:rsidP="000F18B0">
      <w:pPr>
        <w:pStyle w:val="BodyText6"/>
      </w:pPr>
    </w:p>
    <w:p w14:paraId="6727A238" w14:textId="77777777" w:rsidR="003973FF" w:rsidRPr="00815CA0" w:rsidRDefault="003973FF" w:rsidP="00FE66CC">
      <w:pPr>
        <w:pStyle w:val="BodyText"/>
        <w:keepNext/>
        <w:keepLines/>
      </w:pPr>
      <w:r w:rsidRPr="00815CA0">
        <w:t>If you do omit an AM/PM notation, the following assumptions are made:</w:t>
      </w:r>
    </w:p>
    <w:p w14:paraId="6727A239" w14:textId="41DF8E75" w:rsidR="003973FF" w:rsidRPr="00815CA0" w:rsidRDefault="003973FF" w:rsidP="00E57721">
      <w:pPr>
        <w:pStyle w:val="ListBullet"/>
        <w:keepNext/>
        <w:keepLines/>
      </w:pPr>
      <w:r w:rsidRPr="00815CA0">
        <w:t xml:space="preserve">If you enter </w:t>
      </w:r>
      <w:r w:rsidR="000C6B52" w:rsidRPr="000C6B52">
        <w:rPr>
          <w:b/>
        </w:rPr>
        <w:t>one</w:t>
      </w:r>
      <w:r w:rsidRPr="00815CA0">
        <w:t xml:space="preserve"> digit for the hour, a time between </w:t>
      </w:r>
      <w:r w:rsidRPr="00965F89">
        <w:rPr>
          <w:b/>
        </w:rPr>
        <w:t>6AM</w:t>
      </w:r>
      <w:r w:rsidRPr="00815CA0">
        <w:t xml:space="preserve"> and </w:t>
      </w:r>
      <w:r w:rsidRPr="00965F89">
        <w:rPr>
          <w:b/>
        </w:rPr>
        <w:t>6PM</w:t>
      </w:r>
      <w:r w:rsidRPr="00815CA0">
        <w:t xml:space="preserve"> is used. Thus, </w:t>
      </w:r>
      <w:r w:rsidRPr="00815CA0">
        <w:rPr>
          <w:b/>
        </w:rPr>
        <w:t>T@330</w:t>
      </w:r>
      <w:r w:rsidRPr="00815CA0">
        <w:t xml:space="preserve"> (or </w:t>
      </w:r>
      <w:r w:rsidRPr="00815CA0">
        <w:rPr>
          <w:b/>
        </w:rPr>
        <w:t>T@3:30</w:t>
      </w:r>
      <w:r w:rsidRPr="00815CA0">
        <w:t xml:space="preserve">) means </w:t>
      </w:r>
      <w:r w:rsidRPr="00680516">
        <w:rPr>
          <w:b/>
        </w:rPr>
        <w:t>today at 3:30 PM</w:t>
      </w:r>
      <w:r w:rsidRPr="00815CA0">
        <w:t xml:space="preserve"> and </w:t>
      </w:r>
      <w:r w:rsidRPr="00815CA0">
        <w:rPr>
          <w:b/>
        </w:rPr>
        <w:t>T@945</w:t>
      </w:r>
      <w:r w:rsidRPr="00815CA0">
        <w:t xml:space="preserve"> (or </w:t>
      </w:r>
      <w:r w:rsidRPr="00815CA0">
        <w:rPr>
          <w:b/>
        </w:rPr>
        <w:t>T@9:45</w:t>
      </w:r>
      <w:r w:rsidRPr="00815CA0">
        <w:t xml:space="preserve">) means </w:t>
      </w:r>
      <w:r w:rsidRPr="00750782">
        <w:rPr>
          <w:b/>
        </w:rPr>
        <w:t>today at 9:45 AM</w:t>
      </w:r>
      <w:r w:rsidRPr="00815CA0">
        <w:t>.</w:t>
      </w:r>
    </w:p>
    <w:p w14:paraId="6727A23A" w14:textId="77777777" w:rsidR="003973FF" w:rsidRPr="00815CA0" w:rsidRDefault="003973FF" w:rsidP="00E57721">
      <w:pPr>
        <w:pStyle w:val="ListBullet"/>
      </w:pPr>
      <w:r w:rsidRPr="00815CA0">
        <w:t xml:space="preserve">If you enter </w:t>
      </w:r>
      <w:r w:rsidRPr="006D4096">
        <w:rPr>
          <w:b/>
        </w:rPr>
        <w:t>two</w:t>
      </w:r>
      <w:r w:rsidRPr="00815CA0">
        <w:t xml:space="preserve"> digits for the hour, the actual hour entered is used (as if military time were being used). Thus, </w:t>
      </w:r>
      <w:r w:rsidRPr="00815CA0">
        <w:rPr>
          <w:b/>
        </w:rPr>
        <w:t>T@0330</w:t>
      </w:r>
      <w:r w:rsidRPr="00815CA0">
        <w:t xml:space="preserve"> (or </w:t>
      </w:r>
      <w:r w:rsidRPr="00815CA0">
        <w:rPr>
          <w:b/>
        </w:rPr>
        <w:t>T@03:30</w:t>
      </w:r>
      <w:r w:rsidRPr="00815CA0">
        <w:t xml:space="preserve">) means </w:t>
      </w:r>
      <w:r w:rsidRPr="00750782">
        <w:rPr>
          <w:b/>
        </w:rPr>
        <w:t>today at 3:30 AM</w:t>
      </w:r>
      <w:r w:rsidRPr="00815CA0">
        <w:t>.</w:t>
      </w:r>
    </w:p>
    <w:p w14:paraId="181EB198" w14:textId="77777777" w:rsidR="0037163A" w:rsidRDefault="0037163A" w:rsidP="000F18B0">
      <w:pPr>
        <w:pStyle w:val="BodyText6"/>
      </w:pPr>
    </w:p>
    <w:p w14:paraId="6727A23B" w14:textId="77777777" w:rsidR="00B21BEF" w:rsidRPr="00815CA0" w:rsidRDefault="003973FF" w:rsidP="00B21BEF">
      <w:pPr>
        <w:pStyle w:val="BodyText"/>
        <w:keepNext/>
        <w:keepLines/>
      </w:pPr>
      <w:r w:rsidRPr="00815CA0">
        <w:t>As with dates, there are supported abbreviations you can use when entering times in DATE/TIME fields. For example</w:t>
      </w:r>
      <w:r w:rsidR="00B21BEF" w:rsidRPr="00815CA0">
        <w:t>:</w:t>
      </w:r>
    </w:p>
    <w:p w14:paraId="6727A23C" w14:textId="77777777" w:rsidR="00B21BEF" w:rsidRPr="00815CA0" w:rsidRDefault="00B21BEF" w:rsidP="00B21BEF">
      <w:pPr>
        <w:pStyle w:val="ListBullet"/>
        <w:keepNext/>
        <w:keepLines/>
      </w:pPr>
      <w:r w:rsidRPr="00815CA0">
        <w:t>T</w:t>
      </w:r>
      <w:r w:rsidR="003973FF" w:rsidRPr="00815CA0">
        <w:t xml:space="preserve">o enter the present moment, you can enter the word </w:t>
      </w:r>
      <w:r w:rsidR="003973FF" w:rsidRPr="00815CA0">
        <w:rPr>
          <w:b/>
        </w:rPr>
        <w:t>NOW</w:t>
      </w:r>
      <w:r w:rsidRPr="00815CA0">
        <w:t>.</w:t>
      </w:r>
    </w:p>
    <w:p w14:paraId="6727A23D" w14:textId="77777777" w:rsidR="00B21BEF" w:rsidRPr="00815CA0" w:rsidRDefault="003973FF" w:rsidP="0037163A">
      <w:pPr>
        <w:pStyle w:val="ListBullet"/>
        <w:keepNext/>
        <w:keepLines/>
      </w:pPr>
      <w:r w:rsidRPr="00815CA0">
        <w:t xml:space="preserve">To enter an hour from the present moment, enter </w:t>
      </w:r>
      <w:r w:rsidRPr="00815CA0">
        <w:rPr>
          <w:b/>
        </w:rPr>
        <w:t>NOW+1H</w:t>
      </w:r>
      <w:r w:rsidR="00B21BEF" w:rsidRPr="00815CA0">
        <w:t>.</w:t>
      </w:r>
    </w:p>
    <w:p w14:paraId="6727A23E" w14:textId="77777777" w:rsidR="00B21BEF" w:rsidRPr="00815CA0" w:rsidRDefault="003973FF" w:rsidP="00750782">
      <w:pPr>
        <w:pStyle w:val="ListBullet"/>
      </w:pPr>
      <w:r w:rsidRPr="00815CA0">
        <w:t xml:space="preserve">To enter an hour ago from the present moment, enter </w:t>
      </w:r>
      <w:r w:rsidRPr="00815CA0">
        <w:rPr>
          <w:b/>
        </w:rPr>
        <w:t>NOW-1H</w:t>
      </w:r>
      <w:r w:rsidR="00B21BEF" w:rsidRPr="00815CA0">
        <w:t>.</w:t>
      </w:r>
    </w:p>
    <w:p w14:paraId="6727A23F" w14:textId="56980F9B" w:rsidR="00B21BEF" w:rsidRPr="00815CA0" w:rsidRDefault="003973FF" w:rsidP="00750782">
      <w:pPr>
        <w:pStyle w:val="ListBullet"/>
      </w:pPr>
      <w:r w:rsidRPr="00815CA0">
        <w:t xml:space="preserve">You can combine </w:t>
      </w:r>
      <w:r w:rsidRPr="00815CA0">
        <w:rPr>
          <w:b/>
        </w:rPr>
        <w:t>NOW</w:t>
      </w:r>
      <w:r w:rsidRPr="00815CA0">
        <w:t xml:space="preserve"> with </w:t>
      </w:r>
      <w:r w:rsidRPr="00815CA0">
        <w:rPr>
          <w:b/>
        </w:rPr>
        <w:t>D</w:t>
      </w:r>
      <w:r w:rsidRPr="00815CA0">
        <w:t xml:space="preserve"> for day and </w:t>
      </w:r>
      <w:r w:rsidRPr="00815CA0">
        <w:rPr>
          <w:b/>
        </w:rPr>
        <w:t>M</w:t>
      </w:r>
      <w:r w:rsidRPr="00815CA0">
        <w:t xml:space="preserve"> for month</w:t>
      </w:r>
      <w:r w:rsidRPr="00815CA0">
        <w:rPr>
          <w:szCs w:val="19"/>
        </w:rPr>
        <w:t xml:space="preserve"> and </w:t>
      </w:r>
      <w:r w:rsidR="00680516">
        <w:rPr>
          <w:b/>
          <w:bCs/>
          <w:szCs w:val="19"/>
        </w:rPr>
        <w:t>‘</w:t>
      </w:r>
      <w:r w:rsidRPr="00815CA0">
        <w:rPr>
          <w:szCs w:val="19"/>
        </w:rPr>
        <w:t xml:space="preserve"> (apostrophe) for minute</w:t>
      </w:r>
      <w:r w:rsidR="00B21BEF" w:rsidRPr="00815CA0">
        <w:t>.</w:t>
      </w:r>
    </w:p>
    <w:p w14:paraId="6727A240" w14:textId="0A4B86EC" w:rsidR="003973FF" w:rsidRPr="00E8130D" w:rsidRDefault="003973FF" w:rsidP="00B21BEF">
      <w:pPr>
        <w:pStyle w:val="ListBullet"/>
      </w:pPr>
      <w:r w:rsidRPr="00815CA0">
        <w:t xml:space="preserve">You can enter </w:t>
      </w:r>
      <w:r w:rsidRPr="00815CA0">
        <w:rPr>
          <w:b/>
        </w:rPr>
        <w:t>MID</w:t>
      </w:r>
      <w:r w:rsidRPr="00815CA0">
        <w:t xml:space="preserve"> for </w:t>
      </w:r>
      <w:r w:rsidRPr="004827DA">
        <w:rPr>
          <w:b/>
        </w:rPr>
        <w:t>12 a.m.</w:t>
      </w:r>
      <w:r w:rsidRPr="00815CA0">
        <w:t xml:space="preserve"> and </w:t>
      </w:r>
      <w:r w:rsidRPr="00815CA0">
        <w:rPr>
          <w:b/>
        </w:rPr>
        <w:t>NOON</w:t>
      </w:r>
      <w:r w:rsidRPr="00815CA0">
        <w:t xml:space="preserve"> for </w:t>
      </w:r>
      <w:r w:rsidRPr="004827DA">
        <w:rPr>
          <w:b/>
        </w:rPr>
        <w:t>12 p.m.</w:t>
      </w:r>
    </w:p>
    <w:p w14:paraId="0E83B373" w14:textId="77777777" w:rsidR="00E8130D" w:rsidRPr="00815CA0" w:rsidRDefault="00E8130D" w:rsidP="00E8130D">
      <w:pPr>
        <w:pStyle w:val="BodyText6"/>
      </w:pPr>
    </w:p>
    <w:p w14:paraId="6727A241" w14:textId="77777777" w:rsidR="003973FF" w:rsidRPr="00815CA0" w:rsidRDefault="003973FF" w:rsidP="00F51D71">
      <w:pPr>
        <w:pStyle w:val="Heading3"/>
      </w:pPr>
      <w:bookmarkStart w:id="528" w:name="_Toc155625008"/>
      <w:r w:rsidRPr="00815CA0">
        <w:t>Abbreviations for Times</w:t>
      </w:r>
      <w:bookmarkEnd w:id="528"/>
    </w:p>
    <w:p w14:paraId="6727A242" w14:textId="3C983647" w:rsidR="003973FF" w:rsidRPr="00815CA0" w:rsidRDefault="00191EC1" w:rsidP="00191EC1">
      <w:pPr>
        <w:pStyle w:val="BodyText"/>
        <w:keepNext/>
        <w:keepLines/>
      </w:pPr>
      <w:r w:rsidRPr="00191EC1">
        <w:rPr>
          <w:color w:val="0000FF"/>
          <w:u w:val="single"/>
        </w:rPr>
        <w:fldChar w:fldCharType="begin"/>
      </w:r>
      <w:r w:rsidRPr="00191EC1">
        <w:rPr>
          <w:color w:val="0000FF"/>
          <w:u w:val="single"/>
        </w:rPr>
        <w:instrText xml:space="preserve"> REF _Ref155596708 \h </w:instrText>
      </w:r>
      <w:r>
        <w:rPr>
          <w:color w:val="0000FF"/>
          <w:u w:val="single"/>
        </w:rPr>
        <w:instrText xml:space="preserve"> \* MERGEFORMAT </w:instrText>
      </w:r>
      <w:r w:rsidRPr="00191EC1">
        <w:rPr>
          <w:color w:val="0000FF"/>
          <w:u w:val="single"/>
        </w:rPr>
      </w:r>
      <w:r w:rsidRPr="00191EC1">
        <w:rPr>
          <w:color w:val="0000FF"/>
          <w:u w:val="single"/>
        </w:rPr>
        <w:fldChar w:fldCharType="separate"/>
      </w:r>
      <w:r w:rsidR="002815C9" w:rsidRPr="002815C9">
        <w:rPr>
          <w:color w:val="0000FF"/>
          <w:u w:val="single"/>
        </w:rPr>
        <w:t>Table 14</w:t>
      </w:r>
      <w:r w:rsidRPr="00191EC1">
        <w:rPr>
          <w:color w:val="0000FF"/>
          <w:u w:val="single"/>
        </w:rPr>
        <w:fldChar w:fldCharType="end"/>
      </w:r>
      <w:r w:rsidR="003973FF" w:rsidRPr="00815CA0">
        <w:t xml:space="preserve"> </w:t>
      </w:r>
      <w:r w:rsidR="00552294" w:rsidRPr="00815CA0">
        <w:t>lists</w:t>
      </w:r>
      <w:r w:rsidR="003973FF" w:rsidRPr="00815CA0">
        <w:t xml:space="preserve"> acceptable abbreviations when entering time:</w:t>
      </w:r>
    </w:p>
    <w:p w14:paraId="074E004A" w14:textId="77777777" w:rsidR="0037163A" w:rsidRDefault="0037163A" w:rsidP="00E8130D">
      <w:pPr>
        <w:pStyle w:val="BodyText6"/>
        <w:keepNext/>
        <w:keepLines/>
      </w:pPr>
      <w:bookmarkStart w:id="529" w:name="_Ref345583002"/>
    </w:p>
    <w:p w14:paraId="6727A243" w14:textId="6F9E843F" w:rsidR="00E57721" w:rsidRPr="00815CA0" w:rsidRDefault="00E57721" w:rsidP="00191EC1">
      <w:pPr>
        <w:pStyle w:val="Caption"/>
      </w:pPr>
      <w:bookmarkStart w:id="530" w:name="_Ref155596708"/>
      <w:bookmarkStart w:id="531" w:name="_Toc155625118"/>
      <w:r w:rsidRPr="00815CA0">
        <w:t xml:space="preserve">Table </w:t>
      </w:r>
      <w:r>
        <w:fldChar w:fldCharType="begin"/>
      </w:r>
      <w:r>
        <w:instrText xml:space="preserve"> SEQ Table \* ARABIC </w:instrText>
      </w:r>
      <w:r>
        <w:fldChar w:fldCharType="separate"/>
      </w:r>
      <w:r w:rsidR="002815C9">
        <w:rPr>
          <w:noProof/>
        </w:rPr>
        <w:t>14</w:t>
      </w:r>
      <w:r>
        <w:rPr>
          <w:noProof/>
        </w:rPr>
        <w:fldChar w:fldCharType="end"/>
      </w:r>
      <w:bookmarkEnd w:id="529"/>
      <w:bookmarkEnd w:id="530"/>
      <w:r w:rsidRPr="00815CA0">
        <w:t xml:space="preserve">: </w:t>
      </w:r>
      <w:r w:rsidR="005C1A92">
        <w:t>Field Types—Abbreviations for T</w:t>
      </w:r>
      <w:r w:rsidRPr="00815CA0">
        <w:t>imes</w:t>
      </w:r>
      <w:bookmarkEnd w:id="531"/>
    </w:p>
    <w:tbl>
      <w:tblPr>
        <w:tblW w:w="9619" w:type="dxa"/>
        <w:tblInd w:w="14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2214"/>
        <w:gridCol w:w="7405"/>
      </w:tblGrid>
      <w:tr w:rsidR="003973FF" w:rsidRPr="00815CA0" w14:paraId="6727A246" w14:textId="77777777" w:rsidTr="00B23972">
        <w:trPr>
          <w:tblHeader/>
        </w:trPr>
        <w:tc>
          <w:tcPr>
            <w:tcW w:w="2214" w:type="dxa"/>
            <w:shd w:val="clear" w:color="auto" w:fill="F2F2F2" w:themeFill="background1" w:themeFillShade="F2"/>
          </w:tcPr>
          <w:p w14:paraId="6727A244" w14:textId="77777777" w:rsidR="003973FF" w:rsidRPr="00815CA0" w:rsidRDefault="003973FF" w:rsidP="006D787B">
            <w:pPr>
              <w:pStyle w:val="TableHeading"/>
            </w:pPr>
            <w:r w:rsidRPr="00815CA0">
              <w:t>Abbreviation</w:t>
            </w:r>
          </w:p>
        </w:tc>
        <w:tc>
          <w:tcPr>
            <w:tcW w:w="7405" w:type="dxa"/>
            <w:shd w:val="clear" w:color="auto" w:fill="F2F2F2" w:themeFill="background1" w:themeFillShade="F2"/>
          </w:tcPr>
          <w:p w14:paraId="6727A245" w14:textId="77777777" w:rsidR="003973FF" w:rsidRPr="00815CA0" w:rsidRDefault="003973FF" w:rsidP="006D787B">
            <w:pPr>
              <w:pStyle w:val="TableHeading"/>
            </w:pPr>
            <w:r w:rsidRPr="00815CA0">
              <w:t>Meaning</w:t>
            </w:r>
          </w:p>
        </w:tc>
      </w:tr>
      <w:tr w:rsidR="003973FF" w:rsidRPr="00815CA0" w14:paraId="6727A249" w14:textId="77777777" w:rsidTr="00DF2ED7">
        <w:tc>
          <w:tcPr>
            <w:tcW w:w="2214" w:type="dxa"/>
            <w:shd w:val="clear" w:color="auto" w:fill="auto"/>
          </w:tcPr>
          <w:p w14:paraId="6727A247" w14:textId="77777777" w:rsidR="003973FF" w:rsidRPr="00815CA0" w:rsidRDefault="003973FF" w:rsidP="00191EC1">
            <w:pPr>
              <w:pStyle w:val="TableText"/>
              <w:keepNext/>
              <w:keepLines/>
              <w:spacing w:line="260" w:lineRule="exact"/>
              <w:rPr>
                <w:b/>
              </w:rPr>
            </w:pPr>
            <w:r w:rsidRPr="00815CA0">
              <w:rPr>
                <w:b/>
              </w:rPr>
              <w:t>NOW+3</w:t>
            </w:r>
            <w:r w:rsidR="00381C78" w:rsidRPr="00815CA0">
              <w:rPr>
                <w:b/>
              </w:rPr>
              <w:t>’</w:t>
            </w:r>
          </w:p>
        </w:tc>
        <w:tc>
          <w:tcPr>
            <w:tcW w:w="7405" w:type="dxa"/>
            <w:shd w:val="clear" w:color="auto" w:fill="auto"/>
          </w:tcPr>
          <w:p w14:paraId="6727A248" w14:textId="77777777" w:rsidR="003973FF" w:rsidRPr="00815CA0" w:rsidRDefault="003973FF" w:rsidP="00191EC1">
            <w:pPr>
              <w:pStyle w:val="TableText"/>
              <w:keepNext/>
              <w:keepLines/>
              <w:spacing w:line="260" w:lineRule="exact"/>
            </w:pPr>
            <w:r w:rsidRPr="00815CA0">
              <w:rPr>
                <w:szCs w:val="15"/>
              </w:rPr>
              <w:t xml:space="preserve">Present time plus </w:t>
            </w:r>
            <w:r w:rsidRPr="000B5C8B">
              <w:rPr>
                <w:b/>
                <w:szCs w:val="15"/>
              </w:rPr>
              <w:t>three</w:t>
            </w:r>
            <w:r w:rsidRPr="00815CA0">
              <w:rPr>
                <w:szCs w:val="15"/>
              </w:rPr>
              <w:t xml:space="preserve"> minutes.</w:t>
            </w:r>
          </w:p>
        </w:tc>
      </w:tr>
      <w:tr w:rsidR="003973FF" w:rsidRPr="00815CA0" w14:paraId="6727A24C" w14:textId="77777777" w:rsidTr="00DF2ED7">
        <w:tc>
          <w:tcPr>
            <w:tcW w:w="2214" w:type="dxa"/>
            <w:shd w:val="clear" w:color="auto" w:fill="auto"/>
          </w:tcPr>
          <w:p w14:paraId="6727A24A" w14:textId="77777777" w:rsidR="003973FF" w:rsidRPr="00815CA0" w:rsidRDefault="003973FF" w:rsidP="00B554F6">
            <w:pPr>
              <w:pStyle w:val="TableText"/>
              <w:spacing w:line="260" w:lineRule="exact"/>
              <w:rPr>
                <w:b/>
              </w:rPr>
            </w:pPr>
            <w:r w:rsidRPr="00815CA0">
              <w:rPr>
                <w:b/>
              </w:rPr>
              <w:t>NOW+1H</w:t>
            </w:r>
          </w:p>
        </w:tc>
        <w:tc>
          <w:tcPr>
            <w:tcW w:w="7405" w:type="dxa"/>
            <w:shd w:val="clear" w:color="auto" w:fill="auto"/>
          </w:tcPr>
          <w:p w14:paraId="6727A24B" w14:textId="77777777" w:rsidR="003973FF" w:rsidRPr="00815CA0" w:rsidRDefault="003973FF" w:rsidP="00B554F6">
            <w:pPr>
              <w:pStyle w:val="TableText"/>
              <w:spacing w:line="260" w:lineRule="exact"/>
            </w:pPr>
            <w:r w:rsidRPr="00815CA0">
              <w:t xml:space="preserve">Present time plus </w:t>
            </w:r>
            <w:r w:rsidRPr="000B5C8B">
              <w:rPr>
                <w:b/>
              </w:rPr>
              <w:t>one</w:t>
            </w:r>
            <w:r w:rsidRPr="00815CA0">
              <w:t xml:space="preserve"> hour.</w:t>
            </w:r>
          </w:p>
        </w:tc>
      </w:tr>
      <w:tr w:rsidR="003973FF" w:rsidRPr="00815CA0" w14:paraId="6727A24F" w14:textId="77777777" w:rsidTr="00DF2ED7">
        <w:tc>
          <w:tcPr>
            <w:tcW w:w="2214" w:type="dxa"/>
            <w:shd w:val="clear" w:color="auto" w:fill="auto"/>
          </w:tcPr>
          <w:p w14:paraId="6727A24D" w14:textId="77777777" w:rsidR="003973FF" w:rsidRPr="00815CA0" w:rsidRDefault="003973FF" w:rsidP="00B554F6">
            <w:pPr>
              <w:pStyle w:val="TableText"/>
              <w:spacing w:line="260" w:lineRule="exact"/>
              <w:rPr>
                <w:b/>
              </w:rPr>
            </w:pPr>
            <w:r w:rsidRPr="00815CA0">
              <w:rPr>
                <w:b/>
              </w:rPr>
              <w:t>NOW+3D</w:t>
            </w:r>
          </w:p>
        </w:tc>
        <w:tc>
          <w:tcPr>
            <w:tcW w:w="7405" w:type="dxa"/>
            <w:shd w:val="clear" w:color="auto" w:fill="auto"/>
          </w:tcPr>
          <w:p w14:paraId="6727A24E" w14:textId="77777777" w:rsidR="003973FF" w:rsidRPr="00815CA0" w:rsidRDefault="003973FF" w:rsidP="00B554F6">
            <w:pPr>
              <w:pStyle w:val="TableText"/>
              <w:spacing w:line="260" w:lineRule="exact"/>
            </w:pPr>
            <w:r w:rsidRPr="00815CA0">
              <w:t xml:space="preserve">Present time plus </w:t>
            </w:r>
            <w:r w:rsidRPr="000B5C8B">
              <w:rPr>
                <w:b/>
              </w:rPr>
              <w:t>three</w:t>
            </w:r>
            <w:r w:rsidRPr="00815CA0">
              <w:t xml:space="preserve"> days.</w:t>
            </w:r>
          </w:p>
        </w:tc>
      </w:tr>
      <w:tr w:rsidR="003973FF" w:rsidRPr="00815CA0" w14:paraId="6727A252" w14:textId="77777777" w:rsidTr="00DF2ED7">
        <w:tc>
          <w:tcPr>
            <w:tcW w:w="2214" w:type="dxa"/>
            <w:shd w:val="clear" w:color="auto" w:fill="auto"/>
          </w:tcPr>
          <w:p w14:paraId="6727A250" w14:textId="77777777" w:rsidR="003973FF" w:rsidRPr="00815CA0" w:rsidRDefault="003973FF" w:rsidP="00B554F6">
            <w:pPr>
              <w:pStyle w:val="TableText"/>
              <w:spacing w:line="260" w:lineRule="exact"/>
              <w:rPr>
                <w:b/>
              </w:rPr>
            </w:pPr>
            <w:r w:rsidRPr="00815CA0">
              <w:rPr>
                <w:b/>
              </w:rPr>
              <w:t>NOW+4M</w:t>
            </w:r>
          </w:p>
        </w:tc>
        <w:tc>
          <w:tcPr>
            <w:tcW w:w="7405" w:type="dxa"/>
            <w:shd w:val="clear" w:color="auto" w:fill="auto"/>
          </w:tcPr>
          <w:p w14:paraId="6727A251" w14:textId="77777777" w:rsidR="003973FF" w:rsidRPr="00815CA0" w:rsidRDefault="003973FF" w:rsidP="00B554F6">
            <w:pPr>
              <w:pStyle w:val="TableText"/>
              <w:spacing w:line="260" w:lineRule="exact"/>
            </w:pPr>
            <w:r w:rsidRPr="00815CA0">
              <w:t xml:space="preserve">Present time plus </w:t>
            </w:r>
            <w:r w:rsidRPr="000B5C8B">
              <w:rPr>
                <w:b/>
              </w:rPr>
              <w:t>four</w:t>
            </w:r>
            <w:r w:rsidRPr="00815CA0">
              <w:t xml:space="preserve"> months.</w:t>
            </w:r>
          </w:p>
        </w:tc>
      </w:tr>
      <w:tr w:rsidR="003973FF" w:rsidRPr="00815CA0" w14:paraId="6727A255" w14:textId="77777777" w:rsidTr="00DF2ED7">
        <w:tc>
          <w:tcPr>
            <w:tcW w:w="2214" w:type="dxa"/>
            <w:shd w:val="clear" w:color="auto" w:fill="auto"/>
          </w:tcPr>
          <w:p w14:paraId="6727A253" w14:textId="77777777" w:rsidR="003973FF" w:rsidRPr="00815CA0" w:rsidRDefault="003973FF" w:rsidP="00B554F6">
            <w:pPr>
              <w:pStyle w:val="TableText"/>
              <w:spacing w:line="260" w:lineRule="exact"/>
              <w:rPr>
                <w:b/>
              </w:rPr>
            </w:pPr>
            <w:r w:rsidRPr="00815CA0">
              <w:rPr>
                <w:b/>
              </w:rPr>
              <w:t>NOON</w:t>
            </w:r>
          </w:p>
        </w:tc>
        <w:tc>
          <w:tcPr>
            <w:tcW w:w="7405" w:type="dxa"/>
            <w:shd w:val="clear" w:color="auto" w:fill="auto"/>
          </w:tcPr>
          <w:p w14:paraId="6727A254" w14:textId="77777777" w:rsidR="003973FF" w:rsidRPr="00815CA0" w:rsidRDefault="003973FF" w:rsidP="00B554F6">
            <w:pPr>
              <w:pStyle w:val="TableText"/>
              <w:spacing w:line="260" w:lineRule="exact"/>
            </w:pPr>
            <w:r w:rsidRPr="00815CA0">
              <w:t xml:space="preserve">Today at </w:t>
            </w:r>
            <w:r w:rsidRPr="004827DA">
              <w:rPr>
                <w:b/>
              </w:rPr>
              <w:t>12:00 noon</w:t>
            </w:r>
            <w:r w:rsidRPr="00815CA0">
              <w:t>.</w:t>
            </w:r>
          </w:p>
        </w:tc>
      </w:tr>
      <w:tr w:rsidR="003973FF" w:rsidRPr="00815CA0" w14:paraId="6727A258" w14:textId="77777777" w:rsidTr="00DF2ED7">
        <w:tc>
          <w:tcPr>
            <w:tcW w:w="2214" w:type="dxa"/>
            <w:shd w:val="clear" w:color="auto" w:fill="auto"/>
          </w:tcPr>
          <w:p w14:paraId="6727A256" w14:textId="77777777" w:rsidR="003973FF" w:rsidRPr="00815CA0" w:rsidRDefault="003973FF" w:rsidP="00DF2ED7">
            <w:pPr>
              <w:pStyle w:val="TableText"/>
              <w:spacing w:line="260" w:lineRule="exact"/>
              <w:rPr>
                <w:b/>
              </w:rPr>
            </w:pPr>
            <w:r w:rsidRPr="00815CA0">
              <w:rPr>
                <w:b/>
              </w:rPr>
              <w:t>MID</w:t>
            </w:r>
          </w:p>
        </w:tc>
        <w:tc>
          <w:tcPr>
            <w:tcW w:w="7405" w:type="dxa"/>
            <w:shd w:val="clear" w:color="auto" w:fill="auto"/>
          </w:tcPr>
          <w:p w14:paraId="6727A257" w14:textId="77777777" w:rsidR="003973FF" w:rsidRPr="00815CA0" w:rsidRDefault="003973FF" w:rsidP="00DF2ED7">
            <w:pPr>
              <w:pStyle w:val="TableText"/>
              <w:spacing w:line="260" w:lineRule="exact"/>
            </w:pPr>
            <w:r w:rsidRPr="00815CA0">
              <w:t xml:space="preserve">Today at </w:t>
            </w:r>
            <w:r w:rsidRPr="004827DA">
              <w:rPr>
                <w:b/>
              </w:rPr>
              <w:t>24:00 midnight</w:t>
            </w:r>
            <w:r w:rsidRPr="00815CA0">
              <w:t>.</w:t>
            </w:r>
          </w:p>
        </w:tc>
      </w:tr>
    </w:tbl>
    <w:p w14:paraId="6727A259" w14:textId="77777777" w:rsidR="003973FF" w:rsidRPr="00815CA0" w:rsidRDefault="003973FF" w:rsidP="000F18B0">
      <w:pPr>
        <w:pStyle w:val="BodyText6"/>
      </w:pPr>
    </w:p>
    <w:p w14:paraId="6727A25A" w14:textId="77777777" w:rsidR="003973FF" w:rsidRPr="00815CA0" w:rsidRDefault="003973FF" w:rsidP="00F51D71">
      <w:pPr>
        <w:pStyle w:val="Heading2"/>
      </w:pPr>
      <w:bookmarkStart w:id="532" w:name="_Hlt446149212"/>
      <w:bookmarkStart w:id="533" w:name="numeric"/>
      <w:bookmarkStart w:id="534" w:name="_Toc155625009"/>
      <w:bookmarkEnd w:id="532"/>
      <w:r w:rsidRPr="00815CA0">
        <w:t>NUMERIC Fields</w:t>
      </w:r>
      <w:bookmarkEnd w:id="533"/>
      <w:bookmarkEnd w:id="534"/>
    </w:p>
    <w:p w14:paraId="6727A25B" w14:textId="2E280520" w:rsidR="003973FF" w:rsidRPr="00815CA0" w:rsidRDefault="00E57721" w:rsidP="00E57721">
      <w:pPr>
        <w:pStyle w:val="BodyText"/>
        <w:keepNext/>
        <w:keepLines/>
      </w:pPr>
      <w:r w:rsidRPr="00815CA0">
        <w:fldChar w:fldCharType="begin"/>
      </w:r>
      <w:r w:rsidRPr="00815CA0">
        <w:instrText xml:space="preserve"> XE </w:instrText>
      </w:r>
      <w:r w:rsidR="00381C78" w:rsidRPr="00815CA0">
        <w:instrText>“</w:instrText>
      </w:r>
      <w:r w:rsidRPr="00815CA0">
        <w:instrText>Fields:</w:instrText>
      </w:r>
      <w:r w:rsidR="0076238C" w:rsidRPr="00815CA0">
        <w:instrText>Data Type</w:instrText>
      </w:r>
      <w:r w:rsidRPr="00815CA0">
        <w:instrText>s:NUMERIC</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0076238C" w:rsidRPr="00815CA0">
        <w:instrText>Data Type</w:instrText>
      </w:r>
      <w:r w:rsidRPr="00815CA0">
        <w:instrText>s of Fields:NUMERIC</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 xml:space="preserve">NUMERIC </w:instrText>
      </w:r>
      <w:r w:rsidR="0076238C" w:rsidRPr="00815CA0">
        <w:instrText>Data Type</w:instrText>
      </w:r>
      <w:r w:rsidRPr="00815CA0">
        <w:instrText xml:space="preserve"> Fields</w:instrText>
      </w:r>
      <w:r w:rsidR="00381C78" w:rsidRPr="00815CA0">
        <w:instrText>”</w:instrText>
      </w:r>
      <w:r w:rsidRPr="00815CA0">
        <w:instrText xml:space="preserve"> </w:instrText>
      </w:r>
      <w:r w:rsidRPr="00815CA0">
        <w:fldChar w:fldCharType="end"/>
      </w:r>
      <w:r w:rsidR="0076238C" w:rsidRPr="00815CA0">
        <w:t xml:space="preserve">DATA TYPE field values of </w:t>
      </w:r>
      <w:r w:rsidR="003973FF" w:rsidRPr="00815CA0">
        <w:t xml:space="preserve">NUMERIC work very much like </w:t>
      </w:r>
      <w:hyperlink w:anchor="free" w:history="1">
        <w:r w:rsidR="003973FF" w:rsidRPr="00815CA0">
          <w:rPr>
            <w:rStyle w:val="Hyperlink"/>
          </w:rPr>
          <w:t>FREE T</w:t>
        </w:r>
        <w:bookmarkStart w:id="535" w:name="_Hlt446149238"/>
        <w:r w:rsidR="003973FF" w:rsidRPr="00815CA0">
          <w:rPr>
            <w:rStyle w:val="Hyperlink"/>
          </w:rPr>
          <w:t>E</w:t>
        </w:r>
        <w:bookmarkEnd w:id="535"/>
        <w:r w:rsidR="003973FF" w:rsidRPr="00815CA0">
          <w:rPr>
            <w:rStyle w:val="Hyperlink"/>
          </w:rPr>
          <w:t>XT</w:t>
        </w:r>
      </w:hyperlink>
      <w:r w:rsidR="003973FF" w:rsidRPr="00815CA0">
        <w:t xml:space="preserve"> fields, except that input is restricted to valid numbers. There can also be restrictions as to how small or large a number is allowed, and how many decimal places are allowed. Entering </w:t>
      </w:r>
      <w:r w:rsidR="003C7D3A" w:rsidRPr="003C7D3A">
        <w:rPr>
          <w:b/>
        </w:rPr>
        <w:t>one</w:t>
      </w:r>
      <w:r w:rsidR="003973FF" w:rsidRPr="00815CA0">
        <w:t xml:space="preserve"> question mark retrieves </w:t>
      </w:r>
      <w:r w:rsidR="00E679A5" w:rsidRPr="00815CA0">
        <w:t>help</w:t>
      </w:r>
      <w:r w:rsidR="003973FF" w:rsidRPr="00815CA0">
        <w:t xml:space="preserve"> that tells you what responses are acceptable.</w:t>
      </w:r>
    </w:p>
    <w:p w14:paraId="6727A25C" w14:textId="77777777" w:rsidR="003973FF" w:rsidRPr="00815CA0" w:rsidRDefault="003973FF" w:rsidP="00E57721">
      <w:pPr>
        <w:pStyle w:val="BodyText"/>
        <w:keepNext/>
        <w:keepLines/>
      </w:pPr>
      <w:r w:rsidRPr="00815CA0">
        <w:t xml:space="preserve">For example, a NUMERIC field </w:t>
      </w:r>
      <w:r w:rsidR="00C415BA" w:rsidRPr="00815CA0">
        <w:t xml:space="preserve">type </w:t>
      </w:r>
      <w:r w:rsidRPr="00815CA0">
        <w:t>would probably be used to store the height of a patient:</w:t>
      </w:r>
    </w:p>
    <w:p w14:paraId="105E7DEE" w14:textId="77777777" w:rsidR="0037163A" w:rsidRDefault="0037163A" w:rsidP="00E8130D">
      <w:pPr>
        <w:pStyle w:val="BodyText6"/>
        <w:keepNext/>
        <w:keepLines/>
      </w:pPr>
    </w:p>
    <w:p w14:paraId="6727A25D" w14:textId="6FFC2796" w:rsidR="00E57721" w:rsidRPr="00815CA0" w:rsidRDefault="00E57721" w:rsidP="00E57721">
      <w:pPr>
        <w:pStyle w:val="Caption"/>
      </w:pPr>
      <w:bookmarkStart w:id="536" w:name="_Toc155624885"/>
      <w:r w:rsidRPr="00815CA0">
        <w:t xml:space="preserve">Figure </w:t>
      </w:r>
      <w:r>
        <w:fldChar w:fldCharType="begin"/>
      </w:r>
      <w:r>
        <w:instrText xml:space="preserve"> SEQ Figure \* ARABIC </w:instrText>
      </w:r>
      <w:r>
        <w:fldChar w:fldCharType="separate"/>
      </w:r>
      <w:r w:rsidR="002815C9">
        <w:rPr>
          <w:noProof/>
        </w:rPr>
        <w:t>72</w:t>
      </w:r>
      <w:r>
        <w:rPr>
          <w:noProof/>
        </w:rPr>
        <w:fldChar w:fldCharType="end"/>
      </w:r>
      <w:r w:rsidRPr="00815CA0">
        <w:t xml:space="preserve">: </w:t>
      </w:r>
      <w:r w:rsidR="00482F73" w:rsidRPr="00815CA0">
        <w:t>Field Types—</w:t>
      </w:r>
      <w:r w:rsidR="00D104EB" w:rsidRPr="00815CA0">
        <w:t>Example</w:t>
      </w:r>
      <w:r w:rsidR="00A46C3E">
        <w:t xml:space="preserve"> of a NUMERIC F</w:t>
      </w:r>
      <w:r w:rsidRPr="00815CA0">
        <w:t>ield</w:t>
      </w:r>
      <w:bookmarkEnd w:id="536"/>
    </w:p>
    <w:p w14:paraId="6727A25E" w14:textId="77777777" w:rsidR="003973FF" w:rsidRPr="00815CA0" w:rsidRDefault="00E57721" w:rsidP="00380775">
      <w:pPr>
        <w:pStyle w:val="Dialogue"/>
      </w:pPr>
      <w:r w:rsidRPr="00815CA0">
        <w:t xml:space="preserve">    HEIGHT (cm): 196</w:t>
      </w:r>
    </w:p>
    <w:p w14:paraId="6727A25F" w14:textId="77777777" w:rsidR="00E57721" w:rsidRPr="00815CA0" w:rsidRDefault="00E57721" w:rsidP="000F18B0">
      <w:pPr>
        <w:pStyle w:val="BodyText6"/>
      </w:pPr>
    </w:p>
    <w:p w14:paraId="6727A260" w14:textId="77777777" w:rsidR="003973FF" w:rsidRPr="00815CA0" w:rsidRDefault="003973FF" w:rsidP="00F51D71">
      <w:pPr>
        <w:pStyle w:val="Heading2"/>
      </w:pPr>
      <w:bookmarkStart w:id="537" w:name="_Hlt446149214"/>
      <w:bookmarkStart w:id="538" w:name="set"/>
      <w:bookmarkStart w:id="539" w:name="_Toc155625010"/>
      <w:bookmarkEnd w:id="537"/>
      <w:r w:rsidRPr="00815CA0">
        <w:t>SET OF CODES Fields</w:t>
      </w:r>
      <w:bookmarkEnd w:id="538"/>
      <w:bookmarkEnd w:id="539"/>
    </w:p>
    <w:p w14:paraId="6727A261" w14:textId="2D1CEB8D" w:rsidR="003973FF" w:rsidRPr="00815CA0" w:rsidRDefault="00E57721" w:rsidP="00E57721">
      <w:pPr>
        <w:pStyle w:val="BodyText"/>
        <w:keepNext/>
        <w:keepLines/>
      </w:pPr>
      <w:r w:rsidRPr="00815CA0">
        <w:fldChar w:fldCharType="begin"/>
      </w:r>
      <w:r w:rsidRPr="00815CA0">
        <w:instrText xml:space="preserve"> XE </w:instrText>
      </w:r>
      <w:r w:rsidR="00381C78" w:rsidRPr="00815CA0">
        <w:instrText>“</w:instrText>
      </w:r>
      <w:r w:rsidRPr="00815CA0">
        <w:instrText>Fields:</w:instrText>
      </w:r>
      <w:r w:rsidR="0076238C" w:rsidRPr="00815CA0">
        <w:instrText>Data Type</w:instrText>
      </w:r>
      <w:r w:rsidRPr="00815CA0">
        <w:instrText>s:SET OF CODES</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0076238C" w:rsidRPr="00815CA0">
        <w:instrText>Data Type</w:instrText>
      </w:r>
      <w:r w:rsidRPr="00815CA0">
        <w:instrText>s of Fields:SET OF CODES</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 xml:space="preserve">SET OF CODES </w:instrText>
      </w:r>
      <w:r w:rsidR="0076238C" w:rsidRPr="00815CA0">
        <w:instrText>Data Type</w:instrText>
      </w:r>
      <w:r w:rsidRPr="00815CA0">
        <w:instrText xml:space="preserve"> Fields</w:instrText>
      </w:r>
      <w:r w:rsidR="00381C78" w:rsidRPr="00815CA0">
        <w:instrText>”</w:instrText>
      </w:r>
      <w:r w:rsidRPr="00815CA0">
        <w:instrText xml:space="preserve"> </w:instrText>
      </w:r>
      <w:r w:rsidRPr="00815CA0">
        <w:fldChar w:fldCharType="end"/>
      </w:r>
      <w:r w:rsidR="0076238C" w:rsidRPr="00815CA0">
        <w:t xml:space="preserve">DATA TYPE field values of </w:t>
      </w:r>
      <w:r w:rsidR="003973FF" w:rsidRPr="00815CA0">
        <w:t xml:space="preserve">SET OF CODES (sometimes referred to as a SET) are preset to accept coded information. The codes are usually only </w:t>
      </w:r>
      <w:r w:rsidR="003973FF" w:rsidRPr="00680516">
        <w:rPr>
          <w:b/>
        </w:rPr>
        <w:t>one</w:t>
      </w:r>
      <w:r w:rsidR="003973FF" w:rsidRPr="00815CA0">
        <w:t xml:space="preserve"> or </w:t>
      </w:r>
      <w:r w:rsidR="003973FF" w:rsidRPr="00680516">
        <w:rPr>
          <w:b/>
        </w:rPr>
        <w:t>two</w:t>
      </w:r>
      <w:r w:rsidR="003973FF" w:rsidRPr="00815CA0">
        <w:t xml:space="preserve"> characters long. Each code in a SET represent</w:t>
      </w:r>
      <w:r w:rsidR="00C415BA" w:rsidRPr="00815CA0">
        <w:t>s a word or a series of words. For example, t</w:t>
      </w:r>
      <w:r w:rsidR="003973FF" w:rsidRPr="00815CA0">
        <w:t xml:space="preserve">he codes </w:t>
      </w:r>
      <w:r w:rsidR="003973FF" w:rsidRPr="00815CA0">
        <w:rPr>
          <w:b/>
        </w:rPr>
        <w:t>Y</w:t>
      </w:r>
      <w:r w:rsidR="003973FF" w:rsidRPr="00815CA0">
        <w:t xml:space="preserve"> and </w:t>
      </w:r>
      <w:r w:rsidR="00C415BA" w:rsidRPr="00815CA0">
        <w:rPr>
          <w:b/>
        </w:rPr>
        <w:t>N</w:t>
      </w:r>
      <w:r w:rsidR="00C415BA" w:rsidRPr="00815CA0">
        <w:t xml:space="preserve"> </w:t>
      </w:r>
      <w:r w:rsidR="003973FF" w:rsidRPr="00815CA0">
        <w:t xml:space="preserve">often represent the words </w:t>
      </w:r>
      <w:r w:rsidR="003973FF" w:rsidRPr="00815CA0">
        <w:rPr>
          <w:b/>
        </w:rPr>
        <w:t>YES</w:t>
      </w:r>
      <w:r w:rsidR="003973FF" w:rsidRPr="00815CA0">
        <w:t xml:space="preserve"> and </w:t>
      </w:r>
      <w:r w:rsidR="003973FF" w:rsidRPr="00815CA0">
        <w:rPr>
          <w:b/>
        </w:rPr>
        <w:t>NO</w:t>
      </w:r>
      <w:r w:rsidR="003973FF" w:rsidRPr="00815CA0">
        <w:t>. You can enter the code at this prompt instead of the entire word. If, however, you enter anything other than an acceptable code (or the word it represents), the computer reject</w:t>
      </w:r>
      <w:r w:rsidR="00A607BC" w:rsidRPr="00815CA0">
        <w:t>s</w:t>
      </w:r>
      <w:r w:rsidR="003973FF" w:rsidRPr="00815CA0">
        <w:t xml:space="preserve"> your response.</w:t>
      </w:r>
    </w:p>
    <w:p w14:paraId="6727A262" w14:textId="12AD0BA9" w:rsidR="003973FF" w:rsidRPr="00815CA0" w:rsidRDefault="003973FF" w:rsidP="00B554F6">
      <w:pPr>
        <w:pStyle w:val="BodyText"/>
      </w:pPr>
      <w:r w:rsidRPr="00815CA0">
        <w:t xml:space="preserve">To see a list of acceptable codes, simply enter </w:t>
      </w:r>
      <w:r w:rsidR="00651A84" w:rsidRPr="00651A84">
        <w:rPr>
          <w:b/>
        </w:rPr>
        <w:t>one</w:t>
      </w:r>
      <w:r w:rsidRPr="00815CA0">
        <w:t xml:space="preserve"> question mark</w:t>
      </w:r>
      <w:r w:rsidR="00C415BA" w:rsidRPr="00815CA0">
        <w:t xml:space="preserve"> (</w:t>
      </w:r>
      <w:r w:rsidR="00C415BA" w:rsidRPr="00815CA0">
        <w:rPr>
          <w:b/>
        </w:rPr>
        <w:t>?</w:t>
      </w:r>
      <w:r w:rsidR="00C415BA" w:rsidRPr="00815CA0">
        <w:t>)</w:t>
      </w:r>
      <w:r w:rsidRPr="00815CA0">
        <w:t xml:space="preserve"> in response to the prompt.</w:t>
      </w:r>
    </w:p>
    <w:p w14:paraId="6727A263" w14:textId="7DE1D985" w:rsidR="003973FF" w:rsidRPr="00805D04" w:rsidRDefault="00805D04" w:rsidP="00805D04">
      <w:pPr>
        <w:pStyle w:val="BodyText"/>
        <w:keepNext/>
        <w:keepLines/>
      </w:pPr>
      <w:r w:rsidRPr="00805D04">
        <w:rPr>
          <w:color w:val="0000FF"/>
          <w:u w:val="single"/>
        </w:rPr>
        <w:fldChar w:fldCharType="begin"/>
      </w:r>
      <w:r w:rsidRPr="00805D04">
        <w:rPr>
          <w:color w:val="0000FF"/>
          <w:u w:val="single"/>
        </w:rPr>
        <w:instrText xml:space="preserve"> REF _Ref155624388 \h </w:instrText>
      </w:r>
      <w:r>
        <w:rPr>
          <w:color w:val="0000FF"/>
          <w:u w:val="single"/>
        </w:rPr>
        <w:instrText xml:space="preserve"> \* MERGEFORMAT </w:instrText>
      </w:r>
      <w:r w:rsidRPr="00805D04">
        <w:rPr>
          <w:color w:val="0000FF"/>
          <w:u w:val="single"/>
        </w:rPr>
      </w:r>
      <w:r w:rsidRPr="00805D04">
        <w:rPr>
          <w:color w:val="0000FF"/>
          <w:u w:val="single"/>
        </w:rPr>
        <w:fldChar w:fldCharType="separate"/>
      </w:r>
      <w:r w:rsidR="002815C9" w:rsidRPr="002815C9">
        <w:rPr>
          <w:color w:val="0000FF"/>
          <w:u w:val="single"/>
        </w:rPr>
        <w:t>Figure 73</w:t>
      </w:r>
      <w:r w:rsidRPr="00805D04">
        <w:rPr>
          <w:color w:val="0000FF"/>
          <w:u w:val="single"/>
        </w:rPr>
        <w:fldChar w:fldCharType="end"/>
      </w:r>
      <w:r w:rsidR="003973FF" w:rsidRPr="00815CA0">
        <w:t xml:space="preserve"> shows how a SET OF CODES field</w:t>
      </w:r>
      <w:r w:rsidR="00C415BA" w:rsidRPr="00815CA0">
        <w:t xml:space="preserve"> type</w:t>
      </w:r>
      <w:r w:rsidR="003973FF" w:rsidRPr="00815CA0">
        <w:t xml:space="preserve"> is used to store whether or not a patient is a smoker:</w:t>
      </w:r>
    </w:p>
    <w:p w14:paraId="115199D6" w14:textId="77777777" w:rsidR="00E8130D" w:rsidRDefault="00E8130D" w:rsidP="00E8130D">
      <w:pPr>
        <w:pStyle w:val="BodyText6"/>
        <w:keepNext/>
        <w:keepLines/>
      </w:pPr>
      <w:bookmarkStart w:id="540" w:name="_Ref389661523"/>
      <w:bookmarkStart w:id="541" w:name="_Ref155596752"/>
    </w:p>
    <w:p w14:paraId="6727A264" w14:textId="08798402" w:rsidR="00E57721" w:rsidRPr="00815CA0" w:rsidRDefault="00E57721" w:rsidP="00E57721">
      <w:pPr>
        <w:pStyle w:val="Caption"/>
      </w:pPr>
      <w:bookmarkStart w:id="542" w:name="_Ref155624388"/>
      <w:bookmarkStart w:id="543" w:name="_Toc155624886"/>
      <w:r w:rsidRPr="00815CA0">
        <w:t xml:space="preserve">Figure </w:t>
      </w:r>
      <w:r>
        <w:fldChar w:fldCharType="begin"/>
      </w:r>
      <w:r>
        <w:instrText xml:space="preserve"> SEQ Figure \* ARABIC </w:instrText>
      </w:r>
      <w:r>
        <w:fldChar w:fldCharType="separate"/>
      </w:r>
      <w:r w:rsidR="002815C9">
        <w:rPr>
          <w:noProof/>
        </w:rPr>
        <w:t>73</w:t>
      </w:r>
      <w:r>
        <w:rPr>
          <w:noProof/>
        </w:rPr>
        <w:fldChar w:fldCharType="end"/>
      </w:r>
      <w:bookmarkEnd w:id="540"/>
      <w:bookmarkEnd w:id="541"/>
      <w:bookmarkEnd w:id="542"/>
      <w:r w:rsidRPr="00815CA0">
        <w:t xml:space="preserve">: </w:t>
      </w:r>
      <w:r w:rsidR="00482F73" w:rsidRPr="00815CA0">
        <w:t>Field Types—</w:t>
      </w:r>
      <w:r w:rsidR="00D104EB" w:rsidRPr="00815CA0">
        <w:t>Example</w:t>
      </w:r>
      <w:r w:rsidR="00482F73" w:rsidRPr="00815CA0">
        <w:t xml:space="preserve"> of a SET OF</w:t>
      </w:r>
      <w:r w:rsidR="00A46C3E">
        <w:t xml:space="preserve"> CODES F</w:t>
      </w:r>
      <w:r w:rsidRPr="00815CA0">
        <w:t>ield</w:t>
      </w:r>
      <w:bookmarkEnd w:id="543"/>
    </w:p>
    <w:p w14:paraId="6727A265" w14:textId="77777777" w:rsidR="00583540" w:rsidRPr="00815CA0" w:rsidRDefault="00583540" w:rsidP="00380775">
      <w:pPr>
        <w:pStyle w:val="Dialogue"/>
      </w:pPr>
      <w:r w:rsidRPr="00815CA0">
        <w:t xml:space="preserve">    Select PATIENT NAME: </w:t>
      </w:r>
      <w:r w:rsidRPr="00815CA0">
        <w:rPr>
          <w:b/>
          <w:highlight w:val="yellow"/>
        </w:rPr>
        <w:t>FMPATIE</w:t>
      </w:r>
      <w:r w:rsidR="00727A53" w:rsidRPr="00815CA0">
        <w:rPr>
          <w:b/>
          <w:highlight w:val="yellow"/>
        </w:rPr>
        <w:t>N</w:t>
      </w:r>
      <w:r w:rsidRPr="00815CA0">
        <w:rPr>
          <w:b/>
          <w:highlight w:val="yellow"/>
        </w:rPr>
        <w:t>T,NINE</w:t>
      </w:r>
    </w:p>
    <w:p w14:paraId="6727A266" w14:textId="77777777" w:rsidR="00583540" w:rsidRPr="00815CA0" w:rsidRDefault="00583540" w:rsidP="00380775">
      <w:pPr>
        <w:pStyle w:val="Dialogue"/>
      </w:pPr>
      <w:r w:rsidRPr="00815CA0">
        <w:t xml:space="preserve">    SMOKER: </w:t>
      </w:r>
      <w:r w:rsidRPr="00815CA0">
        <w:rPr>
          <w:b/>
          <w:highlight w:val="yellow"/>
        </w:rPr>
        <w:t>?</w:t>
      </w:r>
    </w:p>
    <w:p w14:paraId="6727A267" w14:textId="77777777" w:rsidR="00583540" w:rsidRPr="00815CA0" w:rsidRDefault="00583540" w:rsidP="00380775">
      <w:pPr>
        <w:pStyle w:val="Dialogue"/>
      </w:pPr>
      <w:r w:rsidRPr="00815CA0">
        <w:t xml:space="preserve">         Choose from:</w:t>
      </w:r>
    </w:p>
    <w:p w14:paraId="6727A268" w14:textId="77777777" w:rsidR="00583540" w:rsidRPr="00815CA0" w:rsidRDefault="00583540" w:rsidP="00380775">
      <w:pPr>
        <w:pStyle w:val="Dialogue"/>
      </w:pPr>
      <w:r w:rsidRPr="00815CA0">
        <w:t xml:space="preserve">           S      SMOKER</w:t>
      </w:r>
    </w:p>
    <w:p w14:paraId="6727A269" w14:textId="77777777" w:rsidR="00583540" w:rsidRPr="00815CA0" w:rsidRDefault="00583540" w:rsidP="00380775">
      <w:pPr>
        <w:pStyle w:val="Dialogue"/>
      </w:pPr>
      <w:r w:rsidRPr="00815CA0">
        <w:t xml:space="preserve">           N      NON-SMOKER</w:t>
      </w:r>
    </w:p>
    <w:p w14:paraId="6727A26A" w14:textId="4BC44A51" w:rsidR="00583540" w:rsidRPr="00815CA0" w:rsidRDefault="00583540" w:rsidP="00380775">
      <w:pPr>
        <w:pStyle w:val="Dialogue"/>
      </w:pPr>
      <w:r w:rsidRPr="00815CA0">
        <w:t xml:space="preserve">    SMOKER: </w:t>
      </w:r>
      <w:r w:rsidRPr="00815CA0">
        <w:rPr>
          <w:b/>
          <w:highlight w:val="yellow"/>
        </w:rPr>
        <w:t>N</w:t>
      </w:r>
      <w:r w:rsidR="00E57721" w:rsidRPr="00815CA0">
        <w:rPr>
          <w:b/>
          <w:highlight w:val="yellow"/>
        </w:rPr>
        <w:t xml:space="preserve"> &lt;Enter&gt;</w:t>
      </w:r>
      <w:r w:rsidR="005C4A26">
        <w:rPr>
          <w:b/>
        </w:rPr>
        <w:t xml:space="preserve"> </w:t>
      </w:r>
      <w:r w:rsidRPr="00815CA0">
        <w:t>NON-SMOKER</w:t>
      </w:r>
    </w:p>
    <w:p w14:paraId="6727A26B" w14:textId="77777777" w:rsidR="003973FF" w:rsidRDefault="003973FF" w:rsidP="000F18B0">
      <w:pPr>
        <w:pStyle w:val="BodyText6"/>
      </w:pPr>
    </w:p>
    <w:p w14:paraId="1381FC02" w14:textId="442D3D3C" w:rsidR="004827DA" w:rsidRDefault="004827DA" w:rsidP="00805D04">
      <w:pPr>
        <w:pStyle w:val="BodyText"/>
      </w:pPr>
      <w:r>
        <w:t xml:space="preserve">In </w:t>
      </w:r>
      <w:r w:rsidR="005C4A26">
        <w:t>the</w:t>
      </w:r>
      <w:r>
        <w:t xml:space="preserve"> example</w:t>
      </w:r>
      <w:r w:rsidR="005C4A26">
        <w:t xml:space="preserve"> in</w:t>
      </w:r>
      <w:r w:rsidR="00191EC1">
        <w:t xml:space="preserve"> </w:t>
      </w:r>
      <w:r w:rsidR="00805D04" w:rsidRPr="00805D04">
        <w:rPr>
          <w:color w:val="0000FF"/>
          <w:u w:val="single"/>
        </w:rPr>
        <w:fldChar w:fldCharType="begin"/>
      </w:r>
      <w:r w:rsidR="00805D04" w:rsidRPr="00805D04">
        <w:rPr>
          <w:color w:val="0000FF"/>
          <w:u w:val="single"/>
        </w:rPr>
        <w:instrText xml:space="preserve"> REF _Ref155624388 \h </w:instrText>
      </w:r>
      <w:r w:rsidR="00805D04">
        <w:rPr>
          <w:color w:val="0000FF"/>
          <w:u w:val="single"/>
        </w:rPr>
        <w:instrText xml:space="preserve"> \* MERGEFORMAT </w:instrText>
      </w:r>
      <w:r w:rsidR="00805D04" w:rsidRPr="00805D04">
        <w:rPr>
          <w:color w:val="0000FF"/>
          <w:u w:val="single"/>
        </w:rPr>
      </w:r>
      <w:r w:rsidR="00805D04" w:rsidRPr="00805D04">
        <w:rPr>
          <w:color w:val="0000FF"/>
          <w:u w:val="single"/>
        </w:rPr>
        <w:fldChar w:fldCharType="separate"/>
      </w:r>
      <w:r w:rsidR="002815C9" w:rsidRPr="002815C9">
        <w:rPr>
          <w:color w:val="0000FF"/>
          <w:u w:val="single"/>
        </w:rPr>
        <w:t>Figure 73</w:t>
      </w:r>
      <w:r w:rsidR="00805D04" w:rsidRPr="00805D04">
        <w:rPr>
          <w:color w:val="0000FF"/>
          <w:u w:val="single"/>
        </w:rPr>
        <w:fldChar w:fldCharType="end"/>
      </w:r>
      <w:r>
        <w:t>, there were two choices for the user to select for the "SMOKER" field.</w:t>
      </w:r>
    </w:p>
    <w:p w14:paraId="6727A26C" w14:textId="77777777" w:rsidR="003973FF" w:rsidRPr="00815CA0" w:rsidRDefault="003973FF" w:rsidP="00F51D71">
      <w:pPr>
        <w:pStyle w:val="Heading3"/>
      </w:pPr>
      <w:bookmarkStart w:id="544" w:name="_Toc155625011"/>
      <w:r w:rsidRPr="00815CA0">
        <w:t>Internal vs. External Values for SET OF CODES Fields</w:t>
      </w:r>
      <w:bookmarkEnd w:id="544"/>
    </w:p>
    <w:p w14:paraId="3B1293F0" w14:textId="1E11CE44" w:rsidR="00BF7662" w:rsidRPr="00805D04" w:rsidRDefault="00E57721" w:rsidP="00805D04">
      <w:pPr>
        <w:pStyle w:val="BodyText"/>
        <w:keepNext/>
        <w:keepLines/>
      </w:pPr>
      <w:r w:rsidRPr="00815CA0">
        <w:fldChar w:fldCharType="begin"/>
      </w:r>
      <w:r w:rsidRPr="00815CA0">
        <w:instrText xml:space="preserve"> XE </w:instrText>
      </w:r>
      <w:r w:rsidR="00381C78" w:rsidRPr="00815CA0">
        <w:instrText>“</w:instrText>
      </w:r>
      <w:r w:rsidRPr="00815CA0">
        <w:instrText>Internal vs. External Field Values:SET OF CODES</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External vs. Internal Field Values:SET OF CODES</w:instrText>
      </w:r>
      <w:r w:rsidR="00381C78" w:rsidRPr="00815CA0">
        <w:instrText>”</w:instrText>
      </w:r>
      <w:r w:rsidRPr="00815CA0">
        <w:instrText xml:space="preserve"> </w:instrText>
      </w:r>
      <w:r w:rsidRPr="00815CA0">
        <w:fldChar w:fldCharType="end"/>
      </w:r>
      <w:r w:rsidR="003973FF" w:rsidRPr="00815CA0">
        <w:t xml:space="preserve">In </w:t>
      </w:r>
      <w:r w:rsidR="00805D04" w:rsidRPr="00805D04">
        <w:rPr>
          <w:color w:val="0000FF"/>
          <w:u w:val="single"/>
        </w:rPr>
        <w:fldChar w:fldCharType="begin"/>
      </w:r>
      <w:r w:rsidR="00805D04" w:rsidRPr="00805D04">
        <w:rPr>
          <w:color w:val="0000FF"/>
          <w:u w:val="single"/>
        </w:rPr>
        <w:instrText xml:space="preserve"> REF _Ref155624388 \h </w:instrText>
      </w:r>
      <w:r w:rsidR="00805D04">
        <w:rPr>
          <w:color w:val="0000FF"/>
          <w:u w:val="single"/>
        </w:rPr>
        <w:instrText xml:space="preserve"> \* MERGEFORMAT </w:instrText>
      </w:r>
      <w:r w:rsidR="00805D04" w:rsidRPr="00805D04">
        <w:rPr>
          <w:color w:val="0000FF"/>
          <w:u w:val="single"/>
        </w:rPr>
      </w:r>
      <w:r w:rsidR="00805D04" w:rsidRPr="00805D04">
        <w:rPr>
          <w:color w:val="0000FF"/>
          <w:u w:val="single"/>
        </w:rPr>
        <w:fldChar w:fldCharType="separate"/>
      </w:r>
      <w:r w:rsidR="002815C9" w:rsidRPr="002815C9">
        <w:rPr>
          <w:color w:val="0000FF"/>
          <w:u w:val="single"/>
        </w:rPr>
        <w:t>Figure 73</w:t>
      </w:r>
      <w:r w:rsidR="00805D04" w:rsidRPr="00805D04">
        <w:rPr>
          <w:color w:val="0000FF"/>
          <w:u w:val="single"/>
        </w:rPr>
        <w:fldChar w:fldCharType="end"/>
      </w:r>
      <w:r w:rsidR="003973FF" w:rsidRPr="00815CA0">
        <w:t xml:space="preserve">, the value of the SMOKER field is set to </w:t>
      </w:r>
      <w:r w:rsidR="003973FF" w:rsidRPr="00815CA0">
        <w:rPr>
          <w:b/>
        </w:rPr>
        <w:t>N</w:t>
      </w:r>
      <w:r w:rsidR="003973FF" w:rsidRPr="00815CA0">
        <w:t xml:space="preserve">, which is the code for </w:t>
      </w:r>
      <w:r w:rsidR="003973FF" w:rsidRPr="00815CA0">
        <w:rPr>
          <w:b/>
        </w:rPr>
        <w:t>NON-SMOKER</w:t>
      </w:r>
      <w:r w:rsidR="00BF7662">
        <w:t>. In this case:</w:t>
      </w:r>
    </w:p>
    <w:p w14:paraId="2C1FD729" w14:textId="0614C936" w:rsidR="00BF7662" w:rsidRDefault="003973FF" w:rsidP="00BF7662">
      <w:pPr>
        <w:pStyle w:val="ListBullet"/>
        <w:keepNext/>
        <w:keepLines/>
      </w:pPr>
      <w:r w:rsidRPr="00815CA0">
        <w:rPr>
          <w:b/>
        </w:rPr>
        <w:t>N</w:t>
      </w:r>
      <w:r w:rsidR="000B5C8B">
        <w:t>—I</w:t>
      </w:r>
      <w:r w:rsidRPr="00815CA0">
        <w:t>nternal value of the field (the form in which it is stored in the database).</w:t>
      </w:r>
    </w:p>
    <w:p w14:paraId="6727A26D" w14:textId="34872316" w:rsidR="003973FF" w:rsidRPr="00815CA0" w:rsidRDefault="003973FF" w:rsidP="00BF7662">
      <w:pPr>
        <w:pStyle w:val="ListBullet"/>
      </w:pPr>
      <w:r w:rsidRPr="00815CA0">
        <w:rPr>
          <w:b/>
        </w:rPr>
        <w:t>NON-SMOKER</w:t>
      </w:r>
      <w:r w:rsidR="000B5C8B">
        <w:t>—E</w:t>
      </w:r>
      <w:r w:rsidRPr="00815CA0">
        <w:t>xternal value of the field (the form in which it is displayed on screen and in reports).</w:t>
      </w:r>
    </w:p>
    <w:p w14:paraId="1C259E2D" w14:textId="77777777" w:rsidR="0037163A" w:rsidRDefault="0037163A" w:rsidP="000F18B0">
      <w:pPr>
        <w:pStyle w:val="BodyText6"/>
      </w:pPr>
    </w:p>
    <w:p w14:paraId="6727A26E" w14:textId="77777777" w:rsidR="003973FF" w:rsidRPr="00815CA0" w:rsidRDefault="003973FF" w:rsidP="00544E1C">
      <w:pPr>
        <w:pStyle w:val="BodyText"/>
      </w:pPr>
      <w:r w:rsidRPr="00815CA0">
        <w:t xml:space="preserve">Every DATA TYPE </w:t>
      </w:r>
      <w:r w:rsidR="0076238C" w:rsidRPr="00815CA0">
        <w:t xml:space="preserve">field value </w:t>
      </w:r>
      <w:r w:rsidRPr="00815CA0">
        <w:t>has an internal and external value; in most cases, however, the internal and external values are the same. SET OF CODES field</w:t>
      </w:r>
      <w:r w:rsidR="00116EB1" w:rsidRPr="00815CA0">
        <w:t xml:space="preserve"> type</w:t>
      </w:r>
      <w:r w:rsidRPr="00815CA0">
        <w:t>s are an exception.</w:t>
      </w:r>
    </w:p>
    <w:p w14:paraId="6727A26F" w14:textId="77777777" w:rsidR="00E57721" w:rsidRPr="00815CA0" w:rsidRDefault="00760FCB" w:rsidP="00544E1C">
      <w:pPr>
        <w:pStyle w:val="Note"/>
      </w:pPr>
      <w:r w:rsidRPr="00815CA0">
        <w:rPr>
          <w:noProof/>
        </w:rPr>
        <w:drawing>
          <wp:inline distT="0" distB="0" distL="0" distR="0" wp14:anchorId="6727AC50" wp14:editId="16FD1414">
            <wp:extent cx="285750" cy="285750"/>
            <wp:effectExtent l="0" t="0" r="0" b="0"/>
            <wp:docPr id="114" name="Picture 1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Picture 114">
                      <a:extLst>
                        <a:ext uri="{C183D7F6-B498-43B3-948B-1728B52AA6E4}">
                          <adec:decorative xmlns:adec="http://schemas.microsoft.com/office/drawing/2017/decorative" val="1"/>
                        </a:ext>
                      </a:extLst>
                    </pic:cNvPr>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E57721" w:rsidRPr="00815CA0">
        <w:rPr>
          <w:sz w:val="20"/>
        </w:rPr>
        <w:tab/>
      </w:r>
      <w:r w:rsidR="00E57721" w:rsidRPr="00815CA0">
        <w:rPr>
          <w:b/>
        </w:rPr>
        <w:t>NOTE:</w:t>
      </w:r>
      <w:r w:rsidR="00E57721" w:rsidRPr="00815CA0">
        <w:t xml:space="preserve"> Probably, the only place you need to know the distinction between internal and external values is when you print a report and </w:t>
      </w:r>
      <w:r w:rsidR="00E57721" w:rsidRPr="00815CA0">
        <w:rPr>
          <w:i/>
        </w:rPr>
        <w:t>sort</w:t>
      </w:r>
      <w:r w:rsidR="00E57721" w:rsidRPr="00815CA0">
        <w:t xml:space="preserve"> on a SET OF CODES</w:t>
      </w:r>
      <w:r w:rsidR="0076238C" w:rsidRPr="00815CA0">
        <w:t>-valued</w:t>
      </w:r>
      <w:r w:rsidR="00E57721" w:rsidRPr="00815CA0">
        <w:t xml:space="preserve"> field. The sort order is based on the internal values (codes) if you sort on a SET OF CODES</w:t>
      </w:r>
      <w:r w:rsidR="0076238C" w:rsidRPr="00815CA0">
        <w:t>-valued</w:t>
      </w:r>
      <w:r w:rsidR="00E57721" w:rsidRPr="00815CA0">
        <w:t xml:space="preserve"> field.</w:t>
      </w:r>
    </w:p>
    <w:p w14:paraId="6727A270" w14:textId="3A7D2205" w:rsidR="003973FF" w:rsidRPr="00815CA0" w:rsidRDefault="00760FCB" w:rsidP="00B821F7">
      <w:pPr>
        <w:pStyle w:val="Note"/>
      </w:pPr>
      <w:r w:rsidRPr="00815CA0">
        <w:rPr>
          <w:noProof/>
        </w:rPr>
        <w:drawing>
          <wp:inline distT="0" distB="0" distL="0" distR="0" wp14:anchorId="6727AC52" wp14:editId="2B7DDFBD">
            <wp:extent cx="285750" cy="285750"/>
            <wp:effectExtent l="0" t="0" r="0" b="0"/>
            <wp:docPr id="115" name="Picture 115">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Picture 115">
                      <a:extLst>
                        <a:ext uri="{C183D7F6-B498-43B3-948B-1728B52AA6E4}">
                          <adec:decorative xmlns:adec="http://schemas.microsoft.com/office/drawing/2017/decorative" val="1"/>
                        </a:ext>
                      </a:extLst>
                    </pic:cNvPr>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3973FF" w:rsidRPr="00815CA0">
        <w:rPr>
          <w:sz w:val="20"/>
        </w:rPr>
        <w:tab/>
      </w:r>
      <w:r w:rsidR="00D34636" w:rsidRPr="00815CA0">
        <w:rPr>
          <w:b/>
        </w:rPr>
        <w:t>REF:</w:t>
      </w:r>
      <w:r w:rsidR="00D34636" w:rsidRPr="00815CA0">
        <w:t xml:space="preserve"> For more information on printing and sorting, see the</w:t>
      </w:r>
      <w:r w:rsidR="00B554F6">
        <w:t xml:space="preserve"> “</w:t>
      </w:r>
      <w:r w:rsidR="00B554F6" w:rsidRPr="00B554F6">
        <w:rPr>
          <w:color w:val="0000FF"/>
          <w:u w:val="single"/>
        </w:rPr>
        <w:fldChar w:fldCharType="begin"/>
      </w:r>
      <w:r w:rsidR="00B554F6" w:rsidRPr="00B554F6">
        <w:rPr>
          <w:color w:val="0000FF"/>
          <w:u w:val="single"/>
        </w:rPr>
        <w:instrText xml:space="preserve"> REF _Ref524022235 \h </w:instrText>
      </w:r>
      <w:r w:rsidR="00B554F6">
        <w:rPr>
          <w:color w:val="0000FF"/>
          <w:u w:val="single"/>
        </w:rPr>
        <w:instrText xml:space="preserve"> \* MERGEFORMAT </w:instrText>
      </w:r>
      <w:r w:rsidR="00B554F6" w:rsidRPr="00B554F6">
        <w:rPr>
          <w:color w:val="0000FF"/>
          <w:u w:val="single"/>
        </w:rPr>
      </w:r>
      <w:r w:rsidR="00B554F6" w:rsidRPr="00B554F6">
        <w:rPr>
          <w:color w:val="0000FF"/>
          <w:u w:val="single"/>
        </w:rPr>
        <w:fldChar w:fldCharType="separate"/>
      </w:r>
      <w:r w:rsidR="002815C9" w:rsidRPr="002815C9">
        <w:rPr>
          <w:color w:val="0000FF"/>
          <w:u w:val="single"/>
        </w:rPr>
        <w:t>Print</w:t>
      </w:r>
      <w:r w:rsidR="00B554F6" w:rsidRPr="00B554F6">
        <w:rPr>
          <w:color w:val="0000FF"/>
          <w:u w:val="single"/>
        </w:rPr>
        <w:fldChar w:fldCharType="end"/>
      </w:r>
      <w:r w:rsidR="00B554F6">
        <w:t xml:space="preserve">” </w:t>
      </w:r>
      <w:r w:rsidR="00D34636" w:rsidRPr="00815CA0">
        <w:t>section.</w:t>
      </w:r>
    </w:p>
    <w:p w14:paraId="6F56406E" w14:textId="77777777" w:rsidR="00F51D71" w:rsidRDefault="00F51D71" w:rsidP="000F18B0">
      <w:pPr>
        <w:pStyle w:val="BodyText6"/>
      </w:pPr>
      <w:bookmarkStart w:id="545" w:name="_Hlt446149216"/>
      <w:bookmarkEnd w:id="545"/>
    </w:p>
    <w:p w14:paraId="6727A271" w14:textId="77777777" w:rsidR="003973FF" w:rsidRPr="00815CA0" w:rsidRDefault="003973FF" w:rsidP="00F51D71">
      <w:pPr>
        <w:pStyle w:val="Heading2"/>
      </w:pPr>
      <w:bookmarkStart w:id="546" w:name="free"/>
      <w:bookmarkStart w:id="547" w:name="_Toc155625012"/>
      <w:r w:rsidRPr="00815CA0">
        <w:t>FREE TEXT Fields</w:t>
      </w:r>
      <w:bookmarkEnd w:id="546"/>
      <w:bookmarkEnd w:id="547"/>
    </w:p>
    <w:p w14:paraId="6727A272" w14:textId="58CE3435" w:rsidR="003973FF" w:rsidRPr="00815CA0" w:rsidRDefault="00E57721" w:rsidP="00E57721">
      <w:pPr>
        <w:pStyle w:val="BodyText"/>
        <w:keepNext/>
        <w:keepLines/>
      </w:pPr>
      <w:r w:rsidRPr="00815CA0">
        <w:fldChar w:fldCharType="begin"/>
      </w:r>
      <w:r w:rsidRPr="00815CA0">
        <w:instrText xml:space="preserve"> XE </w:instrText>
      </w:r>
      <w:r w:rsidR="00381C78" w:rsidRPr="00815CA0">
        <w:instrText>“</w:instrText>
      </w:r>
      <w:r w:rsidRPr="00815CA0">
        <w:instrText>Fields:</w:instrText>
      </w:r>
      <w:r w:rsidR="0076238C" w:rsidRPr="00815CA0">
        <w:instrText>Data Type</w:instrText>
      </w:r>
      <w:r w:rsidRPr="00815CA0">
        <w:instrText>s:FREE TEXT</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0076238C" w:rsidRPr="00815CA0">
        <w:instrText>Data Type</w:instrText>
      </w:r>
      <w:r w:rsidRPr="00815CA0">
        <w:instrText>s of Fields:FREE TEXT</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 xml:space="preserve">FREE TEXT </w:instrText>
      </w:r>
      <w:r w:rsidR="0076238C" w:rsidRPr="00815CA0">
        <w:instrText>Data Type</w:instrText>
      </w:r>
      <w:r w:rsidRPr="00815CA0">
        <w:instrText xml:space="preserve"> Fields</w:instrText>
      </w:r>
      <w:r w:rsidR="00381C78" w:rsidRPr="00815CA0">
        <w:instrText>”</w:instrText>
      </w:r>
      <w:r w:rsidRPr="00815CA0">
        <w:instrText xml:space="preserve"> </w:instrText>
      </w:r>
      <w:r w:rsidRPr="00815CA0">
        <w:fldChar w:fldCharType="end"/>
      </w:r>
      <w:r w:rsidR="003973FF" w:rsidRPr="00815CA0">
        <w:t xml:space="preserve">You can enter almost any character from your keyboard in a </w:t>
      </w:r>
      <w:r w:rsidR="0076238C" w:rsidRPr="00815CA0">
        <w:t xml:space="preserve">DATA TYPE field value of </w:t>
      </w:r>
      <w:r w:rsidR="003973FF" w:rsidRPr="00815CA0">
        <w:t xml:space="preserve">FREE TEXT. The computer accepts numbers, letters, and most of the symbols that can be entered. The FREE TEXT field </w:t>
      </w:r>
      <w:r w:rsidR="00116EB1" w:rsidRPr="00815CA0">
        <w:t xml:space="preserve">type </w:t>
      </w:r>
      <w:r w:rsidR="003973FF" w:rsidRPr="00815CA0">
        <w:t xml:space="preserve">places a restriction on the number of characters that you can enter. If you enter </w:t>
      </w:r>
      <w:r w:rsidR="00505C87" w:rsidRPr="00505C87">
        <w:rPr>
          <w:b/>
        </w:rPr>
        <w:t>one</w:t>
      </w:r>
      <w:r w:rsidR="003973FF" w:rsidRPr="00815CA0">
        <w:t xml:space="preserve"> question mark </w:t>
      </w:r>
      <w:r w:rsidR="00604BED" w:rsidRPr="00815CA0">
        <w:t>(</w:t>
      </w:r>
      <w:r w:rsidR="003973FF" w:rsidRPr="00815CA0">
        <w:rPr>
          <w:b/>
        </w:rPr>
        <w:t>?</w:t>
      </w:r>
      <w:r w:rsidR="003973FF" w:rsidRPr="00815CA0">
        <w:t>) in response to the prompt for a FREE TEXT</w:t>
      </w:r>
      <w:r w:rsidR="0076238C" w:rsidRPr="00815CA0">
        <w:t>-valued</w:t>
      </w:r>
      <w:r w:rsidR="003973FF" w:rsidRPr="00815CA0">
        <w:t xml:space="preserve"> field, you learn how many characters you are allowed to enter.</w:t>
      </w:r>
    </w:p>
    <w:p w14:paraId="6727A273" w14:textId="77777777" w:rsidR="003973FF" w:rsidRPr="00815CA0" w:rsidRDefault="003973FF" w:rsidP="00E57721">
      <w:pPr>
        <w:pStyle w:val="BodyText"/>
        <w:keepNext/>
        <w:keepLines/>
      </w:pPr>
      <w:r w:rsidRPr="00815CA0">
        <w:t xml:space="preserve">For example, a FREE TEXT field </w:t>
      </w:r>
      <w:r w:rsidR="00116EB1" w:rsidRPr="00815CA0">
        <w:t xml:space="preserve">type </w:t>
      </w:r>
      <w:r w:rsidRPr="00815CA0">
        <w:t>would probably be used to hold a patient</w:t>
      </w:r>
      <w:r w:rsidR="00381C78" w:rsidRPr="00815CA0">
        <w:t>’</w:t>
      </w:r>
      <w:r w:rsidRPr="00815CA0">
        <w:t>s street address:</w:t>
      </w:r>
    </w:p>
    <w:p w14:paraId="6A31EF93" w14:textId="77777777" w:rsidR="0037163A" w:rsidRDefault="0037163A" w:rsidP="00E8130D">
      <w:pPr>
        <w:pStyle w:val="BodyText6"/>
        <w:keepNext/>
        <w:keepLines/>
      </w:pPr>
    </w:p>
    <w:p w14:paraId="6727A274" w14:textId="48A47471" w:rsidR="00E57721" w:rsidRPr="00815CA0" w:rsidRDefault="00E57721" w:rsidP="00E57721">
      <w:pPr>
        <w:pStyle w:val="Caption"/>
      </w:pPr>
      <w:bookmarkStart w:id="548" w:name="_Toc155624887"/>
      <w:r w:rsidRPr="00815CA0">
        <w:t xml:space="preserve">Figure </w:t>
      </w:r>
      <w:r>
        <w:fldChar w:fldCharType="begin"/>
      </w:r>
      <w:r>
        <w:instrText xml:space="preserve"> SEQ Figure \* ARABIC </w:instrText>
      </w:r>
      <w:r>
        <w:fldChar w:fldCharType="separate"/>
      </w:r>
      <w:r w:rsidR="002815C9">
        <w:rPr>
          <w:noProof/>
        </w:rPr>
        <w:t>74</w:t>
      </w:r>
      <w:r>
        <w:rPr>
          <w:noProof/>
        </w:rPr>
        <w:fldChar w:fldCharType="end"/>
      </w:r>
      <w:r w:rsidRPr="00815CA0">
        <w:t xml:space="preserve">: </w:t>
      </w:r>
      <w:r w:rsidR="00B55BF2" w:rsidRPr="00815CA0">
        <w:t>Field Types—</w:t>
      </w:r>
      <w:r w:rsidR="00D104EB" w:rsidRPr="00815CA0">
        <w:t>Example</w:t>
      </w:r>
      <w:r w:rsidR="00A46C3E">
        <w:t xml:space="preserve"> of a FREE TEXT F</w:t>
      </w:r>
      <w:r w:rsidRPr="00815CA0">
        <w:t>ield</w:t>
      </w:r>
      <w:bookmarkEnd w:id="548"/>
    </w:p>
    <w:p w14:paraId="6727A275" w14:textId="77777777" w:rsidR="003973FF" w:rsidRPr="00815CA0" w:rsidRDefault="003973FF" w:rsidP="00380775">
      <w:pPr>
        <w:pStyle w:val="Dialogue"/>
      </w:pPr>
      <w:r w:rsidRPr="00815CA0">
        <w:t xml:space="preserve">    ADDRESS: </w:t>
      </w:r>
      <w:r w:rsidR="0021496E" w:rsidRPr="00815CA0">
        <w:t>123</w:t>
      </w:r>
      <w:r w:rsidRPr="00815CA0">
        <w:t xml:space="preserve"> </w:t>
      </w:r>
      <w:r w:rsidR="0021496E" w:rsidRPr="00815CA0">
        <w:t>Main</w:t>
      </w:r>
      <w:r w:rsidRPr="00815CA0">
        <w:t xml:space="preserve"> Street</w:t>
      </w:r>
    </w:p>
    <w:p w14:paraId="6727A276" w14:textId="77777777" w:rsidR="003973FF" w:rsidRPr="00815CA0" w:rsidRDefault="003973FF" w:rsidP="000F18B0">
      <w:pPr>
        <w:pStyle w:val="BodyText6"/>
      </w:pPr>
    </w:p>
    <w:p w14:paraId="6727A277" w14:textId="77777777" w:rsidR="003973FF" w:rsidRPr="00815CA0" w:rsidRDefault="003973FF" w:rsidP="00E57721">
      <w:pPr>
        <w:pStyle w:val="BodyText"/>
        <w:keepNext/>
        <w:keepLines/>
      </w:pPr>
      <w:r w:rsidRPr="00815CA0">
        <w:t>In some places, even though the field is FREE TEXT, checks are applied to make sure what is entered matches a cert</w:t>
      </w:r>
      <w:r w:rsidR="00116EB1" w:rsidRPr="00815CA0">
        <w:t>ain format. For example, if you a</w:t>
      </w:r>
      <w:r w:rsidRPr="00815CA0">
        <w:t>re ent</w:t>
      </w:r>
      <w:r w:rsidR="00116EB1" w:rsidRPr="00815CA0">
        <w:t xml:space="preserve">ering a Social Security Number, </w:t>
      </w:r>
      <w:r w:rsidRPr="00815CA0">
        <w:t xml:space="preserve">which is stored as a </w:t>
      </w:r>
      <w:r w:rsidR="0076238C" w:rsidRPr="00815CA0">
        <w:t xml:space="preserve">DATA TYPE field value of </w:t>
      </w:r>
      <w:r w:rsidRPr="00815CA0">
        <w:t xml:space="preserve">FREE TEXT, </w:t>
      </w:r>
      <w:r w:rsidRPr="00815CA0">
        <w:rPr>
          <w:i/>
        </w:rPr>
        <w:t>not</w:t>
      </w:r>
      <w:r w:rsidRPr="00815CA0">
        <w:t xml:space="preserve"> NUMERIC</w:t>
      </w:r>
      <w:r w:rsidR="00116EB1" w:rsidRPr="00815CA0">
        <w:t>,</w:t>
      </w:r>
      <w:r w:rsidRPr="00815CA0">
        <w:t xml:space="preserve"> your input would typically be checked to make sure </w:t>
      </w:r>
      <w:r w:rsidR="00116EB1" w:rsidRPr="00815CA0">
        <w:t xml:space="preserve">it is </w:t>
      </w:r>
      <w:r w:rsidR="00116EB1" w:rsidRPr="00054E41">
        <w:rPr>
          <w:b/>
        </w:rPr>
        <w:t>nine</w:t>
      </w:r>
      <w:r w:rsidR="00116EB1" w:rsidRPr="00815CA0">
        <w:t xml:space="preserve"> characters in length</w:t>
      </w:r>
      <w:r w:rsidRPr="00815CA0">
        <w:t xml:space="preserve"> and contains all digits:</w:t>
      </w:r>
    </w:p>
    <w:p w14:paraId="678BC7F1" w14:textId="77777777" w:rsidR="0037163A" w:rsidRDefault="0037163A" w:rsidP="00E8130D">
      <w:pPr>
        <w:pStyle w:val="BodyText6"/>
        <w:keepNext/>
        <w:keepLines/>
      </w:pPr>
    </w:p>
    <w:p w14:paraId="6727A278" w14:textId="25468F8F" w:rsidR="00E57721" w:rsidRPr="00815CA0" w:rsidRDefault="00E57721" w:rsidP="00E57721">
      <w:pPr>
        <w:pStyle w:val="Caption"/>
      </w:pPr>
      <w:bookmarkStart w:id="549" w:name="_Toc155624888"/>
      <w:r w:rsidRPr="00815CA0">
        <w:t xml:space="preserve">Figure </w:t>
      </w:r>
      <w:r>
        <w:fldChar w:fldCharType="begin"/>
      </w:r>
      <w:r>
        <w:instrText xml:space="preserve"> SEQ Figure \* ARABIC </w:instrText>
      </w:r>
      <w:r>
        <w:fldChar w:fldCharType="separate"/>
      </w:r>
      <w:r w:rsidR="002815C9">
        <w:rPr>
          <w:noProof/>
        </w:rPr>
        <w:t>75</w:t>
      </w:r>
      <w:r>
        <w:rPr>
          <w:noProof/>
        </w:rPr>
        <w:fldChar w:fldCharType="end"/>
      </w:r>
      <w:r w:rsidRPr="00815CA0">
        <w:t xml:space="preserve">: </w:t>
      </w:r>
      <w:r w:rsidR="00B55BF2" w:rsidRPr="00815CA0">
        <w:t>Field Types—</w:t>
      </w:r>
      <w:r w:rsidR="00D104EB" w:rsidRPr="00815CA0">
        <w:t>Example</w:t>
      </w:r>
      <w:r w:rsidR="00A46C3E">
        <w:t xml:space="preserve"> of a FREE TEXT F</w:t>
      </w:r>
      <w:r w:rsidRPr="00815CA0">
        <w:t>ield w</w:t>
      </w:r>
      <w:r w:rsidR="00A46C3E">
        <w:t>ith V</w:t>
      </w:r>
      <w:r w:rsidRPr="00815CA0">
        <w:t>alidation</w:t>
      </w:r>
      <w:bookmarkEnd w:id="549"/>
    </w:p>
    <w:p w14:paraId="6727A279" w14:textId="77777777" w:rsidR="003973FF" w:rsidRPr="00815CA0" w:rsidRDefault="003973FF" w:rsidP="00380775">
      <w:pPr>
        <w:pStyle w:val="Dialogue"/>
      </w:pPr>
      <w:r w:rsidRPr="00815CA0">
        <w:t xml:space="preserve">    SSN: </w:t>
      </w:r>
      <w:r w:rsidRPr="00815CA0">
        <w:rPr>
          <w:b/>
          <w:highlight w:val="yellow"/>
        </w:rPr>
        <w:t>abcde &lt;</w:t>
      </w:r>
      <w:r w:rsidR="00743502" w:rsidRPr="00815CA0">
        <w:rPr>
          <w:b/>
          <w:highlight w:val="yellow"/>
        </w:rPr>
        <w:t>Enter</w:t>
      </w:r>
      <w:r w:rsidRPr="00815CA0">
        <w:rPr>
          <w:b/>
          <w:highlight w:val="yellow"/>
        </w:rPr>
        <w:t>&gt;</w:t>
      </w:r>
      <w:r w:rsidR="0021496E" w:rsidRPr="00815CA0">
        <w:t xml:space="preserve"> </w:t>
      </w:r>
      <w:r w:rsidRPr="00815CA0">
        <w:t>??</w:t>
      </w:r>
    </w:p>
    <w:p w14:paraId="6727A27A" w14:textId="77777777" w:rsidR="003973FF" w:rsidRPr="00815CA0" w:rsidRDefault="003973FF" w:rsidP="00380775">
      <w:pPr>
        <w:pStyle w:val="Dialogue"/>
      </w:pPr>
      <w:r w:rsidRPr="00815CA0">
        <w:t xml:space="preserve">     ANSWER MUST BE 9 CHARACTERS IN LENGTH</w:t>
      </w:r>
    </w:p>
    <w:p w14:paraId="6727A27B" w14:textId="77777777" w:rsidR="003973FF" w:rsidRPr="00815CA0" w:rsidRDefault="003973FF" w:rsidP="00380775">
      <w:pPr>
        <w:pStyle w:val="Dialogue"/>
      </w:pPr>
      <w:r w:rsidRPr="00815CA0">
        <w:t xml:space="preserve">    SSN: </w:t>
      </w:r>
      <w:r w:rsidRPr="00815CA0">
        <w:rPr>
          <w:b/>
          <w:highlight w:val="yellow"/>
        </w:rPr>
        <w:t>99999 &lt;</w:t>
      </w:r>
      <w:r w:rsidR="00743502" w:rsidRPr="00815CA0">
        <w:rPr>
          <w:b/>
          <w:highlight w:val="yellow"/>
        </w:rPr>
        <w:t>Enter</w:t>
      </w:r>
      <w:r w:rsidRPr="00815CA0">
        <w:rPr>
          <w:b/>
          <w:highlight w:val="yellow"/>
        </w:rPr>
        <w:t>&gt;</w:t>
      </w:r>
      <w:r w:rsidR="0021496E" w:rsidRPr="00815CA0">
        <w:t xml:space="preserve"> </w:t>
      </w:r>
      <w:r w:rsidRPr="00815CA0">
        <w:t>??</w:t>
      </w:r>
    </w:p>
    <w:p w14:paraId="6727A27C" w14:textId="77777777" w:rsidR="003973FF" w:rsidRPr="00815CA0" w:rsidRDefault="003973FF" w:rsidP="00380775">
      <w:pPr>
        <w:pStyle w:val="Dialogue"/>
      </w:pPr>
      <w:r w:rsidRPr="00815CA0">
        <w:t xml:space="preserve">      ANSWER MUST BE 9 CHARACTERS IN LENGTH</w:t>
      </w:r>
    </w:p>
    <w:p w14:paraId="6727A27D" w14:textId="77777777" w:rsidR="003973FF" w:rsidRPr="00815CA0" w:rsidRDefault="003973FF" w:rsidP="00380775">
      <w:pPr>
        <w:pStyle w:val="Dialogue"/>
      </w:pPr>
      <w:r w:rsidRPr="00815CA0">
        <w:t xml:space="preserve">    SSN: </w:t>
      </w:r>
      <w:r w:rsidRPr="00815CA0">
        <w:rPr>
          <w:b/>
          <w:highlight w:val="yellow"/>
        </w:rPr>
        <w:t>33233290 &lt;</w:t>
      </w:r>
      <w:r w:rsidR="00743502" w:rsidRPr="00815CA0">
        <w:rPr>
          <w:b/>
          <w:highlight w:val="yellow"/>
        </w:rPr>
        <w:t>Enter</w:t>
      </w:r>
      <w:r w:rsidRPr="00815CA0">
        <w:rPr>
          <w:b/>
          <w:highlight w:val="yellow"/>
        </w:rPr>
        <w:t>&gt;</w:t>
      </w:r>
      <w:r w:rsidR="0021496E" w:rsidRPr="00815CA0">
        <w:t xml:space="preserve"> </w:t>
      </w:r>
      <w:r w:rsidRPr="00815CA0">
        <w:t>??</w:t>
      </w:r>
    </w:p>
    <w:p w14:paraId="6727A27E" w14:textId="77777777" w:rsidR="003973FF" w:rsidRPr="00815CA0" w:rsidRDefault="003973FF" w:rsidP="00380775">
      <w:pPr>
        <w:pStyle w:val="Dialogue"/>
      </w:pPr>
      <w:r w:rsidRPr="00815CA0">
        <w:t xml:space="preserve">      ANSWER MUST BE 9 CHARACTERS IN LENGTH</w:t>
      </w:r>
    </w:p>
    <w:p w14:paraId="6727A27F" w14:textId="77777777" w:rsidR="003973FF" w:rsidRPr="00815CA0" w:rsidRDefault="003973FF" w:rsidP="00380775">
      <w:pPr>
        <w:pStyle w:val="Dialogue"/>
      </w:pPr>
      <w:r w:rsidRPr="00815CA0">
        <w:t xml:space="preserve">    SSN: </w:t>
      </w:r>
      <w:r w:rsidR="00826726" w:rsidRPr="00815CA0">
        <w:rPr>
          <w:b/>
          <w:highlight w:val="yellow"/>
        </w:rPr>
        <w:t>000</w:t>
      </w:r>
      <w:r w:rsidRPr="00815CA0">
        <w:rPr>
          <w:b/>
          <w:highlight w:val="yellow"/>
        </w:rPr>
        <w:t>232343</w:t>
      </w:r>
    </w:p>
    <w:p w14:paraId="6727A280" w14:textId="77777777" w:rsidR="003973FF" w:rsidRPr="00815CA0" w:rsidRDefault="003973FF" w:rsidP="00380775">
      <w:pPr>
        <w:pStyle w:val="Dialogue"/>
      </w:pPr>
      <w:r w:rsidRPr="00815CA0">
        <w:t xml:space="preserve">    DATE:</w:t>
      </w:r>
    </w:p>
    <w:p w14:paraId="6727A281" w14:textId="77777777" w:rsidR="003973FF" w:rsidRPr="00815CA0" w:rsidRDefault="003973FF" w:rsidP="000F18B0">
      <w:pPr>
        <w:pStyle w:val="BodyText6"/>
      </w:pPr>
    </w:p>
    <w:p w14:paraId="6727A282" w14:textId="77777777" w:rsidR="003973FF" w:rsidRPr="00815CA0" w:rsidRDefault="003973FF" w:rsidP="00F51D71">
      <w:pPr>
        <w:pStyle w:val="Heading2"/>
      </w:pPr>
      <w:bookmarkStart w:id="550" w:name="_Hlt446149218"/>
      <w:bookmarkStart w:id="551" w:name="word"/>
      <w:bookmarkStart w:id="552" w:name="_Toc155625013"/>
      <w:bookmarkEnd w:id="550"/>
      <w:r w:rsidRPr="00815CA0">
        <w:t>WORD-PROCESSING Fields</w:t>
      </w:r>
      <w:bookmarkEnd w:id="551"/>
      <w:bookmarkEnd w:id="552"/>
    </w:p>
    <w:p w14:paraId="6727A283" w14:textId="77777777" w:rsidR="003973FF" w:rsidRPr="00815CA0" w:rsidRDefault="00E57721" w:rsidP="00E57721">
      <w:pPr>
        <w:pStyle w:val="BodyText"/>
        <w:keepNext/>
        <w:keepLines/>
      </w:pPr>
      <w:r w:rsidRPr="00815CA0">
        <w:fldChar w:fldCharType="begin"/>
      </w:r>
      <w:r w:rsidRPr="00815CA0">
        <w:instrText xml:space="preserve"> XE </w:instrText>
      </w:r>
      <w:r w:rsidR="00381C78" w:rsidRPr="00815CA0">
        <w:instrText>“</w:instrText>
      </w:r>
      <w:r w:rsidRPr="00815CA0">
        <w:instrText>Fields:</w:instrText>
      </w:r>
      <w:r w:rsidR="0076238C" w:rsidRPr="00815CA0">
        <w:instrText>Data Type</w:instrText>
      </w:r>
      <w:r w:rsidRPr="00815CA0">
        <w:instrText>s:WORD-PROCESSING</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0076238C" w:rsidRPr="00815CA0">
        <w:instrText>Data Type</w:instrText>
      </w:r>
      <w:r w:rsidRPr="00815CA0">
        <w:instrText>s of Fields:WORD-PROCESSING</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 xml:space="preserve">WORD-PROCESSING </w:instrText>
      </w:r>
      <w:r w:rsidR="0076238C" w:rsidRPr="00815CA0">
        <w:instrText>Data Type</w:instrText>
      </w:r>
      <w:r w:rsidRPr="00815CA0">
        <w:instrText xml:space="preserve"> Fields</w:instrText>
      </w:r>
      <w:r w:rsidR="00381C78" w:rsidRPr="00815CA0">
        <w:instrText>”</w:instrText>
      </w:r>
      <w:r w:rsidRPr="00815CA0">
        <w:instrText xml:space="preserve"> </w:instrText>
      </w:r>
      <w:r w:rsidRPr="00815CA0">
        <w:fldChar w:fldCharType="end"/>
      </w:r>
      <w:r w:rsidR="0076238C" w:rsidRPr="00815CA0">
        <w:t>DATA TYPE field values of</w:t>
      </w:r>
      <w:r w:rsidR="003973FF" w:rsidRPr="00815CA0">
        <w:t xml:space="preserve"> WORD-PROCESSING can contain unlimited amounts of text data, and are suitable for things like mail messages, physician notes, and descriptions. Because of their special nature, VA FileMan provides special tools for entering and editing data into this kind of a field.</w:t>
      </w:r>
    </w:p>
    <w:p w14:paraId="6727A284" w14:textId="158E390F" w:rsidR="003973FF" w:rsidRPr="00815CA0" w:rsidRDefault="003973FF" w:rsidP="00E57721">
      <w:pPr>
        <w:pStyle w:val="BodyText"/>
        <w:keepNext/>
        <w:keepLines/>
      </w:pPr>
      <w:r w:rsidRPr="00815CA0">
        <w:t>Two editors for editing WORD-PROCESSING field</w:t>
      </w:r>
      <w:r w:rsidR="00116EB1" w:rsidRPr="00815CA0">
        <w:t xml:space="preserve"> type</w:t>
      </w:r>
      <w:r w:rsidRPr="00815CA0">
        <w:t>s</w:t>
      </w:r>
      <w:r w:rsidRPr="00815CA0">
        <w:fldChar w:fldCharType="begin"/>
      </w:r>
      <w:r w:rsidRPr="00815CA0">
        <w:instrText xml:space="preserve"> XE </w:instrText>
      </w:r>
      <w:r w:rsidR="00381C78" w:rsidRPr="00815CA0">
        <w:instrText>“</w:instrText>
      </w:r>
      <w:r w:rsidRPr="00815CA0">
        <w:instrText>Editors:WORD-PROCESSING Fields</w:instrText>
      </w:r>
      <w:r w:rsidR="00381C78" w:rsidRPr="00815CA0">
        <w:instrText>”</w:instrText>
      </w:r>
      <w:r w:rsidRPr="00815CA0">
        <w:instrText xml:space="preserve"> </w:instrText>
      </w:r>
      <w:r w:rsidRPr="00815CA0">
        <w:fldChar w:fldCharType="end"/>
      </w:r>
      <w:r w:rsidRPr="00815CA0">
        <w:t xml:space="preserve"> are provided with VA FileMan (and described in their own </w:t>
      </w:r>
      <w:r w:rsidR="0021496E" w:rsidRPr="00815CA0">
        <w:t>section</w:t>
      </w:r>
      <w:r w:rsidRPr="00815CA0">
        <w:t>):</w:t>
      </w:r>
    </w:p>
    <w:p w14:paraId="6727A285" w14:textId="793A8A93" w:rsidR="003973FF" w:rsidRPr="003201CB" w:rsidRDefault="00B554F6" w:rsidP="00E57721">
      <w:pPr>
        <w:pStyle w:val="ListBullet"/>
        <w:keepNext/>
        <w:keepLines/>
        <w:rPr>
          <w:color w:val="000000" w:themeColor="text1"/>
        </w:rPr>
      </w:pPr>
      <w:r w:rsidRPr="003201CB">
        <w:rPr>
          <w:color w:val="0000FF"/>
          <w:u w:val="single"/>
        </w:rPr>
        <w:fldChar w:fldCharType="begin"/>
      </w:r>
      <w:r w:rsidRPr="003201CB">
        <w:rPr>
          <w:color w:val="0000FF"/>
          <w:u w:val="single"/>
        </w:rPr>
        <w:instrText xml:space="preserve"> REF _Ref524022289 \h </w:instrText>
      </w:r>
      <w:r w:rsidR="003201CB">
        <w:rPr>
          <w:color w:val="0000FF"/>
          <w:u w:val="single"/>
        </w:rPr>
        <w:instrText xml:space="preserve"> \* MERGEFORMAT </w:instrText>
      </w:r>
      <w:r w:rsidRPr="003201CB">
        <w:rPr>
          <w:color w:val="0000FF"/>
          <w:u w:val="single"/>
        </w:rPr>
      </w:r>
      <w:r w:rsidRPr="003201CB">
        <w:rPr>
          <w:color w:val="0000FF"/>
          <w:u w:val="single"/>
        </w:rPr>
        <w:fldChar w:fldCharType="separate"/>
      </w:r>
      <w:r w:rsidR="002815C9" w:rsidRPr="002815C9">
        <w:rPr>
          <w:color w:val="0000FF"/>
          <w:u w:val="single"/>
        </w:rPr>
        <w:t>Screen Editor</w:t>
      </w:r>
      <w:r w:rsidRPr="003201CB">
        <w:rPr>
          <w:color w:val="0000FF"/>
          <w:u w:val="single"/>
        </w:rPr>
        <w:fldChar w:fldCharType="end"/>
      </w:r>
    </w:p>
    <w:p w14:paraId="6727A286" w14:textId="66C754C7" w:rsidR="003973FF" w:rsidRPr="003201CB" w:rsidRDefault="00B554F6" w:rsidP="00E57721">
      <w:pPr>
        <w:pStyle w:val="ListBullet"/>
        <w:rPr>
          <w:color w:val="000000" w:themeColor="text1"/>
        </w:rPr>
      </w:pPr>
      <w:r w:rsidRPr="003201CB">
        <w:rPr>
          <w:color w:val="0000FF"/>
          <w:u w:val="single"/>
        </w:rPr>
        <w:fldChar w:fldCharType="begin"/>
      </w:r>
      <w:r w:rsidRPr="003201CB">
        <w:rPr>
          <w:color w:val="0000FF"/>
          <w:u w:val="single"/>
        </w:rPr>
        <w:instrText xml:space="preserve"> REF _Ref524022296 \h </w:instrText>
      </w:r>
      <w:r w:rsidR="003201CB">
        <w:rPr>
          <w:color w:val="0000FF"/>
          <w:u w:val="single"/>
        </w:rPr>
        <w:instrText xml:space="preserve"> \* MERGEFORMAT </w:instrText>
      </w:r>
      <w:r w:rsidRPr="003201CB">
        <w:rPr>
          <w:color w:val="0000FF"/>
          <w:u w:val="single"/>
        </w:rPr>
      </w:r>
      <w:r w:rsidRPr="003201CB">
        <w:rPr>
          <w:color w:val="0000FF"/>
          <w:u w:val="single"/>
        </w:rPr>
        <w:fldChar w:fldCharType="separate"/>
      </w:r>
      <w:r w:rsidR="002815C9" w:rsidRPr="002815C9">
        <w:rPr>
          <w:color w:val="0000FF"/>
          <w:u w:val="single"/>
        </w:rPr>
        <w:t>Line Editor</w:t>
      </w:r>
      <w:r w:rsidRPr="003201CB">
        <w:rPr>
          <w:color w:val="0000FF"/>
          <w:u w:val="single"/>
        </w:rPr>
        <w:fldChar w:fldCharType="end"/>
      </w:r>
    </w:p>
    <w:p w14:paraId="3504E934" w14:textId="77777777" w:rsidR="00F51D71" w:rsidRDefault="00F51D71" w:rsidP="000F18B0">
      <w:pPr>
        <w:pStyle w:val="BodyText6"/>
      </w:pPr>
    </w:p>
    <w:p w14:paraId="6727A287" w14:textId="58D213DC" w:rsidR="00E57721" w:rsidRPr="00815CA0" w:rsidRDefault="00760FCB" w:rsidP="00E57721">
      <w:pPr>
        <w:pStyle w:val="Note"/>
      </w:pPr>
      <w:r w:rsidRPr="00815CA0">
        <w:rPr>
          <w:noProof/>
        </w:rPr>
        <w:drawing>
          <wp:inline distT="0" distB="0" distL="0" distR="0" wp14:anchorId="6727AC54" wp14:editId="424D5335">
            <wp:extent cx="285750" cy="285750"/>
            <wp:effectExtent l="0" t="0" r="0" b="0"/>
            <wp:docPr id="116" name="Picture 11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Picture 116">
                      <a:extLst>
                        <a:ext uri="{C183D7F6-B498-43B3-948B-1728B52AA6E4}">
                          <adec:decorative xmlns:adec="http://schemas.microsoft.com/office/drawing/2017/decorative" val="1"/>
                        </a:ext>
                      </a:extLst>
                    </pic:cNvPr>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3973FF" w:rsidRPr="00815CA0">
        <w:tab/>
      </w:r>
      <w:r w:rsidR="00D34636" w:rsidRPr="00815CA0">
        <w:rPr>
          <w:b/>
        </w:rPr>
        <w:t>REF:</w:t>
      </w:r>
      <w:r w:rsidR="00D34636" w:rsidRPr="00815CA0">
        <w:t xml:space="preserve"> To set your default editor, see the “</w:t>
      </w:r>
      <w:r w:rsidR="00D34636" w:rsidRPr="00815CA0">
        <w:rPr>
          <w:color w:val="0000FF"/>
          <w:u w:val="single"/>
        </w:rPr>
        <w:fldChar w:fldCharType="begin"/>
      </w:r>
      <w:r w:rsidR="00D34636" w:rsidRPr="00815CA0">
        <w:rPr>
          <w:color w:val="0000FF"/>
          <w:u w:val="single"/>
        </w:rPr>
        <w:instrText xml:space="preserve"> REF _Ref387232054 \h  \* MERGEFORMAT </w:instrText>
      </w:r>
      <w:r w:rsidR="00D34636" w:rsidRPr="00815CA0">
        <w:rPr>
          <w:color w:val="0000FF"/>
          <w:u w:val="single"/>
        </w:rPr>
      </w:r>
      <w:r w:rsidR="00D34636" w:rsidRPr="00815CA0">
        <w:rPr>
          <w:color w:val="0000FF"/>
          <w:u w:val="single"/>
        </w:rPr>
        <w:fldChar w:fldCharType="separate"/>
      </w:r>
      <w:r w:rsidR="002815C9" w:rsidRPr="002815C9">
        <w:rPr>
          <w:color w:val="0000FF"/>
          <w:u w:val="single"/>
        </w:rPr>
        <w:t>Word-Processing Fields</w:t>
      </w:r>
      <w:r w:rsidR="00D34636" w:rsidRPr="00815CA0">
        <w:rPr>
          <w:color w:val="0000FF"/>
          <w:u w:val="single"/>
        </w:rPr>
        <w:fldChar w:fldCharType="end"/>
      </w:r>
      <w:r w:rsidR="00FE526E">
        <w:t>”</w:t>
      </w:r>
      <w:r w:rsidR="00D34636" w:rsidRPr="00815CA0">
        <w:t xml:space="preserve"> section. </w:t>
      </w:r>
      <w:r w:rsidR="00E57721" w:rsidRPr="00815CA0">
        <w:t xml:space="preserve">This </w:t>
      </w:r>
      <w:r w:rsidR="00ED1BFC" w:rsidRPr="00815CA0">
        <w:t>section</w:t>
      </w:r>
      <w:r w:rsidR="00E57721" w:rsidRPr="00815CA0">
        <w:t xml:space="preserve"> also explains how you ca</w:t>
      </w:r>
      <w:r w:rsidR="0021496E" w:rsidRPr="00815CA0">
        <w:t>n switch your current editor on-the-</w:t>
      </w:r>
      <w:r w:rsidR="00E57721" w:rsidRPr="00815CA0">
        <w:t>fly. For most people, the Screen Editor should be your Preferred Editor for WORD-PROCESSING fields.</w:t>
      </w:r>
    </w:p>
    <w:p w14:paraId="5C9D0497" w14:textId="77777777" w:rsidR="00F51D71" w:rsidRDefault="00F51D71" w:rsidP="000F18B0">
      <w:pPr>
        <w:pStyle w:val="BodyText6"/>
      </w:pPr>
    </w:p>
    <w:p w14:paraId="6727A288" w14:textId="77777777" w:rsidR="003973FF" w:rsidRPr="00815CA0" w:rsidRDefault="003973FF" w:rsidP="00E57721">
      <w:pPr>
        <w:pStyle w:val="BodyText"/>
        <w:keepNext/>
        <w:keepLines/>
      </w:pPr>
      <w:r w:rsidRPr="00815CA0">
        <w:t>When you encounter a WORD-PROCESSING</w:t>
      </w:r>
      <w:r w:rsidR="00116EB1" w:rsidRPr="00815CA0">
        <w:t xml:space="preserve"> field type</w:t>
      </w:r>
      <w:r w:rsidRPr="00815CA0">
        <w:t>, if your default editor is the Scre</w:t>
      </w:r>
      <w:bookmarkStart w:id="553" w:name="_Hlt446149323"/>
      <w:r w:rsidRPr="00815CA0">
        <w:t>e</w:t>
      </w:r>
      <w:bookmarkEnd w:id="553"/>
      <w:r w:rsidRPr="00815CA0">
        <w:t>n Editor, a portion of any existing text is displayed, and you</w:t>
      </w:r>
      <w:r w:rsidR="0021496E" w:rsidRPr="00815CA0">
        <w:t xml:space="preserve"> are</w:t>
      </w:r>
      <w:r w:rsidRPr="00815CA0">
        <w:t xml:space="preserve"> prompted </w:t>
      </w:r>
      <w:r w:rsidR="00381C78" w:rsidRPr="00815CA0">
        <w:t>“</w:t>
      </w:r>
      <w:r w:rsidRPr="00815CA0">
        <w:t>Edit? NO//</w:t>
      </w:r>
      <w:r w:rsidR="00381C78" w:rsidRPr="00815CA0">
        <w:t>”</w:t>
      </w:r>
      <w:r w:rsidRPr="00815CA0">
        <w:t>:</w:t>
      </w:r>
    </w:p>
    <w:p w14:paraId="541D6AD0" w14:textId="77777777" w:rsidR="00F51D71" w:rsidRDefault="00F51D71" w:rsidP="000F18B0">
      <w:pPr>
        <w:pStyle w:val="BodyText6"/>
      </w:pPr>
    </w:p>
    <w:p w14:paraId="6727A289" w14:textId="733E6CF9" w:rsidR="00E57721" w:rsidRPr="00815CA0" w:rsidRDefault="00E57721" w:rsidP="00E57721">
      <w:pPr>
        <w:pStyle w:val="Caption"/>
      </w:pPr>
      <w:bookmarkStart w:id="554" w:name="_Toc155624889"/>
      <w:r w:rsidRPr="00815CA0">
        <w:t xml:space="preserve">Figure </w:t>
      </w:r>
      <w:r>
        <w:fldChar w:fldCharType="begin"/>
      </w:r>
      <w:r>
        <w:instrText xml:space="preserve"> SEQ Figure \* ARABIC </w:instrText>
      </w:r>
      <w:r>
        <w:fldChar w:fldCharType="separate"/>
      </w:r>
      <w:r w:rsidR="002815C9">
        <w:rPr>
          <w:noProof/>
        </w:rPr>
        <w:t>76</w:t>
      </w:r>
      <w:r>
        <w:rPr>
          <w:noProof/>
        </w:rPr>
        <w:fldChar w:fldCharType="end"/>
      </w:r>
      <w:r w:rsidRPr="00815CA0">
        <w:t xml:space="preserve">: </w:t>
      </w:r>
      <w:r w:rsidR="00B55BF2" w:rsidRPr="00815CA0">
        <w:t>Field Types—</w:t>
      </w:r>
      <w:r w:rsidR="00D104EB" w:rsidRPr="00815CA0">
        <w:t>Example</w:t>
      </w:r>
      <w:r w:rsidR="00A46C3E">
        <w:t xml:space="preserve"> of a WORD-PROCESSING Field, U</w:t>
      </w:r>
      <w:r w:rsidRPr="00815CA0">
        <w:t>sing the Screen Editor</w:t>
      </w:r>
      <w:bookmarkEnd w:id="554"/>
    </w:p>
    <w:p w14:paraId="6727A28A" w14:textId="77777777" w:rsidR="003973FF" w:rsidRPr="00815CA0" w:rsidRDefault="003973FF" w:rsidP="00380775">
      <w:pPr>
        <w:pStyle w:val="Dialogue"/>
      </w:pPr>
      <w:r w:rsidRPr="00815CA0">
        <w:t xml:space="preserve">Select PATIENT NAME: </w:t>
      </w:r>
      <w:r w:rsidR="00583540" w:rsidRPr="00815CA0">
        <w:rPr>
          <w:b/>
          <w:highlight w:val="yellow"/>
        </w:rPr>
        <w:t>FMPATIENT,22</w:t>
      </w:r>
    </w:p>
    <w:p w14:paraId="6727A28B" w14:textId="77777777" w:rsidR="003973FF" w:rsidRPr="00815CA0" w:rsidRDefault="003973FF" w:rsidP="00380775">
      <w:pPr>
        <w:pStyle w:val="Dialogue"/>
      </w:pPr>
      <w:r w:rsidRPr="00815CA0">
        <w:t xml:space="preserve">NAME: </w:t>
      </w:r>
      <w:r w:rsidR="00583540" w:rsidRPr="00815CA0">
        <w:t>FMPATIENT,22</w:t>
      </w:r>
      <w:r w:rsidRPr="00815CA0">
        <w:t xml:space="preserve">// </w:t>
      </w:r>
      <w:r w:rsidRPr="00815CA0">
        <w:rPr>
          <w:b/>
          <w:highlight w:val="yellow"/>
        </w:rPr>
        <w:t>&lt;</w:t>
      </w:r>
      <w:r w:rsidR="00743502" w:rsidRPr="00815CA0">
        <w:rPr>
          <w:b/>
          <w:highlight w:val="yellow"/>
        </w:rPr>
        <w:t>Enter</w:t>
      </w:r>
      <w:r w:rsidRPr="00815CA0">
        <w:rPr>
          <w:b/>
          <w:highlight w:val="yellow"/>
        </w:rPr>
        <w:t>&gt;</w:t>
      </w:r>
    </w:p>
    <w:p w14:paraId="6727A28C" w14:textId="77777777" w:rsidR="003973FF" w:rsidRPr="00815CA0" w:rsidRDefault="003973FF" w:rsidP="00380775">
      <w:pPr>
        <w:pStyle w:val="Dialogue"/>
      </w:pPr>
      <w:r w:rsidRPr="00815CA0">
        <w:t xml:space="preserve">SEX: MALE// </w:t>
      </w:r>
      <w:r w:rsidRPr="00815CA0">
        <w:rPr>
          <w:b/>
          <w:highlight w:val="yellow"/>
        </w:rPr>
        <w:t>&lt;</w:t>
      </w:r>
      <w:r w:rsidR="00743502" w:rsidRPr="00815CA0">
        <w:rPr>
          <w:b/>
          <w:highlight w:val="yellow"/>
        </w:rPr>
        <w:t>Enter</w:t>
      </w:r>
      <w:r w:rsidRPr="00815CA0">
        <w:rPr>
          <w:b/>
          <w:highlight w:val="yellow"/>
        </w:rPr>
        <w:t>&gt;</w:t>
      </w:r>
    </w:p>
    <w:p w14:paraId="6727A28D" w14:textId="77777777" w:rsidR="003973FF" w:rsidRPr="00815CA0" w:rsidRDefault="003973FF" w:rsidP="00380775">
      <w:pPr>
        <w:pStyle w:val="Dialogue"/>
      </w:pPr>
      <w:r w:rsidRPr="00815CA0">
        <w:t xml:space="preserve">DATE OF BIRTH: AUG 22,1948// </w:t>
      </w:r>
      <w:r w:rsidRPr="00815CA0">
        <w:rPr>
          <w:b/>
          <w:highlight w:val="yellow"/>
        </w:rPr>
        <w:t>&lt;</w:t>
      </w:r>
      <w:r w:rsidR="00743502" w:rsidRPr="00815CA0">
        <w:rPr>
          <w:b/>
          <w:highlight w:val="yellow"/>
        </w:rPr>
        <w:t>Enter</w:t>
      </w:r>
      <w:r w:rsidRPr="00815CA0">
        <w:rPr>
          <w:b/>
          <w:highlight w:val="yellow"/>
        </w:rPr>
        <w:t>&gt;</w:t>
      </w:r>
    </w:p>
    <w:p w14:paraId="6727A28E" w14:textId="77777777" w:rsidR="003973FF" w:rsidRPr="00815CA0" w:rsidRDefault="003973FF" w:rsidP="00380775">
      <w:pPr>
        <w:pStyle w:val="Dialogue"/>
      </w:pPr>
      <w:r w:rsidRPr="00815CA0">
        <w:t xml:space="preserve">HISTORY: </w:t>
      </w:r>
    </w:p>
    <w:p w14:paraId="6727A28F" w14:textId="77777777" w:rsidR="003973FF" w:rsidRPr="00815CA0" w:rsidRDefault="003973FF" w:rsidP="00380775">
      <w:pPr>
        <w:pStyle w:val="Dialogue"/>
      </w:pPr>
      <w:r w:rsidRPr="00815CA0">
        <w:t>Owing to poverty in early youth, patient seems not to</w:t>
      </w:r>
    </w:p>
    <w:p w14:paraId="6727A290" w14:textId="77777777" w:rsidR="003973FF" w:rsidRPr="00815CA0" w:rsidRDefault="003973FF" w:rsidP="00380775">
      <w:pPr>
        <w:pStyle w:val="Dialogue"/>
      </w:pPr>
      <w:r w:rsidRPr="00815CA0">
        <w:t>have had proper diet. Since achieving economic success,</w:t>
      </w:r>
    </w:p>
    <w:p w14:paraId="6727A291" w14:textId="77777777" w:rsidR="003973FF" w:rsidRPr="00815CA0" w:rsidRDefault="003973FF" w:rsidP="00380775">
      <w:pPr>
        <w:pStyle w:val="Dialogue"/>
      </w:pPr>
      <w:r w:rsidRPr="00815CA0">
        <w:t>his diet has been adequate, but traces of original</w:t>
      </w:r>
    </w:p>
    <w:p w14:paraId="6727A292" w14:textId="77777777" w:rsidR="003973FF" w:rsidRPr="00815CA0" w:rsidRDefault="003973FF" w:rsidP="00380775">
      <w:pPr>
        <w:pStyle w:val="Dialogue"/>
      </w:pPr>
      <w:r w:rsidRPr="00815CA0">
        <w:t>deficiency remain.</w:t>
      </w:r>
    </w:p>
    <w:p w14:paraId="6727A293" w14:textId="77777777" w:rsidR="003973FF" w:rsidRPr="00815CA0" w:rsidRDefault="003973FF" w:rsidP="00380775">
      <w:pPr>
        <w:pStyle w:val="Dialogue"/>
      </w:pPr>
      <w:r w:rsidRPr="00815CA0">
        <w:t xml:space="preserve"> </w:t>
      </w:r>
    </w:p>
    <w:p w14:paraId="6727A294" w14:textId="77777777" w:rsidR="003973FF" w:rsidRPr="00815CA0" w:rsidRDefault="003973FF" w:rsidP="00380775">
      <w:pPr>
        <w:pStyle w:val="Dialogue"/>
      </w:pPr>
      <w:r w:rsidRPr="00815CA0">
        <w:t xml:space="preserve">  Edit? NO//</w:t>
      </w:r>
      <w:r w:rsidR="00E94265" w:rsidRPr="00815CA0">
        <w:t xml:space="preserve"> </w:t>
      </w:r>
    </w:p>
    <w:p w14:paraId="6727A295" w14:textId="77777777" w:rsidR="003973FF" w:rsidRPr="00815CA0" w:rsidRDefault="003973FF" w:rsidP="000F18B0">
      <w:pPr>
        <w:pStyle w:val="BodyText6"/>
      </w:pPr>
    </w:p>
    <w:p w14:paraId="6727A296" w14:textId="759DD136" w:rsidR="003973FF" w:rsidRPr="00815CA0" w:rsidRDefault="00760FCB" w:rsidP="00B821F7">
      <w:pPr>
        <w:pStyle w:val="Note"/>
      </w:pPr>
      <w:r w:rsidRPr="00815CA0">
        <w:rPr>
          <w:noProof/>
        </w:rPr>
        <w:drawing>
          <wp:inline distT="0" distB="0" distL="0" distR="0" wp14:anchorId="6727AC56" wp14:editId="30D04E01">
            <wp:extent cx="285750" cy="285750"/>
            <wp:effectExtent l="0" t="0" r="0" b="0"/>
            <wp:docPr id="117" name="Picture 11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Picture 117">
                      <a:extLst>
                        <a:ext uri="{C183D7F6-B498-43B3-948B-1728B52AA6E4}">
                          <adec:decorative xmlns:adec="http://schemas.microsoft.com/office/drawing/2017/decorative" val="1"/>
                        </a:ext>
                      </a:extLst>
                    </pic:cNvPr>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3973FF" w:rsidRPr="00815CA0">
        <w:rPr>
          <w:sz w:val="20"/>
        </w:rPr>
        <w:tab/>
      </w:r>
      <w:r w:rsidR="00985B5B" w:rsidRPr="00815CA0">
        <w:rPr>
          <w:b/>
        </w:rPr>
        <w:t>REF:</w:t>
      </w:r>
      <w:r w:rsidR="00985B5B" w:rsidRPr="00815CA0">
        <w:t xml:space="preserve"> For </w:t>
      </w:r>
      <w:r w:rsidR="00A6768A" w:rsidRPr="00815CA0">
        <w:t>more information on the</w:t>
      </w:r>
      <w:r w:rsidR="00985B5B" w:rsidRPr="00815CA0">
        <w:t xml:space="preserve"> Screen Editor, see the </w:t>
      </w:r>
      <w:r w:rsidR="00CC03E9">
        <w:t>“</w:t>
      </w:r>
      <w:r w:rsidR="00CC03E9" w:rsidRPr="00CC03E9">
        <w:rPr>
          <w:color w:val="0000FF"/>
          <w:u w:val="single"/>
        </w:rPr>
        <w:fldChar w:fldCharType="begin"/>
      </w:r>
      <w:r w:rsidR="00CC03E9" w:rsidRPr="00CC03E9">
        <w:rPr>
          <w:color w:val="0000FF"/>
          <w:u w:val="single"/>
        </w:rPr>
        <w:instrText xml:space="preserve"> REF _Ref524022683 \h </w:instrText>
      </w:r>
      <w:r w:rsidR="00CC03E9">
        <w:rPr>
          <w:color w:val="0000FF"/>
          <w:u w:val="single"/>
        </w:rPr>
        <w:instrText xml:space="preserve"> \* MERGEFORMAT </w:instrText>
      </w:r>
      <w:r w:rsidR="00CC03E9" w:rsidRPr="00CC03E9">
        <w:rPr>
          <w:color w:val="0000FF"/>
          <w:u w:val="single"/>
        </w:rPr>
      </w:r>
      <w:r w:rsidR="00CC03E9" w:rsidRPr="00CC03E9">
        <w:rPr>
          <w:color w:val="0000FF"/>
          <w:u w:val="single"/>
        </w:rPr>
        <w:fldChar w:fldCharType="separate"/>
      </w:r>
      <w:r w:rsidR="002815C9" w:rsidRPr="002815C9">
        <w:rPr>
          <w:color w:val="0000FF"/>
          <w:u w:val="single"/>
        </w:rPr>
        <w:t>Screen Editor</w:t>
      </w:r>
      <w:r w:rsidR="00CC03E9" w:rsidRPr="00CC03E9">
        <w:rPr>
          <w:color w:val="0000FF"/>
          <w:u w:val="single"/>
        </w:rPr>
        <w:fldChar w:fldCharType="end"/>
      </w:r>
      <w:r w:rsidR="00CC03E9">
        <w:t xml:space="preserve">” </w:t>
      </w:r>
      <w:r w:rsidR="00985B5B" w:rsidRPr="00815CA0">
        <w:t>section.</w:t>
      </w:r>
    </w:p>
    <w:p w14:paraId="7C83F2B5" w14:textId="77777777" w:rsidR="00F51D71" w:rsidRDefault="00F51D71" w:rsidP="000F18B0">
      <w:pPr>
        <w:pStyle w:val="BodyText6"/>
      </w:pPr>
    </w:p>
    <w:p w14:paraId="6727A297" w14:textId="4D97C0E2" w:rsidR="003973FF" w:rsidRPr="00815CA0" w:rsidRDefault="003973FF" w:rsidP="00805D04">
      <w:pPr>
        <w:pStyle w:val="BodyText"/>
        <w:keepNext/>
        <w:keepLines/>
      </w:pPr>
      <w:r w:rsidRPr="00815CA0">
        <w:t>When you encounter a WORD-PROCESSING field</w:t>
      </w:r>
      <w:r w:rsidR="00116EB1" w:rsidRPr="00815CA0">
        <w:t xml:space="preserve"> type</w:t>
      </w:r>
      <w:r w:rsidRPr="00815CA0">
        <w:t xml:space="preserve">, if your default editor is the </w:t>
      </w:r>
      <w:r w:rsidR="009312D7" w:rsidRPr="00CC03E9">
        <w:rPr>
          <w:color w:val="0000FF"/>
          <w:u w:val="single"/>
        </w:rPr>
        <w:fldChar w:fldCharType="begin"/>
      </w:r>
      <w:r w:rsidR="009312D7" w:rsidRPr="00CC03E9">
        <w:rPr>
          <w:color w:val="0000FF"/>
          <w:u w:val="single"/>
        </w:rPr>
        <w:instrText xml:space="preserve"> REF _Ref524022716 \h </w:instrText>
      </w:r>
      <w:r w:rsidR="009312D7">
        <w:rPr>
          <w:color w:val="0000FF"/>
          <w:u w:val="single"/>
        </w:rPr>
        <w:instrText xml:space="preserve"> \* MERGEFORMAT </w:instrText>
      </w:r>
      <w:r w:rsidR="009312D7" w:rsidRPr="00CC03E9">
        <w:rPr>
          <w:color w:val="0000FF"/>
          <w:u w:val="single"/>
        </w:rPr>
      </w:r>
      <w:r w:rsidR="009312D7" w:rsidRPr="00CC03E9">
        <w:rPr>
          <w:color w:val="0000FF"/>
          <w:u w:val="single"/>
        </w:rPr>
        <w:fldChar w:fldCharType="separate"/>
      </w:r>
      <w:r w:rsidR="002815C9" w:rsidRPr="002815C9">
        <w:rPr>
          <w:color w:val="0000FF"/>
          <w:u w:val="single"/>
        </w:rPr>
        <w:t>Line Editor</w:t>
      </w:r>
      <w:r w:rsidR="009312D7" w:rsidRPr="00CC03E9">
        <w:rPr>
          <w:color w:val="0000FF"/>
          <w:u w:val="single"/>
        </w:rPr>
        <w:fldChar w:fldCharType="end"/>
      </w:r>
      <w:r w:rsidRPr="00815CA0">
        <w:t xml:space="preserve"> on the other hand, a portion of the </w:t>
      </w:r>
      <w:r w:rsidR="0021496E" w:rsidRPr="00815CA0">
        <w:t>text is displayed, and you are</w:t>
      </w:r>
      <w:r w:rsidRPr="00815CA0">
        <w:t xml:space="preserve"> prompted with </w:t>
      </w:r>
      <w:r w:rsidR="00381C78" w:rsidRPr="00815CA0">
        <w:t>“</w:t>
      </w:r>
      <w:r w:rsidRPr="00815CA0">
        <w:t>Edit Option:</w:t>
      </w:r>
      <w:r w:rsidR="00381C78" w:rsidRPr="00815CA0">
        <w:t>”</w:t>
      </w:r>
    </w:p>
    <w:p w14:paraId="5788E1C2" w14:textId="77777777" w:rsidR="00F51D71" w:rsidRDefault="00F51D71" w:rsidP="00805D04">
      <w:pPr>
        <w:pStyle w:val="BodyText6"/>
        <w:keepNext/>
        <w:keepLines/>
      </w:pPr>
    </w:p>
    <w:p w14:paraId="6727A298" w14:textId="789848A2" w:rsidR="00E94265" w:rsidRPr="00815CA0" w:rsidRDefault="00E94265" w:rsidP="00E94265">
      <w:pPr>
        <w:pStyle w:val="Caption"/>
      </w:pPr>
      <w:bookmarkStart w:id="555" w:name="_Toc155624890"/>
      <w:r w:rsidRPr="00815CA0">
        <w:t xml:space="preserve">Figure </w:t>
      </w:r>
      <w:r>
        <w:fldChar w:fldCharType="begin"/>
      </w:r>
      <w:r>
        <w:instrText xml:space="preserve"> SEQ Figure \* ARABIC </w:instrText>
      </w:r>
      <w:r>
        <w:fldChar w:fldCharType="separate"/>
      </w:r>
      <w:r w:rsidR="002815C9">
        <w:rPr>
          <w:noProof/>
        </w:rPr>
        <w:t>77</w:t>
      </w:r>
      <w:r>
        <w:rPr>
          <w:noProof/>
        </w:rPr>
        <w:fldChar w:fldCharType="end"/>
      </w:r>
      <w:r w:rsidRPr="00815CA0">
        <w:t xml:space="preserve">: </w:t>
      </w:r>
      <w:r w:rsidR="00B55BF2" w:rsidRPr="00815CA0">
        <w:t>Field Types—</w:t>
      </w:r>
      <w:r w:rsidR="00D104EB" w:rsidRPr="00815CA0">
        <w:t>Example</w:t>
      </w:r>
      <w:r w:rsidR="00A46C3E">
        <w:t xml:space="preserve"> of a WORD-PROCESSING Field, U</w:t>
      </w:r>
      <w:r w:rsidRPr="00815CA0">
        <w:t>sing the Line Editor</w:t>
      </w:r>
      <w:bookmarkEnd w:id="555"/>
    </w:p>
    <w:p w14:paraId="6727A299" w14:textId="77777777" w:rsidR="003973FF" w:rsidRPr="00815CA0" w:rsidRDefault="003973FF" w:rsidP="00380775">
      <w:pPr>
        <w:pStyle w:val="Dialogue"/>
      </w:pPr>
      <w:r w:rsidRPr="00815CA0">
        <w:t xml:space="preserve">Select PATIENT NAME: </w:t>
      </w:r>
      <w:r w:rsidR="00583540" w:rsidRPr="00815CA0">
        <w:rPr>
          <w:b/>
          <w:highlight w:val="yellow"/>
        </w:rPr>
        <w:t>FMPATIENT,22</w:t>
      </w:r>
    </w:p>
    <w:p w14:paraId="6727A29A" w14:textId="77777777" w:rsidR="003973FF" w:rsidRPr="00815CA0" w:rsidRDefault="003973FF" w:rsidP="00380775">
      <w:pPr>
        <w:pStyle w:val="Dialogue"/>
      </w:pPr>
      <w:r w:rsidRPr="00815CA0">
        <w:t>NAME:</w:t>
      </w:r>
      <w:r w:rsidR="00583540" w:rsidRPr="00815CA0">
        <w:t xml:space="preserve"> FMPATIENT,22</w:t>
      </w:r>
      <w:r w:rsidRPr="00815CA0">
        <w:t xml:space="preserve">// </w:t>
      </w:r>
      <w:r w:rsidRPr="00815CA0">
        <w:rPr>
          <w:b/>
          <w:highlight w:val="yellow"/>
        </w:rPr>
        <w:t>&lt;</w:t>
      </w:r>
      <w:r w:rsidR="00743502" w:rsidRPr="00815CA0">
        <w:rPr>
          <w:b/>
          <w:highlight w:val="yellow"/>
        </w:rPr>
        <w:t>Enter</w:t>
      </w:r>
      <w:r w:rsidRPr="00815CA0">
        <w:rPr>
          <w:b/>
          <w:highlight w:val="yellow"/>
        </w:rPr>
        <w:t>&gt;</w:t>
      </w:r>
    </w:p>
    <w:p w14:paraId="6727A29B" w14:textId="77777777" w:rsidR="003973FF" w:rsidRPr="00815CA0" w:rsidRDefault="003973FF" w:rsidP="00380775">
      <w:pPr>
        <w:pStyle w:val="Dialogue"/>
      </w:pPr>
      <w:r w:rsidRPr="00815CA0">
        <w:t xml:space="preserve">SEX: MALE// </w:t>
      </w:r>
      <w:r w:rsidRPr="00815CA0">
        <w:rPr>
          <w:b/>
        </w:rPr>
        <w:t>&lt;</w:t>
      </w:r>
      <w:r w:rsidR="00743502" w:rsidRPr="00815CA0">
        <w:rPr>
          <w:b/>
        </w:rPr>
        <w:t>Enter</w:t>
      </w:r>
      <w:r w:rsidRPr="00815CA0">
        <w:rPr>
          <w:b/>
        </w:rPr>
        <w:t>&gt;</w:t>
      </w:r>
      <w:r w:rsidRPr="00815CA0">
        <w:t xml:space="preserve"> </w:t>
      </w:r>
    </w:p>
    <w:p w14:paraId="6727A29C" w14:textId="77777777" w:rsidR="003973FF" w:rsidRPr="00815CA0" w:rsidRDefault="003973FF" w:rsidP="00380775">
      <w:pPr>
        <w:pStyle w:val="Dialogue"/>
      </w:pPr>
      <w:r w:rsidRPr="00815CA0">
        <w:t xml:space="preserve">DATE OF BIRTH: AUG 22,1948// </w:t>
      </w:r>
      <w:r w:rsidRPr="00815CA0">
        <w:rPr>
          <w:b/>
          <w:highlight w:val="yellow"/>
        </w:rPr>
        <w:t>&lt;</w:t>
      </w:r>
      <w:r w:rsidR="00743502" w:rsidRPr="00815CA0">
        <w:rPr>
          <w:b/>
          <w:highlight w:val="yellow"/>
        </w:rPr>
        <w:t>Enter</w:t>
      </w:r>
      <w:r w:rsidRPr="00815CA0">
        <w:rPr>
          <w:b/>
          <w:highlight w:val="yellow"/>
        </w:rPr>
        <w:t>&gt;</w:t>
      </w:r>
    </w:p>
    <w:p w14:paraId="6727A29D" w14:textId="77777777" w:rsidR="003973FF" w:rsidRPr="00815CA0" w:rsidRDefault="003973FF" w:rsidP="00380775">
      <w:pPr>
        <w:pStyle w:val="Dialogue"/>
      </w:pPr>
      <w:r w:rsidRPr="00815CA0">
        <w:t xml:space="preserve">HISTORY: </w:t>
      </w:r>
    </w:p>
    <w:p w14:paraId="6727A29E" w14:textId="77777777" w:rsidR="003973FF" w:rsidRPr="00815CA0" w:rsidRDefault="003973FF" w:rsidP="00380775">
      <w:pPr>
        <w:pStyle w:val="Dialogue"/>
      </w:pPr>
      <w:r w:rsidRPr="00815CA0">
        <w:t xml:space="preserve">  1&gt;Owing to poverty in early youth, patient seems not to</w:t>
      </w:r>
    </w:p>
    <w:p w14:paraId="6727A29F" w14:textId="77777777" w:rsidR="003973FF" w:rsidRPr="00815CA0" w:rsidRDefault="003973FF" w:rsidP="00380775">
      <w:pPr>
        <w:pStyle w:val="Dialogue"/>
      </w:pPr>
      <w:r w:rsidRPr="00815CA0">
        <w:t xml:space="preserve">  2&gt;have had proper diet. Since achieving economic success,</w:t>
      </w:r>
    </w:p>
    <w:p w14:paraId="6727A2A0" w14:textId="77777777" w:rsidR="003973FF" w:rsidRPr="00815CA0" w:rsidRDefault="003973FF" w:rsidP="00380775">
      <w:pPr>
        <w:pStyle w:val="Dialogue"/>
      </w:pPr>
      <w:r w:rsidRPr="00815CA0">
        <w:t xml:space="preserve">  3&gt;his diet has been adequate, but traces of original</w:t>
      </w:r>
    </w:p>
    <w:p w14:paraId="6727A2A1" w14:textId="77777777" w:rsidR="003973FF" w:rsidRPr="00815CA0" w:rsidRDefault="003973FF" w:rsidP="00380775">
      <w:pPr>
        <w:pStyle w:val="Dialogue"/>
      </w:pPr>
      <w:r w:rsidRPr="00815CA0">
        <w:t xml:space="preserve">  4&gt;deficiency remain.</w:t>
      </w:r>
    </w:p>
    <w:p w14:paraId="6727A2A2" w14:textId="77777777" w:rsidR="003973FF" w:rsidRPr="00815CA0" w:rsidRDefault="003973FF" w:rsidP="00380775">
      <w:pPr>
        <w:pStyle w:val="Dialogue"/>
      </w:pPr>
      <w:r w:rsidRPr="00815CA0">
        <w:t xml:space="preserve"> </w:t>
      </w:r>
    </w:p>
    <w:p w14:paraId="6727A2A3" w14:textId="77777777" w:rsidR="003973FF" w:rsidRPr="00815CA0" w:rsidRDefault="003973FF" w:rsidP="00380775">
      <w:pPr>
        <w:pStyle w:val="Dialogue"/>
      </w:pPr>
      <w:r w:rsidRPr="00815CA0">
        <w:t>EDIT OPTION:</w:t>
      </w:r>
      <w:r w:rsidR="00E94265" w:rsidRPr="00815CA0">
        <w:t xml:space="preserve"> </w:t>
      </w:r>
    </w:p>
    <w:p w14:paraId="6727A2A4" w14:textId="77777777" w:rsidR="003973FF" w:rsidRPr="00815CA0" w:rsidRDefault="003973FF" w:rsidP="000F18B0">
      <w:pPr>
        <w:pStyle w:val="BodyText6"/>
      </w:pPr>
    </w:p>
    <w:p w14:paraId="6727A2A5" w14:textId="03FFE154" w:rsidR="003973FF" w:rsidRPr="00815CA0" w:rsidRDefault="00760FCB" w:rsidP="00B821F7">
      <w:pPr>
        <w:pStyle w:val="Note"/>
      </w:pPr>
      <w:r w:rsidRPr="00815CA0">
        <w:rPr>
          <w:noProof/>
        </w:rPr>
        <w:drawing>
          <wp:inline distT="0" distB="0" distL="0" distR="0" wp14:anchorId="6727AC58" wp14:editId="408E5E9C">
            <wp:extent cx="285750" cy="285750"/>
            <wp:effectExtent l="0" t="0" r="0" b="0"/>
            <wp:docPr id="118" name="Picture 11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Picture 118">
                      <a:extLst>
                        <a:ext uri="{C183D7F6-B498-43B3-948B-1728B52AA6E4}">
                          <adec:decorative xmlns:adec="http://schemas.microsoft.com/office/drawing/2017/decorative" val="1"/>
                        </a:ext>
                      </a:extLst>
                    </pic:cNvPr>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3973FF" w:rsidRPr="00815CA0">
        <w:rPr>
          <w:sz w:val="20"/>
        </w:rPr>
        <w:tab/>
      </w:r>
      <w:r w:rsidR="00985B5B" w:rsidRPr="00815CA0">
        <w:rPr>
          <w:b/>
        </w:rPr>
        <w:t>REF:</w:t>
      </w:r>
      <w:r w:rsidR="00985B5B" w:rsidRPr="00815CA0">
        <w:t xml:space="preserve"> For more information on the Line Editor, see the</w:t>
      </w:r>
      <w:r w:rsidR="00CC03E9">
        <w:t xml:space="preserve"> “</w:t>
      </w:r>
      <w:r w:rsidR="00CC03E9" w:rsidRPr="00CC03E9">
        <w:rPr>
          <w:color w:val="0000FF"/>
          <w:u w:val="single"/>
        </w:rPr>
        <w:fldChar w:fldCharType="begin"/>
      </w:r>
      <w:r w:rsidR="00CC03E9" w:rsidRPr="00CC03E9">
        <w:rPr>
          <w:color w:val="0000FF"/>
          <w:u w:val="single"/>
        </w:rPr>
        <w:instrText xml:space="preserve"> REF _Ref524022716 \h </w:instrText>
      </w:r>
      <w:r w:rsidR="00CC03E9">
        <w:rPr>
          <w:color w:val="0000FF"/>
          <w:u w:val="single"/>
        </w:rPr>
        <w:instrText xml:space="preserve"> \* MERGEFORMAT </w:instrText>
      </w:r>
      <w:r w:rsidR="00CC03E9" w:rsidRPr="00CC03E9">
        <w:rPr>
          <w:color w:val="0000FF"/>
          <w:u w:val="single"/>
        </w:rPr>
      </w:r>
      <w:r w:rsidR="00CC03E9" w:rsidRPr="00CC03E9">
        <w:rPr>
          <w:color w:val="0000FF"/>
          <w:u w:val="single"/>
        </w:rPr>
        <w:fldChar w:fldCharType="separate"/>
      </w:r>
      <w:r w:rsidR="002815C9" w:rsidRPr="002815C9">
        <w:rPr>
          <w:color w:val="0000FF"/>
          <w:u w:val="single"/>
        </w:rPr>
        <w:t>Line Editor</w:t>
      </w:r>
      <w:r w:rsidR="00CC03E9" w:rsidRPr="00CC03E9">
        <w:rPr>
          <w:color w:val="0000FF"/>
          <w:u w:val="single"/>
        </w:rPr>
        <w:fldChar w:fldCharType="end"/>
      </w:r>
      <w:r w:rsidR="00CC03E9">
        <w:t>”</w:t>
      </w:r>
      <w:r w:rsidR="00985B5B" w:rsidRPr="00815CA0">
        <w:t xml:space="preserve"> section.</w:t>
      </w:r>
    </w:p>
    <w:p w14:paraId="16FD8A34" w14:textId="77777777" w:rsidR="00F51D71" w:rsidRDefault="00F51D71" w:rsidP="000F18B0">
      <w:pPr>
        <w:pStyle w:val="BodyText6"/>
      </w:pPr>
      <w:bookmarkStart w:id="556" w:name="_Hlt446149220"/>
      <w:bookmarkEnd w:id="556"/>
    </w:p>
    <w:p w14:paraId="6727A2A6" w14:textId="77777777" w:rsidR="003973FF" w:rsidRPr="00815CA0" w:rsidRDefault="003973FF" w:rsidP="00F51D71">
      <w:pPr>
        <w:pStyle w:val="Heading2"/>
      </w:pPr>
      <w:bookmarkStart w:id="557" w:name="computed"/>
      <w:bookmarkStart w:id="558" w:name="_Toc155625014"/>
      <w:r w:rsidRPr="00815CA0">
        <w:t>COMPUTED Fields</w:t>
      </w:r>
      <w:bookmarkEnd w:id="557"/>
      <w:bookmarkEnd w:id="558"/>
    </w:p>
    <w:p w14:paraId="6727A2A7" w14:textId="77777777" w:rsidR="003973FF" w:rsidRPr="00815CA0" w:rsidRDefault="00E94265" w:rsidP="00E94265">
      <w:pPr>
        <w:pStyle w:val="BodyText"/>
        <w:keepNext/>
        <w:keepLines/>
      </w:pPr>
      <w:r w:rsidRPr="00815CA0">
        <w:fldChar w:fldCharType="begin"/>
      </w:r>
      <w:r w:rsidRPr="00815CA0">
        <w:instrText xml:space="preserve"> XE </w:instrText>
      </w:r>
      <w:r w:rsidR="00381C78" w:rsidRPr="00815CA0">
        <w:instrText>“</w:instrText>
      </w:r>
      <w:r w:rsidRPr="00815CA0">
        <w:instrText>Fields:DATA TYPEs:COMPUTED</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DATA TYPEs of Fields:COMPUTED</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COMPUTED DATA TYPE Fields</w:instrText>
      </w:r>
      <w:r w:rsidR="00381C78" w:rsidRPr="00815CA0">
        <w:instrText>”</w:instrText>
      </w:r>
      <w:r w:rsidRPr="00815CA0">
        <w:instrText xml:space="preserve"> </w:instrText>
      </w:r>
      <w:r w:rsidRPr="00815CA0">
        <w:fldChar w:fldCharType="end"/>
      </w:r>
      <w:r w:rsidR="00116EB1" w:rsidRPr="00815CA0">
        <w:t xml:space="preserve">DATA TYPE field values of </w:t>
      </w:r>
      <w:r w:rsidR="003973FF" w:rsidRPr="00815CA0">
        <w:t>COMPUTED are typically used to output a value computed at run-time in a report. Yo</w:t>
      </w:r>
      <w:r w:rsidR="00116EB1" w:rsidRPr="00815CA0">
        <w:t xml:space="preserve">u </w:t>
      </w:r>
      <w:r w:rsidR="00116EB1" w:rsidRPr="00815CA0">
        <w:rPr>
          <w:i/>
        </w:rPr>
        <w:t>canno</w:t>
      </w:r>
      <w:r w:rsidR="003973FF" w:rsidRPr="00815CA0">
        <w:rPr>
          <w:i/>
        </w:rPr>
        <w:t>t</w:t>
      </w:r>
      <w:r w:rsidR="003973FF" w:rsidRPr="00815CA0">
        <w:t xml:space="preserve"> edit the value of a COMPUTED field</w:t>
      </w:r>
      <w:r w:rsidR="00116EB1" w:rsidRPr="00815CA0">
        <w:t xml:space="preserve"> type</w:t>
      </w:r>
      <w:r w:rsidR="003973FF" w:rsidRPr="00815CA0">
        <w:t>.</w:t>
      </w:r>
    </w:p>
    <w:p w14:paraId="6727A2A8" w14:textId="77777777" w:rsidR="003973FF" w:rsidRPr="00815CA0" w:rsidRDefault="003973FF" w:rsidP="00E94265">
      <w:pPr>
        <w:pStyle w:val="BodyText"/>
        <w:keepNext/>
        <w:keepLines/>
      </w:pPr>
      <w:r w:rsidRPr="00815CA0">
        <w:t>An example of a COMPUTED field</w:t>
      </w:r>
      <w:r w:rsidR="00116EB1" w:rsidRPr="00815CA0">
        <w:t xml:space="preserve"> type</w:t>
      </w:r>
      <w:r w:rsidRPr="00815CA0">
        <w:t xml:space="preserve"> would be a field that calculated </w:t>
      </w:r>
      <w:r w:rsidR="00116EB1" w:rsidRPr="00815CA0">
        <w:t>age</w:t>
      </w:r>
      <w:r w:rsidRPr="00815CA0">
        <w:t xml:space="preserve"> based on today</w:t>
      </w:r>
      <w:r w:rsidR="00381C78" w:rsidRPr="00815CA0">
        <w:t>’</w:t>
      </w:r>
      <w:r w:rsidRPr="00815CA0">
        <w:t>s date and a patient</w:t>
      </w:r>
      <w:r w:rsidR="00381C78" w:rsidRPr="00815CA0">
        <w:t>’</w:t>
      </w:r>
      <w:r w:rsidRPr="00815CA0">
        <w:t>s DATE OF BIRTH field. Because the field is a COMPUTED</w:t>
      </w:r>
      <w:r w:rsidR="00116EB1" w:rsidRPr="00815CA0">
        <w:t xml:space="preserve"> field type</w:t>
      </w:r>
      <w:r w:rsidRPr="00815CA0">
        <w:t>, it can output a patient</w:t>
      </w:r>
      <w:r w:rsidR="00381C78" w:rsidRPr="00815CA0">
        <w:t>’</w:t>
      </w:r>
      <w:r w:rsidRPr="00815CA0">
        <w:t>s current age based on wh</w:t>
      </w:r>
      <w:r w:rsidR="00116EB1" w:rsidRPr="00815CA0">
        <w:t>atever today</w:t>
      </w:r>
      <w:r w:rsidR="00381C78" w:rsidRPr="00815CA0">
        <w:t>’</w:t>
      </w:r>
      <w:r w:rsidR="00116EB1" w:rsidRPr="00815CA0">
        <w:t xml:space="preserve">s date is. You </w:t>
      </w:r>
      <w:r w:rsidR="00116EB1" w:rsidRPr="00815CA0">
        <w:rPr>
          <w:i/>
        </w:rPr>
        <w:t>canno</w:t>
      </w:r>
      <w:r w:rsidRPr="00815CA0">
        <w:rPr>
          <w:i/>
        </w:rPr>
        <w:t>t</w:t>
      </w:r>
      <w:r w:rsidRPr="00815CA0">
        <w:t xml:space="preserve"> edit the AGE field, but you can use it to print out the current age of the patient.</w:t>
      </w:r>
    </w:p>
    <w:p w14:paraId="6727A2A9" w14:textId="51B647B3" w:rsidR="003973FF" w:rsidRPr="00815CA0" w:rsidRDefault="00116EB1" w:rsidP="00805D04">
      <w:pPr>
        <w:pStyle w:val="BodyText"/>
        <w:keepNext/>
        <w:keepLines/>
      </w:pPr>
      <w:r w:rsidRPr="00815CA0">
        <w:t>You a</w:t>
      </w:r>
      <w:r w:rsidR="003973FF" w:rsidRPr="00815CA0">
        <w:t>re most likely to come across COMPUTED field</w:t>
      </w:r>
      <w:r w:rsidRPr="00815CA0">
        <w:t xml:space="preserve"> type</w:t>
      </w:r>
      <w:r w:rsidR="003973FF" w:rsidRPr="00815CA0">
        <w:t>s when printing with the CAPTIONED PRINT template</w:t>
      </w:r>
      <w:r w:rsidR="003973FF" w:rsidRPr="00815CA0">
        <w:fldChar w:fldCharType="begin"/>
      </w:r>
      <w:r w:rsidR="003973FF" w:rsidRPr="00815CA0">
        <w:instrText xml:space="preserve"> XE </w:instrText>
      </w:r>
      <w:r w:rsidR="00381C78" w:rsidRPr="00815CA0">
        <w:instrText>“</w:instrText>
      </w:r>
      <w:r w:rsidR="003973FF" w:rsidRPr="00815CA0">
        <w:instrText>CAPTIONED PRINT Template</w:instrText>
      </w:r>
      <w:r w:rsidR="00381C78" w:rsidRPr="00815CA0">
        <w:instrText>”</w:instrText>
      </w:r>
      <w:r w:rsidR="003973FF" w:rsidRPr="00815CA0">
        <w:instrText xml:space="preserve"> </w:instrText>
      </w:r>
      <w:r w:rsidR="003973FF" w:rsidRPr="00815CA0">
        <w:fldChar w:fldCharType="end"/>
      </w:r>
      <w:r w:rsidR="00BC5690" w:rsidRPr="00815CA0">
        <w:fldChar w:fldCharType="begin"/>
      </w:r>
      <w:r w:rsidR="00BC5690" w:rsidRPr="00815CA0">
        <w:instrText xml:space="preserve"> XE “</w:instrText>
      </w:r>
      <w:r w:rsidR="00BC5690">
        <w:instrText>Templates:</w:instrText>
      </w:r>
      <w:r w:rsidR="00BC5690" w:rsidRPr="00815CA0">
        <w:instrText>CAPTIONED PRIN</w:instrText>
      </w:r>
      <w:r w:rsidR="00BC5690">
        <w:instrText>T</w:instrText>
      </w:r>
      <w:r w:rsidR="00BC5690" w:rsidRPr="00815CA0">
        <w:instrText xml:space="preserve">” </w:instrText>
      </w:r>
      <w:r w:rsidR="00BC5690" w:rsidRPr="00815CA0">
        <w:fldChar w:fldCharType="end"/>
      </w:r>
      <w:r w:rsidR="003973FF" w:rsidRPr="00815CA0">
        <w:t>. Choosing the CAPTIONED OUTPUT template</w:t>
      </w:r>
      <w:r w:rsidR="003973FF" w:rsidRPr="00815CA0">
        <w:fldChar w:fldCharType="begin"/>
      </w:r>
      <w:r w:rsidR="003973FF" w:rsidRPr="00815CA0">
        <w:instrText xml:space="preserve"> XE </w:instrText>
      </w:r>
      <w:r w:rsidR="00381C78" w:rsidRPr="00815CA0">
        <w:instrText>“</w:instrText>
      </w:r>
      <w:r w:rsidR="003973FF" w:rsidRPr="00815CA0">
        <w:instrText>CAPTIONED OUTPUT:Template</w:instrText>
      </w:r>
      <w:r w:rsidR="00381C78" w:rsidRPr="00815CA0">
        <w:instrText>”</w:instrText>
      </w:r>
      <w:r w:rsidR="003973FF" w:rsidRPr="00815CA0">
        <w:instrText xml:space="preserve"> </w:instrText>
      </w:r>
      <w:r w:rsidR="003973FF" w:rsidRPr="00815CA0">
        <w:fldChar w:fldCharType="end"/>
      </w:r>
      <w:r w:rsidR="00BC5690" w:rsidRPr="00815CA0">
        <w:fldChar w:fldCharType="begin"/>
      </w:r>
      <w:r w:rsidR="00BC5690" w:rsidRPr="00815CA0">
        <w:instrText xml:space="preserve"> XE “</w:instrText>
      </w:r>
      <w:r w:rsidR="00BC5690">
        <w:instrText>Templates:</w:instrText>
      </w:r>
      <w:r w:rsidR="00BC5690" w:rsidRPr="00815CA0">
        <w:instrText xml:space="preserve">CAPTIONED OUTPUT” </w:instrText>
      </w:r>
      <w:r w:rsidR="00BC5690" w:rsidRPr="00815CA0">
        <w:fldChar w:fldCharType="end"/>
      </w:r>
      <w:r w:rsidR="003973FF" w:rsidRPr="00815CA0">
        <w:t xml:space="preserve"> automatically outputs all normal fields containing data for each entry in a report. However, you </w:t>
      </w:r>
      <w:r w:rsidR="003973FF" w:rsidRPr="00815CA0">
        <w:rPr>
          <w:i/>
        </w:rPr>
        <w:t>must</w:t>
      </w:r>
      <w:r w:rsidR="003973FF" w:rsidRPr="00815CA0">
        <w:t xml:space="preserve"> choose whether you want COMPUTED fields included in the output as well</w:t>
      </w:r>
      <w:r w:rsidR="00BC5690">
        <w:t>, as shown i</w:t>
      </w:r>
      <w:r w:rsidR="00191EC1">
        <w:t xml:space="preserve">n </w:t>
      </w:r>
      <w:r w:rsidR="00191EC1" w:rsidRPr="00191EC1">
        <w:rPr>
          <w:color w:val="0000FF"/>
          <w:u w:val="single"/>
        </w:rPr>
        <w:fldChar w:fldCharType="begin"/>
      </w:r>
      <w:r w:rsidR="00191EC1" w:rsidRPr="00191EC1">
        <w:rPr>
          <w:color w:val="0000FF"/>
          <w:u w:val="single"/>
        </w:rPr>
        <w:instrText xml:space="preserve"> REF _Ref155596423 \h </w:instrText>
      </w:r>
      <w:r w:rsidR="00191EC1">
        <w:rPr>
          <w:color w:val="0000FF"/>
          <w:u w:val="single"/>
        </w:rPr>
        <w:instrText xml:space="preserve"> \* MERGEFORMAT </w:instrText>
      </w:r>
      <w:r w:rsidR="00191EC1" w:rsidRPr="00191EC1">
        <w:rPr>
          <w:color w:val="0000FF"/>
          <w:u w:val="single"/>
        </w:rPr>
      </w:r>
      <w:r w:rsidR="00191EC1" w:rsidRPr="00191EC1">
        <w:rPr>
          <w:color w:val="0000FF"/>
          <w:u w:val="single"/>
        </w:rPr>
        <w:fldChar w:fldCharType="separate"/>
      </w:r>
      <w:r w:rsidR="002815C9" w:rsidRPr="002815C9">
        <w:rPr>
          <w:color w:val="0000FF"/>
          <w:u w:val="single"/>
        </w:rPr>
        <w:t>Figure 78</w:t>
      </w:r>
      <w:r w:rsidR="00191EC1" w:rsidRPr="00191EC1">
        <w:rPr>
          <w:color w:val="0000FF"/>
          <w:u w:val="single"/>
        </w:rPr>
        <w:fldChar w:fldCharType="end"/>
      </w:r>
      <w:r w:rsidR="003973FF" w:rsidRPr="00815CA0">
        <w:t>:</w:t>
      </w:r>
    </w:p>
    <w:p w14:paraId="2AE8B1D1" w14:textId="77777777" w:rsidR="00F51D71" w:rsidRDefault="00F51D71" w:rsidP="00E8130D">
      <w:pPr>
        <w:pStyle w:val="BodyText6"/>
        <w:keepNext/>
        <w:keepLines/>
      </w:pPr>
      <w:bookmarkStart w:id="559" w:name="_Ref345588399"/>
    </w:p>
    <w:p w14:paraId="6727A2AA" w14:textId="2470EAEF" w:rsidR="00E94265" w:rsidRPr="00815CA0" w:rsidRDefault="00E94265" w:rsidP="00E94265">
      <w:pPr>
        <w:pStyle w:val="Caption"/>
      </w:pPr>
      <w:bookmarkStart w:id="560" w:name="_Ref155596423"/>
      <w:bookmarkStart w:id="561" w:name="_Toc155624891"/>
      <w:r w:rsidRPr="00815CA0">
        <w:t xml:space="preserve">Figure </w:t>
      </w:r>
      <w:r>
        <w:fldChar w:fldCharType="begin"/>
      </w:r>
      <w:r>
        <w:instrText xml:space="preserve"> SEQ Figure \* ARABIC </w:instrText>
      </w:r>
      <w:r>
        <w:fldChar w:fldCharType="separate"/>
      </w:r>
      <w:r w:rsidR="002815C9">
        <w:rPr>
          <w:noProof/>
        </w:rPr>
        <w:t>78</w:t>
      </w:r>
      <w:r>
        <w:rPr>
          <w:noProof/>
        </w:rPr>
        <w:fldChar w:fldCharType="end"/>
      </w:r>
      <w:bookmarkEnd w:id="559"/>
      <w:bookmarkEnd w:id="560"/>
      <w:r w:rsidRPr="00815CA0">
        <w:t xml:space="preserve">: </w:t>
      </w:r>
      <w:r w:rsidR="00B55BF2" w:rsidRPr="00815CA0">
        <w:t>Field Types—</w:t>
      </w:r>
      <w:r w:rsidR="00A46C3E">
        <w:t>Dialogue to C</w:t>
      </w:r>
      <w:r w:rsidR="00947C6C" w:rsidRPr="00815CA0">
        <w:t>hoose</w:t>
      </w:r>
      <w:r w:rsidRPr="00815CA0">
        <w:t xml:space="preserve"> a COMPUTED </w:t>
      </w:r>
      <w:r w:rsidR="00A46C3E">
        <w:t>F</w:t>
      </w:r>
      <w:r w:rsidRPr="00815CA0">
        <w:t>ield</w:t>
      </w:r>
      <w:r w:rsidR="00B55BF2" w:rsidRPr="00815CA0">
        <w:t xml:space="preserve">: </w:t>
      </w:r>
      <w:r w:rsidR="00A46C3E">
        <w:t>Sample User Entries at P</w:t>
      </w:r>
      <w:r w:rsidR="00947C6C" w:rsidRPr="00815CA0">
        <w:t>rompts</w:t>
      </w:r>
      <w:bookmarkEnd w:id="561"/>
    </w:p>
    <w:p w14:paraId="6727A2AC" w14:textId="77777777" w:rsidR="003E1552" w:rsidRPr="00815CA0" w:rsidRDefault="003E1552" w:rsidP="003E1552">
      <w:pPr>
        <w:pStyle w:val="Dialogue"/>
      </w:pPr>
      <w:r w:rsidRPr="00815CA0">
        <w:t xml:space="preserve">STANDARD CAPTIONED OUTPUT? Yes// </w:t>
      </w:r>
      <w:r w:rsidRPr="00815CA0">
        <w:rPr>
          <w:b/>
          <w:highlight w:val="yellow"/>
        </w:rPr>
        <w:t>&lt;Enter&gt;</w:t>
      </w:r>
      <w:r w:rsidR="0021496E" w:rsidRPr="00815CA0">
        <w:t xml:space="preserve"> </w:t>
      </w:r>
      <w:r w:rsidRPr="00815CA0">
        <w:t>(Yes)</w:t>
      </w:r>
    </w:p>
    <w:p w14:paraId="6727A2AD" w14:textId="77777777" w:rsidR="003E1552" w:rsidRPr="00815CA0" w:rsidRDefault="003E1552" w:rsidP="003E1552">
      <w:pPr>
        <w:pStyle w:val="Dialogue"/>
      </w:pPr>
      <w:r w:rsidRPr="00815CA0">
        <w:t xml:space="preserve">Include COMPUTED fields:  (N/Y/R/B): NO// </w:t>
      </w:r>
      <w:r w:rsidRPr="00815CA0">
        <w:rPr>
          <w:b/>
          <w:highlight w:val="yellow"/>
        </w:rPr>
        <w:t>?</w:t>
      </w:r>
    </w:p>
    <w:p w14:paraId="6727A2AE" w14:textId="77777777" w:rsidR="003E1552" w:rsidRPr="00815CA0" w:rsidRDefault="00760FCB" w:rsidP="003E1552">
      <w:pPr>
        <w:pStyle w:val="Dialogue"/>
      </w:pPr>
      <w:r w:rsidRPr="00815CA0">
        <w:rPr>
          <w:noProof/>
          <w:lang w:eastAsia="en-US"/>
        </w:rPr>
        <mc:AlternateContent>
          <mc:Choice Requires="wps">
            <w:drawing>
              <wp:inline distT="0" distB="0" distL="0" distR="0" wp14:anchorId="6727AC5A" wp14:editId="53949A30">
                <wp:extent cx="3059430" cy="307975"/>
                <wp:effectExtent l="11430" t="272415" r="15240" b="10160"/>
                <wp:docPr id="56" name="AutoShape 370" descr="Callout Text: Choose whether to output computed fields."/>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59430" cy="307975"/>
                        </a:xfrm>
                        <a:prstGeom prst="wedgeRoundRectCallout">
                          <a:avLst>
                            <a:gd name="adj1" fmla="val 40579"/>
                            <a:gd name="adj2" fmla="val -131032"/>
                            <a:gd name="adj3" fmla="val 16667"/>
                          </a:avLst>
                        </a:prstGeom>
                        <a:solidFill>
                          <a:srgbClr val="FFFFFF"/>
                        </a:solidFill>
                        <a:ln w="1270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6727AD3B" w14:textId="77777777" w:rsidR="00E007DE" w:rsidRPr="00B477C3" w:rsidRDefault="00E007DE" w:rsidP="002752A9">
                            <w:pPr>
                              <w:pStyle w:val="CalloutText"/>
                              <w:rPr>
                                <w:rFonts w:cs="Arial"/>
                              </w:rPr>
                            </w:pPr>
                            <w:r>
                              <w:rPr>
                                <w:rFonts w:cs="Arial"/>
                              </w:rPr>
                              <w:t>Choose whether to output computed fields.</w:t>
                            </w:r>
                          </w:p>
                        </w:txbxContent>
                      </wps:txbx>
                      <wps:bodyPr rot="0" vert="horz" wrap="square" lIns="91440" tIns="45720" rIns="91440" bIns="45720" anchor="t" anchorCtr="0" upright="1">
                        <a:noAutofit/>
                      </wps:bodyPr>
                    </wps:wsp>
                  </a:graphicData>
                </a:graphic>
              </wp:inline>
            </w:drawing>
          </mc:Choice>
          <mc:Fallback>
            <w:pict>
              <v:shape w14:anchorId="6727AC5A" id="AutoShape 370" o:spid="_x0000_s1061" type="#_x0000_t62" alt="Callout Text: Choose whether to output computed fields." style="width:240.9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" adj="19565,-17503" strokeweight="1pt">
                <v:shadow color="#868686"/>
                <v:textbox>
                  <w:txbxContent>
                    <w:p w14:paraId="6727AD3B" w14:textId="77777777" w:rsidR="00E007DE" w:rsidRPr="00B477C3" w:rsidRDefault="00E007DE" w:rsidP="002752A9">
                      <w:pPr>
                        <w:pStyle w:val="CalloutText"/>
                        <w:rPr>
                          <w:rFonts w:cs="Arial"/>
                        </w:rPr>
                      </w:pPr>
                      <w:r>
                        <w:rPr>
                          <w:rFonts w:cs="Arial"/>
                        </w:rPr>
                        <w:t>Choose whether to output computed fields.</w:t>
                      </w:r>
                    </w:p>
                  </w:txbxContent>
                </v:textbox>
                <w10:anchorlock/>
              </v:shape>
            </w:pict>
          </mc:Fallback>
        </mc:AlternateContent>
      </w:r>
    </w:p>
    <w:p w14:paraId="6727A2AF" w14:textId="77777777" w:rsidR="003E1552" w:rsidRPr="00815CA0" w:rsidRDefault="003E1552" w:rsidP="003E1552">
      <w:pPr>
        <w:pStyle w:val="Dialogue"/>
      </w:pPr>
      <w:r w:rsidRPr="00815CA0">
        <w:t>Enter a code from the list.</w:t>
      </w:r>
    </w:p>
    <w:p w14:paraId="6727A2B0" w14:textId="77777777" w:rsidR="003E1552" w:rsidRPr="00815CA0" w:rsidRDefault="003E1552" w:rsidP="003E1552">
      <w:pPr>
        <w:pStyle w:val="Dialogue"/>
      </w:pPr>
      <w:r w:rsidRPr="00815CA0">
        <w:t xml:space="preserve">     Select one of the following:</w:t>
      </w:r>
    </w:p>
    <w:p w14:paraId="6727A2B1" w14:textId="77777777" w:rsidR="003E1552" w:rsidRPr="00815CA0" w:rsidRDefault="003E1552" w:rsidP="003E1552">
      <w:pPr>
        <w:pStyle w:val="Dialogue"/>
      </w:pPr>
    </w:p>
    <w:p w14:paraId="6727A2B2" w14:textId="77777777" w:rsidR="003E1552" w:rsidRPr="00815CA0" w:rsidRDefault="003E1552" w:rsidP="003E1552">
      <w:pPr>
        <w:pStyle w:val="Dialogue"/>
      </w:pPr>
      <w:r w:rsidRPr="00815CA0">
        <w:t xml:space="preserve">          N         NO - No record number (IEN), no Computed Fields</w:t>
      </w:r>
    </w:p>
    <w:p w14:paraId="6727A2B3" w14:textId="77777777" w:rsidR="003E1552" w:rsidRPr="00815CA0" w:rsidRDefault="003E1552" w:rsidP="003E1552">
      <w:pPr>
        <w:pStyle w:val="Dialogue"/>
      </w:pPr>
      <w:r w:rsidRPr="00815CA0">
        <w:t xml:space="preserve">          Y         Computed Fields</w:t>
      </w:r>
    </w:p>
    <w:p w14:paraId="6727A2B4" w14:textId="77777777" w:rsidR="003E1552" w:rsidRPr="00815CA0" w:rsidRDefault="003E1552" w:rsidP="003E1552">
      <w:pPr>
        <w:pStyle w:val="Dialogue"/>
      </w:pPr>
      <w:r w:rsidRPr="00815CA0">
        <w:t xml:space="preserve">          R         Record Number (IEN)</w:t>
      </w:r>
    </w:p>
    <w:p w14:paraId="6727A2B5" w14:textId="77777777" w:rsidR="003E1552" w:rsidRPr="00815CA0" w:rsidRDefault="003E1552" w:rsidP="003E1552">
      <w:pPr>
        <w:pStyle w:val="Dialogue"/>
      </w:pPr>
      <w:r w:rsidRPr="00815CA0">
        <w:t xml:space="preserve">          B         BOTH Computed Fields and Record Number (IEN)</w:t>
      </w:r>
    </w:p>
    <w:p w14:paraId="6727A2B6" w14:textId="77777777" w:rsidR="003E1552" w:rsidRDefault="003E1552" w:rsidP="000F18B0">
      <w:pPr>
        <w:pStyle w:val="BodyText6"/>
      </w:pPr>
    </w:p>
    <w:p w14:paraId="4EAAACDA" w14:textId="629D08AC" w:rsidR="00925478" w:rsidRPr="00815CA0" w:rsidRDefault="00925478" w:rsidP="00925478">
      <w:pPr>
        <w:pStyle w:val="BodyText"/>
      </w:pPr>
      <w:r>
        <w:t xml:space="preserve">At the "Include COMPUTED fields: (N/Y/R/B): NO//" prompt, you choose whether to output </w:t>
      </w:r>
      <w:r w:rsidR="00D77C2F">
        <w:t>COMPUTED</w:t>
      </w:r>
      <w:r>
        <w:t xml:space="preserve"> fields.</w:t>
      </w:r>
    </w:p>
    <w:p w14:paraId="6727A2B7" w14:textId="3B823F14" w:rsidR="003973FF" w:rsidRPr="00815CA0" w:rsidRDefault="00760FCB" w:rsidP="00B821F7">
      <w:pPr>
        <w:pStyle w:val="Note"/>
      </w:pPr>
      <w:r w:rsidRPr="00815CA0">
        <w:rPr>
          <w:noProof/>
        </w:rPr>
        <w:drawing>
          <wp:inline distT="0" distB="0" distL="0" distR="0" wp14:anchorId="6727AC5C" wp14:editId="501B40B6">
            <wp:extent cx="285750" cy="285750"/>
            <wp:effectExtent l="0" t="0" r="0" b="0"/>
            <wp:docPr id="119" name="Picture 119">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Picture 119">
                      <a:extLst>
                        <a:ext uri="{C183D7F6-B498-43B3-948B-1728B52AA6E4}">
                          <adec:decorative xmlns:adec="http://schemas.microsoft.com/office/drawing/2017/decorative" val="1"/>
                        </a:ext>
                      </a:extLst>
                    </pic:cNvPr>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3973FF" w:rsidRPr="00815CA0">
        <w:tab/>
      </w:r>
      <w:r w:rsidR="00985B5B" w:rsidRPr="00815CA0">
        <w:rPr>
          <w:b/>
        </w:rPr>
        <w:t>REF:</w:t>
      </w:r>
      <w:r w:rsidR="00985B5B" w:rsidRPr="00815CA0">
        <w:t xml:space="preserve"> For more information on CAPTIONED OUTPUT, see the </w:t>
      </w:r>
      <w:r w:rsidR="00FE526E">
        <w:t>“</w:t>
      </w:r>
      <w:r w:rsidR="00985B5B" w:rsidRPr="00815CA0">
        <w:rPr>
          <w:color w:val="0000FF"/>
          <w:u w:val="single"/>
        </w:rPr>
        <w:fldChar w:fldCharType="begin"/>
      </w:r>
      <w:r w:rsidR="00985B5B" w:rsidRPr="00815CA0">
        <w:rPr>
          <w:color w:val="0000FF"/>
          <w:u w:val="single"/>
        </w:rPr>
        <w:instrText xml:space="preserve"> REF _Ref446306799 \h  \* MERGEFORMAT </w:instrText>
      </w:r>
      <w:r w:rsidR="00985B5B" w:rsidRPr="00815CA0">
        <w:rPr>
          <w:color w:val="0000FF"/>
          <w:u w:val="single"/>
        </w:rPr>
      </w:r>
      <w:r w:rsidR="00985B5B" w:rsidRPr="00815CA0">
        <w:rPr>
          <w:color w:val="0000FF"/>
          <w:u w:val="single"/>
        </w:rPr>
        <w:fldChar w:fldCharType="separate"/>
      </w:r>
      <w:r w:rsidR="002815C9" w:rsidRPr="002815C9">
        <w:rPr>
          <w:color w:val="0000FF"/>
          <w:u w:val="single"/>
        </w:rPr>
        <w:t>Inquire</w:t>
      </w:r>
      <w:r w:rsidR="00985B5B" w:rsidRPr="00815CA0">
        <w:rPr>
          <w:color w:val="0000FF"/>
          <w:u w:val="single"/>
        </w:rPr>
        <w:fldChar w:fldCharType="end"/>
      </w:r>
      <w:r w:rsidR="00985B5B" w:rsidRPr="00815CA0">
        <w:t>” and</w:t>
      </w:r>
      <w:r w:rsidR="00CC03E9">
        <w:t xml:space="preserve"> “</w:t>
      </w:r>
      <w:r w:rsidR="00CC03E9" w:rsidRPr="00CC03E9">
        <w:rPr>
          <w:color w:val="0000FF"/>
          <w:u w:val="single"/>
        </w:rPr>
        <w:fldChar w:fldCharType="begin"/>
      </w:r>
      <w:r w:rsidR="00CC03E9" w:rsidRPr="00CC03E9">
        <w:rPr>
          <w:color w:val="0000FF"/>
          <w:u w:val="single"/>
        </w:rPr>
        <w:instrText xml:space="preserve"> REF _Ref524022757 \h </w:instrText>
      </w:r>
      <w:r w:rsidR="00CC03E9">
        <w:rPr>
          <w:color w:val="0000FF"/>
          <w:u w:val="single"/>
        </w:rPr>
        <w:instrText xml:space="preserve"> \* MERGEFORMAT </w:instrText>
      </w:r>
      <w:r w:rsidR="00CC03E9" w:rsidRPr="00CC03E9">
        <w:rPr>
          <w:color w:val="0000FF"/>
          <w:u w:val="single"/>
        </w:rPr>
      </w:r>
      <w:r w:rsidR="00CC03E9" w:rsidRPr="00CC03E9">
        <w:rPr>
          <w:color w:val="0000FF"/>
          <w:u w:val="single"/>
        </w:rPr>
        <w:fldChar w:fldCharType="separate"/>
      </w:r>
      <w:r w:rsidR="002815C9" w:rsidRPr="002815C9">
        <w:rPr>
          <w:color w:val="0000FF"/>
          <w:u w:val="single"/>
        </w:rPr>
        <w:t>Print</w:t>
      </w:r>
      <w:r w:rsidR="00CC03E9" w:rsidRPr="00CC03E9">
        <w:rPr>
          <w:color w:val="0000FF"/>
          <w:u w:val="single"/>
        </w:rPr>
        <w:fldChar w:fldCharType="end"/>
      </w:r>
      <w:r w:rsidR="00CC03E9">
        <w:t xml:space="preserve">” </w:t>
      </w:r>
      <w:r w:rsidR="00985B5B" w:rsidRPr="00815CA0">
        <w:t>sections.</w:t>
      </w:r>
    </w:p>
    <w:p w14:paraId="3FCCB9E7" w14:textId="77777777" w:rsidR="00F51D71" w:rsidRDefault="00F51D71" w:rsidP="000F18B0">
      <w:pPr>
        <w:pStyle w:val="BodyText6"/>
      </w:pPr>
      <w:bookmarkStart w:id="562" w:name="_Hlt446149222"/>
      <w:bookmarkEnd w:id="562"/>
    </w:p>
    <w:p w14:paraId="6727A2B8" w14:textId="77777777" w:rsidR="003973FF" w:rsidRPr="00815CA0" w:rsidRDefault="003973FF" w:rsidP="00F51D71">
      <w:pPr>
        <w:pStyle w:val="Heading2"/>
      </w:pPr>
      <w:bookmarkStart w:id="563" w:name="pointer"/>
      <w:bookmarkStart w:id="564" w:name="_Toc155625015"/>
      <w:r w:rsidRPr="00815CA0">
        <w:t>POINTER TO A FILE Fields</w:t>
      </w:r>
      <w:bookmarkEnd w:id="563"/>
      <w:bookmarkEnd w:id="564"/>
    </w:p>
    <w:p w14:paraId="6727A2B9" w14:textId="62082453" w:rsidR="003973FF" w:rsidRPr="00815CA0" w:rsidRDefault="00E94265" w:rsidP="00E94265">
      <w:pPr>
        <w:pStyle w:val="BodyText"/>
        <w:keepNext/>
        <w:keepLines/>
      </w:pPr>
      <w:r w:rsidRPr="00815CA0">
        <w:fldChar w:fldCharType="begin"/>
      </w:r>
      <w:r w:rsidRPr="00815CA0">
        <w:instrText xml:space="preserve"> XE </w:instrText>
      </w:r>
      <w:r w:rsidR="00381C78" w:rsidRPr="00815CA0">
        <w:instrText>“</w:instrText>
      </w:r>
      <w:r w:rsidRPr="00815CA0">
        <w:instrText>Fields:DATA TYPEs:POINTER TO A FILE</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DATA TYPEs of Fields:POINTER TO A FILE</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POINTER TO A FILE DATA TYPE Fields</w:instrText>
      </w:r>
      <w:r w:rsidR="00381C78" w:rsidRPr="00815CA0">
        <w:instrText>”</w:instrText>
      </w:r>
      <w:r w:rsidRPr="00815CA0">
        <w:instrText xml:space="preserve"> </w:instrText>
      </w:r>
      <w:r w:rsidRPr="00815CA0">
        <w:fldChar w:fldCharType="end"/>
      </w:r>
      <w:r w:rsidR="003973FF" w:rsidRPr="00815CA0">
        <w:t xml:space="preserve">A </w:t>
      </w:r>
      <w:r w:rsidR="00116EB1" w:rsidRPr="00815CA0">
        <w:t xml:space="preserve">DATA TYPE field value of </w:t>
      </w:r>
      <w:r w:rsidR="003973FF" w:rsidRPr="00815CA0">
        <w:t>POINTER TO A FILE is a field that directs the computer to anoth</w:t>
      </w:r>
      <w:r w:rsidR="00116EB1" w:rsidRPr="00815CA0">
        <w:t>er file for information. If you a</w:t>
      </w:r>
      <w:r w:rsidR="003973FF" w:rsidRPr="00815CA0">
        <w:t>re working in the PATIENT</w:t>
      </w:r>
      <w:r w:rsidR="00A643F9" w:rsidRPr="00815CA0">
        <w:t xml:space="preserve"> (#2)</w:t>
      </w:r>
      <w:r w:rsidR="003973FF" w:rsidRPr="00815CA0">
        <w:t xml:space="preserve"> file</w:t>
      </w:r>
      <w:r w:rsidR="002025B4" w:rsidRPr="00815CA0">
        <w:fldChar w:fldCharType="begin"/>
      </w:r>
      <w:r w:rsidR="002025B4" w:rsidRPr="00815CA0">
        <w:instrText xml:space="preserve"> XE </w:instrText>
      </w:r>
      <w:r w:rsidR="00381C78" w:rsidRPr="00815CA0">
        <w:instrText>“</w:instrText>
      </w:r>
      <w:r w:rsidR="002025B4" w:rsidRPr="00815CA0">
        <w:instrText>PATIENT</w:instrText>
      </w:r>
      <w:r w:rsidR="00A643F9" w:rsidRPr="00815CA0">
        <w:instrText xml:space="preserve"> (#2)</w:instrText>
      </w:r>
      <w:r w:rsidR="002025B4" w:rsidRPr="00815CA0">
        <w:instrText xml:space="preserve"> File</w:instrText>
      </w:r>
      <w:r w:rsidR="00381C78" w:rsidRPr="00815CA0">
        <w:instrText>”</w:instrText>
      </w:r>
      <w:r w:rsidR="002025B4" w:rsidRPr="00815CA0">
        <w:instrText xml:space="preserve"> </w:instrText>
      </w:r>
      <w:r w:rsidR="002025B4" w:rsidRPr="00815CA0">
        <w:fldChar w:fldCharType="end"/>
      </w:r>
      <w:r w:rsidR="002025B4" w:rsidRPr="00815CA0">
        <w:fldChar w:fldCharType="begin"/>
      </w:r>
      <w:r w:rsidR="002025B4" w:rsidRPr="00815CA0">
        <w:instrText xml:space="preserve"> XE </w:instrText>
      </w:r>
      <w:r w:rsidR="00381C78" w:rsidRPr="00815CA0">
        <w:instrText>“</w:instrText>
      </w:r>
      <w:r w:rsidR="002025B4" w:rsidRPr="00815CA0">
        <w:instrText>Files:PATIENT (#2)</w:instrText>
      </w:r>
      <w:r w:rsidR="00381C78" w:rsidRPr="00815CA0">
        <w:instrText>”</w:instrText>
      </w:r>
      <w:r w:rsidR="002025B4" w:rsidRPr="00815CA0">
        <w:instrText xml:space="preserve"> </w:instrText>
      </w:r>
      <w:r w:rsidR="002025B4" w:rsidRPr="00815CA0">
        <w:fldChar w:fldCharType="end"/>
      </w:r>
      <w:r w:rsidR="002E7F92" w:rsidRPr="00815CA0">
        <w:t>, for example, and you ha</w:t>
      </w:r>
      <w:r w:rsidR="003973FF" w:rsidRPr="00815CA0">
        <w:t>ve reached a field that asks for the patient</w:t>
      </w:r>
      <w:r w:rsidR="00381C78" w:rsidRPr="00815CA0">
        <w:t>’</w:t>
      </w:r>
      <w:r w:rsidR="003973FF" w:rsidRPr="00815CA0">
        <w:t xml:space="preserve">s STATE, the field is probably a POINTER TO A FILE field that </w:t>
      </w:r>
      <w:r w:rsidR="00381C78" w:rsidRPr="00815CA0">
        <w:t>“</w:t>
      </w:r>
      <w:r w:rsidR="003973FF" w:rsidRPr="00815CA0">
        <w:t>points</w:t>
      </w:r>
      <w:r w:rsidR="00381C78" w:rsidRPr="00815CA0">
        <w:t>”</w:t>
      </w:r>
      <w:r w:rsidR="003973FF" w:rsidRPr="00815CA0">
        <w:t xml:space="preserve"> to the STATE</w:t>
      </w:r>
      <w:r w:rsidR="00A643F9" w:rsidRPr="00815CA0">
        <w:t xml:space="preserve"> (#5)</w:t>
      </w:r>
      <w:r w:rsidR="003973FF" w:rsidRPr="00815CA0">
        <w:t xml:space="preserve"> file</w:t>
      </w:r>
      <w:r w:rsidR="003973FF" w:rsidRPr="00815CA0">
        <w:fldChar w:fldCharType="begin"/>
      </w:r>
      <w:r w:rsidR="002025B4" w:rsidRPr="00815CA0">
        <w:instrText xml:space="preserve"> XE </w:instrText>
      </w:r>
      <w:r w:rsidR="00381C78" w:rsidRPr="00815CA0">
        <w:instrText>“</w:instrText>
      </w:r>
      <w:r w:rsidR="002025B4" w:rsidRPr="00815CA0">
        <w:instrText>STATE</w:instrText>
      </w:r>
      <w:r w:rsidR="00A643F9" w:rsidRPr="00815CA0">
        <w:instrText xml:space="preserve"> (#5)</w:instrText>
      </w:r>
      <w:r w:rsidR="002025B4" w:rsidRPr="00815CA0">
        <w:instrText xml:space="preserve"> F</w:instrText>
      </w:r>
      <w:r w:rsidR="003973FF" w:rsidRPr="00815CA0">
        <w:instrText>ile</w:instrText>
      </w:r>
      <w:r w:rsidR="00381C78" w:rsidRPr="00815CA0">
        <w:instrText>”</w:instrText>
      </w:r>
      <w:r w:rsidR="003973FF" w:rsidRPr="00815CA0">
        <w:instrText xml:space="preserve"> </w:instrText>
      </w:r>
      <w:r w:rsidR="003973FF" w:rsidRPr="00815CA0">
        <w:fldChar w:fldCharType="end"/>
      </w:r>
      <w:r w:rsidR="002025B4" w:rsidRPr="00815CA0">
        <w:fldChar w:fldCharType="begin"/>
      </w:r>
      <w:r w:rsidR="002025B4" w:rsidRPr="00815CA0">
        <w:instrText xml:space="preserve"> XE </w:instrText>
      </w:r>
      <w:r w:rsidR="00381C78" w:rsidRPr="00815CA0">
        <w:instrText>“</w:instrText>
      </w:r>
      <w:r w:rsidR="002025B4" w:rsidRPr="00815CA0">
        <w:instrText>Files:STATE (#5)</w:instrText>
      </w:r>
      <w:r w:rsidR="00381C78" w:rsidRPr="00815CA0">
        <w:instrText>”</w:instrText>
      </w:r>
      <w:r w:rsidR="002025B4" w:rsidRPr="00815CA0">
        <w:instrText xml:space="preserve"> </w:instrText>
      </w:r>
      <w:r w:rsidR="002025B4" w:rsidRPr="00815CA0">
        <w:fldChar w:fldCharType="end"/>
      </w:r>
      <w:r w:rsidR="003973FF" w:rsidRPr="00815CA0">
        <w:t xml:space="preserve">. Because of pointers, such commonly used information as states can be stored in a single </w:t>
      </w:r>
      <w:r w:rsidR="002025B4" w:rsidRPr="00815CA0">
        <w:t>STATE</w:t>
      </w:r>
      <w:r w:rsidR="00A643F9" w:rsidRPr="00815CA0">
        <w:t xml:space="preserve"> (#5)</w:t>
      </w:r>
      <w:r w:rsidR="002025B4" w:rsidRPr="00815CA0">
        <w:t xml:space="preserve"> file</w:t>
      </w:r>
      <w:r w:rsidR="002025B4" w:rsidRPr="00815CA0">
        <w:fldChar w:fldCharType="begin"/>
      </w:r>
      <w:r w:rsidR="002025B4" w:rsidRPr="00815CA0">
        <w:instrText xml:space="preserve"> XE </w:instrText>
      </w:r>
      <w:r w:rsidR="00381C78" w:rsidRPr="00815CA0">
        <w:instrText>“</w:instrText>
      </w:r>
      <w:r w:rsidR="002025B4" w:rsidRPr="00815CA0">
        <w:instrText xml:space="preserve">STATE </w:instrText>
      </w:r>
      <w:r w:rsidR="00A643F9" w:rsidRPr="00815CA0">
        <w:instrText xml:space="preserve"> (#5)</w:instrText>
      </w:r>
      <w:r w:rsidR="002025B4" w:rsidRPr="00815CA0">
        <w:instrText>File</w:instrText>
      </w:r>
      <w:r w:rsidR="00381C78" w:rsidRPr="00815CA0">
        <w:instrText>”</w:instrText>
      </w:r>
      <w:r w:rsidR="002025B4" w:rsidRPr="00815CA0">
        <w:instrText xml:space="preserve"> </w:instrText>
      </w:r>
      <w:r w:rsidR="002025B4" w:rsidRPr="00815CA0">
        <w:fldChar w:fldCharType="end"/>
      </w:r>
      <w:r w:rsidR="002025B4" w:rsidRPr="00815CA0">
        <w:fldChar w:fldCharType="begin"/>
      </w:r>
      <w:r w:rsidR="002025B4" w:rsidRPr="00815CA0">
        <w:instrText xml:space="preserve"> XE </w:instrText>
      </w:r>
      <w:r w:rsidR="00381C78" w:rsidRPr="00815CA0">
        <w:instrText>“</w:instrText>
      </w:r>
      <w:r w:rsidR="002025B4" w:rsidRPr="00815CA0">
        <w:instrText>Files:STATE (#5)</w:instrText>
      </w:r>
      <w:r w:rsidR="00381C78" w:rsidRPr="00815CA0">
        <w:instrText>”</w:instrText>
      </w:r>
      <w:r w:rsidR="002025B4" w:rsidRPr="00815CA0">
        <w:instrText xml:space="preserve"> </w:instrText>
      </w:r>
      <w:r w:rsidR="002025B4" w:rsidRPr="00815CA0">
        <w:fldChar w:fldCharType="end"/>
      </w:r>
      <w:r w:rsidR="003973FF" w:rsidRPr="00815CA0">
        <w:t>. Then, every file (</w:t>
      </w:r>
      <w:r w:rsidR="00116EB1" w:rsidRPr="00815CA0">
        <w:t>e.g., </w:t>
      </w:r>
      <w:r w:rsidR="003973FF" w:rsidRPr="00815CA0">
        <w:t xml:space="preserve">PATIENT, VENDOR, INSURANCE, etc.) that needs to record a value for STATE can use a POINTER TO A FILE field to the </w:t>
      </w:r>
      <w:r w:rsidR="002025B4" w:rsidRPr="00815CA0">
        <w:t>STATE</w:t>
      </w:r>
      <w:r w:rsidR="00A643F9" w:rsidRPr="00815CA0">
        <w:t xml:space="preserve"> (#5)</w:t>
      </w:r>
      <w:r w:rsidR="002025B4" w:rsidRPr="00815CA0">
        <w:t xml:space="preserve"> file</w:t>
      </w:r>
      <w:r w:rsidR="002025B4" w:rsidRPr="00815CA0">
        <w:fldChar w:fldCharType="begin"/>
      </w:r>
      <w:r w:rsidR="002025B4" w:rsidRPr="00815CA0">
        <w:instrText xml:space="preserve"> XE </w:instrText>
      </w:r>
      <w:r w:rsidR="00381C78" w:rsidRPr="00815CA0">
        <w:instrText>“</w:instrText>
      </w:r>
      <w:r w:rsidR="002025B4" w:rsidRPr="00815CA0">
        <w:instrText xml:space="preserve">STATE </w:instrText>
      </w:r>
      <w:r w:rsidR="00A643F9" w:rsidRPr="00815CA0">
        <w:instrText xml:space="preserve"> (#5)</w:instrText>
      </w:r>
      <w:r w:rsidR="002025B4" w:rsidRPr="00815CA0">
        <w:instrText>File</w:instrText>
      </w:r>
      <w:r w:rsidR="00381C78" w:rsidRPr="00815CA0">
        <w:instrText>”</w:instrText>
      </w:r>
      <w:r w:rsidR="002025B4" w:rsidRPr="00815CA0">
        <w:instrText xml:space="preserve"> </w:instrText>
      </w:r>
      <w:r w:rsidR="002025B4" w:rsidRPr="00815CA0">
        <w:fldChar w:fldCharType="end"/>
      </w:r>
      <w:r w:rsidR="002025B4" w:rsidRPr="00815CA0">
        <w:fldChar w:fldCharType="begin"/>
      </w:r>
      <w:r w:rsidR="002025B4" w:rsidRPr="00815CA0">
        <w:instrText xml:space="preserve"> XE </w:instrText>
      </w:r>
      <w:r w:rsidR="00381C78" w:rsidRPr="00815CA0">
        <w:instrText>“</w:instrText>
      </w:r>
      <w:r w:rsidR="002025B4" w:rsidRPr="00815CA0">
        <w:instrText>Files:STATE (#5)</w:instrText>
      </w:r>
      <w:r w:rsidR="00381C78" w:rsidRPr="00815CA0">
        <w:instrText>”</w:instrText>
      </w:r>
      <w:r w:rsidR="002025B4" w:rsidRPr="00815CA0">
        <w:instrText xml:space="preserve"> </w:instrText>
      </w:r>
      <w:r w:rsidR="002025B4" w:rsidRPr="00815CA0">
        <w:fldChar w:fldCharType="end"/>
      </w:r>
      <w:r w:rsidR="003973FF" w:rsidRPr="00815CA0">
        <w:t xml:space="preserve"> to store that information.</w:t>
      </w:r>
    </w:p>
    <w:p w14:paraId="6727A2BA" w14:textId="77777777" w:rsidR="003973FF" w:rsidRPr="00815CA0" w:rsidRDefault="003973FF" w:rsidP="00E94265">
      <w:pPr>
        <w:pStyle w:val="BodyText"/>
        <w:keepNext/>
        <w:keepLines/>
      </w:pPr>
      <w:r w:rsidRPr="00815CA0">
        <w:t>For example:</w:t>
      </w:r>
    </w:p>
    <w:p w14:paraId="2FD23D8F" w14:textId="77777777" w:rsidR="00F51D71" w:rsidRDefault="00F51D71" w:rsidP="00E8130D">
      <w:pPr>
        <w:pStyle w:val="BodyText6"/>
        <w:keepNext/>
        <w:keepLines/>
      </w:pPr>
    </w:p>
    <w:p w14:paraId="6727A2BB" w14:textId="6C0BB9A8" w:rsidR="00E94265" w:rsidRPr="00A46C3E" w:rsidRDefault="00E94265" w:rsidP="00A46C3E">
      <w:pPr>
        <w:pStyle w:val="Caption"/>
        <w:rPr>
          <w:rStyle w:val="CaptionChar"/>
          <w:b/>
          <w:bCs/>
        </w:rPr>
      </w:pPr>
      <w:bookmarkStart w:id="565" w:name="_Toc155624892"/>
      <w:r w:rsidRPr="00A46C3E">
        <w:rPr>
          <w:rStyle w:val="CaptionChar"/>
          <w:b/>
          <w:bCs/>
        </w:rPr>
        <w:t xml:space="preserve">Figure </w:t>
      </w:r>
      <w:r w:rsidRPr="00A46C3E">
        <w:rPr>
          <w:rStyle w:val="CaptionChar"/>
          <w:b/>
          <w:bCs/>
        </w:rPr>
        <w:fldChar w:fldCharType="begin"/>
      </w:r>
      <w:r w:rsidRPr="00A46C3E">
        <w:rPr>
          <w:rStyle w:val="CaptionChar"/>
          <w:b/>
          <w:bCs/>
        </w:rPr>
        <w:instrText xml:space="preserve"> SEQ Figure \* ARABIC </w:instrText>
      </w:r>
      <w:r w:rsidRPr="00A46C3E">
        <w:rPr>
          <w:rStyle w:val="CaptionChar"/>
          <w:b/>
          <w:bCs/>
        </w:rPr>
        <w:fldChar w:fldCharType="separate"/>
      </w:r>
      <w:r w:rsidR="002815C9">
        <w:rPr>
          <w:rStyle w:val="CaptionChar"/>
          <w:b/>
          <w:bCs/>
          <w:noProof/>
        </w:rPr>
        <w:t>79</w:t>
      </w:r>
      <w:r w:rsidRPr="00A46C3E">
        <w:rPr>
          <w:rStyle w:val="CaptionChar"/>
          <w:b/>
          <w:bCs/>
        </w:rPr>
        <w:fldChar w:fldCharType="end"/>
      </w:r>
      <w:r w:rsidRPr="00A46C3E">
        <w:rPr>
          <w:rStyle w:val="CaptionChar"/>
          <w:b/>
          <w:bCs/>
        </w:rPr>
        <w:t xml:space="preserve">: </w:t>
      </w:r>
      <w:r w:rsidR="00B55BF2" w:rsidRPr="00A46C3E">
        <w:t>Field Types—</w:t>
      </w:r>
      <w:r w:rsidR="00A46C3E">
        <w:rPr>
          <w:rStyle w:val="CaptionChar"/>
          <w:b/>
          <w:bCs/>
        </w:rPr>
        <w:t>Sample of a POINTER TO A FILE F</w:t>
      </w:r>
      <w:r w:rsidRPr="00A46C3E">
        <w:rPr>
          <w:rStyle w:val="CaptionChar"/>
          <w:b/>
          <w:bCs/>
        </w:rPr>
        <w:t>ield</w:t>
      </w:r>
      <w:r w:rsidR="00A35A62" w:rsidRPr="00A46C3E">
        <w:rPr>
          <w:rStyle w:val="CaptionChar"/>
          <w:b/>
          <w:bCs/>
        </w:rPr>
        <w:t xml:space="preserve"> (1 of 2)</w:t>
      </w:r>
      <w:bookmarkEnd w:id="565"/>
    </w:p>
    <w:p w14:paraId="6727A2BC" w14:textId="77777777" w:rsidR="003973FF" w:rsidRPr="00815CA0" w:rsidRDefault="00760FCB" w:rsidP="00B821F7">
      <w:pPr>
        <w:pStyle w:val="Image"/>
        <w:rPr>
          <w:rStyle w:val="CaptionChar"/>
          <w:sz w:val="20"/>
        </w:rPr>
      </w:pPr>
      <w:r w:rsidRPr="00815CA0">
        <w:rPr>
          <w:noProof/>
          <w:lang w:eastAsia="en-US"/>
        </w:rPr>
        <w:drawing>
          <wp:inline distT="0" distB="0" distL="0" distR="0" wp14:anchorId="6727AC5E" wp14:editId="6727AC5F">
            <wp:extent cx="5943600" cy="2695575"/>
            <wp:effectExtent l="0" t="0" r="0" b="9525"/>
            <wp:docPr id="120" name="Picture 120" descr="Field Types—Sample of a POINTER TO A FILE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Field Types—Sample of a POINTER TO A FILE field"/>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43600" cy="2695575"/>
                    </a:xfrm>
                    <a:prstGeom prst="rect">
                      <a:avLst/>
                    </a:prstGeom>
                    <a:noFill/>
                    <a:ln>
                      <a:noFill/>
                    </a:ln>
                  </pic:spPr>
                </pic:pic>
              </a:graphicData>
            </a:graphic>
          </wp:inline>
        </w:drawing>
      </w:r>
    </w:p>
    <w:p w14:paraId="6727A2BD" w14:textId="77777777" w:rsidR="003973FF" w:rsidRPr="00815CA0" w:rsidRDefault="003973FF" w:rsidP="000F18B0">
      <w:pPr>
        <w:pStyle w:val="BodyText6"/>
      </w:pPr>
    </w:p>
    <w:p w14:paraId="6727A2BE" w14:textId="343B83CA" w:rsidR="00A35A62" w:rsidRPr="00815CA0" w:rsidRDefault="00A35A62" w:rsidP="00A35A62">
      <w:pPr>
        <w:pStyle w:val="Caption"/>
      </w:pPr>
      <w:bookmarkStart w:id="566" w:name="_Toc155624893"/>
      <w:r w:rsidRPr="00815CA0">
        <w:t xml:space="preserve">Figure </w:t>
      </w:r>
      <w:r>
        <w:fldChar w:fldCharType="begin"/>
      </w:r>
      <w:r>
        <w:instrText xml:space="preserve"> SEQ Figure \* ARABIC </w:instrText>
      </w:r>
      <w:r>
        <w:fldChar w:fldCharType="separate"/>
      </w:r>
      <w:r w:rsidR="002815C9">
        <w:rPr>
          <w:noProof/>
        </w:rPr>
        <w:t>80</w:t>
      </w:r>
      <w:r>
        <w:rPr>
          <w:noProof/>
        </w:rPr>
        <w:fldChar w:fldCharType="end"/>
      </w:r>
      <w:r w:rsidRPr="00815CA0">
        <w:t>. Field Types</w:t>
      </w:r>
      <w:r w:rsidR="00A46C3E">
        <w:t>—Sample of a POINTER TO A FILE F</w:t>
      </w:r>
      <w:r w:rsidRPr="00815CA0">
        <w:t>ield (2 of 2)</w:t>
      </w:r>
      <w:bookmarkEnd w:id="566"/>
    </w:p>
    <w:p w14:paraId="6727A2BF" w14:textId="77777777" w:rsidR="006D494F" w:rsidRPr="00815CA0" w:rsidRDefault="006D494F" w:rsidP="006D494F">
      <w:pPr>
        <w:pStyle w:val="Dialogue"/>
      </w:pPr>
      <w:r w:rsidRPr="00815CA0">
        <w:t xml:space="preserve">INPUT TO WHAT FILE: PATIENT// </w:t>
      </w:r>
      <w:r w:rsidRPr="00815CA0">
        <w:rPr>
          <w:b/>
          <w:highlight w:val="yellow"/>
        </w:rPr>
        <w:t>&lt;Enter&gt;</w:t>
      </w:r>
      <w:r w:rsidRPr="00815CA0">
        <w:t xml:space="preserve"> (1890 entries)</w:t>
      </w:r>
    </w:p>
    <w:p w14:paraId="6727A2C0" w14:textId="77777777" w:rsidR="006D494F" w:rsidRPr="00815CA0" w:rsidRDefault="006D494F" w:rsidP="006D494F">
      <w:pPr>
        <w:pStyle w:val="Dialogue"/>
      </w:pPr>
      <w:r w:rsidRPr="00815CA0">
        <w:t xml:space="preserve">EDIT WHICH FIELD: ALL// </w:t>
      </w:r>
      <w:r w:rsidRPr="00815CA0">
        <w:rPr>
          <w:b/>
          <w:highlight w:val="yellow"/>
        </w:rPr>
        <w:t>STATE</w:t>
      </w:r>
    </w:p>
    <w:p w14:paraId="6727A2C1" w14:textId="77777777" w:rsidR="006D494F" w:rsidRPr="00815CA0" w:rsidRDefault="006D494F" w:rsidP="006D494F">
      <w:pPr>
        <w:pStyle w:val="Dialogue"/>
      </w:pPr>
      <w:r w:rsidRPr="00815CA0">
        <w:t xml:space="preserve">THEN EDIT FIELD: </w:t>
      </w:r>
      <w:r w:rsidRPr="00815CA0">
        <w:rPr>
          <w:b/>
          <w:highlight w:val="yellow"/>
        </w:rPr>
        <w:t>&lt;Enter&gt;</w:t>
      </w:r>
    </w:p>
    <w:p w14:paraId="6727A2C2" w14:textId="77777777" w:rsidR="006D494F" w:rsidRPr="00815CA0" w:rsidRDefault="006D494F" w:rsidP="006D494F">
      <w:pPr>
        <w:pStyle w:val="Dialogue"/>
      </w:pPr>
    </w:p>
    <w:p w14:paraId="6727A2C3" w14:textId="77777777" w:rsidR="006D494F" w:rsidRPr="00815CA0" w:rsidRDefault="006D494F" w:rsidP="006D494F">
      <w:pPr>
        <w:pStyle w:val="Dialogue"/>
      </w:pPr>
      <w:r w:rsidRPr="00815CA0">
        <w:t xml:space="preserve">Select PATIENT NAME: </w:t>
      </w:r>
      <w:r w:rsidRPr="00815CA0">
        <w:rPr>
          <w:b/>
        </w:rPr>
        <w:t>FMPATIENT,THREE</w:t>
      </w:r>
    </w:p>
    <w:p w14:paraId="6727A2C4" w14:textId="77777777" w:rsidR="006D494F" w:rsidRPr="00815CA0" w:rsidRDefault="00760FCB" w:rsidP="006D494F">
      <w:pPr>
        <w:pStyle w:val="Dialogue"/>
      </w:pPr>
      <w:r w:rsidRPr="00815CA0">
        <w:rPr>
          <w:noProof/>
          <w:lang w:eastAsia="en-US"/>
        </w:rPr>
        <mc:AlternateContent>
          <mc:Choice Requires="wps">
            <w:drawing>
              <wp:inline distT="0" distB="0" distL="0" distR="0" wp14:anchorId="6727AC60" wp14:editId="7B9EA0D7">
                <wp:extent cx="3505200" cy="487680"/>
                <wp:effectExtent l="11430" t="9525" r="7620" b="160020"/>
                <wp:docPr id="55" name="AutoShape 324" descr="Callout Text: Enter two question marks at this prompt to list available choices."/>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05200" cy="487680"/>
                        </a:xfrm>
                        <a:prstGeom prst="wedgeRoundRectCallout">
                          <a:avLst>
                            <a:gd name="adj1" fmla="val -33333"/>
                            <a:gd name="adj2" fmla="val 79296"/>
                            <a:gd name="adj3" fmla="val 16667"/>
                          </a:avLst>
                        </a:prstGeom>
                        <a:solidFill>
                          <a:srgbClr val="FFFFFF"/>
                        </a:solidFill>
                        <a:ln w="12700"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6727AD3C" w14:textId="77777777" w:rsidR="00E007DE" w:rsidRDefault="00E007DE" w:rsidP="006D494F">
                            <w:pPr>
                              <w:pStyle w:val="CalloutText"/>
                            </w:pPr>
                            <w:r>
                              <w:t>Enter two question marks at this prompt to list available choices.</w:t>
                            </w:r>
                          </w:p>
                        </w:txbxContent>
                      </wps:txbx>
                      <wps:bodyPr rot="0" vert="horz" wrap="square" lIns="91440" tIns="45720" rIns="91440" bIns="45720" anchor="t" anchorCtr="0" upright="1">
                        <a:noAutofit/>
                      </wps:bodyPr>
                    </wps:wsp>
                  </a:graphicData>
                </a:graphic>
              </wp:inline>
            </w:drawing>
          </mc:Choice>
          <mc:Fallback>
            <w:pict>
              <v:shape w14:anchorId="6727AC60" id="AutoShape 324" o:spid="_x0000_s1062" type="#_x0000_t62" alt="Callout Text: Enter two question marks at this prompt to list available choices." style="width:276pt;height:38.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" adj="3600,27928" strokeweight="1pt">
                <v:shadow color="#868686"/>
                <v:textbox>
                  <w:txbxContent>
                    <w:p w14:paraId="6727AD3C" w14:textId="77777777" w:rsidR="00E007DE" w:rsidRDefault="00E007DE" w:rsidP="006D494F">
                      <w:pPr>
                        <w:pStyle w:val="CalloutText"/>
                      </w:pPr>
                      <w:r>
                        <w:t>Enter two question marks at this prompt to list available choices.</w:t>
                      </w:r>
                    </w:p>
                  </w:txbxContent>
                </v:textbox>
                <w10:anchorlock/>
              </v:shape>
            </w:pict>
          </mc:Fallback>
        </mc:AlternateContent>
      </w:r>
    </w:p>
    <w:p w14:paraId="6727A2C5" w14:textId="77777777" w:rsidR="006D494F" w:rsidRPr="00815CA0" w:rsidRDefault="006D494F" w:rsidP="006D494F">
      <w:pPr>
        <w:pStyle w:val="Dialogue"/>
      </w:pPr>
      <w:r w:rsidRPr="00815CA0">
        <w:t xml:space="preserve">STATE: </w:t>
      </w:r>
      <w:r w:rsidRPr="00815CA0">
        <w:rPr>
          <w:b/>
          <w:highlight w:val="yellow"/>
        </w:rPr>
        <w:t>??</w:t>
      </w:r>
    </w:p>
    <w:p w14:paraId="6727A2C6" w14:textId="77777777" w:rsidR="006D494F" w:rsidRPr="00815CA0" w:rsidRDefault="006D494F" w:rsidP="006D494F">
      <w:pPr>
        <w:pStyle w:val="Dialogue"/>
      </w:pPr>
      <w:r w:rsidRPr="00815CA0">
        <w:t>CHOOSE FROM:</w:t>
      </w:r>
    </w:p>
    <w:p w14:paraId="6727A2C7" w14:textId="77777777" w:rsidR="006D494F" w:rsidRPr="00815CA0" w:rsidRDefault="006D494F" w:rsidP="006D494F">
      <w:pPr>
        <w:pStyle w:val="Dialogue"/>
      </w:pPr>
      <w:r w:rsidRPr="00815CA0">
        <w:t xml:space="preserve">  ALABAMA</w:t>
      </w:r>
    </w:p>
    <w:p w14:paraId="6727A2C8" w14:textId="77777777" w:rsidR="006D494F" w:rsidRPr="00815CA0" w:rsidRDefault="006D494F" w:rsidP="006D494F">
      <w:pPr>
        <w:pStyle w:val="Dialogue"/>
      </w:pPr>
      <w:r w:rsidRPr="00815CA0">
        <w:t xml:space="preserve">  ALASKA</w:t>
      </w:r>
    </w:p>
    <w:p w14:paraId="6727A2C9" w14:textId="77777777" w:rsidR="006D494F" w:rsidRPr="00815CA0" w:rsidRDefault="006D494F" w:rsidP="006D494F">
      <w:pPr>
        <w:pStyle w:val="Dialogue"/>
      </w:pPr>
      <w:r w:rsidRPr="00815CA0">
        <w:t xml:space="preserve">  ARIZONA</w:t>
      </w:r>
    </w:p>
    <w:p w14:paraId="6727A2CA" w14:textId="77777777" w:rsidR="006D494F" w:rsidRPr="00815CA0" w:rsidRDefault="006D494F" w:rsidP="006D494F">
      <w:pPr>
        <w:pStyle w:val="Dialogue"/>
      </w:pPr>
      <w:r w:rsidRPr="00815CA0">
        <w:t xml:space="preserve">  .</w:t>
      </w:r>
    </w:p>
    <w:p w14:paraId="6727A2CB" w14:textId="77777777" w:rsidR="006D494F" w:rsidRPr="00815CA0" w:rsidRDefault="006D494F" w:rsidP="006D494F">
      <w:pPr>
        <w:pStyle w:val="Dialogue"/>
      </w:pPr>
      <w:r w:rsidRPr="00815CA0">
        <w:t xml:space="preserve">  .</w:t>
      </w:r>
    </w:p>
    <w:p w14:paraId="6727A2CC" w14:textId="77777777" w:rsidR="006D494F" w:rsidRPr="00815CA0" w:rsidRDefault="006D494F" w:rsidP="006D494F">
      <w:pPr>
        <w:pStyle w:val="Dialogue"/>
      </w:pPr>
      <w:r w:rsidRPr="00815CA0">
        <w:t xml:space="preserve">  .</w:t>
      </w:r>
    </w:p>
    <w:p w14:paraId="6727A2CD" w14:textId="77777777" w:rsidR="006D494F" w:rsidRPr="00815CA0" w:rsidRDefault="006D494F" w:rsidP="006D494F">
      <w:pPr>
        <w:pStyle w:val="Dialogue"/>
      </w:pPr>
      <w:r w:rsidRPr="00815CA0">
        <w:t xml:space="preserve">STATE: </w:t>
      </w:r>
      <w:r w:rsidRPr="00815CA0">
        <w:rPr>
          <w:b/>
          <w:highlight w:val="yellow"/>
        </w:rPr>
        <w:t>COLORADO</w:t>
      </w:r>
    </w:p>
    <w:p w14:paraId="6727A2CE" w14:textId="77777777" w:rsidR="006D494F" w:rsidRPr="00815CA0" w:rsidRDefault="006D494F" w:rsidP="000F18B0">
      <w:pPr>
        <w:pStyle w:val="BodyText6"/>
      </w:pPr>
    </w:p>
    <w:p w14:paraId="6727A2CF" w14:textId="48500DB3" w:rsidR="003973FF" w:rsidRPr="00815CA0" w:rsidRDefault="00107032" w:rsidP="00E94265">
      <w:pPr>
        <w:pStyle w:val="BodyText"/>
      </w:pPr>
      <w:r>
        <w:t xml:space="preserve">Enter </w:t>
      </w:r>
      <w:r w:rsidRPr="00C20A0F">
        <w:rPr>
          <w:b/>
        </w:rPr>
        <w:t>two</w:t>
      </w:r>
      <w:r>
        <w:t xml:space="preserve"> question marks at the “</w:t>
      </w:r>
      <w:r w:rsidRPr="00815CA0">
        <w:t>STATE:</w:t>
      </w:r>
      <w:r>
        <w:t xml:space="preserve">” prompt to list available choices. </w:t>
      </w:r>
      <w:r w:rsidR="003973FF" w:rsidRPr="00815CA0">
        <w:t xml:space="preserve">If the choice you need is </w:t>
      </w:r>
      <w:r w:rsidR="003973FF" w:rsidRPr="00815CA0">
        <w:rPr>
          <w:i/>
        </w:rPr>
        <w:t>not</w:t>
      </w:r>
      <w:r w:rsidR="003973FF" w:rsidRPr="00815CA0">
        <w:t xml:space="preserve"> listed, you can add that choice by typing it in (provided you have </w:t>
      </w:r>
      <w:r w:rsidR="003973FF" w:rsidRPr="00107032">
        <w:rPr>
          <w:b/>
        </w:rPr>
        <w:t>LAYGO</w:t>
      </w:r>
      <w:r w:rsidR="003973FF" w:rsidRPr="00815CA0">
        <w:t xml:space="preserve"> access to add the entry). If the entr</w:t>
      </w:r>
      <w:r w:rsidR="002025B4" w:rsidRPr="00815CA0">
        <w:t xml:space="preserve">y you enter is </w:t>
      </w:r>
      <w:r w:rsidR="002025B4" w:rsidRPr="00815CA0">
        <w:rPr>
          <w:i/>
        </w:rPr>
        <w:t>not</w:t>
      </w:r>
      <w:r w:rsidR="002025B4" w:rsidRPr="00815CA0">
        <w:t xml:space="preserve"> matched, you a</w:t>
      </w:r>
      <w:r w:rsidR="003973FF" w:rsidRPr="00815CA0">
        <w:t xml:space="preserve">re asked if you want to add a new entry. If you answer </w:t>
      </w:r>
      <w:r w:rsidR="003973FF" w:rsidRPr="00815CA0">
        <w:rPr>
          <w:b/>
        </w:rPr>
        <w:t>YES</w:t>
      </w:r>
      <w:r w:rsidR="003973FF" w:rsidRPr="00815CA0">
        <w:t xml:space="preserve">, VA FileMan adds the new entry. For example, if there was a state that did </w:t>
      </w:r>
      <w:r w:rsidR="003973FF" w:rsidRPr="00815CA0">
        <w:rPr>
          <w:i/>
        </w:rPr>
        <w:t>not</w:t>
      </w:r>
      <w:r w:rsidR="003973FF" w:rsidRPr="00815CA0">
        <w:t xml:space="preserve"> have an entry in the </w:t>
      </w:r>
      <w:r w:rsidR="002025B4" w:rsidRPr="00815CA0">
        <w:t>STATE</w:t>
      </w:r>
      <w:r w:rsidR="00A643F9" w:rsidRPr="00815CA0">
        <w:t xml:space="preserve"> (#5)</w:t>
      </w:r>
      <w:r w:rsidR="002025B4" w:rsidRPr="00815CA0">
        <w:t xml:space="preserve"> file</w:t>
      </w:r>
      <w:r w:rsidR="002025B4" w:rsidRPr="00815CA0">
        <w:fldChar w:fldCharType="begin"/>
      </w:r>
      <w:r w:rsidR="002025B4" w:rsidRPr="00815CA0">
        <w:instrText xml:space="preserve"> XE </w:instrText>
      </w:r>
      <w:r w:rsidR="00381C78" w:rsidRPr="00815CA0">
        <w:instrText>“</w:instrText>
      </w:r>
      <w:r w:rsidR="002025B4" w:rsidRPr="00815CA0">
        <w:instrText>STATE</w:instrText>
      </w:r>
      <w:r w:rsidR="00A643F9" w:rsidRPr="00815CA0">
        <w:instrText xml:space="preserve"> (#5)</w:instrText>
      </w:r>
      <w:r w:rsidR="002025B4" w:rsidRPr="00815CA0">
        <w:instrText xml:space="preserve"> File</w:instrText>
      </w:r>
      <w:r w:rsidR="00381C78" w:rsidRPr="00815CA0">
        <w:instrText>”</w:instrText>
      </w:r>
      <w:r w:rsidR="002025B4" w:rsidRPr="00815CA0">
        <w:instrText xml:space="preserve"> </w:instrText>
      </w:r>
      <w:r w:rsidR="002025B4" w:rsidRPr="00815CA0">
        <w:fldChar w:fldCharType="end"/>
      </w:r>
      <w:r w:rsidR="002025B4" w:rsidRPr="00815CA0">
        <w:fldChar w:fldCharType="begin"/>
      </w:r>
      <w:r w:rsidR="002025B4" w:rsidRPr="00815CA0">
        <w:instrText xml:space="preserve"> XE </w:instrText>
      </w:r>
      <w:r w:rsidR="00381C78" w:rsidRPr="00815CA0">
        <w:instrText>“</w:instrText>
      </w:r>
      <w:r w:rsidR="002025B4" w:rsidRPr="00815CA0">
        <w:instrText>Files:STATE (#5)</w:instrText>
      </w:r>
      <w:r w:rsidR="00381C78" w:rsidRPr="00815CA0">
        <w:instrText>”</w:instrText>
      </w:r>
      <w:r w:rsidR="002025B4" w:rsidRPr="00815CA0">
        <w:instrText xml:space="preserve"> </w:instrText>
      </w:r>
      <w:r w:rsidR="002025B4" w:rsidRPr="00815CA0">
        <w:fldChar w:fldCharType="end"/>
      </w:r>
      <w:r w:rsidR="003973FF" w:rsidRPr="00815CA0">
        <w:t xml:space="preserve">, you could add it by entering it at the </w:t>
      </w:r>
      <w:r w:rsidR="00381C78" w:rsidRPr="00815CA0">
        <w:t>“</w:t>
      </w:r>
      <w:r w:rsidR="003973FF" w:rsidRPr="00815CA0">
        <w:t>STATE:</w:t>
      </w:r>
      <w:r w:rsidR="00381C78" w:rsidRPr="00815CA0">
        <w:t>”</w:t>
      </w:r>
      <w:r w:rsidR="003973FF" w:rsidRPr="00815CA0">
        <w:t xml:space="preserve"> prompt.</w:t>
      </w:r>
    </w:p>
    <w:p w14:paraId="6727A2D0" w14:textId="77777777" w:rsidR="003973FF" w:rsidRPr="00815CA0" w:rsidRDefault="003973FF" w:rsidP="00F51D71">
      <w:pPr>
        <w:pStyle w:val="Heading2"/>
      </w:pPr>
      <w:bookmarkStart w:id="567" w:name="_Hlt446149224"/>
      <w:bookmarkStart w:id="568" w:name="variable"/>
      <w:bookmarkStart w:id="569" w:name="_Toc155625016"/>
      <w:bookmarkEnd w:id="567"/>
      <w:r w:rsidRPr="00815CA0">
        <w:t>VARIABLE-POINTER Fields</w:t>
      </w:r>
      <w:bookmarkEnd w:id="568"/>
      <w:bookmarkEnd w:id="569"/>
    </w:p>
    <w:p w14:paraId="315EE7E1" w14:textId="29015B33" w:rsidR="004D16D1" w:rsidRDefault="00E94265" w:rsidP="00E94265">
      <w:pPr>
        <w:pStyle w:val="BodyText"/>
        <w:keepNext/>
        <w:keepLines/>
      </w:pPr>
      <w:r w:rsidRPr="00815CA0">
        <w:fldChar w:fldCharType="begin"/>
      </w:r>
      <w:r w:rsidRPr="00815CA0">
        <w:instrText xml:space="preserve"> XE </w:instrText>
      </w:r>
      <w:r w:rsidR="00381C78" w:rsidRPr="00815CA0">
        <w:instrText>“</w:instrText>
      </w:r>
      <w:r w:rsidRPr="00815CA0">
        <w:instrText>Fields:DATA TYPEs:VARIABLE-POINTER</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DATA TYPEs of Fields:VARIABLE-POINTER</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VARIABLE-POINTER DATA TYPE Fields</w:instrText>
      </w:r>
      <w:r w:rsidR="00381C78" w:rsidRPr="00815CA0">
        <w:instrText>”</w:instrText>
      </w:r>
      <w:r w:rsidRPr="00815CA0">
        <w:instrText xml:space="preserve"> </w:instrText>
      </w:r>
      <w:r w:rsidRPr="00815CA0">
        <w:fldChar w:fldCharType="end"/>
      </w:r>
      <w:r w:rsidR="003973FF" w:rsidRPr="00815CA0">
        <w:t xml:space="preserve">A </w:t>
      </w:r>
      <w:r w:rsidR="002025B4" w:rsidRPr="00815CA0">
        <w:t xml:space="preserve">DATA TYPE field value of </w:t>
      </w:r>
      <w:r w:rsidR="003973FF" w:rsidRPr="00815CA0">
        <w:t xml:space="preserve">VARIABLE-POINTER is like the regular </w:t>
      </w:r>
      <w:hyperlink w:anchor="pointer" w:history="1">
        <w:r w:rsidR="003973FF" w:rsidRPr="00815CA0">
          <w:rPr>
            <w:rStyle w:val="Hyperlink"/>
          </w:rPr>
          <w:t xml:space="preserve">POINTER </w:t>
        </w:r>
        <w:bookmarkStart w:id="570" w:name="_Hlt446149390"/>
        <w:r w:rsidR="003973FF" w:rsidRPr="00815CA0">
          <w:rPr>
            <w:rStyle w:val="Hyperlink"/>
          </w:rPr>
          <w:t>T</w:t>
        </w:r>
        <w:bookmarkEnd w:id="570"/>
        <w:r w:rsidR="003973FF" w:rsidRPr="00815CA0">
          <w:rPr>
            <w:rStyle w:val="Hyperlink"/>
          </w:rPr>
          <w:t>O A FILE</w:t>
        </w:r>
      </w:hyperlink>
      <w:r w:rsidR="003973FF" w:rsidRPr="00815CA0">
        <w:t xml:space="preserve"> f</w:t>
      </w:r>
      <w:r w:rsidR="004D16D1">
        <w:t>ield type, with one difference:</w:t>
      </w:r>
    </w:p>
    <w:p w14:paraId="79DA854A" w14:textId="20F25D69" w:rsidR="004D16D1" w:rsidRDefault="004D16D1" w:rsidP="004D16D1">
      <w:pPr>
        <w:pStyle w:val="BodyText2"/>
      </w:pPr>
      <w:r>
        <w:t>T</w:t>
      </w:r>
      <w:r w:rsidR="003973FF" w:rsidRPr="00815CA0">
        <w:t xml:space="preserve">he VARIABLE-POINTER DATA TYPE can point to a single record in one of </w:t>
      </w:r>
      <w:r w:rsidR="003973FF" w:rsidRPr="00815CA0">
        <w:rPr>
          <w:i/>
        </w:rPr>
        <w:t>several</w:t>
      </w:r>
      <w:r w:rsidR="00E96AC2" w:rsidRPr="00815CA0">
        <w:t xml:space="preserve"> files;</w:t>
      </w:r>
      <w:r w:rsidR="003973FF" w:rsidRPr="00815CA0">
        <w:t xml:space="preserve"> whereas the regular POINTER TO A FILE DATA TYPE can point to a single record in only </w:t>
      </w:r>
      <w:r w:rsidR="003973FF" w:rsidRPr="00815CA0">
        <w:rPr>
          <w:i/>
        </w:rPr>
        <w:t>one</w:t>
      </w:r>
      <w:r>
        <w:t xml:space="preserve"> file.</w:t>
      </w:r>
    </w:p>
    <w:p w14:paraId="3BAC6614" w14:textId="77777777" w:rsidR="00F51D71" w:rsidRDefault="00F51D71" w:rsidP="000F18B0">
      <w:pPr>
        <w:pStyle w:val="BodyText6"/>
      </w:pPr>
    </w:p>
    <w:p w14:paraId="6727A2D1" w14:textId="642D05D7" w:rsidR="003973FF" w:rsidRPr="00815CA0" w:rsidRDefault="003973FF" w:rsidP="008551ED">
      <w:pPr>
        <w:pStyle w:val="BodyText"/>
      </w:pPr>
      <w:r w:rsidRPr="00815CA0">
        <w:t>The PATIENT</w:t>
      </w:r>
      <w:r w:rsidR="00A643F9" w:rsidRPr="00815CA0">
        <w:t xml:space="preserve"> (#2)</w:t>
      </w:r>
      <w:r w:rsidRPr="00815CA0">
        <w:t xml:space="preserve"> file</w:t>
      </w:r>
      <w:r w:rsidR="002025B4" w:rsidRPr="00815CA0">
        <w:fldChar w:fldCharType="begin"/>
      </w:r>
      <w:r w:rsidR="002025B4" w:rsidRPr="00815CA0">
        <w:instrText xml:space="preserve"> XE </w:instrText>
      </w:r>
      <w:r w:rsidR="00381C78" w:rsidRPr="00815CA0">
        <w:instrText>“</w:instrText>
      </w:r>
      <w:r w:rsidR="002025B4" w:rsidRPr="00815CA0">
        <w:instrText xml:space="preserve">PATIENT </w:instrText>
      </w:r>
      <w:r w:rsidR="00A643F9" w:rsidRPr="00815CA0">
        <w:instrText xml:space="preserve"> (#2)</w:instrText>
      </w:r>
      <w:r w:rsidR="002025B4" w:rsidRPr="00815CA0">
        <w:instrText>File</w:instrText>
      </w:r>
      <w:r w:rsidR="00381C78" w:rsidRPr="00815CA0">
        <w:instrText>”</w:instrText>
      </w:r>
      <w:r w:rsidR="002025B4" w:rsidRPr="00815CA0">
        <w:instrText xml:space="preserve"> </w:instrText>
      </w:r>
      <w:r w:rsidR="002025B4" w:rsidRPr="00815CA0">
        <w:fldChar w:fldCharType="end"/>
      </w:r>
      <w:r w:rsidR="002025B4" w:rsidRPr="00815CA0">
        <w:fldChar w:fldCharType="begin"/>
      </w:r>
      <w:r w:rsidR="002025B4" w:rsidRPr="00815CA0">
        <w:instrText xml:space="preserve"> XE </w:instrText>
      </w:r>
      <w:r w:rsidR="00381C78" w:rsidRPr="00815CA0">
        <w:instrText>“</w:instrText>
      </w:r>
      <w:r w:rsidR="002025B4" w:rsidRPr="00815CA0">
        <w:instrText>Files:PATIENT (#2)</w:instrText>
      </w:r>
      <w:r w:rsidR="00381C78" w:rsidRPr="00815CA0">
        <w:instrText>”</w:instrText>
      </w:r>
      <w:r w:rsidR="002025B4" w:rsidRPr="00815CA0">
        <w:instrText xml:space="preserve"> </w:instrText>
      </w:r>
      <w:r w:rsidR="002025B4" w:rsidRPr="00815CA0">
        <w:fldChar w:fldCharType="end"/>
      </w:r>
      <w:r w:rsidRPr="00815CA0">
        <w:t>, for example, might use a VARIABLE-POINTER</w:t>
      </w:r>
      <w:r w:rsidR="002025B4" w:rsidRPr="00815CA0">
        <w:t xml:space="preserve"> field type to identify a provider; the p</w:t>
      </w:r>
      <w:r w:rsidRPr="00815CA0">
        <w:t xml:space="preserve">rovider might be a Staff Provider, stored in the </w:t>
      </w:r>
      <w:r w:rsidR="007107E2" w:rsidRPr="00815CA0">
        <w:t xml:space="preserve">(fictitious) </w:t>
      </w:r>
      <w:r w:rsidRPr="00815CA0">
        <w:t>PROVIDER file</w:t>
      </w:r>
      <w:r w:rsidR="002025B4" w:rsidRPr="00815CA0">
        <w:fldChar w:fldCharType="begin"/>
      </w:r>
      <w:r w:rsidR="002025B4" w:rsidRPr="00815CA0">
        <w:instrText xml:space="preserve"> XE </w:instrText>
      </w:r>
      <w:r w:rsidR="00381C78" w:rsidRPr="00815CA0">
        <w:instrText>“</w:instrText>
      </w:r>
      <w:r w:rsidR="002025B4" w:rsidRPr="00815CA0">
        <w:instrText>PROVIDER File</w:instrText>
      </w:r>
      <w:r w:rsidR="00381C78" w:rsidRPr="00815CA0">
        <w:instrText>”</w:instrText>
      </w:r>
      <w:r w:rsidR="002025B4" w:rsidRPr="00815CA0">
        <w:instrText xml:space="preserve"> </w:instrText>
      </w:r>
      <w:r w:rsidR="002025B4" w:rsidRPr="00815CA0">
        <w:fldChar w:fldCharType="end"/>
      </w:r>
      <w:r w:rsidR="002025B4" w:rsidRPr="00815CA0">
        <w:fldChar w:fldCharType="begin"/>
      </w:r>
      <w:r w:rsidR="002025B4" w:rsidRPr="00815CA0">
        <w:instrText xml:space="preserve"> XE </w:instrText>
      </w:r>
      <w:r w:rsidR="00381C78" w:rsidRPr="00815CA0">
        <w:instrText>“</w:instrText>
      </w:r>
      <w:r w:rsidR="002025B4" w:rsidRPr="00815CA0">
        <w:instrText>Files:PROVIDER</w:instrText>
      </w:r>
      <w:r w:rsidR="00381C78" w:rsidRPr="00815CA0">
        <w:instrText>”</w:instrText>
      </w:r>
      <w:r w:rsidR="002025B4" w:rsidRPr="00815CA0">
        <w:instrText xml:space="preserve"> </w:instrText>
      </w:r>
      <w:r w:rsidR="002025B4" w:rsidRPr="00815CA0">
        <w:fldChar w:fldCharType="end"/>
      </w:r>
      <w:r w:rsidR="008E395D">
        <w:t>, or an outside p</w:t>
      </w:r>
      <w:r w:rsidRPr="00815CA0">
        <w:t>rovider, stored in another file.</w:t>
      </w:r>
    </w:p>
    <w:p w14:paraId="6727A2D2" w14:textId="5DB9E102" w:rsidR="003973FF" w:rsidRPr="00815CA0" w:rsidRDefault="00E94265" w:rsidP="008551ED">
      <w:pPr>
        <w:pStyle w:val="BodyText"/>
      </w:pPr>
      <w:r w:rsidRPr="00815CA0">
        <w:t>For example, if you a</w:t>
      </w:r>
      <w:r w:rsidR="003973FF" w:rsidRPr="00815CA0">
        <w:t xml:space="preserve">re working in a </w:t>
      </w:r>
      <w:r w:rsidR="00E96AC2" w:rsidRPr="00815CA0">
        <w:t>PATIENT</w:t>
      </w:r>
      <w:r w:rsidR="00A643F9" w:rsidRPr="00815CA0">
        <w:t xml:space="preserve"> (#2)</w:t>
      </w:r>
      <w:r w:rsidR="00E96AC2" w:rsidRPr="00815CA0">
        <w:t xml:space="preserve"> file</w:t>
      </w:r>
      <w:r w:rsidR="002025B4" w:rsidRPr="00815CA0">
        <w:fldChar w:fldCharType="begin"/>
      </w:r>
      <w:r w:rsidR="002025B4" w:rsidRPr="00815CA0">
        <w:instrText xml:space="preserve"> XE </w:instrText>
      </w:r>
      <w:r w:rsidR="00381C78" w:rsidRPr="00815CA0">
        <w:instrText>“</w:instrText>
      </w:r>
      <w:r w:rsidR="002025B4" w:rsidRPr="00815CA0">
        <w:instrText>PATIENT</w:instrText>
      </w:r>
      <w:r w:rsidR="00A643F9" w:rsidRPr="00815CA0">
        <w:instrText xml:space="preserve"> (#2)</w:instrText>
      </w:r>
      <w:r w:rsidR="002025B4" w:rsidRPr="00815CA0">
        <w:instrText xml:space="preserve"> F</w:instrText>
      </w:r>
      <w:r w:rsidR="00E96AC2" w:rsidRPr="00815CA0">
        <w:instrText>ile</w:instrText>
      </w:r>
      <w:r w:rsidR="00381C78" w:rsidRPr="00815CA0">
        <w:instrText>”</w:instrText>
      </w:r>
      <w:r w:rsidR="002025B4" w:rsidRPr="00815CA0">
        <w:instrText xml:space="preserve"> </w:instrText>
      </w:r>
      <w:r w:rsidR="002025B4" w:rsidRPr="00815CA0">
        <w:fldChar w:fldCharType="end"/>
      </w:r>
      <w:r w:rsidR="002025B4" w:rsidRPr="00815CA0">
        <w:fldChar w:fldCharType="begin"/>
      </w:r>
      <w:r w:rsidR="002025B4" w:rsidRPr="00815CA0">
        <w:instrText xml:space="preserve"> XE </w:instrText>
      </w:r>
      <w:r w:rsidR="00381C78" w:rsidRPr="00815CA0">
        <w:instrText>“</w:instrText>
      </w:r>
      <w:r w:rsidR="002025B4" w:rsidRPr="00815CA0">
        <w:instrText>Files:</w:instrText>
      </w:r>
      <w:r w:rsidR="00E96AC2" w:rsidRPr="00815CA0">
        <w:instrText>PATIENT (#2</w:instrText>
      </w:r>
      <w:r w:rsidR="002025B4" w:rsidRPr="00815CA0">
        <w:instrText>)</w:instrText>
      </w:r>
      <w:r w:rsidR="00381C78" w:rsidRPr="00815CA0">
        <w:instrText>”</w:instrText>
      </w:r>
      <w:r w:rsidR="002025B4" w:rsidRPr="00815CA0">
        <w:instrText xml:space="preserve"> </w:instrText>
      </w:r>
      <w:r w:rsidR="002025B4" w:rsidRPr="00815CA0">
        <w:fldChar w:fldCharType="end"/>
      </w:r>
      <w:r w:rsidR="003973FF" w:rsidRPr="00815CA0">
        <w:t xml:space="preserve"> entry, and you need information that explains how to look up a name listed in one of several files. To g</w:t>
      </w:r>
      <w:r w:rsidR="002025B4" w:rsidRPr="00815CA0">
        <w:t>et h</w:t>
      </w:r>
      <w:r w:rsidR="003973FF" w:rsidRPr="00815CA0">
        <w:t>elp, simply</w:t>
      </w:r>
      <w:r w:rsidR="00604BED" w:rsidRPr="00815CA0">
        <w:t xml:space="preserve"> enter a single question mark (</w:t>
      </w:r>
      <w:r w:rsidR="003973FF" w:rsidRPr="00815CA0">
        <w:rPr>
          <w:b/>
        </w:rPr>
        <w:t>?</w:t>
      </w:r>
      <w:r w:rsidR="003973FF" w:rsidRPr="00815CA0">
        <w:t xml:space="preserve">) at the </w:t>
      </w:r>
      <w:r w:rsidR="00381C78" w:rsidRPr="00815CA0">
        <w:t>“</w:t>
      </w:r>
      <w:r w:rsidR="003973FF" w:rsidRPr="00815CA0">
        <w:t>PROVIDER</w:t>
      </w:r>
      <w:r w:rsidR="00381C78" w:rsidRPr="00815CA0">
        <w:t>”</w:t>
      </w:r>
      <w:r w:rsidR="003973FF" w:rsidRPr="00815CA0">
        <w:t xml:space="preserve"> p</w:t>
      </w:r>
      <w:r w:rsidR="002025B4" w:rsidRPr="00815CA0">
        <w:t xml:space="preserve">rompt. </w:t>
      </w:r>
      <w:r w:rsidR="008E395D">
        <w:t>The system then displays</w:t>
      </w:r>
      <w:r w:rsidR="003973FF" w:rsidRPr="00815CA0">
        <w:t xml:space="preserve"> instruction</w:t>
      </w:r>
      <w:r w:rsidR="002025B4" w:rsidRPr="00815CA0">
        <w:t>s that explain how to choose a p</w:t>
      </w:r>
      <w:r w:rsidR="003973FF" w:rsidRPr="00815CA0">
        <w:t>rovider from either of the two files being pointed to</w:t>
      </w:r>
      <w:r w:rsidR="008551ED">
        <w:t>, as shown in</w:t>
      </w:r>
      <w:r w:rsidR="00A1293A">
        <w:t xml:space="preserve"> </w:t>
      </w:r>
      <w:r w:rsidR="00A1293A" w:rsidRPr="00A1293A">
        <w:rPr>
          <w:color w:val="0000FF"/>
          <w:u w:val="single"/>
        </w:rPr>
        <w:fldChar w:fldCharType="begin"/>
      </w:r>
      <w:r w:rsidR="00A1293A" w:rsidRPr="00A1293A">
        <w:rPr>
          <w:color w:val="0000FF"/>
          <w:u w:val="single"/>
        </w:rPr>
        <w:instrText xml:space="preserve"> REF _Ref155598441 \h </w:instrText>
      </w:r>
      <w:r w:rsidR="00A1293A">
        <w:rPr>
          <w:color w:val="0000FF"/>
          <w:u w:val="single"/>
        </w:rPr>
        <w:instrText xml:space="preserve"> \* MERGEFORMAT </w:instrText>
      </w:r>
      <w:r w:rsidR="00A1293A" w:rsidRPr="00A1293A">
        <w:rPr>
          <w:color w:val="0000FF"/>
          <w:u w:val="single"/>
        </w:rPr>
      </w:r>
      <w:r w:rsidR="00A1293A" w:rsidRPr="00A1293A">
        <w:rPr>
          <w:color w:val="0000FF"/>
          <w:u w:val="single"/>
        </w:rPr>
        <w:fldChar w:fldCharType="separate"/>
      </w:r>
      <w:r w:rsidR="002815C9" w:rsidRPr="002815C9">
        <w:rPr>
          <w:color w:val="0000FF"/>
          <w:u w:val="single"/>
        </w:rPr>
        <w:t>Figure 81</w:t>
      </w:r>
      <w:r w:rsidR="00A1293A" w:rsidRPr="00A1293A">
        <w:rPr>
          <w:color w:val="0000FF"/>
          <w:u w:val="single"/>
        </w:rPr>
        <w:fldChar w:fldCharType="end"/>
      </w:r>
      <w:r w:rsidR="008551ED">
        <w:t>.</w:t>
      </w:r>
    </w:p>
    <w:p w14:paraId="50C0EF8C" w14:textId="77777777" w:rsidR="00F51D71" w:rsidRDefault="00F51D71" w:rsidP="000F18B0">
      <w:pPr>
        <w:pStyle w:val="BodyText6"/>
      </w:pPr>
      <w:bookmarkStart w:id="571" w:name="_Ref345588409"/>
    </w:p>
    <w:p w14:paraId="6727A2D3" w14:textId="60498279" w:rsidR="00E94265" w:rsidRPr="00815CA0" w:rsidRDefault="00E94265" w:rsidP="00E94265">
      <w:pPr>
        <w:pStyle w:val="Caption"/>
      </w:pPr>
      <w:bookmarkStart w:id="572" w:name="_Ref155598441"/>
      <w:bookmarkStart w:id="573" w:name="_Toc155624894"/>
      <w:r w:rsidRPr="00815CA0">
        <w:t xml:space="preserve">Figure </w:t>
      </w:r>
      <w:r>
        <w:fldChar w:fldCharType="begin"/>
      </w:r>
      <w:r>
        <w:instrText xml:space="preserve"> SEQ Figure \* ARABIC </w:instrText>
      </w:r>
      <w:r>
        <w:fldChar w:fldCharType="separate"/>
      </w:r>
      <w:r w:rsidR="002815C9">
        <w:rPr>
          <w:noProof/>
        </w:rPr>
        <w:t>81</w:t>
      </w:r>
      <w:r>
        <w:rPr>
          <w:noProof/>
        </w:rPr>
        <w:fldChar w:fldCharType="end"/>
      </w:r>
      <w:bookmarkEnd w:id="571"/>
      <w:bookmarkEnd w:id="572"/>
      <w:r w:rsidRPr="00815CA0">
        <w:t xml:space="preserve">: </w:t>
      </w:r>
      <w:r w:rsidR="00B55BF2" w:rsidRPr="00815CA0">
        <w:t>Field Types—</w:t>
      </w:r>
      <w:r w:rsidR="00050DE4" w:rsidRPr="00815CA0">
        <w:t>Dialogue</w:t>
      </w:r>
      <w:r w:rsidRPr="00815CA0">
        <w:t xml:space="preserve"> </w:t>
      </w:r>
      <w:r w:rsidR="00A46C3E">
        <w:t>Showing Help for E</w:t>
      </w:r>
      <w:r w:rsidR="00050DE4" w:rsidRPr="00815CA0">
        <w:t xml:space="preserve">ntries in </w:t>
      </w:r>
      <w:r w:rsidR="00A46C3E">
        <w:t>a VARIABLE-POINTER F</w:t>
      </w:r>
      <w:r w:rsidRPr="00815CA0">
        <w:t>ield</w:t>
      </w:r>
      <w:r w:rsidR="00B55BF2" w:rsidRPr="00815CA0">
        <w:t xml:space="preserve">: </w:t>
      </w:r>
      <w:r w:rsidR="00A46C3E">
        <w:t>Sample User Entries at P</w:t>
      </w:r>
      <w:r w:rsidR="00050DE4" w:rsidRPr="00815CA0">
        <w:t>rompts</w:t>
      </w:r>
      <w:bookmarkEnd w:id="573"/>
    </w:p>
    <w:p w14:paraId="6727A2D4" w14:textId="77777777" w:rsidR="00822030" w:rsidRPr="00815CA0" w:rsidRDefault="00760FCB" w:rsidP="003E1552">
      <w:pPr>
        <w:pStyle w:val="Dialogue"/>
      </w:pPr>
      <w:r w:rsidRPr="00815CA0">
        <w:rPr>
          <w:noProof/>
          <w:lang w:eastAsia="en-US"/>
        </w:rPr>
        <mc:AlternateContent>
          <mc:Choice Requires="wps">
            <w:drawing>
              <wp:inline distT="0" distB="0" distL="0" distR="0" wp14:anchorId="6727AC62" wp14:editId="23EFC015">
                <wp:extent cx="4053840" cy="441325"/>
                <wp:effectExtent l="11430" t="9525" r="11430" b="254000"/>
                <wp:docPr id="54" name="AutoShape 279" descr="Callout Text: Online help (single question mark) shows what prefixes are used to refer to entries in each pointed to file."/>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53840" cy="441325"/>
                        </a:xfrm>
                        <a:prstGeom prst="wedgeRoundRectCallout">
                          <a:avLst>
                            <a:gd name="adj1" fmla="val -32315"/>
                            <a:gd name="adj2" fmla="val 102806"/>
                            <a:gd name="adj3" fmla="val 16667"/>
                          </a:avLst>
                        </a:prstGeom>
                        <a:solidFill>
                          <a:srgbClr val="FFFFFF"/>
                        </a:solidFill>
                        <a:ln w="12700"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6727AD3D" w14:textId="77777777" w:rsidR="00E007DE" w:rsidRDefault="00E007DE" w:rsidP="00822030">
                            <w:pPr>
                              <w:pStyle w:val="CalloutText"/>
                            </w:pPr>
                            <w:r>
                              <w:t>Online help (single question mark) shows what prefixes are used to refer to entries in each pointed to file.</w:t>
                            </w:r>
                          </w:p>
                        </w:txbxContent>
                      </wps:txbx>
                      <wps:bodyPr rot="0" vert="horz" wrap="square" lIns="91440" tIns="45720" rIns="91440" bIns="45720" anchor="t" anchorCtr="0" upright="1">
                        <a:noAutofit/>
                      </wps:bodyPr>
                    </wps:wsp>
                  </a:graphicData>
                </a:graphic>
              </wp:inline>
            </w:drawing>
          </mc:Choice>
          <mc:Fallback>
            <w:pict>
              <v:shape w14:anchorId="6727AC62" id="AutoShape 279" o:spid="_x0000_s1063" type="#_x0000_t62" alt="Callout Text: Online help (single question mark) shows what prefixes are used to refer to entries in each pointed to file." style="width:319.2pt;height:34.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" adj="3820,33006" strokeweight="1pt">
                <v:shadow color="#868686"/>
                <v:textbox>
                  <w:txbxContent>
                    <w:p w14:paraId="6727AD3D" w14:textId="77777777" w:rsidR="00E007DE" w:rsidRDefault="00E007DE" w:rsidP="00822030">
                      <w:pPr>
                        <w:pStyle w:val="CalloutText"/>
                      </w:pPr>
                      <w:r>
                        <w:t>Online help (single question mark) shows what prefixes are used to refer to entries in each pointed to file.</w:t>
                      </w:r>
                    </w:p>
                  </w:txbxContent>
                </v:textbox>
                <w10:anchorlock/>
              </v:shape>
            </w:pict>
          </mc:Fallback>
        </mc:AlternateContent>
      </w:r>
    </w:p>
    <w:p w14:paraId="6727A2D5" w14:textId="77777777" w:rsidR="003973FF" w:rsidRPr="00815CA0" w:rsidRDefault="003E1552" w:rsidP="003E1552">
      <w:pPr>
        <w:pStyle w:val="Dialogue"/>
      </w:pPr>
      <w:r w:rsidRPr="00815CA0">
        <w:t xml:space="preserve">PROVIDER: </w:t>
      </w:r>
      <w:r w:rsidRPr="00815CA0">
        <w:rPr>
          <w:b/>
          <w:highlight w:val="yellow"/>
        </w:rPr>
        <w:t>?</w:t>
      </w:r>
    </w:p>
    <w:p w14:paraId="6727A2D6" w14:textId="77777777" w:rsidR="003E1552" w:rsidRPr="00815CA0" w:rsidRDefault="003E1552" w:rsidP="003E1552">
      <w:pPr>
        <w:pStyle w:val="Dialogue"/>
      </w:pPr>
    </w:p>
    <w:p w14:paraId="6727A2D7" w14:textId="77777777" w:rsidR="003E1552" w:rsidRPr="00815CA0" w:rsidRDefault="003E1552" w:rsidP="003E1552">
      <w:pPr>
        <w:pStyle w:val="Dialogue"/>
      </w:pPr>
      <w:r w:rsidRPr="00815CA0">
        <w:t xml:space="preserve">  Enter one of the following:</w:t>
      </w:r>
    </w:p>
    <w:p w14:paraId="6727A2D8" w14:textId="77777777" w:rsidR="003E1552" w:rsidRPr="00815CA0" w:rsidRDefault="003E1552" w:rsidP="003E1552">
      <w:pPr>
        <w:pStyle w:val="Dialogue"/>
      </w:pPr>
      <w:r w:rsidRPr="00815CA0">
        <w:t xml:space="preserve">   S.EntryName to select a Staff Provider</w:t>
      </w:r>
    </w:p>
    <w:p w14:paraId="6727A2D9" w14:textId="77777777" w:rsidR="003E1552" w:rsidRPr="00815CA0" w:rsidRDefault="003E1552" w:rsidP="003E1552">
      <w:pPr>
        <w:pStyle w:val="Dialogue"/>
      </w:pPr>
      <w:r w:rsidRPr="00815CA0">
        <w:t xml:space="preserve">   O.EntryName to select a</w:t>
      </w:r>
      <w:r w:rsidR="00822030" w:rsidRPr="00815CA0">
        <w:t>n</w:t>
      </w:r>
      <w:r w:rsidRPr="00815CA0">
        <w:t xml:space="preserve"> Outside Provider</w:t>
      </w:r>
    </w:p>
    <w:p w14:paraId="6727A2DA" w14:textId="77777777" w:rsidR="003E1552" w:rsidRPr="00815CA0" w:rsidRDefault="003E1552" w:rsidP="003E1552">
      <w:pPr>
        <w:pStyle w:val="Dialogue"/>
      </w:pPr>
    </w:p>
    <w:p w14:paraId="6727A2DB" w14:textId="77777777" w:rsidR="003E1552" w:rsidRPr="00815CA0" w:rsidRDefault="003E1552" w:rsidP="003E1552">
      <w:pPr>
        <w:pStyle w:val="Dialogue"/>
      </w:pPr>
      <w:r w:rsidRPr="00815CA0">
        <w:t xml:space="preserve">     To see the entries in any particular file, type &lt;Prefix.?&gt;</w:t>
      </w:r>
    </w:p>
    <w:p w14:paraId="6727A2DC" w14:textId="77777777" w:rsidR="003E1552" w:rsidRPr="00815CA0" w:rsidRDefault="003E1552" w:rsidP="000F18B0">
      <w:pPr>
        <w:pStyle w:val="BodyText6"/>
      </w:pPr>
    </w:p>
    <w:p w14:paraId="61DFBE14" w14:textId="538FF56E" w:rsidR="00637964" w:rsidRDefault="00637964" w:rsidP="00E94265">
      <w:pPr>
        <w:pStyle w:val="BodyText"/>
      </w:pPr>
      <w:r>
        <w:t xml:space="preserve">Entering </w:t>
      </w:r>
      <w:r w:rsidR="00E754DF">
        <w:t>one</w:t>
      </w:r>
      <w:r>
        <w:t xml:space="preserve"> question mark at the “</w:t>
      </w:r>
      <w:r w:rsidR="00674689" w:rsidRPr="00815CA0">
        <w:t>PROVIDER:</w:t>
      </w:r>
      <w:r>
        <w:t>” prompt displays online help that shows what prefixes are used to refer to entries in each pointed to file.</w:t>
      </w:r>
    </w:p>
    <w:p w14:paraId="485ED5CF" w14:textId="77777777" w:rsidR="004B6E0E" w:rsidRDefault="003973FF" w:rsidP="004B6E0E">
      <w:pPr>
        <w:pStyle w:val="BodyText"/>
        <w:keepNext/>
        <w:keepLines/>
      </w:pPr>
      <w:r w:rsidRPr="00815CA0">
        <w:t>With VARIABLE-POINTER field</w:t>
      </w:r>
      <w:r w:rsidR="001C56DC" w:rsidRPr="00815CA0">
        <w:t xml:space="preserve"> type</w:t>
      </w:r>
      <w:r w:rsidRPr="00815CA0">
        <w:t>s, you need to use a PREFIX in addition to an entry name to select an entr</w:t>
      </w:r>
      <w:r w:rsidR="002025B4" w:rsidRPr="00815CA0">
        <w:t>y. In this example, the online h</w:t>
      </w:r>
      <w:r w:rsidR="004B6E0E">
        <w:t>elp tells you that:</w:t>
      </w:r>
    </w:p>
    <w:p w14:paraId="1BE133C4" w14:textId="77777777" w:rsidR="004B6E0E" w:rsidRDefault="004B6E0E" w:rsidP="004B6E0E">
      <w:pPr>
        <w:pStyle w:val="ListBullet"/>
        <w:keepNext/>
        <w:keepLines/>
      </w:pPr>
      <w:r>
        <w:t>T</w:t>
      </w:r>
      <w:r w:rsidR="003973FF" w:rsidRPr="00815CA0">
        <w:t>o selec</w:t>
      </w:r>
      <w:r w:rsidR="002025B4" w:rsidRPr="00815CA0">
        <w:t>t a Staff Provider, prefix the p</w:t>
      </w:r>
      <w:r w:rsidR="003973FF" w:rsidRPr="00815CA0">
        <w:t>rovider</w:t>
      </w:r>
      <w:r w:rsidR="00381C78" w:rsidRPr="00815CA0">
        <w:t>’</w:t>
      </w:r>
      <w:r w:rsidR="003973FF" w:rsidRPr="00815CA0">
        <w:t xml:space="preserve">s name with </w:t>
      </w:r>
      <w:r w:rsidR="00381C78" w:rsidRPr="00815CA0">
        <w:t>“</w:t>
      </w:r>
      <w:r w:rsidR="003973FF" w:rsidRPr="00815CA0">
        <w:rPr>
          <w:b/>
        </w:rPr>
        <w:t>S.</w:t>
      </w:r>
      <w:r w:rsidR="00381C78" w:rsidRPr="00815CA0">
        <w:t>”</w:t>
      </w:r>
      <w:r>
        <w:t>.</w:t>
      </w:r>
    </w:p>
    <w:p w14:paraId="6727A2DD" w14:textId="156341D5" w:rsidR="003973FF" w:rsidRPr="00815CA0" w:rsidRDefault="003973FF" w:rsidP="004B6E0E">
      <w:pPr>
        <w:pStyle w:val="ListBullet"/>
      </w:pPr>
      <w:r w:rsidRPr="00815CA0">
        <w:t>To select a</w:t>
      </w:r>
      <w:r w:rsidR="002025B4" w:rsidRPr="00815CA0">
        <w:t>n Outside Provider, prefix the p</w:t>
      </w:r>
      <w:r w:rsidRPr="00815CA0">
        <w:t>rovider</w:t>
      </w:r>
      <w:r w:rsidR="00381C78" w:rsidRPr="00815CA0">
        <w:t>’</w:t>
      </w:r>
      <w:r w:rsidRPr="00815CA0">
        <w:t xml:space="preserve">s name with </w:t>
      </w:r>
      <w:r w:rsidR="00381C78" w:rsidRPr="00815CA0">
        <w:t>“</w:t>
      </w:r>
      <w:r w:rsidRPr="00815CA0">
        <w:rPr>
          <w:b/>
        </w:rPr>
        <w:t>O.</w:t>
      </w:r>
      <w:r w:rsidR="00381C78" w:rsidRPr="00815CA0">
        <w:t>”</w:t>
      </w:r>
      <w:r w:rsidRPr="00815CA0">
        <w:t>.</w:t>
      </w:r>
    </w:p>
    <w:p w14:paraId="4E58E859" w14:textId="77777777" w:rsidR="0037163A" w:rsidRDefault="0037163A" w:rsidP="000F18B0">
      <w:pPr>
        <w:pStyle w:val="BodyText6"/>
      </w:pPr>
    </w:p>
    <w:p w14:paraId="6727A2DE" w14:textId="11B190D1" w:rsidR="003973FF" w:rsidRPr="00815CA0" w:rsidRDefault="003973FF" w:rsidP="00E94265">
      <w:pPr>
        <w:pStyle w:val="BodyText"/>
      </w:pPr>
      <w:r w:rsidRPr="00815CA0">
        <w:t xml:space="preserve">You can enter a PREFIX and </w:t>
      </w:r>
      <w:r w:rsidR="00E754DF" w:rsidRPr="00E754DF">
        <w:rPr>
          <w:b/>
        </w:rPr>
        <w:t>one</w:t>
      </w:r>
      <w:r w:rsidRPr="00815CA0">
        <w:t xml:space="preserve"> question mark to get a list of entries in a particular pointed-to file. For example, if you enter </w:t>
      </w:r>
      <w:r w:rsidR="00381C78" w:rsidRPr="00815CA0">
        <w:t>“</w:t>
      </w:r>
      <w:r w:rsidRPr="00815CA0">
        <w:rPr>
          <w:b/>
        </w:rPr>
        <w:t>S.?</w:t>
      </w:r>
      <w:r w:rsidR="00381C78" w:rsidRPr="00815CA0">
        <w:t>”</w:t>
      </w:r>
      <w:r w:rsidRPr="00815CA0">
        <w:t xml:space="preserve"> you can get a list of all Staff Providers. Likewise</w:t>
      </w:r>
      <w:r w:rsidR="008E395D">
        <w:t>,</w:t>
      </w:r>
      <w:r w:rsidRPr="00815CA0">
        <w:t xml:space="preserve"> you can enter </w:t>
      </w:r>
      <w:r w:rsidR="00381C78" w:rsidRPr="00815CA0">
        <w:t>“</w:t>
      </w:r>
      <w:r w:rsidRPr="00815CA0">
        <w:rPr>
          <w:b/>
        </w:rPr>
        <w:t>S.</w:t>
      </w:r>
      <w:r w:rsidR="007A61F2" w:rsidRPr="00815CA0">
        <w:rPr>
          <w:b/>
        </w:rPr>
        <w:t>FMPROVIDER</w:t>
      </w:r>
      <w:r w:rsidR="00381C78" w:rsidRPr="00815CA0">
        <w:t>”</w:t>
      </w:r>
      <w:r w:rsidRPr="00815CA0">
        <w:t xml:space="preserve"> to get a list of all Staff Providers whose last names are </w:t>
      </w:r>
      <w:r w:rsidR="00D67C0B" w:rsidRPr="00815CA0">
        <w:rPr>
          <w:b/>
        </w:rPr>
        <w:t>FM</w:t>
      </w:r>
      <w:r w:rsidR="007A61F2" w:rsidRPr="00815CA0">
        <w:rPr>
          <w:b/>
        </w:rPr>
        <w:t>PROVIDER</w:t>
      </w:r>
      <w:r w:rsidRPr="00815CA0">
        <w:t>.</w:t>
      </w:r>
      <w:r w:rsidR="008E395D">
        <w:t xml:space="preserve"> </w:t>
      </w:r>
      <w:r w:rsidRPr="00815CA0">
        <w:t xml:space="preserve">You can also enter </w:t>
      </w:r>
      <w:r w:rsidR="00381C78" w:rsidRPr="00815CA0">
        <w:t>“</w:t>
      </w:r>
      <w:r w:rsidRPr="00815CA0">
        <w:rPr>
          <w:b/>
        </w:rPr>
        <w:t>S.</w:t>
      </w:r>
      <w:r w:rsidR="007A61F2" w:rsidRPr="00815CA0">
        <w:rPr>
          <w:b/>
        </w:rPr>
        <w:t>FMPROVIDER</w:t>
      </w:r>
      <w:r w:rsidRPr="00815CA0">
        <w:rPr>
          <w:b/>
        </w:rPr>
        <w:t>,</w:t>
      </w:r>
      <w:r w:rsidR="00D67C0B" w:rsidRPr="00815CA0">
        <w:rPr>
          <w:b/>
        </w:rPr>
        <w:t>ONE</w:t>
      </w:r>
      <w:r w:rsidR="00381C78" w:rsidRPr="00815CA0">
        <w:t>”</w:t>
      </w:r>
      <w:r w:rsidRPr="00815CA0">
        <w:t xml:space="preserve"> to select a Staff Provider named </w:t>
      </w:r>
      <w:r w:rsidR="007A61F2" w:rsidRPr="00674689">
        <w:rPr>
          <w:b/>
        </w:rPr>
        <w:t xml:space="preserve">One </w:t>
      </w:r>
      <w:r w:rsidR="007A61F2" w:rsidRPr="00815CA0">
        <w:rPr>
          <w:b/>
        </w:rPr>
        <w:t>Fmprovider</w:t>
      </w:r>
      <w:r w:rsidRPr="00815CA0">
        <w:t>.</w:t>
      </w:r>
    </w:p>
    <w:p w14:paraId="6727A2DF" w14:textId="77777777" w:rsidR="003973FF" w:rsidRPr="00815CA0" w:rsidRDefault="003973FF" w:rsidP="00E94265">
      <w:pPr>
        <w:pStyle w:val="BodyText"/>
        <w:keepNext/>
        <w:keepLines/>
      </w:pPr>
      <w:r w:rsidRPr="00815CA0">
        <w:t>For example:</w:t>
      </w:r>
    </w:p>
    <w:p w14:paraId="037D2D57" w14:textId="77777777" w:rsidR="00F51D71" w:rsidRDefault="00F51D71" w:rsidP="00E8130D">
      <w:pPr>
        <w:pStyle w:val="BodyText6"/>
        <w:keepNext/>
        <w:keepLines/>
      </w:pPr>
    </w:p>
    <w:p w14:paraId="6727A2E0" w14:textId="06A999FD" w:rsidR="00E94265" w:rsidRPr="00815CA0" w:rsidRDefault="00E94265" w:rsidP="00E94265">
      <w:pPr>
        <w:pStyle w:val="Caption"/>
      </w:pPr>
      <w:bookmarkStart w:id="574" w:name="_Toc155624895"/>
      <w:r w:rsidRPr="00815CA0">
        <w:t xml:space="preserve">Figure </w:t>
      </w:r>
      <w:r>
        <w:fldChar w:fldCharType="begin"/>
      </w:r>
      <w:r>
        <w:instrText xml:space="preserve"> SEQ Figure \* ARABIC </w:instrText>
      </w:r>
      <w:r>
        <w:fldChar w:fldCharType="separate"/>
      </w:r>
      <w:r w:rsidR="002815C9">
        <w:rPr>
          <w:noProof/>
        </w:rPr>
        <w:t>82</w:t>
      </w:r>
      <w:r>
        <w:rPr>
          <w:noProof/>
        </w:rPr>
        <w:fldChar w:fldCharType="end"/>
      </w:r>
      <w:r w:rsidRPr="00815CA0">
        <w:t xml:space="preserve">: </w:t>
      </w:r>
      <w:r w:rsidR="00B55BF2" w:rsidRPr="00815CA0">
        <w:t>Fiel</w:t>
      </w:r>
      <w:r w:rsidR="00A46C3E">
        <w:t>d Types—Using the PREFIX and a Question Mark to Get a List of Entries in a Pointed-To F</w:t>
      </w:r>
      <w:r w:rsidRPr="00815CA0">
        <w:t>ile</w:t>
      </w:r>
      <w:bookmarkEnd w:id="574"/>
    </w:p>
    <w:p w14:paraId="6727A2E1" w14:textId="77777777" w:rsidR="003973FF" w:rsidRPr="00815CA0" w:rsidRDefault="003973FF" w:rsidP="00380775">
      <w:pPr>
        <w:pStyle w:val="Dialogue"/>
      </w:pPr>
    </w:p>
    <w:p w14:paraId="6727A2E2" w14:textId="77777777" w:rsidR="003973FF" w:rsidRPr="00815CA0" w:rsidRDefault="003973FF" w:rsidP="00380775">
      <w:pPr>
        <w:pStyle w:val="Dialogue"/>
      </w:pPr>
      <w:r w:rsidRPr="00815CA0">
        <w:t xml:space="preserve">    PROVIDER: </w:t>
      </w:r>
      <w:r w:rsidRPr="00815CA0">
        <w:rPr>
          <w:b/>
          <w:highlight w:val="yellow"/>
        </w:rPr>
        <w:t>S.?</w:t>
      </w:r>
    </w:p>
    <w:p w14:paraId="6727A2E3" w14:textId="77777777" w:rsidR="003973FF" w:rsidRPr="00815CA0" w:rsidRDefault="003973FF" w:rsidP="00380775">
      <w:pPr>
        <w:pStyle w:val="Dialogue"/>
      </w:pPr>
      <w:r w:rsidRPr="00815CA0">
        <w:t xml:space="preserve">     CHOOSE FROM: </w:t>
      </w:r>
    </w:p>
    <w:p w14:paraId="6727A2E4" w14:textId="7EACEC42" w:rsidR="003973FF" w:rsidRPr="00815CA0" w:rsidRDefault="003973FF" w:rsidP="00380775">
      <w:pPr>
        <w:pStyle w:val="Dialogue"/>
      </w:pPr>
      <w:r w:rsidRPr="00815CA0">
        <w:t xml:space="preserve">       </w:t>
      </w:r>
      <w:r w:rsidR="007A61F2" w:rsidRPr="00815CA0">
        <w:t>FMPROVIDER</w:t>
      </w:r>
      <w:r w:rsidRPr="00815CA0">
        <w:t>,</w:t>
      </w:r>
      <w:r w:rsidR="00674689">
        <w:t>ONE</w:t>
      </w:r>
    </w:p>
    <w:p w14:paraId="6727A2E5" w14:textId="01FE930C" w:rsidR="003973FF" w:rsidRPr="00815CA0" w:rsidRDefault="003973FF" w:rsidP="00380775">
      <w:pPr>
        <w:pStyle w:val="Dialogue"/>
      </w:pPr>
      <w:r w:rsidRPr="00815CA0">
        <w:t xml:space="preserve">       </w:t>
      </w:r>
      <w:r w:rsidR="00674689">
        <w:t>FMPROVIDER,TWO</w:t>
      </w:r>
    </w:p>
    <w:p w14:paraId="6727A2E6" w14:textId="77777777" w:rsidR="003973FF" w:rsidRPr="00815CA0" w:rsidRDefault="003973FF" w:rsidP="00380775">
      <w:pPr>
        <w:pStyle w:val="Dialogue"/>
      </w:pPr>
      <w:r w:rsidRPr="00815CA0">
        <w:t xml:space="preserve">        :</w:t>
      </w:r>
    </w:p>
    <w:p w14:paraId="6727A2E7" w14:textId="77777777" w:rsidR="003973FF" w:rsidRPr="00815CA0" w:rsidRDefault="003973FF" w:rsidP="000F18B0">
      <w:pPr>
        <w:pStyle w:val="BodyText6"/>
      </w:pPr>
    </w:p>
    <w:p w14:paraId="6727A2E8" w14:textId="77777777" w:rsidR="003973FF" w:rsidRPr="00815CA0" w:rsidRDefault="003973FF" w:rsidP="00E94265">
      <w:pPr>
        <w:pStyle w:val="BodyText"/>
      </w:pPr>
      <w:r w:rsidRPr="00815CA0">
        <w:t xml:space="preserve">You can also select an entry in a VARIABLE-POINTER field by just entering a name </w:t>
      </w:r>
      <w:r w:rsidRPr="00815CA0">
        <w:rPr>
          <w:i/>
        </w:rPr>
        <w:t>without</w:t>
      </w:r>
      <w:r w:rsidRPr="00815CA0">
        <w:t xml:space="preserve"> the PREFIX. In this case, VA FileMan searches each pointed-to file in succession until a match is found.</w:t>
      </w:r>
    </w:p>
    <w:p w14:paraId="6727A2E9" w14:textId="5DA90AFC" w:rsidR="003973FF" w:rsidRPr="00815CA0" w:rsidRDefault="00760FCB" w:rsidP="00B821F7">
      <w:pPr>
        <w:pStyle w:val="Note"/>
      </w:pPr>
      <w:r w:rsidRPr="00815CA0">
        <w:rPr>
          <w:noProof/>
        </w:rPr>
        <w:drawing>
          <wp:inline distT="0" distB="0" distL="0" distR="0" wp14:anchorId="6727AC64" wp14:editId="6C7E9B5D">
            <wp:extent cx="285750" cy="285750"/>
            <wp:effectExtent l="0" t="0" r="0" b="0"/>
            <wp:docPr id="121" name="Picture 12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Picture 121">
                      <a:extLst>
                        <a:ext uri="{C183D7F6-B498-43B3-948B-1728B52AA6E4}">
                          <adec:decorative xmlns:adec="http://schemas.microsoft.com/office/drawing/2017/decorative" val="1"/>
                        </a:ext>
                      </a:extLst>
                    </pic:cNvPr>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3973FF" w:rsidRPr="00815CA0">
        <w:rPr>
          <w:sz w:val="20"/>
        </w:rPr>
        <w:tab/>
      </w:r>
      <w:r w:rsidR="00B821F7" w:rsidRPr="00815CA0">
        <w:rPr>
          <w:b/>
        </w:rPr>
        <w:t>NOTE:</w:t>
      </w:r>
      <w:r w:rsidR="00B821F7" w:rsidRPr="00815CA0">
        <w:t xml:space="preserve"> </w:t>
      </w:r>
      <w:r w:rsidR="003973FF" w:rsidRPr="00815CA0">
        <w:t>This method requires more process</w:t>
      </w:r>
      <w:r w:rsidR="00674689">
        <w:t xml:space="preserve">ing time, since VA FileMan </w:t>
      </w:r>
      <w:r w:rsidR="003973FF" w:rsidRPr="00815CA0">
        <w:t>need</w:t>
      </w:r>
      <w:r w:rsidR="00674689">
        <w:t>s</w:t>
      </w:r>
      <w:r w:rsidR="003973FF" w:rsidRPr="00815CA0">
        <w:t xml:space="preserve"> to search the various pointed-to files.</w:t>
      </w:r>
    </w:p>
    <w:p w14:paraId="1EA9DC5E" w14:textId="77777777" w:rsidR="00F51D71" w:rsidRDefault="00F51D71" w:rsidP="000F18B0">
      <w:pPr>
        <w:pStyle w:val="BodyText6"/>
      </w:pPr>
    </w:p>
    <w:p w14:paraId="6727A2EA" w14:textId="22881CD9" w:rsidR="003973FF" w:rsidRPr="00815CA0" w:rsidRDefault="002025B4" w:rsidP="00E94265">
      <w:pPr>
        <w:pStyle w:val="BodyText"/>
        <w:keepNext/>
        <w:keepLines/>
      </w:pPr>
      <w:r w:rsidRPr="00815CA0">
        <w:t>For example</w:t>
      </w:r>
      <w:r w:rsidR="0037163A">
        <w:t xml:space="preserve"> (</w:t>
      </w:r>
      <w:r w:rsidR="0037163A" w:rsidRPr="0037163A">
        <w:rPr>
          <w:color w:val="0000FF"/>
          <w:u w:val="single"/>
        </w:rPr>
        <w:fldChar w:fldCharType="begin"/>
      </w:r>
      <w:r w:rsidR="0037163A" w:rsidRPr="0037163A">
        <w:rPr>
          <w:color w:val="0000FF"/>
          <w:u w:val="single"/>
        </w:rPr>
        <w:instrText xml:space="preserve"> REF _Ref155278087 \h </w:instrText>
      </w:r>
      <w:r w:rsidR="0037163A">
        <w:rPr>
          <w:color w:val="0000FF"/>
          <w:u w:val="single"/>
        </w:rPr>
        <w:instrText xml:space="preserve"> \* MERGEFORMAT </w:instrText>
      </w:r>
      <w:r w:rsidR="0037163A" w:rsidRPr="0037163A">
        <w:rPr>
          <w:color w:val="0000FF"/>
          <w:u w:val="single"/>
        </w:rPr>
      </w:r>
      <w:r w:rsidR="0037163A" w:rsidRPr="0037163A">
        <w:rPr>
          <w:color w:val="0000FF"/>
          <w:u w:val="single"/>
        </w:rPr>
        <w:fldChar w:fldCharType="separate"/>
      </w:r>
      <w:r w:rsidR="002815C9" w:rsidRPr="002815C9">
        <w:rPr>
          <w:color w:val="0000FF"/>
          <w:u w:val="single"/>
        </w:rPr>
        <w:t>Figure 83</w:t>
      </w:r>
      <w:r w:rsidR="0037163A" w:rsidRPr="0037163A">
        <w:rPr>
          <w:color w:val="0000FF"/>
          <w:u w:val="single"/>
        </w:rPr>
        <w:fldChar w:fldCharType="end"/>
      </w:r>
      <w:r w:rsidR="0037163A">
        <w:t>)</w:t>
      </w:r>
      <w:r w:rsidRPr="00815CA0">
        <w:t>, to choose a p</w:t>
      </w:r>
      <w:r w:rsidR="003973FF" w:rsidRPr="00815CA0">
        <w:t xml:space="preserve">rovider </w:t>
      </w:r>
      <w:r w:rsidR="003973FF" w:rsidRPr="00815CA0">
        <w:rPr>
          <w:i/>
        </w:rPr>
        <w:t>withou</w:t>
      </w:r>
      <w:r w:rsidRPr="00815CA0">
        <w:rPr>
          <w:i/>
        </w:rPr>
        <w:t>t</w:t>
      </w:r>
      <w:r w:rsidRPr="00815CA0">
        <w:t xml:space="preserve"> specifying in which file the p</w:t>
      </w:r>
      <w:r w:rsidR="003973FF" w:rsidRPr="00815CA0">
        <w:t>r</w:t>
      </w:r>
      <w:r w:rsidRPr="00815CA0">
        <w:t>ovider can be found, enter the p</w:t>
      </w:r>
      <w:r w:rsidR="003973FF" w:rsidRPr="00815CA0">
        <w:t>rovider name only:</w:t>
      </w:r>
    </w:p>
    <w:p w14:paraId="4C4DCC45" w14:textId="77777777" w:rsidR="00F51D71" w:rsidRDefault="00F51D71" w:rsidP="00E8130D">
      <w:pPr>
        <w:pStyle w:val="BodyText6"/>
        <w:keepNext/>
        <w:keepLines/>
      </w:pPr>
    </w:p>
    <w:p w14:paraId="6727A2EB" w14:textId="67B2443B" w:rsidR="00E94265" w:rsidRPr="00815CA0" w:rsidRDefault="00E94265" w:rsidP="00E94265">
      <w:pPr>
        <w:pStyle w:val="Caption"/>
      </w:pPr>
      <w:bookmarkStart w:id="575" w:name="_Ref155278087"/>
      <w:bookmarkStart w:id="576" w:name="_Toc155624896"/>
      <w:r w:rsidRPr="00815CA0">
        <w:t xml:space="preserve">Figure </w:t>
      </w:r>
      <w:r>
        <w:fldChar w:fldCharType="begin"/>
      </w:r>
      <w:r>
        <w:instrText xml:space="preserve"> SEQ Figure \* ARABIC </w:instrText>
      </w:r>
      <w:r>
        <w:fldChar w:fldCharType="separate"/>
      </w:r>
      <w:r w:rsidR="002815C9">
        <w:rPr>
          <w:noProof/>
        </w:rPr>
        <w:t>83</w:t>
      </w:r>
      <w:r>
        <w:rPr>
          <w:noProof/>
        </w:rPr>
        <w:fldChar w:fldCharType="end"/>
      </w:r>
      <w:bookmarkEnd w:id="575"/>
      <w:r w:rsidRPr="00815CA0">
        <w:t xml:space="preserve">: </w:t>
      </w:r>
      <w:r w:rsidR="00B55BF2" w:rsidRPr="00815CA0">
        <w:t>Field Types—Searching</w:t>
      </w:r>
      <w:r w:rsidR="00A46C3E">
        <w:t xml:space="preserve"> for an E</w:t>
      </w:r>
      <w:r w:rsidRPr="00815CA0">
        <w:t>ntry in</w:t>
      </w:r>
      <w:r w:rsidR="00A46C3E">
        <w:t xml:space="preserve"> a Pointed-To F</w:t>
      </w:r>
      <w:r w:rsidRPr="00815CA0">
        <w:t>ile</w:t>
      </w:r>
      <w:bookmarkEnd w:id="576"/>
    </w:p>
    <w:p w14:paraId="6727A2EC" w14:textId="77777777" w:rsidR="003973FF" w:rsidRPr="00815CA0" w:rsidRDefault="003973FF" w:rsidP="00380775">
      <w:pPr>
        <w:pStyle w:val="Dialogue"/>
      </w:pPr>
      <w:r w:rsidRPr="00815CA0">
        <w:t xml:space="preserve">    PROVIDER: </w:t>
      </w:r>
      <w:r w:rsidR="007A61F2" w:rsidRPr="00815CA0">
        <w:rPr>
          <w:b/>
          <w:highlight w:val="yellow"/>
        </w:rPr>
        <w:t>FMPROVIDER,EIGHT</w:t>
      </w:r>
      <w:r w:rsidRPr="00815CA0">
        <w:rPr>
          <w:b/>
          <w:highlight w:val="yellow"/>
        </w:rPr>
        <w:t xml:space="preserve"> M</w:t>
      </w:r>
    </w:p>
    <w:p w14:paraId="6727A2ED" w14:textId="77777777" w:rsidR="003973FF" w:rsidRPr="00815CA0" w:rsidRDefault="003973FF" w:rsidP="00380775">
      <w:pPr>
        <w:pStyle w:val="Dialogue"/>
      </w:pPr>
    </w:p>
    <w:p w14:paraId="6727A2EE" w14:textId="77777777" w:rsidR="003973FF" w:rsidRPr="00815CA0" w:rsidRDefault="003973FF" w:rsidP="00380775">
      <w:pPr>
        <w:pStyle w:val="Dialogue"/>
      </w:pPr>
      <w:r w:rsidRPr="00815CA0">
        <w:t xml:space="preserve">    Searching for a Staff Provider</w:t>
      </w:r>
    </w:p>
    <w:p w14:paraId="6727A2EF" w14:textId="77777777" w:rsidR="003973FF" w:rsidRPr="00815CA0" w:rsidRDefault="003973FF" w:rsidP="00380775">
      <w:pPr>
        <w:pStyle w:val="Dialogue"/>
      </w:pPr>
    </w:p>
    <w:p w14:paraId="6727A2F0" w14:textId="77777777" w:rsidR="003973FF" w:rsidRPr="00815CA0" w:rsidRDefault="003973FF" w:rsidP="00380775">
      <w:pPr>
        <w:pStyle w:val="Dialogue"/>
      </w:pPr>
      <w:r w:rsidRPr="00815CA0">
        <w:t xml:space="preserve">    Searching for a Outside Provider</w:t>
      </w:r>
      <w:r w:rsidR="001C56DC" w:rsidRPr="00815CA0">
        <w:t xml:space="preserve"> </w:t>
      </w:r>
      <w:r w:rsidR="007A61F2" w:rsidRPr="00815CA0">
        <w:t>FMPROVIDER,EIGHT</w:t>
      </w:r>
      <w:r w:rsidRPr="00815CA0">
        <w:t xml:space="preserve"> M</w:t>
      </w:r>
    </w:p>
    <w:p w14:paraId="6727A2F1" w14:textId="77777777" w:rsidR="003973FF" w:rsidRPr="00815CA0" w:rsidRDefault="003973FF" w:rsidP="00380775">
      <w:pPr>
        <w:pStyle w:val="Dialogue"/>
      </w:pPr>
      <w:r w:rsidRPr="00815CA0">
        <w:t xml:space="preserve">            ...OK?  YES// </w:t>
      </w:r>
      <w:r w:rsidRPr="00815CA0">
        <w:rPr>
          <w:b/>
          <w:highlight w:val="yellow"/>
        </w:rPr>
        <w:t>&lt;</w:t>
      </w:r>
      <w:r w:rsidR="00743502" w:rsidRPr="00815CA0">
        <w:rPr>
          <w:b/>
          <w:highlight w:val="yellow"/>
        </w:rPr>
        <w:t>Enter</w:t>
      </w:r>
      <w:r w:rsidRPr="00815CA0">
        <w:rPr>
          <w:b/>
          <w:highlight w:val="yellow"/>
        </w:rPr>
        <w:t>&gt;</w:t>
      </w:r>
      <w:r w:rsidR="001C56DC" w:rsidRPr="00815CA0">
        <w:t xml:space="preserve"> </w:t>
      </w:r>
      <w:r w:rsidRPr="00815CA0">
        <w:t>(YES)</w:t>
      </w:r>
    </w:p>
    <w:p w14:paraId="6727A2F2" w14:textId="77777777" w:rsidR="003973FF" w:rsidRPr="00815CA0" w:rsidRDefault="003973FF" w:rsidP="000F18B0">
      <w:pPr>
        <w:pStyle w:val="BodyText6"/>
      </w:pPr>
    </w:p>
    <w:p w14:paraId="6727A2F3" w14:textId="77777777" w:rsidR="003973FF" w:rsidRPr="00815CA0" w:rsidRDefault="003973FF" w:rsidP="00E94265">
      <w:pPr>
        <w:pStyle w:val="BodyText"/>
      </w:pPr>
      <w:r w:rsidRPr="00815CA0">
        <w:t>You can add an entry to one of the files that is being pointed to by a VARIABLE-POINTER field. To do this, enter the appropriate PREFIX and the new name to add at the field prompt.</w:t>
      </w:r>
    </w:p>
    <w:p w14:paraId="6727A2F4" w14:textId="77777777" w:rsidR="003973FF" w:rsidRPr="00815CA0" w:rsidRDefault="003973FF" w:rsidP="00E94265">
      <w:pPr>
        <w:pStyle w:val="BodyText"/>
        <w:keepNext/>
        <w:keepLines/>
      </w:pPr>
      <w:r w:rsidRPr="00815CA0">
        <w:t xml:space="preserve">For example, to add </w:t>
      </w:r>
      <w:r w:rsidR="00381C78" w:rsidRPr="00815CA0">
        <w:t>“</w:t>
      </w:r>
      <w:r w:rsidR="007A61F2" w:rsidRPr="005F2789">
        <w:rPr>
          <w:b/>
        </w:rPr>
        <w:t>FMPROVIDER,EIGHT</w:t>
      </w:r>
      <w:r w:rsidRPr="005F2789">
        <w:rPr>
          <w:b/>
        </w:rPr>
        <w:t xml:space="preserve"> M</w:t>
      </w:r>
      <w:r w:rsidR="00381C78" w:rsidRPr="00815CA0">
        <w:t>”</w:t>
      </w:r>
      <w:r w:rsidRPr="00815CA0">
        <w:t xml:space="preserve"> as an Outside Provider (</w:t>
      </w:r>
      <w:r w:rsidRPr="00815CA0">
        <w:rPr>
          <w:i/>
        </w:rPr>
        <w:t>not</w:t>
      </w:r>
      <w:r w:rsidRPr="00815CA0">
        <w:t xml:space="preserve"> a Staff Provider), use the appropriate PREFIX when adding the new entry (in this case, </w:t>
      </w:r>
      <w:r w:rsidR="00381C78" w:rsidRPr="00815CA0">
        <w:t>“</w:t>
      </w:r>
      <w:r w:rsidRPr="00815CA0">
        <w:rPr>
          <w:b/>
        </w:rPr>
        <w:t>O.</w:t>
      </w:r>
      <w:r w:rsidR="00381C78" w:rsidRPr="00815CA0">
        <w:t>”</w:t>
      </w:r>
      <w:r w:rsidRPr="00815CA0">
        <w:t>). When the r</w:t>
      </w:r>
      <w:r w:rsidR="002025B4" w:rsidRPr="00815CA0">
        <w:t xml:space="preserve">equested name is </w:t>
      </w:r>
      <w:r w:rsidR="002025B4" w:rsidRPr="00815CA0">
        <w:rPr>
          <w:i/>
        </w:rPr>
        <w:t>not</w:t>
      </w:r>
      <w:r w:rsidR="002025B4" w:rsidRPr="00815CA0">
        <w:t xml:space="preserve"> found, you a</w:t>
      </w:r>
      <w:r w:rsidRPr="00815CA0">
        <w:t>re asked if you want to add t</w:t>
      </w:r>
      <w:r w:rsidR="002025B4" w:rsidRPr="00815CA0">
        <w:t>he p</w:t>
      </w:r>
      <w:r w:rsidRPr="00815CA0">
        <w:t xml:space="preserve">rovider as a new entry. To add the entry, enter </w:t>
      </w:r>
      <w:r w:rsidRPr="00815CA0">
        <w:rPr>
          <w:b/>
        </w:rPr>
        <w:t>YES</w:t>
      </w:r>
      <w:r w:rsidRPr="00815CA0">
        <w:t>:</w:t>
      </w:r>
    </w:p>
    <w:p w14:paraId="26061C97" w14:textId="77777777" w:rsidR="00F51D71" w:rsidRDefault="00F51D71" w:rsidP="00E8130D">
      <w:pPr>
        <w:pStyle w:val="BodyText6"/>
        <w:keepNext/>
        <w:keepLines/>
      </w:pPr>
    </w:p>
    <w:p w14:paraId="6727A2F5" w14:textId="03EC4C0F" w:rsidR="00E94265" w:rsidRPr="00815CA0" w:rsidRDefault="00E94265" w:rsidP="00E94265">
      <w:pPr>
        <w:pStyle w:val="Caption"/>
      </w:pPr>
      <w:bookmarkStart w:id="577" w:name="_Toc155624897"/>
      <w:r w:rsidRPr="00815CA0">
        <w:t xml:space="preserve">Figure </w:t>
      </w:r>
      <w:r>
        <w:fldChar w:fldCharType="begin"/>
      </w:r>
      <w:r>
        <w:instrText xml:space="preserve"> SEQ Figure \* ARABIC </w:instrText>
      </w:r>
      <w:r>
        <w:fldChar w:fldCharType="separate"/>
      </w:r>
      <w:r w:rsidR="002815C9">
        <w:rPr>
          <w:noProof/>
        </w:rPr>
        <w:t>84</w:t>
      </w:r>
      <w:r>
        <w:rPr>
          <w:noProof/>
        </w:rPr>
        <w:fldChar w:fldCharType="end"/>
      </w:r>
      <w:r w:rsidRPr="00815CA0">
        <w:t xml:space="preserve">: </w:t>
      </w:r>
      <w:r w:rsidR="00A46C3E">
        <w:t>Field Types—Adding a New Entry to a Pointed-To F</w:t>
      </w:r>
      <w:r w:rsidRPr="00815CA0">
        <w:t>ile</w:t>
      </w:r>
      <w:bookmarkEnd w:id="577"/>
    </w:p>
    <w:p w14:paraId="6727A2F6" w14:textId="77777777" w:rsidR="003973FF" w:rsidRPr="00815CA0" w:rsidRDefault="003973FF" w:rsidP="00380775">
      <w:pPr>
        <w:pStyle w:val="Dialogue"/>
      </w:pPr>
      <w:r w:rsidRPr="00815CA0">
        <w:t xml:space="preserve">    PROVIDER: </w:t>
      </w:r>
      <w:r w:rsidRPr="00815CA0">
        <w:rPr>
          <w:b/>
          <w:highlight w:val="yellow"/>
        </w:rPr>
        <w:t>O.</w:t>
      </w:r>
      <w:r w:rsidR="007A61F2" w:rsidRPr="00815CA0">
        <w:rPr>
          <w:b/>
          <w:highlight w:val="yellow"/>
        </w:rPr>
        <w:t>FMPROVIDER,EIGHT</w:t>
      </w:r>
      <w:r w:rsidRPr="00815CA0">
        <w:rPr>
          <w:b/>
          <w:highlight w:val="yellow"/>
        </w:rPr>
        <w:t xml:space="preserve"> M.</w:t>
      </w:r>
    </w:p>
    <w:p w14:paraId="6727A2F7" w14:textId="77777777" w:rsidR="003973FF" w:rsidRPr="00815CA0" w:rsidRDefault="003973FF" w:rsidP="00380775">
      <w:pPr>
        <w:pStyle w:val="Dialogue"/>
      </w:pPr>
      <w:r w:rsidRPr="00815CA0">
        <w:t xml:space="preserve">      Are you adding </w:t>
      </w:r>
      <w:r w:rsidR="00381C78" w:rsidRPr="00815CA0">
        <w:t>‘</w:t>
      </w:r>
      <w:r w:rsidR="007A61F2" w:rsidRPr="00815CA0">
        <w:t>FMPROVIDER,EIGHT</w:t>
      </w:r>
      <w:r w:rsidRPr="00815CA0">
        <w:t xml:space="preserve"> M.</w:t>
      </w:r>
      <w:r w:rsidR="00381C78" w:rsidRPr="00815CA0">
        <w:t>’</w:t>
      </w:r>
      <w:r w:rsidRPr="00815CA0">
        <w:t xml:space="preserve"> as a new OUTSIDE PROVIDER?  No// </w:t>
      </w:r>
      <w:r w:rsidRPr="00815CA0">
        <w:rPr>
          <w:b/>
          <w:highlight w:val="yellow"/>
        </w:rPr>
        <w:t>YES &lt;</w:t>
      </w:r>
      <w:r w:rsidR="00743502" w:rsidRPr="00815CA0">
        <w:rPr>
          <w:b/>
          <w:highlight w:val="yellow"/>
        </w:rPr>
        <w:t>Enter</w:t>
      </w:r>
      <w:r w:rsidRPr="00815CA0">
        <w:rPr>
          <w:b/>
          <w:highlight w:val="yellow"/>
        </w:rPr>
        <w:t>&gt;</w:t>
      </w:r>
      <w:r w:rsidR="001C56DC" w:rsidRPr="00815CA0">
        <w:t xml:space="preserve"> </w:t>
      </w:r>
      <w:r w:rsidRPr="00815CA0">
        <w:t>(Yes)</w:t>
      </w:r>
    </w:p>
    <w:p w14:paraId="6727A2F8" w14:textId="77777777" w:rsidR="003973FF" w:rsidRPr="00815CA0" w:rsidRDefault="003973FF" w:rsidP="00380775">
      <w:pPr>
        <w:pStyle w:val="Dialogue"/>
      </w:pPr>
      <w:r w:rsidRPr="00815CA0">
        <w:t xml:space="preserve">    OUTSIDE PROVIDER SEX: </w:t>
      </w:r>
      <w:r w:rsidRPr="00815CA0">
        <w:rPr>
          <w:b/>
          <w:highlight w:val="yellow"/>
        </w:rPr>
        <w:t>MALE</w:t>
      </w:r>
    </w:p>
    <w:p w14:paraId="6727A2F9" w14:textId="77777777" w:rsidR="003973FF" w:rsidRPr="00815CA0" w:rsidRDefault="003973FF" w:rsidP="00380775">
      <w:pPr>
        <w:pStyle w:val="Dialogue"/>
      </w:pPr>
      <w:r w:rsidRPr="00815CA0">
        <w:t xml:space="preserve">    OUTSIDE PROVIDER DATE OF BIRTH: </w:t>
      </w:r>
      <w:r w:rsidRPr="00815CA0">
        <w:rPr>
          <w:b/>
          <w:highlight w:val="yellow"/>
        </w:rPr>
        <w:t>020235 &lt;</w:t>
      </w:r>
      <w:r w:rsidR="00743502" w:rsidRPr="00815CA0">
        <w:rPr>
          <w:b/>
          <w:highlight w:val="yellow"/>
        </w:rPr>
        <w:t>Enter</w:t>
      </w:r>
      <w:r w:rsidRPr="00815CA0">
        <w:rPr>
          <w:b/>
          <w:highlight w:val="yellow"/>
        </w:rPr>
        <w:t>&gt;</w:t>
      </w:r>
      <w:r w:rsidR="001C56DC" w:rsidRPr="00815CA0">
        <w:t xml:space="preserve"> </w:t>
      </w:r>
      <w:r w:rsidR="00E94265" w:rsidRPr="00815CA0">
        <w:t>(FEB 02, 1935)</w:t>
      </w:r>
    </w:p>
    <w:p w14:paraId="6727A2FA" w14:textId="77777777" w:rsidR="003973FF" w:rsidRPr="00815CA0" w:rsidRDefault="003973FF" w:rsidP="00380775">
      <w:pPr>
        <w:pStyle w:val="Dialogue"/>
      </w:pPr>
      <w:r w:rsidRPr="00815CA0">
        <w:t xml:space="preserve">    OUTSIDE PROVIDER SSN: </w:t>
      </w:r>
      <w:r w:rsidR="00826726" w:rsidRPr="00815CA0">
        <w:rPr>
          <w:b/>
          <w:highlight w:val="yellow"/>
        </w:rPr>
        <w:t>000987321</w:t>
      </w:r>
    </w:p>
    <w:p w14:paraId="6727A2FB" w14:textId="77777777" w:rsidR="003973FF" w:rsidRPr="00815CA0" w:rsidRDefault="003973FF" w:rsidP="000F18B0">
      <w:pPr>
        <w:pStyle w:val="BodyText6"/>
      </w:pPr>
    </w:p>
    <w:p w14:paraId="666A494E" w14:textId="77777777" w:rsidR="0007268E" w:rsidRDefault="0007268E" w:rsidP="00F51D71">
      <w:pPr>
        <w:pStyle w:val="Heading2"/>
      </w:pPr>
      <w:bookmarkStart w:id="578" w:name="_Hlt446149226"/>
      <w:bookmarkStart w:id="579" w:name="_Toc462297887"/>
      <w:bookmarkStart w:id="580" w:name="_Toc462650498"/>
      <w:bookmarkStart w:id="581" w:name="_Toc468372721"/>
      <w:bookmarkStart w:id="582" w:name="_Ref472184487"/>
      <w:bookmarkStart w:id="583" w:name="boolean_fields"/>
      <w:bookmarkStart w:id="584" w:name="_Toc155625017"/>
      <w:bookmarkEnd w:id="578"/>
      <w:r>
        <w:t>BOOLEAN Fields</w:t>
      </w:r>
      <w:bookmarkEnd w:id="579"/>
      <w:bookmarkEnd w:id="580"/>
      <w:bookmarkEnd w:id="581"/>
      <w:bookmarkEnd w:id="582"/>
      <w:bookmarkEnd w:id="583"/>
      <w:bookmarkEnd w:id="584"/>
    </w:p>
    <w:p w14:paraId="6E7B2AF1" w14:textId="77777777" w:rsidR="005D3201" w:rsidRDefault="0007268E" w:rsidP="001E05BE">
      <w:pPr>
        <w:pStyle w:val="BodyText"/>
        <w:keepNext/>
        <w:keepLines/>
      </w:pPr>
      <w:r>
        <w:fldChar w:fldCharType="begin"/>
      </w:r>
      <w:r>
        <w:instrText xml:space="preserve"> XE "Fields:DATA TYPEs:BOOLEAN" </w:instrText>
      </w:r>
      <w:r>
        <w:fldChar w:fldCharType="end"/>
      </w:r>
      <w:r>
        <w:fldChar w:fldCharType="begin"/>
      </w:r>
      <w:r>
        <w:instrText xml:space="preserve"> XE "DATA TYPES of Fields:BOOLEAN" </w:instrText>
      </w:r>
      <w:r>
        <w:fldChar w:fldCharType="end"/>
      </w:r>
      <w:r>
        <w:fldChar w:fldCharType="begin"/>
      </w:r>
      <w:r>
        <w:instrText xml:space="preserve"> XE "BOOLEAN DATA TYPE Fields" </w:instrText>
      </w:r>
      <w:r>
        <w:fldChar w:fldCharType="end"/>
      </w:r>
      <w:r>
        <w:t xml:space="preserve">A field defined as a BOOLEAN data type can have only two entry choices: </w:t>
      </w:r>
      <w:r w:rsidRPr="005D3201">
        <w:rPr>
          <w:b/>
        </w:rPr>
        <w:t>YES</w:t>
      </w:r>
      <w:r>
        <w:t xml:space="preserve"> or </w:t>
      </w:r>
      <w:r w:rsidRPr="005D3201">
        <w:rPr>
          <w:b/>
        </w:rPr>
        <w:t>NO</w:t>
      </w:r>
      <w:r>
        <w:t>. The internal values of the BOOLEAN DATA TYPE is set to</w:t>
      </w:r>
      <w:r w:rsidR="005D3201">
        <w:t>:</w:t>
      </w:r>
    </w:p>
    <w:p w14:paraId="17246A7C" w14:textId="41FB4407" w:rsidR="005D3201" w:rsidRDefault="0007268E" w:rsidP="00E8130D">
      <w:pPr>
        <w:pStyle w:val="ListBullet"/>
        <w:keepNext/>
        <w:keepLines/>
      </w:pPr>
      <w:r w:rsidRPr="005D3201">
        <w:rPr>
          <w:b/>
        </w:rPr>
        <w:t>1</w:t>
      </w:r>
      <w:r w:rsidR="005D3201" w:rsidRPr="005D3201">
        <w:rPr>
          <w:b/>
        </w:rPr>
        <w:t>—</w:t>
      </w:r>
      <w:r>
        <w:t>YES</w:t>
      </w:r>
    </w:p>
    <w:p w14:paraId="168B1B64" w14:textId="44E9AD9C" w:rsidR="0007268E" w:rsidRDefault="0007268E" w:rsidP="00E8130D">
      <w:pPr>
        <w:pStyle w:val="ListBullet"/>
        <w:keepNext/>
        <w:keepLines/>
      </w:pPr>
      <w:r w:rsidRPr="005D3201">
        <w:rPr>
          <w:b/>
        </w:rPr>
        <w:t>0</w:t>
      </w:r>
      <w:r w:rsidR="005D3201" w:rsidRPr="005D3201">
        <w:rPr>
          <w:b/>
        </w:rPr>
        <w:t>—</w:t>
      </w:r>
      <w:r w:rsidR="005D3201">
        <w:t>NO</w:t>
      </w:r>
    </w:p>
    <w:p w14:paraId="320FFE2F" w14:textId="77777777" w:rsidR="00F51D71" w:rsidRDefault="00F51D71" w:rsidP="00E8130D">
      <w:pPr>
        <w:pStyle w:val="BodyText6"/>
        <w:keepNext/>
        <w:keepLines/>
      </w:pPr>
    </w:p>
    <w:p w14:paraId="71A68DF0" w14:textId="64F4B182" w:rsidR="0007268E" w:rsidRDefault="002E3B3F" w:rsidP="00E8130D">
      <w:pPr>
        <w:pStyle w:val="Caption"/>
      </w:pPr>
      <w:bookmarkStart w:id="585" w:name="_Toc155625119"/>
      <w:r>
        <w:t xml:space="preserve">Table </w:t>
      </w:r>
      <w:r>
        <w:fldChar w:fldCharType="begin"/>
      </w:r>
      <w:r>
        <w:instrText xml:space="preserve"> SEQ Table \* ARABIC </w:instrText>
      </w:r>
      <w:r>
        <w:fldChar w:fldCharType="separate"/>
      </w:r>
      <w:r w:rsidR="002815C9">
        <w:rPr>
          <w:noProof/>
        </w:rPr>
        <w:t>15</w:t>
      </w:r>
      <w:r>
        <w:rPr>
          <w:noProof/>
        </w:rPr>
        <w:fldChar w:fldCharType="end"/>
      </w:r>
      <w:r>
        <w:t xml:space="preserve">: BOOLEAN </w:t>
      </w:r>
      <w:r w:rsidR="00454E1F">
        <w:t>Data Type</w:t>
      </w:r>
      <w:r>
        <w:t xml:space="preserve"> Example</w:t>
      </w:r>
      <w:bookmarkEnd w:id="585"/>
    </w:p>
    <w:tbl>
      <w:tblPr>
        <w:tblStyle w:val="TableGrid"/>
        <w:tblW w:w="0" w:type="auto"/>
        <w:tblLook w:val="04A0" w:firstRow="1" w:lastRow="0" w:firstColumn="1" w:lastColumn="0" w:noHBand="0" w:noVBand="1"/>
      </w:tblPr>
      <w:tblGrid>
        <w:gridCol w:w="4676"/>
        <w:gridCol w:w="4674"/>
      </w:tblGrid>
      <w:tr w:rsidR="002E3B3F" w14:paraId="5D39F9F2" w14:textId="77777777" w:rsidTr="00E94646">
        <w:trPr>
          <w:tblHeader/>
        </w:trPr>
        <w:tc>
          <w:tcPr>
            <w:tcW w:w="4788" w:type="dxa"/>
            <w:shd w:val="clear" w:color="auto" w:fill="F2F2F2" w:themeFill="background1" w:themeFillShade="F2"/>
          </w:tcPr>
          <w:p w14:paraId="1A33A816" w14:textId="1E335AC1" w:rsidR="002E3B3F" w:rsidRDefault="002E3B3F" w:rsidP="006D787B">
            <w:pPr>
              <w:pStyle w:val="TableHeading"/>
            </w:pPr>
            <w:r>
              <w:t>External</w:t>
            </w:r>
          </w:p>
        </w:tc>
        <w:tc>
          <w:tcPr>
            <w:tcW w:w="4788" w:type="dxa"/>
            <w:shd w:val="clear" w:color="auto" w:fill="F2F2F2" w:themeFill="background1" w:themeFillShade="F2"/>
          </w:tcPr>
          <w:p w14:paraId="4AC4067E" w14:textId="01C18B9F" w:rsidR="002E3B3F" w:rsidRDefault="002E3B3F" w:rsidP="006D787B">
            <w:pPr>
              <w:pStyle w:val="TableHeading"/>
            </w:pPr>
            <w:r>
              <w:t>Internal</w:t>
            </w:r>
          </w:p>
        </w:tc>
      </w:tr>
      <w:tr w:rsidR="002E3B3F" w14:paraId="1E34BFDF" w14:textId="77777777" w:rsidTr="002E3B3F">
        <w:tc>
          <w:tcPr>
            <w:tcW w:w="4788" w:type="dxa"/>
          </w:tcPr>
          <w:p w14:paraId="1436A184" w14:textId="683E619D" w:rsidR="002E3B3F" w:rsidRPr="005F2789" w:rsidRDefault="002E3B3F" w:rsidP="00E8130D">
            <w:pPr>
              <w:pStyle w:val="TableText"/>
              <w:keepNext/>
              <w:keepLines/>
              <w:rPr>
                <w:b/>
              </w:rPr>
            </w:pPr>
            <w:r w:rsidRPr="005F2789">
              <w:rPr>
                <w:b/>
              </w:rPr>
              <w:t>YES</w:t>
            </w:r>
          </w:p>
        </w:tc>
        <w:tc>
          <w:tcPr>
            <w:tcW w:w="4788" w:type="dxa"/>
          </w:tcPr>
          <w:p w14:paraId="0EDF0E50" w14:textId="607FD8FF" w:rsidR="002E3B3F" w:rsidRPr="005F2789" w:rsidRDefault="002E3B3F" w:rsidP="00E8130D">
            <w:pPr>
              <w:pStyle w:val="TableText"/>
              <w:keepNext/>
              <w:keepLines/>
              <w:rPr>
                <w:b/>
              </w:rPr>
            </w:pPr>
            <w:r w:rsidRPr="005F2789">
              <w:rPr>
                <w:b/>
              </w:rPr>
              <w:t>1</w:t>
            </w:r>
          </w:p>
        </w:tc>
      </w:tr>
      <w:tr w:rsidR="002E3B3F" w14:paraId="1E870A40" w14:textId="77777777" w:rsidTr="002E3B3F">
        <w:tc>
          <w:tcPr>
            <w:tcW w:w="4788" w:type="dxa"/>
          </w:tcPr>
          <w:p w14:paraId="68B19950" w14:textId="09F8A293" w:rsidR="002E3B3F" w:rsidRPr="005F2789" w:rsidRDefault="002E3B3F" w:rsidP="002E3B3F">
            <w:pPr>
              <w:pStyle w:val="TableText"/>
              <w:rPr>
                <w:b/>
              </w:rPr>
            </w:pPr>
            <w:r w:rsidRPr="005F2789">
              <w:rPr>
                <w:b/>
              </w:rPr>
              <w:t>NO</w:t>
            </w:r>
          </w:p>
        </w:tc>
        <w:tc>
          <w:tcPr>
            <w:tcW w:w="4788" w:type="dxa"/>
          </w:tcPr>
          <w:p w14:paraId="005380F6" w14:textId="0F6381B9" w:rsidR="002E3B3F" w:rsidRPr="005F2789" w:rsidRDefault="002E3B3F" w:rsidP="002E3B3F">
            <w:pPr>
              <w:pStyle w:val="TableText"/>
              <w:rPr>
                <w:b/>
              </w:rPr>
            </w:pPr>
            <w:r w:rsidRPr="005F2789">
              <w:rPr>
                <w:b/>
              </w:rPr>
              <w:t>0</w:t>
            </w:r>
          </w:p>
        </w:tc>
      </w:tr>
    </w:tbl>
    <w:p w14:paraId="1DA01C63" w14:textId="43AA278B" w:rsidR="0007268E" w:rsidRDefault="0007268E" w:rsidP="000F18B0">
      <w:pPr>
        <w:pStyle w:val="BodyText6"/>
      </w:pPr>
    </w:p>
    <w:p w14:paraId="2CC45130" w14:textId="77777777" w:rsidR="0007268E" w:rsidRDefault="0007268E" w:rsidP="00F51D71">
      <w:pPr>
        <w:pStyle w:val="Heading2"/>
      </w:pPr>
      <w:bookmarkStart w:id="586" w:name="_Toc462297888"/>
      <w:bookmarkStart w:id="587" w:name="_Toc462650499"/>
      <w:bookmarkStart w:id="588" w:name="_Toc468372722"/>
      <w:bookmarkStart w:id="589" w:name="label_reference_fields"/>
      <w:bookmarkStart w:id="590" w:name="_Toc155625018"/>
      <w:r w:rsidRPr="00702AA1">
        <w:t>LABEL REFERENCE</w:t>
      </w:r>
      <w:r>
        <w:t xml:space="preserve"> Fields</w:t>
      </w:r>
      <w:bookmarkEnd w:id="586"/>
      <w:bookmarkEnd w:id="587"/>
      <w:bookmarkEnd w:id="588"/>
      <w:bookmarkEnd w:id="589"/>
      <w:bookmarkEnd w:id="590"/>
    </w:p>
    <w:p w14:paraId="026B62C7" w14:textId="03CDCE00" w:rsidR="0007268E" w:rsidRDefault="0007268E" w:rsidP="00E8130D">
      <w:pPr>
        <w:pStyle w:val="BodyText"/>
        <w:keepNext/>
        <w:keepLines/>
      </w:pPr>
      <w:r>
        <w:fldChar w:fldCharType="begin"/>
      </w:r>
      <w:r>
        <w:instrText xml:space="preserve"> XE "Fields:DATA TYPEs:LABEL REFERENCE" </w:instrText>
      </w:r>
      <w:r>
        <w:fldChar w:fldCharType="end"/>
      </w:r>
      <w:r>
        <w:fldChar w:fldCharType="begin"/>
      </w:r>
      <w:r>
        <w:instrText xml:space="preserve"> XE "DATA TYPES of Fields:LABEL REFERENCE" </w:instrText>
      </w:r>
      <w:r>
        <w:fldChar w:fldCharType="end"/>
      </w:r>
      <w:r>
        <w:fldChar w:fldCharType="begin"/>
      </w:r>
      <w:r>
        <w:instrText xml:space="preserve"> XE "LABEL REFERENCE DATA TYPE Fields" </w:instrText>
      </w:r>
      <w:r>
        <w:fldChar w:fldCharType="end"/>
      </w:r>
      <w:r>
        <w:t xml:space="preserve">A field defined as a LABEL REFERENCE data type is designed to store a tag and routine entry of the format, TAG^ROUTINE. It is stored as a </w:t>
      </w:r>
      <w:r w:rsidR="009B0A4E">
        <w:t>FREE-TEXT</w:t>
      </w:r>
      <w:r>
        <w:t xml:space="preserve"> field.</w:t>
      </w:r>
    </w:p>
    <w:p w14:paraId="4ECB3074" w14:textId="77777777" w:rsidR="0074150D" w:rsidRDefault="0074150D" w:rsidP="00E8130D">
      <w:pPr>
        <w:pStyle w:val="BodyText6"/>
        <w:keepNext/>
        <w:keepLines/>
      </w:pPr>
    </w:p>
    <w:p w14:paraId="4F550DA5" w14:textId="63049277" w:rsidR="00454E1F" w:rsidRDefault="00454E1F" w:rsidP="00454E1F">
      <w:pPr>
        <w:pStyle w:val="Caption"/>
      </w:pPr>
      <w:bookmarkStart w:id="591" w:name="_Toc155625120"/>
      <w:r>
        <w:t xml:space="preserve">Table </w:t>
      </w:r>
      <w:r>
        <w:fldChar w:fldCharType="begin"/>
      </w:r>
      <w:r>
        <w:instrText xml:space="preserve"> SEQ Table \* ARABIC </w:instrText>
      </w:r>
      <w:r>
        <w:fldChar w:fldCharType="separate"/>
      </w:r>
      <w:r w:rsidR="002815C9">
        <w:rPr>
          <w:noProof/>
        </w:rPr>
        <w:t>16</w:t>
      </w:r>
      <w:r>
        <w:rPr>
          <w:noProof/>
        </w:rPr>
        <w:fldChar w:fldCharType="end"/>
      </w:r>
      <w:r>
        <w:t>: LABEL REFERENCE Data Type Example</w:t>
      </w:r>
      <w:bookmarkEnd w:id="591"/>
    </w:p>
    <w:tbl>
      <w:tblPr>
        <w:tblStyle w:val="TableGrid"/>
        <w:tblW w:w="0" w:type="auto"/>
        <w:tblLook w:val="04A0" w:firstRow="1" w:lastRow="0" w:firstColumn="1" w:lastColumn="0" w:noHBand="0" w:noVBand="1"/>
      </w:tblPr>
      <w:tblGrid>
        <w:gridCol w:w="4675"/>
        <w:gridCol w:w="4675"/>
      </w:tblGrid>
      <w:tr w:rsidR="00454E1F" w14:paraId="42737CBC" w14:textId="77777777" w:rsidTr="00E94646">
        <w:trPr>
          <w:tblHeader/>
        </w:trPr>
        <w:tc>
          <w:tcPr>
            <w:tcW w:w="4788" w:type="dxa"/>
            <w:shd w:val="clear" w:color="auto" w:fill="F2F2F2" w:themeFill="background1" w:themeFillShade="F2"/>
          </w:tcPr>
          <w:p w14:paraId="0CF94EF5" w14:textId="77777777" w:rsidR="00454E1F" w:rsidRDefault="00454E1F" w:rsidP="006D787B">
            <w:pPr>
              <w:pStyle w:val="TableHeading"/>
            </w:pPr>
            <w:r>
              <w:t>External</w:t>
            </w:r>
          </w:p>
        </w:tc>
        <w:tc>
          <w:tcPr>
            <w:tcW w:w="4788" w:type="dxa"/>
            <w:shd w:val="clear" w:color="auto" w:fill="F2F2F2" w:themeFill="background1" w:themeFillShade="F2"/>
          </w:tcPr>
          <w:p w14:paraId="5356C294" w14:textId="77777777" w:rsidR="00454E1F" w:rsidRDefault="00454E1F" w:rsidP="006D787B">
            <w:pPr>
              <w:pStyle w:val="TableHeading"/>
            </w:pPr>
            <w:r>
              <w:t>Internal</w:t>
            </w:r>
          </w:p>
        </w:tc>
      </w:tr>
      <w:tr w:rsidR="00454E1F" w14:paraId="20107E73" w14:textId="77777777" w:rsidTr="00814393">
        <w:tc>
          <w:tcPr>
            <w:tcW w:w="4788" w:type="dxa"/>
          </w:tcPr>
          <w:p w14:paraId="63851163" w14:textId="53C576FD" w:rsidR="00454E1F" w:rsidRDefault="00454E1F" w:rsidP="00814393">
            <w:pPr>
              <w:pStyle w:val="TableText"/>
            </w:pPr>
            <w:r>
              <w:t>TAG^ROUTINE</w:t>
            </w:r>
          </w:p>
        </w:tc>
        <w:tc>
          <w:tcPr>
            <w:tcW w:w="4788" w:type="dxa"/>
          </w:tcPr>
          <w:p w14:paraId="02F8DBAF" w14:textId="493A7F89" w:rsidR="00454E1F" w:rsidRDefault="00454E1F" w:rsidP="00814393">
            <w:pPr>
              <w:pStyle w:val="TableText"/>
            </w:pPr>
            <w:r>
              <w:t>TAG^ROUTINE</w:t>
            </w:r>
          </w:p>
        </w:tc>
      </w:tr>
      <w:tr w:rsidR="00B23972" w14:paraId="55A4BD77" w14:textId="77777777" w:rsidTr="00814393">
        <w:tc>
          <w:tcPr>
            <w:tcW w:w="4788" w:type="dxa"/>
          </w:tcPr>
          <w:p w14:paraId="143E87D3" w14:textId="77777777" w:rsidR="00B23972" w:rsidRDefault="00B23972" w:rsidP="00814393">
            <w:pPr>
              <w:pStyle w:val="TableText"/>
            </w:pPr>
          </w:p>
        </w:tc>
        <w:tc>
          <w:tcPr>
            <w:tcW w:w="4788" w:type="dxa"/>
          </w:tcPr>
          <w:p w14:paraId="3DED5A0F" w14:textId="77777777" w:rsidR="00B23972" w:rsidRDefault="00B23972" w:rsidP="00814393">
            <w:pPr>
              <w:pStyle w:val="TableText"/>
            </w:pPr>
          </w:p>
        </w:tc>
      </w:tr>
    </w:tbl>
    <w:p w14:paraId="425EB88D" w14:textId="77777777" w:rsidR="00454E1F" w:rsidRDefault="00454E1F" w:rsidP="000F18B0">
      <w:pPr>
        <w:pStyle w:val="BodyText6"/>
      </w:pPr>
    </w:p>
    <w:p w14:paraId="10402D9F" w14:textId="77777777" w:rsidR="0007268E" w:rsidRDefault="0007268E" w:rsidP="00F51D71">
      <w:pPr>
        <w:pStyle w:val="Heading2"/>
      </w:pPr>
      <w:bookmarkStart w:id="592" w:name="_Toc462297889"/>
      <w:bookmarkStart w:id="593" w:name="_Toc462650500"/>
      <w:bookmarkStart w:id="594" w:name="_Toc468372723"/>
      <w:bookmarkStart w:id="595" w:name="time_fields"/>
      <w:bookmarkStart w:id="596" w:name="_Toc155625019"/>
      <w:r>
        <w:t>TIME Fields</w:t>
      </w:r>
      <w:bookmarkEnd w:id="592"/>
      <w:bookmarkEnd w:id="593"/>
      <w:bookmarkEnd w:id="594"/>
      <w:bookmarkEnd w:id="595"/>
      <w:bookmarkEnd w:id="596"/>
    </w:p>
    <w:p w14:paraId="0922E2CA" w14:textId="36A0D36F" w:rsidR="0007268E" w:rsidRDefault="0007268E" w:rsidP="00E8130D">
      <w:pPr>
        <w:pStyle w:val="BodyText"/>
        <w:keepNext/>
        <w:keepLines/>
      </w:pPr>
      <w:r>
        <w:fldChar w:fldCharType="begin"/>
      </w:r>
      <w:r>
        <w:instrText xml:space="preserve"> XE "Fields:DATA TYPEs:TIME" </w:instrText>
      </w:r>
      <w:r>
        <w:fldChar w:fldCharType="end"/>
      </w:r>
      <w:r>
        <w:fldChar w:fldCharType="begin"/>
      </w:r>
      <w:r>
        <w:instrText xml:space="preserve"> XE "DATA TYPES of Fields:TIME" </w:instrText>
      </w:r>
      <w:r>
        <w:fldChar w:fldCharType="end"/>
      </w:r>
      <w:r>
        <w:fldChar w:fldCharType="begin"/>
      </w:r>
      <w:r>
        <w:instrText xml:space="preserve"> XE "TIME DATA TYPE Fields" </w:instrText>
      </w:r>
      <w:r>
        <w:fldChar w:fldCharType="end"/>
      </w:r>
      <w:r>
        <w:t>A field defined as a TIME data type can accept many of the date/time entries, but only store</w:t>
      </w:r>
      <w:r w:rsidR="007717FB">
        <w:t>s</w:t>
      </w:r>
      <w:r>
        <w:t xml:space="preserve"> the TIME portion.</w:t>
      </w:r>
    </w:p>
    <w:p w14:paraId="2F61DA3E" w14:textId="77777777" w:rsidR="0074150D" w:rsidRDefault="0074150D" w:rsidP="00E8130D">
      <w:pPr>
        <w:pStyle w:val="BodyText6"/>
        <w:keepNext/>
        <w:keepLines/>
      </w:pPr>
    </w:p>
    <w:p w14:paraId="5A0FEFDC" w14:textId="6CDDA836" w:rsidR="00454E1F" w:rsidRDefault="00454E1F" w:rsidP="00E8130D">
      <w:pPr>
        <w:pStyle w:val="Caption"/>
      </w:pPr>
      <w:bookmarkStart w:id="597" w:name="_Toc155625121"/>
      <w:r>
        <w:t xml:space="preserve">Table </w:t>
      </w:r>
      <w:r>
        <w:fldChar w:fldCharType="begin"/>
      </w:r>
      <w:r>
        <w:instrText xml:space="preserve"> SEQ Table \* ARABIC </w:instrText>
      </w:r>
      <w:r>
        <w:fldChar w:fldCharType="separate"/>
      </w:r>
      <w:r w:rsidR="002815C9">
        <w:rPr>
          <w:noProof/>
        </w:rPr>
        <w:t>17</w:t>
      </w:r>
      <w:r>
        <w:rPr>
          <w:noProof/>
        </w:rPr>
        <w:fldChar w:fldCharType="end"/>
      </w:r>
      <w:r>
        <w:t>: TIME Data Type Example</w:t>
      </w:r>
      <w:bookmarkEnd w:id="597"/>
    </w:p>
    <w:tbl>
      <w:tblPr>
        <w:tblStyle w:val="TableGrid"/>
        <w:tblW w:w="0" w:type="auto"/>
        <w:tblLook w:val="04A0" w:firstRow="1" w:lastRow="0" w:firstColumn="1" w:lastColumn="0" w:noHBand="0" w:noVBand="1"/>
      </w:tblPr>
      <w:tblGrid>
        <w:gridCol w:w="4676"/>
        <w:gridCol w:w="4674"/>
      </w:tblGrid>
      <w:tr w:rsidR="00454E1F" w14:paraId="21B627F7" w14:textId="77777777" w:rsidTr="00E94646">
        <w:trPr>
          <w:tblHeader/>
        </w:trPr>
        <w:tc>
          <w:tcPr>
            <w:tcW w:w="4788" w:type="dxa"/>
            <w:shd w:val="clear" w:color="auto" w:fill="F2F2F2" w:themeFill="background1" w:themeFillShade="F2"/>
          </w:tcPr>
          <w:p w14:paraId="3071A416" w14:textId="77777777" w:rsidR="00454E1F" w:rsidRDefault="00454E1F" w:rsidP="006D787B">
            <w:pPr>
              <w:pStyle w:val="TableHeading"/>
            </w:pPr>
            <w:r>
              <w:t>External</w:t>
            </w:r>
          </w:p>
        </w:tc>
        <w:tc>
          <w:tcPr>
            <w:tcW w:w="4788" w:type="dxa"/>
            <w:shd w:val="clear" w:color="auto" w:fill="F2F2F2" w:themeFill="background1" w:themeFillShade="F2"/>
          </w:tcPr>
          <w:p w14:paraId="12B0BFAE" w14:textId="77777777" w:rsidR="00454E1F" w:rsidRDefault="00454E1F" w:rsidP="006D787B">
            <w:pPr>
              <w:pStyle w:val="TableHeading"/>
            </w:pPr>
            <w:r>
              <w:t>Internal</w:t>
            </w:r>
          </w:p>
        </w:tc>
      </w:tr>
      <w:tr w:rsidR="00454E1F" w14:paraId="1F825760" w14:textId="77777777" w:rsidTr="00814393">
        <w:tc>
          <w:tcPr>
            <w:tcW w:w="4788" w:type="dxa"/>
          </w:tcPr>
          <w:p w14:paraId="6427F995" w14:textId="10D3886B" w:rsidR="00454E1F" w:rsidRDefault="00454E1F" w:rsidP="00814393">
            <w:pPr>
              <w:pStyle w:val="TableText"/>
            </w:pPr>
            <w:r>
              <w:t>15:09:43</w:t>
            </w:r>
          </w:p>
        </w:tc>
        <w:tc>
          <w:tcPr>
            <w:tcW w:w="4788" w:type="dxa"/>
          </w:tcPr>
          <w:p w14:paraId="6C9EB493" w14:textId="65ABD692" w:rsidR="00454E1F" w:rsidRDefault="00454E1F" w:rsidP="00814393">
            <w:pPr>
              <w:pStyle w:val="TableText"/>
            </w:pPr>
            <w:r>
              <w:t>150943</w:t>
            </w:r>
          </w:p>
        </w:tc>
      </w:tr>
    </w:tbl>
    <w:p w14:paraId="665ECDF9" w14:textId="77777777" w:rsidR="00454E1F" w:rsidRDefault="00454E1F" w:rsidP="000F18B0">
      <w:pPr>
        <w:pStyle w:val="BodyText6"/>
      </w:pPr>
    </w:p>
    <w:p w14:paraId="76B8B1B6" w14:textId="77777777" w:rsidR="0007268E" w:rsidRDefault="0007268E" w:rsidP="00F51D71">
      <w:pPr>
        <w:pStyle w:val="Heading2"/>
      </w:pPr>
      <w:bookmarkStart w:id="598" w:name="_Toc462297890"/>
      <w:bookmarkStart w:id="599" w:name="_Toc462650501"/>
      <w:bookmarkStart w:id="600" w:name="_Toc468372724"/>
      <w:bookmarkStart w:id="601" w:name="year_fields"/>
      <w:bookmarkStart w:id="602" w:name="_Toc155625020"/>
      <w:r>
        <w:t>YEAR Fields</w:t>
      </w:r>
      <w:bookmarkEnd w:id="598"/>
      <w:bookmarkEnd w:id="599"/>
      <w:bookmarkEnd w:id="600"/>
      <w:bookmarkEnd w:id="601"/>
      <w:bookmarkEnd w:id="602"/>
    </w:p>
    <w:p w14:paraId="26869904" w14:textId="52DC19CC" w:rsidR="0007268E" w:rsidRDefault="0007268E" w:rsidP="00E8130D">
      <w:pPr>
        <w:pStyle w:val="BodyText"/>
        <w:keepNext/>
        <w:keepLines/>
      </w:pPr>
      <w:r>
        <w:fldChar w:fldCharType="begin"/>
      </w:r>
      <w:r>
        <w:instrText xml:space="preserve"> XE "Fields:DATA TYPEs:YEAR" </w:instrText>
      </w:r>
      <w:r>
        <w:fldChar w:fldCharType="end"/>
      </w:r>
      <w:r>
        <w:fldChar w:fldCharType="begin"/>
      </w:r>
      <w:r>
        <w:instrText xml:space="preserve"> XE "DATA TYPES of Fields:YEAR" </w:instrText>
      </w:r>
      <w:r>
        <w:fldChar w:fldCharType="end"/>
      </w:r>
      <w:r>
        <w:fldChar w:fldCharType="begin"/>
      </w:r>
      <w:r>
        <w:instrText xml:space="preserve"> XE "YEAR DATA TYPE Fields" </w:instrText>
      </w:r>
      <w:r>
        <w:fldChar w:fldCharType="end"/>
      </w:r>
      <w:r>
        <w:t>A field defined as a YEAR data type can accept many of the date entries, but only store</w:t>
      </w:r>
      <w:r w:rsidR="007717FB">
        <w:t>s</w:t>
      </w:r>
      <w:r>
        <w:t xml:space="preserve"> the YEAR portion.</w:t>
      </w:r>
    </w:p>
    <w:p w14:paraId="71417098" w14:textId="77777777" w:rsidR="0074150D" w:rsidRDefault="0074150D" w:rsidP="00E8130D">
      <w:pPr>
        <w:pStyle w:val="BodyText6"/>
        <w:keepNext/>
        <w:keepLines/>
      </w:pPr>
    </w:p>
    <w:p w14:paraId="3A69697F" w14:textId="42EC13C8" w:rsidR="00454E1F" w:rsidRDefault="00454E1F" w:rsidP="00454E1F">
      <w:pPr>
        <w:pStyle w:val="Caption"/>
      </w:pPr>
      <w:bookmarkStart w:id="603" w:name="_Toc155625122"/>
      <w:r>
        <w:t xml:space="preserve">Table </w:t>
      </w:r>
      <w:r>
        <w:fldChar w:fldCharType="begin"/>
      </w:r>
      <w:r>
        <w:instrText xml:space="preserve"> SEQ Table \* ARABIC </w:instrText>
      </w:r>
      <w:r>
        <w:fldChar w:fldCharType="separate"/>
      </w:r>
      <w:r w:rsidR="002815C9">
        <w:rPr>
          <w:noProof/>
        </w:rPr>
        <w:t>18</w:t>
      </w:r>
      <w:r>
        <w:rPr>
          <w:noProof/>
        </w:rPr>
        <w:fldChar w:fldCharType="end"/>
      </w:r>
      <w:r>
        <w:t>: YEAR Data Type Example</w:t>
      </w:r>
      <w:bookmarkEnd w:id="603"/>
    </w:p>
    <w:tbl>
      <w:tblPr>
        <w:tblStyle w:val="TableGrid"/>
        <w:tblW w:w="0" w:type="auto"/>
        <w:tblLook w:val="04A0" w:firstRow="1" w:lastRow="0" w:firstColumn="1" w:lastColumn="0" w:noHBand="0" w:noVBand="1"/>
      </w:tblPr>
      <w:tblGrid>
        <w:gridCol w:w="4675"/>
        <w:gridCol w:w="4675"/>
      </w:tblGrid>
      <w:tr w:rsidR="00454E1F" w14:paraId="2A5CB2C2" w14:textId="77777777" w:rsidTr="00B47256">
        <w:trPr>
          <w:tblHeader/>
        </w:trPr>
        <w:tc>
          <w:tcPr>
            <w:tcW w:w="4788" w:type="dxa"/>
            <w:shd w:val="clear" w:color="auto" w:fill="F2F2F2" w:themeFill="background1" w:themeFillShade="F2"/>
          </w:tcPr>
          <w:p w14:paraId="7901089F" w14:textId="77777777" w:rsidR="00454E1F" w:rsidRDefault="00454E1F" w:rsidP="006D787B">
            <w:pPr>
              <w:pStyle w:val="TableHeading"/>
            </w:pPr>
            <w:r>
              <w:t>External</w:t>
            </w:r>
          </w:p>
        </w:tc>
        <w:tc>
          <w:tcPr>
            <w:tcW w:w="4788" w:type="dxa"/>
            <w:shd w:val="clear" w:color="auto" w:fill="F2F2F2" w:themeFill="background1" w:themeFillShade="F2"/>
          </w:tcPr>
          <w:p w14:paraId="37B4B3A6" w14:textId="77777777" w:rsidR="00454E1F" w:rsidRDefault="00454E1F" w:rsidP="006D787B">
            <w:pPr>
              <w:pStyle w:val="TableHeading"/>
            </w:pPr>
            <w:r>
              <w:t>Internal</w:t>
            </w:r>
          </w:p>
        </w:tc>
      </w:tr>
      <w:tr w:rsidR="00454E1F" w14:paraId="1524C265" w14:textId="77777777" w:rsidTr="00814393">
        <w:tc>
          <w:tcPr>
            <w:tcW w:w="4788" w:type="dxa"/>
          </w:tcPr>
          <w:p w14:paraId="414292F2" w14:textId="18B32FDC" w:rsidR="00454E1F" w:rsidRDefault="00454E1F" w:rsidP="00814393">
            <w:pPr>
              <w:pStyle w:val="TableText"/>
            </w:pPr>
            <w:r>
              <w:t>2016</w:t>
            </w:r>
          </w:p>
        </w:tc>
        <w:tc>
          <w:tcPr>
            <w:tcW w:w="4788" w:type="dxa"/>
          </w:tcPr>
          <w:p w14:paraId="320C18EB" w14:textId="6BD7D4CF" w:rsidR="00454E1F" w:rsidRDefault="00454E1F" w:rsidP="00814393">
            <w:pPr>
              <w:pStyle w:val="TableText"/>
            </w:pPr>
            <w:r>
              <w:t>3160000</w:t>
            </w:r>
          </w:p>
        </w:tc>
      </w:tr>
    </w:tbl>
    <w:p w14:paraId="3E425A0F" w14:textId="77777777" w:rsidR="00454E1F" w:rsidRDefault="00454E1F" w:rsidP="000F18B0">
      <w:pPr>
        <w:pStyle w:val="BodyText6"/>
      </w:pPr>
    </w:p>
    <w:p w14:paraId="092D2F59" w14:textId="77777777" w:rsidR="0007268E" w:rsidRDefault="0007268E" w:rsidP="00F51D71">
      <w:pPr>
        <w:pStyle w:val="Heading2"/>
      </w:pPr>
      <w:bookmarkStart w:id="604" w:name="_Toc462297891"/>
      <w:bookmarkStart w:id="605" w:name="_Toc462650502"/>
      <w:bookmarkStart w:id="606" w:name="_Toc468372725"/>
      <w:bookmarkStart w:id="607" w:name="universal_time_fields"/>
      <w:bookmarkStart w:id="608" w:name="_Toc155625021"/>
      <w:r w:rsidRPr="00702AA1">
        <w:t>UNIVERSAL TIME</w:t>
      </w:r>
      <w:r>
        <w:t xml:space="preserve"> Fields</w:t>
      </w:r>
      <w:bookmarkEnd w:id="604"/>
      <w:bookmarkEnd w:id="605"/>
      <w:bookmarkEnd w:id="606"/>
      <w:bookmarkEnd w:id="607"/>
      <w:bookmarkEnd w:id="608"/>
    </w:p>
    <w:p w14:paraId="257E0E0D" w14:textId="60D68418" w:rsidR="0007268E" w:rsidRDefault="0007268E" w:rsidP="001E05BE">
      <w:pPr>
        <w:pStyle w:val="BodyText"/>
        <w:keepNext/>
        <w:keepLines/>
      </w:pPr>
      <w:r>
        <w:fldChar w:fldCharType="begin"/>
      </w:r>
      <w:r>
        <w:instrText xml:space="preserve"> XE "Fields:DATA TYPEs:UNIVERSAL TIME" </w:instrText>
      </w:r>
      <w:r>
        <w:fldChar w:fldCharType="end"/>
      </w:r>
      <w:r>
        <w:fldChar w:fldCharType="begin"/>
      </w:r>
      <w:r>
        <w:instrText xml:space="preserve"> XE "DATA TYPES of Fields:UNIVERSAL TIME" </w:instrText>
      </w:r>
      <w:r>
        <w:fldChar w:fldCharType="end"/>
      </w:r>
      <w:r>
        <w:fldChar w:fldCharType="begin"/>
      </w:r>
      <w:r>
        <w:instrText xml:space="preserve"> XE "UNIVERSAL TIME DATA TYPE Fields" </w:instrText>
      </w:r>
      <w:r>
        <w:fldChar w:fldCharType="end"/>
      </w:r>
      <w:r>
        <w:t>A field defined as a UNIVERSAL TIME data type can accept many of the date/time entries and store</w:t>
      </w:r>
      <w:r w:rsidR="007717FB">
        <w:t>s</w:t>
      </w:r>
      <w:r>
        <w:t xml:space="preserve"> the date/time in a format with the local time and include</w:t>
      </w:r>
      <w:r w:rsidR="007717FB">
        <w:t>s</w:t>
      </w:r>
      <w:r>
        <w:t xml:space="preserve"> an indicator showing the offset from Universal Time.</w:t>
      </w:r>
    </w:p>
    <w:p w14:paraId="6FEDBC58" w14:textId="7398AF94" w:rsidR="0007268E" w:rsidRDefault="0007268E" w:rsidP="001E05BE">
      <w:pPr>
        <w:pStyle w:val="BodyText"/>
      </w:pPr>
      <w:r>
        <w:t xml:space="preserve">The first </w:t>
      </w:r>
      <w:r w:rsidRPr="005F2789">
        <w:rPr>
          <w:b/>
        </w:rPr>
        <w:t>14</w:t>
      </w:r>
      <w:r>
        <w:t xml:space="preserve"> characters of the internal storage of the UNIVERSAL TIME</w:t>
      </w:r>
      <w:r w:rsidR="007717FB">
        <w:t xml:space="preserve"> data type</w:t>
      </w:r>
      <w:r>
        <w:t xml:space="preserve"> are exactly like the current DATE/TIME data type that includes seconds. The </w:t>
      </w:r>
      <w:r w:rsidRPr="00496D46">
        <w:rPr>
          <w:b/>
        </w:rPr>
        <w:t>three</w:t>
      </w:r>
      <w:r>
        <w:t xml:space="preserve"> characters in position </w:t>
      </w:r>
      <w:r w:rsidRPr="005F2789">
        <w:rPr>
          <w:b/>
        </w:rPr>
        <w:t>15</w:t>
      </w:r>
      <w:r>
        <w:t xml:space="preserve">, </w:t>
      </w:r>
      <w:r w:rsidRPr="005F2789">
        <w:rPr>
          <w:b/>
        </w:rPr>
        <w:t>16</w:t>
      </w:r>
      <w:r>
        <w:t xml:space="preserve">, and </w:t>
      </w:r>
      <w:r w:rsidRPr="005F2789">
        <w:rPr>
          <w:b/>
        </w:rPr>
        <w:t>17</w:t>
      </w:r>
      <w:r>
        <w:t xml:space="preserve"> indicate the UTC time offset in </w:t>
      </w:r>
      <w:r w:rsidRPr="005F2789">
        <w:rPr>
          <w:b/>
        </w:rPr>
        <w:t>five</w:t>
      </w:r>
      <w:r>
        <w:t xml:space="preserve"> (</w:t>
      </w:r>
      <w:r w:rsidRPr="005F2789">
        <w:rPr>
          <w:b/>
        </w:rPr>
        <w:t>5</w:t>
      </w:r>
      <w:r>
        <w:t xml:space="preserve">) minute increments. In the example below: </w:t>
      </w:r>
      <w:r w:rsidRPr="005F2789">
        <w:rPr>
          <w:b/>
        </w:rPr>
        <w:t>(440-500)/12=-5</w:t>
      </w:r>
      <w:r>
        <w:t xml:space="preserve">, this is a negative </w:t>
      </w:r>
      <w:r w:rsidRPr="005F2789">
        <w:rPr>
          <w:b/>
        </w:rPr>
        <w:t>five</w:t>
      </w:r>
      <w:r>
        <w:t xml:space="preserve"> hour offset from UTC.</w:t>
      </w:r>
    </w:p>
    <w:p w14:paraId="2678B5DB" w14:textId="77777777" w:rsidR="0074150D" w:rsidRDefault="0074150D" w:rsidP="000F18B0">
      <w:pPr>
        <w:pStyle w:val="BodyText6"/>
      </w:pPr>
    </w:p>
    <w:p w14:paraId="30592A53" w14:textId="540483F7" w:rsidR="00454E1F" w:rsidRDefault="00454E1F" w:rsidP="00454E1F">
      <w:pPr>
        <w:pStyle w:val="Caption"/>
      </w:pPr>
      <w:bookmarkStart w:id="609" w:name="_Toc155625123"/>
      <w:r>
        <w:t xml:space="preserve">Table </w:t>
      </w:r>
      <w:r>
        <w:fldChar w:fldCharType="begin"/>
      </w:r>
      <w:r>
        <w:instrText xml:space="preserve"> SEQ Table \* ARABIC </w:instrText>
      </w:r>
      <w:r>
        <w:fldChar w:fldCharType="separate"/>
      </w:r>
      <w:r w:rsidR="002815C9">
        <w:rPr>
          <w:noProof/>
        </w:rPr>
        <w:t>19</w:t>
      </w:r>
      <w:r>
        <w:rPr>
          <w:noProof/>
        </w:rPr>
        <w:fldChar w:fldCharType="end"/>
      </w:r>
      <w:r>
        <w:t>: UNIVERSAL TIME Data Type Example</w:t>
      </w:r>
      <w:bookmarkEnd w:id="609"/>
    </w:p>
    <w:tbl>
      <w:tblPr>
        <w:tblStyle w:val="TableGrid"/>
        <w:tblW w:w="0" w:type="auto"/>
        <w:tblLook w:val="04A0" w:firstRow="1" w:lastRow="0" w:firstColumn="1" w:lastColumn="0" w:noHBand="0" w:noVBand="1"/>
      </w:tblPr>
      <w:tblGrid>
        <w:gridCol w:w="4669"/>
        <w:gridCol w:w="4681"/>
      </w:tblGrid>
      <w:tr w:rsidR="00454E1F" w14:paraId="6C34523A" w14:textId="77777777" w:rsidTr="00B47256">
        <w:trPr>
          <w:tblHeader/>
        </w:trPr>
        <w:tc>
          <w:tcPr>
            <w:tcW w:w="4788" w:type="dxa"/>
            <w:shd w:val="clear" w:color="auto" w:fill="F2F2F2" w:themeFill="background1" w:themeFillShade="F2"/>
          </w:tcPr>
          <w:p w14:paraId="67B99235" w14:textId="77777777" w:rsidR="00454E1F" w:rsidRDefault="00454E1F" w:rsidP="006D787B">
            <w:pPr>
              <w:pStyle w:val="TableHeading"/>
            </w:pPr>
            <w:r>
              <w:t>External</w:t>
            </w:r>
          </w:p>
        </w:tc>
        <w:tc>
          <w:tcPr>
            <w:tcW w:w="4788" w:type="dxa"/>
            <w:shd w:val="clear" w:color="auto" w:fill="F2F2F2" w:themeFill="background1" w:themeFillShade="F2"/>
          </w:tcPr>
          <w:p w14:paraId="552AF636" w14:textId="77777777" w:rsidR="00454E1F" w:rsidRDefault="00454E1F" w:rsidP="006D787B">
            <w:pPr>
              <w:pStyle w:val="TableHeading"/>
            </w:pPr>
            <w:r>
              <w:t>Internal</w:t>
            </w:r>
          </w:p>
        </w:tc>
      </w:tr>
      <w:tr w:rsidR="00454E1F" w14:paraId="44BFA842" w14:textId="77777777" w:rsidTr="00814393">
        <w:tc>
          <w:tcPr>
            <w:tcW w:w="4788" w:type="dxa"/>
          </w:tcPr>
          <w:p w14:paraId="2E436864" w14:textId="78C793B8" w:rsidR="00454E1F" w:rsidRDefault="00454E1F" w:rsidP="00814393">
            <w:pPr>
              <w:pStyle w:val="TableText"/>
            </w:pPr>
            <w:r>
              <w:t>JAN 6,2016@08:03:36 (UTC-5:00)</w:t>
            </w:r>
          </w:p>
        </w:tc>
        <w:tc>
          <w:tcPr>
            <w:tcW w:w="4788" w:type="dxa"/>
          </w:tcPr>
          <w:p w14:paraId="6B089EC4" w14:textId="7AD16FC2" w:rsidR="00454E1F" w:rsidRDefault="00454E1F" w:rsidP="00814393">
            <w:pPr>
              <w:pStyle w:val="TableText"/>
            </w:pPr>
            <w:r>
              <w:t>3160106.080336440</w:t>
            </w:r>
          </w:p>
        </w:tc>
      </w:tr>
    </w:tbl>
    <w:p w14:paraId="07A6CAC4" w14:textId="77777777" w:rsidR="00454E1F" w:rsidRDefault="00454E1F" w:rsidP="000F18B0">
      <w:pPr>
        <w:pStyle w:val="BodyText6"/>
      </w:pPr>
    </w:p>
    <w:p w14:paraId="1D452813" w14:textId="77777777" w:rsidR="0007268E" w:rsidRDefault="0007268E" w:rsidP="00F51D71">
      <w:pPr>
        <w:pStyle w:val="Heading2"/>
      </w:pPr>
      <w:bookmarkStart w:id="610" w:name="_Toc462297892"/>
      <w:bookmarkStart w:id="611" w:name="_Toc462650503"/>
      <w:bookmarkStart w:id="612" w:name="_Toc468372726"/>
      <w:bookmarkStart w:id="613" w:name="ft_Pointer_fields"/>
      <w:bookmarkStart w:id="614" w:name="_Toc155625022"/>
      <w:r w:rsidRPr="00702AA1">
        <w:t>FT POINTER</w:t>
      </w:r>
      <w:r>
        <w:t xml:space="preserve"> Fields</w:t>
      </w:r>
      <w:bookmarkEnd w:id="610"/>
      <w:bookmarkEnd w:id="611"/>
      <w:bookmarkEnd w:id="612"/>
      <w:bookmarkEnd w:id="613"/>
      <w:bookmarkEnd w:id="614"/>
    </w:p>
    <w:p w14:paraId="011F3580" w14:textId="3D319677" w:rsidR="0007268E" w:rsidRDefault="0007268E" w:rsidP="00E8130D">
      <w:pPr>
        <w:pStyle w:val="BodyText"/>
        <w:keepNext/>
        <w:keepLines/>
      </w:pPr>
      <w:r>
        <w:fldChar w:fldCharType="begin"/>
      </w:r>
      <w:r>
        <w:instrText xml:space="preserve"> XE "Fields:DATA TYPEs:FT POINTER" </w:instrText>
      </w:r>
      <w:r>
        <w:fldChar w:fldCharType="end"/>
      </w:r>
      <w:r>
        <w:fldChar w:fldCharType="begin"/>
      </w:r>
      <w:r>
        <w:instrText xml:space="preserve"> XE "DATA TYPES of Fields:FT POINTER" </w:instrText>
      </w:r>
      <w:r>
        <w:fldChar w:fldCharType="end"/>
      </w:r>
      <w:r>
        <w:fldChar w:fldCharType="begin"/>
      </w:r>
      <w:r>
        <w:instrText xml:space="preserve"> XE "FT POINTER DATA TYPE Fields" </w:instrText>
      </w:r>
      <w:r>
        <w:fldChar w:fldCharType="end"/>
      </w:r>
      <w:r>
        <w:t>A field defined as a FT POINTER data type works similar to the POINTER</w:t>
      </w:r>
      <w:r w:rsidR="007717FB">
        <w:t xml:space="preserve"> data type</w:t>
      </w:r>
      <w:r>
        <w:t>, but internally stores the free text that was returned from the pointed</w:t>
      </w:r>
      <w:r w:rsidR="007717FB">
        <w:t>-</w:t>
      </w:r>
      <w:r>
        <w:t>to value.</w:t>
      </w:r>
    </w:p>
    <w:p w14:paraId="7FE56247" w14:textId="77777777" w:rsidR="0074150D" w:rsidRDefault="0074150D" w:rsidP="00E8130D">
      <w:pPr>
        <w:pStyle w:val="BodyText6"/>
        <w:keepNext/>
        <w:keepLines/>
      </w:pPr>
    </w:p>
    <w:p w14:paraId="5B6F391B" w14:textId="031D396D" w:rsidR="00C02B9F" w:rsidRDefault="00C02B9F" w:rsidP="00E8130D">
      <w:pPr>
        <w:pStyle w:val="Caption"/>
      </w:pPr>
      <w:bookmarkStart w:id="615" w:name="_Toc155625124"/>
      <w:r>
        <w:t xml:space="preserve">Table </w:t>
      </w:r>
      <w:r>
        <w:fldChar w:fldCharType="begin"/>
      </w:r>
      <w:r>
        <w:instrText xml:space="preserve"> SEQ Table \* ARABIC </w:instrText>
      </w:r>
      <w:r>
        <w:fldChar w:fldCharType="separate"/>
      </w:r>
      <w:r w:rsidR="002815C9">
        <w:rPr>
          <w:noProof/>
        </w:rPr>
        <w:t>20</w:t>
      </w:r>
      <w:r>
        <w:rPr>
          <w:noProof/>
        </w:rPr>
        <w:fldChar w:fldCharType="end"/>
      </w:r>
      <w:r>
        <w:t>: FT POINTER Data Type Example</w:t>
      </w:r>
      <w:bookmarkEnd w:id="615"/>
    </w:p>
    <w:tbl>
      <w:tblPr>
        <w:tblStyle w:val="TableGrid"/>
        <w:tblW w:w="0" w:type="auto"/>
        <w:tblLook w:val="04A0" w:firstRow="1" w:lastRow="0" w:firstColumn="1" w:lastColumn="0" w:noHBand="0" w:noVBand="1"/>
      </w:tblPr>
      <w:tblGrid>
        <w:gridCol w:w="4675"/>
        <w:gridCol w:w="4675"/>
      </w:tblGrid>
      <w:tr w:rsidR="00C02B9F" w14:paraId="35A527CE" w14:textId="77777777" w:rsidTr="00B47256">
        <w:trPr>
          <w:tblHeader/>
        </w:trPr>
        <w:tc>
          <w:tcPr>
            <w:tcW w:w="4788" w:type="dxa"/>
            <w:shd w:val="clear" w:color="auto" w:fill="F2F2F2" w:themeFill="background1" w:themeFillShade="F2"/>
          </w:tcPr>
          <w:p w14:paraId="54EE9780" w14:textId="77777777" w:rsidR="00C02B9F" w:rsidRDefault="00C02B9F" w:rsidP="006D787B">
            <w:pPr>
              <w:pStyle w:val="TableHeading"/>
            </w:pPr>
            <w:r>
              <w:t>External</w:t>
            </w:r>
          </w:p>
        </w:tc>
        <w:tc>
          <w:tcPr>
            <w:tcW w:w="4788" w:type="dxa"/>
            <w:shd w:val="clear" w:color="auto" w:fill="F2F2F2" w:themeFill="background1" w:themeFillShade="F2"/>
          </w:tcPr>
          <w:p w14:paraId="6036E968" w14:textId="77777777" w:rsidR="00C02B9F" w:rsidRDefault="00C02B9F" w:rsidP="006D787B">
            <w:pPr>
              <w:pStyle w:val="TableHeading"/>
            </w:pPr>
            <w:r>
              <w:t>Internal</w:t>
            </w:r>
          </w:p>
        </w:tc>
      </w:tr>
      <w:tr w:rsidR="00C02B9F" w14:paraId="19E00E9E" w14:textId="77777777" w:rsidTr="00814393">
        <w:tc>
          <w:tcPr>
            <w:tcW w:w="4788" w:type="dxa"/>
          </w:tcPr>
          <w:p w14:paraId="1BF4C854" w14:textId="2AACAEA0" w:rsidR="00C02B9F" w:rsidRDefault="00C02B9F" w:rsidP="00814393">
            <w:pPr>
              <w:pStyle w:val="TableText"/>
            </w:pPr>
            <w:r>
              <w:t>PATCH,USER</w:t>
            </w:r>
          </w:p>
        </w:tc>
        <w:tc>
          <w:tcPr>
            <w:tcW w:w="4788" w:type="dxa"/>
          </w:tcPr>
          <w:p w14:paraId="18B604BA" w14:textId="4DED3F48" w:rsidR="00C02B9F" w:rsidRDefault="00C02B9F" w:rsidP="00814393">
            <w:pPr>
              <w:pStyle w:val="TableText"/>
            </w:pPr>
            <w:r>
              <w:t>PATCH,USER</w:t>
            </w:r>
          </w:p>
        </w:tc>
      </w:tr>
    </w:tbl>
    <w:p w14:paraId="439D7BF8" w14:textId="77777777" w:rsidR="00C02B9F" w:rsidRDefault="00C02B9F" w:rsidP="000F18B0">
      <w:pPr>
        <w:pStyle w:val="BodyText6"/>
      </w:pPr>
    </w:p>
    <w:p w14:paraId="53F40E22" w14:textId="77777777" w:rsidR="0007268E" w:rsidRDefault="0007268E" w:rsidP="00F51D71">
      <w:pPr>
        <w:pStyle w:val="Heading2"/>
      </w:pPr>
      <w:bookmarkStart w:id="616" w:name="_Toc462297893"/>
      <w:bookmarkStart w:id="617" w:name="_Toc462650504"/>
      <w:bookmarkStart w:id="618" w:name="_Toc468372727"/>
      <w:bookmarkStart w:id="619" w:name="ft_date_fields"/>
      <w:bookmarkStart w:id="620" w:name="_Toc155625023"/>
      <w:r w:rsidRPr="00702AA1">
        <w:t>FT DATE</w:t>
      </w:r>
      <w:r>
        <w:t xml:space="preserve"> Fields</w:t>
      </w:r>
      <w:bookmarkEnd w:id="616"/>
      <w:bookmarkEnd w:id="617"/>
      <w:bookmarkEnd w:id="618"/>
      <w:bookmarkEnd w:id="619"/>
      <w:bookmarkEnd w:id="620"/>
    </w:p>
    <w:p w14:paraId="54CF11AB" w14:textId="32661D1C" w:rsidR="0007268E" w:rsidRDefault="0007268E" w:rsidP="00E8130D">
      <w:pPr>
        <w:pStyle w:val="BodyText"/>
        <w:keepNext/>
        <w:keepLines/>
      </w:pPr>
      <w:r>
        <w:fldChar w:fldCharType="begin"/>
      </w:r>
      <w:r>
        <w:instrText xml:space="preserve"> XE "Fields:DATA TYPEs:FT DATE" </w:instrText>
      </w:r>
      <w:r>
        <w:fldChar w:fldCharType="end"/>
      </w:r>
      <w:r>
        <w:fldChar w:fldCharType="begin"/>
      </w:r>
      <w:r>
        <w:instrText xml:space="preserve"> XE "DATA TYPES of Fields:FT DATE" </w:instrText>
      </w:r>
      <w:r>
        <w:fldChar w:fldCharType="end"/>
      </w:r>
      <w:r>
        <w:fldChar w:fldCharType="begin"/>
      </w:r>
      <w:r>
        <w:instrText xml:space="preserve"> XE "FT DATE DATA TYPE Fields" </w:instrText>
      </w:r>
      <w:r>
        <w:fldChar w:fldCharType="end"/>
      </w:r>
      <w:r>
        <w:t>A field defined as a FT DATE data type works similar to the DATE/TIME</w:t>
      </w:r>
      <w:r w:rsidR="007717FB">
        <w:t xml:space="preserve"> data type</w:t>
      </w:r>
      <w:r>
        <w:t>, but internally stores the free text that was input by the user to determine the date.</w:t>
      </w:r>
    </w:p>
    <w:p w14:paraId="20284312" w14:textId="77777777" w:rsidR="0074150D" w:rsidRDefault="0074150D" w:rsidP="00E8130D">
      <w:pPr>
        <w:pStyle w:val="BodyText6"/>
        <w:keepNext/>
        <w:keepLines/>
      </w:pPr>
    </w:p>
    <w:p w14:paraId="107AA416" w14:textId="593A62A3" w:rsidR="00C02B9F" w:rsidRDefault="00C02B9F" w:rsidP="00E8130D">
      <w:pPr>
        <w:pStyle w:val="Caption"/>
      </w:pPr>
      <w:bookmarkStart w:id="621" w:name="_Toc155625125"/>
      <w:r>
        <w:t xml:space="preserve">Table </w:t>
      </w:r>
      <w:r>
        <w:fldChar w:fldCharType="begin"/>
      </w:r>
      <w:r>
        <w:instrText xml:space="preserve"> SEQ Table \* ARABIC </w:instrText>
      </w:r>
      <w:r>
        <w:fldChar w:fldCharType="separate"/>
      </w:r>
      <w:r w:rsidR="002815C9">
        <w:rPr>
          <w:noProof/>
        </w:rPr>
        <w:t>21</w:t>
      </w:r>
      <w:r>
        <w:rPr>
          <w:noProof/>
        </w:rPr>
        <w:fldChar w:fldCharType="end"/>
      </w:r>
      <w:r>
        <w:t>: FT DATE Data Type Example</w:t>
      </w:r>
      <w:bookmarkEnd w:id="621"/>
    </w:p>
    <w:tbl>
      <w:tblPr>
        <w:tblStyle w:val="TableGrid"/>
        <w:tblW w:w="0" w:type="auto"/>
        <w:tblLook w:val="04A0" w:firstRow="1" w:lastRow="0" w:firstColumn="1" w:lastColumn="0" w:noHBand="0" w:noVBand="1"/>
      </w:tblPr>
      <w:tblGrid>
        <w:gridCol w:w="4676"/>
        <w:gridCol w:w="4674"/>
      </w:tblGrid>
      <w:tr w:rsidR="00C02B9F" w14:paraId="04426BBA" w14:textId="77777777" w:rsidTr="00B47256">
        <w:trPr>
          <w:tblHeader/>
        </w:trPr>
        <w:tc>
          <w:tcPr>
            <w:tcW w:w="4788" w:type="dxa"/>
            <w:shd w:val="clear" w:color="auto" w:fill="F2F2F2" w:themeFill="background1" w:themeFillShade="F2"/>
          </w:tcPr>
          <w:p w14:paraId="4BF5A00E" w14:textId="77777777" w:rsidR="00C02B9F" w:rsidRDefault="00C02B9F" w:rsidP="006D787B">
            <w:pPr>
              <w:pStyle w:val="TableHeading"/>
            </w:pPr>
            <w:r>
              <w:t>External</w:t>
            </w:r>
          </w:p>
        </w:tc>
        <w:tc>
          <w:tcPr>
            <w:tcW w:w="4788" w:type="dxa"/>
            <w:shd w:val="clear" w:color="auto" w:fill="F2F2F2" w:themeFill="background1" w:themeFillShade="F2"/>
          </w:tcPr>
          <w:p w14:paraId="290A1E8A" w14:textId="77777777" w:rsidR="00C02B9F" w:rsidRDefault="00C02B9F" w:rsidP="006D787B">
            <w:pPr>
              <w:pStyle w:val="TableHeading"/>
            </w:pPr>
            <w:r>
              <w:t>Internal</w:t>
            </w:r>
          </w:p>
        </w:tc>
      </w:tr>
      <w:tr w:rsidR="00C02B9F" w14:paraId="3EAD8362" w14:textId="77777777" w:rsidTr="00814393">
        <w:tc>
          <w:tcPr>
            <w:tcW w:w="4788" w:type="dxa"/>
          </w:tcPr>
          <w:p w14:paraId="032B7F03" w14:textId="36A24B7E" w:rsidR="00C02B9F" w:rsidRDefault="00C02B9F" w:rsidP="00814393">
            <w:pPr>
              <w:pStyle w:val="TableText"/>
            </w:pPr>
            <w:r>
              <w:t>T-1</w:t>
            </w:r>
          </w:p>
        </w:tc>
        <w:tc>
          <w:tcPr>
            <w:tcW w:w="4788" w:type="dxa"/>
          </w:tcPr>
          <w:p w14:paraId="36B451A9" w14:textId="542D032D" w:rsidR="00C02B9F" w:rsidRDefault="00C02B9F" w:rsidP="00814393">
            <w:pPr>
              <w:pStyle w:val="TableText"/>
            </w:pPr>
            <w:r>
              <w:t>T-1</w:t>
            </w:r>
          </w:p>
        </w:tc>
      </w:tr>
    </w:tbl>
    <w:p w14:paraId="21961FEB" w14:textId="77777777" w:rsidR="00C02B9F" w:rsidRDefault="00C02B9F" w:rsidP="000F18B0">
      <w:pPr>
        <w:pStyle w:val="BodyText6"/>
      </w:pPr>
    </w:p>
    <w:p w14:paraId="6519F9C7" w14:textId="77777777" w:rsidR="0007268E" w:rsidRDefault="0007268E" w:rsidP="00F51D71">
      <w:pPr>
        <w:pStyle w:val="Heading2"/>
      </w:pPr>
      <w:bookmarkStart w:id="622" w:name="_Toc462297894"/>
      <w:bookmarkStart w:id="623" w:name="_Toc462650505"/>
      <w:bookmarkStart w:id="624" w:name="_Toc468372728"/>
      <w:bookmarkStart w:id="625" w:name="_Ref472184508"/>
      <w:bookmarkStart w:id="626" w:name="ratio_fields"/>
      <w:bookmarkStart w:id="627" w:name="_Toc155625024"/>
      <w:r>
        <w:t>RATIO Fields</w:t>
      </w:r>
      <w:bookmarkEnd w:id="622"/>
      <w:bookmarkEnd w:id="623"/>
      <w:bookmarkEnd w:id="624"/>
      <w:bookmarkEnd w:id="625"/>
      <w:bookmarkEnd w:id="626"/>
      <w:bookmarkEnd w:id="627"/>
    </w:p>
    <w:p w14:paraId="30902A6D" w14:textId="19515FB4" w:rsidR="0007268E" w:rsidRDefault="0007268E" w:rsidP="00E8130D">
      <w:pPr>
        <w:pStyle w:val="BodyText"/>
        <w:keepNext/>
        <w:keepLines/>
      </w:pPr>
      <w:r>
        <w:fldChar w:fldCharType="begin"/>
      </w:r>
      <w:r>
        <w:instrText xml:space="preserve"> XE "Fields:DATA TYPEs:RATIO" </w:instrText>
      </w:r>
      <w:r>
        <w:fldChar w:fldCharType="end"/>
      </w:r>
      <w:r>
        <w:fldChar w:fldCharType="begin"/>
      </w:r>
      <w:r>
        <w:instrText xml:space="preserve"> XE "DATA TYPES of Fields: RATIO" </w:instrText>
      </w:r>
      <w:r>
        <w:fldChar w:fldCharType="end"/>
      </w:r>
      <w:r>
        <w:fldChar w:fldCharType="begin"/>
      </w:r>
      <w:r>
        <w:instrText xml:space="preserve"> XE " RATIO DATA TYPE Fields" </w:instrText>
      </w:r>
      <w:r>
        <w:fldChar w:fldCharType="end"/>
      </w:r>
      <w:r>
        <w:t xml:space="preserve">A field defined as a RATIO data type is designed to accept </w:t>
      </w:r>
      <w:r w:rsidRPr="00FA73F7">
        <w:rPr>
          <w:b/>
        </w:rPr>
        <w:t>two</w:t>
      </w:r>
      <w:r>
        <w:t xml:space="preserve"> numbers with a colon </w:t>
      </w:r>
      <w:r w:rsidR="006713C9">
        <w:t>(</w:t>
      </w:r>
      <w:r w:rsidRPr="0000278D">
        <w:rPr>
          <w:b/>
        </w:rPr>
        <w:t>:</w:t>
      </w:r>
      <w:r w:rsidR="006713C9">
        <w:t>)</w:t>
      </w:r>
      <w:r>
        <w:t xml:space="preserve"> between the </w:t>
      </w:r>
      <w:r w:rsidRPr="00DD622F">
        <w:rPr>
          <w:b/>
        </w:rPr>
        <w:t>two</w:t>
      </w:r>
      <w:r>
        <w:t xml:space="preserve"> numbers. It is formatted and stored like a mathematical ratio.</w:t>
      </w:r>
    </w:p>
    <w:p w14:paraId="715254F4" w14:textId="77777777" w:rsidR="0074150D" w:rsidRDefault="0074150D" w:rsidP="00E8130D">
      <w:pPr>
        <w:pStyle w:val="BodyText6"/>
        <w:keepNext/>
        <w:keepLines/>
      </w:pPr>
    </w:p>
    <w:p w14:paraId="62BC1B05" w14:textId="212C7E3D" w:rsidR="00C02B9F" w:rsidRDefault="00C02B9F" w:rsidP="00E8130D">
      <w:pPr>
        <w:pStyle w:val="Caption"/>
      </w:pPr>
      <w:bookmarkStart w:id="628" w:name="_Toc155625126"/>
      <w:r>
        <w:t xml:space="preserve">Table </w:t>
      </w:r>
      <w:r>
        <w:fldChar w:fldCharType="begin"/>
      </w:r>
      <w:r>
        <w:instrText xml:space="preserve"> SEQ Table \* ARABIC </w:instrText>
      </w:r>
      <w:r>
        <w:fldChar w:fldCharType="separate"/>
      </w:r>
      <w:r w:rsidR="002815C9">
        <w:rPr>
          <w:noProof/>
        </w:rPr>
        <w:t>22</w:t>
      </w:r>
      <w:r>
        <w:rPr>
          <w:noProof/>
        </w:rPr>
        <w:fldChar w:fldCharType="end"/>
      </w:r>
      <w:r>
        <w:t>: RATIO Data Type Example</w:t>
      </w:r>
      <w:bookmarkEnd w:id="628"/>
    </w:p>
    <w:tbl>
      <w:tblPr>
        <w:tblStyle w:val="TableGrid"/>
        <w:tblW w:w="0" w:type="auto"/>
        <w:tblLook w:val="04A0" w:firstRow="1" w:lastRow="0" w:firstColumn="1" w:lastColumn="0" w:noHBand="0" w:noVBand="1"/>
      </w:tblPr>
      <w:tblGrid>
        <w:gridCol w:w="4676"/>
        <w:gridCol w:w="4674"/>
      </w:tblGrid>
      <w:tr w:rsidR="00C02B9F" w14:paraId="23B380B7" w14:textId="77777777" w:rsidTr="00B47256">
        <w:trPr>
          <w:tblHeader/>
        </w:trPr>
        <w:tc>
          <w:tcPr>
            <w:tcW w:w="4788" w:type="dxa"/>
            <w:shd w:val="clear" w:color="auto" w:fill="F2F2F2" w:themeFill="background1" w:themeFillShade="F2"/>
          </w:tcPr>
          <w:p w14:paraId="65657D42" w14:textId="77777777" w:rsidR="00C02B9F" w:rsidRDefault="00C02B9F" w:rsidP="006D787B">
            <w:pPr>
              <w:pStyle w:val="TableHeading"/>
            </w:pPr>
            <w:r>
              <w:t>External</w:t>
            </w:r>
          </w:p>
        </w:tc>
        <w:tc>
          <w:tcPr>
            <w:tcW w:w="4788" w:type="dxa"/>
            <w:shd w:val="clear" w:color="auto" w:fill="F2F2F2" w:themeFill="background1" w:themeFillShade="F2"/>
          </w:tcPr>
          <w:p w14:paraId="01834325" w14:textId="77777777" w:rsidR="00C02B9F" w:rsidRDefault="00C02B9F" w:rsidP="006D787B">
            <w:pPr>
              <w:pStyle w:val="TableHeading"/>
            </w:pPr>
            <w:r>
              <w:t>Internal</w:t>
            </w:r>
          </w:p>
        </w:tc>
      </w:tr>
      <w:tr w:rsidR="00C02B9F" w14:paraId="46DC53FE" w14:textId="77777777" w:rsidTr="00814393">
        <w:tc>
          <w:tcPr>
            <w:tcW w:w="4788" w:type="dxa"/>
          </w:tcPr>
          <w:p w14:paraId="385DAEA5" w14:textId="05407CF8" w:rsidR="00C02B9F" w:rsidRDefault="00C02B9F" w:rsidP="00814393">
            <w:pPr>
              <w:pStyle w:val="TableText"/>
            </w:pPr>
            <w:r>
              <w:t>1:14</w:t>
            </w:r>
          </w:p>
        </w:tc>
        <w:tc>
          <w:tcPr>
            <w:tcW w:w="4788" w:type="dxa"/>
          </w:tcPr>
          <w:p w14:paraId="7D01BDD3" w14:textId="2E93C422" w:rsidR="00C02B9F" w:rsidRDefault="00C02B9F" w:rsidP="00814393">
            <w:pPr>
              <w:pStyle w:val="TableText"/>
            </w:pPr>
            <w:r>
              <w:t>1:14</w:t>
            </w:r>
          </w:p>
        </w:tc>
      </w:tr>
    </w:tbl>
    <w:p w14:paraId="0D8F195C" w14:textId="77777777" w:rsidR="00C02B9F" w:rsidRDefault="00C02B9F" w:rsidP="000F18B0">
      <w:pPr>
        <w:pStyle w:val="BodyText6"/>
      </w:pPr>
    </w:p>
    <w:p w14:paraId="6727A2FC" w14:textId="32E05E1E" w:rsidR="003973FF" w:rsidRPr="00815CA0" w:rsidRDefault="003973FF" w:rsidP="00F51D71">
      <w:pPr>
        <w:pStyle w:val="Heading2"/>
      </w:pPr>
      <w:bookmarkStart w:id="629" w:name="subfiles"/>
      <w:bookmarkStart w:id="630" w:name="_Toc155625025"/>
      <w:r w:rsidRPr="00815CA0">
        <w:t>Subfiles</w:t>
      </w:r>
      <w:bookmarkEnd w:id="629"/>
      <w:r w:rsidRPr="00815CA0">
        <w:t xml:space="preserve"> (Multiples)</w:t>
      </w:r>
      <w:bookmarkEnd w:id="630"/>
    </w:p>
    <w:p w14:paraId="6727A2FD" w14:textId="4885EB21" w:rsidR="003973FF" w:rsidRPr="00815CA0" w:rsidRDefault="00E94265" w:rsidP="00E8130D">
      <w:pPr>
        <w:pStyle w:val="BodyText"/>
        <w:keepNext/>
        <w:keepLines/>
      </w:pPr>
      <w:r w:rsidRPr="00815CA0">
        <w:fldChar w:fldCharType="begin"/>
      </w:r>
      <w:r w:rsidRPr="00815CA0">
        <w:instrText xml:space="preserve"> XE </w:instrText>
      </w:r>
      <w:r w:rsidR="00381C78" w:rsidRPr="00815CA0">
        <w:instrText>“</w:instrText>
      </w:r>
      <w:r w:rsidRPr="00815CA0">
        <w:instrText>Fields:DATA TYPEs:Subfiles (Multiples)</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DATA TYPEs of Fields:Subfiles (Multiples)</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Subfiles (Multiples):DATA TYPE Fields</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Multiples (Subfiles):DATA TYPE Fields</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Fields:DATA TYPEs:Multiples (Subfiles)</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DATA TYPEs of Fields:Multiples (Subfiles)</w:instrText>
      </w:r>
      <w:r w:rsidR="00381C78" w:rsidRPr="00815CA0">
        <w:instrText>”</w:instrText>
      </w:r>
      <w:r w:rsidRPr="00815CA0">
        <w:instrText xml:space="preserve"> </w:instrText>
      </w:r>
      <w:r w:rsidRPr="00815CA0">
        <w:fldChar w:fldCharType="end"/>
      </w:r>
      <w:r w:rsidR="003973FF" w:rsidRPr="00815CA0">
        <w:t xml:space="preserve">Sometimes, a single field in a record is </w:t>
      </w:r>
      <w:r w:rsidR="003973FF" w:rsidRPr="005F2789">
        <w:rPr>
          <w:i/>
        </w:rPr>
        <w:t>not</w:t>
      </w:r>
      <w:r w:rsidR="003973FF" w:rsidRPr="00815CA0">
        <w:t xml:space="preserve"> enough to hold all the information required. For example, to keep track of the appointment history for a patient, a single field would </w:t>
      </w:r>
      <w:r w:rsidR="003973FF" w:rsidRPr="00815CA0">
        <w:rPr>
          <w:i/>
        </w:rPr>
        <w:t>not</w:t>
      </w:r>
      <w:r w:rsidR="003973FF" w:rsidRPr="00815CA0">
        <w:t xml:space="preserve"> be enough. An ordinary field could only hold enough information to record a single appointment. But there needs to be a way to record as many appointments as a patient has had, which could range from none to several hundred. In addition, each appointment might have its own information that needs to be stored</w:t>
      </w:r>
      <w:r w:rsidR="00D312E7">
        <w:t xml:space="preserve"> (e.g., </w:t>
      </w:r>
      <w:r w:rsidR="003973FF" w:rsidRPr="00815CA0">
        <w:t>date, time, location, doctor, etc.</w:t>
      </w:r>
      <w:r w:rsidR="00D312E7">
        <w:t>).</w:t>
      </w:r>
    </w:p>
    <w:p w14:paraId="6727A2FE" w14:textId="77777777" w:rsidR="003973FF" w:rsidRPr="00815CA0" w:rsidRDefault="003973FF" w:rsidP="00E8130D">
      <w:pPr>
        <w:pStyle w:val="BodyText"/>
        <w:keepNext/>
        <w:keepLines/>
      </w:pPr>
      <w:r w:rsidRPr="00815CA0">
        <w:t>This situation is handled with what are known as Subfiles (also known as Multiples). Within an individual record, a Subfile (Multiple) can be used to hold this type of information:</w:t>
      </w:r>
    </w:p>
    <w:p w14:paraId="67F6630B" w14:textId="77777777" w:rsidR="00F51D71" w:rsidRDefault="00F51D71" w:rsidP="00E8130D">
      <w:pPr>
        <w:pStyle w:val="BodyText6"/>
        <w:keepNext/>
        <w:keepLines/>
      </w:pPr>
      <w:bookmarkStart w:id="631" w:name="_Ref491174811"/>
    </w:p>
    <w:p w14:paraId="6727A2FF" w14:textId="7FD47DC1" w:rsidR="00E94265" w:rsidRPr="00815CA0" w:rsidRDefault="00E94265" w:rsidP="00E8130D">
      <w:pPr>
        <w:pStyle w:val="Caption"/>
      </w:pPr>
      <w:bookmarkStart w:id="632" w:name="_Ref155598543"/>
      <w:bookmarkStart w:id="633" w:name="_Toc155624898"/>
      <w:r w:rsidRPr="00815CA0">
        <w:t xml:space="preserve">Figure </w:t>
      </w:r>
      <w:r>
        <w:fldChar w:fldCharType="begin"/>
      </w:r>
      <w:r>
        <w:instrText xml:space="preserve"> SEQ Figure \* ARABIC </w:instrText>
      </w:r>
      <w:r>
        <w:fldChar w:fldCharType="separate"/>
      </w:r>
      <w:r w:rsidR="002815C9">
        <w:rPr>
          <w:noProof/>
        </w:rPr>
        <w:t>85</w:t>
      </w:r>
      <w:r>
        <w:rPr>
          <w:noProof/>
        </w:rPr>
        <w:fldChar w:fldCharType="end"/>
      </w:r>
      <w:bookmarkEnd w:id="631"/>
      <w:bookmarkEnd w:id="632"/>
      <w:r w:rsidRPr="00815CA0">
        <w:t xml:space="preserve">: </w:t>
      </w:r>
      <w:r w:rsidR="00296517" w:rsidRPr="00815CA0">
        <w:t>Field Types—Sample S</w:t>
      </w:r>
      <w:r w:rsidR="00A46C3E">
        <w:t>ubfile (Multiple) F</w:t>
      </w:r>
      <w:r w:rsidRPr="00815CA0">
        <w:t>ield</w:t>
      </w:r>
      <w:bookmarkEnd w:id="633"/>
    </w:p>
    <w:p w14:paraId="6727A300" w14:textId="77777777" w:rsidR="003973FF" w:rsidRPr="00815CA0" w:rsidRDefault="00760FCB" w:rsidP="00B821F7">
      <w:pPr>
        <w:pStyle w:val="Image"/>
      </w:pPr>
      <w:r w:rsidRPr="00815CA0">
        <w:rPr>
          <w:noProof/>
          <w:lang w:eastAsia="en-US"/>
        </w:rPr>
        <w:drawing>
          <wp:inline distT="0" distB="0" distL="0" distR="0" wp14:anchorId="6727AC66" wp14:editId="2D70D4CF">
            <wp:extent cx="6056811" cy="3261360"/>
            <wp:effectExtent l="19050" t="19050" r="20320" b="15240"/>
            <wp:docPr id="122" name="Picture 122" descr="Sample Subfile (Multiple) field&#10;&#10;Left:&#10;&#10;Sample Patient Record highlighting the Appointments field.&#10;&#10;Right:&#10;&#10;Sample of the Appointments Subfile (Multiple) showing 3 sample recor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Picture 122" descr="Sample Subfile (Multiple) field&#10;&#10;Left:&#10;&#10;Sample Patient Record highlighting the Appointments field.&#10;&#10;Right:&#10;&#10;Sample of the Appointments Subfile (Multiple) showing 3 sample records."/>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067607" cy="3267173"/>
                    </a:xfrm>
                    <a:prstGeom prst="rect">
                      <a:avLst/>
                    </a:prstGeom>
                    <a:noFill/>
                    <a:ln w="12700" cmpd="sng">
                      <a:solidFill>
                        <a:srgbClr val="000000"/>
                      </a:solidFill>
                      <a:miter lim="800000"/>
                      <a:headEnd/>
                      <a:tailEnd/>
                    </a:ln>
                    <a:effectLst/>
                  </pic:spPr>
                </pic:pic>
              </a:graphicData>
            </a:graphic>
          </wp:inline>
        </w:drawing>
      </w:r>
    </w:p>
    <w:p w14:paraId="6727A301" w14:textId="77777777" w:rsidR="003973FF" w:rsidRPr="00815CA0" w:rsidRDefault="003973FF" w:rsidP="000F18B0">
      <w:pPr>
        <w:pStyle w:val="BodyText6"/>
      </w:pPr>
    </w:p>
    <w:p w14:paraId="6727A302" w14:textId="3A979636" w:rsidR="003973FF" w:rsidRPr="00815CA0" w:rsidRDefault="003973FF" w:rsidP="00A1293A">
      <w:pPr>
        <w:pStyle w:val="BodyText"/>
      </w:pPr>
      <w:r w:rsidRPr="00815CA0">
        <w:t>The fields in a Subfile (in this example</w:t>
      </w:r>
      <w:r w:rsidR="00E438A9">
        <w:t xml:space="preserve"> [</w:t>
      </w:r>
      <w:r w:rsidR="00A1293A" w:rsidRPr="00A1293A">
        <w:rPr>
          <w:color w:val="0000FF"/>
          <w:u w:val="single"/>
        </w:rPr>
        <w:fldChar w:fldCharType="begin"/>
      </w:r>
      <w:r w:rsidR="00A1293A" w:rsidRPr="00A1293A">
        <w:rPr>
          <w:color w:val="0000FF"/>
          <w:u w:val="single"/>
        </w:rPr>
        <w:instrText xml:space="preserve"> REF _Ref155598543 \h </w:instrText>
      </w:r>
      <w:r w:rsidR="00A1293A">
        <w:rPr>
          <w:color w:val="0000FF"/>
          <w:u w:val="single"/>
        </w:rPr>
        <w:instrText xml:space="preserve"> \* MERGEFORMAT </w:instrText>
      </w:r>
      <w:r w:rsidR="00A1293A" w:rsidRPr="00A1293A">
        <w:rPr>
          <w:color w:val="0000FF"/>
          <w:u w:val="single"/>
        </w:rPr>
      </w:r>
      <w:r w:rsidR="00A1293A" w:rsidRPr="00A1293A">
        <w:rPr>
          <w:color w:val="0000FF"/>
          <w:u w:val="single"/>
        </w:rPr>
        <w:fldChar w:fldCharType="separate"/>
      </w:r>
      <w:r w:rsidR="002815C9" w:rsidRPr="002815C9">
        <w:rPr>
          <w:color w:val="0000FF"/>
          <w:u w:val="single"/>
        </w:rPr>
        <w:t>Figure 85</w:t>
      </w:r>
      <w:r w:rsidR="00A1293A" w:rsidRPr="00A1293A">
        <w:rPr>
          <w:color w:val="0000FF"/>
          <w:u w:val="single"/>
        </w:rPr>
        <w:fldChar w:fldCharType="end"/>
      </w:r>
      <w:r w:rsidR="00E438A9">
        <w:t>]</w:t>
      </w:r>
      <w:r w:rsidR="00BE4E53">
        <w:t>,</w:t>
      </w:r>
      <w:r w:rsidRPr="00815CA0">
        <w:t xml:space="preserve"> DATE, TIME, LOCATION, and DOCTOR) are called Subfields</w:t>
      </w:r>
      <w:r w:rsidRPr="00815CA0">
        <w:fldChar w:fldCharType="begin"/>
      </w:r>
      <w:r w:rsidRPr="00815CA0">
        <w:instrText xml:space="preserve"> XE </w:instrText>
      </w:r>
      <w:r w:rsidR="00381C78" w:rsidRPr="00815CA0">
        <w:instrText>“</w:instrText>
      </w:r>
      <w:r w:rsidRPr="00815CA0">
        <w:instrText>Subfields</w:instrText>
      </w:r>
      <w:r w:rsidR="00381C78" w:rsidRPr="00815CA0">
        <w:instrText>”</w:instrText>
      </w:r>
      <w:r w:rsidRPr="00815CA0">
        <w:instrText xml:space="preserve"> </w:instrText>
      </w:r>
      <w:r w:rsidRPr="00815CA0">
        <w:fldChar w:fldCharType="end"/>
      </w:r>
      <w:r w:rsidRPr="00815CA0">
        <w:t>.</w:t>
      </w:r>
    </w:p>
    <w:p w14:paraId="6727A303" w14:textId="6787A373" w:rsidR="003973FF" w:rsidRPr="00815CA0" w:rsidRDefault="003973FF" w:rsidP="00A1293A">
      <w:pPr>
        <w:pStyle w:val="BodyText"/>
        <w:keepNext/>
        <w:keepLines/>
      </w:pPr>
      <w:r w:rsidRPr="00815CA0">
        <w:t xml:space="preserve">The word </w:t>
      </w:r>
      <w:r w:rsidR="00381C78" w:rsidRPr="00815CA0">
        <w:t>“</w:t>
      </w:r>
      <w:r w:rsidRPr="005F2789">
        <w:rPr>
          <w:b/>
        </w:rPr>
        <w:t>Select</w:t>
      </w:r>
      <w:r w:rsidR="00381C78" w:rsidRPr="00815CA0">
        <w:t>”</w:t>
      </w:r>
      <w:r w:rsidRPr="00815CA0">
        <w:t xml:space="preserve"> is always the first part of the prompt when you encounter a Multiple, to indicate that you are choosing among one of several possible values on file</w:t>
      </w:r>
      <w:r w:rsidR="005F2789">
        <w:t>, as shown in</w:t>
      </w:r>
      <w:r w:rsidR="00A1293A">
        <w:t xml:space="preserve"> </w:t>
      </w:r>
      <w:r w:rsidR="00A1293A" w:rsidRPr="00A1293A">
        <w:rPr>
          <w:color w:val="0000FF"/>
          <w:u w:val="single"/>
        </w:rPr>
        <w:fldChar w:fldCharType="begin"/>
      </w:r>
      <w:r w:rsidR="00A1293A" w:rsidRPr="00A1293A">
        <w:rPr>
          <w:color w:val="0000FF"/>
          <w:u w:val="single"/>
        </w:rPr>
        <w:instrText xml:space="preserve"> REF _Ref155598578 \h </w:instrText>
      </w:r>
      <w:r w:rsidR="00A1293A">
        <w:rPr>
          <w:color w:val="0000FF"/>
          <w:u w:val="single"/>
        </w:rPr>
        <w:instrText xml:space="preserve"> \* MERGEFORMAT </w:instrText>
      </w:r>
      <w:r w:rsidR="00A1293A" w:rsidRPr="00A1293A">
        <w:rPr>
          <w:color w:val="0000FF"/>
          <w:u w:val="single"/>
        </w:rPr>
      </w:r>
      <w:r w:rsidR="00A1293A" w:rsidRPr="00A1293A">
        <w:rPr>
          <w:color w:val="0000FF"/>
          <w:u w:val="single"/>
        </w:rPr>
        <w:fldChar w:fldCharType="separate"/>
      </w:r>
      <w:r w:rsidR="002815C9" w:rsidRPr="002815C9">
        <w:rPr>
          <w:color w:val="0000FF"/>
          <w:u w:val="single"/>
        </w:rPr>
        <w:t>Figure 86</w:t>
      </w:r>
      <w:r w:rsidR="00A1293A" w:rsidRPr="00A1293A">
        <w:rPr>
          <w:color w:val="0000FF"/>
          <w:u w:val="single"/>
        </w:rPr>
        <w:fldChar w:fldCharType="end"/>
      </w:r>
      <w:r w:rsidRPr="00815CA0">
        <w:t>:</w:t>
      </w:r>
    </w:p>
    <w:p w14:paraId="377F9CC4" w14:textId="77777777" w:rsidR="0074150D" w:rsidRDefault="0074150D" w:rsidP="00A52F0A">
      <w:pPr>
        <w:pStyle w:val="BodyText6"/>
        <w:keepNext/>
        <w:keepLines/>
      </w:pPr>
      <w:bookmarkStart w:id="634" w:name="_Ref504485476"/>
    </w:p>
    <w:p w14:paraId="6727A304" w14:textId="7C8714DD" w:rsidR="00E94265" w:rsidRPr="00815CA0" w:rsidRDefault="00E94265" w:rsidP="00A1293A">
      <w:pPr>
        <w:pStyle w:val="Caption"/>
      </w:pPr>
      <w:bookmarkStart w:id="635" w:name="_Ref155598578"/>
      <w:bookmarkStart w:id="636" w:name="_Toc155624899"/>
      <w:r w:rsidRPr="00815CA0">
        <w:t xml:space="preserve">Figure </w:t>
      </w:r>
      <w:r>
        <w:fldChar w:fldCharType="begin"/>
      </w:r>
      <w:r>
        <w:instrText xml:space="preserve"> SEQ Figure \* ARABIC </w:instrText>
      </w:r>
      <w:r>
        <w:fldChar w:fldCharType="separate"/>
      </w:r>
      <w:r w:rsidR="002815C9">
        <w:rPr>
          <w:noProof/>
        </w:rPr>
        <w:t>86</w:t>
      </w:r>
      <w:r>
        <w:rPr>
          <w:noProof/>
        </w:rPr>
        <w:fldChar w:fldCharType="end"/>
      </w:r>
      <w:bookmarkEnd w:id="634"/>
      <w:bookmarkEnd w:id="635"/>
      <w:r w:rsidRPr="00815CA0">
        <w:t xml:space="preserve">: </w:t>
      </w:r>
      <w:r w:rsidR="00296517" w:rsidRPr="00815CA0">
        <w:t>Field Types—</w:t>
      </w:r>
      <w:r w:rsidR="00D104EB" w:rsidRPr="00815CA0">
        <w:t>Example</w:t>
      </w:r>
      <w:r w:rsidR="00A46C3E">
        <w:t xml:space="preserve"> of a Multiple Field P</w:t>
      </w:r>
      <w:r w:rsidRPr="00815CA0">
        <w:t>rompt</w:t>
      </w:r>
      <w:bookmarkEnd w:id="636"/>
    </w:p>
    <w:p w14:paraId="6727A305" w14:textId="77777777" w:rsidR="003973FF" w:rsidRPr="00815CA0" w:rsidRDefault="003973FF" w:rsidP="00380775">
      <w:pPr>
        <w:pStyle w:val="Dialogue"/>
      </w:pPr>
      <w:r w:rsidRPr="00815CA0">
        <w:t xml:space="preserve">    </w:t>
      </w:r>
      <w:r w:rsidRPr="00815CA0">
        <w:rPr>
          <w:highlight w:val="cyan"/>
        </w:rPr>
        <w:t>Select</w:t>
      </w:r>
      <w:r w:rsidRPr="00815CA0">
        <w:t xml:space="preserve"> APPOINTMENTS:</w:t>
      </w:r>
      <w:r w:rsidR="00296517" w:rsidRPr="00815CA0">
        <w:t xml:space="preserve"> </w:t>
      </w:r>
    </w:p>
    <w:p w14:paraId="6727A306" w14:textId="77777777" w:rsidR="003973FF" w:rsidRPr="00815CA0" w:rsidRDefault="003973FF" w:rsidP="000F18B0">
      <w:pPr>
        <w:pStyle w:val="BodyText6"/>
      </w:pPr>
    </w:p>
    <w:p w14:paraId="6727A307" w14:textId="307F27A0" w:rsidR="003973FF" w:rsidRPr="00815CA0" w:rsidRDefault="003973FF" w:rsidP="00E94265">
      <w:pPr>
        <w:pStyle w:val="BodyText"/>
      </w:pPr>
      <w:r w:rsidRPr="00815CA0">
        <w:t>If, for a given Multiple, more than one entry has already been entered, the most recently created entry is displayed as a default. To see the list of entries already in the Multi</w:t>
      </w:r>
      <w:r w:rsidR="00604BED" w:rsidRPr="00815CA0">
        <w:t xml:space="preserve">ple, enter </w:t>
      </w:r>
      <w:r w:rsidR="00604BED" w:rsidRPr="00FC5B61">
        <w:rPr>
          <w:b/>
        </w:rPr>
        <w:t>two</w:t>
      </w:r>
      <w:r w:rsidR="00604BED" w:rsidRPr="00815CA0">
        <w:t xml:space="preserve"> question marks (</w:t>
      </w:r>
      <w:r w:rsidRPr="00815CA0">
        <w:rPr>
          <w:b/>
        </w:rPr>
        <w:t>??</w:t>
      </w:r>
      <w:r w:rsidRPr="00815CA0">
        <w:t xml:space="preserve">) at the </w:t>
      </w:r>
      <w:r w:rsidR="00381C78" w:rsidRPr="00815CA0">
        <w:t>“</w:t>
      </w:r>
      <w:r w:rsidRPr="00815CA0">
        <w:t>Select...</w:t>
      </w:r>
      <w:r w:rsidR="00381C78" w:rsidRPr="00815CA0">
        <w:t>”</w:t>
      </w:r>
      <w:r w:rsidRPr="00815CA0">
        <w:t xml:space="preserve"> prompt.</w:t>
      </w:r>
    </w:p>
    <w:p w14:paraId="6727A308" w14:textId="77777777" w:rsidR="003973FF" w:rsidRPr="00815CA0" w:rsidRDefault="003973FF" w:rsidP="00E94265">
      <w:pPr>
        <w:pStyle w:val="BodyText"/>
      </w:pPr>
      <w:r w:rsidRPr="00815CA0">
        <w:t xml:space="preserve">Because they are so useful, Subfiles (Multiples) are widely used throughout </w:t>
      </w:r>
      <w:r w:rsidR="006614D0" w:rsidRPr="00815CA0">
        <w:t>VistA</w:t>
      </w:r>
      <w:r w:rsidRPr="00815CA0">
        <w:t>. They are usually straightforward to use, because their structure as Subfiles mirrors the real-world structure of the information. For example, for a purchase order, the top-level record would be the purchase order. Because a single purchase order needs a place to store as few or as many items as are requested, the purchase order record has a Multiple to record the order items for the purchase order.</w:t>
      </w:r>
    </w:p>
    <w:p w14:paraId="6727A309" w14:textId="5FEFAAC8" w:rsidR="003973FF" w:rsidRDefault="003973FF" w:rsidP="00E94265">
      <w:pPr>
        <w:pStyle w:val="BodyText"/>
      </w:pPr>
      <w:r w:rsidRPr="00815CA0">
        <w:t>Subfiles can themselves contain Subfiles creating additional levels in files.</w:t>
      </w:r>
    </w:p>
    <w:p w14:paraId="0877A462" w14:textId="77777777" w:rsidR="00DF6FB2" w:rsidRPr="00815CA0" w:rsidRDefault="00DF6FB2" w:rsidP="00E94265">
      <w:pPr>
        <w:pStyle w:val="BodyText"/>
      </w:pPr>
    </w:p>
    <w:p w14:paraId="6727A30C" w14:textId="77777777" w:rsidR="003973FF" w:rsidRPr="00815CA0" w:rsidRDefault="003973FF" w:rsidP="003B3665">
      <w:pPr>
        <w:pStyle w:val="Heading1"/>
      </w:pPr>
      <w:bookmarkStart w:id="637" w:name="_Hlt446217705"/>
      <w:bookmarkStart w:id="638" w:name="_Ref446310298"/>
      <w:bookmarkStart w:id="639" w:name="_Ref446310653"/>
      <w:bookmarkStart w:id="640" w:name="_Toc155625026"/>
      <w:bookmarkEnd w:id="637"/>
      <w:r w:rsidRPr="00815CA0">
        <w:t>Adding and Deleting Records</w:t>
      </w:r>
      <w:bookmarkEnd w:id="638"/>
      <w:bookmarkEnd w:id="639"/>
      <w:bookmarkEnd w:id="640"/>
    </w:p>
    <w:p w14:paraId="6727A30D" w14:textId="77777777" w:rsidR="003973FF" w:rsidRPr="00815CA0" w:rsidRDefault="003973FF" w:rsidP="00F51D71">
      <w:pPr>
        <w:pStyle w:val="Heading2"/>
      </w:pPr>
      <w:bookmarkStart w:id="641" w:name="BM01_field"/>
      <w:bookmarkStart w:id="642" w:name="_Toc155625027"/>
      <w:r w:rsidRPr="00815CA0">
        <w:t>.01 Field</w:t>
      </w:r>
      <w:bookmarkEnd w:id="641"/>
      <w:bookmarkEnd w:id="642"/>
    </w:p>
    <w:p w14:paraId="6727A30E" w14:textId="4007F765" w:rsidR="003973FF" w:rsidRPr="00815CA0" w:rsidRDefault="00E94265" w:rsidP="00E94265">
      <w:pPr>
        <w:pStyle w:val="BodyText"/>
        <w:keepNext/>
        <w:keepLines/>
      </w:pPr>
      <w:r w:rsidRPr="00815CA0">
        <w:fldChar w:fldCharType="begin"/>
      </w:r>
      <w:r w:rsidRPr="00815CA0">
        <w:instrText xml:space="preserve"> XE </w:instrText>
      </w:r>
      <w:r w:rsidR="00381C78" w:rsidRPr="00815CA0">
        <w:instrText>“</w:instrText>
      </w:r>
      <w:r w:rsidRPr="00815CA0">
        <w:instrText>Adding:Records</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Deleting:Records</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Records:Adding and Deleting</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Fields:.01 Field</w:instrText>
      </w:r>
      <w:r w:rsidR="00381C78" w:rsidRPr="00815CA0">
        <w:instrText>”</w:instrText>
      </w:r>
      <w:r w:rsidRPr="00815CA0">
        <w:instrText xml:space="preserve"> </w:instrText>
      </w:r>
      <w:r w:rsidRPr="00815CA0">
        <w:fldChar w:fldCharType="end"/>
      </w:r>
      <w:r w:rsidR="003973FF" w:rsidRPr="00815CA0">
        <w:t xml:space="preserve">The </w:t>
      </w:r>
      <w:r w:rsidR="003973FF" w:rsidRPr="00DC2703">
        <w:rPr>
          <w:b/>
        </w:rPr>
        <w:t>.01</w:t>
      </w:r>
      <w:r w:rsidR="003973FF" w:rsidRPr="00815CA0">
        <w:t xml:space="preserve"> field is the most important field in a file. For the records in a file, it usually identifies the record more than any other single field</w:t>
      </w:r>
      <w:r w:rsidR="00AD60EE" w:rsidRPr="00815CA0">
        <w:t>. F</w:t>
      </w:r>
      <w:r w:rsidR="003973FF" w:rsidRPr="00815CA0">
        <w:t xml:space="preserve">or example, the </w:t>
      </w:r>
      <w:r w:rsidR="003973FF" w:rsidRPr="00DC2703">
        <w:rPr>
          <w:b/>
        </w:rPr>
        <w:t>.01</w:t>
      </w:r>
      <w:r w:rsidR="003973FF" w:rsidRPr="00815CA0">
        <w:t xml:space="preserve"> field of the PATIENT</w:t>
      </w:r>
      <w:r w:rsidR="00A643F9" w:rsidRPr="00815CA0">
        <w:t xml:space="preserve"> (#2)</w:t>
      </w:r>
      <w:r w:rsidR="003973FF" w:rsidRPr="00815CA0">
        <w:t xml:space="preserve"> file is NAME. The </w:t>
      </w:r>
      <w:r w:rsidR="003973FF" w:rsidRPr="00DC2703">
        <w:rPr>
          <w:b/>
        </w:rPr>
        <w:t>.01</w:t>
      </w:r>
      <w:r w:rsidR="003973FF" w:rsidRPr="00815CA0">
        <w:t xml:space="preserve"> field of a WARD file might be WARD NAME.</w:t>
      </w:r>
    </w:p>
    <w:p w14:paraId="6727A30F" w14:textId="0C6EDCC8" w:rsidR="003973FF" w:rsidRPr="00815CA0" w:rsidRDefault="003973FF" w:rsidP="00DC2703">
      <w:pPr>
        <w:pStyle w:val="BodyText"/>
      </w:pPr>
      <w:r w:rsidRPr="00815CA0">
        <w:t>Usually</w:t>
      </w:r>
      <w:r w:rsidR="00C0124B">
        <w:t>,</w:t>
      </w:r>
      <w:r w:rsidR="00CF4038">
        <w:t xml:space="preserve"> in an edit dialogue</w:t>
      </w:r>
      <w:r w:rsidRPr="00815CA0">
        <w:t xml:space="preserve"> the </w:t>
      </w:r>
      <w:r w:rsidRPr="00DC2703">
        <w:rPr>
          <w:b/>
        </w:rPr>
        <w:t>.01</w:t>
      </w:r>
      <w:r w:rsidRPr="00815CA0">
        <w:t xml:space="preserve"> field is the field you are prompted for when you choose</w:t>
      </w:r>
      <w:r w:rsidR="00AD60EE" w:rsidRPr="00815CA0">
        <w:t xml:space="preserve"> a record to edit. Typically</w:t>
      </w:r>
      <w:r w:rsidR="00DC2703">
        <w:t>,</w:t>
      </w:r>
      <w:r w:rsidR="00AD60EE" w:rsidRPr="00815CA0">
        <w:t xml:space="preserve"> it i</w:t>
      </w:r>
      <w:r w:rsidRPr="00815CA0">
        <w:t>s also the first f</w:t>
      </w:r>
      <w:r w:rsidR="00AD60EE" w:rsidRPr="00815CA0">
        <w:t>ield you actually edit once you ha</w:t>
      </w:r>
      <w:r w:rsidRPr="00815CA0">
        <w:t>ve chosen the record.</w:t>
      </w:r>
    </w:p>
    <w:p w14:paraId="73FBCD40" w14:textId="77777777" w:rsidR="00DC2703" w:rsidRDefault="003973FF" w:rsidP="00DC2703">
      <w:pPr>
        <w:pStyle w:val="BodyText"/>
        <w:keepNext/>
        <w:keepLines/>
      </w:pPr>
      <w:r w:rsidRPr="00815CA0">
        <w:t xml:space="preserve">The </w:t>
      </w:r>
      <w:r w:rsidRPr="00DC2703">
        <w:rPr>
          <w:b/>
        </w:rPr>
        <w:t>.01</w:t>
      </w:r>
      <w:r w:rsidRPr="00815CA0">
        <w:t xml:space="preserve"> field plays a role in both adding and deleting entries in a file</w:t>
      </w:r>
      <w:r w:rsidR="00DC2703">
        <w:t>:</w:t>
      </w:r>
    </w:p>
    <w:p w14:paraId="039CE766" w14:textId="77777777" w:rsidR="00DC2703" w:rsidRDefault="003973FF" w:rsidP="00DC2703">
      <w:pPr>
        <w:pStyle w:val="ListBullet"/>
        <w:keepNext/>
        <w:keepLines/>
      </w:pPr>
      <w:r w:rsidRPr="00815CA0">
        <w:t xml:space="preserve">To </w:t>
      </w:r>
      <w:r w:rsidRPr="00815CA0">
        <w:rPr>
          <w:i/>
        </w:rPr>
        <w:t>add</w:t>
      </w:r>
      <w:r w:rsidRPr="00815CA0">
        <w:t xml:space="preserve"> an entry to a file, you usually enter a new value at the </w:t>
      </w:r>
      <w:r w:rsidRPr="00DC2703">
        <w:rPr>
          <w:b/>
        </w:rPr>
        <w:t>.01</w:t>
      </w:r>
      <w:r w:rsidRPr="00815CA0">
        <w:t xml:space="preserve"> field</w:t>
      </w:r>
      <w:r w:rsidR="00381C78" w:rsidRPr="00815CA0">
        <w:t>’</w:t>
      </w:r>
      <w:r w:rsidR="00DC2703">
        <w:t>s prompt.</w:t>
      </w:r>
    </w:p>
    <w:p w14:paraId="6727A310" w14:textId="3565F3BF" w:rsidR="003973FF" w:rsidRPr="00815CA0" w:rsidRDefault="003973FF" w:rsidP="00DC2703">
      <w:pPr>
        <w:pStyle w:val="ListBullet"/>
      </w:pPr>
      <w:r w:rsidRPr="00815CA0">
        <w:t xml:space="preserve">To </w:t>
      </w:r>
      <w:r w:rsidRPr="00815CA0">
        <w:rPr>
          <w:i/>
        </w:rPr>
        <w:t>delete</w:t>
      </w:r>
      <w:r w:rsidRPr="00815CA0">
        <w:t xml:space="preserve"> an entry to a file, you usually enter an at-sign</w:t>
      </w:r>
      <w:r w:rsidRPr="00815CA0">
        <w:fldChar w:fldCharType="begin"/>
      </w:r>
      <w:r w:rsidRPr="00815CA0">
        <w:instrText xml:space="preserve"> XE </w:instrText>
      </w:r>
      <w:r w:rsidR="00381C78" w:rsidRPr="00815CA0">
        <w:instrText>“</w:instrText>
      </w:r>
      <w:r w:rsidRPr="00815CA0">
        <w:instrText>At-sign:Deleting:File/Record Entry</w:instrText>
      </w:r>
      <w:r w:rsidR="00381C78" w:rsidRPr="00815CA0">
        <w:instrText>”</w:instrText>
      </w:r>
      <w:r w:rsidRPr="00815CA0">
        <w:instrText xml:space="preserve"> </w:instrText>
      </w:r>
      <w:r w:rsidRPr="00815CA0">
        <w:fldChar w:fldCharType="end"/>
      </w:r>
      <w:r w:rsidR="00604BED" w:rsidRPr="00815CA0">
        <w:t xml:space="preserve"> (</w:t>
      </w:r>
      <w:r w:rsidRPr="00815CA0">
        <w:rPr>
          <w:b/>
        </w:rPr>
        <w:t>@</w:t>
      </w:r>
      <w:r w:rsidRPr="00815CA0">
        <w:t>) in the entry</w:t>
      </w:r>
      <w:r w:rsidR="00381C78" w:rsidRPr="00815CA0">
        <w:t>’</w:t>
      </w:r>
      <w:r w:rsidRPr="00815CA0">
        <w:t xml:space="preserve">s </w:t>
      </w:r>
      <w:r w:rsidRPr="00DC2703">
        <w:rPr>
          <w:b/>
        </w:rPr>
        <w:t>.01</w:t>
      </w:r>
      <w:r w:rsidRPr="00815CA0">
        <w:t xml:space="preserve"> field.</w:t>
      </w:r>
    </w:p>
    <w:p w14:paraId="269D9FAF" w14:textId="77777777" w:rsidR="0074150D" w:rsidRDefault="0074150D" w:rsidP="000F18B0">
      <w:pPr>
        <w:pStyle w:val="BodyText6"/>
      </w:pPr>
      <w:bookmarkStart w:id="643" w:name="_Hlt446149549"/>
      <w:bookmarkEnd w:id="643"/>
    </w:p>
    <w:p w14:paraId="6727A311" w14:textId="77777777" w:rsidR="003973FF" w:rsidRPr="00815CA0" w:rsidRDefault="003973FF" w:rsidP="00F51D71">
      <w:pPr>
        <w:pStyle w:val="Heading2"/>
      </w:pPr>
      <w:bookmarkStart w:id="644" w:name="add"/>
      <w:bookmarkStart w:id="645" w:name="_Toc155625028"/>
      <w:r w:rsidRPr="00815CA0">
        <w:t>How to Add a Record</w:t>
      </w:r>
      <w:bookmarkEnd w:id="644"/>
      <w:bookmarkEnd w:id="645"/>
    </w:p>
    <w:p w14:paraId="6727A312" w14:textId="19C0A9F8" w:rsidR="003973FF" w:rsidRPr="00815CA0" w:rsidRDefault="00E94265" w:rsidP="00A1293A">
      <w:pPr>
        <w:pStyle w:val="BodyText"/>
        <w:keepNext/>
        <w:keepLines/>
      </w:pPr>
      <w:r w:rsidRPr="00815CA0">
        <w:fldChar w:fldCharType="begin"/>
      </w:r>
      <w:r w:rsidRPr="00815CA0">
        <w:instrText xml:space="preserve"> XE </w:instrText>
      </w:r>
      <w:r w:rsidR="00381C78" w:rsidRPr="00815CA0">
        <w:instrText>“</w:instrText>
      </w:r>
      <w:r w:rsidRPr="00815CA0">
        <w:instrText>How to:Add a Record</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Add a Record, How to</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Records:Add a Record</w:instrText>
      </w:r>
      <w:r w:rsidR="00381C78" w:rsidRPr="00815CA0">
        <w:instrText>”</w:instrText>
      </w:r>
      <w:r w:rsidRPr="00815CA0">
        <w:instrText xml:space="preserve"> </w:instrText>
      </w:r>
      <w:r w:rsidRPr="00815CA0">
        <w:fldChar w:fldCharType="end"/>
      </w:r>
      <w:r w:rsidR="003973FF" w:rsidRPr="00815CA0">
        <w:t xml:space="preserve">As you recall from the </w:t>
      </w:r>
      <w:r w:rsidR="00381C78" w:rsidRPr="00815CA0">
        <w:t>“</w:t>
      </w:r>
      <w:r w:rsidR="00A84104" w:rsidRPr="00815CA0">
        <w:rPr>
          <w:color w:val="0000FF"/>
          <w:u w:val="single"/>
        </w:rPr>
        <w:fldChar w:fldCharType="begin"/>
      </w:r>
      <w:r w:rsidR="00A84104" w:rsidRPr="00815CA0">
        <w:rPr>
          <w:color w:val="0000FF"/>
          <w:u w:val="single"/>
        </w:rPr>
        <w:instrText xml:space="preserve"> REF _Ref387304718 \h  \* MERGEFORMAT </w:instrText>
      </w:r>
      <w:r w:rsidR="00A84104" w:rsidRPr="00815CA0">
        <w:rPr>
          <w:color w:val="0000FF"/>
          <w:u w:val="single"/>
        </w:rPr>
      </w:r>
      <w:r w:rsidR="00A84104" w:rsidRPr="00815CA0">
        <w:rPr>
          <w:color w:val="0000FF"/>
          <w:u w:val="single"/>
        </w:rPr>
        <w:fldChar w:fldCharType="separate"/>
      </w:r>
      <w:r w:rsidR="002815C9" w:rsidRPr="002815C9">
        <w:rPr>
          <w:color w:val="0000FF"/>
          <w:u w:val="single"/>
        </w:rPr>
        <w:t>Introduction</w:t>
      </w:r>
      <w:r w:rsidR="00A84104" w:rsidRPr="00815CA0">
        <w:rPr>
          <w:color w:val="0000FF"/>
          <w:u w:val="single"/>
        </w:rPr>
        <w:fldChar w:fldCharType="end"/>
      </w:r>
      <w:r w:rsidR="00D940D7" w:rsidRPr="00815CA0">
        <w:t>”</w:t>
      </w:r>
      <w:r w:rsidR="003973FF" w:rsidRPr="00815CA0">
        <w:t xml:space="preserve">, an entry is a complete record in a file. To </w:t>
      </w:r>
      <w:r w:rsidR="003973FF" w:rsidRPr="00815CA0">
        <w:rPr>
          <w:i/>
        </w:rPr>
        <w:t>add</w:t>
      </w:r>
      <w:r w:rsidR="003973FF" w:rsidRPr="00815CA0">
        <w:t xml:space="preserve"> a new entry to a file, enter the name of the new entry at the </w:t>
      </w:r>
      <w:r w:rsidR="00381C78" w:rsidRPr="00815CA0">
        <w:t>“</w:t>
      </w:r>
      <w:r w:rsidR="003973FF" w:rsidRPr="00815CA0">
        <w:t>Select...</w:t>
      </w:r>
      <w:r w:rsidR="00381C78" w:rsidRPr="00815CA0">
        <w:t>”</w:t>
      </w:r>
      <w:r w:rsidR="003973FF" w:rsidRPr="00815CA0">
        <w:t xml:space="preserve"> prompt where you ordinarily choose which record in the file to edit:</w:t>
      </w:r>
    </w:p>
    <w:p w14:paraId="1531F314" w14:textId="77777777" w:rsidR="00F51D71" w:rsidRDefault="00F51D71" w:rsidP="00A52F0A">
      <w:pPr>
        <w:pStyle w:val="BodyText6"/>
        <w:keepNext/>
        <w:keepLines/>
      </w:pPr>
      <w:bookmarkStart w:id="646" w:name="_Ref345588419"/>
    </w:p>
    <w:p w14:paraId="6727A313" w14:textId="56DA554D" w:rsidR="00E94265" w:rsidRPr="00815CA0" w:rsidRDefault="00E94265" w:rsidP="00A1293A">
      <w:pPr>
        <w:pStyle w:val="Caption"/>
      </w:pPr>
      <w:bookmarkStart w:id="647" w:name="_Ref155598648"/>
      <w:bookmarkStart w:id="648" w:name="_Toc155624900"/>
      <w:r w:rsidRPr="00815CA0">
        <w:t xml:space="preserve">Figure </w:t>
      </w:r>
      <w:r>
        <w:fldChar w:fldCharType="begin"/>
      </w:r>
      <w:r>
        <w:instrText xml:space="preserve"> SEQ Figure \* ARABIC </w:instrText>
      </w:r>
      <w:r>
        <w:fldChar w:fldCharType="separate"/>
      </w:r>
      <w:r w:rsidR="002815C9">
        <w:rPr>
          <w:noProof/>
        </w:rPr>
        <w:t>87</w:t>
      </w:r>
      <w:r>
        <w:rPr>
          <w:noProof/>
        </w:rPr>
        <w:fldChar w:fldCharType="end"/>
      </w:r>
      <w:bookmarkEnd w:id="646"/>
      <w:bookmarkEnd w:id="647"/>
      <w:r w:rsidRPr="00815CA0">
        <w:t xml:space="preserve">: </w:t>
      </w:r>
      <w:r w:rsidR="00296517" w:rsidRPr="00815CA0">
        <w:t>Records—</w:t>
      </w:r>
      <w:r w:rsidR="00A46C3E">
        <w:t>Dialogue to Add a R</w:t>
      </w:r>
      <w:r w:rsidRPr="00815CA0">
        <w:t>ecord</w:t>
      </w:r>
      <w:r w:rsidR="00296517" w:rsidRPr="00815CA0">
        <w:t xml:space="preserve">: </w:t>
      </w:r>
      <w:r w:rsidR="00A46C3E">
        <w:t>Sample User Entries at P</w:t>
      </w:r>
      <w:r w:rsidR="00050DE4" w:rsidRPr="00815CA0">
        <w:t>rompts</w:t>
      </w:r>
      <w:bookmarkEnd w:id="648"/>
    </w:p>
    <w:p w14:paraId="6727A314" w14:textId="77777777" w:rsidR="00822030" w:rsidRPr="00815CA0" w:rsidRDefault="00760FCB" w:rsidP="00822030">
      <w:pPr>
        <w:pStyle w:val="Dialogue"/>
        <w:rPr>
          <w:lang w:eastAsia="en-US"/>
        </w:rPr>
      </w:pPr>
      <w:r w:rsidRPr="00815CA0">
        <w:rPr>
          <w:noProof/>
          <w:lang w:eastAsia="en-US"/>
        </w:rPr>
        <mc:AlternateContent>
          <mc:Choice Requires="wps">
            <w:drawing>
              <wp:inline distT="0" distB="0" distL="0" distR="0" wp14:anchorId="6727AC68" wp14:editId="4905EFD7">
                <wp:extent cx="3038475" cy="295275"/>
                <wp:effectExtent l="11430" t="13335" r="7620" b="139065"/>
                <wp:docPr id="53" name="AutoShape 280" descr="Callout Text: Enter a new name at the “Select…” prompt."/>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38475" cy="295275"/>
                        </a:xfrm>
                        <a:prstGeom prst="wedgeRoundRectCallout">
                          <a:avLst>
                            <a:gd name="adj1" fmla="val 1806"/>
                            <a:gd name="adj2" fmla="val 89356"/>
                            <a:gd name="adj3" fmla="val 16667"/>
                          </a:avLst>
                        </a:prstGeom>
                        <a:solidFill>
                          <a:srgbClr val="FFFFFF"/>
                        </a:solidFill>
                        <a:ln w="12700"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6727AD3E" w14:textId="77777777" w:rsidR="00E007DE" w:rsidRDefault="00E007DE" w:rsidP="00822030">
                            <w:pPr>
                              <w:pStyle w:val="CalloutText"/>
                            </w:pPr>
                            <w:r>
                              <w:t>Enter a new name at the “Select…” prompt.</w:t>
                            </w:r>
                          </w:p>
                        </w:txbxContent>
                      </wps:txbx>
                      <wps:bodyPr rot="0" vert="horz" wrap="square" lIns="91440" tIns="45720" rIns="91440" bIns="45720" anchor="t" anchorCtr="0" upright="1">
                        <a:noAutofit/>
                      </wps:bodyPr>
                    </wps:wsp>
                  </a:graphicData>
                </a:graphic>
              </wp:inline>
            </w:drawing>
          </mc:Choice>
          <mc:Fallback>
            <w:pict>
              <v:shape w14:anchorId="6727AC68" id="AutoShape 280" o:spid="_x0000_s1064" type="#_x0000_t62" alt="Callout Text: Enter a new name at the “Select…” prompt." style="width:239.25pt;height:23.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" adj="11190,30101" strokeweight="1pt">
                <v:shadow color="#868686"/>
                <v:textbox>
                  <w:txbxContent>
                    <w:p w14:paraId="6727AD3E" w14:textId="77777777" w:rsidR="00E007DE" w:rsidRDefault="00E007DE" w:rsidP="00822030">
                      <w:pPr>
                        <w:pStyle w:val="CalloutText"/>
                      </w:pPr>
                      <w:r>
                        <w:t>Enter a new name at the “Select…” prompt.</w:t>
                      </w:r>
                    </w:p>
                  </w:txbxContent>
                </v:textbox>
                <w10:anchorlock/>
              </v:shape>
            </w:pict>
          </mc:Fallback>
        </mc:AlternateContent>
      </w:r>
    </w:p>
    <w:p w14:paraId="6727A315" w14:textId="77777777" w:rsidR="00822030" w:rsidRPr="00815CA0" w:rsidRDefault="00822030" w:rsidP="00822030">
      <w:pPr>
        <w:pStyle w:val="Dialogue"/>
        <w:rPr>
          <w:lang w:eastAsia="en-US"/>
        </w:rPr>
      </w:pPr>
      <w:r w:rsidRPr="00815CA0">
        <w:rPr>
          <w:lang w:eastAsia="en-US"/>
        </w:rPr>
        <w:t xml:space="preserve">Select PATIENT NAME: </w:t>
      </w:r>
      <w:r w:rsidRPr="00815CA0">
        <w:rPr>
          <w:b/>
          <w:highlight w:val="yellow"/>
          <w:lang w:eastAsia="en-US"/>
        </w:rPr>
        <w:t>FMPATIENT,ONE</w:t>
      </w:r>
    </w:p>
    <w:p w14:paraId="6727A316" w14:textId="77777777" w:rsidR="00822030" w:rsidRPr="00815CA0" w:rsidRDefault="00822030" w:rsidP="00822030">
      <w:pPr>
        <w:pStyle w:val="Dialogue"/>
        <w:rPr>
          <w:lang w:eastAsia="en-US"/>
        </w:rPr>
      </w:pPr>
      <w:r w:rsidRPr="00815CA0">
        <w:rPr>
          <w:lang w:eastAsia="en-US"/>
        </w:rPr>
        <w:t xml:space="preserve">   ARE YOU ADDING </w:t>
      </w:r>
      <w:r w:rsidR="00381C78" w:rsidRPr="00815CA0">
        <w:rPr>
          <w:lang w:eastAsia="en-US"/>
        </w:rPr>
        <w:t>‘</w:t>
      </w:r>
      <w:r w:rsidRPr="00815CA0">
        <w:rPr>
          <w:lang w:eastAsia="en-US"/>
        </w:rPr>
        <w:t>FMPATIENT,ONE</w:t>
      </w:r>
      <w:r w:rsidR="00381C78" w:rsidRPr="00815CA0">
        <w:rPr>
          <w:lang w:eastAsia="en-US"/>
        </w:rPr>
        <w:t>’</w:t>
      </w:r>
      <w:r w:rsidRPr="00815CA0">
        <w:rPr>
          <w:lang w:eastAsia="en-US"/>
        </w:rPr>
        <w:t xml:space="preserve"> AS A NEW PATIENT (THE 121082ND)? No// </w:t>
      </w:r>
      <w:r w:rsidRPr="00815CA0">
        <w:rPr>
          <w:b/>
          <w:highlight w:val="yellow"/>
          <w:lang w:eastAsia="en-US"/>
        </w:rPr>
        <w:t>Y &lt;Enter&gt;</w:t>
      </w:r>
      <w:r w:rsidR="00AD60EE" w:rsidRPr="00815CA0">
        <w:rPr>
          <w:lang w:eastAsia="en-US"/>
        </w:rPr>
        <w:t xml:space="preserve"> </w:t>
      </w:r>
      <w:r w:rsidRPr="00815CA0">
        <w:rPr>
          <w:lang w:eastAsia="en-US"/>
        </w:rPr>
        <w:t>(Yes)</w:t>
      </w:r>
    </w:p>
    <w:p w14:paraId="6727A317" w14:textId="77777777" w:rsidR="00822030" w:rsidRPr="00815CA0" w:rsidRDefault="00822030" w:rsidP="000F18B0">
      <w:pPr>
        <w:pStyle w:val="BodyText6"/>
      </w:pPr>
    </w:p>
    <w:p w14:paraId="6727A318" w14:textId="24A43E26" w:rsidR="003973FF" w:rsidRPr="00815CA0" w:rsidRDefault="003973FF" w:rsidP="00E94265">
      <w:pPr>
        <w:pStyle w:val="BodyText"/>
      </w:pPr>
      <w:r w:rsidRPr="00815CA0">
        <w:t>This is the prompt for the record</w:t>
      </w:r>
      <w:r w:rsidR="00381C78" w:rsidRPr="00815CA0">
        <w:t>’</w:t>
      </w:r>
      <w:r w:rsidRPr="00815CA0">
        <w:t xml:space="preserve">s </w:t>
      </w:r>
      <w:r w:rsidRPr="002F630D">
        <w:rPr>
          <w:b/>
        </w:rPr>
        <w:t>.01</w:t>
      </w:r>
      <w:r w:rsidRPr="00815CA0">
        <w:t xml:space="preserve"> field (see</w:t>
      </w:r>
      <w:r w:rsidR="00A1293A">
        <w:t xml:space="preserve"> </w:t>
      </w:r>
      <w:r w:rsidR="00A1293A" w:rsidRPr="00A1293A">
        <w:rPr>
          <w:color w:val="0000FF"/>
          <w:u w:val="single"/>
        </w:rPr>
        <w:fldChar w:fldCharType="begin"/>
      </w:r>
      <w:r w:rsidR="00A1293A" w:rsidRPr="00A1293A">
        <w:rPr>
          <w:color w:val="0000FF"/>
          <w:u w:val="single"/>
        </w:rPr>
        <w:instrText xml:space="preserve"> REF _Ref155598648 \h </w:instrText>
      </w:r>
      <w:r w:rsidR="00A1293A">
        <w:rPr>
          <w:color w:val="0000FF"/>
          <w:u w:val="single"/>
        </w:rPr>
        <w:instrText xml:space="preserve"> \* MERGEFORMAT </w:instrText>
      </w:r>
      <w:r w:rsidR="00A1293A" w:rsidRPr="00A1293A">
        <w:rPr>
          <w:color w:val="0000FF"/>
          <w:u w:val="single"/>
        </w:rPr>
      </w:r>
      <w:r w:rsidR="00A1293A" w:rsidRPr="00A1293A">
        <w:rPr>
          <w:color w:val="0000FF"/>
          <w:u w:val="single"/>
        </w:rPr>
        <w:fldChar w:fldCharType="separate"/>
      </w:r>
      <w:r w:rsidR="002815C9" w:rsidRPr="002815C9">
        <w:rPr>
          <w:color w:val="0000FF"/>
          <w:u w:val="single"/>
        </w:rPr>
        <w:t>Figure 87</w:t>
      </w:r>
      <w:r w:rsidR="00A1293A" w:rsidRPr="00A1293A">
        <w:rPr>
          <w:color w:val="0000FF"/>
          <w:u w:val="single"/>
        </w:rPr>
        <w:fldChar w:fldCharType="end"/>
      </w:r>
      <w:r w:rsidRPr="00815CA0">
        <w:t xml:space="preserve">). If you enter a name that does </w:t>
      </w:r>
      <w:r w:rsidRPr="00815CA0">
        <w:rPr>
          <w:i/>
        </w:rPr>
        <w:t>not</w:t>
      </w:r>
      <w:r w:rsidRPr="00815CA0">
        <w:t xml:space="preserve"> exist in the file, you are prompted </w:t>
      </w:r>
      <w:r w:rsidR="00381C78" w:rsidRPr="00815CA0">
        <w:t>“</w:t>
      </w:r>
      <w:r w:rsidRPr="00815CA0">
        <w:t xml:space="preserve">Are you adding </w:t>
      </w:r>
      <w:r w:rsidR="00381C78" w:rsidRPr="00815CA0">
        <w:rPr>
          <w:i/>
        </w:rPr>
        <w:t>‘</w:t>
      </w:r>
      <w:r w:rsidRPr="00815CA0">
        <w:rPr>
          <w:i/>
        </w:rPr>
        <w:t>XXXXXXXX</w:t>
      </w:r>
      <w:r w:rsidR="00381C78" w:rsidRPr="00815CA0">
        <w:t>’</w:t>
      </w:r>
      <w:r w:rsidRPr="00815CA0">
        <w:t xml:space="preserve"> as a new </w:t>
      </w:r>
      <w:r w:rsidR="00381C78" w:rsidRPr="00815CA0">
        <w:t>‘</w:t>
      </w:r>
      <w:r w:rsidRPr="00815CA0">
        <w:rPr>
          <w:i/>
        </w:rPr>
        <w:t>ENTRY</w:t>
      </w:r>
      <w:r w:rsidR="00381C78" w:rsidRPr="00815CA0">
        <w:t>’</w:t>
      </w:r>
      <w:r w:rsidR="002F630D">
        <w:t>?</w:t>
      </w:r>
      <w:r w:rsidR="00381C78" w:rsidRPr="00815CA0">
        <w:t>”</w:t>
      </w:r>
      <w:r w:rsidR="002F630D">
        <w:t>;</w:t>
      </w:r>
      <w:r w:rsidRPr="00815CA0">
        <w:t xml:space="preserve"> where </w:t>
      </w:r>
      <w:r w:rsidR="00381C78" w:rsidRPr="00815CA0">
        <w:t>“</w:t>
      </w:r>
      <w:r w:rsidRPr="00815CA0">
        <w:rPr>
          <w:i/>
        </w:rPr>
        <w:t>XXXXXXXX</w:t>
      </w:r>
      <w:r w:rsidR="00381C78" w:rsidRPr="00815CA0">
        <w:t>”</w:t>
      </w:r>
      <w:r w:rsidRPr="00815CA0">
        <w:t xml:space="preserve"> represents the field value and </w:t>
      </w:r>
      <w:r w:rsidR="00381C78" w:rsidRPr="00815CA0">
        <w:t>“</w:t>
      </w:r>
      <w:r w:rsidRPr="00815CA0">
        <w:t>ENTRY</w:t>
      </w:r>
      <w:r w:rsidR="00381C78" w:rsidRPr="00815CA0">
        <w:t>”</w:t>
      </w:r>
      <w:r w:rsidRPr="00815CA0">
        <w:t xml:space="preserve"> represents the field or file name. If </w:t>
      </w:r>
      <w:r w:rsidRPr="002F630D">
        <w:rPr>
          <w:b/>
        </w:rPr>
        <w:t>LAYGO</w:t>
      </w:r>
      <w:r w:rsidRPr="00815CA0">
        <w:t xml:space="preserve"> is allowed and you answer </w:t>
      </w:r>
      <w:r w:rsidRPr="00815CA0">
        <w:rPr>
          <w:b/>
        </w:rPr>
        <w:t>YES</w:t>
      </w:r>
      <w:r w:rsidRPr="00815CA0">
        <w:t xml:space="preserve"> to this prompt, VA FileMan add</w:t>
      </w:r>
      <w:r w:rsidR="00AD60EE" w:rsidRPr="00815CA0">
        <w:t>s</w:t>
      </w:r>
      <w:r w:rsidRPr="00815CA0">
        <w:t xml:space="preserve"> the new entry to the file. You then go on to edit other fields for the new entry.</w:t>
      </w:r>
    </w:p>
    <w:p w14:paraId="6727A319" w14:textId="77777777" w:rsidR="003973FF" w:rsidRPr="00815CA0" w:rsidRDefault="003973FF" w:rsidP="00E94265">
      <w:pPr>
        <w:pStyle w:val="BodyText"/>
      </w:pPr>
      <w:r w:rsidRPr="00815CA0">
        <w:t>If a file has one or more data Keys defined (i.e.,</w:t>
      </w:r>
      <w:r w:rsidR="00B821F7" w:rsidRPr="00815CA0">
        <w:t> </w:t>
      </w:r>
      <w:r w:rsidRPr="00815CA0">
        <w:t xml:space="preserve">fields or combinations of fields that uniquely identify a record), then those fields </w:t>
      </w:r>
      <w:r w:rsidRPr="00815CA0">
        <w:rPr>
          <w:i/>
        </w:rPr>
        <w:t>must</w:t>
      </w:r>
      <w:r w:rsidRPr="00815CA0">
        <w:t xml:space="preserve"> also be filled in before the new entry </w:t>
      </w:r>
      <w:r w:rsidR="007E4D51" w:rsidRPr="00815CA0">
        <w:t>is</w:t>
      </w:r>
      <w:r w:rsidRPr="00815CA0">
        <w:t xml:space="preserve"> added. There </w:t>
      </w:r>
      <w:r w:rsidRPr="00815CA0">
        <w:rPr>
          <w:i/>
        </w:rPr>
        <w:t>must not</w:t>
      </w:r>
      <w:r w:rsidRPr="00815CA0">
        <w:t xml:space="preserve"> be any other records on the file that have the same values in all of those fields.</w:t>
      </w:r>
    </w:p>
    <w:p w14:paraId="6727A31A" w14:textId="77777777" w:rsidR="003973FF" w:rsidRPr="00815CA0" w:rsidRDefault="003973FF" w:rsidP="00E94265">
      <w:pPr>
        <w:pStyle w:val="BodyText"/>
      </w:pPr>
      <w:r w:rsidRPr="00815CA0">
        <w:t xml:space="preserve">Finally, there may be a set of required fields (identifiers) for the new entry; these </w:t>
      </w:r>
      <w:r w:rsidRPr="00D940D7">
        <w:rPr>
          <w:i/>
        </w:rPr>
        <w:t>must</w:t>
      </w:r>
      <w:r w:rsidRPr="00815CA0">
        <w:t xml:space="preserve"> be filled in with values for the new entry to be saved.</w:t>
      </w:r>
    </w:p>
    <w:p w14:paraId="6727A31B" w14:textId="77777777" w:rsidR="003973FF" w:rsidRPr="00815CA0" w:rsidRDefault="003973FF" w:rsidP="00F51D71">
      <w:pPr>
        <w:pStyle w:val="Heading2"/>
      </w:pPr>
      <w:bookmarkStart w:id="649" w:name="same_name"/>
      <w:bookmarkStart w:id="650" w:name="_Toc155625029"/>
      <w:r w:rsidRPr="00815CA0">
        <w:t>Adding a Duplicate Record</w:t>
      </w:r>
      <w:bookmarkEnd w:id="649"/>
      <w:r w:rsidRPr="00815CA0">
        <w:t xml:space="preserve"> (Use Quotes)</w:t>
      </w:r>
      <w:bookmarkEnd w:id="650"/>
    </w:p>
    <w:p w14:paraId="6727A31C" w14:textId="4229EAEA" w:rsidR="003973FF" w:rsidRPr="00815CA0" w:rsidRDefault="00E94265" w:rsidP="00A1293A">
      <w:pPr>
        <w:pStyle w:val="BodyText"/>
      </w:pPr>
      <w:r w:rsidRPr="00815CA0">
        <w:fldChar w:fldCharType="begin"/>
      </w:r>
      <w:r w:rsidRPr="00815CA0">
        <w:instrText xml:space="preserve"> XE </w:instrText>
      </w:r>
      <w:r w:rsidR="00381C78" w:rsidRPr="00815CA0">
        <w:instrText>“</w:instrText>
      </w:r>
      <w:r w:rsidRPr="00815CA0">
        <w:instrText>Adding a:Duplicate Record</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Records:Adding a:Duplicate</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Duplicates:Adding a:Duplicate Record</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Quotes:Use When Adding a:Duplicate Record</w:instrText>
      </w:r>
      <w:r w:rsidR="00381C78" w:rsidRPr="00815CA0">
        <w:instrText>”</w:instrText>
      </w:r>
      <w:r w:rsidRPr="00815CA0">
        <w:instrText xml:space="preserve"> </w:instrText>
      </w:r>
      <w:r w:rsidRPr="00815CA0">
        <w:fldChar w:fldCharType="end"/>
      </w:r>
      <w:r w:rsidR="003973FF" w:rsidRPr="00815CA0">
        <w:t xml:space="preserve">What if there is already a </w:t>
      </w:r>
      <w:r w:rsidR="00381C78" w:rsidRPr="00815CA0">
        <w:t>“</w:t>
      </w:r>
      <w:r w:rsidR="005B375C" w:rsidRPr="004A0170">
        <w:rPr>
          <w:b/>
        </w:rPr>
        <w:t>FMPATIENT,</w:t>
      </w:r>
      <w:r w:rsidR="00DE54AD" w:rsidRPr="004A0170">
        <w:rPr>
          <w:b/>
        </w:rPr>
        <w:t>ONE</w:t>
      </w:r>
      <w:r w:rsidR="00381C78" w:rsidRPr="00815CA0">
        <w:t>”</w:t>
      </w:r>
      <w:r w:rsidR="003973FF" w:rsidRPr="00815CA0">
        <w:t xml:space="preserve"> in the PATIENT</w:t>
      </w:r>
      <w:r w:rsidR="00A643F9" w:rsidRPr="00815CA0">
        <w:t xml:space="preserve"> (#2)</w:t>
      </w:r>
      <w:r w:rsidR="003973FF" w:rsidRPr="00815CA0">
        <w:t xml:space="preserve"> file, and you need to add a second entry with the </w:t>
      </w:r>
      <w:r w:rsidR="00DE54AD" w:rsidRPr="00815CA0">
        <w:t xml:space="preserve">same </w:t>
      </w:r>
      <w:r w:rsidR="003973FF" w:rsidRPr="00815CA0">
        <w:t xml:space="preserve">name </w:t>
      </w:r>
      <w:r w:rsidR="00381C78" w:rsidRPr="00815CA0">
        <w:t>“</w:t>
      </w:r>
      <w:r w:rsidR="005B375C" w:rsidRPr="004A0170">
        <w:rPr>
          <w:b/>
        </w:rPr>
        <w:t>FMPATIENT</w:t>
      </w:r>
      <w:r w:rsidR="00DE54AD" w:rsidRPr="004A0170">
        <w:rPr>
          <w:b/>
        </w:rPr>
        <w:t>,ONE</w:t>
      </w:r>
      <w:r w:rsidR="00381C78" w:rsidRPr="00815CA0">
        <w:t>”</w:t>
      </w:r>
      <w:r w:rsidR="003973FF" w:rsidRPr="00815CA0">
        <w:t xml:space="preserve">? Simply entering that name at the </w:t>
      </w:r>
      <w:r w:rsidR="00381C78" w:rsidRPr="00815CA0">
        <w:t>“</w:t>
      </w:r>
      <w:r w:rsidR="003973FF" w:rsidRPr="00815CA0">
        <w:t>Select...</w:t>
      </w:r>
      <w:r w:rsidR="00381C78" w:rsidRPr="00815CA0">
        <w:t>”</w:t>
      </w:r>
      <w:r w:rsidR="003973FF" w:rsidRPr="00815CA0">
        <w:t xml:space="preserve"> prompt selects the existing entry. To create a </w:t>
      </w:r>
      <w:r w:rsidR="003973FF" w:rsidRPr="00815CA0">
        <w:rPr>
          <w:i/>
        </w:rPr>
        <w:t>second</w:t>
      </w:r>
      <w:r w:rsidR="003973FF" w:rsidRPr="00815CA0">
        <w:t xml:space="preserve"> </w:t>
      </w:r>
      <w:r w:rsidR="005B375C" w:rsidRPr="004A0170">
        <w:rPr>
          <w:b/>
        </w:rPr>
        <w:t>FMPATIENT,</w:t>
      </w:r>
      <w:r w:rsidR="00DE54AD" w:rsidRPr="004A0170">
        <w:rPr>
          <w:b/>
        </w:rPr>
        <w:t>ONE</w:t>
      </w:r>
      <w:r w:rsidR="003973FF" w:rsidRPr="00815CA0">
        <w:t xml:space="preserve"> entry, even though one with that name </w:t>
      </w:r>
      <w:r w:rsidR="003973FF" w:rsidRPr="00815CA0">
        <w:rPr>
          <w:i/>
        </w:rPr>
        <w:t>already</w:t>
      </w:r>
      <w:r w:rsidR="003973FF" w:rsidRPr="00815CA0">
        <w:t xml:space="preserve"> exists, enter the entry name you want to add, but with </w:t>
      </w:r>
      <w:r w:rsidR="003973FF" w:rsidRPr="00815CA0">
        <w:rPr>
          <w:i/>
        </w:rPr>
        <w:t>quotation marks</w:t>
      </w:r>
      <w:r w:rsidR="003973FF" w:rsidRPr="00815CA0">
        <w:t xml:space="preserve"> around it</w:t>
      </w:r>
      <w:r w:rsidR="00D940D7">
        <w:t>, as shown in</w:t>
      </w:r>
      <w:r w:rsidR="00A1293A">
        <w:t xml:space="preserve"> </w:t>
      </w:r>
      <w:r w:rsidR="00A1293A" w:rsidRPr="00A1293A">
        <w:rPr>
          <w:color w:val="0000FF"/>
          <w:u w:val="single"/>
        </w:rPr>
        <w:fldChar w:fldCharType="begin"/>
      </w:r>
      <w:r w:rsidR="00A1293A" w:rsidRPr="00A1293A">
        <w:rPr>
          <w:color w:val="0000FF"/>
          <w:u w:val="single"/>
        </w:rPr>
        <w:instrText xml:space="preserve"> REF _Ref155598696 \h </w:instrText>
      </w:r>
      <w:r w:rsidR="00A1293A">
        <w:rPr>
          <w:color w:val="0000FF"/>
          <w:u w:val="single"/>
        </w:rPr>
        <w:instrText xml:space="preserve"> \* MERGEFORMAT </w:instrText>
      </w:r>
      <w:r w:rsidR="00A1293A" w:rsidRPr="00A1293A">
        <w:rPr>
          <w:color w:val="0000FF"/>
          <w:u w:val="single"/>
        </w:rPr>
      </w:r>
      <w:r w:rsidR="00A1293A" w:rsidRPr="00A1293A">
        <w:rPr>
          <w:color w:val="0000FF"/>
          <w:u w:val="single"/>
        </w:rPr>
        <w:fldChar w:fldCharType="separate"/>
      </w:r>
      <w:r w:rsidR="002815C9" w:rsidRPr="002815C9">
        <w:rPr>
          <w:color w:val="0000FF"/>
          <w:u w:val="single"/>
        </w:rPr>
        <w:t>Figure 88</w:t>
      </w:r>
      <w:r w:rsidR="00A1293A" w:rsidRPr="00A1293A">
        <w:rPr>
          <w:color w:val="0000FF"/>
          <w:u w:val="single"/>
        </w:rPr>
        <w:fldChar w:fldCharType="end"/>
      </w:r>
      <w:r w:rsidR="003973FF" w:rsidRPr="00815CA0">
        <w:t>:</w:t>
      </w:r>
    </w:p>
    <w:p w14:paraId="2D85E954" w14:textId="77777777" w:rsidR="00F51D71" w:rsidRDefault="00F51D71" w:rsidP="00A52F0A">
      <w:pPr>
        <w:pStyle w:val="BodyText6"/>
        <w:keepNext/>
        <w:keepLines/>
      </w:pPr>
      <w:bookmarkStart w:id="651" w:name="_Ref345588428"/>
    </w:p>
    <w:p w14:paraId="6727A31D" w14:textId="57EABBE1" w:rsidR="00E94265" w:rsidRPr="00815CA0" w:rsidRDefault="00E94265" w:rsidP="00E94265">
      <w:pPr>
        <w:pStyle w:val="Caption"/>
      </w:pPr>
      <w:bookmarkStart w:id="652" w:name="_Ref155598696"/>
      <w:bookmarkStart w:id="653" w:name="_Toc155624901"/>
      <w:r w:rsidRPr="00815CA0">
        <w:t xml:space="preserve">Figure </w:t>
      </w:r>
      <w:r>
        <w:fldChar w:fldCharType="begin"/>
      </w:r>
      <w:r>
        <w:instrText xml:space="preserve"> SEQ Figure \* ARABIC </w:instrText>
      </w:r>
      <w:r>
        <w:fldChar w:fldCharType="separate"/>
      </w:r>
      <w:r w:rsidR="002815C9">
        <w:rPr>
          <w:noProof/>
        </w:rPr>
        <w:t>88</w:t>
      </w:r>
      <w:r>
        <w:rPr>
          <w:noProof/>
        </w:rPr>
        <w:fldChar w:fldCharType="end"/>
      </w:r>
      <w:bookmarkEnd w:id="651"/>
      <w:bookmarkEnd w:id="652"/>
      <w:r w:rsidR="00050DE4" w:rsidRPr="00815CA0">
        <w:t xml:space="preserve">: </w:t>
      </w:r>
      <w:r w:rsidR="00296517" w:rsidRPr="00815CA0">
        <w:t>Records—</w:t>
      </w:r>
      <w:r w:rsidR="00A46C3E">
        <w:t>Dialogue to Add a Duplicate R</w:t>
      </w:r>
      <w:r w:rsidRPr="00815CA0">
        <w:t>ecord</w:t>
      </w:r>
      <w:r w:rsidR="00296517" w:rsidRPr="00815CA0">
        <w:t>: S</w:t>
      </w:r>
      <w:r w:rsidR="00A46C3E">
        <w:t>ample User Entries at P</w:t>
      </w:r>
      <w:r w:rsidR="00050DE4" w:rsidRPr="00815CA0">
        <w:t>rompts</w:t>
      </w:r>
      <w:bookmarkEnd w:id="653"/>
    </w:p>
    <w:p w14:paraId="6727A31E" w14:textId="77777777" w:rsidR="0000068F" w:rsidRPr="00815CA0" w:rsidRDefault="00760FCB" w:rsidP="0000068F">
      <w:pPr>
        <w:pStyle w:val="Dialogue"/>
        <w:rPr>
          <w:lang w:eastAsia="en-US"/>
        </w:rPr>
      </w:pPr>
      <w:r w:rsidRPr="00815CA0">
        <w:rPr>
          <w:noProof/>
          <w:lang w:eastAsia="en-US"/>
        </w:rPr>
        <mc:AlternateContent>
          <mc:Choice Requires="wps">
            <w:drawing>
              <wp:inline distT="0" distB="0" distL="0" distR="0" wp14:anchorId="6727AC6A" wp14:editId="15C8D29C">
                <wp:extent cx="3105150" cy="445770"/>
                <wp:effectExtent l="11430" t="15240" r="7620" b="186690"/>
                <wp:docPr id="52" name="AutoShape 281" descr="Callout Text: Use quotes at the “Select…” prompt to add another patient of the same name to the file."/>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05150" cy="445770"/>
                        </a:xfrm>
                        <a:prstGeom prst="wedgeRoundRectCallout">
                          <a:avLst>
                            <a:gd name="adj1" fmla="val 10204"/>
                            <a:gd name="adj2" fmla="val 88889"/>
                            <a:gd name="adj3" fmla="val 16667"/>
                          </a:avLst>
                        </a:prstGeom>
                        <a:solidFill>
                          <a:srgbClr val="FFFFFF"/>
                        </a:solidFill>
                        <a:ln w="12700"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6727AD3F" w14:textId="77777777" w:rsidR="00E007DE" w:rsidRDefault="00E007DE" w:rsidP="0000068F">
                            <w:pPr>
                              <w:pStyle w:val="CalloutText"/>
                            </w:pPr>
                            <w:r>
                              <w:t xml:space="preserve">Use quotes at the “Select…” prompt to add another patient of the </w:t>
                            </w:r>
                            <w:r w:rsidRPr="0000068F">
                              <w:rPr>
                                <w:i/>
                              </w:rPr>
                              <w:t>same name</w:t>
                            </w:r>
                            <w:r>
                              <w:t xml:space="preserve"> to the file.</w:t>
                            </w:r>
                          </w:p>
                        </w:txbxContent>
                      </wps:txbx>
                      <wps:bodyPr rot="0" vert="horz" wrap="square" lIns="91440" tIns="45720" rIns="91440" bIns="45720" anchor="t" anchorCtr="0" upright="1">
                        <a:noAutofit/>
                      </wps:bodyPr>
                    </wps:wsp>
                  </a:graphicData>
                </a:graphic>
              </wp:inline>
            </w:drawing>
          </mc:Choice>
          <mc:Fallback>
            <w:pict>
              <v:shape w14:anchorId="6727AC6A" id="AutoShape 281" o:spid="_x0000_s1065" type="#_x0000_t62" alt="Callout Text: Use quotes at the “Select…” prompt to add another patient of the same name to the file." style="width:244.5pt;height:35.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" adj="13004,30000" strokeweight="1pt">
                <v:shadow color="#868686"/>
                <v:textbox>
                  <w:txbxContent>
                    <w:p w14:paraId="6727AD3F" w14:textId="77777777" w:rsidR="00E007DE" w:rsidRDefault="00E007DE" w:rsidP="0000068F">
                      <w:pPr>
                        <w:pStyle w:val="CalloutText"/>
                      </w:pPr>
                      <w:r>
                        <w:t xml:space="preserve">Use quotes at the “Select…” prompt to add another patient of the </w:t>
                      </w:r>
                      <w:r w:rsidRPr="0000068F">
                        <w:rPr>
                          <w:i/>
                        </w:rPr>
                        <w:t>same name</w:t>
                      </w:r>
                      <w:r>
                        <w:t xml:space="preserve"> to the file.</w:t>
                      </w:r>
                    </w:p>
                  </w:txbxContent>
                </v:textbox>
                <w10:anchorlock/>
              </v:shape>
            </w:pict>
          </mc:Fallback>
        </mc:AlternateContent>
      </w:r>
    </w:p>
    <w:p w14:paraId="6727A31F" w14:textId="77777777" w:rsidR="0000068F" w:rsidRPr="00815CA0" w:rsidRDefault="0000068F" w:rsidP="0000068F">
      <w:pPr>
        <w:pStyle w:val="Dialogue"/>
        <w:rPr>
          <w:lang w:eastAsia="en-US"/>
        </w:rPr>
      </w:pPr>
      <w:r w:rsidRPr="00815CA0">
        <w:rPr>
          <w:lang w:eastAsia="en-US"/>
        </w:rPr>
        <w:t xml:space="preserve">Select PATIENT NAME: </w:t>
      </w:r>
      <w:r w:rsidR="00381C78" w:rsidRPr="00815CA0">
        <w:rPr>
          <w:b/>
          <w:highlight w:val="yellow"/>
          <w:lang w:eastAsia="en-US"/>
        </w:rPr>
        <w:t>“</w:t>
      </w:r>
      <w:r w:rsidRPr="00815CA0">
        <w:rPr>
          <w:b/>
          <w:highlight w:val="yellow"/>
          <w:lang w:eastAsia="en-US"/>
        </w:rPr>
        <w:t>FMPATIENT,ONE</w:t>
      </w:r>
      <w:r w:rsidR="00381C78" w:rsidRPr="00815CA0">
        <w:rPr>
          <w:b/>
          <w:highlight w:val="yellow"/>
          <w:lang w:eastAsia="en-US"/>
        </w:rPr>
        <w:t>”</w:t>
      </w:r>
    </w:p>
    <w:p w14:paraId="6727A320" w14:textId="77777777" w:rsidR="0000068F" w:rsidRPr="00815CA0" w:rsidRDefault="0000068F" w:rsidP="0000068F">
      <w:pPr>
        <w:pStyle w:val="Dialogue"/>
        <w:rPr>
          <w:lang w:eastAsia="en-US"/>
        </w:rPr>
      </w:pPr>
      <w:r w:rsidRPr="00815CA0">
        <w:rPr>
          <w:lang w:eastAsia="en-US"/>
        </w:rPr>
        <w:t xml:space="preserve">   ARE YOU ADDING </w:t>
      </w:r>
      <w:r w:rsidR="00381C78" w:rsidRPr="00815CA0">
        <w:rPr>
          <w:lang w:eastAsia="en-US"/>
        </w:rPr>
        <w:t>‘</w:t>
      </w:r>
      <w:r w:rsidRPr="00815CA0">
        <w:rPr>
          <w:lang w:eastAsia="en-US"/>
        </w:rPr>
        <w:t>FMPATIENT,ONE</w:t>
      </w:r>
      <w:r w:rsidR="00381C78" w:rsidRPr="00815CA0">
        <w:rPr>
          <w:lang w:eastAsia="en-US"/>
        </w:rPr>
        <w:t>’</w:t>
      </w:r>
      <w:r w:rsidRPr="00815CA0">
        <w:rPr>
          <w:lang w:eastAsia="en-US"/>
        </w:rPr>
        <w:t xml:space="preserve"> AS A NEW PATIENT (THE 121082ND)? No// </w:t>
      </w:r>
      <w:r w:rsidRPr="00815CA0">
        <w:rPr>
          <w:b/>
          <w:highlight w:val="yellow"/>
          <w:lang w:eastAsia="en-US"/>
        </w:rPr>
        <w:t>Y &lt;Enter&gt;</w:t>
      </w:r>
      <w:r w:rsidRPr="00815CA0">
        <w:rPr>
          <w:lang w:eastAsia="en-US"/>
        </w:rPr>
        <w:t xml:space="preserve"> (Yes)</w:t>
      </w:r>
    </w:p>
    <w:p w14:paraId="6727A321" w14:textId="77777777" w:rsidR="0000068F" w:rsidRPr="00815CA0" w:rsidRDefault="0000068F" w:rsidP="000F18B0">
      <w:pPr>
        <w:pStyle w:val="BodyText6"/>
      </w:pPr>
    </w:p>
    <w:p w14:paraId="6727A322" w14:textId="64DF124E" w:rsidR="003973FF" w:rsidRPr="00815CA0" w:rsidRDefault="00760FCB" w:rsidP="00B821F7">
      <w:pPr>
        <w:pStyle w:val="Note"/>
      </w:pPr>
      <w:r w:rsidRPr="00815CA0">
        <w:rPr>
          <w:noProof/>
        </w:rPr>
        <w:drawing>
          <wp:inline distT="0" distB="0" distL="0" distR="0" wp14:anchorId="6727AC6C" wp14:editId="2436FC6D">
            <wp:extent cx="285750" cy="285750"/>
            <wp:effectExtent l="0" t="0" r="0" b="0"/>
            <wp:docPr id="123" name="Picture 12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Picture 123">
                      <a:extLst>
                        <a:ext uri="{C183D7F6-B498-43B3-948B-1728B52AA6E4}">
                          <adec:decorative xmlns:adec="http://schemas.microsoft.com/office/drawing/2017/decorative" val="1"/>
                        </a:ext>
                      </a:extLst>
                    </pic:cNvPr>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B821F7" w:rsidRPr="00815CA0">
        <w:tab/>
      </w:r>
      <w:r w:rsidR="00985B5B" w:rsidRPr="00815CA0">
        <w:rPr>
          <w:b/>
        </w:rPr>
        <w:t>REF:</w:t>
      </w:r>
      <w:r w:rsidR="00985B5B" w:rsidRPr="00815CA0">
        <w:t xml:space="preserve"> For instructions on adding entries with the same name to pointed-to files from </w:t>
      </w:r>
      <w:r w:rsidR="00FF5626">
        <w:t xml:space="preserve">a </w:t>
      </w:r>
      <w:r w:rsidR="00985B5B" w:rsidRPr="00815CA0">
        <w:t xml:space="preserve">POINTER TO A FILE </w:t>
      </w:r>
      <w:r w:rsidR="00FF5626" w:rsidRPr="00815CA0">
        <w:t xml:space="preserve">data type </w:t>
      </w:r>
      <w:r w:rsidR="00FF5626">
        <w:t>field</w:t>
      </w:r>
      <w:r w:rsidR="00985B5B" w:rsidRPr="00815CA0">
        <w:t xml:space="preserve">, see the </w:t>
      </w:r>
      <w:r w:rsidR="00FE526E">
        <w:t>“</w:t>
      </w:r>
      <w:hyperlink w:anchor="adding_pointed_to" w:history="1">
        <w:r w:rsidR="00985B5B" w:rsidRPr="00815CA0">
          <w:rPr>
            <w:rStyle w:val="Hyperlink"/>
          </w:rPr>
          <w:t xml:space="preserve">Adding Records at a POINTER TO </w:t>
        </w:r>
        <w:bookmarkStart w:id="654" w:name="_Hlt445181353"/>
        <w:r w:rsidR="00985B5B" w:rsidRPr="00815CA0">
          <w:rPr>
            <w:rStyle w:val="Hyperlink"/>
          </w:rPr>
          <w:t>A</w:t>
        </w:r>
        <w:bookmarkEnd w:id="654"/>
        <w:r w:rsidR="00985B5B" w:rsidRPr="00815CA0">
          <w:rPr>
            <w:rStyle w:val="Hyperlink"/>
          </w:rPr>
          <w:t xml:space="preserve"> </w:t>
        </w:r>
        <w:bookmarkStart w:id="655" w:name="_Hlt446224171"/>
        <w:bookmarkStart w:id="656" w:name="_Hlt446149444"/>
        <w:bookmarkEnd w:id="655"/>
        <w:r w:rsidR="00985B5B" w:rsidRPr="00815CA0">
          <w:rPr>
            <w:rStyle w:val="Hyperlink"/>
          </w:rPr>
          <w:t>F</w:t>
        </w:r>
        <w:bookmarkEnd w:id="656"/>
        <w:r w:rsidR="00985B5B" w:rsidRPr="00815CA0">
          <w:rPr>
            <w:rStyle w:val="Hyperlink"/>
          </w:rPr>
          <w:t>ILE Field</w:t>
        </w:r>
      </w:hyperlink>
      <w:r w:rsidR="00FE526E">
        <w:t>”</w:t>
      </w:r>
      <w:r w:rsidR="00985B5B" w:rsidRPr="00815CA0">
        <w:t xml:space="preserve"> section.</w:t>
      </w:r>
    </w:p>
    <w:p w14:paraId="416969B9" w14:textId="77777777" w:rsidR="00F51D71" w:rsidRDefault="00F51D71" w:rsidP="000F18B0">
      <w:pPr>
        <w:pStyle w:val="BodyText6"/>
      </w:pPr>
    </w:p>
    <w:p w14:paraId="6727A323" w14:textId="5444693C" w:rsidR="003973FF" w:rsidRPr="00815CA0" w:rsidRDefault="003973FF" w:rsidP="00C0236F">
      <w:pPr>
        <w:pStyle w:val="BodyText"/>
      </w:pPr>
      <w:r w:rsidRPr="00815CA0">
        <w:t>If a record has a data Key defined (i.e.,</w:t>
      </w:r>
      <w:r w:rsidR="00B821F7" w:rsidRPr="00815CA0">
        <w:t> </w:t>
      </w:r>
      <w:r w:rsidRPr="00815CA0">
        <w:t xml:space="preserve">fields or combinations of fields that uniquely identify a record), and if the data Key contains more than one field, then it would be possible to add a second </w:t>
      </w:r>
      <w:r w:rsidR="005B375C" w:rsidRPr="004A0170">
        <w:rPr>
          <w:b/>
        </w:rPr>
        <w:t>FMPATIENT,</w:t>
      </w:r>
      <w:r w:rsidR="00DE54AD" w:rsidRPr="004A0170">
        <w:rPr>
          <w:b/>
        </w:rPr>
        <w:t>ONE</w:t>
      </w:r>
      <w:r w:rsidRPr="00815CA0">
        <w:t xml:space="preserve"> </w:t>
      </w:r>
      <w:r w:rsidRPr="00815CA0">
        <w:rPr>
          <w:i/>
        </w:rPr>
        <w:t>without</w:t>
      </w:r>
      <w:r w:rsidRPr="00815CA0">
        <w:t xml:space="preserve"> using quotes. Suppose the Key fields were the NAME and the DATE OF BIRTH. Then the user would be prompted for both NAME and DATE OF BIRTH, and assuming that the DATE OF BIRTH of the second </w:t>
      </w:r>
      <w:r w:rsidR="005B375C" w:rsidRPr="004A0170">
        <w:rPr>
          <w:b/>
        </w:rPr>
        <w:t>FMPATIENT,</w:t>
      </w:r>
      <w:r w:rsidR="00DE54AD" w:rsidRPr="004A0170">
        <w:rPr>
          <w:b/>
        </w:rPr>
        <w:t>ONE</w:t>
      </w:r>
      <w:r w:rsidRPr="00815CA0">
        <w:t xml:space="preserve"> were different from the existing record, VA FileMan would allow the user to add the new </w:t>
      </w:r>
      <w:r w:rsidR="005B375C" w:rsidRPr="004A0170">
        <w:rPr>
          <w:b/>
        </w:rPr>
        <w:t>FMPATIENT,</w:t>
      </w:r>
      <w:r w:rsidR="00DE54AD" w:rsidRPr="004A0170">
        <w:rPr>
          <w:b/>
        </w:rPr>
        <w:t>ONE</w:t>
      </w:r>
      <w:r w:rsidRPr="00815CA0">
        <w:t xml:space="preserve"> </w:t>
      </w:r>
      <w:r w:rsidRPr="00815CA0">
        <w:rPr>
          <w:i/>
        </w:rPr>
        <w:t>without</w:t>
      </w:r>
      <w:r w:rsidRPr="00815CA0">
        <w:t xml:space="preserve"> enclosing the name in quotes.</w:t>
      </w:r>
    </w:p>
    <w:p w14:paraId="6727A324" w14:textId="77777777" w:rsidR="003973FF" w:rsidRPr="00815CA0" w:rsidRDefault="003973FF" w:rsidP="00F51D71">
      <w:pPr>
        <w:pStyle w:val="Heading2"/>
      </w:pPr>
      <w:bookmarkStart w:id="657" w:name="deleting"/>
      <w:bookmarkStart w:id="658" w:name="_Toc155625030"/>
      <w:r w:rsidRPr="00815CA0">
        <w:t>How to Delete a Record</w:t>
      </w:r>
      <w:bookmarkEnd w:id="657"/>
      <w:bookmarkEnd w:id="658"/>
    </w:p>
    <w:p w14:paraId="6727A325" w14:textId="07D6EBC2" w:rsidR="003973FF" w:rsidRPr="00815CA0" w:rsidRDefault="00C0236F" w:rsidP="00805D04">
      <w:pPr>
        <w:pStyle w:val="BodyText"/>
        <w:keepNext/>
        <w:keepLines/>
      </w:pPr>
      <w:r w:rsidRPr="00815CA0">
        <w:fldChar w:fldCharType="begin"/>
      </w:r>
      <w:r w:rsidRPr="00815CA0">
        <w:instrText xml:space="preserve"> XE </w:instrText>
      </w:r>
      <w:r w:rsidR="00381C78" w:rsidRPr="00815CA0">
        <w:instrText>“</w:instrText>
      </w:r>
      <w:r w:rsidRPr="00815CA0">
        <w:instrText>How to:Delete a Record</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Deleting:How to Delete a Record</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Records:Delete a Record</w:instrText>
      </w:r>
      <w:r w:rsidR="00381C78" w:rsidRPr="00815CA0">
        <w:instrText>”</w:instrText>
      </w:r>
      <w:r w:rsidRPr="00815CA0">
        <w:instrText xml:space="preserve"> </w:instrText>
      </w:r>
      <w:r w:rsidRPr="00815CA0">
        <w:fldChar w:fldCharType="end"/>
      </w:r>
      <w:r w:rsidR="003973FF" w:rsidRPr="00815CA0">
        <w:t>To delete an existing record in a file, enter an at-sign</w:t>
      </w:r>
      <w:r w:rsidR="003973FF" w:rsidRPr="00815CA0">
        <w:fldChar w:fldCharType="begin"/>
      </w:r>
      <w:r w:rsidR="003973FF" w:rsidRPr="00815CA0">
        <w:instrText xml:space="preserve"> XE </w:instrText>
      </w:r>
      <w:r w:rsidR="00381C78" w:rsidRPr="00815CA0">
        <w:instrText>“</w:instrText>
      </w:r>
      <w:r w:rsidR="003973FF" w:rsidRPr="00815CA0">
        <w:instrText>At-sign:Deleting:File/Record Entry</w:instrText>
      </w:r>
      <w:r w:rsidR="00381C78" w:rsidRPr="00815CA0">
        <w:instrText>”</w:instrText>
      </w:r>
      <w:r w:rsidR="003973FF" w:rsidRPr="00815CA0">
        <w:instrText xml:space="preserve"> </w:instrText>
      </w:r>
      <w:r w:rsidR="003973FF" w:rsidRPr="00815CA0">
        <w:fldChar w:fldCharType="end"/>
      </w:r>
      <w:r w:rsidR="00604BED" w:rsidRPr="00815CA0">
        <w:t xml:space="preserve"> (</w:t>
      </w:r>
      <w:r w:rsidR="003973FF" w:rsidRPr="00815CA0">
        <w:rPr>
          <w:b/>
        </w:rPr>
        <w:t>@</w:t>
      </w:r>
      <w:r w:rsidR="003973FF" w:rsidRPr="00815CA0">
        <w:t>) in the record</w:t>
      </w:r>
      <w:r w:rsidR="00381C78" w:rsidRPr="00815CA0">
        <w:t>’</w:t>
      </w:r>
      <w:r w:rsidR="003973FF" w:rsidRPr="00815CA0">
        <w:t xml:space="preserve">s </w:t>
      </w:r>
      <w:r w:rsidR="003973FF" w:rsidRPr="002F630D">
        <w:rPr>
          <w:b/>
        </w:rPr>
        <w:t>.01</w:t>
      </w:r>
      <w:r w:rsidR="003973FF" w:rsidRPr="00815CA0">
        <w:t xml:space="preserve"> field. This tells VA FileMan to delete the record. In a</w:t>
      </w:r>
      <w:r w:rsidR="0074260C" w:rsidRPr="00815CA0">
        <w:t>ll deletions, you a</w:t>
      </w:r>
      <w:r w:rsidR="003973FF" w:rsidRPr="00815CA0">
        <w:t>re asked to confirm the deletion before VA FileMan goes ahead and deletes the recor</w:t>
      </w:r>
      <w:r w:rsidR="00805D04">
        <w:t xml:space="preserve">d. </w:t>
      </w:r>
      <w:r w:rsidR="00805D04" w:rsidRPr="00805D04">
        <w:rPr>
          <w:color w:val="0000FF"/>
          <w:u w:val="single"/>
        </w:rPr>
        <w:fldChar w:fldCharType="begin"/>
      </w:r>
      <w:r w:rsidR="00805D04" w:rsidRPr="00805D04">
        <w:rPr>
          <w:color w:val="0000FF"/>
          <w:u w:val="single"/>
        </w:rPr>
        <w:instrText xml:space="preserve"> REF _Ref155598739 \h </w:instrText>
      </w:r>
      <w:r w:rsidR="00805D04">
        <w:rPr>
          <w:color w:val="0000FF"/>
          <w:u w:val="single"/>
        </w:rPr>
        <w:instrText xml:space="preserve"> \* MERGEFORMAT </w:instrText>
      </w:r>
      <w:r w:rsidR="00805D04" w:rsidRPr="00805D04">
        <w:rPr>
          <w:color w:val="0000FF"/>
          <w:u w:val="single"/>
        </w:rPr>
      </w:r>
      <w:r w:rsidR="00805D04" w:rsidRPr="00805D04">
        <w:rPr>
          <w:color w:val="0000FF"/>
          <w:u w:val="single"/>
        </w:rPr>
        <w:fldChar w:fldCharType="separate"/>
      </w:r>
      <w:r w:rsidR="002815C9" w:rsidRPr="002815C9">
        <w:rPr>
          <w:color w:val="0000FF"/>
          <w:u w:val="single"/>
        </w:rPr>
        <w:t>Figure 89</w:t>
      </w:r>
      <w:r w:rsidR="00805D04" w:rsidRPr="00805D04">
        <w:rPr>
          <w:color w:val="0000FF"/>
          <w:u w:val="single"/>
        </w:rPr>
        <w:fldChar w:fldCharType="end"/>
      </w:r>
      <w:r w:rsidR="003973FF" w:rsidRPr="00815CA0">
        <w:t xml:space="preserve"> is an example of deleting a record in a file:</w:t>
      </w:r>
    </w:p>
    <w:p w14:paraId="2BB0CB7A" w14:textId="77777777" w:rsidR="00F51D71" w:rsidRDefault="00F51D71" w:rsidP="00A52F0A">
      <w:pPr>
        <w:pStyle w:val="BodyText6"/>
        <w:keepNext/>
        <w:keepLines/>
      </w:pPr>
      <w:bookmarkStart w:id="659" w:name="_Ref345588440"/>
    </w:p>
    <w:p w14:paraId="6727A326" w14:textId="4C2A4DF5" w:rsidR="00C0236F" w:rsidRPr="00815CA0" w:rsidRDefault="00C0236F" w:rsidP="00A1293A">
      <w:pPr>
        <w:pStyle w:val="Caption"/>
      </w:pPr>
      <w:bookmarkStart w:id="660" w:name="_Ref155598739"/>
      <w:bookmarkStart w:id="661" w:name="_Toc155624902"/>
      <w:r w:rsidRPr="00815CA0">
        <w:t xml:space="preserve">Figure </w:t>
      </w:r>
      <w:r>
        <w:fldChar w:fldCharType="begin"/>
      </w:r>
      <w:r>
        <w:instrText xml:space="preserve"> SEQ Figure \* ARABIC </w:instrText>
      </w:r>
      <w:r>
        <w:fldChar w:fldCharType="separate"/>
      </w:r>
      <w:r w:rsidR="002815C9">
        <w:rPr>
          <w:noProof/>
        </w:rPr>
        <w:t>89</w:t>
      </w:r>
      <w:r>
        <w:rPr>
          <w:noProof/>
        </w:rPr>
        <w:fldChar w:fldCharType="end"/>
      </w:r>
      <w:bookmarkEnd w:id="659"/>
      <w:bookmarkEnd w:id="660"/>
      <w:r w:rsidRPr="00815CA0">
        <w:t xml:space="preserve">: </w:t>
      </w:r>
      <w:r w:rsidR="00296517" w:rsidRPr="00815CA0">
        <w:t>Records—</w:t>
      </w:r>
      <w:r w:rsidRPr="00815CA0">
        <w:t>D</w:t>
      </w:r>
      <w:r w:rsidR="00A46C3E">
        <w:t>ialogue to Delete a R</w:t>
      </w:r>
      <w:r w:rsidRPr="00815CA0">
        <w:t>ecord</w:t>
      </w:r>
      <w:r w:rsidR="00296517" w:rsidRPr="00815CA0">
        <w:t xml:space="preserve">: </w:t>
      </w:r>
      <w:r w:rsidR="00A46C3E">
        <w:t>Sample User Entries at P</w:t>
      </w:r>
      <w:r w:rsidR="00050DE4" w:rsidRPr="00815CA0">
        <w:t>rompts</w:t>
      </w:r>
      <w:bookmarkEnd w:id="661"/>
    </w:p>
    <w:p w14:paraId="6727A327" w14:textId="77777777" w:rsidR="0000068F" w:rsidRPr="00815CA0" w:rsidRDefault="0000068F" w:rsidP="0000068F">
      <w:pPr>
        <w:pStyle w:val="Dialogue"/>
      </w:pPr>
      <w:r w:rsidRPr="00815CA0">
        <w:t xml:space="preserve">Select DOCTOR NAME: </w:t>
      </w:r>
      <w:r w:rsidRPr="00815CA0">
        <w:rPr>
          <w:b/>
          <w:highlight w:val="yellow"/>
        </w:rPr>
        <w:t>FMDOCTOR,TWO</w:t>
      </w:r>
    </w:p>
    <w:p w14:paraId="6727A328" w14:textId="77777777" w:rsidR="0000068F" w:rsidRPr="00815CA0" w:rsidRDefault="00760FCB" w:rsidP="0000068F">
      <w:pPr>
        <w:pStyle w:val="Dialogue"/>
      </w:pPr>
      <w:r w:rsidRPr="00815CA0">
        <w:rPr>
          <w:noProof/>
          <w:lang w:eastAsia="en-US"/>
        </w:rPr>
        <mc:AlternateContent>
          <mc:Choice Requires="wps">
            <w:drawing>
              <wp:inline distT="0" distB="0" distL="0" distR="0" wp14:anchorId="6727AC6E" wp14:editId="78A91E30">
                <wp:extent cx="4301490" cy="326390"/>
                <wp:effectExtent l="11430" t="11430" r="11430" b="233680"/>
                <wp:docPr id="51" name="AutoShape 334" descr="Callout Text: Enter an at-sign (@) at the .01 field to delete the entire entry."/>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01490" cy="326390"/>
                        </a:xfrm>
                        <a:prstGeom prst="wedgeRoundRectCallout">
                          <a:avLst>
                            <a:gd name="adj1" fmla="val -17329"/>
                            <a:gd name="adj2" fmla="val 115176"/>
                            <a:gd name="adj3" fmla="val 16667"/>
                          </a:avLst>
                        </a:prstGeom>
                        <a:solidFill>
                          <a:srgbClr val="FFFFFF"/>
                        </a:solidFill>
                        <a:ln w="12700"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6727AD40" w14:textId="4DB6ECCB" w:rsidR="00E007DE" w:rsidRDefault="00E007DE" w:rsidP="00A80B7D">
                            <w:pPr>
                              <w:pStyle w:val="CalloutText"/>
                            </w:pPr>
                            <w:r>
                              <w:t>Enter an at-sign (@) at the .01 field to delete the entire entry.</w:t>
                            </w:r>
                          </w:p>
                        </w:txbxContent>
                      </wps:txbx>
                      <wps:bodyPr rot="0" vert="horz" wrap="square" lIns="91440" tIns="45720" rIns="91440" bIns="45720" anchor="t" anchorCtr="0" upright="1">
                        <a:noAutofit/>
                      </wps:bodyPr>
                    </wps:wsp>
                  </a:graphicData>
                </a:graphic>
              </wp:inline>
            </w:drawing>
          </mc:Choice>
          <mc:Fallback>
            <w:pict>
              <v:shape w14:anchorId="6727AC6E" id="AutoShape 334" o:spid="_x0000_s1066" type="#_x0000_t62" alt="Callout Text: Enter an at-sign (@) at the .01 field to delete the entire entry." style="width:338.7pt;height:25.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" adj="7057,35678" strokeweight="1pt">
                <v:shadow color="#868686"/>
                <v:textbox>
                  <w:txbxContent>
                    <w:p w14:paraId="6727AD40" w14:textId="4DB6ECCB" w:rsidR="00E007DE" w:rsidRDefault="00E007DE" w:rsidP="00A80B7D">
                      <w:pPr>
                        <w:pStyle w:val="CalloutText"/>
                      </w:pPr>
                      <w:r>
                        <w:t>Enter an at-sign (@) at the .01 field to delete the entire entry.</w:t>
                      </w:r>
                    </w:p>
                  </w:txbxContent>
                </v:textbox>
                <w10:anchorlock/>
              </v:shape>
            </w:pict>
          </mc:Fallback>
        </mc:AlternateContent>
      </w:r>
    </w:p>
    <w:p w14:paraId="6727A329" w14:textId="77777777" w:rsidR="0000068F" w:rsidRPr="00815CA0" w:rsidRDefault="0000068F" w:rsidP="0000068F">
      <w:pPr>
        <w:pStyle w:val="Dialogue"/>
      </w:pPr>
      <w:r w:rsidRPr="00815CA0">
        <w:t xml:space="preserve">NAME: FMDOCTOR,TWO// </w:t>
      </w:r>
      <w:r w:rsidRPr="00815CA0">
        <w:rPr>
          <w:b/>
          <w:highlight w:val="yellow"/>
        </w:rPr>
        <w:t>@</w:t>
      </w:r>
    </w:p>
    <w:p w14:paraId="6727A32A" w14:textId="77777777" w:rsidR="0000068F" w:rsidRPr="00815CA0" w:rsidRDefault="0000068F" w:rsidP="0000068F">
      <w:pPr>
        <w:pStyle w:val="Dialogue"/>
      </w:pPr>
      <w:r w:rsidRPr="00815CA0">
        <w:t xml:space="preserve"> ARE YOU SURE YOU WANT TO DELETE THE ENTIRE </w:t>
      </w:r>
      <w:r w:rsidR="00381C78" w:rsidRPr="00815CA0">
        <w:t>‘</w:t>
      </w:r>
      <w:r w:rsidRPr="00815CA0">
        <w:t>FMDOCTOR,TWO</w:t>
      </w:r>
      <w:r w:rsidR="00381C78" w:rsidRPr="00815CA0">
        <w:t>”</w:t>
      </w:r>
      <w:r w:rsidRPr="00815CA0">
        <w:t xml:space="preserve"> DOCTOR? </w:t>
      </w:r>
      <w:r w:rsidRPr="00815CA0">
        <w:rPr>
          <w:b/>
          <w:highlight w:val="yellow"/>
        </w:rPr>
        <w:t>YES</w:t>
      </w:r>
    </w:p>
    <w:p w14:paraId="6727A32B" w14:textId="77777777" w:rsidR="0000068F" w:rsidRDefault="0000068F" w:rsidP="000F18B0">
      <w:pPr>
        <w:pStyle w:val="BodyText6"/>
      </w:pPr>
    </w:p>
    <w:p w14:paraId="6CF24BF4" w14:textId="097B8FCC" w:rsidR="00AE693C" w:rsidRPr="00AE693C" w:rsidRDefault="00AE693C" w:rsidP="00AE693C">
      <w:pPr>
        <w:pStyle w:val="BodyText"/>
        <w:rPr>
          <w:szCs w:val="22"/>
        </w:rPr>
      </w:pPr>
      <w:r w:rsidRPr="00AE693C">
        <w:rPr>
          <w:szCs w:val="22"/>
        </w:rPr>
        <w:t>In this example</w:t>
      </w:r>
      <w:r w:rsidR="00A1293A">
        <w:rPr>
          <w:szCs w:val="22"/>
        </w:rPr>
        <w:t xml:space="preserve"> (</w:t>
      </w:r>
      <w:r w:rsidR="00A1293A" w:rsidRPr="00A1293A">
        <w:rPr>
          <w:color w:val="0000FF"/>
          <w:u w:val="single"/>
        </w:rPr>
        <w:fldChar w:fldCharType="begin"/>
      </w:r>
      <w:r w:rsidR="00A1293A" w:rsidRPr="00A1293A">
        <w:rPr>
          <w:color w:val="0000FF"/>
          <w:u w:val="single"/>
        </w:rPr>
        <w:instrText xml:space="preserve"> REF _Ref155598739 \h </w:instrText>
      </w:r>
      <w:r w:rsidR="00A1293A">
        <w:rPr>
          <w:color w:val="0000FF"/>
          <w:u w:val="single"/>
        </w:rPr>
        <w:instrText xml:space="preserve"> \* MERGEFORMAT </w:instrText>
      </w:r>
      <w:r w:rsidR="00A1293A" w:rsidRPr="00A1293A">
        <w:rPr>
          <w:color w:val="0000FF"/>
          <w:u w:val="single"/>
        </w:rPr>
      </w:r>
      <w:r w:rsidR="00A1293A" w:rsidRPr="00A1293A">
        <w:rPr>
          <w:color w:val="0000FF"/>
          <w:u w:val="single"/>
        </w:rPr>
        <w:fldChar w:fldCharType="separate"/>
      </w:r>
      <w:r w:rsidR="002815C9" w:rsidRPr="002815C9">
        <w:rPr>
          <w:color w:val="0000FF"/>
          <w:u w:val="single"/>
        </w:rPr>
        <w:t>Figure 89</w:t>
      </w:r>
      <w:r w:rsidR="00A1293A" w:rsidRPr="00A1293A">
        <w:rPr>
          <w:color w:val="0000FF"/>
          <w:u w:val="single"/>
        </w:rPr>
        <w:fldChar w:fldCharType="end"/>
      </w:r>
      <w:r w:rsidR="00A1293A">
        <w:rPr>
          <w:szCs w:val="22"/>
        </w:rPr>
        <w:t>)</w:t>
      </w:r>
      <w:r w:rsidRPr="00AE693C">
        <w:rPr>
          <w:szCs w:val="22"/>
        </w:rPr>
        <w:t>, the user entered an at-sign (</w:t>
      </w:r>
      <w:r w:rsidRPr="00AE693C">
        <w:rPr>
          <w:rStyle w:val="Strong"/>
          <w:szCs w:val="22"/>
        </w:rPr>
        <w:t>@</w:t>
      </w:r>
      <w:r w:rsidRPr="00AE693C">
        <w:rPr>
          <w:szCs w:val="22"/>
        </w:rPr>
        <w:t xml:space="preserve">) at the DOCTOR NAME (#.01) field to delete the entire entry for the </w:t>
      </w:r>
      <w:r w:rsidRPr="00FF5626">
        <w:rPr>
          <w:b/>
          <w:szCs w:val="22"/>
        </w:rPr>
        <w:t>FMDOCTOR,TWO</w:t>
      </w:r>
      <w:r w:rsidRPr="00AE693C">
        <w:rPr>
          <w:szCs w:val="22"/>
        </w:rPr>
        <w:t>.</w:t>
      </w:r>
    </w:p>
    <w:p w14:paraId="6727A32C" w14:textId="77777777" w:rsidR="003973FF" w:rsidRPr="00815CA0" w:rsidRDefault="003973FF" w:rsidP="00F51D71">
      <w:pPr>
        <w:pStyle w:val="Heading2"/>
      </w:pPr>
      <w:bookmarkStart w:id="662" w:name="repointing"/>
      <w:bookmarkStart w:id="663" w:name="_Toc155625031"/>
      <w:r w:rsidRPr="00815CA0">
        <w:t>Repointing When Deleting Records</w:t>
      </w:r>
      <w:bookmarkEnd w:id="662"/>
      <w:bookmarkEnd w:id="663"/>
    </w:p>
    <w:p w14:paraId="6727A32D" w14:textId="77777777" w:rsidR="003973FF" w:rsidRPr="00815CA0" w:rsidRDefault="00C0236F" w:rsidP="00C0236F">
      <w:pPr>
        <w:pStyle w:val="BodyText"/>
        <w:keepNext/>
        <w:keepLines/>
      </w:pPr>
      <w:r w:rsidRPr="00815CA0">
        <w:fldChar w:fldCharType="begin"/>
      </w:r>
      <w:r w:rsidRPr="00815CA0">
        <w:instrText xml:space="preserve"> XE </w:instrText>
      </w:r>
      <w:r w:rsidR="00381C78" w:rsidRPr="00815CA0">
        <w:instrText>“</w:instrText>
      </w:r>
      <w:r w:rsidRPr="00815CA0">
        <w:instrText>Repointing When Deleting Records</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Records:Repointing When Deleting Records</w:instrText>
      </w:r>
      <w:r w:rsidR="00381C78" w:rsidRPr="00815CA0">
        <w:instrText>”</w:instrText>
      </w:r>
      <w:r w:rsidRPr="00815CA0">
        <w:instrText xml:space="preserve"> </w:instrText>
      </w:r>
      <w:r w:rsidRPr="00815CA0">
        <w:fldChar w:fldCharType="end"/>
      </w:r>
      <w:r w:rsidR="003973FF" w:rsidRPr="00815CA0">
        <w:t>What if a record in anothe</w:t>
      </w:r>
      <w:r w:rsidR="0074260C" w:rsidRPr="00815CA0">
        <w:t>r file points to the record you a</w:t>
      </w:r>
      <w:r w:rsidR="003973FF" w:rsidRPr="00815CA0">
        <w:t>re deleting?</w:t>
      </w:r>
    </w:p>
    <w:p w14:paraId="6727A32E" w14:textId="7F3E97E7" w:rsidR="003973FF" w:rsidRPr="00815CA0" w:rsidRDefault="003973FF" w:rsidP="00C0236F">
      <w:pPr>
        <w:pStyle w:val="BodyText"/>
        <w:keepNext/>
        <w:keepLines/>
      </w:pPr>
      <w:r w:rsidRPr="00815CA0">
        <w:t>If you delete a record that is pointed to from another file, this</w:t>
      </w:r>
      <w:r w:rsidR="00A1293A">
        <w:t xml:space="preserve"> </w:t>
      </w:r>
      <w:r w:rsidRPr="00815CA0">
        <w:t>leave</w:t>
      </w:r>
      <w:r w:rsidR="00A1293A">
        <w:t>s</w:t>
      </w:r>
      <w:r w:rsidRPr="00815CA0">
        <w:t xml:space="preserve"> a dangling pointer that points to a </w:t>
      </w:r>
      <w:r w:rsidRPr="00815CA0">
        <w:rPr>
          <w:i/>
        </w:rPr>
        <w:t>non</w:t>
      </w:r>
      <w:r w:rsidRPr="00815CA0">
        <w:t>-existent entry. To prevent this, if the record you delete could be pointed to from another file, you</w:t>
      </w:r>
      <w:r w:rsidR="00C0236F" w:rsidRPr="00815CA0">
        <w:t xml:space="preserve"> a</w:t>
      </w:r>
      <w:r w:rsidRPr="00815CA0">
        <w:t>re given the opportunity to either delete any pointers to the deleted record or change them all to point to another record.</w:t>
      </w:r>
    </w:p>
    <w:p w14:paraId="6727A32F" w14:textId="7DAFDF6B" w:rsidR="003973FF" w:rsidRPr="00815CA0" w:rsidRDefault="003973FF" w:rsidP="00C0236F">
      <w:pPr>
        <w:pStyle w:val="BodyText"/>
      </w:pPr>
      <w:r w:rsidRPr="00815CA0">
        <w:t>For example, an entry in the PATIENT</w:t>
      </w:r>
      <w:r w:rsidR="00A643F9" w:rsidRPr="00815CA0">
        <w:t xml:space="preserve"> (#2)</w:t>
      </w:r>
      <w:r w:rsidRPr="00815CA0">
        <w:t xml:space="preserve"> file may have a field that points to a doctor in the </w:t>
      </w:r>
      <w:r w:rsidR="00341C21" w:rsidRPr="00815CA0">
        <w:t xml:space="preserve">(fictitious) </w:t>
      </w:r>
      <w:r w:rsidRPr="00815CA0">
        <w:t xml:space="preserve">PROVIDER file. If you delete the doctor from the </w:t>
      </w:r>
      <w:r w:rsidR="00341C21" w:rsidRPr="00815CA0">
        <w:t xml:space="preserve">(fictitious) </w:t>
      </w:r>
      <w:r w:rsidRPr="00815CA0">
        <w:t xml:space="preserve">PROVIDER file, you should </w:t>
      </w:r>
      <w:r w:rsidR="00341C21" w:rsidRPr="00815CA0">
        <w:t>indicate</w:t>
      </w:r>
      <w:r w:rsidRPr="00815CA0">
        <w:t xml:space="preserve"> what should happen to any entries in other files, including </w:t>
      </w:r>
      <w:r w:rsidR="00FF5626">
        <w:t xml:space="preserve">the </w:t>
      </w:r>
      <w:r w:rsidR="00985B5B" w:rsidRPr="00815CA0">
        <w:t>PATIENT</w:t>
      </w:r>
      <w:r w:rsidR="00240576">
        <w:t xml:space="preserve"> (#2)</w:t>
      </w:r>
      <w:r w:rsidR="00985B5B" w:rsidRPr="00815CA0">
        <w:t xml:space="preserve"> </w:t>
      </w:r>
      <w:r w:rsidR="00FF5626">
        <w:t xml:space="preserve">file </w:t>
      </w:r>
      <w:r w:rsidR="00985B5B" w:rsidRPr="00815CA0">
        <w:t>that</w:t>
      </w:r>
      <w:r w:rsidRPr="00815CA0">
        <w:t xml:space="preserve"> point</w:t>
      </w:r>
      <w:r w:rsidR="00FF5626">
        <w:t>s</w:t>
      </w:r>
      <w:r w:rsidRPr="00815CA0">
        <w:t xml:space="preserve"> to this doctor.</w:t>
      </w:r>
    </w:p>
    <w:p w14:paraId="6727A330" w14:textId="3DF82AD1" w:rsidR="003973FF" w:rsidRPr="00815CA0" w:rsidRDefault="003973FF" w:rsidP="00805D04">
      <w:pPr>
        <w:pStyle w:val="BodyText"/>
        <w:keepNext/>
        <w:keepLines/>
      </w:pPr>
      <w:r w:rsidRPr="00815CA0">
        <w:t xml:space="preserve">In the example </w:t>
      </w:r>
      <w:r w:rsidR="00750DC3" w:rsidRPr="00815CA0">
        <w:t>in</w:t>
      </w:r>
      <w:r w:rsidR="00A1293A">
        <w:t xml:space="preserve"> </w:t>
      </w:r>
      <w:r w:rsidR="00A1293A" w:rsidRPr="00A1293A">
        <w:rPr>
          <w:color w:val="0000FF"/>
          <w:u w:val="single"/>
        </w:rPr>
        <w:fldChar w:fldCharType="begin"/>
      </w:r>
      <w:r w:rsidR="00A1293A" w:rsidRPr="00A1293A">
        <w:rPr>
          <w:color w:val="0000FF"/>
          <w:u w:val="single"/>
        </w:rPr>
        <w:instrText xml:space="preserve"> REF _Ref155598847 \h </w:instrText>
      </w:r>
      <w:r w:rsidR="00A1293A">
        <w:rPr>
          <w:color w:val="0000FF"/>
          <w:u w:val="single"/>
        </w:rPr>
        <w:instrText xml:space="preserve"> \* MERGEFORMAT </w:instrText>
      </w:r>
      <w:r w:rsidR="00A1293A" w:rsidRPr="00A1293A">
        <w:rPr>
          <w:color w:val="0000FF"/>
          <w:u w:val="single"/>
        </w:rPr>
      </w:r>
      <w:r w:rsidR="00A1293A" w:rsidRPr="00A1293A">
        <w:rPr>
          <w:color w:val="0000FF"/>
          <w:u w:val="single"/>
        </w:rPr>
        <w:fldChar w:fldCharType="separate"/>
      </w:r>
      <w:r w:rsidR="002815C9" w:rsidRPr="002815C9">
        <w:rPr>
          <w:rStyle w:val="CaptionChar"/>
          <w:rFonts w:ascii="Times New Roman" w:hAnsi="Times New Roman" w:cs="Times New Roman"/>
          <w:b w:val="0"/>
          <w:bCs w:val="0"/>
          <w:color w:val="0000FF"/>
          <w:u w:val="single"/>
          <w:lang w:eastAsia="en-US"/>
        </w:rPr>
        <w:t>Figure 90</w:t>
      </w:r>
      <w:r w:rsidR="00A1293A" w:rsidRPr="00A1293A">
        <w:rPr>
          <w:color w:val="0000FF"/>
          <w:u w:val="single"/>
        </w:rPr>
        <w:fldChar w:fldCharType="end"/>
      </w:r>
      <w:r w:rsidRPr="00815CA0">
        <w:t xml:space="preserve">, when </w:t>
      </w:r>
      <w:r w:rsidR="00341C21" w:rsidRPr="00815CA0">
        <w:t>you</w:t>
      </w:r>
      <w:r w:rsidRPr="00815CA0">
        <w:t xml:space="preserve"> delete the </w:t>
      </w:r>
      <w:r w:rsidR="00D67C0B" w:rsidRPr="00FF5626">
        <w:rPr>
          <w:b/>
        </w:rPr>
        <w:t>FM</w:t>
      </w:r>
      <w:r w:rsidR="00E000BE" w:rsidRPr="00FF5626">
        <w:rPr>
          <w:b/>
        </w:rPr>
        <w:t>DOCTOR</w:t>
      </w:r>
      <w:r w:rsidR="00DB1339" w:rsidRPr="00FF5626">
        <w:rPr>
          <w:b/>
        </w:rPr>
        <w:t>,TWELVE</w:t>
      </w:r>
      <w:r w:rsidRPr="00815CA0">
        <w:t xml:space="preserve"> record, </w:t>
      </w:r>
      <w:r w:rsidR="00FF5626">
        <w:t>you also</w:t>
      </w:r>
      <w:r w:rsidR="00C0236F" w:rsidRPr="00815CA0">
        <w:t xml:space="preserve"> </w:t>
      </w:r>
      <w:r w:rsidRPr="00815CA0">
        <w:t>re-point</w:t>
      </w:r>
      <w:r w:rsidR="00C0236F" w:rsidRPr="00815CA0">
        <w:t>s</w:t>
      </w:r>
      <w:r w:rsidRPr="00815CA0">
        <w:t xml:space="preserve"> any entries that had been pointing to </w:t>
      </w:r>
      <w:r w:rsidR="00D67C0B" w:rsidRPr="00FF5626">
        <w:rPr>
          <w:b/>
        </w:rPr>
        <w:t>FM</w:t>
      </w:r>
      <w:r w:rsidR="00E000BE" w:rsidRPr="00FF5626">
        <w:rPr>
          <w:b/>
        </w:rPr>
        <w:t>DOCTOR</w:t>
      </w:r>
      <w:r w:rsidR="00D67C0B" w:rsidRPr="00FF5626">
        <w:rPr>
          <w:b/>
        </w:rPr>
        <w:t>,</w:t>
      </w:r>
      <w:r w:rsidR="00DB1339" w:rsidRPr="00FF5626">
        <w:rPr>
          <w:b/>
        </w:rPr>
        <w:t>TWELVE</w:t>
      </w:r>
      <w:r w:rsidR="00DB1339" w:rsidRPr="00815CA0">
        <w:t xml:space="preserve"> </w:t>
      </w:r>
      <w:r w:rsidRPr="00815CA0">
        <w:t xml:space="preserve">to point to </w:t>
      </w:r>
      <w:r w:rsidR="00D67C0B" w:rsidRPr="00FF5626">
        <w:rPr>
          <w:b/>
        </w:rPr>
        <w:t>FM</w:t>
      </w:r>
      <w:r w:rsidR="00E000BE" w:rsidRPr="00FF5626">
        <w:rPr>
          <w:b/>
        </w:rPr>
        <w:t>DOCTOR</w:t>
      </w:r>
      <w:r w:rsidR="00D67C0B" w:rsidRPr="00FF5626">
        <w:rPr>
          <w:b/>
        </w:rPr>
        <w:t>,</w:t>
      </w:r>
      <w:r w:rsidR="00E000BE" w:rsidRPr="00FF5626">
        <w:rPr>
          <w:b/>
        </w:rPr>
        <w:t>EIGHT</w:t>
      </w:r>
      <w:r w:rsidRPr="00815CA0">
        <w:t>.</w:t>
      </w:r>
    </w:p>
    <w:p w14:paraId="420106E2" w14:textId="77777777" w:rsidR="00F51D71" w:rsidRDefault="00F51D71" w:rsidP="00805D04">
      <w:pPr>
        <w:pStyle w:val="BodyText6"/>
        <w:keepNext/>
        <w:keepLines/>
      </w:pPr>
      <w:bookmarkStart w:id="664" w:name="_Ref345588452"/>
    </w:p>
    <w:p w14:paraId="6727A331" w14:textId="0050E7CA" w:rsidR="00C0236F" w:rsidRPr="00A1293A" w:rsidRDefault="00C0236F" w:rsidP="00A1293A">
      <w:pPr>
        <w:pStyle w:val="Caption"/>
        <w:rPr>
          <w:rStyle w:val="CaptionChar"/>
          <w:b/>
          <w:bCs/>
        </w:rPr>
      </w:pPr>
      <w:bookmarkStart w:id="665" w:name="_Ref155598847"/>
      <w:bookmarkStart w:id="666" w:name="_Toc155624903"/>
      <w:r w:rsidRPr="00A1293A">
        <w:rPr>
          <w:rStyle w:val="CaptionChar"/>
          <w:b/>
          <w:bCs/>
        </w:rPr>
        <w:t xml:space="preserve">Figure </w:t>
      </w:r>
      <w:r w:rsidRPr="00A1293A">
        <w:rPr>
          <w:rStyle w:val="CaptionChar"/>
          <w:b/>
          <w:bCs/>
        </w:rPr>
        <w:fldChar w:fldCharType="begin"/>
      </w:r>
      <w:r w:rsidRPr="00A1293A">
        <w:rPr>
          <w:rStyle w:val="CaptionChar"/>
          <w:b/>
          <w:bCs/>
        </w:rPr>
        <w:instrText xml:space="preserve"> SEQ Figure \* ARABIC </w:instrText>
      </w:r>
      <w:r w:rsidRPr="00A1293A">
        <w:rPr>
          <w:rStyle w:val="CaptionChar"/>
          <w:b/>
          <w:bCs/>
        </w:rPr>
        <w:fldChar w:fldCharType="separate"/>
      </w:r>
      <w:r w:rsidR="002815C9">
        <w:rPr>
          <w:rStyle w:val="CaptionChar"/>
          <w:b/>
          <w:bCs/>
          <w:noProof/>
        </w:rPr>
        <w:t>90</w:t>
      </w:r>
      <w:r w:rsidRPr="00A1293A">
        <w:rPr>
          <w:rStyle w:val="CaptionChar"/>
          <w:b/>
          <w:bCs/>
        </w:rPr>
        <w:fldChar w:fldCharType="end"/>
      </w:r>
      <w:bookmarkEnd w:id="664"/>
      <w:bookmarkEnd w:id="665"/>
      <w:r w:rsidRPr="00A1293A">
        <w:rPr>
          <w:rStyle w:val="CaptionChar"/>
          <w:b/>
          <w:bCs/>
        </w:rPr>
        <w:t xml:space="preserve">: </w:t>
      </w:r>
      <w:r w:rsidR="00296517" w:rsidRPr="00A1293A">
        <w:t>Records—</w:t>
      </w:r>
      <w:r w:rsidRPr="00A1293A">
        <w:rPr>
          <w:rStyle w:val="CaptionChar"/>
          <w:b/>
          <w:bCs/>
        </w:rPr>
        <w:t>D</w:t>
      </w:r>
      <w:r w:rsidR="00A46C3E" w:rsidRPr="00A1293A">
        <w:rPr>
          <w:rStyle w:val="CaptionChar"/>
          <w:b/>
          <w:bCs/>
        </w:rPr>
        <w:t>ialogue to Delete a Record and Re-Point to a Different R</w:t>
      </w:r>
      <w:r w:rsidRPr="00A1293A">
        <w:rPr>
          <w:rStyle w:val="CaptionChar"/>
          <w:b/>
          <w:bCs/>
        </w:rPr>
        <w:t>ecord</w:t>
      </w:r>
      <w:r w:rsidR="00296517" w:rsidRPr="00A1293A">
        <w:t xml:space="preserve">: </w:t>
      </w:r>
      <w:r w:rsidR="00A46C3E" w:rsidRPr="00A1293A">
        <w:t>Sample User Entries at P</w:t>
      </w:r>
      <w:r w:rsidR="00050DE4" w:rsidRPr="00A1293A">
        <w:t>rompts</w:t>
      </w:r>
      <w:bookmarkEnd w:id="666"/>
    </w:p>
    <w:p w14:paraId="6727A332" w14:textId="77777777" w:rsidR="00413F96" w:rsidRPr="00815CA0" w:rsidRDefault="00413F96" w:rsidP="00413F96">
      <w:pPr>
        <w:pStyle w:val="Dialogue"/>
      </w:pPr>
      <w:r w:rsidRPr="00815CA0">
        <w:t xml:space="preserve">Select DOCTOR NAME: </w:t>
      </w:r>
      <w:r w:rsidRPr="00815CA0">
        <w:rPr>
          <w:b/>
          <w:highlight w:val="yellow"/>
        </w:rPr>
        <w:t>FMDOCTOR,TWELVE</w:t>
      </w:r>
    </w:p>
    <w:p w14:paraId="6727A333" w14:textId="77777777" w:rsidR="00413F96" w:rsidRPr="00815CA0" w:rsidRDefault="00413F96" w:rsidP="00413F96">
      <w:pPr>
        <w:pStyle w:val="Dialogue"/>
      </w:pPr>
    </w:p>
    <w:p w14:paraId="6727A334" w14:textId="77777777" w:rsidR="00413F96" w:rsidRPr="00815CA0" w:rsidRDefault="00413F96" w:rsidP="00413F96">
      <w:pPr>
        <w:pStyle w:val="Dialogue"/>
      </w:pPr>
      <w:r w:rsidRPr="00815CA0">
        <w:t xml:space="preserve">NAME: FMDOCTOR,TWELVE// </w:t>
      </w:r>
      <w:r w:rsidRPr="00815CA0">
        <w:rPr>
          <w:b/>
          <w:highlight w:val="yellow"/>
        </w:rPr>
        <w:t>@</w:t>
      </w:r>
    </w:p>
    <w:p w14:paraId="6727A335" w14:textId="77777777" w:rsidR="00413F96" w:rsidRPr="00815CA0" w:rsidRDefault="00413F96" w:rsidP="00413F96">
      <w:pPr>
        <w:pStyle w:val="Dialogue"/>
        <w:rPr>
          <w:b/>
        </w:rPr>
      </w:pPr>
      <w:r w:rsidRPr="00815CA0">
        <w:t xml:space="preserve"> ARE YOU SURE YOU WANT TO DELETE THE ENTIRE </w:t>
      </w:r>
      <w:r w:rsidR="00381C78" w:rsidRPr="00815CA0">
        <w:t>‘</w:t>
      </w:r>
      <w:r w:rsidRPr="00815CA0">
        <w:t>FMDOCTOR,TWELVE</w:t>
      </w:r>
      <w:r w:rsidR="00381C78" w:rsidRPr="00815CA0">
        <w:t>”</w:t>
      </w:r>
      <w:r w:rsidRPr="00815CA0">
        <w:t xml:space="preserve"> DOCTOR? </w:t>
      </w:r>
      <w:r w:rsidRPr="00815CA0">
        <w:rPr>
          <w:b/>
          <w:highlight w:val="yellow"/>
        </w:rPr>
        <w:t>YES</w:t>
      </w:r>
    </w:p>
    <w:p w14:paraId="6727A336" w14:textId="77777777" w:rsidR="00413F96" w:rsidRPr="00815CA0" w:rsidRDefault="00413F96" w:rsidP="00413F96">
      <w:pPr>
        <w:pStyle w:val="Dialogue"/>
      </w:pPr>
    </w:p>
    <w:p w14:paraId="6727A337" w14:textId="77777777" w:rsidR="00413F96" w:rsidRPr="00815CA0" w:rsidRDefault="00413F96" w:rsidP="00413F96">
      <w:pPr>
        <w:pStyle w:val="Dialogue"/>
      </w:pPr>
      <w:r w:rsidRPr="00815CA0">
        <w:t xml:space="preserve">SINCE THE DELETED ENTRY MAY HAVE BEEN </w:t>
      </w:r>
      <w:r w:rsidR="00381C78" w:rsidRPr="00815CA0">
        <w:t>‘</w:t>
      </w:r>
      <w:r w:rsidRPr="00815CA0">
        <w:t>POINTED TO</w:t>
      </w:r>
      <w:r w:rsidR="00381C78" w:rsidRPr="00815CA0">
        <w:t>’</w:t>
      </w:r>
      <w:r w:rsidRPr="00815CA0">
        <w:t xml:space="preserve"> BY ENTRIES IN THE </w:t>
      </w:r>
      <w:r w:rsidR="00381C78" w:rsidRPr="00815CA0">
        <w:t>‘</w:t>
      </w:r>
      <w:r w:rsidRPr="00815CA0">
        <w:t>PATIENT</w:t>
      </w:r>
      <w:r w:rsidR="00381C78" w:rsidRPr="00815CA0">
        <w:t>’</w:t>
      </w:r>
      <w:r w:rsidRPr="00815CA0">
        <w:t xml:space="preserve"> </w:t>
      </w:r>
      <w:r w:rsidR="00985B5B" w:rsidRPr="00815CA0">
        <w:t>FILE,</w:t>
      </w:r>
      <w:r w:rsidR="00985B5B">
        <w:t xml:space="preserve"> </w:t>
      </w:r>
      <w:r w:rsidR="00985B5B" w:rsidRPr="00815CA0">
        <w:t>ETC</w:t>
      </w:r>
      <w:r w:rsidRPr="00815CA0">
        <w:t>., DO Y</w:t>
      </w:r>
      <w:r w:rsidR="00A65848" w:rsidRPr="00815CA0">
        <w:t>OU WANT THOSE POINTERS UPDATED (</w:t>
      </w:r>
      <w:r w:rsidRPr="00815CA0">
        <w:t xml:space="preserve">WHICH COULD TAKE QUITE A WHILE)? NO// </w:t>
      </w:r>
      <w:r w:rsidRPr="00815CA0">
        <w:rPr>
          <w:b/>
          <w:highlight w:val="yellow"/>
        </w:rPr>
        <w:t>Y &lt;Enter&gt;</w:t>
      </w:r>
      <w:r w:rsidR="00442D30" w:rsidRPr="00815CA0">
        <w:t xml:space="preserve"> </w:t>
      </w:r>
      <w:r w:rsidRPr="00815CA0">
        <w:t>(YES)</w:t>
      </w:r>
    </w:p>
    <w:p w14:paraId="6727A338" w14:textId="77777777" w:rsidR="00413F96" w:rsidRPr="00815CA0" w:rsidRDefault="00760FCB" w:rsidP="00413F96">
      <w:pPr>
        <w:pStyle w:val="Dialogue"/>
      </w:pPr>
      <w:r w:rsidRPr="00815CA0">
        <w:rPr>
          <w:noProof/>
          <w:lang w:eastAsia="en-US"/>
        </w:rPr>
        <mc:AlternateContent>
          <mc:Choice Requires="wps">
            <w:drawing>
              <wp:inline distT="0" distB="0" distL="0" distR="0" wp14:anchorId="6727AC70" wp14:editId="69B96B6D">
                <wp:extent cx="2057400" cy="304800"/>
                <wp:effectExtent l="11430" t="135255" r="7620" b="7620"/>
                <wp:docPr id="50" name="AutoShape 331" descr="Callout Text: Choose to update pointers."/>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57400" cy="304800"/>
                        </a:xfrm>
                        <a:prstGeom prst="wedgeRoundRectCallout">
                          <a:avLst>
                            <a:gd name="adj1" fmla="val -18736"/>
                            <a:gd name="adj2" fmla="val -88750"/>
                            <a:gd name="adj3" fmla="val 16667"/>
                          </a:avLst>
                        </a:prstGeom>
                        <a:solidFill>
                          <a:srgbClr val="FFFFFF"/>
                        </a:solidFill>
                        <a:ln w="12700"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6727AD41" w14:textId="77777777" w:rsidR="00E007DE" w:rsidRDefault="00E007DE" w:rsidP="00442D30">
                            <w:pPr>
                              <w:pStyle w:val="CalloutText"/>
                            </w:pPr>
                            <w:r>
                              <w:t>Choose to update pointers.</w:t>
                            </w:r>
                          </w:p>
                        </w:txbxContent>
                      </wps:txbx>
                      <wps:bodyPr rot="0" vert="horz" wrap="square" lIns="91440" tIns="45720" rIns="91440" bIns="45720" anchor="t" anchorCtr="0" upright="1">
                        <a:noAutofit/>
                      </wps:bodyPr>
                    </wps:wsp>
                  </a:graphicData>
                </a:graphic>
              </wp:inline>
            </w:drawing>
          </mc:Choice>
          <mc:Fallback>
            <w:pict>
              <v:shape w14:anchorId="6727AC70" id="AutoShape 331" o:spid="_x0000_s1067" type="#_x0000_t62" alt="Callout Text: Choose to update pointers." style="width:162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" adj="6753,-8370" strokeweight="1pt">
                <v:shadow color="#868686"/>
                <v:textbox>
                  <w:txbxContent>
                    <w:p w14:paraId="6727AD41" w14:textId="77777777" w:rsidR="00E007DE" w:rsidRDefault="00E007DE" w:rsidP="00442D30">
                      <w:pPr>
                        <w:pStyle w:val="CalloutText"/>
                      </w:pPr>
                      <w:r>
                        <w:t>Choose to update pointers.</w:t>
                      </w:r>
                    </w:p>
                  </w:txbxContent>
                </v:textbox>
                <w10:anchorlock/>
              </v:shape>
            </w:pict>
          </mc:Fallback>
        </mc:AlternateContent>
      </w:r>
    </w:p>
    <w:p w14:paraId="6727A339" w14:textId="77777777" w:rsidR="00413F96" w:rsidRPr="00815CA0" w:rsidRDefault="00413F96" w:rsidP="00413F96">
      <w:pPr>
        <w:pStyle w:val="Dialogue"/>
      </w:pPr>
      <w:r w:rsidRPr="00815CA0">
        <w:t>WHICH DO YOU WANT TO DO?</w:t>
      </w:r>
    </w:p>
    <w:p w14:paraId="6727A33A" w14:textId="77777777" w:rsidR="00413F96" w:rsidRPr="00815CA0" w:rsidRDefault="00413F96" w:rsidP="00413F96">
      <w:pPr>
        <w:pStyle w:val="Dialogue"/>
      </w:pPr>
      <w:r w:rsidRPr="00815CA0">
        <w:t xml:space="preserve">    1) DELETE ALL SUCH POINTERS</w:t>
      </w:r>
    </w:p>
    <w:p w14:paraId="6727A33B" w14:textId="77777777" w:rsidR="00413F96" w:rsidRPr="00815CA0" w:rsidRDefault="00413F96" w:rsidP="00413F96">
      <w:pPr>
        <w:pStyle w:val="Dialogue"/>
      </w:pPr>
      <w:r w:rsidRPr="00815CA0">
        <w:t xml:space="preserve">    2) CHANGE ALL SUCH POINTERS TO POINT TO A DIFFERENT </w:t>
      </w:r>
      <w:r w:rsidR="00381C78" w:rsidRPr="00815CA0">
        <w:t>‘</w:t>
      </w:r>
      <w:r w:rsidRPr="00815CA0">
        <w:t>DOCTOR</w:t>
      </w:r>
      <w:r w:rsidR="00381C78" w:rsidRPr="00815CA0">
        <w:t>’</w:t>
      </w:r>
      <w:r w:rsidRPr="00815CA0">
        <w:t xml:space="preserve"> ENTRY</w:t>
      </w:r>
    </w:p>
    <w:p w14:paraId="6727A33C" w14:textId="77777777" w:rsidR="00413F96" w:rsidRPr="00815CA0" w:rsidRDefault="00413F96" w:rsidP="00413F96">
      <w:pPr>
        <w:pStyle w:val="Dialogue"/>
        <w:rPr>
          <w:b/>
        </w:rPr>
      </w:pPr>
      <w:r w:rsidRPr="00815CA0">
        <w:t xml:space="preserve">  CHOOSE 1) OR 2): </w:t>
      </w:r>
      <w:r w:rsidRPr="00815CA0">
        <w:rPr>
          <w:b/>
          <w:highlight w:val="yellow"/>
        </w:rPr>
        <w:t>2</w:t>
      </w:r>
    </w:p>
    <w:p w14:paraId="6727A33D" w14:textId="77777777" w:rsidR="00413F96" w:rsidRPr="00815CA0" w:rsidRDefault="00760FCB" w:rsidP="00413F96">
      <w:pPr>
        <w:pStyle w:val="Dialogue"/>
      </w:pPr>
      <w:r w:rsidRPr="00815CA0">
        <w:rPr>
          <w:noProof/>
          <w:lang w:eastAsia="en-US"/>
        </w:rPr>
        <mc:AlternateContent>
          <mc:Choice Requires="wps">
            <w:drawing>
              <wp:inline distT="0" distB="0" distL="0" distR="0" wp14:anchorId="6727AC72" wp14:editId="3FEFCA10">
                <wp:extent cx="3362325" cy="304800"/>
                <wp:effectExtent l="11430" t="169545" r="7620" b="11430"/>
                <wp:docPr id="49" name="AutoShape 332" descr="Callout Text: In this case, point them all to a different entry."/>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62325" cy="304800"/>
                        </a:xfrm>
                        <a:prstGeom prst="wedgeRoundRectCallout">
                          <a:avLst>
                            <a:gd name="adj1" fmla="val -10472"/>
                            <a:gd name="adj2" fmla="val -98125"/>
                            <a:gd name="adj3" fmla="val 16667"/>
                          </a:avLst>
                        </a:prstGeom>
                        <a:solidFill>
                          <a:srgbClr val="FFFFFF"/>
                        </a:solidFill>
                        <a:ln w="12700"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6727AD42" w14:textId="77777777" w:rsidR="00E007DE" w:rsidRDefault="00E007DE" w:rsidP="00442D30">
                            <w:pPr>
                              <w:pStyle w:val="CalloutText"/>
                            </w:pPr>
                            <w:r>
                              <w:t>In this case, point them all to a different entry.</w:t>
                            </w:r>
                          </w:p>
                        </w:txbxContent>
                      </wps:txbx>
                      <wps:bodyPr rot="0" vert="horz" wrap="square" lIns="91440" tIns="45720" rIns="91440" bIns="45720" anchor="t" anchorCtr="0" upright="1">
                        <a:noAutofit/>
                      </wps:bodyPr>
                    </wps:wsp>
                  </a:graphicData>
                </a:graphic>
              </wp:inline>
            </w:drawing>
          </mc:Choice>
          <mc:Fallback>
            <w:pict>
              <v:shape w14:anchorId="6727AC72" id="AutoShape 332" o:spid="_x0000_s1068" type="#_x0000_t62" alt="Callout Text: In this case, point them all to a different entry." style="width:264.75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" adj="8538,-10395" strokeweight="1pt">
                <v:shadow color="#868686"/>
                <v:textbox>
                  <w:txbxContent>
                    <w:p w14:paraId="6727AD42" w14:textId="77777777" w:rsidR="00E007DE" w:rsidRDefault="00E007DE" w:rsidP="00442D30">
                      <w:pPr>
                        <w:pStyle w:val="CalloutText"/>
                      </w:pPr>
                      <w:r>
                        <w:t>In this case, point them all to a different entry.</w:t>
                      </w:r>
                    </w:p>
                  </w:txbxContent>
                </v:textbox>
                <w10:anchorlock/>
              </v:shape>
            </w:pict>
          </mc:Fallback>
        </mc:AlternateContent>
      </w:r>
    </w:p>
    <w:p w14:paraId="6727A33E" w14:textId="77777777" w:rsidR="00413F96" w:rsidRPr="00815CA0" w:rsidRDefault="00413F96" w:rsidP="00413F96">
      <w:pPr>
        <w:pStyle w:val="Dialogue"/>
      </w:pPr>
    </w:p>
    <w:p w14:paraId="6727A33F" w14:textId="77777777" w:rsidR="00413F96" w:rsidRPr="00815CA0" w:rsidRDefault="00413F96" w:rsidP="00413F96">
      <w:pPr>
        <w:pStyle w:val="Dialogue"/>
      </w:pPr>
      <w:r w:rsidRPr="00815CA0">
        <w:t>THEN PLEASE INDICATE WHICH ENTRY SHOULD BE POINTED TO</w:t>
      </w:r>
    </w:p>
    <w:p w14:paraId="6727A340" w14:textId="77777777" w:rsidR="00413F96" w:rsidRPr="00815CA0" w:rsidRDefault="00760FCB" w:rsidP="00413F96">
      <w:pPr>
        <w:pStyle w:val="Dialogue"/>
      </w:pPr>
      <w:r w:rsidRPr="00815CA0">
        <w:rPr>
          <w:noProof/>
          <w:lang w:eastAsia="en-US"/>
        </w:rPr>
        <mc:AlternateContent>
          <mc:Choice Requires="wps">
            <w:drawing>
              <wp:inline distT="0" distB="0" distL="0" distR="0" wp14:anchorId="6727AC74" wp14:editId="1AA82CDC">
                <wp:extent cx="2781300" cy="466725"/>
                <wp:effectExtent l="11430" t="15240" r="7620" b="222885"/>
                <wp:docPr id="48" name="AutoShape 285" descr="Callout Text: Change FMDOCTOR,TWELVE entries to point to FMDOCTOR,EIGHT.&#10;&#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81300" cy="466725"/>
                        </a:xfrm>
                        <a:prstGeom prst="wedgeRoundRectCallout">
                          <a:avLst>
                            <a:gd name="adj1" fmla="val 16620"/>
                            <a:gd name="adj2" fmla="val 93537"/>
                            <a:gd name="adj3" fmla="val 16667"/>
                          </a:avLst>
                        </a:prstGeom>
                        <a:solidFill>
                          <a:srgbClr val="FFFFFF"/>
                        </a:solidFill>
                        <a:ln w="12700"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6727AD43" w14:textId="77777777" w:rsidR="00E007DE" w:rsidRDefault="00E007DE" w:rsidP="00413F96">
                            <w:pPr>
                              <w:pStyle w:val="CalloutText"/>
                            </w:pPr>
                            <w:r>
                              <w:t>Change FMDOCTOR,TWELVE entries to point to FMDOCTOR,EIGHT.</w:t>
                            </w:r>
                          </w:p>
                        </w:txbxContent>
                      </wps:txbx>
                      <wps:bodyPr rot="0" vert="horz" wrap="square" lIns="91440" tIns="45720" rIns="91440" bIns="45720" anchor="t" anchorCtr="0" upright="1">
                        <a:noAutofit/>
                      </wps:bodyPr>
                    </wps:wsp>
                  </a:graphicData>
                </a:graphic>
              </wp:inline>
            </w:drawing>
          </mc:Choice>
          <mc:Fallback>
            <w:pict>
              <v:shape w14:anchorId="6727AC74" id="AutoShape 285" o:spid="_x0000_s1069" type="#_x0000_t62" alt="Callout Text: Change FMDOCTOR,TWELVE entries to point to FMDOCTOR,EIGHT.&#10;&#10;" style="width:219pt;height:36.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" adj="14390,31004" strokeweight="1pt">
                <v:shadow color="#868686"/>
                <v:textbox>
                  <w:txbxContent>
                    <w:p w14:paraId="6727AD43" w14:textId="77777777" w:rsidR="00E007DE" w:rsidRDefault="00E007DE" w:rsidP="00413F96">
                      <w:pPr>
                        <w:pStyle w:val="CalloutText"/>
                      </w:pPr>
                      <w:r>
                        <w:t>Change FMDOCTOR,TWELVE entries to point to FMDOCTOR,EIGHT.</w:t>
                      </w:r>
                    </w:p>
                  </w:txbxContent>
                </v:textbox>
                <w10:anchorlock/>
              </v:shape>
            </w:pict>
          </mc:Fallback>
        </mc:AlternateContent>
      </w:r>
    </w:p>
    <w:p w14:paraId="6727A341" w14:textId="77777777" w:rsidR="00413F96" w:rsidRPr="00815CA0" w:rsidRDefault="00413F96" w:rsidP="00413F96">
      <w:pPr>
        <w:pStyle w:val="Dialogue"/>
      </w:pPr>
    </w:p>
    <w:p w14:paraId="6727A342" w14:textId="77777777" w:rsidR="00413F96" w:rsidRPr="00815CA0" w:rsidRDefault="00413F96" w:rsidP="00413F96">
      <w:pPr>
        <w:pStyle w:val="Dialogue"/>
      </w:pPr>
      <w:r w:rsidRPr="00815CA0">
        <w:t xml:space="preserve">Select DOCTOR NAME: </w:t>
      </w:r>
      <w:r w:rsidRPr="00815CA0">
        <w:rPr>
          <w:b/>
          <w:highlight w:val="yellow"/>
        </w:rPr>
        <w:t>FMDOCTOR,EIGHT</w:t>
      </w:r>
    </w:p>
    <w:p w14:paraId="6727A343" w14:textId="77777777" w:rsidR="00413F96" w:rsidRPr="00815CA0" w:rsidRDefault="00413F96" w:rsidP="00413F96">
      <w:pPr>
        <w:pStyle w:val="Dialogue"/>
      </w:pPr>
      <w:r w:rsidRPr="00815CA0">
        <w:t xml:space="preserve">  -OK? YES// </w:t>
      </w:r>
      <w:r w:rsidRPr="00815CA0">
        <w:rPr>
          <w:b/>
          <w:highlight w:val="yellow"/>
        </w:rPr>
        <w:t>Y &lt;Enter&gt;</w:t>
      </w:r>
      <w:r w:rsidR="00442D30" w:rsidRPr="00815CA0">
        <w:t xml:space="preserve"> </w:t>
      </w:r>
      <w:r w:rsidRPr="00815CA0">
        <w:t>(YES)</w:t>
      </w:r>
    </w:p>
    <w:p w14:paraId="6727A344" w14:textId="77777777" w:rsidR="00413F96" w:rsidRPr="00815CA0" w:rsidRDefault="00413F96" w:rsidP="00413F96">
      <w:pPr>
        <w:pStyle w:val="Dialogue"/>
      </w:pPr>
      <w:r w:rsidRPr="00815CA0">
        <w:t xml:space="preserve">   (RE-POINTING WILL OCCUR WHEN YOU LEAVE ENTER/EDIT OPTION)</w:t>
      </w:r>
    </w:p>
    <w:p w14:paraId="6727A345" w14:textId="77777777" w:rsidR="00413F96" w:rsidRPr="00815CA0" w:rsidRDefault="00413F96" w:rsidP="000F18B0">
      <w:pPr>
        <w:pStyle w:val="BodyText6"/>
      </w:pPr>
    </w:p>
    <w:p w14:paraId="6727A346" w14:textId="46E6183B" w:rsidR="001431E7" w:rsidRPr="00815CA0" w:rsidRDefault="001431E7" w:rsidP="001E05BE">
      <w:pPr>
        <w:pStyle w:val="BodyText"/>
        <w:keepNext/>
        <w:keepLines/>
      </w:pPr>
      <w:r w:rsidRPr="00815CA0">
        <w:t xml:space="preserve">When you leave the </w:t>
      </w:r>
      <w:r w:rsidRPr="00777F0D">
        <w:rPr>
          <w:b/>
        </w:rPr>
        <w:t>Enter or Edit File Entries</w:t>
      </w:r>
      <w:r w:rsidR="00777F0D">
        <w:t xml:space="preserve"> [</w:t>
      </w:r>
      <w:r w:rsidR="00777F0D" w:rsidRPr="002F630D">
        <w:rPr>
          <w:color w:val="auto"/>
          <w:szCs w:val="22"/>
        </w:rPr>
        <w:t>DIEDIT</w:t>
      </w:r>
      <w:r w:rsidR="00777F0D">
        <w:rPr>
          <w:color w:val="auto"/>
          <w:szCs w:val="22"/>
        </w:rPr>
        <w:fldChar w:fldCharType="begin"/>
      </w:r>
      <w:r w:rsidR="00777F0D">
        <w:instrText xml:space="preserve"> XE "</w:instrText>
      </w:r>
      <w:r w:rsidR="00777F0D" w:rsidRPr="006E6677">
        <w:rPr>
          <w:color w:val="auto"/>
          <w:szCs w:val="22"/>
        </w:rPr>
        <w:instrText>DIEDIT</w:instrText>
      </w:r>
      <w:r w:rsidR="00777F0D">
        <w:rPr>
          <w:color w:val="auto"/>
          <w:szCs w:val="22"/>
        </w:rPr>
        <w:instrText xml:space="preserve"> Option</w:instrText>
      </w:r>
      <w:r w:rsidR="00777F0D">
        <w:instrText xml:space="preserve">" </w:instrText>
      </w:r>
      <w:r w:rsidR="00777F0D">
        <w:rPr>
          <w:color w:val="auto"/>
          <w:szCs w:val="22"/>
        </w:rPr>
        <w:fldChar w:fldCharType="end"/>
      </w:r>
      <w:r w:rsidR="00777F0D">
        <w:rPr>
          <w:color w:val="auto"/>
          <w:szCs w:val="22"/>
        </w:rPr>
        <w:fldChar w:fldCharType="begin"/>
      </w:r>
      <w:r w:rsidR="00777F0D">
        <w:instrText xml:space="preserve"> XE "Options:</w:instrText>
      </w:r>
      <w:r w:rsidR="00777F0D" w:rsidRPr="006E6677">
        <w:rPr>
          <w:color w:val="auto"/>
          <w:szCs w:val="22"/>
        </w:rPr>
        <w:instrText>DIEDIT</w:instrText>
      </w:r>
      <w:r w:rsidR="00777F0D">
        <w:instrText xml:space="preserve">" </w:instrText>
      </w:r>
      <w:r w:rsidR="00777F0D">
        <w:rPr>
          <w:color w:val="auto"/>
          <w:szCs w:val="22"/>
        </w:rPr>
        <w:fldChar w:fldCharType="end"/>
      </w:r>
      <w:r w:rsidR="00777F0D">
        <w:t>]</w:t>
      </w:r>
      <w:r w:rsidRPr="00815CA0">
        <w:t xml:space="preserve"> option</w:t>
      </w:r>
      <w:r w:rsidR="00851531">
        <w:fldChar w:fldCharType="begin"/>
      </w:r>
      <w:r w:rsidR="00851531">
        <w:instrText xml:space="preserve"> XE "Enter or Edit File Entries O</w:instrText>
      </w:r>
      <w:r w:rsidR="00851531" w:rsidRPr="00333F34">
        <w:instrText>ption</w:instrText>
      </w:r>
      <w:r w:rsidR="00851531">
        <w:instrText xml:space="preserve">" </w:instrText>
      </w:r>
      <w:r w:rsidR="00851531">
        <w:fldChar w:fldCharType="end"/>
      </w:r>
      <w:r w:rsidR="00851531">
        <w:fldChar w:fldCharType="begin"/>
      </w:r>
      <w:r w:rsidR="00851531">
        <w:instrText xml:space="preserve"> XE "Options:</w:instrText>
      </w:r>
      <w:r w:rsidR="00851531" w:rsidRPr="00333F34">
        <w:instrText>Enter or Edit File Entries</w:instrText>
      </w:r>
      <w:r w:rsidR="00851531">
        <w:instrText xml:space="preserve">" </w:instrText>
      </w:r>
      <w:r w:rsidR="00851531">
        <w:fldChar w:fldCharType="end"/>
      </w:r>
      <w:r w:rsidRPr="00815CA0">
        <w:t>, the updating is done. A report is generated listing all changed entries; you need to specify on what device this report should be listed</w:t>
      </w:r>
      <w:r w:rsidR="001E05BE">
        <w:t xml:space="preserve"> (</w:t>
      </w:r>
      <w:r w:rsidR="001E05BE" w:rsidRPr="001E05BE">
        <w:rPr>
          <w:color w:val="0000FF"/>
          <w:u w:val="single"/>
        </w:rPr>
        <w:fldChar w:fldCharType="begin"/>
      </w:r>
      <w:r w:rsidR="001E05BE" w:rsidRPr="001E05BE">
        <w:rPr>
          <w:color w:val="0000FF"/>
          <w:u w:val="single"/>
        </w:rPr>
        <w:instrText xml:space="preserve"> REF _Ref155598898 \h </w:instrText>
      </w:r>
      <w:r w:rsidR="001E05BE">
        <w:rPr>
          <w:color w:val="0000FF"/>
          <w:u w:val="single"/>
        </w:rPr>
        <w:instrText xml:space="preserve"> \* MERGEFORMAT </w:instrText>
      </w:r>
      <w:r w:rsidR="001E05BE" w:rsidRPr="001E05BE">
        <w:rPr>
          <w:color w:val="0000FF"/>
          <w:u w:val="single"/>
        </w:rPr>
      </w:r>
      <w:r w:rsidR="001E05BE" w:rsidRPr="001E05BE">
        <w:rPr>
          <w:color w:val="0000FF"/>
          <w:u w:val="single"/>
        </w:rPr>
        <w:fldChar w:fldCharType="separate"/>
      </w:r>
      <w:r w:rsidR="002815C9" w:rsidRPr="002815C9">
        <w:rPr>
          <w:color w:val="0000FF"/>
          <w:u w:val="single"/>
        </w:rPr>
        <w:t>Figure 91</w:t>
      </w:r>
      <w:r w:rsidR="001E05BE" w:rsidRPr="001E05BE">
        <w:rPr>
          <w:color w:val="0000FF"/>
          <w:u w:val="single"/>
        </w:rPr>
        <w:fldChar w:fldCharType="end"/>
      </w:r>
      <w:r w:rsidR="001E05BE">
        <w:t>)</w:t>
      </w:r>
      <w:r w:rsidRPr="00815CA0">
        <w:t>:</w:t>
      </w:r>
    </w:p>
    <w:p w14:paraId="1553FD0C" w14:textId="77777777" w:rsidR="0074150D" w:rsidRDefault="0074150D" w:rsidP="001E05BE">
      <w:pPr>
        <w:pStyle w:val="BodyText6"/>
        <w:keepNext/>
        <w:keepLines/>
      </w:pPr>
      <w:bookmarkStart w:id="667" w:name="_Ref345588470"/>
    </w:p>
    <w:p w14:paraId="6727A347" w14:textId="671161A5" w:rsidR="001431E7" w:rsidRPr="00815CA0" w:rsidRDefault="00C0236F" w:rsidP="00750DC3">
      <w:pPr>
        <w:pStyle w:val="Caption"/>
        <w:rPr>
          <w:szCs w:val="22"/>
        </w:rPr>
      </w:pPr>
      <w:bookmarkStart w:id="668" w:name="_Ref155598898"/>
      <w:bookmarkStart w:id="669" w:name="_Toc155624904"/>
      <w:r w:rsidRPr="00815CA0">
        <w:t xml:space="preserve">Figure </w:t>
      </w:r>
      <w:r>
        <w:fldChar w:fldCharType="begin"/>
      </w:r>
      <w:r>
        <w:instrText xml:space="preserve"> SEQ Figure \* ARABIC </w:instrText>
      </w:r>
      <w:r>
        <w:fldChar w:fldCharType="separate"/>
      </w:r>
      <w:r w:rsidR="002815C9">
        <w:rPr>
          <w:noProof/>
        </w:rPr>
        <w:t>91</w:t>
      </w:r>
      <w:r>
        <w:rPr>
          <w:noProof/>
        </w:rPr>
        <w:fldChar w:fldCharType="end"/>
      </w:r>
      <w:bookmarkEnd w:id="667"/>
      <w:bookmarkEnd w:id="668"/>
      <w:r w:rsidR="00A46C3E">
        <w:t>:</w:t>
      </w:r>
      <w:r w:rsidR="00050DE4" w:rsidRPr="00815CA0">
        <w:t xml:space="preserve"> </w:t>
      </w:r>
      <w:r w:rsidR="00296517" w:rsidRPr="00815CA0">
        <w:t>Records—</w:t>
      </w:r>
      <w:r w:rsidR="00A46C3E">
        <w:t>Dialogue S</w:t>
      </w:r>
      <w:r w:rsidR="00050DE4" w:rsidRPr="00815CA0">
        <w:t>h</w:t>
      </w:r>
      <w:r w:rsidR="00A46C3E">
        <w:t>owing a Report of Changed E</w:t>
      </w:r>
      <w:r w:rsidRPr="00815CA0">
        <w:t>ntries</w:t>
      </w:r>
      <w:r w:rsidR="00296517" w:rsidRPr="00815CA0">
        <w:t xml:space="preserve">: </w:t>
      </w:r>
      <w:r w:rsidR="00A46C3E">
        <w:t>Sample R</w:t>
      </w:r>
      <w:r w:rsidR="00050DE4" w:rsidRPr="00815CA0">
        <w:t>eport</w:t>
      </w:r>
      <w:bookmarkEnd w:id="669"/>
    </w:p>
    <w:p w14:paraId="6727A348" w14:textId="77777777" w:rsidR="005D7B5C" w:rsidRPr="00815CA0" w:rsidRDefault="00230266" w:rsidP="00750DC3">
      <w:pPr>
        <w:pStyle w:val="Dialogue"/>
      </w:pPr>
      <w:r w:rsidRPr="00815CA0">
        <w:t xml:space="preserve">…EXCUSE ME, LET ME PUT YOU ON </w:t>
      </w:r>
      <w:r w:rsidR="00381C78" w:rsidRPr="00815CA0">
        <w:t>‘</w:t>
      </w:r>
      <w:r w:rsidRPr="00815CA0">
        <w:t>HOLD</w:t>
      </w:r>
      <w:r w:rsidR="00381C78" w:rsidRPr="00815CA0">
        <w:t>’</w:t>
      </w:r>
      <w:r w:rsidRPr="00815CA0">
        <w:t xml:space="preserve"> FOR A SECOND...</w:t>
      </w:r>
    </w:p>
    <w:p w14:paraId="6727A349" w14:textId="77777777" w:rsidR="00230266" w:rsidRPr="00815CA0" w:rsidRDefault="00230266" w:rsidP="00750DC3">
      <w:pPr>
        <w:pStyle w:val="Dialogue"/>
      </w:pPr>
      <w:r w:rsidRPr="00815CA0">
        <w:t xml:space="preserve">DEVICE: HOME// </w:t>
      </w:r>
      <w:r w:rsidRPr="00815CA0">
        <w:rPr>
          <w:b/>
          <w:highlight w:val="yellow"/>
        </w:rPr>
        <w:t>&lt;Enter&gt;</w:t>
      </w:r>
      <w:r w:rsidR="00A65848" w:rsidRPr="00815CA0">
        <w:t xml:space="preserve"> </w:t>
      </w:r>
      <w:r w:rsidRPr="00815CA0">
        <w:t>SYSTEM</w:t>
      </w:r>
    </w:p>
    <w:p w14:paraId="6727A34A" w14:textId="77777777" w:rsidR="00230266" w:rsidRPr="00815CA0" w:rsidRDefault="00230266" w:rsidP="00750DC3">
      <w:pPr>
        <w:pStyle w:val="Dialogue"/>
      </w:pPr>
    </w:p>
    <w:p w14:paraId="6727A34B" w14:textId="77777777" w:rsidR="00230266" w:rsidRPr="00815CA0" w:rsidRDefault="00230266" w:rsidP="00750DC3">
      <w:pPr>
        <w:pStyle w:val="Dialogue"/>
      </w:pPr>
      <w:r w:rsidRPr="00815CA0">
        <w:t xml:space="preserve">PATIENT ENTRIES WHOSE </w:t>
      </w:r>
      <w:r w:rsidR="00381C78" w:rsidRPr="00815CA0">
        <w:t>‘</w:t>
      </w:r>
      <w:r w:rsidRPr="00815CA0">
        <w:t>ATTENDING PHYSICIAN</w:t>
      </w:r>
      <w:r w:rsidR="00381C78" w:rsidRPr="00815CA0">
        <w:t>’</w:t>
      </w:r>
      <w:r w:rsidRPr="00815CA0">
        <w:t xml:space="preserve"> POINTERS HAVE BEEN CHANGED</w:t>
      </w:r>
    </w:p>
    <w:p w14:paraId="6727A34C" w14:textId="77777777" w:rsidR="00230266" w:rsidRPr="00815CA0" w:rsidRDefault="00230266" w:rsidP="00750DC3">
      <w:pPr>
        <w:pStyle w:val="Dialogue"/>
      </w:pPr>
      <w:r w:rsidRPr="00815CA0">
        <w:t>-———————————————————————————————————————————————————————————————————————————————-</w:t>
      </w:r>
    </w:p>
    <w:p w14:paraId="6727A34D" w14:textId="77777777" w:rsidR="00230266" w:rsidRPr="00815CA0" w:rsidRDefault="00230266" w:rsidP="00750DC3">
      <w:pPr>
        <w:pStyle w:val="Dialogue"/>
      </w:pPr>
    </w:p>
    <w:p w14:paraId="6727A34E" w14:textId="77777777" w:rsidR="00230266" w:rsidRPr="00815CA0" w:rsidRDefault="00230266" w:rsidP="00750DC3">
      <w:pPr>
        <w:pStyle w:val="Dialogue"/>
      </w:pPr>
      <w:r w:rsidRPr="00815CA0">
        <w:t xml:space="preserve"> FMPATIENT,TWENTY</w:t>
      </w:r>
    </w:p>
    <w:p w14:paraId="6727A34F" w14:textId="77777777" w:rsidR="00230266" w:rsidRPr="00815CA0" w:rsidRDefault="00230266" w:rsidP="00750DC3">
      <w:pPr>
        <w:pStyle w:val="Dialogue"/>
      </w:pPr>
      <w:r w:rsidRPr="00815CA0">
        <w:t xml:space="preserve"> FMPATIENT,ONE</w:t>
      </w:r>
    </w:p>
    <w:p w14:paraId="6727A350" w14:textId="77777777" w:rsidR="00230266" w:rsidRPr="00815CA0" w:rsidRDefault="00230266" w:rsidP="00750DC3">
      <w:pPr>
        <w:pStyle w:val="Dialogue"/>
      </w:pPr>
      <w:r w:rsidRPr="00815CA0">
        <w:t xml:space="preserve"> FMPATIENT,ELEVEN</w:t>
      </w:r>
    </w:p>
    <w:p w14:paraId="6727A351" w14:textId="77777777" w:rsidR="00230266" w:rsidRPr="00815CA0" w:rsidRDefault="00230266" w:rsidP="00750DC3">
      <w:pPr>
        <w:pStyle w:val="Dialogue"/>
      </w:pPr>
      <w:r w:rsidRPr="00815CA0">
        <w:t xml:space="preserve"> FMPATIENT,SEVEN</w:t>
      </w:r>
    </w:p>
    <w:p w14:paraId="6727A352" w14:textId="77777777" w:rsidR="00230266" w:rsidRPr="00815CA0" w:rsidRDefault="00230266" w:rsidP="00750DC3">
      <w:pPr>
        <w:pStyle w:val="Dialogue"/>
      </w:pPr>
    </w:p>
    <w:p w14:paraId="6727A353" w14:textId="77777777" w:rsidR="00230266" w:rsidRPr="00815CA0" w:rsidRDefault="00230266" w:rsidP="00750DC3">
      <w:pPr>
        <w:pStyle w:val="Dialogue"/>
      </w:pPr>
      <w:r w:rsidRPr="00815CA0">
        <w:t>Select OPTION:</w:t>
      </w:r>
    </w:p>
    <w:p w14:paraId="6727A354" w14:textId="77777777" w:rsidR="005D7B5C" w:rsidRPr="00815CA0" w:rsidRDefault="005D7B5C" w:rsidP="000F18B0">
      <w:pPr>
        <w:pStyle w:val="BodyText6"/>
      </w:pPr>
    </w:p>
    <w:p w14:paraId="6727A355" w14:textId="6A1C2F94" w:rsidR="00750DC3" w:rsidRPr="00815CA0" w:rsidRDefault="00750DC3" w:rsidP="00750DC3">
      <w:pPr>
        <w:pStyle w:val="BodyText"/>
      </w:pPr>
      <w:r w:rsidRPr="00815CA0">
        <w:t>In this case (</w:t>
      </w:r>
      <w:r w:rsidR="00A1293A" w:rsidRPr="00A1293A">
        <w:rPr>
          <w:color w:val="0000FF"/>
        </w:rPr>
        <w:fldChar w:fldCharType="begin"/>
      </w:r>
      <w:r w:rsidR="00A1293A" w:rsidRPr="00A1293A">
        <w:rPr>
          <w:color w:val="0000FF"/>
        </w:rPr>
        <w:instrText xml:space="preserve"> REF _Ref155598898 \h </w:instrText>
      </w:r>
      <w:r w:rsidR="00A1293A">
        <w:rPr>
          <w:color w:val="0000FF"/>
        </w:rPr>
        <w:instrText xml:space="preserve"> \* MERGEFORMAT </w:instrText>
      </w:r>
      <w:r w:rsidR="00A1293A" w:rsidRPr="00A1293A">
        <w:rPr>
          <w:color w:val="0000FF"/>
        </w:rPr>
      </w:r>
      <w:r w:rsidR="00A1293A" w:rsidRPr="00A1293A">
        <w:rPr>
          <w:color w:val="0000FF"/>
        </w:rPr>
        <w:fldChar w:fldCharType="separate"/>
      </w:r>
      <w:r w:rsidR="002815C9" w:rsidRPr="002815C9">
        <w:rPr>
          <w:color w:val="0000FF"/>
        </w:rPr>
        <w:t>Figure 91</w:t>
      </w:r>
      <w:r w:rsidR="00A1293A" w:rsidRPr="00A1293A">
        <w:rPr>
          <w:color w:val="0000FF"/>
        </w:rPr>
        <w:fldChar w:fldCharType="end"/>
      </w:r>
      <w:r w:rsidRPr="00815CA0">
        <w:t>)</w:t>
      </w:r>
      <w:r w:rsidR="00341C21" w:rsidRPr="00815CA0">
        <w:t>, four</w:t>
      </w:r>
      <w:r w:rsidRPr="00815CA0">
        <w:t xml:space="preserve"> entries are found that had </w:t>
      </w:r>
      <w:r w:rsidRPr="00777F0D">
        <w:rPr>
          <w:b/>
        </w:rPr>
        <w:t>FMDOCTOR,TWELVE</w:t>
      </w:r>
      <w:r w:rsidRPr="00815CA0">
        <w:t xml:space="preserve"> as their doctor. Now that </w:t>
      </w:r>
      <w:r w:rsidRPr="00777F0D">
        <w:rPr>
          <w:b/>
        </w:rPr>
        <w:t>FMDOCTOR,TWELVE</w:t>
      </w:r>
      <w:r w:rsidRPr="00815CA0">
        <w:t xml:space="preserve"> was deleted, these records are re-pointed to </w:t>
      </w:r>
      <w:r w:rsidRPr="00777F0D">
        <w:rPr>
          <w:b/>
        </w:rPr>
        <w:t>FMDOCTOR,EIGHT</w:t>
      </w:r>
      <w:r w:rsidRPr="00815CA0">
        <w:t>.</w:t>
      </w:r>
    </w:p>
    <w:p w14:paraId="6727A356" w14:textId="77777777" w:rsidR="003973FF" w:rsidRPr="00815CA0" w:rsidRDefault="00E000BE" w:rsidP="00F51D71">
      <w:pPr>
        <w:pStyle w:val="Heading2"/>
      </w:pPr>
      <w:bookmarkStart w:id="670" w:name="_Hlt445181355"/>
      <w:bookmarkStart w:id="671" w:name="adding_pointed_to"/>
      <w:bookmarkStart w:id="672" w:name="_Toc155625032"/>
      <w:bookmarkEnd w:id="670"/>
      <w:r w:rsidRPr="00815CA0">
        <w:t>Adding Records to</w:t>
      </w:r>
      <w:r w:rsidR="003973FF" w:rsidRPr="00815CA0">
        <w:t xml:space="preserve"> a POINTER TO A FILE Field</w:t>
      </w:r>
      <w:bookmarkEnd w:id="671"/>
      <w:bookmarkEnd w:id="672"/>
    </w:p>
    <w:p w14:paraId="6727A357" w14:textId="77777777" w:rsidR="003973FF" w:rsidRPr="00815CA0" w:rsidRDefault="00C0236F" w:rsidP="00C0236F">
      <w:pPr>
        <w:pStyle w:val="BodyText"/>
        <w:keepNext/>
        <w:keepLines/>
      </w:pPr>
      <w:r w:rsidRPr="00815CA0">
        <w:fldChar w:fldCharType="begin"/>
      </w:r>
      <w:r w:rsidRPr="00815CA0">
        <w:instrText xml:space="preserve"> XE </w:instrText>
      </w:r>
      <w:r w:rsidR="00381C78" w:rsidRPr="00815CA0">
        <w:instrText>“</w:instrText>
      </w:r>
      <w:r w:rsidRPr="00815CA0">
        <w:instrText>How to:Add a Record at a POINTER TO A FILE Field</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Add a Record at a POINTER TO A FILE Field, How to</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Records:Add a Record at a POINTER TO A FILE Field</w:instrText>
      </w:r>
      <w:r w:rsidR="00381C78" w:rsidRPr="00815CA0">
        <w:instrText>”</w:instrText>
      </w:r>
      <w:r w:rsidRPr="00815CA0">
        <w:instrText xml:space="preserve"> </w:instrText>
      </w:r>
      <w:r w:rsidRPr="00815CA0">
        <w:fldChar w:fldCharType="end"/>
      </w:r>
      <w:r w:rsidR="0074260C" w:rsidRPr="00815CA0">
        <w:t>Suppose you a</w:t>
      </w:r>
      <w:r w:rsidR="003973FF" w:rsidRPr="00815CA0">
        <w:t xml:space="preserve">re editing a POINTER TO A FILE-type field. This lets you choose an entry from another file to point to. If you have </w:t>
      </w:r>
      <w:r w:rsidR="00442D30" w:rsidRPr="00024CC9">
        <w:rPr>
          <w:b/>
        </w:rPr>
        <w:t>Learn-As-You-Go</w:t>
      </w:r>
      <w:r w:rsidR="00442D30" w:rsidRPr="00815CA0">
        <w:t xml:space="preserve"> (</w:t>
      </w:r>
      <w:r w:rsidR="003973FF" w:rsidRPr="00851531">
        <w:rPr>
          <w:b/>
        </w:rPr>
        <w:t>LAYGO</w:t>
      </w:r>
      <w:r w:rsidR="00442D30" w:rsidRPr="00815CA0">
        <w:t>)</w:t>
      </w:r>
      <w:r w:rsidR="003973FF" w:rsidRPr="00815CA0">
        <w:t xml:space="preserve"> access to the pointed-to file, you can also </w:t>
      </w:r>
      <w:r w:rsidR="003973FF" w:rsidRPr="00815CA0">
        <w:rPr>
          <w:i/>
        </w:rPr>
        <w:t>add</w:t>
      </w:r>
      <w:r w:rsidR="003973FF" w:rsidRPr="00815CA0">
        <w:t xml:space="preserve"> new entries to it when editing the POINTER TO A FILE field.</w:t>
      </w:r>
    </w:p>
    <w:p w14:paraId="6727A358" w14:textId="46EFB799" w:rsidR="003973FF" w:rsidRPr="00815CA0" w:rsidRDefault="003973FF" w:rsidP="00A1293A">
      <w:pPr>
        <w:pStyle w:val="BodyText"/>
        <w:keepNext/>
        <w:keepLines/>
      </w:pPr>
      <w:r w:rsidRPr="00815CA0">
        <w:t xml:space="preserve">For example, suppose you are editing the TITLE </w:t>
      </w:r>
      <w:r w:rsidR="00851531">
        <w:t xml:space="preserve">(#8) </w:t>
      </w:r>
      <w:r w:rsidRPr="00815CA0">
        <w:t>field in the NEW PERSON</w:t>
      </w:r>
      <w:r w:rsidR="00A643F9" w:rsidRPr="00815CA0">
        <w:t xml:space="preserve"> (#200)</w:t>
      </w:r>
      <w:r w:rsidRPr="00815CA0">
        <w:t xml:space="preserve"> file, which is a POINTER TO A FILE type field that </w:t>
      </w:r>
      <w:r w:rsidR="00381C78" w:rsidRPr="00815CA0">
        <w:t>“</w:t>
      </w:r>
      <w:r w:rsidRPr="00815CA0">
        <w:t>points</w:t>
      </w:r>
      <w:r w:rsidR="00381C78" w:rsidRPr="00815CA0">
        <w:t>”</w:t>
      </w:r>
      <w:r w:rsidRPr="00815CA0">
        <w:t xml:space="preserve"> to the TITLE</w:t>
      </w:r>
      <w:r w:rsidR="00A643F9" w:rsidRPr="00815CA0">
        <w:t xml:space="preserve"> (#3.1)</w:t>
      </w:r>
      <w:r w:rsidRPr="00815CA0">
        <w:t xml:space="preserve"> file. What if y</w:t>
      </w:r>
      <w:r w:rsidR="00442D30" w:rsidRPr="00815CA0">
        <w:t>ou want to choose a TITLE that i</w:t>
      </w:r>
      <w:r w:rsidRPr="00815CA0">
        <w:t xml:space="preserve">s </w:t>
      </w:r>
      <w:r w:rsidRPr="00815CA0">
        <w:rPr>
          <w:i/>
        </w:rPr>
        <w:t>not</w:t>
      </w:r>
      <w:r w:rsidRPr="00815CA0">
        <w:t xml:space="preserve"> already in the TITLE</w:t>
      </w:r>
      <w:r w:rsidR="00A643F9" w:rsidRPr="00815CA0">
        <w:t xml:space="preserve"> (#3.1)</w:t>
      </w:r>
      <w:r w:rsidRPr="00815CA0">
        <w:t xml:space="preserve"> file? You can add it as in the example </w:t>
      </w:r>
      <w:r w:rsidR="00A643F9">
        <w:t xml:space="preserve">shown </w:t>
      </w:r>
      <w:r w:rsidR="00A1293A">
        <w:t xml:space="preserve">in </w:t>
      </w:r>
      <w:r w:rsidR="00A1293A" w:rsidRPr="00A1293A">
        <w:rPr>
          <w:color w:val="0000FF"/>
          <w:u w:val="single"/>
        </w:rPr>
        <w:fldChar w:fldCharType="begin"/>
      </w:r>
      <w:r w:rsidR="00A1293A" w:rsidRPr="00A1293A">
        <w:rPr>
          <w:color w:val="0000FF"/>
          <w:u w:val="single"/>
        </w:rPr>
        <w:instrText xml:space="preserve"> REF _Ref155598958 \h </w:instrText>
      </w:r>
      <w:r w:rsidR="00A1293A">
        <w:rPr>
          <w:color w:val="0000FF"/>
          <w:u w:val="single"/>
        </w:rPr>
        <w:instrText xml:space="preserve"> \* MERGEFORMAT </w:instrText>
      </w:r>
      <w:r w:rsidR="00A1293A" w:rsidRPr="00A1293A">
        <w:rPr>
          <w:color w:val="0000FF"/>
          <w:u w:val="single"/>
        </w:rPr>
      </w:r>
      <w:r w:rsidR="00A1293A" w:rsidRPr="00A1293A">
        <w:rPr>
          <w:color w:val="0000FF"/>
          <w:u w:val="single"/>
        </w:rPr>
        <w:fldChar w:fldCharType="separate"/>
      </w:r>
      <w:r w:rsidR="002815C9" w:rsidRPr="002815C9">
        <w:rPr>
          <w:color w:val="0000FF"/>
          <w:u w:val="single"/>
        </w:rPr>
        <w:t>Figure 92</w:t>
      </w:r>
      <w:r w:rsidR="00A1293A" w:rsidRPr="00A1293A">
        <w:rPr>
          <w:color w:val="0000FF"/>
          <w:u w:val="single"/>
        </w:rPr>
        <w:fldChar w:fldCharType="end"/>
      </w:r>
      <w:r w:rsidRPr="00815CA0">
        <w:t>:</w:t>
      </w:r>
    </w:p>
    <w:p w14:paraId="669C659A" w14:textId="77777777" w:rsidR="00F51D71" w:rsidRDefault="00F51D71" w:rsidP="00A52F0A">
      <w:pPr>
        <w:pStyle w:val="BodyText6"/>
        <w:keepNext/>
        <w:keepLines/>
      </w:pPr>
      <w:bookmarkStart w:id="673" w:name="_Ref345588479"/>
    </w:p>
    <w:p w14:paraId="6727A359" w14:textId="7DA924E7" w:rsidR="00C0236F" w:rsidRPr="00815CA0" w:rsidRDefault="00C0236F" w:rsidP="00C0236F">
      <w:pPr>
        <w:pStyle w:val="Caption"/>
      </w:pPr>
      <w:bookmarkStart w:id="674" w:name="_Ref155598958"/>
      <w:bookmarkStart w:id="675" w:name="_Toc155624905"/>
      <w:r w:rsidRPr="00815CA0">
        <w:t xml:space="preserve">Figure </w:t>
      </w:r>
      <w:r>
        <w:fldChar w:fldCharType="begin"/>
      </w:r>
      <w:r>
        <w:instrText xml:space="preserve"> SEQ Figure \* ARABIC </w:instrText>
      </w:r>
      <w:r>
        <w:fldChar w:fldCharType="separate"/>
      </w:r>
      <w:r w:rsidR="002815C9">
        <w:rPr>
          <w:noProof/>
        </w:rPr>
        <w:t>92</w:t>
      </w:r>
      <w:r>
        <w:rPr>
          <w:noProof/>
        </w:rPr>
        <w:fldChar w:fldCharType="end"/>
      </w:r>
      <w:bookmarkEnd w:id="673"/>
      <w:bookmarkEnd w:id="674"/>
      <w:r w:rsidR="00050DE4" w:rsidRPr="00815CA0">
        <w:t xml:space="preserve">: </w:t>
      </w:r>
      <w:r w:rsidR="00296517" w:rsidRPr="00815CA0">
        <w:t>Records—</w:t>
      </w:r>
      <w:r w:rsidR="005C1A92">
        <w:t>Dialogue to Add a New Entry to a Pointed-To F</w:t>
      </w:r>
      <w:r w:rsidRPr="00815CA0">
        <w:t>ile</w:t>
      </w:r>
      <w:r w:rsidR="00296517" w:rsidRPr="00815CA0">
        <w:t xml:space="preserve">: </w:t>
      </w:r>
      <w:r w:rsidR="005C1A92">
        <w:t>Sample User Entries at P</w:t>
      </w:r>
      <w:r w:rsidR="00050DE4" w:rsidRPr="00815CA0">
        <w:t>rompts</w:t>
      </w:r>
      <w:bookmarkEnd w:id="675"/>
    </w:p>
    <w:p w14:paraId="6727A35A" w14:textId="77777777" w:rsidR="00230266" w:rsidRPr="00815CA0" w:rsidRDefault="00230266" w:rsidP="00230266">
      <w:pPr>
        <w:pStyle w:val="Dialogue"/>
      </w:pPr>
      <w:r w:rsidRPr="00815CA0">
        <w:t>NAME: FMUSER</w:t>
      </w:r>
      <w:r w:rsidR="00331603" w:rsidRPr="00815CA0">
        <w:t>,ONE</w:t>
      </w:r>
      <w:r w:rsidRPr="00815CA0">
        <w:t xml:space="preserve">// </w:t>
      </w:r>
      <w:r w:rsidR="00331603" w:rsidRPr="00815CA0">
        <w:rPr>
          <w:b/>
          <w:highlight w:val="yellow"/>
        </w:rPr>
        <w:t>&lt;Enter&gt;</w:t>
      </w:r>
    </w:p>
    <w:p w14:paraId="6727A35B" w14:textId="77777777" w:rsidR="00331603" w:rsidRPr="00815CA0" w:rsidRDefault="00331603" w:rsidP="00230266">
      <w:pPr>
        <w:pStyle w:val="Dialogue"/>
      </w:pPr>
    </w:p>
    <w:p w14:paraId="6727A35C" w14:textId="77777777" w:rsidR="00230266" w:rsidRPr="00815CA0" w:rsidRDefault="00331603" w:rsidP="00230266">
      <w:pPr>
        <w:pStyle w:val="Dialogue"/>
      </w:pPr>
      <w:r w:rsidRPr="00815CA0">
        <w:t>.</w:t>
      </w:r>
    </w:p>
    <w:p w14:paraId="6727A35D" w14:textId="77777777" w:rsidR="00331603" w:rsidRPr="00815CA0" w:rsidRDefault="00331603" w:rsidP="00230266">
      <w:pPr>
        <w:pStyle w:val="Dialogue"/>
      </w:pPr>
      <w:r w:rsidRPr="00815CA0">
        <w:t>.</w:t>
      </w:r>
    </w:p>
    <w:p w14:paraId="6727A35E" w14:textId="77777777" w:rsidR="00331603" w:rsidRPr="00815CA0" w:rsidRDefault="00331603" w:rsidP="00230266">
      <w:pPr>
        <w:pStyle w:val="Dialogue"/>
      </w:pPr>
      <w:r w:rsidRPr="00815CA0">
        <w:t>.</w:t>
      </w:r>
    </w:p>
    <w:p w14:paraId="6727A35F" w14:textId="77777777" w:rsidR="00331603" w:rsidRPr="00815CA0" w:rsidRDefault="00760FCB" w:rsidP="00230266">
      <w:pPr>
        <w:pStyle w:val="Dialogue"/>
      </w:pPr>
      <w:r w:rsidRPr="00815CA0">
        <w:rPr>
          <w:noProof/>
          <w:lang w:eastAsia="en-US"/>
        </w:rPr>
        <mc:AlternateContent>
          <mc:Choice Requires="wps">
            <w:drawing>
              <wp:inline distT="0" distB="0" distL="0" distR="0" wp14:anchorId="6727AC76" wp14:editId="45985B7F">
                <wp:extent cx="5301615" cy="600075"/>
                <wp:effectExtent l="11430" t="11430" r="11430" b="217170"/>
                <wp:docPr id="47" name="AutoShape 328" descr="Callout Text: Press Enter until you reach the field in question. Entering ?? at a pointer field provides a list of entries in the pointed-to file from which to choose."/>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01615" cy="600075"/>
                        </a:xfrm>
                        <a:prstGeom prst="wedgeRoundRectCallout">
                          <a:avLst>
                            <a:gd name="adj1" fmla="val -36884"/>
                            <a:gd name="adj2" fmla="val 82380"/>
                            <a:gd name="adj3" fmla="val 16667"/>
                          </a:avLst>
                        </a:prstGeom>
                        <a:solidFill>
                          <a:srgbClr val="FFFFFF"/>
                        </a:solidFill>
                        <a:ln w="12700"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6727AD44" w14:textId="07E066AF" w:rsidR="00E007DE" w:rsidRDefault="00E007DE" w:rsidP="00F35091">
                            <w:pPr>
                              <w:pStyle w:val="CalloutText"/>
                            </w:pPr>
                            <w:r>
                              <w:t>Press Enter until you reach the field in question. Entering ?? at a pointer field provides a list of entries in the pointed-to file from which to choose.</w:t>
                            </w:r>
                          </w:p>
                        </w:txbxContent>
                      </wps:txbx>
                      <wps:bodyPr rot="0" vert="horz" wrap="square" lIns="91440" tIns="45720" rIns="91440" bIns="45720" anchor="t" anchorCtr="0" upright="1">
                        <a:noAutofit/>
                      </wps:bodyPr>
                    </wps:wsp>
                  </a:graphicData>
                </a:graphic>
              </wp:inline>
            </w:drawing>
          </mc:Choice>
          <mc:Fallback>
            <w:pict>
              <v:shape w14:anchorId="6727AC76" id="AutoShape 328" o:spid="_x0000_s1070" type="#_x0000_t62" alt="Callout Text: Press Enter until you reach the field in question. Entering ?? at a pointer field provides a list of entries in the pointed-to file from which to choose." style="width:417.45pt;height:47.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" adj="2833,28594" strokeweight="1pt">
                <v:shadow color="#868686"/>
                <v:textbox>
                  <w:txbxContent>
                    <w:p w14:paraId="6727AD44" w14:textId="07E066AF" w:rsidR="00E007DE" w:rsidRDefault="00E007DE" w:rsidP="00F35091">
                      <w:pPr>
                        <w:pStyle w:val="CalloutText"/>
                      </w:pPr>
                      <w:r>
                        <w:t>Press Enter until you reach the field in question. Entering ?? at a pointer field provides a list of entries in the pointed-to file from which to choose.</w:t>
                      </w:r>
                    </w:p>
                  </w:txbxContent>
                </v:textbox>
                <w10:anchorlock/>
              </v:shape>
            </w:pict>
          </mc:Fallback>
        </mc:AlternateContent>
      </w:r>
    </w:p>
    <w:p w14:paraId="6727A360" w14:textId="77777777" w:rsidR="00230266" w:rsidRPr="00815CA0" w:rsidRDefault="00230266" w:rsidP="00230266">
      <w:pPr>
        <w:pStyle w:val="Dialogue"/>
      </w:pPr>
      <w:r w:rsidRPr="00815CA0">
        <w:t xml:space="preserve">TITLE: </w:t>
      </w:r>
      <w:r w:rsidRPr="00815CA0">
        <w:rPr>
          <w:b/>
          <w:highlight w:val="yellow"/>
        </w:rPr>
        <w:t>??</w:t>
      </w:r>
    </w:p>
    <w:p w14:paraId="6727A361" w14:textId="77777777" w:rsidR="00230266" w:rsidRPr="00815CA0" w:rsidRDefault="00230266" w:rsidP="00230266">
      <w:pPr>
        <w:pStyle w:val="Dialogue"/>
      </w:pPr>
      <w:r w:rsidRPr="00815CA0">
        <w:t xml:space="preserve">        This is the title for the new person.</w:t>
      </w:r>
    </w:p>
    <w:p w14:paraId="6727A362" w14:textId="77777777" w:rsidR="00230266" w:rsidRPr="00815CA0" w:rsidRDefault="00230266" w:rsidP="00230266">
      <w:pPr>
        <w:pStyle w:val="Dialogue"/>
      </w:pPr>
      <w:r w:rsidRPr="00815CA0">
        <w:t xml:space="preserve">   </w:t>
      </w:r>
      <w:r w:rsidR="00760FCB" w:rsidRPr="00815CA0">
        <w:rPr>
          <w:noProof/>
          <w:lang w:eastAsia="en-US"/>
        </w:rPr>
        <mc:AlternateContent>
          <mc:Choice Requires="wps">
            <w:drawing>
              <wp:inline distT="0" distB="0" distL="0" distR="0" wp14:anchorId="6727AC78" wp14:editId="7692421B">
                <wp:extent cx="5243830" cy="550545"/>
                <wp:effectExtent l="15240" t="13335" r="8255" b="264795"/>
                <wp:docPr id="46" name="AutoShape 329" descr="Callout Text: This is a list of existing entries in the TITLE file. Press Enter to see the whole list or a caret (^) to exist the list."/>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43830" cy="550545"/>
                        </a:xfrm>
                        <a:prstGeom prst="wedgeRoundRectCallout">
                          <a:avLst>
                            <a:gd name="adj1" fmla="val -28810"/>
                            <a:gd name="adj2" fmla="val 94292"/>
                            <a:gd name="adj3" fmla="val 16667"/>
                          </a:avLst>
                        </a:prstGeom>
                        <a:solidFill>
                          <a:srgbClr val="FFFFFF"/>
                        </a:solidFill>
                        <a:ln w="12700"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6727AD45" w14:textId="3802C683" w:rsidR="00E007DE" w:rsidRDefault="00E007DE" w:rsidP="00F35091">
                            <w:pPr>
                              <w:pStyle w:val="CalloutText"/>
                            </w:pPr>
                            <w:r>
                              <w:t>This is a list of existing entries in the TITLE file. Press Enter to see the whole list or a caret (^) to exist the list.</w:t>
                            </w:r>
                          </w:p>
                        </w:txbxContent>
                      </wps:txbx>
                      <wps:bodyPr rot="0" vert="horz" wrap="square" lIns="91440" tIns="45720" rIns="91440" bIns="45720" anchor="t" anchorCtr="0" upright="1">
                        <a:noAutofit/>
                      </wps:bodyPr>
                    </wps:wsp>
                  </a:graphicData>
                </a:graphic>
              </wp:inline>
            </w:drawing>
          </mc:Choice>
          <mc:Fallback>
            <w:pict>
              <v:shape w14:anchorId="6727AC78" id="AutoShape 329" o:spid="_x0000_s1071" type="#_x0000_t62" alt="Callout Text: This is a list of existing entries in the TITLE file. Press Enter to see the whole list or a caret (^) to exist the list." style="width:412.9pt;height:43.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" adj="4577,31167" strokeweight="1pt">
                <v:shadow color="#868686"/>
                <v:textbox>
                  <w:txbxContent>
                    <w:p w14:paraId="6727AD45" w14:textId="3802C683" w:rsidR="00E007DE" w:rsidRDefault="00E007DE" w:rsidP="00F35091">
                      <w:pPr>
                        <w:pStyle w:val="CalloutText"/>
                      </w:pPr>
                      <w:r>
                        <w:t>This is a list of existing entries in the TITLE file. Press Enter to see the whole list or a caret (^) to exist the list.</w:t>
                      </w:r>
                    </w:p>
                  </w:txbxContent>
                </v:textbox>
                <w10:anchorlock/>
              </v:shape>
            </w:pict>
          </mc:Fallback>
        </mc:AlternateContent>
      </w:r>
    </w:p>
    <w:p w14:paraId="6727A363" w14:textId="77777777" w:rsidR="00230266" w:rsidRPr="00815CA0" w:rsidRDefault="00230266" w:rsidP="00230266">
      <w:pPr>
        <w:pStyle w:val="Dialogue"/>
      </w:pPr>
      <w:r w:rsidRPr="00815CA0">
        <w:t xml:space="preserve">   Choose from:</w:t>
      </w:r>
    </w:p>
    <w:p w14:paraId="6727A364" w14:textId="77777777" w:rsidR="00230266" w:rsidRPr="00815CA0" w:rsidRDefault="002C578E" w:rsidP="00230266">
      <w:pPr>
        <w:pStyle w:val="Dialogue"/>
      </w:pPr>
      <w:r w:rsidRPr="00815CA0">
        <w:t xml:space="preserve">   ACCOUNTANT</w:t>
      </w:r>
    </w:p>
    <w:p w14:paraId="6727A365" w14:textId="77777777" w:rsidR="00230266" w:rsidRPr="00815CA0" w:rsidRDefault="002C578E" w:rsidP="00230266">
      <w:pPr>
        <w:pStyle w:val="Dialogue"/>
      </w:pPr>
      <w:r w:rsidRPr="00815CA0">
        <w:t xml:space="preserve">   ACCOUNTANT/TRAINEE</w:t>
      </w:r>
    </w:p>
    <w:p w14:paraId="6727A366" w14:textId="77777777" w:rsidR="00230266" w:rsidRPr="00815CA0" w:rsidRDefault="002C578E" w:rsidP="00230266">
      <w:pPr>
        <w:pStyle w:val="Dialogue"/>
      </w:pPr>
      <w:r w:rsidRPr="00815CA0">
        <w:t xml:space="preserve">   ACCOUNTING TECHNICIAN</w:t>
      </w:r>
    </w:p>
    <w:p w14:paraId="6727A367" w14:textId="77777777" w:rsidR="00230266" w:rsidRPr="00815CA0" w:rsidRDefault="002C578E" w:rsidP="00230266">
      <w:pPr>
        <w:pStyle w:val="Dialogue"/>
      </w:pPr>
      <w:r w:rsidRPr="00815CA0">
        <w:t xml:space="preserve">   ACCOUNTING TECHNICIAN (OA)</w:t>
      </w:r>
    </w:p>
    <w:p w14:paraId="6727A368" w14:textId="77777777" w:rsidR="00230266" w:rsidRPr="00815CA0" w:rsidRDefault="002C578E" w:rsidP="00230266">
      <w:pPr>
        <w:pStyle w:val="Dialogue"/>
      </w:pPr>
      <w:r w:rsidRPr="00815CA0">
        <w:t xml:space="preserve">   ACCOUNTS MAINT CLERK (OA)</w:t>
      </w:r>
    </w:p>
    <w:p w14:paraId="6727A369" w14:textId="77777777" w:rsidR="00230266" w:rsidRPr="00815CA0" w:rsidRDefault="00230266" w:rsidP="00230266">
      <w:pPr>
        <w:pStyle w:val="Dialogue"/>
      </w:pPr>
      <w:r w:rsidRPr="00815CA0">
        <w:t xml:space="preserve">   </w:t>
      </w:r>
      <w:r w:rsidR="002C578E" w:rsidRPr="00815CA0">
        <w:t>ACCOUNTS RECEIVABLE ASSISTANT</w:t>
      </w:r>
    </w:p>
    <w:p w14:paraId="6727A36A" w14:textId="77777777" w:rsidR="00230266" w:rsidRPr="00815CA0" w:rsidRDefault="002C578E" w:rsidP="00230266">
      <w:pPr>
        <w:pStyle w:val="Dialogue"/>
      </w:pPr>
      <w:r w:rsidRPr="00815CA0">
        <w:t xml:space="preserve">   ACOS/AMBULATORY CARE</w:t>
      </w:r>
    </w:p>
    <w:p w14:paraId="6727A36B" w14:textId="77777777" w:rsidR="00331603" w:rsidRPr="00815CA0" w:rsidRDefault="002C578E" w:rsidP="00331603">
      <w:pPr>
        <w:pStyle w:val="Dialogue"/>
      </w:pPr>
      <w:r w:rsidRPr="00815CA0">
        <w:t xml:space="preserve">   ADDICTION THERAPIST</w:t>
      </w:r>
    </w:p>
    <w:p w14:paraId="6727A36C" w14:textId="77777777" w:rsidR="00331603" w:rsidRPr="00815CA0" w:rsidRDefault="002C578E" w:rsidP="00331603">
      <w:pPr>
        <w:pStyle w:val="Dialogue"/>
      </w:pPr>
      <w:r w:rsidRPr="00815CA0">
        <w:t xml:space="preserve">   ADJUDICATOR</w:t>
      </w:r>
    </w:p>
    <w:p w14:paraId="6727A36D" w14:textId="77777777" w:rsidR="00331603" w:rsidRPr="00815CA0" w:rsidRDefault="002C578E" w:rsidP="00331603">
      <w:pPr>
        <w:pStyle w:val="Dialogue"/>
      </w:pPr>
      <w:r w:rsidRPr="00815CA0">
        <w:t xml:space="preserve">   ADMIN OFFICER</w:t>
      </w:r>
    </w:p>
    <w:p w14:paraId="6727A36E" w14:textId="77777777" w:rsidR="00331603" w:rsidRPr="00815CA0" w:rsidRDefault="002C578E" w:rsidP="00331603">
      <w:pPr>
        <w:pStyle w:val="Dialogue"/>
      </w:pPr>
      <w:r w:rsidRPr="00815CA0">
        <w:t xml:space="preserve">   ADMIN SUPPORT ASSISTANT</w:t>
      </w:r>
    </w:p>
    <w:p w14:paraId="6727A36F" w14:textId="77777777" w:rsidR="00331603" w:rsidRPr="00815CA0" w:rsidRDefault="002C578E" w:rsidP="00331603">
      <w:pPr>
        <w:pStyle w:val="Dialogue"/>
      </w:pPr>
      <w:r w:rsidRPr="00815CA0">
        <w:t xml:space="preserve">   ADMINISTRATIVE ASSISTANT</w:t>
      </w:r>
    </w:p>
    <w:p w14:paraId="6727A370" w14:textId="77777777" w:rsidR="00331603" w:rsidRPr="00815CA0" w:rsidRDefault="002C578E" w:rsidP="00331603">
      <w:pPr>
        <w:pStyle w:val="Dialogue"/>
      </w:pPr>
      <w:r w:rsidRPr="00815CA0">
        <w:t xml:space="preserve">   ADMINISTRATIVE INTERN</w:t>
      </w:r>
    </w:p>
    <w:p w14:paraId="6727A371" w14:textId="77777777" w:rsidR="00331603" w:rsidRPr="00815CA0" w:rsidRDefault="002C578E" w:rsidP="00331603">
      <w:pPr>
        <w:pStyle w:val="Dialogue"/>
      </w:pPr>
      <w:r w:rsidRPr="00815CA0">
        <w:t xml:space="preserve">   ADMINISTRATIVE LIBRARIAN</w:t>
      </w:r>
    </w:p>
    <w:p w14:paraId="6727A372" w14:textId="77777777" w:rsidR="00331603" w:rsidRPr="00815CA0" w:rsidRDefault="002C578E" w:rsidP="00331603">
      <w:pPr>
        <w:pStyle w:val="Dialogue"/>
      </w:pPr>
      <w:r w:rsidRPr="00815CA0">
        <w:t xml:space="preserve">   ADMINISTRATIVE OFFICER</w:t>
      </w:r>
    </w:p>
    <w:p w14:paraId="6727A373" w14:textId="77777777" w:rsidR="00331603" w:rsidRPr="00815CA0" w:rsidRDefault="00331603" w:rsidP="00331603">
      <w:pPr>
        <w:pStyle w:val="Dialogue"/>
      </w:pPr>
      <w:r w:rsidRPr="00815CA0">
        <w:t xml:space="preserve">   AIR COND EQU</w:t>
      </w:r>
      <w:r w:rsidR="002C578E" w:rsidRPr="00815CA0">
        <w:t>IP MECHANIC</w:t>
      </w:r>
    </w:p>
    <w:p w14:paraId="6727A374" w14:textId="77777777" w:rsidR="00331603" w:rsidRPr="00815CA0" w:rsidRDefault="00331603" w:rsidP="00331603">
      <w:pPr>
        <w:pStyle w:val="Dialogue"/>
      </w:pPr>
      <w:r w:rsidRPr="00815CA0">
        <w:t xml:space="preserve">  </w:t>
      </w:r>
      <w:r w:rsidR="002C578E" w:rsidRPr="00815CA0">
        <w:t xml:space="preserve"> AIR COND EQUIP MECHANIC/HLPR</w:t>
      </w:r>
    </w:p>
    <w:p w14:paraId="6727A375" w14:textId="77777777" w:rsidR="00331603" w:rsidRPr="00815CA0" w:rsidRDefault="00331603" w:rsidP="00331603">
      <w:pPr>
        <w:pStyle w:val="Dialogue"/>
      </w:pPr>
      <w:r w:rsidRPr="00815CA0">
        <w:t xml:space="preserve"> </w:t>
      </w:r>
      <w:r w:rsidR="002C578E" w:rsidRPr="00815CA0">
        <w:t xml:space="preserve">  AIR COND EQUIP MECHANIC/LDR</w:t>
      </w:r>
    </w:p>
    <w:p w14:paraId="6727A376" w14:textId="77777777" w:rsidR="00331603" w:rsidRPr="00815CA0" w:rsidRDefault="002C578E" w:rsidP="00331603">
      <w:pPr>
        <w:pStyle w:val="Dialogue"/>
      </w:pPr>
      <w:r w:rsidRPr="00815CA0">
        <w:t xml:space="preserve">   ANESTHESIOLOGIST</w:t>
      </w:r>
    </w:p>
    <w:p w14:paraId="6727A377" w14:textId="77777777" w:rsidR="00331603" w:rsidRPr="00815CA0" w:rsidRDefault="00331603" w:rsidP="00331603">
      <w:pPr>
        <w:pStyle w:val="Dialogue"/>
        <w:rPr>
          <w:b/>
        </w:rPr>
      </w:pPr>
      <w:r w:rsidRPr="00815CA0">
        <w:t xml:space="preserve">                </w:t>
      </w:r>
      <w:r w:rsidRPr="00815CA0">
        <w:rPr>
          <w:b/>
          <w:highlight w:val="yellow"/>
        </w:rPr>
        <w:t>^</w:t>
      </w:r>
    </w:p>
    <w:p w14:paraId="6727A378" w14:textId="77777777" w:rsidR="00331603" w:rsidRPr="00815CA0" w:rsidRDefault="00331603" w:rsidP="00331603">
      <w:pPr>
        <w:pStyle w:val="Dialogue"/>
      </w:pPr>
      <w:r w:rsidRPr="00815CA0">
        <w:t xml:space="preserve">        You may enter a new TITLE, if you wish</w:t>
      </w:r>
    </w:p>
    <w:p w14:paraId="6727A379" w14:textId="77777777" w:rsidR="00331603" w:rsidRPr="00815CA0" w:rsidRDefault="00331603" w:rsidP="00331603">
      <w:pPr>
        <w:pStyle w:val="Dialogue"/>
      </w:pPr>
      <w:r w:rsidRPr="00815CA0">
        <w:t xml:space="preserve">        ANSWER MUST BE 3-30 CHARACTERS IN LENGTH</w:t>
      </w:r>
    </w:p>
    <w:p w14:paraId="6727A37A" w14:textId="77777777" w:rsidR="00331603" w:rsidRPr="00815CA0" w:rsidRDefault="00331603" w:rsidP="00331603">
      <w:pPr>
        <w:pStyle w:val="Dialogue"/>
      </w:pPr>
      <w:r w:rsidRPr="00815CA0">
        <w:t xml:space="preserve">   </w:t>
      </w:r>
    </w:p>
    <w:p w14:paraId="6727A37B" w14:textId="5EF83CF4" w:rsidR="00331603" w:rsidRPr="00815CA0" w:rsidRDefault="00331603" w:rsidP="00331603">
      <w:pPr>
        <w:pStyle w:val="Dialogue"/>
      </w:pPr>
      <w:r w:rsidRPr="00815CA0">
        <w:t xml:space="preserve">TITLE: </w:t>
      </w:r>
      <w:r w:rsidR="004379FD">
        <w:rPr>
          <w:b/>
          <w:highlight w:val="yellow"/>
        </w:rPr>
        <w:t>OI</w:t>
      </w:r>
      <w:r w:rsidR="00DF7F73" w:rsidRPr="00815CA0">
        <w:rPr>
          <w:b/>
          <w:highlight w:val="yellow"/>
        </w:rPr>
        <w:t>T</w:t>
      </w:r>
      <w:r w:rsidRPr="00815CA0">
        <w:rPr>
          <w:b/>
          <w:highlight w:val="yellow"/>
        </w:rPr>
        <w:t xml:space="preserve"> STAFF</w:t>
      </w:r>
    </w:p>
    <w:p w14:paraId="6727A37C" w14:textId="6C46AFBD" w:rsidR="00331603" w:rsidRPr="00815CA0" w:rsidRDefault="00331603" w:rsidP="00331603">
      <w:pPr>
        <w:pStyle w:val="Dialogue"/>
      </w:pPr>
      <w:r w:rsidRPr="00815CA0">
        <w:t xml:space="preserve">  Are you adding </w:t>
      </w:r>
      <w:r w:rsidR="00381C78" w:rsidRPr="00815CA0">
        <w:t>‘</w:t>
      </w:r>
      <w:r w:rsidR="004379FD">
        <w:t>OI</w:t>
      </w:r>
      <w:r w:rsidR="00DF7F73" w:rsidRPr="00815CA0">
        <w:t>T</w:t>
      </w:r>
      <w:r w:rsidRPr="00815CA0">
        <w:t xml:space="preserve"> STAFF</w:t>
      </w:r>
      <w:r w:rsidR="00381C78" w:rsidRPr="00815CA0">
        <w:t>’</w:t>
      </w:r>
      <w:r w:rsidRPr="00815CA0">
        <w:t xml:space="preserve"> as a new TITLE (the 750TH)? No// </w:t>
      </w:r>
      <w:r w:rsidRPr="00815CA0">
        <w:rPr>
          <w:b/>
          <w:highlight w:val="yellow"/>
        </w:rPr>
        <w:t>Y &lt;Enter&gt;</w:t>
      </w:r>
      <w:r w:rsidR="002C578E" w:rsidRPr="00815CA0">
        <w:t xml:space="preserve"> </w:t>
      </w:r>
      <w:r w:rsidRPr="00815CA0">
        <w:t>(Yes)</w:t>
      </w:r>
    </w:p>
    <w:p w14:paraId="6727A37D" w14:textId="77777777" w:rsidR="002C578E" w:rsidRPr="00815CA0" w:rsidRDefault="00331603" w:rsidP="00331603">
      <w:pPr>
        <w:pStyle w:val="Dialogue"/>
        <w:rPr>
          <w:b/>
        </w:rPr>
      </w:pPr>
      <w:r w:rsidRPr="00815CA0">
        <w:t xml:space="preserve">   TITLE OCCUPATION CODE: </w:t>
      </w:r>
      <w:r w:rsidRPr="00815CA0">
        <w:rPr>
          <w:b/>
          <w:highlight w:val="yellow"/>
        </w:rPr>
        <w:t>2210</w:t>
      </w:r>
    </w:p>
    <w:p w14:paraId="6727A37E" w14:textId="77777777" w:rsidR="002C578E" w:rsidRPr="00815CA0" w:rsidRDefault="00760FCB" w:rsidP="00331603">
      <w:pPr>
        <w:pStyle w:val="Dialogue"/>
      </w:pPr>
      <w:r w:rsidRPr="00815CA0">
        <w:rPr>
          <w:noProof/>
          <w:lang w:eastAsia="en-US"/>
        </w:rPr>
        <mc:AlternateContent>
          <mc:Choice Requires="wps">
            <w:drawing>
              <wp:inline distT="0" distB="0" distL="0" distR="0" wp14:anchorId="6727AC7A" wp14:editId="43C6300E">
                <wp:extent cx="5372735" cy="354965"/>
                <wp:effectExtent l="11430" t="305435" r="6985" b="6350"/>
                <wp:docPr id="45" name="AutoShape 330" descr="Callout Text: Add a new entry by typing it in and confirming its addition to the list."/>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72735" cy="354965"/>
                        </a:xfrm>
                        <a:prstGeom prst="wedgeRoundRectCallout">
                          <a:avLst>
                            <a:gd name="adj1" fmla="val -15241"/>
                            <a:gd name="adj2" fmla="val -132111"/>
                            <a:gd name="adj3" fmla="val 16667"/>
                          </a:avLst>
                        </a:prstGeom>
                        <a:solidFill>
                          <a:srgbClr val="FFFFFF"/>
                        </a:solidFill>
                        <a:ln w="12700"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6727AD46" w14:textId="77777777" w:rsidR="00E007DE" w:rsidRDefault="00E007DE" w:rsidP="002C578E">
                            <w:pPr>
                              <w:pStyle w:val="CalloutText"/>
                            </w:pPr>
                            <w:r>
                              <w:t>Add a new entry by typing it in and confirming its addition to the list.</w:t>
                            </w:r>
                          </w:p>
                        </w:txbxContent>
                      </wps:txbx>
                      <wps:bodyPr rot="0" vert="horz" wrap="square" lIns="91440" tIns="45720" rIns="91440" bIns="45720" anchor="t" anchorCtr="0" upright="1">
                        <a:noAutofit/>
                      </wps:bodyPr>
                    </wps:wsp>
                  </a:graphicData>
                </a:graphic>
              </wp:inline>
            </w:drawing>
          </mc:Choice>
          <mc:Fallback>
            <w:pict>
              <v:shape w14:anchorId="6727AC7A" id="AutoShape 330" o:spid="_x0000_s1072" type="#_x0000_t62" alt="Callout Text: Add a new entry by typing it in and confirming its addition to the list." style="width:423.05pt;height:27.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" adj="7508,-17736" strokeweight="1pt">
                <v:shadow color="#868686"/>
                <v:textbox>
                  <w:txbxContent>
                    <w:p w14:paraId="6727AD46" w14:textId="77777777" w:rsidR="00E007DE" w:rsidRDefault="00E007DE" w:rsidP="002C578E">
                      <w:pPr>
                        <w:pStyle w:val="CalloutText"/>
                      </w:pPr>
                      <w:r>
                        <w:t>Add a new entry by typing it in and confirming its addition to the list.</w:t>
                      </w:r>
                    </w:p>
                  </w:txbxContent>
                </v:textbox>
                <w10:anchorlock/>
              </v:shape>
            </w:pict>
          </mc:Fallback>
        </mc:AlternateContent>
      </w:r>
    </w:p>
    <w:p w14:paraId="6727A37F" w14:textId="77777777" w:rsidR="002C578E" w:rsidRPr="00815CA0" w:rsidRDefault="002C578E" w:rsidP="00331603">
      <w:pPr>
        <w:pStyle w:val="Dialogue"/>
      </w:pPr>
    </w:p>
    <w:p w14:paraId="6727A380" w14:textId="77777777" w:rsidR="00331603" w:rsidRPr="00815CA0" w:rsidRDefault="00331603" w:rsidP="00331603">
      <w:pPr>
        <w:pStyle w:val="Dialogue"/>
      </w:pPr>
      <w:r w:rsidRPr="00815CA0">
        <w:t xml:space="preserve">SSN: </w:t>
      </w:r>
      <w:r w:rsidR="002C578E" w:rsidRPr="00815CA0">
        <w:t>000</w:t>
      </w:r>
      <w:r w:rsidRPr="00815CA0">
        <w:t xml:space="preserve">111659// </w:t>
      </w:r>
      <w:r w:rsidRPr="00815CA0">
        <w:rPr>
          <w:b/>
          <w:highlight w:val="yellow"/>
        </w:rPr>
        <w:t>&lt;Enter&gt;</w:t>
      </w:r>
    </w:p>
    <w:p w14:paraId="6727A381" w14:textId="77777777" w:rsidR="00FB15C3" w:rsidRPr="00815CA0" w:rsidRDefault="00FB15C3" w:rsidP="00331603">
      <w:pPr>
        <w:pStyle w:val="Dialogue"/>
      </w:pPr>
    </w:p>
    <w:p w14:paraId="6727A382" w14:textId="77777777" w:rsidR="00331603" w:rsidRPr="00815CA0" w:rsidRDefault="00331603" w:rsidP="00331603">
      <w:pPr>
        <w:pStyle w:val="Dialogue"/>
      </w:pPr>
      <w:r w:rsidRPr="00815CA0">
        <w:t>.</w:t>
      </w:r>
    </w:p>
    <w:p w14:paraId="6727A383" w14:textId="77777777" w:rsidR="00331603" w:rsidRPr="00815CA0" w:rsidRDefault="00331603" w:rsidP="00331603">
      <w:pPr>
        <w:pStyle w:val="Dialogue"/>
      </w:pPr>
      <w:r w:rsidRPr="00815CA0">
        <w:t>.</w:t>
      </w:r>
    </w:p>
    <w:p w14:paraId="6727A384" w14:textId="77777777" w:rsidR="00230266" w:rsidRPr="00815CA0" w:rsidRDefault="00331603" w:rsidP="00230266">
      <w:pPr>
        <w:pStyle w:val="Dialogue"/>
      </w:pPr>
      <w:r w:rsidRPr="00815CA0">
        <w:t>.</w:t>
      </w:r>
    </w:p>
    <w:p w14:paraId="6727A385" w14:textId="77777777" w:rsidR="00FB15C3" w:rsidRPr="00815CA0" w:rsidRDefault="00FB15C3" w:rsidP="00230266">
      <w:pPr>
        <w:pStyle w:val="Dialogue"/>
      </w:pPr>
    </w:p>
    <w:p w14:paraId="6727A386" w14:textId="77777777" w:rsidR="00230266" w:rsidRPr="00815CA0" w:rsidRDefault="00230266" w:rsidP="000F18B0">
      <w:pPr>
        <w:pStyle w:val="BodyText6"/>
      </w:pPr>
    </w:p>
    <w:p w14:paraId="6727A387" w14:textId="559D9D1C" w:rsidR="003973FF" w:rsidRPr="00815CA0" w:rsidRDefault="003973FF" w:rsidP="00A1293A">
      <w:pPr>
        <w:pStyle w:val="BodyText"/>
      </w:pPr>
      <w:r w:rsidRPr="00815CA0">
        <w:t>In this example</w:t>
      </w:r>
      <w:r w:rsidR="0074150D">
        <w:t xml:space="preserve"> (</w:t>
      </w:r>
      <w:r w:rsidR="00A1293A" w:rsidRPr="00A1293A">
        <w:rPr>
          <w:color w:val="0000FF"/>
          <w:u w:val="single"/>
        </w:rPr>
        <w:fldChar w:fldCharType="begin"/>
      </w:r>
      <w:r w:rsidR="00A1293A" w:rsidRPr="00A1293A">
        <w:rPr>
          <w:color w:val="0000FF"/>
          <w:u w:val="single"/>
        </w:rPr>
        <w:instrText xml:space="preserve"> REF _Ref155598958 \h </w:instrText>
      </w:r>
      <w:r w:rsidR="00A1293A">
        <w:rPr>
          <w:color w:val="0000FF"/>
          <w:u w:val="single"/>
        </w:rPr>
        <w:instrText xml:space="preserve"> \* MERGEFORMAT </w:instrText>
      </w:r>
      <w:r w:rsidR="00A1293A" w:rsidRPr="00A1293A">
        <w:rPr>
          <w:color w:val="0000FF"/>
          <w:u w:val="single"/>
        </w:rPr>
      </w:r>
      <w:r w:rsidR="00A1293A" w:rsidRPr="00A1293A">
        <w:rPr>
          <w:color w:val="0000FF"/>
          <w:u w:val="single"/>
        </w:rPr>
        <w:fldChar w:fldCharType="separate"/>
      </w:r>
      <w:r w:rsidR="002815C9" w:rsidRPr="002815C9">
        <w:rPr>
          <w:color w:val="0000FF"/>
          <w:u w:val="single"/>
        </w:rPr>
        <w:t>Figure 92</w:t>
      </w:r>
      <w:r w:rsidR="00A1293A" w:rsidRPr="00A1293A">
        <w:rPr>
          <w:color w:val="0000FF"/>
          <w:u w:val="single"/>
        </w:rPr>
        <w:fldChar w:fldCharType="end"/>
      </w:r>
      <w:r w:rsidR="0074150D">
        <w:t>)</w:t>
      </w:r>
      <w:r w:rsidRPr="00815CA0">
        <w:t xml:space="preserve">, after adding </w:t>
      </w:r>
      <w:r w:rsidR="004379FD" w:rsidRPr="00851531">
        <w:rPr>
          <w:b/>
        </w:rPr>
        <w:t>OI</w:t>
      </w:r>
      <w:r w:rsidR="00DF7F73" w:rsidRPr="00851531">
        <w:rPr>
          <w:b/>
        </w:rPr>
        <w:t>T</w:t>
      </w:r>
      <w:r w:rsidR="00FB15C3" w:rsidRPr="00851531">
        <w:rPr>
          <w:b/>
        </w:rPr>
        <w:t xml:space="preserve"> STAFF</w:t>
      </w:r>
      <w:r w:rsidRPr="00815CA0">
        <w:t xml:space="preserve"> as a new entry, if you go back to the TITLE field</w:t>
      </w:r>
      <w:r w:rsidR="00604BED" w:rsidRPr="00815CA0">
        <w:t xml:space="preserve"> and enter </w:t>
      </w:r>
      <w:r w:rsidR="00604BED" w:rsidRPr="00A4491D">
        <w:rPr>
          <w:b/>
        </w:rPr>
        <w:t>two</w:t>
      </w:r>
      <w:r w:rsidR="00604BED" w:rsidRPr="00815CA0">
        <w:t xml:space="preserve"> question marks (</w:t>
      </w:r>
      <w:r w:rsidRPr="00815CA0">
        <w:rPr>
          <w:b/>
        </w:rPr>
        <w:t>??</w:t>
      </w:r>
      <w:r w:rsidRPr="00815CA0">
        <w:t>) again</w:t>
      </w:r>
      <w:r w:rsidR="00442D30" w:rsidRPr="00815CA0">
        <w:t xml:space="preserve"> and scroll through the list</w:t>
      </w:r>
      <w:r w:rsidRPr="00815CA0">
        <w:t xml:space="preserve">, </w:t>
      </w:r>
      <w:r w:rsidR="004379FD" w:rsidRPr="00851531">
        <w:rPr>
          <w:b/>
        </w:rPr>
        <w:t>OI</w:t>
      </w:r>
      <w:r w:rsidR="00DF7F73" w:rsidRPr="00851531">
        <w:rPr>
          <w:b/>
        </w:rPr>
        <w:t>T</w:t>
      </w:r>
      <w:r w:rsidR="00FB15C3" w:rsidRPr="00851531">
        <w:rPr>
          <w:b/>
        </w:rPr>
        <w:t xml:space="preserve"> STAFF</w:t>
      </w:r>
      <w:r w:rsidRPr="00815CA0">
        <w:t xml:space="preserve"> would be one of the choices listed for TITLE.</w:t>
      </w:r>
    </w:p>
    <w:p w14:paraId="6727A388" w14:textId="77777777" w:rsidR="003973FF" w:rsidRPr="00815CA0" w:rsidRDefault="003973FF" w:rsidP="00F51D71">
      <w:pPr>
        <w:pStyle w:val="Heading3"/>
      </w:pPr>
      <w:bookmarkStart w:id="676" w:name="_Toc155625033"/>
      <w:r w:rsidRPr="00815CA0">
        <w:t>Adding Duplicate-Named Entries</w:t>
      </w:r>
      <w:bookmarkEnd w:id="676"/>
    </w:p>
    <w:p w14:paraId="6727A389" w14:textId="22C23489" w:rsidR="003973FF" w:rsidRPr="00815CA0" w:rsidRDefault="00C0236F" w:rsidP="000F18B0">
      <w:pPr>
        <w:pStyle w:val="BodyText"/>
        <w:keepNext/>
        <w:keepLines/>
      </w:pPr>
      <w:r w:rsidRPr="00815CA0">
        <w:fldChar w:fldCharType="begin"/>
      </w:r>
      <w:r w:rsidRPr="00815CA0">
        <w:instrText xml:space="preserve"> XE </w:instrText>
      </w:r>
      <w:r w:rsidR="00381C78" w:rsidRPr="00815CA0">
        <w:instrText>“</w:instrText>
      </w:r>
      <w:r w:rsidRPr="00815CA0">
        <w:instrText>Adding a:Duplicate-Named Entry</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Records:Adding a:Duplicate-Named Entry</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Duplicates:Adding a:Duplicate-Named Entry</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Quotes:Use When Adding a:Duplicate-Named Entry</w:instrText>
      </w:r>
      <w:r w:rsidR="00381C78" w:rsidRPr="00815CA0">
        <w:instrText>”</w:instrText>
      </w:r>
      <w:r w:rsidRPr="00815CA0">
        <w:instrText xml:space="preserve"> </w:instrText>
      </w:r>
      <w:r w:rsidRPr="00815CA0">
        <w:fldChar w:fldCharType="end"/>
      </w:r>
      <w:r w:rsidR="003973FF" w:rsidRPr="00815CA0">
        <w:t>You can force an entry to be added to the pointed-to file</w:t>
      </w:r>
      <w:r w:rsidR="00777F0D">
        <w:t>,</w:t>
      </w:r>
      <w:r w:rsidR="003973FF" w:rsidRPr="00815CA0">
        <w:t xml:space="preserve"> even if an entry with the same value already exists in the pointed-to file. To add a duplicate-named entry, surround the value to be added with </w:t>
      </w:r>
      <w:r w:rsidR="003973FF" w:rsidRPr="00F73D04">
        <w:rPr>
          <w:b/>
        </w:rPr>
        <w:t>one</w:t>
      </w:r>
      <w:r w:rsidR="003973FF" w:rsidRPr="00815CA0">
        <w:t xml:space="preserve"> set of quotation marks, </w:t>
      </w:r>
      <w:r w:rsidR="00A1293A" w:rsidRPr="00A1293A">
        <w:rPr>
          <w:color w:val="0000FF"/>
          <w:u w:val="single"/>
        </w:rPr>
        <w:fldChar w:fldCharType="begin"/>
      </w:r>
      <w:r w:rsidR="00A1293A" w:rsidRPr="00A1293A">
        <w:rPr>
          <w:color w:val="0000FF"/>
          <w:u w:val="single"/>
        </w:rPr>
        <w:instrText xml:space="preserve"> REF _Ref155599014 \h </w:instrText>
      </w:r>
      <w:r w:rsidR="00A1293A">
        <w:rPr>
          <w:color w:val="0000FF"/>
          <w:u w:val="single"/>
        </w:rPr>
        <w:instrText xml:space="preserve"> \* MERGEFORMAT </w:instrText>
      </w:r>
      <w:r w:rsidR="00A1293A" w:rsidRPr="00A1293A">
        <w:rPr>
          <w:color w:val="0000FF"/>
          <w:u w:val="single"/>
        </w:rPr>
      </w:r>
      <w:r w:rsidR="00A1293A" w:rsidRPr="00A1293A">
        <w:rPr>
          <w:color w:val="0000FF"/>
          <w:u w:val="single"/>
        </w:rPr>
        <w:fldChar w:fldCharType="separate"/>
      </w:r>
      <w:r w:rsidR="002815C9" w:rsidRPr="002815C9">
        <w:rPr>
          <w:color w:val="0000FF"/>
          <w:u w:val="single"/>
        </w:rPr>
        <w:t>Figure 93</w:t>
      </w:r>
      <w:r w:rsidR="00A1293A" w:rsidRPr="00A1293A">
        <w:rPr>
          <w:color w:val="0000FF"/>
          <w:u w:val="single"/>
        </w:rPr>
        <w:fldChar w:fldCharType="end"/>
      </w:r>
      <w:r w:rsidR="003973FF" w:rsidRPr="00815CA0">
        <w:t>:</w:t>
      </w:r>
    </w:p>
    <w:p w14:paraId="7B2A4DE2" w14:textId="77777777" w:rsidR="00F51D71" w:rsidRDefault="00F51D71" w:rsidP="00A52F0A">
      <w:pPr>
        <w:pStyle w:val="BodyText6"/>
        <w:keepNext/>
        <w:keepLines/>
      </w:pPr>
      <w:bookmarkStart w:id="677" w:name="_Ref523490331"/>
    </w:p>
    <w:p w14:paraId="6727A38A" w14:textId="625C8742" w:rsidR="00C0236F" w:rsidRPr="00815CA0" w:rsidRDefault="00C0236F" w:rsidP="00C0236F">
      <w:pPr>
        <w:pStyle w:val="Caption"/>
      </w:pPr>
      <w:bookmarkStart w:id="678" w:name="_Ref155599014"/>
      <w:bookmarkStart w:id="679" w:name="_Toc155624906"/>
      <w:r w:rsidRPr="00815CA0">
        <w:t xml:space="preserve">Figure </w:t>
      </w:r>
      <w:r>
        <w:fldChar w:fldCharType="begin"/>
      </w:r>
      <w:r>
        <w:instrText xml:space="preserve"> SEQ Figure \* ARABIC </w:instrText>
      </w:r>
      <w:r>
        <w:fldChar w:fldCharType="separate"/>
      </w:r>
      <w:r w:rsidR="002815C9">
        <w:rPr>
          <w:noProof/>
        </w:rPr>
        <w:t>93</w:t>
      </w:r>
      <w:r>
        <w:rPr>
          <w:noProof/>
        </w:rPr>
        <w:fldChar w:fldCharType="end"/>
      </w:r>
      <w:bookmarkEnd w:id="677"/>
      <w:bookmarkEnd w:id="678"/>
      <w:r w:rsidRPr="00815CA0">
        <w:t xml:space="preserve">: </w:t>
      </w:r>
      <w:r w:rsidR="00296517" w:rsidRPr="00815CA0">
        <w:t>Records—</w:t>
      </w:r>
      <w:r w:rsidRPr="00815CA0">
        <w:t>Adding</w:t>
      </w:r>
      <w:r w:rsidR="005C1A92">
        <w:t xml:space="preserve"> a Duplicate-Named Entry to a Pointed-To F</w:t>
      </w:r>
      <w:r w:rsidRPr="00815CA0">
        <w:t>ile</w:t>
      </w:r>
      <w:bookmarkEnd w:id="679"/>
    </w:p>
    <w:p w14:paraId="6727A38B" w14:textId="3090820D" w:rsidR="003973FF" w:rsidRPr="00815CA0" w:rsidRDefault="00240576" w:rsidP="00380775">
      <w:pPr>
        <w:pStyle w:val="Dialogue"/>
      </w:pPr>
      <w:r>
        <w:t xml:space="preserve">POINTER FIELD: </w:t>
      </w:r>
      <w:r w:rsidR="00381C78" w:rsidRPr="00815CA0">
        <w:rPr>
          <w:b/>
          <w:highlight w:val="yellow"/>
        </w:rPr>
        <w:t>“</w:t>
      </w:r>
      <w:r w:rsidR="003973FF" w:rsidRPr="00815CA0">
        <w:rPr>
          <w:b/>
          <w:highlight w:val="yellow"/>
        </w:rPr>
        <w:t>FORCED NEW ENTRY</w:t>
      </w:r>
      <w:r w:rsidR="00381C78" w:rsidRPr="00815CA0">
        <w:rPr>
          <w:b/>
          <w:highlight w:val="yellow"/>
        </w:rPr>
        <w:t>”</w:t>
      </w:r>
    </w:p>
    <w:p w14:paraId="6727A38C" w14:textId="77777777" w:rsidR="003973FF" w:rsidRPr="00815CA0" w:rsidRDefault="003973FF" w:rsidP="000F18B0">
      <w:pPr>
        <w:pStyle w:val="BodyText6"/>
      </w:pPr>
    </w:p>
    <w:p w14:paraId="6727A38D" w14:textId="7AEECE6D" w:rsidR="003973FF" w:rsidRPr="00815CA0" w:rsidRDefault="003973FF" w:rsidP="000F18B0">
      <w:pPr>
        <w:pStyle w:val="BodyText"/>
        <w:keepNext/>
        <w:keepLines/>
      </w:pPr>
      <w:r w:rsidRPr="00815CA0">
        <w:t xml:space="preserve">If the POINTER TO A FILE field that you are editing happens to be the NAME (#.01) field of the current file, you can add entries to both the current file and to the pointed-to file by surrounding your value with </w:t>
      </w:r>
      <w:r w:rsidRPr="00F73D04">
        <w:rPr>
          <w:b/>
        </w:rPr>
        <w:t>two</w:t>
      </w:r>
      <w:r w:rsidRPr="00815CA0">
        <w:t xml:space="preserve"> sets of quotation marks as </w:t>
      </w:r>
      <w:r w:rsidR="004C35F4">
        <w:t>shown i</w:t>
      </w:r>
      <w:r w:rsidR="000F18B0">
        <w:t xml:space="preserve">n </w:t>
      </w:r>
      <w:r w:rsidR="000F18B0" w:rsidRPr="000F18B0">
        <w:rPr>
          <w:color w:val="0000FF"/>
          <w:u w:val="single"/>
        </w:rPr>
        <w:fldChar w:fldCharType="begin"/>
      </w:r>
      <w:r w:rsidR="000F18B0" w:rsidRPr="000F18B0">
        <w:rPr>
          <w:color w:val="0000FF"/>
          <w:u w:val="single"/>
        </w:rPr>
        <w:instrText xml:space="preserve"> REF _Ref155599056 \h </w:instrText>
      </w:r>
      <w:r w:rsidR="000F18B0">
        <w:rPr>
          <w:color w:val="0000FF"/>
          <w:u w:val="single"/>
        </w:rPr>
        <w:instrText xml:space="preserve"> \* MERGEFORMAT </w:instrText>
      </w:r>
      <w:r w:rsidR="000F18B0" w:rsidRPr="000F18B0">
        <w:rPr>
          <w:color w:val="0000FF"/>
          <w:u w:val="single"/>
        </w:rPr>
      </w:r>
      <w:r w:rsidR="000F18B0" w:rsidRPr="000F18B0">
        <w:rPr>
          <w:color w:val="0000FF"/>
          <w:u w:val="single"/>
        </w:rPr>
        <w:fldChar w:fldCharType="separate"/>
      </w:r>
      <w:r w:rsidR="002815C9" w:rsidRPr="002815C9">
        <w:rPr>
          <w:color w:val="0000FF"/>
          <w:u w:val="single"/>
        </w:rPr>
        <w:t>Figure 94</w:t>
      </w:r>
      <w:r w:rsidR="000F18B0" w:rsidRPr="000F18B0">
        <w:rPr>
          <w:color w:val="0000FF"/>
          <w:u w:val="single"/>
        </w:rPr>
        <w:fldChar w:fldCharType="end"/>
      </w:r>
      <w:r w:rsidRPr="00815CA0">
        <w:t>:</w:t>
      </w:r>
    </w:p>
    <w:p w14:paraId="627997E7" w14:textId="77777777" w:rsidR="00F51D71" w:rsidRDefault="00F51D71" w:rsidP="00A52F0A">
      <w:pPr>
        <w:pStyle w:val="BodyText6"/>
        <w:keepNext/>
        <w:keepLines/>
      </w:pPr>
      <w:bookmarkStart w:id="680" w:name="_Ref523490387"/>
    </w:p>
    <w:p w14:paraId="6727A38E" w14:textId="3741CFED" w:rsidR="00C0236F" w:rsidRPr="00815CA0" w:rsidRDefault="00C0236F" w:rsidP="00C0236F">
      <w:pPr>
        <w:pStyle w:val="Caption"/>
      </w:pPr>
      <w:bookmarkStart w:id="681" w:name="_Ref155599056"/>
      <w:bookmarkStart w:id="682" w:name="_Toc155624907"/>
      <w:r w:rsidRPr="00815CA0">
        <w:t xml:space="preserve">Figure </w:t>
      </w:r>
      <w:r>
        <w:fldChar w:fldCharType="begin"/>
      </w:r>
      <w:r>
        <w:instrText xml:space="preserve"> SEQ Figure \* ARABIC </w:instrText>
      </w:r>
      <w:r>
        <w:fldChar w:fldCharType="separate"/>
      </w:r>
      <w:r w:rsidR="002815C9">
        <w:rPr>
          <w:noProof/>
        </w:rPr>
        <w:t>94</w:t>
      </w:r>
      <w:r>
        <w:rPr>
          <w:noProof/>
        </w:rPr>
        <w:fldChar w:fldCharType="end"/>
      </w:r>
      <w:bookmarkEnd w:id="680"/>
      <w:bookmarkEnd w:id="681"/>
      <w:r w:rsidRPr="00815CA0">
        <w:t xml:space="preserve">: </w:t>
      </w:r>
      <w:r w:rsidR="005C1A92">
        <w:t>Records—Adding an Entry to Both the Current File and to a Pointed-To F</w:t>
      </w:r>
      <w:r w:rsidRPr="00815CA0">
        <w:t>ile</w:t>
      </w:r>
      <w:bookmarkEnd w:id="682"/>
    </w:p>
    <w:p w14:paraId="6727A38F" w14:textId="4F69A10A" w:rsidR="003973FF" w:rsidRPr="00815CA0" w:rsidRDefault="00240576" w:rsidP="00380775">
      <w:pPr>
        <w:pStyle w:val="Dialogue"/>
      </w:pPr>
      <w:r>
        <w:t xml:space="preserve">POINTER FIELD (.01): </w:t>
      </w:r>
      <w:r w:rsidR="00381C78" w:rsidRPr="00815CA0">
        <w:rPr>
          <w:b/>
          <w:highlight w:val="yellow"/>
        </w:rPr>
        <w:t>““</w:t>
      </w:r>
      <w:r w:rsidR="003973FF" w:rsidRPr="00815CA0">
        <w:rPr>
          <w:b/>
          <w:highlight w:val="yellow"/>
        </w:rPr>
        <w:t>FORCED NEW ENTRY</w:t>
      </w:r>
      <w:r w:rsidR="00381C78" w:rsidRPr="00815CA0">
        <w:rPr>
          <w:b/>
          <w:highlight w:val="yellow"/>
        </w:rPr>
        <w:t>”</w:t>
      </w:r>
      <w:r w:rsidRPr="00815CA0">
        <w:rPr>
          <w:b/>
          <w:highlight w:val="yellow"/>
        </w:rPr>
        <w:t>”</w:t>
      </w:r>
    </w:p>
    <w:p w14:paraId="6727A390" w14:textId="77777777" w:rsidR="003973FF" w:rsidRPr="00815CA0" w:rsidRDefault="003973FF" w:rsidP="000F18B0">
      <w:pPr>
        <w:pStyle w:val="BodyText6"/>
      </w:pPr>
    </w:p>
    <w:p w14:paraId="6727A391" w14:textId="77777777" w:rsidR="003973FF" w:rsidRPr="00815CA0" w:rsidRDefault="003973FF" w:rsidP="00F51D71">
      <w:pPr>
        <w:pStyle w:val="Heading2"/>
      </w:pPr>
      <w:bookmarkStart w:id="683" w:name="multiples"/>
      <w:bookmarkStart w:id="684" w:name="_Toc155625034"/>
      <w:r w:rsidRPr="00815CA0">
        <w:t>Adding and Deleting from Multiples</w:t>
      </w:r>
      <w:bookmarkEnd w:id="683"/>
      <w:bookmarkEnd w:id="684"/>
    </w:p>
    <w:p w14:paraId="6727A392" w14:textId="66084C11" w:rsidR="003973FF" w:rsidRPr="00815CA0" w:rsidRDefault="00C0236F" w:rsidP="00C0236F">
      <w:pPr>
        <w:pStyle w:val="BodyText"/>
        <w:keepNext/>
        <w:keepLines/>
      </w:pPr>
      <w:r w:rsidRPr="00815CA0">
        <w:fldChar w:fldCharType="begin"/>
      </w:r>
      <w:r w:rsidRPr="00815CA0">
        <w:instrText xml:space="preserve"> XE </w:instrText>
      </w:r>
      <w:r w:rsidR="00381C78" w:rsidRPr="00815CA0">
        <w:instrText>“</w:instrText>
      </w:r>
      <w:r w:rsidRPr="00815CA0">
        <w:instrText>Adding:From Multiples</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Deleting:From Multiples</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Subfiles (Multiples):DATA TYPE Fields:Adding and Deleting from</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Multiples (Subfiles):DATA TYPEs Fields:Adding and Deleting from</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Multiples (Subfiles):Adding and Deleting from</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Subfiles (Multiples):Adding and Deleting from</w:instrText>
      </w:r>
      <w:r w:rsidR="00381C78" w:rsidRPr="00815CA0">
        <w:instrText>”</w:instrText>
      </w:r>
      <w:r w:rsidRPr="00815CA0">
        <w:instrText xml:space="preserve"> </w:instrText>
      </w:r>
      <w:r w:rsidRPr="00815CA0">
        <w:fldChar w:fldCharType="end"/>
      </w:r>
      <w:r w:rsidR="003973FF" w:rsidRPr="00815CA0">
        <w:t>Some special considerations apply when you are editing Multiple-valued fields. One example of a Multiple field is the DIAGNOSIS field in the PATIENT</w:t>
      </w:r>
      <w:r w:rsidR="00240576">
        <w:t xml:space="preserve"> (#2)</w:t>
      </w:r>
      <w:r w:rsidR="003973FF" w:rsidRPr="00815CA0">
        <w:t xml:space="preserve"> file. As you recall from</w:t>
      </w:r>
      <w:r w:rsidR="00725098" w:rsidRPr="00815CA0">
        <w:t xml:space="preserve"> </w:t>
      </w:r>
      <w:r w:rsidR="005B4191" w:rsidRPr="00815CA0">
        <w:t xml:space="preserve">the </w:t>
      </w:r>
      <w:r w:rsidR="00381C78" w:rsidRPr="008D6685">
        <w:rPr>
          <w:color w:val="000000" w:themeColor="text1"/>
        </w:rPr>
        <w:t>“</w:t>
      </w:r>
      <w:r w:rsidR="008D6685" w:rsidRPr="008D6685">
        <w:rPr>
          <w:color w:val="0000FF"/>
          <w:u w:val="single"/>
        </w:rPr>
        <w:fldChar w:fldCharType="begin"/>
      </w:r>
      <w:r w:rsidR="008D6685" w:rsidRPr="008D6685">
        <w:rPr>
          <w:color w:val="0000FF"/>
          <w:u w:val="single"/>
        </w:rPr>
        <w:instrText xml:space="preserve"> REF _Ref349206049 \h </w:instrText>
      </w:r>
      <w:r w:rsidR="008D6685">
        <w:rPr>
          <w:color w:val="0000FF"/>
          <w:u w:val="single"/>
        </w:rPr>
        <w:instrText xml:space="preserve"> \* MERGEFORMAT </w:instrText>
      </w:r>
      <w:r w:rsidR="008D6685" w:rsidRPr="008D6685">
        <w:rPr>
          <w:color w:val="0000FF"/>
          <w:u w:val="single"/>
        </w:rPr>
      </w:r>
      <w:r w:rsidR="008D6685" w:rsidRPr="008D6685">
        <w:rPr>
          <w:color w:val="0000FF"/>
          <w:u w:val="single"/>
        </w:rPr>
        <w:fldChar w:fldCharType="separate"/>
      </w:r>
      <w:r w:rsidR="002815C9" w:rsidRPr="002815C9">
        <w:rPr>
          <w:color w:val="0000FF"/>
          <w:u w:val="single"/>
        </w:rPr>
        <w:t>Field Types</w:t>
      </w:r>
      <w:r w:rsidR="008D6685" w:rsidRPr="008D6685">
        <w:rPr>
          <w:color w:val="0000FF"/>
          <w:u w:val="single"/>
        </w:rPr>
        <w:fldChar w:fldCharType="end"/>
      </w:r>
      <w:r w:rsidR="00FE526E">
        <w:t>”</w:t>
      </w:r>
      <w:r w:rsidR="003973FF" w:rsidRPr="00815CA0">
        <w:t xml:space="preserve"> </w:t>
      </w:r>
      <w:r w:rsidR="00725098" w:rsidRPr="00815CA0">
        <w:t xml:space="preserve">section, </w:t>
      </w:r>
      <w:r w:rsidR="003973FF" w:rsidRPr="00815CA0">
        <w:t xml:space="preserve">a Multiple is a field in a record that can store multiple </w:t>
      </w:r>
      <w:r w:rsidR="007D3016" w:rsidRPr="00815CA0">
        <w:t>subrecord</w:t>
      </w:r>
      <w:r w:rsidR="003973FF" w:rsidRPr="00815CA0">
        <w:t xml:space="preserve">s. In this case, VA FileMan </w:t>
      </w:r>
      <w:r w:rsidR="003973FF" w:rsidRPr="00815CA0">
        <w:rPr>
          <w:i/>
        </w:rPr>
        <w:t>must</w:t>
      </w:r>
      <w:r w:rsidR="003973FF" w:rsidRPr="00815CA0">
        <w:t xml:space="preserve"> be able to store multiple diagnosis entries for a single patient, and it uses a Multiple field to do so:</w:t>
      </w:r>
    </w:p>
    <w:p w14:paraId="71E0B9FD" w14:textId="77777777" w:rsidR="00F51D71" w:rsidRDefault="00F51D71" w:rsidP="00A52F0A">
      <w:pPr>
        <w:pStyle w:val="BodyText6"/>
        <w:keepNext/>
        <w:keepLines/>
      </w:pPr>
      <w:bookmarkStart w:id="685" w:name="_Ref345588487"/>
    </w:p>
    <w:p w14:paraId="6727A393" w14:textId="63277D4A" w:rsidR="00C0236F" w:rsidRPr="00815CA0" w:rsidRDefault="00C0236F" w:rsidP="00C0236F">
      <w:pPr>
        <w:pStyle w:val="Caption"/>
      </w:pPr>
      <w:bookmarkStart w:id="686" w:name="_Toc155624908"/>
      <w:r w:rsidRPr="00815CA0">
        <w:t xml:space="preserve">Figure </w:t>
      </w:r>
      <w:r>
        <w:fldChar w:fldCharType="begin"/>
      </w:r>
      <w:r>
        <w:instrText xml:space="preserve"> SEQ Figure \* ARABIC </w:instrText>
      </w:r>
      <w:r>
        <w:fldChar w:fldCharType="separate"/>
      </w:r>
      <w:r w:rsidR="002815C9">
        <w:rPr>
          <w:noProof/>
        </w:rPr>
        <w:t>95</w:t>
      </w:r>
      <w:r>
        <w:rPr>
          <w:noProof/>
        </w:rPr>
        <w:fldChar w:fldCharType="end"/>
      </w:r>
      <w:bookmarkEnd w:id="685"/>
      <w:r w:rsidRPr="00815CA0">
        <w:t xml:space="preserve">: </w:t>
      </w:r>
      <w:r w:rsidR="00296517" w:rsidRPr="00815CA0">
        <w:t>Records—</w:t>
      </w:r>
      <w:r w:rsidR="005C1A92">
        <w:t>Dialogue Showing Entries to a Multiple F</w:t>
      </w:r>
      <w:r w:rsidRPr="00815CA0">
        <w:t>ield</w:t>
      </w:r>
      <w:r w:rsidR="00296517" w:rsidRPr="00815CA0">
        <w:t xml:space="preserve">: </w:t>
      </w:r>
      <w:r w:rsidR="005C1A92">
        <w:t>Sample User Entries at P</w:t>
      </w:r>
      <w:r w:rsidR="00050DE4" w:rsidRPr="00815CA0">
        <w:t>rompts</w:t>
      </w:r>
      <w:bookmarkEnd w:id="686"/>
    </w:p>
    <w:p w14:paraId="6727A394" w14:textId="77777777" w:rsidR="003E4FC0" w:rsidRPr="00815CA0" w:rsidRDefault="003E4FC0" w:rsidP="003E4FC0">
      <w:pPr>
        <w:pStyle w:val="Dialogue"/>
      </w:pPr>
      <w:r w:rsidRPr="00815CA0">
        <w:t xml:space="preserve">Select PATIENT NAME: </w:t>
      </w:r>
      <w:r w:rsidRPr="00815CA0">
        <w:rPr>
          <w:b/>
          <w:highlight w:val="yellow"/>
        </w:rPr>
        <w:t>FMPATIENT,NINE</w:t>
      </w:r>
    </w:p>
    <w:p w14:paraId="6727A395" w14:textId="77777777" w:rsidR="003E4FC0" w:rsidRPr="00815CA0" w:rsidRDefault="003E4FC0" w:rsidP="003E4FC0">
      <w:pPr>
        <w:pStyle w:val="Dialogue"/>
      </w:pPr>
    </w:p>
    <w:p w14:paraId="6727A396" w14:textId="77777777" w:rsidR="003E4FC0" w:rsidRPr="00815CA0" w:rsidRDefault="005B4191" w:rsidP="003E4FC0">
      <w:pPr>
        <w:pStyle w:val="Dialogue"/>
      </w:pPr>
      <w:r w:rsidRPr="00815CA0">
        <w:t>NAME</w:t>
      </w:r>
      <w:r w:rsidR="003E4FC0" w:rsidRPr="00815CA0">
        <w:t xml:space="preserve">: FMPATIENT,NINE // </w:t>
      </w:r>
      <w:r w:rsidR="003E4FC0" w:rsidRPr="00815CA0">
        <w:rPr>
          <w:b/>
          <w:highlight w:val="yellow"/>
        </w:rPr>
        <w:t>&lt;Enter&gt;</w:t>
      </w:r>
    </w:p>
    <w:p w14:paraId="6727A397" w14:textId="77777777" w:rsidR="003E4FC0" w:rsidRPr="00815CA0" w:rsidRDefault="003E4FC0" w:rsidP="003E4FC0">
      <w:pPr>
        <w:pStyle w:val="Dialogue"/>
      </w:pPr>
      <w:r w:rsidRPr="00815CA0">
        <w:t xml:space="preserve">PATIENT DATE OF BIRTH: 4/19/49// </w:t>
      </w:r>
      <w:r w:rsidRPr="00815CA0">
        <w:rPr>
          <w:b/>
          <w:highlight w:val="yellow"/>
        </w:rPr>
        <w:t>&lt;Enter&gt;</w:t>
      </w:r>
    </w:p>
    <w:p w14:paraId="6727A398" w14:textId="77777777" w:rsidR="003E4FC0" w:rsidRPr="00815CA0" w:rsidRDefault="003E4FC0" w:rsidP="003E4FC0">
      <w:pPr>
        <w:pStyle w:val="Dialogue"/>
      </w:pPr>
      <w:r w:rsidRPr="00815CA0">
        <w:t xml:space="preserve">Select DIAGNOSIS: </w:t>
      </w:r>
      <w:r w:rsidRPr="00815CA0">
        <w:rPr>
          <w:b/>
          <w:highlight w:val="yellow"/>
        </w:rPr>
        <w:t>??</w:t>
      </w:r>
    </w:p>
    <w:p w14:paraId="6727A399" w14:textId="77777777" w:rsidR="003E4FC0" w:rsidRPr="00815CA0" w:rsidRDefault="00760FCB" w:rsidP="003E4FC0">
      <w:pPr>
        <w:pStyle w:val="Dialogue"/>
      </w:pPr>
      <w:r w:rsidRPr="00815CA0">
        <w:rPr>
          <w:noProof/>
          <w:lang w:eastAsia="en-US"/>
        </w:rPr>
        <mc:AlternateContent>
          <mc:Choice Requires="wps">
            <w:drawing>
              <wp:inline distT="0" distB="0" distL="0" distR="0" wp14:anchorId="6727AC7C" wp14:editId="535E975E">
                <wp:extent cx="4496435" cy="445770"/>
                <wp:effectExtent l="11430" t="154305" r="6985" b="9525"/>
                <wp:docPr id="44" name="AutoShape 325" descr="Callout Text: At the DIAGNOSIS Multiple’s “Select…” prompt, enter two question marks to see what entries are currently in the Multiple."/>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96435" cy="445770"/>
                        </a:xfrm>
                        <a:prstGeom prst="wedgeRoundRectCallout">
                          <a:avLst>
                            <a:gd name="adj1" fmla="val -21319"/>
                            <a:gd name="adj2" fmla="val -80769"/>
                            <a:gd name="adj3" fmla="val 16667"/>
                          </a:avLst>
                        </a:prstGeom>
                        <a:solidFill>
                          <a:srgbClr val="FFFFFF"/>
                        </a:solidFill>
                        <a:ln w="12700"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6727AD47" w14:textId="18699878" w:rsidR="00E007DE" w:rsidRDefault="00E007DE" w:rsidP="00725098">
                            <w:pPr>
                              <w:pStyle w:val="CalloutText"/>
                            </w:pPr>
                            <w:r>
                              <w:t>At the DIAGNOSIS Multiple’s “Select…” prompt, enter two question marks to see what entries are currently in the Multiple.</w:t>
                            </w:r>
                          </w:p>
                        </w:txbxContent>
                      </wps:txbx>
                      <wps:bodyPr rot="0" vert="horz" wrap="square" lIns="91440" tIns="45720" rIns="91440" bIns="45720" anchor="t" anchorCtr="0" upright="1">
                        <a:noAutofit/>
                      </wps:bodyPr>
                    </wps:wsp>
                  </a:graphicData>
                </a:graphic>
              </wp:inline>
            </w:drawing>
          </mc:Choice>
          <mc:Fallback>
            <w:pict>
              <v:shape w14:anchorId="6727AC7C" id="AutoShape 325" o:spid="_x0000_s1073" type="#_x0000_t62" alt="Callout Text: At the DIAGNOSIS Multiple’s “Select…” prompt, enter two question marks to see what entries are currently in the Multiple." style="width:354.05pt;height:35.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" adj="6195,-6646" strokeweight="1pt">
                <v:shadow color="#868686"/>
                <v:textbox>
                  <w:txbxContent>
                    <w:p w14:paraId="6727AD47" w14:textId="18699878" w:rsidR="00E007DE" w:rsidRDefault="00E007DE" w:rsidP="00725098">
                      <w:pPr>
                        <w:pStyle w:val="CalloutText"/>
                      </w:pPr>
                      <w:r>
                        <w:t>At the DIAGNOSIS Multiple’s “Select…” prompt, enter two question marks to see what entries are currently in the Multiple.</w:t>
                      </w:r>
                    </w:p>
                  </w:txbxContent>
                </v:textbox>
                <w10:anchorlock/>
              </v:shape>
            </w:pict>
          </mc:Fallback>
        </mc:AlternateContent>
      </w:r>
    </w:p>
    <w:p w14:paraId="6727A39A" w14:textId="77777777" w:rsidR="00725098" w:rsidRPr="00815CA0" w:rsidRDefault="00725098" w:rsidP="003E4FC0">
      <w:pPr>
        <w:pStyle w:val="Dialogue"/>
      </w:pPr>
    </w:p>
    <w:p w14:paraId="6727A39B" w14:textId="77777777" w:rsidR="003E4FC0" w:rsidRPr="00815CA0" w:rsidRDefault="003E4FC0" w:rsidP="003E4FC0">
      <w:pPr>
        <w:pStyle w:val="Dialogue"/>
      </w:pPr>
      <w:r w:rsidRPr="00815CA0">
        <w:t xml:space="preserve">  1  ANGINA PECTORIS</w:t>
      </w:r>
    </w:p>
    <w:p w14:paraId="6727A39C" w14:textId="77777777" w:rsidR="003E4FC0" w:rsidRPr="00815CA0" w:rsidRDefault="003E4FC0" w:rsidP="003E4FC0">
      <w:pPr>
        <w:pStyle w:val="Dialogue"/>
      </w:pPr>
      <w:r w:rsidRPr="00815CA0">
        <w:t xml:space="preserve">  2  PNEUMONIA</w:t>
      </w:r>
    </w:p>
    <w:p w14:paraId="6727A39D" w14:textId="77777777" w:rsidR="003E4FC0" w:rsidRPr="00815CA0" w:rsidRDefault="003E4FC0" w:rsidP="003E4FC0">
      <w:pPr>
        <w:pStyle w:val="Dialogue"/>
      </w:pPr>
    </w:p>
    <w:p w14:paraId="6727A39E" w14:textId="77777777" w:rsidR="003E4FC0" w:rsidRPr="00815CA0" w:rsidRDefault="003E4FC0" w:rsidP="003E4FC0">
      <w:pPr>
        <w:pStyle w:val="Dialogue"/>
      </w:pPr>
      <w:r w:rsidRPr="00815CA0">
        <w:t>ANSWER with DIAGNOSIS</w:t>
      </w:r>
    </w:p>
    <w:p w14:paraId="6727A39F" w14:textId="77777777" w:rsidR="003E4FC0" w:rsidRPr="00815CA0" w:rsidRDefault="003E4FC0" w:rsidP="003E4FC0">
      <w:pPr>
        <w:pStyle w:val="Dialogue"/>
      </w:pPr>
      <w:r w:rsidRPr="00815CA0">
        <w:t xml:space="preserve">     You may enter a new DIAGNOSIS, if you wish</w:t>
      </w:r>
    </w:p>
    <w:p w14:paraId="6727A3A0" w14:textId="77777777" w:rsidR="003E4FC0" w:rsidRPr="00815CA0" w:rsidRDefault="00760FCB" w:rsidP="003E4FC0">
      <w:pPr>
        <w:pStyle w:val="Dialogue"/>
      </w:pPr>
      <w:r w:rsidRPr="00815CA0">
        <w:rPr>
          <w:noProof/>
          <w:lang w:eastAsia="en-US"/>
        </w:rPr>
        <mc:AlternateContent>
          <mc:Choice Requires="wps">
            <w:drawing>
              <wp:inline distT="0" distB="0" distL="0" distR="0" wp14:anchorId="6727AC7E" wp14:editId="10D4CB34">
                <wp:extent cx="4497070" cy="503555"/>
                <wp:effectExtent l="11430" t="15240" r="6350" b="214630"/>
                <wp:docPr id="43" name="AutoShape 326" descr="Callout Text: “Select” is used before the Multiple field name, indicating you should choose one value from among several possible values."/>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97070" cy="503555"/>
                        </a:xfrm>
                        <a:prstGeom prst="wedgeRoundRectCallout">
                          <a:avLst>
                            <a:gd name="adj1" fmla="val -41866"/>
                            <a:gd name="adj2" fmla="val 88713"/>
                            <a:gd name="adj3" fmla="val 16667"/>
                          </a:avLst>
                        </a:prstGeom>
                        <a:solidFill>
                          <a:srgbClr val="FFFFFF"/>
                        </a:solidFill>
                        <a:ln w="12700"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6727AD48" w14:textId="77777777" w:rsidR="00E007DE" w:rsidRDefault="00E007DE" w:rsidP="00725098">
                            <w:pPr>
                              <w:pStyle w:val="CalloutText"/>
                            </w:pPr>
                            <w:r>
                              <w:t>“Select” is used before the Multiple field name, indicating you should choose one value from among several possible values.</w:t>
                            </w:r>
                          </w:p>
                        </w:txbxContent>
                      </wps:txbx>
                      <wps:bodyPr rot="0" vert="horz" wrap="square" lIns="91440" tIns="45720" rIns="91440" bIns="45720" anchor="t" anchorCtr="0" upright="1">
                        <a:noAutofit/>
                      </wps:bodyPr>
                    </wps:wsp>
                  </a:graphicData>
                </a:graphic>
              </wp:inline>
            </w:drawing>
          </mc:Choice>
          <mc:Fallback>
            <w:pict>
              <v:shape w14:anchorId="6727AC7E" id="AutoShape 326" o:spid="_x0000_s1074" type="#_x0000_t62" alt="Callout Text: “Select” is used before the Multiple field name, indicating you should choose one value from among several possible values." style="width:354.1pt;height:39.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" adj="1757,29962" strokeweight="1pt">
                <v:shadow color="#868686"/>
                <v:textbox>
                  <w:txbxContent>
                    <w:p w14:paraId="6727AD48" w14:textId="77777777" w:rsidR="00E007DE" w:rsidRDefault="00E007DE" w:rsidP="00725098">
                      <w:pPr>
                        <w:pStyle w:val="CalloutText"/>
                      </w:pPr>
                      <w:r>
                        <w:t>“Select” is used before the Multiple field name, indicating you should choose one value from among several possible values.</w:t>
                      </w:r>
                    </w:p>
                  </w:txbxContent>
                </v:textbox>
                <w10:anchorlock/>
              </v:shape>
            </w:pict>
          </mc:Fallback>
        </mc:AlternateContent>
      </w:r>
    </w:p>
    <w:p w14:paraId="6727A3A1" w14:textId="77777777" w:rsidR="003E4FC0" w:rsidRPr="00815CA0" w:rsidRDefault="003E4FC0" w:rsidP="003E4FC0">
      <w:pPr>
        <w:pStyle w:val="Dialogue"/>
      </w:pPr>
      <w:r w:rsidRPr="00815CA0">
        <w:rPr>
          <w:highlight w:val="cyan"/>
        </w:rPr>
        <w:t>Select</w:t>
      </w:r>
      <w:r w:rsidRPr="00815CA0">
        <w:t xml:space="preserve"> DIAGNOSIS: </w:t>
      </w:r>
      <w:r w:rsidRPr="00815CA0">
        <w:rPr>
          <w:b/>
          <w:highlight w:val="yellow"/>
        </w:rPr>
        <w:t>ANGINA PECRORIS</w:t>
      </w:r>
    </w:p>
    <w:p w14:paraId="6727A3A2" w14:textId="77777777" w:rsidR="003E4FC0" w:rsidRPr="00815CA0" w:rsidRDefault="003E4FC0" w:rsidP="003E4FC0">
      <w:pPr>
        <w:pStyle w:val="Dialogue"/>
      </w:pPr>
      <w:r w:rsidRPr="00815CA0">
        <w:t xml:space="preserve">   DIAGNOSIS: ANGINA PECTORIS// </w:t>
      </w:r>
      <w:r w:rsidRPr="00815CA0">
        <w:rPr>
          <w:b/>
          <w:highlight w:val="yellow"/>
        </w:rPr>
        <w:t>&lt;Enter&gt;</w:t>
      </w:r>
    </w:p>
    <w:p w14:paraId="6727A3A3" w14:textId="77777777" w:rsidR="003E4FC0" w:rsidRPr="00815CA0" w:rsidRDefault="003E4FC0" w:rsidP="003E4FC0">
      <w:pPr>
        <w:pStyle w:val="Dialogue"/>
      </w:pPr>
      <w:r w:rsidRPr="00815CA0">
        <w:t xml:space="preserve">   AGE AT ONSET: </w:t>
      </w:r>
      <w:r w:rsidRPr="00815CA0">
        <w:rPr>
          <w:b/>
          <w:highlight w:val="yellow"/>
        </w:rPr>
        <w:t>25</w:t>
      </w:r>
    </w:p>
    <w:p w14:paraId="6727A3A4" w14:textId="77777777" w:rsidR="003E4FC0" w:rsidRPr="00815CA0" w:rsidRDefault="003E4FC0" w:rsidP="003E4FC0">
      <w:pPr>
        <w:pStyle w:val="Dialogue"/>
      </w:pPr>
      <w:r w:rsidRPr="00815CA0">
        <w:t xml:space="preserve">   HISTORY:</w:t>
      </w:r>
    </w:p>
    <w:p w14:paraId="6727A3A5" w14:textId="77777777" w:rsidR="003E4FC0" w:rsidRPr="00815CA0" w:rsidRDefault="003E4FC0" w:rsidP="003E4FC0">
      <w:pPr>
        <w:pStyle w:val="Dialogue"/>
      </w:pPr>
      <w:r w:rsidRPr="00815CA0">
        <w:t xml:space="preserve">   1) </w:t>
      </w:r>
      <w:r w:rsidRPr="00815CA0">
        <w:rPr>
          <w:b/>
          <w:highlight w:val="yellow"/>
        </w:rPr>
        <w:t>&lt;Enter&gt;</w:t>
      </w:r>
    </w:p>
    <w:p w14:paraId="6727A3A6" w14:textId="77777777" w:rsidR="003E4FC0" w:rsidRPr="00815CA0" w:rsidRDefault="003E4FC0" w:rsidP="003E4FC0">
      <w:pPr>
        <w:pStyle w:val="Dialogue"/>
      </w:pPr>
      <w:r w:rsidRPr="00815CA0">
        <w:t xml:space="preserve">   EDIT OPTION: </w:t>
      </w:r>
      <w:r w:rsidRPr="00815CA0">
        <w:rPr>
          <w:b/>
          <w:highlight w:val="yellow"/>
        </w:rPr>
        <w:t>&lt;Enter&gt;</w:t>
      </w:r>
    </w:p>
    <w:p w14:paraId="6727A3A7" w14:textId="77777777" w:rsidR="003E4FC0" w:rsidRPr="00815CA0" w:rsidRDefault="00760FCB" w:rsidP="003E4FC0">
      <w:pPr>
        <w:pStyle w:val="Dialogue"/>
      </w:pPr>
      <w:r w:rsidRPr="00815CA0">
        <w:rPr>
          <w:noProof/>
          <w:lang w:eastAsia="en-US"/>
        </w:rPr>
        <mc:AlternateContent>
          <mc:Choice Requires="wps">
            <w:drawing>
              <wp:inline distT="0" distB="0" distL="0" distR="0" wp14:anchorId="6727AC80" wp14:editId="6BD66AE2">
                <wp:extent cx="4705985" cy="450215"/>
                <wp:effectExtent l="11430" t="13335" r="6985" b="165100"/>
                <wp:docPr id="42" name="AutoShape 327" descr="Callout Text: After you edit one DIAGNOSIS Multiple entry, you are given the chance to edit anothe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05985" cy="450215"/>
                        </a:xfrm>
                        <a:prstGeom prst="wedgeRoundRectCallout">
                          <a:avLst>
                            <a:gd name="adj1" fmla="val -19560"/>
                            <a:gd name="adj2" fmla="val 83287"/>
                            <a:gd name="adj3" fmla="val 16667"/>
                          </a:avLst>
                        </a:prstGeom>
                        <a:solidFill>
                          <a:srgbClr val="FFFFFF"/>
                        </a:solidFill>
                        <a:ln w="12700"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6727AD49" w14:textId="77777777" w:rsidR="00E007DE" w:rsidRDefault="00E007DE" w:rsidP="00725098">
                            <w:pPr>
                              <w:pStyle w:val="CalloutText"/>
                            </w:pPr>
                            <w:r>
                              <w:t>After you edit one DIAGNOSIS Multiple entry, you are given the chance to edit another.</w:t>
                            </w:r>
                          </w:p>
                        </w:txbxContent>
                      </wps:txbx>
                      <wps:bodyPr rot="0" vert="horz" wrap="square" lIns="91440" tIns="45720" rIns="91440" bIns="45720" anchor="t" anchorCtr="0" upright="1">
                        <a:noAutofit/>
                      </wps:bodyPr>
                    </wps:wsp>
                  </a:graphicData>
                </a:graphic>
              </wp:inline>
            </w:drawing>
          </mc:Choice>
          <mc:Fallback>
            <w:pict>
              <v:shape w14:anchorId="6727AC80" id="AutoShape 327" o:spid="_x0000_s1075" type="#_x0000_t62" alt="Callout Text: After you edit one DIAGNOSIS Multiple entry, you are given the chance to edit another." style="width:370.55pt;height:35.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" adj="6575,28790" strokeweight="1pt">
                <v:shadow color="#868686"/>
                <v:textbox>
                  <w:txbxContent>
                    <w:p w14:paraId="6727AD49" w14:textId="77777777" w:rsidR="00E007DE" w:rsidRDefault="00E007DE" w:rsidP="00725098">
                      <w:pPr>
                        <w:pStyle w:val="CalloutText"/>
                      </w:pPr>
                      <w:r>
                        <w:t>After you edit one DIAGNOSIS Multiple entry, you are given the chance to edit another.</w:t>
                      </w:r>
                    </w:p>
                  </w:txbxContent>
                </v:textbox>
                <w10:anchorlock/>
              </v:shape>
            </w:pict>
          </mc:Fallback>
        </mc:AlternateContent>
      </w:r>
    </w:p>
    <w:p w14:paraId="6727A3A8" w14:textId="77777777" w:rsidR="005158E6" w:rsidRPr="00815CA0" w:rsidRDefault="005158E6" w:rsidP="003E4FC0">
      <w:pPr>
        <w:pStyle w:val="Dialogue"/>
      </w:pPr>
      <w:r w:rsidRPr="00815CA0">
        <w:t xml:space="preserve">Select DIAGNOSIS: </w:t>
      </w:r>
      <w:r w:rsidRPr="00815CA0">
        <w:rPr>
          <w:b/>
          <w:highlight w:val="yellow"/>
        </w:rPr>
        <w:t>&lt;Enter&gt;</w:t>
      </w:r>
    </w:p>
    <w:p w14:paraId="6727A3A9" w14:textId="77777777" w:rsidR="005158E6" w:rsidRPr="00815CA0" w:rsidRDefault="005158E6" w:rsidP="003E4FC0">
      <w:pPr>
        <w:pStyle w:val="Dialogue"/>
      </w:pPr>
    </w:p>
    <w:p w14:paraId="6727A3AA" w14:textId="77777777" w:rsidR="003E4FC0" w:rsidRPr="00815CA0" w:rsidRDefault="003E4FC0" w:rsidP="003E4FC0">
      <w:pPr>
        <w:pStyle w:val="Dialogue"/>
      </w:pPr>
      <w:r w:rsidRPr="00815CA0">
        <w:t xml:space="preserve">Select PATIENT NAME: </w:t>
      </w:r>
    </w:p>
    <w:p w14:paraId="6727A3AB" w14:textId="77777777" w:rsidR="003E4FC0" w:rsidRPr="00815CA0" w:rsidRDefault="003E4FC0" w:rsidP="000F18B0">
      <w:pPr>
        <w:pStyle w:val="BodyText6"/>
      </w:pPr>
    </w:p>
    <w:p w14:paraId="6727A3AC" w14:textId="77777777" w:rsidR="003973FF" w:rsidRPr="00815CA0" w:rsidRDefault="003973FF" w:rsidP="00C0236F">
      <w:pPr>
        <w:pStyle w:val="BodyText"/>
      </w:pPr>
      <w:r w:rsidRPr="00815CA0">
        <w:t xml:space="preserve">Multiples have </w:t>
      </w:r>
      <w:r w:rsidRPr="00851531">
        <w:rPr>
          <w:b/>
        </w:rPr>
        <w:t>.01</w:t>
      </w:r>
      <w:r w:rsidRPr="00815CA0">
        <w:t xml:space="preserve"> fields, just like records at the </w:t>
      </w:r>
      <w:r w:rsidR="00545DC1" w:rsidRPr="00815CA0">
        <w:t>top-level</w:t>
      </w:r>
      <w:r w:rsidRPr="00815CA0">
        <w:t xml:space="preserve"> of a file. Thus, just as with records at the top</w:t>
      </w:r>
      <w:r w:rsidR="009D5B74" w:rsidRPr="00815CA0">
        <w:t>-</w:t>
      </w:r>
      <w:r w:rsidRPr="00815CA0">
        <w:t>level of a file, you select entries in the Multiple at the Multiple</w:t>
      </w:r>
      <w:r w:rsidR="00381C78" w:rsidRPr="00815CA0">
        <w:t>’</w:t>
      </w:r>
      <w:r w:rsidRPr="00815CA0">
        <w:t xml:space="preserve">s </w:t>
      </w:r>
      <w:r w:rsidR="00381C78" w:rsidRPr="00815CA0">
        <w:t>“</w:t>
      </w:r>
      <w:r w:rsidRPr="00815CA0">
        <w:t>Select...</w:t>
      </w:r>
      <w:r w:rsidR="00381C78" w:rsidRPr="00815CA0">
        <w:t>”</w:t>
      </w:r>
      <w:r w:rsidRPr="00815CA0">
        <w:t xml:space="preserve"> prompt. You can also add a new entry by typing it in at the Multiple</w:t>
      </w:r>
      <w:r w:rsidR="00381C78" w:rsidRPr="00815CA0">
        <w:t>’</w:t>
      </w:r>
      <w:r w:rsidRPr="00815CA0">
        <w:t xml:space="preserve">s </w:t>
      </w:r>
      <w:r w:rsidR="00381C78" w:rsidRPr="00815CA0">
        <w:t>“</w:t>
      </w:r>
      <w:r w:rsidRPr="00815CA0">
        <w:t>Select...</w:t>
      </w:r>
      <w:r w:rsidR="00381C78" w:rsidRPr="00815CA0">
        <w:t>”</w:t>
      </w:r>
      <w:r w:rsidRPr="00815CA0">
        <w:t xml:space="preserve"> prompt. You can delete an entry in a Multiple by entering an at-sign</w:t>
      </w:r>
      <w:r w:rsidRPr="00815CA0">
        <w:fldChar w:fldCharType="begin"/>
      </w:r>
      <w:r w:rsidRPr="00815CA0">
        <w:instrText xml:space="preserve"> XE </w:instrText>
      </w:r>
      <w:r w:rsidR="00381C78" w:rsidRPr="00815CA0">
        <w:instrText>“</w:instrText>
      </w:r>
      <w:r w:rsidRPr="00815CA0">
        <w:instrText>At-sign:Deleting:Multiple Entry</w:instrText>
      </w:r>
      <w:r w:rsidR="00381C78" w:rsidRPr="00815CA0">
        <w:instrText>”</w:instrText>
      </w:r>
      <w:r w:rsidRPr="00815CA0">
        <w:instrText xml:space="preserve"> </w:instrText>
      </w:r>
      <w:r w:rsidRPr="00815CA0">
        <w:fldChar w:fldCharType="end"/>
      </w:r>
      <w:r w:rsidR="00604BED" w:rsidRPr="00815CA0">
        <w:t xml:space="preserve"> (</w:t>
      </w:r>
      <w:r w:rsidRPr="00815CA0">
        <w:rPr>
          <w:b/>
        </w:rPr>
        <w:t>@</w:t>
      </w:r>
      <w:r w:rsidRPr="00815CA0">
        <w:t>) in the existing entry</w:t>
      </w:r>
      <w:r w:rsidR="00381C78" w:rsidRPr="00815CA0">
        <w:t>’</w:t>
      </w:r>
      <w:r w:rsidRPr="00815CA0">
        <w:t xml:space="preserve">s </w:t>
      </w:r>
      <w:r w:rsidRPr="002D3033">
        <w:rPr>
          <w:b/>
        </w:rPr>
        <w:t>.01</w:t>
      </w:r>
      <w:r w:rsidRPr="00815CA0">
        <w:t xml:space="preserve"> field.</w:t>
      </w:r>
    </w:p>
    <w:p w14:paraId="6727A3AD" w14:textId="490DCEAB" w:rsidR="003973FF" w:rsidRPr="00815CA0" w:rsidRDefault="003973FF" w:rsidP="00C0236F">
      <w:pPr>
        <w:pStyle w:val="BodyText"/>
      </w:pPr>
      <w:r w:rsidRPr="00815CA0">
        <w:t xml:space="preserve">Enter </w:t>
      </w:r>
      <w:r w:rsidR="00A7793C" w:rsidRPr="00A7793C">
        <w:rPr>
          <w:b/>
        </w:rPr>
        <w:t>one</w:t>
      </w:r>
      <w:r w:rsidRPr="00815CA0">
        <w:t xml:space="preserve"> question mark (</w:t>
      </w:r>
      <w:r w:rsidRPr="00815CA0">
        <w:rPr>
          <w:b/>
        </w:rPr>
        <w:t>?</w:t>
      </w:r>
      <w:r w:rsidRPr="00815CA0">
        <w:t>) at a Multiple</w:t>
      </w:r>
      <w:r w:rsidR="00381C78" w:rsidRPr="00815CA0">
        <w:t>’</w:t>
      </w:r>
      <w:r w:rsidRPr="00815CA0">
        <w:t xml:space="preserve">s </w:t>
      </w:r>
      <w:r w:rsidR="00381C78" w:rsidRPr="00815CA0">
        <w:t>“</w:t>
      </w:r>
      <w:r w:rsidRPr="00815CA0">
        <w:t>Select...</w:t>
      </w:r>
      <w:r w:rsidR="00381C78" w:rsidRPr="00815CA0">
        <w:t>”</w:t>
      </w:r>
      <w:r w:rsidRPr="00815CA0">
        <w:t xml:space="preserve"> prompt to retrieve brief </w:t>
      </w:r>
      <w:r w:rsidR="00E679A5" w:rsidRPr="00815CA0">
        <w:t>help</w:t>
      </w:r>
      <w:r w:rsidRPr="00815CA0">
        <w:t xml:space="preserve"> for the fi</w:t>
      </w:r>
      <w:r w:rsidR="00604BED" w:rsidRPr="00815CA0">
        <w:t xml:space="preserve">eld; enter </w:t>
      </w:r>
      <w:r w:rsidR="00604BED" w:rsidRPr="00CE50AF">
        <w:rPr>
          <w:b/>
        </w:rPr>
        <w:t>two</w:t>
      </w:r>
      <w:r w:rsidR="00604BED" w:rsidRPr="00815CA0">
        <w:t xml:space="preserve"> question marks (</w:t>
      </w:r>
      <w:r w:rsidRPr="00815CA0">
        <w:rPr>
          <w:b/>
        </w:rPr>
        <w:t>??</w:t>
      </w:r>
      <w:r w:rsidRPr="00815CA0">
        <w:t>) to choose from the list of entries in the Multiple.</w:t>
      </w:r>
    </w:p>
    <w:p w14:paraId="6727A3AE" w14:textId="77777777" w:rsidR="003973FF" w:rsidRPr="00815CA0" w:rsidRDefault="003973FF" w:rsidP="00F51D71">
      <w:pPr>
        <w:pStyle w:val="Heading2"/>
      </w:pPr>
      <w:bookmarkStart w:id="687" w:name="_Hlt446147923"/>
      <w:bookmarkStart w:id="688" w:name="option"/>
      <w:bookmarkStart w:id="689" w:name="_Toc155625035"/>
      <w:bookmarkEnd w:id="687"/>
      <w:r w:rsidRPr="00815CA0">
        <w:t>Enter or Edit File Entries Option</w:t>
      </w:r>
      <w:bookmarkEnd w:id="688"/>
      <w:bookmarkEnd w:id="689"/>
    </w:p>
    <w:p w14:paraId="6727A3AF" w14:textId="39B9D1C5" w:rsidR="003973FF" w:rsidRPr="00815CA0" w:rsidRDefault="00C0236F" w:rsidP="00C0236F">
      <w:pPr>
        <w:pStyle w:val="BodyText"/>
        <w:keepNext/>
        <w:keepLines/>
      </w:pPr>
      <w:r w:rsidRPr="00815CA0">
        <w:fldChar w:fldCharType="begin"/>
      </w:r>
      <w:r w:rsidRPr="00815CA0">
        <w:instrText xml:space="preserve"> XE </w:instrText>
      </w:r>
      <w:r w:rsidR="00381C78" w:rsidRPr="00815CA0">
        <w:instrText>“</w:instrText>
      </w:r>
      <w:r w:rsidRPr="00815CA0">
        <w:instrText>Enter or Edit File Entries Option</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Options:Enter or Edit File Entries</w:instrText>
      </w:r>
      <w:r w:rsidR="00381C78" w:rsidRPr="00815CA0">
        <w:instrText>”</w:instrText>
      </w:r>
      <w:r w:rsidRPr="00815CA0">
        <w:instrText xml:space="preserve"> </w:instrText>
      </w:r>
      <w:r w:rsidRPr="00815CA0">
        <w:fldChar w:fldCharType="end"/>
      </w:r>
      <w:r w:rsidR="003973FF" w:rsidRPr="00815CA0">
        <w:t xml:space="preserve">In most cases you enter and edit data through application programs. Applications are pre-programmed to allow you to edit specific files, and often only a subset of the fields in any given file. The application shields you from many aspects of editing the file data, such as even knowing the name of the file </w:t>
      </w:r>
      <w:r w:rsidR="00AE5393">
        <w:t>with which you are working</w:t>
      </w:r>
      <w:r w:rsidR="003973FF" w:rsidRPr="00815CA0">
        <w:t>. Usually, this information is already chosen for you by the application.</w:t>
      </w:r>
    </w:p>
    <w:p w14:paraId="6727A3B0" w14:textId="1A39C1D7" w:rsidR="003973FF" w:rsidRPr="00815CA0" w:rsidRDefault="003973FF" w:rsidP="00C0236F">
      <w:pPr>
        <w:pStyle w:val="BodyText"/>
        <w:keepNext/>
        <w:keepLines/>
      </w:pPr>
      <w:r w:rsidRPr="00815CA0">
        <w:t>You can also edit data in a file directly, however, using VA FileMan</w:t>
      </w:r>
      <w:r w:rsidR="00381C78" w:rsidRPr="00815CA0">
        <w:t>’</w:t>
      </w:r>
      <w:r w:rsidR="00CA1A1E">
        <w:t xml:space="preserve">s </w:t>
      </w:r>
      <w:r w:rsidR="00CA1A1E" w:rsidRPr="00CA1A1E">
        <w:rPr>
          <w:b/>
        </w:rPr>
        <w:t>Enter or Edit File Entries</w:t>
      </w:r>
      <w:r w:rsidR="00CA1A1E">
        <w:t xml:space="preserve"> [DIEDIT</w:t>
      </w:r>
      <w:r w:rsidR="00CA1A1E">
        <w:fldChar w:fldCharType="begin"/>
      </w:r>
      <w:r w:rsidR="00CA1A1E">
        <w:instrText xml:space="preserve"> XE "</w:instrText>
      </w:r>
      <w:r w:rsidR="00CA1A1E" w:rsidRPr="00BA71B3">
        <w:instrText>DIEDIT</w:instrText>
      </w:r>
      <w:r w:rsidR="00CA1A1E">
        <w:instrText xml:space="preserve"> Option" </w:instrText>
      </w:r>
      <w:r w:rsidR="00CA1A1E">
        <w:fldChar w:fldCharType="end"/>
      </w:r>
      <w:r w:rsidR="00CA1A1E">
        <w:fldChar w:fldCharType="begin"/>
      </w:r>
      <w:r w:rsidR="00CA1A1E">
        <w:instrText xml:space="preserve"> XE "Options:</w:instrText>
      </w:r>
      <w:r w:rsidR="00CA1A1E" w:rsidRPr="00BA71B3">
        <w:instrText>DIEDIT</w:instrText>
      </w:r>
      <w:r w:rsidR="00CA1A1E">
        <w:instrText xml:space="preserve">" </w:instrText>
      </w:r>
      <w:r w:rsidR="00CA1A1E">
        <w:fldChar w:fldCharType="end"/>
      </w:r>
      <w:r w:rsidR="00CA1A1E">
        <w:t xml:space="preserve">] </w:t>
      </w:r>
      <w:r w:rsidRPr="00815CA0">
        <w:t>option</w:t>
      </w:r>
      <w:r w:rsidR="002D3033">
        <w:fldChar w:fldCharType="begin"/>
      </w:r>
      <w:r w:rsidR="002D3033">
        <w:instrText xml:space="preserve"> XE "Enter or Edit File Entries O</w:instrText>
      </w:r>
      <w:r w:rsidR="002D3033" w:rsidRPr="00F85BDB">
        <w:instrText>ption</w:instrText>
      </w:r>
      <w:r w:rsidR="002D3033">
        <w:instrText xml:space="preserve">" </w:instrText>
      </w:r>
      <w:r w:rsidR="002D3033">
        <w:fldChar w:fldCharType="end"/>
      </w:r>
      <w:r w:rsidR="002D3033">
        <w:fldChar w:fldCharType="begin"/>
      </w:r>
      <w:r w:rsidR="002D3033">
        <w:instrText xml:space="preserve"> XE "Options:</w:instrText>
      </w:r>
      <w:r w:rsidR="002D3033" w:rsidRPr="00F85BDB">
        <w:instrText>Enter or Edit File Entries</w:instrText>
      </w:r>
      <w:r w:rsidR="002D3033">
        <w:instrText xml:space="preserve">" </w:instrText>
      </w:r>
      <w:r w:rsidR="002D3033">
        <w:fldChar w:fldCharType="end"/>
      </w:r>
      <w:r w:rsidRPr="00815CA0">
        <w:t>. Your ability to edit data in any given file depends on:</w:t>
      </w:r>
    </w:p>
    <w:p w14:paraId="6727A3B1" w14:textId="04C53E32" w:rsidR="003973FF" w:rsidRPr="00815CA0" w:rsidRDefault="003973FF" w:rsidP="00C0236F">
      <w:pPr>
        <w:pStyle w:val="ListBullet"/>
        <w:keepNext/>
        <w:keepLines/>
      </w:pPr>
      <w:r w:rsidRPr="00815CA0">
        <w:t xml:space="preserve">Whether you have the </w:t>
      </w:r>
      <w:r w:rsidR="002D3033" w:rsidRPr="00CA1A1E">
        <w:rPr>
          <w:b/>
        </w:rPr>
        <w:t>Enter or Edit File Entries</w:t>
      </w:r>
      <w:r w:rsidR="00CA1A1E">
        <w:t xml:space="preserve"> [DIEDIT</w:t>
      </w:r>
      <w:r w:rsidR="00CA1A1E">
        <w:fldChar w:fldCharType="begin"/>
      </w:r>
      <w:r w:rsidR="00CA1A1E">
        <w:instrText xml:space="preserve"> XE "</w:instrText>
      </w:r>
      <w:r w:rsidR="00CA1A1E" w:rsidRPr="00BA71B3">
        <w:instrText>DIEDIT</w:instrText>
      </w:r>
      <w:r w:rsidR="00CA1A1E">
        <w:instrText xml:space="preserve"> Option" </w:instrText>
      </w:r>
      <w:r w:rsidR="00CA1A1E">
        <w:fldChar w:fldCharType="end"/>
      </w:r>
      <w:r w:rsidR="00CA1A1E">
        <w:fldChar w:fldCharType="begin"/>
      </w:r>
      <w:r w:rsidR="00CA1A1E">
        <w:instrText xml:space="preserve"> XE "Options:</w:instrText>
      </w:r>
      <w:r w:rsidR="00CA1A1E" w:rsidRPr="00BA71B3">
        <w:instrText>DIEDIT</w:instrText>
      </w:r>
      <w:r w:rsidR="00CA1A1E">
        <w:instrText xml:space="preserve">" </w:instrText>
      </w:r>
      <w:r w:rsidR="00CA1A1E">
        <w:fldChar w:fldCharType="end"/>
      </w:r>
      <w:r w:rsidR="00CA1A1E">
        <w:t>]</w:t>
      </w:r>
      <w:r w:rsidR="002D3033" w:rsidRPr="00815CA0">
        <w:t xml:space="preserve"> option</w:t>
      </w:r>
      <w:r w:rsidR="002D3033">
        <w:fldChar w:fldCharType="begin"/>
      </w:r>
      <w:r w:rsidR="002D3033">
        <w:instrText xml:space="preserve"> XE "Enter or Edit File Entries O</w:instrText>
      </w:r>
      <w:r w:rsidR="002D3033" w:rsidRPr="00F85BDB">
        <w:instrText>ption</w:instrText>
      </w:r>
      <w:r w:rsidR="002D3033">
        <w:instrText xml:space="preserve">" </w:instrText>
      </w:r>
      <w:r w:rsidR="002D3033">
        <w:fldChar w:fldCharType="end"/>
      </w:r>
      <w:r w:rsidR="002D3033">
        <w:fldChar w:fldCharType="begin"/>
      </w:r>
      <w:r w:rsidR="002D3033">
        <w:instrText xml:space="preserve"> XE "Options:</w:instrText>
      </w:r>
      <w:r w:rsidR="002D3033" w:rsidRPr="00F85BDB">
        <w:instrText>Enter or Edit File Entries</w:instrText>
      </w:r>
      <w:r w:rsidR="002D3033">
        <w:instrText xml:space="preserve">" </w:instrText>
      </w:r>
      <w:r w:rsidR="002D3033">
        <w:fldChar w:fldCharType="end"/>
      </w:r>
      <w:r w:rsidRPr="00815CA0">
        <w:t xml:space="preserve"> on your menu.</w:t>
      </w:r>
    </w:p>
    <w:p w14:paraId="6727A3B2" w14:textId="77777777" w:rsidR="003973FF" w:rsidRPr="00815CA0" w:rsidRDefault="003973FF" w:rsidP="00C0236F">
      <w:pPr>
        <w:pStyle w:val="ListBullet"/>
      </w:pPr>
      <w:r w:rsidRPr="00815CA0">
        <w:t>Whether you have access to edit the file in question.</w:t>
      </w:r>
    </w:p>
    <w:p w14:paraId="7DA07C94" w14:textId="77777777" w:rsidR="0074150D" w:rsidRPr="00815CA0" w:rsidRDefault="0074150D" w:rsidP="000F18B0">
      <w:pPr>
        <w:pStyle w:val="BodyText6"/>
      </w:pPr>
    </w:p>
    <w:p w14:paraId="6727A3B3" w14:textId="539E7F99" w:rsidR="003973FF" w:rsidRPr="00815CA0" w:rsidRDefault="003973FF" w:rsidP="000F18B0">
      <w:pPr>
        <w:pStyle w:val="BodyText"/>
        <w:keepNext/>
        <w:keepLines/>
      </w:pPr>
      <w:r w:rsidRPr="00815CA0">
        <w:t xml:space="preserve">The steps to use the </w:t>
      </w:r>
      <w:r w:rsidR="002D3033" w:rsidRPr="00CA1A1E">
        <w:rPr>
          <w:b/>
        </w:rPr>
        <w:t>Enter or Edit File Entries</w:t>
      </w:r>
      <w:r w:rsidR="00CA1A1E">
        <w:t xml:space="preserve"> [DIEDIT</w:t>
      </w:r>
      <w:r w:rsidR="00CA1A1E">
        <w:fldChar w:fldCharType="begin"/>
      </w:r>
      <w:r w:rsidR="00CA1A1E">
        <w:instrText xml:space="preserve"> XE "</w:instrText>
      </w:r>
      <w:r w:rsidR="00CA1A1E" w:rsidRPr="00BA71B3">
        <w:instrText>DIEDIT</w:instrText>
      </w:r>
      <w:r w:rsidR="00CA1A1E">
        <w:instrText xml:space="preserve"> Option" </w:instrText>
      </w:r>
      <w:r w:rsidR="00CA1A1E">
        <w:fldChar w:fldCharType="end"/>
      </w:r>
      <w:r w:rsidR="00CA1A1E">
        <w:fldChar w:fldCharType="begin"/>
      </w:r>
      <w:r w:rsidR="00CA1A1E">
        <w:instrText xml:space="preserve"> XE "Options:</w:instrText>
      </w:r>
      <w:r w:rsidR="00CA1A1E" w:rsidRPr="00BA71B3">
        <w:instrText>DIEDIT</w:instrText>
      </w:r>
      <w:r w:rsidR="00CA1A1E">
        <w:instrText xml:space="preserve">" </w:instrText>
      </w:r>
      <w:r w:rsidR="00CA1A1E">
        <w:fldChar w:fldCharType="end"/>
      </w:r>
      <w:r w:rsidR="00CA1A1E">
        <w:t>]</w:t>
      </w:r>
      <w:r w:rsidR="002D3033" w:rsidRPr="00815CA0">
        <w:t xml:space="preserve"> option</w:t>
      </w:r>
      <w:r w:rsidR="002D3033">
        <w:fldChar w:fldCharType="begin"/>
      </w:r>
      <w:r w:rsidR="002D3033">
        <w:instrText xml:space="preserve"> XE "Enter or Edit File Entries O</w:instrText>
      </w:r>
      <w:r w:rsidR="002D3033" w:rsidRPr="00F85BDB">
        <w:instrText>ption</w:instrText>
      </w:r>
      <w:r w:rsidR="002D3033">
        <w:instrText xml:space="preserve">" </w:instrText>
      </w:r>
      <w:r w:rsidR="002D3033">
        <w:fldChar w:fldCharType="end"/>
      </w:r>
      <w:r w:rsidR="002D3033">
        <w:fldChar w:fldCharType="begin"/>
      </w:r>
      <w:r w:rsidR="002D3033">
        <w:instrText xml:space="preserve"> XE "Options:</w:instrText>
      </w:r>
      <w:r w:rsidR="002D3033" w:rsidRPr="00F85BDB">
        <w:instrText>Enter or Edit File Entries</w:instrText>
      </w:r>
      <w:r w:rsidR="002D3033">
        <w:instrText xml:space="preserve">" </w:instrText>
      </w:r>
      <w:r w:rsidR="002D3033">
        <w:fldChar w:fldCharType="end"/>
      </w:r>
      <w:r w:rsidR="002D3033">
        <w:t xml:space="preserve"> </w:t>
      </w:r>
      <w:r w:rsidRPr="00815CA0">
        <w:t>are:</w:t>
      </w:r>
    </w:p>
    <w:p w14:paraId="6727A3B4" w14:textId="625BCF1B" w:rsidR="003973FF" w:rsidRDefault="003973FF" w:rsidP="000F18B0">
      <w:pPr>
        <w:pStyle w:val="ListNumber"/>
        <w:keepNext/>
        <w:keepLines/>
        <w:numPr>
          <w:ilvl w:val="0"/>
          <w:numId w:val="24"/>
        </w:numPr>
        <w:ind w:left="720"/>
      </w:pPr>
      <w:r w:rsidRPr="00815CA0">
        <w:t xml:space="preserve">At the </w:t>
      </w:r>
      <w:r w:rsidR="00381C78" w:rsidRPr="00815CA0">
        <w:t>“</w:t>
      </w:r>
      <w:r w:rsidRPr="00815CA0">
        <w:t>INPUT TO WHAT FILE:</w:t>
      </w:r>
      <w:r w:rsidR="00381C78" w:rsidRPr="00815CA0">
        <w:t>”</w:t>
      </w:r>
      <w:r w:rsidRPr="00815CA0">
        <w:t xml:space="preserve"> prompt, choose which file to edit. To see what files you have access to, you</w:t>
      </w:r>
      <w:r w:rsidR="00604BED" w:rsidRPr="00815CA0">
        <w:t xml:space="preserve"> can enter two question marks (</w:t>
      </w:r>
      <w:r w:rsidRPr="00815CA0">
        <w:rPr>
          <w:b/>
        </w:rPr>
        <w:t>??</w:t>
      </w:r>
      <w:r w:rsidRPr="00815CA0">
        <w:t>) at this prompt:</w:t>
      </w:r>
    </w:p>
    <w:p w14:paraId="77251CD7" w14:textId="77777777" w:rsidR="000F18B0" w:rsidRPr="00815CA0" w:rsidRDefault="000F18B0" w:rsidP="000F18B0">
      <w:pPr>
        <w:pStyle w:val="BodyText6"/>
      </w:pPr>
    </w:p>
    <w:p w14:paraId="6727A3B5" w14:textId="64539F4F" w:rsidR="007356AA" w:rsidRPr="00815CA0" w:rsidRDefault="007356AA" w:rsidP="000F18B0">
      <w:pPr>
        <w:pStyle w:val="Caption"/>
        <w:ind w:left="720"/>
      </w:pPr>
      <w:bookmarkStart w:id="690" w:name="_Toc155624909"/>
      <w:r w:rsidRPr="00815CA0">
        <w:t xml:space="preserve">Figure </w:t>
      </w:r>
      <w:r>
        <w:fldChar w:fldCharType="begin"/>
      </w:r>
      <w:r>
        <w:instrText xml:space="preserve"> SEQ Figure \* ARABIC </w:instrText>
      </w:r>
      <w:r>
        <w:fldChar w:fldCharType="separate"/>
      </w:r>
      <w:r w:rsidR="002815C9">
        <w:rPr>
          <w:noProof/>
        </w:rPr>
        <w:t>96</w:t>
      </w:r>
      <w:r>
        <w:rPr>
          <w:noProof/>
        </w:rPr>
        <w:fldChar w:fldCharType="end"/>
      </w:r>
      <w:r w:rsidRPr="00815CA0">
        <w:t>: Rec</w:t>
      </w:r>
      <w:r w:rsidR="005C1A92">
        <w:t>ords—Choosing a File to E</w:t>
      </w:r>
      <w:r w:rsidRPr="00815CA0">
        <w:t>dit</w:t>
      </w:r>
      <w:bookmarkEnd w:id="690"/>
    </w:p>
    <w:p w14:paraId="6727A3B6" w14:textId="77777777" w:rsidR="007356AA" w:rsidRPr="00815CA0" w:rsidRDefault="007356AA" w:rsidP="007356AA">
      <w:pPr>
        <w:pStyle w:val="DialogueIndent"/>
      </w:pPr>
      <w:r w:rsidRPr="00815CA0">
        <w:t xml:space="preserve">    INPUT TO WHAT FILE:</w:t>
      </w:r>
      <w:r w:rsidRPr="00815CA0">
        <w:rPr>
          <w:b/>
          <w:highlight w:val="yellow"/>
        </w:rPr>
        <w:t>??</w:t>
      </w:r>
    </w:p>
    <w:p w14:paraId="6727A3B7" w14:textId="77777777" w:rsidR="007356AA" w:rsidRPr="00815CA0" w:rsidRDefault="007356AA" w:rsidP="007356AA">
      <w:pPr>
        <w:pStyle w:val="DialogueIndent"/>
      </w:pPr>
      <w:r w:rsidRPr="00815CA0">
        <w:t xml:space="preserve">     Choose from:</w:t>
      </w:r>
    </w:p>
    <w:p w14:paraId="6727A3B8" w14:textId="77777777" w:rsidR="007356AA" w:rsidRPr="00815CA0" w:rsidRDefault="007356AA" w:rsidP="007356AA">
      <w:pPr>
        <w:pStyle w:val="DialogueIndent"/>
      </w:pPr>
      <w:r w:rsidRPr="00815CA0">
        <w:t xml:space="preserve">       335235          FMUSER</w:t>
      </w:r>
      <w:r w:rsidR="00381C78" w:rsidRPr="00815CA0">
        <w:t>’</w:t>
      </w:r>
      <w:r w:rsidRPr="00815CA0">
        <w:t>S DATA          (7 entries)</w:t>
      </w:r>
    </w:p>
    <w:p w14:paraId="6727A3B9" w14:textId="77777777" w:rsidR="007356AA" w:rsidRPr="00815CA0" w:rsidRDefault="007356AA" w:rsidP="007356AA">
      <w:pPr>
        <w:pStyle w:val="DialogueIndent"/>
      </w:pPr>
      <w:r w:rsidRPr="00815CA0">
        <w:t xml:space="preserve">       335238          PROJECTS               (3 entries)</w:t>
      </w:r>
    </w:p>
    <w:p w14:paraId="6727A3BA" w14:textId="77777777" w:rsidR="007356AA" w:rsidRPr="00815CA0" w:rsidRDefault="007356AA" w:rsidP="007356AA">
      <w:pPr>
        <w:pStyle w:val="DialogueIndent"/>
      </w:pPr>
      <w:r w:rsidRPr="00815CA0">
        <w:t xml:space="preserve">       335668          WARD HISTORY           (178 entries)</w:t>
      </w:r>
    </w:p>
    <w:p w14:paraId="6727A3BB" w14:textId="77777777" w:rsidR="007356AA" w:rsidRPr="00815CA0" w:rsidRDefault="007356AA" w:rsidP="007356AA">
      <w:pPr>
        <w:pStyle w:val="DialogueIndent"/>
      </w:pPr>
    </w:p>
    <w:p w14:paraId="6727A3BC" w14:textId="77777777" w:rsidR="007356AA" w:rsidRPr="00815CA0" w:rsidRDefault="007356AA" w:rsidP="007356AA">
      <w:pPr>
        <w:pStyle w:val="DialogueIndent"/>
        <w:rPr>
          <w:b/>
        </w:rPr>
      </w:pPr>
      <w:r w:rsidRPr="00815CA0">
        <w:t xml:space="preserve">    INPUT TO WHAT FILE: </w:t>
      </w:r>
      <w:r w:rsidRPr="00815CA0">
        <w:rPr>
          <w:b/>
          <w:highlight w:val="yellow"/>
        </w:rPr>
        <w:t>PROJECTS</w:t>
      </w:r>
    </w:p>
    <w:p w14:paraId="6727A3BD" w14:textId="77777777" w:rsidR="007356AA" w:rsidRPr="00815CA0" w:rsidRDefault="007356AA" w:rsidP="000F18B0">
      <w:pPr>
        <w:pStyle w:val="BodyText6"/>
      </w:pPr>
    </w:p>
    <w:p w14:paraId="6727A3BE" w14:textId="3FCC55A4" w:rsidR="003973FF" w:rsidRDefault="003973FF" w:rsidP="000F18B0">
      <w:pPr>
        <w:pStyle w:val="ListNumber"/>
        <w:keepNext/>
        <w:keepLines/>
      </w:pPr>
      <w:bookmarkStart w:id="691" w:name="_Hlt445540463"/>
      <w:bookmarkStart w:id="692" w:name="Step2"/>
      <w:bookmarkEnd w:id="691"/>
      <w:r w:rsidRPr="00815CA0">
        <w:t>At</w:t>
      </w:r>
      <w:bookmarkEnd w:id="692"/>
      <w:r w:rsidRPr="00815CA0">
        <w:t xml:space="preserve"> the </w:t>
      </w:r>
      <w:r w:rsidR="00381C78" w:rsidRPr="00815CA0">
        <w:t>“</w:t>
      </w:r>
      <w:r w:rsidRPr="00815CA0">
        <w:t>EDIT WHICH FIELD:</w:t>
      </w:r>
      <w:r w:rsidR="00381C78" w:rsidRPr="00815CA0">
        <w:t>”</w:t>
      </w:r>
      <w:r w:rsidRPr="00815CA0">
        <w:t xml:space="preserve"> prompt, choose what fields to edit for each file entry. The easiest response is to just accept the default of </w:t>
      </w:r>
      <w:r w:rsidRPr="002D3033">
        <w:rPr>
          <w:b/>
        </w:rPr>
        <w:t>ALL</w:t>
      </w:r>
      <w:r w:rsidRPr="00815CA0">
        <w:t xml:space="preserve"> fields by pressing the </w:t>
      </w:r>
      <w:r w:rsidR="00F00050" w:rsidRPr="00815CA0">
        <w:rPr>
          <w:b/>
        </w:rPr>
        <w:t>Enter</w:t>
      </w:r>
      <w:r w:rsidRPr="00815CA0">
        <w:t xml:space="preserve"> key:</w:t>
      </w:r>
    </w:p>
    <w:p w14:paraId="1CFE54B7" w14:textId="77777777" w:rsidR="000F18B0" w:rsidRPr="00815CA0" w:rsidRDefault="000F18B0" w:rsidP="000F18B0">
      <w:pPr>
        <w:pStyle w:val="BodyText6"/>
      </w:pPr>
    </w:p>
    <w:p w14:paraId="6727A3BF" w14:textId="26213DB4" w:rsidR="006E385E" w:rsidRPr="00815CA0" w:rsidRDefault="006E385E" w:rsidP="000F18B0">
      <w:pPr>
        <w:pStyle w:val="Caption"/>
        <w:ind w:left="720"/>
      </w:pPr>
      <w:bookmarkStart w:id="693" w:name="_Toc155624910"/>
      <w:r w:rsidRPr="00815CA0">
        <w:t xml:space="preserve">Figure </w:t>
      </w:r>
      <w:r>
        <w:fldChar w:fldCharType="begin"/>
      </w:r>
      <w:r>
        <w:instrText xml:space="preserve"> SEQ Figure \* ARABIC </w:instrText>
      </w:r>
      <w:r>
        <w:fldChar w:fldCharType="separate"/>
      </w:r>
      <w:r w:rsidR="002815C9">
        <w:rPr>
          <w:noProof/>
        </w:rPr>
        <w:t>97</w:t>
      </w:r>
      <w:r>
        <w:rPr>
          <w:noProof/>
        </w:rPr>
        <w:fldChar w:fldCharType="end"/>
      </w:r>
      <w:r w:rsidRPr="00815CA0">
        <w:t xml:space="preserve">: Records—Choosing </w:t>
      </w:r>
      <w:r w:rsidR="005C1A92">
        <w:t>the File Fields to E</w:t>
      </w:r>
      <w:r w:rsidRPr="00815CA0">
        <w:t>dit</w:t>
      </w:r>
      <w:bookmarkEnd w:id="693"/>
    </w:p>
    <w:p w14:paraId="6727A3C0" w14:textId="77777777" w:rsidR="006E385E" w:rsidRPr="00815CA0" w:rsidRDefault="006E385E" w:rsidP="006E385E">
      <w:pPr>
        <w:pStyle w:val="DialogueIndent"/>
      </w:pPr>
      <w:r w:rsidRPr="00815CA0">
        <w:t xml:space="preserve">EDIT WHICH FIELD: ALL// </w:t>
      </w:r>
    </w:p>
    <w:p w14:paraId="6727A3C1" w14:textId="77777777" w:rsidR="006E385E" w:rsidRPr="00815CA0" w:rsidRDefault="006E385E" w:rsidP="000F18B0">
      <w:pPr>
        <w:pStyle w:val="BodyText6"/>
      </w:pPr>
    </w:p>
    <w:p w14:paraId="6727A3C2" w14:textId="659FE29E" w:rsidR="006E385E" w:rsidRDefault="006E385E" w:rsidP="000F18B0">
      <w:pPr>
        <w:pStyle w:val="BodyText3"/>
        <w:keepNext/>
        <w:keepLines/>
      </w:pPr>
      <w:r w:rsidRPr="00815CA0">
        <w:t xml:space="preserve">If, however, you want to edit only </w:t>
      </w:r>
      <w:r w:rsidRPr="00815CA0">
        <w:rPr>
          <w:i/>
        </w:rPr>
        <w:t>certain fields</w:t>
      </w:r>
      <w:r w:rsidRPr="00815CA0">
        <w:t xml:space="preserve"> (</w:t>
      </w:r>
      <w:r w:rsidRPr="008D6685">
        <w:rPr>
          <w:i/>
        </w:rPr>
        <w:t xml:space="preserve">not </w:t>
      </w:r>
      <w:r w:rsidRPr="00815CA0">
        <w:rPr>
          <w:i/>
        </w:rPr>
        <w:t>all</w:t>
      </w:r>
      <w:r w:rsidRPr="00815CA0">
        <w:t xml:space="preserve"> fields), answer the </w:t>
      </w:r>
      <w:r w:rsidR="00381C78" w:rsidRPr="00815CA0">
        <w:t>“</w:t>
      </w:r>
      <w:r w:rsidRPr="00815CA0">
        <w:t>EDIT WHICH FIELD:</w:t>
      </w:r>
      <w:r w:rsidR="00381C78" w:rsidRPr="00815CA0">
        <w:t>”</w:t>
      </w:r>
      <w:r w:rsidRPr="00815CA0">
        <w:t xml:space="preserve"> prompt with the name (or number) of the </w:t>
      </w:r>
      <w:r w:rsidR="00CA1A1E" w:rsidRPr="00CA1A1E">
        <w:rPr>
          <w:i/>
        </w:rPr>
        <w:t>first</w:t>
      </w:r>
      <w:r w:rsidRPr="00815CA0">
        <w:t xml:space="preserve"> field you want to edit</w:t>
      </w:r>
      <w:r w:rsidR="000F18B0">
        <w:t xml:space="preserve"> (</w:t>
      </w:r>
      <w:r w:rsidR="000F18B0" w:rsidRPr="000F18B0">
        <w:rPr>
          <w:color w:val="0000FF"/>
          <w:u w:val="single"/>
        </w:rPr>
        <w:fldChar w:fldCharType="begin"/>
      </w:r>
      <w:r w:rsidR="000F18B0" w:rsidRPr="000F18B0">
        <w:rPr>
          <w:color w:val="0000FF"/>
          <w:u w:val="single"/>
        </w:rPr>
        <w:instrText xml:space="preserve"> REF _Ref155599244 \h </w:instrText>
      </w:r>
      <w:r w:rsidR="000F18B0">
        <w:rPr>
          <w:color w:val="0000FF"/>
          <w:u w:val="single"/>
        </w:rPr>
        <w:instrText xml:space="preserve"> \* MERGEFORMAT </w:instrText>
      </w:r>
      <w:r w:rsidR="000F18B0" w:rsidRPr="000F18B0">
        <w:rPr>
          <w:color w:val="0000FF"/>
          <w:u w:val="single"/>
        </w:rPr>
      </w:r>
      <w:r w:rsidR="000F18B0" w:rsidRPr="000F18B0">
        <w:rPr>
          <w:color w:val="0000FF"/>
          <w:u w:val="single"/>
        </w:rPr>
        <w:fldChar w:fldCharType="separate"/>
      </w:r>
      <w:r w:rsidR="002815C9" w:rsidRPr="002815C9">
        <w:rPr>
          <w:color w:val="0000FF"/>
          <w:u w:val="single"/>
        </w:rPr>
        <w:t>Figure 98</w:t>
      </w:r>
      <w:r w:rsidR="000F18B0" w:rsidRPr="000F18B0">
        <w:rPr>
          <w:color w:val="0000FF"/>
          <w:u w:val="single"/>
        </w:rPr>
        <w:fldChar w:fldCharType="end"/>
      </w:r>
      <w:r w:rsidR="000F18B0">
        <w:t>)</w:t>
      </w:r>
      <w:r w:rsidRPr="00815CA0">
        <w:t xml:space="preserve">. You can then enter additional fields to edit (when you are done, press the </w:t>
      </w:r>
      <w:r w:rsidRPr="00815CA0">
        <w:rPr>
          <w:b/>
        </w:rPr>
        <w:t>Enter</w:t>
      </w:r>
      <w:r w:rsidRPr="00815CA0">
        <w:t xml:space="preserve"> key at the </w:t>
      </w:r>
      <w:r w:rsidR="00381C78" w:rsidRPr="00815CA0">
        <w:t>“</w:t>
      </w:r>
      <w:r w:rsidRPr="00815CA0">
        <w:t>THEN EDIT FIELD:</w:t>
      </w:r>
      <w:r w:rsidR="00381C78" w:rsidRPr="00815CA0">
        <w:t>”</w:t>
      </w:r>
      <w:r w:rsidRPr="00815CA0">
        <w:t xml:space="preserve"> prompt). For a list of fields </w:t>
      </w:r>
      <w:r w:rsidR="00973520">
        <w:t xml:space="preserve">that </w:t>
      </w:r>
      <w:r w:rsidRPr="00815CA0">
        <w:t xml:space="preserve">you can edit, enter </w:t>
      </w:r>
      <w:r w:rsidRPr="003D34A0">
        <w:rPr>
          <w:b/>
        </w:rPr>
        <w:t>two</w:t>
      </w:r>
      <w:r w:rsidRPr="00815CA0">
        <w:t xml:space="preserve"> question marks at any </w:t>
      </w:r>
      <w:r w:rsidR="00381C78" w:rsidRPr="00815CA0">
        <w:t>“</w:t>
      </w:r>
      <w:r w:rsidRPr="00815CA0">
        <w:t>EDIT FIELD:</w:t>
      </w:r>
      <w:r w:rsidR="00381C78" w:rsidRPr="00815CA0">
        <w:t>”</w:t>
      </w:r>
      <w:r w:rsidRPr="00815CA0">
        <w:t xml:space="preserve"> prompt.</w:t>
      </w:r>
    </w:p>
    <w:p w14:paraId="6A68B54D" w14:textId="77777777" w:rsidR="000F18B0" w:rsidRPr="000F18B0" w:rsidRDefault="000F18B0" w:rsidP="000F18B0">
      <w:pPr>
        <w:pStyle w:val="BodyText6"/>
        <w:keepNext/>
        <w:keepLines/>
      </w:pPr>
    </w:p>
    <w:p w14:paraId="6727A3C3" w14:textId="7447817D" w:rsidR="006E385E" w:rsidRPr="00815CA0" w:rsidRDefault="006E385E" w:rsidP="006E385E">
      <w:pPr>
        <w:pStyle w:val="Caption"/>
        <w:ind w:left="720"/>
      </w:pPr>
      <w:bookmarkStart w:id="694" w:name="_Ref155599244"/>
      <w:bookmarkStart w:id="695" w:name="_Toc155624911"/>
      <w:r w:rsidRPr="00815CA0">
        <w:t xml:space="preserve">Figure </w:t>
      </w:r>
      <w:r>
        <w:fldChar w:fldCharType="begin"/>
      </w:r>
      <w:r>
        <w:instrText xml:space="preserve"> SEQ Figure \* ARABIC </w:instrText>
      </w:r>
      <w:r>
        <w:fldChar w:fldCharType="separate"/>
      </w:r>
      <w:r w:rsidR="002815C9">
        <w:rPr>
          <w:noProof/>
        </w:rPr>
        <w:t>98</w:t>
      </w:r>
      <w:r>
        <w:rPr>
          <w:noProof/>
        </w:rPr>
        <w:fldChar w:fldCharType="end"/>
      </w:r>
      <w:bookmarkEnd w:id="694"/>
      <w:r w:rsidR="005C1A92">
        <w:t>: Records—Choosing Specific File Fields to E</w:t>
      </w:r>
      <w:r w:rsidRPr="00815CA0">
        <w:t>dit</w:t>
      </w:r>
      <w:bookmarkEnd w:id="695"/>
    </w:p>
    <w:p w14:paraId="6727A3C4" w14:textId="77777777" w:rsidR="006E385E" w:rsidRPr="00815CA0" w:rsidRDefault="006E385E" w:rsidP="006E385E">
      <w:pPr>
        <w:pStyle w:val="DialogueIndent"/>
      </w:pPr>
      <w:r w:rsidRPr="00815CA0">
        <w:t xml:space="preserve">    EDIT WHICH FIELD: ALL// </w:t>
      </w:r>
      <w:r w:rsidRPr="00815CA0">
        <w:rPr>
          <w:b/>
          <w:highlight w:val="yellow"/>
        </w:rPr>
        <w:t>NAME</w:t>
      </w:r>
    </w:p>
    <w:p w14:paraId="6727A3C5" w14:textId="77777777" w:rsidR="006E385E" w:rsidRPr="00815CA0" w:rsidRDefault="006E385E" w:rsidP="006E385E">
      <w:pPr>
        <w:pStyle w:val="DialogueIndent"/>
      </w:pPr>
      <w:r w:rsidRPr="00815CA0">
        <w:t xml:space="preserve">    THEN EDIT FIELD: </w:t>
      </w:r>
      <w:r w:rsidRPr="00815CA0">
        <w:rPr>
          <w:b/>
          <w:highlight w:val="yellow"/>
        </w:rPr>
        <w:t>PROJECT SHORT DESCRIPTION</w:t>
      </w:r>
    </w:p>
    <w:p w14:paraId="6727A3C6" w14:textId="77777777" w:rsidR="006E385E" w:rsidRPr="00815CA0" w:rsidRDefault="006E385E" w:rsidP="006E385E">
      <w:pPr>
        <w:pStyle w:val="DialogueIndent"/>
      </w:pPr>
      <w:r w:rsidRPr="00815CA0">
        <w:t xml:space="preserve">    THEN EDIT FIELD: </w:t>
      </w:r>
      <w:r w:rsidRPr="00815CA0">
        <w:rPr>
          <w:b/>
          <w:highlight w:val="yellow"/>
        </w:rPr>
        <w:t>PROJECT ISSUE &lt;Enter&gt;</w:t>
      </w:r>
      <w:r w:rsidR="009D5B74" w:rsidRPr="00815CA0">
        <w:t xml:space="preserve"> </w:t>
      </w:r>
      <w:r w:rsidRPr="00815CA0">
        <w:t>(multiple)</w:t>
      </w:r>
    </w:p>
    <w:p w14:paraId="6727A3C7" w14:textId="77777777" w:rsidR="006E385E" w:rsidRPr="00815CA0" w:rsidRDefault="006E385E" w:rsidP="006E385E">
      <w:pPr>
        <w:pStyle w:val="DialogueIndent"/>
      </w:pPr>
      <w:r w:rsidRPr="00815CA0">
        <w:t xml:space="preserve">       EDIT WHICH PROJECT ISSUE SUB-FIELD: ALL// </w:t>
      </w:r>
      <w:r w:rsidRPr="00815CA0">
        <w:rPr>
          <w:b/>
          <w:highlight w:val="yellow"/>
        </w:rPr>
        <w:t>&lt;Enter&gt;</w:t>
      </w:r>
    </w:p>
    <w:p w14:paraId="6727A3C8" w14:textId="77777777" w:rsidR="006E385E" w:rsidRPr="00815CA0" w:rsidRDefault="006E385E" w:rsidP="006E385E">
      <w:pPr>
        <w:pStyle w:val="DialogueIndent"/>
      </w:pPr>
      <w:r w:rsidRPr="00815CA0">
        <w:t xml:space="preserve">    THEN EDIT FIELD: </w:t>
      </w:r>
      <w:r w:rsidRPr="00815CA0">
        <w:rPr>
          <w:b/>
          <w:highlight w:val="yellow"/>
        </w:rPr>
        <w:t>&lt;Enter&gt;</w:t>
      </w:r>
    </w:p>
    <w:p w14:paraId="6727A3C9" w14:textId="77777777" w:rsidR="006E385E" w:rsidRPr="00815CA0" w:rsidRDefault="006E385E" w:rsidP="006E385E">
      <w:pPr>
        <w:pStyle w:val="DialogueIndent"/>
      </w:pPr>
      <w:r w:rsidRPr="00815CA0">
        <w:t xml:space="preserve">    Select PROJECTS NAME: </w:t>
      </w:r>
    </w:p>
    <w:p w14:paraId="6727A3CA" w14:textId="77777777" w:rsidR="006E385E" w:rsidRPr="00815CA0" w:rsidRDefault="006E385E" w:rsidP="000F18B0">
      <w:pPr>
        <w:pStyle w:val="BodyText6"/>
      </w:pPr>
    </w:p>
    <w:p w14:paraId="6727A3CB" w14:textId="2748D8B4" w:rsidR="003973FF" w:rsidRPr="00815CA0" w:rsidRDefault="003973FF" w:rsidP="003C43B2">
      <w:pPr>
        <w:pStyle w:val="ListNumber"/>
        <w:keepNext/>
        <w:keepLines/>
      </w:pPr>
      <w:r w:rsidRPr="00815CA0">
        <w:t>You can now edit entries</w:t>
      </w:r>
      <w:r w:rsidR="00A52F0A">
        <w:t xml:space="preserve"> (</w:t>
      </w:r>
      <w:r w:rsidR="00A52F0A" w:rsidRPr="00A52F0A">
        <w:rPr>
          <w:color w:val="0000FF"/>
          <w:u w:val="single"/>
        </w:rPr>
        <w:fldChar w:fldCharType="begin"/>
      </w:r>
      <w:r w:rsidR="00A52F0A" w:rsidRPr="00A52F0A">
        <w:rPr>
          <w:color w:val="0000FF"/>
          <w:u w:val="single"/>
        </w:rPr>
        <w:instrText xml:space="preserve"> REF _Ref155599577 \h </w:instrText>
      </w:r>
      <w:r w:rsidR="00A52F0A">
        <w:rPr>
          <w:color w:val="0000FF"/>
          <w:u w:val="single"/>
        </w:rPr>
        <w:instrText xml:space="preserve"> \* MERGEFORMAT </w:instrText>
      </w:r>
      <w:r w:rsidR="00A52F0A" w:rsidRPr="00A52F0A">
        <w:rPr>
          <w:color w:val="0000FF"/>
          <w:u w:val="single"/>
        </w:rPr>
      </w:r>
      <w:r w:rsidR="00A52F0A" w:rsidRPr="00A52F0A">
        <w:rPr>
          <w:color w:val="0000FF"/>
          <w:u w:val="single"/>
        </w:rPr>
        <w:fldChar w:fldCharType="separate"/>
      </w:r>
      <w:r w:rsidR="002815C9" w:rsidRPr="002815C9">
        <w:rPr>
          <w:color w:val="0000FF"/>
          <w:u w:val="single"/>
        </w:rPr>
        <w:t>Figure 99</w:t>
      </w:r>
      <w:r w:rsidR="00A52F0A" w:rsidRPr="00A52F0A">
        <w:rPr>
          <w:color w:val="0000FF"/>
          <w:u w:val="single"/>
        </w:rPr>
        <w:fldChar w:fldCharType="end"/>
      </w:r>
      <w:r w:rsidR="00A52F0A">
        <w:t>)</w:t>
      </w:r>
      <w:r w:rsidRPr="00815CA0">
        <w:t xml:space="preserve">. Choose each entry to edit at the </w:t>
      </w:r>
      <w:r w:rsidR="00381C78" w:rsidRPr="00815CA0">
        <w:t>“</w:t>
      </w:r>
      <w:r w:rsidRPr="00815CA0">
        <w:t>Select...NAME:</w:t>
      </w:r>
      <w:r w:rsidR="00381C78" w:rsidRPr="00815CA0">
        <w:t>”</w:t>
      </w:r>
      <w:r w:rsidRPr="00815CA0">
        <w:t xml:space="preserve"> prompt. Each time you choose an entry, you step through each field you specified in </w:t>
      </w:r>
      <w:hyperlink w:anchor="Step2" w:history="1">
        <w:r w:rsidRPr="00815CA0">
          <w:rPr>
            <w:rStyle w:val="Hyperlink"/>
          </w:rPr>
          <w:t>S</w:t>
        </w:r>
        <w:bookmarkStart w:id="696" w:name="_Hlt446149487"/>
        <w:r w:rsidRPr="00815CA0">
          <w:rPr>
            <w:rStyle w:val="Hyperlink"/>
          </w:rPr>
          <w:t>t</w:t>
        </w:r>
        <w:bookmarkEnd w:id="696"/>
        <w:r w:rsidRPr="00815CA0">
          <w:rPr>
            <w:rStyle w:val="Hyperlink"/>
          </w:rPr>
          <w:t>e</w:t>
        </w:r>
        <w:bookmarkStart w:id="697" w:name="_Hlt445540461"/>
        <w:r w:rsidRPr="00815CA0">
          <w:rPr>
            <w:rStyle w:val="Hyperlink"/>
          </w:rPr>
          <w:t>p</w:t>
        </w:r>
        <w:bookmarkEnd w:id="697"/>
        <w:r w:rsidRPr="00815CA0">
          <w:rPr>
            <w:rStyle w:val="Hyperlink"/>
          </w:rPr>
          <w:t xml:space="preserve"> 2</w:t>
        </w:r>
      </w:hyperlink>
      <w:r w:rsidRPr="00815CA0">
        <w:t xml:space="preserve">. When you are done with editing an entry, you are prompted for another entry to edit at the </w:t>
      </w:r>
      <w:r w:rsidR="00381C78" w:rsidRPr="00815CA0">
        <w:t>“</w:t>
      </w:r>
      <w:r w:rsidRPr="00815CA0">
        <w:t>Select...</w:t>
      </w:r>
      <w:r w:rsidR="00381C78" w:rsidRPr="00815CA0">
        <w:t>”</w:t>
      </w:r>
      <w:r w:rsidRPr="00815CA0">
        <w:t xml:space="preserve"> prompt. When you are done editing entries, just press the </w:t>
      </w:r>
      <w:r w:rsidR="00F00050" w:rsidRPr="00815CA0">
        <w:rPr>
          <w:b/>
        </w:rPr>
        <w:t>Enter</w:t>
      </w:r>
      <w:r w:rsidRPr="00815CA0">
        <w:t xml:space="preserve"> key.</w:t>
      </w:r>
    </w:p>
    <w:p w14:paraId="08497B69" w14:textId="77777777" w:rsidR="00F51D71" w:rsidRDefault="00F51D71" w:rsidP="000F18B0">
      <w:pPr>
        <w:pStyle w:val="BodyText6"/>
      </w:pPr>
      <w:bookmarkStart w:id="698" w:name="_Ref345588496"/>
    </w:p>
    <w:p w14:paraId="6727A3CC" w14:textId="6A64435B" w:rsidR="00C0236F" w:rsidRPr="00815CA0" w:rsidRDefault="00C0236F" w:rsidP="00C0236F">
      <w:pPr>
        <w:pStyle w:val="Caption"/>
        <w:ind w:left="720"/>
      </w:pPr>
      <w:bookmarkStart w:id="699" w:name="_Ref155599577"/>
      <w:bookmarkStart w:id="700" w:name="_Toc155624912"/>
      <w:r w:rsidRPr="00815CA0">
        <w:t xml:space="preserve">Figure </w:t>
      </w:r>
      <w:r>
        <w:fldChar w:fldCharType="begin"/>
      </w:r>
      <w:r>
        <w:instrText xml:space="preserve"> SEQ Figure \* ARABIC </w:instrText>
      </w:r>
      <w:r>
        <w:fldChar w:fldCharType="separate"/>
      </w:r>
      <w:r w:rsidR="002815C9">
        <w:rPr>
          <w:noProof/>
        </w:rPr>
        <w:t>99</w:t>
      </w:r>
      <w:r>
        <w:rPr>
          <w:noProof/>
        </w:rPr>
        <w:fldChar w:fldCharType="end"/>
      </w:r>
      <w:bookmarkEnd w:id="698"/>
      <w:bookmarkEnd w:id="699"/>
      <w:r w:rsidRPr="00815CA0">
        <w:t xml:space="preserve">: </w:t>
      </w:r>
      <w:r w:rsidR="00296517" w:rsidRPr="00815CA0">
        <w:t>Records—</w:t>
      </w:r>
      <w:r w:rsidR="005C1A92">
        <w:t>Dialogue U</w:t>
      </w:r>
      <w:r w:rsidRPr="00815CA0">
        <w:t xml:space="preserve">sing </w:t>
      </w:r>
      <w:r w:rsidR="005C1A92">
        <w:t>the Enter or Edit File Entries O</w:t>
      </w:r>
      <w:r w:rsidRPr="00815CA0">
        <w:t>ption</w:t>
      </w:r>
      <w:r w:rsidR="00296517" w:rsidRPr="00815CA0">
        <w:t xml:space="preserve">: </w:t>
      </w:r>
      <w:r w:rsidR="005C1A92">
        <w:t>Sample User Entries at P</w:t>
      </w:r>
      <w:r w:rsidR="00050DE4" w:rsidRPr="00815CA0">
        <w:t>rompts</w:t>
      </w:r>
      <w:bookmarkEnd w:id="700"/>
    </w:p>
    <w:p w14:paraId="6727A3CD" w14:textId="2555AFEB" w:rsidR="008164A2" w:rsidRDefault="008164A2" w:rsidP="005C1A92">
      <w:pPr>
        <w:pStyle w:val="DialogueIndent"/>
        <w:rPr>
          <w:lang w:eastAsia="en-US"/>
        </w:rPr>
      </w:pPr>
      <w:r w:rsidRPr="00815CA0">
        <w:rPr>
          <w:lang w:eastAsia="en-US"/>
        </w:rPr>
        <w:t xml:space="preserve">Select VA FileMan Option: </w:t>
      </w:r>
      <w:r w:rsidRPr="00815CA0">
        <w:rPr>
          <w:b/>
          <w:highlight w:val="yellow"/>
          <w:lang w:eastAsia="en-US"/>
        </w:rPr>
        <w:t>ENTER &lt;Enter&gt;</w:t>
      </w:r>
      <w:r w:rsidRPr="00815CA0">
        <w:rPr>
          <w:lang w:eastAsia="en-US"/>
        </w:rPr>
        <w:t xml:space="preserve"> or Edit File Entries</w:t>
      </w:r>
    </w:p>
    <w:p w14:paraId="634A80D8" w14:textId="77777777" w:rsidR="000F18B0" w:rsidRPr="00815CA0" w:rsidRDefault="000F18B0" w:rsidP="005C1A92">
      <w:pPr>
        <w:pStyle w:val="DialogueIndent"/>
        <w:rPr>
          <w:lang w:eastAsia="en-US"/>
        </w:rPr>
      </w:pPr>
    </w:p>
    <w:p w14:paraId="6727A3CE" w14:textId="77777777" w:rsidR="008164A2" w:rsidRPr="00815CA0" w:rsidRDefault="00760FCB" w:rsidP="005C1A92">
      <w:pPr>
        <w:pStyle w:val="DialogueIndent"/>
        <w:rPr>
          <w:lang w:eastAsia="en-US"/>
        </w:rPr>
      </w:pPr>
      <w:r w:rsidRPr="00815CA0">
        <w:rPr>
          <w:noProof/>
          <w:lang w:eastAsia="en-US"/>
        </w:rPr>
        <mc:AlternateContent>
          <mc:Choice Requires="wps">
            <w:drawing>
              <wp:inline distT="0" distB="0" distL="0" distR="0" wp14:anchorId="6727AC82" wp14:editId="16E69BE6">
                <wp:extent cx="2163445" cy="304800"/>
                <wp:effectExtent l="11430" t="13335" r="6350" b="215265"/>
                <wp:docPr id="39" name="AutoShape 322" descr="Callout Text: 1. Choose what file to edit."/>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63445" cy="304800"/>
                        </a:xfrm>
                        <a:prstGeom prst="wedgeRoundRectCallout">
                          <a:avLst>
                            <a:gd name="adj1" fmla="val 43218"/>
                            <a:gd name="adj2" fmla="val 113125"/>
                            <a:gd name="adj3" fmla="val 16667"/>
                          </a:avLst>
                        </a:prstGeom>
                        <a:solidFill>
                          <a:srgbClr val="FFFFFF"/>
                        </a:solidFill>
                        <a:ln w="12700"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6727AD4A" w14:textId="77777777" w:rsidR="00E007DE" w:rsidRDefault="00E007DE" w:rsidP="002A1F0B">
                            <w:pPr>
                              <w:pStyle w:val="CalloutText"/>
                            </w:pPr>
                            <w:r>
                              <w:t>1. Choose what file to edit.</w:t>
                            </w:r>
                          </w:p>
                        </w:txbxContent>
                      </wps:txbx>
                      <wps:bodyPr rot="0" vert="horz" wrap="square" lIns="91440" tIns="45720" rIns="91440" bIns="45720" anchor="t" anchorCtr="0" upright="1">
                        <a:noAutofit/>
                      </wps:bodyPr>
                    </wps:wsp>
                  </a:graphicData>
                </a:graphic>
              </wp:inline>
            </w:drawing>
          </mc:Choice>
          <mc:Fallback>
            <w:pict>
              <v:shape w14:anchorId="6727AC82" id="AutoShape 322" o:spid="_x0000_s1076" type="#_x0000_t62" alt="Callout Text: 1. Choose what file to edit." style="width:170.35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" adj="20135,35235" strokeweight="1pt">
                <v:shadow color="#868686"/>
                <v:textbox>
                  <w:txbxContent>
                    <w:p w14:paraId="6727AD4A" w14:textId="77777777" w:rsidR="00E007DE" w:rsidRDefault="00E007DE" w:rsidP="002A1F0B">
                      <w:pPr>
                        <w:pStyle w:val="CalloutText"/>
                      </w:pPr>
                      <w:r>
                        <w:t>1. Choose what file to edit.</w:t>
                      </w:r>
                    </w:p>
                  </w:txbxContent>
                </v:textbox>
                <w10:anchorlock/>
              </v:shape>
            </w:pict>
          </mc:Fallback>
        </mc:AlternateContent>
      </w:r>
    </w:p>
    <w:p w14:paraId="6727A3CF" w14:textId="092F88CB" w:rsidR="008164A2" w:rsidRDefault="008164A2" w:rsidP="005C1A92">
      <w:pPr>
        <w:pStyle w:val="DialogueIndent"/>
        <w:rPr>
          <w:lang w:eastAsia="en-US"/>
        </w:rPr>
      </w:pPr>
      <w:r w:rsidRPr="00815CA0">
        <w:rPr>
          <w:lang w:eastAsia="en-US"/>
        </w:rPr>
        <w:t xml:space="preserve">INPUT TO WHAT FILE: </w:t>
      </w:r>
      <w:r w:rsidR="00240844" w:rsidRPr="00815CA0">
        <w:rPr>
          <w:lang w:eastAsia="en-US"/>
        </w:rPr>
        <w:t>PROJECTS</w:t>
      </w:r>
      <w:r w:rsidRPr="00815CA0">
        <w:rPr>
          <w:lang w:eastAsia="en-US"/>
        </w:rPr>
        <w:t xml:space="preserve">// </w:t>
      </w:r>
      <w:r w:rsidR="00240844" w:rsidRPr="00815CA0">
        <w:rPr>
          <w:b/>
          <w:highlight w:val="yellow"/>
          <w:lang w:eastAsia="en-US"/>
        </w:rPr>
        <w:t>&lt;Enter&gt;</w:t>
      </w:r>
      <w:r w:rsidR="001A21A0" w:rsidRPr="00815CA0">
        <w:rPr>
          <w:lang w:eastAsia="en-US"/>
        </w:rPr>
        <w:t xml:space="preserve"> </w:t>
      </w:r>
      <w:r w:rsidRPr="00815CA0">
        <w:rPr>
          <w:lang w:eastAsia="en-US"/>
        </w:rPr>
        <w:t>(</w:t>
      </w:r>
      <w:r w:rsidR="00240844" w:rsidRPr="00815CA0">
        <w:rPr>
          <w:lang w:eastAsia="en-US"/>
        </w:rPr>
        <w:t>500</w:t>
      </w:r>
      <w:r w:rsidRPr="00815CA0">
        <w:rPr>
          <w:lang w:eastAsia="en-US"/>
        </w:rPr>
        <w:t xml:space="preserve"> entries)</w:t>
      </w:r>
    </w:p>
    <w:p w14:paraId="7F9F8246" w14:textId="77777777" w:rsidR="000F18B0" w:rsidRPr="00815CA0" w:rsidRDefault="000F18B0" w:rsidP="005C1A92">
      <w:pPr>
        <w:pStyle w:val="DialogueIndent"/>
        <w:rPr>
          <w:lang w:eastAsia="en-US"/>
        </w:rPr>
      </w:pPr>
    </w:p>
    <w:p w14:paraId="6727A3D0" w14:textId="77777777" w:rsidR="001A21A0" w:rsidRPr="00815CA0" w:rsidRDefault="00760FCB" w:rsidP="005C1A92">
      <w:pPr>
        <w:pStyle w:val="DialogueIndent"/>
        <w:rPr>
          <w:lang w:eastAsia="en-US"/>
        </w:rPr>
      </w:pPr>
      <w:r w:rsidRPr="00815CA0">
        <w:rPr>
          <w:noProof/>
          <w:lang w:eastAsia="en-US"/>
        </w:rPr>
        <mc:AlternateContent>
          <mc:Choice Requires="wps">
            <w:drawing>
              <wp:inline distT="0" distB="0" distL="0" distR="0" wp14:anchorId="6727AC84" wp14:editId="2427C1C1">
                <wp:extent cx="3430270" cy="327025"/>
                <wp:effectExtent l="11430" t="7620" r="6350" b="189230"/>
                <wp:docPr id="38" name="AutoShape 323" descr="Callout Text: 2. Choose which fields to edit (default is AL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30270" cy="327025"/>
                        </a:xfrm>
                        <a:prstGeom prst="wedgeRoundRectCallout">
                          <a:avLst>
                            <a:gd name="adj1" fmla="val -4815"/>
                            <a:gd name="adj2" fmla="val 102037"/>
                            <a:gd name="adj3" fmla="val 16667"/>
                          </a:avLst>
                        </a:prstGeom>
                        <a:solidFill>
                          <a:srgbClr val="FFFFFF"/>
                        </a:solidFill>
                        <a:ln w="12700"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6727AD4B" w14:textId="77777777" w:rsidR="00E007DE" w:rsidRDefault="00E007DE" w:rsidP="001A21A0">
                            <w:pPr>
                              <w:pStyle w:val="CalloutText"/>
                            </w:pPr>
                            <w:r>
                              <w:t>2. Choose which fields to edit (default is ALL).</w:t>
                            </w:r>
                          </w:p>
                        </w:txbxContent>
                      </wps:txbx>
                      <wps:bodyPr rot="0" vert="horz" wrap="square" lIns="91440" tIns="45720" rIns="91440" bIns="45720" anchor="t" anchorCtr="0" upright="1">
                        <a:noAutofit/>
                      </wps:bodyPr>
                    </wps:wsp>
                  </a:graphicData>
                </a:graphic>
              </wp:inline>
            </w:drawing>
          </mc:Choice>
          <mc:Fallback>
            <w:pict>
              <v:shape w14:anchorId="6727AC84" id="AutoShape 323" o:spid="_x0000_s1077" type="#_x0000_t62" alt="Callout Text: 2. Choose which fields to edit (default is ALL)." style="width:270.1pt;height:2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" adj="9760,32840" strokeweight="1pt">
                <v:shadow color="#868686"/>
                <v:textbox>
                  <w:txbxContent>
                    <w:p w14:paraId="6727AD4B" w14:textId="77777777" w:rsidR="00E007DE" w:rsidRDefault="00E007DE" w:rsidP="001A21A0">
                      <w:pPr>
                        <w:pStyle w:val="CalloutText"/>
                      </w:pPr>
                      <w:r>
                        <w:t>2. Choose which fields to edit (default is ALL).</w:t>
                      </w:r>
                    </w:p>
                  </w:txbxContent>
                </v:textbox>
                <w10:anchorlock/>
              </v:shape>
            </w:pict>
          </mc:Fallback>
        </mc:AlternateContent>
      </w:r>
    </w:p>
    <w:p w14:paraId="6727A3D1" w14:textId="77777777" w:rsidR="008164A2" w:rsidRPr="00815CA0" w:rsidRDefault="008164A2" w:rsidP="005C1A92">
      <w:pPr>
        <w:pStyle w:val="DialogueIndent"/>
        <w:rPr>
          <w:lang w:eastAsia="en-US"/>
        </w:rPr>
      </w:pPr>
      <w:r w:rsidRPr="00815CA0">
        <w:rPr>
          <w:lang w:eastAsia="en-US"/>
        </w:rPr>
        <w:t xml:space="preserve">EDIT WHICH FIELD: ALL// </w:t>
      </w:r>
      <w:r w:rsidRPr="00815CA0">
        <w:rPr>
          <w:b/>
          <w:highlight w:val="yellow"/>
          <w:lang w:eastAsia="en-US"/>
        </w:rPr>
        <w:t>NAME</w:t>
      </w:r>
    </w:p>
    <w:p w14:paraId="6727A3D2" w14:textId="77777777" w:rsidR="008164A2" w:rsidRPr="00815CA0" w:rsidRDefault="00240844" w:rsidP="005C1A92">
      <w:pPr>
        <w:pStyle w:val="DialogueIndent"/>
        <w:rPr>
          <w:lang w:eastAsia="en-US"/>
        </w:rPr>
      </w:pPr>
      <w:r w:rsidRPr="00815CA0">
        <w:rPr>
          <w:lang w:eastAsia="en-US"/>
        </w:rPr>
        <w:t xml:space="preserve">     1   NAME</w:t>
      </w:r>
    </w:p>
    <w:p w14:paraId="6727A3D3" w14:textId="77777777" w:rsidR="008164A2" w:rsidRPr="00815CA0" w:rsidRDefault="00240844" w:rsidP="005C1A92">
      <w:pPr>
        <w:pStyle w:val="DialogueIndent"/>
        <w:rPr>
          <w:lang w:eastAsia="en-US"/>
        </w:rPr>
      </w:pPr>
      <w:r w:rsidRPr="00815CA0">
        <w:rPr>
          <w:lang w:eastAsia="en-US"/>
        </w:rPr>
        <w:t xml:space="preserve">     2   NAME COMPONENTS</w:t>
      </w:r>
    </w:p>
    <w:p w14:paraId="6727A3D4" w14:textId="5AFE0EDD" w:rsidR="008164A2" w:rsidRPr="00815CA0" w:rsidRDefault="008164A2" w:rsidP="005C1A92">
      <w:pPr>
        <w:pStyle w:val="DialogueIndent"/>
        <w:rPr>
          <w:lang w:eastAsia="en-US"/>
        </w:rPr>
      </w:pPr>
      <w:r w:rsidRPr="00815CA0">
        <w:rPr>
          <w:lang w:eastAsia="en-US"/>
        </w:rPr>
        <w:t xml:space="preserve">CHOOSE 1-2: </w:t>
      </w:r>
      <w:r w:rsidRPr="00815CA0">
        <w:rPr>
          <w:b/>
          <w:highlight w:val="yellow"/>
          <w:lang w:eastAsia="en-US"/>
        </w:rPr>
        <w:t>1</w:t>
      </w:r>
      <w:r w:rsidR="00240844" w:rsidRPr="00815CA0">
        <w:rPr>
          <w:b/>
          <w:highlight w:val="yellow"/>
          <w:lang w:eastAsia="en-US"/>
        </w:rPr>
        <w:t xml:space="preserve"> &lt;Enter&gt;</w:t>
      </w:r>
      <w:r w:rsidR="00CA1A1E">
        <w:rPr>
          <w:lang w:eastAsia="en-US"/>
        </w:rPr>
        <w:t xml:space="preserve"> </w:t>
      </w:r>
      <w:r w:rsidRPr="00815CA0">
        <w:rPr>
          <w:lang w:eastAsia="en-US"/>
        </w:rPr>
        <w:t>NAME</w:t>
      </w:r>
    </w:p>
    <w:p w14:paraId="6727A3D5" w14:textId="77777777" w:rsidR="008164A2" w:rsidRPr="00815CA0" w:rsidRDefault="008164A2" w:rsidP="005C1A92">
      <w:pPr>
        <w:pStyle w:val="DialogueIndent"/>
        <w:rPr>
          <w:lang w:eastAsia="en-US"/>
        </w:rPr>
      </w:pPr>
      <w:r w:rsidRPr="00815CA0">
        <w:rPr>
          <w:lang w:eastAsia="en-US"/>
        </w:rPr>
        <w:t xml:space="preserve">THEN EDIT FIELD: </w:t>
      </w:r>
      <w:r w:rsidR="00240844" w:rsidRPr="00815CA0">
        <w:rPr>
          <w:b/>
          <w:highlight w:val="yellow"/>
          <w:lang w:eastAsia="en-US"/>
        </w:rPr>
        <w:t>PROJECT SHORT DESCRIPTION</w:t>
      </w:r>
    </w:p>
    <w:p w14:paraId="6727A3D6" w14:textId="05FF51A4" w:rsidR="008164A2" w:rsidRPr="00815CA0" w:rsidRDefault="008164A2" w:rsidP="005C1A92">
      <w:pPr>
        <w:pStyle w:val="DialogueIndent"/>
        <w:rPr>
          <w:lang w:eastAsia="en-US"/>
        </w:rPr>
      </w:pPr>
      <w:r w:rsidRPr="00815CA0">
        <w:rPr>
          <w:lang w:eastAsia="en-US"/>
        </w:rPr>
        <w:t xml:space="preserve">THEN EDIT FIELD: </w:t>
      </w:r>
      <w:r w:rsidR="00240844" w:rsidRPr="00815CA0">
        <w:rPr>
          <w:b/>
          <w:highlight w:val="yellow"/>
          <w:lang w:eastAsia="en-US"/>
        </w:rPr>
        <w:t>PROJECT ISSUE &lt;Enter&gt;</w:t>
      </w:r>
      <w:r w:rsidR="00CA1A1E">
        <w:rPr>
          <w:lang w:eastAsia="en-US"/>
        </w:rPr>
        <w:t xml:space="preserve"> </w:t>
      </w:r>
      <w:r w:rsidR="00240844" w:rsidRPr="00815CA0">
        <w:rPr>
          <w:lang w:eastAsia="en-US"/>
        </w:rPr>
        <w:t>(multiple)</w:t>
      </w:r>
    </w:p>
    <w:p w14:paraId="6727A3D7" w14:textId="77777777" w:rsidR="00240844" w:rsidRPr="00815CA0" w:rsidRDefault="00240844" w:rsidP="005C1A92">
      <w:pPr>
        <w:pStyle w:val="DialogueIndent"/>
        <w:rPr>
          <w:lang w:eastAsia="en-US"/>
        </w:rPr>
      </w:pPr>
      <w:r w:rsidRPr="00815CA0">
        <w:rPr>
          <w:lang w:eastAsia="en-US"/>
        </w:rPr>
        <w:t xml:space="preserve">   EDIT WHICH PROJECT ISSUE SUB-FIELD  ALL// </w:t>
      </w:r>
      <w:r w:rsidRPr="00815CA0">
        <w:rPr>
          <w:b/>
          <w:highlight w:val="yellow"/>
          <w:lang w:eastAsia="en-US"/>
        </w:rPr>
        <w:t>&lt;Enter&gt;</w:t>
      </w:r>
    </w:p>
    <w:p w14:paraId="6727A3D8" w14:textId="2458AAC6" w:rsidR="008164A2" w:rsidRDefault="008164A2" w:rsidP="005C1A92">
      <w:pPr>
        <w:pStyle w:val="DialogueIndent"/>
        <w:rPr>
          <w:rFonts w:eastAsia="Times New Roman"/>
          <w:b/>
          <w:sz w:val="20"/>
          <w:szCs w:val="20"/>
          <w:lang w:eastAsia="en-US"/>
        </w:rPr>
      </w:pPr>
      <w:r w:rsidRPr="00815CA0">
        <w:rPr>
          <w:rFonts w:eastAsia="Times New Roman"/>
          <w:sz w:val="20"/>
          <w:szCs w:val="20"/>
          <w:lang w:eastAsia="en-US"/>
        </w:rPr>
        <w:t>THEN EDIT FIELD:</w:t>
      </w:r>
      <w:r w:rsidR="00240844" w:rsidRPr="00815CA0">
        <w:rPr>
          <w:rFonts w:eastAsia="Times New Roman"/>
          <w:sz w:val="20"/>
          <w:szCs w:val="20"/>
          <w:lang w:eastAsia="en-US"/>
        </w:rPr>
        <w:t xml:space="preserve"> </w:t>
      </w:r>
      <w:r w:rsidR="00240844" w:rsidRPr="00815CA0">
        <w:rPr>
          <w:rFonts w:eastAsia="Times New Roman"/>
          <w:b/>
          <w:sz w:val="20"/>
          <w:szCs w:val="20"/>
          <w:highlight w:val="yellow"/>
          <w:lang w:eastAsia="en-US"/>
        </w:rPr>
        <w:t>&lt;Enter&gt;</w:t>
      </w:r>
    </w:p>
    <w:p w14:paraId="789C3B54" w14:textId="77777777" w:rsidR="000F18B0" w:rsidRPr="00815CA0" w:rsidRDefault="000F18B0" w:rsidP="005C1A92">
      <w:pPr>
        <w:pStyle w:val="DialogueIndent"/>
        <w:rPr>
          <w:rFonts w:eastAsia="Times New Roman"/>
          <w:sz w:val="20"/>
          <w:szCs w:val="20"/>
          <w:lang w:eastAsia="en-US"/>
        </w:rPr>
      </w:pPr>
    </w:p>
    <w:p w14:paraId="6727A3D9" w14:textId="77777777" w:rsidR="00240844" w:rsidRPr="00815CA0" w:rsidRDefault="00760FCB" w:rsidP="005C1A92">
      <w:pPr>
        <w:pStyle w:val="DialogueIndent"/>
      </w:pPr>
      <w:r w:rsidRPr="00815CA0">
        <w:rPr>
          <w:noProof/>
          <w:lang w:eastAsia="en-US"/>
        </w:rPr>
        <mc:AlternateContent>
          <mc:Choice Requires="wps">
            <w:drawing>
              <wp:inline distT="0" distB="0" distL="0" distR="0" wp14:anchorId="6727AC86" wp14:editId="21D74973">
                <wp:extent cx="1948815" cy="322580"/>
                <wp:effectExtent l="11430" t="7620" r="11430" b="269875"/>
                <wp:docPr id="37" name="AutoShape 295" descr="Callout Text: 3. Choose an entry to edit."/>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48815" cy="322580"/>
                        </a:xfrm>
                        <a:prstGeom prst="wedgeRoundRectCallout">
                          <a:avLst>
                            <a:gd name="adj1" fmla="val 27093"/>
                            <a:gd name="adj2" fmla="val 127755"/>
                            <a:gd name="adj3" fmla="val 16667"/>
                          </a:avLst>
                        </a:prstGeom>
                        <a:solidFill>
                          <a:srgbClr val="FFFFFF"/>
                        </a:solidFill>
                        <a:ln w="12700"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6727AD4C" w14:textId="77777777" w:rsidR="00E007DE" w:rsidRDefault="00E007DE" w:rsidP="00532041">
                            <w:pPr>
                              <w:pStyle w:val="CalloutText"/>
                            </w:pPr>
                            <w:r>
                              <w:t>3. Choose an entry to edit.</w:t>
                            </w:r>
                          </w:p>
                        </w:txbxContent>
                      </wps:txbx>
                      <wps:bodyPr rot="0" vert="horz" wrap="square" lIns="91440" tIns="45720" rIns="91440" bIns="45720" anchor="t" anchorCtr="0" upright="1">
                        <a:noAutofit/>
                      </wps:bodyPr>
                    </wps:wsp>
                  </a:graphicData>
                </a:graphic>
              </wp:inline>
            </w:drawing>
          </mc:Choice>
          <mc:Fallback>
            <w:pict>
              <v:shape w14:anchorId="6727AC86" id="AutoShape 295" o:spid="_x0000_s1078" type="#_x0000_t62" alt="Callout Text: 3. Choose an entry to edit." style="width:153.45pt;height:2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" adj="16652,38395" strokeweight="1pt">
                <v:shadow color="#868686"/>
                <v:textbox>
                  <w:txbxContent>
                    <w:p w14:paraId="6727AD4C" w14:textId="77777777" w:rsidR="00E007DE" w:rsidRDefault="00E007DE" w:rsidP="00532041">
                      <w:pPr>
                        <w:pStyle w:val="CalloutText"/>
                      </w:pPr>
                      <w:r>
                        <w:t>3. Choose an entry to edit.</w:t>
                      </w:r>
                    </w:p>
                  </w:txbxContent>
                </v:textbox>
                <w10:anchorlock/>
              </v:shape>
            </w:pict>
          </mc:Fallback>
        </mc:AlternateContent>
      </w:r>
    </w:p>
    <w:p w14:paraId="6727A3DA" w14:textId="77777777" w:rsidR="00240844" w:rsidRPr="00815CA0" w:rsidRDefault="00240844" w:rsidP="005C1A92">
      <w:pPr>
        <w:pStyle w:val="DialogueIndent"/>
      </w:pPr>
      <w:r w:rsidRPr="00815CA0">
        <w:t xml:space="preserve">Select PROJECTS NAME: </w:t>
      </w:r>
      <w:r w:rsidRPr="00815CA0">
        <w:rPr>
          <w:b/>
          <w:highlight w:val="yellow"/>
        </w:rPr>
        <w:t>??</w:t>
      </w:r>
    </w:p>
    <w:p w14:paraId="6727A3DB" w14:textId="77777777" w:rsidR="00240844" w:rsidRPr="00815CA0" w:rsidRDefault="00240844" w:rsidP="005C1A92">
      <w:pPr>
        <w:pStyle w:val="DialogueIndent"/>
      </w:pPr>
    </w:p>
    <w:p w14:paraId="6727A3DC" w14:textId="77777777" w:rsidR="00240844" w:rsidRPr="00815CA0" w:rsidRDefault="00240844" w:rsidP="005C1A92">
      <w:pPr>
        <w:pStyle w:val="DialogueIndent"/>
      </w:pPr>
      <w:r w:rsidRPr="00815CA0">
        <w:t>Choose from:</w:t>
      </w:r>
    </w:p>
    <w:p w14:paraId="6727A3DD" w14:textId="77777777" w:rsidR="00240844" w:rsidRPr="00815CA0" w:rsidRDefault="00240844" w:rsidP="005C1A92">
      <w:pPr>
        <w:pStyle w:val="DialogueIndent"/>
      </w:pPr>
      <w:r w:rsidRPr="00815CA0">
        <w:t xml:space="preserve">   BUILDING 9 NETWORK CABLING</w:t>
      </w:r>
    </w:p>
    <w:p w14:paraId="6727A3DE" w14:textId="77777777" w:rsidR="00240844" w:rsidRPr="00815CA0" w:rsidRDefault="00240844" w:rsidP="005C1A92">
      <w:pPr>
        <w:pStyle w:val="DialogueIndent"/>
      </w:pPr>
      <w:r w:rsidRPr="00815CA0">
        <w:t xml:space="preserve">   WARD 7 CONSTRUCTION</w:t>
      </w:r>
    </w:p>
    <w:p w14:paraId="6727A3DF" w14:textId="2F1715A2" w:rsidR="00240844" w:rsidRDefault="00240844" w:rsidP="005C1A92">
      <w:pPr>
        <w:pStyle w:val="DialogueIndent"/>
      </w:pPr>
      <w:r w:rsidRPr="00815CA0">
        <w:t xml:space="preserve">   WARD 9 CONSTRUCTION</w:t>
      </w:r>
    </w:p>
    <w:p w14:paraId="23A5A286" w14:textId="77777777" w:rsidR="000F18B0" w:rsidRPr="00815CA0" w:rsidRDefault="000F18B0" w:rsidP="005C1A92">
      <w:pPr>
        <w:pStyle w:val="DialogueIndent"/>
      </w:pPr>
    </w:p>
    <w:p w14:paraId="6727A3E0" w14:textId="77777777" w:rsidR="00240844" w:rsidRPr="00815CA0" w:rsidRDefault="00760FCB" w:rsidP="005C1A92">
      <w:pPr>
        <w:pStyle w:val="DialogueIndent"/>
      </w:pPr>
      <w:r w:rsidRPr="00815CA0">
        <w:rPr>
          <w:noProof/>
          <w:lang w:eastAsia="en-US"/>
        </w:rPr>
        <mc:AlternateContent>
          <mc:Choice Requires="wps">
            <w:drawing>
              <wp:inline distT="0" distB="0" distL="0" distR="0" wp14:anchorId="6727AC88" wp14:editId="4F4E3828">
                <wp:extent cx="1810385" cy="447675"/>
                <wp:effectExtent l="11430" t="11430" r="235585" b="26670"/>
                <wp:docPr id="36" name="AutoShape 296" descr="Callout Text: 4. Edit the fields in the entry you choose."/>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10385" cy="447675"/>
                        </a:xfrm>
                        <a:prstGeom prst="wedgeRoundRectCallout">
                          <a:avLst>
                            <a:gd name="adj1" fmla="val 60875"/>
                            <a:gd name="adj2" fmla="val 50426"/>
                            <a:gd name="adj3" fmla="val 16667"/>
                          </a:avLst>
                        </a:prstGeom>
                        <a:solidFill>
                          <a:srgbClr val="FFFFFF"/>
                        </a:solidFill>
                        <a:ln w="12700"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6727AD4D" w14:textId="77777777" w:rsidR="00E007DE" w:rsidRDefault="00E007DE" w:rsidP="00532041">
                            <w:pPr>
                              <w:pStyle w:val="CalloutText"/>
                            </w:pPr>
                            <w:r>
                              <w:t>4. Edit the fields in the entry you choose.</w:t>
                            </w:r>
                          </w:p>
                        </w:txbxContent>
                      </wps:txbx>
                      <wps:bodyPr rot="0" vert="horz" wrap="square" lIns="91440" tIns="45720" rIns="91440" bIns="45720" anchor="t" anchorCtr="0" upright="1">
                        <a:noAutofit/>
                      </wps:bodyPr>
                    </wps:wsp>
                  </a:graphicData>
                </a:graphic>
              </wp:inline>
            </w:drawing>
          </mc:Choice>
          <mc:Fallback>
            <w:pict>
              <v:shape w14:anchorId="6727AC88" id="AutoShape 296" o:spid="_x0000_s1079" type="#_x0000_t62" alt="Callout Text: 4. Edit the fields in the entry you choose." style="width:142.55pt;height:3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" adj="23949,21692" strokeweight="1pt">
                <v:shadow color="#868686"/>
                <v:textbox>
                  <w:txbxContent>
                    <w:p w14:paraId="6727AD4D" w14:textId="77777777" w:rsidR="00E007DE" w:rsidRDefault="00E007DE" w:rsidP="00532041">
                      <w:pPr>
                        <w:pStyle w:val="CalloutText"/>
                      </w:pPr>
                      <w:r>
                        <w:t>4. Edit the fields in the entry you choose.</w:t>
                      </w:r>
                    </w:p>
                  </w:txbxContent>
                </v:textbox>
                <w10:anchorlock/>
              </v:shape>
            </w:pict>
          </mc:Fallback>
        </mc:AlternateContent>
      </w:r>
    </w:p>
    <w:p w14:paraId="6727A3E1" w14:textId="77777777" w:rsidR="00240844" w:rsidRPr="00815CA0" w:rsidRDefault="00240844" w:rsidP="005C1A92">
      <w:pPr>
        <w:pStyle w:val="DialogueIndent"/>
      </w:pPr>
      <w:r w:rsidRPr="00815CA0">
        <w:t xml:space="preserve">Select PROJECTS NAME: </w:t>
      </w:r>
      <w:r w:rsidRPr="00815CA0">
        <w:rPr>
          <w:b/>
          <w:highlight w:val="yellow"/>
        </w:rPr>
        <w:t>WARD 9 CONSTRUCTION</w:t>
      </w:r>
    </w:p>
    <w:p w14:paraId="6727A3E2" w14:textId="77777777" w:rsidR="00240844" w:rsidRPr="00815CA0" w:rsidRDefault="00240844" w:rsidP="005C1A92">
      <w:pPr>
        <w:pStyle w:val="DialogueIndent"/>
      </w:pPr>
      <w:r w:rsidRPr="00815CA0">
        <w:t xml:space="preserve">NAME: WARD 9 CONSTRUCTION// </w:t>
      </w:r>
      <w:r w:rsidRPr="00815CA0">
        <w:rPr>
          <w:b/>
          <w:highlight w:val="yellow"/>
        </w:rPr>
        <w:t>&lt;Enter&gt;</w:t>
      </w:r>
    </w:p>
    <w:p w14:paraId="6727A3E3" w14:textId="77777777" w:rsidR="00240844" w:rsidRPr="00815CA0" w:rsidRDefault="00240844" w:rsidP="005C1A92">
      <w:pPr>
        <w:pStyle w:val="DialogueIndent"/>
        <w:rPr>
          <w:b/>
        </w:rPr>
      </w:pPr>
      <w:r w:rsidRPr="00815CA0">
        <w:t xml:space="preserve">PROJECT SHORT DESCRIPTION: </w:t>
      </w:r>
      <w:r w:rsidR="00A520FB" w:rsidRPr="00815CA0">
        <w:rPr>
          <w:b/>
          <w:highlight w:val="yellow"/>
        </w:rPr>
        <w:t>REFURBISH WARD</w:t>
      </w:r>
    </w:p>
    <w:p w14:paraId="6727A3E4" w14:textId="77777777" w:rsidR="00240844" w:rsidRPr="00815CA0" w:rsidRDefault="00A520FB" w:rsidP="005C1A92">
      <w:pPr>
        <w:pStyle w:val="DialogueIndent"/>
      </w:pPr>
      <w:r w:rsidRPr="00815CA0">
        <w:t xml:space="preserve">Select PROJECT ISSUE: </w:t>
      </w:r>
      <w:r w:rsidRPr="00815CA0">
        <w:rPr>
          <w:b/>
          <w:highlight w:val="yellow"/>
        </w:rPr>
        <w:t>??</w:t>
      </w:r>
    </w:p>
    <w:p w14:paraId="6727A3E5" w14:textId="77777777" w:rsidR="00A520FB" w:rsidRPr="00815CA0" w:rsidRDefault="00760FCB" w:rsidP="005C1A92">
      <w:pPr>
        <w:pStyle w:val="DialogueIndent"/>
      </w:pPr>
      <w:r w:rsidRPr="00815CA0">
        <w:rPr>
          <w:noProof/>
          <w:lang w:eastAsia="en-US"/>
        </w:rPr>
        <mc:AlternateContent>
          <mc:Choice Requires="wps">
            <w:drawing>
              <wp:inline distT="0" distB="0" distL="0" distR="0" wp14:anchorId="6727AC8A" wp14:editId="40C0A7B8">
                <wp:extent cx="3235325" cy="306070"/>
                <wp:effectExtent l="11430" t="125730" r="10795" b="6350"/>
                <wp:docPr id="35" name="AutoShape 297" descr="Callout Text: 5. Edit the entry’s PROJECT ISSUE Multiple."/>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35325" cy="306070"/>
                        </a:xfrm>
                        <a:prstGeom prst="wedgeRoundRectCallout">
                          <a:avLst>
                            <a:gd name="adj1" fmla="val -1796"/>
                            <a:gd name="adj2" fmla="val -83611"/>
                            <a:gd name="adj3" fmla="val 16667"/>
                          </a:avLst>
                        </a:prstGeom>
                        <a:solidFill>
                          <a:srgbClr val="FFFFFF"/>
                        </a:solidFill>
                        <a:ln w="12700"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6727AD4E" w14:textId="77777777" w:rsidR="00E007DE" w:rsidRDefault="00E007DE" w:rsidP="00532041">
                            <w:pPr>
                              <w:pStyle w:val="CalloutText"/>
                            </w:pPr>
                            <w:r>
                              <w:t>5. Edit the entry’s PROJECT ISSUE Multiple.</w:t>
                            </w:r>
                          </w:p>
                        </w:txbxContent>
                      </wps:txbx>
                      <wps:bodyPr rot="0" vert="horz" wrap="square" lIns="91440" tIns="45720" rIns="91440" bIns="45720" anchor="t" anchorCtr="0" upright="1">
                        <a:noAutofit/>
                      </wps:bodyPr>
                    </wps:wsp>
                  </a:graphicData>
                </a:graphic>
              </wp:inline>
            </w:drawing>
          </mc:Choice>
          <mc:Fallback>
            <w:pict>
              <v:shape w14:anchorId="6727AC8A" id="AutoShape 297" o:spid="_x0000_s1080" type="#_x0000_t62" alt="Callout Text: 5. Edit the entry’s PROJECT ISSUE Multiple." style="width:254.75pt;height:24.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" adj="10412,-7260" strokeweight="1pt">
                <v:shadow color="#868686"/>
                <v:textbox>
                  <w:txbxContent>
                    <w:p w14:paraId="6727AD4E" w14:textId="77777777" w:rsidR="00E007DE" w:rsidRDefault="00E007DE" w:rsidP="00532041">
                      <w:pPr>
                        <w:pStyle w:val="CalloutText"/>
                      </w:pPr>
                      <w:r>
                        <w:t>5. Edit the entry’s PROJECT ISSUE Multiple.</w:t>
                      </w:r>
                    </w:p>
                  </w:txbxContent>
                </v:textbox>
                <w10:anchorlock/>
              </v:shape>
            </w:pict>
          </mc:Fallback>
        </mc:AlternateContent>
      </w:r>
    </w:p>
    <w:p w14:paraId="4CD7ADB3" w14:textId="77777777" w:rsidR="000F18B0" w:rsidRDefault="000F18B0" w:rsidP="005C1A92">
      <w:pPr>
        <w:pStyle w:val="DialogueIndent"/>
      </w:pPr>
    </w:p>
    <w:p w14:paraId="6727A3E6" w14:textId="1C9CF7B5" w:rsidR="00240844" w:rsidRPr="00815CA0" w:rsidRDefault="00240844" w:rsidP="005C1A92">
      <w:pPr>
        <w:pStyle w:val="DialogueIndent"/>
      </w:pPr>
      <w:r w:rsidRPr="00815CA0">
        <w:t>Choose from:</w:t>
      </w:r>
    </w:p>
    <w:p w14:paraId="6727A3E7" w14:textId="77777777" w:rsidR="00240844" w:rsidRPr="00815CA0" w:rsidRDefault="00240844" w:rsidP="005C1A92">
      <w:pPr>
        <w:pStyle w:val="DialogueIndent"/>
      </w:pPr>
      <w:r w:rsidRPr="00815CA0">
        <w:t xml:space="preserve">   ASBESTOS REMOVAL</w:t>
      </w:r>
    </w:p>
    <w:p w14:paraId="6727A3E8" w14:textId="77777777" w:rsidR="00240844" w:rsidRPr="00815CA0" w:rsidRDefault="00240844" w:rsidP="005C1A92">
      <w:pPr>
        <w:pStyle w:val="DialogueIndent"/>
      </w:pPr>
      <w:r w:rsidRPr="00815CA0">
        <w:t xml:space="preserve">   CEILING TILES</w:t>
      </w:r>
    </w:p>
    <w:p w14:paraId="6727A3E9" w14:textId="77777777" w:rsidR="00240844" w:rsidRPr="00815CA0" w:rsidRDefault="00240844" w:rsidP="005C1A92">
      <w:pPr>
        <w:pStyle w:val="DialogueIndent"/>
      </w:pPr>
      <w:r w:rsidRPr="00815CA0">
        <w:t xml:space="preserve">   DATA cabling</w:t>
      </w:r>
    </w:p>
    <w:p w14:paraId="6727A3EA" w14:textId="77777777" w:rsidR="00240844" w:rsidRPr="00815CA0" w:rsidRDefault="00240844" w:rsidP="005C1A92">
      <w:pPr>
        <w:pStyle w:val="DialogueIndent"/>
      </w:pPr>
      <w:r w:rsidRPr="00815CA0">
        <w:t xml:space="preserve">   DRYWALL</w:t>
      </w:r>
    </w:p>
    <w:p w14:paraId="6727A3EB" w14:textId="77777777" w:rsidR="00240844" w:rsidRPr="00815CA0" w:rsidRDefault="00240844" w:rsidP="005C1A92">
      <w:pPr>
        <w:pStyle w:val="DialogueIndent"/>
      </w:pPr>
      <w:r w:rsidRPr="00815CA0">
        <w:t xml:space="preserve">   ELECTRICAL WIRING</w:t>
      </w:r>
    </w:p>
    <w:p w14:paraId="6727A3EC" w14:textId="77777777" w:rsidR="00240844" w:rsidRPr="00815CA0" w:rsidRDefault="00240844" w:rsidP="005C1A92">
      <w:pPr>
        <w:pStyle w:val="DialogueIndent"/>
      </w:pPr>
      <w:r w:rsidRPr="00815CA0">
        <w:t xml:space="preserve">   </w:t>
      </w:r>
      <w:r w:rsidR="00381C78" w:rsidRPr="00815CA0">
        <w:t>‘</w:t>
      </w:r>
      <w:r w:rsidRPr="00815CA0">
        <w:t>^</w:t>
      </w:r>
      <w:r w:rsidR="00381C78" w:rsidRPr="00815CA0">
        <w:t>’</w:t>
      </w:r>
      <w:r w:rsidRPr="00815CA0">
        <w:t xml:space="preserve"> TO STOP: </w:t>
      </w:r>
      <w:r w:rsidRPr="00815CA0">
        <w:rPr>
          <w:b/>
          <w:highlight w:val="yellow"/>
        </w:rPr>
        <w:t>^</w:t>
      </w:r>
    </w:p>
    <w:p w14:paraId="6727A3ED" w14:textId="77777777" w:rsidR="00240844" w:rsidRPr="00815CA0" w:rsidRDefault="00240844" w:rsidP="005C1A92">
      <w:pPr>
        <w:pStyle w:val="DialogueIndent"/>
      </w:pPr>
    </w:p>
    <w:p w14:paraId="6727A3EE" w14:textId="77777777" w:rsidR="00240844" w:rsidRPr="00815CA0" w:rsidRDefault="00240844" w:rsidP="005C1A92">
      <w:pPr>
        <w:pStyle w:val="DialogueIndent"/>
      </w:pPr>
      <w:r w:rsidRPr="00815CA0">
        <w:t xml:space="preserve">Select PROJECT ISSUE: </w:t>
      </w:r>
      <w:r w:rsidR="00A520FB" w:rsidRPr="00815CA0">
        <w:rPr>
          <w:b/>
          <w:highlight w:val="yellow"/>
        </w:rPr>
        <w:t>DRYWALL</w:t>
      </w:r>
    </w:p>
    <w:p w14:paraId="6727A3EF" w14:textId="77777777" w:rsidR="00240844" w:rsidRPr="00815CA0" w:rsidRDefault="00A520FB" w:rsidP="005C1A92">
      <w:pPr>
        <w:pStyle w:val="DialogueIndent"/>
      </w:pPr>
      <w:r w:rsidRPr="00815CA0">
        <w:t xml:space="preserve">         ...OK? YES// </w:t>
      </w:r>
      <w:r w:rsidRPr="00815CA0">
        <w:rPr>
          <w:b/>
          <w:highlight w:val="yellow"/>
        </w:rPr>
        <w:t>&lt;Enter&gt;</w:t>
      </w:r>
      <w:r w:rsidR="005B4191" w:rsidRPr="00815CA0">
        <w:t xml:space="preserve"> </w:t>
      </w:r>
      <w:r w:rsidRPr="00815CA0">
        <w:t>(Yes)</w:t>
      </w:r>
    </w:p>
    <w:p w14:paraId="6727A3F0" w14:textId="77777777" w:rsidR="00240844" w:rsidRPr="00815CA0" w:rsidRDefault="00240844" w:rsidP="005C1A92">
      <w:pPr>
        <w:pStyle w:val="DialogueIndent"/>
      </w:pPr>
    </w:p>
    <w:p w14:paraId="6727A3F1" w14:textId="77777777" w:rsidR="00A520FB" w:rsidRPr="00815CA0" w:rsidRDefault="00A520FB" w:rsidP="005C1A92">
      <w:pPr>
        <w:pStyle w:val="DialogueIndent"/>
        <w:rPr>
          <w:b/>
        </w:rPr>
      </w:pPr>
      <w:r w:rsidRPr="00815CA0">
        <w:t xml:space="preserve">  PROJECT ISSUES: DRYWALL// </w:t>
      </w:r>
      <w:r w:rsidRPr="00815CA0">
        <w:rPr>
          <w:b/>
          <w:highlight w:val="yellow"/>
        </w:rPr>
        <w:t>&lt;Enter&gt;</w:t>
      </w:r>
    </w:p>
    <w:p w14:paraId="6727A3F2" w14:textId="77777777" w:rsidR="00A520FB" w:rsidRPr="00815CA0" w:rsidRDefault="00A520FB" w:rsidP="005C1A92">
      <w:pPr>
        <w:pStyle w:val="DialogueIndent"/>
      </w:pPr>
      <w:r w:rsidRPr="00815CA0">
        <w:t xml:space="preserve">  Date Started: </w:t>
      </w:r>
      <w:r w:rsidRPr="00815CA0">
        <w:rPr>
          <w:b/>
          <w:highlight w:val="yellow"/>
        </w:rPr>
        <w:t>3/3/96 &lt;Enter&gt;</w:t>
      </w:r>
      <w:r w:rsidR="005B4191" w:rsidRPr="00815CA0">
        <w:t xml:space="preserve"> </w:t>
      </w:r>
      <w:r w:rsidRPr="00815CA0">
        <w:t>(MAR 03, 1996)</w:t>
      </w:r>
    </w:p>
    <w:p w14:paraId="6727A3F3" w14:textId="77777777" w:rsidR="00A520FB" w:rsidRPr="00815CA0" w:rsidRDefault="00A520FB" w:rsidP="005C1A92">
      <w:pPr>
        <w:pStyle w:val="DialogueIndent"/>
      </w:pPr>
      <w:r w:rsidRPr="00815CA0">
        <w:t xml:space="preserve">  Status: In Progress// </w:t>
      </w:r>
      <w:r w:rsidRPr="00815CA0">
        <w:rPr>
          <w:b/>
          <w:highlight w:val="yellow"/>
        </w:rPr>
        <w:t>&lt;Enter&gt;</w:t>
      </w:r>
    </w:p>
    <w:p w14:paraId="6727A3F4" w14:textId="77777777" w:rsidR="00A520FB" w:rsidRPr="00815CA0" w:rsidRDefault="00A520FB" w:rsidP="005C1A92">
      <w:pPr>
        <w:pStyle w:val="DialogueIndent"/>
      </w:pPr>
      <w:r w:rsidRPr="00815CA0">
        <w:t xml:space="preserve">  Description:</w:t>
      </w:r>
    </w:p>
    <w:p w14:paraId="6727A3F5" w14:textId="77777777" w:rsidR="00A520FB" w:rsidRPr="00815CA0" w:rsidRDefault="00A520FB" w:rsidP="005C1A92">
      <w:pPr>
        <w:pStyle w:val="DialogueIndent"/>
      </w:pPr>
      <w:r w:rsidRPr="00815CA0">
        <w:t xml:space="preserve">    No existing text</w:t>
      </w:r>
    </w:p>
    <w:p w14:paraId="6727A3F6" w14:textId="77777777" w:rsidR="00A520FB" w:rsidRPr="00815CA0" w:rsidRDefault="00A520FB" w:rsidP="005C1A92">
      <w:pPr>
        <w:pStyle w:val="DialogueIndent"/>
      </w:pPr>
      <w:r w:rsidRPr="00815CA0">
        <w:t xml:space="preserve">    Edit? NO// </w:t>
      </w:r>
      <w:r w:rsidRPr="00815CA0">
        <w:rPr>
          <w:b/>
          <w:highlight w:val="yellow"/>
        </w:rPr>
        <w:t>&lt;Enter&gt;</w:t>
      </w:r>
    </w:p>
    <w:p w14:paraId="6727A3F7" w14:textId="77777777" w:rsidR="00A520FB" w:rsidRPr="00815CA0" w:rsidRDefault="00A520FB" w:rsidP="005C1A92">
      <w:pPr>
        <w:pStyle w:val="DialogueIndent"/>
      </w:pPr>
    </w:p>
    <w:p w14:paraId="6727A3F8" w14:textId="77777777" w:rsidR="00C70604" w:rsidRPr="00815CA0" w:rsidRDefault="00760FCB" w:rsidP="005C1A92">
      <w:pPr>
        <w:pStyle w:val="DialogueIndent"/>
      </w:pPr>
      <w:r w:rsidRPr="00815CA0">
        <w:rPr>
          <w:noProof/>
          <w:lang w:eastAsia="en-US"/>
        </w:rPr>
        <mc:AlternateContent>
          <mc:Choice Requires="wps">
            <w:drawing>
              <wp:inline distT="0" distB="0" distL="0" distR="0" wp14:anchorId="6727AC8C" wp14:editId="667FA0C4">
                <wp:extent cx="3105785" cy="447675"/>
                <wp:effectExtent l="0" t="0" r="18415" b="257175"/>
                <wp:docPr id="33" name="AutoShape 321" descr="Callout Text: 6. You can add or edit additional entries in the Multiple here."/>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1036320" y="1531620"/>
                          <a:ext cx="3105785" cy="447675"/>
                        </a:xfrm>
                        <a:prstGeom prst="wedgeRoundRectCallout">
                          <a:avLst>
                            <a:gd name="adj1" fmla="val 8555"/>
                            <a:gd name="adj2" fmla="val 98084"/>
                            <a:gd name="adj3" fmla="val 16667"/>
                          </a:avLst>
                        </a:prstGeom>
                        <a:solidFill>
                          <a:srgbClr val="FFFFFF"/>
                        </a:solidFill>
                        <a:ln w="12700"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6727AD4F" w14:textId="4FD96981" w:rsidR="00E007DE" w:rsidRDefault="00E007DE" w:rsidP="00C70604">
                            <w:pPr>
                              <w:pStyle w:val="CalloutText"/>
                            </w:pPr>
                            <w:r>
                              <w:t xml:space="preserve">6. You can add or edit additional entries in the </w:t>
                            </w:r>
                            <w:r>
                              <w:rPr>
                                <w:i/>
                              </w:rPr>
                              <w:t>M</w:t>
                            </w:r>
                            <w:r w:rsidRPr="00532041">
                              <w:rPr>
                                <w:i/>
                              </w:rPr>
                              <w:t>ultiple</w:t>
                            </w:r>
                            <w:r>
                              <w:t xml:space="preserve"> here.</w:t>
                            </w:r>
                          </w:p>
                        </w:txbxContent>
                      </wps:txbx>
                      <wps:bodyPr rot="0" vert="horz" wrap="square" lIns="91440" tIns="45720" rIns="91440" bIns="45720" anchor="t" anchorCtr="0" upright="1">
                        <a:noAutofit/>
                      </wps:bodyPr>
                    </wps:wsp>
                  </a:graphicData>
                </a:graphic>
              </wp:inline>
            </w:drawing>
          </mc:Choice>
          <mc:Fallback>
            <w:pict>
              <v:shape w14:anchorId="6727AC8C" id="AutoShape 321" o:spid="_x0000_s1081" type="#_x0000_t62" alt="Callout Text: 6. You can add or edit additional entries in the Multiple here." style="width:244.55pt;height:3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" adj="12648,31986" strokeweight="1pt">
                <v:shadow color="#868686"/>
                <v:textbox>
                  <w:txbxContent>
                    <w:p w14:paraId="6727AD4F" w14:textId="4FD96981" w:rsidR="00E007DE" w:rsidRDefault="00E007DE" w:rsidP="00C70604">
                      <w:pPr>
                        <w:pStyle w:val="CalloutText"/>
                      </w:pPr>
                      <w:r>
                        <w:t xml:space="preserve">6. You can add or edit additional entries in the </w:t>
                      </w:r>
                      <w:r>
                        <w:rPr>
                          <w:i/>
                        </w:rPr>
                        <w:t>M</w:t>
                      </w:r>
                      <w:r w:rsidRPr="00532041">
                        <w:rPr>
                          <w:i/>
                        </w:rPr>
                        <w:t>ultiple</w:t>
                      </w:r>
                      <w:r>
                        <w:t xml:space="preserve"> here.</w:t>
                      </w:r>
                    </w:p>
                  </w:txbxContent>
                </v:textbox>
                <w10:anchorlock/>
              </v:shape>
            </w:pict>
          </mc:Fallback>
        </mc:AlternateContent>
      </w:r>
    </w:p>
    <w:p w14:paraId="41124D73" w14:textId="77777777" w:rsidR="00321874" w:rsidRDefault="00321874" w:rsidP="005C1A92">
      <w:pPr>
        <w:pStyle w:val="DialogueIndent"/>
      </w:pPr>
    </w:p>
    <w:p w14:paraId="6727A3F9" w14:textId="77777777" w:rsidR="00A520FB" w:rsidRPr="00815CA0" w:rsidRDefault="00A520FB" w:rsidP="005C1A92">
      <w:pPr>
        <w:pStyle w:val="DialogueIndent"/>
      </w:pPr>
      <w:r w:rsidRPr="00815CA0">
        <w:t xml:space="preserve">Select PROJECT ISSUE: </w:t>
      </w:r>
      <w:r w:rsidRPr="00815CA0">
        <w:rPr>
          <w:b/>
          <w:highlight w:val="yellow"/>
        </w:rPr>
        <w:t>&lt;Enter&gt;</w:t>
      </w:r>
    </w:p>
    <w:p w14:paraId="6727A3FA" w14:textId="77777777" w:rsidR="00A520FB" w:rsidRPr="00815CA0" w:rsidRDefault="00760FCB" w:rsidP="005C1A92">
      <w:pPr>
        <w:pStyle w:val="DialogueIndent"/>
      </w:pPr>
      <w:r w:rsidRPr="00815CA0">
        <w:rPr>
          <w:noProof/>
          <w:lang w:eastAsia="en-US"/>
        </w:rPr>
        <mc:AlternateContent>
          <mc:Choice Requires="wps">
            <w:drawing>
              <wp:inline distT="0" distB="0" distL="0" distR="0" wp14:anchorId="6727AC8E" wp14:editId="630B9AC2">
                <wp:extent cx="3105785" cy="447675"/>
                <wp:effectExtent l="0" t="0" r="18415" b="238125"/>
                <wp:docPr id="32" name="AutoShape 299" descr="Callout Text: 7. You can add or edit additional entries in the file here."/>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1051560" y="2499360"/>
                          <a:ext cx="3105785" cy="447675"/>
                        </a:xfrm>
                        <a:prstGeom prst="wedgeRoundRectCallout">
                          <a:avLst>
                            <a:gd name="adj1" fmla="val 6412"/>
                            <a:gd name="adj2" fmla="val 93406"/>
                            <a:gd name="adj3" fmla="val 16667"/>
                          </a:avLst>
                        </a:prstGeom>
                        <a:solidFill>
                          <a:srgbClr val="FFFFFF"/>
                        </a:solidFill>
                        <a:ln w="12700"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6727AD50" w14:textId="77777777" w:rsidR="00E007DE" w:rsidRDefault="00E007DE" w:rsidP="00532041">
                            <w:pPr>
                              <w:pStyle w:val="CalloutText"/>
                            </w:pPr>
                            <w:r>
                              <w:t xml:space="preserve">7. You can add or edit additional entries in the </w:t>
                            </w:r>
                            <w:r w:rsidRPr="00532041">
                              <w:rPr>
                                <w:i/>
                              </w:rPr>
                              <w:t>file</w:t>
                            </w:r>
                            <w:r>
                              <w:t xml:space="preserve"> here.</w:t>
                            </w:r>
                          </w:p>
                        </w:txbxContent>
                      </wps:txbx>
                      <wps:bodyPr rot="0" vert="horz" wrap="square" lIns="91440" tIns="45720" rIns="91440" bIns="45720" anchor="t" anchorCtr="0" upright="1">
                        <a:noAutofit/>
                      </wps:bodyPr>
                    </wps:wsp>
                  </a:graphicData>
                </a:graphic>
              </wp:inline>
            </w:drawing>
          </mc:Choice>
          <mc:Fallback>
            <w:pict>
              <v:shape w14:anchorId="6727AC8E" id="AutoShape 299" o:spid="_x0000_s1082" type="#_x0000_t62" alt="Callout Text: 7. You can add or edit additional entries in the file here." style="width:244.55pt;height:3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" adj="12185,30976" strokeweight="1pt">
                <v:shadow color="#868686"/>
                <v:textbox>
                  <w:txbxContent>
                    <w:p w14:paraId="6727AD50" w14:textId="77777777" w:rsidR="00E007DE" w:rsidRDefault="00E007DE" w:rsidP="00532041">
                      <w:pPr>
                        <w:pStyle w:val="CalloutText"/>
                      </w:pPr>
                      <w:r>
                        <w:t xml:space="preserve">7. You can add or edit additional entries in the </w:t>
                      </w:r>
                      <w:r w:rsidRPr="00532041">
                        <w:rPr>
                          <w:i/>
                        </w:rPr>
                        <w:t>file</w:t>
                      </w:r>
                      <w:r>
                        <w:t xml:space="preserve"> here.</w:t>
                      </w:r>
                    </w:p>
                  </w:txbxContent>
                </v:textbox>
                <w10:anchorlock/>
              </v:shape>
            </w:pict>
          </mc:Fallback>
        </mc:AlternateContent>
      </w:r>
    </w:p>
    <w:p w14:paraId="7631FB6F" w14:textId="77777777" w:rsidR="00321874" w:rsidRDefault="00321874" w:rsidP="005C1A92">
      <w:pPr>
        <w:pStyle w:val="DialogueIndent"/>
      </w:pPr>
    </w:p>
    <w:p w14:paraId="6727A3FB" w14:textId="77777777" w:rsidR="00A520FB" w:rsidRPr="00815CA0" w:rsidRDefault="00A520FB" w:rsidP="005C1A92">
      <w:pPr>
        <w:pStyle w:val="DialogueIndent"/>
      </w:pPr>
      <w:r w:rsidRPr="00815CA0">
        <w:t xml:space="preserve">Select PROJECTS NAME: </w:t>
      </w:r>
      <w:r w:rsidRPr="00815CA0">
        <w:rPr>
          <w:b/>
          <w:highlight w:val="yellow"/>
        </w:rPr>
        <w:t>&lt;Enter&gt;</w:t>
      </w:r>
    </w:p>
    <w:p w14:paraId="6727A3FC" w14:textId="77777777" w:rsidR="00A520FB" w:rsidRPr="00815CA0" w:rsidRDefault="00A520FB" w:rsidP="005C1A92">
      <w:pPr>
        <w:pStyle w:val="DialogueIndent"/>
      </w:pPr>
    </w:p>
    <w:p w14:paraId="6727A3FD" w14:textId="77777777" w:rsidR="00A520FB" w:rsidRPr="00815CA0" w:rsidRDefault="00A520FB" w:rsidP="005C1A92">
      <w:pPr>
        <w:pStyle w:val="DialogueIndent"/>
      </w:pPr>
      <w:r w:rsidRPr="00815CA0">
        <w:rPr>
          <w:lang w:eastAsia="en-US"/>
        </w:rPr>
        <w:t>Select VA FileMan Option:</w:t>
      </w:r>
    </w:p>
    <w:p w14:paraId="0C8579A9" w14:textId="77777777" w:rsidR="00F51D71" w:rsidRDefault="00F51D71" w:rsidP="000F18B0">
      <w:pPr>
        <w:pStyle w:val="BodyText6"/>
      </w:pPr>
      <w:bookmarkStart w:id="701" w:name="_Ref446309239"/>
      <w:bookmarkStart w:id="702" w:name="_Ref446310452"/>
      <w:bookmarkStart w:id="703" w:name="_Ref446310664"/>
    </w:p>
    <w:p w14:paraId="5B48DD7A" w14:textId="77777777" w:rsidR="00DF6FB2" w:rsidRDefault="00DF6FB2" w:rsidP="00DF6FB2">
      <w:pPr>
        <w:pStyle w:val="BodyText"/>
      </w:pPr>
    </w:p>
    <w:p w14:paraId="6727A400" w14:textId="0065C525" w:rsidR="003973FF" w:rsidRPr="00815CA0" w:rsidRDefault="003973FF" w:rsidP="003B3665">
      <w:pPr>
        <w:pStyle w:val="Heading1"/>
      </w:pPr>
      <w:bookmarkStart w:id="704" w:name="_Ref524020383"/>
      <w:bookmarkStart w:id="705" w:name="_Ref524020561"/>
      <w:bookmarkStart w:id="706" w:name="_Ref524020571"/>
      <w:bookmarkStart w:id="707" w:name="_Ref524021987"/>
      <w:bookmarkStart w:id="708" w:name="_Ref524023575"/>
      <w:bookmarkStart w:id="709" w:name="_Toc155625036"/>
      <w:r w:rsidRPr="00815CA0">
        <w:t>ScreenMan</w:t>
      </w:r>
      <w:bookmarkEnd w:id="701"/>
      <w:bookmarkEnd w:id="702"/>
      <w:bookmarkEnd w:id="703"/>
      <w:bookmarkEnd w:id="704"/>
      <w:bookmarkEnd w:id="705"/>
      <w:bookmarkEnd w:id="706"/>
      <w:bookmarkEnd w:id="707"/>
      <w:bookmarkEnd w:id="708"/>
      <w:bookmarkEnd w:id="709"/>
    </w:p>
    <w:p w14:paraId="6727A401" w14:textId="4FC825AA" w:rsidR="003973FF" w:rsidRPr="00815CA0" w:rsidRDefault="00C0236F" w:rsidP="00963D39">
      <w:pPr>
        <w:pStyle w:val="BodyText"/>
        <w:keepNext/>
        <w:keepLines/>
      </w:pPr>
      <w:r w:rsidRPr="00815CA0">
        <w:fldChar w:fldCharType="begin"/>
      </w:r>
      <w:r w:rsidRPr="00815CA0">
        <w:instrText xml:space="preserve"> XE </w:instrText>
      </w:r>
      <w:r w:rsidR="00381C78" w:rsidRPr="00815CA0">
        <w:instrText>“</w:instrText>
      </w:r>
      <w:r w:rsidRPr="00815CA0">
        <w:instrText>ScreenMan</w:instrText>
      </w:r>
      <w:r w:rsidR="00381C78" w:rsidRPr="00815CA0">
        <w:instrText>”</w:instrText>
      </w:r>
      <w:r w:rsidRPr="00815CA0">
        <w:instrText xml:space="preserve"> </w:instrText>
      </w:r>
      <w:r w:rsidRPr="00815CA0">
        <w:fldChar w:fldCharType="end"/>
      </w:r>
      <w:r w:rsidR="003973FF" w:rsidRPr="00815CA0">
        <w:t>ScreenMan is VA FileMan</w:t>
      </w:r>
      <w:r w:rsidR="00381C78" w:rsidRPr="00815CA0">
        <w:t>’</w:t>
      </w:r>
      <w:r w:rsidR="003973FF" w:rsidRPr="00815CA0">
        <w:t xml:space="preserve">s </w:t>
      </w:r>
      <w:r w:rsidR="003973FF" w:rsidRPr="00815CA0">
        <w:rPr>
          <w:i/>
        </w:rPr>
        <w:t>screen-oriented</w:t>
      </w:r>
      <w:r w:rsidR="003973FF" w:rsidRPr="00815CA0">
        <w:t xml:space="preserve"> data entry tool. It is an alternative to the Scrolling Mode approach. With ScreenMan, data is entered in </w:t>
      </w:r>
      <w:r w:rsidR="003973FF" w:rsidRPr="00815CA0">
        <w:rPr>
          <w:i/>
        </w:rPr>
        <w:t>forms</w:t>
      </w:r>
      <w:r w:rsidR="003973FF" w:rsidRPr="00815CA0">
        <w:t>. Each form field occupies a fixed position on the screen (instead of scrolling off!). You ca</w:t>
      </w:r>
      <w:r w:rsidR="00DF5109">
        <w:t xml:space="preserve">n see many data fields at once </w:t>
      </w:r>
      <w:r w:rsidR="003973FF" w:rsidRPr="00815CA0">
        <w:t>and use simple key combinations to edit data and move from field to field on a screen. You can also move from one screen to another</w:t>
      </w:r>
      <w:r w:rsidR="00814393">
        <w:t>;</w:t>
      </w:r>
      <w:r w:rsidR="003973FF" w:rsidRPr="00815CA0">
        <w:t xml:space="preserve"> like turning through the pages of a book.</w:t>
      </w:r>
    </w:p>
    <w:p w14:paraId="6727A402" w14:textId="77777777" w:rsidR="005730A4" w:rsidRPr="00815CA0" w:rsidRDefault="005730A4" w:rsidP="00F51D71">
      <w:pPr>
        <w:pStyle w:val="Heading2"/>
      </w:pPr>
      <w:bookmarkStart w:id="710" w:name="_Toc155625037"/>
      <w:r w:rsidRPr="00815CA0">
        <w:t>Scrolling Mode Editing</w:t>
      </w:r>
      <w:r w:rsidR="00FB475E" w:rsidRPr="00815CA0">
        <w:t xml:space="preserve"> vs. Screen Mode Editing</w:t>
      </w:r>
      <w:bookmarkEnd w:id="710"/>
    </w:p>
    <w:p w14:paraId="6727A403" w14:textId="0D74687C" w:rsidR="003973FF" w:rsidRDefault="003973FF" w:rsidP="00F51D71">
      <w:pPr>
        <w:pStyle w:val="Heading3"/>
      </w:pPr>
      <w:bookmarkStart w:id="711" w:name="_Toc155625038"/>
      <w:r w:rsidRPr="00815CA0">
        <w:t>Similarities</w:t>
      </w:r>
      <w:bookmarkEnd w:id="711"/>
    </w:p>
    <w:p w14:paraId="45D924D4" w14:textId="780F60A9" w:rsidR="00973520" w:rsidRPr="00973520" w:rsidRDefault="00973520" w:rsidP="00973520">
      <w:pPr>
        <w:pStyle w:val="BodyText"/>
        <w:keepNext/>
        <w:keepLines/>
      </w:pPr>
      <w:r>
        <w:t>The following are similarities when editing in Scrolling Mode and Screen Mode</w:t>
      </w:r>
      <w:r w:rsidRPr="00815CA0">
        <w:fldChar w:fldCharType="begin"/>
      </w:r>
      <w:r w:rsidRPr="00815CA0">
        <w:instrText xml:space="preserve"> XE “Similarities with Scrolling Mode Editing:ScreenMan” </w:instrText>
      </w:r>
      <w:r w:rsidRPr="00815CA0">
        <w:fldChar w:fldCharType="end"/>
      </w:r>
      <w:r w:rsidRPr="00815CA0">
        <w:fldChar w:fldCharType="begin"/>
      </w:r>
      <w:r w:rsidRPr="00815CA0">
        <w:instrText xml:space="preserve"> XE “ScreenMan:Similarities with Scrolling Mode Editing” </w:instrText>
      </w:r>
      <w:r w:rsidRPr="00815CA0">
        <w:fldChar w:fldCharType="end"/>
      </w:r>
      <w:r>
        <w:t>:</w:t>
      </w:r>
    </w:p>
    <w:p w14:paraId="6727A404" w14:textId="351B6C1D" w:rsidR="003973FF" w:rsidRPr="00815CA0" w:rsidRDefault="003973FF" w:rsidP="00963D39">
      <w:pPr>
        <w:pStyle w:val="ListBullet"/>
        <w:keepNext/>
        <w:keepLines/>
      </w:pPr>
      <w:r w:rsidRPr="00815CA0">
        <w:t>You can change a field</w:t>
      </w:r>
      <w:r w:rsidR="00381C78" w:rsidRPr="00815CA0">
        <w:t>’</w:t>
      </w:r>
      <w:r w:rsidRPr="00815CA0">
        <w:t>s value by entering a different value or delete a field</w:t>
      </w:r>
      <w:r w:rsidR="00381C78" w:rsidRPr="00815CA0">
        <w:t>’</w:t>
      </w:r>
      <w:r w:rsidRPr="00815CA0">
        <w:t>s val</w:t>
      </w:r>
      <w:r w:rsidR="005730A4" w:rsidRPr="00815CA0">
        <w:t>ue by entering the a</w:t>
      </w:r>
      <w:r w:rsidR="00604BED" w:rsidRPr="00815CA0">
        <w:t>t-sign (</w:t>
      </w:r>
      <w:r w:rsidRPr="00815CA0">
        <w:rPr>
          <w:b/>
        </w:rPr>
        <w:t>@</w:t>
      </w:r>
      <w:r w:rsidRPr="00815CA0">
        <w:t>).</w:t>
      </w:r>
    </w:p>
    <w:p w14:paraId="6727A405" w14:textId="77777777" w:rsidR="003973FF" w:rsidRPr="00815CA0" w:rsidRDefault="003973FF" w:rsidP="00973520">
      <w:pPr>
        <w:pStyle w:val="ListBullet"/>
      </w:pPr>
      <w:r w:rsidRPr="00815CA0">
        <w:t>You can enter one or two question marks to call up a list of acceptable responses and other help. If you enter a value deemed unacceptable, ScreenMan displays a message explaining what type of information should be entered.</w:t>
      </w:r>
    </w:p>
    <w:p w14:paraId="6727A406" w14:textId="4DBE873C" w:rsidR="003973FF" w:rsidRPr="00815CA0" w:rsidRDefault="006C4051" w:rsidP="00963D39">
      <w:pPr>
        <w:pStyle w:val="ListBullet"/>
      </w:pPr>
      <w:r>
        <w:t>Y</w:t>
      </w:r>
      <w:r w:rsidR="003973FF" w:rsidRPr="00815CA0">
        <w:t>ou can jump from the current field to any other field in your current screen. With your cursor resting at any field</w:t>
      </w:r>
      <w:r w:rsidR="00381C78" w:rsidRPr="00815CA0">
        <w:t>’</w:t>
      </w:r>
      <w:r w:rsidR="003973FF" w:rsidRPr="00815CA0">
        <w:t xml:space="preserve">s prompt, simply enter </w:t>
      </w:r>
      <w:r w:rsidR="00604BED" w:rsidRPr="00815CA0">
        <w:t>a</w:t>
      </w:r>
      <w:r w:rsidR="003973FF" w:rsidRPr="00815CA0">
        <w:t xml:space="preserve"> </w:t>
      </w:r>
      <w:r w:rsidR="00604BED" w:rsidRPr="00815CA0">
        <w:t>caret</w:t>
      </w:r>
      <w:r w:rsidR="003973FF" w:rsidRPr="00815CA0">
        <w:t xml:space="preserve"> </w:t>
      </w:r>
      <w:r w:rsidR="004605BA" w:rsidRPr="00815CA0">
        <w:t>(</w:t>
      </w:r>
      <w:r w:rsidR="004605BA" w:rsidRPr="00815CA0">
        <w:rPr>
          <w:b/>
        </w:rPr>
        <w:t>^</w:t>
      </w:r>
      <w:r w:rsidR="004605BA" w:rsidRPr="00815CA0">
        <w:t>)</w:t>
      </w:r>
      <w:r w:rsidR="003973FF" w:rsidRPr="00815CA0">
        <w:t xml:space="preserve"> and then the name of the field.</w:t>
      </w:r>
    </w:p>
    <w:p w14:paraId="10D83926" w14:textId="77777777" w:rsidR="0074150D" w:rsidRPr="00815CA0" w:rsidRDefault="0074150D" w:rsidP="000F18B0">
      <w:pPr>
        <w:pStyle w:val="BodyText6"/>
      </w:pPr>
    </w:p>
    <w:p w14:paraId="6727A407" w14:textId="3108283E" w:rsidR="003973FF" w:rsidRDefault="003973FF" w:rsidP="00F51D71">
      <w:pPr>
        <w:pStyle w:val="Heading3"/>
      </w:pPr>
      <w:bookmarkStart w:id="712" w:name="_Toc155625039"/>
      <w:r w:rsidRPr="00815CA0">
        <w:t>Differences</w:t>
      </w:r>
      <w:bookmarkEnd w:id="712"/>
    </w:p>
    <w:p w14:paraId="50426ACA" w14:textId="13ECDB1C" w:rsidR="00FA0FB8" w:rsidRPr="00FA0FB8" w:rsidRDefault="00FA0FB8" w:rsidP="00FA0FB8">
      <w:pPr>
        <w:pStyle w:val="BodyText"/>
        <w:keepNext/>
        <w:keepLines/>
      </w:pPr>
      <w:r>
        <w:t>The following are differences when editing in Scrolling Mode and Screen Mode</w:t>
      </w:r>
      <w:r w:rsidRPr="00815CA0">
        <w:fldChar w:fldCharType="begin"/>
      </w:r>
      <w:r w:rsidRPr="00815CA0">
        <w:instrText xml:space="preserve"> XE “Differences from Scrolling Mode Editing:ScreenMan” </w:instrText>
      </w:r>
      <w:r w:rsidRPr="00815CA0">
        <w:fldChar w:fldCharType="end"/>
      </w:r>
      <w:r w:rsidRPr="00815CA0">
        <w:fldChar w:fldCharType="begin"/>
      </w:r>
      <w:r w:rsidRPr="00815CA0">
        <w:instrText xml:space="preserve"> XE “ScreenMan:Differences from Scrolling Mode Editing” </w:instrText>
      </w:r>
      <w:r w:rsidRPr="00815CA0">
        <w:fldChar w:fldCharType="end"/>
      </w:r>
      <w:r>
        <w:t>:</w:t>
      </w:r>
    </w:p>
    <w:p w14:paraId="6727A408" w14:textId="641BC6EE" w:rsidR="003973FF" w:rsidRPr="00815CA0" w:rsidRDefault="003973FF" w:rsidP="00963D39">
      <w:pPr>
        <w:pStyle w:val="ListBullet"/>
        <w:keepNext/>
        <w:keepLines/>
      </w:pPr>
      <w:r w:rsidRPr="00815CA0">
        <w:t xml:space="preserve">In Scrolling Mode, you </w:t>
      </w:r>
      <w:r w:rsidRPr="00815CA0">
        <w:rPr>
          <w:i/>
        </w:rPr>
        <w:t>must</w:t>
      </w:r>
      <w:r w:rsidRPr="00815CA0">
        <w:t xml:space="preserve"> enter and store your response to one field prompt before you can continue to the next field. In Screen Mode, you can move the cursor from field prompt to field prompt without entering or storing any responses.</w:t>
      </w:r>
    </w:p>
    <w:p w14:paraId="6727A409" w14:textId="77777777" w:rsidR="003973FF" w:rsidRDefault="003973FF" w:rsidP="0074150D">
      <w:pPr>
        <w:pStyle w:val="ListBullet"/>
        <w:keepNext/>
        <w:keepLines/>
      </w:pPr>
      <w:r w:rsidRPr="00815CA0">
        <w:t>In Scrolling Mode, your data values or responses to field prompts are stored one at a time, as you move from prompt to prompt. In Screen Mode, your responses to most prompts are stored only when you exit the form.</w:t>
      </w:r>
    </w:p>
    <w:p w14:paraId="60824D65" w14:textId="0938ECF0" w:rsidR="0009789C" w:rsidRDefault="0009789C" w:rsidP="0009789C">
      <w:pPr>
        <w:pStyle w:val="ListBullet"/>
      </w:pPr>
      <w:r>
        <w:t>The “Customize Colors” suboption within ScreenMan allows selection of ANSI colors for all ScreenMan presentations, on a parameterized basis (user, institution, etc.) using Kernel parameters.</w:t>
      </w:r>
    </w:p>
    <w:p w14:paraId="08B88A20" w14:textId="69D80EA5" w:rsidR="0009789C" w:rsidRDefault="0009789C" w:rsidP="0009789C">
      <w:pPr>
        <w:pStyle w:val="ListBullet"/>
      </w:pPr>
      <w:r>
        <w:t xml:space="preserve">The </w:t>
      </w:r>
      <w:r w:rsidR="00116EC0">
        <w:t>“</w:t>
      </w:r>
      <w:r>
        <w:t>ScreenM</w:t>
      </w:r>
      <w:r w:rsidRPr="00D90C7C">
        <w:t>an Record Selectio</w:t>
      </w:r>
      <w:r>
        <w:t>n</w:t>
      </w:r>
      <w:r w:rsidR="00116EC0">
        <w:t>”</w:t>
      </w:r>
      <w:r>
        <w:t xml:space="preserve"> page can now be a full ScreenM</w:t>
      </w:r>
      <w:r w:rsidRPr="00D90C7C">
        <w:t xml:space="preserve">an page using a </w:t>
      </w:r>
      <w:r w:rsidR="007757AF">
        <w:t>COMPUTED M</w:t>
      </w:r>
      <w:r w:rsidRPr="00D90C7C">
        <w:t>ultiple pointer</w:t>
      </w:r>
      <w:r w:rsidR="007757AF">
        <w:t>,</w:t>
      </w:r>
      <w:r w:rsidRPr="00D90C7C">
        <w:t xml:space="preserve"> so that the user can select an entry by scrolling up or down. This </w:t>
      </w:r>
      <w:r w:rsidR="006C4051">
        <w:t>f</w:t>
      </w:r>
      <w:r w:rsidRPr="00D90C7C">
        <w:t xml:space="preserve">eature lets </w:t>
      </w:r>
      <w:r>
        <w:t>forms contain embedded lookups.</w:t>
      </w:r>
    </w:p>
    <w:p w14:paraId="2A97963D" w14:textId="77D06163" w:rsidR="0009789C" w:rsidRDefault="0009789C" w:rsidP="0009789C">
      <w:pPr>
        <w:pStyle w:val="ListBullet"/>
      </w:pPr>
      <w:r>
        <w:t>You can set this up automatically when you create a form. At the query “Do you want you’re Form to begin with a display of all e</w:t>
      </w:r>
      <w:r w:rsidR="007757AF">
        <w:t xml:space="preserve">ntries, for selection,” answer </w:t>
      </w:r>
      <w:r w:rsidRPr="00D15971">
        <w:rPr>
          <w:b/>
        </w:rPr>
        <w:t>Y</w:t>
      </w:r>
      <w:r w:rsidR="007757AF">
        <w:rPr>
          <w:b/>
        </w:rPr>
        <w:t>ES</w:t>
      </w:r>
      <w:r w:rsidR="007757AF">
        <w:t>.</w:t>
      </w:r>
      <w:r>
        <w:t xml:space="preserve"> The initial position can be set to be the user’s last selection, rather than first, last, or new.</w:t>
      </w:r>
    </w:p>
    <w:p w14:paraId="78F9BFFD" w14:textId="54D7F67B" w:rsidR="0009789C" w:rsidRDefault="0009789C" w:rsidP="0009789C">
      <w:pPr>
        <w:pStyle w:val="ListBullet"/>
      </w:pPr>
      <w:r w:rsidRPr="00E84555">
        <w:t>ScreenMan support</w:t>
      </w:r>
      <w:r w:rsidR="006C4051">
        <w:t>s</w:t>
      </w:r>
      <w:r w:rsidRPr="00E84555">
        <w:t xml:space="preserve"> the use of a mouse for emulators that support ANSI standard control sequences to turn the mouse on and off.</w:t>
      </w:r>
      <w:r w:rsidR="00011495">
        <w:t xml:space="preserve"> </w:t>
      </w:r>
      <w:r w:rsidRPr="00E84555">
        <w:t xml:space="preserve">However, </w:t>
      </w:r>
      <w:r w:rsidR="00143CA3">
        <w:t xml:space="preserve">the </w:t>
      </w:r>
      <w:r w:rsidRPr="00E84555">
        <w:t>Department of Veterans Affairs</w:t>
      </w:r>
      <w:r w:rsidR="00143CA3">
        <w:t xml:space="preserve"> (VA)</w:t>
      </w:r>
      <w:r w:rsidRPr="00E84555">
        <w:t xml:space="preserve"> has elected to turn this feature off due to support complications with Attachmate</w:t>
      </w:r>
      <w:r w:rsidR="00143CA3" w:rsidRPr="00143CA3">
        <w:rPr>
          <w:vertAlign w:val="superscript"/>
        </w:rPr>
        <w:t>®</w:t>
      </w:r>
      <w:r w:rsidRPr="00143CA3">
        <w:t xml:space="preserve"> </w:t>
      </w:r>
      <w:r w:rsidR="00A643F9">
        <w:t>and Micro Focus</w:t>
      </w:r>
      <w:r w:rsidR="00A643F9" w:rsidRPr="00143CA3">
        <w:rPr>
          <w:vertAlign w:val="superscript"/>
        </w:rPr>
        <w:t>®</w:t>
      </w:r>
      <w:r w:rsidR="00A643F9">
        <w:t xml:space="preserve"> </w:t>
      </w:r>
      <w:r w:rsidRPr="00E84555">
        <w:t>Reflection</w:t>
      </w:r>
      <w:r w:rsidR="00A643F9">
        <w:t xml:space="preserve"> terminal emulator software</w:t>
      </w:r>
      <w:r w:rsidRPr="00E84555">
        <w:t xml:space="preserve">. The </w:t>
      </w:r>
      <w:r w:rsidR="006C4051" w:rsidRPr="006C4051">
        <w:rPr>
          <w:b/>
        </w:rPr>
        <w:t>DI SCREENMAN NO MOUSE</w:t>
      </w:r>
      <w:r w:rsidR="006C4051" w:rsidRPr="00E84555">
        <w:t xml:space="preserve"> </w:t>
      </w:r>
      <w:r w:rsidRPr="00E84555">
        <w:t>parameter needs to be est</w:t>
      </w:r>
      <w:r w:rsidR="007757AF">
        <w:t xml:space="preserve">ablished for SYSTEM and set to </w:t>
      </w:r>
      <w:r w:rsidRPr="00143CA3">
        <w:rPr>
          <w:b/>
        </w:rPr>
        <w:t>Y</w:t>
      </w:r>
      <w:r w:rsidR="007757AF">
        <w:rPr>
          <w:b/>
        </w:rPr>
        <w:t>ES</w:t>
      </w:r>
      <w:r w:rsidRPr="00E84555">
        <w:t>.</w:t>
      </w:r>
    </w:p>
    <w:p w14:paraId="52151230" w14:textId="77777777" w:rsidR="0074150D" w:rsidRPr="00815CA0" w:rsidRDefault="0074150D" w:rsidP="000F18B0">
      <w:pPr>
        <w:pStyle w:val="BodyText6"/>
      </w:pPr>
      <w:bookmarkStart w:id="713" w:name="_Hlt446822195"/>
    </w:p>
    <w:p w14:paraId="6727A40E" w14:textId="5D7AE061" w:rsidR="003973FF" w:rsidRPr="00815CA0" w:rsidRDefault="00760FCB" w:rsidP="00B821F7">
      <w:pPr>
        <w:pStyle w:val="Note"/>
      </w:pPr>
      <w:r w:rsidRPr="00815CA0">
        <w:rPr>
          <w:noProof/>
        </w:rPr>
        <w:drawing>
          <wp:inline distT="0" distB="0" distL="0" distR="0" wp14:anchorId="6727AC90" wp14:editId="5BC15DC4">
            <wp:extent cx="285750" cy="285750"/>
            <wp:effectExtent l="0" t="0" r="0" b="0"/>
            <wp:docPr id="124" name="Picture 12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Picture 124">
                      <a:extLst>
                        <a:ext uri="{C183D7F6-B498-43B3-948B-1728B52AA6E4}">
                          <adec:decorative xmlns:adec="http://schemas.microsoft.com/office/drawing/2017/decorative" val="1"/>
                        </a:ext>
                      </a:extLst>
                    </pic:cNvPr>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3973FF" w:rsidRPr="00815CA0">
        <w:rPr>
          <w:sz w:val="20"/>
        </w:rPr>
        <w:tab/>
      </w:r>
      <w:r w:rsidR="00B821F7" w:rsidRPr="00815CA0">
        <w:rPr>
          <w:b/>
        </w:rPr>
        <w:t>REF:</w:t>
      </w:r>
      <w:r w:rsidR="00B821F7" w:rsidRPr="00815CA0">
        <w:t xml:space="preserve"> </w:t>
      </w:r>
      <w:r w:rsidR="003973FF" w:rsidRPr="00815CA0">
        <w:t xml:space="preserve">For a detailed explanation on </w:t>
      </w:r>
      <w:r w:rsidR="003973FF" w:rsidRPr="00815CA0">
        <w:rPr>
          <w:i/>
        </w:rPr>
        <w:t>creating</w:t>
      </w:r>
      <w:r w:rsidR="003973FF" w:rsidRPr="00815CA0">
        <w:t xml:space="preserve"> ScreenMan forms, </w:t>
      </w:r>
      <w:r w:rsidR="008A0CF0" w:rsidRPr="00815CA0">
        <w:t>see</w:t>
      </w:r>
      <w:r w:rsidR="003973FF" w:rsidRPr="00815CA0">
        <w:t xml:space="preserve"> the </w:t>
      </w:r>
      <w:r w:rsidR="003973FF" w:rsidRPr="00815CA0">
        <w:rPr>
          <w:i/>
        </w:rPr>
        <w:t>ScreenMan Tutorial for Developers Manual</w:t>
      </w:r>
      <w:r w:rsidR="003973FF" w:rsidRPr="00815CA0">
        <w:t xml:space="preserve">—available in both Adobe Acrobat PDF and HTML formats </w:t>
      </w:r>
      <w:r w:rsidR="00197A33" w:rsidRPr="00815CA0">
        <w:t xml:space="preserve">(Zip) </w:t>
      </w:r>
      <w:r w:rsidR="003973FF" w:rsidRPr="00815CA0">
        <w:t xml:space="preserve">on the </w:t>
      </w:r>
      <w:r w:rsidR="00197A33" w:rsidRPr="00815CA0">
        <w:t>VDL</w:t>
      </w:r>
      <w:r w:rsidR="003973FF" w:rsidRPr="00815CA0">
        <w:t>:</w:t>
      </w:r>
      <w:r w:rsidR="00B821F7" w:rsidRPr="00815CA0">
        <w:t xml:space="preserve"> </w:t>
      </w:r>
      <w:hyperlink r:id="rId36" w:tooltip="VDL: VA FileManDocumentation location" w:history="1">
        <w:r w:rsidR="00197A33" w:rsidRPr="00815CA0">
          <w:rPr>
            <w:rStyle w:val="Hyperlink"/>
          </w:rPr>
          <w:t>http://www.va.gov/vdl/application.asp?appid=5</w:t>
        </w:r>
      </w:hyperlink>
    </w:p>
    <w:bookmarkEnd w:id="713"/>
    <w:p w14:paraId="0423E6E4" w14:textId="77777777" w:rsidR="00F51D71" w:rsidRDefault="00F51D71" w:rsidP="000F18B0">
      <w:pPr>
        <w:pStyle w:val="BodyText6"/>
      </w:pPr>
    </w:p>
    <w:p w14:paraId="6727A40F" w14:textId="77777777" w:rsidR="003973FF" w:rsidRPr="00815CA0" w:rsidRDefault="003973FF" w:rsidP="00F51D71">
      <w:pPr>
        <w:pStyle w:val="Heading2"/>
      </w:pPr>
      <w:bookmarkStart w:id="714" w:name="_Toc155625040"/>
      <w:r w:rsidRPr="00815CA0">
        <w:t>ScreenMan Screen</w:t>
      </w:r>
      <w:bookmarkEnd w:id="714"/>
    </w:p>
    <w:p w14:paraId="6727A410" w14:textId="77777777" w:rsidR="003973FF" w:rsidRPr="00815CA0" w:rsidRDefault="003973FF" w:rsidP="007F77F2">
      <w:pPr>
        <w:pStyle w:val="BodyText6"/>
        <w:keepNext/>
        <w:keepLines/>
      </w:pPr>
      <w:r w:rsidRPr="00815CA0">
        <w:fldChar w:fldCharType="begin"/>
      </w:r>
      <w:r w:rsidRPr="00815CA0">
        <w:instrText xml:space="preserve"> XE </w:instrText>
      </w:r>
      <w:r w:rsidR="00381C78" w:rsidRPr="00815CA0">
        <w:instrText>“</w:instrText>
      </w:r>
      <w:r w:rsidRPr="00815CA0">
        <w:instrText>ScreenMan:Screen</w:instrText>
      </w:r>
      <w:r w:rsidR="00381C78" w:rsidRPr="00815CA0">
        <w:instrText>”</w:instrText>
      </w:r>
      <w:r w:rsidRPr="00815CA0">
        <w:instrText xml:space="preserve"> </w:instrText>
      </w:r>
      <w:r w:rsidRPr="00815CA0">
        <w:fldChar w:fldCharType="end"/>
      </w:r>
    </w:p>
    <w:p w14:paraId="6727A411" w14:textId="5DCE3EBD" w:rsidR="00963D39" w:rsidRPr="00815CA0" w:rsidRDefault="00963D39" w:rsidP="00963D39">
      <w:pPr>
        <w:pStyle w:val="Caption"/>
      </w:pPr>
      <w:bookmarkStart w:id="715" w:name="_Ref345588504"/>
      <w:bookmarkStart w:id="716" w:name="_Toc155624913"/>
      <w:r w:rsidRPr="00815CA0">
        <w:t xml:space="preserve">Figure </w:t>
      </w:r>
      <w:r>
        <w:fldChar w:fldCharType="begin"/>
      </w:r>
      <w:r>
        <w:instrText xml:space="preserve"> SEQ Figure \* ARABIC </w:instrText>
      </w:r>
      <w:r>
        <w:fldChar w:fldCharType="separate"/>
      </w:r>
      <w:r w:rsidR="002815C9">
        <w:rPr>
          <w:noProof/>
        </w:rPr>
        <w:t>100</w:t>
      </w:r>
      <w:r>
        <w:rPr>
          <w:noProof/>
        </w:rPr>
        <w:fldChar w:fldCharType="end"/>
      </w:r>
      <w:bookmarkEnd w:id="715"/>
      <w:r w:rsidRPr="00815CA0">
        <w:t>:</w:t>
      </w:r>
      <w:bookmarkStart w:id="717" w:name="_Hlt446223712"/>
      <w:bookmarkEnd w:id="717"/>
      <w:r w:rsidRPr="00815CA0">
        <w:t xml:space="preserve"> ScreenMan</w:t>
      </w:r>
      <w:r w:rsidR="00050DE4" w:rsidRPr="00815CA0">
        <w:t xml:space="preserve">—Sample </w:t>
      </w:r>
      <w:r w:rsidR="005C1A92">
        <w:t>S</w:t>
      </w:r>
      <w:r w:rsidR="007D3016" w:rsidRPr="00815CA0">
        <w:t xml:space="preserve">creen </w:t>
      </w:r>
      <w:r w:rsidR="005C1A92">
        <w:t>Component Parts and Field V</w:t>
      </w:r>
      <w:r w:rsidR="00050DE4" w:rsidRPr="00815CA0">
        <w:t>alues</w:t>
      </w:r>
      <w:bookmarkEnd w:id="716"/>
    </w:p>
    <w:p w14:paraId="6727A412" w14:textId="77777777" w:rsidR="002061FE" w:rsidRPr="00815CA0" w:rsidRDefault="002061FE" w:rsidP="002061FE">
      <w:pPr>
        <w:pStyle w:val="Dialogue"/>
        <w:rPr>
          <w:lang w:eastAsia="en-US"/>
        </w:rPr>
      </w:pPr>
      <w:r w:rsidRPr="00815CA0">
        <w:rPr>
          <w:lang w:eastAsia="en-US"/>
        </w:rPr>
        <w:t xml:space="preserve">                             Edit an Existing User</w:t>
      </w:r>
    </w:p>
    <w:p w14:paraId="6727A413" w14:textId="77777777" w:rsidR="002061FE" w:rsidRPr="00815CA0" w:rsidRDefault="002061FE" w:rsidP="002061FE">
      <w:pPr>
        <w:pStyle w:val="Dialogue"/>
        <w:rPr>
          <w:lang w:eastAsia="en-US"/>
        </w:rPr>
      </w:pPr>
      <w:r w:rsidRPr="00815CA0">
        <w:rPr>
          <w:highlight w:val="cyan"/>
          <w:u w:val="single"/>
          <w:lang w:eastAsia="en-US"/>
        </w:rPr>
        <w:t>NAME</w:t>
      </w:r>
      <w:r w:rsidRPr="00815CA0">
        <w:rPr>
          <w:lang w:eastAsia="en-US"/>
        </w:rPr>
        <w:t xml:space="preserve">: </w:t>
      </w:r>
      <w:r w:rsidRPr="00815CA0">
        <w:rPr>
          <w:b/>
          <w:bCs/>
          <w:lang w:eastAsia="en-US"/>
        </w:rPr>
        <w:t xml:space="preserve">FMUSER,ONE                   </w:t>
      </w:r>
      <w:r w:rsidRPr="00815CA0">
        <w:rPr>
          <w:lang w:eastAsia="en-US"/>
        </w:rPr>
        <w:t xml:space="preserve">                               Page 1 of 5</w:t>
      </w:r>
    </w:p>
    <w:p w14:paraId="6727A414" w14:textId="77777777" w:rsidR="002061FE" w:rsidRPr="00815CA0" w:rsidRDefault="002061FE" w:rsidP="002061FE">
      <w:pPr>
        <w:pStyle w:val="Dialogue"/>
        <w:rPr>
          <w:lang w:eastAsia="en-US"/>
        </w:rPr>
      </w:pPr>
      <w:r w:rsidRPr="00815CA0">
        <w:rPr>
          <w:lang w:eastAsia="en-US"/>
        </w:rPr>
        <w:t>_______________________________________________________________________________</w:t>
      </w:r>
    </w:p>
    <w:p w14:paraId="6727A415" w14:textId="253007D4" w:rsidR="002061FE" w:rsidRPr="00815CA0" w:rsidRDefault="002061FE" w:rsidP="002061FE">
      <w:pPr>
        <w:pStyle w:val="Dialogue"/>
        <w:rPr>
          <w:b/>
          <w:bCs/>
          <w:lang w:eastAsia="en-US"/>
        </w:rPr>
      </w:pPr>
      <w:r w:rsidRPr="00815CA0">
        <w:rPr>
          <w:lang w:eastAsia="en-US"/>
        </w:rPr>
        <w:t xml:space="preserve">   </w:t>
      </w:r>
      <w:r w:rsidRPr="00815CA0">
        <w:rPr>
          <w:highlight w:val="cyan"/>
          <w:u w:val="single"/>
          <w:lang w:eastAsia="en-US"/>
        </w:rPr>
        <w:t>NAME...</w:t>
      </w:r>
      <w:r w:rsidRPr="00815CA0">
        <w:rPr>
          <w:lang w:eastAsia="en-US"/>
        </w:rPr>
        <w:t xml:space="preserve"> </w:t>
      </w:r>
      <w:r w:rsidRPr="00815CA0">
        <w:rPr>
          <w:b/>
          <w:bCs/>
          <w:lang w:eastAsia="en-US"/>
        </w:rPr>
        <w:t xml:space="preserve">FMUSER,ONE                  </w:t>
      </w:r>
      <w:r w:rsidR="0051638C" w:rsidRPr="00815CA0">
        <w:rPr>
          <w:b/>
          <w:bCs/>
          <w:lang w:eastAsia="en-US"/>
        </w:rPr>
        <w:t xml:space="preserve"> </w:t>
      </w:r>
      <w:r w:rsidRPr="00815CA0">
        <w:rPr>
          <w:b/>
          <w:bCs/>
          <w:lang w:eastAsia="en-US"/>
        </w:rPr>
        <w:t xml:space="preserve">      </w:t>
      </w:r>
      <w:r w:rsidRPr="00815CA0">
        <w:rPr>
          <w:lang w:eastAsia="en-US"/>
        </w:rPr>
        <w:t xml:space="preserve">         INITIAL: </w:t>
      </w:r>
      <w:r w:rsidR="0051638C" w:rsidRPr="00815CA0">
        <w:rPr>
          <w:b/>
          <w:bCs/>
          <w:lang w:eastAsia="en-US"/>
        </w:rPr>
        <w:t>OF</w:t>
      </w:r>
    </w:p>
    <w:p w14:paraId="6727A416" w14:textId="28286DF5" w:rsidR="002061FE" w:rsidRPr="00815CA0" w:rsidRDefault="002061FE" w:rsidP="002061FE">
      <w:pPr>
        <w:pStyle w:val="Dialogue"/>
        <w:rPr>
          <w:b/>
          <w:bCs/>
          <w:lang w:eastAsia="en-US"/>
        </w:rPr>
      </w:pPr>
      <w:r w:rsidRPr="00815CA0">
        <w:rPr>
          <w:lang w:eastAsia="en-US"/>
        </w:rPr>
        <w:t xml:space="preserve">    TITLE: </w:t>
      </w:r>
      <w:r w:rsidR="004379FD">
        <w:rPr>
          <w:b/>
          <w:bCs/>
          <w:lang w:eastAsia="en-US"/>
        </w:rPr>
        <w:t>OI</w:t>
      </w:r>
      <w:r w:rsidR="00DF7F73" w:rsidRPr="00815CA0">
        <w:rPr>
          <w:b/>
          <w:bCs/>
          <w:lang w:eastAsia="en-US"/>
        </w:rPr>
        <w:t>T</w:t>
      </w:r>
      <w:r w:rsidRPr="00815CA0">
        <w:rPr>
          <w:b/>
          <w:bCs/>
          <w:lang w:eastAsia="en-US"/>
        </w:rPr>
        <w:t xml:space="preserve"> STAFF  </w:t>
      </w:r>
      <w:r w:rsidR="004379FD">
        <w:rPr>
          <w:b/>
          <w:bCs/>
          <w:lang w:eastAsia="en-US"/>
        </w:rPr>
        <w:t xml:space="preserve"> </w:t>
      </w:r>
      <w:r w:rsidRPr="00815CA0">
        <w:rPr>
          <w:b/>
          <w:bCs/>
          <w:lang w:eastAsia="en-US"/>
        </w:rPr>
        <w:t xml:space="preserve">                   </w:t>
      </w:r>
      <w:r w:rsidRPr="00815CA0">
        <w:rPr>
          <w:lang w:eastAsia="en-US"/>
        </w:rPr>
        <w:t xml:space="preserve">      </w:t>
      </w:r>
      <w:r w:rsidR="00DF7F73" w:rsidRPr="00815CA0">
        <w:rPr>
          <w:lang w:eastAsia="en-US"/>
        </w:rPr>
        <w:t xml:space="preserve">     </w:t>
      </w:r>
      <w:r w:rsidRPr="00D15971">
        <w:rPr>
          <w:highlight w:val="cyan"/>
          <w:lang w:eastAsia="en-US"/>
        </w:rPr>
        <w:t>NICK NAME:</w:t>
      </w:r>
      <w:r w:rsidRPr="00815CA0">
        <w:rPr>
          <w:lang w:eastAsia="en-US"/>
        </w:rPr>
        <w:t xml:space="preserve"> </w:t>
      </w:r>
      <w:r w:rsidR="0051638C" w:rsidRPr="00FC7DD2">
        <w:rPr>
          <w:b/>
          <w:bCs/>
          <w:color w:val="FFFFFF" w:themeColor="background1"/>
          <w:shd w:val="clear" w:color="auto" w:fill="000000"/>
          <w:lang w:eastAsia="en-US"/>
        </w:rPr>
        <w:t>One</w:t>
      </w:r>
    </w:p>
    <w:p w14:paraId="6727A417" w14:textId="70F5B075" w:rsidR="002061FE" w:rsidRPr="00815CA0" w:rsidRDefault="002061FE" w:rsidP="002061FE">
      <w:pPr>
        <w:pStyle w:val="Dialogue"/>
        <w:rPr>
          <w:b/>
          <w:bCs/>
          <w:lang w:eastAsia="en-US"/>
        </w:rPr>
      </w:pPr>
      <w:r w:rsidRPr="00815CA0">
        <w:rPr>
          <w:lang w:eastAsia="en-US"/>
        </w:rPr>
        <w:t xml:space="preserve">      SSN: </w:t>
      </w:r>
      <w:r w:rsidR="0051638C" w:rsidRPr="00815CA0">
        <w:rPr>
          <w:b/>
          <w:bCs/>
          <w:lang w:eastAsia="en-US"/>
        </w:rPr>
        <w:t>000</w:t>
      </w:r>
      <w:r w:rsidRPr="00815CA0">
        <w:rPr>
          <w:b/>
          <w:bCs/>
          <w:lang w:eastAsia="en-US"/>
        </w:rPr>
        <w:t>111659</w:t>
      </w:r>
      <w:r w:rsidRPr="00815CA0">
        <w:rPr>
          <w:lang w:eastAsia="en-US"/>
        </w:rPr>
        <w:t xml:space="preserve">                                       DOB: </w:t>
      </w:r>
    </w:p>
    <w:p w14:paraId="6727A418" w14:textId="6BC2C901" w:rsidR="002061FE" w:rsidRPr="00815CA0" w:rsidRDefault="002061FE" w:rsidP="002061FE">
      <w:pPr>
        <w:pStyle w:val="Dialogue"/>
        <w:rPr>
          <w:b/>
          <w:bCs/>
          <w:lang w:eastAsia="en-US"/>
        </w:rPr>
      </w:pPr>
      <w:r w:rsidRPr="00815CA0">
        <w:rPr>
          <w:lang w:eastAsia="en-US"/>
        </w:rPr>
        <w:t xml:space="preserve">   DEGREE: </w:t>
      </w:r>
      <w:r w:rsidRPr="00815CA0">
        <w:rPr>
          <w:b/>
          <w:bCs/>
          <w:lang w:eastAsia="en-US"/>
        </w:rPr>
        <w:t xml:space="preserve">          </w:t>
      </w:r>
      <w:r w:rsidRPr="00815CA0">
        <w:rPr>
          <w:lang w:eastAsia="en-US"/>
        </w:rPr>
        <w:t xml:space="preserve">                                MAIL CODE: </w:t>
      </w:r>
    </w:p>
    <w:p w14:paraId="6727A419" w14:textId="35542086" w:rsidR="002061FE" w:rsidRPr="00815CA0" w:rsidRDefault="002061FE" w:rsidP="002061FE">
      <w:pPr>
        <w:pStyle w:val="Dialogue"/>
        <w:rPr>
          <w:b/>
          <w:bCs/>
          <w:lang w:eastAsia="en-US"/>
        </w:rPr>
      </w:pPr>
      <w:r w:rsidRPr="00815CA0">
        <w:rPr>
          <w:lang w:eastAsia="en-US"/>
        </w:rPr>
        <w:t xml:space="preserve">  DISUSER: </w:t>
      </w:r>
      <w:r w:rsidRPr="00815CA0">
        <w:rPr>
          <w:b/>
          <w:bCs/>
          <w:lang w:eastAsia="en-US"/>
        </w:rPr>
        <w:t xml:space="preserve">   </w:t>
      </w:r>
      <w:r w:rsidRPr="00815CA0">
        <w:rPr>
          <w:lang w:eastAsia="en-US"/>
        </w:rPr>
        <w:t xml:space="preserve">                                 TERMINATION DATE: </w:t>
      </w:r>
    </w:p>
    <w:p w14:paraId="6727A41A" w14:textId="331E413E" w:rsidR="002061FE" w:rsidRPr="00815CA0" w:rsidRDefault="002061FE" w:rsidP="002061FE">
      <w:pPr>
        <w:pStyle w:val="Dialogue"/>
        <w:rPr>
          <w:b/>
          <w:bCs/>
          <w:lang w:eastAsia="en-US"/>
        </w:rPr>
      </w:pPr>
      <w:r w:rsidRPr="00815CA0">
        <w:rPr>
          <w:lang w:eastAsia="en-US"/>
        </w:rPr>
        <w:t xml:space="preserve">  Termination Reason: </w:t>
      </w:r>
      <w:r w:rsidRPr="00815CA0">
        <w:rPr>
          <w:b/>
          <w:bCs/>
          <w:lang w:eastAsia="en-US"/>
        </w:rPr>
        <w:t xml:space="preserve">             </w:t>
      </w:r>
      <w:r w:rsidR="007757AF">
        <w:rPr>
          <w:b/>
          <w:bCs/>
          <w:lang w:eastAsia="en-US"/>
        </w:rPr>
        <w:t xml:space="preserve">                               </w:t>
      </w:r>
    </w:p>
    <w:p w14:paraId="6727A41B" w14:textId="77777777" w:rsidR="002061FE" w:rsidRPr="00815CA0" w:rsidRDefault="002061FE" w:rsidP="002061FE">
      <w:pPr>
        <w:pStyle w:val="Dialogue"/>
        <w:rPr>
          <w:b/>
          <w:bCs/>
          <w:lang w:eastAsia="en-US"/>
        </w:rPr>
      </w:pPr>
    </w:p>
    <w:p w14:paraId="6727A41C" w14:textId="77777777" w:rsidR="002061FE" w:rsidRPr="00815CA0" w:rsidRDefault="002061FE" w:rsidP="002061FE">
      <w:pPr>
        <w:pStyle w:val="Dialogue"/>
        <w:rPr>
          <w:b/>
          <w:bCs/>
          <w:lang w:eastAsia="en-US"/>
        </w:rPr>
      </w:pPr>
      <w:r w:rsidRPr="00815CA0">
        <w:rPr>
          <w:lang w:eastAsia="en-US"/>
        </w:rPr>
        <w:t xml:space="preserve">           PRIMARY MENU OPTION: </w:t>
      </w:r>
      <w:r w:rsidRPr="00815CA0">
        <w:rPr>
          <w:b/>
          <w:bCs/>
          <w:lang w:eastAsia="en-US"/>
        </w:rPr>
        <w:t xml:space="preserve">EVE                           </w:t>
      </w:r>
    </w:p>
    <w:p w14:paraId="6727A41D" w14:textId="77777777" w:rsidR="002061FE" w:rsidRPr="00815CA0" w:rsidRDefault="002061FE" w:rsidP="002061FE">
      <w:pPr>
        <w:pStyle w:val="Dialogue"/>
        <w:rPr>
          <w:b/>
          <w:bCs/>
          <w:lang w:eastAsia="en-US"/>
        </w:rPr>
      </w:pPr>
      <w:r w:rsidRPr="00815CA0">
        <w:rPr>
          <w:lang w:eastAsia="en-US"/>
        </w:rPr>
        <w:t xml:space="preserve"> Select SECONDARY MENU OPTIONS: </w:t>
      </w:r>
      <w:r w:rsidRPr="00815CA0">
        <w:rPr>
          <w:b/>
          <w:bCs/>
          <w:lang w:eastAsia="en-US"/>
        </w:rPr>
        <w:t xml:space="preserve">TIU MED MANAGEMENT            </w:t>
      </w:r>
    </w:p>
    <w:p w14:paraId="6727A41E" w14:textId="7F9EE04B" w:rsidR="002061FE" w:rsidRPr="00815CA0" w:rsidRDefault="002061FE" w:rsidP="002061FE">
      <w:pPr>
        <w:pStyle w:val="Dialogue"/>
        <w:rPr>
          <w:b/>
          <w:bCs/>
          <w:lang w:eastAsia="en-US"/>
        </w:rPr>
      </w:pPr>
      <w:r w:rsidRPr="00815CA0">
        <w:rPr>
          <w:lang w:eastAsia="en-US"/>
        </w:rPr>
        <w:t xml:space="preserve">Want to edit ACCESS CODE (Y/N): </w:t>
      </w:r>
      <w:r w:rsidRPr="00815CA0">
        <w:rPr>
          <w:b/>
          <w:bCs/>
          <w:lang w:eastAsia="en-US"/>
        </w:rPr>
        <w:t xml:space="preserve">   </w:t>
      </w:r>
      <w:r w:rsidRPr="00815CA0">
        <w:rPr>
          <w:lang w:eastAsia="en-US"/>
        </w:rPr>
        <w:t xml:space="preserve">   FILE MANAGER ACCESS CODE: </w:t>
      </w:r>
      <w:r w:rsidR="007757AF">
        <w:rPr>
          <w:b/>
          <w:bCs/>
          <w:lang w:eastAsia="en-US"/>
        </w:rPr>
        <w:t>@</w:t>
      </w:r>
    </w:p>
    <w:p w14:paraId="6727A41F" w14:textId="597310B3" w:rsidR="002061FE" w:rsidRPr="00815CA0" w:rsidRDefault="002061FE" w:rsidP="002061FE">
      <w:pPr>
        <w:pStyle w:val="Dialogue"/>
        <w:rPr>
          <w:b/>
          <w:bCs/>
          <w:lang w:eastAsia="en-US"/>
        </w:rPr>
      </w:pPr>
      <w:r w:rsidRPr="00815CA0">
        <w:rPr>
          <w:lang w:eastAsia="en-US"/>
        </w:rPr>
        <w:t xml:space="preserve">Want to edit VERIFY CODE (Y/N): </w:t>
      </w:r>
    </w:p>
    <w:p w14:paraId="6727A420" w14:textId="77777777" w:rsidR="002061FE" w:rsidRPr="00815CA0" w:rsidRDefault="002061FE" w:rsidP="002061FE">
      <w:pPr>
        <w:pStyle w:val="Dialogue"/>
        <w:rPr>
          <w:b/>
          <w:bCs/>
          <w:lang w:eastAsia="en-US"/>
        </w:rPr>
      </w:pPr>
    </w:p>
    <w:p w14:paraId="6727A421" w14:textId="649D82FA" w:rsidR="002061FE" w:rsidRPr="00815CA0" w:rsidRDefault="002061FE" w:rsidP="002061FE">
      <w:pPr>
        <w:pStyle w:val="Dialogue"/>
        <w:rPr>
          <w:b/>
          <w:bCs/>
          <w:lang w:eastAsia="en-US"/>
        </w:rPr>
      </w:pPr>
      <w:r w:rsidRPr="00815CA0">
        <w:rPr>
          <w:lang w:eastAsia="en-US"/>
        </w:rPr>
        <w:t xml:space="preserve">               Select DIVISION: </w:t>
      </w:r>
    </w:p>
    <w:p w14:paraId="6727A422" w14:textId="77777777" w:rsidR="002061FE" w:rsidRPr="00815CA0" w:rsidRDefault="002061FE" w:rsidP="002061FE">
      <w:pPr>
        <w:pStyle w:val="Dialogue"/>
        <w:rPr>
          <w:b/>
          <w:bCs/>
          <w:lang w:eastAsia="en-US"/>
        </w:rPr>
      </w:pPr>
      <w:r w:rsidRPr="00815CA0">
        <w:rPr>
          <w:lang w:eastAsia="en-US"/>
        </w:rPr>
        <w:t xml:space="preserve">               </w:t>
      </w:r>
      <w:r w:rsidRPr="00815CA0">
        <w:rPr>
          <w:highlight w:val="cyan"/>
          <w:u w:val="single"/>
          <w:lang w:eastAsia="en-US"/>
        </w:rPr>
        <w:t>SERVICE/SECTION</w:t>
      </w:r>
      <w:r w:rsidRPr="00815CA0">
        <w:rPr>
          <w:lang w:eastAsia="en-US"/>
        </w:rPr>
        <w:t xml:space="preserve">: </w:t>
      </w:r>
      <w:r w:rsidRPr="00815CA0">
        <w:rPr>
          <w:b/>
          <w:bCs/>
          <w:lang w:eastAsia="en-US"/>
        </w:rPr>
        <w:t>INFORMATION RESOURCES MANAGEME</w:t>
      </w:r>
    </w:p>
    <w:p w14:paraId="6727A423" w14:textId="77777777" w:rsidR="002061FE" w:rsidRPr="00815CA0" w:rsidRDefault="002061FE" w:rsidP="002061FE">
      <w:pPr>
        <w:pStyle w:val="Dialogue"/>
        <w:rPr>
          <w:lang w:eastAsia="en-US"/>
        </w:rPr>
      </w:pPr>
      <w:r w:rsidRPr="00815CA0">
        <w:rPr>
          <w:lang w:eastAsia="en-US"/>
        </w:rPr>
        <w:t>_______________________________________________________________________________</w:t>
      </w:r>
    </w:p>
    <w:p w14:paraId="6727A424" w14:textId="77777777" w:rsidR="002061FE" w:rsidRPr="00815CA0" w:rsidRDefault="002061FE" w:rsidP="002061FE">
      <w:pPr>
        <w:pStyle w:val="Dialogue"/>
        <w:rPr>
          <w:highlight w:val="cyan"/>
          <w:lang w:eastAsia="en-US"/>
        </w:rPr>
      </w:pPr>
      <w:r w:rsidRPr="00815CA0">
        <w:rPr>
          <w:highlight w:val="cyan"/>
          <w:lang w:eastAsia="en-US"/>
        </w:rPr>
        <w:t>Exit     Save     Next Page     Refresh</w:t>
      </w:r>
    </w:p>
    <w:p w14:paraId="6727A425" w14:textId="77777777" w:rsidR="002061FE" w:rsidRPr="00815CA0" w:rsidRDefault="002061FE" w:rsidP="002061FE">
      <w:pPr>
        <w:pStyle w:val="Dialogue"/>
        <w:rPr>
          <w:highlight w:val="cyan"/>
          <w:lang w:eastAsia="en-US"/>
        </w:rPr>
      </w:pPr>
      <w:r w:rsidRPr="00815CA0">
        <w:rPr>
          <w:highlight w:val="cyan"/>
          <w:lang w:eastAsia="en-US"/>
        </w:rPr>
        <w:t xml:space="preserve"> </w:t>
      </w:r>
    </w:p>
    <w:p w14:paraId="6727A426" w14:textId="77777777" w:rsidR="002061FE" w:rsidRPr="00815CA0" w:rsidRDefault="002061FE" w:rsidP="002061FE">
      <w:pPr>
        <w:pStyle w:val="Dialogue"/>
        <w:rPr>
          <w:highlight w:val="cyan"/>
          <w:lang w:eastAsia="en-US"/>
        </w:rPr>
      </w:pPr>
      <w:r w:rsidRPr="00815CA0">
        <w:rPr>
          <w:highlight w:val="cyan"/>
          <w:lang w:eastAsia="en-US"/>
        </w:rPr>
        <w:t xml:space="preserve">Enter a command or </w:t>
      </w:r>
      <w:r w:rsidR="00381C78" w:rsidRPr="00815CA0">
        <w:rPr>
          <w:highlight w:val="cyan"/>
          <w:lang w:eastAsia="en-US"/>
        </w:rPr>
        <w:t>‘</w:t>
      </w:r>
      <w:r w:rsidRPr="00815CA0">
        <w:rPr>
          <w:highlight w:val="cyan"/>
          <w:lang w:eastAsia="en-US"/>
        </w:rPr>
        <w:t>^</w:t>
      </w:r>
      <w:r w:rsidR="00381C78" w:rsidRPr="00815CA0">
        <w:rPr>
          <w:highlight w:val="cyan"/>
          <w:lang w:eastAsia="en-US"/>
        </w:rPr>
        <w:t>’</w:t>
      </w:r>
      <w:r w:rsidRPr="00815CA0">
        <w:rPr>
          <w:highlight w:val="cyan"/>
          <w:lang w:eastAsia="en-US"/>
        </w:rPr>
        <w:t xml:space="preserve"> followed by a caption to jump to a specific field.</w:t>
      </w:r>
    </w:p>
    <w:p w14:paraId="6727A427" w14:textId="77777777" w:rsidR="0051638C" w:rsidRPr="00815CA0" w:rsidRDefault="0051638C" w:rsidP="002061FE">
      <w:pPr>
        <w:pStyle w:val="Dialogue"/>
        <w:rPr>
          <w:highlight w:val="cyan"/>
          <w:lang w:eastAsia="en-US"/>
        </w:rPr>
      </w:pPr>
    </w:p>
    <w:p w14:paraId="6727A428" w14:textId="77777777" w:rsidR="002061FE" w:rsidRPr="00815CA0" w:rsidRDefault="002061FE" w:rsidP="002061FE">
      <w:pPr>
        <w:pStyle w:val="Dialogue"/>
        <w:rPr>
          <w:highlight w:val="cyan"/>
          <w:lang w:eastAsia="en-US"/>
        </w:rPr>
      </w:pPr>
    </w:p>
    <w:p w14:paraId="6727A429" w14:textId="77777777" w:rsidR="0051638C" w:rsidRPr="00815CA0" w:rsidRDefault="002061FE" w:rsidP="002061FE">
      <w:pPr>
        <w:pStyle w:val="Dialogue"/>
        <w:rPr>
          <w:highlight w:val="cyan"/>
          <w:lang w:eastAsia="en-US"/>
        </w:rPr>
      </w:pPr>
      <w:r w:rsidRPr="00815CA0">
        <w:rPr>
          <w:highlight w:val="cyan"/>
          <w:lang w:eastAsia="en-US"/>
        </w:rPr>
        <w:t>COMMAND:</w:t>
      </w:r>
      <w:r w:rsidRPr="00815CA0">
        <w:rPr>
          <w:lang w:eastAsia="en-US"/>
        </w:rPr>
        <w:t xml:space="preserve"> </w:t>
      </w:r>
      <w:r w:rsidRPr="00815CA0">
        <w:rPr>
          <w:shd w:val="clear" w:color="auto" w:fill="FFFFFF"/>
          <w:lang w:eastAsia="en-US"/>
        </w:rPr>
        <w:t xml:space="preserve">                              </w:t>
      </w:r>
      <w:r w:rsidRPr="00815CA0">
        <w:rPr>
          <w:lang w:eastAsia="en-US"/>
        </w:rPr>
        <w:t xml:space="preserve">        </w:t>
      </w:r>
      <w:r w:rsidRPr="00815CA0">
        <w:rPr>
          <w:highlight w:val="cyan"/>
          <w:lang w:eastAsia="en-US"/>
        </w:rPr>
        <w:t>Press &lt;PF1&gt;H for help</w:t>
      </w:r>
      <w:r w:rsidRPr="00815CA0">
        <w:rPr>
          <w:lang w:eastAsia="en-US"/>
        </w:rPr>
        <w:t xml:space="preserve">    </w:t>
      </w:r>
      <w:r w:rsidRPr="00FC7DD2">
        <w:rPr>
          <w:color w:val="FFFFFF" w:themeColor="background1"/>
          <w:shd w:val="clear" w:color="auto" w:fill="000000"/>
          <w:lang w:eastAsia="en-US"/>
        </w:rPr>
        <w:t>Insert</w:t>
      </w:r>
      <w:r w:rsidR="00516CB1" w:rsidRPr="00815CA0">
        <w:rPr>
          <w:highlight w:val="cyan"/>
          <w:lang w:eastAsia="en-US"/>
        </w:rPr>
        <w:t xml:space="preserve"> </w:t>
      </w:r>
    </w:p>
    <w:p w14:paraId="6727A42A" w14:textId="77777777" w:rsidR="002061FE" w:rsidRPr="00815CA0" w:rsidRDefault="002061FE" w:rsidP="000F18B0">
      <w:pPr>
        <w:pStyle w:val="BodyText6"/>
      </w:pPr>
    </w:p>
    <w:p w14:paraId="6727A42B" w14:textId="2211C6F2" w:rsidR="00516CB1" w:rsidRPr="00815CA0" w:rsidRDefault="00516CB1" w:rsidP="00516CB1">
      <w:pPr>
        <w:pStyle w:val="BodyText"/>
        <w:keepNext/>
        <w:keepLines/>
      </w:pPr>
      <w:r w:rsidRPr="00815CA0">
        <w:t>In this screen capture</w:t>
      </w:r>
      <w:r w:rsidR="007F77F2">
        <w:t xml:space="preserve"> (</w:t>
      </w:r>
      <w:r w:rsidR="007F77F2" w:rsidRPr="007F77F2">
        <w:rPr>
          <w:color w:val="0000FF"/>
          <w:u w:val="single"/>
        </w:rPr>
        <w:fldChar w:fldCharType="begin"/>
      </w:r>
      <w:r w:rsidR="007F77F2" w:rsidRPr="007F77F2">
        <w:rPr>
          <w:color w:val="0000FF"/>
          <w:u w:val="single"/>
        </w:rPr>
        <w:instrText xml:space="preserve"> REF _Ref345588504 \h </w:instrText>
      </w:r>
      <w:r w:rsidR="007F77F2">
        <w:rPr>
          <w:color w:val="0000FF"/>
          <w:u w:val="single"/>
        </w:rPr>
        <w:instrText xml:space="preserve"> \* MERGEFORMAT </w:instrText>
      </w:r>
      <w:r w:rsidR="007F77F2" w:rsidRPr="007F77F2">
        <w:rPr>
          <w:color w:val="0000FF"/>
          <w:u w:val="single"/>
        </w:rPr>
      </w:r>
      <w:r w:rsidR="007F77F2" w:rsidRPr="007F77F2">
        <w:rPr>
          <w:color w:val="0000FF"/>
          <w:u w:val="single"/>
        </w:rPr>
        <w:fldChar w:fldCharType="separate"/>
      </w:r>
      <w:r w:rsidR="002815C9" w:rsidRPr="002815C9">
        <w:rPr>
          <w:color w:val="0000FF"/>
          <w:u w:val="single"/>
        </w:rPr>
        <w:t>Figure 100</w:t>
      </w:r>
      <w:r w:rsidR="007F77F2" w:rsidRPr="007F77F2">
        <w:rPr>
          <w:color w:val="0000FF"/>
          <w:u w:val="single"/>
        </w:rPr>
        <w:fldChar w:fldCharType="end"/>
      </w:r>
      <w:r w:rsidR="007F77F2">
        <w:t>)</w:t>
      </w:r>
      <w:r w:rsidR="00AA4492" w:rsidRPr="00815CA0">
        <w:t>,</w:t>
      </w:r>
      <w:r w:rsidRPr="00815CA0">
        <w:t xml:space="preserve"> you see the following h</w:t>
      </w:r>
      <w:r w:rsidR="00020F36" w:rsidRPr="00815CA0">
        <w:t>ighlighted areas</w:t>
      </w:r>
      <w:r w:rsidR="00AA4492" w:rsidRPr="00815CA0">
        <w:t xml:space="preserve"> on a sample ScreenMan form</w:t>
      </w:r>
      <w:r w:rsidRPr="00815CA0">
        <w:t>:</w:t>
      </w:r>
    </w:p>
    <w:p w14:paraId="6727A42C" w14:textId="77777777" w:rsidR="00516CB1" w:rsidRPr="00815CA0" w:rsidRDefault="00516CB1" w:rsidP="00516CB1">
      <w:pPr>
        <w:pStyle w:val="ListBullet"/>
        <w:keepNext/>
        <w:keepLines/>
      </w:pPr>
      <w:r w:rsidRPr="00815CA0">
        <w:t xml:space="preserve">Required Fields are </w:t>
      </w:r>
      <w:r w:rsidRPr="00815CA0">
        <w:rPr>
          <w:u w:val="single"/>
        </w:rPr>
        <w:t>underlined</w:t>
      </w:r>
      <w:r w:rsidRPr="00815CA0">
        <w:t>.</w:t>
      </w:r>
    </w:p>
    <w:p w14:paraId="6727A42D" w14:textId="26873233" w:rsidR="00516CB1" w:rsidRPr="00815CA0" w:rsidRDefault="00516CB1" w:rsidP="0074150D">
      <w:pPr>
        <w:pStyle w:val="ListBullet"/>
        <w:keepNext/>
        <w:keepLines/>
      </w:pPr>
      <w:r w:rsidRPr="00815CA0">
        <w:t xml:space="preserve">Current field where the cursor is active are shown in </w:t>
      </w:r>
      <w:r w:rsidRPr="00FC7DD2">
        <w:rPr>
          <w:color w:val="FFFFFF" w:themeColor="background1"/>
          <w:shd w:val="clear" w:color="auto" w:fill="000000"/>
        </w:rPr>
        <w:t>reverse video</w:t>
      </w:r>
      <w:r w:rsidRPr="00815CA0">
        <w:t xml:space="preserve"> </w:t>
      </w:r>
      <w:r w:rsidR="00C1355E">
        <w:t xml:space="preserve">(i.e., white text on black background), such as </w:t>
      </w:r>
      <w:r w:rsidRPr="00815CA0">
        <w:t xml:space="preserve">at the </w:t>
      </w:r>
      <w:r w:rsidR="00381C78" w:rsidRPr="00815CA0">
        <w:t>“</w:t>
      </w:r>
      <w:r w:rsidRPr="00815CA0">
        <w:t>NICK NAME:</w:t>
      </w:r>
      <w:r w:rsidR="00381C78" w:rsidRPr="00815CA0">
        <w:t>”</w:t>
      </w:r>
      <w:r w:rsidR="00C1355E">
        <w:t xml:space="preserve"> field</w:t>
      </w:r>
      <w:r w:rsidRPr="00815CA0">
        <w:t>.</w:t>
      </w:r>
    </w:p>
    <w:p w14:paraId="6727A42E" w14:textId="0D390688" w:rsidR="00516CB1" w:rsidRPr="00815CA0" w:rsidRDefault="00516CB1" w:rsidP="00F059BB">
      <w:pPr>
        <w:pStyle w:val="ListBullet"/>
      </w:pPr>
      <w:r w:rsidRPr="00815CA0">
        <w:t xml:space="preserve">Command Area below the line is where ScreenMan displays messages, help text, and interactive dialogue. For example, if you enter </w:t>
      </w:r>
      <w:r w:rsidR="00C1355E">
        <w:rPr>
          <w:b/>
        </w:rPr>
        <w:t>one</w:t>
      </w:r>
      <w:r w:rsidRPr="00815CA0">
        <w:t xml:space="preserve"> or </w:t>
      </w:r>
      <w:r w:rsidR="00C1355E">
        <w:rPr>
          <w:b/>
        </w:rPr>
        <w:t>two</w:t>
      </w:r>
      <w:r w:rsidRPr="00815CA0">
        <w:t xml:space="preserve"> question marks in a field, help is displayed in this area.</w:t>
      </w:r>
    </w:p>
    <w:p w14:paraId="6727A42F" w14:textId="7B7F85AD" w:rsidR="00516CB1" w:rsidRPr="00815CA0" w:rsidRDefault="00516CB1" w:rsidP="00F059BB">
      <w:pPr>
        <w:pStyle w:val="ListBullet"/>
      </w:pPr>
      <w:r w:rsidRPr="00815CA0">
        <w:t xml:space="preserve">Command Line: Here you can issue the commands </w:t>
      </w:r>
      <w:r w:rsidRPr="00614AA6">
        <w:rPr>
          <w:b/>
        </w:rPr>
        <w:t>Exit</w:t>
      </w:r>
      <w:r w:rsidRPr="00815CA0">
        <w:t xml:space="preserve">, </w:t>
      </w:r>
      <w:r w:rsidRPr="00614AA6">
        <w:rPr>
          <w:b/>
        </w:rPr>
        <w:t>Save</w:t>
      </w:r>
      <w:r w:rsidRPr="00815CA0">
        <w:t xml:space="preserve">, </w:t>
      </w:r>
      <w:r w:rsidRPr="00614AA6">
        <w:rPr>
          <w:b/>
        </w:rPr>
        <w:t>Close</w:t>
      </w:r>
      <w:r w:rsidRPr="00815CA0">
        <w:t xml:space="preserve">, </w:t>
      </w:r>
      <w:r w:rsidRPr="00614AA6">
        <w:rPr>
          <w:b/>
        </w:rPr>
        <w:t>Next Page</w:t>
      </w:r>
      <w:r w:rsidRPr="00815CA0">
        <w:t xml:space="preserve">, and </w:t>
      </w:r>
      <w:r w:rsidRPr="00614AA6">
        <w:rPr>
          <w:b/>
        </w:rPr>
        <w:t>Refresh</w:t>
      </w:r>
      <w:r w:rsidRPr="00815CA0">
        <w:t>.</w:t>
      </w:r>
    </w:p>
    <w:p w14:paraId="6727A430" w14:textId="77777777" w:rsidR="00516CB1" w:rsidRPr="00815CA0" w:rsidRDefault="00516CB1" w:rsidP="00516CB1">
      <w:pPr>
        <w:pStyle w:val="ListBullet"/>
      </w:pPr>
      <w:r w:rsidRPr="00815CA0">
        <w:t xml:space="preserve">Help Reminder: This reminds the user that to get help at any time, press </w:t>
      </w:r>
      <w:r w:rsidRPr="00815CA0">
        <w:rPr>
          <w:b/>
        </w:rPr>
        <w:t>&lt;PF1&gt;H</w:t>
      </w:r>
      <w:r w:rsidRPr="00815CA0">
        <w:t>.</w:t>
      </w:r>
    </w:p>
    <w:p w14:paraId="4CF7002F" w14:textId="77777777" w:rsidR="00F51D71" w:rsidRDefault="00F51D71" w:rsidP="000F18B0">
      <w:pPr>
        <w:pStyle w:val="BodyText6"/>
      </w:pPr>
    </w:p>
    <w:p w14:paraId="6727A431" w14:textId="77777777" w:rsidR="00BF26AF" w:rsidRPr="00815CA0" w:rsidRDefault="003973FF" w:rsidP="00963D39">
      <w:pPr>
        <w:pStyle w:val="BodyText"/>
      </w:pPr>
      <w:r w:rsidRPr="00815CA0">
        <w:t xml:space="preserve">Fields are usually composed of a </w:t>
      </w:r>
      <w:r w:rsidRPr="00815CA0">
        <w:rPr>
          <w:i/>
        </w:rPr>
        <w:t>data element</w:t>
      </w:r>
      <w:r w:rsidRPr="00815CA0">
        <w:t xml:space="preserve"> and a </w:t>
      </w:r>
      <w:r w:rsidRPr="00815CA0">
        <w:rPr>
          <w:i/>
        </w:rPr>
        <w:t>caption</w:t>
      </w:r>
      <w:r w:rsidRPr="00815CA0">
        <w:t>. ScreenMan displays data elements in high intensity (</w:t>
      </w:r>
      <w:r w:rsidRPr="00D15971">
        <w:rPr>
          <w:b/>
        </w:rPr>
        <w:t>boldface</w:t>
      </w:r>
      <w:r w:rsidRPr="00815CA0">
        <w:t xml:space="preserve">) and other text in regular intensity. Text that identifies a data element is called a </w:t>
      </w:r>
      <w:r w:rsidRPr="00815CA0">
        <w:rPr>
          <w:i/>
        </w:rPr>
        <w:t>caption</w:t>
      </w:r>
      <w:r w:rsidRPr="00815CA0">
        <w:t xml:space="preserve"> and i</w:t>
      </w:r>
      <w:r w:rsidR="00604BED" w:rsidRPr="00815CA0">
        <w:t>s usually followed by a colon (</w:t>
      </w:r>
      <w:r w:rsidRPr="00815CA0">
        <w:rPr>
          <w:b/>
        </w:rPr>
        <w:t>:</w:t>
      </w:r>
      <w:r w:rsidRPr="00815CA0">
        <w:t xml:space="preserve">). A caption and its associated data element are together called a </w:t>
      </w:r>
      <w:r w:rsidRPr="00815CA0">
        <w:rPr>
          <w:i/>
        </w:rPr>
        <w:t>field</w:t>
      </w:r>
      <w:r w:rsidRPr="00815CA0">
        <w:t xml:space="preserve">. Captions of </w:t>
      </w:r>
      <w:r w:rsidRPr="00815CA0">
        <w:rPr>
          <w:i/>
        </w:rPr>
        <w:t>required</w:t>
      </w:r>
      <w:r w:rsidRPr="00815CA0">
        <w:t xml:space="preserve"> fields are </w:t>
      </w:r>
      <w:r w:rsidRPr="00D15971">
        <w:rPr>
          <w:u w:val="single"/>
        </w:rPr>
        <w:t>underlined</w:t>
      </w:r>
      <w:r w:rsidRPr="00815CA0">
        <w:t xml:space="preserve">; to save any changes you make on the form, required fields </w:t>
      </w:r>
      <w:r w:rsidRPr="00815CA0">
        <w:rPr>
          <w:i/>
        </w:rPr>
        <w:t>must</w:t>
      </w:r>
      <w:r w:rsidRPr="00815CA0">
        <w:t xml:space="preserve"> contain data.</w:t>
      </w:r>
    </w:p>
    <w:p w14:paraId="6727A432" w14:textId="3B228D41" w:rsidR="003973FF" w:rsidRPr="00815CA0" w:rsidRDefault="00760FCB" w:rsidP="00B821F7">
      <w:pPr>
        <w:pStyle w:val="Note"/>
      </w:pPr>
      <w:r w:rsidRPr="00815CA0">
        <w:rPr>
          <w:noProof/>
        </w:rPr>
        <w:drawing>
          <wp:inline distT="0" distB="0" distL="0" distR="0" wp14:anchorId="6727AC92" wp14:editId="3884DA8E">
            <wp:extent cx="285750" cy="285750"/>
            <wp:effectExtent l="0" t="0" r="0" b="0"/>
            <wp:docPr id="136" name="Picture 13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Picture 136">
                      <a:extLst>
                        <a:ext uri="{C183D7F6-B498-43B3-948B-1728B52AA6E4}">
                          <adec:decorative xmlns:adec="http://schemas.microsoft.com/office/drawing/2017/decorative" val="1"/>
                        </a:ext>
                      </a:extLst>
                    </pic:cNvPr>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3973FF" w:rsidRPr="00815CA0">
        <w:rPr>
          <w:sz w:val="20"/>
        </w:rPr>
        <w:tab/>
      </w:r>
      <w:r w:rsidR="00B821F7" w:rsidRPr="00815CA0">
        <w:rPr>
          <w:b/>
        </w:rPr>
        <w:t>NOTE:</w:t>
      </w:r>
      <w:r w:rsidR="00B821F7" w:rsidRPr="00815CA0">
        <w:t xml:space="preserve"> </w:t>
      </w:r>
      <w:r w:rsidR="003973FF" w:rsidRPr="00815CA0">
        <w:t xml:space="preserve">ScreenMan highlights captions for required fields with an </w:t>
      </w:r>
      <w:r w:rsidR="003973FF" w:rsidRPr="00D15971">
        <w:rPr>
          <w:u w:val="single"/>
        </w:rPr>
        <w:t>underline</w:t>
      </w:r>
      <w:r w:rsidR="003973FF" w:rsidRPr="00815CA0">
        <w:t>. However, on some terminals or depending on your terminal emulator software and your personal preferences, the form of the highlight can vary (e.g.,</w:t>
      </w:r>
      <w:r w:rsidR="00B821F7" w:rsidRPr="00815CA0">
        <w:t> </w:t>
      </w:r>
      <w:r w:rsidR="003973FF" w:rsidRPr="00815CA0">
        <w:t xml:space="preserve">some </w:t>
      </w:r>
      <w:r w:rsidR="00EE6C11">
        <w:t xml:space="preserve">terminal </w:t>
      </w:r>
      <w:r w:rsidR="003973FF" w:rsidRPr="00815CA0">
        <w:t xml:space="preserve">emulators will highlight required fields in a different color, with an </w:t>
      </w:r>
      <w:r w:rsidR="003973FF" w:rsidRPr="003111EF">
        <w:rPr>
          <w:u w:val="single"/>
        </w:rPr>
        <w:t>underline</w:t>
      </w:r>
      <w:r w:rsidR="003973FF" w:rsidRPr="00815CA0">
        <w:t>, or both).</w:t>
      </w:r>
      <w:r w:rsidR="00B821F7" w:rsidRPr="00815CA0">
        <w:br/>
      </w:r>
      <w:r w:rsidR="00B821F7" w:rsidRPr="00815CA0">
        <w:br/>
      </w:r>
      <w:r w:rsidR="003973FF" w:rsidRPr="00815CA0">
        <w:t xml:space="preserve">Specifically, on Qume 102 and Wyse 75 terminals, captions for required fields display in </w:t>
      </w:r>
      <w:r w:rsidR="003973FF" w:rsidRPr="003111EF">
        <w:rPr>
          <w:b/>
        </w:rPr>
        <w:t>boldface</w:t>
      </w:r>
      <w:r w:rsidR="003973FF" w:rsidRPr="00815CA0">
        <w:t xml:space="preserve">, </w:t>
      </w:r>
      <w:r w:rsidR="003973FF" w:rsidRPr="00EE6C11">
        <w:rPr>
          <w:i/>
        </w:rPr>
        <w:t>not</w:t>
      </w:r>
      <w:r w:rsidR="003973FF" w:rsidRPr="00815CA0">
        <w:t xml:space="preserve"> underlined. Also, the edit window is displayed with an </w:t>
      </w:r>
      <w:r w:rsidR="003973FF" w:rsidRPr="003111EF">
        <w:rPr>
          <w:u w:val="single"/>
        </w:rPr>
        <w:t>underline</w:t>
      </w:r>
      <w:r w:rsidR="003973FF" w:rsidRPr="00815CA0">
        <w:t xml:space="preserve"> extending from the last character of the existing data to the right edge of the edit window</w:t>
      </w:r>
      <w:r w:rsidR="00686ECA">
        <w:t xml:space="preserve">. </w:t>
      </w:r>
      <w:r w:rsidR="003111EF">
        <w:t xml:space="preserve">VA </w:t>
      </w:r>
      <w:r w:rsidR="00686ECA">
        <w:t xml:space="preserve">FileMan supports longer than </w:t>
      </w:r>
      <w:r w:rsidR="00686ECA" w:rsidRPr="00C1355E">
        <w:rPr>
          <w:b/>
        </w:rPr>
        <w:t>24</w:t>
      </w:r>
      <w:r w:rsidR="00C1355E">
        <w:t>-</w:t>
      </w:r>
      <w:r w:rsidR="00686ECA">
        <w:t>line screens for those using terminal emulators.</w:t>
      </w:r>
    </w:p>
    <w:p w14:paraId="3E4CA70C" w14:textId="77777777" w:rsidR="00F51D71" w:rsidRDefault="00F51D71" w:rsidP="000F18B0">
      <w:pPr>
        <w:pStyle w:val="BodyText6"/>
      </w:pPr>
    </w:p>
    <w:p w14:paraId="6727A433" w14:textId="232852D2" w:rsidR="003973FF" w:rsidRPr="00815CA0" w:rsidRDefault="00CC1594" w:rsidP="00F51D71">
      <w:pPr>
        <w:pStyle w:val="Heading2"/>
      </w:pPr>
      <w:bookmarkStart w:id="718" w:name="_Toc155625041"/>
      <w:r w:rsidRPr="00815CA0">
        <w:t xml:space="preserve">Navigation Keystrokes </w:t>
      </w:r>
      <w:r w:rsidR="003973FF" w:rsidRPr="00815CA0">
        <w:t>(</w:t>
      </w:r>
      <w:r w:rsidRPr="00815CA0">
        <w:t>Cursor Movement</w:t>
      </w:r>
      <w:r w:rsidR="003973FF" w:rsidRPr="00815CA0">
        <w:t>)</w:t>
      </w:r>
      <w:bookmarkEnd w:id="718"/>
    </w:p>
    <w:p w14:paraId="6727A434" w14:textId="77777777" w:rsidR="003973FF" w:rsidRPr="00815CA0" w:rsidRDefault="00FE756C" w:rsidP="00F51D71">
      <w:pPr>
        <w:pStyle w:val="Heading3"/>
      </w:pPr>
      <w:bookmarkStart w:id="719" w:name="_Hlt446224508"/>
      <w:bookmarkStart w:id="720" w:name="Fields"/>
      <w:bookmarkStart w:id="721" w:name="_Toc155625042"/>
      <w:bookmarkEnd w:id="719"/>
      <w:r w:rsidRPr="00815CA0">
        <w:t>How to Navigate b</w:t>
      </w:r>
      <w:r w:rsidR="003973FF" w:rsidRPr="00815CA0">
        <w:t>etween Fields</w:t>
      </w:r>
      <w:bookmarkEnd w:id="720"/>
      <w:bookmarkEnd w:id="721"/>
    </w:p>
    <w:p w14:paraId="6727A435" w14:textId="77777777" w:rsidR="003973FF" w:rsidRPr="00815CA0" w:rsidRDefault="00963D39" w:rsidP="007F77F2">
      <w:pPr>
        <w:pStyle w:val="BodyText"/>
        <w:keepNext/>
        <w:keepLines/>
      </w:pPr>
      <w:r w:rsidRPr="00815CA0">
        <w:fldChar w:fldCharType="begin"/>
      </w:r>
      <w:r w:rsidRPr="00815CA0">
        <w:instrText xml:space="preserve"> XE </w:instrText>
      </w:r>
      <w:r w:rsidR="00381C78" w:rsidRPr="00815CA0">
        <w:instrText>“</w:instrText>
      </w:r>
      <w:r w:rsidRPr="00815CA0">
        <w:instrText>ScreenMan:Cursor Movement (Navigation Keystrokes)</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Cursor Movement (Navigation Keystrokes):ScreenMan</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Navigation Keystrokes:ScreenMan</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ScreenMan:Navigation Keystrokes</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 xml:space="preserve">How to:Navigate </w:instrText>
      </w:r>
      <w:r w:rsidR="00FE756C" w:rsidRPr="00815CA0">
        <w:instrText>b</w:instrText>
      </w:r>
      <w:r w:rsidRPr="00815CA0">
        <w:instrText>etween Fields:ScreenMan</w:instrText>
      </w:r>
      <w:r w:rsidR="00381C78" w:rsidRPr="00815CA0">
        <w:instrText>”</w:instrText>
      </w:r>
      <w:r w:rsidRPr="00815CA0">
        <w:instrText xml:space="preserve"> </w:instrText>
      </w:r>
      <w:r w:rsidRPr="00815CA0">
        <w:fldChar w:fldCharType="end"/>
      </w:r>
      <w:r w:rsidRPr="00815CA0">
        <w:fldChar w:fldCharType="begin"/>
      </w:r>
      <w:r w:rsidR="00FE756C" w:rsidRPr="00815CA0">
        <w:instrText xml:space="preserve"> XE </w:instrText>
      </w:r>
      <w:r w:rsidR="00381C78" w:rsidRPr="00815CA0">
        <w:instrText>“</w:instrText>
      </w:r>
      <w:r w:rsidR="00FE756C" w:rsidRPr="00815CA0">
        <w:instrText>ScreenMan:How to:Navigate b</w:instrText>
      </w:r>
      <w:r w:rsidRPr="00815CA0">
        <w:instrText>etween Fields</w:instrText>
      </w:r>
      <w:r w:rsidR="00381C78" w:rsidRPr="00815CA0">
        <w:instrText>”</w:instrText>
      </w:r>
      <w:r w:rsidRPr="00815CA0">
        <w:instrText xml:space="preserve"> </w:instrText>
      </w:r>
      <w:r w:rsidRPr="00815CA0">
        <w:fldChar w:fldCharType="end"/>
      </w:r>
      <w:r w:rsidRPr="00815CA0">
        <w:fldChar w:fldCharType="begin"/>
      </w:r>
      <w:r w:rsidR="00FE756C" w:rsidRPr="00815CA0">
        <w:instrText xml:space="preserve"> XE </w:instrText>
      </w:r>
      <w:r w:rsidR="00381C78" w:rsidRPr="00815CA0">
        <w:instrText>“</w:instrText>
      </w:r>
      <w:r w:rsidR="00FE756C" w:rsidRPr="00815CA0">
        <w:instrText>Navigate b</w:instrText>
      </w:r>
      <w:r w:rsidRPr="00815CA0">
        <w:instrText>etween:Fields:How to do it in ScreenMan</w:instrText>
      </w:r>
      <w:r w:rsidR="00381C78" w:rsidRPr="00815CA0">
        <w:instrText>”</w:instrText>
      </w:r>
      <w:r w:rsidRPr="00815CA0">
        <w:instrText xml:space="preserve"> </w:instrText>
      </w:r>
      <w:r w:rsidRPr="00815CA0">
        <w:fldChar w:fldCharType="end"/>
      </w:r>
      <w:r w:rsidR="003973FF" w:rsidRPr="00815CA0">
        <w:t>There are a number of ways you can move the cursor from field to field on a form (i.e.,</w:t>
      </w:r>
      <w:r w:rsidR="00B821F7" w:rsidRPr="00815CA0">
        <w:t> </w:t>
      </w:r>
      <w:r w:rsidR="003973FF" w:rsidRPr="00815CA0">
        <w:t>navigate). This is to provide you with as much flexibility as possible so that you can work quickly and efficiently with forms.</w:t>
      </w:r>
    </w:p>
    <w:p w14:paraId="6727A436" w14:textId="4C6576CF" w:rsidR="003973FF" w:rsidRPr="005323C8" w:rsidRDefault="003973FF" w:rsidP="005323C8">
      <w:pPr>
        <w:pStyle w:val="BodyText"/>
        <w:keepNext/>
        <w:keepLines/>
      </w:pPr>
      <w:r w:rsidRPr="00815CA0">
        <w:t>You can use the keystrokes listed in</w:t>
      </w:r>
      <w:r w:rsidR="005323C8">
        <w:t xml:space="preserve"> </w:t>
      </w:r>
      <w:r w:rsidR="005323C8" w:rsidRPr="005323C8">
        <w:rPr>
          <w:color w:val="0000FF"/>
          <w:u w:val="single"/>
        </w:rPr>
        <w:fldChar w:fldCharType="begin"/>
      </w:r>
      <w:r w:rsidR="005323C8" w:rsidRPr="005323C8">
        <w:rPr>
          <w:color w:val="0000FF"/>
          <w:u w:val="single"/>
        </w:rPr>
        <w:instrText xml:space="preserve"> REF _Ref155602188 \h </w:instrText>
      </w:r>
      <w:r w:rsidR="005323C8">
        <w:rPr>
          <w:color w:val="0000FF"/>
          <w:u w:val="single"/>
        </w:rPr>
        <w:instrText xml:space="preserve"> \* MERGEFORMAT </w:instrText>
      </w:r>
      <w:r w:rsidR="005323C8" w:rsidRPr="005323C8">
        <w:rPr>
          <w:color w:val="0000FF"/>
          <w:u w:val="single"/>
        </w:rPr>
      </w:r>
      <w:r w:rsidR="005323C8" w:rsidRPr="005323C8">
        <w:rPr>
          <w:color w:val="0000FF"/>
          <w:u w:val="single"/>
        </w:rPr>
        <w:fldChar w:fldCharType="separate"/>
      </w:r>
      <w:r w:rsidR="002815C9" w:rsidRPr="002815C9">
        <w:rPr>
          <w:color w:val="0000FF"/>
          <w:u w:val="single"/>
        </w:rPr>
        <w:t>Table 23</w:t>
      </w:r>
      <w:r w:rsidR="005323C8" w:rsidRPr="005323C8">
        <w:rPr>
          <w:color w:val="0000FF"/>
          <w:u w:val="single"/>
        </w:rPr>
        <w:fldChar w:fldCharType="end"/>
      </w:r>
      <w:r w:rsidR="005323C8">
        <w:t xml:space="preserve"> </w:t>
      </w:r>
      <w:r w:rsidRPr="00815CA0">
        <w:t>to move the cursor to various fields located on a ScreenMan form:</w:t>
      </w:r>
    </w:p>
    <w:p w14:paraId="7722531D" w14:textId="77777777" w:rsidR="0074150D" w:rsidRPr="00815CA0" w:rsidRDefault="0074150D" w:rsidP="007F77F2">
      <w:pPr>
        <w:pStyle w:val="BodyText6"/>
        <w:keepNext/>
        <w:keepLines/>
      </w:pPr>
      <w:bookmarkStart w:id="722" w:name="_Ref345579011"/>
    </w:p>
    <w:p w14:paraId="6727A437" w14:textId="12BD4808" w:rsidR="00963D39" w:rsidRPr="00815CA0" w:rsidRDefault="00963D39" w:rsidP="007F77F2">
      <w:pPr>
        <w:pStyle w:val="Caption"/>
      </w:pPr>
      <w:bookmarkStart w:id="723" w:name="_Ref155602188"/>
      <w:bookmarkStart w:id="724" w:name="_Toc155625127"/>
      <w:r w:rsidRPr="00815CA0">
        <w:t xml:space="preserve">Table </w:t>
      </w:r>
      <w:r>
        <w:fldChar w:fldCharType="begin"/>
      </w:r>
      <w:r>
        <w:instrText xml:space="preserve"> SEQ Table \* ARABIC </w:instrText>
      </w:r>
      <w:r>
        <w:fldChar w:fldCharType="separate"/>
      </w:r>
      <w:r w:rsidR="002815C9">
        <w:rPr>
          <w:noProof/>
        </w:rPr>
        <w:t>23</w:t>
      </w:r>
      <w:r>
        <w:rPr>
          <w:noProof/>
        </w:rPr>
        <w:fldChar w:fldCharType="end"/>
      </w:r>
      <w:bookmarkEnd w:id="722"/>
      <w:bookmarkEnd w:id="723"/>
      <w:r w:rsidRPr="00815CA0">
        <w:t xml:space="preserve">: </w:t>
      </w:r>
      <w:r w:rsidR="007D3016" w:rsidRPr="00815CA0">
        <w:t>ScreenMan—</w:t>
      </w:r>
      <w:r w:rsidRPr="00815CA0">
        <w:t xml:space="preserve">Keystrokes to </w:t>
      </w:r>
      <w:r w:rsidR="005C1A92">
        <w:t>Navigate between Fields in a ScreenMan F</w:t>
      </w:r>
      <w:r w:rsidRPr="00815CA0">
        <w:t>orm</w:t>
      </w:r>
      <w:bookmarkEnd w:id="724"/>
    </w:p>
    <w:tbl>
      <w:tblPr>
        <w:tblW w:w="9619" w:type="dxa"/>
        <w:tblInd w:w="23"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60" w:type="dxa"/>
          <w:left w:w="60" w:type="dxa"/>
          <w:bottom w:w="60" w:type="dxa"/>
          <w:right w:w="60" w:type="dxa"/>
        </w:tblCellMar>
        <w:tblLook w:val="0000" w:firstRow="0" w:lastRow="0" w:firstColumn="0" w:lastColumn="0" w:noHBand="0" w:noVBand="0"/>
      </w:tblPr>
      <w:tblGrid>
        <w:gridCol w:w="4853"/>
        <w:gridCol w:w="4766"/>
      </w:tblGrid>
      <w:tr w:rsidR="003973FF" w:rsidRPr="00815CA0" w14:paraId="6727A43A" w14:textId="77777777" w:rsidTr="00B47256">
        <w:trPr>
          <w:tblHeader/>
        </w:trPr>
        <w:tc>
          <w:tcPr>
            <w:tcW w:w="4853" w:type="dxa"/>
            <w:shd w:val="clear" w:color="auto" w:fill="F2F2F2" w:themeFill="background1" w:themeFillShade="F2"/>
          </w:tcPr>
          <w:p w14:paraId="6727A438" w14:textId="77777777" w:rsidR="003973FF" w:rsidRPr="00815CA0" w:rsidRDefault="003973FF" w:rsidP="006D787B">
            <w:pPr>
              <w:pStyle w:val="TableHeading"/>
            </w:pPr>
            <w:r w:rsidRPr="00815CA0">
              <w:t>To</w:t>
            </w:r>
          </w:p>
        </w:tc>
        <w:tc>
          <w:tcPr>
            <w:tcW w:w="4766" w:type="dxa"/>
            <w:shd w:val="clear" w:color="auto" w:fill="F2F2F2" w:themeFill="background1" w:themeFillShade="F2"/>
          </w:tcPr>
          <w:p w14:paraId="6727A439" w14:textId="77777777" w:rsidR="003973FF" w:rsidRPr="00815CA0" w:rsidRDefault="003973FF" w:rsidP="006D787B">
            <w:pPr>
              <w:pStyle w:val="TableHeading"/>
            </w:pPr>
            <w:r w:rsidRPr="00815CA0">
              <w:t>Press</w:t>
            </w:r>
          </w:p>
        </w:tc>
      </w:tr>
      <w:tr w:rsidR="003973FF" w:rsidRPr="00815CA0" w14:paraId="6727A43D" w14:textId="77777777" w:rsidTr="00963D39">
        <w:tc>
          <w:tcPr>
            <w:tcW w:w="4853" w:type="dxa"/>
          </w:tcPr>
          <w:p w14:paraId="6727A43B" w14:textId="77777777" w:rsidR="003973FF" w:rsidRPr="00815CA0" w:rsidRDefault="003973FF" w:rsidP="007F77F2">
            <w:pPr>
              <w:pStyle w:val="TableText"/>
              <w:keepNext/>
              <w:keepLines/>
            </w:pPr>
            <w:r w:rsidRPr="00815CA0">
              <w:t>Move to the next field (to right or below).</w:t>
            </w:r>
          </w:p>
        </w:tc>
        <w:tc>
          <w:tcPr>
            <w:tcW w:w="4766" w:type="dxa"/>
          </w:tcPr>
          <w:p w14:paraId="6727A43C" w14:textId="77777777" w:rsidR="003973FF" w:rsidRPr="00815CA0" w:rsidRDefault="003973FF" w:rsidP="007F77F2">
            <w:pPr>
              <w:pStyle w:val="TableText"/>
              <w:keepNext/>
              <w:keepLines/>
              <w:rPr>
                <w:b/>
              </w:rPr>
            </w:pPr>
            <w:r w:rsidRPr="00815CA0">
              <w:rPr>
                <w:b/>
              </w:rPr>
              <w:t>&lt;Tab&gt;</w:t>
            </w:r>
          </w:p>
        </w:tc>
      </w:tr>
      <w:tr w:rsidR="003973FF" w:rsidRPr="00815CA0" w14:paraId="6727A440" w14:textId="77777777" w:rsidTr="00963D39">
        <w:tc>
          <w:tcPr>
            <w:tcW w:w="4853" w:type="dxa"/>
          </w:tcPr>
          <w:p w14:paraId="6727A43E" w14:textId="77777777" w:rsidR="003973FF" w:rsidRPr="00815CA0" w:rsidRDefault="003973FF" w:rsidP="00755522">
            <w:pPr>
              <w:pStyle w:val="TableText"/>
            </w:pPr>
            <w:r w:rsidRPr="00815CA0">
              <w:t>Move to the previous field (to left or above).</w:t>
            </w:r>
          </w:p>
        </w:tc>
        <w:tc>
          <w:tcPr>
            <w:tcW w:w="4766" w:type="dxa"/>
          </w:tcPr>
          <w:p w14:paraId="6727A43F" w14:textId="77777777" w:rsidR="003973FF" w:rsidRPr="00815CA0" w:rsidRDefault="003973FF" w:rsidP="00755522">
            <w:pPr>
              <w:pStyle w:val="TableText"/>
              <w:rPr>
                <w:b/>
              </w:rPr>
            </w:pPr>
            <w:r w:rsidRPr="00815CA0">
              <w:rPr>
                <w:b/>
              </w:rPr>
              <w:t>&lt;PF4&gt;</w:t>
            </w:r>
          </w:p>
        </w:tc>
      </w:tr>
      <w:tr w:rsidR="003973FF" w:rsidRPr="00815CA0" w14:paraId="6727A443" w14:textId="77777777" w:rsidTr="00963D39">
        <w:tc>
          <w:tcPr>
            <w:tcW w:w="4853" w:type="dxa"/>
          </w:tcPr>
          <w:p w14:paraId="6727A441" w14:textId="77777777" w:rsidR="003973FF" w:rsidRPr="00815CA0" w:rsidRDefault="003973FF" w:rsidP="00755522">
            <w:pPr>
              <w:pStyle w:val="TableText"/>
            </w:pPr>
            <w:r w:rsidRPr="00815CA0">
              <w:t>Move to the field above.</w:t>
            </w:r>
          </w:p>
        </w:tc>
        <w:tc>
          <w:tcPr>
            <w:tcW w:w="4766" w:type="dxa"/>
          </w:tcPr>
          <w:p w14:paraId="6727A442" w14:textId="77777777" w:rsidR="003973FF" w:rsidRPr="00815CA0" w:rsidRDefault="003973FF" w:rsidP="00755522">
            <w:pPr>
              <w:pStyle w:val="TableText"/>
              <w:rPr>
                <w:b/>
              </w:rPr>
            </w:pPr>
            <w:r w:rsidRPr="00815CA0">
              <w:rPr>
                <w:b/>
              </w:rPr>
              <w:t>&lt;ArrowUp&gt;</w:t>
            </w:r>
          </w:p>
        </w:tc>
      </w:tr>
      <w:tr w:rsidR="003973FF" w:rsidRPr="00815CA0" w14:paraId="6727A446" w14:textId="77777777" w:rsidTr="00963D39">
        <w:tc>
          <w:tcPr>
            <w:tcW w:w="4853" w:type="dxa"/>
          </w:tcPr>
          <w:p w14:paraId="6727A444" w14:textId="77777777" w:rsidR="003973FF" w:rsidRPr="00815CA0" w:rsidRDefault="003973FF" w:rsidP="00755522">
            <w:pPr>
              <w:pStyle w:val="TableText"/>
            </w:pPr>
            <w:r w:rsidRPr="00815CA0">
              <w:t>Move to the field below.</w:t>
            </w:r>
          </w:p>
        </w:tc>
        <w:tc>
          <w:tcPr>
            <w:tcW w:w="4766" w:type="dxa"/>
          </w:tcPr>
          <w:p w14:paraId="6727A445" w14:textId="77777777" w:rsidR="003973FF" w:rsidRPr="00815CA0" w:rsidRDefault="003973FF" w:rsidP="00755522">
            <w:pPr>
              <w:pStyle w:val="TableText"/>
              <w:rPr>
                <w:b/>
              </w:rPr>
            </w:pPr>
            <w:r w:rsidRPr="00815CA0">
              <w:rPr>
                <w:b/>
              </w:rPr>
              <w:t>&lt;ArrowDown&gt;</w:t>
            </w:r>
          </w:p>
        </w:tc>
      </w:tr>
      <w:tr w:rsidR="003973FF" w:rsidRPr="00815CA0" w14:paraId="6727A449" w14:textId="77777777" w:rsidTr="00963D39">
        <w:tc>
          <w:tcPr>
            <w:tcW w:w="4853" w:type="dxa"/>
          </w:tcPr>
          <w:p w14:paraId="6727A447" w14:textId="77777777" w:rsidR="003973FF" w:rsidRPr="00815CA0" w:rsidRDefault="003973FF" w:rsidP="00755522">
            <w:pPr>
              <w:pStyle w:val="TableText"/>
            </w:pPr>
            <w:r w:rsidRPr="00815CA0">
              <w:t>Move to the next field in the pre-defined edit sequence.</w:t>
            </w:r>
          </w:p>
        </w:tc>
        <w:tc>
          <w:tcPr>
            <w:tcW w:w="4766" w:type="dxa"/>
          </w:tcPr>
          <w:p w14:paraId="6727A448" w14:textId="77777777" w:rsidR="003973FF" w:rsidRPr="00815CA0" w:rsidRDefault="003973FF" w:rsidP="00755522">
            <w:pPr>
              <w:pStyle w:val="TableText"/>
              <w:rPr>
                <w:b/>
              </w:rPr>
            </w:pPr>
            <w:r w:rsidRPr="00815CA0">
              <w:rPr>
                <w:b/>
              </w:rPr>
              <w:t>&lt;</w:t>
            </w:r>
            <w:r w:rsidR="00743502" w:rsidRPr="00815CA0">
              <w:rPr>
                <w:b/>
              </w:rPr>
              <w:t>Enter</w:t>
            </w:r>
            <w:r w:rsidRPr="00815CA0">
              <w:rPr>
                <w:b/>
              </w:rPr>
              <w:t>&gt;</w:t>
            </w:r>
          </w:p>
        </w:tc>
      </w:tr>
      <w:tr w:rsidR="003973FF" w:rsidRPr="00815CA0" w14:paraId="6727A44C" w14:textId="77777777" w:rsidTr="00963D39">
        <w:tc>
          <w:tcPr>
            <w:tcW w:w="4853" w:type="dxa"/>
          </w:tcPr>
          <w:p w14:paraId="6727A44A" w14:textId="77777777" w:rsidR="003973FF" w:rsidRPr="00815CA0" w:rsidRDefault="003973FF" w:rsidP="00755522">
            <w:pPr>
              <w:pStyle w:val="TableText"/>
            </w:pPr>
            <w:r w:rsidRPr="00815CA0">
              <w:t>Edit a WORD-PROCESSING field.</w:t>
            </w:r>
          </w:p>
        </w:tc>
        <w:tc>
          <w:tcPr>
            <w:tcW w:w="4766" w:type="dxa"/>
          </w:tcPr>
          <w:p w14:paraId="6727A44B" w14:textId="77777777" w:rsidR="003973FF" w:rsidRPr="00815CA0" w:rsidRDefault="003973FF" w:rsidP="00755522">
            <w:pPr>
              <w:pStyle w:val="TableText"/>
              <w:rPr>
                <w:b/>
              </w:rPr>
            </w:pPr>
            <w:r w:rsidRPr="00EE6C11">
              <w:t xml:space="preserve">At field, press </w:t>
            </w:r>
            <w:r w:rsidRPr="00815CA0">
              <w:rPr>
                <w:b/>
              </w:rPr>
              <w:t>&lt;</w:t>
            </w:r>
            <w:r w:rsidR="00743502" w:rsidRPr="00815CA0">
              <w:rPr>
                <w:b/>
              </w:rPr>
              <w:t>Enter</w:t>
            </w:r>
            <w:r w:rsidRPr="00815CA0">
              <w:rPr>
                <w:b/>
              </w:rPr>
              <w:t>&gt;</w:t>
            </w:r>
          </w:p>
        </w:tc>
      </w:tr>
      <w:tr w:rsidR="003973FF" w:rsidRPr="00815CA0" w14:paraId="6727A44F" w14:textId="77777777" w:rsidTr="00963D39">
        <w:tc>
          <w:tcPr>
            <w:tcW w:w="4853" w:type="dxa"/>
          </w:tcPr>
          <w:p w14:paraId="6727A44D" w14:textId="443564CD" w:rsidR="003973FF" w:rsidRPr="00815CA0" w:rsidRDefault="003973FF" w:rsidP="00755522">
            <w:pPr>
              <w:pStyle w:val="TableText"/>
            </w:pPr>
            <w:r w:rsidRPr="00815CA0">
              <w:t xml:space="preserve">Select a </w:t>
            </w:r>
            <w:r w:rsidR="00EE6C11">
              <w:t>s</w:t>
            </w:r>
            <w:r w:rsidR="007D3016" w:rsidRPr="00815CA0">
              <w:t>ubrecord</w:t>
            </w:r>
            <w:r w:rsidRPr="00815CA0">
              <w:t xml:space="preserve"> in a Multiple.</w:t>
            </w:r>
          </w:p>
        </w:tc>
        <w:tc>
          <w:tcPr>
            <w:tcW w:w="4766" w:type="dxa"/>
          </w:tcPr>
          <w:p w14:paraId="6727A44E" w14:textId="77777777" w:rsidR="003973FF" w:rsidRPr="00815CA0" w:rsidRDefault="003973FF" w:rsidP="00755522">
            <w:pPr>
              <w:pStyle w:val="TableText"/>
              <w:rPr>
                <w:b/>
              </w:rPr>
            </w:pPr>
            <w:r w:rsidRPr="00EE6C11">
              <w:t xml:space="preserve">At field, press </w:t>
            </w:r>
            <w:r w:rsidRPr="00815CA0">
              <w:rPr>
                <w:b/>
              </w:rPr>
              <w:t>&lt;</w:t>
            </w:r>
            <w:r w:rsidR="00743502" w:rsidRPr="00815CA0">
              <w:rPr>
                <w:b/>
              </w:rPr>
              <w:t>Enter</w:t>
            </w:r>
            <w:r w:rsidRPr="00815CA0">
              <w:rPr>
                <w:b/>
              </w:rPr>
              <w:t>&gt;</w:t>
            </w:r>
          </w:p>
        </w:tc>
      </w:tr>
      <w:tr w:rsidR="003973FF" w:rsidRPr="00815CA0" w14:paraId="6727A452" w14:textId="77777777" w:rsidTr="00963D39">
        <w:tc>
          <w:tcPr>
            <w:tcW w:w="4853" w:type="dxa"/>
          </w:tcPr>
          <w:p w14:paraId="6727A450" w14:textId="77777777" w:rsidR="003973FF" w:rsidRPr="00815CA0" w:rsidRDefault="003973FF" w:rsidP="00755522">
            <w:pPr>
              <w:pStyle w:val="TableText"/>
            </w:pPr>
            <w:r w:rsidRPr="00815CA0">
              <w:t>Move to the next block on current page.</w:t>
            </w:r>
          </w:p>
        </w:tc>
        <w:tc>
          <w:tcPr>
            <w:tcW w:w="4766" w:type="dxa"/>
          </w:tcPr>
          <w:p w14:paraId="6727A451" w14:textId="77777777" w:rsidR="003973FF" w:rsidRPr="00815CA0" w:rsidRDefault="003973FF" w:rsidP="00755522">
            <w:pPr>
              <w:pStyle w:val="TableText"/>
              <w:rPr>
                <w:b/>
              </w:rPr>
            </w:pPr>
            <w:r w:rsidRPr="00815CA0">
              <w:rPr>
                <w:b/>
              </w:rPr>
              <w:t>&lt;PF1&gt;&lt;PF4&gt;</w:t>
            </w:r>
          </w:p>
        </w:tc>
      </w:tr>
      <w:tr w:rsidR="003973FF" w:rsidRPr="00815CA0" w14:paraId="6727A455" w14:textId="77777777" w:rsidTr="00963D39">
        <w:tc>
          <w:tcPr>
            <w:tcW w:w="4853" w:type="dxa"/>
          </w:tcPr>
          <w:p w14:paraId="6727A453" w14:textId="77777777" w:rsidR="003973FF" w:rsidRPr="00815CA0" w:rsidRDefault="003973FF" w:rsidP="00755522">
            <w:pPr>
              <w:pStyle w:val="TableText"/>
            </w:pPr>
            <w:r w:rsidRPr="00815CA0">
              <w:t>Jump to a specific field.</w:t>
            </w:r>
          </w:p>
        </w:tc>
        <w:tc>
          <w:tcPr>
            <w:tcW w:w="4766" w:type="dxa"/>
          </w:tcPr>
          <w:p w14:paraId="6727A454" w14:textId="77777777" w:rsidR="003973FF" w:rsidRPr="00815CA0" w:rsidRDefault="003973FF" w:rsidP="00755522">
            <w:pPr>
              <w:pStyle w:val="TableText"/>
              <w:rPr>
                <w:b/>
              </w:rPr>
            </w:pPr>
            <w:r w:rsidRPr="00815CA0">
              <w:rPr>
                <w:b/>
              </w:rPr>
              <w:t>^</w:t>
            </w:r>
            <w:r w:rsidRPr="00EE6C11">
              <w:t xml:space="preserve"> followed by Caption of field and </w:t>
            </w:r>
            <w:r w:rsidRPr="00815CA0">
              <w:rPr>
                <w:b/>
              </w:rPr>
              <w:t>&lt;</w:t>
            </w:r>
            <w:r w:rsidR="00743502" w:rsidRPr="00815CA0">
              <w:rPr>
                <w:b/>
              </w:rPr>
              <w:t>Enter</w:t>
            </w:r>
            <w:r w:rsidRPr="00815CA0">
              <w:rPr>
                <w:b/>
              </w:rPr>
              <w:t>&gt;</w:t>
            </w:r>
          </w:p>
        </w:tc>
      </w:tr>
      <w:tr w:rsidR="003973FF" w:rsidRPr="00815CA0" w14:paraId="6727A458" w14:textId="77777777" w:rsidTr="00963D39">
        <w:tc>
          <w:tcPr>
            <w:tcW w:w="4853" w:type="dxa"/>
          </w:tcPr>
          <w:p w14:paraId="6727A456" w14:textId="77777777" w:rsidR="003973FF" w:rsidRPr="00815CA0" w:rsidRDefault="003973FF" w:rsidP="00963D39">
            <w:pPr>
              <w:pStyle w:val="TableText"/>
            </w:pPr>
            <w:r w:rsidRPr="00815CA0">
              <w:t>Jump to the Command Line.</w:t>
            </w:r>
          </w:p>
        </w:tc>
        <w:tc>
          <w:tcPr>
            <w:tcW w:w="4766" w:type="dxa"/>
          </w:tcPr>
          <w:p w14:paraId="6727A457" w14:textId="77777777" w:rsidR="003973FF" w:rsidRPr="00815CA0" w:rsidRDefault="003973FF" w:rsidP="00963D39">
            <w:pPr>
              <w:pStyle w:val="TableText"/>
              <w:rPr>
                <w:b/>
              </w:rPr>
            </w:pPr>
            <w:r w:rsidRPr="00815CA0">
              <w:rPr>
                <w:b/>
              </w:rPr>
              <w:t>^&lt;</w:t>
            </w:r>
            <w:r w:rsidR="00743502" w:rsidRPr="00815CA0">
              <w:rPr>
                <w:b/>
              </w:rPr>
              <w:t>Enter</w:t>
            </w:r>
            <w:r w:rsidRPr="00815CA0">
              <w:rPr>
                <w:b/>
              </w:rPr>
              <w:t>&gt;</w:t>
            </w:r>
          </w:p>
        </w:tc>
      </w:tr>
    </w:tbl>
    <w:p w14:paraId="6727A459" w14:textId="77777777" w:rsidR="003973FF" w:rsidRPr="00815CA0" w:rsidRDefault="003973FF" w:rsidP="000F18B0">
      <w:pPr>
        <w:pStyle w:val="BodyText6"/>
      </w:pPr>
    </w:p>
    <w:p w14:paraId="6727A45A" w14:textId="77777777" w:rsidR="003973FF" w:rsidRPr="00815CA0" w:rsidRDefault="00FE756C" w:rsidP="00F51D71">
      <w:pPr>
        <w:pStyle w:val="Heading3"/>
      </w:pPr>
      <w:bookmarkStart w:id="725" w:name="Pages"/>
      <w:bookmarkStart w:id="726" w:name="_Toc155625043"/>
      <w:r w:rsidRPr="00815CA0">
        <w:t>How to Navigate b</w:t>
      </w:r>
      <w:r w:rsidR="003973FF" w:rsidRPr="00815CA0">
        <w:t>etween Pages</w:t>
      </w:r>
      <w:bookmarkEnd w:id="725"/>
      <w:bookmarkEnd w:id="726"/>
    </w:p>
    <w:p w14:paraId="6727A45B" w14:textId="77777777" w:rsidR="003973FF" w:rsidRPr="00815CA0" w:rsidRDefault="00963D39" w:rsidP="007F77F2">
      <w:pPr>
        <w:pStyle w:val="BodyText"/>
        <w:keepNext/>
        <w:keepLines/>
      </w:pPr>
      <w:r w:rsidRPr="00815CA0">
        <w:fldChar w:fldCharType="begin"/>
      </w:r>
      <w:r w:rsidR="00FE756C" w:rsidRPr="00815CA0">
        <w:instrText xml:space="preserve"> XE </w:instrText>
      </w:r>
      <w:r w:rsidR="00381C78" w:rsidRPr="00815CA0">
        <w:instrText>“</w:instrText>
      </w:r>
      <w:r w:rsidR="00FE756C" w:rsidRPr="00815CA0">
        <w:instrText>How to:Navigate b</w:instrText>
      </w:r>
      <w:r w:rsidRPr="00815CA0">
        <w:instrText>etween Pages:ScreenMan</w:instrText>
      </w:r>
      <w:r w:rsidR="00381C78" w:rsidRPr="00815CA0">
        <w:instrText>”</w:instrText>
      </w:r>
      <w:r w:rsidRPr="00815CA0">
        <w:instrText xml:space="preserve"> </w:instrText>
      </w:r>
      <w:r w:rsidRPr="00815CA0">
        <w:fldChar w:fldCharType="end"/>
      </w:r>
      <w:r w:rsidRPr="00815CA0">
        <w:fldChar w:fldCharType="begin"/>
      </w:r>
      <w:r w:rsidR="00FE756C" w:rsidRPr="00815CA0">
        <w:instrText xml:space="preserve"> XE </w:instrText>
      </w:r>
      <w:r w:rsidR="00381C78" w:rsidRPr="00815CA0">
        <w:instrText>“</w:instrText>
      </w:r>
      <w:r w:rsidR="00FE756C" w:rsidRPr="00815CA0">
        <w:instrText>ScreenMan:How to:Navigate b</w:instrText>
      </w:r>
      <w:r w:rsidRPr="00815CA0">
        <w:instrText>etween Pages</w:instrText>
      </w:r>
      <w:r w:rsidR="00381C78" w:rsidRPr="00815CA0">
        <w:instrText>”</w:instrText>
      </w:r>
      <w:r w:rsidRPr="00815CA0">
        <w:instrText xml:space="preserve"> </w:instrText>
      </w:r>
      <w:r w:rsidRPr="00815CA0">
        <w:fldChar w:fldCharType="end"/>
      </w:r>
      <w:r w:rsidRPr="00815CA0">
        <w:fldChar w:fldCharType="begin"/>
      </w:r>
      <w:r w:rsidR="00FE756C" w:rsidRPr="00815CA0">
        <w:instrText xml:space="preserve"> XE </w:instrText>
      </w:r>
      <w:r w:rsidR="00381C78" w:rsidRPr="00815CA0">
        <w:instrText>“</w:instrText>
      </w:r>
      <w:r w:rsidR="00FE756C" w:rsidRPr="00815CA0">
        <w:instrText>Navigate b</w:instrText>
      </w:r>
      <w:r w:rsidRPr="00815CA0">
        <w:instrText>etween:Pages:How to do it in ScreenMan</w:instrText>
      </w:r>
      <w:r w:rsidR="00381C78" w:rsidRPr="00815CA0">
        <w:instrText>”</w:instrText>
      </w:r>
      <w:r w:rsidRPr="00815CA0">
        <w:instrText xml:space="preserve"> </w:instrText>
      </w:r>
      <w:r w:rsidRPr="00815CA0">
        <w:fldChar w:fldCharType="end"/>
      </w:r>
      <w:r w:rsidR="003973FF" w:rsidRPr="00815CA0">
        <w:t xml:space="preserve">Many ScreenMan forms have more than one </w:t>
      </w:r>
      <w:r w:rsidR="003973FF" w:rsidRPr="00815CA0">
        <w:rPr>
          <w:i/>
        </w:rPr>
        <w:t>page</w:t>
      </w:r>
      <w:r w:rsidR="003973FF" w:rsidRPr="00815CA0">
        <w:t xml:space="preserve"> (i.e.,</w:t>
      </w:r>
      <w:r w:rsidR="00B821F7" w:rsidRPr="00815CA0">
        <w:t> </w:t>
      </w:r>
      <w:r w:rsidR="003973FF" w:rsidRPr="00815CA0">
        <w:t>there are additional screens besides the first one on the form) with additional fields that you can edit.</w:t>
      </w:r>
    </w:p>
    <w:p w14:paraId="6727A45C" w14:textId="0DF541C4" w:rsidR="003973FF" w:rsidRPr="005323C8" w:rsidRDefault="003973FF" w:rsidP="005323C8">
      <w:pPr>
        <w:pStyle w:val="BodyText"/>
        <w:keepNext/>
        <w:keepLines/>
      </w:pPr>
      <w:r w:rsidRPr="00815CA0">
        <w:t xml:space="preserve">You can use the keystrokes listed in </w:t>
      </w:r>
      <w:r w:rsidR="005323C8" w:rsidRPr="005323C8">
        <w:rPr>
          <w:color w:val="0000FF"/>
          <w:u w:val="single"/>
        </w:rPr>
        <w:fldChar w:fldCharType="begin"/>
      </w:r>
      <w:r w:rsidR="005323C8" w:rsidRPr="005323C8">
        <w:rPr>
          <w:color w:val="0000FF"/>
          <w:u w:val="single"/>
        </w:rPr>
        <w:instrText xml:space="preserve"> REF _Ref155602236 \h </w:instrText>
      </w:r>
      <w:r w:rsidR="005323C8">
        <w:rPr>
          <w:color w:val="0000FF"/>
          <w:u w:val="single"/>
        </w:rPr>
        <w:instrText xml:space="preserve"> \* MERGEFORMAT </w:instrText>
      </w:r>
      <w:r w:rsidR="005323C8" w:rsidRPr="005323C8">
        <w:rPr>
          <w:color w:val="0000FF"/>
          <w:u w:val="single"/>
        </w:rPr>
      </w:r>
      <w:r w:rsidR="005323C8" w:rsidRPr="005323C8">
        <w:rPr>
          <w:color w:val="0000FF"/>
          <w:u w:val="single"/>
        </w:rPr>
        <w:fldChar w:fldCharType="separate"/>
      </w:r>
      <w:r w:rsidR="002815C9" w:rsidRPr="002815C9">
        <w:rPr>
          <w:color w:val="0000FF"/>
          <w:u w:val="single"/>
        </w:rPr>
        <w:t>Table 24</w:t>
      </w:r>
      <w:r w:rsidR="005323C8" w:rsidRPr="005323C8">
        <w:rPr>
          <w:color w:val="0000FF"/>
          <w:u w:val="single"/>
        </w:rPr>
        <w:fldChar w:fldCharType="end"/>
      </w:r>
      <w:r w:rsidR="005323C8">
        <w:t xml:space="preserve"> </w:t>
      </w:r>
      <w:r w:rsidRPr="00815CA0">
        <w:t>to move between pages on a ScreenMan form:</w:t>
      </w:r>
    </w:p>
    <w:p w14:paraId="6BE7124C" w14:textId="77777777" w:rsidR="0074150D" w:rsidRPr="00815CA0" w:rsidRDefault="0074150D" w:rsidP="007F77F2">
      <w:pPr>
        <w:pStyle w:val="BodyText6"/>
        <w:keepNext/>
        <w:keepLines/>
      </w:pPr>
      <w:bookmarkStart w:id="727" w:name="_Ref345579028"/>
    </w:p>
    <w:p w14:paraId="6727A45D" w14:textId="72B315E6" w:rsidR="00963D39" w:rsidRPr="00815CA0" w:rsidRDefault="00963D39" w:rsidP="007F77F2">
      <w:pPr>
        <w:pStyle w:val="Caption"/>
      </w:pPr>
      <w:bookmarkStart w:id="728" w:name="_Ref155602236"/>
      <w:bookmarkStart w:id="729" w:name="_Toc155625128"/>
      <w:r w:rsidRPr="00815CA0">
        <w:t xml:space="preserve">Table </w:t>
      </w:r>
      <w:r>
        <w:fldChar w:fldCharType="begin"/>
      </w:r>
      <w:r>
        <w:instrText xml:space="preserve"> SEQ Table \* ARABIC </w:instrText>
      </w:r>
      <w:r>
        <w:fldChar w:fldCharType="separate"/>
      </w:r>
      <w:r w:rsidR="002815C9">
        <w:rPr>
          <w:noProof/>
        </w:rPr>
        <w:t>24</w:t>
      </w:r>
      <w:r>
        <w:rPr>
          <w:noProof/>
        </w:rPr>
        <w:fldChar w:fldCharType="end"/>
      </w:r>
      <w:bookmarkEnd w:id="727"/>
      <w:bookmarkEnd w:id="728"/>
      <w:r w:rsidRPr="00815CA0">
        <w:t xml:space="preserve">: </w:t>
      </w:r>
      <w:r w:rsidR="007D3016" w:rsidRPr="00815CA0">
        <w:t>ScreenMan—</w:t>
      </w:r>
      <w:r w:rsidRPr="00815CA0">
        <w:t xml:space="preserve">Keystrokes to </w:t>
      </w:r>
      <w:r w:rsidR="00023556">
        <w:t>Navigate between Pages in a ScreenMan F</w:t>
      </w:r>
      <w:r w:rsidRPr="00815CA0">
        <w:t>orm</w:t>
      </w:r>
      <w:bookmarkEnd w:id="729"/>
    </w:p>
    <w:tbl>
      <w:tblPr>
        <w:tblW w:w="9619" w:type="dxa"/>
        <w:tblInd w:w="23"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60" w:type="dxa"/>
          <w:left w:w="60" w:type="dxa"/>
          <w:bottom w:w="60" w:type="dxa"/>
          <w:right w:w="60" w:type="dxa"/>
        </w:tblCellMar>
        <w:tblLook w:val="0000" w:firstRow="0" w:lastRow="0" w:firstColumn="0" w:lastColumn="0" w:noHBand="0" w:noVBand="0"/>
      </w:tblPr>
      <w:tblGrid>
        <w:gridCol w:w="4853"/>
        <w:gridCol w:w="4766"/>
      </w:tblGrid>
      <w:tr w:rsidR="003973FF" w:rsidRPr="00815CA0" w14:paraId="6727A460" w14:textId="77777777" w:rsidTr="00B47256">
        <w:trPr>
          <w:tblHeader/>
        </w:trPr>
        <w:tc>
          <w:tcPr>
            <w:tcW w:w="4853" w:type="dxa"/>
            <w:shd w:val="clear" w:color="auto" w:fill="F2F2F2" w:themeFill="background1" w:themeFillShade="F2"/>
          </w:tcPr>
          <w:p w14:paraId="6727A45E" w14:textId="77777777" w:rsidR="003973FF" w:rsidRPr="00815CA0" w:rsidRDefault="003973FF" w:rsidP="006D787B">
            <w:pPr>
              <w:pStyle w:val="TableHeading"/>
            </w:pPr>
            <w:r w:rsidRPr="00815CA0">
              <w:t>To</w:t>
            </w:r>
          </w:p>
        </w:tc>
        <w:tc>
          <w:tcPr>
            <w:tcW w:w="4766" w:type="dxa"/>
            <w:shd w:val="clear" w:color="auto" w:fill="F2F2F2" w:themeFill="background1" w:themeFillShade="F2"/>
          </w:tcPr>
          <w:p w14:paraId="6727A45F" w14:textId="77777777" w:rsidR="003973FF" w:rsidRPr="00815CA0" w:rsidRDefault="003973FF" w:rsidP="006D787B">
            <w:pPr>
              <w:pStyle w:val="TableHeading"/>
            </w:pPr>
            <w:r w:rsidRPr="00815CA0">
              <w:t>Press</w:t>
            </w:r>
          </w:p>
        </w:tc>
      </w:tr>
      <w:tr w:rsidR="003973FF" w:rsidRPr="00815CA0" w14:paraId="6727A464" w14:textId="77777777" w:rsidTr="00963D39">
        <w:tc>
          <w:tcPr>
            <w:tcW w:w="4853" w:type="dxa"/>
          </w:tcPr>
          <w:p w14:paraId="6727A461" w14:textId="1BB5D509" w:rsidR="003973FF" w:rsidRPr="00815CA0" w:rsidRDefault="003973FF" w:rsidP="007F77F2">
            <w:pPr>
              <w:pStyle w:val="TableText"/>
              <w:keepNext/>
              <w:keepLines/>
            </w:pPr>
            <w:r w:rsidRPr="00815CA0">
              <w:t>Move to next page</w:t>
            </w:r>
            <w:r w:rsidR="003111EF">
              <w:t>.</w:t>
            </w:r>
          </w:p>
        </w:tc>
        <w:tc>
          <w:tcPr>
            <w:tcW w:w="4766" w:type="dxa"/>
          </w:tcPr>
          <w:p w14:paraId="6727A462" w14:textId="77777777" w:rsidR="003973FF" w:rsidRPr="00815CA0" w:rsidRDefault="003973FF" w:rsidP="007F77F2">
            <w:pPr>
              <w:pStyle w:val="TableText"/>
              <w:keepNext/>
              <w:keepLines/>
            </w:pPr>
            <w:r w:rsidRPr="00815CA0">
              <w:rPr>
                <w:b/>
              </w:rPr>
              <w:t>&lt;PF1&gt;&lt;ArrowDown&gt;</w:t>
            </w:r>
            <w:r w:rsidRPr="00815CA0">
              <w:t xml:space="preserve"> or</w:t>
            </w:r>
          </w:p>
          <w:p w14:paraId="6727A463" w14:textId="77777777" w:rsidR="003973FF" w:rsidRPr="00815CA0" w:rsidRDefault="003973FF" w:rsidP="007F77F2">
            <w:pPr>
              <w:pStyle w:val="TableText"/>
              <w:keepNext/>
              <w:keepLines/>
              <w:rPr>
                <w:b/>
              </w:rPr>
            </w:pPr>
            <w:r w:rsidRPr="00815CA0">
              <w:rPr>
                <w:b/>
              </w:rPr>
              <w:t>&lt;PageDown&gt;</w:t>
            </w:r>
          </w:p>
        </w:tc>
      </w:tr>
      <w:tr w:rsidR="003973FF" w:rsidRPr="00815CA0" w14:paraId="6727A468" w14:textId="77777777" w:rsidTr="00963D39">
        <w:tc>
          <w:tcPr>
            <w:tcW w:w="4853" w:type="dxa"/>
          </w:tcPr>
          <w:p w14:paraId="6727A465" w14:textId="29BA73E4" w:rsidR="003973FF" w:rsidRPr="00815CA0" w:rsidRDefault="003973FF" w:rsidP="00755522">
            <w:pPr>
              <w:pStyle w:val="TableText"/>
            </w:pPr>
            <w:r w:rsidRPr="00815CA0">
              <w:t>Move to previous page</w:t>
            </w:r>
            <w:r w:rsidR="003111EF">
              <w:t>.</w:t>
            </w:r>
          </w:p>
        </w:tc>
        <w:tc>
          <w:tcPr>
            <w:tcW w:w="4766" w:type="dxa"/>
          </w:tcPr>
          <w:p w14:paraId="6727A466" w14:textId="77777777" w:rsidR="003973FF" w:rsidRPr="00815CA0" w:rsidRDefault="003973FF" w:rsidP="00755522">
            <w:pPr>
              <w:pStyle w:val="TableText"/>
            </w:pPr>
            <w:r w:rsidRPr="00815CA0">
              <w:rPr>
                <w:b/>
              </w:rPr>
              <w:t>&lt;PF1&gt;&lt;ArrowUp&gt;</w:t>
            </w:r>
            <w:r w:rsidRPr="00815CA0">
              <w:t xml:space="preserve"> or</w:t>
            </w:r>
          </w:p>
          <w:p w14:paraId="6727A467" w14:textId="77777777" w:rsidR="003973FF" w:rsidRPr="00815CA0" w:rsidRDefault="003973FF" w:rsidP="00755522">
            <w:pPr>
              <w:pStyle w:val="TableText"/>
              <w:rPr>
                <w:b/>
              </w:rPr>
            </w:pPr>
            <w:r w:rsidRPr="00815CA0">
              <w:rPr>
                <w:b/>
              </w:rPr>
              <w:t>&lt;PageUp&gt;</w:t>
            </w:r>
          </w:p>
        </w:tc>
      </w:tr>
      <w:tr w:rsidR="003973FF" w:rsidRPr="00815CA0" w14:paraId="6727A46B" w14:textId="77777777" w:rsidTr="00963D39">
        <w:tc>
          <w:tcPr>
            <w:tcW w:w="4853" w:type="dxa"/>
          </w:tcPr>
          <w:p w14:paraId="6727A469" w14:textId="70FCBF74" w:rsidR="003973FF" w:rsidRPr="00815CA0" w:rsidRDefault="003973FF" w:rsidP="00963D39">
            <w:pPr>
              <w:pStyle w:val="TableText"/>
            </w:pPr>
            <w:r w:rsidRPr="00815CA0">
              <w:t>Move to a page you specify</w:t>
            </w:r>
            <w:r w:rsidR="003111EF">
              <w:t>.</w:t>
            </w:r>
          </w:p>
        </w:tc>
        <w:tc>
          <w:tcPr>
            <w:tcW w:w="4766" w:type="dxa"/>
          </w:tcPr>
          <w:p w14:paraId="6727A46A" w14:textId="77777777" w:rsidR="003973FF" w:rsidRPr="00815CA0" w:rsidRDefault="003973FF" w:rsidP="00963D39">
            <w:pPr>
              <w:pStyle w:val="TableText"/>
              <w:rPr>
                <w:b/>
              </w:rPr>
            </w:pPr>
            <w:r w:rsidRPr="00815CA0">
              <w:rPr>
                <w:b/>
              </w:rPr>
              <w:t>&lt;PF1&gt;P</w:t>
            </w:r>
          </w:p>
        </w:tc>
      </w:tr>
    </w:tbl>
    <w:p w14:paraId="6727A46C" w14:textId="77777777" w:rsidR="003973FF" w:rsidRPr="00815CA0" w:rsidRDefault="003973FF" w:rsidP="000F18B0">
      <w:pPr>
        <w:pStyle w:val="BodyText6"/>
      </w:pPr>
    </w:p>
    <w:p w14:paraId="6727A46D" w14:textId="77777777" w:rsidR="003973FF" w:rsidRPr="00815CA0" w:rsidRDefault="003973FF" w:rsidP="00F51D71">
      <w:pPr>
        <w:pStyle w:val="Heading3"/>
      </w:pPr>
      <w:bookmarkStart w:id="730" w:name="Saving"/>
      <w:bookmarkStart w:id="731" w:name="_Toc155625044"/>
      <w:r w:rsidRPr="00815CA0">
        <w:t>Saving and Exiting</w:t>
      </w:r>
      <w:bookmarkEnd w:id="730"/>
      <w:bookmarkEnd w:id="731"/>
    </w:p>
    <w:p w14:paraId="6727A46E" w14:textId="77777777" w:rsidR="003973FF" w:rsidRPr="00815CA0" w:rsidRDefault="00963D39" w:rsidP="007F77F2">
      <w:pPr>
        <w:pStyle w:val="BodyText"/>
        <w:keepNext/>
        <w:keepLines/>
      </w:pPr>
      <w:r w:rsidRPr="00815CA0">
        <w:fldChar w:fldCharType="begin"/>
      </w:r>
      <w:r w:rsidRPr="00815CA0">
        <w:instrText xml:space="preserve"> XE </w:instrText>
      </w:r>
      <w:r w:rsidR="00381C78" w:rsidRPr="00815CA0">
        <w:instrText>“</w:instrText>
      </w:r>
      <w:r w:rsidRPr="00815CA0">
        <w:instrText>Saving:ScreenMan</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Exiting:ScreenMan</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ScreenMan:Saving and Exiting</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ScreenMan:Exiting and Saving</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008C3D68" w:rsidRPr="00815CA0">
        <w:instrText>Caret</w:instrText>
      </w:r>
      <w:r w:rsidRPr="00815CA0">
        <w:instrText>:ScreenMan</w:instrText>
      </w:r>
      <w:r w:rsidR="00381C78" w:rsidRPr="00815CA0">
        <w:instrText>”</w:instrText>
      </w:r>
      <w:r w:rsidRPr="00815CA0">
        <w:instrText xml:space="preserve"> </w:instrText>
      </w:r>
      <w:r w:rsidRPr="00815CA0">
        <w:fldChar w:fldCharType="end"/>
      </w:r>
      <w:r w:rsidR="003973FF" w:rsidRPr="00815CA0">
        <w:t xml:space="preserve">To </w:t>
      </w:r>
      <w:r w:rsidR="003973FF" w:rsidRPr="00CC1594">
        <w:rPr>
          <w:b/>
        </w:rPr>
        <w:t>SAVE</w:t>
      </w:r>
      <w:r w:rsidR="003973FF" w:rsidRPr="00815CA0">
        <w:t xml:space="preserve"> or </w:t>
      </w:r>
      <w:r w:rsidR="003973FF" w:rsidRPr="00CC1594">
        <w:rPr>
          <w:b/>
        </w:rPr>
        <w:t>EXIT</w:t>
      </w:r>
      <w:r w:rsidR="003973FF" w:rsidRPr="00815CA0">
        <w:t xml:space="preserve"> the form, you need to reach ScreenMan</w:t>
      </w:r>
      <w:r w:rsidR="00381C78" w:rsidRPr="00815CA0">
        <w:t>’</w:t>
      </w:r>
      <w:r w:rsidR="003973FF" w:rsidRPr="00815CA0">
        <w:t>s command line. It</w:t>
      </w:r>
      <w:r w:rsidR="00381C78" w:rsidRPr="00815CA0">
        <w:t>’</w:t>
      </w:r>
      <w:r w:rsidR="003973FF" w:rsidRPr="00815CA0">
        <w:t>s reachable from any ScreenMan screen. To reach the command line, do any one of the following:</w:t>
      </w:r>
    </w:p>
    <w:p w14:paraId="6727A46F" w14:textId="436D4908" w:rsidR="003973FF" w:rsidRPr="00815CA0" w:rsidRDefault="003973FF" w:rsidP="007F77F2">
      <w:pPr>
        <w:pStyle w:val="ListBullet"/>
        <w:keepNext/>
        <w:keepLines/>
      </w:pPr>
      <w:r w:rsidRPr="00815CA0">
        <w:t xml:space="preserve">Enter </w:t>
      </w:r>
      <w:r w:rsidR="00604BED" w:rsidRPr="00815CA0">
        <w:t>a</w:t>
      </w:r>
      <w:r w:rsidRPr="00815CA0">
        <w:t xml:space="preserve"> </w:t>
      </w:r>
      <w:r w:rsidR="00604BED" w:rsidRPr="00815CA0">
        <w:t>caret</w:t>
      </w:r>
      <w:r w:rsidRPr="00815CA0">
        <w:t xml:space="preserve"> </w:t>
      </w:r>
      <w:r w:rsidR="004605BA" w:rsidRPr="00815CA0">
        <w:t>(</w:t>
      </w:r>
      <w:r w:rsidR="004605BA" w:rsidRPr="00815CA0">
        <w:rPr>
          <w:b/>
        </w:rPr>
        <w:t>^</w:t>
      </w:r>
      <w:r w:rsidR="004605BA" w:rsidRPr="00815CA0">
        <w:t>)</w:t>
      </w:r>
      <w:r w:rsidRPr="00815CA0">
        <w:t xml:space="preserve"> at any field prompt.</w:t>
      </w:r>
    </w:p>
    <w:p w14:paraId="6727A470" w14:textId="77777777" w:rsidR="003973FF" w:rsidRPr="00815CA0" w:rsidRDefault="003973FF" w:rsidP="007F77F2">
      <w:pPr>
        <w:pStyle w:val="ListBullet"/>
        <w:keepNext/>
        <w:keepLines/>
      </w:pPr>
      <w:r w:rsidRPr="00815CA0">
        <w:t xml:space="preserve">Press </w:t>
      </w:r>
      <w:r w:rsidR="00743502" w:rsidRPr="00815CA0">
        <w:rPr>
          <w:b/>
        </w:rPr>
        <w:t>Enter</w:t>
      </w:r>
      <w:r w:rsidRPr="00815CA0">
        <w:t xml:space="preserve">, </w:t>
      </w:r>
      <w:r w:rsidR="00C44565" w:rsidRPr="00815CA0">
        <w:rPr>
          <w:b/>
        </w:rPr>
        <w:t>Tab</w:t>
      </w:r>
      <w:r w:rsidRPr="00815CA0">
        <w:t xml:space="preserve">, or </w:t>
      </w:r>
      <w:r w:rsidR="00C44565" w:rsidRPr="00815CA0">
        <w:rPr>
          <w:b/>
        </w:rPr>
        <w:t>PF4</w:t>
      </w:r>
      <w:r w:rsidRPr="00815CA0">
        <w:t xml:space="preserve"> to move from field to field until you reach the command line.</w:t>
      </w:r>
    </w:p>
    <w:p w14:paraId="6727A471" w14:textId="1D7D59F7" w:rsidR="003973FF" w:rsidRPr="00815CA0" w:rsidRDefault="003973FF" w:rsidP="00963D39">
      <w:pPr>
        <w:pStyle w:val="ListBullet"/>
      </w:pPr>
      <w:r w:rsidRPr="00815CA0">
        <w:t xml:space="preserve">Press </w:t>
      </w:r>
      <w:r w:rsidR="000272B7">
        <w:t>the &lt;</w:t>
      </w:r>
      <w:r w:rsidR="00C44565" w:rsidRPr="00815CA0">
        <w:rPr>
          <w:b/>
        </w:rPr>
        <w:t>ArrowDown</w:t>
      </w:r>
      <w:r w:rsidR="000272B7" w:rsidRPr="000272B7">
        <w:t>&gt;</w:t>
      </w:r>
      <w:r w:rsidRPr="00815CA0">
        <w:t xml:space="preserve"> or </w:t>
      </w:r>
      <w:r w:rsidR="000272B7">
        <w:t>&lt;</w:t>
      </w:r>
      <w:r w:rsidR="00C44565" w:rsidRPr="00815CA0">
        <w:rPr>
          <w:b/>
        </w:rPr>
        <w:t>ArrowUp</w:t>
      </w:r>
      <w:r w:rsidR="000272B7" w:rsidRPr="000272B7">
        <w:t>&gt;</w:t>
      </w:r>
      <w:r w:rsidRPr="00815CA0">
        <w:t xml:space="preserve"> </w:t>
      </w:r>
      <w:r w:rsidR="000272B7">
        <w:t xml:space="preserve">keys </w:t>
      </w:r>
      <w:r w:rsidRPr="00815CA0">
        <w:t>to move the cursor from field to field downwards or upwards, until you reach the command line.</w:t>
      </w:r>
    </w:p>
    <w:p w14:paraId="34E70F85" w14:textId="77777777" w:rsidR="0074150D" w:rsidRPr="00815CA0" w:rsidRDefault="0074150D" w:rsidP="000F18B0">
      <w:pPr>
        <w:pStyle w:val="BodyText6"/>
      </w:pPr>
    </w:p>
    <w:p w14:paraId="6727A472" w14:textId="0623EE00" w:rsidR="003973FF" w:rsidRPr="00815CA0" w:rsidRDefault="003973FF" w:rsidP="00963D39">
      <w:pPr>
        <w:pStyle w:val="BodyText"/>
      </w:pPr>
      <w:r w:rsidRPr="00815CA0">
        <w:t xml:space="preserve">Then you can enter </w:t>
      </w:r>
      <w:r w:rsidRPr="003111EF">
        <w:rPr>
          <w:b/>
        </w:rPr>
        <w:t>SAVE</w:t>
      </w:r>
      <w:r w:rsidRPr="00815CA0">
        <w:t xml:space="preserve"> or </w:t>
      </w:r>
      <w:r w:rsidRPr="003111EF">
        <w:rPr>
          <w:b/>
        </w:rPr>
        <w:t>EXIT</w:t>
      </w:r>
      <w:r w:rsidRPr="00815CA0">
        <w:t xml:space="preserve"> at the </w:t>
      </w:r>
      <w:hyperlink w:anchor="Command" w:history="1">
        <w:r w:rsidRPr="00815CA0">
          <w:rPr>
            <w:rStyle w:val="Hyperlink"/>
          </w:rPr>
          <w:t>com</w:t>
        </w:r>
        <w:bookmarkStart w:id="732" w:name="_Hlt446226422"/>
        <w:r w:rsidRPr="00815CA0">
          <w:rPr>
            <w:rStyle w:val="Hyperlink"/>
          </w:rPr>
          <w:t>m</w:t>
        </w:r>
        <w:bookmarkEnd w:id="732"/>
        <w:r w:rsidRPr="00815CA0">
          <w:rPr>
            <w:rStyle w:val="Hyperlink"/>
          </w:rPr>
          <w:t>and line</w:t>
        </w:r>
      </w:hyperlink>
      <w:r w:rsidRPr="00815CA0">
        <w:t>.</w:t>
      </w:r>
    </w:p>
    <w:p w14:paraId="6727A473" w14:textId="77777777" w:rsidR="003973FF" w:rsidRPr="00815CA0" w:rsidRDefault="003973FF" w:rsidP="00F51D71">
      <w:pPr>
        <w:pStyle w:val="Heading3"/>
      </w:pPr>
      <w:bookmarkStart w:id="733" w:name="_Hlt446226423"/>
      <w:bookmarkStart w:id="734" w:name="Command"/>
      <w:bookmarkStart w:id="735" w:name="_Toc155625045"/>
      <w:bookmarkEnd w:id="733"/>
      <w:r w:rsidRPr="00815CA0">
        <w:t>Command Line Options</w:t>
      </w:r>
      <w:bookmarkEnd w:id="734"/>
      <w:r w:rsidRPr="00815CA0">
        <w:t xml:space="preserve"> (SAVE, EXIT, etc.)</w:t>
      </w:r>
      <w:bookmarkEnd w:id="735"/>
    </w:p>
    <w:p w14:paraId="6727A474" w14:textId="77777777" w:rsidR="003973FF" w:rsidRPr="00815CA0" w:rsidRDefault="00963D39" w:rsidP="00963D39">
      <w:pPr>
        <w:pStyle w:val="BodyText"/>
        <w:keepNext/>
        <w:keepLines/>
      </w:pPr>
      <w:r w:rsidRPr="00815CA0">
        <w:fldChar w:fldCharType="begin"/>
      </w:r>
      <w:r w:rsidRPr="00815CA0">
        <w:instrText xml:space="preserve"> XE </w:instrText>
      </w:r>
      <w:r w:rsidR="00381C78" w:rsidRPr="00815CA0">
        <w:instrText>“</w:instrText>
      </w:r>
      <w:r w:rsidRPr="00815CA0">
        <w:instrText>Commands:ScreenMan Command Line Options:</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ScreenMan:Command Line Options</w:instrText>
      </w:r>
      <w:r w:rsidR="00381C78" w:rsidRPr="00815CA0">
        <w:instrText>”</w:instrText>
      </w:r>
      <w:r w:rsidRPr="00815CA0">
        <w:instrText xml:space="preserve"> </w:instrText>
      </w:r>
      <w:r w:rsidRPr="00815CA0">
        <w:fldChar w:fldCharType="end"/>
      </w:r>
      <w:r w:rsidR="003973FF" w:rsidRPr="00815CA0">
        <w:t>From the Command Line, you can issue the commands to perform various functions while in ScreenMan. You can also use a shortcut key sequence to perform the same function without having to enter it on the command line.</w:t>
      </w:r>
    </w:p>
    <w:p w14:paraId="6727A475" w14:textId="77777777" w:rsidR="003973FF" w:rsidRPr="00815CA0" w:rsidRDefault="003973FF" w:rsidP="00AF706C">
      <w:pPr>
        <w:pStyle w:val="Heading4"/>
        <w:rPr>
          <w:lang w:val="en-US"/>
        </w:rPr>
      </w:pPr>
      <w:r w:rsidRPr="00815CA0">
        <w:rPr>
          <w:lang w:val="en-US"/>
        </w:rPr>
        <w:t>Shortcut Keys</w:t>
      </w:r>
    </w:p>
    <w:bookmarkStart w:id="736" w:name="_Hlt446228836"/>
    <w:p w14:paraId="6727A476" w14:textId="51A4C3D2" w:rsidR="003973FF" w:rsidRPr="00815CA0" w:rsidRDefault="007F77F2" w:rsidP="007F77F2">
      <w:pPr>
        <w:pStyle w:val="BodyText"/>
        <w:keepNext/>
        <w:keepLines/>
      </w:pPr>
      <w:r w:rsidRPr="007F77F2">
        <w:rPr>
          <w:color w:val="0000FF"/>
          <w:u w:val="single"/>
        </w:rPr>
        <w:fldChar w:fldCharType="begin"/>
      </w:r>
      <w:r w:rsidRPr="007F77F2">
        <w:rPr>
          <w:color w:val="0000FF"/>
          <w:u w:val="single"/>
        </w:rPr>
        <w:instrText xml:space="preserve"> REF _Ref155602293 \h </w:instrText>
      </w:r>
      <w:r>
        <w:rPr>
          <w:color w:val="0000FF"/>
          <w:u w:val="single"/>
        </w:rPr>
        <w:instrText xml:space="preserve"> \* MERGEFORMAT </w:instrText>
      </w:r>
      <w:r w:rsidRPr="007F77F2">
        <w:rPr>
          <w:color w:val="0000FF"/>
          <w:u w:val="single"/>
        </w:rPr>
      </w:r>
      <w:r w:rsidRPr="007F77F2">
        <w:rPr>
          <w:color w:val="0000FF"/>
          <w:u w:val="single"/>
        </w:rPr>
        <w:fldChar w:fldCharType="separate"/>
      </w:r>
      <w:r w:rsidR="002815C9" w:rsidRPr="002815C9">
        <w:rPr>
          <w:color w:val="0000FF"/>
          <w:u w:val="single"/>
        </w:rPr>
        <w:t>Table 25</w:t>
      </w:r>
      <w:r w:rsidRPr="007F77F2">
        <w:rPr>
          <w:color w:val="0000FF"/>
          <w:u w:val="single"/>
        </w:rPr>
        <w:fldChar w:fldCharType="end"/>
      </w:r>
      <w:r w:rsidR="003973FF" w:rsidRPr="00815CA0">
        <w:t xml:space="preserve"> </w:t>
      </w:r>
      <w:r w:rsidR="00552294" w:rsidRPr="00815CA0">
        <w:t>lists</w:t>
      </w:r>
      <w:r w:rsidR="003973FF" w:rsidRPr="00815CA0">
        <w:t xml:space="preserve"> the command line options and the corresponding shortcut responses while in a ScreenMan form:</w:t>
      </w:r>
      <w:bookmarkEnd w:id="736"/>
    </w:p>
    <w:p w14:paraId="6BAB287B" w14:textId="77777777" w:rsidR="00F51D71" w:rsidRDefault="00F51D71" w:rsidP="007F77F2">
      <w:pPr>
        <w:pStyle w:val="BodyText6"/>
        <w:keepNext/>
        <w:keepLines/>
      </w:pPr>
      <w:bookmarkStart w:id="737" w:name="_Ref345583017"/>
    </w:p>
    <w:p w14:paraId="6727A477" w14:textId="3ECDDD4D" w:rsidR="00963D39" w:rsidRPr="00815CA0" w:rsidRDefault="00963D39" w:rsidP="007F77F2">
      <w:pPr>
        <w:pStyle w:val="Caption"/>
      </w:pPr>
      <w:bookmarkStart w:id="738" w:name="_Ref155602293"/>
      <w:bookmarkStart w:id="739" w:name="_Toc155625129"/>
      <w:r w:rsidRPr="00815CA0">
        <w:t xml:space="preserve">Table </w:t>
      </w:r>
      <w:r>
        <w:fldChar w:fldCharType="begin"/>
      </w:r>
      <w:r>
        <w:instrText xml:space="preserve"> SEQ Table \* ARABIC </w:instrText>
      </w:r>
      <w:r>
        <w:fldChar w:fldCharType="separate"/>
      </w:r>
      <w:r w:rsidR="002815C9">
        <w:rPr>
          <w:noProof/>
        </w:rPr>
        <w:t>25</w:t>
      </w:r>
      <w:r>
        <w:rPr>
          <w:noProof/>
        </w:rPr>
        <w:fldChar w:fldCharType="end"/>
      </w:r>
      <w:bookmarkEnd w:id="737"/>
      <w:bookmarkEnd w:id="738"/>
      <w:r w:rsidRPr="00815CA0">
        <w:t xml:space="preserve">: </w:t>
      </w:r>
      <w:r w:rsidR="005C1A92">
        <w:t>ScreenMan—Command Line Options and Shortcut Keystrokes in a ScreenMan F</w:t>
      </w:r>
      <w:r w:rsidRPr="00815CA0">
        <w:t>orm</w:t>
      </w:r>
      <w:bookmarkEnd w:id="739"/>
    </w:p>
    <w:tbl>
      <w:tblPr>
        <w:tblW w:w="9450" w:type="dxa"/>
        <w:tblInd w:w="23"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60" w:type="dxa"/>
          <w:left w:w="60" w:type="dxa"/>
          <w:bottom w:w="60" w:type="dxa"/>
          <w:right w:w="60" w:type="dxa"/>
        </w:tblCellMar>
        <w:tblLook w:val="0000" w:firstRow="0" w:lastRow="0" w:firstColumn="0" w:lastColumn="0" w:noHBand="0" w:noVBand="0"/>
      </w:tblPr>
      <w:tblGrid>
        <w:gridCol w:w="1657"/>
        <w:gridCol w:w="2430"/>
        <w:gridCol w:w="5363"/>
      </w:tblGrid>
      <w:tr w:rsidR="003973FF" w:rsidRPr="00815CA0" w14:paraId="6727A47B" w14:textId="77777777" w:rsidTr="00B47256">
        <w:trPr>
          <w:tblHeader/>
        </w:trPr>
        <w:tc>
          <w:tcPr>
            <w:tcW w:w="1657" w:type="dxa"/>
            <w:shd w:val="clear" w:color="auto" w:fill="F2F2F2" w:themeFill="background1" w:themeFillShade="F2"/>
          </w:tcPr>
          <w:p w14:paraId="6727A478" w14:textId="77777777" w:rsidR="003973FF" w:rsidRPr="00815CA0" w:rsidRDefault="003973FF" w:rsidP="006D787B">
            <w:pPr>
              <w:pStyle w:val="TableHeading"/>
            </w:pPr>
            <w:r w:rsidRPr="00815CA0">
              <w:t>Command Line Option</w:t>
            </w:r>
          </w:p>
        </w:tc>
        <w:tc>
          <w:tcPr>
            <w:tcW w:w="2430" w:type="dxa"/>
            <w:shd w:val="clear" w:color="auto" w:fill="F2F2F2" w:themeFill="background1" w:themeFillShade="F2"/>
          </w:tcPr>
          <w:p w14:paraId="6727A479" w14:textId="77777777" w:rsidR="003973FF" w:rsidRPr="00815CA0" w:rsidRDefault="003973FF" w:rsidP="006D787B">
            <w:pPr>
              <w:pStyle w:val="TableHeading"/>
            </w:pPr>
            <w:r w:rsidRPr="00815CA0">
              <w:t>Shortcut</w:t>
            </w:r>
          </w:p>
        </w:tc>
        <w:tc>
          <w:tcPr>
            <w:tcW w:w="5363" w:type="dxa"/>
            <w:shd w:val="clear" w:color="auto" w:fill="F2F2F2" w:themeFill="background1" w:themeFillShade="F2"/>
          </w:tcPr>
          <w:p w14:paraId="6727A47A" w14:textId="77777777" w:rsidR="003973FF" w:rsidRPr="00815CA0" w:rsidRDefault="003973FF" w:rsidP="006D787B">
            <w:pPr>
              <w:pStyle w:val="TableHeading"/>
            </w:pPr>
            <w:r w:rsidRPr="00815CA0">
              <w:t>Description</w:t>
            </w:r>
          </w:p>
        </w:tc>
      </w:tr>
      <w:tr w:rsidR="003973FF" w:rsidRPr="00815CA0" w14:paraId="6727A47F" w14:textId="77777777" w:rsidTr="00963D39">
        <w:tc>
          <w:tcPr>
            <w:tcW w:w="1657" w:type="dxa"/>
          </w:tcPr>
          <w:p w14:paraId="6727A47C" w14:textId="77777777" w:rsidR="003973FF" w:rsidRPr="00CC1594" w:rsidRDefault="003973FF" w:rsidP="007F77F2">
            <w:pPr>
              <w:pStyle w:val="TableText"/>
              <w:keepNext/>
              <w:keepLines/>
              <w:rPr>
                <w:b/>
              </w:rPr>
            </w:pPr>
            <w:bookmarkStart w:id="740" w:name="_Hlt446227366"/>
            <w:bookmarkStart w:id="741" w:name="exit"/>
            <w:bookmarkEnd w:id="740"/>
            <w:r w:rsidRPr="00CC1594">
              <w:rPr>
                <w:b/>
              </w:rPr>
              <w:t>EXIT</w:t>
            </w:r>
            <w:bookmarkEnd w:id="741"/>
          </w:p>
        </w:tc>
        <w:tc>
          <w:tcPr>
            <w:tcW w:w="2430" w:type="dxa"/>
          </w:tcPr>
          <w:p w14:paraId="6727A47D" w14:textId="77777777" w:rsidR="003973FF" w:rsidRPr="00815CA0" w:rsidRDefault="003973FF" w:rsidP="007F77F2">
            <w:pPr>
              <w:pStyle w:val="TableText"/>
              <w:keepNext/>
              <w:keepLines/>
              <w:rPr>
                <w:b/>
              </w:rPr>
            </w:pPr>
            <w:r w:rsidRPr="00815CA0">
              <w:rPr>
                <w:b/>
              </w:rPr>
              <w:t>&lt;PF1&gt;E</w:t>
            </w:r>
          </w:p>
        </w:tc>
        <w:tc>
          <w:tcPr>
            <w:tcW w:w="5363" w:type="dxa"/>
          </w:tcPr>
          <w:p w14:paraId="6727A47E" w14:textId="77777777" w:rsidR="003973FF" w:rsidRPr="00815CA0" w:rsidRDefault="003973FF" w:rsidP="007F77F2">
            <w:pPr>
              <w:pStyle w:val="TableText"/>
              <w:keepNext/>
              <w:keepLines/>
            </w:pPr>
            <w:r w:rsidRPr="00815CA0">
              <w:t>Exits the form. If you have made any changes, ScreenMan asks if you want to save them before exiting.</w:t>
            </w:r>
          </w:p>
        </w:tc>
      </w:tr>
      <w:tr w:rsidR="003973FF" w:rsidRPr="00815CA0" w14:paraId="6727A483" w14:textId="77777777" w:rsidTr="00963D39">
        <w:tc>
          <w:tcPr>
            <w:tcW w:w="1657" w:type="dxa"/>
          </w:tcPr>
          <w:p w14:paraId="6727A480" w14:textId="77777777" w:rsidR="003973FF" w:rsidRPr="00CC1594" w:rsidRDefault="003973FF" w:rsidP="00755522">
            <w:pPr>
              <w:pStyle w:val="TableText"/>
              <w:rPr>
                <w:b/>
              </w:rPr>
            </w:pPr>
            <w:bookmarkStart w:id="742" w:name="_Hlt446227371"/>
            <w:bookmarkStart w:id="743" w:name="save"/>
            <w:bookmarkEnd w:id="742"/>
            <w:r w:rsidRPr="00CC1594">
              <w:rPr>
                <w:b/>
              </w:rPr>
              <w:t>SAVE</w:t>
            </w:r>
            <w:bookmarkEnd w:id="743"/>
          </w:p>
        </w:tc>
        <w:tc>
          <w:tcPr>
            <w:tcW w:w="2430" w:type="dxa"/>
          </w:tcPr>
          <w:p w14:paraId="6727A481" w14:textId="77777777" w:rsidR="003973FF" w:rsidRPr="00815CA0" w:rsidRDefault="003973FF" w:rsidP="00755522">
            <w:pPr>
              <w:pStyle w:val="TableText"/>
              <w:rPr>
                <w:b/>
              </w:rPr>
            </w:pPr>
            <w:r w:rsidRPr="00815CA0">
              <w:rPr>
                <w:b/>
              </w:rPr>
              <w:t>&lt;PF1&gt;S</w:t>
            </w:r>
          </w:p>
        </w:tc>
        <w:tc>
          <w:tcPr>
            <w:tcW w:w="5363" w:type="dxa"/>
          </w:tcPr>
          <w:p w14:paraId="6727A482" w14:textId="77777777" w:rsidR="003973FF" w:rsidRPr="00815CA0" w:rsidRDefault="003973FF" w:rsidP="00755522">
            <w:pPr>
              <w:pStyle w:val="TableText"/>
            </w:pPr>
            <w:r w:rsidRPr="00815CA0">
              <w:t>Saves your changes without exiting the form.</w:t>
            </w:r>
          </w:p>
        </w:tc>
      </w:tr>
      <w:tr w:rsidR="003973FF" w:rsidRPr="00815CA0" w14:paraId="6727A487" w14:textId="77777777" w:rsidTr="00963D39">
        <w:tc>
          <w:tcPr>
            <w:tcW w:w="1657" w:type="dxa"/>
          </w:tcPr>
          <w:p w14:paraId="6727A484" w14:textId="77777777" w:rsidR="003973FF" w:rsidRPr="00CC1594" w:rsidRDefault="003973FF" w:rsidP="00755522">
            <w:pPr>
              <w:pStyle w:val="TableText"/>
              <w:rPr>
                <w:b/>
              </w:rPr>
            </w:pPr>
            <w:bookmarkStart w:id="744" w:name="_Hlt446227363"/>
            <w:bookmarkStart w:id="745" w:name="refresh"/>
            <w:bookmarkEnd w:id="744"/>
            <w:r w:rsidRPr="00CC1594">
              <w:rPr>
                <w:b/>
              </w:rPr>
              <w:t>REFRESH</w:t>
            </w:r>
            <w:bookmarkEnd w:id="745"/>
          </w:p>
        </w:tc>
        <w:tc>
          <w:tcPr>
            <w:tcW w:w="2430" w:type="dxa"/>
          </w:tcPr>
          <w:p w14:paraId="6727A485" w14:textId="77777777" w:rsidR="003973FF" w:rsidRPr="00815CA0" w:rsidRDefault="003973FF" w:rsidP="00755522">
            <w:pPr>
              <w:pStyle w:val="TableText"/>
              <w:rPr>
                <w:b/>
              </w:rPr>
            </w:pPr>
            <w:r w:rsidRPr="00815CA0">
              <w:rPr>
                <w:b/>
              </w:rPr>
              <w:t>&lt;PF1&gt;R</w:t>
            </w:r>
          </w:p>
        </w:tc>
        <w:tc>
          <w:tcPr>
            <w:tcW w:w="5363" w:type="dxa"/>
          </w:tcPr>
          <w:p w14:paraId="6727A486" w14:textId="2EA92616" w:rsidR="003973FF" w:rsidRPr="00815CA0" w:rsidRDefault="006F7A71" w:rsidP="00755522">
            <w:pPr>
              <w:pStyle w:val="TableText"/>
            </w:pPr>
            <w:r>
              <w:t>Repaints the pages</w:t>
            </w:r>
            <w:r w:rsidR="00CC1594">
              <w:t xml:space="preserve"> on the screen;</w:t>
            </w:r>
            <w:r w:rsidR="003973FF" w:rsidRPr="00815CA0">
              <w:t xml:space="preserve"> </w:t>
            </w:r>
            <w:r w:rsidR="00CC1594">
              <w:t>if for some reason</w:t>
            </w:r>
            <w:r w:rsidR="003973FF" w:rsidRPr="00815CA0">
              <w:t xml:space="preserve"> the information displayed on the screen has become corrupted.</w:t>
            </w:r>
          </w:p>
        </w:tc>
      </w:tr>
      <w:tr w:rsidR="003973FF" w:rsidRPr="00815CA0" w14:paraId="6727A48C" w14:textId="77777777" w:rsidTr="00963D39">
        <w:tc>
          <w:tcPr>
            <w:tcW w:w="1657" w:type="dxa"/>
          </w:tcPr>
          <w:p w14:paraId="6727A488" w14:textId="77777777" w:rsidR="003973FF" w:rsidRPr="00CC1594" w:rsidRDefault="003973FF" w:rsidP="00755522">
            <w:pPr>
              <w:pStyle w:val="TableText"/>
              <w:rPr>
                <w:b/>
              </w:rPr>
            </w:pPr>
            <w:bookmarkStart w:id="746" w:name="next_page"/>
            <w:r w:rsidRPr="00CC1594">
              <w:rPr>
                <w:b/>
              </w:rPr>
              <w:t>NEXT PAGE</w:t>
            </w:r>
            <w:bookmarkEnd w:id="746"/>
          </w:p>
        </w:tc>
        <w:tc>
          <w:tcPr>
            <w:tcW w:w="2430" w:type="dxa"/>
          </w:tcPr>
          <w:p w14:paraId="6727A489" w14:textId="77777777" w:rsidR="003973FF" w:rsidRPr="00815CA0" w:rsidRDefault="003973FF" w:rsidP="00755522">
            <w:pPr>
              <w:pStyle w:val="TableText"/>
            </w:pPr>
            <w:r w:rsidRPr="00815CA0">
              <w:rPr>
                <w:b/>
              </w:rPr>
              <w:t>&lt;PF1&gt;&lt;ArrowDown&gt;</w:t>
            </w:r>
            <w:r w:rsidRPr="00815CA0">
              <w:t xml:space="preserve"> or</w:t>
            </w:r>
          </w:p>
          <w:p w14:paraId="6727A48A" w14:textId="77777777" w:rsidR="003973FF" w:rsidRPr="00815CA0" w:rsidRDefault="003973FF" w:rsidP="00755522">
            <w:pPr>
              <w:pStyle w:val="TableText"/>
              <w:rPr>
                <w:b/>
              </w:rPr>
            </w:pPr>
            <w:r w:rsidRPr="00815CA0">
              <w:rPr>
                <w:b/>
              </w:rPr>
              <w:t>&lt;PageDown&gt;</w:t>
            </w:r>
          </w:p>
        </w:tc>
        <w:tc>
          <w:tcPr>
            <w:tcW w:w="5363" w:type="dxa"/>
          </w:tcPr>
          <w:p w14:paraId="6727A48B" w14:textId="77777777" w:rsidR="003973FF" w:rsidRPr="00815CA0" w:rsidRDefault="003973FF" w:rsidP="00755522">
            <w:pPr>
              <w:pStyle w:val="TableText"/>
            </w:pPr>
            <w:r w:rsidRPr="00815CA0">
              <w:t>(Available only on multi-page forms.) Goes to the next page of the form.</w:t>
            </w:r>
          </w:p>
        </w:tc>
      </w:tr>
      <w:tr w:rsidR="003973FF" w:rsidRPr="00815CA0" w14:paraId="6727A490" w14:textId="77777777" w:rsidTr="00963D39">
        <w:tc>
          <w:tcPr>
            <w:tcW w:w="1657" w:type="dxa"/>
          </w:tcPr>
          <w:p w14:paraId="6727A48D" w14:textId="77777777" w:rsidR="003973FF" w:rsidRPr="00CC1594" w:rsidRDefault="003973FF" w:rsidP="00755522">
            <w:pPr>
              <w:pStyle w:val="TableText"/>
              <w:rPr>
                <w:b/>
              </w:rPr>
            </w:pPr>
            <w:bookmarkStart w:id="747" w:name="_Hlt446227361"/>
            <w:bookmarkStart w:id="748" w:name="close"/>
            <w:bookmarkEnd w:id="747"/>
            <w:r w:rsidRPr="00CC1594">
              <w:rPr>
                <w:b/>
              </w:rPr>
              <w:t>CLOSE</w:t>
            </w:r>
            <w:bookmarkEnd w:id="748"/>
          </w:p>
        </w:tc>
        <w:tc>
          <w:tcPr>
            <w:tcW w:w="2430" w:type="dxa"/>
          </w:tcPr>
          <w:p w14:paraId="6727A48E" w14:textId="77777777" w:rsidR="003973FF" w:rsidRPr="00815CA0" w:rsidRDefault="003973FF" w:rsidP="00755522">
            <w:pPr>
              <w:pStyle w:val="TableText"/>
              <w:rPr>
                <w:b/>
              </w:rPr>
            </w:pPr>
            <w:r w:rsidRPr="00815CA0">
              <w:rPr>
                <w:b/>
              </w:rPr>
              <w:t>&lt;PF1&gt;C</w:t>
            </w:r>
          </w:p>
        </w:tc>
        <w:tc>
          <w:tcPr>
            <w:tcW w:w="5363" w:type="dxa"/>
          </w:tcPr>
          <w:p w14:paraId="6727A48F" w14:textId="77777777" w:rsidR="003973FF" w:rsidRPr="00815CA0" w:rsidRDefault="003973FF" w:rsidP="00755522">
            <w:pPr>
              <w:pStyle w:val="TableText"/>
            </w:pPr>
            <w:r w:rsidRPr="00815CA0">
              <w:t xml:space="preserve">(Available only on </w:t>
            </w:r>
            <w:r w:rsidR="00381C78" w:rsidRPr="00815CA0">
              <w:t>“</w:t>
            </w:r>
            <w:r w:rsidR="00961EB6" w:rsidRPr="00815CA0">
              <w:t>popup</w:t>
            </w:r>
            <w:r w:rsidR="00381C78" w:rsidRPr="00815CA0">
              <w:t>”</w:t>
            </w:r>
            <w:r w:rsidRPr="00815CA0">
              <w:t xml:space="preserve"> pages.) Closes the current page and returns you to the parent page.</w:t>
            </w:r>
          </w:p>
        </w:tc>
      </w:tr>
      <w:tr w:rsidR="003973FF" w:rsidRPr="00815CA0" w14:paraId="6727A494" w14:textId="77777777" w:rsidTr="00963D39">
        <w:tc>
          <w:tcPr>
            <w:tcW w:w="1657" w:type="dxa"/>
          </w:tcPr>
          <w:p w14:paraId="6727A491" w14:textId="77777777" w:rsidR="003973FF" w:rsidRPr="00815CA0" w:rsidRDefault="003973FF" w:rsidP="00963D39">
            <w:pPr>
              <w:pStyle w:val="TableText"/>
            </w:pPr>
            <w:bookmarkStart w:id="749" w:name="_Hlt446227368"/>
            <w:bookmarkStart w:id="750" w:name="quit"/>
            <w:bookmarkEnd w:id="749"/>
            <w:r w:rsidRPr="00815CA0">
              <w:t>(none)</w:t>
            </w:r>
            <w:bookmarkEnd w:id="750"/>
          </w:p>
        </w:tc>
        <w:tc>
          <w:tcPr>
            <w:tcW w:w="2430" w:type="dxa"/>
          </w:tcPr>
          <w:p w14:paraId="6727A492" w14:textId="77777777" w:rsidR="003973FF" w:rsidRPr="00815CA0" w:rsidRDefault="003973FF" w:rsidP="00963D39">
            <w:pPr>
              <w:pStyle w:val="TableText"/>
              <w:rPr>
                <w:b/>
              </w:rPr>
            </w:pPr>
            <w:r w:rsidRPr="00815CA0">
              <w:rPr>
                <w:b/>
              </w:rPr>
              <w:t>&lt;PF1&gt;Q</w:t>
            </w:r>
          </w:p>
        </w:tc>
        <w:tc>
          <w:tcPr>
            <w:tcW w:w="5363" w:type="dxa"/>
          </w:tcPr>
          <w:p w14:paraId="6727A493" w14:textId="77777777" w:rsidR="003973FF" w:rsidRPr="00815CA0" w:rsidRDefault="003973FF" w:rsidP="00963D39">
            <w:pPr>
              <w:pStyle w:val="TableText"/>
            </w:pPr>
            <w:r w:rsidRPr="00815CA0">
              <w:t>Quit the form, discarding changes.</w:t>
            </w:r>
          </w:p>
        </w:tc>
      </w:tr>
    </w:tbl>
    <w:p w14:paraId="6727A495" w14:textId="77777777" w:rsidR="003973FF" w:rsidRPr="00815CA0" w:rsidRDefault="003973FF" w:rsidP="000F18B0">
      <w:pPr>
        <w:pStyle w:val="BodyText6"/>
      </w:pPr>
    </w:p>
    <w:p w14:paraId="6727A496" w14:textId="77777777" w:rsidR="003973FF" w:rsidRPr="00815CA0" w:rsidRDefault="00760FCB" w:rsidP="00B821F7">
      <w:pPr>
        <w:pStyle w:val="Note"/>
      </w:pPr>
      <w:r w:rsidRPr="00815CA0">
        <w:rPr>
          <w:noProof/>
        </w:rPr>
        <w:drawing>
          <wp:inline distT="0" distB="0" distL="0" distR="0" wp14:anchorId="6727AC94" wp14:editId="2FC520B7">
            <wp:extent cx="285750" cy="285750"/>
            <wp:effectExtent l="0" t="0" r="0" b="0"/>
            <wp:docPr id="137" name="Picture 13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 name="Picture 137">
                      <a:extLst>
                        <a:ext uri="{C183D7F6-B498-43B3-948B-1728B52AA6E4}">
                          <adec:decorative xmlns:adec="http://schemas.microsoft.com/office/drawing/2017/decorative" val="1"/>
                        </a:ext>
                      </a:extLst>
                    </pic:cNvPr>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3973FF" w:rsidRPr="00815CA0">
        <w:rPr>
          <w:sz w:val="20"/>
        </w:rPr>
        <w:tab/>
      </w:r>
      <w:r w:rsidR="00B821F7" w:rsidRPr="00815CA0">
        <w:rPr>
          <w:b/>
        </w:rPr>
        <w:t>NOTE:</w:t>
      </w:r>
      <w:r w:rsidR="00B821F7" w:rsidRPr="00815CA0">
        <w:t xml:space="preserve"> On a </w:t>
      </w:r>
      <w:r w:rsidR="00381C78" w:rsidRPr="00815CA0">
        <w:t>“</w:t>
      </w:r>
      <w:r w:rsidR="00B821F7" w:rsidRPr="00815CA0">
        <w:t>pop</w:t>
      </w:r>
      <w:r w:rsidR="003973FF" w:rsidRPr="00815CA0">
        <w:t>up</w:t>
      </w:r>
      <w:r w:rsidR="00381C78" w:rsidRPr="00815CA0">
        <w:t>”</w:t>
      </w:r>
      <w:r w:rsidR="003973FF" w:rsidRPr="00815CA0">
        <w:t xml:space="preserve"> page, your only Command Line options are </w:t>
      </w:r>
      <w:r w:rsidR="003973FF" w:rsidRPr="00181485">
        <w:rPr>
          <w:b/>
        </w:rPr>
        <w:t>CLOSE</w:t>
      </w:r>
      <w:r w:rsidR="003973FF" w:rsidRPr="00815CA0">
        <w:t xml:space="preserve"> and </w:t>
      </w:r>
      <w:r w:rsidR="003973FF" w:rsidRPr="00181485">
        <w:rPr>
          <w:b/>
        </w:rPr>
        <w:t>REFRESH</w:t>
      </w:r>
      <w:r w:rsidR="003973FF" w:rsidRPr="00815CA0">
        <w:t>.</w:t>
      </w:r>
    </w:p>
    <w:p w14:paraId="58366637" w14:textId="77777777" w:rsidR="00F51D71" w:rsidRDefault="00F51D71" w:rsidP="000F18B0">
      <w:pPr>
        <w:pStyle w:val="BodyText6"/>
      </w:pPr>
    </w:p>
    <w:p w14:paraId="6727A497" w14:textId="77777777" w:rsidR="003973FF" w:rsidRPr="00815CA0" w:rsidRDefault="003973FF" w:rsidP="00F51D71">
      <w:pPr>
        <w:pStyle w:val="Heading2"/>
      </w:pPr>
      <w:bookmarkStart w:id="751" w:name="_Toc155625046"/>
      <w:r w:rsidRPr="00815CA0">
        <w:t>Editing</w:t>
      </w:r>
      <w:bookmarkStart w:id="752" w:name="_Hlt446224483"/>
      <w:bookmarkEnd w:id="751"/>
      <w:bookmarkEnd w:id="752"/>
    </w:p>
    <w:p w14:paraId="6727A498" w14:textId="77777777" w:rsidR="003973FF" w:rsidRPr="00815CA0" w:rsidRDefault="003973FF" w:rsidP="00F51D71">
      <w:pPr>
        <w:pStyle w:val="Heading3"/>
      </w:pPr>
      <w:bookmarkStart w:id="753" w:name="Fields_Edit"/>
      <w:bookmarkStart w:id="754" w:name="_Toc155625047"/>
      <w:r w:rsidRPr="00815CA0">
        <w:t>How to Edit Fields</w:t>
      </w:r>
      <w:bookmarkEnd w:id="753"/>
      <w:bookmarkEnd w:id="754"/>
    </w:p>
    <w:p w14:paraId="6727A499" w14:textId="10BA07D5" w:rsidR="003973FF" w:rsidRPr="00815CA0" w:rsidRDefault="007F77F2" w:rsidP="00A202D3">
      <w:pPr>
        <w:pStyle w:val="BodyText"/>
        <w:keepNext/>
        <w:keepLines/>
      </w:pPr>
      <w:r w:rsidRPr="00A202D3">
        <w:rPr>
          <w:color w:val="0000FF"/>
          <w:u w:val="single"/>
        </w:rPr>
        <w:fldChar w:fldCharType="begin"/>
      </w:r>
      <w:r w:rsidRPr="00A202D3">
        <w:rPr>
          <w:color w:val="0000FF"/>
          <w:u w:val="single"/>
        </w:rPr>
        <w:instrText xml:space="preserve"> REF _Ref155602341 \h </w:instrText>
      </w:r>
      <w:r w:rsidR="00A202D3">
        <w:rPr>
          <w:color w:val="0000FF"/>
          <w:u w:val="single"/>
        </w:rPr>
        <w:instrText xml:space="preserve"> \* MERGEFORMAT </w:instrText>
      </w:r>
      <w:r w:rsidRPr="00A202D3">
        <w:rPr>
          <w:color w:val="0000FF"/>
          <w:u w:val="single"/>
        </w:rPr>
      </w:r>
      <w:r w:rsidRPr="00A202D3">
        <w:rPr>
          <w:color w:val="0000FF"/>
          <w:u w:val="single"/>
        </w:rPr>
        <w:fldChar w:fldCharType="separate"/>
      </w:r>
      <w:r w:rsidR="002815C9" w:rsidRPr="002815C9">
        <w:rPr>
          <w:color w:val="0000FF"/>
          <w:u w:val="single"/>
        </w:rPr>
        <w:t>Table 26</w:t>
      </w:r>
      <w:r w:rsidRPr="00A202D3">
        <w:rPr>
          <w:color w:val="0000FF"/>
          <w:u w:val="single"/>
        </w:rPr>
        <w:fldChar w:fldCharType="end"/>
      </w:r>
      <w:r w:rsidR="00FF2E2E" w:rsidRPr="00815CA0">
        <w:t>,</w:t>
      </w:r>
      <w:r>
        <w:t xml:space="preserve"> </w:t>
      </w:r>
      <w:r w:rsidRPr="00A202D3">
        <w:rPr>
          <w:color w:val="0000FF"/>
          <w:u w:val="single"/>
        </w:rPr>
        <w:fldChar w:fldCharType="begin"/>
      </w:r>
      <w:r w:rsidRPr="00A202D3">
        <w:rPr>
          <w:color w:val="0000FF"/>
          <w:u w:val="single"/>
        </w:rPr>
        <w:instrText xml:space="preserve"> REF _Ref155602352 \h </w:instrText>
      </w:r>
      <w:r w:rsidR="00A202D3">
        <w:rPr>
          <w:color w:val="0000FF"/>
          <w:u w:val="single"/>
        </w:rPr>
        <w:instrText xml:space="preserve"> \* MERGEFORMAT </w:instrText>
      </w:r>
      <w:r w:rsidRPr="00A202D3">
        <w:rPr>
          <w:color w:val="0000FF"/>
          <w:u w:val="single"/>
        </w:rPr>
      </w:r>
      <w:r w:rsidRPr="00A202D3">
        <w:rPr>
          <w:color w:val="0000FF"/>
          <w:u w:val="single"/>
        </w:rPr>
        <w:fldChar w:fldCharType="separate"/>
      </w:r>
      <w:r w:rsidR="002815C9" w:rsidRPr="002815C9">
        <w:rPr>
          <w:color w:val="0000FF"/>
          <w:u w:val="single"/>
        </w:rPr>
        <w:t>Table 27</w:t>
      </w:r>
      <w:r w:rsidRPr="00A202D3">
        <w:rPr>
          <w:color w:val="0000FF"/>
          <w:u w:val="single"/>
        </w:rPr>
        <w:fldChar w:fldCharType="end"/>
      </w:r>
      <w:r>
        <w:t xml:space="preserve">, </w:t>
      </w:r>
      <w:r w:rsidRPr="00A202D3">
        <w:rPr>
          <w:color w:val="0000FF"/>
          <w:u w:val="single"/>
        </w:rPr>
        <w:fldChar w:fldCharType="begin"/>
      </w:r>
      <w:r w:rsidRPr="00A202D3">
        <w:rPr>
          <w:color w:val="0000FF"/>
          <w:u w:val="single"/>
        </w:rPr>
        <w:instrText xml:space="preserve"> REF _Ref155602367 \h </w:instrText>
      </w:r>
      <w:r w:rsidR="00A202D3">
        <w:rPr>
          <w:color w:val="0000FF"/>
          <w:u w:val="single"/>
        </w:rPr>
        <w:instrText xml:space="preserve"> \* MERGEFORMAT </w:instrText>
      </w:r>
      <w:r w:rsidRPr="00A202D3">
        <w:rPr>
          <w:color w:val="0000FF"/>
          <w:u w:val="single"/>
        </w:rPr>
      </w:r>
      <w:r w:rsidRPr="00A202D3">
        <w:rPr>
          <w:color w:val="0000FF"/>
          <w:u w:val="single"/>
        </w:rPr>
        <w:fldChar w:fldCharType="separate"/>
      </w:r>
      <w:r w:rsidR="002815C9" w:rsidRPr="002815C9">
        <w:rPr>
          <w:color w:val="0000FF"/>
          <w:u w:val="single"/>
        </w:rPr>
        <w:t>Table 28</w:t>
      </w:r>
      <w:r w:rsidRPr="00A202D3">
        <w:rPr>
          <w:color w:val="0000FF"/>
          <w:u w:val="single"/>
        </w:rPr>
        <w:fldChar w:fldCharType="end"/>
      </w:r>
      <w:r w:rsidR="00FF2E2E" w:rsidRPr="00815CA0">
        <w:t xml:space="preserve">, and </w:t>
      </w:r>
      <w:r w:rsidR="00A202D3" w:rsidRPr="00A202D3">
        <w:rPr>
          <w:color w:val="0000FF"/>
          <w:u w:val="single"/>
        </w:rPr>
        <w:fldChar w:fldCharType="begin"/>
      </w:r>
      <w:r w:rsidR="00A202D3" w:rsidRPr="00A202D3">
        <w:rPr>
          <w:color w:val="0000FF"/>
          <w:u w:val="single"/>
        </w:rPr>
        <w:instrText xml:space="preserve"> REF _Ref155602378 \h </w:instrText>
      </w:r>
      <w:r w:rsidR="00A202D3">
        <w:rPr>
          <w:color w:val="0000FF"/>
          <w:u w:val="single"/>
        </w:rPr>
        <w:instrText xml:space="preserve"> \* MERGEFORMAT </w:instrText>
      </w:r>
      <w:r w:rsidR="00A202D3" w:rsidRPr="00A202D3">
        <w:rPr>
          <w:color w:val="0000FF"/>
          <w:u w:val="single"/>
        </w:rPr>
      </w:r>
      <w:r w:rsidR="00A202D3" w:rsidRPr="00A202D3">
        <w:rPr>
          <w:color w:val="0000FF"/>
          <w:u w:val="single"/>
        </w:rPr>
        <w:fldChar w:fldCharType="separate"/>
      </w:r>
      <w:r w:rsidR="002815C9" w:rsidRPr="002815C9">
        <w:rPr>
          <w:color w:val="0000FF"/>
          <w:u w:val="single"/>
        </w:rPr>
        <w:t>Table 29</w:t>
      </w:r>
      <w:r w:rsidR="00A202D3" w:rsidRPr="00A202D3">
        <w:rPr>
          <w:color w:val="0000FF"/>
          <w:u w:val="single"/>
        </w:rPr>
        <w:fldChar w:fldCharType="end"/>
      </w:r>
      <w:r w:rsidR="003973FF" w:rsidRPr="00815CA0">
        <w:t xml:space="preserve"> list the key sequences for ScreenMan</w:t>
      </w:r>
      <w:r w:rsidR="00381C78" w:rsidRPr="00815CA0">
        <w:t>’</w:t>
      </w:r>
      <w:r w:rsidR="00AA75FC">
        <w:t>s Field Editor;</w:t>
      </w:r>
      <w:r w:rsidR="003973FF" w:rsidRPr="00815CA0">
        <w:t xml:space="preserve"> the editor that allows you to edit data fields on a ScreenMan Form.</w:t>
      </w:r>
    </w:p>
    <w:p w14:paraId="6727A49A" w14:textId="77777777" w:rsidR="003973FF" w:rsidRPr="00815CA0" w:rsidRDefault="003973FF" w:rsidP="007F77F2">
      <w:pPr>
        <w:pStyle w:val="Heading4"/>
        <w:rPr>
          <w:lang w:val="en-US"/>
        </w:rPr>
      </w:pPr>
      <w:r w:rsidRPr="00815CA0">
        <w:rPr>
          <w:lang w:val="en-US"/>
        </w:rPr>
        <w:t>Cursor Movement</w:t>
      </w:r>
    </w:p>
    <w:p w14:paraId="6727A49B" w14:textId="41745766" w:rsidR="003973FF" w:rsidRPr="00815CA0" w:rsidRDefault="007F77F2" w:rsidP="007F77F2">
      <w:pPr>
        <w:pStyle w:val="BodyText"/>
        <w:keepNext/>
        <w:keepLines/>
      </w:pPr>
      <w:r w:rsidRPr="007F77F2">
        <w:rPr>
          <w:color w:val="0000FF"/>
          <w:u w:val="single"/>
        </w:rPr>
        <w:fldChar w:fldCharType="begin"/>
      </w:r>
      <w:r w:rsidRPr="007F77F2">
        <w:rPr>
          <w:color w:val="0000FF"/>
          <w:u w:val="single"/>
        </w:rPr>
        <w:instrText xml:space="preserve"> REF _Ref155602341 \h </w:instrText>
      </w:r>
      <w:r>
        <w:rPr>
          <w:color w:val="0000FF"/>
          <w:u w:val="single"/>
        </w:rPr>
        <w:instrText xml:space="preserve"> \* MERGEFORMAT </w:instrText>
      </w:r>
      <w:r w:rsidRPr="007F77F2">
        <w:rPr>
          <w:color w:val="0000FF"/>
          <w:u w:val="single"/>
        </w:rPr>
      </w:r>
      <w:r w:rsidRPr="007F77F2">
        <w:rPr>
          <w:color w:val="0000FF"/>
          <w:u w:val="single"/>
        </w:rPr>
        <w:fldChar w:fldCharType="separate"/>
      </w:r>
      <w:r w:rsidR="002815C9" w:rsidRPr="002815C9">
        <w:rPr>
          <w:color w:val="0000FF"/>
          <w:u w:val="single"/>
        </w:rPr>
        <w:t>Table 26</w:t>
      </w:r>
      <w:r w:rsidRPr="007F77F2">
        <w:rPr>
          <w:color w:val="0000FF"/>
          <w:u w:val="single"/>
        </w:rPr>
        <w:fldChar w:fldCharType="end"/>
      </w:r>
      <w:r w:rsidR="003973FF" w:rsidRPr="00815CA0">
        <w:t xml:space="preserve"> </w:t>
      </w:r>
      <w:r w:rsidR="00552294" w:rsidRPr="00815CA0">
        <w:t>lists</w:t>
      </w:r>
      <w:r w:rsidR="003973FF" w:rsidRPr="00815CA0">
        <w:t xml:space="preserve"> the keystrokes you use to move the cursor while in a ScreenMan form:</w:t>
      </w:r>
    </w:p>
    <w:p w14:paraId="354C2402" w14:textId="77777777" w:rsidR="0074150D" w:rsidRPr="00815CA0" w:rsidRDefault="0074150D" w:rsidP="007F77F2">
      <w:pPr>
        <w:pStyle w:val="BodyText6"/>
        <w:keepNext/>
        <w:keepLines/>
      </w:pPr>
      <w:bookmarkStart w:id="755" w:name="_Ref345583033"/>
    </w:p>
    <w:p w14:paraId="6727A49C" w14:textId="7025FEA9" w:rsidR="00C02AB9" w:rsidRPr="00815CA0" w:rsidRDefault="00C02AB9" w:rsidP="007F77F2">
      <w:pPr>
        <w:pStyle w:val="Caption"/>
      </w:pPr>
      <w:bookmarkStart w:id="756" w:name="_Ref155602341"/>
      <w:bookmarkStart w:id="757" w:name="_Toc155625130"/>
      <w:r w:rsidRPr="00815CA0">
        <w:t xml:space="preserve">Table </w:t>
      </w:r>
      <w:r>
        <w:fldChar w:fldCharType="begin"/>
      </w:r>
      <w:r>
        <w:instrText xml:space="preserve"> SEQ Table \* ARABIC </w:instrText>
      </w:r>
      <w:r>
        <w:fldChar w:fldCharType="separate"/>
      </w:r>
      <w:r w:rsidR="002815C9">
        <w:rPr>
          <w:noProof/>
        </w:rPr>
        <w:t>26</w:t>
      </w:r>
      <w:r>
        <w:rPr>
          <w:noProof/>
        </w:rPr>
        <w:fldChar w:fldCharType="end"/>
      </w:r>
      <w:bookmarkEnd w:id="755"/>
      <w:bookmarkEnd w:id="756"/>
      <w:r w:rsidRPr="00815CA0">
        <w:t xml:space="preserve">: </w:t>
      </w:r>
      <w:r w:rsidR="007D3016" w:rsidRPr="00815CA0">
        <w:t>ScreenMan—</w:t>
      </w:r>
      <w:r w:rsidRPr="00815CA0">
        <w:t xml:space="preserve">Keystrokes to </w:t>
      </w:r>
      <w:r w:rsidR="00023556">
        <w:t>M</w:t>
      </w:r>
      <w:r w:rsidRPr="00815CA0">
        <w:t xml:space="preserve">ove the </w:t>
      </w:r>
      <w:r w:rsidR="00023556">
        <w:t>Cursor in a ScreenMan F</w:t>
      </w:r>
      <w:r w:rsidRPr="00815CA0">
        <w:t>orm</w:t>
      </w:r>
      <w:bookmarkEnd w:id="757"/>
    </w:p>
    <w:tbl>
      <w:tblPr>
        <w:tblW w:w="9619" w:type="dxa"/>
        <w:tblInd w:w="23"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60" w:type="dxa"/>
          <w:left w:w="60" w:type="dxa"/>
          <w:bottom w:w="60" w:type="dxa"/>
          <w:right w:w="60" w:type="dxa"/>
        </w:tblCellMar>
        <w:tblLook w:val="0000" w:firstRow="0" w:lastRow="0" w:firstColumn="0" w:lastColumn="0" w:noHBand="0" w:noVBand="0"/>
      </w:tblPr>
      <w:tblGrid>
        <w:gridCol w:w="4853"/>
        <w:gridCol w:w="4766"/>
      </w:tblGrid>
      <w:tr w:rsidR="003973FF" w:rsidRPr="00815CA0" w14:paraId="6727A49F" w14:textId="77777777" w:rsidTr="00B47256">
        <w:trPr>
          <w:tblHeader/>
        </w:trPr>
        <w:tc>
          <w:tcPr>
            <w:tcW w:w="4853" w:type="dxa"/>
            <w:shd w:val="clear" w:color="auto" w:fill="F2F2F2" w:themeFill="background1" w:themeFillShade="F2"/>
          </w:tcPr>
          <w:p w14:paraId="6727A49D" w14:textId="77777777" w:rsidR="003973FF" w:rsidRPr="00815CA0" w:rsidRDefault="003973FF" w:rsidP="006D787B">
            <w:pPr>
              <w:pStyle w:val="TableHeading"/>
            </w:pPr>
            <w:r w:rsidRPr="00815CA0">
              <w:t>To Move</w:t>
            </w:r>
          </w:p>
        </w:tc>
        <w:tc>
          <w:tcPr>
            <w:tcW w:w="4766" w:type="dxa"/>
            <w:shd w:val="clear" w:color="auto" w:fill="F2F2F2" w:themeFill="background1" w:themeFillShade="F2"/>
          </w:tcPr>
          <w:p w14:paraId="6727A49E" w14:textId="77777777" w:rsidR="003973FF" w:rsidRPr="00815CA0" w:rsidRDefault="003973FF" w:rsidP="006D787B">
            <w:pPr>
              <w:pStyle w:val="TableHeading"/>
            </w:pPr>
            <w:r w:rsidRPr="00815CA0">
              <w:t>Press</w:t>
            </w:r>
          </w:p>
        </w:tc>
      </w:tr>
      <w:tr w:rsidR="003973FF" w:rsidRPr="00815CA0" w14:paraId="6727A4A2" w14:textId="77777777" w:rsidTr="00C02AB9">
        <w:tc>
          <w:tcPr>
            <w:tcW w:w="4853" w:type="dxa"/>
          </w:tcPr>
          <w:p w14:paraId="6727A4A0" w14:textId="256FEC6E" w:rsidR="003973FF" w:rsidRPr="00815CA0" w:rsidRDefault="003973FF" w:rsidP="007F77F2">
            <w:pPr>
              <w:pStyle w:val="TableText"/>
              <w:keepNext/>
              <w:keepLines/>
            </w:pPr>
            <w:r w:rsidRPr="00815CA0">
              <w:t>Right one character</w:t>
            </w:r>
            <w:r w:rsidR="00AA75FC">
              <w:t>.</w:t>
            </w:r>
          </w:p>
        </w:tc>
        <w:tc>
          <w:tcPr>
            <w:tcW w:w="4766" w:type="dxa"/>
          </w:tcPr>
          <w:p w14:paraId="6727A4A1" w14:textId="77777777" w:rsidR="003973FF" w:rsidRPr="00815CA0" w:rsidRDefault="003973FF" w:rsidP="007F77F2">
            <w:pPr>
              <w:pStyle w:val="TableText"/>
              <w:keepNext/>
              <w:keepLines/>
              <w:rPr>
                <w:b/>
              </w:rPr>
            </w:pPr>
            <w:r w:rsidRPr="00815CA0">
              <w:rPr>
                <w:b/>
              </w:rPr>
              <w:t>&lt;ArrowRight&gt;</w:t>
            </w:r>
          </w:p>
        </w:tc>
      </w:tr>
      <w:tr w:rsidR="003973FF" w:rsidRPr="00815CA0" w14:paraId="6727A4A5" w14:textId="77777777" w:rsidTr="00C02AB9">
        <w:tc>
          <w:tcPr>
            <w:tcW w:w="4853" w:type="dxa"/>
          </w:tcPr>
          <w:p w14:paraId="6727A4A3" w14:textId="51CDFE2B" w:rsidR="003973FF" w:rsidRPr="00815CA0" w:rsidRDefault="003973FF" w:rsidP="007F77F2">
            <w:pPr>
              <w:pStyle w:val="TableText"/>
              <w:keepNext/>
              <w:keepLines/>
            </w:pPr>
            <w:r w:rsidRPr="00815CA0">
              <w:t>Left one character</w:t>
            </w:r>
            <w:r w:rsidR="00AA75FC">
              <w:t>.</w:t>
            </w:r>
          </w:p>
        </w:tc>
        <w:tc>
          <w:tcPr>
            <w:tcW w:w="4766" w:type="dxa"/>
          </w:tcPr>
          <w:p w14:paraId="6727A4A4" w14:textId="77777777" w:rsidR="003973FF" w:rsidRPr="00815CA0" w:rsidRDefault="003973FF" w:rsidP="007F77F2">
            <w:pPr>
              <w:pStyle w:val="TableText"/>
              <w:keepNext/>
              <w:keepLines/>
              <w:rPr>
                <w:b/>
              </w:rPr>
            </w:pPr>
            <w:r w:rsidRPr="00815CA0">
              <w:rPr>
                <w:b/>
              </w:rPr>
              <w:t>&lt;ArrowLeft&gt;</w:t>
            </w:r>
          </w:p>
        </w:tc>
      </w:tr>
      <w:tr w:rsidR="003973FF" w:rsidRPr="00815CA0" w14:paraId="6727A4A8" w14:textId="77777777" w:rsidTr="00C02AB9">
        <w:tc>
          <w:tcPr>
            <w:tcW w:w="4853" w:type="dxa"/>
          </w:tcPr>
          <w:p w14:paraId="6727A4A6" w14:textId="669C9907" w:rsidR="003973FF" w:rsidRPr="00815CA0" w:rsidRDefault="003973FF" w:rsidP="00755522">
            <w:pPr>
              <w:pStyle w:val="TableText"/>
            </w:pPr>
            <w:r w:rsidRPr="00815CA0">
              <w:t>Right one word</w:t>
            </w:r>
            <w:r w:rsidR="00AA75FC">
              <w:t>.</w:t>
            </w:r>
          </w:p>
        </w:tc>
        <w:tc>
          <w:tcPr>
            <w:tcW w:w="4766" w:type="dxa"/>
          </w:tcPr>
          <w:p w14:paraId="6727A4A7" w14:textId="77777777" w:rsidR="003973FF" w:rsidRPr="00815CA0" w:rsidRDefault="003973FF" w:rsidP="00755522">
            <w:pPr>
              <w:pStyle w:val="TableText"/>
              <w:rPr>
                <w:b/>
              </w:rPr>
            </w:pPr>
            <w:r w:rsidRPr="00815CA0">
              <w:rPr>
                <w:b/>
              </w:rPr>
              <w:t>&lt;Ctrl-L&gt;</w:t>
            </w:r>
            <w:r w:rsidRPr="00815CA0">
              <w:t xml:space="preserve"> or </w:t>
            </w:r>
            <w:r w:rsidRPr="00815CA0">
              <w:rPr>
                <w:b/>
              </w:rPr>
              <w:t>&lt;PF1&gt;</w:t>
            </w:r>
            <w:r w:rsidR="0034763D" w:rsidRPr="00815CA0">
              <w:rPr>
                <w:b/>
              </w:rPr>
              <w:t>&lt;Spacebar&gt;</w:t>
            </w:r>
          </w:p>
        </w:tc>
      </w:tr>
      <w:tr w:rsidR="003973FF" w:rsidRPr="00815CA0" w14:paraId="6727A4AB" w14:textId="77777777" w:rsidTr="00C02AB9">
        <w:tc>
          <w:tcPr>
            <w:tcW w:w="4853" w:type="dxa"/>
          </w:tcPr>
          <w:p w14:paraId="6727A4A9" w14:textId="20A7807B" w:rsidR="003973FF" w:rsidRPr="00815CA0" w:rsidRDefault="003973FF" w:rsidP="00755522">
            <w:pPr>
              <w:pStyle w:val="TableText"/>
            </w:pPr>
            <w:r w:rsidRPr="00815CA0">
              <w:t>Left one word</w:t>
            </w:r>
            <w:r w:rsidR="00AA75FC">
              <w:t>.</w:t>
            </w:r>
          </w:p>
        </w:tc>
        <w:tc>
          <w:tcPr>
            <w:tcW w:w="4766" w:type="dxa"/>
          </w:tcPr>
          <w:p w14:paraId="6727A4AA" w14:textId="77777777" w:rsidR="003973FF" w:rsidRPr="00815CA0" w:rsidRDefault="003973FF" w:rsidP="00755522">
            <w:pPr>
              <w:pStyle w:val="TableText"/>
              <w:rPr>
                <w:b/>
              </w:rPr>
            </w:pPr>
            <w:r w:rsidRPr="00815CA0">
              <w:rPr>
                <w:b/>
              </w:rPr>
              <w:t>&lt;Ctrl-J&gt;</w:t>
            </w:r>
          </w:p>
        </w:tc>
      </w:tr>
      <w:tr w:rsidR="003973FF" w:rsidRPr="00815CA0" w14:paraId="6727A4AE" w14:textId="77777777" w:rsidTr="00C02AB9">
        <w:tc>
          <w:tcPr>
            <w:tcW w:w="4853" w:type="dxa"/>
          </w:tcPr>
          <w:p w14:paraId="6727A4AC" w14:textId="54F8A77A" w:rsidR="003973FF" w:rsidRPr="00815CA0" w:rsidRDefault="003973FF" w:rsidP="00755522">
            <w:pPr>
              <w:pStyle w:val="TableText"/>
            </w:pPr>
            <w:r w:rsidRPr="00815CA0">
              <w:t>Right edge of window</w:t>
            </w:r>
            <w:r w:rsidR="00AA75FC">
              <w:t>.</w:t>
            </w:r>
          </w:p>
        </w:tc>
        <w:tc>
          <w:tcPr>
            <w:tcW w:w="4766" w:type="dxa"/>
          </w:tcPr>
          <w:p w14:paraId="6727A4AD" w14:textId="77777777" w:rsidR="003973FF" w:rsidRPr="00815CA0" w:rsidRDefault="003973FF" w:rsidP="00755522">
            <w:pPr>
              <w:pStyle w:val="TableText"/>
              <w:rPr>
                <w:b/>
              </w:rPr>
            </w:pPr>
            <w:r w:rsidRPr="00815CA0">
              <w:rPr>
                <w:b/>
              </w:rPr>
              <w:t>&lt;PF1&gt;&lt;ArrowRight&gt;</w:t>
            </w:r>
          </w:p>
        </w:tc>
      </w:tr>
      <w:tr w:rsidR="003973FF" w:rsidRPr="00815CA0" w14:paraId="6727A4B1" w14:textId="77777777" w:rsidTr="00C02AB9">
        <w:tc>
          <w:tcPr>
            <w:tcW w:w="4853" w:type="dxa"/>
          </w:tcPr>
          <w:p w14:paraId="6727A4AF" w14:textId="623DE762" w:rsidR="003973FF" w:rsidRPr="00815CA0" w:rsidRDefault="003973FF" w:rsidP="00755522">
            <w:pPr>
              <w:pStyle w:val="TableText"/>
            </w:pPr>
            <w:r w:rsidRPr="00815CA0">
              <w:t>Left edge of window</w:t>
            </w:r>
            <w:r w:rsidR="00AA75FC">
              <w:t>.</w:t>
            </w:r>
          </w:p>
        </w:tc>
        <w:tc>
          <w:tcPr>
            <w:tcW w:w="4766" w:type="dxa"/>
          </w:tcPr>
          <w:p w14:paraId="6727A4B0" w14:textId="77777777" w:rsidR="003973FF" w:rsidRPr="00815CA0" w:rsidRDefault="003973FF" w:rsidP="00755522">
            <w:pPr>
              <w:pStyle w:val="TableText"/>
              <w:rPr>
                <w:b/>
              </w:rPr>
            </w:pPr>
            <w:r w:rsidRPr="00815CA0">
              <w:rPr>
                <w:b/>
              </w:rPr>
              <w:t>&lt;PF1&gt;&lt;ArrowLeft&gt;</w:t>
            </w:r>
          </w:p>
        </w:tc>
      </w:tr>
      <w:tr w:rsidR="003973FF" w:rsidRPr="00815CA0" w14:paraId="6727A4B4" w14:textId="77777777" w:rsidTr="00C02AB9">
        <w:tc>
          <w:tcPr>
            <w:tcW w:w="4853" w:type="dxa"/>
          </w:tcPr>
          <w:p w14:paraId="6727A4B2" w14:textId="7BE2824D" w:rsidR="003973FF" w:rsidRPr="00815CA0" w:rsidRDefault="003973FF" w:rsidP="00755522">
            <w:pPr>
              <w:pStyle w:val="TableText"/>
            </w:pPr>
            <w:r w:rsidRPr="00815CA0">
              <w:t>End of field</w:t>
            </w:r>
            <w:r w:rsidR="00AA75FC">
              <w:t>.</w:t>
            </w:r>
          </w:p>
        </w:tc>
        <w:tc>
          <w:tcPr>
            <w:tcW w:w="4766" w:type="dxa"/>
          </w:tcPr>
          <w:p w14:paraId="6727A4B3" w14:textId="77777777" w:rsidR="003973FF" w:rsidRPr="00815CA0" w:rsidRDefault="003973FF" w:rsidP="00755522">
            <w:pPr>
              <w:pStyle w:val="TableText"/>
              <w:rPr>
                <w:b/>
              </w:rPr>
            </w:pPr>
            <w:r w:rsidRPr="00815CA0">
              <w:rPr>
                <w:b/>
              </w:rPr>
              <w:t>&lt;PF1&gt;&lt;PF1&gt;&lt;ArrowRight&gt;</w:t>
            </w:r>
          </w:p>
        </w:tc>
      </w:tr>
      <w:tr w:rsidR="003973FF" w:rsidRPr="00815CA0" w14:paraId="6727A4B7" w14:textId="77777777" w:rsidTr="00C02AB9">
        <w:tc>
          <w:tcPr>
            <w:tcW w:w="4853" w:type="dxa"/>
          </w:tcPr>
          <w:p w14:paraId="6727A4B5" w14:textId="3BADACCC" w:rsidR="003973FF" w:rsidRPr="00815CA0" w:rsidRDefault="003973FF" w:rsidP="00C02AB9">
            <w:pPr>
              <w:pStyle w:val="TableText"/>
            </w:pPr>
            <w:r w:rsidRPr="00815CA0">
              <w:t>Beginning of field</w:t>
            </w:r>
            <w:r w:rsidR="00AA75FC">
              <w:t>.</w:t>
            </w:r>
          </w:p>
        </w:tc>
        <w:tc>
          <w:tcPr>
            <w:tcW w:w="4766" w:type="dxa"/>
          </w:tcPr>
          <w:p w14:paraId="6727A4B6" w14:textId="77777777" w:rsidR="003973FF" w:rsidRPr="00815CA0" w:rsidRDefault="003973FF" w:rsidP="00C02AB9">
            <w:pPr>
              <w:pStyle w:val="TableText"/>
              <w:rPr>
                <w:b/>
              </w:rPr>
            </w:pPr>
            <w:r w:rsidRPr="00815CA0">
              <w:rPr>
                <w:b/>
              </w:rPr>
              <w:t>&lt;PF1&gt;&lt;PF1&gt;&lt;ArrowLeft&gt;</w:t>
            </w:r>
          </w:p>
        </w:tc>
      </w:tr>
    </w:tbl>
    <w:p w14:paraId="6727A4B8" w14:textId="77777777" w:rsidR="003973FF" w:rsidRPr="00815CA0" w:rsidRDefault="003973FF" w:rsidP="000F18B0">
      <w:pPr>
        <w:pStyle w:val="BodyText6"/>
      </w:pPr>
    </w:p>
    <w:p w14:paraId="54409089" w14:textId="77777777" w:rsidR="002815C9" w:rsidRPr="002815C9" w:rsidRDefault="003973FF" w:rsidP="002815C9">
      <w:pPr>
        <w:pStyle w:val="Heading4"/>
        <w:rPr>
          <w:rFonts w:ascii="Times New Roman" w:eastAsia="Times New Roman" w:hAnsi="Times New Roman"/>
          <w:b w:val="0"/>
          <w:bCs w:val="0"/>
          <w:color w:val="0000FF"/>
          <w:u w:val="single"/>
          <w:lang w:val="en-US" w:eastAsia="en-US" w:bidi="ar-SA"/>
        </w:rPr>
      </w:pPr>
      <w:r w:rsidRPr="00815CA0">
        <w:rPr>
          <w:lang w:val="en-US"/>
        </w:rPr>
        <w:t>Deletion</w:t>
      </w:r>
      <w:r w:rsidR="00C02AB9" w:rsidRPr="00815CA0">
        <w:fldChar w:fldCharType="begin"/>
      </w:r>
      <w:r w:rsidR="00C02AB9" w:rsidRPr="00815CA0">
        <w:instrText xml:space="preserve"> XE </w:instrText>
      </w:r>
      <w:r w:rsidR="00381C78" w:rsidRPr="00815CA0">
        <w:instrText>“</w:instrText>
      </w:r>
      <w:r w:rsidR="00C02AB9" w:rsidRPr="00815CA0">
        <w:instrText>Deleting:ScreenMan</w:instrText>
      </w:r>
      <w:r w:rsidR="00381C78" w:rsidRPr="00815CA0">
        <w:instrText>”</w:instrText>
      </w:r>
      <w:r w:rsidR="00C02AB9" w:rsidRPr="00815CA0">
        <w:instrText xml:space="preserve"> </w:instrText>
      </w:r>
      <w:r w:rsidR="00C02AB9" w:rsidRPr="00815CA0">
        <w:fldChar w:fldCharType="end"/>
      </w:r>
      <w:r w:rsidR="00C02AB9" w:rsidRPr="00815CA0">
        <w:fldChar w:fldCharType="begin"/>
      </w:r>
      <w:r w:rsidR="00C02AB9" w:rsidRPr="00815CA0">
        <w:instrText xml:space="preserve"> XE </w:instrText>
      </w:r>
      <w:r w:rsidR="00381C78" w:rsidRPr="00815CA0">
        <w:instrText>“</w:instrText>
      </w:r>
      <w:r w:rsidR="00C02AB9" w:rsidRPr="00815CA0">
        <w:instrText>ScreenMan:Deleting</w:instrText>
      </w:r>
      <w:r w:rsidR="00381C78" w:rsidRPr="00815CA0">
        <w:instrText>”</w:instrText>
      </w:r>
      <w:r w:rsidR="00C02AB9" w:rsidRPr="00815CA0">
        <w:instrText xml:space="preserve"> </w:instrText>
      </w:r>
      <w:r w:rsidR="00C02AB9" w:rsidRPr="00815CA0">
        <w:fldChar w:fldCharType="end"/>
      </w:r>
      <w:r w:rsidR="00CD23EF" w:rsidRPr="00815CA0">
        <w:rPr>
          <w:color w:val="0000FF"/>
          <w:u w:val="single"/>
        </w:rPr>
        <w:fldChar w:fldCharType="begin"/>
      </w:r>
      <w:r w:rsidR="00CD23EF" w:rsidRPr="007F77F2">
        <w:rPr>
          <w:color w:val="0000FF"/>
          <w:u w:val="single"/>
        </w:rPr>
        <w:instrText xml:space="preserve"> REF _Ref345583054 \h  \* MERGEFORMAT </w:instrText>
      </w:r>
      <w:r w:rsidR="00CD23EF" w:rsidRPr="00815CA0">
        <w:rPr>
          <w:color w:val="0000FF"/>
          <w:u w:val="single"/>
        </w:rPr>
      </w:r>
      <w:r w:rsidR="00CD23EF" w:rsidRPr="00815CA0">
        <w:rPr>
          <w:color w:val="0000FF"/>
          <w:u w:val="single"/>
        </w:rPr>
        <w:fldChar w:fldCharType="separate"/>
      </w:r>
    </w:p>
    <w:p w14:paraId="6727A4BA" w14:textId="2CE7B11F" w:rsidR="003973FF" w:rsidRPr="00815CA0" w:rsidRDefault="002815C9" w:rsidP="007F77F2">
      <w:pPr>
        <w:pStyle w:val="BodyText"/>
        <w:keepNext/>
        <w:keepLines/>
      </w:pPr>
      <w:r w:rsidRPr="002815C9">
        <w:rPr>
          <w:color w:val="0000FF"/>
          <w:u w:val="single"/>
        </w:rPr>
        <w:t>Table 27</w:t>
      </w:r>
      <w:r w:rsidR="00CD23EF" w:rsidRPr="00815CA0">
        <w:rPr>
          <w:color w:val="0000FF"/>
          <w:u w:val="single"/>
        </w:rPr>
        <w:fldChar w:fldCharType="end"/>
      </w:r>
      <w:r w:rsidR="003973FF" w:rsidRPr="00815CA0">
        <w:t xml:space="preserve"> </w:t>
      </w:r>
      <w:r w:rsidR="00552294" w:rsidRPr="00815CA0">
        <w:t>lists</w:t>
      </w:r>
      <w:r w:rsidR="003973FF" w:rsidRPr="00815CA0">
        <w:t xml:space="preserve"> the keystrokes you use to delete characters while in a ScreenMan form:</w:t>
      </w:r>
    </w:p>
    <w:p w14:paraId="0AA46631" w14:textId="77777777" w:rsidR="0074150D" w:rsidRPr="00815CA0" w:rsidRDefault="0074150D" w:rsidP="007F77F2">
      <w:pPr>
        <w:pStyle w:val="BodyText6"/>
        <w:keepNext/>
        <w:keepLines/>
      </w:pPr>
      <w:bookmarkStart w:id="758" w:name="_Ref345583054"/>
    </w:p>
    <w:p w14:paraId="6727A4BB" w14:textId="5ACF804B" w:rsidR="00C02AB9" w:rsidRPr="00815CA0" w:rsidRDefault="00C02AB9" w:rsidP="007F77F2">
      <w:pPr>
        <w:pStyle w:val="Caption"/>
      </w:pPr>
      <w:bookmarkStart w:id="759" w:name="_Ref155602352"/>
      <w:bookmarkStart w:id="760" w:name="_Toc155625131"/>
      <w:r w:rsidRPr="00815CA0">
        <w:t xml:space="preserve">Table </w:t>
      </w:r>
      <w:r>
        <w:fldChar w:fldCharType="begin"/>
      </w:r>
      <w:r>
        <w:instrText xml:space="preserve"> SEQ Table \* ARABIC </w:instrText>
      </w:r>
      <w:r>
        <w:fldChar w:fldCharType="separate"/>
      </w:r>
      <w:r w:rsidR="002815C9">
        <w:rPr>
          <w:noProof/>
        </w:rPr>
        <w:t>27</w:t>
      </w:r>
      <w:r>
        <w:rPr>
          <w:noProof/>
        </w:rPr>
        <w:fldChar w:fldCharType="end"/>
      </w:r>
      <w:bookmarkEnd w:id="758"/>
      <w:bookmarkEnd w:id="759"/>
      <w:r w:rsidRPr="00815CA0">
        <w:t xml:space="preserve">: </w:t>
      </w:r>
      <w:r w:rsidR="007D3016" w:rsidRPr="00815CA0">
        <w:t>ScreenMan—</w:t>
      </w:r>
      <w:r w:rsidRPr="00815CA0">
        <w:t xml:space="preserve">Keystrokes to </w:t>
      </w:r>
      <w:r w:rsidR="005C1A92">
        <w:t>Delete Characters in a ScreenMan F</w:t>
      </w:r>
      <w:r w:rsidRPr="00815CA0">
        <w:t>orm</w:t>
      </w:r>
      <w:bookmarkEnd w:id="760"/>
    </w:p>
    <w:tbl>
      <w:tblPr>
        <w:tblW w:w="9619" w:type="dxa"/>
        <w:tblInd w:w="23"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60" w:type="dxa"/>
          <w:left w:w="60" w:type="dxa"/>
          <w:bottom w:w="60" w:type="dxa"/>
          <w:right w:w="60" w:type="dxa"/>
        </w:tblCellMar>
        <w:tblLook w:val="0000" w:firstRow="0" w:lastRow="0" w:firstColumn="0" w:lastColumn="0" w:noHBand="0" w:noVBand="0"/>
      </w:tblPr>
      <w:tblGrid>
        <w:gridCol w:w="4853"/>
        <w:gridCol w:w="4766"/>
      </w:tblGrid>
      <w:tr w:rsidR="003973FF" w:rsidRPr="00815CA0" w14:paraId="6727A4BE" w14:textId="77777777" w:rsidTr="00B47256">
        <w:trPr>
          <w:tblHeader/>
        </w:trPr>
        <w:tc>
          <w:tcPr>
            <w:tcW w:w="4853" w:type="dxa"/>
            <w:shd w:val="clear" w:color="auto" w:fill="F2F2F2" w:themeFill="background1" w:themeFillShade="F2"/>
          </w:tcPr>
          <w:p w14:paraId="6727A4BC" w14:textId="77777777" w:rsidR="003973FF" w:rsidRPr="00815CA0" w:rsidRDefault="003973FF" w:rsidP="006D787B">
            <w:pPr>
              <w:pStyle w:val="TableHeading"/>
            </w:pPr>
            <w:r w:rsidRPr="00815CA0">
              <w:t>To Delete</w:t>
            </w:r>
          </w:p>
        </w:tc>
        <w:tc>
          <w:tcPr>
            <w:tcW w:w="4766" w:type="dxa"/>
            <w:shd w:val="clear" w:color="auto" w:fill="F2F2F2" w:themeFill="background1" w:themeFillShade="F2"/>
          </w:tcPr>
          <w:p w14:paraId="6727A4BD" w14:textId="77777777" w:rsidR="003973FF" w:rsidRPr="00815CA0" w:rsidRDefault="003973FF" w:rsidP="006D787B">
            <w:pPr>
              <w:pStyle w:val="TableHeading"/>
            </w:pPr>
            <w:r w:rsidRPr="00815CA0">
              <w:t>Press</w:t>
            </w:r>
          </w:p>
        </w:tc>
      </w:tr>
      <w:tr w:rsidR="003973FF" w:rsidRPr="00815CA0" w14:paraId="6727A4C1" w14:textId="77777777" w:rsidTr="00C02AB9">
        <w:tc>
          <w:tcPr>
            <w:tcW w:w="4853" w:type="dxa"/>
          </w:tcPr>
          <w:p w14:paraId="6727A4BF" w14:textId="10CAEC73" w:rsidR="003973FF" w:rsidRPr="00815CA0" w:rsidRDefault="003973FF" w:rsidP="007F77F2">
            <w:pPr>
              <w:pStyle w:val="TableText"/>
              <w:keepNext/>
              <w:keepLines/>
            </w:pPr>
            <w:r w:rsidRPr="00815CA0">
              <w:t>Character under cursor</w:t>
            </w:r>
            <w:r w:rsidR="00AA75FC">
              <w:t>.</w:t>
            </w:r>
          </w:p>
        </w:tc>
        <w:tc>
          <w:tcPr>
            <w:tcW w:w="4766" w:type="dxa"/>
          </w:tcPr>
          <w:p w14:paraId="6727A4C0" w14:textId="77777777" w:rsidR="003973FF" w:rsidRPr="00815CA0" w:rsidRDefault="003973FF" w:rsidP="007F77F2">
            <w:pPr>
              <w:pStyle w:val="TableText"/>
              <w:keepNext/>
              <w:keepLines/>
              <w:rPr>
                <w:b/>
              </w:rPr>
            </w:pPr>
            <w:r w:rsidRPr="00815CA0">
              <w:rPr>
                <w:b/>
              </w:rPr>
              <w:t>&lt;PF2&gt;</w:t>
            </w:r>
            <w:r w:rsidRPr="00815CA0">
              <w:t xml:space="preserve"> or </w:t>
            </w:r>
            <w:r w:rsidRPr="00815CA0">
              <w:rPr>
                <w:b/>
              </w:rPr>
              <w:t>&lt;Delete&gt;</w:t>
            </w:r>
            <w:r w:rsidRPr="00815CA0">
              <w:t xml:space="preserve"> or </w:t>
            </w:r>
            <w:r w:rsidRPr="00815CA0">
              <w:rPr>
                <w:b/>
              </w:rPr>
              <w:t>&lt;Remove&gt;</w:t>
            </w:r>
          </w:p>
        </w:tc>
      </w:tr>
      <w:tr w:rsidR="003973FF" w:rsidRPr="00815CA0" w14:paraId="6727A4C4" w14:textId="77777777" w:rsidTr="00C02AB9">
        <w:tc>
          <w:tcPr>
            <w:tcW w:w="4853" w:type="dxa"/>
          </w:tcPr>
          <w:p w14:paraId="6727A4C2" w14:textId="53DD9F30" w:rsidR="003973FF" w:rsidRPr="00815CA0" w:rsidRDefault="003973FF" w:rsidP="00755522">
            <w:pPr>
              <w:pStyle w:val="TableText"/>
            </w:pPr>
            <w:r w:rsidRPr="00815CA0">
              <w:t>Character left of cursor</w:t>
            </w:r>
            <w:r w:rsidR="00AA75FC">
              <w:t>.</w:t>
            </w:r>
          </w:p>
        </w:tc>
        <w:tc>
          <w:tcPr>
            <w:tcW w:w="4766" w:type="dxa"/>
          </w:tcPr>
          <w:p w14:paraId="6727A4C3" w14:textId="77777777" w:rsidR="003973FF" w:rsidRPr="00815CA0" w:rsidRDefault="003973FF" w:rsidP="00755522">
            <w:pPr>
              <w:pStyle w:val="TableText"/>
              <w:rPr>
                <w:b/>
              </w:rPr>
            </w:pPr>
            <w:r w:rsidRPr="00815CA0">
              <w:rPr>
                <w:b/>
              </w:rPr>
              <w:t>&lt;Backspace&gt;</w:t>
            </w:r>
          </w:p>
        </w:tc>
      </w:tr>
      <w:tr w:rsidR="003973FF" w:rsidRPr="00815CA0" w14:paraId="6727A4C7" w14:textId="77777777" w:rsidTr="00C02AB9">
        <w:tc>
          <w:tcPr>
            <w:tcW w:w="4853" w:type="dxa"/>
          </w:tcPr>
          <w:p w14:paraId="6727A4C5" w14:textId="7830E31A" w:rsidR="003973FF" w:rsidRPr="00815CA0" w:rsidRDefault="003973FF" w:rsidP="00755522">
            <w:pPr>
              <w:pStyle w:val="TableText"/>
            </w:pPr>
            <w:r w:rsidRPr="00815CA0">
              <w:t>From cursor to end of word</w:t>
            </w:r>
            <w:r w:rsidR="00AA75FC">
              <w:t>.</w:t>
            </w:r>
          </w:p>
        </w:tc>
        <w:tc>
          <w:tcPr>
            <w:tcW w:w="4766" w:type="dxa"/>
          </w:tcPr>
          <w:p w14:paraId="6727A4C6" w14:textId="77777777" w:rsidR="003973FF" w:rsidRPr="00815CA0" w:rsidRDefault="003973FF" w:rsidP="00755522">
            <w:pPr>
              <w:pStyle w:val="TableText"/>
              <w:rPr>
                <w:b/>
              </w:rPr>
            </w:pPr>
            <w:r w:rsidRPr="00815CA0">
              <w:rPr>
                <w:b/>
              </w:rPr>
              <w:t>&lt;Ctrl-W&gt;</w:t>
            </w:r>
          </w:p>
        </w:tc>
      </w:tr>
      <w:tr w:rsidR="003973FF" w:rsidRPr="00815CA0" w14:paraId="6727A4CA" w14:textId="77777777" w:rsidTr="00C02AB9">
        <w:tc>
          <w:tcPr>
            <w:tcW w:w="4853" w:type="dxa"/>
          </w:tcPr>
          <w:p w14:paraId="6727A4C8" w14:textId="06856784" w:rsidR="003973FF" w:rsidRPr="00815CA0" w:rsidRDefault="003973FF" w:rsidP="00755522">
            <w:pPr>
              <w:pStyle w:val="TableText"/>
            </w:pPr>
            <w:r w:rsidRPr="00815CA0">
              <w:t>From cursor to end of field</w:t>
            </w:r>
            <w:r w:rsidR="00AA75FC">
              <w:t>.</w:t>
            </w:r>
          </w:p>
        </w:tc>
        <w:tc>
          <w:tcPr>
            <w:tcW w:w="4766" w:type="dxa"/>
          </w:tcPr>
          <w:p w14:paraId="6727A4C9" w14:textId="77777777" w:rsidR="003973FF" w:rsidRPr="00815CA0" w:rsidRDefault="003973FF" w:rsidP="00755522">
            <w:pPr>
              <w:pStyle w:val="TableText"/>
              <w:rPr>
                <w:b/>
              </w:rPr>
            </w:pPr>
            <w:r w:rsidRPr="00815CA0">
              <w:rPr>
                <w:b/>
              </w:rPr>
              <w:t>&lt;PF1&gt;&lt;PF2&gt;</w:t>
            </w:r>
          </w:p>
        </w:tc>
      </w:tr>
      <w:tr w:rsidR="003973FF" w:rsidRPr="00815CA0" w14:paraId="6727A4CD" w14:textId="77777777" w:rsidTr="00C02AB9">
        <w:tc>
          <w:tcPr>
            <w:tcW w:w="4853" w:type="dxa"/>
          </w:tcPr>
          <w:p w14:paraId="6727A4CB" w14:textId="46E0EB39" w:rsidR="003973FF" w:rsidRPr="00815CA0" w:rsidRDefault="003973FF" w:rsidP="00C02AB9">
            <w:pPr>
              <w:pStyle w:val="TableText"/>
            </w:pPr>
            <w:r w:rsidRPr="00815CA0">
              <w:t>Delete entire field / Restore last edit / Restore default</w:t>
            </w:r>
            <w:r w:rsidR="00AA75FC">
              <w:t>.</w:t>
            </w:r>
          </w:p>
        </w:tc>
        <w:tc>
          <w:tcPr>
            <w:tcW w:w="4766" w:type="dxa"/>
          </w:tcPr>
          <w:p w14:paraId="6727A4CC" w14:textId="77777777" w:rsidR="003973FF" w:rsidRPr="00815CA0" w:rsidRDefault="003973FF" w:rsidP="00C02AB9">
            <w:pPr>
              <w:pStyle w:val="TableText"/>
              <w:rPr>
                <w:b/>
              </w:rPr>
            </w:pPr>
            <w:r w:rsidRPr="00815CA0">
              <w:rPr>
                <w:b/>
              </w:rPr>
              <w:t>&lt;PF1&gt;D</w:t>
            </w:r>
            <w:r w:rsidRPr="004F6ADE">
              <w:t xml:space="preserve"> or </w:t>
            </w:r>
            <w:r w:rsidRPr="00815CA0">
              <w:rPr>
                <w:b/>
              </w:rPr>
              <w:t>&lt;Ctrl-U&gt;</w:t>
            </w:r>
          </w:p>
        </w:tc>
      </w:tr>
    </w:tbl>
    <w:p w14:paraId="2CB8522D" w14:textId="77777777" w:rsidR="00160033" w:rsidRDefault="00160033" w:rsidP="000F18B0">
      <w:pPr>
        <w:pStyle w:val="BodyText6"/>
      </w:pPr>
    </w:p>
    <w:p w14:paraId="6727A4CF" w14:textId="52694CE8" w:rsidR="003973FF" w:rsidRPr="00815CA0" w:rsidRDefault="003973FF" w:rsidP="007F77F2">
      <w:pPr>
        <w:pStyle w:val="Heading4"/>
        <w:rPr>
          <w:lang w:val="en-US"/>
        </w:rPr>
      </w:pPr>
      <w:r w:rsidRPr="00815CA0">
        <w:rPr>
          <w:lang w:val="en-US"/>
        </w:rPr>
        <w:t>Modes</w:t>
      </w:r>
    </w:p>
    <w:p w14:paraId="6727A4D0" w14:textId="71A330BE" w:rsidR="003973FF" w:rsidRPr="00815CA0" w:rsidRDefault="007F77F2" w:rsidP="007F77F2">
      <w:pPr>
        <w:pStyle w:val="BodyText"/>
        <w:keepNext/>
        <w:keepLines/>
      </w:pPr>
      <w:r w:rsidRPr="007F77F2">
        <w:rPr>
          <w:color w:val="0000FF"/>
          <w:u w:val="single"/>
        </w:rPr>
        <w:fldChar w:fldCharType="begin"/>
      </w:r>
      <w:r w:rsidRPr="007F77F2">
        <w:rPr>
          <w:color w:val="0000FF"/>
          <w:u w:val="single"/>
        </w:rPr>
        <w:instrText xml:space="preserve"> REF _Ref155602367 \h </w:instrText>
      </w:r>
      <w:r>
        <w:rPr>
          <w:color w:val="0000FF"/>
          <w:u w:val="single"/>
        </w:rPr>
        <w:instrText xml:space="preserve"> \* MERGEFORMAT </w:instrText>
      </w:r>
      <w:r w:rsidRPr="007F77F2">
        <w:rPr>
          <w:color w:val="0000FF"/>
          <w:u w:val="single"/>
        </w:rPr>
      </w:r>
      <w:r w:rsidRPr="007F77F2">
        <w:rPr>
          <w:color w:val="0000FF"/>
          <w:u w:val="single"/>
        </w:rPr>
        <w:fldChar w:fldCharType="separate"/>
      </w:r>
      <w:r w:rsidR="002815C9" w:rsidRPr="002815C9">
        <w:rPr>
          <w:color w:val="0000FF"/>
          <w:u w:val="single"/>
        </w:rPr>
        <w:t>Table 28</w:t>
      </w:r>
      <w:r w:rsidRPr="007F77F2">
        <w:rPr>
          <w:color w:val="0000FF"/>
          <w:u w:val="single"/>
        </w:rPr>
        <w:fldChar w:fldCharType="end"/>
      </w:r>
      <w:r w:rsidR="003973FF" w:rsidRPr="00815CA0">
        <w:t xml:space="preserve"> </w:t>
      </w:r>
      <w:r w:rsidR="00552294" w:rsidRPr="00815CA0">
        <w:t>lists</w:t>
      </w:r>
      <w:r w:rsidR="003973FF" w:rsidRPr="00815CA0">
        <w:t xml:space="preserve"> the keystrokes you use to switch modes while in a ScreenMan form:</w:t>
      </w:r>
    </w:p>
    <w:p w14:paraId="77DB0A0A" w14:textId="77777777" w:rsidR="0074150D" w:rsidRPr="00815CA0" w:rsidRDefault="0074150D" w:rsidP="007F77F2">
      <w:pPr>
        <w:pStyle w:val="BodyText6"/>
        <w:keepNext/>
        <w:keepLines/>
      </w:pPr>
      <w:bookmarkStart w:id="761" w:name="_Ref345583068"/>
    </w:p>
    <w:p w14:paraId="6727A4D1" w14:textId="03D9583B" w:rsidR="00C02AB9" w:rsidRPr="00815CA0" w:rsidRDefault="00C02AB9" w:rsidP="007F77F2">
      <w:pPr>
        <w:pStyle w:val="Caption"/>
      </w:pPr>
      <w:bookmarkStart w:id="762" w:name="_Ref155602367"/>
      <w:bookmarkStart w:id="763" w:name="_Toc155625132"/>
      <w:r w:rsidRPr="00815CA0">
        <w:t xml:space="preserve">Table </w:t>
      </w:r>
      <w:r>
        <w:fldChar w:fldCharType="begin"/>
      </w:r>
      <w:r>
        <w:instrText xml:space="preserve"> SEQ Table \* ARABIC </w:instrText>
      </w:r>
      <w:r>
        <w:fldChar w:fldCharType="separate"/>
      </w:r>
      <w:r w:rsidR="002815C9">
        <w:rPr>
          <w:noProof/>
        </w:rPr>
        <w:t>28</w:t>
      </w:r>
      <w:r>
        <w:rPr>
          <w:noProof/>
        </w:rPr>
        <w:fldChar w:fldCharType="end"/>
      </w:r>
      <w:bookmarkEnd w:id="761"/>
      <w:bookmarkEnd w:id="762"/>
      <w:r w:rsidRPr="00815CA0">
        <w:t xml:space="preserve">: </w:t>
      </w:r>
      <w:r w:rsidR="007D3016" w:rsidRPr="00815CA0">
        <w:t>ScreenMan—</w:t>
      </w:r>
      <w:r w:rsidRPr="00815CA0">
        <w:t xml:space="preserve">Keystrokes to </w:t>
      </w:r>
      <w:r w:rsidR="00023556">
        <w:t>Switch Modes in a ScreenMan F</w:t>
      </w:r>
      <w:r w:rsidRPr="00815CA0">
        <w:t>orm</w:t>
      </w:r>
      <w:bookmarkEnd w:id="763"/>
    </w:p>
    <w:tbl>
      <w:tblPr>
        <w:tblW w:w="9619" w:type="dxa"/>
        <w:tblInd w:w="23"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60" w:type="dxa"/>
          <w:left w:w="60" w:type="dxa"/>
          <w:bottom w:w="60" w:type="dxa"/>
          <w:right w:w="60" w:type="dxa"/>
        </w:tblCellMar>
        <w:tblLook w:val="0000" w:firstRow="0" w:lastRow="0" w:firstColumn="0" w:lastColumn="0" w:noHBand="0" w:noVBand="0"/>
      </w:tblPr>
      <w:tblGrid>
        <w:gridCol w:w="4853"/>
        <w:gridCol w:w="4766"/>
      </w:tblGrid>
      <w:tr w:rsidR="003973FF" w:rsidRPr="00815CA0" w14:paraId="6727A4D4" w14:textId="77777777" w:rsidTr="00B47256">
        <w:trPr>
          <w:tblHeader/>
        </w:trPr>
        <w:tc>
          <w:tcPr>
            <w:tcW w:w="4853" w:type="dxa"/>
            <w:shd w:val="clear" w:color="auto" w:fill="F2F2F2" w:themeFill="background1" w:themeFillShade="F2"/>
          </w:tcPr>
          <w:p w14:paraId="6727A4D2" w14:textId="77777777" w:rsidR="003973FF" w:rsidRPr="00815CA0" w:rsidRDefault="003973FF" w:rsidP="006D787B">
            <w:pPr>
              <w:pStyle w:val="TableHeading"/>
            </w:pPr>
            <w:r w:rsidRPr="00815CA0">
              <w:t>To Switch to</w:t>
            </w:r>
          </w:p>
        </w:tc>
        <w:tc>
          <w:tcPr>
            <w:tcW w:w="4766" w:type="dxa"/>
            <w:shd w:val="clear" w:color="auto" w:fill="F2F2F2" w:themeFill="background1" w:themeFillShade="F2"/>
          </w:tcPr>
          <w:p w14:paraId="6727A4D3" w14:textId="77777777" w:rsidR="003973FF" w:rsidRPr="00815CA0" w:rsidRDefault="003973FF" w:rsidP="006D787B">
            <w:pPr>
              <w:pStyle w:val="TableHeading"/>
            </w:pPr>
            <w:r w:rsidRPr="00815CA0">
              <w:t>Press</w:t>
            </w:r>
          </w:p>
        </w:tc>
      </w:tr>
      <w:tr w:rsidR="003973FF" w:rsidRPr="00815CA0" w14:paraId="6727A4D7" w14:textId="77777777" w:rsidTr="005C3C9E">
        <w:tc>
          <w:tcPr>
            <w:tcW w:w="4853" w:type="dxa"/>
          </w:tcPr>
          <w:p w14:paraId="6727A4D5" w14:textId="3DACD35B" w:rsidR="003973FF" w:rsidRPr="00815CA0" w:rsidRDefault="003973FF" w:rsidP="007F77F2">
            <w:pPr>
              <w:pStyle w:val="TableText"/>
              <w:keepNext/>
              <w:keepLines/>
            </w:pPr>
            <w:r w:rsidRPr="00815CA0">
              <w:t>Insert/Replace mode</w:t>
            </w:r>
            <w:r w:rsidR="00AA75FC">
              <w:t>.</w:t>
            </w:r>
          </w:p>
        </w:tc>
        <w:tc>
          <w:tcPr>
            <w:tcW w:w="4766" w:type="dxa"/>
          </w:tcPr>
          <w:p w14:paraId="6727A4D6" w14:textId="77777777" w:rsidR="003973FF" w:rsidRPr="00815CA0" w:rsidRDefault="003973FF" w:rsidP="007F77F2">
            <w:pPr>
              <w:pStyle w:val="TableText"/>
              <w:keepNext/>
              <w:keepLines/>
              <w:rPr>
                <w:b/>
              </w:rPr>
            </w:pPr>
            <w:r w:rsidRPr="00815CA0">
              <w:rPr>
                <w:b/>
              </w:rPr>
              <w:t>&lt;PF3&gt;</w:t>
            </w:r>
          </w:p>
        </w:tc>
      </w:tr>
      <w:tr w:rsidR="003973FF" w:rsidRPr="00815CA0" w14:paraId="6727A4DA" w14:textId="77777777" w:rsidTr="005C3C9E">
        <w:tc>
          <w:tcPr>
            <w:tcW w:w="4853" w:type="dxa"/>
          </w:tcPr>
          <w:p w14:paraId="6727A4D8" w14:textId="2A35283F" w:rsidR="003973FF" w:rsidRPr="00815CA0" w:rsidRDefault="003973FF" w:rsidP="005C3C9E">
            <w:pPr>
              <w:pStyle w:val="TableText"/>
            </w:pPr>
            <w:r w:rsidRPr="00815CA0">
              <w:t>Zoom editor (edit long fields)</w:t>
            </w:r>
            <w:r w:rsidR="00AA75FC">
              <w:t>.</w:t>
            </w:r>
          </w:p>
        </w:tc>
        <w:tc>
          <w:tcPr>
            <w:tcW w:w="4766" w:type="dxa"/>
          </w:tcPr>
          <w:p w14:paraId="6727A4D9" w14:textId="77777777" w:rsidR="003973FF" w:rsidRPr="00815CA0" w:rsidRDefault="003973FF" w:rsidP="005C3C9E">
            <w:pPr>
              <w:pStyle w:val="TableText"/>
              <w:rPr>
                <w:b/>
              </w:rPr>
            </w:pPr>
            <w:r w:rsidRPr="00815CA0">
              <w:rPr>
                <w:b/>
              </w:rPr>
              <w:t>&lt;PF1&gt;Z</w:t>
            </w:r>
          </w:p>
        </w:tc>
      </w:tr>
    </w:tbl>
    <w:p w14:paraId="6727A4DB" w14:textId="77777777" w:rsidR="003973FF" w:rsidRPr="00815CA0" w:rsidRDefault="003973FF" w:rsidP="000F18B0">
      <w:pPr>
        <w:pStyle w:val="BodyText6"/>
      </w:pPr>
    </w:p>
    <w:p w14:paraId="6727A4DC" w14:textId="77777777" w:rsidR="003973FF" w:rsidRPr="00815CA0" w:rsidRDefault="003973FF" w:rsidP="00C02AB9">
      <w:pPr>
        <w:pStyle w:val="BodyText"/>
      </w:pPr>
      <w:r w:rsidRPr="00815CA0">
        <w:t xml:space="preserve">If the first key you press upon navigating to a field is a printable character, the Field Editor assumes you want to replace any existing default and replaces the entire field with the character just typed. To just edit the existing field value, first press an editing key, such as </w:t>
      </w:r>
      <w:r w:rsidRPr="00815CA0">
        <w:rPr>
          <w:b/>
        </w:rPr>
        <w:t>&lt;ArrowLeft&gt;</w:t>
      </w:r>
      <w:r w:rsidRPr="00815CA0">
        <w:t xml:space="preserve"> or </w:t>
      </w:r>
      <w:r w:rsidRPr="00815CA0">
        <w:rPr>
          <w:b/>
        </w:rPr>
        <w:t>&lt;ArrowRight&gt;</w:t>
      </w:r>
      <w:r w:rsidRPr="00815CA0">
        <w:t>.</w:t>
      </w:r>
    </w:p>
    <w:p w14:paraId="6727A4DD" w14:textId="77777777" w:rsidR="003973FF" w:rsidRPr="00815CA0" w:rsidRDefault="003973FF" w:rsidP="00F51D71">
      <w:pPr>
        <w:pStyle w:val="Heading3"/>
      </w:pPr>
      <w:bookmarkStart w:id="764" w:name="Long"/>
      <w:bookmarkStart w:id="765" w:name="_Toc155625048"/>
      <w:r w:rsidRPr="00815CA0">
        <w:t>Long Fields (and the Zoom Editor)</w:t>
      </w:r>
      <w:bookmarkEnd w:id="764"/>
      <w:bookmarkEnd w:id="765"/>
    </w:p>
    <w:p w14:paraId="6727A4DE" w14:textId="77777777" w:rsidR="003973FF" w:rsidRPr="00815CA0" w:rsidRDefault="005C3C9E" w:rsidP="005C3C9E">
      <w:pPr>
        <w:pStyle w:val="BodyText"/>
        <w:keepNext/>
        <w:keepLines/>
      </w:pPr>
      <w:r w:rsidRPr="00815CA0">
        <w:fldChar w:fldCharType="begin"/>
      </w:r>
      <w:r w:rsidRPr="00815CA0">
        <w:instrText xml:space="preserve"> XE </w:instrText>
      </w:r>
      <w:r w:rsidR="00381C78" w:rsidRPr="00815CA0">
        <w:instrText>“</w:instrText>
      </w:r>
      <w:r w:rsidRPr="00815CA0">
        <w:instrText>Long Fields:ScreenMan</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ScreenMan:Long Fields</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Zoom Editor:ScreenMan</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ScreenMan:Zoom Editor</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Editors:Zoom Editor in ScreenMan</w:instrText>
      </w:r>
      <w:r w:rsidR="00381C78" w:rsidRPr="00815CA0">
        <w:instrText>”</w:instrText>
      </w:r>
      <w:r w:rsidRPr="00815CA0">
        <w:instrText xml:space="preserve"> </w:instrText>
      </w:r>
      <w:r w:rsidRPr="00815CA0">
        <w:fldChar w:fldCharType="end"/>
      </w:r>
      <w:r w:rsidR="003973FF" w:rsidRPr="00815CA0">
        <w:t xml:space="preserve">The actual contents of a field being edited can extend beyond the confines of the visible field on a ScreenMan form. As you use the </w:t>
      </w:r>
      <w:r w:rsidR="003973FF" w:rsidRPr="00815CA0">
        <w:rPr>
          <w:b/>
        </w:rPr>
        <w:t>&lt;ArrowLeft&gt;</w:t>
      </w:r>
      <w:r w:rsidR="003973FF" w:rsidRPr="00815CA0">
        <w:t xml:space="preserve"> and </w:t>
      </w:r>
      <w:r w:rsidR="003973FF" w:rsidRPr="00815CA0">
        <w:rPr>
          <w:b/>
        </w:rPr>
        <w:t>&lt;ArrowRight&gt;</w:t>
      </w:r>
      <w:r w:rsidR="003973FF" w:rsidRPr="00815CA0">
        <w:t xml:space="preserve"> keys at the left and right edges of the window, you can scroll left or right to display one end or the other of the field.</w:t>
      </w:r>
    </w:p>
    <w:p w14:paraId="6727A4DF" w14:textId="77777777" w:rsidR="003973FF" w:rsidRPr="00815CA0" w:rsidRDefault="003973FF" w:rsidP="005C3C9E">
      <w:pPr>
        <w:pStyle w:val="BodyText"/>
      </w:pPr>
      <w:r w:rsidRPr="00815CA0">
        <w:t xml:space="preserve">To see and edit the entire contents of a long field at once, press </w:t>
      </w:r>
      <w:r w:rsidRPr="00815CA0">
        <w:rPr>
          <w:b/>
        </w:rPr>
        <w:t>&lt;PF1&gt;Z</w:t>
      </w:r>
      <w:r w:rsidRPr="00815CA0">
        <w:t xml:space="preserve"> to invoke the Zoom Editor. This opens an area up at the bottom of the screen, providing you as much space as you need to both see and edit the entire long field.</w:t>
      </w:r>
    </w:p>
    <w:p w14:paraId="6727A4E0" w14:textId="77777777" w:rsidR="003973FF" w:rsidRPr="00815CA0" w:rsidRDefault="003973FF" w:rsidP="00F51D71">
      <w:pPr>
        <w:pStyle w:val="Heading3"/>
      </w:pPr>
      <w:bookmarkStart w:id="766" w:name="Wp"/>
      <w:bookmarkStart w:id="767" w:name="_Toc155625049"/>
      <w:r w:rsidRPr="00815CA0">
        <w:t>WORD-PROCESSING Fields</w:t>
      </w:r>
      <w:bookmarkEnd w:id="766"/>
      <w:bookmarkEnd w:id="767"/>
    </w:p>
    <w:p w14:paraId="6727A4E1" w14:textId="57052DB0" w:rsidR="003973FF" w:rsidRPr="00815CA0" w:rsidRDefault="005C3C9E" w:rsidP="007F77F2">
      <w:pPr>
        <w:pStyle w:val="BodyText"/>
        <w:keepNext/>
        <w:keepLines/>
      </w:pPr>
      <w:r w:rsidRPr="00815CA0">
        <w:fldChar w:fldCharType="begin"/>
      </w:r>
      <w:r w:rsidRPr="00815CA0">
        <w:instrText xml:space="preserve"> XE </w:instrText>
      </w:r>
      <w:r w:rsidR="00381C78" w:rsidRPr="00815CA0">
        <w:instrText>“</w:instrText>
      </w:r>
      <w:r w:rsidRPr="00815CA0">
        <w:instrText>WORD-PROCESSING Fields:ScreenMan</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ScreenMan:WORD-PROCESSING Fields</w:instrText>
      </w:r>
      <w:r w:rsidR="00381C78" w:rsidRPr="00815CA0">
        <w:instrText>”</w:instrText>
      </w:r>
      <w:r w:rsidRPr="00815CA0">
        <w:instrText xml:space="preserve"> </w:instrText>
      </w:r>
      <w:r w:rsidRPr="00815CA0">
        <w:fldChar w:fldCharType="end"/>
      </w:r>
      <w:r w:rsidR="003973FF" w:rsidRPr="00815CA0">
        <w:t xml:space="preserve">To edit or display a WORD-PROCESSING field, press the </w:t>
      </w:r>
      <w:r w:rsidR="00F00050" w:rsidRPr="00815CA0">
        <w:rPr>
          <w:b/>
        </w:rPr>
        <w:t>Enter</w:t>
      </w:r>
      <w:r w:rsidR="003973FF" w:rsidRPr="00815CA0">
        <w:t xml:space="preserve"> key at the WORD-PROCESSING field. This clears the screen and passes control to your Preferred Editor to edit the field. If you do </w:t>
      </w:r>
      <w:r w:rsidR="003973FF" w:rsidRPr="004F6ADE">
        <w:rPr>
          <w:i/>
        </w:rPr>
        <w:t>not</w:t>
      </w:r>
      <w:r w:rsidR="003973FF" w:rsidRPr="00815CA0">
        <w:t xml:space="preserve"> have a Preferred Editor, the</w:t>
      </w:r>
      <w:r w:rsidR="00755522">
        <w:t xml:space="preserve"> </w:t>
      </w:r>
      <w:r w:rsidR="00755522" w:rsidRPr="00755522">
        <w:rPr>
          <w:color w:val="0000FF"/>
          <w:u w:val="single"/>
        </w:rPr>
        <w:fldChar w:fldCharType="begin"/>
      </w:r>
      <w:r w:rsidR="00755522" w:rsidRPr="00755522">
        <w:rPr>
          <w:color w:val="0000FF"/>
          <w:u w:val="single"/>
        </w:rPr>
        <w:instrText xml:space="preserve"> REF _Ref524023461 \h </w:instrText>
      </w:r>
      <w:r w:rsidR="00755522">
        <w:rPr>
          <w:color w:val="0000FF"/>
          <w:u w:val="single"/>
        </w:rPr>
        <w:instrText xml:space="preserve"> \* MERGEFORMAT </w:instrText>
      </w:r>
      <w:r w:rsidR="00755522" w:rsidRPr="00755522">
        <w:rPr>
          <w:color w:val="0000FF"/>
          <w:u w:val="single"/>
        </w:rPr>
      </w:r>
      <w:r w:rsidR="00755522" w:rsidRPr="00755522">
        <w:rPr>
          <w:color w:val="0000FF"/>
          <w:u w:val="single"/>
        </w:rPr>
        <w:fldChar w:fldCharType="separate"/>
      </w:r>
      <w:r w:rsidR="002815C9" w:rsidRPr="002815C9">
        <w:rPr>
          <w:color w:val="0000FF"/>
          <w:u w:val="single"/>
        </w:rPr>
        <w:t>Screen Editor</w:t>
      </w:r>
      <w:r w:rsidR="00755522" w:rsidRPr="00755522">
        <w:rPr>
          <w:color w:val="0000FF"/>
          <w:u w:val="single"/>
        </w:rPr>
        <w:fldChar w:fldCharType="end"/>
      </w:r>
      <w:r w:rsidR="003973FF" w:rsidRPr="00815CA0">
        <w:t xml:space="preserve"> is used. When you exit the editor, you return to the ScreenMan screen.</w:t>
      </w:r>
    </w:p>
    <w:p w14:paraId="6727A4E2" w14:textId="1CAF27A5" w:rsidR="003973FF" w:rsidRPr="00815CA0" w:rsidRDefault="00760FCB" w:rsidP="007F77F2">
      <w:pPr>
        <w:pStyle w:val="Note"/>
      </w:pPr>
      <w:bookmarkStart w:id="768" w:name="_Hlt446381626"/>
      <w:bookmarkEnd w:id="768"/>
      <w:r w:rsidRPr="00815CA0">
        <w:rPr>
          <w:noProof/>
        </w:rPr>
        <w:drawing>
          <wp:inline distT="0" distB="0" distL="0" distR="0" wp14:anchorId="6727AC96" wp14:editId="3C8E0791">
            <wp:extent cx="285750" cy="285750"/>
            <wp:effectExtent l="0" t="0" r="0" b="0"/>
            <wp:docPr id="138" name="Picture 13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Picture 138">
                      <a:extLst>
                        <a:ext uri="{C183D7F6-B498-43B3-948B-1728B52AA6E4}">
                          <adec:decorative xmlns:adec="http://schemas.microsoft.com/office/drawing/2017/decorative" val="1"/>
                        </a:ext>
                      </a:extLst>
                    </pic:cNvPr>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3973FF" w:rsidRPr="00815CA0">
        <w:tab/>
      </w:r>
      <w:r w:rsidR="00985B5B" w:rsidRPr="00815CA0">
        <w:rPr>
          <w:b/>
        </w:rPr>
        <w:t>REF:</w:t>
      </w:r>
      <w:r w:rsidR="00985B5B" w:rsidRPr="00815CA0">
        <w:t xml:space="preserve"> To set your Preferred Editor, see the </w:t>
      </w:r>
      <w:r w:rsidR="007F77F2">
        <w:t>“</w:t>
      </w:r>
      <w:r w:rsidR="007F77F2" w:rsidRPr="007F77F2">
        <w:rPr>
          <w:color w:val="0000FF"/>
          <w:u w:val="single"/>
        </w:rPr>
        <w:fldChar w:fldCharType="begin"/>
      </w:r>
      <w:r w:rsidR="007F77F2" w:rsidRPr="007F77F2">
        <w:rPr>
          <w:color w:val="0000FF"/>
          <w:u w:val="single"/>
        </w:rPr>
        <w:instrText xml:space="preserve"> REF _Ref155602618 \h </w:instrText>
      </w:r>
      <w:r w:rsidR="007F77F2">
        <w:rPr>
          <w:color w:val="0000FF"/>
          <w:u w:val="single"/>
        </w:rPr>
        <w:instrText xml:space="preserve"> \* MERGEFORMAT </w:instrText>
      </w:r>
      <w:r w:rsidR="007F77F2" w:rsidRPr="007F77F2">
        <w:rPr>
          <w:color w:val="0000FF"/>
          <w:u w:val="single"/>
        </w:rPr>
      </w:r>
      <w:r w:rsidR="007F77F2" w:rsidRPr="007F77F2">
        <w:rPr>
          <w:color w:val="0000FF"/>
          <w:u w:val="single"/>
        </w:rPr>
        <w:fldChar w:fldCharType="separate"/>
      </w:r>
      <w:r w:rsidR="002815C9" w:rsidRPr="002815C9">
        <w:rPr>
          <w:color w:val="0000FF"/>
          <w:u w:val="single"/>
        </w:rPr>
        <w:t>Choosing a Preferred Editor</w:t>
      </w:r>
      <w:r w:rsidR="007F77F2" w:rsidRPr="007F77F2">
        <w:rPr>
          <w:color w:val="0000FF"/>
          <w:u w:val="single"/>
        </w:rPr>
        <w:fldChar w:fldCharType="end"/>
      </w:r>
      <w:r w:rsidR="00FE526E">
        <w:t>”</w:t>
      </w:r>
      <w:r w:rsidR="00985B5B" w:rsidRPr="00815CA0">
        <w:t xml:space="preserve"> section.</w:t>
      </w:r>
    </w:p>
    <w:p w14:paraId="367D25D6" w14:textId="18A50D4F" w:rsidR="00D418D8" w:rsidRPr="00D418D8" w:rsidRDefault="00760FCB" w:rsidP="000272B7">
      <w:pPr>
        <w:pStyle w:val="Note"/>
        <w:rPr>
          <w:rStyle w:val="NoteChar"/>
        </w:rPr>
      </w:pPr>
      <w:r w:rsidRPr="00815CA0">
        <w:rPr>
          <w:noProof/>
        </w:rPr>
        <w:drawing>
          <wp:inline distT="0" distB="0" distL="0" distR="0" wp14:anchorId="6727AC98" wp14:editId="3F0EF9B2">
            <wp:extent cx="285750" cy="285750"/>
            <wp:effectExtent l="0" t="0" r="0" b="0"/>
            <wp:docPr id="139" name="Picture 139">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Picture 139">
                      <a:extLst>
                        <a:ext uri="{C183D7F6-B498-43B3-948B-1728B52AA6E4}">
                          <adec:decorative xmlns:adec="http://schemas.microsoft.com/office/drawing/2017/decorative" val="1"/>
                        </a:ext>
                      </a:extLst>
                    </pic:cNvPr>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3973FF" w:rsidRPr="00815CA0">
        <w:rPr>
          <w:sz w:val="20"/>
        </w:rPr>
        <w:tab/>
      </w:r>
      <w:r w:rsidR="00B821F7" w:rsidRPr="00D418D8">
        <w:rPr>
          <w:rStyle w:val="NoteChar"/>
          <w:b/>
        </w:rPr>
        <w:t>NOTE</w:t>
      </w:r>
      <w:r w:rsidR="00B821F7" w:rsidRPr="00D418D8">
        <w:rPr>
          <w:rStyle w:val="NoteChar"/>
        </w:rPr>
        <w:t xml:space="preserve">: </w:t>
      </w:r>
      <w:r w:rsidR="003973FF" w:rsidRPr="00D418D8">
        <w:rPr>
          <w:rStyle w:val="NoteChar"/>
        </w:rPr>
        <w:t xml:space="preserve">If the WORD-PROCESSING field is uneditable or appears in a display block, you can view the contents of the field with an editor. However, if you edit the text, your changes </w:t>
      </w:r>
      <w:r w:rsidR="00871683" w:rsidRPr="00D418D8">
        <w:rPr>
          <w:rStyle w:val="NoteChar"/>
        </w:rPr>
        <w:t>are</w:t>
      </w:r>
      <w:r w:rsidR="003973FF" w:rsidRPr="00D418D8">
        <w:rPr>
          <w:rStyle w:val="NoteChar"/>
        </w:rPr>
        <w:t xml:space="preserve"> </w:t>
      </w:r>
      <w:r w:rsidR="003973FF" w:rsidRPr="000272B7">
        <w:rPr>
          <w:rStyle w:val="NoteChar"/>
          <w:i/>
        </w:rPr>
        <w:t>not</w:t>
      </w:r>
      <w:r w:rsidR="00871683" w:rsidRPr="00D418D8">
        <w:rPr>
          <w:rStyle w:val="NoteChar"/>
        </w:rPr>
        <w:t xml:space="preserve"> </w:t>
      </w:r>
      <w:r w:rsidR="00D61A92">
        <w:rPr>
          <w:rStyle w:val="NoteChar"/>
        </w:rPr>
        <w:t>filed in the permanent database,</w:t>
      </w:r>
      <w:r w:rsidR="003973FF" w:rsidRPr="00D418D8">
        <w:rPr>
          <w:rStyle w:val="NoteChar"/>
        </w:rPr>
        <w:t xml:space="preserve"> even if you tell the editor to save the changes.</w:t>
      </w:r>
      <w:r w:rsidR="00686ECA" w:rsidRPr="00D418D8">
        <w:rPr>
          <w:rStyle w:val="NoteChar"/>
        </w:rPr>
        <w:t xml:space="preserve"> </w:t>
      </w:r>
      <w:r w:rsidR="00D418D8" w:rsidRPr="00D418D8">
        <w:rPr>
          <w:rStyle w:val="NoteChar"/>
        </w:rPr>
        <w:t xml:space="preserve">A </w:t>
      </w:r>
      <w:r w:rsidR="0029159C">
        <w:rPr>
          <w:rStyle w:val="NoteChar"/>
        </w:rPr>
        <w:t xml:space="preserve">plus </w:t>
      </w:r>
      <w:r w:rsidR="000272B7">
        <w:rPr>
          <w:rStyle w:val="NoteChar"/>
        </w:rPr>
        <w:t>sign (</w:t>
      </w:r>
      <w:r w:rsidR="00D418D8" w:rsidRPr="000272B7">
        <w:rPr>
          <w:rStyle w:val="NoteChar"/>
          <w:b/>
        </w:rPr>
        <w:t>+</w:t>
      </w:r>
      <w:r w:rsidR="000272B7" w:rsidRPr="000272B7">
        <w:rPr>
          <w:rStyle w:val="NoteChar"/>
        </w:rPr>
        <w:t>)</w:t>
      </w:r>
      <w:r w:rsidR="00D418D8" w:rsidRPr="00D418D8">
        <w:rPr>
          <w:rStyle w:val="NoteChar"/>
        </w:rPr>
        <w:t xml:space="preserve"> </w:t>
      </w:r>
      <w:r w:rsidR="000272B7">
        <w:rPr>
          <w:rStyle w:val="NoteChar"/>
        </w:rPr>
        <w:t>in a ScreenMan form indicates</w:t>
      </w:r>
      <w:r w:rsidR="00D418D8" w:rsidRPr="00D418D8">
        <w:rPr>
          <w:rStyle w:val="NoteChar"/>
        </w:rPr>
        <w:t xml:space="preserve"> whether a </w:t>
      </w:r>
      <w:r w:rsidR="004F6ADE" w:rsidRPr="00D418D8">
        <w:rPr>
          <w:rStyle w:val="NoteChar"/>
        </w:rPr>
        <w:t>WORD-PROCESSING</w:t>
      </w:r>
      <w:r w:rsidR="00D418D8" w:rsidRPr="00D418D8">
        <w:rPr>
          <w:rStyle w:val="NoteChar"/>
        </w:rPr>
        <w:t xml:space="preserve"> field already contains data. If users have their</w:t>
      </w:r>
      <w:r w:rsidR="000272B7">
        <w:rPr>
          <w:rStyle w:val="NoteChar"/>
        </w:rPr>
        <w:t xml:space="preserve"> PREFERRED EDITOR field set to </w:t>
      </w:r>
      <w:r w:rsidR="000272B7" w:rsidRPr="000272B7">
        <w:rPr>
          <w:rStyle w:val="NoteChar"/>
          <w:b/>
        </w:rPr>
        <w:t>SCREEN EDITOR – VA FILEMAN</w:t>
      </w:r>
      <w:r w:rsidR="00D418D8" w:rsidRPr="00D418D8">
        <w:rPr>
          <w:rStyle w:val="NoteChar"/>
        </w:rPr>
        <w:t>, the previous message “</w:t>
      </w:r>
      <w:r w:rsidR="00D418D8" w:rsidRPr="00AB6CC4">
        <w:rPr>
          <w:rStyle w:val="NoteChar"/>
          <w:b/>
        </w:rPr>
        <w:t>No existing Text</w:t>
      </w:r>
      <w:r w:rsidR="00D418D8" w:rsidRPr="00D418D8">
        <w:rPr>
          <w:rStyle w:val="NoteChar"/>
        </w:rPr>
        <w:t>” has been modified to “</w:t>
      </w:r>
      <w:r w:rsidR="00D418D8" w:rsidRPr="00AB6CC4">
        <w:rPr>
          <w:rStyle w:val="NoteChar"/>
          <w:b/>
        </w:rPr>
        <w:t>THERE ARE NO LINES!</w:t>
      </w:r>
      <w:r w:rsidR="00D418D8" w:rsidRPr="00D418D8">
        <w:rPr>
          <w:rStyle w:val="NoteChar"/>
        </w:rPr>
        <w:t xml:space="preserve">” if a </w:t>
      </w:r>
      <w:r w:rsidR="004F6ADE" w:rsidRPr="00D418D8">
        <w:rPr>
          <w:rStyle w:val="NoteChar"/>
        </w:rPr>
        <w:t>WORD-PROCESSING</w:t>
      </w:r>
      <w:r w:rsidR="00D418D8" w:rsidRPr="00D418D8">
        <w:rPr>
          <w:rStyle w:val="NoteChar"/>
        </w:rPr>
        <w:t xml:space="preserve"> field has no data.</w:t>
      </w:r>
    </w:p>
    <w:p w14:paraId="0803D01F" w14:textId="77777777" w:rsidR="00F51D71" w:rsidRDefault="00F51D71" w:rsidP="000F18B0">
      <w:pPr>
        <w:pStyle w:val="BodyText6"/>
      </w:pPr>
    </w:p>
    <w:p w14:paraId="6727A4E5" w14:textId="77777777" w:rsidR="003973FF" w:rsidRPr="00815CA0" w:rsidRDefault="003973FF" w:rsidP="00F51D71">
      <w:pPr>
        <w:pStyle w:val="Heading3"/>
      </w:pPr>
      <w:bookmarkStart w:id="769" w:name="_Toc155625050"/>
      <w:r w:rsidRPr="00815CA0">
        <w:t>Multiples</w:t>
      </w:r>
      <w:bookmarkEnd w:id="769"/>
    </w:p>
    <w:p w14:paraId="6727A4E6" w14:textId="77777777" w:rsidR="003973FF" w:rsidRPr="00815CA0" w:rsidRDefault="005C3C9E" w:rsidP="005C3C9E">
      <w:pPr>
        <w:pStyle w:val="BodyText"/>
        <w:keepNext/>
        <w:keepLines/>
      </w:pPr>
      <w:r w:rsidRPr="00815CA0">
        <w:fldChar w:fldCharType="begin"/>
      </w:r>
      <w:r w:rsidRPr="00815CA0">
        <w:instrText xml:space="preserve"> XE </w:instrText>
      </w:r>
      <w:r w:rsidR="00381C78" w:rsidRPr="00815CA0">
        <w:instrText>“</w:instrText>
      </w:r>
      <w:r w:rsidRPr="00815CA0">
        <w:instrText>Multiples (Subfiles):ScreenMan</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ScreenMan:Multiples (Subfiles)</w:instrText>
      </w:r>
      <w:r w:rsidR="00381C78" w:rsidRPr="00815CA0">
        <w:instrText>”</w:instrText>
      </w:r>
      <w:r w:rsidRPr="00815CA0">
        <w:instrText xml:space="preserve"> </w:instrText>
      </w:r>
      <w:r w:rsidRPr="00815CA0">
        <w:fldChar w:fldCharType="end"/>
      </w:r>
      <w:r w:rsidR="003973FF" w:rsidRPr="00815CA0">
        <w:t xml:space="preserve">You can easily spot a Multiple field. It usually begins with the word </w:t>
      </w:r>
      <w:r w:rsidR="00381C78" w:rsidRPr="00815CA0">
        <w:t>“</w:t>
      </w:r>
      <w:r w:rsidR="003973FF" w:rsidRPr="00815CA0">
        <w:t>Select</w:t>
      </w:r>
      <w:r w:rsidR="00381C78" w:rsidRPr="00815CA0">
        <w:t>”</w:t>
      </w:r>
      <w:r w:rsidR="003973FF" w:rsidRPr="00815CA0">
        <w:t xml:space="preserve"> (as in </w:t>
      </w:r>
      <w:r w:rsidR="00381C78" w:rsidRPr="00815CA0">
        <w:t>“</w:t>
      </w:r>
      <w:r w:rsidR="003973FF" w:rsidRPr="00815CA0">
        <w:t>Select ADDRESS</w:t>
      </w:r>
      <w:r w:rsidR="00381C78" w:rsidRPr="00815CA0">
        <w:t>”</w:t>
      </w:r>
      <w:r w:rsidR="003973FF" w:rsidRPr="00815CA0">
        <w:t xml:space="preserve"> or </w:t>
      </w:r>
      <w:r w:rsidR="00381C78" w:rsidRPr="00815CA0">
        <w:t>“</w:t>
      </w:r>
      <w:r w:rsidR="003973FF" w:rsidRPr="00815CA0">
        <w:t>Select ADMISSION DATE</w:t>
      </w:r>
      <w:r w:rsidR="00381C78" w:rsidRPr="00815CA0">
        <w:t>”</w:t>
      </w:r>
      <w:r w:rsidR="003973FF" w:rsidRPr="00815CA0">
        <w:t>). There are two ways Multiples can be displayed on a form:</w:t>
      </w:r>
    </w:p>
    <w:p w14:paraId="6727A4E7" w14:textId="77777777" w:rsidR="003973FF" w:rsidRPr="00815CA0" w:rsidRDefault="003973FF" w:rsidP="005C3C9E">
      <w:pPr>
        <w:pStyle w:val="ListBullet"/>
        <w:keepNext/>
        <w:keepLines/>
      </w:pPr>
      <w:r w:rsidRPr="00815CA0">
        <w:t xml:space="preserve">The Multiple is linked to a </w:t>
      </w:r>
      <w:r w:rsidR="00381C78" w:rsidRPr="00815CA0">
        <w:t>“</w:t>
      </w:r>
      <w:r w:rsidR="00961EB6" w:rsidRPr="00815CA0">
        <w:t>popup</w:t>
      </w:r>
      <w:r w:rsidR="00381C78" w:rsidRPr="00815CA0">
        <w:t>”</w:t>
      </w:r>
      <w:r w:rsidRPr="00815CA0">
        <w:t xml:space="preserve"> subpage, which contains the subfields of the Multiple.</w:t>
      </w:r>
    </w:p>
    <w:p w14:paraId="6727A4E8" w14:textId="7C039BA4" w:rsidR="003973FF" w:rsidRPr="003F15F6" w:rsidRDefault="003973FF" w:rsidP="0009789C">
      <w:pPr>
        <w:pStyle w:val="ListBullet"/>
        <w:keepNext/>
        <w:keepLines/>
      </w:pPr>
      <w:r w:rsidRPr="003F15F6">
        <w:t>The Multiple is displayed i</w:t>
      </w:r>
      <w:r w:rsidR="0015447E" w:rsidRPr="003F15F6">
        <w:t>n a repeating block</w:t>
      </w:r>
      <w:r w:rsidR="00FB1555" w:rsidRPr="0009789C">
        <w:t>—</w:t>
      </w:r>
      <w:r w:rsidR="0015447E" w:rsidRPr="0009789C">
        <w:t>several s</w:t>
      </w:r>
      <w:r w:rsidRPr="0009789C">
        <w:t>ubrecords can be displayed simultaneously on a page, much like a scrolling list</w:t>
      </w:r>
      <w:r w:rsidR="00686ECA" w:rsidRPr="003F15F6">
        <w:t xml:space="preserve"> and the </w:t>
      </w:r>
      <w:r w:rsidR="000272B7">
        <w:t>M</w:t>
      </w:r>
      <w:r w:rsidR="00AF4959" w:rsidRPr="003F15F6">
        <w:t>ultiples</w:t>
      </w:r>
      <w:r w:rsidR="00686ECA" w:rsidRPr="003F15F6">
        <w:t xml:space="preserve"> within a single SreenMan page can be more than one line deep.</w:t>
      </w:r>
    </w:p>
    <w:p w14:paraId="314246F6" w14:textId="77777777" w:rsidR="00F51D71" w:rsidRDefault="00F51D71" w:rsidP="000F18B0">
      <w:pPr>
        <w:pStyle w:val="BodyText6"/>
      </w:pPr>
    </w:p>
    <w:p w14:paraId="6727A4E9" w14:textId="77777777" w:rsidR="003973FF" w:rsidRPr="00815CA0" w:rsidRDefault="005C3C9E" w:rsidP="00AF706C">
      <w:pPr>
        <w:pStyle w:val="Heading4"/>
        <w:rPr>
          <w:lang w:val="en-US"/>
        </w:rPr>
      </w:pPr>
      <w:r w:rsidRPr="00815CA0">
        <w:rPr>
          <w:lang w:val="en-US"/>
        </w:rPr>
        <w:t xml:space="preserve">Multiples Linked to </w:t>
      </w:r>
      <w:r w:rsidR="00381C78" w:rsidRPr="00815CA0">
        <w:rPr>
          <w:lang w:val="en-US"/>
        </w:rPr>
        <w:t>“</w:t>
      </w:r>
      <w:r w:rsidRPr="00815CA0">
        <w:rPr>
          <w:lang w:val="en-US"/>
        </w:rPr>
        <w:t>Popu</w:t>
      </w:r>
      <w:r w:rsidR="003973FF" w:rsidRPr="00815CA0">
        <w:rPr>
          <w:lang w:val="en-US"/>
        </w:rPr>
        <w:t>p</w:t>
      </w:r>
      <w:r w:rsidR="00381C78" w:rsidRPr="00815CA0">
        <w:rPr>
          <w:lang w:val="en-US"/>
        </w:rPr>
        <w:t>”</w:t>
      </w:r>
      <w:r w:rsidR="003973FF" w:rsidRPr="00815CA0">
        <w:rPr>
          <w:lang w:val="en-US"/>
        </w:rPr>
        <w:t xml:space="preserve"> Subpages</w:t>
      </w:r>
    </w:p>
    <w:p w14:paraId="6727A4EA" w14:textId="068A22F5" w:rsidR="003973FF" w:rsidRPr="00815CA0" w:rsidRDefault="005C3C9E" w:rsidP="001E05BE">
      <w:pPr>
        <w:pStyle w:val="BodyText"/>
        <w:keepNext/>
        <w:keepLines/>
      </w:pPr>
      <w:r w:rsidRPr="00815CA0">
        <w:fldChar w:fldCharType="begin"/>
      </w:r>
      <w:r w:rsidRPr="00815CA0">
        <w:instrText xml:space="preserve"> XE </w:instrText>
      </w:r>
      <w:r w:rsidR="00381C78" w:rsidRPr="00815CA0">
        <w:instrText>“</w:instrText>
      </w:r>
      <w:r w:rsidRPr="00815CA0">
        <w:instrText xml:space="preserve">ScreenMan:Multiples (Subfiles):Linked to </w:instrText>
      </w:r>
      <w:r w:rsidRPr="00815CA0">
        <w:rPr>
          <w:b/>
        </w:rPr>
        <w:instrText>\</w:instrText>
      </w:r>
      <w:r w:rsidR="00381C78" w:rsidRPr="00815CA0">
        <w:instrText>”</w:instrText>
      </w:r>
      <w:r w:rsidR="00961EB6" w:rsidRPr="00815CA0">
        <w:instrText>Popup</w:instrText>
      </w:r>
      <w:r w:rsidRPr="00815CA0">
        <w:rPr>
          <w:b/>
        </w:rPr>
        <w:instrText>\</w:instrText>
      </w:r>
      <w:r w:rsidR="00381C78" w:rsidRPr="00815CA0">
        <w:instrText>”</w:instrText>
      </w:r>
      <w:r w:rsidRPr="00815CA0">
        <w:instrText xml:space="preserve"> Subpages</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 xml:space="preserve">Multiples (Subfiles):Linked to </w:instrText>
      </w:r>
      <w:r w:rsidRPr="00815CA0">
        <w:rPr>
          <w:b/>
        </w:rPr>
        <w:instrText>\</w:instrText>
      </w:r>
      <w:r w:rsidR="00381C78" w:rsidRPr="00815CA0">
        <w:instrText>”</w:instrText>
      </w:r>
      <w:r w:rsidR="00961EB6" w:rsidRPr="00815CA0">
        <w:instrText>Popup</w:instrText>
      </w:r>
      <w:r w:rsidRPr="00815CA0">
        <w:rPr>
          <w:b/>
        </w:rPr>
        <w:instrText>\</w:instrText>
      </w:r>
      <w:r w:rsidR="00381C78" w:rsidRPr="00815CA0">
        <w:instrText>”</w:instrText>
      </w:r>
      <w:r w:rsidRPr="00815CA0">
        <w:instrText xml:space="preserve"> Subpages in ScreenMan</w:instrText>
      </w:r>
      <w:r w:rsidR="00381C78" w:rsidRPr="00815CA0">
        <w:instrText>”</w:instrText>
      </w:r>
      <w:r w:rsidRPr="00815CA0">
        <w:instrText xml:space="preserve"> </w:instrText>
      </w:r>
      <w:r w:rsidRPr="00815CA0">
        <w:fldChar w:fldCharType="end"/>
      </w:r>
      <w:r w:rsidR="003973FF" w:rsidRPr="00815CA0">
        <w:t xml:space="preserve">A Multiple field can appear on a page and be linked to a regular or </w:t>
      </w:r>
      <w:r w:rsidR="00381C78" w:rsidRPr="00815CA0">
        <w:t>“</w:t>
      </w:r>
      <w:r w:rsidR="00961EB6" w:rsidRPr="00815CA0">
        <w:t>popup</w:t>
      </w:r>
      <w:r w:rsidR="00381C78" w:rsidRPr="00815CA0">
        <w:t>”</w:t>
      </w:r>
      <w:r w:rsidR="003973FF" w:rsidRPr="00815CA0">
        <w:t xml:space="preserve"> subpage. When you navigate t</w:t>
      </w:r>
      <w:r w:rsidR="0015447E" w:rsidRPr="00815CA0">
        <w:t>o the Multiple field, select a s</w:t>
      </w:r>
      <w:r w:rsidR="000272B7">
        <w:t xml:space="preserve">ubrecord, and press </w:t>
      </w:r>
      <w:r w:rsidR="00F00050" w:rsidRPr="00815CA0">
        <w:rPr>
          <w:b/>
        </w:rPr>
        <w:t>Enter</w:t>
      </w:r>
      <w:r w:rsidR="000272B7">
        <w:t>, you are taken to the subpage that</w:t>
      </w:r>
      <w:r w:rsidR="003973FF" w:rsidRPr="00815CA0">
        <w:t xml:space="preserve"> contains the fields within the Multiple.</w:t>
      </w:r>
    </w:p>
    <w:p w14:paraId="6727A4EB" w14:textId="6F564D09" w:rsidR="003973FF" w:rsidRPr="001E05BE" w:rsidRDefault="003973FF" w:rsidP="001E05BE">
      <w:pPr>
        <w:pStyle w:val="BodyText"/>
        <w:keepNext/>
        <w:keepLines/>
      </w:pPr>
      <w:r w:rsidRPr="001E05BE">
        <w:t xml:space="preserve">In </w:t>
      </w:r>
      <w:r w:rsidR="001E05BE" w:rsidRPr="001E05BE">
        <w:rPr>
          <w:color w:val="0000FF"/>
          <w:u w:val="single"/>
        </w:rPr>
        <w:fldChar w:fldCharType="begin"/>
      </w:r>
      <w:r w:rsidR="001E05BE" w:rsidRPr="001E05BE">
        <w:rPr>
          <w:color w:val="0000FF"/>
          <w:u w:val="single"/>
        </w:rPr>
        <w:instrText xml:space="preserve"> REF _Ref155602665 \h </w:instrText>
      </w:r>
      <w:r w:rsidR="001E05BE">
        <w:rPr>
          <w:color w:val="0000FF"/>
          <w:u w:val="single"/>
        </w:rPr>
        <w:instrText xml:space="preserve"> \* MERGEFORMAT </w:instrText>
      </w:r>
      <w:r w:rsidR="001E05BE" w:rsidRPr="001E05BE">
        <w:rPr>
          <w:color w:val="0000FF"/>
          <w:u w:val="single"/>
        </w:rPr>
      </w:r>
      <w:r w:rsidR="001E05BE" w:rsidRPr="001E05BE">
        <w:rPr>
          <w:color w:val="0000FF"/>
          <w:u w:val="single"/>
        </w:rPr>
        <w:fldChar w:fldCharType="separate"/>
      </w:r>
      <w:r w:rsidR="002815C9" w:rsidRPr="002815C9">
        <w:rPr>
          <w:color w:val="0000FF"/>
          <w:u w:val="single"/>
        </w:rPr>
        <w:t>Figure 101</w:t>
      </w:r>
      <w:r w:rsidR="001E05BE" w:rsidRPr="001E05BE">
        <w:rPr>
          <w:color w:val="0000FF"/>
          <w:u w:val="single"/>
        </w:rPr>
        <w:fldChar w:fldCharType="end"/>
      </w:r>
      <w:r w:rsidRPr="001E05BE">
        <w:t xml:space="preserve"> the Multiple is the field with the caption </w:t>
      </w:r>
      <w:r w:rsidR="00381C78" w:rsidRPr="001E05BE">
        <w:t>“</w:t>
      </w:r>
      <w:r w:rsidR="0015447E" w:rsidRPr="001E05BE">
        <w:t>Select SECONDARY MENU OPTIONS:</w:t>
      </w:r>
      <w:r w:rsidR="00381C78" w:rsidRPr="001E05BE">
        <w:t>”</w:t>
      </w:r>
      <w:r w:rsidRPr="001E05BE">
        <w:t xml:space="preserve">. When you enter </w:t>
      </w:r>
      <w:r w:rsidR="0015447E" w:rsidRPr="001E05BE">
        <w:t>a secondary menu option</w:t>
      </w:r>
      <w:r w:rsidRPr="001E05BE">
        <w:t xml:space="preserve"> at this field, you are taken into a </w:t>
      </w:r>
      <w:r w:rsidR="00381C78" w:rsidRPr="001E05BE">
        <w:t>“</w:t>
      </w:r>
      <w:r w:rsidR="00961EB6" w:rsidRPr="001E05BE">
        <w:t>popup</w:t>
      </w:r>
      <w:r w:rsidR="00381C78" w:rsidRPr="001E05BE">
        <w:t>”</w:t>
      </w:r>
      <w:r w:rsidRPr="001E05BE">
        <w:t xml:space="preserve"> subpage, where you can edit </w:t>
      </w:r>
      <w:r w:rsidR="0015447E" w:rsidRPr="001E05BE">
        <w:t>the fields for that particular s</w:t>
      </w:r>
      <w:r w:rsidRPr="001E05BE">
        <w:t>ubrecord:</w:t>
      </w:r>
    </w:p>
    <w:p w14:paraId="32DE049C" w14:textId="77777777" w:rsidR="00F51D71" w:rsidRDefault="00F51D71" w:rsidP="007F77F2">
      <w:pPr>
        <w:pStyle w:val="BodyText6"/>
        <w:keepNext/>
        <w:keepLines/>
      </w:pPr>
      <w:bookmarkStart w:id="770" w:name="_Ref345579056"/>
    </w:p>
    <w:p w14:paraId="6727A4EC" w14:textId="0E01D455" w:rsidR="005C3C9E" w:rsidRPr="00815CA0" w:rsidRDefault="005C3C9E" w:rsidP="005C3C9E">
      <w:pPr>
        <w:pStyle w:val="Caption"/>
      </w:pPr>
      <w:bookmarkStart w:id="771" w:name="_Ref155602665"/>
      <w:bookmarkStart w:id="772" w:name="_Toc155624914"/>
      <w:r w:rsidRPr="00815CA0">
        <w:t xml:space="preserve">Figure </w:t>
      </w:r>
      <w:r>
        <w:fldChar w:fldCharType="begin"/>
      </w:r>
      <w:r>
        <w:instrText xml:space="preserve"> SEQ Figure \* ARABIC </w:instrText>
      </w:r>
      <w:r>
        <w:fldChar w:fldCharType="separate"/>
      </w:r>
      <w:r w:rsidR="002815C9">
        <w:rPr>
          <w:noProof/>
        </w:rPr>
        <w:t>101</w:t>
      </w:r>
      <w:r>
        <w:rPr>
          <w:noProof/>
        </w:rPr>
        <w:fldChar w:fldCharType="end"/>
      </w:r>
      <w:bookmarkEnd w:id="770"/>
      <w:bookmarkEnd w:id="771"/>
      <w:r w:rsidRPr="00815CA0">
        <w:t xml:space="preserve">: </w:t>
      </w:r>
      <w:r w:rsidR="007D3016" w:rsidRPr="00815CA0">
        <w:t>ScreenMan—</w:t>
      </w:r>
      <w:r w:rsidR="00050DE4" w:rsidRPr="00815CA0">
        <w:t>A</w:t>
      </w:r>
      <w:r w:rsidR="00296517" w:rsidRPr="00815CA0">
        <w:t xml:space="preserve"> </w:t>
      </w:r>
      <w:r w:rsidR="00381C78" w:rsidRPr="00815CA0">
        <w:t>“</w:t>
      </w:r>
      <w:r w:rsidR="005C1A92">
        <w:t>P</w:t>
      </w:r>
      <w:r w:rsidR="007D3016" w:rsidRPr="00815CA0">
        <w:t>opup</w:t>
      </w:r>
      <w:r w:rsidR="00381C78" w:rsidRPr="00815CA0">
        <w:t>”</w:t>
      </w:r>
      <w:r w:rsidR="005C1A92">
        <w:t xml:space="preserve"> S</w:t>
      </w:r>
      <w:r w:rsidRPr="00815CA0">
        <w:t>ubpage for a Multiple</w:t>
      </w:r>
      <w:r w:rsidR="007D3016" w:rsidRPr="00815CA0">
        <w:t xml:space="preserve">: </w:t>
      </w:r>
      <w:r w:rsidR="005C1A92">
        <w:t>Sample Component Parts and Field V</w:t>
      </w:r>
      <w:r w:rsidR="00050DE4" w:rsidRPr="00815CA0">
        <w:t>alues</w:t>
      </w:r>
      <w:bookmarkEnd w:id="772"/>
    </w:p>
    <w:p w14:paraId="6727A4ED" w14:textId="77777777" w:rsidR="0015447E" w:rsidRPr="00815CA0" w:rsidRDefault="0015447E" w:rsidP="0015447E">
      <w:pPr>
        <w:pStyle w:val="Dialogue"/>
        <w:rPr>
          <w:lang w:eastAsia="en-US"/>
        </w:rPr>
      </w:pPr>
      <w:r w:rsidRPr="00815CA0">
        <w:rPr>
          <w:lang w:eastAsia="en-US"/>
        </w:rPr>
        <w:t xml:space="preserve">                             Edit an Existing User</w:t>
      </w:r>
    </w:p>
    <w:p w14:paraId="6727A4EE" w14:textId="77777777" w:rsidR="0015447E" w:rsidRPr="00815CA0" w:rsidRDefault="0015447E" w:rsidP="0015447E">
      <w:pPr>
        <w:pStyle w:val="Dialogue"/>
        <w:rPr>
          <w:lang w:eastAsia="en-US"/>
        </w:rPr>
      </w:pPr>
      <w:r w:rsidRPr="00815CA0">
        <w:rPr>
          <w:u w:val="single"/>
          <w:lang w:eastAsia="en-US"/>
        </w:rPr>
        <w:t>NAME</w:t>
      </w:r>
      <w:r w:rsidRPr="00815CA0">
        <w:rPr>
          <w:lang w:eastAsia="en-US"/>
        </w:rPr>
        <w:t xml:space="preserve">: </w:t>
      </w:r>
      <w:r w:rsidRPr="00815CA0">
        <w:rPr>
          <w:b/>
          <w:bCs/>
          <w:lang w:eastAsia="en-US"/>
        </w:rPr>
        <w:t xml:space="preserve">FMUSER,ONE                   </w:t>
      </w:r>
      <w:r w:rsidRPr="00815CA0">
        <w:rPr>
          <w:lang w:eastAsia="en-US"/>
        </w:rPr>
        <w:t xml:space="preserve">                                  Page 1 of 5</w:t>
      </w:r>
    </w:p>
    <w:p w14:paraId="6727A4EF" w14:textId="77777777" w:rsidR="0015447E" w:rsidRPr="00815CA0" w:rsidRDefault="0015447E" w:rsidP="0015447E">
      <w:pPr>
        <w:pStyle w:val="Dialogue"/>
        <w:rPr>
          <w:lang w:eastAsia="en-US"/>
        </w:rPr>
      </w:pPr>
      <w:r w:rsidRPr="00815CA0">
        <w:rPr>
          <w:lang w:eastAsia="en-US"/>
        </w:rPr>
        <w:t>_______________________________________________________________________________</w:t>
      </w:r>
    </w:p>
    <w:p w14:paraId="6727A4F0" w14:textId="77777777" w:rsidR="0015447E" w:rsidRPr="00815CA0" w:rsidRDefault="0015447E" w:rsidP="0015447E">
      <w:pPr>
        <w:pStyle w:val="Dialogue"/>
        <w:rPr>
          <w:b/>
          <w:bCs/>
          <w:lang w:eastAsia="en-US"/>
        </w:rPr>
      </w:pPr>
      <w:r w:rsidRPr="00815CA0">
        <w:rPr>
          <w:lang w:eastAsia="en-US"/>
        </w:rPr>
        <w:t xml:space="preserve">   </w:t>
      </w:r>
      <w:r w:rsidRPr="00815CA0">
        <w:rPr>
          <w:u w:val="single"/>
          <w:lang w:eastAsia="en-US"/>
        </w:rPr>
        <w:t>NAME...</w:t>
      </w:r>
      <w:r w:rsidRPr="00815CA0">
        <w:rPr>
          <w:lang w:eastAsia="en-US"/>
        </w:rPr>
        <w:t xml:space="preserve"> </w:t>
      </w:r>
      <w:r w:rsidRPr="00815CA0">
        <w:rPr>
          <w:b/>
          <w:bCs/>
          <w:lang w:eastAsia="en-US"/>
        </w:rPr>
        <w:t xml:space="preserve">FMUSER,ONE                        </w:t>
      </w:r>
      <w:r w:rsidRPr="00815CA0">
        <w:rPr>
          <w:lang w:eastAsia="en-US"/>
        </w:rPr>
        <w:t xml:space="preserve">          INITIAL: </w:t>
      </w:r>
      <w:r w:rsidRPr="00815CA0">
        <w:rPr>
          <w:b/>
          <w:bCs/>
          <w:lang w:eastAsia="en-US"/>
        </w:rPr>
        <w:t xml:space="preserve">OF   </w:t>
      </w:r>
    </w:p>
    <w:p w14:paraId="6727A4F1" w14:textId="7ABAC8D0" w:rsidR="0015447E" w:rsidRPr="00815CA0" w:rsidRDefault="0015447E" w:rsidP="0015447E">
      <w:pPr>
        <w:pStyle w:val="Dialogue"/>
        <w:rPr>
          <w:b/>
          <w:bCs/>
          <w:lang w:eastAsia="en-US"/>
        </w:rPr>
      </w:pPr>
      <w:r w:rsidRPr="00815CA0">
        <w:rPr>
          <w:lang w:eastAsia="en-US"/>
        </w:rPr>
        <w:t xml:space="preserve">    TITLE: </w:t>
      </w:r>
      <w:r w:rsidR="004379FD">
        <w:rPr>
          <w:b/>
          <w:bCs/>
          <w:lang w:eastAsia="en-US"/>
        </w:rPr>
        <w:t>OI</w:t>
      </w:r>
      <w:r w:rsidR="00DF7F73" w:rsidRPr="00815CA0">
        <w:rPr>
          <w:b/>
          <w:bCs/>
          <w:lang w:eastAsia="en-US"/>
        </w:rPr>
        <w:t>T</w:t>
      </w:r>
      <w:r w:rsidRPr="00815CA0">
        <w:rPr>
          <w:b/>
          <w:bCs/>
          <w:lang w:eastAsia="en-US"/>
        </w:rPr>
        <w:t xml:space="preserve"> STAFF  </w:t>
      </w:r>
      <w:r w:rsidR="004379FD">
        <w:rPr>
          <w:b/>
          <w:bCs/>
          <w:lang w:eastAsia="en-US"/>
        </w:rPr>
        <w:t xml:space="preserve"> </w:t>
      </w:r>
      <w:r w:rsidRPr="00815CA0">
        <w:rPr>
          <w:b/>
          <w:bCs/>
          <w:lang w:eastAsia="en-US"/>
        </w:rPr>
        <w:t xml:space="preserve">                   </w:t>
      </w:r>
      <w:r w:rsidR="00DF7F73" w:rsidRPr="00815CA0">
        <w:rPr>
          <w:lang w:eastAsia="en-US"/>
        </w:rPr>
        <w:t xml:space="preserve">         </w:t>
      </w:r>
      <w:r w:rsidRPr="00815CA0">
        <w:rPr>
          <w:lang w:eastAsia="en-US"/>
        </w:rPr>
        <w:t xml:space="preserve">  NICK NAME: </w:t>
      </w:r>
      <w:r w:rsidRPr="00815CA0">
        <w:rPr>
          <w:b/>
          <w:bCs/>
          <w:lang w:eastAsia="en-US"/>
        </w:rPr>
        <w:t xml:space="preserve">One      </w:t>
      </w:r>
    </w:p>
    <w:p w14:paraId="6727A4F2" w14:textId="77777777" w:rsidR="0015447E" w:rsidRPr="00815CA0" w:rsidRDefault="0015447E" w:rsidP="0015447E">
      <w:pPr>
        <w:pStyle w:val="Dialogue"/>
        <w:rPr>
          <w:b/>
          <w:bCs/>
          <w:lang w:eastAsia="en-US"/>
        </w:rPr>
      </w:pPr>
      <w:r w:rsidRPr="00815CA0">
        <w:rPr>
          <w:lang w:eastAsia="en-US"/>
        </w:rPr>
        <w:t xml:space="preserve">      SSN: </w:t>
      </w:r>
      <w:r w:rsidRPr="00815CA0">
        <w:rPr>
          <w:b/>
          <w:bCs/>
          <w:lang w:eastAsia="en-US"/>
        </w:rPr>
        <w:t>000111659</w:t>
      </w:r>
      <w:r w:rsidRPr="00815CA0">
        <w:rPr>
          <w:lang w:eastAsia="en-US"/>
        </w:rPr>
        <w:t xml:space="preserve">                                       DOB: </w:t>
      </w:r>
      <w:r w:rsidRPr="00815CA0">
        <w:rPr>
          <w:b/>
          <w:bCs/>
          <w:lang w:eastAsia="en-US"/>
        </w:rPr>
        <w:t xml:space="preserve">           </w:t>
      </w:r>
    </w:p>
    <w:p w14:paraId="6727A4F3" w14:textId="77777777" w:rsidR="0015447E" w:rsidRPr="00815CA0" w:rsidRDefault="0015447E" w:rsidP="0015447E">
      <w:pPr>
        <w:pStyle w:val="Dialogue"/>
        <w:rPr>
          <w:b/>
          <w:bCs/>
          <w:lang w:eastAsia="en-US"/>
        </w:rPr>
      </w:pPr>
      <w:r w:rsidRPr="00815CA0">
        <w:rPr>
          <w:lang w:eastAsia="en-US"/>
        </w:rPr>
        <w:t xml:space="preserve">   DEGREE: </w:t>
      </w:r>
      <w:r w:rsidRPr="00815CA0">
        <w:rPr>
          <w:b/>
          <w:bCs/>
          <w:lang w:eastAsia="en-US"/>
        </w:rPr>
        <w:t xml:space="preserve">          </w:t>
      </w:r>
      <w:r w:rsidRPr="00815CA0">
        <w:rPr>
          <w:lang w:eastAsia="en-US"/>
        </w:rPr>
        <w:t xml:space="preserve">                                MAIL CODE: </w:t>
      </w:r>
      <w:r w:rsidRPr="00815CA0">
        <w:rPr>
          <w:b/>
          <w:bCs/>
          <w:lang w:eastAsia="en-US"/>
        </w:rPr>
        <w:t xml:space="preserve">          </w:t>
      </w:r>
    </w:p>
    <w:p w14:paraId="6727A4F4" w14:textId="77777777" w:rsidR="0015447E" w:rsidRPr="00815CA0" w:rsidRDefault="0015447E" w:rsidP="0015447E">
      <w:pPr>
        <w:pStyle w:val="Dialogue"/>
        <w:rPr>
          <w:b/>
          <w:bCs/>
          <w:lang w:eastAsia="en-US"/>
        </w:rPr>
      </w:pPr>
      <w:r w:rsidRPr="00815CA0">
        <w:rPr>
          <w:lang w:eastAsia="en-US"/>
        </w:rPr>
        <w:t xml:space="preserve">  DISUSER: </w:t>
      </w:r>
      <w:r w:rsidRPr="00815CA0">
        <w:rPr>
          <w:b/>
          <w:bCs/>
          <w:lang w:eastAsia="en-US"/>
        </w:rPr>
        <w:t xml:space="preserve">   </w:t>
      </w:r>
      <w:r w:rsidRPr="00815CA0">
        <w:rPr>
          <w:lang w:eastAsia="en-US"/>
        </w:rPr>
        <w:t xml:space="preserve">                                 TERMINATION DATE: </w:t>
      </w:r>
      <w:r w:rsidRPr="00815CA0">
        <w:rPr>
          <w:b/>
          <w:bCs/>
          <w:lang w:eastAsia="en-US"/>
        </w:rPr>
        <w:t xml:space="preserve">           </w:t>
      </w:r>
    </w:p>
    <w:p w14:paraId="6727A4F5" w14:textId="77777777" w:rsidR="0015447E" w:rsidRPr="00815CA0" w:rsidRDefault="0015447E" w:rsidP="0015447E">
      <w:pPr>
        <w:pStyle w:val="Dialogue"/>
        <w:rPr>
          <w:b/>
          <w:bCs/>
          <w:lang w:eastAsia="en-US"/>
        </w:rPr>
      </w:pPr>
      <w:r w:rsidRPr="00815CA0">
        <w:rPr>
          <w:lang w:eastAsia="en-US"/>
        </w:rPr>
        <w:t xml:space="preserve">  Termination Reason: </w:t>
      </w:r>
      <w:r w:rsidRPr="00815CA0">
        <w:rPr>
          <w:b/>
          <w:bCs/>
          <w:lang w:eastAsia="en-US"/>
        </w:rPr>
        <w:t xml:space="preserve">                                             </w:t>
      </w:r>
    </w:p>
    <w:p w14:paraId="6727A4F6" w14:textId="77777777" w:rsidR="0015447E" w:rsidRPr="00815CA0" w:rsidRDefault="0015447E" w:rsidP="0015447E">
      <w:pPr>
        <w:pStyle w:val="Dialogue"/>
        <w:rPr>
          <w:b/>
          <w:bCs/>
          <w:lang w:eastAsia="en-US"/>
        </w:rPr>
      </w:pPr>
    </w:p>
    <w:p w14:paraId="6727A4F8" w14:textId="77777777" w:rsidR="0015447E" w:rsidRPr="00815CA0" w:rsidRDefault="0015447E" w:rsidP="0015447E">
      <w:pPr>
        <w:pStyle w:val="Dialogue"/>
        <w:rPr>
          <w:b/>
          <w:bCs/>
          <w:lang w:eastAsia="en-US"/>
        </w:rPr>
      </w:pPr>
    </w:p>
    <w:p w14:paraId="6727A4F9" w14:textId="77777777" w:rsidR="0015447E" w:rsidRPr="00815CA0" w:rsidRDefault="0015447E" w:rsidP="0015447E">
      <w:pPr>
        <w:pStyle w:val="Dialogue"/>
        <w:rPr>
          <w:rFonts w:ascii="r_symbol" w:hAnsi="r_symbol" w:cs="r_symbol" w:hint="eastAsia"/>
          <w:lang w:eastAsia="en-US"/>
        </w:rPr>
      </w:pPr>
      <w:r w:rsidRPr="00815CA0">
        <w:rPr>
          <w:lang w:eastAsia="en-US"/>
        </w:rPr>
        <w:t xml:space="preserve">        </w:t>
      </w:r>
      <w:r w:rsidRPr="00815CA0">
        <w:rPr>
          <w:rFonts w:ascii="r_symbol" w:hAnsi="r_symbol" w:cs="r_symbol"/>
          <w:lang w:eastAsia="en-US"/>
        </w:rPr>
        <w:t></w:t>
      </w:r>
      <w:r w:rsidRPr="00815CA0">
        <w:rPr>
          <w:rFonts w:ascii="r_symbol" w:hAnsi="r_symbol" w:cs="r_symbol"/>
          <w:lang w:eastAsia="en-US"/>
        </w:rPr>
        <w:t></w:t>
      </w:r>
      <w:r w:rsidRPr="00815CA0">
        <w:rPr>
          <w:rFonts w:ascii="r_symbol" w:hAnsi="r_symbol" w:cs="r_symbol"/>
          <w:lang w:eastAsia="en-US"/>
        </w:rPr>
        <w:t></w:t>
      </w:r>
      <w:r w:rsidRPr="00815CA0">
        <w:rPr>
          <w:rFonts w:ascii="r_symbol" w:hAnsi="r_symbol" w:cs="r_symbol"/>
          <w:lang w:eastAsia="en-US"/>
        </w:rPr>
        <w:t></w:t>
      </w:r>
      <w:r w:rsidRPr="00815CA0">
        <w:rPr>
          <w:rFonts w:ascii="r_symbol" w:hAnsi="r_symbol" w:cs="r_symbol"/>
          <w:lang w:eastAsia="en-US"/>
        </w:rPr>
        <w:t></w:t>
      </w:r>
      <w:r w:rsidRPr="00815CA0">
        <w:rPr>
          <w:rFonts w:ascii="r_symbol" w:hAnsi="r_symbol" w:cs="r_symbol"/>
          <w:lang w:eastAsia="en-US"/>
        </w:rPr>
        <w:t></w:t>
      </w:r>
      <w:r w:rsidRPr="00815CA0">
        <w:rPr>
          <w:rFonts w:ascii="r_symbol" w:hAnsi="r_symbol" w:cs="r_symbol"/>
          <w:lang w:eastAsia="en-US"/>
        </w:rPr>
        <w:t></w:t>
      </w:r>
      <w:r w:rsidRPr="00815CA0">
        <w:rPr>
          <w:rFonts w:ascii="r_symbol" w:hAnsi="r_symbol" w:cs="r_symbol"/>
          <w:lang w:eastAsia="en-US"/>
        </w:rPr>
        <w:t></w:t>
      </w:r>
      <w:r w:rsidRPr="00815CA0">
        <w:rPr>
          <w:rFonts w:ascii="r_symbol" w:hAnsi="r_symbol" w:cs="r_symbol"/>
          <w:lang w:eastAsia="en-US"/>
        </w:rPr>
        <w:t></w:t>
      </w:r>
      <w:r w:rsidRPr="00815CA0">
        <w:rPr>
          <w:rFonts w:ascii="r_symbol" w:hAnsi="r_symbol" w:cs="r_symbol"/>
          <w:lang w:eastAsia="en-US"/>
        </w:rPr>
        <w:t></w:t>
      </w:r>
      <w:r w:rsidRPr="00815CA0">
        <w:rPr>
          <w:rFonts w:ascii="r_symbol" w:hAnsi="r_symbol" w:cs="r_symbol"/>
          <w:lang w:eastAsia="en-US"/>
        </w:rPr>
        <w:t></w:t>
      </w:r>
      <w:r w:rsidRPr="00815CA0">
        <w:rPr>
          <w:rFonts w:ascii="r_symbol" w:hAnsi="r_symbol" w:cs="r_symbol"/>
          <w:lang w:eastAsia="en-US"/>
        </w:rPr>
        <w:t></w:t>
      </w:r>
      <w:r w:rsidRPr="00815CA0">
        <w:rPr>
          <w:rFonts w:ascii="r_symbol" w:hAnsi="r_symbol" w:cs="r_symbol"/>
          <w:lang w:eastAsia="en-US"/>
        </w:rPr>
        <w:t></w:t>
      </w:r>
      <w:r w:rsidRPr="00815CA0">
        <w:rPr>
          <w:rFonts w:ascii="r_symbol" w:hAnsi="r_symbol" w:cs="r_symbol"/>
          <w:lang w:eastAsia="en-US"/>
        </w:rPr>
        <w:t></w:t>
      </w:r>
      <w:r w:rsidRPr="00815CA0">
        <w:rPr>
          <w:rFonts w:ascii="r_symbol" w:hAnsi="r_symbol" w:cs="r_symbol"/>
          <w:lang w:eastAsia="en-US"/>
        </w:rPr>
        <w:t></w:t>
      </w:r>
      <w:r w:rsidRPr="00815CA0">
        <w:rPr>
          <w:rFonts w:ascii="r_symbol" w:hAnsi="r_symbol" w:cs="r_symbol"/>
          <w:lang w:eastAsia="en-US"/>
        </w:rPr>
        <w:t></w:t>
      </w:r>
      <w:r w:rsidRPr="00815CA0">
        <w:rPr>
          <w:rFonts w:ascii="r_symbol" w:hAnsi="r_symbol" w:cs="r_symbol"/>
          <w:lang w:eastAsia="en-US"/>
        </w:rPr>
        <w:t></w:t>
      </w:r>
      <w:r w:rsidRPr="00815CA0">
        <w:rPr>
          <w:rFonts w:ascii="r_symbol" w:hAnsi="r_symbol" w:cs="r_symbol"/>
          <w:lang w:eastAsia="en-US"/>
        </w:rPr>
        <w:t></w:t>
      </w:r>
      <w:r w:rsidRPr="00815CA0">
        <w:rPr>
          <w:rFonts w:ascii="r_symbol" w:hAnsi="r_symbol" w:cs="r_symbol"/>
          <w:lang w:eastAsia="en-US"/>
        </w:rPr>
        <w:t></w:t>
      </w:r>
      <w:r w:rsidRPr="00815CA0">
        <w:rPr>
          <w:rFonts w:ascii="r_symbol" w:hAnsi="r_symbol" w:cs="r_symbol"/>
          <w:lang w:eastAsia="en-US"/>
        </w:rPr>
        <w:t></w:t>
      </w:r>
      <w:r w:rsidRPr="00815CA0">
        <w:rPr>
          <w:rFonts w:ascii="r_symbol" w:hAnsi="r_symbol" w:cs="r_symbol"/>
          <w:lang w:eastAsia="en-US"/>
        </w:rPr>
        <w:t></w:t>
      </w:r>
      <w:r w:rsidRPr="00815CA0">
        <w:rPr>
          <w:rFonts w:ascii="r_symbol" w:hAnsi="r_symbol" w:cs="r_symbol"/>
          <w:lang w:eastAsia="en-US"/>
        </w:rPr>
        <w:t></w:t>
      </w:r>
      <w:r w:rsidRPr="00815CA0">
        <w:rPr>
          <w:rFonts w:ascii="r_symbol" w:hAnsi="r_symbol" w:cs="r_symbol"/>
          <w:lang w:eastAsia="en-US"/>
        </w:rPr>
        <w:t></w:t>
      </w:r>
      <w:r w:rsidRPr="00815CA0">
        <w:rPr>
          <w:rFonts w:ascii="r_symbol" w:hAnsi="r_symbol" w:cs="r_symbol"/>
          <w:lang w:eastAsia="en-US"/>
        </w:rPr>
        <w:t></w:t>
      </w:r>
      <w:r w:rsidRPr="00815CA0">
        <w:rPr>
          <w:rFonts w:ascii="r_symbol" w:hAnsi="r_symbol" w:cs="r_symbol"/>
          <w:lang w:eastAsia="en-US"/>
        </w:rPr>
        <w:t></w:t>
      </w:r>
      <w:r w:rsidRPr="00815CA0">
        <w:rPr>
          <w:rFonts w:ascii="r_symbol" w:hAnsi="r_symbol" w:cs="r_symbol"/>
          <w:lang w:eastAsia="en-US"/>
        </w:rPr>
        <w:t></w:t>
      </w:r>
      <w:r w:rsidRPr="00815CA0">
        <w:rPr>
          <w:rFonts w:ascii="r_symbol" w:hAnsi="r_symbol" w:cs="r_symbol"/>
          <w:lang w:eastAsia="en-US"/>
        </w:rPr>
        <w:t></w:t>
      </w:r>
      <w:r w:rsidRPr="00815CA0">
        <w:rPr>
          <w:rFonts w:ascii="r_symbol" w:hAnsi="r_symbol" w:cs="r_symbol"/>
          <w:lang w:eastAsia="en-US"/>
        </w:rPr>
        <w:t></w:t>
      </w:r>
      <w:r w:rsidRPr="00815CA0">
        <w:rPr>
          <w:rFonts w:ascii="r_symbol" w:hAnsi="r_symbol" w:cs="r_symbol"/>
          <w:lang w:eastAsia="en-US"/>
        </w:rPr>
        <w:t></w:t>
      </w:r>
      <w:r w:rsidRPr="00815CA0">
        <w:rPr>
          <w:rFonts w:ascii="r_symbol" w:hAnsi="r_symbol" w:cs="r_symbol"/>
          <w:lang w:eastAsia="en-US"/>
        </w:rPr>
        <w:t></w:t>
      </w:r>
      <w:r w:rsidRPr="00815CA0">
        <w:rPr>
          <w:rFonts w:ascii="r_symbol" w:hAnsi="r_symbol" w:cs="r_symbol"/>
          <w:lang w:eastAsia="en-US"/>
        </w:rPr>
        <w:t></w:t>
      </w:r>
      <w:r w:rsidRPr="00815CA0">
        <w:rPr>
          <w:rFonts w:ascii="r_symbol" w:hAnsi="r_symbol" w:cs="r_symbol"/>
          <w:lang w:eastAsia="en-US"/>
        </w:rPr>
        <w:t></w:t>
      </w:r>
      <w:r w:rsidRPr="00815CA0">
        <w:rPr>
          <w:rFonts w:ascii="r_symbol" w:hAnsi="r_symbol" w:cs="r_symbol"/>
          <w:lang w:eastAsia="en-US"/>
        </w:rPr>
        <w:t></w:t>
      </w:r>
      <w:r w:rsidRPr="00815CA0">
        <w:rPr>
          <w:rFonts w:ascii="r_symbol" w:hAnsi="r_symbol" w:cs="r_symbol"/>
          <w:lang w:eastAsia="en-US"/>
        </w:rPr>
        <w:t></w:t>
      </w:r>
      <w:r w:rsidRPr="00815CA0">
        <w:rPr>
          <w:rFonts w:ascii="r_symbol" w:hAnsi="r_symbol" w:cs="r_symbol"/>
          <w:lang w:eastAsia="en-US"/>
        </w:rPr>
        <w:t></w:t>
      </w:r>
      <w:r w:rsidRPr="00815CA0">
        <w:rPr>
          <w:rFonts w:ascii="r_symbol" w:hAnsi="r_symbol" w:cs="r_symbol"/>
          <w:lang w:eastAsia="en-US"/>
        </w:rPr>
        <w:t></w:t>
      </w:r>
      <w:r w:rsidRPr="00815CA0">
        <w:rPr>
          <w:rFonts w:ascii="r_symbol" w:hAnsi="r_symbol" w:cs="r_symbol"/>
          <w:lang w:eastAsia="en-US"/>
        </w:rPr>
        <w:t></w:t>
      </w:r>
      <w:r w:rsidRPr="00815CA0">
        <w:rPr>
          <w:rFonts w:ascii="r_symbol" w:hAnsi="r_symbol" w:cs="r_symbol"/>
          <w:lang w:eastAsia="en-US"/>
        </w:rPr>
        <w:t></w:t>
      </w:r>
      <w:r w:rsidRPr="00815CA0">
        <w:rPr>
          <w:rFonts w:ascii="r_symbol" w:hAnsi="r_symbol" w:cs="r_symbol"/>
          <w:lang w:eastAsia="en-US"/>
        </w:rPr>
        <w:t></w:t>
      </w:r>
      <w:r w:rsidRPr="00815CA0">
        <w:rPr>
          <w:rFonts w:ascii="r_symbol" w:hAnsi="r_symbol" w:cs="r_symbol"/>
          <w:lang w:eastAsia="en-US"/>
        </w:rPr>
        <w:t></w:t>
      </w:r>
      <w:r w:rsidRPr="00815CA0">
        <w:rPr>
          <w:rFonts w:ascii="r_symbol" w:hAnsi="r_symbol" w:cs="r_symbol"/>
          <w:lang w:eastAsia="en-US"/>
        </w:rPr>
        <w:t></w:t>
      </w:r>
      <w:r w:rsidRPr="00815CA0">
        <w:rPr>
          <w:rFonts w:ascii="r_symbol" w:hAnsi="r_symbol" w:cs="r_symbol"/>
          <w:lang w:eastAsia="en-US"/>
        </w:rPr>
        <w:t></w:t>
      </w:r>
      <w:r w:rsidRPr="00815CA0">
        <w:rPr>
          <w:rFonts w:ascii="r_symbol" w:hAnsi="r_symbol" w:cs="r_symbol"/>
          <w:lang w:eastAsia="en-US"/>
        </w:rPr>
        <w:t></w:t>
      </w:r>
      <w:r w:rsidRPr="00815CA0">
        <w:rPr>
          <w:rFonts w:ascii="r_symbol" w:hAnsi="r_symbol" w:cs="r_symbol"/>
          <w:lang w:eastAsia="en-US"/>
        </w:rPr>
        <w:t></w:t>
      </w:r>
      <w:r w:rsidRPr="00815CA0">
        <w:rPr>
          <w:rFonts w:ascii="r_symbol" w:hAnsi="r_symbol" w:cs="r_symbol"/>
          <w:lang w:eastAsia="en-US"/>
        </w:rPr>
        <w:t></w:t>
      </w:r>
      <w:r w:rsidRPr="00815CA0">
        <w:rPr>
          <w:rFonts w:ascii="r_symbol" w:hAnsi="r_symbol" w:cs="r_symbol"/>
          <w:lang w:eastAsia="en-US"/>
        </w:rPr>
        <w:t></w:t>
      </w:r>
      <w:r w:rsidRPr="00815CA0">
        <w:rPr>
          <w:rFonts w:ascii="r_symbol" w:hAnsi="r_symbol" w:cs="r_symbol"/>
          <w:lang w:eastAsia="en-US"/>
        </w:rPr>
        <w:t></w:t>
      </w:r>
      <w:r w:rsidRPr="00815CA0">
        <w:rPr>
          <w:rFonts w:ascii="r_symbol" w:hAnsi="r_symbol" w:cs="r_symbol"/>
          <w:lang w:eastAsia="en-US"/>
        </w:rPr>
        <w:t></w:t>
      </w:r>
      <w:r w:rsidRPr="00815CA0">
        <w:rPr>
          <w:rFonts w:ascii="r_symbol" w:hAnsi="r_symbol" w:cs="r_symbol"/>
          <w:lang w:eastAsia="en-US"/>
        </w:rPr>
        <w:t></w:t>
      </w:r>
      <w:r w:rsidRPr="00815CA0">
        <w:rPr>
          <w:rFonts w:ascii="r_symbol" w:hAnsi="r_symbol" w:cs="r_symbol"/>
          <w:lang w:eastAsia="en-US"/>
        </w:rPr>
        <w:t></w:t>
      </w:r>
      <w:r w:rsidRPr="00815CA0">
        <w:rPr>
          <w:rFonts w:ascii="r_symbol" w:hAnsi="r_symbol" w:cs="r_symbol"/>
          <w:lang w:eastAsia="en-US"/>
        </w:rPr>
        <w:t></w:t>
      </w:r>
      <w:r w:rsidRPr="00815CA0">
        <w:rPr>
          <w:rFonts w:ascii="r_symbol" w:hAnsi="r_symbol" w:cs="r_symbol"/>
          <w:lang w:eastAsia="en-US"/>
        </w:rPr>
        <w:t></w:t>
      </w:r>
      <w:r w:rsidRPr="00815CA0">
        <w:rPr>
          <w:rFonts w:ascii="r_symbol" w:hAnsi="r_symbol" w:cs="r_symbol"/>
          <w:lang w:eastAsia="en-US"/>
        </w:rPr>
        <w:t></w:t>
      </w:r>
      <w:r w:rsidRPr="00815CA0">
        <w:rPr>
          <w:rFonts w:ascii="r_symbol" w:hAnsi="r_symbol" w:cs="r_symbol"/>
          <w:lang w:eastAsia="en-US"/>
        </w:rPr>
        <w:t></w:t>
      </w:r>
      <w:r w:rsidRPr="00815CA0">
        <w:rPr>
          <w:rFonts w:ascii="r_symbol" w:hAnsi="r_symbol" w:cs="r_symbol"/>
          <w:lang w:eastAsia="en-US"/>
        </w:rPr>
        <w:t></w:t>
      </w:r>
      <w:r w:rsidRPr="00815CA0">
        <w:rPr>
          <w:rFonts w:ascii="r_symbol" w:hAnsi="r_symbol" w:cs="r_symbol"/>
          <w:lang w:eastAsia="en-US"/>
        </w:rPr>
        <w:t></w:t>
      </w:r>
      <w:r w:rsidRPr="00815CA0">
        <w:rPr>
          <w:rFonts w:ascii="r_symbol" w:hAnsi="r_symbol" w:cs="r_symbol"/>
          <w:lang w:eastAsia="en-US"/>
        </w:rPr>
        <w:t></w:t>
      </w:r>
      <w:r w:rsidRPr="00815CA0">
        <w:rPr>
          <w:rFonts w:ascii="r_symbol" w:hAnsi="r_symbol" w:cs="r_symbol"/>
          <w:lang w:eastAsia="en-US"/>
        </w:rPr>
        <w:t></w:t>
      </w:r>
    </w:p>
    <w:p w14:paraId="6727A4FA" w14:textId="77777777" w:rsidR="0015447E" w:rsidRPr="00815CA0" w:rsidRDefault="0015447E" w:rsidP="0015447E">
      <w:pPr>
        <w:pStyle w:val="Dialogue"/>
        <w:rPr>
          <w:rFonts w:ascii="r_symbol" w:hAnsi="r_symbol" w:cs="r_symbol" w:hint="eastAsia"/>
          <w:lang w:eastAsia="en-US"/>
        </w:rPr>
      </w:pPr>
      <w:r w:rsidRPr="00815CA0">
        <w:rPr>
          <w:lang w:eastAsia="en-US"/>
        </w:rPr>
        <w:t xml:space="preserve"> Select </w:t>
      </w:r>
      <w:r w:rsidRPr="00815CA0">
        <w:rPr>
          <w:rFonts w:ascii="r_symbol" w:hAnsi="r_symbol" w:cs="r_symbol"/>
          <w:lang w:eastAsia="en-US"/>
        </w:rPr>
        <w:t></w:t>
      </w:r>
      <w:r w:rsidRPr="00815CA0">
        <w:rPr>
          <w:lang w:eastAsia="en-US"/>
        </w:rPr>
        <w:t xml:space="preserve">                                 SECONDARY MENU OPTIONS </w:t>
      </w:r>
      <w:r w:rsidRPr="00815CA0">
        <w:rPr>
          <w:rFonts w:ascii="r_symbol" w:hAnsi="r_symbol" w:cs="r_symbol"/>
          <w:lang w:eastAsia="en-US"/>
        </w:rPr>
        <w:t></w:t>
      </w:r>
    </w:p>
    <w:p w14:paraId="6727A4FB" w14:textId="77777777" w:rsidR="0015447E" w:rsidRPr="00815CA0" w:rsidRDefault="0015447E" w:rsidP="0015447E">
      <w:pPr>
        <w:pStyle w:val="Dialogue"/>
        <w:rPr>
          <w:b/>
          <w:bCs/>
          <w:lang w:eastAsia="en-US"/>
        </w:rPr>
      </w:pPr>
      <w:r w:rsidRPr="00815CA0">
        <w:rPr>
          <w:lang w:eastAsia="en-US"/>
        </w:rPr>
        <w:t xml:space="preserve">Want to </w:t>
      </w:r>
      <w:r w:rsidRPr="00815CA0">
        <w:rPr>
          <w:rFonts w:ascii="r_symbol" w:hAnsi="r_symbol" w:cs="r_symbol"/>
          <w:lang w:eastAsia="en-US"/>
        </w:rPr>
        <w:t></w:t>
      </w:r>
      <w:r w:rsidRPr="00815CA0">
        <w:rPr>
          <w:lang w:eastAsia="en-US"/>
        </w:rPr>
        <w:t xml:space="preserve">                                                        </w:t>
      </w:r>
      <w:r w:rsidRPr="00815CA0">
        <w:rPr>
          <w:rFonts w:ascii="r_symbol" w:hAnsi="r_symbol" w:cs="r_symbol"/>
          <w:lang w:eastAsia="en-US"/>
        </w:rPr>
        <w:t></w:t>
      </w:r>
    </w:p>
    <w:p w14:paraId="6727A4FC" w14:textId="77777777" w:rsidR="0015447E" w:rsidRPr="00815CA0" w:rsidRDefault="0015447E" w:rsidP="0015447E">
      <w:pPr>
        <w:pStyle w:val="Dialogue"/>
        <w:rPr>
          <w:rFonts w:ascii="r_symbol" w:hAnsi="r_symbol" w:cs="r_symbol" w:hint="eastAsia"/>
          <w:lang w:eastAsia="en-US"/>
        </w:rPr>
      </w:pPr>
      <w:r w:rsidRPr="00815CA0">
        <w:rPr>
          <w:lang w:eastAsia="en-US"/>
        </w:rPr>
        <w:t xml:space="preserve">Want to </w:t>
      </w:r>
      <w:r w:rsidRPr="00815CA0">
        <w:rPr>
          <w:rFonts w:ascii="r_symbol" w:hAnsi="r_symbol" w:cs="r_symbol"/>
          <w:lang w:eastAsia="en-US"/>
        </w:rPr>
        <w:t></w:t>
      </w:r>
      <w:r w:rsidRPr="00815CA0">
        <w:rPr>
          <w:lang w:eastAsia="en-US"/>
        </w:rPr>
        <w:t xml:space="preserve"> SECONDARY MENU OPTIONS: </w:t>
      </w:r>
      <w:r w:rsidRPr="00815CA0">
        <w:rPr>
          <w:highlight w:val="cyan"/>
          <w:shd w:val="clear" w:color="auto" w:fill="FFFFFF"/>
          <w:lang w:eastAsia="en-US"/>
        </w:rPr>
        <w:t>XU CHECKSUM REPORT</w:t>
      </w:r>
      <w:r w:rsidRPr="00815CA0">
        <w:rPr>
          <w:lang w:eastAsia="en-US"/>
        </w:rPr>
        <w:t xml:space="preserve">             </w:t>
      </w:r>
      <w:r w:rsidRPr="00815CA0">
        <w:rPr>
          <w:rFonts w:ascii="r_symbol" w:hAnsi="r_symbol" w:cs="r_symbol"/>
          <w:lang w:eastAsia="en-US"/>
        </w:rPr>
        <w:t></w:t>
      </w:r>
    </w:p>
    <w:p w14:paraId="6727A4FD" w14:textId="77777777" w:rsidR="0015447E" w:rsidRPr="00815CA0" w:rsidRDefault="0015447E" w:rsidP="0015447E">
      <w:pPr>
        <w:pStyle w:val="Dialogue"/>
        <w:rPr>
          <w:rFonts w:ascii="r_symbol" w:hAnsi="r_symbol" w:cs="r_symbol" w:hint="eastAsia"/>
          <w:lang w:eastAsia="en-US"/>
        </w:rPr>
      </w:pPr>
      <w:r w:rsidRPr="00815CA0">
        <w:rPr>
          <w:lang w:eastAsia="en-US"/>
        </w:rPr>
        <w:t xml:space="preserve">        </w:t>
      </w:r>
      <w:r w:rsidRPr="00815CA0">
        <w:rPr>
          <w:rFonts w:ascii="r_symbol" w:hAnsi="r_symbol" w:cs="r_symbol"/>
          <w:lang w:eastAsia="en-US"/>
        </w:rPr>
        <w:t></w:t>
      </w:r>
      <w:r w:rsidRPr="00815CA0">
        <w:rPr>
          <w:lang w:eastAsia="en-US"/>
        </w:rPr>
        <w:t xml:space="preserve">                SYNONYM:                                </w:t>
      </w:r>
      <w:r w:rsidRPr="00815CA0">
        <w:rPr>
          <w:rFonts w:ascii="r_symbol" w:hAnsi="r_symbol" w:cs="r_symbol"/>
          <w:lang w:eastAsia="en-US"/>
        </w:rPr>
        <w:t></w:t>
      </w:r>
    </w:p>
    <w:p w14:paraId="6727A4FE" w14:textId="77777777" w:rsidR="0015447E" w:rsidRPr="00815CA0" w:rsidRDefault="0015447E" w:rsidP="0015447E">
      <w:pPr>
        <w:pStyle w:val="Dialogue"/>
        <w:rPr>
          <w:rFonts w:ascii="r_symbol" w:hAnsi="r_symbol" w:cs="r_symbol" w:hint="eastAsia"/>
          <w:lang w:eastAsia="en-US"/>
        </w:rPr>
      </w:pPr>
      <w:r w:rsidRPr="00815CA0">
        <w:rPr>
          <w:lang w:eastAsia="en-US"/>
        </w:rPr>
        <w:t xml:space="preserve">        </w:t>
      </w:r>
      <w:r w:rsidRPr="00815CA0">
        <w:rPr>
          <w:rFonts w:ascii="r_symbol" w:hAnsi="r_symbol" w:cs="r_symbol"/>
          <w:lang w:eastAsia="en-US"/>
        </w:rPr>
        <w:t></w:t>
      </w:r>
      <w:r w:rsidRPr="00815CA0">
        <w:rPr>
          <w:lang w:eastAsia="en-US"/>
        </w:rPr>
        <w:t xml:space="preserve">                                                        </w:t>
      </w:r>
      <w:r w:rsidRPr="00815CA0">
        <w:rPr>
          <w:rFonts w:ascii="r_symbol" w:hAnsi="r_symbol" w:cs="r_symbol"/>
          <w:lang w:eastAsia="en-US"/>
        </w:rPr>
        <w:t></w:t>
      </w:r>
    </w:p>
    <w:p w14:paraId="6727A4FF" w14:textId="77777777" w:rsidR="0015447E" w:rsidRPr="00815CA0" w:rsidRDefault="0015447E" w:rsidP="0015447E">
      <w:pPr>
        <w:pStyle w:val="Dialogue"/>
        <w:rPr>
          <w:rFonts w:ascii="r_symbol" w:hAnsi="r_symbol" w:cs="r_symbol" w:hint="eastAsia"/>
          <w:lang w:eastAsia="en-US"/>
        </w:rPr>
      </w:pPr>
      <w:r w:rsidRPr="00815CA0">
        <w:rPr>
          <w:lang w:eastAsia="en-US"/>
        </w:rPr>
        <w:t xml:space="preserve">        </w:t>
      </w:r>
      <w:r w:rsidRPr="00815CA0">
        <w:rPr>
          <w:rFonts w:ascii="r_symbol" w:hAnsi="r_symbol" w:cs="r_symbol"/>
          <w:lang w:eastAsia="en-US"/>
        </w:rPr>
        <w:t></w:t>
      </w:r>
      <w:r w:rsidRPr="00815CA0">
        <w:rPr>
          <w:rFonts w:ascii="r_symbol" w:hAnsi="r_symbol" w:cs="r_symbol"/>
          <w:lang w:eastAsia="en-US"/>
        </w:rPr>
        <w:t></w:t>
      </w:r>
      <w:r w:rsidRPr="00815CA0">
        <w:rPr>
          <w:rFonts w:ascii="r_symbol" w:hAnsi="r_symbol" w:cs="r_symbol"/>
          <w:lang w:eastAsia="en-US"/>
        </w:rPr>
        <w:t></w:t>
      </w:r>
      <w:r w:rsidRPr="00815CA0">
        <w:rPr>
          <w:rFonts w:ascii="r_symbol" w:hAnsi="r_symbol" w:cs="r_symbol"/>
          <w:lang w:eastAsia="en-US"/>
        </w:rPr>
        <w:t></w:t>
      </w:r>
      <w:r w:rsidRPr="00815CA0">
        <w:rPr>
          <w:rFonts w:ascii="r_symbol" w:hAnsi="r_symbol" w:cs="r_symbol"/>
          <w:lang w:eastAsia="en-US"/>
        </w:rPr>
        <w:t></w:t>
      </w:r>
      <w:r w:rsidRPr="00815CA0">
        <w:rPr>
          <w:rFonts w:ascii="r_symbol" w:hAnsi="r_symbol" w:cs="r_symbol"/>
          <w:lang w:eastAsia="en-US"/>
        </w:rPr>
        <w:t></w:t>
      </w:r>
      <w:r w:rsidRPr="00815CA0">
        <w:rPr>
          <w:rFonts w:ascii="r_symbol" w:hAnsi="r_symbol" w:cs="r_symbol"/>
          <w:lang w:eastAsia="en-US"/>
        </w:rPr>
        <w:t></w:t>
      </w:r>
      <w:r w:rsidRPr="00815CA0">
        <w:rPr>
          <w:rFonts w:ascii="r_symbol" w:hAnsi="r_symbol" w:cs="r_symbol"/>
          <w:lang w:eastAsia="en-US"/>
        </w:rPr>
        <w:t></w:t>
      </w:r>
      <w:r w:rsidRPr="00815CA0">
        <w:rPr>
          <w:rFonts w:ascii="r_symbol" w:hAnsi="r_symbol" w:cs="r_symbol"/>
          <w:lang w:eastAsia="en-US"/>
        </w:rPr>
        <w:t></w:t>
      </w:r>
      <w:r w:rsidRPr="00815CA0">
        <w:rPr>
          <w:rFonts w:ascii="r_symbol" w:hAnsi="r_symbol" w:cs="r_symbol"/>
          <w:lang w:eastAsia="en-US"/>
        </w:rPr>
        <w:t></w:t>
      </w:r>
      <w:r w:rsidRPr="00815CA0">
        <w:rPr>
          <w:rFonts w:ascii="r_symbol" w:hAnsi="r_symbol" w:cs="r_symbol"/>
          <w:lang w:eastAsia="en-US"/>
        </w:rPr>
        <w:t></w:t>
      </w:r>
      <w:r w:rsidRPr="00815CA0">
        <w:rPr>
          <w:rFonts w:ascii="r_symbol" w:hAnsi="r_symbol" w:cs="r_symbol"/>
          <w:lang w:eastAsia="en-US"/>
        </w:rPr>
        <w:t></w:t>
      </w:r>
      <w:r w:rsidRPr="00815CA0">
        <w:rPr>
          <w:rFonts w:ascii="r_symbol" w:hAnsi="r_symbol" w:cs="r_symbol"/>
          <w:lang w:eastAsia="en-US"/>
        </w:rPr>
        <w:t></w:t>
      </w:r>
      <w:r w:rsidRPr="00815CA0">
        <w:rPr>
          <w:rFonts w:ascii="r_symbol" w:hAnsi="r_symbol" w:cs="r_symbol"/>
          <w:lang w:eastAsia="en-US"/>
        </w:rPr>
        <w:t></w:t>
      </w:r>
      <w:r w:rsidRPr="00815CA0">
        <w:rPr>
          <w:rFonts w:ascii="r_symbol" w:hAnsi="r_symbol" w:cs="r_symbol"/>
          <w:lang w:eastAsia="en-US"/>
        </w:rPr>
        <w:t></w:t>
      </w:r>
      <w:r w:rsidRPr="00815CA0">
        <w:rPr>
          <w:rFonts w:ascii="r_symbol" w:hAnsi="r_symbol" w:cs="r_symbol"/>
          <w:lang w:eastAsia="en-US"/>
        </w:rPr>
        <w:t></w:t>
      </w:r>
      <w:r w:rsidRPr="00815CA0">
        <w:rPr>
          <w:rFonts w:ascii="r_symbol" w:hAnsi="r_symbol" w:cs="r_symbol"/>
          <w:lang w:eastAsia="en-US"/>
        </w:rPr>
        <w:t></w:t>
      </w:r>
      <w:r w:rsidRPr="00815CA0">
        <w:rPr>
          <w:rFonts w:ascii="r_symbol" w:hAnsi="r_symbol" w:cs="r_symbol"/>
          <w:lang w:eastAsia="en-US"/>
        </w:rPr>
        <w:t></w:t>
      </w:r>
      <w:r w:rsidRPr="00815CA0">
        <w:rPr>
          <w:rFonts w:ascii="r_symbol" w:hAnsi="r_symbol" w:cs="r_symbol"/>
          <w:lang w:eastAsia="en-US"/>
        </w:rPr>
        <w:t></w:t>
      </w:r>
      <w:r w:rsidRPr="00815CA0">
        <w:rPr>
          <w:rFonts w:ascii="r_symbol" w:hAnsi="r_symbol" w:cs="r_symbol"/>
          <w:lang w:eastAsia="en-US"/>
        </w:rPr>
        <w:t></w:t>
      </w:r>
      <w:r w:rsidRPr="00815CA0">
        <w:rPr>
          <w:rFonts w:ascii="r_symbol" w:hAnsi="r_symbol" w:cs="r_symbol"/>
          <w:lang w:eastAsia="en-US"/>
        </w:rPr>
        <w:t></w:t>
      </w:r>
      <w:r w:rsidRPr="00815CA0">
        <w:rPr>
          <w:rFonts w:ascii="r_symbol" w:hAnsi="r_symbol" w:cs="r_symbol"/>
          <w:lang w:eastAsia="en-US"/>
        </w:rPr>
        <w:t></w:t>
      </w:r>
      <w:r w:rsidRPr="00815CA0">
        <w:rPr>
          <w:rFonts w:ascii="r_symbol" w:hAnsi="r_symbol" w:cs="r_symbol"/>
          <w:lang w:eastAsia="en-US"/>
        </w:rPr>
        <w:t></w:t>
      </w:r>
      <w:r w:rsidRPr="00815CA0">
        <w:rPr>
          <w:rFonts w:ascii="r_symbol" w:hAnsi="r_symbol" w:cs="r_symbol"/>
          <w:lang w:eastAsia="en-US"/>
        </w:rPr>
        <w:t></w:t>
      </w:r>
      <w:r w:rsidRPr="00815CA0">
        <w:rPr>
          <w:rFonts w:ascii="r_symbol" w:hAnsi="r_symbol" w:cs="r_symbol"/>
          <w:lang w:eastAsia="en-US"/>
        </w:rPr>
        <w:t></w:t>
      </w:r>
      <w:r w:rsidRPr="00815CA0">
        <w:rPr>
          <w:rFonts w:ascii="r_symbol" w:hAnsi="r_symbol" w:cs="r_symbol"/>
          <w:lang w:eastAsia="en-US"/>
        </w:rPr>
        <w:t></w:t>
      </w:r>
      <w:r w:rsidRPr="00815CA0">
        <w:rPr>
          <w:rFonts w:ascii="r_symbol" w:hAnsi="r_symbol" w:cs="r_symbol"/>
          <w:lang w:eastAsia="en-US"/>
        </w:rPr>
        <w:t></w:t>
      </w:r>
      <w:r w:rsidRPr="00815CA0">
        <w:rPr>
          <w:rFonts w:ascii="r_symbol" w:hAnsi="r_symbol" w:cs="r_symbol"/>
          <w:lang w:eastAsia="en-US"/>
        </w:rPr>
        <w:t></w:t>
      </w:r>
      <w:r w:rsidRPr="00815CA0">
        <w:rPr>
          <w:rFonts w:ascii="r_symbol" w:hAnsi="r_symbol" w:cs="r_symbol"/>
          <w:lang w:eastAsia="en-US"/>
        </w:rPr>
        <w:t></w:t>
      </w:r>
      <w:r w:rsidRPr="00815CA0">
        <w:rPr>
          <w:rFonts w:ascii="r_symbol" w:hAnsi="r_symbol" w:cs="r_symbol"/>
          <w:lang w:eastAsia="en-US"/>
        </w:rPr>
        <w:t></w:t>
      </w:r>
      <w:r w:rsidRPr="00815CA0">
        <w:rPr>
          <w:rFonts w:ascii="r_symbol" w:hAnsi="r_symbol" w:cs="r_symbol"/>
          <w:lang w:eastAsia="en-US"/>
        </w:rPr>
        <w:t></w:t>
      </w:r>
      <w:r w:rsidRPr="00815CA0">
        <w:rPr>
          <w:rFonts w:ascii="r_symbol" w:hAnsi="r_symbol" w:cs="r_symbol"/>
          <w:lang w:eastAsia="en-US"/>
        </w:rPr>
        <w:t></w:t>
      </w:r>
      <w:r w:rsidRPr="00815CA0">
        <w:rPr>
          <w:rFonts w:ascii="r_symbol" w:hAnsi="r_symbol" w:cs="r_symbol"/>
          <w:lang w:eastAsia="en-US"/>
        </w:rPr>
        <w:t></w:t>
      </w:r>
      <w:r w:rsidRPr="00815CA0">
        <w:rPr>
          <w:rFonts w:ascii="r_symbol" w:hAnsi="r_symbol" w:cs="r_symbol"/>
          <w:lang w:eastAsia="en-US"/>
        </w:rPr>
        <w:t></w:t>
      </w:r>
      <w:r w:rsidRPr="00815CA0">
        <w:rPr>
          <w:rFonts w:ascii="r_symbol" w:hAnsi="r_symbol" w:cs="r_symbol"/>
          <w:lang w:eastAsia="en-US"/>
        </w:rPr>
        <w:t></w:t>
      </w:r>
      <w:r w:rsidRPr="00815CA0">
        <w:rPr>
          <w:rFonts w:ascii="r_symbol" w:hAnsi="r_symbol" w:cs="r_symbol"/>
          <w:lang w:eastAsia="en-US"/>
        </w:rPr>
        <w:t></w:t>
      </w:r>
      <w:r w:rsidRPr="00815CA0">
        <w:rPr>
          <w:rFonts w:ascii="r_symbol" w:hAnsi="r_symbol" w:cs="r_symbol"/>
          <w:lang w:eastAsia="en-US"/>
        </w:rPr>
        <w:t></w:t>
      </w:r>
      <w:r w:rsidRPr="00815CA0">
        <w:rPr>
          <w:rFonts w:ascii="r_symbol" w:hAnsi="r_symbol" w:cs="r_symbol"/>
          <w:lang w:eastAsia="en-US"/>
        </w:rPr>
        <w:t></w:t>
      </w:r>
      <w:r w:rsidRPr="00815CA0">
        <w:rPr>
          <w:rFonts w:ascii="r_symbol" w:hAnsi="r_symbol" w:cs="r_symbol"/>
          <w:lang w:eastAsia="en-US"/>
        </w:rPr>
        <w:t></w:t>
      </w:r>
      <w:r w:rsidRPr="00815CA0">
        <w:rPr>
          <w:rFonts w:ascii="r_symbol" w:hAnsi="r_symbol" w:cs="r_symbol"/>
          <w:lang w:eastAsia="en-US"/>
        </w:rPr>
        <w:t></w:t>
      </w:r>
      <w:r w:rsidRPr="00815CA0">
        <w:rPr>
          <w:rFonts w:ascii="r_symbol" w:hAnsi="r_symbol" w:cs="r_symbol"/>
          <w:lang w:eastAsia="en-US"/>
        </w:rPr>
        <w:t></w:t>
      </w:r>
      <w:r w:rsidRPr="00815CA0">
        <w:rPr>
          <w:rFonts w:ascii="r_symbol" w:hAnsi="r_symbol" w:cs="r_symbol"/>
          <w:lang w:eastAsia="en-US"/>
        </w:rPr>
        <w:t></w:t>
      </w:r>
      <w:r w:rsidRPr="00815CA0">
        <w:rPr>
          <w:rFonts w:ascii="r_symbol" w:hAnsi="r_symbol" w:cs="r_symbol"/>
          <w:lang w:eastAsia="en-US"/>
        </w:rPr>
        <w:t></w:t>
      </w:r>
      <w:r w:rsidRPr="00815CA0">
        <w:rPr>
          <w:rFonts w:ascii="r_symbol" w:hAnsi="r_symbol" w:cs="r_symbol"/>
          <w:lang w:eastAsia="en-US"/>
        </w:rPr>
        <w:t></w:t>
      </w:r>
      <w:r w:rsidRPr="00815CA0">
        <w:rPr>
          <w:rFonts w:ascii="r_symbol" w:hAnsi="r_symbol" w:cs="r_symbol"/>
          <w:lang w:eastAsia="en-US"/>
        </w:rPr>
        <w:t></w:t>
      </w:r>
      <w:r w:rsidRPr="00815CA0">
        <w:rPr>
          <w:rFonts w:ascii="r_symbol" w:hAnsi="r_symbol" w:cs="r_symbol"/>
          <w:lang w:eastAsia="en-US"/>
        </w:rPr>
        <w:t></w:t>
      </w:r>
      <w:r w:rsidRPr="00815CA0">
        <w:rPr>
          <w:rFonts w:ascii="r_symbol" w:hAnsi="r_symbol" w:cs="r_symbol"/>
          <w:lang w:eastAsia="en-US"/>
        </w:rPr>
        <w:t></w:t>
      </w:r>
      <w:r w:rsidRPr="00815CA0">
        <w:rPr>
          <w:rFonts w:ascii="r_symbol" w:hAnsi="r_symbol" w:cs="r_symbol"/>
          <w:lang w:eastAsia="en-US"/>
        </w:rPr>
        <w:t></w:t>
      </w:r>
      <w:r w:rsidRPr="00815CA0">
        <w:rPr>
          <w:rFonts w:ascii="r_symbol" w:hAnsi="r_symbol" w:cs="r_symbol"/>
          <w:lang w:eastAsia="en-US"/>
        </w:rPr>
        <w:t></w:t>
      </w:r>
      <w:r w:rsidRPr="00815CA0">
        <w:rPr>
          <w:rFonts w:ascii="r_symbol" w:hAnsi="r_symbol" w:cs="r_symbol"/>
          <w:lang w:eastAsia="en-US"/>
        </w:rPr>
        <w:t></w:t>
      </w:r>
      <w:r w:rsidRPr="00815CA0">
        <w:rPr>
          <w:rFonts w:ascii="r_symbol" w:hAnsi="r_symbol" w:cs="r_symbol"/>
          <w:lang w:eastAsia="en-US"/>
        </w:rPr>
        <w:t></w:t>
      </w:r>
      <w:r w:rsidRPr="00815CA0">
        <w:rPr>
          <w:rFonts w:ascii="r_symbol" w:hAnsi="r_symbol" w:cs="r_symbol"/>
          <w:lang w:eastAsia="en-US"/>
        </w:rPr>
        <w:t></w:t>
      </w:r>
      <w:r w:rsidRPr="00815CA0">
        <w:rPr>
          <w:rFonts w:ascii="r_symbol" w:hAnsi="r_symbol" w:cs="r_symbol"/>
          <w:lang w:eastAsia="en-US"/>
        </w:rPr>
        <w:t></w:t>
      </w:r>
      <w:r w:rsidRPr="00815CA0">
        <w:rPr>
          <w:rFonts w:ascii="r_symbol" w:hAnsi="r_symbol" w:cs="r_symbol"/>
          <w:lang w:eastAsia="en-US"/>
        </w:rPr>
        <w:t></w:t>
      </w:r>
      <w:r w:rsidRPr="00815CA0">
        <w:rPr>
          <w:rFonts w:ascii="r_symbol" w:hAnsi="r_symbol" w:cs="r_symbol"/>
          <w:lang w:eastAsia="en-US"/>
        </w:rPr>
        <w:t></w:t>
      </w:r>
      <w:r w:rsidRPr="00815CA0">
        <w:rPr>
          <w:rFonts w:ascii="r_symbol" w:hAnsi="r_symbol" w:cs="r_symbol"/>
          <w:lang w:eastAsia="en-US"/>
        </w:rPr>
        <w:t></w:t>
      </w:r>
      <w:r w:rsidRPr="00815CA0">
        <w:rPr>
          <w:rFonts w:ascii="r_symbol" w:hAnsi="r_symbol" w:cs="r_symbol"/>
          <w:lang w:eastAsia="en-US"/>
        </w:rPr>
        <w:t></w:t>
      </w:r>
      <w:r w:rsidRPr="00815CA0">
        <w:rPr>
          <w:rFonts w:ascii="r_symbol" w:hAnsi="r_symbol" w:cs="r_symbol"/>
          <w:lang w:eastAsia="en-US"/>
        </w:rPr>
        <w:t></w:t>
      </w:r>
    </w:p>
    <w:p w14:paraId="6727A500" w14:textId="77777777" w:rsidR="0015447E" w:rsidRPr="00815CA0" w:rsidRDefault="0015447E" w:rsidP="0015447E">
      <w:pPr>
        <w:pStyle w:val="Dialogue"/>
        <w:rPr>
          <w:lang w:eastAsia="en-US"/>
        </w:rPr>
      </w:pPr>
      <w:r w:rsidRPr="00815CA0">
        <w:rPr>
          <w:lang w:eastAsia="en-US"/>
        </w:rPr>
        <w:t>_______________________________________________________________________________</w:t>
      </w:r>
    </w:p>
    <w:p w14:paraId="6727A501" w14:textId="77777777" w:rsidR="0015447E" w:rsidRPr="00815CA0" w:rsidRDefault="0015447E" w:rsidP="0015447E">
      <w:pPr>
        <w:pStyle w:val="Dialogue"/>
        <w:rPr>
          <w:lang w:eastAsia="en-US"/>
        </w:rPr>
      </w:pPr>
      <w:r w:rsidRPr="00815CA0">
        <w:rPr>
          <w:lang w:eastAsia="en-US"/>
        </w:rPr>
        <w:t>Close     Refresh</w:t>
      </w:r>
    </w:p>
    <w:p w14:paraId="6727A502" w14:textId="77777777" w:rsidR="0015447E" w:rsidRPr="00815CA0" w:rsidRDefault="0015447E" w:rsidP="0015447E">
      <w:pPr>
        <w:pStyle w:val="Dialogue"/>
        <w:rPr>
          <w:lang w:eastAsia="en-US"/>
        </w:rPr>
      </w:pPr>
      <w:r w:rsidRPr="00815CA0">
        <w:rPr>
          <w:lang w:eastAsia="en-US"/>
        </w:rPr>
        <w:t xml:space="preserve"> </w:t>
      </w:r>
    </w:p>
    <w:p w14:paraId="6727A503" w14:textId="77777777" w:rsidR="0015447E" w:rsidRPr="00815CA0" w:rsidRDefault="0015447E" w:rsidP="0015447E">
      <w:pPr>
        <w:pStyle w:val="Dialogue"/>
        <w:rPr>
          <w:lang w:eastAsia="en-US"/>
        </w:rPr>
      </w:pPr>
      <w:r w:rsidRPr="00815CA0">
        <w:rPr>
          <w:lang w:eastAsia="en-US"/>
        </w:rPr>
        <w:t xml:space="preserve">Enter a command or </w:t>
      </w:r>
      <w:r w:rsidR="00381C78" w:rsidRPr="00815CA0">
        <w:rPr>
          <w:lang w:eastAsia="en-US"/>
        </w:rPr>
        <w:t>‘</w:t>
      </w:r>
      <w:r w:rsidRPr="00815CA0">
        <w:rPr>
          <w:lang w:eastAsia="en-US"/>
        </w:rPr>
        <w:t>^</w:t>
      </w:r>
      <w:r w:rsidR="00381C78" w:rsidRPr="00815CA0">
        <w:rPr>
          <w:lang w:eastAsia="en-US"/>
        </w:rPr>
        <w:t>’</w:t>
      </w:r>
      <w:r w:rsidRPr="00815CA0">
        <w:rPr>
          <w:lang w:eastAsia="en-US"/>
        </w:rPr>
        <w:t xml:space="preserve"> followed by a caption to jump to a specific field.</w:t>
      </w:r>
    </w:p>
    <w:p w14:paraId="6727A504" w14:textId="77777777" w:rsidR="0015447E" w:rsidRPr="00815CA0" w:rsidRDefault="0015447E" w:rsidP="0015447E">
      <w:pPr>
        <w:pStyle w:val="Dialogue"/>
        <w:rPr>
          <w:lang w:eastAsia="en-US"/>
        </w:rPr>
      </w:pPr>
    </w:p>
    <w:p w14:paraId="6727A505" w14:textId="77777777" w:rsidR="0015447E" w:rsidRPr="00815CA0" w:rsidRDefault="0015447E" w:rsidP="0015447E">
      <w:pPr>
        <w:pStyle w:val="Dialogue"/>
        <w:rPr>
          <w:lang w:eastAsia="en-US"/>
        </w:rPr>
      </w:pPr>
    </w:p>
    <w:p w14:paraId="6727A506" w14:textId="77777777" w:rsidR="000E760A" w:rsidRPr="00815CA0" w:rsidRDefault="0015447E" w:rsidP="0015447E">
      <w:pPr>
        <w:pStyle w:val="Dialogue"/>
      </w:pPr>
      <w:r w:rsidRPr="00815CA0">
        <w:rPr>
          <w:lang w:eastAsia="en-US"/>
        </w:rPr>
        <w:t xml:space="preserve">COMMAND: Close                                 Press &lt;PF1&gt;H for help    </w:t>
      </w:r>
      <w:r w:rsidRPr="00FC7DD2">
        <w:rPr>
          <w:color w:val="FFFFFF" w:themeColor="background1"/>
          <w:shd w:val="clear" w:color="auto" w:fill="000000"/>
          <w:lang w:eastAsia="en-US"/>
        </w:rPr>
        <w:t>Insert</w:t>
      </w:r>
    </w:p>
    <w:p w14:paraId="6727A507" w14:textId="77777777" w:rsidR="000E760A" w:rsidRPr="00815CA0" w:rsidRDefault="000E760A" w:rsidP="000F18B0">
      <w:pPr>
        <w:pStyle w:val="BodyText6"/>
      </w:pPr>
    </w:p>
    <w:p w14:paraId="6727A508" w14:textId="7A2DB0C7" w:rsidR="00516CB1" w:rsidRPr="00815CA0" w:rsidRDefault="00516CB1" w:rsidP="00516CB1">
      <w:pPr>
        <w:pStyle w:val="BodyText"/>
      </w:pPr>
      <w:r w:rsidRPr="00815CA0">
        <w:t>In this example</w:t>
      </w:r>
      <w:r w:rsidR="007F77F2">
        <w:t xml:space="preserve"> (</w:t>
      </w:r>
      <w:r w:rsidR="006D6E54" w:rsidRPr="007F77F2">
        <w:rPr>
          <w:color w:val="0000FF"/>
          <w:u w:val="single"/>
        </w:rPr>
        <w:fldChar w:fldCharType="begin"/>
      </w:r>
      <w:r w:rsidR="006D6E54" w:rsidRPr="007F77F2">
        <w:rPr>
          <w:color w:val="0000FF"/>
          <w:u w:val="single"/>
        </w:rPr>
        <w:instrText xml:space="preserve"> REF _Ref155602665 \h </w:instrText>
      </w:r>
      <w:r w:rsidR="006D6E54">
        <w:rPr>
          <w:color w:val="0000FF"/>
          <w:u w:val="single"/>
        </w:rPr>
        <w:instrText xml:space="preserve"> \* MERGEFORMAT </w:instrText>
      </w:r>
      <w:r w:rsidR="006D6E54" w:rsidRPr="007F77F2">
        <w:rPr>
          <w:color w:val="0000FF"/>
          <w:u w:val="single"/>
        </w:rPr>
      </w:r>
      <w:r w:rsidR="006D6E54" w:rsidRPr="007F77F2">
        <w:rPr>
          <w:color w:val="0000FF"/>
          <w:u w:val="single"/>
        </w:rPr>
        <w:fldChar w:fldCharType="separate"/>
      </w:r>
      <w:r w:rsidR="002815C9" w:rsidRPr="002815C9">
        <w:rPr>
          <w:color w:val="0000FF"/>
          <w:u w:val="single"/>
        </w:rPr>
        <w:t>Figure 101</w:t>
      </w:r>
      <w:r w:rsidR="006D6E54" w:rsidRPr="007F77F2">
        <w:rPr>
          <w:color w:val="0000FF"/>
          <w:u w:val="single"/>
        </w:rPr>
        <w:fldChar w:fldCharType="end"/>
      </w:r>
      <w:r w:rsidR="007F77F2">
        <w:t>)</w:t>
      </w:r>
      <w:r w:rsidRPr="00815CA0">
        <w:t xml:space="preserve">, the popup subpage displays when an entry was made at the </w:t>
      </w:r>
      <w:r w:rsidR="00381C78" w:rsidRPr="00815CA0">
        <w:t>“</w:t>
      </w:r>
      <w:r w:rsidRPr="00815CA0">
        <w:t>Select SECONDARY MENU OPTIONS</w:t>
      </w:r>
      <w:r w:rsidR="00381C78" w:rsidRPr="00815CA0">
        <w:t>”</w:t>
      </w:r>
      <w:r w:rsidRPr="00815CA0">
        <w:t xml:space="preserve"> prompt. The user can edit the selected entry for the Multiple in this popup subpage.</w:t>
      </w:r>
    </w:p>
    <w:p w14:paraId="6727A509" w14:textId="77777777" w:rsidR="003973FF" w:rsidRPr="00815CA0" w:rsidRDefault="003973FF" w:rsidP="00AF706C">
      <w:pPr>
        <w:pStyle w:val="Heading4"/>
        <w:rPr>
          <w:lang w:val="en-US"/>
        </w:rPr>
      </w:pPr>
      <w:r w:rsidRPr="00815CA0">
        <w:rPr>
          <w:lang w:val="en-US"/>
        </w:rPr>
        <w:t>Exiting a Subpage</w:t>
      </w:r>
    </w:p>
    <w:p w14:paraId="6727A50A" w14:textId="49E4DC5E" w:rsidR="003973FF" w:rsidRPr="00815CA0" w:rsidRDefault="005C3C9E" w:rsidP="005C3C9E">
      <w:pPr>
        <w:pStyle w:val="BodyText"/>
      </w:pPr>
      <w:r w:rsidRPr="00815CA0">
        <w:fldChar w:fldCharType="begin"/>
      </w:r>
      <w:r w:rsidRPr="00815CA0">
        <w:instrText xml:space="preserve"> XE </w:instrText>
      </w:r>
      <w:r w:rsidR="00381C78" w:rsidRPr="00815CA0">
        <w:instrText>“</w:instrText>
      </w:r>
      <w:r w:rsidRPr="00815CA0">
        <w:instrText>Exiting:ScreenMan:From a Subpage:</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ScreenMan:Exiting a Subpage</w:instrText>
      </w:r>
      <w:r w:rsidR="00381C78" w:rsidRPr="00815CA0">
        <w:instrText>”</w:instrText>
      </w:r>
      <w:r w:rsidRPr="00815CA0">
        <w:instrText xml:space="preserve"> </w:instrText>
      </w:r>
      <w:r w:rsidRPr="00815CA0">
        <w:fldChar w:fldCharType="end"/>
      </w:r>
      <w:r w:rsidR="003973FF" w:rsidRPr="00815CA0">
        <w:t xml:space="preserve">While in a subpage, your only Command Line options are </w:t>
      </w:r>
      <w:hyperlink w:anchor="close" w:history="1">
        <w:r w:rsidR="003973FF" w:rsidRPr="00866DAF">
          <w:rPr>
            <w:rStyle w:val="Hyperlink"/>
            <w:b/>
          </w:rPr>
          <w:t>C</w:t>
        </w:r>
        <w:bookmarkStart w:id="773" w:name="_Hlt446227359"/>
        <w:r w:rsidR="003973FF" w:rsidRPr="00866DAF">
          <w:rPr>
            <w:rStyle w:val="Hyperlink"/>
            <w:b/>
          </w:rPr>
          <w:t>L</w:t>
        </w:r>
        <w:bookmarkEnd w:id="773"/>
        <w:r w:rsidR="003973FF" w:rsidRPr="00866DAF">
          <w:rPr>
            <w:rStyle w:val="Hyperlink"/>
            <w:b/>
          </w:rPr>
          <w:t>OSE</w:t>
        </w:r>
      </w:hyperlink>
      <w:r w:rsidR="003973FF" w:rsidRPr="00815CA0">
        <w:t xml:space="preserve"> and </w:t>
      </w:r>
      <w:hyperlink w:anchor="refresh" w:history="1">
        <w:r w:rsidR="003973FF" w:rsidRPr="00866DAF">
          <w:rPr>
            <w:rStyle w:val="Hyperlink"/>
            <w:b/>
          </w:rPr>
          <w:t>RE</w:t>
        </w:r>
        <w:bookmarkStart w:id="774" w:name="_Hlt446227362"/>
        <w:r w:rsidR="003973FF" w:rsidRPr="00866DAF">
          <w:rPr>
            <w:rStyle w:val="Hyperlink"/>
            <w:b/>
          </w:rPr>
          <w:t>F</w:t>
        </w:r>
        <w:bookmarkEnd w:id="774"/>
        <w:r w:rsidR="003973FF" w:rsidRPr="00866DAF">
          <w:rPr>
            <w:rStyle w:val="Hyperlink"/>
            <w:b/>
          </w:rPr>
          <w:t>RESH</w:t>
        </w:r>
      </w:hyperlink>
      <w:r w:rsidR="003973FF" w:rsidRPr="00815CA0">
        <w:t xml:space="preserve">. You </w:t>
      </w:r>
      <w:r w:rsidR="003973FF" w:rsidRPr="0029159C">
        <w:rPr>
          <w:i/>
        </w:rPr>
        <w:t>cannot</w:t>
      </w:r>
      <w:r w:rsidR="003973FF" w:rsidRPr="00815CA0">
        <w:t xml:space="preserve"> </w:t>
      </w:r>
      <w:hyperlink w:anchor="exit" w:history="1">
        <w:r w:rsidR="003973FF" w:rsidRPr="00866DAF">
          <w:rPr>
            <w:rStyle w:val="Hyperlink"/>
            <w:b/>
          </w:rPr>
          <w:t>E</w:t>
        </w:r>
        <w:bookmarkStart w:id="775" w:name="_Hlt446227365"/>
        <w:r w:rsidR="003973FF" w:rsidRPr="00866DAF">
          <w:rPr>
            <w:rStyle w:val="Hyperlink"/>
            <w:b/>
          </w:rPr>
          <w:t>X</w:t>
        </w:r>
        <w:bookmarkEnd w:id="775"/>
        <w:r w:rsidR="003973FF" w:rsidRPr="00866DAF">
          <w:rPr>
            <w:rStyle w:val="Hyperlink"/>
            <w:b/>
          </w:rPr>
          <w:t>IT</w:t>
        </w:r>
      </w:hyperlink>
      <w:r w:rsidR="003973FF" w:rsidRPr="00815CA0">
        <w:t xml:space="preserve">, </w:t>
      </w:r>
      <w:bookmarkStart w:id="776" w:name="_Hlt446227367"/>
      <w:r w:rsidR="003973FF" w:rsidRPr="00866DAF">
        <w:rPr>
          <w:b/>
        </w:rPr>
        <w:fldChar w:fldCharType="begin"/>
      </w:r>
      <w:r w:rsidR="003973FF" w:rsidRPr="00866DAF">
        <w:rPr>
          <w:b/>
        </w:rPr>
        <w:instrText>HYPERLINK  \l "quit"</w:instrText>
      </w:r>
      <w:r w:rsidR="003973FF" w:rsidRPr="00866DAF">
        <w:rPr>
          <w:b/>
        </w:rPr>
      </w:r>
      <w:r w:rsidR="003973FF" w:rsidRPr="00866DAF">
        <w:rPr>
          <w:b/>
        </w:rPr>
        <w:fldChar w:fldCharType="separate"/>
      </w:r>
      <w:r w:rsidR="003973FF" w:rsidRPr="00866DAF">
        <w:rPr>
          <w:rStyle w:val="Hyperlink"/>
          <w:b/>
        </w:rPr>
        <w:t>Quit</w:t>
      </w:r>
      <w:r w:rsidR="003973FF" w:rsidRPr="00866DAF">
        <w:rPr>
          <w:b/>
        </w:rPr>
        <w:fldChar w:fldCharType="end"/>
      </w:r>
      <w:bookmarkEnd w:id="776"/>
      <w:r w:rsidR="003973FF" w:rsidRPr="00815CA0">
        <w:t xml:space="preserve">, or </w:t>
      </w:r>
      <w:hyperlink w:anchor="save" w:history="1">
        <w:r w:rsidR="003973FF" w:rsidRPr="00866DAF">
          <w:rPr>
            <w:rStyle w:val="Hyperlink"/>
            <w:b/>
          </w:rPr>
          <w:t>SA</w:t>
        </w:r>
        <w:bookmarkStart w:id="777" w:name="_Hlt446227369"/>
        <w:r w:rsidR="003973FF" w:rsidRPr="00866DAF">
          <w:rPr>
            <w:rStyle w:val="Hyperlink"/>
            <w:b/>
          </w:rPr>
          <w:t>V</w:t>
        </w:r>
        <w:bookmarkEnd w:id="777"/>
        <w:r w:rsidR="003973FF" w:rsidRPr="00866DAF">
          <w:rPr>
            <w:rStyle w:val="Hyperlink"/>
            <w:b/>
          </w:rPr>
          <w:t>E</w:t>
        </w:r>
      </w:hyperlink>
      <w:r w:rsidR="003973FF" w:rsidRPr="00815CA0">
        <w:t xml:space="preserve"> until you return to the parent page. You can return to the parent page by pressing </w:t>
      </w:r>
      <w:r w:rsidR="003973FF" w:rsidRPr="00815CA0">
        <w:rPr>
          <w:b/>
        </w:rPr>
        <w:t>&lt;PF1&gt;C</w:t>
      </w:r>
      <w:r w:rsidR="003973FF" w:rsidRPr="00815CA0">
        <w:t xml:space="preserve"> or issuing the </w:t>
      </w:r>
      <w:hyperlink w:anchor="close" w:history="1">
        <w:r w:rsidR="003973FF" w:rsidRPr="00866DAF">
          <w:rPr>
            <w:rStyle w:val="Hyperlink"/>
            <w:b/>
          </w:rPr>
          <w:t>C</w:t>
        </w:r>
        <w:bookmarkStart w:id="778" w:name="_Hlt446227372"/>
        <w:r w:rsidR="003973FF" w:rsidRPr="00866DAF">
          <w:rPr>
            <w:rStyle w:val="Hyperlink"/>
            <w:b/>
          </w:rPr>
          <w:t>L</w:t>
        </w:r>
        <w:bookmarkEnd w:id="778"/>
        <w:r w:rsidR="003973FF" w:rsidRPr="00866DAF">
          <w:rPr>
            <w:rStyle w:val="Hyperlink"/>
            <w:b/>
          </w:rPr>
          <w:t>OSE</w:t>
        </w:r>
      </w:hyperlink>
      <w:r w:rsidR="003973FF" w:rsidRPr="00815CA0">
        <w:t xml:space="preserve"> command at the Command Line. From there, you can select another </w:t>
      </w:r>
      <w:r w:rsidR="007D3016" w:rsidRPr="00815CA0">
        <w:t>subrecord</w:t>
      </w:r>
      <w:r w:rsidR="003973FF" w:rsidRPr="00815CA0">
        <w:t xml:space="preserve"> to edit or navigate to another field.</w:t>
      </w:r>
    </w:p>
    <w:p w14:paraId="6727A50B" w14:textId="77777777" w:rsidR="003973FF" w:rsidRPr="00815CA0" w:rsidRDefault="003973FF" w:rsidP="00AF706C">
      <w:pPr>
        <w:pStyle w:val="Heading4"/>
        <w:rPr>
          <w:lang w:val="en-US"/>
        </w:rPr>
      </w:pPr>
      <w:r w:rsidRPr="00815CA0">
        <w:rPr>
          <w:lang w:val="en-US"/>
        </w:rPr>
        <w:t>Deleting an Entry in a Multiple</w:t>
      </w:r>
    </w:p>
    <w:p w14:paraId="6727A50C" w14:textId="3886A590" w:rsidR="003973FF" w:rsidRPr="00815CA0" w:rsidRDefault="005C3C9E" w:rsidP="005C3C9E">
      <w:pPr>
        <w:pStyle w:val="BodyText"/>
        <w:keepNext/>
        <w:keepLines/>
      </w:pPr>
      <w:r w:rsidRPr="00815CA0">
        <w:fldChar w:fldCharType="begin"/>
      </w:r>
      <w:r w:rsidRPr="00815CA0">
        <w:instrText xml:space="preserve"> XE </w:instrText>
      </w:r>
      <w:r w:rsidR="00381C78" w:rsidRPr="00815CA0">
        <w:instrText>“</w:instrText>
      </w:r>
      <w:r w:rsidRPr="00815CA0">
        <w:instrText>Deleting:A Multiple (Subfile) Entry in ScreenMan</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ScreenMan:Deleting an Entry in a Multiple</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Multiples (Subfiles):Deleting an Entry in ScreenMan</w:instrText>
      </w:r>
      <w:r w:rsidR="00381C78" w:rsidRPr="00815CA0">
        <w:instrText>”</w:instrText>
      </w:r>
      <w:r w:rsidRPr="00815CA0">
        <w:instrText xml:space="preserve"> </w:instrText>
      </w:r>
      <w:r w:rsidRPr="00815CA0">
        <w:fldChar w:fldCharType="end"/>
      </w:r>
      <w:r w:rsidR="003973FF" w:rsidRPr="00815CA0">
        <w:t xml:space="preserve">If a default </w:t>
      </w:r>
      <w:r w:rsidR="007D3016" w:rsidRPr="00815CA0">
        <w:t>subrecord</w:t>
      </w:r>
      <w:r w:rsidR="003973FF" w:rsidRPr="00815CA0">
        <w:t xml:space="preserve"> is displayed at a Multiple field, you can delete that </w:t>
      </w:r>
      <w:r w:rsidR="007D3016" w:rsidRPr="00815CA0">
        <w:t>subrecord</w:t>
      </w:r>
      <w:r w:rsidR="00604BED" w:rsidRPr="00815CA0">
        <w:t xml:space="preserve"> by entering an at-sign (</w:t>
      </w:r>
      <w:r w:rsidR="003973FF" w:rsidRPr="00815CA0">
        <w:rPr>
          <w:b/>
        </w:rPr>
        <w:t>@</w:t>
      </w:r>
      <w:r w:rsidR="003973FF" w:rsidRPr="00815CA0">
        <w:t xml:space="preserve">) at the Multiple field. You can also delete a specific </w:t>
      </w:r>
      <w:r w:rsidR="007D3016" w:rsidRPr="00815CA0">
        <w:t>subrecord</w:t>
      </w:r>
      <w:r w:rsidR="003973FF" w:rsidRPr="00815CA0">
        <w:t xml:space="preserve"> by selecting that </w:t>
      </w:r>
      <w:r w:rsidR="007D3016" w:rsidRPr="00815CA0">
        <w:t>subrecord</w:t>
      </w:r>
      <w:r w:rsidR="003973FF" w:rsidRPr="00815CA0">
        <w:t xml:space="preserve"> and going into the subpag</w:t>
      </w:r>
      <w:r w:rsidR="002E72A4">
        <w:t>e</w:t>
      </w:r>
      <w:r w:rsidR="003973FF" w:rsidRPr="00815CA0">
        <w:t xml:space="preserve"> and entering an at-sign</w:t>
      </w:r>
      <w:r w:rsidR="003973FF" w:rsidRPr="00815CA0">
        <w:fldChar w:fldCharType="begin"/>
      </w:r>
      <w:r w:rsidR="003973FF" w:rsidRPr="00815CA0">
        <w:instrText xml:space="preserve"> XE </w:instrText>
      </w:r>
      <w:r w:rsidR="00381C78" w:rsidRPr="00815CA0">
        <w:instrText>“</w:instrText>
      </w:r>
      <w:r w:rsidR="003973FF" w:rsidRPr="00815CA0">
        <w:instrText>At-sign:Deleting:Subrecord</w:instrText>
      </w:r>
      <w:r w:rsidR="00381C78" w:rsidRPr="00815CA0">
        <w:instrText>”</w:instrText>
      </w:r>
      <w:r w:rsidR="003973FF" w:rsidRPr="00815CA0">
        <w:instrText xml:space="preserve"> </w:instrText>
      </w:r>
      <w:r w:rsidR="003973FF" w:rsidRPr="00815CA0">
        <w:fldChar w:fldCharType="end"/>
      </w:r>
      <w:r w:rsidR="003973FF" w:rsidRPr="00815CA0">
        <w:t xml:space="preserve"> (</w:t>
      </w:r>
      <w:r w:rsidR="00604BED" w:rsidRPr="00815CA0">
        <w:rPr>
          <w:b/>
        </w:rPr>
        <w:t>@</w:t>
      </w:r>
      <w:r w:rsidR="003973FF" w:rsidRPr="00815CA0">
        <w:t xml:space="preserve">) at the </w:t>
      </w:r>
      <w:r w:rsidR="003973FF" w:rsidRPr="00F216BC">
        <w:rPr>
          <w:b/>
        </w:rPr>
        <w:t>.01</w:t>
      </w:r>
      <w:r w:rsidR="003973FF" w:rsidRPr="00815CA0">
        <w:t xml:space="preserve"> field.</w:t>
      </w:r>
    </w:p>
    <w:p w14:paraId="6727A50D" w14:textId="50C59795" w:rsidR="003973FF" w:rsidRDefault="0029159C" w:rsidP="0029159C">
      <w:pPr>
        <w:pStyle w:val="Caution"/>
      </w:pPr>
      <w:r w:rsidRPr="00815CA0">
        <w:rPr>
          <w:noProof/>
        </w:rPr>
        <w:drawing>
          <wp:inline distT="0" distB="0" distL="0" distR="0" wp14:anchorId="3C520EA5" wp14:editId="2A1A5F45">
            <wp:extent cx="409575" cy="409575"/>
            <wp:effectExtent l="0" t="0" r="9525" b="9525"/>
            <wp:docPr id="1" name="Picture 40">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0">
                      <a:extLst>
                        <a:ext uri="{C183D7F6-B498-43B3-948B-1728B52AA6E4}">
                          <adec:decorative xmlns:adec="http://schemas.microsoft.com/office/drawing/2017/decorative" val="1"/>
                        </a:ext>
                      </a:extLs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tab/>
        <w:t>CAUTION</w:t>
      </w:r>
      <w:r w:rsidR="00B821F7" w:rsidRPr="00815CA0">
        <w:t xml:space="preserve">: </w:t>
      </w:r>
      <w:r w:rsidR="003973FF" w:rsidRPr="00815CA0">
        <w:t xml:space="preserve">Deletions of </w:t>
      </w:r>
      <w:r w:rsidR="007D3016" w:rsidRPr="00815CA0">
        <w:t>subrecord</w:t>
      </w:r>
      <w:r w:rsidR="003973FF" w:rsidRPr="00815CA0">
        <w:t>s are immediate and permanent</w:t>
      </w:r>
      <w:r w:rsidR="00516661">
        <w:t>;</w:t>
      </w:r>
      <w:r w:rsidR="003973FF" w:rsidRPr="00815CA0">
        <w:t xml:space="preserve"> even if you quit the form without saving</w:t>
      </w:r>
      <w:r w:rsidR="00516661">
        <w:t>,</w:t>
      </w:r>
      <w:r w:rsidR="003973FF" w:rsidRPr="00815CA0">
        <w:t xml:space="preserve"> deleted </w:t>
      </w:r>
      <w:r w:rsidR="007D3016" w:rsidRPr="00815CA0">
        <w:t>subrecord</w:t>
      </w:r>
      <w:r w:rsidR="003973FF" w:rsidRPr="00815CA0">
        <w:t xml:space="preserve">s are </w:t>
      </w:r>
      <w:r w:rsidR="003973FF" w:rsidRPr="00815CA0">
        <w:rPr>
          <w:i/>
        </w:rPr>
        <w:t>not</w:t>
      </w:r>
      <w:r w:rsidR="003973FF" w:rsidRPr="00815CA0">
        <w:t xml:space="preserve"> restored to the database.</w:t>
      </w:r>
    </w:p>
    <w:p w14:paraId="14D86CC6" w14:textId="77777777" w:rsidR="00F51D71" w:rsidRDefault="00F51D71" w:rsidP="000F18B0">
      <w:pPr>
        <w:pStyle w:val="BodyText6"/>
      </w:pPr>
    </w:p>
    <w:p w14:paraId="6727A50E" w14:textId="77777777" w:rsidR="003973FF" w:rsidRPr="00815CA0" w:rsidRDefault="003973FF" w:rsidP="00AF706C">
      <w:pPr>
        <w:pStyle w:val="Heading4"/>
        <w:rPr>
          <w:lang w:val="en-US"/>
        </w:rPr>
      </w:pPr>
      <w:r w:rsidRPr="00815CA0">
        <w:rPr>
          <w:lang w:val="en-US"/>
        </w:rPr>
        <w:t>Adding a New Entry to a Multiple</w:t>
      </w:r>
    </w:p>
    <w:p w14:paraId="6727A50F" w14:textId="77777777" w:rsidR="003973FF" w:rsidRPr="00815CA0" w:rsidRDefault="005C3C9E" w:rsidP="005C3C9E">
      <w:pPr>
        <w:pStyle w:val="BodyText"/>
        <w:keepNext/>
        <w:keepLines/>
      </w:pPr>
      <w:r w:rsidRPr="00815CA0">
        <w:fldChar w:fldCharType="begin"/>
      </w:r>
      <w:r w:rsidRPr="00815CA0">
        <w:instrText xml:space="preserve"> XE </w:instrText>
      </w:r>
      <w:r w:rsidR="00381C78" w:rsidRPr="00815CA0">
        <w:instrText>“</w:instrText>
      </w:r>
      <w:r w:rsidRPr="00815CA0">
        <w:instrText>Adding a:New Entry to a Multiple:ScreenMan</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ScreenMan:Adding a:New Entry to a Multiple</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Multiples (Subfiles):Adding a:New Entry in ScreenMan</w:instrText>
      </w:r>
      <w:r w:rsidR="00381C78" w:rsidRPr="00815CA0">
        <w:instrText>”</w:instrText>
      </w:r>
      <w:r w:rsidRPr="00815CA0">
        <w:instrText xml:space="preserve"> </w:instrText>
      </w:r>
      <w:r w:rsidRPr="00815CA0">
        <w:fldChar w:fldCharType="end"/>
      </w:r>
      <w:r w:rsidR="003973FF" w:rsidRPr="00815CA0">
        <w:t>You can respond to a Multiple field in one of two ways:</w:t>
      </w:r>
    </w:p>
    <w:p w14:paraId="6727A510" w14:textId="77777777" w:rsidR="003973FF" w:rsidRPr="00815CA0" w:rsidRDefault="003973FF" w:rsidP="005C3C9E">
      <w:pPr>
        <w:pStyle w:val="ListBullet"/>
        <w:keepNext/>
        <w:keepLines/>
      </w:pPr>
      <w:r w:rsidRPr="00815CA0">
        <w:t>Accept the field</w:t>
      </w:r>
      <w:r w:rsidR="00381C78" w:rsidRPr="00815CA0">
        <w:t>’</w:t>
      </w:r>
      <w:r w:rsidRPr="00815CA0">
        <w:t>s default answer.</w:t>
      </w:r>
    </w:p>
    <w:p w14:paraId="6727A511" w14:textId="77777777" w:rsidR="003973FF" w:rsidRPr="00815CA0" w:rsidRDefault="003973FF" w:rsidP="00755522">
      <w:pPr>
        <w:pStyle w:val="ListBullet"/>
      </w:pPr>
      <w:r w:rsidRPr="00815CA0">
        <w:t>Enter a new item: an employee</w:t>
      </w:r>
      <w:r w:rsidR="00381C78" w:rsidRPr="00815CA0">
        <w:t>’</w:t>
      </w:r>
      <w:r w:rsidRPr="00815CA0">
        <w:t>s second address, for example, or another admission date for the same patient.</w:t>
      </w:r>
    </w:p>
    <w:p w14:paraId="08BE5AE4" w14:textId="77777777" w:rsidR="00F51D71" w:rsidRDefault="00F51D71" w:rsidP="000F18B0">
      <w:pPr>
        <w:pStyle w:val="BodyText6"/>
      </w:pPr>
    </w:p>
    <w:p w14:paraId="6727A512" w14:textId="77777777" w:rsidR="003973FF" w:rsidRPr="00815CA0" w:rsidRDefault="003973FF" w:rsidP="005C3C9E">
      <w:pPr>
        <w:pStyle w:val="BodyText"/>
      </w:pPr>
      <w:r w:rsidRPr="00815CA0">
        <w:t xml:space="preserve">To </w:t>
      </w:r>
      <w:r w:rsidR="0050704F" w:rsidRPr="00815CA0">
        <w:t>enter a new entry in a Multiple</w:t>
      </w:r>
      <w:r w:rsidRPr="00815CA0">
        <w:t>, enter the new value for the new entry in the Multiple</w:t>
      </w:r>
      <w:r w:rsidR="00381C78" w:rsidRPr="00815CA0">
        <w:t>’</w:t>
      </w:r>
      <w:r w:rsidRPr="00815CA0">
        <w:t xml:space="preserve">s </w:t>
      </w:r>
      <w:r w:rsidRPr="00BD62F1">
        <w:rPr>
          <w:b/>
        </w:rPr>
        <w:t>.01</w:t>
      </w:r>
      <w:r w:rsidRPr="00815CA0">
        <w:t xml:space="preserve"> field. If you have </w:t>
      </w:r>
      <w:r w:rsidRPr="00BD62F1">
        <w:rPr>
          <w:b/>
        </w:rPr>
        <w:t>LAYGO</w:t>
      </w:r>
      <w:r w:rsidRPr="00815CA0">
        <w:t xml:space="preserve"> access (permission to add new entries), you</w:t>
      </w:r>
      <w:r w:rsidR="00FB1555" w:rsidRPr="00815CA0">
        <w:t xml:space="preserve"> are</w:t>
      </w:r>
      <w:r w:rsidRPr="00815CA0">
        <w:t xml:space="preserve"> asked if you want to add the entry to the Multiple. To change your mind about adding the item, enter </w:t>
      </w:r>
      <w:r w:rsidRPr="00815CA0">
        <w:rPr>
          <w:b/>
        </w:rPr>
        <w:t>NO</w:t>
      </w:r>
      <w:r w:rsidRPr="00815CA0">
        <w:t xml:space="preserve">. If you enter </w:t>
      </w:r>
      <w:r w:rsidRPr="00815CA0">
        <w:rPr>
          <w:b/>
        </w:rPr>
        <w:t>YES</w:t>
      </w:r>
      <w:r w:rsidRPr="00815CA0">
        <w:t xml:space="preserve">, though, ScreenMan opens either a </w:t>
      </w:r>
      <w:r w:rsidR="00381C78" w:rsidRPr="00815CA0">
        <w:t>“</w:t>
      </w:r>
      <w:r w:rsidR="00961EB6" w:rsidRPr="00815CA0">
        <w:t>popup</w:t>
      </w:r>
      <w:r w:rsidR="00381C78" w:rsidRPr="00815CA0">
        <w:t>”</w:t>
      </w:r>
      <w:r w:rsidRPr="00815CA0">
        <w:t xml:space="preserve"> page or a new window, allowing you to enter additional information for the new Multiple entry.</w:t>
      </w:r>
    </w:p>
    <w:p w14:paraId="6727A513" w14:textId="77777777" w:rsidR="003973FF" w:rsidRPr="00815CA0" w:rsidRDefault="003973FF" w:rsidP="00AF706C">
      <w:pPr>
        <w:pStyle w:val="Heading4"/>
        <w:rPr>
          <w:lang w:val="en-US"/>
        </w:rPr>
      </w:pPr>
      <w:r w:rsidRPr="00815CA0">
        <w:rPr>
          <w:lang w:val="en-US"/>
        </w:rPr>
        <w:t>Multiples in Repeating Blocks</w:t>
      </w:r>
    </w:p>
    <w:p w14:paraId="6727A514" w14:textId="329F7BDA" w:rsidR="003973FF" w:rsidRPr="00815CA0" w:rsidRDefault="005C3C9E" w:rsidP="005C3C9E">
      <w:pPr>
        <w:pStyle w:val="BodyText"/>
        <w:keepNext/>
        <w:keepLines/>
      </w:pPr>
      <w:r w:rsidRPr="00815CA0">
        <w:fldChar w:fldCharType="begin"/>
      </w:r>
      <w:r w:rsidRPr="00815CA0">
        <w:instrText xml:space="preserve"> XE </w:instrText>
      </w:r>
      <w:r w:rsidR="00381C78" w:rsidRPr="00815CA0">
        <w:instrText>“</w:instrText>
      </w:r>
      <w:r w:rsidRPr="00815CA0">
        <w:instrText>Multiples (Subfiles):In Repeating Blocks in ScreenMan</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Repeating Blocks:ScreenMan</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ScreenMan:Multiples (Subfiles):In Repeating Blocks</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ScreenMan:Repeating Blocks</w:instrText>
      </w:r>
      <w:r w:rsidR="00381C78" w:rsidRPr="00815CA0">
        <w:instrText>”</w:instrText>
      </w:r>
      <w:r w:rsidRPr="00815CA0">
        <w:instrText xml:space="preserve"> </w:instrText>
      </w:r>
      <w:r w:rsidRPr="00815CA0">
        <w:fldChar w:fldCharType="end"/>
      </w:r>
      <w:r w:rsidR="003973FF" w:rsidRPr="00815CA0">
        <w:t xml:space="preserve">Subrecords in a Multiple can be displayed in another way. Rather than just the name of single entry in the Multiple being displayed on the current page, you </w:t>
      </w:r>
      <w:r w:rsidR="005323FA">
        <w:t>can</w:t>
      </w:r>
      <w:r w:rsidR="003973FF" w:rsidRPr="00815CA0">
        <w:t xml:space="preserve"> al</w:t>
      </w:r>
      <w:r w:rsidR="007D3016" w:rsidRPr="00815CA0">
        <w:t>so see Multiples where several s</w:t>
      </w:r>
      <w:r w:rsidR="003973FF" w:rsidRPr="00815CA0">
        <w:t>ubrecords are displayed si</w:t>
      </w:r>
      <w:r w:rsidR="007D3016" w:rsidRPr="00815CA0">
        <w:t>multaneously on the page. Each s</w:t>
      </w:r>
      <w:r w:rsidR="003973FF" w:rsidRPr="00815CA0">
        <w:t xml:space="preserve">ubrecord occupies one line on the screen, in a scrolling list. This is called a repeating block. Instead of leading to a </w:t>
      </w:r>
      <w:r w:rsidR="00381C78" w:rsidRPr="00815CA0">
        <w:t>“</w:t>
      </w:r>
      <w:r w:rsidR="00961EB6" w:rsidRPr="00815CA0">
        <w:t>popup</w:t>
      </w:r>
      <w:r w:rsidR="00381C78" w:rsidRPr="00815CA0">
        <w:t>”</w:t>
      </w:r>
      <w:r w:rsidR="003973FF" w:rsidRPr="00815CA0">
        <w:t xml:space="preserve"> page, </w:t>
      </w:r>
      <w:r w:rsidR="00915D3B" w:rsidRPr="00815CA0">
        <w:t>you can</w:t>
      </w:r>
      <w:r w:rsidR="003973FF" w:rsidRPr="00815CA0">
        <w:t xml:space="preserve"> edit all visible fields in the Multiple as they are displayed.</w:t>
      </w:r>
    </w:p>
    <w:p w14:paraId="6727A515" w14:textId="77777777" w:rsidR="003973FF" w:rsidRPr="00815CA0" w:rsidRDefault="003973FF" w:rsidP="006D6E54">
      <w:pPr>
        <w:pStyle w:val="BodyText"/>
        <w:keepNext/>
        <w:keepLines/>
      </w:pPr>
      <w:r w:rsidRPr="00815CA0">
        <w:t>For example:</w:t>
      </w:r>
    </w:p>
    <w:p w14:paraId="40A3BDE2" w14:textId="77777777" w:rsidR="00F51D71" w:rsidRDefault="00F51D71" w:rsidP="006D6E54">
      <w:pPr>
        <w:pStyle w:val="BodyText6"/>
        <w:keepNext/>
        <w:keepLines/>
      </w:pPr>
      <w:bookmarkStart w:id="779" w:name="_Ref345588519"/>
    </w:p>
    <w:p w14:paraId="6727A516" w14:textId="771D17DC" w:rsidR="005C3C9E" w:rsidRPr="00815CA0" w:rsidRDefault="005C3C9E" w:rsidP="005C3C9E">
      <w:pPr>
        <w:pStyle w:val="Caption"/>
      </w:pPr>
      <w:bookmarkStart w:id="780" w:name="_Ref155278550"/>
      <w:bookmarkStart w:id="781" w:name="_Toc155624915"/>
      <w:r w:rsidRPr="00815CA0">
        <w:t xml:space="preserve">Figure </w:t>
      </w:r>
      <w:r>
        <w:fldChar w:fldCharType="begin"/>
      </w:r>
      <w:r>
        <w:instrText xml:space="preserve"> SEQ Figure \* ARABIC </w:instrText>
      </w:r>
      <w:r>
        <w:fldChar w:fldCharType="separate"/>
      </w:r>
      <w:r w:rsidR="002815C9">
        <w:rPr>
          <w:noProof/>
        </w:rPr>
        <w:t>102</w:t>
      </w:r>
      <w:r>
        <w:rPr>
          <w:noProof/>
        </w:rPr>
        <w:fldChar w:fldCharType="end"/>
      </w:r>
      <w:bookmarkEnd w:id="779"/>
      <w:bookmarkEnd w:id="780"/>
      <w:r w:rsidRPr="00815CA0">
        <w:t xml:space="preserve">: </w:t>
      </w:r>
      <w:r w:rsidR="007D3016" w:rsidRPr="00815CA0">
        <w:t>ScreenMan—</w:t>
      </w:r>
      <w:r w:rsidR="005C1A92">
        <w:t>Dialogue Showing a Repeating B</w:t>
      </w:r>
      <w:r w:rsidRPr="00815CA0">
        <w:t>lock in a Multiple</w:t>
      </w:r>
      <w:r w:rsidR="007D3016" w:rsidRPr="00815CA0">
        <w:t xml:space="preserve">: </w:t>
      </w:r>
      <w:r w:rsidR="005C1A92">
        <w:t>Sample ScreenMan Fields and Field V</w:t>
      </w:r>
      <w:r w:rsidR="00050DE4" w:rsidRPr="00815CA0">
        <w:t>alues</w:t>
      </w:r>
      <w:bookmarkEnd w:id="781"/>
    </w:p>
    <w:p w14:paraId="6727A517" w14:textId="77777777" w:rsidR="00B63AA6" w:rsidRPr="00815CA0" w:rsidRDefault="00B63AA6" w:rsidP="00B63AA6">
      <w:pPr>
        <w:pStyle w:val="Dialogue"/>
        <w:rPr>
          <w:lang w:eastAsia="en-US"/>
        </w:rPr>
      </w:pPr>
      <w:r w:rsidRPr="00815CA0">
        <w:rPr>
          <w:lang w:eastAsia="en-US"/>
        </w:rPr>
        <w:t xml:space="preserve">                             Employee Profile</w:t>
      </w:r>
    </w:p>
    <w:p w14:paraId="6727A518" w14:textId="77777777" w:rsidR="00B63AA6" w:rsidRPr="00815CA0" w:rsidRDefault="00B63AA6" w:rsidP="00B63AA6">
      <w:pPr>
        <w:pStyle w:val="Dialogue"/>
        <w:rPr>
          <w:lang w:eastAsia="en-US"/>
        </w:rPr>
      </w:pPr>
      <w:r w:rsidRPr="00815CA0">
        <w:rPr>
          <w:u w:val="single"/>
          <w:lang w:eastAsia="en-US"/>
        </w:rPr>
        <w:t>NAME</w:t>
      </w:r>
      <w:r w:rsidRPr="00815CA0">
        <w:rPr>
          <w:lang w:eastAsia="en-US"/>
        </w:rPr>
        <w:t xml:space="preserve">: </w:t>
      </w:r>
      <w:r w:rsidRPr="00815CA0">
        <w:rPr>
          <w:b/>
          <w:bCs/>
          <w:lang w:eastAsia="en-US"/>
        </w:rPr>
        <w:t xml:space="preserve">FMUSER,ONE                   </w:t>
      </w:r>
      <w:r w:rsidRPr="00815CA0">
        <w:rPr>
          <w:lang w:eastAsia="en-US"/>
        </w:rPr>
        <w:t xml:space="preserve">                                  Page 1 of 2</w:t>
      </w:r>
    </w:p>
    <w:p w14:paraId="6727A519" w14:textId="77777777" w:rsidR="00B63AA6" w:rsidRPr="00815CA0" w:rsidRDefault="00B63AA6" w:rsidP="00B63AA6">
      <w:pPr>
        <w:pStyle w:val="Dialogue"/>
        <w:rPr>
          <w:lang w:eastAsia="en-US"/>
        </w:rPr>
      </w:pPr>
      <w:r w:rsidRPr="00815CA0">
        <w:rPr>
          <w:lang w:eastAsia="en-US"/>
        </w:rPr>
        <w:t>__________________________________________________________________</w:t>
      </w:r>
      <w:r w:rsidR="00EF1983" w:rsidRPr="00815CA0">
        <w:rPr>
          <w:lang w:eastAsia="en-US"/>
        </w:rPr>
        <w:t>_</w:t>
      </w:r>
      <w:r w:rsidRPr="00815CA0">
        <w:rPr>
          <w:lang w:eastAsia="en-US"/>
        </w:rPr>
        <w:t>_____________</w:t>
      </w:r>
    </w:p>
    <w:p w14:paraId="6727A51A" w14:textId="77777777" w:rsidR="00AF706C" w:rsidRPr="00815CA0" w:rsidRDefault="00AF706C" w:rsidP="00AF706C">
      <w:pPr>
        <w:pStyle w:val="Dialogue"/>
      </w:pPr>
    </w:p>
    <w:p w14:paraId="6727A51B" w14:textId="77777777" w:rsidR="00B63AA6" w:rsidRPr="00815CA0" w:rsidRDefault="00B63AA6" w:rsidP="00AF706C">
      <w:pPr>
        <w:pStyle w:val="Dialogue"/>
      </w:pPr>
      <w:r w:rsidRPr="00815CA0">
        <w:t xml:space="preserve">                      </w:t>
      </w:r>
      <w:r w:rsidR="00EF1983" w:rsidRPr="00815CA0">
        <w:t xml:space="preserve">      </w:t>
      </w:r>
      <w:r w:rsidRPr="00815CA0">
        <w:t xml:space="preserve">  NAME: FMUSER,ONE</w:t>
      </w:r>
    </w:p>
    <w:p w14:paraId="6727A51C" w14:textId="77777777" w:rsidR="00B63AA6" w:rsidRPr="00815CA0" w:rsidRDefault="00B63AA6" w:rsidP="00AF706C">
      <w:pPr>
        <w:pStyle w:val="Dialogue"/>
      </w:pPr>
      <w:r w:rsidRPr="00815CA0">
        <w:t xml:space="preserve">                 </w:t>
      </w:r>
      <w:r w:rsidR="00EF1983" w:rsidRPr="00815CA0">
        <w:t xml:space="preserve">    </w:t>
      </w:r>
      <w:r w:rsidRPr="00815CA0">
        <w:t xml:space="preserve"> </w:t>
      </w:r>
      <w:r w:rsidR="00EF1983" w:rsidRPr="00815CA0">
        <w:t xml:space="preserve">  </w:t>
      </w:r>
      <w:r w:rsidRPr="00815CA0">
        <w:t xml:space="preserve"> NICK NAME: ONE</w:t>
      </w:r>
    </w:p>
    <w:p w14:paraId="6727A51D" w14:textId="77777777" w:rsidR="00B63AA6" w:rsidRPr="00815CA0" w:rsidRDefault="00B63AA6" w:rsidP="00AF706C">
      <w:pPr>
        <w:pStyle w:val="Dialogue"/>
      </w:pPr>
      <w:r w:rsidRPr="00815CA0">
        <w:t xml:space="preserve">                  </w:t>
      </w:r>
      <w:r w:rsidR="00EF1983" w:rsidRPr="00815CA0">
        <w:t xml:space="preserve">      </w:t>
      </w:r>
      <w:r w:rsidR="00295619" w:rsidRPr="00815CA0">
        <w:t xml:space="preserve">     TITLE: ARTIFICIA</w:t>
      </w:r>
      <w:r w:rsidRPr="00815CA0">
        <w:t>L INTELLIGENCE THEORETICIAN</w:t>
      </w:r>
    </w:p>
    <w:p w14:paraId="6727A51E" w14:textId="77777777" w:rsidR="00B63AA6" w:rsidRPr="00815CA0" w:rsidRDefault="00B63AA6" w:rsidP="00AF706C">
      <w:pPr>
        <w:pStyle w:val="Dialogue"/>
      </w:pPr>
      <w:r w:rsidRPr="00815CA0">
        <w:t xml:space="preserve">   </w:t>
      </w:r>
      <w:r w:rsidR="00EF1983" w:rsidRPr="00815CA0">
        <w:t xml:space="preserve">      </w:t>
      </w:r>
      <w:r w:rsidRPr="00815CA0">
        <w:t xml:space="preserve">POSITION DESCRIPTION (WP): </w:t>
      </w:r>
    </w:p>
    <w:p w14:paraId="6727A51F" w14:textId="77777777" w:rsidR="00B63AA6" w:rsidRPr="00815CA0" w:rsidRDefault="00B63AA6" w:rsidP="00AF706C">
      <w:pPr>
        <w:pStyle w:val="Dialogue"/>
      </w:pPr>
    </w:p>
    <w:p w14:paraId="6727A520" w14:textId="77777777" w:rsidR="00B63AA6" w:rsidRPr="00815CA0" w:rsidRDefault="00B63AA6" w:rsidP="00AF706C">
      <w:pPr>
        <w:pStyle w:val="Dialogue"/>
      </w:pPr>
      <w:r w:rsidRPr="00815CA0">
        <w:t xml:space="preserve">   </w:t>
      </w:r>
      <w:r w:rsidRPr="00815CA0">
        <w:rPr>
          <w:highlight w:val="cyan"/>
        </w:rPr>
        <w:t>DATE OF EMPLOYMENT   EMPLOYER                                   YEARS WORKED</w:t>
      </w:r>
    </w:p>
    <w:p w14:paraId="6727A521" w14:textId="77777777" w:rsidR="00B63AA6" w:rsidRPr="00815CA0" w:rsidRDefault="00B63AA6" w:rsidP="00AF706C">
      <w:pPr>
        <w:pStyle w:val="Dialogue"/>
      </w:pPr>
      <w:r w:rsidRPr="00815CA0">
        <w:t xml:space="preserve">   —————————————————-   ———————-                                   ———————————-</w:t>
      </w:r>
    </w:p>
    <w:p w14:paraId="6727A522" w14:textId="77777777" w:rsidR="00B63AA6" w:rsidRPr="00815CA0" w:rsidRDefault="00EF1983" w:rsidP="00AF706C">
      <w:pPr>
        <w:pStyle w:val="Dialogue"/>
      </w:pPr>
      <w:r w:rsidRPr="00815CA0">
        <w:t xml:space="preserve">   </w:t>
      </w:r>
      <w:r w:rsidRPr="00815CA0">
        <w:rPr>
          <w:b/>
          <w:highlight w:val="cyan"/>
        </w:rPr>
        <w:t>+</w:t>
      </w:r>
      <w:r w:rsidR="00B63AA6" w:rsidRPr="00815CA0">
        <w:t>FEB 1, 1967         TEST EMPLOYER B                                 2</w:t>
      </w:r>
    </w:p>
    <w:p w14:paraId="6727A523" w14:textId="77777777" w:rsidR="00B63AA6" w:rsidRPr="00815CA0" w:rsidRDefault="00B63AA6" w:rsidP="00AF706C">
      <w:pPr>
        <w:pStyle w:val="Dialogue"/>
      </w:pPr>
      <w:r w:rsidRPr="00815CA0">
        <w:t xml:space="preserve">    MAR 1, 1969         TEST EMPLOYER C                                 3</w:t>
      </w:r>
    </w:p>
    <w:p w14:paraId="6727A524" w14:textId="77777777" w:rsidR="00B63AA6" w:rsidRPr="00815CA0" w:rsidRDefault="00D53854" w:rsidP="00B63AA6">
      <w:pPr>
        <w:pStyle w:val="Dialogue"/>
      </w:pPr>
      <w:r w:rsidRPr="00815CA0">
        <w:t xml:space="preserve">    APR 1, 1972         TEST EMPLOYER D</w:t>
      </w:r>
      <w:r w:rsidR="00B63AA6" w:rsidRPr="00815CA0">
        <w:t xml:space="preserve">  </w:t>
      </w:r>
      <w:r w:rsidRPr="00815CA0">
        <w:t xml:space="preserve">                               4</w:t>
      </w:r>
    </w:p>
    <w:p w14:paraId="6727A525" w14:textId="77777777" w:rsidR="00D53854" w:rsidRPr="00815CA0" w:rsidRDefault="00D53854" w:rsidP="00D53854">
      <w:pPr>
        <w:pStyle w:val="Dialogue"/>
      </w:pPr>
      <w:r w:rsidRPr="00815CA0">
        <w:t xml:space="preserve">    MAY 1, 1976         TEST EMPLOYER E                                 5</w:t>
      </w:r>
    </w:p>
    <w:p w14:paraId="6727A526" w14:textId="77777777" w:rsidR="00D53854" w:rsidRPr="00815CA0" w:rsidRDefault="00D53854" w:rsidP="00D53854">
      <w:pPr>
        <w:pStyle w:val="Dialogue"/>
      </w:pPr>
    </w:p>
    <w:p w14:paraId="6727A527" w14:textId="77777777" w:rsidR="00D53854" w:rsidRPr="00815CA0" w:rsidRDefault="00D53854" w:rsidP="00D53854">
      <w:pPr>
        <w:pStyle w:val="Dialogue"/>
        <w:rPr>
          <w:lang w:eastAsia="en-US"/>
        </w:rPr>
      </w:pPr>
      <w:r w:rsidRPr="00815CA0">
        <w:rPr>
          <w:lang w:eastAsia="en-US"/>
        </w:rPr>
        <w:t>_______________________________________________________________________________</w:t>
      </w:r>
    </w:p>
    <w:p w14:paraId="6727A528" w14:textId="77777777" w:rsidR="00D53854" w:rsidRPr="00815CA0" w:rsidRDefault="00D53854" w:rsidP="00D53854">
      <w:pPr>
        <w:pStyle w:val="Dialogue"/>
        <w:rPr>
          <w:lang w:eastAsia="en-US"/>
        </w:rPr>
      </w:pPr>
      <w:r w:rsidRPr="00815CA0">
        <w:rPr>
          <w:lang w:eastAsia="en-US"/>
        </w:rPr>
        <w:t>Exit     Save    Next Page    Refresh</w:t>
      </w:r>
    </w:p>
    <w:p w14:paraId="6727A529" w14:textId="77777777" w:rsidR="00D53854" w:rsidRPr="00815CA0" w:rsidRDefault="00D53854" w:rsidP="00D53854">
      <w:pPr>
        <w:pStyle w:val="Dialogue"/>
        <w:rPr>
          <w:lang w:eastAsia="en-US"/>
        </w:rPr>
      </w:pPr>
      <w:r w:rsidRPr="00815CA0">
        <w:rPr>
          <w:lang w:eastAsia="en-US"/>
        </w:rPr>
        <w:t xml:space="preserve"> </w:t>
      </w:r>
    </w:p>
    <w:p w14:paraId="6727A52A" w14:textId="77777777" w:rsidR="00D53854" w:rsidRPr="00815CA0" w:rsidRDefault="00D53854" w:rsidP="00D53854">
      <w:pPr>
        <w:pStyle w:val="Dialogue"/>
        <w:rPr>
          <w:lang w:eastAsia="en-US"/>
        </w:rPr>
      </w:pPr>
      <w:r w:rsidRPr="00815CA0">
        <w:rPr>
          <w:lang w:eastAsia="en-US"/>
        </w:rPr>
        <w:t xml:space="preserve">Enter a command or </w:t>
      </w:r>
      <w:r w:rsidR="00381C78" w:rsidRPr="00815CA0">
        <w:rPr>
          <w:lang w:eastAsia="en-US"/>
        </w:rPr>
        <w:t>‘</w:t>
      </w:r>
      <w:r w:rsidRPr="00815CA0">
        <w:rPr>
          <w:lang w:eastAsia="en-US"/>
        </w:rPr>
        <w:t>^</w:t>
      </w:r>
      <w:r w:rsidR="00381C78" w:rsidRPr="00815CA0">
        <w:rPr>
          <w:lang w:eastAsia="en-US"/>
        </w:rPr>
        <w:t>’</w:t>
      </w:r>
      <w:r w:rsidRPr="00815CA0">
        <w:rPr>
          <w:lang w:eastAsia="en-US"/>
        </w:rPr>
        <w:t xml:space="preserve"> followed by a caption to jump to a specific field.</w:t>
      </w:r>
    </w:p>
    <w:p w14:paraId="6727A52F" w14:textId="77777777" w:rsidR="00D53854" w:rsidRDefault="00D53854" w:rsidP="00D53854">
      <w:pPr>
        <w:pStyle w:val="Dialogue"/>
        <w:rPr>
          <w:lang w:eastAsia="en-US"/>
        </w:rPr>
      </w:pPr>
    </w:p>
    <w:p w14:paraId="7AB6CC11" w14:textId="77777777" w:rsidR="00516661" w:rsidRPr="00815CA0" w:rsidRDefault="00516661" w:rsidP="00D53854">
      <w:pPr>
        <w:pStyle w:val="Dialogue"/>
        <w:rPr>
          <w:lang w:eastAsia="en-US"/>
        </w:rPr>
      </w:pPr>
    </w:p>
    <w:p w14:paraId="6727A530" w14:textId="77777777" w:rsidR="00AF706C" w:rsidRPr="00815CA0" w:rsidRDefault="00D53854" w:rsidP="00AF706C">
      <w:pPr>
        <w:pStyle w:val="Dialogue"/>
      </w:pPr>
      <w:r w:rsidRPr="00815CA0">
        <w:rPr>
          <w:lang w:eastAsia="en-US"/>
        </w:rPr>
        <w:t xml:space="preserve">COMMAND: Close                                 Press &lt;PF1&gt;H for help    </w:t>
      </w:r>
      <w:r w:rsidRPr="00FC7DD2">
        <w:rPr>
          <w:color w:val="FFFFFF" w:themeColor="background1"/>
          <w:shd w:val="clear" w:color="auto" w:fill="000000"/>
          <w:lang w:eastAsia="en-US"/>
        </w:rPr>
        <w:t>Insert</w:t>
      </w:r>
    </w:p>
    <w:p w14:paraId="6727A531" w14:textId="77777777" w:rsidR="00AF706C" w:rsidRPr="00815CA0" w:rsidRDefault="00AF706C" w:rsidP="000F18B0">
      <w:pPr>
        <w:pStyle w:val="BodyText6"/>
      </w:pPr>
    </w:p>
    <w:p w14:paraId="6727A532" w14:textId="25F82744" w:rsidR="007F15DE" w:rsidRPr="00815CA0" w:rsidRDefault="007F15DE" w:rsidP="005C3C9E">
      <w:pPr>
        <w:pStyle w:val="BodyText"/>
        <w:rPr>
          <w:szCs w:val="22"/>
        </w:rPr>
      </w:pPr>
      <w:r w:rsidRPr="00815CA0">
        <w:rPr>
          <w:szCs w:val="22"/>
        </w:rPr>
        <w:t>In this example</w:t>
      </w:r>
      <w:r w:rsidR="0074150D">
        <w:rPr>
          <w:szCs w:val="22"/>
        </w:rPr>
        <w:t xml:space="preserve"> (</w:t>
      </w:r>
      <w:r w:rsidR="0074150D" w:rsidRPr="0074150D">
        <w:rPr>
          <w:color w:val="0000FF"/>
          <w:szCs w:val="22"/>
          <w:u w:val="single"/>
        </w:rPr>
        <w:fldChar w:fldCharType="begin"/>
      </w:r>
      <w:r w:rsidR="0074150D" w:rsidRPr="0074150D">
        <w:rPr>
          <w:color w:val="0000FF"/>
          <w:szCs w:val="22"/>
          <w:u w:val="single"/>
        </w:rPr>
        <w:instrText xml:space="preserve"> REF _Ref155278550 \h </w:instrText>
      </w:r>
      <w:r w:rsidR="0074150D">
        <w:rPr>
          <w:color w:val="0000FF"/>
          <w:szCs w:val="22"/>
          <w:u w:val="single"/>
        </w:rPr>
        <w:instrText xml:space="preserve"> \* MERGEFORMAT </w:instrText>
      </w:r>
      <w:r w:rsidR="0074150D" w:rsidRPr="0074150D">
        <w:rPr>
          <w:color w:val="0000FF"/>
          <w:szCs w:val="22"/>
          <w:u w:val="single"/>
        </w:rPr>
      </w:r>
      <w:r w:rsidR="0074150D" w:rsidRPr="0074150D">
        <w:rPr>
          <w:color w:val="0000FF"/>
          <w:szCs w:val="22"/>
          <w:u w:val="single"/>
        </w:rPr>
        <w:fldChar w:fldCharType="separate"/>
      </w:r>
      <w:r w:rsidR="002815C9" w:rsidRPr="002815C9">
        <w:rPr>
          <w:color w:val="0000FF"/>
          <w:u w:val="single"/>
        </w:rPr>
        <w:t>Figure 102</w:t>
      </w:r>
      <w:r w:rsidR="0074150D" w:rsidRPr="0074150D">
        <w:rPr>
          <w:color w:val="0000FF"/>
          <w:szCs w:val="22"/>
          <w:u w:val="single"/>
        </w:rPr>
        <w:fldChar w:fldCharType="end"/>
      </w:r>
      <w:r w:rsidR="0074150D">
        <w:rPr>
          <w:szCs w:val="22"/>
        </w:rPr>
        <w:t>)</w:t>
      </w:r>
      <w:r w:rsidR="00516CB1" w:rsidRPr="00815CA0">
        <w:rPr>
          <w:szCs w:val="22"/>
        </w:rPr>
        <w:t>,</w:t>
      </w:r>
      <w:r w:rsidRPr="00815CA0">
        <w:rPr>
          <w:szCs w:val="22"/>
        </w:rPr>
        <w:t xml:space="preserve"> the employment data is the Repeated Block for the Multiple. </w:t>
      </w:r>
      <w:r w:rsidR="00295619" w:rsidRPr="00815CA0">
        <w:rPr>
          <w:szCs w:val="22"/>
        </w:rPr>
        <w:t>There are</w:t>
      </w:r>
      <w:r w:rsidRPr="00815CA0">
        <w:rPr>
          <w:szCs w:val="22"/>
        </w:rPr>
        <w:t xml:space="preserve"> </w:t>
      </w:r>
      <w:r w:rsidRPr="005323FA">
        <w:rPr>
          <w:b/>
          <w:szCs w:val="22"/>
        </w:rPr>
        <w:t>four</w:t>
      </w:r>
      <w:r w:rsidRPr="00815CA0">
        <w:rPr>
          <w:szCs w:val="22"/>
        </w:rPr>
        <w:t xml:space="preserve"> entries in the Multiple that are visible. The plus sign (</w:t>
      </w:r>
      <w:r w:rsidRPr="00815CA0">
        <w:rPr>
          <w:b/>
          <w:bCs/>
          <w:szCs w:val="22"/>
        </w:rPr>
        <w:t>+</w:t>
      </w:r>
      <w:r w:rsidRPr="00815CA0">
        <w:rPr>
          <w:szCs w:val="22"/>
        </w:rPr>
        <w:t>) indicates more records exist in the list above.</w:t>
      </w:r>
    </w:p>
    <w:p w14:paraId="6727A533" w14:textId="7E3F503B" w:rsidR="003973FF" w:rsidRPr="00815CA0" w:rsidRDefault="003973FF" w:rsidP="005C3C9E">
      <w:pPr>
        <w:pStyle w:val="BodyText"/>
      </w:pPr>
      <w:r w:rsidRPr="00815CA0">
        <w:rPr>
          <w:szCs w:val="22"/>
        </w:rPr>
        <w:t>You can always navigate to a blank line below the end of the list. At this blank line, you can add a new</w:t>
      </w:r>
      <w:r w:rsidRPr="00815CA0">
        <w:t xml:space="preserve"> </w:t>
      </w:r>
      <w:r w:rsidR="007D3016" w:rsidRPr="00815CA0">
        <w:t>subrecord</w:t>
      </w:r>
      <w:r w:rsidRPr="00815CA0">
        <w:t xml:space="preserve"> if </w:t>
      </w:r>
      <w:r w:rsidRPr="005323FA">
        <w:rPr>
          <w:b/>
        </w:rPr>
        <w:t>LAYGO</w:t>
      </w:r>
      <w:r w:rsidR="005323FA">
        <w:t xml:space="preserve"> is allowed</w:t>
      </w:r>
      <w:r w:rsidRPr="00815CA0">
        <w:t xml:space="preserve"> or jump to an existing </w:t>
      </w:r>
      <w:r w:rsidR="007D3016" w:rsidRPr="00815CA0">
        <w:t>subrecord</w:t>
      </w:r>
      <w:r w:rsidRPr="00815CA0">
        <w:t xml:space="preserve"> by entering its name.</w:t>
      </w:r>
    </w:p>
    <w:p w14:paraId="6727A534" w14:textId="77777777" w:rsidR="003973FF" w:rsidRPr="00815CA0" w:rsidRDefault="003973FF" w:rsidP="00F51D71">
      <w:pPr>
        <w:pStyle w:val="Heading3"/>
      </w:pPr>
      <w:bookmarkStart w:id="782" w:name="_Toc155625051"/>
      <w:r w:rsidRPr="00815CA0">
        <w:t>Navigational Keys for Repeating Blocks</w:t>
      </w:r>
      <w:bookmarkEnd w:id="782"/>
    </w:p>
    <w:p w14:paraId="6727A535" w14:textId="1388E7A2" w:rsidR="003973FF" w:rsidRPr="00815CA0" w:rsidRDefault="006D6E54" w:rsidP="006D6E54">
      <w:pPr>
        <w:pStyle w:val="BodyText"/>
        <w:keepNext/>
        <w:keepLines/>
      </w:pPr>
      <w:r w:rsidRPr="006D6E54">
        <w:rPr>
          <w:color w:val="0000FF"/>
          <w:u w:val="single"/>
        </w:rPr>
        <w:fldChar w:fldCharType="begin"/>
      </w:r>
      <w:r w:rsidRPr="006D6E54">
        <w:rPr>
          <w:color w:val="0000FF"/>
          <w:u w:val="single"/>
        </w:rPr>
        <w:instrText xml:space="preserve"> REF _Ref155602378 \h </w:instrText>
      </w:r>
      <w:r>
        <w:rPr>
          <w:color w:val="0000FF"/>
          <w:u w:val="single"/>
        </w:rPr>
        <w:instrText xml:space="preserve"> \* MERGEFORMAT </w:instrText>
      </w:r>
      <w:r w:rsidRPr="006D6E54">
        <w:rPr>
          <w:color w:val="0000FF"/>
          <w:u w:val="single"/>
        </w:rPr>
      </w:r>
      <w:r w:rsidRPr="006D6E54">
        <w:rPr>
          <w:color w:val="0000FF"/>
          <w:u w:val="single"/>
        </w:rPr>
        <w:fldChar w:fldCharType="separate"/>
      </w:r>
      <w:r w:rsidR="002815C9" w:rsidRPr="002815C9">
        <w:rPr>
          <w:color w:val="0000FF"/>
          <w:u w:val="single"/>
        </w:rPr>
        <w:t>Table 29</w:t>
      </w:r>
      <w:r w:rsidRPr="006D6E54">
        <w:rPr>
          <w:color w:val="0000FF"/>
          <w:u w:val="single"/>
        </w:rPr>
        <w:fldChar w:fldCharType="end"/>
      </w:r>
      <w:r w:rsidR="003973FF" w:rsidRPr="00815CA0">
        <w:t xml:space="preserve"> </w:t>
      </w:r>
      <w:r w:rsidR="00552294" w:rsidRPr="00815CA0">
        <w:t>lists</w:t>
      </w:r>
      <w:r w:rsidR="003973FF" w:rsidRPr="00815CA0">
        <w:t xml:space="preserve"> the keystrokes you use to navigate while in a Repeating Block in a ScreenMan form:</w:t>
      </w:r>
      <w:bookmarkStart w:id="783" w:name="_Hlt446230513"/>
      <w:bookmarkEnd w:id="783"/>
    </w:p>
    <w:p w14:paraId="5C4C9200" w14:textId="77777777" w:rsidR="00F51D71" w:rsidRDefault="00F51D71" w:rsidP="006D6E54">
      <w:pPr>
        <w:pStyle w:val="BodyText6"/>
        <w:keepNext/>
        <w:keepLines/>
      </w:pPr>
      <w:bookmarkStart w:id="784" w:name="_Ref345583086"/>
    </w:p>
    <w:p w14:paraId="6727A536" w14:textId="1AE30179" w:rsidR="005C3C9E" w:rsidRPr="00815CA0" w:rsidRDefault="005C3C9E" w:rsidP="006D6E54">
      <w:pPr>
        <w:pStyle w:val="Caption"/>
      </w:pPr>
      <w:bookmarkStart w:id="785" w:name="_Ref155602378"/>
      <w:bookmarkStart w:id="786" w:name="_Toc155625133"/>
      <w:r w:rsidRPr="00815CA0">
        <w:t xml:space="preserve">Table </w:t>
      </w:r>
      <w:r>
        <w:fldChar w:fldCharType="begin"/>
      </w:r>
      <w:r>
        <w:instrText xml:space="preserve"> SEQ Table \* ARABIC </w:instrText>
      </w:r>
      <w:r>
        <w:fldChar w:fldCharType="separate"/>
      </w:r>
      <w:r w:rsidR="002815C9">
        <w:rPr>
          <w:noProof/>
        </w:rPr>
        <w:t>29</w:t>
      </w:r>
      <w:r>
        <w:rPr>
          <w:noProof/>
        </w:rPr>
        <w:fldChar w:fldCharType="end"/>
      </w:r>
      <w:bookmarkEnd w:id="784"/>
      <w:bookmarkEnd w:id="785"/>
      <w:r w:rsidRPr="00815CA0">
        <w:t xml:space="preserve">: </w:t>
      </w:r>
      <w:r w:rsidR="007D3016" w:rsidRPr="00815CA0">
        <w:t>ScreenMan—</w:t>
      </w:r>
      <w:r w:rsidRPr="00815CA0">
        <w:t xml:space="preserve">Keystrokes to </w:t>
      </w:r>
      <w:r w:rsidR="005C1A92">
        <w:t>N</w:t>
      </w:r>
      <w:r w:rsidRPr="00815CA0">
        <w:t xml:space="preserve">avigate </w:t>
      </w:r>
      <w:r w:rsidR="005C1A92">
        <w:t>Repeating Blocks in a ScreenMan F</w:t>
      </w:r>
      <w:r w:rsidRPr="00815CA0">
        <w:t>orm</w:t>
      </w:r>
      <w:bookmarkEnd w:id="786"/>
    </w:p>
    <w:tbl>
      <w:tblPr>
        <w:tblW w:w="9619" w:type="dxa"/>
        <w:tblInd w:w="23"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60" w:type="dxa"/>
          <w:left w:w="60" w:type="dxa"/>
          <w:bottom w:w="60" w:type="dxa"/>
          <w:right w:w="60" w:type="dxa"/>
        </w:tblCellMar>
        <w:tblLook w:val="0000" w:firstRow="0" w:lastRow="0" w:firstColumn="0" w:lastColumn="0" w:noHBand="0" w:noVBand="0"/>
      </w:tblPr>
      <w:tblGrid>
        <w:gridCol w:w="4853"/>
        <w:gridCol w:w="4766"/>
      </w:tblGrid>
      <w:tr w:rsidR="003973FF" w:rsidRPr="00815CA0" w14:paraId="6727A539" w14:textId="77777777" w:rsidTr="00B47256">
        <w:trPr>
          <w:tblHeader/>
        </w:trPr>
        <w:tc>
          <w:tcPr>
            <w:tcW w:w="4853" w:type="dxa"/>
            <w:shd w:val="clear" w:color="auto" w:fill="F2F2F2" w:themeFill="background1" w:themeFillShade="F2"/>
          </w:tcPr>
          <w:p w14:paraId="6727A537" w14:textId="77777777" w:rsidR="003973FF" w:rsidRPr="00815CA0" w:rsidRDefault="003973FF" w:rsidP="006D787B">
            <w:pPr>
              <w:pStyle w:val="TableHeading"/>
            </w:pPr>
            <w:r w:rsidRPr="00815CA0">
              <w:t>To</w:t>
            </w:r>
          </w:p>
        </w:tc>
        <w:tc>
          <w:tcPr>
            <w:tcW w:w="4766" w:type="dxa"/>
            <w:shd w:val="clear" w:color="auto" w:fill="F2F2F2" w:themeFill="background1" w:themeFillShade="F2"/>
          </w:tcPr>
          <w:p w14:paraId="6727A538" w14:textId="77777777" w:rsidR="003973FF" w:rsidRPr="00815CA0" w:rsidRDefault="003973FF" w:rsidP="006D787B">
            <w:pPr>
              <w:pStyle w:val="TableHeading"/>
            </w:pPr>
            <w:r w:rsidRPr="00815CA0">
              <w:t>Press</w:t>
            </w:r>
          </w:p>
        </w:tc>
      </w:tr>
      <w:tr w:rsidR="003973FF" w:rsidRPr="00815CA0" w14:paraId="6727A53D" w14:textId="77777777" w:rsidTr="005C3C9E">
        <w:tc>
          <w:tcPr>
            <w:tcW w:w="4853" w:type="dxa"/>
          </w:tcPr>
          <w:p w14:paraId="6727A53A" w14:textId="4478DC0B" w:rsidR="003973FF" w:rsidRPr="00815CA0" w:rsidRDefault="003973FF" w:rsidP="006D6E54">
            <w:pPr>
              <w:pStyle w:val="TableText"/>
              <w:keepNext/>
              <w:keepLines/>
            </w:pPr>
            <w:r w:rsidRPr="00815CA0">
              <w:t>Scroll through the list</w:t>
            </w:r>
            <w:r w:rsidR="0029159C">
              <w:t>.</w:t>
            </w:r>
          </w:p>
        </w:tc>
        <w:tc>
          <w:tcPr>
            <w:tcW w:w="4766" w:type="dxa"/>
          </w:tcPr>
          <w:p w14:paraId="6727A53B" w14:textId="77777777" w:rsidR="003973FF" w:rsidRPr="00815CA0" w:rsidRDefault="003973FF" w:rsidP="006D6E54">
            <w:pPr>
              <w:pStyle w:val="TableText"/>
              <w:keepNext/>
              <w:keepLines/>
            </w:pPr>
            <w:r w:rsidRPr="00815CA0">
              <w:rPr>
                <w:b/>
              </w:rPr>
              <w:t>&lt;ArrowUp&gt;</w:t>
            </w:r>
            <w:r w:rsidRPr="00815CA0">
              <w:t xml:space="preserve"> and</w:t>
            </w:r>
          </w:p>
          <w:p w14:paraId="6727A53C" w14:textId="77777777" w:rsidR="003973FF" w:rsidRPr="00815CA0" w:rsidRDefault="003973FF" w:rsidP="006D6E54">
            <w:pPr>
              <w:pStyle w:val="TableText"/>
              <w:keepNext/>
              <w:keepLines/>
              <w:rPr>
                <w:b/>
              </w:rPr>
            </w:pPr>
            <w:r w:rsidRPr="00815CA0">
              <w:rPr>
                <w:b/>
              </w:rPr>
              <w:t>&lt;ArrowDown&gt;</w:t>
            </w:r>
          </w:p>
        </w:tc>
      </w:tr>
      <w:tr w:rsidR="003973FF" w:rsidRPr="00815CA0" w14:paraId="6727A540" w14:textId="77777777" w:rsidTr="005C3C9E">
        <w:tc>
          <w:tcPr>
            <w:tcW w:w="4853" w:type="dxa"/>
          </w:tcPr>
          <w:p w14:paraId="6727A53E" w14:textId="6B9E75E0" w:rsidR="003973FF" w:rsidRPr="00815CA0" w:rsidRDefault="003973FF" w:rsidP="00510DEB">
            <w:pPr>
              <w:pStyle w:val="TableText"/>
            </w:pPr>
            <w:r w:rsidRPr="00815CA0">
              <w:t>Page down through the list</w:t>
            </w:r>
            <w:r w:rsidR="0029159C">
              <w:t>.</w:t>
            </w:r>
          </w:p>
        </w:tc>
        <w:tc>
          <w:tcPr>
            <w:tcW w:w="4766" w:type="dxa"/>
          </w:tcPr>
          <w:p w14:paraId="6727A53F" w14:textId="77777777" w:rsidR="003973FF" w:rsidRPr="00815CA0" w:rsidRDefault="003973FF" w:rsidP="00510DEB">
            <w:pPr>
              <w:pStyle w:val="TableText"/>
              <w:rPr>
                <w:b/>
              </w:rPr>
            </w:pPr>
            <w:r w:rsidRPr="00815CA0">
              <w:rPr>
                <w:b/>
              </w:rPr>
              <w:t>&lt;PF1&gt;&lt;ArrowDown&gt;</w:t>
            </w:r>
            <w:r w:rsidRPr="00815CA0">
              <w:t xml:space="preserve"> or </w:t>
            </w:r>
            <w:r w:rsidRPr="00815CA0">
              <w:rPr>
                <w:b/>
              </w:rPr>
              <w:t>&lt;PageDown&gt;</w:t>
            </w:r>
          </w:p>
        </w:tc>
      </w:tr>
      <w:tr w:rsidR="003973FF" w:rsidRPr="00815CA0" w14:paraId="6727A543" w14:textId="77777777" w:rsidTr="005C3C9E">
        <w:tc>
          <w:tcPr>
            <w:tcW w:w="4853" w:type="dxa"/>
          </w:tcPr>
          <w:p w14:paraId="6727A541" w14:textId="391CF116" w:rsidR="003973FF" w:rsidRPr="00815CA0" w:rsidRDefault="003973FF" w:rsidP="00510DEB">
            <w:pPr>
              <w:pStyle w:val="TableText"/>
            </w:pPr>
            <w:r w:rsidRPr="00815CA0">
              <w:t>Page up through the list</w:t>
            </w:r>
            <w:r w:rsidR="0029159C">
              <w:t>.</w:t>
            </w:r>
          </w:p>
        </w:tc>
        <w:tc>
          <w:tcPr>
            <w:tcW w:w="4766" w:type="dxa"/>
          </w:tcPr>
          <w:p w14:paraId="6727A542" w14:textId="77777777" w:rsidR="003973FF" w:rsidRPr="00815CA0" w:rsidRDefault="003973FF" w:rsidP="00510DEB">
            <w:pPr>
              <w:pStyle w:val="TableText"/>
              <w:rPr>
                <w:b/>
              </w:rPr>
            </w:pPr>
            <w:r w:rsidRPr="00815CA0">
              <w:rPr>
                <w:b/>
              </w:rPr>
              <w:t>&lt;PF1&gt;&lt;ArrowUp&gt;</w:t>
            </w:r>
            <w:r w:rsidRPr="00815CA0">
              <w:t xml:space="preserve"> or </w:t>
            </w:r>
            <w:r w:rsidRPr="00815CA0">
              <w:rPr>
                <w:b/>
              </w:rPr>
              <w:t>&lt;PageUp&gt;</w:t>
            </w:r>
          </w:p>
        </w:tc>
      </w:tr>
      <w:tr w:rsidR="003973FF" w:rsidRPr="00815CA0" w14:paraId="6727A546" w14:textId="77777777" w:rsidTr="005C3C9E">
        <w:tc>
          <w:tcPr>
            <w:tcW w:w="4853" w:type="dxa"/>
          </w:tcPr>
          <w:p w14:paraId="6727A544" w14:textId="2659A33F" w:rsidR="003973FF" w:rsidRPr="00815CA0" w:rsidRDefault="003973FF" w:rsidP="00510DEB">
            <w:pPr>
              <w:pStyle w:val="TableText"/>
            </w:pPr>
            <w:r w:rsidRPr="00815CA0">
              <w:t>Jump to the blank line at end of list</w:t>
            </w:r>
            <w:r w:rsidR="0029159C">
              <w:t>.</w:t>
            </w:r>
          </w:p>
        </w:tc>
        <w:tc>
          <w:tcPr>
            <w:tcW w:w="4766" w:type="dxa"/>
          </w:tcPr>
          <w:p w14:paraId="6727A545" w14:textId="77777777" w:rsidR="003973FF" w:rsidRPr="00815CA0" w:rsidRDefault="003973FF" w:rsidP="00510DEB">
            <w:pPr>
              <w:pStyle w:val="TableText"/>
              <w:rPr>
                <w:b/>
              </w:rPr>
            </w:pPr>
            <w:r w:rsidRPr="00815CA0">
              <w:rPr>
                <w:b/>
              </w:rPr>
              <w:t>^&lt;</w:t>
            </w:r>
            <w:r w:rsidR="00743502" w:rsidRPr="00815CA0">
              <w:rPr>
                <w:b/>
              </w:rPr>
              <w:t>Enter</w:t>
            </w:r>
            <w:r w:rsidRPr="00815CA0">
              <w:rPr>
                <w:b/>
              </w:rPr>
              <w:t>&gt;</w:t>
            </w:r>
            <w:r w:rsidRPr="00815CA0">
              <w:t xml:space="preserve"> in a </w:t>
            </w:r>
            <w:r w:rsidRPr="00815CA0">
              <w:rPr>
                <w:i/>
              </w:rPr>
              <w:t>non</w:t>
            </w:r>
            <w:r w:rsidRPr="00815CA0">
              <w:t>-blank line</w:t>
            </w:r>
          </w:p>
        </w:tc>
      </w:tr>
      <w:tr w:rsidR="003973FF" w:rsidRPr="00815CA0" w14:paraId="6727A549" w14:textId="77777777" w:rsidTr="005C3C9E">
        <w:tc>
          <w:tcPr>
            <w:tcW w:w="4853" w:type="dxa"/>
          </w:tcPr>
          <w:p w14:paraId="6727A547" w14:textId="57D881F3" w:rsidR="003973FF" w:rsidRPr="00815CA0" w:rsidRDefault="003973FF" w:rsidP="005C3C9E">
            <w:pPr>
              <w:pStyle w:val="TableText"/>
            </w:pPr>
            <w:r w:rsidRPr="00815CA0">
              <w:t>Jump to the Command line</w:t>
            </w:r>
            <w:r w:rsidR="0029159C">
              <w:t>.</w:t>
            </w:r>
          </w:p>
        </w:tc>
        <w:tc>
          <w:tcPr>
            <w:tcW w:w="4766" w:type="dxa"/>
          </w:tcPr>
          <w:p w14:paraId="6727A548" w14:textId="77777777" w:rsidR="003973FF" w:rsidRPr="00815CA0" w:rsidRDefault="003973FF" w:rsidP="005C3C9E">
            <w:pPr>
              <w:pStyle w:val="TableText"/>
              <w:rPr>
                <w:b/>
              </w:rPr>
            </w:pPr>
            <w:r w:rsidRPr="00815CA0">
              <w:rPr>
                <w:b/>
              </w:rPr>
              <w:t>^&lt;</w:t>
            </w:r>
            <w:r w:rsidR="00743502" w:rsidRPr="00815CA0">
              <w:rPr>
                <w:b/>
              </w:rPr>
              <w:t>Enter</w:t>
            </w:r>
            <w:r w:rsidRPr="00815CA0">
              <w:rPr>
                <w:b/>
              </w:rPr>
              <w:t>&gt;</w:t>
            </w:r>
            <w:r w:rsidRPr="00815CA0">
              <w:t xml:space="preserve"> at the end of the list</w:t>
            </w:r>
          </w:p>
        </w:tc>
      </w:tr>
    </w:tbl>
    <w:p w14:paraId="6727A54A" w14:textId="77777777" w:rsidR="003973FF" w:rsidRPr="00815CA0" w:rsidRDefault="003973FF" w:rsidP="000F18B0">
      <w:pPr>
        <w:pStyle w:val="BodyText6"/>
      </w:pPr>
    </w:p>
    <w:p w14:paraId="6727A54B" w14:textId="77777777" w:rsidR="003973FF" w:rsidRPr="00815CA0" w:rsidRDefault="003973FF" w:rsidP="00F51D71">
      <w:pPr>
        <w:pStyle w:val="Heading2"/>
      </w:pPr>
      <w:bookmarkStart w:id="787" w:name="_Toc155625052"/>
      <w:r w:rsidRPr="00815CA0">
        <w:t>Details</w:t>
      </w:r>
      <w:bookmarkEnd w:id="787"/>
    </w:p>
    <w:p w14:paraId="6727A54C" w14:textId="77777777" w:rsidR="003973FF" w:rsidRPr="00815CA0" w:rsidRDefault="003973FF" w:rsidP="00F51D71">
      <w:pPr>
        <w:pStyle w:val="Heading3"/>
      </w:pPr>
      <w:bookmarkStart w:id="788" w:name="Filed"/>
      <w:bookmarkStart w:id="789" w:name="_Toc155625053"/>
      <w:r w:rsidRPr="00815CA0">
        <w:t>How to File Edits</w:t>
      </w:r>
      <w:bookmarkEnd w:id="788"/>
      <w:bookmarkEnd w:id="789"/>
    </w:p>
    <w:p w14:paraId="6727A54D" w14:textId="2F754FFF" w:rsidR="003973FF" w:rsidRPr="00815CA0" w:rsidRDefault="005C3C9E" w:rsidP="005C3C9E">
      <w:pPr>
        <w:pStyle w:val="BodyText"/>
        <w:keepNext/>
        <w:keepLines/>
      </w:pPr>
      <w:r w:rsidRPr="00815CA0">
        <w:fldChar w:fldCharType="begin"/>
      </w:r>
      <w:r w:rsidRPr="00815CA0">
        <w:instrText xml:space="preserve"> XE </w:instrText>
      </w:r>
      <w:r w:rsidR="00381C78" w:rsidRPr="00815CA0">
        <w:instrText>“</w:instrText>
      </w:r>
      <w:r w:rsidRPr="00815CA0">
        <w:instrText>Details:ScreenMan</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ScreenMan:Details</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How to:File Edits:ScreenMan</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File Edits:How to do it in ScreenMan</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Edits:How to File in ScreenMan</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ScreenMan:How to:File Edits</w:instrText>
      </w:r>
      <w:r w:rsidR="00381C78" w:rsidRPr="00815CA0">
        <w:instrText>”</w:instrText>
      </w:r>
      <w:r w:rsidRPr="00815CA0">
        <w:instrText xml:space="preserve"> </w:instrText>
      </w:r>
      <w:r w:rsidRPr="00815CA0">
        <w:fldChar w:fldCharType="end"/>
      </w:r>
      <w:r w:rsidR="003973FF" w:rsidRPr="00815CA0">
        <w:t xml:space="preserve">In general, the database is unaffected while you edit a record in a ScreenMan form. Changes are filed only at your request, when you </w:t>
      </w:r>
      <w:hyperlink w:anchor="save" w:history="1">
        <w:r w:rsidR="003973FF" w:rsidRPr="00380DD8">
          <w:rPr>
            <w:rStyle w:val="Hyperlink"/>
            <w:b/>
          </w:rPr>
          <w:t>S</w:t>
        </w:r>
        <w:bookmarkStart w:id="790" w:name="_Hlt446227851"/>
        <w:r w:rsidR="003973FF" w:rsidRPr="00380DD8">
          <w:rPr>
            <w:rStyle w:val="Hyperlink"/>
            <w:b/>
          </w:rPr>
          <w:t>A</w:t>
        </w:r>
        <w:bookmarkEnd w:id="790"/>
        <w:r w:rsidR="003973FF" w:rsidRPr="00380DD8">
          <w:rPr>
            <w:rStyle w:val="Hyperlink"/>
            <w:b/>
          </w:rPr>
          <w:t>VE</w:t>
        </w:r>
      </w:hyperlink>
      <w:r w:rsidR="003973FF" w:rsidRPr="00815CA0">
        <w:t xml:space="preserve"> or </w:t>
      </w:r>
      <w:hyperlink w:anchor="exit" w:history="1">
        <w:r w:rsidR="003973FF" w:rsidRPr="00380DD8">
          <w:rPr>
            <w:rStyle w:val="Hyperlink"/>
            <w:b/>
          </w:rPr>
          <w:t>E</w:t>
        </w:r>
        <w:bookmarkStart w:id="791" w:name="_Hlt446227853"/>
        <w:r w:rsidR="003973FF" w:rsidRPr="00380DD8">
          <w:rPr>
            <w:rStyle w:val="Hyperlink"/>
            <w:b/>
          </w:rPr>
          <w:t>X</w:t>
        </w:r>
        <w:bookmarkEnd w:id="791"/>
        <w:r w:rsidR="003973FF" w:rsidRPr="00380DD8">
          <w:rPr>
            <w:rStyle w:val="Hyperlink"/>
            <w:b/>
          </w:rPr>
          <w:t>IT</w:t>
        </w:r>
      </w:hyperlink>
      <w:r w:rsidR="003973FF" w:rsidRPr="00815CA0">
        <w:t>.</w:t>
      </w:r>
    </w:p>
    <w:p w14:paraId="6727A54E" w14:textId="77777777" w:rsidR="003973FF" w:rsidRPr="00815CA0" w:rsidRDefault="003973FF" w:rsidP="005C3C9E">
      <w:pPr>
        <w:pStyle w:val="BodyText"/>
        <w:keepNext/>
        <w:keepLines/>
      </w:pPr>
      <w:r w:rsidRPr="00815CA0">
        <w:t>Before filing, ScreenMan checks that:</w:t>
      </w:r>
    </w:p>
    <w:p w14:paraId="6727A54F" w14:textId="6D987A00" w:rsidR="003973FF" w:rsidRPr="00815CA0" w:rsidRDefault="003973FF" w:rsidP="005C3C9E">
      <w:pPr>
        <w:pStyle w:val="ListBullet"/>
        <w:keepNext/>
        <w:keepLines/>
      </w:pPr>
      <w:r w:rsidRPr="00815CA0">
        <w:t xml:space="preserve">Required fields on all pages that can be accessed via the </w:t>
      </w:r>
      <w:r w:rsidR="00FB3A1B" w:rsidRPr="00380DD8">
        <w:rPr>
          <w:b/>
        </w:rPr>
        <w:t>N</w:t>
      </w:r>
      <w:r w:rsidRPr="00380DD8">
        <w:rPr>
          <w:b/>
        </w:rPr>
        <w:t>ext</w:t>
      </w:r>
      <w:r w:rsidRPr="00815CA0">
        <w:t xml:space="preserve"> and </w:t>
      </w:r>
      <w:r w:rsidR="00FB3A1B" w:rsidRPr="00380DD8">
        <w:rPr>
          <w:b/>
        </w:rPr>
        <w:t>P</w:t>
      </w:r>
      <w:r w:rsidRPr="00380DD8">
        <w:rPr>
          <w:b/>
        </w:rPr>
        <w:t>revious</w:t>
      </w:r>
      <w:r w:rsidRPr="00815CA0">
        <w:t xml:space="preserve"> page links have values, even if you have </w:t>
      </w:r>
      <w:r w:rsidRPr="00815CA0">
        <w:rPr>
          <w:i/>
        </w:rPr>
        <w:t>not</w:t>
      </w:r>
      <w:r w:rsidRPr="00815CA0">
        <w:t xml:space="preserve"> accessed those pages during the editing session.</w:t>
      </w:r>
    </w:p>
    <w:p w14:paraId="6727A550" w14:textId="77777777" w:rsidR="003973FF" w:rsidRPr="00815CA0" w:rsidRDefault="003973FF" w:rsidP="00510DEB">
      <w:pPr>
        <w:pStyle w:val="ListBullet"/>
      </w:pPr>
      <w:r w:rsidRPr="00815CA0">
        <w:t xml:space="preserve">If you have accessed any subpages, required fields in those subpages </w:t>
      </w:r>
      <w:r w:rsidRPr="00815CA0">
        <w:rPr>
          <w:i/>
        </w:rPr>
        <w:t>must</w:t>
      </w:r>
      <w:r w:rsidRPr="00815CA0">
        <w:t xml:space="preserve"> also have values.</w:t>
      </w:r>
    </w:p>
    <w:p w14:paraId="0DB9FEC8" w14:textId="77777777" w:rsidR="00F51D71" w:rsidRDefault="00F51D71" w:rsidP="000F18B0">
      <w:pPr>
        <w:pStyle w:val="BodyText6"/>
      </w:pPr>
    </w:p>
    <w:p w14:paraId="6727A551" w14:textId="77777777" w:rsidR="003973FF" w:rsidRPr="00815CA0" w:rsidRDefault="003973FF" w:rsidP="00510DEB">
      <w:pPr>
        <w:pStyle w:val="BodyText"/>
      </w:pPr>
      <w:r w:rsidRPr="00815CA0">
        <w:t xml:space="preserve">If any required field is empty, you </w:t>
      </w:r>
      <w:r w:rsidRPr="00815CA0">
        <w:rPr>
          <w:i/>
        </w:rPr>
        <w:t>cannot</w:t>
      </w:r>
      <w:r w:rsidRPr="00815CA0">
        <w:t xml:space="preserve"> file any data changes. When you attempt to file, ScreenMan displays a list of those fields that require values.</w:t>
      </w:r>
    </w:p>
    <w:p w14:paraId="6727A552" w14:textId="5BAE8837" w:rsidR="003973FF" w:rsidRPr="00815CA0" w:rsidRDefault="003973FF" w:rsidP="00510DEB">
      <w:pPr>
        <w:pStyle w:val="BodyText"/>
      </w:pPr>
      <w:r w:rsidRPr="00815CA0">
        <w:t xml:space="preserve">The </w:t>
      </w:r>
      <w:r w:rsidRPr="00815CA0">
        <w:rPr>
          <w:b/>
        </w:rPr>
        <w:t>&lt;PF1&gt;Q</w:t>
      </w:r>
      <w:r w:rsidRPr="00815CA0">
        <w:t xml:space="preserve"> key sequence allows you to </w:t>
      </w:r>
      <w:hyperlink w:anchor="quit" w:history="1">
        <w:r w:rsidR="00380DD8">
          <w:rPr>
            <w:rStyle w:val="Hyperlink"/>
            <w:b/>
          </w:rPr>
          <w:t>Quit</w:t>
        </w:r>
      </w:hyperlink>
      <w:r w:rsidRPr="00815CA0">
        <w:t xml:space="preserve"> the form without saving changes. Filing does </w:t>
      </w:r>
      <w:r w:rsidRPr="00815CA0">
        <w:rPr>
          <w:i/>
        </w:rPr>
        <w:t>not</w:t>
      </w:r>
      <w:r w:rsidRPr="00815CA0">
        <w:t xml:space="preserve"> occur if you time out.</w:t>
      </w:r>
    </w:p>
    <w:p w14:paraId="6727A553" w14:textId="73BAEBE6" w:rsidR="003973FF" w:rsidRPr="00815CA0" w:rsidRDefault="0017054B" w:rsidP="0017054B">
      <w:pPr>
        <w:pStyle w:val="Caution"/>
      </w:pPr>
      <w:r w:rsidRPr="00815CA0">
        <w:rPr>
          <w:noProof/>
        </w:rPr>
        <w:drawing>
          <wp:inline distT="0" distB="0" distL="0" distR="0" wp14:anchorId="38633A2F" wp14:editId="2500BB5D">
            <wp:extent cx="409575" cy="409575"/>
            <wp:effectExtent l="0" t="0" r="9525" b="9525"/>
            <wp:docPr id="40" name="Picture 40">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a:extLst>
                        <a:ext uri="{C183D7F6-B498-43B3-948B-1728B52AA6E4}">
                          <adec:decorative xmlns:adec="http://schemas.microsoft.com/office/drawing/2017/decorative" val="1"/>
                        </a:ext>
                      </a:extLs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tab/>
        <w:t>CAUTION</w:t>
      </w:r>
      <w:r w:rsidR="00B821F7" w:rsidRPr="00815CA0">
        <w:t xml:space="preserve">: </w:t>
      </w:r>
      <w:r w:rsidR="003973FF" w:rsidRPr="00815CA0">
        <w:t xml:space="preserve">There is one situation in which a change to the database is made immediately: when you delete an entry from a file or subfile. When you attempt to delete an entry, ScreenMan issues a warning that deletions are immediate and permanent. Even if you </w:t>
      </w:r>
      <w:hyperlink w:anchor="quit" w:history="1">
        <w:r w:rsidR="00380DD8">
          <w:rPr>
            <w:rStyle w:val="Hyperlink"/>
          </w:rPr>
          <w:t>Quit</w:t>
        </w:r>
      </w:hyperlink>
      <w:r w:rsidR="003973FF" w:rsidRPr="00815CA0">
        <w:t xml:space="preserve"> the form without </w:t>
      </w:r>
      <w:hyperlink w:anchor="save" w:history="1">
        <w:r w:rsidR="003973FF" w:rsidRPr="00815CA0">
          <w:rPr>
            <w:rStyle w:val="Hyperlink"/>
          </w:rPr>
          <w:t>sa</w:t>
        </w:r>
        <w:bookmarkStart w:id="792" w:name="_Hlt446227890"/>
        <w:r w:rsidR="003973FF" w:rsidRPr="00815CA0">
          <w:rPr>
            <w:rStyle w:val="Hyperlink"/>
          </w:rPr>
          <w:t>v</w:t>
        </w:r>
        <w:bookmarkEnd w:id="792"/>
        <w:r w:rsidR="003973FF" w:rsidRPr="00815CA0">
          <w:rPr>
            <w:rStyle w:val="Hyperlink"/>
          </w:rPr>
          <w:t>ing</w:t>
        </w:r>
      </w:hyperlink>
      <w:r w:rsidR="003973FF" w:rsidRPr="00815CA0">
        <w:t xml:space="preserve"> your changes, the entry is </w:t>
      </w:r>
      <w:r w:rsidR="003973FF" w:rsidRPr="00815CA0">
        <w:rPr>
          <w:i/>
        </w:rPr>
        <w:t>not</w:t>
      </w:r>
      <w:r w:rsidR="003973FF" w:rsidRPr="00815CA0">
        <w:t xml:space="preserve"> restored to the database.</w:t>
      </w:r>
    </w:p>
    <w:p w14:paraId="7A7A38C6" w14:textId="77777777" w:rsidR="00F51D71" w:rsidRDefault="00F51D71" w:rsidP="000F18B0">
      <w:pPr>
        <w:pStyle w:val="BodyText6"/>
      </w:pPr>
    </w:p>
    <w:p w14:paraId="6727A554" w14:textId="77777777" w:rsidR="003973FF" w:rsidRPr="00815CA0" w:rsidRDefault="003973FF" w:rsidP="00F51D71">
      <w:pPr>
        <w:pStyle w:val="Heading3"/>
      </w:pPr>
      <w:bookmarkStart w:id="793" w:name="_Toc155625054"/>
      <w:r w:rsidRPr="00815CA0">
        <w:t>Troubleshooting</w:t>
      </w:r>
      <w:bookmarkEnd w:id="793"/>
    </w:p>
    <w:p w14:paraId="6727A555" w14:textId="6618CBC6" w:rsidR="003973FF" w:rsidRPr="00815CA0" w:rsidRDefault="005C3C9E" w:rsidP="005C3C9E">
      <w:pPr>
        <w:pStyle w:val="BodyText"/>
        <w:keepNext/>
        <w:keepLines/>
      </w:pPr>
      <w:r w:rsidRPr="00815CA0">
        <w:fldChar w:fldCharType="begin"/>
      </w:r>
      <w:r w:rsidRPr="00815CA0">
        <w:instrText xml:space="preserve"> XE </w:instrText>
      </w:r>
      <w:r w:rsidR="00381C78" w:rsidRPr="00815CA0">
        <w:instrText>“</w:instrText>
      </w:r>
      <w:r w:rsidRPr="00815CA0">
        <w:instrText>Troubleshooting:ScreenMan</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ScreenMan:Troubleshooting</w:instrText>
      </w:r>
      <w:r w:rsidR="00381C78" w:rsidRPr="00815CA0">
        <w:instrText>”</w:instrText>
      </w:r>
      <w:r w:rsidRPr="00815CA0">
        <w:instrText xml:space="preserve"> </w:instrText>
      </w:r>
      <w:r w:rsidRPr="00815CA0">
        <w:fldChar w:fldCharType="end"/>
      </w:r>
      <w:r w:rsidR="003973FF" w:rsidRPr="00815CA0">
        <w:t xml:space="preserve">While screen displays offer many advantages, they also require that the software can correctly identify the type of terminal being used or emulated. An incorrect identification </w:t>
      </w:r>
      <w:r w:rsidR="00380DD8">
        <w:t>may</w:t>
      </w:r>
      <w:r w:rsidR="003973FF" w:rsidRPr="00815CA0">
        <w:t xml:space="preserve"> produce unreadable and unusable screens. To exit such a screen, enter </w:t>
      </w:r>
      <w:r w:rsidR="003973FF" w:rsidRPr="00815CA0">
        <w:rPr>
          <w:b/>
        </w:rPr>
        <w:t>^&lt;</w:t>
      </w:r>
      <w:r w:rsidR="00743502" w:rsidRPr="00815CA0">
        <w:rPr>
          <w:b/>
        </w:rPr>
        <w:t>Enter</w:t>
      </w:r>
      <w:r w:rsidR="003973FF" w:rsidRPr="00815CA0">
        <w:rPr>
          <w:b/>
        </w:rPr>
        <w:t>&gt;^&lt;</w:t>
      </w:r>
      <w:r w:rsidR="00743502" w:rsidRPr="00815CA0">
        <w:rPr>
          <w:b/>
        </w:rPr>
        <w:t>Enter</w:t>
      </w:r>
      <w:r w:rsidR="003973FF" w:rsidRPr="00815CA0">
        <w:rPr>
          <w:b/>
        </w:rPr>
        <w:t>&gt;</w:t>
      </w:r>
      <w:r w:rsidR="003973FF" w:rsidRPr="00815CA0">
        <w:t>.</w:t>
      </w:r>
    </w:p>
    <w:p w14:paraId="6727A556" w14:textId="77777777" w:rsidR="003973FF" w:rsidRPr="00815CA0" w:rsidRDefault="003973FF" w:rsidP="005C3C9E">
      <w:pPr>
        <w:pStyle w:val="BodyText"/>
        <w:keepNext/>
        <w:keepLines/>
      </w:pPr>
      <w:r w:rsidRPr="00815CA0">
        <w:t>If you continue to find the screens are unreadable, check the following sources for troubleshooting information:</w:t>
      </w:r>
    </w:p>
    <w:p w14:paraId="6727A557" w14:textId="77777777" w:rsidR="003973FF" w:rsidRPr="00815CA0" w:rsidRDefault="00381C78" w:rsidP="005C3C9E">
      <w:pPr>
        <w:pStyle w:val="ListBullet"/>
        <w:keepNext/>
        <w:keepLines/>
      </w:pPr>
      <w:r w:rsidRPr="00815CA0">
        <w:t>“</w:t>
      </w:r>
      <w:r w:rsidR="003973FF" w:rsidRPr="00815CA0">
        <w:t>Syste</w:t>
      </w:r>
      <w:bookmarkStart w:id="794" w:name="_Hlt446227906"/>
      <w:r w:rsidR="003973FF" w:rsidRPr="00815CA0">
        <w:t>m</w:t>
      </w:r>
      <w:bookmarkEnd w:id="794"/>
      <w:r w:rsidR="003973FF" w:rsidRPr="00815CA0">
        <w:t xml:space="preserve"> Management</w:t>
      </w:r>
      <w:r w:rsidRPr="00815CA0">
        <w:t>”</w:t>
      </w:r>
      <w:r w:rsidR="003973FF" w:rsidRPr="00815CA0">
        <w:t xml:space="preserve"> </w:t>
      </w:r>
      <w:r w:rsidR="0086246E" w:rsidRPr="00815CA0">
        <w:t>section</w:t>
      </w:r>
      <w:r w:rsidR="003973FF" w:rsidRPr="00815CA0">
        <w:t xml:space="preserve"> in the </w:t>
      </w:r>
      <w:r w:rsidR="003973FF" w:rsidRPr="00815CA0">
        <w:rPr>
          <w:i/>
        </w:rPr>
        <w:t>VA FileMan Advanced User Manual</w:t>
      </w:r>
      <w:r w:rsidR="003973FF" w:rsidRPr="00815CA0">
        <w:t xml:space="preserve"> (e.g.,</w:t>
      </w:r>
      <w:r w:rsidR="00B821F7" w:rsidRPr="00815CA0">
        <w:t xml:space="preserve"> the </w:t>
      </w:r>
      <w:r w:rsidRPr="00815CA0">
        <w:t>“</w:t>
      </w:r>
      <w:r w:rsidR="00B821F7" w:rsidRPr="00815CA0">
        <w:t>Device Handling for Stand</w:t>
      </w:r>
      <w:r w:rsidR="003973FF" w:rsidRPr="00815CA0">
        <w:t>alone VA FileMan</w:t>
      </w:r>
      <w:r w:rsidRPr="00815CA0">
        <w:t>”</w:t>
      </w:r>
      <w:r w:rsidR="00B821F7" w:rsidRPr="00815CA0">
        <w:t xml:space="preserve"> section</w:t>
      </w:r>
      <w:r w:rsidR="003973FF" w:rsidRPr="00815CA0">
        <w:t>).</w:t>
      </w:r>
    </w:p>
    <w:p w14:paraId="6727A558" w14:textId="2A28A7B6" w:rsidR="003973FF" w:rsidRPr="00815CA0" w:rsidRDefault="00FA1FCF" w:rsidP="00FA1FCF">
      <w:pPr>
        <w:pStyle w:val="ListBullet"/>
      </w:pPr>
      <w:r w:rsidRPr="00FA1FCF">
        <w:rPr>
          <w:i/>
        </w:rPr>
        <w:t xml:space="preserve">Kernel 8.0 </w:t>
      </w:r>
      <w:r w:rsidR="006D6E54">
        <w:rPr>
          <w:i/>
        </w:rPr>
        <w:t>and</w:t>
      </w:r>
      <w:r w:rsidRPr="00FA1FCF">
        <w:rPr>
          <w:i/>
        </w:rPr>
        <w:t xml:space="preserve"> Kernel Toolkit 7.3</w:t>
      </w:r>
      <w:r w:rsidR="003973FF" w:rsidRPr="00815CA0">
        <w:rPr>
          <w:i/>
        </w:rPr>
        <w:t xml:space="preserve"> Systems Man</w:t>
      </w:r>
      <w:r w:rsidR="0086246E" w:rsidRPr="00815CA0">
        <w:rPr>
          <w:i/>
        </w:rPr>
        <w:t>agement Guide</w:t>
      </w:r>
      <w:r w:rsidR="003973FF" w:rsidRPr="00815CA0">
        <w:t xml:space="preserve"> (look for info</w:t>
      </w:r>
      <w:r w:rsidR="005C3C9E" w:rsidRPr="00815CA0">
        <w:t xml:space="preserve">rmation on </w:t>
      </w:r>
      <w:r w:rsidR="00381C78" w:rsidRPr="00815CA0">
        <w:t>“</w:t>
      </w:r>
      <w:r w:rsidR="005C3C9E" w:rsidRPr="00815CA0">
        <w:t>Device Type at Sign</w:t>
      </w:r>
      <w:r w:rsidR="003973FF" w:rsidRPr="00815CA0">
        <w:t>on</w:t>
      </w:r>
      <w:r w:rsidR="00381C78" w:rsidRPr="00815CA0">
        <w:t>”</w:t>
      </w:r>
      <w:r w:rsidR="003973FF" w:rsidRPr="00815CA0">
        <w:t xml:space="preserve"> and changing your terminal type).</w:t>
      </w:r>
    </w:p>
    <w:p w14:paraId="6727A559" w14:textId="51955C22" w:rsidR="00296517" w:rsidRPr="00815CA0" w:rsidRDefault="0086246E" w:rsidP="00296517">
      <w:pPr>
        <w:pStyle w:val="ListBullet"/>
      </w:pPr>
      <w:r w:rsidRPr="00815CA0">
        <w:t>S</w:t>
      </w:r>
      <w:r w:rsidR="003973FF" w:rsidRPr="00815CA0">
        <w:t>ystem</w:t>
      </w:r>
      <w:r w:rsidR="00FA1FCF">
        <w:t>s Administrator</w:t>
      </w:r>
      <w:r w:rsidR="003973FF" w:rsidRPr="00815CA0">
        <w:t>.</w:t>
      </w:r>
    </w:p>
    <w:p w14:paraId="040C1315" w14:textId="77777777" w:rsidR="00F51D71" w:rsidRDefault="00F51D71" w:rsidP="000F18B0">
      <w:pPr>
        <w:pStyle w:val="BodyText6"/>
      </w:pPr>
    </w:p>
    <w:p w14:paraId="6727A55A" w14:textId="77777777" w:rsidR="005C0CB7" w:rsidRPr="00815CA0" w:rsidRDefault="005C0CB7" w:rsidP="005C0CB7">
      <w:pPr>
        <w:pStyle w:val="BodyText"/>
      </w:pPr>
    </w:p>
    <w:p w14:paraId="6727A55D" w14:textId="77777777" w:rsidR="00FB1F42" w:rsidRPr="00815CA0" w:rsidRDefault="00FB1F42" w:rsidP="003B3665">
      <w:pPr>
        <w:pStyle w:val="Heading1"/>
      </w:pPr>
      <w:bookmarkStart w:id="795" w:name="_Hlt446306085"/>
      <w:bookmarkStart w:id="796" w:name="_Ref387227123"/>
      <w:bookmarkStart w:id="797" w:name="_Ref387232054"/>
      <w:bookmarkStart w:id="798" w:name="_Ref387232207"/>
      <w:bookmarkStart w:id="799" w:name="_Ref387304793"/>
      <w:bookmarkStart w:id="800" w:name="_Ref387304838"/>
      <w:bookmarkStart w:id="801" w:name="_Toc155625055"/>
      <w:bookmarkStart w:id="802" w:name="_Ref446306018"/>
      <w:bookmarkStart w:id="803" w:name="_Ref446306186"/>
      <w:bookmarkStart w:id="804" w:name="_Ref446306296"/>
      <w:bookmarkStart w:id="805" w:name="_Ref446306765"/>
      <w:bookmarkStart w:id="806" w:name="_Ref446310313"/>
      <w:bookmarkStart w:id="807" w:name="_Ref446310677"/>
      <w:bookmarkEnd w:id="795"/>
      <w:r w:rsidRPr="00815CA0">
        <w:t>Word-Processing Fields</w:t>
      </w:r>
      <w:bookmarkEnd w:id="796"/>
      <w:bookmarkEnd w:id="797"/>
      <w:bookmarkEnd w:id="798"/>
      <w:bookmarkEnd w:id="799"/>
      <w:bookmarkEnd w:id="800"/>
      <w:bookmarkEnd w:id="801"/>
    </w:p>
    <w:p w14:paraId="6727A55E" w14:textId="2AC2F3D5" w:rsidR="003973FF" w:rsidRPr="00815CA0" w:rsidRDefault="00FF698A" w:rsidP="00F51D71">
      <w:pPr>
        <w:pStyle w:val="Heading2"/>
      </w:pPr>
      <w:bookmarkStart w:id="808" w:name="_Toc155625056"/>
      <w:r w:rsidRPr="00815CA0">
        <w:t>Word</w:t>
      </w:r>
      <w:r w:rsidR="0027474A" w:rsidRPr="00815CA0">
        <w:t>-</w:t>
      </w:r>
      <w:r w:rsidR="004F6ADE">
        <w:t>P</w:t>
      </w:r>
      <w:r w:rsidR="003973FF" w:rsidRPr="00815CA0">
        <w:t>rocessing Editors</w:t>
      </w:r>
      <w:bookmarkEnd w:id="802"/>
      <w:bookmarkEnd w:id="803"/>
      <w:bookmarkEnd w:id="804"/>
      <w:bookmarkEnd w:id="805"/>
      <w:bookmarkEnd w:id="806"/>
      <w:bookmarkEnd w:id="807"/>
      <w:bookmarkEnd w:id="808"/>
    </w:p>
    <w:p w14:paraId="6727A55F" w14:textId="77777777" w:rsidR="003973FF" w:rsidRPr="00815CA0" w:rsidRDefault="00FF698A" w:rsidP="00F51D71">
      <w:pPr>
        <w:pStyle w:val="BodyText"/>
        <w:keepNext/>
        <w:keepLines/>
      </w:pPr>
      <w:r w:rsidRPr="00815CA0">
        <w:fldChar w:fldCharType="begin"/>
      </w:r>
      <w:r w:rsidR="00452455" w:rsidRPr="00815CA0">
        <w:instrText xml:space="preserve"> XE </w:instrText>
      </w:r>
      <w:r w:rsidR="00381C78" w:rsidRPr="00815CA0">
        <w:instrText>“</w:instrText>
      </w:r>
      <w:r w:rsidR="00452455" w:rsidRPr="00815CA0">
        <w:instrText>Choose Your Own:Word-p</w:instrText>
      </w:r>
      <w:r w:rsidRPr="00815CA0">
        <w:instrText>rocessing Editors</w:instrText>
      </w:r>
      <w:r w:rsidR="00381C78" w:rsidRPr="00815CA0">
        <w:instrText>”</w:instrText>
      </w:r>
      <w:r w:rsidRPr="00815CA0">
        <w:instrText xml:space="preserve"> </w:instrText>
      </w:r>
      <w:r w:rsidRPr="00815CA0">
        <w:fldChar w:fldCharType="end"/>
      </w:r>
      <w:r w:rsidRPr="00815CA0">
        <w:fldChar w:fldCharType="begin"/>
      </w:r>
      <w:r w:rsidR="00452455" w:rsidRPr="00815CA0">
        <w:instrText xml:space="preserve"> XE </w:instrText>
      </w:r>
      <w:r w:rsidR="00381C78" w:rsidRPr="00815CA0">
        <w:instrText>“</w:instrText>
      </w:r>
      <w:r w:rsidR="00452455" w:rsidRPr="00815CA0">
        <w:instrText>Editors:Choice of Word-p</w:instrText>
      </w:r>
      <w:r w:rsidRPr="00815CA0">
        <w:instrText>rocessing Editors</w:instrText>
      </w:r>
      <w:r w:rsidR="00381C78" w:rsidRPr="00815CA0">
        <w:instrText>”</w:instrText>
      </w:r>
      <w:r w:rsidRPr="00815CA0">
        <w:instrText xml:space="preserve"> </w:instrText>
      </w:r>
      <w:r w:rsidRPr="00815CA0">
        <w:fldChar w:fldCharType="end"/>
      </w:r>
      <w:r w:rsidRPr="00815CA0">
        <w:fldChar w:fldCharType="begin"/>
      </w:r>
      <w:r w:rsidR="00452455" w:rsidRPr="00815CA0">
        <w:instrText xml:space="preserve"> XE </w:instrText>
      </w:r>
      <w:r w:rsidR="00381C78" w:rsidRPr="00815CA0">
        <w:instrText>“</w:instrText>
      </w:r>
      <w:r w:rsidR="00452455" w:rsidRPr="00815CA0">
        <w:instrText>Word-p</w:instrText>
      </w:r>
      <w:r w:rsidRPr="00815CA0">
        <w:instrText>rocessing Editors, Choices</w:instrText>
      </w:r>
      <w:r w:rsidR="00381C78" w:rsidRPr="00815CA0">
        <w:instrText>”</w:instrText>
      </w:r>
      <w:r w:rsidRPr="00815CA0">
        <w:instrText xml:space="preserve"> </w:instrText>
      </w:r>
      <w:r w:rsidRPr="00815CA0">
        <w:fldChar w:fldCharType="end"/>
      </w:r>
      <w:r w:rsidR="003973FF" w:rsidRPr="00815CA0">
        <w:t>WORD-PROCESSING-type fields are typically used so that you can write, edit, and format text for letters and reports, text information in patient records, electronic MailMan messages, application packages, responses, and so on.</w:t>
      </w:r>
    </w:p>
    <w:p w14:paraId="6727A562" w14:textId="57624622" w:rsidR="0075425B" w:rsidRDefault="003973FF" w:rsidP="00F51D71">
      <w:pPr>
        <w:pStyle w:val="BodyText"/>
        <w:keepNext/>
        <w:keepLines/>
      </w:pPr>
      <w:r w:rsidRPr="00815CA0">
        <w:t>VA FileMan provides two editors for WORD-PROCESSING fields:</w:t>
      </w:r>
    </w:p>
    <w:p w14:paraId="06741211" w14:textId="185EA008" w:rsidR="001F4E96" w:rsidRPr="003201CB" w:rsidRDefault="001F4E96" w:rsidP="00F51D71">
      <w:pPr>
        <w:pStyle w:val="ListBullet"/>
        <w:keepNext/>
        <w:keepLines/>
      </w:pPr>
      <w:r w:rsidRPr="003201CB">
        <w:rPr>
          <w:color w:val="0000FF"/>
          <w:u w:val="single"/>
        </w:rPr>
        <w:fldChar w:fldCharType="begin"/>
      </w:r>
      <w:r w:rsidRPr="003201CB">
        <w:rPr>
          <w:color w:val="0000FF"/>
          <w:u w:val="single"/>
        </w:rPr>
        <w:instrText xml:space="preserve"> REF _Ref524022376 \h  \* MERGEFORMAT </w:instrText>
      </w:r>
      <w:r w:rsidRPr="003201CB">
        <w:rPr>
          <w:color w:val="0000FF"/>
          <w:u w:val="single"/>
        </w:rPr>
      </w:r>
      <w:r w:rsidRPr="003201CB">
        <w:rPr>
          <w:color w:val="0000FF"/>
          <w:u w:val="single"/>
        </w:rPr>
        <w:fldChar w:fldCharType="separate"/>
      </w:r>
      <w:r w:rsidR="002815C9" w:rsidRPr="002815C9">
        <w:rPr>
          <w:color w:val="0000FF"/>
          <w:u w:val="single"/>
        </w:rPr>
        <w:t>Line Editor</w:t>
      </w:r>
      <w:r w:rsidRPr="003201CB">
        <w:rPr>
          <w:color w:val="0000FF"/>
          <w:u w:val="single"/>
        </w:rPr>
        <w:fldChar w:fldCharType="end"/>
      </w:r>
    </w:p>
    <w:p w14:paraId="7029705F" w14:textId="46AD77D8" w:rsidR="003201CB" w:rsidRDefault="003201CB" w:rsidP="00F51D71">
      <w:pPr>
        <w:pStyle w:val="ListBullet"/>
        <w:keepNext/>
        <w:keepLines/>
      </w:pPr>
      <w:r w:rsidRPr="003201CB">
        <w:rPr>
          <w:b/>
          <w:color w:val="0000FF"/>
          <w:u w:val="single"/>
        </w:rPr>
        <w:fldChar w:fldCharType="begin"/>
      </w:r>
      <w:r w:rsidRPr="003201CB">
        <w:rPr>
          <w:b/>
          <w:color w:val="0000FF"/>
          <w:u w:val="single"/>
        </w:rPr>
        <w:instrText xml:space="preserve"> REF _Ref524022383 \h </w:instrText>
      </w:r>
      <w:r>
        <w:rPr>
          <w:b/>
          <w:color w:val="0000FF"/>
          <w:u w:val="single"/>
        </w:rPr>
        <w:instrText xml:space="preserve"> \* MERGEFORMAT </w:instrText>
      </w:r>
      <w:r w:rsidRPr="003201CB">
        <w:rPr>
          <w:b/>
          <w:color w:val="0000FF"/>
          <w:u w:val="single"/>
        </w:rPr>
      </w:r>
      <w:r w:rsidRPr="003201CB">
        <w:rPr>
          <w:b/>
          <w:color w:val="0000FF"/>
          <w:u w:val="single"/>
        </w:rPr>
        <w:fldChar w:fldCharType="separate"/>
      </w:r>
      <w:r w:rsidR="002815C9" w:rsidRPr="002815C9">
        <w:rPr>
          <w:color w:val="0000FF"/>
          <w:u w:val="single"/>
        </w:rPr>
        <w:t>Screen Editor</w:t>
      </w:r>
      <w:r w:rsidRPr="003201CB">
        <w:rPr>
          <w:b/>
          <w:color w:val="0000FF"/>
          <w:u w:val="single"/>
        </w:rPr>
        <w:fldChar w:fldCharType="end"/>
      </w:r>
    </w:p>
    <w:p w14:paraId="6906A69D" w14:textId="77777777" w:rsidR="00F51D71" w:rsidRDefault="00F51D71" w:rsidP="000F18B0">
      <w:pPr>
        <w:pStyle w:val="BodyText6"/>
      </w:pPr>
    </w:p>
    <w:p w14:paraId="6727A563" w14:textId="60E39AF4" w:rsidR="003973FF" w:rsidRPr="00815CA0" w:rsidRDefault="0075425B" w:rsidP="00FF698A">
      <w:pPr>
        <w:pStyle w:val="BodyText"/>
        <w:keepNext/>
        <w:keepLines/>
      </w:pPr>
      <w:r w:rsidRPr="00815CA0">
        <w:t>The</w:t>
      </w:r>
      <w:r w:rsidR="003973FF" w:rsidRPr="00815CA0">
        <w:t xml:space="preserve"> system manager </w:t>
      </w:r>
      <w:r w:rsidRPr="00815CA0">
        <w:t>can</w:t>
      </w:r>
      <w:r w:rsidR="003973FF" w:rsidRPr="00815CA0">
        <w:t xml:space="preserve"> provide other editors as well</w:t>
      </w:r>
      <w:r w:rsidRPr="00815CA0">
        <w:t xml:space="preserve"> (e.g.,</w:t>
      </w:r>
      <w:r w:rsidR="003973FF" w:rsidRPr="00815CA0">
        <w:t xml:space="preserve"> Extensible Editor</w:t>
      </w:r>
      <w:r w:rsidRPr="00815CA0">
        <w:t>)</w:t>
      </w:r>
      <w:r w:rsidR="003973FF" w:rsidRPr="00815CA0">
        <w:t>.</w:t>
      </w:r>
    </w:p>
    <w:p w14:paraId="6727A564" w14:textId="77777777" w:rsidR="003973FF" w:rsidRPr="00815CA0" w:rsidRDefault="003973FF" w:rsidP="00FF698A">
      <w:pPr>
        <w:pStyle w:val="BodyText"/>
        <w:keepNext/>
        <w:keepLines/>
      </w:pPr>
      <w:r w:rsidRPr="00815CA0">
        <w:t>You can s</w:t>
      </w:r>
      <w:bookmarkStart w:id="809" w:name="_Hlt446304948"/>
      <w:r w:rsidRPr="00815CA0">
        <w:t>e</w:t>
      </w:r>
      <w:bookmarkEnd w:id="809"/>
      <w:r w:rsidRPr="00815CA0">
        <w:t>lect any of the available editors on the system as your Preferred Editor. I</w:t>
      </w:r>
      <w:r w:rsidR="00FE526E">
        <w:t>f you select a Preferred Editor</w:t>
      </w:r>
      <w:r w:rsidRPr="00815CA0">
        <w:t xml:space="preserve"> that editor </w:t>
      </w:r>
      <w:r w:rsidR="007E4D51" w:rsidRPr="00815CA0">
        <w:t>is</w:t>
      </w:r>
      <w:r w:rsidRPr="00815CA0">
        <w:t xml:space="preserve"> used whenever you edit a WORD-PROCESSING field. If you </w:t>
      </w:r>
      <w:r w:rsidRPr="00815CA0">
        <w:rPr>
          <w:i/>
        </w:rPr>
        <w:t>do</w:t>
      </w:r>
      <w:r w:rsidR="008D31A4" w:rsidRPr="00815CA0">
        <w:rPr>
          <w:i/>
        </w:rPr>
        <w:t xml:space="preserve"> no</w:t>
      </w:r>
      <w:r w:rsidRPr="00815CA0">
        <w:rPr>
          <w:i/>
        </w:rPr>
        <w:t>t</w:t>
      </w:r>
      <w:r w:rsidRPr="00815CA0">
        <w:t xml:space="preserve"> choose a Preferred Editor, the following defaults are used:</w:t>
      </w:r>
    </w:p>
    <w:p w14:paraId="6727A565" w14:textId="2991735F" w:rsidR="003973FF" w:rsidRPr="00815CA0" w:rsidRDefault="003201CB" w:rsidP="00FF698A">
      <w:pPr>
        <w:pStyle w:val="ListBullet"/>
        <w:keepNext/>
        <w:keepLines/>
      </w:pPr>
      <w:r w:rsidRPr="003201CB">
        <w:rPr>
          <w:color w:val="0000FF"/>
          <w:u w:val="single"/>
        </w:rPr>
        <w:fldChar w:fldCharType="begin"/>
      </w:r>
      <w:r w:rsidRPr="003201CB">
        <w:rPr>
          <w:color w:val="0000FF"/>
          <w:u w:val="single"/>
        </w:rPr>
        <w:instrText xml:space="preserve"> REF _Ref524022376 \h  \* MERGEFORMAT </w:instrText>
      </w:r>
      <w:r w:rsidRPr="003201CB">
        <w:rPr>
          <w:color w:val="0000FF"/>
          <w:u w:val="single"/>
        </w:rPr>
      </w:r>
      <w:r w:rsidRPr="003201CB">
        <w:rPr>
          <w:color w:val="0000FF"/>
          <w:u w:val="single"/>
        </w:rPr>
        <w:fldChar w:fldCharType="separate"/>
      </w:r>
      <w:r w:rsidR="002815C9" w:rsidRPr="002815C9">
        <w:rPr>
          <w:color w:val="0000FF"/>
          <w:u w:val="single"/>
        </w:rPr>
        <w:t>Line Editor</w:t>
      </w:r>
      <w:r w:rsidRPr="003201CB">
        <w:rPr>
          <w:color w:val="0000FF"/>
          <w:u w:val="single"/>
        </w:rPr>
        <w:fldChar w:fldCharType="end"/>
      </w:r>
      <w:r w:rsidR="0075425B" w:rsidRPr="00815CA0">
        <w:rPr>
          <w:b/>
        </w:rPr>
        <w:t>—</w:t>
      </w:r>
      <w:r w:rsidR="003973FF" w:rsidRPr="00815CA0">
        <w:t>When editing WORD-PROCESSING</w:t>
      </w:r>
      <w:r w:rsidR="009C392A" w:rsidRPr="00815CA0">
        <w:t xml:space="preserve"> fields from Scrolling M</w:t>
      </w:r>
      <w:r w:rsidR="003973FF" w:rsidRPr="00815CA0">
        <w:t>ode.</w:t>
      </w:r>
    </w:p>
    <w:p w14:paraId="6727A566" w14:textId="340CAA73" w:rsidR="003973FF" w:rsidRPr="00815CA0" w:rsidRDefault="003201CB" w:rsidP="00FF698A">
      <w:pPr>
        <w:pStyle w:val="ListBullet"/>
      </w:pPr>
      <w:r w:rsidRPr="003201CB">
        <w:rPr>
          <w:b/>
          <w:color w:val="0000FF"/>
          <w:u w:val="single"/>
        </w:rPr>
        <w:fldChar w:fldCharType="begin"/>
      </w:r>
      <w:r w:rsidRPr="003201CB">
        <w:rPr>
          <w:b/>
          <w:color w:val="0000FF"/>
          <w:u w:val="single"/>
        </w:rPr>
        <w:instrText xml:space="preserve"> REF _Ref524022383 \h </w:instrText>
      </w:r>
      <w:r>
        <w:rPr>
          <w:b/>
          <w:color w:val="0000FF"/>
          <w:u w:val="single"/>
        </w:rPr>
        <w:instrText xml:space="preserve"> \* MERGEFORMAT </w:instrText>
      </w:r>
      <w:r w:rsidRPr="003201CB">
        <w:rPr>
          <w:b/>
          <w:color w:val="0000FF"/>
          <w:u w:val="single"/>
        </w:rPr>
      </w:r>
      <w:r w:rsidRPr="003201CB">
        <w:rPr>
          <w:b/>
          <w:color w:val="0000FF"/>
          <w:u w:val="single"/>
        </w:rPr>
        <w:fldChar w:fldCharType="separate"/>
      </w:r>
      <w:r w:rsidR="002815C9" w:rsidRPr="002815C9">
        <w:rPr>
          <w:color w:val="0000FF"/>
          <w:u w:val="single"/>
        </w:rPr>
        <w:t>Screen Editor</w:t>
      </w:r>
      <w:r w:rsidRPr="003201CB">
        <w:rPr>
          <w:b/>
          <w:color w:val="0000FF"/>
          <w:u w:val="single"/>
        </w:rPr>
        <w:fldChar w:fldCharType="end"/>
      </w:r>
      <w:r w:rsidR="0075425B" w:rsidRPr="00815CA0">
        <w:rPr>
          <w:b/>
        </w:rPr>
        <w:t>—</w:t>
      </w:r>
      <w:r w:rsidR="003973FF" w:rsidRPr="00815CA0">
        <w:t>When editing WORD-PROCESSING fields from a ScreenMan form.</w:t>
      </w:r>
    </w:p>
    <w:p w14:paraId="6F3ED915" w14:textId="77777777" w:rsidR="00F51D71" w:rsidRDefault="00F51D71" w:rsidP="000F18B0">
      <w:pPr>
        <w:pStyle w:val="BodyText6"/>
      </w:pPr>
      <w:bookmarkStart w:id="810" w:name="_Ref523921860"/>
      <w:bookmarkStart w:id="811" w:name="_Ref523999968"/>
      <w:bookmarkStart w:id="812" w:name="_Ref524007100"/>
    </w:p>
    <w:p w14:paraId="6727A567" w14:textId="5679FCE1" w:rsidR="003973FF" w:rsidRPr="00815CA0" w:rsidRDefault="000D728F" w:rsidP="00F51D71">
      <w:pPr>
        <w:pStyle w:val="Heading2"/>
      </w:pPr>
      <w:bookmarkStart w:id="813" w:name="_Ref155602618"/>
      <w:bookmarkStart w:id="814" w:name="_Ref155602969"/>
      <w:bookmarkStart w:id="815" w:name="_Ref155603708"/>
      <w:bookmarkStart w:id="816" w:name="_Toc155625057"/>
      <w:r>
        <w:t>Choosing a</w:t>
      </w:r>
      <w:r w:rsidR="003973FF" w:rsidRPr="00815CA0">
        <w:t xml:space="preserve"> Preferred Editor</w:t>
      </w:r>
      <w:bookmarkEnd w:id="810"/>
      <w:bookmarkEnd w:id="811"/>
      <w:bookmarkEnd w:id="812"/>
      <w:bookmarkEnd w:id="813"/>
      <w:bookmarkEnd w:id="814"/>
      <w:bookmarkEnd w:id="815"/>
      <w:bookmarkEnd w:id="816"/>
    </w:p>
    <w:p w14:paraId="6727A568" w14:textId="25197841" w:rsidR="00FF698A" w:rsidRPr="00815CA0" w:rsidRDefault="000D728F" w:rsidP="00FF698A">
      <w:pPr>
        <w:pStyle w:val="BodyText"/>
        <w:keepNext/>
        <w:keepLines/>
      </w:pPr>
      <w:r w:rsidRPr="00815CA0">
        <w:fldChar w:fldCharType="begin"/>
      </w:r>
      <w:r w:rsidRPr="00815CA0">
        <w:instrText xml:space="preserve"> XE “</w:instrText>
      </w:r>
      <w:r>
        <w:instrText>Choosing a</w:instrText>
      </w:r>
      <w:r w:rsidRPr="00815CA0">
        <w:instrText xml:space="preserve"> Preferred Editor” </w:instrText>
      </w:r>
      <w:r w:rsidRPr="00815CA0">
        <w:fldChar w:fldCharType="end"/>
      </w:r>
      <w:r w:rsidRPr="00815CA0">
        <w:fldChar w:fldCharType="begin"/>
      </w:r>
      <w:r w:rsidRPr="00815CA0">
        <w:instrText xml:space="preserve"> XE “</w:instrText>
      </w:r>
      <w:r>
        <w:instrText>Editors:Choosing a</w:instrText>
      </w:r>
      <w:r w:rsidRPr="00815CA0">
        <w:instrText xml:space="preserve"> Preferred Editor” </w:instrText>
      </w:r>
      <w:r w:rsidRPr="00815CA0">
        <w:fldChar w:fldCharType="end"/>
      </w:r>
      <w:r w:rsidR="00FF698A" w:rsidRPr="00815CA0">
        <w:fldChar w:fldCharType="begin"/>
      </w:r>
      <w:r w:rsidR="00FF698A" w:rsidRPr="00815CA0">
        <w:instrText xml:space="preserve"> XE </w:instrText>
      </w:r>
      <w:r w:rsidR="00381C78" w:rsidRPr="00815CA0">
        <w:instrText>“</w:instrText>
      </w:r>
      <w:r w:rsidR="00FF698A" w:rsidRPr="00815CA0">
        <w:instrText>How to:Select Your Preferred Editor</w:instrText>
      </w:r>
      <w:r w:rsidR="00381C78" w:rsidRPr="00815CA0">
        <w:instrText>”</w:instrText>
      </w:r>
      <w:r w:rsidR="00FF698A" w:rsidRPr="00815CA0">
        <w:instrText xml:space="preserve"> </w:instrText>
      </w:r>
      <w:r w:rsidR="00FF698A" w:rsidRPr="00815CA0">
        <w:fldChar w:fldCharType="end"/>
      </w:r>
      <w:r w:rsidR="00FF698A" w:rsidRPr="00815CA0">
        <w:fldChar w:fldCharType="begin"/>
      </w:r>
      <w:r w:rsidR="00FF698A" w:rsidRPr="00815CA0">
        <w:instrText xml:space="preserve"> XE </w:instrText>
      </w:r>
      <w:r w:rsidR="00381C78" w:rsidRPr="00815CA0">
        <w:instrText>“</w:instrText>
      </w:r>
      <w:r w:rsidR="00FF698A" w:rsidRPr="00815CA0">
        <w:instrText>Select Your Preferred Editor, How to</w:instrText>
      </w:r>
      <w:r w:rsidR="00381C78" w:rsidRPr="00815CA0">
        <w:instrText>”</w:instrText>
      </w:r>
      <w:r w:rsidR="00FF698A" w:rsidRPr="00815CA0">
        <w:instrText xml:space="preserve"> </w:instrText>
      </w:r>
      <w:r w:rsidR="00FF698A" w:rsidRPr="00815CA0">
        <w:fldChar w:fldCharType="end"/>
      </w:r>
      <w:r w:rsidR="00FF698A" w:rsidRPr="00815CA0">
        <w:fldChar w:fldCharType="begin"/>
      </w:r>
      <w:r w:rsidR="00FF698A" w:rsidRPr="00815CA0">
        <w:instrText xml:space="preserve"> XE </w:instrText>
      </w:r>
      <w:r w:rsidR="00381C78" w:rsidRPr="00815CA0">
        <w:instrText>“</w:instrText>
      </w:r>
      <w:r w:rsidR="00FF698A" w:rsidRPr="00815CA0">
        <w:instrText>Editors:Select Your Preferred Editor</w:instrText>
      </w:r>
      <w:r w:rsidR="00381C78" w:rsidRPr="00815CA0">
        <w:instrText>”</w:instrText>
      </w:r>
      <w:r w:rsidR="00FF698A" w:rsidRPr="00815CA0">
        <w:instrText xml:space="preserve"> </w:instrText>
      </w:r>
      <w:r w:rsidR="00FF698A" w:rsidRPr="00815CA0">
        <w:fldChar w:fldCharType="end"/>
      </w:r>
      <w:r w:rsidR="00FF698A" w:rsidRPr="00815CA0">
        <w:t>To select your preferred editor, perform the following procedure:</w:t>
      </w:r>
    </w:p>
    <w:p w14:paraId="6727A569" w14:textId="417D5108" w:rsidR="003973FF" w:rsidRPr="00815CA0" w:rsidRDefault="00985B5B" w:rsidP="00F65BE2">
      <w:pPr>
        <w:pStyle w:val="ListNumber"/>
        <w:keepNext/>
        <w:keepLines/>
        <w:numPr>
          <w:ilvl w:val="0"/>
          <w:numId w:val="23"/>
        </w:numPr>
        <w:ind w:left="720"/>
      </w:pPr>
      <w:r w:rsidRPr="00815CA0">
        <w:t>At any menu prompt, enter “</w:t>
      </w:r>
      <w:r w:rsidRPr="00815CA0">
        <w:rPr>
          <w:b/>
        </w:rPr>
        <w:t>TBOX</w:t>
      </w:r>
      <w:r w:rsidRPr="00815CA0">
        <w:fldChar w:fldCharType="begin"/>
      </w:r>
      <w:r w:rsidRPr="00815CA0">
        <w:instrText xml:space="preserve"> XE “TBOX” </w:instrText>
      </w:r>
      <w:r w:rsidRPr="00815CA0">
        <w:fldChar w:fldCharType="end"/>
      </w:r>
      <w:r>
        <w:t>"</w:t>
      </w:r>
      <w:r w:rsidRPr="00815CA0">
        <w:t xml:space="preserve"> to go to the </w:t>
      </w:r>
      <w:r w:rsidRPr="00FA7447">
        <w:rPr>
          <w:b/>
        </w:rPr>
        <w:t>User’s Toolbox</w:t>
      </w:r>
      <w:r w:rsidR="00FA7447" w:rsidRPr="00FA7447">
        <w:fldChar w:fldCharType="begin"/>
      </w:r>
      <w:r w:rsidR="00FA7447" w:rsidRPr="00FA7447">
        <w:instrText xml:space="preserve"> XE "User’s Toolbox</w:instrText>
      </w:r>
      <w:r w:rsidR="00FA7447">
        <w:instrText xml:space="preserve"> Menu</w:instrText>
      </w:r>
      <w:r w:rsidR="00FA7447" w:rsidRPr="00FA7447">
        <w:instrText xml:space="preserve">" </w:instrText>
      </w:r>
      <w:r w:rsidR="00FA7447" w:rsidRPr="00FA7447">
        <w:fldChar w:fldCharType="end"/>
      </w:r>
      <w:r w:rsidR="00FA7447" w:rsidRPr="00FA7447">
        <w:fldChar w:fldCharType="begin"/>
      </w:r>
      <w:r w:rsidR="00FA7447" w:rsidRPr="00FA7447">
        <w:instrText xml:space="preserve"> XE "</w:instrText>
      </w:r>
      <w:r w:rsidR="00FA7447">
        <w:instrText>Menus:</w:instrText>
      </w:r>
      <w:r w:rsidR="00FA7447" w:rsidRPr="00FA7447">
        <w:instrText xml:space="preserve">User’s Toolbox" </w:instrText>
      </w:r>
      <w:r w:rsidR="00FA7447" w:rsidRPr="00FA7447">
        <w:fldChar w:fldCharType="end"/>
      </w:r>
      <w:r w:rsidR="00FA7447" w:rsidRPr="00FA7447">
        <w:fldChar w:fldCharType="begin"/>
      </w:r>
      <w:r w:rsidR="00FA7447" w:rsidRPr="00FA7447">
        <w:instrText xml:space="preserve"> XE "</w:instrText>
      </w:r>
      <w:r w:rsidR="00FA7447">
        <w:instrText>Options:</w:instrText>
      </w:r>
      <w:r w:rsidR="00FA7447" w:rsidRPr="00FA7447">
        <w:instrText xml:space="preserve">User’s Toolbox" </w:instrText>
      </w:r>
      <w:r w:rsidR="00FA7447" w:rsidRPr="00FA7447">
        <w:fldChar w:fldCharType="end"/>
      </w:r>
      <w:r w:rsidRPr="00815CA0">
        <w:t xml:space="preserve"> </w:t>
      </w:r>
      <w:r w:rsidR="00FA7447">
        <w:t>[</w:t>
      </w:r>
      <w:r w:rsidR="00FA7447" w:rsidRPr="00FA7447">
        <w:rPr>
          <w:rFonts w:eastAsia="Times New Roman"/>
          <w:color w:val="auto"/>
          <w:lang w:eastAsia="en-US"/>
        </w:rPr>
        <w:t>XUSERTOOLS</w:t>
      </w:r>
      <w:r w:rsidR="00FA7447">
        <w:rPr>
          <w:rFonts w:eastAsia="Times New Roman"/>
          <w:color w:val="auto"/>
          <w:lang w:eastAsia="en-US"/>
        </w:rPr>
        <w:fldChar w:fldCharType="begin"/>
      </w:r>
      <w:r w:rsidR="00FA7447">
        <w:instrText xml:space="preserve"> XE "</w:instrText>
      </w:r>
      <w:r w:rsidR="00FA7447" w:rsidRPr="001A4309">
        <w:rPr>
          <w:rFonts w:eastAsia="Times New Roman"/>
          <w:color w:val="auto"/>
          <w:lang w:eastAsia="en-US"/>
        </w:rPr>
        <w:instrText>XUSERTOOLS</w:instrText>
      </w:r>
      <w:r w:rsidR="00FA7447">
        <w:rPr>
          <w:rFonts w:eastAsia="Times New Roman"/>
          <w:color w:val="auto"/>
          <w:lang w:eastAsia="en-US"/>
        </w:rPr>
        <w:instrText xml:space="preserve"> Menu</w:instrText>
      </w:r>
      <w:r w:rsidR="00FA7447">
        <w:instrText xml:space="preserve">" </w:instrText>
      </w:r>
      <w:r w:rsidR="00FA7447">
        <w:rPr>
          <w:rFonts w:eastAsia="Times New Roman"/>
          <w:color w:val="auto"/>
          <w:lang w:eastAsia="en-US"/>
        </w:rPr>
        <w:fldChar w:fldCharType="end"/>
      </w:r>
      <w:r w:rsidR="00FA7447">
        <w:rPr>
          <w:rFonts w:eastAsia="Times New Roman"/>
          <w:color w:val="auto"/>
          <w:lang w:eastAsia="en-US"/>
        </w:rPr>
        <w:fldChar w:fldCharType="begin"/>
      </w:r>
      <w:r w:rsidR="00FA7447">
        <w:instrText xml:space="preserve"> XE "Menus:</w:instrText>
      </w:r>
      <w:r w:rsidR="00FA7447" w:rsidRPr="001A4309">
        <w:rPr>
          <w:rFonts w:eastAsia="Times New Roman"/>
          <w:color w:val="auto"/>
          <w:lang w:eastAsia="en-US"/>
        </w:rPr>
        <w:instrText>XUSERTOOLS</w:instrText>
      </w:r>
      <w:r w:rsidR="00FA7447">
        <w:instrText xml:space="preserve">" </w:instrText>
      </w:r>
      <w:r w:rsidR="00FA7447">
        <w:rPr>
          <w:rFonts w:eastAsia="Times New Roman"/>
          <w:color w:val="auto"/>
          <w:lang w:eastAsia="en-US"/>
        </w:rPr>
        <w:fldChar w:fldCharType="end"/>
      </w:r>
      <w:r w:rsidR="00FA7447">
        <w:rPr>
          <w:rFonts w:eastAsia="Times New Roman"/>
          <w:color w:val="auto"/>
          <w:lang w:eastAsia="en-US"/>
        </w:rPr>
        <w:fldChar w:fldCharType="begin"/>
      </w:r>
      <w:r w:rsidR="00FA7447">
        <w:instrText xml:space="preserve"> XE "Options:</w:instrText>
      </w:r>
      <w:r w:rsidR="00FA7447" w:rsidRPr="001A4309">
        <w:rPr>
          <w:rFonts w:eastAsia="Times New Roman"/>
          <w:color w:val="auto"/>
          <w:lang w:eastAsia="en-US"/>
        </w:rPr>
        <w:instrText>XUSERTOOLS</w:instrText>
      </w:r>
      <w:r w:rsidR="00FA7447">
        <w:instrText xml:space="preserve">" </w:instrText>
      </w:r>
      <w:r w:rsidR="00FA7447">
        <w:rPr>
          <w:rFonts w:eastAsia="Times New Roman"/>
          <w:color w:val="auto"/>
          <w:lang w:eastAsia="en-US"/>
        </w:rPr>
        <w:fldChar w:fldCharType="end"/>
      </w:r>
      <w:r w:rsidR="00FA7447">
        <w:t xml:space="preserve">] </w:t>
      </w:r>
      <w:r w:rsidRPr="00815CA0">
        <w:t>menu.</w:t>
      </w:r>
    </w:p>
    <w:p w14:paraId="6727A56A" w14:textId="7134B3D7" w:rsidR="003973FF" w:rsidRPr="00815CA0" w:rsidRDefault="008241BB" w:rsidP="00917D69">
      <w:pPr>
        <w:pStyle w:val="ListNumber"/>
      </w:pPr>
      <w:r w:rsidRPr="00815CA0">
        <w:t xml:space="preserve">From the </w:t>
      </w:r>
      <w:r w:rsidR="00FA7447" w:rsidRPr="00FA7447">
        <w:rPr>
          <w:b/>
        </w:rPr>
        <w:t>User’s Toolbox</w:t>
      </w:r>
      <w:r w:rsidR="00FA7447" w:rsidRPr="00FA7447">
        <w:fldChar w:fldCharType="begin"/>
      </w:r>
      <w:r w:rsidR="00FA7447" w:rsidRPr="00FA7447">
        <w:instrText xml:space="preserve"> XE "User’s Toolbox</w:instrText>
      </w:r>
      <w:r w:rsidR="00FA7447">
        <w:instrText xml:space="preserve"> Menu</w:instrText>
      </w:r>
      <w:r w:rsidR="00FA7447" w:rsidRPr="00FA7447">
        <w:instrText xml:space="preserve">" </w:instrText>
      </w:r>
      <w:r w:rsidR="00FA7447" w:rsidRPr="00FA7447">
        <w:fldChar w:fldCharType="end"/>
      </w:r>
      <w:r w:rsidR="00FA7447" w:rsidRPr="00FA7447">
        <w:fldChar w:fldCharType="begin"/>
      </w:r>
      <w:r w:rsidR="00FA7447" w:rsidRPr="00FA7447">
        <w:instrText xml:space="preserve"> XE "</w:instrText>
      </w:r>
      <w:r w:rsidR="00FA7447">
        <w:instrText>Menus:</w:instrText>
      </w:r>
      <w:r w:rsidR="00FA7447" w:rsidRPr="00FA7447">
        <w:instrText xml:space="preserve">User’s Toolbox" </w:instrText>
      </w:r>
      <w:r w:rsidR="00FA7447" w:rsidRPr="00FA7447">
        <w:fldChar w:fldCharType="end"/>
      </w:r>
      <w:r w:rsidR="00FA7447" w:rsidRPr="00FA7447">
        <w:fldChar w:fldCharType="begin"/>
      </w:r>
      <w:r w:rsidR="00FA7447" w:rsidRPr="00FA7447">
        <w:instrText xml:space="preserve"> XE "</w:instrText>
      </w:r>
      <w:r w:rsidR="00FA7447">
        <w:instrText>Options:</w:instrText>
      </w:r>
      <w:r w:rsidR="00FA7447" w:rsidRPr="00FA7447">
        <w:instrText xml:space="preserve">User’s Toolbox" </w:instrText>
      </w:r>
      <w:r w:rsidR="00FA7447" w:rsidRPr="00FA7447">
        <w:fldChar w:fldCharType="end"/>
      </w:r>
      <w:r w:rsidR="00FA7447" w:rsidRPr="00815CA0">
        <w:t xml:space="preserve"> </w:t>
      </w:r>
      <w:r w:rsidR="00FA7447">
        <w:t>[</w:t>
      </w:r>
      <w:r w:rsidR="00FA7447" w:rsidRPr="00FA7447">
        <w:rPr>
          <w:rFonts w:eastAsia="Times New Roman"/>
          <w:color w:val="auto"/>
          <w:lang w:eastAsia="en-US"/>
        </w:rPr>
        <w:t>XUSERTOOLS</w:t>
      </w:r>
      <w:r w:rsidR="00FA7447">
        <w:rPr>
          <w:rFonts w:eastAsia="Times New Roman"/>
          <w:color w:val="auto"/>
          <w:lang w:eastAsia="en-US"/>
        </w:rPr>
        <w:fldChar w:fldCharType="begin"/>
      </w:r>
      <w:r w:rsidR="00FA7447">
        <w:instrText xml:space="preserve"> XE "</w:instrText>
      </w:r>
      <w:r w:rsidR="00FA7447" w:rsidRPr="001A4309">
        <w:rPr>
          <w:rFonts w:eastAsia="Times New Roman"/>
          <w:color w:val="auto"/>
          <w:lang w:eastAsia="en-US"/>
        </w:rPr>
        <w:instrText>XUSERTOOLS</w:instrText>
      </w:r>
      <w:r w:rsidR="00FA7447">
        <w:rPr>
          <w:rFonts w:eastAsia="Times New Roman"/>
          <w:color w:val="auto"/>
          <w:lang w:eastAsia="en-US"/>
        </w:rPr>
        <w:instrText xml:space="preserve"> Menu</w:instrText>
      </w:r>
      <w:r w:rsidR="00FA7447">
        <w:instrText xml:space="preserve">" </w:instrText>
      </w:r>
      <w:r w:rsidR="00FA7447">
        <w:rPr>
          <w:rFonts w:eastAsia="Times New Roman"/>
          <w:color w:val="auto"/>
          <w:lang w:eastAsia="en-US"/>
        </w:rPr>
        <w:fldChar w:fldCharType="end"/>
      </w:r>
      <w:r w:rsidR="00FA7447">
        <w:rPr>
          <w:rFonts w:eastAsia="Times New Roman"/>
          <w:color w:val="auto"/>
          <w:lang w:eastAsia="en-US"/>
        </w:rPr>
        <w:fldChar w:fldCharType="begin"/>
      </w:r>
      <w:r w:rsidR="00FA7447">
        <w:instrText xml:space="preserve"> XE "Menus:</w:instrText>
      </w:r>
      <w:r w:rsidR="00FA7447" w:rsidRPr="001A4309">
        <w:rPr>
          <w:rFonts w:eastAsia="Times New Roman"/>
          <w:color w:val="auto"/>
          <w:lang w:eastAsia="en-US"/>
        </w:rPr>
        <w:instrText>XUSERTOOLS</w:instrText>
      </w:r>
      <w:r w:rsidR="00FA7447">
        <w:instrText xml:space="preserve">" </w:instrText>
      </w:r>
      <w:r w:rsidR="00FA7447">
        <w:rPr>
          <w:rFonts w:eastAsia="Times New Roman"/>
          <w:color w:val="auto"/>
          <w:lang w:eastAsia="en-US"/>
        </w:rPr>
        <w:fldChar w:fldCharType="end"/>
      </w:r>
      <w:r w:rsidR="00FA7447">
        <w:rPr>
          <w:rFonts w:eastAsia="Times New Roman"/>
          <w:color w:val="auto"/>
          <w:lang w:eastAsia="en-US"/>
        </w:rPr>
        <w:fldChar w:fldCharType="begin"/>
      </w:r>
      <w:r w:rsidR="00FA7447">
        <w:instrText xml:space="preserve"> XE "Options:</w:instrText>
      </w:r>
      <w:r w:rsidR="00FA7447" w:rsidRPr="001A4309">
        <w:rPr>
          <w:rFonts w:eastAsia="Times New Roman"/>
          <w:color w:val="auto"/>
          <w:lang w:eastAsia="en-US"/>
        </w:rPr>
        <w:instrText>XUSERTOOLS</w:instrText>
      </w:r>
      <w:r w:rsidR="00FA7447">
        <w:instrText xml:space="preserve">" </w:instrText>
      </w:r>
      <w:r w:rsidR="00FA7447">
        <w:rPr>
          <w:rFonts w:eastAsia="Times New Roman"/>
          <w:color w:val="auto"/>
          <w:lang w:eastAsia="en-US"/>
        </w:rPr>
        <w:fldChar w:fldCharType="end"/>
      </w:r>
      <w:r w:rsidR="00FA7447">
        <w:t xml:space="preserve">] </w:t>
      </w:r>
      <w:r w:rsidR="00FA7447" w:rsidRPr="00815CA0">
        <w:t>menu</w:t>
      </w:r>
      <w:r w:rsidRPr="00815CA0">
        <w:t>, c</w:t>
      </w:r>
      <w:r w:rsidR="003973FF" w:rsidRPr="00815CA0">
        <w:t xml:space="preserve">hoose the </w:t>
      </w:r>
      <w:r w:rsidR="003973FF" w:rsidRPr="00815CA0">
        <w:rPr>
          <w:b/>
        </w:rPr>
        <w:t>Edit User Characteristics</w:t>
      </w:r>
      <w:r w:rsidR="00B705B6" w:rsidRPr="00815CA0">
        <w:fldChar w:fldCharType="begin"/>
      </w:r>
      <w:r w:rsidR="00B705B6" w:rsidRPr="00815CA0">
        <w:instrText xml:space="preserve"> XE “Edits:Edit User Characteristics Option” </w:instrText>
      </w:r>
      <w:r w:rsidR="00B705B6" w:rsidRPr="00815CA0">
        <w:fldChar w:fldCharType="end"/>
      </w:r>
      <w:r w:rsidR="00B705B6" w:rsidRPr="00815CA0">
        <w:fldChar w:fldCharType="begin"/>
      </w:r>
      <w:r w:rsidR="00B705B6" w:rsidRPr="00815CA0">
        <w:instrText xml:space="preserve"> XE “Edit User Characteristics Option” </w:instrText>
      </w:r>
      <w:r w:rsidR="00B705B6" w:rsidRPr="00815CA0">
        <w:fldChar w:fldCharType="end"/>
      </w:r>
      <w:r w:rsidR="00BC42FB" w:rsidRPr="00815CA0">
        <w:fldChar w:fldCharType="begin"/>
      </w:r>
      <w:r w:rsidR="00BC42FB" w:rsidRPr="00815CA0">
        <w:instrText xml:space="preserve"> XE “Options:Edit User Characteristics” </w:instrText>
      </w:r>
      <w:r w:rsidR="00BC42FB" w:rsidRPr="00815CA0">
        <w:fldChar w:fldCharType="end"/>
      </w:r>
      <w:r w:rsidR="003973FF" w:rsidRPr="00815CA0">
        <w:t xml:space="preserve"> </w:t>
      </w:r>
      <w:r w:rsidR="00B705B6">
        <w:t>[</w:t>
      </w:r>
      <w:r w:rsidR="00B705B6" w:rsidRPr="00BC42FB">
        <w:rPr>
          <w:rFonts w:eastAsia="Times New Roman"/>
          <w:color w:val="auto"/>
          <w:lang w:eastAsia="en-US"/>
        </w:rPr>
        <w:t>XUSEREDITSELF</w:t>
      </w:r>
      <w:r w:rsidR="00BC42FB">
        <w:rPr>
          <w:rFonts w:eastAsia="Times New Roman"/>
          <w:color w:val="auto"/>
          <w:lang w:eastAsia="en-US"/>
        </w:rPr>
        <w:fldChar w:fldCharType="begin"/>
      </w:r>
      <w:r w:rsidR="00BC42FB">
        <w:instrText xml:space="preserve"> XE "</w:instrText>
      </w:r>
      <w:r w:rsidR="00BC42FB" w:rsidRPr="00E44544">
        <w:rPr>
          <w:rFonts w:eastAsia="Times New Roman"/>
          <w:color w:val="auto"/>
          <w:lang w:eastAsia="en-US"/>
        </w:rPr>
        <w:instrText>XUSEREDITSELF</w:instrText>
      </w:r>
      <w:r w:rsidR="00BC42FB">
        <w:rPr>
          <w:rFonts w:eastAsia="Times New Roman"/>
          <w:color w:val="auto"/>
          <w:lang w:eastAsia="en-US"/>
        </w:rPr>
        <w:instrText xml:space="preserve"> Option</w:instrText>
      </w:r>
      <w:r w:rsidR="00BC42FB">
        <w:instrText xml:space="preserve">" </w:instrText>
      </w:r>
      <w:r w:rsidR="00BC42FB">
        <w:rPr>
          <w:rFonts w:eastAsia="Times New Roman"/>
          <w:color w:val="auto"/>
          <w:lang w:eastAsia="en-US"/>
        </w:rPr>
        <w:fldChar w:fldCharType="end"/>
      </w:r>
      <w:r w:rsidR="00BC42FB">
        <w:rPr>
          <w:rFonts w:eastAsia="Times New Roman"/>
          <w:color w:val="auto"/>
          <w:lang w:eastAsia="en-US"/>
        </w:rPr>
        <w:fldChar w:fldCharType="begin"/>
      </w:r>
      <w:r w:rsidR="00BC42FB">
        <w:instrText xml:space="preserve"> XE "Options:</w:instrText>
      </w:r>
      <w:r w:rsidR="00BC42FB" w:rsidRPr="00E44544">
        <w:rPr>
          <w:rFonts w:eastAsia="Times New Roman"/>
          <w:color w:val="auto"/>
          <w:lang w:eastAsia="en-US"/>
        </w:rPr>
        <w:instrText>XUSEREDITSELF</w:instrText>
      </w:r>
      <w:r w:rsidR="00BC42FB">
        <w:instrText xml:space="preserve">" </w:instrText>
      </w:r>
      <w:r w:rsidR="00BC42FB">
        <w:rPr>
          <w:rFonts w:eastAsia="Times New Roman"/>
          <w:color w:val="auto"/>
          <w:lang w:eastAsia="en-US"/>
        </w:rPr>
        <w:fldChar w:fldCharType="end"/>
      </w:r>
      <w:r w:rsidR="00B705B6">
        <w:t xml:space="preserve">] </w:t>
      </w:r>
      <w:r w:rsidR="003973FF" w:rsidRPr="00815CA0">
        <w:t>option.</w:t>
      </w:r>
    </w:p>
    <w:p w14:paraId="6727A56B" w14:textId="77777777" w:rsidR="003973FF" w:rsidRPr="00815CA0" w:rsidRDefault="00985B5B" w:rsidP="00917D69">
      <w:pPr>
        <w:pStyle w:val="ListNumber"/>
      </w:pPr>
      <w:r w:rsidRPr="00815CA0">
        <w:t>At the “Sel</w:t>
      </w:r>
      <w:r>
        <w:t>ect TERMINAL TYPE NAME:"</w:t>
      </w:r>
      <w:r w:rsidRPr="00815CA0">
        <w:t xml:space="preserve"> prompt, you can usually just accept the default by pressing the </w:t>
      </w:r>
      <w:r w:rsidRPr="00815CA0">
        <w:rPr>
          <w:b/>
        </w:rPr>
        <w:t>Enter</w:t>
      </w:r>
      <w:r w:rsidRPr="00815CA0">
        <w:t xml:space="preserve"> key.</w:t>
      </w:r>
    </w:p>
    <w:p w14:paraId="6727A56C" w14:textId="77777777" w:rsidR="003973FF" w:rsidRPr="00815CA0" w:rsidRDefault="003973FF" w:rsidP="00917D69">
      <w:pPr>
        <w:pStyle w:val="ListNumber"/>
      </w:pPr>
      <w:r w:rsidRPr="00815CA0">
        <w:t xml:space="preserve">You are now placed in a ScreenMan form where you can edit your user characteristics. Press </w:t>
      </w:r>
      <w:r w:rsidRPr="00815CA0">
        <w:rPr>
          <w:b/>
        </w:rPr>
        <w:t>&lt;ArrowDown&gt;</w:t>
      </w:r>
      <w:r w:rsidRPr="00815CA0">
        <w:t xml:space="preserve"> until your cursor arrives at the </w:t>
      </w:r>
      <w:r w:rsidR="00381C78" w:rsidRPr="00815CA0">
        <w:t>“</w:t>
      </w:r>
      <w:r w:rsidRPr="00815CA0">
        <w:t>PREFERRED EDITOR:</w:t>
      </w:r>
      <w:r w:rsidR="00381C78" w:rsidRPr="00815CA0">
        <w:t>”</w:t>
      </w:r>
      <w:r w:rsidRPr="00815CA0">
        <w:t xml:space="preserve"> prompt.</w:t>
      </w:r>
      <w:r w:rsidRPr="00815CA0">
        <w:fldChar w:fldCharType="begin"/>
      </w:r>
      <w:r w:rsidRPr="00815CA0">
        <w:instrText xml:space="preserve"> XE </w:instrText>
      </w:r>
      <w:r w:rsidR="00381C78" w:rsidRPr="00815CA0">
        <w:instrText>“</w:instrText>
      </w:r>
      <w:r w:rsidRPr="00815CA0">
        <w:instrText>PREFERRED EDITOR Prompt</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Prompts:PREFERRED EDITOR</w:instrText>
      </w:r>
      <w:r w:rsidR="00381C78" w:rsidRPr="00815CA0">
        <w:instrText>”</w:instrText>
      </w:r>
      <w:r w:rsidRPr="00815CA0">
        <w:instrText xml:space="preserve"> </w:instrText>
      </w:r>
      <w:r w:rsidRPr="00815CA0">
        <w:fldChar w:fldCharType="end"/>
      </w:r>
    </w:p>
    <w:p w14:paraId="6727A56D" w14:textId="77777777" w:rsidR="003973FF" w:rsidRPr="00815CA0" w:rsidRDefault="003973FF" w:rsidP="00917D69">
      <w:pPr>
        <w:pStyle w:val="ListNumber"/>
      </w:pPr>
      <w:r w:rsidRPr="00815CA0">
        <w:t xml:space="preserve">At the </w:t>
      </w:r>
      <w:r w:rsidR="00381C78" w:rsidRPr="00815CA0">
        <w:t>“</w:t>
      </w:r>
      <w:r w:rsidRPr="00815CA0">
        <w:t>PREFERRED EDITOR:</w:t>
      </w:r>
      <w:r w:rsidR="00381C78" w:rsidRPr="00815CA0">
        <w:t>”</w:t>
      </w:r>
      <w:r w:rsidRPr="00815CA0">
        <w:t xml:space="preserve"> prompt, you can choose your Preferred Edi</w:t>
      </w:r>
      <w:r w:rsidR="00604BED" w:rsidRPr="00815CA0">
        <w:t xml:space="preserve">tor. Enter </w:t>
      </w:r>
      <w:r w:rsidR="00604BED" w:rsidRPr="005D0BC2">
        <w:rPr>
          <w:b/>
        </w:rPr>
        <w:t>two</w:t>
      </w:r>
      <w:r w:rsidR="00604BED" w:rsidRPr="00815CA0">
        <w:t xml:space="preserve"> question marks (</w:t>
      </w:r>
      <w:r w:rsidRPr="00815CA0">
        <w:rPr>
          <w:b/>
        </w:rPr>
        <w:t>??</w:t>
      </w:r>
      <w:r w:rsidRPr="00815CA0">
        <w:t xml:space="preserve">) to get a list of the available editors on your system. Choose one as your Preferred Editor and then press the </w:t>
      </w:r>
      <w:r w:rsidR="00F00050" w:rsidRPr="00815CA0">
        <w:rPr>
          <w:b/>
        </w:rPr>
        <w:t>Enter</w:t>
      </w:r>
      <w:r w:rsidRPr="00815CA0">
        <w:t xml:space="preserve"> key. The Screen Editor is usually a good choice.</w:t>
      </w:r>
    </w:p>
    <w:p w14:paraId="6727A56E" w14:textId="6E1A3DC1" w:rsidR="003973FF" w:rsidRPr="00815CA0" w:rsidRDefault="003973FF" w:rsidP="00917D69">
      <w:pPr>
        <w:pStyle w:val="ListNumber"/>
      </w:pPr>
      <w:r w:rsidRPr="00815CA0">
        <w:t xml:space="preserve">Press </w:t>
      </w:r>
      <w:r w:rsidRPr="00815CA0">
        <w:rPr>
          <w:b/>
        </w:rPr>
        <w:t>&lt;PF1&gt;E</w:t>
      </w:r>
      <w:r w:rsidRPr="00815CA0">
        <w:t xml:space="preserve"> to exit the </w:t>
      </w:r>
      <w:r w:rsidR="00917D69" w:rsidRPr="00917D69">
        <w:rPr>
          <w:color w:val="0000FF"/>
          <w:u w:val="single"/>
        </w:rPr>
        <w:fldChar w:fldCharType="begin"/>
      </w:r>
      <w:r w:rsidR="00917D69" w:rsidRPr="00917D69">
        <w:rPr>
          <w:color w:val="0000FF"/>
          <w:u w:val="single"/>
        </w:rPr>
        <w:instrText xml:space="preserve"> REF _Ref524023575 \h </w:instrText>
      </w:r>
      <w:r w:rsidR="00917D69">
        <w:rPr>
          <w:color w:val="0000FF"/>
          <w:u w:val="single"/>
        </w:rPr>
        <w:instrText xml:space="preserve"> \* MERGEFORMAT </w:instrText>
      </w:r>
      <w:r w:rsidR="00917D69" w:rsidRPr="00917D69">
        <w:rPr>
          <w:color w:val="0000FF"/>
          <w:u w:val="single"/>
        </w:rPr>
      </w:r>
      <w:r w:rsidR="00917D69" w:rsidRPr="00917D69">
        <w:rPr>
          <w:color w:val="0000FF"/>
          <w:u w:val="single"/>
        </w:rPr>
        <w:fldChar w:fldCharType="separate"/>
      </w:r>
      <w:r w:rsidR="002815C9" w:rsidRPr="002815C9">
        <w:rPr>
          <w:color w:val="0000FF"/>
          <w:u w:val="single"/>
        </w:rPr>
        <w:t>ScreenMan</w:t>
      </w:r>
      <w:r w:rsidR="00917D69" w:rsidRPr="00917D69">
        <w:rPr>
          <w:color w:val="0000FF"/>
          <w:u w:val="single"/>
        </w:rPr>
        <w:fldChar w:fldCharType="end"/>
      </w:r>
      <w:r w:rsidR="00917D69">
        <w:t xml:space="preserve"> </w:t>
      </w:r>
      <w:r w:rsidRPr="00815CA0">
        <w:t xml:space="preserve">form. If you are asked whether to save changes before leaving the form, answer </w:t>
      </w:r>
      <w:r w:rsidRPr="00917D69">
        <w:rPr>
          <w:b/>
        </w:rPr>
        <w:t>YES</w:t>
      </w:r>
      <w:r w:rsidRPr="00815CA0">
        <w:t>.</w:t>
      </w:r>
    </w:p>
    <w:p w14:paraId="1C398EF5" w14:textId="77777777" w:rsidR="00F51D71" w:rsidRDefault="00F51D71" w:rsidP="000F18B0">
      <w:pPr>
        <w:pStyle w:val="BodyText6"/>
      </w:pPr>
    </w:p>
    <w:p w14:paraId="6727A56F" w14:textId="77777777" w:rsidR="003973FF" w:rsidRPr="00815CA0" w:rsidRDefault="003973FF" w:rsidP="00FF698A">
      <w:pPr>
        <w:pStyle w:val="BodyText"/>
      </w:pPr>
      <w:r w:rsidRPr="00815CA0">
        <w:t>Your Preferred Editor shou</w:t>
      </w:r>
      <w:r w:rsidR="00A87739" w:rsidRPr="00815CA0">
        <w:t>ld now be set to the editor you ha</w:t>
      </w:r>
      <w:r w:rsidRPr="00815CA0">
        <w:t xml:space="preserve">ve chosen. This is the editor that </w:t>
      </w:r>
      <w:r w:rsidR="008241BB" w:rsidRPr="00815CA0">
        <w:t>is</w:t>
      </w:r>
      <w:r w:rsidRPr="00815CA0">
        <w:t xml:space="preserve"> used whenever you edit the contents of a WORD-PROCESSING field.</w:t>
      </w:r>
    </w:p>
    <w:p w14:paraId="6727A570" w14:textId="77777777" w:rsidR="003973FF" w:rsidRPr="00815CA0" w:rsidRDefault="00443E34" w:rsidP="00F51D71">
      <w:pPr>
        <w:pStyle w:val="Heading2"/>
      </w:pPr>
      <w:bookmarkStart w:id="817" w:name="switch"/>
      <w:bookmarkStart w:id="818" w:name="_Toc155625058"/>
      <w:r w:rsidRPr="00815CA0">
        <w:t>Switching to a</w:t>
      </w:r>
      <w:r w:rsidR="003973FF" w:rsidRPr="00815CA0">
        <w:t>nother Editor While Editing</w:t>
      </w:r>
      <w:bookmarkEnd w:id="817"/>
      <w:bookmarkEnd w:id="818"/>
    </w:p>
    <w:p w14:paraId="6727A571" w14:textId="77777777" w:rsidR="003973FF" w:rsidRPr="00815CA0" w:rsidRDefault="0027474A" w:rsidP="0027474A">
      <w:pPr>
        <w:pStyle w:val="BodyText"/>
        <w:keepNext/>
        <w:keepLines/>
      </w:pPr>
      <w:r w:rsidRPr="00815CA0">
        <w:fldChar w:fldCharType="begin"/>
      </w:r>
      <w:r w:rsidR="00443E34" w:rsidRPr="00815CA0">
        <w:instrText xml:space="preserve"> XE </w:instrText>
      </w:r>
      <w:r w:rsidR="00381C78" w:rsidRPr="00815CA0">
        <w:instrText>“</w:instrText>
      </w:r>
      <w:r w:rsidR="00443E34" w:rsidRPr="00815CA0">
        <w:instrText>Switching to a</w:instrText>
      </w:r>
      <w:r w:rsidRPr="00815CA0">
        <w:instrText>nother Editor While Editing</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Ed</w:instrText>
      </w:r>
      <w:r w:rsidR="00443E34" w:rsidRPr="00815CA0">
        <w:instrText>itors:Switching to a</w:instrText>
      </w:r>
      <w:r w:rsidRPr="00815CA0">
        <w:instrText>nother Editor While Editing</w:instrText>
      </w:r>
      <w:r w:rsidR="00381C78" w:rsidRPr="00815CA0">
        <w:instrText>”</w:instrText>
      </w:r>
      <w:r w:rsidRPr="00815CA0">
        <w:instrText xml:space="preserve"> </w:instrText>
      </w:r>
      <w:r w:rsidRPr="00815CA0">
        <w:fldChar w:fldCharType="end"/>
      </w:r>
      <w:r w:rsidR="003973FF" w:rsidRPr="00815CA0">
        <w:t xml:space="preserve">Selecting your default editor determines which editor is used whenever you edit a WORD-PROCESSING field. However, if you want to </w:t>
      </w:r>
      <w:r w:rsidR="003973FF" w:rsidRPr="00815CA0">
        <w:rPr>
          <w:i/>
        </w:rPr>
        <w:t>temporarily</w:t>
      </w:r>
      <w:r w:rsidR="003973FF" w:rsidRPr="00815CA0">
        <w:t xml:space="preserve"> sw</w:t>
      </w:r>
      <w:r w:rsidRPr="00815CA0">
        <w:t>itch to another editor once you ha</w:t>
      </w:r>
      <w:r w:rsidR="003973FF" w:rsidRPr="00815CA0">
        <w:t>ve started editing, both the Screen Editor and the Line Editor allow you to do this:</w:t>
      </w:r>
    </w:p>
    <w:p w14:paraId="6727A572" w14:textId="73F2580B" w:rsidR="0027474A" w:rsidRPr="00FD7A36" w:rsidRDefault="0027474A" w:rsidP="00917D69">
      <w:pPr>
        <w:pStyle w:val="ListBullet"/>
        <w:keepNext/>
        <w:keepLines/>
      </w:pPr>
      <w:r w:rsidRPr="00FD7A36">
        <w:t>In the</w:t>
      </w:r>
      <w:r w:rsidR="00917D69" w:rsidRPr="00FD7A36">
        <w:t xml:space="preserve"> </w:t>
      </w:r>
      <w:r w:rsidR="00917D69" w:rsidRPr="00FD7A36">
        <w:rPr>
          <w:color w:val="0000FF"/>
          <w:u w:val="single"/>
        </w:rPr>
        <w:fldChar w:fldCharType="begin"/>
      </w:r>
      <w:r w:rsidR="00917D69" w:rsidRPr="00FD7A36">
        <w:rPr>
          <w:color w:val="0000FF"/>
          <w:u w:val="single"/>
        </w:rPr>
        <w:instrText xml:space="preserve"> REF _Ref524023608 \h </w:instrText>
      </w:r>
      <w:r w:rsidR="00FD7A36" w:rsidRPr="00FD7A36">
        <w:rPr>
          <w:color w:val="0000FF"/>
          <w:u w:val="single"/>
        </w:rPr>
        <w:instrText xml:space="preserve"> \* MERGEFORMAT </w:instrText>
      </w:r>
      <w:r w:rsidR="00917D69" w:rsidRPr="00FD7A36">
        <w:rPr>
          <w:color w:val="0000FF"/>
          <w:u w:val="single"/>
        </w:rPr>
      </w:r>
      <w:r w:rsidR="00917D69" w:rsidRPr="00FD7A36">
        <w:rPr>
          <w:color w:val="0000FF"/>
          <w:u w:val="single"/>
        </w:rPr>
        <w:fldChar w:fldCharType="separate"/>
      </w:r>
      <w:r w:rsidR="002815C9" w:rsidRPr="002815C9">
        <w:rPr>
          <w:color w:val="0000FF"/>
          <w:u w:val="single"/>
        </w:rPr>
        <w:t>Screen Editor</w:t>
      </w:r>
      <w:r w:rsidR="00917D69" w:rsidRPr="00FD7A36">
        <w:rPr>
          <w:color w:val="0000FF"/>
          <w:u w:val="single"/>
        </w:rPr>
        <w:fldChar w:fldCharType="end"/>
      </w:r>
      <w:r w:rsidRPr="00FD7A36">
        <w:t>:</w:t>
      </w:r>
    </w:p>
    <w:p w14:paraId="6727A573" w14:textId="77777777" w:rsidR="00954025" w:rsidRPr="00815CA0" w:rsidRDefault="00954025" w:rsidP="00F65BE2">
      <w:pPr>
        <w:pStyle w:val="ListNumber"/>
        <w:keepNext/>
        <w:keepLines/>
        <w:numPr>
          <w:ilvl w:val="0"/>
          <w:numId w:val="30"/>
        </w:numPr>
        <w:tabs>
          <w:tab w:val="clear" w:pos="720"/>
          <w:tab w:val="left" w:pos="1080"/>
        </w:tabs>
        <w:ind w:left="1080"/>
      </w:pPr>
      <w:r w:rsidRPr="00815CA0">
        <w:t xml:space="preserve">Press </w:t>
      </w:r>
      <w:r w:rsidRPr="00815CA0">
        <w:rPr>
          <w:b/>
        </w:rPr>
        <w:t>&lt;PF1&gt;A</w:t>
      </w:r>
      <w:r w:rsidRPr="00815CA0">
        <w:t>.</w:t>
      </w:r>
    </w:p>
    <w:p w14:paraId="6727A574" w14:textId="77777777" w:rsidR="003973FF" w:rsidRPr="00815CA0" w:rsidRDefault="0027474A" w:rsidP="00954025">
      <w:pPr>
        <w:pStyle w:val="ListNumberIndent"/>
        <w:keepNext/>
        <w:keepLines/>
      </w:pPr>
      <w:r w:rsidRPr="00815CA0">
        <w:t>C</w:t>
      </w:r>
      <w:r w:rsidR="003973FF" w:rsidRPr="00815CA0">
        <w:t>hoose the editor to which you wish to switch.</w:t>
      </w:r>
    </w:p>
    <w:p w14:paraId="254CAD1E" w14:textId="77777777" w:rsidR="00F51D71" w:rsidRDefault="00F51D71" w:rsidP="000F18B0">
      <w:pPr>
        <w:pStyle w:val="BodyText6"/>
      </w:pPr>
    </w:p>
    <w:p w14:paraId="6727A575" w14:textId="59289612" w:rsidR="0027474A" w:rsidRPr="00FD7A36" w:rsidRDefault="003973FF" w:rsidP="00FD7A36">
      <w:pPr>
        <w:pStyle w:val="ListBullet"/>
        <w:keepNext/>
        <w:keepLines/>
      </w:pPr>
      <w:r w:rsidRPr="00FD7A36">
        <w:t>In the</w:t>
      </w:r>
      <w:r w:rsidR="00FD7A36" w:rsidRPr="00FD7A36">
        <w:t xml:space="preserve"> </w:t>
      </w:r>
      <w:r w:rsidR="00FD7A36" w:rsidRPr="00FD7A36">
        <w:rPr>
          <w:color w:val="0000FF"/>
          <w:u w:val="single"/>
        </w:rPr>
        <w:fldChar w:fldCharType="begin"/>
      </w:r>
      <w:r w:rsidR="00FD7A36" w:rsidRPr="00FD7A36">
        <w:rPr>
          <w:color w:val="0000FF"/>
          <w:u w:val="single"/>
        </w:rPr>
        <w:instrText xml:space="preserve"> REF _Ref524023634 \h  \* MERGEFORMAT </w:instrText>
      </w:r>
      <w:r w:rsidR="00FD7A36" w:rsidRPr="00FD7A36">
        <w:rPr>
          <w:color w:val="0000FF"/>
          <w:u w:val="single"/>
        </w:rPr>
      </w:r>
      <w:r w:rsidR="00FD7A36" w:rsidRPr="00FD7A36">
        <w:rPr>
          <w:color w:val="0000FF"/>
          <w:u w:val="single"/>
        </w:rPr>
        <w:fldChar w:fldCharType="separate"/>
      </w:r>
      <w:r w:rsidR="002815C9" w:rsidRPr="002815C9">
        <w:rPr>
          <w:color w:val="0000FF"/>
          <w:u w:val="single"/>
        </w:rPr>
        <w:t>Line Editor</w:t>
      </w:r>
      <w:r w:rsidR="00FD7A36" w:rsidRPr="00FD7A36">
        <w:rPr>
          <w:color w:val="0000FF"/>
          <w:u w:val="single"/>
        </w:rPr>
        <w:fldChar w:fldCharType="end"/>
      </w:r>
      <w:r w:rsidR="0027474A" w:rsidRPr="00FD7A36">
        <w:t>:</w:t>
      </w:r>
    </w:p>
    <w:p w14:paraId="6727A576" w14:textId="3ED886F5" w:rsidR="0027474A" w:rsidRPr="00815CA0" w:rsidRDefault="0027474A" w:rsidP="00F65BE2">
      <w:pPr>
        <w:pStyle w:val="ListNumber"/>
        <w:keepNext/>
        <w:keepLines/>
        <w:numPr>
          <w:ilvl w:val="0"/>
          <w:numId w:val="22"/>
        </w:numPr>
        <w:tabs>
          <w:tab w:val="clear" w:pos="720"/>
          <w:tab w:val="left" w:pos="1080"/>
        </w:tabs>
        <w:ind w:left="1080"/>
      </w:pPr>
      <w:r w:rsidRPr="00815CA0">
        <w:t>C</w:t>
      </w:r>
      <w:r w:rsidR="00452455" w:rsidRPr="00815CA0">
        <w:t xml:space="preserve">hoose the </w:t>
      </w:r>
      <w:r w:rsidR="00452455" w:rsidRPr="00815CA0">
        <w:rPr>
          <w:b/>
        </w:rPr>
        <w:t>Utilities in Word-</w:t>
      </w:r>
      <w:r w:rsidR="003973FF" w:rsidRPr="00815CA0">
        <w:rPr>
          <w:b/>
        </w:rPr>
        <w:t>processing</w:t>
      </w:r>
      <w:r w:rsidR="00711EBC">
        <w:rPr>
          <w:b/>
        </w:rPr>
        <w:t xml:space="preserve"> </w:t>
      </w:r>
      <w:r w:rsidR="003973FF" w:rsidRPr="00815CA0">
        <w:t>option.</w:t>
      </w:r>
    </w:p>
    <w:p w14:paraId="6727A577" w14:textId="77777777" w:rsidR="0027474A" w:rsidRPr="00815CA0" w:rsidRDefault="0027474A" w:rsidP="00954025">
      <w:pPr>
        <w:pStyle w:val="ListNumberIndent"/>
        <w:keepNext/>
        <w:keepLines/>
      </w:pPr>
      <w:r w:rsidRPr="00815CA0">
        <w:t xml:space="preserve">At the </w:t>
      </w:r>
      <w:r w:rsidR="00381C78" w:rsidRPr="00815CA0">
        <w:t>“</w:t>
      </w:r>
      <w:r w:rsidRPr="00815CA0">
        <w:t>Edit Option:</w:t>
      </w:r>
      <w:r w:rsidR="00381C78" w:rsidRPr="00815CA0">
        <w:t>”</w:t>
      </w:r>
      <w:r w:rsidRPr="00815CA0">
        <w:t xml:space="preserve"> prompt, c</w:t>
      </w:r>
      <w:r w:rsidR="003973FF" w:rsidRPr="00815CA0">
        <w:t xml:space="preserve">hoose </w:t>
      </w:r>
      <w:r w:rsidR="003973FF" w:rsidRPr="00815CA0">
        <w:rPr>
          <w:b/>
        </w:rPr>
        <w:t>Editor Change</w:t>
      </w:r>
      <w:r w:rsidRPr="00815CA0">
        <w:t>.</w:t>
      </w:r>
    </w:p>
    <w:p w14:paraId="6727A578" w14:textId="77777777" w:rsidR="003973FF" w:rsidRPr="00815CA0" w:rsidRDefault="0027474A" w:rsidP="00D81AA0">
      <w:pPr>
        <w:pStyle w:val="ListNumberIndent"/>
      </w:pPr>
      <w:r w:rsidRPr="00815CA0">
        <w:t>C</w:t>
      </w:r>
      <w:r w:rsidR="003973FF" w:rsidRPr="00815CA0">
        <w:t>hoose the editor to which you wish to switch.</w:t>
      </w:r>
    </w:p>
    <w:p w14:paraId="147399FC" w14:textId="77777777" w:rsidR="00F51D71" w:rsidRDefault="00F51D71" w:rsidP="000F18B0">
      <w:pPr>
        <w:pStyle w:val="BodyText6"/>
      </w:pPr>
    </w:p>
    <w:p w14:paraId="6727A579" w14:textId="6D0A7D23" w:rsidR="003973FF" w:rsidRPr="00815CA0" w:rsidRDefault="00760FCB" w:rsidP="00B821F7">
      <w:pPr>
        <w:pStyle w:val="Note"/>
      </w:pPr>
      <w:r w:rsidRPr="00815CA0">
        <w:rPr>
          <w:noProof/>
        </w:rPr>
        <w:drawing>
          <wp:inline distT="0" distB="0" distL="0" distR="0" wp14:anchorId="6727AC9E" wp14:editId="623FA7A3">
            <wp:extent cx="285750" cy="285750"/>
            <wp:effectExtent l="0" t="0" r="0" b="0"/>
            <wp:docPr id="142" name="Picture 14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Picture 142">
                      <a:extLst>
                        <a:ext uri="{C183D7F6-B498-43B3-948B-1728B52AA6E4}">
                          <adec:decorative xmlns:adec="http://schemas.microsoft.com/office/drawing/2017/decorative" val="1"/>
                        </a:ext>
                      </a:extLst>
                    </pic:cNvPr>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3973FF" w:rsidRPr="00815CA0">
        <w:rPr>
          <w:sz w:val="20"/>
        </w:rPr>
        <w:tab/>
      </w:r>
      <w:r w:rsidR="00985B5B" w:rsidRPr="00815CA0">
        <w:rPr>
          <w:b/>
        </w:rPr>
        <w:t>REF:</w:t>
      </w:r>
      <w:r w:rsidR="00985B5B" w:rsidRPr="00815CA0">
        <w:t xml:space="preserve"> For more informatio</w:t>
      </w:r>
      <w:r w:rsidR="00FD7A36">
        <w:t>n on the Screen Editor, see the “</w:t>
      </w:r>
      <w:r w:rsidR="00FD7A36" w:rsidRPr="00FD7A36">
        <w:rPr>
          <w:color w:val="0000FF"/>
          <w:u w:val="single"/>
        </w:rPr>
        <w:fldChar w:fldCharType="begin"/>
      </w:r>
      <w:r w:rsidR="00FD7A36" w:rsidRPr="00FD7A36">
        <w:rPr>
          <w:color w:val="0000FF"/>
          <w:u w:val="single"/>
        </w:rPr>
        <w:instrText xml:space="preserve"> REF _Ref524023608 \h  \* MERGEFORMAT </w:instrText>
      </w:r>
      <w:r w:rsidR="00FD7A36" w:rsidRPr="00FD7A36">
        <w:rPr>
          <w:color w:val="0000FF"/>
          <w:u w:val="single"/>
        </w:rPr>
      </w:r>
      <w:r w:rsidR="00FD7A36" w:rsidRPr="00FD7A36">
        <w:rPr>
          <w:color w:val="0000FF"/>
          <w:u w:val="single"/>
        </w:rPr>
        <w:fldChar w:fldCharType="separate"/>
      </w:r>
      <w:r w:rsidR="002815C9" w:rsidRPr="002815C9">
        <w:rPr>
          <w:color w:val="0000FF"/>
          <w:u w:val="single"/>
        </w:rPr>
        <w:t>Screen Editor</w:t>
      </w:r>
      <w:r w:rsidR="00FD7A36" w:rsidRPr="00FD7A36">
        <w:rPr>
          <w:color w:val="0000FF"/>
          <w:u w:val="single"/>
        </w:rPr>
        <w:fldChar w:fldCharType="end"/>
      </w:r>
      <w:r w:rsidR="00FD7A36">
        <w:t xml:space="preserve">” </w:t>
      </w:r>
      <w:r w:rsidR="00711EBC">
        <w:t xml:space="preserve">section. </w:t>
      </w:r>
      <w:r w:rsidR="00985B5B" w:rsidRPr="00815CA0">
        <w:t>For more information on the Line Editor, see the</w:t>
      </w:r>
      <w:r w:rsidR="00FD7A36">
        <w:t xml:space="preserve"> “</w:t>
      </w:r>
      <w:r w:rsidR="00FD7A36" w:rsidRPr="00FD7A36">
        <w:rPr>
          <w:color w:val="0000FF"/>
          <w:u w:val="single"/>
        </w:rPr>
        <w:fldChar w:fldCharType="begin"/>
      </w:r>
      <w:r w:rsidR="00FD7A36" w:rsidRPr="00FD7A36">
        <w:rPr>
          <w:color w:val="0000FF"/>
          <w:u w:val="single"/>
        </w:rPr>
        <w:instrText xml:space="preserve"> REF _Ref524023634 \h  \* MERGEFORMAT </w:instrText>
      </w:r>
      <w:r w:rsidR="00FD7A36" w:rsidRPr="00FD7A36">
        <w:rPr>
          <w:color w:val="0000FF"/>
          <w:u w:val="single"/>
        </w:rPr>
      </w:r>
      <w:r w:rsidR="00FD7A36" w:rsidRPr="00FD7A36">
        <w:rPr>
          <w:color w:val="0000FF"/>
          <w:u w:val="single"/>
        </w:rPr>
        <w:fldChar w:fldCharType="separate"/>
      </w:r>
      <w:r w:rsidR="002815C9" w:rsidRPr="002815C9">
        <w:rPr>
          <w:color w:val="0000FF"/>
          <w:u w:val="single"/>
        </w:rPr>
        <w:t>Line Editor</w:t>
      </w:r>
      <w:r w:rsidR="00FD7A36" w:rsidRPr="00FD7A36">
        <w:rPr>
          <w:color w:val="0000FF"/>
          <w:u w:val="single"/>
        </w:rPr>
        <w:fldChar w:fldCharType="end"/>
      </w:r>
      <w:r w:rsidR="00FD7A36">
        <w:t xml:space="preserve">” </w:t>
      </w:r>
      <w:r w:rsidR="00985B5B" w:rsidRPr="00815CA0">
        <w:t>section.</w:t>
      </w:r>
    </w:p>
    <w:p w14:paraId="3B454C92" w14:textId="77777777" w:rsidR="00F51D71" w:rsidRDefault="00F51D71" w:rsidP="000F18B0">
      <w:pPr>
        <w:pStyle w:val="BodyText6"/>
      </w:pPr>
      <w:bookmarkStart w:id="819" w:name="_Hlt446306062"/>
      <w:bookmarkStart w:id="820" w:name="_Ref446305738"/>
      <w:bookmarkStart w:id="821" w:name="_Ref446306055"/>
      <w:bookmarkStart w:id="822" w:name="_Ref446309773"/>
      <w:bookmarkStart w:id="823" w:name="_Ref446310321"/>
      <w:bookmarkStart w:id="824" w:name="_Ref446310687"/>
      <w:bookmarkEnd w:id="819"/>
    </w:p>
    <w:p w14:paraId="0B513261" w14:textId="77777777" w:rsidR="00DF6FB2" w:rsidRDefault="00DF6FB2" w:rsidP="00DF6FB2">
      <w:pPr>
        <w:pStyle w:val="BodyText"/>
      </w:pPr>
    </w:p>
    <w:p w14:paraId="6727A57C" w14:textId="13D91D99" w:rsidR="003973FF" w:rsidRPr="00815CA0" w:rsidRDefault="003973FF" w:rsidP="003B3665">
      <w:pPr>
        <w:pStyle w:val="Heading1"/>
      </w:pPr>
      <w:bookmarkStart w:id="825" w:name="_Ref524020384"/>
      <w:bookmarkStart w:id="826" w:name="_Ref524020606"/>
      <w:bookmarkStart w:id="827" w:name="_Ref524020622"/>
      <w:bookmarkStart w:id="828" w:name="_Ref524020936"/>
      <w:bookmarkStart w:id="829" w:name="_Ref524021779"/>
      <w:bookmarkStart w:id="830" w:name="_Ref524022289"/>
      <w:bookmarkStart w:id="831" w:name="_Ref524022383"/>
      <w:bookmarkStart w:id="832" w:name="_Ref524022683"/>
      <w:bookmarkStart w:id="833" w:name="_Ref524023461"/>
      <w:bookmarkStart w:id="834" w:name="_Ref524023608"/>
      <w:bookmarkStart w:id="835" w:name="_Ref524023934"/>
      <w:bookmarkStart w:id="836" w:name="_Toc155625059"/>
      <w:r w:rsidRPr="00815CA0">
        <w:t>Screen Editor</w:t>
      </w:r>
      <w:bookmarkEnd w:id="820"/>
      <w:bookmarkEnd w:id="821"/>
      <w:bookmarkEnd w:id="822"/>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p>
    <w:bookmarkStart w:id="837" w:name="_Hlt446205132"/>
    <w:bookmarkEnd w:id="837"/>
    <w:p w14:paraId="6727A57D" w14:textId="337834CC" w:rsidR="002025B4" w:rsidRPr="00815CA0" w:rsidRDefault="0027474A" w:rsidP="002025B4">
      <w:pPr>
        <w:pStyle w:val="BodyText"/>
        <w:keepNext/>
        <w:keepLines/>
      </w:pPr>
      <w:r w:rsidRPr="00815CA0">
        <w:fldChar w:fldCharType="begin"/>
      </w:r>
      <w:r w:rsidRPr="00815CA0">
        <w:instrText xml:space="preserve"> XE </w:instrText>
      </w:r>
      <w:r w:rsidR="00381C78" w:rsidRPr="00815CA0">
        <w:instrText>“</w:instrText>
      </w:r>
      <w:r w:rsidRPr="00815CA0">
        <w:instrText>Screen Editor</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Editors:Screen Editor</w:instrText>
      </w:r>
      <w:r w:rsidR="00381C78" w:rsidRPr="00815CA0">
        <w:instrText>”</w:instrText>
      </w:r>
      <w:r w:rsidRPr="00815CA0">
        <w:instrText xml:space="preserve"> </w:instrText>
      </w:r>
      <w:r w:rsidRPr="00815CA0">
        <w:fldChar w:fldCharType="end"/>
      </w:r>
      <w:r w:rsidR="003973FF" w:rsidRPr="00815CA0">
        <w:t xml:space="preserve">To edit the contents of </w:t>
      </w:r>
      <w:r w:rsidR="002025B4" w:rsidRPr="00815CA0">
        <w:t xml:space="preserve">DATA </w:t>
      </w:r>
      <w:r w:rsidR="006968B3">
        <w:t>TYPE</w:t>
      </w:r>
      <w:r w:rsidR="002025B4" w:rsidRPr="00815CA0">
        <w:t xml:space="preserve"> field values of </w:t>
      </w:r>
      <w:r w:rsidR="003973FF" w:rsidRPr="00815CA0">
        <w:t>WORD-PROCESSING in files, you ne</w:t>
      </w:r>
      <w:r w:rsidR="002025B4" w:rsidRPr="00815CA0">
        <w:t>ed to use a word-</w:t>
      </w:r>
      <w:r w:rsidR="003973FF" w:rsidRPr="00815CA0">
        <w:t>processing editor. VA FileMan</w:t>
      </w:r>
      <w:r w:rsidR="002025B4" w:rsidRPr="00815CA0">
        <w:t xml:space="preserve"> provides two standard editors:</w:t>
      </w:r>
    </w:p>
    <w:p w14:paraId="6727A57E" w14:textId="77777777" w:rsidR="002025B4" w:rsidRPr="00815CA0" w:rsidRDefault="002025B4" w:rsidP="002025B4">
      <w:pPr>
        <w:pStyle w:val="ListBullet"/>
        <w:keepNext/>
        <w:keepLines/>
      </w:pPr>
      <w:r w:rsidRPr="00815CA0">
        <w:t>Screen Editor</w:t>
      </w:r>
    </w:p>
    <w:p w14:paraId="6727A57F" w14:textId="4AD8F668" w:rsidR="002025B4" w:rsidRPr="006968B3" w:rsidRDefault="00FD7A36" w:rsidP="00F51D71">
      <w:pPr>
        <w:pStyle w:val="ListBullet"/>
        <w:keepNext/>
        <w:keepLines/>
        <w:rPr>
          <w:color w:val="000000" w:themeColor="text1"/>
        </w:rPr>
      </w:pPr>
      <w:r w:rsidRPr="00FD7A36">
        <w:rPr>
          <w:color w:val="0000FF"/>
          <w:u w:val="single"/>
        </w:rPr>
        <w:fldChar w:fldCharType="begin"/>
      </w:r>
      <w:r w:rsidRPr="00FD7A36">
        <w:rPr>
          <w:color w:val="0000FF"/>
          <w:u w:val="single"/>
        </w:rPr>
        <w:instrText xml:space="preserve"> REF _Ref524023634 \h  \* MERGEFORMAT </w:instrText>
      </w:r>
      <w:r w:rsidRPr="00FD7A36">
        <w:rPr>
          <w:color w:val="0000FF"/>
          <w:u w:val="single"/>
        </w:rPr>
      </w:r>
      <w:r w:rsidRPr="00FD7A36">
        <w:rPr>
          <w:color w:val="0000FF"/>
          <w:u w:val="single"/>
        </w:rPr>
        <w:fldChar w:fldCharType="separate"/>
      </w:r>
      <w:r w:rsidR="002815C9" w:rsidRPr="002815C9">
        <w:rPr>
          <w:color w:val="0000FF"/>
          <w:u w:val="single"/>
        </w:rPr>
        <w:t>Line Editor</w:t>
      </w:r>
      <w:r w:rsidRPr="00FD7A36">
        <w:rPr>
          <w:color w:val="0000FF"/>
          <w:u w:val="single"/>
        </w:rPr>
        <w:fldChar w:fldCharType="end"/>
      </w:r>
    </w:p>
    <w:p w14:paraId="429C9FB5" w14:textId="77777777" w:rsidR="00F51D71" w:rsidRDefault="00F51D71" w:rsidP="000F18B0">
      <w:pPr>
        <w:pStyle w:val="BodyText6"/>
      </w:pPr>
    </w:p>
    <w:p w14:paraId="6727A580" w14:textId="65BD2E2C" w:rsidR="00E679A5" w:rsidRPr="00815CA0" w:rsidRDefault="003973FF" w:rsidP="00E679A5">
      <w:pPr>
        <w:pStyle w:val="BodyText"/>
        <w:keepNext/>
        <w:keepLines/>
      </w:pPr>
      <w:r w:rsidRPr="00815CA0">
        <w:t xml:space="preserve">The Screen Editor provides flexibility and freedom </w:t>
      </w:r>
      <w:r w:rsidRPr="00815CA0">
        <w:rPr>
          <w:i/>
        </w:rPr>
        <w:t>not</w:t>
      </w:r>
      <w:r w:rsidRPr="00815CA0">
        <w:t xml:space="preserve"> provided by the</w:t>
      </w:r>
      <w:r w:rsidR="00FD7A36">
        <w:t xml:space="preserve"> </w:t>
      </w:r>
      <w:r w:rsidR="00FD7A36" w:rsidRPr="00FD7A36">
        <w:rPr>
          <w:color w:val="0000FF"/>
          <w:u w:val="single"/>
        </w:rPr>
        <w:fldChar w:fldCharType="begin"/>
      </w:r>
      <w:r w:rsidR="00FD7A36" w:rsidRPr="00FD7A36">
        <w:rPr>
          <w:color w:val="0000FF"/>
          <w:u w:val="single"/>
        </w:rPr>
        <w:instrText xml:space="preserve"> REF _Ref524023634 \h  \* MERGEFORMAT </w:instrText>
      </w:r>
      <w:r w:rsidR="00FD7A36" w:rsidRPr="00FD7A36">
        <w:rPr>
          <w:color w:val="0000FF"/>
          <w:u w:val="single"/>
        </w:rPr>
      </w:r>
      <w:r w:rsidR="00FD7A36" w:rsidRPr="00FD7A36">
        <w:rPr>
          <w:color w:val="0000FF"/>
          <w:u w:val="single"/>
        </w:rPr>
        <w:fldChar w:fldCharType="separate"/>
      </w:r>
      <w:r w:rsidR="002815C9" w:rsidRPr="002815C9">
        <w:rPr>
          <w:color w:val="0000FF"/>
          <w:u w:val="single"/>
        </w:rPr>
        <w:t>Line Editor</w:t>
      </w:r>
      <w:r w:rsidR="00FD7A36" w:rsidRPr="00FD7A36">
        <w:rPr>
          <w:color w:val="0000FF"/>
          <w:u w:val="single"/>
        </w:rPr>
        <w:fldChar w:fldCharType="end"/>
      </w:r>
      <w:r w:rsidRPr="00815CA0">
        <w:t xml:space="preserve">. The Screen Editor provides such features as </w:t>
      </w:r>
      <w:r w:rsidR="00E679A5" w:rsidRPr="00815CA0">
        <w:t>the following:</w:t>
      </w:r>
    </w:p>
    <w:p w14:paraId="6727A581" w14:textId="77777777" w:rsidR="00E679A5" w:rsidRPr="00815CA0" w:rsidRDefault="00E679A5" w:rsidP="00E679A5">
      <w:pPr>
        <w:pStyle w:val="ListBullet"/>
        <w:keepNext/>
        <w:keepLines/>
      </w:pPr>
      <w:r w:rsidRPr="00815CA0">
        <w:t>F</w:t>
      </w:r>
      <w:r w:rsidR="003973FF" w:rsidRPr="00815CA0">
        <w:t>ull-screen editing</w:t>
      </w:r>
    </w:p>
    <w:p w14:paraId="6727A582" w14:textId="77777777" w:rsidR="00E679A5" w:rsidRPr="00815CA0" w:rsidRDefault="00E679A5" w:rsidP="0074150D">
      <w:pPr>
        <w:pStyle w:val="ListBullet"/>
        <w:keepNext/>
        <w:keepLines/>
      </w:pPr>
      <w:r w:rsidRPr="00815CA0">
        <w:t>A</w:t>
      </w:r>
      <w:r w:rsidR="003973FF" w:rsidRPr="00815CA0">
        <w:t>utomatic text wrapping</w:t>
      </w:r>
    </w:p>
    <w:p w14:paraId="6727A583" w14:textId="77777777" w:rsidR="00E679A5" w:rsidRPr="00815CA0" w:rsidRDefault="00E679A5" w:rsidP="006968B3">
      <w:pPr>
        <w:pStyle w:val="ListBullet"/>
      </w:pPr>
      <w:r w:rsidRPr="00815CA0">
        <w:t>Search-and-replace</w:t>
      </w:r>
    </w:p>
    <w:p w14:paraId="2B0F130A" w14:textId="77777777" w:rsidR="00F51D71" w:rsidRDefault="00F51D71" w:rsidP="000F18B0">
      <w:pPr>
        <w:pStyle w:val="BodyText6"/>
      </w:pPr>
    </w:p>
    <w:p w14:paraId="6727A584" w14:textId="77777777" w:rsidR="003973FF" w:rsidRPr="00815CA0" w:rsidRDefault="003973FF" w:rsidP="0027474A">
      <w:pPr>
        <w:pStyle w:val="BodyText"/>
        <w:keepNext/>
        <w:keepLines/>
      </w:pPr>
      <w:r w:rsidRPr="00815CA0">
        <w:t>In most cases</w:t>
      </w:r>
      <w:r w:rsidR="00E679A5" w:rsidRPr="00815CA0">
        <w:t>,</w:t>
      </w:r>
      <w:r w:rsidRPr="00815CA0">
        <w:t xml:space="preserve"> you would want your default editor to be the Screen Editor.</w:t>
      </w:r>
    </w:p>
    <w:p w14:paraId="6727A585" w14:textId="77777777" w:rsidR="003973FF" w:rsidRPr="00815CA0" w:rsidRDefault="003973FF" w:rsidP="0027474A">
      <w:pPr>
        <w:pStyle w:val="BodyText"/>
        <w:keepNext/>
        <w:keepLines/>
      </w:pPr>
      <w:r w:rsidRPr="00815CA0">
        <w:t>For most people, the Screen Editor should be your Preferred Editor for WORD-PROCESSING fields.</w:t>
      </w:r>
    </w:p>
    <w:p w14:paraId="6727A586" w14:textId="481DDDDA" w:rsidR="008C7C81" w:rsidRPr="00815CA0" w:rsidRDefault="00760FCB" w:rsidP="006D6E54">
      <w:pPr>
        <w:pStyle w:val="Note"/>
      </w:pPr>
      <w:r w:rsidRPr="00815CA0">
        <w:rPr>
          <w:noProof/>
        </w:rPr>
        <w:drawing>
          <wp:inline distT="0" distB="0" distL="0" distR="0" wp14:anchorId="6727ACA0" wp14:editId="7F25A534">
            <wp:extent cx="285750" cy="285750"/>
            <wp:effectExtent l="0" t="0" r="0" b="0"/>
            <wp:docPr id="143" name="Picture 14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Picture 143">
                      <a:extLst>
                        <a:ext uri="{C183D7F6-B498-43B3-948B-1728B52AA6E4}">
                          <adec:decorative xmlns:adec="http://schemas.microsoft.com/office/drawing/2017/decorative" val="1"/>
                        </a:ext>
                      </a:extLst>
                    </pic:cNvPr>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9C392A" w:rsidRPr="00815CA0">
        <w:tab/>
      </w:r>
      <w:r w:rsidR="00985B5B" w:rsidRPr="00815CA0">
        <w:rPr>
          <w:b/>
        </w:rPr>
        <w:t>REF:</w:t>
      </w:r>
      <w:r w:rsidR="00985B5B" w:rsidRPr="00815CA0">
        <w:t xml:space="preserve"> To set your default editor, see the “</w:t>
      </w:r>
      <w:r w:rsidR="006D6E54" w:rsidRPr="006D6E54">
        <w:rPr>
          <w:color w:val="0000FF"/>
          <w:u w:val="single"/>
        </w:rPr>
        <w:fldChar w:fldCharType="begin"/>
      </w:r>
      <w:r w:rsidR="006D6E54" w:rsidRPr="006D6E54">
        <w:rPr>
          <w:color w:val="0000FF"/>
          <w:u w:val="single"/>
        </w:rPr>
        <w:instrText xml:space="preserve"> REF _Ref155602969 \h </w:instrText>
      </w:r>
      <w:r w:rsidR="006D6E54">
        <w:rPr>
          <w:color w:val="0000FF"/>
          <w:u w:val="single"/>
        </w:rPr>
        <w:instrText xml:space="preserve"> \* MERGEFORMAT </w:instrText>
      </w:r>
      <w:r w:rsidR="006D6E54" w:rsidRPr="006D6E54">
        <w:rPr>
          <w:color w:val="0000FF"/>
          <w:u w:val="single"/>
        </w:rPr>
      </w:r>
      <w:r w:rsidR="006D6E54" w:rsidRPr="006D6E54">
        <w:rPr>
          <w:color w:val="0000FF"/>
          <w:u w:val="single"/>
        </w:rPr>
        <w:fldChar w:fldCharType="separate"/>
      </w:r>
      <w:r w:rsidR="002815C9" w:rsidRPr="002815C9">
        <w:rPr>
          <w:color w:val="0000FF"/>
          <w:u w:val="single"/>
        </w:rPr>
        <w:t>Choosing a Preferred Editor</w:t>
      </w:r>
      <w:r w:rsidR="006D6E54" w:rsidRPr="006D6E54">
        <w:rPr>
          <w:color w:val="0000FF"/>
          <w:u w:val="single"/>
        </w:rPr>
        <w:fldChar w:fldCharType="end"/>
      </w:r>
      <w:r w:rsidR="00FE526E">
        <w:t>”</w:t>
      </w:r>
      <w:r w:rsidR="00985B5B" w:rsidRPr="00815CA0">
        <w:t xml:space="preserve"> section. </w:t>
      </w:r>
      <w:r w:rsidR="009C392A" w:rsidRPr="00815CA0">
        <w:t>This section also explains how you can switch your current editor on-the-fly.</w:t>
      </w:r>
    </w:p>
    <w:p w14:paraId="6727A587" w14:textId="6F0CC0D5" w:rsidR="009C392A" w:rsidRPr="00815CA0" w:rsidRDefault="00760FCB" w:rsidP="009C392A">
      <w:pPr>
        <w:pStyle w:val="Note"/>
      </w:pPr>
      <w:r w:rsidRPr="00815CA0">
        <w:rPr>
          <w:noProof/>
        </w:rPr>
        <w:drawing>
          <wp:inline distT="0" distB="0" distL="0" distR="0" wp14:anchorId="6727ACA2" wp14:editId="640A6DDD">
            <wp:extent cx="285750" cy="285750"/>
            <wp:effectExtent l="0" t="0" r="0" b="0"/>
            <wp:docPr id="144" name="Picture 14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Picture 144">
                      <a:extLst>
                        <a:ext uri="{C183D7F6-B498-43B3-948B-1728B52AA6E4}">
                          <adec:decorative xmlns:adec="http://schemas.microsoft.com/office/drawing/2017/decorative" val="1"/>
                        </a:ext>
                      </a:extLst>
                    </pic:cNvPr>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9C392A" w:rsidRPr="00815CA0">
        <w:rPr>
          <w:sz w:val="20"/>
        </w:rPr>
        <w:tab/>
      </w:r>
      <w:r w:rsidR="00985B5B" w:rsidRPr="00815CA0">
        <w:rPr>
          <w:b/>
        </w:rPr>
        <w:t>REF:</w:t>
      </w:r>
      <w:r w:rsidR="00985B5B" w:rsidRPr="00815CA0">
        <w:t xml:space="preserve"> For more information on the Line Editor, see the</w:t>
      </w:r>
      <w:r w:rsidR="00FD7A36">
        <w:t xml:space="preserve"> “</w:t>
      </w:r>
      <w:r w:rsidR="00FD7A36" w:rsidRPr="00FD7A36">
        <w:rPr>
          <w:color w:val="0000FF"/>
          <w:u w:val="single"/>
        </w:rPr>
        <w:fldChar w:fldCharType="begin"/>
      </w:r>
      <w:r w:rsidR="00FD7A36" w:rsidRPr="00FD7A36">
        <w:rPr>
          <w:color w:val="0000FF"/>
          <w:u w:val="single"/>
        </w:rPr>
        <w:instrText xml:space="preserve"> REF _Ref524023634 \h  \* MERGEFORMAT </w:instrText>
      </w:r>
      <w:r w:rsidR="00FD7A36" w:rsidRPr="00FD7A36">
        <w:rPr>
          <w:color w:val="0000FF"/>
          <w:u w:val="single"/>
        </w:rPr>
      </w:r>
      <w:r w:rsidR="00FD7A36" w:rsidRPr="00FD7A36">
        <w:rPr>
          <w:color w:val="0000FF"/>
          <w:u w:val="single"/>
        </w:rPr>
        <w:fldChar w:fldCharType="separate"/>
      </w:r>
      <w:r w:rsidR="002815C9" w:rsidRPr="002815C9">
        <w:rPr>
          <w:color w:val="0000FF"/>
          <w:u w:val="single"/>
        </w:rPr>
        <w:t>Line Editor</w:t>
      </w:r>
      <w:r w:rsidR="00FD7A36" w:rsidRPr="00FD7A36">
        <w:rPr>
          <w:color w:val="0000FF"/>
          <w:u w:val="single"/>
        </w:rPr>
        <w:fldChar w:fldCharType="end"/>
      </w:r>
      <w:r w:rsidR="00FD7A36">
        <w:t xml:space="preserve">” </w:t>
      </w:r>
      <w:r w:rsidR="00985B5B" w:rsidRPr="00815CA0">
        <w:t>section.</w:t>
      </w:r>
    </w:p>
    <w:p w14:paraId="08809093" w14:textId="77777777" w:rsidR="00F51D71" w:rsidRDefault="00F51D71" w:rsidP="000F18B0">
      <w:pPr>
        <w:pStyle w:val="BodyText6"/>
      </w:pPr>
    </w:p>
    <w:p w14:paraId="6727A588" w14:textId="77777777" w:rsidR="003973FF" w:rsidRPr="00815CA0" w:rsidRDefault="003973FF" w:rsidP="0027474A">
      <w:pPr>
        <w:pStyle w:val="BodyText"/>
      </w:pPr>
      <w:r w:rsidRPr="00815CA0">
        <w:t xml:space="preserve">If you enter </w:t>
      </w:r>
      <w:r w:rsidRPr="00815CA0">
        <w:rPr>
          <w:b/>
        </w:rPr>
        <w:t>&lt;PF1&gt;H</w:t>
      </w:r>
      <w:r w:rsidRPr="00815CA0">
        <w:t xml:space="preserve"> at any time in the Scr</w:t>
      </w:r>
      <w:r w:rsidR="00E679A5" w:rsidRPr="00815CA0">
        <w:t>een Editor, you can get online h</w:t>
      </w:r>
      <w:r w:rsidRPr="00815CA0">
        <w:t>elp that lists all the available commands.</w:t>
      </w:r>
    </w:p>
    <w:p w14:paraId="6727A589" w14:textId="77777777" w:rsidR="003973FF" w:rsidRPr="00815CA0" w:rsidRDefault="003973FF" w:rsidP="0027474A">
      <w:pPr>
        <w:pStyle w:val="BodyText"/>
      </w:pPr>
      <w:r w:rsidRPr="00815CA0">
        <w:t>At any time, while entering text using the Screen Editor, you can select a command. For example, at any time you can change your left margin, move to a different screen, sav</w:t>
      </w:r>
      <w:r w:rsidR="00E679A5" w:rsidRPr="00815CA0">
        <w:t>e your document, or get online h</w:t>
      </w:r>
      <w:r w:rsidRPr="00815CA0">
        <w:t xml:space="preserve">elp. To invoke most commands, you need to enter only two keystrokes: the </w:t>
      </w:r>
      <w:r w:rsidRPr="00815CA0">
        <w:rPr>
          <w:b/>
        </w:rPr>
        <w:t>&lt;PF1&gt;</w:t>
      </w:r>
      <w:r w:rsidRPr="00815CA0">
        <w:t xml:space="preserve"> key and a character key, such as </w:t>
      </w:r>
      <w:r w:rsidRPr="00815CA0">
        <w:rPr>
          <w:b/>
        </w:rPr>
        <w:t>D</w:t>
      </w:r>
      <w:r w:rsidRPr="00815CA0">
        <w:t xml:space="preserve"> for delete line.</w:t>
      </w:r>
    </w:p>
    <w:p w14:paraId="6727A58A" w14:textId="2B5FEC62" w:rsidR="003973FF" w:rsidRPr="00815CA0" w:rsidRDefault="004039EE" w:rsidP="0027474A">
      <w:pPr>
        <w:pStyle w:val="BodyText"/>
      </w:pPr>
      <w:r w:rsidRPr="00815CA0">
        <w:t xml:space="preserve">You </w:t>
      </w:r>
      <w:r w:rsidR="003973FF" w:rsidRPr="00815CA0">
        <w:t xml:space="preserve">usually find the </w:t>
      </w:r>
      <w:r w:rsidR="003973FF" w:rsidRPr="00815CA0">
        <w:rPr>
          <w:b/>
        </w:rPr>
        <w:t>&lt;PF&gt;</w:t>
      </w:r>
      <w:r w:rsidR="003973FF" w:rsidRPr="00815CA0">
        <w:t xml:space="preserve"> keys at the </w:t>
      </w:r>
      <w:r w:rsidR="000F33B7">
        <w:t xml:space="preserve">top or </w:t>
      </w:r>
      <w:r w:rsidR="003973FF" w:rsidRPr="00815CA0">
        <w:t>right-hand side of your terminal keyboard, along</w:t>
      </w:r>
      <w:r w:rsidR="0074260C" w:rsidRPr="00815CA0">
        <w:t xml:space="preserve"> with the numeric keypad. If you a</w:t>
      </w:r>
      <w:r w:rsidR="003973FF" w:rsidRPr="00815CA0">
        <w:t xml:space="preserve">re using a personal computer rather than a computer terminal, the </w:t>
      </w:r>
      <w:r w:rsidR="003973FF" w:rsidRPr="00815CA0">
        <w:rPr>
          <w:b/>
        </w:rPr>
        <w:t>&lt;PF&gt;</w:t>
      </w:r>
      <w:r w:rsidR="003973FF" w:rsidRPr="00815CA0">
        <w:t xml:space="preserve"> keys are mostly likely re-mapped to another set of keys (consult your </w:t>
      </w:r>
      <w:r w:rsidR="000F33B7">
        <w:t>system administra</w:t>
      </w:r>
      <w:r w:rsidR="006968B3">
        <w:t>t</w:t>
      </w:r>
      <w:r w:rsidR="000F33B7">
        <w:t>or</w:t>
      </w:r>
      <w:r w:rsidR="003973FF" w:rsidRPr="00815CA0">
        <w:t xml:space="preserve"> to find out to what keys the </w:t>
      </w:r>
      <w:r w:rsidR="003973FF" w:rsidRPr="00815CA0">
        <w:rPr>
          <w:b/>
        </w:rPr>
        <w:t>&lt;PF1&gt;</w:t>
      </w:r>
      <w:r w:rsidR="003973FF" w:rsidRPr="00815CA0">
        <w:t xml:space="preserve"> through </w:t>
      </w:r>
      <w:r w:rsidR="003973FF" w:rsidRPr="00815CA0">
        <w:rPr>
          <w:b/>
        </w:rPr>
        <w:t>&lt;PF4&gt;</w:t>
      </w:r>
      <w:r w:rsidR="003973FF" w:rsidRPr="00815CA0">
        <w:t xml:space="preserve"> are re-mapped).</w:t>
      </w:r>
    </w:p>
    <w:p w14:paraId="6727A58B" w14:textId="77777777" w:rsidR="003973FF" w:rsidRPr="00815CA0" w:rsidRDefault="003973FF" w:rsidP="00F51D71">
      <w:pPr>
        <w:pStyle w:val="Heading2"/>
      </w:pPr>
      <w:bookmarkStart w:id="838" w:name="Main_screen"/>
      <w:bookmarkStart w:id="839" w:name="_Toc155625060"/>
      <w:r w:rsidRPr="00815CA0">
        <w:t>Screen E</w:t>
      </w:r>
      <w:bookmarkStart w:id="840" w:name="_Hlt446208527"/>
      <w:bookmarkEnd w:id="840"/>
      <w:r w:rsidRPr="00815CA0">
        <w:t>ditor Screen</w:t>
      </w:r>
      <w:bookmarkEnd w:id="838"/>
      <w:bookmarkEnd w:id="839"/>
    </w:p>
    <w:p w14:paraId="6727A58C" w14:textId="413CEE33" w:rsidR="003973FF" w:rsidRPr="00815CA0" w:rsidRDefault="0027474A" w:rsidP="006D6E54">
      <w:pPr>
        <w:pStyle w:val="BodyText"/>
        <w:keepNext/>
        <w:keepLines/>
      </w:pPr>
      <w:r w:rsidRPr="00815CA0">
        <w:fldChar w:fldCharType="begin"/>
      </w:r>
      <w:r w:rsidRPr="00815CA0">
        <w:instrText xml:space="preserve"> XE </w:instrText>
      </w:r>
      <w:r w:rsidR="00381C78" w:rsidRPr="00815CA0">
        <w:instrText>“</w:instrText>
      </w:r>
      <w:r w:rsidRPr="00815CA0">
        <w:instrText>Screen Editor:</w:instrText>
      </w:r>
      <w:bookmarkStart w:id="841" w:name="_Hlt446223797"/>
      <w:bookmarkEnd w:id="841"/>
      <w:r w:rsidRPr="00815CA0">
        <w:instrText>Screen</w:instrText>
      </w:r>
      <w:r w:rsidR="00381C78" w:rsidRPr="00815CA0">
        <w:instrText>”</w:instrText>
      </w:r>
      <w:r w:rsidRPr="00815CA0">
        <w:instrText xml:space="preserve"> </w:instrText>
      </w:r>
      <w:r w:rsidRPr="00815CA0">
        <w:fldChar w:fldCharType="end"/>
      </w:r>
      <w:r w:rsidR="003973FF" w:rsidRPr="00815CA0">
        <w:t xml:space="preserve">The Screen Editor display consists of a status bar at the top and a ruler at the bottom. Between the two status bars is the area where you create and edit text, as shown </w:t>
      </w:r>
      <w:r w:rsidR="006D6E54" w:rsidRPr="006D6E54">
        <w:rPr>
          <w:color w:val="0000FF"/>
          <w:u w:val="single"/>
        </w:rPr>
        <w:fldChar w:fldCharType="begin"/>
      </w:r>
      <w:r w:rsidR="006D6E54" w:rsidRPr="006D6E54">
        <w:rPr>
          <w:color w:val="0000FF"/>
          <w:u w:val="single"/>
        </w:rPr>
        <w:instrText xml:space="preserve"> REF _Ref155603012 \h </w:instrText>
      </w:r>
      <w:r w:rsidR="006D6E54">
        <w:rPr>
          <w:color w:val="0000FF"/>
          <w:u w:val="single"/>
        </w:rPr>
        <w:instrText xml:space="preserve"> \* MERGEFORMAT </w:instrText>
      </w:r>
      <w:r w:rsidR="006D6E54" w:rsidRPr="006D6E54">
        <w:rPr>
          <w:color w:val="0000FF"/>
          <w:u w:val="single"/>
        </w:rPr>
      </w:r>
      <w:r w:rsidR="006D6E54" w:rsidRPr="006D6E54">
        <w:rPr>
          <w:color w:val="0000FF"/>
          <w:u w:val="single"/>
        </w:rPr>
        <w:fldChar w:fldCharType="separate"/>
      </w:r>
      <w:r w:rsidR="002815C9" w:rsidRPr="002815C9">
        <w:rPr>
          <w:color w:val="0000FF"/>
          <w:u w:val="single"/>
        </w:rPr>
        <w:t>Figure 103</w:t>
      </w:r>
      <w:r w:rsidR="006D6E54" w:rsidRPr="006D6E54">
        <w:rPr>
          <w:color w:val="0000FF"/>
          <w:u w:val="single"/>
        </w:rPr>
        <w:fldChar w:fldCharType="end"/>
      </w:r>
      <w:r w:rsidR="003973FF" w:rsidRPr="00815CA0">
        <w:t>:</w:t>
      </w:r>
    </w:p>
    <w:p w14:paraId="04A67C07" w14:textId="77777777" w:rsidR="00F51D71" w:rsidRDefault="00F51D71" w:rsidP="006D6E54">
      <w:pPr>
        <w:pStyle w:val="BodyText6"/>
        <w:keepNext/>
        <w:keepLines/>
      </w:pPr>
      <w:bookmarkStart w:id="842" w:name="_Ref345588527"/>
    </w:p>
    <w:p w14:paraId="6727A58D" w14:textId="67F1C5C0" w:rsidR="0027474A" w:rsidRPr="00815CA0" w:rsidRDefault="0027474A" w:rsidP="006D6E54">
      <w:pPr>
        <w:pStyle w:val="Caption"/>
      </w:pPr>
      <w:bookmarkStart w:id="843" w:name="_Ref155603012"/>
      <w:bookmarkStart w:id="844" w:name="_Toc155624916"/>
      <w:r w:rsidRPr="00815CA0">
        <w:t xml:space="preserve">Figure </w:t>
      </w:r>
      <w:r>
        <w:fldChar w:fldCharType="begin"/>
      </w:r>
      <w:r>
        <w:instrText xml:space="preserve"> SEQ Figure \* ARABIC </w:instrText>
      </w:r>
      <w:r>
        <w:fldChar w:fldCharType="separate"/>
      </w:r>
      <w:r w:rsidR="002815C9">
        <w:rPr>
          <w:noProof/>
        </w:rPr>
        <w:t>103</w:t>
      </w:r>
      <w:r>
        <w:rPr>
          <w:noProof/>
        </w:rPr>
        <w:fldChar w:fldCharType="end"/>
      </w:r>
      <w:bookmarkEnd w:id="842"/>
      <w:bookmarkEnd w:id="843"/>
      <w:r w:rsidRPr="00815CA0">
        <w:t xml:space="preserve">: </w:t>
      </w:r>
      <w:r w:rsidR="00F46135" w:rsidRPr="00815CA0">
        <w:t>Screen Editor—</w:t>
      </w:r>
      <w:r w:rsidR="005C1A92">
        <w:t>Sample WORD-PROCESSING F</w:t>
      </w:r>
      <w:r w:rsidRPr="00815CA0">
        <w:t>ield in the Screen Editor</w:t>
      </w:r>
      <w:r w:rsidR="00F46135" w:rsidRPr="00815CA0">
        <w:t xml:space="preserve">: </w:t>
      </w:r>
      <w:r w:rsidR="005C1A92">
        <w:t>Sample Component P</w:t>
      </w:r>
      <w:r w:rsidR="00050DE4" w:rsidRPr="00815CA0">
        <w:t>arts</w:t>
      </w:r>
      <w:bookmarkEnd w:id="844"/>
    </w:p>
    <w:p w14:paraId="6727A58E" w14:textId="77777777" w:rsidR="006B6298" w:rsidRPr="00815CA0" w:rsidRDefault="006B6298" w:rsidP="006B6298">
      <w:pPr>
        <w:pStyle w:val="Dialogue"/>
        <w:rPr>
          <w:lang w:eastAsia="en-US"/>
        </w:rPr>
      </w:pPr>
    </w:p>
    <w:p w14:paraId="6727A58F" w14:textId="77777777" w:rsidR="006B6298" w:rsidRPr="00815CA0" w:rsidRDefault="006B6298" w:rsidP="006B6298">
      <w:pPr>
        <w:pStyle w:val="Dialogue"/>
        <w:rPr>
          <w:lang w:eastAsia="en-US"/>
        </w:rPr>
      </w:pPr>
      <w:r w:rsidRPr="00815CA0">
        <w:rPr>
          <w:lang w:eastAsia="en-US"/>
        </w:rPr>
        <w:t xml:space="preserve">==[ </w:t>
      </w:r>
      <w:r w:rsidRPr="00815CA0">
        <w:rPr>
          <w:highlight w:val="cyan"/>
          <w:lang w:eastAsia="en-US"/>
        </w:rPr>
        <w:t>WRAP</w:t>
      </w:r>
      <w:r w:rsidRPr="00815CA0">
        <w:rPr>
          <w:lang w:eastAsia="en-US"/>
        </w:rPr>
        <w:t xml:space="preserve"> ]==[ </w:t>
      </w:r>
      <w:r w:rsidRPr="00815CA0">
        <w:rPr>
          <w:highlight w:val="cyan"/>
          <w:lang w:eastAsia="en-US"/>
        </w:rPr>
        <w:t>INSERT</w:t>
      </w:r>
      <w:r w:rsidRPr="00815CA0">
        <w:rPr>
          <w:lang w:eastAsia="en-US"/>
        </w:rPr>
        <w:t xml:space="preserve"> ]============&lt; </w:t>
      </w:r>
      <w:r w:rsidRPr="00815CA0">
        <w:rPr>
          <w:highlight w:val="cyan"/>
          <w:lang w:eastAsia="en-US"/>
        </w:rPr>
        <w:t>FIELD NAME</w:t>
      </w:r>
      <w:r w:rsidRPr="00815CA0">
        <w:rPr>
          <w:lang w:eastAsia="en-US"/>
        </w:rPr>
        <w:t xml:space="preserve"> &gt;============[ </w:t>
      </w:r>
      <w:r w:rsidRPr="00815CA0">
        <w:rPr>
          <w:highlight w:val="cyan"/>
          <w:lang w:eastAsia="en-US"/>
        </w:rPr>
        <w:t>&lt;PF1&gt;H=Help</w:t>
      </w:r>
      <w:r w:rsidRPr="00815CA0">
        <w:rPr>
          <w:lang w:eastAsia="en-US"/>
        </w:rPr>
        <w:t xml:space="preserve"> ]====</w:t>
      </w:r>
    </w:p>
    <w:p w14:paraId="6727A590" w14:textId="77777777" w:rsidR="006B6298" w:rsidRPr="00815CA0" w:rsidRDefault="00760FCB" w:rsidP="006B6298">
      <w:pPr>
        <w:pStyle w:val="Dialogue"/>
        <w:rPr>
          <w:lang w:eastAsia="en-US"/>
        </w:rPr>
      </w:pPr>
      <w:r w:rsidRPr="00815CA0">
        <w:rPr>
          <w:noProof/>
          <w:lang w:eastAsia="en-US"/>
        </w:rPr>
        <mc:AlternateContent>
          <mc:Choice Requires="wps">
            <w:drawing>
              <wp:inline distT="0" distB="0" distL="0" distR="0" wp14:anchorId="6727ACA4" wp14:editId="5F23A38B">
                <wp:extent cx="1160145" cy="450850"/>
                <wp:effectExtent l="11430" t="392430" r="9525" b="13970"/>
                <wp:docPr id="31" name="AutoShape 371" descr="Callout Text: Wrap Mode is set to “ON.”"/>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60145" cy="450850"/>
                        </a:xfrm>
                        <a:prstGeom prst="wedgeRoundRectCallout">
                          <a:avLst>
                            <a:gd name="adj1" fmla="val -17542"/>
                            <a:gd name="adj2" fmla="val -129861"/>
                            <a:gd name="adj3" fmla="val 16667"/>
                          </a:avLst>
                        </a:prstGeom>
                        <a:solidFill>
                          <a:srgbClr val="FFFFFF"/>
                        </a:solidFill>
                        <a:ln w="12700"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6727AD51" w14:textId="77777777" w:rsidR="00E007DE" w:rsidRDefault="00E007DE" w:rsidP="005E61BA">
                            <w:pPr>
                              <w:pStyle w:val="CalloutText"/>
                            </w:pPr>
                            <w:r>
                              <w:t>Wrap Mode is set to “ON.”</w:t>
                            </w:r>
                          </w:p>
                        </w:txbxContent>
                      </wps:txbx>
                      <wps:bodyPr rot="0" vert="horz" wrap="square" lIns="91440" tIns="45720" rIns="91440" bIns="45720" anchor="t" anchorCtr="0" upright="1">
                        <a:noAutofit/>
                      </wps:bodyPr>
                    </wps:wsp>
                  </a:graphicData>
                </a:graphic>
              </wp:inline>
            </w:drawing>
          </mc:Choice>
          <mc:Fallback>
            <w:pict>
              <v:shape w14:anchorId="6727ACA4" id="AutoShape 371" o:spid="_x0000_s1083" type="#_x0000_t62" alt="Callout Text: Wrap Mode is set to “ON.”" style="width:91.35pt;height:3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" adj="7011,-17250" strokeweight="1pt">
                <v:shadow color="#868686"/>
                <v:textbox>
                  <w:txbxContent>
                    <w:p w14:paraId="6727AD51" w14:textId="77777777" w:rsidR="00E007DE" w:rsidRDefault="00E007DE" w:rsidP="005E61BA">
                      <w:pPr>
                        <w:pStyle w:val="CalloutText"/>
                      </w:pPr>
                      <w:r>
                        <w:t>Wrap Mode is set to “ON.”</w:t>
                      </w:r>
                    </w:p>
                  </w:txbxContent>
                </v:textbox>
                <w10:anchorlock/>
              </v:shape>
            </w:pict>
          </mc:Fallback>
        </mc:AlternateContent>
      </w:r>
      <w:r w:rsidR="005E61BA" w:rsidRPr="00815CA0">
        <w:rPr>
          <w:lang w:eastAsia="en-US"/>
        </w:rPr>
        <w:t xml:space="preserve"> </w:t>
      </w:r>
      <w:r w:rsidRPr="00815CA0">
        <w:rPr>
          <w:noProof/>
          <w:lang w:eastAsia="en-US"/>
        </w:rPr>
        <mc:AlternateContent>
          <mc:Choice Requires="wps">
            <w:drawing>
              <wp:inline distT="0" distB="0" distL="0" distR="0" wp14:anchorId="6727ACA6" wp14:editId="5D10B4A1">
                <wp:extent cx="1152525" cy="466725"/>
                <wp:effectExtent l="15240" t="382905" r="13335" b="7620"/>
                <wp:docPr id="30" name="AutoShape 372" descr="Callout Text: Insert Mode is   set to “ON.”"/>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52525" cy="466725"/>
                        </a:xfrm>
                        <a:prstGeom prst="wedgeRoundRectCallout">
                          <a:avLst>
                            <a:gd name="adj1" fmla="val -45426"/>
                            <a:gd name="adj2" fmla="val -125102"/>
                            <a:gd name="adj3" fmla="val 16667"/>
                          </a:avLst>
                        </a:prstGeom>
                        <a:solidFill>
                          <a:srgbClr val="FFFFFF"/>
                        </a:solidFill>
                        <a:ln w="12700"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6727AD52" w14:textId="77777777" w:rsidR="00E007DE" w:rsidRDefault="00E007DE" w:rsidP="005E61BA">
                            <w:pPr>
                              <w:pStyle w:val="CalloutText"/>
                            </w:pPr>
                            <w:r>
                              <w:t>Insert Mode is   set to “ON.”</w:t>
                            </w:r>
                          </w:p>
                        </w:txbxContent>
                      </wps:txbx>
                      <wps:bodyPr rot="0" vert="horz" wrap="square" lIns="91440" tIns="45720" rIns="91440" bIns="45720" anchor="t" anchorCtr="0" upright="1">
                        <a:noAutofit/>
                      </wps:bodyPr>
                    </wps:wsp>
                  </a:graphicData>
                </a:graphic>
              </wp:inline>
            </w:drawing>
          </mc:Choice>
          <mc:Fallback>
            <w:pict>
              <v:shape w14:anchorId="6727ACA6" id="AutoShape 372" o:spid="_x0000_s1084" type="#_x0000_t62" alt="Callout Text: Insert Mode is   set to “ON.”" style="width:90.75pt;height:36.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" adj="988,-16222" strokeweight="1pt">
                <v:shadow color="#868686"/>
                <v:textbox>
                  <w:txbxContent>
                    <w:p w14:paraId="6727AD52" w14:textId="77777777" w:rsidR="00E007DE" w:rsidRDefault="00E007DE" w:rsidP="005E61BA">
                      <w:pPr>
                        <w:pStyle w:val="CalloutText"/>
                      </w:pPr>
                      <w:r>
                        <w:t>Insert Mode is   set to “ON.”</w:t>
                      </w:r>
                    </w:p>
                  </w:txbxContent>
                </v:textbox>
                <w10:anchorlock/>
              </v:shape>
            </w:pict>
          </mc:Fallback>
        </mc:AlternateContent>
      </w:r>
      <w:r w:rsidR="005E61BA" w:rsidRPr="00815CA0">
        <w:rPr>
          <w:lang w:eastAsia="en-US"/>
        </w:rPr>
        <w:t xml:space="preserve">  </w:t>
      </w:r>
      <w:r w:rsidRPr="00815CA0">
        <w:rPr>
          <w:noProof/>
          <w:lang w:eastAsia="en-US"/>
        </w:rPr>
        <mc:AlternateContent>
          <mc:Choice Requires="wps">
            <w:drawing>
              <wp:inline distT="0" distB="0" distL="0" distR="0" wp14:anchorId="6727ACA8" wp14:editId="01C89AA6">
                <wp:extent cx="1304290" cy="591820"/>
                <wp:effectExtent l="11430" t="306705" r="8255" b="6350"/>
                <wp:docPr id="28" name="AutoShape 373" descr="Callout Text: Name of word-processing field being edited."/>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04290" cy="591820"/>
                        </a:xfrm>
                        <a:prstGeom prst="wedgeRoundRectCallout">
                          <a:avLst>
                            <a:gd name="adj1" fmla="val -23319"/>
                            <a:gd name="adj2" fmla="val -97963"/>
                            <a:gd name="adj3" fmla="val 16667"/>
                          </a:avLst>
                        </a:prstGeom>
                        <a:solidFill>
                          <a:srgbClr val="FFFFFF"/>
                        </a:solidFill>
                        <a:ln w="12700"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6727AD53" w14:textId="77777777" w:rsidR="00E007DE" w:rsidRDefault="00E007DE" w:rsidP="005E61BA">
                            <w:pPr>
                              <w:pStyle w:val="CalloutText"/>
                            </w:pPr>
                            <w:r>
                              <w:t>Name of word-processing field being edited.</w:t>
                            </w:r>
                          </w:p>
                        </w:txbxContent>
                      </wps:txbx>
                      <wps:bodyPr rot="0" vert="horz" wrap="square" lIns="91440" tIns="45720" rIns="91440" bIns="45720" anchor="t" anchorCtr="0" upright="1">
                        <a:noAutofit/>
                      </wps:bodyPr>
                    </wps:wsp>
                  </a:graphicData>
                </a:graphic>
              </wp:inline>
            </w:drawing>
          </mc:Choice>
          <mc:Fallback>
            <w:pict>
              <v:shape w14:anchorId="6727ACA8" id="AutoShape 373" o:spid="_x0000_s1085" type="#_x0000_t62" alt="Callout Text: Name of word-processing field being edited." style="width:102.7pt;height:46.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" adj="5763,-10360" strokeweight="1pt">
                <v:shadow color="#868686"/>
                <v:textbox>
                  <w:txbxContent>
                    <w:p w14:paraId="6727AD53" w14:textId="77777777" w:rsidR="00E007DE" w:rsidRDefault="00E007DE" w:rsidP="005E61BA">
                      <w:pPr>
                        <w:pStyle w:val="CalloutText"/>
                      </w:pPr>
                      <w:r>
                        <w:t>Name of word-processing field being edited.</w:t>
                      </w:r>
                    </w:p>
                  </w:txbxContent>
                </v:textbox>
                <w10:anchorlock/>
              </v:shape>
            </w:pict>
          </mc:Fallback>
        </mc:AlternateContent>
      </w:r>
      <w:r w:rsidR="005E61BA" w:rsidRPr="00815CA0">
        <w:rPr>
          <w:lang w:eastAsia="en-US"/>
        </w:rPr>
        <w:t xml:space="preserve">   </w:t>
      </w:r>
      <w:r w:rsidRPr="00815CA0">
        <w:rPr>
          <w:noProof/>
          <w:lang w:eastAsia="en-US"/>
        </w:rPr>
        <mc:AlternateContent>
          <mc:Choice Requires="wps">
            <w:drawing>
              <wp:inline distT="0" distB="0" distL="0" distR="0" wp14:anchorId="6727ACAA" wp14:editId="16142CF5">
                <wp:extent cx="1553210" cy="654050"/>
                <wp:effectExtent l="9525" t="249555" r="8890" b="10795"/>
                <wp:docPr id="27" name="AutoShape 374" descr="Callout Text: &lt;PF1&gt;H displays help for all Screen Editor commands."/>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53210" cy="654050"/>
                        </a:xfrm>
                        <a:prstGeom prst="wedgeRoundRectCallout">
                          <a:avLst>
                            <a:gd name="adj1" fmla="val -14106"/>
                            <a:gd name="adj2" fmla="val -84662"/>
                            <a:gd name="adj3" fmla="val 16667"/>
                          </a:avLst>
                        </a:prstGeom>
                        <a:solidFill>
                          <a:srgbClr val="FFFFFF"/>
                        </a:solidFill>
                        <a:ln w="12700"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6727AD54" w14:textId="77777777" w:rsidR="00E007DE" w:rsidRDefault="00E007DE" w:rsidP="005E61BA">
                            <w:pPr>
                              <w:pStyle w:val="CalloutText"/>
                            </w:pPr>
                            <w:r>
                              <w:t>&lt;PF1&gt;H displays help for all Screen Editor commands.</w:t>
                            </w:r>
                          </w:p>
                        </w:txbxContent>
                      </wps:txbx>
                      <wps:bodyPr rot="0" vert="horz" wrap="square" lIns="91440" tIns="45720" rIns="91440" bIns="45720" anchor="t" anchorCtr="0" upright="1">
                        <a:noAutofit/>
                      </wps:bodyPr>
                    </wps:wsp>
                  </a:graphicData>
                </a:graphic>
              </wp:inline>
            </w:drawing>
          </mc:Choice>
          <mc:Fallback>
            <w:pict>
              <v:shape w14:anchorId="6727ACAA" id="AutoShape 374" o:spid="_x0000_s1086" type="#_x0000_t62" alt="Callout Text: &lt;PF1&gt;H displays help for all Screen Editor commands." style="width:122.3pt;height:5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" adj="7753,-7487" strokeweight="1pt">
                <v:shadow color="#868686"/>
                <v:textbox>
                  <w:txbxContent>
                    <w:p w14:paraId="6727AD54" w14:textId="77777777" w:rsidR="00E007DE" w:rsidRDefault="00E007DE" w:rsidP="005E61BA">
                      <w:pPr>
                        <w:pStyle w:val="CalloutText"/>
                      </w:pPr>
                      <w:r>
                        <w:t>&lt;PF1&gt;H displays help for all Screen Editor commands.</w:t>
                      </w:r>
                    </w:p>
                  </w:txbxContent>
                </v:textbox>
                <w10:anchorlock/>
              </v:shape>
            </w:pict>
          </mc:Fallback>
        </mc:AlternateContent>
      </w:r>
    </w:p>
    <w:p w14:paraId="6727A59E" w14:textId="0831440E" w:rsidR="006B6298" w:rsidRDefault="006B6298" w:rsidP="006B6298">
      <w:pPr>
        <w:pStyle w:val="Dialogue"/>
        <w:rPr>
          <w:lang w:eastAsia="en-US"/>
        </w:rPr>
      </w:pPr>
    </w:p>
    <w:p w14:paraId="650C8714" w14:textId="2CA6FABC" w:rsidR="005C2B1C" w:rsidRDefault="005C2B1C" w:rsidP="006B6298">
      <w:pPr>
        <w:pStyle w:val="Dialogue"/>
        <w:rPr>
          <w:lang w:eastAsia="en-US"/>
        </w:rPr>
      </w:pPr>
    </w:p>
    <w:p w14:paraId="1CEDCA6D" w14:textId="77777777" w:rsidR="005C2B1C" w:rsidRPr="00815CA0" w:rsidRDefault="005C2B1C" w:rsidP="006B6298">
      <w:pPr>
        <w:pStyle w:val="Dialogue"/>
        <w:rPr>
          <w:lang w:eastAsia="en-US"/>
        </w:rPr>
      </w:pPr>
    </w:p>
    <w:p w14:paraId="6727A59F" w14:textId="77777777" w:rsidR="006B6298" w:rsidRPr="00815CA0" w:rsidRDefault="006B6298" w:rsidP="006B6298">
      <w:pPr>
        <w:pStyle w:val="Dialogue"/>
        <w:rPr>
          <w:lang w:eastAsia="en-US"/>
        </w:rPr>
      </w:pPr>
    </w:p>
    <w:p w14:paraId="6727A5A0" w14:textId="77777777" w:rsidR="006B6298" w:rsidRPr="00815CA0" w:rsidRDefault="00760FCB" w:rsidP="006B6298">
      <w:pPr>
        <w:pStyle w:val="Dialogue"/>
        <w:rPr>
          <w:lang w:eastAsia="en-US"/>
        </w:rPr>
      </w:pPr>
      <w:r w:rsidRPr="00815CA0">
        <w:rPr>
          <w:noProof/>
          <w:lang w:eastAsia="en-US"/>
        </w:rPr>
        <mc:AlternateContent>
          <mc:Choice Requires="wps">
            <w:drawing>
              <wp:inline distT="0" distB="0" distL="0" distR="0" wp14:anchorId="6727ACAC" wp14:editId="3AC8E810">
                <wp:extent cx="1257935" cy="466725"/>
                <wp:effectExtent l="30480" t="15240" r="6985" b="241935"/>
                <wp:docPr id="26" name="AutoShape 314" descr="Callout Text: Location of left margin (&lt;)"/>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935" cy="466725"/>
                        </a:xfrm>
                        <a:prstGeom prst="wedgeRoundRectCallout">
                          <a:avLst>
                            <a:gd name="adj1" fmla="val -49597"/>
                            <a:gd name="adj2" fmla="val 95306"/>
                            <a:gd name="adj3" fmla="val 16667"/>
                          </a:avLst>
                        </a:prstGeom>
                        <a:solidFill>
                          <a:srgbClr val="FFFFFF"/>
                        </a:solidFill>
                        <a:ln w="12700"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6727AD55" w14:textId="682F34E6" w:rsidR="00E007DE" w:rsidRDefault="00E007DE" w:rsidP="006B6298">
                            <w:pPr>
                              <w:pStyle w:val="CalloutText"/>
                            </w:pPr>
                            <w:r>
                              <w:t>Location of left margin (&lt;).</w:t>
                            </w:r>
                          </w:p>
                        </w:txbxContent>
                      </wps:txbx>
                      <wps:bodyPr rot="0" vert="horz" wrap="square" lIns="91440" tIns="45720" rIns="91440" bIns="45720" anchor="t" anchorCtr="0" upright="1">
                        <a:noAutofit/>
                      </wps:bodyPr>
                    </wps:wsp>
                  </a:graphicData>
                </a:graphic>
              </wp:inline>
            </w:drawing>
          </mc:Choice>
          <mc:Fallback>
            <w:pict>
              <v:shape w14:anchorId="6727ACAC" id="AutoShape 314" o:spid="_x0000_s1087" type="#_x0000_t62" alt="Callout Text: Location of left margin (&lt;)" style="width:99.05pt;height:36.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" adj="87,31386" strokeweight="1pt">
                <v:shadow color="#868686"/>
                <v:textbox>
                  <w:txbxContent>
                    <w:p w14:paraId="6727AD55" w14:textId="682F34E6" w:rsidR="00E007DE" w:rsidRDefault="00E007DE" w:rsidP="006B6298">
                      <w:pPr>
                        <w:pStyle w:val="CalloutText"/>
                      </w:pPr>
                      <w:r>
                        <w:t>Location of left margin (&lt;).</w:t>
                      </w:r>
                    </w:p>
                  </w:txbxContent>
                </v:textbox>
                <w10:anchorlock/>
              </v:shape>
            </w:pict>
          </mc:Fallback>
        </mc:AlternateContent>
      </w:r>
      <w:r w:rsidR="005E61BA" w:rsidRPr="00815CA0">
        <w:rPr>
          <w:lang w:eastAsia="en-US"/>
        </w:rPr>
        <w:t xml:space="preserve">        </w:t>
      </w:r>
      <w:r w:rsidRPr="00815CA0">
        <w:rPr>
          <w:noProof/>
          <w:lang w:eastAsia="en-US"/>
        </w:rPr>
        <mc:AlternateContent>
          <mc:Choice Requires="wps">
            <w:drawing>
              <wp:inline distT="0" distB="0" distL="0" distR="0" wp14:anchorId="6727ACAE" wp14:editId="6C09BD79">
                <wp:extent cx="1248410" cy="275590"/>
                <wp:effectExtent l="15240" t="15240" r="12700" b="175895"/>
                <wp:docPr id="25" name="AutoShape 375" descr="Callout Text: Tab stops (“T”)."/>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48410" cy="275590"/>
                        </a:xfrm>
                        <a:prstGeom prst="wedgeRoundRectCallout">
                          <a:avLst>
                            <a:gd name="adj1" fmla="val 20602"/>
                            <a:gd name="adj2" fmla="val 105991"/>
                            <a:gd name="adj3" fmla="val 16667"/>
                          </a:avLst>
                        </a:prstGeom>
                        <a:solidFill>
                          <a:srgbClr val="FFFFFF"/>
                        </a:solidFill>
                        <a:ln w="12700"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6727AD56" w14:textId="77777777" w:rsidR="00E007DE" w:rsidRDefault="00E007DE" w:rsidP="005E61BA">
                            <w:pPr>
                              <w:pStyle w:val="CalloutText"/>
                            </w:pPr>
                            <w:r>
                              <w:t>Tab stops (“T”).</w:t>
                            </w:r>
                          </w:p>
                        </w:txbxContent>
                      </wps:txbx>
                      <wps:bodyPr rot="0" vert="horz" wrap="square" lIns="91440" tIns="45720" rIns="91440" bIns="45720" anchor="t" anchorCtr="0" upright="1">
                        <a:noAutofit/>
                      </wps:bodyPr>
                    </wps:wsp>
                  </a:graphicData>
                </a:graphic>
              </wp:inline>
            </w:drawing>
          </mc:Choice>
          <mc:Fallback>
            <w:pict>
              <v:shape w14:anchorId="6727ACAE" id="AutoShape 375" o:spid="_x0000_s1088" type="#_x0000_t62" alt="Callout Text: Tab stops (“T”)." style="width:98.3pt;height:21.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" adj="15250,33694" strokeweight="1pt">
                <v:shadow color="#868686"/>
                <v:textbox>
                  <w:txbxContent>
                    <w:p w14:paraId="6727AD56" w14:textId="77777777" w:rsidR="00E007DE" w:rsidRDefault="00E007DE" w:rsidP="005E61BA">
                      <w:pPr>
                        <w:pStyle w:val="CalloutText"/>
                      </w:pPr>
                      <w:r>
                        <w:t>Tab stops (“T”).</w:t>
                      </w:r>
                    </w:p>
                  </w:txbxContent>
                </v:textbox>
                <w10:anchorlock/>
              </v:shape>
            </w:pict>
          </mc:Fallback>
        </mc:AlternateContent>
      </w:r>
      <w:r w:rsidR="005E61BA" w:rsidRPr="00815CA0">
        <w:rPr>
          <w:lang w:eastAsia="en-US"/>
        </w:rPr>
        <w:t xml:space="preserve">                </w:t>
      </w:r>
      <w:r w:rsidRPr="00815CA0">
        <w:rPr>
          <w:noProof/>
          <w:lang w:eastAsia="en-US"/>
        </w:rPr>
        <mc:AlternateContent>
          <mc:Choice Requires="wps">
            <w:drawing>
              <wp:inline distT="0" distB="0" distL="0" distR="0" wp14:anchorId="6727ACB0" wp14:editId="03772DE9">
                <wp:extent cx="1371600" cy="466725"/>
                <wp:effectExtent l="13335" t="15240" r="15240" b="222885"/>
                <wp:docPr id="24" name="AutoShape 376" descr="Callout Text: Location of right margin (&gt;)."/>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1600" cy="466725"/>
                        </a:xfrm>
                        <a:prstGeom prst="wedgeRoundRectCallout">
                          <a:avLst>
                            <a:gd name="adj1" fmla="val 7269"/>
                            <a:gd name="adj2" fmla="val 95306"/>
                            <a:gd name="adj3" fmla="val 16667"/>
                          </a:avLst>
                        </a:prstGeom>
                        <a:solidFill>
                          <a:srgbClr val="FFFFFF"/>
                        </a:solidFill>
                        <a:ln w="12700"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6727AD57" w14:textId="6D16BA00" w:rsidR="00E007DE" w:rsidRDefault="00E007DE" w:rsidP="005E61BA">
                            <w:pPr>
                              <w:pStyle w:val="CalloutText"/>
                            </w:pPr>
                            <w:r>
                              <w:t>Location of right margin (&gt;).</w:t>
                            </w:r>
                          </w:p>
                        </w:txbxContent>
                      </wps:txbx>
                      <wps:bodyPr rot="0" vert="horz" wrap="square" lIns="91440" tIns="45720" rIns="91440" bIns="45720" anchor="t" anchorCtr="0" upright="1">
                        <a:noAutofit/>
                      </wps:bodyPr>
                    </wps:wsp>
                  </a:graphicData>
                </a:graphic>
              </wp:inline>
            </w:drawing>
          </mc:Choice>
          <mc:Fallback>
            <w:pict>
              <v:shape w14:anchorId="6727ACB0" id="AutoShape 376" o:spid="_x0000_s1089" type="#_x0000_t62" alt="Callout Text: Location of right margin (&gt;)." style="width:108pt;height:36.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" adj="12370,31386" strokeweight="1pt">
                <v:shadow color="#868686"/>
                <v:textbox>
                  <w:txbxContent>
                    <w:p w14:paraId="6727AD57" w14:textId="6D16BA00" w:rsidR="00E007DE" w:rsidRDefault="00E007DE" w:rsidP="005E61BA">
                      <w:pPr>
                        <w:pStyle w:val="CalloutText"/>
                      </w:pPr>
                      <w:r>
                        <w:t>Location of right margin (&gt;).</w:t>
                      </w:r>
                    </w:p>
                  </w:txbxContent>
                </v:textbox>
                <w10:anchorlock/>
              </v:shape>
            </w:pict>
          </mc:Fallback>
        </mc:AlternateContent>
      </w:r>
    </w:p>
    <w:p w14:paraId="6727A5A1" w14:textId="77777777" w:rsidR="006B6298" w:rsidRPr="00815CA0" w:rsidRDefault="006B6298" w:rsidP="006B6298">
      <w:pPr>
        <w:pStyle w:val="Dialogue"/>
        <w:rPr>
          <w:lang w:eastAsia="en-US"/>
        </w:rPr>
      </w:pPr>
      <w:r w:rsidRPr="00815CA0">
        <w:rPr>
          <w:highlight w:val="cyan"/>
          <w:lang w:eastAsia="en-US"/>
        </w:rPr>
        <w:t>&lt;</w:t>
      </w:r>
      <w:r w:rsidRPr="00815CA0">
        <w:rPr>
          <w:lang w:eastAsia="en-US"/>
        </w:rPr>
        <w:t>=======</w:t>
      </w:r>
      <w:r w:rsidRPr="00815CA0">
        <w:rPr>
          <w:highlight w:val="cyan"/>
          <w:lang w:eastAsia="en-US"/>
        </w:rPr>
        <w:t>T</w:t>
      </w:r>
      <w:r w:rsidRPr="00815CA0">
        <w:rPr>
          <w:lang w:eastAsia="en-US"/>
        </w:rPr>
        <w:t>=======</w:t>
      </w:r>
      <w:r w:rsidRPr="00815CA0">
        <w:rPr>
          <w:highlight w:val="cyan"/>
          <w:lang w:eastAsia="en-US"/>
        </w:rPr>
        <w:t>T</w:t>
      </w:r>
      <w:r w:rsidRPr="00815CA0">
        <w:rPr>
          <w:lang w:eastAsia="en-US"/>
        </w:rPr>
        <w:t>=======</w:t>
      </w:r>
      <w:r w:rsidRPr="00815CA0">
        <w:rPr>
          <w:highlight w:val="cyan"/>
          <w:lang w:eastAsia="en-US"/>
        </w:rPr>
        <w:t>T</w:t>
      </w:r>
      <w:r w:rsidRPr="00815CA0">
        <w:rPr>
          <w:lang w:eastAsia="en-US"/>
        </w:rPr>
        <w:t>=======</w:t>
      </w:r>
      <w:r w:rsidRPr="00815CA0">
        <w:rPr>
          <w:highlight w:val="cyan"/>
          <w:lang w:eastAsia="en-US"/>
        </w:rPr>
        <w:t>T</w:t>
      </w:r>
      <w:r w:rsidRPr="00815CA0">
        <w:rPr>
          <w:lang w:eastAsia="en-US"/>
        </w:rPr>
        <w:t>=======</w:t>
      </w:r>
      <w:r w:rsidRPr="00815CA0">
        <w:rPr>
          <w:highlight w:val="cyan"/>
          <w:lang w:eastAsia="en-US"/>
        </w:rPr>
        <w:t>T</w:t>
      </w:r>
      <w:r w:rsidRPr="00815CA0">
        <w:rPr>
          <w:lang w:eastAsia="en-US"/>
        </w:rPr>
        <w:t>=======</w:t>
      </w:r>
      <w:r w:rsidRPr="00815CA0">
        <w:rPr>
          <w:highlight w:val="cyan"/>
          <w:lang w:eastAsia="en-US"/>
        </w:rPr>
        <w:t>T</w:t>
      </w:r>
      <w:r w:rsidRPr="00815CA0">
        <w:rPr>
          <w:lang w:eastAsia="en-US"/>
        </w:rPr>
        <w:t>=======</w:t>
      </w:r>
      <w:r w:rsidRPr="00815CA0">
        <w:rPr>
          <w:highlight w:val="cyan"/>
          <w:lang w:eastAsia="en-US"/>
        </w:rPr>
        <w:t>T</w:t>
      </w:r>
      <w:r w:rsidRPr="00815CA0">
        <w:rPr>
          <w:lang w:eastAsia="en-US"/>
        </w:rPr>
        <w:t>=======</w:t>
      </w:r>
      <w:r w:rsidRPr="00815CA0">
        <w:rPr>
          <w:highlight w:val="cyan"/>
          <w:lang w:eastAsia="en-US"/>
        </w:rPr>
        <w:t>T</w:t>
      </w:r>
      <w:r w:rsidRPr="00815CA0">
        <w:rPr>
          <w:lang w:eastAsia="en-US"/>
        </w:rPr>
        <w:t>=======</w:t>
      </w:r>
      <w:r w:rsidRPr="00815CA0">
        <w:rPr>
          <w:highlight w:val="cyan"/>
          <w:lang w:eastAsia="en-US"/>
        </w:rPr>
        <w:t>T&gt;</w:t>
      </w:r>
      <w:r w:rsidRPr="00815CA0">
        <w:rPr>
          <w:lang w:eastAsia="en-US"/>
        </w:rPr>
        <w:t>======</w:t>
      </w:r>
    </w:p>
    <w:p w14:paraId="6727A5A2" w14:textId="77777777" w:rsidR="006B6298" w:rsidRPr="00815CA0" w:rsidRDefault="006B6298" w:rsidP="006B6298">
      <w:pPr>
        <w:pStyle w:val="Dialogue"/>
        <w:rPr>
          <w:lang w:eastAsia="en-US"/>
        </w:rPr>
      </w:pPr>
      <w:r w:rsidRPr="00815CA0">
        <w:rPr>
          <w:highlight w:val="cyan"/>
          <w:lang w:eastAsia="en-US"/>
        </w:rPr>
        <w:t>Scr 1 of 52</w:t>
      </w:r>
      <w:r w:rsidR="001D666B" w:rsidRPr="00815CA0">
        <w:rPr>
          <w:highlight w:val="cyan"/>
          <w:lang w:eastAsia="en-US"/>
        </w:rPr>
        <w:t xml:space="preserve">                           Ln 1 of 97                          Col 1</w:t>
      </w:r>
    </w:p>
    <w:p w14:paraId="6727A5A3" w14:textId="77777777" w:rsidR="006B6298" w:rsidRPr="00815CA0" w:rsidRDefault="006B6298" w:rsidP="006B6298">
      <w:pPr>
        <w:pStyle w:val="Dialogue"/>
        <w:rPr>
          <w:lang w:eastAsia="en-US"/>
        </w:rPr>
      </w:pPr>
    </w:p>
    <w:p w14:paraId="6727A5A4" w14:textId="77777777" w:rsidR="001D666B" w:rsidRPr="00815CA0" w:rsidRDefault="00760FCB" w:rsidP="006B6298">
      <w:pPr>
        <w:pStyle w:val="Dialogue"/>
        <w:rPr>
          <w:lang w:eastAsia="en-US"/>
        </w:rPr>
      </w:pPr>
      <w:r w:rsidRPr="00815CA0">
        <w:rPr>
          <w:noProof/>
          <w:lang w:eastAsia="en-US"/>
        </w:rPr>
        <mc:AlternateContent>
          <mc:Choice Requires="wps">
            <w:drawing>
              <wp:inline distT="0" distB="0" distL="0" distR="0" wp14:anchorId="6727ACB2" wp14:editId="08F5645B">
                <wp:extent cx="5477510" cy="476250"/>
                <wp:effectExtent l="11430" t="264795" r="6985" b="11430"/>
                <wp:docPr id="15" name="AutoShape 317" descr="Callout Text: The bottom line, with the current screen, line, and column numbers, is ordinarily hidden. The &lt;PF1&gt;? toggles display of this line."/>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77510" cy="476250"/>
                        </a:xfrm>
                        <a:prstGeom prst="wedgeRoundRectCallout">
                          <a:avLst>
                            <a:gd name="adj1" fmla="val -9380"/>
                            <a:gd name="adj2" fmla="val -101602"/>
                            <a:gd name="adj3" fmla="val 16667"/>
                          </a:avLst>
                        </a:prstGeom>
                        <a:solidFill>
                          <a:srgbClr val="FFFFFF"/>
                        </a:solidFill>
                        <a:ln w="12700"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6727AD58" w14:textId="77777777" w:rsidR="00E007DE" w:rsidRDefault="00E007DE" w:rsidP="001D666B">
                            <w:pPr>
                              <w:pStyle w:val="CalloutText"/>
                            </w:pPr>
                            <w:r>
                              <w:t>The bottom line, with the current screen, line, and column numbers, is ordinarily hidden. The &lt;PF1&gt;? toggles display of this line.</w:t>
                            </w:r>
                          </w:p>
                        </w:txbxContent>
                      </wps:txbx>
                      <wps:bodyPr rot="0" vert="horz" wrap="square" lIns="91440" tIns="45720" rIns="91440" bIns="45720" anchor="t" anchorCtr="0" upright="1">
                        <a:noAutofit/>
                      </wps:bodyPr>
                    </wps:wsp>
                  </a:graphicData>
                </a:graphic>
              </wp:inline>
            </w:drawing>
          </mc:Choice>
          <mc:Fallback>
            <w:pict>
              <v:shape w14:anchorId="6727ACB2" id="AutoShape 317" o:spid="_x0000_s1090" type="#_x0000_t62" alt="Callout Text: The bottom line, with the current screen, line, and column numbers, is ordinarily hidden. The &lt;PF1&gt;? toggles display of this line." style="width:431.3pt;height: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" adj="8774,-11146" strokeweight="1pt">
                <v:shadow color="#868686"/>
                <v:textbox>
                  <w:txbxContent>
                    <w:p w14:paraId="6727AD58" w14:textId="77777777" w:rsidR="00E007DE" w:rsidRDefault="00E007DE" w:rsidP="001D666B">
                      <w:pPr>
                        <w:pStyle w:val="CalloutText"/>
                      </w:pPr>
                      <w:r>
                        <w:t>The bottom line, with the current screen, line, and column numbers, is ordinarily hidden. The &lt;PF1&gt;? toggles display of this line.</w:t>
                      </w:r>
                    </w:p>
                  </w:txbxContent>
                </v:textbox>
                <w10:anchorlock/>
              </v:shape>
            </w:pict>
          </mc:Fallback>
        </mc:AlternateContent>
      </w:r>
    </w:p>
    <w:p w14:paraId="6727A5A5" w14:textId="77777777" w:rsidR="006B6298" w:rsidRPr="00815CA0" w:rsidRDefault="006B6298" w:rsidP="000F18B0">
      <w:pPr>
        <w:pStyle w:val="BodyText6"/>
      </w:pPr>
    </w:p>
    <w:p w14:paraId="6727A5A6" w14:textId="77777777" w:rsidR="003973FF" w:rsidRPr="00815CA0" w:rsidRDefault="003973FF" w:rsidP="00F51D71">
      <w:pPr>
        <w:pStyle w:val="Heading2"/>
      </w:pPr>
      <w:bookmarkStart w:id="845" w:name="Entering_text"/>
      <w:bookmarkStart w:id="846" w:name="_Toc155625061"/>
      <w:r w:rsidRPr="00815CA0">
        <w:t>Entering Text</w:t>
      </w:r>
      <w:bookmarkEnd w:id="845"/>
      <w:bookmarkEnd w:id="846"/>
    </w:p>
    <w:p w14:paraId="6727A5A7" w14:textId="77777777" w:rsidR="003973FF" w:rsidRPr="00815CA0" w:rsidRDefault="0027474A" w:rsidP="0027474A">
      <w:pPr>
        <w:pStyle w:val="BodyText"/>
      </w:pPr>
      <w:r w:rsidRPr="00815CA0">
        <w:fldChar w:fldCharType="begin"/>
      </w:r>
      <w:r w:rsidRPr="00815CA0">
        <w:instrText xml:space="preserve"> XE </w:instrText>
      </w:r>
      <w:r w:rsidR="00381C78" w:rsidRPr="00815CA0">
        <w:instrText>“</w:instrText>
      </w:r>
      <w:r w:rsidRPr="00815CA0">
        <w:instrText>Entering:Text in the:Screen Editor</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Screen Editor:Entering:Text</w:instrText>
      </w:r>
      <w:r w:rsidR="00381C78" w:rsidRPr="00815CA0">
        <w:instrText>”</w:instrText>
      </w:r>
      <w:r w:rsidRPr="00815CA0">
        <w:instrText xml:space="preserve"> </w:instrText>
      </w:r>
      <w:r w:rsidRPr="00815CA0">
        <w:fldChar w:fldCharType="end"/>
      </w:r>
      <w:r w:rsidR="003973FF" w:rsidRPr="00815CA0">
        <w:t xml:space="preserve">When using the Screen Editor, you type your text as you normally would. As you type, the Screen Editor automatically wraps lines of text to fit within the left and right margins. There is no need to press the </w:t>
      </w:r>
      <w:r w:rsidR="00F00050" w:rsidRPr="00815CA0">
        <w:rPr>
          <w:b/>
        </w:rPr>
        <w:t>Enter</w:t>
      </w:r>
      <w:r w:rsidR="003973FF" w:rsidRPr="00815CA0">
        <w:t xml:space="preserve"> key at the end of each line. The Screen Editor accepts any printable characters as keyboard input. However, it </w:t>
      </w:r>
      <w:r w:rsidR="003973FF" w:rsidRPr="00815CA0">
        <w:rPr>
          <w:i/>
        </w:rPr>
        <w:t>cannot</w:t>
      </w:r>
      <w:r w:rsidR="003973FF" w:rsidRPr="00815CA0">
        <w:t xml:space="preserve"> be used to edit text that contains control characters.</w:t>
      </w:r>
    </w:p>
    <w:p w14:paraId="6727A5A8" w14:textId="77777777" w:rsidR="003973FF" w:rsidRPr="00815CA0" w:rsidRDefault="003973FF" w:rsidP="00F51D71">
      <w:pPr>
        <w:pStyle w:val="Heading2"/>
      </w:pPr>
      <w:bookmarkStart w:id="847" w:name="_Hlt448902028"/>
      <w:bookmarkStart w:id="848" w:name="Commands"/>
      <w:bookmarkStart w:id="849" w:name="_Toc155625062"/>
      <w:bookmarkEnd w:id="847"/>
      <w:r w:rsidRPr="00815CA0">
        <w:t>Entering Commands</w:t>
      </w:r>
      <w:bookmarkEnd w:id="848"/>
      <w:bookmarkEnd w:id="849"/>
    </w:p>
    <w:p w14:paraId="6727A5A9" w14:textId="77777777" w:rsidR="003973FF" w:rsidRPr="00815CA0" w:rsidRDefault="0027474A" w:rsidP="0027474A">
      <w:pPr>
        <w:pStyle w:val="BodyText"/>
      </w:pPr>
      <w:r w:rsidRPr="00815CA0">
        <w:fldChar w:fldCharType="begin"/>
      </w:r>
      <w:r w:rsidRPr="00815CA0">
        <w:instrText xml:space="preserve"> XE </w:instrText>
      </w:r>
      <w:r w:rsidR="00381C78" w:rsidRPr="00815CA0">
        <w:instrText>“</w:instrText>
      </w:r>
      <w:r w:rsidRPr="00815CA0">
        <w:instrText>Entering:Commands in the Screen Editor</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Screen Editor:Entering:Commands</w:instrText>
      </w:r>
      <w:r w:rsidR="00381C78" w:rsidRPr="00815CA0">
        <w:instrText>”</w:instrText>
      </w:r>
      <w:r w:rsidRPr="00815CA0">
        <w:instrText xml:space="preserve"> </w:instrText>
      </w:r>
      <w:r w:rsidRPr="00815CA0">
        <w:fldChar w:fldCharType="end"/>
      </w:r>
      <w:r w:rsidR="003973FF" w:rsidRPr="00815CA0">
        <w:t xml:space="preserve">Editor commands are invoked using keyboard command sequences. The Screen Editor makes use of the </w:t>
      </w:r>
      <w:r w:rsidR="003973FF" w:rsidRPr="00815CA0">
        <w:rPr>
          <w:b/>
        </w:rPr>
        <w:t>&lt;PF&gt;</w:t>
      </w:r>
      <w:r w:rsidR="003973FF" w:rsidRPr="00815CA0">
        <w:t xml:space="preserve"> keys, the cursor keypad, and, if available on the keyboard, the edit keypad to perform its editing functions.</w:t>
      </w:r>
    </w:p>
    <w:p w14:paraId="6727A5AA" w14:textId="605CB75F" w:rsidR="003973FF" w:rsidRPr="00815CA0" w:rsidRDefault="00391284" w:rsidP="00F51D71">
      <w:pPr>
        <w:pStyle w:val="Heading2"/>
      </w:pPr>
      <w:bookmarkStart w:id="850" w:name="Cursor"/>
      <w:bookmarkStart w:id="851" w:name="_Toc155625063"/>
      <w:r w:rsidRPr="00815CA0">
        <w:t xml:space="preserve">Navigation Keystrokes </w:t>
      </w:r>
      <w:r w:rsidR="003973FF" w:rsidRPr="00815CA0">
        <w:t>(</w:t>
      </w:r>
      <w:bookmarkStart w:id="852" w:name="_Hlt446224550"/>
      <w:bookmarkEnd w:id="852"/>
      <w:r w:rsidRPr="00815CA0">
        <w:t>Cursor Movement</w:t>
      </w:r>
      <w:r w:rsidR="003973FF" w:rsidRPr="00815CA0">
        <w:t>)</w:t>
      </w:r>
      <w:bookmarkEnd w:id="850"/>
      <w:bookmarkEnd w:id="851"/>
    </w:p>
    <w:bookmarkStart w:id="853" w:name="_Hlt446229129"/>
    <w:p w14:paraId="6727A5AC" w14:textId="56D6313E" w:rsidR="003973FF" w:rsidRDefault="006D6E54" w:rsidP="006D6E54">
      <w:pPr>
        <w:pStyle w:val="BodyText"/>
        <w:keepNext/>
        <w:keepLines/>
      </w:pPr>
      <w:r w:rsidRPr="006D6E54">
        <w:rPr>
          <w:color w:val="0000FF"/>
          <w:u w:val="single"/>
        </w:rPr>
        <w:fldChar w:fldCharType="begin"/>
      </w:r>
      <w:r w:rsidRPr="006D6E54">
        <w:rPr>
          <w:color w:val="0000FF"/>
          <w:u w:val="single"/>
        </w:rPr>
        <w:instrText xml:space="preserve"> REF _Ref345576164 \h </w:instrText>
      </w:r>
      <w:r>
        <w:rPr>
          <w:color w:val="0000FF"/>
          <w:u w:val="single"/>
        </w:rPr>
        <w:instrText xml:space="preserve"> \* MERGEFORMAT </w:instrText>
      </w:r>
      <w:r w:rsidRPr="006D6E54">
        <w:rPr>
          <w:color w:val="0000FF"/>
          <w:u w:val="single"/>
        </w:rPr>
      </w:r>
      <w:r w:rsidRPr="006D6E54">
        <w:rPr>
          <w:color w:val="0000FF"/>
          <w:u w:val="single"/>
        </w:rPr>
        <w:fldChar w:fldCharType="separate"/>
      </w:r>
      <w:r w:rsidR="002815C9" w:rsidRPr="002815C9">
        <w:rPr>
          <w:color w:val="0000FF"/>
          <w:u w:val="single"/>
        </w:rPr>
        <w:t>Table 30</w:t>
      </w:r>
      <w:r w:rsidRPr="006D6E54">
        <w:rPr>
          <w:color w:val="0000FF"/>
          <w:u w:val="single"/>
        </w:rPr>
        <w:fldChar w:fldCharType="end"/>
      </w:r>
      <w:r>
        <w:t xml:space="preserve"> </w:t>
      </w:r>
      <w:r w:rsidR="00552294" w:rsidRPr="00815CA0">
        <w:t>lists</w:t>
      </w:r>
      <w:r w:rsidR="003973FF" w:rsidRPr="00815CA0">
        <w:t xml:space="preserve"> the keystrokes you use to navigate while in the Screen Editor</w:t>
      </w:r>
      <w:bookmarkStart w:id="854" w:name="_Hlt446204867"/>
      <w:bookmarkEnd w:id="854"/>
      <w:r w:rsidR="003973FF" w:rsidRPr="00815CA0">
        <w:t>:</w:t>
      </w:r>
      <w:bookmarkEnd w:id="853"/>
    </w:p>
    <w:p w14:paraId="0BF8B21B" w14:textId="77777777" w:rsidR="006D6E54" w:rsidRPr="00815CA0" w:rsidRDefault="006D6E54" w:rsidP="006D6E54">
      <w:pPr>
        <w:pStyle w:val="BodyText6"/>
        <w:keepNext/>
        <w:keepLines/>
      </w:pPr>
    </w:p>
    <w:p w14:paraId="6727A5AD" w14:textId="3E6156A7" w:rsidR="0027474A" w:rsidRPr="00815CA0" w:rsidRDefault="0027474A" w:rsidP="006D6E54">
      <w:pPr>
        <w:pStyle w:val="Caption"/>
      </w:pPr>
      <w:bookmarkStart w:id="855" w:name="_Ref345576164"/>
      <w:bookmarkStart w:id="856" w:name="_Toc155625134"/>
      <w:r w:rsidRPr="00815CA0">
        <w:t xml:space="preserve">Table </w:t>
      </w:r>
      <w:r>
        <w:fldChar w:fldCharType="begin"/>
      </w:r>
      <w:r>
        <w:instrText xml:space="preserve"> SEQ Table \* ARABIC </w:instrText>
      </w:r>
      <w:r>
        <w:fldChar w:fldCharType="separate"/>
      </w:r>
      <w:r w:rsidR="002815C9">
        <w:rPr>
          <w:noProof/>
        </w:rPr>
        <w:t>30</w:t>
      </w:r>
      <w:r>
        <w:rPr>
          <w:noProof/>
        </w:rPr>
        <w:fldChar w:fldCharType="end"/>
      </w:r>
      <w:bookmarkEnd w:id="855"/>
      <w:r w:rsidRPr="00815CA0">
        <w:t xml:space="preserve">: </w:t>
      </w:r>
      <w:r w:rsidR="00023556">
        <w:t>Screen Editor—Keystrokes to N</w:t>
      </w:r>
      <w:r w:rsidRPr="00815CA0">
        <w:t>avigate in the Screen Editor</w:t>
      </w:r>
      <w:bookmarkEnd w:id="856"/>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60" w:type="dxa"/>
          <w:left w:w="60" w:type="dxa"/>
          <w:bottom w:w="60" w:type="dxa"/>
          <w:right w:w="60" w:type="dxa"/>
        </w:tblCellMar>
        <w:tblLook w:val="0000" w:firstRow="0" w:lastRow="0" w:firstColumn="0" w:lastColumn="0" w:noHBand="0" w:noVBand="0"/>
      </w:tblPr>
      <w:tblGrid>
        <w:gridCol w:w="3870"/>
        <w:gridCol w:w="5489"/>
      </w:tblGrid>
      <w:tr w:rsidR="003973FF" w:rsidRPr="00815CA0" w14:paraId="6727A5B0" w14:textId="77777777" w:rsidTr="00B47256">
        <w:trPr>
          <w:tblHeader/>
          <w:jc w:val="center"/>
        </w:trPr>
        <w:tc>
          <w:tcPr>
            <w:tcW w:w="3870" w:type="dxa"/>
            <w:shd w:val="clear" w:color="auto" w:fill="F2F2F2" w:themeFill="background1" w:themeFillShade="F2"/>
          </w:tcPr>
          <w:p w14:paraId="6727A5AE" w14:textId="77777777" w:rsidR="003973FF" w:rsidRPr="00815CA0" w:rsidRDefault="003973FF" w:rsidP="006D787B">
            <w:pPr>
              <w:pStyle w:val="TableHeading"/>
            </w:pPr>
            <w:r w:rsidRPr="00815CA0">
              <w:t>Action</w:t>
            </w:r>
          </w:p>
        </w:tc>
        <w:tc>
          <w:tcPr>
            <w:tcW w:w="5489" w:type="dxa"/>
            <w:shd w:val="clear" w:color="auto" w:fill="F2F2F2" w:themeFill="background1" w:themeFillShade="F2"/>
          </w:tcPr>
          <w:p w14:paraId="6727A5AF" w14:textId="77777777" w:rsidR="003973FF" w:rsidRPr="00815CA0" w:rsidRDefault="003973FF" w:rsidP="006D787B">
            <w:pPr>
              <w:pStyle w:val="TableHeading"/>
            </w:pPr>
            <w:r w:rsidRPr="00815CA0">
              <w:t>Key Sequence</w:t>
            </w:r>
          </w:p>
        </w:tc>
      </w:tr>
      <w:tr w:rsidR="003973FF" w:rsidRPr="00815CA0" w14:paraId="6727A5B3" w14:textId="77777777" w:rsidTr="009C392A">
        <w:trPr>
          <w:jc w:val="center"/>
        </w:trPr>
        <w:tc>
          <w:tcPr>
            <w:tcW w:w="3870" w:type="dxa"/>
          </w:tcPr>
          <w:p w14:paraId="6727A5B1" w14:textId="54312572" w:rsidR="003973FF" w:rsidRPr="00815CA0" w:rsidRDefault="003973FF" w:rsidP="006D6E54">
            <w:pPr>
              <w:pStyle w:val="TableText"/>
              <w:keepNext/>
              <w:keepLines/>
            </w:pPr>
            <w:r w:rsidRPr="00815CA0">
              <w:t>Move one column left or right</w:t>
            </w:r>
            <w:r w:rsidR="000F33B7">
              <w:t>.</w:t>
            </w:r>
          </w:p>
        </w:tc>
        <w:tc>
          <w:tcPr>
            <w:tcW w:w="5489" w:type="dxa"/>
          </w:tcPr>
          <w:p w14:paraId="6727A5B2" w14:textId="77777777" w:rsidR="003973FF" w:rsidRPr="00815CA0" w:rsidRDefault="003973FF" w:rsidP="006D6E54">
            <w:pPr>
              <w:pStyle w:val="TableText"/>
              <w:keepNext/>
              <w:keepLines/>
            </w:pPr>
            <w:r w:rsidRPr="00815CA0">
              <w:rPr>
                <w:b/>
              </w:rPr>
              <w:t>&lt;ArrowLeft&gt;</w:t>
            </w:r>
            <w:r w:rsidRPr="00815CA0">
              <w:t xml:space="preserve"> or </w:t>
            </w:r>
            <w:r w:rsidRPr="00815CA0">
              <w:rPr>
                <w:b/>
              </w:rPr>
              <w:t>&lt;ArrowRight&gt;</w:t>
            </w:r>
          </w:p>
        </w:tc>
      </w:tr>
      <w:tr w:rsidR="003973FF" w:rsidRPr="00815CA0" w14:paraId="6727A5B6" w14:textId="77777777" w:rsidTr="009C392A">
        <w:trPr>
          <w:jc w:val="center"/>
        </w:trPr>
        <w:tc>
          <w:tcPr>
            <w:tcW w:w="3870" w:type="dxa"/>
          </w:tcPr>
          <w:p w14:paraId="6727A5B4" w14:textId="431693CE" w:rsidR="003973FF" w:rsidRPr="00815CA0" w:rsidRDefault="003973FF" w:rsidP="006D6E54">
            <w:pPr>
              <w:pStyle w:val="TableText"/>
              <w:keepNext/>
              <w:keepLines/>
            </w:pPr>
            <w:r w:rsidRPr="00815CA0">
              <w:t>Move one line up or down</w:t>
            </w:r>
            <w:r w:rsidR="000F33B7">
              <w:t>.</w:t>
            </w:r>
          </w:p>
        </w:tc>
        <w:tc>
          <w:tcPr>
            <w:tcW w:w="5489" w:type="dxa"/>
          </w:tcPr>
          <w:p w14:paraId="6727A5B5" w14:textId="77777777" w:rsidR="003973FF" w:rsidRPr="00815CA0" w:rsidRDefault="003973FF" w:rsidP="006D6E54">
            <w:pPr>
              <w:pStyle w:val="TableText"/>
              <w:keepNext/>
              <w:keepLines/>
            </w:pPr>
            <w:r w:rsidRPr="00815CA0">
              <w:rPr>
                <w:b/>
              </w:rPr>
              <w:t>&lt;ArrowUp&gt;</w:t>
            </w:r>
            <w:r w:rsidRPr="00815CA0">
              <w:t xml:space="preserve"> or </w:t>
            </w:r>
            <w:r w:rsidRPr="00815CA0">
              <w:rPr>
                <w:b/>
              </w:rPr>
              <w:t>&lt;ArrowDown&gt;</w:t>
            </w:r>
          </w:p>
        </w:tc>
      </w:tr>
      <w:tr w:rsidR="003973FF" w:rsidRPr="00815CA0" w14:paraId="6727A5B9" w14:textId="77777777" w:rsidTr="009C392A">
        <w:trPr>
          <w:jc w:val="center"/>
        </w:trPr>
        <w:tc>
          <w:tcPr>
            <w:tcW w:w="3870" w:type="dxa"/>
          </w:tcPr>
          <w:p w14:paraId="6727A5B7" w14:textId="4A694205" w:rsidR="003973FF" w:rsidRPr="00815CA0" w:rsidRDefault="003973FF" w:rsidP="0027474A">
            <w:pPr>
              <w:pStyle w:val="TableText"/>
            </w:pPr>
            <w:r w:rsidRPr="00815CA0">
              <w:t>Move one word left or right</w:t>
            </w:r>
            <w:r w:rsidR="000F33B7">
              <w:t>.</w:t>
            </w:r>
          </w:p>
        </w:tc>
        <w:tc>
          <w:tcPr>
            <w:tcW w:w="5489" w:type="dxa"/>
          </w:tcPr>
          <w:p w14:paraId="6727A5B8" w14:textId="77777777" w:rsidR="003973FF" w:rsidRPr="00815CA0" w:rsidRDefault="004C425E" w:rsidP="0027474A">
            <w:pPr>
              <w:pStyle w:val="TableText"/>
            </w:pPr>
            <w:r w:rsidRPr="00815CA0">
              <w:rPr>
                <w:b/>
              </w:rPr>
              <w:t>&lt;Ctrl&gt;J</w:t>
            </w:r>
            <w:r w:rsidR="003973FF" w:rsidRPr="00815CA0">
              <w:t xml:space="preserve"> or </w:t>
            </w:r>
            <w:r w:rsidRPr="00815CA0">
              <w:rPr>
                <w:b/>
              </w:rPr>
              <w:t>&lt;Ctrl&gt;L</w:t>
            </w:r>
          </w:p>
        </w:tc>
      </w:tr>
      <w:tr w:rsidR="003973FF" w:rsidRPr="00815CA0" w14:paraId="6727A5BC" w14:textId="77777777" w:rsidTr="009C392A">
        <w:trPr>
          <w:jc w:val="center"/>
        </w:trPr>
        <w:tc>
          <w:tcPr>
            <w:tcW w:w="3870" w:type="dxa"/>
          </w:tcPr>
          <w:p w14:paraId="6727A5BA" w14:textId="52FCE1A4" w:rsidR="003973FF" w:rsidRPr="00815CA0" w:rsidRDefault="003973FF" w:rsidP="0027474A">
            <w:pPr>
              <w:pStyle w:val="TableText"/>
            </w:pPr>
            <w:r w:rsidRPr="00815CA0">
              <w:t>Move to next tab stop to the right</w:t>
            </w:r>
            <w:r w:rsidR="000F33B7">
              <w:t>.</w:t>
            </w:r>
          </w:p>
        </w:tc>
        <w:tc>
          <w:tcPr>
            <w:tcW w:w="5489" w:type="dxa"/>
          </w:tcPr>
          <w:p w14:paraId="6727A5BB" w14:textId="77777777" w:rsidR="003973FF" w:rsidRPr="00815CA0" w:rsidRDefault="003973FF" w:rsidP="0027474A">
            <w:pPr>
              <w:pStyle w:val="TableText"/>
              <w:rPr>
                <w:b/>
              </w:rPr>
            </w:pPr>
            <w:r w:rsidRPr="00815CA0">
              <w:rPr>
                <w:b/>
              </w:rPr>
              <w:t>&lt;Tab&gt;</w:t>
            </w:r>
          </w:p>
        </w:tc>
      </w:tr>
      <w:tr w:rsidR="003973FF" w:rsidRPr="00815CA0" w14:paraId="6727A5BF" w14:textId="77777777" w:rsidTr="009C392A">
        <w:trPr>
          <w:jc w:val="center"/>
        </w:trPr>
        <w:tc>
          <w:tcPr>
            <w:tcW w:w="3870" w:type="dxa"/>
          </w:tcPr>
          <w:p w14:paraId="6727A5BD" w14:textId="4F177C00" w:rsidR="003973FF" w:rsidRPr="00815CA0" w:rsidRDefault="003973FF" w:rsidP="0027474A">
            <w:pPr>
              <w:pStyle w:val="TableText"/>
            </w:pPr>
            <w:r w:rsidRPr="00815CA0">
              <w:t>Move cursor left or right one screen</w:t>
            </w:r>
            <w:r w:rsidR="000F33B7">
              <w:t>.</w:t>
            </w:r>
          </w:p>
        </w:tc>
        <w:tc>
          <w:tcPr>
            <w:tcW w:w="5489" w:type="dxa"/>
          </w:tcPr>
          <w:p w14:paraId="6727A5BE" w14:textId="77777777" w:rsidR="003973FF" w:rsidRPr="00815CA0" w:rsidRDefault="003973FF" w:rsidP="0027474A">
            <w:pPr>
              <w:pStyle w:val="TableText"/>
            </w:pPr>
            <w:r w:rsidRPr="00815CA0">
              <w:rPr>
                <w:b/>
              </w:rPr>
              <w:t>&lt;PF1&gt;&lt;ArrowLeft&gt;</w:t>
            </w:r>
            <w:r w:rsidRPr="00815CA0">
              <w:t xml:space="preserve"> or </w:t>
            </w:r>
            <w:r w:rsidRPr="00815CA0">
              <w:rPr>
                <w:b/>
              </w:rPr>
              <w:t>&lt;PF1&gt;&lt;ArrowRight&gt;</w:t>
            </w:r>
          </w:p>
        </w:tc>
      </w:tr>
      <w:tr w:rsidR="003973FF" w:rsidRPr="00815CA0" w14:paraId="6727A5C4" w14:textId="77777777" w:rsidTr="009C392A">
        <w:trPr>
          <w:jc w:val="center"/>
        </w:trPr>
        <w:tc>
          <w:tcPr>
            <w:tcW w:w="3870" w:type="dxa"/>
          </w:tcPr>
          <w:p w14:paraId="6727A5C0" w14:textId="14E277B8" w:rsidR="003973FF" w:rsidRPr="00815CA0" w:rsidRDefault="003973FF" w:rsidP="0027474A">
            <w:pPr>
              <w:pStyle w:val="TableText"/>
            </w:pPr>
            <w:r w:rsidRPr="00815CA0">
              <w:t>Move cursor to beginning or end of line</w:t>
            </w:r>
            <w:r w:rsidR="000F33B7">
              <w:t>.</w:t>
            </w:r>
          </w:p>
        </w:tc>
        <w:tc>
          <w:tcPr>
            <w:tcW w:w="5489" w:type="dxa"/>
          </w:tcPr>
          <w:p w14:paraId="6727A5C1" w14:textId="77777777" w:rsidR="003973FF" w:rsidRPr="00815CA0" w:rsidRDefault="003973FF" w:rsidP="0027474A">
            <w:pPr>
              <w:pStyle w:val="TableText"/>
              <w:rPr>
                <w:b/>
              </w:rPr>
            </w:pPr>
            <w:r w:rsidRPr="00815CA0">
              <w:rPr>
                <w:b/>
              </w:rPr>
              <w:t>&lt;PF1&gt;&lt;PF1&gt;&lt;ArrowLeft&gt;</w:t>
            </w:r>
            <w:r w:rsidRPr="00815CA0">
              <w:t xml:space="preserve"> or </w:t>
            </w:r>
            <w:r w:rsidRPr="00815CA0">
              <w:rPr>
                <w:b/>
              </w:rPr>
              <w:t>&lt;PF1&gt;&lt;PF1&gt;&lt;ArrowRight&gt;</w:t>
            </w:r>
          </w:p>
          <w:p w14:paraId="6727A5C2" w14:textId="77F77E2B" w:rsidR="003973FF" w:rsidRPr="00815CA0" w:rsidRDefault="00E94646" w:rsidP="0027474A">
            <w:pPr>
              <w:pStyle w:val="TableText"/>
            </w:pPr>
            <w:r>
              <w:t>Or</w:t>
            </w:r>
            <w:r w:rsidR="003973FF" w:rsidRPr="00815CA0">
              <w:t xml:space="preserve">: </w:t>
            </w:r>
            <w:r w:rsidR="003973FF" w:rsidRPr="00815CA0">
              <w:rPr>
                <w:b/>
              </w:rPr>
              <w:t>&lt;Find&gt;</w:t>
            </w:r>
            <w:r w:rsidR="003973FF" w:rsidRPr="00815CA0">
              <w:t xml:space="preserve"> or </w:t>
            </w:r>
            <w:r w:rsidR="003973FF" w:rsidRPr="00815CA0">
              <w:rPr>
                <w:b/>
              </w:rPr>
              <w:t>&lt;Select&gt;</w:t>
            </w:r>
          </w:p>
          <w:p w14:paraId="6727A5C3" w14:textId="67801981" w:rsidR="003973FF" w:rsidRPr="00815CA0" w:rsidRDefault="00E94646" w:rsidP="0027474A">
            <w:pPr>
              <w:pStyle w:val="TableText"/>
            </w:pPr>
            <w:r>
              <w:t>Or</w:t>
            </w:r>
            <w:r w:rsidR="003973FF" w:rsidRPr="00815CA0">
              <w:t xml:space="preserve">: </w:t>
            </w:r>
            <w:r w:rsidR="003973FF" w:rsidRPr="00815CA0">
              <w:rPr>
                <w:b/>
              </w:rPr>
              <w:t>&lt;Home&gt;</w:t>
            </w:r>
            <w:r w:rsidR="003973FF" w:rsidRPr="00815CA0">
              <w:t xml:space="preserve"> or </w:t>
            </w:r>
            <w:r w:rsidR="003973FF" w:rsidRPr="00815CA0">
              <w:rPr>
                <w:b/>
              </w:rPr>
              <w:t>&lt;End&gt;</w:t>
            </w:r>
          </w:p>
        </w:tc>
      </w:tr>
      <w:tr w:rsidR="003973FF" w:rsidRPr="00815CA0" w14:paraId="6727A5C9" w14:textId="77777777" w:rsidTr="009C392A">
        <w:trPr>
          <w:jc w:val="center"/>
        </w:trPr>
        <w:tc>
          <w:tcPr>
            <w:tcW w:w="3870" w:type="dxa"/>
          </w:tcPr>
          <w:p w14:paraId="6727A5C5" w14:textId="1CD43ADA" w:rsidR="003973FF" w:rsidRPr="00815CA0" w:rsidRDefault="003973FF" w:rsidP="0027474A">
            <w:pPr>
              <w:pStyle w:val="TableText"/>
            </w:pPr>
            <w:r w:rsidRPr="00815CA0">
              <w:t>Move cursor one screen up or down</w:t>
            </w:r>
            <w:r w:rsidR="000F33B7">
              <w:t>.</w:t>
            </w:r>
          </w:p>
        </w:tc>
        <w:tc>
          <w:tcPr>
            <w:tcW w:w="5489" w:type="dxa"/>
          </w:tcPr>
          <w:p w14:paraId="6727A5C6" w14:textId="77777777" w:rsidR="003973FF" w:rsidRPr="00815CA0" w:rsidRDefault="003973FF" w:rsidP="0027474A">
            <w:pPr>
              <w:pStyle w:val="TableText"/>
            </w:pPr>
            <w:r w:rsidRPr="00815CA0">
              <w:rPr>
                <w:b/>
              </w:rPr>
              <w:t>&lt;PF1&gt;&lt;ArrowUp&gt;</w:t>
            </w:r>
            <w:r w:rsidRPr="00815CA0">
              <w:t xml:space="preserve"> or </w:t>
            </w:r>
            <w:r w:rsidRPr="00815CA0">
              <w:rPr>
                <w:b/>
              </w:rPr>
              <w:t>&lt;PF1&gt;&lt;ArrowDown&gt;</w:t>
            </w:r>
          </w:p>
          <w:p w14:paraId="6727A5C7" w14:textId="1C0A7072" w:rsidR="003973FF" w:rsidRPr="00815CA0" w:rsidRDefault="00E94646" w:rsidP="0027474A">
            <w:pPr>
              <w:pStyle w:val="TableText"/>
            </w:pPr>
            <w:r>
              <w:t>Or</w:t>
            </w:r>
            <w:r w:rsidR="003973FF" w:rsidRPr="00815CA0">
              <w:t xml:space="preserve">: </w:t>
            </w:r>
            <w:r w:rsidR="003973FF" w:rsidRPr="00815CA0">
              <w:rPr>
                <w:b/>
              </w:rPr>
              <w:t>&lt;PrevScreen&gt;</w:t>
            </w:r>
            <w:r w:rsidR="003973FF" w:rsidRPr="00815CA0">
              <w:t xml:space="preserve"> or </w:t>
            </w:r>
            <w:r w:rsidR="003973FF" w:rsidRPr="00815CA0">
              <w:rPr>
                <w:b/>
              </w:rPr>
              <w:t>&lt;NextScreen&gt;</w:t>
            </w:r>
          </w:p>
          <w:p w14:paraId="6727A5C8" w14:textId="698B1B03" w:rsidR="003973FF" w:rsidRPr="00815CA0" w:rsidRDefault="00E94646" w:rsidP="0027474A">
            <w:pPr>
              <w:pStyle w:val="TableText"/>
            </w:pPr>
            <w:r>
              <w:t>Or</w:t>
            </w:r>
            <w:r w:rsidR="003973FF" w:rsidRPr="00815CA0">
              <w:t xml:space="preserve">: </w:t>
            </w:r>
            <w:r w:rsidR="003973FF" w:rsidRPr="00815CA0">
              <w:rPr>
                <w:b/>
              </w:rPr>
              <w:t>&lt;Page Up&gt;</w:t>
            </w:r>
            <w:r w:rsidR="003973FF" w:rsidRPr="00815CA0">
              <w:t xml:space="preserve"> or </w:t>
            </w:r>
            <w:r w:rsidR="003973FF" w:rsidRPr="00815CA0">
              <w:rPr>
                <w:b/>
              </w:rPr>
              <w:t>&lt;Page Down&gt;</w:t>
            </w:r>
          </w:p>
        </w:tc>
      </w:tr>
      <w:tr w:rsidR="003973FF" w:rsidRPr="00815CA0" w14:paraId="6727A5CC" w14:textId="77777777" w:rsidTr="009C392A">
        <w:trPr>
          <w:jc w:val="center"/>
        </w:trPr>
        <w:tc>
          <w:tcPr>
            <w:tcW w:w="3870" w:type="dxa"/>
          </w:tcPr>
          <w:p w14:paraId="6727A5CA" w14:textId="1D929E6B" w:rsidR="003973FF" w:rsidRPr="00815CA0" w:rsidRDefault="003973FF" w:rsidP="0027474A">
            <w:pPr>
              <w:pStyle w:val="TableText"/>
            </w:pPr>
            <w:r w:rsidRPr="00815CA0">
              <w:t>Move to top or bottom of document</w:t>
            </w:r>
            <w:r w:rsidR="000F33B7">
              <w:t>.</w:t>
            </w:r>
          </w:p>
        </w:tc>
        <w:tc>
          <w:tcPr>
            <w:tcW w:w="5489" w:type="dxa"/>
          </w:tcPr>
          <w:p w14:paraId="6727A5CB" w14:textId="77777777" w:rsidR="003973FF" w:rsidRPr="00815CA0" w:rsidRDefault="003973FF" w:rsidP="0027474A">
            <w:pPr>
              <w:pStyle w:val="TableText"/>
            </w:pPr>
            <w:r w:rsidRPr="00815CA0">
              <w:rPr>
                <w:b/>
              </w:rPr>
              <w:t>&lt;PF1&gt;T</w:t>
            </w:r>
            <w:r w:rsidRPr="00815CA0">
              <w:t xml:space="preserve"> or </w:t>
            </w:r>
            <w:r w:rsidRPr="00815CA0">
              <w:rPr>
                <w:b/>
              </w:rPr>
              <w:t>&lt;PF1&gt;B</w:t>
            </w:r>
          </w:p>
        </w:tc>
      </w:tr>
      <w:tr w:rsidR="003973FF" w:rsidRPr="00815CA0" w14:paraId="6727A5CF" w14:textId="77777777" w:rsidTr="009C392A">
        <w:trPr>
          <w:jc w:val="center"/>
        </w:trPr>
        <w:tc>
          <w:tcPr>
            <w:tcW w:w="3870" w:type="dxa"/>
          </w:tcPr>
          <w:p w14:paraId="6727A5CD" w14:textId="77777777" w:rsidR="003973FF" w:rsidRPr="00815CA0" w:rsidRDefault="003973FF" w:rsidP="0027474A">
            <w:pPr>
              <w:pStyle w:val="TableText"/>
            </w:pPr>
            <w:r w:rsidRPr="00815CA0">
              <w:t>Go to a specific screen, line, or column.</w:t>
            </w:r>
          </w:p>
        </w:tc>
        <w:tc>
          <w:tcPr>
            <w:tcW w:w="5489" w:type="dxa"/>
          </w:tcPr>
          <w:p w14:paraId="6727A5CE" w14:textId="77777777" w:rsidR="003973FF" w:rsidRPr="00815CA0" w:rsidRDefault="003973FF" w:rsidP="0027474A">
            <w:pPr>
              <w:pStyle w:val="TableText"/>
              <w:rPr>
                <w:b/>
              </w:rPr>
            </w:pPr>
            <w:r w:rsidRPr="00815CA0">
              <w:rPr>
                <w:b/>
              </w:rPr>
              <w:t>&lt;PF1&gt;G</w:t>
            </w:r>
          </w:p>
        </w:tc>
      </w:tr>
    </w:tbl>
    <w:p w14:paraId="6727A5D0" w14:textId="77777777" w:rsidR="003973FF" w:rsidRPr="00815CA0" w:rsidRDefault="003973FF" w:rsidP="000F18B0">
      <w:pPr>
        <w:pStyle w:val="BodyText6"/>
      </w:pPr>
    </w:p>
    <w:p w14:paraId="6727A5D1" w14:textId="77777777" w:rsidR="003973FF" w:rsidRPr="00815CA0" w:rsidRDefault="003973FF" w:rsidP="0027474A">
      <w:pPr>
        <w:pStyle w:val="BodyText"/>
      </w:pPr>
      <w:r w:rsidRPr="00815CA0">
        <w:t xml:space="preserve">You can </w:t>
      </w:r>
      <w:r w:rsidRPr="00815CA0">
        <w:rPr>
          <w:i/>
        </w:rPr>
        <w:t>move forward quickly across a line</w:t>
      </w:r>
      <w:r w:rsidRPr="00815CA0">
        <w:t xml:space="preserve"> by pressing the </w:t>
      </w:r>
      <w:r w:rsidRPr="00815CA0">
        <w:rPr>
          <w:b/>
        </w:rPr>
        <w:t>Tab</w:t>
      </w:r>
      <w:r w:rsidRPr="00815CA0">
        <w:t xml:space="preserve"> key (</w:t>
      </w:r>
      <w:r w:rsidRPr="00815CA0">
        <w:rPr>
          <w:b/>
        </w:rPr>
        <w:t>&lt;Tab&gt;</w:t>
      </w:r>
      <w:r w:rsidRPr="00815CA0">
        <w:t xml:space="preserve">). The </w:t>
      </w:r>
      <w:r w:rsidRPr="00815CA0">
        <w:rPr>
          <w:b/>
        </w:rPr>
        <w:t>Tab</w:t>
      </w:r>
      <w:r w:rsidRPr="00815CA0">
        <w:t xml:space="preserve"> key in the Screen Editor does </w:t>
      </w:r>
      <w:r w:rsidRPr="00815CA0">
        <w:rPr>
          <w:i/>
        </w:rPr>
        <w:t>not</w:t>
      </w:r>
      <w:r w:rsidRPr="00815CA0">
        <w:t xml:space="preserve"> insert anything into the text. The </w:t>
      </w:r>
      <w:r w:rsidRPr="00815CA0">
        <w:rPr>
          <w:b/>
        </w:rPr>
        <w:t>Tab</w:t>
      </w:r>
      <w:r w:rsidRPr="00815CA0">
        <w:t xml:space="preserve"> key is for navigation only and simply moves the cursor to the next tab stop to the right. Another way to move across a line, either forward or backward, is to move a word at a time, using </w:t>
      </w:r>
      <w:r w:rsidRPr="00815CA0">
        <w:rPr>
          <w:b/>
        </w:rPr>
        <w:t>&lt;Ctrl</w:t>
      </w:r>
      <w:r w:rsidR="00CA2CAA" w:rsidRPr="00815CA0">
        <w:rPr>
          <w:b/>
        </w:rPr>
        <w:t>&gt;J</w:t>
      </w:r>
      <w:r w:rsidRPr="00815CA0">
        <w:t xml:space="preserve"> or </w:t>
      </w:r>
      <w:r w:rsidR="00CA2CAA" w:rsidRPr="00815CA0">
        <w:rPr>
          <w:b/>
        </w:rPr>
        <w:t>&lt;Ctrl&gt;L</w:t>
      </w:r>
      <w:r w:rsidRPr="00815CA0">
        <w:t>.</w:t>
      </w:r>
    </w:p>
    <w:p w14:paraId="6727A5D2" w14:textId="7C9BC4D6" w:rsidR="003973FF" w:rsidRPr="00815CA0" w:rsidRDefault="003973FF" w:rsidP="00F51D71">
      <w:pPr>
        <w:pStyle w:val="Heading2"/>
      </w:pPr>
      <w:bookmarkStart w:id="857" w:name="Exiting_Saving"/>
      <w:bookmarkStart w:id="858" w:name="_Toc155625064"/>
      <w:r w:rsidRPr="00815CA0">
        <w:t>Saving</w:t>
      </w:r>
      <w:r w:rsidR="003F15F6">
        <w:t>, Printing,</w:t>
      </w:r>
      <w:r w:rsidRPr="00815CA0">
        <w:t xml:space="preserve"> and </w:t>
      </w:r>
      <w:bookmarkEnd w:id="857"/>
      <w:r w:rsidRPr="00815CA0">
        <w:t>Exiting</w:t>
      </w:r>
      <w:bookmarkEnd w:id="858"/>
    </w:p>
    <w:p w14:paraId="6727A5D3" w14:textId="0978F523" w:rsidR="003973FF" w:rsidRPr="00815CA0" w:rsidRDefault="006D6E54" w:rsidP="006D6E54">
      <w:pPr>
        <w:pStyle w:val="BodyText"/>
        <w:keepNext/>
        <w:keepLines/>
      </w:pPr>
      <w:r w:rsidRPr="006D6E54">
        <w:rPr>
          <w:color w:val="0000FF"/>
          <w:u w:val="single"/>
        </w:rPr>
        <w:fldChar w:fldCharType="begin"/>
      </w:r>
      <w:r w:rsidRPr="006D6E54">
        <w:rPr>
          <w:color w:val="0000FF"/>
          <w:u w:val="single"/>
        </w:rPr>
        <w:instrText xml:space="preserve"> REF _Ref155279480 \h </w:instrText>
      </w:r>
      <w:r>
        <w:rPr>
          <w:color w:val="0000FF"/>
          <w:u w:val="single"/>
        </w:rPr>
        <w:instrText xml:space="preserve"> \* MERGEFORMAT </w:instrText>
      </w:r>
      <w:r w:rsidRPr="006D6E54">
        <w:rPr>
          <w:color w:val="0000FF"/>
          <w:u w:val="single"/>
        </w:rPr>
      </w:r>
      <w:r w:rsidRPr="006D6E54">
        <w:rPr>
          <w:color w:val="0000FF"/>
          <w:u w:val="single"/>
        </w:rPr>
        <w:fldChar w:fldCharType="separate"/>
      </w:r>
      <w:r w:rsidR="002815C9" w:rsidRPr="002815C9">
        <w:rPr>
          <w:color w:val="0000FF"/>
          <w:u w:val="single"/>
        </w:rPr>
        <w:t>Table 31</w:t>
      </w:r>
      <w:r w:rsidRPr="006D6E54">
        <w:rPr>
          <w:color w:val="0000FF"/>
          <w:u w:val="single"/>
        </w:rPr>
        <w:fldChar w:fldCharType="end"/>
      </w:r>
      <w:r w:rsidR="003973FF" w:rsidRPr="00815CA0">
        <w:t xml:space="preserve"> </w:t>
      </w:r>
      <w:r w:rsidR="00552294" w:rsidRPr="00815CA0">
        <w:t>lists</w:t>
      </w:r>
      <w:r w:rsidR="003973FF" w:rsidRPr="00815CA0">
        <w:t xml:space="preserve"> the keystrokes you use to exit and save text while in the Screen Editor:</w:t>
      </w:r>
    </w:p>
    <w:p w14:paraId="5421E3D1" w14:textId="77777777" w:rsidR="00F51D71" w:rsidRDefault="00F51D71" w:rsidP="006D6E54">
      <w:pPr>
        <w:pStyle w:val="BodyText6"/>
        <w:keepNext/>
        <w:keepLines/>
      </w:pPr>
      <w:bookmarkStart w:id="859" w:name="_Ref345576275"/>
    </w:p>
    <w:p w14:paraId="6727A5D4" w14:textId="1D809AFA" w:rsidR="0027474A" w:rsidRPr="00815CA0" w:rsidRDefault="0027474A" w:rsidP="006D6E54">
      <w:pPr>
        <w:pStyle w:val="Caption"/>
      </w:pPr>
      <w:bookmarkStart w:id="860" w:name="_Ref155279480"/>
      <w:bookmarkStart w:id="861" w:name="_Toc155625135"/>
      <w:r w:rsidRPr="00815CA0">
        <w:t xml:space="preserve">Table </w:t>
      </w:r>
      <w:r>
        <w:fldChar w:fldCharType="begin"/>
      </w:r>
      <w:r>
        <w:instrText xml:space="preserve"> SEQ Table \* ARABIC </w:instrText>
      </w:r>
      <w:r>
        <w:fldChar w:fldCharType="separate"/>
      </w:r>
      <w:r w:rsidR="002815C9">
        <w:rPr>
          <w:noProof/>
        </w:rPr>
        <w:t>31</w:t>
      </w:r>
      <w:r>
        <w:rPr>
          <w:noProof/>
        </w:rPr>
        <w:fldChar w:fldCharType="end"/>
      </w:r>
      <w:bookmarkEnd w:id="859"/>
      <w:bookmarkEnd w:id="860"/>
      <w:r w:rsidRPr="00815CA0">
        <w:t xml:space="preserve">: </w:t>
      </w:r>
      <w:r w:rsidR="00F46135" w:rsidRPr="00815CA0">
        <w:t>Screen Editor—</w:t>
      </w:r>
      <w:r w:rsidRPr="00815CA0">
        <w:t xml:space="preserve">Keystrokes to </w:t>
      </w:r>
      <w:r w:rsidR="00023556">
        <w:t>Exit and Save T</w:t>
      </w:r>
      <w:r w:rsidRPr="00815CA0">
        <w:t>ext in the Screen Editor</w:t>
      </w:r>
      <w:bookmarkEnd w:id="861"/>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60" w:type="dxa"/>
          <w:left w:w="60" w:type="dxa"/>
          <w:bottom w:w="60" w:type="dxa"/>
          <w:right w:w="60" w:type="dxa"/>
        </w:tblCellMar>
        <w:tblLook w:val="0000" w:firstRow="0" w:lastRow="0" w:firstColumn="0" w:lastColumn="0" w:noHBand="0" w:noVBand="0"/>
      </w:tblPr>
      <w:tblGrid>
        <w:gridCol w:w="4853"/>
        <w:gridCol w:w="4507"/>
      </w:tblGrid>
      <w:tr w:rsidR="003973FF" w:rsidRPr="00815CA0" w14:paraId="6727A5D7" w14:textId="77777777" w:rsidTr="00E94646">
        <w:trPr>
          <w:tblHeader/>
          <w:jc w:val="center"/>
        </w:trPr>
        <w:tc>
          <w:tcPr>
            <w:tcW w:w="4853" w:type="dxa"/>
            <w:shd w:val="clear" w:color="auto" w:fill="F2F2F2" w:themeFill="background1" w:themeFillShade="F2"/>
          </w:tcPr>
          <w:p w14:paraId="6727A5D5" w14:textId="77777777" w:rsidR="003973FF" w:rsidRPr="00815CA0" w:rsidRDefault="003973FF" w:rsidP="006D787B">
            <w:pPr>
              <w:pStyle w:val="TableHeading"/>
            </w:pPr>
            <w:r w:rsidRPr="00815CA0">
              <w:t>Action</w:t>
            </w:r>
          </w:p>
        </w:tc>
        <w:tc>
          <w:tcPr>
            <w:tcW w:w="4507" w:type="dxa"/>
            <w:shd w:val="clear" w:color="auto" w:fill="F2F2F2" w:themeFill="background1" w:themeFillShade="F2"/>
          </w:tcPr>
          <w:p w14:paraId="6727A5D6" w14:textId="77777777" w:rsidR="003973FF" w:rsidRPr="00815CA0" w:rsidRDefault="003973FF" w:rsidP="006D787B">
            <w:pPr>
              <w:pStyle w:val="TableHeading"/>
            </w:pPr>
            <w:r w:rsidRPr="00815CA0">
              <w:t>Key Sequence</w:t>
            </w:r>
          </w:p>
        </w:tc>
      </w:tr>
      <w:tr w:rsidR="003973FF" w:rsidRPr="00815CA0" w14:paraId="6727A5DA" w14:textId="77777777" w:rsidTr="0027474A">
        <w:trPr>
          <w:jc w:val="center"/>
        </w:trPr>
        <w:tc>
          <w:tcPr>
            <w:tcW w:w="4853" w:type="dxa"/>
          </w:tcPr>
          <w:p w14:paraId="6727A5D8" w14:textId="77777777" w:rsidR="003973FF" w:rsidRPr="00815CA0" w:rsidRDefault="003973FF" w:rsidP="006D6E54">
            <w:pPr>
              <w:pStyle w:val="TableText"/>
              <w:keepNext/>
              <w:keepLines/>
            </w:pPr>
            <w:r w:rsidRPr="00815CA0">
              <w:t>Exit and save text</w:t>
            </w:r>
          </w:p>
        </w:tc>
        <w:tc>
          <w:tcPr>
            <w:tcW w:w="4507" w:type="dxa"/>
          </w:tcPr>
          <w:p w14:paraId="428C3C07" w14:textId="77777777" w:rsidR="003973FF" w:rsidRDefault="003973FF" w:rsidP="006D6E54">
            <w:pPr>
              <w:pStyle w:val="TableText"/>
              <w:keepNext/>
              <w:keepLines/>
              <w:rPr>
                <w:b/>
              </w:rPr>
            </w:pPr>
            <w:r w:rsidRPr="00815CA0">
              <w:rPr>
                <w:b/>
              </w:rPr>
              <w:t>&lt;PF1&gt;E</w:t>
            </w:r>
          </w:p>
          <w:p w14:paraId="2B06F33D" w14:textId="77777777" w:rsidR="00EE10A3" w:rsidRPr="00EE10A3" w:rsidRDefault="00EE10A3" w:rsidP="006D6E54">
            <w:pPr>
              <w:pStyle w:val="TableText"/>
              <w:keepNext/>
              <w:keepLines/>
            </w:pPr>
            <w:r w:rsidRPr="00EE10A3">
              <w:t>Or</w:t>
            </w:r>
          </w:p>
          <w:p w14:paraId="6727A5D9" w14:textId="2D6C06B2" w:rsidR="00EE10A3" w:rsidRPr="00EE10A3" w:rsidRDefault="00EE10A3" w:rsidP="006D6E54">
            <w:pPr>
              <w:pStyle w:val="TableText"/>
              <w:keepNext/>
              <w:keepLines/>
            </w:pPr>
            <w:r w:rsidRPr="00EE10A3">
              <w:t xml:space="preserve">Enter </w:t>
            </w:r>
            <w:r w:rsidRPr="00EE10A3">
              <w:rPr>
                <w:b/>
              </w:rPr>
              <w:t>two</w:t>
            </w:r>
            <w:r w:rsidRPr="00EE10A3">
              <w:t xml:space="preserve"> carriage returns (press </w:t>
            </w:r>
            <w:r w:rsidRPr="00EE10A3">
              <w:rPr>
                <w:b/>
              </w:rPr>
              <w:t>Enter</w:t>
            </w:r>
            <w:r w:rsidRPr="00EE10A3">
              <w:t xml:space="preserve"> twice) at the end of the document to exit ScreenMan.</w:t>
            </w:r>
          </w:p>
        </w:tc>
      </w:tr>
      <w:tr w:rsidR="003973FF" w:rsidRPr="00815CA0" w14:paraId="6727A5DD" w14:textId="77777777" w:rsidTr="0027474A">
        <w:trPr>
          <w:jc w:val="center"/>
        </w:trPr>
        <w:tc>
          <w:tcPr>
            <w:tcW w:w="4853" w:type="dxa"/>
          </w:tcPr>
          <w:p w14:paraId="6727A5DB" w14:textId="77777777" w:rsidR="003973FF" w:rsidRPr="00815CA0" w:rsidRDefault="003973FF" w:rsidP="00FD7A36">
            <w:pPr>
              <w:pStyle w:val="TableText"/>
            </w:pPr>
            <w:r w:rsidRPr="00815CA0">
              <w:t>Quit without saving</w:t>
            </w:r>
          </w:p>
        </w:tc>
        <w:tc>
          <w:tcPr>
            <w:tcW w:w="4507" w:type="dxa"/>
          </w:tcPr>
          <w:p w14:paraId="6727A5DC" w14:textId="77777777" w:rsidR="003973FF" w:rsidRPr="00815CA0" w:rsidRDefault="003973FF" w:rsidP="00FD7A36">
            <w:pPr>
              <w:pStyle w:val="TableText"/>
              <w:rPr>
                <w:b/>
              </w:rPr>
            </w:pPr>
            <w:r w:rsidRPr="00815CA0">
              <w:rPr>
                <w:b/>
              </w:rPr>
              <w:t>&lt;PF1&gt;Q</w:t>
            </w:r>
          </w:p>
        </w:tc>
      </w:tr>
      <w:tr w:rsidR="003973FF" w:rsidRPr="00815CA0" w14:paraId="6727A5E0" w14:textId="77777777" w:rsidTr="0027474A">
        <w:trPr>
          <w:jc w:val="center"/>
        </w:trPr>
        <w:tc>
          <w:tcPr>
            <w:tcW w:w="4853" w:type="dxa"/>
          </w:tcPr>
          <w:p w14:paraId="6727A5DE" w14:textId="77777777" w:rsidR="003973FF" w:rsidRPr="00815CA0" w:rsidRDefault="003973FF" w:rsidP="00FD7A36">
            <w:pPr>
              <w:pStyle w:val="TableText"/>
            </w:pPr>
            <w:r w:rsidRPr="00815CA0">
              <w:t>Exit, save, and switch editors</w:t>
            </w:r>
          </w:p>
        </w:tc>
        <w:tc>
          <w:tcPr>
            <w:tcW w:w="4507" w:type="dxa"/>
          </w:tcPr>
          <w:p w14:paraId="6727A5DF" w14:textId="77777777" w:rsidR="003973FF" w:rsidRPr="00815CA0" w:rsidRDefault="003973FF" w:rsidP="00FD7A36">
            <w:pPr>
              <w:pStyle w:val="TableText"/>
              <w:rPr>
                <w:b/>
              </w:rPr>
            </w:pPr>
            <w:r w:rsidRPr="00815CA0">
              <w:rPr>
                <w:b/>
              </w:rPr>
              <w:t>&lt;PF1&gt;A</w:t>
            </w:r>
          </w:p>
        </w:tc>
      </w:tr>
      <w:tr w:rsidR="003973FF" w:rsidRPr="00815CA0" w14:paraId="6727A5E3" w14:textId="77777777" w:rsidTr="0027474A">
        <w:trPr>
          <w:jc w:val="center"/>
        </w:trPr>
        <w:tc>
          <w:tcPr>
            <w:tcW w:w="4853" w:type="dxa"/>
          </w:tcPr>
          <w:p w14:paraId="6727A5E1" w14:textId="77777777" w:rsidR="003973FF" w:rsidRPr="00815CA0" w:rsidRDefault="003973FF" w:rsidP="0027474A">
            <w:pPr>
              <w:pStyle w:val="TableText"/>
            </w:pPr>
            <w:r w:rsidRPr="00815CA0">
              <w:t>Save without exiting</w:t>
            </w:r>
          </w:p>
        </w:tc>
        <w:tc>
          <w:tcPr>
            <w:tcW w:w="4507" w:type="dxa"/>
          </w:tcPr>
          <w:p w14:paraId="6727A5E2" w14:textId="77777777" w:rsidR="003973FF" w:rsidRPr="00815CA0" w:rsidRDefault="003973FF" w:rsidP="0027474A">
            <w:pPr>
              <w:pStyle w:val="TableText"/>
              <w:rPr>
                <w:b/>
              </w:rPr>
            </w:pPr>
            <w:r w:rsidRPr="00815CA0">
              <w:rPr>
                <w:b/>
              </w:rPr>
              <w:t>&lt;PF1&gt;S</w:t>
            </w:r>
          </w:p>
        </w:tc>
      </w:tr>
      <w:tr w:rsidR="000A4AB6" w:rsidRPr="00815CA0" w14:paraId="6727A5E6" w14:textId="77777777" w:rsidTr="0027474A">
        <w:trPr>
          <w:jc w:val="center"/>
        </w:trPr>
        <w:tc>
          <w:tcPr>
            <w:tcW w:w="4853" w:type="dxa"/>
          </w:tcPr>
          <w:p w14:paraId="6727A5E4" w14:textId="39B5EDAA" w:rsidR="000A4AB6" w:rsidRPr="00815CA0" w:rsidRDefault="003F15F6" w:rsidP="0027474A">
            <w:pPr>
              <w:pStyle w:val="TableText"/>
            </w:pPr>
            <w:r>
              <w:t>Screen Print (including all multiples)</w:t>
            </w:r>
          </w:p>
        </w:tc>
        <w:tc>
          <w:tcPr>
            <w:tcW w:w="4507" w:type="dxa"/>
          </w:tcPr>
          <w:p w14:paraId="6727A5E5" w14:textId="136B609D" w:rsidR="000A4AB6" w:rsidRPr="003F15F6" w:rsidRDefault="003F15F6" w:rsidP="0027474A">
            <w:pPr>
              <w:pStyle w:val="TableText"/>
              <w:rPr>
                <w:b/>
              </w:rPr>
            </w:pPr>
            <w:r w:rsidRPr="0009789C">
              <w:rPr>
                <w:b/>
              </w:rPr>
              <w:t>&lt;PF1&gt;P</w:t>
            </w:r>
          </w:p>
        </w:tc>
      </w:tr>
    </w:tbl>
    <w:p w14:paraId="6727A5E7" w14:textId="77777777" w:rsidR="003973FF" w:rsidRPr="00815CA0" w:rsidRDefault="003973FF" w:rsidP="000F18B0">
      <w:pPr>
        <w:pStyle w:val="BodyText6"/>
      </w:pPr>
    </w:p>
    <w:p w14:paraId="6727A5E8" w14:textId="77777777" w:rsidR="003973FF" w:rsidRPr="00815CA0" w:rsidRDefault="003973FF" w:rsidP="0027474A">
      <w:pPr>
        <w:pStyle w:val="BodyText"/>
      </w:pPr>
      <w:r w:rsidRPr="00815CA0">
        <w:t xml:space="preserve">If your editing session ends unexpectedly because of hardware failure or another reason that prevents </w:t>
      </w:r>
      <w:r w:rsidR="00A87739" w:rsidRPr="00815CA0">
        <w:t>normal exiting, any changes you ha</w:t>
      </w:r>
      <w:r w:rsidRPr="00815CA0">
        <w:t xml:space="preserve">ve made in the current WORD-PROCESSING field </w:t>
      </w:r>
      <w:r w:rsidRPr="00815CA0">
        <w:rPr>
          <w:i/>
        </w:rPr>
        <w:t>are not</w:t>
      </w:r>
      <w:r w:rsidRPr="00815CA0">
        <w:t xml:space="preserve"> saved. On the other hand, if you time out when editing text, your changes </w:t>
      </w:r>
      <w:r w:rsidRPr="00815CA0">
        <w:rPr>
          <w:i/>
        </w:rPr>
        <w:t>are</w:t>
      </w:r>
      <w:r w:rsidRPr="00815CA0">
        <w:t xml:space="preserve"> saved.</w:t>
      </w:r>
    </w:p>
    <w:p w14:paraId="6727A5E9" w14:textId="77777777" w:rsidR="003973FF" w:rsidRPr="00815CA0" w:rsidRDefault="003973FF" w:rsidP="00F51D71">
      <w:pPr>
        <w:pStyle w:val="Heading2"/>
      </w:pPr>
      <w:bookmarkStart w:id="862" w:name="Finding"/>
      <w:bookmarkStart w:id="863" w:name="_Toc155625065"/>
      <w:r w:rsidRPr="00815CA0">
        <w:t>Finding Text</w:t>
      </w:r>
      <w:bookmarkEnd w:id="862"/>
      <w:bookmarkEnd w:id="863"/>
    </w:p>
    <w:bookmarkStart w:id="864" w:name="_Hlt448902503"/>
    <w:bookmarkEnd w:id="864"/>
    <w:p w14:paraId="6727A5EA" w14:textId="2F88E528" w:rsidR="003973FF" w:rsidRPr="00815CA0" w:rsidRDefault="006D6E54" w:rsidP="006D6E54">
      <w:pPr>
        <w:pStyle w:val="BodyText"/>
        <w:keepNext/>
        <w:keepLines/>
      </w:pPr>
      <w:r w:rsidRPr="006D6E54">
        <w:rPr>
          <w:color w:val="0000FF"/>
          <w:u w:val="single"/>
        </w:rPr>
        <w:fldChar w:fldCharType="begin"/>
      </w:r>
      <w:r w:rsidRPr="006D6E54">
        <w:rPr>
          <w:color w:val="0000FF"/>
          <w:u w:val="single"/>
        </w:rPr>
        <w:instrText xml:space="preserve"> REF _Ref155603143 \h </w:instrText>
      </w:r>
      <w:r>
        <w:rPr>
          <w:color w:val="0000FF"/>
          <w:u w:val="single"/>
        </w:rPr>
        <w:instrText xml:space="preserve"> \* MERGEFORMAT </w:instrText>
      </w:r>
      <w:r w:rsidRPr="006D6E54">
        <w:rPr>
          <w:color w:val="0000FF"/>
          <w:u w:val="single"/>
        </w:rPr>
      </w:r>
      <w:r w:rsidRPr="006D6E54">
        <w:rPr>
          <w:color w:val="0000FF"/>
          <w:u w:val="single"/>
        </w:rPr>
        <w:fldChar w:fldCharType="separate"/>
      </w:r>
      <w:r w:rsidR="002815C9" w:rsidRPr="002815C9">
        <w:rPr>
          <w:color w:val="0000FF"/>
          <w:u w:val="single"/>
        </w:rPr>
        <w:t>Table 32</w:t>
      </w:r>
      <w:r w:rsidRPr="006D6E54">
        <w:rPr>
          <w:color w:val="0000FF"/>
          <w:u w:val="single"/>
        </w:rPr>
        <w:fldChar w:fldCharType="end"/>
      </w:r>
      <w:r w:rsidR="003973FF" w:rsidRPr="00815CA0">
        <w:t xml:space="preserve"> </w:t>
      </w:r>
      <w:r w:rsidR="00552294" w:rsidRPr="00815CA0">
        <w:t>lists</w:t>
      </w:r>
      <w:r w:rsidR="003973FF" w:rsidRPr="00815CA0">
        <w:t xml:space="preserve"> the keystrokes you use to find text while in the Screen Editor:</w:t>
      </w:r>
    </w:p>
    <w:p w14:paraId="3EE6B9AA" w14:textId="77777777" w:rsidR="00F51D71" w:rsidRDefault="00F51D71" w:rsidP="006D6E54">
      <w:pPr>
        <w:pStyle w:val="BodyText6"/>
        <w:keepNext/>
        <w:keepLines/>
      </w:pPr>
      <w:bookmarkStart w:id="865" w:name="_Ref345576495"/>
    </w:p>
    <w:p w14:paraId="6727A5EB" w14:textId="6C98711C" w:rsidR="0027474A" w:rsidRPr="00815CA0" w:rsidRDefault="0027474A" w:rsidP="006D6E54">
      <w:pPr>
        <w:pStyle w:val="Caption"/>
      </w:pPr>
      <w:bookmarkStart w:id="866" w:name="_Ref155603143"/>
      <w:bookmarkStart w:id="867" w:name="_Toc155625136"/>
      <w:r w:rsidRPr="00815CA0">
        <w:t xml:space="preserve">Table </w:t>
      </w:r>
      <w:r>
        <w:fldChar w:fldCharType="begin"/>
      </w:r>
      <w:r>
        <w:instrText xml:space="preserve"> SEQ Table \* ARABIC </w:instrText>
      </w:r>
      <w:r>
        <w:fldChar w:fldCharType="separate"/>
      </w:r>
      <w:r w:rsidR="002815C9">
        <w:rPr>
          <w:noProof/>
        </w:rPr>
        <w:t>32</w:t>
      </w:r>
      <w:r>
        <w:rPr>
          <w:noProof/>
        </w:rPr>
        <w:fldChar w:fldCharType="end"/>
      </w:r>
      <w:bookmarkEnd w:id="865"/>
      <w:bookmarkEnd w:id="866"/>
      <w:r w:rsidRPr="00815CA0">
        <w:t xml:space="preserve">: </w:t>
      </w:r>
      <w:r w:rsidR="00F46135" w:rsidRPr="00815CA0">
        <w:t>Screen Editor—</w:t>
      </w:r>
      <w:r w:rsidRPr="00815CA0">
        <w:t>Keystrokes</w:t>
      </w:r>
      <w:r w:rsidR="00023556">
        <w:t xml:space="preserve"> to Find T</w:t>
      </w:r>
      <w:r w:rsidRPr="00815CA0">
        <w:t>ext in the Screen Editor</w:t>
      </w:r>
      <w:bookmarkEnd w:id="867"/>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60" w:type="dxa"/>
          <w:left w:w="60" w:type="dxa"/>
          <w:bottom w:w="60" w:type="dxa"/>
          <w:right w:w="60" w:type="dxa"/>
        </w:tblCellMar>
        <w:tblLook w:val="0000" w:firstRow="0" w:lastRow="0" w:firstColumn="0" w:lastColumn="0" w:noHBand="0" w:noVBand="0"/>
      </w:tblPr>
      <w:tblGrid>
        <w:gridCol w:w="2970"/>
        <w:gridCol w:w="6390"/>
      </w:tblGrid>
      <w:tr w:rsidR="003973FF" w:rsidRPr="00815CA0" w14:paraId="6727A5EE" w14:textId="77777777" w:rsidTr="0009620B">
        <w:trPr>
          <w:tblHeader/>
          <w:jc w:val="center"/>
        </w:trPr>
        <w:tc>
          <w:tcPr>
            <w:tcW w:w="2970" w:type="dxa"/>
            <w:shd w:val="clear" w:color="auto" w:fill="F2F2F2" w:themeFill="background1" w:themeFillShade="F2"/>
          </w:tcPr>
          <w:p w14:paraId="6727A5EC" w14:textId="77777777" w:rsidR="003973FF" w:rsidRPr="00815CA0" w:rsidRDefault="003973FF" w:rsidP="006D787B">
            <w:pPr>
              <w:pStyle w:val="TableHeading"/>
            </w:pPr>
            <w:r w:rsidRPr="00815CA0">
              <w:t>Action</w:t>
            </w:r>
          </w:p>
        </w:tc>
        <w:tc>
          <w:tcPr>
            <w:tcW w:w="6390" w:type="dxa"/>
            <w:shd w:val="clear" w:color="auto" w:fill="F2F2F2" w:themeFill="background1" w:themeFillShade="F2"/>
          </w:tcPr>
          <w:p w14:paraId="6727A5ED" w14:textId="77777777" w:rsidR="003973FF" w:rsidRPr="00815CA0" w:rsidRDefault="003973FF" w:rsidP="006D787B">
            <w:pPr>
              <w:pStyle w:val="TableHeading"/>
            </w:pPr>
            <w:r w:rsidRPr="00815CA0">
              <w:t>Key Sequence</w:t>
            </w:r>
          </w:p>
        </w:tc>
      </w:tr>
      <w:tr w:rsidR="003973FF" w:rsidRPr="00815CA0" w14:paraId="6727A5F2" w14:textId="77777777" w:rsidTr="0009620B">
        <w:trPr>
          <w:jc w:val="center"/>
        </w:trPr>
        <w:tc>
          <w:tcPr>
            <w:tcW w:w="2970" w:type="dxa"/>
          </w:tcPr>
          <w:p w14:paraId="6727A5EF" w14:textId="77777777" w:rsidR="003973FF" w:rsidRPr="00815CA0" w:rsidRDefault="003973FF" w:rsidP="006D6E54">
            <w:pPr>
              <w:pStyle w:val="TableText"/>
              <w:keepNext/>
              <w:keepLines/>
            </w:pPr>
            <w:r w:rsidRPr="00815CA0">
              <w:t>Find text (</w:t>
            </w:r>
            <w:r w:rsidRPr="00815CA0">
              <w:rPr>
                <w:i/>
              </w:rPr>
              <w:t>not</w:t>
            </w:r>
            <w:r w:rsidRPr="00815CA0">
              <w:t xml:space="preserve"> case sensitive)</w:t>
            </w:r>
          </w:p>
        </w:tc>
        <w:tc>
          <w:tcPr>
            <w:tcW w:w="6390" w:type="dxa"/>
          </w:tcPr>
          <w:p w14:paraId="6727A5F0" w14:textId="77777777" w:rsidR="003973FF" w:rsidRPr="00815CA0" w:rsidRDefault="003973FF" w:rsidP="006D6E54">
            <w:pPr>
              <w:pStyle w:val="TableText"/>
              <w:keepNext/>
              <w:keepLines/>
            </w:pPr>
            <w:r w:rsidRPr="00815CA0">
              <w:rPr>
                <w:b/>
              </w:rPr>
              <w:t>&lt;PF1&gt;F</w:t>
            </w:r>
          </w:p>
          <w:p w14:paraId="01A380A6" w14:textId="3949477F" w:rsidR="00EE10A3" w:rsidRDefault="003973FF" w:rsidP="006D6E54">
            <w:pPr>
              <w:pStyle w:val="TableText"/>
              <w:keepNext/>
              <w:keepLines/>
            </w:pPr>
            <w:r w:rsidRPr="00815CA0">
              <w:t xml:space="preserve">Brings up a </w:t>
            </w:r>
            <w:r w:rsidR="00381C78" w:rsidRPr="00815CA0">
              <w:t>“</w:t>
            </w:r>
            <w:r w:rsidRPr="00815CA0">
              <w:t>Find</w:t>
            </w:r>
            <w:r w:rsidR="00381C78" w:rsidRPr="00815CA0">
              <w:t>”</w:t>
            </w:r>
            <w:r w:rsidRPr="00815CA0">
              <w:t xml:space="preserve"> dialogue (see </w:t>
            </w:r>
            <w:r w:rsidR="00E100D1" w:rsidRPr="00815CA0">
              <w:rPr>
                <w:color w:val="0000FF"/>
                <w:u w:val="single"/>
              </w:rPr>
              <w:fldChar w:fldCharType="begin"/>
            </w:r>
            <w:r w:rsidR="00E100D1" w:rsidRPr="00815CA0">
              <w:rPr>
                <w:color w:val="0000FF"/>
                <w:u w:val="single"/>
              </w:rPr>
              <w:instrText xml:space="preserve"> REF _Ref345588540 \h  \* MERGEFORMAT </w:instrText>
            </w:r>
            <w:r w:rsidR="00E100D1" w:rsidRPr="00815CA0">
              <w:rPr>
                <w:color w:val="0000FF"/>
                <w:u w:val="single"/>
              </w:rPr>
            </w:r>
            <w:r w:rsidR="00E100D1" w:rsidRPr="00815CA0">
              <w:rPr>
                <w:color w:val="0000FF"/>
                <w:u w:val="single"/>
              </w:rPr>
              <w:fldChar w:fldCharType="separate"/>
            </w:r>
            <w:r w:rsidR="002815C9" w:rsidRPr="002815C9">
              <w:rPr>
                <w:color w:val="0000FF"/>
                <w:u w:val="single"/>
              </w:rPr>
              <w:t>Figure 104</w:t>
            </w:r>
            <w:r w:rsidR="00E100D1" w:rsidRPr="00815CA0">
              <w:rPr>
                <w:color w:val="0000FF"/>
                <w:u w:val="single"/>
              </w:rPr>
              <w:fldChar w:fldCharType="end"/>
            </w:r>
            <w:r w:rsidR="00EE10A3">
              <w:t>):</w:t>
            </w:r>
          </w:p>
          <w:p w14:paraId="504F3663" w14:textId="77777777" w:rsidR="00EE10A3" w:rsidRDefault="003973FF" w:rsidP="006D6E54">
            <w:pPr>
              <w:pStyle w:val="TableListBullet"/>
              <w:keepNext/>
              <w:keepLines/>
            </w:pPr>
            <w:r w:rsidRPr="00815CA0">
              <w:t xml:space="preserve">To search for text downward, enter the text to find and press the </w:t>
            </w:r>
            <w:r w:rsidR="00F00050" w:rsidRPr="00815CA0">
              <w:rPr>
                <w:b/>
              </w:rPr>
              <w:t>Enter</w:t>
            </w:r>
            <w:r w:rsidR="00EE10A3">
              <w:t xml:space="preserve"> key.</w:t>
            </w:r>
          </w:p>
          <w:p w14:paraId="6727A5F1" w14:textId="5E4320D3" w:rsidR="003973FF" w:rsidRPr="00815CA0" w:rsidRDefault="003973FF" w:rsidP="006D6E54">
            <w:pPr>
              <w:pStyle w:val="TableListBullet"/>
              <w:keepNext/>
              <w:keepLines/>
            </w:pPr>
            <w:r w:rsidRPr="00815CA0">
              <w:t xml:space="preserve">To search for text upward, enter the text to find and press </w:t>
            </w:r>
            <w:r w:rsidRPr="00815CA0">
              <w:rPr>
                <w:b/>
              </w:rPr>
              <w:t>&lt;ArrowUp&gt;</w:t>
            </w:r>
            <w:r w:rsidR="00554C97" w:rsidRPr="00815CA0">
              <w:t>.</w:t>
            </w:r>
          </w:p>
        </w:tc>
      </w:tr>
      <w:tr w:rsidR="003973FF" w:rsidRPr="00815CA0" w14:paraId="6727A5F5" w14:textId="77777777" w:rsidTr="0009620B">
        <w:trPr>
          <w:jc w:val="center"/>
        </w:trPr>
        <w:tc>
          <w:tcPr>
            <w:tcW w:w="2970" w:type="dxa"/>
          </w:tcPr>
          <w:p w14:paraId="6727A5F3" w14:textId="77777777" w:rsidR="003973FF" w:rsidRPr="00815CA0" w:rsidRDefault="003973FF" w:rsidP="00FD7A36">
            <w:pPr>
              <w:pStyle w:val="TableText"/>
            </w:pPr>
            <w:r w:rsidRPr="00815CA0">
              <w:t>Find next occurrence of text</w:t>
            </w:r>
          </w:p>
        </w:tc>
        <w:tc>
          <w:tcPr>
            <w:tcW w:w="6390" w:type="dxa"/>
          </w:tcPr>
          <w:p w14:paraId="6727A5F4" w14:textId="77777777" w:rsidR="003973FF" w:rsidRPr="00815CA0" w:rsidRDefault="003973FF" w:rsidP="00FD7A36">
            <w:pPr>
              <w:pStyle w:val="TableText"/>
              <w:rPr>
                <w:b/>
              </w:rPr>
            </w:pPr>
            <w:r w:rsidRPr="00815CA0">
              <w:rPr>
                <w:b/>
              </w:rPr>
              <w:t>&lt;PF1&gt;N</w:t>
            </w:r>
          </w:p>
        </w:tc>
      </w:tr>
      <w:tr w:rsidR="003973FF" w:rsidRPr="00815CA0" w14:paraId="6727A5F8" w14:textId="77777777" w:rsidTr="0009620B">
        <w:trPr>
          <w:jc w:val="center"/>
        </w:trPr>
        <w:tc>
          <w:tcPr>
            <w:tcW w:w="2970" w:type="dxa"/>
          </w:tcPr>
          <w:p w14:paraId="6727A5F6" w14:textId="77777777" w:rsidR="003973FF" w:rsidRPr="00815CA0" w:rsidRDefault="003973FF" w:rsidP="0027474A">
            <w:pPr>
              <w:pStyle w:val="TableText"/>
            </w:pPr>
            <w:r w:rsidRPr="00815CA0">
              <w:t>Find/Replace text</w:t>
            </w:r>
          </w:p>
        </w:tc>
        <w:tc>
          <w:tcPr>
            <w:tcW w:w="6390" w:type="dxa"/>
          </w:tcPr>
          <w:p w14:paraId="6727A5F7" w14:textId="77777777" w:rsidR="003973FF" w:rsidRPr="00815CA0" w:rsidRDefault="003973FF" w:rsidP="0027474A">
            <w:pPr>
              <w:pStyle w:val="TableText"/>
              <w:rPr>
                <w:b/>
              </w:rPr>
            </w:pPr>
            <w:r w:rsidRPr="00815CA0">
              <w:rPr>
                <w:b/>
              </w:rPr>
              <w:t>&lt;PF1&gt;P</w:t>
            </w:r>
          </w:p>
        </w:tc>
      </w:tr>
    </w:tbl>
    <w:p w14:paraId="6727A5F9" w14:textId="77777777" w:rsidR="003973FF" w:rsidRPr="00815CA0" w:rsidRDefault="003973FF" w:rsidP="000F18B0">
      <w:pPr>
        <w:pStyle w:val="BodyText6"/>
      </w:pPr>
    </w:p>
    <w:p w14:paraId="6727A5FA" w14:textId="43853ADD" w:rsidR="0027474A" w:rsidRPr="00815CA0" w:rsidRDefault="0027474A" w:rsidP="0027474A">
      <w:pPr>
        <w:pStyle w:val="Caption"/>
      </w:pPr>
      <w:bookmarkStart w:id="868" w:name="_Ref345588540"/>
      <w:bookmarkStart w:id="869" w:name="_Toc155624917"/>
      <w:r w:rsidRPr="00815CA0">
        <w:t xml:space="preserve">Figure </w:t>
      </w:r>
      <w:r>
        <w:fldChar w:fldCharType="begin"/>
      </w:r>
      <w:r>
        <w:instrText xml:space="preserve"> SEQ Figure \* ARABIC </w:instrText>
      </w:r>
      <w:r>
        <w:fldChar w:fldCharType="separate"/>
      </w:r>
      <w:r w:rsidR="002815C9">
        <w:rPr>
          <w:noProof/>
        </w:rPr>
        <w:t>104</w:t>
      </w:r>
      <w:r>
        <w:rPr>
          <w:noProof/>
        </w:rPr>
        <w:fldChar w:fldCharType="end"/>
      </w:r>
      <w:bookmarkEnd w:id="868"/>
      <w:r w:rsidRPr="00815CA0">
        <w:t xml:space="preserve">: </w:t>
      </w:r>
      <w:r w:rsidR="00F46135" w:rsidRPr="00815CA0">
        <w:t>Screen Editor—</w:t>
      </w:r>
      <w:r w:rsidR="005C1A92">
        <w:t>Dialogue to D</w:t>
      </w:r>
      <w:r w:rsidR="00050DE4" w:rsidRPr="00815CA0">
        <w:t xml:space="preserve">o a </w:t>
      </w:r>
      <w:r w:rsidR="00381C78" w:rsidRPr="00815CA0">
        <w:t>“</w:t>
      </w:r>
      <w:r w:rsidRPr="00815CA0">
        <w:t>FIND</w:t>
      </w:r>
      <w:r w:rsidR="00381C78" w:rsidRPr="00815CA0">
        <w:t>”</w:t>
      </w:r>
      <w:r w:rsidRPr="00815CA0">
        <w:t xml:space="preserve"> </w:t>
      </w:r>
      <w:r w:rsidR="005C1A92">
        <w:t>while U</w:t>
      </w:r>
      <w:r w:rsidRPr="00815CA0">
        <w:t>sing the Screen Editor</w:t>
      </w:r>
      <w:bookmarkEnd w:id="869"/>
    </w:p>
    <w:p w14:paraId="6727A5FB" w14:textId="77777777" w:rsidR="001D666B" w:rsidRPr="00815CA0" w:rsidRDefault="001D666B" w:rsidP="001D666B">
      <w:pPr>
        <w:pStyle w:val="Dialogue"/>
      </w:pPr>
      <w:r w:rsidRPr="00815CA0">
        <w:t xml:space="preserve">Find What: </w:t>
      </w:r>
      <w:r w:rsidRPr="00F1482B">
        <w:rPr>
          <w:color w:val="FFFFFF" w:themeColor="background1"/>
          <w:shd w:val="clear" w:color="auto" w:fill="000000"/>
        </w:rPr>
        <w:t>_</w:t>
      </w:r>
      <w:r w:rsidRPr="00F1482B">
        <w:rPr>
          <w:color w:val="FFFFFF" w:themeColor="background1"/>
          <w:shd w:val="clear" w:color="auto" w:fill="000000"/>
        </w:rPr>
        <w:tab/>
      </w:r>
      <w:r w:rsidRPr="00F1482B">
        <w:rPr>
          <w:color w:val="FFFFFF" w:themeColor="background1"/>
          <w:shd w:val="clear" w:color="auto" w:fill="000000"/>
        </w:rPr>
        <w:tab/>
      </w:r>
      <w:r w:rsidRPr="00F1482B">
        <w:rPr>
          <w:color w:val="FFFFFF" w:themeColor="background1"/>
          <w:shd w:val="clear" w:color="auto" w:fill="000000"/>
        </w:rPr>
        <w:tab/>
      </w:r>
      <w:r w:rsidRPr="00F1482B">
        <w:rPr>
          <w:color w:val="FFFFFF" w:themeColor="background1"/>
          <w:shd w:val="clear" w:color="auto" w:fill="000000"/>
        </w:rPr>
        <w:tab/>
      </w:r>
    </w:p>
    <w:p w14:paraId="6727A5FC" w14:textId="77777777" w:rsidR="001D666B" w:rsidRPr="00815CA0" w:rsidRDefault="001D666B" w:rsidP="001D666B">
      <w:pPr>
        <w:pStyle w:val="Dialogue"/>
      </w:pPr>
      <w:r w:rsidRPr="00815CA0">
        <w:t xml:space="preserve">Replace with: </w:t>
      </w:r>
    </w:p>
    <w:p w14:paraId="6727A5FD" w14:textId="77777777" w:rsidR="001D666B" w:rsidRPr="00815CA0" w:rsidRDefault="001D666B" w:rsidP="001D666B">
      <w:pPr>
        <w:pStyle w:val="Dialogue"/>
      </w:pPr>
      <w:r w:rsidRPr="00815CA0">
        <w:t xml:space="preserve">Option:                    </w:t>
      </w:r>
      <w:r w:rsidRPr="007717FB">
        <w:rPr>
          <w:color w:val="FFFFFF" w:themeColor="background1"/>
          <w:shd w:val="clear" w:color="auto" w:fill="000000"/>
        </w:rPr>
        <w:t>F</w:t>
      </w:r>
      <w:r w:rsidRPr="00815CA0">
        <w:t xml:space="preserve">ind Next   </w:t>
      </w:r>
      <w:r w:rsidRPr="007717FB">
        <w:rPr>
          <w:color w:val="FFFFFF" w:themeColor="background1"/>
          <w:shd w:val="clear" w:color="auto" w:fill="000000"/>
        </w:rPr>
        <w:t>R</w:t>
      </w:r>
      <w:r w:rsidRPr="00815CA0">
        <w:t xml:space="preserve">eplace     Replace </w:t>
      </w:r>
      <w:r w:rsidRPr="007717FB">
        <w:rPr>
          <w:color w:val="FFFFFF" w:themeColor="background1"/>
          <w:shd w:val="clear" w:color="auto" w:fill="000000"/>
        </w:rPr>
        <w:t>A</w:t>
      </w:r>
      <w:r w:rsidRPr="00815CA0">
        <w:t xml:space="preserve">ll    </w:t>
      </w:r>
      <w:r w:rsidRPr="007717FB">
        <w:rPr>
          <w:color w:val="FFFFFF" w:themeColor="background1"/>
          <w:shd w:val="clear" w:color="auto" w:fill="000000"/>
        </w:rPr>
        <w:t>Q</w:t>
      </w:r>
      <w:r w:rsidRPr="00815CA0">
        <w:t>uit</w:t>
      </w:r>
    </w:p>
    <w:p w14:paraId="6727A5FE" w14:textId="77777777" w:rsidR="001D666B" w:rsidRPr="00815CA0" w:rsidRDefault="001D666B" w:rsidP="000F18B0">
      <w:pPr>
        <w:pStyle w:val="BodyText6"/>
      </w:pPr>
    </w:p>
    <w:p w14:paraId="6727A5FF" w14:textId="77777777" w:rsidR="003973FF" w:rsidRPr="00815CA0" w:rsidRDefault="003973FF" w:rsidP="00F51D71">
      <w:pPr>
        <w:pStyle w:val="Heading2"/>
      </w:pPr>
      <w:bookmarkStart w:id="870" w:name="Formatting"/>
      <w:bookmarkStart w:id="871" w:name="_Toc155625066"/>
      <w:r w:rsidRPr="00815CA0">
        <w:t>Formatting Paragraphs</w:t>
      </w:r>
      <w:bookmarkEnd w:id="870"/>
      <w:bookmarkEnd w:id="871"/>
    </w:p>
    <w:p w14:paraId="6727A600" w14:textId="4BDF42F5" w:rsidR="003973FF" w:rsidRPr="00815CA0" w:rsidRDefault="006D6E54" w:rsidP="006D6E54">
      <w:pPr>
        <w:pStyle w:val="BodyText"/>
        <w:keepNext/>
        <w:keepLines/>
      </w:pPr>
      <w:r w:rsidRPr="006D6E54">
        <w:rPr>
          <w:color w:val="0000FF"/>
          <w:u w:val="single"/>
        </w:rPr>
        <w:fldChar w:fldCharType="begin"/>
      </w:r>
      <w:r w:rsidRPr="006D6E54">
        <w:rPr>
          <w:color w:val="0000FF"/>
          <w:u w:val="single"/>
        </w:rPr>
        <w:instrText xml:space="preserve"> REF _Ref155603183 \h </w:instrText>
      </w:r>
      <w:r>
        <w:rPr>
          <w:color w:val="0000FF"/>
          <w:u w:val="single"/>
        </w:rPr>
        <w:instrText xml:space="preserve"> \* MERGEFORMAT </w:instrText>
      </w:r>
      <w:r w:rsidRPr="006D6E54">
        <w:rPr>
          <w:color w:val="0000FF"/>
          <w:u w:val="single"/>
        </w:rPr>
      </w:r>
      <w:r w:rsidRPr="006D6E54">
        <w:rPr>
          <w:color w:val="0000FF"/>
          <w:u w:val="single"/>
        </w:rPr>
        <w:fldChar w:fldCharType="separate"/>
      </w:r>
      <w:r w:rsidR="002815C9" w:rsidRPr="002815C9">
        <w:rPr>
          <w:color w:val="0000FF"/>
          <w:u w:val="single"/>
        </w:rPr>
        <w:t>Table 33</w:t>
      </w:r>
      <w:r w:rsidRPr="006D6E54">
        <w:rPr>
          <w:color w:val="0000FF"/>
          <w:u w:val="single"/>
        </w:rPr>
        <w:fldChar w:fldCharType="end"/>
      </w:r>
      <w:r w:rsidR="003973FF" w:rsidRPr="00815CA0">
        <w:t xml:space="preserve"> </w:t>
      </w:r>
      <w:r w:rsidR="00552294" w:rsidRPr="00815CA0">
        <w:t>lists</w:t>
      </w:r>
      <w:r w:rsidR="003973FF" w:rsidRPr="00815CA0">
        <w:t xml:space="preserve"> the keystrokes you use to format paragraphs while in the Screen Editor:</w:t>
      </w:r>
    </w:p>
    <w:p w14:paraId="415EA861" w14:textId="77777777" w:rsidR="00F51D71" w:rsidRDefault="00F51D71" w:rsidP="006D6E54">
      <w:pPr>
        <w:pStyle w:val="BodyText6"/>
        <w:keepNext/>
        <w:keepLines/>
      </w:pPr>
      <w:bookmarkStart w:id="872" w:name="_Ref345576474"/>
    </w:p>
    <w:p w14:paraId="6727A601" w14:textId="4C1AEDAF" w:rsidR="000378F6" w:rsidRPr="00815CA0" w:rsidRDefault="000378F6" w:rsidP="006D6E54">
      <w:pPr>
        <w:pStyle w:val="Caption"/>
      </w:pPr>
      <w:bookmarkStart w:id="873" w:name="_Ref155603183"/>
      <w:bookmarkStart w:id="874" w:name="_Toc155625137"/>
      <w:r w:rsidRPr="00815CA0">
        <w:t xml:space="preserve">Table </w:t>
      </w:r>
      <w:r>
        <w:fldChar w:fldCharType="begin"/>
      </w:r>
      <w:r>
        <w:instrText xml:space="preserve"> SEQ Table \* ARABIC </w:instrText>
      </w:r>
      <w:r>
        <w:fldChar w:fldCharType="separate"/>
      </w:r>
      <w:r w:rsidR="002815C9">
        <w:rPr>
          <w:noProof/>
        </w:rPr>
        <w:t>33</w:t>
      </w:r>
      <w:r>
        <w:rPr>
          <w:noProof/>
        </w:rPr>
        <w:fldChar w:fldCharType="end"/>
      </w:r>
      <w:bookmarkEnd w:id="872"/>
      <w:bookmarkEnd w:id="873"/>
      <w:r w:rsidRPr="00815CA0">
        <w:t xml:space="preserve">: </w:t>
      </w:r>
      <w:r w:rsidR="00F46135" w:rsidRPr="00815CA0">
        <w:t>Screen Editor—</w:t>
      </w:r>
      <w:r w:rsidRPr="00815CA0">
        <w:t xml:space="preserve">Keystrokes to </w:t>
      </w:r>
      <w:r w:rsidR="00023556">
        <w:t>Format P</w:t>
      </w:r>
      <w:r w:rsidRPr="00815CA0">
        <w:t>aragraphs in the Screen Editor</w:t>
      </w:r>
      <w:bookmarkEnd w:id="874"/>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60" w:type="dxa"/>
          <w:left w:w="60" w:type="dxa"/>
          <w:bottom w:w="60" w:type="dxa"/>
          <w:right w:w="60" w:type="dxa"/>
        </w:tblCellMar>
        <w:tblLook w:val="0000" w:firstRow="0" w:lastRow="0" w:firstColumn="0" w:lastColumn="0" w:noHBand="0" w:noVBand="0"/>
      </w:tblPr>
      <w:tblGrid>
        <w:gridCol w:w="4410"/>
        <w:gridCol w:w="4950"/>
      </w:tblGrid>
      <w:tr w:rsidR="003973FF" w:rsidRPr="00815CA0" w14:paraId="6727A604" w14:textId="77777777" w:rsidTr="00B47256">
        <w:trPr>
          <w:cantSplit/>
          <w:tblHeader/>
          <w:jc w:val="center"/>
        </w:trPr>
        <w:tc>
          <w:tcPr>
            <w:tcW w:w="4410" w:type="dxa"/>
            <w:shd w:val="clear" w:color="auto" w:fill="F2F2F2" w:themeFill="background1" w:themeFillShade="F2"/>
          </w:tcPr>
          <w:p w14:paraId="6727A602" w14:textId="77777777" w:rsidR="003973FF" w:rsidRPr="00815CA0" w:rsidRDefault="003973FF" w:rsidP="006D787B">
            <w:pPr>
              <w:pStyle w:val="TableHeading"/>
            </w:pPr>
            <w:r w:rsidRPr="00815CA0">
              <w:t>Action</w:t>
            </w:r>
          </w:p>
        </w:tc>
        <w:tc>
          <w:tcPr>
            <w:tcW w:w="4950" w:type="dxa"/>
            <w:shd w:val="clear" w:color="auto" w:fill="F2F2F2" w:themeFill="background1" w:themeFillShade="F2"/>
          </w:tcPr>
          <w:p w14:paraId="6727A603" w14:textId="77777777" w:rsidR="003973FF" w:rsidRPr="00815CA0" w:rsidRDefault="000378F6" w:rsidP="006D787B">
            <w:pPr>
              <w:pStyle w:val="TableHeading"/>
            </w:pPr>
            <w:r w:rsidRPr="00815CA0">
              <w:t>Key Sequence</w:t>
            </w:r>
          </w:p>
        </w:tc>
      </w:tr>
      <w:tr w:rsidR="003973FF" w:rsidRPr="00815CA0" w14:paraId="6727A608" w14:textId="77777777" w:rsidTr="00E100D1">
        <w:trPr>
          <w:cantSplit/>
          <w:jc w:val="center"/>
        </w:trPr>
        <w:tc>
          <w:tcPr>
            <w:tcW w:w="4410" w:type="dxa"/>
          </w:tcPr>
          <w:p w14:paraId="6727A605" w14:textId="77777777" w:rsidR="003973FF" w:rsidRPr="00815CA0" w:rsidRDefault="003973FF" w:rsidP="006D6E54">
            <w:pPr>
              <w:pStyle w:val="TableText"/>
              <w:keepNext/>
              <w:keepLines/>
            </w:pPr>
            <w:r w:rsidRPr="00815CA0">
              <w:t>Join and/or break the current line and next line</w:t>
            </w:r>
          </w:p>
        </w:tc>
        <w:tc>
          <w:tcPr>
            <w:tcW w:w="4950" w:type="dxa"/>
          </w:tcPr>
          <w:p w14:paraId="6727A606" w14:textId="77777777" w:rsidR="003973FF" w:rsidRPr="00815CA0" w:rsidRDefault="003973FF" w:rsidP="006D6E54">
            <w:pPr>
              <w:pStyle w:val="TableText"/>
              <w:keepNext/>
              <w:keepLines/>
              <w:rPr>
                <w:b/>
              </w:rPr>
            </w:pPr>
            <w:r w:rsidRPr="00815CA0">
              <w:rPr>
                <w:b/>
              </w:rPr>
              <w:t>&lt;PF1&gt;J</w:t>
            </w:r>
          </w:p>
          <w:p w14:paraId="6727A607" w14:textId="77777777" w:rsidR="003973FF" w:rsidRPr="00815CA0" w:rsidRDefault="003973FF" w:rsidP="006D6E54">
            <w:pPr>
              <w:pStyle w:val="TableText"/>
              <w:keepNext/>
              <w:keepLines/>
            </w:pPr>
            <w:r w:rsidRPr="00815CA0">
              <w:t xml:space="preserve">Make sure Wrap mode is on before joining or breaking lines (Toggle Wrap mode with </w:t>
            </w:r>
            <w:r w:rsidRPr="00815CA0">
              <w:rPr>
                <w:b/>
              </w:rPr>
              <w:t>&lt;PF2&gt;</w:t>
            </w:r>
            <w:r w:rsidRPr="00815CA0">
              <w:t>).</w:t>
            </w:r>
          </w:p>
        </w:tc>
      </w:tr>
      <w:tr w:rsidR="003973FF" w:rsidRPr="00815CA0" w14:paraId="6727A60D" w14:textId="77777777" w:rsidTr="00E100D1">
        <w:trPr>
          <w:cantSplit/>
          <w:jc w:val="center"/>
        </w:trPr>
        <w:tc>
          <w:tcPr>
            <w:tcW w:w="4410" w:type="dxa"/>
          </w:tcPr>
          <w:p w14:paraId="6727A609" w14:textId="77777777" w:rsidR="003973FF" w:rsidRPr="00815CA0" w:rsidRDefault="003973FF" w:rsidP="000378F6">
            <w:pPr>
              <w:pStyle w:val="TableText"/>
            </w:pPr>
            <w:r w:rsidRPr="00815CA0">
              <w:t>Reformat paragraph</w:t>
            </w:r>
          </w:p>
        </w:tc>
        <w:tc>
          <w:tcPr>
            <w:tcW w:w="4950" w:type="dxa"/>
          </w:tcPr>
          <w:p w14:paraId="6727A60A" w14:textId="77777777" w:rsidR="003973FF" w:rsidRPr="00815CA0" w:rsidRDefault="003973FF" w:rsidP="000378F6">
            <w:pPr>
              <w:pStyle w:val="TableText"/>
              <w:rPr>
                <w:b/>
              </w:rPr>
            </w:pPr>
            <w:r w:rsidRPr="00815CA0">
              <w:rPr>
                <w:b/>
              </w:rPr>
              <w:t>&lt;PF1&gt;R</w:t>
            </w:r>
          </w:p>
          <w:p w14:paraId="6727A60B" w14:textId="77777777" w:rsidR="003973FF" w:rsidRPr="00815CA0" w:rsidRDefault="003973FF" w:rsidP="000378F6">
            <w:pPr>
              <w:pStyle w:val="TableText"/>
            </w:pPr>
            <w:r w:rsidRPr="00815CA0">
              <w:t xml:space="preserve">Joins and/or breaks all lines between current line and next </w:t>
            </w:r>
            <w:r w:rsidRPr="00815CA0">
              <w:rPr>
                <w:i/>
              </w:rPr>
              <w:t>blank</w:t>
            </w:r>
            <w:r w:rsidRPr="00815CA0">
              <w:t xml:space="preserve"> line, to create a word-wrapped paragraph. Make sure Wrap mode is on first (Toggle with </w:t>
            </w:r>
            <w:r w:rsidRPr="00815CA0">
              <w:rPr>
                <w:b/>
              </w:rPr>
              <w:t>&lt;PF2&gt;</w:t>
            </w:r>
            <w:r w:rsidRPr="00815CA0">
              <w:t>).</w:t>
            </w:r>
          </w:p>
          <w:p w14:paraId="6727A60C" w14:textId="77777777" w:rsidR="003973FF" w:rsidRPr="00815CA0" w:rsidRDefault="00760FCB" w:rsidP="000378F6">
            <w:pPr>
              <w:pStyle w:val="TableNote"/>
            </w:pPr>
            <w:r w:rsidRPr="00815CA0">
              <w:rPr>
                <w:noProof/>
              </w:rPr>
              <w:drawing>
                <wp:inline distT="0" distB="0" distL="0" distR="0" wp14:anchorId="6727ACB4" wp14:editId="7457B6BD">
                  <wp:extent cx="285750" cy="285750"/>
                  <wp:effectExtent l="0" t="0" r="0" b="0"/>
                  <wp:docPr id="145" name="Picture 145">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 name="Picture 145">
                            <a:extLst>
                              <a:ext uri="{C183D7F6-B498-43B3-948B-1728B52AA6E4}">
                                <adec:decorative xmlns:adec="http://schemas.microsoft.com/office/drawing/2017/decorative" val="1"/>
                              </a:ext>
                            </a:extLst>
                          </pic:cNvPr>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3973FF" w:rsidRPr="00815CA0">
              <w:t xml:space="preserve"> </w:t>
            </w:r>
            <w:r w:rsidR="00B821F7" w:rsidRPr="00815CA0">
              <w:rPr>
                <w:b/>
              </w:rPr>
              <w:t>NOTE:</w:t>
            </w:r>
            <w:r w:rsidR="00B821F7" w:rsidRPr="00815CA0">
              <w:t xml:space="preserve"> </w:t>
            </w:r>
            <w:r w:rsidR="003973FF" w:rsidRPr="00815CA0">
              <w:t>The reformat paragraph command is very useful!</w:t>
            </w:r>
          </w:p>
        </w:tc>
      </w:tr>
    </w:tbl>
    <w:p w14:paraId="6727A60E" w14:textId="77777777" w:rsidR="003973FF" w:rsidRPr="00815CA0" w:rsidRDefault="003973FF" w:rsidP="000F18B0">
      <w:pPr>
        <w:pStyle w:val="BodyText6"/>
      </w:pPr>
    </w:p>
    <w:p w14:paraId="6727A60F" w14:textId="77777777" w:rsidR="003973FF" w:rsidRPr="00815CA0" w:rsidRDefault="003973FF" w:rsidP="00F51D71">
      <w:pPr>
        <w:pStyle w:val="Heading2"/>
      </w:pPr>
      <w:bookmarkStart w:id="875" w:name="Cutting_Pasting"/>
      <w:bookmarkStart w:id="876" w:name="_Toc155625067"/>
      <w:r w:rsidRPr="00815CA0">
        <w:t>Cutting and Pasting</w:t>
      </w:r>
      <w:bookmarkEnd w:id="875"/>
      <w:bookmarkEnd w:id="876"/>
    </w:p>
    <w:p w14:paraId="6727A610" w14:textId="4C600F6D" w:rsidR="003973FF" w:rsidRPr="00815CA0" w:rsidRDefault="006D6E54" w:rsidP="006D6E54">
      <w:pPr>
        <w:pStyle w:val="BodyText"/>
        <w:keepNext/>
        <w:keepLines/>
      </w:pPr>
      <w:r w:rsidRPr="006D6E54">
        <w:rPr>
          <w:color w:val="0000FF"/>
          <w:u w:val="single"/>
        </w:rPr>
        <w:fldChar w:fldCharType="begin"/>
      </w:r>
      <w:r w:rsidRPr="006D6E54">
        <w:rPr>
          <w:color w:val="0000FF"/>
          <w:u w:val="single"/>
        </w:rPr>
        <w:instrText xml:space="preserve"> REF _Ref155603218 \h </w:instrText>
      </w:r>
      <w:r>
        <w:rPr>
          <w:color w:val="0000FF"/>
          <w:u w:val="single"/>
        </w:rPr>
        <w:instrText xml:space="preserve"> \* MERGEFORMAT </w:instrText>
      </w:r>
      <w:r w:rsidRPr="006D6E54">
        <w:rPr>
          <w:color w:val="0000FF"/>
          <w:u w:val="single"/>
        </w:rPr>
      </w:r>
      <w:r w:rsidRPr="006D6E54">
        <w:rPr>
          <w:color w:val="0000FF"/>
          <w:u w:val="single"/>
        </w:rPr>
        <w:fldChar w:fldCharType="separate"/>
      </w:r>
      <w:r w:rsidR="002815C9" w:rsidRPr="002815C9">
        <w:rPr>
          <w:color w:val="0000FF"/>
          <w:u w:val="single"/>
        </w:rPr>
        <w:t>Table 34</w:t>
      </w:r>
      <w:r w:rsidRPr="006D6E54">
        <w:rPr>
          <w:color w:val="0000FF"/>
          <w:u w:val="single"/>
        </w:rPr>
        <w:fldChar w:fldCharType="end"/>
      </w:r>
      <w:r w:rsidR="003973FF" w:rsidRPr="00815CA0">
        <w:t xml:space="preserve"> </w:t>
      </w:r>
      <w:r w:rsidR="00552294" w:rsidRPr="00815CA0">
        <w:t>lists</w:t>
      </w:r>
      <w:r w:rsidR="003973FF" w:rsidRPr="00815CA0">
        <w:t xml:space="preserve"> the keystrokes you use to cut and paste text while in the Screen Editor:</w:t>
      </w:r>
    </w:p>
    <w:p w14:paraId="0DA470A0" w14:textId="77777777" w:rsidR="00F51D71" w:rsidRDefault="00F51D71" w:rsidP="006D6E54">
      <w:pPr>
        <w:pStyle w:val="BodyText6"/>
        <w:keepNext/>
        <w:keepLines/>
      </w:pPr>
      <w:bookmarkStart w:id="877" w:name="_Ref345576609"/>
    </w:p>
    <w:p w14:paraId="6727A611" w14:textId="242C9CB9" w:rsidR="000378F6" w:rsidRPr="00815CA0" w:rsidRDefault="000378F6" w:rsidP="006D6E54">
      <w:pPr>
        <w:pStyle w:val="Caption"/>
      </w:pPr>
      <w:bookmarkStart w:id="878" w:name="_Ref155603218"/>
      <w:bookmarkStart w:id="879" w:name="_Toc155625138"/>
      <w:r w:rsidRPr="00815CA0">
        <w:t xml:space="preserve">Table </w:t>
      </w:r>
      <w:r>
        <w:fldChar w:fldCharType="begin"/>
      </w:r>
      <w:r>
        <w:instrText xml:space="preserve"> SEQ Table \* ARABIC </w:instrText>
      </w:r>
      <w:r>
        <w:fldChar w:fldCharType="separate"/>
      </w:r>
      <w:r w:rsidR="002815C9">
        <w:rPr>
          <w:noProof/>
        </w:rPr>
        <w:t>34</w:t>
      </w:r>
      <w:r>
        <w:rPr>
          <w:noProof/>
        </w:rPr>
        <w:fldChar w:fldCharType="end"/>
      </w:r>
      <w:bookmarkEnd w:id="877"/>
      <w:bookmarkEnd w:id="878"/>
      <w:r w:rsidRPr="00815CA0">
        <w:t xml:space="preserve">: </w:t>
      </w:r>
      <w:r w:rsidR="00F46135" w:rsidRPr="00815CA0">
        <w:t>Screen Editor—</w:t>
      </w:r>
      <w:r w:rsidRPr="00815CA0">
        <w:t>Keystrokes</w:t>
      </w:r>
      <w:r w:rsidR="00023556">
        <w:t xml:space="preserve"> to Cut and Paste T</w:t>
      </w:r>
      <w:r w:rsidRPr="00815CA0">
        <w:t>ext in the Screen Editor</w:t>
      </w:r>
      <w:bookmarkEnd w:id="879"/>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60" w:type="dxa"/>
          <w:left w:w="60" w:type="dxa"/>
          <w:bottom w:w="60" w:type="dxa"/>
          <w:right w:w="60" w:type="dxa"/>
        </w:tblCellMar>
        <w:tblLook w:val="0000" w:firstRow="0" w:lastRow="0" w:firstColumn="0" w:lastColumn="0" w:noHBand="0" w:noVBand="0"/>
      </w:tblPr>
      <w:tblGrid>
        <w:gridCol w:w="2826"/>
        <w:gridCol w:w="6246"/>
      </w:tblGrid>
      <w:tr w:rsidR="003973FF" w:rsidRPr="00815CA0" w14:paraId="6727A614" w14:textId="77777777" w:rsidTr="00B47256">
        <w:trPr>
          <w:tblHeader/>
          <w:jc w:val="center"/>
        </w:trPr>
        <w:tc>
          <w:tcPr>
            <w:tcW w:w="2826" w:type="dxa"/>
            <w:shd w:val="clear" w:color="auto" w:fill="F2F2F2" w:themeFill="background1" w:themeFillShade="F2"/>
          </w:tcPr>
          <w:p w14:paraId="6727A612" w14:textId="77777777" w:rsidR="003973FF" w:rsidRPr="00815CA0" w:rsidRDefault="003973FF" w:rsidP="006D787B">
            <w:pPr>
              <w:pStyle w:val="TableHeading"/>
            </w:pPr>
            <w:r w:rsidRPr="00815CA0">
              <w:t>Action</w:t>
            </w:r>
          </w:p>
        </w:tc>
        <w:tc>
          <w:tcPr>
            <w:tcW w:w="6246" w:type="dxa"/>
            <w:shd w:val="clear" w:color="auto" w:fill="F2F2F2" w:themeFill="background1" w:themeFillShade="F2"/>
          </w:tcPr>
          <w:p w14:paraId="6727A613" w14:textId="77777777" w:rsidR="003973FF" w:rsidRPr="00815CA0" w:rsidRDefault="003973FF" w:rsidP="006D787B">
            <w:pPr>
              <w:pStyle w:val="TableHeading"/>
            </w:pPr>
            <w:r w:rsidRPr="00815CA0">
              <w:t>Key Sequence</w:t>
            </w:r>
          </w:p>
        </w:tc>
      </w:tr>
      <w:tr w:rsidR="003973FF" w:rsidRPr="00815CA0" w14:paraId="6727A618" w14:textId="77777777" w:rsidTr="00E100D1">
        <w:trPr>
          <w:jc w:val="center"/>
        </w:trPr>
        <w:tc>
          <w:tcPr>
            <w:tcW w:w="2826" w:type="dxa"/>
          </w:tcPr>
          <w:p w14:paraId="6727A615" w14:textId="77777777" w:rsidR="003973FF" w:rsidRPr="00815CA0" w:rsidRDefault="003973FF" w:rsidP="006D6E54">
            <w:pPr>
              <w:pStyle w:val="TableText"/>
              <w:keepNext/>
              <w:keepLines/>
            </w:pPr>
            <w:r w:rsidRPr="00815CA0">
              <w:t>Select/M</w:t>
            </w:r>
            <w:bookmarkStart w:id="880" w:name="_Hlt446381674"/>
            <w:bookmarkEnd w:id="880"/>
            <w:r w:rsidRPr="00815CA0">
              <w:t>ark text</w:t>
            </w:r>
          </w:p>
        </w:tc>
        <w:tc>
          <w:tcPr>
            <w:tcW w:w="6246" w:type="dxa"/>
          </w:tcPr>
          <w:p w14:paraId="6727A616" w14:textId="77777777" w:rsidR="003973FF" w:rsidRPr="00815CA0" w:rsidRDefault="003973FF" w:rsidP="006D6E54">
            <w:pPr>
              <w:pStyle w:val="TableText"/>
              <w:keepNext/>
              <w:keepLines/>
              <w:rPr>
                <w:b/>
              </w:rPr>
            </w:pPr>
            <w:r w:rsidRPr="00815CA0">
              <w:rPr>
                <w:b/>
              </w:rPr>
              <w:t>&lt;PF1&gt;M</w:t>
            </w:r>
          </w:p>
          <w:p w14:paraId="6727A617" w14:textId="77777777" w:rsidR="003973FF" w:rsidRPr="00815CA0" w:rsidRDefault="003973FF" w:rsidP="006D6E54">
            <w:pPr>
              <w:pStyle w:val="TableText"/>
              <w:keepNext/>
              <w:keepLines/>
            </w:pPr>
            <w:r w:rsidRPr="00815CA0">
              <w:t xml:space="preserve">Position the cursor at the beginning of the text you wish to select and press </w:t>
            </w:r>
            <w:r w:rsidRPr="00815CA0">
              <w:rPr>
                <w:b/>
              </w:rPr>
              <w:t>&lt;PF1&gt;M</w:t>
            </w:r>
            <w:r w:rsidRPr="00815CA0">
              <w:t xml:space="preserve">. Move the cursor to the end of the text you want and press </w:t>
            </w:r>
            <w:r w:rsidRPr="00815CA0">
              <w:rPr>
                <w:b/>
              </w:rPr>
              <w:t>&lt;PF1&gt;M</w:t>
            </w:r>
            <w:r w:rsidRPr="00815CA0">
              <w:t xml:space="preserve"> again. The selected text i</w:t>
            </w:r>
            <w:r w:rsidR="00E100D1" w:rsidRPr="00815CA0">
              <w:t>s highlighted in reverse video.</w:t>
            </w:r>
          </w:p>
        </w:tc>
      </w:tr>
      <w:tr w:rsidR="003973FF" w:rsidRPr="00815CA0" w14:paraId="6727A61B" w14:textId="77777777" w:rsidTr="00E100D1">
        <w:trPr>
          <w:jc w:val="center"/>
        </w:trPr>
        <w:tc>
          <w:tcPr>
            <w:tcW w:w="2826" w:type="dxa"/>
          </w:tcPr>
          <w:p w14:paraId="6727A619" w14:textId="77777777" w:rsidR="003973FF" w:rsidRPr="00815CA0" w:rsidRDefault="003973FF" w:rsidP="00FD7A36">
            <w:pPr>
              <w:pStyle w:val="TableText"/>
            </w:pPr>
            <w:r w:rsidRPr="00815CA0">
              <w:t>Deselect/Unmark text</w:t>
            </w:r>
          </w:p>
        </w:tc>
        <w:tc>
          <w:tcPr>
            <w:tcW w:w="6246" w:type="dxa"/>
          </w:tcPr>
          <w:p w14:paraId="6727A61A" w14:textId="77777777" w:rsidR="003973FF" w:rsidRPr="00815CA0" w:rsidRDefault="003973FF" w:rsidP="00FD7A36">
            <w:pPr>
              <w:pStyle w:val="TableText"/>
              <w:rPr>
                <w:b/>
              </w:rPr>
            </w:pPr>
            <w:r w:rsidRPr="00815CA0">
              <w:rPr>
                <w:b/>
              </w:rPr>
              <w:t>&lt;PF1&gt;&lt;PF1&gt;M</w:t>
            </w:r>
          </w:p>
        </w:tc>
      </w:tr>
      <w:tr w:rsidR="003973FF" w:rsidRPr="00815CA0" w14:paraId="6727A61E" w14:textId="77777777" w:rsidTr="00E100D1">
        <w:trPr>
          <w:jc w:val="center"/>
        </w:trPr>
        <w:tc>
          <w:tcPr>
            <w:tcW w:w="2826" w:type="dxa"/>
          </w:tcPr>
          <w:p w14:paraId="6727A61C" w14:textId="77777777" w:rsidR="003973FF" w:rsidRPr="00815CA0" w:rsidRDefault="003973FF" w:rsidP="00FD7A36">
            <w:pPr>
              <w:pStyle w:val="TableText"/>
            </w:pPr>
            <w:r w:rsidRPr="00815CA0">
              <w:t>Delete selected text</w:t>
            </w:r>
          </w:p>
        </w:tc>
        <w:tc>
          <w:tcPr>
            <w:tcW w:w="6246" w:type="dxa"/>
          </w:tcPr>
          <w:p w14:paraId="6727A61D" w14:textId="77777777" w:rsidR="003973FF" w:rsidRPr="00815CA0" w:rsidRDefault="003973FF" w:rsidP="00FD7A36">
            <w:pPr>
              <w:pStyle w:val="TableText"/>
            </w:pPr>
            <w:r w:rsidRPr="00815CA0">
              <w:rPr>
                <w:b/>
              </w:rPr>
              <w:t>&lt;Delete&gt;</w:t>
            </w:r>
            <w:r w:rsidRPr="00815CA0">
              <w:t xml:space="preserve"> or </w:t>
            </w:r>
            <w:r w:rsidRPr="00815CA0">
              <w:rPr>
                <w:b/>
              </w:rPr>
              <w:t>&lt;Backspace&gt;</w:t>
            </w:r>
            <w:r w:rsidRPr="00815CA0">
              <w:t xml:space="preserve"> on selected text</w:t>
            </w:r>
          </w:p>
        </w:tc>
      </w:tr>
      <w:tr w:rsidR="003973FF" w:rsidRPr="00815CA0" w14:paraId="6727A621" w14:textId="77777777" w:rsidTr="00E100D1">
        <w:trPr>
          <w:jc w:val="center"/>
        </w:trPr>
        <w:tc>
          <w:tcPr>
            <w:tcW w:w="2826" w:type="dxa"/>
          </w:tcPr>
          <w:p w14:paraId="6727A61F" w14:textId="77777777" w:rsidR="003973FF" w:rsidRPr="00815CA0" w:rsidRDefault="003973FF" w:rsidP="00FD7A36">
            <w:pPr>
              <w:pStyle w:val="TableText"/>
            </w:pPr>
            <w:r w:rsidRPr="00815CA0">
              <w:t>Cut and save to buffer</w:t>
            </w:r>
          </w:p>
        </w:tc>
        <w:tc>
          <w:tcPr>
            <w:tcW w:w="6246" w:type="dxa"/>
          </w:tcPr>
          <w:p w14:paraId="6727A620" w14:textId="77777777" w:rsidR="003973FF" w:rsidRPr="00815CA0" w:rsidRDefault="003973FF" w:rsidP="00FD7A36">
            <w:pPr>
              <w:pStyle w:val="TableText"/>
            </w:pPr>
            <w:r w:rsidRPr="00815CA0">
              <w:rPr>
                <w:b/>
              </w:rPr>
              <w:t>&lt;PF1&gt;X</w:t>
            </w:r>
            <w:r w:rsidRPr="00815CA0">
              <w:t xml:space="preserve"> on selected text</w:t>
            </w:r>
          </w:p>
        </w:tc>
      </w:tr>
      <w:tr w:rsidR="003973FF" w:rsidRPr="00815CA0" w14:paraId="6727A624" w14:textId="77777777" w:rsidTr="00E100D1">
        <w:trPr>
          <w:jc w:val="center"/>
        </w:trPr>
        <w:tc>
          <w:tcPr>
            <w:tcW w:w="2826" w:type="dxa"/>
          </w:tcPr>
          <w:p w14:paraId="6727A622" w14:textId="77777777" w:rsidR="003973FF" w:rsidRPr="00815CA0" w:rsidRDefault="003973FF" w:rsidP="000378F6">
            <w:pPr>
              <w:pStyle w:val="TableText"/>
            </w:pPr>
            <w:r w:rsidRPr="00815CA0">
              <w:t>Copy and save to buffer</w:t>
            </w:r>
          </w:p>
        </w:tc>
        <w:tc>
          <w:tcPr>
            <w:tcW w:w="6246" w:type="dxa"/>
          </w:tcPr>
          <w:p w14:paraId="6727A623" w14:textId="77777777" w:rsidR="003973FF" w:rsidRPr="00815CA0" w:rsidRDefault="003973FF" w:rsidP="000378F6">
            <w:pPr>
              <w:pStyle w:val="TableText"/>
            </w:pPr>
            <w:r w:rsidRPr="00815CA0">
              <w:rPr>
                <w:b/>
              </w:rPr>
              <w:t>&lt;PF1&gt;C</w:t>
            </w:r>
            <w:r w:rsidRPr="00815CA0">
              <w:t xml:space="preserve"> on selected text</w:t>
            </w:r>
          </w:p>
        </w:tc>
      </w:tr>
      <w:tr w:rsidR="003973FF" w:rsidRPr="00815CA0" w14:paraId="6727A627" w14:textId="77777777" w:rsidTr="00E100D1">
        <w:trPr>
          <w:jc w:val="center"/>
        </w:trPr>
        <w:tc>
          <w:tcPr>
            <w:tcW w:w="2826" w:type="dxa"/>
          </w:tcPr>
          <w:p w14:paraId="6727A625" w14:textId="77777777" w:rsidR="003973FF" w:rsidRPr="00815CA0" w:rsidRDefault="003973FF" w:rsidP="000378F6">
            <w:pPr>
              <w:pStyle w:val="TableText"/>
            </w:pPr>
            <w:r w:rsidRPr="00815CA0">
              <w:t>Paste from buffer</w:t>
            </w:r>
          </w:p>
        </w:tc>
        <w:tc>
          <w:tcPr>
            <w:tcW w:w="6246" w:type="dxa"/>
          </w:tcPr>
          <w:p w14:paraId="6727A626" w14:textId="77777777" w:rsidR="003973FF" w:rsidRPr="00815CA0" w:rsidRDefault="003973FF" w:rsidP="000378F6">
            <w:pPr>
              <w:pStyle w:val="TableText"/>
              <w:rPr>
                <w:b/>
              </w:rPr>
            </w:pPr>
            <w:r w:rsidRPr="00815CA0">
              <w:rPr>
                <w:b/>
              </w:rPr>
              <w:t>&lt;PF1&gt;V</w:t>
            </w:r>
          </w:p>
        </w:tc>
      </w:tr>
      <w:tr w:rsidR="003973FF" w:rsidRPr="00815CA0" w14:paraId="6727A62A" w14:textId="77777777" w:rsidTr="00E100D1">
        <w:trPr>
          <w:jc w:val="center"/>
        </w:trPr>
        <w:tc>
          <w:tcPr>
            <w:tcW w:w="2826" w:type="dxa"/>
          </w:tcPr>
          <w:p w14:paraId="6727A628" w14:textId="77777777" w:rsidR="003973FF" w:rsidRPr="00815CA0" w:rsidRDefault="003973FF" w:rsidP="000378F6">
            <w:pPr>
              <w:pStyle w:val="TableText"/>
            </w:pPr>
            <w:r w:rsidRPr="00815CA0">
              <w:t>Move text to another location</w:t>
            </w:r>
          </w:p>
        </w:tc>
        <w:tc>
          <w:tcPr>
            <w:tcW w:w="6246" w:type="dxa"/>
          </w:tcPr>
          <w:p w14:paraId="6727A629" w14:textId="77777777" w:rsidR="003973FF" w:rsidRPr="00815CA0" w:rsidRDefault="003973FF" w:rsidP="000378F6">
            <w:pPr>
              <w:pStyle w:val="TableText"/>
            </w:pPr>
            <w:r w:rsidRPr="00815CA0">
              <w:rPr>
                <w:b/>
              </w:rPr>
              <w:t>&lt;PF1&gt;X</w:t>
            </w:r>
            <w:r w:rsidRPr="00815CA0">
              <w:t xml:space="preserve"> at new location</w:t>
            </w:r>
          </w:p>
        </w:tc>
      </w:tr>
      <w:tr w:rsidR="003973FF" w:rsidRPr="00815CA0" w14:paraId="6727A62D" w14:textId="77777777" w:rsidTr="00E100D1">
        <w:trPr>
          <w:jc w:val="center"/>
        </w:trPr>
        <w:tc>
          <w:tcPr>
            <w:tcW w:w="2826" w:type="dxa"/>
          </w:tcPr>
          <w:p w14:paraId="6727A62B" w14:textId="77777777" w:rsidR="003973FF" w:rsidRPr="00815CA0" w:rsidRDefault="003973FF" w:rsidP="000378F6">
            <w:pPr>
              <w:pStyle w:val="TableText"/>
            </w:pPr>
            <w:r w:rsidRPr="00815CA0">
              <w:t>Copy text to another location</w:t>
            </w:r>
          </w:p>
        </w:tc>
        <w:tc>
          <w:tcPr>
            <w:tcW w:w="6246" w:type="dxa"/>
          </w:tcPr>
          <w:p w14:paraId="6727A62C" w14:textId="44264028" w:rsidR="003973FF" w:rsidRPr="00815CA0" w:rsidRDefault="003973FF" w:rsidP="000378F6">
            <w:pPr>
              <w:pStyle w:val="TableText"/>
            </w:pPr>
            <w:r w:rsidRPr="00815CA0">
              <w:rPr>
                <w:b/>
              </w:rPr>
              <w:t>&lt;PF1&gt;C</w:t>
            </w:r>
            <w:r w:rsidR="00E24AB2">
              <w:t xml:space="preserve"> </w:t>
            </w:r>
            <w:r w:rsidRPr="00815CA0">
              <w:t>at new location</w:t>
            </w:r>
          </w:p>
        </w:tc>
      </w:tr>
    </w:tbl>
    <w:p w14:paraId="6727A62E" w14:textId="77777777" w:rsidR="003973FF" w:rsidRPr="00815CA0" w:rsidRDefault="003973FF" w:rsidP="000F18B0">
      <w:pPr>
        <w:pStyle w:val="BodyText6"/>
      </w:pPr>
    </w:p>
    <w:p w14:paraId="6727A62F" w14:textId="77777777" w:rsidR="003973FF" w:rsidRPr="00815CA0" w:rsidRDefault="003973FF" w:rsidP="000378F6">
      <w:pPr>
        <w:pStyle w:val="AltHeading5"/>
      </w:pPr>
      <w:r w:rsidRPr="00815CA0">
        <w:t xml:space="preserve">To </w:t>
      </w:r>
      <w:r w:rsidRPr="00815CA0">
        <w:rPr>
          <w:i/>
        </w:rPr>
        <w:t>move or copy</w:t>
      </w:r>
      <w:r w:rsidRPr="00815CA0">
        <w:t xml:space="preserve"> selected text to another location:</w:t>
      </w:r>
    </w:p>
    <w:p w14:paraId="6727A630" w14:textId="77777777" w:rsidR="003973FF" w:rsidRPr="00815CA0" w:rsidRDefault="003973FF" w:rsidP="00F65BE2">
      <w:pPr>
        <w:pStyle w:val="ListNumber"/>
        <w:keepNext/>
        <w:keepLines/>
        <w:numPr>
          <w:ilvl w:val="0"/>
          <w:numId w:val="21"/>
        </w:numPr>
        <w:ind w:left="720"/>
      </w:pPr>
      <w:r w:rsidRPr="00815CA0">
        <w:t xml:space="preserve">Select the text (use </w:t>
      </w:r>
      <w:r w:rsidRPr="00815CA0">
        <w:rPr>
          <w:b/>
        </w:rPr>
        <w:t>&lt;PF1&gt;M</w:t>
      </w:r>
      <w:r w:rsidRPr="00815CA0">
        <w:t>).</w:t>
      </w:r>
    </w:p>
    <w:p w14:paraId="6727A631" w14:textId="77777777" w:rsidR="003973FF" w:rsidRPr="00815CA0" w:rsidRDefault="003973FF" w:rsidP="00F51D71">
      <w:pPr>
        <w:pStyle w:val="ListNumber"/>
        <w:keepNext/>
        <w:keepLines/>
      </w:pPr>
      <w:r w:rsidRPr="00815CA0">
        <w:t xml:space="preserve">Place the </w:t>
      </w:r>
      <w:r w:rsidRPr="00262303">
        <w:rPr>
          <w:i/>
        </w:rPr>
        <w:t>cursor at the new location</w:t>
      </w:r>
      <w:r w:rsidRPr="00815CA0">
        <w:t>.</w:t>
      </w:r>
    </w:p>
    <w:p w14:paraId="6727A632" w14:textId="77777777" w:rsidR="003973FF" w:rsidRPr="00815CA0" w:rsidRDefault="003973FF" w:rsidP="00D81AA0">
      <w:pPr>
        <w:pStyle w:val="ListNumber"/>
      </w:pPr>
      <w:r w:rsidRPr="00815CA0">
        <w:t xml:space="preserve">Press </w:t>
      </w:r>
      <w:r w:rsidRPr="00815CA0">
        <w:rPr>
          <w:b/>
        </w:rPr>
        <w:t>&lt;PF1&gt;X</w:t>
      </w:r>
      <w:r w:rsidRPr="00815CA0">
        <w:t xml:space="preserve"> (move text) or </w:t>
      </w:r>
      <w:r w:rsidRPr="00815CA0">
        <w:rPr>
          <w:b/>
        </w:rPr>
        <w:t>&lt;PF1&gt;C</w:t>
      </w:r>
      <w:r w:rsidRPr="00815CA0">
        <w:t xml:space="preserve"> (copy text).</w:t>
      </w:r>
    </w:p>
    <w:p w14:paraId="416840FD" w14:textId="77777777" w:rsidR="00F51D71" w:rsidRDefault="00F51D71" w:rsidP="000F18B0">
      <w:pPr>
        <w:pStyle w:val="BodyText6"/>
      </w:pPr>
    </w:p>
    <w:p w14:paraId="6727A633" w14:textId="77777777" w:rsidR="003973FF" w:rsidRPr="00815CA0" w:rsidRDefault="003973FF" w:rsidP="000378F6">
      <w:pPr>
        <w:pStyle w:val="AltHeading5"/>
      </w:pPr>
      <w:r w:rsidRPr="00815CA0">
        <w:t xml:space="preserve">To </w:t>
      </w:r>
      <w:r w:rsidRPr="00815CA0">
        <w:rPr>
          <w:i/>
        </w:rPr>
        <w:t>save</w:t>
      </w:r>
      <w:r w:rsidRPr="00815CA0">
        <w:t xml:space="preserve"> text to the buffer so that you can paste one or more times:</w:t>
      </w:r>
    </w:p>
    <w:p w14:paraId="6727A634" w14:textId="77777777" w:rsidR="003973FF" w:rsidRPr="00815CA0" w:rsidRDefault="003973FF" w:rsidP="00F65BE2">
      <w:pPr>
        <w:pStyle w:val="ListNumber"/>
        <w:keepNext/>
        <w:keepLines/>
        <w:numPr>
          <w:ilvl w:val="0"/>
          <w:numId w:val="19"/>
        </w:numPr>
        <w:ind w:left="720"/>
      </w:pPr>
      <w:r w:rsidRPr="00815CA0">
        <w:t xml:space="preserve">Select the text (use </w:t>
      </w:r>
      <w:r w:rsidRPr="00815CA0">
        <w:rPr>
          <w:b/>
        </w:rPr>
        <w:t>&lt;PF1&gt;M</w:t>
      </w:r>
      <w:r w:rsidRPr="00815CA0">
        <w:t>).</w:t>
      </w:r>
    </w:p>
    <w:p w14:paraId="6727A635" w14:textId="77777777" w:rsidR="003973FF" w:rsidRPr="00815CA0" w:rsidRDefault="003973FF" w:rsidP="00D81AA0">
      <w:pPr>
        <w:pStyle w:val="ListNumber"/>
      </w:pPr>
      <w:r w:rsidRPr="00815CA0">
        <w:t xml:space="preserve">With the </w:t>
      </w:r>
      <w:r w:rsidRPr="00815CA0">
        <w:rPr>
          <w:i/>
        </w:rPr>
        <w:t>cursor on the selected text</w:t>
      </w:r>
      <w:r w:rsidRPr="00815CA0">
        <w:t xml:space="preserve">, press </w:t>
      </w:r>
      <w:r w:rsidRPr="00815CA0">
        <w:rPr>
          <w:b/>
        </w:rPr>
        <w:t>&lt;PF1&gt;X</w:t>
      </w:r>
      <w:r w:rsidRPr="00815CA0">
        <w:t xml:space="preserve"> (cut text to buffer) or </w:t>
      </w:r>
      <w:r w:rsidRPr="00815CA0">
        <w:rPr>
          <w:b/>
        </w:rPr>
        <w:t>&lt;PF1&gt;C</w:t>
      </w:r>
      <w:r w:rsidRPr="00815CA0">
        <w:t xml:space="preserve"> (copy text to buffer).</w:t>
      </w:r>
    </w:p>
    <w:p w14:paraId="4E9E07F3" w14:textId="77777777" w:rsidR="00F51D71" w:rsidRDefault="00F51D71" w:rsidP="000F18B0">
      <w:pPr>
        <w:pStyle w:val="BodyText6"/>
      </w:pPr>
    </w:p>
    <w:p w14:paraId="6727A636" w14:textId="77777777" w:rsidR="003973FF" w:rsidRPr="00815CA0" w:rsidRDefault="003973FF" w:rsidP="000378F6">
      <w:pPr>
        <w:pStyle w:val="AltHeading5"/>
      </w:pPr>
      <w:r w:rsidRPr="00815CA0">
        <w:t xml:space="preserve">To </w:t>
      </w:r>
      <w:r w:rsidRPr="00815CA0">
        <w:rPr>
          <w:i/>
        </w:rPr>
        <w:t>paste</w:t>
      </w:r>
      <w:r w:rsidRPr="00815CA0">
        <w:t xml:space="preserve"> text from the buffer:</w:t>
      </w:r>
    </w:p>
    <w:p w14:paraId="6727A637" w14:textId="77777777" w:rsidR="003973FF" w:rsidRPr="00815CA0" w:rsidRDefault="003973FF" w:rsidP="00F65BE2">
      <w:pPr>
        <w:pStyle w:val="ListNumber"/>
        <w:keepNext/>
        <w:keepLines/>
        <w:numPr>
          <w:ilvl w:val="0"/>
          <w:numId w:val="20"/>
        </w:numPr>
        <w:ind w:left="720"/>
      </w:pPr>
      <w:r w:rsidRPr="00815CA0">
        <w:t>Move the cursor to the location you want to paste the text.</w:t>
      </w:r>
    </w:p>
    <w:p w14:paraId="6727A638" w14:textId="77777777" w:rsidR="003973FF" w:rsidRPr="00815CA0" w:rsidRDefault="003973FF" w:rsidP="00D81AA0">
      <w:pPr>
        <w:pStyle w:val="ListNumber"/>
      </w:pPr>
      <w:r w:rsidRPr="00815CA0">
        <w:t xml:space="preserve">Press </w:t>
      </w:r>
      <w:r w:rsidRPr="00815CA0">
        <w:rPr>
          <w:b/>
        </w:rPr>
        <w:t>&lt;PF1&gt;V</w:t>
      </w:r>
      <w:r w:rsidRPr="00815CA0">
        <w:t>.</w:t>
      </w:r>
    </w:p>
    <w:p w14:paraId="6315B63F" w14:textId="77777777" w:rsidR="00F51D71" w:rsidRDefault="00F51D71" w:rsidP="000F18B0">
      <w:pPr>
        <w:pStyle w:val="BodyText6"/>
      </w:pPr>
    </w:p>
    <w:p w14:paraId="6727A639" w14:textId="77777777" w:rsidR="003973FF" w:rsidRPr="00815CA0" w:rsidRDefault="003973FF" w:rsidP="00F51D71">
      <w:pPr>
        <w:pStyle w:val="Heading2"/>
      </w:pPr>
      <w:bookmarkStart w:id="881" w:name="_Toc155625068"/>
      <w:r w:rsidRPr="00815CA0">
        <w:t>Deleting</w:t>
      </w:r>
      <w:bookmarkEnd w:id="881"/>
    </w:p>
    <w:p w14:paraId="6727A63A" w14:textId="277B1A97" w:rsidR="003973FF" w:rsidRPr="00815CA0" w:rsidRDefault="006D6E54" w:rsidP="00E04504">
      <w:pPr>
        <w:pStyle w:val="BodyText"/>
        <w:keepNext/>
        <w:keepLines/>
      </w:pPr>
      <w:r w:rsidRPr="00E04504">
        <w:rPr>
          <w:color w:val="0000FF"/>
          <w:u w:val="single"/>
        </w:rPr>
        <w:fldChar w:fldCharType="begin"/>
      </w:r>
      <w:r w:rsidRPr="00E04504">
        <w:rPr>
          <w:color w:val="0000FF"/>
          <w:u w:val="single"/>
        </w:rPr>
        <w:instrText xml:space="preserve"> REF _Ref155603256 \h </w:instrText>
      </w:r>
      <w:r w:rsidR="00E04504">
        <w:rPr>
          <w:color w:val="0000FF"/>
          <w:u w:val="single"/>
        </w:rPr>
        <w:instrText xml:space="preserve"> \* MERGEFORMAT </w:instrText>
      </w:r>
      <w:r w:rsidRPr="00E04504">
        <w:rPr>
          <w:color w:val="0000FF"/>
          <w:u w:val="single"/>
        </w:rPr>
      </w:r>
      <w:r w:rsidRPr="00E04504">
        <w:rPr>
          <w:color w:val="0000FF"/>
          <w:u w:val="single"/>
        </w:rPr>
        <w:fldChar w:fldCharType="separate"/>
      </w:r>
      <w:r w:rsidR="002815C9" w:rsidRPr="002815C9">
        <w:rPr>
          <w:color w:val="0000FF"/>
          <w:u w:val="single"/>
        </w:rPr>
        <w:t>Table 35</w:t>
      </w:r>
      <w:r w:rsidRPr="00E04504">
        <w:rPr>
          <w:color w:val="0000FF"/>
          <w:u w:val="single"/>
        </w:rPr>
        <w:fldChar w:fldCharType="end"/>
      </w:r>
      <w:r w:rsidR="003973FF" w:rsidRPr="00815CA0">
        <w:t xml:space="preserve"> </w:t>
      </w:r>
      <w:r w:rsidR="00552294" w:rsidRPr="00815CA0">
        <w:t>lists</w:t>
      </w:r>
      <w:r w:rsidR="003973FF" w:rsidRPr="00815CA0">
        <w:t xml:space="preserve"> the keystrokes you use to delete text while in the Screen Editor:</w:t>
      </w:r>
    </w:p>
    <w:p w14:paraId="5B1789CA" w14:textId="77777777" w:rsidR="00F51D71" w:rsidRDefault="00F51D71" w:rsidP="00E04504">
      <w:pPr>
        <w:pStyle w:val="BodyText6"/>
        <w:keepNext/>
        <w:keepLines/>
      </w:pPr>
      <w:bookmarkStart w:id="882" w:name="_Ref345576907"/>
    </w:p>
    <w:p w14:paraId="6727A63B" w14:textId="415260FB" w:rsidR="00B70E79" w:rsidRPr="00815CA0" w:rsidRDefault="00B70E79" w:rsidP="00E04504">
      <w:pPr>
        <w:pStyle w:val="Caption"/>
      </w:pPr>
      <w:bookmarkStart w:id="883" w:name="_Ref155603256"/>
      <w:bookmarkStart w:id="884" w:name="_Toc155625139"/>
      <w:r w:rsidRPr="00815CA0">
        <w:t xml:space="preserve">Table </w:t>
      </w:r>
      <w:r>
        <w:fldChar w:fldCharType="begin"/>
      </w:r>
      <w:r>
        <w:instrText xml:space="preserve"> SEQ Table \* ARABIC </w:instrText>
      </w:r>
      <w:r>
        <w:fldChar w:fldCharType="separate"/>
      </w:r>
      <w:r w:rsidR="002815C9">
        <w:rPr>
          <w:noProof/>
        </w:rPr>
        <w:t>35</w:t>
      </w:r>
      <w:r>
        <w:rPr>
          <w:noProof/>
        </w:rPr>
        <w:fldChar w:fldCharType="end"/>
      </w:r>
      <w:bookmarkEnd w:id="882"/>
      <w:bookmarkEnd w:id="883"/>
      <w:r w:rsidRPr="00815CA0">
        <w:t xml:space="preserve">: </w:t>
      </w:r>
      <w:r w:rsidR="00F46135" w:rsidRPr="00815CA0">
        <w:t>Screen Editor—</w:t>
      </w:r>
      <w:r w:rsidRPr="00815CA0">
        <w:t xml:space="preserve">Keystrokes to </w:t>
      </w:r>
      <w:r w:rsidR="00023556">
        <w:t>Delete T</w:t>
      </w:r>
      <w:r w:rsidRPr="00815CA0">
        <w:t>ext in the Screen Editor</w:t>
      </w:r>
      <w:bookmarkEnd w:id="884"/>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60" w:type="dxa"/>
          <w:left w:w="60" w:type="dxa"/>
          <w:bottom w:w="60" w:type="dxa"/>
          <w:right w:w="60" w:type="dxa"/>
        </w:tblCellMar>
        <w:tblLook w:val="0000" w:firstRow="0" w:lastRow="0" w:firstColumn="0" w:lastColumn="0" w:noHBand="0" w:noVBand="0"/>
      </w:tblPr>
      <w:tblGrid>
        <w:gridCol w:w="2700"/>
        <w:gridCol w:w="6660"/>
      </w:tblGrid>
      <w:tr w:rsidR="003973FF" w:rsidRPr="00815CA0" w14:paraId="6727A63E" w14:textId="77777777" w:rsidTr="00B47256">
        <w:trPr>
          <w:tblHeader/>
          <w:jc w:val="center"/>
        </w:trPr>
        <w:tc>
          <w:tcPr>
            <w:tcW w:w="2700" w:type="dxa"/>
            <w:shd w:val="clear" w:color="auto" w:fill="F2F2F2" w:themeFill="background1" w:themeFillShade="F2"/>
          </w:tcPr>
          <w:p w14:paraId="6727A63C" w14:textId="77777777" w:rsidR="003973FF" w:rsidRPr="00815CA0" w:rsidRDefault="003973FF" w:rsidP="006D787B">
            <w:pPr>
              <w:pStyle w:val="TableHeading"/>
            </w:pPr>
            <w:r w:rsidRPr="00815CA0">
              <w:t>Action</w:t>
            </w:r>
          </w:p>
        </w:tc>
        <w:tc>
          <w:tcPr>
            <w:tcW w:w="6660" w:type="dxa"/>
            <w:shd w:val="clear" w:color="auto" w:fill="F2F2F2" w:themeFill="background1" w:themeFillShade="F2"/>
          </w:tcPr>
          <w:p w14:paraId="6727A63D" w14:textId="77777777" w:rsidR="003973FF" w:rsidRPr="00815CA0" w:rsidRDefault="003973FF" w:rsidP="006D787B">
            <w:pPr>
              <w:pStyle w:val="TableHeading"/>
            </w:pPr>
            <w:r w:rsidRPr="00815CA0">
              <w:t>Key Sequence</w:t>
            </w:r>
          </w:p>
        </w:tc>
      </w:tr>
      <w:tr w:rsidR="003973FF" w:rsidRPr="00815CA0" w14:paraId="6727A641" w14:textId="77777777" w:rsidTr="00E100D1">
        <w:trPr>
          <w:jc w:val="center"/>
        </w:trPr>
        <w:tc>
          <w:tcPr>
            <w:tcW w:w="2700" w:type="dxa"/>
          </w:tcPr>
          <w:p w14:paraId="6727A63F" w14:textId="77777777" w:rsidR="003973FF" w:rsidRPr="00815CA0" w:rsidRDefault="003973FF" w:rsidP="00E04504">
            <w:pPr>
              <w:pStyle w:val="TableText"/>
              <w:keepNext/>
              <w:keepLines/>
            </w:pPr>
            <w:r w:rsidRPr="00815CA0">
              <w:t>Character before cursor</w:t>
            </w:r>
          </w:p>
        </w:tc>
        <w:tc>
          <w:tcPr>
            <w:tcW w:w="6660" w:type="dxa"/>
          </w:tcPr>
          <w:p w14:paraId="6727A640" w14:textId="77777777" w:rsidR="003973FF" w:rsidRPr="00815CA0" w:rsidRDefault="003973FF" w:rsidP="00E04504">
            <w:pPr>
              <w:pStyle w:val="TableText"/>
              <w:keepNext/>
              <w:keepLines/>
              <w:rPr>
                <w:b/>
              </w:rPr>
            </w:pPr>
            <w:r w:rsidRPr="00815CA0">
              <w:rPr>
                <w:b/>
              </w:rPr>
              <w:t>&lt;Backspace&gt;</w:t>
            </w:r>
          </w:p>
        </w:tc>
      </w:tr>
      <w:tr w:rsidR="003973FF" w:rsidRPr="00815CA0" w14:paraId="6727A645" w14:textId="77777777" w:rsidTr="00E100D1">
        <w:trPr>
          <w:jc w:val="center"/>
        </w:trPr>
        <w:tc>
          <w:tcPr>
            <w:tcW w:w="2700" w:type="dxa"/>
          </w:tcPr>
          <w:p w14:paraId="6727A642" w14:textId="77777777" w:rsidR="003973FF" w:rsidRPr="00815CA0" w:rsidRDefault="003973FF" w:rsidP="0074150D">
            <w:pPr>
              <w:pStyle w:val="TableText"/>
              <w:keepNext/>
              <w:keepLines/>
            </w:pPr>
            <w:r w:rsidRPr="00815CA0">
              <w:t>Character at cursor</w:t>
            </w:r>
          </w:p>
        </w:tc>
        <w:tc>
          <w:tcPr>
            <w:tcW w:w="6660" w:type="dxa"/>
          </w:tcPr>
          <w:p w14:paraId="6727A643" w14:textId="77777777" w:rsidR="003973FF" w:rsidRPr="00815CA0" w:rsidRDefault="003973FF" w:rsidP="0074150D">
            <w:pPr>
              <w:pStyle w:val="TableText"/>
              <w:keepNext/>
              <w:keepLines/>
            </w:pPr>
            <w:r w:rsidRPr="00815CA0">
              <w:rPr>
                <w:b/>
              </w:rPr>
              <w:t>&lt;PF4&gt;</w:t>
            </w:r>
            <w:r w:rsidRPr="00815CA0">
              <w:t xml:space="preserve"> or </w:t>
            </w:r>
            <w:r w:rsidRPr="00815CA0">
              <w:rPr>
                <w:b/>
              </w:rPr>
              <w:t>&lt;Remove&gt;</w:t>
            </w:r>
            <w:r w:rsidRPr="00815CA0">
              <w:t xml:space="preserve"> or </w:t>
            </w:r>
            <w:r w:rsidRPr="00815CA0">
              <w:rPr>
                <w:b/>
              </w:rPr>
              <w:t>&lt;Delete&gt;</w:t>
            </w:r>
          </w:p>
          <w:p w14:paraId="6727A644" w14:textId="77777777" w:rsidR="003973FF" w:rsidRPr="00815CA0" w:rsidRDefault="003973FF" w:rsidP="0074150D">
            <w:pPr>
              <w:pStyle w:val="TableText"/>
              <w:keepNext/>
              <w:keepLines/>
            </w:pPr>
            <w:r w:rsidRPr="00815CA0">
              <w:t>(which key depends on your terminal and keyboard type)</w:t>
            </w:r>
          </w:p>
        </w:tc>
      </w:tr>
      <w:tr w:rsidR="003973FF" w:rsidRPr="00815CA0" w14:paraId="6727A648" w14:textId="77777777" w:rsidTr="00E100D1">
        <w:trPr>
          <w:jc w:val="center"/>
        </w:trPr>
        <w:tc>
          <w:tcPr>
            <w:tcW w:w="2700" w:type="dxa"/>
          </w:tcPr>
          <w:p w14:paraId="6727A646" w14:textId="77777777" w:rsidR="003973FF" w:rsidRPr="00815CA0" w:rsidRDefault="003973FF" w:rsidP="00CF6086">
            <w:pPr>
              <w:pStyle w:val="TableText"/>
            </w:pPr>
            <w:r w:rsidRPr="00815CA0">
              <w:t>Word at cursor</w:t>
            </w:r>
          </w:p>
        </w:tc>
        <w:tc>
          <w:tcPr>
            <w:tcW w:w="6660" w:type="dxa"/>
          </w:tcPr>
          <w:p w14:paraId="6727A647" w14:textId="77777777" w:rsidR="003973FF" w:rsidRPr="00815CA0" w:rsidRDefault="00E100D1" w:rsidP="00CF6086">
            <w:pPr>
              <w:pStyle w:val="TableText"/>
              <w:rPr>
                <w:b/>
              </w:rPr>
            </w:pPr>
            <w:r w:rsidRPr="00815CA0">
              <w:rPr>
                <w:b/>
              </w:rPr>
              <w:t>&lt;Ctrl&gt;W</w:t>
            </w:r>
          </w:p>
        </w:tc>
      </w:tr>
      <w:tr w:rsidR="003973FF" w:rsidRPr="00815CA0" w14:paraId="6727A64B" w14:textId="77777777" w:rsidTr="00E100D1">
        <w:trPr>
          <w:jc w:val="center"/>
        </w:trPr>
        <w:tc>
          <w:tcPr>
            <w:tcW w:w="2700" w:type="dxa"/>
          </w:tcPr>
          <w:p w14:paraId="6727A649" w14:textId="77777777" w:rsidR="003973FF" w:rsidRPr="00815CA0" w:rsidRDefault="003973FF" w:rsidP="00CF6086">
            <w:pPr>
              <w:pStyle w:val="TableText"/>
            </w:pPr>
            <w:r w:rsidRPr="00815CA0">
              <w:t>From cursor to end of line</w:t>
            </w:r>
          </w:p>
        </w:tc>
        <w:tc>
          <w:tcPr>
            <w:tcW w:w="6660" w:type="dxa"/>
          </w:tcPr>
          <w:p w14:paraId="6727A64A" w14:textId="77777777" w:rsidR="003973FF" w:rsidRPr="00815CA0" w:rsidRDefault="003973FF" w:rsidP="00CF6086">
            <w:pPr>
              <w:pStyle w:val="TableText"/>
              <w:rPr>
                <w:b/>
              </w:rPr>
            </w:pPr>
            <w:r w:rsidRPr="00815CA0">
              <w:rPr>
                <w:b/>
              </w:rPr>
              <w:t>&lt;PF1&gt;&lt;PF2&gt;</w:t>
            </w:r>
          </w:p>
        </w:tc>
      </w:tr>
      <w:tr w:rsidR="003973FF" w:rsidRPr="00815CA0" w14:paraId="6727A64E" w14:textId="77777777" w:rsidTr="00E100D1">
        <w:trPr>
          <w:jc w:val="center"/>
        </w:trPr>
        <w:tc>
          <w:tcPr>
            <w:tcW w:w="2700" w:type="dxa"/>
          </w:tcPr>
          <w:p w14:paraId="6727A64C" w14:textId="77777777" w:rsidR="003973FF" w:rsidRPr="00815CA0" w:rsidRDefault="003973FF" w:rsidP="00B70E79">
            <w:pPr>
              <w:pStyle w:val="TableText"/>
            </w:pPr>
            <w:r w:rsidRPr="00815CA0">
              <w:t>Entire line</w:t>
            </w:r>
          </w:p>
        </w:tc>
        <w:tc>
          <w:tcPr>
            <w:tcW w:w="6660" w:type="dxa"/>
          </w:tcPr>
          <w:p w14:paraId="6727A64D" w14:textId="77777777" w:rsidR="003973FF" w:rsidRPr="00815CA0" w:rsidRDefault="003973FF" w:rsidP="00B70E79">
            <w:pPr>
              <w:pStyle w:val="TableText"/>
              <w:rPr>
                <w:b/>
              </w:rPr>
            </w:pPr>
            <w:r w:rsidRPr="00815CA0">
              <w:rPr>
                <w:b/>
              </w:rPr>
              <w:t>&lt;PF1&gt;D</w:t>
            </w:r>
          </w:p>
        </w:tc>
      </w:tr>
    </w:tbl>
    <w:p w14:paraId="53DB4E41" w14:textId="77777777" w:rsidR="00E56B4E" w:rsidRDefault="00E56B4E" w:rsidP="000F18B0">
      <w:pPr>
        <w:pStyle w:val="BodyText6"/>
      </w:pPr>
      <w:bookmarkStart w:id="885" w:name="Settings_Modes"/>
    </w:p>
    <w:p w14:paraId="6727A650" w14:textId="6FBD7FC3" w:rsidR="003973FF" w:rsidRPr="00815CA0" w:rsidRDefault="003973FF" w:rsidP="00F51D71">
      <w:pPr>
        <w:pStyle w:val="Heading2"/>
      </w:pPr>
      <w:bookmarkStart w:id="886" w:name="_Toc155625069"/>
      <w:r w:rsidRPr="00815CA0">
        <w:t>Settings/Modes</w:t>
      </w:r>
      <w:bookmarkEnd w:id="885"/>
      <w:bookmarkEnd w:id="886"/>
    </w:p>
    <w:p w14:paraId="6727A651" w14:textId="6EC8AAF1" w:rsidR="003973FF" w:rsidRPr="00815CA0" w:rsidRDefault="00E04504" w:rsidP="00E04504">
      <w:pPr>
        <w:pStyle w:val="BodyText"/>
        <w:keepNext/>
        <w:keepLines/>
      </w:pPr>
      <w:r w:rsidRPr="00E04504">
        <w:rPr>
          <w:color w:val="0000FF"/>
          <w:u w:val="single"/>
        </w:rPr>
        <w:fldChar w:fldCharType="begin"/>
      </w:r>
      <w:r w:rsidRPr="00E04504">
        <w:rPr>
          <w:color w:val="0000FF"/>
          <w:u w:val="single"/>
        </w:rPr>
        <w:instrText xml:space="preserve"> REF _Ref155603583 \h </w:instrText>
      </w:r>
      <w:r>
        <w:rPr>
          <w:color w:val="0000FF"/>
          <w:u w:val="single"/>
        </w:rPr>
        <w:instrText xml:space="preserve"> \* MERGEFORMAT </w:instrText>
      </w:r>
      <w:r w:rsidRPr="00E04504">
        <w:rPr>
          <w:color w:val="0000FF"/>
          <w:u w:val="single"/>
        </w:rPr>
      </w:r>
      <w:r w:rsidRPr="00E04504">
        <w:rPr>
          <w:color w:val="0000FF"/>
          <w:u w:val="single"/>
        </w:rPr>
        <w:fldChar w:fldCharType="separate"/>
      </w:r>
      <w:r w:rsidR="002815C9" w:rsidRPr="002815C9">
        <w:rPr>
          <w:color w:val="0000FF"/>
          <w:u w:val="single"/>
        </w:rPr>
        <w:t>Table 36</w:t>
      </w:r>
      <w:r w:rsidRPr="00E04504">
        <w:rPr>
          <w:color w:val="0000FF"/>
          <w:u w:val="single"/>
        </w:rPr>
        <w:fldChar w:fldCharType="end"/>
      </w:r>
      <w:r w:rsidR="003973FF" w:rsidRPr="00815CA0">
        <w:t xml:space="preserve"> </w:t>
      </w:r>
      <w:r w:rsidR="00552294" w:rsidRPr="00815CA0">
        <w:t>lists</w:t>
      </w:r>
      <w:r w:rsidR="003973FF" w:rsidRPr="00815CA0">
        <w:t xml:space="preserve"> the keystrokes you use to change settings and mode while in the Screen Editor:</w:t>
      </w:r>
    </w:p>
    <w:p w14:paraId="19E28F18" w14:textId="77777777" w:rsidR="00F51D71" w:rsidRDefault="00F51D71" w:rsidP="00E04504">
      <w:pPr>
        <w:pStyle w:val="BodyText6"/>
        <w:keepNext/>
        <w:keepLines/>
      </w:pPr>
      <w:bookmarkStart w:id="887" w:name="_Ref345577006"/>
    </w:p>
    <w:p w14:paraId="6727A652" w14:textId="49434AF9" w:rsidR="00B70E79" w:rsidRPr="00815CA0" w:rsidRDefault="00B70E79" w:rsidP="00E04504">
      <w:pPr>
        <w:pStyle w:val="Caption"/>
      </w:pPr>
      <w:bookmarkStart w:id="888" w:name="_Ref155603583"/>
      <w:bookmarkStart w:id="889" w:name="_Toc155625140"/>
      <w:r w:rsidRPr="00815CA0">
        <w:t xml:space="preserve">Table </w:t>
      </w:r>
      <w:r>
        <w:fldChar w:fldCharType="begin"/>
      </w:r>
      <w:r>
        <w:instrText xml:space="preserve"> SEQ Table \* ARABIC </w:instrText>
      </w:r>
      <w:r>
        <w:fldChar w:fldCharType="separate"/>
      </w:r>
      <w:r w:rsidR="002815C9">
        <w:rPr>
          <w:noProof/>
        </w:rPr>
        <w:t>36</w:t>
      </w:r>
      <w:r>
        <w:rPr>
          <w:noProof/>
        </w:rPr>
        <w:fldChar w:fldCharType="end"/>
      </w:r>
      <w:bookmarkEnd w:id="887"/>
      <w:bookmarkEnd w:id="888"/>
      <w:r w:rsidRPr="00815CA0">
        <w:t xml:space="preserve">: </w:t>
      </w:r>
      <w:r w:rsidR="00F46135" w:rsidRPr="00815CA0">
        <w:t>Screen Editor—</w:t>
      </w:r>
      <w:r w:rsidRPr="00815CA0">
        <w:t xml:space="preserve">Keystrokes to </w:t>
      </w:r>
      <w:r w:rsidR="00023556">
        <w:t>Change the Settings and M</w:t>
      </w:r>
      <w:r w:rsidRPr="00815CA0">
        <w:t>ode in the Screen Editor</w:t>
      </w:r>
      <w:bookmarkEnd w:id="889"/>
    </w:p>
    <w:tbl>
      <w:tblPr>
        <w:tblW w:w="9619"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60" w:type="dxa"/>
          <w:left w:w="60" w:type="dxa"/>
          <w:bottom w:w="60" w:type="dxa"/>
          <w:right w:w="60" w:type="dxa"/>
        </w:tblCellMar>
        <w:tblLook w:val="0000" w:firstRow="0" w:lastRow="0" w:firstColumn="0" w:lastColumn="0" w:noHBand="0" w:noVBand="0"/>
      </w:tblPr>
      <w:tblGrid>
        <w:gridCol w:w="2830"/>
        <w:gridCol w:w="6789"/>
      </w:tblGrid>
      <w:tr w:rsidR="003973FF" w:rsidRPr="00815CA0" w14:paraId="6727A655" w14:textId="77777777" w:rsidTr="00B47256">
        <w:trPr>
          <w:tblHeader/>
          <w:jc w:val="center"/>
        </w:trPr>
        <w:tc>
          <w:tcPr>
            <w:tcW w:w="2830" w:type="dxa"/>
            <w:shd w:val="clear" w:color="auto" w:fill="F2F2F2" w:themeFill="background1" w:themeFillShade="F2"/>
            <w:vAlign w:val="center"/>
          </w:tcPr>
          <w:p w14:paraId="6727A653" w14:textId="77777777" w:rsidR="003973FF" w:rsidRPr="00815CA0" w:rsidRDefault="003973FF" w:rsidP="006D787B">
            <w:pPr>
              <w:pStyle w:val="TableHeading"/>
            </w:pPr>
            <w:r w:rsidRPr="00815CA0">
              <w:t>Action</w:t>
            </w:r>
          </w:p>
        </w:tc>
        <w:tc>
          <w:tcPr>
            <w:tcW w:w="6789" w:type="dxa"/>
            <w:shd w:val="clear" w:color="auto" w:fill="F2F2F2" w:themeFill="background1" w:themeFillShade="F2"/>
            <w:vAlign w:val="center"/>
          </w:tcPr>
          <w:p w14:paraId="6727A654" w14:textId="77777777" w:rsidR="003973FF" w:rsidRPr="00815CA0" w:rsidRDefault="003973FF" w:rsidP="006D787B">
            <w:pPr>
              <w:pStyle w:val="TableHeading"/>
            </w:pPr>
            <w:r w:rsidRPr="00815CA0">
              <w:t xml:space="preserve">Key Sequence </w:t>
            </w:r>
          </w:p>
        </w:tc>
      </w:tr>
      <w:tr w:rsidR="003973FF" w:rsidRPr="00815CA0" w14:paraId="6727A659" w14:textId="77777777" w:rsidTr="00E100D1">
        <w:trPr>
          <w:jc w:val="center"/>
        </w:trPr>
        <w:tc>
          <w:tcPr>
            <w:tcW w:w="2830" w:type="dxa"/>
          </w:tcPr>
          <w:p w14:paraId="6727A656" w14:textId="77777777" w:rsidR="003973FF" w:rsidRPr="00815CA0" w:rsidRDefault="003973FF" w:rsidP="00E04504">
            <w:pPr>
              <w:pStyle w:val="TableText"/>
              <w:keepNext/>
              <w:keepLines/>
            </w:pPr>
            <w:r w:rsidRPr="00815CA0">
              <w:t>Wrap/No Wrap mode toggle</w:t>
            </w:r>
          </w:p>
        </w:tc>
        <w:tc>
          <w:tcPr>
            <w:tcW w:w="6789" w:type="dxa"/>
          </w:tcPr>
          <w:p w14:paraId="6727A657" w14:textId="77777777" w:rsidR="003973FF" w:rsidRPr="00815CA0" w:rsidRDefault="003973FF" w:rsidP="00E04504">
            <w:pPr>
              <w:pStyle w:val="TableText"/>
              <w:keepNext/>
              <w:keepLines/>
              <w:rPr>
                <w:b/>
              </w:rPr>
            </w:pPr>
            <w:r w:rsidRPr="00815CA0">
              <w:rPr>
                <w:b/>
              </w:rPr>
              <w:t>&lt;PF2&gt;</w:t>
            </w:r>
          </w:p>
          <w:p w14:paraId="6727A658" w14:textId="77777777" w:rsidR="003973FF" w:rsidRPr="00815CA0" w:rsidRDefault="003973FF" w:rsidP="00E04504">
            <w:pPr>
              <w:pStyle w:val="TableText"/>
              <w:keepNext/>
              <w:keepLines/>
            </w:pPr>
            <w:r w:rsidRPr="00815CA0">
              <w:t>If wrap is off, left and right margin settings are ignored.</w:t>
            </w:r>
          </w:p>
        </w:tc>
      </w:tr>
      <w:tr w:rsidR="003973FF" w:rsidRPr="00815CA0" w14:paraId="6727A65D" w14:textId="77777777" w:rsidTr="00E100D1">
        <w:trPr>
          <w:jc w:val="center"/>
        </w:trPr>
        <w:tc>
          <w:tcPr>
            <w:tcW w:w="2830" w:type="dxa"/>
          </w:tcPr>
          <w:p w14:paraId="6727A65A" w14:textId="77777777" w:rsidR="003973FF" w:rsidRPr="00815CA0" w:rsidRDefault="003973FF" w:rsidP="00CF6086">
            <w:pPr>
              <w:pStyle w:val="TableText"/>
            </w:pPr>
            <w:r w:rsidRPr="00815CA0">
              <w:t>Insert/Replace mode toggle</w:t>
            </w:r>
          </w:p>
        </w:tc>
        <w:tc>
          <w:tcPr>
            <w:tcW w:w="6789" w:type="dxa"/>
          </w:tcPr>
          <w:p w14:paraId="6727A65B" w14:textId="77777777" w:rsidR="003973FF" w:rsidRPr="00815CA0" w:rsidRDefault="003973FF" w:rsidP="00CF6086">
            <w:pPr>
              <w:pStyle w:val="TableText"/>
              <w:rPr>
                <w:b/>
              </w:rPr>
            </w:pPr>
            <w:r w:rsidRPr="00815CA0">
              <w:rPr>
                <w:b/>
              </w:rPr>
              <w:t>&lt;PF3&gt;</w:t>
            </w:r>
            <w:r w:rsidRPr="00815CA0">
              <w:t xml:space="preserve"> or </w:t>
            </w:r>
            <w:r w:rsidRPr="00815CA0">
              <w:rPr>
                <w:b/>
              </w:rPr>
              <w:t>&lt;Insert Here&gt;</w:t>
            </w:r>
            <w:r w:rsidRPr="00815CA0">
              <w:t xml:space="preserve"> or </w:t>
            </w:r>
            <w:r w:rsidRPr="00815CA0">
              <w:rPr>
                <w:b/>
              </w:rPr>
              <w:t>&lt;Insert&gt;</w:t>
            </w:r>
          </w:p>
          <w:p w14:paraId="6727A65C" w14:textId="77777777" w:rsidR="003973FF" w:rsidRPr="00815CA0" w:rsidRDefault="003973FF" w:rsidP="00CF6086">
            <w:pPr>
              <w:pStyle w:val="TableText"/>
            </w:pPr>
            <w:r w:rsidRPr="00815CA0">
              <w:t>Determines whether new characters are inserted before existing text, or instead overwrite existing text.</w:t>
            </w:r>
          </w:p>
        </w:tc>
      </w:tr>
      <w:tr w:rsidR="003973FF" w:rsidRPr="00815CA0" w14:paraId="6727A661" w14:textId="77777777" w:rsidTr="00E100D1">
        <w:trPr>
          <w:jc w:val="center"/>
        </w:trPr>
        <w:tc>
          <w:tcPr>
            <w:tcW w:w="2830" w:type="dxa"/>
          </w:tcPr>
          <w:p w14:paraId="6727A65E" w14:textId="77777777" w:rsidR="003973FF" w:rsidRPr="00815CA0" w:rsidRDefault="003973FF" w:rsidP="00CF6086">
            <w:pPr>
              <w:pStyle w:val="TableText"/>
            </w:pPr>
            <w:r w:rsidRPr="00815CA0">
              <w:t>Set/Clear tab stop</w:t>
            </w:r>
          </w:p>
        </w:tc>
        <w:tc>
          <w:tcPr>
            <w:tcW w:w="6789" w:type="dxa"/>
          </w:tcPr>
          <w:p w14:paraId="6727A65F" w14:textId="77777777" w:rsidR="003973FF" w:rsidRPr="00815CA0" w:rsidRDefault="003973FF" w:rsidP="00CF6086">
            <w:pPr>
              <w:pStyle w:val="TableText"/>
              <w:rPr>
                <w:b/>
              </w:rPr>
            </w:pPr>
            <w:r w:rsidRPr="00815CA0">
              <w:rPr>
                <w:b/>
              </w:rPr>
              <w:t>&lt;PF1&gt;&lt;Tab&gt;</w:t>
            </w:r>
          </w:p>
          <w:p w14:paraId="6727A660" w14:textId="77777777" w:rsidR="003973FF" w:rsidRPr="00815CA0" w:rsidRDefault="003973FF" w:rsidP="00CF6086">
            <w:pPr>
              <w:pStyle w:val="TableText"/>
            </w:pPr>
            <w:r w:rsidRPr="00815CA0">
              <w:t>Change from default tab stops is effective for current session only.</w:t>
            </w:r>
          </w:p>
        </w:tc>
      </w:tr>
      <w:tr w:rsidR="003973FF" w:rsidRPr="00815CA0" w14:paraId="6727A665" w14:textId="77777777" w:rsidTr="00E100D1">
        <w:trPr>
          <w:jc w:val="center"/>
        </w:trPr>
        <w:tc>
          <w:tcPr>
            <w:tcW w:w="2830" w:type="dxa"/>
          </w:tcPr>
          <w:p w14:paraId="6727A662" w14:textId="77777777" w:rsidR="003973FF" w:rsidRPr="00815CA0" w:rsidRDefault="003973FF" w:rsidP="00CF6086">
            <w:pPr>
              <w:pStyle w:val="TableText"/>
            </w:pPr>
            <w:r w:rsidRPr="00815CA0">
              <w:t>Set left margin</w:t>
            </w:r>
          </w:p>
        </w:tc>
        <w:tc>
          <w:tcPr>
            <w:tcW w:w="6789" w:type="dxa"/>
          </w:tcPr>
          <w:p w14:paraId="6727A663" w14:textId="77777777" w:rsidR="003973FF" w:rsidRPr="00815CA0" w:rsidRDefault="003973FF" w:rsidP="00CF6086">
            <w:pPr>
              <w:pStyle w:val="TableText"/>
              <w:rPr>
                <w:b/>
              </w:rPr>
            </w:pPr>
            <w:r w:rsidRPr="00815CA0">
              <w:rPr>
                <w:b/>
              </w:rPr>
              <w:t>&lt;PF1&gt;&lt;Comma&gt;</w:t>
            </w:r>
          </w:p>
          <w:p w14:paraId="6727A664" w14:textId="77777777" w:rsidR="003973FF" w:rsidRPr="00815CA0" w:rsidRDefault="003973FF" w:rsidP="00CF6086">
            <w:pPr>
              <w:pStyle w:val="TableText"/>
            </w:pPr>
            <w:r w:rsidRPr="00815CA0">
              <w:t>Move cursor to desired left margin position first.</w:t>
            </w:r>
          </w:p>
        </w:tc>
      </w:tr>
      <w:tr w:rsidR="003973FF" w:rsidRPr="00815CA0" w14:paraId="6727A669" w14:textId="77777777" w:rsidTr="00E100D1">
        <w:trPr>
          <w:jc w:val="center"/>
        </w:trPr>
        <w:tc>
          <w:tcPr>
            <w:tcW w:w="2830" w:type="dxa"/>
          </w:tcPr>
          <w:p w14:paraId="6727A666" w14:textId="77777777" w:rsidR="003973FF" w:rsidRPr="00815CA0" w:rsidRDefault="003973FF" w:rsidP="00B70E79">
            <w:pPr>
              <w:pStyle w:val="TableText"/>
            </w:pPr>
            <w:r w:rsidRPr="00815CA0">
              <w:t>Set right margin</w:t>
            </w:r>
          </w:p>
        </w:tc>
        <w:tc>
          <w:tcPr>
            <w:tcW w:w="6789" w:type="dxa"/>
          </w:tcPr>
          <w:p w14:paraId="6727A667" w14:textId="77777777" w:rsidR="003973FF" w:rsidRPr="00815CA0" w:rsidRDefault="003973FF" w:rsidP="00B70E79">
            <w:pPr>
              <w:pStyle w:val="TableText"/>
              <w:rPr>
                <w:b/>
              </w:rPr>
            </w:pPr>
            <w:r w:rsidRPr="00815CA0">
              <w:rPr>
                <w:b/>
              </w:rPr>
              <w:t>&lt;PF1&gt;&lt;Period&gt;</w:t>
            </w:r>
          </w:p>
          <w:p w14:paraId="6727A668" w14:textId="77777777" w:rsidR="003973FF" w:rsidRPr="00815CA0" w:rsidRDefault="003973FF" w:rsidP="00B70E79">
            <w:pPr>
              <w:pStyle w:val="TableText"/>
            </w:pPr>
            <w:r w:rsidRPr="00815CA0">
              <w:t>Move cursor to desired right margin position first.</w:t>
            </w:r>
          </w:p>
        </w:tc>
      </w:tr>
      <w:tr w:rsidR="003973FF" w:rsidRPr="00815CA0" w14:paraId="6727A66C" w14:textId="77777777" w:rsidTr="00E100D1">
        <w:trPr>
          <w:jc w:val="center"/>
        </w:trPr>
        <w:tc>
          <w:tcPr>
            <w:tcW w:w="2830" w:type="dxa"/>
          </w:tcPr>
          <w:p w14:paraId="6727A66A" w14:textId="77777777" w:rsidR="003973FF" w:rsidRPr="00815CA0" w:rsidRDefault="003973FF" w:rsidP="00B70E79">
            <w:pPr>
              <w:pStyle w:val="TableText"/>
            </w:pPr>
            <w:r w:rsidRPr="00815CA0">
              <w:t>Status line toggle (on or off)</w:t>
            </w:r>
          </w:p>
        </w:tc>
        <w:tc>
          <w:tcPr>
            <w:tcW w:w="6789" w:type="dxa"/>
          </w:tcPr>
          <w:p w14:paraId="6727A66B" w14:textId="77777777" w:rsidR="003973FF" w:rsidRPr="00815CA0" w:rsidRDefault="003973FF" w:rsidP="00B70E79">
            <w:pPr>
              <w:pStyle w:val="TableText"/>
              <w:rPr>
                <w:b/>
              </w:rPr>
            </w:pPr>
            <w:r w:rsidRPr="00815CA0">
              <w:rPr>
                <w:b/>
              </w:rPr>
              <w:t>&lt;PF1&gt;?</w:t>
            </w:r>
          </w:p>
        </w:tc>
      </w:tr>
    </w:tbl>
    <w:p w14:paraId="6727A66D" w14:textId="77777777" w:rsidR="003973FF" w:rsidRPr="00815CA0" w:rsidRDefault="003973FF" w:rsidP="000F18B0">
      <w:pPr>
        <w:pStyle w:val="BodyText6"/>
      </w:pPr>
      <w:bookmarkStart w:id="890" w:name="_Hlt448902843"/>
      <w:bookmarkEnd w:id="890"/>
    </w:p>
    <w:p w14:paraId="6727A66E" w14:textId="77777777" w:rsidR="003973FF" w:rsidRPr="00815CA0" w:rsidRDefault="003973FF" w:rsidP="00F51D71">
      <w:pPr>
        <w:pStyle w:val="Heading2"/>
      </w:pPr>
      <w:bookmarkStart w:id="891" w:name="Troubleshooting"/>
      <w:bookmarkStart w:id="892" w:name="_Toc155625070"/>
      <w:r w:rsidRPr="00815CA0">
        <w:t>Troubleshooting</w:t>
      </w:r>
      <w:bookmarkEnd w:id="891"/>
      <w:bookmarkEnd w:id="892"/>
    </w:p>
    <w:p w14:paraId="6727A66F" w14:textId="77777777" w:rsidR="003973FF" w:rsidRPr="00815CA0" w:rsidRDefault="003973FF" w:rsidP="00F51D71">
      <w:pPr>
        <w:pStyle w:val="Heading3"/>
      </w:pPr>
      <w:bookmarkStart w:id="893" w:name="troubleshooting_1"/>
      <w:bookmarkStart w:id="894" w:name="_Toc155625071"/>
      <w:r w:rsidRPr="00815CA0">
        <w:t>Terminal Type Setting</w:t>
      </w:r>
      <w:bookmarkEnd w:id="893"/>
      <w:bookmarkEnd w:id="894"/>
    </w:p>
    <w:p w14:paraId="060E3A95" w14:textId="77777777" w:rsidR="00E24AB2" w:rsidRDefault="00F277FC" w:rsidP="00F277FC">
      <w:pPr>
        <w:pStyle w:val="BodyText"/>
        <w:keepNext/>
        <w:keepLines/>
      </w:pPr>
      <w:r w:rsidRPr="00815CA0">
        <w:fldChar w:fldCharType="begin"/>
      </w:r>
      <w:r w:rsidRPr="00815CA0">
        <w:instrText xml:space="preserve"> XE </w:instrText>
      </w:r>
      <w:r w:rsidR="00381C78" w:rsidRPr="00815CA0">
        <w:instrText>“</w:instrText>
      </w:r>
      <w:r w:rsidRPr="00815CA0">
        <w:instrText>Troubleshooting:Screen Editor</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Screen Editor:Troubleshooting</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Terminal Type Setting:Screen Editor</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Screen Editor:Terminal Type Setting</w:instrText>
      </w:r>
      <w:r w:rsidR="00381C78" w:rsidRPr="00815CA0">
        <w:instrText>”</w:instrText>
      </w:r>
      <w:r w:rsidRPr="00815CA0">
        <w:instrText xml:space="preserve"> </w:instrText>
      </w:r>
      <w:r w:rsidRPr="00815CA0">
        <w:fldChar w:fldCharType="end"/>
      </w:r>
      <w:r w:rsidR="003973FF" w:rsidRPr="00815CA0">
        <w:t>The Screen Editor is designed for use on all terminal types known in the Kernel computing environment. It is very important that your terminal type be corr</w:t>
      </w:r>
      <w:r w:rsidR="00E24AB2">
        <w:t>ectly identified to VA FileMan.</w:t>
      </w:r>
    </w:p>
    <w:p w14:paraId="6AED2721" w14:textId="0DA62881" w:rsidR="00E24AB2" w:rsidRDefault="00E24AB2" w:rsidP="00E24AB2">
      <w:pPr>
        <w:pStyle w:val="Note"/>
      </w:pPr>
      <w:r w:rsidRPr="00815CA0">
        <w:rPr>
          <w:noProof/>
        </w:rPr>
        <w:drawing>
          <wp:inline distT="0" distB="0" distL="0" distR="0" wp14:anchorId="29A7365A" wp14:editId="7883D38D">
            <wp:extent cx="285750" cy="285750"/>
            <wp:effectExtent l="0" t="0" r="0" b="0"/>
            <wp:docPr id="322" name="Picture 32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 name="Picture 322">
                      <a:extLst>
                        <a:ext uri="{C183D7F6-B498-43B3-948B-1728B52AA6E4}">
                          <adec:decorative xmlns:adec="http://schemas.microsoft.com/office/drawing/2017/decorative" val="1"/>
                        </a:ext>
                      </a:extLst>
                    </pic:cNvPr>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tab/>
      </w:r>
      <w:r w:rsidRPr="00E24AB2">
        <w:rPr>
          <w:b/>
        </w:rPr>
        <w:t>REF:</w:t>
      </w:r>
      <w:r>
        <w:t xml:space="preserve"> F</w:t>
      </w:r>
      <w:r w:rsidRPr="00815CA0">
        <w:t>or more information about how terminal types</w:t>
      </w:r>
      <w:r>
        <w:t xml:space="preserve"> are identified</w:t>
      </w:r>
      <w:r w:rsidR="00172066">
        <w:t>,</w:t>
      </w:r>
      <w:r w:rsidRPr="00815CA0">
        <w:t xml:space="preserve"> </w:t>
      </w:r>
      <w:r w:rsidR="00172066">
        <w:t>see</w:t>
      </w:r>
      <w:r w:rsidR="003973FF" w:rsidRPr="00815CA0">
        <w:t xml:space="preserve"> the Kernel </w:t>
      </w:r>
      <w:r w:rsidR="00172066">
        <w:t>documentation</w:t>
      </w:r>
      <w:r>
        <w:t xml:space="preserve"> located on the VDL: </w:t>
      </w:r>
      <w:hyperlink r:id="rId37" w:tooltip="VDL: Kernel Documentation Website" w:history="1">
        <w:r w:rsidRPr="00160EC8">
          <w:rPr>
            <w:rStyle w:val="Hyperlink"/>
          </w:rPr>
          <w:t>https://www.va.gov/vdl/application.asp?appid=10</w:t>
        </w:r>
      </w:hyperlink>
    </w:p>
    <w:p w14:paraId="245F4A04" w14:textId="77777777" w:rsidR="00F51D71" w:rsidRDefault="00F51D71" w:rsidP="000F18B0">
      <w:pPr>
        <w:pStyle w:val="BodyText6"/>
      </w:pPr>
    </w:p>
    <w:p w14:paraId="6727A670" w14:textId="65C03634" w:rsidR="003973FF" w:rsidRPr="00815CA0" w:rsidRDefault="003973FF" w:rsidP="00E24AB2">
      <w:pPr>
        <w:pStyle w:val="Note"/>
      </w:pPr>
      <w:r w:rsidRPr="00815CA0">
        <w:t xml:space="preserve">Since the </w:t>
      </w:r>
      <w:r w:rsidRPr="00815CA0">
        <w:rPr>
          <w:b/>
        </w:rPr>
        <w:t>&lt;PF&gt;</w:t>
      </w:r>
      <w:r w:rsidRPr="00815CA0">
        <w:t xml:space="preserve"> keys are used in the Screen Editor, those keys should </w:t>
      </w:r>
      <w:r w:rsidRPr="00E24AB2">
        <w:rPr>
          <w:i/>
        </w:rPr>
        <w:t>not</w:t>
      </w:r>
      <w:r w:rsidRPr="00815CA0">
        <w:t xml:space="preserve"> be reprogrammed.</w:t>
      </w:r>
    </w:p>
    <w:p w14:paraId="6727A671" w14:textId="77777777" w:rsidR="003973FF" w:rsidRPr="00815CA0" w:rsidRDefault="003973FF" w:rsidP="00F51D71">
      <w:pPr>
        <w:pStyle w:val="Heading3"/>
      </w:pPr>
      <w:bookmarkStart w:id="895" w:name="troubleshooting_2"/>
      <w:bookmarkStart w:id="896" w:name="_Toc155625072"/>
      <w:r w:rsidRPr="00815CA0">
        <w:t>&lt;PF&gt; Keys Not Working: How to Exit</w:t>
      </w:r>
      <w:bookmarkEnd w:id="895"/>
      <w:bookmarkEnd w:id="896"/>
    </w:p>
    <w:p w14:paraId="6727A672" w14:textId="77777777" w:rsidR="003973FF" w:rsidRPr="00815CA0" w:rsidRDefault="00F277FC" w:rsidP="00F277FC">
      <w:pPr>
        <w:pStyle w:val="BodyText"/>
        <w:keepNext/>
        <w:keepLines/>
      </w:pPr>
      <w:r w:rsidRPr="00815CA0">
        <w:fldChar w:fldCharType="begin"/>
      </w:r>
      <w:r w:rsidRPr="00815CA0">
        <w:instrText xml:space="preserve"> XE </w:instrText>
      </w:r>
      <w:r w:rsidR="00381C78" w:rsidRPr="00815CA0">
        <w:instrText>“</w:instrText>
      </w:r>
      <w:r w:rsidRPr="00815CA0">
        <w:instrText>PF Keys Not Working, How to Exit in the Screen Editor</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How to:Exit the Screen Editor When PF Keys Not Working</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Screen Editor:How to Exit When PF Keys Not Working</w:instrText>
      </w:r>
      <w:r w:rsidR="00381C78" w:rsidRPr="00815CA0">
        <w:instrText>”</w:instrText>
      </w:r>
      <w:r w:rsidRPr="00815CA0">
        <w:instrText xml:space="preserve"> </w:instrText>
      </w:r>
      <w:r w:rsidRPr="00815CA0">
        <w:fldChar w:fldCharType="end"/>
      </w:r>
      <w:r w:rsidR="003973FF" w:rsidRPr="00815CA0">
        <w:t xml:space="preserve">If your </w:t>
      </w:r>
      <w:r w:rsidR="003973FF" w:rsidRPr="00815CA0">
        <w:rPr>
          <w:b/>
        </w:rPr>
        <w:t>&lt;PF&gt;</w:t>
      </w:r>
      <w:r w:rsidR="003973FF" w:rsidRPr="00815CA0">
        <w:t xml:space="preserve"> keys do </w:t>
      </w:r>
      <w:r w:rsidR="003973FF" w:rsidRPr="00815CA0">
        <w:rPr>
          <w:i/>
        </w:rPr>
        <w:t>not</w:t>
      </w:r>
      <w:r w:rsidR="003973FF" w:rsidRPr="00815CA0">
        <w:t xml:space="preserve"> work in the Screen Editor, your terminal type is probably set incorrectly. Before you can correct the setting, you need to make an emergency exit from the editor by using one of the following keystroke combinations:</w:t>
      </w:r>
    </w:p>
    <w:p w14:paraId="6727A673" w14:textId="2685489C" w:rsidR="003973FF" w:rsidRPr="00815CA0" w:rsidRDefault="003973FF" w:rsidP="00F277FC">
      <w:pPr>
        <w:pStyle w:val="ListBullet"/>
        <w:keepNext/>
        <w:keepLines/>
      </w:pPr>
      <w:r w:rsidRPr="00815CA0">
        <w:t xml:space="preserve">Press </w:t>
      </w:r>
      <w:r w:rsidRPr="00815CA0">
        <w:rPr>
          <w:b/>
        </w:rPr>
        <w:t>&lt;Esc&gt;OPQ</w:t>
      </w:r>
      <w:r w:rsidRPr="00815CA0">
        <w:t xml:space="preserve"> (if yo</w:t>
      </w:r>
      <w:r w:rsidR="00F277FC" w:rsidRPr="00815CA0">
        <w:t xml:space="preserve">ur keyboard has an </w:t>
      </w:r>
      <w:r w:rsidR="00F277FC" w:rsidRPr="00172066">
        <w:rPr>
          <w:b/>
        </w:rPr>
        <w:t>Escape</w:t>
      </w:r>
      <w:r w:rsidR="00172066">
        <w:rPr>
          <w:b/>
        </w:rPr>
        <w:t xml:space="preserve"> [Esc]</w:t>
      </w:r>
      <w:r w:rsidR="00F277FC" w:rsidRPr="00815CA0">
        <w:t xml:space="preserve"> key).</w:t>
      </w:r>
    </w:p>
    <w:p w14:paraId="6727A674" w14:textId="34964E8E" w:rsidR="003973FF" w:rsidRPr="00815CA0" w:rsidRDefault="003973FF" w:rsidP="00F51D71">
      <w:pPr>
        <w:pStyle w:val="ListBullet"/>
        <w:keepNext/>
        <w:keepLines/>
      </w:pPr>
      <w:r w:rsidRPr="00815CA0">
        <w:t xml:space="preserve">Press </w:t>
      </w:r>
      <w:r w:rsidR="00157EF2" w:rsidRPr="00815CA0">
        <w:rPr>
          <w:b/>
        </w:rPr>
        <w:t>&lt;Ctrl&gt;[</w:t>
      </w:r>
      <w:r w:rsidRPr="00815CA0">
        <w:rPr>
          <w:b/>
        </w:rPr>
        <w:t>OPQ</w:t>
      </w:r>
      <w:r w:rsidRPr="00815CA0">
        <w:t xml:space="preserve"> (if your keyboard does </w:t>
      </w:r>
      <w:r w:rsidRPr="00815CA0">
        <w:rPr>
          <w:i/>
        </w:rPr>
        <w:t>not</w:t>
      </w:r>
      <w:r w:rsidRPr="00815CA0">
        <w:t xml:space="preserve"> have an </w:t>
      </w:r>
      <w:r w:rsidRPr="00172066">
        <w:rPr>
          <w:b/>
        </w:rPr>
        <w:t>Escape</w:t>
      </w:r>
      <w:r w:rsidR="00172066">
        <w:rPr>
          <w:b/>
        </w:rPr>
        <w:t>[Esc]</w:t>
      </w:r>
      <w:r w:rsidRPr="00815CA0">
        <w:t xml:space="preserve"> key).</w:t>
      </w:r>
    </w:p>
    <w:p w14:paraId="6727A675" w14:textId="77777777" w:rsidR="003973FF" w:rsidRPr="00815CA0" w:rsidRDefault="003973FF" w:rsidP="00CF6086">
      <w:pPr>
        <w:pStyle w:val="ListBullet"/>
      </w:pPr>
      <w:r w:rsidRPr="00815CA0">
        <w:t xml:space="preserve">Press </w:t>
      </w:r>
      <w:r w:rsidR="00157EF2" w:rsidRPr="00815CA0">
        <w:rPr>
          <w:b/>
        </w:rPr>
        <w:t>&lt;Ctrl&gt;A</w:t>
      </w:r>
      <w:r w:rsidRPr="00815CA0">
        <w:rPr>
          <w:b/>
        </w:rPr>
        <w:t>@&lt;</w:t>
      </w:r>
      <w:r w:rsidR="00743502" w:rsidRPr="00815CA0">
        <w:rPr>
          <w:b/>
        </w:rPr>
        <w:t>Enter</w:t>
      </w:r>
      <w:r w:rsidRPr="00815CA0">
        <w:rPr>
          <w:b/>
        </w:rPr>
        <w:t>&gt;Q</w:t>
      </w:r>
      <w:r w:rsidRPr="00815CA0">
        <w:t xml:space="preserve"> (if </w:t>
      </w:r>
      <w:r w:rsidRPr="00815CA0">
        <w:rPr>
          <w:i/>
        </w:rPr>
        <w:t>neither</w:t>
      </w:r>
      <w:r w:rsidRPr="00815CA0">
        <w:t xml:space="preserve"> of the above methods work).</w:t>
      </w:r>
    </w:p>
    <w:p w14:paraId="04C229D8" w14:textId="77777777" w:rsidR="00F51D71" w:rsidRDefault="00F51D71" w:rsidP="000F18B0">
      <w:pPr>
        <w:pStyle w:val="BodyText6"/>
      </w:pPr>
    </w:p>
    <w:p w14:paraId="6727A676" w14:textId="77777777" w:rsidR="003973FF" w:rsidRPr="00815CA0" w:rsidRDefault="00760FCB" w:rsidP="00B821F7">
      <w:pPr>
        <w:pStyle w:val="Note"/>
      </w:pPr>
      <w:r w:rsidRPr="00815CA0">
        <w:rPr>
          <w:noProof/>
        </w:rPr>
        <w:drawing>
          <wp:inline distT="0" distB="0" distL="0" distR="0" wp14:anchorId="6727ACB6" wp14:editId="05787096">
            <wp:extent cx="285750" cy="285750"/>
            <wp:effectExtent l="0" t="0" r="0" b="0"/>
            <wp:docPr id="146" name="Picture 14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Picture 146">
                      <a:extLst>
                        <a:ext uri="{C183D7F6-B498-43B3-948B-1728B52AA6E4}">
                          <adec:decorative xmlns:adec="http://schemas.microsoft.com/office/drawing/2017/decorative" val="1"/>
                        </a:ext>
                      </a:extLst>
                    </pic:cNvPr>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3973FF" w:rsidRPr="00815CA0">
        <w:rPr>
          <w:b/>
        </w:rPr>
        <w:tab/>
      </w:r>
      <w:r w:rsidR="00B821F7" w:rsidRPr="00815CA0">
        <w:rPr>
          <w:b/>
        </w:rPr>
        <w:t xml:space="preserve">NOTE: </w:t>
      </w:r>
      <w:r w:rsidR="003973FF" w:rsidRPr="00815CA0">
        <w:t xml:space="preserve">You </w:t>
      </w:r>
      <w:r w:rsidR="003973FF" w:rsidRPr="00815CA0">
        <w:rPr>
          <w:i/>
        </w:rPr>
        <w:t>must</w:t>
      </w:r>
      <w:r w:rsidR="003973FF" w:rsidRPr="00815CA0">
        <w:t xml:space="preserve"> enter all letters in the above key sequences in </w:t>
      </w:r>
      <w:r w:rsidR="003973FF" w:rsidRPr="00815CA0">
        <w:rPr>
          <w:i/>
        </w:rPr>
        <w:t>uppercase</w:t>
      </w:r>
      <w:r w:rsidR="003973FF" w:rsidRPr="00815CA0">
        <w:t>.</w:t>
      </w:r>
    </w:p>
    <w:p w14:paraId="41D4062E" w14:textId="77777777" w:rsidR="00F51D71" w:rsidRDefault="00F51D71" w:rsidP="000F18B0">
      <w:pPr>
        <w:pStyle w:val="BodyText6"/>
      </w:pPr>
    </w:p>
    <w:p w14:paraId="6727A677" w14:textId="77777777" w:rsidR="003973FF" w:rsidRPr="00815CA0" w:rsidRDefault="003973FF" w:rsidP="00F51D71">
      <w:pPr>
        <w:pStyle w:val="Heading2"/>
      </w:pPr>
      <w:bookmarkStart w:id="897" w:name="_Toc155625073"/>
      <w:r w:rsidRPr="00815CA0">
        <w:t>Screen Editor and Personal Computers</w:t>
      </w:r>
      <w:bookmarkEnd w:id="897"/>
    </w:p>
    <w:p w14:paraId="6727A678" w14:textId="77777777" w:rsidR="003973FF" w:rsidRPr="00815CA0" w:rsidRDefault="003973FF" w:rsidP="00F51D71">
      <w:pPr>
        <w:pStyle w:val="Heading3"/>
      </w:pPr>
      <w:bookmarkStart w:id="898" w:name="Pasting"/>
      <w:bookmarkStart w:id="899" w:name="_Toc155625074"/>
      <w:r w:rsidRPr="00815CA0">
        <w:t>Pasting and Uploading</w:t>
      </w:r>
      <w:bookmarkEnd w:id="898"/>
      <w:bookmarkEnd w:id="899"/>
    </w:p>
    <w:p w14:paraId="6727A679" w14:textId="6E4E06F4" w:rsidR="003973FF" w:rsidRPr="00815CA0" w:rsidRDefault="00F277FC" w:rsidP="00F277FC">
      <w:pPr>
        <w:pStyle w:val="BodyText"/>
        <w:keepNext/>
        <w:keepLines/>
      </w:pPr>
      <w:r w:rsidRPr="00815CA0">
        <w:fldChar w:fldCharType="begin"/>
      </w:r>
      <w:r w:rsidRPr="00815CA0">
        <w:instrText xml:space="preserve"> XE </w:instrText>
      </w:r>
      <w:r w:rsidR="00381C78" w:rsidRPr="00815CA0">
        <w:instrText>“</w:instrText>
      </w:r>
      <w:r w:rsidRPr="00815CA0">
        <w:instrText>Screen Editor:Personal Computers</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Personal Computers and the Screen Editor</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Pasting and Uploading:Screen Editor</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Screen Editor:Pasting and Uploading</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Screen Editor:Uploading</w:instrText>
      </w:r>
      <w:r w:rsidR="00381C78" w:rsidRPr="00815CA0">
        <w:instrText>”</w:instrText>
      </w:r>
      <w:r w:rsidRPr="00815CA0">
        <w:instrText xml:space="preserve"> </w:instrText>
      </w:r>
      <w:r w:rsidRPr="00815CA0">
        <w:fldChar w:fldCharType="end"/>
      </w:r>
      <w:r w:rsidR="003973FF" w:rsidRPr="00815CA0">
        <w:t xml:space="preserve">If you are accessing your computer system from a personal computer (PC), you can </w:t>
      </w:r>
      <w:r w:rsidR="003973FF" w:rsidRPr="00815CA0">
        <w:rPr>
          <w:i/>
        </w:rPr>
        <w:t>paste</w:t>
      </w:r>
      <w:r w:rsidR="003973FF" w:rsidRPr="00815CA0">
        <w:t xml:space="preserve"> text from an application on the PC into the Screen Editor, and also </w:t>
      </w:r>
      <w:r w:rsidR="003973FF" w:rsidRPr="00815CA0">
        <w:rPr>
          <w:i/>
        </w:rPr>
        <w:t>upload</w:t>
      </w:r>
      <w:r w:rsidR="003973FF" w:rsidRPr="00815CA0">
        <w:t xml:space="preserve"> files into the Screen Editor. There are some issues to be aware of when pasting text or uploading files into the Screen Editor.</w:t>
      </w:r>
    </w:p>
    <w:p w14:paraId="6727A67A" w14:textId="77777777" w:rsidR="003973FF" w:rsidRPr="00815CA0" w:rsidRDefault="003973FF" w:rsidP="00F51D71">
      <w:pPr>
        <w:pStyle w:val="Heading3"/>
      </w:pPr>
      <w:bookmarkStart w:id="900" w:name="pasting_1"/>
      <w:bookmarkStart w:id="901" w:name="_Toc155625075"/>
      <w:r w:rsidRPr="00815CA0">
        <w:t>Symbol Characters</w:t>
      </w:r>
      <w:bookmarkEnd w:id="900"/>
      <w:bookmarkEnd w:id="901"/>
    </w:p>
    <w:p w14:paraId="2DD68834" w14:textId="07507571" w:rsidR="00AD5B61" w:rsidRDefault="00F277FC" w:rsidP="00AD5B61">
      <w:pPr>
        <w:pStyle w:val="BodyText"/>
        <w:keepNext/>
        <w:keepLines/>
      </w:pPr>
      <w:r w:rsidRPr="00815CA0">
        <w:fldChar w:fldCharType="begin"/>
      </w:r>
      <w:r w:rsidRPr="00815CA0">
        <w:instrText xml:space="preserve"> XE </w:instrText>
      </w:r>
      <w:r w:rsidR="00381C78" w:rsidRPr="00815CA0">
        <w:instrText>“</w:instrText>
      </w:r>
      <w:r w:rsidRPr="00815CA0">
        <w:instrText>Symbols:Screen Editor</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Screen Editor:Symbol Characters</w:instrText>
      </w:r>
      <w:r w:rsidR="00381C78" w:rsidRPr="00815CA0">
        <w:instrText>”</w:instrText>
      </w:r>
      <w:r w:rsidRPr="00815CA0">
        <w:instrText xml:space="preserve"> </w:instrText>
      </w:r>
      <w:r w:rsidRPr="00815CA0">
        <w:fldChar w:fldCharType="end"/>
      </w:r>
      <w:r w:rsidR="003973FF" w:rsidRPr="00815CA0">
        <w:t xml:space="preserve">Extended ASCII characters (typically </w:t>
      </w:r>
      <w:r w:rsidR="00381C78" w:rsidRPr="00815CA0">
        <w:t>“</w:t>
      </w:r>
      <w:r w:rsidR="003973FF" w:rsidRPr="00815CA0">
        <w:t>symbol</w:t>
      </w:r>
      <w:r w:rsidR="00381C78" w:rsidRPr="00815CA0">
        <w:t>”</w:t>
      </w:r>
      <w:r w:rsidR="003973FF" w:rsidRPr="00815CA0">
        <w:t xml:space="preserve"> characters) </w:t>
      </w:r>
      <w:r w:rsidR="003973FF" w:rsidRPr="00815CA0">
        <w:rPr>
          <w:i/>
        </w:rPr>
        <w:t>cannot</w:t>
      </w:r>
      <w:r w:rsidR="003973FF" w:rsidRPr="00815CA0">
        <w:t xml:space="preserve"> be stored in WORD-PROCESSING fields. Examples of such characters include</w:t>
      </w:r>
      <w:r w:rsidR="00AD5B61">
        <w:t>:</w:t>
      </w:r>
    </w:p>
    <w:p w14:paraId="243BE65E" w14:textId="35C76176" w:rsidR="00AD5B61" w:rsidRDefault="00381C78" w:rsidP="00AD5B61">
      <w:pPr>
        <w:pStyle w:val="ListBullet"/>
        <w:keepNext/>
        <w:keepLines/>
      </w:pPr>
      <w:r w:rsidRPr="00815CA0">
        <w:t>“</w:t>
      </w:r>
      <w:r w:rsidR="00AD5B61">
        <w:t>S</w:t>
      </w:r>
      <w:r w:rsidR="00172066">
        <w:t>mart Q</w:t>
      </w:r>
      <w:r w:rsidR="003973FF" w:rsidRPr="00815CA0">
        <w:t>uote</w:t>
      </w:r>
      <w:r w:rsidRPr="00815CA0">
        <w:t>”</w:t>
      </w:r>
      <w:r w:rsidR="003973FF" w:rsidRPr="00815CA0">
        <w:t xml:space="preserve"> characters</w:t>
      </w:r>
    </w:p>
    <w:p w14:paraId="211066D3" w14:textId="151C8C3F" w:rsidR="00AD5B61" w:rsidRDefault="00AD5B61" w:rsidP="00F51D71">
      <w:pPr>
        <w:pStyle w:val="ListBullet"/>
        <w:keepNext/>
        <w:keepLines/>
      </w:pPr>
      <w:r>
        <w:t>B</w:t>
      </w:r>
      <w:r w:rsidR="003973FF" w:rsidRPr="00815CA0">
        <w:t>ullets</w:t>
      </w:r>
    </w:p>
    <w:p w14:paraId="68FCF516" w14:textId="56691FC6" w:rsidR="00AD5B61" w:rsidRDefault="00AD5B61" w:rsidP="00AD5B61">
      <w:pPr>
        <w:pStyle w:val="ListBullet"/>
      </w:pPr>
      <w:r>
        <w:t>Symbols</w:t>
      </w:r>
    </w:p>
    <w:p w14:paraId="6ECC7E35" w14:textId="77777777" w:rsidR="00F51D71" w:rsidRDefault="00F51D71" w:rsidP="000F18B0">
      <w:pPr>
        <w:pStyle w:val="BodyText6"/>
      </w:pPr>
    </w:p>
    <w:p w14:paraId="6727A67B" w14:textId="4B533105" w:rsidR="003973FF" w:rsidRPr="00815CA0" w:rsidRDefault="003973FF" w:rsidP="00F277FC">
      <w:pPr>
        <w:pStyle w:val="BodyText"/>
        <w:keepNext/>
        <w:keepLines/>
      </w:pPr>
      <w:r w:rsidRPr="00815CA0">
        <w:t xml:space="preserve">Such characters, when encountered, are stripped or replaced with a </w:t>
      </w:r>
      <w:r w:rsidRPr="00815CA0">
        <w:rPr>
          <w:b/>
        </w:rPr>
        <w:t>space</w:t>
      </w:r>
      <w:r w:rsidRPr="00815CA0">
        <w:t xml:space="preserve">, </w:t>
      </w:r>
      <w:r w:rsidR="00381C78" w:rsidRPr="00815CA0">
        <w:rPr>
          <w:b/>
        </w:rPr>
        <w:t>‘</w:t>
      </w:r>
      <w:r w:rsidRPr="00815CA0">
        <w:t xml:space="preserve">, </w:t>
      </w:r>
      <w:r w:rsidR="00381C78" w:rsidRPr="00815CA0">
        <w:rPr>
          <w:b/>
        </w:rPr>
        <w:t>“</w:t>
      </w:r>
      <w:r w:rsidRPr="00815CA0">
        <w:t xml:space="preserve">, or </w:t>
      </w:r>
      <w:r w:rsidRPr="00815CA0">
        <w:rPr>
          <w:b/>
        </w:rPr>
        <w:t>*</w:t>
      </w:r>
      <w:r w:rsidRPr="00815CA0">
        <w:t>, as appropriate. To avoid problems uploading these types of characters, you should:</w:t>
      </w:r>
    </w:p>
    <w:p w14:paraId="6727A67C" w14:textId="0F233BB0" w:rsidR="003973FF" w:rsidRPr="00815CA0" w:rsidRDefault="003973FF" w:rsidP="00F277FC">
      <w:pPr>
        <w:pStyle w:val="ListBullet"/>
        <w:keepNext/>
        <w:keepLines/>
      </w:pPr>
      <w:r w:rsidRPr="00815CA0">
        <w:t xml:space="preserve">Turn off </w:t>
      </w:r>
      <w:r w:rsidR="00381C78" w:rsidRPr="00815CA0">
        <w:t>“</w:t>
      </w:r>
      <w:r w:rsidR="00172066">
        <w:t>Smart Q</w:t>
      </w:r>
      <w:r w:rsidRPr="00815CA0">
        <w:t>uotes</w:t>
      </w:r>
      <w:r w:rsidR="00381C78" w:rsidRPr="00815CA0">
        <w:t>”</w:t>
      </w:r>
      <w:r w:rsidRPr="00815CA0">
        <w:t xml:space="preserve"> in your wo</w:t>
      </w:r>
      <w:r w:rsidR="0089128D" w:rsidRPr="00815CA0">
        <w:t>rd-</w:t>
      </w:r>
      <w:r w:rsidRPr="00815CA0">
        <w:t>processor on your personal computer.</w:t>
      </w:r>
    </w:p>
    <w:p w14:paraId="6727A67D" w14:textId="77777777" w:rsidR="003973FF" w:rsidRPr="00815CA0" w:rsidRDefault="003973FF" w:rsidP="00CF6086">
      <w:pPr>
        <w:pStyle w:val="ListBullet"/>
      </w:pPr>
      <w:r w:rsidRPr="00815CA0">
        <w:t>Avoid using bullets.</w:t>
      </w:r>
    </w:p>
    <w:p w14:paraId="6727A67E" w14:textId="77777777" w:rsidR="003973FF" w:rsidRPr="00815CA0" w:rsidRDefault="003973FF" w:rsidP="00F277FC">
      <w:pPr>
        <w:pStyle w:val="ListBullet"/>
      </w:pPr>
      <w:r w:rsidRPr="00815CA0">
        <w:t xml:space="preserve">Avoid using symbols in your text such as: </w:t>
      </w:r>
      <w:r w:rsidRPr="00815CA0">
        <w:rPr>
          <w:b/>
        </w:rPr>
        <w:t>¼</w:t>
      </w:r>
      <w:r w:rsidRPr="00815CA0">
        <w:t xml:space="preserve">, </w:t>
      </w:r>
      <w:r w:rsidRPr="00815CA0">
        <w:rPr>
          <w:b/>
        </w:rPr>
        <w:t xml:space="preserve">½ </w:t>
      </w:r>
      <w:r w:rsidRPr="00815CA0">
        <w:t xml:space="preserve">, and </w:t>
      </w:r>
      <w:r w:rsidRPr="00815CA0">
        <w:rPr>
          <w:b/>
        </w:rPr>
        <w:t>º</w:t>
      </w:r>
      <w:r w:rsidRPr="00815CA0">
        <w:t>.</w:t>
      </w:r>
    </w:p>
    <w:p w14:paraId="5B710235" w14:textId="77777777" w:rsidR="00F51D71" w:rsidRDefault="00F51D71" w:rsidP="000F18B0">
      <w:pPr>
        <w:pStyle w:val="BodyText6"/>
      </w:pPr>
      <w:bookmarkStart w:id="902" w:name="pasting_2"/>
    </w:p>
    <w:p w14:paraId="6727A67F" w14:textId="77777777" w:rsidR="003973FF" w:rsidRPr="00815CA0" w:rsidRDefault="003973FF" w:rsidP="00F51D71">
      <w:pPr>
        <w:pStyle w:val="Heading3"/>
      </w:pPr>
      <w:bookmarkStart w:id="903" w:name="_Toc155625076"/>
      <w:r w:rsidRPr="00815CA0">
        <w:t>Files: Save as Text</w:t>
      </w:r>
      <w:bookmarkEnd w:id="902"/>
      <w:bookmarkEnd w:id="903"/>
    </w:p>
    <w:p w14:paraId="6727A680" w14:textId="77777777" w:rsidR="003973FF" w:rsidRPr="00815CA0" w:rsidRDefault="00F277FC" w:rsidP="00F277FC">
      <w:pPr>
        <w:pStyle w:val="BodyText"/>
      </w:pPr>
      <w:r w:rsidRPr="00815CA0">
        <w:fldChar w:fldCharType="begin"/>
      </w:r>
      <w:r w:rsidRPr="00815CA0">
        <w:instrText xml:space="preserve"> XE </w:instrText>
      </w:r>
      <w:r w:rsidR="00381C78" w:rsidRPr="00815CA0">
        <w:instrText>“</w:instrText>
      </w:r>
      <w:r w:rsidRPr="00815CA0">
        <w:instrText>Files, Save as Text:Screen Editor</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Screen Editor:Files, Save as Text</w:instrText>
      </w:r>
      <w:r w:rsidR="00381C78" w:rsidRPr="00815CA0">
        <w:instrText>”</w:instrText>
      </w:r>
      <w:r w:rsidRPr="00815CA0">
        <w:instrText xml:space="preserve"> </w:instrText>
      </w:r>
      <w:r w:rsidRPr="00815CA0">
        <w:fldChar w:fldCharType="end"/>
      </w:r>
      <w:r w:rsidR="003973FF" w:rsidRPr="00815CA0">
        <w:t>If you are uploading an entire word</w:t>
      </w:r>
      <w:r w:rsidR="0089128D" w:rsidRPr="00815CA0">
        <w:t>-</w:t>
      </w:r>
      <w:r w:rsidR="003973FF" w:rsidRPr="00815CA0">
        <w:t xml:space="preserve">processing document (as opposed to pasting), save it first as a </w:t>
      </w:r>
      <w:r w:rsidR="00381C78" w:rsidRPr="00815CA0">
        <w:t>“</w:t>
      </w:r>
      <w:r w:rsidR="003973FF" w:rsidRPr="00815CA0">
        <w:t>Text Only with Line Breaks</w:t>
      </w:r>
      <w:r w:rsidR="00381C78" w:rsidRPr="00815CA0">
        <w:t>”</w:t>
      </w:r>
      <w:r w:rsidR="003973FF" w:rsidRPr="00815CA0">
        <w:t xml:space="preserve"> (or similar) file type</w:t>
      </w:r>
      <w:r w:rsidR="0089128D" w:rsidRPr="00815CA0">
        <w:t xml:space="preserve"> in your personal computer word-</w:t>
      </w:r>
      <w:r w:rsidR="003973FF" w:rsidRPr="00815CA0">
        <w:t>processor.</w:t>
      </w:r>
    </w:p>
    <w:p w14:paraId="6727A681" w14:textId="77777777" w:rsidR="003973FF" w:rsidRPr="00815CA0" w:rsidRDefault="003973FF" w:rsidP="00F51D71">
      <w:pPr>
        <w:pStyle w:val="Heading3"/>
      </w:pPr>
      <w:bookmarkStart w:id="904" w:name="pasting_3"/>
      <w:bookmarkStart w:id="905" w:name="_Toc155625077"/>
      <w:r w:rsidRPr="00815CA0">
        <w:t>Wrap Vs. No Wrap</w:t>
      </w:r>
      <w:bookmarkEnd w:id="904"/>
      <w:bookmarkEnd w:id="905"/>
    </w:p>
    <w:p w14:paraId="6727A682" w14:textId="77777777" w:rsidR="003973FF" w:rsidRPr="00815CA0" w:rsidRDefault="00F277FC" w:rsidP="00F277FC">
      <w:pPr>
        <w:pStyle w:val="BodyText"/>
      </w:pPr>
      <w:r w:rsidRPr="00815CA0">
        <w:fldChar w:fldCharType="begin"/>
      </w:r>
      <w:r w:rsidRPr="00815CA0">
        <w:instrText xml:space="preserve"> XE </w:instrText>
      </w:r>
      <w:r w:rsidR="00381C78" w:rsidRPr="00815CA0">
        <w:instrText>“</w:instrText>
      </w:r>
      <w:r w:rsidRPr="00815CA0">
        <w:instrText>Wrap Vs. No Wrap:Screen Editor</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Screen Editor:Wrap Vs. No Wrap</w:instrText>
      </w:r>
      <w:r w:rsidR="00381C78" w:rsidRPr="00815CA0">
        <w:instrText>”</w:instrText>
      </w:r>
      <w:r w:rsidRPr="00815CA0">
        <w:instrText xml:space="preserve"> </w:instrText>
      </w:r>
      <w:r w:rsidRPr="00815CA0">
        <w:fldChar w:fldCharType="end"/>
      </w:r>
      <w:r w:rsidR="003973FF" w:rsidRPr="00815CA0">
        <w:t xml:space="preserve">If your source document contains a carriage return at the end of every line, turn </w:t>
      </w:r>
      <w:r w:rsidR="003973FF" w:rsidRPr="00172066">
        <w:rPr>
          <w:b/>
        </w:rPr>
        <w:t>WRAP</w:t>
      </w:r>
      <w:r w:rsidR="003973FF" w:rsidRPr="00815CA0">
        <w:t xml:space="preserve"> off in the Screen Editor </w:t>
      </w:r>
      <w:r w:rsidR="003973FF" w:rsidRPr="00815CA0">
        <w:rPr>
          <w:i/>
        </w:rPr>
        <w:t>before</w:t>
      </w:r>
      <w:r w:rsidR="003973FF" w:rsidRPr="00815CA0">
        <w:t xml:space="preserve"> you paste or upload by pressing </w:t>
      </w:r>
      <w:r w:rsidR="0089128D" w:rsidRPr="00815CA0">
        <w:rPr>
          <w:b/>
        </w:rPr>
        <w:t>PF2</w:t>
      </w:r>
      <w:r w:rsidR="003973FF" w:rsidRPr="00815CA0">
        <w:t>. Turn it back on once the paste or upload is completed. If your source document contains a carriage return at the end of each paragraph on</w:t>
      </w:r>
      <w:r w:rsidR="00072A25" w:rsidRPr="00815CA0">
        <w:t>ly;</w:t>
      </w:r>
      <w:r w:rsidR="003973FF" w:rsidRPr="00815CA0">
        <w:t xml:space="preserve"> however, leave </w:t>
      </w:r>
      <w:r w:rsidR="003973FF" w:rsidRPr="00172066">
        <w:rPr>
          <w:b/>
        </w:rPr>
        <w:t>WRAP</w:t>
      </w:r>
      <w:r w:rsidR="003973FF" w:rsidRPr="00815CA0">
        <w:t xml:space="preserve"> on in the Screen Editor.</w:t>
      </w:r>
    </w:p>
    <w:p w14:paraId="6727A683" w14:textId="77777777" w:rsidR="003973FF" w:rsidRPr="00815CA0" w:rsidRDefault="003973FF" w:rsidP="00F51D71">
      <w:pPr>
        <w:pStyle w:val="Heading3"/>
      </w:pPr>
      <w:bookmarkStart w:id="906" w:name="pasting_4"/>
      <w:bookmarkStart w:id="907" w:name="_Toc155625078"/>
      <w:r w:rsidRPr="00815CA0">
        <w:t>Avoiding Lost Characters</w:t>
      </w:r>
      <w:bookmarkEnd w:id="906"/>
      <w:bookmarkEnd w:id="907"/>
    </w:p>
    <w:p w14:paraId="6727A684" w14:textId="77777777" w:rsidR="003973FF" w:rsidRPr="00815CA0" w:rsidRDefault="00F277FC" w:rsidP="00F277FC">
      <w:pPr>
        <w:pStyle w:val="BodyText"/>
        <w:keepNext/>
        <w:keepLines/>
      </w:pPr>
      <w:r w:rsidRPr="00815CA0">
        <w:fldChar w:fldCharType="begin"/>
      </w:r>
      <w:r w:rsidRPr="00815CA0">
        <w:instrText xml:space="preserve"> XE </w:instrText>
      </w:r>
      <w:r w:rsidR="00381C78" w:rsidRPr="00815CA0">
        <w:instrText>“</w:instrText>
      </w:r>
      <w:r w:rsidRPr="00815CA0">
        <w:instrText>Avoiding Lost Characters:Screen Editor</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Characters Lost, Avoiding:Screen Editor</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Screen Editor:Avoiding Lost Characters</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Screen Editor:Characters Lost, Avoiding</w:instrText>
      </w:r>
      <w:r w:rsidR="00381C78" w:rsidRPr="00815CA0">
        <w:instrText>”</w:instrText>
      </w:r>
      <w:r w:rsidRPr="00815CA0">
        <w:instrText xml:space="preserve"> </w:instrText>
      </w:r>
      <w:r w:rsidRPr="00815CA0">
        <w:fldChar w:fldCharType="end"/>
      </w:r>
      <w:r w:rsidR="00295619" w:rsidRPr="00815CA0">
        <w:t xml:space="preserve">If the host computer system </w:t>
      </w:r>
      <w:r w:rsidR="00295619" w:rsidRPr="00815CA0">
        <w:rPr>
          <w:i/>
        </w:rPr>
        <w:t>cannot</w:t>
      </w:r>
      <w:r w:rsidR="00295619" w:rsidRPr="00815CA0">
        <w:t xml:space="preserve"> keep up with the text upload, characters can get </w:t>
      </w:r>
      <w:r w:rsidR="00381C78" w:rsidRPr="00815CA0">
        <w:t>“</w:t>
      </w:r>
      <w:r w:rsidR="00295619" w:rsidRPr="00815CA0">
        <w:t>lost.</w:t>
      </w:r>
      <w:r w:rsidR="00381C78" w:rsidRPr="00815CA0">
        <w:t>”</w:t>
      </w:r>
      <w:r w:rsidR="00295619" w:rsidRPr="00815CA0">
        <w:t xml:space="preserve"> </w:t>
      </w:r>
      <w:r w:rsidR="003973FF" w:rsidRPr="00815CA0">
        <w:t>This can be a factor if you upload large quantities of text or characters. This character loss can occur because pastes and ASCII uploads do</w:t>
      </w:r>
      <w:r w:rsidR="008D31A4" w:rsidRPr="00815CA0">
        <w:t xml:space="preserve"> </w:t>
      </w:r>
      <w:r w:rsidR="008D31A4" w:rsidRPr="00815CA0">
        <w:rPr>
          <w:i/>
        </w:rPr>
        <w:t>no</w:t>
      </w:r>
      <w:r w:rsidR="003973FF" w:rsidRPr="00815CA0">
        <w:rPr>
          <w:i/>
        </w:rPr>
        <w:t>t</w:t>
      </w:r>
      <w:r w:rsidR="003973FF" w:rsidRPr="00815CA0">
        <w:t xml:space="preserve"> use </w:t>
      </w:r>
      <w:r w:rsidR="003973FF" w:rsidRPr="00815CA0">
        <w:rPr>
          <w:i/>
        </w:rPr>
        <w:t>error</w:t>
      </w:r>
      <w:r w:rsidR="003973FF" w:rsidRPr="00815CA0">
        <w:t>-correcting communications protocols.</w:t>
      </w:r>
    </w:p>
    <w:p w14:paraId="6727A685" w14:textId="77777777" w:rsidR="003973FF" w:rsidRPr="00815CA0" w:rsidRDefault="003973FF" w:rsidP="00172066">
      <w:pPr>
        <w:pStyle w:val="BodyText"/>
      </w:pPr>
      <w:r w:rsidRPr="00815CA0">
        <w:t xml:space="preserve">If you notice characters getting lost, one way to solve this is to adjust the </w:t>
      </w:r>
      <w:r w:rsidR="00381C78" w:rsidRPr="00815CA0">
        <w:t>“</w:t>
      </w:r>
      <w:r w:rsidRPr="00815CA0">
        <w:t>character pacing</w:t>
      </w:r>
      <w:r w:rsidR="00381C78" w:rsidRPr="00815CA0">
        <w:t>”</w:t>
      </w:r>
      <w:r w:rsidRPr="00815CA0">
        <w:t xml:space="preserve"> (or similar) setting in your terminal emulation program. This can slow down the transfer of text such that characters no longer get lost due to communications overload.</w:t>
      </w:r>
    </w:p>
    <w:p w14:paraId="6727A686" w14:textId="77777777" w:rsidR="00537354" w:rsidRPr="00815CA0" w:rsidRDefault="003973FF" w:rsidP="00F277FC">
      <w:pPr>
        <w:pStyle w:val="BodyText"/>
      </w:pPr>
      <w:r w:rsidRPr="00815CA0">
        <w:t>If you need to paste or upload large quantities of text, consider switching to an Alternate Edito</w:t>
      </w:r>
      <w:r w:rsidR="00157EF2" w:rsidRPr="00815CA0">
        <w:t>r (e.g., </w:t>
      </w:r>
      <w:r w:rsidRPr="00815CA0">
        <w:t>Kermit</w:t>
      </w:r>
      <w:r w:rsidR="00157EF2" w:rsidRPr="00815CA0">
        <w:t>)</w:t>
      </w:r>
      <w:r w:rsidRPr="00815CA0">
        <w:t xml:space="preserve"> that uses an </w:t>
      </w:r>
      <w:r w:rsidRPr="00815CA0">
        <w:rPr>
          <w:i/>
        </w:rPr>
        <w:t>error</w:t>
      </w:r>
      <w:r w:rsidRPr="00815CA0">
        <w:t>-correcting communications protocol. This automatically compensates for communications overflows, preventing the loss of c</w:t>
      </w:r>
      <w:r w:rsidR="00537354" w:rsidRPr="00815CA0">
        <w:t>haracters during text transfer.</w:t>
      </w:r>
    </w:p>
    <w:p w14:paraId="6727A687" w14:textId="77777777" w:rsidR="00826D13" w:rsidRPr="00815CA0" w:rsidRDefault="00760FCB" w:rsidP="0056207D">
      <w:pPr>
        <w:pStyle w:val="Note"/>
      </w:pPr>
      <w:r w:rsidRPr="00815CA0">
        <w:rPr>
          <w:noProof/>
        </w:rPr>
        <w:drawing>
          <wp:inline distT="0" distB="0" distL="0" distR="0" wp14:anchorId="6727ACB8" wp14:editId="322D0DD5">
            <wp:extent cx="285750" cy="285750"/>
            <wp:effectExtent l="0" t="0" r="0" b="0"/>
            <wp:docPr id="147" name="Picture 14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 name="Picture 147">
                      <a:extLst>
                        <a:ext uri="{C183D7F6-B498-43B3-948B-1728B52AA6E4}">
                          <adec:decorative xmlns:adec="http://schemas.microsoft.com/office/drawing/2017/decorative" val="1"/>
                        </a:ext>
                      </a:extLst>
                    </pic:cNvPr>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537354" w:rsidRPr="00815CA0">
        <w:tab/>
      </w:r>
      <w:r w:rsidR="00537354" w:rsidRPr="00815CA0">
        <w:rPr>
          <w:b/>
        </w:rPr>
        <w:t>NOTE:</w:t>
      </w:r>
      <w:r w:rsidR="00537354" w:rsidRPr="00815CA0">
        <w:t xml:space="preserve"> </w:t>
      </w:r>
      <w:r w:rsidR="003973FF" w:rsidRPr="00815CA0">
        <w:t xml:space="preserve">To use Kermit, it </w:t>
      </w:r>
      <w:r w:rsidR="003973FF" w:rsidRPr="00815CA0">
        <w:rPr>
          <w:i/>
        </w:rPr>
        <w:t>must</w:t>
      </w:r>
      <w:r w:rsidR="003973FF" w:rsidRPr="00815CA0">
        <w:t xml:space="preserve"> be installed as an Alternate Editor at your site.</w:t>
      </w:r>
      <w:bookmarkStart w:id="908" w:name="_Hlt446228310"/>
      <w:bookmarkEnd w:id="908"/>
    </w:p>
    <w:p w14:paraId="26DCA1F2" w14:textId="77777777" w:rsidR="00F51D71" w:rsidRDefault="00F51D71" w:rsidP="000F18B0">
      <w:pPr>
        <w:pStyle w:val="BodyText6"/>
      </w:pPr>
    </w:p>
    <w:p w14:paraId="21548F84" w14:textId="3BEBEB82" w:rsidR="00DF6FB2" w:rsidRDefault="00DF6FB2" w:rsidP="00F277FC">
      <w:pPr>
        <w:pStyle w:val="BodyText"/>
      </w:pPr>
    </w:p>
    <w:p w14:paraId="4DDF3C1A" w14:textId="77777777" w:rsidR="00DF6FB2" w:rsidRPr="00DF6FB2" w:rsidRDefault="00DF6FB2" w:rsidP="00DF6FB2">
      <w:pPr>
        <w:pStyle w:val="BodyText"/>
        <w:rPr>
          <w:kern w:val="32"/>
        </w:rPr>
      </w:pPr>
      <w:bookmarkStart w:id="909" w:name="_Hlt446205137"/>
      <w:bookmarkStart w:id="910" w:name="_Ref446305605"/>
      <w:bookmarkStart w:id="911" w:name="_Ref446305606"/>
      <w:bookmarkStart w:id="912" w:name="_Ref446305609"/>
      <w:bookmarkStart w:id="913" w:name="_Ref446305662"/>
      <w:bookmarkStart w:id="914" w:name="_Ref446306078"/>
      <w:bookmarkStart w:id="915" w:name="_Ref446306411"/>
      <w:bookmarkStart w:id="916" w:name="_Ref446306464"/>
      <w:bookmarkStart w:id="917" w:name="_Ref446309782"/>
      <w:bookmarkStart w:id="918" w:name="_Ref446310329"/>
      <w:bookmarkStart w:id="919" w:name="_Ref446310700"/>
      <w:bookmarkEnd w:id="909"/>
      <w:r w:rsidRPr="00DF6FB2">
        <w:br w:type="page"/>
      </w:r>
    </w:p>
    <w:p w14:paraId="6727A68A" w14:textId="64B6A4DA" w:rsidR="003973FF" w:rsidRPr="00815CA0" w:rsidRDefault="003973FF" w:rsidP="003B3665">
      <w:pPr>
        <w:pStyle w:val="Heading1"/>
      </w:pPr>
      <w:bookmarkStart w:id="920" w:name="_Ref524020385"/>
      <w:bookmarkStart w:id="921" w:name="_Ref524020653"/>
      <w:bookmarkStart w:id="922" w:name="_Ref524020665"/>
      <w:bookmarkStart w:id="923" w:name="_Ref524020900"/>
      <w:bookmarkStart w:id="924" w:name="_Ref524022296"/>
      <w:bookmarkStart w:id="925" w:name="_Ref524022376"/>
      <w:bookmarkStart w:id="926" w:name="_Ref524022716"/>
      <w:bookmarkStart w:id="927" w:name="_Ref524023634"/>
      <w:bookmarkStart w:id="928" w:name="_Toc155625079"/>
      <w:r w:rsidRPr="00815CA0">
        <w:t>Line Editor</w:t>
      </w:r>
      <w:bookmarkStart w:id="929" w:name="_Hlt446217849"/>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p>
    <w:p w14:paraId="6727A68B" w14:textId="14F19E6E" w:rsidR="003973FF" w:rsidRPr="00815CA0" w:rsidRDefault="00F277FC" w:rsidP="00F277FC">
      <w:pPr>
        <w:pStyle w:val="BodyText"/>
        <w:keepNext/>
        <w:keepLines/>
      </w:pPr>
      <w:r w:rsidRPr="00815CA0">
        <w:fldChar w:fldCharType="begin"/>
      </w:r>
      <w:r w:rsidRPr="00815CA0">
        <w:instrText xml:space="preserve"> XE </w:instrText>
      </w:r>
      <w:r w:rsidR="00381C78" w:rsidRPr="00815CA0">
        <w:instrText>“</w:instrText>
      </w:r>
      <w:r w:rsidRPr="00815CA0">
        <w:instrText>Line Editor</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Editors:Line Editor</w:instrText>
      </w:r>
      <w:r w:rsidR="00381C78" w:rsidRPr="00815CA0">
        <w:instrText>”</w:instrText>
      </w:r>
      <w:r w:rsidRPr="00815CA0">
        <w:instrText xml:space="preserve"> </w:instrText>
      </w:r>
      <w:r w:rsidRPr="00815CA0">
        <w:fldChar w:fldCharType="end"/>
      </w:r>
      <w:r w:rsidR="003973FF" w:rsidRPr="00815CA0">
        <w:t xml:space="preserve">The Line Editor is a scrolling mode editor. It is the second of two standard editors VA FileMan provides for editing WORD-PROCESSING-type fields. The distinguishing characteristic of a Scrolling Mode editor is that you enter your text one line at a time, and that you can only edit lines one at a time. Because </w:t>
      </w:r>
      <w:r w:rsidR="00452455" w:rsidRPr="00815CA0">
        <w:t>word-processing</w:t>
      </w:r>
      <w:r w:rsidR="003973FF" w:rsidRPr="00815CA0">
        <w:t xml:space="preserve"> in a scrolling mode interface can be cumbersome, you </w:t>
      </w:r>
      <w:r w:rsidR="00F61270" w:rsidRPr="00815CA0">
        <w:t>can</w:t>
      </w:r>
      <w:r w:rsidR="003973FF" w:rsidRPr="00815CA0">
        <w:t xml:space="preserve"> set your Preferred Editor to the </w:t>
      </w:r>
      <w:r w:rsidR="00234334" w:rsidRPr="00CF6086">
        <w:rPr>
          <w:color w:val="0000FF"/>
          <w:u w:val="single"/>
        </w:rPr>
        <w:fldChar w:fldCharType="begin"/>
      </w:r>
      <w:r w:rsidR="00234334" w:rsidRPr="00CF6086">
        <w:rPr>
          <w:color w:val="0000FF"/>
          <w:u w:val="single"/>
        </w:rPr>
        <w:instrText xml:space="preserve"> REF _Ref524023934 \h </w:instrText>
      </w:r>
      <w:r w:rsidR="00234334">
        <w:rPr>
          <w:color w:val="0000FF"/>
          <w:u w:val="single"/>
        </w:rPr>
        <w:instrText xml:space="preserve"> \* MERGEFORMAT </w:instrText>
      </w:r>
      <w:r w:rsidR="00234334" w:rsidRPr="00CF6086">
        <w:rPr>
          <w:color w:val="0000FF"/>
          <w:u w:val="single"/>
        </w:rPr>
      </w:r>
      <w:r w:rsidR="00234334" w:rsidRPr="00CF6086">
        <w:rPr>
          <w:color w:val="0000FF"/>
          <w:u w:val="single"/>
        </w:rPr>
        <w:fldChar w:fldCharType="separate"/>
      </w:r>
      <w:r w:rsidR="002815C9" w:rsidRPr="002815C9">
        <w:rPr>
          <w:color w:val="0000FF"/>
          <w:u w:val="single"/>
        </w:rPr>
        <w:t>Screen Editor</w:t>
      </w:r>
      <w:r w:rsidR="00234334" w:rsidRPr="00CF6086">
        <w:rPr>
          <w:color w:val="0000FF"/>
          <w:u w:val="single"/>
        </w:rPr>
        <w:fldChar w:fldCharType="end"/>
      </w:r>
      <w:r w:rsidR="003973FF" w:rsidRPr="00815CA0">
        <w:t>. VA FileMan continues to provide the Scrolling-Mode Line Editor, however, for those who prefer it.</w:t>
      </w:r>
    </w:p>
    <w:p w14:paraId="6727A68C" w14:textId="43981BAB" w:rsidR="003973FF" w:rsidRPr="00815CA0" w:rsidRDefault="00760FCB" w:rsidP="00E04504">
      <w:pPr>
        <w:pStyle w:val="Note"/>
      </w:pPr>
      <w:r w:rsidRPr="00815CA0">
        <w:rPr>
          <w:noProof/>
        </w:rPr>
        <w:drawing>
          <wp:inline distT="0" distB="0" distL="0" distR="0" wp14:anchorId="6727ACBA" wp14:editId="73FC53F0">
            <wp:extent cx="285750" cy="285750"/>
            <wp:effectExtent l="0" t="0" r="0" b="0"/>
            <wp:docPr id="148" name="Picture 14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Picture 148">
                      <a:extLst>
                        <a:ext uri="{C183D7F6-B498-43B3-948B-1728B52AA6E4}">
                          <adec:decorative xmlns:adec="http://schemas.microsoft.com/office/drawing/2017/decorative" val="1"/>
                        </a:ext>
                      </a:extLst>
                    </pic:cNvPr>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3973FF" w:rsidRPr="00815CA0">
        <w:tab/>
      </w:r>
      <w:r w:rsidR="00985B5B" w:rsidRPr="00815CA0">
        <w:rPr>
          <w:b/>
        </w:rPr>
        <w:t>REF:</w:t>
      </w:r>
      <w:r w:rsidR="00985B5B" w:rsidRPr="00815CA0">
        <w:t xml:space="preserve"> To set your default editor, see the “</w:t>
      </w:r>
      <w:r w:rsidR="00E04504" w:rsidRPr="00E04504">
        <w:rPr>
          <w:color w:val="0000FF"/>
          <w:u w:val="single"/>
        </w:rPr>
        <w:fldChar w:fldCharType="begin"/>
      </w:r>
      <w:r w:rsidR="00E04504" w:rsidRPr="00E04504">
        <w:rPr>
          <w:color w:val="0000FF"/>
          <w:u w:val="single"/>
        </w:rPr>
        <w:instrText xml:space="preserve"> REF _Ref155603708 \h </w:instrText>
      </w:r>
      <w:r w:rsidR="00E04504">
        <w:rPr>
          <w:color w:val="0000FF"/>
          <w:u w:val="single"/>
        </w:rPr>
        <w:instrText xml:space="preserve"> \* MERGEFORMAT </w:instrText>
      </w:r>
      <w:r w:rsidR="00E04504" w:rsidRPr="00E04504">
        <w:rPr>
          <w:color w:val="0000FF"/>
          <w:u w:val="single"/>
        </w:rPr>
      </w:r>
      <w:r w:rsidR="00E04504" w:rsidRPr="00E04504">
        <w:rPr>
          <w:color w:val="0000FF"/>
          <w:u w:val="single"/>
        </w:rPr>
        <w:fldChar w:fldCharType="separate"/>
      </w:r>
      <w:r w:rsidR="002815C9" w:rsidRPr="002815C9">
        <w:rPr>
          <w:color w:val="0000FF"/>
          <w:u w:val="single"/>
        </w:rPr>
        <w:t>Choosing a Preferred Editor</w:t>
      </w:r>
      <w:r w:rsidR="00E04504" w:rsidRPr="00E04504">
        <w:rPr>
          <w:color w:val="0000FF"/>
          <w:u w:val="single"/>
        </w:rPr>
        <w:fldChar w:fldCharType="end"/>
      </w:r>
      <w:r w:rsidR="00FE526E">
        <w:t>”</w:t>
      </w:r>
      <w:r w:rsidR="00985B5B" w:rsidRPr="00815CA0">
        <w:t xml:space="preserve"> section.</w:t>
      </w:r>
      <w:r w:rsidR="00985B5B" w:rsidRPr="00815CA0">
        <w:br/>
      </w:r>
      <w:r w:rsidR="00985B5B" w:rsidRPr="00815CA0">
        <w:br/>
      </w:r>
      <w:r w:rsidR="00B821F7" w:rsidRPr="00815CA0">
        <w:rPr>
          <w:b/>
        </w:rPr>
        <w:t>NOTE:</w:t>
      </w:r>
      <w:r w:rsidR="00B821F7" w:rsidRPr="00815CA0">
        <w:t xml:space="preserve"> </w:t>
      </w:r>
      <w:r w:rsidR="003973FF" w:rsidRPr="00815CA0">
        <w:t>For most people, the</w:t>
      </w:r>
      <w:r w:rsidR="00CF6086">
        <w:t xml:space="preserve"> </w:t>
      </w:r>
      <w:r w:rsidR="00CF6086" w:rsidRPr="00CF6086">
        <w:rPr>
          <w:color w:val="0000FF"/>
          <w:u w:val="single"/>
        </w:rPr>
        <w:fldChar w:fldCharType="begin"/>
      </w:r>
      <w:r w:rsidR="00CF6086" w:rsidRPr="00CF6086">
        <w:rPr>
          <w:color w:val="0000FF"/>
          <w:u w:val="single"/>
        </w:rPr>
        <w:instrText xml:space="preserve"> REF _Ref524023934 \h </w:instrText>
      </w:r>
      <w:r w:rsidR="00CF6086">
        <w:rPr>
          <w:color w:val="0000FF"/>
          <w:u w:val="single"/>
        </w:rPr>
        <w:instrText xml:space="preserve"> \* MERGEFORMAT </w:instrText>
      </w:r>
      <w:r w:rsidR="00CF6086" w:rsidRPr="00CF6086">
        <w:rPr>
          <w:color w:val="0000FF"/>
          <w:u w:val="single"/>
        </w:rPr>
      </w:r>
      <w:r w:rsidR="00CF6086" w:rsidRPr="00CF6086">
        <w:rPr>
          <w:color w:val="0000FF"/>
          <w:u w:val="single"/>
        </w:rPr>
        <w:fldChar w:fldCharType="separate"/>
      </w:r>
      <w:r w:rsidR="002815C9" w:rsidRPr="002815C9">
        <w:rPr>
          <w:color w:val="0000FF"/>
          <w:u w:val="single"/>
        </w:rPr>
        <w:t>Screen Editor</w:t>
      </w:r>
      <w:r w:rsidR="00CF6086" w:rsidRPr="00CF6086">
        <w:rPr>
          <w:color w:val="0000FF"/>
          <w:u w:val="single"/>
        </w:rPr>
        <w:fldChar w:fldCharType="end"/>
      </w:r>
      <w:r w:rsidR="003973FF" w:rsidRPr="00815CA0">
        <w:t xml:space="preserve"> should be your Preferred Editor for WORD-PROCESSING fields.</w:t>
      </w:r>
    </w:p>
    <w:p w14:paraId="04A73480" w14:textId="77777777" w:rsidR="00F51D71" w:rsidRDefault="00F51D71" w:rsidP="000F18B0">
      <w:pPr>
        <w:pStyle w:val="BodyText6"/>
      </w:pPr>
    </w:p>
    <w:p w14:paraId="6727A68D" w14:textId="77777777" w:rsidR="003973FF" w:rsidRPr="00815CA0" w:rsidRDefault="003973FF" w:rsidP="00F51D71">
      <w:pPr>
        <w:pStyle w:val="Heading2"/>
      </w:pPr>
      <w:bookmarkStart w:id="930" w:name="_Toc155625080"/>
      <w:r w:rsidRPr="00815CA0">
        <w:t>Recognizing the Line Editor</w:t>
      </w:r>
      <w:bookmarkEnd w:id="930"/>
    </w:p>
    <w:p w14:paraId="6727A68E" w14:textId="77777777" w:rsidR="003973FF" w:rsidRPr="00815CA0" w:rsidRDefault="00F277FC" w:rsidP="00E04504">
      <w:pPr>
        <w:pStyle w:val="BodyText"/>
        <w:keepNext/>
        <w:keepLines/>
      </w:pPr>
      <w:r w:rsidRPr="00815CA0">
        <w:fldChar w:fldCharType="begin"/>
      </w:r>
      <w:r w:rsidRPr="00815CA0">
        <w:instrText xml:space="preserve"> XE </w:instrText>
      </w:r>
      <w:r w:rsidR="00381C78" w:rsidRPr="00815CA0">
        <w:instrText>“</w:instrText>
      </w:r>
      <w:r w:rsidRPr="00815CA0">
        <w:instrText>Recognizing the Line Editor</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Line Editor:Recognizing</w:instrText>
      </w:r>
      <w:r w:rsidR="00381C78" w:rsidRPr="00815CA0">
        <w:instrText>”</w:instrText>
      </w:r>
      <w:r w:rsidRPr="00815CA0">
        <w:instrText xml:space="preserve"> </w:instrText>
      </w:r>
      <w:r w:rsidRPr="00815CA0">
        <w:fldChar w:fldCharType="end"/>
      </w:r>
      <w:r w:rsidR="003973FF" w:rsidRPr="00815CA0">
        <w:t>When you edit a WORD-PROCESSING field, it</w:t>
      </w:r>
      <w:r w:rsidR="00381C78" w:rsidRPr="00815CA0">
        <w:t>’</w:t>
      </w:r>
      <w:r w:rsidR="003973FF" w:rsidRPr="00815CA0">
        <w:t xml:space="preserve">s easy to see if VA FileMan chooses the Line Editor as your editor. If the Line Editor is used, the last </w:t>
      </w:r>
      <w:r w:rsidR="003973FF" w:rsidRPr="00A848AA">
        <w:rPr>
          <w:b/>
        </w:rPr>
        <w:t>nine</w:t>
      </w:r>
      <w:r w:rsidR="003973FF" w:rsidRPr="00815CA0">
        <w:t xml:space="preserve"> lines of text (if there are that many) are displayed on the screen, with numbered prompts at the start of each line. Also, after the text is listed, you are prompted with </w:t>
      </w:r>
      <w:r w:rsidR="00381C78" w:rsidRPr="00815CA0">
        <w:t>“</w:t>
      </w:r>
      <w:r w:rsidR="003973FF" w:rsidRPr="00815CA0">
        <w:t>EDIT Option:</w:t>
      </w:r>
      <w:r w:rsidR="00381C78" w:rsidRPr="00815CA0">
        <w:t>”</w:t>
      </w:r>
      <w:r w:rsidR="003973FF" w:rsidRPr="00815CA0">
        <w:t xml:space="preserve">. The </w:t>
      </w:r>
      <w:r w:rsidR="00381C78" w:rsidRPr="00815CA0">
        <w:t>“</w:t>
      </w:r>
      <w:r w:rsidR="003973FF" w:rsidRPr="00815CA0">
        <w:t>EDIT Option:</w:t>
      </w:r>
      <w:r w:rsidR="00381C78" w:rsidRPr="00815CA0">
        <w:t>”</w:t>
      </w:r>
      <w:r w:rsidR="003973FF" w:rsidRPr="00815CA0">
        <w:t xml:space="preserve"> prompt is where you can enter each Line Editor command to work with the text.</w:t>
      </w:r>
    </w:p>
    <w:p w14:paraId="6727A68F" w14:textId="77777777" w:rsidR="003973FF" w:rsidRPr="00815CA0" w:rsidRDefault="003973FF" w:rsidP="00E04504">
      <w:pPr>
        <w:pStyle w:val="BodyText"/>
        <w:keepNext/>
        <w:keepLines/>
      </w:pPr>
      <w:r w:rsidRPr="00815CA0">
        <w:t>For example:</w:t>
      </w:r>
    </w:p>
    <w:p w14:paraId="0FCB1F5A" w14:textId="77777777" w:rsidR="00F51D71" w:rsidRDefault="00F51D71" w:rsidP="00E04504">
      <w:pPr>
        <w:pStyle w:val="BodyText6"/>
        <w:keepNext/>
        <w:keepLines/>
      </w:pPr>
    </w:p>
    <w:p w14:paraId="6727A690" w14:textId="26B8178F" w:rsidR="00F277FC" w:rsidRPr="00815CA0" w:rsidRDefault="00F277FC" w:rsidP="00F277FC">
      <w:pPr>
        <w:pStyle w:val="Caption"/>
      </w:pPr>
      <w:bookmarkStart w:id="931" w:name="_Toc155624918"/>
      <w:r w:rsidRPr="00815CA0">
        <w:t xml:space="preserve">Figure </w:t>
      </w:r>
      <w:r>
        <w:fldChar w:fldCharType="begin"/>
      </w:r>
      <w:r>
        <w:instrText xml:space="preserve"> SEQ Figure \* ARABIC </w:instrText>
      </w:r>
      <w:r>
        <w:fldChar w:fldCharType="separate"/>
      </w:r>
      <w:r w:rsidR="002815C9">
        <w:rPr>
          <w:noProof/>
        </w:rPr>
        <w:t>105</w:t>
      </w:r>
      <w:r>
        <w:rPr>
          <w:noProof/>
        </w:rPr>
        <w:fldChar w:fldCharType="end"/>
      </w:r>
      <w:r w:rsidRPr="00815CA0">
        <w:t>:</w:t>
      </w:r>
      <w:bookmarkStart w:id="932" w:name="_Hlt446204445"/>
      <w:r w:rsidRPr="00815CA0">
        <w:t xml:space="preserve"> </w:t>
      </w:r>
      <w:r w:rsidR="00296517" w:rsidRPr="00815CA0">
        <w:t>Line Editor—</w:t>
      </w:r>
      <w:r w:rsidR="00D104EB" w:rsidRPr="00815CA0">
        <w:t>Example</w:t>
      </w:r>
      <w:r w:rsidRPr="00815CA0">
        <w:t xml:space="preserve"> of a WO</w:t>
      </w:r>
      <w:r w:rsidR="005C1A92">
        <w:t>RD-PROCESSING F</w:t>
      </w:r>
      <w:r w:rsidRPr="00815CA0">
        <w:t>ield in the Line Editor</w:t>
      </w:r>
      <w:bookmarkEnd w:id="931"/>
      <w:bookmarkEnd w:id="932"/>
    </w:p>
    <w:p w14:paraId="6727A691" w14:textId="77777777" w:rsidR="003973FF" w:rsidRPr="00815CA0" w:rsidRDefault="003973FF" w:rsidP="00380775">
      <w:pPr>
        <w:pStyle w:val="Dialogue"/>
      </w:pPr>
      <w:r w:rsidRPr="00815CA0">
        <w:t xml:space="preserve">  HISTORY: </w:t>
      </w:r>
    </w:p>
    <w:p w14:paraId="6727A692" w14:textId="77777777" w:rsidR="003973FF" w:rsidRPr="00815CA0" w:rsidRDefault="003973FF" w:rsidP="00380775">
      <w:pPr>
        <w:pStyle w:val="Dialogue"/>
      </w:pPr>
      <w:r w:rsidRPr="00815CA0">
        <w:t xml:space="preserve">    1&gt;Owing to poverty in early youth, patient seems not to</w:t>
      </w:r>
    </w:p>
    <w:p w14:paraId="6727A693" w14:textId="77777777" w:rsidR="003973FF" w:rsidRPr="00815CA0" w:rsidRDefault="003973FF" w:rsidP="00380775">
      <w:pPr>
        <w:pStyle w:val="Dialogue"/>
      </w:pPr>
      <w:r w:rsidRPr="00815CA0">
        <w:t xml:space="preserve">    2&gt;have had proper diet. Since achieving economic success,</w:t>
      </w:r>
    </w:p>
    <w:p w14:paraId="6727A694" w14:textId="77777777" w:rsidR="003973FF" w:rsidRPr="00815CA0" w:rsidRDefault="003973FF" w:rsidP="00380775">
      <w:pPr>
        <w:pStyle w:val="Dialogue"/>
      </w:pPr>
      <w:r w:rsidRPr="00815CA0">
        <w:t xml:space="preserve">    3&gt;his diet has been adequate, but traces of original</w:t>
      </w:r>
    </w:p>
    <w:p w14:paraId="6727A695" w14:textId="77777777" w:rsidR="003973FF" w:rsidRPr="00815CA0" w:rsidRDefault="003973FF" w:rsidP="00380775">
      <w:pPr>
        <w:pStyle w:val="Dialogue"/>
      </w:pPr>
      <w:r w:rsidRPr="00815CA0">
        <w:t xml:space="preserve">    4&gt;deficiency remain.</w:t>
      </w:r>
    </w:p>
    <w:p w14:paraId="6727A696" w14:textId="77777777" w:rsidR="003973FF" w:rsidRPr="00815CA0" w:rsidRDefault="003973FF" w:rsidP="00380775">
      <w:pPr>
        <w:pStyle w:val="Dialogue"/>
      </w:pPr>
      <w:r w:rsidRPr="00815CA0">
        <w:t xml:space="preserve">    5&gt;</w:t>
      </w:r>
    </w:p>
    <w:p w14:paraId="6727A697" w14:textId="77777777" w:rsidR="003973FF" w:rsidRPr="00815CA0" w:rsidRDefault="003973FF" w:rsidP="00380775">
      <w:pPr>
        <w:pStyle w:val="Dialogue"/>
      </w:pPr>
      <w:r w:rsidRPr="00815CA0">
        <w:t xml:space="preserve">  EDIT Option:</w:t>
      </w:r>
    </w:p>
    <w:p w14:paraId="6727A698" w14:textId="77777777" w:rsidR="003973FF" w:rsidRPr="00815CA0" w:rsidRDefault="003973FF" w:rsidP="000F18B0">
      <w:pPr>
        <w:pStyle w:val="BodyText6"/>
      </w:pPr>
    </w:p>
    <w:p w14:paraId="6727A699" w14:textId="77777777" w:rsidR="003973FF" w:rsidRPr="00815CA0" w:rsidRDefault="003973FF" w:rsidP="00F51D71">
      <w:pPr>
        <w:pStyle w:val="Heading2"/>
      </w:pPr>
      <w:bookmarkStart w:id="933" w:name="Entering"/>
      <w:bookmarkStart w:id="934" w:name="_Toc155625081"/>
      <w:r w:rsidRPr="00815CA0">
        <w:t>How to Enter Text in the Line Editor</w:t>
      </w:r>
      <w:bookmarkEnd w:id="933"/>
      <w:bookmarkEnd w:id="934"/>
    </w:p>
    <w:p w14:paraId="6727A69A" w14:textId="3886B13E" w:rsidR="003973FF" w:rsidRPr="00815CA0" w:rsidRDefault="00F277FC" w:rsidP="00E04504">
      <w:pPr>
        <w:pStyle w:val="BodyText"/>
        <w:keepNext/>
        <w:keepLines/>
      </w:pPr>
      <w:r w:rsidRPr="00815CA0">
        <w:fldChar w:fldCharType="begin"/>
      </w:r>
      <w:r w:rsidRPr="00815CA0">
        <w:instrText xml:space="preserve"> XE </w:instrText>
      </w:r>
      <w:r w:rsidR="00381C78" w:rsidRPr="00815CA0">
        <w:instrText>“</w:instrText>
      </w:r>
      <w:r w:rsidRPr="00815CA0">
        <w:instrText>How to:Enter Text in the Line Editor</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Entering:Text in the:Line Editor</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Line Editor:Entering Text</w:instrText>
      </w:r>
      <w:r w:rsidR="00381C78" w:rsidRPr="00815CA0">
        <w:instrText>”</w:instrText>
      </w:r>
      <w:r w:rsidRPr="00815CA0">
        <w:instrText xml:space="preserve"> </w:instrText>
      </w:r>
      <w:r w:rsidRPr="00815CA0">
        <w:fldChar w:fldCharType="end"/>
      </w:r>
      <w:r w:rsidR="003973FF" w:rsidRPr="00815CA0">
        <w:t>If no text exists yet in a</w:t>
      </w:r>
      <w:r w:rsidR="0074260C" w:rsidRPr="00815CA0">
        <w:t xml:space="preserve"> WORD-PROCESSING field that you a</w:t>
      </w:r>
      <w:r w:rsidR="003973FF" w:rsidRPr="00815CA0">
        <w:t xml:space="preserve">re about to edit, you see the field name followed by </w:t>
      </w:r>
      <w:r w:rsidR="00381C78" w:rsidRPr="00815CA0">
        <w:t>“</w:t>
      </w:r>
      <w:r w:rsidR="003973FF" w:rsidRPr="00815CA0">
        <w:rPr>
          <w:b/>
        </w:rPr>
        <w:t>1&gt;</w:t>
      </w:r>
      <w:r w:rsidR="00A848AA">
        <w:t>”</w:t>
      </w:r>
      <w:r w:rsidR="003973FF" w:rsidRPr="00815CA0">
        <w:t>. This is the Line Editor</w:t>
      </w:r>
      <w:r w:rsidR="00381C78" w:rsidRPr="00815CA0">
        <w:t>’</w:t>
      </w:r>
      <w:r w:rsidR="003973FF" w:rsidRPr="00815CA0">
        <w:t xml:space="preserve">s </w:t>
      </w:r>
      <w:r w:rsidR="00594B7B" w:rsidRPr="00815CA0">
        <w:t>prompt for entering word-</w:t>
      </w:r>
      <w:r w:rsidR="003973FF" w:rsidRPr="00815CA0">
        <w:t>processing text.</w:t>
      </w:r>
    </w:p>
    <w:p w14:paraId="6727A69B" w14:textId="77777777" w:rsidR="003973FF" w:rsidRPr="00815CA0" w:rsidRDefault="003973FF" w:rsidP="00E04504">
      <w:pPr>
        <w:pStyle w:val="BodyText"/>
        <w:keepNext/>
        <w:keepLines/>
      </w:pPr>
      <w:r w:rsidRPr="00815CA0">
        <w:t>For example:</w:t>
      </w:r>
    </w:p>
    <w:p w14:paraId="3F14C6BE" w14:textId="77777777" w:rsidR="00F51D71" w:rsidRDefault="00F51D71" w:rsidP="00E04504">
      <w:pPr>
        <w:pStyle w:val="BodyText6"/>
        <w:keepNext/>
        <w:keepLines/>
      </w:pPr>
    </w:p>
    <w:p w14:paraId="6727A69C" w14:textId="5859FF17" w:rsidR="00F277FC" w:rsidRPr="00815CA0" w:rsidRDefault="00F277FC" w:rsidP="00F277FC">
      <w:pPr>
        <w:pStyle w:val="Caption"/>
      </w:pPr>
      <w:bookmarkStart w:id="935" w:name="_Toc155624919"/>
      <w:r w:rsidRPr="00815CA0">
        <w:t xml:space="preserve">Figure </w:t>
      </w:r>
      <w:r>
        <w:fldChar w:fldCharType="begin"/>
      </w:r>
      <w:r>
        <w:instrText xml:space="preserve"> SEQ Figure \* ARABIC </w:instrText>
      </w:r>
      <w:r>
        <w:fldChar w:fldCharType="separate"/>
      </w:r>
      <w:r w:rsidR="002815C9">
        <w:rPr>
          <w:noProof/>
        </w:rPr>
        <w:t>106</w:t>
      </w:r>
      <w:r>
        <w:rPr>
          <w:noProof/>
        </w:rPr>
        <w:fldChar w:fldCharType="end"/>
      </w:r>
      <w:r w:rsidRPr="00815CA0">
        <w:t xml:space="preserve">: </w:t>
      </w:r>
      <w:r w:rsidR="00296517" w:rsidRPr="00815CA0">
        <w:t>Line Editor—</w:t>
      </w:r>
      <w:r w:rsidRPr="00815CA0">
        <w:t>Prompt</w:t>
      </w:r>
      <w:r w:rsidR="005C1A92">
        <w:t>s for Entering W</w:t>
      </w:r>
      <w:r w:rsidR="00452455" w:rsidRPr="00815CA0">
        <w:t>ord-</w:t>
      </w:r>
      <w:r w:rsidR="005C1A92">
        <w:t>Processing T</w:t>
      </w:r>
      <w:r w:rsidRPr="00815CA0">
        <w:t>ext</w:t>
      </w:r>
      <w:bookmarkEnd w:id="935"/>
    </w:p>
    <w:p w14:paraId="6727A69D" w14:textId="77777777" w:rsidR="003973FF" w:rsidRPr="00815CA0" w:rsidRDefault="003973FF" w:rsidP="00380775">
      <w:pPr>
        <w:pStyle w:val="Dialogue"/>
      </w:pPr>
      <w:r w:rsidRPr="00815CA0">
        <w:t xml:space="preserve">  Select PATIENT FILE NAME: </w:t>
      </w:r>
      <w:r w:rsidR="005B375C" w:rsidRPr="00815CA0">
        <w:rPr>
          <w:b/>
          <w:highlight w:val="yellow"/>
        </w:rPr>
        <w:t>FMPATIENT,FOUR</w:t>
      </w:r>
    </w:p>
    <w:p w14:paraId="6727A69E" w14:textId="77777777" w:rsidR="003973FF" w:rsidRPr="00815CA0" w:rsidRDefault="003973FF" w:rsidP="00380775">
      <w:pPr>
        <w:pStyle w:val="Dialogue"/>
      </w:pPr>
      <w:r w:rsidRPr="00815CA0">
        <w:t xml:space="preserve">    Select DIAGNOSIS: ANGINA PECTORIS// </w:t>
      </w:r>
      <w:r w:rsidRPr="00815CA0">
        <w:rPr>
          <w:b/>
          <w:highlight w:val="yellow"/>
        </w:rPr>
        <w:t>B-12 DEFICIENCY</w:t>
      </w:r>
    </w:p>
    <w:p w14:paraId="6727A69F" w14:textId="77777777" w:rsidR="003973FF" w:rsidRPr="00815CA0" w:rsidRDefault="003973FF" w:rsidP="00380775">
      <w:pPr>
        <w:pStyle w:val="Dialogue"/>
      </w:pPr>
      <w:r w:rsidRPr="00815CA0">
        <w:t xml:space="preserve">    HISTORY:</w:t>
      </w:r>
    </w:p>
    <w:p w14:paraId="6727A6A0" w14:textId="77777777" w:rsidR="003973FF" w:rsidRPr="00815CA0" w:rsidRDefault="003973FF" w:rsidP="00380775">
      <w:pPr>
        <w:pStyle w:val="Dialogue"/>
      </w:pPr>
      <w:r w:rsidRPr="00815CA0">
        <w:t xml:space="preserve">      1&gt;</w:t>
      </w:r>
    </w:p>
    <w:p w14:paraId="6727A6A1" w14:textId="77777777" w:rsidR="003973FF" w:rsidRPr="00815CA0" w:rsidRDefault="003973FF" w:rsidP="000F18B0">
      <w:pPr>
        <w:pStyle w:val="BodyText6"/>
      </w:pPr>
    </w:p>
    <w:p w14:paraId="6727A6A2" w14:textId="5CACEB72" w:rsidR="003973FF" w:rsidRPr="00815CA0" w:rsidRDefault="003973FF" w:rsidP="00E04504">
      <w:pPr>
        <w:pStyle w:val="BodyText"/>
        <w:keepNext/>
        <w:keepLines/>
      </w:pPr>
      <w:r w:rsidRPr="00815CA0">
        <w:t xml:space="preserve">You can now enter the text for Line </w:t>
      </w:r>
      <w:r w:rsidRPr="00A848AA">
        <w:rPr>
          <w:b/>
        </w:rPr>
        <w:t>1</w:t>
      </w:r>
      <w:r w:rsidRPr="00815CA0">
        <w:t xml:space="preserve"> and press the </w:t>
      </w:r>
      <w:r w:rsidR="00F00050" w:rsidRPr="00815CA0">
        <w:rPr>
          <w:b/>
        </w:rPr>
        <w:t>Enter</w:t>
      </w:r>
      <w:r w:rsidRPr="00815CA0">
        <w:t xml:space="preserve"> key. </w:t>
      </w:r>
      <w:r w:rsidR="00985B5B" w:rsidRPr="00815CA0">
        <w:t>This brings you to a prompt “</w:t>
      </w:r>
      <w:r w:rsidR="00985B5B" w:rsidRPr="00815CA0">
        <w:rPr>
          <w:b/>
        </w:rPr>
        <w:t>2&gt;</w:t>
      </w:r>
      <w:r w:rsidR="00A848AA">
        <w:t>”</w:t>
      </w:r>
      <w:r w:rsidR="00985B5B" w:rsidRPr="00815CA0">
        <w:t xml:space="preserve"> for Line </w:t>
      </w:r>
      <w:r w:rsidR="00985B5B" w:rsidRPr="00A848AA">
        <w:rPr>
          <w:b/>
        </w:rPr>
        <w:t>2</w:t>
      </w:r>
      <w:r w:rsidR="00985B5B" w:rsidRPr="00815CA0">
        <w:t xml:space="preserve">, and so forth. </w:t>
      </w:r>
      <w:r w:rsidRPr="00815CA0">
        <w:t xml:space="preserve">Keep adding lines until you are done; then, press the </w:t>
      </w:r>
      <w:r w:rsidR="00F00050" w:rsidRPr="00815CA0">
        <w:rPr>
          <w:b/>
        </w:rPr>
        <w:t>Enter</w:t>
      </w:r>
      <w:r w:rsidRPr="00815CA0">
        <w:t xml:space="preserve"> key on a blank line to finish your edit, as shown </w:t>
      </w:r>
      <w:r w:rsidR="00A848AA">
        <w:t>in</w:t>
      </w:r>
      <w:r w:rsidR="00E04504">
        <w:t xml:space="preserve"> </w:t>
      </w:r>
      <w:r w:rsidR="00E04504" w:rsidRPr="00E04504">
        <w:rPr>
          <w:color w:val="0000FF"/>
          <w:u w:val="single"/>
        </w:rPr>
        <w:fldChar w:fldCharType="begin"/>
      </w:r>
      <w:r w:rsidR="00E04504" w:rsidRPr="00E04504">
        <w:rPr>
          <w:color w:val="0000FF"/>
          <w:u w:val="single"/>
        </w:rPr>
        <w:instrText xml:space="preserve"> REF _Ref155603770 \h </w:instrText>
      </w:r>
      <w:r w:rsidR="00E04504">
        <w:rPr>
          <w:color w:val="0000FF"/>
          <w:u w:val="single"/>
        </w:rPr>
        <w:instrText xml:space="preserve"> \* MERGEFORMAT </w:instrText>
      </w:r>
      <w:r w:rsidR="00E04504" w:rsidRPr="00E04504">
        <w:rPr>
          <w:color w:val="0000FF"/>
          <w:u w:val="single"/>
        </w:rPr>
      </w:r>
      <w:r w:rsidR="00E04504" w:rsidRPr="00E04504">
        <w:rPr>
          <w:color w:val="0000FF"/>
          <w:u w:val="single"/>
        </w:rPr>
        <w:fldChar w:fldCharType="separate"/>
      </w:r>
      <w:r w:rsidR="002815C9" w:rsidRPr="002815C9">
        <w:rPr>
          <w:color w:val="0000FF"/>
          <w:u w:val="single"/>
        </w:rPr>
        <w:t>Figure 107</w:t>
      </w:r>
      <w:r w:rsidR="00E04504" w:rsidRPr="00E04504">
        <w:rPr>
          <w:color w:val="0000FF"/>
          <w:u w:val="single"/>
        </w:rPr>
        <w:fldChar w:fldCharType="end"/>
      </w:r>
      <w:r w:rsidRPr="00815CA0">
        <w:t>:</w:t>
      </w:r>
    </w:p>
    <w:p w14:paraId="1D36A36E" w14:textId="77777777" w:rsidR="00F51D71" w:rsidRDefault="00F51D71" w:rsidP="00E04504">
      <w:pPr>
        <w:pStyle w:val="BodyText6"/>
        <w:keepNext/>
        <w:keepLines/>
      </w:pPr>
      <w:bookmarkStart w:id="936" w:name="_Ref523922313"/>
    </w:p>
    <w:p w14:paraId="6727A6A3" w14:textId="738CBEA0" w:rsidR="00F277FC" w:rsidRPr="00815CA0" w:rsidRDefault="00F277FC" w:rsidP="00E04504">
      <w:pPr>
        <w:pStyle w:val="Caption"/>
      </w:pPr>
      <w:bookmarkStart w:id="937" w:name="_Ref155603770"/>
      <w:bookmarkStart w:id="938" w:name="_Toc155624920"/>
      <w:r w:rsidRPr="00815CA0">
        <w:t xml:space="preserve">Figure </w:t>
      </w:r>
      <w:r>
        <w:fldChar w:fldCharType="begin"/>
      </w:r>
      <w:r>
        <w:instrText xml:space="preserve"> SEQ Figure \* ARABIC </w:instrText>
      </w:r>
      <w:r>
        <w:fldChar w:fldCharType="separate"/>
      </w:r>
      <w:r w:rsidR="002815C9">
        <w:rPr>
          <w:noProof/>
        </w:rPr>
        <w:t>107</w:t>
      </w:r>
      <w:r>
        <w:rPr>
          <w:noProof/>
        </w:rPr>
        <w:fldChar w:fldCharType="end"/>
      </w:r>
      <w:bookmarkEnd w:id="936"/>
      <w:bookmarkEnd w:id="937"/>
      <w:r w:rsidRPr="00815CA0">
        <w:t xml:space="preserve">: </w:t>
      </w:r>
      <w:r w:rsidR="005C1A92">
        <w:t>Line Editor—Completing Your E</w:t>
      </w:r>
      <w:r w:rsidRPr="00815CA0">
        <w:t>dits in the Line Editor</w:t>
      </w:r>
      <w:bookmarkEnd w:id="938"/>
    </w:p>
    <w:p w14:paraId="6727A6A4" w14:textId="77777777" w:rsidR="003973FF" w:rsidRPr="00815CA0" w:rsidRDefault="003973FF" w:rsidP="00380775">
      <w:pPr>
        <w:pStyle w:val="Dialogue"/>
      </w:pPr>
      <w:r w:rsidRPr="00815CA0">
        <w:t xml:space="preserve">  HISTORY: </w:t>
      </w:r>
    </w:p>
    <w:p w14:paraId="6727A6A5" w14:textId="77777777" w:rsidR="003973FF" w:rsidRPr="00815CA0" w:rsidRDefault="003973FF" w:rsidP="00380775">
      <w:pPr>
        <w:pStyle w:val="Dialogue"/>
      </w:pPr>
      <w:r w:rsidRPr="00815CA0">
        <w:t xml:space="preserve">    1&gt;</w:t>
      </w:r>
      <w:r w:rsidRPr="00815CA0">
        <w:rPr>
          <w:b/>
          <w:highlight w:val="yellow"/>
        </w:rPr>
        <w:t>Owing to poverty in early youth, patient seems not to&lt;</w:t>
      </w:r>
      <w:r w:rsidR="00743502" w:rsidRPr="00815CA0">
        <w:rPr>
          <w:b/>
          <w:highlight w:val="yellow"/>
        </w:rPr>
        <w:t>Enter</w:t>
      </w:r>
      <w:r w:rsidRPr="00815CA0">
        <w:rPr>
          <w:b/>
          <w:highlight w:val="yellow"/>
        </w:rPr>
        <w:t>&gt;</w:t>
      </w:r>
    </w:p>
    <w:p w14:paraId="6727A6A6" w14:textId="77777777" w:rsidR="003973FF" w:rsidRPr="00815CA0" w:rsidRDefault="003973FF" w:rsidP="00380775">
      <w:pPr>
        <w:pStyle w:val="Dialogue"/>
      </w:pPr>
      <w:r w:rsidRPr="00815CA0">
        <w:t xml:space="preserve">    2&gt;</w:t>
      </w:r>
      <w:r w:rsidRPr="00815CA0">
        <w:rPr>
          <w:b/>
          <w:highlight w:val="yellow"/>
        </w:rPr>
        <w:t>have had proper diet. Since achieving economic success,&lt;</w:t>
      </w:r>
      <w:r w:rsidR="00743502" w:rsidRPr="00815CA0">
        <w:rPr>
          <w:b/>
          <w:highlight w:val="yellow"/>
        </w:rPr>
        <w:t>Enter</w:t>
      </w:r>
      <w:r w:rsidRPr="00815CA0">
        <w:rPr>
          <w:b/>
          <w:highlight w:val="yellow"/>
        </w:rPr>
        <w:t>&gt;</w:t>
      </w:r>
    </w:p>
    <w:p w14:paraId="6727A6A7" w14:textId="77777777" w:rsidR="003973FF" w:rsidRPr="00815CA0" w:rsidRDefault="003973FF" w:rsidP="00380775">
      <w:pPr>
        <w:pStyle w:val="Dialogue"/>
      </w:pPr>
      <w:r w:rsidRPr="00815CA0">
        <w:t xml:space="preserve">    3&gt;</w:t>
      </w:r>
      <w:r w:rsidRPr="00815CA0">
        <w:rPr>
          <w:b/>
          <w:highlight w:val="yellow"/>
        </w:rPr>
        <w:t>his diet has been adequate, but traces of original&lt;</w:t>
      </w:r>
      <w:r w:rsidR="00743502" w:rsidRPr="00815CA0">
        <w:rPr>
          <w:b/>
          <w:highlight w:val="yellow"/>
        </w:rPr>
        <w:t>Enter</w:t>
      </w:r>
      <w:r w:rsidRPr="00815CA0">
        <w:rPr>
          <w:b/>
          <w:highlight w:val="yellow"/>
        </w:rPr>
        <w:t>&gt;</w:t>
      </w:r>
    </w:p>
    <w:p w14:paraId="6727A6A8" w14:textId="77777777" w:rsidR="003973FF" w:rsidRPr="00815CA0" w:rsidRDefault="003973FF" w:rsidP="00380775">
      <w:pPr>
        <w:pStyle w:val="Dialogue"/>
      </w:pPr>
      <w:r w:rsidRPr="00815CA0">
        <w:t xml:space="preserve">    4&gt;</w:t>
      </w:r>
      <w:r w:rsidRPr="00815CA0">
        <w:rPr>
          <w:b/>
          <w:highlight w:val="yellow"/>
        </w:rPr>
        <w:t>deficiency remain.&lt;</w:t>
      </w:r>
      <w:r w:rsidR="00743502" w:rsidRPr="00815CA0">
        <w:rPr>
          <w:b/>
          <w:highlight w:val="yellow"/>
        </w:rPr>
        <w:t>Enter</w:t>
      </w:r>
      <w:r w:rsidRPr="00815CA0">
        <w:rPr>
          <w:b/>
          <w:highlight w:val="yellow"/>
        </w:rPr>
        <w:t>&gt;</w:t>
      </w:r>
    </w:p>
    <w:p w14:paraId="6727A6A9" w14:textId="77777777" w:rsidR="003973FF" w:rsidRPr="00815CA0" w:rsidRDefault="003973FF" w:rsidP="00380775">
      <w:pPr>
        <w:pStyle w:val="Dialogue"/>
      </w:pPr>
      <w:r w:rsidRPr="00815CA0">
        <w:t xml:space="preserve">    5&gt;</w:t>
      </w:r>
      <w:r w:rsidRPr="00815CA0">
        <w:rPr>
          <w:b/>
          <w:highlight w:val="yellow"/>
        </w:rPr>
        <w:t>&lt;</w:t>
      </w:r>
      <w:r w:rsidR="00743502" w:rsidRPr="00815CA0">
        <w:rPr>
          <w:b/>
          <w:highlight w:val="yellow"/>
        </w:rPr>
        <w:t>Enter</w:t>
      </w:r>
      <w:r w:rsidRPr="00815CA0">
        <w:rPr>
          <w:b/>
          <w:highlight w:val="yellow"/>
        </w:rPr>
        <w:t>&gt;</w:t>
      </w:r>
    </w:p>
    <w:p w14:paraId="6727A6AA" w14:textId="77777777" w:rsidR="003973FF" w:rsidRPr="00815CA0" w:rsidRDefault="003973FF" w:rsidP="00380775">
      <w:pPr>
        <w:pStyle w:val="Dialogue"/>
      </w:pPr>
      <w:r w:rsidRPr="00815CA0">
        <w:t xml:space="preserve">  EDIT Option: </w:t>
      </w:r>
      <w:r w:rsidRPr="00815CA0">
        <w:rPr>
          <w:b/>
          <w:highlight w:val="yellow"/>
        </w:rPr>
        <w:t>&lt;</w:t>
      </w:r>
      <w:r w:rsidR="00743502" w:rsidRPr="00815CA0">
        <w:rPr>
          <w:b/>
          <w:highlight w:val="yellow"/>
        </w:rPr>
        <w:t>Enter</w:t>
      </w:r>
      <w:r w:rsidRPr="00815CA0">
        <w:rPr>
          <w:b/>
          <w:highlight w:val="yellow"/>
        </w:rPr>
        <w:t>&gt;</w:t>
      </w:r>
    </w:p>
    <w:p w14:paraId="6727A6AB" w14:textId="77777777" w:rsidR="003973FF" w:rsidRPr="00815CA0" w:rsidRDefault="003973FF" w:rsidP="00380775">
      <w:pPr>
        <w:pStyle w:val="Dialogue"/>
      </w:pPr>
    </w:p>
    <w:p w14:paraId="6727A6AC" w14:textId="77777777" w:rsidR="003973FF" w:rsidRPr="00815CA0" w:rsidRDefault="003973FF" w:rsidP="00380775">
      <w:pPr>
        <w:pStyle w:val="Dialogue"/>
      </w:pPr>
      <w:r w:rsidRPr="00815CA0">
        <w:t xml:space="preserve">  Select DIAGNOSIS:</w:t>
      </w:r>
    </w:p>
    <w:p w14:paraId="6727A6AD" w14:textId="77777777" w:rsidR="003973FF" w:rsidRPr="00815CA0" w:rsidRDefault="003973FF" w:rsidP="000F18B0">
      <w:pPr>
        <w:pStyle w:val="BodyText6"/>
      </w:pPr>
    </w:p>
    <w:p w14:paraId="6727A6AE" w14:textId="77777777" w:rsidR="003973FF" w:rsidRPr="00815CA0" w:rsidRDefault="003973FF" w:rsidP="00F51D71">
      <w:pPr>
        <w:pStyle w:val="Heading2"/>
      </w:pPr>
      <w:bookmarkStart w:id="939" w:name="Revising"/>
      <w:bookmarkStart w:id="940" w:name="_Toc155625082"/>
      <w:r w:rsidRPr="00815CA0">
        <w:t>Revising Existing Text</w:t>
      </w:r>
      <w:bookmarkEnd w:id="939"/>
      <w:bookmarkEnd w:id="940"/>
    </w:p>
    <w:p w14:paraId="6727A6AF" w14:textId="77777777" w:rsidR="00F277FC" w:rsidRPr="00815CA0" w:rsidRDefault="00F277FC" w:rsidP="00E04504">
      <w:pPr>
        <w:pStyle w:val="BodyText"/>
        <w:keepNext/>
        <w:keepLines/>
      </w:pPr>
      <w:r w:rsidRPr="00815CA0">
        <w:fldChar w:fldCharType="begin"/>
      </w:r>
      <w:r w:rsidRPr="00815CA0">
        <w:instrText xml:space="preserve"> XE </w:instrText>
      </w:r>
      <w:r w:rsidR="00381C78" w:rsidRPr="00815CA0">
        <w:instrText>“</w:instrText>
      </w:r>
      <w:r w:rsidRPr="00815CA0">
        <w:instrText>How to:Revise Existing Text in the Line Editor</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Revising Text in the Line Editor</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Line Editor:Revising Text</w:instrText>
      </w:r>
      <w:r w:rsidR="00381C78" w:rsidRPr="00815CA0">
        <w:instrText>”</w:instrText>
      </w:r>
      <w:r w:rsidRPr="00815CA0">
        <w:instrText xml:space="preserve"> </w:instrText>
      </w:r>
      <w:r w:rsidRPr="00815CA0">
        <w:fldChar w:fldCharType="end"/>
      </w:r>
      <w:r w:rsidR="003973FF" w:rsidRPr="00815CA0">
        <w:t>To revise the contents of the WORD-PROCESSING field, you need to call up each individual line that you want to edit a</w:t>
      </w:r>
      <w:r w:rsidRPr="00815CA0">
        <w:t>nd then edit each line.</w:t>
      </w:r>
    </w:p>
    <w:p w14:paraId="6727A6B0" w14:textId="77777777" w:rsidR="003973FF" w:rsidRPr="00815CA0" w:rsidRDefault="00F277FC" w:rsidP="00E04504">
      <w:pPr>
        <w:pStyle w:val="BodyText"/>
        <w:keepNext/>
        <w:keepLines/>
      </w:pPr>
      <w:r w:rsidRPr="00815CA0">
        <w:t>To revise existing text, perform the following procedure:</w:t>
      </w:r>
    </w:p>
    <w:p w14:paraId="6727A6B1" w14:textId="3D482A14" w:rsidR="003973FF" w:rsidRPr="00815CA0" w:rsidRDefault="003973FF" w:rsidP="00E04504">
      <w:pPr>
        <w:pStyle w:val="ListNumber"/>
        <w:keepNext/>
        <w:keepLines/>
        <w:numPr>
          <w:ilvl w:val="0"/>
          <w:numId w:val="18"/>
        </w:numPr>
        <w:ind w:left="720"/>
      </w:pPr>
      <w:r w:rsidRPr="00815CA0">
        <w:t xml:space="preserve">At the </w:t>
      </w:r>
      <w:r w:rsidR="00381C78" w:rsidRPr="00815CA0">
        <w:t>“</w:t>
      </w:r>
      <w:r w:rsidRPr="00815CA0">
        <w:t>EDIT Option:</w:t>
      </w:r>
      <w:r w:rsidR="00381C78" w:rsidRPr="00815CA0">
        <w:t>”</w:t>
      </w:r>
      <w:r w:rsidRPr="00815CA0">
        <w:t xml:space="preserve"> prompt, enter the letter </w:t>
      </w:r>
      <w:r w:rsidR="004C750F" w:rsidRPr="004C750F">
        <w:rPr>
          <w:b/>
        </w:rPr>
        <w:t>E</w:t>
      </w:r>
      <w:r w:rsidRPr="00815CA0">
        <w:t xml:space="preserve"> for Edit a Line (Replace __ With __).</w:t>
      </w:r>
    </w:p>
    <w:p w14:paraId="6727A6B2" w14:textId="77777777" w:rsidR="003973FF" w:rsidRPr="00815CA0" w:rsidRDefault="003973FF" w:rsidP="00E04504">
      <w:pPr>
        <w:pStyle w:val="ListNumber"/>
        <w:keepNext/>
        <w:keepLines/>
      </w:pPr>
      <w:r w:rsidRPr="00815CA0">
        <w:t xml:space="preserve">At the </w:t>
      </w:r>
      <w:r w:rsidR="00381C78" w:rsidRPr="00815CA0">
        <w:t>“</w:t>
      </w:r>
      <w:r w:rsidRPr="00815CA0">
        <w:t>Edit line:</w:t>
      </w:r>
      <w:r w:rsidR="00381C78" w:rsidRPr="00815CA0">
        <w:t>”</w:t>
      </w:r>
      <w:r w:rsidRPr="00815CA0">
        <w:t xml:space="preserve"> prompt, enter the number of the line you need to revise.</w:t>
      </w:r>
    </w:p>
    <w:p w14:paraId="6727A6B3" w14:textId="77777777" w:rsidR="00594B7B" w:rsidRPr="00815CA0" w:rsidRDefault="00F277FC" w:rsidP="00E04504">
      <w:pPr>
        <w:pStyle w:val="ListNumber"/>
        <w:keepNext/>
        <w:keepLines/>
      </w:pPr>
      <w:r w:rsidRPr="00815CA0">
        <w:t xml:space="preserve">Beneath the </w:t>
      </w:r>
      <w:r w:rsidR="00381C78" w:rsidRPr="00815CA0">
        <w:t>“</w:t>
      </w:r>
      <w:r w:rsidRPr="00815CA0">
        <w:t>EDIT Option:</w:t>
      </w:r>
      <w:r w:rsidR="00381C78" w:rsidRPr="00815CA0">
        <w:t>”</w:t>
      </w:r>
      <w:r w:rsidRPr="00815CA0">
        <w:t xml:space="preserve"> and </w:t>
      </w:r>
      <w:r w:rsidR="00381C78" w:rsidRPr="00815CA0">
        <w:t>“</w:t>
      </w:r>
      <w:r w:rsidRPr="00815CA0">
        <w:t>Edit line:</w:t>
      </w:r>
      <w:r w:rsidR="00381C78" w:rsidRPr="00815CA0">
        <w:t>”</w:t>
      </w:r>
      <w:r w:rsidRPr="00815CA0">
        <w:t xml:space="preserve"> prompts, </w:t>
      </w:r>
      <w:r w:rsidR="00594B7B" w:rsidRPr="00815CA0">
        <w:t xml:space="preserve">you </w:t>
      </w:r>
      <w:r w:rsidRPr="00815CA0">
        <w:t xml:space="preserve">see the line of text that you identified by number and you see the </w:t>
      </w:r>
      <w:r w:rsidR="00381C78" w:rsidRPr="00815CA0">
        <w:t>“</w:t>
      </w:r>
      <w:r w:rsidRPr="00815CA0">
        <w:t>Replace</w:t>
      </w:r>
      <w:r w:rsidR="00381C78" w:rsidRPr="00815CA0">
        <w:t>”</w:t>
      </w:r>
      <w:r w:rsidRPr="00815CA0">
        <w:t xml:space="preserve"> prompt.</w:t>
      </w:r>
    </w:p>
    <w:p w14:paraId="6727A6B4" w14:textId="77777777" w:rsidR="003973FF" w:rsidRPr="00815CA0" w:rsidRDefault="003973FF" w:rsidP="00D81AA0">
      <w:pPr>
        <w:pStyle w:val="ListNumber"/>
      </w:pPr>
      <w:r w:rsidRPr="00815CA0">
        <w:t>Enter a string in the current line to be replaced.</w:t>
      </w:r>
    </w:p>
    <w:p w14:paraId="6727A6B5" w14:textId="77777777" w:rsidR="003973FF" w:rsidRPr="00815CA0" w:rsidRDefault="003973FF" w:rsidP="00D81AA0">
      <w:pPr>
        <w:pStyle w:val="ListNumber"/>
      </w:pPr>
      <w:r w:rsidRPr="00815CA0">
        <w:t>If the string you enter is f</w:t>
      </w:r>
      <w:r w:rsidR="00F277FC" w:rsidRPr="00815CA0">
        <w:t xml:space="preserve">ound in the current line, </w:t>
      </w:r>
      <w:r w:rsidRPr="00815CA0">
        <w:t xml:space="preserve">set the </w:t>
      </w:r>
      <w:r w:rsidR="00381C78" w:rsidRPr="00815CA0">
        <w:t>“</w:t>
      </w:r>
      <w:r w:rsidRPr="00815CA0">
        <w:t>With</w:t>
      </w:r>
      <w:r w:rsidR="00381C78" w:rsidRPr="00815CA0">
        <w:t>”</w:t>
      </w:r>
      <w:r w:rsidRPr="00815CA0">
        <w:t xml:space="preserve"> prompt. Enter a string to replace the original string.</w:t>
      </w:r>
    </w:p>
    <w:p w14:paraId="6727A6B6" w14:textId="77777777" w:rsidR="003973FF" w:rsidRPr="00815CA0" w:rsidRDefault="003973FF" w:rsidP="00D81AA0">
      <w:pPr>
        <w:pStyle w:val="ListNumber"/>
      </w:pPr>
      <w:r w:rsidRPr="00815CA0">
        <w:t>T</w:t>
      </w:r>
      <w:r w:rsidR="00F277FC" w:rsidRPr="00815CA0">
        <w:t>he line is now updated, and you a</w:t>
      </w:r>
      <w:r w:rsidRPr="00815CA0">
        <w:t xml:space="preserve">re </w:t>
      </w:r>
      <w:r w:rsidR="00F277FC" w:rsidRPr="00815CA0">
        <w:t>prompted</w:t>
      </w:r>
      <w:r w:rsidRPr="00815CA0">
        <w:t xml:space="preserve"> for an</w:t>
      </w:r>
      <w:r w:rsidR="00F277FC" w:rsidRPr="00815CA0">
        <w:t>other string to replace. If you a</w:t>
      </w:r>
      <w:r w:rsidRPr="00815CA0">
        <w:t xml:space="preserve">re done editing the line, simply press the </w:t>
      </w:r>
      <w:r w:rsidR="00F00050" w:rsidRPr="00815CA0">
        <w:rPr>
          <w:b/>
        </w:rPr>
        <w:t>Enter</w:t>
      </w:r>
      <w:r w:rsidRPr="00815CA0">
        <w:t xml:space="preserve"> key.</w:t>
      </w:r>
    </w:p>
    <w:p w14:paraId="57C21527" w14:textId="77777777" w:rsidR="00F51D71" w:rsidRDefault="00F51D71" w:rsidP="000F18B0">
      <w:pPr>
        <w:pStyle w:val="BodyText6"/>
      </w:pPr>
    </w:p>
    <w:p w14:paraId="6727A6B7" w14:textId="77777777" w:rsidR="003973FF" w:rsidRPr="00815CA0" w:rsidRDefault="003973FF" w:rsidP="00F51D71">
      <w:pPr>
        <w:pStyle w:val="Heading3"/>
      </w:pPr>
      <w:bookmarkStart w:id="941" w:name="_Toc155625083"/>
      <w:r w:rsidRPr="00815CA0">
        <w:t xml:space="preserve">Shortcut: Enter Line Number to Edit at </w:t>
      </w:r>
      <w:r w:rsidR="00381C78" w:rsidRPr="00815CA0">
        <w:t>“</w:t>
      </w:r>
      <w:r w:rsidRPr="00815CA0">
        <w:t>EDIT Option:</w:t>
      </w:r>
      <w:r w:rsidR="00381C78" w:rsidRPr="00815CA0">
        <w:t>”</w:t>
      </w:r>
      <w:r w:rsidRPr="00815CA0">
        <w:t xml:space="preserve"> Prompt</w:t>
      </w:r>
      <w:bookmarkEnd w:id="941"/>
    </w:p>
    <w:p w14:paraId="6727A6B8" w14:textId="77777777" w:rsidR="003973FF" w:rsidRPr="00815CA0" w:rsidRDefault="00F277FC" w:rsidP="00E04504">
      <w:pPr>
        <w:pStyle w:val="BodyText"/>
        <w:keepNext/>
        <w:keepLines/>
      </w:pPr>
      <w:r w:rsidRPr="00815CA0">
        <w:fldChar w:fldCharType="begin"/>
      </w:r>
      <w:r w:rsidRPr="00815CA0">
        <w:instrText xml:space="preserve"> XE </w:instrText>
      </w:r>
      <w:r w:rsidR="00381C78" w:rsidRPr="00815CA0">
        <w:instrText>“</w:instrText>
      </w:r>
      <w:r w:rsidRPr="00815CA0">
        <w:instrText>Shortcuts:Line Editor</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Line Editor:Shortcuts</w:instrText>
      </w:r>
      <w:r w:rsidR="00381C78" w:rsidRPr="00815CA0">
        <w:instrText>”</w:instrText>
      </w:r>
      <w:r w:rsidRPr="00815CA0">
        <w:instrText xml:space="preserve"> </w:instrText>
      </w:r>
      <w:r w:rsidRPr="00815CA0">
        <w:fldChar w:fldCharType="end"/>
      </w:r>
      <w:r w:rsidR="003973FF" w:rsidRPr="00815CA0">
        <w:t>There</w:t>
      </w:r>
      <w:r w:rsidR="00381C78" w:rsidRPr="00815CA0">
        <w:t>’</w:t>
      </w:r>
      <w:r w:rsidR="003973FF" w:rsidRPr="00815CA0">
        <w:t xml:space="preserve">s a shortcut to edit a particular line. At the </w:t>
      </w:r>
      <w:r w:rsidR="00381C78" w:rsidRPr="00815CA0">
        <w:t>“</w:t>
      </w:r>
      <w:r w:rsidR="003973FF" w:rsidRPr="00815CA0">
        <w:t>EDIT Option:</w:t>
      </w:r>
      <w:r w:rsidR="00381C78" w:rsidRPr="00815CA0">
        <w:t>”</w:t>
      </w:r>
      <w:r w:rsidR="003973FF" w:rsidRPr="00815CA0">
        <w:t xml:space="preserve"> prompt, instead of choosing the Edit a Line (Replace __ With __) option</w:t>
      </w:r>
      <w:r w:rsidR="003973FF" w:rsidRPr="00815CA0">
        <w:fldChar w:fldCharType="begin"/>
      </w:r>
      <w:r w:rsidR="003973FF" w:rsidRPr="00815CA0">
        <w:instrText xml:space="preserve"> XE </w:instrText>
      </w:r>
      <w:r w:rsidR="00381C78" w:rsidRPr="00815CA0">
        <w:instrText>“</w:instrText>
      </w:r>
      <w:r w:rsidR="003973FF" w:rsidRPr="00815CA0">
        <w:instrText>Edit a Line (Replace __ With __) option</w:instrText>
      </w:r>
      <w:r w:rsidR="00381C78" w:rsidRPr="00815CA0">
        <w:instrText>”</w:instrText>
      </w:r>
      <w:r w:rsidR="003973FF" w:rsidRPr="00815CA0">
        <w:instrText xml:space="preserve"> </w:instrText>
      </w:r>
      <w:r w:rsidR="003973FF" w:rsidRPr="00815CA0">
        <w:fldChar w:fldCharType="end"/>
      </w:r>
      <w:r w:rsidR="003973FF" w:rsidRPr="00815CA0">
        <w:fldChar w:fldCharType="begin"/>
      </w:r>
      <w:r w:rsidR="003973FF" w:rsidRPr="00815CA0">
        <w:instrText xml:space="preserve"> XE </w:instrText>
      </w:r>
      <w:r w:rsidR="00381C78" w:rsidRPr="00815CA0">
        <w:instrText>“</w:instrText>
      </w:r>
      <w:r w:rsidR="003973FF" w:rsidRPr="00815CA0">
        <w:instrText>Options:Edit a Line (Replace __ With __)</w:instrText>
      </w:r>
      <w:r w:rsidR="00381C78" w:rsidRPr="00815CA0">
        <w:instrText>”</w:instrText>
      </w:r>
      <w:r w:rsidR="003973FF" w:rsidRPr="00815CA0">
        <w:instrText xml:space="preserve"> </w:instrText>
      </w:r>
      <w:r w:rsidR="003973FF" w:rsidRPr="00815CA0">
        <w:fldChar w:fldCharType="end"/>
      </w:r>
      <w:r w:rsidR="003973FF" w:rsidRPr="00815CA0">
        <w:t xml:space="preserve"> and entering the line number, just enter the line number instead. You are taken directly to the line you specify, and then given the </w:t>
      </w:r>
      <w:r w:rsidR="00381C78" w:rsidRPr="00815CA0">
        <w:t>“</w:t>
      </w:r>
      <w:r w:rsidR="003973FF" w:rsidRPr="00815CA0">
        <w:t>Replace</w:t>
      </w:r>
      <w:r w:rsidR="00381C78" w:rsidRPr="00815CA0">
        <w:t>”</w:t>
      </w:r>
      <w:r w:rsidR="003973FF" w:rsidRPr="00815CA0">
        <w:t xml:space="preserve"> prompt to edit the line:</w:t>
      </w:r>
    </w:p>
    <w:p w14:paraId="2483EF0F" w14:textId="77777777" w:rsidR="00F51D71" w:rsidRDefault="00F51D71" w:rsidP="00E04504">
      <w:pPr>
        <w:pStyle w:val="BodyText6"/>
        <w:keepNext/>
        <w:keepLines/>
      </w:pPr>
    </w:p>
    <w:p w14:paraId="6727A6B9" w14:textId="2AE92E5D" w:rsidR="00F277FC" w:rsidRPr="00815CA0" w:rsidRDefault="00F277FC" w:rsidP="00F277FC">
      <w:pPr>
        <w:pStyle w:val="Caption"/>
      </w:pPr>
      <w:bookmarkStart w:id="942" w:name="_Toc155624921"/>
      <w:r w:rsidRPr="00815CA0">
        <w:t xml:space="preserve">Figure </w:t>
      </w:r>
      <w:r>
        <w:fldChar w:fldCharType="begin"/>
      </w:r>
      <w:r>
        <w:instrText xml:space="preserve"> SEQ Figure \* ARABIC </w:instrText>
      </w:r>
      <w:r>
        <w:fldChar w:fldCharType="separate"/>
      </w:r>
      <w:r w:rsidR="002815C9">
        <w:rPr>
          <w:noProof/>
        </w:rPr>
        <w:t>108</w:t>
      </w:r>
      <w:r>
        <w:rPr>
          <w:noProof/>
        </w:rPr>
        <w:fldChar w:fldCharType="end"/>
      </w:r>
      <w:r w:rsidRPr="00815CA0">
        <w:t xml:space="preserve">: </w:t>
      </w:r>
      <w:r w:rsidR="005C1A92">
        <w:t>Line Editor—Shortcut to Edit a S</w:t>
      </w:r>
      <w:r w:rsidR="00D104EB" w:rsidRPr="00815CA0">
        <w:t xml:space="preserve">pecific </w:t>
      </w:r>
      <w:r w:rsidR="005C1A92">
        <w:t>Line U</w:t>
      </w:r>
      <w:r w:rsidRPr="00815CA0">
        <w:t>sing the Line Editor</w:t>
      </w:r>
      <w:bookmarkEnd w:id="942"/>
    </w:p>
    <w:p w14:paraId="6727A6BA" w14:textId="77777777" w:rsidR="003973FF" w:rsidRPr="00815CA0" w:rsidRDefault="003973FF" w:rsidP="00380775">
      <w:pPr>
        <w:pStyle w:val="Dialogue"/>
      </w:pPr>
      <w:r w:rsidRPr="00815CA0">
        <w:t xml:space="preserve">  EDIT Option: </w:t>
      </w:r>
      <w:r w:rsidRPr="00815CA0">
        <w:rPr>
          <w:b/>
          <w:highlight w:val="yellow"/>
        </w:rPr>
        <w:t>5</w:t>
      </w:r>
    </w:p>
    <w:p w14:paraId="6727A6BB" w14:textId="77777777" w:rsidR="003973FF" w:rsidRPr="00815CA0" w:rsidRDefault="003973FF" w:rsidP="00380775">
      <w:pPr>
        <w:pStyle w:val="Dialogue"/>
      </w:pPr>
      <w:r w:rsidRPr="00815CA0">
        <w:t xml:space="preserve">    5&gt;was the time of the day that I </w:t>
      </w:r>
      <w:r w:rsidRPr="00815CA0">
        <w:rPr>
          <w:highlight w:val="cyan"/>
        </w:rPr>
        <w:t>wnet</w:t>
      </w:r>
      <w:r w:rsidRPr="00815CA0">
        <w:t xml:space="preserve"> over to Building 8 and</w:t>
      </w:r>
    </w:p>
    <w:p w14:paraId="6727A6BC" w14:textId="77777777" w:rsidR="003973FF" w:rsidRPr="00815CA0" w:rsidRDefault="003973FF" w:rsidP="00380775">
      <w:pPr>
        <w:pStyle w:val="Dialogue"/>
      </w:pPr>
      <w:r w:rsidRPr="00815CA0">
        <w:t xml:space="preserve">    Replace </w:t>
      </w:r>
      <w:r w:rsidRPr="00815CA0">
        <w:rPr>
          <w:b/>
          <w:highlight w:val="yellow"/>
        </w:rPr>
        <w:t>wnet</w:t>
      </w:r>
      <w:r w:rsidRPr="00815CA0">
        <w:t xml:space="preserve"> With </w:t>
      </w:r>
      <w:r w:rsidRPr="00815CA0">
        <w:rPr>
          <w:b/>
          <w:highlight w:val="yellow"/>
        </w:rPr>
        <w:t>went</w:t>
      </w:r>
      <w:r w:rsidRPr="00815CA0">
        <w:t xml:space="preserve">  Replace </w:t>
      </w:r>
      <w:r w:rsidRPr="00815CA0">
        <w:rPr>
          <w:b/>
          <w:highlight w:val="yellow"/>
        </w:rPr>
        <w:t>&lt;</w:t>
      </w:r>
      <w:r w:rsidR="00743502" w:rsidRPr="00815CA0">
        <w:rPr>
          <w:b/>
          <w:highlight w:val="yellow"/>
        </w:rPr>
        <w:t>Enter</w:t>
      </w:r>
      <w:r w:rsidRPr="00815CA0">
        <w:rPr>
          <w:b/>
          <w:highlight w:val="yellow"/>
        </w:rPr>
        <w:t>&gt;</w:t>
      </w:r>
    </w:p>
    <w:p w14:paraId="6727A6BD" w14:textId="77777777" w:rsidR="003973FF" w:rsidRPr="00815CA0" w:rsidRDefault="003973FF" w:rsidP="00380775">
      <w:pPr>
        <w:pStyle w:val="Dialogue"/>
      </w:pPr>
      <w:r w:rsidRPr="00815CA0">
        <w:t xml:space="preserve">     was the time of the day that I </w:t>
      </w:r>
      <w:r w:rsidRPr="004C1518">
        <w:rPr>
          <w:highlight w:val="cyan"/>
        </w:rPr>
        <w:t>went</w:t>
      </w:r>
      <w:r w:rsidRPr="00815CA0">
        <w:t xml:space="preserve"> over to Building 8 and</w:t>
      </w:r>
    </w:p>
    <w:p w14:paraId="6727A6BE" w14:textId="77777777" w:rsidR="003973FF" w:rsidRPr="00815CA0" w:rsidRDefault="003973FF" w:rsidP="00380775">
      <w:pPr>
        <w:pStyle w:val="Dialogue"/>
      </w:pPr>
      <w:r w:rsidRPr="00815CA0">
        <w:t xml:space="preserve">  Edit line: </w:t>
      </w:r>
    </w:p>
    <w:p w14:paraId="6727A6BF" w14:textId="77777777" w:rsidR="003973FF" w:rsidRPr="00815CA0" w:rsidRDefault="003973FF" w:rsidP="000F18B0">
      <w:pPr>
        <w:pStyle w:val="BodyText6"/>
      </w:pPr>
    </w:p>
    <w:p w14:paraId="6727A6C0" w14:textId="77777777" w:rsidR="003973FF" w:rsidRPr="00815CA0" w:rsidRDefault="00381C78" w:rsidP="00F51D71">
      <w:pPr>
        <w:pStyle w:val="Heading2"/>
      </w:pPr>
      <w:bookmarkStart w:id="943" w:name="Replace"/>
      <w:bookmarkStart w:id="944" w:name="_Toc155625084"/>
      <w:r w:rsidRPr="00815CA0">
        <w:t>“</w:t>
      </w:r>
      <w:r w:rsidR="003973FF" w:rsidRPr="00815CA0">
        <w:t>Replace...With</w:t>
      </w:r>
      <w:r w:rsidRPr="00815CA0">
        <w:t>”</w:t>
      </w:r>
      <w:r w:rsidR="003973FF" w:rsidRPr="00815CA0">
        <w:t xml:space="preserve"> Edits: Be Careful</w:t>
      </w:r>
      <w:bookmarkEnd w:id="943"/>
      <w:bookmarkEnd w:id="944"/>
    </w:p>
    <w:p w14:paraId="6727A6C1" w14:textId="17AA745D" w:rsidR="003973FF" w:rsidRPr="00815CA0" w:rsidRDefault="00F277FC" w:rsidP="00E04504">
      <w:pPr>
        <w:pStyle w:val="BodyText"/>
      </w:pPr>
      <w:r w:rsidRPr="00815CA0">
        <w:fldChar w:fldCharType="begin"/>
      </w:r>
      <w:r w:rsidRPr="00815CA0">
        <w:instrText xml:space="preserve"> XE </w:instrText>
      </w:r>
      <w:r w:rsidR="00381C78" w:rsidRPr="00815CA0">
        <w:instrText>“</w:instrText>
      </w:r>
      <w:r w:rsidRPr="00815CA0">
        <w:instrText>Replace...With Editor</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Editors:Replace...With</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Prompts:Replace...With</w:instrText>
      </w:r>
      <w:r w:rsidR="00381C78" w:rsidRPr="00815CA0">
        <w:instrText>”</w:instrText>
      </w:r>
      <w:r w:rsidRPr="00815CA0">
        <w:instrText xml:space="preserve"> </w:instrText>
      </w:r>
      <w:r w:rsidRPr="00815CA0">
        <w:fldChar w:fldCharType="end"/>
      </w:r>
      <w:r w:rsidR="003973FF" w:rsidRPr="00815CA0">
        <w:t xml:space="preserve">When editing individual lines, you make changes using the </w:t>
      </w:r>
      <w:r w:rsidR="00381C78" w:rsidRPr="00815CA0">
        <w:t>“</w:t>
      </w:r>
      <w:r w:rsidR="003973FF" w:rsidRPr="00815CA0">
        <w:t>Replace...With</w:t>
      </w:r>
      <w:r w:rsidR="00381C78" w:rsidRPr="00815CA0">
        <w:t>”</w:t>
      </w:r>
      <w:r w:rsidR="003973FF" w:rsidRPr="00815CA0">
        <w:t xml:space="preserve"> dialogue, where you enter an existing string in the line, and a new string </w:t>
      </w:r>
      <w:r w:rsidR="004C1518">
        <w:t>with which to replace it</w:t>
      </w:r>
      <w:r w:rsidR="003973FF" w:rsidRPr="00815CA0">
        <w:t xml:space="preserve">. Be careful as you enter your responses to the </w:t>
      </w:r>
      <w:r w:rsidR="00381C78" w:rsidRPr="00815CA0">
        <w:t>“</w:t>
      </w:r>
      <w:r w:rsidR="003973FF" w:rsidRPr="00815CA0">
        <w:t>Replace</w:t>
      </w:r>
      <w:r w:rsidR="00381C78" w:rsidRPr="00815CA0">
        <w:t>”</w:t>
      </w:r>
      <w:r w:rsidR="003973FF" w:rsidRPr="00815CA0">
        <w:t xml:space="preserve"> and </w:t>
      </w:r>
      <w:r w:rsidR="00381C78" w:rsidRPr="00815CA0">
        <w:t>“</w:t>
      </w:r>
      <w:r w:rsidR="003973FF" w:rsidRPr="00815CA0">
        <w:t>With</w:t>
      </w:r>
      <w:r w:rsidR="00381C78" w:rsidRPr="00815CA0">
        <w:t>”</w:t>
      </w:r>
      <w:r w:rsidR="003973FF" w:rsidRPr="00815CA0">
        <w:t xml:space="preserve"> prompts. Enter enough letters to ensure that the computer replaces the desired string of characters.</w:t>
      </w:r>
    </w:p>
    <w:p w14:paraId="6727A6C2" w14:textId="2A1C60A4" w:rsidR="003973FF" w:rsidRPr="00815CA0" w:rsidRDefault="00594B7B" w:rsidP="00E04504">
      <w:pPr>
        <w:pStyle w:val="BodyText"/>
      </w:pPr>
      <w:r w:rsidRPr="00815CA0">
        <w:t>Here i</w:t>
      </w:r>
      <w:r w:rsidR="003973FF" w:rsidRPr="00815CA0">
        <w:t>s why this issue is so important. In one line, you may have two identical words</w:t>
      </w:r>
      <w:r w:rsidR="00176C5A">
        <w:t>,</w:t>
      </w:r>
      <w:r w:rsidR="003973FF" w:rsidRPr="00815CA0">
        <w:t xml:space="preserve"> or you may have two identical sets of characters embedded. Since the computer changes only the </w:t>
      </w:r>
      <w:r w:rsidR="003973FF" w:rsidRPr="00815CA0">
        <w:rPr>
          <w:b/>
          <w:i/>
        </w:rPr>
        <w:t>first</w:t>
      </w:r>
      <w:r w:rsidR="003973FF" w:rsidRPr="00815CA0">
        <w:t xml:space="preserve"> occurrence of any series of letters that you enter, review your line carefully before responding to the </w:t>
      </w:r>
      <w:r w:rsidR="00381C78" w:rsidRPr="00815CA0">
        <w:t>“</w:t>
      </w:r>
      <w:r w:rsidR="003973FF" w:rsidRPr="00815CA0">
        <w:t>Replace</w:t>
      </w:r>
      <w:r w:rsidR="00381C78" w:rsidRPr="00815CA0">
        <w:t>”</w:t>
      </w:r>
      <w:r w:rsidR="003973FF" w:rsidRPr="00815CA0">
        <w:t xml:space="preserve"> prompt. Then enter enough identifying characters to correct </w:t>
      </w:r>
      <w:r w:rsidR="003973FF" w:rsidRPr="00815CA0">
        <w:rPr>
          <w:i/>
        </w:rPr>
        <w:t>the specific word or characters</w:t>
      </w:r>
      <w:r w:rsidR="003973FF" w:rsidRPr="00815CA0">
        <w:t xml:space="preserve"> you wish to cha</w:t>
      </w:r>
      <w:r w:rsidRPr="00815CA0">
        <w:t xml:space="preserve">nge. </w:t>
      </w:r>
      <w:r w:rsidR="00176C5A">
        <w:t>T</w:t>
      </w:r>
      <w:r w:rsidR="00176C5A" w:rsidRPr="00815CA0">
        <w:t>o illustrate the point</w:t>
      </w:r>
      <w:r w:rsidR="00176C5A">
        <w:t>,</w:t>
      </w:r>
      <w:r w:rsidR="003973FF" w:rsidRPr="00815CA0">
        <w:t xml:space="preserve"> look at an </w:t>
      </w:r>
      <w:r w:rsidR="003973FF" w:rsidRPr="00815CA0">
        <w:rPr>
          <w:b/>
          <w:i/>
        </w:rPr>
        <w:t>incorrect</w:t>
      </w:r>
      <w:r w:rsidR="003973FF" w:rsidRPr="00815CA0">
        <w:t xml:space="preserve"> entry</w:t>
      </w:r>
      <w:r w:rsidR="00176C5A">
        <w:t xml:space="preserve"> (</w:t>
      </w:r>
      <w:r w:rsidR="00E04504" w:rsidRPr="00E04504">
        <w:rPr>
          <w:color w:val="0000FF"/>
          <w:u w:val="single"/>
        </w:rPr>
        <w:fldChar w:fldCharType="begin"/>
      </w:r>
      <w:r w:rsidR="00E04504" w:rsidRPr="00E04504">
        <w:rPr>
          <w:color w:val="0000FF"/>
          <w:u w:val="single"/>
        </w:rPr>
        <w:instrText xml:space="preserve"> REF _Ref155603851 \h </w:instrText>
      </w:r>
      <w:r w:rsidR="00E04504">
        <w:rPr>
          <w:color w:val="0000FF"/>
          <w:u w:val="single"/>
        </w:rPr>
        <w:instrText xml:space="preserve"> \* MERGEFORMAT </w:instrText>
      </w:r>
      <w:r w:rsidR="00E04504" w:rsidRPr="00E04504">
        <w:rPr>
          <w:color w:val="0000FF"/>
          <w:u w:val="single"/>
        </w:rPr>
      </w:r>
      <w:r w:rsidR="00E04504" w:rsidRPr="00E04504">
        <w:rPr>
          <w:color w:val="0000FF"/>
          <w:u w:val="single"/>
        </w:rPr>
        <w:fldChar w:fldCharType="separate"/>
      </w:r>
      <w:r w:rsidR="002815C9" w:rsidRPr="002815C9">
        <w:rPr>
          <w:color w:val="0000FF"/>
          <w:u w:val="single"/>
        </w:rPr>
        <w:t>Figure 109</w:t>
      </w:r>
      <w:r w:rsidR="00E04504" w:rsidRPr="00E04504">
        <w:rPr>
          <w:color w:val="0000FF"/>
          <w:u w:val="single"/>
        </w:rPr>
        <w:fldChar w:fldCharType="end"/>
      </w:r>
      <w:r w:rsidR="00176C5A">
        <w:t>)</w:t>
      </w:r>
      <w:r w:rsidR="003973FF" w:rsidRPr="00815CA0">
        <w:t>.</w:t>
      </w:r>
    </w:p>
    <w:p w14:paraId="6727A6C3" w14:textId="0313D810" w:rsidR="003973FF" w:rsidRPr="00815CA0" w:rsidRDefault="003973FF" w:rsidP="00E04504">
      <w:pPr>
        <w:pStyle w:val="BodyText"/>
        <w:keepNext/>
        <w:keepLines/>
      </w:pPr>
      <w:r w:rsidRPr="00815CA0">
        <w:t xml:space="preserve">In </w:t>
      </w:r>
      <w:r w:rsidR="00E04504" w:rsidRPr="00E04504">
        <w:rPr>
          <w:color w:val="0000FF"/>
          <w:u w:val="single"/>
        </w:rPr>
        <w:fldChar w:fldCharType="begin"/>
      </w:r>
      <w:r w:rsidR="00E04504" w:rsidRPr="00E04504">
        <w:rPr>
          <w:color w:val="0000FF"/>
          <w:u w:val="single"/>
        </w:rPr>
        <w:instrText xml:space="preserve"> REF _Ref155603851 \h </w:instrText>
      </w:r>
      <w:r w:rsidR="00E04504">
        <w:rPr>
          <w:color w:val="0000FF"/>
          <w:u w:val="single"/>
        </w:rPr>
        <w:instrText xml:space="preserve"> \* MERGEFORMAT </w:instrText>
      </w:r>
      <w:r w:rsidR="00E04504" w:rsidRPr="00E04504">
        <w:rPr>
          <w:color w:val="0000FF"/>
          <w:u w:val="single"/>
        </w:rPr>
      </w:r>
      <w:r w:rsidR="00E04504" w:rsidRPr="00E04504">
        <w:rPr>
          <w:color w:val="0000FF"/>
          <w:u w:val="single"/>
        </w:rPr>
        <w:fldChar w:fldCharType="separate"/>
      </w:r>
      <w:r w:rsidR="002815C9" w:rsidRPr="002815C9">
        <w:rPr>
          <w:color w:val="0000FF"/>
          <w:u w:val="single"/>
        </w:rPr>
        <w:t>Figure 109</w:t>
      </w:r>
      <w:r w:rsidR="00E04504" w:rsidRPr="00E04504">
        <w:rPr>
          <w:color w:val="0000FF"/>
          <w:u w:val="single"/>
        </w:rPr>
        <w:fldChar w:fldCharType="end"/>
      </w:r>
      <w:r w:rsidRPr="00815CA0">
        <w:t xml:space="preserve">, you need to change the sentence in the second line from </w:t>
      </w:r>
      <w:r w:rsidR="00381C78" w:rsidRPr="00815CA0">
        <w:t>“</w:t>
      </w:r>
      <w:r w:rsidRPr="00815CA0">
        <w:t>This example is sample</w:t>
      </w:r>
      <w:r w:rsidR="00381C78" w:rsidRPr="00815CA0">
        <w:t>”</w:t>
      </w:r>
      <w:r w:rsidRPr="00815CA0">
        <w:t xml:space="preserve"> to the sentence </w:t>
      </w:r>
      <w:r w:rsidR="00381C78" w:rsidRPr="00815CA0">
        <w:t>“</w:t>
      </w:r>
      <w:r w:rsidRPr="00815CA0">
        <w:t>This example is simple.</w:t>
      </w:r>
      <w:r w:rsidR="00381C78" w:rsidRPr="00815CA0">
        <w:t>”</w:t>
      </w:r>
    </w:p>
    <w:p w14:paraId="7D956E3C" w14:textId="77777777" w:rsidR="00F51D71" w:rsidRDefault="00F51D71" w:rsidP="00E04504">
      <w:pPr>
        <w:pStyle w:val="BodyText6"/>
        <w:keepNext/>
        <w:keepLines/>
      </w:pPr>
      <w:bookmarkStart w:id="945" w:name="_Ref523927459"/>
    </w:p>
    <w:p w14:paraId="6727A6C4" w14:textId="0D3E5D97" w:rsidR="00F277FC" w:rsidRPr="00815CA0" w:rsidRDefault="00F277FC" w:rsidP="00F277FC">
      <w:pPr>
        <w:pStyle w:val="Caption"/>
      </w:pPr>
      <w:bookmarkStart w:id="946" w:name="_Ref155603851"/>
      <w:bookmarkStart w:id="947" w:name="_Toc155624922"/>
      <w:r w:rsidRPr="00815CA0">
        <w:t xml:space="preserve">Figure </w:t>
      </w:r>
      <w:r>
        <w:fldChar w:fldCharType="begin"/>
      </w:r>
      <w:r>
        <w:instrText xml:space="preserve"> SEQ Figure \* ARABIC </w:instrText>
      </w:r>
      <w:r>
        <w:fldChar w:fldCharType="separate"/>
      </w:r>
      <w:r w:rsidR="002815C9">
        <w:rPr>
          <w:noProof/>
        </w:rPr>
        <w:t>109</w:t>
      </w:r>
      <w:r>
        <w:rPr>
          <w:noProof/>
        </w:rPr>
        <w:fldChar w:fldCharType="end"/>
      </w:r>
      <w:bookmarkEnd w:id="945"/>
      <w:bookmarkEnd w:id="946"/>
      <w:r w:rsidRPr="00815CA0">
        <w:t xml:space="preserve">: </w:t>
      </w:r>
      <w:r w:rsidR="00D104EB" w:rsidRPr="00815CA0">
        <w:t>Line Editor—</w:t>
      </w:r>
      <w:r w:rsidRPr="00815CA0">
        <w:t xml:space="preserve">Example of an </w:t>
      </w:r>
      <w:r w:rsidR="005C1A92">
        <w:rPr>
          <w:i/>
        </w:rPr>
        <w:t>I</w:t>
      </w:r>
      <w:r w:rsidRPr="00815CA0">
        <w:rPr>
          <w:i/>
        </w:rPr>
        <w:t>ncorrect</w:t>
      </w:r>
      <w:r w:rsidR="005C1A92">
        <w:t xml:space="preserve"> E</w:t>
      </w:r>
      <w:r w:rsidR="00D104EB" w:rsidRPr="00815CA0">
        <w:t xml:space="preserve">dit with the </w:t>
      </w:r>
      <w:r w:rsidR="00381C78" w:rsidRPr="00815CA0">
        <w:t>“</w:t>
      </w:r>
      <w:r w:rsidR="00D104EB" w:rsidRPr="00815CA0">
        <w:t>Replace...With</w:t>
      </w:r>
      <w:r w:rsidR="00381C78" w:rsidRPr="00815CA0">
        <w:t>”</w:t>
      </w:r>
      <w:r w:rsidR="005C1A92">
        <w:t xml:space="preserve"> E</w:t>
      </w:r>
      <w:r w:rsidRPr="00815CA0">
        <w:t>ditor</w:t>
      </w:r>
      <w:bookmarkEnd w:id="947"/>
    </w:p>
    <w:p w14:paraId="6727A6C5" w14:textId="77777777" w:rsidR="003973FF" w:rsidRPr="00815CA0" w:rsidRDefault="003973FF" w:rsidP="00380775">
      <w:pPr>
        <w:pStyle w:val="Dialogue"/>
      </w:pPr>
      <w:r w:rsidRPr="00815CA0">
        <w:t xml:space="preserve">  EDIT Option: </w:t>
      </w:r>
      <w:r w:rsidRPr="00815CA0">
        <w:rPr>
          <w:b/>
          <w:highlight w:val="yellow"/>
        </w:rPr>
        <w:t>2</w:t>
      </w:r>
    </w:p>
    <w:p w14:paraId="6727A6C6" w14:textId="77777777" w:rsidR="003973FF" w:rsidRPr="00815CA0" w:rsidRDefault="003973FF" w:rsidP="00380775">
      <w:pPr>
        <w:pStyle w:val="Dialogue"/>
      </w:pPr>
      <w:r w:rsidRPr="00815CA0">
        <w:t xml:space="preserve">    2&gt;This ex</w:t>
      </w:r>
      <w:r w:rsidRPr="00815CA0">
        <w:rPr>
          <w:highlight w:val="cyan"/>
        </w:rPr>
        <w:t>ample</w:t>
      </w:r>
      <w:r w:rsidRPr="00815CA0">
        <w:t xml:space="preserve"> is s</w:t>
      </w:r>
      <w:r w:rsidRPr="00815CA0">
        <w:rPr>
          <w:highlight w:val="cyan"/>
        </w:rPr>
        <w:t>ampl</w:t>
      </w:r>
      <w:r w:rsidRPr="00815CA0">
        <w:t>e</w:t>
      </w:r>
    </w:p>
    <w:p w14:paraId="6727A6C7" w14:textId="3DA072ED" w:rsidR="003973FF" w:rsidRPr="00815CA0" w:rsidRDefault="003973FF" w:rsidP="00380775">
      <w:pPr>
        <w:pStyle w:val="Dialogue"/>
      </w:pPr>
      <w:r w:rsidRPr="00815CA0">
        <w:t xml:space="preserve">    Replace </w:t>
      </w:r>
      <w:r w:rsidRPr="00815CA0">
        <w:rPr>
          <w:b/>
          <w:highlight w:val="yellow"/>
        </w:rPr>
        <w:t>ample</w:t>
      </w:r>
      <w:r w:rsidRPr="00815CA0">
        <w:t xml:space="preserve"> With </w:t>
      </w:r>
      <w:r w:rsidRPr="00815CA0">
        <w:rPr>
          <w:b/>
          <w:highlight w:val="yellow"/>
        </w:rPr>
        <w:t>imple</w:t>
      </w:r>
      <w:r w:rsidR="004C1518">
        <w:t xml:space="preserve"> </w:t>
      </w:r>
      <w:r w:rsidRPr="00815CA0">
        <w:t xml:space="preserve">Replace </w:t>
      </w:r>
      <w:r w:rsidRPr="00815CA0">
        <w:rPr>
          <w:b/>
          <w:highlight w:val="yellow"/>
        </w:rPr>
        <w:t>&lt;</w:t>
      </w:r>
      <w:r w:rsidR="00743502" w:rsidRPr="00815CA0">
        <w:rPr>
          <w:b/>
          <w:highlight w:val="yellow"/>
        </w:rPr>
        <w:t>Enter</w:t>
      </w:r>
      <w:r w:rsidRPr="00815CA0">
        <w:rPr>
          <w:b/>
          <w:highlight w:val="yellow"/>
        </w:rPr>
        <w:t>&gt;</w:t>
      </w:r>
    </w:p>
    <w:p w14:paraId="6727A6C8" w14:textId="77777777" w:rsidR="003973FF" w:rsidRPr="00815CA0" w:rsidRDefault="003973FF" w:rsidP="00380775">
      <w:pPr>
        <w:pStyle w:val="Dialogue"/>
      </w:pPr>
      <w:r w:rsidRPr="00815CA0">
        <w:t xml:space="preserve">     This eximple is sample</w:t>
      </w:r>
    </w:p>
    <w:p w14:paraId="6727A6C9" w14:textId="77777777" w:rsidR="003973FF" w:rsidRPr="00815CA0" w:rsidRDefault="003973FF" w:rsidP="00380775">
      <w:pPr>
        <w:pStyle w:val="Dialogue"/>
      </w:pPr>
      <w:r w:rsidRPr="00815CA0">
        <w:t xml:space="preserve">  Edit line: </w:t>
      </w:r>
    </w:p>
    <w:p w14:paraId="6727A6CA" w14:textId="77777777" w:rsidR="003973FF" w:rsidRPr="00815CA0" w:rsidRDefault="003973FF" w:rsidP="000F18B0">
      <w:pPr>
        <w:pStyle w:val="BodyText6"/>
      </w:pPr>
    </w:p>
    <w:p w14:paraId="6727A6CB" w14:textId="635AE27A" w:rsidR="003973FF" w:rsidRPr="00815CA0" w:rsidRDefault="003973FF" w:rsidP="00F277FC">
      <w:pPr>
        <w:pStyle w:val="BodyText"/>
      </w:pPr>
      <w:r w:rsidRPr="00815CA0">
        <w:t>As you can see from this example</w:t>
      </w:r>
      <w:r w:rsidR="00E04504">
        <w:t xml:space="preserve"> (</w:t>
      </w:r>
      <w:r w:rsidR="00E04504" w:rsidRPr="00E04504">
        <w:rPr>
          <w:color w:val="0000FF"/>
          <w:u w:val="single"/>
        </w:rPr>
        <w:fldChar w:fldCharType="begin"/>
      </w:r>
      <w:r w:rsidR="00E04504" w:rsidRPr="00E04504">
        <w:rPr>
          <w:color w:val="0000FF"/>
          <w:u w:val="single"/>
        </w:rPr>
        <w:instrText xml:space="preserve"> REF _Ref155603851 \h </w:instrText>
      </w:r>
      <w:r w:rsidR="00E04504">
        <w:rPr>
          <w:color w:val="0000FF"/>
          <w:u w:val="single"/>
        </w:rPr>
        <w:instrText xml:space="preserve"> \* MERGEFORMAT </w:instrText>
      </w:r>
      <w:r w:rsidR="00E04504" w:rsidRPr="00E04504">
        <w:rPr>
          <w:color w:val="0000FF"/>
          <w:u w:val="single"/>
        </w:rPr>
      </w:r>
      <w:r w:rsidR="00E04504" w:rsidRPr="00E04504">
        <w:rPr>
          <w:color w:val="0000FF"/>
          <w:u w:val="single"/>
        </w:rPr>
        <w:fldChar w:fldCharType="separate"/>
      </w:r>
      <w:r w:rsidR="002815C9" w:rsidRPr="002815C9">
        <w:rPr>
          <w:color w:val="0000FF"/>
          <w:u w:val="single"/>
        </w:rPr>
        <w:t>Figure 109</w:t>
      </w:r>
      <w:r w:rsidR="00E04504" w:rsidRPr="00E04504">
        <w:rPr>
          <w:color w:val="0000FF"/>
          <w:u w:val="single"/>
        </w:rPr>
        <w:fldChar w:fldCharType="end"/>
      </w:r>
      <w:r w:rsidR="00E04504">
        <w:t>)</w:t>
      </w:r>
      <w:r w:rsidRPr="00815CA0">
        <w:t xml:space="preserve">, VA FileMan replaced the </w:t>
      </w:r>
      <w:r w:rsidRPr="00815CA0">
        <w:rPr>
          <w:b/>
          <w:i/>
        </w:rPr>
        <w:t>first</w:t>
      </w:r>
      <w:r w:rsidRPr="00815CA0">
        <w:t xml:space="preserve"> occurrence of the </w:t>
      </w:r>
      <w:r w:rsidR="00381C78" w:rsidRPr="00815CA0">
        <w:t>“</w:t>
      </w:r>
      <w:r w:rsidRPr="004C1518">
        <w:rPr>
          <w:b/>
        </w:rPr>
        <w:t>ample</w:t>
      </w:r>
      <w:r w:rsidR="00381C78" w:rsidRPr="00815CA0">
        <w:t>”</w:t>
      </w:r>
      <w:r w:rsidRPr="00815CA0">
        <w:t xml:space="preserve"> characters. Thus, </w:t>
      </w:r>
      <w:r w:rsidR="00381C78" w:rsidRPr="00815CA0">
        <w:t>“</w:t>
      </w:r>
      <w:r w:rsidRPr="004C1518">
        <w:rPr>
          <w:b/>
        </w:rPr>
        <w:t>example</w:t>
      </w:r>
      <w:r w:rsidR="00381C78" w:rsidRPr="00815CA0">
        <w:t>”</w:t>
      </w:r>
      <w:r w:rsidRPr="00815CA0">
        <w:t xml:space="preserve"> was changed to </w:t>
      </w:r>
      <w:r w:rsidR="00381C78" w:rsidRPr="00815CA0">
        <w:t>“</w:t>
      </w:r>
      <w:r w:rsidRPr="004C1518">
        <w:rPr>
          <w:b/>
        </w:rPr>
        <w:t>eximple</w:t>
      </w:r>
      <w:r w:rsidR="00381C78" w:rsidRPr="00815CA0">
        <w:t>”</w:t>
      </w:r>
      <w:r w:rsidRPr="00815CA0">
        <w:t xml:space="preserve"> rather than </w:t>
      </w:r>
      <w:r w:rsidR="00381C78" w:rsidRPr="00815CA0">
        <w:t>“</w:t>
      </w:r>
      <w:r w:rsidRPr="004C1518">
        <w:rPr>
          <w:b/>
        </w:rPr>
        <w:t>sample</w:t>
      </w:r>
      <w:r w:rsidR="00381C78" w:rsidRPr="00815CA0">
        <w:t>”</w:t>
      </w:r>
      <w:r w:rsidRPr="00815CA0">
        <w:t xml:space="preserve"> being changed to </w:t>
      </w:r>
      <w:r w:rsidR="00381C78" w:rsidRPr="00815CA0">
        <w:t>“</w:t>
      </w:r>
      <w:r w:rsidRPr="004C1518">
        <w:rPr>
          <w:b/>
        </w:rPr>
        <w:t>simple</w:t>
      </w:r>
      <w:r w:rsidR="00381C78" w:rsidRPr="00815CA0">
        <w:t>”</w:t>
      </w:r>
      <w:r w:rsidRPr="00815CA0">
        <w:t xml:space="preserve"> because the word </w:t>
      </w:r>
      <w:r w:rsidR="00381C78" w:rsidRPr="00815CA0">
        <w:t>“</w:t>
      </w:r>
      <w:r w:rsidRPr="004C1518">
        <w:rPr>
          <w:b/>
        </w:rPr>
        <w:t>example</w:t>
      </w:r>
      <w:r w:rsidR="00381C78" w:rsidRPr="00815CA0">
        <w:t>”</w:t>
      </w:r>
      <w:r w:rsidRPr="00815CA0">
        <w:t xml:space="preserve"> came before the word </w:t>
      </w:r>
      <w:r w:rsidR="00381C78" w:rsidRPr="00815CA0">
        <w:t>“</w:t>
      </w:r>
      <w:r w:rsidRPr="004C1518">
        <w:rPr>
          <w:b/>
        </w:rPr>
        <w:t>simple</w:t>
      </w:r>
      <w:r w:rsidR="00381C78" w:rsidRPr="00815CA0">
        <w:t>”</w:t>
      </w:r>
      <w:r w:rsidRPr="00815CA0">
        <w:t xml:space="preserve"> in the sentence (i.e.,</w:t>
      </w:r>
      <w:r w:rsidR="00B821F7" w:rsidRPr="00815CA0">
        <w:t> </w:t>
      </w:r>
      <w:r w:rsidRPr="00815CA0">
        <w:t xml:space="preserve">it was the first occurrence). Obviously, we should have replaced the whole word </w:t>
      </w:r>
      <w:r w:rsidR="00381C78" w:rsidRPr="00815CA0">
        <w:t>“</w:t>
      </w:r>
      <w:r w:rsidRPr="00E84776">
        <w:rPr>
          <w:b/>
        </w:rPr>
        <w:t>sample</w:t>
      </w:r>
      <w:r w:rsidR="00381C78" w:rsidRPr="00815CA0">
        <w:t>”</w:t>
      </w:r>
      <w:r w:rsidRPr="00815CA0">
        <w:t xml:space="preserve"> with </w:t>
      </w:r>
      <w:r w:rsidR="00381C78" w:rsidRPr="00815CA0">
        <w:t>“</w:t>
      </w:r>
      <w:r w:rsidRPr="00E84776">
        <w:rPr>
          <w:b/>
        </w:rPr>
        <w:t>simple</w:t>
      </w:r>
      <w:r w:rsidR="00381C78" w:rsidRPr="00815CA0">
        <w:t>”</w:t>
      </w:r>
      <w:r w:rsidRPr="00815CA0">
        <w:t xml:space="preserve"> to avoid any confusion.</w:t>
      </w:r>
    </w:p>
    <w:p w14:paraId="6727A6CC" w14:textId="77777777" w:rsidR="003973FF" w:rsidRPr="00815CA0" w:rsidRDefault="003973FF" w:rsidP="00F51D71">
      <w:pPr>
        <w:pStyle w:val="Heading3"/>
      </w:pPr>
      <w:bookmarkStart w:id="948" w:name="_Toc155625085"/>
      <w:r w:rsidRPr="00815CA0">
        <w:t xml:space="preserve">Shortcuts at the </w:t>
      </w:r>
      <w:r w:rsidR="00381C78" w:rsidRPr="00815CA0">
        <w:t>“</w:t>
      </w:r>
      <w:r w:rsidRPr="00815CA0">
        <w:t>Replace...With</w:t>
      </w:r>
      <w:r w:rsidR="00381C78" w:rsidRPr="00815CA0">
        <w:t>”</w:t>
      </w:r>
      <w:r w:rsidRPr="00815CA0">
        <w:t xml:space="preserve"> Prompt</w:t>
      </w:r>
      <w:bookmarkEnd w:id="948"/>
    </w:p>
    <w:p w14:paraId="6727A6CD" w14:textId="77777777" w:rsidR="003973FF" w:rsidRPr="00815CA0" w:rsidRDefault="006A0394" w:rsidP="006A0394">
      <w:pPr>
        <w:pStyle w:val="BodyText"/>
        <w:keepNext/>
        <w:keepLines/>
      </w:pPr>
      <w:r w:rsidRPr="00815CA0">
        <w:fldChar w:fldCharType="begin"/>
      </w:r>
      <w:r w:rsidRPr="00815CA0">
        <w:instrText xml:space="preserve"> XE </w:instrText>
      </w:r>
      <w:r w:rsidR="00381C78" w:rsidRPr="00815CA0">
        <w:instrText>“</w:instrText>
      </w:r>
      <w:r w:rsidRPr="00815CA0">
        <w:instrText>Shortcuts:Replace...With Prompt</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Replace...With Editor</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Editors:Replace...With</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Prompts:Replace...With:Shortcuts</w:instrText>
      </w:r>
      <w:r w:rsidR="00381C78" w:rsidRPr="00815CA0">
        <w:instrText>”</w:instrText>
      </w:r>
      <w:r w:rsidRPr="00815CA0">
        <w:instrText xml:space="preserve"> </w:instrText>
      </w:r>
      <w:r w:rsidRPr="00815CA0">
        <w:fldChar w:fldCharType="end"/>
      </w:r>
      <w:r w:rsidR="003973FF" w:rsidRPr="00815CA0">
        <w:t>As with editing long field values, you can replace long strings of characters by using ellipses. An ellipsis</w:t>
      </w:r>
      <w:r w:rsidR="003973FF" w:rsidRPr="00815CA0">
        <w:fldChar w:fldCharType="begin"/>
      </w:r>
      <w:r w:rsidR="003973FF" w:rsidRPr="00815CA0">
        <w:instrText xml:space="preserve"> XE </w:instrText>
      </w:r>
      <w:r w:rsidR="00381C78" w:rsidRPr="00815CA0">
        <w:instrText>“</w:instrText>
      </w:r>
      <w:r w:rsidR="003973FF" w:rsidRPr="00815CA0">
        <w:instrText>Ellipsis</w:instrText>
      </w:r>
      <w:r w:rsidR="00381C78" w:rsidRPr="00815CA0">
        <w:instrText>”</w:instrText>
      </w:r>
      <w:r w:rsidR="003973FF" w:rsidRPr="00815CA0">
        <w:instrText xml:space="preserve"> </w:instrText>
      </w:r>
      <w:r w:rsidR="003973FF" w:rsidRPr="00815CA0">
        <w:fldChar w:fldCharType="end"/>
      </w:r>
      <w:r w:rsidR="00604BED" w:rsidRPr="00815CA0">
        <w:t xml:space="preserve"> is </w:t>
      </w:r>
      <w:r w:rsidR="00604BED" w:rsidRPr="00CD788B">
        <w:rPr>
          <w:b/>
        </w:rPr>
        <w:t>three</w:t>
      </w:r>
      <w:r w:rsidR="00604BED" w:rsidRPr="00815CA0">
        <w:t xml:space="preserve"> successive periods (</w:t>
      </w:r>
      <w:r w:rsidR="003973FF" w:rsidRPr="00815CA0">
        <w:rPr>
          <w:b/>
        </w:rPr>
        <w:t>...</w:t>
      </w:r>
      <w:r w:rsidR="003973FF" w:rsidRPr="00815CA0">
        <w:t xml:space="preserve">). When editing, you can replace longer strings of characters by using an ellipsis at the </w:t>
      </w:r>
      <w:r w:rsidR="00381C78" w:rsidRPr="00815CA0">
        <w:t>“</w:t>
      </w:r>
      <w:r w:rsidR="003973FF" w:rsidRPr="00815CA0">
        <w:t>Replace</w:t>
      </w:r>
      <w:r w:rsidR="00381C78" w:rsidRPr="00815CA0">
        <w:t>”</w:t>
      </w:r>
      <w:r w:rsidR="003973FF" w:rsidRPr="00815CA0">
        <w:t xml:space="preserve"> prompt. You can specify ranges of text to replace for any line (just as with a long text field) with the ellipsis.</w:t>
      </w:r>
    </w:p>
    <w:p w14:paraId="6727A6CE" w14:textId="7A3C551E" w:rsidR="003973FF" w:rsidRPr="00815CA0" w:rsidRDefault="003973FF" w:rsidP="00E04504">
      <w:pPr>
        <w:pStyle w:val="BodyText"/>
        <w:keepNext/>
        <w:keepLines/>
      </w:pPr>
      <w:r w:rsidRPr="00815CA0">
        <w:t xml:space="preserve">For example, to replace an entire line at a </w:t>
      </w:r>
      <w:r w:rsidR="00381C78" w:rsidRPr="00815CA0">
        <w:t>“</w:t>
      </w:r>
      <w:r w:rsidRPr="00815CA0">
        <w:t>Replace...With</w:t>
      </w:r>
      <w:r w:rsidR="00381C78" w:rsidRPr="00815CA0">
        <w:t>”</w:t>
      </w:r>
      <w:r w:rsidRPr="00815CA0">
        <w:t xml:space="preserve"> prompt, enter the ellipsis (three periods) at the </w:t>
      </w:r>
      <w:r w:rsidR="00381C78" w:rsidRPr="00815CA0">
        <w:t>“</w:t>
      </w:r>
      <w:r w:rsidRPr="00815CA0">
        <w:t>Replace</w:t>
      </w:r>
      <w:r w:rsidR="00381C78" w:rsidRPr="00815CA0">
        <w:t>”</w:t>
      </w:r>
      <w:r w:rsidRPr="00815CA0">
        <w:t xml:space="preserve"> prompt. You are then able to replace the entire default with what you entered at the </w:t>
      </w:r>
      <w:r w:rsidR="00381C78" w:rsidRPr="00815CA0">
        <w:t>“</w:t>
      </w:r>
      <w:r w:rsidRPr="00815CA0">
        <w:t>With</w:t>
      </w:r>
      <w:r w:rsidR="00381C78" w:rsidRPr="00815CA0">
        <w:t>”</w:t>
      </w:r>
      <w:r w:rsidRPr="00815CA0">
        <w:t xml:space="preserve"> prompt</w:t>
      </w:r>
      <w:r w:rsidR="00E84776">
        <w:t>, as shown in</w:t>
      </w:r>
      <w:r w:rsidR="00E04504">
        <w:t xml:space="preserve"> </w:t>
      </w:r>
      <w:r w:rsidR="00E04504" w:rsidRPr="00E04504">
        <w:rPr>
          <w:color w:val="0000FF"/>
          <w:u w:val="single"/>
        </w:rPr>
        <w:fldChar w:fldCharType="begin"/>
      </w:r>
      <w:r w:rsidR="00E04504" w:rsidRPr="00E04504">
        <w:rPr>
          <w:color w:val="0000FF"/>
          <w:u w:val="single"/>
        </w:rPr>
        <w:instrText xml:space="preserve"> REF _Ref155603928 \h </w:instrText>
      </w:r>
      <w:r w:rsidR="00E04504">
        <w:rPr>
          <w:color w:val="0000FF"/>
          <w:u w:val="single"/>
        </w:rPr>
        <w:instrText xml:space="preserve"> \* MERGEFORMAT </w:instrText>
      </w:r>
      <w:r w:rsidR="00E04504" w:rsidRPr="00E04504">
        <w:rPr>
          <w:color w:val="0000FF"/>
          <w:u w:val="single"/>
        </w:rPr>
      </w:r>
      <w:r w:rsidR="00E04504" w:rsidRPr="00E04504">
        <w:rPr>
          <w:color w:val="0000FF"/>
          <w:u w:val="single"/>
        </w:rPr>
        <w:fldChar w:fldCharType="separate"/>
      </w:r>
      <w:r w:rsidR="002815C9" w:rsidRPr="002815C9">
        <w:rPr>
          <w:color w:val="0000FF"/>
          <w:u w:val="single"/>
        </w:rPr>
        <w:t>Figure 110</w:t>
      </w:r>
      <w:r w:rsidR="00E04504" w:rsidRPr="00E04504">
        <w:rPr>
          <w:color w:val="0000FF"/>
          <w:u w:val="single"/>
        </w:rPr>
        <w:fldChar w:fldCharType="end"/>
      </w:r>
      <w:r w:rsidRPr="00815CA0">
        <w:t>:</w:t>
      </w:r>
    </w:p>
    <w:p w14:paraId="2B994A8F" w14:textId="77777777" w:rsidR="00F51D71" w:rsidRDefault="00F51D71" w:rsidP="00E04504">
      <w:pPr>
        <w:pStyle w:val="BodyText6"/>
        <w:keepNext/>
        <w:keepLines/>
      </w:pPr>
      <w:bookmarkStart w:id="949" w:name="_Ref523927771"/>
    </w:p>
    <w:p w14:paraId="6727A6CF" w14:textId="7D48FBD4" w:rsidR="006A0394" w:rsidRPr="00815CA0" w:rsidRDefault="006A0394" w:rsidP="006A0394">
      <w:pPr>
        <w:pStyle w:val="Caption"/>
      </w:pPr>
      <w:bookmarkStart w:id="950" w:name="_Ref155603928"/>
      <w:bookmarkStart w:id="951" w:name="_Toc155624923"/>
      <w:r w:rsidRPr="00815CA0">
        <w:t xml:space="preserve">Figure </w:t>
      </w:r>
      <w:r>
        <w:fldChar w:fldCharType="begin"/>
      </w:r>
      <w:r>
        <w:instrText xml:space="preserve"> SEQ Figure \* ARABIC </w:instrText>
      </w:r>
      <w:r>
        <w:fldChar w:fldCharType="separate"/>
      </w:r>
      <w:r w:rsidR="002815C9">
        <w:rPr>
          <w:noProof/>
        </w:rPr>
        <w:t>110</w:t>
      </w:r>
      <w:r>
        <w:rPr>
          <w:noProof/>
        </w:rPr>
        <w:fldChar w:fldCharType="end"/>
      </w:r>
      <w:bookmarkEnd w:id="949"/>
      <w:bookmarkEnd w:id="950"/>
      <w:r w:rsidRPr="00815CA0">
        <w:t xml:space="preserve">: </w:t>
      </w:r>
      <w:r w:rsidR="005C1A92">
        <w:t>Line Editor—Using the E</w:t>
      </w:r>
      <w:r w:rsidR="00D104EB" w:rsidRPr="00815CA0">
        <w:t xml:space="preserve">llipsis (…) to </w:t>
      </w:r>
      <w:r w:rsidR="005C1A92">
        <w:t>Replace an Entire L</w:t>
      </w:r>
      <w:r w:rsidRPr="00815CA0">
        <w:t>ine</w:t>
      </w:r>
      <w:bookmarkEnd w:id="951"/>
    </w:p>
    <w:p w14:paraId="6727A6D0" w14:textId="77777777" w:rsidR="003973FF" w:rsidRPr="00815CA0" w:rsidRDefault="003973FF" w:rsidP="00380775">
      <w:pPr>
        <w:pStyle w:val="Dialogue"/>
      </w:pPr>
      <w:r w:rsidRPr="00815CA0">
        <w:t xml:space="preserve">  EDIT Option: </w:t>
      </w:r>
      <w:r w:rsidRPr="00815CA0">
        <w:rPr>
          <w:b/>
          <w:highlight w:val="yellow"/>
        </w:rPr>
        <w:t>5</w:t>
      </w:r>
    </w:p>
    <w:p w14:paraId="6727A6D1" w14:textId="77777777" w:rsidR="003973FF" w:rsidRPr="00815CA0" w:rsidRDefault="003973FF" w:rsidP="00380775">
      <w:pPr>
        <w:pStyle w:val="Dialogue"/>
      </w:pPr>
      <w:r w:rsidRPr="00815CA0">
        <w:t xml:space="preserve">    5&gt;care of the boxes.</w:t>
      </w:r>
    </w:p>
    <w:p w14:paraId="6727A6D2" w14:textId="77777777" w:rsidR="003973FF" w:rsidRPr="00815CA0" w:rsidRDefault="003973FF" w:rsidP="00380775">
      <w:pPr>
        <w:pStyle w:val="Dialogue"/>
      </w:pPr>
      <w:r w:rsidRPr="00815CA0">
        <w:t xml:space="preserve">    Replace </w:t>
      </w:r>
      <w:r w:rsidRPr="00815CA0">
        <w:rPr>
          <w:b/>
          <w:highlight w:val="yellow"/>
        </w:rPr>
        <w:t>...</w:t>
      </w:r>
      <w:r w:rsidRPr="00815CA0">
        <w:t xml:space="preserve"> With </w:t>
      </w:r>
      <w:r w:rsidRPr="00815CA0">
        <w:rPr>
          <w:b/>
          <w:highlight w:val="yellow"/>
        </w:rPr>
        <w:t>care to replace the existing supplies.</w:t>
      </w:r>
      <w:r w:rsidRPr="00815CA0">
        <w:t xml:space="preserve">  Replace </w:t>
      </w:r>
      <w:r w:rsidRPr="00815CA0">
        <w:rPr>
          <w:b/>
          <w:highlight w:val="yellow"/>
        </w:rPr>
        <w:t>&lt;</w:t>
      </w:r>
      <w:r w:rsidR="00743502" w:rsidRPr="00815CA0">
        <w:rPr>
          <w:b/>
          <w:highlight w:val="yellow"/>
        </w:rPr>
        <w:t>Enter</w:t>
      </w:r>
      <w:r w:rsidRPr="00815CA0">
        <w:rPr>
          <w:b/>
          <w:highlight w:val="yellow"/>
        </w:rPr>
        <w:t>&gt;</w:t>
      </w:r>
    </w:p>
    <w:p w14:paraId="6727A6D3" w14:textId="77777777" w:rsidR="003973FF" w:rsidRPr="00815CA0" w:rsidRDefault="003973FF" w:rsidP="00380775">
      <w:pPr>
        <w:pStyle w:val="Dialogue"/>
      </w:pPr>
      <w:r w:rsidRPr="00815CA0">
        <w:t xml:space="preserve">     care to replace the existing supplies.</w:t>
      </w:r>
    </w:p>
    <w:p w14:paraId="6727A6D4" w14:textId="77777777" w:rsidR="003973FF" w:rsidRPr="00815CA0" w:rsidRDefault="003973FF" w:rsidP="00380775">
      <w:pPr>
        <w:pStyle w:val="Dialogue"/>
      </w:pPr>
      <w:r w:rsidRPr="00815CA0">
        <w:t xml:space="preserve">  Edit line: </w:t>
      </w:r>
    </w:p>
    <w:p w14:paraId="6727A6D5" w14:textId="77777777" w:rsidR="003973FF" w:rsidRPr="00815CA0" w:rsidRDefault="003973FF" w:rsidP="000F18B0">
      <w:pPr>
        <w:pStyle w:val="BodyText6"/>
      </w:pPr>
    </w:p>
    <w:p w14:paraId="6727A6D6" w14:textId="77777777" w:rsidR="003973FF" w:rsidRPr="00815CA0" w:rsidRDefault="00381C78" w:rsidP="00F51D71">
      <w:pPr>
        <w:pStyle w:val="Heading3"/>
      </w:pPr>
      <w:bookmarkStart w:id="952" w:name="_Toc155625086"/>
      <w:r w:rsidRPr="00815CA0">
        <w:t>“</w:t>
      </w:r>
      <w:r w:rsidR="003973FF" w:rsidRPr="00815CA0">
        <w:t>Replace...</w:t>
      </w:r>
      <w:r w:rsidRPr="00815CA0">
        <w:t>”</w:t>
      </w:r>
      <w:r w:rsidR="003973FF" w:rsidRPr="00815CA0">
        <w:t xml:space="preserve"> Prompt Shortcuts</w:t>
      </w:r>
      <w:bookmarkEnd w:id="952"/>
    </w:p>
    <w:p w14:paraId="6727A6D7" w14:textId="2378781E" w:rsidR="003973FF" w:rsidRPr="00815CA0" w:rsidRDefault="00E04504" w:rsidP="00E04504">
      <w:pPr>
        <w:pStyle w:val="BodyText"/>
        <w:keepNext/>
        <w:keepLines/>
      </w:pPr>
      <w:r w:rsidRPr="00E04504">
        <w:rPr>
          <w:color w:val="0000FF"/>
          <w:u w:val="single"/>
        </w:rPr>
        <w:fldChar w:fldCharType="begin"/>
      </w:r>
      <w:r w:rsidRPr="00E04504">
        <w:rPr>
          <w:color w:val="0000FF"/>
          <w:u w:val="single"/>
        </w:rPr>
        <w:instrText xml:space="preserve"> REF _Ref155603962 \h </w:instrText>
      </w:r>
      <w:r>
        <w:rPr>
          <w:color w:val="0000FF"/>
          <w:u w:val="single"/>
        </w:rPr>
        <w:instrText xml:space="preserve"> \* MERGEFORMAT </w:instrText>
      </w:r>
      <w:r w:rsidRPr="00E04504">
        <w:rPr>
          <w:color w:val="0000FF"/>
          <w:u w:val="single"/>
        </w:rPr>
      </w:r>
      <w:r w:rsidRPr="00E04504">
        <w:rPr>
          <w:color w:val="0000FF"/>
          <w:u w:val="single"/>
        </w:rPr>
        <w:fldChar w:fldCharType="separate"/>
      </w:r>
      <w:r w:rsidR="002815C9" w:rsidRPr="002815C9">
        <w:rPr>
          <w:color w:val="0000FF"/>
          <w:u w:val="single"/>
        </w:rPr>
        <w:t>Table 37</w:t>
      </w:r>
      <w:r w:rsidRPr="00E04504">
        <w:rPr>
          <w:color w:val="0000FF"/>
          <w:u w:val="single"/>
        </w:rPr>
        <w:fldChar w:fldCharType="end"/>
      </w:r>
      <w:r w:rsidR="003973FF" w:rsidRPr="00815CA0">
        <w:t xml:space="preserve"> lists valid shortcut you can use in the </w:t>
      </w:r>
      <w:r w:rsidR="00381C78" w:rsidRPr="00815CA0">
        <w:t>“</w:t>
      </w:r>
      <w:r w:rsidR="003973FF" w:rsidRPr="00815CA0">
        <w:t>Replace...With</w:t>
      </w:r>
      <w:r w:rsidR="00381C78" w:rsidRPr="00815CA0">
        <w:t>”</w:t>
      </w:r>
      <w:r w:rsidR="003973FF" w:rsidRPr="00815CA0">
        <w:t xml:space="preserve"> editor:</w:t>
      </w:r>
    </w:p>
    <w:p w14:paraId="6A6BD972" w14:textId="77777777" w:rsidR="00F51D71" w:rsidRDefault="00F51D71" w:rsidP="00E04504">
      <w:pPr>
        <w:pStyle w:val="BodyText6"/>
        <w:keepNext/>
        <w:keepLines/>
      </w:pPr>
      <w:bookmarkStart w:id="953" w:name="_Ref345577805"/>
    </w:p>
    <w:p w14:paraId="6727A6D8" w14:textId="5B327B74" w:rsidR="006A0394" w:rsidRPr="00815CA0" w:rsidRDefault="006A0394" w:rsidP="00E04504">
      <w:pPr>
        <w:pStyle w:val="Caption"/>
      </w:pPr>
      <w:bookmarkStart w:id="954" w:name="_Ref155603962"/>
      <w:bookmarkStart w:id="955" w:name="_Toc155625141"/>
      <w:r w:rsidRPr="00815CA0">
        <w:t xml:space="preserve">Table </w:t>
      </w:r>
      <w:r>
        <w:fldChar w:fldCharType="begin"/>
      </w:r>
      <w:r>
        <w:instrText xml:space="preserve"> SEQ Table \* ARABIC </w:instrText>
      </w:r>
      <w:r>
        <w:fldChar w:fldCharType="separate"/>
      </w:r>
      <w:r w:rsidR="002815C9">
        <w:rPr>
          <w:noProof/>
        </w:rPr>
        <w:t>37</w:t>
      </w:r>
      <w:r>
        <w:rPr>
          <w:noProof/>
        </w:rPr>
        <w:fldChar w:fldCharType="end"/>
      </w:r>
      <w:bookmarkEnd w:id="953"/>
      <w:bookmarkEnd w:id="954"/>
      <w:r w:rsidRPr="00815CA0">
        <w:t xml:space="preserve">: </w:t>
      </w:r>
      <w:r w:rsidR="00D104EB" w:rsidRPr="00815CA0">
        <w:t>Line Editor—</w:t>
      </w:r>
      <w:r w:rsidR="00381C78" w:rsidRPr="00815CA0">
        <w:t>”</w:t>
      </w:r>
      <w:r w:rsidR="00D104EB" w:rsidRPr="00815CA0">
        <w:t>Replace</w:t>
      </w:r>
      <w:r w:rsidR="00381C78" w:rsidRPr="00815CA0">
        <w:t>”</w:t>
      </w:r>
      <w:r w:rsidR="00023556">
        <w:t xml:space="preserve"> Prompt S</w:t>
      </w:r>
      <w:r w:rsidRPr="00815CA0">
        <w:t>hortcuts</w:t>
      </w:r>
      <w:bookmarkEnd w:id="955"/>
    </w:p>
    <w:tbl>
      <w:tblPr>
        <w:tblW w:w="9526" w:type="dxa"/>
        <w:tblInd w:w="23"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60" w:type="dxa"/>
          <w:left w:w="60" w:type="dxa"/>
          <w:bottom w:w="60" w:type="dxa"/>
          <w:right w:w="60" w:type="dxa"/>
        </w:tblCellMar>
        <w:tblLook w:val="0000" w:firstRow="0" w:lastRow="0" w:firstColumn="0" w:lastColumn="0" w:noHBand="0" w:noVBand="0"/>
      </w:tblPr>
      <w:tblGrid>
        <w:gridCol w:w="1530"/>
        <w:gridCol w:w="7996"/>
      </w:tblGrid>
      <w:tr w:rsidR="003973FF" w:rsidRPr="00815CA0" w14:paraId="6727A6DB" w14:textId="77777777" w:rsidTr="00B47256">
        <w:trPr>
          <w:tblHeader/>
        </w:trPr>
        <w:tc>
          <w:tcPr>
            <w:tcW w:w="1530" w:type="dxa"/>
            <w:shd w:val="clear" w:color="auto" w:fill="F2F2F2" w:themeFill="background1" w:themeFillShade="F2"/>
          </w:tcPr>
          <w:p w14:paraId="6727A6D9" w14:textId="77777777" w:rsidR="003973FF" w:rsidRPr="00E84776" w:rsidRDefault="003973FF" w:rsidP="006D787B">
            <w:pPr>
              <w:pStyle w:val="TableHeading"/>
            </w:pPr>
            <w:r w:rsidRPr="00E84776">
              <w:t>Shortcut</w:t>
            </w:r>
          </w:p>
        </w:tc>
        <w:tc>
          <w:tcPr>
            <w:tcW w:w="7996" w:type="dxa"/>
            <w:shd w:val="clear" w:color="auto" w:fill="F2F2F2" w:themeFill="background1" w:themeFillShade="F2"/>
          </w:tcPr>
          <w:p w14:paraId="6727A6DA" w14:textId="77777777" w:rsidR="003973FF" w:rsidRPr="00815CA0" w:rsidRDefault="006A0394" w:rsidP="006D787B">
            <w:pPr>
              <w:pStyle w:val="TableHeading"/>
            </w:pPr>
            <w:r w:rsidRPr="00815CA0">
              <w:t>Action</w:t>
            </w:r>
          </w:p>
        </w:tc>
      </w:tr>
      <w:tr w:rsidR="003973FF" w:rsidRPr="00815CA0" w14:paraId="6727A6DE" w14:textId="77777777" w:rsidTr="006A0394">
        <w:tc>
          <w:tcPr>
            <w:tcW w:w="1530" w:type="dxa"/>
          </w:tcPr>
          <w:p w14:paraId="6727A6DC" w14:textId="77777777" w:rsidR="003973FF" w:rsidRPr="00E84776" w:rsidRDefault="003973FF" w:rsidP="00E04504">
            <w:pPr>
              <w:pStyle w:val="TableText"/>
              <w:keepNext/>
              <w:keepLines/>
              <w:rPr>
                <w:b/>
              </w:rPr>
            </w:pPr>
            <w:r w:rsidRPr="00E84776">
              <w:rPr>
                <w:b/>
              </w:rPr>
              <w:t>...</w:t>
            </w:r>
          </w:p>
        </w:tc>
        <w:tc>
          <w:tcPr>
            <w:tcW w:w="7996" w:type="dxa"/>
          </w:tcPr>
          <w:p w14:paraId="6727A6DD" w14:textId="77777777" w:rsidR="003973FF" w:rsidRPr="00815CA0" w:rsidRDefault="003973FF" w:rsidP="00E04504">
            <w:pPr>
              <w:pStyle w:val="TableText"/>
              <w:keepNext/>
              <w:keepLines/>
            </w:pPr>
            <w:r w:rsidRPr="00815CA0">
              <w:t>Replaces everything.</w:t>
            </w:r>
          </w:p>
        </w:tc>
      </w:tr>
      <w:tr w:rsidR="003973FF" w:rsidRPr="00815CA0" w14:paraId="6727A6E1" w14:textId="77777777" w:rsidTr="006A0394">
        <w:tc>
          <w:tcPr>
            <w:tcW w:w="1530" w:type="dxa"/>
          </w:tcPr>
          <w:p w14:paraId="6727A6DF" w14:textId="77777777" w:rsidR="003973FF" w:rsidRPr="00E84776" w:rsidRDefault="003973FF" w:rsidP="00E04504">
            <w:pPr>
              <w:pStyle w:val="TableText"/>
              <w:keepNext/>
              <w:keepLines/>
              <w:rPr>
                <w:b/>
              </w:rPr>
            </w:pPr>
            <w:r w:rsidRPr="00E84776">
              <w:rPr>
                <w:b/>
              </w:rPr>
              <w:t>xxx...</w:t>
            </w:r>
          </w:p>
        </w:tc>
        <w:tc>
          <w:tcPr>
            <w:tcW w:w="7996" w:type="dxa"/>
          </w:tcPr>
          <w:p w14:paraId="234ED762" w14:textId="77777777" w:rsidR="00E84776" w:rsidRDefault="003973FF" w:rsidP="00E04504">
            <w:pPr>
              <w:pStyle w:val="TableText"/>
              <w:keepNext/>
              <w:keepLines/>
            </w:pPr>
            <w:r w:rsidRPr="00815CA0">
              <w:t xml:space="preserve">Replaces everything starting from the characters </w:t>
            </w:r>
            <w:r w:rsidRPr="00E84776">
              <w:rPr>
                <w:b/>
                <w:i/>
              </w:rPr>
              <w:t>xxx</w:t>
            </w:r>
            <w:r w:rsidR="00E84776">
              <w:t xml:space="preserve"> to the end.</w:t>
            </w:r>
          </w:p>
          <w:p w14:paraId="6727A6E0" w14:textId="4FB30EE2" w:rsidR="003973FF" w:rsidRPr="00815CA0" w:rsidRDefault="003973FF" w:rsidP="00E04504">
            <w:pPr>
              <w:pStyle w:val="TableText"/>
              <w:keepNext/>
              <w:keepLines/>
            </w:pPr>
            <w:r w:rsidRPr="00815CA0">
              <w:rPr>
                <w:b/>
              </w:rPr>
              <w:t>&lt;PF1&gt;E</w:t>
            </w:r>
            <w:r w:rsidR="006A0394" w:rsidRPr="00815CA0">
              <w:t>.</w:t>
            </w:r>
          </w:p>
        </w:tc>
      </w:tr>
      <w:tr w:rsidR="003973FF" w:rsidRPr="00815CA0" w14:paraId="6727A6E4" w14:textId="77777777" w:rsidTr="006A0394">
        <w:tc>
          <w:tcPr>
            <w:tcW w:w="1530" w:type="dxa"/>
          </w:tcPr>
          <w:p w14:paraId="6727A6E2" w14:textId="77777777" w:rsidR="003973FF" w:rsidRPr="00E84776" w:rsidRDefault="003973FF" w:rsidP="00A13B38">
            <w:pPr>
              <w:pStyle w:val="TableText"/>
              <w:rPr>
                <w:b/>
              </w:rPr>
            </w:pPr>
            <w:r w:rsidRPr="00E84776">
              <w:rPr>
                <w:b/>
              </w:rPr>
              <w:t>...xxx</w:t>
            </w:r>
          </w:p>
        </w:tc>
        <w:tc>
          <w:tcPr>
            <w:tcW w:w="7996" w:type="dxa"/>
          </w:tcPr>
          <w:p w14:paraId="6727A6E3" w14:textId="0CA827A3" w:rsidR="003973FF" w:rsidRPr="00815CA0" w:rsidRDefault="003973FF" w:rsidP="00A13B38">
            <w:pPr>
              <w:pStyle w:val="TableText"/>
            </w:pPr>
            <w:r w:rsidRPr="00815CA0">
              <w:t xml:space="preserve">Replaces everything from the beginning up to and including the characters </w:t>
            </w:r>
            <w:r w:rsidRPr="00E84776">
              <w:rPr>
                <w:b/>
              </w:rPr>
              <w:t>xxx</w:t>
            </w:r>
            <w:r w:rsidRPr="00815CA0">
              <w:t xml:space="preserve">. </w:t>
            </w:r>
            <w:r w:rsidRPr="00815CA0">
              <w:rPr>
                <w:b/>
              </w:rPr>
              <w:t>&lt;PF1&gt;Q</w:t>
            </w:r>
            <w:r w:rsidR="006A0394" w:rsidRPr="00815CA0">
              <w:t>.</w:t>
            </w:r>
          </w:p>
        </w:tc>
      </w:tr>
      <w:tr w:rsidR="003973FF" w:rsidRPr="00815CA0" w14:paraId="6727A6E7" w14:textId="77777777" w:rsidTr="006A0394">
        <w:tc>
          <w:tcPr>
            <w:tcW w:w="1530" w:type="dxa"/>
          </w:tcPr>
          <w:p w14:paraId="6727A6E5" w14:textId="77777777" w:rsidR="003973FF" w:rsidRPr="00E84776" w:rsidRDefault="003973FF" w:rsidP="00A13B38">
            <w:pPr>
              <w:pStyle w:val="TableText"/>
              <w:rPr>
                <w:b/>
              </w:rPr>
            </w:pPr>
            <w:r w:rsidRPr="00E84776">
              <w:rPr>
                <w:b/>
              </w:rPr>
              <w:t>xxx...yyy</w:t>
            </w:r>
          </w:p>
        </w:tc>
        <w:tc>
          <w:tcPr>
            <w:tcW w:w="7996" w:type="dxa"/>
          </w:tcPr>
          <w:p w14:paraId="5F364A52" w14:textId="3A5067F2" w:rsidR="00E84776" w:rsidRDefault="003973FF" w:rsidP="00A13B38">
            <w:pPr>
              <w:pStyle w:val="TableText"/>
            </w:pPr>
            <w:r w:rsidRPr="00815CA0">
              <w:t xml:space="preserve">Replaces everything starting from </w:t>
            </w:r>
            <w:r w:rsidRPr="00E84776">
              <w:rPr>
                <w:b/>
                <w:i/>
              </w:rPr>
              <w:t>xxx</w:t>
            </w:r>
            <w:r w:rsidRPr="00815CA0">
              <w:t xml:space="preserve"> up to and including </w:t>
            </w:r>
            <w:r w:rsidRPr="00E84776">
              <w:rPr>
                <w:b/>
                <w:i/>
              </w:rPr>
              <w:t>yyy</w:t>
            </w:r>
            <w:r w:rsidRPr="00815CA0">
              <w:t xml:space="preserve"> </w:t>
            </w:r>
          </w:p>
          <w:p w14:paraId="6727A6E6" w14:textId="22A997EE" w:rsidR="003973FF" w:rsidRPr="00815CA0" w:rsidRDefault="003973FF" w:rsidP="00A13B38">
            <w:pPr>
              <w:pStyle w:val="TableText"/>
            </w:pPr>
            <w:r w:rsidRPr="00815CA0">
              <w:rPr>
                <w:b/>
              </w:rPr>
              <w:t>&lt;PF1&gt;A</w:t>
            </w:r>
            <w:r w:rsidR="006A0394" w:rsidRPr="00815CA0">
              <w:t>.</w:t>
            </w:r>
          </w:p>
        </w:tc>
      </w:tr>
      <w:tr w:rsidR="003973FF" w:rsidRPr="00815CA0" w14:paraId="6727A6EA" w14:textId="77777777" w:rsidTr="006A0394">
        <w:tc>
          <w:tcPr>
            <w:tcW w:w="1530" w:type="dxa"/>
          </w:tcPr>
          <w:p w14:paraId="6727A6E8" w14:textId="77777777" w:rsidR="003973FF" w:rsidRPr="00E84776" w:rsidRDefault="003973FF" w:rsidP="006A0394">
            <w:pPr>
              <w:pStyle w:val="TableText"/>
              <w:rPr>
                <w:b/>
              </w:rPr>
            </w:pPr>
            <w:r w:rsidRPr="00E84776">
              <w:rPr>
                <w:b/>
              </w:rPr>
              <w:t>end</w:t>
            </w:r>
            <w:r w:rsidRPr="00CD788B">
              <w:t xml:space="preserve"> or </w:t>
            </w:r>
            <w:r w:rsidRPr="00E84776">
              <w:rPr>
                <w:b/>
              </w:rPr>
              <w:t>END</w:t>
            </w:r>
          </w:p>
        </w:tc>
        <w:tc>
          <w:tcPr>
            <w:tcW w:w="7996" w:type="dxa"/>
          </w:tcPr>
          <w:p w14:paraId="4444883E" w14:textId="65DFBB84" w:rsidR="00E84776" w:rsidRDefault="003973FF" w:rsidP="006A0394">
            <w:pPr>
              <w:pStyle w:val="TableText"/>
            </w:pPr>
            <w:r w:rsidRPr="00815CA0">
              <w:t xml:space="preserve">Appends what you enter at the </w:t>
            </w:r>
            <w:r w:rsidR="00381C78" w:rsidRPr="00815CA0">
              <w:t>“</w:t>
            </w:r>
            <w:r w:rsidRPr="00815CA0">
              <w:t>With</w:t>
            </w:r>
            <w:r w:rsidR="00381C78" w:rsidRPr="00815CA0">
              <w:t>”</w:t>
            </w:r>
            <w:r w:rsidRPr="00815CA0">
              <w:t xml:space="preserve"> </w:t>
            </w:r>
            <w:r w:rsidR="00E84776">
              <w:t>prompt to the end of the value.</w:t>
            </w:r>
          </w:p>
          <w:p w14:paraId="6727A6E9" w14:textId="39B08755" w:rsidR="003973FF" w:rsidRPr="00815CA0" w:rsidRDefault="003973FF" w:rsidP="006A0394">
            <w:pPr>
              <w:pStyle w:val="TableText"/>
            </w:pPr>
            <w:r w:rsidRPr="00815CA0">
              <w:rPr>
                <w:b/>
              </w:rPr>
              <w:t>&lt;PF1&gt;S</w:t>
            </w:r>
            <w:r w:rsidR="006A0394" w:rsidRPr="00815CA0">
              <w:t>.</w:t>
            </w:r>
          </w:p>
        </w:tc>
      </w:tr>
    </w:tbl>
    <w:p w14:paraId="6727A6EB" w14:textId="77777777" w:rsidR="003973FF" w:rsidRPr="00815CA0" w:rsidRDefault="003973FF" w:rsidP="000F18B0">
      <w:pPr>
        <w:pStyle w:val="BodyText6"/>
      </w:pPr>
    </w:p>
    <w:p w14:paraId="6727A6EC" w14:textId="77777777" w:rsidR="003973FF" w:rsidRPr="00815CA0" w:rsidRDefault="003973FF" w:rsidP="00E04504">
      <w:pPr>
        <w:pStyle w:val="Heading2"/>
      </w:pPr>
      <w:bookmarkStart w:id="956" w:name="_Toc155625087"/>
      <w:bookmarkStart w:id="957" w:name="Available"/>
      <w:r w:rsidRPr="00815CA0">
        <w:t>Commands</w:t>
      </w:r>
      <w:bookmarkEnd w:id="956"/>
    </w:p>
    <w:p w14:paraId="6727A6ED" w14:textId="77777777" w:rsidR="003973FF" w:rsidRPr="00815CA0" w:rsidRDefault="003973FF" w:rsidP="00E04504">
      <w:pPr>
        <w:pStyle w:val="Heading3"/>
      </w:pPr>
      <w:bookmarkStart w:id="958" w:name="_Hlt446381721"/>
      <w:bookmarkStart w:id="959" w:name="_Toc155625088"/>
      <w:bookmarkEnd w:id="958"/>
      <w:r w:rsidRPr="00815CA0">
        <w:t>Available Commands</w:t>
      </w:r>
      <w:bookmarkEnd w:id="957"/>
      <w:bookmarkEnd w:id="959"/>
    </w:p>
    <w:p w14:paraId="6727A6EE" w14:textId="398F2236" w:rsidR="003973FF" w:rsidRPr="00815CA0" w:rsidRDefault="006A0394" w:rsidP="00E04504">
      <w:pPr>
        <w:pStyle w:val="BodyText"/>
        <w:keepNext/>
        <w:keepLines/>
      </w:pPr>
      <w:r w:rsidRPr="00815CA0">
        <w:fldChar w:fldCharType="begin"/>
      </w:r>
      <w:r w:rsidRPr="00815CA0">
        <w:instrText xml:space="preserve"> XE </w:instrText>
      </w:r>
      <w:r w:rsidR="00381C78" w:rsidRPr="00815CA0">
        <w:instrText>“</w:instrText>
      </w:r>
      <w:r w:rsidRPr="00815CA0">
        <w:instrText>Line Editor:Commands</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Commands:Available with the Line Editor</w:instrText>
      </w:r>
      <w:r w:rsidR="00381C78" w:rsidRPr="00815CA0">
        <w:instrText>”</w:instrText>
      </w:r>
      <w:r w:rsidRPr="00815CA0">
        <w:instrText xml:space="preserve"> </w:instrText>
      </w:r>
      <w:r w:rsidRPr="00815CA0">
        <w:fldChar w:fldCharType="end"/>
      </w:r>
      <w:r w:rsidR="003973FF" w:rsidRPr="00815CA0">
        <w:t xml:space="preserve">In the Line Editor, all commands are available at the </w:t>
      </w:r>
      <w:r w:rsidR="00381C78" w:rsidRPr="00815CA0">
        <w:t>“</w:t>
      </w:r>
      <w:r w:rsidR="003973FF" w:rsidRPr="00815CA0">
        <w:t>EDIT Option:</w:t>
      </w:r>
      <w:r w:rsidR="00381C78" w:rsidRPr="00815CA0">
        <w:t>”</w:t>
      </w:r>
      <w:r w:rsidR="003973FF" w:rsidRPr="00815CA0">
        <w:t xml:space="preserve"> prompt. To see a list of available commands, simply enter </w:t>
      </w:r>
      <w:r w:rsidR="003973FF" w:rsidRPr="00CD788B">
        <w:rPr>
          <w:b/>
        </w:rPr>
        <w:t>two</w:t>
      </w:r>
      <w:r w:rsidR="003973FF" w:rsidRPr="00815CA0">
        <w:t xml:space="preserve"> question marks, as shown </w:t>
      </w:r>
      <w:r w:rsidR="005739B4">
        <w:t>in</w:t>
      </w:r>
      <w:r w:rsidR="00E04504">
        <w:t xml:space="preserve"> </w:t>
      </w:r>
      <w:r w:rsidR="00E04504" w:rsidRPr="00E04504">
        <w:rPr>
          <w:color w:val="0000FF"/>
          <w:u w:val="single"/>
        </w:rPr>
        <w:fldChar w:fldCharType="begin"/>
      </w:r>
      <w:r w:rsidR="00E04504" w:rsidRPr="00E04504">
        <w:rPr>
          <w:color w:val="0000FF"/>
          <w:u w:val="single"/>
        </w:rPr>
        <w:instrText xml:space="preserve"> REF _Ref155604014 \h </w:instrText>
      </w:r>
      <w:r w:rsidR="00E04504">
        <w:rPr>
          <w:color w:val="0000FF"/>
          <w:u w:val="single"/>
        </w:rPr>
        <w:instrText xml:space="preserve"> \* MERGEFORMAT </w:instrText>
      </w:r>
      <w:r w:rsidR="00E04504" w:rsidRPr="00E04504">
        <w:rPr>
          <w:color w:val="0000FF"/>
          <w:u w:val="single"/>
        </w:rPr>
      </w:r>
      <w:r w:rsidR="00E04504" w:rsidRPr="00E04504">
        <w:rPr>
          <w:color w:val="0000FF"/>
          <w:u w:val="single"/>
        </w:rPr>
        <w:fldChar w:fldCharType="separate"/>
      </w:r>
      <w:r w:rsidR="002815C9" w:rsidRPr="002815C9">
        <w:rPr>
          <w:color w:val="0000FF"/>
          <w:u w:val="single"/>
        </w:rPr>
        <w:t>Figure 111</w:t>
      </w:r>
      <w:r w:rsidR="00E04504" w:rsidRPr="00E04504">
        <w:rPr>
          <w:color w:val="0000FF"/>
          <w:u w:val="single"/>
        </w:rPr>
        <w:fldChar w:fldCharType="end"/>
      </w:r>
      <w:r w:rsidR="003973FF" w:rsidRPr="00815CA0">
        <w:t>:</w:t>
      </w:r>
    </w:p>
    <w:p w14:paraId="4F7696E7" w14:textId="77777777" w:rsidR="00F51D71" w:rsidRDefault="00F51D71" w:rsidP="00E04504">
      <w:pPr>
        <w:pStyle w:val="BodyText6"/>
        <w:keepNext/>
        <w:keepLines/>
      </w:pPr>
      <w:bookmarkStart w:id="960" w:name="_Ref446125940"/>
    </w:p>
    <w:p w14:paraId="6727A6EF" w14:textId="1A254DE0" w:rsidR="006A0394" w:rsidRPr="00815CA0" w:rsidRDefault="006A0394" w:rsidP="00E04504">
      <w:pPr>
        <w:pStyle w:val="Caption"/>
      </w:pPr>
      <w:bookmarkStart w:id="961" w:name="_Ref155604014"/>
      <w:bookmarkStart w:id="962" w:name="_Toc155624924"/>
      <w:r w:rsidRPr="00815CA0">
        <w:t xml:space="preserve">Figure </w:t>
      </w:r>
      <w:r>
        <w:fldChar w:fldCharType="begin"/>
      </w:r>
      <w:r>
        <w:instrText xml:space="preserve"> SEQ Figure \* ARABIC </w:instrText>
      </w:r>
      <w:r>
        <w:fldChar w:fldCharType="separate"/>
      </w:r>
      <w:r w:rsidR="002815C9">
        <w:rPr>
          <w:noProof/>
        </w:rPr>
        <w:t>111</w:t>
      </w:r>
      <w:r>
        <w:rPr>
          <w:noProof/>
        </w:rPr>
        <w:fldChar w:fldCharType="end"/>
      </w:r>
      <w:bookmarkEnd w:id="960"/>
      <w:bookmarkEnd w:id="961"/>
      <w:r w:rsidRPr="00815CA0">
        <w:t xml:space="preserve">: </w:t>
      </w:r>
      <w:r w:rsidR="00D104EB" w:rsidRPr="00815CA0">
        <w:t>Line Editor—Ed</w:t>
      </w:r>
      <w:r w:rsidR="005C1A92">
        <w:t>it Options A</w:t>
      </w:r>
      <w:r w:rsidRPr="00815CA0">
        <w:t>vailable with the Line Editor</w:t>
      </w:r>
      <w:bookmarkEnd w:id="962"/>
    </w:p>
    <w:p w14:paraId="6727A6F0" w14:textId="77777777" w:rsidR="003973FF" w:rsidRPr="00815CA0" w:rsidRDefault="003973FF" w:rsidP="00380775">
      <w:pPr>
        <w:pStyle w:val="Dialogue"/>
      </w:pPr>
      <w:r w:rsidRPr="00815CA0">
        <w:t xml:space="preserve">  EDIT Option: </w:t>
      </w:r>
      <w:r w:rsidRPr="00815CA0">
        <w:rPr>
          <w:b/>
          <w:highlight w:val="yellow"/>
        </w:rPr>
        <w:t>??</w:t>
      </w:r>
    </w:p>
    <w:p w14:paraId="6727A6F1" w14:textId="77777777" w:rsidR="003973FF" w:rsidRPr="00815CA0" w:rsidRDefault="003973FF" w:rsidP="00380775">
      <w:pPr>
        <w:pStyle w:val="Dialogue"/>
      </w:pPr>
      <w:r w:rsidRPr="00815CA0">
        <w:t xml:space="preserve">       Choose, by first letter, a Word Processing Command from the following:</w:t>
      </w:r>
    </w:p>
    <w:p w14:paraId="6727A6F2" w14:textId="77777777" w:rsidR="003973FF" w:rsidRPr="00815CA0" w:rsidRDefault="003973FF" w:rsidP="00380775">
      <w:pPr>
        <w:pStyle w:val="Dialogue"/>
      </w:pPr>
      <w:r w:rsidRPr="00815CA0">
        <w:t xml:space="preserve">            Add Lines to End of Text</w:t>
      </w:r>
    </w:p>
    <w:p w14:paraId="6727A6F3" w14:textId="77777777" w:rsidR="003973FF" w:rsidRPr="00815CA0" w:rsidRDefault="003973FF" w:rsidP="00380775">
      <w:pPr>
        <w:pStyle w:val="Dialogue"/>
      </w:pPr>
      <w:r w:rsidRPr="00815CA0">
        <w:t xml:space="preserve">            Break a Line into Two</w:t>
      </w:r>
    </w:p>
    <w:p w14:paraId="6727A6F4" w14:textId="77777777" w:rsidR="003973FF" w:rsidRPr="00815CA0" w:rsidRDefault="003973FF" w:rsidP="00380775">
      <w:pPr>
        <w:pStyle w:val="Dialogue"/>
      </w:pPr>
      <w:r w:rsidRPr="00815CA0">
        <w:t xml:space="preserve">            Change Every String to Another in a Range of Lines</w:t>
      </w:r>
    </w:p>
    <w:p w14:paraId="6727A6F5" w14:textId="77777777" w:rsidR="003973FF" w:rsidRPr="00815CA0" w:rsidRDefault="003973FF" w:rsidP="00380775">
      <w:pPr>
        <w:pStyle w:val="Dialogue"/>
      </w:pPr>
      <w:r w:rsidRPr="00815CA0">
        <w:t xml:space="preserve">            Delete Line(s)</w:t>
      </w:r>
    </w:p>
    <w:p w14:paraId="6727A6F6" w14:textId="77777777" w:rsidR="003973FF" w:rsidRPr="00815CA0" w:rsidRDefault="003973FF" w:rsidP="00380775">
      <w:pPr>
        <w:pStyle w:val="Dialogue"/>
      </w:pPr>
      <w:r w:rsidRPr="00815CA0">
        <w:t xml:space="preserve">            Edit a Line (Replace __  With __)</w:t>
      </w:r>
    </w:p>
    <w:p w14:paraId="6727A6F7" w14:textId="77777777" w:rsidR="003973FF" w:rsidRPr="00815CA0" w:rsidRDefault="003973FF" w:rsidP="00380775">
      <w:pPr>
        <w:pStyle w:val="Dialogue"/>
      </w:pPr>
      <w:r w:rsidRPr="00815CA0">
        <w:t xml:space="preserve">            Insert Line(s) after an Existing Line</w:t>
      </w:r>
    </w:p>
    <w:p w14:paraId="6727A6F8" w14:textId="77777777" w:rsidR="003973FF" w:rsidRPr="00815CA0" w:rsidRDefault="003973FF" w:rsidP="00380775">
      <w:pPr>
        <w:pStyle w:val="Dialogue"/>
      </w:pPr>
      <w:r w:rsidRPr="00815CA0">
        <w:t xml:space="preserve">            Join Line to the One Following</w:t>
      </w:r>
    </w:p>
    <w:p w14:paraId="6727A6F9" w14:textId="77777777" w:rsidR="003973FF" w:rsidRPr="00815CA0" w:rsidRDefault="003973FF" w:rsidP="00380775">
      <w:pPr>
        <w:pStyle w:val="Dialogue"/>
      </w:pPr>
      <w:r w:rsidRPr="00815CA0">
        <w:t xml:space="preserve">            List a Range of Lines</w:t>
      </w:r>
    </w:p>
    <w:p w14:paraId="6727A6FA" w14:textId="77777777" w:rsidR="003973FF" w:rsidRPr="00815CA0" w:rsidRDefault="003973FF" w:rsidP="00380775">
      <w:pPr>
        <w:pStyle w:val="Dialogue"/>
      </w:pPr>
      <w:r w:rsidRPr="00815CA0">
        <w:t xml:space="preserve">            Move Lines to New Location within Text</w:t>
      </w:r>
    </w:p>
    <w:p w14:paraId="6727A6FB" w14:textId="77777777" w:rsidR="003973FF" w:rsidRPr="00815CA0" w:rsidRDefault="003973FF" w:rsidP="00380775">
      <w:pPr>
        <w:pStyle w:val="Dialogue"/>
      </w:pPr>
      <w:r w:rsidRPr="00815CA0">
        <w:t xml:space="preserve">            Print Lines as Formatted Output</w:t>
      </w:r>
    </w:p>
    <w:p w14:paraId="6727A6FC" w14:textId="77777777" w:rsidR="003973FF" w:rsidRPr="00815CA0" w:rsidRDefault="003973FF" w:rsidP="00380775">
      <w:pPr>
        <w:pStyle w:val="Dialogue"/>
      </w:pPr>
      <w:r w:rsidRPr="00815CA0">
        <w:t xml:space="preserve">            Repeat Lines at a New Location</w:t>
      </w:r>
    </w:p>
    <w:p w14:paraId="6727A6FD" w14:textId="77777777" w:rsidR="003973FF" w:rsidRPr="00815CA0" w:rsidRDefault="003973FF" w:rsidP="00380775">
      <w:pPr>
        <w:pStyle w:val="Dialogue"/>
      </w:pPr>
      <w:r w:rsidRPr="00815CA0">
        <w:t xml:space="preserve">            Search for a String</w:t>
      </w:r>
    </w:p>
    <w:p w14:paraId="6727A6FE" w14:textId="77777777" w:rsidR="003973FF" w:rsidRPr="00815CA0" w:rsidRDefault="003973FF" w:rsidP="00380775">
      <w:pPr>
        <w:pStyle w:val="Dialogue"/>
      </w:pPr>
      <w:r w:rsidRPr="00815CA0">
        <w:t xml:space="preserve">            Transfer Lines From Another Document</w:t>
      </w:r>
    </w:p>
    <w:p w14:paraId="6727A6FF" w14:textId="77777777" w:rsidR="003973FF" w:rsidRPr="00815CA0" w:rsidRDefault="003973FF" w:rsidP="00380775">
      <w:pPr>
        <w:pStyle w:val="Dialogue"/>
      </w:pPr>
      <w:r w:rsidRPr="00815CA0">
        <w:t xml:space="preserve">            Utility Sub-Menu</w:t>
      </w:r>
    </w:p>
    <w:p w14:paraId="6727A700" w14:textId="77777777" w:rsidR="003973FF" w:rsidRPr="00815CA0" w:rsidRDefault="003973FF" w:rsidP="00380775">
      <w:pPr>
        <w:pStyle w:val="Dialogue"/>
      </w:pPr>
      <w:r w:rsidRPr="00815CA0">
        <w:t xml:space="preserve">            Y-Programmer Edit</w:t>
      </w:r>
    </w:p>
    <w:p w14:paraId="6727A701" w14:textId="77777777" w:rsidR="003973FF" w:rsidRPr="00815CA0" w:rsidRDefault="003973FF" w:rsidP="00380775">
      <w:pPr>
        <w:pStyle w:val="Dialogue"/>
      </w:pPr>
      <w:r w:rsidRPr="00815CA0">
        <w:t xml:space="preserve">       or type a Line Number to edit that line.</w:t>
      </w:r>
    </w:p>
    <w:p w14:paraId="6727A702" w14:textId="77777777" w:rsidR="003973FF" w:rsidRPr="00815CA0" w:rsidRDefault="003973FF" w:rsidP="00380775">
      <w:pPr>
        <w:pStyle w:val="Dialogue"/>
      </w:pPr>
      <w:r w:rsidRPr="00815CA0">
        <w:t xml:space="preserve">  EDIT Option: </w:t>
      </w:r>
      <w:r w:rsidRPr="00815CA0">
        <w:rPr>
          <w:b/>
          <w:highlight w:val="yellow"/>
        </w:rPr>
        <w:t>U</w:t>
      </w:r>
      <w:r w:rsidR="006A0394" w:rsidRPr="00815CA0">
        <w:rPr>
          <w:b/>
          <w:highlight w:val="yellow"/>
        </w:rPr>
        <w:t xml:space="preserve"> &lt;Enter&gt;</w:t>
      </w:r>
      <w:r w:rsidR="001F4267" w:rsidRPr="00815CA0">
        <w:rPr>
          <w:b/>
        </w:rPr>
        <w:t xml:space="preserve"> </w:t>
      </w:r>
      <w:r w:rsidRPr="00815CA0">
        <w:t>tilities in Word-Processing</w:t>
      </w:r>
    </w:p>
    <w:p w14:paraId="6727A703" w14:textId="0B15BB73" w:rsidR="003973FF" w:rsidRPr="00815CA0" w:rsidRDefault="003C572D" w:rsidP="00380775">
      <w:pPr>
        <w:pStyle w:val="Dialogue"/>
        <w:rPr>
          <w:b/>
        </w:rPr>
      </w:pPr>
      <w:r>
        <w:t xml:space="preserve">  UTILITY Option: </w:t>
      </w:r>
      <w:r w:rsidR="003973FF" w:rsidRPr="00815CA0">
        <w:rPr>
          <w:b/>
          <w:highlight w:val="yellow"/>
        </w:rPr>
        <w:t>??</w:t>
      </w:r>
    </w:p>
    <w:p w14:paraId="6727A704" w14:textId="77777777" w:rsidR="003973FF" w:rsidRPr="00815CA0" w:rsidRDefault="003973FF" w:rsidP="00380775">
      <w:pPr>
        <w:pStyle w:val="Dialogue"/>
      </w:pPr>
      <w:r w:rsidRPr="00815CA0">
        <w:t xml:space="preserve">       Choose, by first letter, a Utility Command from the following:</w:t>
      </w:r>
    </w:p>
    <w:p w14:paraId="6727A705" w14:textId="77777777" w:rsidR="003973FF" w:rsidRPr="00815CA0" w:rsidRDefault="003973FF" w:rsidP="00380775">
      <w:pPr>
        <w:pStyle w:val="Dialogue"/>
      </w:pPr>
      <w:r w:rsidRPr="00815CA0">
        <w:t xml:space="preserve">            Editor Change</w:t>
      </w:r>
    </w:p>
    <w:p w14:paraId="6727A706" w14:textId="77777777" w:rsidR="003973FF" w:rsidRPr="00815CA0" w:rsidRDefault="003973FF" w:rsidP="00380775">
      <w:pPr>
        <w:pStyle w:val="Dialogue"/>
      </w:pPr>
      <w:r w:rsidRPr="00815CA0">
        <w:t xml:space="preserve">            File Transfer from Foreign CPU</w:t>
      </w:r>
    </w:p>
    <w:p w14:paraId="6727A707" w14:textId="77777777" w:rsidR="003973FF" w:rsidRPr="00815CA0" w:rsidRDefault="003973FF" w:rsidP="00380775">
      <w:pPr>
        <w:pStyle w:val="Dialogue"/>
      </w:pPr>
      <w:r w:rsidRPr="00815CA0">
        <w:t xml:space="preserve">            Text-Terminator-String Change</w:t>
      </w:r>
    </w:p>
    <w:p w14:paraId="6727A708" w14:textId="77777777" w:rsidR="003973FF" w:rsidRPr="00815CA0" w:rsidRDefault="003973FF" w:rsidP="00380775">
      <w:pPr>
        <w:pStyle w:val="Dialogue"/>
      </w:pPr>
      <w:r w:rsidRPr="00815CA0">
        <w:t xml:space="preserve">  UTILITY Option:</w:t>
      </w:r>
      <w:r w:rsidR="006A0394" w:rsidRPr="00815CA0">
        <w:t xml:space="preserve"> </w:t>
      </w:r>
    </w:p>
    <w:p w14:paraId="6727A709" w14:textId="77777777" w:rsidR="003973FF" w:rsidRPr="00815CA0" w:rsidRDefault="003973FF" w:rsidP="000F18B0">
      <w:pPr>
        <w:pStyle w:val="BodyText6"/>
      </w:pPr>
    </w:p>
    <w:p w14:paraId="6727A70A" w14:textId="77777777" w:rsidR="003973FF" w:rsidRPr="00815CA0" w:rsidRDefault="003973FF" w:rsidP="00F51D71">
      <w:pPr>
        <w:pStyle w:val="Heading3"/>
      </w:pPr>
      <w:bookmarkStart w:id="963" w:name="_Hlt446149542"/>
      <w:bookmarkStart w:id="964" w:name="List"/>
      <w:bookmarkStart w:id="965" w:name="_Toc155625089"/>
      <w:bookmarkEnd w:id="963"/>
      <w:r w:rsidRPr="00815CA0">
        <w:t>LIST: List the Message</w:t>
      </w:r>
      <w:bookmarkEnd w:id="964"/>
      <w:bookmarkEnd w:id="965"/>
    </w:p>
    <w:p w14:paraId="6727A70B" w14:textId="223AABB2" w:rsidR="003973FF" w:rsidRPr="00815CA0" w:rsidRDefault="007174E7" w:rsidP="004F738D">
      <w:pPr>
        <w:pStyle w:val="BodyText"/>
        <w:keepNext/>
        <w:keepLines/>
      </w:pPr>
      <w:r w:rsidRPr="00815CA0">
        <w:fldChar w:fldCharType="begin"/>
      </w:r>
      <w:r w:rsidRPr="00815CA0">
        <w:instrText xml:space="preserve"> XE </w:instrText>
      </w:r>
      <w:r w:rsidR="00381C78" w:rsidRPr="00815CA0">
        <w:instrText>“</w:instrText>
      </w:r>
      <w:r w:rsidRPr="00815CA0">
        <w:instrText>List the Message (Line Editor)</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Line Editor:List the Message</w:instrText>
      </w:r>
      <w:r w:rsidR="00381C78" w:rsidRPr="00815CA0">
        <w:instrText>”</w:instrText>
      </w:r>
      <w:r w:rsidRPr="00815CA0">
        <w:instrText xml:space="preserve"> </w:instrText>
      </w:r>
      <w:r w:rsidRPr="00815CA0">
        <w:fldChar w:fldCharType="end"/>
      </w:r>
      <w:r w:rsidR="00A87739" w:rsidRPr="00815CA0">
        <w:t>Assume that you ha</w:t>
      </w:r>
      <w:r w:rsidR="003973FF" w:rsidRPr="00815CA0">
        <w:t xml:space="preserve">ve just entered four lines of text in a WORD-PROCESSING field and would now like to review the entire text. After entering text on Line </w:t>
      </w:r>
      <w:r w:rsidR="003973FF" w:rsidRPr="002371FA">
        <w:rPr>
          <w:b/>
        </w:rPr>
        <w:t>4</w:t>
      </w:r>
      <w:r w:rsidR="003973FF" w:rsidRPr="00815CA0">
        <w:t xml:space="preserve"> </w:t>
      </w:r>
      <w:r w:rsidR="00604BED" w:rsidRPr="00815CA0">
        <w:t>(</w:t>
      </w:r>
      <w:r w:rsidR="003973FF" w:rsidRPr="00815CA0">
        <w:rPr>
          <w:b/>
        </w:rPr>
        <w:t>4&gt;</w:t>
      </w:r>
      <w:r w:rsidR="003973FF" w:rsidRPr="00815CA0">
        <w:t xml:space="preserve">), press the </w:t>
      </w:r>
      <w:r w:rsidR="00F00050" w:rsidRPr="00815CA0">
        <w:rPr>
          <w:b/>
        </w:rPr>
        <w:t>Enter</w:t>
      </w:r>
      <w:r w:rsidR="003973FF" w:rsidRPr="00815CA0">
        <w:t xml:space="preserve"> k</w:t>
      </w:r>
      <w:r w:rsidR="00604BED" w:rsidRPr="00815CA0">
        <w:t xml:space="preserve">ey. When prompted for Line </w:t>
      </w:r>
      <w:r w:rsidR="00604BED" w:rsidRPr="002371FA">
        <w:rPr>
          <w:b/>
        </w:rPr>
        <w:t>5</w:t>
      </w:r>
      <w:r w:rsidR="00604BED" w:rsidRPr="00815CA0">
        <w:t xml:space="preserve"> (</w:t>
      </w:r>
      <w:r w:rsidR="003973FF" w:rsidRPr="00815CA0">
        <w:rPr>
          <w:b/>
        </w:rPr>
        <w:t>5&gt;</w:t>
      </w:r>
      <w:r w:rsidR="003973FF" w:rsidRPr="00815CA0">
        <w:t xml:space="preserve">), press the </w:t>
      </w:r>
      <w:r w:rsidR="00F00050" w:rsidRPr="00815CA0">
        <w:rPr>
          <w:b/>
        </w:rPr>
        <w:t>Enter</w:t>
      </w:r>
      <w:r w:rsidR="004039EE" w:rsidRPr="00815CA0">
        <w:t xml:space="preserve"> key again and you</w:t>
      </w:r>
      <w:r w:rsidR="003973FF" w:rsidRPr="00815CA0">
        <w:t xml:space="preserve"> arrive at the </w:t>
      </w:r>
      <w:r w:rsidR="00381C78" w:rsidRPr="00815CA0">
        <w:t>“</w:t>
      </w:r>
      <w:r w:rsidR="003973FF" w:rsidRPr="00815CA0">
        <w:t>EDIT Option:</w:t>
      </w:r>
      <w:r w:rsidR="00381C78" w:rsidRPr="00815CA0">
        <w:t>”</w:t>
      </w:r>
      <w:r w:rsidR="003973FF" w:rsidRPr="00815CA0">
        <w:t xml:space="preserve"> prompt. Enter </w:t>
      </w:r>
      <w:r w:rsidR="003973FF" w:rsidRPr="00815CA0">
        <w:rPr>
          <w:b/>
        </w:rPr>
        <w:t>L</w:t>
      </w:r>
      <w:r w:rsidR="003973FF" w:rsidRPr="00815CA0">
        <w:t xml:space="preserve"> (for List a Range of Lines option</w:t>
      </w:r>
      <w:r w:rsidR="003973FF" w:rsidRPr="00815CA0">
        <w:fldChar w:fldCharType="begin"/>
      </w:r>
      <w:r w:rsidR="003973FF" w:rsidRPr="00815CA0">
        <w:instrText xml:space="preserve"> XE </w:instrText>
      </w:r>
      <w:r w:rsidR="00381C78" w:rsidRPr="00815CA0">
        <w:instrText>“</w:instrText>
      </w:r>
      <w:r w:rsidR="003973FF" w:rsidRPr="00815CA0">
        <w:instrText>List a Range of Lines Option</w:instrText>
      </w:r>
      <w:r w:rsidR="00381C78" w:rsidRPr="00815CA0">
        <w:instrText>”</w:instrText>
      </w:r>
      <w:r w:rsidR="003973FF" w:rsidRPr="00815CA0">
        <w:instrText xml:space="preserve"> </w:instrText>
      </w:r>
      <w:r w:rsidR="003973FF" w:rsidRPr="00815CA0">
        <w:fldChar w:fldCharType="end"/>
      </w:r>
      <w:r w:rsidR="003973FF" w:rsidRPr="00815CA0">
        <w:fldChar w:fldCharType="begin"/>
      </w:r>
      <w:r w:rsidR="003973FF" w:rsidRPr="00815CA0">
        <w:instrText xml:space="preserve"> XE </w:instrText>
      </w:r>
      <w:r w:rsidR="00381C78" w:rsidRPr="00815CA0">
        <w:instrText>“</w:instrText>
      </w:r>
      <w:r w:rsidR="003973FF" w:rsidRPr="00815CA0">
        <w:instrText>Line Editor:List a Range of Lines Option</w:instrText>
      </w:r>
      <w:r w:rsidR="00381C78" w:rsidRPr="00815CA0">
        <w:instrText>”</w:instrText>
      </w:r>
      <w:r w:rsidR="003973FF" w:rsidRPr="00815CA0">
        <w:instrText xml:space="preserve"> </w:instrText>
      </w:r>
      <w:r w:rsidR="003973FF" w:rsidRPr="00815CA0">
        <w:fldChar w:fldCharType="end"/>
      </w:r>
      <w:r w:rsidR="003973FF" w:rsidRPr="00815CA0">
        <w:fldChar w:fldCharType="begin"/>
      </w:r>
      <w:r w:rsidR="003973FF" w:rsidRPr="00815CA0">
        <w:instrText xml:space="preserve"> XE </w:instrText>
      </w:r>
      <w:r w:rsidR="00381C78" w:rsidRPr="00815CA0">
        <w:instrText>“</w:instrText>
      </w:r>
      <w:r w:rsidR="003973FF" w:rsidRPr="00815CA0">
        <w:instrText>Options:List a Range of Lines</w:instrText>
      </w:r>
      <w:r w:rsidR="00381C78" w:rsidRPr="00815CA0">
        <w:instrText>”</w:instrText>
      </w:r>
      <w:r w:rsidR="003973FF" w:rsidRPr="00815CA0">
        <w:instrText xml:space="preserve"> </w:instrText>
      </w:r>
      <w:r w:rsidR="003973FF" w:rsidRPr="00815CA0">
        <w:fldChar w:fldCharType="end"/>
      </w:r>
      <w:r w:rsidR="003973FF" w:rsidRPr="00815CA0">
        <w:t xml:space="preserve">) and choose the range of lines to list (in this case, Lines </w:t>
      </w:r>
      <w:r w:rsidR="003973FF" w:rsidRPr="002371FA">
        <w:rPr>
          <w:b/>
        </w:rPr>
        <w:t>1</w:t>
      </w:r>
      <w:r w:rsidR="003973FF" w:rsidRPr="00815CA0">
        <w:t xml:space="preserve"> to </w:t>
      </w:r>
      <w:r w:rsidR="003973FF" w:rsidRPr="002371FA">
        <w:rPr>
          <w:b/>
        </w:rPr>
        <w:t>4</w:t>
      </w:r>
      <w:r w:rsidR="003973FF" w:rsidRPr="00815CA0">
        <w:t>):</w:t>
      </w:r>
    </w:p>
    <w:p w14:paraId="444BB430" w14:textId="77777777" w:rsidR="00F51D71" w:rsidRDefault="00F51D71" w:rsidP="004F738D">
      <w:pPr>
        <w:pStyle w:val="BodyText6"/>
        <w:keepNext/>
        <w:keepLines/>
      </w:pPr>
    </w:p>
    <w:p w14:paraId="6727A70C" w14:textId="2C9213D6" w:rsidR="007174E7" w:rsidRPr="00815CA0" w:rsidRDefault="007174E7" w:rsidP="004F738D">
      <w:pPr>
        <w:pStyle w:val="Caption"/>
      </w:pPr>
      <w:bookmarkStart w:id="966" w:name="_Toc155624925"/>
      <w:r w:rsidRPr="00815CA0">
        <w:t xml:space="preserve">Figure </w:t>
      </w:r>
      <w:r>
        <w:fldChar w:fldCharType="begin"/>
      </w:r>
      <w:r>
        <w:instrText xml:space="preserve"> SEQ Figure \* ARABIC </w:instrText>
      </w:r>
      <w:r>
        <w:fldChar w:fldCharType="separate"/>
      </w:r>
      <w:r w:rsidR="002815C9">
        <w:rPr>
          <w:noProof/>
        </w:rPr>
        <w:t>112</w:t>
      </w:r>
      <w:r>
        <w:rPr>
          <w:noProof/>
        </w:rPr>
        <w:fldChar w:fldCharType="end"/>
      </w:r>
      <w:r w:rsidRPr="00815CA0">
        <w:t xml:space="preserve">: </w:t>
      </w:r>
      <w:r w:rsidR="005C1A92">
        <w:t>Line Editor—Example Using the List a Range of Lines O</w:t>
      </w:r>
      <w:r w:rsidRPr="00815CA0">
        <w:t>ption</w:t>
      </w:r>
      <w:bookmarkEnd w:id="966"/>
    </w:p>
    <w:p w14:paraId="6727A70D" w14:textId="27F8ECA8" w:rsidR="003973FF" w:rsidRPr="00815CA0" w:rsidRDefault="003973FF" w:rsidP="00380775">
      <w:pPr>
        <w:pStyle w:val="Dialogue"/>
      </w:pPr>
      <w:r w:rsidRPr="00815CA0">
        <w:t xml:space="preserve">  EDIT Option: </w:t>
      </w:r>
      <w:r w:rsidRPr="00815CA0">
        <w:rPr>
          <w:b/>
          <w:highlight w:val="yellow"/>
        </w:rPr>
        <w:t>L &lt;</w:t>
      </w:r>
      <w:r w:rsidR="00743502" w:rsidRPr="00815CA0">
        <w:rPr>
          <w:b/>
          <w:highlight w:val="yellow"/>
        </w:rPr>
        <w:t>Enter</w:t>
      </w:r>
      <w:r w:rsidRPr="00815CA0">
        <w:rPr>
          <w:b/>
          <w:highlight w:val="yellow"/>
        </w:rPr>
        <w:t>&gt;</w:t>
      </w:r>
      <w:r w:rsidRPr="00815CA0">
        <w:t xml:space="preserve"> ist line: 1// </w:t>
      </w:r>
      <w:r w:rsidRPr="00815CA0">
        <w:rPr>
          <w:b/>
          <w:highlight w:val="yellow"/>
        </w:rPr>
        <w:t>&lt;</w:t>
      </w:r>
      <w:r w:rsidR="00743502" w:rsidRPr="00815CA0">
        <w:rPr>
          <w:b/>
          <w:highlight w:val="yellow"/>
        </w:rPr>
        <w:t>Enter</w:t>
      </w:r>
      <w:r w:rsidRPr="00815CA0">
        <w:rPr>
          <w:b/>
          <w:highlight w:val="yellow"/>
        </w:rPr>
        <w:t>&gt;</w:t>
      </w:r>
      <w:r w:rsidR="002371FA">
        <w:t xml:space="preserve"> </w:t>
      </w:r>
      <w:r w:rsidRPr="00815CA0">
        <w:t xml:space="preserve">to: 4// </w:t>
      </w:r>
      <w:r w:rsidRPr="00815CA0">
        <w:rPr>
          <w:b/>
          <w:highlight w:val="yellow"/>
        </w:rPr>
        <w:t>&lt;</w:t>
      </w:r>
      <w:r w:rsidR="00743502" w:rsidRPr="00815CA0">
        <w:rPr>
          <w:b/>
          <w:highlight w:val="yellow"/>
        </w:rPr>
        <w:t>Enter</w:t>
      </w:r>
      <w:r w:rsidRPr="00815CA0">
        <w:rPr>
          <w:b/>
          <w:highlight w:val="yellow"/>
        </w:rPr>
        <w:t>&gt;</w:t>
      </w:r>
    </w:p>
    <w:p w14:paraId="6727A70E" w14:textId="77777777" w:rsidR="003973FF" w:rsidRPr="00815CA0" w:rsidRDefault="003973FF" w:rsidP="00380775">
      <w:pPr>
        <w:pStyle w:val="Dialogue"/>
      </w:pPr>
      <w:r w:rsidRPr="00815CA0">
        <w:t xml:space="preserve">    1&gt;Owing to poverty in early youth, patient seems not to</w:t>
      </w:r>
    </w:p>
    <w:p w14:paraId="6727A70F" w14:textId="77777777" w:rsidR="003973FF" w:rsidRPr="00815CA0" w:rsidRDefault="003973FF" w:rsidP="00380775">
      <w:pPr>
        <w:pStyle w:val="Dialogue"/>
      </w:pPr>
      <w:r w:rsidRPr="00815CA0">
        <w:t xml:space="preserve">    2&gt;have had proper diet. Since achieving economic success,</w:t>
      </w:r>
    </w:p>
    <w:p w14:paraId="6727A710" w14:textId="77777777" w:rsidR="003973FF" w:rsidRPr="00815CA0" w:rsidRDefault="003973FF" w:rsidP="00380775">
      <w:pPr>
        <w:pStyle w:val="Dialogue"/>
      </w:pPr>
      <w:r w:rsidRPr="00815CA0">
        <w:t xml:space="preserve">    3&gt;his diet has been adequate, but traces of original</w:t>
      </w:r>
    </w:p>
    <w:p w14:paraId="6727A711" w14:textId="77777777" w:rsidR="003973FF" w:rsidRPr="00815CA0" w:rsidRDefault="003973FF" w:rsidP="00380775">
      <w:pPr>
        <w:pStyle w:val="Dialogue"/>
      </w:pPr>
      <w:r w:rsidRPr="00815CA0">
        <w:t xml:space="preserve">    4&gt;deficiency remain.</w:t>
      </w:r>
    </w:p>
    <w:p w14:paraId="6727A712" w14:textId="77777777" w:rsidR="003973FF" w:rsidRPr="00815CA0" w:rsidRDefault="003973FF" w:rsidP="00380775">
      <w:pPr>
        <w:pStyle w:val="Dialogue"/>
      </w:pPr>
      <w:r w:rsidRPr="00815CA0">
        <w:t xml:space="preserve">  EDIT Option: </w:t>
      </w:r>
    </w:p>
    <w:p w14:paraId="6727A713" w14:textId="77777777" w:rsidR="003973FF" w:rsidRPr="00815CA0" w:rsidRDefault="003973FF" w:rsidP="000F18B0">
      <w:pPr>
        <w:pStyle w:val="BodyText6"/>
      </w:pPr>
    </w:p>
    <w:p w14:paraId="6727A714" w14:textId="77777777" w:rsidR="003973FF" w:rsidRPr="00815CA0" w:rsidRDefault="003973FF" w:rsidP="00F51D71">
      <w:pPr>
        <w:pStyle w:val="Heading3"/>
      </w:pPr>
      <w:bookmarkStart w:id="967" w:name="_Toc155625090"/>
      <w:r w:rsidRPr="00815CA0">
        <w:t>ADD: Append More Text</w:t>
      </w:r>
      <w:bookmarkEnd w:id="967"/>
    </w:p>
    <w:p w14:paraId="6727A715" w14:textId="1E7077CB" w:rsidR="003973FF" w:rsidRPr="00815CA0" w:rsidRDefault="007174E7" w:rsidP="004F738D">
      <w:pPr>
        <w:pStyle w:val="BodyText"/>
        <w:keepNext/>
        <w:keepLines/>
      </w:pPr>
      <w:r w:rsidRPr="00815CA0">
        <w:fldChar w:fldCharType="begin"/>
      </w:r>
      <w:r w:rsidRPr="00815CA0">
        <w:instrText xml:space="preserve"> XE </w:instrText>
      </w:r>
      <w:r w:rsidR="00381C78" w:rsidRPr="00815CA0">
        <w:instrText>“</w:instrText>
      </w:r>
      <w:r w:rsidRPr="00815CA0">
        <w:instrText>Add (Append) More Text (Line Editor)</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Line Editor:Add (Append) More Text</w:instrText>
      </w:r>
      <w:r w:rsidR="00381C78" w:rsidRPr="00815CA0">
        <w:instrText>”</w:instrText>
      </w:r>
      <w:r w:rsidRPr="00815CA0">
        <w:instrText xml:space="preserve"> </w:instrText>
      </w:r>
      <w:r w:rsidRPr="00815CA0">
        <w:fldChar w:fldCharType="end"/>
      </w:r>
      <w:r w:rsidR="003973FF" w:rsidRPr="00815CA0">
        <w:t xml:space="preserve">After listing lines of text (see </w:t>
      </w:r>
      <w:r w:rsidR="003163F3">
        <w:t>“</w:t>
      </w:r>
      <w:hyperlink w:anchor="List" w:history="1">
        <w:r w:rsidR="003163F3">
          <w:rPr>
            <w:rStyle w:val="Hyperlink"/>
          </w:rPr>
          <w:t>LIST: List the Message</w:t>
        </w:r>
      </w:hyperlink>
      <w:r w:rsidR="003163F3" w:rsidRPr="003163F3">
        <w:rPr>
          <w:rStyle w:val="Hyperlink"/>
          <w:color w:val="000000" w:themeColor="text1"/>
          <w:u w:val="none"/>
        </w:rPr>
        <w:t>” section</w:t>
      </w:r>
      <w:r w:rsidR="003973FF" w:rsidRPr="00815CA0">
        <w:t xml:space="preserve">), suppose you need to add a few comments at the end of your message. From the </w:t>
      </w:r>
      <w:r w:rsidR="00381C78" w:rsidRPr="00815CA0">
        <w:t>“</w:t>
      </w:r>
      <w:r w:rsidR="003973FF" w:rsidRPr="00815CA0">
        <w:t>EDIT Option:</w:t>
      </w:r>
      <w:r w:rsidR="00381C78" w:rsidRPr="00815CA0">
        <w:t>”</w:t>
      </w:r>
      <w:r w:rsidR="003973FF" w:rsidRPr="00815CA0">
        <w:t xml:space="preserve"> prompt, enter </w:t>
      </w:r>
      <w:r w:rsidR="003973FF" w:rsidRPr="00815CA0">
        <w:rPr>
          <w:b/>
        </w:rPr>
        <w:t>A</w:t>
      </w:r>
      <w:r w:rsidR="003973FF" w:rsidRPr="00815CA0">
        <w:t xml:space="preserve"> (for Add Lines to End of Text option</w:t>
      </w:r>
      <w:r w:rsidR="003973FF" w:rsidRPr="00815CA0">
        <w:fldChar w:fldCharType="begin"/>
      </w:r>
      <w:r w:rsidR="003973FF" w:rsidRPr="00815CA0">
        <w:instrText xml:space="preserve"> XE </w:instrText>
      </w:r>
      <w:r w:rsidR="00381C78" w:rsidRPr="00815CA0">
        <w:instrText>“</w:instrText>
      </w:r>
      <w:r w:rsidR="003973FF" w:rsidRPr="00815CA0">
        <w:instrText>Add Lines to End of Text Option</w:instrText>
      </w:r>
      <w:r w:rsidR="00381C78" w:rsidRPr="00815CA0">
        <w:instrText>”</w:instrText>
      </w:r>
      <w:r w:rsidR="003973FF" w:rsidRPr="00815CA0">
        <w:instrText xml:space="preserve"> </w:instrText>
      </w:r>
      <w:r w:rsidR="003973FF" w:rsidRPr="00815CA0">
        <w:fldChar w:fldCharType="end"/>
      </w:r>
      <w:r w:rsidR="003973FF" w:rsidRPr="00815CA0">
        <w:fldChar w:fldCharType="begin"/>
      </w:r>
      <w:r w:rsidR="003973FF" w:rsidRPr="00815CA0">
        <w:instrText xml:space="preserve"> XE </w:instrText>
      </w:r>
      <w:r w:rsidR="00381C78" w:rsidRPr="00815CA0">
        <w:instrText>“</w:instrText>
      </w:r>
      <w:r w:rsidR="003973FF" w:rsidRPr="00815CA0">
        <w:instrText>Line Editor:Add Lines to End of Text Option</w:instrText>
      </w:r>
      <w:r w:rsidR="00381C78" w:rsidRPr="00815CA0">
        <w:instrText>”</w:instrText>
      </w:r>
      <w:r w:rsidR="003973FF" w:rsidRPr="00815CA0">
        <w:instrText xml:space="preserve"> </w:instrText>
      </w:r>
      <w:r w:rsidR="003973FF" w:rsidRPr="00815CA0">
        <w:fldChar w:fldCharType="end"/>
      </w:r>
      <w:r w:rsidR="003973FF" w:rsidRPr="00815CA0">
        <w:fldChar w:fldCharType="begin"/>
      </w:r>
      <w:r w:rsidR="003973FF" w:rsidRPr="00815CA0">
        <w:instrText xml:space="preserve"> XE </w:instrText>
      </w:r>
      <w:r w:rsidR="00381C78" w:rsidRPr="00815CA0">
        <w:instrText>“</w:instrText>
      </w:r>
      <w:r w:rsidR="003973FF" w:rsidRPr="00815CA0">
        <w:instrText>Options:Add Lines to End of Text</w:instrText>
      </w:r>
      <w:r w:rsidR="00381C78" w:rsidRPr="00815CA0">
        <w:instrText>”</w:instrText>
      </w:r>
      <w:r w:rsidR="003973FF" w:rsidRPr="00815CA0">
        <w:instrText xml:space="preserve"> </w:instrText>
      </w:r>
      <w:r w:rsidR="003973FF" w:rsidRPr="00815CA0">
        <w:fldChar w:fldCharType="end"/>
      </w:r>
      <w:r w:rsidR="003973FF" w:rsidRPr="00815CA0">
        <w:t>). You can now add additional lines:</w:t>
      </w:r>
    </w:p>
    <w:p w14:paraId="5961001D" w14:textId="77777777" w:rsidR="00F51D71" w:rsidRDefault="00F51D71" w:rsidP="004F738D">
      <w:pPr>
        <w:pStyle w:val="BodyText6"/>
        <w:keepNext/>
        <w:keepLines/>
      </w:pPr>
    </w:p>
    <w:p w14:paraId="6727A716" w14:textId="10DBB3D1" w:rsidR="007174E7" w:rsidRPr="00815CA0" w:rsidRDefault="007174E7" w:rsidP="004F738D">
      <w:pPr>
        <w:pStyle w:val="Caption"/>
      </w:pPr>
      <w:bookmarkStart w:id="968" w:name="_Toc155624926"/>
      <w:r w:rsidRPr="00815CA0">
        <w:t xml:space="preserve">Figure </w:t>
      </w:r>
      <w:r>
        <w:fldChar w:fldCharType="begin"/>
      </w:r>
      <w:r>
        <w:instrText xml:space="preserve"> SEQ Figure \* ARABIC </w:instrText>
      </w:r>
      <w:r>
        <w:fldChar w:fldCharType="separate"/>
      </w:r>
      <w:r w:rsidR="002815C9">
        <w:rPr>
          <w:noProof/>
        </w:rPr>
        <w:t>113</w:t>
      </w:r>
      <w:r>
        <w:rPr>
          <w:noProof/>
        </w:rPr>
        <w:fldChar w:fldCharType="end"/>
      </w:r>
      <w:r w:rsidRPr="00815CA0">
        <w:t xml:space="preserve">: </w:t>
      </w:r>
      <w:r w:rsidR="005C1A92">
        <w:t>Line Editor—Example U</w:t>
      </w:r>
      <w:r w:rsidRPr="00815CA0">
        <w:t xml:space="preserve">sing the Add Lines to End of Text </w:t>
      </w:r>
      <w:r w:rsidR="005C1A92">
        <w:t>O</w:t>
      </w:r>
      <w:r w:rsidRPr="00815CA0">
        <w:t>ption</w:t>
      </w:r>
      <w:bookmarkEnd w:id="968"/>
    </w:p>
    <w:p w14:paraId="6727A717" w14:textId="1C37685C" w:rsidR="003973FF" w:rsidRPr="00815CA0" w:rsidRDefault="003973FF" w:rsidP="00380775">
      <w:pPr>
        <w:pStyle w:val="Dialogue"/>
      </w:pPr>
      <w:r w:rsidRPr="00815CA0">
        <w:t xml:space="preserve">  EDIT Option: </w:t>
      </w:r>
      <w:r w:rsidRPr="00815CA0">
        <w:rPr>
          <w:b/>
          <w:highlight w:val="yellow"/>
        </w:rPr>
        <w:t>A &lt;</w:t>
      </w:r>
      <w:r w:rsidR="00743502" w:rsidRPr="00815CA0">
        <w:rPr>
          <w:b/>
          <w:highlight w:val="yellow"/>
        </w:rPr>
        <w:t>Enter</w:t>
      </w:r>
      <w:r w:rsidRPr="00815CA0">
        <w:rPr>
          <w:b/>
          <w:highlight w:val="yellow"/>
        </w:rPr>
        <w:t>&gt;</w:t>
      </w:r>
      <w:r w:rsidRPr="00815CA0">
        <w:t xml:space="preserve"> dd lines</w:t>
      </w:r>
    </w:p>
    <w:p w14:paraId="6727A718" w14:textId="77777777" w:rsidR="003973FF" w:rsidRPr="00815CA0" w:rsidRDefault="006506E8" w:rsidP="00380775">
      <w:pPr>
        <w:pStyle w:val="Dialogue"/>
      </w:pPr>
      <w:r w:rsidRPr="00815CA0">
        <w:t xml:space="preserve">    5</w:t>
      </w:r>
      <w:r w:rsidR="003973FF" w:rsidRPr="00815CA0">
        <w:t xml:space="preserve">&gt; </w:t>
      </w:r>
      <w:r w:rsidR="003973FF" w:rsidRPr="00815CA0">
        <w:rPr>
          <w:b/>
          <w:highlight w:val="yellow"/>
        </w:rPr>
        <w:t xml:space="preserve">Next appointment </w:t>
      </w:r>
      <w:r w:rsidR="007E4D51" w:rsidRPr="00815CA0">
        <w:rPr>
          <w:b/>
          <w:highlight w:val="yellow"/>
        </w:rPr>
        <w:t>is</w:t>
      </w:r>
      <w:r w:rsidR="003973FF" w:rsidRPr="00815CA0">
        <w:rPr>
          <w:b/>
          <w:highlight w:val="yellow"/>
        </w:rPr>
        <w:t xml:space="preserve"> in three weeks.</w:t>
      </w:r>
      <w:r w:rsidR="007174E7" w:rsidRPr="00815CA0">
        <w:rPr>
          <w:b/>
          <w:highlight w:val="yellow"/>
        </w:rPr>
        <w:t>&lt;Enter&gt;</w:t>
      </w:r>
    </w:p>
    <w:p w14:paraId="6727A719" w14:textId="77777777" w:rsidR="003973FF" w:rsidRPr="00815CA0" w:rsidRDefault="006506E8" w:rsidP="00380775">
      <w:pPr>
        <w:pStyle w:val="Dialogue"/>
      </w:pPr>
      <w:r w:rsidRPr="00815CA0">
        <w:t xml:space="preserve">    6</w:t>
      </w:r>
      <w:r w:rsidR="003973FF" w:rsidRPr="00815CA0">
        <w:t xml:space="preserve">&gt; </w:t>
      </w:r>
      <w:r w:rsidR="003973FF" w:rsidRPr="00815CA0">
        <w:rPr>
          <w:b/>
          <w:highlight w:val="yellow"/>
        </w:rPr>
        <w:t>Regular appointments need to be set up.</w:t>
      </w:r>
      <w:r w:rsidR="007174E7" w:rsidRPr="00815CA0">
        <w:rPr>
          <w:b/>
          <w:highlight w:val="yellow"/>
        </w:rPr>
        <w:t xml:space="preserve"> &lt;Enter&gt;</w:t>
      </w:r>
    </w:p>
    <w:p w14:paraId="6727A71A" w14:textId="77777777" w:rsidR="003973FF" w:rsidRPr="00815CA0" w:rsidRDefault="006506E8" w:rsidP="00380775">
      <w:pPr>
        <w:pStyle w:val="Dialogue"/>
      </w:pPr>
      <w:r w:rsidRPr="00815CA0">
        <w:t xml:space="preserve">    7</w:t>
      </w:r>
      <w:r w:rsidR="003973FF" w:rsidRPr="00815CA0">
        <w:t xml:space="preserve">&gt; </w:t>
      </w:r>
      <w:r w:rsidR="003973FF" w:rsidRPr="00815CA0">
        <w:rPr>
          <w:b/>
          <w:highlight w:val="yellow"/>
        </w:rPr>
        <w:t>&lt;</w:t>
      </w:r>
      <w:r w:rsidR="00743502" w:rsidRPr="00815CA0">
        <w:rPr>
          <w:b/>
          <w:highlight w:val="yellow"/>
        </w:rPr>
        <w:t>Enter</w:t>
      </w:r>
      <w:r w:rsidR="003973FF" w:rsidRPr="00815CA0">
        <w:rPr>
          <w:b/>
          <w:highlight w:val="yellow"/>
        </w:rPr>
        <w:t>&gt;</w:t>
      </w:r>
    </w:p>
    <w:p w14:paraId="6727A71B" w14:textId="77777777" w:rsidR="003973FF" w:rsidRPr="00815CA0" w:rsidRDefault="003973FF" w:rsidP="000F18B0">
      <w:pPr>
        <w:pStyle w:val="BodyText6"/>
      </w:pPr>
    </w:p>
    <w:p w14:paraId="6727A71C" w14:textId="2B55B63A" w:rsidR="003973FF" w:rsidRPr="00815CA0" w:rsidRDefault="003973FF" w:rsidP="00F51D71">
      <w:pPr>
        <w:pStyle w:val="Heading3"/>
      </w:pPr>
      <w:bookmarkStart w:id="969" w:name="Join"/>
      <w:bookmarkStart w:id="970" w:name="_Toc155625091"/>
      <w:r w:rsidRPr="00815CA0">
        <w:t>JOIN: Combine Two Lines of Text</w:t>
      </w:r>
      <w:bookmarkEnd w:id="969"/>
      <w:bookmarkEnd w:id="970"/>
    </w:p>
    <w:p w14:paraId="6727A71D" w14:textId="77777777" w:rsidR="003973FF" w:rsidRPr="00815CA0" w:rsidRDefault="006506E8" w:rsidP="004F738D">
      <w:pPr>
        <w:pStyle w:val="BodyText"/>
        <w:keepNext/>
        <w:keepLines/>
      </w:pPr>
      <w:r w:rsidRPr="00815CA0">
        <w:fldChar w:fldCharType="begin"/>
      </w:r>
      <w:r w:rsidRPr="00815CA0">
        <w:instrText xml:space="preserve"> XE </w:instrText>
      </w:r>
      <w:r w:rsidR="00381C78" w:rsidRPr="00815CA0">
        <w:instrText>“</w:instrText>
      </w:r>
      <w:r w:rsidRPr="00815CA0">
        <w:instrText>Join (Combine) Two Lines of Text (Line Editor)</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Line Editor:Join (Combine) Two Lines of Text</w:instrText>
      </w:r>
      <w:r w:rsidR="00381C78" w:rsidRPr="00815CA0">
        <w:instrText>”</w:instrText>
      </w:r>
      <w:r w:rsidRPr="00815CA0">
        <w:instrText xml:space="preserve"> </w:instrText>
      </w:r>
      <w:r w:rsidRPr="00815CA0">
        <w:fldChar w:fldCharType="end"/>
      </w:r>
      <w:r w:rsidRPr="00815CA0">
        <w:t>Suppose you a</w:t>
      </w:r>
      <w:r w:rsidR="003973FF" w:rsidRPr="00815CA0">
        <w:t xml:space="preserve">re at the </w:t>
      </w:r>
      <w:r w:rsidR="00381C78" w:rsidRPr="00815CA0">
        <w:t>“</w:t>
      </w:r>
      <w:r w:rsidR="003973FF" w:rsidRPr="00815CA0">
        <w:t>EDIT Option:</w:t>
      </w:r>
      <w:r w:rsidR="00381C78" w:rsidRPr="00815CA0">
        <w:t>”</w:t>
      </w:r>
      <w:r w:rsidR="003973FF" w:rsidRPr="00815CA0">
        <w:t xml:space="preserve"> prompt. After b</w:t>
      </w:r>
      <w:r w:rsidRPr="00815CA0">
        <w:t xml:space="preserve">riefly reviewing your text, you have decided that Lines </w:t>
      </w:r>
      <w:r w:rsidRPr="003C572D">
        <w:rPr>
          <w:b/>
        </w:rPr>
        <w:t>2</w:t>
      </w:r>
      <w:r w:rsidRPr="00815CA0">
        <w:t xml:space="preserve"> and </w:t>
      </w:r>
      <w:r w:rsidRPr="003C572D">
        <w:rPr>
          <w:b/>
        </w:rPr>
        <w:t>3</w:t>
      </w:r>
      <w:r w:rsidR="00604BED" w:rsidRPr="00815CA0">
        <w:t xml:space="preserve"> (</w:t>
      </w:r>
      <w:r w:rsidRPr="00815CA0">
        <w:rPr>
          <w:b/>
        </w:rPr>
        <w:t>2</w:t>
      </w:r>
      <w:r w:rsidR="003973FF" w:rsidRPr="00815CA0">
        <w:rPr>
          <w:b/>
        </w:rPr>
        <w:t>&gt;</w:t>
      </w:r>
      <w:r w:rsidR="003973FF" w:rsidRPr="00815CA0">
        <w:t xml:space="preserve"> and </w:t>
      </w:r>
      <w:r w:rsidRPr="00815CA0">
        <w:rPr>
          <w:b/>
        </w:rPr>
        <w:t>3</w:t>
      </w:r>
      <w:r w:rsidR="003973FF" w:rsidRPr="00815CA0">
        <w:rPr>
          <w:b/>
        </w:rPr>
        <w:t>&gt;</w:t>
      </w:r>
      <w:r w:rsidR="003973FF" w:rsidRPr="00815CA0">
        <w:t xml:space="preserve">) are too short. You can use the </w:t>
      </w:r>
      <w:r w:rsidR="003973FF" w:rsidRPr="003C572D">
        <w:rPr>
          <w:b/>
        </w:rPr>
        <w:t>Join</w:t>
      </w:r>
      <w:r w:rsidR="003973FF" w:rsidRPr="00815CA0">
        <w:t xml:space="preserve"> command (i.e.,</w:t>
      </w:r>
      <w:r w:rsidR="00B821F7" w:rsidRPr="00815CA0">
        <w:t> </w:t>
      </w:r>
      <w:r w:rsidR="003973FF" w:rsidRPr="00815CA0">
        <w:t>Join Line to the One Following option</w:t>
      </w:r>
      <w:r w:rsidR="003973FF" w:rsidRPr="00815CA0">
        <w:fldChar w:fldCharType="begin"/>
      </w:r>
      <w:r w:rsidR="003973FF" w:rsidRPr="00815CA0">
        <w:instrText xml:space="preserve"> XE </w:instrText>
      </w:r>
      <w:r w:rsidR="00381C78" w:rsidRPr="00815CA0">
        <w:instrText>“</w:instrText>
      </w:r>
      <w:r w:rsidR="003973FF" w:rsidRPr="00815CA0">
        <w:instrText>Join Line to the One Following Option</w:instrText>
      </w:r>
      <w:r w:rsidR="00381C78" w:rsidRPr="00815CA0">
        <w:instrText>”</w:instrText>
      </w:r>
      <w:r w:rsidR="003973FF" w:rsidRPr="00815CA0">
        <w:instrText xml:space="preserve"> </w:instrText>
      </w:r>
      <w:r w:rsidR="003973FF" w:rsidRPr="00815CA0">
        <w:fldChar w:fldCharType="end"/>
      </w:r>
      <w:r w:rsidR="003973FF" w:rsidRPr="00815CA0">
        <w:fldChar w:fldCharType="begin"/>
      </w:r>
      <w:r w:rsidR="003973FF" w:rsidRPr="00815CA0">
        <w:instrText xml:space="preserve"> XE </w:instrText>
      </w:r>
      <w:r w:rsidR="00381C78" w:rsidRPr="00815CA0">
        <w:instrText>“</w:instrText>
      </w:r>
      <w:r w:rsidR="003973FF" w:rsidRPr="00815CA0">
        <w:instrText>Line Editor:Join Line to the One Following Option</w:instrText>
      </w:r>
      <w:r w:rsidR="00381C78" w:rsidRPr="00815CA0">
        <w:instrText>”</w:instrText>
      </w:r>
      <w:r w:rsidR="003973FF" w:rsidRPr="00815CA0">
        <w:instrText xml:space="preserve"> </w:instrText>
      </w:r>
      <w:r w:rsidR="003973FF" w:rsidRPr="00815CA0">
        <w:fldChar w:fldCharType="end"/>
      </w:r>
      <w:r w:rsidR="003973FF" w:rsidRPr="00815CA0">
        <w:fldChar w:fldCharType="begin"/>
      </w:r>
      <w:r w:rsidR="003973FF" w:rsidRPr="00815CA0">
        <w:instrText xml:space="preserve"> XE </w:instrText>
      </w:r>
      <w:r w:rsidR="00381C78" w:rsidRPr="00815CA0">
        <w:instrText>“</w:instrText>
      </w:r>
      <w:r w:rsidR="003973FF" w:rsidRPr="00815CA0">
        <w:instrText>Options:Join Line to the One Following</w:instrText>
      </w:r>
      <w:r w:rsidR="00381C78" w:rsidRPr="00815CA0">
        <w:instrText>”</w:instrText>
      </w:r>
      <w:r w:rsidR="003973FF" w:rsidRPr="00815CA0">
        <w:instrText xml:space="preserve"> </w:instrText>
      </w:r>
      <w:r w:rsidR="003973FF" w:rsidRPr="00815CA0">
        <w:fldChar w:fldCharType="end"/>
      </w:r>
      <w:r w:rsidRPr="00815CA0">
        <w:t xml:space="preserve">) to join Line </w:t>
      </w:r>
      <w:r w:rsidRPr="003C572D">
        <w:rPr>
          <w:b/>
        </w:rPr>
        <w:t>2</w:t>
      </w:r>
      <w:r w:rsidR="003973FF" w:rsidRPr="00815CA0">
        <w:t xml:space="preserve"> to the next line:</w:t>
      </w:r>
    </w:p>
    <w:p w14:paraId="6EFD4F89" w14:textId="77777777" w:rsidR="00F51D71" w:rsidRDefault="00F51D71" w:rsidP="004F738D">
      <w:pPr>
        <w:pStyle w:val="BodyText6"/>
        <w:keepNext/>
        <w:keepLines/>
      </w:pPr>
    </w:p>
    <w:p w14:paraId="6727A71E" w14:textId="3C05D2A2" w:rsidR="006506E8" w:rsidRPr="00815CA0" w:rsidRDefault="006506E8" w:rsidP="004F738D">
      <w:pPr>
        <w:pStyle w:val="Caption"/>
      </w:pPr>
      <w:bookmarkStart w:id="971" w:name="_Toc155624927"/>
      <w:r w:rsidRPr="00815CA0">
        <w:t xml:space="preserve">Figure </w:t>
      </w:r>
      <w:r>
        <w:fldChar w:fldCharType="begin"/>
      </w:r>
      <w:r>
        <w:instrText xml:space="preserve"> SEQ Figure \* ARABIC </w:instrText>
      </w:r>
      <w:r>
        <w:fldChar w:fldCharType="separate"/>
      </w:r>
      <w:r w:rsidR="002815C9">
        <w:rPr>
          <w:noProof/>
        </w:rPr>
        <w:t>114</w:t>
      </w:r>
      <w:r>
        <w:rPr>
          <w:noProof/>
        </w:rPr>
        <w:fldChar w:fldCharType="end"/>
      </w:r>
      <w:r w:rsidRPr="00815CA0">
        <w:t xml:space="preserve">: </w:t>
      </w:r>
      <w:r w:rsidR="005C1A92">
        <w:t>Line Editor—Example U</w:t>
      </w:r>
      <w:r w:rsidRPr="00815CA0">
        <w:t xml:space="preserve">sing the </w:t>
      </w:r>
      <w:r w:rsidR="005C1A92">
        <w:t>Join Line to the One Following O</w:t>
      </w:r>
      <w:r w:rsidRPr="00815CA0">
        <w:t>ption</w:t>
      </w:r>
      <w:bookmarkEnd w:id="971"/>
    </w:p>
    <w:p w14:paraId="6727A71F" w14:textId="76B2A3DB" w:rsidR="003973FF" w:rsidRPr="00815CA0" w:rsidRDefault="003973FF" w:rsidP="00380775">
      <w:pPr>
        <w:pStyle w:val="Dialogue"/>
      </w:pPr>
      <w:r w:rsidRPr="00815CA0">
        <w:t xml:space="preserve">  EDIT Option: </w:t>
      </w:r>
      <w:r w:rsidRPr="00815CA0">
        <w:rPr>
          <w:b/>
          <w:highlight w:val="yellow"/>
        </w:rPr>
        <w:t>L &lt;</w:t>
      </w:r>
      <w:r w:rsidR="00743502" w:rsidRPr="00815CA0">
        <w:rPr>
          <w:b/>
          <w:highlight w:val="yellow"/>
        </w:rPr>
        <w:t>Enter</w:t>
      </w:r>
      <w:r w:rsidRPr="00815CA0">
        <w:rPr>
          <w:b/>
          <w:highlight w:val="yellow"/>
        </w:rPr>
        <w:t>&gt;</w:t>
      </w:r>
      <w:r w:rsidRPr="00815CA0">
        <w:t xml:space="preserve"> ist line: 2// </w:t>
      </w:r>
      <w:r w:rsidRPr="00815CA0">
        <w:rPr>
          <w:b/>
          <w:highlight w:val="yellow"/>
        </w:rPr>
        <w:t>&lt;</w:t>
      </w:r>
      <w:r w:rsidR="00743502" w:rsidRPr="00815CA0">
        <w:rPr>
          <w:b/>
          <w:highlight w:val="yellow"/>
        </w:rPr>
        <w:t>Enter</w:t>
      </w:r>
      <w:r w:rsidRPr="00815CA0">
        <w:rPr>
          <w:b/>
          <w:highlight w:val="yellow"/>
        </w:rPr>
        <w:t>&gt;</w:t>
      </w:r>
      <w:r w:rsidRPr="00815CA0">
        <w:rPr>
          <w:b/>
        </w:rPr>
        <w:t xml:space="preserve"> </w:t>
      </w:r>
      <w:r w:rsidRPr="00815CA0">
        <w:t xml:space="preserve">to: 3// </w:t>
      </w:r>
      <w:r w:rsidRPr="00815CA0">
        <w:rPr>
          <w:b/>
          <w:highlight w:val="yellow"/>
        </w:rPr>
        <w:t>&lt;</w:t>
      </w:r>
      <w:r w:rsidR="00743502" w:rsidRPr="00815CA0">
        <w:rPr>
          <w:b/>
          <w:highlight w:val="yellow"/>
        </w:rPr>
        <w:t>Enter</w:t>
      </w:r>
      <w:r w:rsidRPr="00815CA0">
        <w:rPr>
          <w:b/>
          <w:highlight w:val="yellow"/>
        </w:rPr>
        <w:t>&gt;</w:t>
      </w:r>
    </w:p>
    <w:p w14:paraId="6727A720" w14:textId="77777777" w:rsidR="003973FF" w:rsidRPr="00815CA0" w:rsidRDefault="003973FF" w:rsidP="00380775">
      <w:pPr>
        <w:pStyle w:val="Dialogue"/>
      </w:pPr>
      <w:r w:rsidRPr="00815CA0">
        <w:t xml:space="preserve">    2&gt;left by</w:t>
      </w:r>
    </w:p>
    <w:p w14:paraId="6727A721" w14:textId="77777777" w:rsidR="003973FF" w:rsidRPr="00815CA0" w:rsidRDefault="003973FF" w:rsidP="00380775">
      <w:pPr>
        <w:pStyle w:val="Dialogue"/>
      </w:pPr>
      <w:r w:rsidRPr="00815CA0">
        <w:t xml:space="preserve">    3&gt;the doorway.</w:t>
      </w:r>
    </w:p>
    <w:p w14:paraId="6727A722" w14:textId="0823DF97" w:rsidR="003973FF" w:rsidRPr="00815CA0" w:rsidRDefault="003973FF" w:rsidP="00380775">
      <w:pPr>
        <w:pStyle w:val="Dialogue"/>
      </w:pPr>
      <w:r w:rsidRPr="00815CA0">
        <w:t xml:space="preserve">  EDIT Option: </w:t>
      </w:r>
      <w:r w:rsidRPr="00815CA0">
        <w:rPr>
          <w:b/>
          <w:highlight w:val="yellow"/>
        </w:rPr>
        <w:t>J &lt;</w:t>
      </w:r>
      <w:r w:rsidR="00743502" w:rsidRPr="00815CA0">
        <w:rPr>
          <w:b/>
          <w:highlight w:val="yellow"/>
        </w:rPr>
        <w:t>Enter</w:t>
      </w:r>
      <w:r w:rsidRPr="00815CA0">
        <w:rPr>
          <w:b/>
          <w:highlight w:val="yellow"/>
        </w:rPr>
        <w:t>&gt;</w:t>
      </w:r>
      <w:r w:rsidRPr="00815CA0">
        <w:t xml:space="preserve"> oin line: </w:t>
      </w:r>
      <w:r w:rsidR="006506E8" w:rsidRPr="00815CA0">
        <w:rPr>
          <w:b/>
          <w:highlight w:val="yellow"/>
        </w:rPr>
        <w:t>2</w:t>
      </w:r>
    </w:p>
    <w:p w14:paraId="6727A723" w14:textId="77777777" w:rsidR="003973FF" w:rsidRPr="00815CA0" w:rsidRDefault="003973FF" w:rsidP="00380775">
      <w:pPr>
        <w:pStyle w:val="Dialogue"/>
      </w:pPr>
      <w:r w:rsidRPr="00815CA0">
        <w:t xml:space="preserve">    2&gt;left by the doorway.</w:t>
      </w:r>
    </w:p>
    <w:p w14:paraId="6727A724" w14:textId="77777777" w:rsidR="003973FF" w:rsidRPr="00815CA0" w:rsidRDefault="003973FF" w:rsidP="00380775">
      <w:pPr>
        <w:pStyle w:val="Dialogue"/>
      </w:pPr>
      <w:r w:rsidRPr="00815CA0">
        <w:t xml:space="preserve">  ..</w:t>
      </w:r>
    </w:p>
    <w:p w14:paraId="6727A725" w14:textId="77777777" w:rsidR="003973FF" w:rsidRPr="00815CA0" w:rsidRDefault="003973FF" w:rsidP="00380775">
      <w:pPr>
        <w:pStyle w:val="Dialogue"/>
      </w:pPr>
      <w:r w:rsidRPr="00815CA0">
        <w:t xml:space="preserve">  EDIT Option: </w:t>
      </w:r>
    </w:p>
    <w:p w14:paraId="6727A726" w14:textId="77777777" w:rsidR="003973FF" w:rsidRPr="00815CA0" w:rsidRDefault="003973FF" w:rsidP="000F18B0">
      <w:pPr>
        <w:pStyle w:val="BodyText6"/>
      </w:pPr>
    </w:p>
    <w:p w14:paraId="6727A727" w14:textId="77777777" w:rsidR="003973FF" w:rsidRPr="00815CA0" w:rsidRDefault="008D31A4" w:rsidP="00F51D71">
      <w:pPr>
        <w:pStyle w:val="Heading3"/>
      </w:pPr>
      <w:bookmarkStart w:id="972" w:name="Insert"/>
      <w:bookmarkStart w:id="973" w:name="_Toc155625092"/>
      <w:r w:rsidRPr="00815CA0">
        <w:t>INSERT: Insert New Lines</w:t>
      </w:r>
      <w:r w:rsidR="003973FF" w:rsidRPr="00815CA0">
        <w:t xml:space="preserve"> of Text </w:t>
      </w:r>
      <w:r w:rsidR="00295619" w:rsidRPr="00815CA0">
        <w:t>between</w:t>
      </w:r>
      <w:r w:rsidR="003973FF" w:rsidRPr="00815CA0">
        <w:t xml:space="preserve"> Existing Ones</w:t>
      </w:r>
      <w:bookmarkEnd w:id="972"/>
      <w:bookmarkEnd w:id="973"/>
    </w:p>
    <w:p w14:paraId="6727A728" w14:textId="215E1ECE" w:rsidR="003973FF" w:rsidRPr="00815CA0" w:rsidRDefault="006506E8" w:rsidP="004F738D">
      <w:pPr>
        <w:pStyle w:val="BodyText"/>
        <w:keepNext/>
        <w:keepLines/>
      </w:pPr>
      <w:r w:rsidRPr="00815CA0">
        <w:fldChar w:fldCharType="begin"/>
      </w:r>
      <w:r w:rsidRPr="00815CA0">
        <w:instrText xml:space="preserve"> XE </w:instrText>
      </w:r>
      <w:r w:rsidR="00381C78" w:rsidRPr="00815CA0">
        <w:instrText>“</w:instrText>
      </w:r>
      <w:r w:rsidRPr="00815CA0">
        <w:instrText>Insert New Lines of Text (Line Editor)</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Line Editor:Insert New Lines of Text</w:instrText>
      </w:r>
      <w:r w:rsidR="00381C78" w:rsidRPr="00815CA0">
        <w:instrText>”</w:instrText>
      </w:r>
      <w:r w:rsidRPr="00815CA0">
        <w:instrText xml:space="preserve"> </w:instrText>
      </w:r>
      <w:r w:rsidRPr="00815CA0">
        <w:fldChar w:fldCharType="end"/>
      </w:r>
      <w:r w:rsidR="003973FF" w:rsidRPr="00815CA0">
        <w:t xml:space="preserve">Suppose that you want to insert new lines of text in the middle of existing text in a WORD-PROCESSING field. Using the </w:t>
      </w:r>
      <w:hyperlink w:anchor="Add" w:history="1">
        <w:r w:rsidR="003973FF" w:rsidRPr="00815CA0">
          <w:rPr>
            <w:rStyle w:val="Hyperlink"/>
          </w:rPr>
          <w:t>Add Line</w:t>
        </w:r>
        <w:bookmarkStart w:id="974" w:name="_Hlt446149547"/>
        <w:r w:rsidR="003973FF" w:rsidRPr="00815CA0">
          <w:rPr>
            <w:rStyle w:val="Hyperlink"/>
          </w:rPr>
          <w:t>s</w:t>
        </w:r>
        <w:bookmarkEnd w:id="974"/>
        <w:r w:rsidR="003973FF" w:rsidRPr="00815CA0">
          <w:rPr>
            <w:rStyle w:val="Hyperlink"/>
          </w:rPr>
          <w:t xml:space="preserve"> to End of Text</w:t>
        </w:r>
      </w:hyperlink>
      <w:r w:rsidR="003973FF" w:rsidRPr="00815CA0">
        <w:t xml:space="preserve"> </w:t>
      </w:r>
      <w:r w:rsidR="008D31A4" w:rsidRPr="00815CA0">
        <w:t xml:space="preserve">does </w:t>
      </w:r>
      <w:r w:rsidR="008D31A4" w:rsidRPr="00815CA0">
        <w:rPr>
          <w:i/>
        </w:rPr>
        <w:t>not</w:t>
      </w:r>
      <w:r w:rsidR="003973FF" w:rsidRPr="00815CA0">
        <w:t xml:space="preserve"> work, because that appends new text lines at the </w:t>
      </w:r>
      <w:r w:rsidR="003973FF" w:rsidRPr="00815CA0">
        <w:rPr>
          <w:i/>
        </w:rPr>
        <w:t>end</w:t>
      </w:r>
      <w:r w:rsidR="003973FF" w:rsidRPr="00815CA0">
        <w:t xml:space="preserve"> of the existing lines. Instead, you can use the </w:t>
      </w:r>
      <w:r w:rsidR="003973FF" w:rsidRPr="003C572D">
        <w:rPr>
          <w:b/>
        </w:rPr>
        <w:t>Insert</w:t>
      </w:r>
      <w:r w:rsidR="003973FF" w:rsidRPr="00815CA0">
        <w:t xml:space="preserve"> command [i.e.,</w:t>
      </w:r>
      <w:r w:rsidR="00B821F7" w:rsidRPr="00815CA0">
        <w:t> </w:t>
      </w:r>
      <w:r w:rsidR="008D31A4" w:rsidRPr="00815CA0">
        <w:t>Insert Lines</w:t>
      </w:r>
      <w:r w:rsidR="003973FF" w:rsidRPr="00815CA0">
        <w:t xml:space="preserve"> after an Existing Line option</w:t>
      </w:r>
      <w:r w:rsidR="003973FF" w:rsidRPr="00815CA0">
        <w:fldChar w:fldCharType="begin"/>
      </w:r>
      <w:r w:rsidR="008D31A4" w:rsidRPr="00815CA0">
        <w:instrText xml:space="preserve"> XE </w:instrText>
      </w:r>
      <w:r w:rsidR="00381C78" w:rsidRPr="00815CA0">
        <w:instrText>“</w:instrText>
      </w:r>
      <w:r w:rsidR="008D31A4" w:rsidRPr="00815CA0">
        <w:instrText>Insert Lines</w:instrText>
      </w:r>
      <w:r w:rsidR="003973FF" w:rsidRPr="00815CA0">
        <w:instrText xml:space="preserve"> after an Existing Line Option</w:instrText>
      </w:r>
      <w:r w:rsidR="00381C78" w:rsidRPr="00815CA0">
        <w:instrText>”</w:instrText>
      </w:r>
      <w:r w:rsidR="003973FF" w:rsidRPr="00815CA0">
        <w:instrText xml:space="preserve"> </w:instrText>
      </w:r>
      <w:r w:rsidR="003973FF" w:rsidRPr="00815CA0">
        <w:fldChar w:fldCharType="end"/>
      </w:r>
      <w:r w:rsidR="003973FF" w:rsidRPr="00815CA0">
        <w:fldChar w:fldCharType="begin"/>
      </w:r>
      <w:r w:rsidR="008D31A4" w:rsidRPr="00815CA0">
        <w:instrText xml:space="preserve"> XE </w:instrText>
      </w:r>
      <w:r w:rsidR="00381C78" w:rsidRPr="00815CA0">
        <w:instrText>“</w:instrText>
      </w:r>
      <w:r w:rsidR="008D31A4" w:rsidRPr="00815CA0">
        <w:instrText>Line Editor:Insert Lines</w:instrText>
      </w:r>
      <w:r w:rsidR="003973FF" w:rsidRPr="00815CA0">
        <w:instrText xml:space="preserve"> after an Existing Line Option</w:instrText>
      </w:r>
      <w:r w:rsidR="00381C78" w:rsidRPr="00815CA0">
        <w:instrText>”</w:instrText>
      </w:r>
      <w:r w:rsidR="003973FF" w:rsidRPr="00815CA0">
        <w:instrText xml:space="preserve"> </w:instrText>
      </w:r>
      <w:r w:rsidR="003973FF" w:rsidRPr="00815CA0">
        <w:fldChar w:fldCharType="end"/>
      </w:r>
      <w:r w:rsidR="003973FF" w:rsidRPr="00815CA0">
        <w:fldChar w:fldCharType="begin"/>
      </w:r>
      <w:r w:rsidR="008D31A4" w:rsidRPr="00815CA0">
        <w:instrText xml:space="preserve"> XE </w:instrText>
      </w:r>
      <w:r w:rsidR="00381C78" w:rsidRPr="00815CA0">
        <w:instrText>“</w:instrText>
      </w:r>
      <w:r w:rsidR="008D31A4" w:rsidRPr="00815CA0">
        <w:instrText>Options:Insert Lines</w:instrText>
      </w:r>
      <w:r w:rsidR="003973FF" w:rsidRPr="00815CA0">
        <w:instrText xml:space="preserve"> after an Existing Line</w:instrText>
      </w:r>
      <w:r w:rsidR="00381C78" w:rsidRPr="00815CA0">
        <w:instrText>”</w:instrText>
      </w:r>
      <w:r w:rsidR="003973FF" w:rsidRPr="00815CA0">
        <w:instrText xml:space="preserve"> </w:instrText>
      </w:r>
      <w:r w:rsidR="003973FF" w:rsidRPr="00815CA0">
        <w:fldChar w:fldCharType="end"/>
      </w:r>
      <w:r w:rsidR="003973FF" w:rsidRPr="00815CA0">
        <w:t>], to do this:</w:t>
      </w:r>
    </w:p>
    <w:p w14:paraId="01D6B90C" w14:textId="77777777" w:rsidR="00F51D71" w:rsidRDefault="00F51D71" w:rsidP="004F738D">
      <w:pPr>
        <w:pStyle w:val="BodyText6"/>
        <w:keepNext/>
        <w:keepLines/>
      </w:pPr>
    </w:p>
    <w:p w14:paraId="6727A729" w14:textId="2C253935" w:rsidR="000E5998" w:rsidRPr="00815CA0" w:rsidRDefault="000E5998" w:rsidP="004F738D">
      <w:pPr>
        <w:pStyle w:val="Caption"/>
      </w:pPr>
      <w:bookmarkStart w:id="975" w:name="_Toc155624928"/>
      <w:r w:rsidRPr="00815CA0">
        <w:t xml:space="preserve">Figure </w:t>
      </w:r>
      <w:r>
        <w:fldChar w:fldCharType="begin"/>
      </w:r>
      <w:r>
        <w:instrText xml:space="preserve"> SEQ Figure \* ARABIC </w:instrText>
      </w:r>
      <w:r>
        <w:fldChar w:fldCharType="separate"/>
      </w:r>
      <w:r w:rsidR="002815C9">
        <w:rPr>
          <w:noProof/>
        </w:rPr>
        <w:t>115</w:t>
      </w:r>
      <w:r>
        <w:rPr>
          <w:noProof/>
        </w:rPr>
        <w:fldChar w:fldCharType="end"/>
      </w:r>
      <w:r w:rsidRPr="00815CA0">
        <w:t xml:space="preserve">: </w:t>
      </w:r>
      <w:r w:rsidR="005C1A92">
        <w:t>Line Editor—Example U</w:t>
      </w:r>
      <w:r w:rsidRPr="00815CA0">
        <w:t xml:space="preserve">sing the Insert </w:t>
      </w:r>
      <w:r w:rsidR="008D31A4" w:rsidRPr="00815CA0">
        <w:t>Lines</w:t>
      </w:r>
      <w:r w:rsidR="005C1A92">
        <w:t xml:space="preserve"> after an Existing Line O</w:t>
      </w:r>
      <w:r w:rsidRPr="00815CA0">
        <w:t>ption</w:t>
      </w:r>
      <w:bookmarkEnd w:id="975"/>
    </w:p>
    <w:p w14:paraId="6727A72A" w14:textId="7AEF2141" w:rsidR="003973FF" w:rsidRPr="00815CA0" w:rsidRDefault="003973FF" w:rsidP="00380775">
      <w:pPr>
        <w:pStyle w:val="Dialogue"/>
      </w:pPr>
      <w:r w:rsidRPr="00815CA0">
        <w:t xml:space="preserve">  EDIT Option: </w:t>
      </w:r>
      <w:r w:rsidRPr="00815CA0">
        <w:rPr>
          <w:b/>
          <w:highlight w:val="yellow"/>
        </w:rPr>
        <w:t>L &lt;</w:t>
      </w:r>
      <w:r w:rsidR="00743502" w:rsidRPr="00815CA0">
        <w:rPr>
          <w:b/>
          <w:highlight w:val="yellow"/>
        </w:rPr>
        <w:t>Enter</w:t>
      </w:r>
      <w:r w:rsidRPr="00815CA0">
        <w:rPr>
          <w:b/>
          <w:highlight w:val="yellow"/>
        </w:rPr>
        <w:t>&gt;</w:t>
      </w:r>
      <w:r w:rsidRPr="00815CA0">
        <w:t xml:space="preserve"> ist line: 1// </w:t>
      </w:r>
      <w:r w:rsidRPr="00815CA0">
        <w:rPr>
          <w:b/>
          <w:highlight w:val="yellow"/>
        </w:rPr>
        <w:t>&lt;</w:t>
      </w:r>
      <w:r w:rsidR="00743502" w:rsidRPr="00815CA0">
        <w:rPr>
          <w:b/>
          <w:highlight w:val="yellow"/>
        </w:rPr>
        <w:t>Enter</w:t>
      </w:r>
      <w:r w:rsidRPr="00815CA0">
        <w:rPr>
          <w:b/>
          <w:highlight w:val="yellow"/>
        </w:rPr>
        <w:t>&gt;</w:t>
      </w:r>
      <w:r w:rsidR="003C572D">
        <w:t xml:space="preserve"> </w:t>
      </w:r>
      <w:r w:rsidRPr="00815CA0">
        <w:t xml:space="preserve">to: 5// </w:t>
      </w:r>
      <w:r w:rsidRPr="00815CA0">
        <w:rPr>
          <w:b/>
          <w:highlight w:val="yellow"/>
        </w:rPr>
        <w:t>&lt;</w:t>
      </w:r>
      <w:r w:rsidR="00743502" w:rsidRPr="00815CA0">
        <w:rPr>
          <w:b/>
          <w:highlight w:val="yellow"/>
        </w:rPr>
        <w:t>Enter</w:t>
      </w:r>
      <w:r w:rsidRPr="00815CA0">
        <w:rPr>
          <w:b/>
          <w:highlight w:val="yellow"/>
        </w:rPr>
        <w:t>&gt;</w:t>
      </w:r>
    </w:p>
    <w:p w14:paraId="6727A72B" w14:textId="77777777" w:rsidR="003973FF" w:rsidRPr="00815CA0" w:rsidRDefault="003973FF" w:rsidP="00380775">
      <w:pPr>
        <w:pStyle w:val="Dialogue"/>
      </w:pPr>
      <w:r w:rsidRPr="00815CA0">
        <w:t xml:space="preserve">    1&gt;The delivery people came, and left several packages</w:t>
      </w:r>
    </w:p>
    <w:p w14:paraId="6727A72C" w14:textId="77777777" w:rsidR="003973FF" w:rsidRPr="00815CA0" w:rsidRDefault="003973FF" w:rsidP="00380775">
      <w:pPr>
        <w:pStyle w:val="Dialogue"/>
      </w:pPr>
      <w:r w:rsidRPr="00815CA0">
        <w:t xml:space="preserve">    2&gt;by the doorway.</w:t>
      </w:r>
    </w:p>
    <w:p w14:paraId="6727A72D" w14:textId="77777777" w:rsidR="003973FF" w:rsidRPr="00815CA0" w:rsidRDefault="00A87739" w:rsidP="00380775">
      <w:pPr>
        <w:pStyle w:val="Dialogue"/>
      </w:pPr>
      <w:r w:rsidRPr="00815CA0">
        <w:t xml:space="preserve">    3&gt;We ha</w:t>
      </w:r>
      <w:r w:rsidR="003973FF" w:rsidRPr="00815CA0">
        <w:t>ve some work ahead of us now.</w:t>
      </w:r>
    </w:p>
    <w:p w14:paraId="6727A72E" w14:textId="77777777" w:rsidR="003973FF" w:rsidRPr="00815CA0" w:rsidRDefault="003973FF" w:rsidP="00380775">
      <w:pPr>
        <w:pStyle w:val="Dialogue"/>
      </w:pPr>
      <w:r w:rsidRPr="00815CA0">
        <w:t xml:space="preserve">  EDIT Option: </w:t>
      </w:r>
      <w:r w:rsidRPr="00815CA0">
        <w:rPr>
          <w:b/>
          <w:highlight w:val="yellow"/>
        </w:rPr>
        <w:t>I &lt;</w:t>
      </w:r>
      <w:r w:rsidR="00743502" w:rsidRPr="00815CA0">
        <w:rPr>
          <w:b/>
          <w:highlight w:val="yellow"/>
        </w:rPr>
        <w:t>Enter</w:t>
      </w:r>
      <w:r w:rsidRPr="00815CA0">
        <w:rPr>
          <w:b/>
          <w:highlight w:val="yellow"/>
        </w:rPr>
        <w:t>&gt;</w:t>
      </w:r>
      <w:r w:rsidRPr="00815CA0">
        <w:t xml:space="preserve"> nsert after line: </w:t>
      </w:r>
      <w:r w:rsidR="000E5998" w:rsidRPr="00815CA0">
        <w:rPr>
          <w:b/>
          <w:highlight w:val="yellow"/>
        </w:rPr>
        <w:t>2</w:t>
      </w:r>
    </w:p>
    <w:p w14:paraId="6727A72F" w14:textId="77777777" w:rsidR="003973FF" w:rsidRPr="00815CA0" w:rsidRDefault="003973FF" w:rsidP="00380775">
      <w:pPr>
        <w:pStyle w:val="Dialogue"/>
      </w:pPr>
      <w:r w:rsidRPr="00815CA0">
        <w:t xml:space="preserve">    3&gt; </w:t>
      </w:r>
      <w:r w:rsidRPr="00815CA0">
        <w:rPr>
          <w:b/>
          <w:highlight w:val="yellow"/>
        </w:rPr>
        <w:t>&lt;</w:t>
      </w:r>
      <w:r w:rsidR="00743502" w:rsidRPr="00815CA0">
        <w:rPr>
          <w:b/>
          <w:highlight w:val="yellow"/>
        </w:rPr>
        <w:t>Enter</w:t>
      </w:r>
      <w:r w:rsidRPr="00815CA0">
        <w:rPr>
          <w:b/>
          <w:highlight w:val="yellow"/>
        </w:rPr>
        <w:t>&gt;</w:t>
      </w:r>
    </w:p>
    <w:p w14:paraId="6727A730" w14:textId="77777777" w:rsidR="003973FF" w:rsidRPr="00815CA0" w:rsidRDefault="003973FF" w:rsidP="00380775">
      <w:pPr>
        <w:pStyle w:val="Dialogue"/>
      </w:pPr>
      <w:r w:rsidRPr="00815CA0">
        <w:t xml:space="preserve">    4&gt; </w:t>
      </w:r>
      <w:r w:rsidRPr="00815CA0">
        <w:rPr>
          <w:b/>
          <w:highlight w:val="yellow"/>
        </w:rPr>
        <w:t>Finally, the order arrived! &lt;</w:t>
      </w:r>
      <w:r w:rsidR="00743502" w:rsidRPr="00815CA0">
        <w:rPr>
          <w:b/>
          <w:highlight w:val="yellow"/>
        </w:rPr>
        <w:t>Enter</w:t>
      </w:r>
      <w:r w:rsidRPr="00815CA0">
        <w:rPr>
          <w:b/>
          <w:highlight w:val="yellow"/>
        </w:rPr>
        <w:t>&gt;</w:t>
      </w:r>
    </w:p>
    <w:p w14:paraId="6727A731" w14:textId="77777777" w:rsidR="003973FF" w:rsidRPr="00815CA0" w:rsidRDefault="003973FF" w:rsidP="00380775">
      <w:pPr>
        <w:pStyle w:val="Dialogue"/>
      </w:pPr>
      <w:r w:rsidRPr="00815CA0">
        <w:t xml:space="preserve">    5&gt; </w:t>
      </w:r>
      <w:r w:rsidRPr="00815CA0">
        <w:rPr>
          <w:b/>
          <w:highlight w:val="yellow"/>
        </w:rPr>
        <w:t>&lt;</w:t>
      </w:r>
      <w:r w:rsidR="00743502" w:rsidRPr="00815CA0">
        <w:rPr>
          <w:b/>
          <w:highlight w:val="yellow"/>
        </w:rPr>
        <w:t>Enter</w:t>
      </w:r>
      <w:r w:rsidRPr="00815CA0">
        <w:rPr>
          <w:b/>
          <w:highlight w:val="yellow"/>
        </w:rPr>
        <w:t>&gt;</w:t>
      </w:r>
    </w:p>
    <w:p w14:paraId="6727A732" w14:textId="77777777" w:rsidR="003973FF" w:rsidRPr="00815CA0" w:rsidRDefault="003973FF" w:rsidP="000F18B0">
      <w:pPr>
        <w:pStyle w:val="BodyText6"/>
      </w:pPr>
    </w:p>
    <w:p w14:paraId="6727A733" w14:textId="77777777" w:rsidR="003973FF" w:rsidRPr="00815CA0" w:rsidRDefault="003973FF" w:rsidP="00F51D71">
      <w:pPr>
        <w:pStyle w:val="Heading3"/>
      </w:pPr>
      <w:bookmarkStart w:id="976" w:name="Delete"/>
      <w:bookmarkStart w:id="977" w:name="_Toc155625093"/>
      <w:r w:rsidRPr="00815CA0">
        <w:t>DELETE: Delete a Line or Lines</w:t>
      </w:r>
      <w:bookmarkEnd w:id="976"/>
      <w:bookmarkEnd w:id="977"/>
    </w:p>
    <w:p w14:paraId="6727A734" w14:textId="3359210B" w:rsidR="003973FF" w:rsidRPr="00815CA0" w:rsidRDefault="000E5998" w:rsidP="00D43906">
      <w:pPr>
        <w:pStyle w:val="BodyText"/>
        <w:keepNext/>
        <w:keepLines/>
      </w:pPr>
      <w:r w:rsidRPr="00815CA0">
        <w:fldChar w:fldCharType="begin"/>
      </w:r>
      <w:r w:rsidRPr="00815CA0">
        <w:instrText xml:space="preserve"> XE </w:instrText>
      </w:r>
      <w:r w:rsidR="00381C78" w:rsidRPr="00815CA0">
        <w:instrText>“</w:instrText>
      </w:r>
      <w:r w:rsidRPr="00815CA0">
        <w:instrText>Deleting:Lines of Text in the Line Editor</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Line Editor:Deleting Lines of Text</w:instrText>
      </w:r>
      <w:r w:rsidR="00381C78" w:rsidRPr="00815CA0">
        <w:instrText>”</w:instrText>
      </w:r>
      <w:r w:rsidRPr="00815CA0">
        <w:instrText xml:space="preserve"> </w:instrText>
      </w:r>
      <w:r w:rsidRPr="00815CA0">
        <w:fldChar w:fldCharType="end"/>
      </w:r>
      <w:r w:rsidR="0050704F" w:rsidRPr="00815CA0">
        <w:t>To</w:t>
      </w:r>
      <w:r w:rsidR="003973FF" w:rsidRPr="00815CA0">
        <w:t xml:space="preserve"> delete lines of text in a WORD-PROCESSING field</w:t>
      </w:r>
      <w:r w:rsidR="0050704F" w:rsidRPr="00815CA0">
        <w:t>, u</w:t>
      </w:r>
      <w:r w:rsidR="003973FF" w:rsidRPr="00815CA0">
        <w:t xml:space="preserve">se the </w:t>
      </w:r>
      <w:r w:rsidR="003973FF" w:rsidRPr="003C572D">
        <w:rPr>
          <w:b/>
        </w:rPr>
        <w:t>Delete</w:t>
      </w:r>
      <w:r w:rsidR="003973FF" w:rsidRPr="00815CA0">
        <w:t xml:space="preserve"> command [i.e.,</w:t>
      </w:r>
      <w:r w:rsidR="00B821F7" w:rsidRPr="00815CA0">
        <w:t> </w:t>
      </w:r>
      <w:r w:rsidR="003973FF" w:rsidRPr="00815CA0">
        <w:t>Delete Line(s) option</w:t>
      </w:r>
      <w:r w:rsidR="003973FF" w:rsidRPr="00815CA0">
        <w:fldChar w:fldCharType="begin"/>
      </w:r>
      <w:r w:rsidR="003973FF" w:rsidRPr="00815CA0">
        <w:instrText xml:space="preserve"> XE </w:instrText>
      </w:r>
      <w:r w:rsidR="00381C78" w:rsidRPr="00815CA0">
        <w:instrText>“</w:instrText>
      </w:r>
      <w:r w:rsidR="003973FF" w:rsidRPr="00815CA0">
        <w:instrText>Delete Line(s) Option</w:instrText>
      </w:r>
      <w:r w:rsidR="00381C78" w:rsidRPr="00815CA0">
        <w:instrText>”</w:instrText>
      </w:r>
      <w:r w:rsidR="003973FF" w:rsidRPr="00815CA0">
        <w:instrText xml:space="preserve"> </w:instrText>
      </w:r>
      <w:r w:rsidR="003973FF" w:rsidRPr="00815CA0">
        <w:fldChar w:fldCharType="end"/>
      </w:r>
      <w:r w:rsidR="003973FF" w:rsidRPr="00815CA0">
        <w:fldChar w:fldCharType="begin"/>
      </w:r>
      <w:r w:rsidR="003973FF" w:rsidRPr="00815CA0">
        <w:instrText xml:space="preserve"> XE </w:instrText>
      </w:r>
      <w:r w:rsidR="00381C78" w:rsidRPr="00815CA0">
        <w:instrText>“</w:instrText>
      </w:r>
      <w:r w:rsidR="003973FF" w:rsidRPr="00815CA0">
        <w:instrText>Line Editor:Delete Line(s) Option</w:instrText>
      </w:r>
      <w:r w:rsidR="00381C78" w:rsidRPr="00815CA0">
        <w:instrText>”</w:instrText>
      </w:r>
      <w:r w:rsidR="003973FF" w:rsidRPr="00815CA0">
        <w:instrText xml:space="preserve"> </w:instrText>
      </w:r>
      <w:r w:rsidR="003973FF" w:rsidRPr="00815CA0">
        <w:fldChar w:fldCharType="end"/>
      </w:r>
      <w:r w:rsidR="003973FF" w:rsidRPr="00815CA0">
        <w:fldChar w:fldCharType="begin"/>
      </w:r>
      <w:r w:rsidR="003973FF" w:rsidRPr="00815CA0">
        <w:instrText xml:space="preserve"> XE </w:instrText>
      </w:r>
      <w:r w:rsidR="00381C78" w:rsidRPr="00815CA0">
        <w:instrText>“</w:instrText>
      </w:r>
      <w:r w:rsidR="003973FF" w:rsidRPr="00815CA0">
        <w:instrText>Options:Delete Line(s)</w:instrText>
      </w:r>
      <w:r w:rsidR="00381C78" w:rsidRPr="00815CA0">
        <w:instrText>”</w:instrText>
      </w:r>
      <w:r w:rsidR="003973FF" w:rsidRPr="00815CA0">
        <w:instrText xml:space="preserve"> </w:instrText>
      </w:r>
      <w:r w:rsidR="003973FF" w:rsidRPr="00815CA0">
        <w:fldChar w:fldCharType="end"/>
      </w:r>
      <w:r w:rsidR="003973FF" w:rsidRPr="00815CA0">
        <w:t xml:space="preserve">] at the </w:t>
      </w:r>
      <w:r w:rsidR="00381C78" w:rsidRPr="00815CA0">
        <w:t>“</w:t>
      </w:r>
      <w:r w:rsidR="003973FF" w:rsidRPr="00815CA0">
        <w:t>EDIT Option:</w:t>
      </w:r>
      <w:r w:rsidR="00381C78" w:rsidRPr="00815CA0">
        <w:t>”</w:t>
      </w:r>
      <w:r w:rsidR="003973FF" w:rsidRPr="00815CA0">
        <w:t xml:space="preserve"> prompt</w:t>
      </w:r>
      <w:r w:rsidR="0050704F" w:rsidRPr="00815CA0">
        <w:t xml:space="preserve">, as shown </w:t>
      </w:r>
      <w:r w:rsidR="003C572D">
        <w:t>in</w:t>
      </w:r>
      <w:r w:rsidR="004F738D">
        <w:t xml:space="preserve"> </w:t>
      </w:r>
      <w:r w:rsidR="004F738D" w:rsidRPr="004F738D">
        <w:rPr>
          <w:color w:val="0000FF"/>
          <w:u w:val="single"/>
        </w:rPr>
        <w:fldChar w:fldCharType="begin"/>
      </w:r>
      <w:r w:rsidR="004F738D" w:rsidRPr="004F738D">
        <w:rPr>
          <w:color w:val="0000FF"/>
          <w:u w:val="single"/>
        </w:rPr>
        <w:instrText xml:space="preserve"> REF _Ref155604203 \h </w:instrText>
      </w:r>
      <w:r w:rsidR="004F738D">
        <w:rPr>
          <w:color w:val="0000FF"/>
          <w:u w:val="single"/>
        </w:rPr>
        <w:instrText xml:space="preserve"> \* MERGEFORMAT </w:instrText>
      </w:r>
      <w:r w:rsidR="004F738D" w:rsidRPr="004F738D">
        <w:rPr>
          <w:color w:val="0000FF"/>
          <w:u w:val="single"/>
        </w:rPr>
      </w:r>
      <w:r w:rsidR="004F738D" w:rsidRPr="004F738D">
        <w:rPr>
          <w:color w:val="0000FF"/>
          <w:u w:val="single"/>
        </w:rPr>
        <w:fldChar w:fldCharType="separate"/>
      </w:r>
      <w:r w:rsidR="002815C9" w:rsidRPr="002815C9">
        <w:rPr>
          <w:color w:val="0000FF"/>
          <w:u w:val="single"/>
        </w:rPr>
        <w:t>Figure 116</w:t>
      </w:r>
      <w:r w:rsidR="004F738D" w:rsidRPr="004F738D">
        <w:rPr>
          <w:color w:val="0000FF"/>
          <w:u w:val="single"/>
        </w:rPr>
        <w:fldChar w:fldCharType="end"/>
      </w:r>
      <w:r w:rsidR="003973FF" w:rsidRPr="00815CA0">
        <w:t>:</w:t>
      </w:r>
    </w:p>
    <w:p w14:paraId="610A9324" w14:textId="77777777" w:rsidR="00F51D71" w:rsidRDefault="00F51D71" w:rsidP="00D43906">
      <w:pPr>
        <w:pStyle w:val="BodyText6"/>
        <w:keepNext/>
        <w:keepLines/>
      </w:pPr>
      <w:bookmarkStart w:id="978" w:name="_Ref523929212"/>
    </w:p>
    <w:p w14:paraId="6727A735" w14:textId="28F2BA2B" w:rsidR="000E5998" w:rsidRPr="00815CA0" w:rsidRDefault="000E5998" w:rsidP="00D43906">
      <w:pPr>
        <w:pStyle w:val="Caption"/>
      </w:pPr>
      <w:bookmarkStart w:id="979" w:name="_Ref155604203"/>
      <w:bookmarkStart w:id="980" w:name="_Toc155624929"/>
      <w:r w:rsidRPr="00815CA0">
        <w:t xml:space="preserve">Figure </w:t>
      </w:r>
      <w:r>
        <w:fldChar w:fldCharType="begin"/>
      </w:r>
      <w:r>
        <w:instrText xml:space="preserve"> SEQ Figure \* ARABIC </w:instrText>
      </w:r>
      <w:r>
        <w:fldChar w:fldCharType="separate"/>
      </w:r>
      <w:r w:rsidR="002815C9">
        <w:rPr>
          <w:noProof/>
        </w:rPr>
        <w:t>116</w:t>
      </w:r>
      <w:r>
        <w:rPr>
          <w:noProof/>
        </w:rPr>
        <w:fldChar w:fldCharType="end"/>
      </w:r>
      <w:bookmarkEnd w:id="978"/>
      <w:bookmarkEnd w:id="979"/>
      <w:r w:rsidRPr="00815CA0">
        <w:t xml:space="preserve">: </w:t>
      </w:r>
      <w:r w:rsidR="00D104EB" w:rsidRPr="00815CA0">
        <w:t>Line Edito</w:t>
      </w:r>
      <w:r w:rsidR="005C1A92">
        <w:t>r—Example U</w:t>
      </w:r>
      <w:r w:rsidR="00747396" w:rsidRPr="00815CA0">
        <w:t>sing the Delete Line(</w:t>
      </w:r>
      <w:r w:rsidR="005C1A92">
        <w:t>s) O</w:t>
      </w:r>
      <w:r w:rsidRPr="00815CA0">
        <w:t>ption</w:t>
      </w:r>
      <w:bookmarkEnd w:id="980"/>
    </w:p>
    <w:p w14:paraId="6727A736" w14:textId="77777777" w:rsidR="003973FF" w:rsidRPr="00815CA0" w:rsidRDefault="003973FF" w:rsidP="00380775">
      <w:pPr>
        <w:pStyle w:val="Dialogue"/>
      </w:pPr>
      <w:r w:rsidRPr="00815CA0">
        <w:t xml:space="preserve">  EDIT Option: </w:t>
      </w:r>
      <w:r w:rsidRPr="00815CA0">
        <w:rPr>
          <w:b/>
          <w:highlight w:val="yellow"/>
        </w:rPr>
        <w:t>D &lt;</w:t>
      </w:r>
      <w:r w:rsidR="00743502" w:rsidRPr="00815CA0">
        <w:rPr>
          <w:b/>
          <w:highlight w:val="yellow"/>
        </w:rPr>
        <w:t>Enter</w:t>
      </w:r>
      <w:r w:rsidRPr="00815CA0">
        <w:rPr>
          <w:b/>
          <w:highlight w:val="yellow"/>
        </w:rPr>
        <w:t>&gt;</w:t>
      </w:r>
      <w:r w:rsidRPr="00815CA0">
        <w:t xml:space="preserve"> elete from line: </w:t>
      </w:r>
      <w:r w:rsidRPr="00815CA0">
        <w:rPr>
          <w:b/>
          <w:highlight w:val="yellow"/>
        </w:rPr>
        <w:t>5 &lt;</w:t>
      </w:r>
      <w:r w:rsidR="00743502" w:rsidRPr="00815CA0">
        <w:rPr>
          <w:b/>
          <w:highlight w:val="yellow"/>
        </w:rPr>
        <w:t>Enter</w:t>
      </w:r>
      <w:r w:rsidRPr="00815CA0">
        <w:rPr>
          <w:b/>
          <w:highlight w:val="yellow"/>
        </w:rPr>
        <w:t>&gt;</w:t>
      </w:r>
      <w:r w:rsidRPr="00815CA0">
        <w:t xml:space="preserve"> thru: 3// </w:t>
      </w:r>
      <w:r w:rsidRPr="00815CA0">
        <w:rPr>
          <w:b/>
          <w:highlight w:val="yellow"/>
        </w:rPr>
        <w:t>6</w:t>
      </w:r>
    </w:p>
    <w:p w14:paraId="6727A737" w14:textId="77777777" w:rsidR="003973FF" w:rsidRPr="00815CA0" w:rsidRDefault="003973FF" w:rsidP="00380775">
      <w:pPr>
        <w:pStyle w:val="Dialogue"/>
      </w:pPr>
    </w:p>
    <w:p w14:paraId="6727A738" w14:textId="77777777" w:rsidR="003973FF" w:rsidRPr="00815CA0" w:rsidRDefault="003973FF" w:rsidP="00380775">
      <w:pPr>
        <w:pStyle w:val="Dialogue"/>
      </w:pPr>
      <w:r w:rsidRPr="00815CA0">
        <w:t xml:space="preserve">  OK TO REMOVE 2 LINES? No// </w:t>
      </w:r>
      <w:r w:rsidRPr="00815CA0">
        <w:rPr>
          <w:b/>
          <w:highlight w:val="yellow"/>
        </w:rPr>
        <w:t>Y &lt;</w:t>
      </w:r>
      <w:r w:rsidR="00743502" w:rsidRPr="00815CA0">
        <w:rPr>
          <w:b/>
          <w:highlight w:val="yellow"/>
        </w:rPr>
        <w:t>Enter</w:t>
      </w:r>
      <w:r w:rsidRPr="00815CA0">
        <w:rPr>
          <w:b/>
          <w:highlight w:val="yellow"/>
        </w:rPr>
        <w:t>&gt;</w:t>
      </w:r>
      <w:r w:rsidR="00A87739" w:rsidRPr="00815CA0">
        <w:t xml:space="preserve"> </w:t>
      </w:r>
      <w:r w:rsidRPr="00815CA0">
        <w:t>(Yes).....</w:t>
      </w:r>
    </w:p>
    <w:p w14:paraId="6727A739" w14:textId="77777777" w:rsidR="003973FF" w:rsidRPr="00815CA0" w:rsidRDefault="003973FF" w:rsidP="00380775">
      <w:pPr>
        <w:pStyle w:val="Dialogue"/>
      </w:pPr>
      <w:r w:rsidRPr="00815CA0">
        <w:t xml:space="preserve">    1&gt;The delivery people came, and left several packages</w:t>
      </w:r>
    </w:p>
    <w:p w14:paraId="6727A73A" w14:textId="77777777" w:rsidR="003973FF" w:rsidRPr="00815CA0" w:rsidRDefault="003973FF" w:rsidP="00380775">
      <w:pPr>
        <w:pStyle w:val="Dialogue"/>
      </w:pPr>
      <w:r w:rsidRPr="00815CA0">
        <w:t xml:space="preserve">    2&gt;by the doorway.</w:t>
      </w:r>
    </w:p>
    <w:p w14:paraId="6727A73B" w14:textId="77777777" w:rsidR="003973FF" w:rsidRPr="00815CA0" w:rsidRDefault="003973FF" w:rsidP="00380775">
      <w:pPr>
        <w:pStyle w:val="Dialogue"/>
      </w:pPr>
      <w:r w:rsidRPr="00815CA0">
        <w:t xml:space="preserve">    3&gt; </w:t>
      </w:r>
    </w:p>
    <w:p w14:paraId="6727A73C" w14:textId="77777777" w:rsidR="003973FF" w:rsidRPr="00815CA0" w:rsidRDefault="003973FF" w:rsidP="00380775">
      <w:pPr>
        <w:pStyle w:val="Dialogue"/>
      </w:pPr>
      <w:r w:rsidRPr="00815CA0">
        <w:t xml:space="preserve">    4&gt;Finally, the order arrived!</w:t>
      </w:r>
    </w:p>
    <w:p w14:paraId="6727A73D" w14:textId="77777777" w:rsidR="003973FF" w:rsidRPr="00815CA0" w:rsidRDefault="003973FF" w:rsidP="00380775">
      <w:pPr>
        <w:pStyle w:val="Dialogue"/>
      </w:pPr>
      <w:r w:rsidRPr="00815CA0">
        <w:t xml:space="preserve">  EDIT Option: </w:t>
      </w:r>
    </w:p>
    <w:p w14:paraId="6727A73E" w14:textId="77777777" w:rsidR="003973FF" w:rsidRPr="00815CA0" w:rsidRDefault="003973FF" w:rsidP="000F18B0">
      <w:pPr>
        <w:pStyle w:val="BodyText6"/>
      </w:pPr>
    </w:p>
    <w:p w14:paraId="6727A73F" w14:textId="77777777" w:rsidR="003973FF" w:rsidRPr="00815CA0" w:rsidRDefault="003973FF" w:rsidP="00D43906">
      <w:pPr>
        <w:pStyle w:val="Heading2"/>
      </w:pPr>
      <w:bookmarkStart w:id="981" w:name="_Toc155625094"/>
      <w:r w:rsidRPr="00815CA0">
        <w:t>Advanced Features</w:t>
      </w:r>
      <w:bookmarkEnd w:id="981"/>
    </w:p>
    <w:p w14:paraId="6727A740" w14:textId="77777777" w:rsidR="003973FF" w:rsidRPr="00815CA0" w:rsidRDefault="000E5998" w:rsidP="00D43906">
      <w:pPr>
        <w:pStyle w:val="BodyText"/>
        <w:keepNext/>
        <w:keepLines/>
      </w:pPr>
      <w:r w:rsidRPr="00815CA0">
        <w:fldChar w:fldCharType="begin"/>
      </w:r>
      <w:r w:rsidRPr="00815CA0">
        <w:instrText xml:space="preserve"> XE </w:instrText>
      </w:r>
      <w:r w:rsidR="00381C78" w:rsidRPr="00815CA0">
        <w:instrText>“</w:instrText>
      </w:r>
      <w:r w:rsidRPr="00815CA0">
        <w:instrText>Features:Line Editor Advanced Features</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Advanced Features:Line Editor</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Line Editor:Advanced Features</w:instrText>
      </w:r>
      <w:r w:rsidR="00381C78" w:rsidRPr="00815CA0">
        <w:instrText>”</w:instrText>
      </w:r>
      <w:r w:rsidRPr="00815CA0">
        <w:instrText xml:space="preserve"> </w:instrText>
      </w:r>
      <w:r w:rsidRPr="00815CA0">
        <w:fldChar w:fldCharType="end"/>
      </w:r>
      <w:r w:rsidR="003973FF" w:rsidRPr="00815CA0">
        <w:t xml:space="preserve">Most of the features of the Line Editor are self-explanatory and simple to use. However, a few require additional explanation, as follows in this </w:t>
      </w:r>
      <w:r w:rsidR="00A84104" w:rsidRPr="00815CA0">
        <w:t>section</w:t>
      </w:r>
      <w:r w:rsidR="003973FF" w:rsidRPr="00815CA0">
        <w:t>.</w:t>
      </w:r>
    </w:p>
    <w:p w14:paraId="6727A741" w14:textId="4024E11D" w:rsidR="003973FF" w:rsidRPr="00815CA0" w:rsidRDefault="00760FCB" w:rsidP="00D43906">
      <w:pPr>
        <w:pStyle w:val="Note"/>
        <w:keepNext/>
        <w:keepLines/>
      </w:pPr>
      <w:r w:rsidRPr="00815CA0">
        <w:rPr>
          <w:noProof/>
        </w:rPr>
        <w:drawing>
          <wp:inline distT="0" distB="0" distL="0" distR="0" wp14:anchorId="6727ACBC" wp14:editId="3618E455">
            <wp:extent cx="285750" cy="285750"/>
            <wp:effectExtent l="0" t="0" r="0" b="0"/>
            <wp:docPr id="149" name="Picture 149">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 name="Picture 149">
                      <a:extLst>
                        <a:ext uri="{C183D7F6-B498-43B3-948B-1728B52AA6E4}">
                          <adec:decorative xmlns:adec="http://schemas.microsoft.com/office/drawing/2017/decorative" val="1"/>
                        </a:ext>
                      </a:extLst>
                    </pic:cNvPr>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3973FF" w:rsidRPr="00815CA0">
        <w:rPr>
          <w:sz w:val="20"/>
        </w:rPr>
        <w:tab/>
      </w:r>
      <w:r w:rsidR="00B821F7" w:rsidRPr="00815CA0">
        <w:rPr>
          <w:b/>
        </w:rPr>
        <w:t>NOTE:</w:t>
      </w:r>
      <w:r w:rsidR="00B821F7" w:rsidRPr="00815CA0">
        <w:t xml:space="preserve"> </w:t>
      </w:r>
      <w:r w:rsidR="003973FF" w:rsidRPr="00815CA0">
        <w:t xml:space="preserve">To see a full list of the commands available at the </w:t>
      </w:r>
      <w:r w:rsidR="00381C78" w:rsidRPr="00815CA0">
        <w:t>“</w:t>
      </w:r>
      <w:r w:rsidR="003973FF" w:rsidRPr="00815CA0">
        <w:t>EDIT Option:</w:t>
      </w:r>
      <w:r w:rsidR="00381C78" w:rsidRPr="00815CA0">
        <w:t>”</w:t>
      </w:r>
      <w:r w:rsidR="003973FF" w:rsidRPr="00815CA0">
        <w:t xml:space="preserve"> pro</w:t>
      </w:r>
      <w:r w:rsidR="00604BED" w:rsidRPr="00815CA0">
        <w:t>mpt, enter two question marks (</w:t>
      </w:r>
      <w:r w:rsidR="003973FF" w:rsidRPr="00815CA0">
        <w:rPr>
          <w:b/>
        </w:rPr>
        <w:t>??</w:t>
      </w:r>
      <w:r w:rsidR="003973FF" w:rsidRPr="00815CA0">
        <w:t>), as shown in</w:t>
      </w:r>
      <w:r w:rsidR="00D43906">
        <w:t xml:space="preserve"> </w:t>
      </w:r>
      <w:r w:rsidR="00D43906" w:rsidRPr="00D43906">
        <w:rPr>
          <w:color w:val="0000FF"/>
          <w:u w:val="single"/>
        </w:rPr>
        <w:fldChar w:fldCharType="begin"/>
      </w:r>
      <w:r w:rsidR="00D43906" w:rsidRPr="00D43906">
        <w:rPr>
          <w:color w:val="0000FF"/>
          <w:u w:val="single"/>
        </w:rPr>
        <w:instrText xml:space="preserve"> REF _Ref155604014 \h </w:instrText>
      </w:r>
      <w:r w:rsidR="00D43906">
        <w:rPr>
          <w:color w:val="0000FF"/>
          <w:u w:val="single"/>
        </w:rPr>
        <w:instrText xml:space="preserve"> \* MERGEFORMAT </w:instrText>
      </w:r>
      <w:r w:rsidR="00D43906" w:rsidRPr="00D43906">
        <w:rPr>
          <w:color w:val="0000FF"/>
          <w:u w:val="single"/>
        </w:rPr>
      </w:r>
      <w:r w:rsidR="00D43906" w:rsidRPr="00D43906">
        <w:rPr>
          <w:color w:val="0000FF"/>
          <w:u w:val="single"/>
        </w:rPr>
        <w:fldChar w:fldCharType="separate"/>
      </w:r>
      <w:r w:rsidR="002815C9" w:rsidRPr="002815C9">
        <w:rPr>
          <w:color w:val="0000FF"/>
          <w:u w:val="single"/>
        </w:rPr>
        <w:t>Figure 111</w:t>
      </w:r>
      <w:r w:rsidR="00D43906" w:rsidRPr="00D43906">
        <w:rPr>
          <w:color w:val="0000FF"/>
          <w:u w:val="single"/>
        </w:rPr>
        <w:fldChar w:fldCharType="end"/>
      </w:r>
      <w:r w:rsidR="003973FF" w:rsidRPr="00815CA0">
        <w:t>.</w:t>
      </w:r>
    </w:p>
    <w:p w14:paraId="0F7D8F3F" w14:textId="77777777" w:rsidR="00F51D71" w:rsidRDefault="00F51D71" w:rsidP="00D43906">
      <w:pPr>
        <w:pStyle w:val="BodyText6"/>
        <w:keepNext/>
        <w:keepLines/>
      </w:pPr>
      <w:bookmarkStart w:id="982" w:name="_Hlt446127596"/>
      <w:bookmarkEnd w:id="982"/>
    </w:p>
    <w:p w14:paraId="6727A742" w14:textId="77777777" w:rsidR="003973FF" w:rsidRPr="00815CA0" w:rsidRDefault="003973FF" w:rsidP="00D43906">
      <w:pPr>
        <w:pStyle w:val="Heading3"/>
      </w:pPr>
      <w:bookmarkStart w:id="983" w:name="Transfer"/>
      <w:bookmarkStart w:id="984" w:name="_Toc155625095"/>
      <w:r w:rsidRPr="00815CA0">
        <w:t>File Transfer (Use When Uploading ASCII Text)</w:t>
      </w:r>
      <w:bookmarkEnd w:id="983"/>
      <w:bookmarkEnd w:id="984"/>
    </w:p>
    <w:p w14:paraId="6727A743" w14:textId="37076ED0" w:rsidR="003973FF" w:rsidRPr="00815CA0" w:rsidRDefault="000E5998" w:rsidP="000E5998">
      <w:pPr>
        <w:pStyle w:val="BodyText"/>
        <w:keepNext/>
        <w:keepLines/>
      </w:pPr>
      <w:r w:rsidRPr="00815CA0">
        <w:fldChar w:fldCharType="begin"/>
      </w:r>
      <w:r w:rsidRPr="00815CA0">
        <w:instrText xml:space="preserve"> XE </w:instrText>
      </w:r>
      <w:r w:rsidR="00381C78" w:rsidRPr="00815CA0">
        <w:instrText>“</w:instrText>
      </w:r>
      <w:r w:rsidRPr="00815CA0">
        <w:instrText>File Transfer from Foreign CPU Option:Line Editor</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Uploading ASCII Text, File Transfer from Foreign CPU:Line Editor</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Line Editor:File Transfer from Foreign CPU Option</w:instrText>
      </w:r>
      <w:r w:rsidR="00381C78" w:rsidRPr="00815CA0">
        <w:instrText>”</w:instrText>
      </w:r>
      <w:r w:rsidRPr="00815CA0">
        <w:instrText xml:space="preserve"> </w:instrText>
      </w:r>
      <w:r w:rsidRPr="00815CA0">
        <w:fldChar w:fldCharType="end"/>
      </w:r>
      <w:r w:rsidR="003973FF" w:rsidRPr="00815CA0">
        <w:t xml:space="preserve">The </w:t>
      </w:r>
      <w:r w:rsidR="003973FF" w:rsidRPr="001500D8">
        <w:rPr>
          <w:b/>
        </w:rPr>
        <w:t>File Transfer from Foreign CPU</w:t>
      </w:r>
      <w:r w:rsidR="003973FF" w:rsidRPr="00815CA0">
        <w:t xml:space="preserve"> option</w:t>
      </w:r>
      <w:r w:rsidR="003973FF" w:rsidRPr="00815CA0">
        <w:fldChar w:fldCharType="begin"/>
      </w:r>
      <w:r w:rsidR="003973FF" w:rsidRPr="00815CA0">
        <w:instrText xml:space="preserve"> XE </w:instrText>
      </w:r>
      <w:r w:rsidR="00381C78" w:rsidRPr="00815CA0">
        <w:instrText>“</w:instrText>
      </w:r>
      <w:r w:rsidR="003973FF" w:rsidRPr="00815CA0">
        <w:instrText>File Transfer from Foreign CPU Option</w:instrText>
      </w:r>
      <w:r w:rsidR="00381C78" w:rsidRPr="00815CA0">
        <w:instrText>”</w:instrText>
      </w:r>
      <w:r w:rsidR="003973FF" w:rsidRPr="00815CA0">
        <w:instrText xml:space="preserve"> </w:instrText>
      </w:r>
      <w:r w:rsidR="003973FF" w:rsidRPr="00815CA0">
        <w:fldChar w:fldCharType="end"/>
      </w:r>
      <w:r w:rsidR="003973FF" w:rsidRPr="00815CA0">
        <w:fldChar w:fldCharType="begin"/>
      </w:r>
      <w:r w:rsidR="003973FF" w:rsidRPr="00815CA0">
        <w:instrText xml:space="preserve"> XE </w:instrText>
      </w:r>
      <w:r w:rsidR="00381C78" w:rsidRPr="00815CA0">
        <w:instrText>“</w:instrText>
      </w:r>
      <w:r w:rsidR="003973FF" w:rsidRPr="00815CA0">
        <w:instrText>Options:File Transfer from Foreign CPU</w:instrText>
      </w:r>
      <w:r w:rsidR="00381C78" w:rsidRPr="00815CA0">
        <w:instrText>”</w:instrText>
      </w:r>
      <w:r w:rsidR="003973FF" w:rsidRPr="00815CA0">
        <w:instrText xml:space="preserve"> </w:instrText>
      </w:r>
      <w:r w:rsidR="003973FF" w:rsidRPr="00815CA0">
        <w:fldChar w:fldCharType="end"/>
      </w:r>
      <w:r w:rsidR="003973FF" w:rsidRPr="00815CA0">
        <w:t xml:space="preserve"> from the </w:t>
      </w:r>
      <w:r w:rsidR="003973FF" w:rsidRPr="001500D8">
        <w:rPr>
          <w:b/>
        </w:rPr>
        <w:t>Utility</w:t>
      </w:r>
      <w:r w:rsidR="003973FF" w:rsidRPr="00815CA0">
        <w:t xml:space="preserve"> </w:t>
      </w:r>
      <w:r w:rsidR="001500D8">
        <w:t>m</w:t>
      </w:r>
      <w:r w:rsidR="003973FF" w:rsidRPr="00815CA0">
        <w:t>enu lets you upload text from another system into your WORD-PROCESSING field text, using an ASCII (</w:t>
      </w:r>
      <w:r w:rsidR="003973FF" w:rsidRPr="00815CA0">
        <w:rPr>
          <w:i/>
        </w:rPr>
        <w:t>non-error</w:t>
      </w:r>
      <w:r w:rsidR="003973FF" w:rsidRPr="00815CA0">
        <w:t>-correcting) transfer. For example, if you are connected from a personal computer (PC), you can use your communication software to send a text file.</w:t>
      </w:r>
    </w:p>
    <w:p w14:paraId="6727A744" w14:textId="77777777" w:rsidR="003973FF" w:rsidRPr="00815CA0" w:rsidRDefault="003973FF" w:rsidP="000E5998">
      <w:pPr>
        <w:pStyle w:val="BodyText"/>
      </w:pPr>
      <w:r w:rsidRPr="00815CA0">
        <w:t xml:space="preserve">The file to be transferred </w:t>
      </w:r>
      <w:r w:rsidRPr="00815CA0">
        <w:rPr>
          <w:i/>
        </w:rPr>
        <w:t>must</w:t>
      </w:r>
      <w:r w:rsidRPr="00815CA0">
        <w:t xml:space="preserve"> be a te</w:t>
      </w:r>
      <w:r w:rsidR="00594B7B" w:rsidRPr="00815CA0">
        <w:t>xt (pure ASCII) file. Most word-</w:t>
      </w:r>
      <w:r w:rsidRPr="00815CA0">
        <w:t>processing programs have a way of saving a document as text (i.e.,</w:t>
      </w:r>
      <w:r w:rsidR="00B821F7" w:rsidRPr="00815CA0">
        <w:t> </w:t>
      </w:r>
      <w:r w:rsidRPr="00815CA0">
        <w:t>without special formattin</w:t>
      </w:r>
      <w:r w:rsidR="00594B7B" w:rsidRPr="00815CA0">
        <w:t>g information); check your word-</w:t>
      </w:r>
      <w:r w:rsidRPr="00815CA0">
        <w:t>processor</w:t>
      </w:r>
      <w:r w:rsidR="00381C78" w:rsidRPr="00815CA0">
        <w:t>’</w:t>
      </w:r>
      <w:r w:rsidRPr="00815CA0">
        <w:t>s manual. Also, you need to know how to send a text file using your PC</w:t>
      </w:r>
      <w:r w:rsidR="00381C78" w:rsidRPr="00815CA0">
        <w:t>’</w:t>
      </w:r>
      <w:r w:rsidRPr="00815CA0">
        <w:t>s</w:t>
      </w:r>
      <w:r w:rsidR="0074260C" w:rsidRPr="00815CA0">
        <w:t xml:space="preserve"> communication software; if you a</w:t>
      </w:r>
      <w:r w:rsidRPr="00815CA0">
        <w:t>re not sure how, check your communications software manual.</w:t>
      </w:r>
    </w:p>
    <w:p w14:paraId="6727A745" w14:textId="77777777" w:rsidR="003973FF" w:rsidRPr="00815CA0" w:rsidRDefault="003973FF" w:rsidP="00D43906">
      <w:pPr>
        <w:pStyle w:val="BodyText"/>
        <w:keepNext/>
        <w:keepLines/>
      </w:pPr>
      <w:r w:rsidRPr="00815CA0">
        <w:t xml:space="preserve">To use the </w:t>
      </w:r>
      <w:r w:rsidRPr="001500D8">
        <w:rPr>
          <w:b/>
        </w:rPr>
        <w:t>File Transfer from Foreign CPU</w:t>
      </w:r>
      <w:r w:rsidRPr="00815CA0">
        <w:t xml:space="preserve"> option</w:t>
      </w:r>
      <w:r w:rsidR="000E5998" w:rsidRPr="00815CA0">
        <w:t>, perform the following procedure</w:t>
      </w:r>
      <w:r w:rsidRPr="00815CA0">
        <w:t>:</w:t>
      </w:r>
    </w:p>
    <w:p w14:paraId="6727A746" w14:textId="77777777" w:rsidR="003973FF" w:rsidRPr="00815CA0" w:rsidRDefault="000E5998" w:rsidP="00D43906">
      <w:pPr>
        <w:pStyle w:val="ListNumber"/>
        <w:keepNext/>
        <w:keepLines/>
        <w:numPr>
          <w:ilvl w:val="0"/>
          <w:numId w:val="17"/>
        </w:numPr>
        <w:ind w:left="720"/>
      </w:pPr>
      <w:r w:rsidRPr="00815CA0">
        <w:t>Make sure the file you a</w:t>
      </w:r>
      <w:r w:rsidR="003973FF" w:rsidRPr="00815CA0">
        <w:t>re transferring is a pure ASCII text file.</w:t>
      </w:r>
    </w:p>
    <w:p w14:paraId="6727A747" w14:textId="2EF69EF6" w:rsidR="003973FF" w:rsidRPr="00815CA0" w:rsidRDefault="003973FF" w:rsidP="00D43906">
      <w:pPr>
        <w:pStyle w:val="ListNumber"/>
        <w:keepNext/>
        <w:keepLines/>
      </w:pPr>
      <w:r w:rsidRPr="00815CA0">
        <w:t xml:space="preserve">While editing a WORD-PROCESSING field in the Line Editor, choose the </w:t>
      </w:r>
      <w:r w:rsidRPr="007F1F9F">
        <w:rPr>
          <w:b/>
        </w:rPr>
        <w:t>Utility</w:t>
      </w:r>
      <w:r w:rsidRPr="001500D8">
        <w:t xml:space="preserve"> </w:t>
      </w:r>
      <w:r w:rsidR="001500D8" w:rsidRPr="001500D8">
        <w:t>menu</w:t>
      </w:r>
      <w:r w:rsidRPr="001500D8">
        <w:t xml:space="preserve"> </w:t>
      </w:r>
      <w:r w:rsidRPr="00815CA0">
        <w:t xml:space="preserve">option at the </w:t>
      </w:r>
      <w:r w:rsidR="00381C78" w:rsidRPr="00815CA0">
        <w:t>“</w:t>
      </w:r>
      <w:r w:rsidRPr="00815CA0">
        <w:t>EDIT Option:</w:t>
      </w:r>
      <w:r w:rsidR="00381C78" w:rsidRPr="00815CA0">
        <w:t>”</w:t>
      </w:r>
      <w:r w:rsidRPr="00815CA0">
        <w:t xml:space="preserve"> prompt. Then choose the </w:t>
      </w:r>
      <w:r w:rsidRPr="007F1F9F">
        <w:rPr>
          <w:b/>
        </w:rPr>
        <w:t>File Transfer from Foreign CPU</w:t>
      </w:r>
      <w:r w:rsidRPr="00815CA0">
        <w:t xml:space="preserve"> option from the </w:t>
      </w:r>
      <w:r w:rsidRPr="007F1F9F">
        <w:rPr>
          <w:b/>
        </w:rPr>
        <w:t>Utility</w:t>
      </w:r>
      <w:r w:rsidRPr="00815CA0">
        <w:t xml:space="preserve"> </w:t>
      </w:r>
      <w:r w:rsidR="007F1F9F">
        <w:t>m</w:t>
      </w:r>
      <w:r w:rsidRPr="00815CA0">
        <w:t>enu.</w:t>
      </w:r>
    </w:p>
    <w:p w14:paraId="6727A748" w14:textId="77777777" w:rsidR="003973FF" w:rsidRPr="00815CA0" w:rsidRDefault="003973FF" w:rsidP="00067BD2">
      <w:pPr>
        <w:pStyle w:val="ListNumber"/>
      </w:pPr>
      <w:r w:rsidRPr="00815CA0">
        <w:t xml:space="preserve">At the </w:t>
      </w:r>
      <w:r w:rsidR="00381C78" w:rsidRPr="00815CA0">
        <w:t>“</w:t>
      </w:r>
      <w:r w:rsidRPr="00815CA0">
        <w:t>MAXIMUM string length? : (3-245):</w:t>
      </w:r>
      <w:r w:rsidR="00381C78" w:rsidRPr="00815CA0">
        <w:t>”</w:t>
      </w:r>
      <w:r w:rsidRPr="00815CA0">
        <w:t xml:space="preserve"> prompt, enter maximum string length for lines you are uploading.</w:t>
      </w:r>
    </w:p>
    <w:p w14:paraId="6727A749" w14:textId="77777777" w:rsidR="003973FF" w:rsidRPr="00815CA0" w:rsidRDefault="003973FF" w:rsidP="00067BD2">
      <w:pPr>
        <w:pStyle w:val="ListNumber"/>
      </w:pPr>
      <w:r w:rsidRPr="00815CA0">
        <w:t xml:space="preserve">The Line Editor now waits up to </w:t>
      </w:r>
      <w:r w:rsidRPr="001500D8">
        <w:rPr>
          <w:b/>
        </w:rPr>
        <w:t>30</w:t>
      </w:r>
      <w:r w:rsidRPr="00815CA0">
        <w:t xml:space="preserve"> seconds for you to initiate an ASCII transfer of the file.</w:t>
      </w:r>
    </w:p>
    <w:p w14:paraId="6727A74A" w14:textId="77777777" w:rsidR="003973FF" w:rsidRPr="00815CA0" w:rsidRDefault="003973FF" w:rsidP="00D81AA0">
      <w:pPr>
        <w:pStyle w:val="ListNumber"/>
      </w:pPr>
      <w:r w:rsidRPr="00815CA0">
        <w:t>Use your communications software to perform an ASCII upload of the file. All uploaded text is appended to the WORD-PROCESSING field that you are editing.</w:t>
      </w:r>
    </w:p>
    <w:p w14:paraId="6727A74B" w14:textId="78EAAB27" w:rsidR="003973FF" w:rsidRPr="00815CA0" w:rsidRDefault="003973FF" w:rsidP="00D81AA0">
      <w:pPr>
        <w:pStyle w:val="ListNumber"/>
      </w:pPr>
      <w:r w:rsidRPr="00815CA0">
        <w:t xml:space="preserve">Once you have finished uploading, it takes </w:t>
      </w:r>
      <w:r w:rsidRPr="001500D8">
        <w:rPr>
          <w:b/>
        </w:rPr>
        <w:t>30</w:t>
      </w:r>
      <w:r w:rsidRPr="00815CA0">
        <w:t xml:space="preserve"> seconds of inactivity until the transfer can complete. When done, and after </w:t>
      </w:r>
      <w:r w:rsidRPr="001500D8">
        <w:rPr>
          <w:b/>
        </w:rPr>
        <w:t>30</w:t>
      </w:r>
      <w:r w:rsidRPr="00815CA0">
        <w:t xml:space="preserve"> seconds of inactivity, the computer responds</w:t>
      </w:r>
      <w:r w:rsidR="00A02BEA">
        <w:t>,</w:t>
      </w:r>
      <w:r w:rsidRPr="00815CA0">
        <w:t xml:space="preserve"> </w:t>
      </w:r>
      <w:r w:rsidR="00381C78" w:rsidRPr="00815CA0">
        <w:t>“</w:t>
      </w:r>
      <w:r w:rsidRPr="00815CA0">
        <w:t>FILE TRANSFER COMPLETE</w:t>
      </w:r>
      <w:r w:rsidR="00381C78" w:rsidRPr="00815CA0">
        <w:t>”</w:t>
      </w:r>
      <w:r w:rsidRPr="00815CA0">
        <w:t xml:space="preserve"> and you are returned to the </w:t>
      </w:r>
      <w:r w:rsidR="00381C78" w:rsidRPr="00815CA0">
        <w:t>“</w:t>
      </w:r>
      <w:r w:rsidRPr="00815CA0">
        <w:t>EDIT Option:</w:t>
      </w:r>
      <w:r w:rsidR="00381C78" w:rsidRPr="00815CA0">
        <w:t>”</w:t>
      </w:r>
      <w:r w:rsidRPr="00815CA0">
        <w:t xml:space="preserve"> prompt.</w:t>
      </w:r>
    </w:p>
    <w:p w14:paraId="3BACC28D" w14:textId="77777777" w:rsidR="00F51D71" w:rsidRDefault="00F51D71" w:rsidP="000F18B0">
      <w:pPr>
        <w:pStyle w:val="BodyText6"/>
      </w:pPr>
    </w:p>
    <w:p w14:paraId="6727A74C" w14:textId="68C26544" w:rsidR="003973FF" w:rsidRPr="00815CA0" w:rsidRDefault="003973FF" w:rsidP="000E5998">
      <w:pPr>
        <w:pStyle w:val="BodyText"/>
      </w:pPr>
      <w:r w:rsidRPr="00815CA0">
        <w:t xml:space="preserve">The same precautions apply for uploading large quantities of text to the Line Editor as apply with the </w:t>
      </w:r>
      <w:r w:rsidR="00CA3C17" w:rsidRPr="00CF6086">
        <w:rPr>
          <w:color w:val="0000FF"/>
          <w:u w:val="single"/>
        </w:rPr>
        <w:fldChar w:fldCharType="begin"/>
      </w:r>
      <w:r w:rsidR="00CA3C17" w:rsidRPr="00CF6086">
        <w:rPr>
          <w:color w:val="0000FF"/>
          <w:u w:val="single"/>
        </w:rPr>
        <w:instrText xml:space="preserve"> REF _Ref524023934 \h </w:instrText>
      </w:r>
      <w:r w:rsidR="00CA3C17">
        <w:rPr>
          <w:color w:val="0000FF"/>
          <w:u w:val="single"/>
        </w:rPr>
        <w:instrText xml:space="preserve"> \* MERGEFORMAT </w:instrText>
      </w:r>
      <w:r w:rsidR="00CA3C17" w:rsidRPr="00CF6086">
        <w:rPr>
          <w:color w:val="0000FF"/>
          <w:u w:val="single"/>
        </w:rPr>
      </w:r>
      <w:r w:rsidR="00CA3C17" w:rsidRPr="00CF6086">
        <w:rPr>
          <w:color w:val="0000FF"/>
          <w:u w:val="single"/>
        </w:rPr>
        <w:fldChar w:fldCharType="separate"/>
      </w:r>
      <w:r w:rsidR="002815C9" w:rsidRPr="002815C9">
        <w:rPr>
          <w:color w:val="0000FF"/>
          <w:u w:val="single"/>
        </w:rPr>
        <w:t>Screen Editor</w:t>
      </w:r>
      <w:r w:rsidR="00CA3C17" w:rsidRPr="00CF6086">
        <w:rPr>
          <w:color w:val="0000FF"/>
          <w:u w:val="single"/>
        </w:rPr>
        <w:fldChar w:fldCharType="end"/>
      </w:r>
      <w:r w:rsidRPr="00815CA0">
        <w:t>. In particular, if you need to upload large quantities of text quickly, consider switching to an Alternate Editor</w:t>
      </w:r>
      <w:r w:rsidR="00826D74" w:rsidRPr="00815CA0">
        <w:t>,</w:t>
      </w:r>
      <w:r w:rsidRPr="00815CA0">
        <w:t xml:space="preserve"> such as Kermit (if installed as an Alternate Editor by your site)</w:t>
      </w:r>
      <w:r w:rsidR="00826D74" w:rsidRPr="00815CA0">
        <w:t>,</w:t>
      </w:r>
      <w:r w:rsidRPr="00815CA0">
        <w:t xml:space="preserve"> which provides </w:t>
      </w:r>
      <w:r w:rsidRPr="00815CA0">
        <w:rPr>
          <w:i/>
        </w:rPr>
        <w:t>error</w:t>
      </w:r>
      <w:r w:rsidRPr="00815CA0">
        <w:t xml:space="preserve">-correcting communications protocol. Unlike an ASCII transfer (used with the </w:t>
      </w:r>
      <w:r w:rsidRPr="001500D8">
        <w:rPr>
          <w:b/>
        </w:rPr>
        <w:t>File Transfer</w:t>
      </w:r>
      <w:r w:rsidRPr="00815CA0">
        <w:t xml:space="preserve"> option), an error-correcting protocol </w:t>
      </w:r>
      <w:r w:rsidR="00826D74" w:rsidRPr="00815CA0">
        <w:t>(e.g., </w:t>
      </w:r>
      <w:r w:rsidRPr="00815CA0">
        <w:t>Kermit</w:t>
      </w:r>
      <w:r w:rsidR="00826D74" w:rsidRPr="00815CA0">
        <w:t>)</w:t>
      </w:r>
      <w:r w:rsidRPr="00815CA0">
        <w:t xml:space="preserve"> can transfer text and automatically compensate for any communications overflows, without losing characters.</w:t>
      </w:r>
    </w:p>
    <w:p w14:paraId="6727A74D" w14:textId="77777777" w:rsidR="003973FF" w:rsidRPr="00815CA0" w:rsidRDefault="003973FF" w:rsidP="00F51D71">
      <w:pPr>
        <w:pStyle w:val="Heading3"/>
      </w:pPr>
      <w:bookmarkStart w:id="985" w:name="Terminator"/>
      <w:bookmarkStart w:id="986" w:name="_Toc155625096"/>
      <w:r w:rsidRPr="00815CA0">
        <w:t>Text Terminator-String Change</w:t>
      </w:r>
      <w:bookmarkEnd w:id="985"/>
      <w:bookmarkEnd w:id="986"/>
    </w:p>
    <w:p w14:paraId="6727A74E" w14:textId="7F947282" w:rsidR="003973FF" w:rsidRPr="00815CA0" w:rsidRDefault="00760FCB" w:rsidP="00D43906">
      <w:pPr>
        <w:pStyle w:val="Note"/>
        <w:keepNext/>
        <w:keepLines/>
      </w:pPr>
      <w:r w:rsidRPr="00815CA0">
        <w:rPr>
          <w:noProof/>
        </w:rPr>
        <w:drawing>
          <wp:inline distT="0" distB="0" distL="0" distR="0" wp14:anchorId="6727ACBE" wp14:editId="11604A8E">
            <wp:extent cx="285750" cy="285750"/>
            <wp:effectExtent l="0" t="0" r="0" b="0"/>
            <wp:docPr id="150" name="Picture 150">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Picture 150">
                      <a:extLst>
                        <a:ext uri="{C183D7F6-B498-43B3-948B-1728B52AA6E4}">
                          <adec:decorative xmlns:adec="http://schemas.microsoft.com/office/drawing/2017/decorative" val="1"/>
                        </a:ext>
                      </a:extLst>
                    </pic:cNvPr>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E5998" w:rsidRPr="00815CA0">
        <w:tab/>
      </w:r>
      <w:r w:rsidR="001500D8" w:rsidRPr="001500D8">
        <w:rPr>
          <w:b/>
        </w:rPr>
        <w:t>NOTE:</w:t>
      </w:r>
      <w:r w:rsidR="001500D8" w:rsidRPr="001500D8">
        <w:t xml:space="preserve"> </w:t>
      </w:r>
      <w:r w:rsidR="001500D8">
        <w:t>Use this w</w:t>
      </w:r>
      <w:r w:rsidR="003973FF" w:rsidRPr="00815CA0">
        <w:t xml:space="preserve">hen </w:t>
      </w:r>
      <w:r w:rsidR="001500D8">
        <w:t>uploading text with blank l</w:t>
      </w:r>
      <w:r w:rsidR="000E5998" w:rsidRPr="00815CA0">
        <w:t>ines.</w:t>
      </w:r>
    </w:p>
    <w:p w14:paraId="5CA8D4C2" w14:textId="77777777" w:rsidR="00F51D71" w:rsidRDefault="00F51D71" w:rsidP="00D43906">
      <w:pPr>
        <w:pStyle w:val="BodyText6"/>
        <w:keepNext/>
        <w:keepLines/>
      </w:pPr>
    </w:p>
    <w:p w14:paraId="6727A74F" w14:textId="1C94E0DC" w:rsidR="003973FF" w:rsidRPr="00815CA0" w:rsidRDefault="000E5998" w:rsidP="00D43906">
      <w:pPr>
        <w:pStyle w:val="BodyText"/>
        <w:keepNext/>
        <w:keepLines/>
      </w:pPr>
      <w:r w:rsidRPr="00815CA0">
        <w:fldChar w:fldCharType="begin"/>
      </w:r>
      <w:r w:rsidRPr="00815CA0">
        <w:instrText xml:space="preserve"> XE </w:instrText>
      </w:r>
      <w:r w:rsidR="00381C78" w:rsidRPr="00815CA0">
        <w:instrText>“</w:instrText>
      </w:r>
      <w:r w:rsidRPr="00815CA0">
        <w:instrText>Text-Terminator-String Change Option:Line Editor</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Uploading Text with Blank Lines:Line Editor</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Line Editor:Text-Terminator-String Change Option</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Line Editor:Uploading Text with Blank Lines</w:instrText>
      </w:r>
      <w:r w:rsidR="00381C78" w:rsidRPr="00815CA0">
        <w:instrText>”</w:instrText>
      </w:r>
      <w:r w:rsidRPr="00815CA0">
        <w:instrText xml:space="preserve"> </w:instrText>
      </w:r>
      <w:r w:rsidRPr="00815CA0">
        <w:fldChar w:fldCharType="end"/>
      </w:r>
      <w:r w:rsidR="003973FF" w:rsidRPr="00815CA0">
        <w:t>In the Line Editor, a blank line (</w:t>
      </w:r>
      <w:r w:rsidR="001500D8" w:rsidRPr="001500D8">
        <w:rPr>
          <w:b/>
        </w:rPr>
        <w:t>NULL</w:t>
      </w:r>
      <w:r w:rsidR="003973FF" w:rsidRPr="00815CA0">
        <w:t xml:space="preserve"> string) signals the end of data entry (and returns you to the </w:t>
      </w:r>
      <w:r w:rsidR="00381C78" w:rsidRPr="00815CA0">
        <w:t>“</w:t>
      </w:r>
      <w:r w:rsidR="003973FF" w:rsidRPr="00815CA0">
        <w:t>EDIT Option:</w:t>
      </w:r>
      <w:r w:rsidR="00381C78" w:rsidRPr="00815CA0">
        <w:t>”</w:t>
      </w:r>
      <w:r w:rsidR="003973FF" w:rsidRPr="00815CA0">
        <w:t xml:space="preserve"> prompt. Thus, if you plan to </w:t>
      </w:r>
      <w:r w:rsidR="003973FF" w:rsidRPr="00815CA0">
        <w:rPr>
          <w:i/>
        </w:rPr>
        <w:t>paste</w:t>
      </w:r>
      <w:r w:rsidR="003973FF" w:rsidRPr="00815CA0">
        <w:t xml:space="preserve"> or </w:t>
      </w:r>
      <w:r w:rsidR="003973FF" w:rsidRPr="00815CA0">
        <w:rPr>
          <w:i/>
        </w:rPr>
        <w:t>upload</w:t>
      </w:r>
      <w:r w:rsidR="003973FF" w:rsidRPr="00815CA0">
        <w:t xml:space="preserve"> text into the Line Editor from a personal computer, any blank lines in </w:t>
      </w:r>
      <w:r w:rsidR="001500D8">
        <w:t>the uploaded text have the side-</w:t>
      </w:r>
      <w:r w:rsidR="003973FF" w:rsidRPr="00815CA0">
        <w:t xml:space="preserve">effect of signaling the end of data entry (prematurely). One way around this is to use the </w:t>
      </w:r>
      <w:hyperlink w:anchor="Transfer" w:history="1">
        <w:r w:rsidR="003973FF" w:rsidRPr="00815CA0">
          <w:rPr>
            <w:rStyle w:val="Hyperlink"/>
          </w:rPr>
          <w:t>File Tr</w:t>
        </w:r>
        <w:bookmarkStart w:id="987" w:name="_Hlt446127624"/>
        <w:r w:rsidR="003973FF" w:rsidRPr="00815CA0">
          <w:rPr>
            <w:rStyle w:val="Hyperlink"/>
          </w:rPr>
          <w:t>a</w:t>
        </w:r>
        <w:bookmarkEnd w:id="987"/>
        <w:r w:rsidR="003973FF" w:rsidRPr="00815CA0">
          <w:rPr>
            <w:rStyle w:val="Hyperlink"/>
          </w:rPr>
          <w:t>nsfer from Fo</w:t>
        </w:r>
        <w:bookmarkStart w:id="988" w:name="_Hlt446149569"/>
        <w:r w:rsidR="003973FF" w:rsidRPr="00815CA0">
          <w:rPr>
            <w:rStyle w:val="Hyperlink"/>
          </w:rPr>
          <w:t>r</w:t>
        </w:r>
        <w:bookmarkEnd w:id="988"/>
        <w:r w:rsidR="003973FF" w:rsidRPr="00815CA0">
          <w:rPr>
            <w:rStyle w:val="Hyperlink"/>
          </w:rPr>
          <w:t>eign CPU option</w:t>
        </w:r>
      </w:hyperlink>
      <w:r w:rsidR="003973FF" w:rsidRPr="00815CA0">
        <w:t xml:space="preserve">. Another way around this problem is to use the </w:t>
      </w:r>
      <w:r w:rsidR="003973FF" w:rsidRPr="00475EB9">
        <w:rPr>
          <w:b/>
        </w:rPr>
        <w:t>Text-Terminator-String Change</w:t>
      </w:r>
      <w:r w:rsidR="003973FF" w:rsidRPr="00815CA0">
        <w:t xml:space="preserve"> option</w:t>
      </w:r>
      <w:r w:rsidR="003973FF" w:rsidRPr="00815CA0">
        <w:fldChar w:fldCharType="begin"/>
      </w:r>
      <w:r w:rsidR="003973FF" w:rsidRPr="00815CA0">
        <w:instrText xml:space="preserve"> XE </w:instrText>
      </w:r>
      <w:r w:rsidR="00381C78" w:rsidRPr="00815CA0">
        <w:instrText>“</w:instrText>
      </w:r>
      <w:r w:rsidR="003973FF" w:rsidRPr="00815CA0">
        <w:instrText>Text-Terminator-String Change Option</w:instrText>
      </w:r>
      <w:r w:rsidR="00381C78" w:rsidRPr="00815CA0">
        <w:instrText>”</w:instrText>
      </w:r>
      <w:r w:rsidR="003973FF" w:rsidRPr="00815CA0">
        <w:instrText xml:space="preserve"> </w:instrText>
      </w:r>
      <w:r w:rsidR="003973FF" w:rsidRPr="00815CA0">
        <w:fldChar w:fldCharType="end"/>
      </w:r>
      <w:r w:rsidR="003973FF" w:rsidRPr="00815CA0">
        <w:fldChar w:fldCharType="begin"/>
      </w:r>
      <w:r w:rsidR="003973FF" w:rsidRPr="00815CA0">
        <w:instrText xml:space="preserve"> XE </w:instrText>
      </w:r>
      <w:r w:rsidR="00381C78" w:rsidRPr="00815CA0">
        <w:instrText>“</w:instrText>
      </w:r>
      <w:r w:rsidR="003973FF" w:rsidRPr="00815CA0">
        <w:instrText>Options:Text-Terminator-String Change</w:instrText>
      </w:r>
      <w:r w:rsidR="00381C78" w:rsidRPr="00815CA0">
        <w:instrText>”</w:instrText>
      </w:r>
      <w:r w:rsidR="003973FF" w:rsidRPr="00815CA0">
        <w:instrText xml:space="preserve"> </w:instrText>
      </w:r>
      <w:r w:rsidR="003973FF" w:rsidRPr="00815CA0">
        <w:fldChar w:fldCharType="end"/>
      </w:r>
      <w:r w:rsidR="003973FF" w:rsidRPr="00815CA0">
        <w:t xml:space="preserve"> on the </w:t>
      </w:r>
      <w:r w:rsidR="003973FF" w:rsidRPr="00475EB9">
        <w:rPr>
          <w:b/>
        </w:rPr>
        <w:t>Utility</w:t>
      </w:r>
      <w:r w:rsidR="003973FF" w:rsidRPr="00815CA0">
        <w:t xml:space="preserve"> </w:t>
      </w:r>
      <w:r w:rsidR="00475EB9">
        <w:t>m</w:t>
      </w:r>
      <w:r w:rsidR="003973FF" w:rsidRPr="00815CA0">
        <w:t>enu. This lets you change the text terminator so that some character string, rather than a blank line, is what is used to signal the end of data entry.</w:t>
      </w:r>
    </w:p>
    <w:p w14:paraId="6727A750" w14:textId="61C67913" w:rsidR="003973FF" w:rsidRPr="00815CA0" w:rsidRDefault="003973FF" w:rsidP="000E5998">
      <w:pPr>
        <w:pStyle w:val="BodyText"/>
      </w:pPr>
      <w:r w:rsidRPr="00815CA0">
        <w:t xml:space="preserve">You can change the text terminator to any string of between </w:t>
      </w:r>
      <w:r w:rsidRPr="00791BE0">
        <w:rPr>
          <w:b/>
        </w:rPr>
        <w:t>one</w:t>
      </w:r>
      <w:r w:rsidRPr="00815CA0">
        <w:t xml:space="preserve"> and </w:t>
      </w:r>
      <w:r w:rsidRPr="00791BE0">
        <w:rPr>
          <w:b/>
        </w:rPr>
        <w:t>fi</w:t>
      </w:r>
      <w:r w:rsidR="00604BED" w:rsidRPr="00791BE0">
        <w:rPr>
          <w:b/>
        </w:rPr>
        <w:t>ve</w:t>
      </w:r>
      <w:r w:rsidR="00604BED" w:rsidRPr="00815CA0">
        <w:t xml:space="preserve"> characters; question marks (</w:t>
      </w:r>
      <w:r w:rsidRPr="00815CA0">
        <w:rPr>
          <w:b/>
        </w:rPr>
        <w:t>?</w:t>
      </w:r>
      <w:r w:rsidRPr="00815CA0">
        <w:t xml:space="preserve">) or </w:t>
      </w:r>
      <w:r w:rsidR="00604BED" w:rsidRPr="00815CA0">
        <w:t>caret</w:t>
      </w:r>
      <w:r w:rsidRPr="00815CA0">
        <w:t xml:space="preserve">s </w:t>
      </w:r>
      <w:r w:rsidR="004605BA" w:rsidRPr="00815CA0">
        <w:t>(</w:t>
      </w:r>
      <w:r w:rsidR="004605BA" w:rsidRPr="001732F5">
        <w:rPr>
          <w:b/>
        </w:rPr>
        <w:t>^</w:t>
      </w:r>
      <w:r w:rsidR="004605BA" w:rsidRPr="00815CA0">
        <w:t>)</w:t>
      </w:r>
      <w:r w:rsidRPr="00815CA0">
        <w:t xml:space="preserve"> are </w:t>
      </w:r>
      <w:r w:rsidRPr="00815CA0">
        <w:rPr>
          <w:i/>
        </w:rPr>
        <w:t>not</w:t>
      </w:r>
      <w:r w:rsidRPr="00815CA0">
        <w:t xml:space="preserve"> allowed in the string. To finish editing a WORD-PROCESSING field and get to the </w:t>
      </w:r>
      <w:r w:rsidR="00381C78" w:rsidRPr="00815CA0">
        <w:t>“</w:t>
      </w:r>
      <w:r w:rsidRPr="00815CA0">
        <w:t>EDIT Option:</w:t>
      </w:r>
      <w:r w:rsidR="00381C78" w:rsidRPr="00815CA0">
        <w:t>”</w:t>
      </w:r>
      <w:r w:rsidRPr="00815CA0">
        <w:t xml:space="preserve"> prompt, simply enter your new text terminator string instead of pressing the </w:t>
      </w:r>
      <w:r w:rsidR="00F00050" w:rsidRPr="00815CA0">
        <w:rPr>
          <w:b/>
        </w:rPr>
        <w:t>Enter</w:t>
      </w:r>
      <w:r w:rsidRPr="00815CA0">
        <w:t xml:space="preserve"> key on a blank line. You should choose a text terminator that does</w:t>
      </w:r>
      <w:r w:rsidR="008D31A4" w:rsidRPr="00815CA0">
        <w:t xml:space="preserve"> </w:t>
      </w:r>
      <w:r w:rsidR="008D31A4" w:rsidRPr="00815CA0">
        <w:rPr>
          <w:i/>
        </w:rPr>
        <w:t>no</w:t>
      </w:r>
      <w:r w:rsidRPr="00815CA0">
        <w:rPr>
          <w:i/>
        </w:rPr>
        <w:t>t</w:t>
      </w:r>
      <w:r w:rsidRPr="00815CA0">
        <w:t xml:space="preserve"> appear in your text: </w:t>
      </w:r>
      <w:r w:rsidR="00381C78" w:rsidRPr="00815CA0">
        <w:t>“</w:t>
      </w:r>
      <w:r w:rsidRPr="00791BE0">
        <w:rPr>
          <w:b/>
        </w:rPr>
        <w:t>end</w:t>
      </w:r>
      <w:r w:rsidR="00381C78" w:rsidRPr="00815CA0">
        <w:t>”</w:t>
      </w:r>
      <w:r w:rsidRPr="00815CA0">
        <w:t xml:space="preserve"> would </w:t>
      </w:r>
      <w:r w:rsidRPr="00815CA0">
        <w:rPr>
          <w:i/>
        </w:rPr>
        <w:t>not</w:t>
      </w:r>
      <w:r w:rsidRPr="00815CA0">
        <w:t xml:space="preserve"> be a good choice, but </w:t>
      </w:r>
      <w:r w:rsidR="00381C78" w:rsidRPr="00815CA0">
        <w:t>“</w:t>
      </w:r>
      <w:r w:rsidRPr="00791BE0">
        <w:rPr>
          <w:b/>
        </w:rPr>
        <w:t>EnD</w:t>
      </w:r>
      <w:r w:rsidR="00381C78" w:rsidRPr="00815CA0">
        <w:t>”</w:t>
      </w:r>
      <w:r w:rsidRPr="00815CA0">
        <w:t xml:space="preserve"> might be.</w:t>
      </w:r>
    </w:p>
    <w:p w14:paraId="6727A751" w14:textId="06A90D1B" w:rsidR="003973FF" w:rsidRPr="00815CA0" w:rsidRDefault="003973FF" w:rsidP="000E5998">
      <w:pPr>
        <w:pStyle w:val="BodyText"/>
      </w:pPr>
      <w:r w:rsidRPr="00815CA0">
        <w:t xml:space="preserve">The new text terminator is </w:t>
      </w:r>
      <w:r w:rsidRPr="00815CA0">
        <w:rPr>
          <w:i/>
        </w:rPr>
        <w:t>not permanent</w:t>
      </w:r>
      <w:r w:rsidRPr="00815CA0">
        <w:t xml:space="preserve">; it remains only as long as you are editing a particular WORD-PROCESSING field. You can change it back to a </w:t>
      </w:r>
      <w:r w:rsidR="00791BE0" w:rsidRPr="00791BE0">
        <w:rPr>
          <w:b/>
        </w:rPr>
        <w:t>NULL</w:t>
      </w:r>
      <w:r w:rsidRPr="00815CA0">
        <w:t xml:space="preserve"> line by entering an at-sign</w:t>
      </w:r>
      <w:r w:rsidRPr="00815CA0">
        <w:fldChar w:fldCharType="begin"/>
      </w:r>
      <w:r w:rsidRPr="00815CA0">
        <w:instrText xml:space="preserve"> XE </w:instrText>
      </w:r>
      <w:r w:rsidR="00381C78" w:rsidRPr="00815CA0">
        <w:instrText>“</w:instrText>
      </w:r>
      <w:r w:rsidRPr="00815CA0">
        <w:instrText>At-sign:Deleting:Text Terminator</w:instrText>
      </w:r>
      <w:r w:rsidR="00381C78" w:rsidRPr="00815CA0">
        <w:instrText>”</w:instrText>
      </w:r>
      <w:r w:rsidRPr="00815CA0">
        <w:instrText xml:space="preserve"> </w:instrText>
      </w:r>
      <w:r w:rsidRPr="00815CA0">
        <w:fldChar w:fldCharType="end"/>
      </w:r>
      <w:r w:rsidR="00604BED" w:rsidRPr="00815CA0">
        <w:t xml:space="preserve"> (</w:t>
      </w:r>
      <w:r w:rsidRPr="00815CA0">
        <w:rPr>
          <w:b/>
        </w:rPr>
        <w:t>@</w:t>
      </w:r>
      <w:r w:rsidRPr="00815CA0">
        <w:t xml:space="preserve">) at the </w:t>
      </w:r>
      <w:r w:rsidR="00381C78" w:rsidRPr="00815CA0">
        <w:t>“</w:t>
      </w:r>
      <w:r w:rsidRPr="00815CA0">
        <w:t>Text-Terminator:</w:t>
      </w:r>
      <w:r w:rsidR="00381C78" w:rsidRPr="00815CA0">
        <w:t>”</w:t>
      </w:r>
      <w:r w:rsidRPr="00815CA0">
        <w:t xml:space="preserve"> prompt. You can permanently change your default text terminator by changing it in your user characteristics as described in the Kernel manuals.</w:t>
      </w:r>
    </w:p>
    <w:p w14:paraId="6727A752" w14:textId="77777777" w:rsidR="003973FF" w:rsidRPr="00815CA0" w:rsidRDefault="003973FF" w:rsidP="00F51D71">
      <w:pPr>
        <w:pStyle w:val="Heading3"/>
      </w:pPr>
      <w:bookmarkStart w:id="989" w:name="Programmer"/>
      <w:bookmarkStart w:id="990" w:name="_Toc155625097"/>
      <w:r w:rsidRPr="00815CA0">
        <w:t>Programmer Edit (Edit Lines with M Commands)</w:t>
      </w:r>
      <w:bookmarkEnd w:id="989"/>
      <w:bookmarkEnd w:id="990"/>
    </w:p>
    <w:p w14:paraId="6727A753" w14:textId="77777777" w:rsidR="003973FF" w:rsidRPr="00815CA0" w:rsidRDefault="000E5998" w:rsidP="000E5998">
      <w:pPr>
        <w:pStyle w:val="BodyText"/>
        <w:keepNext/>
        <w:keepLines/>
      </w:pPr>
      <w:r w:rsidRPr="00815CA0">
        <w:fldChar w:fldCharType="begin"/>
      </w:r>
      <w:r w:rsidRPr="00815CA0">
        <w:instrText xml:space="preserve"> XE </w:instrText>
      </w:r>
      <w:r w:rsidR="00381C78" w:rsidRPr="00815CA0">
        <w:instrText>“</w:instrText>
      </w:r>
      <w:r w:rsidRPr="00815CA0">
        <w:instrText>Programmer Edit:Line Editor</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Edit Lines with M Commands:Line Editor</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Line Editor:Programmer Edit</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Line Editor:Edit Lines with M Commands</w:instrText>
      </w:r>
      <w:r w:rsidR="00381C78" w:rsidRPr="00815CA0">
        <w:instrText>”</w:instrText>
      </w:r>
      <w:r w:rsidRPr="00815CA0">
        <w:instrText xml:space="preserve"> </w:instrText>
      </w:r>
      <w:r w:rsidRPr="00815CA0">
        <w:fldChar w:fldCharType="end"/>
      </w:r>
      <w:r w:rsidR="003973FF" w:rsidRPr="00815CA0">
        <w:t xml:space="preserve">The </w:t>
      </w:r>
      <w:r w:rsidR="003973FF" w:rsidRPr="00791BE0">
        <w:rPr>
          <w:b/>
        </w:rPr>
        <w:t>Y-Programmer Edit</w:t>
      </w:r>
      <w:r w:rsidR="003973FF" w:rsidRPr="00815CA0">
        <w:t xml:space="preserve"> option</w:t>
      </w:r>
      <w:r w:rsidR="003973FF" w:rsidRPr="00815CA0">
        <w:fldChar w:fldCharType="begin"/>
      </w:r>
      <w:r w:rsidR="003973FF" w:rsidRPr="00815CA0">
        <w:instrText xml:space="preserve"> XE </w:instrText>
      </w:r>
      <w:r w:rsidR="00381C78" w:rsidRPr="00815CA0">
        <w:instrText>“</w:instrText>
      </w:r>
      <w:r w:rsidR="003973FF" w:rsidRPr="00815CA0">
        <w:instrText>Y-Programmer Edit Option</w:instrText>
      </w:r>
      <w:r w:rsidR="00381C78" w:rsidRPr="00815CA0">
        <w:instrText>”</w:instrText>
      </w:r>
      <w:r w:rsidR="003973FF" w:rsidRPr="00815CA0">
        <w:instrText xml:space="preserve"> </w:instrText>
      </w:r>
      <w:r w:rsidR="003973FF" w:rsidRPr="00815CA0">
        <w:fldChar w:fldCharType="end"/>
      </w:r>
      <w:r w:rsidR="003973FF" w:rsidRPr="00815CA0">
        <w:fldChar w:fldCharType="begin"/>
      </w:r>
      <w:r w:rsidR="003973FF" w:rsidRPr="00815CA0">
        <w:instrText xml:space="preserve"> XE </w:instrText>
      </w:r>
      <w:r w:rsidR="00381C78" w:rsidRPr="00815CA0">
        <w:instrText>“</w:instrText>
      </w:r>
      <w:r w:rsidR="003973FF" w:rsidRPr="00815CA0">
        <w:instrText>Line Editor:Y-Programmer Edit Option</w:instrText>
      </w:r>
      <w:r w:rsidR="00381C78" w:rsidRPr="00815CA0">
        <w:instrText>”</w:instrText>
      </w:r>
      <w:r w:rsidR="003973FF" w:rsidRPr="00815CA0">
        <w:instrText xml:space="preserve"> </w:instrText>
      </w:r>
      <w:r w:rsidR="003973FF" w:rsidRPr="00815CA0">
        <w:fldChar w:fldCharType="end"/>
      </w:r>
      <w:r w:rsidR="003973FF" w:rsidRPr="00815CA0">
        <w:fldChar w:fldCharType="begin"/>
      </w:r>
      <w:r w:rsidR="003973FF" w:rsidRPr="00815CA0">
        <w:instrText xml:space="preserve"> XE </w:instrText>
      </w:r>
      <w:r w:rsidR="00381C78" w:rsidRPr="00815CA0">
        <w:instrText>“</w:instrText>
      </w:r>
      <w:r w:rsidR="003973FF" w:rsidRPr="00815CA0">
        <w:instrText>Options:Y-Programmer Edit</w:instrText>
      </w:r>
      <w:r w:rsidR="00381C78" w:rsidRPr="00815CA0">
        <w:instrText>”</w:instrText>
      </w:r>
      <w:r w:rsidR="003973FF" w:rsidRPr="00815CA0">
        <w:instrText xml:space="preserve"> </w:instrText>
      </w:r>
      <w:r w:rsidR="003973FF" w:rsidRPr="00815CA0">
        <w:fldChar w:fldCharType="end"/>
      </w:r>
      <w:r w:rsidR="003973FF" w:rsidRPr="00815CA0">
        <w:t xml:space="preserve"> (invoked by entering the letter </w:t>
      </w:r>
      <w:r w:rsidR="003973FF" w:rsidRPr="00815CA0">
        <w:rPr>
          <w:b/>
        </w:rPr>
        <w:t>Y</w:t>
      </w:r>
      <w:r w:rsidR="003973FF" w:rsidRPr="00815CA0">
        <w:t>) is only available to users with programmer</w:t>
      </w:r>
      <w:r w:rsidR="00381C78" w:rsidRPr="00815CA0">
        <w:t>’</w:t>
      </w:r>
      <w:r w:rsidR="003973FF" w:rsidRPr="00815CA0">
        <w:t xml:space="preserve">s access. You can enter a line of M code that, line-by-line, reads in the current line in variable </w:t>
      </w:r>
      <w:r w:rsidR="003973FF" w:rsidRPr="00815CA0">
        <w:rPr>
          <w:b/>
        </w:rPr>
        <w:t>X</w:t>
      </w:r>
      <w:r w:rsidR="003973FF" w:rsidRPr="00815CA0">
        <w:t xml:space="preserve"> and returns the transformed line in variable </w:t>
      </w:r>
      <w:r w:rsidR="003973FF" w:rsidRPr="00815CA0">
        <w:rPr>
          <w:b/>
        </w:rPr>
        <w:t>Y</w:t>
      </w:r>
      <w:r w:rsidR="003973FF" w:rsidRPr="00815CA0">
        <w:t>. You can specify the range of lines to be transformed by the M code you enter.</w:t>
      </w:r>
    </w:p>
    <w:p w14:paraId="6727A754" w14:textId="77777777" w:rsidR="003973FF" w:rsidRPr="00815CA0" w:rsidRDefault="003973FF" w:rsidP="004646B0">
      <w:pPr>
        <w:pStyle w:val="BodyText"/>
        <w:keepNext/>
        <w:keepLines/>
      </w:pPr>
      <w:r w:rsidRPr="00815CA0">
        <w:t xml:space="preserve">For example, to blank out all lines containing the words </w:t>
      </w:r>
      <w:r w:rsidR="00381C78" w:rsidRPr="00815CA0">
        <w:t>“</w:t>
      </w:r>
      <w:r w:rsidRPr="00791BE0">
        <w:rPr>
          <w:b/>
        </w:rPr>
        <w:t>Top Secret</w:t>
      </w:r>
      <w:r w:rsidR="00381C78" w:rsidRPr="00815CA0">
        <w:t>”</w:t>
      </w:r>
      <w:r w:rsidRPr="00815CA0">
        <w:t>, you could enter the following M code:</w:t>
      </w:r>
    </w:p>
    <w:p w14:paraId="6B622C57" w14:textId="77777777" w:rsidR="00F51D71" w:rsidRDefault="00F51D71" w:rsidP="004646B0">
      <w:pPr>
        <w:pStyle w:val="BodyText6"/>
        <w:keepNext/>
        <w:keepLines/>
      </w:pPr>
    </w:p>
    <w:p w14:paraId="6727A755" w14:textId="20E7BF09" w:rsidR="000E5998" w:rsidRPr="00815CA0" w:rsidRDefault="000E5998" w:rsidP="000E5998">
      <w:pPr>
        <w:pStyle w:val="Caption"/>
      </w:pPr>
      <w:bookmarkStart w:id="991" w:name="_Toc155624930"/>
      <w:r w:rsidRPr="00815CA0">
        <w:t xml:space="preserve">Figure </w:t>
      </w:r>
      <w:r>
        <w:fldChar w:fldCharType="begin"/>
      </w:r>
      <w:r>
        <w:instrText xml:space="preserve"> SEQ Figure \* ARABIC </w:instrText>
      </w:r>
      <w:r>
        <w:fldChar w:fldCharType="separate"/>
      </w:r>
      <w:r w:rsidR="002815C9">
        <w:rPr>
          <w:noProof/>
        </w:rPr>
        <w:t>117</w:t>
      </w:r>
      <w:r>
        <w:rPr>
          <w:noProof/>
        </w:rPr>
        <w:fldChar w:fldCharType="end"/>
      </w:r>
      <w:r w:rsidRPr="00815CA0">
        <w:t xml:space="preserve">: </w:t>
      </w:r>
      <w:r w:rsidR="005C1A92">
        <w:t>Line Editor—Example of Entering M Code while U</w:t>
      </w:r>
      <w:r w:rsidR="00D104EB" w:rsidRPr="00815CA0">
        <w:t>sing the Y-Pro</w:t>
      </w:r>
      <w:r w:rsidR="005C1A92">
        <w:t>grammer Edit O</w:t>
      </w:r>
      <w:r w:rsidRPr="00815CA0">
        <w:t>ption</w:t>
      </w:r>
      <w:bookmarkEnd w:id="991"/>
    </w:p>
    <w:p w14:paraId="6727A756" w14:textId="77777777" w:rsidR="003973FF" w:rsidRPr="00815CA0" w:rsidRDefault="003973FF" w:rsidP="00380775">
      <w:pPr>
        <w:pStyle w:val="Dialogue"/>
      </w:pPr>
      <w:r w:rsidRPr="00815CA0">
        <w:t xml:space="preserve">EDIT Option: </w:t>
      </w:r>
      <w:r w:rsidRPr="00815CA0">
        <w:rPr>
          <w:b/>
          <w:highlight w:val="yellow"/>
        </w:rPr>
        <w:t>Y</w:t>
      </w:r>
    </w:p>
    <w:p w14:paraId="6727A757" w14:textId="77777777" w:rsidR="003973FF" w:rsidRPr="00815CA0" w:rsidRDefault="003973FF" w:rsidP="00380775">
      <w:pPr>
        <w:pStyle w:val="Dialogue"/>
      </w:pPr>
    </w:p>
    <w:p w14:paraId="6727A758" w14:textId="77777777" w:rsidR="003973FF" w:rsidRPr="00815CA0" w:rsidRDefault="003973FF" w:rsidP="00380775">
      <w:pPr>
        <w:pStyle w:val="Dialogue"/>
      </w:pPr>
      <w:r w:rsidRPr="00815CA0">
        <w:t>The text is in X and returned in Y</w:t>
      </w:r>
    </w:p>
    <w:p w14:paraId="6727A759" w14:textId="77777777" w:rsidR="003973FF" w:rsidRPr="00815CA0" w:rsidRDefault="003973FF" w:rsidP="00380775">
      <w:pPr>
        <w:pStyle w:val="Dialogue"/>
      </w:pPr>
      <w:r w:rsidRPr="00815CA0">
        <w:t xml:space="preserve">Enter MUMPS xecute string to do transformation: </w:t>
      </w:r>
      <w:r w:rsidRPr="00815CA0">
        <w:rPr>
          <w:b/>
          <w:highlight w:val="yellow"/>
        </w:rPr>
        <w:t>I X[</w:t>
      </w:r>
      <w:r w:rsidR="00381C78" w:rsidRPr="00815CA0">
        <w:rPr>
          <w:b/>
          <w:highlight w:val="yellow"/>
        </w:rPr>
        <w:t>“</w:t>
      </w:r>
      <w:r w:rsidRPr="00815CA0">
        <w:rPr>
          <w:b/>
          <w:highlight w:val="yellow"/>
        </w:rPr>
        <w:t>Top Secret</w:t>
      </w:r>
      <w:r w:rsidR="00381C78" w:rsidRPr="00815CA0">
        <w:rPr>
          <w:b/>
          <w:highlight w:val="yellow"/>
        </w:rPr>
        <w:t>”</w:t>
      </w:r>
      <w:r w:rsidRPr="00815CA0">
        <w:rPr>
          <w:b/>
          <w:highlight w:val="yellow"/>
        </w:rPr>
        <w:t xml:space="preserve"> S Y=</w:t>
      </w:r>
      <w:r w:rsidR="00381C78" w:rsidRPr="00815CA0">
        <w:rPr>
          <w:b/>
          <w:highlight w:val="yellow"/>
        </w:rPr>
        <w:t>“</w:t>
      </w:r>
      <w:r w:rsidRPr="00815CA0">
        <w:rPr>
          <w:b/>
          <w:highlight w:val="yellow"/>
        </w:rPr>
        <w:t xml:space="preserve"> </w:t>
      </w:r>
      <w:r w:rsidR="00381C78" w:rsidRPr="00815CA0">
        <w:rPr>
          <w:b/>
          <w:highlight w:val="yellow"/>
        </w:rPr>
        <w:t>“</w:t>
      </w:r>
    </w:p>
    <w:p w14:paraId="6727A75A" w14:textId="77777777" w:rsidR="003973FF" w:rsidRPr="00815CA0" w:rsidRDefault="003973FF" w:rsidP="000F18B0">
      <w:pPr>
        <w:pStyle w:val="BodyText6"/>
      </w:pPr>
    </w:p>
    <w:p w14:paraId="6727A75B" w14:textId="77777777" w:rsidR="003973FF" w:rsidRPr="00815CA0" w:rsidRDefault="003973FF" w:rsidP="00F51D71">
      <w:pPr>
        <w:pStyle w:val="Heading3"/>
      </w:pPr>
      <w:bookmarkStart w:id="992" w:name="Editor"/>
      <w:bookmarkStart w:id="993" w:name="_Toc155625098"/>
      <w:r w:rsidRPr="00815CA0">
        <w:t>Editor Change: Switch Editors</w:t>
      </w:r>
      <w:bookmarkEnd w:id="992"/>
      <w:bookmarkEnd w:id="993"/>
    </w:p>
    <w:p w14:paraId="6727A75C" w14:textId="2887FDF2" w:rsidR="003973FF" w:rsidRPr="00815CA0" w:rsidRDefault="000E5998" w:rsidP="000E5998">
      <w:pPr>
        <w:pStyle w:val="BodyText"/>
      </w:pPr>
      <w:r w:rsidRPr="00815CA0">
        <w:fldChar w:fldCharType="begin"/>
      </w:r>
      <w:r w:rsidRPr="00815CA0">
        <w:instrText xml:space="preserve"> XE </w:instrText>
      </w:r>
      <w:r w:rsidR="00381C78" w:rsidRPr="00815CA0">
        <w:instrText>“</w:instrText>
      </w:r>
      <w:r w:rsidRPr="00815CA0">
        <w:instrText>Editors:Switch (Change) Editors:Line Editor</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Editors:Change (Switch) Editors:Line Editor</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Line Editor:Switch (Change) Editors</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Line Editor:Change (Switch) Editors</w:instrText>
      </w:r>
      <w:r w:rsidR="00381C78" w:rsidRPr="00815CA0">
        <w:instrText>”</w:instrText>
      </w:r>
      <w:r w:rsidRPr="00815CA0">
        <w:instrText xml:space="preserve"> </w:instrText>
      </w:r>
      <w:r w:rsidRPr="00815CA0">
        <w:fldChar w:fldCharType="end"/>
      </w:r>
      <w:r w:rsidR="003973FF" w:rsidRPr="00815CA0">
        <w:t xml:space="preserve">The </w:t>
      </w:r>
      <w:r w:rsidR="003973FF" w:rsidRPr="00791BE0">
        <w:rPr>
          <w:b/>
        </w:rPr>
        <w:t>Editor Change</w:t>
      </w:r>
      <w:r w:rsidR="003973FF" w:rsidRPr="00815CA0">
        <w:t xml:space="preserve"> option</w:t>
      </w:r>
      <w:r w:rsidR="003973FF" w:rsidRPr="00815CA0">
        <w:fldChar w:fldCharType="begin"/>
      </w:r>
      <w:r w:rsidR="003973FF" w:rsidRPr="00815CA0">
        <w:instrText xml:space="preserve"> XE </w:instrText>
      </w:r>
      <w:r w:rsidR="00381C78" w:rsidRPr="00815CA0">
        <w:instrText>“</w:instrText>
      </w:r>
      <w:r w:rsidR="003973FF" w:rsidRPr="00815CA0">
        <w:instrText>Editor Change Option</w:instrText>
      </w:r>
      <w:r w:rsidR="00381C78" w:rsidRPr="00815CA0">
        <w:instrText>”</w:instrText>
      </w:r>
      <w:r w:rsidR="003973FF" w:rsidRPr="00815CA0">
        <w:instrText xml:space="preserve"> </w:instrText>
      </w:r>
      <w:r w:rsidR="003973FF" w:rsidRPr="00815CA0">
        <w:fldChar w:fldCharType="end"/>
      </w:r>
      <w:r w:rsidR="003973FF" w:rsidRPr="00815CA0">
        <w:fldChar w:fldCharType="begin"/>
      </w:r>
      <w:r w:rsidR="003973FF" w:rsidRPr="00815CA0">
        <w:instrText xml:space="preserve"> XE </w:instrText>
      </w:r>
      <w:r w:rsidR="00381C78" w:rsidRPr="00815CA0">
        <w:instrText>“</w:instrText>
      </w:r>
      <w:r w:rsidR="003973FF" w:rsidRPr="00815CA0">
        <w:instrText>Line Editor:Editor Change Option</w:instrText>
      </w:r>
      <w:r w:rsidR="00381C78" w:rsidRPr="00815CA0">
        <w:instrText>”</w:instrText>
      </w:r>
      <w:r w:rsidR="003973FF" w:rsidRPr="00815CA0">
        <w:instrText xml:space="preserve"> </w:instrText>
      </w:r>
      <w:r w:rsidR="003973FF" w:rsidRPr="00815CA0">
        <w:fldChar w:fldCharType="end"/>
      </w:r>
      <w:r w:rsidR="003973FF" w:rsidRPr="00815CA0">
        <w:fldChar w:fldCharType="begin"/>
      </w:r>
      <w:r w:rsidR="003973FF" w:rsidRPr="00815CA0">
        <w:instrText xml:space="preserve"> XE </w:instrText>
      </w:r>
      <w:r w:rsidR="00381C78" w:rsidRPr="00815CA0">
        <w:instrText>“</w:instrText>
      </w:r>
      <w:r w:rsidR="003973FF" w:rsidRPr="00815CA0">
        <w:instrText>Options:Editor Change</w:instrText>
      </w:r>
      <w:r w:rsidR="00381C78" w:rsidRPr="00815CA0">
        <w:instrText>”</w:instrText>
      </w:r>
      <w:r w:rsidR="003973FF" w:rsidRPr="00815CA0">
        <w:instrText xml:space="preserve"> </w:instrText>
      </w:r>
      <w:r w:rsidR="003973FF" w:rsidRPr="00815CA0">
        <w:fldChar w:fldCharType="end"/>
      </w:r>
      <w:r w:rsidR="003973FF" w:rsidRPr="00815CA0">
        <w:t xml:space="preserve">, on the </w:t>
      </w:r>
      <w:r w:rsidR="003973FF" w:rsidRPr="00791BE0">
        <w:rPr>
          <w:b/>
        </w:rPr>
        <w:t>Utility</w:t>
      </w:r>
      <w:r w:rsidR="003973FF" w:rsidRPr="00815CA0">
        <w:t xml:space="preserve"> </w:t>
      </w:r>
      <w:r w:rsidR="00791BE0">
        <w:t>m</w:t>
      </w:r>
      <w:r w:rsidR="003973FF" w:rsidRPr="00815CA0">
        <w:t>enu, shows you a list of the editors available for your use, if</w:t>
      </w:r>
      <w:r w:rsidR="00604BED" w:rsidRPr="00815CA0">
        <w:t xml:space="preserve"> you enter </w:t>
      </w:r>
      <w:r w:rsidR="00604BED" w:rsidRPr="002354FB">
        <w:rPr>
          <w:b/>
        </w:rPr>
        <w:t>two</w:t>
      </w:r>
      <w:r w:rsidR="00604BED" w:rsidRPr="00815CA0">
        <w:t xml:space="preserve"> question marks (</w:t>
      </w:r>
      <w:r w:rsidR="003973FF" w:rsidRPr="00815CA0">
        <w:rPr>
          <w:b/>
        </w:rPr>
        <w:t>??</w:t>
      </w:r>
      <w:r w:rsidR="003973FF" w:rsidRPr="00815CA0">
        <w:t xml:space="preserve">) at the </w:t>
      </w:r>
      <w:r w:rsidR="00381C78" w:rsidRPr="00815CA0">
        <w:t>“</w:t>
      </w:r>
      <w:r w:rsidR="003973FF" w:rsidRPr="00815CA0">
        <w:t>Select ALTERNATE EDITOR:</w:t>
      </w:r>
      <w:r w:rsidR="00381C78" w:rsidRPr="00815CA0">
        <w:t>”</w:t>
      </w:r>
      <w:r w:rsidR="003973FF" w:rsidRPr="00815CA0">
        <w:t xml:space="preserve"> prompt. The editors include VA FileMan</w:t>
      </w:r>
      <w:r w:rsidR="00381C78" w:rsidRPr="00815CA0">
        <w:t>’</w:t>
      </w:r>
      <w:r w:rsidR="003973FF" w:rsidRPr="00815CA0">
        <w:t>s own editors (the Line Editor and Screen Editor) and any other editors to which you have access. You choose the editor to use by entering its name. When you exit your chosen editor, you return to the Line Editor</w:t>
      </w:r>
      <w:r w:rsidR="00381C78" w:rsidRPr="00815CA0">
        <w:t>’</w:t>
      </w:r>
      <w:r w:rsidR="003973FF" w:rsidRPr="00815CA0">
        <w:t xml:space="preserve">s </w:t>
      </w:r>
      <w:r w:rsidR="00381C78" w:rsidRPr="00815CA0">
        <w:t>“</w:t>
      </w:r>
      <w:r w:rsidR="003973FF" w:rsidRPr="00815CA0">
        <w:t>EDIT option:</w:t>
      </w:r>
      <w:r w:rsidR="00381C78" w:rsidRPr="00815CA0">
        <w:t>”</w:t>
      </w:r>
      <w:r w:rsidR="003973FF" w:rsidRPr="00815CA0">
        <w:t xml:space="preserve"> prompt.</w:t>
      </w:r>
    </w:p>
    <w:p w14:paraId="6727A75D" w14:textId="77777777" w:rsidR="003973FF" w:rsidRPr="00815CA0" w:rsidRDefault="003973FF" w:rsidP="00F51D71">
      <w:pPr>
        <w:pStyle w:val="Heading3"/>
      </w:pPr>
      <w:bookmarkStart w:id="994" w:name="Text"/>
      <w:bookmarkStart w:id="995" w:name="_Toc155625099"/>
      <w:r w:rsidRPr="00815CA0">
        <w:t>Transfer Text</w:t>
      </w:r>
      <w:bookmarkEnd w:id="994"/>
      <w:r w:rsidRPr="00815CA0">
        <w:t xml:space="preserve"> (from </w:t>
      </w:r>
      <w:r w:rsidR="00295619" w:rsidRPr="00815CA0">
        <w:t>another</w:t>
      </w:r>
      <w:r w:rsidRPr="00815CA0">
        <w:t xml:space="preserve"> WORD-PROCESSING Field)</w:t>
      </w:r>
      <w:bookmarkEnd w:id="995"/>
    </w:p>
    <w:p w14:paraId="6727A75E" w14:textId="77777777" w:rsidR="003973FF" w:rsidRPr="00815CA0" w:rsidRDefault="000E5998" w:rsidP="000E5998">
      <w:pPr>
        <w:pStyle w:val="BodyText"/>
        <w:keepNext/>
        <w:keepLines/>
      </w:pPr>
      <w:r w:rsidRPr="00815CA0">
        <w:fldChar w:fldCharType="begin"/>
      </w:r>
      <w:r w:rsidRPr="00815CA0">
        <w:instrText xml:space="preserve"> XE </w:instrText>
      </w:r>
      <w:r w:rsidR="00381C78" w:rsidRPr="00815CA0">
        <w:instrText>“</w:instrText>
      </w:r>
      <w:r w:rsidRPr="00815CA0">
        <w:instrText>Line Edi</w:instrText>
      </w:r>
      <w:r w:rsidR="00FE756C" w:rsidRPr="00815CA0">
        <w:instrText>tor:Transfer Text (from a</w:instrText>
      </w:r>
      <w:r w:rsidRPr="00815CA0">
        <w:instrText>nother WORD-PROCESSING Field)</w:instrText>
      </w:r>
      <w:r w:rsidR="00381C78" w:rsidRPr="00815CA0">
        <w:instrText>”</w:instrText>
      </w:r>
      <w:r w:rsidRPr="00815CA0">
        <w:instrText xml:space="preserve"> </w:instrText>
      </w:r>
      <w:r w:rsidRPr="00815CA0">
        <w:fldChar w:fldCharType="end"/>
      </w:r>
      <w:r w:rsidRPr="00815CA0">
        <w:fldChar w:fldCharType="begin"/>
      </w:r>
      <w:r w:rsidR="00FE756C" w:rsidRPr="00815CA0">
        <w:instrText xml:space="preserve"> XE </w:instrText>
      </w:r>
      <w:r w:rsidR="00381C78" w:rsidRPr="00815CA0">
        <w:instrText>“</w:instrText>
      </w:r>
      <w:r w:rsidR="00FE756C" w:rsidRPr="00815CA0">
        <w:instrText>Transfer Text (from a</w:instrText>
      </w:r>
      <w:r w:rsidRPr="00815CA0">
        <w:instrText>nother WORD-PROCESSING Field)</w:instrText>
      </w:r>
      <w:r w:rsidR="00381C78" w:rsidRPr="00815CA0">
        <w:instrText>”</w:instrText>
      </w:r>
      <w:r w:rsidRPr="00815CA0">
        <w:instrText xml:space="preserve"> </w:instrText>
      </w:r>
      <w:r w:rsidRPr="00815CA0">
        <w:fldChar w:fldCharType="end"/>
      </w:r>
      <w:r w:rsidR="003973FF" w:rsidRPr="00815CA0">
        <w:t xml:space="preserve">The </w:t>
      </w:r>
      <w:r w:rsidR="003973FF" w:rsidRPr="00791BE0">
        <w:rPr>
          <w:b/>
        </w:rPr>
        <w:t>Transfer Lines From Another Document</w:t>
      </w:r>
      <w:r w:rsidR="003973FF" w:rsidRPr="00815CA0">
        <w:t xml:space="preserve"> option</w:t>
      </w:r>
      <w:r w:rsidR="003973FF" w:rsidRPr="00815CA0">
        <w:fldChar w:fldCharType="begin"/>
      </w:r>
      <w:r w:rsidR="003973FF" w:rsidRPr="00815CA0">
        <w:instrText xml:space="preserve"> XE </w:instrText>
      </w:r>
      <w:r w:rsidR="00381C78" w:rsidRPr="00815CA0">
        <w:instrText>“</w:instrText>
      </w:r>
      <w:r w:rsidR="003973FF" w:rsidRPr="00815CA0">
        <w:instrText>Transfer Lines From Another Document Option</w:instrText>
      </w:r>
      <w:r w:rsidR="00381C78" w:rsidRPr="00815CA0">
        <w:instrText>”</w:instrText>
      </w:r>
      <w:r w:rsidR="003973FF" w:rsidRPr="00815CA0">
        <w:instrText xml:space="preserve"> </w:instrText>
      </w:r>
      <w:r w:rsidR="003973FF" w:rsidRPr="00815CA0">
        <w:fldChar w:fldCharType="end"/>
      </w:r>
      <w:r w:rsidR="003973FF" w:rsidRPr="00815CA0">
        <w:fldChar w:fldCharType="begin"/>
      </w:r>
      <w:r w:rsidR="003973FF" w:rsidRPr="00815CA0">
        <w:instrText xml:space="preserve"> XE </w:instrText>
      </w:r>
      <w:r w:rsidR="00381C78" w:rsidRPr="00815CA0">
        <w:instrText>“</w:instrText>
      </w:r>
      <w:r w:rsidR="003973FF" w:rsidRPr="00815CA0">
        <w:instrText>Line Editor:Transfer Lines From Another Document Option</w:instrText>
      </w:r>
      <w:r w:rsidR="00381C78" w:rsidRPr="00815CA0">
        <w:instrText>”</w:instrText>
      </w:r>
      <w:r w:rsidR="003973FF" w:rsidRPr="00815CA0">
        <w:instrText xml:space="preserve"> </w:instrText>
      </w:r>
      <w:r w:rsidR="003973FF" w:rsidRPr="00815CA0">
        <w:fldChar w:fldCharType="end"/>
      </w:r>
      <w:r w:rsidR="003973FF" w:rsidRPr="00815CA0">
        <w:fldChar w:fldCharType="begin"/>
      </w:r>
      <w:r w:rsidR="003973FF" w:rsidRPr="00815CA0">
        <w:instrText xml:space="preserve"> XE </w:instrText>
      </w:r>
      <w:r w:rsidR="00381C78" w:rsidRPr="00815CA0">
        <w:instrText>“</w:instrText>
      </w:r>
      <w:r w:rsidR="003973FF" w:rsidRPr="00815CA0">
        <w:instrText>Options:Transfer Lines From Another Document</w:instrText>
      </w:r>
      <w:r w:rsidR="00381C78" w:rsidRPr="00815CA0">
        <w:instrText>”</w:instrText>
      </w:r>
      <w:r w:rsidR="003973FF" w:rsidRPr="00815CA0">
        <w:instrText xml:space="preserve"> </w:instrText>
      </w:r>
      <w:r w:rsidR="003973FF" w:rsidRPr="00815CA0">
        <w:fldChar w:fldCharType="end"/>
      </w:r>
      <w:r w:rsidR="003973FF" w:rsidRPr="00815CA0">
        <w:t xml:space="preserve"> lets you copy text from some other WORD-PROCESSING field into your current field. You need to specify on which line of the current field to place the incoming text and identify the source of the text.</w:t>
      </w:r>
    </w:p>
    <w:p w14:paraId="6727A75F" w14:textId="77777777" w:rsidR="00484765" w:rsidRPr="00815CA0" w:rsidRDefault="003973FF" w:rsidP="00A13B38">
      <w:pPr>
        <w:pStyle w:val="BodyText"/>
      </w:pPr>
      <w:r w:rsidRPr="00815CA0">
        <w:t>To identify the source of the text, you need to use extended point</w:t>
      </w:r>
      <w:bookmarkStart w:id="996" w:name="_Hlt446149577"/>
      <w:r w:rsidRPr="00815CA0">
        <w:t>e</w:t>
      </w:r>
      <w:bookmarkEnd w:id="996"/>
      <w:r w:rsidR="00484765" w:rsidRPr="00815CA0">
        <w:t>r syntax.</w:t>
      </w:r>
      <w:r w:rsidRPr="00815CA0">
        <w:t xml:space="preserve"> </w:t>
      </w:r>
    </w:p>
    <w:p w14:paraId="6727A760" w14:textId="77777777" w:rsidR="00484765" w:rsidRPr="00815CA0" w:rsidRDefault="00760FCB" w:rsidP="00A13B38">
      <w:pPr>
        <w:pStyle w:val="Note"/>
      </w:pPr>
      <w:r w:rsidRPr="00815CA0">
        <w:rPr>
          <w:noProof/>
        </w:rPr>
        <w:drawing>
          <wp:inline distT="0" distB="0" distL="0" distR="0" wp14:anchorId="6727ACC0" wp14:editId="23DDDC7C">
            <wp:extent cx="285750" cy="285750"/>
            <wp:effectExtent l="0" t="0" r="0" b="0"/>
            <wp:docPr id="151" name="Picture 15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 name="Picture 151">
                      <a:extLst>
                        <a:ext uri="{C183D7F6-B498-43B3-948B-1728B52AA6E4}">
                          <adec:decorative xmlns:adec="http://schemas.microsoft.com/office/drawing/2017/decorative" val="1"/>
                        </a:ext>
                      </a:extLst>
                    </pic:cNvPr>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484765" w:rsidRPr="00815CA0">
        <w:tab/>
      </w:r>
      <w:r w:rsidR="00484765" w:rsidRPr="00815CA0">
        <w:rPr>
          <w:b/>
        </w:rPr>
        <w:t>REF:</w:t>
      </w:r>
      <w:r w:rsidR="00484765" w:rsidRPr="00815CA0">
        <w:t xml:space="preserve"> The extended pointer </w:t>
      </w:r>
      <w:r w:rsidR="00295619" w:rsidRPr="00815CA0">
        <w:t>syntax is</w:t>
      </w:r>
      <w:r w:rsidR="00484765" w:rsidRPr="00815CA0">
        <w:t xml:space="preserve"> described in the </w:t>
      </w:r>
      <w:r w:rsidR="00381C78" w:rsidRPr="00815CA0">
        <w:t>“</w:t>
      </w:r>
      <w:r w:rsidR="00484765" w:rsidRPr="00815CA0">
        <w:t>R</w:t>
      </w:r>
      <w:bookmarkStart w:id="997" w:name="_Hlt446149585"/>
      <w:r w:rsidR="00484765" w:rsidRPr="00815CA0">
        <w:t>e</w:t>
      </w:r>
      <w:bookmarkEnd w:id="997"/>
      <w:r w:rsidR="00484765" w:rsidRPr="00815CA0">
        <w:t>lational Navigation</w:t>
      </w:r>
      <w:r w:rsidR="00FE526E">
        <w:t>”</w:t>
      </w:r>
      <w:r w:rsidR="00484765" w:rsidRPr="00815CA0">
        <w:t xml:space="preserve"> section in the </w:t>
      </w:r>
      <w:r w:rsidR="00484765" w:rsidRPr="00815CA0">
        <w:rPr>
          <w:i/>
        </w:rPr>
        <w:t>VA FileMan Advanced User Manual</w:t>
      </w:r>
      <w:r w:rsidR="00484765" w:rsidRPr="00815CA0">
        <w:t>.</w:t>
      </w:r>
    </w:p>
    <w:p w14:paraId="57184DD6" w14:textId="77777777" w:rsidR="00F51D71" w:rsidRDefault="00F51D71" w:rsidP="000F18B0">
      <w:pPr>
        <w:pStyle w:val="BodyText6"/>
      </w:pPr>
    </w:p>
    <w:p w14:paraId="6727A761" w14:textId="77777777" w:rsidR="003973FF" w:rsidRPr="00815CA0" w:rsidRDefault="003973FF" w:rsidP="000E5998">
      <w:pPr>
        <w:pStyle w:val="BodyText"/>
        <w:keepNext/>
        <w:keepLines/>
      </w:pPr>
      <w:r w:rsidRPr="00815CA0">
        <w:t>The syntax lets you specify the particular field of a specific entry in a specific file. Briefly, the syntax can be in one of the following two forms:</w:t>
      </w:r>
    </w:p>
    <w:p w14:paraId="6727A762" w14:textId="77777777" w:rsidR="003973FF" w:rsidRPr="00815CA0" w:rsidRDefault="000E5998" w:rsidP="000E5998">
      <w:pPr>
        <w:pStyle w:val="BodyTextIndent"/>
        <w:keepNext/>
        <w:keepLines/>
      </w:pPr>
      <w:r w:rsidRPr="00815CA0">
        <w:t>&lt;</w:t>
      </w:r>
      <w:r w:rsidRPr="00815CA0">
        <w:rPr>
          <w:i/>
        </w:rPr>
        <w:t>expression</w:t>
      </w:r>
      <w:r w:rsidRPr="00815CA0">
        <w:t>&gt;:&lt;</w:t>
      </w:r>
      <w:r w:rsidRPr="00815CA0">
        <w:rPr>
          <w:i/>
        </w:rPr>
        <w:t>file</w:t>
      </w:r>
      <w:r w:rsidRPr="00815CA0">
        <w:t>&gt;:&lt;</w:t>
      </w:r>
      <w:r w:rsidRPr="00815CA0">
        <w:rPr>
          <w:i/>
        </w:rPr>
        <w:t>field</w:t>
      </w:r>
      <w:r w:rsidRPr="00815CA0">
        <w:t>&gt;</w:t>
      </w:r>
    </w:p>
    <w:p w14:paraId="6727A763" w14:textId="416B7B98" w:rsidR="003973FF" w:rsidRPr="00791BE0" w:rsidRDefault="00791BE0" w:rsidP="000E5998">
      <w:pPr>
        <w:pStyle w:val="BodyText2"/>
        <w:keepNext/>
        <w:keepLines/>
        <w:rPr>
          <w:b/>
        </w:rPr>
      </w:pPr>
      <w:r>
        <w:rPr>
          <w:b/>
        </w:rPr>
        <w:t>Or</w:t>
      </w:r>
    </w:p>
    <w:p w14:paraId="6727A764" w14:textId="77777777" w:rsidR="003973FF" w:rsidRPr="00815CA0" w:rsidRDefault="003973FF" w:rsidP="000E5998">
      <w:pPr>
        <w:pStyle w:val="BodyTextIndent"/>
      </w:pPr>
      <w:r w:rsidRPr="00815CA0">
        <w:t>&lt;</w:t>
      </w:r>
      <w:r w:rsidRPr="00815CA0">
        <w:rPr>
          <w:i/>
        </w:rPr>
        <w:t>expression</w:t>
      </w:r>
      <w:r w:rsidRPr="00815CA0">
        <w:t>&gt; IN &lt;</w:t>
      </w:r>
      <w:r w:rsidRPr="00815CA0">
        <w:rPr>
          <w:i/>
        </w:rPr>
        <w:t>file</w:t>
      </w:r>
      <w:r w:rsidRPr="00815CA0">
        <w:t>&gt; FILE:&lt;</w:t>
      </w:r>
      <w:r w:rsidRPr="00815CA0">
        <w:rPr>
          <w:i/>
        </w:rPr>
        <w:t>field</w:t>
      </w:r>
      <w:r w:rsidRPr="00815CA0">
        <w:t>&gt;</w:t>
      </w:r>
    </w:p>
    <w:p w14:paraId="5993A7D8" w14:textId="77777777" w:rsidR="00F51D71" w:rsidRDefault="00F51D71" w:rsidP="000F18B0">
      <w:pPr>
        <w:pStyle w:val="BodyText6"/>
      </w:pPr>
    </w:p>
    <w:p w14:paraId="6727A765" w14:textId="53FE3D11" w:rsidR="003973FF" w:rsidRPr="00815CA0" w:rsidRDefault="003973FF" w:rsidP="004646B0">
      <w:pPr>
        <w:pStyle w:val="BodyText"/>
        <w:keepNext/>
        <w:keepLines/>
      </w:pPr>
      <w:r w:rsidRPr="00815CA0">
        <w:t xml:space="preserve">The </w:t>
      </w:r>
      <w:r w:rsidRPr="00815CA0">
        <w:rPr>
          <w:b/>
        </w:rPr>
        <w:t>&lt;</w:t>
      </w:r>
      <w:r w:rsidRPr="00815CA0">
        <w:rPr>
          <w:b/>
          <w:i/>
        </w:rPr>
        <w:t>expression</w:t>
      </w:r>
      <w:r w:rsidRPr="00815CA0">
        <w:rPr>
          <w:b/>
        </w:rPr>
        <w:t>&gt;</w:t>
      </w:r>
      <w:r w:rsidRPr="00815CA0">
        <w:t xml:space="preserve"> or lookup value has several possible forms. One way to refer to the field is by entry name. To retrieve text from the WORD-PROCESSING PROGNOSIS field of the entry </w:t>
      </w:r>
      <w:r w:rsidRPr="00791BE0">
        <w:rPr>
          <w:b/>
        </w:rPr>
        <w:t>Angina Pectoris</w:t>
      </w:r>
      <w:r w:rsidRPr="00815CA0">
        <w:t xml:space="preserve"> in a </w:t>
      </w:r>
      <w:r w:rsidR="00791BE0">
        <w:t xml:space="preserve">(fictitious) </w:t>
      </w:r>
      <w:r w:rsidRPr="00815CA0">
        <w:t>file named DIAGNOSES, you could enter the following</w:t>
      </w:r>
      <w:r w:rsidR="00791BE0">
        <w:t>, as shown i</w:t>
      </w:r>
      <w:r w:rsidR="004646B0">
        <w:t xml:space="preserve">n </w:t>
      </w:r>
      <w:r w:rsidR="004646B0" w:rsidRPr="004646B0">
        <w:rPr>
          <w:color w:val="0000FF"/>
          <w:u w:val="single"/>
        </w:rPr>
        <w:fldChar w:fldCharType="begin"/>
      </w:r>
      <w:r w:rsidR="004646B0" w:rsidRPr="004646B0">
        <w:rPr>
          <w:color w:val="0000FF"/>
          <w:u w:val="single"/>
        </w:rPr>
        <w:instrText xml:space="preserve"> REF _Ref155607773 \h </w:instrText>
      </w:r>
      <w:r w:rsidR="004646B0">
        <w:rPr>
          <w:color w:val="0000FF"/>
          <w:u w:val="single"/>
        </w:rPr>
        <w:instrText xml:space="preserve"> \* MERGEFORMAT </w:instrText>
      </w:r>
      <w:r w:rsidR="004646B0" w:rsidRPr="004646B0">
        <w:rPr>
          <w:color w:val="0000FF"/>
          <w:u w:val="single"/>
        </w:rPr>
      </w:r>
      <w:r w:rsidR="004646B0" w:rsidRPr="004646B0">
        <w:rPr>
          <w:color w:val="0000FF"/>
          <w:u w:val="single"/>
        </w:rPr>
        <w:fldChar w:fldCharType="separate"/>
      </w:r>
      <w:r w:rsidR="002815C9" w:rsidRPr="002815C9">
        <w:rPr>
          <w:color w:val="0000FF"/>
          <w:u w:val="single"/>
        </w:rPr>
        <w:t>Figure 118</w:t>
      </w:r>
      <w:r w:rsidR="004646B0" w:rsidRPr="004646B0">
        <w:rPr>
          <w:color w:val="0000FF"/>
          <w:u w:val="single"/>
        </w:rPr>
        <w:fldChar w:fldCharType="end"/>
      </w:r>
      <w:r w:rsidRPr="00815CA0">
        <w:t>:</w:t>
      </w:r>
    </w:p>
    <w:p w14:paraId="712974EB" w14:textId="77777777" w:rsidR="00F51D71" w:rsidRDefault="00F51D71" w:rsidP="004646B0">
      <w:pPr>
        <w:pStyle w:val="BodyText6"/>
        <w:keepNext/>
        <w:keepLines/>
      </w:pPr>
      <w:bookmarkStart w:id="998" w:name="_Ref523930871"/>
    </w:p>
    <w:p w14:paraId="6727A766" w14:textId="1471EEBE" w:rsidR="000E5998" w:rsidRPr="00815CA0" w:rsidRDefault="000E5998" w:rsidP="000E5998">
      <w:pPr>
        <w:pStyle w:val="Caption"/>
      </w:pPr>
      <w:bookmarkStart w:id="999" w:name="_Ref155607773"/>
      <w:bookmarkStart w:id="1000" w:name="_Toc155624931"/>
      <w:r w:rsidRPr="00815CA0">
        <w:t xml:space="preserve">Figure </w:t>
      </w:r>
      <w:r>
        <w:fldChar w:fldCharType="begin"/>
      </w:r>
      <w:r>
        <w:instrText xml:space="preserve"> SEQ Figure \* ARABIC </w:instrText>
      </w:r>
      <w:r>
        <w:fldChar w:fldCharType="separate"/>
      </w:r>
      <w:r w:rsidR="002815C9">
        <w:rPr>
          <w:noProof/>
        </w:rPr>
        <w:t>118</w:t>
      </w:r>
      <w:r>
        <w:rPr>
          <w:noProof/>
        </w:rPr>
        <w:fldChar w:fldCharType="end"/>
      </w:r>
      <w:bookmarkEnd w:id="998"/>
      <w:bookmarkEnd w:id="999"/>
      <w:r w:rsidRPr="00815CA0">
        <w:t xml:space="preserve">: </w:t>
      </w:r>
      <w:r w:rsidR="00D104EB" w:rsidRPr="00815CA0">
        <w:t>Line Editor—</w:t>
      </w:r>
      <w:r w:rsidR="00050DE4" w:rsidRPr="00815CA0">
        <w:t>Dialogue of the</w:t>
      </w:r>
      <w:r w:rsidR="005C1A92">
        <w:t xml:space="preserve"> Extended Pointer Syntax while U</w:t>
      </w:r>
      <w:r w:rsidRPr="00815CA0">
        <w:t>sing the Transf</w:t>
      </w:r>
      <w:r w:rsidR="005C1A92">
        <w:t>er Lines From Another Document O</w:t>
      </w:r>
      <w:r w:rsidRPr="00815CA0">
        <w:t>ption</w:t>
      </w:r>
      <w:r w:rsidR="00D104EB" w:rsidRPr="00815CA0">
        <w:t xml:space="preserve">: </w:t>
      </w:r>
      <w:r w:rsidR="005C1A92">
        <w:t>Sample User Entries at P</w:t>
      </w:r>
      <w:r w:rsidR="00050DE4" w:rsidRPr="00815CA0">
        <w:t>rompts (Example #1)</w:t>
      </w:r>
      <w:bookmarkEnd w:id="1000"/>
    </w:p>
    <w:p w14:paraId="6727A767" w14:textId="77777777" w:rsidR="003973FF" w:rsidRPr="00815CA0" w:rsidRDefault="003973FF" w:rsidP="00380775">
      <w:pPr>
        <w:pStyle w:val="Dialogue"/>
      </w:pPr>
      <w:r w:rsidRPr="00815CA0">
        <w:t xml:space="preserve">  EDIT Option: </w:t>
      </w:r>
      <w:r w:rsidRPr="00815CA0">
        <w:rPr>
          <w:b/>
          <w:highlight w:val="yellow"/>
        </w:rPr>
        <w:t>T &lt;</w:t>
      </w:r>
      <w:r w:rsidR="00743502" w:rsidRPr="00815CA0">
        <w:rPr>
          <w:b/>
          <w:highlight w:val="yellow"/>
        </w:rPr>
        <w:t>Enter</w:t>
      </w:r>
      <w:r w:rsidRPr="00815CA0">
        <w:rPr>
          <w:b/>
          <w:highlight w:val="yellow"/>
        </w:rPr>
        <w:t>&gt;</w:t>
      </w:r>
      <w:r w:rsidRPr="00815CA0">
        <w:rPr>
          <w:b/>
        </w:rPr>
        <w:t xml:space="preserve"> </w:t>
      </w:r>
      <w:r w:rsidRPr="00815CA0">
        <w:t xml:space="preserve">ransfer incoming text after line: </w:t>
      </w:r>
      <w:r w:rsidRPr="00815CA0">
        <w:rPr>
          <w:b/>
          <w:highlight w:val="yellow"/>
        </w:rPr>
        <w:t>1</w:t>
      </w:r>
    </w:p>
    <w:p w14:paraId="6727A768" w14:textId="77777777" w:rsidR="003973FF" w:rsidRPr="00815CA0" w:rsidRDefault="003973FF" w:rsidP="00380775">
      <w:pPr>
        <w:pStyle w:val="Dialogue"/>
      </w:pPr>
      <w:r w:rsidRPr="00815CA0">
        <w:t xml:space="preserve">  From what text: </w:t>
      </w:r>
      <w:r w:rsidRPr="00815CA0">
        <w:rPr>
          <w:b/>
          <w:highlight w:val="yellow"/>
        </w:rPr>
        <w:t>?</w:t>
      </w:r>
    </w:p>
    <w:p w14:paraId="6727A769" w14:textId="77777777" w:rsidR="003973FF" w:rsidRPr="00815CA0" w:rsidRDefault="003973FF" w:rsidP="00380775">
      <w:pPr>
        <w:pStyle w:val="Dialogue"/>
      </w:pPr>
    </w:p>
    <w:p w14:paraId="6727A76A" w14:textId="77777777" w:rsidR="003973FF" w:rsidRPr="00815CA0" w:rsidRDefault="003973FF" w:rsidP="00380775">
      <w:pPr>
        <w:pStyle w:val="Dialogue"/>
      </w:pPr>
      <w:r w:rsidRPr="00815CA0">
        <w:t xml:space="preserve">       Select another entry in this file, OR</w:t>
      </w:r>
    </w:p>
    <w:p w14:paraId="6727A76B" w14:textId="77777777" w:rsidR="003973FF" w:rsidRPr="00815CA0" w:rsidRDefault="003973FF" w:rsidP="00380775">
      <w:pPr>
        <w:pStyle w:val="Dialogue"/>
      </w:pPr>
      <w:r w:rsidRPr="00815CA0">
        <w:t xml:space="preserve">       use relational syntax to pick up information from a word-</w:t>
      </w:r>
    </w:p>
    <w:p w14:paraId="6727A76C" w14:textId="77777777" w:rsidR="003973FF" w:rsidRPr="00815CA0" w:rsidRDefault="003973FF" w:rsidP="00380775">
      <w:pPr>
        <w:pStyle w:val="Dialogue"/>
      </w:pPr>
      <w:r w:rsidRPr="00815CA0">
        <w:t xml:space="preserve">       processing field in another file.</w:t>
      </w:r>
    </w:p>
    <w:p w14:paraId="6727A76D" w14:textId="77777777" w:rsidR="003973FF" w:rsidRPr="00815CA0" w:rsidRDefault="003973FF" w:rsidP="00380775">
      <w:pPr>
        <w:pStyle w:val="Dialogue"/>
      </w:pPr>
      <w:r w:rsidRPr="00815CA0">
        <w:t xml:space="preserve">       ex.  </w:t>
      </w:r>
      <w:r w:rsidR="00381C78" w:rsidRPr="00815CA0">
        <w:t>“</w:t>
      </w:r>
      <w:r w:rsidRPr="00815CA0">
        <w:t>VALUE</w:t>
      </w:r>
      <w:r w:rsidR="00381C78" w:rsidRPr="00815CA0">
        <w:t>”</w:t>
      </w:r>
      <w:r w:rsidRPr="00815CA0">
        <w:t>:FILE NAME:WORD PROCESSING FIELD NAME</w:t>
      </w:r>
    </w:p>
    <w:p w14:paraId="6727A76E" w14:textId="77777777" w:rsidR="003973FF" w:rsidRPr="00815CA0" w:rsidRDefault="003973FF" w:rsidP="00380775">
      <w:pPr>
        <w:pStyle w:val="Dialogue"/>
      </w:pPr>
    </w:p>
    <w:p w14:paraId="6727A76F" w14:textId="77777777" w:rsidR="003973FF" w:rsidRPr="00815CA0" w:rsidRDefault="003973FF" w:rsidP="00380775">
      <w:pPr>
        <w:pStyle w:val="Dialogue"/>
      </w:pPr>
      <w:r w:rsidRPr="00815CA0">
        <w:t xml:space="preserve">  Do you want the entire TEST list?</w:t>
      </w:r>
    </w:p>
    <w:p w14:paraId="6727A770" w14:textId="77777777" w:rsidR="003973FF" w:rsidRPr="00815CA0" w:rsidRDefault="003973FF" w:rsidP="00380775">
      <w:pPr>
        <w:pStyle w:val="Dialogue"/>
      </w:pPr>
      <w:r w:rsidRPr="00815CA0">
        <w:t xml:space="preserve">  Enter Yes or No: </w:t>
      </w:r>
      <w:r w:rsidRPr="00815CA0">
        <w:rPr>
          <w:b/>
          <w:highlight w:val="yellow"/>
        </w:rPr>
        <w:t>^</w:t>
      </w:r>
    </w:p>
    <w:p w14:paraId="6727A771" w14:textId="77777777" w:rsidR="003973FF" w:rsidRPr="00815CA0" w:rsidRDefault="003973FF" w:rsidP="00380775">
      <w:pPr>
        <w:pStyle w:val="Dialogue"/>
      </w:pPr>
      <w:r w:rsidRPr="00815CA0">
        <w:t xml:space="preserve">  From what text: </w:t>
      </w:r>
      <w:r w:rsidR="00381C78" w:rsidRPr="00815CA0">
        <w:rPr>
          <w:b/>
          <w:highlight w:val="yellow"/>
        </w:rPr>
        <w:t>“</w:t>
      </w:r>
      <w:r w:rsidRPr="00815CA0">
        <w:rPr>
          <w:b/>
          <w:highlight w:val="yellow"/>
        </w:rPr>
        <w:t>Angin</w:t>
      </w:r>
      <w:r w:rsidR="000E5998" w:rsidRPr="00815CA0">
        <w:rPr>
          <w:b/>
          <w:highlight w:val="yellow"/>
        </w:rPr>
        <w:t>a Pectoris</w:t>
      </w:r>
      <w:r w:rsidR="00381C78" w:rsidRPr="00815CA0">
        <w:rPr>
          <w:b/>
          <w:highlight w:val="yellow"/>
        </w:rPr>
        <w:t>”</w:t>
      </w:r>
      <w:r w:rsidR="000E5998" w:rsidRPr="00815CA0">
        <w:rPr>
          <w:b/>
          <w:highlight w:val="yellow"/>
        </w:rPr>
        <w:t>:DIAGNOSES:PROGNOSIS</w:t>
      </w:r>
    </w:p>
    <w:p w14:paraId="6727A772" w14:textId="38594A1C" w:rsidR="003973FF" w:rsidRPr="00815CA0" w:rsidRDefault="003973FF" w:rsidP="00380775">
      <w:pPr>
        <w:pStyle w:val="Dialogue"/>
      </w:pPr>
      <w:r w:rsidRPr="00815CA0">
        <w:t xml:space="preserve">  From line: </w:t>
      </w:r>
      <w:r w:rsidRPr="00815CA0">
        <w:rPr>
          <w:b/>
          <w:highlight w:val="yellow"/>
        </w:rPr>
        <w:t>1 &lt;</w:t>
      </w:r>
      <w:r w:rsidR="00743502" w:rsidRPr="00815CA0">
        <w:rPr>
          <w:b/>
          <w:highlight w:val="yellow"/>
        </w:rPr>
        <w:t>Enter</w:t>
      </w:r>
      <w:r w:rsidRPr="00815CA0">
        <w:rPr>
          <w:b/>
          <w:highlight w:val="yellow"/>
        </w:rPr>
        <w:t>&gt;</w:t>
      </w:r>
      <w:r w:rsidR="00791BE0">
        <w:t xml:space="preserve"> </w:t>
      </w:r>
      <w:r w:rsidRPr="00815CA0">
        <w:t xml:space="preserve">thru: </w:t>
      </w:r>
      <w:r w:rsidRPr="00815CA0">
        <w:rPr>
          <w:b/>
          <w:highlight w:val="yellow"/>
        </w:rPr>
        <w:t>20</w:t>
      </w:r>
    </w:p>
    <w:p w14:paraId="6727A773" w14:textId="77777777" w:rsidR="003973FF" w:rsidRPr="00815CA0" w:rsidRDefault="003973FF" w:rsidP="00380775">
      <w:pPr>
        <w:pStyle w:val="Dialogue"/>
      </w:pPr>
      <w:r w:rsidRPr="00815CA0">
        <w:t xml:space="preserve">  ARE YOU SURE? NO// </w:t>
      </w:r>
      <w:r w:rsidR="000E5998" w:rsidRPr="00815CA0">
        <w:rPr>
          <w:b/>
          <w:highlight w:val="yellow"/>
        </w:rPr>
        <w:t>Y</w:t>
      </w:r>
      <w:r w:rsidRPr="00815CA0">
        <w:rPr>
          <w:b/>
          <w:highlight w:val="yellow"/>
        </w:rPr>
        <w:t xml:space="preserve"> &lt;</w:t>
      </w:r>
      <w:r w:rsidR="00743502" w:rsidRPr="00815CA0">
        <w:rPr>
          <w:b/>
          <w:highlight w:val="yellow"/>
        </w:rPr>
        <w:t>Enter</w:t>
      </w:r>
      <w:r w:rsidRPr="00815CA0">
        <w:rPr>
          <w:b/>
          <w:highlight w:val="yellow"/>
        </w:rPr>
        <w:t>&gt;</w:t>
      </w:r>
      <w:r w:rsidR="00114AE2" w:rsidRPr="00815CA0">
        <w:t xml:space="preserve"> </w:t>
      </w:r>
      <w:r w:rsidRPr="00815CA0">
        <w:t>(YES)... . .</w:t>
      </w:r>
    </w:p>
    <w:p w14:paraId="6727A774" w14:textId="77777777" w:rsidR="003973FF" w:rsidRPr="00815CA0" w:rsidRDefault="003973FF" w:rsidP="000F18B0">
      <w:pPr>
        <w:pStyle w:val="BodyText6"/>
      </w:pPr>
    </w:p>
    <w:p w14:paraId="6727A775" w14:textId="07EFB5E5" w:rsidR="003973FF" w:rsidRPr="00815CA0" w:rsidRDefault="003973FF" w:rsidP="004646B0">
      <w:pPr>
        <w:pStyle w:val="BodyText"/>
        <w:keepNext/>
        <w:keepLines/>
      </w:pPr>
      <w:r w:rsidRPr="00815CA0">
        <w:t>Alternately, you can use the second syntax to retrieve the same field in the same file entry</w:t>
      </w:r>
      <w:r w:rsidR="00791BE0">
        <w:t>, as shown i</w:t>
      </w:r>
      <w:r w:rsidR="004646B0">
        <w:t xml:space="preserve">n </w:t>
      </w:r>
      <w:r w:rsidR="004646B0" w:rsidRPr="004646B0">
        <w:rPr>
          <w:color w:val="0000FF"/>
          <w:u w:val="single"/>
        </w:rPr>
        <w:fldChar w:fldCharType="begin"/>
      </w:r>
      <w:r w:rsidR="004646B0" w:rsidRPr="004646B0">
        <w:rPr>
          <w:color w:val="0000FF"/>
          <w:u w:val="single"/>
        </w:rPr>
        <w:instrText xml:space="preserve"> REF _Ref155607813 \h </w:instrText>
      </w:r>
      <w:r w:rsidR="004646B0">
        <w:rPr>
          <w:color w:val="0000FF"/>
          <w:u w:val="single"/>
        </w:rPr>
        <w:instrText xml:space="preserve"> \* MERGEFORMAT </w:instrText>
      </w:r>
      <w:r w:rsidR="004646B0" w:rsidRPr="004646B0">
        <w:rPr>
          <w:color w:val="0000FF"/>
          <w:u w:val="single"/>
        </w:rPr>
      </w:r>
      <w:r w:rsidR="004646B0" w:rsidRPr="004646B0">
        <w:rPr>
          <w:color w:val="0000FF"/>
          <w:u w:val="single"/>
        </w:rPr>
        <w:fldChar w:fldCharType="separate"/>
      </w:r>
      <w:r w:rsidR="002815C9" w:rsidRPr="002815C9">
        <w:rPr>
          <w:color w:val="0000FF"/>
          <w:u w:val="single"/>
        </w:rPr>
        <w:t>Figure 119</w:t>
      </w:r>
      <w:r w:rsidR="004646B0" w:rsidRPr="004646B0">
        <w:rPr>
          <w:color w:val="0000FF"/>
          <w:u w:val="single"/>
        </w:rPr>
        <w:fldChar w:fldCharType="end"/>
      </w:r>
      <w:r w:rsidRPr="00815CA0">
        <w:t>:</w:t>
      </w:r>
    </w:p>
    <w:p w14:paraId="1517D65F" w14:textId="77777777" w:rsidR="00F51D71" w:rsidRDefault="00F51D71" w:rsidP="004646B0">
      <w:pPr>
        <w:pStyle w:val="BodyText6"/>
        <w:keepNext/>
        <w:keepLines/>
      </w:pPr>
      <w:bookmarkStart w:id="1001" w:name="_Ref345588550"/>
    </w:p>
    <w:p w14:paraId="6727A776" w14:textId="1534F66D" w:rsidR="000E5998" w:rsidRPr="00815CA0" w:rsidRDefault="000E5998" w:rsidP="000E5998">
      <w:pPr>
        <w:pStyle w:val="Caption"/>
      </w:pPr>
      <w:bookmarkStart w:id="1002" w:name="_Ref155607813"/>
      <w:bookmarkStart w:id="1003" w:name="_Toc155624932"/>
      <w:r w:rsidRPr="00815CA0">
        <w:t xml:space="preserve">Figure </w:t>
      </w:r>
      <w:r>
        <w:fldChar w:fldCharType="begin"/>
      </w:r>
      <w:r>
        <w:instrText xml:space="preserve"> SEQ Figure \* ARABIC </w:instrText>
      </w:r>
      <w:r>
        <w:fldChar w:fldCharType="separate"/>
      </w:r>
      <w:r w:rsidR="002815C9">
        <w:rPr>
          <w:noProof/>
        </w:rPr>
        <w:t>119</w:t>
      </w:r>
      <w:r>
        <w:rPr>
          <w:noProof/>
        </w:rPr>
        <w:fldChar w:fldCharType="end"/>
      </w:r>
      <w:bookmarkEnd w:id="1001"/>
      <w:bookmarkEnd w:id="1002"/>
      <w:r w:rsidRPr="00815CA0">
        <w:t xml:space="preserve">: </w:t>
      </w:r>
      <w:r w:rsidR="00D104EB" w:rsidRPr="00815CA0">
        <w:t>Line Editor—</w:t>
      </w:r>
      <w:r w:rsidR="00050DE4" w:rsidRPr="00815CA0">
        <w:t>Dialogue of the</w:t>
      </w:r>
      <w:r w:rsidR="005C1A92">
        <w:t xml:space="preserve"> Extended Pointer Syntax while U</w:t>
      </w:r>
      <w:r w:rsidR="00050DE4" w:rsidRPr="00815CA0">
        <w:t>sing the Transfer Lin</w:t>
      </w:r>
      <w:r w:rsidR="005C1A92">
        <w:t>es From Another Document O</w:t>
      </w:r>
      <w:r w:rsidR="00D104EB" w:rsidRPr="00815CA0">
        <w:t xml:space="preserve">ption: </w:t>
      </w:r>
      <w:r w:rsidR="005C1A92">
        <w:t>Sample User Entries at P</w:t>
      </w:r>
      <w:r w:rsidR="00050DE4" w:rsidRPr="00815CA0">
        <w:t>rompts (Example #2)</w:t>
      </w:r>
      <w:bookmarkEnd w:id="1003"/>
    </w:p>
    <w:p w14:paraId="6727A777" w14:textId="77777777" w:rsidR="001F4267" w:rsidRPr="00815CA0" w:rsidRDefault="001D666B" w:rsidP="001D666B">
      <w:pPr>
        <w:pStyle w:val="Dialogue"/>
      </w:pPr>
      <w:r w:rsidRPr="00815CA0">
        <w:t xml:space="preserve">EDIT Option: </w:t>
      </w:r>
      <w:r w:rsidRPr="00815CA0">
        <w:rPr>
          <w:b/>
          <w:highlight w:val="yellow"/>
        </w:rPr>
        <w:t>T &lt;Enter&gt;</w:t>
      </w:r>
      <w:r w:rsidR="001F4267" w:rsidRPr="00815CA0">
        <w:t xml:space="preserve"> </w:t>
      </w:r>
      <w:r w:rsidRPr="00815CA0">
        <w:t xml:space="preserve">ransfer incoming text after line: </w:t>
      </w:r>
      <w:r w:rsidRPr="00815CA0">
        <w:rPr>
          <w:b/>
          <w:highlight w:val="yellow"/>
        </w:rPr>
        <w:t>4</w:t>
      </w:r>
    </w:p>
    <w:p w14:paraId="6727A778" w14:textId="77777777" w:rsidR="001F4267" w:rsidRPr="00815CA0" w:rsidRDefault="00760FCB" w:rsidP="001D666B">
      <w:pPr>
        <w:pStyle w:val="Dialogue"/>
      </w:pPr>
      <w:r w:rsidRPr="00815CA0">
        <w:rPr>
          <w:noProof/>
          <w:lang w:eastAsia="en-US"/>
        </w:rPr>
        <mc:AlternateContent>
          <mc:Choice Requires="wps">
            <w:drawing>
              <wp:inline distT="0" distB="0" distL="0" distR="0" wp14:anchorId="6727ACC2" wp14:editId="4E3DB86A">
                <wp:extent cx="981075" cy="333375"/>
                <wp:effectExtent l="6985" t="6985" r="535940" b="126365"/>
                <wp:docPr id="10" name="AutoShape 377" descr="Callout Text: Entry Name"/>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81075" cy="333375"/>
                        </a:xfrm>
                        <a:prstGeom prst="wedgeRoundRectCallout">
                          <a:avLst>
                            <a:gd name="adj1" fmla="val 96148"/>
                            <a:gd name="adj2" fmla="val 75713"/>
                            <a:gd name="adj3" fmla="val 16667"/>
                          </a:avLst>
                        </a:prstGeom>
                        <a:solidFill>
                          <a:srgbClr val="FFFFFF"/>
                        </a:solidFill>
                        <a:ln w="12700"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6727AD59" w14:textId="77777777" w:rsidR="00E007DE" w:rsidRDefault="00E007DE" w:rsidP="001F4267">
                            <w:pPr>
                              <w:pStyle w:val="CalloutText"/>
                            </w:pPr>
                            <w:r>
                              <w:t>Entry Name</w:t>
                            </w:r>
                          </w:p>
                        </w:txbxContent>
                      </wps:txbx>
                      <wps:bodyPr rot="0" vert="horz" wrap="square" lIns="91440" tIns="45720" rIns="91440" bIns="45720" anchor="t" anchorCtr="0" upright="1">
                        <a:noAutofit/>
                      </wps:bodyPr>
                    </wps:wsp>
                  </a:graphicData>
                </a:graphic>
              </wp:inline>
            </w:drawing>
          </mc:Choice>
          <mc:Fallback>
            <w:pict>
              <v:shape w14:anchorId="6727ACC2" id="AutoShape 377" o:spid="_x0000_s1091" type="#_x0000_t62" alt="Callout Text: Entry Name" style="width:77.25pt;height:26.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" adj="31568,27154" strokeweight="1pt">
                <v:shadow color="#868686"/>
                <v:textbox>
                  <w:txbxContent>
                    <w:p w14:paraId="6727AD59" w14:textId="77777777" w:rsidR="00E007DE" w:rsidRDefault="00E007DE" w:rsidP="001F4267">
                      <w:pPr>
                        <w:pStyle w:val="CalloutText"/>
                      </w:pPr>
                      <w:r>
                        <w:t>Entry Name</w:t>
                      </w:r>
                    </w:p>
                  </w:txbxContent>
                </v:textbox>
                <w10:anchorlock/>
              </v:shape>
            </w:pict>
          </mc:Fallback>
        </mc:AlternateContent>
      </w:r>
      <w:r w:rsidR="001F4267" w:rsidRPr="00815CA0">
        <w:t xml:space="preserve">       </w:t>
      </w:r>
      <w:r w:rsidRPr="00815CA0">
        <w:rPr>
          <w:noProof/>
          <w:lang w:eastAsia="en-US"/>
        </w:rPr>
        <mc:AlternateContent>
          <mc:Choice Requires="wps">
            <w:drawing>
              <wp:inline distT="0" distB="0" distL="0" distR="0" wp14:anchorId="6727ACC4" wp14:editId="57370625">
                <wp:extent cx="981075" cy="333375"/>
                <wp:effectExtent l="8890" t="6985" r="10160" b="221615"/>
                <wp:docPr id="7" name="AutoShape 378" descr="Callout Text: File Name"/>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81075" cy="333375"/>
                        </a:xfrm>
                        <a:prstGeom prst="wedgeRoundRectCallout">
                          <a:avLst>
                            <a:gd name="adj1" fmla="val 34986"/>
                            <a:gd name="adj2" fmla="val 110000"/>
                            <a:gd name="adj3" fmla="val 16667"/>
                          </a:avLst>
                        </a:prstGeom>
                        <a:solidFill>
                          <a:srgbClr val="FFFFFF"/>
                        </a:solidFill>
                        <a:ln w="12700"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6727AD5A" w14:textId="77777777" w:rsidR="00E007DE" w:rsidRDefault="00E007DE" w:rsidP="001F4267">
                            <w:pPr>
                              <w:pStyle w:val="CalloutText"/>
                            </w:pPr>
                            <w:r>
                              <w:t>File Name</w:t>
                            </w:r>
                          </w:p>
                        </w:txbxContent>
                      </wps:txbx>
                      <wps:bodyPr rot="0" vert="horz" wrap="square" lIns="91440" tIns="45720" rIns="91440" bIns="45720" anchor="t" anchorCtr="0" upright="1">
                        <a:noAutofit/>
                      </wps:bodyPr>
                    </wps:wsp>
                  </a:graphicData>
                </a:graphic>
              </wp:inline>
            </w:drawing>
          </mc:Choice>
          <mc:Fallback>
            <w:pict>
              <v:shape w14:anchorId="6727ACC4" id="AutoShape 378" o:spid="_x0000_s1092" type="#_x0000_t62" alt="Callout Text: File Name" style="width:77.25pt;height:26.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" adj="18357,34560" strokeweight="1pt">
                <v:shadow color="#868686"/>
                <v:textbox>
                  <w:txbxContent>
                    <w:p w14:paraId="6727AD5A" w14:textId="77777777" w:rsidR="00E007DE" w:rsidRDefault="00E007DE" w:rsidP="001F4267">
                      <w:pPr>
                        <w:pStyle w:val="CalloutText"/>
                      </w:pPr>
                      <w:r>
                        <w:t>File Name</w:t>
                      </w:r>
                    </w:p>
                  </w:txbxContent>
                </v:textbox>
                <w10:anchorlock/>
              </v:shape>
            </w:pict>
          </mc:Fallback>
        </mc:AlternateContent>
      </w:r>
      <w:r w:rsidR="001F4267" w:rsidRPr="00815CA0">
        <w:t xml:space="preserve">          </w:t>
      </w:r>
      <w:r w:rsidRPr="00815CA0">
        <w:rPr>
          <w:noProof/>
          <w:lang w:eastAsia="en-US"/>
        </w:rPr>
        <mc:AlternateContent>
          <mc:Choice Requires="wps">
            <w:drawing>
              <wp:inline distT="0" distB="0" distL="0" distR="0" wp14:anchorId="6727ACC6" wp14:editId="521146CE">
                <wp:extent cx="981075" cy="333375"/>
                <wp:effectExtent l="8890" t="6985" r="10160" b="183515"/>
                <wp:docPr id="3" name="AutoShape 379" descr="Callout Text: Field Name"/>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81075" cy="333375"/>
                        </a:xfrm>
                        <a:prstGeom prst="wedgeRoundRectCallout">
                          <a:avLst>
                            <a:gd name="adj1" fmla="val -35889"/>
                            <a:gd name="adj2" fmla="val 101431"/>
                            <a:gd name="adj3" fmla="val 16667"/>
                          </a:avLst>
                        </a:prstGeom>
                        <a:solidFill>
                          <a:srgbClr val="FFFFFF"/>
                        </a:solidFill>
                        <a:ln w="12700"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6727AD5B" w14:textId="77777777" w:rsidR="00E007DE" w:rsidRDefault="00E007DE" w:rsidP="001F4267">
                            <w:pPr>
                              <w:pStyle w:val="CalloutText"/>
                            </w:pPr>
                            <w:r>
                              <w:t>Field Name</w:t>
                            </w:r>
                          </w:p>
                        </w:txbxContent>
                      </wps:txbx>
                      <wps:bodyPr rot="0" vert="horz" wrap="square" lIns="91440" tIns="45720" rIns="91440" bIns="45720" anchor="t" anchorCtr="0" upright="1">
                        <a:noAutofit/>
                      </wps:bodyPr>
                    </wps:wsp>
                  </a:graphicData>
                </a:graphic>
              </wp:inline>
            </w:drawing>
          </mc:Choice>
          <mc:Fallback>
            <w:pict>
              <v:shape w14:anchorId="6727ACC6" id="AutoShape 379" o:spid="_x0000_s1093" type="#_x0000_t62" alt="Callout Text: Field Name" style="width:77.25pt;height:26.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" adj="3048,32709" strokeweight="1pt">
                <v:shadow color="#868686"/>
                <v:textbox>
                  <w:txbxContent>
                    <w:p w14:paraId="6727AD5B" w14:textId="77777777" w:rsidR="00E007DE" w:rsidRDefault="00E007DE" w:rsidP="001F4267">
                      <w:pPr>
                        <w:pStyle w:val="CalloutText"/>
                      </w:pPr>
                      <w:r>
                        <w:t>Field Name</w:t>
                      </w:r>
                    </w:p>
                  </w:txbxContent>
                </v:textbox>
                <w10:anchorlock/>
              </v:shape>
            </w:pict>
          </mc:Fallback>
        </mc:AlternateContent>
      </w:r>
    </w:p>
    <w:p w14:paraId="6727A779" w14:textId="77777777" w:rsidR="001D666B" w:rsidRPr="00815CA0" w:rsidRDefault="001D666B" w:rsidP="001D666B">
      <w:pPr>
        <w:pStyle w:val="Dialogue"/>
      </w:pPr>
      <w:r w:rsidRPr="00815CA0">
        <w:t xml:space="preserve">From what text: </w:t>
      </w:r>
      <w:r w:rsidR="00381C78" w:rsidRPr="00815CA0">
        <w:rPr>
          <w:b/>
          <w:highlight w:val="yellow"/>
        </w:rPr>
        <w:t>“</w:t>
      </w:r>
      <w:r w:rsidRPr="00815CA0">
        <w:rPr>
          <w:b/>
          <w:highlight w:val="yellow"/>
        </w:rPr>
        <w:t>Angina Pectoris</w:t>
      </w:r>
      <w:r w:rsidR="00381C78" w:rsidRPr="00815CA0">
        <w:rPr>
          <w:b/>
          <w:highlight w:val="yellow"/>
        </w:rPr>
        <w:t>”</w:t>
      </w:r>
      <w:r w:rsidRPr="00815CA0">
        <w:rPr>
          <w:b/>
          <w:highlight w:val="yellow"/>
        </w:rPr>
        <w:t xml:space="preserve"> IN DIAGNOSIS FILE:PROGNOSIS</w:t>
      </w:r>
    </w:p>
    <w:p w14:paraId="6727A77A" w14:textId="77777777" w:rsidR="001D666B" w:rsidRPr="00815CA0" w:rsidRDefault="001D666B" w:rsidP="001D666B">
      <w:pPr>
        <w:pStyle w:val="Dialogue"/>
      </w:pPr>
      <w:r w:rsidRPr="00815CA0">
        <w:t xml:space="preserve">From line: </w:t>
      </w:r>
      <w:r w:rsidRPr="00815CA0">
        <w:rPr>
          <w:b/>
          <w:highlight w:val="yellow"/>
        </w:rPr>
        <w:t>1 &lt;Enter&gt;</w:t>
      </w:r>
      <w:r w:rsidRPr="00815CA0">
        <w:t xml:space="preserve">  thru: </w:t>
      </w:r>
      <w:r w:rsidRPr="00815CA0">
        <w:rPr>
          <w:b/>
          <w:highlight w:val="yellow"/>
        </w:rPr>
        <w:t>20</w:t>
      </w:r>
    </w:p>
    <w:p w14:paraId="6727A77B" w14:textId="77777777" w:rsidR="001D666B" w:rsidRPr="00815CA0" w:rsidRDefault="001D666B" w:rsidP="001D666B">
      <w:pPr>
        <w:pStyle w:val="Dialogue"/>
      </w:pPr>
      <w:r w:rsidRPr="00815CA0">
        <w:t xml:space="preserve">ARE YOU SURE?  NO// </w:t>
      </w:r>
      <w:r w:rsidRPr="00815CA0">
        <w:rPr>
          <w:b/>
          <w:highlight w:val="yellow"/>
        </w:rPr>
        <w:t>Y &lt;Enter&gt;</w:t>
      </w:r>
      <w:r w:rsidRPr="00815CA0">
        <w:t xml:space="preserve">   (YES) ...</w:t>
      </w:r>
    </w:p>
    <w:p w14:paraId="6727A77C" w14:textId="77777777" w:rsidR="001D666B" w:rsidRPr="00815CA0" w:rsidRDefault="001D666B" w:rsidP="000F18B0">
      <w:pPr>
        <w:pStyle w:val="BodyText6"/>
      </w:pPr>
    </w:p>
    <w:p w14:paraId="0B1A6A30" w14:textId="77777777" w:rsidR="002F6557" w:rsidRPr="002F6557" w:rsidRDefault="002F6557" w:rsidP="004646B0">
      <w:pPr>
        <w:pStyle w:val="BodyText"/>
        <w:keepNext/>
        <w:keepLines/>
      </w:pPr>
      <w:r w:rsidRPr="002F6557">
        <w:t>In this example, at the "From what text:" prompt:</w:t>
      </w:r>
    </w:p>
    <w:p w14:paraId="0F68614C" w14:textId="77777777" w:rsidR="002F6557" w:rsidRPr="002F6557" w:rsidRDefault="002F6557" w:rsidP="004646B0">
      <w:pPr>
        <w:pStyle w:val="ListBullet"/>
        <w:keepNext/>
        <w:keepLines/>
      </w:pPr>
      <w:r w:rsidRPr="002F6557">
        <w:t>"</w:t>
      </w:r>
      <w:r w:rsidRPr="002F6557">
        <w:rPr>
          <w:b/>
        </w:rPr>
        <w:t>Angina Pectoris</w:t>
      </w:r>
      <w:r w:rsidRPr="002F6557">
        <w:t xml:space="preserve">" is the entry name. </w:t>
      </w:r>
    </w:p>
    <w:p w14:paraId="32695A61" w14:textId="77777777" w:rsidR="002F6557" w:rsidRPr="002F6557" w:rsidRDefault="002F6557" w:rsidP="004646B0">
      <w:pPr>
        <w:pStyle w:val="ListBullet"/>
        <w:keepNext/>
        <w:keepLines/>
      </w:pPr>
      <w:r w:rsidRPr="002F6557">
        <w:rPr>
          <w:b/>
        </w:rPr>
        <w:t>DIAGNOSIS</w:t>
      </w:r>
      <w:r w:rsidRPr="002F6557">
        <w:t xml:space="preserve"> is the file name. </w:t>
      </w:r>
    </w:p>
    <w:p w14:paraId="0EBD16CE" w14:textId="77777777" w:rsidR="002F6557" w:rsidRPr="002F6557" w:rsidRDefault="002F6557" w:rsidP="002F6557">
      <w:pPr>
        <w:pStyle w:val="ListBullet"/>
      </w:pPr>
      <w:r w:rsidRPr="002F6557">
        <w:rPr>
          <w:b/>
        </w:rPr>
        <w:t>Prognosis</w:t>
      </w:r>
      <w:r w:rsidRPr="002F6557">
        <w:t xml:space="preserve"> is the field name. </w:t>
      </w:r>
    </w:p>
    <w:p w14:paraId="6F3B4127" w14:textId="77777777" w:rsidR="00F51D71" w:rsidRDefault="00F51D71" w:rsidP="000F18B0">
      <w:pPr>
        <w:pStyle w:val="BodyText6"/>
      </w:pPr>
    </w:p>
    <w:p w14:paraId="6727A77D" w14:textId="62741D78" w:rsidR="003973FF" w:rsidRPr="00815CA0" w:rsidRDefault="003973FF" w:rsidP="000E5998">
      <w:pPr>
        <w:pStyle w:val="BodyText"/>
      </w:pPr>
      <w:r w:rsidRPr="00815CA0">
        <w:t xml:space="preserve">The requested text is identified by the value of the </w:t>
      </w:r>
      <w:r w:rsidRPr="00383BF7">
        <w:rPr>
          <w:b/>
        </w:rPr>
        <w:t>.01</w:t>
      </w:r>
      <w:r w:rsidRPr="00815CA0">
        <w:t xml:space="preserve"> field in quotes (</w:t>
      </w:r>
      <w:r w:rsidR="00381C78" w:rsidRPr="00815CA0">
        <w:t>“</w:t>
      </w:r>
      <w:r w:rsidRPr="00383BF7">
        <w:rPr>
          <w:b/>
        </w:rPr>
        <w:t>Angina Pectoris</w:t>
      </w:r>
      <w:r w:rsidR="00381C78" w:rsidRPr="00815CA0">
        <w:t>”</w:t>
      </w:r>
      <w:r w:rsidRPr="00815CA0">
        <w:t xml:space="preserve">). Thus, in this example the </w:t>
      </w:r>
      <w:r w:rsidRPr="00815CA0">
        <w:rPr>
          <w:b/>
          <w:i/>
        </w:rPr>
        <w:t>&lt;expression&gt;</w:t>
      </w:r>
      <w:r w:rsidRPr="00815CA0">
        <w:t xml:space="preserve"> is the entry</w:t>
      </w:r>
      <w:r w:rsidR="00381C78" w:rsidRPr="00815CA0">
        <w:t>’</w:t>
      </w:r>
      <w:r w:rsidRPr="00815CA0">
        <w:t>s name. You also specify which lines you want to transfer. If you</w:t>
      </w:r>
      <w:r w:rsidR="00604BED" w:rsidRPr="00815CA0">
        <w:t xml:space="preserve"> enter </w:t>
      </w:r>
      <w:r w:rsidR="0066086E" w:rsidRPr="0066086E">
        <w:rPr>
          <w:b/>
        </w:rPr>
        <w:t>one</w:t>
      </w:r>
      <w:r w:rsidR="00604BED" w:rsidRPr="00815CA0">
        <w:t xml:space="preserve"> question mark (</w:t>
      </w:r>
      <w:r w:rsidRPr="00815CA0">
        <w:rPr>
          <w:b/>
        </w:rPr>
        <w:t>?</w:t>
      </w:r>
      <w:r w:rsidRPr="00815CA0">
        <w:t xml:space="preserve">) at the </w:t>
      </w:r>
      <w:r w:rsidR="00381C78" w:rsidRPr="00815CA0">
        <w:t>“</w:t>
      </w:r>
      <w:r w:rsidRPr="00815CA0">
        <w:t>From line:</w:t>
      </w:r>
      <w:r w:rsidR="00381C78" w:rsidRPr="00815CA0">
        <w:t>”</w:t>
      </w:r>
      <w:r w:rsidRPr="00815CA0">
        <w:t xml:space="preserve"> prompt, you can list the current numbered lines in the WORD-PROCESSING field. You can then easily choose the lines to be transferred.</w:t>
      </w:r>
    </w:p>
    <w:p w14:paraId="6727A77E" w14:textId="1C33EFD5" w:rsidR="003973FF" w:rsidRPr="00815CA0" w:rsidRDefault="003973FF" w:rsidP="004646B0">
      <w:pPr>
        <w:pStyle w:val="BodyText"/>
        <w:keepNext/>
        <w:keepLines/>
      </w:pPr>
      <w:r w:rsidRPr="00815CA0">
        <w:t>If the field from which you are transferring text displa</w:t>
      </w:r>
      <w:r w:rsidR="00114AE2" w:rsidRPr="00815CA0">
        <w:t>ys text without wrapping, you</w:t>
      </w:r>
      <w:r w:rsidRPr="00815CA0">
        <w:t xml:space="preserve"> receive the message</w:t>
      </w:r>
      <w:r w:rsidR="00FE1291" w:rsidRPr="00815CA0">
        <w:t xml:space="preserve"> shown i</w:t>
      </w:r>
      <w:r w:rsidR="004646B0">
        <w:t xml:space="preserve">n </w:t>
      </w:r>
      <w:r w:rsidR="004646B0" w:rsidRPr="004646B0">
        <w:rPr>
          <w:color w:val="0000FF"/>
          <w:u w:val="single"/>
        </w:rPr>
        <w:fldChar w:fldCharType="begin"/>
      </w:r>
      <w:r w:rsidR="004646B0" w:rsidRPr="004646B0">
        <w:rPr>
          <w:color w:val="0000FF"/>
          <w:u w:val="single"/>
        </w:rPr>
        <w:instrText xml:space="preserve"> REF _Ref155607863 \h </w:instrText>
      </w:r>
      <w:r w:rsidR="004646B0">
        <w:rPr>
          <w:color w:val="0000FF"/>
          <w:u w:val="single"/>
        </w:rPr>
        <w:instrText xml:space="preserve"> \* MERGEFORMAT </w:instrText>
      </w:r>
      <w:r w:rsidR="004646B0" w:rsidRPr="004646B0">
        <w:rPr>
          <w:color w:val="0000FF"/>
          <w:u w:val="single"/>
        </w:rPr>
      </w:r>
      <w:r w:rsidR="004646B0" w:rsidRPr="004646B0">
        <w:rPr>
          <w:color w:val="0000FF"/>
          <w:u w:val="single"/>
        </w:rPr>
        <w:fldChar w:fldCharType="separate"/>
      </w:r>
      <w:r w:rsidR="002815C9" w:rsidRPr="002815C9">
        <w:rPr>
          <w:color w:val="0000FF"/>
          <w:u w:val="single"/>
        </w:rPr>
        <w:t>Figure 120</w:t>
      </w:r>
      <w:r w:rsidR="004646B0" w:rsidRPr="004646B0">
        <w:rPr>
          <w:color w:val="0000FF"/>
          <w:u w:val="single"/>
        </w:rPr>
        <w:fldChar w:fldCharType="end"/>
      </w:r>
      <w:r w:rsidRPr="00815CA0">
        <w:t>:</w:t>
      </w:r>
    </w:p>
    <w:p w14:paraId="30D15F05" w14:textId="77777777" w:rsidR="00F51D71" w:rsidRDefault="00F51D71" w:rsidP="004646B0">
      <w:pPr>
        <w:pStyle w:val="BodyText6"/>
        <w:keepNext/>
        <w:keepLines/>
      </w:pPr>
      <w:bookmarkStart w:id="1004" w:name="_Ref389661772"/>
    </w:p>
    <w:p w14:paraId="6727A77F" w14:textId="15C43834" w:rsidR="000E5998" w:rsidRPr="00815CA0" w:rsidRDefault="000E5998" w:rsidP="004646B0">
      <w:pPr>
        <w:pStyle w:val="Caption"/>
      </w:pPr>
      <w:bookmarkStart w:id="1005" w:name="_Ref155607863"/>
      <w:bookmarkStart w:id="1006" w:name="_Toc155624933"/>
      <w:r w:rsidRPr="00815CA0">
        <w:t xml:space="preserve">Figure </w:t>
      </w:r>
      <w:r>
        <w:fldChar w:fldCharType="begin"/>
      </w:r>
      <w:r>
        <w:instrText xml:space="preserve"> SEQ Figure \* ARABIC </w:instrText>
      </w:r>
      <w:r>
        <w:fldChar w:fldCharType="separate"/>
      </w:r>
      <w:r w:rsidR="002815C9">
        <w:rPr>
          <w:noProof/>
        </w:rPr>
        <w:t>120</w:t>
      </w:r>
      <w:r>
        <w:rPr>
          <w:noProof/>
        </w:rPr>
        <w:fldChar w:fldCharType="end"/>
      </w:r>
      <w:bookmarkEnd w:id="1004"/>
      <w:bookmarkEnd w:id="1005"/>
      <w:r w:rsidRPr="00815CA0">
        <w:t xml:space="preserve">: </w:t>
      </w:r>
      <w:r w:rsidR="00D104EB" w:rsidRPr="00815CA0">
        <w:t>Line Editor—</w:t>
      </w:r>
      <w:r w:rsidRPr="00815CA0">
        <w:t>Example</w:t>
      </w:r>
      <w:r w:rsidR="005C1A92">
        <w:t xml:space="preserve"> of a Possible Warning Message when U</w:t>
      </w:r>
      <w:r w:rsidRPr="00815CA0">
        <w:t>sing the Transf</w:t>
      </w:r>
      <w:r w:rsidR="005C1A92">
        <w:t>er Lines From Another Document O</w:t>
      </w:r>
      <w:r w:rsidRPr="00815CA0">
        <w:t>ption</w:t>
      </w:r>
      <w:bookmarkEnd w:id="1006"/>
    </w:p>
    <w:p w14:paraId="6727A780" w14:textId="77777777" w:rsidR="003973FF" w:rsidRPr="00815CA0" w:rsidRDefault="003973FF" w:rsidP="00380775">
      <w:pPr>
        <w:pStyle w:val="Dialogue"/>
      </w:pPr>
      <w:r w:rsidRPr="00815CA0">
        <w:t xml:space="preserve">  WARNING!</w:t>
      </w:r>
    </w:p>
    <w:p w14:paraId="6727A781" w14:textId="77777777" w:rsidR="003973FF" w:rsidRPr="00815CA0" w:rsidRDefault="003973FF" w:rsidP="00380775">
      <w:pPr>
        <w:pStyle w:val="Dialogue"/>
      </w:pPr>
      <w:r w:rsidRPr="00815CA0">
        <w:t xml:space="preserve">  The field you are transferring text from displays text without wrapping.</w:t>
      </w:r>
    </w:p>
    <w:p w14:paraId="6727A782" w14:textId="77777777" w:rsidR="003973FF" w:rsidRPr="00815CA0" w:rsidRDefault="003973FF" w:rsidP="00380775">
      <w:pPr>
        <w:pStyle w:val="Dialogue"/>
      </w:pPr>
      <w:r w:rsidRPr="00815CA0">
        <w:t xml:space="preserve">  The field you are transferring text into may display text differently.</w:t>
      </w:r>
    </w:p>
    <w:p w14:paraId="6727A783" w14:textId="77777777" w:rsidR="003973FF" w:rsidRPr="00815CA0" w:rsidRDefault="003973FF" w:rsidP="00380775">
      <w:pPr>
        <w:pStyle w:val="Dialogue"/>
      </w:pPr>
    </w:p>
    <w:p w14:paraId="6727A784" w14:textId="77777777" w:rsidR="003973FF" w:rsidRPr="00815CA0" w:rsidRDefault="003973FF" w:rsidP="00380775">
      <w:pPr>
        <w:pStyle w:val="Dialogue"/>
      </w:pPr>
      <w:r w:rsidRPr="00815CA0">
        <w:t xml:space="preserve">  Do you want to continue?</w:t>
      </w:r>
    </w:p>
    <w:p w14:paraId="6727A785" w14:textId="77777777" w:rsidR="003973FF" w:rsidRPr="00815CA0" w:rsidRDefault="003973FF" w:rsidP="00380775">
      <w:pPr>
        <w:pStyle w:val="Dialogue"/>
      </w:pPr>
    </w:p>
    <w:p w14:paraId="6727A786" w14:textId="77777777" w:rsidR="003973FF" w:rsidRPr="00815CA0" w:rsidRDefault="003973FF" w:rsidP="00380775">
      <w:pPr>
        <w:pStyle w:val="Dialogue"/>
      </w:pPr>
      <w:r w:rsidRPr="00815CA0">
        <w:t xml:space="preserve">  Enter Yes or No:</w:t>
      </w:r>
    </w:p>
    <w:p w14:paraId="6727A787" w14:textId="77777777" w:rsidR="003973FF" w:rsidRPr="00815CA0" w:rsidRDefault="003973FF" w:rsidP="000F18B0">
      <w:pPr>
        <w:pStyle w:val="BodyText6"/>
      </w:pPr>
    </w:p>
    <w:p w14:paraId="6727A788" w14:textId="77777777" w:rsidR="003973FF" w:rsidRPr="00815CA0" w:rsidRDefault="003973FF" w:rsidP="00961EB6">
      <w:pPr>
        <w:pStyle w:val="BodyText"/>
      </w:pPr>
      <w:r w:rsidRPr="00815CA0">
        <w:t>Consider the possibility that the text transferred from the no-wrap field may be unreadable, if the field you are transferring into does wrap text. For example, a spreadsheet might lose the alignment of its columns.</w:t>
      </w:r>
    </w:p>
    <w:p w14:paraId="6727A789" w14:textId="77777777" w:rsidR="003973FF" w:rsidRPr="00815CA0" w:rsidRDefault="003973FF" w:rsidP="004646B0">
      <w:pPr>
        <w:pStyle w:val="BodyText"/>
        <w:keepNext/>
        <w:keepLines/>
      </w:pPr>
      <w:r w:rsidRPr="00815CA0">
        <w:t xml:space="preserve">If the transfer does </w:t>
      </w:r>
      <w:r w:rsidRPr="00815CA0">
        <w:rPr>
          <w:i/>
        </w:rPr>
        <w:t>not</w:t>
      </w:r>
      <w:r w:rsidRPr="00815CA0">
        <w:t xml:space="preserve"> succeed, the message </w:t>
      </w:r>
      <w:r w:rsidRPr="00815CA0">
        <w:rPr>
          <w:b/>
        </w:rPr>
        <w:t>&lt;no change&gt;</w:t>
      </w:r>
      <w:r w:rsidRPr="00815CA0">
        <w:t xml:space="preserve"> is shown. The transfer might fail for several reasons:</w:t>
      </w:r>
    </w:p>
    <w:p w14:paraId="6727A78A" w14:textId="77777777" w:rsidR="003973FF" w:rsidRPr="00815CA0" w:rsidRDefault="003973FF" w:rsidP="004646B0">
      <w:pPr>
        <w:pStyle w:val="ListBullet"/>
        <w:keepNext/>
        <w:keepLines/>
      </w:pPr>
      <w:r w:rsidRPr="00815CA0">
        <w:t>Incorrect syntax for the extended pointer.</w:t>
      </w:r>
    </w:p>
    <w:p w14:paraId="6727A78B" w14:textId="77777777" w:rsidR="003973FF" w:rsidRPr="00815CA0" w:rsidRDefault="003973FF" w:rsidP="004646B0">
      <w:pPr>
        <w:pStyle w:val="ListBullet"/>
        <w:keepNext/>
        <w:keepLines/>
      </w:pPr>
      <w:r w:rsidRPr="00815CA0">
        <w:t>An attempted transfer from other than a WORD-PROCESSING</w:t>
      </w:r>
      <w:r w:rsidR="005C0CB7" w:rsidRPr="00815CA0">
        <w:t xml:space="preserve"> field type</w:t>
      </w:r>
      <w:r w:rsidRPr="00815CA0">
        <w:t>.</w:t>
      </w:r>
    </w:p>
    <w:p w14:paraId="6727A78C" w14:textId="77777777" w:rsidR="003973FF" w:rsidRPr="00815CA0" w:rsidRDefault="003973FF" w:rsidP="00961EB6">
      <w:pPr>
        <w:pStyle w:val="ListBullet"/>
      </w:pPr>
      <w:r w:rsidRPr="00815CA0">
        <w:t>Lack of permission to read the file from which you are trying to extract text.</w:t>
      </w:r>
    </w:p>
    <w:p w14:paraId="62B19EBB" w14:textId="77777777" w:rsidR="00F51D71" w:rsidRDefault="00F51D71" w:rsidP="000F18B0">
      <w:pPr>
        <w:pStyle w:val="BodyText6"/>
      </w:pPr>
    </w:p>
    <w:p w14:paraId="6727A78D" w14:textId="45B889F2" w:rsidR="003973FF" w:rsidRPr="00815CA0" w:rsidRDefault="003973FF" w:rsidP="00961EB6">
      <w:pPr>
        <w:pStyle w:val="BodyText"/>
      </w:pPr>
      <w:r w:rsidRPr="00815CA0">
        <w:t xml:space="preserve">You </w:t>
      </w:r>
      <w:r w:rsidRPr="00383BF7">
        <w:rPr>
          <w:i/>
        </w:rPr>
        <w:t>must</w:t>
      </w:r>
      <w:r w:rsidRPr="00815CA0">
        <w:t xml:space="preserve"> have </w:t>
      </w:r>
      <w:r w:rsidRPr="00383BF7">
        <w:rPr>
          <w:b/>
        </w:rPr>
        <w:t>READ</w:t>
      </w:r>
      <w:r w:rsidR="00383BF7" w:rsidRPr="00383BF7">
        <w:t xml:space="preserve"> access</w:t>
      </w:r>
      <w:r w:rsidRPr="00815CA0">
        <w:t xml:space="preserve"> to transfer text from a file.</w:t>
      </w:r>
    </w:p>
    <w:p w14:paraId="6727A78E" w14:textId="77777777" w:rsidR="003408A3" w:rsidRDefault="00760FCB" w:rsidP="00553A58">
      <w:pPr>
        <w:pStyle w:val="Note"/>
      </w:pPr>
      <w:r w:rsidRPr="00815CA0">
        <w:rPr>
          <w:noProof/>
        </w:rPr>
        <w:drawing>
          <wp:inline distT="0" distB="0" distL="0" distR="0" wp14:anchorId="6727ACC8" wp14:editId="38796329">
            <wp:extent cx="285750" cy="285750"/>
            <wp:effectExtent l="0" t="0" r="0" b="0"/>
            <wp:docPr id="152" name="Picture 15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Picture 152">
                      <a:extLst>
                        <a:ext uri="{C183D7F6-B498-43B3-948B-1728B52AA6E4}">
                          <adec:decorative xmlns:adec="http://schemas.microsoft.com/office/drawing/2017/decorative" val="1"/>
                        </a:ext>
                      </a:extLst>
                    </pic:cNvPr>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3973FF" w:rsidRPr="00815CA0">
        <w:tab/>
      </w:r>
      <w:r w:rsidR="00401239" w:rsidRPr="00815CA0">
        <w:rPr>
          <w:b/>
        </w:rPr>
        <w:t>REF:</w:t>
      </w:r>
      <w:r w:rsidR="00401239" w:rsidRPr="00815CA0">
        <w:t xml:space="preserve"> </w:t>
      </w:r>
      <w:r w:rsidR="003973FF" w:rsidRPr="00815CA0">
        <w:t xml:space="preserve">For details of the different types of file security, </w:t>
      </w:r>
      <w:r w:rsidR="008A0CF0" w:rsidRPr="00815CA0">
        <w:t>see</w:t>
      </w:r>
      <w:r w:rsidR="003973FF" w:rsidRPr="00815CA0">
        <w:t xml:space="preserve"> the </w:t>
      </w:r>
      <w:bookmarkStart w:id="1007" w:name="_Hlt446149627"/>
      <w:r w:rsidR="00381C78" w:rsidRPr="00815CA0">
        <w:t>“</w:t>
      </w:r>
      <w:r w:rsidR="003973FF" w:rsidRPr="00815CA0">
        <w:t>Data Security</w:t>
      </w:r>
      <w:bookmarkEnd w:id="1007"/>
      <w:r w:rsidR="00FE526E">
        <w:t>”</w:t>
      </w:r>
      <w:r w:rsidR="003973FF" w:rsidRPr="00815CA0">
        <w:t xml:space="preserve"> </w:t>
      </w:r>
      <w:r w:rsidR="00A84104" w:rsidRPr="00815CA0">
        <w:t>section</w:t>
      </w:r>
      <w:r w:rsidR="003973FF" w:rsidRPr="00815CA0">
        <w:t xml:space="preserve"> in the </w:t>
      </w:r>
      <w:r w:rsidR="003973FF" w:rsidRPr="00815CA0">
        <w:rPr>
          <w:i/>
        </w:rPr>
        <w:t>VA FileMan Advanced User Manual</w:t>
      </w:r>
      <w:r w:rsidR="003973FF" w:rsidRPr="00815CA0">
        <w:t>.</w:t>
      </w:r>
    </w:p>
    <w:p w14:paraId="72E8D29A" w14:textId="77777777" w:rsidR="00F51D71" w:rsidRDefault="00F51D71" w:rsidP="000F18B0">
      <w:pPr>
        <w:pStyle w:val="BodyText6"/>
      </w:pPr>
    </w:p>
    <w:p w14:paraId="442B528B" w14:textId="3B68131A" w:rsidR="00067BD2" w:rsidRDefault="00067BD2" w:rsidP="00067BD2">
      <w:pPr>
        <w:pStyle w:val="BodyText"/>
      </w:pPr>
    </w:p>
    <w:p w14:paraId="22B1A3BD" w14:textId="77777777" w:rsidR="00F51D71" w:rsidRPr="00815CA0" w:rsidRDefault="00F51D71" w:rsidP="00067BD2">
      <w:pPr>
        <w:pStyle w:val="BodyText"/>
      </w:pPr>
    </w:p>
    <w:p w14:paraId="6727A78F" w14:textId="77777777" w:rsidR="003973FF" w:rsidRPr="00815CA0" w:rsidRDefault="003973FF" w:rsidP="00067BD2">
      <w:pPr>
        <w:pStyle w:val="BodyText"/>
        <w:sectPr w:rsidR="003973FF" w:rsidRPr="00815CA0" w:rsidSect="003D3118">
          <w:headerReference w:type="even" r:id="rId38"/>
          <w:headerReference w:type="default" r:id="rId39"/>
          <w:pgSz w:w="12240" w:h="15840" w:code="1"/>
          <w:pgMar w:top="1440" w:right="1440" w:bottom="1440" w:left="1440" w:header="720" w:footer="720" w:gutter="0"/>
          <w:pgNumType w:start="1"/>
          <w:cols w:space="720"/>
          <w:noEndnote/>
        </w:sectPr>
      </w:pPr>
    </w:p>
    <w:p w14:paraId="6727A790" w14:textId="77777777" w:rsidR="003973FF" w:rsidRPr="00815CA0" w:rsidRDefault="003973FF" w:rsidP="00623A7F">
      <w:pPr>
        <w:pStyle w:val="HeadingFront-BackMatter"/>
      </w:pPr>
      <w:bookmarkStart w:id="1008" w:name="_Toc446123570"/>
      <w:bookmarkStart w:id="1009" w:name="Glossary"/>
      <w:bookmarkStart w:id="1010" w:name="_Toc155625100"/>
      <w:r w:rsidRPr="00815CA0">
        <w:t>Glossary</w:t>
      </w:r>
      <w:bookmarkEnd w:id="1008"/>
      <w:bookmarkEnd w:id="1009"/>
      <w:bookmarkEnd w:id="1010"/>
    </w:p>
    <w:p w14:paraId="6727A791" w14:textId="77777777" w:rsidR="003973FF" w:rsidRPr="00815CA0" w:rsidRDefault="003973FF" w:rsidP="000F18B0">
      <w:pPr>
        <w:pStyle w:val="BodyText6"/>
        <w:rPr>
          <w:b/>
        </w:rPr>
      </w:pPr>
      <w:r w:rsidRPr="00815CA0">
        <w:fldChar w:fldCharType="begin"/>
      </w:r>
      <w:r w:rsidRPr="00815CA0">
        <w:instrText xml:space="preserve"> XE </w:instrText>
      </w:r>
      <w:r w:rsidR="00381C78" w:rsidRPr="00815CA0">
        <w:instrText>“</w:instrText>
      </w:r>
      <w:r w:rsidRPr="00815CA0">
        <w:instrText>Glossary</w:instrText>
      </w:r>
      <w:r w:rsidR="00381C78" w:rsidRPr="00815CA0">
        <w:instrText>”</w:instrText>
      </w:r>
      <w:r w:rsidRPr="00815CA0">
        <w:instrText xml:space="preserve"> </w:instrText>
      </w:r>
      <w:r w:rsidRPr="00815CA0">
        <w:fldChar w:fldCharType="end"/>
      </w:r>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80" w:type="dxa"/>
          <w:right w:w="80" w:type="dxa"/>
        </w:tblCellMar>
        <w:tblLook w:val="0000" w:firstRow="0" w:lastRow="0" w:firstColumn="0" w:lastColumn="0" w:noHBand="0" w:noVBand="0"/>
      </w:tblPr>
      <w:tblGrid>
        <w:gridCol w:w="2390"/>
        <w:gridCol w:w="7060"/>
      </w:tblGrid>
      <w:tr w:rsidR="00EA5E88" w:rsidRPr="00815CA0" w14:paraId="42779E7B" w14:textId="77777777" w:rsidTr="004646B0">
        <w:trPr>
          <w:cantSplit/>
          <w:tblHeader/>
        </w:trPr>
        <w:tc>
          <w:tcPr>
            <w:tcW w:w="2390" w:type="dxa"/>
            <w:shd w:val="clear" w:color="auto" w:fill="F2F2F2" w:themeFill="background1" w:themeFillShade="F2"/>
          </w:tcPr>
          <w:p w14:paraId="5B7E0E19" w14:textId="0207A144" w:rsidR="00EA5E88" w:rsidRPr="00A13B38" w:rsidRDefault="00EA5E88" w:rsidP="006D787B">
            <w:pPr>
              <w:pStyle w:val="TableHeading"/>
            </w:pPr>
            <w:r w:rsidRPr="00A13B38">
              <w:t>Term</w:t>
            </w:r>
          </w:p>
        </w:tc>
        <w:tc>
          <w:tcPr>
            <w:tcW w:w="7060" w:type="dxa"/>
            <w:shd w:val="clear" w:color="auto" w:fill="F2F2F2" w:themeFill="background1" w:themeFillShade="F2"/>
          </w:tcPr>
          <w:p w14:paraId="0DEFC57A" w14:textId="79C2533D" w:rsidR="00EA5E88" w:rsidRPr="00815CA0" w:rsidRDefault="00EA5E88" w:rsidP="006D787B">
            <w:pPr>
              <w:pStyle w:val="TableHeading"/>
            </w:pPr>
            <w:r>
              <w:t>Description</w:t>
            </w:r>
          </w:p>
        </w:tc>
      </w:tr>
      <w:tr w:rsidR="003973FF" w:rsidRPr="00815CA0" w14:paraId="6727A794" w14:textId="77777777" w:rsidTr="00EA5E88">
        <w:trPr>
          <w:cantSplit/>
        </w:trPr>
        <w:tc>
          <w:tcPr>
            <w:tcW w:w="2390" w:type="dxa"/>
          </w:tcPr>
          <w:p w14:paraId="6727A792" w14:textId="264EF2F1" w:rsidR="003973FF" w:rsidRPr="00A13B38" w:rsidRDefault="008434F3" w:rsidP="004646B0">
            <w:pPr>
              <w:pStyle w:val="TableText"/>
              <w:keepNext/>
              <w:keepLines/>
              <w:rPr>
                <w:b/>
              </w:rPr>
            </w:pPr>
            <w:r w:rsidRPr="00A13B38">
              <w:rPr>
                <w:b/>
              </w:rPr>
              <w:t>.001 Field</w:t>
            </w:r>
          </w:p>
        </w:tc>
        <w:tc>
          <w:tcPr>
            <w:tcW w:w="7060" w:type="dxa"/>
          </w:tcPr>
          <w:p w14:paraId="6727A793" w14:textId="77777777" w:rsidR="003973FF" w:rsidRPr="00815CA0" w:rsidRDefault="003973FF" w:rsidP="004646B0">
            <w:pPr>
              <w:pStyle w:val="TableText"/>
              <w:keepNext/>
              <w:keepLines/>
            </w:pPr>
            <w:r w:rsidRPr="00815CA0">
              <w:t xml:space="preserve">A field containing the </w:t>
            </w:r>
            <w:bookmarkStart w:id="1011" w:name="_Hlt446298897"/>
            <w:r w:rsidRPr="00815CA0">
              <w:t>internal</w:t>
            </w:r>
            <w:bookmarkEnd w:id="1011"/>
            <w:r w:rsidR="00401239" w:rsidRPr="00815CA0">
              <w:t xml:space="preserve"> entry number of the record.</w:t>
            </w:r>
          </w:p>
        </w:tc>
      </w:tr>
      <w:tr w:rsidR="003973FF" w:rsidRPr="00815CA0" w14:paraId="6727A797" w14:textId="77777777" w:rsidTr="00EA5E88">
        <w:trPr>
          <w:cantSplit/>
        </w:trPr>
        <w:tc>
          <w:tcPr>
            <w:tcW w:w="2390" w:type="dxa"/>
          </w:tcPr>
          <w:p w14:paraId="6727A795" w14:textId="258CCC2F" w:rsidR="003973FF" w:rsidRPr="00A13B38" w:rsidRDefault="008434F3" w:rsidP="004646B0">
            <w:pPr>
              <w:pStyle w:val="TableText"/>
              <w:keepNext/>
              <w:keepLines/>
              <w:rPr>
                <w:b/>
              </w:rPr>
            </w:pPr>
            <w:r w:rsidRPr="00A13B38">
              <w:rPr>
                <w:b/>
              </w:rPr>
              <w:t>.01 Field</w:t>
            </w:r>
          </w:p>
        </w:tc>
        <w:tc>
          <w:tcPr>
            <w:tcW w:w="7060" w:type="dxa"/>
          </w:tcPr>
          <w:p w14:paraId="6727A796" w14:textId="77777777" w:rsidR="003973FF" w:rsidRPr="00815CA0" w:rsidRDefault="003973FF" w:rsidP="004646B0">
            <w:pPr>
              <w:pStyle w:val="TableText"/>
              <w:keepNext/>
              <w:keepLines/>
            </w:pPr>
            <w:r w:rsidRPr="00815CA0">
              <w:t xml:space="preserve">The one field that </w:t>
            </w:r>
            <w:r w:rsidRPr="00815B19">
              <w:rPr>
                <w:i/>
              </w:rPr>
              <w:t>must</w:t>
            </w:r>
            <w:r w:rsidRPr="00815CA0">
              <w:t xml:space="preserve"> be present for every file and file entry. It is also called the NAME field. At a file</w:t>
            </w:r>
            <w:r w:rsidR="00381C78" w:rsidRPr="00815CA0">
              <w:t>’</w:t>
            </w:r>
            <w:r w:rsidRPr="00815CA0">
              <w:t xml:space="preserve">s creation the </w:t>
            </w:r>
            <w:r w:rsidRPr="008434F3">
              <w:rPr>
                <w:b/>
              </w:rPr>
              <w:t>.01</w:t>
            </w:r>
            <w:r w:rsidRPr="00815CA0">
              <w:t xml:space="preserve"> field is given the label </w:t>
            </w:r>
            <w:r w:rsidRPr="008434F3">
              <w:rPr>
                <w:b/>
              </w:rPr>
              <w:t>N</w:t>
            </w:r>
            <w:r w:rsidR="00401239" w:rsidRPr="008434F3">
              <w:rPr>
                <w:b/>
              </w:rPr>
              <w:t>AME</w:t>
            </w:r>
            <w:r w:rsidR="00401239" w:rsidRPr="00815CA0">
              <w:t>. This label can be changed.</w:t>
            </w:r>
          </w:p>
        </w:tc>
      </w:tr>
      <w:tr w:rsidR="003973FF" w:rsidRPr="00815CA0" w14:paraId="6727A79A" w14:textId="77777777" w:rsidTr="00EA5E88">
        <w:trPr>
          <w:cantSplit/>
        </w:trPr>
        <w:tc>
          <w:tcPr>
            <w:tcW w:w="2390" w:type="dxa"/>
          </w:tcPr>
          <w:p w14:paraId="6727A798" w14:textId="0267DC5D" w:rsidR="003973FF" w:rsidRPr="00A13B38" w:rsidRDefault="008434F3" w:rsidP="00EA5E88">
            <w:pPr>
              <w:pStyle w:val="TableText"/>
              <w:rPr>
                <w:b/>
              </w:rPr>
            </w:pPr>
            <w:r w:rsidRPr="00A13B38">
              <w:rPr>
                <w:b/>
              </w:rPr>
              <w:t>Access Codes</w:t>
            </w:r>
          </w:p>
        </w:tc>
        <w:tc>
          <w:tcPr>
            <w:tcW w:w="7060" w:type="dxa"/>
          </w:tcPr>
          <w:p w14:paraId="6727A799" w14:textId="5992F21F" w:rsidR="003973FF" w:rsidRPr="00815CA0" w:rsidRDefault="003973FF" w:rsidP="00EA5E88">
            <w:pPr>
              <w:pStyle w:val="TableText"/>
            </w:pPr>
            <w:r w:rsidRPr="00815CA0">
              <w:t xml:space="preserve">In VA FileMan, a string of codes that determines your security access to files, fields, and templates. </w:t>
            </w:r>
            <w:r w:rsidR="008434F3">
              <w:t>In Kernel, you enter an Access c</w:t>
            </w:r>
            <w:r w:rsidRPr="00815CA0">
              <w:t>ode to i</w:t>
            </w:r>
            <w:r w:rsidR="00401239" w:rsidRPr="00815CA0">
              <w:t>dentify yourself during signon.</w:t>
            </w:r>
          </w:p>
        </w:tc>
      </w:tr>
      <w:tr w:rsidR="003973FF" w:rsidRPr="00815CA0" w14:paraId="6727A79D" w14:textId="77777777" w:rsidTr="00EA5E88">
        <w:trPr>
          <w:cantSplit/>
        </w:trPr>
        <w:tc>
          <w:tcPr>
            <w:tcW w:w="2390" w:type="dxa"/>
          </w:tcPr>
          <w:p w14:paraId="6727A79B" w14:textId="1C5855BE" w:rsidR="003973FF" w:rsidRPr="00A13B38" w:rsidRDefault="008434F3" w:rsidP="00EA5E88">
            <w:pPr>
              <w:pStyle w:val="TableText"/>
              <w:rPr>
                <w:b/>
              </w:rPr>
            </w:pPr>
            <w:r w:rsidRPr="00A13B38">
              <w:rPr>
                <w:b/>
              </w:rPr>
              <w:t>Alternate Editor</w:t>
            </w:r>
          </w:p>
        </w:tc>
        <w:tc>
          <w:tcPr>
            <w:tcW w:w="7060" w:type="dxa"/>
          </w:tcPr>
          <w:p w14:paraId="6727A79C" w14:textId="36954462" w:rsidR="003973FF" w:rsidRPr="00815CA0" w:rsidRDefault="003973FF" w:rsidP="00A643F9">
            <w:pPr>
              <w:pStyle w:val="TableText"/>
            </w:pPr>
            <w:r w:rsidRPr="00815CA0">
              <w:t>One of the text editors available for use from VA FileMan. Editors available vary from site to site. They are entries in th</w:t>
            </w:r>
            <w:r w:rsidR="00401239" w:rsidRPr="00815CA0">
              <w:t>e ALTERNATE EDITOR</w:t>
            </w:r>
            <w:r w:rsidR="00A643F9" w:rsidRPr="00815CA0">
              <w:t xml:space="preserve"> (#1.2)</w:t>
            </w:r>
            <w:r w:rsidR="00401239" w:rsidRPr="00815CA0">
              <w:t xml:space="preserve"> file.</w:t>
            </w:r>
          </w:p>
        </w:tc>
      </w:tr>
      <w:tr w:rsidR="003973FF" w:rsidRPr="00815CA0" w14:paraId="6727A7A1" w14:textId="77777777" w:rsidTr="00EA5E88">
        <w:trPr>
          <w:cantSplit/>
        </w:trPr>
        <w:tc>
          <w:tcPr>
            <w:tcW w:w="2390" w:type="dxa"/>
          </w:tcPr>
          <w:p w14:paraId="6727A79E" w14:textId="38F28AF6" w:rsidR="003973FF" w:rsidRPr="00A13B38" w:rsidRDefault="008434F3" w:rsidP="00EA5E88">
            <w:pPr>
              <w:pStyle w:val="TableText"/>
              <w:rPr>
                <w:b/>
              </w:rPr>
            </w:pPr>
            <w:bookmarkStart w:id="1012" w:name="at_sign"/>
            <w:bookmarkStart w:id="1013" w:name="at_sign_index"/>
            <w:r w:rsidRPr="00A13B38">
              <w:rPr>
                <w:b/>
              </w:rPr>
              <w:t>At-Sign</w:t>
            </w:r>
            <w:bookmarkEnd w:id="1012"/>
            <w:bookmarkEnd w:id="1013"/>
            <w:r w:rsidRPr="00A13B38">
              <w:rPr>
                <w:b/>
              </w:rPr>
              <w:t xml:space="preserve"> (@)</w:t>
            </w:r>
          </w:p>
        </w:tc>
        <w:tc>
          <w:tcPr>
            <w:tcW w:w="7060" w:type="dxa"/>
          </w:tcPr>
          <w:p w14:paraId="6727A79F" w14:textId="1C7B39ED" w:rsidR="003973FF" w:rsidRPr="00815CA0" w:rsidRDefault="003973FF" w:rsidP="00EA5E88">
            <w:pPr>
              <w:pStyle w:val="TableText"/>
            </w:pPr>
            <w:r w:rsidRPr="00815CA0">
              <w:t>A VA FileMan security Access Code that gives the user programmer-level access to files and to V</w:t>
            </w:r>
            <w:r w:rsidR="00423242" w:rsidRPr="00815CA0">
              <w:t>A FileMan</w:t>
            </w:r>
            <w:r w:rsidR="00381C78" w:rsidRPr="00815CA0">
              <w:t>’</w:t>
            </w:r>
            <w:r w:rsidR="00423242" w:rsidRPr="00815CA0">
              <w:t xml:space="preserve">s developer features. </w:t>
            </w:r>
            <w:r w:rsidRPr="00815CA0">
              <w:t xml:space="preserve">See </w:t>
            </w:r>
            <w:hyperlink w:anchor="programmer_access" w:history="1">
              <w:r w:rsidRPr="00815CA0">
                <w:rPr>
                  <w:rStyle w:val="Hyperlink"/>
                </w:rPr>
                <w:t>Prog</w:t>
              </w:r>
              <w:bookmarkStart w:id="1014" w:name="_Hlt446149643"/>
              <w:r w:rsidRPr="00815CA0">
                <w:rPr>
                  <w:rStyle w:val="Hyperlink"/>
                </w:rPr>
                <w:t>r</w:t>
              </w:r>
              <w:bookmarkEnd w:id="1014"/>
              <w:r w:rsidRPr="00815CA0">
                <w:rPr>
                  <w:rStyle w:val="Hyperlink"/>
                </w:rPr>
                <w:t>ammer Access</w:t>
              </w:r>
            </w:hyperlink>
            <w:r w:rsidR="00423242" w:rsidRPr="00815CA0">
              <w:t xml:space="preserve">. </w:t>
            </w:r>
            <w:r w:rsidRPr="00815CA0">
              <w:t xml:space="preserve">Also, the </w:t>
            </w:r>
            <w:r w:rsidR="005E1B85">
              <w:t xml:space="preserve">at-sign </w:t>
            </w:r>
            <w:r w:rsidRPr="00815CA0">
              <w:t xml:space="preserve">character </w:t>
            </w:r>
            <w:r w:rsidR="005E1B85">
              <w:t>(</w:t>
            </w:r>
            <w:r w:rsidRPr="00815CA0">
              <w:rPr>
                <w:b/>
              </w:rPr>
              <w:t>@</w:t>
            </w:r>
            <w:r w:rsidRPr="00815CA0">
              <w:t>) is used at VA FileMa</w:t>
            </w:r>
            <w:r w:rsidR="00401239" w:rsidRPr="00815CA0">
              <w:t>n field prompts to delete data.</w:t>
            </w:r>
          </w:p>
          <w:p w14:paraId="6727A7A0" w14:textId="68D7AC9F" w:rsidR="00A116E9" w:rsidRPr="00815CA0" w:rsidRDefault="00F51D71" w:rsidP="00F51D71">
            <w:pPr>
              <w:pStyle w:val="TableCaution"/>
              <w:tabs>
                <w:tab w:val="clear" w:pos="670"/>
                <w:tab w:val="left" w:pos="766"/>
              </w:tabs>
            </w:pPr>
            <w:r w:rsidRPr="00815CA0">
              <w:rPr>
                <w:rFonts w:cs="Arial"/>
                <w:noProof/>
              </w:rPr>
              <w:drawing>
                <wp:inline distT="0" distB="0" distL="0" distR="0" wp14:anchorId="0FF0D94A" wp14:editId="25CCAF05">
                  <wp:extent cx="466725" cy="466725"/>
                  <wp:effectExtent l="0" t="0" r="9525" b="9525"/>
                  <wp:docPr id="154" name="Picture 15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 name="Picture 153">
                            <a:extLst>
                              <a:ext uri="{C183D7F6-B498-43B3-948B-1728B52AA6E4}">
                                <adec:decorative xmlns:adec="http://schemas.microsoft.com/office/drawing/2017/decorative" val="1"/>
                              </a:ext>
                            </a:extLs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6725" cy="466725"/>
                          </a:xfrm>
                          <a:prstGeom prst="rect">
                            <a:avLst/>
                          </a:prstGeom>
                          <a:noFill/>
                          <a:ln>
                            <a:noFill/>
                          </a:ln>
                        </pic:spPr>
                      </pic:pic>
                    </a:graphicData>
                  </a:graphic>
                </wp:inline>
              </w:drawing>
            </w:r>
            <w:r w:rsidR="00401239" w:rsidRPr="00815CA0">
              <w:t xml:space="preserve"> </w:t>
            </w:r>
            <w:r w:rsidR="00AE0F5E">
              <w:t xml:space="preserve">CAUTION: </w:t>
            </w:r>
            <w:r w:rsidR="00401239" w:rsidRPr="00815CA0">
              <w:t>Programmer access in VistA is defined as DUZ(0)=</w:t>
            </w:r>
            <w:r w:rsidR="00381C78" w:rsidRPr="00815CA0">
              <w:t>“</w:t>
            </w:r>
            <w:r w:rsidR="00401239" w:rsidRPr="00815CA0">
              <w:t>@</w:t>
            </w:r>
            <w:r w:rsidR="00381C78" w:rsidRPr="00815CA0">
              <w:t>”</w:t>
            </w:r>
            <w:r w:rsidR="00401239" w:rsidRPr="00815CA0">
              <w:t xml:space="preserve">. It grants the privilege to become a </w:t>
            </w:r>
            <w:r w:rsidR="00423242" w:rsidRPr="00815CA0">
              <w:t>develop</w:t>
            </w:r>
            <w:r w:rsidR="00401239" w:rsidRPr="00815CA0">
              <w:t>er in VistA. Programmer access allows you to work outside many of the security controls enforced by VA FileMan, enables access to all VA FileMan files, access to modify data dictionaries, etc. It is important to proceed with caution when having access to the system in this way.</w:t>
            </w:r>
            <w:r>
              <w:br/>
            </w:r>
          </w:p>
        </w:tc>
      </w:tr>
      <w:tr w:rsidR="003973FF" w:rsidRPr="00815CA0" w14:paraId="6727A7A4" w14:textId="77777777" w:rsidTr="00EA5E88">
        <w:trPr>
          <w:cantSplit/>
        </w:trPr>
        <w:tc>
          <w:tcPr>
            <w:tcW w:w="2390" w:type="dxa"/>
          </w:tcPr>
          <w:p w14:paraId="6727A7A2" w14:textId="170695CE" w:rsidR="003973FF" w:rsidRPr="00A13B38" w:rsidRDefault="008434F3" w:rsidP="00EA5E88">
            <w:pPr>
              <w:pStyle w:val="TableText"/>
              <w:rPr>
                <w:b/>
              </w:rPr>
            </w:pPr>
            <w:r w:rsidRPr="00A13B38">
              <w:rPr>
                <w:b/>
              </w:rPr>
              <w:t>Audit Trail</w:t>
            </w:r>
          </w:p>
        </w:tc>
        <w:tc>
          <w:tcPr>
            <w:tcW w:w="7060" w:type="dxa"/>
          </w:tcPr>
          <w:p w14:paraId="6727A7A3" w14:textId="77777777" w:rsidR="003973FF" w:rsidRPr="00815CA0" w:rsidRDefault="003973FF" w:rsidP="00EA5E88">
            <w:pPr>
              <w:pStyle w:val="TableText"/>
            </w:pPr>
            <w:r w:rsidRPr="00815CA0">
              <w:t>The rec</w:t>
            </w:r>
            <w:r w:rsidR="00401239" w:rsidRPr="00815CA0">
              <w:t>ord or log of an ongoing audit.</w:t>
            </w:r>
          </w:p>
        </w:tc>
      </w:tr>
      <w:tr w:rsidR="003973FF" w:rsidRPr="00815CA0" w14:paraId="6727A7A7" w14:textId="77777777" w:rsidTr="00EA5E88">
        <w:trPr>
          <w:cantSplit/>
        </w:trPr>
        <w:tc>
          <w:tcPr>
            <w:tcW w:w="2390" w:type="dxa"/>
          </w:tcPr>
          <w:p w14:paraId="6727A7A5" w14:textId="0BA282CD" w:rsidR="003973FF" w:rsidRPr="00A13B38" w:rsidRDefault="008434F3" w:rsidP="00EA5E88">
            <w:pPr>
              <w:pStyle w:val="TableText"/>
              <w:rPr>
                <w:b/>
              </w:rPr>
            </w:pPr>
            <w:r w:rsidRPr="00A13B38">
              <w:rPr>
                <w:b/>
              </w:rPr>
              <w:t>Auditing</w:t>
            </w:r>
          </w:p>
        </w:tc>
        <w:tc>
          <w:tcPr>
            <w:tcW w:w="7060" w:type="dxa"/>
          </w:tcPr>
          <w:p w14:paraId="6727A7A6" w14:textId="77777777" w:rsidR="003973FF" w:rsidRPr="00815CA0" w:rsidRDefault="003973FF" w:rsidP="00EA5E88">
            <w:pPr>
              <w:pStyle w:val="TableText"/>
            </w:pPr>
            <w:r w:rsidRPr="00815CA0">
              <w:t>The monitoring</w:t>
            </w:r>
            <w:r w:rsidR="00401239" w:rsidRPr="00815CA0">
              <w:t xml:space="preserve"> and recording of computer use.</w:t>
            </w:r>
          </w:p>
        </w:tc>
      </w:tr>
      <w:tr w:rsidR="003973FF" w:rsidRPr="00815CA0" w14:paraId="6727A7AA" w14:textId="77777777" w:rsidTr="00EA5E88">
        <w:trPr>
          <w:cantSplit/>
        </w:trPr>
        <w:tc>
          <w:tcPr>
            <w:tcW w:w="2390" w:type="dxa"/>
          </w:tcPr>
          <w:p w14:paraId="6727A7A8" w14:textId="057F778F" w:rsidR="003973FF" w:rsidRPr="00A13B38" w:rsidRDefault="008434F3" w:rsidP="00EA5E88">
            <w:pPr>
              <w:pStyle w:val="TableText"/>
              <w:rPr>
                <w:b/>
              </w:rPr>
            </w:pPr>
            <w:r w:rsidRPr="00A13B38">
              <w:rPr>
                <w:b/>
              </w:rPr>
              <w:t>Backward Pointer</w:t>
            </w:r>
          </w:p>
        </w:tc>
        <w:tc>
          <w:tcPr>
            <w:tcW w:w="7060" w:type="dxa"/>
          </w:tcPr>
          <w:p w14:paraId="6727A7A9" w14:textId="77777777" w:rsidR="003973FF" w:rsidRPr="00815CA0" w:rsidRDefault="003973FF" w:rsidP="00EA5E88">
            <w:pPr>
              <w:pStyle w:val="TableText"/>
            </w:pPr>
            <w:r w:rsidRPr="00815CA0">
              <w:t>A pointer to your current file from another file; used in t</w:t>
            </w:r>
            <w:r w:rsidR="00401239" w:rsidRPr="00815CA0">
              <w:t>he extended pointer syntax.</w:t>
            </w:r>
          </w:p>
        </w:tc>
      </w:tr>
      <w:tr w:rsidR="003973FF" w:rsidRPr="00815CA0" w14:paraId="6727A7AD" w14:textId="77777777" w:rsidTr="00EA5E88">
        <w:trPr>
          <w:cantSplit/>
        </w:trPr>
        <w:tc>
          <w:tcPr>
            <w:tcW w:w="2390" w:type="dxa"/>
          </w:tcPr>
          <w:p w14:paraId="6727A7AB" w14:textId="3B2DA0B8" w:rsidR="003973FF" w:rsidRPr="00A13B38" w:rsidRDefault="008434F3" w:rsidP="00EA5E88">
            <w:pPr>
              <w:pStyle w:val="TableText"/>
              <w:rPr>
                <w:b/>
              </w:rPr>
            </w:pPr>
            <w:r w:rsidRPr="00A13B38">
              <w:rPr>
                <w:b/>
              </w:rPr>
              <w:t>Boolean Expression</w:t>
            </w:r>
          </w:p>
        </w:tc>
        <w:tc>
          <w:tcPr>
            <w:tcW w:w="7060" w:type="dxa"/>
          </w:tcPr>
          <w:p w14:paraId="0D32D5B4" w14:textId="77777777" w:rsidR="008434F3" w:rsidRDefault="003973FF" w:rsidP="00EA5E88">
            <w:pPr>
              <w:pStyle w:val="TableText"/>
            </w:pPr>
            <w:r w:rsidRPr="00815CA0">
              <w:t xml:space="preserve">A logical comparison between values yielding a </w:t>
            </w:r>
            <w:r w:rsidRPr="008434F3">
              <w:rPr>
                <w:b/>
              </w:rPr>
              <w:t>true</w:t>
            </w:r>
            <w:r w:rsidRPr="00815CA0">
              <w:t xml:space="preserve"> or </w:t>
            </w:r>
            <w:r w:rsidRPr="008434F3">
              <w:rPr>
                <w:b/>
              </w:rPr>
              <w:t>false</w:t>
            </w:r>
            <w:r w:rsidRPr="00815CA0">
              <w:t xml:space="preserve"> result. In M</w:t>
            </w:r>
            <w:r w:rsidR="008434F3">
              <w:t>:</w:t>
            </w:r>
          </w:p>
          <w:p w14:paraId="203D43B5" w14:textId="277E8E96" w:rsidR="008434F3" w:rsidRDefault="008434F3" w:rsidP="008434F3">
            <w:pPr>
              <w:pStyle w:val="TableListBullet"/>
            </w:pPr>
            <w:r w:rsidRPr="008434F3">
              <w:rPr>
                <w:b/>
              </w:rPr>
              <w:t>Z</w:t>
            </w:r>
            <w:r w:rsidR="003973FF" w:rsidRPr="008434F3">
              <w:rPr>
                <w:b/>
              </w:rPr>
              <w:t>ero</w:t>
            </w:r>
            <w:r w:rsidR="003973FF" w:rsidRPr="00815CA0">
              <w:t xml:space="preserve"> means </w:t>
            </w:r>
            <w:r w:rsidR="003973FF" w:rsidRPr="008434F3">
              <w:rPr>
                <w:b/>
              </w:rPr>
              <w:t>false</w:t>
            </w:r>
            <w:r>
              <w:t>.</w:t>
            </w:r>
          </w:p>
          <w:p w14:paraId="6727A7AC" w14:textId="7731D8A2" w:rsidR="003973FF" w:rsidRPr="00815CA0" w:rsidRDefault="008434F3" w:rsidP="008434F3">
            <w:pPr>
              <w:pStyle w:val="TableListBullet"/>
            </w:pPr>
            <w:r w:rsidRPr="008434F3">
              <w:rPr>
                <w:i/>
              </w:rPr>
              <w:t>Non</w:t>
            </w:r>
            <w:r>
              <w:t>-</w:t>
            </w:r>
            <w:r w:rsidRPr="008434F3">
              <w:rPr>
                <w:b/>
              </w:rPr>
              <w:t>Z</w:t>
            </w:r>
            <w:r w:rsidR="00401239" w:rsidRPr="008434F3">
              <w:rPr>
                <w:b/>
              </w:rPr>
              <w:t>ero</w:t>
            </w:r>
            <w:r w:rsidR="00401239" w:rsidRPr="00815CA0">
              <w:t xml:space="preserve"> (often one) means </w:t>
            </w:r>
            <w:r w:rsidR="00401239" w:rsidRPr="008434F3">
              <w:rPr>
                <w:b/>
              </w:rPr>
              <w:t>true</w:t>
            </w:r>
            <w:r w:rsidR="00401239" w:rsidRPr="00815CA0">
              <w:t>.</w:t>
            </w:r>
          </w:p>
        </w:tc>
      </w:tr>
      <w:tr w:rsidR="003973FF" w:rsidRPr="00815CA0" w14:paraId="6727A7B0" w14:textId="77777777" w:rsidTr="00EA5E88">
        <w:trPr>
          <w:cantSplit/>
        </w:trPr>
        <w:tc>
          <w:tcPr>
            <w:tcW w:w="2390" w:type="dxa"/>
          </w:tcPr>
          <w:p w14:paraId="6727A7AE" w14:textId="7FBC9CA3" w:rsidR="003973FF" w:rsidRPr="00A13B38" w:rsidRDefault="008434F3" w:rsidP="00EA5E88">
            <w:pPr>
              <w:pStyle w:val="TableText"/>
              <w:rPr>
                <w:b/>
              </w:rPr>
            </w:pPr>
            <w:r w:rsidRPr="00A13B38">
              <w:rPr>
                <w:b/>
              </w:rPr>
              <w:t>Canonic Number</w:t>
            </w:r>
          </w:p>
        </w:tc>
        <w:tc>
          <w:tcPr>
            <w:tcW w:w="7060" w:type="dxa"/>
          </w:tcPr>
          <w:p w14:paraId="6727A7AF" w14:textId="77777777" w:rsidR="003973FF" w:rsidRPr="00815CA0" w:rsidRDefault="003973FF" w:rsidP="00EA5E88">
            <w:pPr>
              <w:pStyle w:val="TableText"/>
            </w:pPr>
            <w:r w:rsidRPr="00815CA0">
              <w:t xml:space="preserve">A number with no leading </w:t>
            </w:r>
            <w:r w:rsidRPr="007856E7">
              <w:rPr>
                <w:b/>
              </w:rPr>
              <w:t>zero</w:t>
            </w:r>
            <w:r w:rsidR="00423242" w:rsidRPr="007856E7">
              <w:rPr>
                <w:b/>
              </w:rPr>
              <w:t>e</w:t>
            </w:r>
            <w:r w:rsidRPr="007856E7">
              <w:rPr>
                <w:b/>
              </w:rPr>
              <w:t>s</w:t>
            </w:r>
            <w:r w:rsidRPr="00815CA0">
              <w:t xml:space="preserve"> and no trailing </w:t>
            </w:r>
            <w:r w:rsidRPr="007856E7">
              <w:rPr>
                <w:b/>
              </w:rPr>
              <w:t>zero</w:t>
            </w:r>
            <w:r w:rsidR="00423242" w:rsidRPr="007856E7">
              <w:rPr>
                <w:b/>
              </w:rPr>
              <w:t>e</w:t>
            </w:r>
            <w:r w:rsidRPr="007856E7">
              <w:rPr>
                <w:b/>
              </w:rPr>
              <w:t>s</w:t>
            </w:r>
            <w:r w:rsidRPr="00815CA0">
              <w:t xml:space="preserve"> after a </w:t>
            </w:r>
            <w:r w:rsidR="00401239" w:rsidRPr="00815CA0">
              <w:t>decimal point.</w:t>
            </w:r>
          </w:p>
        </w:tc>
      </w:tr>
      <w:tr w:rsidR="003973FF" w:rsidRPr="00815CA0" w14:paraId="6727A7B3" w14:textId="77777777" w:rsidTr="00EA5E88">
        <w:trPr>
          <w:cantSplit/>
        </w:trPr>
        <w:tc>
          <w:tcPr>
            <w:tcW w:w="2390" w:type="dxa"/>
          </w:tcPr>
          <w:p w14:paraId="6727A7B1" w14:textId="752E63B8" w:rsidR="003973FF" w:rsidRPr="00A13B38" w:rsidRDefault="008434F3" w:rsidP="00EA5E88">
            <w:pPr>
              <w:pStyle w:val="TableText"/>
              <w:rPr>
                <w:b/>
              </w:rPr>
            </w:pPr>
            <w:r w:rsidRPr="00A13B38">
              <w:rPr>
                <w:b/>
              </w:rPr>
              <w:t>Caption</w:t>
            </w:r>
          </w:p>
        </w:tc>
        <w:tc>
          <w:tcPr>
            <w:tcW w:w="7060" w:type="dxa"/>
          </w:tcPr>
          <w:p w14:paraId="6727A7B2" w14:textId="03E16FD5" w:rsidR="003973FF" w:rsidRPr="00815CA0" w:rsidRDefault="003973FF" w:rsidP="00EA5E88">
            <w:pPr>
              <w:pStyle w:val="TableText"/>
            </w:pPr>
            <w:r w:rsidRPr="00815CA0">
              <w:t xml:space="preserve">In </w:t>
            </w:r>
            <w:hyperlink w:anchor="screenman" w:history="1">
              <w:r w:rsidRPr="00815CA0">
                <w:rPr>
                  <w:rStyle w:val="Hyperlink"/>
                </w:rPr>
                <w:t>Screen</w:t>
              </w:r>
              <w:bookmarkStart w:id="1015" w:name="_Hlt446149648"/>
              <w:r w:rsidRPr="00815CA0">
                <w:rPr>
                  <w:rStyle w:val="Hyperlink"/>
                </w:rPr>
                <w:t>M</w:t>
              </w:r>
              <w:bookmarkEnd w:id="1015"/>
              <w:r w:rsidRPr="00815CA0">
                <w:rPr>
                  <w:rStyle w:val="Hyperlink"/>
                </w:rPr>
                <w:t>an</w:t>
              </w:r>
            </w:hyperlink>
            <w:r w:rsidRPr="00815CA0">
              <w:t>, a label displayed on the screen. Captions often identif</w:t>
            </w:r>
            <w:r w:rsidR="00401239" w:rsidRPr="00815CA0">
              <w:t>y fields that are to be edited.</w:t>
            </w:r>
          </w:p>
        </w:tc>
      </w:tr>
      <w:tr w:rsidR="0026182F" w:rsidRPr="00815CA0" w14:paraId="355E95D5" w14:textId="77777777" w:rsidTr="000B5C8B">
        <w:trPr>
          <w:cantSplit/>
        </w:trPr>
        <w:tc>
          <w:tcPr>
            <w:tcW w:w="2390" w:type="dxa"/>
          </w:tcPr>
          <w:p w14:paraId="0CB7BAB2" w14:textId="77777777" w:rsidR="0026182F" w:rsidRPr="00A13B38" w:rsidRDefault="0026182F" w:rsidP="000B5C8B">
            <w:pPr>
              <w:pStyle w:val="TableText"/>
              <w:rPr>
                <w:b/>
              </w:rPr>
            </w:pPr>
            <w:r w:rsidRPr="00A13B38">
              <w:rPr>
                <w:b/>
              </w:rPr>
              <w:t>Caret</w:t>
            </w:r>
          </w:p>
        </w:tc>
        <w:tc>
          <w:tcPr>
            <w:tcW w:w="7060" w:type="dxa"/>
          </w:tcPr>
          <w:p w14:paraId="02FAE521" w14:textId="77777777" w:rsidR="0026182F" w:rsidRDefault="0026182F" w:rsidP="000B5C8B">
            <w:pPr>
              <w:pStyle w:val="TableText"/>
            </w:pPr>
            <w:r w:rsidRPr="00815CA0">
              <w:t xml:space="preserve">The </w:t>
            </w:r>
            <w:r w:rsidRPr="00815CA0">
              <w:rPr>
                <w:b/>
              </w:rPr>
              <w:t>^</w:t>
            </w:r>
            <w:r w:rsidRPr="00815CA0">
              <w:t xml:space="preserve"> character (caret); used in VA FileMan for exiting an option or canceling a response. Also used in combination with a field name or prompt to jump to the specified field or prompt.</w:t>
            </w:r>
          </w:p>
          <w:p w14:paraId="7F81E5EC" w14:textId="0FCB9142" w:rsidR="0026182F" w:rsidRPr="0026182F" w:rsidRDefault="0026182F" w:rsidP="0026182F">
            <w:pPr>
              <w:pStyle w:val="TableNote"/>
            </w:pPr>
            <w:r w:rsidRPr="00815CA0">
              <w:rPr>
                <w:noProof/>
              </w:rPr>
              <w:drawing>
                <wp:inline distT="0" distB="0" distL="0" distR="0" wp14:anchorId="0F905B4F" wp14:editId="5122A0A3">
                  <wp:extent cx="285750" cy="285750"/>
                  <wp:effectExtent l="0" t="0" r="0" b="0"/>
                  <wp:docPr id="326" name="Picture 32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 name="Picture 326">
                            <a:extLst>
                              <a:ext uri="{C183D7F6-B498-43B3-948B-1728B52AA6E4}">
                                <adec:decorative xmlns:adec="http://schemas.microsoft.com/office/drawing/2017/decorative" val="1"/>
                              </a:ext>
                            </a:extLst>
                          </pic:cNvPr>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t xml:space="preserve"> </w:t>
            </w:r>
            <w:r w:rsidRPr="0026182F">
              <w:rPr>
                <w:b/>
              </w:rPr>
              <w:t>NOTE:</w:t>
            </w:r>
            <w:r w:rsidRPr="0026182F">
              <w:t xml:space="preserve"> Sometimes referred to as the up-arrow in some legacy documentation.</w:t>
            </w:r>
          </w:p>
        </w:tc>
      </w:tr>
      <w:tr w:rsidR="003973FF" w:rsidRPr="00815CA0" w14:paraId="6727A7B6" w14:textId="77777777" w:rsidTr="00EA5E88">
        <w:trPr>
          <w:cantSplit/>
        </w:trPr>
        <w:tc>
          <w:tcPr>
            <w:tcW w:w="2390" w:type="dxa"/>
          </w:tcPr>
          <w:p w14:paraId="6727A7B4" w14:textId="1807A651" w:rsidR="003973FF" w:rsidRPr="00A13B38" w:rsidRDefault="008434F3" w:rsidP="00EA5E88">
            <w:pPr>
              <w:pStyle w:val="TableText"/>
              <w:rPr>
                <w:b/>
              </w:rPr>
            </w:pPr>
            <w:r w:rsidRPr="00A13B38">
              <w:rPr>
                <w:b/>
              </w:rPr>
              <w:t>Command Area</w:t>
            </w:r>
          </w:p>
        </w:tc>
        <w:tc>
          <w:tcPr>
            <w:tcW w:w="7060" w:type="dxa"/>
          </w:tcPr>
          <w:p w14:paraId="6727A7B5" w14:textId="6614ECDE" w:rsidR="003973FF" w:rsidRPr="00815CA0" w:rsidRDefault="003973FF" w:rsidP="00EA5E88">
            <w:pPr>
              <w:pStyle w:val="TableText"/>
            </w:pPr>
            <w:r w:rsidRPr="00815CA0">
              <w:t xml:space="preserve">In </w:t>
            </w:r>
            <w:hyperlink w:anchor="screenman" w:history="1">
              <w:r w:rsidRPr="00815CA0">
                <w:rPr>
                  <w:rStyle w:val="Hyperlink"/>
                </w:rPr>
                <w:t>S</w:t>
              </w:r>
              <w:bookmarkStart w:id="1016" w:name="_Hlt446149651"/>
              <w:r w:rsidRPr="00815CA0">
                <w:rPr>
                  <w:rStyle w:val="Hyperlink"/>
                </w:rPr>
                <w:t>c</w:t>
              </w:r>
              <w:bookmarkEnd w:id="1016"/>
              <w:r w:rsidRPr="00815CA0">
                <w:rPr>
                  <w:rStyle w:val="Hyperlink"/>
                </w:rPr>
                <w:t>reenMan</w:t>
              </w:r>
            </w:hyperlink>
            <w:r w:rsidRPr="00815CA0">
              <w:t>, the bottom portion of the screen used to display help informati</w:t>
            </w:r>
            <w:r w:rsidR="00401239" w:rsidRPr="00815CA0">
              <w:t>on and to accept user commands.</w:t>
            </w:r>
          </w:p>
        </w:tc>
      </w:tr>
      <w:tr w:rsidR="003973FF" w:rsidRPr="00815CA0" w14:paraId="6727A7B9" w14:textId="77777777" w:rsidTr="00EA5E88">
        <w:trPr>
          <w:cantSplit/>
        </w:trPr>
        <w:tc>
          <w:tcPr>
            <w:tcW w:w="2390" w:type="dxa"/>
          </w:tcPr>
          <w:p w14:paraId="6727A7B7" w14:textId="015A5A27" w:rsidR="003973FF" w:rsidRPr="00A13B38" w:rsidRDefault="008434F3" w:rsidP="00EA5E88">
            <w:pPr>
              <w:pStyle w:val="TableText"/>
              <w:rPr>
                <w:b/>
              </w:rPr>
            </w:pPr>
            <w:r w:rsidRPr="00A13B38">
              <w:rPr>
                <w:b/>
              </w:rPr>
              <w:t>Cross-Reference</w:t>
            </w:r>
          </w:p>
        </w:tc>
        <w:tc>
          <w:tcPr>
            <w:tcW w:w="7060" w:type="dxa"/>
          </w:tcPr>
          <w:p w14:paraId="6727A7B8" w14:textId="455633D3" w:rsidR="003973FF" w:rsidRPr="00815CA0" w:rsidRDefault="003973FF" w:rsidP="00A643F9">
            <w:pPr>
              <w:pStyle w:val="TableText"/>
            </w:pPr>
            <w:r w:rsidRPr="00815CA0">
              <w:t>An attribute of a field or a file that identifies an action that should take place when the value of a field is changed. Often, the action is the placement of the field</w:t>
            </w:r>
            <w:r w:rsidR="00381C78" w:rsidRPr="00815CA0">
              <w:t>’</w:t>
            </w:r>
            <w:r w:rsidRPr="00815CA0">
              <w:t>s value into an index. A Traditional cross-reference is defined with a specific field. A New-Style cross-reference is a file attribute and can be composed of one or more fields. New-Style cross-references are s</w:t>
            </w:r>
            <w:r w:rsidR="00401239" w:rsidRPr="00815CA0">
              <w:t>tored in the INDEX</w:t>
            </w:r>
            <w:r w:rsidR="00A643F9" w:rsidRPr="00815CA0">
              <w:t xml:space="preserve"> (#.11)</w:t>
            </w:r>
            <w:r w:rsidR="00401239" w:rsidRPr="00815CA0">
              <w:t xml:space="preserve"> file.</w:t>
            </w:r>
          </w:p>
        </w:tc>
      </w:tr>
      <w:tr w:rsidR="003973FF" w:rsidRPr="00815CA0" w14:paraId="6727A7BC" w14:textId="77777777" w:rsidTr="00EA5E88">
        <w:trPr>
          <w:cantSplit/>
        </w:trPr>
        <w:tc>
          <w:tcPr>
            <w:tcW w:w="2390" w:type="dxa"/>
          </w:tcPr>
          <w:p w14:paraId="6727A7BA" w14:textId="1CC12ACA" w:rsidR="003973FF" w:rsidRPr="00A13B38" w:rsidRDefault="008434F3" w:rsidP="00EA5E88">
            <w:pPr>
              <w:pStyle w:val="TableText"/>
              <w:rPr>
                <w:b/>
              </w:rPr>
            </w:pPr>
            <w:r w:rsidRPr="00A13B38">
              <w:rPr>
                <w:b/>
              </w:rPr>
              <w:t>Cursor</w:t>
            </w:r>
          </w:p>
        </w:tc>
        <w:tc>
          <w:tcPr>
            <w:tcW w:w="7060" w:type="dxa"/>
          </w:tcPr>
          <w:p w14:paraId="6727A7BB" w14:textId="77777777" w:rsidR="003973FF" w:rsidRPr="00815CA0" w:rsidRDefault="003973FF" w:rsidP="00EA5E88">
            <w:pPr>
              <w:pStyle w:val="TableText"/>
            </w:pPr>
            <w:r w:rsidRPr="00815CA0">
              <w:t>On your display terminal, the line or rectangle identifying where your next inpu</w:t>
            </w:r>
            <w:r w:rsidR="00401239" w:rsidRPr="00815CA0">
              <w:t xml:space="preserve">t </w:t>
            </w:r>
            <w:r w:rsidR="007E4D51" w:rsidRPr="00815CA0">
              <w:t>is</w:t>
            </w:r>
            <w:r w:rsidR="00401239" w:rsidRPr="00815CA0">
              <w:t xml:space="preserve"> placed on the screen.</w:t>
            </w:r>
          </w:p>
        </w:tc>
      </w:tr>
      <w:tr w:rsidR="003973FF" w:rsidRPr="00815CA0" w14:paraId="6727A7BF" w14:textId="77777777" w:rsidTr="00EA5E88">
        <w:trPr>
          <w:cantSplit/>
        </w:trPr>
        <w:tc>
          <w:tcPr>
            <w:tcW w:w="2390" w:type="dxa"/>
          </w:tcPr>
          <w:p w14:paraId="6727A7BD" w14:textId="60FC4C60" w:rsidR="003973FF" w:rsidRPr="00A13B38" w:rsidRDefault="008434F3" w:rsidP="00EA5E88">
            <w:pPr>
              <w:pStyle w:val="TableText"/>
              <w:rPr>
                <w:b/>
              </w:rPr>
            </w:pPr>
            <w:r w:rsidRPr="00A13B38">
              <w:rPr>
                <w:b/>
              </w:rPr>
              <w:t>Data Dictionary</w:t>
            </w:r>
          </w:p>
        </w:tc>
        <w:tc>
          <w:tcPr>
            <w:tcW w:w="7060" w:type="dxa"/>
          </w:tcPr>
          <w:p w14:paraId="6727A7BE" w14:textId="77777777" w:rsidR="003973FF" w:rsidRPr="00815CA0" w:rsidRDefault="003973FF" w:rsidP="00EA5E88">
            <w:pPr>
              <w:pStyle w:val="TableText"/>
            </w:pPr>
            <w:r w:rsidRPr="00815CA0">
              <w:t>A record of a file</w:t>
            </w:r>
            <w:r w:rsidR="00381C78" w:rsidRPr="00815CA0">
              <w:t>’</w:t>
            </w:r>
            <w:r w:rsidRPr="00815CA0">
              <w:t xml:space="preserve">s structure, its elements (fields and their attributes), and relationships to other </w:t>
            </w:r>
            <w:r w:rsidR="00401239" w:rsidRPr="00815CA0">
              <w:t>files. Often abbreviated as DD.</w:t>
            </w:r>
          </w:p>
        </w:tc>
      </w:tr>
      <w:tr w:rsidR="003973FF" w:rsidRPr="00815CA0" w14:paraId="6727A7C2" w14:textId="77777777" w:rsidTr="00EA5E88">
        <w:trPr>
          <w:cantSplit/>
        </w:trPr>
        <w:tc>
          <w:tcPr>
            <w:tcW w:w="2390" w:type="dxa"/>
          </w:tcPr>
          <w:p w14:paraId="6727A7C0" w14:textId="6A44067D" w:rsidR="003973FF" w:rsidRPr="00A13B38" w:rsidRDefault="007856E7" w:rsidP="00EA5E88">
            <w:pPr>
              <w:pStyle w:val="TableText"/>
              <w:rPr>
                <w:b/>
              </w:rPr>
            </w:pPr>
            <w:bookmarkStart w:id="1017" w:name="_Hlt446149670"/>
            <w:bookmarkStart w:id="1018" w:name="data_type"/>
            <w:bookmarkEnd w:id="1017"/>
            <w:r w:rsidRPr="00A13B38">
              <w:rPr>
                <w:b/>
              </w:rPr>
              <w:t>DATA TYPE</w:t>
            </w:r>
            <w:bookmarkEnd w:id="1018"/>
          </w:p>
        </w:tc>
        <w:tc>
          <w:tcPr>
            <w:tcW w:w="7060" w:type="dxa"/>
          </w:tcPr>
          <w:p w14:paraId="052C2460" w14:textId="77777777" w:rsidR="007856E7" w:rsidRDefault="003973FF" w:rsidP="00EA5E88">
            <w:pPr>
              <w:pStyle w:val="TableText"/>
            </w:pPr>
            <w:r w:rsidRPr="00815CA0">
              <w:t xml:space="preserve">The kind of data stored in a field. </w:t>
            </w:r>
            <w:r w:rsidR="007856E7">
              <w:t xml:space="preserve">The following </w:t>
            </w:r>
            <w:r w:rsidR="007856E7" w:rsidRPr="00815CA0">
              <w:t>are examples of VA FileMan DATA TYPEs</w:t>
            </w:r>
            <w:r w:rsidR="007856E7">
              <w:t>:</w:t>
            </w:r>
          </w:p>
          <w:p w14:paraId="5CEEA253" w14:textId="77777777" w:rsidR="007856E7" w:rsidRDefault="007856E7" w:rsidP="007856E7">
            <w:pPr>
              <w:pStyle w:val="TableListBullet"/>
            </w:pPr>
            <w:r>
              <w:t>NUMERIC</w:t>
            </w:r>
          </w:p>
          <w:p w14:paraId="5AC3D2E1" w14:textId="77777777" w:rsidR="007856E7" w:rsidRDefault="003973FF" w:rsidP="007856E7">
            <w:pPr>
              <w:pStyle w:val="TableListBullet"/>
            </w:pPr>
            <w:r w:rsidRPr="00815CA0">
              <w:t>COMPUTED</w:t>
            </w:r>
          </w:p>
          <w:p w14:paraId="6727A7C1" w14:textId="3B8AE6C4" w:rsidR="003973FF" w:rsidRPr="00815CA0" w:rsidRDefault="003973FF" w:rsidP="007856E7">
            <w:pPr>
              <w:pStyle w:val="TableListBullet"/>
            </w:pPr>
            <w:r w:rsidRPr="00815CA0">
              <w:t>WORD-PROCESSING</w:t>
            </w:r>
          </w:p>
        </w:tc>
      </w:tr>
      <w:tr w:rsidR="003973FF" w:rsidRPr="00815CA0" w14:paraId="6727A7C5" w14:textId="77777777" w:rsidTr="00EA5E88">
        <w:trPr>
          <w:cantSplit/>
        </w:trPr>
        <w:tc>
          <w:tcPr>
            <w:tcW w:w="2390" w:type="dxa"/>
          </w:tcPr>
          <w:p w14:paraId="6727A7C3" w14:textId="0E1B0099" w:rsidR="003973FF" w:rsidRPr="00A13B38" w:rsidRDefault="008434F3" w:rsidP="00EA5E88">
            <w:pPr>
              <w:pStyle w:val="TableText"/>
              <w:rPr>
                <w:b/>
              </w:rPr>
            </w:pPr>
            <w:r w:rsidRPr="00A13B38">
              <w:rPr>
                <w:b/>
              </w:rPr>
              <w:t>Database</w:t>
            </w:r>
          </w:p>
        </w:tc>
        <w:tc>
          <w:tcPr>
            <w:tcW w:w="7060" w:type="dxa"/>
          </w:tcPr>
          <w:p w14:paraId="6727A7C4" w14:textId="77777777" w:rsidR="003973FF" w:rsidRPr="00815CA0" w:rsidRDefault="003973FF" w:rsidP="00EA5E88">
            <w:pPr>
              <w:pStyle w:val="TableText"/>
            </w:pPr>
            <w:r w:rsidRPr="00815CA0">
              <w:t>An organized collection of data spanning many files. Often, all the files on a system con</w:t>
            </w:r>
            <w:r w:rsidR="00401239" w:rsidRPr="00815CA0">
              <w:t>stitute that system</w:t>
            </w:r>
            <w:r w:rsidR="00381C78" w:rsidRPr="00815CA0">
              <w:t>’</w:t>
            </w:r>
            <w:r w:rsidR="00401239" w:rsidRPr="00815CA0">
              <w:t>s database.</w:t>
            </w:r>
          </w:p>
        </w:tc>
      </w:tr>
      <w:tr w:rsidR="003973FF" w:rsidRPr="00815CA0" w14:paraId="6727A7C8" w14:textId="77777777" w:rsidTr="00EA5E88">
        <w:trPr>
          <w:cantSplit/>
        </w:trPr>
        <w:tc>
          <w:tcPr>
            <w:tcW w:w="2390" w:type="dxa"/>
          </w:tcPr>
          <w:p w14:paraId="6727A7C6" w14:textId="593140A3" w:rsidR="003973FF" w:rsidRPr="00A13B38" w:rsidRDefault="008434F3" w:rsidP="00EA5E88">
            <w:pPr>
              <w:pStyle w:val="TableText"/>
              <w:rPr>
                <w:b/>
              </w:rPr>
            </w:pPr>
            <w:r w:rsidRPr="00A13B38">
              <w:rPr>
                <w:b/>
              </w:rPr>
              <w:t>Decentralized</w:t>
            </w:r>
            <w:r w:rsidR="007856E7" w:rsidRPr="00A13B38">
              <w:rPr>
                <w:b/>
              </w:rPr>
              <w:t xml:space="preserve"> Hospital Computer Program (DHCP</w:t>
            </w:r>
            <w:r w:rsidRPr="00A13B38">
              <w:rPr>
                <w:b/>
              </w:rPr>
              <w:t>)</w:t>
            </w:r>
          </w:p>
        </w:tc>
        <w:tc>
          <w:tcPr>
            <w:tcW w:w="7060" w:type="dxa"/>
          </w:tcPr>
          <w:p w14:paraId="6727A7C7" w14:textId="011D3227" w:rsidR="003973FF" w:rsidRPr="00815CA0" w:rsidRDefault="003973FF" w:rsidP="00EA5E88">
            <w:pPr>
              <w:pStyle w:val="TableText"/>
            </w:pPr>
            <w:r w:rsidRPr="00815CA0">
              <w:t xml:space="preserve">See </w:t>
            </w:r>
            <w:hyperlink w:anchor="vista" w:history="1">
              <w:r w:rsidRPr="00815CA0">
                <w:rPr>
                  <w:rStyle w:val="Hyperlink"/>
                </w:rPr>
                <w:t>V</w:t>
              </w:r>
              <w:r w:rsidR="006614D0" w:rsidRPr="00815CA0">
                <w:rPr>
                  <w:rStyle w:val="Hyperlink"/>
                </w:rPr>
                <w:t>ist</w:t>
              </w:r>
              <w:r w:rsidRPr="00815CA0">
                <w:rPr>
                  <w:rStyle w:val="Hyperlink"/>
                </w:rPr>
                <w:t>A</w:t>
              </w:r>
            </w:hyperlink>
            <w:r w:rsidR="00401239" w:rsidRPr="00815CA0">
              <w:t>.</w:t>
            </w:r>
          </w:p>
        </w:tc>
      </w:tr>
      <w:tr w:rsidR="003973FF" w:rsidRPr="00815CA0" w14:paraId="6727A7CB" w14:textId="77777777" w:rsidTr="00EA5E88">
        <w:trPr>
          <w:cantSplit/>
        </w:trPr>
        <w:tc>
          <w:tcPr>
            <w:tcW w:w="2390" w:type="dxa"/>
          </w:tcPr>
          <w:p w14:paraId="6727A7C9" w14:textId="57B79D01" w:rsidR="003973FF" w:rsidRPr="00A13B38" w:rsidRDefault="008434F3" w:rsidP="00EA5E88">
            <w:pPr>
              <w:pStyle w:val="TableText"/>
              <w:rPr>
                <w:b/>
              </w:rPr>
            </w:pPr>
            <w:r w:rsidRPr="00A13B38">
              <w:rPr>
                <w:b/>
              </w:rPr>
              <w:t>Default</w:t>
            </w:r>
          </w:p>
        </w:tc>
        <w:tc>
          <w:tcPr>
            <w:tcW w:w="7060" w:type="dxa"/>
          </w:tcPr>
          <w:p w14:paraId="6727A7CA" w14:textId="77777777" w:rsidR="003973FF" w:rsidRPr="00815CA0" w:rsidRDefault="003973FF" w:rsidP="00EA5E88">
            <w:pPr>
              <w:pStyle w:val="TableText"/>
            </w:pPr>
            <w:r w:rsidRPr="00815CA0">
              <w:t>A computer-provided response to a question or prompt. The default might be a value pre-existing in a file. O</w:t>
            </w:r>
            <w:r w:rsidR="00401239" w:rsidRPr="00815CA0">
              <w:t>ften, you can change a default.</w:t>
            </w:r>
          </w:p>
        </w:tc>
      </w:tr>
      <w:tr w:rsidR="003973FF" w:rsidRPr="00815CA0" w14:paraId="6727A7CE" w14:textId="77777777" w:rsidTr="00EA5E88">
        <w:trPr>
          <w:cantSplit/>
        </w:trPr>
        <w:tc>
          <w:tcPr>
            <w:tcW w:w="2390" w:type="dxa"/>
          </w:tcPr>
          <w:p w14:paraId="6727A7CC" w14:textId="6E201EB7" w:rsidR="003973FF" w:rsidRPr="00A13B38" w:rsidRDefault="008434F3" w:rsidP="00EA5E88">
            <w:pPr>
              <w:pStyle w:val="TableText"/>
              <w:rPr>
                <w:b/>
              </w:rPr>
            </w:pPr>
            <w:r w:rsidRPr="00A13B38">
              <w:rPr>
                <w:b/>
              </w:rPr>
              <w:t>Device Prompt</w:t>
            </w:r>
          </w:p>
        </w:tc>
        <w:tc>
          <w:tcPr>
            <w:tcW w:w="7060" w:type="dxa"/>
          </w:tcPr>
          <w:p w14:paraId="6727A7CD" w14:textId="77777777" w:rsidR="003973FF" w:rsidRPr="00815CA0" w:rsidRDefault="003973FF" w:rsidP="00EA5E88">
            <w:pPr>
              <w:pStyle w:val="TableText"/>
            </w:pPr>
            <w:r w:rsidRPr="00815CA0">
              <w:t>A Kernel prompt at which you iden</w:t>
            </w:r>
            <w:r w:rsidR="00401239" w:rsidRPr="00815CA0">
              <w:t>tify where to send your output.</w:t>
            </w:r>
          </w:p>
        </w:tc>
      </w:tr>
      <w:tr w:rsidR="003973FF" w:rsidRPr="00815CA0" w14:paraId="6727A7D1" w14:textId="77777777" w:rsidTr="00EA5E88">
        <w:trPr>
          <w:cantSplit/>
        </w:trPr>
        <w:tc>
          <w:tcPr>
            <w:tcW w:w="2390" w:type="dxa"/>
          </w:tcPr>
          <w:p w14:paraId="6727A7CF" w14:textId="0613EE28" w:rsidR="003973FF" w:rsidRPr="00A13B38" w:rsidRDefault="008434F3" w:rsidP="00EA5E88">
            <w:pPr>
              <w:pStyle w:val="TableText"/>
              <w:rPr>
                <w:b/>
              </w:rPr>
            </w:pPr>
            <w:r w:rsidRPr="00A13B38">
              <w:rPr>
                <w:b/>
              </w:rPr>
              <w:t>Edit Window</w:t>
            </w:r>
          </w:p>
        </w:tc>
        <w:tc>
          <w:tcPr>
            <w:tcW w:w="7060" w:type="dxa"/>
          </w:tcPr>
          <w:p w14:paraId="6727A7D0" w14:textId="6EC47C51" w:rsidR="003973FF" w:rsidRPr="00815CA0" w:rsidRDefault="003973FF" w:rsidP="00EA5E88">
            <w:pPr>
              <w:pStyle w:val="TableText"/>
            </w:pPr>
            <w:r w:rsidRPr="00815CA0">
              <w:t xml:space="preserve">In </w:t>
            </w:r>
            <w:hyperlink w:anchor="screenman" w:history="1">
              <w:r w:rsidRPr="00815CA0">
                <w:rPr>
                  <w:rStyle w:val="Hyperlink"/>
                </w:rPr>
                <w:t>Screen</w:t>
              </w:r>
              <w:bookmarkStart w:id="1019" w:name="_Hlt446149660"/>
              <w:r w:rsidRPr="00815CA0">
                <w:rPr>
                  <w:rStyle w:val="Hyperlink"/>
                </w:rPr>
                <w:t>M</w:t>
              </w:r>
              <w:bookmarkEnd w:id="1019"/>
              <w:r w:rsidRPr="00815CA0">
                <w:rPr>
                  <w:rStyle w:val="Hyperlink"/>
                </w:rPr>
                <w:t>an</w:t>
              </w:r>
            </w:hyperlink>
            <w:r w:rsidRPr="00815CA0">
              <w:t>, the area in which you enter or edit data. It is highlighted with either reverse video or an underline. In Screen Editor, the area in which you enter and edit text; the area betwee</w:t>
            </w:r>
            <w:r w:rsidR="00401239" w:rsidRPr="00815CA0">
              <w:t>n the status bar and the ruler.</w:t>
            </w:r>
          </w:p>
        </w:tc>
      </w:tr>
      <w:tr w:rsidR="003973FF" w:rsidRPr="00815CA0" w14:paraId="6727A7D4" w14:textId="77777777" w:rsidTr="00EA5E88">
        <w:trPr>
          <w:cantSplit/>
        </w:trPr>
        <w:tc>
          <w:tcPr>
            <w:tcW w:w="2390" w:type="dxa"/>
          </w:tcPr>
          <w:p w14:paraId="6727A7D2" w14:textId="4471D3FA" w:rsidR="003973FF" w:rsidRPr="00A13B38" w:rsidRDefault="008434F3" w:rsidP="00EA5E88">
            <w:pPr>
              <w:pStyle w:val="TableText"/>
              <w:rPr>
                <w:b/>
              </w:rPr>
            </w:pPr>
            <w:r w:rsidRPr="00A13B38">
              <w:rPr>
                <w:b/>
              </w:rPr>
              <w:t>Entry</w:t>
            </w:r>
          </w:p>
        </w:tc>
        <w:tc>
          <w:tcPr>
            <w:tcW w:w="7060" w:type="dxa"/>
          </w:tcPr>
          <w:p w14:paraId="6727A7D3" w14:textId="77777777" w:rsidR="003973FF" w:rsidRPr="00815CA0" w:rsidRDefault="003973FF" w:rsidP="00EA5E88">
            <w:pPr>
              <w:pStyle w:val="TableText"/>
            </w:pPr>
            <w:r w:rsidRPr="00815CA0">
              <w:t xml:space="preserve">A record in a file. </w:t>
            </w:r>
            <w:r w:rsidR="00381C78" w:rsidRPr="00815CA0">
              <w:t>“</w:t>
            </w:r>
            <w:r w:rsidRPr="00815CA0">
              <w:t>Entry</w:t>
            </w:r>
            <w:r w:rsidR="00381C78" w:rsidRPr="00815CA0">
              <w:t>”</w:t>
            </w:r>
            <w:r w:rsidRPr="00815CA0">
              <w:t xml:space="preserve"> and </w:t>
            </w:r>
            <w:r w:rsidR="00381C78" w:rsidRPr="00815CA0">
              <w:t>“</w:t>
            </w:r>
            <w:r w:rsidRPr="00815CA0">
              <w:t>re</w:t>
            </w:r>
            <w:r w:rsidR="00401239" w:rsidRPr="00815CA0">
              <w:t>cord</w:t>
            </w:r>
            <w:r w:rsidR="00381C78" w:rsidRPr="00815CA0">
              <w:t>”</w:t>
            </w:r>
            <w:r w:rsidR="00401239" w:rsidRPr="00815CA0">
              <w:t xml:space="preserve"> are used interchangeably.</w:t>
            </w:r>
          </w:p>
        </w:tc>
      </w:tr>
      <w:tr w:rsidR="003973FF" w:rsidRPr="00815CA0" w14:paraId="6727A7D7" w14:textId="77777777" w:rsidTr="00EA5E88">
        <w:trPr>
          <w:cantSplit/>
        </w:trPr>
        <w:tc>
          <w:tcPr>
            <w:tcW w:w="2390" w:type="dxa"/>
          </w:tcPr>
          <w:p w14:paraId="6727A7D5" w14:textId="28FCAE5A" w:rsidR="003973FF" w:rsidRPr="00A13B38" w:rsidRDefault="008434F3" w:rsidP="00EA5E88">
            <w:pPr>
              <w:pStyle w:val="TableText"/>
              <w:rPr>
                <w:b/>
              </w:rPr>
            </w:pPr>
            <w:r w:rsidRPr="00A13B38">
              <w:rPr>
                <w:b/>
              </w:rPr>
              <w:t>Extended Pointers</w:t>
            </w:r>
          </w:p>
        </w:tc>
        <w:tc>
          <w:tcPr>
            <w:tcW w:w="7060" w:type="dxa"/>
          </w:tcPr>
          <w:p w14:paraId="6727A7D6" w14:textId="77777777" w:rsidR="003973FF" w:rsidRPr="00815CA0" w:rsidRDefault="003973FF" w:rsidP="00EA5E88">
            <w:pPr>
              <w:pStyle w:val="TableText"/>
            </w:pPr>
            <w:r w:rsidRPr="00815CA0">
              <w:t>A means to reference fields in file</w:t>
            </w:r>
            <w:r w:rsidR="00401239" w:rsidRPr="00815CA0">
              <w:t>s other than your current file.</w:t>
            </w:r>
          </w:p>
        </w:tc>
      </w:tr>
      <w:tr w:rsidR="003973FF" w:rsidRPr="00815CA0" w14:paraId="6727A7DA" w14:textId="77777777" w:rsidTr="00EA5E88">
        <w:trPr>
          <w:cantSplit/>
        </w:trPr>
        <w:tc>
          <w:tcPr>
            <w:tcW w:w="2390" w:type="dxa"/>
          </w:tcPr>
          <w:p w14:paraId="6727A7D8" w14:textId="652105AE" w:rsidR="003973FF" w:rsidRPr="00A13B38" w:rsidRDefault="008434F3" w:rsidP="00EA5E88">
            <w:pPr>
              <w:pStyle w:val="TableText"/>
              <w:rPr>
                <w:b/>
              </w:rPr>
            </w:pPr>
            <w:r w:rsidRPr="00A13B38">
              <w:rPr>
                <w:b/>
              </w:rPr>
              <w:t>Field</w:t>
            </w:r>
          </w:p>
        </w:tc>
        <w:tc>
          <w:tcPr>
            <w:tcW w:w="7060" w:type="dxa"/>
          </w:tcPr>
          <w:p w14:paraId="6727A7D9" w14:textId="77777777" w:rsidR="003973FF" w:rsidRPr="00815CA0" w:rsidRDefault="003973FF" w:rsidP="00EA5E88">
            <w:pPr>
              <w:pStyle w:val="TableText"/>
            </w:pPr>
            <w:r w:rsidRPr="00815CA0">
              <w:t>In an entry, a specified area used to hold values. The specifications of each VA FileMan field are documented</w:t>
            </w:r>
            <w:r w:rsidR="00401239" w:rsidRPr="00815CA0">
              <w:t xml:space="preserve"> in the file</w:t>
            </w:r>
            <w:r w:rsidR="00381C78" w:rsidRPr="00815CA0">
              <w:t>’</w:t>
            </w:r>
            <w:r w:rsidR="00401239" w:rsidRPr="00815CA0">
              <w:t>s data dictionary.</w:t>
            </w:r>
          </w:p>
        </w:tc>
      </w:tr>
      <w:tr w:rsidR="003973FF" w:rsidRPr="00815CA0" w14:paraId="6727A7DD" w14:textId="77777777" w:rsidTr="00EA5E88">
        <w:trPr>
          <w:cantSplit/>
        </w:trPr>
        <w:tc>
          <w:tcPr>
            <w:tcW w:w="2390" w:type="dxa"/>
          </w:tcPr>
          <w:p w14:paraId="6727A7DB" w14:textId="4252321C" w:rsidR="003973FF" w:rsidRPr="00A13B38" w:rsidRDefault="008434F3" w:rsidP="00EA5E88">
            <w:pPr>
              <w:pStyle w:val="TableText"/>
              <w:rPr>
                <w:b/>
              </w:rPr>
            </w:pPr>
            <w:r w:rsidRPr="00A13B38">
              <w:rPr>
                <w:b/>
              </w:rPr>
              <w:t>Field Number</w:t>
            </w:r>
          </w:p>
        </w:tc>
        <w:tc>
          <w:tcPr>
            <w:tcW w:w="7060" w:type="dxa"/>
          </w:tcPr>
          <w:p w14:paraId="6727A7DC" w14:textId="6818AB35" w:rsidR="003973FF" w:rsidRPr="00815CA0" w:rsidRDefault="003973FF" w:rsidP="00EA5E88">
            <w:pPr>
              <w:pStyle w:val="TableText"/>
            </w:pPr>
            <w:r w:rsidRPr="00815CA0">
              <w:t xml:space="preserve">The unique number used to identify a field in a file. A field can be referenced by </w:t>
            </w:r>
            <w:r w:rsidRPr="00815CA0">
              <w:rPr>
                <w:b/>
              </w:rPr>
              <w:t>#</w:t>
            </w:r>
            <w:r w:rsidR="00401239" w:rsidRPr="00815CA0">
              <w:t xml:space="preserve"> followed by the field number.</w:t>
            </w:r>
          </w:p>
        </w:tc>
      </w:tr>
      <w:tr w:rsidR="003973FF" w:rsidRPr="00815CA0" w14:paraId="6727A7E0" w14:textId="77777777" w:rsidTr="00EA5E88">
        <w:trPr>
          <w:cantSplit/>
        </w:trPr>
        <w:tc>
          <w:tcPr>
            <w:tcW w:w="2390" w:type="dxa"/>
          </w:tcPr>
          <w:p w14:paraId="6727A7DE" w14:textId="058B7902" w:rsidR="003973FF" w:rsidRPr="00A13B38" w:rsidRDefault="008434F3" w:rsidP="00EA5E88">
            <w:pPr>
              <w:pStyle w:val="TableText"/>
              <w:rPr>
                <w:b/>
              </w:rPr>
            </w:pPr>
            <w:bookmarkStart w:id="1020" w:name="_Hlt446149822"/>
            <w:bookmarkStart w:id="1021" w:name="file"/>
            <w:bookmarkEnd w:id="1020"/>
            <w:r w:rsidRPr="00A13B38">
              <w:rPr>
                <w:b/>
              </w:rPr>
              <w:t>File</w:t>
            </w:r>
            <w:bookmarkEnd w:id="1021"/>
          </w:p>
        </w:tc>
        <w:tc>
          <w:tcPr>
            <w:tcW w:w="7060" w:type="dxa"/>
          </w:tcPr>
          <w:p w14:paraId="6727A7DF" w14:textId="77777777" w:rsidR="003973FF" w:rsidRPr="00815CA0" w:rsidRDefault="003973FF" w:rsidP="00EA5E88">
            <w:pPr>
              <w:pStyle w:val="TableText"/>
            </w:pPr>
            <w:r w:rsidRPr="00815CA0">
              <w:t xml:space="preserve">A set of related records </w:t>
            </w:r>
            <w:r w:rsidR="00401239" w:rsidRPr="00815CA0">
              <w:t>(or entries) treated as a unit.</w:t>
            </w:r>
          </w:p>
        </w:tc>
      </w:tr>
      <w:tr w:rsidR="003973FF" w:rsidRPr="00815CA0" w14:paraId="6727A7E3" w14:textId="77777777" w:rsidTr="00EA5E88">
        <w:trPr>
          <w:cantSplit/>
        </w:trPr>
        <w:tc>
          <w:tcPr>
            <w:tcW w:w="2390" w:type="dxa"/>
          </w:tcPr>
          <w:p w14:paraId="6727A7E1" w14:textId="432AC3EB" w:rsidR="003973FF" w:rsidRPr="00A13B38" w:rsidRDefault="008434F3" w:rsidP="00EA5E88">
            <w:pPr>
              <w:pStyle w:val="TableText"/>
              <w:rPr>
                <w:b/>
              </w:rPr>
            </w:pPr>
            <w:r w:rsidRPr="00A13B38">
              <w:rPr>
                <w:b/>
              </w:rPr>
              <w:t>Form</w:t>
            </w:r>
          </w:p>
        </w:tc>
        <w:tc>
          <w:tcPr>
            <w:tcW w:w="7060" w:type="dxa"/>
          </w:tcPr>
          <w:p w14:paraId="6727A7E2" w14:textId="44A53EFF" w:rsidR="003973FF" w:rsidRPr="00815CA0" w:rsidRDefault="003973FF" w:rsidP="00EA5E88">
            <w:pPr>
              <w:pStyle w:val="TableText"/>
            </w:pPr>
            <w:r w:rsidRPr="00815CA0">
              <w:t xml:space="preserve">In </w:t>
            </w:r>
            <w:hyperlink w:anchor="screenman" w:history="1">
              <w:r w:rsidRPr="00815CA0">
                <w:rPr>
                  <w:rStyle w:val="Hyperlink"/>
                </w:rPr>
                <w:t>Scre</w:t>
              </w:r>
              <w:bookmarkStart w:id="1022" w:name="_Hlt445775658"/>
              <w:r w:rsidRPr="00815CA0">
                <w:rPr>
                  <w:rStyle w:val="Hyperlink"/>
                </w:rPr>
                <w:t>e</w:t>
              </w:r>
              <w:bookmarkEnd w:id="1022"/>
              <w:r w:rsidRPr="00815CA0">
                <w:rPr>
                  <w:rStyle w:val="Hyperlink"/>
                </w:rPr>
                <w:t>n</w:t>
              </w:r>
              <w:bookmarkStart w:id="1023" w:name="_Hlt446149664"/>
              <w:r w:rsidRPr="00815CA0">
                <w:rPr>
                  <w:rStyle w:val="Hyperlink"/>
                </w:rPr>
                <w:t>M</w:t>
              </w:r>
              <w:bookmarkEnd w:id="1023"/>
              <w:r w:rsidRPr="00815CA0">
                <w:rPr>
                  <w:rStyle w:val="Hyperlink"/>
                </w:rPr>
                <w:t>an</w:t>
              </w:r>
            </w:hyperlink>
            <w:r w:rsidRPr="00815CA0">
              <w:t xml:space="preserve">, a group of one or more pages that comprise a complete transaction. Comparable to an </w:t>
            </w:r>
            <w:hyperlink w:anchor="input_template" w:history="1">
              <w:r w:rsidRPr="00815CA0">
                <w:rPr>
                  <w:rStyle w:val="Hyperlink"/>
                </w:rPr>
                <w:t>INPU</w:t>
              </w:r>
              <w:bookmarkStart w:id="1024" w:name="_Hlt446149667"/>
              <w:r w:rsidRPr="00815CA0">
                <w:rPr>
                  <w:rStyle w:val="Hyperlink"/>
                </w:rPr>
                <w:t>T</w:t>
              </w:r>
              <w:bookmarkEnd w:id="1024"/>
              <w:r w:rsidRPr="00815CA0">
                <w:rPr>
                  <w:rStyle w:val="Hyperlink"/>
                </w:rPr>
                <w:t xml:space="preserve"> template</w:t>
              </w:r>
            </w:hyperlink>
            <w:r w:rsidR="00401239" w:rsidRPr="00815CA0">
              <w:t>.</w:t>
            </w:r>
          </w:p>
        </w:tc>
      </w:tr>
      <w:tr w:rsidR="003973FF" w:rsidRPr="00815CA0" w14:paraId="6727A7E6" w14:textId="77777777" w:rsidTr="00EA5E88">
        <w:trPr>
          <w:cantSplit/>
        </w:trPr>
        <w:tc>
          <w:tcPr>
            <w:tcW w:w="2390" w:type="dxa"/>
          </w:tcPr>
          <w:p w14:paraId="6727A7E4" w14:textId="27592FDE" w:rsidR="003973FF" w:rsidRPr="00A13B38" w:rsidRDefault="007856E7" w:rsidP="00EA5E88">
            <w:pPr>
              <w:pStyle w:val="TableText"/>
              <w:rPr>
                <w:b/>
              </w:rPr>
            </w:pPr>
            <w:r w:rsidRPr="00A13B38">
              <w:rPr>
                <w:b/>
              </w:rPr>
              <w:t>FREE TEXT</w:t>
            </w:r>
          </w:p>
        </w:tc>
        <w:tc>
          <w:tcPr>
            <w:tcW w:w="7060" w:type="dxa"/>
          </w:tcPr>
          <w:p w14:paraId="6727A7E5" w14:textId="37E0145F" w:rsidR="003973FF" w:rsidRPr="00815CA0" w:rsidRDefault="003973FF" w:rsidP="00EA5E88">
            <w:pPr>
              <w:pStyle w:val="TableText"/>
            </w:pPr>
            <w:r w:rsidRPr="00815CA0">
              <w:t xml:space="preserve">A </w:t>
            </w:r>
            <w:hyperlink w:anchor="data_type" w:history="1">
              <w:r w:rsidRPr="00815CA0">
                <w:rPr>
                  <w:rStyle w:val="Hyperlink"/>
                </w:rPr>
                <w:t>DA</w:t>
              </w:r>
              <w:bookmarkStart w:id="1025" w:name="_Hlt446149669"/>
              <w:r w:rsidRPr="00815CA0">
                <w:rPr>
                  <w:rStyle w:val="Hyperlink"/>
                </w:rPr>
                <w:t>T</w:t>
              </w:r>
              <w:bookmarkEnd w:id="1025"/>
              <w:r w:rsidRPr="00815CA0">
                <w:rPr>
                  <w:rStyle w:val="Hyperlink"/>
                </w:rPr>
                <w:t>A TYPE</w:t>
              </w:r>
            </w:hyperlink>
            <w:r w:rsidRPr="00815CA0">
              <w:t xml:space="preserve"> that can co</w:t>
            </w:r>
            <w:r w:rsidR="00401239" w:rsidRPr="00815CA0">
              <w:t>ntain any printable characters.</w:t>
            </w:r>
          </w:p>
        </w:tc>
      </w:tr>
      <w:tr w:rsidR="003973FF" w:rsidRPr="00815CA0" w14:paraId="6727A7E9" w14:textId="77777777" w:rsidTr="00EA5E88">
        <w:trPr>
          <w:cantSplit/>
        </w:trPr>
        <w:tc>
          <w:tcPr>
            <w:tcW w:w="2390" w:type="dxa"/>
          </w:tcPr>
          <w:p w14:paraId="6727A7E7" w14:textId="3990771B" w:rsidR="003973FF" w:rsidRPr="00A13B38" w:rsidRDefault="008434F3" w:rsidP="00EA5E88">
            <w:pPr>
              <w:pStyle w:val="TableText"/>
              <w:rPr>
                <w:b/>
              </w:rPr>
            </w:pPr>
            <w:r w:rsidRPr="00A13B38">
              <w:rPr>
                <w:b/>
              </w:rPr>
              <w:t>Full-Screen Editing</w:t>
            </w:r>
          </w:p>
        </w:tc>
        <w:tc>
          <w:tcPr>
            <w:tcW w:w="7060" w:type="dxa"/>
          </w:tcPr>
          <w:p w14:paraId="6727A7E8" w14:textId="77777777" w:rsidR="003973FF" w:rsidRPr="00815CA0" w:rsidRDefault="003973FF" w:rsidP="00EA5E88">
            <w:pPr>
              <w:pStyle w:val="TableText"/>
            </w:pPr>
            <w:r w:rsidRPr="00815CA0">
              <w:t>The ability to enter data in various locations on the two-dimensional computer disp</w:t>
            </w:r>
            <w:r w:rsidR="00401239" w:rsidRPr="00815CA0">
              <w:t>lay. Compare to scrolling mode.</w:t>
            </w:r>
          </w:p>
        </w:tc>
      </w:tr>
      <w:tr w:rsidR="003973FF" w:rsidRPr="00815CA0" w14:paraId="6727A7EC" w14:textId="77777777" w:rsidTr="00EA5E88">
        <w:trPr>
          <w:cantSplit/>
        </w:trPr>
        <w:tc>
          <w:tcPr>
            <w:tcW w:w="2390" w:type="dxa"/>
          </w:tcPr>
          <w:p w14:paraId="6727A7EA" w14:textId="172A5F7C" w:rsidR="003973FF" w:rsidRPr="00A13B38" w:rsidRDefault="008434F3" w:rsidP="00EA5E88">
            <w:pPr>
              <w:pStyle w:val="TableText"/>
              <w:rPr>
                <w:b/>
              </w:rPr>
            </w:pPr>
            <w:r w:rsidRPr="00A13B38">
              <w:rPr>
                <w:b/>
              </w:rPr>
              <w:t>Histogram</w:t>
            </w:r>
          </w:p>
        </w:tc>
        <w:tc>
          <w:tcPr>
            <w:tcW w:w="7060" w:type="dxa"/>
          </w:tcPr>
          <w:p w14:paraId="6727A7EB" w14:textId="77777777" w:rsidR="003973FF" w:rsidRPr="00815CA0" w:rsidRDefault="003973FF" w:rsidP="00EA5E88">
            <w:pPr>
              <w:pStyle w:val="TableText"/>
            </w:pPr>
            <w:r w:rsidRPr="00815CA0">
              <w:t>A type of bar graph that indicates frequency of o</w:t>
            </w:r>
            <w:r w:rsidR="00401239" w:rsidRPr="00815CA0">
              <w:t>ccurrence of particular values.</w:t>
            </w:r>
          </w:p>
        </w:tc>
      </w:tr>
      <w:tr w:rsidR="003973FF" w:rsidRPr="00815CA0" w14:paraId="6727A7EF" w14:textId="77777777" w:rsidTr="00EA5E88">
        <w:trPr>
          <w:cantSplit/>
        </w:trPr>
        <w:tc>
          <w:tcPr>
            <w:tcW w:w="2390" w:type="dxa"/>
          </w:tcPr>
          <w:p w14:paraId="6727A7ED" w14:textId="77333BB5" w:rsidR="003973FF" w:rsidRPr="00A13B38" w:rsidRDefault="008434F3" w:rsidP="00EA5E88">
            <w:pPr>
              <w:pStyle w:val="TableText"/>
              <w:rPr>
                <w:b/>
              </w:rPr>
            </w:pPr>
            <w:r w:rsidRPr="00A13B38">
              <w:rPr>
                <w:b/>
              </w:rPr>
              <w:t>Identifier</w:t>
            </w:r>
          </w:p>
        </w:tc>
        <w:tc>
          <w:tcPr>
            <w:tcW w:w="7060" w:type="dxa"/>
          </w:tcPr>
          <w:p w14:paraId="6727A7EE" w14:textId="77777777" w:rsidR="003973FF" w:rsidRPr="00815CA0" w:rsidRDefault="003973FF" w:rsidP="00EA5E88">
            <w:pPr>
              <w:pStyle w:val="TableText"/>
            </w:pPr>
            <w:r w:rsidRPr="00815CA0">
              <w:t>In VA FileMan, a field that is defined to aid in identifying an entry in c</w:t>
            </w:r>
            <w:r w:rsidR="00401239" w:rsidRPr="00815CA0">
              <w:t>onjunction with the NAME field.</w:t>
            </w:r>
          </w:p>
        </w:tc>
      </w:tr>
      <w:tr w:rsidR="003973FF" w:rsidRPr="00815CA0" w14:paraId="6727A7F2" w14:textId="77777777" w:rsidTr="00EA5E88">
        <w:trPr>
          <w:cantSplit/>
        </w:trPr>
        <w:tc>
          <w:tcPr>
            <w:tcW w:w="2390" w:type="dxa"/>
          </w:tcPr>
          <w:p w14:paraId="6727A7F0" w14:textId="58B1C695" w:rsidR="003973FF" w:rsidRPr="00A13B38" w:rsidRDefault="008434F3" w:rsidP="00EA5E88">
            <w:pPr>
              <w:pStyle w:val="TableText"/>
              <w:rPr>
                <w:b/>
              </w:rPr>
            </w:pPr>
            <w:r w:rsidRPr="00A13B38">
              <w:rPr>
                <w:b/>
              </w:rPr>
              <w:t>Index</w:t>
            </w:r>
          </w:p>
        </w:tc>
        <w:tc>
          <w:tcPr>
            <w:tcW w:w="7060" w:type="dxa"/>
          </w:tcPr>
          <w:p w14:paraId="684CDC43" w14:textId="77777777" w:rsidR="008E586D" w:rsidRDefault="003973FF" w:rsidP="00EA5E88">
            <w:pPr>
              <w:pStyle w:val="TableText"/>
            </w:pPr>
            <w:r w:rsidRPr="00815CA0">
              <w:t xml:space="preserve">An ordered list used to speed retrieval of entries from a file based on a value in some field or fields. </w:t>
            </w:r>
            <w:r w:rsidR="008E586D">
              <w:t>Definitions:</w:t>
            </w:r>
          </w:p>
          <w:p w14:paraId="76B7D15E" w14:textId="7260FD3B" w:rsidR="008E586D" w:rsidRDefault="008E586D" w:rsidP="008E586D">
            <w:pPr>
              <w:pStyle w:val="TableListBullet"/>
            </w:pPr>
            <w:r w:rsidRPr="008E586D">
              <w:rPr>
                <w:b/>
              </w:rPr>
              <w:t>Simple I</w:t>
            </w:r>
            <w:r w:rsidR="003973FF" w:rsidRPr="008E586D">
              <w:rPr>
                <w:b/>
              </w:rPr>
              <w:t>ndex</w:t>
            </w:r>
            <w:r w:rsidRPr="008E586D">
              <w:rPr>
                <w:b/>
              </w:rPr>
              <w:t>—</w:t>
            </w:r>
            <w:r>
              <w:t>R</w:t>
            </w:r>
            <w:r w:rsidR="003973FF" w:rsidRPr="00815CA0">
              <w:t>efers to an index that stores the data for a single field</w:t>
            </w:r>
            <w:r>
              <w:t>.</w:t>
            </w:r>
          </w:p>
          <w:p w14:paraId="62FF8939" w14:textId="77777777" w:rsidR="008E586D" w:rsidRDefault="008E586D" w:rsidP="008E586D">
            <w:pPr>
              <w:pStyle w:val="TableListBullet"/>
            </w:pPr>
            <w:r w:rsidRPr="008E586D">
              <w:rPr>
                <w:b/>
              </w:rPr>
              <w:t>Compound I</w:t>
            </w:r>
            <w:r w:rsidR="003973FF" w:rsidRPr="008E586D">
              <w:rPr>
                <w:b/>
              </w:rPr>
              <w:t>ndex</w:t>
            </w:r>
            <w:r w:rsidRPr="008E586D">
              <w:rPr>
                <w:b/>
              </w:rPr>
              <w:t>—</w:t>
            </w:r>
            <w:r>
              <w:t>R</w:t>
            </w:r>
            <w:r w:rsidR="003973FF" w:rsidRPr="00815CA0">
              <w:t>efers to an index that stores th</w:t>
            </w:r>
            <w:r>
              <w:t>e data for more than one field.</w:t>
            </w:r>
          </w:p>
          <w:p w14:paraId="6727A7F1" w14:textId="366F32E0" w:rsidR="003973FF" w:rsidRPr="00815CA0" w:rsidRDefault="003973FF" w:rsidP="00EA5E88">
            <w:pPr>
              <w:pStyle w:val="TableText"/>
            </w:pPr>
            <w:r w:rsidRPr="00815CA0">
              <w:t>Indexes are created and maintained via cro</w:t>
            </w:r>
            <w:r w:rsidR="00401239" w:rsidRPr="00815CA0">
              <w:t>ss-references.</w:t>
            </w:r>
          </w:p>
        </w:tc>
      </w:tr>
      <w:tr w:rsidR="003973FF" w:rsidRPr="00815CA0" w14:paraId="6727A7F5" w14:textId="77777777" w:rsidTr="00EA5E88">
        <w:trPr>
          <w:cantSplit/>
        </w:trPr>
        <w:tc>
          <w:tcPr>
            <w:tcW w:w="2390" w:type="dxa"/>
          </w:tcPr>
          <w:p w14:paraId="6727A7F3" w14:textId="383BDF76" w:rsidR="003973FF" w:rsidRPr="00A13B38" w:rsidRDefault="004B645E" w:rsidP="00EA5E88">
            <w:pPr>
              <w:pStyle w:val="TableText"/>
              <w:rPr>
                <w:b/>
              </w:rPr>
            </w:pPr>
            <w:bookmarkStart w:id="1026" w:name="_Hlt446149668"/>
            <w:bookmarkStart w:id="1027" w:name="input_template"/>
            <w:bookmarkEnd w:id="1026"/>
            <w:r w:rsidRPr="00A13B38">
              <w:rPr>
                <w:b/>
              </w:rPr>
              <w:t>INPUT</w:t>
            </w:r>
            <w:r w:rsidR="008434F3" w:rsidRPr="00A13B38">
              <w:rPr>
                <w:b/>
              </w:rPr>
              <w:t xml:space="preserve"> Template</w:t>
            </w:r>
            <w:bookmarkEnd w:id="1027"/>
          </w:p>
        </w:tc>
        <w:tc>
          <w:tcPr>
            <w:tcW w:w="7060" w:type="dxa"/>
          </w:tcPr>
          <w:p w14:paraId="6727A7F4" w14:textId="3A26E274" w:rsidR="003973FF" w:rsidRPr="00815CA0" w:rsidRDefault="003973FF" w:rsidP="00EA5E88">
            <w:pPr>
              <w:pStyle w:val="TableText"/>
            </w:pPr>
            <w:r w:rsidRPr="00815CA0">
              <w:t>A pre-defined list of fields that togeth</w:t>
            </w:r>
            <w:r w:rsidR="00401239" w:rsidRPr="00815CA0">
              <w:t>er comprise an editing session</w:t>
            </w:r>
            <w:r w:rsidR="00401239" w:rsidRPr="00AF4959">
              <w:rPr>
                <w:color w:val="auto"/>
              </w:rPr>
              <w:t>.</w:t>
            </w:r>
            <w:r w:rsidR="00BB4108" w:rsidRPr="00AF4959">
              <w:rPr>
                <w:color w:val="auto"/>
              </w:rPr>
              <w:t xml:space="preserve"> Within </w:t>
            </w:r>
            <w:r w:rsidR="004B645E" w:rsidRPr="00AF4959">
              <w:rPr>
                <w:color w:val="auto"/>
              </w:rPr>
              <w:t>INPUT</w:t>
            </w:r>
            <w:r w:rsidR="00BB4108" w:rsidRPr="00AF4959">
              <w:rPr>
                <w:color w:val="auto"/>
              </w:rPr>
              <w:t xml:space="preserve"> templates, sub</w:t>
            </w:r>
            <w:r w:rsidR="00011495">
              <w:rPr>
                <w:color w:val="auto"/>
              </w:rPr>
              <w:t xml:space="preserve"> </w:t>
            </w:r>
            <w:r w:rsidR="00BB4108" w:rsidRPr="00AF4959">
              <w:rPr>
                <w:color w:val="auto"/>
              </w:rPr>
              <w:t>files can now be edited in more than one place within the template, so that different subfields can be edited each time.</w:t>
            </w:r>
          </w:p>
        </w:tc>
      </w:tr>
      <w:tr w:rsidR="003973FF" w:rsidRPr="00815CA0" w14:paraId="6727A7F8" w14:textId="77777777" w:rsidTr="00EA5E88">
        <w:trPr>
          <w:cantSplit/>
        </w:trPr>
        <w:tc>
          <w:tcPr>
            <w:tcW w:w="2390" w:type="dxa"/>
          </w:tcPr>
          <w:p w14:paraId="6727A7F6" w14:textId="2C31CDE1" w:rsidR="003973FF" w:rsidRPr="00A13B38" w:rsidRDefault="008434F3" w:rsidP="00EA5E88">
            <w:pPr>
              <w:pStyle w:val="TableText"/>
              <w:rPr>
                <w:b/>
              </w:rPr>
            </w:pPr>
            <w:bookmarkStart w:id="1028" w:name="_Hlt446149790"/>
            <w:bookmarkStart w:id="1029" w:name="ien"/>
            <w:bookmarkEnd w:id="1028"/>
            <w:r w:rsidRPr="00A13B38">
              <w:rPr>
                <w:b/>
              </w:rPr>
              <w:t>Internal Entry Number</w:t>
            </w:r>
            <w:bookmarkEnd w:id="1029"/>
          </w:p>
        </w:tc>
        <w:tc>
          <w:tcPr>
            <w:tcW w:w="7060" w:type="dxa"/>
          </w:tcPr>
          <w:p w14:paraId="6727A7F7" w14:textId="77777777" w:rsidR="003973FF" w:rsidRPr="00815CA0" w:rsidRDefault="003973FF" w:rsidP="00EA5E88">
            <w:pPr>
              <w:pStyle w:val="TableText"/>
            </w:pPr>
            <w:r w:rsidRPr="00815CA0">
              <w:t>The number used to identify an entry within a file. Every record has a unique internal entry nu</w:t>
            </w:r>
            <w:r w:rsidR="00401239" w:rsidRPr="00815CA0">
              <w:t>mber. Often abbreviated as IEN.</w:t>
            </w:r>
          </w:p>
        </w:tc>
      </w:tr>
      <w:tr w:rsidR="003973FF" w:rsidRPr="00815CA0" w14:paraId="6727A7FB" w14:textId="77777777" w:rsidTr="00EA5E88">
        <w:trPr>
          <w:cantSplit/>
        </w:trPr>
        <w:tc>
          <w:tcPr>
            <w:tcW w:w="2390" w:type="dxa"/>
          </w:tcPr>
          <w:p w14:paraId="6727A7F9" w14:textId="5ABA03DA" w:rsidR="003973FF" w:rsidRPr="00A13B38" w:rsidRDefault="008434F3" w:rsidP="00EA5E88">
            <w:pPr>
              <w:pStyle w:val="TableText"/>
              <w:rPr>
                <w:b/>
              </w:rPr>
            </w:pPr>
            <w:r w:rsidRPr="00A13B38">
              <w:rPr>
                <w:b/>
              </w:rPr>
              <w:t>Kernel</w:t>
            </w:r>
          </w:p>
        </w:tc>
        <w:tc>
          <w:tcPr>
            <w:tcW w:w="7060" w:type="dxa"/>
          </w:tcPr>
          <w:p w14:paraId="6727A7FA" w14:textId="505A2D54" w:rsidR="003973FF" w:rsidRPr="00815CA0" w:rsidRDefault="003973FF" w:rsidP="00EA5E88">
            <w:pPr>
              <w:pStyle w:val="TableText"/>
            </w:pPr>
            <w:r w:rsidRPr="00815CA0">
              <w:t xml:space="preserve">A </w:t>
            </w:r>
            <w:bookmarkStart w:id="1030" w:name="_Hlt445772256"/>
            <w:r w:rsidRPr="00815CA0">
              <w:fldChar w:fldCharType="begin"/>
            </w:r>
            <w:r w:rsidRPr="00815CA0">
              <w:instrText>HYPERLINK  \l "vista"</w:instrText>
            </w:r>
            <w:r w:rsidRPr="00815CA0">
              <w:fldChar w:fldCharType="separate"/>
            </w:r>
            <w:r w:rsidRPr="00815CA0">
              <w:rPr>
                <w:rStyle w:val="Hyperlink"/>
              </w:rPr>
              <w:t>V</w:t>
            </w:r>
            <w:r w:rsidR="006614D0" w:rsidRPr="00815CA0">
              <w:rPr>
                <w:rStyle w:val="Hyperlink"/>
              </w:rPr>
              <w:t>ist</w:t>
            </w:r>
            <w:r w:rsidRPr="00815CA0">
              <w:rPr>
                <w:rStyle w:val="Hyperlink"/>
              </w:rPr>
              <w:t>A</w:t>
            </w:r>
            <w:r w:rsidRPr="00815CA0">
              <w:fldChar w:fldCharType="end"/>
            </w:r>
            <w:bookmarkEnd w:id="1030"/>
            <w:r w:rsidRPr="00815CA0">
              <w:t xml:space="preserve"> software </w:t>
            </w:r>
            <w:r w:rsidR="004B645E">
              <w:t>application</w:t>
            </w:r>
            <w:r w:rsidRPr="00815CA0">
              <w:t xml:space="preserve"> that functions as an intermediary between the host operating system and </w:t>
            </w:r>
            <w:hyperlink w:anchor="vista" w:history="1">
              <w:r w:rsidR="006614D0" w:rsidRPr="00815CA0">
                <w:rPr>
                  <w:rStyle w:val="Hyperlink"/>
                </w:rPr>
                <w:t>VistA</w:t>
              </w:r>
            </w:hyperlink>
            <w:r w:rsidRPr="00815CA0">
              <w:t xml:space="preserve"> applications. Kernel includes installation, menu,</w:t>
            </w:r>
            <w:r w:rsidR="00401239" w:rsidRPr="00815CA0">
              <w:t xml:space="preserve"> security, and device services.</w:t>
            </w:r>
          </w:p>
        </w:tc>
      </w:tr>
      <w:tr w:rsidR="003973FF" w:rsidRPr="00815CA0" w14:paraId="6727A7FE" w14:textId="77777777" w:rsidTr="00EA5E88">
        <w:trPr>
          <w:cantSplit/>
        </w:trPr>
        <w:tc>
          <w:tcPr>
            <w:tcW w:w="2390" w:type="dxa"/>
          </w:tcPr>
          <w:p w14:paraId="6727A7FC" w14:textId="0D3C2D0B" w:rsidR="003973FF" w:rsidRPr="00A13B38" w:rsidRDefault="008434F3" w:rsidP="00EA5E88">
            <w:pPr>
              <w:pStyle w:val="TableText"/>
              <w:rPr>
                <w:b/>
              </w:rPr>
            </w:pPr>
            <w:r w:rsidRPr="00A13B38">
              <w:rPr>
                <w:b/>
              </w:rPr>
              <w:t>Key</w:t>
            </w:r>
          </w:p>
        </w:tc>
        <w:tc>
          <w:tcPr>
            <w:tcW w:w="7060" w:type="dxa"/>
          </w:tcPr>
          <w:p w14:paraId="4EED4D5E" w14:textId="77777777" w:rsidR="004B645E" w:rsidRDefault="003973FF" w:rsidP="00A643F9">
            <w:pPr>
              <w:pStyle w:val="TableText"/>
            </w:pPr>
            <w:r w:rsidRPr="00815CA0">
              <w:t xml:space="preserve">A group of fields that, taken collectively, uniquely identifies a record in a file or subfile. All fields in a key </w:t>
            </w:r>
            <w:r w:rsidRPr="004B645E">
              <w:rPr>
                <w:i/>
              </w:rPr>
              <w:t>must</w:t>
            </w:r>
            <w:r w:rsidRPr="00815CA0">
              <w:t xml:space="preserve"> have values. </w:t>
            </w:r>
            <w:r w:rsidR="004B645E">
              <w:t>Definitions:</w:t>
            </w:r>
          </w:p>
          <w:p w14:paraId="55CDE4B6" w14:textId="56CBF288" w:rsidR="004B645E" w:rsidRDefault="004B645E" w:rsidP="004B645E">
            <w:pPr>
              <w:pStyle w:val="TableListBullet"/>
            </w:pPr>
            <w:r w:rsidRPr="004B645E">
              <w:rPr>
                <w:b/>
              </w:rPr>
              <w:t>Simple K</w:t>
            </w:r>
            <w:r w:rsidR="003973FF" w:rsidRPr="004B645E">
              <w:rPr>
                <w:b/>
              </w:rPr>
              <w:t>ey</w:t>
            </w:r>
            <w:r w:rsidRPr="004B645E">
              <w:rPr>
                <w:b/>
              </w:rPr>
              <w:t>—</w:t>
            </w:r>
            <w:r>
              <w:t>R</w:t>
            </w:r>
            <w:r w:rsidR="003973FF" w:rsidRPr="00815CA0">
              <w:t>efers to keys that are composed of only one field</w:t>
            </w:r>
            <w:r>
              <w:t>.</w:t>
            </w:r>
          </w:p>
          <w:p w14:paraId="262EC642" w14:textId="77777777" w:rsidR="004B645E" w:rsidRDefault="004B645E" w:rsidP="004B645E">
            <w:pPr>
              <w:pStyle w:val="TableListBullet"/>
            </w:pPr>
            <w:r w:rsidRPr="004B645E">
              <w:rPr>
                <w:b/>
              </w:rPr>
              <w:t>Compound K</w:t>
            </w:r>
            <w:r w:rsidR="003973FF" w:rsidRPr="004B645E">
              <w:rPr>
                <w:b/>
              </w:rPr>
              <w:t>ey</w:t>
            </w:r>
            <w:r w:rsidRPr="004B645E">
              <w:rPr>
                <w:b/>
              </w:rPr>
              <w:t>—</w:t>
            </w:r>
            <w:r>
              <w:t>R</w:t>
            </w:r>
            <w:r w:rsidR="003973FF" w:rsidRPr="00815CA0">
              <w:t>efers to keys that are composed</w:t>
            </w:r>
            <w:r>
              <w:t xml:space="preserve"> of more than one field.</w:t>
            </w:r>
          </w:p>
          <w:p w14:paraId="6727A7FD" w14:textId="59B59555" w:rsidR="003973FF" w:rsidRPr="00815CA0" w:rsidRDefault="003973FF" w:rsidP="00A643F9">
            <w:pPr>
              <w:pStyle w:val="TableText"/>
            </w:pPr>
            <w:r w:rsidRPr="00815CA0">
              <w:t>Keys ar</w:t>
            </w:r>
            <w:r w:rsidR="00401239" w:rsidRPr="00815CA0">
              <w:t>e stored in the KEY</w:t>
            </w:r>
            <w:r w:rsidR="00A643F9" w:rsidRPr="00815CA0">
              <w:t xml:space="preserve"> (#.31)</w:t>
            </w:r>
            <w:r w:rsidR="00401239" w:rsidRPr="00815CA0">
              <w:t xml:space="preserve"> file</w:t>
            </w:r>
            <w:r w:rsidR="00A643F9">
              <w:t>.</w:t>
            </w:r>
          </w:p>
        </w:tc>
      </w:tr>
      <w:tr w:rsidR="003973FF" w:rsidRPr="00815CA0" w14:paraId="6727A801" w14:textId="77777777" w:rsidTr="00EA5E88">
        <w:trPr>
          <w:cantSplit/>
        </w:trPr>
        <w:tc>
          <w:tcPr>
            <w:tcW w:w="2390" w:type="dxa"/>
          </w:tcPr>
          <w:p w14:paraId="6727A7FF" w14:textId="1D7570E4" w:rsidR="003973FF" w:rsidRPr="00A13B38" w:rsidRDefault="00A27BD7" w:rsidP="00EA5E88">
            <w:pPr>
              <w:pStyle w:val="TableText"/>
              <w:rPr>
                <w:b/>
              </w:rPr>
            </w:pPr>
            <w:r w:rsidRPr="00A13B38">
              <w:rPr>
                <w:b/>
              </w:rPr>
              <w:t>LAYGO</w:t>
            </w:r>
          </w:p>
        </w:tc>
        <w:tc>
          <w:tcPr>
            <w:tcW w:w="7060" w:type="dxa"/>
          </w:tcPr>
          <w:p w14:paraId="6727A800" w14:textId="77777777" w:rsidR="003973FF" w:rsidRPr="00815CA0" w:rsidRDefault="003973FF" w:rsidP="00EA5E88">
            <w:pPr>
              <w:pStyle w:val="TableText"/>
            </w:pPr>
            <w:r w:rsidRPr="00815CA0">
              <w:t>A user</w:t>
            </w:r>
            <w:r w:rsidR="00381C78" w:rsidRPr="00815CA0">
              <w:t>’</w:t>
            </w:r>
            <w:r w:rsidRPr="00815CA0">
              <w:t xml:space="preserve">s authorization to create a new entry when editing a computer file. An acronym for </w:t>
            </w:r>
            <w:r w:rsidRPr="00B37AA4">
              <w:rPr>
                <w:b/>
              </w:rPr>
              <w:t>L</w:t>
            </w:r>
            <w:r w:rsidRPr="00815CA0">
              <w:t xml:space="preserve">earn </w:t>
            </w:r>
            <w:r w:rsidRPr="00B37AA4">
              <w:rPr>
                <w:b/>
              </w:rPr>
              <w:t>A</w:t>
            </w:r>
            <w:r w:rsidRPr="00815CA0">
              <w:t xml:space="preserve">s </w:t>
            </w:r>
            <w:r w:rsidRPr="00B37AA4">
              <w:rPr>
                <w:b/>
              </w:rPr>
              <w:t>Y</w:t>
            </w:r>
            <w:r w:rsidRPr="00815CA0">
              <w:t xml:space="preserve">ou </w:t>
            </w:r>
            <w:r w:rsidRPr="00B37AA4">
              <w:rPr>
                <w:b/>
              </w:rPr>
              <w:t>Go</w:t>
            </w:r>
            <w:r w:rsidR="00401239" w:rsidRPr="00815CA0">
              <w:t>.</w:t>
            </w:r>
          </w:p>
        </w:tc>
      </w:tr>
      <w:tr w:rsidR="003973FF" w:rsidRPr="00815CA0" w14:paraId="6727A804" w14:textId="77777777" w:rsidTr="00EA5E88">
        <w:trPr>
          <w:cantSplit/>
        </w:trPr>
        <w:tc>
          <w:tcPr>
            <w:tcW w:w="2390" w:type="dxa"/>
          </w:tcPr>
          <w:p w14:paraId="6727A802" w14:textId="5857B319" w:rsidR="003973FF" w:rsidRPr="00A13B38" w:rsidRDefault="008434F3" w:rsidP="00EA5E88">
            <w:pPr>
              <w:pStyle w:val="TableText"/>
              <w:rPr>
                <w:b/>
              </w:rPr>
            </w:pPr>
            <w:bookmarkStart w:id="1031" w:name="_Hlt446149796"/>
            <w:bookmarkStart w:id="1032" w:name="line_editor"/>
            <w:bookmarkEnd w:id="1031"/>
            <w:r w:rsidRPr="00A13B38">
              <w:rPr>
                <w:b/>
              </w:rPr>
              <w:t>Line Editor</w:t>
            </w:r>
            <w:bookmarkEnd w:id="1032"/>
          </w:p>
        </w:tc>
        <w:tc>
          <w:tcPr>
            <w:tcW w:w="7060" w:type="dxa"/>
          </w:tcPr>
          <w:p w14:paraId="6727A803" w14:textId="7A291542" w:rsidR="003973FF" w:rsidRPr="00815CA0" w:rsidRDefault="003973FF" w:rsidP="00EA5E88">
            <w:pPr>
              <w:pStyle w:val="TableText"/>
            </w:pPr>
            <w:r w:rsidRPr="00815CA0">
              <w:t xml:space="preserve">The VA FileMan editor that lets you input and change text on a line-by-line basis. The Line Editor works in scrolling mode. See </w:t>
            </w:r>
            <w:hyperlink w:anchor="screen_editor" w:history="1">
              <w:r w:rsidRPr="00815CA0">
                <w:rPr>
                  <w:rStyle w:val="Hyperlink"/>
                </w:rPr>
                <w:t xml:space="preserve">Screen </w:t>
              </w:r>
              <w:bookmarkStart w:id="1033" w:name="_Hlt446149680"/>
              <w:r w:rsidRPr="00815CA0">
                <w:rPr>
                  <w:rStyle w:val="Hyperlink"/>
                </w:rPr>
                <w:t>E</w:t>
              </w:r>
              <w:bookmarkEnd w:id="1033"/>
              <w:r w:rsidRPr="00815CA0">
                <w:rPr>
                  <w:rStyle w:val="Hyperlink"/>
                </w:rPr>
                <w:t>ditor</w:t>
              </w:r>
            </w:hyperlink>
            <w:r w:rsidR="00401239" w:rsidRPr="00815CA0">
              <w:t>.</w:t>
            </w:r>
          </w:p>
        </w:tc>
      </w:tr>
      <w:tr w:rsidR="003973FF" w:rsidRPr="00815CA0" w14:paraId="6727A807" w14:textId="77777777" w:rsidTr="00EA5E88">
        <w:trPr>
          <w:cantSplit/>
        </w:trPr>
        <w:tc>
          <w:tcPr>
            <w:tcW w:w="2390" w:type="dxa"/>
          </w:tcPr>
          <w:p w14:paraId="6727A805" w14:textId="376226C0" w:rsidR="003973FF" w:rsidRPr="00A13B38" w:rsidRDefault="008434F3" w:rsidP="00EA5E88">
            <w:pPr>
              <w:pStyle w:val="TableText"/>
              <w:rPr>
                <w:b/>
              </w:rPr>
            </w:pPr>
            <w:r w:rsidRPr="00A13B38">
              <w:rPr>
                <w:b/>
              </w:rPr>
              <w:t>Lookup</w:t>
            </w:r>
          </w:p>
        </w:tc>
        <w:tc>
          <w:tcPr>
            <w:tcW w:w="7060" w:type="dxa"/>
          </w:tcPr>
          <w:p w14:paraId="6727A806" w14:textId="77777777" w:rsidR="003973FF" w:rsidRPr="00815CA0" w:rsidRDefault="003973FF" w:rsidP="00EA5E88">
            <w:pPr>
              <w:pStyle w:val="TableText"/>
            </w:pPr>
            <w:r w:rsidRPr="00815CA0">
              <w:t>To find an entry in a file using</w:t>
            </w:r>
            <w:r w:rsidR="00401239" w:rsidRPr="00815CA0">
              <w:t xml:space="preserve"> a value for one of its fields.</w:t>
            </w:r>
          </w:p>
        </w:tc>
      </w:tr>
      <w:tr w:rsidR="003973FF" w:rsidRPr="00815CA0" w14:paraId="6727A80A" w14:textId="77777777" w:rsidTr="00EA5E88">
        <w:trPr>
          <w:cantSplit/>
        </w:trPr>
        <w:tc>
          <w:tcPr>
            <w:tcW w:w="2390" w:type="dxa"/>
          </w:tcPr>
          <w:p w14:paraId="6727A808" w14:textId="740B1F3D" w:rsidR="003973FF" w:rsidRPr="00A13B38" w:rsidRDefault="008434F3" w:rsidP="00EA5E88">
            <w:pPr>
              <w:pStyle w:val="TableText"/>
              <w:rPr>
                <w:b/>
              </w:rPr>
            </w:pPr>
            <w:r w:rsidRPr="00A13B38">
              <w:rPr>
                <w:b/>
              </w:rPr>
              <w:t>Mailman</w:t>
            </w:r>
          </w:p>
        </w:tc>
        <w:tc>
          <w:tcPr>
            <w:tcW w:w="7060" w:type="dxa"/>
          </w:tcPr>
          <w:p w14:paraId="6727A809" w14:textId="403E9BA2" w:rsidR="003973FF" w:rsidRPr="00815CA0" w:rsidRDefault="00B37AA4" w:rsidP="00EA5E88">
            <w:pPr>
              <w:pStyle w:val="TableText"/>
            </w:pPr>
            <w:r>
              <w:t>An electronic mail system (e</w:t>
            </w:r>
            <w:r w:rsidR="003973FF" w:rsidRPr="00815CA0">
              <w:t xml:space="preserve">mail) that allows you to send messages to and receive them from other users via the computer. It is part of </w:t>
            </w:r>
            <w:hyperlink w:anchor="vista" w:history="1">
              <w:r w:rsidR="006614D0" w:rsidRPr="00815CA0">
                <w:rPr>
                  <w:rStyle w:val="Hyperlink"/>
                </w:rPr>
                <w:t>VistA</w:t>
              </w:r>
            </w:hyperlink>
            <w:r w:rsidR="00401239" w:rsidRPr="00815CA0">
              <w:t>.</w:t>
            </w:r>
          </w:p>
        </w:tc>
      </w:tr>
      <w:tr w:rsidR="003973FF" w:rsidRPr="00815CA0" w14:paraId="6727A80D" w14:textId="77777777" w:rsidTr="00EA5E88">
        <w:trPr>
          <w:cantSplit/>
        </w:trPr>
        <w:tc>
          <w:tcPr>
            <w:tcW w:w="2390" w:type="dxa"/>
          </w:tcPr>
          <w:p w14:paraId="6727A80B" w14:textId="2DDD1AD0" w:rsidR="003973FF" w:rsidRPr="00A13B38" w:rsidRDefault="008434F3" w:rsidP="00EA5E88">
            <w:pPr>
              <w:pStyle w:val="TableText"/>
              <w:rPr>
                <w:b/>
              </w:rPr>
            </w:pPr>
            <w:r w:rsidRPr="00A13B38">
              <w:rPr>
                <w:b/>
              </w:rPr>
              <w:t>Menu</w:t>
            </w:r>
          </w:p>
        </w:tc>
        <w:tc>
          <w:tcPr>
            <w:tcW w:w="7060" w:type="dxa"/>
          </w:tcPr>
          <w:p w14:paraId="6727A80C" w14:textId="77777777" w:rsidR="003973FF" w:rsidRPr="00815CA0" w:rsidRDefault="003973FF" w:rsidP="00EA5E88">
            <w:pPr>
              <w:pStyle w:val="TableText"/>
            </w:pPr>
            <w:r w:rsidRPr="00815CA0">
              <w:t>A list that includes the names of options from wh</w:t>
            </w:r>
            <w:r w:rsidR="00401239" w:rsidRPr="00815CA0">
              <w:t>ich you can select an activity.</w:t>
            </w:r>
          </w:p>
        </w:tc>
      </w:tr>
      <w:tr w:rsidR="003973FF" w:rsidRPr="00815CA0" w14:paraId="6727A810" w14:textId="77777777" w:rsidTr="00EA5E88">
        <w:trPr>
          <w:cantSplit/>
        </w:trPr>
        <w:tc>
          <w:tcPr>
            <w:tcW w:w="2390" w:type="dxa"/>
          </w:tcPr>
          <w:p w14:paraId="6727A80E" w14:textId="272221E9" w:rsidR="003973FF" w:rsidRPr="00A13B38" w:rsidRDefault="008434F3" w:rsidP="00EA5E88">
            <w:pPr>
              <w:pStyle w:val="TableText"/>
              <w:rPr>
                <w:b/>
              </w:rPr>
            </w:pPr>
            <w:bookmarkStart w:id="1034" w:name="_Hlt446143601"/>
            <w:bookmarkStart w:id="1035" w:name="multiple"/>
            <w:bookmarkEnd w:id="1034"/>
            <w:r w:rsidRPr="00A13B38">
              <w:rPr>
                <w:b/>
              </w:rPr>
              <w:t>Multiple</w:t>
            </w:r>
            <w:bookmarkEnd w:id="1035"/>
          </w:p>
        </w:tc>
        <w:tc>
          <w:tcPr>
            <w:tcW w:w="7060" w:type="dxa"/>
          </w:tcPr>
          <w:p w14:paraId="6727A80F" w14:textId="26C61A8F" w:rsidR="003973FF" w:rsidRPr="00815CA0" w:rsidRDefault="003973FF" w:rsidP="00EA5E88">
            <w:pPr>
              <w:pStyle w:val="TableText"/>
            </w:pPr>
            <w:r w:rsidRPr="00815CA0">
              <w:t xml:space="preserve">A VA FileMan </w:t>
            </w:r>
            <w:hyperlink w:anchor="data_type" w:history="1">
              <w:r w:rsidRPr="00815CA0">
                <w:rPr>
                  <w:rStyle w:val="Hyperlink"/>
                </w:rPr>
                <w:t xml:space="preserve">DATA </w:t>
              </w:r>
              <w:bookmarkStart w:id="1036" w:name="_Hlt446149685"/>
              <w:r w:rsidRPr="00815CA0">
                <w:rPr>
                  <w:rStyle w:val="Hyperlink"/>
                </w:rPr>
                <w:t>T</w:t>
              </w:r>
              <w:bookmarkEnd w:id="1036"/>
              <w:r w:rsidRPr="00815CA0">
                <w:rPr>
                  <w:rStyle w:val="Hyperlink"/>
                </w:rPr>
                <w:t>YPE</w:t>
              </w:r>
            </w:hyperlink>
            <w:r w:rsidRPr="00815CA0">
              <w:t xml:space="preserve"> that allows more than one value for a single entry. See </w:t>
            </w:r>
            <w:hyperlink w:anchor="subfile" w:history="1">
              <w:r w:rsidRPr="00815CA0">
                <w:rPr>
                  <w:rStyle w:val="Hyperlink"/>
                </w:rPr>
                <w:t>Sub</w:t>
              </w:r>
              <w:bookmarkStart w:id="1037" w:name="_Hlt446149744"/>
              <w:r w:rsidRPr="00815CA0">
                <w:rPr>
                  <w:rStyle w:val="Hyperlink"/>
                </w:rPr>
                <w:t>f</w:t>
              </w:r>
              <w:bookmarkEnd w:id="1037"/>
              <w:r w:rsidRPr="00815CA0">
                <w:rPr>
                  <w:rStyle w:val="Hyperlink"/>
                </w:rPr>
                <w:t>ile</w:t>
              </w:r>
            </w:hyperlink>
            <w:r w:rsidR="00401239" w:rsidRPr="00815CA0">
              <w:t>.</w:t>
            </w:r>
          </w:p>
        </w:tc>
      </w:tr>
      <w:tr w:rsidR="003973FF" w:rsidRPr="00815CA0" w14:paraId="6727A813" w14:textId="77777777" w:rsidTr="00EA5E88">
        <w:trPr>
          <w:cantSplit/>
        </w:trPr>
        <w:tc>
          <w:tcPr>
            <w:tcW w:w="2390" w:type="dxa"/>
          </w:tcPr>
          <w:p w14:paraId="6727A811" w14:textId="1ADD417D" w:rsidR="003973FF" w:rsidRPr="00A13B38" w:rsidRDefault="00B37AA4" w:rsidP="00EA5E88">
            <w:pPr>
              <w:pStyle w:val="TableText"/>
              <w:rPr>
                <w:b/>
              </w:rPr>
            </w:pPr>
            <w:r w:rsidRPr="00A13B38">
              <w:rPr>
                <w:b/>
              </w:rPr>
              <w:t>MUMPS</w:t>
            </w:r>
          </w:p>
        </w:tc>
        <w:tc>
          <w:tcPr>
            <w:tcW w:w="7060" w:type="dxa"/>
          </w:tcPr>
          <w:p w14:paraId="6727A812" w14:textId="2050AC55" w:rsidR="003973FF" w:rsidRPr="00815CA0" w:rsidRDefault="003973FF" w:rsidP="00EA5E88">
            <w:pPr>
              <w:pStyle w:val="TableText"/>
            </w:pPr>
            <w:r w:rsidRPr="00815CA0">
              <w:t xml:space="preserve">Abbreviated as M. The American National Standards Institute (ANSI) computer language used by VA FileMan and throughout </w:t>
            </w:r>
            <w:hyperlink w:anchor="vista" w:history="1">
              <w:r w:rsidR="006614D0" w:rsidRPr="00815CA0">
                <w:rPr>
                  <w:rStyle w:val="Hyperlink"/>
                </w:rPr>
                <w:t>VistA</w:t>
              </w:r>
            </w:hyperlink>
            <w:r w:rsidRPr="00815CA0">
              <w:t xml:space="preserve">. The acronym MUMPS stands for </w:t>
            </w:r>
            <w:r w:rsidRPr="00B37AA4">
              <w:rPr>
                <w:b/>
              </w:rPr>
              <w:t>M</w:t>
            </w:r>
            <w:r w:rsidRPr="00815CA0">
              <w:t xml:space="preserve">assachusetts General Hospital </w:t>
            </w:r>
            <w:r w:rsidRPr="00B37AA4">
              <w:rPr>
                <w:b/>
              </w:rPr>
              <w:t>U</w:t>
            </w:r>
            <w:r w:rsidRPr="00815CA0">
              <w:t xml:space="preserve">tility </w:t>
            </w:r>
            <w:r w:rsidRPr="00B37AA4">
              <w:rPr>
                <w:b/>
              </w:rPr>
              <w:t>M</w:t>
            </w:r>
            <w:r w:rsidRPr="00815CA0">
              <w:t xml:space="preserve">ulti </w:t>
            </w:r>
            <w:r w:rsidRPr="00B37AA4">
              <w:rPr>
                <w:b/>
              </w:rPr>
              <w:t>P</w:t>
            </w:r>
            <w:r w:rsidRPr="00815CA0">
              <w:t xml:space="preserve">rogramming </w:t>
            </w:r>
            <w:r w:rsidRPr="00B37AA4">
              <w:rPr>
                <w:b/>
              </w:rPr>
              <w:t>S</w:t>
            </w:r>
            <w:r w:rsidR="00401239" w:rsidRPr="00815CA0">
              <w:t>ystem.</w:t>
            </w:r>
          </w:p>
        </w:tc>
      </w:tr>
      <w:tr w:rsidR="003973FF" w:rsidRPr="00815CA0" w14:paraId="6727A816" w14:textId="77777777" w:rsidTr="00EA5E88">
        <w:trPr>
          <w:cantSplit/>
        </w:trPr>
        <w:tc>
          <w:tcPr>
            <w:tcW w:w="2390" w:type="dxa"/>
          </w:tcPr>
          <w:p w14:paraId="6727A814" w14:textId="1F39D894" w:rsidR="003973FF" w:rsidRPr="00A13B38" w:rsidRDefault="008434F3" w:rsidP="00EA5E88">
            <w:pPr>
              <w:pStyle w:val="TableText"/>
              <w:rPr>
                <w:b/>
              </w:rPr>
            </w:pPr>
            <w:r w:rsidRPr="00A13B38">
              <w:rPr>
                <w:b/>
              </w:rPr>
              <w:t>Name Field</w:t>
            </w:r>
          </w:p>
        </w:tc>
        <w:tc>
          <w:tcPr>
            <w:tcW w:w="7060" w:type="dxa"/>
          </w:tcPr>
          <w:p w14:paraId="6727A815" w14:textId="77777777" w:rsidR="003973FF" w:rsidRPr="00815CA0" w:rsidRDefault="003973FF" w:rsidP="00EA5E88">
            <w:pPr>
              <w:pStyle w:val="TableText"/>
            </w:pPr>
            <w:r w:rsidRPr="00815CA0">
              <w:t xml:space="preserve">The one field that </w:t>
            </w:r>
            <w:r w:rsidRPr="00B37AA4">
              <w:rPr>
                <w:i/>
              </w:rPr>
              <w:t>must</w:t>
            </w:r>
            <w:r w:rsidRPr="00815CA0">
              <w:t xml:space="preserve"> be present for every file and file entry. It is also called the </w:t>
            </w:r>
            <w:r w:rsidRPr="00B37AA4">
              <w:rPr>
                <w:b/>
              </w:rPr>
              <w:t>.01</w:t>
            </w:r>
            <w:r w:rsidRPr="00815CA0">
              <w:t xml:space="preserve"> field. At a file</w:t>
            </w:r>
            <w:r w:rsidR="00381C78" w:rsidRPr="00815CA0">
              <w:t>’</w:t>
            </w:r>
            <w:r w:rsidRPr="00815CA0">
              <w:t xml:space="preserve">s creation the </w:t>
            </w:r>
            <w:r w:rsidRPr="00B37AA4">
              <w:rPr>
                <w:b/>
              </w:rPr>
              <w:t>.01</w:t>
            </w:r>
            <w:r w:rsidRPr="00815CA0">
              <w:t xml:space="preserve"> field is given the label </w:t>
            </w:r>
            <w:r w:rsidRPr="00B37AA4">
              <w:rPr>
                <w:b/>
              </w:rPr>
              <w:t>N</w:t>
            </w:r>
            <w:r w:rsidR="00401239" w:rsidRPr="00B37AA4">
              <w:rPr>
                <w:b/>
              </w:rPr>
              <w:t>AME</w:t>
            </w:r>
            <w:r w:rsidR="00401239" w:rsidRPr="00815CA0">
              <w:t>. This label can be changed.</w:t>
            </w:r>
          </w:p>
        </w:tc>
      </w:tr>
      <w:tr w:rsidR="003973FF" w:rsidRPr="00815CA0" w14:paraId="6727A81A" w14:textId="77777777" w:rsidTr="00EA5E88">
        <w:trPr>
          <w:cantSplit/>
        </w:trPr>
        <w:tc>
          <w:tcPr>
            <w:tcW w:w="2390" w:type="dxa"/>
          </w:tcPr>
          <w:p w14:paraId="6727A817" w14:textId="069FBEF7" w:rsidR="003973FF" w:rsidRPr="00A13B38" w:rsidRDefault="008434F3" w:rsidP="00EA5E88">
            <w:pPr>
              <w:pStyle w:val="TableText"/>
              <w:rPr>
                <w:b/>
              </w:rPr>
            </w:pPr>
            <w:r w:rsidRPr="00A13B38">
              <w:rPr>
                <w:b/>
              </w:rPr>
              <w:t>Navigation</w:t>
            </w:r>
          </w:p>
        </w:tc>
        <w:tc>
          <w:tcPr>
            <w:tcW w:w="7060" w:type="dxa"/>
          </w:tcPr>
          <w:p w14:paraId="6727A819" w14:textId="0980C97B" w:rsidR="003973FF" w:rsidRPr="00815CA0" w:rsidRDefault="003973FF" w:rsidP="00B37AA4">
            <w:pPr>
              <w:pStyle w:val="TableText"/>
            </w:pPr>
            <w:r w:rsidRPr="00815CA0">
              <w:t>Navigation can mean switching your reference point from one file to another.</w:t>
            </w:r>
            <w:r w:rsidR="00B37AA4">
              <w:t xml:space="preserve"> </w:t>
            </w:r>
            <w:r w:rsidRPr="00815CA0">
              <w:t>Navigation can also mean moving your cursor around a terminal display or a document using cursor keys and other com</w:t>
            </w:r>
            <w:r w:rsidR="00401239" w:rsidRPr="00815CA0">
              <w:t>mands.</w:t>
            </w:r>
          </w:p>
        </w:tc>
      </w:tr>
      <w:tr w:rsidR="003973FF" w:rsidRPr="00815CA0" w14:paraId="6727A81D" w14:textId="77777777" w:rsidTr="00EA5E88">
        <w:trPr>
          <w:cantSplit/>
        </w:trPr>
        <w:tc>
          <w:tcPr>
            <w:tcW w:w="2390" w:type="dxa"/>
          </w:tcPr>
          <w:p w14:paraId="6727A81B" w14:textId="14ACF537" w:rsidR="003973FF" w:rsidRPr="00A13B38" w:rsidRDefault="008434F3" w:rsidP="00EA5E88">
            <w:pPr>
              <w:pStyle w:val="TableText"/>
              <w:rPr>
                <w:b/>
              </w:rPr>
            </w:pPr>
            <w:r w:rsidRPr="00A13B38">
              <w:rPr>
                <w:b/>
              </w:rPr>
              <w:t>Non-Canonic Number</w:t>
            </w:r>
          </w:p>
        </w:tc>
        <w:tc>
          <w:tcPr>
            <w:tcW w:w="7060" w:type="dxa"/>
          </w:tcPr>
          <w:p w14:paraId="6727A81C" w14:textId="77777777" w:rsidR="003973FF" w:rsidRPr="00815CA0" w:rsidRDefault="003973FF" w:rsidP="00EA5E88">
            <w:pPr>
              <w:pStyle w:val="TableText"/>
            </w:pPr>
            <w:r w:rsidRPr="00815CA0">
              <w:t xml:space="preserve">A number with either leading </w:t>
            </w:r>
            <w:r w:rsidR="00295619" w:rsidRPr="00B37AA4">
              <w:rPr>
                <w:b/>
              </w:rPr>
              <w:t>zeroes</w:t>
            </w:r>
            <w:r w:rsidRPr="00815CA0">
              <w:t xml:space="preserve"> or trailing </w:t>
            </w:r>
            <w:r w:rsidR="006018E3" w:rsidRPr="00B37AA4">
              <w:rPr>
                <w:b/>
              </w:rPr>
              <w:t>zeroes</w:t>
            </w:r>
            <w:r w:rsidRPr="00815CA0">
              <w:t xml:space="preserve"> after a decimal point. M treats </w:t>
            </w:r>
            <w:r w:rsidRPr="00B37AA4">
              <w:rPr>
                <w:i/>
              </w:rPr>
              <w:t>non</w:t>
            </w:r>
            <w:r w:rsidRPr="00815CA0">
              <w:t>-canonic numbers</w:t>
            </w:r>
            <w:r w:rsidR="00401239" w:rsidRPr="00815CA0">
              <w:t xml:space="preserve"> as text instead of as numbers.</w:t>
            </w:r>
          </w:p>
        </w:tc>
      </w:tr>
      <w:tr w:rsidR="003973FF" w:rsidRPr="00815CA0" w14:paraId="6727A820" w14:textId="77777777" w:rsidTr="00EA5E88">
        <w:trPr>
          <w:cantSplit/>
        </w:trPr>
        <w:tc>
          <w:tcPr>
            <w:tcW w:w="2390" w:type="dxa"/>
          </w:tcPr>
          <w:p w14:paraId="6727A81E" w14:textId="051F154C" w:rsidR="003973FF" w:rsidRPr="00A13B38" w:rsidRDefault="00252A16" w:rsidP="00EA5E88">
            <w:pPr>
              <w:pStyle w:val="TableText"/>
              <w:rPr>
                <w:b/>
              </w:rPr>
            </w:pPr>
            <w:r>
              <w:rPr>
                <w:b/>
              </w:rPr>
              <w:t>Non-NULL</w:t>
            </w:r>
          </w:p>
        </w:tc>
        <w:tc>
          <w:tcPr>
            <w:tcW w:w="7060" w:type="dxa"/>
          </w:tcPr>
          <w:p w14:paraId="6727A81F" w14:textId="1E96AB3D" w:rsidR="003973FF" w:rsidRPr="00815CA0" w:rsidRDefault="003973FF" w:rsidP="00EA5E88">
            <w:pPr>
              <w:pStyle w:val="TableText"/>
            </w:pPr>
            <w:r w:rsidRPr="00815CA0">
              <w:t xml:space="preserve">A value other than </w:t>
            </w:r>
            <w:r w:rsidR="00B37AA4" w:rsidRPr="00B37AA4">
              <w:rPr>
                <w:b/>
              </w:rPr>
              <w:t>NULL</w:t>
            </w:r>
            <w:r w:rsidRPr="00815CA0">
              <w:t xml:space="preserve">. A </w:t>
            </w:r>
            <w:r w:rsidRPr="00B37AA4">
              <w:rPr>
                <w:b/>
              </w:rPr>
              <w:t>spac</w:t>
            </w:r>
            <w:r w:rsidR="00401239" w:rsidRPr="00B37AA4">
              <w:rPr>
                <w:b/>
              </w:rPr>
              <w:t>e</w:t>
            </w:r>
            <w:r w:rsidR="00401239" w:rsidRPr="00815CA0">
              <w:t xml:space="preserve"> and </w:t>
            </w:r>
            <w:r w:rsidR="00401239" w:rsidRPr="00B37AA4">
              <w:rPr>
                <w:b/>
              </w:rPr>
              <w:t>zero</w:t>
            </w:r>
            <w:r w:rsidR="00401239" w:rsidRPr="00815CA0">
              <w:t xml:space="preserve"> are </w:t>
            </w:r>
            <w:r w:rsidR="00401239" w:rsidRPr="00B37AA4">
              <w:rPr>
                <w:i/>
              </w:rPr>
              <w:t>non</w:t>
            </w:r>
            <w:r w:rsidR="00401239" w:rsidRPr="00815CA0">
              <w:t>-</w:t>
            </w:r>
            <w:r w:rsidR="00B37AA4" w:rsidRPr="00B37AA4">
              <w:rPr>
                <w:b/>
              </w:rPr>
              <w:t>NULL</w:t>
            </w:r>
            <w:r w:rsidR="00401239" w:rsidRPr="00815CA0">
              <w:t xml:space="preserve"> values.</w:t>
            </w:r>
          </w:p>
        </w:tc>
      </w:tr>
      <w:tr w:rsidR="003973FF" w:rsidRPr="00815CA0" w14:paraId="6727A823" w14:textId="77777777" w:rsidTr="00EA5E88">
        <w:trPr>
          <w:cantSplit/>
        </w:trPr>
        <w:tc>
          <w:tcPr>
            <w:tcW w:w="2390" w:type="dxa"/>
          </w:tcPr>
          <w:p w14:paraId="6727A821" w14:textId="5EBEA6DF" w:rsidR="003973FF" w:rsidRPr="00A13B38" w:rsidRDefault="00252A16" w:rsidP="00EA5E88">
            <w:pPr>
              <w:pStyle w:val="TableText"/>
              <w:rPr>
                <w:b/>
              </w:rPr>
            </w:pPr>
            <w:r>
              <w:rPr>
                <w:b/>
              </w:rPr>
              <w:t>NULL</w:t>
            </w:r>
          </w:p>
        </w:tc>
        <w:tc>
          <w:tcPr>
            <w:tcW w:w="7060" w:type="dxa"/>
          </w:tcPr>
          <w:p w14:paraId="6727A822" w14:textId="6764E935" w:rsidR="003973FF" w:rsidRPr="00815CA0" w:rsidRDefault="003973FF" w:rsidP="00EA5E88">
            <w:pPr>
              <w:pStyle w:val="TableText"/>
            </w:pPr>
            <w:r w:rsidRPr="00815CA0">
              <w:t>Empty. A field or variable that has no va</w:t>
            </w:r>
            <w:r w:rsidR="00401239" w:rsidRPr="00815CA0">
              <w:t xml:space="preserve">lue associated with it is </w:t>
            </w:r>
            <w:r w:rsidR="00B37AA4" w:rsidRPr="00B37AA4">
              <w:rPr>
                <w:b/>
              </w:rPr>
              <w:t>NULL</w:t>
            </w:r>
            <w:r w:rsidR="00401239" w:rsidRPr="00815CA0">
              <w:t>.</w:t>
            </w:r>
          </w:p>
        </w:tc>
      </w:tr>
      <w:tr w:rsidR="003973FF" w:rsidRPr="00815CA0" w14:paraId="6727A826" w14:textId="77777777" w:rsidTr="00EA5E88">
        <w:trPr>
          <w:cantSplit/>
        </w:trPr>
        <w:tc>
          <w:tcPr>
            <w:tcW w:w="2390" w:type="dxa"/>
          </w:tcPr>
          <w:p w14:paraId="6727A824" w14:textId="18470AF7" w:rsidR="003973FF" w:rsidRPr="00A13B38" w:rsidRDefault="00252A16" w:rsidP="00EA5E88">
            <w:pPr>
              <w:pStyle w:val="TableText"/>
              <w:rPr>
                <w:b/>
              </w:rPr>
            </w:pPr>
            <w:r>
              <w:rPr>
                <w:b/>
              </w:rPr>
              <w:t>NULL</w:t>
            </w:r>
            <w:r w:rsidR="008434F3" w:rsidRPr="00A13B38">
              <w:rPr>
                <w:b/>
              </w:rPr>
              <w:t xml:space="preserve"> Response</w:t>
            </w:r>
          </w:p>
        </w:tc>
        <w:tc>
          <w:tcPr>
            <w:tcW w:w="7060" w:type="dxa"/>
          </w:tcPr>
          <w:p w14:paraId="6727A825" w14:textId="77777777" w:rsidR="003973FF" w:rsidRPr="00815CA0" w:rsidRDefault="003973FF" w:rsidP="00EA5E88">
            <w:pPr>
              <w:pStyle w:val="TableText"/>
            </w:pPr>
            <w:r w:rsidRPr="00815CA0">
              <w:t xml:space="preserve">When replying to a prompt, pressing only the </w:t>
            </w:r>
            <w:r w:rsidR="00F00050" w:rsidRPr="00815CA0">
              <w:rPr>
                <w:b/>
              </w:rPr>
              <w:t>Enter</w:t>
            </w:r>
            <w:r w:rsidRPr="00815CA0">
              <w:t xml:space="preserve"> key, abbreviated as </w:t>
            </w:r>
            <w:r w:rsidRPr="00815CA0">
              <w:rPr>
                <w:b/>
              </w:rPr>
              <w:t>&lt;</w:t>
            </w:r>
            <w:r w:rsidR="00743502" w:rsidRPr="00815CA0">
              <w:rPr>
                <w:b/>
              </w:rPr>
              <w:t>Enter</w:t>
            </w:r>
            <w:r w:rsidRPr="00815CA0">
              <w:rPr>
                <w:b/>
              </w:rPr>
              <w:t>&gt;</w:t>
            </w:r>
            <w:r w:rsidR="00401239" w:rsidRPr="00815CA0">
              <w:t>, to enter nothing.</w:t>
            </w:r>
          </w:p>
        </w:tc>
      </w:tr>
      <w:tr w:rsidR="003973FF" w:rsidRPr="00815CA0" w14:paraId="6727A829" w14:textId="77777777" w:rsidTr="00EA5E88">
        <w:trPr>
          <w:cantSplit/>
        </w:trPr>
        <w:tc>
          <w:tcPr>
            <w:tcW w:w="2390" w:type="dxa"/>
          </w:tcPr>
          <w:p w14:paraId="6727A827" w14:textId="604DD04F" w:rsidR="003973FF" w:rsidRPr="00A13B38" w:rsidRDefault="008434F3" w:rsidP="00EA5E88">
            <w:pPr>
              <w:pStyle w:val="TableText"/>
              <w:rPr>
                <w:b/>
              </w:rPr>
            </w:pPr>
            <w:r w:rsidRPr="00A13B38">
              <w:rPr>
                <w:b/>
              </w:rPr>
              <w:t>Numeric Expression</w:t>
            </w:r>
          </w:p>
        </w:tc>
        <w:tc>
          <w:tcPr>
            <w:tcW w:w="7060" w:type="dxa"/>
          </w:tcPr>
          <w:p w14:paraId="6727A828" w14:textId="77777777" w:rsidR="003973FF" w:rsidRPr="00815CA0" w:rsidRDefault="003973FF" w:rsidP="00EA5E88">
            <w:pPr>
              <w:pStyle w:val="TableText"/>
            </w:pPr>
            <w:r w:rsidRPr="00815CA0">
              <w:t>An expression whose value is a number. Compare to s</w:t>
            </w:r>
            <w:r w:rsidR="00401239" w:rsidRPr="00815CA0">
              <w:t>tring expression.</w:t>
            </w:r>
          </w:p>
        </w:tc>
      </w:tr>
      <w:tr w:rsidR="003973FF" w:rsidRPr="00815CA0" w14:paraId="6727A82C" w14:textId="77777777" w:rsidTr="00EA5E88">
        <w:trPr>
          <w:cantSplit/>
        </w:trPr>
        <w:tc>
          <w:tcPr>
            <w:tcW w:w="2390" w:type="dxa"/>
          </w:tcPr>
          <w:p w14:paraId="6727A82A" w14:textId="62092471" w:rsidR="003973FF" w:rsidRPr="00A13B38" w:rsidRDefault="008434F3" w:rsidP="00EA5E88">
            <w:pPr>
              <w:pStyle w:val="TableText"/>
              <w:rPr>
                <w:b/>
              </w:rPr>
            </w:pPr>
            <w:r w:rsidRPr="00A13B38">
              <w:rPr>
                <w:b/>
              </w:rPr>
              <w:t>Operator</w:t>
            </w:r>
          </w:p>
        </w:tc>
        <w:tc>
          <w:tcPr>
            <w:tcW w:w="7060" w:type="dxa"/>
          </w:tcPr>
          <w:p w14:paraId="6727A82B" w14:textId="77777777" w:rsidR="003973FF" w:rsidRPr="00815CA0" w:rsidRDefault="003973FF" w:rsidP="00EA5E88">
            <w:pPr>
              <w:pStyle w:val="TableText"/>
            </w:pPr>
            <w:r w:rsidRPr="00815CA0">
              <w:t>One of the processes done to the elements in a</w:t>
            </w:r>
            <w:r w:rsidR="00401239" w:rsidRPr="00815CA0">
              <w:t>n expression to create a value.</w:t>
            </w:r>
          </w:p>
        </w:tc>
      </w:tr>
      <w:tr w:rsidR="003973FF" w:rsidRPr="00815CA0" w14:paraId="6727A82F" w14:textId="77777777" w:rsidTr="00EA5E88">
        <w:trPr>
          <w:cantSplit/>
        </w:trPr>
        <w:tc>
          <w:tcPr>
            <w:tcW w:w="2390" w:type="dxa"/>
          </w:tcPr>
          <w:p w14:paraId="6727A82D" w14:textId="795D1B5D" w:rsidR="003973FF" w:rsidRPr="00A13B38" w:rsidRDefault="008434F3" w:rsidP="00EA5E88">
            <w:pPr>
              <w:pStyle w:val="TableText"/>
              <w:rPr>
                <w:b/>
              </w:rPr>
            </w:pPr>
            <w:r w:rsidRPr="00A13B38">
              <w:rPr>
                <w:b/>
              </w:rPr>
              <w:t>Option</w:t>
            </w:r>
          </w:p>
        </w:tc>
        <w:tc>
          <w:tcPr>
            <w:tcW w:w="7060" w:type="dxa"/>
          </w:tcPr>
          <w:p w14:paraId="6727A82E" w14:textId="77777777" w:rsidR="003973FF" w:rsidRPr="00815CA0" w:rsidRDefault="003973FF" w:rsidP="00EA5E88">
            <w:pPr>
              <w:pStyle w:val="TableText"/>
            </w:pPr>
            <w:r w:rsidRPr="00815CA0">
              <w:t>A computing activity that you can select</w:t>
            </w:r>
            <w:r w:rsidR="00401239" w:rsidRPr="00815CA0">
              <w:t>, usually a choice from a menu.</w:t>
            </w:r>
          </w:p>
        </w:tc>
      </w:tr>
      <w:tr w:rsidR="003973FF" w:rsidRPr="00815CA0" w14:paraId="6727A832" w14:textId="77777777" w:rsidTr="00EA5E88">
        <w:trPr>
          <w:cantSplit/>
        </w:trPr>
        <w:tc>
          <w:tcPr>
            <w:tcW w:w="2390" w:type="dxa"/>
          </w:tcPr>
          <w:p w14:paraId="6727A830" w14:textId="1C9C02F9" w:rsidR="003973FF" w:rsidRPr="00A13B38" w:rsidRDefault="008434F3" w:rsidP="00EA5E88">
            <w:pPr>
              <w:pStyle w:val="TableText"/>
              <w:rPr>
                <w:b/>
              </w:rPr>
            </w:pPr>
            <w:r w:rsidRPr="00A13B38">
              <w:rPr>
                <w:b/>
              </w:rPr>
              <w:t>Paste</w:t>
            </w:r>
          </w:p>
        </w:tc>
        <w:tc>
          <w:tcPr>
            <w:tcW w:w="7060" w:type="dxa"/>
          </w:tcPr>
          <w:p w14:paraId="6727A831" w14:textId="77777777" w:rsidR="003973FF" w:rsidRPr="00815CA0" w:rsidRDefault="003973FF" w:rsidP="00EA5E88">
            <w:pPr>
              <w:pStyle w:val="TableText"/>
            </w:pPr>
            <w:r w:rsidRPr="00815CA0">
              <w:t xml:space="preserve">Insert text or other data as input into one computer program that has been copied into a clipboard by the same </w:t>
            </w:r>
            <w:r w:rsidR="00401239" w:rsidRPr="00815CA0">
              <w:t>or by another computer program.</w:t>
            </w:r>
          </w:p>
        </w:tc>
      </w:tr>
      <w:tr w:rsidR="003973FF" w:rsidRPr="00815CA0" w14:paraId="6727A835" w14:textId="77777777" w:rsidTr="00EA5E88">
        <w:trPr>
          <w:cantSplit/>
        </w:trPr>
        <w:tc>
          <w:tcPr>
            <w:tcW w:w="2390" w:type="dxa"/>
          </w:tcPr>
          <w:p w14:paraId="6727A833" w14:textId="0A88EE37" w:rsidR="003973FF" w:rsidRPr="00A13B38" w:rsidRDefault="008434F3" w:rsidP="00EA5E88">
            <w:pPr>
              <w:pStyle w:val="TableText"/>
              <w:rPr>
                <w:b/>
              </w:rPr>
            </w:pPr>
            <w:r w:rsidRPr="00A13B38">
              <w:rPr>
                <w:b/>
              </w:rPr>
              <w:t>Pattern Match</w:t>
            </w:r>
          </w:p>
        </w:tc>
        <w:tc>
          <w:tcPr>
            <w:tcW w:w="7060" w:type="dxa"/>
          </w:tcPr>
          <w:p w14:paraId="6727A834" w14:textId="77777777" w:rsidR="003973FF" w:rsidRPr="00815CA0" w:rsidRDefault="003973FF" w:rsidP="00EA5E88">
            <w:pPr>
              <w:pStyle w:val="TableText"/>
            </w:pPr>
            <w:r w:rsidRPr="00815CA0">
              <w:t>In M, an operator that compares the contents of a variable or literal to a specified pattern of cha</w:t>
            </w:r>
            <w:r w:rsidR="00401239" w:rsidRPr="00815CA0">
              <w:t>racters or kinds of characters.</w:t>
            </w:r>
          </w:p>
        </w:tc>
      </w:tr>
      <w:tr w:rsidR="003973FF" w:rsidRPr="00815CA0" w14:paraId="6727A838" w14:textId="77777777" w:rsidTr="00EA5E88">
        <w:trPr>
          <w:cantSplit/>
        </w:trPr>
        <w:tc>
          <w:tcPr>
            <w:tcW w:w="2390" w:type="dxa"/>
          </w:tcPr>
          <w:p w14:paraId="6727A836" w14:textId="46097765" w:rsidR="003973FF" w:rsidRPr="00A13B38" w:rsidRDefault="00B37AA4" w:rsidP="00EA5E88">
            <w:pPr>
              <w:pStyle w:val="TableText"/>
              <w:rPr>
                <w:b/>
              </w:rPr>
            </w:pPr>
            <w:r w:rsidRPr="00A13B38">
              <w:rPr>
                <w:b/>
              </w:rPr>
              <w:t>PF</w:t>
            </w:r>
            <w:r w:rsidR="008434F3" w:rsidRPr="00A13B38">
              <w:rPr>
                <w:b/>
              </w:rPr>
              <w:t xml:space="preserve"> Keys</w:t>
            </w:r>
          </w:p>
        </w:tc>
        <w:tc>
          <w:tcPr>
            <w:tcW w:w="7060" w:type="dxa"/>
          </w:tcPr>
          <w:p w14:paraId="6727A837" w14:textId="77777777" w:rsidR="003973FF" w:rsidRPr="00815CA0" w:rsidRDefault="003973FF" w:rsidP="00EA5E88">
            <w:pPr>
              <w:pStyle w:val="TableText"/>
            </w:pPr>
            <w:r w:rsidRPr="00815CA0">
              <w:t xml:space="preserve">Keys on a terminal keyboard labeled </w:t>
            </w:r>
            <w:r w:rsidRPr="00B37AA4">
              <w:rPr>
                <w:b/>
              </w:rPr>
              <w:t>PF1</w:t>
            </w:r>
            <w:r w:rsidRPr="00815CA0">
              <w:t xml:space="preserve">, </w:t>
            </w:r>
            <w:r w:rsidRPr="00B37AA4">
              <w:rPr>
                <w:b/>
              </w:rPr>
              <w:t>PF2</w:t>
            </w:r>
            <w:r w:rsidRPr="00815CA0">
              <w:t>, etc. that are used to perform special functions instead of</w:t>
            </w:r>
            <w:r w:rsidR="00401239" w:rsidRPr="00815CA0">
              <w:t xml:space="preserve"> displaying visible characters.</w:t>
            </w:r>
          </w:p>
        </w:tc>
      </w:tr>
      <w:tr w:rsidR="003973FF" w:rsidRPr="00815CA0" w14:paraId="6727A83B" w14:textId="77777777" w:rsidTr="00EA5E88">
        <w:trPr>
          <w:cantSplit/>
        </w:trPr>
        <w:tc>
          <w:tcPr>
            <w:tcW w:w="2390" w:type="dxa"/>
          </w:tcPr>
          <w:p w14:paraId="6727A839" w14:textId="5EDAAFA1" w:rsidR="003973FF" w:rsidRPr="00A13B38" w:rsidRDefault="00B37AA4" w:rsidP="00EA5E88">
            <w:pPr>
              <w:pStyle w:val="TableText"/>
              <w:rPr>
                <w:b/>
              </w:rPr>
            </w:pPr>
            <w:r w:rsidRPr="00A13B38">
              <w:rPr>
                <w:b/>
              </w:rPr>
              <w:t>POINTER TO A FILE</w:t>
            </w:r>
          </w:p>
        </w:tc>
        <w:tc>
          <w:tcPr>
            <w:tcW w:w="7060" w:type="dxa"/>
          </w:tcPr>
          <w:p w14:paraId="6727A83A" w14:textId="7E75F7C4" w:rsidR="003973FF" w:rsidRPr="00815CA0" w:rsidRDefault="003973FF" w:rsidP="00EA5E88">
            <w:pPr>
              <w:pStyle w:val="TableText"/>
            </w:pPr>
            <w:r w:rsidRPr="00815CA0">
              <w:t xml:space="preserve">A field </w:t>
            </w:r>
            <w:hyperlink w:anchor="data_type" w:history="1">
              <w:r w:rsidRPr="00815CA0">
                <w:rPr>
                  <w:rStyle w:val="Hyperlink"/>
                </w:rPr>
                <w:t>DATA TY</w:t>
              </w:r>
              <w:bookmarkStart w:id="1038" w:name="_Hlt446149692"/>
              <w:r w:rsidRPr="00815CA0">
                <w:rPr>
                  <w:rStyle w:val="Hyperlink"/>
                </w:rPr>
                <w:t>P</w:t>
              </w:r>
              <w:bookmarkEnd w:id="1038"/>
              <w:r w:rsidRPr="00815CA0">
                <w:rPr>
                  <w:rStyle w:val="Hyperlink"/>
                </w:rPr>
                <w:t>E</w:t>
              </w:r>
            </w:hyperlink>
            <w:r w:rsidRPr="00815CA0">
              <w:t xml:space="preserve"> that contains an explicit reference to an entry in a file. POINTER TO A FILE-type fields are used</w:t>
            </w:r>
            <w:r w:rsidR="00401239" w:rsidRPr="00815CA0">
              <w:t xml:space="preserve"> to relate files to each other.</w:t>
            </w:r>
          </w:p>
        </w:tc>
      </w:tr>
      <w:tr w:rsidR="003973FF" w:rsidRPr="00815CA0" w14:paraId="6727A83E" w14:textId="77777777" w:rsidTr="00EA5E88">
        <w:trPr>
          <w:cantSplit/>
        </w:trPr>
        <w:tc>
          <w:tcPr>
            <w:tcW w:w="2390" w:type="dxa"/>
          </w:tcPr>
          <w:p w14:paraId="6727A83C" w14:textId="1B81E322" w:rsidR="003973FF" w:rsidRPr="00A13B38" w:rsidRDefault="008434F3" w:rsidP="00EA5E88">
            <w:pPr>
              <w:pStyle w:val="TableText"/>
              <w:rPr>
                <w:b/>
              </w:rPr>
            </w:pPr>
            <w:r w:rsidRPr="00A13B38">
              <w:rPr>
                <w:b/>
              </w:rPr>
              <w:t>Popup Page</w:t>
            </w:r>
          </w:p>
        </w:tc>
        <w:tc>
          <w:tcPr>
            <w:tcW w:w="7060" w:type="dxa"/>
          </w:tcPr>
          <w:p w14:paraId="6727A83D" w14:textId="700D68A9" w:rsidR="003973FF" w:rsidRPr="00815CA0" w:rsidRDefault="003973FF" w:rsidP="00EA5E88">
            <w:pPr>
              <w:pStyle w:val="TableText"/>
            </w:pPr>
            <w:r w:rsidRPr="00815CA0">
              <w:t xml:space="preserve">In </w:t>
            </w:r>
            <w:hyperlink w:anchor="screenman" w:history="1">
              <w:r w:rsidRPr="00815CA0">
                <w:rPr>
                  <w:rStyle w:val="Hyperlink"/>
                </w:rPr>
                <w:t>Scree</w:t>
              </w:r>
              <w:bookmarkStart w:id="1039" w:name="_Hlt446149695"/>
              <w:r w:rsidRPr="00815CA0">
                <w:rPr>
                  <w:rStyle w:val="Hyperlink"/>
                </w:rPr>
                <w:t>n</w:t>
              </w:r>
              <w:bookmarkEnd w:id="1039"/>
              <w:r w:rsidRPr="00815CA0">
                <w:rPr>
                  <w:rStyle w:val="Hyperlink"/>
                </w:rPr>
                <w:t>Man</w:t>
              </w:r>
            </w:hyperlink>
            <w:r w:rsidRPr="00815CA0">
              <w:t>, a page that overlays the regular ScreenMan screen in order to present the c</w:t>
            </w:r>
            <w:r w:rsidR="00401239" w:rsidRPr="00815CA0">
              <w:t>ontents of a selected Multiple.</w:t>
            </w:r>
          </w:p>
        </w:tc>
      </w:tr>
      <w:tr w:rsidR="003973FF" w:rsidRPr="00815CA0" w14:paraId="6727A841" w14:textId="77777777" w:rsidTr="00EA5E88">
        <w:trPr>
          <w:cantSplit/>
        </w:trPr>
        <w:tc>
          <w:tcPr>
            <w:tcW w:w="2390" w:type="dxa"/>
          </w:tcPr>
          <w:p w14:paraId="6727A83F" w14:textId="700CA88A" w:rsidR="003973FF" w:rsidRPr="00A13B38" w:rsidRDefault="008434F3" w:rsidP="00EA5E88">
            <w:pPr>
              <w:pStyle w:val="TableText"/>
              <w:rPr>
                <w:b/>
              </w:rPr>
            </w:pPr>
            <w:r w:rsidRPr="00A13B38">
              <w:rPr>
                <w:b/>
              </w:rPr>
              <w:t>Preferred Editor</w:t>
            </w:r>
          </w:p>
        </w:tc>
        <w:tc>
          <w:tcPr>
            <w:tcW w:w="7060" w:type="dxa"/>
          </w:tcPr>
          <w:p w14:paraId="6727A840" w14:textId="77777777" w:rsidR="003973FF" w:rsidRPr="00815CA0" w:rsidRDefault="003973FF" w:rsidP="00EA5E88">
            <w:pPr>
              <w:pStyle w:val="TableText"/>
            </w:pPr>
            <w:r w:rsidRPr="00815CA0">
              <w:t xml:space="preserve">The editor always entered when you access a WORD-PROCESSING-type field; your default editor. Kernel </w:t>
            </w:r>
            <w:r w:rsidRPr="00B37AA4">
              <w:rPr>
                <w:i/>
              </w:rPr>
              <w:t>must</w:t>
            </w:r>
            <w:r w:rsidRPr="00815CA0">
              <w:t xml:space="preserve"> be present t</w:t>
            </w:r>
            <w:r w:rsidR="00401239" w:rsidRPr="00815CA0">
              <w:t>o establish a Preferred Editor.</w:t>
            </w:r>
          </w:p>
        </w:tc>
      </w:tr>
      <w:tr w:rsidR="003973FF" w:rsidRPr="00815CA0" w14:paraId="6727A844" w14:textId="77777777" w:rsidTr="00EA5E88">
        <w:trPr>
          <w:cantSplit/>
        </w:trPr>
        <w:tc>
          <w:tcPr>
            <w:tcW w:w="2390" w:type="dxa"/>
          </w:tcPr>
          <w:p w14:paraId="6727A842" w14:textId="04C9DF43" w:rsidR="003973FF" w:rsidRPr="00A13B38" w:rsidRDefault="008434F3" w:rsidP="00EA5E88">
            <w:pPr>
              <w:pStyle w:val="TableText"/>
              <w:rPr>
                <w:b/>
              </w:rPr>
            </w:pPr>
            <w:bookmarkStart w:id="1040" w:name="print_template"/>
            <w:r w:rsidRPr="00A13B38">
              <w:rPr>
                <w:b/>
              </w:rPr>
              <w:t>P</w:t>
            </w:r>
            <w:r w:rsidR="00B34371">
              <w:rPr>
                <w:b/>
              </w:rPr>
              <w:t>RINT</w:t>
            </w:r>
            <w:r w:rsidRPr="00A13B38">
              <w:rPr>
                <w:b/>
              </w:rPr>
              <w:t xml:space="preserve"> Template</w:t>
            </w:r>
            <w:bookmarkEnd w:id="1040"/>
          </w:p>
        </w:tc>
        <w:tc>
          <w:tcPr>
            <w:tcW w:w="7060" w:type="dxa"/>
          </w:tcPr>
          <w:p w14:paraId="6727A843" w14:textId="0478E18D" w:rsidR="003973FF" w:rsidRPr="00815CA0" w:rsidRDefault="003973FF" w:rsidP="00EA5E88">
            <w:pPr>
              <w:pStyle w:val="TableText"/>
            </w:pPr>
            <w:r w:rsidRPr="00815CA0">
              <w:t>T</w:t>
            </w:r>
            <w:r w:rsidR="00B34371">
              <w:t>he PRINT template stores</w:t>
            </w:r>
            <w:r w:rsidRPr="00815CA0">
              <w:t xml:space="preserve"> specifications of a printed report, including fields to be printed and formatting instruct</w:t>
            </w:r>
            <w:r w:rsidR="00401239" w:rsidRPr="00815CA0">
              <w:t>ions.</w:t>
            </w:r>
          </w:p>
        </w:tc>
      </w:tr>
      <w:tr w:rsidR="003973FF" w:rsidRPr="00815CA0" w14:paraId="6727A848" w14:textId="77777777" w:rsidTr="00EA5E88">
        <w:trPr>
          <w:cantSplit/>
        </w:trPr>
        <w:tc>
          <w:tcPr>
            <w:tcW w:w="2390" w:type="dxa"/>
          </w:tcPr>
          <w:p w14:paraId="6727A845" w14:textId="7D137857" w:rsidR="003973FF" w:rsidRPr="00A13B38" w:rsidRDefault="008434F3" w:rsidP="00EA5E88">
            <w:pPr>
              <w:pStyle w:val="TableText"/>
              <w:rPr>
                <w:b/>
              </w:rPr>
            </w:pPr>
            <w:bookmarkStart w:id="1041" w:name="_Hlt446149645"/>
            <w:bookmarkStart w:id="1042" w:name="programmer_access"/>
            <w:bookmarkEnd w:id="1041"/>
            <w:r w:rsidRPr="00A13B38">
              <w:rPr>
                <w:b/>
              </w:rPr>
              <w:t>Programmer Access</w:t>
            </w:r>
            <w:bookmarkEnd w:id="1042"/>
          </w:p>
        </w:tc>
        <w:tc>
          <w:tcPr>
            <w:tcW w:w="7060" w:type="dxa"/>
          </w:tcPr>
          <w:p w14:paraId="6727A846" w14:textId="23679E57" w:rsidR="003973FF" w:rsidRPr="00815CA0" w:rsidRDefault="003973FF" w:rsidP="00EA5E88">
            <w:pPr>
              <w:pStyle w:val="TableText"/>
            </w:pPr>
            <w:r w:rsidRPr="00815CA0">
              <w:t xml:space="preserve">The ability to use VA FileMan features that are reserved for application developers. Referred to as </w:t>
            </w:r>
            <w:r w:rsidR="00381C78" w:rsidRPr="00815CA0">
              <w:t>“</w:t>
            </w:r>
            <w:r w:rsidRPr="00815CA0">
              <w:t xml:space="preserve">having the </w:t>
            </w:r>
            <w:bookmarkStart w:id="1043" w:name="_Hlt446149762"/>
            <w:r w:rsidRPr="00815CA0">
              <w:t>at-sign</w:t>
            </w:r>
            <w:bookmarkEnd w:id="1043"/>
            <w:r w:rsidRPr="00815CA0">
              <w:t xml:space="preserve"> (</w:t>
            </w:r>
            <w:r w:rsidRPr="0002742E">
              <w:rPr>
                <w:b/>
              </w:rPr>
              <w:t>@</w:t>
            </w:r>
            <w:r w:rsidRPr="00815CA0">
              <w:t>)</w:t>
            </w:r>
            <w:r w:rsidR="00381C78" w:rsidRPr="00815CA0">
              <w:t>”</w:t>
            </w:r>
            <w:r w:rsidRPr="00815CA0">
              <w:t xml:space="preserve"> because the at-sign is the </w:t>
            </w:r>
            <w:r w:rsidRPr="0002742E">
              <w:rPr>
                <w:b/>
              </w:rPr>
              <w:t>DUZ(0)</w:t>
            </w:r>
            <w:r w:rsidRPr="00815CA0">
              <w:t xml:space="preserve"> value that grants programmer access.</w:t>
            </w:r>
          </w:p>
          <w:p w14:paraId="6727A847" w14:textId="1659ED8A" w:rsidR="00A116E9" w:rsidRPr="00815CA0" w:rsidRDefault="00F51D71" w:rsidP="00EA5E88">
            <w:pPr>
              <w:pStyle w:val="TableCaution"/>
            </w:pPr>
            <w:r w:rsidRPr="00815CA0">
              <w:rPr>
                <w:rFonts w:cs="Arial"/>
                <w:noProof/>
              </w:rPr>
              <w:drawing>
                <wp:inline distT="0" distB="0" distL="0" distR="0" wp14:anchorId="12FA9117" wp14:editId="2064F97B">
                  <wp:extent cx="466725" cy="466725"/>
                  <wp:effectExtent l="0" t="0" r="9525" b="9525"/>
                  <wp:docPr id="153" name="Picture 15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 name="Picture 153">
                            <a:extLst>
                              <a:ext uri="{C183D7F6-B498-43B3-948B-1728B52AA6E4}">
                                <adec:decorative xmlns:adec="http://schemas.microsoft.com/office/drawing/2017/decorative" val="1"/>
                              </a:ext>
                            </a:extLs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6725" cy="466725"/>
                          </a:xfrm>
                          <a:prstGeom prst="rect">
                            <a:avLst/>
                          </a:prstGeom>
                          <a:noFill/>
                          <a:ln>
                            <a:noFill/>
                          </a:ln>
                        </pic:spPr>
                      </pic:pic>
                    </a:graphicData>
                  </a:graphic>
                </wp:inline>
              </w:drawing>
            </w:r>
            <w:r w:rsidR="00401239" w:rsidRPr="00815CA0">
              <w:t xml:space="preserve"> </w:t>
            </w:r>
            <w:r w:rsidR="00AE0F5E">
              <w:t xml:space="preserve">CAUTION: </w:t>
            </w:r>
            <w:r w:rsidR="00401239" w:rsidRPr="00815CA0">
              <w:t>Programmer access in VistA is defined as DUZ(0)=</w:t>
            </w:r>
            <w:r w:rsidR="00381C78" w:rsidRPr="00815CA0">
              <w:t>“</w:t>
            </w:r>
            <w:r w:rsidR="00401239" w:rsidRPr="00815CA0">
              <w:t>@</w:t>
            </w:r>
            <w:r w:rsidR="00381C78" w:rsidRPr="00815CA0">
              <w:t>”</w:t>
            </w:r>
            <w:r w:rsidR="00401239" w:rsidRPr="00815CA0">
              <w:t xml:space="preserve">. It grants the privilege to become a </w:t>
            </w:r>
            <w:r w:rsidR="00423242" w:rsidRPr="00815CA0">
              <w:t>develop</w:t>
            </w:r>
            <w:r w:rsidR="00401239" w:rsidRPr="00815CA0">
              <w:t>er in VistA. Programmer access allows you to work outside many of the security controls enforced by VA FileMan, enables access to all VA FileMan files, access to modify data dictionaries, etc. It is important to proceed with caution when having access to the system in this way.</w:t>
            </w:r>
          </w:p>
        </w:tc>
      </w:tr>
      <w:tr w:rsidR="003973FF" w:rsidRPr="00815CA0" w14:paraId="6727A84B" w14:textId="77777777" w:rsidTr="00EA5E88">
        <w:trPr>
          <w:cantSplit/>
        </w:trPr>
        <w:tc>
          <w:tcPr>
            <w:tcW w:w="2390" w:type="dxa"/>
          </w:tcPr>
          <w:p w14:paraId="6727A849" w14:textId="4AAC4B03" w:rsidR="003973FF" w:rsidRPr="00A13B38" w:rsidRDefault="008434F3" w:rsidP="00EA5E88">
            <w:pPr>
              <w:pStyle w:val="TableText"/>
              <w:rPr>
                <w:b/>
              </w:rPr>
            </w:pPr>
            <w:r w:rsidRPr="00A13B38">
              <w:rPr>
                <w:b/>
              </w:rPr>
              <w:t>Prompt</w:t>
            </w:r>
          </w:p>
        </w:tc>
        <w:tc>
          <w:tcPr>
            <w:tcW w:w="7060" w:type="dxa"/>
          </w:tcPr>
          <w:p w14:paraId="6727A84A" w14:textId="77777777" w:rsidR="003973FF" w:rsidRPr="00815CA0" w:rsidRDefault="003973FF" w:rsidP="00EA5E88">
            <w:pPr>
              <w:pStyle w:val="TableText"/>
            </w:pPr>
            <w:r w:rsidRPr="00815CA0">
              <w:t>A question or message from the co</w:t>
            </w:r>
            <w:r w:rsidR="00401239" w:rsidRPr="00815CA0">
              <w:t>mputer requiring your response.</w:t>
            </w:r>
          </w:p>
        </w:tc>
      </w:tr>
      <w:tr w:rsidR="003973FF" w:rsidRPr="00815CA0" w14:paraId="6727A84E" w14:textId="77777777" w:rsidTr="00EA5E88">
        <w:trPr>
          <w:cantSplit/>
        </w:trPr>
        <w:tc>
          <w:tcPr>
            <w:tcW w:w="2390" w:type="dxa"/>
          </w:tcPr>
          <w:p w14:paraId="6727A84C" w14:textId="31BC5D97" w:rsidR="003973FF" w:rsidRPr="00A13B38" w:rsidRDefault="008434F3" w:rsidP="00EA5E88">
            <w:pPr>
              <w:pStyle w:val="TableText"/>
              <w:rPr>
                <w:b/>
              </w:rPr>
            </w:pPr>
            <w:r w:rsidRPr="00A13B38">
              <w:rPr>
                <w:b/>
              </w:rPr>
              <w:t>Record</w:t>
            </w:r>
          </w:p>
        </w:tc>
        <w:tc>
          <w:tcPr>
            <w:tcW w:w="7060" w:type="dxa"/>
          </w:tcPr>
          <w:p w14:paraId="6727A84D" w14:textId="77777777" w:rsidR="003973FF" w:rsidRPr="00815CA0" w:rsidRDefault="003973FF" w:rsidP="00EA5E88">
            <w:pPr>
              <w:pStyle w:val="TableText"/>
            </w:pPr>
            <w:r w:rsidRPr="00815CA0">
              <w:t xml:space="preserve">A set of data pertaining to a single entity in a file; an entry in </w:t>
            </w:r>
            <w:r w:rsidR="00401239" w:rsidRPr="00815CA0">
              <w:t>a file.</w:t>
            </w:r>
          </w:p>
        </w:tc>
      </w:tr>
      <w:tr w:rsidR="003973FF" w:rsidRPr="00815CA0" w14:paraId="6727A851" w14:textId="77777777" w:rsidTr="00EA5E88">
        <w:trPr>
          <w:cantSplit/>
        </w:trPr>
        <w:tc>
          <w:tcPr>
            <w:tcW w:w="2390" w:type="dxa"/>
          </w:tcPr>
          <w:p w14:paraId="6727A84F" w14:textId="3BDFF366" w:rsidR="003973FF" w:rsidRPr="00A13B38" w:rsidRDefault="008434F3" w:rsidP="00EA5E88">
            <w:pPr>
              <w:pStyle w:val="TableText"/>
              <w:rPr>
                <w:b/>
              </w:rPr>
            </w:pPr>
            <w:r w:rsidRPr="00A13B38">
              <w:rPr>
                <w:b/>
              </w:rPr>
              <w:t>Record Number</w:t>
            </w:r>
          </w:p>
        </w:tc>
        <w:tc>
          <w:tcPr>
            <w:tcW w:w="7060" w:type="dxa"/>
          </w:tcPr>
          <w:p w14:paraId="6727A850" w14:textId="1C8BDE21" w:rsidR="003973FF" w:rsidRPr="00815CA0" w:rsidRDefault="003973FF" w:rsidP="00EA5E88">
            <w:pPr>
              <w:pStyle w:val="TableText"/>
            </w:pPr>
            <w:r w:rsidRPr="00815CA0">
              <w:t xml:space="preserve">See </w:t>
            </w:r>
            <w:hyperlink w:anchor="ien" w:history="1">
              <w:r w:rsidRPr="00815CA0">
                <w:rPr>
                  <w:rStyle w:val="Hyperlink"/>
                </w:rPr>
                <w:t xml:space="preserve">Internal </w:t>
              </w:r>
              <w:bookmarkStart w:id="1044" w:name="_Hlt446149788"/>
              <w:r w:rsidRPr="00815CA0">
                <w:rPr>
                  <w:rStyle w:val="Hyperlink"/>
                </w:rPr>
                <w:t>E</w:t>
              </w:r>
              <w:bookmarkEnd w:id="1044"/>
              <w:r w:rsidRPr="00815CA0">
                <w:rPr>
                  <w:rStyle w:val="Hyperlink"/>
                </w:rPr>
                <w:t>ntry Number</w:t>
              </w:r>
            </w:hyperlink>
            <w:r w:rsidR="00401239" w:rsidRPr="00815CA0">
              <w:t>.</w:t>
            </w:r>
          </w:p>
        </w:tc>
      </w:tr>
      <w:tr w:rsidR="003973FF" w:rsidRPr="00815CA0" w14:paraId="6727A854" w14:textId="77777777" w:rsidTr="00EA5E88">
        <w:trPr>
          <w:cantSplit/>
        </w:trPr>
        <w:tc>
          <w:tcPr>
            <w:tcW w:w="2390" w:type="dxa"/>
          </w:tcPr>
          <w:p w14:paraId="6727A852" w14:textId="441B511E" w:rsidR="003973FF" w:rsidRPr="00A13B38" w:rsidRDefault="008434F3" w:rsidP="00EA5E88">
            <w:pPr>
              <w:pStyle w:val="TableText"/>
              <w:rPr>
                <w:b/>
              </w:rPr>
            </w:pPr>
            <w:r w:rsidRPr="00A13B38">
              <w:rPr>
                <w:b/>
              </w:rPr>
              <w:t>Relational Navigation</w:t>
            </w:r>
          </w:p>
        </w:tc>
        <w:tc>
          <w:tcPr>
            <w:tcW w:w="7060" w:type="dxa"/>
          </w:tcPr>
          <w:p w14:paraId="6727A853" w14:textId="77777777" w:rsidR="003973FF" w:rsidRPr="00815CA0" w:rsidRDefault="003973FF" w:rsidP="00EA5E88">
            <w:pPr>
              <w:pStyle w:val="TableText"/>
            </w:pPr>
            <w:r w:rsidRPr="00815CA0">
              <w:t xml:space="preserve">Changing your current (or primary) file reference to another file. Relational navigation is accomplished by using the extended pointer syntax without specifying </w:t>
            </w:r>
            <w:r w:rsidR="00401239" w:rsidRPr="00815CA0">
              <w:t>a field in the referenced file.</w:t>
            </w:r>
          </w:p>
        </w:tc>
      </w:tr>
      <w:tr w:rsidR="003973FF" w:rsidRPr="00815CA0" w14:paraId="6727A857" w14:textId="77777777" w:rsidTr="00EA5E88">
        <w:trPr>
          <w:cantSplit/>
        </w:trPr>
        <w:tc>
          <w:tcPr>
            <w:tcW w:w="2390" w:type="dxa"/>
          </w:tcPr>
          <w:p w14:paraId="6727A855" w14:textId="528FCADA" w:rsidR="003973FF" w:rsidRPr="00A13B38" w:rsidRDefault="008434F3" w:rsidP="00EA5E88">
            <w:pPr>
              <w:pStyle w:val="TableText"/>
              <w:rPr>
                <w:b/>
              </w:rPr>
            </w:pPr>
            <w:r w:rsidRPr="00A13B38">
              <w:rPr>
                <w:b/>
              </w:rPr>
              <w:t>Required Field</w:t>
            </w:r>
          </w:p>
        </w:tc>
        <w:tc>
          <w:tcPr>
            <w:tcW w:w="7060" w:type="dxa"/>
          </w:tcPr>
          <w:p w14:paraId="6727A856" w14:textId="7BD5164E" w:rsidR="003973FF" w:rsidRPr="00815CA0" w:rsidRDefault="003973FF" w:rsidP="00EA5E88">
            <w:pPr>
              <w:pStyle w:val="TableText"/>
            </w:pPr>
            <w:r w:rsidRPr="00815CA0">
              <w:t xml:space="preserve">A field that </w:t>
            </w:r>
            <w:r w:rsidRPr="0002742E">
              <w:rPr>
                <w:i/>
              </w:rPr>
              <w:t>ca</w:t>
            </w:r>
            <w:r w:rsidR="00401239" w:rsidRPr="0002742E">
              <w:rPr>
                <w:i/>
              </w:rPr>
              <w:t>nnot</w:t>
            </w:r>
            <w:r w:rsidR="00401239" w:rsidRPr="00815CA0">
              <w:t xml:space="preserve"> be left </w:t>
            </w:r>
            <w:r w:rsidR="0002742E" w:rsidRPr="0002742E">
              <w:rPr>
                <w:b/>
              </w:rPr>
              <w:t>NULL</w:t>
            </w:r>
            <w:r w:rsidR="00401239" w:rsidRPr="00815CA0">
              <w:t xml:space="preserve"> for an entry.</w:t>
            </w:r>
          </w:p>
        </w:tc>
      </w:tr>
      <w:tr w:rsidR="003973FF" w:rsidRPr="00815CA0" w14:paraId="6727A85A" w14:textId="77777777" w:rsidTr="00EA5E88">
        <w:trPr>
          <w:cantSplit/>
        </w:trPr>
        <w:tc>
          <w:tcPr>
            <w:tcW w:w="2390" w:type="dxa"/>
          </w:tcPr>
          <w:p w14:paraId="6727A858" w14:textId="70DB0DB8" w:rsidR="003973FF" w:rsidRPr="00A13B38" w:rsidRDefault="008434F3" w:rsidP="00EA5E88">
            <w:pPr>
              <w:pStyle w:val="TableText"/>
              <w:rPr>
                <w:b/>
              </w:rPr>
            </w:pPr>
            <w:r w:rsidRPr="00A13B38">
              <w:rPr>
                <w:b/>
              </w:rPr>
              <w:t>Scattergram</w:t>
            </w:r>
          </w:p>
        </w:tc>
        <w:tc>
          <w:tcPr>
            <w:tcW w:w="7060" w:type="dxa"/>
          </w:tcPr>
          <w:p w14:paraId="6727A859" w14:textId="77777777" w:rsidR="003973FF" w:rsidRPr="00815CA0" w:rsidRDefault="003973FF" w:rsidP="00EA5E88">
            <w:pPr>
              <w:pStyle w:val="TableText"/>
            </w:pPr>
            <w:r w:rsidRPr="00815CA0">
              <w:t xml:space="preserve">A graph in which occurrences of two fields are displayed on an </w:t>
            </w:r>
            <w:r w:rsidRPr="00CA44FF">
              <w:rPr>
                <w:b/>
              </w:rPr>
              <w:t>X-Y</w:t>
            </w:r>
            <w:r w:rsidRPr="00815CA0">
              <w:t xml:space="preserve"> coordinat</w:t>
            </w:r>
            <w:r w:rsidR="00401239" w:rsidRPr="00815CA0">
              <w:t>e grid to aid in data analysis.</w:t>
            </w:r>
          </w:p>
        </w:tc>
      </w:tr>
      <w:tr w:rsidR="003973FF" w:rsidRPr="00815CA0" w14:paraId="6727A85D" w14:textId="77777777" w:rsidTr="00EA5E88">
        <w:trPr>
          <w:cantSplit/>
        </w:trPr>
        <w:tc>
          <w:tcPr>
            <w:tcW w:w="2390" w:type="dxa"/>
          </w:tcPr>
          <w:p w14:paraId="6727A85B" w14:textId="03CD15C9" w:rsidR="003973FF" w:rsidRPr="00A13B38" w:rsidRDefault="008434F3" w:rsidP="00EA5E88">
            <w:pPr>
              <w:pStyle w:val="TableText"/>
              <w:rPr>
                <w:b/>
              </w:rPr>
            </w:pPr>
            <w:bookmarkStart w:id="1045" w:name="_Hlt446149682"/>
            <w:bookmarkStart w:id="1046" w:name="screen_editor"/>
            <w:bookmarkEnd w:id="1045"/>
            <w:r w:rsidRPr="00A13B38">
              <w:rPr>
                <w:b/>
              </w:rPr>
              <w:t>Screen Editor</w:t>
            </w:r>
            <w:bookmarkEnd w:id="1046"/>
          </w:p>
        </w:tc>
        <w:tc>
          <w:tcPr>
            <w:tcW w:w="7060" w:type="dxa"/>
          </w:tcPr>
          <w:p w14:paraId="6727A85C" w14:textId="5FE41BE9" w:rsidR="003973FF" w:rsidRPr="00815CA0" w:rsidRDefault="003973FF" w:rsidP="00EA5E88">
            <w:pPr>
              <w:pStyle w:val="TableText"/>
            </w:pPr>
            <w:r w:rsidRPr="00815CA0">
              <w:t>VA FileMan</w:t>
            </w:r>
            <w:r w:rsidR="00381C78" w:rsidRPr="00815CA0">
              <w:t>’</w:t>
            </w:r>
            <w:r w:rsidRPr="00815CA0">
              <w:t xml:space="preserve">s </w:t>
            </w:r>
            <w:hyperlink w:anchor="screen_oriented" w:history="1">
              <w:r w:rsidR="00E3363D">
                <w:rPr>
                  <w:rStyle w:val="Hyperlink"/>
                </w:rPr>
                <w:t>Screen-Oriented</w:t>
              </w:r>
            </w:hyperlink>
            <w:r w:rsidRPr="00815CA0">
              <w:t xml:space="preserve"> text editor. It can be used to enter data into any WORD-PROCESSING field using full-screen editing instead of line-by-line editing. See </w:t>
            </w:r>
            <w:hyperlink w:anchor="line_editor" w:history="1">
              <w:r w:rsidRPr="00815CA0">
                <w:rPr>
                  <w:rStyle w:val="Hyperlink"/>
                </w:rPr>
                <w:t>L</w:t>
              </w:r>
              <w:bookmarkStart w:id="1047" w:name="_Hlt446149795"/>
              <w:r w:rsidRPr="00815CA0">
                <w:rPr>
                  <w:rStyle w:val="Hyperlink"/>
                </w:rPr>
                <w:t>i</w:t>
              </w:r>
              <w:bookmarkEnd w:id="1047"/>
              <w:r w:rsidRPr="00815CA0">
                <w:rPr>
                  <w:rStyle w:val="Hyperlink"/>
                </w:rPr>
                <w:t>ne Editor</w:t>
              </w:r>
            </w:hyperlink>
            <w:r w:rsidR="00401239" w:rsidRPr="00815CA0">
              <w:t>.</w:t>
            </w:r>
          </w:p>
        </w:tc>
      </w:tr>
      <w:tr w:rsidR="003973FF" w:rsidRPr="00815CA0" w14:paraId="6727A860" w14:textId="77777777" w:rsidTr="00EA5E88">
        <w:trPr>
          <w:cantSplit/>
        </w:trPr>
        <w:tc>
          <w:tcPr>
            <w:tcW w:w="2390" w:type="dxa"/>
          </w:tcPr>
          <w:p w14:paraId="6727A85E" w14:textId="1CA6A135" w:rsidR="003973FF" w:rsidRPr="00A13B38" w:rsidRDefault="008434F3" w:rsidP="00EA5E88">
            <w:pPr>
              <w:pStyle w:val="TableText"/>
              <w:rPr>
                <w:b/>
              </w:rPr>
            </w:pPr>
            <w:bookmarkStart w:id="1048" w:name="_Hlt446149793"/>
            <w:bookmarkStart w:id="1049" w:name="screen_oriented"/>
            <w:bookmarkEnd w:id="1048"/>
            <w:r w:rsidRPr="00A13B38">
              <w:rPr>
                <w:b/>
              </w:rPr>
              <w:t>Screen-Oriented</w:t>
            </w:r>
            <w:bookmarkEnd w:id="1049"/>
          </w:p>
        </w:tc>
        <w:tc>
          <w:tcPr>
            <w:tcW w:w="7060" w:type="dxa"/>
          </w:tcPr>
          <w:p w14:paraId="6727A85F" w14:textId="6A20E7A3" w:rsidR="003973FF" w:rsidRPr="00815CA0" w:rsidRDefault="003973FF" w:rsidP="00EA5E88">
            <w:pPr>
              <w:pStyle w:val="TableText"/>
            </w:pPr>
            <w:r w:rsidRPr="00815CA0">
              <w:t xml:space="preserve">A computer interface in which you see many lines of data at a time and in which you can move your cursor around the display screen using screen navigation commands. Compare to </w:t>
            </w:r>
            <w:hyperlink w:anchor="scrolling_mode" w:history="1">
              <w:r w:rsidRPr="00815CA0">
                <w:rPr>
                  <w:rStyle w:val="Hyperlink"/>
                </w:rPr>
                <w:t>Scrolli</w:t>
              </w:r>
              <w:bookmarkStart w:id="1050" w:name="_Hlt446149798"/>
              <w:r w:rsidRPr="00815CA0">
                <w:rPr>
                  <w:rStyle w:val="Hyperlink"/>
                </w:rPr>
                <w:t>n</w:t>
              </w:r>
              <w:bookmarkEnd w:id="1050"/>
              <w:r w:rsidRPr="00815CA0">
                <w:rPr>
                  <w:rStyle w:val="Hyperlink"/>
                </w:rPr>
                <w:t>g Mode</w:t>
              </w:r>
            </w:hyperlink>
            <w:r w:rsidR="00401239" w:rsidRPr="00815CA0">
              <w:t>.</w:t>
            </w:r>
          </w:p>
        </w:tc>
      </w:tr>
      <w:tr w:rsidR="003973FF" w:rsidRPr="00815CA0" w14:paraId="6727A863" w14:textId="77777777" w:rsidTr="00EA5E88">
        <w:trPr>
          <w:cantSplit/>
        </w:trPr>
        <w:tc>
          <w:tcPr>
            <w:tcW w:w="2390" w:type="dxa"/>
          </w:tcPr>
          <w:p w14:paraId="6727A861" w14:textId="63E289D3" w:rsidR="003973FF" w:rsidRPr="00A13B38" w:rsidRDefault="00E3363D" w:rsidP="00EA5E88">
            <w:pPr>
              <w:pStyle w:val="TableText"/>
              <w:rPr>
                <w:b/>
              </w:rPr>
            </w:pPr>
            <w:bookmarkStart w:id="1051" w:name="_Hlt445775660"/>
            <w:bookmarkStart w:id="1052" w:name="screenman"/>
            <w:bookmarkEnd w:id="1051"/>
            <w:r w:rsidRPr="00A13B38">
              <w:rPr>
                <w:b/>
              </w:rPr>
              <w:t>ScreenM</w:t>
            </w:r>
            <w:r w:rsidR="008434F3" w:rsidRPr="00A13B38">
              <w:rPr>
                <w:b/>
              </w:rPr>
              <w:t>an</w:t>
            </w:r>
            <w:bookmarkEnd w:id="1052"/>
          </w:p>
        </w:tc>
        <w:tc>
          <w:tcPr>
            <w:tcW w:w="7060" w:type="dxa"/>
          </w:tcPr>
          <w:p w14:paraId="6727A862" w14:textId="7CEAB68C" w:rsidR="003973FF" w:rsidRPr="00815CA0" w:rsidRDefault="003973FF" w:rsidP="00EA5E88">
            <w:pPr>
              <w:pStyle w:val="TableText"/>
            </w:pPr>
            <w:r w:rsidRPr="00815CA0">
              <w:t xml:space="preserve">The set of routines that supports </w:t>
            </w:r>
            <w:hyperlink w:anchor="screen_oriented" w:history="1">
              <w:r w:rsidR="00E3363D">
                <w:rPr>
                  <w:rStyle w:val="Hyperlink"/>
                </w:rPr>
                <w:t>Screen-Oriented</w:t>
              </w:r>
            </w:hyperlink>
            <w:r w:rsidR="00401239" w:rsidRPr="00815CA0">
              <w:t xml:space="preserve"> data editing and data display.</w:t>
            </w:r>
          </w:p>
        </w:tc>
      </w:tr>
      <w:tr w:rsidR="003973FF" w:rsidRPr="00815CA0" w14:paraId="6727A866" w14:textId="77777777" w:rsidTr="00EA5E88">
        <w:trPr>
          <w:cantSplit/>
        </w:trPr>
        <w:tc>
          <w:tcPr>
            <w:tcW w:w="2390" w:type="dxa"/>
          </w:tcPr>
          <w:p w14:paraId="6727A864" w14:textId="7904AA35" w:rsidR="003973FF" w:rsidRPr="00A13B38" w:rsidRDefault="008434F3" w:rsidP="00EA5E88">
            <w:pPr>
              <w:pStyle w:val="TableText"/>
              <w:rPr>
                <w:b/>
              </w:rPr>
            </w:pPr>
            <w:bookmarkStart w:id="1053" w:name="_Hlt446149799"/>
            <w:bookmarkStart w:id="1054" w:name="scrolling_mode"/>
            <w:bookmarkEnd w:id="1053"/>
            <w:r w:rsidRPr="00A13B38">
              <w:rPr>
                <w:b/>
              </w:rPr>
              <w:t>Scrolling Mode</w:t>
            </w:r>
            <w:bookmarkEnd w:id="1054"/>
          </w:p>
        </w:tc>
        <w:tc>
          <w:tcPr>
            <w:tcW w:w="7060" w:type="dxa"/>
          </w:tcPr>
          <w:p w14:paraId="6727A865" w14:textId="2A24D78E" w:rsidR="003973FF" w:rsidRPr="00815CA0" w:rsidRDefault="003973FF" w:rsidP="00EA5E88">
            <w:pPr>
              <w:pStyle w:val="TableText"/>
            </w:pPr>
            <w:r w:rsidRPr="00815CA0">
              <w:t xml:space="preserve">The presentation of the interactive dialogue one line at a time. Compare to </w:t>
            </w:r>
            <w:hyperlink w:anchor="screen_oriented" w:history="1">
              <w:r w:rsidR="00E3363D">
                <w:rPr>
                  <w:rStyle w:val="Hyperlink"/>
                </w:rPr>
                <w:t>Screen-Oriented</w:t>
              </w:r>
            </w:hyperlink>
            <w:r w:rsidR="00401239" w:rsidRPr="00815CA0">
              <w:t>.</w:t>
            </w:r>
          </w:p>
        </w:tc>
      </w:tr>
      <w:tr w:rsidR="003973FF" w:rsidRPr="00815CA0" w14:paraId="6727A869" w14:textId="77777777" w:rsidTr="00EA5E88">
        <w:trPr>
          <w:cantSplit/>
        </w:trPr>
        <w:tc>
          <w:tcPr>
            <w:tcW w:w="2390" w:type="dxa"/>
          </w:tcPr>
          <w:p w14:paraId="6727A867" w14:textId="53C3BFC2" w:rsidR="003973FF" w:rsidRPr="00A13B38" w:rsidRDefault="00E3363D" w:rsidP="00EA5E88">
            <w:pPr>
              <w:pStyle w:val="TableText"/>
              <w:rPr>
                <w:b/>
              </w:rPr>
            </w:pPr>
            <w:r w:rsidRPr="00A13B38">
              <w:rPr>
                <w:b/>
              </w:rPr>
              <w:t>SDP</w:t>
            </w:r>
          </w:p>
        </w:tc>
        <w:tc>
          <w:tcPr>
            <w:tcW w:w="7060" w:type="dxa"/>
          </w:tcPr>
          <w:p w14:paraId="6727A868" w14:textId="77777777" w:rsidR="003973FF" w:rsidRPr="00815CA0" w:rsidRDefault="003973FF" w:rsidP="00EA5E88">
            <w:pPr>
              <w:pStyle w:val="TableText"/>
            </w:pPr>
            <w:r w:rsidRPr="00815CA0">
              <w:t xml:space="preserve">An area on disk set aside for temporary, sequential storage of data; an abbreviation for </w:t>
            </w:r>
            <w:r w:rsidRPr="009A58C5">
              <w:rPr>
                <w:b/>
              </w:rPr>
              <w:t>S</w:t>
            </w:r>
            <w:r w:rsidRPr="00815CA0">
              <w:t xml:space="preserve">equential </w:t>
            </w:r>
            <w:r w:rsidRPr="009A58C5">
              <w:rPr>
                <w:b/>
              </w:rPr>
              <w:t>D</w:t>
            </w:r>
            <w:r w:rsidRPr="00815CA0">
              <w:t xml:space="preserve">isk </w:t>
            </w:r>
            <w:r w:rsidRPr="009A58C5">
              <w:rPr>
                <w:b/>
              </w:rPr>
              <w:t>P</w:t>
            </w:r>
            <w:r w:rsidRPr="00815CA0">
              <w:t xml:space="preserve">rocessor. It is available on some M </w:t>
            </w:r>
            <w:r w:rsidR="00401239" w:rsidRPr="00815CA0">
              <w:t>implementations (e.g.,</w:t>
            </w:r>
            <w:r w:rsidR="00B821F7" w:rsidRPr="00815CA0">
              <w:t> </w:t>
            </w:r>
            <w:r w:rsidR="00401239" w:rsidRPr="00815CA0">
              <w:t>DSM-11).</w:t>
            </w:r>
          </w:p>
        </w:tc>
      </w:tr>
      <w:tr w:rsidR="003973FF" w:rsidRPr="00815CA0" w14:paraId="6727A86C" w14:textId="77777777" w:rsidTr="00EA5E88">
        <w:trPr>
          <w:cantSplit/>
        </w:trPr>
        <w:tc>
          <w:tcPr>
            <w:tcW w:w="2390" w:type="dxa"/>
          </w:tcPr>
          <w:p w14:paraId="6727A86A" w14:textId="0BC3F69E" w:rsidR="003973FF" w:rsidRPr="00A13B38" w:rsidRDefault="009A58C5" w:rsidP="00EA5E88">
            <w:pPr>
              <w:pStyle w:val="TableText"/>
              <w:rPr>
                <w:b/>
              </w:rPr>
            </w:pPr>
            <w:r w:rsidRPr="00A13B38">
              <w:rPr>
                <w:b/>
              </w:rPr>
              <w:t>SEARCH</w:t>
            </w:r>
            <w:r w:rsidR="008434F3" w:rsidRPr="00A13B38">
              <w:rPr>
                <w:b/>
              </w:rPr>
              <w:t xml:space="preserve"> Template</w:t>
            </w:r>
          </w:p>
        </w:tc>
        <w:tc>
          <w:tcPr>
            <w:tcW w:w="7060" w:type="dxa"/>
          </w:tcPr>
          <w:p w14:paraId="6727A86B" w14:textId="301474AF" w:rsidR="003973FF" w:rsidRPr="00815CA0" w:rsidRDefault="003973FF" w:rsidP="00EA5E88">
            <w:pPr>
              <w:pStyle w:val="TableText"/>
            </w:pPr>
            <w:r w:rsidRPr="00815CA0">
              <w:t xml:space="preserve">The </w:t>
            </w:r>
            <w:r w:rsidR="00B34371">
              <w:t>SEARCH template saves</w:t>
            </w:r>
            <w:r w:rsidRPr="00815CA0">
              <w:t xml:space="preserve"> results of a search operation. Usually, the actual entries found are stored in addition to the criteri</w:t>
            </w:r>
            <w:r w:rsidR="00401239" w:rsidRPr="00815CA0">
              <w:t>a used to select those entries.</w:t>
            </w:r>
          </w:p>
        </w:tc>
      </w:tr>
      <w:tr w:rsidR="003973FF" w:rsidRPr="00815CA0" w14:paraId="6727A86F" w14:textId="77777777" w:rsidTr="00EA5E88">
        <w:trPr>
          <w:cantSplit/>
        </w:trPr>
        <w:tc>
          <w:tcPr>
            <w:tcW w:w="2390" w:type="dxa"/>
          </w:tcPr>
          <w:p w14:paraId="6727A86D" w14:textId="5542EECC" w:rsidR="003973FF" w:rsidRPr="00A13B38" w:rsidRDefault="008434F3" w:rsidP="00EA5E88">
            <w:pPr>
              <w:pStyle w:val="TableText"/>
              <w:rPr>
                <w:b/>
              </w:rPr>
            </w:pPr>
            <w:r w:rsidRPr="00A13B38">
              <w:rPr>
                <w:b/>
              </w:rPr>
              <w:t>Security</w:t>
            </w:r>
          </w:p>
        </w:tc>
        <w:tc>
          <w:tcPr>
            <w:tcW w:w="7060" w:type="dxa"/>
          </w:tcPr>
          <w:p w14:paraId="6727A86E" w14:textId="77777777" w:rsidR="003973FF" w:rsidRPr="00815CA0" w:rsidRDefault="003973FF" w:rsidP="00EA5E88">
            <w:pPr>
              <w:pStyle w:val="TableText"/>
            </w:pPr>
            <w:r w:rsidRPr="00815CA0">
              <w:t>The strategies and procedures used to ensure that user access to data and data structures</w:t>
            </w:r>
            <w:r w:rsidR="00401239" w:rsidRPr="00815CA0">
              <w:t xml:space="preserve"> is controlled and appropriate.</w:t>
            </w:r>
          </w:p>
        </w:tc>
      </w:tr>
      <w:tr w:rsidR="003973FF" w:rsidRPr="00815CA0" w14:paraId="6727A872" w14:textId="77777777" w:rsidTr="00EA5E88">
        <w:trPr>
          <w:cantSplit/>
        </w:trPr>
        <w:tc>
          <w:tcPr>
            <w:tcW w:w="2390" w:type="dxa"/>
          </w:tcPr>
          <w:p w14:paraId="6727A870" w14:textId="53AECB8F" w:rsidR="003973FF" w:rsidRPr="00A13B38" w:rsidRDefault="009A58C5" w:rsidP="00EA5E88">
            <w:pPr>
              <w:pStyle w:val="TableText"/>
              <w:rPr>
                <w:b/>
              </w:rPr>
            </w:pPr>
            <w:r w:rsidRPr="00A13B38">
              <w:rPr>
                <w:b/>
              </w:rPr>
              <w:t>SET OF CODES</w:t>
            </w:r>
          </w:p>
        </w:tc>
        <w:tc>
          <w:tcPr>
            <w:tcW w:w="7060" w:type="dxa"/>
          </w:tcPr>
          <w:p w14:paraId="6727A871" w14:textId="39281DBF" w:rsidR="003973FF" w:rsidRPr="00815CA0" w:rsidRDefault="003973FF" w:rsidP="00EA5E88">
            <w:pPr>
              <w:pStyle w:val="TableText"/>
            </w:pPr>
            <w:r w:rsidRPr="00815CA0">
              <w:t xml:space="preserve">A field </w:t>
            </w:r>
            <w:hyperlink w:anchor="data_type" w:history="1">
              <w:r w:rsidRPr="00815CA0">
                <w:rPr>
                  <w:rStyle w:val="Hyperlink"/>
                </w:rPr>
                <w:t>DA</w:t>
              </w:r>
              <w:bookmarkStart w:id="1055" w:name="_Hlt446149808"/>
              <w:r w:rsidRPr="00815CA0">
                <w:rPr>
                  <w:rStyle w:val="Hyperlink"/>
                </w:rPr>
                <w:t>T</w:t>
              </w:r>
              <w:bookmarkEnd w:id="1055"/>
              <w:r w:rsidRPr="00815CA0">
                <w:rPr>
                  <w:rStyle w:val="Hyperlink"/>
                </w:rPr>
                <w:t>A TYPE</w:t>
              </w:r>
            </w:hyperlink>
            <w:r w:rsidRPr="00815CA0">
              <w:t xml:space="preserve"> where a short character string is defin</w:t>
            </w:r>
            <w:r w:rsidR="00401239" w:rsidRPr="00815CA0">
              <w:t>ed to represent a longer value.</w:t>
            </w:r>
          </w:p>
        </w:tc>
      </w:tr>
      <w:tr w:rsidR="003973FF" w:rsidRPr="00815CA0" w14:paraId="6727A875" w14:textId="77777777" w:rsidTr="00EA5E88">
        <w:trPr>
          <w:cantSplit/>
        </w:trPr>
        <w:tc>
          <w:tcPr>
            <w:tcW w:w="2390" w:type="dxa"/>
          </w:tcPr>
          <w:p w14:paraId="6727A873" w14:textId="760D3C9B" w:rsidR="003973FF" w:rsidRPr="00A13B38" w:rsidRDefault="008434F3" w:rsidP="00EA5E88">
            <w:pPr>
              <w:pStyle w:val="TableText"/>
              <w:rPr>
                <w:b/>
              </w:rPr>
            </w:pPr>
            <w:r w:rsidRPr="00A13B38">
              <w:rPr>
                <w:b/>
              </w:rPr>
              <w:t>Simple Extended Pointers</w:t>
            </w:r>
          </w:p>
        </w:tc>
        <w:tc>
          <w:tcPr>
            <w:tcW w:w="7060" w:type="dxa"/>
          </w:tcPr>
          <w:p w14:paraId="6727A874" w14:textId="77777777" w:rsidR="003973FF" w:rsidRPr="00815CA0" w:rsidRDefault="003973FF" w:rsidP="00EA5E88">
            <w:pPr>
              <w:pStyle w:val="TableText"/>
            </w:pPr>
            <w:r w:rsidRPr="00815CA0">
              <w:t xml:space="preserve">An extended pointer that uses a pre-existing pointer relationship to </w:t>
            </w:r>
            <w:r w:rsidR="00401239" w:rsidRPr="00815CA0">
              <w:t>access entries in another file.</w:t>
            </w:r>
          </w:p>
        </w:tc>
      </w:tr>
      <w:tr w:rsidR="003973FF" w:rsidRPr="00815CA0" w14:paraId="6727A878" w14:textId="77777777" w:rsidTr="00EA5E88">
        <w:trPr>
          <w:cantSplit/>
        </w:trPr>
        <w:tc>
          <w:tcPr>
            <w:tcW w:w="2390" w:type="dxa"/>
          </w:tcPr>
          <w:p w14:paraId="6727A876" w14:textId="118A21DB" w:rsidR="003973FF" w:rsidRPr="00A13B38" w:rsidRDefault="008434F3" w:rsidP="00EA5E88">
            <w:pPr>
              <w:pStyle w:val="TableText"/>
              <w:rPr>
                <w:b/>
              </w:rPr>
            </w:pPr>
            <w:r w:rsidRPr="00A13B38">
              <w:rPr>
                <w:b/>
              </w:rPr>
              <w:t>Sort</w:t>
            </w:r>
          </w:p>
        </w:tc>
        <w:tc>
          <w:tcPr>
            <w:tcW w:w="7060" w:type="dxa"/>
          </w:tcPr>
          <w:p w14:paraId="6727A877" w14:textId="77777777" w:rsidR="003973FF" w:rsidRPr="00815CA0" w:rsidRDefault="003973FF" w:rsidP="00EA5E88">
            <w:pPr>
              <w:pStyle w:val="TableText"/>
            </w:pPr>
            <w:r w:rsidRPr="00815CA0">
              <w:t>To place items in order, often in alphabetical</w:t>
            </w:r>
            <w:r w:rsidR="00401239" w:rsidRPr="00815CA0">
              <w:t xml:space="preserve"> or numeric sequence.</w:t>
            </w:r>
          </w:p>
        </w:tc>
      </w:tr>
      <w:tr w:rsidR="003973FF" w:rsidRPr="00815CA0" w14:paraId="6727A87B" w14:textId="77777777" w:rsidTr="00EA5E88">
        <w:trPr>
          <w:cantSplit/>
        </w:trPr>
        <w:tc>
          <w:tcPr>
            <w:tcW w:w="2390" w:type="dxa"/>
          </w:tcPr>
          <w:p w14:paraId="6727A879" w14:textId="6E6FE62C" w:rsidR="003973FF" w:rsidRPr="00A13B38" w:rsidRDefault="0026182F" w:rsidP="00EA5E88">
            <w:pPr>
              <w:pStyle w:val="TableText"/>
              <w:rPr>
                <w:b/>
              </w:rPr>
            </w:pPr>
            <w:r w:rsidRPr="00A13B38">
              <w:rPr>
                <w:b/>
              </w:rPr>
              <w:t>SORT</w:t>
            </w:r>
            <w:r w:rsidR="008434F3" w:rsidRPr="00A13B38">
              <w:rPr>
                <w:b/>
              </w:rPr>
              <w:t xml:space="preserve"> Template</w:t>
            </w:r>
          </w:p>
        </w:tc>
        <w:tc>
          <w:tcPr>
            <w:tcW w:w="7060" w:type="dxa"/>
          </w:tcPr>
          <w:p w14:paraId="6727A87A" w14:textId="32B5BA6D" w:rsidR="003973FF" w:rsidRPr="00815CA0" w:rsidRDefault="003973FF" w:rsidP="00EA5E88">
            <w:pPr>
              <w:pStyle w:val="TableText"/>
            </w:pPr>
            <w:r w:rsidRPr="00815CA0">
              <w:t xml:space="preserve">The </w:t>
            </w:r>
            <w:r w:rsidR="00B34371">
              <w:t>SORT template stores</w:t>
            </w:r>
            <w:r w:rsidRPr="00815CA0">
              <w:t xml:space="preserve"> sort specifications. It contains sorting order as well as restrictions on the selection of entries. Used t</w:t>
            </w:r>
            <w:r w:rsidR="00401239" w:rsidRPr="00815CA0">
              <w:t>o prepare entries for printing.</w:t>
            </w:r>
          </w:p>
        </w:tc>
      </w:tr>
      <w:tr w:rsidR="003973FF" w:rsidRPr="00815CA0" w14:paraId="6727A87E" w14:textId="77777777" w:rsidTr="00EA5E88">
        <w:trPr>
          <w:cantSplit/>
        </w:trPr>
        <w:tc>
          <w:tcPr>
            <w:tcW w:w="2390" w:type="dxa"/>
          </w:tcPr>
          <w:p w14:paraId="6727A87C" w14:textId="7D4D0BF7" w:rsidR="003973FF" w:rsidRPr="00A13B38" w:rsidRDefault="008434F3" w:rsidP="00EA5E88">
            <w:pPr>
              <w:pStyle w:val="TableText"/>
              <w:rPr>
                <w:b/>
              </w:rPr>
            </w:pPr>
            <w:r w:rsidRPr="00A13B38">
              <w:rPr>
                <w:b/>
              </w:rPr>
              <w:t>Stuff</w:t>
            </w:r>
          </w:p>
        </w:tc>
        <w:tc>
          <w:tcPr>
            <w:tcW w:w="7060" w:type="dxa"/>
          </w:tcPr>
          <w:p w14:paraId="6727A87D" w14:textId="77777777" w:rsidR="003973FF" w:rsidRPr="00815CA0" w:rsidRDefault="003973FF" w:rsidP="00EA5E88">
            <w:pPr>
              <w:pStyle w:val="TableText"/>
            </w:pPr>
            <w:r w:rsidRPr="00815CA0">
              <w:t>To place values directly into a field, usually with</w:t>
            </w:r>
            <w:r w:rsidR="00401239" w:rsidRPr="00815CA0">
              <w:t xml:space="preserve"> no user interaction.</w:t>
            </w:r>
          </w:p>
        </w:tc>
      </w:tr>
      <w:tr w:rsidR="003973FF" w:rsidRPr="00815CA0" w14:paraId="6727A881" w14:textId="77777777" w:rsidTr="00EA5E88">
        <w:trPr>
          <w:cantSplit/>
        </w:trPr>
        <w:tc>
          <w:tcPr>
            <w:tcW w:w="2390" w:type="dxa"/>
          </w:tcPr>
          <w:p w14:paraId="6727A87F" w14:textId="613F1300" w:rsidR="003973FF" w:rsidRPr="00A13B38" w:rsidRDefault="008434F3" w:rsidP="00EA5E88">
            <w:pPr>
              <w:pStyle w:val="TableText"/>
              <w:rPr>
                <w:b/>
              </w:rPr>
            </w:pPr>
            <w:r w:rsidRPr="00A13B38">
              <w:rPr>
                <w:b/>
              </w:rPr>
              <w:t>Subentry</w:t>
            </w:r>
          </w:p>
        </w:tc>
        <w:tc>
          <w:tcPr>
            <w:tcW w:w="7060" w:type="dxa"/>
          </w:tcPr>
          <w:p w14:paraId="6727A880" w14:textId="77777777" w:rsidR="003973FF" w:rsidRPr="00815CA0" w:rsidRDefault="003973FF" w:rsidP="00EA5E88">
            <w:pPr>
              <w:pStyle w:val="TableText"/>
            </w:pPr>
            <w:r w:rsidRPr="00815CA0">
              <w:t>An entry in a Mul</w:t>
            </w:r>
            <w:r w:rsidR="00401239" w:rsidRPr="00815CA0">
              <w:t xml:space="preserve">tiple; also called a </w:t>
            </w:r>
            <w:r w:rsidR="007D3016" w:rsidRPr="00815CA0">
              <w:t>subrecord</w:t>
            </w:r>
            <w:r w:rsidR="00401239" w:rsidRPr="00815CA0">
              <w:t>.</w:t>
            </w:r>
          </w:p>
        </w:tc>
      </w:tr>
      <w:tr w:rsidR="003973FF" w:rsidRPr="00815CA0" w14:paraId="6727A884" w14:textId="77777777" w:rsidTr="00EA5E88">
        <w:trPr>
          <w:cantSplit/>
        </w:trPr>
        <w:tc>
          <w:tcPr>
            <w:tcW w:w="2390" w:type="dxa"/>
          </w:tcPr>
          <w:p w14:paraId="6727A882" w14:textId="70DF9B29" w:rsidR="003973FF" w:rsidRPr="00A13B38" w:rsidRDefault="008434F3" w:rsidP="00EA5E88">
            <w:pPr>
              <w:pStyle w:val="TableText"/>
              <w:rPr>
                <w:b/>
              </w:rPr>
            </w:pPr>
            <w:r w:rsidRPr="00A13B38">
              <w:rPr>
                <w:b/>
              </w:rPr>
              <w:t>Subfield</w:t>
            </w:r>
          </w:p>
        </w:tc>
        <w:tc>
          <w:tcPr>
            <w:tcW w:w="7060" w:type="dxa"/>
          </w:tcPr>
          <w:p w14:paraId="6727A883" w14:textId="403B314E" w:rsidR="003973FF" w:rsidRPr="00815CA0" w:rsidRDefault="003973FF" w:rsidP="00EA5E88">
            <w:pPr>
              <w:pStyle w:val="TableText"/>
            </w:pPr>
            <w:r w:rsidRPr="00815CA0">
              <w:t xml:space="preserve">A field in a </w:t>
            </w:r>
            <w:hyperlink w:anchor="multiple" w:history="1">
              <w:r w:rsidRPr="00815CA0">
                <w:rPr>
                  <w:rStyle w:val="Hyperlink"/>
                </w:rPr>
                <w:t>Mul</w:t>
              </w:r>
              <w:bookmarkStart w:id="1056" w:name="_Hlt446149813"/>
              <w:r w:rsidRPr="00815CA0">
                <w:rPr>
                  <w:rStyle w:val="Hyperlink"/>
                </w:rPr>
                <w:t>t</w:t>
              </w:r>
              <w:bookmarkEnd w:id="1056"/>
              <w:r w:rsidRPr="00815CA0">
                <w:rPr>
                  <w:rStyle w:val="Hyperlink"/>
                </w:rPr>
                <w:t>iple</w:t>
              </w:r>
            </w:hyperlink>
            <w:r w:rsidR="00401239" w:rsidRPr="00815CA0">
              <w:t>.</w:t>
            </w:r>
          </w:p>
        </w:tc>
      </w:tr>
      <w:tr w:rsidR="003973FF" w:rsidRPr="00815CA0" w14:paraId="6727A887" w14:textId="77777777" w:rsidTr="00EA5E88">
        <w:trPr>
          <w:cantSplit/>
        </w:trPr>
        <w:tc>
          <w:tcPr>
            <w:tcW w:w="2390" w:type="dxa"/>
          </w:tcPr>
          <w:p w14:paraId="6727A885" w14:textId="21A55EDD" w:rsidR="003973FF" w:rsidRPr="00A13B38" w:rsidRDefault="008434F3" w:rsidP="00EA5E88">
            <w:pPr>
              <w:pStyle w:val="TableText"/>
              <w:rPr>
                <w:b/>
              </w:rPr>
            </w:pPr>
            <w:bookmarkStart w:id="1057" w:name="_Hlt446149746"/>
            <w:bookmarkStart w:id="1058" w:name="subfile"/>
            <w:bookmarkEnd w:id="1057"/>
            <w:r w:rsidRPr="00A13B38">
              <w:rPr>
                <w:b/>
              </w:rPr>
              <w:t>Subfile</w:t>
            </w:r>
            <w:bookmarkEnd w:id="1058"/>
          </w:p>
        </w:tc>
        <w:tc>
          <w:tcPr>
            <w:tcW w:w="7060" w:type="dxa"/>
          </w:tcPr>
          <w:p w14:paraId="6727A886" w14:textId="5D2B0E93" w:rsidR="003973FF" w:rsidRPr="00815CA0" w:rsidRDefault="003973FF" w:rsidP="00EA5E88">
            <w:pPr>
              <w:pStyle w:val="TableText"/>
            </w:pPr>
            <w:r w:rsidRPr="00815CA0">
              <w:t xml:space="preserve">The data structure of a </w:t>
            </w:r>
            <w:hyperlink w:anchor="multiple" w:history="1">
              <w:r w:rsidRPr="00815CA0">
                <w:rPr>
                  <w:rStyle w:val="Hyperlink"/>
                </w:rPr>
                <w:t>M</w:t>
              </w:r>
              <w:bookmarkStart w:id="1059" w:name="_Hlt446149817"/>
              <w:r w:rsidRPr="00815CA0">
                <w:rPr>
                  <w:rStyle w:val="Hyperlink"/>
                </w:rPr>
                <w:t>u</w:t>
              </w:r>
              <w:bookmarkEnd w:id="1059"/>
              <w:r w:rsidRPr="00815CA0">
                <w:rPr>
                  <w:rStyle w:val="Hyperlink"/>
                </w:rPr>
                <w:t>ltiple</w:t>
              </w:r>
            </w:hyperlink>
            <w:r w:rsidRPr="00815CA0">
              <w:t xml:space="preserve">. In many respects, a Subfile has the same characteristics as a </w:t>
            </w:r>
            <w:hyperlink w:anchor="file" w:history="1">
              <w:r w:rsidRPr="00815CA0">
                <w:rPr>
                  <w:rStyle w:val="Hyperlink"/>
                </w:rPr>
                <w:t>F</w:t>
              </w:r>
              <w:bookmarkStart w:id="1060" w:name="_Hlt446149820"/>
              <w:r w:rsidRPr="00815CA0">
                <w:rPr>
                  <w:rStyle w:val="Hyperlink"/>
                </w:rPr>
                <w:t>i</w:t>
              </w:r>
              <w:bookmarkEnd w:id="1060"/>
              <w:r w:rsidRPr="00815CA0">
                <w:rPr>
                  <w:rStyle w:val="Hyperlink"/>
                </w:rPr>
                <w:t>le</w:t>
              </w:r>
            </w:hyperlink>
            <w:r w:rsidR="00401239" w:rsidRPr="00815CA0">
              <w:t>.</w:t>
            </w:r>
          </w:p>
        </w:tc>
      </w:tr>
      <w:tr w:rsidR="003973FF" w:rsidRPr="00815CA0" w14:paraId="6727A88A" w14:textId="77777777" w:rsidTr="00EA5E88">
        <w:trPr>
          <w:cantSplit/>
        </w:trPr>
        <w:tc>
          <w:tcPr>
            <w:tcW w:w="2390" w:type="dxa"/>
          </w:tcPr>
          <w:p w14:paraId="6727A888" w14:textId="3BC627DF" w:rsidR="003973FF" w:rsidRPr="00A13B38" w:rsidRDefault="008434F3" w:rsidP="00EA5E88">
            <w:pPr>
              <w:pStyle w:val="TableText"/>
              <w:rPr>
                <w:b/>
              </w:rPr>
            </w:pPr>
            <w:r w:rsidRPr="00A13B38">
              <w:rPr>
                <w:b/>
              </w:rPr>
              <w:t>Terminal Emulation</w:t>
            </w:r>
          </w:p>
        </w:tc>
        <w:tc>
          <w:tcPr>
            <w:tcW w:w="7060" w:type="dxa"/>
          </w:tcPr>
          <w:p w14:paraId="6727A889" w14:textId="60123017" w:rsidR="003973FF" w:rsidRPr="00815CA0" w:rsidRDefault="003973FF" w:rsidP="00EA5E88">
            <w:pPr>
              <w:pStyle w:val="TableText"/>
            </w:pPr>
            <w:r w:rsidRPr="00815CA0">
              <w:t xml:space="preserve">Using one kind of terminal or computer display to mimic another kind. Often used with </w:t>
            </w:r>
            <w:r w:rsidR="0026182F">
              <w:t>personal computer (</w:t>
            </w:r>
            <w:r w:rsidRPr="00815CA0">
              <w:t>PC</w:t>
            </w:r>
            <w:r w:rsidR="0026182F">
              <w:t>)</w:t>
            </w:r>
            <w:r w:rsidRPr="00815CA0">
              <w:t xml:space="preserve"> rem</w:t>
            </w:r>
            <w:r w:rsidR="00401239" w:rsidRPr="00815CA0">
              <w:t>ote communication applications.</w:t>
            </w:r>
          </w:p>
        </w:tc>
      </w:tr>
      <w:tr w:rsidR="003973FF" w:rsidRPr="00815CA0" w14:paraId="6727A88D" w14:textId="77777777" w:rsidTr="00EA5E88">
        <w:trPr>
          <w:cantSplit/>
        </w:trPr>
        <w:tc>
          <w:tcPr>
            <w:tcW w:w="2390" w:type="dxa"/>
          </w:tcPr>
          <w:p w14:paraId="6727A88B" w14:textId="2C9BE28C" w:rsidR="003973FF" w:rsidRPr="00A13B38" w:rsidRDefault="008434F3" w:rsidP="00EA5E88">
            <w:pPr>
              <w:pStyle w:val="TableText"/>
              <w:rPr>
                <w:b/>
              </w:rPr>
            </w:pPr>
            <w:r w:rsidRPr="00A13B38">
              <w:rPr>
                <w:b/>
              </w:rPr>
              <w:t>Terminal Type</w:t>
            </w:r>
          </w:p>
        </w:tc>
        <w:tc>
          <w:tcPr>
            <w:tcW w:w="7060" w:type="dxa"/>
          </w:tcPr>
          <w:p w14:paraId="6727A88C" w14:textId="77777777" w:rsidR="003973FF" w:rsidRPr="00815CA0" w:rsidRDefault="003973FF" w:rsidP="00EA5E88">
            <w:pPr>
              <w:pStyle w:val="TableText"/>
            </w:pPr>
            <w:r w:rsidRPr="00815CA0">
              <w:t>The designation of the kind of computer peripheral being used (e.g.,</w:t>
            </w:r>
            <w:r w:rsidR="00B821F7" w:rsidRPr="00815CA0">
              <w:t> </w:t>
            </w:r>
            <w:r w:rsidRPr="00815CA0">
              <w:t>the kind of video display or printer). Full terminal type funct</w:t>
            </w:r>
            <w:r w:rsidR="00401239" w:rsidRPr="00815CA0">
              <w:t>ionality is supplied by Kernel.</w:t>
            </w:r>
          </w:p>
        </w:tc>
      </w:tr>
      <w:tr w:rsidR="003973FF" w:rsidRPr="00815CA0" w14:paraId="6727A890" w14:textId="77777777" w:rsidTr="00EA5E88">
        <w:trPr>
          <w:cantSplit/>
        </w:trPr>
        <w:tc>
          <w:tcPr>
            <w:tcW w:w="2390" w:type="dxa"/>
          </w:tcPr>
          <w:p w14:paraId="6727A88E" w14:textId="35B7FFBE" w:rsidR="003973FF" w:rsidRPr="00A13B38" w:rsidRDefault="008434F3" w:rsidP="00EA5E88">
            <w:pPr>
              <w:pStyle w:val="TableText"/>
              <w:rPr>
                <w:b/>
              </w:rPr>
            </w:pPr>
            <w:r w:rsidRPr="00A13B38">
              <w:rPr>
                <w:b/>
              </w:rPr>
              <w:t>Truth Test</w:t>
            </w:r>
          </w:p>
        </w:tc>
        <w:tc>
          <w:tcPr>
            <w:tcW w:w="7060" w:type="dxa"/>
          </w:tcPr>
          <w:p w14:paraId="5D6D2F2D" w14:textId="77777777" w:rsidR="0026182F" w:rsidRDefault="003973FF" w:rsidP="00EA5E88">
            <w:pPr>
              <w:pStyle w:val="TableText"/>
            </w:pPr>
            <w:r w:rsidRPr="00815CA0">
              <w:t xml:space="preserve">An evaluation of an expression yielding a </w:t>
            </w:r>
            <w:r w:rsidRPr="0026182F">
              <w:rPr>
                <w:b/>
              </w:rPr>
              <w:t>true</w:t>
            </w:r>
            <w:r w:rsidRPr="00815CA0">
              <w:t xml:space="preserve"> or </w:t>
            </w:r>
            <w:r w:rsidRPr="0026182F">
              <w:rPr>
                <w:b/>
              </w:rPr>
              <w:t>false</w:t>
            </w:r>
            <w:r w:rsidRPr="00815CA0">
              <w:t xml:space="preserve"> result. In M, usually </w:t>
            </w:r>
            <w:r w:rsidR="0026182F">
              <w:t xml:space="preserve">either of the following </w:t>
            </w:r>
            <w:r w:rsidR="0026182F" w:rsidRPr="00815CA0">
              <w:t>is returned from a truth test</w:t>
            </w:r>
            <w:r w:rsidR="0026182F">
              <w:t>:</w:t>
            </w:r>
          </w:p>
          <w:p w14:paraId="1AE6B24B" w14:textId="1DD32B7D" w:rsidR="0026182F" w:rsidRDefault="003973FF" w:rsidP="0026182F">
            <w:pPr>
              <w:pStyle w:val="TableListBullet"/>
            </w:pPr>
            <w:r w:rsidRPr="0026182F">
              <w:rPr>
                <w:b/>
              </w:rPr>
              <w:t>1</w:t>
            </w:r>
            <w:r w:rsidR="0026182F" w:rsidRPr="0026182F">
              <w:rPr>
                <w:b/>
              </w:rPr>
              <w:t>—</w:t>
            </w:r>
            <w:r w:rsidR="0026182F">
              <w:t>True.</w:t>
            </w:r>
          </w:p>
          <w:p w14:paraId="6727A88F" w14:textId="5636E3EB" w:rsidR="003973FF" w:rsidRPr="00815CA0" w:rsidRDefault="003973FF" w:rsidP="0026182F">
            <w:pPr>
              <w:pStyle w:val="TableListBullet"/>
            </w:pPr>
            <w:r w:rsidRPr="0026182F">
              <w:rPr>
                <w:b/>
              </w:rPr>
              <w:t>0</w:t>
            </w:r>
            <w:r w:rsidR="0026182F" w:rsidRPr="0026182F">
              <w:rPr>
                <w:b/>
              </w:rPr>
              <w:t>—</w:t>
            </w:r>
            <w:r w:rsidR="0026182F">
              <w:t>False</w:t>
            </w:r>
            <w:r w:rsidR="00401239" w:rsidRPr="00815CA0">
              <w:t>.</w:t>
            </w:r>
          </w:p>
        </w:tc>
      </w:tr>
      <w:tr w:rsidR="003973FF" w:rsidRPr="00815CA0" w14:paraId="6727A896" w14:textId="77777777" w:rsidTr="00EA5E88">
        <w:trPr>
          <w:cantSplit/>
        </w:trPr>
        <w:tc>
          <w:tcPr>
            <w:tcW w:w="2390" w:type="dxa"/>
          </w:tcPr>
          <w:p w14:paraId="6727A894" w14:textId="41224350" w:rsidR="003973FF" w:rsidRPr="00A13B38" w:rsidRDefault="008434F3" w:rsidP="00EA5E88">
            <w:pPr>
              <w:pStyle w:val="TableText"/>
              <w:rPr>
                <w:b/>
              </w:rPr>
            </w:pPr>
            <w:r w:rsidRPr="00A13B38">
              <w:rPr>
                <w:b/>
              </w:rPr>
              <w:t>Upload</w:t>
            </w:r>
          </w:p>
        </w:tc>
        <w:tc>
          <w:tcPr>
            <w:tcW w:w="7060" w:type="dxa"/>
          </w:tcPr>
          <w:p w14:paraId="6727A895" w14:textId="77777777" w:rsidR="003973FF" w:rsidRPr="00815CA0" w:rsidRDefault="003973FF" w:rsidP="00EA5E88">
            <w:pPr>
              <w:pStyle w:val="TableText"/>
            </w:pPr>
            <w:r w:rsidRPr="00815CA0">
              <w:t xml:space="preserve">Send a file from one computer system to another (usually </w:t>
            </w:r>
            <w:r w:rsidR="00401239" w:rsidRPr="00815CA0">
              <w:t>using communications software).</w:t>
            </w:r>
          </w:p>
        </w:tc>
      </w:tr>
      <w:tr w:rsidR="003973FF" w:rsidRPr="00815CA0" w14:paraId="6727A899" w14:textId="77777777" w:rsidTr="00EA5E88">
        <w:trPr>
          <w:cantSplit/>
        </w:trPr>
        <w:tc>
          <w:tcPr>
            <w:tcW w:w="2390" w:type="dxa"/>
          </w:tcPr>
          <w:p w14:paraId="6727A897" w14:textId="6EC774F1" w:rsidR="003973FF" w:rsidRPr="00A13B38" w:rsidRDefault="008434F3" w:rsidP="00EA5E88">
            <w:pPr>
              <w:pStyle w:val="TableText"/>
              <w:rPr>
                <w:b/>
              </w:rPr>
            </w:pPr>
            <w:bookmarkStart w:id="1061" w:name="_Hlt445773681"/>
            <w:bookmarkStart w:id="1062" w:name="vista"/>
            <w:bookmarkEnd w:id="1061"/>
            <w:r w:rsidRPr="00A13B38">
              <w:rPr>
                <w:b/>
              </w:rPr>
              <w:t>Vist</w:t>
            </w:r>
            <w:bookmarkEnd w:id="1062"/>
            <w:r w:rsidR="0026182F" w:rsidRPr="00A13B38">
              <w:rPr>
                <w:b/>
              </w:rPr>
              <w:t>A</w:t>
            </w:r>
          </w:p>
        </w:tc>
        <w:tc>
          <w:tcPr>
            <w:tcW w:w="7060" w:type="dxa"/>
          </w:tcPr>
          <w:p w14:paraId="6727A898" w14:textId="37860CDC" w:rsidR="003973FF" w:rsidRPr="00815CA0" w:rsidRDefault="003973FF" w:rsidP="00EA5E88">
            <w:pPr>
              <w:pStyle w:val="TableText"/>
            </w:pPr>
            <w:r w:rsidRPr="00815CA0">
              <w:t>The Veterans Health Information Systems and Technology Architecture (</w:t>
            </w:r>
            <w:r w:rsidR="00401239" w:rsidRPr="00815CA0">
              <w:t>VistA</w:t>
            </w:r>
            <w:r w:rsidRPr="00815CA0">
              <w:t>), within the Department of Veterans Affairs</w:t>
            </w:r>
            <w:r w:rsidR="0026182F">
              <w:t xml:space="preserve"> (VA)</w:t>
            </w:r>
            <w:r w:rsidRPr="00815CA0">
              <w:t>, is the component of the Veterans Health Administration</w:t>
            </w:r>
            <w:r w:rsidR="0026182F">
              <w:t xml:space="preserve"> (VHA)</w:t>
            </w:r>
            <w:r w:rsidRPr="00815CA0">
              <w:t xml:space="preserve"> that develops software and installs, maintains, and updates compatible computer systems in VA medical </w:t>
            </w:r>
            <w:r w:rsidR="0026182F">
              <w:t>sites</w:t>
            </w:r>
            <w:r w:rsidRPr="00815CA0">
              <w:t>. (Previously known as the Decentralized Hos</w:t>
            </w:r>
            <w:r w:rsidR="00401239" w:rsidRPr="00815CA0">
              <w:t>pital Computer Program [DHCP].)</w:t>
            </w:r>
          </w:p>
        </w:tc>
      </w:tr>
    </w:tbl>
    <w:p w14:paraId="6727A89A" w14:textId="77777777" w:rsidR="000B1FC0" w:rsidRPr="00815CA0" w:rsidRDefault="000B1FC0" w:rsidP="000F18B0">
      <w:pPr>
        <w:pStyle w:val="BodyText6"/>
      </w:pPr>
      <w:bookmarkStart w:id="1063" w:name="_Hlt445772258"/>
      <w:bookmarkEnd w:id="1063"/>
    </w:p>
    <w:p w14:paraId="6727A89B" w14:textId="32136965" w:rsidR="000B1FC0" w:rsidRPr="00815CA0" w:rsidRDefault="00760FCB" w:rsidP="000B1FC0">
      <w:pPr>
        <w:pStyle w:val="Note"/>
      </w:pPr>
      <w:r w:rsidRPr="00815CA0">
        <w:rPr>
          <w:noProof/>
        </w:rPr>
        <w:drawing>
          <wp:inline distT="0" distB="0" distL="0" distR="0" wp14:anchorId="6727ACCC" wp14:editId="41180272">
            <wp:extent cx="304800" cy="304800"/>
            <wp:effectExtent l="0" t="0" r="0" b="0"/>
            <wp:docPr id="155" name="Picture 17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 name="Picture 173">
                      <a:extLst>
                        <a:ext uri="{C183D7F6-B498-43B3-948B-1728B52AA6E4}">
                          <adec:decorative xmlns:adec="http://schemas.microsoft.com/office/drawing/2017/decorative" val="1"/>
                        </a:ext>
                      </a:extLst>
                    </pic:cNvPr>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0B1FC0" w:rsidRPr="00815CA0">
        <w:tab/>
      </w:r>
      <w:r w:rsidR="000B1FC0" w:rsidRPr="00815CA0">
        <w:rPr>
          <w:b/>
        </w:rPr>
        <w:t xml:space="preserve">REF: </w:t>
      </w:r>
      <w:r w:rsidR="000B1FC0" w:rsidRPr="00815CA0">
        <w:t xml:space="preserve">For a list of commonly used terms and definitions, see the </w:t>
      </w:r>
      <w:r w:rsidR="004379FD">
        <w:t>OI</w:t>
      </w:r>
      <w:r w:rsidR="00DF7F73" w:rsidRPr="00815CA0">
        <w:t>T</w:t>
      </w:r>
      <w:r w:rsidR="000B1FC0" w:rsidRPr="00815CA0">
        <w:t xml:space="preserve"> Master </w:t>
      </w:r>
      <w:r w:rsidR="00197A33" w:rsidRPr="00815CA0">
        <w:t>Glossary VA Intranet w</w:t>
      </w:r>
      <w:r w:rsidR="000B1FC0" w:rsidRPr="00815CA0">
        <w:t>ebsite</w:t>
      </w:r>
      <w:r w:rsidR="00197A33" w:rsidRPr="00815CA0">
        <w:t>.</w:t>
      </w:r>
      <w:r w:rsidR="000B1FC0" w:rsidRPr="00815CA0">
        <w:t xml:space="preserve"> </w:t>
      </w:r>
      <w:r w:rsidR="000B1FC0" w:rsidRPr="00815CA0">
        <w:br/>
      </w:r>
      <w:r w:rsidR="000B1FC0" w:rsidRPr="00815CA0">
        <w:br/>
        <w:t>For a list of commonly used acronyms, see the VA Acronym Lookup Intranet Website</w:t>
      </w:r>
      <w:r w:rsidR="00197A33" w:rsidRPr="00815CA0">
        <w:t>.</w:t>
      </w:r>
    </w:p>
    <w:p w14:paraId="6727A89C" w14:textId="77777777" w:rsidR="00181772" w:rsidRPr="00815CA0" w:rsidRDefault="00181772" w:rsidP="00401239">
      <w:pPr>
        <w:pStyle w:val="BodyText"/>
      </w:pPr>
    </w:p>
    <w:p w14:paraId="6727A89D" w14:textId="77777777" w:rsidR="003973FF" w:rsidRPr="00815CA0" w:rsidRDefault="003973FF" w:rsidP="00401239">
      <w:pPr>
        <w:pStyle w:val="BodyText"/>
        <w:sectPr w:rsidR="003973FF" w:rsidRPr="00815CA0" w:rsidSect="00553A58">
          <w:headerReference w:type="even" r:id="rId41"/>
          <w:headerReference w:type="default" r:id="rId42"/>
          <w:pgSz w:w="12240" w:h="15840" w:code="1"/>
          <w:pgMar w:top="1440" w:right="1440" w:bottom="1440" w:left="1440" w:header="720" w:footer="720" w:gutter="0"/>
          <w:cols w:space="720"/>
          <w:noEndnote/>
        </w:sectPr>
      </w:pPr>
    </w:p>
    <w:p w14:paraId="6727A89E" w14:textId="77777777" w:rsidR="003973FF" w:rsidRPr="00815CA0" w:rsidRDefault="003973FF" w:rsidP="00623A7F">
      <w:pPr>
        <w:pStyle w:val="HeadingFront-BackMatter"/>
      </w:pPr>
      <w:bookmarkStart w:id="1064" w:name="_Hlt446131684"/>
      <w:bookmarkStart w:id="1065" w:name="_Toc446123571"/>
      <w:bookmarkStart w:id="1066" w:name="Index"/>
      <w:bookmarkStart w:id="1067" w:name="_Toc155625101"/>
      <w:bookmarkEnd w:id="1064"/>
      <w:r w:rsidRPr="00815CA0">
        <w:t>Index</w:t>
      </w:r>
      <w:bookmarkEnd w:id="1065"/>
      <w:bookmarkEnd w:id="1066"/>
      <w:bookmarkEnd w:id="1067"/>
    </w:p>
    <w:p w14:paraId="38CD9A7B" w14:textId="77777777" w:rsidR="00805D04" w:rsidRDefault="00F06282" w:rsidP="00961EB6">
      <w:pPr>
        <w:pStyle w:val="BodyText"/>
        <w:rPr>
          <w:noProof/>
        </w:rPr>
        <w:sectPr w:rsidR="00805D04" w:rsidSect="00805D04">
          <w:headerReference w:type="even" r:id="rId43"/>
          <w:headerReference w:type="default" r:id="rId44"/>
          <w:footerReference w:type="even" r:id="rId45"/>
          <w:pgSz w:w="12240" w:h="15840" w:code="1"/>
          <w:pgMar w:top="1440" w:right="1440" w:bottom="1440" w:left="1440" w:header="720" w:footer="720" w:gutter="0"/>
          <w:cols w:space="720"/>
          <w:noEndnote/>
          <w:titlePg/>
        </w:sectPr>
      </w:pPr>
      <w:r w:rsidRPr="00815CA0">
        <w:fldChar w:fldCharType="begin"/>
      </w:r>
      <w:r w:rsidRPr="00815CA0">
        <w:instrText xml:space="preserve"> INDEX \h "A" \c "2" \z "1033" </w:instrText>
      </w:r>
      <w:r w:rsidRPr="00815CA0">
        <w:fldChar w:fldCharType="separate"/>
      </w:r>
    </w:p>
    <w:p w14:paraId="42AC3ABF" w14:textId="77777777" w:rsidR="00805D04" w:rsidRDefault="00805D04">
      <w:pPr>
        <w:pStyle w:val="IndexHeading"/>
        <w:rPr>
          <w:rFonts w:asciiTheme="minorHAnsi" w:eastAsiaTheme="minorEastAsia" w:hAnsiTheme="minorHAnsi" w:cstheme="minorBidi"/>
          <w:b w:val="0"/>
          <w:bCs/>
          <w:noProof/>
        </w:rPr>
      </w:pPr>
      <w:r>
        <w:rPr>
          <w:noProof/>
        </w:rPr>
        <w:t>A</w:t>
      </w:r>
    </w:p>
    <w:p w14:paraId="645697F6" w14:textId="77777777" w:rsidR="00805D04" w:rsidRDefault="00805D04">
      <w:pPr>
        <w:pStyle w:val="Index1"/>
        <w:tabs>
          <w:tab w:val="right" w:leader="dot" w:pos="4310"/>
        </w:tabs>
        <w:rPr>
          <w:noProof/>
        </w:rPr>
      </w:pPr>
      <w:r>
        <w:rPr>
          <w:noProof/>
        </w:rPr>
        <w:t>Acceptable Formats for Entering</w:t>
      </w:r>
    </w:p>
    <w:p w14:paraId="6910ABC1" w14:textId="77777777" w:rsidR="00805D04" w:rsidRDefault="00805D04">
      <w:pPr>
        <w:pStyle w:val="Index2"/>
        <w:tabs>
          <w:tab w:val="right" w:leader="dot" w:pos="4310"/>
        </w:tabs>
        <w:rPr>
          <w:noProof/>
        </w:rPr>
      </w:pPr>
      <w:r>
        <w:rPr>
          <w:noProof/>
        </w:rPr>
        <w:t>Dates, 68</w:t>
      </w:r>
    </w:p>
    <w:p w14:paraId="3F9A00D3" w14:textId="77777777" w:rsidR="00805D04" w:rsidRDefault="00805D04">
      <w:pPr>
        <w:pStyle w:val="Index2"/>
        <w:tabs>
          <w:tab w:val="right" w:leader="dot" w:pos="4310"/>
        </w:tabs>
        <w:rPr>
          <w:noProof/>
        </w:rPr>
      </w:pPr>
      <w:r>
        <w:rPr>
          <w:noProof/>
        </w:rPr>
        <w:t>Times, 70</w:t>
      </w:r>
    </w:p>
    <w:p w14:paraId="121E8635" w14:textId="77777777" w:rsidR="00805D04" w:rsidRDefault="00805D04">
      <w:pPr>
        <w:pStyle w:val="Index1"/>
        <w:tabs>
          <w:tab w:val="right" w:leader="dot" w:pos="4310"/>
        </w:tabs>
        <w:rPr>
          <w:noProof/>
        </w:rPr>
      </w:pPr>
      <w:r>
        <w:rPr>
          <w:noProof/>
        </w:rPr>
        <w:t>Access</w:t>
      </w:r>
    </w:p>
    <w:p w14:paraId="380F53C8" w14:textId="77777777" w:rsidR="00805D04" w:rsidRDefault="00805D04">
      <w:pPr>
        <w:pStyle w:val="Index2"/>
        <w:tabs>
          <w:tab w:val="right" w:leader="dot" w:pos="4310"/>
        </w:tabs>
        <w:rPr>
          <w:noProof/>
        </w:rPr>
      </w:pPr>
      <w:r>
        <w:rPr>
          <w:noProof/>
        </w:rPr>
        <w:t>LAYGO, 4</w:t>
      </w:r>
    </w:p>
    <w:p w14:paraId="3F0DDFCC" w14:textId="77777777" w:rsidR="00805D04" w:rsidRDefault="00805D04">
      <w:pPr>
        <w:pStyle w:val="Index1"/>
        <w:tabs>
          <w:tab w:val="right" w:leader="dot" w:pos="4310"/>
        </w:tabs>
        <w:rPr>
          <w:noProof/>
        </w:rPr>
      </w:pPr>
      <w:r>
        <w:rPr>
          <w:noProof/>
        </w:rPr>
        <w:t>Add (Append) More Text (Line Editor), 122</w:t>
      </w:r>
    </w:p>
    <w:p w14:paraId="124F5B2C" w14:textId="77777777" w:rsidR="00805D04" w:rsidRDefault="00805D04">
      <w:pPr>
        <w:pStyle w:val="Index1"/>
        <w:tabs>
          <w:tab w:val="right" w:leader="dot" w:pos="4310"/>
        </w:tabs>
        <w:rPr>
          <w:noProof/>
        </w:rPr>
      </w:pPr>
      <w:r>
        <w:rPr>
          <w:noProof/>
        </w:rPr>
        <w:t>Add a Record at a POINTER TO A FILE Field, How to, 87</w:t>
      </w:r>
    </w:p>
    <w:p w14:paraId="09695418" w14:textId="77777777" w:rsidR="00805D04" w:rsidRDefault="00805D04">
      <w:pPr>
        <w:pStyle w:val="Index1"/>
        <w:tabs>
          <w:tab w:val="right" w:leader="dot" w:pos="4310"/>
        </w:tabs>
        <w:rPr>
          <w:noProof/>
        </w:rPr>
      </w:pPr>
      <w:r>
        <w:rPr>
          <w:noProof/>
        </w:rPr>
        <w:t>Add a Record, How to, 83</w:t>
      </w:r>
    </w:p>
    <w:p w14:paraId="28CBDD89" w14:textId="77777777" w:rsidR="00805D04" w:rsidRDefault="00805D04">
      <w:pPr>
        <w:pStyle w:val="Index1"/>
        <w:tabs>
          <w:tab w:val="right" w:leader="dot" w:pos="4310"/>
        </w:tabs>
        <w:rPr>
          <w:noProof/>
        </w:rPr>
      </w:pPr>
      <w:r>
        <w:rPr>
          <w:noProof/>
        </w:rPr>
        <w:t>Add Lines to End of Text Option, 122</w:t>
      </w:r>
    </w:p>
    <w:p w14:paraId="2FFE88D1" w14:textId="77777777" w:rsidR="00805D04" w:rsidRDefault="00805D04">
      <w:pPr>
        <w:pStyle w:val="Index1"/>
        <w:tabs>
          <w:tab w:val="right" w:leader="dot" w:pos="4310"/>
        </w:tabs>
        <w:rPr>
          <w:noProof/>
        </w:rPr>
      </w:pPr>
      <w:r>
        <w:rPr>
          <w:noProof/>
        </w:rPr>
        <w:t>Adding</w:t>
      </w:r>
    </w:p>
    <w:p w14:paraId="52D38EAB" w14:textId="77777777" w:rsidR="00805D04" w:rsidRDefault="00805D04">
      <w:pPr>
        <w:pStyle w:val="Index2"/>
        <w:tabs>
          <w:tab w:val="right" w:leader="dot" w:pos="4310"/>
        </w:tabs>
        <w:rPr>
          <w:noProof/>
        </w:rPr>
      </w:pPr>
      <w:r>
        <w:rPr>
          <w:noProof/>
        </w:rPr>
        <w:t>From Multiples, 89</w:t>
      </w:r>
    </w:p>
    <w:p w14:paraId="191520AC" w14:textId="77777777" w:rsidR="00805D04" w:rsidRDefault="00805D04">
      <w:pPr>
        <w:pStyle w:val="Index2"/>
        <w:tabs>
          <w:tab w:val="right" w:leader="dot" w:pos="4310"/>
        </w:tabs>
        <w:rPr>
          <w:noProof/>
        </w:rPr>
      </w:pPr>
      <w:r>
        <w:rPr>
          <w:noProof/>
        </w:rPr>
        <w:t>Records, 83</w:t>
      </w:r>
    </w:p>
    <w:p w14:paraId="5A932533" w14:textId="77777777" w:rsidR="00805D04" w:rsidRDefault="00805D04">
      <w:pPr>
        <w:pStyle w:val="Index1"/>
        <w:tabs>
          <w:tab w:val="right" w:leader="dot" w:pos="4310"/>
        </w:tabs>
        <w:rPr>
          <w:noProof/>
        </w:rPr>
      </w:pPr>
      <w:r>
        <w:rPr>
          <w:noProof/>
        </w:rPr>
        <w:t>Adding a</w:t>
      </w:r>
    </w:p>
    <w:p w14:paraId="5A06F0A4" w14:textId="77777777" w:rsidR="00805D04" w:rsidRDefault="00805D04">
      <w:pPr>
        <w:pStyle w:val="Index2"/>
        <w:tabs>
          <w:tab w:val="right" w:leader="dot" w:pos="4310"/>
        </w:tabs>
        <w:rPr>
          <w:noProof/>
        </w:rPr>
      </w:pPr>
      <w:r>
        <w:rPr>
          <w:noProof/>
        </w:rPr>
        <w:t>Duplicate Record, 84</w:t>
      </w:r>
    </w:p>
    <w:p w14:paraId="574A989F" w14:textId="77777777" w:rsidR="00805D04" w:rsidRDefault="00805D04">
      <w:pPr>
        <w:pStyle w:val="Index2"/>
        <w:tabs>
          <w:tab w:val="right" w:leader="dot" w:pos="4310"/>
        </w:tabs>
        <w:rPr>
          <w:noProof/>
        </w:rPr>
      </w:pPr>
      <w:r>
        <w:rPr>
          <w:noProof/>
        </w:rPr>
        <w:t>Duplicate-Named Entry, 88</w:t>
      </w:r>
    </w:p>
    <w:p w14:paraId="63CDEBD1" w14:textId="77777777" w:rsidR="00805D04" w:rsidRDefault="00805D04">
      <w:pPr>
        <w:pStyle w:val="Index2"/>
        <w:tabs>
          <w:tab w:val="right" w:leader="dot" w:pos="4310"/>
        </w:tabs>
        <w:rPr>
          <w:noProof/>
        </w:rPr>
      </w:pPr>
      <w:r>
        <w:rPr>
          <w:noProof/>
        </w:rPr>
        <w:t>New Entry to a Multiple</w:t>
      </w:r>
    </w:p>
    <w:p w14:paraId="6DDCABE1" w14:textId="77777777" w:rsidR="00805D04" w:rsidRDefault="00805D04">
      <w:pPr>
        <w:pStyle w:val="Index3"/>
        <w:tabs>
          <w:tab w:val="right" w:leader="dot" w:pos="4310"/>
        </w:tabs>
        <w:rPr>
          <w:noProof/>
        </w:rPr>
      </w:pPr>
      <w:r>
        <w:rPr>
          <w:noProof/>
        </w:rPr>
        <w:t>ScreenMan, 103</w:t>
      </w:r>
    </w:p>
    <w:p w14:paraId="45BAD9B7" w14:textId="77777777" w:rsidR="00805D04" w:rsidRDefault="00805D04">
      <w:pPr>
        <w:pStyle w:val="Index1"/>
        <w:tabs>
          <w:tab w:val="right" w:leader="dot" w:pos="4310"/>
        </w:tabs>
        <w:rPr>
          <w:noProof/>
        </w:rPr>
      </w:pPr>
      <w:r>
        <w:rPr>
          <w:noProof/>
        </w:rPr>
        <w:t>Advanced Features</w:t>
      </w:r>
    </w:p>
    <w:p w14:paraId="2C3F0870" w14:textId="77777777" w:rsidR="00805D04" w:rsidRDefault="00805D04">
      <w:pPr>
        <w:pStyle w:val="Index2"/>
        <w:tabs>
          <w:tab w:val="right" w:leader="dot" w:pos="4310"/>
        </w:tabs>
        <w:rPr>
          <w:noProof/>
        </w:rPr>
      </w:pPr>
      <w:r>
        <w:rPr>
          <w:noProof/>
        </w:rPr>
        <w:t>Line Editor, 123</w:t>
      </w:r>
    </w:p>
    <w:p w14:paraId="09338B0E" w14:textId="77777777" w:rsidR="00805D04" w:rsidRDefault="00805D04">
      <w:pPr>
        <w:pStyle w:val="Index1"/>
        <w:tabs>
          <w:tab w:val="right" w:leader="dot" w:pos="4310"/>
        </w:tabs>
        <w:rPr>
          <w:noProof/>
        </w:rPr>
      </w:pPr>
      <w:r>
        <w:rPr>
          <w:noProof/>
        </w:rPr>
        <w:t>Assumptions, xxi</w:t>
      </w:r>
    </w:p>
    <w:p w14:paraId="196A4DD0" w14:textId="77777777" w:rsidR="00805D04" w:rsidRDefault="00805D04">
      <w:pPr>
        <w:pStyle w:val="Index1"/>
        <w:tabs>
          <w:tab w:val="right" w:leader="dot" w:pos="4310"/>
        </w:tabs>
        <w:rPr>
          <w:noProof/>
        </w:rPr>
      </w:pPr>
      <w:r>
        <w:rPr>
          <w:noProof/>
        </w:rPr>
        <w:t>At-sign</w:t>
      </w:r>
    </w:p>
    <w:p w14:paraId="1E37E11B" w14:textId="77777777" w:rsidR="00805D04" w:rsidRDefault="00805D04">
      <w:pPr>
        <w:pStyle w:val="Index2"/>
        <w:tabs>
          <w:tab w:val="right" w:leader="dot" w:pos="4310"/>
        </w:tabs>
        <w:rPr>
          <w:noProof/>
        </w:rPr>
      </w:pPr>
      <w:r>
        <w:rPr>
          <w:noProof/>
        </w:rPr>
        <w:t>Deleting</w:t>
      </w:r>
    </w:p>
    <w:p w14:paraId="60C399A8" w14:textId="77777777" w:rsidR="00805D04" w:rsidRDefault="00805D04">
      <w:pPr>
        <w:pStyle w:val="Index3"/>
        <w:tabs>
          <w:tab w:val="right" w:leader="dot" w:pos="4310"/>
        </w:tabs>
        <w:rPr>
          <w:noProof/>
        </w:rPr>
      </w:pPr>
      <w:r>
        <w:rPr>
          <w:noProof/>
        </w:rPr>
        <w:t>Field’s Value, 63</w:t>
      </w:r>
    </w:p>
    <w:p w14:paraId="4AEA9B7F" w14:textId="77777777" w:rsidR="00805D04" w:rsidRDefault="00805D04">
      <w:pPr>
        <w:pStyle w:val="Index3"/>
        <w:tabs>
          <w:tab w:val="right" w:leader="dot" w:pos="4310"/>
        </w:tabs>
        <w:rPr>
          <w:noProof/>
        </w:rPr>
      </w:pPr>
      <w:r>
        <w:rPr>
          <w:noProof/>
        </w:rPr>
        <w:t>File/Record Entry, 83, 84</w:t>
      </w:r>
    </w:p>
    <w:p w14:paraId="255C2C55" w14:textId="77777777" w:rsidR="00805D04" w:rsidRDefault="00805D04">
      <w:pPr>
        <w:pStyle w:val="Index3"/>
        <w:tabs>
          <w:tab w:val="right" w:leader="dot" w:pos="4310"/>
        </w:tabs>
        <w:rPr>
          <w:noProof/>
        </w:rPr>
      </w:pPr>
      <w:r>
        <w:rPr>
          <w:noProof/>
        </w:rPr>
        <w:t>Multiple Entry, 89</w:t>
      </w:r>
    </w:p>
    <w:p w14:paraId="5C1D8082" w14:textId="77777777" w:rsidR="00805D04" w:rsidRDefault="00805D04">
      <w:pPr>
        <w:pStyle w:val="Index3"/>
        <w:tabs>
          <w:tab w:val="right" w:leader="dot" w:pos="4310"/>
        </w:tabs>
        <w:rPr>
          <w:noProof/>
        </w:rPr>
      </w:pPr>
      <w:r>
        <w:rPr>
          <w:noProof/>
        </w:rPr>
        <w:t>Subrecord, 103</w:t>
      </w:r>
    </w:p>
    <w:p w14:paraId="72D7EDF0" w14:textId="77777777" w:rsidR="00805D04" w:rsidRDefault="00805D04">
      <w:pPr>
        <w:pStyle w:val="Index3"/>
        <w:tabs>
          <w:tab w:val="right" w:leader="dot" w:pos="4310"/>
        </w:tabs>
        <w:rPr>
          <w:noProof/>
        </w:rPr>
      </w:pPr>
      <w:r>
        <w:rPr>
          <w:noProof/>
        </w:rPr>
        <w:t>Template, 29</w:t>
      </w:r>
    </w:p>
    <w:p w14:paraId="60D013E9" w14:textId="77777777" w:rsidR="00805D04" w:rsidRDefault="00805D04">
      <w:pPr>
        <w:pStyle w:val="Index3"/>
        <w:tabs>
          <w:tab w:val="right" w:leader="dot" w:pos="4310"/>
        </w:tabs>
        <w:rPr>
          <w:noProof/>
        </w:rPr>
      </w:pPr>
      <w:r>
        <w:rPr>
          <w:noProof/>
        </w:rPr>
        <w:t>Text at the Replace... prompt, 61</w:t>
      </w:r>
    </w:p>
    <w:p w14:paraId="2998B813" w14:textId="77777777" w:rsidR="00805D04" w:rsidRDefault="00805D04">
      <w:pPr>
        <w:pStyle w:val="Index3"/>
        <w:tabs>
          <w:tab w:val="right" w:leader="dot" w:pos="4310"/>
        </w:tabs>
        <w:rPr>
          <w:noProof/>
        </w:rPr>
      </w:pPr>
      <w:r>
        <w:rPr>
          <w:noProof/>
        </w:rPr>
        <w:t>Text Terminator, 124</w:t>
      </w:r>
    </w:p>
    <w:p w14:paraId="62DA6FFD" w14:textId="77777777" w:rsidR="00805D04" w:rsidRDefault="00805D04">
      <w:pPr>
        <w:pStyle w:val="Index2"/>
        <w:tabs>
          <w:tab w:val="right" w:leader="dot" w:pos="4310"/>
        </w:tabs>
        <w:rPr>
          <w:noProof/>
        </w:rPr>
      </w:pPr>
      <w:r>
        <w:rPr>
          <w:noProof/>
        </w:rPr>
        <w:t>Entering Times, 70</w:t>
      </w:r>
    </w:p>
    <w:p w14:paraId="71073ADD" w14:textId="77777777" w:rsidR="00805D04" w:rsidRDefault="00805D04">
      <w:pPr>
        <w:pStyle w:val="Index2"/>
        <w:tabs>
          <w:tab w:val="right" w:leader="dot" w:pos="4310"/>
        </w:tabs>
        <w:rPr>
          <w:noProof/>
        </w:rPr>
      </w:pPr>
      <w:r>
        <w:rPr>
          <w:noProof/>
        </w:rPr>
        <w:t>Including NULL Records in a Report, 16</w:t>
      </w:r>
    </w:p>
    <w:p w14:paraId="3D6A1716" w14:textId="77777777" w:rsidR="00805D04" w:rsidRDefault="00805D04">
      <w:pPr>
        <w:pStyle w:val="Index2"/>
        <w:tabs>
          <w:tab w:val="right" w:leader="dot" w:pos="4310"/>
        </w:tabs>
        <w:rPr>
          <w:noProof/>
        </w:rPr>
      </w:pPr>
      <w:r>
        <w:rPr>
          <w:noProof/>
        </w:rPr>
        <w:t>Omit Headers and Page Feeds from Printed Output, 35</w:t>
      </w:r>
    </w:p>
    <w:p w14:paraId="2A0488ED" w14:textId="77777777" w:rsidR="00805D04" w:rsidRDefault="00805D04">
      <w:pPr>
        <w:pStyle w:val="Index2"/>
        <w:tabs>
          <w:tab w:val="right" w:leader="dot" w:pos="4310"/>
        </w:tabs>
        <w:rPr>
          <w:noProof/>
        </w:rPr>
      </w:pPr>
      <w:r>
        <w:rPr>
          <w:noProof/>
        </w:rPr>
        <w:t>Omit Headers from Printed Output, 35</w:t>
      </w:r>
    </w:p>
    <w:p w14:paraId="0B05AF16" w14:textId="77777777" w:rsidR="00805D04" w:rsidRDefault="00805D04">
      <w:pPr>
        <w:pStyle w:val="Index2"/>
        <w:tabs>
          <w:tab w:val="right" w:leader="dot" w:pos="4310"/>
        </w:tabs>
        <w:rPr>
          <w:noProof/>
        </w:rPr>
      </w:pPr>
      <w:r w:rsidRPr="00764A67">
        <w:rPr>
          <w:noProof/>
        </w:rPr>
        <w:t>Suppressing Subheaders</w:t>
      </w:r>
      <w:r>
        <w:rPr>
          <w:noProof/>
        </w:rPr>
        <w:t>, 19</w:t>
      </w:r>
    </w:p>
    <w:p w14:paraId="741AA14D" w14:textId="77777777" w:rsidR="00805D04" w:rsidRDefault="00805D04">
      <w:pPr>
        <w:pStyle w:val="Index1"/>
        <w:tabs>
          <w:tab w:val="right" w:leader="dot" w:pos="4310"/>
        </w:tabs>
        <w:rPr>
          <w:noProof/>
        </w:rPr>
      </w:pPr>
      <w:r>
        <w:rPr>
          <w:noProof/>
        </w:rPr>
        <w:t>Audit Trail, 7</w:t>
      </w:r>
    </w:p>
    <w:p w14:paraId="3CAAFDA9" w14:textId="77777777" w:rsidR="00805D04" w:rsidRDefault="00805D04">
      <w:pPr>
        <w:pStyle w:val="Index1"/>
        <w:tabs>
          <w:tab w:val="right" w:leader="dot" w:pos="4310"/>
        </w:tabs>
        <w:rPr>
          <w:noProof/>
        </w:rPr>
      </w:pPr>
      <w:r>
        <w:rPr>
          <w:noProof/>
        </w:rPr>
        <w:t>Avoiding Lost Characters</w:t>
      </w:r>
    </w:p>
    <w:p w14:paraId="06D20B73" w14:textId="77777777" w:rsidR="00805D04" w:rsidRDefault="00805D04">
      <w:pPr>
        <w:pStyle w:val="Index2"/>
        <w:tabs>
          <w:tab w:val="right" w:leader="dot" w:pos="4310"/>
        </w:tabs>
        <w:rPr>
          <w:noProof/>
        </w:rPr>
      </w:pPr>
      <w:r>
        <w:rPr>
          <w:noProof/>
        </w:rPr>
        <w:t>Screen Editor, 116</w:t>
      </w:r>
    </w:p>
    <w:p w14:paraId="430DE017" w14:textId="77777777" w:rsidR="00805D04" w:rsidRDefault="00805D04">
      <w:pPr>
        <w:pStyle w:val="IndexHeading"/>
        <w:rPr>
          <w:rFonts w:asciiTheme="minorHAnsi" w:eastAsiaTheme="minorEastAsia" w:hAnsiTheme="minorHAnsi" w:cstheme="minorBidi"/>
          <w:b w:val="0"/>
          <w:bCs/>
          <w:noProof/>
        </w:rPr>
      </w:pPr>
      <w:r>
        <w:rPr>
          <w:noProof/>
        </w:rPr>
        <w:t>B</w:t>
      </w:r>
    </w:p>
    <w:p w14:paraId="065ABDBB" w14:textId="77777777" w:rsidR="00805D04" w:rsidRDefault="00805D04">
      <w:pPr>
        <w:pStyle w:val="Index1"/>
        <w:tabs>
          <w:tab w:val="right" w:leader="dot" w:pos="4310"/>
        </w:tabs>
        <w:rPr>
          <w:noProof/>
        </w:rPr>
      </w:pPr>
      <w:r>
        <w:rPr>
          <w:noProof/>
        </w:rPr>
        <w:t>BOOLEAN DATA TYPE Fields, 79</w:t>
      </w:r>
    </w:p>
    <w:p w14:paraId="622D6D92" w14:textId="77777777" w:rsidR="00805D04" w:rsidRDefault="00805D04">
      <w:pPr>
        <w:pStyle w:val="Index1"/>
        <w:tabs>
          <w:tab w:val="right" w:leader="dot" w:pos="4310"/>
        </w:tabs>
        <w:rPr>
          <w:noProof/>
        </w:rPr>
      </w:pPr>
      <w:r>
        <w:rPr>
          <w:noProof/>
        </w:rPr>
        <w:t>Browser, 49</w:t>
      </w:r>
    </w:p>
    <w:p w14:paraId="03D1748D" w14:textId="77777777" w:rsidR="00805D04" w:rsidRDefault="00805D04">
      <w:pPr>
        <w:pStyle w:val="Index2"/>
        <w:tabs>
          <w:tab w:val="right" w:leader="dot" w:pos="4310"/>
        </w:tabs>
        <w:rPr>
          <w:noProof/>
        </w:rPr>
      </w:pPr>
      <w:r>
        <w:rPr>
          <w:noProof/>
        </w:rPr>
        <w:t>As an Option, 55</w:t>
      </w:r>
    </w:p>
    <w:p w14:paraId="1570F807" w14:textId="77777777" w:rsidR="00805D04" w:rsidRDefault="00805D04">
      <w:pPr>
        <w:pStyle w:val="Index2"/>
        <w:tabs>
          <w:tab w:val="right" w:leader="dot" w:pos="4310"/>
        </w:tabs>
        <w:rPr>
          <w:noProof/>
        </w:rPr>
      </w:pPr>
      <w:r>
        <w:rPr>
          <w:noProof/>
        </w:rPr>
        <w:t>Cursor Movement (Navigation Keystrokes), 51</w:t>
      </w:r>
    </w:p>
    <w:p w14:paraId="29E7DDDD" w14:textId="77777777" w:rsidR="00805D04" w:rsidRDefault="00805D04">
      <w:pPr>
        <w:pStyle w:val="Index2"/>
        <w:tabs>
          <w:tab w:val="right" w:leader="dot" w:pos="4310"/>
        </w:tabs>
        <w:rPr>
          <w:noProof/>
        </w:rPr>
      </w:pPr>
      <w:r>
        <w:rPr>
          <w:noProof/>
        </w:rPr>
        <w:t>Features, 51</w:t>
      </w:r>
    </w:p>
    <w:p w14:paraId="3F373F67" w14:textId="77777777" w:rsidR="00805D04" w:rsidRDefault="00805D04">
      <w:pPr>
        <w:pStyle w:val="Index1"/>
        <w:tabs>
          <w:tab w:val="right" w:leader="dot" w:pos="4310"/>
        </w:tabs>
        <w:rPr>
          <w:noProof/>
        </w:rPr>
      </w:pPr>
      <w:r>
        <w:rPr>
          <w:noProof/>
        </w:rPr>
        <w:t>Browser Option, 49, 55</w:t>
      </w:r>
    </w:p>
    <w:p w14:paraId="45881D45" w14:textId="77777777" w:rsidR="00805D04" w:rsidRDefault="00805D04">
      <w:pPr>
        <w:pStyle w:val="IndexHeading"/>
        <w:rPr>
          <w:rFonts w:asciiTheme="minorHAnsi" w:eastAsiaTheme="minorEastAsia" w:hAnsiTheme="minorHAnsi" w:cstheme="minorBidi"/>
          <w:b w:val="0"/>
          <w:bCs/>
          <w:noProof/>
        </w:rPr>
      </w:pPr>
      <w:r>
        <w:rPr>
          <w:noProof/>
        </w:rPr>
        <w:t>C</w:t>
      </w:r>
    </w:p>
    <w:p w14:paraId="11D7CB84" w14:textId="77777777" w:rsidR="00805D04" w:rsidRDefault="00805D04">
      <w:pPr>
        <w:pStyle w:val="Index1"/>
        <w:tabs>
          <w:tab w:val="right" w:leader="dot" w:pos="4310"/>
        </w:tabs>
        <w:rPr>
          <w:noProof/>
        </w:rPr>
      </w:pPr>
      <w:r>
        <w:rPr>
          <w:noProof/>
        </w:rPr>
        <w:t>Callout Boxes, xx</w:t>
      </w:r>
    </w:p>
    <w:p w14:paraId="1EA74C90" w14:textId="77777777" w:rsidR="00805D04" w:rsidRDefault="00805D04">
      <w:pPr>
        <w:pStyle w:val="Index1"/>
        <w:tabs>
          <w:tab w:val="right" w:leader="dot" w:pos="4310"/>
        </w:tabs>
        <w:rPr>
          <w:noProof/>
        </w:rPr>
      </w:pPr>
      <w:r>
        <w:rPr>
          <w:noProof/>
        </w:rPr>
        <w:t>Capabilities When Printing, 11</w:t>
      </w:r>
    </w:p>
    <w:p w14:paraId="13310057" w14:textId="77777777" w:rsidR="00805D04" w:rsidRDefault="00805D04">
      <w:pPr>
        <w:pStyle w:val="Index1"/>
        <w:tabs>
          <w:tab w:val="right" w:leader="dot" w:pos="4310"/>
        </w:tabs>
        <w:rPr>
          <w:noProof/>
        </w:rPr>
      </w:pPr>
      <w:r>
        <w:rPr>
          <w:noProof/>
        </w:rPr>
        <w:t>CAPTIONED OUTPUT</w:t>
      </w:r>
    </w:p>
    <w:p w14:paraId="59E6BCC8" w14:textId="77777777" w:rsidR="00805D04" w:rsidRDefault="00805D04">
      <w:pPr>
        <w:pStyle w:val="Index2"/>
        <w:tabs>
          <w:tab w:val="right" w:leader="dot" w:pos="4310"/>
        </w:tabs>
        <w:rPr>
          <w:noProof/>
        </w:rPr>
      </w:pPr>
      <w:r>
        <w:rPr>
          <w:noProof/>
        </w:rPr>
        <w:t>COMPUTED Fields and Record Numbers, 31</w:t>
      </w:r>
    </w:p>
    <w:p w14:paraId="03E520D2" w14:textId="77777777" w:rsidR="00805D04" w:rsidRDefault="00805D04">
      <w:pPr>
        <w:pStyle w:val="Index2"/>
        <w:tabs>
          <w:tab w:val="right" w:leader="dot" w:pos="4310"/>
        </w:tabs>
        <w:rPr>
          <w:noProof/>
        </w:rPr>
      </w:pPr>
      <w:r>
        <w:rPr>
          <w:noProof/>
        </w:rPr>
        <w:t>Template, 75</w:t>
      </w:r>
    </w:p>
    <w:p w14:paraId="0828DBCE" w14:textId="77777777" w:rsidR="00805D04" w:rsidRDefault="00805D04">
      <w:pPr>
        <w:pStyle w:val="Index1"/>
        <w:tabs>
          <w:tab w:val="right" w:leader="dot" w:pos="4310"/>
        </w:tabs>
        <w:rPr>
          <w:noProof/>
        </w:rPr>
      </w:pPr>
      <w:r>
        <w:rPr>
          <w:noProof/>
        </w:rPr>
        <w:t>CAPTIONED PRINT Template, 30, 75</w:t>
      </w:r>
    </w:p>
    <w:p w14:paraId="22851434" w14:textId="77777777" w:rsidR="00805D04" w:rsidRDefault="00805D04">
      <w:pPr>
        <w:pStyle w:val="Index1"/>
        <w:tabs>
          <w:tab w:val="right" w:leader="dot" w:pos="4310"/>
        </w:tabs>
        <w:rPr>
          <w:noProof/>
        </w:rPr>
      </w:pPr>
      <w:r>
        <w:rPr>
          <w:noProof/>
        </w:rPr>
        <w:t>Caret</w:t>
      </w:r>
    </w:p>
    <w:p w14:paraId="6664C25D" w14:textId="77777777" w:rsidR="00805D04" w:rsidRDefault="00805D04">
      <w:pPr>
        <w:pStyle w:val="Index2"/>
        <w:tabs>
          <w:tab w:val="right" w:leader="dot" w:pos="4310"/>
        </w:tabs>
        <w:rPr>
          <w:noProof/>
        </w:rPr>
      </w:pPr>
      <w:r>
        <w:rPr>
          <w:noProof/>
        </w:rPr>
        <w:t>Exiting at Prompts, 64, 65</w:t>
      </w:r>
    </w:p>
    <w:p w14:paraId="428161D2" w14:textId="77777777" w:rsidR="00805D04" w:rsidRDefault="00805D04">
      <w:pPr>
        <w:pStyle w:val="Index2"/>
        <w:tabs>
          <w:tab w:val="right" w:leader="dot" w:pos="4310"/>
        </w:tabs>
        <w:rPr>
          <w:noProof/>
        </w:rPr>
      </w:pPr>
      <w:r>
        <w:rPr>
          <w:noProof/>
        </w:rPr>
        <w:t>Inserting</w:t>
      </w:r>
    </w:p>
    <w:p w14:paraId="78928EAD" w14:textId="77777777" w:rsidR="00805D04" w:rsidRDefault="00805D04">
      <w:pPr>
        <w:pStyle w:val="Index3"/>
        <w:tabs>
          <w:tab w:val="right" w:leader="dot" w:pos="4310"/>
        </w:tabs>
        <w:rPr>
          <w:noProof/>
        </w:rPr>
      </w:pPr>
      <w:r>
        <w:rPr>
          <w:noProof/>
        </w:rPr>
        <w:t>Multiple-type Print Fields, 30</w:t>
      </w:r>
    </w:p>
    <w:p w14:paraId="29787770" w14:textId="77777777" w:rsidR="00805D04" w:rsidRDefault="00805D04">
      <w:pPr>
        <w:pStyle w:val="Index2"/>
        <w:tabs>
          <w:tab w:val="right" w:leader="dot" w:pos="4310"/>
        </w:tabs>
        <w:rPr>
          <w:noProof/>
        </w:rPr>
      </w:pPr>
      <w:r>
        <w:rPr>
          <w:noProof/>
        </w:rPr>
        <w:t>Jumping to another Field, 64</w:t>
      </w:r>
    </w:p>
    <w:p w14:paraId="0D8ACF72" w14:textId="77777777" w:rsidR="00805D04" w:rsidRDefault="00805D04">
      <w:pPr>
        <w:pStyle w:val="Index2"/>
        <w:tabs>
          <w:tab w:val="right" w:leader="dot" w:pos="4310"/>
        </w:tabs>
        <w:rPr>
          <w:noProof/>
        </w:rPr>
      </w:pPr>
      <w:r>
        <w:rPr>
          <w:noProof/>
        </w:rPr>
        <w:t>ScreenMan, 97</w:t>
      </w:r>
    </w:p>
    <w:p w14:paraId="2144EE08" w14:textId="77777777" w:rsidR="00805D04" w:rsidRDefault="00805D04">
      <w:pPr>
        <w:pStyle w:val="Index1"/>
        <w:tabs>
          <w:tab w:val="right" w:leader="dot" w:pos="4310"/>
        </w:tabs>
        <w:rPr>
          <w:noProof/>
        </w:rPr>
      </w:pPr>
      <w:r>
        <w:rPr>
          <w:noProof/>
        </w:rPr>
        <w:t>Characters Lost, Avoiding</w:t>
      </w:r>
    </w:p>
    <w:p w14:paraId="6C6C636C" w14:textId="77777777" w:rsidR="00805D04" w:rsidRDefault="00805D04">
      <w:pPr>
        <w:pStyle w:val="Index2"/>
        <w:tabs>
          <w:tab w:val="right" w:leader="dot" w:pos="4310"/>
        </w:tabs>
        <w:rPr>
          <w:noProof/>
        </w:rPr>
      </w:pPr>
      <w:r>
        <w:rPr>
          <w:noProof/>
        </w:rPr>
        <w:t>Screen Editor, 116</w:t>
      </w:r>
    </w:p>
    <w:p w14:paraId="152F211F" w14:textId="77777777" w:rsidR="00805D04" w:rsidRDefault="00805D04">
      <w:pPr>
        <w:pStyle w:val="Index1"/>
        <w:tabs>
          <w:tab w:val="right" w:leader="dot" w:pos="4310"/>
        </w:tabs>
        <w:rPr>
          <w:noProof/>
        </w:rPr>
      </w:pPr>
      <w:r>
        <w:rPr>
          <w:noProof/>
        </w:rPr>
        <w:t>Choose Your Own</w:t>
      </w:r>
    </w:p>
    <w:p w14:paraId="4C16518B" w14:textId="77777777" w:rsidR="00805D04" w:rsidRDefault="00805D04">
      <w:pPr>
        <w:pStyle w:val="Index2"/>
        <w:tabs>
          <w:tab w:val="right" w:leader="dot" w:pos="4310"/>
        </w:tabs>
        <w:rPr>
          <w:noProof/>
        </w:rPr>
      </w:pPr>
      <w:r>
        <w:rPr>
          <w:noProof/>
        </w:rPr>
        <w:t>Device, 10</w:t>
      </w:r>
    </w:p>
    <w:p w14:paraId="0F430C94" w14:textId="77777777" w:rsidR="00805D04" w:rsidRDefault="00805D04">
      <w:pPr>
        <w:pStyle w:val="Index2"/>
        <w:tabs>
          <w:tab w:val="right" w:leader="dot" w:pos="4310"/>
        </w:tabs>
        <w:rPr>
          <w:noProof/>
        </w:rPr>
      </w:pPr>
      <w:r>
        <w:rPr>
          <w:noProof/>
        </w:rPr>
        <w:t>Print Fields, 9, 23</w:t>
      </w:r>
    </w:p>
    <w:p w14:paraId="1A463D65" w14:textId="77777777" w:rsidR="00805D04" w:rsidRDefault="00805D04">
      <w:pPr>
        <w:pStyle w:val="Index2"/>
        <w:tabs>
          <w:tab w:val="right" w:leader="dot" w:pos="4310"/>
        </w:tabs>
        <w:rPr>
          <w:noProof/>
        </w:rPr>
      </w:pPr>
      <w:r>
        <w:rPr>
          <w:noProof/>
        </w:rPr>
        <w:t>Word-processing Editors, 106</w:t>
      </w:r>
    </w:p>
    <w:p w14:paraId="13AE04F1" w14:textId="77777777" w:rsidR="00805D04" w:rsidRDefault="00805D04">
      <w:pPr>
        <w:pStyle w:val="Index1"/>
        <w:tabs>
          <w:tab w:val="right" w:leader="dot" w:pos="4310"/>
        </w:tabs>
        <w:rPr>
          <w:noProof/>
        </w:rPr>
      </w:pPr>
      <w:r>
        <w:rPr>
          <w:noProof/>
        </w:rPr>
        <w:t>Choosing a Preferred Editor, 107</w:t>
      </w:r>
    </w:p>
    <w:p w14:paraId="16003C56" w14:textId="77777777" w:rsidR="00805D04" w:rsidRDefault="00805D04">
      <w:pPr>
        <w:pStyle w:val="Index1"/>
        <w:tabs>
          <w:tab w:val="right" w:leader="dot" w:pos="4310"/>
        </w:tabs>
        <w:rPr>
          <w:noProof/>
        </w:rPr>
      </w:pPr>
      <w:r>
        <w:rPr>
          <w:noProof/>
        </w:rPr>
        <w:t>Column Format for VA FileMan Prints, 12</w:t>
      </w:r>
    </w:p>
    <w:p w14:paraId="22177E38" w14:textId="77777777" w:rsidR="00805D04" w:rsidRDefault="00805D04">
      <w:pPr>
        <w:pStyle w:val="Index1"/>
        <w:tabs>
          <w:tab w:val="right" w:leader="dot" w:pos="4310"/>
        </w:tabs>
        <w:rPr>
          <w:noProof/>
        </w:rPr>
      </w:pPr>
      <w:r>
        <w:rPr>
          <w:noProof/>
        </w:rPr>
        <w:t>Commands</w:t>
      </w:r>
    </w:p>
    <w:p w14:paraId="7A51EF0D" w14:textId="77777777" w:rsidR="00805D04" w:rsidRDefault="00805D04">
      <w:pPr>
        <w:pStyle w:val="Index2"/>
        <w:tabs>
          <w:tab w:val="right" w:leader="dot" w:pos="4310"/>
        </w:tabs>
        <w:rPr>
          <w:noProof/>
        </w:rPr>
      </w:pPr>
      <w:r>
        <w:rPr>
          <w:noProof/>
        </w:rPr>
        <w:t>Available with the Line Editor, 121</w:t>
      </w:r>
    </w:p>
    <w:p w14:paraId="344CB538" w14:textId="77777777" w:rsidR="00805D04" w:rsidRDefault="00805D04">
      <w:pPr>
        <w:pStyle w:val="Index2"/>
        <w:tabs>
          <w:tab w:val="right" w:leader="dot" w:pos="4310"/>
        </w:tabs>
        <w:rPr>
          <w:noProof/>
        </w:rPr>
      </w:pPr>
      <w:r>
        <w:rPr>
          <w:noProof/>
        </w:rPr>
        <w:t>ScreenMan Command Line Options:, 98</w:t>
      </w:r>
    </w:p>
    <w:p w14:paraId="7DD0E39B" w14:textId="77777777" w:rsidR="00805D04" w:rsidRDefault="00805D04">
      <w:pPr>
        <w:pStyle w:val="Index1"/>
        <w:tabs>
          <w:tab w:val="right" w:leader="dot" w:pos="4310"/>
        </w:tabs>
        <w:rPr>
          <w:noProof/>
        </w:rPr>
      </w:pPr>
      <w:r>
        <w:rPr>
          <w:noProof/>
        </w:rPr>
        <w:t>Compound Key, 63</w:t>
      </w:r>
    </w:p>
    <w:p w14:paraId="51B8AF56" w14:textId="77777777" w:rsidR="00805D04" w:rsidRDefault="00805D04">
      <w:pPr>
        <w:pStyle w:val="Index1"/>
        <w:tabs>
          <w:tab w:val="right" w:leader="dot" w:pos="4310"/>
        </w:tabs>
        <w:rPr>
          <w:noProof/>
        </w:rPr>
      </w:pPr>
      <w:r>
        <w:rPr>
          <w:noProof/>
        </w:rPr>
        <w:t>COMPUTED DATA TYPE Fields, 75</w:t>
      </w:r>
    </w:p>
    <w:p w14:paraId="352B642A" w14:textId="77777777" w:rsidR="00805D04" w:rsidRDefault="00805D04">
      <w:pPr>
        <w:pStyle w:val="Index1"/>
        <w:tabs>
          <w:tab w:val="right" w:leader="dot" w:pos="4310"/>
        </w:tabs>
        <w:rPr>
          <w:noProof/>
        </w:rPr>
      </w:pPr>
      <w:r>
        <w:rPr>
          <w:noProof/>
        </w:rPr>
        <w:t>Computed Fields, 7</w:t>
      </w:r>
    </w:p>
    <w:p w14:paraId="5CAE64A4" w14:textId="77777777" w:rsidR="00805D04" w:rsidRDefault="00805D04">
      <w:pPr>
        <w:pStyle w:val="Index1"/>
        <w:tabs>
          <w:tab w:val="right" w:leader="dot" w:pos="4310"/>
        </w:tabs>
        <w:rPr>
          <w:noProof/>
        </w:rPr>
      </w:pPr>
      <w:r>
        <w:rPr>
          <w:noProof/>
        </w:rPr>
        <w:t>COMPUTED Fields and Record Numbers in CAPTIONED OUTPUT, 31</w:t>
      </w:r>
    </w:p>
    <w:p w14:paraId="2957C910" w14:textId="77777777" w:rsidR="00805D04" w:rsidRDefault="00805D04">
      <w:pPr>
        <w:pStyle w:val="Index1"/>
        <w:tabs>
          <w:tab w:val="right" w:leader="dot" w:pos="4310"/>
        </w:tabs>
        <w:rPr>
          <w:noProof/>
        </w:rPr>
      </w:pPr>
      <w:r>
        <w:rPr>
          <w:noProof/>
        </w:rPr>
        <w:t>Conditions</w:t>
      </w:r>
    </w:p>
    <w:p w14:paraId="27C92A5A" w14:textId="77777777" w:rsidR="00805D04" w:rsidRDefault="00805D04">
      <w:pPr>
        <w:pStyle w:val="Index2"/>
        <w:tabs>
          <w:tab w:val="right" w:leader="dot" w:pos="4310"/>
        </w:tabs>
        <w:rPr>
          <w:noProof/>
        </w:rPr>
      </w:pPr>
      <w:r>
        <w:rPr>
          <w:noProof/>
        </w:rPr>
        <w:t>Combining in a Search, 41</w:t>
      </w:r>
    </w:p>
    <w:p w14:paraId="6B6A99BB" w14:textId="77777777" w:rsidR="00805D04" w:rsidRDefault="00805D04">
      <w:pPr>
        <w:pStyle w:val="Index2"/>
        <w:tabs>
          <w:tab w:val="right" w:leader="dot" w:pos="4310"/>
        </w:tabs>
        <w:rPr>
          <w:noProof/>
        </w:rPr>
      </w:pPr>
      <w:r>
        <w:rPr>
          <w:noProof/>
        </w:rPr>
        <w:t>Entering in a Search, 39</w:t>
      </w:r>
    </w:p>
    <w:p w14:paraId="73988F5F" w14:textId="77777777" w:rsidR="00805D04" w:rsidRDefault="00805D04">
      <w:pPr>
        <w:pStyle w:val="Index1"/>
        <w:tabs>
          <w:tab w:val="right" w:leader="dot" w:pos="4310"/>
        </w:tabs>
        <w:rPr>
          <w:noProof/>
        </w:rPr>
      </w:pPr>
      <w:r>
        <w:rPr>
          <w:noProof/>
        </w:rPr>
        <w:t>Conventions</w:t>
      </w:r>
    </w:p>
    <w:p w14:paraId="3EC113D7" w14:textId="77777777" w:rsidR="00805D04" w:rsidRDefault="00805D04">
      <w:pPr>
        <w:pStyle w:val="Index2"/>
        <w:tabs>
          <w:tab w:val="right" w:leader="dot" w:pos="4310"/>
        </w:tabs>
        <w:rPr>
          <w:noProof/>
        </w:rPr>
      </w:pPr>
      <w:r>
        <w:rPr>
          <w:noProof/>
        </w:rPr>
        <w:t>Documentation, xix</w:t>
      </w:r>
    </w:p>
    <w:p w14:paraId="10230157" w14:textId="77777777" w:rsidR="00805D04" w:rsidRDefault="00805D04">
      <w:pPr>
        <w:pStyle w:val="Index1"/>
        <w:tabs>
          <w:tab w:val="right" w:leader="dot" w:pos="4310"/>
        </w:tabs>
        <w:rPr>
          <w:noProof/>
        </w:rPr>
      </w:pPr>
      <w:r>
        <w:rPr>
          <w:noProof/>
        </w:rPr>
        <w:t>Creating</w:t>
      </w:r>
    </w:p>
    <w:p w14:paraId="29F71F1A" w14:textId="77777777" w:rsidR="00805D04" w:rsidRDefault="00805D04">
      <w:pPr>
        <w:pStyle w:val="Index2"/>
        <w:tabs>
          <w:tab w:val="right" w:leader="dot" w:pos="4310"/>
        </w:tabs>
        <w:rPr>
          <w:noProof/>
        </w:rPr>
      </w:pPr>
      <w:r>
        <w:rPr>
          <w:noProof/>
        </w:rPr>
        <w:t>PRINT Templates, 28</w:t>
      </w:r>
    </w:p>
    <w:p w14:paraId="087100A4" w14:textId="77777777" w:rsidR="00805D04" w:rsidRDefault="00805D04">
      <w:pPr>
        <w:pStyle w:val="Index2"/>
        <w:tabs>
          <w:tab w:val="right" w:leader="dot" w:pos="4310"/>
        </w:tabs>
        <w:rPr>
          <w:noProof/>
        </w:rPr>
      </w:pPr>
      <w:r>
        <w:rPr>
          <w:noProof/>
        </w:rPr>
        <w:t>SEARCH Templates, 45</w:t>
      </w:r>
    </w:p>
    <w:p w14:paraId="72323F09" w14:textId="77777777" w:rsidR="00805D04" w:rsidRDefault="00805D04">
      <w:pPr>
        <w:pStyle w:val="Index2"/>
        <w:tabs>
          <w:tab w:val="right" w:leader="dot" w:pos="4310"/>
        </w:tabs>
        <w:rPr>
          <w:noProof/>
        </w:rPr>
      </w:pPr>
      <w:r>
        <w:rPr>
          <w:noProof/>
        </w:rPr>
        <w:t>SORT Templates, 8, 22</w:t>
      </w:r>
    </w:p>
    <w:p w14:paraId="0CA92399" w14:textId="77777777" w:rsidR="00805D04" w:rsidRDefault="00805D04">
      <w:pPr>
        <w:pStyle w:val="Index1"/>
        <w:tabs>
          <w:tab w:val="right" w:leader="dot" w:pos="4310"/>
        </w:tabs>
        <w:rPr>
          <w:noProof/>
        </w:rPr>
      </w:pPr>
      <w:r>
        <w:rPr>
          <w:noProof/>
        </w:rPr>
        <w:t>Criteria, Saving in</w:t>
      </w:r>
    </w:p>
    <w:p w14:paraId="4FC76AA4" w14:textId="77777777" w:rsidR="00805D04" w:rsidRDefault="00805D04">
      <w:pPr>
        <w:pStyle w:val="Index2"/>
        <w:tabs>
          <w:tab w:val="right" w:leader="dot" w:pos="4310"/>
        </w:tabs>
        <w:rPr>
          <w:noProof/>
        </w:rPr>
      </w:pPr>
      <w:r>
        <w:rPr>
          <w:noProof/>
        </w:rPr>
        <w:t>PRINT Templates, 28</w:t>
      </w:r>
    </w:p>
    <w:p w14:paraId="3052E90D" w14:textId="77777777" w:rsidR="00805D04" w:rsidRDefault="00805D04">
      <w:pPr>
        <w:pStyle w:val="Index2"/>
        <w:tabs>
          <w:tab w:val="right" w:leader="dot" w:pos="4310"/>
        </w:tabs>
        <w:rPr>
          <w:noProof/>
        </w:rPr>
      </w:pPr>
      <w:r>
        <w:rPr>
          <w:noProof/>
        </w:rPr>
        <w:t>SEARCH Templates, 45</w:t>
      </w:r>
    </w:p>
    <w:p w14:paraId="77C35888" w14:textId="77777777" w:rsidR="00805D04" w:rsidRDefault="00805D04">
      <w:pPr>
        <w:pStyle w:val="Index2"/>
        <w:tabs>
          <w:tab w:val="right" w:leader="dot" w:pos="4310"/>
        </w:tabs>
        <w:rPr>
          <w:noProof/>
        </w:rPr>
      </w:pPr>
      <w:r>
        <w:rPr>
          <w:noProof/>
        </w:rPr>
        <w:t>SORT Templates, 22</w:t>
      </w:r>
    </w:p>
    <w:p w14:paraId="1C285E2F" w14:textId="77777777" w:rsidR="00805D04" w:rsidRDefault="00805D04">
      <w:pPr>
        <w:pStyle w:val="Index1"/>
        <w:tabs>
          <w:tab w:val="right" w:leader="dot" w:pos="4310"/>
        </w:tabs>
        <w:rPr>
          <w:noProof/>
        </w:rPr>
      </w:pPr>
      <w:r>
        <w:rPr>
          <w:noProof/>
        </w:rPr>
        <w:t>Cursor Movement (Navigation Keystrokes)</w:t>
      </w:r>
    </w:p>
    <w:p w14:paraId="53B1DF74" w14:textId="77777777" w:rsidR="00805D04" w:rsidRDefault="00805D04">
      <w:pPr>
        <w:pStyle w:val="Index2"/>
        <w:tabs>
          <w:tab w:val="right" w:leader="dot" w:pos="4310"/>
        </w:tabs>
        <w:rPr>
          <w:noProof/>
        </w:rPr>
      </w:pPr>
      <w:r>
        <w:rPr>
          <w:noProof/>
        </w:rPr>
        <w:t>Browser, 51</w:t>
      </w:r>
    </w:p>
    <w:p w14:paraId="69D64FB0" w14:textId="77777777" w:rsidR="00805D04" w:rsidRDefault="00805D04">
      <w:pPr>
        <w:pStyle w:val="Index2"/>
        <w:tabs>
          <w:tab w:val="right" w:leader="dot" w:pos="4310"/>
        </w:tabs>
        <w:rPr>
          <w:noProof/>
        </w:rPr>
      </w:pPr>
      <w:r>
        <w:rPr>
          <w:noProof/>
        </w:rPr>
        <w:t>ScreenMan, 96</w:t>
      </w:r>
    </w:p>
    <w:p w14:paraId="5DBBF804" w14:textId="77777777" w:rsidR="00805D04" w:rsidRDefault="00805D04">
      <w:pPr>
        <w:pStyle w:val="Index1"/>
        <w:tabs>
          <w:tab w:val="right" w:leader="dot" w:pos="4310"/>
        </w:tabs>
        <w:rPr>
          <w:noProof/>
        </w:rPr>
      </w:pPr>
      <w:r>
        <w:rPr>
          <w:noProof/>
        </w:rPr>
        <w:t>Custom Footers, 37</w:t>
      </w:r>
    </w:p>
    <w:p w14:paraId="0F268C92" w14:textId="77777777" w:rsidR="00805D04" w:rsidRDefault="00805D04">
      <w:pPr>
        <w:pStyle w:val="Index1"/>
        <w:tabs>
          <w:tab w:val="right" w:leader="dot" w:pos="4310"/>
        </w:tabs>
        <w:rPr>
          <w:noProof/>
        </w:rPr>
      </w:pPr>
      <w:r>
        <w:rPr>
          <w:noProof/>
        </w:rPr>
        <w:t>Custom Headings and Footers, 36</w:t>
      </w:r>
    </w:p>
    <w:p w14:paraId="54EB6BB8" w14:textId="77777777" w:rsidR="00805D04" w:rsidRDefault="00805D04">
      <w:pPr>
        <w:pStyle w:val="IndexHeading"/>
        <w:rPr>
          <w:rFonts w:asciiTheme="minorHAnsi" w:eastAsiaTheme="minorEastAsia" w:hAnsiTheme="minorHAnsi" w:cstheme="minorBidi"/>
          <w:b w:val="0"/>
          <w:bCs/>
          <w:noProof/>
        </w:rPr>
      </w:pPr>
      <w:r>
        <w:rPr>
          <w:noProof/>
        </w:rPr>
        <w:t>D</w:t>
      </w:r>
    </w:p>
    <w:p w14:paraId="669051E6" w14:textId="77777777" w:rsidR="00805D04" w:rsidRDefault="00805D04">
      <w:pPr>
        <w:pStyle w:val="Index1"/>
        <w:tabs>
          <w:tab w:val="right" w:leader="dot" w:pos="4310"/>
        </w:tabs>
        <w:rPr>
          <w:noProof/>
        </w:rPr>
      </w:pPr>
      <w:r>
        <w:rPr>
          <w:noProof/>
        </w:rPr>
        <w:t>Data Dictionary</w:t>
      </w:r>
    </w:p>
    <w:p w14:paraId="49A2DF83" w14:textId="77777777" w:rsidR="00805D04" w:rsidRDefault="00805D04">
      <w:pPr>
        <w:pStyle w:val="Index2"/>
        <w:tabs>
          <w:tab w:val="right" w:leader="dot" w:pos="4310"/>
        </w:tabs>
        <w:rPr>
          <w:noProof/>
        </w:rPr>
      </w:pPr>
      <w:r>
        <w:rPr>
          <w:noProof/>
        </w:rPr>
        <w:t>Data Dictionary Utilities Menu, xxi</w:t>
      </w:r>
    </w:p>
    <w:p w14:paraId="08658134" w14:textId="77777777" w:rsidR="00805D04" w:rsidRDefault="00805D04">
      <w:pPr>
        <w:pStyle w:val="Index2"/>
        <w:tabs>
          <w:tab w:val="right" w:leader="dot" w:pos="4310"/>
        </w:tabs>
        <w:rPr>
          <w:noProof/>
        </w:rPr>
      </w:pPr>
      <w:r>
        <w:rPr>
          <w:noProof/>
        </w:rPr>
        <w:t>Listings, xxi</w:t>
      </w:r>
    </w:p>
    <w:p w14:paraId="391A6ED9" w14:textId="77777777" w:rsidR="00805D04" w:rsidRDefault="00805D04">
      <w:pPr>
        <w:pStyle w:val="Index1"/>
        <w:tabs>
          <w:tab w:val="right" w:leader="dot" w:pos="4310"/>
        </w:tabs>
        <w:rPr>
          <w:noProof/>
        </w:rPr>
      </w:pPr>
      <w:r>
        <w:rPr>
          <w:noProof/>
        </w:rPr>
        <w:t>Data Types of Fields, 67</w:t>
      </w:r>
    </w:p>
    <w:p w14:paraId="461B5532" w14:textId="77777777" w:rsidR="00805D04" w:rsidRDefault="00805D04">
      <w:pPr>
        <w:pStyle w:val="Index2"/>
        <w:tabs>
          <w:tab w:val="right" w:leader="dot" w:pos="4310"/>
        </w:tabs>
        <w:rPr>
          <w:noProof/>
        </w:rPr>
      </w:pPr>
      <w:r>
        <w:rPr>
          <w:noProof/>
        </w:rPr>
        <w:t>DATE/TIME, 68</w:t>
      </w:r>
    </w:p>
    <w:p w14:paraId="21A03B41" w14:textId="77777777" w:rsidR="00805D04" w:rsidRDefault="00805D04">
      <w:pPr>
        <w:pStyle w:val="Index2"/>
        <w:tabs>
          <w:tab w:val="right" w:leader="dot" w:pos="4310"/>
        </w:tabs>
        <w:rPr>
          <w:noProof/>
        </w:rPr>
      </w:pPr>
      <w:r>
        <w:rPr>
          <w:noProof/>
        </w:rPr>
        <w:t>FREE TEXT, 73</w:t>
      </w:r>
    </w:p>
    <w:p w14:paraId="1B0DE928" w14:textId="77777777" w:rsidR="00805D04" w:rsidRDefault="00805D04">
      <w:pPr>
        <w:pStyle w:val="Index2"/>
        <w:tabs>
          <w:tab w:val="right" w:leader="dot" w:pos="4310"/>
        </w:tabs>
        <w:rPr>
          <w:noProof/>
        </w:rPr>
      </w:pPr>
      <w:r>
        <w:rPr>
          <w:noProof/>
        </w:rPr>
        <w:t>NUMERIC, 71</w:t>
      </w:r>
    </w:p>
    <w:p w14:paraId="7FB67460" w14:textId="77777777" w:rsidR="00805D04" w:rsidRDefault="00805D04">
      <w:pPr>
        <w:pStyle w:val="Index2"/>
        <w:tabs>
          <w:tab w:val="right" w:leader="dot" w:pos="4310"/>
        </w:tabs>
        <w:rPr>
          <w:noProof/>
        </w:rPr>
      </w:pPr>
      <w:r>
        <w:rPr>
          <w:noProof/>
        </w:rPr>
        <w:t>SET OF CODES, 71</w:t>
      </w:r>
    </w:p>
    <w:p w14:paraId="159B86B5" w14:textId="77777777" w:rsidR="00805D04" w:rsidRDefault="00805D04">
      <w:pPr>
        <w:pStyle w:val="Index2"/>
        <w:tabs>
          <w:tab w:val="right" w:leader="dot" w:pos="4310"/>
        </w:tabs>
        <w:rPr>
          <w:noProof/>
        </w:rPr>
      </w:pPr>
      <w:r>
        <w:rPr>
          <w:noProof/>
        </w:rPr>
        <w:t>WORD-PROCESSING, 73</w:t>
      </w:r>
    </w:p>
    <w:p w14:paraId="0A8B7CBD" w14:textId="77777777" w:rsidR="00805D04" w:rsidRDefault="00805D04">
      <w:pPr>
        <w:pStyle w:val="Index1"/>
        <w:tabs>
          <w:tab w:val="right" w:leader="dot" w:pos="4310"/>
        </w:tabs>
        <w:rPr>
          <w:noProof/>
        </w:rPr>
      </w:pPr>
      <w:r>
        <w:rPr>
          <w:noProof/>
        </w:rPr>
        <w:t>DATA TYPEs of Fields</w:t>
      </w:r>
    </w:p>
    <w:p w14:paraId="243D0DDE" w14:textId="77777777" w:rsidR="00805D04" w:rsidRDefault="00805D04">
      <w:pPr>
        <w:pStyle w:val="Index2"/>
        <w:tabs>
          <w:tab w:val="right" w:leader="dot" w:pos="4310"/>
        </w:tabs>
        <w:rPr>
          <w:noProof/>
        </w:rPr>
      </w:pPr>
      <w:r>
        <w:rPr>
          <w:noProof/>
        </w:rPr>
        <w:t>COMPUTED, 75</w:t>
      </w:r>
    </w:p>
    <w:p w14:paraId="5549C1C2" w14:textId="77777777" w:rsidR="00805D04" w:rsidRDefault="00805D04">
      <w:pPr>
        <w:pStyle w:val="Index2"/>
        <w:tabs>
          <w:tab w:val="right" w:leader="dot" w:pos="4310"/>
        </w:tabs>
        <w:rPr>
          <w:noProof/>
        </w:rPr>
      </w:pPr>
      <w:r>
        <w:rPr>
          <w:noProof/>
        </w:rPr>
        <w:t>Multiples (Subfiles), 82</w:t>
      </w:r>
    </w:p>
    <w:p w14:paraId="099B0D97" w14:textId="77777777" w:rsidR="00805D04" w:rsidRDefault="00805D04">
      <w:pPr>
        <w:pStyle w:val="Index2"/>
        <w:tabs>
          <w:tab w:val="right" w:leader="dot" w:pos="4310"/>
        </w:tabs>
        <w:rPr>
          <w:noProof/>
        </w:rPr>
      </w:pPr>
      <w:r>
        <w:rPr>
          <w:noProof/>
        </w:rPr>
        <w:t>POINTER TO A FILE, 76</w:t>
      </w:r>
    </w:p>
    <w:p w14:paraId="1C6512BB" w14:textId="77777777" w:rsidR="00805D04" w:rsidRDefault="00805D04">
      <w:pPr>
        <w:pStyle w:val="Index2"/>
        <w:tabs>
          <w:tab w:val="right" w:leader="dot" w:pos="4310"/>
        </w:tabs>
        <w:rPr>
          <w:noProof/>
        </w:rPr>
      </w:pPr>
      <w:r>
        <w:rPr>
          <w:noProof/>
        </w:rPr>
        <w:t>Subfiles (Multiples), 82</w:t>
      </w:r>
    </w:p>
    <w:p w14:paraId="6C8C3E3D" w14:textId="77777777" w:rsidR="00805D04" w:rsidRDefault="00805D04">
      <w:pPr>
        <w:pStyle w:val="Index2"/>
        <w:tabs>
          <w:tab w:val="right" w:leader="dot" w:pos="4310"/>
        </w:tabs>
        <w:rPr>
          <w:noProof/>
        </w:rPr>
      </w:pPr>
      <w:r>
        <w:rPr>
          <w:noProof/>
        </w:rPr>
        <w:t>VARIABLE-POINTER, 77</w:t>
      </w:r>
    </w:p>
    <w:p w14:paraId="5B3C8DBD" w14:textId="77777777" w:rsidR="00805D04" w:rsidRDefault="00805D04">
      <w:pPr>
        <w:pStyle w:val="Index1"/>
        <w:tabs>
          <w:tab w:val="right" w:leader="dot" w:pos="4310"/>
        </w:tabs>
        <w:rPr>
          <w:noProof/>
        </w:rPr>
      </w:pPr>
      <w:r>
        <w:rPr>
          <w:noProof/>
        </w:rPr>
        <w:t>DATA TYPES of Fields</w:t>
      </w:r>
    </w:p>
    <w:p w14:paraId="3D1674EF" w14:textId="77777777" w:rsidR="00805D04" w:rsidRDefault="00805D04">
      <w:pPr>
        <w:pStyle w:val="Index2"/>
        <w:tabs>
          <w:tab w:val="right" w:leader="dot" w:pos="4310"/>
        </w:tabs>
        <w:rPr>
          <w:noProof/>
        </w:rPr>
      </w:pPr>
      <w:r>
        <w:rPr>
          <w:noProof/>
        </w:rPr>
        <w:t>BOOLEAN, 79</w:t>
      </w:r>
    </w:p>
    <w:p w14:paraId="2190D688" w14:textId="77777777" w:rsidR="00805D04" w:rsidRDefault="00805D04">
      <w:pPr>
        <w:pStyle w:val="Index2"/>
        <w:tabs>
          <w:tab w:val="right" w:leader="dot" w:pos="4310"/>
        </w:tabs>
        <w:rPr>
          <w:noProof/>
        </w:rPr>
      </w:pPr>
      <w:r>
        <w:rPr>
          <w:noProof/>
        </w:rPr>
        <w:t>FT DATE, 81</w:t>
      </w:r>
    </w:p>
    <w:p w14:paraId="4C82F3DA" w14:textId="77777777" w:rsidR="00805D04" w:rsidRDefault="00805D04">
      <w:pPr>
        <w:pStyle w:val="Index2"/>
        <w:tabs>
          <w:tab w:val="right" w:leader="dot" w:pos="4310"/>
        </w:tabs>
        <w:rPr>
          <w:noProof/>
        </w:rPr>
      </w:pPr>
      <w:r>
        <w:rPr>
          <w:noProof/>
        </w:rPr>
        <w:t>FT POINTER, 81</w:t>
      </w:r>
    </w:p>
    <w:p w14:paraId="56D1C0DE" w14:textId="77777777" w:rsidR="00805D04" w:rsidRDefault="00805D04">
      <w:pPr>
        <w:pStyle w:val="Index2"/>
        <w:tabs>
          <w:tab w:val="right" w:leader="dot" w:pos="4310"/>
        </w:tabs>
        <w:rPr>
          <w:noProof/>
        </w:rPr>
      </w:pPr>
      <w:r>
        <w:rPr>
          <w:noProof/>
        </w:rPr>
        <w:t>LABEL REFERENCE, 80</w:t>
      </w:r>
    </w:p>
    <w:p w14:paraId="47E0FA36" w14:textId="77777777" w:rsidR="00805D04" w:rsidRDefault="00805D04">
      <w:pPr>
        <w:pStyle w:val="Index2"/>
        <w:tabs>
          <w:tab w:val="right" w:leader="dot" w:pos="4310"/>
        </w:tabs>
        <w:rPr>
          <w:noProof/>
        </w:rPr>
      </w:pPr>
      <w:r>
        <w:rPr>
          <w:noProof/>
        </w:rPr>
        <w:t>RATIO, 81</w:t>
      </w:r>
    </w:p>
    <w:p w14:paraId="1CEBC33C" w14:textId="77777777" w:rsidR="00805D04" w:rsidRDefault="00805D04">
      <w:pPr>
        <w:pStyle w:val="Index2"/>
        <w:tabs>
          <w:tab w:val="right" w:leader="dot" w:pos="4310"/>
        </w:tabs>
        <w:rPr>
          <w:noProof/>
        </w:rPr>
      </w:pPr>
      <w:r>
        <w:rPr>
          <w:noProof/>
        </w:rPr>
        <w:t>TIME, 80</w:t>
      </w:r>
    </w:p>
    <w:p w14:paraId="1BAD9191" w14:textId="77777777" w:rsidR="00805D04" w:rsidRDefault="00805D04">
      <w:pPr>
        <w:pStyle w:val="Index2"/>
        <w:tabs>
          <w:tab w:val="right" w:leader="dot" w:pos="4310"/>
        </w:tabs>
        <w:rPr>
          <w:noProof/>
        </w:rPr>
      </w:pPr>
      <w:r>
        <w:rPr>
          <w:noProof/>
        </w:rPr>
        <w:t>UNIVERSAL TIME, 80</w:t>
      </w:r>
    </w:p>
    <w:p w14:paraId="6CB62710" w14:textId="77777777" w:rsidR="00805D04" w:rsidRDefault="00805D04">
      <w:pPr>
        <w:pStyle w:val="Index2"/>
        <w:tabs>
          <w:tab w:val="right" w:leader="dot" w:pos="4310"/>
        </w:tabs>
        <w:rPr>
          <w:noProof/>
        </w:rPr>
      </w:pPr>
      <w:r>
        <w:rPr>
          <w:noProof/>
        </w:rPr>
        <w:t>YEAR, 80</w:t>
      </w:r>
    </w:p>
    <w:p w14:paraId="23058447" w14:textId="77777777" w:rsidR="00805D04" w:rsidRDefault="00805D04">
      <w:pPr>
        <w:pStyle w:val="Index1"/>
        <w:tabs>
          <w:tab w:val="right" w:leader="dot" w:pos="4310"/>
        </w:tabs>
        <w:rPr>
          <w:noProof/>
        </w:rPr>
      </w:pPr>
      <w:r>
        <w:rPr>
          <w:noProof/>
        </w:rPr>
        <w:t>Database and Files, 2</w:t>
      </w:r>
    </w:p>
    <w:p w14:paraId="25B06E30" w14:textId="77777777" w:rsidR="00805D04" w:rsidRDefault="00805D04">
      <w:pPr>
        <w:pStyle w:val="Index1"/>
        <w:tabs>
          <w:tab w:val="right" w:leader="dot" w:pos="4310"/>
        </w:tabs>
        <w:rPr>
          <w:noProof/>
        </w:rPr>
      </w:pPr>
      <w:r>
        <w:rPr>
          <w:noProof/>
        </w:rPr>
        <w:t>DATE/TIME Data Type Fields, 68</w:t>
      </w:r>
    </w:p>
    <w:p w14:paraId="7C7FEB78" w14:textId="77777777" w:rsidR="00805D04" w:rsidRDefault="00805D04">
      <w:pPr>
        <w:pStyle w:val="Index1"/>
        <w:tabs>
          <w:tab w:val="right" w:leader="dot" w:pos="4310"/>
        </w:tabs>
        <w:rPr>
          <w:noProof/>
        </w:rPr>
      </w:pPr>
      <w:r>
        <w:rPr>
          <w:noProof/>
        </w:rPr>
        <w:t>Dates</w:t>
      </w:r>
    </w:p>
    <w:p w14:paraId="52795819" w14:textId="77777777" w:rsidR="00805D04" w:rsidRDefault="00805D04">
      <w:pPr>
        <w:pStyle w:val="Index2"/>
        <w:tabs>
          <w:tab w:val="right" w:leader="dot" w:pos="4310"/>
        </w:tabs>
        <w:rPr>
          <w:noProof/>
        </w:rPr>
      </w:pPr>
      <w:r>
        <w:rPr>
          <w:noProof/>
        </w:rPr>
        <w:t>Acceptable Formats, 68</w:t>
      </w:r>
    </w:p>
    <w:p w14:paraId="14359A84" w14:textId="77777777" w:rsidR="00805D04" w:rsidRDefault="00805D04">
      <w:pPr>
        <w:pStyle w:val="Index1"/>
        <w:tabs>
          <w:tab w:val="right" w:leader="dot" w:pos="4310"/>
        </w:tabs>
        <w:rPr>
          <w:noProof/>
        </w:rPr>
      </w:pPr>
      <w:r>
        <w:rPr>
          <w:noProof/>
        </w:rPr>
        <w:t>DDBROWSER Option, 49, 55</w:t>
      </w:r>
    </w:p>
    <w:p w14:paraId="67756EDA" w14:textId="77777777" w:rsidR="00805D04" w:rsidRDefault="00805D04">
      <w:pPr>
        <w:pStyle w:val="Index1"/>
        <w:tabs>
          <w:tab w:val="right" w:leader="dot" w:pos="4310"/>
        </w:tabs>
        <w:rPr>
          <w:noProof/>
        </w:rPr>
      </w:pPr>
      <w:r>
        <w:rPr>
          <w:noProof/>
        </w:rPr>
        <w:t>Default Responses, 59</w:t>
      </w:r>
    </w:p>
    <w:p w14:paraId="1F2A842E" w14:textId="77777777" w:rsidR="00805D04" w:rsidRDefault="00805D04">
      <w:pPr>
        <w:pStyle w:val="Index1"/>
        <w:tabs>
          <w:tab w:val="right" w:leader="dot" w:pos="4310"/>
        </w:tabs>
        <w:rPr>
          <w:noProof/>
        </w:rPr>
      </w:pPr>
      <w:r>
        <w:rPr>
          <w:noProof/>
        </w:rPr>
        <w:t>Default Responses (Longer), 60</w:t>
      </w:r>
    </w:p>
    <w:p w14:paraId="3D1D8A2A" w14:textId="77777777" w:rsidR="00805D04" w:rsidRDefault="00805D04">
      <w:pPr>
        <w:pStyle w:val="Index1"/>
        <w:tabs>
          <w:tab w:val="right" w:leader="dot" w:pos="4310"/>
        </w:tabs>
        <w:rPr>
          <w:noProof/>
        </w:rPr>
      </w:pPr>
      <w:r>
        <w:rPr>
          <w:noProof/>
        </w:rPr>
        <w:t>Delete Line(s) Option, 123</w:t>
      </w:r>
    </w:p>
    <w:p w14:paraId="314A429A" w14:textId="77777777" w:rsidR="00805D04" w:rsidRDefault="00805D04">
      <w:pPr>
        <w:pStyle w:val="Index1"/>
        <w:tabs>
          <w:tab w:val="right" w:leader="dot" w:pos="4310"/>
        </w:tabs>
        <w:rPr>
          <w:noProof/>
        </w:rPr>
      </w:pPr>
      <w:r>
        <w:rPr>
          <w:noProof/>
        </w:rPr>
        <w:t>Deleting</w:t>
      </w:r>
    </w:p>
    <w:p w14:paraId="08E9E384" w14:textId="77777777" w:rsidR="00805D04" w:rsidRDefault="00805D04">
      <w:pPr>
        <w:pStyle w:val="Index2"/>
        <w:tabs>
          <w:tab w:val="right" w:leader="dot" w:pos="4310"/>
        </w:tabs>
        <w:rPr>
          <w:noProof/>
        </w:rPr>
      </w:pPr>
      <w:r>
        <w:rPr>
          <w:noProof/>
        </w:rPr>
        <w:t>A Field’s Value with the at-sign, 63</w:t>
      </w:r>
    </w:p>
    <w:p w14:paraId="0FCA0311" w14:textId="77777777" w:rsidR="00805D04" w:rsidRDefault="00805D04">
      <w:pPr>
        <w:pStyle w:val="Index2"/>
        <w:tabs>
          <w:tab w:val="right" w:leader="dot" w:pos="4310"/>
        </w:tabs>
        <w:rPr>
          <w:noProof/>
        </w:rPr>
      </w:pPr>
      <w:r>
        <w:rPr>
          <w:noProof/>
        </w:rPr>
        <w:t>A Multiple (Subfile) Entry in ScreenMan, 103</w:t>
      </w:r>
    </w:p>
    <w:p w14:paraId="53E45AEC" w14:textId="77777777" w:rsidR="00805D04" w:rsidRDefault="00805D04">
      <w:pPr>
        <w:pStyle w:val="Index2"/>
        <w:tabs>
          <w:tab w:val="right" w:leader="dot" w:pos="4310"/>
        </w:tabs>
        <w:rPr>
          <w:noProof/>
        </w:rPr>
      </w:pPr>
      <w:r>
        <w:rPr>
          <w:noProof/>
        </w:rPr>
        <w:t>From Multiples, 89</w:t>
      </w:r>
    </w:p>
    <w:p w14:paraId="7A80EEF7" w14:textId="77777777" w:rsidR="00805D04" w:rsidRDefault="00805D04">
      <w:pPr>
        <w:pStyle w:val="Index2"/>
        <w:tabs>
          <w:tab w:val="right" w:leader="dot" w:pos="4310"/>
        </w:tabs>
        <w:rPr>
          <w:noProof/>
        </w:rPr>
      </w:pPr>
      <w:r>
        <w:rPr>
          <w:noProof/>
        </w:rPr>
        <w:t>How to Delete a Record, 84</w:t>
      </w:r>
    </w:p>
    <w:p w14:paraId="3F5C74C3" w14:textId="77777777" w:rsidR="00805D04" w:rsidRDefault="00805D04">
      <w:pPr>
        <w:pStyle w:val="Index2"/>
        <w:tabs>
          <w:tab w:val="right" w:leader="dot" w:pos="4310"/>
        </w:tabs>
        <w:rPr>
          <w:noProof/>
        </w:rPr>
      </w:pPr>
      <w:r>
        <w:rPr>
          <w:noProof/>
        </w:rPr>
        <w:t>Lines of Text in the Line Editor, 123</w:t>
      </w:r>
    </w:p>
    <w:p w14:paraId="58F84091" w14:textId="77777777" w:rsidR="00805D04" w:rsidRDefault="00805D04">
      <w:pPr>
        <w:pStyle w:val="Index2"/>
        <w:tabs>
          <w:tab w:val="right" w:leader="dot" w:pos="4310"/>
        </w:tabs>
        <w:rPr>
          <w:noProof/>
        </w:rPr>
      </w:pPr>
      <w:r>
        <w:rPr>
          <w:noProof/>
        </w:rPr>
        <w:t>Records, 83</w:t>
      </w:r>
    </w:p>
    <w:p w14:paraId="46D1F1D0" w14:textId="77777777" w:rsidR="00805D04" w:rsidRDefault="00805D04">
      <w:pPr>
        <w:pStyle w:val="Index2"/>
        <w:tabs>
          <w:tab w:val="right" w:leader="dot" w:pos="4310"/>
        </w:tabs>
        <w:rPr>
          <w:noProof/>
        </w:rPr>
      </w:pPr>
      <w:r>
        <w:rPr>
          <w:noProof/>
        </w:rPr>
        <w:t>ScreenMan, 99</w:t>
      </w:r>
    </w:p>
    <w:p w14:paraId="7F368B0E" w14:textId="77777777" w:rsidR="00805D04" w:rsidRDefault="00805D04">
      <w:pPr>
        <w:pStyle w:val="Index1"/>
        <w:tabs>
          <w:tab w:val="right" w:leader="dot" w:pos="4310"/>
        </w:tabs>
        <w:rPr>
          <w:noProof/>
        </w:rPr>
      </w:pPr>
      <w:r>
        <w:rPr>
          <w:noProof/>
        </w:rPr>
        <w:t>Details</w:t>
      </w:r>
    </w:p>
    <w:p w14:paraId="6A8197C3" w14:textId="77777777" w:rsidR="00805D04" w:rsidRDefault="00805D04">
      <w:pPr>
        <w:pStyle w:val="Index2"/>
        <w:tabs>
          <w:tab w:val="right" w:leader="dot" w:pos="4310"/>
        </w:tabs>
        <w:rPr>
          <w:noProof/>
        </w:rPr>
      </w:pPr>
      <w:r>
        <w:rPr>
          <w:noProof/>
        </w:rPr>
        <w:t>ScreenMan, 105</w:t>
      </w:r>
    </w:p>
    <w:p w14:paraId="08A80177" w14:textId="77777777" w:rsidR="00805D04" w:rsidRDefault="00805D04">
      <w:pPr>
        <w:pStyle w:val="Index2"/>
        <w:tabs>
          <w:tab w:val="right" w:leader="dot" w:pos="4310"/>
        </w:tabs>
        <w:rPr>
          <w:noProof/>
        </w:rPr>
      </w:pPr>
      <w:r>
        <w:rPr>
          <w:noProof/>
        </w:rPr>
        <w:t>Search, 44</w:t>
      </w:r>
    </w:p>
    <w:p w14:paraId="304CDBBE" w14:textId="77777777" w:rsidR="00805D04" w:rsidRDefault="00805D04">
      <w:pPr>
        <w:pStyle w:val="Index1"/>
        <w:tabs>
          <w:tab w:val="right" w:leader="dot" w:pos="4310"/>
        </w:tabs>
        <w:rPr>
          <w:noProof/>
        </w:rPr>
      </w:pPr>
      <w:r>
        <w:rPr>
          <w:noProof/>
        </w:rPr>
        <w:t>Devices, Choose Your Own, 10</w:t>
      </w:r>
    </w:p>
    <w:p w14:paraId="0F96D3A1" w14:textId="77777777" w:rsidR="00805D04" w:rsidRDefault="00805D04">
      <w:pPr>
        <w:pStyle w:val="Index1"/>
        <w:tabs>
          <w:tab w:val="right" w:leader="dot" w:pos="4310"/>
        </w:tabs>
        <w:rPr>
          <w:noProof/>
        </w:rPr>
      </w:pPr>
      <w:r>
        <w:rPr>
          <w:noProof/>
        </w:rPr>
        <w:t>DI DDU Menu, xxi</w:t>
      </w:r>
    </w:p>
    <w:p w14:paraId="28418588" w14:textId="77777777" w:rsidR="00805D04" w:rsidRDefault="00805D04">
      <w:pPr>
        <w:pStyle w:val="Index1"/>
        <w:tabs>
          <w:tab w:val="right" w:leader="dot" w:pos="4310"/>
        </w:tabs>
        <w:rPr>
          <w:noProof/>
        </w:rPr>
      </w:pPr>
      <w:r>
        <w:rPr>
          <w:noProof/>
        </w:rPr>
        <w:t>DIEDIT Option, 86, 90</w:t>
      </w:r>
    </w:p>
    <w:p w14:paraId="74AC752A" w14:textId="77777777" w:rsidR="00805D04" w:rsidRDefault="00805D04">
      <w:pPr>
        <w:pStyle w:val="Index1"/>
        <w:tabs>
          <w:tab w:val="right" w:leader="dot" w:pos="4310"/>
        </w:tabs>
        <w:rPr>
          <w:noProof/>
        </w:rPr>
      </w:pPr>
      <w:r>
        <w:rPr>
          <w:noProof/>
        </w:rPr>
        <w:t>Differences from Scrolling Mode Editing</w:t>
      </w:r>
    </w:p>
    <w:p w14:paraId="1717C665" w14:textId="77777777" w:rsidR="00805D04" w:rsidRDefault="00805D04">
      <w:pPr>
        <w:pStyle w:val="Index2"/>
        <w:tabs>
          <w:tab w:val="right" w:leader="dot" w:pos="4310"/>
        </w:tabs>
        <w:rPr>
          <w:noProof/>
        </w:rPr>
      </w:pPr>
      <w:r>
        <w:rPr>
          <w:noProof/>
        </w:rPr>
        <w:t>ScreenMan, 94</w:t>
      </w:r>
    </w:p>
    <w:p w14:paraId="0622C72B" w14:textId="77777777" w:rsidR="00805D04" w:rsidRDefault="00805D04">
      <w:pPr>
        <w:pStyle w:val="Index1"/>
        <w:tabs>
          <w:tab w:val="right" w:leader="dot" w:pos="4310"/>
        </w:tabs>
        <w:rPr>
          <w:noProof/>
        </w:rPr>
      </w:pPr>
      <w:r>
        <w:rPr>
          <w:noProof/>
        </w:rPr>
        <w:t>DIINQUIRE Option, 5, 6, 11</w:t>
      </w:r>
    </w:p>
    <w:p w14:paraId="7F3F721E" w14:textId="77777777" w:rsidR="00805D04" w:rsidRDefault="00805D04">
      <w:pPr>
        <w:pStyle w:val="Index1"/>
        <w:tabs>
          <w:tab w:val="right" w:leader="dot" w:pos="4310"/>
        </w:tabs>
        <w:rPr>
          <w:noProof/>
        </w:rPr>
      </w:pPr>
      <w:r>
        <w:rPr>
          <w:noProof/>
        </w:rPr>
        <w:t>DILIST Option, xxi</w:t>
      </w:r>
    </w:p>
    <w:p w14:paraId="4009DD43" w14:textId="77777777" w:rsidR="00805D04" w:rsidRDefault="00805D04">
      <w:pPr>
        <w:pStyle w:val="Index1"/>
        <w:tabs>
          <w:tab w:val="right" w:leader="dot" w:pos="4310"/>
        </w:tabs>
        <w:rPr>
          <w:noProof/>
        </w:rPr>
      </w:pPr>
      <w:r>
        <w:rPr>
          <w:noProof/>
        </w:rPr>
        <w:t>DIOTHER Menu, 55</w:t>
      </w:r>
    </w:p>
    <w:p w14:paraId="557A30A0" w14:textId="77777777" w:rsidR="00805D04" w:rsidRDefault="00805D04">
      <w:pPr>
        <w:pStyle w:val="Index1"/>
        <w:tabs>
          <w:tab w:val="right" w:leader="dot" w:pos="4310"/>
        </w:tabs>
        <w:rPr>
          <w:noProof/>
        </w:rPr>
      </w:pPr>
      <w:r>
        <w:rPr>
          <w:noProof/>
        </w:rPr>
        <w:t>DIPRINT Option, 11</w:t>
      </w:r>
    </w:p>
    <w:p w14:paraId="4BA8496F" w14:textId="77777777" w:rsidR="00805D04" w:rsidRDefault="00805D04">
      <w:pPr>
        <w:pStyle w:val="Index1"/>
        <w:tabs>
          <w:tab w:val="right" w:leader="dot" w:pos="4310"/>
        </w:tabs>
        <w:rPr>
          <w:noProof/>
        </w:rPr>
      </w:pPr>
      <w:r>
        <w:rPr>
          <w:noProof/>
        </w:rPr>
        <w:t>Disclaimers, xviii</w:t>
      </w:r>
    </w:p>
    <w:p w14:paraId="121602F7" w14:textId="77777777" w:rsidR="00805D04" w:rsidRDefault="00805D04">
      <w:pPr>
        <w:pStyle w:val="Index2"/>
        <w:tabs>
          <w:tab w:val="right" w:leader="dot" w:pos="4310"/>
        </w:tabs>
        <w:rPr>
          <w:noProof/>
        </w:rPr>
      </w:pPr>
      <w:r>
        <w:rPr>
          <w:noProof/>
        </w:rPr>
        <w:t>Software, xviii</w:t>
      </w:r>
    </w:p>
    <w:p w14:paraId="717C76D3" w14:textId="77777777" w:rsidR="00805D04" w:rsidRDefault="00805D04">
      <w:pPr>
        <w:pStyle w:val="Index1"/>
        <w:tabs>
          <w:tab w:val="right" w:leader="dot" w:pos="4310"/>
        </w:tabs>
        <w:rPr>
          <w:noProof/>
        </w:rPr>
      </w:pPr>
      <w:r>
        <w:rPr>
          <w:noProof/>
        </w:rPr>
        <w:t>DISEARCH Option, 38</w:t>
      </w:r>
    </w:p>
    <w:p w14:paraId="4EE7663A" w14:textId="77777777" w:rsidR="00805D04" w:rsidRDefault="00805D04">
      <w:pPr>
        <w:pStyle w:val="Index1"/>
        <w:tabs>
          <w:tab w:val="right" w:leader="dot" w:pos="4310"/>
        </w:tabs>
        <w:rPr>
          <w:noProof/>
        </w:rPr>
      </w:pPr>
      <w:r>
        <w:rPr>
          <w:noProof/>
        </w:rPr>
        <w:t>DIUSER Menu, 55</w:t>
      </w:r>
    </w:p>
    <w:p w14:paraId="1E49965D" w14:textId="77777777" w:rsidR="00805D04" w:rsidRDefault="00805D04">
      <w:pPr>
        <w:pStyle w:val="Index1"/>
        <w:tabs>
          <w:tab w:val="right" w:leader="dot" w:pos="4310"/>
        </w:tabs>
        <w:rPr>
          <w:noProof/>
        </w:rPr>
      </w:pPr>
      <w:r>
        <w:rPr>
          <w:noProof/>
        </w:rPr>
        <w:t>Documentation</w:t>
      </w:r>
    </w:p>
    <w:p w14:paraId="081A38B8" w14:textId="77777777" w:rsidR="00805D04" w:rsidRDefault="00805D04">
      <w:pPr>
        <w:pStyle w:val="Index2"/>
        <w:tabs>
          <w:tab w:val="right" w:leader="dot" w:pos="4310"/>
        </w:tabs>
        <w:rPr>
          <w:noProof/>
        </w:rPr>
      </w:pPr>
      <w:r>
        <w:rPr>
          <w:noProof/>
        </w:rPr>
        <w:t>Conventions, xix</w:t>
      </w:r>
    </w:p>
    <w:p w14:paraId="70FE9088" w14:textId="77777777" w:rsidR="00805D04" w:rsidRDefault="00805D04">
      <w:pPr>
        <w:pStyle w:val="Index2"/>
        <w:tabs>
          <w:tab w:val="right" w:leader="dot" w:pos="4310"/>
        </w:tabs>
        <w:rPr>
          <w:noProof/>
        </w:rPr>
      </w:pPr>
      <w:r>
        <w:rPr>
          <w:noProof/>
        </w:rPr>
        <w:t>Symbols, xix</w:t>
      </w:r>
    </w:p>
    <w:p w14:paraId="70FB9941" w14:textId="77777777" w:rsidR="00805D04" w:rsidRDefault="00805D04">
      <w:pPr>
        <w:pStyle w:val="Index1"/>
        <w:tabs>
          <w:tab w:val="right" w:leader="dot" w:pos="4310"/>
        </w:tabs>
        <w:rPr>
          <w:noProof/>
        </w:rPr>
      </w:pPr>
      <w:r>
        <w:rPr>
          <w:noProof/>
        </w:rPr>
        <w:t>Documentation Navigation, xx</w:t>
      </w:r>
    </w:p>
    <w:p w14:paraId="7F334985" w14:textId="77777777" w:rsidR="00805D04" w:rsidRDefault="00805D04">
      <w:pPr>
        <w:pStyle w:val="Index1"/>
        <w:tabs>
          <w:tab w:val="right" w:leader="dot" w:pos="4310"/>
        </w:tabs>
        <w:rPr>
          <w:noProof/>
        </w:rPr>
      </w:pPr>
      <w:r>
        <w:rPr>
          <w:noProof/>
        </w:rPr>
        <w:t>Duplicates</w:t>
      </w:r>
    </w:p>
    <w:p w14:paraId="6D987DB5" w14:textId="77777777" w:rsidR="00805D04" w:rsidRDefault="00805D04">
      <w:pPr>
        <w:pStyle w:val="Index2"/>
        <w:tabs>
          <w:tab w:val="right" w:leader="dot" w:pos="4310"/>
        </w:tabs>
        <w:rPr>
          <w:noProof/>
        </w:rPr>
      </w:pPr>
      <w:r>
        <w:rPr>
          <w:noProof/>
        </w:rPr>
        <w:t>Adding a</w:t>
      </w:r>
    </w:p>
    <w:p w14:paraId="0E1B757A" w14:textId="77777777" w:rsidR="00805D04" w:rsidRDefault="00805D04">
      <w:pPr>
        <w:pStyle w:val="Index3"/>
        <w:tabs>
          <w:tab w:val="right" w:leader="dot" w:pos="4310"/>
        </w:tabs>
        <w:rPr>
          <w:noProof/>
        </w:rPr>
      </w:pPr>
      <w:r>
        <w:rPr>
          <w:noProof/>
        </w:rPr>
        <w:t>Duplicate Record, 84</w:t>
      </w:r>
    </w:p>
    <w:p w14:paraId="4E769260" w14:textId="77777777" w:rsidR="00805D04" w:rsidRDefault="00805D04">
      <w:pPr>
        <w:pStyle w:val="Index3"/>
        <w:tabs>
          <w:tab w:val="right" w:leader="dot" w:pos="4310"/>
        </w:tabs>
        <w:rPr>
          <w:noProof/>
        </w:rPr>
      </w:pPr>
      <w:r>
        <w:rPr>
          <w:noProof/>
        </w:rPr>
        <w:t>Duplicate-Named Entry, 88</w:t>
      </w:r>
    </w:p>
    <w:p w14:paraId="35DA4A89" w14:textId="77777777" w:rsidR="00805D04" w:rsidRDefault="00805D04">
      <w:pPr>
        <w:pStyle w:val="IndexHeading"/>
        <w:rPr>
          <w:rFonts w:asciiTheme="minorHAnsi" w:eastAsiaTheme="minorEastAsia" w:hAnsiTheme="minorHAnsi" w:cstheme="minorBidi"/>
          <w:b w:val="0"/>
          <w:bCs/>
          <w:noProof/>
        </w:rPr>
      </w:pPr>
      <w:r>
        <w:rPr>
          <w:noProof/>
        </w:rPr>
        <w:t>E</w:t>
      </w:r>
    </w:p>
    <w:p w14:paraId="126A458F" w14:textId="77777777" w:rsidR="00805D04" w:rsidRDefault="00805D04">
      <w:pPr>
        <w:pStyle w:val="Index1"/>
        <w:tabs>
          <w:tab w:val="right" w:leader="dot" w:pos="4310"/>
        </w:tabs>
        <w:rPr>
          <w:noProof/>
        </w:rPr>
      </w:pPr>
      <w:r>
        <w:rPr>
          <w:noProof/>
        </w:rPr>
        <w:t>Edit a Line (Replace __ With __) option, 119</w:t>
      </w:r>
    </w:p>
    <w:p w14:paraId="11FB45FC" w14:textId="77777777" w:rsidR="00805D04" w:rsidRDefault="00805D04">
      <w:pPr>
        <w:pStyle w:val="Index1"/>
        <w:tabs>
          <w:tab w:val="right" w:leader="dot" w:pos="4310"/>
        </w:tabs>
        <w:rPr>
          <w:noProof/>
        </w:rPr>
      </w:pPr>
      <w:r>
        <w:rPr>
          <w:noProof/>
        </w:rPr>
        <w:t>Edit Lines with M Commands</w:t>
      </w:r>
    </w:p>
    <w:p w14:paraId="6FB88F83" w14:textId="77777777" w:rsidR="00805D04" w:rsidRDefault="00805D04">
      <w:pPr>
        <w:pStyle w:val="Index2"/>
        <w:tabs>
          <w:tab w:val="right" w:leader="dot" w:pos="4310"/>
        </w:tabs>
        <w:rPr>
          <w:noProof/>
        </w:rPr>
      </w:pPr>
      <w:r>
        <w:rPr>
          <w:noProof/>
        </w:rPr>
        <w:t>Line Editor, 125</w:t>
      </w:r>
    </w:p>
    <w:p w14:paraId="166692EC" w14:textId="77777777" w:rsidR="00805D04" w:rsidRDefault="00805D04">
      <w:pPr>
        <w:pStyle w:val="Index1"/>
        <w:tabs>
          <w:tab w:val="right" w:leader="dot" w:pos="4310"/>
        </w:tabs>
        <w:rPr>
          <w:noProof/>
        </w:rPr>
      </w:pPr>
      <w:r>
        <w:rPr>
          <w:noProof/>
        </w:rPr>
        <w:t>Edit User Characteristics Option, 107</w:t>
      </w:r>
    </w:p>
    <w:p w14:paraId="781F24CC" w14:textId="77777777" w:rsidR="00805D04" w:rsidRDefault="00805D04">
      <w:pPr>
        <w:pStyle w:val="Index1"/>
        <w:tabs>
          <w:tab w:val="right" w:leader="dot" w:pos="4310"/>
        </w:tabs>
        <w:rPr>
          <w:noProof/>
        </w:rPr>
      </w:pPr>
      <w:r>
        <w:rPr>
          <w:noProof/>
        </w:rPr>
        <w:t>Editor Change Option, 125</w:t>
      </w:r>
    </w:p>
    <w:p w14:paraId="5DD3A7BC" w14:textId="77777777" w:rsidR="00805D04" w:rsidRDefault="00805D04">
      <w:pPr>
        <w:pStyle w:val="Index1"/>
        <w:tabs>
          <w:tab w:val="right" w:leader="dot" w:pos="4310"/>
        </w:tabs>
        <w:rPr>
          <w:noProof/>
        </w:rPr>
      </w:pPr>
      <w:r>
        <w:rPr>
          <w:noProof/>
        </w:rPr>
        <w:t>Editors</w:t>
      </w:r>
    </w:p>
    <w:p w14:paraId="1BD6BA6E" w14:textId="77777777" w:rsidR="00805D04" w:rsidRDefault="00805D04">
      <w:pPr>
        <w:pStyle w:val="Index2"/>
        <w:tabs>
          <w:tab w:val="right" w:leader="dot" w:pos="4310"/>
        </w:tabs>
        <w:rPr>
          <w:noProof/>
        </w:rPr>
      </w:pPr>
      <w:r>
        <w:rPr>
          <w:noProof/>
        </w:rPr>
        <w:t>Change (Switch) Editors</w:t>
      </w:r>
    </w:p>
    <w:p w14:paraId="17BACD5A" w14:textId="77777777" w:rsidR="00805D04" w:rsidRDefault="00805D04">
      <w:pPr>
        <w:pStyle w:val="Index3"/>
        <w:tabs>
          <w:tab w:val="right" w:leader="dot" w:pos="4310"/>
        </w:tabs>
        <w:rPr>
          <w:noProof/>
        </w:rPr>
      </w:pPr>
      <w:r>
        <w:rPr>
          <w:noProof/>
        </w:rPr>
        <w:t>Line Editor, 125</w:t>
      </w:r>
    </w:p>
    <w:p w14:paraId="7464C2CB" w14:textId="77777777" w:rsidR="00805D04" w:rsidRDefault="00805D04">
      <w:pPr>
        <w:pStyle w:val="Index2"/>
        <w:tabs>
          <w:tab w:val="right" w:leader="dot" w:pos="4310"/>
        </w:tabs>
        <w:rPr>
          <w:noProof/>
        </w:rPr>
      </w:pPr>
      <w:r>
        <w:rPr>
          <w:noProof/>
        </w:rPr>
        <w:t>Choice of Word-processing Editors, 106</w:t>
      </w:r>
    </w:p>
    <w:p w14:paraId="5891E26D" w14:textId="77777777" w:rsidR="00805D04" w:rsidRDefault="00805D04">
      <w:pPr>
        <w:pStyle w:val="Index2"/>
        <w:tabs>
          <w:tab w:val="right" w:leader="dot" w:pos="4310"/>
        </w:tabs>
        <w:rPr>
          <w:noProof/>
        </w:rPr>
      </w:pPr>
      <w:r>
        <w:rPr>
          <w:noProof/>
        </w:rPr>
        <w:t>Choosing a Preferred Editor, 107</w:t>
      </w:r>
    </w:p>
    <w:p w14:paraId="6FA85306" w14:textId="77777777" w:rsidR="00805D04" w:rsidRDefault="00805D04">
      <w:pPr>
        <w:pStyle w:val="Index2"/>
        <w:tabs>
          <w:tab w:val="right" w:leader="dot" w:pos="4310"/>
        </w:tabs>
        <w:rPr>
          <w:noProof/>
        </w:rPr>
      </w:pPr>
      <w:r>
        <w:rPr>
          <w:noProof/>
        </w:rPr>
        <w:t>Line Editor, 117</w:t>
      </w:r>
    </w:p>
    <w:p w14:paraId="27860ECF" w14:textId="77777777" w:rsidR="00805D04" w:rsidRDefault="00805D04">
      <w:pPr>
        <w:pStyle w:val="Index2"/>
        <w:tabs>
          <w:tab w:val="right" w:leader="dot" w:pos="4310"/>
        </w:tabs>
        <w:rPr>
          <w:noProof/>
        </w:rPr>
      </w:pPr>
      <w:r>
        <w:rPr>
          <w:noProof/>
        </w:rPr>
        <w:t>Replace...With, 60, 67, 119, 120</w:t>
      </w:r>
    </w:p>
    <w:p w14:paraId="5CF2D7F7" w14:textId="77777777" w:rsidR="00805D04" w:rsidRDefault="00805D04">
      <w:pPr>
        <w:pStyle w:val="Index2"/>
        <w:tabs>
          <w:tab w:val="right" w:leader="dot" w:pos="4310"/>
        </w:tabs>
        <w:rPr>
          <w:noProof/>
        </w:rPr>
      </w:pPr>
      <w:r>
        <w:rPr>
          <w:noProof/>
        </w:rPr>
        <w:t>Screen Editor, 108</w:t>
      </w:r>
    </w:p>
    <w:p w14:paraId="6B54047B" w14:textId="77777777" w:rsidR="00805D04" w:rsidRDefault="00805D04">
      <w:pPr>
        <w:pStyle w:val="Index2"/>
        <w:tabs>
          <w:tab w:val="right" w:leader="dot" w:pos="4310"/>
        </w:tabs>
        <w:rPr>
          <w:noProof/>
        </w:rPr>
      </w:pPr>
      <w:r>
        <w:rPr>
          <w:noProof/>
        </w:rPr>
        <w:t>Select Your Preferred Editor, 107</w:t>
      </w:r>
    </w:p>
    <w:p w14:paraId="113CD627" w14:textId="77777777" w:rsidR="00805D04" w:rsidRDefault="00805D04">
      <w:pPr>
        <w:pStyle w:val="Index2"/>
        <w:tabs>
          <w:tab w:val="right" w:leader="dot" w:pos="4310"/>
        </w:tabs>
        <w:rPr>
          <w:noProof/>
        </w:rPr>
      </w:pPr>
      <w:r>
        <w:rPr>
          <w:noProof/>
        </w:rPr>
        <w:t>Switch (Change) Editors</w:t>
      </w:r>
    </w:p>
    <w:p w14:paraId="65F04632" w14:textId="77777777" w:rsidR="00805D04" w:rsidRDefault="00805D04">
      <w:pPr>
        <w:pStyle w:val="Index3"/>
        <w:tabs>
          <w:tab w:val="right" w:leader="dot" w:pos="4310"/>
        </w:tabs>
        <w:rPr>
          <w:noProof/>
        </w:rPr>
      </w:pPr>
      <w:r>
        <w:rPr>
          <w:noProof/>
        </w:rPr>
        <w:t>Line Editor, 125</w:t>
      </w:r>
    </w:p>
    <w:p w14:paraId="4DC1D690" w14:textId="77777777" w:rsidR="00805D04" w:rsidRDefault="00805D04">
      <w:pPr>
        <w:pStyle w:val="Index2"/>
        <w:tabs>
          <w:tab w:val="right" w:leader="dot" w:pos="4310"/>
        </w:tabs>
        <w:rPr>
          <w:noProof/>
        </w:rPr>
      </w:pPr>
      <w:r>
        <w:rPr>
          <w:noProof/>
        </w:rPr>
        <w:t>Switching to another Editor While Editing, 107</w:t>
      </w:r>
    </w:p>
    <w:p w14:paraId="20512975" w14:textId="77777777" w:rsidR="00805D04" w:rsidRDefault="00805D04">
      <w:pPr>
        <w:pStyle w:val="Index2"/>
        <w:tabs>
          <w:tab w:val="right" w:leader="dot" w:pos="4310"/>
        </w:tabs>
        <w:rPr>
          <w:noProof/>
        </w:rPr>
      </w:pPr>
      <w:r>
        <w:rPr>
          <w:noProof/>
        </w:rPr>
        <w:t>WORD-PROCESSING Fields, 73</w:t>
      </w:r>
    </w:p>
    <w:p w14:paraId="64B02A7E" w14:textId="77777777" w:rsidR="00805D04" w:rsidRDefault="00805D04">
      <w:pPr>
        <w:pStyle w:val="Index2"/>
        <w:tabs>
          <w:tab w:val="right" w:leader="dot" w:pos="4310"/>
        </w:tabs>
        <w:rPr>
          <w:noProof/>
        </w:rPr>
      </w:pPr>
      <w:r>
        <w:rPr>
          <w:noProof/>
        </w:rPr>
        <w:t>Zoom Editor in ScreenMan, 100</w:t>
      </w:r>
    </w:p>
    <w:p w14:paraId="555B1E6E" w14:textId="77777777" w:rsidR="00805D04" w:rsidRDefault="00805D04">
      <w:pPr>
        <w:pStyle w:val="Index1"/>
        <w:tabs>
          <w:tab w:val="right" w:leader="dot" w:pos="4310"/>
        </w:tabs>
        <w:rPr>
          <w:noProof/>
        </w:rPr>
      </w:pPr>
      <w:r>
        <w:rPr>
          <w:noProof/>
        </w:rPr>
        <w:t>Edits</w:t>
      </w:r>
    </w:p>
    <w:p w14:paraId="23AB4910" w14:textId="77777777" w:rsidR="00805D04" w:rsidRDefault="00805D04">
      <w:pPr>
        <w:pStyle w:val="Index2"/>
        <w:tabs>
          <w:tab w:val="right" w:leader="dot" w:pos="4310"/>
        </w:tabs>
        <w:rPr>
          <w:noProof/>
        </w:rPr>
      </w:pPr>
      <w:r>
        <w:rPr>
          <w:noProof/>
        </w:rPr>
        <w:t>Edit User Characteristics Option, 107</w:t>
      </w:r>
    </w:p>
    <w:p w14:paraId="7D1EC240" w14:textId="77777777" w:rsidR="00805D04" w:rsidRDefault="00805D04">
      <w:pPr>
        <w:pStyle w:val="Index2"/>
        <w:tabs>
          <w:tab w:val="right" w:leader="dot" w:pos="4310"/>
        </w:tabs>
        <w:rPr>
          <w:noProof/>
        </w:rPr>
      </w:pPr>
      <w:r>
        <w:rPr>
          <w:noProof/>
        </w:rPr>
        <w:t>How to File in ScreenMan, 105</w:t>
      </w:r>
    </w:p>
    <w:p w14:paraId="200F107B" w14:textId="77777777" w:rsidR="00805D04" w:rsidRDefault="00805D04">
      <w:pPr>
        <w:pStyle w:val="Index1"/>
        <w:tabs>
          <w:tab w:val="right" w:leader="dot" w:pos="4310"/>
        </w:tabs>
        <w:rPr>
          <w:noProof/>
        </w:rPr>
      </w:pPr>
      <w:r>
        <w:rPr>
          <w:noProof/>
        </w:rPr>
        <w:t>Ellipsis, 120</w:t>
      </w:r>
    </w:p>
    <w:p w14:paraId="7CF802A4" w14:textId="77777777" w:rsidR="00805D04" w:rsidRDefault="00805D04">
      <w:pPr>
        <w:pStyle w:val="Index1"/>
        <w:tabs>
          <w:tab w:val="right" w:leader="dot" w:pos="4310"/>
        </w:tabs>
        <w:rPr>
          <w:noProof/>
        </w:rPr>
      </w:pPr>
      <w:r>
        <w:rPr>
          <w:noProof/>
        </w:rPr>
        <w:t>Enter Key (&lt;Enter&gt;), 56</w:t>
      </w:r>
    </w:p>
    <w:p w14:paraId="518A441D" w14:textId="77777777" w:rsidR="00805D04" w:rsidRDefault="00805D04">
      <w:pPr>
        <w:pStyle w:val="Index1"/>
        <w:tabs>
          <w:tab w:val="right" w:leader="dot" w:pos="4310"/>
        </w:tabs>
        <w:rPr>
          <w:noProof/>
        </w:rPr>
      </w:pPr>
      <w:r>
        <w:rPr>
          <w:noProof/>
        </w:rPr>
        <w:t>Enter or Edit File Entries Option, 86, 90</w:t>
      </w:r>
    </w:p>
    <w:p w14:paraId="4063F429" w14:textId="77777777" w:rsidR="00805D04" w:rsidRDefault="00805D04">
      <w:pPr>
        <w:pStyle w:val="Index1"/>
        <w:tabs>
          <w:tab w:val="right" w:leader="dot" w:pos="4310"/>
        </w:tabs>
        <w:rPr>
          <w:noProof/>
        </w:rPr>
      </w:pPr>
      <w:r>
        <w:rPr>
          <w:noProof/>
        </w:rPr>
        <w:t>Entering</w:t>
      </w:r>
    </w:p>
    <w:p w14:paraId="559AAAC0" w14:textId="77777777" w:rsidR="00805D04" w:rsidRDefault="00805D04">
      <w:pPr>
        <w:pStyle w:val="Index2"/>
        <w:tabs>
          <w:tab w:val="right" w:leader="dot" w:pos="4310"/>
        </w:tabs>
        <w:rPr>
          <w:noProof/>
        </w:rPr>
      </w:pPr>
      <w:r>
        <w:rPr>
          <w:noProof/>
        </w:rPr>
        <w:t>Commands in the Screen Editor, 109</w:t>
      </w:r>
    </w:p>
    <w:p w14:paraId="29956A22" w14:textId="77777777" w:rsidR="00805D04" w:rsidRDefault="00805D04">
      <w:pPr>
        <w:pStyle w:val="Index2"/>
        <w:tabs>
          <w:tab w:val="right" w:leader="dot" w:pos="4310"/>
        </w:tabs>
        <w:rPr>
          <w:noProof/>
        </w:rPr>
      </w:pPr>
      <w:r>
        <w:rPr>
          <w:noProof/>
        </w:rPr>
        <w:t>Text in the</w:t>
      </w:r>
    </w:p>
    <w:p w14:paraId="641560C8" w14:textId="77777777" w:rsidR="00805D04" w:rsidRDefault="00805D04">
      <w:pPr>
        <w:pStyle w:val="Index3"/>
        <w:tabs>
          <w:tab w:val="right" w:leader="dot" w:pos="4310"/>
        </w:tabs>
        <w:rPr>
          <w:noProof/>
        </w:rPr>
      </w:pPr>
      <w:r>
        <w:rPr>
          <w:noProof/>
        </w:rPr>
        <w:t>Line Editor, 117</w:t>
      </w:r>
    </w:p>
    <w:p w14:paraId="232ECEF8" w14:textId="77777777" w:rsidR="00805D04" w:rsidRDefault="00805D04">
      <w:pPr>
        <w:pStyle w:val="Index3"/>
        <w:tabs>
          <w:tab w:val="right" w:leader="dot" w:pos="4310"/>
        </w:tabs>
        <w:rPr>
          <w:noProof/>
        </w:rPr>
      </w:pPr>
      <w:r>
        <w:rPr>
          <w:noProof/>
        </w:rPr>
        <w:t>Screen Editor, 109</w:t>
      </w:r>
    </w:p>
    <w:p w14:paraId="55C6D2AA" w14:textId="77777777" w:rsidR="00805D04" w:rsidRDefault="00805D04">
      <w:pPr>
        <w:pStyle w:val="Index1"/>
        <w:tabs>
          <w:tab w:val="right" w:leader="dot" w:pos="4310"/>
        </w:tabs>
        <w:rPr>
          <w:noProof/>
        </w:rPr>
      </w:pPr>
      <w:r>
        <w:rPr>
          <w:noProof/>
        </w:rPr>
        <w:t>Exiting</w:t>
      </w:r>
    </w:p>
    <w:p w14:paraId="478CA40A" w14:textId="77777777" w:rsidR="00805D04" w:rsidRDefault="00805D04">
      <w:pPr>
        <w:pStyle w:val="Index2"/>
        <w:tabs>
          <w:tab w:val="right" w:leader="dot" w:pos="4310"/>
        </w:tabs>
        <w:rPr>
          <w:noProof/>
        </w:rPr>
      </w:pPr>
      <w:r>
        <w:rPr>
          <w:noProof/>
        </w:rPr>
        <w:t>ScreenMan, 97</w:t>
      </w:r>
    </w:p>
    <w:p w14:paraId="797DFD21" w14:textId="77777777" w:rsidR="00805D04" w:rsidRDefault="00805D04">
      <w:pPr>
        <w:pStyle w:val="Index3"/>
        <w:tabs>
          <w:tab w:val="right" w:leader="dot" w:pos="4310"/>
        </w:tabs>
        <w:rPr>
          <w:noProof/>
        </w:rPr>
      </w:pPr>
      <w:r>
        <w:rPr>
          <w:noProof/>
        </w:rPr>
        <w:t>From a Subpage:, 102</w:t>
      </w:r>
    </w:p>
    <w:p w14:paraId="7164D199" w14:textId="77777777" w:rsidR="00805D04" w:rsidRDefault="00805D04">
      <w:pPr>
        <w:pStyle w:val="Index2"/>
        <w:tabs>
          <w:tab w:val="right" w:leader="dot" w:pos="4310"/>
        </w:tabs>
        <w:rPr>
          <w:noProof/>
        </w:rPr>
      </w:pPr>
      <w:r>
        <w:rPr>
          <w:noProof/>
        </w:rPr>
        <w:t>With the Caret, 64, 65</w:t>
      </w:r>
    </w:p>
    <w:p w14:paraId="43C9C91A" w14:textId="77777777" w:rsidR="00805D04" w:rsidRDefault="00805D04">
      <w:pPr>
        <w:pStyle w:val="Index1"/>
        <w:tabs>
          <w:tab w:val="right" w:leader="dot" w:pos="4310"/>
        </w:tabs>
        <w:rPr>
          <w:noProof/>
        </w:rPr>
      </w:pPr>
      <w:r>
        <w:rPr>
          <w:noProof/>
        </w:rPr>
        <w:t>External vs. Internal Field Values</w:t>
      </w:r>
    </w:p>
    <w:p w14:paraId="2F34C14A" w14:textId="77777777" w:rsidR="00805D04" w:rsidRDefault="00805D04">
      <w:pPr>
        <w:pStyle w:val="Index2"/>
        <w:tabs>
          <w:tab w:val="right" w:leader="dot" w:pos="4310"/>
        </w:tabs>
        <w:rPr>
          <w:noProof/>
        </w:rPr>
      </w:pPr>
      <w:r>
        <w:rPr>
          <w:noProof/>
        </w:rPr>
        <w:t>Search Conditions, 46</w:t>
      </w:r>
    </w:p>
    <w:p w14:paraId="15E7FB5E" w14:textId="77777777" w:rsidR="00805D04" w:rsidRDefault="00805D04">
      <w:pPr>
        <w:pStyle w:val="Index2"/>
        <w:tabs>
          <w:tab w:val="right" w:leader="dot" w:pos="4310"/>
        </w:tabs>
        <w:rPr>
          <w:noProof/>
        </w:rPr>
      </w:pPr>
      <w:r>
        <w:rPr>
          <w:noProof/>
        </w:rPr>
        <w:t>SET OF CODES, 72</w:t>
      </w:r>
    </w:p>
    <w:p w14:paraId="7FA3038F" w14:textId="77777777" w:rsidR="00805D04" w:rsidRDefault="00805D04">
      <w:pPr>
        <w:pStyle w:val="IndexHeading"/>
        <w:rPr>
          <w:rFonts w:asciiTheme="minorHAnsi" w:eastAsiaTheme="minorEastAsia" w:hAnsiTheme="minorHAnsi" w:cstheme="minorBidi"/>
          <w:b w:val="0"/>
          <w:bCs/>
          <w:noProof/>
        </w:rPr>
      </w:pPr>
      <w:r>
        <w:rPr>
          <w:noProof/>
        </w:rPr>
        <w:t>F</w:t>
      </w:r>
    </w:p>
    <w:p w14:paraId="2BCC90EB" w14:textId="77777777" w:rsidR="00805D04" w:rsidRDefault="00805D04">
      <w:pPr>
        <w:pStyle w:val="Index1"/>
        <w:tabs>
          <w:tab w:val="right" w:leader="dot" w:pos="4310"/>
        </w:tabs>
        <w:rPr>
          <w:noProof/>
        </w:rPr>
      </w:pPr>
      <w:r>
        <w:rPr>
          <w:noProof/>
        </w:rPr>
        <w:t>Features</w:t>
      </w:r>
    </w:p>
    <w:p w14:paraId="61E04689" w14:textId="77777777" w:rsidR="00805D04" w:rsidRDefault="00805D04">
      <w:pPr>
        <w:pStyle w:val="Index2"/>
        <w:tabs>
          <w:tab w:val="right" w:leader="dot" w:pos="4310"/>
        </w:tabs>
        <w:rPr>
          <w:noProof/>
        </w:rPr>
      </w:pPr>
      <w:r>
        <w:rPr>
          <w:noProof/>
        </w:rPr>
        <w:t>Browser, 51</w:t>
      </w:r>
    </w:p>
    <w:p w14:paraId="73FED454" w14:textId="77777777" w:rsidR="00805D04" w:rsidRDefault="00805D04">
      <w:pPr>
        <w:pStyle w:val="Index2"/>
        <w:tabs>
          <w:tab w:val="right" w:leader="dot" w:pos="4310"/>
        </w:tabs>
        <w:rPr>
          <w:noProof/>
        </w:rPr>
      </w:pPr>
      <w:r>
        <w:rPr>
          <w:noProof/>
        </w:rPr>
        <w:t>Line Editor Advanced Features, 123</w:t>
      </w:r>
    </w:p>
    <w:p w14:paraId="12247D33" w14:textId="77777777" w:rsidR="00805D04" w:rsidRDefault="00805D04">
      <w:pPr>
        <w:pStyle w:val="Index2"/>
        <w:tabs>
          <w:tab w:val="right" w:leader="dot" w:pos="4310"/>
        </w:tabs>
        <w:rPr>
          <w:noProof/>
        </w:rPr>
      </w:pPr>
      <w:r>
        <w:rPr>
          <w:noProof/>
        </w:rPr>
        <w:t>Other Print Features, 32</w:t>
      </w:r>
    </w:p>
    <w:p w14:paraId="1CE3C98C" w14:textId="77777777" w:rsidR="00805D04" w:rsidRDefault="00805D04">
      <w:pPr>
        <w:pStyle w:val="Index2"/>
        <w:tabs>
          <w:tab w:val="right" w:leader="dot" w:pos="4310"/>
        </w:tabs>
        <w:rPr>
          <w:noProof/>
        </w:rPr>
      </w:pPr>
      <w:r>
        <w:rPr>
          <w:noProof/>
        </w:rPr>
        <w:t>Search, 44</w:t>
      </w:r>
    </w:p>
    <w:p w14:paraId="69B7C64A" w14:textId="77777777" w:rsidR="00805D04" w:rsidRDefault="00805D04">
      <w:pPr>
        <w:pStyle w:val="Index1"/>
        <w:tabs>
          <w:tab w:val="right" w:leader="dot" w:pos="4310"/>
        </w:tabs>
        <w:rPr>
          <w:noProof/>
        </w:rPr>
      </w:pPr>
      <w:r>
        <w:rPr>
          <w:noProof/>
        </w:rPr>
        <w:t>Field Prompts</w:t>
      </w:r>
    </w:p>
    <w:p w14:paraId="4A3EFB32" w14:textId="77777777" w:rsidR="00805D04" w:rsidRDefault="00805D04">
      <w:pPr>
        <w:pStyle w:val="Index2"/>
        <w:tabs>
          <w:tab w:val="right" w:leader="dot" w:pos="4310"/>
        </w:tabs>
        <w:rPr>
          <w:noProof/>
        </w:rPr>
      </w:pPr>
      <w:r>
        <w:rPr>
          <w:noProof/>
        </w:rPr>
        <w:t>Special Responses to, 63</w:t>
      </w:r>
    </w:p>
    <w:p w14:paraId="6D377FBC" w14:textId="77777777" w:rsidR="00805D04" w:rsidRDefault="00805D04">
      <w:pPr>
        <w:pStyle w:val="Index1"/>
        <w:tabs>
          <w:tab w:val="right" w:leader="dot" w:pos="4310"/>
        </w:tabs>
        <w:rPr>
          <w:noProof/>
        </w:rPr>
      </w:pPr>
      <w:r>
        <w:rPr>
          <w:noProof/>
        </w:rPr>
        <w:t>Fields</w:t>
      </w:r>
    </w:p>
    <w:p w14:paraId="052C2F95" w14:textId="77777777" w:rsidR="00805D04" w:rsidRDefault="00805D04">
      <w:pPr>
        <w:pStyle w:val="Index2"/>
        <w:tabs>
          <w:tab w:val="right" w:leader="dot" w:pos="4310"/>
        </w:tabs>
        <w:rPr>
          <w:noProof/>
        </w:rPr>
      </w:pPr>
      <w:r>
        <w:rPr>
          <w:noProof/>
        </w:rPr>
        <w:t>.01 Field, 83</w:t>
      </w:r>
    </w:p>
    <w:p w14:paraId="0B2A2A58" w14:textId="77777777" w:rsidR="00805D04" w:rsidRDefault="00805D04">
      <w:pPr>
        <w:pStyle w:val="Index2"/>
        <w:tabs>
          <w:tab w:val="right" w:leader="dot" w:pos="4310"/>
        </w:tabs>
        <w:rPr>
          <w:noProof/>
        </w:rPr>
      </w:pPr>
      <w:r>
        <w:rPr>
          <w:noProof/>
        </w:rPr>
        <w:t>Choosing Fields to Print, 23</w:t>
      </w:r>
    </w:p>
    <w:p w14:paraId="6BA722D2" w14:textId="77777777" w:rsidR="00805D04" w:rsidRDefault="00805D04">
      <w:pPr>
        <w:pStyle w:val="Index2"/>
        <w:tabs>
          <w:tab w:val="right" w:leader="dot" w:pos="4310"/>
        </w:tabs>
        <w:rPr>
          <w:noProof/>
        </w:rPr>
      </w:pPr>
      <w:r>
        <w:rPr>
          <w:noProof/>
        </w:rPr>
        <w:t>Data Types, 67</w:t>
      </w:r>
    </w:p>
    <w:p w14:paraId="05EFBC9E" w14:textId="77777777" w:rsidR="00805D04" w:rsidRDefault="00805D04">
      <w:pPr>
        <w:pStyle w:val="Index3"/>
        <w:tabs>
          <w:tab w:val="right" w:leader="dot" w:pos="4310"/>
        </w:tabs>
        <w:rPr>
          <w:noProof/>
        </w:rPr>
      </w:pPr>
      <w:r>
        <w:rPr>
          <w:noProof/>
        </w:rPr>
        <w:t>DATE/TIME, 68</w:t>
      </w:r>
    </w:p>
    <w:p w14:paraId="5923A348" w14:textId="77777777" w:rsidR="00805D04" w:rsidRDefault="00805D04">
      <w:pPr>
        <w:pStyle w:val="Index3"/>
        <w:tabs>
          <w:tab w:val="right" w:leader="dot" w:pos="4310"/>
        </w:tabs>
        <w:rPr>
          <w:noProof/>
        </w:rPr>
      </w:pPr>
      <w:r>
        <w:rPr>
          <w:noProof/>
        </w:rPr>
        <w:t>FREE TEXT, 73</w:t>
      </w:r>
    </w:p>
    <w:p w14:paraId="473BEF9A" w14:textId="77777777" w:rsidR="00805D04" w:rsidRDefault="00805D04">
      <w:pPr>
        <w:pStyle w:val="Index3"/>
        <w:tabs>
          <w:tab w:val="right" w:leader="dot" w:pos="4310"/>
        </w:tabs>
        <w:rPr>
          <w:noProof/>
        </w:rPr>
      </w:pPr>
      <w:r>
        <w:rPr>
          <w:noProof/>
        </w:rPr>
        <w:t>NUMERIC, 71</w:t>
      </w:r>
    </w:p>
    <w:p w14:paraId="6163B6BE" w14:textId="77777777" w:rsidR="00805D04" w:rsidRDefault="00805D04">
      <w:pPr>
        <w:pStyle w:val="Index3"/>
        <w:tabs>
          <w:tab w:val="right" w:leader="dot" w:pos="4310"/>
        </w:tabs>
        <w:rPr>
          <w:noProof/>
        </w:rPr>
      </w:pPr>
      <w:r>
        <w:rPr>
          <w:noProof/>
        </w:rPr>
        <w:t>SET OF CODES, 71</w:t>
      </w:r>
    </w:p>
    <w:p w14:paraId="49668205" w14:textId="77777777" w:rsidR="00805D04" w:rsidRDefault="00805D04">
      <w:pPr>
        <w:pStyle w:val="Index3"/>
        <w:tabs>
          <w:tab w:val="right" w:leader="dot" w:pos="4310"/>
        </w:tabs>
        <w:rPr>
          <w:noProof/>
        </w:rPr>
      </w:pPr>
      <w:r>
        <w:rPr>
          <w:noProof/>
        </w:rPr>
        <w:t>WORD-PROCESSING, 73</w:t>
      </w:r>
    </w:p>
    <w:p w14:paraId="7C96E257" w14:textId="77777777" w:rsidR="00805D04" w:rsidRDefault="00805D04">
      <w:pPr>
        <w:pStyle w:val="Index2"/>
        <w:tabs>
          <w:tab w:val="right" w:leader="dot" w:pos="4310"/>
        </w:tabs>
        <w:rPr>
          <w:noProof/>
        </w:rPr>
      </w:pPr>
      <w:r>
        <w:rPr>
          <w:noProof/>
        </w:rPr>
        <w:t>DATA TYPEs</w:t>
      </w:r>
    </w:p>
    <w:p w14:paraId="43760C5B" w14:textId="77777777" w:rsidR="00805D04" w:rsidRDefault="00805D04">
      <w:pPr>
        <w:pStyle w:val="Index3"/>
        <w:tabs>
          <w:tab w:val="right" w:leader="dot" w:pos="4310"/>
        </w:tabs>
        <w:rPr>
          <w:noProof/>
        </w:rPr>
      </w:pPr>
      <w:r>
        <w:rPr>
          <w:noProof/>
        </w:rPr>
        <w:t>BOOLEAN, 79</w:t>
      </w:r>
    </w:p>
    <w:p w14:paraId="22C4D681" w14:textId="77777777" w:rsidR="00805D04" w:rsidRDefault="00805D04">
      <w:pPr>
        <w:pStyle w:val="Index3"/>
        <w:tabs>
          <w:tab w:val="right" w:leader="dot" w:pos="4310"/>
        </w:tabs>
        <w:rPr>
          <w:noProof/>
        </w:rPr>
      </w:pPr>
      <w:r>
        <w:rPr>
          <w:noProof/>
        </w:rPr>
        <w:t>COMPUTED, 75</w:t>
      </w:r>
    </w:p>
    <w:p w14:paraId="7465C55D" w14:textId="77777777" w:rsidR="00805D04" w:rsidRDefault="00805D04">
      <w:pPr>
        <w:pStyle w:val="Index3"/>
        <w:tabs>
          <w:tab w:val="right" w:leader="dot" w:pos="4310"/>
        </w:tabs>
        <w:rPr>
          <w:noProof/>
        </w:rPr>
      </w:pPr>
      <w:r>
        <w:rPr>
          <w:noProof/>
        </w:rPr>
        <w:t>FT DATE, 81</w:t>
      </w:r>
    </w:p>
    <w:p w14:paraId="7F516AF4" w14:textId="77777777" w:rsidR="00805D04" w:rsidRDefault="00805D04">
      <w:pPr>
        <w:pStyle w:val="Index3"/>
        <w:tabs>
          <w:tab w:val="right" w:leader="dot" w:pos="4310"/>
        </w:tabs>
        <w:rPr>
          <w:noProof/>
        </w:rPr>
      </w:pPr>
      <w:r>
        <w:rPr>
          <w:noProof/>
        </w:rPr>
        <w:t>FT POINTER, 81</w:t>
      </w:r>
    </w:p>
    <w:p w14:paraId="718121AD" w14:textId="77777777" w:rsidR="00805D04" w:rsidRDefault="00805D04">
      <w:pPr>
        <w:pStyle w:val="Index3"/>
        <w:tabs>
          <w:tab w:val="right" w:leader="dot" w:pos="4310"/>
        </w:tabs>
        <w:rPr>
          <w:noProof/>
        </w:rPr>
      </w:pPr>
      <w:r>
        <w:rPr>
          <w:noProof/>
        </w:rPr>
        <w:t>LABEL REFERENCE, 80</w:t>
      </w:r>
    </w:p>
    <w:p w14:paraId="01F5E09D" w14:textId="77777777" w:rsidR="00805D04" w:rsidRDefault="00805D04">
      <w:pPr>
        <w:pStyle w:val="Index3"/>
        <w:tabs>
          <w:tab w:val="right" w:leader="dot" w:pos="4310"/>
        </w:tabs>
        <w:rPr>
          <w:noProof/>
        </w:rPr>
      </w:pPr>
      <w:r>
        <w:rPr>
          <w:noProof/>
        </w:rPr>
        <w:t>Multiples (Subfiles), 82</w:t>
      </w:r>
    </w:p>
    <w:p w14:paraId="50B696C4" w14:textId="77777777" w:rsidR="00805D04" w:rsidRDefault="00805D04">
      <w:pPr>
        <w:pStyle w:val="Index3"/>
        <w:tabs>
          <w:tab w:val="right" w:leader="dot" w:pos="4310"/>
        </w:tabs>
        <w:rPr>
          <w:noProof/>
        </w:rPr>
      </w:pPr>
      <w:r>
        <w:rPr>
          <w:noProof/>
        </w:rPr>
        <w:t>POINTER TO A FILE, 76</w:t>
      </w:r>
    </w:p>
    <w:p w14:paraId="07C2ABBC" w14:textId="77777777" w:rsidR="00805D04" w:rsidRDefault="00805D04">
      <w:pPr>
        <w:pStyle w:val="Index3"/>
        <w:tabs>
          <w:tab w:val="right" w:leader="dot" w:pos="4310"/>
        </w:tabs>
        <w:rPr>
          <w:noProof/>
        </w:rPr>
      </w:pPr>
      <w:r>
        <w:rPr>
          <w:noProof/>
        </w:rPr>
        <w:t>RATIO, 81</w:t>
      </w:r>
    </w:p>
    <w:p w14:paraId="5242FD33" w14:textId="77777777" w:rsidR="00805D04" w:rsidRDefault="00805D04">
      <w:pPr>
        <w:pStyle w:val="Index3"/>
        <w:tabs>
          <w:tab w:val="right" w:leader="dot" w:pos="4310"/>
        </w:tabs>
        <w:rPr>
          <w:noProof/>
        </w:rPr>
      </w:pPr>
      <w:r>
        <w:rPr>
          <w:noProof/>
        </w:rPr>
        <w:t>Subfiles (Multiples), 82</w:t>
      </w:r>
    </w:p>
    <w:p w14:paraId="6EF86651" w14:textId="77777777" w:rsidR="00805D04" w:rsidRDefault="00805D04">
      <w:pPr>
        <w:pStyle w:val="Index3"/>
        <w:tabs>
          <w:tab w:val="right" w:leader="dot" w:pos="4310"/>
        </w:tabs>
        <w:rPr>
          <w:noProof/>
        </w:rPr>
      </w:pPr>
      <w:r>
        <w:rPr>
          <w:noProof/>
        </w:rPr>
        <w:t>TIME, 80</w:t>
      </w:r>
    </w:p>
    <w:p w14:paraId="4A7A14A1" w14:textId="77777777" w:rsidR="00805D04" w:rsidRDefault="00805D04">
      <w:pPr>
        <w:pStyle w:val="Index3"/>
        <w:tabs>
          <w:tab w:val="right" w:leader="dot" w:pos="4310"/>
        </w:tabs>
        <w:rPr>
          <w:noProof/>
        </w:rPr>
      </w:pPr>
      <w:r>
        <w:rPr>
          <w:noProof/>
        </w:rPr>
        <w:t>UNIVERSAL TIME, 80</w:t>
      </w:r>
    </w:p>
    <w:p w14:paraId="48765136" w14:textId="77777777" w:rsidR="00805D04" w:rsidRDefault="00805D04">
      <w:pPr>
        <w:pStyle w:val="Index3"/>
        <w:tabs>
          <w:tab w:val="right" w:leader="dot" w:pos="4310"/>
        </w:tabs>
        <w:rPr>
          <w:noProof/>
        </w:rPr>
      </w:pPr>
      <w:r>
        <w:rPr>
          <w:noProof/>
        </w:rPr>
        <w:t>VARIABLE-POINTER, 77</w:t>
      </w:r>
    </w:p>
    <w:p w14:paraId="7E164D98" w14:textId="77777777" w:rsidR="00805D04" w:rsidRDefault="00805D04">
      <w:pPr>
        <w:pStyle w:val="Index3"/>
        <w:tabs>
          <w:tab w:val="right" w:leader="dot" w:pos="4310"/>
        </w:tabs>
        <w:rPr>
          <w:noProof/>
        </w:rPr>
      </w:pPr>
      <w:r>
        <w:rPr>
          <w:noProof/>
        </w:rPr>
        <w:t>YEAR, 80</w:t>
      </w:r>
    </w:p>
    <w:p w14:paraId="38ABBD46" w14:textId="77777777" w:rsidR="00805D04" w:rsidRDefault="00805D04">
      <w:pPr>
        <w:pStyle w:val="Index2"/>
        <w:tabs>
          <w:tab w:val="right" w:leader="dot" w:pos="4310"/>
        </w:tabs>
        <w:rPr>
          <w:noProof/>
        </w:rPr>
      </w:pPr>
      <w:r>
        <w:rPr>
          <w:noProof/>
        </w:rPr>
        <w:t>Deleting a Field’s Value, 63</w:t>
      </w:r>
    </w:p>
    <w:p w14:paraId="2F89066A" w14:textId="77777777" w:rsidR="00805D04" w:rsidRDefault="00805D04">
      <w:pPr>
        <w:pStyle w:val="Index2"/>
        <w:tabs>
          <w:tab w:val="right" w:leader="dot" w:pos="4310"/>
        </w:tabs>
        <w:rPr>
          <w:noProof/>
        </w:rPr>
      </w:pPr>
      <w:r>
        <w:rPr>
          <w:noProof/>
        </w:rPr>
        <w:t>Jumping to another Field, 64</w:t>
      </w:r>
    </w:p>
    <w:p w14:paraId="36C7DE22" w14:textId="77777777" w:rsidR="00805D04" w:rsidRDefault="00805D04">
      <w:pPr>
        <w:pStyle w:val="Index2"/>
        <w:tabs>
          <w:tab w:val="right" w:leader="dot" w:pos="4310"/>
        </w:tabs>
        <w:rPr>
          <w:noProof/>
        </w:rPr>
      </w:pPr>
      <w:r>
        <w:rPr>
          <w:noProof/>
        </w:rPr>
        <w:t>Mandatory (Required), 65</w:t>
      </w:r>
    </w:p>
    <w:p w14:paraId="2CA19F16" w14:textId="77777777" w:rsidR="00805D04" w:rsidRDefault="00805D04">
      <w:pPr>
        <w:pStyle w:val="Index2"/>
        <w:tabs>
          <w:tab w:val="right" w:leader="dot" w:pos="4310"/>
        </w:tabs>
        <w:rPr>
          <w:noProof/>
        </w:rPr>
      </w:pPr>
      <w:r>
        <w:rPr>
          <w:noProof/>
        </w:rPr>
        <w:t>Required (Mandatory), 65</w:t>
      </w:r>
    </w:p>
    <w:p w14:paraId="4F60D593" w14:textId="77777777" w:rsidR="00805D04" w:rsidRDefault="00805D04">
      <w:pPr>
        <w:pStyle w:val="Index1"/>
        <w:tabs>
          <w:tab w:val="right" w:leader="dot" w:pos="4310"/>
        </w:tabs>
        <w:rPr>
          <w:noProof/>
        </w:rPr>
      </w:pPr>
      <w:r>
        <w:rPr>
          <w:noProof/>
        </w:rPr>
        <w:t>Fields, Records, and Files, 1</w:t>
      </w:r>
    </w:p>
    <w:p w14:paraId="50EE4649" w14:textId="77777777" w:rsidR="00805D04" w:rsidRDefault="00805D04">
      <w:pPr>
        <w:pStyle w:val="Index1"/>
        <w:tabs>
          <w:tab w:val="right" w:leader="dot" w:pos="4310"/>
        </w:tabs>
        <w:rPr>
          <w:noProof/>
        </w:rPr>
      </w:pPr>
      <w:r>
        <w:rPr>
          <w:noProof/>
        </w:rPr>
        <w:t>File Access</w:t>
      </w:r>
    </w:p>
    <w:p w14:paraId="600B4F36" w14:textId="77777777" w:rsidR="00805D04" w:rsidRDefault="00805D04">
      <w:pPr>
        <w:pStyle w:val="Index2"/>
        <w:tabs>
          <w:tab w:val="right" w:leader="dot" w:pos="4310"/>
        </w:tabs>
        <w:rPr>
          <w:noProof/>
        </w:rPr>
      </w:pPr>
      <w:r>
        <w:rPr>
          <w:noProof/>
        </w:rPr>
        <w:t>LAYGO, 4</w:t>
      </w:r>
    </w:p>
    <w:p w14:paraId="2CEAABA7" w14:textId="77777777" w:rsidR="00805D04" w:rsidRDefault="00805D04">
      <w:pPr>
        <w:pStyle w:val="Index1"/>
        <w:tabs>
          <w:tab w:val="right" w:leader="dot" w:pos="4310"/>
        </w:tabs>
        <w:rPr>
          <w:noProof/>
        </w:rPr>
      </w:pPr>
      <w:r>
        <w:rPr>
          <w:noProof/>
        </w:rPr>
        <w:t>File Edits</w:t>
      </w:r>
    </w:p>
    <w:p w14:paraId="41C7E1C3" w14:textId="77777777" w:rsidR="00805D04" w:rsidRDefault="00805D04">
      <w:pPr>
        <w:pStyle w:val="Index2"/>
        <w:tabs>
          <w:tab w:val="right" w:leader="dot" w:pos="4310"/>
        </w:tabs>
        <w:rPr>
          <w:noProof/>
        </w:rPr>
      </w:pPr>
      <w:r>
        <w:rPr>
          <w:noProof/>
        </w:rPr>
        <w:t>How to do it in ScreenMan, 105</w:t>
      </w:r>
    </w:p>
    <w:p w14:paraId="2C2CC33E" w14:textId="77777777" w:rsidR="00805D04" w:rsidRDefault="00805D04">
      <w:pPr>
        <w:pStyle w:val="Index1"/>
        <w:tabs>
          <w:tab w:val="right" w:leader="dot" w:pos="4310"/>
        </w:tabs>
        <w:rPr>
          <w:noProof/>
        </w:rPr>
      </w:pPr>
      <w:r>
        <w:rPr>
          <w:noProof/>
        </w:rPr>
        <w:t>File Transfer from Foreign CPU Option, 123</w:t>
      </w:r>
    </w:p>
    <w:p w14:paraId="4C4AED5A" w14:textId="77777777" w:rsidR="00805D04" w:rsidRDefault="00805D04">
      <w:pPr>
        <w:pStyle w:val="Index2"/>
        <w:tabs>
          <w:tab w:val="right" w:leader="dot" w:pos="4310"/>
        </w:tabs>
        <w:rPr>
          <w:noProof/>
        </w:rPr>
      </w:pPr>
      <w:r>
        <w:rPr>
          <w:noProof/>
        </w:rPr>
        <w:t>Line Editor, 123</w:t>
      </w:r>
    </w:p>
    <w:p w14:paraId="718068A3" w14:textId="77777777" w:rsidR="00805D04" w:rsidRDefault="00805D04">
      <w:pPr>
        <w:pStyle w:val="Index1"/>
        <w:tabs>
          <w:tab w:val="right" w:leader="dot" w:pos="4310"/>
        </w:tabs>
        <w:rPr>
          <w:noProof/>
        </w:rPr>
      </w:pPr>
      <w:r>
        <w:rPr>
          <w:noProof/>
        </w:rPr>
        <w:t>FileMan</w:t>
      </w:r>
    </w:p>
    <w:p w14:paraId="663B3856" w14:textId="77777777" w:rsidR="00805D04" w:rsidRDefault="00805D04">
      <w:pPr>
        <w:pStyle w:val="Index2"/>
        <w:tabs>
          <w:tab w:val="right" w:leader="dot" w:pos="4310"/>
        </w:tabs>
        <w:rPr>
          <w:noProof/>
        </w:rPr>
      </w:pPr>
      <w:r>
        <w:rPr>
          <w:noProof/>
        </w:rPr>
        <w:t>Prompts, 56</w:t>
      </w:r>
    </w:p>
    <w:p w14:paraId="08ED36A7" w14:textId="77777777" w:rsidR="00805D04" w:rsidRDefault="00805D04">
      <w:pPr>
        <w:pStyle w:val="Index2"/>
        <w:tabs>
          <w:tab w:val="right" w:leader="dot" w:pos="4310"/>
        </w:tabs>
        <w:rPr>
          <w:noProof/>
        </w:rPr>
      </w:pPr>
      <w:r>
        <w:rPr>
          <w:noProof/>
        </w:rPr>
        <w:t>What is it?, xv</w:t>
      </w:r>
    </w:p>
    <w:p w14:paraId="0F565E5E" w14:textId="77777777" w:rsidR="00805D04" w:rsidRDefault="00805D04">
      <w:pPr>
        <w:pStyle w:val="Index1"/>
        <w:tabs>
          <w:tab w:val="right" w:leader="dot" w:pos="4310"/>
        </w:tabs>
        <w:rPr>
          <w:noProof/>
        </w:rPr>
      </w:pPr>
      <w:r>
        <w:rPr>
          <w:noProof/>
        </w:rPr>
        <w:t>Files</w:t>
      </w:r>
    </w:p>
    <w:p w14:paraId="7F6EEA60" w14:textId="77777777" w:rsidR="00805D04" w:rsidRDefault="00805D04">
      <w:pPr>
        <w:pStyle w:val="Index2"/>
        <w:tabs>
          <w:tab w:val="right" w:leader="dot" w:pos="4310"/>
        </w:tabs>
        <w:rPr>
          <w:noProof/>
        </w:rPr>
      </w:pPr>
      <w:r>
        <w:rPr>
          <w:noProof/>
        </w:rPr>
        <w:t>KERNEL SYSTEM PARAMETERS (#8989.3), 32</w:t>
      </w:r>
    </w:p>
    <w:p w14:paraId="5D2267D9" w14:textId="77777777" w:rsidR="00805D04" w:rsidRDefault="00805D04">
      <w:pPr>
        <w:pStyle w:val="Index2"/>
        <w:tabs>
          <w:tab w:val="right" w:leader="dot" w:pos="4310"/>
        </w:tabs>
        <w:rPr>
          <w:noProof/>
        </w:rPr>
      </w:pPr>
      <w:r>
        <w:rPr>
          <w:noProof/>
        </w:rPr>
        <w:t>PATIENT (#2), 76, 77</w:t>
      </w:r>
    </w:p>
    <w:p w14:paraId="0BF6DD28" w14:textId="77777777" w:rsidR="00805D04" w:rsidRDefault="00805D04">
      <w:pPr>
        <w:pStyle w:val="Index2"/>
        <w:tabs>
          <w:tab w:val="right" w:leader="dot" w:pos="4310"/>
        </w:tabs>
        <w:rPr>
          <w:noProof/>
        </w:rPr>
      </w:pPr>
      <w:r>
        <w:rPr>
          <w:noProof/>
        </w:rPr>
        <w:t>PRINT TEMPLATE (#.4), 28</w:t>
      </w:r>
    </w:p>
    <w:p w14:paraId="188EFB89" w14:textId="77777777" w:rsidR="00805D04" w:rsidRDefault="00805D04">
      <w:pPr>
        <w:pStyle w:val="Index2"/>
        <w:tabs>
          <w:tab w:val="right" w:leader="dot" w:pos="4310"/>
        </w:tabs>
        <w:rPr>
          <w:noProof/>
        </w:rPr>
      </w:pPr>
      <w:r>
        <w:rPr>
          <w:noProof/>
        </w:rPr>
        <w:t>PROVIDER, 77</w:t>
      </w:r>
    </w:p>
    <w:p w14:paraId="40546C7E" w14:textId="77777777" w:rsidR="00805D04" w:rsidRDefault="00805D04">
      <w:pPr>
        <w:pStyle w:val="Index2"/>
        <w:tabs>
          <w:tab w:val="right" w:leader="dot" w:pos="4310"/>
        </w:tabs>
        <w:rPr>
          <w:noProof/>
        </w:rPr>
      </w:pPr>
      <w:r>
        <w:rPr>
          <w:noProof/>
        </w:rPr>
        <w:t>SORT TEMPLATE (#.401), 22, 45</w:t>
      </w:r>
    </w:p>
    <w:p w14:paraId="01D300AF" w14:textId="77777777" w:rsidR="00805D04" w:rsidRDefault="00805D04">
      <w:pPr>
        <w:pStyle w:val="Index2"/>
        <w:tabs>
          <w:tab w:val="right" w:leader="dot" w:pos="4310"/>
        </w:tabs>
        <w:rPr>
          <w:noProof/>
        </w:rPr>
      </w:pPr>
      <w:r>
        <w:rPr>
          <w:noProof/>
        </w:rPr>
        <w:t>STATE (#5), 76, 77</w:t>
      </w:r>
    </w:p>
    <w:p w14:paraId="16CDE410" w14:textId="77777777" w:rsidR="00805D04" w:rsidRDefault="00805D04">
      <w:pPr>
        <w:pStyle w:val="Index1"/>
        <w:tabs>
          <w:tab w:val="right" w:leader="dot" w:pos="4310"/>
        </w:tabs>
        <w:rPr>
          <w:noProof/>
        </w:rPr>
      </w:pPr>
      <w:r>
        <w:rPr>
          <w:noProof/>
        </w:rPr>
        <w:t>Files and the Database, 2</w:t>
      </w:r>
    </w:p>
    <w:p w14:paraId="73B2ECEA" w14:textId="77777777" w:rsidR="00805D04" w:rsidRDefault="00805D04">
      <w:pPr>
        <w:pStyle w:val="Index1"/>
        <w:tabs>
          <w:tab w:val="right" w:leader="dot" w:pos="4310"/>
        </w:tabs>
        <w:rPr>
          <w:noProof/>
        </w:rPr>
      </w:pPr>
      <w:r>
        <w:rPr>
          <w:noProof/>
        </w:rPr>
        <w:t>Files, Save as Text</w:t>
      </w:r>
    </w:p>
    <w:p w14:paraId="3237B935" w14:textId="77777777" w:rsidR="00805D04" w:rsidRDefault="00805D04">
      <w:pPr>
        <w:pStyle w:val="Index2"/>
        <w:tabs>
          <w:tab w:val="right" w:leader="dot" w:pos="4310"/>
        </w:tabs>
        <w:rPr>
          <w:noProof/>
        </w:rPr>
      </w:pPr>
      <w:r>
        <w:rPr>
          <w:noProof/>
        </w:rPr>
        <w:t>Screen Editor, 116</w:t>
      </w:r>
    </w:p>
    <w:p w14:paraId="1EC8E4D2" w14:textId="77777777" w:rsidR="00805D04" w:rsidRDefault="00805D04">
      <w:pPr>
        <w:pStyle w:val="Index1"/>
        <w:tabs>
          <w:tab w:val="right" w:leader="dot" w:pos="4310"/>
        </w:tabs>
        <w:rPr>
          <w:noProof/>
        </w:rPr>
      </w:pPr>
      <w:r>
        <w:rPr>
          <w:noProof/>
        </w:rPr>
        <w:t>Footers</w:t>
      </w:r>
    </w:p>
    <w:p w14:paraId="1BFF1978" w14:textId="77777777" w:rsidR="00805D04" w:rsidRDefault="00805D04">
      <w:pPr>
        <w:pStyle w:val="Index2"/>
        <w:tabs>
          <w:tab w:val="right" w:leader="dot" w:pos="4310"/>
        </w:tabs>
        <w:rPr>
          <w:noProof/>
        </w:rPr>
      </w:pPr>
      <w:r>
        <w:rPr>
          <w:noProof/>
        </w:rPr>
        <w:t>Customized, 36, 37</w:t>
      </w:r>
    </w:p>
    <w:p w14:paraId="2480C785" w14:textId="77777777" w:rsidR="00805D04" w:rsidRDefault="00805D04">
      <w:pPr>
        <w:pStyle w:val="Index1"/>
        <w:tabs>
          <w:tab w:val="right" w:leader="dot" w:pos="4310"/>
        </w:tabs>
        <w:rPr>
          <w:noProof/>
        </w:rPr>
      </w:pPr>
      <w:r>
        <w:rPr>
          <w:noProof/>
        </w:rPr>
        <w:t>Forcing Creation of a</w:t>
      </w:r>
    </w:p>
    <w:p w14:paraId="7B72F242" w14:textId="77777777" w:rsidR="00805D04" w:rsidRDefault="00805D04">
      <w:pPr>
        <w:pStyle w:val="Index2"/>
        <w:tabs>
          <w:tab w:val="right" w:leader="dot" w:pos="4310"/>
        </w:tabs>
        <w:rPr>
          <w:noProof/>
        </w:rPr>
      </w:pPr>
      <w:r>
        <w:rPr>
          <w:noProof/>
        </w:rPr>
        <w:t>PRINT Template, 29</w:t>
      </w:r>
    </w:p>
    <w:p w14:paraId="03C4CFFB" w14:textId="77777777" w:rsidR="00805D04" w:rsidRDefault="00805D04">
      <w:pPr>
        <w:pStyle w:val="Index2"/>
        <w:tabs>
          <w:tab w:val="right" w:leader="dot" w:pos="4310"/>
        </w:tabs>
        <w:rPr>
          <w:noProof/>
        </w:rPr>
      </w:pPr>
      <w:r>
        <w:rPr>
          <w:noProof/>
        </w:rPr>
        <w:t>SORT Template, 23</w:t>
      </w:r>
    </w:p>
    <w:p w14:paraId="306B895B" w14:textId="77777777" w:rsidR="00805D04" w:rsidRDefault="00805D04">
      <w:pPr>
        <w:pStyle w:val="Index1"/>
        <w:tabs>
          <w:tab w:val="right" w:leader="dot" w:pos="4310"/>
        </w:tabs>
        <w:rPr>
          <w:noProof/>
        </w:rPr>
      </w:pPr>
      <w:r>
        <w:rPr>
          <w:noProof/>
        </w:rPr>
        <w:t>Format</w:t>
      </w:r>
    </w:p>
    <w:p w14:paraId="2881323D" w14:textId="77777777" w:rsidR="00805D04" w:rsidRDefault="00805D04">
      <w:pPr>
        <w:pStyle w:val="Index2"/>
        <w:tabs>
          <w:tab w:val="right" w:leader="dot" w:pos="4310"/>
        </w:tabs>
        <w:rPr>
          <w:noProof/>
        </w:rPr>
      </w:pPr>
      <w:r>
        <w:rPr>
          <w:noProof/>
        </w:rPr>
        <w:t>Output in a Search, 43</w:t>
      </w:r>
    </w:p>
    <w:p w14:paraId="7F712141" w14:textId="77777777" w:rsidR="00805D04" w:rsidRDefault="00805D04">
      <w:pPr>
        <w:pStyle w:val="Index1"/>
        <w:tabs>
          <w:tab w:val="right" w:leader="dot" w:pos="4310"/>
        </w:tabs>
        <w:rPr>
          <w:noProof/>
        </w:rPr>
      </w:pPr>
      <w:r>
        <w:rPr>
          <w:noProof/>
        </w:rPr>
        <w:t>FREE TEXT Data Type Fields, 73</w:t>
      </w:r>
    </w:p>
    <w:p w14:paraId="3215A550" w14:textId="77777777" w:rsidR="00805D04" w:rsidRDefault="00805D04">
      <w:pPr>
        <w:pStyle w:val="Index1"/>
        <w:tabs>
          <w:tab w:val="right" w:leader="dot" w:pos="4310"/>
        </w:tabs>
        <w:rPr>
          <w:noProof/>
        </w:rPr>
      </w:pPr>
      <w:r>
        <w:rPr>
          <w:noProof/>
        </w:rPr>
        <w:t>FT DATE DATA TYPE Fields, 81</w:t>
      </w:r>
    </w:p>
    <w:p w14:paraId="0373BAB8" w14:textId="77777777" w:rsidR="00805D04" w:rsidRDefault="00805D04">
      <w:pPr>
        <w:pStyle w:val="Index1"/>
        <w:tabs>
          <w:tab w:val="right" w:leader="dot" w:pos="4310"/>
        </w:tabs>
        <w:rPr>
          <w:noProof/>
        </w:rPr>
      </w:pPr>
      <w:r>
        <w:rPr>
          <w:noProof/>
        </w:rPr>
        <w:t>FT POINTER DATA TYPE Fields, 81</w:t>
      </w:r>
    </w:p>
    <w:p w14:paraId="09CED15B" w14:textId="77777777" w:rsidR="00805D04" w:rsidRDefault="00805D04">
      <w:pPr>
        <w:pStyle w:val="IndexHeading"/>
        <w:rPr>
          <w:rFonts w:asciiTheme="minorHAnsi" w:eastAsiaTheme="minorEastAsia" w:hAnsiTheme="minorHAnsi" w:cstheme="minorBidi"/>
          <w:b w:val="0"/>
          <w:bCs/>
          <w:noProof/>
        </w:rPr>
      </w:pPr>
      <w:r>
        <w:rPr>
          <w:noProof/>
        </w:rPr>
        <w:t>G</w:t>
      </w:r>
    </w:p>
    <w:p w14:paraId="5E423F7D" w14:textId="77777777" w:rsidR="00805D04" w:rsidRDefault="00805D04">
      <w:pPr>
        <w:pStyle w:val="Index1"/>
        <w:tabs>
          <w:tab w:val="right" w:leader="dot" w:pos="4310"/>
        </w:tabs>
        <w:rPr>
          <w:noProof/>
        </w:rPr>
      </w:pPr>
      <w:r>
        <w:rPr>
          <w:noProof/>
        </w:rPr>
        <w:t>Getting Online Help at Any Prompt, 58</w:t>
      </w:r>
    </w:p>
    <w:p w14:paraId="2E8A776D" w14:textId="77777777" w:rsidR="00805D04" w:rsidRDefault="00805D04">
      <w:pPr>
        <w:pStyle w:val="Index1"/>
        <w:tabs>
          <w:tab w:val="right" w:leader="dot" w:pos="4310"/>
        </w:tabs>
        <w:rPr>
          <w:noProof/>
        </w:rPr>
      </w:pPr>
      <w:r>
        <w:rPr>
          <w:noProof/>
        </w:rPr>
        <w:t>Glossary, 128</w:t>
      </w:r>
    </w:p>
    <w:p w14:paraId="11146259" w14:textId="77777777" w:rsidR="00805D04" w:rsidRDefault="00805D04">
      <w:pPr>
        <w:pStyle w:val="IndexHeading"/>
        <w:rPr>
          <w:rFonts w:asciiTheme="minorHAnsi" w:eastAsiaTheme="minorEastAsia" w:hAnsiTheme="minorHAnsi" w:cstheme="minorBidi"/>
          <w:b w:val="0"/>
          <w:bCs/>
          <w:noProof/>
        </w:rPr>
      </w:pPr>
      <w:r>
        <w:rPr>
          <w:noProof/>
        </w:rPr>
        <w:t>H</w:t>
      </w:r>
    </w:p>
    <w:p w14:paraId="560DAA53" w14:textId="77777777" w:rsidR="00805D04" w:rsidRDefault="00805D04">
      <w:pPr>
        <w:pStyle w:val="Index1"/>
        <w:tabs>
          <w:tab w:val="right" w:leader="dot" w:pos="4310"/>
        </w:tabs>
        <w:rPr>
          <w:noProof/>
        </w:rPr>
      </w:pPr>
      <w:r>
        <w:rPr>
          <w:noProof/>
        </w:rPr>
        <w:t>Headings</w:t>
      </w:r>
    </w:p>
    <w:p w14:paraId="654C229E" w14:textId="77777777" w:rsidR="00805D04" w:rsidRDefault="00805D04">
      <w:pPr>
        <w:pStyle w:val="Index2"/>
        <w:tabs>
          <w:tab w:val="right" w:leader="dot" w:pos="4310"/>
        </w:tabs>
        <w:rPr>
          <w:noProof/>
        </w:rPr>
      </w:pPr>
      <w:r>
        <w:rPr>
          <w:noProof/>
        </w:rPr>
        <w:t>Customized, 36</w:t>
      </w:r>
    </w:p>
    <w:p w14:paraId="34D8F9E4" w14:textId="77777777" w:rsidR="00805D04" w:rsidRDefault="00805D04">
      <w:pPr>
        <w:pStyle w:val="Index1"/>
        <w:tabs>
          <w:tab w:val="right" w:leader="dot" w:pos="4310"/>
        </w:tabs>
        <w:rPr>
          <w:noProof/>
        </w:rPr>
      </w:pPr>
      <w:r>
        <w:rPr>
          <w:noProof/>
        </w:rPr>
        <w:t>Help</w:t>
      </w:r>
    </w:p>
    <w:p w14:paraId="02F7684A" w14:textId="77777777" w:rsidR="00805D04" w:rsidRDefault="00805D04">
      <w:pPr>
        <w:pStyle w:val="Index2"/>
        <w:tabs>
          <w:tab w:val="right" w:leader="dot" w:pos="4310"/>
        </w:tabs>
        <w:rPr>
          <w:noProof/>
        </w:rPr>
      </w:pPr>
      <w:r>
        <w:rPr>
          <w:noProof/>
        </w:rPr>
        <w:t>At Prompts, xxi</w:t>
      </w:r>
    </w:p>
    <w:p w14:paraId="686884CB" w14:textId="77777777" w:rsidR="00805D04" w:rsidRDefault="00805D04">
      <w:pPr>
        <w:pStyle w:val="Index2"/>
        <w:tabs>
          <w:tab w:val="right" w:leader="dot" w:pos="4310"/>
        </w:tabs>
        <w:rPr>
          <w:noProof/>
        </w:rPr>
      </w:pPr>
      <w:r>
        <w:rPr>
          <w:noProof/>
        </w:rPr>
        <w:t>Getting Online Help at Any Prompt, 58</w:t>
      </w:r>
    </w:p>
    <w:p w14:paraId="0CBB5C82" w14:textId="77777777" w:rsidR="00805D04" w:rsidRDefault="00805D04">
      <w:pPr>
        <w:pStyle w:val="Index2"/>
        <w:tabs>
          <w:tab w:val="right" w:leader="dot" w:pos="4310"/>
        </w:tabs>
        <w:rPr>
          <w:noProof/>
        </w:rPr>
      </w:pPr>
      <w:r>
        <w:rPr>
          <w:noProof/>
        </w:rPr>
        <w:t>Online, xxi</w:t>
      </w:r>
    </w:p>
    <w:p w14:paraId="0AD89BE8" w14:textId="77777777" w:rsidR="00805D04" w:rsidRDefault="00805D04">
      <w:pPr>
        <w:pStyle w:val="Index2"/>
        <w:tabs>
          <w:tab w:val="right" w:leader="dot" w:pos="4310"/>
        </w:tabs>
        <w:rPr>
          <w:noProof/>
        </w:rPr>
      </w:pPr>
      <w:r>
        <w:rPr>
          <w:noProof/>
        </w:rPr>
        <w:t>Question Marks, xxi</w:t>
      </w:r>
    </w:p>
    <w:p w14:paraId="32E1BAFF" w14:textId="77777777" w:rsidR="00805D04" w:rsidRDefault="00805D04">
      <w:pPr>
        <w:pStyle w:val="Index1"/>
        <w:tabs>
          <w:tab w:val="right" w:leader="dot" w:pos="4310"/>
        </w:tabs>
        <w:rPr>
          <w:noProof/>
        </w:rPr>
      </w:pPr>
      <w:r>
        <w:rPr>
          <w:noProof/>
        </w:rPr>
        <w:t>Home Pages</w:t>
      </w:r>
    </w:p>
    <w:p w14:paraId="18CF8675" w14:textId="77777777" w:rsidR="00805D04" w:rsidRDefault="00805D04">
      <w:pPr>
        <w:pStyle w:val="Index2"/>
        <w:tabs>
          <w:tab w:val="right" w:leader="dot" w:pos="4310"/>
        </w:tabs>
        <w:rPr>
          <w:noProof/>
        </w:rPr>
      </w:pPr>
      <w:r>
        <w:rPr>
          <w:noProof/>
        </w:rPr>
        <w:t>Adobe Website, xxii</w:t>
      </w:r>
    </w:p>
    <w:p w14:paraId="6C65E45C" w14:textId="77777777" w:rsidR="00805D04" w:rsidRDefault="00805D04">
      <w:pPr>
        <w:pStyle w:val="Index2"/>
        <w:tabs>
          <w:tab w:val="right" w:leader="dot" w:pos="4310"/>
        </w:tabs>
        <w:rPr>
          <w:noProof/>
        </w:rPr>
      </w:pPr>
      <w:r>
        <w:rPr>
          <w:noProof/>
        </w:rPr>
        <w:t>VA Software Document Library (</w:t>
      </w:r>
      <w:r w:rsidRPr="00764A67">
        <w:rPr>
          <w:noProof/>
          <w:kern w:val="2"/>
        </w:rPr>
        <w:t>VDL) Website</w:t>
      </w:r>
      <w:r>
        <w:rPr>
          <w:noProof/>
        </w:rPr>
        <w:t>, xxii</w:t>
      </w:r>
    </w:p>
    <w:p w14:paraId="1BF67D8F" w14:textId="77777777" w:rsidR="00805D04" w:rsidRDefault="00805D04">
      <w:pPr>
        <w:pStyle w:val="Index1"/>
        <w:tabs>
          <w:tab w:val="right" w:leader="dot" w:pos="4310"/>
        </w:tabs>
        <w:rPr>
          <w:noProof/>
        </w:rPr>
      </w:pPr>
      <w:r>
        <w:rPr>
          <w:noProof/>
        </w:rPr>
        <w:t>How to</w:t>
      </w:r>
    </w:p>
    <w:p w14:paraId="5A3B8C39" w14:textId="77777777" w:rsidR="00805D04" w:rsidRDefault="00805D04">
      <w:pPr>
        <w:pStyle w:val="Index2"/>
        <w:tabs>
          <w:tab w:val="right" w:leader="dot" w:pos="4310"/>
        </w:tabs>
        <w:rPr>
          <w:noProof/>
        </w:rPr>
      </w:pPr>
      <w:r>
        <w:rPr>
          <w:noProof/>
        </w:rPr>
        <w:t>Add a Record, 83</w:t>
      </w:r>
    </w:p>
    <w:p w14:paraId="397F462B" w14:textId="77777777" w:rsidR="00805D04" w:rsidRDefault="00805D04">
      <w:pPr>
        <w:pStyle w:val="Index2"/>
        <w:tabs>
          <w:tab w:val="right" w:leader="dot" w:pos="4310"/>
        </w:tabs>
        <w:rPr>
          <w:noProof/>
        </w:rPr>
      </w:pPr>
      <w:r>
        <w:rPr>
          <w:noProof/>
        </w:rPr>
        <w:t>Add a Record at a POINTER TO A FILE Field, 87</w:t>
      </w:r>
    </w:p>
    <w:p w14:paraId="62B3A2D4" w14:textId="77777777" w:rsidR="00805D04" w:rsidRDefault="00805D04">
      <w:pPr>
        <w:pStyle w:val="Index2"/>
        <w:tabs>
          <w:tab w:val="right" w:leader="dot" w:pos="4310"/>
        </w:tabs>
        <w:rPr>
          <w:noProof/>
        </w:rPr>
      </w:pPr>
      <w:r>
        <w:rPr>
          <w:noProof/>
        </w:rPr>
        <w:t>Delete a Record, 84</w:t>
      </w:r>
    </w:p>
    <w:p w14:paraId="207A9C99" w14:textId="77777777" w:rsidR="00805D04" w:rsidRDefault="00805D04">
      <w:pPr>
        <w:pStyle w:val="Index2"/>
        <w:tabs>
          <w:tab w:val="right" w:leader="dot" w:pos="4310"/>
        </w:tabs>
        <w:rPr>
          <w:noProof/>
        </w:rPr>
      </w:pPr>
      <w:r>
        <w:rPr>
          <w:noProof/>
        </w:rPr>
        <w:t>Enter Text in the Line Editor, 117</w:t>
      </w:r>
    </w:p>
    <w:p w14:paraId="1AD65D8B" w14:textId="77777777" w:rsidR="00805D04" w:rsidRDefault="00805D04">
      <w:pPr>
        <w:pStyle w:val="Index2"/>
        <w:tabs>
          <w:tab w:val="right" w:leader="dot" w:pos="4310"/>
        </w:tabs>
        <w:rPr>
          <w:noProof/>
        </w:rPr>
      </w:pPr>
      <w:r>
        <w:rPr>
          <w:noProof/>
        </w:rPr>
        <w:t>Exit the Screen Editor When PF Keys Not Working, 115</w:t>
      </w:r>
    </w:p>
    <w:p w14:paraId="2CCF6DAC" w14:textId="77777777" w:rsidR="00805D04" w:rsidRDefault="00805D04">
      <w:pPr>
        <w:pStyle w:val="Index2"/>
        <w:tabs>
          <w:tab w:val="right" w:leader="dot" w:pos="4310"/>
        </w:tabs>
        <w:rPr>
          <w:noProof/>
        </w:rPr>
      </w:pPr>
      <w:r>
        <w:rPr>
          <w:noProof/>
        </w:rPr>
        <w:t>File Edits</w:t>
      </w:r>
    </w:p>
    <w:p w14:paraId="2CAF2099" w14:textId="77777777" w:rsidR="00805D04" w:rsidRDefault="00805D04">
      <w:pPr>
        <w:pStyle w:val="Index3"/>
        <w:tabs>
          <w:tab w:val="right" w:leader="dot" w:pos="4310"/>
        </w:tabs>
        <w:rPr>
          <w:noProof/>
        </w:rPr>
      </w:pPr>
      <w:r>
        <w:rPr>
          <w:noProof/>
        </w:rPr>
        <w:t>ScreenMan, 105</w:t>
      </w:r>
    </w:p>
    <w:p w14:paraId="55826180" w14:textId="77777777" w:rsidR="00805D04" w:rsidRDefault="00805D04">
      <w:pPr>
        <w:pStyle w:val="Index2"/>
        <w:tabs>
          <w:tab w:val="right" w:leader="dot" w:pos="4310"/>
        </w:tabs>
        <w:rPr>
          <w:noProof/>
        </w:rPr>
      </w:pPr>
      <w:r>
        <w:rPr>
          <w:noProof/>
        </w:rPr>
        <w:t>Navigate between Fields</w:t>
      </w:r>
    </w:p>
    <w:p w14:paraId="05E35620" w14:textId="77777777" w:rsidR="00805D04" w:rsidRDefault="00805D04">
      <w:pPr>
        <w:pStyle w:val="Index3"/>
        <w:tabs>
          <w:tab w:val="right" w:leader="dot" w:pos="4310"/>
        </w:tabs>
        <w:rPr>
          <w:noProof/>
        </w:rPr>
      </w:pPr>
      <w:r>
        <w:rPr>
          <w:noProof/>
        </w:rPr>
        <w:t>ScreenMan, 96</w:t>
      </w:r>
    </w:p>
    <w:p w14:paraId="7D6BCF4E" w14:textId="77777777" w:rsidR="00805D04" w:rsidRDefault="00805D04">
      <w:pPr>
        <w:pStyle w:val="Index2"/>
        <w:tabs>
          <w:tab w:val="right" w:leader="dot" w:pos="4310"/>
        </w:tabs>
        <w:rPr>
          <w:noProof/>
        </w:rPr>
      </w:pPr>
      <w:r>
        <w:rPr>
          <w:noProof/>
        </w:rPr>
        <w:t>Navigate between Pages</w:t>
      </w:r>
    </w:p>
    <w:p w14:paraId="2BFCE0B1" w14:textId="77777777" w:rsidR="00805D04" w:rsidRDefault="00805D04">
      <w:pPr>
        <w:pStyle w:val="Index3"/>
        <w:tabs>
          <w:tab w:val="right" w:leader="dot" w:pos="4310"/>
        </w:tabs>
        <w:rPr>
          <w:noProof/>
        </w:rPr>
      </w:pPr>
      <w:r>
        <w:rPr>
          <w:noProof/>
        </w:rPr>
        <w:t>ScreenMan, 97</w:t>
      </w:r>
    </w:p>
    <w:p w14:paraId="1F44BBCC" w14:textId="77777777" w:rsidR="00805D04" w:rsidRDefault="00805D04">
      <w:pPr>
        <w:pStyle w:val="Index2"/>
        <w:tabs>
          <w:tab w:val="right" w:leader="dot" w:pos="4310"/>
        </w:tabs>
        <w:rPr>
          <w:noProof/>
        </w:rPr>
      </w:pPr>
      <w:r>
        <w:rPr>
          <w:noProof/>
        </w:rPr>
        <w:t>Obtain Technical Information Online, xxi</w:t>
      </w:r>
    </w:p>
    <w:p w14:paraId="2AE53E41" w14:textId="77777777" w:rsidR="00805D04" w:rsidRDefault="00805D04">
      <w:pPr>
        <w:pStyle w:val="Index2"/>
        <w:tabs>
          <w:tab w:val="right" w:leader="dot" w:pos="4310"/>
        </w:tabs>
        <w:rPr>
          <w:noProof/>
        </w:rPr>
      </w:pPr>
      <w:r>
        <w:rPr>
          <w:noProof/>
        </w:rPr>
        <w:t>Print Reports from Files, 11</w:t>
      </w:r>
    </w:p>
    <w:p w14:paraId="3791FF7B" w14:textId="77777777" w:rsidR="00805D04" w:rsidRDefault="00805D04">
      <w:pPr>
        <w:pStyle w:val="Index2"/>
        <w:tabs>
          <w:tab w:val="right" w:leader="dot" w:pos="4310"/>
        </w:tabs>
        <w:rPr>
          <w:noProof/>
        </w:rPr>
      </w:pPr>
      <w:r>
        <w:rPr>
          <w:noProof/>
        </w:rPr>
        <w:t>Revise Existing Text in the Line Editor, 118</w:t>
      </w:r>
    </w:p>
    <w:p w14:paraId="7702F08A" w14:textId="77777777" w:rsidR="00805D04" w:rsidRDefault="00805D04">
      <w:pPr>
        <w:pStyle w:val="Index2"/>
        <w:tabs>
          <w:tab w:val="right" w:leader="dot" w:pos="4310"/>
        </w:tabs>
        <w:rPr>
          <w:noProof/>
        </w:rPr>
      </w:pPr>
      <w:r>
        <w:rPr>
          <w:noProof/>
        </w:rPr>
        <w:t>Search, 38</w:t>
      </w:r>
    </w:p>
    <w:p w14:paraId="46D2DCB0" w14:textId="77777777" w:rsidR="00805D04" w:rsidRDefault="00805D04">
      <w:pPr>
        <w:pStyle w:val="Index2"/>
        <w:tabs>
          <w:tab w:val="right" w:leader="dot" w:pos="4310"/>
        </w:tabs>
        <w:rPr>
          <w:noProof/>
        </w:rPr>
      </w:pPr>
      <w:r>
        <w:rPr>
          <w:noProof/>
        </w:rPr>
        <w:t>Select Your Preferred Editor, 107</w:t>
      </w:r>
    </w:p>
    <w:p w14:paraId="22691DD6" w14:textId="77777777" w:rsidR="00805D04" w:rsidRDefault="00805D04">
      <w:pPr>
        <w:pStyle w:val="Index2"/>
        <w:tabs>
          <w:tab w:val="right" w:leader="dot" w:pos="4310"/>
        </w:tabs>
        <w:rPr>
          <w:noProof/>
        </w:rPr>
      </w:pPr>
      <w:r>
        <w:rPr>
          <w:noProof/>
        </w:rPr>
        <w:t>Use this Manual, xvi</w:t>
      </w:r>
    </w:p>
    <w:p w14:paraId="35AA62AD" w14:textId="77777777" w:rsidR="00805D04" w:rsidRDefault="00805D04">
      <w:pPr>
        <w:pStyle w:val="Index1"/>
        <w:tabs>
          <w:tab w:val="right" w:leader="dot" w:pos="4310"/>
        </w:tabs>
        <w:rPr>
          <w:noProof/>
        </w:rPr>
      </w:pPr>
      <w:r>
        <w:rPr>
          <w:noProof/>
        </w:rPr>
        <w:t>HTML Manuals, xvii</w:t>
      </w:r>
    </w:p>
    <w:p w14:paraId="649848B5" w14:textId="77777777" w:rsidR="00805D04" w:rsidRDefault="00805D04">
      <w:pPr>
        <w:pStyle w:val="IndexHeading"/>
        <w:rPr>
          <w:rFonts w:asciiTheme="minorHAnsi" w:eastAsiaTheme="minorEastAsia" w:hAnsiTheme="minorHAnsi" w:cstheme="minorBidi"/>
          <w:b w:val="0"/>
          <w:bCs/>
          <w:noProof/>
        </w:rPr>
      </w:pPr>
      <w:r>
        <w:rPr>
          <w:noProof/>
        </w:rPr>
        <w:t>I</w:t>
      </w:r>
    </w:p>
    <w:p w14:paraId="412A3AFE" w14:textId="77777777" w:rsidR="00805D04" w:rsidRDefault="00805D04">
      <w:pPr>
        <w:pStyle w:val="Index1"/>
        <w:tabs>
          <w:tab w:val="right" w:leader="dot" w:pos="4310"/>
        </w:tabs>
        <w:rPr>
          <w:noProof/>
        </w:rPr>
      </w:pPr>
      <w:r>
        <w:rPr>
          <w:noProof/>
        </w:rPr>
        <w:t>Incorrect Responses, 58</w:t>
      </w:r>
    </w:p>
    <w:p w14:paraId="0C260A0D" w14:textId="77777777" w:rsidR="00805D04" w:rsidRDefault="00805D04">
      <w:pPr>
        <w:pStyle w:val="Index1"/>
        <w:tabs>
          <w:tab w:val="right" w:leader="dot" w:pos="4310"/>
        </w:tabs>
        <w:rPr>
          <w:noProof/>
        </w:rPr>
      </w:pPr>
      <w:r>
        <w:rPr>
          <w:noProof/>
        </w:rPr>
        <w:t>Inquire, 5</w:t>
      </w:r>
    </w:p>
    <w:p w14:paraId="2A5C5E27" w14:textId="77777777" w:rsidR="00805D04" w:rsidRDefault="00805D04">
      <w:pPr>
        <w:pStyle w:val="Index2"/>
        <w:tabs>
          <w:tab w:val="right" w:leader="dot" w:pos="4310"/>
        </w:tabs>
        <w:rPr>
          <w:noProof/>
        </w:rPr>
      </w:pPr>
      <w:r>
        <w:rPr>
          <w:noProof/>
        </w:rPr>
        <w:t>Inquire to File Entries Option, 6</w:t>
      </w:r>
    </w:p>
    <w:p w14:paraId="3494D84F" w14:textId="77777777" w:rsidR="00805D04" w:rsidRDefault="00805D04">
      <w:pPr>
        <w:pStyle w:val="Index2"/>
        <w:tabs>
          <w:tab w:val="right" w:leader="dot" w:pos="4310"/>
        </w:tabs>
        <w:rPr>
          <w:noProof/>
        </w:rPr>
      </w:pPr>
      <w:r>
        <w:rPr>
          <w:noProof/>
        </w:rPr>
        <w:t>Standard Captioned Output, 7</w:t>
      </w:r>
    </w:p>
    <w:p w14:paraId="4D3B15E1" w14:textId="77777777" w:rsidR="00805D04" w:rsidRDefault="00805D04">
      <w:pPr>
        <w:pStyle w:val="Index1"/>
        <w:tabs>
          <w:tab w:val="right" w:leader="dot" w:pos="4310"/>
        </w:tabs>
        <w:rPr>
          <w:noProof/>
        </w:rPr>
      </w:pPr>
      <w:r>
        <w:rPr>
          <w:noProof/>
        </w:rPr>
        <w:t>Inquire to File Entries Option, 5, 6, 11</w:t>
      </w:r>
    </w:p>
    <w:p w14:paraId="6EC34801" w14:textId="77777777" w:rsidR="00805D04" w:rsidRDefault="00805D04">
      <w:pPr>
        <w:pStyle w:val="Index1"/>
        <w:tabs>
          <w:tab w:val="right" w:leader="dot" w:pos="4310"/>
        </w:tabs>
        <w:rPr>
          <w:noProof/>
        </w:rPr>
      </w:pPr>
      <w:r>
        <w:rPr>
          <w:noProof/>
        </w:rPr>
        <w:t>Insert Lines after an Existing Line Option, 122</w:t>
      </w:r>
    </w:p>
    <w:p w14:paraId="54AE4473" w14:textId="77777777" w:rsidR="00805D04" w:rsidRDefault="00805D04">
      <w:pPr>
        <w:pStyle w:val="Index1"/>
        <w:tabs>
          <w:tab w:val="right" w:leader="dot" w:pos="4310"/>
        </w:tabs>
        <w:rPr>
          <w:noProof/>
        </w:rPr>
      </w:pPr>
      <w:r>
        <w:rPr>
          <w:noProof/>
        </w:rPr>
        <w:t>Insert New Lines of Text (Line Editor), 122</w:t>
      </w:r>
    </w:p>
    <w:p w14:paraId="3C84D3CF" w14:textId="77777777" w:rsidR="00805D04" w:rsidRDefault="00805D04">
      <w:pPr>
        <w:pStyle w:val="Index1"/>
        <w:tabs>
          <w:tab w:val="right" w:leader="dot" w:pos="4310"/>
        </w:tabs>
        <w:rPr>
          <w:noProof/>
        </w:rPr>
      </w:pPr>
      <w:r>
        <w:rPr>
          <w:noProof/>
        </w:rPr>
        <w:t>Intended Audience, xvii</w:t>
      </w:r>
    </w:p>
    <w:p w14:paraId="4EBE727B" w14:textId="77777777" w:rsidR="00805D04" w:rsidRDefault="00805D04">
      <w:pPr>
        <w:pStyle w:val="Index1"/>
        <w:tabs>
          <w:tab w:val="right" w:leader="dot" w:pos="4310"/>
        </w:tabs>
        <w:rPr>
          <w:noProof/>
        </w:rPr>
      </w:pPr>
      <w:r>
        <w:rPr>
          <w:noProof/>
        </w:rPr>
        <w:t>Internal vs. External Field Values</w:t>
      </w:r>
    </w:p>
    <w:p w14:paraId="7B3AC10E" w14:textId="77777777" w:rsidR="00805D04" w:rsidRDefault="00805D04">
      <w:pPr>
        <w:pStyle w:val="Index2"/>
        <w:tabs>
          <w:tab w:val="right" w:leader="dot" w:pos="4310"/>
        </w:tabs>
        <w:rPr>
          <w:noProof/>
        </w:rPr>
      </w:pPr>
      <w:r>
        <w:rPr>
          <w:noProof/>
        </w:rPr>
        <w:t>Search Conditions, 46</w:t>
      </w:r>
    </w:p>
    <w:p w14:paraId="180D3744" w14:textId="77777777" w:rsidR="00805D04" w:rsidRDefault="00805D04">
      <w:pPr>
        <w:pStyle w:val="Index2"/>
        <w:tabs>
          <w:tab w:val="right" w:leader="dot" w:pos="4310"/>
        </w:tabs>
        <w:rPr>
          <w:noProof/>
        </w:rPr>
      </w:pPr>
      <w:r>
        <w:rPr>
          <w:noProof/>
        </w:rPr>
        <w:t>SET OF CODES, 72</w:t>
      </w:r>
    </w:p>
    <w:p w14:paraId="4E0DE4DF" w14:textId="77777777" w:rsidR="00805D04" w:rsidRDefault="00805D04">
      <w:pPr>
        <w:pStyle w:val="Index1"/>
        <w:tabs>
          <w:tab w:val="right" w:leader="dot" w:pos="4310"/>
        </w:tabs>
        <w:rPr>
          <w:noProof/>
        </w:rPr>
      </w:pPr>
      <w:r>
        <w:rPr>
          <w:noProof/>
        </w:rPr>
        <w:t>Introduction, xv</w:t>
      </w:r>
    </w:p>
    <w:p w14:paraId="06122F8F" w14:textId="77777777" w:rsidR="00805D04" w:rsidRDefault="00805D04">
      <w:pPr>
        <w:pStyle w:val="IndexHeading"/>
        <w:rPr>
          <w:rFonts w:asciiTheme="minorHAnsi" w:eastAsiaTheme="minorEastAsia" w:hAnsiTheme="minorHAnsi" w:cstheme="minorBidi"/>
          <w:b w:val="0"/>
          <w:bCs/>
          <w:noProof/>
        </w:rPr>
      </w:pPr>
      <w:r>
        <w:rPr>
          <w:noProof/>
        </w:rPr>
        <w:t>J</w:t>
      </w:r>
    </w:p>
    <w:p w14:paraId="02B72DAF" w14:textId="77777777" w:rsidR="00805D04" w:rsidRDefault="00805D04">
      <w:pPr>
        <w:pStyle w:val="Index1"/>
        <w:tabs>
          <w:tab w:val="right" w:leader="dot" w:pos="4310"/>
        </w:tabs>
        <w:rPr>
          <w:noProof/>
        </w:rPr>
      </w:pPr>
      <w:r>
        <w:rPr>
          <w:noProof/>
        </w:rPr>
        <w:t>Join (Combine) Two Lines of Text (Line Editor), 122</w:t>
      </w:r>
    </w:p>
    <w:p w14:paraId="486056E9" w14:textId="77777777" w:rsidR="00805D04" w:rsidRDefault="00805D04">
      <w:pPr>
        <w:pStyle w:val="Index1"/>
        <w:tabs>
          <w:tab w:val="right" w:leader="dot" w:pos="4310"/>
        </w:tabs>
        <w:rPr>
          <w:noProof/>
        </w:rPr>
      </w:pPr>
      <w:r>
        <w:rPr>
          <w:noProof/>
        </w:rPr>
        <w:t>Join Line to the One Following Option, 122</w:t>
      </w:r>
    </w:p>
    <w:p w14:paraId="32F2F54D" w14:textId="77777777" w:rsidR="00805D04" w:rsidRDefault="00805D04">
      <w:pPr>
        <w:pStyle w:val="Index1"/>
        <w:tabs>
          <w:tab w:val="right" w:leader="dot" w:pos="4310"/>
        </w:tabs>
        <w:rPr>
          <w:noProof/>
        </w:rPr>
      </w:pPr>
      <w:r>
        <w:rPr>
          <w:noProof/>
        </w:rPr>
        <w:t>Jumping to another Field with the Caret, 64</w:t>
      </w:r>
    </w:p>
    <w:p w14:paraId="2DB94E7C" w14:textId="77777777" w:rsidR="00805D04" w:rsidRDefault="00805D04">
      <w:pPr>
        <w:pStyle w:val="IndexHeading"/>
        <w:rPr>
          <w:rFonts w:asciiTheme="minorHAnsi" w:eastAsiaTheme="minorEastAsia" w:hAnsiTheme="minorHAnsi" w:cstheme="minorBidi"/>
          <w:b w:val="0"/>
          <w:bCs/>
          <w:noProof/>
        </w:rPr>
      </w:pPr>
      <w:r>
        <w:rPr>
          <w:noProof/>
        </w:rPr>
        <w:t>K</w:t>
      </w:r>
    </w:p>
    <w:p w14:paraId="3904B7C6" w14:textId="77777777" w:rsidR="00805D04" w:rsidRDefault="00805D04">
      <w:pPr>
        <w:pStyle w:val="Index1"/>
        <w:tabs>
          <w:tab w:val="right" w:leader="dot" w:pos="4310"/>
        </w:tabs>
        <w:rPr>
          <w:noProof/>
        </w:rPr>
      </w:pPr>
      <w:r>
        <w:rPr>
          <w:noProof/>
        </w:rPr>
        <w:t>KERNEL SYSTEM PARAMETERS (#8989.3) File, 32</w:t>
      </w:r>
    </w:p>
    <w:p w14:paraId="050B00C6" w14:textId="77777777" w:rsidR="00805D04" w:rsidRDefault="00805D04">
      <w:pPr>
        <w:pStyle w:val="Index1"/>
        <w:tabs>
          <w:tab w:val="right" w:leader="dot" w:pos="4310"/>
        </w:tabs>
        <w:rPr>
          <w:noProof/>
        </w:rPr>
      </w:pPr>
      <w:r>
        <w:rPr>
          <w:noProof/>
        </w:rPr>
        <w:t>Key Fields, 63</w:t>
      </w:r>
    </w:p>
    <w:p w14:paraId="1229573E" w14:textId="77777777" w:rsidR="00805D04" w:rsidRDefault="00805D04">
      <w:pPr>
        <w:pStyle w:val="Index1"/>
        <w:tabs>
          <w:tab w:val="right" w:leader="dot" w:pos="4310"/>
        </w:tabs>
        <w:rPr>
          <w:noProof/>
        </w:rPr>
      </w:pPr>
      <w:r>
        <w:rPr>
          <w:noProof/>
        </w:rPr>
        <w:t>Keys</w:t>
      </w:r>
    </w:p>
    <w:p w14:paraId="5704988C" w14:textId="77777777" w:rsidR="00805D04" w:rsidRDefault="00805D04">
      <w:pPr>
        <w:pStyle w:val="Index2"/>
        <w:tabs>
          <w:tab w:val="right" w:leader="dot" w:pos="4310"/>
        </w:tabs>
        <w:rPr>
          <w:noProof/>
        </w:rPr>
      </w:pPr>
      <w:r>
        <w:rPr>
          <w:noProof/>
        </w:rPr>
        <w:t>Compound, 63</w:t>
      </w:r>
    </w:p>
    <w:p w14:paraId="665D2772" w14:textId="77777777" w:rsidR="00805D04" w:rsidRDefault="00805D04">
      <w:pPr>
        <w:pStyle w:val="IndexHeading"/>
        <w:rPr>
          <w:rFonts w:asciiTheme="minorHAnsi" w:eastAsiaTheme="minorEastAsia" w:hAnsiTheme="minorHAnsi" w:cstheme="minorBidi"/>
          <w:b w:val="0"/>
          <w:bCs/>
          <w:noProof/>
        </w:rPr>
      </w:pPr>
      <w:r>
        <w:rPr>
          <w:noProof/>
        </w:rPr>
        <w:t>L</w:t>
      </w:r>
    </w:p>
    <w:p w14:paraId="1EBF3288" w14:textId="77777777" w:rsidR="00805D04" w:rsidRDefault="00805D04">
      <w:pPr>
        <w:pStyle w:val="Index1"/>
        <w:tabs>
          <w:tab w:val="right" w:leader="dot" w:pos="4310"/>
        </w:tabs>
        <w:rPr>
          <w:noProof/>
        </w:rPr>
      </w:pPr>
      <w:r>
        <w:rPr>
          <w:noProof/>
        </w:rPr>
        <w:t>LABEL REFERENCE DATA TYPE Fields, 80</w:t>
      </w:r>
    </w:p>
    <w:p w14:paraId="28025763" w14:textId="77777777" w:rsidR="00805D04" w:rsidRDefault="00805D04">
      <w:pPr>
        <w:pStyle w:val="Index1"/>
        <w:tabs>
          <w:tab w:val="right" w:leader="dot" w:pos="4310"/>
        </w:tabs>
        <w:rPr>
          <w:noProof/>
        </w:rPr>
      </w:pPr>
      <w:r>
        <w:rPr>
          <w:noProof/>
        </w:rPr>
        <w:t>LAYGO File Access, 4</w:t>
      </w:r>
    </w:p>
    <w:p w14:paraId="7CDF2B7B" w14:textId="77777777" w:rsidR="00805D04" w:rsidRDefault="00805D04">
      <w:pPr>
        <w:pStyle w:val="Index1"/>
        <w:tabs>
          <w:tab w:val="right" w:leader="dot" w:pos="4310"/>
        </w:tabs>
        <w:rPr>
          <w:noProof/>
        </w:rPr>
      </w:pPr>
      <w:r>
        <w:rPr>
          <w:noProof/>
        </w:rPr>
        <w:t>Line Editor, 117</w:t>
      </w:r>
    </w:p>
    <w:p w14:paraId="18940892" w14:textId="77777777" w:rsidR="00805D04" w:rsidRDefault="00805D04">
      <w:pPr>
        <w:pStyle w:val="Index2"/>
        <w:tabs>
          <w:tab w:val="right" w:leader="dot" w:pos="4310"/>
        </w:tabs>
        <w:rPr>
          <w:noProof/>
        </w:rPr>
      </w:pPr>
      <w:r>
        <w:rPr>
          <w:noProof/>
        </w:rPr>
        <w:t>Add (Append) More Text, 122</w:t>
      </w:r>
    </w:p>
    <w:p w14:paraId="02197853" w14:textId="77777777" w:rsidR="00805D04" w:rsidRDefault="00805D04">
      <w:pPr>
        <w:pStyle w:val="Index2"/>
        <w:tabs>
          <w:tab w:val="right" w:leader="dot" w:pos="4310"/>
        </w:tabs>
        <w:rPr>
          <w:noProof/>
        </w:rPr>
      </w:pPr>
      <w:r>
        <w:rPr>
          <w:noProof/>
        </w:rPr>
        <w:t>Add Lines to End of Text Option, 122</w:t>
      </w:r>
    </w:p>
    <w:p w14:paraId="2629ACDE" w14:textId="77777777" w:rsidR="00805D04" w:rsidRDefault="00805D04">
      <w:pPr>
        <w:pStyle w:val="Index2"/>
        <w:tabs>
          <w:tab w:val="right" w:leader="dot" w:pos="4310"/>
        </w:tabs>
        <w:rPr>
          <w:noProof/>
        </w:rPr>
      </w:pPr>
      <w:r>
        <w:rPr>
          <w:noProof/>
        </w:rPr>
        <w:t>Advanced Features, 123</w:t>
      </w:r>
    </w:p>
    <w:p w14:paraId="27D99AA4" w14:textId="77777777" w:rsidR="00805D04" w:rsidRDefault="00805D04">
      <w:pPr>
        <w:pStyle w:val="Index2"/>
        <w:tabs>
          <w:tab w:val="right" w:leader="dot" w:pos="4310"/>
        </w:tabs>
        <w:rPr>
          <w:noProof/>
        </w:rPr>
      </w:pPr>
      <w:r>
        <w:rPr>
          <w:noProof/>
        </w:rPr>
        <w:t>Change (Switch) Editors, 125</w:t>
      </w:r>
    </w:p>
    <w:p w14:paraId="620E55D3" w14:textId="77777777" w:rsidR="00805D04" w:rsidRDefault="00805D04">
      <w:pPr>
        <w:pStyle w:val="Index2"/>
        <w:tabs>
          <w:tab w:val="right" w:leader="dot" w:pos="4310"/>
        </w:tabs>
        <w:rPr>
          <w:noProof/>
        </w:rPr>
      </w:pPr>
      <w:r>
        <w:rPr>
          <w:noProof/>
        </w:rPr>
        <w:t>Commands, 121</w:t>
      </w:r>
    </w:p>
    <w:p w14:paraId="5AFF6E18" w14:textId="77777777" w:rsidR="00805D04" w:rsidRDefault="00805D04">
      <w:pPr>
        <w:pStyle w:val="Index2"/>
        <w:tabs>
          <w:tab w:val="right" w:leader="dot" w:pos="4310"/>
        </w:tabs>
        <w:rPr>
          <w:noProof/>
        </w:rPr>
      </w:pPr>
      <w:r>
        <w:rPr>
          <w:noProof/>
        </w:rPr>
        <w:t>Delete Line(s) Option, 123</w:t>
      </w:r>
    </w:p>
    <w:p w14:paraId="142F84E2" w14:textId="77777777" w:rsidR="00805D04" w:rsidRDefault="00805D04">
      <w:pPr>
        <w:pStyle w:val="Index2"/>
        <w:tabs>
          <w:tab w:val="right" w:leader="dot" w:pos="4310"/>
        </w:tabs>
        <w:rPr>
          <w:noProof/>
        </w:rPr>
      </w:pPr>
      <w:r>
        <w:rPr>
          <w:noProof/>
        </w:rPr>
        <w:t>Deleting Lines of Text, 123</w:t>
      </w:r>
    </w:p>
    <w:p w14:paraId="7E0996BB" w14:textId="77777777" w:rsidR="00805D04" w:rsidRDefault="00805D04">
      <w:pPr>
        <w:pStyle w:val="Index2"/>
        <w:tabs>
          <w:tab w:val="right" w:leader="dot" w:pos="4310"/>
        </w:tabs>
        <w:rPr>
          <w:noProof/>
        </w:rPr>
      </w:pPr>
      <w:r>
        <w:rPr>
          <w:noProof/>
        </w:rPr>
        <w:t>Edit Lines with M Commands, 125</w:t>
      </w:r>
    </w:p>
    <w:p w14:paraId="50E892D2" w14:textId="77777777" w:rsidR="00805D04" w:rsidRDefault="00805D04">
      <w:pPr>
        <w:pStyle w:val="Index2"/>
        <w:tabs>
          <w:tab w:val="right" w:leader="dot" w:pos="4310"/>
        </w:tabs>
        <w:rPr>
          <w:noProof/>
        </w:rPr>
      </w:pPr>
      <w:r>
        <w:rPr>
          <w:noProof/>
        </w:rPr>
        <w:t>Editor Change Option, 125</w:t>
      </w:r>
    </w:p>
    <w:p w14:paraId="05556B1E" w14:textId="77777777" w:rsidR="00805D04" w:rsidRDefault="00805D04">
      <w:pPr>
        <w:pStyle w:val="Index2"/>
        <w:tabs>
          <w:tab w:val="right" w:leader="dot" w:pos="4310"/>
        </w:tabs>
        <w:rPr>
          <w:noProof/>
        </w:rPr>
      </w:pPr>
      <w:r>
        <w:rPr>
          <w:noProof/>
        </w:rPr>
        <w:t>Entering Text, 117</w:t>
      </w:r>
    </w:p>
    <w:p w14:paraId="38FB15CC" w14:textId="77777777" w:rsidR="00805D04" w:rsidRDefault="00805D04">
      <w:pPr>
        <w:pStyle w:val="Index2"/>
        <w:tabs>
          <w:tab w:val="right" w:leader="dot" w:pos="4310"/>
        </w:tabs>
        <w:rPr>
          <w:noProof/>
        </w:rPr>
      </w:pPr>
      <w:r>
        <w:rPr>
          <w:noProof/>
        </w:rPr>
        <w:t>File Transfer from Foreign CPU Option, 123</w:t>
      </w:r>
    </w:p>
    <w:p w14:paraId="137FF9EB" w14:textId="77777777" w:rsidR="00805D04" w:rsidRDefault="00805D04">
      <w:pPr>
        <w:pStyle w:val="Index2"/>
        <w:tabs>
          <w:tab w:val="right" w:leader="dot" w:pos="4310"/>
        </w:tabs>
        <w:rPr>
          <w:noProof/>
        </w:rPr>
      </w:pPr>
      <w:r>
        <w:rPr>
          <w:noProof/>
        </w:rPr>
        <w:t>Insert Lines after an Existing Line Option, 122</w:t>
      </w:r>
    </w:p>
    <w:p w14:paraId="2FA378CD" w14:textId="77777777" w:rsidR="00805D04" w:rsidRDefault="00805D04">
      <w:pPr>
        <w:pStyle w:val="Index2"/>
        <w:tabs>
          <w:tab w:val="right" w:leader="dot" w:pos="4310"/>
        </w:tabs>
        <w:rPr>
          <w:noProof/>
        </w:rPr>
      </w:pPr>
      <w:r>
        <w:rPr>
          <w:noProof/>
        </w:rPr>
        <w:t>Insert New Lines of Text, 122</w:t>
      </w:r>
    </w:p>
    <w:p w14:paraId="2D5E0E71" w14:textId="77777777" w:rsidR="00805D04" w:rsidRDefault="00805D04">
      <w:pPr>
        <w:pStyle w:val="Index2"/>
        <w:tabs>
          <w:tab w:val="right" w:leader="dot" w:pos="4310"/>
        </w:tabs>
        <w:rPr>
          <w:noProof/>
        </w:rPr>
      </w:pPr>
      <w:r>
        <w:rPr>
          <w:noProof/>
        </w:rPr>
        <w:t>Join (Combine) Two Lines of Text, 122</w:t>
      </w:r>
    </w:p>
    <w:p w14:paraId="0C5CC0D9" w14:textId="77777777" w:rsidR="00805D04" w:rsidRDefault="00805D04">
      <w:pPr>
        <w:pStyle w:val="Index2"/>
        <w:tabs>
          <w:tab w:val="right" w:leader="dot" w:pos="4310"/>
        </w:tabs>
        <w:rPr>
          <w:noProof/>
        </w:rPr>
      </w:pPr>
      <w:r>
        <w:rPr>
          <w:noProof/>
        </w:rPr>
        <w:t>Join Line to the One Following Option, 122</w:t>
      </w:r>
    </w:p>
    <w:p w14:paraId="5D5EF65C" w14:textId="77777777" w:rsidR="00805D04" w:rsidRDefault="00805D04">
      <w:pPr>
        <w:pStyle w:val="Index2"/>
        <w:tabs>
          <w:tab w:val="right" w:leader="dot" w:pos="4310"/>
        </w:tabs>
        <w:rPr>
          <w:noProof/>
        </w:rPr>
      </w:pPr>
      <w:r>
        <w:rPr>
          <w:noProof/>
        </w:rPr>
        <w:t>List a Range of Lines Option, 121</w:t>
      </w:r>
    </w:p>
    <w:p w14:paraId="1F1E03BC" w14:textId="77777777" w:rsidR="00805D04" w:rsidRDefault="00805D04">
      <w:pPr>
        <w:pStyle w:val="Index2"/>
        <w:tabs>
          <w:tab w:val="right" w:leader="dot" w:pos="4310"/>
        </w:tabs>
        <w:rPr>
          <w:noProof/>
        </w:rPr>
      </w:pPr>
      <w:r>
        <w:rPr>
          <w:noProof/>
        </w:rPr>
        <w:t>List the Message, 121</w:t>
      </w:r>
    </w:p>
    <w:p w14:paraId="5D8214BE" w14:textId="77777777" w:rsidR="00805D04" w:rsidRDefault="00805D04">
      <w:pPr>
        <w:pStyle w:val="Index2"/>
        <w:tabs>
          <w:tab w:val="right" w:leader="dot" w:pos="4310"/>
        </w:tabs>
        <w:rPr>
          <w:noProof/>
        </w:rPr>
      </w:pPr>
      <w:r>
        <w:rPr>
          <w:noProof/>
        </w:rPr>
        <w:t>Programmer Edit, 125</w:t>
      </w:r>
    </w:p>
    <w:p w14:paraId="6262A7DF" w14:textId="77777777" w:rsidR="00805D04" w:rsidRDefault="00805D04">
      <w:pPr>
        <w:pStyle w:val="Index2"/>
        <w:tabs>
          <w:tab w:val="right" w:leader="dot" w:pos="4310"/>
        </w:tabs>
        <w:rPr>
          <w:noProof/>
        </w:rPr>
      </w:pPr>
      <w:r>
        <w:rPr>
          <w:noProof/>
        </w:rPr>
        <w:t>Recognizing, 117</w:t>
      </w:r>
    </w:p>
    <w:p w14:paraId="7DCEF099" w14:textId="77777777" w:rsidR="00805D04" w:rsidRDefault="00805D04">
      <w:pPr>
        <w:pStyle w:val="Index2"/>
        <w:tabs>
          <w:tab w:val="right" w:leader="dot" w:pos="4310"/>
        </w:tabs>
        <w:rPr>
          <w:noProof/>
        </w:rPr>
      </w:pPr>
      <w:r>
        <w:rPr>
          <w:noProof/>
        </w:rPr>
        <w:t>Revising Text, 118</w:t>
      </w:r>
    </w:p>
    <w:p w14:paraId="06F10E94" w14:textId="77777777" w:rsidR="00805D04" w:rsidRDefault="00805D04">
      <w:pPr>
        <w:pStyle w:val="Index2"/>
        <w:tabs>
          <w:tab w:val="right" w:leader="dot" w:pos="4310"/>
        </w:tabs>
        <w:rPr>
          <w:noProof/>
        </w:rPr>
      </w:pPr>
      <w:r>
        <w:rPr>
          <w:noProof/>
        </w:rPr>
        <w:t>Shortcuts, 119</w:t>
      </w:r>
    </w:p>
    <w:p w14:paraId="68C8F3F1" w14:textId="77777777" w:rsidR="00805D04" w:rsidRDefault="00805D04">
      <w:pPr>
        <w:pStyle w:val="Index2"/>
        <w:tabs>
          <w:tab w:val="right" w:leader="dot" w:pos="4310"/>
        </w:tabs>
        <w:rPr>
          <w:noProof/>
        </w:rPr>
      </w:pPr>
      <w:r>
        <w:rPr>
          <w:noProof/>
        </w:rPr>
        <w:t>Switch (Change) Editors, 125</w:t>
      </w:r>
    </w:p>
    <w:p w14:paraId="00435CE4" w14:textId="77777777" w:rsidR="00805D04" w:rsidRDefault="00805D04">
      <w:pPr>
        <w:pStyle w:val="Index2"/>
        <w:tabs>
          <w:tab w:val="right" w:leader="dot" w:pos="4310"/>
        </w:tabs>
        <w:rPr>
          <w:noProof/>
        </w:rPr>
      </w:pPr>
      <w:r>
        <w:rPr>
          <w:noProof/>
        </w:rPr>
        <w:t>Text-Terminator-String Change Option, 124</w:t>
      </w:r>
    </w:p>
    <w:p w14:paraId="334F3F5E" w14:textId="77777777" w:rsidR="00805D04" w:rsidRDefault="00805D04">
      <w:pPr>
        <w:pStyle w:val="Index2"/>
        <w:tabs>
          <w:tab w:val="right" w:leader="dot" w:pos="4310"/>
        </w:tabs>
        <w:rPr>
          <w:noProof/>
        </w:rPr>
      </w:pPr>
      <w:r>
        <w:rPr>
          <w:noProof/>
        </w:rPr>
        <w:t>Transfer Lines From Another Document Option, 125</w:t>
      </w:r>
    </w:p>
    <w:p w14:paraId="023EB6E5" w14:textId="77777777" w:rsidR="00805D04" w:rsidRDefault="00805D04">
      <w:pPr>
        <w:pStyle w:val="Index2"/>
        <w:tabs>
          <w:tab w:val="right" w:leader="dot" w:pos="4310"/>
        </w:tabs>
        <w:rPr>
          <w:noProof/>
        </w:rPr>
      </w:pPr>
      <w:r>
        <w:rPr>
          <w:noProof/>
        </w:rPr>
        <w:t>Transfer Text (from another WORD-PROCESSING Field), 125</w:t>
      </w:r>
    </w:p>
    <w:p w14:paraId="3AFB2477" w14:textId="77777777" w:rsidR="00805D04" w:rsidRDefault="00805D04">
      <w:pPr>
        <w:pStyle w:val="Index2"/>
        <w:tabs>
          <w:tab w:val="right" w:leader="dot" w:pos="4310"/>
        </w:tabs>
        <w:rPr>
          <w:noProof/>
        </w:rPr>
      </w:pPr>
      <w:r>
        <w:rPr>
          <w:noProof/>
        </w:rPr>
        <w:t>Uploading Text with Blank Lines, 124</w:t>
      </w:r>
    </w:p>
    <w:p w14:paraId="4FB2C8B1" w14:textId="77777777" w:rsidR="00805D04" w:rsidRDefault="00805D04">
      <w:pPr>
        <w:pStyle w:val="Index2"/>
        <w:tabs>
          <w:tab w:val="right" w:leader="dot" w:pos="4310"/>
        </w:tabs>
        <w:rPr>
          <w:noProof/>
        </w:rPr>
      </w:pPr>
      <w:r>
        <w:rPr>
          <w:noProof/>
        </w:rPr>
        <w:t>Y-Programmer Edit Option, 125</w:t>
      </w:r>
    </w:p>
    <w:p w14:paraId="18CA0884" w14:textId="77777777" w:rsidR="00805D04" w:rsidRDefault="00805D04">
      <w:pPr>
        <w:pStyle w:val="Index1"/>
        <w:tabs>
          <w:tab w:val="right" w:leader="dot" w:pos="4310"/>
        </w:tabs>
        <w:rPr>
          <w:noProof/>
        </w:rPr>
      </w:pPr>
      <w:r>
        <w:rPr>
          <w:noProof/>
        </w:rPr>
        <w:t>List a Range of Lines Option, 121</w:t>
      </w:r>
    </w:p>
    <w:p w14:paraId="19B57E1B" w14:textId="77777777" w:rsidR="00805D04" w:rsidRDefault="00805D04">
      <w:pPr>
        <w:pStyle w:val="Index1"/>
        <w:tabs>
          <w:tab w:val="right" w:leader="dot" w:pos="4310"/>
        </w:tabs>
        <w:rPr>
          <w:noProof/>
        </w:rPr>
      </w:pPr>
      <w:r>
        <w:rPr>
          <w:noProof/>
        </w:rPr>
        <w:t>List File Attributes Option, xxi</w:t>
      </w:r>
    </w:p>
    <w:p w14:paraId="62B39697" w14:textId="77777777" w:rsidR="00805D04" w:rsidRDefault="00805D04">
      <w:pPr>
        <w:pStyle w:val="Index1"/>
        <w:tabs>
          <w:tab w:val="right" w:leader="dot" w:pos="4310"/>
        </w:tabs>
        <w:rPr>
          <w:noProof/>
        </w:rPr>
      </w:pPr>
      <w:r>
        <w:rPr>
          <w:noProof/>
        </w:rPr>
        <w:t>List of Choices Prompts, 62</w:t>
      </w:r>
    </w:p>
    <w:p w14:paraId="1EA51552" w14:textId="77777777" w:rsidR="00805D04" w:rsidRDefault="00805D04">
      <w:pPr>
        <w:pStyle w:val="Index1"/>
        <w:tabs>
          <w:tab w:val="right" w:leader="dot" w:pos="4310"/>
        </w:tabs>
        <w:rPr>
          <w:noProof/>
        </w:rPr>
      </w:pPr>
      <w:r>
        <w:rPr>
          <w:noProof/>
        </w:rPr>
        <w:t>List the Message (Line Editor), 121</w:t>
      </w:r>
    </w:p>
    <w:p w14:paraId="3E2FA4EF" w14:textId="77777777" w:rsidR="00805D04" w:rsidRDefault="00805D04">
      <w:pPr>
        <w:pStyle w:val="Index1"/>
        <w:tabs>
          <w:tab w:val="right" w:leader="dot" w:pos="4310"/>
        </w:tabs>
        <w:rPr>
          <w:noProof/>
        </w:rPr>
      </w:pPr>
      <w:r>
        <w:rPr>
          <w:noProof/>
        </w:rPr>
        <w:t>Long Fields</w:t>
      </w:r>
    </w:p>
    <w:p w14:paraId="44D73CDD" w14:textId="77777777" w:rsidR="00805D04" w:rsidRDefault="00805D04">
      <w:pPr>
        <w:pStyle w:val="Index2"/>
        <w:tabs>
          <w:tab w:val="right" w:leader="dot" w:pos="4310"/>
        </w:tabs>
        <w:rPr>
          <w:noProof/>
        </w:rPr>
      </w:pPr>
      <w:r>
        <w:rPr>
          <w:noProof/>
        </w:rPr>
        <w:t>ScreenMan, 100</w:t>
      </w:r>
    </w:p>
    <w:p w14:paraId="1046D489" w14:textId="77777777" w:rsidR="00805D04" w:rsidRDefault="00805D04">
      <w:pPr>
        <w:pStyle w:val="Index1"/>
        <w:tabs>
          <w:tab w:val="right" w:leader="dot" w:pos="4310"/>
        </w:tabs>
        <w:rPr>
          <w:noProof/>
        </w:rPr>
      </w:pPr>
      <w:r>
        <w:rPr>
          <w:noProof/>
        </w:rPr>
        <w:t>Longer Default Responses, 60</w:t>
      </w:r>
    </w:p>
    <w:p w14:paraId="085454FA" w14:textId="77777777" w:rsidR="00805D04" w:rsidRDefault="00805D04">
      <w:pPr>
        <w:pStyle w:val="IndexHeading"/>
        <w:rPr>
          <w:rFonts w:asciiTheme="minorHAnsi" w:eastAsiaTheme="minorEastAsia" w:hAnsiTheme="minorHAnsi" w:cstheme="minorBidi"/>
          <w:b w:val="0"/>
          <w:bCs/>
          <w:noProof/>
        </w:rPr>
      </w:pPr>
      <w:r>
        <w:rPr>
          <w:noProof/>
        </w:rPr>
        <w:t>M</w:t>
      </w:r>
    </w:p>
    <w:p w14:paraId="264CC00E" w14:textId="77777777" w:rsidR="00805D04" w:rsidRDefault="00805D04">
      <w:pPr>
        <w:pStyle w:val="Index1"/>
        <w:tabs>
          <w:tab w:val="right" w:leader="dot" w:pos="4310"/>
        </w:tabs>
        <w:rPr>
          <w:noProof/>
        </w:rPr>
      </w:pPr>
      <w:r>
        <w:rPr>
          <w:noProof/>
        </w:rPr>
        <w:t>Mandatory (Required) Fields, 65</w:t>
      </w:r>
    </w:p>
    <w:p w14:paraId="6970ACA1" w14:textId="77777777" w:rsidR="00805D04" w:rsidRDefault="00805D04">
      <w:pPr>
        <w:pStyle w:val="Index1"/>
        <w:tabs>
          <w:tab w:val="right" w:leader="dot" w:pos="4310"/>
        </w:tabs>
        <w:rPr>
          <w:noProof/>
        </w:rPr>
      </w:pPr>
      <w:r>
        <w:rPr>
          <w:noProof/>
        </w:rPr>
        <w:t>Manuals</w:t>
      </w:r>
    </w:p>
    <w:p w14:paraId="229B8AA3" w14:textId="77777777" w:rsidR="00805D04" w:rsidRDefault="00805D04">
      <w:pPr>
        <w:pStyle w:val="Index2"/>
        <w:tabs>
          <w:tab w:val="right" w:leader="dot" w:pos="4310"/>
        </w:tabs>
        <w:rPr>
          <w:noProof/>
        </w:rPr>
      </w:pPr>
      <w:r>
        <w:rPr>
          <w:noProof/>
        </w:rPr>
        <w:t>In HTML, xvii</w:t>
      </w:r>
    </w:p>
    <w:p w14:paraId="44224324" w14:textId="77777777" w:rsidR="00805D04" w:rsidRDefault="00805D04">
      <w:pPr>
        <w:pStyle w:val="Index1"/>
        <w:tabs>
          <w:tab w:val="right" w:leader="dot" w:pos="4310"/>
        </w:tabs>
        <w:rPr>
          <w:noProof/>
        </w:rPr>
      </w:pPr>
      <w:r>
        <w:rPr>
          <w:noProof/>
        </w:rPr>
        <w:t>Menus</w:t>
      </w:r>
    </w:p>
    <w:p w14:paraId="71769132" w14:textId="77777777" w:rsidR="00805D04" w:rsidRDefault="00805D04">
      <w:pPr>
        <w:pStyle w:val="Index2"/>
        <w:tabs>
          <w:tab w:val="right" w:leader="dot" w:pos="4310"/>
        </w:tabs>
        <w:rPr>
          <w:noProof/>
        </w:rPr>
      </w:pPr>
      <w:r>
        <w:rPr>
          <w:noProof/>
        </w:rPr>
        <w:t>Data Dictionary Utilities, xxi</w:t>
      </w:r>
    </w:p>
    <w:p w14:paraId="6CAD1230" w14:textId="77777777" w:rsidR="00805D04" w:rsidRDefault="00805D04">
      <w:pPr>
        <w:pStyle w:val="Index2"/>
        <w:tabs>
          <w:tab w:val="right" w:leader="dot" w:pos="4310"/>
        </w:tabs>
        <w:rPr>
          <w:noProof/>
        </w:rPr>
      </w:pPr>
      <w:r>
        <w:rPr>
          <w:noProof/>
        </w:rPr>
        <w:t>DI DDU, xxi</w:t>
      </w:r>
    </w:p>
    <w:p w14:paraId="469FB259" w14:textId="77777777" w:rsidR="00805D04" w:rsidRDefault="00805D04">
      <w:pPr>
        <w:pStyle w:val="Index2"/>
        <w:tabs>
          <w:tab w:val="right" w:leader="dot" w:pos="4310"/>
        </w:tabs>
        <w:rPr>
          <w:noProof/>
        </w:rPr>
      </w:pPr>
      <w:r>
        <w:rPr>
          <w:noProof/>
        </w:rPr>
        <w:t>DIOTHER, 55</w:t>
      </w:r>
    </w:p>
    <w:p w14:paraId="7789E45C" w14:textId="77777777" w:rsidR="00805D04" w:rsidRDefault="00805D04">
      <w:pPr>
        <w:pStyle w:val="Index2"/>
        <w:tabs>
          <w:tab w:val="right" w:leader="dot" w:pos="4310"/>
        </w:tabs>
        <w:rPr>
          <w:noProof/>
        </w:rPr>
      </w:pPr>
      <w:r>
        <w:rPr>
          <w:noProof/>
        </w:rPr>
        <w:t>DIUSER, 55</w:t>
      </w:r>
    </w:p>
    <w:p w14:paraId="000A8A12" w14:textId="77777777" w:rsidR="00805D04" w:rsidRDefault="00805D04">
      <w:pPr>
        <w:pStyle w:val="Index2"/>
        <w:tabs>
          <w:tab w:val="right" w:leader="dot" w:pos="4310"/>
        </w:tabs>
        <w:rPr>
          <w:noProof/>
        </w:rPr>
      </w:pPr>
      <w:r>
        <w:rPr>
          <w:noProof/>
        </w:rPr>
        <w:t>Other Options, 55</w:t>
      </w:r>
    </w:p>
    <w:p w14:paraId="2F5F96B4" w14:textId="77777777" w:rsidR="00805D04" w:rsidRDefault="00805D04">
      <w:pPr>
        <w:pStyle w:val="Index2"/>
        <w:tabs>
          <w:tab w:val="right" w:leader="dot" w:pos="4310"/>
        </w:tabs>
        <w:rPr>
          <w:noProof/>
        </w:rPr>
      </w:pPr>
      <w:r>
        <w:rPr>
          <w:noProof/>
        </w:rPr>
        <w:t>User’s Toolbox, 107</w:t>
      </w:r>
    </w:p>
    <w:p w14:paraId="012539C8" w14:textId="77777777" w:rsidR="00805D04" w:rsidRDefault="00805D04">
      <w:pPr>
        <w:pStyle w:val="Index2"/>
        <w:tabs>
          <w:tab w:val="right" w:leader="dot" w:pos="4310"/>
        </w:tabs>
        <w:rPr>
          <w:noProof/>
        </w:rPr>
      </w:pPr>
      <w:r>
        <w:rPr>
          <w:noProof/>
        </w:rPr>
        <w:t>VA FileMan, 55</w:t>
      </w:r>
    </w:p>
    <w:p w14:paraId="0C266C3A" w14:textId="77777777" w:rsidR="00805D04" w:rsidRDefault="00805D04">
      <w:pPr>
        <w:pStyle w:val="Index2"/>
        <w:tabs>
          <w:tab w:val="right" w:leader="dot" w:pos="4310"/>
        </w:tabs>
        <w:rPr>
          <w:noProof/>
        </w:rPr>
      </w:pPr>
      <w:r w:rsidRPr="00764A67">
        <w:rPr>
          <w:rFonts w:eastAsia="Times New Roman"/>
          <w:noProof/>
        </w:rPr>
        <w:t>XUSERTOOLS</w:t>
      </w:r>
      <w:r>
        <w:rPr>
          <w:noProof/>
        </w:rPr>
        <w:t>, 107</w:t>
      </w:r>
    </w:p>
    <w:p w14:paraId="391293E3" w14:textId="77777777" w:rsidR="00805D04" w:rsidRDefault="00805D04">
      <w:pPr>
        <w:pStyle w:val="Index1"/>
        <w:tabs>
          <w:tab w:val="right" w:leader="dot" w:pos="4310"/>
        </w:tabs>
        <w:rPr>
          <w:noProof/>
        </w:rPr>
      </w:pPr>
      <w:r>
        <w:rPr>
          <w:noProof/>
        </w:rPr>
        <w:t>Modes</w:t>
      </w:r>
    </w:p>
    <w:p w14:paraId="18C02DE4" w14:textId="77777777" w:rsidR="00805D04" w:rsidRDefault="00805D04">
      <w:pPr>
        <w:pStyle w:val="Index2"/>
        <w:tabs>
          <w:tab w:val="right" w:leader="dot" w:pos="4310"/>
        </w:tabs>
        <w:rPr>
          <w:noProof/>
        </w:rPr>
      </w:pPr>
      <w:r>
        <w:rPr>
          <w:noProof/>
        </w:rPr>
        <w:t>Scrolling Mode vs. Screen Mode, 4</w:t>
      </w:r>
    </w:p>
    <w:p w14:paraId="1FAD4B76" w14:textId="77777777" w:rsidR="00805D04" w:rsidRDefault="00805D04">
      <w:pPr>
        <w:pStyle w:val="Index1"/>
        <w:tabs>
          <w:tab w:val="right" w:leader="dot" w:pos="4310"/>
        </w:tabs>
        <w:rPr>
          <w:noProof/>
        </w:rPr>
      </w:pPr>
      <w:r>
        <w:rPr>
          <w:noProof/>
        </w:rPr>
        <w:t>Multiple Copies of a Print, 32</w:t>
      </w:r>
    </w:p>
    <w:p w14:paraId="5634BA38" w14:textId="77777777" w:rsidR="00805D04" w:rsidRDefault="00805D04">
      <w:pPr>
        <w:pStyle w:val="Index1"/>
        <w:tabs>
          <w:tab w:val="right" w:leader="dot" w:pos="4310"/>
        </w:tabs>
        <w:rPr>
          <w:noProof/>
        </w:rPr>
      </w:pPr>
      <w:r>
        <w:rPr>
          <w:noProof/>
        </w:rPr>
        <w:t>Multiples (Subfiles)</w:t>
      </w:r>
    </w:p>
    <w:p w14:paraId="3FD8D3B4" w14:textId="77777777" w:rsidR="00805D04" w:rsidRDefault="00805D04">
      <w:pPr>
        <w:pStyle w:val="Index2"/>
        <w:tabs>
          <w:tab w:val="right" w:leader="dot" w:pos="4310"/>
        </w:tabs>
        <w:rPr>
          <w:noProof/>
        </w:rPr>
      </w:pPr>
      <w:r>
        <w:rPr>
          <w:noProof/>
        </w:rPr>
        <w:t>Adding a</w:t>
      </w:r>
    </w:p>
    <w:p w14:paraId="7C3E86AA" w14:textId="77777777" w:rsidR="00805D04" w:rsidRDefault="00805D04">
      <w:pPr>
        <w:pStyle w:val="Index3"/>
        <w:tabs>
          <w:tab w:val="right" w:leader="dot" w:pos="4310"/>
        </w:tabs>
        <w:rPr>
          <w:noProof/>
        </w:rPr>
      </w:pPr>
      <w:r>
        <w:rPr>
          <w:noProof/>
        </w:rPr>
        <w:t>New Entry in ScreenMan, 103</w:t>
      </w:r>
    </w:p>
    <w:p w14:paraId="05C125A4" w14:textId="77777777" w:rsidR="00805D04" w:rsidRDefault="00805D04">
      <w:pPr>
        <w:pStyle w:val="Index2"/>
        <w:tabs>
          <w:tab w:val="right" w:leader="dot" w:pos="4310"/>
        </w:tabs>
        <w:rPr>
          <w:noProof/>
        </w:rPr>
      </w:pPr>
      <w:r>
        <w:rPr>
          <w:noProof/>
        </w:rPr>
        <w:t>Adding and Deleting from, 89</w:t>
      </w:r>
    </w:p>
    <w:p w14:paraId="5DCDBE0C" w14:textId="77777777" w:rsidR="00805D04" w:rsidRDefault="00805D04">
      <w:pPr>
        <w:pStyle w:val="Index2"/>
        <w:tabs>
          <w:tab w:val="right" w:leader="dot" w:pos="4310"/>
        </w:tabs>
        <w:rPr>
          <w:noProof/>
        </w:rPr>
      </w:pPr>
      <w:r>
        <w:rPr>
          <w:noProof/>
        </w:rPr>
        <w:t>DATA TYPE Fields, 82</w:t>
      </w:r>
    </w:p>
    <w:p w14:paraId="3900B86A" w14:textId="77777777" w:rsidR="00805D04" w:rsidRDefault="00805D04">
      <w:pPr>
        <w:pStyle w:val="Index2"/>
        <w:tabs>
          <w:tab w:val="right" w:leader="dot" w:pos="4310"/>
        </w:tabs>
        <w:rPr>
          <w:noProof/>
        </w:rPr>
      </w:pPr>
      <w:r>
        <w:rPr>
          <w:noProof/>
        </w:rPr>
        <w:t>DATA TYPEs Fields</w:t>
      </w:r>
    </w:p>
    <w:p w14:paraId="6BAF7D1E" w14:textId="77777777" w:rsidR="00805D04" w:rsidRDefault="00805D04">
      <w:pPr>
        <w:pStyle w:val="Index3"/>
        <w:tabs>
          <w:tab w:val="right" w:leader="dot" w:pos="4310"/>
        </w:tabs>
        <w:rPr>
          <w:noProof/>
        </w:rPr>
      </w:pPr>
      <w:r>
        <w:rPr>
          <w:noProof/>
        </w:rPr>
        <w:t>Adding and Deleting from, 89</w:t>
      </w:r>
    </w:p>
    <w:p w14:paraId="465FD418" w14:textId="77777777" w:rsidR="00805D04" w:rsidRDefault="00805D04">
      <w:pPr>
        <w:pStyle w:val="Index2"/>
        <w:tabs>
          <w:tab w:val="right" w:leader="dot" w:pos="4310"/>
        </w:tabs>
        <w:rPr>
          <w:noProof/>
        </w:rPr>
      </w:pPr>
      <w:r>
        <w:rPr>
          <w:noProof/>
        </w:rPr>
        <w:t>Deleting an Entry in ScreenMan, 103</w:t>
      </w:r>
    </w:p>
    <w:p w14:paraId="655881A5" w14:textId="77777777" w:rsidR="00805D04" w:rsidRDefault="00805D04">
      <w:pPr>
        <w:pStyle w:val="Index2"/>
        <w:tabs>
          <w:tab w:val="right" w:leader="dot" w:pos="4310"/>
        </w:tabs>
        <w:rPr>
          <w:noProof/>
        </w:rPr>
      </w:pPr>
      <w:r>
        <w:rPr>
          <w:noProof/>
        </w:rPr>
        <w:t>In Repeating Blocks in ScreenMan, 104</w:t>
      </w:r>
    </w:p>
    <w:p w14:paraId="0F728A7C" w14:textId="77777777" w:rsidR="00805D04" w:rsidRDefault="00805D04">
      <w:pPr>
        <w:pStyle w:val="Index2"/>
        <w:tabs>
          <w:tab w:val="right" w:leader="dot" w:pos="4310"/>
        </w:tabs>
        <w:rPr>
          <w:noProof/>
        </w:rPr>
      </w:pPr>
      <w:r>
        <w:rPr>
          <w:noProof/>
        </w:rPr>
        <w:t>Linked to ”Popup” Subpages in ScreenMan, 101</w:t>
      </w:r>
    </w:p>
    <w:p w14:paraId="38376DF8" w14:textId="77777777" w:rsidR="00805D04" w:rsidRDefault="00805D04">
      <w:pPr>
        <w:pStyle w:val="Index2"/>
        <w:tabs>
          <w:tab w:val="right" w:leader="dot" w:pos="4310"/>
        </w:tabs>
        <w:rPr>
          <w:noProof/>
        </w:rPr>
      </w:pPr>
      <w:r>
        <w:rPr>
          <w:noProof/>
        </w:rPr>
        <w:t>ScreenMan, 101</w:t>
      </w:r>
    </w:p>
    <w:p w14:paraId="4182A267" w14:textId="77777777" w:rsidR="00805D04" w:rsidRDefault="00805D04">
      <w:pPr>
        <w:pStyle w:val="Index2"/>
        <w:tabs>
          <w:tab w:val="right" w:leader="dot" w:pos="4310"/>
        </w:tabs>
        <w:rPr>
          <w:noProof/>
        </w:rPr>
      </w:pPr>
      <w:r>
        <w:rPr>
          <w:noProof/>
        </w:rPr>
        <w:t>Searching for, 46</w:t>
      </w:r>
    </w:p>
    <w:p w14:paraId="4B9D250E" w14:textId="77777777" w:rsidR="00805D04" w:rsidRDefault="00805D04">
      <w:pPr>
        <w:pStyle w:val="IndexHeading"/>
        <w:rPr>
          <w:rFonts w:asciiTheme="minorHAnsi" w:eastAsiaTheme="minorEastAsia" w:hAnsiTheme="minorHAnsi" w:cstheme="minorBidi"/>
          <w:b w:val="0"/>
          <w:bCs/>
          <w:noProof/>
        </w:rPr>
      </w:pPr>
      <w:r>
        <w:rPr>
          <w:noProof/>
        </w:rPr>
        <w:t>N</w:t>
      </w:r>
    </w:p>
    <w:p w14:paraId="66A3698B" w14:textId="77777777" w:rsidR="00805D04" w:rsidRDefault="00805D04">
      <w:pPr>
        <w:pStyle w:val="Index1"/>
        <w:tabs>
          <w:tab w:val="right" w:leader="dot" w:pos="4310"/>
        </w:tabs>
        <w:rPr>
          <w:noProof/>
        </w:rPr>
      </w:pPr>
      <w:r>
        <w:rPr>
          <w:noProof/>
        </w:rPr>
        <w:t>Navigate between</w:t>
      </w:r>
    </w:p>
    <w:p w14:paraId="2614E312" w14:textId="77777777" w:rsidR="00805D04" w:rsidRDefault="00805D04">
      <w:pPr>
        <w:pStyle w:val="Index2"/>
        <w:tabs>
          <w:tab w:val="right" w:leader="dot" w:pos="4310"/>
        </w:tabs>
        <w:rPr>
          <w:noProof/>
        </w:rPr>
      </w:pPr>
      <w:r>
        <w:rPr>
          <w:noProof/>
        </w:rPr>
        <w:t>Fields</w:t>
      </w:r>
    </w:p>
    <w:p w14:paraId="0A5800C2" w14:textId="77777777" w:rsidR="00805D04" w:rsidRDefault="00805D04">
      <w:pPr>
        <w:pStyle w:val="Index3"/>
        <w:tabs>
          <w:tab w:val="right" w:leader="dot" w:pos="4310"/>
        </w:tabs>
        <w:rPr>
          <w:noProof/>
        </w:rPr>
      </w:pPr>
      <w:r>
        <w:rPr>
          <w:noProof/>
        </w:rPr>
        <w:t>How to do it in ScreenMan, 96</w:t>
      </w:r>
    </w:p>
    <w:p w14:paraId="6D21D66F" w14:textId="77777777" w:rsidR="00805D04" w:rsidRDefault="00805D04">
      <w:pPr>
        <w:pStyle w:val="Index2"/>
        <w:tabs>
          <w:tab w:val="right" w:leader="dot" w:pos="4310"/>
        </w:tabs>
        <w:rPr>
          <w:noProof/>
        </w:rPr>
      </w:pPr>
      <w:r>
        <w:rPr>
          <w:noProof/>
        </w:rPr>
        <w:t>Pages</w:t>
      </w:r>
    </w:p>
    <w:p w14:paraId="462C56DC" w14:textId="77777777" w:rsidR="00805D04" w:rsidRDefault="00805D04">
      <w:pPr>
        <w:pStyle w:val="Index3"/>
        <w:tabs>
          <w:tab w:val="right" w:leader="dot" w:pos="4310"/>
        </w:tabs>
        <w:rPr>
          <w:noProof/>
        </w:rPr>
      </w:pPr>
      <w:r>
        <w:rPr>
          <w:noProof/>
        </w:rPr>
        <w:t>How to do it in ScreenMan, 97</w:t>
      </w:r>
    </w:p>
    <w:p w14:paraId="2E0D1D8D" w14:textId="77777777" w:rsidR="00805D04" w:rsidRDefault="00805D04">
      <w:pPr>
        <w:pStyle w:val="Index1"/>
        <w:tabs>
          <w:tab w:val="right" w:leader="dot" w:pos="4310"/>
        </w:tabs>
        <w:rPr>
          <w:noProof/>
        </w:rPr>
      </w:pPr>
      <w:r>
        <w:rPr>
          <w:noProof/>
        </w:rPr>
        <w:t>Navigation Keystrokes</w:t>
      </w:r>
    </w:p>
    <w:p w14:paraId="483365B7" w14:textId="77777777" w:rsidR="00805D04" w:rsidRDefault="00805D04">
      <w:pPr>
        <w:pStyle w:val="Index2"/>
        <w:tabs>
          <w:tab w:val="right" w:leader="dot" w:pos="4310"/>
        </w:tabs>
        <w:rPr>
          <w:noProof/>
        </w:rPr>
      </w:pPr>
      <w:r>
        <w:rPr>
          <w:noProof/>
        </w:rPr>
        <w:t>ScreenMan, 96</w:t>
      </w:r>
    </w:p>
    <w:p w14:paraId="76D1FFDC" w14:textId="77777777" w:rsidR="00805D04" w:rsidRDefault="00805D04">
      <w:pPr>
        <w:pStyle w:val="Index1"/>
        <w:tabs>
          <w:tab w:val="right" w:leader="dot" w:pos="4310"/>
        </w:tabs>
        <w:rPr>
          <w:noProof/>
        </w:rPr>
      </w:pPr>
      <w:r>
        <w:rPr>
          <w:noProof/>
        </w:rPr>
        <w:t>NULL Fields in Your Sort, 16</w:t>
      </w:r>
    </w:p>
    <w:p w14:paraId="715187B7" w14:textId="77777777" w:rsidR="00805D04" w:rsidRDefault="00805D04">
      <w:pPr>
        <w:pStyle w:val="Index1"/>
        <w:tabs>
          <w:tab w:val="right" w:leader="dot" w:pos="4310"/>
        </w:tabs>
        <w:rPr>
          <w:noProof/>
        </w:rPr>
      </w:pPr>
      <w:r>
        <w:rPr>
          <w:noProof/>
        </w:rPr>
        <w:t>Numbers</w:t>
      </w:r>
    </w:p>
    <w:p w14:paraId="5FD06DCA" w14:textId="77777777" w:rsidR="00805D04" w:rsidRDefault="00805D04">
      <w:pPr>
        <w:pStyle w:val="Index2"/>
        <w:tabs>
          <w:tab w:val="right" w:leader="dot" w:pos="4310"/>
        </w:tabs>
        <w:rPr>
          <w:noProof/>
        </w:rPr>
      </w:pPr>
      <w:r>
        <w:rPr>
          <w:noProof/>
        </w:rPr>
        <w:t>Canonic Numbers and Non-Canonic Strings, 14</w:t>
      </w:r>
    </w:p>
    <w:p w14:paraId="5A10D764" w14:textId="77777777" w:rsidR="00805D04" w:rsidRDefault="00805D04">
      <w:pPr>
        <w:pStyle w:val="Index1"/>
        <w:tabs>
          <w:tab w:val="right" w:leader="dot" w:pos="4310"/>
        </w:tabs>
        <w:rPr>
          <w:noProof/>
        </w:rPr>
      </w:pPr>
      <w:r>
        <w:rPr>
          <w:noProof/>
        </w:rPr>
        <w:t>NUMERIC Data Type Fields, 71</w:t>
      </w:r>
    </w:p>
    <w:p w14:paraId="5323FE94" w14:textId="77777777" w:rsidR="00805D04" w:rsidRDefault="00805D04">
      <w:pPr>
        <w:pStyle w:val="IndexHeading"/>
        <w:rPr>
          <w:rFonts w:asciiTheme="minorHAnsi" w:eastAsiaTheme="minorEastAsia" w:hAnsiTheme="minorHAnsi" w:cstheme="minorBidi"/>
          <w:b w:val="0"/>
          <w:bCs/>
          <w:noProof/>
        </w:rPr>
      </w:pPr>
      <w:r>
        <w:rPr>
          <w:noProof/>
        </w:rPr>
        <w:t>O</w:t>
      </w:r>
    </w:p>
    <w:p w14:paraId="26EA5925" w14:textId="77777777" w:rsidR="00805D04" w:rsidRDefault="00805D04">
      <w:pPr>
        <w:pStyle w:val="Index1"/>
        <w:tabs>
          <w:tab w:val="right" w:leader="dot" w:pos="4310"/>
        </w:tabs>
        <w:rPr>
          <w:noProof/>
        </w:rPr>
      </w:pPr>
      <w:r>
        <w:rPr>
          <w:noProof/>
        </w:rPr>
        <w:t>Online</w:t>
      </w:r>
    </w:p>
    <w:p w14:paraId="076AB111" w14:textId="77777777" w:rsidR="00805D04" w:rsidRDefault="00805D04">
      <w:pPr>
        <w:pStyle w:val="Index2"/>
        <w:tabs>
          <w:tab w:val="right" w:leader="dot" w:pos="4310"/>
        </w:tabs>
        <w:rPr>
          <w:noProof/>
        </w:rPr>
      </w:pPr>
      <w:r>
        <w:rPr>
          <w:noProof/>
        </w:rPr>
        <w:t>Documentation, xxi</w:t>
      </w:r>
    </w:p>
    <w:p w14:paraId="23179DBD" w14:textId="77777777" w:rsidR="00805D04" w:rsidRDefault="00805D04">
      <w:pPr>
        <w:pStyle w:val="Index2"/>
        <w:tabs>
          <w:tab w:val="right" w:leader="dot" w:pos="4310"/>
        </w:tabs>
        <w:rPr>
          <w:noProof/>
        </w:rPr>
      </w:pPr>
      <w:r>
        <w:rPr>
          <w:noProof/>
        </w:rPr>
        <w:t>Technical Information, How to Obtain, xxi</w:t>
      </w:r>
    </w:p>
    <w:p w14:paraId="5C0B16DA" w14:textId="77777777" w:rsidR="00805D04" w:rsidRDefault="00805D04">
      <w:pPr>
        <w:pStyle w:val="Index1"/>
        <w:tabs>
          <w:tab w:val="right" w:leader="dot" w:pos="4310"/>
        </w:tabs>
        <w:rPr>
          <w:noProof/>
        </w:rPr>
      </w:pPr>
      <w:r>
        <w:rPr>
          <w:noProof/>
        </w:rPr>
        <w:t>Options</w:t>
      </w:r>
    </w:p>
    <w:p w14:paraId="30789611" w14:textId="77777777" w:rsidR="00805D04" w:rsidRDefault="00805D04">
      <w:pPr>
        <w:pStyle w:val="Index2"/>
        <w:tabs>
          <w:tab w:val="right" w:leader="dot" w:pos="4310"/>
        </w:tabs>
        <w:rPr>
          <w:noProof/>
        </w:rPr>
      </w:pPr>
      <w:r>
        <w:rPr>
          <w:noProof/>
        </w:rPr>
        <w:t>Add Lines to End of Text, 122</w:t>
      </w:r>
    </w:p>
    <w:p w14:paraId="1D21E118" w14:textId="77777777" w:rsidR="00805D04" w:rsidRDefault="00805D04">
      <w:pPr>
        <w:pStyle w:val="Index2"/>
        <w:tabs>
          <w:tab w:val="right" w:leader="dot" w:pos="4310"/>
        </w:tabs>
        <w:rPr>
          <w:noProof/>
        </w:rPr>
      </w:pPr>
      <w:r>
        <w:rPr>
          <w:noProof/>
        </w:rPr>
        <w:t>Browser, 49, 55</w:t>
      </w:r>
    </w:p>
    <w:p w14:paraId="37C5242B" w14:textId="77777777" w:rsidR="00805D04" w:rsidRDefault="00805D04">
      <w:pPr>
        <w:pStyle w:val="Index2"/>
        <w:tabs>
          <w:tab w:val="right" w:leader="dot" w:pos="4310"/>
        </w:tabs>
        <w:rPr>
          <w:noProof/>
        </w:rPr>
      </w:pPr>
      <w:r>
        <w:rPr>
          <w:noProof/>
        </w:rPr>
        <w:t>Data Dictionary Utilities, xxi</w:t>
      </w:r>
    </w:p>
    <w:p w14:paraId="21096648" w14:textId="77777777" w:rsidR="00805D04" w:rsidRDefault="00805D04">
      <w:pPr>
        <w:pStyle w:val="Index2"/>
        <w:tabs>
          <w:tab w:val="right" w:leader="dot" w:pos="4310"/>
        </w:tabs>
        <w:rPr>
          <w:noProof/>
        </w:rPr>
      </w:pPr>
      <w:r>
        <w:rPr>
          <w:noProof/>
        </w:rPr>
        <w:t>DDBROWSER, 49, 55</w:t>
      </w:r>
    </w:p>
    <w:p w14:paraId="00A597C6" w14:textId="77777777" w:rsidR="00805D04" w:rsidRDefault="00805D04">
      <w:pPr>
        <w:pStyle w:val="Index2"/>
        <w:tabs>
          <w:tab w:val="right" w:leader="dot" w:pos="4310"/>
        </w:tabs>
        <w:rPr>
          <w:noProof/>
        </w:rPr>
      </w:pPr>
      <w:r>
        <w:rPr>
          <w:noProof/>
        </w:rPr>
        <w:t>Delete Line(s), 123</w:t>
      </w:r>
    </w:p>
    <w:p w14:paraId="6BBC4292" w14:textId="77777777" w:rsidR="00805D04" w:rsidRDefault="00805D04">
      <w:pPr>
        <w:pStyle w:val="Index2"/>
        <w:tabs>
          <w:tab w:val="right" w:leader="dot" w:pos="4310"/>
        </w:tabs>
        <w:rPr>
          <w:noProof/>
        </w:rPr>
      </w:pPr>
      <w:r>
        <w:rPr>
          <w:noProof/>
        </w:rPr>
        <w:t>DI DDU, xxi</w:t>
      </w:r>
    </w:p>
    <w:p w14:paraId="3052CB5C" w14:textId="77777777" w:rsidR="00805D04" w:rsidRDefault="00805D04">
      <w:pPr>
        <w:pStyle w:val="Index2"/>
        <w:tabs>
          <w:tab w:val="right" w:leader="dot" w:pos="4310"/>
        </w:tabs>
        <w:rPr>
          <w:noProof/>
        </w:rPr>
      </w:pPr>
      <w:r>
        <w:rPr>
          <w:noProof/>
        </w:rPr>
        <w:t>DIEDIT, 86, 90</w:t>
      </w:r>
    </w:p>
    <w:p w14:paraId="73505239" w14:textId="77777777" w:rsidR="00805D04" w:rsidRDefault="00805D04">
      <w:pPr>
        <w:pStyle w:val="Index2"/>
        <w:tabs>
          <w:tab w:val="right" w:leader="dot" w:pos="4310"/>
        </w:tabs>
        <w:rPr>
          <w:noProof/>
        </w:rPr>
      </w:pPr>
      <w:r>
        <w:rPr>
          <w:noProof/>
        </w:rPr>
        <w:t>DIINQUIRE, 5, 6, 11</w:t>
      </w:r>
    </w:p>
    <w:p w14:paraId="6B6F51AF" w14:textId="77777777" w:rsidR="00805D04" w:rsidRDefault="00805D04">
      <w:pPr>
        <w:pStyle w:val="Index2"/>
        <w:tabs>
          <w:tab w:val="right" w:leader="dot" w:pos="4310"/>
        </w:tabs>
        <w:rPr>
          <w:noProof/>
        </w:rPr>
      </w:pPr>
      <w:r>
        <w:rPr>
          <w:noProof/>
        </w:rPr>
        <w:t>DILIST, xxi</w:t>
      </w:r>
    </w:p>
    <w:p w14:paraId="289DA5E1" w14:textId="77777777" w:rsidR="00805D04" w:rsidRDefault="00805D04">
      <w:pPr>
        <w:pStyle w:val="Index2"/>
        <w:tabs>
          <w:tab w:val="right" w:leader="dot" w:pos="4310"/>
        </w:tabs>
        <w:rPr>
          <w:noProof/>
        </w:rPr>
      </w:pPr>
      <w:r>
        <w:rPr>
          <w:noProof/>
        </w:rPr>
        <w:t>DIOTHER, 55</w:t>
      </w:r>
    </w:p>
    <w:p w14:paraId="42F17397" w14:textId="77777777" w:rsidR="00805D04" w:rsidRDefault="00805D04">
      <w:pPr>
        <w:pStyle w:val="Index2"/>
        <w:tabs>
          <w:tab w:val="right" w:leader="dot" w:pos="4310"/>
        </w:tabs>
        <w:rPr>
          <w:noProof/>
        </w:rPr>
      </w:pPr>
      <w:r>
        <w:rPr>
          <w:noProof/>
        </w:rPr>
        <w:t>DIPRINT, 11</w:t>
      </w:r>
    </w:p>
    <w:p w14:paraId="43EC534D" w14:textId="77777777" w:rsidR="00805D04" w:rsidRDefault="00805D04">
      <w:pPr>
        <w:pStyle w:val="Index2"/>
        <w:tabs>
          <w:tab w:val="right" w:leader="dot" w:pos="4310"/>
        </w:tabs>
        <w:rPr>
          <w:noProof/>
        </w:rPr>
      </w:pPr>
      <w:r>
        <w:rPr>
          <w:noProof/>
        </w:rPr>
        <w:t>DISEARCH, 38</w:t>
      </w:r>
    </w:p>
    <w:p w14:paraId="5C449CF1" w14:textId="77777777" w:rsidR="00805D04" w:rsidRDefault="00805D04">
      <w:pPr>
        <w:pStyle w:val="Index2"/>
        <w:tabs>
          <w:tab w:val="right" w:leader="dot" w:pos="4310"/>
        </w:tabs>
        <w:rPr>
          <w:noProof/>
        </w:rPr>
      </w:pPr>
      <w:r>
        <w:rPr>
          <w:noProof/>
        </w:rPr>
        <w:t>DIUSER, 55</w:t>
      </w:r>
    </w:p>
    <w:p w14:paraId="4F45BFF0" w14:textId="77777777" w:rsidR="00805D04" w:rsidRDefault="00805D04">
      <w:pPr>
        <w:pStyle w:val="Index2"/>
        <w:tabs>
          <w:tab w:val="right" w:leader="dot" w:pos="4310"/>
        </w:tabs>
        <w:rPr>
          <w:noProof/>
        </w:rPr>
      </w:pPr>
      <w:r>
        <w:rPr>
          <w:noProof/>
        </w:rPr>
        <w:t>Edit a Line (Replace __ With __), 119</w:t>
      </w:r>
    </w:p>
    <w:p w14:paraId="41E133BA" w14:textId="77777777" w:rsidR="00805D04" w:rsidRDefault="00805D04">
      <w:pPr>
        <w:pStyle w:val="Index2"/>
        <w:tabs>
          <w:tab w:val="right" w:leader="dot" w:pos="4310"/>
        </w:tabs>
        <w:rPr>
          <w:noProof/>
        </w:rPr>
      </w:pPr>
      <w:r>
        <w:rPr>
          <w:noProof/>
        </w:rPr>
        <w:t>Edit User Characteristics, 107</w:t>
      </w:r>
    </w:p>
    <w:p w14:paraId="778A42BB" w14:textId="77777777" w:rsidR="00805D04" w:rsidRDefault="00805D04">
      <w:pPr>
        <w:pStyle w:val="Index2"/>
        <w:tabs>
          <w:tab w:val="right" w:leader="dot" w:pos="4310"/>
        </w:tabs>
        <w:rPr>
          <w:noProof/>
        </w:rPr>
      </w:pPr>
      <w:r>
        <w:rPr>
          <w:noProof/>
        </w:rPr>
        <w:t>Editor Change, 125</w:t>
      </w:r>
    </w:p>
    <w:p w14:paraId="0E2EE9D0" w14:textId="77777777" w:rsidR="00805D04" w:rsidRDefault="00805D04">
      <w:pPr>
        <w:pStyle w:val="Index2"/>
        <w:tabs>
          <w:tab w:val="right" w:leader="dot" w:pos="4310"/>
        </w:tabs>
        <w:rPr>
          <w:noProof/>
        </w:rPr>
      </w:pPr>
      <w:r>
        <w:rPr>
          <w:noProof/>
        </w:rPr>
        <w:t>Enter or Edit File Entries, 86, 90</w:t>
      </w:r>
    </w:p>
    <w:p w14:paraId="38CC7700" w14:textId="77777777" w:rsidR="00805D04" w:rsidRDefault="00805D04">
      <w:pPr>
        <w:pStyle w:val="Index2"/>
        <w:tabs>
          <w:tab w:val="right" w:leader="dot" w:pos="4310"/>
        </w:tabs>
        <w:rPr>
          <w:noProof/>
        </w:rPr>
      </w:pPr>
      <w:r>
        <w:rPr>
          <w:noProof/>
        </w:rPr>
        <w:t>File Transfer from Foreign CPU, 123</w:t>
      </w:r>
    </w:p>
    <w:p w14:paraId="16FE1BCF" w14:textId="77777777" w:rsidR="00805D04" w:rsidRDefault="00805D04">
      <w:pPr>
        <w:pStyle w:val="Index2"/>
        <w:tabs>
          <w:tab w:val="right" w:leader="dot" w:pos="4310"/>
        </w:tabs>
        <w:rPr>
          <w:noProof/>
        </w:rPr>
      </w:pPr>
      <w:r>
        <w:rPr>
          <w:noProof/>
        </w:rPr>
        <w:t>Inquire to File Entries, 5, 6, 11</w:t>
      </w:r>
    </w:p>
    <w:p w14:paraId="2D7DA1C0" w14:textId="77777777" w:rsidR="00805D04" w:rsidRDefault="00805D04">
      <w:pPr>
        <w:pStyle w:val="Index2"/>
        <w:tabs>
          <w:tab w:val="right" w:leader="dot" w:pos="4310"/>
        </w:tabs>
        <w:rPr>
          <w:noProof/>
        </w:rPr>
      </w:pPr>
      <w:r>
        <w:rPr>
          <w:noProof/>
        </w:rPr>
        <w:t>Insert Lines after an Existing Line, 122</w:t>
      </w:r>
    </w:p>
    <w:p w14:paraId="47B31C84" w14:textId="77777777" w:rsidR="00805D04" w:rsidRDefault="00805D04">
      <w:pPr>
        <w:pStyle w:val="Index2"/>
        <w:tabs>
          <w:tab w:val="right" w:leader="dot" w:pos="4310"/>
        </w:tabs>
        <w:rPr>
          <w:noProof/>
        </w:rPr>
      </w:pPr>
      <w:r>
        <w:rPr>
          <w:noProof/>
        </w:rPr>
        <w:t>Join Line to the One Following, 122</w:t>
      </w:r>
    </w:p>
    <w:p w14:paraId="3D59BEA8" w14:textId="77777777" w:rsidR="00805D04" w:rsidRDefault="00805D04">
      <w:pPr>
        <w:pStyle w:val="Index2"/>
        <w:tabs>
          <w:tab w:val="right" w:leader="dot" w:pos="4310"/>
        </w:tabs>
        <w:rPr>
          <w:noProof/>
        </w:rPr>
      </w:pPr>
      <w:r>
        <w:rPr>
          <w:noProof/>
        </w:rPr>
        <w:t>List a Range of Lines, 121</w:t>
      </w:r>
    </w:p>
    <w:p w14:paraId="36F4108B" w14:textId="77777777" w:rsidR="00805D04" w:rsidRDefault="00805D04">
      <w:pPr>
        <w:pStyle w:val="Index2"/>
        <w:tabs>
          <w:tab w:val="right" w:leader="dot" w:pos="4310"/>
        </w:tabs>
        <w:rPr>
          <w:noProof/>
        </w:rPr>
      </w:pPr>
      <w:r>
        <w:rPr>
          <w:noProof/>
        </w:rPr>
        <w:t>List File Attributes, xxi</w:t>
      </w:r>
    </w:p>
    <w:p w14:paraId="4C2B7259" w14:textId="77777777" w:rsidR="00805D04" w:rsidRDefault="00805D04">
      <w:pPr>
        <w:pStyle w:val="Index2"/>
        <w:tabs>
          <w:tab w:val="right" w:leader="dot" w:pos="4310"/>
        </w:tabs>
        <w:rPr>
          <w:noProof/>
        </w:rPr>
      </w:pPr>
      <w:r>
        <w:rPr>
          <w:noProof/>
        </w:rPr>
        <w:t>Other Options, 55</w:t>
      </w:r>
    </w:p>
    <w:p w14:paraId="39CE8F9B" w14:textId="77777777" w:rsidR="00805D04" w:rsidRDefault="00805D04">
      <w:pPr>
        <w:pStyle w:val="Index2"/>
        <w:tabs>
          <w:tab w:val="right" w:leader="dot" w:pos="4310"/>
        </w:tabs>
        <w:rPr>
          <w:noProof/>
        </w:rPr>
      </w:pPr>
      <w:r>
        <w:rPr>
          <w:noProof/>
        </w:rPr>
        <w:t>Print File Entries, 11</w:t>
      </w:r>
    </w:p>
    <w:p w14:paraId="44680DE4" w14:textId="77777777" w:rsidR="00805D04" w:rsidRDefault="00805D04">
      <w:pPr>
        <w:pStyle w:val="Index2"/>
        <w:tabs>
          <w:tab w:val="right" w:leader="dot" w:pos="4310"/>
        </w:tabs>
        <w:rPr>
          <w:noProof/>
        </w:rPr>
      </w:pPr>
      <w:r>
        <w:rPr>
          <w:noProof/>
        </w:rPr>
        <w:t>Search File Entries, 38</w:t>
      </w:r>
    </w:p>
    <w:p w14:paraId="66E9C2D6" w14:textId="77777777" w:rsidR="00805D04" w:rsidRDefault="00805D04">
      <w:pPr>
        <w:pStyle w:val="Index2"/>
        <w:tabs>
          <w:tab w:val="right" w:leader="dot" w:pos="4310"/>
        </w:tabs>
        <w:rPr>
          <w:noProof/>
        </w:rPr>
      </w:pPr>
      <w:r>
        <w:rPr>
          <w:noProof/>
        </w:rPr>
        <w:t>Text-Terminator-String Change, 124</w:t>
      </w:r>
    </w:p>
    <w:p w14:paraId="30E471DF" w14:textId="77777777" w:rsidR="00805D04" w:rsidRDefault="00805D04">
      <w:pPr>
        <w:pStyle w:val="Index2"/>
        <w:tabs>
          <w:tab w:val="right" w:leader="dot" w:pos="4310"/>
        </w:tabs>
        <w:rPr>
          <w:noProof/>
        </w:rPr>
      </w:pPr>
      <w:r>
        <w:rPr>
          <w:noProof/>
        </w:rPr>
        <w:t>Transfer Lines From Another Document, 125</w:t>
      </w:r>
    </w:p>
    <w:p w14:paraId="46F14197" w14:textId="77777777" w:rsidR="00805D04" w:rsidRDefault="00805D04">
      <w:pPr>
        <w:pStyle w:val="Index2"/>
        <w:tabs>
          <w:tab w:val="right" w:leader="dot" w:pos="4310"/>
        </w:tabs>
        <w:rPr>
          <w:noProof/>
        </w:rPr>
      </w:pPr>
      <w:r>
        <w:rPr>
          <w:noProof/>
        </w:rPr>
        <w:t>User’s Toolbox, 107</w:t>
      </w:r>
    </w:p>
    <w:p w14:paraId="306E25EF" w14:textId="77777777" w:rsidR="00805D04" w:rsidRDefault="00805D04">
      <w:pPr>
        <w:pStyle w:val="Index2"/>
        <w:tabs>
          <w:tab w:val="right" w:leader="dot" w:pos="4310"/>
        </w:tabs>
        <w:rPr>
          <w:noProof/>
        </w:rPr>
      </w:pPr>
      <w:r>
        <w:rPr>
          <w:noProof/>
        </w:rPr>
        <w:t>VA FileMan, 55</w:t>
      </w:r>
    </w:p>
    <w:p w14:paraId="0CB200C4" w14:textId="77777777" w:rsidR="00805D04" w:rsidRDefault="00805D04">
      <w:pPr>
        <w:pStyle w:val="Index2"/>
        <w:tabs>
          <w:tab w:val="right" w:leader="dot" w:pos="4310"/>
        </w:tabs>
        <w:rPr>
          <w:noProof/>
        </w:rPr>
      </w:pPr>
      <w:r w:rsidRPr="00764A67">
        <w:rPr>
          <w:rFonts w:eastAsia="Times New Roman"/>
          <w:noProof/>
        </w:rPr>
        <w:t>XUSEREDITSELF</w:t>
      </w:r>
      <w:r>
        <w:rPr>
          <w:noProof/>
        </w:rPr>
        <w:t>, 107</w:t>
      </w:r>
    </w:p>
    <w:p w14:paraId="23D428DC" w14:textId="77777777" w:rsidR="00805D04" w:rsidRDefault="00805D04">
      <w:pPr>
        <w:pStyle w:val="Index2"/>
        <w:tabs>
          <w:tab w:val="right" w:leader="dot" w:pos="4310"/>
        </w:tabs>
        <w:rPr>
          <w:noProof/>
        </w:rPr>
      </w:pPr>
      <w:r w:rsidRPr="00764A67">
        <w:rPr>
          <w:rFonts w:eastAsia="Times New Roman"/>
          <w:noProof/>
        </w:rPr>
        <w:t>XUSERTOOLS</w:t>
      </w:r>
      <w:r>
        <w:rPr>
          <w:noProof/>
        </w:rPr>
        <w:t>, 107</w:t>
      </w:r>
    </w:p>
    <w:p w14:paraId="1D30489B" w14:textId="77777777" w:rsidR="00805D04" w:rsidRDefault="00805D04">
      <w:pPr>
        <w:pStyle w:val="Index2"/>
        <w:tabs>
          <w:tab w:val="right" w:leader="dot" w:pos="4310"/>
        </w:tabs>
        <w:rPr>
          <w:noProof/>
        </w:rPr>
      </w:pPr>
      <w:r>
        <w:rPr>
          <w:noProof/>
        </w:rPr>
        <w:t>Y-Programmer Edit, 125</w:t>
      </w:r>
    </w:p>
    <w:p w14:paraId="605E1D20" w14:textId="77777777" w:rsidR="00805D04" w:rsidRDefault="00805D04">
      <w:pPr>
        <w:pStyle w:val="Index1"/>
        <w:tabs>
          <w:tab w:val="right" w:leader="dot" w:pos="4310"/>
        </w:tabs>
        <w:rPr>
          <w:noProof/>
        </w:rPr>
      </w:pPr>
      <w:r>
        <w:rPr>
          <w:noProof/>
        </w:rPr>
        <w:t>Order When Sorting, 14</w:t>
      </w:r>
    </w:p>
    <w:p w14:paraId="15904505" w14:textId="77777777" w:rsidR="00805D04" w:rsidRDefault="00805D04">
      <w:pPr>
        <w:pStyle w:val="Index1"/>
        <w:tabs>
          <w:tab w:val="right" w:leader="dot" w:pos="4310"/>
        </w:tabs>
        <w:rPr>
          <w:noProof/>
        </w:rPr>
      </w:pPr>
      <w:r>
        <w:rPr>
          <w:noProof/>
        </w:rPr>
        <w:t>Orientation, xvi</w:t>
      </w:r>
    </w:p>
    <w:p w14:paraId="5AB495F9" w14:textId="77777777" w:rsidR="00805D04" w:rsidRDefault="00805D04">
      <w:pPr>
        <w:pStyle w:val="Index1"/>
        <w:tabs>
          <w:tab w:val="right" w:leader="dot" w:pos="4310"/>
        </w:tabs>
        <w:rPr>
          <w:noProof/>
        </w:rPr>
      </w:pPr>
      <w:r>
        <w:rPr>
          <w:noProof/>
        </w:rPr>
        <w:t>Other Features</w:t>
      </w:r>
    </w:p>
    <w:p w14:paraId="5CEA6465" w14:textId="77777777" w:rsidR="00805D04" w:rsidRDefault="00805D04">
      <w:pPr>
        <w:pStyle w:val="Index2"/>
        <w:tabs>
          <w:tab w:val="right" w:leader="dot" w:pos="4310"/>
        </w:tabs>
        <w:rPr>
          <w:noProof/>
        </w:rPr>
      </w:pPr>
      <w:r>
        <w:rPr>
          <w:noProof/>
        </w:rPr>
        <w:t>Print, 32</w:t>
      </w:r>
    </w:p>
    <w:p w14:paraId="271A68F5" w14:textId="77777777" w:rsidR="00805D04" w:rsidRDefault="00805D04">
      <w:pPr>
        <w:pStyle w:val="Index1"/>
        <w:tabs>
          <w:tab w:val="right" w:leader="dot" w:pos="4310"/>
        </w:tabs>
        <w:rPr>
          <w:noProof/>
        </w:rPr>
      </w:pPr>
      <w:r>
        <w:rPr>
          <w:noProof/>
        </w:rPr>
        <w:t>Other Options Menu, 55</w:t>
      </w:r>
    </w:p>
    <w:p w14:paraId="3B3958EB" w14:textId="77777777" w:rsidR="00805D04" w:rsidRDefault="00805D04">
      <w:pPr>
        <w:pStyle w:val="Index1"/>
        <w:tabs>
          <w:tab w:val="right" w:leader="dot" w:pos="4310"/>
        </w:tabs>
        <w:rPr>
          <w:noProof/>
        </w:rPr>
      </w:pPr>
      <w:r>
        <w:rPr>
          <w:noProof/>
        </w:rPr>
        <w:t>Output</w:t>
      </w:r>
    </w:p>
    <w:p w14:paraId="22150803" w14:textId="77777777" w:rsidR="00805D04" w:rsidRDefault="00805D04">
      <w:pPr>
        <w:pStyle w:val="Index2"/>
        <w:tabs>
          <w:tab w:val="right" w:leader="dot" w:pos="4310"/>
        </w:tabs>
        <w:rPr>
          <w:noProof/>
        </w:rPr>
      </w:pPr>
      <w:r>
        <w:rPr>
          <w:noProof/>
        </w:rPr>
        <w:t>Format in a Search, 43</w:t>
      </w:r>
    </w:p>
    <w:p w14:paraId="1BE1305C" w14:textId="77777777" w:rsidR="00805D04" w:rsidRDefault="00805D04">
      <w:pPr>
        <w:pStyle w:val="IndexHeading"/>
        <w:rPr>
          <w:rFonts w:asciiTheme="minorHAnsi" w:eastAsiaTheme="minorEastAsia" w:hAnsiTheme="minorHAnsi" w:cstheme="minorBidi"/>
          <w:b w:val="0"/>
          <w:bCs/>
          <w:noProof/>
        </w:rPr>
      </w:pPr>
      <w:r>
        <w:rPr>
          <w:noProof/>
        </w:rPr>
        <w:t>P</w:t>
      </w:r>
    </w:p>
    <w:p w14:paraId="29090806" w14:textId="77777777" w:rsidR="00805D04" w:rsidRDefault="00805D04">
      <w:pPr>
        <w:pStyle w:val="Index1"/>
        <w:tabs>
          <w:tab w:val="right" w:leader="dot" w:pos="4310"/>
        </w:tabs>
        <w:rPr>
          <w:noProof/>
        </w:rPr>
      </w:pPr>
      <w:r>
        <w:rPr>
          <w:noProof/>
        </w:rPr>
        <w:t>Partial Responses, 59</w:t>
      </w:r>
    </w:p>
    <w:p w14:paraId="5A859669" w14:textId="77777777" w:rsidR="00805D04" w:rsidRDefault="00805D04">
      <w:pPr>
        <w:pStyle w:val="Index1"/>
        <w:tabs>
          <w:tab w:val="right" w:leader="dot" w:pos="4310"/>
        </w:tabs>
        <w:rPr>
          <w:noProof/>
        </w:rPr>
      </w:pPr>
      <w:r>
        <w:rPr>
          <w:noProof/>
        </w:rPr>
        <w:t>Pasting and Uploading</w:t>
      </w:r>
    </w:p>
    <w:p w14:paraId="51E817E1" w14:textId="77777777" w:rsidR="00805D04" w:rsidRDefault="00805D04">
      <w:pPr>
        <w:pStyle w:val="Index2"/>
        <w:tabs>
          <w:tab w:val="right" w:leader="dot" w:pos="4310"/>
        </w:tabs>
        <w:rPr>
          <w:noProof/>
        </w:rPr>
      </w:pPr>
      <w:r>
        <w:rPr>
          <w:noProof/>
        </w:rPr>
        <w:t>Screen Editor, 115</w:t>
      </w:r>
    </w:p>
    <w:p w14:paraId="4FE8F57E" w14:textId="77777777" w:rsidR="00805D04" w:rsidRDefault="00805D04">
      <w:pPr>
        <w:pStyle w:val="Index1"/>
        <w:tabs>
          <w:tab w:val="right" w:leader="dot" w:pos="4310"/>
        </w:tabs>
        <w:rPr>
          <w:noProof/>
        </w:rPr>
      </w:pPr>
      <w:r>
        <w:rPr>
          <w:noProof/>
        </w:rPr>
        <w:t>PATIENT  (#2)File, 77</w:t>
      </w:r>
    </w:p>
    <w:p w14:paraId="371ECC0C" w14:textId="77777777" w:rsidR="00805D04" w:rsidRDefault="00805D04">
      <w:pPr>
        <w:pStyle w:val="Index1"/>
        <w:tabs>
          <w:tab w:val="right" w:leader="dot" w:pos="4310"/>
        </w:tabs>
        <w:rPr>
          <w:noProof/>
        </w:rPr>
      </w:pPr>
      <w:r>
        <w:rPr>
          <w:noProof/>
        </w:rPr>
        <w:t>PATIENT (#2) File, 76, 77</w:t>
      </w:r>
    </w:p>
    <w:p w14:paraId="3386CA11" w14:textId="77777777" w:rsidR="00805D04" w:rsidRDefault="00805D04">
      <w:pPr>
        <w:pStyle w:val="Index1"/>
        <w:tabs>
          <w:tab w:val="right" w:leader="dot" w:pos="4310"/>
        </w:tabs>
        <w:rPr>
          <w:noProof/>
        </w:rPr>
      </w:pPr>
      <w:r>
        <w:rPr>
          <w:noProof/>
        </w:rPr>
        <w:t>Personal Computers and the Screen Editor, 115</w:t>
      </w:r>
    </w:p>
    <w:p w14:paraId="5502C29E" w14:textId="77777777" w:rsidR="00805D04" w:rsidRDefault="00805D04">
      <w:pPr>
        <w:pStyle w:val="Index1"/>
        <w:tabs>
          <w:tab w:val="right" w:leader="dot" w:pos="4310"/>
        </w:tabs>
        <w:rPr>
          <w:noProof/>
        </w:rPr>
      </w:pPr>
      <w:r>
        <w:rPr>
          <w:noProof/>
        </w:rPr>
        <w:t>PF Keys Not Working, How to Exit in the Screen Editor, 115</w:t>
      </w:r>
    </w:p>
    <w:p w14:paraId="65F11C6F" w14:textId="77777777" w:rsidR="00805D04" w:rsidRDefault="00805D04">
      <w:pPr>
        <w:pStyle w:val="Index1"/>
        <w:tabs>
          <w:tab w:val="right" w:leader="dot" w:pos="4310"/>
        </w:tabs>
        <w:rPr>
          <w:noProof/>
        </w:rPr>
      </w:pPr>
      <w:r>
        <w:rPr>
          <w:noProof/>
        </w:rPr>
        <w:t>POINTER TO A FILE DATA TYPE Fields, 76</w:t>
      </w:r>
    </w:p>
    <w:p w14:paraId="6DDCC3E2" w14:textId="77777777" w:rsidR="00805D04" w:rsidRDefault="00805D04">
      <w:pPr>
        <w:pStyle w:val="Index1"/>
        <w:tabs>
          <w:tab w:val="right" w:leader="dot" w:pos="4310"/>
        </w:tabs>
        <w:rPr>
          <w:noProof/>
        </w:rPr>
      </w:pPr>
      <w:r>
        <w:rPr>
          <w:noProof/>
        </w:rPr>
        <w:t>PREFERRED EDITOR Prompt, 107</w:t>
      </w:r>
    </w:p>
    <w:p w14:paraId="4953B514" w14:textId="77777777" w:rsidR="00805D04" w:rsidRDefault="00805D04">
      <w:pPr>
        <w:pStyle w:val="Index1"/>
        <w:tabs>
          <w:tab w:val="right" w:leader="dot" w:pos="4310"/>
        </w:tabs>
        <w:rPr>
          <w:noProof/>
        </w:rPr>
      </w:pPr>
      <w:r>
        <w:rPr>
          <w:noProof/>
        </w:rPr>
        <w:t>Print, 11</w:t>
      </w:r>
    </w:p>
    <w:p w14:paraId="2B56A366" w14:textId="77777777" w:rsidR="00805D04" w:rsidRDefault="00805D04">
      <w:pPr>
        <w:pStyle w:val="Index2"/>
        <w:tabs>
          <w:tab w:val="right" w:leader="dot" w:pos="4310"/>
        </w:tabs>
        <w:rPr>
          <w:noProof/>
        </w:rPr>
      </w:pPr>
      <w:r>
        <w:rPr>
          <w:noProof/>
        </w:rPr>
        <w:t>Capabilities, 11</w:t>
      </w:r>
    </w:p>
    <w:p w14:paraId="35C73F72" w14:textId="77777777" w:rsidR="00805D04" w:rsidRDefault="00805D04">
      <w:pPr>
        <w:pStyle w:val="Index2"/>
        <w:tabs>
          <w:tab w:val="right" w:leader="dot" w:pos="4310"/>
        </w:tabs>
        <w:rPr>
          <w:noProof/>
        </w:rPr>
      </w:pPr>
      <w:r>
        <w:rPr>
          <w:noProof/>
        </w:rPr>
        <w:t>CAPTIONED PRINT Template, 30</w:t>
      </w:r>
    </w:p>
    <w:p w14:paraId="37D9C584" w14:textId="77777777" w:rsidR="00805D04" w:rsidRDefault="00805D04">
      <w:pPr>
        <w:pStyle w:val="Index2"/>
        <w:tabs>
          <w:tab w:val="right" w:leader="dot" w:pos="4310"/>
        </w:tabs>
        <w:rPr>
          <w:noProof/>
        </w:rPr>
      </w:pPr>
      <w:r>
        <w:rPr>
          <w:noProof/>
        </w:rPr>
        <w:t>Choosing Fields to Print, 23</w:t>
      </w:r>
    </w:p>
    <w:p w14:paraId="387B2F45" w14:textId="77777777" w:rsidR="00805D04" w:rsidRDefault="00805D04">
      <w:pPr>
        <w:pStyle w:val="Index2"/>
        <w:tabs>
          <w:tab w:val="right" w:leader="dot" w:pos="4310"/>
        </w:tabs>
        <w:rPr>
          <w:noProof/>
        </w:rPr>
      </w:pPr>
      <w:r>
        <w:rPr>
          <w:noProof/>
        </w:rPr>
        <w:t>Custom Footers, 37</w:t>
      </w:r>
    </w:p>
    <w:p w14:paraId="68D14D7E" w14:textId="77777777" w:rsidR="00805D04" w:rsidRDefault="00805D04">
      <w:pPr>
        <w:pStyle w:val="Index2"/>
        <w:tabs>
          <w:tab w:val="right" w:leader="dot" w:pos="4310"/>
        </w:tabs>
        <w:rPr>
          <w:noProof/>
        </w:rPr>
      </w:pPr>
      <w:r>
        <w:rPr>
          <w:noProof/>
        </w:rPr>
        <w:t>Custom Headings and Footers, 36</w:t>
      </w:r>
    </w:p>
    <w:p w14:paraId="4096DC66" w14:textId="77777777" w:rsidR="00805D04" w:rsidRDefault="00805D04">
      <w:pPr>
        <w:pStyle w:val="Index2"/>
        <w:tabs>
          <w:tab w:val="right" w:leader="dot" w:pos="4310"/>
        </w:tabs>
        <w:rPr>
          <w:noProof/>
        </w:rPr>
      </w:pPr>
      <w:r>
        <w:rPr>
          <w:noProof/>
        </w:rPr>
        <w:t>Forcing Creation of a PRINT Template, 29</w:t>
      </w:r>
    </w:p>
    <w:p w14:paraId="76921808" w14:textId="77777777" w:rsidR="00805D04" w:rsidRDefault="00805D04">
      <w:pPr>
        <w:pStyle w:val="Index2"/>
        <w:tabs>
          <w:tab w:val="right" w:leader="dot" w:pos="4310"/>
        </w:tabs>
        <w:rPr>
          <w:noProof/>
        </w:rPr>
      </w:pPr>
      <w:r>
        <w:rPr>
          <w:noProof/>
        </w:rPr>
        <w:t>Including NULL Fields in Your Sort, 16</w:t>
      </w:r>
    </w:p>
    <w:p w14:paraId="5DB0E916" w14:textId="77777777" w:rsidR="00805D04" w:rsidRDefault="00805D04">
      <w:pPr>
        <w:pStyle w:val="Index2"/>
        <w:tabs>
          <w:tab w:val="right" w:leader="dot" w:pos="4310"/>
        </w:tabs>
        <w:rPr>
          <w:noProof/>
        </w:rPr>
      </w:pPr>
      <w:r>
        <w:rPr>
          <w:noProof/>
        </w:rPr>
        <w:t>Inserting Multiple-type Print Fields, 30</w:t>
      </w:r>
    </w:p>
    <w:p w14:paraId="66EAC655" w14:textId="77777777" w:rsidR="00805D04" w:rsidRDefault="00805D04">
      <w:pPr>
        <w:pStyle w:val="Index2"/>
        <w:tabs>
          <w:tab w:val="right" w:leader="dot" w:pos="4310"/>
        </w:tabs>
        <w:rPr>
          <w:noProof/>
        </w:rPr>
      </w:pPr>
      <w:r>
        <w:rPr>
          <w:noProof/>
        </w:rPr>
        <w:t>Multiple Copies, 32</w:t>
      </w:r>
    </w:p>
    <w:p w14:paraId="57C7A6CF" w14:textId="77777777" w:rsidR="00805D04" w:rsidRDefault="00805D04">
      <w:pPr>
        <w:pStyle w:val="Index2"/>
        <w:tabs>
          <w:tab w:val="right" w:leader="dot" w:pos="4310"/>
        </w:tabs>
        <w:rPr>
          <w:noProof/>
        </w:rPr>
      </w:pPr>
      <w:r>
        <w:rPr>
          <w:noProof/>
        </w:rPr>
        <w:t>Other Features, 32</w:t>
      </w:r>
    </w:p>
    <w:p w14:paraId="21573DAD" w14:textId="77777777" w:rsidR="00805D04" w:rsidRDefault="00805D04">
      <w:pPr>
        <w:pStyle w:val="Index2"/>
        <w:tabs>
          <w:tab w:val="right" w:leader="dot" w:pos="4310"/>
        </w:tabs>
        <w:rPr>
          <w:noProof/>
        </w:rPr>
      </w:pPr>
      <w:r>
        <w:rPr>
          <w:noProof/>
        </w:rPr>
        <w:t>Qualifiers, 24</w:t>
      </w:r>
    </w:p>
    <w:p w14:paraId="2AE5CD99" w14:textId="77777777" w:rsidR="00805D04" w:rsidRDefault="00805D04">
      <w:pPr>
        <w:pStyle w:val="Index2"/>
        <w:tabs>
          <w:tab w:val="right" w:leader="dot" w:pos="4310"/>
        </w:tabs>
        <w:rPr>
          <w:noProof/>
        </w:rPr>
      </w:pPr>
      <w:r>
        <w:rPr>
          <w:noProof/>
        </w:rPr>
        <w:t>Report Headings, 33</w:t>
      </w:r>
    </w:p>
    <w:p w14:paraId="4D0D1F74" w14:textId="77777777" w:rsidR="00805D04" w:rsidRDefault="00805D04">
      <w:pPr>
        <w:pStyle w:val="Index2"/>
        <w:tabs>
          <w:tab w:val="right" w:leader="dot" w:pos="4310"/>
        </w:tabs>
        <w:rPr>
          <w:noProof/>
        </w:rPr>
      </w:pPr>
      <w:r>
        <w:rPr>
          <w:noProof/>
        </w:rPr>
        <w:t>Reports from Files, How to, 11</w:t>
      </w:r>
    </w:p>
    <w:p w14:paraId="0B7C79D0" w14:textId="77777777" w:rsidR="00805D04" w:rsidRDefault="00805D04">
      <w:pPr>
        <w:pStyle w:val="Index2"/>
        <w:tabs>
          <w:tab w:val="right" w:leader="dot" w:pos="4310"/>
        </w:tabs>
        <w:rPr>
          <w:noProof/>
        </w:rPr>
      </w:pPr>
      <w:r>
        <w:rPr>
          <w:noProof/>
        </w:rPr>
        <w:t>Saving Criteria in PRINT Templates, 28</w:t>
      </w:r>
    </w:p>
    <w:p w14:paraId="4159DDC7" w14:textId="77777777" w:rsidR="00805D04" w:rsidRDefault="00805D04">
      <w:pPr>
        <w:pStyle w:val="Index2"/>
        <w:tabs>
          <w:tab w:val="right" w:leader="dot" w:pos="4310"/>
        </w:tabs>
        <w:rPr>
          <w:noProof/>
        </w:rPr>
      </w:pPr>
      <w:r>
        <w:rPr>
          <w:noProof/>
        </w:rPr>
        <w:t>Selecting Entries</w:t>
      </w:r>
    </w:p>
    <w:p w14:paraId="2F9E047E" w14:textId="77777777" w:rsidR="00805D04" w:rsidRDefault="00805D04">
      <w:pPr>
        <w:pStyle w:val="Index3"/>
        <w:tabs>
          <w:tab w:val="right" w:leader="dot" w:pos="4310"/>
        </w:tabs>
        <w:rPr>
          <w:noProof/>
        </w:rPr>
      </w:pPr>
      <w:r>
        <w:rPr>
          <w:noProof/>
        </w:rPr>
        <w:t>All Entries with the Same Value for One Field to Print, 16</w:t>
      </w:r>
    </w:p>
    <w:p w14:paraId="5C1F3083" w14:textId="77777777" w:rsidR="00805D04" w:rsidRDefault="00805D04">
      <w:pPr>
        <w:pStyle w:val="Index3"/>
        <w:tabs>
          <w:tab w:val="right" w:leader="dot" w:pos="4310"/>
        </w:tabs>
        <w:rPr>
          <w:noProof/>
        </w:rPr>
      </w:pPr>
      <w:r>
        <w:rPr>
          <w:noProof/>
        </w:rPr>
        <w:t>For Printing, 15</w:t>
      </w:r>
    </w:p>
    <w:p w14:paraId="3394EA28" w14:textId="77777777" w:rsidR="00805D04" w:rsidRDefault="00805D04">
      <w:pPr>
        <w:pStyle w:val="Index3"/>
        <w:tabs>
          <w:tab w:val="right" w:leader="dot" w:pos="4310"/>
        </w:tabs>
        <w:rPr>
          <w:noProof/>
        </w:rPr>
      </w:pPr>
      <w:r>
        <w:rPr>
          <w:noProof/>
        </w:rPr>
        <w:t>Other Ways to Print, 16</w:t>
      </w:r>
    </w:p>
    <w:p w14:paraId="72E7CED4" w14:textId="77777777" w:rsidR="00805D04" w:rsidRDefault="00805D04">
      <w:pPr>
        <w:pStyle w:val="Index2"/>
        <w:tabs>
          <w:tab w:val="right" w:leader="dot" w:pos="4310"/>
        </w:tabs>
        <w:rPr>
          <w:noProof/>
        </w:rPr>
      </w:pPr>
      <w:r>
        <w:rPr>
          <w:noProof/>
        </w:rPr>
        <w:t>SORT BY Fields, 35</w:t>
      </w:r>
    </w:p>
    <w:p w14:paraId="41F6941A" w14:textId="77777777" w:rsidR="00805D04" w:rsidRDefault="00805D04">
      <w:pPr>
        <w:pStyle w:val="Index3"/>
        <w:tabs>
          <w:tab w:val="right" w:leader="dot" w:pos="4310"/>
        </w:tabs>
        <w:rPr>
          <w:noProof/>
        </w:rPr>
      </w:pPr>
      <w:r>
        <w:rPr>
          <w:noProof/>
        </w:rPr>
        <w:t>Specifying, 13</w:t>
      </w:r>
    </w:p>
    <w:p w14:paraId="2B9C714E" w14:textId="77777777" w:rsidR="00805D04" w:rsidRDefault="00805D04">
      <w:pPr>
        <w:pStyle w:val="Index2"/>
        <w:tabs>
          <w:tab w:val="right" w:leader="dot" w:pos="4310"/>
        </w:tabs>
        <w:rPr>
          <w:noProof/>
        </w:rPr>
      </w:pPr>
      <w:r>
        <w:rPr>
          <w:noProof/>
        </w:rPr>
        <w:t>Sorting, 13</w:t>
      </w:r>
    </w:p>
    <w:p w14:paraId="2BB3783B" w14:textId="77777777" w:rsidR="00805D04" w:rsidRDefault="00805D04">
      <w:pPr>
        <w:pStyle w:val="Index3"/>
        <w:tabs>
          <w:tab w:val="right" w:leader="dot" w:pos="4310"/>
        </w:tabs>
        <w:rPr>
          <w:noProof/>
        </w:rPr>
      </w:pPr>
      <w:r>
        <w:rPr>
          <w:noProof/>
        </w:rPr>
        <w:t>Order, 14</w:t>
      </w:r>
    </w:p>
    <w:p w14:paraId="1F18406F" w14:textId="77777777" w:rsidR="00805D04" w:rsidRDefault="00805D04">
      <w:pPr>
        <w:pStyle w:val="Index3"/>
        <w:tabs>
          <w:tab w:val="right" w:leader="dot" w:pos="4310"/>
        </w:tabs>
        <w:rPr>
          <w:noProof/>
        </w:rPr>
      </w:pPr>
      <w:r>
        <w:rPr>
          <w:noProof/>
        </w:rPr>
        <w:t>Print Sort Criteria in the Heading or the Footer, 37</w:t>
      </w:r>
    </w:p>
    <w:p w14:paraId="006CA35E" w14:textId="77777777" w:rsidR="00805D04" w:rsidRDefault="00805D04">
      <w:pPr>
        <w:pStyle w:val="Index3"/>
        <w:tabs>
          <w:tab w:val="right" w:leader="dot" w:pos="4310"/>
        </w:tabs>
        <w:rPr>
          <w:noProof/>
        </w:rPr>
      </w:pPr>
      <w:r>
        <w:rPr>
          <w:noProof/>
        </w:rPr>
        <w:t>Qualifiers, 18</w:t>
      </w:r>
    </w:p>
    <w:p w14:paraId="62C3F3BC" w14:textId="77777777" w:rsidR="00805D04" w:rsidRDefault="00805D04">
      <w:pPr>
        <w:pStyle w:val="Index2"/>
        <w:tabs>
          <w:tab w:val="right" w:leader="dot" w:pos="4310"/>
        </w:tabs>
        <w:rPr>
          <w:noProof/>
        </w:rPr>
      </w:pPr>
      <w:r>
        <w:rPr>
          <w:noProof/>
        </w:rPr>
        <w:t>Specifying Fields to Print, 23</w:t>
      </w:r>
    </w:p>
    <w:p w14:paraId="126A620C" w14:textId="77777777" w:rsidR="00805D04" w:rsidRDefault="00805D04">
      <w:pPr>
        <w:pStyle w:val="Index2"/>
        <w:tabs>
          <w:tab w:val="right" w:leader="dot" w:pos="4310"/>
        </w:tabs>
        <w:rPr>
          <w:noProof/>
        </w:rPr>
      </w:pPr>
      <w:r>
        <w:rPr>
          <w:noProof/>
        </w:rPr>
        <w:t>Specifying SORT BY Fields, 13</w:t>
      </w:r>
    </w:p>
    <w:p w14:paraId="164010C6" w14:textId="77777777" w:rsidR="00805D04" w:rsidRDefault="00805D04">
      <w:pPr>
        <w:pStyle w:val="Index2"/>
        <w:tabs>
          <w:tab w:val="right" w:leader="dot" w:pos="4310"/>
        </w:tabs>
        <w:rPr>
          <w:noProof/>
        </w:rPr>
      </w:pPr>
      <w:r>
        <w:rPr>
          <w:noProof/>
        </w:rPr>
        <w:t>Standard Column Format, 12</w:t>
      </w:r>
    </w:p>
    <w:p w14:paraId="32D02810" w14:textId="77777777" w:rsidR="00805D04" w:rsidRDefault="00805D04">
      <w:pPr>
        <w:pStyle w:val="Index2"/>
        <w:tabs>
          <w:tab w:val="right" w:leader="dot" w:pos="4310"/>
        </w:tabs>
        <w:rPr>
          <w:noProof/>
        </w:rPr>
      </w:pPr>
      <w:r>
        <w:rPr>
          <w:noProof/>
        </w:rPr>
        <w:t>Statistics Only, 31</w:t>
      </w:r>
    </w:p>
    <w:p w14:paraId="769DC720" w14:textId="77777777" w:rsidR="00805D04" w:rsidRDefault="00805D04">
      <w:pPr>
        <w:pStyle w:val="Index2"/>
        <w:tabs>
          <w:tab w:val="right" w:leader="dot" w:pos="4310"/>
        </w:tabs>
        <w:rPr>
          <w:noProof/>
        </w:rPr>
      </w:pPr>
      <w:r>
        <w:rPr>
          <w:noProof/>
        </w:rPr>
        <w:t>Suppressing Report Headings (and Page Feeds), 35</w:t>
      </w:r>
    </w:p>
    <w:p w14:paraId="1DED043F" w14:textId="77777777" w:rsidR="00805D04" w:rsidRDefault="00805D04">
      <w:pPr>
        <w:pStyle w:val="Index2"/>
        <w:tabs>
          <w:tab w:val="right" w:leader="dot" w:pos="4310"/>
        </w:tabs>
        <w:rPr>
          <w:noProof/>
        </w:rPr>
      </w:pPr>
      <w:r>
        <w:rPr>
          <w:noProof/>
        </w:rPr>
        <w:t>Templates</w:t>
      </w:r>
    </w:p>
    <w:p w14:paraId="28C8B4D6" w14:textId="77777777" w:rsidR="00805D04" w:rsidRDefault="00805D04">
      <w:pPr>
        <w:pStyle w:val="Index3"/>
        <w:tabs>
          <w:tab w:val="right" w:leader="dot" w:pos="4310"/>
        </w:tabs>
        <w:rPr>
          <w:noProof/>
        </w:rPr>
      </w:pPr>
      <w:r>
        <w:rPr>
          <w:noProof/>
        </w:rPr>
        <w:t>CAPTIONED PRINT, 30</w:t>
      </w:r>
    </w:p>
    <w:p w14:paraId="36CE4850" w14:textId="77777777" w:rsidR="00805D04" w:rsidRDefault="00805D04">
      <w:pPr>
        <w:pStyle w:val="Index3"/>
        <w:tabs>
          <w:tab w:val="right" w:leader="dot" w:pos="4310"/>
        </w:tabs>
        <w:rPr>
          <w:noProof/>
        </w:rPr>
      </w:pPr>
      <w:r>
        <w:rPr>
          <w:noProof/>
        </w:rPr>
        <w:t>Forcing the Creation of, 29</w:t>
      </w:r>
    </w:p>
    <w:p w14:paraId="22B90559" w14:textId="77777777" w:rsidR="00805D04" w:rsidRDefault="00805D04">
      <w:pPr>
        <w:pStyle w:val="Index3"/>
        <w:tabs>
          <w:tab w:val="right" w:leader="dot" w:pos="4310"/>
        </w:tabs>
        <w:rPr>
          <w:noProof/>
        </w:rPr>
      </w:pPr>
      <w:r>
        <w:rPr>
          <w:noProof/>
        </w:rPr>
        <w:t>PRINT, 28</w:t>
      </w:r>
    </w:p>
    <w:p w14:paraId="2F0EEA78" w14:textId="77777777" w:rsidR="00805D04" w:rsidRDefault="00805D04">
      <w:pPr>
        <w:pStyle w:val="Index3"/>
        <w:tabs>
          <w:tab w:val="right" w:leader="dot" w:pos="4310"/>
        </w:tabs>
        <w:rPr>
          <w:noProof/>
        </w:rPr>
      </w:pPr>
      <w:r>
        <w:rPr>
          <w:noProof/>
        </w:rPr>
        <w:t>Using and Editing, 29</w:t>
      </w:r>
    </w:p>
    <w:p w14:paraId="6A45CDD7" w14:textId="77777777" w:rsidR="00805D04" w:rsidRDefault="00805D04">
      <w:pPr>
        <w:pStyle w:val="Index2"/>
        <w:tabs>
          <w:tab w:val="right" w:leader="dot" w:pos="4310"/>
        </w:tabs>
        <w:rPr>
          <w:noProof/>
        </w:rPr>
      </w:pPr>
      <w:r>
        <w:rPr>
          <w:noProof/>
        </w:rPr>
        <w:t>Using and Editing PRINT Templates, 29</w:t>
      </w:r>
    </w:p>
    <w:p w14:paraId="12F69F8E" w14:textId="77777777" w:rsidR="00805D04" w:rsidRDefault="00805D04">
      <w:pPr>
        <w:pStyle w:val="Index1"/>
        <w:tabs>
          <w:tab w:val="right" w:leader="dot" w:pos="4310"/>
        </w:tabs>
        <w:rPr>
          <w:noProof/>
        </w:rPr>
      </w:pPr>
      <w:r>
        <w:rPr>
          <w:noProof/>
        </w:rPr>
        <w:t>Print Fields, Choose Your Own, 9</w:t>
      </w:r>
    </w:p>
    <w:p w14:paraId="1A53B406" w14:textId="77777777" w:rsidR="00805D04" w:rsidRDefault="00805D04">
      <w:pPr>
        <w:pStyle w:val="Index1"/>
        <w:tabs>
          <w:tab w:val="right" w:leader="dot" w:pos="4310"/>
        </w:tabs>
        <w:rPr>
          <w:noProof/>
        </w:rPr>
      </w:pPr>
      <w:r>
        <w:rPr>
          <w:noProof/>
        </w:rPr>
        <w:t>Print File Entries Option, 11</w:t>
      </w:r>
    </w:p>
    <w:p w14:paraId="182E0ED1" w14:textId="77777777" w:rsidR="00805D04" w:rsidRDefault="00805D04">
      <w:pPr>
        <w:pStyle w:val="Index1"/>
        <w:tabs>
          <w:tab w:val="right" w:leader="dot" w:pos="4310"/>
        </w:tabs>
        <w:rPr>
          <w:noProof/>
        </w:rPr>
      </w:pPr>
      <w:r>
        <w:rPr>
          <w:noProof/>
        </w:rPr>
        <w:t>Print Number of Matches Found, 46</w:t>
      </w:r>
    </w:p>
    <w:p w14:paraId="39FB2A17" w14:textId="77777777" w:rsidR="00805D04" w:rsidRDefault="00805D04">
      <w:pPr>
        <w:pStyle w:val="Index1"/>
        <w:tabs>
          <w:tab w:val="right" w:leader="dot" w:pos="4310"/>
        </w:tabs>
        <w:rPr>
          <w:noProof/>
        </w:rPr>
      </w:pPr>
      <w:r>
        <w:rPr>
          <w:noProof/>
        </w:rPr>
        <w:t>PRINT TEMPLATE (#.4) File, 28</w:t>
      </w:r>
    </w:p>
    <w:p w14:paraId="738A76BD" w14:textId="77777777" w:rsidR="00805D04" w:rsidRDefault="00805D04">
      <w:pPr>
        <w:pStyle w:val="Index1"/>
        <w:tabs>
          <w:tab w:val="right" w:leader="dot" w:pos="4310"/>
        </w:tabs>
        <w:rPr>
          <w:noProof/>
        </w:rPr>
      </w:pPr>
      <w:r>
        <w:rPr>
          <w:noProof/>
        </w:rPr>
        <w:t>Programmer Edit</w:t>
      </w:r>
    </w:p>
    <w:p w14:paraId="21FA2E51" w14:textId="77777777" w:rsidR="00805D04" w:rsidRDefault="00805D04">
      <w:pPr>
        <w:pStyle w:val="Index2"/>
        <w:tabs>
          <w:tab w:val="right" w:leader="dot" w:pos="4310"/>
        </w:tabs>
        <w:rPr>
          <w:noProof/>
        </w:rPr>
      </w:pPr>
      <w:r>
        <w:rPr>
          <w:noProof/>
        </w:rPr>
        <w:t>Line Editor, 125</w:t>
      </w:r>
    </w:p>
    <w:p w14:paraId="15CFA46F" w14:textId="77777777" w:rsidR="00805D04" w:rsidRDefault="00805D04">
      <w:pPr>
        <w:pStyle w:val="Index1"/>
        <w:tabs>
          <w:tab w:val="right" w:leader="dot" w:pos="4310"/>
        </w:tabs>
        <w:rPr>
          <w:noProof/>
        </w:rPr>
      </w:pPr>
      <w:r>
        <w:rPr>
          <w:noProof/>
        </w:rPr>
        <w:t>Prompts</w:t>
      </w:r>
    </w:p>
    <w:p w14:paraId="59E3E2FB" w14:textId="77777777" w:rsidR="00805D04" w:rsidRDefault="00805D04">
      <w:pPr>
        <w:pStyle w:val="Index2"/>
        <w:tabs>
          <w:tab w:val="right" w:leader="dot" w:pos="4310"/>
        </w:tabs>
        <w:rPr>
          <w:noProof/>
        </w:rPr>
      </w:pPr>
      <w:r>
        <w:rPr>
          <w:noProof/>
        </w:rPr>
        <w:t>Default Responses, 59</w:t>
      </w:r>
    </w:p>
    <w:p w14:paraId="16879AEA" w14:textId="77777777" w:rsidR="00805D04" w:rsidRDefault="00805D04">
      <w:pPr>
        <w:pStyle w:val="Index2"/>
        <w:tabs>
          <w:tab w:val="right" w:leader="dot" w:pos="4310"/>
        </w:tabs>
        <w:rPr>
          <w:noProof/>
        </w:rPr>
      </w:pPr>
      <w:r>
        <w:rPr>
          <w:noProof/>
        </w:rPr>
        <w:t>Display Audit Trail, 7</w:t>
      </w:r>
    </w:p>
    <w:p w14:paraId="6B4ED3C7" w14:textId="77777777" w:rsidR="00805D04" w:rsidRDefault="00805D04">
      <w:pPr>
        <w:pStyle w:val="Index2"/>
        <w:tabs>
          <w:tab w:val="right" w:leader="dot" w:pos="4310"/>
        </w:tabs>
        <w:rPr>
          <w:noProof/>
        </w:rPr>
      </w:pPr>
      <w:r>
        <w:rPr>
          <w:noProof/>
        </w:rPr>
        <w:t>Getting Online Help, 58</w:t>
      </w:r>
    </w:p>
    <w:p w14:paraId="4A1F7227" w14:textId="77777777" w:rsidR="00805D04" w:rsidRDefault="00805D04">
      <w:pPr>
        <w:pStyle w:val="Index2"/>
        <w:tabs>
          <w:tab w:val="right" w:leader="dot" w:pos="4310"/>
        </w:tabs>
        <w:rPr>
          <w:noProof/>
        </w:rPr>
      </w:pPr>
      <w:r>
        <w:rPr>
          <w:noProof/>
        </w:rPr>
        <w:t>Include Computed Fields, 7</w:t>
      </w:r>
    </w:p>
    <w:p w14:paraId="336B1B8F" w14:textId="77777777" w:rsidR="00805D04" w:rsidRDefault="00805D04">
      <w:pPr>
        <w:pStyle w:val="Index2"/>
        <w:tabs>
          <w:tab w:val="right" w:leader="dot" w:pos="4310"/>
        </w:tabs>
        <w:rPr>
          <w:noProof/>
        </w:rPr>
      </w:pPr>
      <w:r>
        <w:rPr>
          <w:noProof/>
        </w:rPr>
        <w:t>Incorrect Responses, 58</w:t>
      </w:r>
    </w:p>
    <w:p w14:paraId="2F0D0B2D" w14:textId="77777777" w:rsidR="00805D04" w:rsidRDefault="00805D04">
      <w:pPr>
        <w:pStyle w:val="Index2"/>
        <w:tabs>
          <w:tab w:val="right" w:leader="dot" w:pos="4310"/>
        </w:tabs>
        <w:rPr>
          <w:noProof/>
        </w:rPr>
      </w:pPr>
      <w:r>
        <w:rPr>
          <w:noProof/>
        </w:rPr>
        <w:t>List of Choices, 62</w:t>
      </w:r>
    </w:p>
    <w:p w14:paraId="2272891A" w14:textId="77777777" w:rsidR="00805D04" w:rsidRDefault="00805D04">
      <w:pPr>
        <w:pStyle w:val="Index2"/>
        <w:tabs>
          <w:tab w:val="right" w:leader="dot" w:pos="4310"/>
        </w:tabs>
        <w:rPr>
          <w:noProof/>
        </w:rPr>
      </w:pPr>
      <w:r>
        <w:rPr>
          <w:noProof/>
        </w:rPr>
        <w:t>Longer Default Responses, 60</w:t>
      </w:r>
    </w:p>
    <w:p w14:paraId="1F02766D" w14:textId="77777777" w:rsidR="00805D04" w:rsidRDefault="00805D04">
      <w:pPr>
        <w:pStyle w:val="Index2"/>
        <w:tabs>
          <w:tab w:val="right" w:leader="dot" w:pos="4310"/>
        </w:tabs>
        <w:rPr>
          <w:noProof/>
        </w:rPr>
      </w:pPr>
      <w:r>
        <w:rPr>
          <w:noProof/>
        </w:rPr>
        <w:t>Partial Responses, 59</w:t>
      </w:r>
    </w:p>
    <w:p w14:paraId="3C85EE1E" w14:textId="77777777" w:rsidR="00805D04" w:rsidRDefault="00805D04">
      <w:pPr>
        <w:pStyle w:val="Index2"/>
        <w:tabs>
          <w:tab w:val="right" w:leader="dot" w:pos="4310"/>
        </w:tabs>
        <w:rPr>
          <w:noProof/>
        </w:rPr>
      </w:pPr>
      <w:r>
        <w:rPr>
          <w:noProof/>
        </w:rPr>
        <w:t>PREFERRED EDITOR, 107</w:t>
      </w:r>
    </w:p>
    <w:p w14:paraId="790CC96A" w14:textId="77777777" w:rsidR="00805D04" w:rsidRDefault="00805D04">
      <w:pPr>
        <w:pStyle w:val="Index2"/>
        <w:tabs>
          <w:tab w:val="right" w:leader="dot" w:pos="4310"/>
        </w:tabs>
        <w:rPr>
          <w:noProof/>
        </w:rPr>
      </w:pPr>
      <w:r>
        <w:rPr>
          <w:noProof/>
        </w:rPr>
        <w:t>Replace...With, 119</w:t>
      </w:r>
    </w:p>
    <w:p w14:paraId="7A97E383" w14:textId="77777777" w:rsidR="00805D04" w:rsidRDefault="00805D04">
      <w:pPr>
        <w:pStyle w:val="Index3"/>
        <w:tabs>
          <w:tab w:val="right" w:leader="dot" w:pos="4310"/>
        </w:tabs>
        <w:rPr>
          <w:noProof/>
        </w:rPr>
      </w:pPr>
      <w:r>
        <w:rPr>
          <w:noProof/>
        </w:rPr>
        <w:t>Editor, 60</w:t>
      </w:r>
    </w:p>
    <w:p w14:paraId="30000A1C" w14:textId="77777777" w:rsidR="00805D04" w:rsidRDefault="00805D04">
      <w:pPr>
        <w:pStyle w:val="Index3"/>
        <w:tabs>
          <w:tab w:val="right" w:leader="dot" w:pos="4310"/>
        </w:tabs>
        <w:rPr>
          <w:noProof/>
        </w:rPr>
      </w:pPr>
      <w:r>
        <w:rPr>
          <w:noProof/>
        </w:rPr>
        <w:t>Shortcuts, 120</w:t>
      </w:r>
    </w:p>
    <w:p w14:paraId="0C908ED8" w14:textId="77777777" w:rsidR="00805D04" w:rsidRDefault="00805D04">
      <w:pPr>
        <w:pStyle w:val="Index2"/>
        <w:tabs>
          <w:tab w:val="right" w:leader="dot" w:pos="4310"/>
        </w:tabs>
        <w:rPr>
          <w:noProof/>
        </w:rPr>
      </w:pPr>
      <w:r>
        <w:rPr>
          <w:noProof/>
        </w:rPr>
        <w:t>Responding to, 57</w:t>
      </w:r>
    </w:p>
    <w:p w14:paraId="20C4B090" w14:textId="77777777" w:rsidR="00805D04" w:rsidRDefault="00805D04">
      <w:pPr>
        <w:pStyle w:val="Index2"/>
        <w:tabs>
          <w:tab w:val="right" w:leader="dot" w:pos="4310"/>
        </w:tabs>
        <w:rPr>
          <w:noProof/>
        </w:rPr>
      </w:pPr>
      <w:r>
        <w:rPr>
          <w:noProof/>
        </w:rPr>
        <w:t>Special Responses to Field Prompts, 63</w:t>
      </w:r>
    </w:p>
    <w:p w14:paraId="34B651B7" w14:textId="77777777" w:rsidR="00805D04" w:rsidRDefault="00805D04">
      <w:pPr>
        <w:pStyle w:val="Index2"/>
        <w:tabs>
          <w:tab w:val="right" w:leader="dot" w:pos="4310"/>
        </w:tabs>
        <w:rPr>
          <w:noProof/>
        </w:rPr>
      </w:pPr>
      <w:r>
        <w:rPr>
          <w:noProof/>
        </w:rPr>
        <w:t>Standard Prompt Structure, 57</w:t>
      </w:r>
    </w:p>
    <w:p w14:paraId="5169A54F" w14:textId="77777777" w:rsidR="00805D04" w:rsidRDefault="00805D04">
      <w:pPr>
        <w:pStyle w:val="Index2"/>
        <w:tabs>
          <w:tab w:val="right" w:leader="dot" w:pos="4310"/>
        </w:tabs>
        <w:rPr>
          <w:noProof/>
        </w:rPr>
      </w:pPr>
      <w:r>
        <w:rPr>
          <w:noProof/>
        </w:rPr>
        <w:t>VA FileMan, 56</w:t>
      </w:r>
    </w:p>
    <w:p w14:paraId="5CF79AA5" w14:textId="77777777" w:rsidR="00805D04" w:rsidRDefault="00805D04">
      <w:pPr>
        <w:pStyle w:val="Index1"/>
        <w:tabs>
          <w:tab w:val="right" w:leader="dot" w:pos="4310"/>
        </w:tabs>
        <w:rPr>
          <w:noProof/>
        </w:rPr>
      </w:pPr>
      <w:r>
        <w:rPr>
          <w:noProof/>
        </w:rPr>
        <w:t>PROVIDER File, 77</w:t>
      </w:r>
    </w:p>
    <w:p w14:paraId="21F488B4" w14:textId="77777777" w:rsidR="00805D04" w:rsidRDefault="00805D04">
      <w:pPr>
        <w:pStyle w:val="Index1"/>
        <w:tabs>
          <w:tab w:val="right" w:leader="dot" w:pos="4310"/>
        </w:tabs>
        <w:rPr>
          <w:noProof/>
        </w:rPr>
      </w:pPr>
      <w:r>
        <w:rPr>
          <w:noProof/>
        </w:rPr>
        <w:t>PS Anonymous Directories, xxii</w:t>
      </w:r>
    </w:p>
    <w:p w14:paraId="3D2D3649" w14:textId="77777777" w:rsidR="00805D04" w:rsidRDefault="00805D04">
      <w:pPr>
        <w:pStyle w:val="IndexHeading"/>
        <w:rPr>
          <w:rFonts w:asciiTheme="minorHAnsi" w:eastAsiaTheme="minorEastAsia" w:hAnsiTheme="minorHAnsi" w:cstheme="minorBidi"/>
          <w:b w:val="0"/>
          <w:bCs/>
          <w:noProof/>
        </w:rPr>
      </w:pPr>
      <w:r>
        <w:rPr>
          <w:noProof/>
        </w:rPr>
        <w:t>Q</w:t>
      </w:r>
    </w:p>
    <w:p w14:paraId="0A8860A5" w14:textId="77777777" w:rsidR="00805D04" w:rsidRDefault="00805D04">
      <w:pPr>
        <w:pStyle w:val="Index1"/>
        <w:tabs>
          <w:tab w:val="right" w:leader="dot" w:pos="4310"/>
        </w:tabs>
        <w:rPr>
          <w:noProof/>
        </w:rPr>
      </w:pPr>
      <w:r>
        <w:rPr>
          <w:noProof/>
        </w:rPr>
        <w:t>Question Mark Help, xxi, 58</w:t>
      </w:r>
    </w:p>
    <w:p w14:paraId="2CF0506A" w14:textId="77777777" w:rsidR="00805D04" w:rsidRDefault="00805D04">
      <w:pPr>
        <w:pStyle w:val="Index1"/>
        <w:tabs>
          <w:tab w:val="right" w:leader="dot" w:pos="4310"/>
        </w:tabs>
        <w:rPr>
          <w:noProof/>
        </w:rPr>
      </w:pPr>
      <w:r>
        <w:rPr>
          <w:noProof/>
        </w:rPr>
        <w:t>Quotes</w:t>
      </w:r>
    </w:p>
    <w:p w14:paraId="1A49CE5F" w14:textId="77777777" w:rsidR="00805D04" w:rsidRDefault="00805D04">
      <w:pPr>
        <w:pStyle w:val="Index2"/>
        <w:tabs>
          <w:tab w:val="right" w:leader="dot" w:pos="4310"/>
        </w:tabs>
        <w:rPr>
          <w:noProof/>
        </w:rPr>
      </w:pPr>
      <w:r>
        <w:rPr>
          <w:noProof/>
        </w:rPr>
        <w:t>Use When Adding a</w:t>
      </w:r>
    </w:p>
    <w:p w14:paraId="1C7EE084" w14:textId="77777777" w:rsidR="00805D04" w:rsidRDefault="00805D04">
      <w:pPr>
        <w:pStyle w:val="Index3"/>
        <w:tabs>
          <w:tab w:val="right" w:leader="dot" w:pos="4310"/>
        </w:tabs>
        <w:rPr>
          <w:noProof/>
        </w:rPr>
      </w:pPr>
      <w:r>
        <w:rPr>
          <w:noProof/>
        </w:rPr>
        <w:t>Duplicate Record, 84</w:t>
      </w:r>
    </w:p>
    <w:p w14:paraId="4A77DECD" w14:textId="77777777" w:rsidR="00805D04" w:rsidRDefault="00805D04">
      <w:pPr>
        <w:pStyle w:val="Index3"/>
        <w:tabs>
          <w:tab w:val="right" w:leader="dot" w:pos="4310"/>
        </w:tabs>
        <w:rPr>
          <w:noProof/>
        </w:rPr>
      </w:pPr>
      <w:r>
        <w:rPr>
          <w:noProof/>
        </w:rPr>
        <w:t>Duplicate-Named Entry, 88</w:t>
      </w:r>
    </w:p>
    <w:p w14:paraId="73AB36CF" w14:textId="77777777" w:rsidR="00805D04" w:rsidRDefault="00805D04">
      <w:pPr>
        <w:pStyle w:val="IndexHeading"/>
        <w:rPr>
          <w:rFonts w:asciiTheme="minorHAnsi" w:eastAsiaTheme="minorEastAsia" w:hAnsiTheme="minorHAnsi" w:cstheme="minorBidi"/>
          <w:b w:val="0"/>
          <w:bCs/>
          <w:noProof/>
        </w:rPr>
      </w:pPr>
      <w:r>
        <w:rPr>
          <w:noProof/>
        </w:rPr>
        <w:t>R</w:t>
      </w:r>
    </w:p>
    <w:p w14:paraId="0A62A953" w14:textId="77777777" w:rsidR="00805D04" w:rsidRDefault="00805D04">
      <w:pPr>
        <w:pStyle w:val="Index1"/>
        <w:tabs>
          <w:tab w:val="right" w:leader="dot" w:pos="4310"/>
        </w:tabs>
        <w:rPr>
          <w:noProof/>
        </w:rPr>
      </w:pPr>
      <w:r>
        <w:rPr>
          <w:noProof/>
        </w:rPr>
        <w:t>RATIO DATA TYPE Fields, 81</w:t>
      </w:r>
    </w:p>
    <w:p w14:paraId="06068E07" w14:textId="77777777" w:rsidR="00805D04" w:rsidRDefault="00805D04">
      <w:pPr>
        <w:pStyle w:val="Index1"/>
        <w:tabs>
          <w:tab w:val="right" w:leader="dot" w:pos="4310"/>
        </w:tabs>
        <w:rPr>
          <w:noProof/>
        </w:rPr>
      </w:pPr>
      <w:r>
        <w:rPr>
          <w:noProof/>
        </w:rPr>
        <w:t>Recall (Spacebar), 65</w:t>
      </w:r>
    </w:p>
    <w:p w14:paraId="448350D9" w14:textId="77777777" w:rsidR="00805D04" w:rsidRDefault="00805D04">
      <w:pPr>
        <w:pStyle w:val="Index1"/>
        <w:tabs>
          <w:tab w:val="right" w:leader="dot" w:pos="4310"/>
        </w:tabs>
        <w:rPr>
          <w:noProof/>
        </w:rPr>
      </w:pPr>
      <w:r>
        <w:rPr>
          <w:noProof/>
        </w:rPr>
        <w:t>Recognizing the Line Editor, 117</w:t>
      </w:r>
    </w:p>
    <w:p w14:paraId="7CC17869" w14:textId="77777777" w:rsidR="00805D04" w:rsidRDefault="00805D04">
      <w:pPr>
        <w:pStyle w:val="Index1"/>
        <w:tabs>
          <w:tab w:val="right" w:leader="dot" w:pos="4310"/>
        </w:tabs>
        <w:rPr>
          <w:noProof/>
        </w:rPr>
      </w:pPr>
      <w:r>
        <w:rPr>
          <w:noProof/>
        </w:rPr>
        <w:t>Records</w:t>
      </w:r>
    </w:p>
    <w:p w14:paraId="25353D59" w14:textId="77777777" w:rsidR="00805D04" w:rsidRDefault="00805D04">
      <w:pPr>
        <w:pStyle w:val="Index2"/>
        <w:tabs>
          <w:tab w:val="right" w:leader="dot" w:pos="4310"/>
        </w:tabs>
        <w:rPr>
          <w:noProof/>
        </w:rPr>
      </w:pPr>
      <w:r>
        <w:rPr>
          <w:noProof/>
        </w:rPr>
        <w:t>Add a Record, 83</w:t>
      </w:r>
    </w:p>
    <w:p w14:paraId="067F33B6" w14:textId="77777777" w:rsidR="00805D04" w:rsidRDefault="00805D04">
      <w:pPr>
        <w:pStyle w:val="Index2"/>
        <w:tabs>
          <w:tab w:val="right" w:leader="dot" w:pos="4310"/>
        </w:tabs>
        <w:rPr>
          <w:noProof/>
        </w:rPr>
      </w:pPr>
      <w:r>
        <w:rPr>
          <w:noProof/>
        </w:rPr>
        <w:t>Add a Record at a POINTER TO A FILE Field, 87</w:t>
      </w:r>
    </w:p>
    <w:p w14:paraId="58EF7F51" w14:textId="77777777" w:rsidR="00805D04" w:rsidRDefault="00805D04">
      <w:pPr>
        <w:pStyle w:val="Index2"/>
        <w:tabs>
          <w:tab w:val="right" w:leader="dot" w:pos="4310"/>
        </w:tabs>
        <w:rPr>
          <w:noProof/>
        </w:rPr>
      </w:pPr>
      <w:r>
        <w:rPr>
          <w:noProof/>
        </w:rPr>
        <w:t>Adding a</w:t>
      </w:r>
    </w:p>
    <w:p w14:paraId="76F43B16" w14:textId="77777777" w:rsidR="00805D04" w:rsidRDefault="00805D04">
      <w:pPr>
        <w:pStyle w:val="Index3"/>
        <w:tabs>
          <w:tab w:val="right" w:leader="dot" w:pos="4310"/>
        </w:tabs>
        <w:rPr>
          <w:noProof/>
        </w:rPr>
      </w:pPr>
      <w:r>
        <w:rPr>
          <w:noProof/>
        </w:rPr>
        <w:t>Duplicate, 84</w:t>
      </w:r>
    </w:p>
    <w:p w14:paraId="128BB414" w14:textId="77777777" w:rsidR="00805D04" w:rsidRDefault="00805D04">
      <w:pPr>
        <w:pStyle w:val="Index3"/>
        <w:tabs>
          <w:tab w:val="right" w:leader="dot" w:pos="4310"/>
        </w:tabs>
        <w:rPr>
          <w:noProof/>
        </w:rPr>
      </w:pPr>
      <w:r>
        <w:rPr>
          <w:noProof/>
        </w:rPr>
        <w:t>Duplicate-Named Entry, 88</w:t>
      </w:r>
    </w:p>
    <w:p w14:paraId="14882B20" w14:textId="77777777" w:rsidR="00805D04" w:rsidRDefault="00805D04">
      <w:pPr>
        <w:pStyle w:val="Index2"/>
        <w:tabs>
          <w:tab w:val="right" w:leader="dot" w:pos="4310"/>
        </w:tabs>
        <w:rPr>
          <w:noProof/>
        </w:rPr>
      </w:pPr>
      <w:r>
        <w:rPr>
          <w:noProof/>
        </w:rPr>
        <w:t>Adding and Deleting, 83</w:t>
      </w:r>
    </w:p>
    <w:p w14:paraId="46EB2585" w14:textId="77777777" w:rsidR="00805D04" w:rsidRDefault="00805D04">
      <w:pPr>
        <w:pStyle w:val="Index2"/>
        <w:tabs>
          <w:tab w:val="right" w:leader="dot" w:pos="4310"/>
        </w:tabs>
        <w:rPr>
          <w:noProof/>
        </w:rPr>
      </w:pPr>
      <w:r>
        <w:rPr>
          <w:noProof/>
        </w:rPr>
        <w:t>Delete a Record, 84</w:t>
      </w:r>
    </w:p>
    <w:p w14:paraId="460B3050" w14:textId="77777777" w:rsidR="00805D04" w:rsidRDefault="00805D04">
      <w:pPr>
        <w:pStyle w:val="Index2"/>
        <w:tabs>
          <w:tab w:val="right" w:leader="dot" w:pos="4310"/>
        </w:tabs>
        <w:rPr>
          <w:noProof/>
        </w:rPr>
      </w:pPr>
      <w:r>
        <w:rPr>
          <w:noProof/>
        </w:rPr>
        <w:t>Repointing When Deleting Records, 85</w:t>
      </w:r>
    </w:p>
    <w:p w14:paraId="36495477" w14:textId="77777777" w:rsidR="00805D04" w:rsidRDefault="00805D04">
      <w:pPr>
        <w:pStyle w:val="Index1"/>
        <w:tabs>
          <w:tab w:val="right" w:leader="dot" w:pos="4310"/>
        </w:tabs>
        <w:rPr>
          <w:noProof/>
        </w:rPr>
      </w:pPr>
      <w:r>
        <w:rPr>
          <w:noProof/>
        </w:rPr>
        <w:t>Records, Fields, and Files, 1</w:t>
      </w:r>
    </w:p>
    <w:p w14:paraId="363A262F" w14:textId="77777777" w:rsidR="00805D04" w:rsidRDefault="00805D04">
      <w:pPr>
        <w:pStyle w:val="Index1"/>
        <w:tabs>
          <w:tab w:val="right" w:leader="dot" w:pos="4310"/>
        </w:tabs>
        <w:rPr>
          <w:noProof/>
        </w:rPr>
      </w:pPr>
      <w:r>
        <w:rPr>
          <w:noProof/>
        </w:rPr>
        <w:t>Reference</w:t>
      </w:r>
    </w:p>
    <w:p w14:paraId="6FD7A174" w14:textId="77777777" w:rsidR="00805D04" w:rsidRDefault="00805D04">
      <w:pPr>
        <w:pStyle w:val="Index2"/>
        <w:tabs>
          <w:tab w:val="right" w:leader="dot" w:pos="4310"/>
        </w:tabs>
        <w:rPr>
          <w:noProof/>
        </w:rPr>
      </w:pPr>
      <w:r>
        <w:rPr>
          <w:noProof/>
        </w:rPr>
        <w:t>Print Qualifiers, 24</w:t>
      </w:r>
    </w:p>
    <w:p w14:paraId="3E59CAD0" w14:textId="77777777" w:rsidR="00805D04" w:rsidRDefault="00805D04">
      <w:pPr>
        <w:pStyle w:val="Index2"/>
        <w:tabs>
          <w:tab w:val="right" w:leader="dot" w:pos="4310"/>
        </w:tabs>
        <w:rPr>
          <w:noProof/>
        </w:rPr>
      </w:pPr>
      <w:r>
        <w:rPr>
          <w:noProof/>
        </w:rPr>
        <w:t>Sort Qualifiers, 18</w:t>
      </w:r>
    </w:p>
    <w:p w14:paraId="15C66827" w14:textId="77777777" w:rsidR="00805D04" w:rsidRDefault="00805D04">
      <w:pPr>
        <w:pStyle w:val="Index1"/>
        <w:tabs>
          <w:tab w:val="right" w:leader="dot" w:pos="4310"/>
        </w:tabs>
        <w:rPr>
          <w:noProof/>
        </w:rPr>
      </w:pPr>
      <w:r>
        <w:rPr>
          <w:noProof/>
        </w:rPr>
        <w:t>References, xxii</w:t>
      </w:r>
    </w:p>
    <w:p w14:paraId="77966ACB" w14:textId="77777777" w:rsidR="00805D04" w:rsidRDefault="00805D04">
      <w:pPr>
        <w:pStyle w:val="Index1"/>
        <w:tabs>
          <w:tab w:val="right" w:leader="dot" w:pos="4310"/>
        </w:tabs>
        <w:rPr>
          <w:noProof/>
        </w:rPr>
      </w:pPr>
      <w:r>
        <w:rPr>
          <w:noProof/>
        </w:rPr>
        <w:t>Repeating Blocks</w:t>
      </w:r>
    </w:p>
    <w:p w14:paraId="608BEAA6" w14:textId="77777777" w:rsidR="00805D04" w:rsidRDefault="00805D04">
      <w:pPr>
        <w:pStyle w:val="Index2"/>
        <w:tabs>
          <w:tab w:val="right" w:leader="dot" w:pos="4310"/>
        </w:tabs>
        <w:rPr>
          <w:noProof/>
        </w:rPr>
      </w:pPr>
      <w:r>
        <w:rPr>
          <w:noProof/>
        </w:rPr>
        <w:t>ScreenMan, 104</w:t>
      </w:r>
    </w:p>
    <w:p w14:paraId="72B5DAB6" w14:textId="77777777" w:rsidR="00805D04" w:rsidRDefault="00805D04">
      <w:pPr>
        <w:pStyle w:val="Index1"/>
        <w:tabs>
          <w:tab w:val="right" w:leader="dot" w:pos="4310"/>
        </w:tabs>
        <w:rPr>
          <w:noProof/>
        </w:rPr>
      </w:pPr>
      <w:r>
        <w:rPr>
          <w:noProof/>
        </w:rPr>
        <w:t>Replace...With Editor, 60, 67, 119, 120</w:t>
      </w:r>
    </w:p>
    <w:p w14:paraId="45947459" w14:textId="77777777" w:rsidR="00805D04" w:rsidRDefault="00805D04">
      <w:pPr>
        <w:pStyle w:val="Index1"/>
        <w:tabs>
          <w:tab w:val="right" w:leader="dot" w:pos="4310"/>
        </w:tabs>
        <w:rPr>
          <w:noProof/>
        </w:rPr>
      </w:pPr>
      <w:r>
        <w:rPr>
          <w:noProof/>
        </w:rPr>
        <w:t>Repointing When Deleting Records, 85</w:t>
      </w:r>
    </w:p>
    <w:p w14:paraId="6B405A76" w14:textId="77777777" w:rsidR="00805D04" w:rsidRDefault="00805D04">
      <w:pPr>
        <w:pStyle w:val="Index1"/>
        <w:tabs>
          <w:tab w:val="right" w:leader="dot" w:pos="4310"/>
        </w:tabs>
        <w:rPr>
          <w:noProof/>
        </w:rPr>
      </w:pPr>
      <w:r>
        <w:rPr>
          <w:noProof/>
        </w:rPr>
        <w:t>Report Headings, 33</w:t>
      </w:r>
    </w:p>
    <w:p w14:paraId="1EDB62CC" w14:textId="77777777" w:rsidR="00805D04" w:rsidRDefault="00805D04">
      <w:pPr>
        <w:pStyle w:val="Index1"/>
        <w:tabs>
          <w:tab w:val="right" w:leader="dot" w:pos="4310"/>
        </w:tabs>
        <w:rPr>
          <w:noProof/>
        </w:rPr>
      </w:pPr>
      <w:r>
        <w:rPr>
          <w:noProof/>
        </w:rPr>
        <w:t>Required (Mandatory) Fields, 65</w:t>
      </w:r>
    </w:p>
    <w:p w14:paraId="6169DE62" w14:textId="77777777" w:rsidR="00805D04" w:rsidRDefault="00805D04">
      <w:pPr>
        <w:pStyle w:val="Index1"/>
        <w:tabs>
          <w:tab w:val="right" w:leader="dot" w:pos="4310"/>
        </w:tabs>
        <w:rPr>
          <w:noProof/>
        </w:rPr>
      </w:pPr>
      <w:r>
        <w:rPr>
          <w:noProof/>
        </w:rPr>
        <w:t>Responding to Prompts, 57</w:t>
      </w:r>
    </w:p>
    <w:p w14:paraId="3585513C" w14:textId="77777777" w:rsidR="00805D04" w:rsidRDefault="00805D04">
      <w:pPr>
        <w:pStyle w:val="Index1"/>
        <w:tabs>
          <w:tab w:val="right" w:leader="dot" w:pos="4310"/>
        </w:tabs>
        <w:rPr>
          <w:noProof/>
        </w:rPr>
      </w:pPr>
      <w:r>
        <w:rPr>
          <w:noProof/>
        </w:rPr>
        <w:t>Responses</w:t>
      </w:r>
    </w:p>
    <w:p w14:paraId="568A3965" w14:textId="77777777" w:rsidR="00805D04" w:rsidRDefault="00805D04">
      <w:pPr>
        <w:pStyle w:val="Index2"/>
        <w:tabs>
          <w:tab w:val="right" w:leader="dot" w:pos="4310"/>
        </w:tabs>
        <w:rPr>
          <w:noProof/>
        </w:rPr>
      </w:pPr>
      <w:r>
        <w:rPr>
          <w:noProof/>
        </w:rPr>
        <w:t>Default Entry, 59</w:t>
      </w:r>
    </w:p>
    <w:p w14:paraId="0FC8C64A" w14:textId="77777777" w:rsidR="00805D04" w:rsidRDefault="00805D04">
      <w:pPr>
        <w:pStyle w:val="Index2"/>
        <w:tabs>
          <w:tab w:val="right" w:leader="dot" w:pos="4310"/>
        </w:tabs>
        <w:rPr>
          <w:noProof/>
        </w:rPr>
      </w:pPr>
      <w:r>
        <w:rPr>
          <w:noProof/>
        </w:rPr>
        <w:t>Incorrect Entry, 58</w:t>
      </w:r>
    </w:p>
    <w:p w14:paraId="246BBC42" w14:textId="77777777" w:rsidR="00805D04" w:rsidRDefault="00805D04">
      <w:pPr>
        <w:pStyle w:val="Index2"/>
        <w:tabs>
          <w:tab w:val="right" w:leader="dot" w:pos="4310"/>
        </w:tabs>
        <w:rPr>
          <w:noProof/>
        </w:rPr>
      </w:pPr>
      <w:r>
        <w:rPr>
          <w:noProof/>
        </w:rPr>
        <w:t>Longer Default Entry, 60</w:t>
      </w:r>
    </w:p>
    <w:p w14:paraId="5421EC5E" w14:textId="77777777" w:rsidR="00805D04" w:rsidRDefault="00805D04">
      <w:pPr>
        <w:pStyle w:val="Index2"/>
        <w:tabs>
          <w:tab w:val="right" w:leader="dot" w:pos="4310"/>
        </w:tabs>
        <w:rPr>
          <w:noProof/>
        </w:rPr>
      </w:pPr>
      <w:r>
        <w:rPr>
          <w:noProof/>
        </w:rPr>
        <w:t>Partial Entry, 59</w:t>
      </w:r>
    </w:p>
    <w:p w14:paraId="3475BB6C" w14:textId="77777777" w:rsidR="00805D04" w:rsidRDefault="00805D04">
      <w:pPr>
        <w:pStyle w:val="Index1"/>
        <w:tabs>
          <w:tab w:val="right" w:leader="dot" w:pos="4310"/>
        </w:tabs>
        <w:rPr>
          <w:noProof/>
        </w:rPr>
      </w:pPr>
      <w:r>
        <w:rPr>
          <w:noProof/>
        </w:rPr>
        <w:t>Return Key (&lt;RET&gt;), 56</w:t>
      </w:r>
    </w:p>
    <w:p w14:paraId="23A3FFF1" w14:textId="77777777" w:rsidR="00805D04" w:rsidRDefault="00805D04">
      <w:pPr>
        <w:pStyle w:val="Index1"/>
        <w:tabs>
          <w:tab w:val="right" w:leader="dot" w:pos="4310"/>
        </w:tabs>
        <w:rPr>
          <w:noProof/>
        </w:rPr>
      </w:pPr>
      <w:r>
        <w:rPr>
          <w:noProof/>
        </w:rPr>
        <w:t>Reusing</w:t>
      </w:r>
    </w:p>
    <w:p w14:paraId="659E94FE" w14:textId="77777777" w:rsidR="00805D04" w:rsidRDefault="00805D04">
      <w:pPr>
        <w:pStyle w:val="Index2"/>
        <w:tabs>
          <w:tab w:val="right" w:leader="dot" w:pos="4310"/>
        </w:tabs>
        <w:rPr>
          <w:noProof/>
        </w:rPr>
      </w:pPr>
      <w:r>
        <w:rPr>
          <w:noProof/>
        </w:rPr>
        <w:t>Search</w:t>
      </w:r>
    </w:p>
    <w:p w14:paraId="0FC6C951" w14:textId="77777777" w:rsidR="00805D04" w:rsidRDefault="00805D04">
      <w:pPr>
        <w:pStyle w:val="Index3"/>
        <w:tabs>
          <w:tab w:val="right" w:leader="dot" w:pos="4310"/>
        </w:tabs>
        <w:rPr>
          <w:noProof/>
        </w:rPr>
      </w:pPr>
      <w:r>
        <w:rPr>
          <w:noProof/>
        </w:rPr>
        <w:t>Criteria, 45</w:t>
      </w:r>
    </w:p>
    <w:p w14:paraId="5825D143" w14:textId="77777777" w:rsidR="00805D04" w:rsidRDefault="00805D04">
      <w:pPr>
        <w:pStyle w:val="Index3"/>
        <w:tabs>
          <w:tab w:val="right" w:leader="dot" w:pos="4310"/>
        </w:tabs>
        <w:rPr>
          <w:noProof/>
        </w:rPr>
      </w:pPr>
      <w:r>
        <w:rPr>
          <w:noProof/>
        </w:rPr>
        <w:t>Results in a Print, 45</w:t>
      </w:r>
    </w:p>
    <w:p w14:paraId="3DD9D0F4" w14:textId="77777777" w:rsidR="00805D04" w:rsidRDefault="00805D04">
      <w:pPr>
        <w:pStyle w:val="Index3"/>
        <w:tabs>
          <w:tab w:val="right" w:leader="dot" w:pos="4310"/>
        </w:tabs>
        <w:rPr>
          <w:noProof/>
        </w:rPr>
      </w:pPr>
      <w:r>
        <w:rPr>
          <w:noProof/>
        </w:rPr>
        <w:t>Results in another Search, 45</w:t>
      </w:r>
    </w:p>
    <w:p w14:paraId="683203C5" w14:textId="77777777" w:rsidR="00805D04" w:rsidRDefault="00805D04">
      <w:pPr>
        <w:pStyle w:val="Index2"/>
        <w:tabs>
          <w:tab w:val="right" w:leader="dot" w:pos="4310"/>
        </w:tabs>
        <w:rPr>
          <w:noProof/>
        </w:rPr>
      </w:pPr>
      <w:r>
        <w:rPr>
          <w:noProof/>
        </w:rPr>
        <w:t>Sort Criteria in New Reports, 23</w:t>
      </w:r>
    </w:p>
    <w:p w14:paraId="61C78251" w14:textId="77777777" w:rsidR="00805D04" w:rsidRDefault="00805D04">
      <w:pPr>
        <w:pStyle w:val="Index1"/>
        <w:tabs>
          <w:tab w:val="right" w:leader="dot" w:pos="4310"/>
        </w:tabs>
        <w:rPr>
          <w:noProof/>
        </w:rPr>
      </w:pPr>
      <w:r>
        <w:rPr>
          <w:noProof/>
        </w:rPr>
        <w:t>Revising Text in the Line Editor, 118</w:t>
      </w:r>
    </w:p>
    <w:p w14:paraId="3DDF50E4" w14:textId="77777777" w:rsidR="00805D04" w:rsidRDefault="00805D04">
      <w:pPr>
        <w:pStyle w:val="IndexHeading"/>
        <w:rPr>
          <w:rFonts w:asciiTheme="minorHAnsi" w:eastAsiaTheme="minorEastAsia" w:hAnsiTheme="minorHAnsi" w:cstheme="minorBidi"/>
          <w:b w:val="0"/>
          <w:bCs/>
          <w:noProof/>
        </w:rPr>
      </w:pPr>
      <w:r>
        <w:rPr>
          <w:noProof/>
        </w:rPr>
        <w:t>S</w:t>
      </w:r>
    </w:p>
    <w:p w14:paraId="3B2F1125" w14:textId="77777777" w:rsidR="00805D04" w:rsidRDefault="00805D04">
      <w:pPr>
        <w:pStyle w:val="Index1"/>
        <w:tabs>
          <w:tab w:val="right" w:leader="dot" w:pos="4310"/>
        </w:tabs>
        <w:rPr>
          <w:noProof/>
        </w:rPr>
      </w:pPr>
      <w:r>
        <w:rPr>
          <w:noProof/>
        </w:rPr>
        <w:t>Saving</w:t>
      </w:r>
    </w:p>
    <w:p w14:paraId="17B19BE0" w14:textId="77777777" w:rsidR="00805D04" w:rsidRDefault="00805D04">
      <w:pPr>
        <w:pStyle w:val="Index2"/>
        <w:tabs>
          <w:tab w:val="right" w:leader="dot" w:pos="4310"/>
        </w:tabs>
        <w:rPr>
          <w:noProof/>
        </w:rPr>
      </w:pPr>
      <w:r>
        <w:rPr>
          <w:noProof/>
        </w:rPr>
        <w:t>Print Criteria in PRINT Templates, 28</w:t>
      </w:r>
    </w:p>
    <w:p w14:paraId="13B59547" w14:textId="77777777" w:rsidR="00805D04" w:rsidRDefault="00805D04">
      <w:pPr>
        <w:pStyle w:val="Index2"/>
        <w:tabs>
          <w:tab w:val="right" w:leader="dot" w:pos="4310"/>
        </w:tabs>
        <w:rPr>
          <w:noProof/>
        </w:rPr>
      </w:pPr>
      <w:r>
        <w:rPr>
          <w:noProof/>
        </w:rPr>
        <w:t>ScreenMan, 97</w:t>
      </w:r>
    </w:p>
    <w:p w14:paraId="382C8169" w14:textId="77777777" w:rsidR="00805D04" w:rsidRDefault="00805D04">
      <w:pPr>
        <w:pStyle w:val="Index2"/>
        <w:tabs>
          <w:tab w:val="right" w:leader="dot" w:pos="4310"/>
        </w:tabs>
        <w:rPr>
          <w:noProof/>
        </w:rPr>
      </w:pPr>
      <w:r>
        <w:rPr>
          <w:noProof/>
        </w:rPr>
        <w:t>Search Criteria in SEARCH Templates, 45</w:t>
      </w:r>
    </w:p>
    <w:p w14:paraId="1E6D70F6" w14:textId="77777777" w:rsidR="00805D04" w:rsidRDefault="00805D04">
      <w:pPr>
        <w:pStyle w:val="Index2"/>
        <w:tabs>
          <w:tab w:val="right" w:leader="dot" w:pos="4310"/>
        </w:tabs>
        <w:rPr>
          <w:noProof/>
        </w:rPr>
      </w:pPr>
      <w:r>
        <w:rPr>
          <w:noProof/>
        </w:rPr>
        <w:t>Sort Criteria in SORT Templates, 22</w:t>
      </w:r>
    </w:p>
    <w:p w14:paraId="679362B5" w14:textId="77777777" w:rsidR="00805D04" w:rsidRDefault="00805D04">
      <w:pPr>
        <w:pStyle w:val="Index1"/>
        <w:tabs>
          <w:tab w:val="right" w:leader="dot" w:pos="4310"/>
        </w:tabs>
        <w:rPr>
          <w:noProof/>
        </w:rPr>
      </w:pPr>
      <w:r>
        <w:rPr>
          <w:noProof/>
        </w:rPr>
        <w:t>Screen Editor, 108</w:t>
      </w:r>
    </w:p>
    <w:p w14:paraId="1C3EB5B0" w14:textId="77777777" w:rsidR="00805D04" w:rsidRDefault="00805D04">
      <w:pPr>
        <w:pStyle w:val="Index2"/>
        <w:tabs>
          <w:tab w:val="right" w:leader="dot" w:pos="4310"/>
        </w:tabs>
        <w:rPr>
          <w:noProof/>
        </w:rPr>
      </w:pPr>
      <w:r>
        <w:rPr>
          <w:noProof/>
        </w:rPr>
        <w:t>Avoiding Lost Characters, 116</w:t>
      </w:r>
    </w:p>
    <w:p w14:paraId="2CCCE50C" w14:textId="77777777" w:rsidR="00805D04" w:rsidRDefault="00805D04">
      <w:pPr>
        <w:pStyle w:val="Index2"/>
        <w:tabs>
          <w:tab w:val="right" w:leader="dot" w:pos="4310"/>
        </w:tabs>
        <w:rPr>
          <w:noProof/>
        </w:rPr>
      </w:pPr>
      <w:r>
        <w:rPr>
          <w:noProof/>
        </w:rPr>
        <w:t>Characters Lost, Avoiding, 116</w:t>
      </w:r>
    </w:p>
    <w:p w14:paraId="4B7BDB78" w14:textId="77777777" w:rsidR="00805D04" w:rsidRDefault="00805D04">
      <w:pPr>
        <w:pStyle w:val="Index2"/>
        <w:tabs>
          <w:tab w:val="right" w:leader="dot" w:pos="4310"/>
        </w:tabs>
        <w:rPr>
          <w:noProof/>
        </w:rPr>
      </w:pPr>
      <w:r>
        <w:rPr>
          <w:noProof/>
        </w:rPr>
        <w:t>Entering</w:t>
      </w:r>
    </w:p>
    <w:p w14:paraId="699F69D3" w14:textId="77777777" w:rsidR="00805D04" w:rsidRDefault="00805D04">
      <w:pPr>
        <w:pStyle w:val="Index3"/>
        <w:tabs>
          <w:tab w:val="right" w:leader="dot" w:pos="4310"/>
        </w:tabs>
        <w:rPr>
          <w:noProof/>
        </w:rPr>
      </w:pPr>
      <w:r>
        <w:rPr>
          <w:noProof/>
        </w:rPr>
        <w:t>Commands, 109</w:t>
      </w:r>
    </w:p>
    <w:p w14:paraId="23ABBEB0" w14:textId="77777777" w:rsidR="00805D04" w:rsidRDefault="00805D04">
      <w:pPr>
        <w:pStyle w:val="Index3"/>
        <w:tabs>
          <w:tab w:val="right" w:leader="dot" w:pos="4310"/>
        </w:tabs>
        <w:rPr>
          <w:noProof/>
        </w:rPr>
      </w:pPr>
      <w:r>
        <w:rPr>
          <w:noProof/>
        </w:rPr>
        <w:t>Text, 109</w:t>
      </w:r>
    </w:p>
    <w:p w14:paraId="0EBF2328" w14:textId="77777777" w:rsidR="00805D04" w:rsidRDefault="00805D04">
      <w:pPr>
        <w:pStyle w:val="Index2"/>
        <w:tabs>
          <w:tab w:val="right" w:leader="dot" w:pos="4310"/>
        </w:tabs>
        <w:rPr>
          <w:noProof/>
        </w:rPr>
      </w:pPr>
      <w:r>
        <w:rPr>
          <w:noProof/>
        </w:rPr>
        <w:t>Files, Save as Text, 116</w:t>
      </w:r>
    </w:p>
    <w:p w14:paraId="55B4785E" w14:textId="77777777" w:rsidR="00805D04" w:rsidRDefault="00805D04">
      <w:pPr>
        <w:pStyle w:val="Index2"/>
        <w:tabs>
          <w:tab w:val="right" w:leader="dot" w:pos="4310"/>
        </w:tabs>
        <w:rPr>
          <w:noProof/>
        </w:rPr>
      </w:pPr>
      <w:r>
        <w:rPr>
          <w:noProof/>
        </w:rPr>
        <w:t>How to Exit When PF Keys Not Working, 115</w:t>
      </w:r>
    </w:p>
    <w:p w14:paraId="077A88E4" w14:textId="77777777" w:rsidR="00805D04" w:rsidRDefault="00805D04">
      <w:pPr>
        <w:pStyle w:val="Index2"/>
        <w:tabs>
          <w:tab w:val="right" w:leader="dot" w:pos="4310"/>
        </w:tabs>
        <w:rPr>
          <w:noProof/>
        </w:rPr>
      </w:pPr>
      <w:r>
        <w:rPr>
          <w:noProof/>
        </w:rPr>
        <w:t>Pasting and Uploading, 115</w:t>
      </w:r>
    </w:p>
    <w:p w14:paraId="02E24509" w14:textId="77777777" w:rsidR="00805D04" w:rsidRDefault="00805D04">
      <w:pPr>
        <w:pStyle w:val="Index2"/>
        <w:tabs>
          <w:tab w:val="right" w:leader="dot" w:pos="4310"/>
        </w:tabs>
        <w:rPr>
          <w:noProof/>
        </w:rPr>
      </w:pPr>
      <w:r>
        <w:rPr>
          <w:noProof/>
        </w:rPr>
        <w:t>Personal Computers, 115</w:t>
      </w:r>
    </w:p>
    <w:p w14:paraId="3D7F1235" w14:textId="77777777" w:rsidR="00805D04" w:rsidRDefault="00805D04">
      <w:pPr>
        <w:pStyle w:val="Index2"/>
        <w:tabs>
          <w:tab w:val="right" w:leader="dot" w:pos="4310"/>
        </w:tabs>
        <w:rPr>
          <w:noProof/>
        </w:rPr>
      </w:pPr>
      <w:r>
        <w:rPr>
          <w:noProof/>
        </w:rPr>
        <w:t>Screen, 109</w:t>
      </w:r>
    </w:p>
    <w:p w14:paraId="4EEA4DFA" w14:textId="77777777" w:rsidR="00805D04" w:rsidRDefault="00805D04">
      <w:pPr>
        <w:pStyle w:val="Index2"/>
        <w:tabs>
          <w:tab w:val="right" w:leader="dot" w:pos="4310"/>
        </w:tabs>
        <w:rPr>
          <w:noProof/>
        </w:rPr>
      </w:pPr>
      <w:r>
        <w:rPr>
          <w:noProof/>
        </w:rPr>
        <w:t>Symbol Characters, 115</w:t>
      </w:r>
    </w:p>
    <w:p w14:paraId="0DBE4EAF" w14:textId="77777777" w:rsidR="00805D04" w:rsidRDefault="00805D04">
      <w:pPr>
        <w:pStyle w:val="Index2"/>
        <w:tabs>
          <w:tab w:val="right" w:leader="dot" w:pos="4310"/>
        </w:tabs>
        <w:rPr>
          <w:noProof/>
        </w:rPr>
      </w:pPr>
      <w:r>
        <w:rPr>
          <w:noProof/>
        </w:rPr>
        <w:t>Terminal Type Setting, 115</w:t>
      </w:r>
    </w:p>
    <w:p w14:paraId="58DD4166" w14:textId="77777777" w:rsidR="00805D04" w:rsidRDefault="00805D04">
      <w:pPr>
        <w:pStyle w:val="Index2"/>
        <w:tabs>
          <w:tab w:val="right" w:leader="dot" w:pos="4310"/>
        </w:tabs>
        <w:rPr>
          <w:noProof/>
        </w:rPr>
      </w:pPr>
      <w:r>
        <w:rPr>
          <w:noProof/>
        </w:rPr>
        <w:t>Troubleshooting, 115</w:t>
      </w:r>
    </w:p>
    <w:p w14:paraId="3B22DE3E" w14:textId="77777777" w:rsidR="00805D04" w:rsidRDefault="00805D04">
      <w:pPr>
        <w:pStyle w:val="Index2"/>
        <w:tabs>
          <w:tab w:val="right" w:leader="dot" w:pos="4310"/>
        </w:tabs>
        <w:rPr>
          <w:noProof/>
        </w:rPr>
      </w:pPr>
      <w:r>
        <w:rPr>
          <w:noProof/>
        </w:rPr>
        <w:t>Uploading, 115</w:t>
      </w:r>
    </w:p>
    <w:p w14:paraId="43B4B17D" w14:textId="77777777" w:rsidR="00805D04" w:rsidRDefault="00805D04">
      <w:pPr>
        <w:pStyle w:val="Index2"/>
        <w:tabs>
          <w:tab w:val="right" w:leader="dot" w:pos="4310"/>
        </w:tabs>
        <w:rPr>
          <w:noProof/>
        </w:rPr>
      </w:pPr>
      <w:r>
        <w:rPr>
          <w:noProof/>
        </w:rPr>
        <w:t>Wrap Vs. No Wrap, 116</w:t>
      </w:r>
    </w:p>
    <w:p w14:paraId="0609CE66" w14:textId="77777777" w:rsidR="00805D04" w:rsidRDefault="00805D04">
      <w:pPr>
        <w:pStyle w:val="Index1"/>
        <w:tabs>
          <w:tab w:val="right" w:leader="dot" w:pos="4310"/>
        </w:tabs>
        <w:rPr>
          <w:noProof/>
        </w:rPr>
      </w:pPr>
      <w:r>
        <w:rPr>
          <w:noProof/>
        </w:rPr>
        <w:t>Screen Mode vs. Scrolling Mode, 4</w:t>
      </w:r>
    </w:p>
    <w:p w14:paraId="413FC532" w14:textId="77777777" w:rsidR="00805D04" w:rsidRDefault="00805D04">
      <w:pPr>
        <w:pStyle w:val="Index1"/>
        <w:tabs>
          <w:tab w:val="right" w:leader="dot" w:pos="4310"/>
        </w:tabs>
        <w:rPr>
          <w:noProof/>
        </w:rPr>
      </w:pPr>
      <w:r>
        <w:rPr>
          <w:noProof/>
        </w:rPr>
        <w:t>ScreenMan, 93</w:t>
      </w:r>
    </w:p>
    <w:p w14:paraId="467CD419" w14:textId="77777777" w:rsidR="00805D04" w:rsidRDefault="00805D04">
      <w:pPr>
        <w:pStyle w:val="Index2"/>
        <w:tabs>
          <w:tab w:val="right" w:leader="dot" w:pos="4310"/>
        </w:tabs>
        <w:rPr>
          <w:noProof/>
        </w:rPr>
      </w:pPr>
      <w:r>
        <w:rPr>
          <w:noProof/>
        </w:rPr>
        <w:t>Adding a</w:t>
      </w:r>
    </w:p>
    <w:p w14:paraId="3DE1A11E" w14:textId="77777777" w:rsidR="00805D04" w:rsidRDefault="00805D04">
      <w:pPr>
        <w:pStyle w:val="Index3"/>
        <w:tabs>
          <w:tab w:val="right" w:leader="dot" w:pos="4310"/>
        </w:tabs>
        <w:rPr>
          <w:noProof/>
        </w:rPr>
      </w:pPr>
      <w:r>
        <w:rPr>
          <w:noProof/>
        </w:rPr>
        <w:t>New Entry to a Multiple, 103</w:t>
      </w:r>
    </w:p>
    <w:p w14:paraId="13EED42B" w14:textId="77777777" w:rsidR="00805D04" w:rsidRDefault="00805D04">
      <w:pPr>
        <w:pStyle w:val="Index2"/>
        <w:tabs>
          <w:tab w:val="right" w:leader="dot" w:pos="4310"/>
        </w:tabs>
        <w:rPr>
          <w:noProof/>
        </w:rPr>
      </w:pPr>
      <w:r>
        <w:rPr>
          <w:noProof/>
        </w:rPr>
        <w:t>Command Line Options, 98</w:t>
      </w:r>
    </w:p>
    <w:p w14:paraId="4C4E280C" w14:textId="77777777" w:rsidR="00805D04" w:rsidRDefault="00805D04">
      <w:pPr>
        <w:pStyle w:val="Index2"/>
        <w:tabs>
          <w:tab w:val="right" w:leader="dot" w:pos="4310"/>
        </w:tabs>
        <w:rPr>
          <w:noProof/>
        </w:rPr>
      </w:pPr>
      <w:r>
        <w:rPr>
          <w:noProof/>
        </w:rPr>
        <w:t>Cursor Movement (Navigation Keystrokes), 96</w:t>
      </w:r>
    </w:p>
    <w:p w14:paraId="6D633790" w14:textId="77777777" w:rsidR="00805D04" w:rsidRDefault="00805D04">
      <w:pPr>
        <w:pStyle w:val="Index2"/>
        <w:tabs>
          <w:tab w:val="right" w:leader="dot" w:pos="4310"/>
        </w:tabs>
        <w:rPr>
          <w:noProof/>
        </w:rPr>
      </w:pPr>
      <w:r>
        <w:rPr>
          <w:noProof/>
        </w:rPr>
        <w:t>Deleting, 99</w:t>
      </w:r>
    </w:p>
    <w:p w14:paraId="12577C09" w14:textId="77777777" w:rsidR="00805D04" w:rsidRDefault="00805D04">
      <w:pPr>
        <w:pStyle w:val="Index2"/>
        <w:tabs>
          <w:tab w:val="right" w:leader="dot" w:pos="4310"/>
        </w:tabs>
        <w:rPr>
          <w:noProof/>
        </w:rPr>
      </w:pPr>
      <w:r>
        <w:rPr>
          <w:noProof/>
        </w:rPr>
        <w:t>Deleting an Entry in a Multiple, 103</w:t>
      </w:r>
    </w:p>
    <w:p w14:paraId="413E2E53" w14:textId="77777777" w:rsidR="00805D04" w:rsidRDefault="00805D04">
      <w:pPr>
        <w:pStyle w:val="Index2"/>
        <w:tabs>
          <w:tab w:val="right" w:leader="dot" w:pos="4310"/>
        </w:tabs>
        <w:rPr>
          <w:noProof/>
        </w:rPr>
      </w:pPr>
      <w:r>
        <w:rPr>
          <w:noProof/>
        </w:rPr>
        <w:t>Details, 105</w:t>
      </w:r>
    </w:p>
    <w:p w14:paraId="098403D1" w14:textId="77777777" w:rsidR="00805D04" w:rsidRDefault="00805D04">
      <w:pPr>
        <w:pStyle w:val="Index2"/>
        <w:tabs>
          <w:tab w:val="right" w:leader="dot" w:pos="4310"/>
        </w:tabs>
        <w:rPr>
          <w:noProof/>
        </w:rPr>
      </w:pPr>
      <w:r>
        <w:rPr>
          <w:noProof/>
        </w:rPr>
        <w:t>Differences from Scrolling Mode Editing, 94</w:t>
      </w:r>
    </w:p>
    <w:p w14:paraId="28931E5A" w14:textId="77777777" w:rsidR="00805D04" w:rsidRDefault="00805D04">
      <w:pPr>
        <w:pStyle w:val="Index2"/>
        <w:tabs>
          <w:tab w:val="right" w:leader="dot" w:pos="4310"/>
        </w:tabs>
        <w:rPr>
          <w:noProof/>
        </w:rPr>
      </w:pPr>
      <w:r>
        <w:rPr>
          <w:noProof/>
        </w:rPr>
        <w:t>Exiting a Subpage, 102</w:t>
      </w:r>
    </w:p>
    <w:p w14:paraId="2F0029BB" w14:textId="77777777" w:rsidR="00805D04" w:rsidRDefault="00805D04">
      <w:pPr>
        <w:pStyle w:val="Index2"/>
        <w:tabs>
          <w:tab w:val="right" w:leader="dot" w:pos="4310"/>
        </w:tabs>
        <w:rPr>
          <w:noProof/>
        </w:rPr>
      </w:pPr>
      <w:r>
        <w:rPr>
          <w:noProof/>
        </w:rPr>
        <w:t>Exiting and Saving, 97</w:t>
      </w:r>
    </w:p>
    <w:p w14:paraId="344DA5E7" w14:textId="77777777" w:rsidR="00805D04" w:rsidRDefault="00805D04">
      <w:pPr>
        <w:pStyle w:val="Index2"/>
        <w:tabs>
          <w:tab w:val="right" w:leader="dot" w:pos="4310"/>
        </w:tabs>
        <w:rPr>
          <w:noProof/>
        </w:rPr>
      </w:pPr>
      <w:r>
        <w:rPr>
          <w:noProof/>
        </w:rPr>
        <w:t>How to</w:t>
      </w:r>
    </w:p>
    <w:p w14:paraId="21E266E3" w14:textId="77777777" w:rsidR="00805D04" w:rsidRDefault="00805D04">
      <w:pPr>
        <w:pStyle w:val="Index3"/>
        <w:tabs>
          <w:tab w:val="right" w:leader="dot" w:pos="4310"/>
        </w:tabs>
        <w:rPr>
          <w:noProof/>
        </w:rPr>
      </w:pPr>
      <w:r>
        <w:rPr>
          <w:noProof/>
        </w:rPr>
        <w:t>File Edits, 105</w:t>
      </w:r>
    </w:p>
    <w:p w14:paraId="0591CF63" w14:textId="77777777" w:rsidR="00805D04" w:rsidRDefault="00805D04">
      <w:pPr>
        <w:pStyle w:val="Index3"/>
        <w:tabs>
          <w:tab w:val="right" w:leader="dot" w:pos="4310"/>
        </w:tabs>
        <w:rPr>
          <w:noProof/>
        </w:rPr>
      </w:pPr>
      <w:r>
        <w:rPr>
          <w:noProof/>
        </w:rPr>
        <w:t>Navigate between Fields, 96</w:t>
      </w:r>
    </w:p>
    <w:p w14:paraId="45CDAFED" w14:textId="77777777" w:rsidR="00805D04" w:rsidRDefault="00805D04">
      <w:pPr>
        <w:pStyle w:val="Index3"/>
        <w:tabs>
          <w:tab w:val="right" w:leader="dot" w:pos="4310"/>
        </w:tabs>
        <w:rPr>
          <w:noProof/>
        </w:rPr>
      </w:pPr>
      <w:r>
        <w:rPr>
          <w:noProof/>
        </w:rPr>
        <w:t>Navigate between Pages, 97</w:t>
      </w:r>
    </w:p>
    <w:p w14:paraId="7EE30251" w14:textId="77777777" w:rsidR="00805D04" w:rsidRDefault="00805D04">
      <w:pPr>
        <w:pStyle w:val="Index2"/>
        <w:tabs>
          <w:tab w:val="right" w:leader="dot" w:pos="4310"/>
        </w:tabs>
        <w:rPr>
          <w:noProof/>
        </w:rPr>
      </w:pPr>
      <w:r>
        <w:rPr>
          <w:noProof/>
        </w:rPr>
        <w:t>Long Fields, 100</w:t>
      </w:r>
    </w:p>
    <w:p w14:paraId="65DCDADB" w14:textId="77777777" w:rsidR="00805D04" w:rsidRDefault="00805D04">
      <w:pPr>
        <w:pStyle w:val="Index2"/>
        <w:tabs>
          <w:tab w:val="right" w:leader="dot" w:pos="4310"/>
        </w:tabs>
        <w:rPr>
          <w:noProof/>
        </w:rPr>
      </w:pPr>
      <w:r>
        <w:rPr>
          <w:noProof/>
        </w:rPr>
        <w:t>Multiples (Subfiles), 101</w:t>
      </w:r>
    </w:p>
    <w:p w14:paraId="64C4E018" w14:textId="77777777" w:rsidR="00805D04" w:rsidRDefault="00805D04">
      <w:pPr>
        <w:pStyle w:val="Index3"/>
        <w:tabs>
          <w:tab w:val="right" w:leader="dot" w:pos="4310"/>
        </w:tabs>
        <w:rPr>
          <w:noProof/>
        </w:rPr>
      </w:pPr>
      <w:r>
        <w:rPr>
          <w:noProof/>
        </w:rPr>
        <w:t>In Repeating Blocks, 104</w:t>
      </w:r>
    </w:p>
    <w:p w14:paraId="6FD5DF11" w14:textId="77777777" w:rsidR="00805D04" w:rsidRDefault="00805D04">
      <w:pPr>
        <w:pStyle w:val="Index3"/>
        <w:tabs>
          <w:tab w:val="right" w:leader="dot" w:pos="4310"/>
        </w:tabs>
        <w:rPr>
          <w:noProof/>
        </w:rPr>
      </w:pPr>
      <w:r>
        <w:rPr>
          <w:noProof/>
        </w:rPr>
        <w:t>Linked to ”Popup” Subpages, 101</w:t>
      </w:r>
    </w:p>
    <w:p w14:paraId="7ADB9405" w14:textId="77777777" w:rsidR="00805D04" w:rsidRDefault="00805D04">
      <w:pPr>
        <w:pStyle w:val="Index2"/>
        <w:tabs>
          <w:tab w:val="right" w:leader="dot" w:pos="4310"/>
        </w:tabs>
        <w:rPr>
          <w:noProof/>
        </w:rPr>
      </w:pPr>
      <w:r>
        <w:rPr>
          <w:noProof/>
        </w:rPr>
        <w:t>Navigation Keystrokes, 96</w:t>
      </w:r>
    </w:p>
    <w:p w14:paraId="54CA85F7" w14:textId="77777777" w:rsidR="00805D04" w:rsidRDefault="00805D04">
      <w:pPr>
        <w:pStyle w:val="Index2"/>
        <w:tabs>
          <w:tab w:val="right" w:leader="dot" w:pos="4310"/>
        </w:tabs>
        <w:rPr>
          <w:noProof/>
        </w:rPr>
      </w:pPr>
      <w:r>
        <w:rPr>
          <w:noProof/>
        </w:rPr>
        <w:t>Repeating Blocks, 104</w:t>
      </w:r>
    </w:p>
    <w:p w14:paraId="78824233" w14:textId="77777777" w:rsidR="00805D04" w:rsidRDefault="00805D04">
      <w:pPr>
        <w:pStyle w:val="Index2"/>
        <w:tabs>
          <w:tab w:val="right" w:leader="dot" w:pos="4310"/>
        </w:tabs>
        <w:rPr>
          <w:noProof/>
        </w:rPr>
      </w:pPr>
      <w:r>
        <w:rPr>
          <w:noProof/>
        </w:rPr>
        <w:t>Saving and Exiting, 97</w:t>
      </w:r>
    </w:p>
    <w:p w14:paraId="383286D4" w14:textId="77777777" w:rsidR="00805D04" w:rsidRDefault="00805D04">
      <w:pPr>
        <w:pStyle w:val="Index2"/>
        <w:tabs>
          <w:tab w:val="right" w:leader="dot" w:pos="4310"/>
        </w:tabs>
        <w:rPr>
          <w:noProof/>
        </w:rPr>
      </w:pPr>
      <w:r>
        <w:rPr>
          <w:noProof/>
        </w:rPr>
        <w:t>Screen, 95</w:t>
      </w:r>
    </w:p>
    <w:p w14:paraId="056B46DD" w14:textId="77777777" w:rsidR="00805D04" w:rsidRDefault="00805D04">
      <w:pPr>
        <w:pStyle w:val="Index2"/>
        <w:tabs>
          <w:tab w:val="right" w:leader="dot" w:pos="4310"/>
        </w:tabs>
        <w:rPr>
          <w:noProof/>
        </w:rPr>
      </w:pPr>
      <w:r>
        <w:rPr>
          <w:noProof/>
        </w:rPr>
        <w:t>Similarities with Scrolling Mode Editing, 93</w:t>
      </w:r>
    </w:p>
    <w:p w14:paraId="7F8A4993" w14:textId="77777777" w:rsidR="00805D04" w:rsidRDefault="00805D04">
      <w:pPr>
        <w:pStyle w:val="Index2"/>
        <w:tabs>
          <w:tab w:val="right" w:leader="dot" w:pos="4310"/>
        </w:tabs>
        <w:rPr>
          <w:noProof/>
        </w:rPr>
      </w:pPr>
      <w:r>
        <w:rPr>
          <w:noProof/>
        </w:rPr>
        <w:t>Troubleshooting, 106</w:t>
      </w:r>
    </w:p>
    <w:p w14:paraId="77357C91" w14:textId="77777777" w:rsidR="00805D04" w:rsidRDefault="00805D04">
      <w:pPr>
        <w:pStyle w:val="Index2"/>
        <w:tabs>
          <w:tab w:val="right" w:leader="dot" w:pos="4310"/>
        </w:tabs>
        <w:rPr>
          <w:noProof/>
        </w:rPr>
      </w:pPr>
      <w:r>
        <w:rPr>
          <w:noProof/>
        </w:rPr>
        <w:t>WORD-PROCESSING Fields, 100</w:t>
      </w:r>
    </w:p>
    <w:p w14:paraId="59F8C3BB" w14:textId="77777777" w:rsidR="00805D04" w:rsidRDefault="00805D04">
      <w:pPr>
        <w:pStyle w:val="Index2"/>
        <w:tabs>
          <w:tab w:val="right" w:leader="dot" w:pos="4310"/>
        </w:tabs>
        <w:rPr>
          <w:noProof/>
        </w:rPr>
      </w:pPr>
      <w:r>
        <w:rPr>
          <w:noProof/>
        </w:rPr>
        <w:t>Zoom Editor, 100</w:t>
      </w:r>
    </w:p>
    <w:p w14:paraId="3779BCEB" w14:textId="77777777" w:rsidR="00805D04" w:rsidRDefault="00805D04">
      <w:pPr>
        <w:pStyle w:val="Index1"/>
        <w:tabs>
          <w:tab w:val="right" w:leader="dot" w:pos="4310"/>
        </w:tabs>
        <w:rPr>
          <w:noProof/>
        </w:rPr>
      </w:pPr>
      <w:r>
        <w:rPr>
          <w:noProof/>
        </w:rPr>
        <w:t>Scrolling Mode vs. Screen Mode, 4</w:t>
      </w:r>
    </w:p>
    <w:p w14:paraId="545150FF" w14:textId="77777777" w:rsidR="00805D04" w:rsidRDefault="00805D04">
      <w:pPr>
        <w:pStyle w:val="Index1"/>
        <w:tabs>
          <w:tab w:val="right" w:leader="dot" w:pos="4310"/>
        </w:tabs>
        <w:rPr>
          <w:noProof/>
        </w:rPr>
      </w:pPr>
      <w:r>
        <w:rPr>
          <w:noProof/>
        </w:rPr>
        <w:t>Search, 38</w:t>
      </w:r>
    </w:p>
    <w:p w14:paraId="4E9D275E" w14:textId="77777777" w:rsidR="00805D04" w:rsidRDefault="00805D04">
      <w:pPr>
        <w:pStyle w:val="Index2"/>
        <w:tabs>
          <w:tab w:val="right" w:leader="dot" w:pos="4310"/>
        </w:tabs>
        <w:rPr>
          <w:noProof/>
        </w:rPr>
      </w:pPr>
      <w:r>
        <w:rPr>
          <w:noProof/>
        </w:rPr>
        <w:t>Combine Conditions, 41</w:t>
      </w:r>
    </w:p>
    <w:p w14:paraId="7DFC2E17" w14:textId="77777777" w:rsidR="00805D04" w:rsidRDefault="00805D04">
      <w:pPr>
        <w:pStyle w:val="Index2"/>
        <w:tabs>
          <w:tab w:val="right" w:leader="dot" w:pos="4310"/>
        </w:tabs>
        <w:rPr>
          <w:noProof/>
        </w:rPr>
      </w:pPr>
      <w:r>
        <w:rPr>
          <w:noProof/>
        </w:rPr>
        <w:t>Conditions, 39</w:t>
      </w:r>
    </w:p>
    <w:p w14:paraId="4E812C9A" w14:textId="77777777" w:rsidR="00805D04" w:rsidRDefault="00805D04">
      <w:pPr>
        <w:pStyle w:val="Index2"/>
        <w:tabs>
          <w:tab w:val="right" w:leader="dot" w:pos="4310"/>
        </w:tabs>
        <w:rPr>
          <w:noProof/>
        </w:rPr>
      </w:pPr>
      <w:r>
        <w:rPr>
          <w:noProof/>
        </w:rPr>
        <w:t>External vs. Internal Field Values in Search Conditions, 46</w:t>
      </w:r>
    </w:p>
    <w:p w14:paraId="4C9900B6" w14:textId="77777777" w:rsidR="00805D04" w:rsidRDefault="00805D04">
      <w:pPr>
        <w:pStyle w:val="Index2"/>
        <w:tabs>
          <w:tab w:val="right" w:leader="dot" w:pos="4310"/>
        </w:tabs>
        <w:rPr>
          <w:noProof/>
        </w:rPr>
      </w:pPr>
      <w:r>
        <w:rPr>
          <w:noProof/>
        </w:rPr>
        <w:t>Format Output, 43</w:t>
      </w:r>
    </w:p>
    <w:p w14:paraId="24BD2E1F" w14:textId="77777777" w:rsidR="00805D04" w:rsidRDefault="00805D04">
      <w:pPr>
        <w:pStyle w:val="Index2"/>
        <w:tabs>
          <w:tab w:val="right" w:leader="dot" w:pos="4310"/>
        </w:tabs>
        <w:rPr>
          <w:noProof/>
        </w:rPr>
      </w:pPr>
      <w:r>
        <w:rPr>
          <w:noProof/>
        </w:rPr>
        <w:t>How to Search, 38</w:t>
      </w:r>
    </w:p>
    <w:p w14:paraId="089F133D" w14:textId="77777777" w:rsidR="00805D04" w:rsidRDefault="00805D04">
      <w:pPr>
        <w:pStyle w:val="Index2"/>
        <w:tabs>
          <w:tab w:val="right" w:leader="dot" w:pos="4310"/>
        </w:tabs>
        <w:rPr>
          <w:noProof/>
        </w:rPr>
      </w:pPr>
      <w:r>
        <w:rPr>
          <w:noProof/>
        </w:rPr>
        <w:t>Internal vs. External Field Values in Search Conditions, 46</w:t>
      </w:r>
    </w:p>
    <w:p w14:paraId="59B1B292" w14:textId="77777777" w:rsidR="00805D04" w:rsidRDefault="00805D04">
      <w:pPr>
        <w:pStyle w:val="Index2"/>
        <w:tabs>
          <w:tab w:val="right" w:leader="dot" w:pos="4310"/>
        </w:tabs>
        <w:rPr>
          <w:noProof/>
        </w:rPr>
      </w:pPr>
      <w:r>
        <w:rPr>
          <w:noProof/>
        </w:rPr>
        <w:t>Multiples (Subfiles), 46</w:t>
      </w:r>
    </w:p>
    <w:p w14:paraId="111C79B6" w14:textId="77777777" w:rsidR="00805D04" w:rsidRDefault="00805D04">
      <w:pPr>
        <w:pStyle w:val="Index2"/>
        <w:tabs>
          <w:tab w:val="right" w:leader="dot" w:pos="4310"/>
        </w:tabs>
        <w:rPr>
          <w:noProof/>
        </w:rPr>
      </w:pPr>
      <w:r>
        <w:rPr>
          <w:noProof/>
        </w:rPr>
        <w:t>Print Number of Matches Found, 46</w:t>
      </w:r>
    </w:p>
    <w:p w14:paraId="0C75F976" w14:textId="77777777" w:rsidR="00805D04" w:rsidRDefault="00805D04">
      <w:pPr>
        <w:pStyle w:val="Index2"/>
        <w:tabs>
          <w:tab w:val="right" w:leader="dot" w:pos="4310"/>
        </w:tabs>
        <w:rPr>
          <w:noProof/>
        </w:rPr>
      </w:pPr>
      <w:r>
        <w:rPr>
          <w:noProof/>
        </w:rPr>
        <w:t>Reusing</w:t>
      </w:r>
    </w:p>
    <w:p w14:paraId="24EFDC24" w14:textId="77777777" w:rsidR="00805D04" w:rsidRDefault="00805D04">
      <w:pPr>
        <w:pStyle w:val="Index3"/>
        <w:tabs>
          <w:tab w:val="right" w:leader="dot" w:pos="4310"/>
        </w:tabs>
        <w:rPr>
          <w:noProof/>
        </w:rPr>
      </w:pPr>
      <w:r>
        <w:rPr>
          <w:noProof/>
        </w:rPr>
        <w:t>Search Criteria, 45</w:t>
      </w:r>
    </w:p>
    <w:p w14:paraId="20DD145E" w14:textId="77777777" w:rsidR="00805D04" w:rsidRDefault="00805D04">
      <w:pPr>
        <w:pStyle w:val="Index3"/>
        <w:tabs>
          <w:tab w:val="right" w:leader="dot" w:pos="4310"/>
        </w:tabs>
        <w:rPr>
          <w:noProof/>
        </w:rPr>
      </w:pPr>
      <w:r>
        <w:rPr>
          <w:noProof/>
        </w:rPr>
        <w:t>Search Results in a Print, 45</w:t>
      </w:r>
    </w:p>
    <w:p w14:paraId="5C6311F8" w14:textId="77777777" w:rsidR="00805D04" w:rsidRDefault="00805D04">
      <w:pPr>
        <w:pStyle w:val="Index3"/>
        <w:tabs>
          <w:tab w:val="right" w:leader="dot" w:pos="4310"/>
        </w:tabs>
        <w:rPr>
          <w:noProof/>
        </w:rPr>
      </w:pPr>
      <w:r>
        <w:rPr>
          <w:noProof/>
        </w:rPr>
        <w:t>Search Results in another Search, 45</w:t>
      </w:r>
    </w:p>
    <w:p w14:paraId="5FB53D4B" w14:textId="77777777" w:rsidR="00805D04" w:rsidRDefault="00805D04">
      <w:pPr>
        <w:pStyle w:val="Index2"/>
        <w:tabs>
          <w:tab w:val="right" w:leader="dot" w:pos="4310"/>
        </w:tabs>
        <w:rPr>
          <w:noProof/>
        </w:rPr>
      </w:pPr>
      <w:r>
        <w:rPr>
          <w:noProof/>
        </w:rPr>
        <w:t>Saving Criteria in SEARCH Templates, 45</w:t>
      </w:r>
    </w:p>
    <w:p w14:paraId="46FD5D28" w14:textId="77777777" w:rsidR="00805D04" w:rsidRDefault="00805D04">
      <w:pPr>
        <w:pStyle w:val="Index2"/>
        <w:tabs>
          <w:tab w:val="right" w:leader="dot" w:pos="4310"/>
        </w:tabs>
        <w:rPr>
          <w:noProof/>
        </w:rPr>
      </w:pPr>
      <w:r>
        <w:rPr>
          <w:noProof/>
        </w:rPr>
        <w:t>Steps, 39</w:t>
      </w:r>
    </w:p>
    <w:p w14:paraId="00EBAB7D" w14:textId="77777777" w:rsidR="00805D04" w:rsidRDefault="00805D04">
      <w:pPr>
        <w:pStyle w:val="Index3"/>
        <w:tabs>
          <w:tab w:val="right" w:leader="dot" w:pos="4310"/>
        </w:tabs>
        <w:rPr>
          <w:noProof/>
        </w:rPr>
      </w:pPr>
      <w:r>
        <w:rPr>
          <w:noProof/>
        </w:rPr>
        <w:t>Combine Conditions, 41</w:t>
      </w:r>
    </w:p>
    <w:p w14:paraId="6C1E99B9" w14:textId="77777777" w:rsidR="00805D04" w:rsidRDefault="00805D04">
      <w:pPr>
        <w:pStyle w:val="Index3"/>
        <w:tabs>
          <w:tab w:val="right" w:leader="dot" w:pos="4310"/>
        </w:tabs>
        <w:rPr>
          <w:noProof/>
        </w:rPr>
      </w:pPr>
      <w:r>
        <w:rPr>
          <w:noProof/>
        </w:rPr>
        <w:t>Entering Conditions, 39</w:t>
      </w:r>
    </w:p>
    <w:p w14:paraId="6CFC3AB4" w14:textId="77777777" w:rsidR="00805D04" w:rsidRDefault="00805D04">
      <w:pPr>
        <w:pStyle w:val="Index3"/>
        <w:tabs>
          <w:tab w:val="right" w:leader="dot" w:pos="4310"/>
        </w:tabs>
        <w:rPr>
          <w:noProof/>
        </w:rPr>
      </w:pPr>
      <w:r>
        <w:rPr>
          <w:noProof/>
        </w:rPr>
        <w:t>Format Output, 43</w:t>
      </w:r>
    </w:p>
    <w:p w14:paraId="2364F15F" w14:textId="77777777" w:rsidR="00805D04" w:rsidRDefault="00805D04">
      <w:pPr>
        <w:pStyle w:val="Index2"/>
        <w:tabs>
          <w:tab w:val="right" w:leader="dot" w:pos="4310"/>
        </w:tabs>
        <w:rPr>
          <w:noProof/>
        </w:rPr>
      </w:pPr>
      <w:r>
        <w:rPr>
          <w:noProof/>
        </w:rPr>
        <w:t>Subfiles (Multiples), 46</w:t>
      </w:r>
    </w:p>
    <w:p w14:paraId="728C853A" w14:textId="77777777" w:rsidR="00805D04" w:rsidRDefault="00805D04">
      <w:pPr>
        <w:pStyle w:val="Index2"/>
        <w:tabs>
          <w:tab w:val="right" w:leader="dot" w:pos="4310"/>
        </w:tabs>
        <w:rPr>
          <w:noProof/>
        </w:rPr>
      </w:pPr>
      <w:r>
        <w:rPr>
          <w:noProof/>
        </w:rPr>
        <w:t>Templates, 44, 45</w:t>
      </w:r>
    </w:p>
    <w:p w14:paraId="13DFF95C" w14:textId="77777777" w:rsidR="00805D04" w:rsidRDefault="00805D04">
      <w:pPr>
        <w:pStyle w:val="Index3"/>
        <w:tabs>
          <w:tab w:val="right" w:leader="dot" w:pos="4310"/>
        </w:tabs>
        <w:rPr>
          <w:noProof/>
        </w:rPr>
      </w:pPr>
      <w:r>
        <w:rPr>
          <w:noProof/>
        </w:rPr>
        <w:t>Creating, 45</w:t>
      </w:r>
    </w:p>
    <w:p w14:paraId="126DF87F" w14:textId="77777777" w:rsidR="00805D04" w:rsidRDefault="00805D04">
      <w:pPr>
        <w:pStyle w:val="Index3"/>
        <w:tabs>
          <w:tab w:val="right" w:leader="dot" w:pos="4310"/>
        </w:tabs>
        <w:rPr>
          <w:noProof/>
        </w:rPr>
      </w:pPr>
      <w:r>
        <w:rPr>
          <w:noProof/>
        </w:rPr>
        <w:t>Reusing</w:t>
      </w:r>
    </w:p>
    <w:p w14:paraId="1FE2CAD9" w14:textId="77777777" w:rsidR="00805D04" w:rsidRDefault="00805D04">
      <w:pPr>
        <w:pStyle w:val="Index4"/>
        <w:tabs>
          <w:tab w:val="right" w:leader="dot" w:pos="4310"/>
        </w:tabs>
        <w:rPr>
          <w:noProof/>
        </w:rPr>
      </w:pPr>
      <w:r>
        <w:rPr>
          <w:noProof/>
        </w:rPr>
        <w:t>Search Criteria, 45</w:t>
      </w:r>
    </w:p>
    <w:p w14:paraId="5A8CAED6" w14:textId="77777777" w:rsidR="00805D04" w:rsidRDefault="00805D04">
      <w:pPr>
        <w:pStyle w:val="Index4"/>
        <w:tabs>
          <w:tab w:val="right" w:leader="dot" w:pos="4310"/>
        </w:tabs>
        <w:rPr>
          <w:noProof/>
        </w:rPr>
      </w:pPr>
      <w:r>
        <w:rPr>
          <w:noProof/>
        </w:rPr>
        <w:t>Search Results in a Print, 45</w:t>
      </w:r>
    </w:p>
    <w:p w14:paraId="621C36EF" w14:textId="77777777" w:rsidR="00805D04" w:rsidRDefault="00805D04">
      <w:pPr>
        <w:pStyle w:val="Index4"/>
        <w:tabs>
          <w:tab w:val="right" w:leader="dot" w:pos="4310"/>
        </w:tabs>
        <w:rPr>
          <w:noProof/>
        </w:rPr>
      </w:pPr>
      <w:r>
        <w:rPr>
          <w:noProof/>
        </w:rPr>
        <w:t>Search Results in another Search, 45</w:t>
      </w:r>
    </w:p>
    <w:p w14:paraId="6F745DF1" w14:textId="77777777" w:rsidR="00805D04" w:rsidRDefault="00805D04">
      <w:pPr>
        <w:pStyle w:val="Index1"/>
        <w:tabs>
          <w:tab w:val="right" w:leader="dot" w:pos="4310"/>
        </w:tabs>
        <w:rPr>
          <w:noProof/>
        </w:rPr>
      </w:pPr>
      <w:r>
        <w:rPr>
          <w:noProof/>
        </w:rPr>
        <w:t>Search File Entries Option, 38</w:t>
      </w:r>
    </w:p>
    <w:p w14:paraId="5E44CEB3" w14:textId="77777777" w:rsidR="00805D04" w:rsidRDefault="00805D04">
      <w:pPr>
        <w:pStyle w:val="Index1"/>
        <w:tabs>
          <w:tab w:val="right" w:leader="dot" w:pos="4310"/>
        </w:tabs>
        <w:rPr>
          <w:noProof/>
        </w:rPr>
      </w:pPr>
      <w:r>
        <w:rPr>
          <w:noProof/>
        </w:rPr>
        <w:t>Select Entries for Printing</w:t>
      </w:r>
    </w:p>
    <w:p w14:paraId="10BA9574" w14:textId="77777777" w:rsidR="00805D04" w:rsidRDefault="00805D04">
      <w:pPr>
        <w:pStyle w:val="Index2"/>
        <w:tabs>
          <w:tab w:val="right" w:leader="dot" w:pos="4310"/>
        </w:tabs>
        <w:rPr>
          <w:noProof/>
        </w:rPr>
      </w:pPr>
      <w:r>
        <w:rPr>
          <w:noProof/>
        </w:rPr>
        <w:t>Sorting, 15</w:t>
      </w:r>
    </w:p>
    <w:p w14:paraId="6104303F" w14:textId="77777777" w:rsidR="00805D04" w:rsidRDefault="00805D04">
      <w:pPr>
        <w:pStyle w:val="Index1"/>
        <w:tabs>
          <w:tab w:val="right" w:leader="dot" w:pos="4310"/>
        </w:tabs>
        <w:rPr>
          <w:noProof/>
        </w:rPr>
      </w:pPr>
      <w:r>
        <w:rPr>
          <w:noProof/>
        </w:rPr>
        <w:t>Select Your Preferred Editor, How to, 107</w:t>
      </w:r>
    </w:p>
    <w:p w14:paraId="78BBC80F" w14:textId="77777777" w:rsidR="00805D04" w:rsidRDefault="00805D04">
      <w:pPr>
        <w:pStyle w:val="Index1"/>
        <w:tabs>
          <w:tab w:val="right" w:leader="dot" w:pos="4310"/>
        </w:tabs>
        <w:rPr>
          <w:noProof/>
        </w:rPr>
      </w:pPr>
      <w:r>
        <w:rPr>
          <w:noProof/>
        </w:rPr>
        <w:t>Selecting All Entries with the Same Value for One Field to Print, 16</w:t>
      </w:r>
    </w:p>
    <w:p w14:paraId="56F6EC39" w14:textId="77777777" w:rsidR="00805D04" w:rsidRDefault="00805D04">
      <w:pPr>
        <w:pStyle w:val="Index1"/>
        <w:tabs>
          <w:tab w:val="right" w:leader="dot" w:pos="4310"/>
        </w:tabs>
        <w:rPr>
          <w:noProof/>
        </w:rPr>
      </w:pPr>
      <w:r>
        <w:rPr>
          <w:noProof/>
        </w:rPr>
        <w:t>Selecting Entries Other Ways to Print, 16</w:t>
      </w:r>
    </w:p>
    <w:p w14:paraId="59D11B73" w14:textId="77777777" w:rsidR="00805D04" w:rsidRDefault="00805D04">
      <w:pPr>
        <w:pStyle w:val="Index1"/>
        <w:tabs>
          <w:tab w:val="right" w:leader="dot" w:pos="4310"/>
        </w:tabs>
        <w:rPr>
          <w:noProof/>
        </w:rPr>
      </w:pPr>
      <w:r>
        <w:rPr>
          <w:noProof/>
        </w:rPr>
        <w:t>SET OF CODES Data Type Fields, 71</w:t>
      </w:r>
    </w:p>
    <w:p w14:paraId="4616F553" w14:textId="77777777" w:rsidR="00805D04" w:rsidRDefault="00805D04">
      <w:pPr>
        <w:pStyle w:val="Index1"/>
        <w:tabs>
          <w:tab w:val="right" w:leader="dot" w:pos="4310"/>
        </w:tabs>
        <w:rPr>
          <w:noProof/>
        </w:rPr>
      </w:pPr>
      <w:r>
        <w:rPr>
          <w:noProof/>
        </w:rPr>
        <w:t>Shortcuts</w:t>
      </w:r>
    </w:p>
    <w:p w14:paraId="79CE563A" w14:textId="77777777" w:rsidR="00805D04" w:rsidRDefault="00805D04">
      <w:pPr>
        <w:pStyle w:val="Index2"/>
        <w:tabs>
          <w:tab w:val="right" w:leader="dot" w:pos="4310"/>
        </w:tabs>
        <w:rPr>
          <w:noProof/>
        </w:rPr>
      </w:pPr>
      <w:r>
        <w:rPr>
          <w:noProof/>
        </w:rPr>
        <w:t>Line Editor, 119</w:t>
      </w:r>
    </w:p>
    <w:p w14:paraId="7BCEF08B" w14:textId="77777777" w:rsidR="00805D04" w:rsidRDefault="00805D04">
      <w:pPr>
        <w:pStyle w:val="Index2"/>
        <w:tabs>
          <w:tab w:val="right" w:leader="dot" w:pos="4310"/>
        </w:tabs>
        <w:rPr>
          <w:noProof/>
        </w:rPr>
      </w:pPr>
      <w:r>
        <w:rPr>
          <w:noProof/>
        </w:rPr>
        <w:t>Replace...With Prompt, 120</w:t>
      </w:r>
    </w:p>
    <w:p w14:paraId="4CEEFFE7" w14:textId="77777777" w:rsidR="00805D04" w:rsidRDefault="00805D04">
      <w:pPr>
        <w:pStyle w:val="Index1"/>
        <w:tabs>
          <w:tab w:val="right" w:leader="dot" w:pos="4310"/>
        </w:tabs>
        <w:rPr>
          <w:noProof/>
        </w:rPr>
      </w:pPr>
      <w:r>
        <w:rPr>
          <w:noProof/>
        </w:rPr>
        <w:t>Similarities with Scrolling Mode Editing</w:t>
      </w:r>
    </w:p>
    <w:p w14:paraId="07DC210E" w14:textId="77777777" w:rsidR="00805D04" w:rsidRDefault="00805D04">
      <w:pPr>
        <w:pStyle w:val="Index2"/>
        <w:tabs>
          <w:tab w:val="right" w:leader="dot" w:pos="4310"/>
        </w:tabs>
        <w:rPr>
          <w:noProof/>
        </w:rPr>
      </w:pPr>
      <w:r>
        <w:rPr>
          <w:noProof/>
        </w:rPr>
        <w:t>ScreenMan, 93</w:t>
      </w:r>
    </w:p>
    <w:p w14:paraId="22ECCB4A" w14:textId="77777777" w:rsidR="00805D04" w:rsidRDefault="00805D04">
      <w:pPr>
        <w:pStyle w:val="Index1"/>
        <w:tabs>
          <w:tab w:val="right" w:leader="dot" w:pos="4310"/>
        </w:tabs>
        <w:rPr>
          <w:noProof/>
        </w:rPr>
      </w:pPr>
      <w:r>
        <w:rPr>
          <w:noProof/>
        </w:rPr>
        <w:t>Software Disclaimer, xviii</w:t>
      </w:r>
    </w:p>
    <w:p w14:paraId="713F8802" w14:textId="77777777" w:rsidR="00805D04" w:rsidRDefault="00805D04">
      <w:pPr>
        <w:pStyle w:val="Index1"/>
        <w:tabs>
          <w:tab w:val="right" w:leader="dot" w:pos="4310"/>
        </w:tabs>
        <w:rPr>
          <w:noProof/>
        </w:rPr>
      </w:pPr>
      <w:r>
        <w:rPr>
          <w:noProof/>
        </w:rPr>
        <w:t>Sort</w:t>
      </w:r>
    </w:p>
    <w:p w14:paraId="2D51A26C" w14:textId="77777777" w:rsidR="00805D04" w:rsidRDefault="00805D04">
      <w:pPr>
        <w:pStyle w:val="Index2"/>
        <w:tabs>
          <w:tab w:val="right" w:leader="dot" w:pos="4310"/>
        </w:tabs>
        <w:rPr>
          <w:noProof/>
        </w:rPr>
      </w:pPr>
      <w:r>
        <w:rPr>
          <w:noProof/>
        </w:rPr>
        <w:t>Canonic Numbers and Non-Canonic Strings, 14</w:t>
      </w:r>
    </w:p>
    <w:p w14:paraId="2FD0E014" w14:textId="77777777" w:rsidR="00805D04" w:rsidRDefault="00805D04">
      <w:pPr>
        <w:pStyle w:val="Index2"/>
        <w:tabs>
          <w:tab w:val="right" w:leader="dot" w:pos="4310"/>
        </w:tabs>
        <w:rPr>
          <w:noProof/>
        </w:rPr>
      </w:pPr>
      <w:r>
        <w:rPr>
          <w:noProof/>
        </w:rPr>
        <w:t>Forcing Creation of a SORT Template, 23</w:t>
      </w:r>
    </w:p>
    <w:p w14:paraId="7B3126BE" w14:textId="77777777" w:rsidR="00805D04" w:rsidRDefault="00805D04">
      <w:pPr>
        <w:pStyle w:val="Index2"/>
        <w:tabs>
          <w:tab w:val="right" w:leader="dot" w:pos="4310"/>
        </w:tabs>
        <w:rPr>
          <w:noProof/>
        </w:rPr>
      </w:pPr>
      <w:r>
        <w:rPr>
          <w:noProof/>
        </w:rPr>
        <w:t>Including NULL Fields in Your Sort, 16</w:t>
      </w:r>
    </w:p>
    <w:p w14:paraId="27A8522B" w14:textId="77777777" w:rsidR="00805D04" w:rsidRDefault="00805D04">
      <w:pPr>
        <w:pStyle w:val="Index2"/>
        <w:tabs>
          <w:tab w:val="right" w:leader="dot" w:pos="4310"/>
        </w:tabs>
        <w:rPr>
          <w:noProof/>
        </w:rPr>
      </w:pPr>
      <w:r>
        <w:rPr>
          <w:noProof/>
        </w:rPr>
        <w:t>Non-Canonic Strings and Canonic Numbers, 14</w:t>
      </w:r>
    </w:p>
    <w:p w14:paraId="7F64FAEF" w14:textId="77777777" w:rsidR="00805D04" w:rsidRDefault="00805D04">
      <w:pPr>
        <w:pStyle w:val="Index2"/>
        <w:tabs>
          <w:tab w:val="right" w:leader="dot" w:pos="4310"/>
        </w:tabs>
        <w:rPr>
          <w:noProof/>
        </w:rPr>
      </w:pPr>
      <w:r>
        <w:rPr>
          <w:noProof/>
        </w:rPr>
        <w:t>Order Before Printing, 14</w:t>
      </w:r>
    </w:p>
    <w:p w14:paraId="5FFB8F52" w14:textId="77777777" w:rsidR="00805D04" w:rsidRDefault="00805D04">
      <w:pPr>
        <w:pStyle w:val="Index2"/>
        <w:tabs>
          <w:tab w:val="right" w:leader="dot" w:pos="4310"/>
        </w:tabs>
        <w:rPr>
          <w:noProof/>
        </w:rPr>
      </w:pPr>
      <w:r>
        <w:rPr>
          <w:noProof/>
        </w:rPr>
        <w:t>Qualifiers, 18</w:t>
      </w:r>
    </w:p>
    <w:p w14:paraId="50B6173A" w14:textId="77777777" w:rsidR="00805D04" w:rsidRDefault="00805D04">
      <w:pPr>
        <w:pStyle w:val="Index3"/>
        <w:tabs>
          <w:tab w:val="right" w:leader="dot" w:pos="4310"/>
        </w:tabs>
        <w:rPr>
          <w:noProof/>
        </w:rPr>
      </w:pPr>
      <w:r>
        <w:rPr>
          <w:noProof/>
        </w:rPr>
        <w:t>TXT, 14</w:t>
      </w:r>
    </w:p>
    <w:p w14:paraId="74A5EF1F" w14:textId="77777777" w:rsidR="00805D04" w:rsidRDefault="00805D04">
      <w:pPr>
        <w:pStyle w:val="Index2"/>
        <w:tabs>
          <w:tab w:val="right" w:leader="dot" w:pos="4310"/>
        </w:tabs>
        <w:rPr>
          <w:noProof/>
        </w:rPr>
      </w:pPr>
      <w:r>
        <w:rPr>
          <w:noProof/>
        </w:rPr>
        <w:t>Reusing Sort Criteria in New Reports, 23</w:t>
      </w:r>
    </w:p>
    <w:p w14:paraId="1CD37D69" w14:textId="77777777" w:rsidR="00805D04" w:rsidRDefault="00805D04">
      <w:pPr>
        <w:pStyle w:val="Index2"/>
        <w:tabs>
          <w:tab w:val="right" w:leader="dot" w:pos="4310"/>
        </w:tabs>
        <w:rPr>
          <w:noProof/>
        </w:rPr>
      </w:pPr>
      <w:r>
        <w:rPr>
          <w:noProof/>
        </w:rPr>
        <w:t>Saving Criteria in SORT Templates, 22</w:t>
      </w:r>
    </w:p>
    <w:p w14:paraId="787EF670" w14:textId="77777777" w:rsidR="00805D04" w:rsidRDefault="00805D04">
      <w:pPr>
        <w:pStyle w:val="Index2"/>
        <w:tabs>
          <w:tab w:val="right" w:leader="dot" w:pos="4310"/>
        </w:tabs>
        <w:rPr>
          <w:noProof/>
        </w:rPr>
      </w:pPr>
      <w:r>
        <w:rPr>
          <w:noProof/>
        </w:rPr>
        <w:t>Searching, 44</w:t>
      </w:r>
    </w:p>
    <w:p w14:paraId="39C129F6" w14:textId="77777777" w:rsidR="00805D04" w:rsidRDefault="00805D04">
      <w:pPr>
        <w:pStyle w:val="Index2"/>
        <w:tabs>
          <w:tab w:val="right" w:leader="dot" w:pos="4310"/>
        </w:tabs>
        <w:rPr>
          <w:noProof/>
        </w:rPr>
      </w:pPr>
      <w:r>
        <w:rPr>
          <w:noProof/>
        </w:rPr>
        <w:t>Select Entries for Printing, 15</w:t>
      </w:r>
    </w:p>
    <w:p w14:paraId="4273A533" w14:textId="77777777" w:rsidR="00805D04" w:rsidRDefault="00805D04">
      <w:pPr>
        <w:pStyle w:val="Index2"/>
        <w:tabs>
          <w:tab w:val="right" w:leader="dot" w:pos="4310"/>
        </w:tabs>
        <w:rPr>
          <w:noProof/>
        </w:rPr>
      </w:pPr>
      <w:r>
        <w:rPr>
          <w:noProof/>
        </w:rPr>
        <w:t>SORT BY Fields</w:t>
      </w:r>
    </w:p>
    <w:p w14:paraId="69955F68" w14:textId="77777777" w:rsidR="00805D04" w:rsidRDefault="00805D04">
      <w:pPr>
        <w:pStyle w:val="Index3"/>
        <w:tabs>
          <w:tab w:val="right" w:leader="dot" w:pos="4310"/>
        </w:tabs>
        <w:rPr>
          <w:noProof/>
        </w:rPr>
      </w:pPr>
      <w:r>
        <w:rPr>
          <w:noProof/>
        </w:rPr>
        <w:t>Specifying, 13</w:t>
      </w:r>
    </w:p>
    <w:p w14:paraId="2279F65E" w14:textId="77777777" w:rsidR="00805D04" w:rsidRDefault="00805D04">
      <w:pPr>
        <w:pStyle w:val="Index2"/>
        <w:tabs>
          <w:tab w:val="right" w:leader="dot" w:pos="4310"/>
        </w:tabs>
        <w:rPr>
          <w:noProof/>
        </w:rPr>
      </w:pPr>
      <w:r>
        <w:rPr>
          <w:noProof/>
        </w:rPr>
        <w:t>Sorting Before Printing, 13</w:t>
      </w:r>
    </w:p>
    <w:p w14:paraId="3BED48F8" w14:textId="77777777" w:rsidR="00805D04" w:rsidRDefault="00805D04">
      <w:pPr>
        <w:pStyle w:val="Index2"/>
        <w:tabs>
          <w:tab w:val="right" w:leader="dot" w:pos="4310"/>
        </w:tabs>
        <w:rPr>
          <w:noProof/>
        </w:rPr>
      </w:pPr>
      <w:r>
        <w:rPr>
          <w:noProof/>
        </w:rPr>
        <w:t>Specifying SORT BY Fields, 13</w:t>
      </w:r>
    </w:p>
    <w:p w14:paraId="19151D40" w14:textId="77777777" w:rsidR="00805D04" w:rsidRDefault="00805D04">
      <w:pPr>
        <w:pStyle w:val="Index2"/>
        <w:tabs>
          <w:tab w:val="right" w:leader="dot" w:pos="4310"/>
        </w:tabs>
        <w:rPr>
          <w:noProof/>
        </w:rPr>
      </w:pPr>
      <w:r>
        <w:rPr>
          <w:noProof/>
        </w:rPr>
        <w:t>Templates, 8, 22</w:t>
      </w:r>
    </w:p>
    <w:p w14:paraId="5A0FDAD8" w14:textId="77777777" w:rsidR="00805D04" w:rsidRDefault="00805D04">
      <w:pPr>
        <w:pStyle w:val="Index3"/>
        <w:tabs>
          <w:tab w:val="right" w:leader="dot" w:pos="4310"/>
        </w:tabs>
        <w:rPr>
          <w:noProof/>
        </w:rPr>
      </w:pPr>
      <w:r>
        <w:rPr>
          <w:noProof/>
        </w:rPr>
        <w:t>Forcing the Creation of, 23</w:t>
      </w:r>
    </w:p>
    <w:p w14:paraId="2D4B6BF5" w14:textId="77777777" w:rsidR="00805D04" w:rsidRDefault="00805D04">
      <w:pPr>
        <w:pStyle w:val="Index3"/>
        <w:tabs>
          <w:tab w:val="right" w:leader="dot" w:pos="4310"/>
        </w:tabs>
        <w:rPr>
          <w:noProof/>
        </w:rPr>
      </w:pPr>
      <w:r>
        <w:rPr>
          <w:noProof/>
        </w:rPr>
        <w:t>Reusing Sort Criteria in New Reports, 23</w:t>
      </w:r>
    </w:p>
    <w:p w14:paraId="41796787" w14:textId="77777777" w:rsidR="00805D04" w:rsidRDefault="00805D04">
      <w:pPr>
        <w:pStyle w:val="Index1"/>
        <w:tabs>
          <w:tab w:val="right" w:leader="dot" w:pos="4310"/>
        </w:tabs>
        <w:rPr>
          <w:noProof/>
        </w:rPr>
      </w:pPr>
      <w:r>
        <w:rPr>
          <w:noProof/>
        </w:rPr>
        <w:t>SORT BY Fields, 35</w:t>
      </w:r>
    </w:p>
    <w:p w14:paraId="6985717E" w14:textId="77777777" w:rsidR="00805D04" w:rsidRDefault="00805D04">
      <w:pPr>
        <w:pStyle w:val="Index1"/>
        <w:tabs>
          <w:tab w:val="right" w:leader="dot" w:pos="4310"/>
        </w:tabs>
        <w:rPr>
          <w:noProof/>
        </w:rPr>
      </w:pPr>
      <w:r>
        <w:rPr>
          <w:noProof/>
        </w:rPr>
        <w:t>SORT TEMPLATE (#.401) File, 22, 45</w:t>
      </w:r>
    </w:p>
    <w:p w14:paraId="3F5FEB9B" w14:textId="77777777" w:rsidR="00805D04" w:rsidRDefault="00805D04">
      <w:pPr>
        <w:pStyle w:val="Index1"/>
        <w:tabs>
          <w:tab w:val="right" w:leader="dot" w:pos="4310"/>
        </w:tabs>
        <w:rPr>
          <w:noProof/>
        </w:rPr>
      </w:pPr>
      <w:r>
        <w:rPr>
          <w:noProof/>
        </w:rPr>
        <w:t>Spacebar Recall, 65</w:t>
      </w:r>
    </w:p>
    <w:p w14:paraId="5DDE644F" w14:textId="77777777" w:rsidR="00805D04" w:rsidRDefault="00805D04">
      <w:pPr>
        <w:pStyle w:val="Index1"/>
        <w:tabs>
          <w:tab w:val="right" w:leader="dot" w:pos="4310"/>
        </w:tabs>
        <w:rPr>
          <w:noProof/>
        </w:rPr>
      </w:pPr>
      <w:r>
        <w:rPr>
          <w:noProof/>
        </w:rPr>
        <w:t>Special Responses to Field Prompts, 63</w:t>
      </w:r>
    </w:p>
    <w:p w14:paraId="37BB2415" w14:textId="77777777" w:rsidR="00805D04" w:rsidRDefault="00805D04">
      <w:pPr>
        <w:pStyle w:val="Index1"/>
        <w:tabs>
          <w:tab w:val="right" w:leader="dot" w:pos="4310"/>
        </w:tabs>
        <w:rPr>
          <w:noProof/>
        </w:rPr>
      </w:pPr>
      <w:r>
        <w:rPr>
          <w:noProof/>
        </w:rPr>
        <w:t>Specifying Fields to</w:t>
      </w:r>
    </w:p>
    <w:p w14:paraId="21641D5C" w14:textId="77777777" w:rsidR="00805D04" w:rsidRDefault="00805D04">
      <w:pPr>
        <w:pStyle w:val="Index2"/>
        <w:tabs>
          <w:tab w:val="right" w:leader="dot" w:pos="4310"/>
        </w:tabs>
        <w:rPr>
          <w:noProof/>
        </w:rPr>
      </w:pPr>
      <w:r>
        <w:rPr>
          <w:noProof/>
        </w:rPr>
        <w:t>Print, 23</w:t>
      </w:r>
    </w:p>
    <w:p w14:paraId="18C72333" w14:textId="77777777" w:rsidR="00805D04" w:rsidRDefault="00805D04">
      <w:pPr>
        <w:pStyle w:val="Index2"/>
        <w:tabs>
          <w:tab w:val="right" w:leader="dot" w:pos="4310"/>
        </w:tabs>
        <w:rPr>
          <w:noProof/>
        </w:rPr>
      </w:pPr>
      <w:r>
        <w:rPr>
          <w:noProof/>
        </w:rPr>
        <w:t>Sort, 13</w:t>
      </w:r>
    </w:p>
    <w:p w14:paraId="2A9E07A9" w14:textId="77777777" w:rsidR="00805D04" w:rsidRDefault="00805D04">
      <w:pPr>
        <w:pStyle w:val="Index1"/>
        <w:tabs>
          <w:tab w:val="right" w:leader="dot" w:pos="4310"/>
        </w:tabs>
        <w:rPr>
          <w:noProof/>
        </w:rPr>
      </w:pPr>
      <w:r>
        <w:rPr>
          <w:noProof/>
        </w:rPr>
        <w:t>Specifying SORT BY Fields, 13</w:t>
      </w:r>
    </w:p>
    <w:p w14:paraId="0B98B7B6" w14:textId="77777777" w:rsidR="00805D04" w:rsidRDefault="00805D04">
      <w:pPr>
        <w:pStyle w:val="Index1"/>
        <w:tabs>
          <w:tab w:val="right" w:leader="dot" w:pos="4310"/>
        </w:tabs>
        <w:rPr>
          <w:noProof/>
        </w:rPr>
      </w:pPr>
      <w:r>
        <w:rPr>
          <w:noProof/>
        </w:rPr>
        <w:t>Standard Captioned Output, 7</w:t>
      </w:r>
    </w:p>
    <w:p w14:paraId="7CCC885F" w14:textId="77777777" w:rsidR="00805D04" w:rsidRDefault="00805D04">
      <w:pPr>
        <w:pStyle w:val="Index1"/>
        <w:tabs>
          <w:tab w:val="right" w:leader="dot" w:pos="4310"/>
        </w:tabs>
        <w:rPr>
          <w:noProof/>
        </w:rPr>
      </w:pPr>
      <w:r>
        <w:rPr>
          <w:noProof/>
        </w:rPr>
        <w:t>Standard Column Format for VA FileMan Prints, 12</w:t>
      </w:r>
    </w:p>
    <w:p w14:paraId="4D989AC0" w14:textId="77777777" w:rsidR="00805D04" w:rsidRDefault="00805D04">
      <w:pPr>
        <w:pStyle w:val="Index1"/>
        <w:tabs>
          <w:tab w:val="right" w:leader="dot" w:pos="4310"/>
        </w:tabs>
        <w:rPr>
          <w:noProof/>
        </w:rPr>
      </w:pPr>
      <w:r>
        <w:rPr>
          <w:noProof/>
        </w:rPr>
        <w:t>Standard Prompt Structure, 57</w:t>
      </w:r>
    </w:p>
    <w:p w14:paraId="72758380" w14:textId="77777777" w:rsidR="00805D04" w:rsidRDefault="00805D04">
      <w:pPr>
        <w:pStyle w:val="Index1"/>
        <w:tabs>
          <w:tab w:val="right" w:leader="dot" w:pos="4310"/>
        </w:tabs>
        <w:rPr>
          <w:noProof/>
        </w:rPr>
      </w:pPr>
      <w:r>
        <w:rPr>
          <w:noProof/>
        </w:rPr>
        <w:t>STATE  (#5)File, 76</w:t>
      </w:r>
    </w:p>
    <w:p w14:paraId="2142B7D8" w14:textId="77777777" w:rsidR="00805D04" w:rsidRDefault="00805D04">
      <w:pPr>
        <w:pStyle w:val="Index1"/>
        <w:tabs>
          <w:tab w:val="right" w:leader="dot" w:pos="4310"/>
        </w:tabs>
        <w:rPr>
          <w:noProof/>
        </w:rPr>
      </w:pPr>
      <w:r>
        <w:rPr>
          <w:noProof/>
        </w:rPr>
        <w:t>STATE (#5) File, 76, 77</w:t>
      </w:r>
    </w:p>
    <w:p w14:paraId="17939424" w14:textId="77777777" w:rsidR="00805D04" w:rsidRDefault="00805D04">
      <w:pPr>
        <w:pStyle w:val="Index1"/>
        <w:tabs>
          <w:tab w:val="right" w:leader="dot" w:pos="4310"/>
        </w:tabs>
        <w:rPr>
          <w:noProof/>
        </w:rPr>
      </w:pPr>
      <w:r>
        <w:rPr>
          <w:noProof/>
        </w:rPr>
        <w:t>Statistics Only in Printing, 31</w:t>
      </w:r>
    </w:p>
    <w:p w14:paraId="13A6E52C" w14:textId="77777777" w:rsidR="00805D04" w:rsidRDefault="00805D04">
      <w:pPr>
        <w:pStyle w:val="Index1"/>
        <w:tabs>
          <w:tab w:val="right" w:leader="dot" w:pos="4310"/>
        </w:tabs>
        <w:rPr>
          <w:noProof/>
        </w:rPr>
      </w:pPr>
      <w:r>
        <w:rPr>
          <w:noProof/>
        </w:rPr>
        <w:t>Steps in Searching, 39</w:t>
      </w:r>
    </w:p>
    <w:p w14:paraId="04B29664" w14:textId="77777777" w:rsidR="00805D04" w:rsidRDefault="00805D04">
      <w:pPr>
        <w:pStyle w:val="Index1"/>
        <w:tabs>
          <w:tab w:val="right" w:leader="dot" w:pos="4310"/>
        </w:tabs>
        <w:rPr>
          <w:noProof/>
        </w:rPr>
      </w:pPr>
      <w:r>
        <w:rPr>
          <w:noProof/>
        </w:rPr>
        <w:t>Subfields, 82</w:t>
      </w:r>
    </w:p>
    <w:p w14:paraId="52401FCB" w14:textId="77777777" w:rsidR="00805D04" w:rsidRDefault="00805D04">
      <w:pPr>
        <w:pStyle w:val="Index1"/>
        <w:tabs>
          <w:tab w:val="right" w:leader="dot" w:pos="4310"/>
        </w:tabs>
        <w:rPr>
          <w:noProof/>
        </w:rPr>
      </w:pPr>
      <w:r>
        <w:rPr>
          <w:noProof/>
        </w:rPr>
        <w:t>Subfiles (Multiples)</w:t>
      </w:r>
    </w:p>
    <w:p w14:paraId="011081B2" w14:textId="77777777" w:rsidR="00805D04" w:rsidRDefault="00805D04">
      <w:pPr>
        <w:pStyle w:val="Index2"/>
        <w:tabs>
          <w:tab w:val="right" w:leader="dot" w:pos="4310"/>
        </w:tabs>
        <w:rPr>
          <w:noProof/>
        </w:rPr>
      </w:pPr>
      <w:r>
        <w:rPr>
          <w:noProof/>
        </w:rPr>
        <w:t>Adding and Deleting from, 89</w:t>
      </w:r>
    </w:p>
    <w:p w14:paraId="714C400F" w14:textId="77777777" w:rsidR="00805D04" w:rsidRDefault="00805D04">
      <w:pPr>
        <w:pStyle w:val="Index2"/>
        <w:tabs>
          <w:tab w:val="right" w:leader="dot" w:pos="4310"/>
        </w:tabs>
        <w:rPr>
          <w:noProof/>
        </w:rPr>
      </w:pPr>
      <w:r>
        <w:rPr>
          <w:noProof/>
        </w:rPr>
        <w:t>DATA TYPE Fields, 82</w:t>
      </w:r>
    </w:p>
    <w:p w14:paraId="15427AB6" w14:textId="77777777" w:rsidR="00805D04" w:rsidRDefault="00805D04">
      <w:pPr>
        <w:pStyle w:val="Index3"/>
        <w:tabs>
          <w:tab w:val="right" w:leader="dot" w:pos="4310"/>
        </w:tabs>
        <w:rPr>
          <w:noProof/>
        </w:rPr>
      </w:pPr>
      <w:r>
        <w:rPr>
          <w:noProof/>
        </w:rPr>
        <w:t>Adding and Deleting from, 89</w:t>
      </w:r>
    </w:p>
    <w:p w14:paraId="326A4F7E" w14:textId="77777777" w:rsidR="00805D04" w:rsidRDefault="00805D04">
      <w:pPr>
        <w:pStyle w:val="Index2"/>
        <w:tabs>
          <w:tab w:val="right" w:leader="dot" w:pos="4310"/>
        </w:tabs>
        <w:rPr>
          <w:noProof/>
        </w:rPr>
      </w:pPr>
      <w:r>
        <w:rPr>
          <w:noProof/>
        </w:rPr>
        <w:t>Searching for, 46</w:t>
      </w:r>
    </w:p>
    <w:p w14:paraId="3378512B" w14:textId="77777777" w:rsidR="00805D04" w:rsidRDefault="00805D04">
      <w:pPr>
        <w:pStyle w:val="Index1"/>
        <w:tabs>
          <w:tab w:val="right" w:leader="dot" w:pos="4310"/>
        </w:tabs>
        <w:rPr>
          <w:noProof/>
        </w:rPr>
      </w:pPr>
      <w:r>
        <w:rPr>
          <w:noProof/>
        </w:rPr>
        <w:t>Suppressing Report Headings (and Page Feeds), 35</w:t>
      </w:r>
    </w:p>
    <w:p w14:paraId="29CEA189" w14:textId="77777777" w:rsidR="00805D04" w:rsidRDefault="00805D04">
      <w:pPr>
        <w:pStyle w:val="Index1"/>
        <w:tabs>
          <w:tab w:val="right" w:leader="dot" w:pos="4310"/>
        </w:tabs>
        <w:rPr>
          <w:noProof/>
        </w:rPr>
      </w:pPr>
      <w:r>
        <w:rPr>
          <w:noProof/>
        </w:rPr>
        <w:t>Switching to another Editor While Editing, 107</w:t>
      </w:r>
    </w:p>
    <w:p w14:paraId="7717C01C" w14:textId="77777777" w:rsidR="00805D04" w:rsidRDefault="00805D04">
      <w:pPr>
        <w:pStyle w:val="Index1"/>
        <w:tabs>
          <w:tab w:val="right" w:leader="dot" w:pos="4310"/>
        </w:tabs>
        <w:rPr>
          <w:noProof/>
        </w:rPr>
      </w:pPr>
      <w:r>
        <w:rPr>
          <w:noProof/>
        </w:rPr>
        <w:t>Symbols</w:t>
      </w:r>
    </w:p>
    <w:p w14:paraId="6531ECFA" w14:textId="77777777" w:rsidR="00805D04" w:rsidRDefault="00805D04">
      <w:pPr>
        <w:pStyle w:val="Index2"/>
        <w:tabs>
          <w:tab w:val="right" w:leader="dot" w:pos="4310"/>
        </w:tabs>
        <w:rPr>
          <w:noProof/>
        </w:rPr>
      </w:pPr>
      <w:r>
        <w:rPr>
          <w:noProof/>
        </w:rPr>
        <w:t>Found in the Documentation, xix</w:t>
      </w:r>
    </w:p>
    <w:p w14:paraId="475D27EF" w14:textId="77777777" w:rsidR="00805D04" w:rsidRDefault="00805D04">
      <w:pPr>
        <w:pStyle w:val="Index2"/>
        <w:tabs>
          <w:tab w:val="right" w:leader="dot" w:pos="4310"/>
        </w:tabs>
        <w:rPr>
          <w:noProof/>
        </w:rPr>
      </w:pPr>
      <w:r>
        <w:rPr>
          <w:noProof/>
        </w:rPr>
        <w:t>Screen Editor, 115</w:t>
      </w:r>
    </w:p>
    <w:p w14:paraId="5BD1D1FE" w14:textId="77777777" w:rsidR="00805D04" w:rsidRDefault="00805D04">
      <w:pPr>
        <w:pStyle w:val="IndexHeading"/>
        <w:rPr>
          <w:rFonts w:asciiTheme="minorHAnsi" w:eastAsiaTheme="minorEastAsia" w:hAnsiTheme="minorHAnsi" w:cstheme="minorBidi"/>
          <w:b w:val="0"/>
          <w:bCs/>
          <w:noProof/>
        </w:rPr>
      </w:pPr>
      <w:r>
        <w:rPr>
          <w:noProof/>
        </w:rPr>
        <w:t>T</w:t>
      </w:r>
    </w:p>
    <w:p w14:paraId="1B71D2C5" w14:textId="77777777" w:rsidR="00805D04" w:rsidRDefault="00805D04">
      <w:pPr>
        <w:pStyle w:val="Index1"/>
        <w:tabs>
          <w:tab w:val="right" w:leader="dot" w:pos="4310"/>
        </w:tabs>
        <w:rPr>
          <w:noProof/>
        </w:rPr>
      </w:pPr>
      <w:r>
        <w:rPr>
          <w:noProof/>
        </w:rPr>
        <w:t>TBOX, 107</w:t>
      </w:r>
    </w:p>
    <w:p w14:paraId="78AF8CB4" w14:textId="77777777" w:rsidR="00805D04" w:rsidRDefault="00805D04">
      <w:pPr>
        <w:pStyle w:val="Index1"/>
        <w:tabs>
          <w:tab w:val="right" w:leader="dot" w:pos="4310"/>
        </w:tabs>
        <w:rPr>
          <w:noProof/>
        </w:rPr>
      </w:pPr>
      <w:r>
        <w:rPr>
          <w:noProof/>
        </w:rPr>
        <w:t>Templates</w:t>
      </w:r>
    </w:p>
    <w:p w14:paraId="01B5DDFD" w14:textId="77777777" w:rsidR="00805D04" w:rsidRDefault="00805D04">
      <w:pPr>
        <w:pStyle w:val="Index2"/>
        <w:tabs>
          <w:tab w:val="right" w:leader="dot" w:pos="4310"/>
        </w:tabs>
        <w:rPr>
          <w:noProof/>
        </w:rPr>
      </w:pPr>
      <w:r>
        <w:rPr>
          <w:noProof/>
        </w:rPr>
        <w:t>CAPTIONED OUTPUT, 75</w:t>
      </w:r>
    </w:p>
    <w:p w14:paraId="3911EB7B" w14:textId="77777777" w:rsidR="00805D04" w:rsidRDefault="00805D04">
      <w:pPr>
        <w:pStyle w:val="Index2"/>
        <w:tabs>
          <w:tab w:val="right" w:leader="dot" w:pos="4310"/>
        </w:tabs>
        <w:rPr>
          <w:noProof/>
        </w:rPr>
      </w:pPr>
      <w:r>
        <w:rPr>
          <w:noProof/>
        </w:rPr>
        <w:t>CAPTIONED PRINT, 30, 75</w:t>
      </w:r>
    </w:p>
    <w:p w14:paraId="7F83ACD7" w14:textId="77777777" w:rsidR="00805D04" w:rsidRDefault="00805D04">
      <w:pPr>
        <w:pStyle w:val="Index2"/>
        <w:tabs>
          <w:tab w:val="right" w:leader="dot" w:pos="4310"/>
        </w:tabs>
        <w:rPr>
          <w:noProof/>
        </w:rPr>
      </w:pPr>
      <w:r>
        <w:rPr>
          <w:noProof/>
        </w:rPr>
        <w:t>PRINT, 28</w:t>
      </w:r>
    </w:p>
    <w:p w14:paraId="798ABF2B" w14:textId="77777777" w:rsidR="00805D04" w:rsidRDefault="00805D04">
      <w:pPr>
        <w:pStyle w:val="Index3"/>
        <w:tabs>
          <w:tab w:val="right" w:leader="dot" w:pos="4310"/>
        </w:tabs>
        <w:rPr>
          <w:noProof/>
        </w:rPr>
      </w:pPr>
      <w:r>
        <w:rPr>
          <w:noProof/>
        </w:rPr>
        <w:t>Forcing the Creation of, 29</w:t>
      </w:r>
    </w:p>
    <w:p w14:paraId="5AD4D99E" w14:textId="77777777" w:rsidR="00805D04" w:rsidRDefault="00805D04">
      <w:pPr>
        <w:pStyle w:val="Index3"/>
        <w:tabs>
          <w:tab w:val="right" w:leader="dot" w:pos="4310"/>
        </w:tabs>
        <w:rPr>
          <w:noProof/>
        </w:rPr>
      </w:pPr>
      <w:r>
        <w:rPr>
          <w:noProof/>
        </w:rPr>
        <w:t>Using and Editing, 29</w:t>
      </w:r>
    </w:p>
    <w:p w14:paraId="32AD6C20" w14:textId="77777777" w:rsidR="00805D04" w:rsidRDefault="00805D04">
      <w:pPr>
        <w:pStyle w:val="Index2"/>
        <w:tabs>
          <w:tab w:val="right" w:leader="dot" w:pos="4310"/>
        </w:tabs>
        <w:rPr>
          <w:noProof/>
        </w:rPr>
      </w:pPr>
      <w:r>
        <w:rPr>
          <w:noProof/>
        </w:rPr>
        <w:t>SEARCH, 44, 45</w:t>
      </w:r>
    </w:p>
    <w:p w14:paraId="4219C66A" w14:textId="77777777" w:rsidR="00805D04" w:rsidRDefault="00805D04">
      <w:pPr>
        <w:pStyle w:val="Index3"/>
        <w:tabs>
          <w:tab w:val="right" w:leader="dot" w:pos="4310"/>
        </w:tabs>
        <w:rPr>
          <w:noProof/>
        </w:rPr>
      </w:pPr>
      <w:r>
        <w:rPr>
          <w:noProof/>
        </w:rPr>
        <w:t>Reusing</w:t>
      </w:r>
    </w:p>
    <w:p w14:paraId="71DDB296" w14:textId="77777777" w:rsidR="00805D04" w:rsidRDefault="00805D04">
      <w:pPr>
        <w:pStyle w:val="Index4"/>
        <w:tabs>
          <w:tab w:val="right" w:leader="dot" w:pos="4310"/>
        </w:tabs>
        <w:rPr>
          <w:noProof/>
        </w:rPr>
      </w:pPr>
      <w:r>
        <w:rPr>
          <w:noProof/>
        </w:rPr>
        <w:t>Search Criteria, 45</w:t>
      </w:r>
    </w:p>
    <w:p w14:paraId="61191BC7" w14:textId="77777777" w:rsidR="00805D04" w:rsidRDefault="00805D04">
      <w:pPr>
        <w:pStyle w:val="Index4"/>
        <w:tabs>
          <w:tab w:val="right" w:leader="dot" w:pos="4310"/>
        </w:tabs>
        <w:rPr>
          <w:noProof/>
        </w:rPr>
      </w:pPr>
      <w:r>
        <w:rPr>
          <w:noProof/>
        </w:rPr>
        <w:t>Search Results in a Print, 45</w:t>
      </w:r>
    </w:p>
    <w:p w14:paraId="1B4B81BA" w14:textId="77777777" w:rsidR="00805D04" w:rsidRDefault="00805D04">
      <w:pPr>
        <w:pStyle w:val="Index4"/>
        <w:tabs>
          <w:tab w:val="right" w:leader="dot" w:pos="4310"/>
        </w:tabs>
        <w:rPr>
          <w:noProof/>
        </w:rPr>
      </w:pPr>
      <w:r>
        <w:rPr>
          <w:noProof/>
        </w:rPr>
        <w:t>Search Results in another Search, 45</w:t>
      </w:r>
    </w:p>
    <w:p w14:paraId="3ABC8DA5" w14:textId="77777777" w:rsidR="00805D04" w:rsidRDefault="00805D04">
      <w:pPr>
        <w:pStyle w:val="Index2"/>
        <w:tabs>
          <w:tab w:val="right" w:leader="dot" w:pos="4310"/>
        </w:tabs>
        <w:rPr>
          <w:noProof/>
        </w:rPr>
      </w:pPr>
      <w:r>
        <w:rPr>
          <w:noProof/>
        </w:rPr>
        <w:t>SORT, 8, 22</w:t>
      </w:r>
    </w:p>
    <w:p w14:paraId="6E92BAF2" w14:textId="77777777" w:rsidR="00805D04" w:rsidRDefault="00805D04">
      <w:pPr>
        <w:pStyle w:val="Index3"/>
        <w:tabs>
          <w:tab w:val="right" w:leader="dot" w:pos="4310"/>
        </w:tabs>
        <w:rPr>
          <w:noProof/>
        </w:rPr>
      </w:pPr>
      <w:r>
        <w:rPr>
          <w:noProof/>
        </w:rPr>
        <w:t>Forcing the Creation of, 23</w:t>
      </w:r>
    </w:p>
    <w:p w14:paraId="0E1AC51C" w14:textId="77777777" w:rsidR="00805D04" w:rsidRDefault="00805D04">
      <w:pPr>
        <w:pStyle w:val="Index3"/>
        <w:tabs>
          <w:tab w:val="right" w:leader="dot" w:pos="4310"/>
        </w:tabs>
        <w:rPr>
          <w:noProof/>
        </w:rPr>
      </w:pPr>
      <w:r>
        <w:rPr>
          <w:noProof/>
        </w:rPr>
        <w:t>Reusing Sort Criteria in New Reports, 23</w:t>
      </w:r>
    </w:p>
    <w:p w14:paraId="34088BEE" w14:textId="77777777" w:rsidR="00805D04" w:rsidRDefault="00805D04">
      <w:pPr>
        <w:pStyle w:val="Index1"/>
        <w:tabs>
          <w:tab w:val="right" w:leader="dot" w:pos="4310"/>
        </w:tabs>
        <w:rPr>
          <w:noProof/>
        </w:rPr>
      </w:pPr>
      <w:r>
        <w:rPr>
          <w:noProof/>
        </w:rPr>
        <w:t>Terminal Type Setting</w:t>
      </w:r>
    </w:p>
    <w:p w14:paraId="46ECEB3F" w14:textId="77777777" w:rsidR="00805D04" w:rsidRDefault="00805D04">
      <w:pPr>
        <w:pStyle w:val="Index2"/>
        <w:tabs>
          <w:tab w:val="right" w:leader="dot" w:pos="4310"/>
        </w:tabs>
        <w:rPr>
          <w:noProof/>
        </w:rPr>
      </w:pPr>
      <w:r>
        <w:rPr>
          <w:noProof/>
        </w:rPr>
        <w:t>Screen Editor, 115</w:t>
      </w:r>
    </w:p>
    <w:p w14:paraId="0A09BC29" w14:textId="77777777" w:rsidR="00805D04" w:rsidRDefault="00805D04">
      <w:pPr>
        <w:pStyle w:val="Index1"/>
        <w:tabs>
          <w:tab w:val="right" w:leader="dot" w:pos="4310"/>
        </w:tabs>
        <w:rPr>
          <w:noProof/>
        </w:rPr>
      </w:pPr>
      <w:r>
        <w:rPr>
          <w:noProof/>
        </w:rPr>
        <w:t>Text-Terminator-String Change Option, 124</w:t>
      </w:r>
    </w:p>
    <w:p w14:paraId="3284366E" w14:textId="77777777" w:rsidR="00805D04" w:rsidRDefault="00805D04">
      <w:pPr>
        <w:pStyle w:val="Index2"/>
        <w:tabs>
          <w:tab w:val="right" w:leader="dot" w:pos="4310"/>
        </w:tabs>
        <w:rPr>
          <w:noProof/>
        </w:rPr>
      </w:pPr>
      <w:r>
        <w:rPr>
          <w:noProof/>
        </w:rPr>
        <w:t>Line Editor, 124</w:t>
      </w:r>
    </w:p>
    <w:p w14:paraId="1528E305" w14:textId="77777777" w:rsidR="00805D04" w:rsidRDefault="00805D04">
      <w:pPr>
        <w:pStyle w:val="Index1"/>
        <w:tabs>
          <w:tab w:val="right" w:leader="dot" w:pos="4310"/>
        </w:tabs>
        <w:rPr>
          <w:noProof/>
        </w:rPr>
      </w:pPr>
      <w:r>
        <w:rPr>
          <w:noProof/>
        </w:rPr>
        <w:t>TIME DATA TYPE Fields, 80</w:t>
      </w:r>
    </w:p>
    <w:p w14:paraId="5C99EE1D" w14:textId="77777777" w:rsidR="00805D04" w:rsidRDefault="00805D04">
      <w:pPr>
        <w:pStyle w:val="Index1"/>
        <w:tabs>
          <w:tab w:val="right" w:leader="dot" w:pos="4310"/>
        </w:tabs>
        <w:rPr>
          <w:noProof/>
        </w:rPr>
      </w:pPr>
      <w:r>
        <w:rPr>
          <w:noProof/>
        </w:rPr>
        <w:t>Times</w:t>
      </w:r>
    </w:p>
    <w:p w14:paraId="1850AA53" w14:textId="77777777" w:rsidR="00805D04" w:rsidRDefault="00805D04">
      <w:pPr>
        <w:pStyle w:val="Index2"/>
        <w:tabs>
          <w:tab w:val="right" w:leader="dot" w:pos="4310"/>
        </w:tabs>
        <w:rPr>
          <w:noProof/>
        </w:rPr>
      </w:pPr>
      <w:r>
        <w:rPr>
          <w:noProof/>
        </w:rPr>
        <w:t>Acceptable Formats, 70</w:t>
      </w:r>
    </w:p>
    <w:p w14:paraId="69A2F92F" w14:textId="77777777" w:rsidR="00805D04" w:rsidRDefault="00805D04">
      <w:pPr>
        <w:pStyle w:val="Index1"/>
        <w:tabs>
          <w:tab w:val="right" w:leader="dot" w:pos="4310"/>
        </w:tabs>
        <w:rPr>
          <w:noProof/>
        </w:rPr>
      </w:pPr>
      <w:r>
        <w:rPr>
          <w:noProof/>
        </w:rPr>
        <w:t>Transfer Lines From Another Document Option, 125</w:t>
      </w:r>
    </w:p>
    <w:p w14:paraId="2C3E6168" w14:textId="77777777" w:rsidR="00805D04" w:rsidRDefault="00805D04">
      <w:pPr>
        <w:pStyle w:val="Index1"/>
        <w:tabs>
          <w:tab w:val="right" w:leader="dot" w:pos="4310"/>
        </w:tabs>
        <w:rPr>
          <w:noProof/>
        </w:rPr>
      </w:pPr>
      <w:r>
        <w:rPr>
          <w:noProof/>
        </w:rPr>
        <w:t>Transfer Text (from another WORD-PROCESSING Field), 125</w:t>
      </w:r>
    </w:p>
    <w:p w14:paraId="702BAABF" w14:textId="77777777" w:rsidR="00805D04" w:rsidRDefault="00805D04">
      <w:pPr>
        <w:pStyle w:val="Index1"/>
        <w:tabs>
          <w:tab w:val="right" w:leader="dot" w:pos="4310"/>
        </w:tabs>
        <w:rPr>
          <w:noProof/>
        </w:rPr>
      </w:pPr>
      <w:r>
        <w:rPr>
          <w:noProof/>
        </w:rPr>
        <w:t>Troubleshooting</w:t>
      </w:r>
    </w:p>
    <w:p w14:paraId="564244AA" w14:textId="77777777" w:rsidR="00805D04" w:rsidRDefault="00805D04">
      <w:pPr>
        <w:pStyle w:val="Index2"/>
        <w:tabs>
          <w:tab w:val="right" w:leader="dot" w:pos="4310"/>
        </w:tabs>
        <w:rPr>
          <w:noProof/>
        </w:rPr>
      </w:pPr>
      <w:r>
        <w:rPr>
          <w:noProof/>
        </w:rPr>
        <w:t>Screen Editor, 115</w:t>
      </w:r>
    </w:p>
    <w:p w14:paraId="47512186" w14:textId="77777777" w:rsidR="00805D04" w:rsidRDefault="00805D04">
      <w:pPr>
        <w:pStyle w:val="Index2"/>
        <w:tabs>
          <w:tab w:val="right" w:leader="dot" w:pos="4310"/>
        </w:tabs>
        <w:rPr>
          <w:noProof/>
        </w:rPr>
      </w:pPr>
      <w:r>
        <w:rPr>
          <w:noProof/>
        </w:rPr>
        <w:t>ScreenMan, 106</w:t>
      </w:r>
    </w:p>
    <w:p w14:paraId="0E7FDD83" w14:textId="77777777" w:rsidR="00805D04" w:rsidRDefault="00805D04">
      <w:pPr>
        <w:pStyle w:val="Index1"/>
        <w:tabs>
          <w:tab w:val="right" w:leader="dot" w:pos="4310"/>
        </w:tabs>
        <w:rPr>
          <w:noProof/>
        </w:rPr>
      </w:pPr>
      <w:r>
        <w:rPr>
          <w:noProof/>
        </w:rPr>
        <w:t>TXT Sort Qualifier, 14</w:t>
      </w:r>
    </w:p>
    <w:p w14:paraId="5A61972C" w14:textId="77777777" w:rsidR="00805D04" w:rsidRDefault="00805D04">
      <w:pPr>
        <w:pStyle w:val="IndexHeading"/>
        <w:rPr>
          <w:rFonts w:asciiTheme="minorHAnsi" w:eastAsiaTheme="minorEastAsia" w:hAnsiTheme="minorHAnsi" w:cstheme="minorBidi"/>
          <w:b w:val="0"/>
          <w:bCs/>
          <w:noProof/>
        </w:rPr>
      </w:pPr>
      <w:r>
        <w:rPr>
          <w:noProof/>
        </w:rPr>
        <w:t>U</w:t>
      </w:r>
    </w:p>
    <w:p w14:paraId="6CF14FBE" w14:textId="77777777" w:rsidR="00805D04" w:rsidRDefault="00805D04">
      <w:pPr>
        <w:pStyle w:val="Index1"/>
        <w:tabs>
          <w:tab w:val="right" w:leader="dot" w:pos="4310"/>
        </w:tabs>
        <w:rPr>
          <w:noProof/>
        </w:rPr>
      </w:pPr>
      <w:r>
        <w:rPr>
          <w:noProof/>
        </w:rPr>
        <w:t>UNIVERSAL TIME DATA TYPE Fields, 80</w:t>
      </w:r>
    </w:p>
    <w:p w14:paraId="008D2749" w14:textId="77777777" w:rsidR="00805D04" w:rsidRDefault="00805D04">
      <w:pPr>
        <w:pStyle w:val="Index1"/>
        <w:tabs>
          <w:tab w:val="right" w:leader="dot" w:pos="4310"/>
        </w:tabs>
        <w:rPr>
          <w:noProof/>
        </w:rPr>
      </w:pPr>
      <w:r>
        <w:rPr>
          <w:noProof/>
        </w:rPr>
        <w:t>Uploading ASCII Text, File Transfer from Foreign CPU</w:t>
      </w:r>
    </w:p>
    <w:p w14:paraId="4228C75A" w14:textId="77777777" w:rsidR="00805D04" w:rsidRDefault="00805D04">
      <w:pPr>
        <w:pStyle w:val="Index2"/>
        <w:tabs>
          <w:tab w:val="right" w:leader="dot" w:pos="4310"/>
        </w:tabs>
        <w:rPr>
          <w:noProof/>
        </w:rPr>
      </w:pPr>
      <w:r>
        <w:rPr>
          <w:noProof/>
        </w:rPr>
        <w:t>Line Editor, 123</w:t>
      </w:r>
    </w:p>
    <w:p w14:paraId="3174AB81" w14:textId="77777777" w:rsidR="00805D04" w:rsidRDefault="00805D04">
      <w:pPr>
        <w:pStyle w:val="Index1"/>
        <w:tabs>
          <w:tab w:val="right" w:leader="dot" w:pos="4310"/>
        </w:tabs>
        <w:rPr>
          <w:noProof/>
        </w:rPr>
      </w:pPr>
      <w:r>
        <w:rPr>
          <w:noProof/>
        </w:rPr>
        <w:t>Uploading Text with Blank Lines</w:t>
      </w:r>
    </w:p>
    <w:p w14:paraId="63E430B4" w14:textId="77777777" w:rsidR="00805D04" w:rsidRDefault="00805D04">
      <w:pPr>
        <w:pStyle w:val="Index2"/>
        <w:tabs>
          <w:tab w:val="right" w:leader="dot" w:pos="4310"/>
        </w:tabs>
        <w:rPr>
          <w:noProof/>
        </w:rPr>
      </w:pPr>
      <w:r>
        <w:rPr>
          <w:noProof/>
        </w:rPr>
        <w:t>Line Editor, 124</w:t>
      </w:r>
    </w:p>
    <w:p w14:paraId="442D561D" w14:textId="77777777" w:rsidR="00805D04" w:rsidRDefault="00805D04">
      <w:pPr>
        <w:pStyle w:val="Index1"/>
        <w:tabs>
          <w:tab w:val="right" w:leader="dot" w:pos="4310"/>
        </w:tabs>
        <w:rPr>
          <w:noProof/>
        </w:rPr>
      </w:pPr>
      <w:r>
        <w:rPr>
          <w:noProof/>
        </w:rPr>
        <w:t>URLs</w:t>
      </w:r>
    </w:p>
    <w:p w14:paraId="1A4D5F85" w14:textId="77777777" w:rsidR="00805D04" w:rsidRDefault="00805D04">
      <w:pPr>
        <w:pStyle w:val="Index2"/>
        <w:tabs>
          <w:tab w:val="right" w:leader="dot" w:pos="4310"/>
        </w:tabs>
        <w:rPr>
          <w:noProof/>
        </w:rPr>
      </w:pPr>
      <w:r>
        <w:rPr>
          <w:noProof/>
        </w:rPr>
        <w:t>Adobe Website, xxii</w:t>
      </w:r>
    </w:p>
    <w:p w14:paraId="255621A6" w14:textId="77777777" w:rsidR="00805D04" w:rsidRDefault="00805D04">
      <w:pPr>
        <w:pStyle w:val="Index2"/>
        <w:tabs>
          <w:tab w:val="right" w:leader="dot" w:pos="4310"/>
        </w:tabs>
        <w:rPr>
          <w:noProof/>
        </w:rPr>
      </w:pPr>
      <w:r>
        <w:rPr>
          <w:noProof/>
        </w:rPr>
        <w:t>VA Software Document Library (</w:t>
      </w:r>
      <w:r w:rsidRPr="00764A67">
        <w:rPr>
          <w:noProof/>
          <w:kern w:val="2"/>
        </w:rPr>
        <w:t>VDL) Website</w:t>
      </w:r>
      <w:r>
        <w:rPr>
          <w:noProof/>
        </w:rPr>
        <w:t>, xxii</w:t>
      </w:r>
    </w:p>
    <w:p w14:paraId="745596D9" w14:textId="77777777" w:rsidR="00805D04" w:rsidRDefault="00805D04">
      <w:pPr>
        <w:pStyle w:val="Index1"/>
        <w:tabs>
          <w:tab w:val="right" w:leader="dot" w:pos="4310"/>
        </w:tabs>
        <w:rPr>
          <w:noProof/>
        </w:rPr>
      </w:pPr>
      <w:r>
        <w:rPr>
          <w:noProof/>
        </w:rPr>
        <w:t>User’s Toolbox Menu, 107</w:t>
      </w:r>
    </w:p>
    <w:p w14:paraId="1288EFDB" w14:textId="77777777" w:rsidR="00805D04" w:rsidRDefault="00805D04">
      <w:pPr>
        <w:pStyle w:val="Index1"/>
        <w:tabs>
          <w:tab w:val="right" w:leader="dot" w:pos="4310"/>
        </w:tabs>
        <w:rPr>
          <w:noProof/>
        </w:rPr>
      </w:pPr>
      <w:r>
        <w:rPr>
          <w:noProof/>
        </w:rPr>
        <w:t>Using and Editing PRINT Templates, 29</w:t>
      </w:r>
    </w:p>
    <w:p w14:paraId="2A666320" w14:textId="77777777" w:rsidR="00805D04" w:rsidRDefault="00805D04">
      <w:pPr>
        <w:pStyle w:val="IndexHeading"/>
        <w:rPr>
          <w:rFonts w:asciiTheme="minorHAnsi" w:eastAsiaTheme="minorEastAsia" w:hAnsiTheme="minorHAnsi" w:cstheme="minorBidi"/>
          <w:b w:val="0"/>
          <w:bCs/>
          <w:noProof/>
        </w:rPr>
      </w:pPr>
      <w:r>
        <w:rPr>
          <w:noProof/>
        </w:rPr>
        <w:t>V</w:t>
      </w:r>
    </w:p>
    <w:p w14:paraId="34F58FCD" w14:textId="77777777" w:rsidR="00805D04" w:rsidRDefault="00805D04">
      <w:pPr>
        <w:pStyle w:val="Index1"/>
        <w:tabs>
          <w:tab w:val="right" w:leader="dot" w:pos="4310"/>
        </w:tabs>
        <w:rPr>
          <w:noProof/>
        </w:rPr>
      </w:pPr>
      <w:r>
        <w:rPr>
          <w:noProof/>
        </w:rPr>
        <w:t>VA FileMan</w:t>
      </w:r>
    </w:p>
    <w:p w14:paraId="4B9A88C2" w14:textId="77777777" w:rsidR="00805D04" w:rsidRDefault="00805D04">
      <w:pPr>
        <w:pStyle w:val="Index2"/>
        <w:tabs>
          <w:tab w:val="right" w:leader="dot" w:pos="4310"/>
        </w:tabs>
        <w:rPr>
          <w:noProof/>
        </w:rPr>
      </w:pPr>
      <w:r>
        <w:rPr>
          <w:noProof/>
        </w:rPr>
        <w:t>Prompts, 56</w:t>
      </w:r>
    </w:p>
    <w:p w14:paraId="027D59CA" w14:textId="77777777" w:rsidR="00805D04" w:rsidRDefault="00805D04">
      <w:pPr>
        <w:pStyle w:val="Index2"/>
        <w:tabs>
          <w:tab w:val="right" w:leader="dot" w:pos="4310"/>
        </w:tabs>
        <w:rPr>
          <w:noProof/>
        </w:rPr>
      </w:pPr>
      <w:r>
        <w:rPr>
          <w:noProof/>
        </w:rPr>
        <w:t>What is it?, xv</w:t>
      </w:r>
    </w:p>
    <w:p w14:paraId="1DEA4FA9" w14:textId="77777777" w:rsidR="00805D04" w:rsidRDefault="00805D04">
      <w:pPr>
        <w:pStyle w:val="Index1"/>
        <w:tabs>
          <w:tab w:val="right" w:leader="dot" w:pos="4310"/>
        </w:tabs>
        <w:rPr>
          <w:noProof/>
        </w:rPr>
      </w:pPr>
      <w:r>
        <w:rPr>
          <w:noProof/>
        </w:rPr>
        <w:t>VA FileMan Menu, 55</w:t>
      </w:r>
    </w:p>
    <w:p w14:paraId="40FEBF7E" w14:textId="77777777" w:rsidR="00805D04" w:rsidRDefault="00805D04">
      <w:pPr>
        <w:pStyle w:val="Index1"/>
        <w:tabs>
          <w:tab w:val="right" w:leader="dot" w:pos="4310"/>
        </w:tabs>
        <w:rPr>
          <w:noProof/>
        </w:rPr>
      </w:pPr>
      <w:r>
        <w:rPr>
          <w:noProof/>
        </w:rPr>
        <w:t>VA Software Document Library (</w:t>
      </w:r>
      <w:r w:rsidRPr="00764A67">
        <w:rPr>
          <w:noProof/>
          <w:kern w:val="2"/>
        </w:rPr>
        <w:t>VDL)</w:t>
      </w:r>
    </w:p>
    <w:p w14:paraId="08051EFE" w14:textId="77777777" w:rsidR="00805D04" w:rsidRDefault="00805D04">
      <w:pPr>
        <w:pStyle w:val="Index2"/>
        <w:tabs>
          <w:tab w:val="right" w:leader="dot" w:pos="4310"/>
        </w:tabs>
        <w:rPr>
          <w:noProof/>
        </w:rPr>
      </w:pPr>
      <w:r w:rsidRPr="00764A67">
        <w:rPr>
          <w:noProof/>
          <w:kern w:val="2"/>
        </w:rPr>
        <w:t>Website</w:t>
      </w:r>
      <w:r>
        <w:rPr>
          <w:noProof/>
        </w:rPr>
        <w:t>, xxii</w:t>
      </w:r>
    </w:p>
    <w:p w14:paraId="47829E0F" w14:textId="77777777" w:rsidR="00805D04" w:rsidRDefault="00805D04">
      <w:pPr>
        <w:pStyle w:val="Index1"/>
        <w:tabs>
          <w:tab w:val="right" w:leader="dot" w:pos="4310"/>
        </w:tabs>
        <w:rPr>
          <w:noProof/>
        </w:rPr>
      </w:pPr>
      <w:r>
        <w:rPr>
          <w:noProof/>
        </w:rPr>
        <w:t>VARIABLE-POINTER DATA TYPE Fields, 77</w:t>
      </w:r>
    </w:p>
    <w:p w14:paraId="78F69098" w14:textId="77777777" w:rsidR="00805D04" w:rsidRDefault="00805D04">
      <w:pPr>
        <w:pStyle w:val="IndexHeading"/>
        <w:rPr>
          <w:rFonts w:asciiTheme="minorHAnsi" w:eastAsiaTheme="minorEastAsia" w:hAnsiTheme="minorHAnsi" w:cstheme="minorBidi"/>
          <w:b w:val="0"/>
          <w:bCs/>
          <w:noProof/>
        </w:rPr>
      </w:pPr>
      <w:r>
        <w:rPr>
          <w:noProof/>
        </w:rPr>
        <w:t>W</w:t>
      </w:r>
    </w:p>
    <w:p w14:paraId="26160DAF" w14:textId="77777777" w:rsidR="00805D04" w:rsidRDefault="00805D04">
      <w:pPr>
        <w:pStyle w:val="Index1"/>
        <w:tabs>
          <w:tab w:val="right" w:leader="dot" w:pos="4310"/>
        </w:tabs>
        <w:rPr>
          <w:noProof/>
        </w:rPr>
      </w:pPr>
      <w:r>
        <w:rPr>
          <w:noProof/>
        </w:rPr>
        <w:t>Websites</w:t>
      </w:r>
    </w:p>
    <w:p w14:paraId="3717ACCB" w14:textId="77777777" w:rsidR="00805D04" w:rsidRDefault="00805D04">
      <w:pPr>
        <w:pStyle w:val="Index2"/>
        <w:tabs>
          <w:tab w:val="right" w:leader="dot" w:pos="4310"/>
        </w:tabs>
        <w:rPr>
          <w:noProof/>
        </w:rPr>
      </w:pPr>
      <w:r>
        <w:rPr>
          <w:noProof/>
        </w:rPr>
        <w:t>Adobe Website, xxii</w:t>
      </w:r>
    </w:p>
    <w:p w14:paraId="224CC6C2" w14:textId="77777777" w:rsidR="00805D04" w:rsidRDefault="00805D04">
      <w:pPr>
        <w:pStyle w:val="Index2"/>
        <w:tabs>
          <w:tab w:val="right" w:leader="dot" w:pos="4310"/>
        </w:tabs>
        <w:rPr>
          <w:noProof/>
        </w:rPr>
      </w:pPr>
      <w:r>
        <w:rPr>
          <w:noProof/>
        </w:rPr>
        <w:t>VA Software Document Library (</w:t>
      </w:r>
      <w:r w:rsidRPr="00764A67">
        <w:rPr>
          <w:noProof/>
          <w:kern w:val="2"/>
        </w:rPr>
        <w:t>VDL)</w:t>
      </w:r>
      <w:r>
        <w:rPr>
          <w:noProof/>
        </w:rPr>
        <w:t>, xxii</w:t>
      </w:r>
    </w:p>
    <w:p w14:paraId="7671C03D" w14:textId="77777777" w:rsidR="00805D04" w:rsidRDefault="00805D04">
      <w:pPr>
        <w:pStyle w:val="Index1"/>
        <w:tabs>
          <w:tab w:val="right" w:leader="dot" w:pos="4310"/>
        </w:tabs>
        <w:rPr>
          <w:noProof/>
        </w:rPr>
      </w:pPr>
      <w:r>
        <w:rPr>
          <w:noProof/>
        </w:rPr>
        <w:t>What is VA FileMan?, xv</w:t>
      </w:r>
    </w:p>
    <w:p w14:paraId="04E8D41B" w14:textId="77777777" w:rsidR="00805D04" w:rsidRDefault="00805D04">
      <w:pPr>
        <w:pStyle w:val="Index1"/>
        <w:tabs>
          <w:tab w:val="right" w:leader="dot" w:pos="4310"/>
        </w:tabs>
        <w:rPr>
          <w:noProof/>
        </w:rPr>
      </w:pPr>
      <w:r>
        <w:rPr>
          <w:noProof/>
        </w:rPr>
        <w:t>WORD-PROCESSING Data Type Fields, 73</w:t>
      </w:r>
    </w:p>
    <w:p w14:paraId="731DD1AB" w14:textId="77777777" w:rsidR="00805D04" w:rsidRDefault="00805D04">
      <w:pPr>
        <w:pStyle w:val="Index1"/>
        <w:tabs>
          <w:tab w:val="right" w:leader="dot" w:pos="4310"/>
        </w:tabs>
        <w:rPr>
          <w:noProof/>
        </w:rPr>
      </w:pPr>
      <w:r>
        <w:rPr>
          <w:noProof/>
        </w:rPr>
        <w:t>Word-processing Editors, Choices, 106</w:t>
      </w:r>
    </w:p>
    <w:p w14:paraId="5A01805C" w14:textId="77777777" w:rsidR="00805D04" w:rsidRDefault="00805D04">
      <w:pPr>
        <w:pStyle w:val="Index1"/>
        <w:tabs>
          <w:tab w:val="right" w:leader="dot" w:pos="4310"/>
        </w:tabs>
        <w:rPr>
          <w:noProof/>
        </w:rPr>
      </w:pPr>
      <w:r>
        <w:rPr>
          <w:noProof/>
        </w:rPr>
        <w:t>WORD-PROCESSING Fields</w:t>
      </w:r>
    </w:p>
    <w:p w14:paraId="06A6315A" w14:textId="77777777" w:rsidR="00805D04" w:rsidRDefault="00805D04">
      <w:pPr>
        <w:pStyle w:val="Index2"/>
        <w:tabs>
          <w:tab w:val="right" w:leader="dot" w:pos="4310"/>
        </w:tabs>
        <w:rPr>
          <w:noProof/>
        </w:rPr>
      </w:pPr>
      <w:r>
        <w:rPr>
          <w:noProof/>
        </w:rPr>
        <w:t>ScreenMan, 100</w:t>
      </w:r>
    </w:p>
    <w:p w14:paraId="30BFFAB3" w14:textId="77777777" w:rsidR="00805D04" w:rsidRDefault="00805D04">
      <w:pPr>
        <w:pStyle w:val="Index1"/>
        <w:tabs>
          <w:tab w:val="right" w:leader="dot" w:pos="4310"/>
        </w:tabs>
        <w:rPr>
          <w:noProof/>
        </w:rPr>
      </w:pPr>
      <w:r>
        <w:rPr>
          <w:noProof/>
        </w:rPr>
        <w:t>Wrap Vs. No Wrap</w:t>
      </w:r>
    </w:p>
    <w:p w14:paraId="500176EC" w14:textId="77777777" w:rsidR="00805D04" w:rsidRDefault="00805D04">
      <w:pPr>
        <w:pStyle w:val="Index2"/>
        <w:tabs>
          <w:tab w:val="right" w:leader="dot" w:pos="4310"/>
        </w:tabs>
        <w:rPr>
          <w:noProof/>
        </w:rPr>
      </w:pPr>
      <w:r>
        <w:rPr>
          <w:noProof/>
        </w:rPr>
        <w:t>Screen Editor, 116</w:t>
      </w:r>
    </w:p>
    <w:p w14:paraId="633C2A07" w14:textId="77777777" w:rsidR="00805D04" w:rsidRDefault="00805D04">
      <w:pPr>
        <w:pStyle w:val="IndexHeading"/>
        <w:rPr>
          <w:rFonts w:asciiTheme="minorHAnsi" w:eastAsiaTheme="minorEastAsia" w:hAnsiTheme="minorHAnsi" w:cstheme="minorBidi"/>
          <w:b w:val="0"/>
          <w:bCs/>
          <w:noProof/>
        </w:rPr>
      </w:pPr>
      <w:r>
        <w:rPr>
          <w:noProof/>
        </w:rPr>
        <w:t>X</w:t>
      </w:r>
    </w:p>
    <w:p w14:paraId="162536C5" w14:textId="77777777" w:rsidR="00805D04" w:rsidRDefault="00805D04">
      <w:pPr>
        <w:pStyle w:val="Index1"/>
        <w:tabs>
          <w:tab w:val="right" w:leader="dot" w:pos="4310"/>
        </w:tabs>
        <w:rPr>
          <w:noProof/>
        </w:rPr>
      </w:pPr>
      <w:r w:rsidRPr="00764A67">
        <w:rPr>
          <w:rFonts w:eastAsia="Times New Roman"/>
          <w:noProof/>
        </w:rPr>
        <w:t>XUSEREDITSELF Option</w:t>
      </w:r>
      <w:r>
        <w:rPr>
          <w:noProof/>
        </w:rPr>
        <w:t>, 107</w:t>
      </w:r>
    </w:p>
    <w:p w14:paraId="2CB2F072" w14:textId="77777777" w:rsidR="00805D04" w:rsidRDefault="00805D04">
      <w:pPr>
        <w:pStyle w:val="Index1"/>
        <w:tabs>
          <w:tab w:val="right" w:leader="dot" w:pos="4310"/>
        </w:tabs>
        <w:rPr>
          <w:noProof/>
        </w:rPr>
      </w:pPr>
      <w:r w:rsidRPr="00764A67">
        <w:rPr>
          <w:rFonts w:eastAsia="Times New Roman"/>
          <w:noProof/>
        </w:rPr>
        <w:t>XUSERTOOLS Menu</w:t>
      </w:r>
      <w:r>
        <w:rPr>
          <w:noProof/>
        </w:rPr>
        <w:t>, 107</w:t>
      </w:r>
    </w:p>
    <w:p w14:paraId="67BF06D3" w14:textId="77777777" w:rsidR="00805D04" w:rsidRDefault="00805D04">
      <w:pPr>
        <w:pStyle w:val="IndexHeading"/>
        <w:rPr>
          <w:rFonts w:asciiTheme="minorHAnsi" w:eastAsiaTheme="minorEastAsia" w:hAnsiTheme="minorHAnsi" w:cstheme="minorBidi"/>
          <w:b w:val="0"/>
          <w:bCs/>
          <w:noProof/>
        </w:rPr>
      </w:pPr>
      <w:r>
        <w:rPr>
          <w:noProof/>
        </w:rPr>
        <w:t>Y</w:t>
      </w:r>
    </w:p>
    <w:p w14:paraId="2675BC72" w14:textId="77777777" w:rsidR="00805D04" w:rsidRDefault="00805D04">
      <w:pPr>
        <w:pStyle w:val="Index1"/>
        <w:tabs>
          <w:tab w:val="right" w:leader="dot" w:pos="4310"/>
        </w:tabs>
        <w:rPr>
          <w:noProof/>
        </w:rPr>
      </w:pPr>
      <w:r>
        <w:rPr>
          <w:noProof/>
        </w:rPr>
        <w:t>YEAR DATA TYPE Fields, 80</w:t>
      </w:r>
    </w:p>
    <w:p w14:paraId="0DCB3B8E" w14:textId="77777777" w:rsidR="00805D04" w:rsidRDefault="00805D04">
      <w:pPr>
        <w:pStyle w:val="Index1"/>
        <w:tabs>
          <w:tab w:val="right" w:leader="dot" w:pos="4310"/>
        </w:tabs>
        <w:rPr>
          <w:noProof/>
        </w:rPr>
      </w:pPr>
      <w:r>
        <w:rPr>
          <w:noProof/>
        </w:rPr>
        <w:t>Y-Programmer Edit Option, 125</w:t>
      </w:r>
    </w:p>
    <w:p w14:paraId="48B87DC5" w14:textId="77777777" w:rsidR="00805D04" w:rsidRDefault="00805D04">
      <w:pPr>
        <w:pStyle w:val="IndexHeading"/>
        <w:rPr>
          <w:rFonts w:asciiTheme="minorHAnsi" w:eastAsiaTheme="minorEastAsia" w:hAnsiTheme="minorHAnsi" w:cstheme="minorBidi"/>
          <w:b w:val="0"/>
          <w:bCs/>
          <w:noProof/>
        </w:rPr>
      </w:pPr>
      <w:r>
        <w:rPr>
          <w:noProof/>
        </w:rPr>
        <w:t>Z</w:t>
      </w:r>
    </w:p>
    <w:p w14:paraId="68BDB778" w14:textId="77777777" w:rsidR="00805D04" w:rsidRDefault="00805D04">
      <w:pPr>
        <w:pStyle w:val="Index1"/>
        <w:tabs>
          <w:tab w:val="right" w:leader="dot" w:pos="4310"/>
        </w:tabs>
        <w:rPr>
          <w:noProof/>
        </w:rPr>
      </w:pPr>
      <w:r>
        <w:rPr>
          <w:noProof/>
        </w:rPr>
        <w:t>Zoom Editor</w:t>
      </w:r>
    </w:p>
    <w:p w14:paraId="51346CAE" w14:textId="77777777" w:rsidR="00805D04" w:rsidRDefault="00805D04">
      <w:pPr>
        <w:pStyle w:val="Index2"/>
        <w:tabs>
          <w:tab w:val="right" w:leader="dot" w:pos="4310"/>
        </w:tabs>
        <w:rPr>
          <w:noProof/>
        </w:rPr>
      </w:pPr>
      <w:r>
        <w:rPr>
          <w:noProof/>
        </w:rPr>
        <w:t>ScreenMan, 100</w:t>
      </w:r>
    </w:p>
    <w:p w14:paraId="4FD851F9" w14:textId="77777777" w:rsidR="00805D04" w:rsidRDefault="00805D04" w:rsidP="00961EB6">
      <w:pPr>
        <w:pStyle w:val="BodyText"/>
        <w:rPr>
          <w:noProof/>
        </w:rPr>
        <w:sectPr w:rsidR="00805D04" w:rsidSect="00805D04">
          <w:type w:val="continuous"/>
          <w:pgSz w:w="12240" w:h="15840" w:code="1"/>
          <w:pgMar w:top="1440" w:right="1440" w:bottom="1440" w:left="1440" w:header="720" w:footer="720" w:gutter="0"/>
          <w:cols w:num="2" w:space="720"/>
          <w:noEndnote/>
          <w:titlePg/>
        </w:sectPr>
      </w:pPr>
    </w:p>
    <w:p w14:paraId="6727AB9F" w14:textId="18A367F8" w:rsidR="00181772" w:rsidRPr="00815CA0" w:rsidRDefault="00F06282" w:rsidP="00961EB6">
      <w:pPr>
        <w:pStyle w:val="BodyText"/>
      </w:pPr>
      <w:r w:rsidRPr="00815CA0">
        <w:fldChar w:fldCharType="end"/>
      </w:r>
      <w:bookmarkStart w:id="1068" w:name="_Hlt457719552"/>
      <w:bookmarkEnd w:id="1068"/>
    </w:p>
    <w:sectPr w:rsidR="00181772" w:rsidRPr="00815CA0" w:rsidSect="00805D04">
      <w:type w:val="continuous"/>
      <w:pgSz w:w="12240" w:h="15840" w:code="1"/>
      <w:pgMar w:top="1440" w:right="1440" w:bottom="1440" w:left="1440" w:header="720" w:footer="720" w:gutter="0"/>
      <w:cols w:space="720"/>
      <w:noEndnote/>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421375" w14:textId="77777777" w:rsidR="009E61A6" w:rsidRDefault="009E61A6">
      <w:r>
        <w:separator/>
      </w:r>
    </w:p>
  </w:endnote>
  <w:endnote w:type="continuationSeparator" w:id="0">
    <w:p w14:paraId="01DC2C85" w14:textId="77777777" w:rsidR="009E61A6" w:rsidRDefault="009E61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default"/>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Batang">
    <w:altName w:val="바탕"/>
    <w:panose1 w:val="02030600000101010101"/>
    <w:charset w:val="81"/>
    <w:family w:val="auto"/>
    <w:pitch w:val="fixed"/>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New Roman Bold">
    <w:altName w:val="Times New Roman"/>
    <w:panose1 w:val="020B0604020202020204"/>
    <w:charset w:val="00"/>
    <w:family w:val="roman"/>
    <w:pitch w:val="default"/>
  </w:font>
  <w:font w:name="r_symbol">
    <w:altName w:val="Symbol"/>
    <w:panose1 w:val="020B0604020202020204"/>
    <w:charset w:val="02"/>
    <w:family w:val="modern"/>
    <w:pitch w:val="fixed"/>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F147D4" w14:textId="77777777" w:rsidR="00230E0B" w:rsidRDefault="00230E0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27ACEB" w14:textId="3ACD3444" w:rsidR="00E007DE" w:rsidRDefault="00E007DE" w:rsidP="001D274B">
    <w:pPr>
      <w:pStyle w:val="Footer"/>
    </w:pPr>
    <w:r>
      <w:t xml:space="preserve">VA FileMan </w:t>
    </w:r>
    <w:r w:rsidRPr="002D1AEB">
      <w:t>22.</w:t>
    </w:r>
    <w:r>
      <w:t>2</w:t>
    </w:r>
  </w:p>
  <w:p w14:paraId="6727ACEC" w14:textId="37047779" w:rsidR="00E007DE" w:rsidRDefault="00E007DE" w:rsidP="001D274B">
    <w:pPr>
      <w:pStyle w:val="Footer"/>
    </w:pPr>
    <w:r>
      <w:t>User Manual</w:t>
    </w:r>
    <w:r>
      <w:tab/>
    </w:r>
    <w:r w:rsidRPr="002D1AEB">
      <w:rPr>
        <w:rStyle w:val="PageNumber"/>
      </w:rPr>
      <w:fldChar w:fldCharType="begin"/>
    </w:r>
    <w:r w:rsidRPr="002D1AEB">
      <w:rPr>
        <w:rStyle w:val="PageNumber"/>
      </w:rPr>
      <w:instrText xml:space="preserve"> PAGE </w:instrText>
    </w:r>
    <w:r w:rsidRPr="002D1AEB">
      <w:rPr>
        <w:rStyle w:val="PageNumber"/>
      </w:rPr>
      <w:fldChar w:fldCharType="separate"/>
    </w:r>
    <w:r>
      <w:rPr>
        <w:rStyle w:val="PageNumber"/>
        <w:noProof/>
      </w:rPr>
      <w:t>88</w:t>
    </w:r>
    <w:r w:rsidRPr="002D1AEB">
      <w:rPr>
        <w:rStyle w:val="PageNumber"/>
      </w:rPr>
      <w:fldChar w:fldCharType="end"/>
    </w:r>
    <w:r>
      <w:rPr>
        <w:rStyle w:val="PageNumber"/>
      </w:rPr>
      <w:tab/>
    </w:r>
    <w:r w:rsidR="00F51D71">
      <w:t>January 2024</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27BF7F" w14:textId="77777777" w:rsidR="00230E0B" w:rsidRDefault="00230E0B">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27AD14" w14:textId="77777777" w:rsidR="00E007DE" w:rsidRPr="002D1AEB" w:rsidRDefault="00E007DE">
    <w:pPr>
      <w:pStyle w:val="Footer"/>
    </w:pPr>
    <w:r w:rsidRPr="002D1AEB">
      <w:rPr>
        <w:rStyle w:val="PageNumber"/>
      </w:rPr>
      <w:fldChar w:fldCharType="begin"/>
    </w:r>
    <w:r w:rsidRPr="002D1AEB">
      <w:rPr>
        <w:rStyle w:val="PageNumber"/>
      </w:rPr>
      <w:instrText xml:space="preserve"> PAGE </w:instrText>
    </w:r>
    <w:r w:rsidRPr="002D1AEB">
      <w:rPr>
        <w:rStyle w:val="PageNumber"/>
      </w:rPr>
      <w:fldChar w:fldCharType="separate"/>
    </w:r>
    <w:r>
      <w:rPr>
        <w:rStyle w:val="PageNumber"/>
        <w:noProof/>
      </w:rPr>
      <w:t>156</w:t>
    </w:r>
    <w:r w:rsidRPr="002D1AEB">
      <w:rPr>
        <w:rStyle w:val="PageNumber"/>
      </w:rPr>
      <w:fldChar w:fldCharType="end"/>
    </w:r>
    <w:r>
      <w:tab/>
      <w:t xml:space="preserve">VA FileMan </w:t>
    </w:r>
    <w:r w:rsidRPr="002D1AEB">
      <w:t>22.0</w:t>
    </w:r>
    <w:r w:rsidRPr="002D1AEB">
      <w:tab/>
      <w:t>March 1999</w:t>
    </w:r>
  </w:p>
  <w:p w14:paraId="6727AD15" w14:textId="77777777" w:rsidR="00E007DE" w:rsidRPr="002D1AEB" w:rsidRDefault="00E007DE">
    <w:pPr>
      <w:pStyle w:val="Footer"/>
    </w:pPr>
    <w:r w:rsidRPr="002D1AEB">
      <w:tab/>
    </w:r>
    <w:r>
      <w:t>User Manual</w:t>
    </w:r>
    <w:r w:rsidRPr="002D1AEB">
      <w:tab/>
      <w:t xml:space="preserve">Revised </w:t>
    </w:r>
    <w:r>
      <w:t>October 2015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4E0D00" w14:textId="77777777" w:rsidR="009E61A6" w:rsidRDefault="009E61A6">
      <w:r>
        <w:separator/>
      </w:r>
    </w:p>
  </w:footnote>
  <w:footnote w:type="continuationSeparator" w:id="0">
    <w:p w14:paraId="35CC3E4F" w14:textId="77777777" w:rsidR="009E61A6" w:rsidRDefault="009E61A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2295DD" w14:textId="77777777" w:rsidR="00230E0B" w:rsidRDefault="00230E0B">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27AD10" w14:textId="77777777" w:rsidR="00E007DE" w:rsidRDefault="00E007DE">
    <w:pPr>
      <w:pStyle w:val="Header"/>
    </w:pPr>
    <w:r>
      <w:t>Glossary</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27AD11" w14:textId="77777777" w:rsidR="00E007DE" w:rsidRDefault="00E007DE">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27AD12" w14:textId="77777777" w:rsidR="00E007DE" w:rsidRDefault="00E007DE">
    <w:pPr>
      <w:pStyle w:val="Header"/>
    </w:pPr>
    <w:r>
      <w:t>Index</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27AD13" w14:textId="77777777" w:rsidR="00E007DE" w:rsidRDefault="00E007D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8BA8FD" w14:textId="77777777" w:rsidR="00230E0B" w:rsidRDefault="00230E0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1588E5" w14:textId="77777777" w:rsidR="00230E0B" w:rsidRDefault="00230E0B">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27ACF5" w14:textId="77777777" w:rsidR="00E007DE" w:rsidRDefault="00E007DE">
    <w:pPr>
      <w:pStyle w:val="Header"/>
    </w:pPr>
    <w:r>
      <w:t>Figures and Tables</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27ACF6" w14:textId="77777777" w:rsidR="00E007DE" w:rsidRDefault="00E007DE">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27ACF7" w14:textId="77777777" w:rsidR="00E007DE" w:rsidRDefault="00E007DE">
    <w:pPr>
      <w:pStyle w:val="Header"/>
    </w:pPr>
    <w:r>
      <w:t>Orientation</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27ACF8" w14:textId="77777777" w:rsidR="00E007DE" w:rsidRDefault="00E007DE">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27AD0E" w14:textId="77777777" w:rsidR="00E007DE" w:rsidRDefault="00E007DE">
    <w:pPr>
      <w:pStyle w:val="Header"/>
    </w:pPr>
    <w:r>
      <w:t>Line Editor</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27AD0F" w14:textId="77777777" w:rsidR="00E007DE" w:rsidRDefault="00E007D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2"/>
    <w:multiLevelType w:val="singleLevel"/>
    <w:tmpl w:val="4B50D2DE"/>
    <w:lvl w:ilvl="0">
      <w:start w:val="1"/>
      <w:numFmt w:val="bullet"/>
      <w:pStyle w:val="NormalIndent"/>
      <w:lvlText w:val=""/>
      <w:lvlJc w:val="left"/>
      <w:pPr>
        <w:tabs>
          <w:tab w:val="num" w:pos="2376"/>
        </w:tabs>
        <w:ind w:left="2376" w:hanging="360"/>
      </w:pPr>
      <w:rPr>
        <w:rFonts w:ascii="Symbol" w:hAnsi="Symbol" w:hint="default"/>
      </w:rPr>
    </w:lvl>
  </w:abstractNum>
  <w:abstractNum w:abstractNumId="1" w15:restartNumberingAfterBreak="0">
    <w:nsid w:val="FFFFFF88"/>
    <w:multiLevelType w:val="singleLevel"/>
    <w:tmpl w:val="D8F4A2B8"/>
    <w:lvl w:ilvl="0">
      <w:start w:val="1"/>
      <w:numFmt w:val="decimal"/>
      <w:lvlText w:val="%1."/>
      <w:lvlJc w:val="left"/>
      <w:pPr>
        <w:tabs>
          <w:tab w:val="num" w:pos="810"/>
        </w:tabs>
        <w:ind w:left="810" w:hanging="360"/>
      </w:pPr>
    </w:lvl>
  </w:abstractNum>
  <w:abstractNum w:abstractNumId="2" w15:restartNumberingAfterBreak="0">
    <w:nsid w:val="FFFFFF89"/>
    <w:multiLevelType w:val="singleLevel"/>
    <w:tmpl w:val="51A0FA8E"/>
    <w:lvl w:ilvl="0">
      <w:start w:val="1"/>
      <w:numFmt w:val="bullet"/>
      <w:pStyle w:val="ListBullet"/>
      <w:lvlText w:val=""/>
      <w:lvlJc w:val="left"/>
      <w:pPr>
        <w:tabs>
          <w:tab w:val="num" w:pos="720"/>
        </w:tabs>
        <w:ind w:left="720" w:hanging="360"/>
      </w:pPr>
      <w:rPr>
        <w:rFonts w:ascii="Symbol" w:hAnsi="Symbol" w:hint="default"/>
      </w:rPr>
    </w:lvl>
  </w:abstractNum>
  <w:abstractNum w:abstractNumId="3" w15:restartNumberingAfterBreak="0">
    <w:nsid w:val="03614CC8"/>
    <w:multiLevelType w:val="hybridMultilevel"/>
    <w:tmpl w:val="CA909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3C022D"/>
    <w:multiLevelType w:val="hybridMultilevel"/>
    <w:tmpl w:val="C86C6FF0"/>
    <w:lvl w:ilvl="0" w:tplc="95880244">
      <w:start w:val="1"/>
      <w:numFmt w:val="bullet"/>
      <w:pStyle w:val="TableList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F22CE9"/>
    <w:multiLevelType w:val="hybridMultilevel"/>
    <w:tmpl w:val="3370DD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6C91A84"/>
    <w:multiLevelType w:val="hybridMultilevel"/>
    <w:tmpl w:val="9048AC98"/>
    <w:lvl w:ilvl="0" w:tplc="B9741A74">
      <w:start w:val="1"/>
      <w:numFmt w:val="decimal"/>
      <w:pStyle w:val="ListNumber"/>
      <w:lvlText w:val="%1."/>
      <w:lvlJc w:val="left"/>
      <w:pPr>
        <w:ind w:left="90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B8F383A"/>
    <w:multiLevelType w:val="hybridMultilevel"/>
    <w:tmpl w:val="0BD8B800"/>
    <w:lvl w:ilvl="0" w:tplc="5088C848">
      <w:start w:val="1"/>
      <w:numFmt w:val="upperRoman"/>
      <w:pStyle w:val="HeadingSectio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51105AA"/>
    <w:multiLevelType w:val="hybridMultilevel"/>
    <w:tmpl w:val="EAC0451E"/>
    <w:lvl w:ilvl="0" w:tplc="E3FA8670">
      <w:start w:val="1"/>
      <w:numFmt w:val="bullet"/>
      <w:lvlText w:val=""/>
      <w:lvlJc w:val="left"/>
      <w:pPr>
        <w:ind w:left="2707" w:hanging="360"/>
      </w:pPr>
      <w:rPr>
        <w:rFonts w:ascii="Symbol" w:hAnsi="Symbol" w:hint="default"/>
      </w:rPr>
    </w:lvl>
    <w:lvl w:ilvl="1" w:tplc="04090003" w:tentative="1">
      <w:start w:val="1"/>
      <w:numFmt w:val="bullet"/>
      <w:lvlText w:val="o"/>
      <w:lvlJc w:val="left"/>
      <w:pPr>
        <w:ind w:left="3427" w:hanging="360"/>
      </w:pPr>
      <w:rPr>
        <w:rFonts w:ascii="Courier New" w:hAnsi="Courier New" w:cs="Courier New" w:hint="default"/>
      </w:rPr>
    </w:lvl>
    <w:lvl w:ilvl="2" w:tplc="04090005" w:tentative="1">
      <w:start w:val="1"/>
      <w:numFmt w:val="bullet"/>
      <w:lvlText w:val=""/>
      <w:lvlJc w:val="left"/>
      <w:pPr>
        <w:ind w:left="4147" w:hanging="360"/>
      </w:pPr>
      <w:rPr>
        <w:rFonts w:ascii="Wingdings" w:hAnsi="Wingdings" w:hint="default"/>
      </w:rPr>
    </w:lvl>
    <w:lvl w:ilvl="3" w:tplc="04090001" w:tentative="1">
      <w:start w:val="1"/>
      <w:numFmt w:val="bullet"/>
      <w:lvlText w:val=""/>
      <w:lvlJc w:val="left"/>
      <w:pPr>
        <w:ind w:left="4867" w:hanging="360"/>
      </w:pPr>
      <w:rPr>
        <w:rFonts w:ascii="Symbol" w:hAnsi="Symbol" w:hint="default"/>
      </w:rPr>
    </w:lvl>
    <w:lvl w:ilvl="4" w:tplc="04090003" w:tentative="1">
      <w:start w:val="1"/>
      <w:numFmt w:val="bullet"/>
      <w:lvlText w:val="o"/>
      <w:lvlJc w:val="left"/>
      <w:pPr>
        <w:ind w:left="5587" w:hanging="360"/>
      </w:pPr>
      <w:rPr>
        <w:rFonts w:ascii="Courier New" w:hAnsi="Courier New" w:cs="Courier New" w:hint="default"/>
      </w:rPr>
    </w:lvl>
    <w:lvl w:ilvl="5" w:tplc="04090005" w:tentative="1">
      <w:start w:val="1"/>
      <w:numFmt w:val="bullet"/>
      <w:lvlText w:val=""/>
      <w:lvlJc w:val="left"/>
      <w:pPr>
        <w:ind w:left="6307" w:hanging="360"/>
      </w:pPr>
      <w:rPr>
        <w:rFonts w:ascii="Wingdings" w:hAnsi="Wingdings" w:hint="default"/>
      </w:rPr>
    </w:lvl>
    <w:lvl w:ilvl="6" w:tplc="04090001" w:tentative="1">
      <w:start w:val="1"/>
      <w:numFmt w:val="bullet"/>
      <w:lvlText w:val=""/>
      <w:lvlJc w:val="left"/>
      <w:pPr>
        <w:ind w:left="7027" w:hanging="360"/>
      </w:pPr>
      <w:rPr>
        <w:rFonts w:ascii="Symbol" w:hAnsi="Symbol" w:hint="default"/>
      </w:rPr>
    </w:lvl>
    <w:lvl w:ilvl="7" w:tplc="04090003" w:tentative="1">
      <w:start w:val="1"/>
      <w:numFmt w:val="bullet"/>
      <w:lvlText w:val="o"/>
      <w:lvlJc w:val="left"/>
      <w:pPr>
        <w:ind w:left="7747" w:hanging="360"/>
      </w:pPr>
      <w:rPr>
        <w:rFonts w:ascii="Courier New" w:hAnsi="Courier New" w:cs="Courier New" w:hint="default"/>
      </w:rPr>
    </w:lvl>
    <w:lvl w:ilvl="8" w:tplc="04090005" w:tentative="1">
      <w:start w:val="1"/>
      <w:numFmt w:val="bullet"/>
      <w:lvlText w:val=""/>
      <w:lvlJc w:val="left"/>
      <w:pPr>
        <w:ind w:left="8467" w:hanging="360"/>
      </w:pPr>
      <w:rPr>
        <w:rFonts w:ascii="Wingdings" w:hAnsi="Wingdings" w:hint="default"/>
      </w:rPr>
    </w:lvl>
  </w:abstractNum>
  <w:abstractNum w:abstractNumId="9" w15:restartNumberingAfterBreak="0">
    <w:nsid w:val="3AE40BEE"/>
    <w:multiLevelType w:val="multilevel"/>
    <w:tmpl w:val="04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0" w15:restartNumberingAfterBreak="0">
    <w:nsid w:val="3B57454D"/>
    <w:multiLevelType w:val="multilevel"/>
    <w:tmpl w:val="BEBE1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E6C6C15"/>
    <w:multiLevelType w:val="hybridMultilevel"/>
    <w:tmpl w:val="A3CC48CE"/>
    <w:lvl w:ilvl="0" w:tplc="612AF1E8">
      <w:start w:val="1"/>
      <w:numFmt w:val="decimal"/>
      <w:pStyle w:val="ListNumber5"/>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15:restartNumberingAfterBreak="0">
    <w:nsid w:val="471413A4"/>
    <w:multiLevelType w:val="hybridMultilevel"/>
    <w:tmpl w:val="549EC5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9C96D2D"/>
    <w:multiLevelType w:val="hybridMultilevel"/>
    <w:tmpl w:val="65829818"/>
    <w:lvl w:ilvl="0" w:tplc="5E321B48">
      <w:start w:val="1"/>
      <w:numFmt w:val="lowerRoman"/>
      <w:pStyle w:val="ListNumber3"/>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E9C7098"/>
    <w:multiLevelType w:val="hybridMultilevel"/>
    <w:tmpl w:val="9806BBE2"/>
    <w:lvl w:ilvl="0" w:tplc="7168FFD0">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4FDB39F6"/>
    <w:multiLevelType w:val="hybridMultilevel"/>
    <w:tmpl w:val="DE26DE98"/>
    <w:lvl w:ilvl="0" w:tplc="09148380">
      <w:start w:val="1"/>
      <w:numFmt w:val="bullet"/>
      <w:pStyle w:val="ListBulletInden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21706CE"/>
    <w:multiLevelType w:val="hybridMultilevel"/>
    <w:tmpl w:val="83864294"/>
    <w:lvl w:ilvl="0" w:tplc="6846A79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65C118D"/>
    <w:multiLevelType w:val="hybridMultilevel"/>
    <w:tmpl w:val="969A2A54"/>
    <w:lvl w:ilvl="0" w:tplc="603A012A">
      <w:start w:val="1"/>
      <w:numFmt w:val="bullet"/>
      <w:pStyle w:val="ListBullet2"/>
      <w:lvlText w:val="o"/>
      <w:lvlJc w:val="left"/>
      <w:pPr>
        <w:tabs>
          <w:tab w:val="num" w:pos="720"/>
        </w:tabs>
        <w:ind w:left="720" w:hanging="360"/>
      </w:pPr>
      <w:rPr>
        <w:rFonts w:ascii="Courier New" w:hAnsi="Courier New" w:cs="Courier New" w:hint="default"/>
      </w:rPr>
    </w:lvl>
    <w:lvl w:ilvl="1" w:tplc="969C8754">
      <w:start w:val="1"/>
      <w:numFmt w:val="bullet"/>
      <w:lvlText w:val=""/>
      <w:lvlJc w:val="left"/>
      <w:pPr>
        <w:tabs>
          <w:tab w:val="num" w:pos="1440"/>
        </w:tabs>
        <w:ind w:left="1440" w:hanging="360"/>
      </w:pPr>
      <w:rPr>
        <w:rFonts w:ascii="Wingdings" w:hAnsi="Wingdings" w:hint="default"/>
      </w:rPr>
    </w:lvl>
    <w:lvl w:ilvl="2" w:tplc="2A9CFD54" w:tentative="1">
      <w:start w:val="1"/>
      <w:numFmt w:val="bullet"/>
      <w:lvlText w:val=""/>
      <w:lvlJc w:val="left"/>
      <w:pPr>
        <w:tabs>
          <w:tab w:val="num" w:pos="2160"/>
        </w:tabs>
        <w:ind w:left="2160" w:hanging="360"/>
      </w:pPr>
      <w:rPr>
        <w:rFonts w:ascii="Wingdings" w:hAnsi="Wingdings" w:hint="default"/>
      </w:rPr>
    </w:lvl>
    <w:lvl w:ilvl="3" w:tplc="0F2A144C" w:tentative="1">
      <w:start w:val="1"/>
      <w:numFmt w:val="bullet"/>
      <w:lvlText w:val=""/>
      <w:lvlJc w:val="left"/>
      <w:pPr>
        <w:tabs>
          <w:tab w:val="num" w:pos="2880"/>
        </w:tabs>
        <w:ind w:left="2880" w:hanging="360"/>
      </w:pPr>
      <w:rPr>
        <w:rFonts w:ascii="Symbol" w:hAnsi="Symbol" w:hint="default"/>
      </w:rPr>
    </w:lvl>
    <w:lvl w:ilvl="4" w:tplc="239A3494" w:tentative="1">
      <w:start w:val="1"/>
      <w:numFmt w:val="bullet"/>
      <w:lvlText w:val="o"/>
      <w:lvlJc w:val="left"/>
      <w:pPr>
        <w:tabs>
          <w:tab w:val="num" w:pos="3600"/>
        </w:tabs>
        <w:ind w:left="3600" w:hanging="360"/>
      </w:pPr>
      <w:rPr>
        <w:rFonts w:ascii="Courier New" w:hAnsi="Courier New" w:hint="default"/>
      </w:rPr>
    </w:lvl>
    <w:lvl w:ilvl="5" w:tplc="871EFB70" w:tentative="1">
      <w:start w:val="1"/>
      <w:numFmt w:val="bullet"/>
      <w:lvlText w:val=""/>
      <w:lvlJc w:val="left"/>
      <w:pPr>
        <w:tabs>
          <w:tab w:val="num" w:pos="4320"/>
        </w:tabs>
        <w:ind w:left="4320" w:hanging="360"/>
      </w:pPr>
      <w:rPr>
        <w:rFonts w:ascii="Wingdings" w:hAnsi="Wingdings" w:hint="default"/>
      </w:rPr>
    </w:lvl>
    <w:lvl w:ilvl="6" w:tplc="A04CECB0" w:tentative="1">
      <w:start w:val="1"/>
      <w:numFmt w:val="bullet"/>
      <w:lvlText w:val=""/>
      <w:lvlJc w:val="left"/>
      <w:pPr>
        <w:tabs>
          <w:tab w:val="num" w:pos="5040"/>
        </w:tabs>
        <w:ind w:left="5040" w:hanging="360"/>
      </w:pPr>
      <w:rPr>
        <w:rFonts w:ascii="Symbol" w:hAnsi="Symbol" w:hint="default"/>
      </w:rPr>
    </w:lvl>
    <w:lvl w:ilvl="7" w:tplc="AC6E77B4" w:tentative="1">
      <w:start w:val="1"/>
      <w:numFmt w:val="bullet"/>
      <w:lvlText w:val="o"/>
      <w:lvlJc w:val="left"/>
      <w:pPr>
        <w:tabs>
          <w:tab w:val="num" w:pos="5760"/>
        </w:tabs>
        <w:ind w:left="5760" w:hanging="360"/>
      </w:pPr>
      <w:rPr>
        <w:rFonts w:ascii="Courier New" w:hAnsi="Courier New" w:hint="default"/>
      </w:rPr>
    </w:lvl>
    <w:lvl w:ilvl="8" w:tplc="CF72D3AA"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CB52758"/>
    <w:multiLevelType w:val="hybridMultilevel"/>
    <w:tmpl w:val="D6B459DA"/>
    <w:lvl w:ilvl="0" w:tplc="94448FFC">
      <w:start w:val="1"/>
      <w:numFmt w:val="lowerLetter"/>
      <w:pStyle w:val="ListNumber2"/>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9" w15:restartNumberingAfterBreak="0">
    <w:nsid w:val="74472B3E"/>
    <w:multiLevelType w:val="hybridMultilevel"/>
    <w:tmpl w:val="3B26805C"/>
    <w:lvl w:ilvl="0" w:tplc="C632F662">
      <w:start w:val="1"/>
      <w:numFmt w:val="bullet"/>
      <w:pStyle w:val="TableListBullet2"/>
      <w:lvlText w:val="o"/>
      <w:lvlJc w:val="left"/>
      <w:pPr>
        <w:ind w:left="1076" w:hanging="360"/>
      </w:pPr>
      <w:rPr>
        <w:rFonts w:ascii="Courier New" w:hAnsi="Courier New" w:cs="Courier New" w:hint="default"/>
      </w:rPr>
    </w:lvl>
    <w:lvl w:ilvl="1" w:tplc="98D82ED6" w:tentative="1">
      <w:start w:val="1"/>
      <w:numFmt w:val="bullet"/>
      <w:lvlText w:val="o"/>
      <w:lvlJc w:val="left"/>
      <w:pPr>
        <w:ind w:left="1796" w:hanging="360"/>
      </w:pPr>
      <w:rPr>
        <w:rFonts w:ascii="Courier New" w:hAnsi="Courier New" w:cs="Courier New" w:hint="default"/>
      </w:rPr>
    </w:lvl>
    <w:lvl w:ilvl="2" w:tplc="4AFE4006" w:tentative="1">
      <w:start w:val="1"/>
      <w:numFmt w:val="bullet"/>
      <w:lvlText w:val=""/>
      <w:lvlJc w:val="left"/>
      <w:pPr>
        <w:ind w:left="2516" w:hanging="360"/>
      </w:pPr>
      <w:rPr>
        <w:rFonts w:ascii="Wingdings" w:hAnsi="Wingdings" w:hint="default"/>
      </w:rPr>
    </w:lvl>
    <w:lvl w:ilvl="3" w:tplc="82CC47E8" w:tentative="1">
      <w:start w:val="1"/>
      <w:numFmt w:val="bullet"/>
      <w:lvlText w:val=""/>
      <w:lvlJc w:val="left"/>
      <w:pPr>
        <w:ind w:left="3236" w:hanging="360"/>
      </w:pPr>
      <w:rPr>
        <w:rFonts w:ascii="Symbol" w:hAnsi="Symbol" w:hint="default"/>
      </w:rPr>
    </w:lvl>
    <w:lvl w:ilvl="4" w:tplc="2648E77A" w:tentative="1">
      <w:start w:val="1"/>
      <w:numFmt w:val="bullet"/>
      <w:lvlText w:val="o"/>
      <w:lvlJc w:val="left"/>
      <w:pPr>
        <w:ind w:left="3956" w:hanging="360"/>
      </w:pPr>
      <w:rPr>
        <w:rFonts w:ascii="Courier New" w:hAnsi="Courier New" w:cs="Courier New" w:hint="default"/>
      </w:rPr>
    </w:lvl>
    <w:lvl w:ilvl="5" w:tplc="E80A70EE" w:tentative="1">
      <w:start w:val="1"/>
      <w:numFmt w:val="bullet"/>
      <w:lvlText w:val=""/>
      <w:lvlJc w:val="left"/>
      <w:pPr>
        <w:ind w:left="4676" w:hanging="360"/>
      </w:pPr>
      <w:rPr>
        <w:rFonts w:ascii="Wingdings" w:hAnsi="Wingdings" w:hint="default"/>
      </w:rPr>
    </w:lvl>
    <w:lvl w:ilvl="6" w:tplc="C5840B68" w:tentative="1">
      <w:start w:val="1"/>
      <w:numFmt w:val="bullet"/>
      <w:lvlText w:val=""/>
      <w:lvlJc w:val="left"/>
      <w:pPr>
        <w:ind w:left="5396" w:hanging="360"/>
      </w:pPr>
      <w:rPr>
        <w:rFonts w:ascii="Symbol" w:hAnsi="Symbol" w:hint="default"/>
      </w:rPr>
    </w:lvl>
    <w:lvl w:ilvl="7" w:tplc="F2B6C04E" w:tentative="1">
      <w:start w:val="1"/>
      <w:numFmt w:val="bullet"/>
      <w:lvlText w:val="o"/>
      <w:lvlJc w:val="left"/>
      <w:pPr>
        <w:ind w:left="6116" w:hanging="360"/>
      </w:pPr>
      <w:rPr>
        <w:rFonts w:ascii="Courier New" w:hAnsi="Courier New" w:cs="Courier New" w:hint="default"/>
      </w:rPr>
    </w:lvl>
    <w:lvl w:ilvl="8" w:tplc="29C866B2" w:tentative="1">
      <w:start w:val="1"/>
      <w:numFmt w:val="bullet"/>
      <w:lvlText w:val=""/>
      <w:lvlJc w:val="left"/>
      <w:pPr>
        <w:ind w:left="6836" w:hanging="360"/>
      </w:pPr>
      <w:rPr>
        <w:rFonts w:ascii="Wingdings" w:hAnsi="Wingdings" w:hint="default"/>
      </w:rPr>
    </w:lvl>
  </w:abstractNum>
  <w:abstractNum w:abstractNumId="20" w15:restartNumberingAfterBreak="0">
    <w:nsid w:val="760622E5"/>
    <w:multiLevelType w:val="hybridMultilevel"/>
    <w:tmpl w:val="C31A4480"/>
    <w:lvl w:ilvl="0" w:tplc="0409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1" w15:restartNumberingAfterBreak="0">
    <w:nsid w:val="76557EC0"/>
    <w:multiLevelType w:val="hybridMultilevel"/>
    <w:tmpl w:val="D38AEEAC"/>
    <w:lvl w:ilvl="0" w:tplc="C9624624">
      <w:start w:val="1"/>
      <w:numFmt w:val="lowerLetter"/>
      <w:pStyle w:val="ListNumber4"/>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2" w15:restartNumberingAfterBreak="0">
    <w:nsid w:val="784B1E8F"/>
    <w:multiLevelType w:val="hybridMultilevel"/>
    <w:tmpl w:val="2C6ECBB0"/>
    <w:lvl w:ilvl="0" w:tplc="C1964FC2">
      <w:start w:val="1"/>
      <w:numFmt w:val="bullet"/>
      <w:pStyle w:val="ListBullet3"/>
      <w:lvlText w:val=""/>
      <w:lvlJc w:val="left"/>
      <w:pPr>
        <w:tabs>
          <w:tab w:val="num" w:pos="3456"/>
        </w:tabs>
        <w:ind w:left="3456"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A0B5861"/>
    <w:multiLevelType w:val="hybridMultilevel"/>
    <w:tmpl w:val="1284B966"/>
    <w:lvl w:ilvl="0" w:tplc="432C4910">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24" w15:restartNumberingAfterBreak="0">
    <w:nsid w:val="7B1951F3"/>
    <w:multiLevelType w:val="hybridMultilevel"/>
    <w:tmpl w:val="3FA4C2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7BCD3758"/>
    <w:multiLevelType w:val="multilevel"/>
    <w:tmpl w:val="BCBAAB0A"/>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4320"/>
        </w:tabs>
        <w:ind w:left="4320" w:hanging="720"/>
      </w:pPr>
    </w:lvl>
    <w:lvl w:ilvl="3">
      <w:start w:val="1"/>
      <w:numFmt w:val="decimal"/>
      <w:pStyle w:val="Heading4"/>
      <w:lvlText w:val="%1.%2.%3.%4"/>
      <w:lvlJc w:val="left"/>
      <w:pPr>
        <w:tabs>
          <w:tab w:val="num" w:pos="1494"/>
        </w:tabs>
        <w:ind w:left="149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16cid:durableId="532419841">
    <w:abstractNumId w:val="9"/>
  </w:num>
  <w:num w:numId="2" w16cid:durableId="1362707037">
    <w:abstractNumId w:val="25"/>
  </w:num>
  <w:num w:numId="3" w16cid:durableId="2069651040">
    <w:abstractNumId w:val="7"/>
  </w:num>
  <w:num w:numId="4" w16cid:durableId="1187796016">
    <w:abstractNumId w:val="2"/>
  </w:num>
  <w:num w:numId="5" w16cid:durableId="481234589">
    <w:abstractNumId w:val="17"/>
  </w:num>
  <w:num w:numId="6" w16cid:durableId="394818528">
    <w:abstractNumId w:val="15"/>
  </w:num>
  <w:num w:numId="7" w16cid:durableId="1269198449">
    <w:abstractNumId w:val="16"/>
  </w:num>
  <w:num w:numId="8" w16cid:durableId="1355303264">
    <w:abstractNumId w:val="22"/>
  </w:num>
  <w:num w:numId="9" w16cid:durableId="555631356">
    <w:abstractNumId w:val="8"/>
  </w:num>
  <w:num w:numId="10" w16cid:durableId="1880048372">
    <w:abstractNumId w:val="18"/>
  </w:num>
  <w:num w:numId="11" w16cid:durableId="663974921">
    <w:abstractNumId w:val="13"/>
  </w:num>
  <w:num w:numId="12" w16cid:durableId="1103575915">
    <w:abstractNumId w:val="21"/>
  </w:num>
  <w:num w:numId="13" w16cid:durableId="477575114">
    <w:abstractNumId w:val="0"/>
  </w:num>
  <w:num w:numId="14" w16cid:durableId="561254024">
    <w:abstractNumId w:val="4"/>
  </w:num>
  <w:num w:numId="15" w16cid:durableId="406072852">
    <w:abstractNumId w:val="19"/>
  </w:num>
  <w:num w:numId="16" w16cid:durableId="1270353807">
    <w:abstractNumId w:val="6"/>
  </w:num>
  <w:num w:numId="17" w16cid:durableId="1892115506">
    <w:abstractNumId w:val="6"/>
    <w:lvlOverride w:ilvl="0">
      <w:startOverride w:val="1"/>
    </w:lvlOverride>
  </w:num>
  <w:num w:numId="18" w16cid:durableId="1122112166">
    <w:abstractNumId w:val="6"/>
    <w:lvlOverride w:ilvl="0">
      <w:startOverride w:val="1"/>
    </w:lvlOverride>
  </w:num>
  <w:num w:numId="19" w16cid:durableId="1489709560">
    <w:abstractNumId w:val="6"/>
    <w:lvlOverride w:ilvl="0">
      <w:startOverride w:val="1"/>
    </w:lvlOverride>
  </w:num>
  <w:num w:numId="20" w16cid:durableId="2055077943">
    <w:abstractNumId w:val="6"/>
    <w:lvlOverride w:ilvl="0">
      <w:startOverride w:val="1"/>
    </w:lvlOverride>
  </w:num>
  <w:num w:numId="21" w16cid:durableId="1659533963">
    <w:abstractNumId w:val="6"/>
    <w:lvlOverride w:ilvl="0">
      <w:startOverride w:val="1"/>
    </w:lvlOverride>
  </w:num>
  <w:num w:numId="22" w16cid:durableId="93483281">
    <w:abstractNumId w:val="6"/>
    <w:lvlOverride w:ilvl="0">
      <w:startOverride w:val="1"/>
    </w:lvlOverride>
  </w:num>
  <w:num w:numId="23" w16cid:durableId="968974936">
    <w:abstractNumId w:val="6"/>
    <w:lvlOverride w:ilvl="0">
      <w:startOverride w:val="1"/>
    </w:lvlOverride>
  </w:num>
  <w:num w:numId="24" w16cid:durableId="207569880">
    <w:abstractNumId w:val="6"/>
    <w:lvlOverride w:ilvl="0">
      <w:startOverride w:val="1"/>
    </w:lvlOverride>
  </w:num>
  <w:num w:numId="25" w16cid:durableId="696933798">
    <w:abstractNumId w:val="6"/>
    <w:lvlOverride w:ilvl="0">
      <w:startOverride w:val="1"/>
    </w:lvlOverride>
  </w:num>
  <w:num w:numId="26" w16cid:durableId="1078137170">
    <w:abstractNumId w:val="6"/>
    <w:lvlOverride w:ilvl="0">
      <w:startOverride w:val="1"/>
    </w:lvlOverride>
  </w:num>
  <w:num w:numId="27" w16cid:durableId="978072608">
    <w:abstractNumId w:val="6"/>
    <w:lvlOverride w:ilvl="0">
      <w:startOverride w:val="1"/>
    </w:lvlOverride>
  </w:num>
  <w:num w:numId="28" w16cid:durableId="1416392801">
    <w:abstractNumId w:val="6"/>
    <w:lvlOverride w:ilvl="0">
      <w:startOverride w:val="1"/>
    </w:lvlOverride>
  </w:num>
  <w:num w:numId="29" w16cid:durableId="2133672556">
    <w:abstractNumId w:val="6"/>
    <w:lvlOverride w:ilvl="0">
      <w:startOverride w:val="1"/>
    </w:lvlOverride>
  </w:num>
  <w:num w:numId="30" w16cid:durableId="1067651015">
    <w:abstractNumId w:val="6"/>
    <w:lvlOverride w:ilvl="0">
      <w:startOverride w:val="1"/>
    </w:lvlOverride>
  </w:num>
  <w:num w:numId="31" w16cid:durableId="1659186505">
    <w:abstractNumId w:val="23"/>
  </w:num>
  <w:num w:numId="32" w16cid:durableId="1631478530">
    <w:abstractNumId w:val="14"/>
  </w:num>
  <w:num w:numId="33" w16cid:durableId="416485667">
    <w:abstractNumId w:val="20"/>
  </w:num>
  <w:num w:numId="34" w16cid:durableId="1875462523">
    <w:abstractNumId w:val="11"/>
  </w:num>
  <w:num w:numId="35" w16cid:durableId="2010792108">
    <w:abstractNumId w:val="1"/>
    <w:lvlOverride w:ilvl="0">
      <w:startOverride w:val="1"/>
    </w:lvlOverride>
  </w:num>
  <w:num w:numId="36" w16cid:durableId="424378133">
    <w:abstractNumId w:val="1"/>
    <w:lvlOverride w:ilvl="0">
      <w:startOverride w:val="1"/>
    </w:lvlOverride>
  </w:num>
  <w:num w:numId="37" w16cid:durableId="600072624">
    <w:abstractNumId w:val="12"/>
  </w:num>
  <w:num w:numId="38" w16cid:durableId="845510967">
    <w:abstractNumId w:val="2"/>
  </w:num>
  <w:num w:numId="39" w16cid:durableId="1765570978">
    <w:abstractNumId w:val="3"/>
  </w:num>
  <w:num w:numId="40" w16cid:durableId="1033460519">
    <w:abstractNumId w:val="24"/>
  </w:num>
  <w:num w:numId="41" w16cid:durableId="216203287">
    <w:abstractNumId w:val="5"/>
  </w:num>
  <w:num w:numId="42" w16cid:durableId="1965191901">
    <w:abstractNumId w:val="6"/>
    <w:lvlOverride w:ilvl="0">
      <w:startOverride w:val="1"/>
    </w:lvlOverride>
  </w:num>
  <w:num w:numId="43" w16cid:durableId="1773819687">
    <w:abstractNumId w:val="6"/>
    <w:lvlOverride w:ilvl="0">
      <w:startOverride w:val="1"/>
    </w:lvlOverride>
  </w:num>
  <w:num w:numId="44" w16cid:durableId="1629966006">
    <w:abstractNumId w:val="10"/>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1"/>
  <w:embedSystemFonts/>
  <w:bordersDoNotSurroundHeader/>
  <w:bordersDoNotSurroundFooter/>
  <w:stylePaneFormatFilter w:val="3804" w:allStyles="0" w:customStyles="0" w:latentStyles="1"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2050" style="mso-position-vertical-relative:line" fillcolor="white">
      <v:fill color="white" o:opacity2="0" rotate="t"/>
      <v:stroke weight="1pt"/>
      <v:shadow color="#868686"/>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04E7"/>
    <w:rsid w:val="0000068F"/>
    <w:rsid w:val="0000278D"/>
    <w:rsid w:val="0000653E"/>
    <w:rsid w:val="00006D7F"/>
    <w:rsid w:val="00006D8E"/>
    <w:rsid w:val="00007FBE"/>
    <w:rsid w:val="000105B1"/>
    <w:rsid w:val="00011495"/>
    <w:rsid w:val="00011A47"/>
    <w:rsid w:val="00011EFC"/>
    <w:rsid w:val="00013C8C"/>
    <w:rsid w:val="00017D6C"/>
    <w:rsid w:val="00020F36"/>
    <w:rsid w:val="00021F91"/>
    <w:rsid w:val="00023057"/>
    <w:rsid w:val="00023556"/>
    <w:rsid w:val="000238DE"/>
    <w:rsid w:val="000249B4"/>
    <w:rsid w:val="00024CC9"/>
    <w:rsid w:val="00024EC9"/>
    <w:rsid w:val="0002507D"/>
    <w:rsid w:val="000259BB"/>
    <w:rsid w:val="00025DFC"/>
    <w:rsid w:val="000272B7"/>
    <w:rsid w:val="0002742E"/>
    <w:rsid w:val="0003284D"/>
    <w:rsid w:val="00033D25"/>
    <w:rsid w:val="00034156"/>
    <w:rsid w:val="000378F6"/>
    <w:rsid w:val="00040430"/>
    <w:rsid w:val="00047C77"/>
    <w:rsid w:val="00050DE4"/>
    <w:rsid w:val="00050EBA"/>
    <w:rsid w:val="000521CD"/>
    <w:rsid w:val="00054E41"/>
    <w:rsid w:val="00060E06"/>
    <w:rsid w:val="000650AE"/>
    <w:rsid w:val="00066652"/>
    <w:rsid w:val="00067BD2"/>
    <w:rsid w:val="00071477"/>
    <w:rsid w:val="0007180A"/>
    <w:rsid w:val="0007268E"/>
    <w:rsid w:val="00072A25"/>
    <w:rsid w:val="000755A2"/>
    <w:rsid w:val="00081850"/>
    <w:rsid w:val="000819FD"/>
    <w:rsid w:val="00083F3A"/>
    <w:rsid w:val="00084AFC"/>
    <w:rsid w:val="00093BC7"/>
    <w:rsid w:val="00094D2F"/>
    <w:rsid w:val="000955C2"/>
    <w:rsid w:val="0009620B"/>
    <w:rsid w:val="0009789C"/>
    <w:rsid w:val="000A1CD0"/>
    <w:rsid w:val="000A42C9"/>
    <w:rsid w:val="000A4AB6"/>
    <w:rsid w:val="000A4D89"/>
    <w:rsid w:val="000A59DC"/>
    <w:rsid w:val="000A5D5F"/>
    <w:rsid w:val="000B08CD"/>
    <w:rsid w:val="000B1FC0"/>
    <w:rsid w:val="000B598B"/>
    <w:rsid w:val="000B5C8B"/>
    <w:rsid w:val="000B655E"/>
    <w:rsid w:val="000B69F5"/>
    <w:rsid w:val="000B7D2F"/>
    <w:rsid w:val="000C07C1"/>
    <w:rsid w:val="000C15BE"/>
    <w:rsid w:val="000C44F4"/>
    <w:rsid w:val="000C6089"/>
    <w:rsid w:val="000C644B"/>
    <w:rsid w:val="000C6B52"/>
    <w:rsid w:val="000D358C"/>
    <w:rsid w:val="000D728F"/>
    <w:rsid w:val="000E28BB"/>
    <w:rsid w:val="000E377F"/>
    <w:rsid w:val="000E4459"/>
    <w:rsid w:val="000E5998"/>
    <w:rsid w:val="000E760A"/>
    <w:rsid w:val="000F18B0"/>
    <w:rsid w:val="000F1CFC"/>
    <w:rsid w:val="000F2A4E"/>
    <w:rsid w:val="000F33B7"/>
    <w:rsid w:val="000F7927"/>
    <w:rsid w:val="0010157A"/>
    <w:rsid w:val="00106809"/>
    <w:rsid w:val="00107032"/>
    <w:rsid w:val="00112A4F"/>
    <w:rsid w:val="00114AE2"/>
    <w:rsid w:val="0011600E"/>
    <w:rsid w:val="00116364"/>
    <w:rsid w:val="00116EB1"/>
    <w:rsid w:val="00116EC0"/>
    <w:rsid w:val="00121613"/>
    <w:rsid w:val="001278BD"/>
    <w:rsid w:val="00135565"/>
    <w:rsid w:val="00141C6F"/>
    <w:rsid w:val="001431E7"/>
    <w:rsid w:val="00143CA3"/>
    <w:rsid w:val="001500D8"/>
    <w:rsid w:val="001506E7"/>
    <w:rsid w:val="0015447E"/>
    <w:rsid w:val="00154692"/>
    <w:rsid w:val="001557BC"/>
    <w:rsid w:val="00155936"/>
    <w:rsid w:val="00156891"/>
    <w:rsid w:val="00157EF2"/>
    <w:rsid w:val="00160033"/>
    <w:rsid w:val="0016066D"/>
    <w:rsid w:val="001607F6"/>
    <w:rsid w:val="0016371D"/>
    <w:rsid w:val="0017054B"/>
    <w:rsid w:val="00172066"/>
    <w:rsid w:val="00172533"/>
    <w:rsid w:val="001732F5"/>
    <w:rsid w:val="00176C5A"/>
    <w:rsid w:val="001779C6"/>
    <w:rsid w:val="00180B0B"/>
    <w:rsid w:val="00180E80"/>
    <w:rsid w:val="00181485"/>
    <w:rsid w:val="00181772"/>
    <w:rsid w:val="00181D7F"/>
    <w:rsid w:val="00191EC1"/>
    <w:rsid w:val="00194E38"/>
    <w:rsid w:val="00195138"/>
    <w:rsid w:val="00197A33"/>
    <w:rsid w:val="001A1578"/>
    <w:rsid w:val="001A21A0"/>
    <w:rsid w:val="001A52FB"/>
    <w:rsid w:val="001A5364"/>
    <w:rsid w:val="001B3B3B"/>
    <w:rsid w:val="001B6826"/>
    <w:rsid w:val="001C4750"/>
    <w:rsid w:val="001C519B"/>
    <w:rsid w:val="001C56DC"/>
    <w:rsid w:val="001D03A6"/>
    <w:rsid w:val="001D0C52"/>
    <w:rsid w:val="001D16AF"/>
    <w:rsid w:val="001D274B"/>
    <w:rsid w:val="001D2A3F"/>
    <w:rsid w:val="001D3AA6"/>
    <w:rsid w:val="001D4350"/>
    <w:rsid w:val="001D631A"/>
    <w:rsid w:val="001D666B"/>
    <w:rsid w:val="001E05BE"/>
    <w:rsid w:val="001E08A5"/>
    <w:rsid w:val="001E1BA6"/>
    <w:rsid w:val="001E36F7"/>
    <w:rsid w:val="001E62FB"/>
    <w:rsid w:val="001E7D35"/>
    <w:rsid w:val="001F04F3"/>
    <w:rsid w:val="001F2D36"/>
    <w:rsid w:val="001F4267"/>
    <w:rsid w:val="001F4E96"/>
    <w:rsid w:val="00202129"/>
    <w:rsid w:val="002025B4"/>
    <w:rsid w:val="002061FE"/>
    <w:rsid w:val="0020722D"/>
    <w:rsid w:val="00210F6B"/>
    <w:rsid w:val="00213A13"/>
    <w:rsid w:val="0021496E"/>
    <w:rsid w:val="00221266"/>
    <w:rsid w:val="00221C71"/>
    <w:rsid w:val="00225027"/>
    <w:rsid w:val="00230266"/>
    <w:rsid w:val="00230E0B"/>
    <w:rsid w:val="002310DF"/>
    <w:rsid w:val="00234334"/>
    <w:rsid w:val="002354FB"/>
    <w:rsid w:val="002371FA"/>
    <w:rsid w:val="00240576"/>
    <w:rsid w:val="00240844"/>
    <w:rsid w:val="00241106"/>
    <w:rsid w:val="0024242D"/>
    <w:rsid w:val="002428A3"/>
    <w:rsid w:val="002428BC"/>
    <w:rsid w:val="002454C0"/>
    <w:rsid w:val="00246FA0"/>
    <w:rsid w:val="002525CE"/>
    <w:rsid w:val="00252A16"/>
    <w:rsid w:val="002532D9"/>
    <w:rsid w:val="00255EA3"/>
    <w:rsid w:val="0026182F"/>
    <w:rsid w:val="00261A1F"/>
    <w:rsid w:val="00262303"/>
    <w:rsid w:val="00262AD1"/>
    <w:rsid w:val="00262C56"/>
    <w:rsid w:val="002676BC"/>
    <w:rsid w:val="0027360F"/>
    <w:rsid w:val="0027474A"/>
    <w:rsid w:val="002752A9"/>
    <w:rsid w:val="002815C9"/>
    <w:rsid w:val="002838F4"/>
    <w:rsid w:val="00283CB4"/>
    <w:rsid w:val="0028415D"/>
    <w:rsid w:val="00287CEC"/>
    <w:rsid w:val="002914E5"/>
    <w:rsid w:val="0029159C"/>
    <w:rsid w:val="002936A2"/>
    <w:rsid w:val="00295619"/>
    <w:rsid w:val="00296517"/>
    <w:rsid w:val="002A1F0B"/>
    <w:rsid w:val="002A4183"/>
    <w:rsid w:val="002B06B7"/>
    <w:rsid w:val="002B4D37"/>
    <w:rsid w:val="002B5337"/>
    <w:rsid w:val="002B7AFB"/>
    <w:rsid w:val="002C10B1"/>
    <w:rsid w:val="002C578E"/>
    <w:rsid w:val="002D1AEB"/>
    <w:rsid w:val="002D3033"/>
    <w:rsid w:val="002E379F"/>
    <w:rsid w:val="002E3B3F"/>
    <w:rsid w:val="002E421A"/>
    <w:rsid w:val="002E57D7"/>
    <w:rsid w:val="002E72A4"/>
    <w:rsid w:val="002E7F92"/>
    <w:rsid w:val="002F3184"/>
    <w:rsid w:val="002F360B"/>
    <w:rsid w:val="002F4879"/>
    <w:rsid w:val="002F630D"/>
    <w:rsid w:val="002F6557"/>
    <w:rsid w:val="00302B41"/>
    <w:rsid w:val="0030308E"/>
    <w:rsid w:val="00305045"/>
    <w:rsid w:val="0031074D"/>
    <w:rsid w:val="003111EF"/>
    <w:rsid w:val="00314602"/>
    <w:rsid w:val="00315842"/>
    <w:rsid w:val="003163F3"/>
    <w:rsid w:val="003201CB"/>
    <w:rsid w:val="00321874"/>
    <w:rsid w:val="0032442D"/>
    <w:rsid w:val="00324B23"/>
    <w:rsid w:val="00326E14"/>
    <w:rsid w:val="00331603"/>
    <w:rsid w:val="00334DBE"/>
    <w:rsid w:val="003353E1"/>
    <w:rsid w:val="003408A3"/>
    <w:rsid w:val="003417DB"/>
    <w:rsid w:val="00341C21"/>
    <w:rsid w:val="00343F4D"/>
    <w:rsid w:val="0034523F"/>
    <w:rsid w:val="0034763D"/>
    <w:rsid w:val="00351E14"/>
    <w:rsid w:val="00352054"/>
    <w:rsid w:val="00355328"/>
    <w:rsid w:val="0037163A"/>
    <w:rsid w:val="00380775"/>
    <w:rsid w:val="00380DD8"/>
    <w:rsid w:val="00381C78"/>
    <w:rsid w:val="00383BF7"/>
    <w:rsid w:val="00387180"/>
    <w:rsid w:val="00391284"/>
    <w:rsid w:val="003973FF"/>
    <w:rsid w:val="003A3E4C"/>
    <w:rsid w:val="003A5793"/>
    <w:rsid w:val="003A5EAC"/>
    <w:rsid w:val="003A79C8"/>
    <w:rsid w:val="003B0D05"/>
    <w:rsid w:val="003B2ECF"/>
    <w:rsid w:val="003B3665"/>
    <w:rsid w:val="003C0CD1"/>
    <w:rsid w:val="003C43B2"/>
    <w:rsid w:val="003C572D"/>
    <w:rsid w:val="003C5C4E"/>
    <w:rsid w:val="003C5EF0"/>
    <w:rsid w:val="003C7D3A"/>
    <w:rsid w:val="003D201C"/>
    <w:rsid w:val="003D3118"/>
    <w:rsid w:val="003D34A0"/>
    <w:rsid w:val="003D3620"/>
    <w:rsid w:val="003D363E"/>
    <w:rsid w:val="003D50BF"/>
    <w:rsid w:val="003D727D"/>
    <w:rsid w:val="003E0081"/>
    <w:rsid w:val="003E1552"/>
    <w:rsid w:val="003E2A15"/>
    <w:rsid w:val="003E4FC0"/>
    <w:rsid w:val="003F15F6"/>
    <w:rsid w:val="003F1E2B"/>
    <w:rsid w:val="003F2E83"/>
    <w:rsid w:val="003F62E0"/>
    <w:rsid w:val="00400259"/>
    <w:rsid w:val="00401239"/>
    <w:rsid w:val="004039EE"/>
    <w:rsid w:val="00406338"/>
    <w:rsid w:val="00410744"/>
    <w:rsid w:val="00413F96"/>
    <w:rsid w:val="00414D19"/>
    <w:rsid w:val="0041621F"/>
    <w:rsid w:val="004173AA"/>
    <w:rsid w:val="00423242"/>
    <w:rsid w:val="0043396D"/>
    <w:rsid w:val="00434AD5"/>
    <w:rsid w:val="004379FD"/>
    <w:rsid w:val="00440291"/>
    <w:rsid w:val="004413DE"/>
    <w:rsid w:val="00442848"/>
    <w:rsid w:val="00442D30"/>
    <w:rsid w:val="004432A7"/>
    <w:rsid w:val="00443E34"/>
    <w:rsid w:val="00450629"/>
    <w:rsid w:val="00452455"/>
    <w:rsid w:val="004536B5"/>
    <w:rsid w:val="00454975"/>
    <w:rsid w:val="00454E1F"/>
    <w:rsid w:val="00455DBC"/>
    <w:rsid w:val="00455DCE"/>
    <w:rsid w:val="0045620F"/>
    <w:rsid w:val="004572D4"/>
    <w:rsid w:val="004605BA"/>
    <w:rsid w:val="004646B0"/>
    <w:rsid w:val="00464B29"/>
    <w:rsid w:val="00464BCF"/>
    <w:rsid w:val="00465020"/>
    <w:rsid w:val="0047242C"/>
    <w:rsid w:val="0047309F"/>
    <w:rsid w:val="00475EB9"/>
    <w:rsid w:val="00476B22"/>
    <w:rsid w:val="00477232"/>
    <w:rsid w:val="00480D55"/>
    <w:rsid w:val="004827DA"/>
    <w:rsid w:val="00482F73"/>
    <w:rsid w:val="00483C98"/>
    <w:rsid w:val="00483E6D"/>
    <w:rsid w:val="00484765"/>
    <w:rsid w:val="00484C65"/>
    <w:rsid w:val="00493828"/>
    <w:rsid w:val="00496D46"/>
    <w:rsid w:val="004A0170"/>
    <w:rsid w:val="004A2AF6"/>
    <w:rsid w:val="004A6ACC"/>
    <w:rsid w:val="004A6DBA"/>
    <w:rsid w:val="004B4D82"/>
    <w:rsid w:val="004B645E"/>
    <w:rsid w:val="004B650D"/>
    <w:rsid w:val="004B6E0E"/>
    <w:rsid w:val="004C1518"/>
    <w:rsid w:val="004C2540"/>
    <w:rsid w:val="004C35F4"/>
    <w:rsid w:val="004C425E"/>
    <w:rsid w:val="004C750F"/>
    <w:rsid w:val="004D16D1"/>
    <w:rsid w:val="004D46D8"/>
    <w:rsid w:val="004D7AD4"/>
    <w:rsid w:val="004E010D"/>
    <w:rsid w:val="004E5518"/>
    <w:rsid w:val="004E5F2E"/>
    <w:rsid w:val="004E6277"/>
    <w:rsid w:val="004E691B"/>
    <w:rsid w:val="004F1F6B"/>
    <w:rsid w:val="004F299F"/>
    <w:rsid w:val="004F346D"/>
    <w:rsid w:val="004F3E87"/>
    <w:rsid w:val="004F6ADE"/>
    <w:rsid w:val="004F738D"/>
    <w:rsid w:val="0050194E"/>
    <w:rsid w:val="0050296E"/>
    <w:rsid w:val="00502BB9"/>
    <w:rsid w:val="005034CB"/>
    <w:rsid w:val="00505C87"/>
    <w:rsid w:val="0050704F"/>
    <w:rsid w:val="00510DEB"/>
    <w:rsid w:val="005140E0"/>
    <w:rsid w:val="005141F3"/>
    <w:rsid w:val="005158E6"/>
    <w:rsid w:val="00516370"/>
    <w:rsid w:val="0051638C"/>
    <w:rsid w:val="00516661"/>
    <w:rsid w:val="00516CB1"/>
    <w:rsid w:val="00520E06"/>
    <w:rsid w:val="00522EB8"/>
    <w:rsid w:val="0052422C"/>
    <w:rsid w:val="0052491F"/>
    <w:rsid w:val="005258C1"/>
    <w:rsid w:val="00527410"/>
    <w:rsid w:val="00532041"/>
    <w:rsid w:val="005323C8"/>
    <w:rsid w:val="005323FA"/>
    <w:rsid w:val="00534DD8"/>
    <w:rsid w:val="00534E93"/>
    <w:rsid w:val="005357E6"/>
    <w:rsid w:val="005358C4"/>
    <w:rsid w:val="00537354"/>
    <w:rsid w:val="00544E1C"/>
    <w:rsid w:val="00545DC1"/>
    <w:rsid w:val="00546196"/>
    <w:rsid w:val="00552294"/>
    <w:rsid w:val="00553A58"/>
    <w:rsid w:val="00554142"/>
    <w:rsid w:val="00554C97"/>
    <w:rsid w:val="00555280"/>
    <w:rsid w:val="00557B6F"/>
    <w:rsid w:val="0056207D"/>
    <w:rsid w:val="00564CFB"/>
    <w:rsid w:val="005661C1"/>
    <w:rsid w:val="0056628D"/>
    <w:rsid w:val="00566A4E"/>
    <w:rsid w:val="00567A95"/>
    <w:rsid w:val="00570C20"/>
    <w:rsid w:val="00570E1E"/>
    <w:rsid w:val="005730A4"/>
    <w:rsid w:val="005739B4"/>
    <w:rsid w:val="00575E37"/>
    <w:rsid w:val="00581570"/>
    <w:rsid w:val="00583540"/>
    <w:rsid w:val="00583C30"/>
    <w:rsid w:val="00594B7B"/>
    <w:rsid w:val="005965F3"/>
    <w:rsid w:val="005A2891"/>
    <w:rsid w:val="005A323F"/>
    <w:rsid w:val="005A42A6"/>
    <w:rsid w:val="005A5024"/>
    <w:rsid w:val="005A5980"/>
    <w:rsid w:val="005B2282"/>
    <w:rsid w:val="005B375C"/>
    <w:rsid w:val="005B4191"/>
    <w:rsid w:val="005B7EE7"/>
    <w:rsid w:val="005C0843"/>
    <w:rsid w:val="005C0CB7"/>
    <w:rsid w:val="005C1A92"/>
    <w:rsid w:val="005C2B1C"/>
    <w:rsid w:val="005C2CEA"/>
    <w:rsid w:val="005C3C9E"/>
    <w:rsid w:val="005C3D10"/>
    <w:rsid w:val="005C4A26"/>
    <w:rsid w:val="005C4B18"/>
    <w:rsid w:val="005C69FB"/>
    <w:rsid w:val="005D0BC2"/>
    <w:rsid w:val="005D21B5"/>
    <w:rsid w:val="005D3201"/>
    <w:rsid w:val="005D3B28"/>
    <w:rsid w:val="005D7B5C"/>
    <w:rsid w:val="005E1B85"/>
    <w:rsid w:val="005E286F"/>
    <w:rsid w:val="005E39EE"/>
    <w:rsid w:val="005E61BA"/>
    <w:rsid w:val="005E6C6E"/>
    <w:rsid w:val="005E7DD8"/>
    <w:rsid w:val="005F2789"/>
    <w:rsid w:val="00600E98"/>
    <w:rsid w:val="006018E3"/>
    <w:rsid w:val="00602C1C"/>
    <w:rsid w:val="00603D07"/>
    <w:rsid w:val="00604BED"/>
    <w:rsid w:val="006056D8"/>
    <w:rsid w:val="00607364"/>
    <w:rsid w:val="00610D33"/>
    <w:rsid w:val="00611601"/>
    <w:rsid w:val="00612A5E"/>
    <w:rsid w:val="0061496E"/>
    <w:rsid w:val="00614AA6"/>
    <w:rsid w:val="006158A0"/>
    <w:rsid w:val="00621054"/>
    <w:rsid w:val="00623A7F"/>
    <w:rsid w:val="00624A95"/>
    <w:rsid w:val="00625009"/>
    <w:rsid w:val="0062570A"/>
    <w:rsid w:val="00627495"/>
    <w:rsid w:val="00630CD5"/>
    <w:rsid w:val="00636D90"/>
    <w:rsid w:val="00637964"/>
    <w:rsid w:val="0064160F"/>
    <w:rsid w:val="00641D57"/>
    <w:rsid w:val="00645E2A"/>
    <w:rsid w:val="006506E8"/>
    <w:rsid w:val="00651A84"/>
    <w:rsid w:val="00652DA4"/>
    <w:rsid w:val="006558FD"/>
    <w:rsid w:val="00657020"/>
    <w:rsid w:val="00660137"/>
    <w:rsid w:val="0066086E"/>
    <w:rsid w:val="006614D0"/>
    <w:rsid w:val="00666107"/>
    <w:rsid w:val="00666E07"/>
    <w:rsid w:val="006713C9"/>
    <w:rsid w:val="00674449"/>
    <w:rsid w:val="00674689"/>
    <w:rsid w:val="0067577B"/>
    <w:rsid w:val="00675A62"/>
    <w:rsid w:val="0067635F"/>
    <w:rsid w:val="006777B4"/>
    <w:rsid w:val="00680516"/>
    <w:rsid w:val="006835FC"/>
    <w:rsid w:val="0068581A"/>
    <w:rsid w:val="00686345"/>
    <w:rsid w:val="00686ECA"/>
    <w:rsid w:val="00695CED"/>
    <w:rsid w:val="006968B3"/>
    <w:rsid w:val="006976D4"/>
    <w:rsid w:val="00697CD2"/>
    <w:rsid w:val="006A0394"/>
    <w:rsid w:val="006A273C"/>
    <w:rsid w:val="006B06DB"/>
    <w:rsid w:val="006B08A4"/>
    <w:rsid w:val="006B2095"/>
    <w:rsid w:val="006B2B13"/>
    <w:rsid w:val="006B2D18"/>
    <w:rsid w:val="006B6298"/>
    <w:rsid w:val="006B6406"/>
    <w:rsid w:val="006B773F"/>
    <w:rsid w:val="006C4051"/>
    <w:rsid w:val="006C5AFC"/>
    <w:rsid w:val="006C7FD6"/>
    <w:rsid w:val="006D1656"/>
    <w:rsid w:val="006D4096"/>
    <w:rsid w:val="006D494F"/>
    <w:rsid w:val="006D6E54"/>
    <w:rsid w:val="006D787B"/>
    <w:rsid w:val="006E207C"/>
    <w:rsid w:val="006E3851"/>
    <w:rsid w:val="006E385E"/>
    <w:rsid w:val="006E5D64"/>
    <w:rsid w:val="006E5F09"/>
    <w:rsid w:val="006F0726"/>
    <w:rsid w:val="006F2716"/>
    <w:rsid w:val="006F7A71"/>
    <w:rsid w:val="00704923"/>
    <w:rsid w:val="00705352"/>
    <w:rsid w:val="007067DA"/>
    <w:rsid w:val="007104E7"/>
    <w:rsid w:val="007107E2"/>
    <w:rsid w:val="00711EBC"/>
    <w:rsid w:val="00716863"/>
    <w:rsid w:val="007174E7"/>
    <w:rsid w:val="00717C57"/>
    <w:rsid w:val="00725098"/>
    <w:rsid w:val="00727A53"/>
    <w:rsid w:val="00734C6E"/>
    <w:rsid w:val="007356AA"/>
    <w:rsid w:val="007367CD"/>
    <w:rsid w:val="0074150D"/>
    <w:rsid w:val="007420CF"/>
    <w:rsid w:val="0074260C"/>
    <w:rsid w:val="007433FB"/>
    <w:rsid w:val="00743502"/>
    <w:rsid w:val="00744533"/>
    <w:rsid w:val="00747396"/>
    <w:rsid w:val="007479DD"/>
    <w:rsid w:val="00750782"/>
    <w:rsid w:val="00750DC3"/>
    <w:rsid w:val="0075269F"/>
    <w:rsid w:val="00754243"/>
    <w:rsid w:val="0075425B"/>
    <w:rsid w:val="0075540B"/>
    <w:rsid w:val="00755522"/>
    <w:rsid w:val="00760FCB"/>
    <w:rsid w:val="00761957"/>
    <w:rsid w:val="0076238C"/>
    <w:rsid w:val="0076478F"/>
    <w:rsid w:val="00767F4A"/>
    <w:rsid w:val="007717FB"/>
    <w:rsid w:val="0077563E"/>
    <w:rsid w:val="007757AF"/>
    <w:rsid w:val="00777F0D"/>
    <w:rsid w:val="00781A23"/>
    <w:rsid w:val="00781AF4"/>
    <w:rsid w:val="007831D5"/>
    <w:rsid w:val="00783F3D"/>
    <w:rsid w:val="00784C22"/>
    <w:rsid w:val="007856E7"/>
    <w:rsid w:val="00791BE0"/>
    <w:rsid w:val="00792CDA"/>
    <w:rsid w:val="007978B0"/>
    <w:rsid w:val="00797DD6"/>
    <w:rsid w:val="007A1C81"/>
    <w:rsid w:val="007A1CFD"/>
    <w:rsid w:val="007A61F2"/>
    <w:rsid w:val="007A62B6"/>
    <w:rsid w:val="007B3ADA"/>
    <w:rsid w:val="007B43DE"/>
    <w:rsid w:val="007B4A21"/>
    <w:rsid w:val="007C1E12"/>
    <w:rsid w:val="007C50B6"/>
    <w:rsid w:val="007C52A2"/>
    <w:rsid w:val="007C55B0"/>
    <w:rsid w:val="007C6DD8"/>
    <w:rsid w:val="007C7531"/>
    <w:rsid w:val="007C7A0C"/>
    <w:rsid w:val="007D3016"/>
    <w:rsid w:val="007D42FA"/>
    <w:rsid w:val="007D4771"/>
    <w:rsid w:val="007D53A1"/>
    <w:rsid w:val="007E00B4"/>
    <w:rsid w:val="007E0584"/>
    <w:rsid w:val="007E4797"/>
    <w:rsid w:val="007E4D51"/>
    <w:rsid w:val="007E5427"/>
    <w:rsid w:val="007E57C2"/>
    <w:rsid w:val="007E633D"/>
    <w:rsid w:val="007F15DE"/>
    <w:rsid w:val="007F1F9F"/>
    <w:rsid w:val="007F49AC"/>
    <w:rsid w:val="007F77F2"/>
    <w:rsid w:val="007F7CD6"/>
    <w:rsid w:val="00801891"/>
    <w:rsid w:val="008023E5"/>
    <w:rsid w:val="00805D04"/>
    <w:rsid w:val="008060D0"/>
    <w:rsid w:val="00810A1B"/>
    <w:rsid w:val="008115B9"/>
    <w:rsid w:val="00812AD5"/>
    <w:rsid w:val="00814393"/>
    <w:rsid w:val="008149A5"/>
    <w:rsid w:val="00814C89"/>
    <w:rsid w:val="00815B19"/>
    <w:rsid w:val="00815CA0"/>
    <w:rsid w:val="0081622F"/>
    <w:rsid w:val="008164A2"/>
    <w:rsid w:val="00820DFD"/>
    <w:rsid w:val="0082168A"/>
    <w:rsid w:val="00822030"/>
    <w:rsid w:val="008241BB"/>
    <w:rsid w:val="00824FD8"/>
    <w:rsid w:val="00826726"/>
    <w:rsid w:val="00826D13"/>
    <w:rsid w:val="00826D74"/>
    <w:rsid w:val="00830773"/>
    <w:rsid w:val="0083155E"/>
    <w:rsid w:val="00832D39"/>
    <w:rsid w:val="0083352A"/>
    <w:rsid w:val="00833C80"/>
    <w:rsid w:val="008353F0"/>
    <w:rsid w:val="0083670B"/>
    <w:rsid w:val="00837EDF"/>
    <w:rsid w:val="0084003C"/>
    <w:rsid w:val="008432CD"/>
    <w:rsid w:val="008434F3"/>
    <w:rsid w:val="008438AE"/>
    <w:rsid w:val="0084494C"/>
    <w:rsid w:val="00851531"/>
    <w:rsid w:val="00853FAF"/>
    <w:rsid w:val="008551ED"/>
    <w:rsid w:val="00860568"/>
    <w:rsid w:val="008617D6"/>
    <w:rsid w:val="0086246E"/>
    <w:rsid w:val="00863725"/>
    <w:rsid w:val="00866218"/>
    <w:rsid w:val="00866DAF"/>
    <w:rsid w:val="00866DE1"/>
    <w:rsid w:val="0086796B"/>
    <w:rsid w:val="00871414"/>
    <w:rsid w:val="00871683"/>
    <w:rsid w:val="00872E37"/>
    <w:rsid w:val="00872FF1"/>
    <w:rsid w:val="008758F9"/>
    <w:rsid w:val="00876DBF"/>
    <w:rsid w:val="0088064F"/>
    <w:rsid w:val="00880991"/>
    <w:rsid w:val="00882C7F"/>
    <w:rsid w:val="008865EF"/>
    <w:rsid w:val="00886A10"/>
    <w:rsid w:val="008870D9"/>
    <w:rsid w:val="0088763A"/>
    <w:rsid w:val="0089128D"/>
    <w:rsid w:val="00891B95"/>
    <w:rsid w:val="008941C2"/>
    <w:rsid w:val="008A0CF0"/>
    <w:rsid w:val="008A2771"/>
    <w:rsid w:val="008A4933"/>
    <w:rsid w:val="008B1CB7"/>
    <w:rsid w:val="008B6113"/>
    <w:rsid w:val="008C3D68"/>
    <w:rsid w:val="008C3E95"/>
    <w:rsid w:val="008C3FAE"/>
    <w:rsid w:val="008C41D4"/>
    <w:rsid w:val="008C530C"/>
    <w:rsid w:val="008C6BFB"/>
    <w:rsid w:val="008C7875"/>
    <w:rsid w:val="008C7C81"/>
    <w:rsid w:val="008D31A4"/>
    <w:rsid w:val="008D556F"/>
    <w:rsid w:val="008D646B"/>
    <w:rsid w:val="008D6685"/>
    <w:rsid w:val="008D6A37"/>
    <w:rsid w:val="008E0E77"/>
    <w:rsid w:val="008E14BE"/>
    <w:rsid w:val="008E3214"/>
    <w:rsid w:val="008E38E9"/>
    <w:rsid w:val="008E395D"/>
    <w:rsid w:val="008E4E5F"/>
    <w:rsid w:val="008E4F5F"/>
    <w:rsid w:val="008E5777"/>
    <w:rsid w:val="008E586D"/>
    <w:rsid w:val="008F08CE"/>
    <w:rsid w:val="008F4967"/>
    <w:rsid w:val="008F7A08"/>
    <w:rsid w:val="009057EE"/>
    <w:rsid w:val="00911F64"/>
    <w:rsid w:val="00915D3B"/>
    <w:rsid w:val="00917D69"/>
    <w:rsid w:val="00921138"/>
    <w:rsid w:val="0092172B"/>
    <w:rsid w:val="00922E71"/>
    <w:rsid w:val="00925478"/>
    <w:rsid w:val="00927202"/>
    <w:rsid w:val="00927DCC"/>
    <w:rsid w:val="009312D7"/>
    <w:rsid w:val="00931544"/>
    <w:rsid w:val="009323B0"/>
    <w:rsid w:val="009463F0"/>
    <w:rsid w:val="00947C6C"/>
    <w:rsid w:val="00950171"/>
    <w:rsid w:val="00954025"/>
    <w:rsid w:val="00954B99"/>
    <w:rsid w:val="00955ABD"/>
    <w:rsid w:val="00961EB6"/>
    <w:rsid w:val="0096212E"/>
    <w:rsid w:val="00963D39"/>
    <w:rsid w:val="00965F89"/>
    <w:rsid w:val="00973520"/>
    <w:rsid w:val="00973F56"/>
    <w:rsid w:val="009743BC"/>
    <w:rsid w:val="00974B3B"/>
    <w:rsid w:val="00976B5B"/>
    <w:rsid w:val="0097705A"/>
    <w:rsid w:val="00983B39"/>
    <w:rsid w:val="00985B5B"/>
    <w:rsid w:val="00985C24"/>
    <w:rsid w:val="00992E0B"/>
    <w:rsid w:val="0099326A"/>
    <w:rsid w:val="009963BD"/>
    <w:rsid w:val="009A3183"/>
    <w:rsid w:val="009A48FA"/>
    <w:rsid w:val="009A58C5"/>
    <w:rsid w:val="009A6B52"/>
    <w:rsid w:val="009B0A4E"/>
    <w:rsid w:val="009C392A"/>
    <w:rsid w:val="009C753B"/>
    <w:rsid w:val="009C7E44"/>
    <w:rsid w:val="009C7E74"/>
    <w:rsid w:val="009D1967"/>
    <w:rsid w:val="009D1A5F"/>
    <w:rsid w:val="009D50B8"/>
    <w:rsid w:val="009D5B74"/>
    <w:rsid w:val="009D7697"/>
    <w:rsid w:val="009D7F2B"/>
    <w:rsid w:val="009E0AB9"/>
    <w:rsid w:val="009E486C"/>
    <w:rsid w:val="009E61A6"/>
    <w:rsid w:val="009E7363"/>
    <w:rsid w:val="009F36B0"/>
    <w:rsid w:val="009F3BF6"/>
    <w:rsid w:val="009F7AFA"/>
    <w:rsid w:val="00A00E59"/>
    <w:rsid w:val="00A00EA2"/>
    <w:rsid w:val="00A02BEA"/>
    <w:rsid w:val="00A03B91"/>
    <w:rsid w:val="00A03EA5"/>
    <w:rsid w:val="00A116E9"/>
    <w:rsid w:val="00A11AA3"/>
    <w:rsid w:val="00A12868"/>
    <w:rsid w:val="00A1293A"/>
    <w:rsid w:val="00A13B38"/>
    <w:rsid w:val="00A1567A"/>
    <w:rsid w:val="00A16CF5"/>
    <w:rsid w:val="00A2008A"/>
    <w:rsid w:val="00A202D3"/>
    <w:rsid w:val="00A23B20"/>
    <w:rsid w:val="00A25854"/>
    <w:rsid w:val="00A25C78"/>
    <w:rsid w:val="00A27BD7"/>
    <w:rsid w:val="00A331D4"/>
    <w:rsid w:val="00A35A62"/>
    <w:rsid w:val="00A3792E"/>
    <w:rsid w:val="00A4066B"/>
    <w:rsid w:val="00A42E2D"/>
    <w:rsid w:val="00A44161"/>
    <w:rsid w:val="00A4491D"/>
    <w:rsid w:val="00A45090"/>
    <w:rsid w:val="00A46318"/>
    <w:rsid w:val="00A46C3E"/>
    <w:rsid w:val="00A47440"/>
    <w:rsid w:val="00A47B7E"/>
    <w:rsid w:val="00A5054D"/>
    <w:rsid w:val="00A50980"/>
    <w:rsid w:val="00A51DF4"/>
    <w:rsid w:val="00A520FB"/>
    <w:rsid w:val="00A52F0A"/>
    <w:rsid w:val="00A55D0A"/>
    <w:rsid w:val="00A607BC"/>
    <w:rsid w:val="00A62184"/>
    <w:rsid w:val="00A643F9"/>
    <w:rsid w:val="00A65848"/>
    <w:rsid w:val="00A668C1"/>
    <w:rsid w:val="00A6768A"/>
    <w:rsid w:val="00A70A29"/>
    <w:rsid w:val="00A72631"/>
    <w:rsid w:val="00A72F22"/>
    <w:rsid w:val="00A763CE"/>
    <w:rsid w:val="00A775A5"/>
    <w:rsid w:val="00A7793C"/>
    <w:rsid w:val="00A80B7D"/>
    <w:rsid w:val="00A812B6"/>
    <w:rsid w:val="00A84104"/>
    <w:rsid w:val="00A848AA"/>
    <w:rsid w:val="00A87739"/>
    <w:rsid w:val="00A929A3"/>
    <w:rsid w:val="00A97376"/>
    <w:rsid w:val="00A973A5"/>
    <w:rsid w:val="00AA0CBF"/>
    <w:rsid w:val="00AA3934"/>
    <w:rsid w:val="00AA3CC2"/>
    <w:rsid w:val="00AA4492"/>
    <w:rsid w:val="00AA561B"/>
    <w:rsid w:val="00AA66FC"/>
    <w:rsid w:val="00AA75FC"/>
    <w:rsid w:val="00AA7B27"/>
    <w:rsid w:val="00AB03C4"/>
    <w:rsid w:val="00AB09E4"/>
    <w:rsid w:val="00AB1245"/>
    <w:rsid w:val="00AB40FC"/>
    <w:rsid w:val="00AB6CC4"/>
    <w:rsid w:val="00AC0378"/>
    <w:rsid w:val="00AD2FE4"/>
    <w:rsid w:val="00AD4736"/>
    <w:rsid w:val="00AD5A8C"/>
    <w:rsid w:val="00AD5B61"/>
    <w:rsid w:val="00AD60EE"/>
    <w:rsid w:val="00AD64FF"/>
    <w:rsid w:val="00AD7767"/>
    <w:rsid w:val="00AE0F5E"/>
    <w:rsid w:val="00AE1CA3"/>
    <w:rsid w:val="00AE40F3"/>
    <w:rsid w:val="00AE5393"/>
    <w:rsid w:val="00AE693C"/>
    <w:rsid w:val="00AE7AA8"/>
    <w:rsid w:val="00AF4959"/>
    <w:rsid w:val="00AF706C"/>
    <w:rsid w:val="00B02A1A"/>
    <w:rsid w:val="00B054DF"/>
    <w:rsid w:val="00B07049"/>
    <w:rsid w:val="00B07FD2"/>
    <w:rsid w:val="00B12F6D"/>
    <w:rsid w:val="00B14444"/>
    <w:rsid w:val="00B16FA1"/>
    <w:rsid w:val="00B173AE"/>
    <w:rsid w:val="00B20537"/>
    <w:rsid w:val="00B21BEF"/>
    <w:rsid w:val="00B22278"/>
    <w:rsid w:val="00B23003"/>
    <w:rsid w:val="00B23972"/>
    <w:rsid w:val="00B24EC3"/>
    <w:rsid w:val="00B25BAE"/>
    <w:rsid w:val="00B26C61"/>
    <w:rsid w:val="00B336B7"/>
    <w:rsid w:val="00B34371"/>
    <w:rsid w:val="00B37AA4"/>
    <w:rsid w:val="00B4207D"/>
    <w:rsid w:val="00B42C18"/>
    <w:rsid w:val="00B44AB3"/>
    <w:rsid w:val="00B46A8B"/>
    <w:rsid w:val="00B47256"/>
    <w:rsid w:val="00B477C3"/>
    <w:rsid w:val="00B51C12"/>
    <w:rsid w:val="00B53E25"/>
    <w:rsid w:val="00B54859"/>
    <w:rsid w:val="00B55023"/>
    <w:rsid w:val="00B554F6"/>
    <w:rsid w:val="00B55BF2"/>
    <w:rsid w:val="00B56023"/>
    <w:rsid w:val="00B57103"/>
    <w:rsid w:val="00B57AB0"/>
    <w:rsid w:val="00B61FF1"/>
    <w:rsid w:val="00B6393D"/>
    <w:rsid w:val="00B63994"/>
    <w:rsid w:val="00B63AA6"/>
    <w:rsid w:val="00B65E64"/>
    <w:rsid w:val="00B705B6"/>
    <w:rsid w:val="00B7080E"/>
    <w:rsid w:val="00B70E79"/>
    <w:rsid w:val="00B72C91"/>
    <w:rsid w:val="00B76C68"/>
    <w:rsid w:val="00B821F7"/>
    <w:rsid w:val="00B83F28"/>
    <w:rsid w:val="00B85170"/>
    <w:rsid w:val="00B86D1F"/>
    <w:rsid w:val="00B90ABB"/>
    <w:rsid w:val="00B939BC"/>
    <w:rsid w:val="00B9406D"/>
    <w:rsid w:val="00B95B5E"/>
    <w:rsid w:val="00B95E3D"/>
    <w:rsid w:val="00B978C4"/>
    <w:rsid w:val="00BA1B4E"/>
    <w:rsid w:val="00BA1CCD"/>
    <w:rsid w:val="00BA2D34"/>
    <w:rsid w:val="00BA4DA9"/>
    <w:rsid w:val="00BA651A"/>
    <w:rsid w:val="00BA69E1"/>
    <w:rsid w:val="00BB4108"/>
    <w:rsid w:val="00BB5D6F"/>
    <w:rsid w:val="00BB6E30"/>
    <w:rsid w:val="00BC081E"/>
    <w:rsid w:val="00BC1CA6"/>
    <w:rsid w:val="00BC42FB"/>
    <w:rsid w:val="00BC4D6E"/>
    <w:rsid w:val="00BC5690"/>
    <w:rsid w:val="00BC7DC7"/>
    <w:rsid w:val="00BD34B0"/>
    <w:rsid w:val="00BD62F1"/>
    <w:rsid w:val="00BD7342"/>
    <w:rsid w:val="00BD7E38"/>
    <w:rsid w:val="00BE2CEE"/>
    <w:rsid w:val="00BE4513"/>
    <w:rsid w:val="00BE47CB"/>
    <w:rsid w:val="00BE4B93"/>
    <w:rsid w:val="00BE4E53"/>
    <w:rsid w:val="00BE6B71"/>
    <w:rsid w:val="00BE70F7"/>
    <w:rsid w:val="00BE7976"/>
    <w:rsid w:val="00BF0597"/>
    <w:rsid w:val="00BF26AF"/>
    <w:rsid w:val="00BF7662"/>
    <w:rsid w:val="00BF770A"/>
    <w:rsid w:val="00C00C71"/>
    <w:rsid w:val="00C01018"/>
    <w:rsid w:val="00C0124B"/>
    <w:rsid w:val="00C0236F"/>
    <w:rsid w:val="00C02AB9"/>
    <w:rsid w:val="00C02B9F"/>
    <w:rsid w:val="00C06B15"/>
    <w:rsid w:val="00C06D54"/>
    <w:rsid w:val="00C1355E"/>
    <w:rsid w:val="00C16B84"/>
    <w:rsid w:val="00C20A0F"/>
    <w:rsid w:val="00C21619"/>
    <w:rsid w:val="00C2342B"/>
    <w:rsid w:val="00C262DF"/>
    <w:rsid w:val="00C270F6"/>
    <w:rsid w:val="00C32177"/>
    <w:rsid w:val="00C33A06"/>
    <w:rsid w:val="00C34DE8"/>
    <w:rsid w:val="00C352B2"/>
    <w:rsid w:val="00C415BA"/>
    <w:rsid w:val="00C41B8A"/>
    <w:rsid w:val="00C444F1"/>
    <w:rsid w:val="00C44565"/>
    <w:rsid w:val="00C505FD"/>
    <w:rsid w:val="00C50B98"/>
    <w:rsid w:val="00C5422A"/>
    <w:rsid w:val="00C5527D"/>
    <w:rsid w:val="00C556DB"/>
    <w:rsid w:val="00C569A3"/>
    <w:rsid w:val="00C579F3"/>
    <w:rsid w:val="00C60368"/>
    <w:rsid w:val="00C61105"/>
    <w:rsid w:val="00C62D03"/>
    <w:rsid w:val="00C6636D"/>
    <w:rsid w:val="00C70604"/>
    <w:rsid w:val="00C72222"/>
    <w:rsid w:val="00C723BD"/>
    <w:rsid w:val="00C84D6E"/>
    <w:rsid w:val="00C87E80"/>
    <w:rsid w:val="00C901CA"/>
    <w:rsid w:val="00C92265"/>
    <w:rsid w:val="00C92EF9"/>
    <w:rsid w:val="00C95198"/>
    <w:rsid w:val="00C96BB8"/>
    <w:rsid w:val="00C9758C"/>
    <w:rsid w:val="00CA1A1E"/>
    <w:rsid w:val="00CA2CAA"/>
    <w:rsid w:val="00CA3C17"/>
    <w:rsid w:val="00CA44FF"/>
    <w:rsid w:val="00CA7620"/>
    <w:rsid w:val="00CB04D2"/>
    <w:rsid w:val="00CC03E9"/>
    <w:rsid w:val="00CC1594"/>
    <w:rsid w:val="00CC307A"/>
    <w:rsid w:val="00CC4C4D"/>
    <w:rsid w:val="00CC7614"/>
    <w:rsid w:val="00CD0865"/>
    <w:rsid w:val="00CD1C27"/>
    <w:rsid w:val="00CD23EF"/>
    <w:rsid w:val="00CD57E0"/>
    <w:rsid w:val="00CD788B"/>
    <w:rsid w:val="00CE1314"/>
    <w:rsid w:val="00CE29AE"/>
    <w:rsid w:val="00CE35AE"/>
    <w:rsid w:val="00CE50AF"/>
    <w:rsid w:val="00CE7393"/>
    <w:rsid w:val="00CF14C1"/>
    <w:rsid w:val="00CF367D"/>
    <w:rsid w:val="00CF4038"/>
    <w:rsid w:val="00CF6086"/>
    <w:rsid w:val="00D01ACA"/>
    <w:rsid w:val="00D104EB"/>
    <w:rsid w:val="00D11293"/>
    <w:rsid w:val="00D1467B"/>
    <w:rsid w:val="00D151AE"/>
    <w:rsid w:val="00D15677"/>
    <w:rsid w:val="00D15971"/>
    <w:rsid w:val="00D16578"/>
    <w:rsid w:val="00D253D0"/>
    <w:rsid w:val="00D25AF6"/>
    <w:rsid w:val="00D25D4D"/>
    <w:rsid w:val="00D30A2E"/>
    <w:rsid w:val="00D312E7"/>
    <w:rsid w:val="00D31A6B"/>
    <w:rsid w:val="00D34636"/>
    <w:rsid w:val="00D405FD"/>
    <w:rsid w:val="00D418D8"/>
    <w:rsid w:val="00D436B6"/>
    <w:rsid w:val="00D43906"/>
    <w:rsid w:val="00D462E6"/>
    <w:rsid w:val="00D500B3"/>
    <w:rsid w:val="00D52A30"/>
    <w:rsid w:val="00D53854"/>
    <w:rsid w:val="00D53C29"/>
    <w:rsid w:val="00D546D3"/>
    <w:rsid w:val="00D55D9E"/>
    <w:rsid w:val="00D573A6"/>
    <w:rsid w:val="00D576C0"/>
    <w:rsid w:val="00D609F1"/>
    <w:rsid w:val="00D61A92"/>
    <w:rsid w:val="00D64848"/>
    <w:rsid w:val="00D67C0B"/>
    <w:rsid w:val="00D71818"/>
    <w:rsid w:val="00D7227A"/>
    <w:rsid w:val="00D76124"/>
    <w:rsid w:val="00D7674D"/>
    <w:rsid w:val="00D77C2F"/>
    <w:rsid w:val="00D81AA0"/>
    <w:rsid w:val="00D855D9"/>
    <w:rsid w:val="00D91D31"/>
    <w:rsid w:val="00D9302A"/>
    <w:rsid w:val="00D940D7"/>
    <w:rsid w:val="00D94B3F"/>
    <w:rsid w:val="00D9775A"/>
    <w:rsid w:val="00DA5516"/>
    <w:rsid w:val="00DA5C30"/>
    <w:rsid w:val="00DA6213"/>
    <w:rsid w:val="00DB0EE0"/>
    <w:rsid w:val="00DB1339"/>
    <w:rsid w:val="00DB3DD5"/>
    <w:rsid w:val="00DB433D"/>
    <w:rsid w:val="00DB5858"/>
    <w:rsid w:val="00DB755C"/>
    <w:rsid w:val="00DC1B59"/>
    <w:rsid w:val="00DC1BC0"/>
    <w:rsid w:val="00DC22DA"/>
    <w:rsid w:val="00DC24E8"/>
    <w:rsid w:val="00DC2703"/>
    <w:rsid w:val="00DD0374"/>
    <w:rsid w:val="00DD07AE"/>
    <w:rsid w:val="00DD331B"/>
    <w:rsid w:val="00DD5A2C"/>
    <w:rsid w:val="00DD622F"/>
    <w:rsid w:val="00DD7A80"/>
    <w:rsid w:val="00DE0AE1"/>
    <w:rsid w:val="00DE4710"/>
    <w:rsid w:val="00DE54AD"/>
    <w:rsid w:val="00DE600B"/>
    <w:rsid w:val="00DF1DBB"/>
    <w:rsid w:val="00DF22A7"/>
    <w:rsid w:val="00DF2ED7"/>
    <w:rsid w:val="00DF5109"/>
    <w:rsid w:val="00DF6255"/>
    <w:rsid w:val="00DF6FB2"/>
    <w:rsid w:val="00DF70C8"/>
    <w:rsid w:val="00DF7F73"/>
    <w:rsid w:val="00E000BE"/>
    <w:rsid w:val="00E007DE"/>
    <w:rsid w:val="00E0218A"/>
    <w:rsid w:val="00E04504"/>
    <w:rsid w:val="00E045CD"/>
    <w:rsid w:val="00E061D4"/>
    <w:rsid w:val="00E0636D"/>
    <w:rsid w:val="00E100D1"/>
    <w:rsid w:val="00E24AB2"/>
    <w:rsid w:val="00E24F12"/>
    <w:rsid w:val="00E27534"/>
    <w:rsid w:val="00E3027C"/>
    <w:rsid w:val="00E3198C"/>
    <w:rsid w:val="00E31BF7"/>
    <w:rsid w:val="00E3363D"/>
    <w:rsid w:val="00E34448"/>
    <w:rsid w:val="00E354A2"/>
    <w:rsid w:val="00E36D59"/>
    <w:rsid w:val="00E40CD4"/>
    <w:rsid w:val="00E438A9"/>
    <w:rsid w:val="00E4472B"/>
    <w:rsid w:val="00E47FFA"/>
    <w:rsid w:val="00E50263"/>
    <w:rsid w:val="00E5045E"/>
    <w:rsid w:val="00E532B8"/>
    <w:rsid w:val="00E56B4E"/>
    <w:rsid w:val="00E57721"/>
    <w:rsid w:val="00E60367"/>
    <w:rsid w:val="00E60AF8"/>
    <w:rsid w:val="00E6150C"/>
    <w:rsid w:val="00E6165F"/>
    <w:rsid w:val="00E64ACD"/>
    <w:rsid w:val="00E679A5"/>
    <w:rsid w:val="00E72911"/>
    <w:rsid w:val="00E73CF8"/>
    <w:rsid w:val="00E73F2E"/>
    <w:rsid w:val="00E74A20"/>
    <w:rsid w:val="00E74D02"/>
    <w:rsid w:val="00E754DF"/>
    <w:rsid w:val="00E76CF1"/>
    <w:rsid w:val="00E803FE"/>
    <w:rsid w:val="00E8130D"/>
    <w:rsid w:val="00E81640"/>
    <w:rsid w:val="00E8382B"/>
    <w:rsid w:val="00E84555"/>
    <w:rsid w:val="00E84776"/>
    <w:rsid w:val="00E877D9"/>
    <w:rsid w:val="00E90645"/>
    <w:rsid w:val="00E91E6B"/>
    <w:rsid w:val="00E91FA3"/>
    <w:rsid w:val="00E94265"/>
    <w:rsid w:val="00E94646"/>
    <w:rsid w:val="00E95F27"/>
    <w:rsid w:val="00E96AC2"/>
    <w:rsid w:val="00EA0DCA"/>
    <w:rsid w:val="00EA18ED"/>
    <w:rsid w:val="00EA19BE"/>
    <w:rsid w:val="00EA2FF5"/>
    <w:rsid w:val="00EA378C"/>
    <w:rsid w:val="00EA3BEC"/>
    <w:rsid w:val="00EA4FC5"/>
    <w:rsid w:val="00EA57E7"/>
    <w:rsid w:val="00EA5E88"/>
    <w:rsid w:val="00EA77CE"/>
    <w:rsid w:val="00EA7907"/>
    <w:rsid w:val="00EB1F90"/>
    <w:rsid w:val="00EC0631"/>
    <w:rsid w:val="00EC127E"/>
    <w:rsid w:val="00EC2CCE"/>
    <w:rsid w:val="00EC4581"/>
    <w:rsid w:val="00EC7C34"/>
    <w:rsid w:val="00ED1BFC"/>
    <w:rsid w:val="00ED4390"/>
    <w:rsid w:val="00ED488E"/>
    <w:rsid w:val="00ED648F"/>
    <w:rsid w:val="00ED6B58"/>
    <w:rsid w:val="00EE10A3"/>
    <w:rsid w:val="00EE1F95"/>
    <w:rsid w:val="00EE2068"/>
    <w:rsid w:val="00EE2224"/>
    <w:rsid w:val="00EE23EE"/>
    <w:rsid w:val="00EE6C11"/>
    <w:rsid w:val="00EF1983"/>
    <w:rsid w:val="00EF24C0"/>
    <w:rsid w:val="00EF27D4"/>
    <w:rsid w:val="00EF3BDE"/>
    <w:rsid w:val="00EF57F7"/>
    <w:rsid w:val="00EF595B"/>
    <w:rsid w:val="00EF5B40"/>
    <w:rsid w:val="00F00050"/>
    <w:rsid w:val="00F02AEE"/>
    <w:rsid w:val="00F03CB2"/>
    <w:rsid w:val="00F04633"/>
    <w:rsid w:val="00F048C3"/>
    <w:rsid w:val="00F059BB"/>
    <w:rsid w:val="00F06282"/>
    <w:rsid w:val="00F078CE"/>
    <w:rsid w:val="00F131FC"/>
    <w:rsid w:val="00F1482B"/>
    <w:rsid w:val="00F1617C"/>
    <w:rsid w:val="00F17278"/>
    <w:rsid w:val="00F20930"/>
    <w:rsid w:val="00F216BC"/>
    <w:rsid w:val="00F21854"/>
    <w:rsid w:val="00F22EB8"/>
    <w:rsid w:val="00F232FE"/>
    <w:rsid w:val="00F241DC"/>
    <w:rsid w:val="00F24468"/>
    <w:rsid w:val="00F2713B"/>
    <w:rsid w:val="00F277FC"/>
    <w:rsid w:val="00F3187C"/>
    <w:rsid w:val="00F35091"/>
    <w:rsid w:val="00F3580D"/>
    <w:rsid w:val="00F36E35"/>
    <w:rsid w:val="00F37366"/>
    <w:rsid w:val="00F400DC"/>
    <w:rsid w:val="00F4243A"/>
    <w:rsid w:val="00F4603F"/>
    <w:rsid w:val="00F46135"/>
    <w:rsid w:val="00F50253"/>
    <w:rsid w:val="00F51D71"/>
    <w:rsid w:val="00F53001"/>
    <w:rsid w:val="00F57241"/>
    <w:rsid w:val="00F57968"/>
    <w:rsid w:val="00F60989"/>
    <w:rsid w:val="00F61270"/>
    <w:rsid w:val="00F61FD4"/>
    <w:rsid w:val="00F63C69"/>
    <w:rsid w:val="00F65BE2"/>
    <w:rsid w:val="00F66EFE"/>
    <w:rsid w:val="00F71398"/>
    <w:rsid w:val="00F71C6D"/>
    <w:rsid w:val="00F73D04"/>
    <w:rsid w:val="00F75E25"/>
    <w:rsid w:val="00F80429"/>
    <w:rsid w:val="00F8049E"/>
    <w:rsid w:val="00F80585"/>
    <w:rsid w:val="00F813E9"/>
    <w:rsid w:val="00F827A5"/>
    <w:rsid w:val="00F86342"/>
    <w:rsid w:val="00F9492F"/>
    <w:rsid w:val="00F94C0B"/>
    <w:rsid w:val="00F9512F"/>
    <w:rsid w:val="00F954F9"/>
    <w:rsid w:val="00F9672E"/>
    <w:rsid w:val="00FA0FB8"/>
    <w:rsid w:val="00FA1FCF"/>
    <w:rsid w:val="00FA4E21"/>
    <w:rsid w:val="00FA73F7"/>
    <w:rsid w:val="00FA7447"/>
    <w:rsid w:val="00FB05BC"/>
    <w:rsid w:val="00FB064F"/>
    <w:rsid w:val="00FB1555"/>
    <w:rsid w:val="00FB15C3"/>
    <w:rsid w:val="00FB1F42"/>
    <w:rsid w:val="00FB3A1B"/>
    <w:rsid w:val="00FB3C40"/>
    <w:rsid w:val="00FB475E"/>
    <w:rsid w:val="00FB4E60"/>
    <w:rsid w:val="00FB6D19"/>
    <w:rsid w:val="00FB794A"/>
    <w:rsid w:val="00FC2728"/>
    <w:rsid w:val="00FC276A"/>
    <w:rsid w:val="00FC5B61"/>
    <w:rsid w:val="00FC60ED"/>
    <w:rsid w:val="00FC7DD2"/>
    <w:rsid w:val="00FD2BD0"/>
    <w:rsid w:val="00FD4F5C"/>
    <w:rsid w:val="00FD5D60"/>
    <w:rsid w:val="00FD7A36"/>
    <w:rsid w:val="00FE10A3"/>
    <w:rsid w:val="00FE1291"/>
    <w:rsid w:val="00FE1E85"/>
    <w:rsid w:val="00FE39C0"/>
    <w:rsid w:val="00FE526E"/>
    <w:rsid w:val="00FE6185"/>
    <w:rsid w:val="00FE66CC"/>
    <w:rsid w:val="00FE68F0"/>
    <w:rsid w:val="00FE6923"/>
    <w:rsid w:val="00FE756C"/>
    <w:rsid w:val="00FF2E2E"/>
    <w:rsid w:val="00FF3A60"/>
    <w:rsid w:val="00FF5626"/>
    <w:rsid w:val="00FF69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style="mso-position-vertical-relative:line" fillcolor="white">
      <v:fill color="white" o:opacity2="0" rotate="t"/>
      <v:stroke weight="1pt"/>
      <v:shadow color="#868686"/>
    </o:shapedefaults>
    <o:shapelayout v:ext="edit">
      <o:idmap v:ext="edit" data="2"/>
    </o:shapelayout>
  </w:shapeDefaults>
  <w:decimalSymbol w:val="."/>
  <w:listSeparator w:val=","/>
  <w14:docId w14:val="672799AC"/>
  <w15:docId w15:val="{8E9B97B8-2592-46E7-B2DF-D7DBEF078A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qFormat="1"/>
    <w:lsdException w:name="index 2" w:semiHidden="1" w:uiPriority="99" w:unhideWhenUsed="1" w:qFormat="1"/>
    <w:lsdException w:name="index 3" w:semiHidden="1" w:uiPriority="99" w:unhideWhenUsed="1" w:qFormat="1"/>
    <w:lsdException w:name="index 4" w:semiHidden="1" w:uiPriority="99" w:unhideWhenUsed="1" w:qFormat="1"/>
    <w:lsdException w:name="index 5" w:semiHidden="1" w:uiPriority="99" w:unhideWhenUsed="1" w:qFormat="1"/>
    <w:lsdException w:name="index 6" w:semiHidden="1" w:uiPriority="99" w:unhideWhenUsed="1" w:qFormat="1"/>
    <w:lsdException w:name="index 7" w:semiHidden="1" w:uiPriority="99" w:unhideWhenUsed="1" w:qFormat="1"/>
    <w:lsdException w:name="index 8" w:semiHidden="1" w:uiPriority="99" w:unhideWhenUsed="1" w:qFormat="1"/>
    <w:lsdException w:name="index 9" w:semiHidden="1" w:uiPriority="99" w:unhideWhenUsed="1" w:qFormat="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iPriority="99" w:unhideWhenUsed="1"/>
    <w:lsdException w:name="annotation text" w:semiHidden="1" w:unhideWhenUsed="1"/>
    <w:lsdException w:name="header" w:semiHidden="1" w:unhideWhenUsed="1" w:qFormat="1"/>
    <w:lsdException w:name="footer" w:semiHidden="1" w:uiPriority="99" w:unhideWhenUsed="1" w:qFormat="1"/>
    <w:lsdException w:name="index heading" w:semiHidden="1" w:uiPriority="99" w:unhideWhenUsed="1" w:qFormat="1"/>
    <w:lsdException w:name="caption" w:semiHidden="1" w:uiPriority="35" w:unhideWhenUsed="1" w:qFormat="1"/>
    <w:lsdException w:name="table of figures" w:semiHidden="1" w:uiPriority="99" w:unhideWhenUsed="1" w:qFormat="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qFormat="1"/>
    <w:lsdException w:name="List 2" w:semiHidden="1" w:unhideWhenUsed="1"/>
    <w:lsdException w:name="List 3" w:semiHidden="1" w:unhideWhenUsed="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qFormat="1"/>
    <w:lsdException w:name="List Number 4" w:semiHidden="1" w:unhideWhenUsed="1"/>
    <w:lsdException w:name="List Number 5" w:semiHidden="1" w:unhideWhenUsed="1"/>
    <w:lsdException w:name="Title" w:qFormat="1"/>
    <w:lsdException w:name="Closing" w:semiHidden="1" w:uiPriority="99" w:unhideWhenUsed="1"/>
    <w:lsdException w:name="Signature" w:semiHidden="1" w:unhideWhenUsed="1"/>
    <w:lsdException w:name="Default Paragraph Font" w:semiHidden="1" w:uiPriority="1" w:unhideWhenUsed="1"/>
    <w:lsdException w:name="Body Text" w:semiHidden="1" w:uiPriority="99" w:unhideWhenUsed="1" w:qFormat="1"/>
    <w:lsdException w:name="Body Text Indent" w:semiHidden="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w:uiPriority="99"/>
    <w:lsdException w:name="Body Text First Indent 2" w:semiHidden="1" w:uiPriority="99" w:unhideWhenUsed="1"/>
    <w:lsdException w:name="Note Heading" w:semiHidden="1" w:unhideWhenUsed="1"/>
    <w:lsdException w:name="Body Text 2" w:semiHidden="1" w:uiPriority="99" w:unhideWhenUsed="1" w:qFormat="1"/>
    <w:lsdException w:name="Body Text 3" w:semiHidden="1" w:unhideWhenUsed="1" w:qFormat="1"/>
    <w:lsdException w:name="Body Text Indent 2" w:semiHidden="1" w:uiPriority="99" w:unhideWhenUsed="1" w:qFormat="1"/>
    <w:lsdException w:name="Body Text Indent 3" w:semiHidden="1" w:uiPriority="99" w:unhideWhenUsed="1" w:qFormat="1"/>
    <w:lsdException w:name="Block Text" w:semiHidden="1" w:uiPriority="99" w:unhideWhenUsed="1" w:qFormat="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E691B"/>
    <w:pPr>
      <w:spacing w:before="160" w:after="120"/>
    </w:pPr>
    <w:rPr>
      <w:rFonts w:eastAsia="Batang"/>
      <w:color w:val="000000"/>
      <w:sz w:val="24"/>
      <w:szCs w:val="24"/>
      <w:lang w:eastAsia="ko-KR"/>
    </w:rPr>
  </w:style>
  <w:style w:type="paragraph" w:styleId="Heading1">
    <w:name w:val="heading 1"/>
    <w:basedOn w:val="Normal"/>
    <w:next w:val="BodyText"/>
    <w:autoRedefine/>
    <w:qFormat/>
    <w:rsid w:val="00623A7F"/>
    <w:pPr>
      <w:keepNext/>
      <w:keepLines/>
      <w:numPr>
        <w:numId w:val="2"/>
      </w:numPr>
      <w:tabs>
        <w:tab w:val="clear" w:pos="432"/>
        <w:tab w:val="left" w:pos="540"/>
      </w:tabs>
      <w:spacing w:before="240"/>
      <w:ind w:left="547" w:hanging="547"/>
      <w:outlineLvl w:val="0"/>
    </w:pPr>
    <w:rPr>
      <w:rFonts w:ascii="Arial" w:eastAsia="Times New Roman" w:hAnsi="Arial" w:cs="Arial"/>
      <w:b/>
      <w:bCs/>
      <w:kern w:val="32"/>
      <w:sz w:val="36"/>
      <w:szCs w:val="32"/>
      <w:lang w:eastAsia="en-US"/>
    </w:rPr>
  </w:style>
  <w:style w:type="paragraph" w:styleId="Heading2">
    <w:name w:val="heading 2"/>
    <w:basedOn w:val="Normal"/>
    <w:next w:val="Normal"/>
    <w:link w:val="Heading2Char"/>
    <w:autoRedefine/>
    <w:qFormat/>
    <w:rsid w:val="00F51D71"/>
    <w:pPr>
      <w:keepNext/>
      <w:keepLines/>
      <w:numPr>
        <w:ilvl w:val="1"/>
        <w:numId w:val="2"/>
      </w:numPr>
      <w:tabs>
        <w:tab w:val="clear" w:pos="576"/>
        <w:tab w:val="num" w:pos="900"/>
      </w:tabs>
      <w:spacing w:before="240"/>
      <w:ind w:left="900" w:hanging="900"/>
      <w:outlineLvl w:val="1"/>
    </w:pPr>
    <w:rPr>
      <w:rFonts w:ascii="Arial" w:hAnsi="Arial" w:cs="Arial"/>
      <w:b/>
      <w:bCs/>
      <w:iCs/>
      <w:sz w:val="32"/>
      <w:szCs w:val="28"/>
    </w:rPr>
  </w:style>
  <w:style w:type="paragraph" w:styleId="Heading3">
    <w:name w:val="heading 3"/>
    <w:basedOn w:val="Normal"/>
    <w:next w:val="Normal"/>
    <w:autoRedefine/>
    <w:qFormat/>
    <w:rsid w:val="00F51D71"/>
    <w:pPr>
      <w:keepNext/>
      <w:keepLines/>
      <w:numPr>
        <w:ilvl w:val="2"/>
        <w:numId w:val="2"/>
      </w:numPr>
      <w:tabs>
        <w:tab w:val="clear" w:pos="4320"/>
        <w:tab w:val="num" w:pos="1080"/>
      </w:tabs>
      <w:spacing w:before="240"/>
      <w:ind w:left="1080" w:hanging="1080"/>
      <w:outlineLvl w:val="2"/>
    </w:pPr>
    <w:rPr>
      <w:rFonts w:ascii="Arial" w:hAnsi="Arial" w:cs="Arial"/>
      <w:b/>
      <w:bCs/>
      <w:sz w:val="28"/>
      <w:szCs w:val="26"/>
    </w:rPr>
  </w:style>
  <w:style w:type="paragraph" w:styleId="Heading4">
    <w:name w:val="heading 4"/>
    <w:basedOn w:val="Normal"/>
    <w:next w:val="Normal"/>
    <w:autoRedefine/>
    <w:qFormat/>
    <w:rsid w:val="00623A7F"/>
    <w:pPr>
      <w:keepNext/>
      <w:keepLines/>
      <w:numPr>
        <w:ilvl w:val="3"/>
        <w:numId w:val="2"/>
      </w:numPr>
      <w:tabs>
        <w:tab w:val="clear" w:pos="1494"/>
        <w:tab w:val="num" w:pos="1080"/>
      </w:tabs>
      <w:spacing w:before="240"/>
      <w:ind w:left="1080" w:hanging="1080"/>
      <w:outlineLvl w:val="3"/>
    </w:pPr>
    <w:rPr>
      <w:rFonts w:ascii="Arial" w:hAnsi="Arial"/>
      <w:b/>
      <w:bCs/>
      <w:lang w:val="fr-CA" w:bidi="hi-IN"/>
    </w:rPr>
  </w:style>
  <w:style w:type="paragraph" w:styleId="Heading5">
    <w:name w:val="heading 5"/>
    <w:basedOn w:val="Normal"/>
    <w:next w:val="Normal"/>
    <w:autoRedefine/>
    <w:qFormat/>
    <w:rsid w:val="00623A7F"/>
    <w:pPr>
      <w:keepNext/>
      <w:keepLines/>
      <w:numPr>
        <w:ilvl w:val="4"/>
        <w:numId w:val="2"/>
      </w:numPr>
      <w:tabs>
        <w:tab w:val="clear" w:pos="1008"/>
        <w:tab w:val="num" w:pos="1080"/>
      </w:tabs>
      <w:spacing w:before="240"/>
      <w:ind w:left="1080" w:hanging="1080"/>
      <w:outlineLvl w:val="4"/>
    </w:pPr>
    <w:rPr>
      <w:rFonts w:ascii="Arial" w:hAnsi="Arial"/>
      <w:b/>
    </w:rPr>
  </w:style>
  <w:style w:type="paragraph" w:styleId="Heading6">
    <w:name w:val="heading 6"/>
    <w:basedOn w:val="Normal"/>
    <w:next w:val="Normal"/>
    <w:link w:val="Heading6Char"/>
    <w:autoRedefine/>
    <w:qFormat/>
    <w:rsid w:val="00623A7F"/>
    <w:pPr>
      <w:keepNext/>
      <w:keepLines/>
      <w:numPr>
        <w:ilvl w:val="5"/>
        <w:numId w:val="2"/>
      </w:numPr>
      <w:spacing w:before="240"/>
      <w:outlineLvl w:val="5"/>
    </w:pPr>
    <w:rPr>
      <w:rFonts w:ascii="Arial" w:hAnsi="Arial"/>
      <w:b/>
      <w:szCs w:val="22"/>
    </w:rPr>
  </w:style>
  <w:style w:type="paragraph" w:styleId="Heading7">
    <w:name w:val="heading 7"/>
    <w:basedOn w:val="Normal"/>
    <w:next w:val="Normal"/>
    <w:link w:val="Heading7Char"/>
    <w:autoRedefine/>
    <w:qFormat/>
    <w:rsid w:val="00623A7F"/>
    <w:pPr>
      <w:keepNext/>
      <w:keepLines/>
      <w:numPr>
        <w:ilvl w:val="6"/>
        <w:numId w:val="2"/>
      </w:numPr>
      <w:spacing w:before="240"/>
      <w:outlineLvl w:val="6"/>
    </w:pPr>
    <w:rPr>
      <w:rFonts w:ascii="Arial" w:hAnsi="Arial"/>
      <w:b/>
    </w:rPr>
  </w:style>
  <w:style w:type="paragraph" w:styleId="Heading8">
    <w:name w:val="heading 8"/>
    <w:basedOn w:val="Normal"/>
    <w:next w:val="Normal"/>
    <w:link w:val="Heading8Char"/>
    <w:autoRedefine/>
    <w:qFormat/>
    <w:rsid w:val="00623A7F"/>
    <w:pPr>
      <w:keepNext/>
      <w:keepLines/>
      <w:numPr>
        <w:ilvl w:val="7"/>
        <w:numId w:val="2"/>
      </w:numPr>
      <w:spacing w:before="240"/>
      <w:outlineLvl w:val="7"/>
    </w:pPr>
    <w:rPr>
      <w:rFonts w:ascii="Arial" w:hAnsi="Arial"/>
      <w:b/>
      <w:iCs/>
    </w:rPr>
  </w:style>
  <w:style w:type="paragraph" w:styleId="Heading9">
    <w:name w:val="heading 9"/>
    <w:basedOn w:val="Normal"/>
    <w:next w:val="Normal"/>
    <w:link w:val="Heading9Char"/>
    <w:autoRedefine/>
    <w:qFormat/>
    <w:rsid w:val="00623A7F"/>
    <w:pPr>
      <w:keepNext/>
      <w:keepLines/>
      <w:numPr>
        <w:ilvl w:val="8"/>
        <w:numId w:val="2"/>
      </w:numPr>
      <w:spacing w:before="240"/>
      <w:outlineLvl w:val="8"/>
    </w:pPr>
    <w:rPr>
      <w:rFonts w:ascii="Arial" w:hAnsi="Arial" w:cs="Arial"/>
      <w:b/>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stTable">
    <w:name w:val="List Table"/>
    <w:basedOn w:val="Normal"/>
    <w:qFormat/>
    <w:rsid w:val="00553A58"/>
    <w:pPr>
      <w:spacing w:before="120" w:after="0"/>
    </w:pPr>
    <w:rPr>
      <w:rFonts w:eastAsia="Times New Roman"/>
      <w:szCs w:val="20"/>
      <w:lang w:eastAsia="en-US"/>
    </w:rPr>
  </w:style>
  <w:style w:type="paragraph" w:customStyle="1" w:styleId="Title2">
    <w:name w:val="Title 2"/>
    <w:basedOn w:val="Normal"/>
    <w:autoRedefine/>
    <w:qFormat/>
    <w:rsid w:val="00E0636D"/>
    <w:pPr>
      <w:spacing w:before="240"/>
      <w:jc w:val="center"/>
    </w:pPr>
    <w:rPr>
      <w:rFonts w:ascii="Arial" w:hAnsi="Arial" w:cs="Arial"/>
      <w:b/>
      <w:sz w:val="28"/>
    </w:rPr>
  </w:style>
  <w:style w:type="character" w:customStyle="1" w:styleId="CautionChar">
    <w:name w:val="Caution Char"/>
    <w:link w:val="Caution"/>
    <w:rsid w:val="00F51D71"/>
    <w:rPr>
      <w:rFonts w:ascii="Arial" w:hAnsi="Arial"/>
      <w:b/>
      <w:bCs/>
      <w:color w:val="000000"/>
      <w:sz w:val="22"/>
    </w:rPr>
  </w:style>
  <w:style w:type="paragraph" w:customStyle="1" w:styleId="Blockquote">
    <w:name w:val="Blockquote"/>
    <w:basedOn w:val="Normal"/>
    <w:rsid w:val="00E6165F"/>
    <w:pPr>
      <w:ind w:left="360" w:right="360"/>
    </w:pPr>
  </w:style>
  <w:style w:type="character" w:styleId="Emphasis">
    <w:name w:val="Emphasis"/>
    <w:uiPriority w:val="20"/>
    <w:qFormat/>
    <w:rsid w:val="00E6165F"/>
    <w:rPr>
      <w:i/>
      <w:iCs/>
    </w:rPr>
  </w:style>
  <w:style w:type="character" w:styleId="Hyperlink">
    <w:name w:val="Hyperlink"/>
    <w:uiPriority w:val="99"/>
    <w:rsid w:val="00E6165F"/>
    <w:rPr>
      <w:color w:val="0000FF"/>
      <w:u w:val="single"/>
    </w:rPr>
  </w:style>
  <w:style w:type="character" w:styleId="FollowedHyperlink">
    <w:name w:val="FollowedHyperlink"/>
    <w:rsid w:val="00E6165F"/>
    <w:rPr>
      <w:color w:val="800080"/>
      <w:u w:val="single"/>
    </w:rPr>
  </w:style>
  <w:style w:type="paragraph" w:styleId="z-BottomofForm">
    <w:name w:val="HTML Bottom of Form"/>
    <w:next w:val="Normal"/>
    <w:hidden/>
    <w:pPr>
      <w:widowControl w:val="0"/>
      <w:pBdr>
        <w:top w:val="double" w:sz="2" w:space="0" w:color="000000"/>
      </w:pBdr>
      <w:jc w:val="center"/>
    </w:pPr>
    <w:rPr>
      <w:rFonts w:ascii="Arial" w:hAnsi="Arial"/>
      <w:snapToGrid w:val="0"/>
      <w:vanish/>
      <w:sz w:val="16"/>
    </w:rPr>
  </w:style>
  <w:style w:type="paragraph" w:styleId="z-TopofForm">
    <w:name w:val="HTML Top of Form"/>
    <w:next w:val="Normal"/>
    <w:hidden/>
    <w:pPr>
      <w:widowControl w:val="0"/>
      <w:pBdr>
        <w:bottom w:val="double" w:sz="2" w:space="0" w:color="000000"/>
      </w:pBdr>
      <w:jc w:val="center"/>
    </w:pPr>
    <w:rPr>
      <w:rFonts w:ascii="Arial" w:hAnsi="Arial"/>
      <w:snapToGrid w:val="0"/>
      <w:vanish/>
      <w:sz w:val="16"/>
    </w:rPr>
  </w:style>
  <w:style w:type="character" w:styleId="Strong">
    <w:name w:val="Strong"/>
    <w:uiPriority w:val="22"/>
    <w:qFormat/>
    <w:rsid w:val="00E6165F"/>
    <w:rPr>
      <w:b/>
      <w:bCs/>
    </w:rPr>
  </w:style>
  <w:style w:type="character" w:customStyle="1" w:styleId="HTMLMarkup">
    <w:name w:val="HTML Markup"/>
    <w:rsid w:val="00E6165F"/>
    <w:rPr>
      <w:vanish/>
      <w:color w:val="FF0000"/>
    </w:rPr>
  </w:style>
  <w:style w:type="character" w:customStyle="1" w:styleId="Comment">
    <w:name w:val="Comment"/>
    <w:rsid w:val="00E6165F"/>
    <w:rPr>
      <w:vanish/>
    </w:rPr>
  </w:style>
  <w:style w:type="paragraph" w:styleId="DocumentMap">
    <w:name w:val="Document Map"/>
    <w:basedOn w:val="Normal"/>
    <w:semiHidden/>
    <w:rsid w:val="00E6165F"/>
    <w:pPr>
      <w:shd w:val="clear" w:color="auto" w:fill="000080"/>
    </w:pPr>
    <w:rPr>
      <w:rFonts w:ascii="Tahoma" w:hAnsi="Tahoma"/>
    </w:rPr>
  </w:style>
  <w:style w:type="paragraph" w:styleId="TOC1">
    <w:name w:val="toc 1"/>
    <w:basedOn w:val="Normal"/>
    <w:next w:val="Normal"/>
    <w:autoRedefine/>
    <w:uiPriority w:val="39"/>
    <w:qFormat/>
    <w:rsid w:val="00B16FA1"/>
    <w:pPr>
      <w:keepNext/>
      <w:keepLines/>
      <w:tabs>
        <w:tab w:val="left" w:pos="547"/>
        <w:tab w:val="right" w:leader="dot" w:pos="9346"/>
      </w:tabs>
      <w:spacing w:before="60" w:after="60"/>
      <w:ind w:left="547" w:hanging="547"/>
    </w:pPr>
    <w:rPr>
      <w:rFonts w:ascii="Arial" w:hAnsi="Arial"/>
      <w:b/>
      <w:bCs/>
      <w:noProof/>
      <w:sz w:val="28"/>
    </w:rPr>
  </w:style>
  <w:style w:type="paragraph" w:styleId="TOC2">
    <w:name w:val="toc 2"/>
    <w:basedOn w:val="Normal"/>
    <w:next w:val="Normal"/>
    <w:autoRedefine/>
    <w:uiPriority w:val="39"/>
    <w:qFormat/>
    <w:rsid w:val="00B16FA1"/>
    <w:pPr>
      <w:tabs>
        <w:tab w:val="left" w:pos="1080"/>
        <w:tab w:val="right" w:leader="dot" w:pos="9346"/>
      </w:tabs>
      <w:spacing w:before="40" w:after="40"/>
      <w:ind w:left="1094" w:hanging="734"/>
    </w:pPr>
    <w:rPr>
      <w:rFonts w:ascii="Arial" w:hAnsi="Arial"/>
      <w:b/>
    </w:rPr>
  </w:style>
  <w:style w:type="paragraph" w:styleId="TOC3">
    <w:name w:val="toc 3"/>
    <w:basedOn w:val="Normal"/>
    <w:next w:val="Normal"/>
    <w:autoRedefine/>
    <w:uiPriority w:val="39"/>
    <w:qFormat/>
    <w:rsid w:val="00B16FA1"/>
    <w:pPr>
      <w:tabs>
        <w:tab w:val="left" w:pos="1627"/>
        <w:tab w:val="right" w:leader="dot" w:pos="9346"/>
      </w:tabs>
      <w:spacing w:before="40" w:after="40"/>
      <w:ind w:left="1627" w:hanging="907"/>
    </w:pPr>
    <w:rPr>
      <w:rFonts w:ascii="Arial" w:hAnsi="Arial"/>
      <w:iCs/>
    </w:rPr>
  </w:style>
  <w:style w:type="paragraph" w:styleId="TOC4">
    <w:name w:val="toc 4"/>
    <w:basedOn w:val="Normal"/>
    <w:next w:val="Normal"/>
    <w:autoRedefine/>
    <w:uiPriority w:val="39"/>
    <w:qFormat/>
    <w:rsid w:val="00116364"/>
    <w:pPr>
      <w:tabs>
        <w:tab w:val="left" w:pos="2880"/>
        <w:tab w:val="right" w:leader="dot" w:pos="9350"/>
      </w:tabs>
      <w:spacing w:before="120" w:after="0"/>
      <w:ind w:left="2880" w:hanging="907"/>
    </w:pPr>
    <w:rPr>
      <w:szCs w:val="18"/>
    </w:rPr>
  </w:style>
  <w:style w:type="paragraph" w:styleId="TOC5">
    <w:name w:val="toc 5"/>
    <w:basedOn w:val="Normal"/>
    <w:next w:val="Normal"/>
    <w:autoRedefine/>
    <w:uiPriority w:val="39"/>
    <w:qFormat/>
    <w:rsid w:val="003A3E4C"/>
    <w:pPr>
      <w:spacing w:before="120" w:after="0"/>
      <w:ind w:left="936" w:hanging="187"/>
    </w:pPr>
  </w:style>
  <w:style w:type="paragraph" w:styleId="TOC6">
    <w:name w:val="toc 6"/>
    <w:basedOn w:val="Normal"/>
    <w:next w:val="Normal"/>
    <w:autoRedefine/>
    <w:uiPriority w:val="39"/>
    <w:qFormat/>
    <w:rsid w:val="00E6165F"/>
    <w:pPr>
      <w:spacing w:before="120" w:after="0"/>
      <w:ind w:left="1123" w:hanging="187"/>
    </w:pPr>
  </w:style>
  <w:style w:type="paragraph" w:styleId="TOC7">
    <w:name w:val="toc 7"/>
    <w:basedOn w:val="Normal"/>
    <w:next w:val="Normal"/>
    <w:autoRedefine/>
    <w:uiPriority w:val="39"/>
    <w:qFormat/>
    <w:rsid w:val="00E6165F"/>
    <w:pPr>
      <w:spacing w:before="120" w:after="0"/>
      <w:ind w:left="1382" w:hanging="187"/>
    </w:pPr>
  </w:style>
  <w:style w:type="paragraph" w:styleId="TOC8">
    <w:name w:val="toc 8"/>
    <w:basedOn w:val="Normal"/>
    <w:next w:val="Normal"/>
    <w:autoRedefine/>
    <w:uiPriority w:val="39"/>
    <w:qFormat/>
    <w:rsid w:val="00E6165F"/>
    <w:pPr>
      <w:spacing w:before="120" w:after="0"/>
      <w:ind w:left="1584" w:hanging="187"/>
    </w:pPr>
  </w:style>
  <w:style w:type="paragraph" w:styleId="TOC9">
    <w:name w:val="toc 9"/>
    <w:basedOn w:val="Normal"/>
    <w:next w:val="Normal"/>
    <w:autoRedefine/>
    <w:uiPriority w:val="39"/>
    <w:qFormat/>
    <w:rsid w:val="00F51D71"/>
    <w:pPr>
      <w:tabs>
        <w:tab w:val="right" w:leader="dot" w:pos="9360"/>
      </w:tabs>
      <w:spacing w:before="40" w:after="40"/>
      <w:ind w:left="187" w:hanging="187"/>
    </w:pPr>
    <w:rPr>
      <w:rFonts w:ascii="Arial" w:hAnsi="Arial"/>
    </w:rPr>
  </w:style>
  <w:style w:type="paragraph" w:styleId="Caption">
    <w:name w:val="caption"/>
    <w:basedOn w:val="Normal"/>
    <w:next w:val="Normal"/>
    <w:link w:val="CaptionChar"/>
    <w:uiPriority w:val="35"/>
    <w:qFormat/>
    <w:rsid w:val="00F51D71"/>
    <w:pPr>
      <w:keepNext/>
      <w:keepLines/>
      <w:spacing w:before="120"/>
      <w:jc w:val="center"/>
    </w:pPr>
    <w:rPr>
      <w:rFonts w:ascii="Arial" w:hAnsi="Arial" w:cs="Arial"/>
      <w:b/>
      <w:bCs/>
      <w:sz w:val="20"/>
      <w:szCs w:val="20"/>
    </w:rPr>
  </w:style>
  <w:style w:type="paragraph" w:styleId="Footer">
    <w:name w:val="footer"/>
    <w:basedOn w:val="Normal"/>
    <w:uiPriority w:val="99"/>
    <w:qFormat/>
    <w:rsid w:val="00E6165F"/>
    <w:pPr>
      <w:tabs>
        <w:tab w:val="center" w:pos="4680"/>
        <w:tab w:val="right" w:pos="9360"/>
      </w:tabs>
      <w:spacing w:before="0" w:after="0"/>
    </w:pPr>
    <w:rPr>
      <w:sz w:val="20"/>
    </w:rPr>
  </w:style>
  <w:style w:type="character" w:styleId="PageNumber">
    <w:name w:val="page number"/>
    <w:rsid w:val="00E6165F"/>
    <w:rPr>
      <w:rFonts w:ascii="Times New Roman" w:hAnsi="Times New Roman"/>
      <w:sz w:val="20"/>
    </w:rPr>
  </w:style>
  <w:style w:type="paragraph" w:styleId="Header">
    <w:name w:val="header"/>
    <w:basedOn w:val="PageHeader"/>
    <w:qFormat/>
    <w:rsid w:val="00E6165F"/>
    <w:pPr>
      <w:tabs>
        <w:tab w:val="center" w:pos="4680"/>
        <w:tab w:val="right" w:pos="9360"/>
      </w:tabs>
      <w:jc w:val="left"/>
    </w:pPr>
    <w:rPr>
      <w:rFonts w:ascii="Times New Roman" w:hAnsi="Times New Roman"/>
      <w:b w:val="0"/>
    </w:rPr>
  </w:style>
  <w:style w:type="paragraph" w:styleId="Index1">
    <w:name w:val="index 1"/>
    <w:basedOn w:val="Normal"/>
    <w:uiPriority w:val="99"/>
    <w:qFormat/>
    <w:rsid w:val="00E6165F"/>
    <w:pPr>
      <w:spacing w:before="120" w:after="0"/>
      <w:ind w:left="187" w:hanging="187"/>
    </w:pPr>
  </w:style>
  <w:style w:type="paragraph" w:styleId="Index2">
    <w:name w:val="index 2"/>
    <w:basedOn w:val="Index1"/>
    <w:uiPriority w:val="99"/>
    <w:qFormat/>
    <w:rsid w:val="00E6165F"/>
    <w:pPr>
      <w:ind w:left="547"/>
    </w:pPr>
  </w:style>
  <w:style w:type="paragraph" w:styleId="Index3">
    <w:name w:val="index 3"/>
    <w:basedOn w:val="Index1"/>
    <w:uiPriority w:val="99"/>
    <w:qFormat/>
    <w:rsid w:val="00E6165F"/>
    <w:pPr>
      <w:ind w:left="907"/>
    </w:pPr>
  </w:style>
  <w:style w:type="paragraph" w:styleId="Index4">
    <w:name w:val="index 4"/>
    <w:basedOn w:val="Normal"/>
    <w:next w:val="Normal"/>
    <w:autoRedefine/>
    <w:uiPriority w:val="99"/>
    <w:qFormat/>
    <w:rsid w:val="00E6165F"/>
    <w:pPr>
      <w:spacing w:before="120" w:after="0"/>
      <w:ind w:left="965" w:hanging="245"/>
    </w:pPr>
  </w:style>
  <w:style w:type="paragraph" w:styleId="Index5">
    <w:name w:val="index 5"/>
    <w:basedOn w:val="Normal"/>
    <w:next w:val="Normal"/>
    <w:autoRedefine/>
    <w:uiPriority w:val="99"/>
    <w:qFormat/>
    <w:rsid w:val="00E6165F"/>
    <w:pPr>
      <w:spacing w:before="120" w:after="0"/>
      <w:ind w:left="1210" w:hanging="245"/>
    </w:pPr>
  </w:style>
  <w:style w:type="paragraph" w:styleId="Index6">
    <w:name w:val="index 6"/>
    <w:basedOn w:val="Normal"/>
    <w:next w:val="Normal"/>
    <w:autoRedefine/>
    <w:uiPriority w:val="99"/>
    <w:qFormat/>
    <w:rsid w:val="00E6165F"/>
    <w:pPr>
      <w:spacing w:before="120" w:after="0"/>
      <w:ind w:left="1440" w:hanging="245"/>
    </w:pPr>
  </w:style>
  <w:style w:type="paragraph" w:styleId="Index7">
    <w:name w:val="index 7"/>
    <w:basedOn w:val="Normal"/>
    <w:next w:val="Normal"/>
    <w:autoRedefine/>
    <w:uiPriority w:val="99"/>
    <w:qFormat/>
    <w:rsid w:val="00E6165F"/>
    <w:pPr>
      <w:spacing w:before="120" w:after="0"/>
      <w:ind w:left="1685" w:hanging="245"/>
    </w:pPr>
  </w:style>
  <w:style w:type="paragraph" w:styleId="Index8">
    <w:name w:val="index 8"/>
    <w:basedOn w:val="Normal"/>
    <w:next w:val="Normal"/>
    <w:autoRedefine/>
    <w:uiPriority w:val="99"/>
    <w:qFormat/>
    <w:rsid w:val="00E6165F"/>
    <w:pPr>
      <w:spacing w:before="120" w:after="0"/>
      <w:ind w:left="1930" w:hanging="245"/>
    </w:pPr>
  </w:style>
  <w:style w:type="paragraph" w:styleId="Index9">
    <w:name w:val="index 9"/>
    <w:basedOn w:val="Normal"/>
    <w:next w:val="Normal"/>
    <w:autoRedefine/>
    <w:uiPriority w:val="99"/>
    <w:qFormat/>
    <w:rsid w:val="00E6165F"/>
    <w:pPr>
      <w:spacing w:before="120" w:after="0"/>
      <w:ind w:left="2160" w:hanging="245"/>
    </w:pPr>
  </w:style>
  <w:style w:type="paragraph" w:styleId="IndexHeading">
    <w:name w:val="index heading"/>
    <w:basedOn w:val="Heading1"/>
    <w:next w:val="Index1"/>
    <w:autoRedefine/>
    <w:uiPriority w:val="99"/>
    <w:qFormat/>
    <w:rsid w:val="00401239"/>
    <w:pPr>
      <w:numPr>
        <w:numId w:val="0"/>
      </w:numPr>
      <w:tabs>
        <w:tab w:val="right" w:leader="dot" w:pos="4310"/>
      </w:tabs>
      <w:outlineLvl w:val="7"/>
    </w:pPr>
    <w:rPr>
      <w:rFonts w:ascii="Times New Roman Bold" w:eastAsia="Batang" w:hAnsi="Times New Roman Bold" w:cs="Times New Roman"/>
      <w:bCs w:val="0"/>
      <w:kern w:val="0"/>
      <w:sz w:val="28"/>
      <w:szCs w:val="20"/>
      <w:lang w:eastAsia="ko-KR"/>
    </w:rPr>
  </w:style>
  <w:style w:type="paragraph" w:styleId="BodyText3">
    <w:name w:val="Body Text 3"/>
    <w:basedOn w:val="Normal"/>
    <w:link w:val="BodyText3Char"/>
    <w:qFormat/>
    <w:rsid w:val="00830773"/>
    <w:pPr>
      <w:spacing w:before="120"/>
      <w:ind w:left="720"/>
    </w:pPr>
    <w:rPr>
      <w:szCs w:val="22"/>
    </w:rPr>
  </w:style>
  <w:style w:type="paragraph" w:customStyle="1" w:styleId="TableText">
    <w:name w:val="Table Text"/>
    <w:qFormat/>
    <w:rsid w:val="004E691B"/>
    <w:pPr>
      <w:spacing w:before="60" w:after="60"/>
    </w:pPr>
    <w:rPr>
      <w:rFonts w:ascii="Arial" w:hAnsi="Arial"/>
      <w:color w:val="000000"/>
      <w:sz w:val="22"/>
    </w:rPr>
  </w:style>
  <w:style w:type="character" w:customStyle="1" w:styleId="CaptionChar">
    <w:name w:val="Caption Char"/>
    <w:link w:val="Caption"/>
    <w:uiPriority w:val="35"/>
    <w:rsid w:val="00F51D71"/>
    <w:rPr>
      <w:rFonts w:ascii="Arial" w:eastAsia="Batang" w:hAnsi="Arial" w:cs="Arial"/>
      <w:b/>
      <w:bCs/>
      <w:color w:val="000000"/>
      <w:lang w:eastAsia="ko-KR"/>
    </w:rPr>
  </w:style>
  <w:style w:type="paragraph" w:styleId="BalloonText">
    <w:name w:val="Balloon Text"/>
    <w:basedOn w:val="Normal"/>
    <w:uiPriority w:val="99"/>
    <w:rsid w:val="00E6165F"/>
    <w:pPr>
      <w:spacing w:before="0" w:after="0"/>
    </w:pPr>
    <w:rPr>
      <w:rFonts w:ascii="Tahoma" w:hAnsi="Tahoma" w:cs="Tahoma"/>
      <w:sz w:val="16"/>
      <w:szCs w:val="16"/>
    </w:rPr>
  </w:style>
  <w:style w:type="paragraph" w:styleId="BlockText">
    <w:name w:val="Block Text"/>
    <w:basedOn w:val="Normal"/>
    <w:uiPriority w:val="99"/>
    <w:qFormat/>
    <w:rsid w:val="00E6165F"/>
    <w:pPr>
      <w:spacing w:before="0"/>
      <w:ind w:left="1440" w:right="1440"/>
    </w:pPr>
    <w:rPr>
      <w:rFonts w:eastAsia="Times New Roman"/>
      <w:lang w:eastAsia="en-US"/>
    </w:rPr>
  </w:style>
  <w:style w:type="paragraph" w:styleId="BodyText">
    <w:name w:val="Body Text"/>
    <w:basedOn w:val="Normal"/>
    <w:link w:val="BodyTextChar"/>
    <w:uiPriority w:val="99"/>
    <w:qFormat/>
    <w:rsid w:val="00830773"/>
    <w:pPr>
      <w:spacing w:before="120"/>
    </w:pPr>
    <w:rPr>
      <w:rFonts w:eastAsia="Times New Roman"/>
      <w:lang w:eastAsia="en-US"/>
    </w:rPr>
  </w:style>
  <w:style w:type="paragraph" w:styleId="BodyText2">
    <w:name w:val="Body Text 2"/>
    <w:basedOn w:val="BodyText3"/>
    <w:link w:val="BodyText2Char"/>
    <w:uiPriority w:val="99"/>
    <w:qFormat/>
    <w:rsid w:val="00830773"/>
    <w:pPr>
      <w:ind w:left="360"/>
    </w:pPr>
  </w:style>
  <w:style w:type="paragraph" w:styleId="BodyTextFirstIndent">
    <w:name w:val="Body Text First Indent"/>
    <w:basedOn w:val="BodyText"/>
    <w:link w:val="BodyTextFirstIndentChar"/>
    <w:uiPriority w:val="99"/>
    <w:rsid w:val="00E6165F"/>
    <w:pPr>
      <w:ind w:left="360"/>
    </w:pPr>
  </w:style>
  <w:style w:type="paragraph" w:styleId="BodyTextIndent">
    <w:name w:val="Body Text Indent"/>
    <w:basedOn w:val="Normal"/>
    <w:link w:val="BodyTextIndentChar"/>
    <w:qFormat/>
    <w:rsid w:val="00830773"/>
    <w:pPr>
      <w:spacing w:before="120"/>
      <w:ind w:left="360"/>
    </w:pPr>
  </w:style>
  <w:style w:type="paragraph" w:styleId="BodyTextFirstIndent2">
    <w:name w:val="Body Text First Indent 2"/>
    <w:basedOn w:val="BodyTextIndent"/>
    <w:link w:val="BodyTextFirstIndent2Char"/>
    <w:uiPriority w:val="99"/>
    <w:rsid w:val="00E6165F"/>
    <w:pPr>
      <w:ind w:left="720"/>
    </w:pPr>
    <w:rPr>
      <w:rFonts w:eastAsia="Times New Roman"/>
      <w:szCs w:val="20"/>
      <w:lang w:eastAsia="en-US"/>
    </w:rPr>
  </w:style>
  <w:style w:type="paragraph" w:styleId="BodyTextIndent2">
    <w:name w:val="Body Text Indent 2"/>
    <w:basedOn w:val="Normal"/>
    <w:link w:val="BodyTextIndent2Char"/>
    <w:uiPriority w:val="99"/>
    <w:qFormat/>
    <w:rsid w:val="00E6165F"/>
    <w:pPr>
      <w:keepNext/>
      <w:keepLines/>
      <w:spacing w:before="120"/>
      <w:ind w:left="720"/>
    </w:pPr>
  </w:style>
  <w:style w:type="paragraph" w:styleId="BodyTextIndent3">
    <w:name w:val="Body Text Indent 3"/>
    <w:basedOn w:val="Normal"/>
    <w:link w:val="BodyTextIndent3Char"/>
    <w:uiPriority w:val="99"/>
    <w:qFormat/>
    <w:rsid w:val="00E6165F"/>
    <w:pPr>
      <w:spacing w:before="120"/>
      <w:ind w:left="1080"/>
    </w:pPr>
    <w:rPr>
      <w:rFonts w:eastAsia="Times New Roman" w:cs="Courier New"/>
      <w:szCs w:val="18"/>
      <w:lang w:eastAsia="en-US"/>
    </w:rPr>
  </w:style>
  <w:style w:type="paragraph" w:styleId="Closing">
    <w:name w:val="Closing"/>
    <w:basedOn w:val="Normal"/>
    <w:link w:val="ClosingChar"/>
    <w:uiPriority w:val="99"/>
    <w:rsid w:val="00E6165F"/>
    <w:pPr>
      <w:ind w:left="4320"/>
    </w:pPr>
  </w:style>
  <w:style w:type="paragraph" w:styleId="CommentText">
    <w:name w:val="annotation text"/>
    <w:basedOn w:val="Normal"/>
    <w:link w:val="CommentTextChar"/>
    <w:rsid w:val="00E6165F"/>
    <w:rPr>
      <w:sz w:val="20"/>
    </w:rPr>
  </w:style>
  <w:style w:type="paragraph" w:styleId="CommentSubject">
    <w:name w:val="annotation subject"/>
    <w:basedOn w:val="CommentText"/>
    <w:next w:val="CommentText"/>
    <w:link w:val="CommentSubjectChar"/>
    <w:rsid w:val="00E6165F"/>
    <w:rPr>
      <w:b/>
      <w:bCs/>
    </w:rPr>
  </w:style>
  <w:style w:type="paragraph" w:styleId="Date">
    <w:name w:val="Date"/>
    <w:basedOn w:val="Normal"/>
    <w:next w:val="Normal"/>
    <w:rsid w:val="002B4D37"/>
  </w:style>
  <w:style w:type="paragraph" w:styleId="E-mailSignature">
    <w:name w:val="E-mail Signature"/>
    <w:basedOn w:val="Normal"/>
    <w:link w:val="E-mailSignatureChar"/>
    <w:rsid w:val="00E6165F"/>
  </w:style>
  <w:style w:type="paragraph" w:styleId="EndnoteText">
    <w:name w:val="endnote text"/>
    <w:basedOn w:val="Normal"/>
    <w:link w:val="EndnoteTextChar"/>
    <w:rsid w:val="00E6165F"/>
    <w:rPr>
      <w:sz w:val="20"/>
    </w:rPr>
  </w:style>
  <w:style w:type="paragraph" w:styleId="EnvelopeAddress">
    <w:name w:val="envelope address"/>
    <w:basedOn w:val="Normal"/>
    <w:rsid w:val="00E6165F"/>
    <w:pPr>
      <w:framePr w:w="7920" w:h="1980" w:hRule="exact" w:hSpace="180" w:wrap="auto" w:hAnchor="page" w:xAlign="center" w:yAlign="bottom"/>
      <w:ind w:left="2880"/>
    </w:pPr>
  </w:style>
  <w:style w:type="paragraph" w:styleId="EnvelopeReturn">
    <w:name w:val="envelope return"/>
    <w:basedOn w:val="Normal"/>
    <w:rsid w:val="00E6165F"/>
  </w:style>
  <w:style w:type="paragraph" w:styleId="FootnoteText">
    <w:name w:val="footnote text"/>
    <w:basedOn w:val="Normal"/>
    <w:link w:val="FootnoteTextChar"/>
    <w:uiPriority w:val="99"/>
    <w:rsid w:val="00E6165F"/>
    <w:pPr>
      <w:widowControl w:val="0"/>
      <w:overflowPunct w:val="0"/>
      <w:autoSpaceDE w:val="0"/>
      <w:autoSpaceDN w:val="0"/>
      <w:adjustRightInd w:val="0"/>
      <w:spacing w:line="240" w:lineRule="atLeast"/>
      <w:textAlignment w:val="baseline"/>
    </w:pPr>
    <w:rPr>
      <w:sz w:val="20"/>
      <w:szCs w:val="20"/>
    </w:rPr>
  </w:style>
  <w:style w:type="paragraph" w:styleId="HTMLAddress">
    <w:name w:val="HTML Address"/>
    <w:basedOn w:val="Normal"/>
    <w:link w:val="HTMLAddressChar"/>
    <w:rsid w:val="00E6165F"/>
    <w:rPr>
      <w:i/>
      <w:iCs/>
    </w:rPr>
  </w:style>
  <w:style w:type="paragraph" w:styleId="HTMLPreformatted">
    <w:name w:val="HTML Preformatted"/>
    <w:basedOn w:val="Normal"/>
    <w:link w:val="HTMLPreformattedChar"/>
    <w:rsid w:val="00E6165F"/>
    <w:rPr>
      <w:rFonts w:ascii="Courier New" w:hAnsi="Courier New"/>
    </w:rPr>
  </w:style>
  <w:style w:type="paragraph" w:styleId="List">
    <w:name w:val="List"/>
    <w:basedOn w:val="Normal"/>
    <w:rsid w:val="00E6165F"/>
    <w:pPr>
      <w:ind w:left="360" w:hanging="360"/>
    </w:pPr>
  </w:style>
  <w:style w:type="paragraph" w:styleId="List2">
    <w:name w:val="List 2"/>
    <w:basedOn w:val="Normal"/>
    <w:rsid w:val="00E6165F"/>
    <w:pPr>
      <w:ind w:left="720" w:hanging="360"/>
    </w:pPr>
  </w:style>
  <w:style w:type="paragraph" w:styleId="List3">
    <w:name w:val="List 3"/>
    <w:basedOn w:val="Normal"/>
    <w:rsid w:val="00E6165F"/>
    <w:pPr>
      <w:ind w:left="1080" w:hanging="360"/>
    </w:pPr>
  </w:style>
  <w:style w:type="paragraph" w:styleId="List4">
    <w:name w:val="List 4"/>
    <w:basedOn w:val="Normal"/>
    <w:rsid w:val="00E6165F"/>
    <w:pPr>
      <w:ind w:left="1440" w:hanging="360"/>
    </w:pPr>
  </w:style>
  <w:style w:type="paragraph" w:styleId="List5">
    <w:name w:val="List 5"/>
    <w:basedOn w:val="Normal"/>
    <w:rsid w:val="00E6165F"/>
    <w:pPr>
      <w:ind w:left="1800" w:hanging="360"/>
    </w:pPr>
  </w:style>
  <w:style w:type="paragraph" w:styleId="ListBullet">
    <w:name w:val="List Bullet"/>
    <w:link w:val="ListBulletChar"/>
    <w:qFormat/>
    <w:rsid w:val="004E691B"/>
    <w:pPr>
      <w:numPr>
        <w:numId w:val="4"/>
      </w:numPr>
      <w:spacing w:before="120"/>
    </w:pPr>
    <w:rPr>
      <w:color w:val="000000"/>
      <w:sz w:val="24"/>
    </w:rPr>
  </w:style>
  <w:style w:type="paragraph" w:styleId="ListBullet2">
    <w:name w:val="List Bullet 2"/>
    <w:basedOn w:val="Normal"/>
    <w:qFormat/>
    <w:rsid w:val="00624A95"/>
    <w:pPr>
      <w:numPr>
        <w:numId w:val="5"/>
      </w:numPr>
      <w:tabs>
        <w:tab w:val="clear" w:pos="720"/>
        <w:tab w:val="left" w:pos="1080"/>
      </w:tabs>
      <w:spacing w:before="120" w:after="0"/>
      <w:ind w:left="1080"/>
    </w:pPr>
  </w:style>
  <w:style w:type="paragraph" w:styleId="ListBullet3">
    <w:name w:val="List Bullet 3"/>
    <w:basedOn w:val="Normal"/>
    <w:autoRedefine/>
    <w:rsid w:val="00E6165F"/>
    <w:pPr>
      <w:numPr>
        <w:numId w:val="8"/>
      </w:numPr>
    </w:pPr>
  </w:style>
  <w:style w:type="paragraph" w:styleId="ListBullet4">
    <w:name w:val="List Bullet 4"/>
    <w:basedOn w:val="Normal"/>
    <w:autoRedefine/>
    <w:rsid w:val="00E6165F"/>
  </w:style>
  <w:style w:type="paragraph" w:styleId="ListBullet5">
    <w:name w:val="List Bullet 5"/>
    <w:basedOn w:val="Normal"/>
    <w:autoRedefine/>
    <w:rsid w:val="00E6165F"/>
  </w:style>
  <w:style w:type="paragraph" w:styleId="ListContinue">
    <w:name w:val="List Continue"/>
    <w:basedOn w:val="Normal"/>
    <w:rsid w:val="00E6165F"/>
    <w:pPr>
      <w:ind w:left="360"/>
    </w:pPr>
  </w:style>
  <w:style w:type="paragraph" w:styleId="ListContinue2">
    <w:name w:val="List Continue 2"/>
    <w:basedOn w:val="Normal"/>
    <w:rsid w:val="00E6165F"/>
    <w:pPr>
      <w:ind w:left="720"/>
    </w:pPr>
  </w:style>
  <w:style w:type="paragraph" w:styleId="ListContinue3">
    <w:name w:val="List Continue 3"/>
    <w:basedOn w:val="Normal"/>
    <w:rsid w:val="00E6165F"/>
    <w:pPr>
      <w:ind w:left="1080"/>
    </w:pPr>
  </w:style>
  <w:style w:type="paragraph" w:styleId="ListContinue4">
    <w:name w:val="List Continue 4"/>
    <w:basedOn w:val="Normal"/>
    <w:rsid w:val="00E6165F"/>
    <w:pPr>
      <w:ind w:left="1440"/>
    </w:pPr>
  </w:style>
  <w:style w:type="paragraph" w:styleId="ListContinue5">
    <w:name w:val="List Continue 5"/>
    <w:basedOn w:val="Normal"/>
    <w:rsid w:val="00E6165F"/>
    <w:pPr>
      <w:ind w:left="1800"/>
    </w:pPr>
  </w:style>
  <w:style w:type="paragraph" w:styleId="ListNumber">
    <w:name w:val="List Number"/>
    <w:basedOn w:val="Normal"/>
    <w:link w:val="ListNumberChar"/>
    <w:qFormat/>
    <w:rsid w:val="00D81AA0"/>
    <w:pPr>
      <w:numPr>
        <w:numId w:val="16"/>
      </w:numPr>
      <w:tabs>
        <w:tab w:val="left" w:pos="720"/>
      </w:tabs>
      <w:spacing w:before="120" w:after="0"/>
      <w:ind w:left="720"/>
    </w:pPr>
  </w:style>
  <w:style w:type="paragraph" w:styleId="ListNumber2">
    <w:name w:val="List Number 2"/>
    <w:basedOn w:val="Normal"/>
    <w:qFormat/>
    <w:rsid w:val="00624A95"/>
    <w:pPr>
      <w:numPr>
        <w:numId w:val="10"/>
      </w:numPr>
      <w:tabs>
        <w:tab w:val="left" w:pos="1080"/>
      </w:tabs>
      <w:spacing w:before="120" w:after="0"/>
      <w:ind w:left="1080"/>
    </w:pPr>
  </w:style>
  <w:style w:type="paragraph" w:styleId="ListNumber3">
    <w:name w:val="List Number 3"/>
    <w:basedOn w:val="Normal"/>
    <w:qFormat/>
    <w:rsid w:val="00624A95"/>
    <w:pPr>
      <w:numPr>
        <w:numId w:val="11"/>
      </w:numPr>
      <w:tabs>
        <w:tab w:val="left" w:pos="1440"/>
      </w:tabs>
      <w:spacing w:before="120" w:after="0"/>
      <w:ind w:left="1440"/>
    </w:pPr>
    <w:rPr>
      <w:szCs w:val="22"/>
    </w:rPr>
  </w:style>
  <w:style w:type="paragraph" w:styleId="ListNumber4">
    <w:name w:val="List Number 4"/>
    <w:basedOn w:val="Normal"/>
    <w:rsid w:val="00624A95"/>
    <w:pPr>
      <w:numPr>
        <w:numId w:val="12"/>
      </w:numPr>
      <w:tabs>
        <w:tab w:val="left" w:pos="1800"/>
      </w:tabs>
      <w:spacing w:before="120" w:after="0"/>
      <w:ind w:left="1800"/>
    </w:pPr>
  </w:style>
  <w:style w:type="paragraph" w:styleId="ListNumber5">
    <w:name w:val="List Number 5"/>
    <w:basedOn w:val="ListNumber4"/>
    <w:rsid w:val="00624A95"/>
    <w:pPr>
      <w:numPr>
        <w:numId w:val="34"/>
      </w:numPr>
      <w:tabs>
        <w:tab w:val="clear" w:pos="1800"/>
        <w:tab w:val="left" w:pos="2160"/>
      </w:tabs>
    </w:pPr>
  </w:style>
  <w:style w:type="paragraph" w:styleId="MacroText">
    <w:name w:val="macro"/>
    <w:link w:val="MacroTextChar"/>
    <w:rsid w:val="00E6165F"/>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snapToGrid w:val="0"/>
    </w:rPr>
  </w:style>
  <w:style w:type="paragraph" w:styleId="MessageHeader">
    <w:name w:val="Message Header"/>
    <w:basedOn w:val="Normal"/>
    <w:link w:val="MessageHeaderChar"/>
    <w:rsid w:val="00E6165F"/>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uiPriority w:val="99"/>
    <w:rsid w:val="00E6165F"/>
  </w:style>
  <w:style w:type="paragraph" w:styleId="NormalIndent">
    <w:name w:val="Normal Indent"/>
    <w:basedOn w:val="Normal"/>
    <w:rsid w:val="00E6165F"/>
    <w:pPr>
      <w:numPr>
        <w:numId w:val="13"/>
      </w:numPr>
    </w:pPr>
  </w:style>
  <w:style w:type="paragraph" w:styleId="NoteHeading">
    <w:name w:val="Note Heading"/>
    <w:basedOn w:val="Normal"/>
    <w:next w:val="Normal"/>
    <w:link w:val="NoteHeadingChar"/>
    <w:rsid w:val="00E6165F"/>
  </w:style>
  <w:style w:type="paragraph" w:styleId="Salutation">
    <w:name w:val="Salutation"/>
    <w:basedOn w:val="Normal"/>
    <w:next w:val="Normal"/>
    <w:link w:val="SalutationChar"/>
    <w:rsid w:val="00E6165F"/>
  </w:style>
  <w:style w:type="paragraph" w:styleId="Signature">
    <w:name w:val="Signature"/>
    <w:basedOn w:val="Normal"/>
    <w:link w:val="SignatureChar"/>
    <w:rsid w:val="00E6165F"/>
    <w:pPr>
      <w:ind w:left="4320"/>
    </w:pPr>
  </w:style>
  <w:style w:type="paragraph" w:styleId="Subtitle">
    <w:name w:val="Subtitle"/>
    <w:basedOn w:val="Normal"/>
    <w:link w:val="SubtitleChar"/>
    <w:qFormat/>
    <w:rsid w:val="00E6165F"/>
    <w:pPr>
      <w:jc w:val="center"/>
      <w:outlineLvl w:val="1"/>
    </w:pPr>
  </w:style>
  <w:style w:type="paragraph" w:styleId="TableofAuthorities">
    <w:name w:val="table of authorities"/>
    <w:basedOn w:val="Normal"/>
    <w:next w:val="Normal"/>
    <w:semiHidden/>
    <w:rsid w:val="002B4D37"/>
    <w:pPr>
      <w:ind w:left="240" w:hanging="240"/>
    </w:pPr>
  </w:style>
  <w:style w:type="paragraph" w:styleId="TableofFigures">
    <w:name w:val="table of figures"/>
    <w:basedOn w:val="Normal"/>
    <w:next w:val="Normal"/>
    <w:autoRedefine/>
    <w:uiPriority w:val="99"/>
    <w:qFormat/>
    <w:rsid w:val="00B16FA1"/>
    <w:pPr>
      <w:tabs>
        <w:tab w:val="left" w:pos="540"/>
        <w:tab w:val="right" w:leader="dot" w:pos="9360"/>
      </w:tabs>
      <w:spacing w:before="40" w:after="40"/>
      <w:ind w:left="547" w:hanging="547"/>
    </w:pPr>
    <w:rPr>
      <w:rFonts w:ascii="Arial" w:hAnsi="Arial"/>
    </w:rPr>
  </w:style>
  <w:style w:type="paragraph" w:styleId="Title">
    <w:name w:val="Title"/>
    <w:basedOn w:val="Normal"/>
    <w:next w:val="Normal"/>
    <w:link w:val="TitleChar"/>
    <w:autoRedefine/>
    <w:qFormat/>
    <w:rsid w:val="00553A58"/>
    <w:pPr>
      <w:spacing w:before="240"/>
      <w:jc w:val="center"/>
      <w:outlineLvl w:val="0"/>
    </w:pPr>
    <w:rPr>
      <w:rFonts w:ascii="Arial" w:hAnsi="Arial" w:cs="Arial"/>
      <w:b/>
      <w:bCs/>
      <w:kern w:val="28"/>
      <w:sz w:val="36"/>
      <w:szCs w:val="32"/>
    </w:rPr>
  </w:style>
  <w:style w:type="paragraph" w:customStyle="1" w:styleId="Caution">
    <w:name w:val="Caution"/>
    <w:basedOn w:val="Normal"/>
    <w:link w:val="CautionChar"/>
    <w:qFormat/>
    <w:rsid w:val="00F51D71"/>
    <w:pPr>
      <w:spacing w:before="120" w:after="0"/>
      <w:ind w:left="907" w:hanging="907"/>
    </w:pPr>
    <w:rPr>
      <w:rFonts w:ascii="Arial" w:eastAsia="Times New Roman" w:hAnsi="Arial"/>
      <w:b/>
      <w:bCs/>
      <w:sz w:val="22"/>
      <w:szCs w:val="20"/>
      <w:lang w:eastAsia="en-US"/>
    </w:rPr>
  </w:style>
  <w:style w:type="paragraph" w:customStyle="1" w:styleId="Dialogue">
    <w:name w:val="Dialogue"/>
    <w:basedOn w:val="DialogueIndent"/>
    <w:qFormat/>
    <w:rsid w:val="00E6165F"/>
    <w:pPr>
      <w:ind w:left="187" w:right="187"/>
    </w:pPr>
  </w:style>
  <w:style w:type="character" w:customStyle="1" w:styleId="BodyTextChar">
    <w:name w:val="Body Text Char"/>
    <w:link w:val="BodyText"/>
    <w:uiPriority w:val="99"/>
    <w:rsid w:val="00830773"/>
    <w:rPr>
      <w:color w:val="000000"/>
      <w:sz w:val="22"/>
      <w:szCs w:val="24"/>
    </w:rPr>
  </w:style>
  <w:style w:type="character" w:customStyle="1" w:styleId="TitleChar">
    <w:name w:val="Title Char"/>
    <w:link w:val="Title"/>
    <w:rsid w:val="00553A58"/>
    <w:rPr>
      <w:rFonts w:ascii="Arial" w:eastAsia="Batang" w:hAnsi="Arial" w:cs="Arial"/>
      <w:b/>
      <w:bCs/>
      <w:color w:val="000000"/>
      <w:kern w:val="28"/>
      <w:sz w:val="36"/>
      <w:szCs w:val="32"/>
      <w:lang w:eastAsia="ko-KR"/>
    </w:rPr>
  </w:style>
  <w:style w:type="paragraph" w:customStyle="1" w:styleId="VASeal">
    <w:name w:val="VA Seal"/>
    <w:basedOn w:val="Normal"/>
    <w:qFormat/>
    <w:rsid w:val="00830773"/>
    <w:pPr>
      <w:spacing w:before="1200" w:after="1200"/>
      <w:jc w:val="center"/>
    </w:pPr>
    <w:rPr>
      <w:rFonts w:ascii="Arial" w:hAnsi="Arial"/>
      <w:sz w:val="20"/>
    </w:rPr>
  </w:style>
  <w:style w:type="paragraph" w:customStyle="1" w:styleId="Note">
    <w:name w:val="Note"/>
    <w:basedOn w:val="BodyText"/>
    <w:link w:val="NoteChar"/>
    <w:qFormat/>
    <w:rsid w:val="00F51D71"/>
    <w:pPr>
      <w:tabs>
        <w:tab w:val="left" w:pos="720"/>
      </w:tabs>
      <w:spacing w:after="0"/>
      <w:ind w:left="720" w:hanging="720"/>
    </w:pPr>
    <w:rPr>
      <w:szCs w:val="22"/>
    </w:rPr>
  </w:style>
  <w:style w:type="character" w:customStyle="1" w:styleId="NoteChar">
    <w:name w:val="Note Char"/>
    <w:link w:val="Note"/>
    <w:locked/>
    <w:rsid w:val="00F51D71"/>
    <w:rPr>
      <w:color w:val="000000"/>
      <w:sz w:val="24"/>
      <w:szCs w:val="22"/>
    </w:rPr>
  </w:style>
  <w:style w:type="paragraph" w:customStyle="1" w:styleId="BodyText6">
    <w:name w:val="Body Text 6"/>
    <w:basedOn w:val="BodyText4"/>
    <w:qFormat/>
    <w:rsid w:val="000F18B0"/>
    <w:pPr>
      <w:spacing w:before="0" w:after="0"/>
      <w:ind w:left="1800"/>
    </w:pPr>
  </w:style>
  <w:style w:type="paragraph" w:customStyle="1" w:styleId="TableHeading">
    <w:name w:val="Table Heading"/>
    <w:basedOn w:val="Normal"/>
    <w:next w:val="Normal"/>
    <w:autoRedefine/>
    <w:qFormat/>
    <w:rsid w:val="006D787B"/>
    <w:pPr>
      <w:keepNext/>
      <w:keepLines/>
      <w:spacing w:before="120" w:line="260" w:lineRule="exact"/>
    </w:pPr>
    <w:rPr>
      <w:rFonts w:ascii="Arial" w:eastAsia="Times New Roman" w:hAnsi="Arial"/>
      <w:b/>
      <w:kern w:val="16"/>
      <w:sz w:val="22"/>
      <w:szCs w:val="20"/>
      <w:lang w:eastAsia="en-US"/>
    </w:rPr>
  </w:style>
  <w:style w:type="paragraph" w:customStyle="1" w:styleId="TableListBullet">
    <w:name w:val="Table List Bullet"/>
    <w:basedOn w:val="TableText"/>
    <w:qFormat/>
    <w:rsid w:val="00553A58"/>
    <w:pPr>
      <w:numPr>
        <w:numId w:val="14"/>
      </w:numPr>
      <w:tabs>
        <w:tab w:val="left" w:pos="720"/>
      </w:tabs>
      <w:overflowPunct w:val="0"/>
      <w:autoSpaceDE w:val="0"/>
      <w:autoSpaceDN w:val="0"/>
      <w:adjustRightInd w:val="0"/>
      <w:textAlignment w:val="baseline"/>
    </w:pPr>
    <w:rPr>
      <w:rFonts w:cs="Arial"/>
    </w:rPr>
  </w:style>
  <w:style w:type="paragraph" w:customStyle="1" w:styleId="TableListBullet2">
    <w:name w:val="Table List Bullet 2"/>
    <w:basedOn w:val="ListBullet2"/>
    <w:qFormat/>
    <w:rsid w:val="00B07049"/>
    <w:pPr>
      <w:numPr>
        <w:numId w:val="15"/>
      </w:numPr>
      <w:spacing w:before="60" w:after="60"/>
      <w:ind w:left="1080"/>
    </w:pPr>
    <w:rPr>
      <w:rFonts w:ascii="Arial" w:eastAsia="Times New Roman" w:hAnsi="Arial" w:cs="Arial"/>
      <w:sz w:val="22"/>
      <w:szCs w:val="20"/>
      <w:lang w:eastAsia="en-US"/>
    </w:rPr>
  </w:style>
  <w:style w:type="paragraph" w:customStyle="1" w:styleId="NoteIndent2">
    <w:name w:val="Note Indent 2"/>
    <w:basedOn w:val="Note"/>
    <w:qFormat/>
    <w:rsid w:val="005E286F"/>
    <w:pPr>
      <w:tabs>
        <w:tab w:val="clear" w:pos="720"/>
        <w:tab w:val="left" w:pos="1440"/>
      </w:tabs>
      <w:ind w:left="1440"/>
    </w:pPr>
  </w:style>
  <w:style w:type="character" w:customStyle="1" w:styleId="ListBulletChar">
    <w:name w:val="List Bullet Char"/>
    <w:link w:val="ListBullet"/>
    <w:locked/>
    <w:rsid w:val="004E691B"/>
    <w:rPr>
      <w:color w:val="000000"/>
      <w:sz w:val="24"/>
    </w:rPr>
  </w:style>
  <w:style w:type="character" w:customStyle="1" w:styleId="BodyText3Char">
    <w:name w:val="Body Text 3 Char"/>
    <w:link w:val="BodyText3"/>
    <w:rsid w:val="00830773"/>
    <w:rPr>
      <w:rFonts w:eastAsia="Batang"/>
      <w:color w:val="000000"/>
      <w:sz w:val="22"/>
      <w:szCs w:val="22"/>
      <w:lang w:eastAsia="ko-KR"/>
    </w:rPr>
  </w:style>
  <w:style w:type="paragraph" w:customStyle="1" w:styleId="AltHeading2">
    <w:name w:val="Alt Heading 2"/>
    <w:basedOn w:val="Normal"/>
    <w:autoRedefine/>
    <w:qFormat/>
    <w:rsid w:val="00623A7F"/>
    <w:pPr>
      <w:keepNext/>
      <w:keepLines/>
      <w:spacing w:before="240"/>
    </w:pPr>
    <w:rPr>
      <w:rFonts w:ascii="Arial" w:eastAsia="Times New Roman" w:hAnsi="Arial"/>
      <w:b/>
      <w:sz w:val="32"/>
      <w:szCs w:val="32"/>
      <w:lang w:eastAsia="en-US"/>
    </w:rPr>
  </w:style>
  <w:style w:type="paragraph" w:customStyle="1" w:styleId="AltHeading3">
    <w:name w:val="Alt Heading 3"/>
    <w:basedOn w:val="AltHeading2"/>
    <w:autoRedefine/>
    <w:qFormat/>
    <w:rsid w:val="00623A7F"/>
    <w:rPr>
      <w:sz w:val="28"/>
      <w:szCs w:val="28"/>
    </w:rPr>
  </w:style>
  <w:style w:type="character" w:customStyle="1" w:styleId="ListNumberChar">
    <w:name w:val="List Number Char"/>
    <w:link w:val="ListNumber"/>
    <w:locked/>
    <w:rsid w:val="00D81AA0"/>
    <w:rPr>
      <w:rFonts w:eastAsia="Batang"/>
      <w:color w:val="000000"/>
      <w:sz w:val="22"/>
      <w:szCs w:val="24"/>
      <w:lang w:eastAsia="ko-KR"/>
    </w:rPr>
  </w:style>
  <w:style w:type="paragraph" w:customStyle="1" w:styleId="HeadingFront-BackMatter">
    <w:name w:val="Heading Front-Back_Matter"/>
    <w:basedOn w:val="Title2"/>
    <w:next w:val="BodyText"/>
    <w:autoRedefine/>
    <w:qFormat/>
    <w:rsid w:val="00623A7F"/>
  </w:style>
  <w:style w:type="paragraph" w:customStyle="1" w:styleId="CautionIndent2">
    <w:name w:val="Caution Indent 2"/>
    <w:basedOn w:val="Caution"/>
    <w:qFormat/>
    <w:rsid w:val="00E0636D"/>
    <w:pPr>
      <w:ind w:left="1627"/>
    </w:pPr>
  </w:style>
  <w:style w:type="paragraph" w:customStyle="1" w:styleId="TipIndent2">
    <w:name w:val="Tip Indent 2"/>
    <w:basedOn w:val="Tip"/>
    <w:qFormat/>
    <w:rsid w:val="00F51D71"/>
  </w:style>
  <w:style w:type="paragraph" w:customStyle="1" w:styleId="CautionIndent">
    <w:name w:val="Caution Indent"/>
    <w:basedOn w:val="CautionIndent2"/>
    <w:qFormat/>
    <w:rsid w:val="00E0636D"/>
    <w:pPr>
      <w:ind w:left="1267"/>
    </w:pPr>
  </w:style>
  <w:style w:type="paragraph" w:customStyle="1" w:styleId="NoteIndent3">
    <w:name w:val="Note Indent 3"/>
    <w:basedOn w:val="Note"/>
    <w:qFormat/>
    <w:rsid w:val="005E286F"/>
    <w:pPr>
      <w:ind w:left="1627"/>
    </w:pPr>
  </w:style>
  <w:style w:type="paragraph" w:customStyle="1" w:styleId="NoteIndent">
    <w:name w:val="Note Indent"/>
    <w:basedOn w:val="NoteIndent2"/>
    <w:qFormat/>
    <w:rsid w:val="005E286F"/>
    <w:pPr>
      <w:ind w:left="907"/>
    </w:pPr>
  </w:style>
  <w:style w:type="paragraph" w:customStyle="1" w:styleId="ListNumberIndent2">
    <w:name w:val="List Number Indent 2"/>
    <w:basedOn w:val="ListNumberIndent"/>
    <w:qFormat/>
    <w:rsid w:val="00E6165F"/>
    <w:pPr>
      <w:tabs>
        <w:tab w:val="clear" w:pos="1080"/>
        <w:tab w:val="left" w:pos="1440"/>
      </w:tabs>
      <w:ind w:left="1350"/>
    </w:pPr>
  </w:style>
  <w:style w:type="paragraph" w:customStyle="1" w:styleId="Tip">
    <w:name w:val="Tip"/>
    <w:basedOn w:val="Normal"/>
    <w:qFormat/>
    <w:rsid w:val="00F51D71"/>
    <w:pPr>
      <w:spacing w:before="120" w:after="0"/>
      <w:ind w:left="1080" w:hanging="1080"/>
    </w:pPr>
    <w:rPr>
      <w:b/>
      <w:i/>
    </w:rPr>
  </w:style>
  <w:style w:type="paragraph" w:customStyle="1" w:styleId="CodeIndent2Bold">
    <w:name w:val="Code Indent 2 Bold"/>
    <w:basedOn w:val="CodeIndent3Bold"/>
    <w:qFormat/>
    <w:rsid w:val="00E6165F"/>
    <w:pPr>
      <w:ind w:left="720"/>
    </w:pPr>
  </w:style>
  <w:style w:type="paragraph" w:customStyle="1" w:styleId="CautionIndent3">
    <w:name w:val="Caution Indent 3"/>
    <w:basedOn w:val="CautionIndent2"/>
    <w:qFormat/>
    <w:rsid w:val="00E0636D"/>
    <w:pPr>
      <w:ind w:left="1987"/>
    </w:pPr>
  </w:style>
  <w:style w:type="paragraph" w:customStyle="1" w:styleId="CodeIndentBold">
    <w:name w:val="Code Indent Bold"/>
    <w:basedOn w:val="CodeIndent2Bold"/>
    <w:qFormat/>
    <w:rsid w:val="00E6165F"/>
    <w:pPr>
      <w:ind w:left="360"/>
    </w:pPr>
  </w:style>
  <w:style w:type="character" w:customStyle="1" w:styleId="BodyTextIndent3Char">
    <w:name w:val="Body Text Indent 3 Char"/>
    <w:link w:val="BodyTextIndent3"/>
    <w:uiPriority w:val="99"/>
    <w:rsid w:val="00E6165F"/>
    <w:rPr>
      <w:rFonts w:cs="Courier New"/>
      <w:sz w:val="22"/>
      <w:szCs w:val="18"/>
    </w:rPr>
  </w:style>
  <w:style w:type="paragraph" w:customStyle="1" w:styleId="BodyTextIndent4">
    <w:name w:val="Body Text Indent 4"/>
    <w:basedOn w:val="BodyTextIndent3"/>
    <w:qFormat/>
    <w:rsid w:val="00E6165F"/>
    <w:pPr>
      <w:ind w:left="1440"/>
    </w:pPr>
  </w:style>
  <w:style w:type="paragraph" w:customStyle="1" w:styleId="TableNote">
    <w:name w:val="Table Note"/>
    <w:basedOn w:val="TableText"/>
    <w:qFormat/>
    <w:rsid w:val="00AE0F5E"/>
    <w:pPr>
      <w:ind w:left="518" w:hanging="518"/>
    </w:pPr>
  </w:style>
  <w:style w:type="paragraph" w:customStyle="1" w:styleId="AltHeading1">
    <w:name w:val="Alt Heading 1"/>
    <w:basedOn w:val="Heading1"/>
    <w:autoRedefine/>
    <w:qFormat/>
    <w:rsid w:val="00623A7F"/>
    <w:pPr>
      <w:numPr>
        <w:numId w:val="0"/>
      </w:numPr>
      <w:tabs>
        <w:tab w:val="right" w:pos="8640"/>
      </w:tabs>
      <w:jc w:val="center"/>
    </w:pPr>
    <w:rPr>
      <w:rFonts w:eastAsia="Batang"/>
      <w:bCs w:val="0"/>
      <w:iCs/>
      <w:szCs w:val="36"/>
      <w:lang w:eastAsia="ko-KR"/>
    </w:rPr>
  </w:style>
  <w:style w:type="paragraph" w:customStyle="1" w:styleId="AltHeading4">
    <w:name w:val="Alt Heading 4"/>
    <w:basedOn w:val="AltHeading3"/>
    <w:autoRedefine/>
    <w:qFormat/>
    <w:rsid w:val="00623A7F"/>
    <w:rPr>
      <w:sz w:val="24"/>
      <w:szCs w:val="24"/>
    </w:rPr>
  </w:style>
  <w:style w:type="paragraph" w:customStyle="1" w:styleId="AltHeading5">
    <w:name w:val="Alt Heading 5"/>
    <w:basedOn w:val="Normal"/>
    <w:autoRedefine/>
    <w:qFormat/>
    <w:rsid w:val="00623A7F"/>
    <w:pPr>
      <w:keepNext/>
      <w:keepLines/>
      <w:spacing w:before="240"/>
    </w:pPr>
    <w:rPr>
      <w:rFonts w:ascii="Arial" w:hAnsi="Arial"/>
      <w:b/>
      <w:szCs w:val="22"/>
      <w:lang w:eastAsia="en-US"/>
    </w:rPr>
  </w:style>
  <w:style w:type="paragraph" w:customStyle="1" w:styleId="AltHeading6">
    <w:name w:val="Alt Heading 6"/>
    <w:basedOn w:val="Normal"/>
    <w:autoRedefine/>
    <w:qFormat/>
    <w:rsid w:val="00623A7F"/>
    <w:pPr>
      <w:keepNext/>
      <w:keepLines/>
      <w:spacing w:before="240"/>
      <w:ind w:left="720"/>
    </w:pPr>
    <w:rPr>
      <w:rFonts w:ascii="Arial" w:eastAsia="Times New Roman" w:hAnsi="Arial"/>
      <w:b/>
      <w:szCs w:val="20"/>
      <w:lang w:eastAsia="en-US"/>
    </w:rPr>
  </w:style>
  <w:style w:type="paragraph" w:customStyle="1" w:styleId="CodeIndent">
    <w:name w:val="Code Indent"/>
    <w:basedOn w:val="Normal"/>
    <w:qFormat/>
    <w:rsid w:val="00E6165F"/>
    <w:pPr>
      <w:ind w:left="360"/>
    </w:pPr>
    <w:rPr>
      <w:rFonts w:ascii="Courier New" w:hAnsi="Courier New"/>
      <w:sz w:val="18"/>
    </w:rPr>
  </w:style>
  <w:style w:type="character" w:customStyle="1" w:styleId="Heading6Char">
    <w:name w:val="Heading 6 Char"/>
    <w:link w:val="Heading6"/>
    <w:rsid w:val="00623A7F"/>
    <w:rPr>
      <w:rFonts w:ascii="Arial" w:eastAsia="Batang" w:hAnsi="Arial"/>
      <w:b/>
      <w:color w:val="000000"/>
      <w:sz w:val="22"/>
      <w:szCs w:val="22"/>
      <w:lang w:eastAsia="ko-KR"/>
    </w:rPr>
  </w:style>
  <w:style w:type="character" w:customStyle="1" w:styleId="Heading7Char">
    <w:name w:val="Heading 7 Char"/>
    <w:link w:val="Heading7"/>
    <w:rsid w:val="00623A7F"/>
    <w:rPr>
      <w:rFonts w:ascii="Arial" w:eastAsia="Batang" w:hAnsi="Arial"/>
      <w:b/>
      <w:color w:val="000000"/>
      <w:sz w:val="22"/>
      <w:szCs w:val="24"/>
      <w:lang w:eastAsia="ko-KR"/>
    </w:rPr>
  </w:style>
  <w:style w:type="character" w:customStyle="1" w:styleId="Heading8Char">
    <w:name w:val="Heading 8 Char"/>
    <w:link w:val="Heading8"/>
    <w:rsid w:val="00623A7F"/>
    <w:rPr>
      <w:rFonts w:ascii="Arial" w:eastAsia="Batang" w:hAnsi="Arial"/>
      <w:b/>
      <w:iCs/>
      <w:color w:val="000000"/>
      <w:sz w:val="22"/>
      <w:szCs w:val="24"/>
      <w:lang w:eastAsia="ko-KR"/>
    </w:rPr>
  </w:style>
  <w:style w:type="character" w:customStyle="1" w:styleId="Heading9Char">
    <w:name w:val="Heading 9 Char"/>
    <w:link w:val="Heading9"/>
    <w:rsid w:val="00623A7F"/>
    <w:rPr>
      <w:rFonts w:ascii="Arial" w:eastAsia="Batang" w:hAnsi="Arial" w:cs="Arial"/>
      <w:b/>
      <w:color w:val="000000"/>
      <w:sz w:val="22"/>
      <w:szCs w:val="22"/>
      <w:lang w:eastAsia="ko-KR"/>
    </w:rPr>
  </w:style>
  <w:style w:type="numbering" w:styleId="ArticleSection">
    <w:name w:val="Outline List 3"/>
    <w:basedOn w:val="NoList"/>
    <w:uiPriority w:val="99"/>
    <w:unhideWhenUsed/>
    <w:rsid w:val="00E6165F"/>
    <w:pPr>
      <w:numPr>
        <w:numId w:val="1"/>
      </w:numPr>
    </w:pPr>
  </w:style>
  <w:style w:type="paragraph" w:styleId="Bibliography">
    <w:name w:val="Bibliography"/>
    <w:basedOn w:val="Normal"/>
    <w:next w:val="Normal"/>
    <w:uiPriority w:val="37"/>
    <w:semiHidden/>
    <w:unhideWhenUsed/>
    <w:rsid w:val="00E6165F"/>
    <w:pPr>
      <w:spacing w:before="0" w:after="0"/>
    </w:pPr>
  </w:style>
  <w:style w:type="character" w:customStyle="1" w:styleId="BodyText2Char">
    <w:name w:val="Body Text 2 Char"/>
    <w:link w:val="BodyText2"/>
    <w:uiPriority w:val="99"/>
    <w:rsid w:val="00830773"/>
    <w:rPr>
      <w:rFonts w:eastAsia="Batang"/>
      <w:color w:val="000000"/>
      <w:sz w:val="22"/>
      <w:szCs w:val="22"/>
      <w:lang w:eastAsia="ko-KR"/>
    </w:rPr>
  </w:style>
  <w:style w:type="paragraph" w:customStyle="1" w:styleId="BodyText4">
    <w:name w:val="Body Text 4"/>
    <w:basedOn w:val="BodyText3"/>
    <w:qFormat/>
    <w:rsid w:val="00830773"/>
    <w:pPr>
      <w:ind w:left="1080"/>
    </w:pPr>
    <w:rPr>
      <w:rFonts w:eastAsia="Times New Roman"/>
      <w:lang w:eastAsia="en-US"/>
    </w:rPr>
  </w:style>
  <w:style w:type="paragraph" w:customStyle="1" w:styleId="BodyText5">
    <w:name w:val="Body Text 5"/>
    <w:basedOn w:val="BodyText4"/>
    <w:qFormat/>
    <w:rsid w:val="00830773"/>
    <w:pPr>
      <w:ind w:left="1440"/>
    </w:pPr>
    <w:rPr>
      <w:rFonts w:eastAsia="Batang"/>
      <w:szCs w:val="16"/>
    </w:rPr>
  </w:style>
  <w:style w:type="character" w:customStyle="1" w:styleId="BodyTextFirstIndentChar">
    <w:name w:val="Body Text First Indent Char"/>
    <w:basedOn w:val="BodyTextChar"/>
    <w:link w:val="BodyTextFirstIndent"/>
    <w:uiPriority w:val="99"/>
    <w:rsid w:val="00E6165F"/>
    <w:rPr>
      <w:color w:val="000000"/>
      <w:sz w:val="22"/>
      <w:szCs w:val="24"/>
    </w:rPr>
  </w:style>
  <w:style w:type="character" w:customStyle="1" w:styleId="BodyTextIndentChar">
    <w:name w:val="Body Text Indent Char"/>
    <w:link w:val="BodyTextIndent"/>
    <w:rsid w:val="00830773"/>
    <w:rPr>
      <w:rFonts w:eastAsia="Batang"/>
      <w:color w:val="000000"/>
      <w:sz w:val="22"/>
      <w:szCs w:val="24"/>
      <w:lang w:eastAsia="ko-KR"/>
    </w:rPr>
  </w:style>
  <w:style w:type="character" w:customStyle="1" w:styleId="BodyTextFirstIndent2Char">
    <w:name w:val="Body Text First Indent 2 Char"/>
    <w:basedOn w:val="BodyTextIndentChar"/>
    <w:link w:val="BodyTextFirstIndent2"/>
    <w:uiPriority w:val="99"/>
    <w:rsid w:val="00E6165F"/>
    <w:rPr>
      <w:rFonts w:eastAsia="Batang"/>
      <w:color w:val="000000"/>
      <w:sz w:val="22"/>
      <w:szCs w:val="24"/>
      <w:lang w:eastAsia="ko-KR"/>
    </w:rPr>
  </w:style>
  <w:style w:type="character" w:customStyle="1" w:styleId="BodyTextIndent2Char">
    <w:name w:val="Body Text Indent 2 Char"/>
    <w:link w:val="BodyTextIndent2"/>
    <w:uiPriority w:val="99"/>
    <w:rsid w:val="00E6165F"/>
    <w:rPr>
      <w:rFonts w:eastAsia="Batang"/>
      <w:sz w:val="22"/>
      <w:szCs w:val="24"/>
      <w:lang w:eastAsia="ko-KR"/>
    </w:rPr>
  </w:style>
  <w:style w:type="paragraph" w:customStyle="1" w:styleId="BodyTextIndent5">
    <w:name w:val="Body Text Indent 5"/>
    <w:basedOn w:val="BodyTextIndent4"/>
    <w:qFormat/>
    <w:rsid w:val="00830773"/>
    <w:pPr>
      <w:ind w:left="1800"/>
    </w:pPr>
  </w:style>
  <w:style w:type="paragraph" w:customStyle="1" w:styleId="BodyTextIndent6">
    <w:name w:val="Body Text Indent 6"/>
    <w:basedOn w:val="BodyTextIndent5"/>
    <w:qFormat/>
    <w:rsid w:val="00E6165F"/>
    <w:pPr>
      <w:ind w:left="2160"/>
    </w:pPr>
  </w:style>
  <w:style w:type="character" w:styleId="BookTitle">
    <w:name w:val="Book Title"/>
    <w:uiPriority w:val="33"/>
    <w:qFormat/>
    <w:rsid w:val="00E6165F"/>
    <w:rPr>
      <w:b/>
      <w:bCs/>
      <w:smallCaps/>
      <w:spacing w:val="5"/>
    </w:rPr>
  </w:style>
  <w:style w:type="paragraph" w:customStyle="1" w:styleId="CalloutText">
    <w:name w:val="Callout Text"/>
    <w:basedOn w:val="Normal"/>
    <w:qFormat/>
    <w:rsid w:val="007C50B6"/>
    <w:pPr>
      <w:spacing w:before="0" w:after="0"/>
    </w:pPr>
    <w:rPr>
      <w:rFonts w:ascii="Arial" w:eastAsia="Times New Roman" w:hAnsi="Arial"/>
      <w:b/>
      <w:sz w:val="20"/>
      <w:lang w:eastAsia="en-US"/>
    </w:rPr>
  </w:style>
  <w:style w:type="character" w:customStyle="1" w:styleId="ClosingChar">
    <w:name w:val="Closing Char"/>
    <w:link w:val="Closing"/>
    <w:uiPriority w:val="99"/>
    <w:rsid w:val="00E6165F"/>
    <w:rPr>
      <w:rFonts w:eastAsia="Batang"/>
      <w:sz w:val="22"/>
      <w:szCs w:val="24"/>
      <w:lang w:eastAsia="ko-KR"/>
    </w:rPr>
  </w:style>
  <w:style w:type="paragraph" w:customStyle="1" w:styleId="CodeIndent3Bold">
    <w:name w:val="Code Indent 3 Bold"/>
    <w:basedOn w:val="BodyTextIndent3"/>
    <w:qFormat/>
    <w:rsid w:val="00E6165F"/>
    <w:rPr>
      <w:rFonts w:ascii="Courier New" w:hAnsi="Courier New"/>
      <w:b/>
      <w:sz w:val="18"/>
    </w:rPr>
  </w:style>
  <w:style w:type="paragraph" w:customStyle="1" w:styleId="Code">
    <w:name w:val="Code"/>
    <w:basedOn w:val="CodeIndent3Bold"/>
    <w:qFormat/>
    <w:locked/>
    <w:rsid w:val="00E6165F"/>
    <w:pPr>
      <w:keepNext/>
      <w:keepLines/>
      <w:pBdr>
        <w:top w:val="single" w:sz="8" w:space="3" w:color="auto"/>
        <w:left w:val="single" w:sz="8" w:space="3" w:color="auto"/>
        <w:bottom w:val="single" w:sz="8" w:space="3" w:color="auto"/>
        <w:right w:val="single" w:sz="8" w:space="3" w:color="auto"/>
      </w:pBdr>
      <w:spacing w:before="0" w:after="0"/>
      <w:ind w:left="187" w:right="187"/>
    </w:pPr>
    <w:rPr>
      <w:b w:val="0"/>
    </w:rPr>
  </w:style>
  <w:style w:type="paragraph" w:customStyle="1" w:styleId="CodeBox">
    <w:name w:val="Code Box"/>
    <w:basedOn w:val="Normal"/>
    <w:qFormat/>
    <w:rsid w:val="00E6165F"/>
    <w:pPr>
      <w:keepNext/>
      <w:keepLines/>
      <w:pBdr>
        <w:top w:val="single" w:sz="8" w:space="3" w:color="auto"/>
        <w:left w:val="single" w:sz="8" w:space="3" w:color="auto"/>
        <w:bottom w:val="single" w:sz="8" w:space="3" w:color="auto"/>
        <w:right w:val="single" w:sz="8" w:space="3" w:color="auto"/>
      </w:pBdr>
      <w:ind w:left="187" w:right="187"/>
    </w:pPr>
    <w:rPr>
      <w:rFonts w:ascii="Courier New" w:hAnsi="Courier New" w:cs="Courier New"/>
      <w:sz w:val="18"/>
    </w:rPr>
  </w:style>
  <w:style w:type="paragraph" w:customStyle="1" w:styleId="CodeIndent3NotBold">
    <w:name w:val="Code Indent 3 Not Bold"/>
    <w:basedOn w:val="CodeIndent3Bold"/>
    <w:qFormat/>
    <w:rsid w:val="00E6165F"/>
    <w:rPr>
      <w:b w:val="0"/>
    </w:rPr>
  </w:style>
  <w:style w:type="paragraph" w:customStyle="1" w:styleId="CodeIndent4">
    <w:name w:val="Code Indent 4"/>
    <w:basedOn w:val="CodeIndent3Bold"/>
    <w:qFormat/>
    <w:rsid w:val="00E6165F"/>
    <w:pPr>
      <w:ind w:left="1440"/>
    </w:pPr>
    <w:rPr>
      <w:b w:val="0"/>
    </w:rPr>
  </w:style>
  <w:style w:type="paragraph" w:customStyle="1" w:styleId="CodeIndent4Bold">
    <w:name w:val="Code Indent 4 Bold"/>
    <w:basedOn w:val="CodeIndent3Bold"/>
    <w:qFormat/>
    <w:rsid w:val="00E6165F"/>
    <w:pPr>
      <w:ind w:left="1440"/>
    </w:pPr>
  </w:style>
  <w:style w:type="paragraph" w:customStyle="1" w:styleId="CodeIndent5Bold">
    <w:name w:val="Code Indent 5 Bold"/>
    <w:basedOn w:val="CodeIndent4Bold"/>
    <w:qFormat/>
    <w:rsid w:val="00E6165F"/>
    <w:pPr>
      <w:ind w:left="1800"/>
    </w:pPr>
    <w:rPr>
      <w:lang w:bidi="hi-IN"/>
    </w:rPr>
  </w:style>
  <w:style w:type="table" w:customStyle="1" w:styleId="CodeSectioninList1">
    <w:name w:val="Code Section in List 1"/>
    <w:aliases w:val="cs1"/>
    <w:basedOn w:val="TableNormal"/>
    <w:semiHidden/>
    <w:rsid w:val="00E6165F"/>
    <w:tblPr>
      <w:tblInd w:w="360" w:type="dxa"/>
    </w:tblPr>
  </w:style>
  <w:style w:type="table" w:customStyle="1" w:styleId="CodeSectioninList2">
    <w:name w:val="Code Section in List 2"/>
    <w:aliases w:val="cs2"/>
    <w:basedOn w:val="TableNormal"/>
    <w:semiHidden/>
    <w:rsid w:val="00E6165F"/>
    <w:tblPr>
      <w:tblInd w:w="720" w:type="dxa"/>
    </w:tblPr>
  </w:style>
  <w:style w:type="table" w:customStyle="1" w:styleId="CodeSection">
    <w:name w:val="Code Section"/>
    <w:aliases w:val="cs"/>
    <w:basedOn w:val="TableNormal"/>
    <w:semiHidden/>
    <w:rsid w:val="00E6165F"/>
    <w:pPr>
      <w:spacing w:line="220" w:lineRule="exact"/>
    </w:pPr>
    <w:rPr>
      <w:rFonts w:ascii="Courier New" w:hAnsi="Courier New"/>
      <w:sz w:val="16"/>
      <w:szCs w:val="16"/>
    </w:rPr>
    <w:tblPr>
      <w:tblBorders>
        <w:top w:val="single" w:sz="12" w:space="0" w:color="C0C0C0"/>
        <w:left w:val="single" w:sz="12" w:space="0" w:color="C0C0C0"/>
        <w:bottom w:val="single" w:sz="12" w:space="0" w:color="C0C0C0"/>
        <w:right w:val="single" w:sz="12" w:space="0" w:color="C0C0C0"/>
      </w:tblBorders>
      <w:tblCellMar>
        <w:top w:w="14" w:type="dxa"/>
        <w:left w:w="72" w:type="dxa"/>
        <w:bottom w:w="14" w:type="dxa"/>
        <w:right w:w="72" w:type="dxa"/>
      </w:tblCellMar>
    </w:tblPr>
  </w:style>
  <w:style w:type="character" w:styleId="CommentReference">
    <w:name w:val="annotation reference"/>
    <w:rsid w:val="00E6165F"/>
    <w:rPr>
      <w:sz w:val="16"/>
      <w:szCs w:val="16"/>
    </w:rPr>
  </w:style>
  <w:style w:type="character" w:customStyle="1" w:styleId="CommentTextChar">
    <w:name w:val="Comment Text Char"/>
    <w:link w:val="CommentText"/>
    <w:rsid w:val="00E6165F"/>
    <w:rPr>
      <w:rFonts w:eastAsia="Batang"/>
      <w:szCs w:val="24"/>
      <w:lang w:eastAsia="ko-KR"/>
    </w:rPr>
  </w:style>
  <w:style w:type="character" w:customStyle="1" w:styleId="CommentSubjectChar">
    <w:name w:val="Comment Subject Char"/>
    <w:link w:val="CommentSubject"/>
    <w:rsid w:val="00E6165F"/>
    <w:rPr>
      <w:rFonts w:eastAsia="Batang"/>
      <w:b/>
      <w:bCs/>
      <w:szCs w:val="24"/>
      <w:lang w:eastAsia="ko-KR"/>
    </w:rPr>
  </w:style>
  <w:style w:type="table" w:customStyle="1" w:styleId="DefinitionTable">
    <w:name w:val="Definition Table"/>
    <w:aliases w:val="dtbl"/>
    <w:basedOn w:val="TableNormal"/>
    <w:semiHidden/>
    <w:rsid w:val="00E6165F"/>
    <w:pPr>
      <w:spacing w:after="180" w:line="220" w:lineRule="exact"/>
      <w:ind w:right="1440"/>
    </w:pPr>
    <w:rPr>
      <w:rFonts w:ascii="Arial" w:hAnsi="Arial"/>
      <w:sz w:val="18"/>
      <w:szCs w:val="18"/>
    </w:rPr>
    <w:tblPr>
      <w:tblInd w:w="187" w:type="dxa"/>
      <w:tblCellMar>
        <w:left w:w="0" w:type="dxa"/>
        <w:right w:w="0" w:type="dxa"/>
      </w:tblCellMar>
    </w:tblPr>
  </w:style>
  <w:style w:type="table" w:customStyle="1" w:styleId="DefinitionTableinList1">
    <w:name w:val="Definition Table in List 1"/>
    <w:aliases w:val="dtbl1"/>
    <w:basedOn w:val="DefinitionTable"/>
    <w:semiHidden/>
    <w:rsid w:val="00E6165F"/>
    <w:tblPr>
      <w:tblInd w:w="547" w:type="dxa"/>
    </w:tblPr>
  </w:style>
  <w:style w:type="table" w:customStyle="1" w:styleId="DefinitionTableinList2">
    <w:name w:val="Definition Table in List 2"/>
    <w:aliases w:val="dtbl2"/>
    <w:basedOn w:val="DefinitionTable"/>
    <w:semiHidden/>
    <w:rsid w:val="00E6165F"/>
    <w:tblPr>
      <w:tblInd w:w="907" w:type="dxa"/>
    </w:tblPr>
  </w:style>
  <w:style w:type="paragraph" w:customStyle="1" w:styleId="DialogueIndent">
    <w:name w:val="Dialogue Indent"/>
    <w:basedOn w:val="Normal"/>
    <w:qFormat/>
    <w:rsid w:val="00E6165F"/>
    <w:pPr>
      <w:keepNext/>
      <w:keepLines/>
      <w:pBdr>
        <w:top w:val="single" w:sz="8" w:space="3" w:color="auto"/>
        <w:left w:val="single" w:sz="8" w:space="3" w:color="auto"/>
        <w:bottom w:val="single" w:sz="8" w:space="3" w:color="auto"/>
        <w:right w:val="single" w:sz="8" w:space="3" w:color="auto"/>
      </w:pBdr>
      <w:spacing w:before="0" w:after="0"/>
      <w:ind w:left="907"/>
    </w:pPr>
    <w:rPr>
      <w:rFonts w:ascii="Courier New" w:hAnsi="Courier New" w:cs="Courier New"/>
      <w:sz w:val="18"/>
      <w:szCs w:val="18"/>
    </w:rPr>
  </w:style>
  <w:style w:type="paragraph" w:customStyle="1" w:styleId="DialogueIndent2">
    <w:name w:val="Dialogue Indent 2"/>
    <w:basedOn w:val="DialogueIndent"/>
    <w:qFormat/>
    <w:rsid w:val="00E6165F"/>
    <w:pPr>
      <w:ind w:left="1260"/>
    </w:pPr>
  </w:style>
  <w:style w:type="table" w:customStyle="1" w:styleId="DynamicLinkTable">
    <w:name w:val="Dynamic Link Table"/>
    <w:aliases w:val="dlt"/>
    <w:basedOn w:val="TableNormal"/>
    <w:semiHidden/>
    <w:locked/>
    <w:rsid w:val="00E6165F"/>
    <w:rPr>
      <w:rFonts w:ascii="Arial" w:hAnsi="Arial"/>
      <w:color w:val="C0C0C0"/>
      <w:sz w:val="18"/>
      <w:szCs w:val="18"/>
    </w:rPr>
    <w:tblPr>
      <w:tblBorders>
        <w:top w:val="single" w:sz="4" w:space="0" w:color="C0C0C0"/>
        <w:left w:val="single" w:sz="4" w:space="0" w:color="C0C0C0"/>
        <w:bottom w:val="single" w:sz="4" w:space="0" w:color="C0C0C0"/>
        <w:right w:val="single" w:sz="4" w:space="0" w:color="C0C0C0"/>
        <w:insideH w:val="single" w:sz="6" w:space="0" w:color="C0C0C0"/>
        <w:insideV w:val="single" w:sz="6" w:space="0" w:color="C0C0C0"/>
      </w:tblBorders>
    </w:tblPr>
    <w:tcPr>
      <w:shd w:val="clear" w:color="auto" w:fill="auto"/>
    </w:tcPr>
  </w:style>
  <w:style w:type="character" w:customStyle="1" w:styleId="E-mailSignatureChar">
    <w:name w:val="E-mail Signature Char"/>
    <w:link w:val="E-mailSignature"/>
    <w:rsid w:val="00E6165F"/>
    <w:rPr>
      <w:rFonts w:eastAsia="Batang"/>
      <w:sz w:val="22"/>
      <w:szCs w:val="24"/>
      <w:lang w:eastAsia="ko-KR"/>
    </w:rPr>
  </w:style>
  <w:style w:type="character" w:customStyle="1" w:styleId="EndnoteTextChar">
    <w:name w:val="Endnote Text Char"/>
    <w:link w:val="EndnoteText"/>
    <w:rsid w:val="00E6165F"/>
    <w:rPr>
      <w:rFonts w:eastAsia="Batang"/>
      <w:szCs w:val="24"/>
      <w:lang w:eastAsia="ko-KR"/>
    </w:rPr>
  </w:style>
  <w:style w:type="character" w:styleId="FootnoteReference">
    <w:name w:val="footnote reference"/>
    <w:uiPriority w:val="99"/>
    <w:rsid w:val="00E6165F"/>
    <w:rPr>
      <w:rFonts w:cs="Times New Roman"/>
      <w:vertAlign w:val="superscript"/>
    </w:rPr>
  </w:style>
  <w:style w:type="character" w:customStyle="1" w:styleId="FootnoteTextChar">
    <w:name w:val="Footnote Text Char"/>
    <w:link w:val="FootnoteText"/>
    <w:uiPriority w:val="99"/>
    <w:rsid w:val="00E6165F"/>
    <w:rPr>
      <w:rFonts w:eastAsia="Batang"/>
      <w:lang w:eastAsia="ko-KR"/>
    </w:rPr>
  </w:style>
  <w:style w:type="paragraph" w:customStyle="1" w:styleId="GlossaryTable">
    <w:name w:val="Glossary Table"/>
    <w:basedOn w:val="Normal"/>
    <w:next w:val="Normal"/>
    <w:semiHidden/>
    <w:locked/>
    <w:rsid w:val="00E6165F"/>
    <w:pPr>
      <w:spacing w:before="120"/>
    </w:pPr>
  </w:style>
  <w:style w:type="paragraph" w:customStyle="1" w:styleId="Image">
    <w:name w:val="Image"/>
    <w:basedOn w:val="Normal"/>
    <w:qFormat/>
    <w:rsid w:val="00E6165F"/>
    <w:pPr>
      <w:spacing w:before="0" w:after="0"/>
      <w:jc w:val="center"/>
    </w:pPr>
    <w:rPr>
      <w:szCs w:val="36"/>
    </w:rPr>
  </w:style>
  <w:style w:type="paragraph" w:customStyle="1" w:styleId="PageHeader">
    <w:name w:val="Page Header"/>
    <w:basedOn w:val="Normal"/>
    <w:rsid w:val="00E6165F"/>
    <w:pPr>
      <w:jc w:val="right"/>
    </w:pPr>
    <w:rPr>
      <w:rFonts w:ascii="Arial" w:hAnsi="Arial"/>
      <w:b/>
      <w:sz w:val="20"/>
    </w:rPr>
  </w:style>
  <w:style w:type="paragraph" w:customStyle="1" w:styleId="HeadingSection">
    <w:name w:val="Heading Section"/>
    <w:basedOn w:val="Heading1"/>
    <w:autoRedefine/>
    <w:qFormat/>
    <w:rsid w:val="00623A7F"/>
    <w:pPr>
      <w:numPr>
        <w:numId w:val="3"/>
      </w:numPr>
      <w:tabs>
        <w:tab w:val="clear" w:pos="540"/>
        <w:tab w:val="left" w:pos="720"/>
      </w:tabs>
    </w:pPr>
    <w:rPr>
      <w:sz w:val="48"/>
      <w:szCs w:val="48"/>
    </w:rPr>
  </w:style>
  <w:style w:type="paragraph" w:customStyle="1" w:styleId="HeadingTOC">
    <w:name w:val="Heading TOC"/>
    <w:basedOn w:val="HeadingFront-BackMatter"/>
    <w:next w:val="BodyText"/>
    <w:autoRedefine/>
    <w:qFormat/>
    <w:rsid w:val="00FE6185"/>
    <w:pPr>
      <w:keepLines/>
      <w:jc w:val="left"/>
    </w:pPr>
  </w:style>
  <w:style w:type="character" w:styleId="HTMLAcronym">
    <w:name w:val="HTML Acronym"/>
    <w:basedOn w:val="DefaultParagraphFont"/>
    <w:rsid w:val="00E6165F"/>
  </w:style>
  <w:style w:type="character" w:customStyle="1" w:styleId="HTMLAddressChar">
    <w:name w:val="HTML Address Char"/>
    <w:link w:val="HTMLAddress"/>
    <w:rsid w:val="00E6165F"/>
    <w:rPr>
      <w:rFonts w:eastAsia="Batang"/>
      <w:i/>
      <w:iCs/>
      <w:sz w:val="22"/>
      <w:szCs w:val="24"/>
      <w:lang w:eastAsia="ko-KR"/>
    </w:rPr>
  </w:style>
  <w:style w:type="character" w:styleId="HTMLCite">
    <w:name w:val="HTML Cite"/>
    <w:rsid w:val="00E6165F"/>
    <w:rPr>
      <w:i/>
      <w:iCs/>
    </w:rPr>
  </w:style>
  <w:style w:type="character" w:styleId="HTMLCode">
    <w:name w:val="HTML Code"/>
    <w:rsid w:val="00E6165F"/>
    <w:rPr>
      <w:rFonts w:ascii="Courier New" w:hAnsi="Courier New"/>
      <w:sz w:val="20"/>
      <w:szCs w:val="20"/>
    </w:rPr>
  </w:style>
  <w:style w:type="character" w:styleId="HTMLDefinition">
    <w:name w:val="HTML Definition"/>
    <w:rsid w:val="00E6165F"/>
    <w:rPr>
      <w:i/>
      <w:iCs/>
    </w:rPr>
  </w:style>
  <w:style w:type="character" w:styleId="HTMLKeyboard">
    <w:name w:val="HTML Keyboard"/>
    <w:rsid w:val="00E6165F"/>
    <w:rPr>
      <w:rFonts w:ascii="Courier New" w:hAnsi="Courier New"/>
      <w:sz w:val="20"/>
      <w:szCs w:val="20"/>
    </w:rPr>
  </w:style>
  <w:style w:type="character" w:customStyle="1" w:styleId="HTMLPreformattedChar">
    <w:name w:val="HTML Preformatted Char"/>
    <w:link w:val="HTMLPreformatted"/>
    <w:rsid w:val="00E6165F"/>
    <w:rPr>
      <w:rFonts w:ascii="Courier New" w:eastAsia="Batang" w:hAnsi="Courier New"/>
      <w:sz w:val="22"/>
      <w:szCs w:val="24"/>
      <w:lang w:eastAsia="ko-KR"/>
    </w:rPr>
  </w:style>
  <w:style w:type="character" w:styleId="HTMLSample">
    <w:name w:val="HTML Sample"/>
    <w:rsid w:val="00E6165F"/>
    <w:rPr>
      <w:rFonts w:ascii="Courier New" w:hAnsi="Courier New"/>
    </w:rPr>
  </w:style>
  <w:style w:type="character" w:styleId="HTMLTypewriter">
    <w:name w:val="HTML Typewriter"/>
    <w:rsid w:val="00E6165F"/>
    <w:rPr>
      <w:rFonts w:ascii="Courier New" w:hAnsi="Courier New"/>
      <w:sz w:val="20"/>
      <w:szCs w:val="20"/>
    </w:rPr>
  </w:style>
  <w:style w:type="character" w:styleId="HTMLVariable">
    <w:name w:val="HTML Variable"/>
    <w:rsid w:val="00E6165F"/>
    <w:rPr>
      <w:i/>
      <w:iCs/>
    </w:rPr>
  </w:style>
  <w:style w:type="paragraph" w:customStyle="1" w:styleId="indent">
    <w:name w:val="indent"/>
    <w:basedOn w:val="Index1"/>
    <w:rsid w:val="00E6165F"/>
  </w:style>
  <w:style w:type="paragraph" w:customStyle="1" w:styleId="InsideAddress">
    <w:name w:val="Inside Address"/>
    <w:basedOn w:val="BodyText"/>
    <w:semiHidden/>
    <w:rsid w:val="00E6165F"/>
    <w:pPr>
      <w:widowControl w:val="0"/>
      <w:spacing w:line="220" w:lineRule="atLeast"/>
    </w:pPr>
    <w:rPr>
      <w:rFonts w:eastAsia="Batang"/>
      <w:spacing w:val="-5"/>
      <w:lang w:eastAsia="ko-KR"/>
    </w:rPr>
  </w:style>
  <w:style w:type="character" w:styleId="LineNumber">
    <w:name w:val="line number"/>
    <w:basedOn w:val="DefaultParagraphFont"/>
    <w:rsid w:val="00E6165F"/>
  </w:style>
  <w:style w:type="paragraph" w:customStyle="1" w:styleId="ListBulletIndent">
    <w:name w:val="List Bullet Indent"/>
    <w:basedOn w:val="ListBullet"/>
    <w:qFormat/>
    <w:rsid w:val="00624A95"/>
    <w:pPr>
      <w:numPr>
        <w:numId w:val="6"/>
      </w:numPr>
      <w:tabs>
        <w:tab w:val="left" w:pos="1080"/>
      </w:tabs>
      <w:ind w:left="1080"/>
    </w:pPr>
    <w:rPr>
      <w:rFonts w:eastAsia="Batang"/>
      <w:lang w:eastAsia="ko-KR" w:bidi="hi-IN"/>
    </w:rPr>
  </w:style>
  <w:style w:type="paragraph" w:customStyle="1" w:styleId="ListBullet2Indent">
    <w:name w:val="List Bullet 2 Indent"/>
    <w:basedOn w:val="ListBullet2"/>
    <w:qFormat/>
    <w:rsid w:val="00624A95"/>
    <w:pPr>
      <w:tabs>
        <w:tab w:val="clear" w:pos="1080"/>
        <w:tab w:val="left" w:pos="1440"/>
      </w:tabs>
      <w:ind w:left="1440"/>
    </w:pPr>
  </w:style>
  <w:style w:type="paragraph" w:customStyle="1" w:styleId="ListBulletIndent2">
    <w:name w:val="List Bullet Indent 2"/>
    <w:basedOn w:val="ListBulletIndent"/>
    <w:qFormat/>
    <w:rsid w:val="00624A95"/>
    <w:pPr>
      <w:tabs>
        <w:tab w:val="clear" w:pos="1080"/>
        <w:tab w:val="left" w:pos="1440"/>
      </w:tabs>
      <w:ind w:left="1440"/>
    </w:pPr>
  </w:style>
  <w:style w:type="paragraph" w:customStyle="1" w:styleId="ListBulletIndent3">
    <w:name w:val="List Bullet Indent 3"/>
    <w:basedOn w:val="ListBulletIndent2"/>
    <w:qFormat/>
    <w:rsid w:val="00624A95"/>
    <w:pPr>
      <w:tabs>
        <w:tab w:val="clear" w:pos="1440"/>
        <w:tab w:val="left" w:pos="1800"/>
      </w:tabs>
      <w:ind w:left="1800"/>
    </w:pPr>
  </w:style>
  <w:style w:type="paragraph" w:customStyle="1" w:styleId="ListNumber2Indent">
    <w:name w:val="List Number 2 Indent"/>
    <w:basedOn w:val="ListNumber2"/>
    <w:qFormat/>
    <w:rsid w:val="00E6165F"/>
    <w:pPr>
      <w:numPr>
        <w:numId w:val="0"/>
      </w:numPr>
      <w:tabs>
        <w:tab w:val="clear" w:pos="1080"/>
      </w:tabs>
    </w:pPr>
  </w:style>
  <w:style w:type="paragraph" w:customStyle="1" w:styleId="ListNumberIndent">
    <w:name w:val="List Number Indent"/>
    <w:basedOn w:val="ListNumber"/>
    <w:qFormat/>
    <w:rsid w:val="00D81AA0"/>
    <w:pPr>
      <w:tabs>
        <w:tab w:val="clear" w:pos="720"/>
        <w:tab w:val="left" w:pos="1080"/>
      </w:tabs>
      <w:ind w:left="1080"/>
    </w:pPr>
  </w:style>
  <w:style w:type="paragraph" w:styleId="ListParagraph">
    <w:name w:val="List Paragraph"/>
    <w:basedOn w:val="Normal"/>
    <w:uiPriority w:val="34"/>
    <w:qFormat/>
    <w:rsid w:val="00E6165F"/>
    <w:pPr>
      <w:ind w:left="720"/>
    </w:pPr>
  </w:style>
  <w:style w:type="character" w:customStyle="1" w:styleId="MacroTextChar">
    <w:name w:val="Macro Text Char"/>
    <w:link w:val="MacroText"/>
    <w:rsid w:val="00E6165F"/>
    <w:rPr>
      <w:rFonts w:ascii="Courier New" w:hAnsi="Courier New" w:cs="Courier New"/>
      <w:snapToGrid w:val="0"/>
      <w:lang w:val="en-US" w:eastAsia="en-US" w:bidi="ar-SA"/>
    </w:rPr>
  </w:style>
  <w:style w:type="character" w:customStyle="1" w:styleId="MessageHeaderChar">
    <w:name w:val="Message Header Char"/>
    <w:link w:val="MessageHeader"/>
    <w:rsid w:val="00E6165F"/>
    <w:rPr>
      <w:rFonts w:ascii="Arial" w:eastAsia="Batang" w:hAnsi="Arial" w:cs="Arial"/>
      <w:sz w:val="22"/>
      <w:szCs w:val="24"/>
      <w:shd w:val="pct20" w:color="auto" w:fill="auto"/>
      <w:lang w:eastAsia="ko-KR"/>
    </w:rPr>
  </w:style>
  <w:style w:type="paragraph" w:customStyle="1" w:styleId="Notecode">
    <w:name w:val="Note code"/>
    <w:basedOn w:val="BodyTextIndent"/>
    <w:qFormat/>
    <w:rsid w:val="00E6165F"/>
  </w:style>
  <w:style w:type="character" w:customStyle="1" w:styleId="NoteHeadingChar">
    <w:name w:val="Note Heading Char"/>
    <w:link w:val="NoteHeading"/>
    <w:rsid w:val="00E6165F"/>
    <w:rPr>
      <w:rFonts w:eastAsia="Batang"/>
      <w:sz w:val="22"/>
      <w:szCs w:val="24"/>
      <w:lang w:eastAsia="ko-KR"/>
    </w:rPr>
  </w:style>
  <w:style w:type="paragraph" w:customStyle="1" w:styleId="PageFooter">
    <w:name w:val="Page Footer"/>
    <w:basedOn w:val="Normal"/>
    <w:rsid w:val="00E6165F"/>
    <w:pPr>
      <w:jc w:val="right"/>
    </w:pPr>
    <w:rPr>
      <w:rFonts w:ascii="Arial" w:hAnsi="Arial"/>
      <w:sz w:val="20"/>
    </w:rPr>
  </w:style>
  <w:style w:type="table" w:customStyle="1" w:styleId="ProcedureTable">
    <w:name w:val="Procedure Table"/>
    <w:aliases w:val="pt"/>
    <w:basedOn w:val="TableNormal"/>
    <w:semiHidden/>
    <w:rsid w:val="00E6165F"/>
    <w:rPr>
      <w:rFonts w:ascii="Arial" w:hAnsi="Arial"/>
    </w:rPr>
    <w:tblPr>
      <w:tblInd w:w="360" w:type="dxa"/>
      <w:tblCellMar>
        <w:left w:w="0" w:type="dxa"/>
        <w:right w:w="0" w:type="dxa"/>
      </w:tblCellMar>
    </w:tblPr>
  </w:style>
  <w:style w:type="table" w:customStyle="1" w:styleId="ProcedureTableinList1">
    <w:name w:val="Procedure Table in List 1"/>
    <w:aliases w:val="pt1"/>
    <w:basedOn w:val="ProcedureTable"/>
    <w:semiHidden/>
    <w:rsid w:val="00E6165F"/>
    <w:pPr>
      <w:spacing w:before="60" w:after="60" w:line="220" w:lineRule="exact"/>
    </w:pPr>
    <w:tblPr>
      <w:tblInd w:w="720" w:type="dxa"/>
    </w:tblPr>
  </w:style>
  <w:style w:type="table" w:customStyle="1" w:styleId="ProcedureTableinList2">
    <w:name w:val="Procedure Table in List 2"/>
    <w:aliases w:val="pt2"/>
    <w:basedOn w:val="ProcedureTable"/>
    <w:semiHidden/>
    <w:rsid w:val="00E6165F"/>
    <w:tblPr>
      <w:tblInd w:w="1080" w:type="dxa"/>
    </w:tblPr>
  </w:style>
  <w:style w:type="character" w:customStyle="1" w:styleId="SalutationChar">
    <w:name w:val="Salutation Char"/>
    <w:link w:val="Salutation"/>
    <w:rsid w:val="00E6165F"/>
    <w:rPr>
      <w:rFonts w:eastAsia="Batang"/>
      <w:sz w:val="22"/>
      <w:szCs w:val="24"/>
      <w:lang w:eastAsia="ko-KR"/>
    </w:rPr>
  </w:style>
  <w:style w:type="character" w:customStyle="1" w:styleId="SignatureChar">
    <w:name w:val="Signature Char"/>
    <w:link w:val="Signature"/>
    <w:rsid w:val="00E6165F"/>
    <w:rPr>
      <w:rFonts w:eastAsia="Batang"/>
      <w:sz w:val="22"/>
      <w:szCs w:val="24"/>
      <w:lang w:eastAsia="ko-KR"/>
    </w:rPr>
  </w:style>
  <w:style w:type="character" w:customStyle="1" w:styleId="SubtitleChar">
    <w:name w:val="Subtitle Char"/>
    <w:link w:val="Subtitle"/>
    <w:rsid w:val="00E6165F"/>
    <w:rPr>
      <w:rFonts w:eastAsia="Batang"/>
      <w:sz w:val="24"/>
      <w:szCs w:val="24"/>
      <w:lang w:eastAsia="ko-KR"/>
    </w:rPr>
  </w:style>
  <w:style w:type="table" w:styleId="Table3Deffects1">
    <w:name w:val="Table 3D effects 1"/>
    <w:basedOn w:val="TableNormal"/>
    <w:rsid w:val="00E6165F"/>
    <w:pPr>
      <w:spacing w:before="60" w:after="60" w:line="26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E6165F"/>
    <w:pPr>
      <w:spacing w:before="60" w:after="60" w:line="26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E6165F"/>
    <w:pPr>
      <w:spacing w:before="60" w:after="60" w:line="26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TableCaution">
    <w:name w:val="Table Caution"/>
    <w:basedOn w:val="Caution"/>
    <w:qFormat/>
    <w:rsid w:val="00AE0F5E"/>
    <w:pPr>
      <w:tabs>
        <w:tab w:val="left" w:pos="670"/>
      </w:tabs>
      <w:spacing w:before="60" w:after="60"/>
      <w:ind w:left="821" w:hanging="821"/>
    </w:pPr>
  </w:style>
  <w:style w:type="table" w:styleId="TableClassic1">
    <w:name w:val="Table Classic 1"/>
    <w:basedOn w:val="TableNormal"/>
    <w:rsid w:val="00E6165F"/>
    <w:pPr>
      <w:spacing w:before="60" w:after="60" w:line="26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E6165F"/>
    <w:pPr>
      <w:spacing w:before="60" w:after="60" w:line="26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E6165F"/>
    <w:pPr>
      <w:spacing w:before="60" w:after="60" w:line="26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E6165F"/>
    <w:pPr>
      <w:spacing w:before="60" w:after="60" w:line="26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customStyle="1" w:styleId="TableCode">
    <w:name w:val="Table Code"/>
    <w:basedOn w:val="TableText"/>
    <w:qFormat/>
    <w:rsid w:val="003B3665"/>
    <w:pPr>
      <w:ind w:left="360"/>
    </w:pPr>
    <w:rPr>
      <w:rFonts w:ascii="Courier New" w:hAnsi="Courier New" w:cs="Courier New"/>
      <w:sz w:val="18"/>
      <w:szCs w:val="18"/>
    </w:rPr>
  </w:style>
  <w:style w:type="paragraph" w:customStyle="1" w:styleId="TableCodeIndent">
    <w:name w:val="Table Code Indent"/>
    <w:basedOn w:val="TableCode"/>
    <w:qFormat/>
    <w:rsid w:val="00E6165F"/>
    <w:pPr>
      <w:ind w:left="702"/>
    </w:pPr>
  </w:style>
  <w:style w:type="table" w:styleId="TableColorful1">
    <w:name w:val="Table Colorful 1"/>
    <w:basedOn w:val="TableNormal"/>
    <w:rsid w:val="00E6165F"/>
    <w:pPr>
      <w:spacing w:before="60" w:after="60" w:line="26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E6165F"/>
    <w:pPr>
      <w:spacing w:before="60" w:after="60" w:line="26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E6165F"/>
    <w:pPr>
      <w:spacing w:before="60" w:after="60" w:line="26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E6165F"/>
    <w:pPr>
      <w:spacing w:before="60" w:after="60" w:line="26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E6165F"/>
    <w:pPr>
      <w:spacing w:before="60" w:after="60" w:line="26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E6165F"/>
    <w:pPr>
      <w:spacing w:before="60" w:after="60" w:line="26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E6165F"/>
    <w:pPr>
      <w:spacing w:before="60" w:after="60" w:line="26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E6165F"/>
    <w:pPr>
      <w:spacing w:before="60" w:after="60" w:line="26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E6165F"/>
    <w:pPr>
      <w:spacing w:before="60" w:after="60" w:line="26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E6165F"/>
    <w:pPr>
      <w:spacing w:before="60" w:after="60" w:line="26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E6165F"/>
    <w:pPr>
      <w:spacing w:before="60" w:after="60" w:line="26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rsid w:val="00E6165F"/>
    <w:pPr>
      <w:spacing w:before="60" w:after="60" w:line="26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E6165F"/>
    <w:pPr>
      <w:spacing w:before="60" w:after="60" w:line="26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E6165F"/>
    <w:pPr>
      <w:spacing w:before="60" w:after="60" w:line="26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E6165F"/>
    <w:pPr>
      <w:spacing w:before="60" w:after="60" w:line="26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E6165F"/>
    <w:pPr>
      <w:spacing w:before="60" w:after="60" w:line="26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E6165F"/>
    <w:pPr>
      <w:spacing w:before="60" w:after="60" w:line="26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E6165F"/>
    <w:pPr>
      <w:spacing w:before="60" w:after="60" w:line="26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E6165F"/>
    <w:pPr>
      <w:spacing w:before="60" w:after="60" w:line="26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E6165F"/>
    <w:pPr>
      <w:spacing w:before="60" w:after="60" w:line="26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E6165F"/>
    <w:pPr>
      <w:spacing w:before="60" w:after="60" w:line="26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E6165F"/>
    <w:pPr>
      <w:spacing w:before="60" w:after="60" w:line="26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E6165F"/>
    <w:pPr>
      <w:spacing w:before="60" w:after="60" w:line="26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E6165F"/>
    <w:pPr>
      <w:spacing w:before="60" w:after="60" w:line="26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E6165F"/>
    <w:pPr>
      <w:spacing w:before="60" w:after="60" w:line="26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E6165F"/>
    <w:pPr>
      <w:spacing w:before="60" w:after="60" w:line="26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E6165F"/>
    <w:pPr>
      <w:spacing w:before="60" w:after="60" w:line="26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customStyle="1" w:styleId="TableListNumber">
    <w:name w:val="Table List Number"/>
    <w:basedOn w:val="Normal"/>
    <w:qFormat/>
    <w:rsid w:val="00E6165F"/>
    <w:pPr>
      <w:tabs>
        <w:tab w:val="left" w:pos="342"/>
      </w:tabs>
      <w:spacing w:before="60" w:after="60"/>
    </w:pPr>
    <w:rPr>
      <w:rFonts w:ascii="Arial" w:hAnsi="Arial"/>
      <w:sz w:val="20"/>
      <w:szCs w:val="20"/>
    </w:rPr>
  </w:style>
  <w:style w:type="table" w:styleId="TableProfessional">
    <w:name w:val="Table Professional"/>
    <w:basedOn w:val="TableNormal"/>
    <w:rsid w:val="00E6165F"/>
    <w:pPr>
      <w:spacing w:before="60" w:after="60" w:line="26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E6165F"/>
    <w:pPr>
      <w:spacing w:before="60" w:after="60" w:line="26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E6165F"/>
    <w:pPr>
      <w:spacing w:before="60" w:after="60" w:line="26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E6165F"/>
    <w:pPr>
      <w:spacing w:before="60" w:after="60" w:line="26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E6165F"/>
    <w:pPr>
      <w:spacing w:before="60" w:after="60" w:line="26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E6165F"/>
    <w:pPr>
      <w:spacing w:before="60" w:after="60" w:line="26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TableTextIndent">
    <w:name w:val="Table Text Indent"/>
    <w:basedOn w:val="TableText"/>
    <w:qFormat/>
    <w:rsid w:val="00E6165F"/>
    <w:pPr>
      <w:ind w:left="342"/>
    </w:pPr>
  </w:style>
  <w:style w:type="table" w:styleId="TableTheme">
    <w:name w:val="Table Theme"/>
    <w:basedOn w:val="TableNormal"/>
    <w:rsid w:val="00E6165F"/>
    <w:pPr>
      <w:spacing w:before="60" w:after="60" w:line="26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rsid w:val="00E6165F"/>
    <w:pPr>
      <w:spacing w:before="60" w:after="60" w:line="26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E6165F"/>
    <w:pPr>
      <w:spacing w:before="60" w:after="60" w:line="26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E6165F"/>
    <w:pPr>
      <w:spacing w:before="60" w:after="60" w:line="26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ewithoutHeader">
    <w:name w:val="Table without Header"/>
    <w:aliases w:val="tbl"/>
    <w:basedOn w:val="TableNormal"/>
    <w:semiHidden/>
    <w:rsid w:val="00E6165F"/>
    <w:pPr>
      <w:spacing w:before="60" w:after="60" w:line="240" w:lineRule="exact"/>
    </w:pPr>
    <w:rPr>
      <w:rFonts w:ascii="Arial" w:hAnsi="Arial"/>
    </w:rPr>
    <w:tblPr>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left w:w="86" w:type="dxa"/>
        <w:right w:w="86" w:type="dxa"/>
      </w:tblCellMar>
    </w:tblPr>
    <w:trPr>
      <w:cantSplit/>
    </w:trPr>
  </w:style>
  <w:style w:type="table" w:customStyle="1" w:styleId="TablewithHeader">
    <w:name w:val="Table with Header"/>
    <w:aliases w:val="twh"/>
    <w:basedOn w:val="TablewithoutHeader"/>
    <w:semiHidden/>
    <w:rsid w:val="00E6165F"/>
    <w:tblPr/>
    <w:tblStylePr w:type="firstRow">
      <w:pPr>
        <w:keepNext/>
        <w:wordWrap/>
        <w:spacing w:beforeLines="0" w:before="60" w:beforeAutospacing="0" w:afterLines="0" w:after="60" w:afterAutospacing="0" w:line="220" w:lineRule="exact"/>
        <w:ind w:leftChars="0" w:left="0" w:rightChars="0" w:right="0" w:firstLineChars="0" w:firstLine="0"/>
      </w:pPr>
      <w:rPr>
        <w:rFonts w:ascii="Arial" w:hAnsi="Arial"/>
        <w:b/>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tcPr>
    </w:tblStylePr>
  </w:style>
  <w:style w:type="table" w:customStyle="1" w:styleId="TablewithHeaderinList1">
    <w:name w:val="Table with Header in List 1"/>
    <w:aliases w:val="twh1"/>
    <w:basedOn w:val="TablewithHeader"/>
    <w:semiHidden/>
    <w:rsid w:val="00E6165F"/>
    <w:pPr>
      <w:keepNext/>
    </w:pPr>
    <w:tblPr>
      <w:tblInd w:w="360" w:type="dxa"/>
    </w:tblPr>
    <w:tblStylePr w:type="firstRow">
      <w:pPr>
        <w:keepNext/>
        <w:wordWrap/>
        <w:spacing w:beforeLines="0" w:before="60" w:beforeAutospacing="0" w:afterLines="0" w:after="60" w:afterAutospacing="0" w:line="220" w:lineRule="exact"/>
        <w:ind w:leftChars="0" w:left="0" w:rightChars="0" w:right="0" w:firstLineChars="0" w:firstLine="0"/>
        <w:jc w:val="center"/>
      </w:pPr>
      <w:rPr>
        <w:rFonts w:ascii="Arial" w:hAnsi="Arial"/>
        <w:b/>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tcPr>
    </w:tblStylePr>
  </w:style>
  <w:style w:type="table" w:customStyle="1" w:styleId="TablewithHeaderinList2">
    <w:name w:val="Table with Header in List 2"/>
    <w:aliases w:val="twh2"/>
    <w:basedOn w:val="TablewithHeaderinList1"/>
    <w:semiHidden/>
    <w:rsid w:val="00E6165F"/>
    <w:tblPr>
      <w:tblInd w:w="720" w:type="dxa"/>
    </w:tblPr>
    <w:tblStylePr w:type="firstRow">
      <w:pPr>
        <w:keepNext/>
        <w:wordWrap/>
        <w:spacing w:beforeLines="0" w:before="60" w:beforeAutospacing="0" w:afterLines="0" w:after="60" w:afterAutospacing="0" w:line="220" w:lineRule="exact"/>
        <w:ind w:leftChars="0" w:left="0" w:rightChars="0" w:right="0" w:firstLineChars="0" w:firstLine="0"/>
        <w:jc w:val="center"/>
      </w:pPr>
      <w:rPr>
        <w:rFonts w:ascii="Arial" w:hAnsi="Arial"/>
        <w:b/>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tcPr>
    </w:tblStylePr>
  </w:style>
  <w:style w:type="table" w:customStyle="1" w:styleId="TablewithoutHeaderinList1">
    <w:name w:val="Table without Header in List 1"/>
    <w:aliases w:val="tbl1"/>
    <w:basedOn w:val="TablewithoutHeader"/>
    <w:semiHidden/>
    <w:rsid w:val="00E6165F"/>
    <w:tblPr>
      <w:tblInd w:w="360" w:type="dxa"/>
    </w:tblPr>
  </w:style>
  <w:style w:type="table" w:customStyle="1" w:styleId="TablewithoutHeaderinList2">
    <w:name w:val="Table without Header in List 2"/>
    <w:aliases w:val="tbl2"/>
    <w:basedOn w:val="TablewithoutHeaderinList1"/>
    <w:semiHidden/>
    <w:rsid w:val="00E6165F"/>
    <w:tblPr>
      <w:tblInd w:w="720" w:type="dxa"/>
    </w:tblPr>
  </w:style>
  <w:style w:type="character" w:customStyle="1" w:styleId="Heading2Char">
    <w:name w:val="Heading 2 Char"/>
    <w:basedOn w:val="DefaultParagraphFont"/>
    <w:link w:val="Heading2"/>
    <w:rsid w:val="00F51D71"/>
    <w:rPr>
      <w:rFonts w:ascii="Arial" w:eastAsia="Batang" w:hAnsi="Arial" w:cs="Arial"/>
      <w:b/>
      <w:bCs/>
      <w:iCs/>
      <w:color w:val="000000"/>
      <w:sz w:val="32"/>
      <w:szCs w:val="28"/>
      <w:lang w:eastAsia="ko-KR"/>
    </w:rPr>
  </w:style>
  <w:style w:type="character" w:styleId="UnresolvedMention">
    <w:name w:val="Unresolved Mention"/>
    <w:basedOn w:val="DefaultParagraphFont"/>
    <w:uiPriority w:val="99"/>
    <w:semiHidden/>
    <w:unhideWhenUsed/>
    <w:rsid w:val="000E28B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578916">
      <w:bodyDiv w:val="1"/>
      <w:marLeft w:val="0"/>
      <w:marRight w:val="0"/>
      <w:marTop w:val="0"/>
      <w:marBottom w:val="0"/>
      <w:divBdr>
        <w:top w:val="none" w:sz="0" w:space="0" w:color="auto"/>
        <w:left w:val="none" w:sz="0" w:space="0" w:color="auto"/>
        <w:bottom w:val="none" w:sz="0" w:space="0" w:color="auto"/>
        <w:right w:val="none" w:sz="0" w:space="0" w:color="auto"/>
      </w:divBdr>
    </w:div>
    <w:div w:id="1031031790">
      <w:bodyDiv w:val="1"/>
      <w:marLeft w:val="0"/>
      <w:marRight w:val="0"/>
      <w:marTop w:val="0"/>
      <w:marBottom w:val="0"/>
      <w:divBdr>
        <w:top w:val="none" w:sz="0" w:space="0" w:color="auto"/>
        <w:left w:val="none" w:sz="0" w:space="0" w:color="auto"/>
        <w:bottom w:val="none" w:sz="0" w:space="0" w:color="auto"/>
        <w:right w:val="none" w:sz="0" w:space="0" w:color="auto"/>
      </w:divBdr>
    </w:div>
    <w:div w:id="1039088392">
      <w:bodyDiv w:val="1"/>
      <w:marLeft w:val="0"/>
      <w:marRight w:val="0"/>
      <w:marTop w:val="0"/>
      <w:marBottom w:val="0"/>
      <w:divBdr>
        <w:top w:val="none" w:sz="0" w:space="0" w:color="auto"/>
        <w:left w:val="none" w:sz="0" w:space="0" w:color="auto"/>
        <w:bottom w:val="none" w:sz="0" w:space="0" w:color="auto"/>
        <w:right w:val="none" w:sz="0" w:space="0" w:color="auto"/>
      </w:divBdr>
    </w:div>
    <w:div w:id="1270896703">
      <w:bodyDiv w:val="1"/>
      <w:marLeft w:val="0"/>
      <w:marRight w:val="0"/>
      <w:marTop w:val="0"/>
      <w:marBottom w:val="0"/>
      <w:divBdr>
        <w:top w:val="none" w:sz="0" w:space="0" w:color="auto"/>
        <w:left w:val="none" w:sz="0" w:space="0" w:color="auto"/>
        <w:bottom w:val="none" w:sz="0" w:space="0" w:color="auto"/>
        <w:right w:val="none" w:sz="0" w:space="0" w:color="auto"/>
      </w:divBdr>
    </w:div>
    <w:div w:id="1607955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eader" Target="header4.xml"/><Relationship Id="rId26" Type="http://schemas.openxmlformats.org/officeDocument/2006/relationships/hyperlink" Target="http://www.adobe.com/" TargetMode="External"/><Relationship Id="rId39" Type="http://schemas.openxmlformats.org/officeDocument/2006/relationships/header" Target="header9.xml"/><Relationship Id="rId21" Type="http://schemas.openxmlformats.org/officeDocument/2006/relationships/image" Target="media/image2.png"/><Relationship Id="rId34" Type="http://schemas.openxmlformats.org/officeDocument/2006/relationships/image" Target="media/image9.jpeg"/><Relationship Id="rId42" Type="http://schemas.openxmlformats.org/officeDocument/2006/relationships/header" Target="header11.xml"/><Relationship Id="rId47" Type="http://schemas.openxmlformats.org/officeDocument/2006/relationships/theme" Target="theme/theme1.xm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header" Target="header3.xml"/><Relationship Id="rId29"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5.svg"/><Relationship Id="rId32" Type="http://schemas.openxmlformats.org/officeDocument/2006/relationships/image" Target="media/image7.png"/><Relationship Id="rId37" Type="http://schemas.openxmlformats.org/officeDocument/2006/relationships/hyperlink" Target="https://www.va.gov/vdl/application.asp?appid=10" TargetMode="External"/><Relationship Id="rId40" Type="http://schemas.openxmlformats.org/officeDocument/2006/relationships/image" Target="media/image11.png"/><Relationship Id="rId45" Type="http://schemas.openxmlformats.org/officeDocument/2006/relationships/footer" Target="footer4.xm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image" Target="media/image4.png"/><Relationship Id="rId28" Type="http://schemas.openxmlformats.org/officeDocument/2006/relationships/hyperlink" Target="http://www.va.gov/vdl/application.asp?appid=5" TargetMode="External"/><Relationship Id="rId36" Type="http://schemas.openxmlformats.org/officeDocument/2006/relationships/hyperlink" Target="http://www.va.gov/vdl/application.asp?appid=5" TargetMode="External"/><Relationship Id="rId10" Type="http://schemas.openxmlformats.org/officeDocument/2006/relationships/footnotes" Target="footnotes.xml"/><Relationship Id="rId19" Type="http://schemas.openxmlformats.org/officeDocument/2006/relationships/header" Target="header5.xml"/><Relationship Id="rId31" Type="http://schemas.openxmlformats.org/officeDocument/2006/relationships/image" Target="media/image6.png"/><Relationship Id="rId44" Type="http://schemas.openxmlformats.org/officeDocument/2006/relationships/header" Target="header13.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image" Target="media/image3.png"/><Relationship Id="rId27" Type="http://schemas.openxmlformats.org/officeDocument/2006/relationships/hyperlink" Target="http://www.va.gov/vdl/" TargetMode="External"/><Relationship Id="rId30" Type="http://schemas.openxmlformats.org/officeDocument/2006/relationships/header" Target="header7.xml"/><Relationship Id="rId35" Type="http://schemas.openxmlformats.org/officeDocument/2006/relationships/image" Target="media/image10.jpeg"/><Relationship Id="rId43" Type="http://schemas.openxmlformats.org/officeDocument/2006/relationships/header" Target="header12.xml"/><Relationship Id="rId8" Type="http://schemas.openxmlformats.org/officeDocument/2006/relationships/settings" Target="settings.xml"/><Relationship Id="rId3" Type="http://schemas.openxmlformats.org/officeDocument/2006/relationships/customXml" Target="../customXml/item3.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hyperlink" Target="http://www.va.gov/vdl/application.asp?appid=5" TargetMode="External"/><Relationship Id="rId33" Type="http://schemas.openxmlformats.org/officeDocument/2006/relationships/image" Target="media/image8.jpeg"/><Relationship Id="rId38" Type="http://schemas.openxmlformats.org/officeDocument/2006/relationships/header" Target="header8.xml"/><Relationship Id="rId46" Type="http://schemas.openxmlformats.org/officeDocument/2006/relationships/fontTable" Target="fontTable.xml"/><Relationship Id="rId20" Type="http://schemas.openxmlformats.org/officeDocument/2006/relationships/image" Target="media/image1.png"/><Relationship Id="rId41" Type="http://schemas.openxmlformats.org/officeDocument/2006/relationships/header" Target="header10.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6bdbe2b7-aea3-4f96-ab21-0fbc5c820174">YDCWVVZYS2U6-727964114-86</_dlc_DocId>
    <_dlc_DocIdUrl xmlns="6bdbe2b7-aea3-4f96-ab21-0fbc5c820174">
      <Url>https://sp.pro-spheretek.com/FM23/_layouts/15/DocIdRedir.aspx?ID=YDCWVVZYS2U6-727964114-86</Url>
      <Description>YDCWVVZYS2U6-727964114-86</Description>
    </_dlc_DocIdUrl>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5.xml><?xml version="1.0" encoding="utf-8"?>
<ct:contentTypeSchema xmlns:ct="http://schemas.microsoft.com/office/2006/metadata/contentType" xmlns:ma="http://schemas.microsoft.com/office/2006/metadata/properties/metaAttributes" ct:_="" ma:_="" ma:contentTypeName="Document" ma:contentTypeID="0x0101001DB25689F5662F4FB245F429FCC77E0E" ma:contentTypeVersion="0" ma:contentTypeDescription="Create a new document." ma:contentTypeScope="" ma:versionID="7fece4d05fc3c1d078340599e7335d44">
  <xsd:schema xmlns:xsd="http://www.w3.org/2001/XMLSchema" xmlns:xs="http://www.w3.org/2001/XMLSchema" xmlns:p="http://schemas.microsoft.com/office/2006/metadata/properties" xmlns:ns2="6bdbe2b7-aea3-4f96-ab21-0fbc5c820174" targetNamespace="http://schemas.microsoft.com/office/2006/metadata/properties" ma:root="true" ma:fieldsID="c80eb12904829e2bdf9511803c3afe64" ns2:_="">
    <xsd:import namespace="6bdbe2b7-aea3-4f96-ab21-0fbc5c820174"/>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bdbe2b7-aea3-4f96-ab21-0fbc5c820174"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48117FD-0748-42E6-9AD9-B3DDB694C90A}">
  <ds:schemaRefs>
    <ds:schemaRef ds:uri="http://schemas.microsoft.com/office/2006/metadata/properties"/>
    <ds:schemaRef ds:uri="http://schemas.microsoft.com/office/infopath/2007/PartnerControls"/>
    <ds:schemaRef ds:uri="6bdbe2b7-aea3-4f96-ab21-0fbc5c820174"/>
  </ds:schemaRefs>
</ds:datastoreItem>
</file>

<file path=customXml/itemProps2.xml><?xml version="1.0" encoding="utf-8"?>
<ds:datastoreItem xmlns:ds="http://schemas.openxmlformats.org/officeDocument/2006/customXml" ds:itemID="{3476F56D-A80C-440E-96B6-B33B9B6DBFCB}">
  <ds:schemaRefs>
    <ds:schemaRef ds:uri="http://schemas.openxmlformats.org/officeDocument/2006/bibliography"/>
  </ds:schemaRefs>
</ds:datastoreItem>
</file>

<file path=customXml/itemProps3.xml><?xml version="1.0" encoding="utf-8"?>
<ds:datastoreItem xmlns:ds="http://schemas.openxmlformats.org/officeDocument/2006/customXml" ds:itemID="{73D756BC-C8D0-4D1B-BC04-FA37B27A1ADE}">
  <ds:schemaRefs>
    <ds:schemaRef ds:uri="http://schemas.microsoft.com/sharepoint/v3/contenttype/forms"/>
  </ds:schemaRefs>
</ds:datastoreItem>
</file>

<file path=customXml/itemProps4.xml><?xml version="1.0" encoding="utf-8"?>
<ds:datastoreItem xmlns:ds="http://schemas.openxmlformats.org/officeDocument/2006/customXml" ds:itemID="{8FBEAA3F-B2FC-4D7B-B36D-233620C4B209}">
  <ds:schemaRefs>
    <ds:schemaRef ds:uri="http://schemas.microsoft.com/sharepoint/events"/>
  </ds:schemaRefs>
</ds:datastoreItem>
</file>

<file path=customXml/itemProps5.xml><?xml version="1.0" encoding="utf-8"?>
<ds:datastoreItem xmlns:ds="http://schemas.openxmlformats.org/officeDocument/2006/customXml" ds:itemID="{3E7939EA-302C-4C4A-BFD1-C4B34BB38C3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bdbe2b7-aea3-4f96-ab21-0fbc5c82017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46812</Words>
  <Characters>266833</Characters>
  <Application>Microsoft Office Word</Application>
  <DocSecurity>0</DocSecurity>
  <Lines>2223</Lines>
  <Paragraphs>626</Paragraphs>
  <ScaleCrop>false</ScaleCrop>
  <HeadingPairs>
    <vt:vector size="2" baseType="variant">
      <vt:variant>
        <vt:lpstr>Title</vt:lpstr>
      </vt:variant>
      <vt:variant>
        <vt:i4>1</vt:i4>
      </vt:variant>
    </vt:vector>
  </HeadingPairs>
  <TitlesOfParts>
    <vt:vector size="1" baseType="lpstr">
      <vt:lpstr>VA FileMan User Guide</vt:lpstr>
    </vt:vector>
  </TitlesOfParts>
  <Company>Veteran Affairs</Company>
  <LinksUpToDate>false</LinksUpToDate>
  <CharactersWithSpaces>313019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 FileMan User Guide</dc:title>
  <dc:subject>User Guide</dc:subject>
  <dc:creator>Department of Veterans Affairs (VA)</dc:creator>
  <cp:keywords>VA FileMan,fileman,user guide,user,guide,getting started</cp:keywords>
  <dc:description/>
  <cp:lastModifiedBy>Rafael Richards</cp:lastModifiedBy>
  <cp:revision>6</cp:revision>
  <cp:lastPrinted>2024-01-09T04:35:00Z</cp:lastPrinted>
  <dcterms:created xsi:type="dcterms:W3CDTF">2024-06-30T22:06:00Z</dcterms:created>
  <dcterms:modified xsi:type="dcterms:W3CDTF">2024-07-03T15:16:00Z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UnknownHead_0_1_0">
    <vt:lpwstr>&lt;SCRIPT  LANGUAGE="JavaScript"&gt;_x000d__x000d_</vt:lpwstr>
  </property>
  <property fmtid="{D5CDD505-2E9C-101B-9397-08002B2CF9AE}" pid="3" name="UnknownHead_1_2_0">
    <vt:lpwstr>&lt;!--    if (navigator.appName == "Netscape")   document.write("&lt;LINK REL=\"stylesheet\" TYPE=\"text/css\" HREF=\"fm_ns.css\"&gt;"); if (navigator.appName == "Microsoft Internet Explorer"){   document.write("&lt;LINK REL=\"stylesheet\" TYPE=\"text</vt:lpwstr>
  </property>
  <property fmtid="{D5CDD505-2E9C-101B-9397-08002B2CF9AE}" pid="4" name="UnknownHead_1_2_1">
    <vt:lpwstr>/css\" HREF=\"fm.css\"&gt;"); } // --&gt;</vt:lpwstr>
  </property>
  <property fmtid="{D5CDD505-2E9C-101B-9397-08002B2CF9AE}" pid="5" name="UnknownHead_2_1_0">
    <vt:lpwstr>&lt;/SCRIPT &gt;_x000d__x000d_</vt:lpwstr>
  </property>
  <property fmtid="{D5CDD505-2E9C-101B-9397-08002B2CF9AE}" pid="6" name="UnknownBody_0_1_0">
    <vt:lpwstr>TOPMARGIN="2"</vt:lpwstr>
  </property>
  <property fmtid="{D5CDD505-2E9C-101B-9397-08002B2CF9AE}" pid="7" name="ContentTypeId">
    <vt:lpwstr>0x0101001DB25689F5662F4FB245F429FCC77E0E</vt:lpwstr>
  </property>
  <property fmtid="{D5CDD505-2E9C-101B-9397-08002B2CF9AE}" pid="8" name="_dlc_DocIdItemGuid">
    <vt:lpwstr>e2e7253d-d9aa-483d-8eb5-9e77dc11534f</vt:lpwstr>
  </property>
</Properties>
</file>