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561"/>
        <w:tblW w:w="3507" w:type="dxa"/>
        <w:tblLook w:val="04A0"/>
      </w:tblPr>
      <w:tblGrid>
        <w:gridCol w:w="3507"/>
      </w:tblGrid>
      <w:tr w:rsidR="00042930" w:rsidTr="00042930">
        <w:trPr>
          <w:trHeight w:val="1871"/>
        </w:trPr>
        <w:tc>
          <w:tcPr>
            <w:tcW w:w="3507" w:type="dxa"/>
          </w:tcPr>
          <w:p w:rsidR="00042930" w:rsidRDefault="00042930" w:rsidP="00042930">
            <w:r>
              <w:t xml:space="preserve">struct M2Bone </w:t>
            </w:r>
          </w:p>
          <w:p w:rsidR="00042930" w:rsidRDefault="00042930" w:rsidP="00042930">
            <w:r>
              <w:t>{</w:t>
            </w:r>
          </w:p>
          <w:p w:rsidR="00042930" w:rsidRDefault="00042930" w:rsidP="00042930">
            <w:pPr>
              <w:rPr>
                <w:rFonts w:hint="eastAsia"/>
              </w:rPr>
            </w:pPr>
            <w:r>
              <w:tab/>
              <w:t>int32 keyboneid;</w:t>
            </w:r>
          </w:p>
          <w:p w:rsidR="00042930" w:rsidRDefault="00042930" w:rsidP="00042930">
            <w:pPr>
              <w:rPr>
                <w:rFonts w:hint="eastAsia"/>
              </w:rPr>
            </w:pPr>
            <w:r>
              <w:tab/>
              <w:t>int32 flags;</w:t>
            </w:r>
          </w:p>
          <w:p w:rsidR="00042930" w:rsidRDefault="00042930" w:rsidP="00042930">
            <w:pPr>
              <w:rPr>
                <w:rFonts w:hint="eastAsia"/>
              </w:rPr>
            </w:pPr>
            <w:r>
              <w:tab/>
              <w:t>int16 parent;</w:t>
            </w:r>
          </w:p>
          <w:p w:rsidR="00042930" w:rsidRDefault="00042930" w:rsidP="00042930">
            <w:pPr>
              <w:rPr>
                <w:rFonts w:hint="eastAsia"/>
              </w:rPr>
            </w:pPr>
            <w:r>
              <w:tab/>
              <w:t>int16 geoid;</w:t>
            </w:r>
          </w:p>
          <w:p w:rsidR="00042930" w:rsidRDefault="00042930" w:rsidP="00042930">
            <w:pPr>
              <w:rPr>
                <w:rFonts w:hint="eastAsia"/>
              </w:rPr>
            </w:pPr>
            <w:r>
              <w:tab/>
              <w:t>int32 unknown;</w:t>
            </w:r>
          </w:p>
          <w:tbl>
            <w:tblPr>
              <w:tblStyle w:val="a5"/>
              <w:tblW w:w="0" w:type="auto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shd w:val="clear" w:color="auto" w:fill="C6D9F1" w:themeFill="text2" w:themeFillTint="33"/>
              <w:tblLook w:val="04A0"/>
            </w:tblPr>
            <w:tblGrid>
              <w:gridCol w:w="3276"/>
            </w:tblGrid>
            <w:tr w:rsidR="00042930" w:rsidTr="004B6718">
              <w:tc>
                <w:tcPr>
                  <w:tcW w:w="3276" w:type="dxa"/>
                  <w:shd w:val="clear" w:color="auto" w:fill="C6D9F1" w:themeFill="text2" w:themeFillTint="33"/>
                </w:tcPr>
                <w:p w:rsidR="00042930" w:rsidRDefault="00042930" w:rsidP="00042930">
                  <w:pPr>
                    <w:framePr w:hSpace="180" w:wrap="around" w:vAnchor="page" w:hAnchor="margin" w:y="1561"/>
                    <w:ind w:firstLineChars="150" w:firstLine="315"/>
                  </w:pPr>
                  <w:r>
                    <w:rPr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57" type="#_x0000_t32" style="position:absolute;left:0;text-align:left;margin-left:155.6pt;margin-top:6.2pt;width:122.25pt;height:0;z-index:251662336" o:connectortype="straight">
                        <v:stroke endarrow="block"/>
                      </v:shape>
                    </w:pict>
                  </w:r>
                  <w:r>
                    <w:t>AnimationBlock translation;</w:t>
                  </w:r>
                </w:p>
              </w:tc>
            </w:tr>
          </w:tbl>
          <w:p w:rsidR="00042930" w:rsidRDefault="00042930" w:rsidP="00042930">
            <w:pPr>
              <w:rPr>
                <w:rFonts w:hint="eastAsia"/>
              </w:rPr>
            </w:pPr>
            <w:r>
              <w:tab/>
              <w:t>AnimationBlock rotation;</w:t>
            </w:r>
          </w:p>
          <w:p w:rsidR="00042930" w:rsidRDefault="00042930" w:rsidP="00042930">
            <w:pPr>
              <w:rPr>
                <w:rFonts w:hint="eastAsia"/>
              </w:rPr>
            </w:pPr>
            <w:r>
              <w:tab/>
              <w:t>AnimationBlock scaling;</w:t>
            </w:r>
          </w:p>
          <w:p w:rsidR="00042930" w:rsidRDefault="00042930" w:rsidP="00042930">
            <w:r>
              <w:tab/>
              <w:t>Vec3D pivot;</w:t>
            </w:r>
          </w:p>
          <w:p w:rsidR="00042930" w:rsidRDefault="00042930" w:rsidP="00042930">
            <w:r>
              <w:t>};</w:t>
            </w:r>
          </w:p>
        </w:tc>
      </w:tr>
    </w:tbl>
    <w:p w:rsidR="00DE7D7A" w:rsidRDefault="00DE7D7A">
      <w:pPr>
        <w:rPr>
          <w:rFonts w:hint="eastAsia"/>
        </w:rPr>
      </w:pPr>
    </w:p>
    <w:p w:rsidR="00DE7D7A" w:rsidRDefault="00DE7D7A">
      <w:pPr>
        <w:rPr>
          <w:rFonts w:hint="eastAsia"/>
        </w:rPr>
      </w:pPr>
    </w:p>
    <w:tbl>
      <w:tblPr>
        <w:tblStyle w:val="a5"/>
        <w:tblpPr w:leftFromText="180" w:rightFromText="180" w:vertAnchor="text" w:horzAnchor="margin" w:tblpY="8444"/>
        <w:tblW w:w="0" w:type="auto"/>
        <w:tblLook w:val="04A0"/>
      </w:tblPr>
      <w:tblGrid>
        <w:gridCol w:w="4374"/>
      </w:tblGrid>
      <w:tr w:rsidR="008A146D" w:rsidTr="0019197E">
        <w:trPr>
          <w:trHeight w:val="5130"/>
        </w:trPr>
        <w:tc>
          <w:tcPr>
            <w:tcW w:w="4374" w:type="dxa"/>
          </w:tcPr>
          <w:p w:rsidR="00312E8D" w:rsidRDefault="00312E8D" w:rsidP="0019197E">
            <w:pPr>
              <w:rPr>
                <w:rFonts w:hint="eastAsia"/>
              </w:rPr>
            </w:pPr>
            <w:r>
              <w:rPr>
                <w:rFonts w:hint="eastAsia"/>
              </w:rPr>
              <w:t>一个动画</w:t>
            </w:r>
            <w:r w:rsidR="00CA2601">
              <w:rPr>
                <w:rFonts w:hint="eastAsia"/>
              </w:rPr>
              <w:t>，对应一个</w:t>
            </w:r>
            <w:r w:rsidR="00834553">
              <w:rPr>
                <w:rFonts w:hint="eastAsia"/>
              </w:rPr>
              <w:t>*</w:t>
            </w:r>
            <w:r w:rsidR="00C94CE8">
              <w:rPr>
                <w:rFonts w:hint="eastAsia"/>
              </w:rPr>
              <w:t>.</w:t>
            </w:r>
            <w:r w:rsidR="00CA2601">
              <w:rPr>
                <w:rFonts w:hint="eastAsia"/>
              </w:rPr>
              <w:t>anim</w:t>
            </w:r>
            <w:r w:rsidR="00CA2601">
              <w:rPr>
                <w:rFonts w:hint="eastAsia"/>
              </w:rPr>
              <w:t>文件</w:t>
            </w:r>
          </w:p>
          <w:p w:rsidR="008A146D" w:rsidRDefault="008A146D" w:rsidP="0019197E">
            <w:r>
              <w:t xml:space="preserve">struct ModelAnimationWotLK </w:t>
            </w:r>
          </w:p>
          <w:p w:rsidR="008A146D" w:rsidRDefault="0019197E" w:rsidP="0019197E">
            <w:r>
              <w:rPr>
                <w:noProof/>
              </w:rPr>
              <w:pict>
                <v:shape id="_x0000_s2056" type="#_x0000_t32" style="position:absolute;left:0;text-align:left;margin-left:210.75pt;margin-top:13.6pt;width:84.75pt;height:.05pt;flip:x;z-index:251660288" o:connectortype="straight">
                  <v:stroke endarrow="block"/>
                </v:shape>
              </w:pict>
            </w:r>
            <w:r w:rsidR="008A146D">
              <w:t>{</w:t>
            </w:r>
          </w:p>
          <w:p w:rsidR="008A146D" w:rsidRDefault="008A146D" w:rsidP="0019197E">
            <w:pPr>
              <w:rPr>
                <w:rFonts w:hint="eastAsia"/>
              </w:rPr>
            </w:pPr>
            <w:r>
              <w:tab/>
              <w:t>int16 animID;</w:t>
            </w:r>
          </w:p>
          <w:p w:rsidR="008A146D" w:rsidRDefault="008A146D" w:rsidP="0019197E">
            <w:r>
              <w:tab/>
              <w:t>int16 subAnimID;</w:t>
            </w:r>
          </w:p>
          <w:p w:rsidR="008A146D" w:rsidRDefault="008A146D" w:rsidP="0019197E">
            <w:r>
              <w:tab/>
              <w:t>uint32 length;</w:t>
            </w:r>
          </w:p>
          <w:p w:rsidR="008A146D" w:rsidRDefault="008A146D" w:rsidP="0019197E">
            <w:r>
              <w:tab/>
              <w:t>float moveSpeed;</w:t>
            </w:r>
          </w:p>
          <w:p w:rsidR="008A146D" w:rsidRDefault="008A146D" w:rsidP="0019197E">
            <w:r>
              <w:tab/>
              <w:t>uint32 flags;</w:t>
            </w:r>
          </w:p>
          <w:p w:rsidR="008A146D" w:rsidRDefault="008A146D" w:rsidP="0019197E">
            <w:r>
              <w:tab/>
              <w:t>uint16 probability;</w:t>
            </w:r>
            <w:r>
              <w:tab/>
              <w:t>uint16 unused;</w:t>
            </w:r>
          </w:p>
          <w:p w:rsidR="008A146D" w:rsidRDefault="008A146D" w:rsidP="0019197E">
            <w:r>
              <w:tab/>
              <w:t>uint32 d1;</w:t>
            </w:r>
          </w:p>
          <w:p w:rsidR="008A146D" w:rsidRDefault="008A146D" w:rsidP="0019197E">
            <w:r>
              <w:tab/>
              <w:t>uint32 d2;</w:t>
            </w:r>
          </w:p>
          <w:p w:rsidR="008A146D" w:rsidRDefault="008A146D" w:rsidP="0019197E">
            <w:r>
              <w:tab/>
              <w:t xml:space="preserve">uint32 playSpeed; </w:t>
            </w:r>
          </w:p>
          <w:p w:rsidR="008A146D" w:rsidRDefault="008A146D" w:rsidP="0019197E">
            <w:r>
              <w:tab/>
              <w:t>Sphere boundSphere;</w:t>
            </w:r>
          </w:p>
          <w:p w:rsidR="008A146D" w:rsidRDefault="008A146D" w:rsidP="0019197E">
            <w:r>
              <w:tab/>
              <w:t>int16 NextAnimation;</w:t>
            </w:r>
          </w:p>
          <w:p w:rsidR="008A146D" w:rsidRDefault="008A146D" w:rsidP="0019197E">
            <w:r>
              <w:tab/>
              <w:t>int16 Index;</w:t>
            </w:r>
          </w:p>
          <w:p w:rsidR="008A146D" w:rsidRDefault="008A146D" w:rsidP="0019197E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8A146D" w:rsidRPr="00042930" w:rsidRDefault="008A146D">
      <w:pPr>
        <w:rPr>
          <w:rFonts w:hint="eastAsia"/>
        </w:rPr>
      </w:pPr>
    </w:p>
    <w:tbl>
      <w:tblPr>
        <w:tblStyle w:val="a5"/>
        <w:tblpPr w:leftFromText="180" w:rightFromText="180" w:vertAnchor="text" w:horzAnchor="page" w:tblpX="7783" w:tblpY="7319"/>
        <w:tblW w:w="0" w:type="auto"/>
        <w:tblLook w:val="04A0"/>
      </w:tblPr>
      <w:tblGrid>
        <w:gridCol w:w="3743"/>
      </w:tblGrid>
      <w:tr w:rsidR="00042930" w:rsidRPr="00042930" w:rsidTr="00042930">
        <w:trPr>
          <w:trHeight w:val="1680"/>
        </w:trPr>
        <w:tc>
          <w:tcPr>
            <w:tcW w:w="3743" w:type="dxa"/>
          </w:tcPr>
          <w:p w:rsidR="00042930" w:rsidRPr="00042930" w:rsidRDefault="00042930" w:rsidP="0004293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</w:pPr>
            <w:r w:rsidRPr="00042930">
              <w:rPr>
                <w:rFonts w:ascii="Consolas" w:hAnsi="Consolas" w:cs="Times New Roman"/>
                <w:noProof/>
                <w:color w:val="0000FF"/>
                <w:kern w:val="0"/>
                <w:sz w:val="22"/>
              </w:rPr>
              <w:t>struct</w:t>
            </w: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 xml:space="preserve"> </w:t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AnimationBlockHeader</w:t>
            </w:r>
          </w:p>
          <w:p w:rsidR="00042930" w:rsidRPr="00042930" w:rsidRDefault="00042930" w:rsidP="0004293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kern w:val="0"/>
                <w:sz w:val="22"/>
              </w:rPr>
            </w:pP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>{</w:t>
            </w:r>
          </w:p>
          <w:p w:rsidR="00042930" w:rsidRPr="00042930" w:rsidRDefault="00042930" w:rsidP="0004293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kern w:val="0"/>
                <w:sz w:val="22"/>
              </w:rPr>
            </w:pP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ab/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uint32</w:t>
            </w: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 xml:space="preserve"> </w:t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nEntrys</w:t>
            </w: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>;</w:t>
            </w:r>
          </w:p>
          <w:p w:rsidR="00042930" w:rsidRPr="00042930" w:rsidRDefault="00042930" w:rsidP="0004293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kern w:val="0"/>
                <w:sz w:val="22"/>
              </w:rPr>
            </w:pP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ab/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uint32</w:t>
            </w: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 xml:space="preserve"> </w:t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ofsEntrys</w:t>
            </w: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>;</w:t>
            </w:r>
          </w:p>
          <w:p w:rsidR="00042930" w:rsidRPr="00042930" w:rsidRDefault="00042930" w:rsidP="00042930">
            <w:pPr>
              <w:rPr>
                <w:rFonts w:ascii="Consolas" w:hAnsi="Consolas" w:cs="Times New Roman" w:hint="eastAsia"/>
                <w:noProof/>
                <w:kern w:val="0"/>
                <w:sz w:val="22"/>
              </w:rPr>
            </w:pPr>
            <w:r w:rsidRPr="00042930">
              <w:rPr>
                <w:rFonts w:ascii="Consolas" w:hAnsi="Consolas" w:cs="Times New Roman"/>
                <w:noProof/>
                <w:kern w:val="0"/>
                <w:sz w:val="22"/>
              </w:rPr>
              <w:t>};</w:t>
            </w:r>
          </w:p>
          <w:p w:rsidR="00042930" w:rsidRPr="00042930" w:rsidRDefault="00042930" w:rsidP="00042930">
            <w:pPr>
              <w:rPr>
                <w:rFonts w:ascii="Consolas" w:hAnsi="Consolas" w:cs="Times New Roman" w:hint="eastAsia"/>
                <w:noProof/>
                <w:kern w:val="0"/>
                <w:sz w:val="22"/>
              </w:rPr>
            </w:pPr>
          </w:p>
          <w:p w:rsidR="00042930" w:rsidRPr="00042930" w:rsidRDefault="00042930" w:rsidP="00042930">
            <w:pPr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</w:pP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ofsEntrys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可能在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.anim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文件中，也可能在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.skin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文件中</w:t>
            </w:r>
          </w:p>
          <w:p w:rsidR="00042930" w:rsidRPr="00042930" w:rsidRDefault="00042930" w:rsidP="00042930">
            <w:pPr>
              <w:rPr>
                <w:rFonts w:hint="eastAsia"/>
              </w:rPr>
            </w:pP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具体在哪根据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ofsEntrys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和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anim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文件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size</w:t>
            </w:r>
            <w:r w:rsidRPr="00042930"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比较得到（这里不知道为啥做的如此诡异）</w:t>
            </w:r>
          </w:p>
          <w:p w:rsidR="00042930" w:rsidRPr="00042930" w:rsidRDefault="00042930" w:rsidP="00042930">
            <w:pPr>
              <w:rPr>
                <w:rFonts w:hint="eastAsia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1361"/>
        <w:tblW w:w="0" w:type="auto"/>
        <w:tblLook w:val="04A0"/>
      </w:tblPr>
      <w:tblGrid>
        <w:gridCol w:w="2736"/>
      </w:tblGrid>
      <w:tr w:rsidR="003B5B05" w:rsidTr="003B5B05">
        <w:trPr>
          <w:trHeight w:val="2865"/>
        </w:trPr>
        <w:tc>
          <w:tcPr>
            <w:tcW w:w="2736" w:type="dxa"/>
          </w:tcPr>
          <w:p w:rsidR="003B5B05" w:rsidRPr="00043A2D" w:rsidRDefault="003B5B05" w:rsidP="003B5B05">
            <w:r w:rsidRPr="00043A2D">
              <w:t xml:space="preserve">struct AnimationBlock </w:t>
            </w:r>
          </w:p>
          <w:p w:rsidR="003B5B05" w:rsidRPr="00043A2D" w:rsidRDefault="003B5B05" w:rsidP="003B5B05">
            <w:r w:rsidRPr="00043A2D">
              <w:t>{</w:t>
            </w:r>
          </w:p>
          <w:p w:rsidR="003B5B05" w:rsidRPr="00043A2D" w:rsidRDefault="003B5B05" w:rsidP="003B5B05">
            <w:pPr>
              <w:rPr>
                <w:rFonts w:hint="eastAsia"/>
              </w:rPr>
            </w:pPr>
            <w:r w:rsidRPr="00043A2D">
              <w:tab/>
              <w:t>int16 type;</w:t>
            </w:r>
          </w:p>
          <w:p w:rsidR="003B5B05" w:rsidRPr="00043A2D" w:rsidRDefault="003B5B05" w:rsidP="003B5B05">
            <w:pPr>
              <w:rPr>
                <w:rFonts w:hint="eastAsia"/>
              </w:rPr>
            </w:pPr>
            <w:r w:rsidRPr="00043A2D">
              <w:tab/>
              <w:t>int16 seq;</w:t>
            </w:r>
          </w:p>
          <w:p w:rsidR="003B5B05" w:rsidRPr="00043A2D" w:rsidRDefault="003B5B05" w:rsidP="003B5B05">
            <w:r w:rsidRPr="00043A2D">
              <w:tab/>
              <w:t>uint32 nTimes;</w:t>
            </w:r>
          </w:p>
          <w:p w:rsidR="003B5B05" w:rsidRPr="00043A2D" w:rsidRDefault="003B5B05" w:rsidP="003B5B05">
            <w:r w:rsidRPr="00043A2D">
              <w:tab/>
              <w:t>uint32 ofsTimes;</w:t>
            </w:r>
          </w:p>
          <w:tbl>
            <w:tblPr>
              <w:tblStyle w:val="a5"/>
              <w:tblW w:w="0" w:type="auto"/>
              <w:tblInd w:w="3" w:type="dxa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shd w:val="clear" w:color="auto" w:fill="C6D9F1" w:themeFill="text2" w:themeFillTint="33"/>
              <w:tblLook w:val="04A0"/>
            </w:tblPr>
            <w:tblGrid>
              <w:gridCol w:w="2500"/>
            </w:tblGrid>
            <w:tr w:rsidR="003B5B05" w:rsidTr="00E254C3">
              <w:trPr>
                <w:trHeight w:val="576"/>
              </w:trPr>
              <w:tc>
                <w:tcPr>
                  <w:tcW w:w="2500" w:type="dxa"/>
                  <w:shd w:val="clear" w:color="auto" w:fill="C6D9F1" w:themeFill="text2" w:themeFillTint="33"/>
                </w:tcPr>
                <w:p w:rsidR="003B5B05" w:rsidRPr="00043A2D" w:rsidRDefault="003B5B05" w:rsidP="003B5B05">
                  <w:pPr>
                    <w:framePr w:hSpace="180" w:wrap="around" w:vAnchor="text" w:hAnchor="margin" w:xAlign="right" w:y="1361"/>
                    <w:ind w:firstLineChars="150" w:firstLine="315"/>
                  </w:pPr>
                  <w:r w:rsidRPr="00043A2D">
                    <w:t>uint32 nKeys;</w:t>
                  </w:r>
                </w:p>
                <w:p w:rsidR="003B5B05" w:rsidRDefault="00A54FF4" w:rsidP="003B5B05">
                  <w:pPr>
                    <w:framePr w:hSpace="180" w:wrap="around" w:vAnchor="text" w:hAnchor="margin" w:xAlign="right" w:y="1361"/>
                    <w:ind w:firstLineChars="150" w:firstLine="315"/>
                  </w:pPr>
                  <w:r>
                    <w:rPr>
                      <w:noProof/>
                    </w:rPr>
                    <w:pi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_x0000_s2060" type="#_x0000_t34" style="position:absolute;left:0;text-align:left;margin-left:35.3pt;margin-top:82.05pt;width:187.5pt;height:24.75pt;rotation:90;flip:x;z-index:251663360" o:connectortype="elbow" adj="92,259855,-57802">
                        <v:stroke endarrow="block"/>
                      </v:shape>
                    </w:pict>
                  </w:r>
                  <w:r w:rsidR="003B5B05" w:rsidRPr="00043A2D">
                    <w:t>uint32 ofsKeys;</w:t>
                  </w:r>
                </w:p>
              </w:tc>
            </w:tr>
          </w:tbl>
          <w:p w:rsidR="003B5B05" w:rsidRDefault="003B5B05" w:rsidP="003B5B05">
            <w:r w:rsidRPr="00043A2D">
              <w:t>};</w:t>
            </w:r>
          </w:p>
        </w:tc>
      </w:tr>
    </w:tbl>
    <w:tbl>
      <w:tblPr>
        <w:tblStyle w:val="a5"/>
        <w:tblpPr w:leftFromText="180" w:rightFromText="180" w:vertAnchor="text" w:horzAnchor="page" w:tblpX="6958" w:tblpY="49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57"/>
      </w:tblGrid>
      <w:tr w:rsidR="008C46FD" w:rsidTr="008C46FD">
        <w:trPr>
          <w:trHeight w:val="563"/>
        </w:trPr>
        <w:tc>
          <w:tcPr>
            <w:tcW w:w="3757" w:type="dxa"/>
          </w:tcPr>
          <w:p w:rsidR="008C46FD" w:rsidRDefault="008C46FD" w:rsidP="008C46FD">
            <w:pPr>
              <w:widowControl/>
              <w:jc w:val="left"/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</w:pPr>
            <w:r w:rsidRPr="00043A2D">
              <w:t>nKeys</w:t>
            </w:r>
            <w:r>
              <w:rPr>
                <w:rFonts w:hint="eastAsia"/>
              </w:rPr>
              <w:t>是</w:t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AnimationBlockHeader</w:t>
            </w:r>
            <w:r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的数量，</w:t>
            </w:r>
          </w:p>
          <w:p w:rsidR="008C46FD" w:rsidRDefault="008C46FD" w:rsidP="008C46FD">
            <w:pPr>
              <w:widowControl/>
              <w:jc w:val="left"/>
              <w:rPr>
                <w:rFonts w:ascii="Consolas" w:hAnsi="Consolas" w:cs="Times New Roman"/>
                <w:noProof/>
                <w:kern w:val="0"/>
                <w:sz w:val="22"/>
              </w:rPr>
            </w:pPr>
            <w:r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每个</w:t>
            </w:r>
            <w:r w:rsidRPr="00042930">
              <w:rPr>
                <w:rFonts w:ascii="Consolas" w:hAnsi="Consolas" w:cs="Times New Roman"/>
                <w:noProof/>
                <w:color w:val="010001"/>
                <w:kern w:val="0"/>
                <w:sz w:val="22"/>
              </w:rPr>
              <w:t>AnimationBlockHeader</w:t>
            </w:r>
            <w:r>
              <w:rPr>
                <w:rFonts w:ascii="Consolas" w:hAnsi="Consolas" w:cs="Times New Roman" w:hint="eastAsia"/>
                <w:noProof/>
                <w:color w:val="010001"/>
                <w:kern w:val="0"/>
                <w:sz w:val="22"/>
              </w:rPr>
              <w:t>代表一个动作的一组关键帧</w:t>
            </w:r>
          </w:p>
        </w:tc>
      </w:tr>
    </w:tbl>
    <w:tbl>
      <w:tblPr>
        <w:tblStyle w:val="a5"/>
        <w:tblpPr w:leftFromText="180" w:rightFromText="180" w:vertAnchor="text" w:horzAnchor="page" w:tblpX="6358" w:tblpY="86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1"/>
      </w:tblGrid>
      <w:tr w:rsidR="009E469A" w:rsidTr="009E469A">
        <w:trPr>
          <w:trHeight w:val="375"/>
        </w:trPr>
        <w:tc>
          <w:tcPr>
            <w:tcW w:w="1341" w:type="dxa"/>
          </w:tcPr>
          <w:p w:rsidR="009E469A" w:rsidRDefault="009E469A" w:rsidP="009E469A">
            <w:pPr>
              <w:widowControl/>
              <w:jc w:val="left"/>
              <w:rPr>
                <w:rFonts w:ascii="Consolas" w:hAnsi="Consolas" w:cs="Times New Roman"/>
                <w:noProof/>
                <w:kern w:val="0"/>
                <w:sz w:val="22"/>
              </w:rPr>
            </w:pPr>
            <w:r>
              <w:rPr>
                <w:rFonts w:ascii="Consolas" w:hAnsi="Consolas" w:cs="Times New Roman" w:hint="eastAsia"/>
                <w:noProof/>
                <w:kern w:val="0"/>
                <w:sz w:val="22"/>
              </w:rPr>
              <w:t>一一对应</w:t>
            </w:r>
          </w:p>
        </w:tc>
      </w:tr>
    </w:tbl>
    <w:p w:rsidR="00894E37" w:rsidRDefault="00117042" w:rsidP="00042930">
      <w:pPr>
        <w:widowControl/>
        <w:jc w:val="left"/>
        <w:rPr>
          <w:rFonts w:ascii="Consolas" w:hAnsi="Consolas" w:cs="Times New Roman" w:hint="eastAsia"/>
          <w:noProof/>
          <w:kern w:val="0"/>
          <w:sz w:val="22"/>
        </w:rPr>
      </w:pPr>
      <w:r>
        <w:rPr>
          <w:rFonts w:ascii="Consolas" w:hAnsi="Consolas" w:cs="Times New Roman"/>
          <w:noProof/>
          <w:kern w:val="0"/>
          <w:sz w:val="22"/>
        </w:rPr>
        <w:t xml:space="preserve"> </w:t>
      </w:r>
      <w:r w:rsidR="00042930">
        <w:rPr>
          <w:rFonts w:ascii="Consolas" w:hAnsi="Consolas" w:cs="Times New Roman"/>
          <w:noProof/>
          <w:kern w:val="0"/>
          <w:sz w:val="22"/>
        </w:rPr>
        <w:br w:type="page"/>
      </w:r>
      <w:r w:rsidR="009A3D89" w:rsidRPr="009A3D89">
        <w:rPr>
          <w:rFonts w:ascii="Consolas" w:hAnsi="Consolas" w:cs="Times New Roman"/>
          <w:noProof/>
          <w:kern w:val="0"/>
          <w:sz w:val="22"/>
        </w:rPr>
        <w:lastRenderedPageBreak/>
        <w:tab/>
      </w:r>
      <w:r w:rsidR="009A3D89" w:rsidRPr="009A3D89">
        <w:rPr>
          <w:rFonts w:ascii="Consolas" w:hAnsi="Consolas" w:cs="Times New Roman"/>
          <w:noProof/>
          <w:kern w:val="0"/>
          <w:sz w:val="22"/>
        </w:rPr>
        <w:tab/>
      </w:r>
    </w:p>
    <w:p w:rsidR="009A3D89" w:rsidRPr="009A3D89" w:rsidRDefault="009A3D89" w:rsidP="00042930">
      <w:pPr>
        <w:widowControl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for</w:t>
      </w:r>
      <w:r w:rsidRPr="009A3D89">
        <w:rPr>
          <w:rFonts w:ascii="Consolas" w:hAnsi="Consolas" w:cs="Times New Roman"/>
          <w:noProof/>
          <w:kern w:val="0"/>
          <w:sz w:val="22"/>
        </w:rPr>
        <w:t>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size_t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=0;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&lt;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b</w:t>
      </w:r>
      <w:r w:rsidRPr="009A3D89">
        <w:rPr>
          <w:rFonts w:ascii="Consolas" w:hAnsi="Consolas" w:cs="Times New Roman"/>
          <w:noProof/>
          <w:kern w:val="0"/>
          <w:sz w:val="22"/>
        </w:rPr>
        <w:t>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nTimes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>++) {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AnimationBlockHeader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*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pHeadTimes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= 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AnimationBlockHeader</w:t>
      </w:r>
      <w:r w:rsidRPr="009A3D89">
        <w:rPr>
          <w:rFonts w:ascii="Consolas" w:hAnsi="Consolas" w:cs="Times New Roman"/>
          <w:noProof/>
          <w:kern w:val="0"/>
          <w:sz w:val="22"/>
        </w:rPr>
        <w:t>*)(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f</w:t>
      </w:r>
      <w:r w:rsidRPr="009A3D89">
        <w:rPr>
          <w:rFonts w:ascii="Consolas" w:hAnsi="Consolas" w:cs="Times New Roman"/>
          <w:noProof/>
          <w:kern w:val="0"/>
          <w:sz w:val="22"/>
        </w:rPr>
        <w:t>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getBuffer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() +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b</w:t>
      </w:r>
      <w:r w:rsidRPr="009A3D89">
        <w:rPr>
          <w:rFonts w:ascii="Consolas" w:hAnsi="Consolas" w:cs="Times New Roman"/>
          <w:noProof/>
          <w:kern w:val="0"/>
          <w:sz w:val="22"/>
        </w:rPr>
        <w:t>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ofsTimes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+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>*</w:t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sizeof</w:t>
      </w:r>
      <w:r w:rsidRPr="009A3D89">
        <w:rPr>
          <w:rFonts w:ascii="Consolas" w:hAnsi="Consolas" w:cs="Times New Roman"/>
          <w:noProof/>
          <w:kern w:val="0"/>
          <w:sz w:val="22"/>
        </w:rPr>
        <w:t>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AnimationBlockHeader</w:t>
      </w:r>
      <w:r w:rsidRPr="009A3D89">
        <w:rPr>
          <w:rFonts w:ascii="Consolas" w:hAnsi="Consolas" w:cs="Times New Roman"/>
          <w:noProof/>
          <w:kern w:val="0"/>
          <w:sz w:val="22"/>
        </w:rPr>
        <w:t>));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uint32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*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ptimes</w:t>
      </w:r>
      <w:r w:rsidRPr="009A3D89">
        <w:rPr>
          <w:rFonts w:ascii="Consolas" w:hAnsi="Consolas" w:cs="Times New Roman"/>
          <w:noProof/>
          <w:kern w:val="0"/>
          <w:sz w:val="22"/>
        </w:rPr>
        <w:t>;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if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animfiles</w:t>
      </w:r>
      <w:r w:rsidRPr="009A3D89">
        <w:rPr>
          <w:rFonts w:ascii="Consolas" w:hAnsi="Consolas" w:cs="Times New Roman"/>
          <w:noProof/>
          <w:kern w:val="0"/>
          <w:sz w:val="22"/>
        </w:rPr>
        <w:t>[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>].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getSize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() &gt;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pHeadTimes</w:t>
      </w:r>
      <w:r w:rsidRPr="009A3D89">
        <w:rPr>
          <w:rFonts w:ascii="Consolas" w:hAnsi="Consolas" w:cs="Times New Roman"/>
          <w:noProof/>
          <w:kern w:val="0"/>
          <w:sz w:val="22"/>
        </w:rPr>
        <w:t>-&gt;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ofsEntrys</w:t>
      </w:r>
      <w:r w:rsidRPr="009A3D89">
        <w:rPr>
          <w:rFonts w:ascii="Consolas" w:hAnsi="Consolas" w:cs="Times New Roman"/>
          <w:noProof/>
          <w:kern w:val="0"/>
          <w:sz w:val="22"/>
        </w:rPr>
        <w:t>)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ptimes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= 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uint32</w:t>
      </w:r>
      <w:r w:rsidRPr="009A3D89">
        <w:rPr>
          <w:rFonts w:ascii="Consolas" w:hAnsi="Consolas" w:cs="Times New Roman"/>
          <w:noProof/>
          <w:kern w:val="0"/>
          <w:sz w:val="22"/>
        </w:rPr>
        <w:t>*)(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animfiles</w:t>
      </w:r>
      <w:r w:rsidRPr="009A3D89">
        <w:rPr>
          <w:rFonts w:ascii="Consolas" w:hAnsi="Consolas" w:cs="Times New Roman"/>
          <w:noProof/>
          <w:kern w:val="0"/>
          <w:sz w:val="22"/>
        </w:rPr>
        <w:t>[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>].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getBuffer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() +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pHeadTimes</w:t>
      </w:r>
      <w:r w:rsidRPr="009A3D89">
        <w:rPr>
          <w:rFonts w:ascii="Consolas" w:hAnsi="Consolas" w:cs="Times New Roman"/>
          <w:noProof/>
          <w:kern w:val="0"/>
          <w:sz w:val="22"/>
        </w:rPr>
        <w:t>-&gt;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ofsEntrys</w:t>
      </w:r>
      <w:r w:rsidRPr="009A3D89">
        <w:rPr>
          <w:rFonts w:ascii="Consolas" w:hAnsi="Consolas" w:cs="Times New Roman"/>
          <w:noProof/>
          <w:kern w:val="0"/>
          <w:sz w:val="22"/>
        </w:rPr>
        <w:t>);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else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</w:t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if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f</w:t>
      </w:r>
      <w:r w:rsidRPr="009A3D89">
        <w:rPr>
          <w:rFonts w:ascii="Consolas" w:hAnsi="Consolas" w:cs="Times New Roman"/>
          <w:noProof/>
          <w:kern w:val="0"/>
          <w:sz w:val="22"/>
        </w:rPr>
        <w:t>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getSize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() &gt;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pHeadTimes</w:t>
      </w:r>
      <w:r w:rsidRPr="009A3D89">
        <w:rPr>
          <w:rFonts w:ascii="Consolas" w:hAnsi="Consolas" w:cs="Times New Roman"/>
          <w:noProof/>
          <w:kern w:val="0"/>
          <w:sz w:val="22"/>
        </w:rPr>
        <w:t>-&gt;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ofsEntrys</w:t>
      </w:r>
      <w:r w:rsidRPr="009A3D89">
        <w:rPr>
          <w:rFonts w:ascii="Consolas" w:hAnsi="Consolas" w:cs="Times New Roman"/>
          <w:noProof/>
          <w:kern w:val="0"/>
          <w:sz w:val="22"/>
        </w:rPr>
        <w:t>)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ptimes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= 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uint32</w:t>
      </w:r>
      <w:r w:rsidRPr="009A3D89">
        <w:rPr>
          <w:rFonts w:ascii="Consolas" w:hAnsi="Consolas" w:cs="Times New Roman"/>
          <w:noProof/>
          <w:kern w:val="0"/>
          <w:sz w:val="22"/>
        </w:rPr>
        <w:t>*)(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f</w:t>
      </w:r>
      <w:r w:rsidRPr="009A3D89">
        <w:rPr>
          <w:rFonts w:ascii="Consolas" w:hAnsi="Consolas" w:cs="Times New Roman"/>
          <w:noProof/>
          <w:kern w:val="0"/>
          <w:sz w:val="22"/>
        </w:rPr>
        <w:t>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getBuffer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() +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pHeadTimes</w:t>
      </w:r>
      <w:r w:rsidRPr="009A3D89">
        <w:rPr>
          <w:rFonts w:ascii="Consolas" w:hAnsi="Consolas" w:cs="Times New Roman"/>
          <w:noProof/>
          <w:kern w:val="0"/>
          <w:sz w:val="22"/>
        </w:rPr>
        <w:t>-&gt;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ofsEntrys</w:t>
      </w:r>
      <w:r w:rsidRPr="009A3D89">
        <w:rPr>
          <w:rFonts w:ascii="Consolas" w:hAnsi="Consolas" w:cs="Times New Roman"/>
          <w:noProof/>
          <w:kern w:val="0"/>
          <w:sz w:val="22"/>
        </w:rPr>
        <w:t>);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color w:val="0000FF"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else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continue</w:t>
      </w:r>
      <w:r w:rsidRPr="009A3D89">
        <w:rPr>
          <w:rFonts w:ascii="Consolas" w:hAnsi="Consolas" w:cs="Times New Roman"/>
          <w:noProof/>
          <w:kern w:val="0"/>
          <w:sz w:val="22"/>
        </w:rPr>
        <w:t>;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000FF"/>
          <w:kern w:val="0"/>
          <w:sz w:val="22"/>
        </w:rPr>
        <w:t>for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size_t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i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=0;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i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 &lt;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pHeadTimes</w:t>
      </w:r>
      <w:r w:rsidRPr="009A3D89">
        <w:rPr>
          <w:rFonts w:ascii="Consolas" w:hAnsi="Consolas" w:cs="Times New Roman"/>
          <w:noProof/>
          <w:kern w:val="0"/>
          <w:sz w:val="22"/>
        </w:rPr>
        <w:t>-&gt;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nEntrys</w:t>
      </w:r>
      <w:r w:rsidRPr="009A3D89">
        <w:rPr>
          <w:rFonts w:ascii="Consolas" w:hAnsi="Consolas" w:cs="Times New Roman"/>
          <w:noProof/>
          <w:kern w:val="0"/>
          <w:sz w:val="22"/>
        </w:rPr>
        <w:t xml:space="preserve">; 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i</w:t>
      </w:r>
      <w:r w:rsidRPr="009A3D89">
        <w:rPr>
          <w:rFonts w:ascii="Consolas" w:hAnsi="Consolas" w:cs="Times New Roman"/>
          <w:noProof/>
          <w:kern w:val="0"/>
          <w:sz w:val="22"/>
        </w:rPr>
        <w:t>++)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times</w:t>
      </w:r>
      <w:r w:rsidRPr="009A3D89">
        <w:rPr>
          <w:rFonts w:ascii="Consolas" w:hAnsi="Consolas" w:cs="Times New Roman"/>
          <w:noProof/>
          <w:kern w:val="0"/>
          <w:sz w:val="22"/>
        </w:rPr>
        <w:t>[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j</w:t>
      </w:r>
      <w:r w:rsidRPr="009A3D89">
        <w:rPr>
          <w:rFonts w:ascii="Consolas" w:hAnsi="Consolas" w:cs="Times New Roman"/>
          <w:noProof/>
          <w:kern w:val="0"/>
          <w:sz w:val="22"/>
        </w:rPr>
        <w:t>].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push_back</w:t>
      </w:r>
      <w:r w:rsidRPr="009A3D89">
        <w:rPr>
          <w:rFonts w:ascii="Consolas" w:hAnsi="Consolas" w:cs="Times New Roman"/>
          <w:noProof/>
          <w:kern w:val="0"/>
          <w:sz w:val="22"/>
        </w:rPr>
        <w:t>(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ptimes</w:t>
      </w:r>
      <w:r w:rsidRPr="009A3D89">
        <w:rPr>
          <w:rFonts w:ascii="Consolas" w:hAnsi="Consolas" w:cs="Times New Roman"/>
          <w:noProof/>
          <w:kern w:val="0"/>
          <w:sz w:val="22"/>
        </w:rPr>
        <w:t>[</w:t>
      </w:r>
      <w:r w:rsidRPr="009A3D89">
        <w:rPr>
          <w:rFonts w:ascii="Consolas" w:hAnsi="Consolas" w:cs="Times New Roman"/>
          <w:noProof/>
          <w:color w:val="010001"/>
          <w:kern w:val="0"/>
          <w:sz w:val="22"/>
        </w:rPr>
        <w:t>i</w:t>
      </w:r>
      <w:r w:rsidRPr="009A3D89">
        <w:rPr>
          <w:rFonts w:ascii="Consolas" w:hAnsi="Consolas" w:cs="Times New Roman"/>
          <w:noProof/>
          <w:kern w:val="0"/>
          <w:sz w:val="22"/>
        </w:rPr>
        <w:t>]);</w:t>
      </w:r>
    </w:p>
    <w:p w:rsidR="009A3D89" w:rsidRPr="009A3D89" w:rsidRDefault="009A3D89" w:rsidP="009A3D89">
      <w:pPr>
        <w:autoSpaceDE w:val="0"/>
        <w:autoSpaceDN w:val="0"/>
        <w:adjustRightInd w:val="0"/>
        <w:jc w:val="left"/>
        <w:rPr>
          <w:rFonts w:ascii="Consolas" w:hAnsi="Consolas" w:cs="Times New Roman"/>
          <w:noProof/>
          <w:kern w:val="0"/>
          <w:sz w:val="22"/>
        </w:rPr>
      </w:pPr>
      <w:r w:rsidRPr="009A3D89">
        <w:rPr>
          <w:rFonts w:ascii="Consolas" w:hAnsi="Consolas" w:cs="Times New Roman"/>
          <w:noProof/>
          <w:kern w:val="0"/>
          <w:sz w:val="22"/>
        </w:rPr>
        <w:tab/>
      </w:r>
      <w:r w:rsidRPr="009A3D89">
        <w:rPr>
          <w:rFonts w:ascii="Consolas" w:hAnsi="Consolas" w:cs="Times New Roman"/>
          <w:noProof/>
          <w:kern w:val="0"/>
          <w:sz w:val="22"/>
        </w:rPr>
        <w:tab/>
        <w:t>}</w:t>
      </w:r>
    </w:p>
    <w:p w:rsidR="008A146D" w:rsidRDefault="008A146D"/>
    <w:sectPr w:rsidR="008A146D" w:rsidSect="00DF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7AA" w:rsidRDefault="00D827AA" w:rsidP="00371B7C">
      <w:r>
        <w:separator/>
      </w:r>
    </w:p>
  </w:endnote>
  <w:endnote w:type="continuationSeparator" w:id="0">
    <w:p w:rsidR="00D827AA" w:rsidRDefault="00D827AA" w:rsidP="0037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7AA" w:rsidRDefault="00D827AA" w:rsidP="00371B7C">
      <w:r>
        <w:separator/>
      </w:r>
    </w:p>
  </w:footnote>
  <w:footnote w:type="continuationSeparator" w:id="0">
    <w:p w:rsidR="00D827AA" w:rsidRDefault="00D827AA" w:rsidP="00371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B7C"/>
    <w:rsid w:val="00037140"/>
    <w:rsid w:val="00042930"/>
    <w:rsid w:val="00043A2D"/>
    <w:rsid w:val="000B622C"/>
    <w:rsid w:val="000D4D1B"/>
    <w:rsid w:val="000F1044"/>
    <w:rsid w:val="00117042"/>
    <w:rsid w:val="001474C1"/>
    <w:rsid w:val="0015246B"/>
    <w:rsid w:val="0019197E"/>
    <w:rsid w:val="001B2CA7"/>
    <w:rsid w:val="0021427B"/>
    <w:rsid w:val="00250137"/>
    <w:rsid w:val="0026580E"/>
    <w:rsid w:val="002828D9"/>
    <w:rsid w:val="002D76E0"/>
    <w:rsid w:val="00312E8D"/>
    <w:rsid w:val="0036112D"/>
    <w:rsid w:val="00371B7C"/>
    <w:rsid w:val="003863BF"/>
    <w:rsid w:val="003B5B05"/>
    <w:rsid w:val="00456B2A"/>
    <w:rsid w:val="00470B16"/>
    <w:rsid w:val="00493696"/>
    <w:rsid w:val="0049623E"/>
    <w:rsid w:val="004A071B"/>
    <w:rsid w:val="004A756D"/>
    <w:rsid w:val="004E50A8"/>
    <w:rsid w:val="004F1CFA"/>
    <w:rsid w:val="0050196E"/>
    <w:rsid w:val="005966D7"/>
    <w:rsid w:val="005D027C"/>
    <w:rsid w:val="007011B1"/>
    <w:rsid w:val="007B1556"/>
    <w:rsid w:val="00830945"/>
    <w:rsid w:val="00834553"/>
    <w:rsid w:val="008571D8"/>
    <w:rsid w:val="00867DD1"/>
    <w:rsid w:val="00894E37"/>
    <w:rsid w:val="008A146D"/>
    <w:rsid w:val="008A306E"/>
    <w:rsid w:val="008C46FD"/>
    <w:rsid w:val="008D3A3A"/>
    <w:rsid w:val="009964B4"/>
    <w:rsid w:val="009A3D89"/>
    <w:rsid w:val="009C2ACA"/>
    <w:rsid w:val="009C4FE0"/>
    <w:rsid w:val="009E0697"/>
    <w:rsid w:val="009E2454"/>
    <w:rsid w:val="009E469A"/>
    <w:rsid w:val="009E5BA4"/>
    <w:rsid w:val="00A14CCF"/>
    <w:rsid w:val="00A54FF4"/>
    <w:rsid w:val="00AF0284"/>
    <w:rsid w:val="00B36D1B"/>
    <w:rsid w:val="00B70F4A"/>
    <w:rsid w:val="00BB4BDC"/>
    <w:rsid w:val="00BC6978"/>
    <w:rsid w:val="00C149FA"/>
    <w:rsid w:val="00C15236"/>
    <w:rsid w:val="00C74152"/>
    <w:rsid w:val="00C81BF0"/>
    <w:rsid w:val="00C94CE8"/>
    <w:rsid w:val="00CA2601"/>
    <w:rsid w:val="00CC18CF"/>
    <w:rsid w:val="00D62174"/>
    <w:rsid w:val="00D827AA"/>
    <w:rsid w:val="00DA46E0"/>
    <w:rsid w:val="00DE7D7A"/>
    <w:rsid w:val="00DF1A4E"/>
    <w:rsid w:val="00E5364F"/>
    <w:rsid w:val="00EB53AB"/>
    <w:rsid w:val="00ED3A12"/>
    <w:rsid w:val="00F0633C"/>
    <w:rsid w:val="00F31917"/>
    <w:rsid w:val="00F50FEA"/>
    <w:rsid w:val="00F763C5"/>
    <w:rsid w:val="00F9453D"/>
    <w:rsid w:val="00FA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3" type="connector" idref="#_x0000_s2056"/>
        <o:r id="V:Rule14" type="connector" idref="#_x0000_s2057"/>
        <o:r id="V:Rule20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B7C"/>
    <w:rPr>
      <w:sz w:val="18"/>
      <w:szCs w:val="18"/>
    </w:rPr>
  </w:style>
  <w:style w:type="table" w:styleId="a5">
    <w:name w:val="Table Grid"/>
    <w:basedOn w:val="a1"/>
    <w:uiPriority w:val="59"/>
    <w:rsid w:val="00371B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83</cp:revision>
  <dcterms:created xsi:type="dcterms:W3CDTF">2010-12-24T03:25:00Z</dcterms:created>
  <dcterms:modified xsi:type="dcterms:W3CDTF">2010-12-24T06:04:00Z</dcterms:modified>
</cp:coreProperties>
</file>