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向对象的编程方法确实具有一定的优越性，但并不能取代面向过程的的编程方法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r>
        <w:rPr>
          <w:rFonts w:hint="eastAsia"/>
        </w:rPr>
        <w:t>界</w:t>
      </w:r>
      <w:r>
        <w:t>两种方式的编程语言都是很活跃的，甚至有可以混合使用两种编程方法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F42693" w:rsidP="00823C33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1255776" cy="17983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8-15_16501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4"/>
                    <a:stretch/>
                  </pic:blipFill>
                  <pic:spPr bwMode="auto">
                    <a:xfrm>
                      <a:off x="0" y="0"/>
                      <a:ext cx="1283559" cy="183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</w:t>
      </w:r>
      <w:r w:rsidR="001B3369">
        <w:lastRenderedPageBreak/>
        <w:t>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0F10DF" w:rsidRDefault="000F10DF" w:rsidP="000F10DF">
      <w:pPr>
        <w:spacing w:line="360" w:lineRule="auto"/>
        <w:ind w:firstLineChars="200" w:firstLine="420"/>
      </w:pPr>
      <w:r>
        <w:t>class MyLine: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def __init__(self,start_point,end_point,width=1,color='black'):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self.start_point = start_point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self.end_point = end_point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self.width = width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self.color = color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>
        <w:t>start_point</w:t>
      </w:r>
      <w:r>
        <w:rPr>
          <w:rFonts w:hint="eastAsia"/>
        </w:rPr>
        <w:t>、</w:t>
      </w:r>
      <w:r>
        <w:t>end_point</w:t>
      </w:r>
      <w:r>
        <w:rPr>
          <w:rFonts w:hint="eastAsia"/>
        </w:rPr>
        <w:t>、</w:t>
      </w:r>
      <w:r>
        <w:t>width</w:t>
      </w:r>
      <w:r>
        <w:rPr>
          <w:rFonts w:hint="eastAsia"/>
        </w:rPr>
        <w:t>、</w:t>
      </w:r>
      <w:r>
        <w:t>color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用来表示线</w:t>
      </w:r>
      <w:r>
        <w:rPr>
          <w:rFonts w:hint="eastAsia"/>
        </w:rPr>
        <w:t>段</w:t>
      </w:r>
      <w:r>
        <w:t>的起始</w:t>
      </w:r>
      <w:r>
        <w:rPr>
          <w:rFonts w:hint="eastAsia"/>
        </w:rPr>
        <w:t>点</w:t>
      </w:r>
      <w:r>
        <w:t>坐标、结束点</w:t>
      </w:r>
      <w:r>
        <w:rPr>
          <w:rFonts w:hint="eastAsia"/>
        </w:rPr>
        <w:t>坐标、</w:t>
      </w:r>
      <w:r>
        <w:t>线宽和颜色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</w:t>
      </w:r>
      <w:r>
        <w:t>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>myline_a = MyLine((0,0),(20,30))</w:t>
      </w:r>
    </w:p>
    <w:p w:rsidR="007A1C6F" w:rsidRDefault="007A1C6F" w:rsidP="007A1C6F">
      <w:pPr>
        <w:spacing w:line="360" w:lineRule="auto"/>
        <w:ind w:firstLineChars="200" w:firstLine="420"/>
      </w:pPr>
      <w:r>
        <w:t>myline_</w:t>
      </w:r>
      <w:r>
        <w:t>b</w:t>
      </w:r>
      <w:r>
        <w:t>= MyLine((0,0),(</w:t>
      </w:r>
      <w:r>
        <w:t>1</w:t>
      </w:r>
      <w:r>
        <w:t>0,</w:t>
      </w:r>
      <w:r>
        <w:t>2</w:t>
      </w:r>
      <w:r>
        <w:t>0)</w:t>
      </w:r>
      <w:r>
        <w:t>,width=2</w:t>
      </w:r>
      <w:r>
        <w:t>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</w:t>
      </w:r>
      <w:r>
        <w:t>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AB4248">
        <w:t>四个实例属性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(0,0),(20,30)</w:t>
      </w:r>
      <w:r>
        <w:rPr>
          <w:rFonts w:hint="eastAsia"/>
        </w:rPr>
        <w:t>，而线宽</w:t>
      </w:r>
      <w:r>
        <w:t>和线的颜色都是默认值。</w:t>
      </w:r>
      <w:r>
        <w:rPr>
          <w:rFonts w:hint="eastAsia"/>
        </w:rPr>
        <w:t>实例</w:t>
      </w:r>
      <w:r>
        <w:t>myline_</w:t>
      </w:r>
      <w:r>
        <w:t>b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(0,0),(10,2</w:t>
      </w:r>
      <w:r>
        <w:t>0)</w:t>
      </w:r>
      <w:r>
        <w:rPr>
          <w:rFonts w:hint="eastAsia"/>
        </w:rPr>
        <w:t>，线宽</w:t>
      </w:r>
      <w:r>
        <w:t>也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，颜色</w:t>
      </w:r>
      <w:r>
        <w:t>为</w:t>
      </w:r>
      <w:r>
        <w:rPr>
          <w:rFonts w:hint="eastAsia"/>
        </w:rPr>
        <w:t>默认</w:t>
      </w:r>
      <w:r>
        <w:t>值。就是说同一个类</w:t>
      </w:r>
      <w:r w:rsidR="00251DFA">
        <w:rPr>
          <w:rFonts w:hint="eastAsia"/>
        </w:rPr>
        <w:t>经过不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地把类理解为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</w:t>
      </w:r>
      <w:r>
        <w:t>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</w:t>
      </w:r>
      <w:r>
        <w:rPr>
          <w:rFonts w:hint="eastAsia"/>
        </w:rPr>
        <w:t>，</w:t>
      </w:r>
      <w:r>
        <w:t>同样是通过类实例去</w:t>
      </w:r>
      <w:r>
        <w:lastRenderedPageBreak/>
        <w:t>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>
        <w:t>属性的定义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的类不要求预先定义实例属性，实例属性赋值即视为定义，你也可以在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定义和使用实例属性。请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class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 = Foo(3)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f.getxy()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f.testa(9)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940F01" w:rsidRDefault="0042577E" w:rsidP="0042577E">
      <w:pPr>
        <w:spacing w:line="360" w:lineRule="auto"/>
        <w:ind w:firstLineChars="200" w:firstLine="420"/>
      </w:pPr>
      <w:r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lastRenderedPageBreak/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>
        <w:t>实例属性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具有实例属性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个实例属性。所以</w:t>
      </w:r>
      <w:r>
        <w:rPr>
          <w:rFonts w:hint="eastAsia"/>
        </w:rPr>
        <w:t>，</w:t>
      </w:r>
      <w:r>
        <w:t>再次调用</w:t>
      </w:r>
      <w:r>
        <w:t>f.getxy()</w:t>
      </w:r>
      <w:r>
        <w:rPr>
          <w:rFonts w:hint="eastAsia"/>
        </w:rPr>
        <w:t>时</w:t>
      </w:r>
      <w:r>
        <w:rPr>
          <w:rFonts w:hint="eastAsia"/>
        </w:rPr>
        <w:t>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实例</w:t>
      </w:r>
      <w:r>
        <w:t>属性尽量在类的构造方法中定义和赋值，如果能保证其实例属性是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一般方法中定义实例属性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>
        <w:t>实例属性的一般方法一次。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们只给类定义了实例属性，</w:t>
      </w:r>
      <w:r>
        <w:rPr>
          <w:rFonts w:hint="eastAsia"/>
        </w:rPr>
        <w:t>同</w:t>
      </w:r>
      <w:r>
        <w:t>一个类</w:t>
      </w:r>
      <w:r>
        <w:rPr>
          <w:rFonts w:hint="eastAsia"/>
        </w:rPr>
        <w:t>建立的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可以给类定义类属性和类方法。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r>
        <w:t>以下类定义：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c</w:t>
      </w:r>
      <w:r>
        <w:t>lass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bar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class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  <w:t>bar = 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个实例添加了一个实例属性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的是类属性，其值依然是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个实例的实例</w:t>
      </w:r>
      <w:r>
        <w:rPr>
          <w:rFonts w:hint="eastAsia"/>
        </w:rPr>
        <w:t>属性，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的实例属性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了实例属性。此时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实例属性遮盖了其类属性。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同时也不使用与类属性同名的实例属性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Pr="00BA5A07" w:rsidRDefault="001912BF" w:rsidP="00BA5A0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  <w:bookmarkStart w:id="0" w:name="_GoBack"/>
      <w:bookmarkEnd w:id="0"/>
    </w:p>
    <w:sectPr w:rsidR="001912BF" w:rsidRPr="00BA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21A46"/>
    <w:rsid w:val="000D6DA4"/>
    <w:rsid w:val="000F10DF"/>
    <w:rsid w:val="001904BC"/>
    <w:rsid w:val="001912BF"/>
    <w:rsid w:val="001B3369"/>
    <w:rsid w:val="00251DFA"/>
    <w:rsid w:val="002711C0"/>
    <w:rsid w:val="00313934"/>
    <w:rsid w:val="00322376"/>
    <w:rsid w:val="0042577E"/>
    <w:rsid w:val="004656BC"/>
    <w:rsid w:val="00645CCB"/>
    <w:rsid w:val="007316A0"/>
    <w:rsid w:val="00761C10"/>
    <w:rsid w:val="007A1C6F"/>
    <w:rsid w:val="00823C33"/>
    <w:rsid w:val="00830633"/>
    <w:rsid w:val="00912038"/>
    <w:rsid w:val="00940F01"/>
    <w:rsid w:val="009734B4"/>
    <w:rsid w:val="009C18D8"/>
    <w:rsid w:val="00A352B2"/>
    <w:rsid w:val="00AB4248"/>
    <w:rsid w:val="00AC6EA4"/>
    <w:rsid w:val="00B9209C"/>
    <w:rsid w:val="00BA0395"/>
    <w:rsid w:val="00BA5298"/>
    <w:rsid w:val="00BA5A07"/>
    <w:rsid w:val="00BF5415"/>
    <w:rsid w:val="00D36395"/>
    <w:rsid w:val="00D462C4"/>
    <w:rsid w:val="00D60F67"/>
    <w:rsid w:val="00D72211"/>
    <w:rsid w:val="00D90CDF"/>
    <w:rsid w:val="00DC5984"/>
    <w:rsid w:val="00DD1D82"/>
    <w:rsid w:val="00DF0896"/>
    <w:rsid w:val="00E00FF8"/>
    <w:rsid w:val="00F42693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5C69-F50D-4840-86A9-81603B97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826</Words>
  <Characters>4712</Characters>
  <Application>Microsoft Office Word</Application>
  <DocSecurity>0</DocSecurity>
  <Lines>39</Lines>
  <Paragraphs>11</Paragraphs>
  <ScaleCrop>false</ScaleCrop>
  <Company>china</Company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2018-08-10T02:51:00Z</dcterms:created>
  <dcterms:modified xsi:type="dcterms:W3CDTF">2018-08-16T09:34:00Z</dcterms:modified>
</cp:coreProperties>
</file>