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E19" w:rsidRDefault="00E77E19"/>
    <w:p w:rsidR="00262F63" w:rsidRDefault="00262F63"/>
    <w:p w:rsidR="00262F63" w:rsidRDefault="00262F63"/>
    <w:p w:rsidR="00262F63" w:rsidRDefault="00262F63"/>
    <w:p w:rsidR="00262F63" w:rsidRDefault="00262F63"/>
    <w:p w:rsidR="00262F63" w:rsidRDefault="00262F63"/>
    <w:p w:rsidR="00262F63" w:rsidRDefault="00262F63"/>
    <w:p w:rsidR="00262F63" w:rsidRDefault="00262F63"/>
    <w:p w:rsidR="00262F63" w:rsidRDefault="00262F63"/>
    <w:p w:rsidR="00262F63" w:rsidRDefault="00262F63"/>
    <w:p w:rsidR="00262F63" w:rsidRDefault="00262F63"/>
    <w:p w:rsidR="00262F63" w:rsidRDefault="00262F63"/>
    <w:p w:rsidR="00262F63" w:rsidRDefault="00262F63"/>
    <w:p w:rsidR="00262F63" w:rsidRDefault="00262F63"/>
    <w:p w:rsidR="00262F63" w:rsidRDefault="00262F63"/>
    <w:p w:rsidR="00262F63" w:rsidRDefault="00262F63"/>
    <w:p w:rsidR="00262F63" w:rsidRDefault="00262F63"/>
    <w:p w:rsidR="00262F63" w:rsidRPr="00262F63" w:rsidRDefault="00262F63" w:rsidP="00262F63">
      <w:pPr>
        <w:jc w:val="center"/>
        <w:rPr>
          <w:b/>
          <w:sz w:val="32"/>
        </w:rPr>
      </w:pPr>
      <w:r w:rsidRPr="00262F63">
        <w:rPr>
          <w:b/>
          <w:sz w:val="32"/>
        </w:rPr>
        <w:t>Documento de Requisitos do Sistema</w:t>
      </w:r>
    </w:p>
    <w:p w:rsidR="00262F63" w:rsidRPr="00262F63" w:rsidRDefault="007B6624" w:rsidP="00262F63">
      <w:pPr>
        <w:jc w:val="center"/>
        <w:rPr>
          <w:b/>
          <w:sz w:val="28"/>
        </w:rPr>
      </w:pPr>
      <w:r>
        <w:rPr>
          <w:b/>
          <w:sz w:val="28"/>
        </w:rPr>
        <w:t>KBASE</w:t>
      </w:r>
    </w:p>
    <w:p w:rsidR="00262F63" w:rsidRDefault="00262F63" w:rsidP="00262F63">
      <w:pPr>
        <w:jc w:val="center"/>
        <w:rPr>
          <w:b/>
        </w:rPr>
      </w:pPr>
      <w:r w:rsidRPr="00262F63">
        <w:rPr>
          <w:b/>
        </w:rPr>
        <w:t>Versão 1.0</w:t>
      </w:r>
    </w:p>
    <w:p w:rsidR="002F428A" w:rsidRDefault="002F428A" w:rsidP="00262F63">
      <w:pPr>
        <w:jc w:val="center"/>
        <w:rPr>
          <w:b/>
        </w:rPr>
      </w:pPr>
    </w:p>
    <w:p w:rsidR="002F428A" w:rsidRDefault="002F428A">
      <w:pPr>
        <w:rPr>
          <w:b/>
        </w:rPr>
      </w:pPr>
      <w:r>
        <w:rPr>
          <w:b/>
        </w:rPr>
        <w:br w:type="page"/>
      </w:r>
    </w:p>
    <w:sdt>
      <w:sdtPr>
        <w:rPr>
          <w:rFonts w:asciiTheme="minorHAnsi" w:eastAsiaTheme="minorHAnsi" w:hAnsiTheme="minorHAnsi" w:cstheme="minorBidi"/>
          <w:b w:val="0"/>
          <w:bCs w:val="0"/>
          <w:color w:val="auto"/>
          <w:sz w:val="22"/>
          <w:szCs w:val="22"/>
        </w:rPr>
        <w:id w:val="432329488"/>
        <w:docPartObj>
          <w:docPartGallery w:val="Table of Contents"/>
          <w:docPartUnique/>
        </w:docPartObj>
      </w:sdtPr>
      <w:sdtContent>
        <w:p w:rsidR="00681B83" w:rsidRDefault="00681B83" w:rsidP="007518D0">
          <w:pPr>
            <w:pStyle w:val="CabealhodoSumrio"/>
            <w:jc w:val="center"/>
          </w:pPr>
          <w:r>
            <w:t>Sumário</w:t>
          </w:r>
        </w:p>
        <w:p w:rsidR="009D33C9" w:rsidRDefault="00464D9F">
          <w:pPr>
            <w:pStyle w:val="Sumrio1"/>
            <w:tabs>
              <w:tab w:val="right" w:leader="dot" w:pos="9488"/>
            </w:tabs>
            <w:rPr>
              <w:noProof/>
              <w:lang w:val="en-US"/>
            </w:rPr>
          </w:pPr>
          <w:r w:rsidRPr="00464D9F">
            <w:fldChar w:fldCharType="begin"/>
          </w:r>
          <w:r w:rsidR="00681B83">
            <w:instrText xml:space="preserve"> TOC \o "1-3" \h \z \u </w:instrText>
          </w:r>
          <w:r w:rsidRPr="00464D9F">
            <w:fldChar w:fldCharType="separate"/>
          </w:r>
          <w:hyperlink w:anchor="_Toc395794183" w:history="1">
            <w:r w:rsidR="009D33C9" w:rsidRPr="00CD75AB">
              <w:rPr>
                <w:rStyle w:val="Hyperlink"/>
                <w:noProof/>
              </w:rPr>
              <w:t>1. Introdução</w:t>
            </w:r>
            <w:r w:rsidR="009D33C9">
              <w:rPr>
                <w:noProof/>
                <w:webHidden/>
              </w:rPr>
              <w:tab/>
            </w:r>
            <w:r>
              <w:rPr>
                <w:noProof/>
                <w:webHidden/>
              </w:rPr>
              <w:fldChar w:fldCharType="begin"/>
            </w:r>
            <w:r w:rsidR="009D33C9">
              <w:rPr>
                <w:noProof/>
                <w:webHidden/>
              </w:rPr>
              <w:instrText xml:space="preserve"> PAGEREF _Toc395794183 \h </w:instrText>
            </w:r>
            <w:r>
              <w:rPr>
                <w:noProof/>
                <w:webHidden/>
              </w:rPr>
            </w:r>
            <w:r>
              <w:rPr>
                <w:noProof/>
                <w:webHidden/>
              </w:rPr>
              <w:fldChar w:fldCharType="separate"/>
            </w:r>
            <w:r w:rsidR="009D33C9">
              <w:rPr>
                <w:noProof/>
                <w:webHidden/>
              </w:rPr>
              <w:t>3</w:t>
            </w:r>
            <w:r>
              <w:rPr>
                <w:noProof/>
                <w:webHidden/>
              </w:rPr>
              <w:fldChar w:fldCharType="end"/>
            </w:r>
          </w:hyperlink>
        </w:p>
        <w:p w:rsidR="009D33C9" w:rsidRDefault="00464D9F">
          <w:pPr>
            <w:pStyle w:val="Sumrio2"/>
            <w:tabs>
              <w:tab w:val="left" w:pos="880"/>
              <w:tab w:val="right" w:leader="dot" w:pos="9488"/>
            </w:tabs>
            <w:rPr>
              <w:noProof/>
              <w:lang w:val="en-US"/>
            </w:rPr>
          </w:pPr>
          <w:hyperlink w:anchor="_Toc395794184" w:history="1">
            <w:r w:rsidR="009D33C9" w:rsidRPr="00CD75AB">
              <w:rPr>
                <w:rStyle w:val="Hyperlink"/>
                <w:noProof/>
              </w:rPr>
              <w:t>1.1</w:t>
            </w:r>
            <w:r w:rsidR="009D33C9">
              <w:rPr>
                <w:noProof/>
                <w:lang w:val="en-US"/>
              </w:rPr>
              <w:tab/>
            </w:r>
            <w:r w:rsidR="009D33C9" w:rsidRPr="00CD75AB">
              <w:rPr>
                <w:rStyle w:val="Hyperlink"/>
                <w:noProof/>
              </w:rPr>
              <w:t>Visões gerais do documento</w:t>
            </w:r>
            <w:r w:rsidR="009D33C9">
              <w:rPr>
                <w:noProof/>
                <w:webHidden/>
              </w:rPr>
              <w:tab/>
            </w:r>
            <w:r>
              <w:rPr>
                <w:noProof/>
                <w:webHidden/>
              </w:rPr>
              <w:fldChar w:fldCharType="begin"/>
            </w:r>
            <w:r w:rsidR="009D33C9">
              <w:rPr>
                <w:noProof/>
                <w:webHidden/>
              </w:rPr>
              <w:instrText xml:space="preserve"> PAGEREF _Toc395794184 \h </w:instrText>
            </w:r>
            <w:r>
              <w:rPr>
                <w:noProof/>
                <w:webHidden/>
              </w:rPr>
            </w:r>
            <w:r>
              <w:rPr>
                <w:noProof/>
                <w:webHidden/>
              </w:rPr>
              <w:fldChar w:fldCharType="separate"/>
            </w:r>
            <w:r w:rsidR="009D33C9">
              <w:rPr>
                <w:noProof/>
                <w:webHidden/>
              </w:rPr>
              <w:t>3</w:t>
            </w:r>
            <w:r>
              <w:rPr>
                <w:noProof/>
                <w:webHidden/>
              </w:rPr>
              <w:fldChar w:fldCharType="end"/>
            </w:r>
          </w:hyperlink>
        </w:p>
        <w:p w:rsidR="009D33C9" w:rsidRDefault="00464D9F">
          <w:pPr>
            <w:pStyle w:val="Sumrio2"/>
            <w:tabs>
              <w:tab w:val="right" w:leader="dot" w:pos="9488"/>
            </w:tabs>
            <w:rPr>
              <w:noProof/>
              <w:lang w:val="en-US"/>
            </w:rPr>
          </w:pPr>
          <w:hyperlink w:anchor="_Toc395794185" w:history="1">
            <w:r w:rsidR="009D33C9" w:rsidRPr="00CD75AB">
              <w:rPr>
                <w:rStyle w:val="Hyperlink"/>
                <w:noProof/>
              </w:rPr>
              <w:t>1.2 Convenções, termos e abreviações</w:t>
            </w:r>
            <w:r w:rsidR="009D33C9">
              <w:rPr>
                <w:noProof/>
                <w:webHidden/>
              </w:rPr>
              <w:tab/>
            </w:r>
            <w:r>
              <w:rPr>
                <w:noProof/>
                <w:webHidden/>
              </w:rPr>
              <w:fldChar w:fldCharType="begin"/>
            </w:r>
            <w:r w:rsidR="009D33C9">
              <w:rPr>
                <w:noProof/>
                <w:webHidden/>
              </w:rPr>
              <w:instrText xml:space="preserve"> PAGEREF _Toc395794185 \h </w:instrText>
            </w:r>
            <w:r>
              <w:rPr>
                <w:noProof/>
                <w:webHidden/>
              </w:rPr>
            </w:r>
            <w:r>
              <w:rPr>
                <w:noProof/>
                <w:webHidden/>
              </w:rPr>
              <w:fldChar w:fldCharType="separate"/>
            </w:r>
            <w:r w:rsidR="009D33C9">
              <w:rPr>
                <w:noProof/>
                <w:webHidden/>
              </w:rPr>
              <w:t>3</w:t>
            </w:r>
            <w:r>
              <w:rPr>
                <w:noProof/>
                <w:webHidden/>
              </w:rPr>
              <w:fldChar w:fldCharType="end"/>
            </w:r>
          </w:hyperlink>
        </w:p>
        <w:p w:rsidR="009D33C9" w:rsidRDefault="00464D9F">
          <w:pPr>
            <w:pStyle w:val="Sumrio1"/>
            <w:tabs>
              <w:tab w:val="right" w:leader="dot" w:pos="9488"/>
            </w:tabs>
            <w:rPr>
              <w:noProof/>
              <w:lang w:val="en-US"/>
            </w:rPr>
          </w:pPr>
          <w:hyperlink w:anchor="_Toc395794186" w:history="1">
            <w:r w:rsidR="009D33C9" w:rsidRPr="00CD75AB">
              <w:rPr>
                <w:rStyle w:val="Hyperlink"/>
                <w:noProof/>
              </w:rPr>
              <w:t>2. Descrição Geral do Sistema</w:t>
            </w:r>
            <w:r w:rsidR="009D33C9">
              <w:rPr>
                <w:noProof/>
                <w:webHidden/>
              </w:rPr>
              <w:tab/>
            </w:r>
            <w:r>
              <w:rPr>
                <w:noProof/>
                <w:webHidden/>
              </w:rPr>
              <w:fldChar w:fldCharType="begin"/>
            </w:r>
            <w:r w:rsidR="009D33C9">
              <w:rPr>
                <w:noProof/>
                <w:webHidden/>
              </w:rPr>
              <w:instrText xml:space="preserve"> PAGEREF _Toc395794186 \h </w:instrText>
            </w:r>
            <w:r>
              <w:rPr>
                <w:noProof/>
                <w:webHidden/>
              </w:rPr>
            </w:r>
            <w:r>
              <w:rPr>
                <w:noProof/>
                <w:webHidden/>
              </w:rPr>
              <w:fldChar w:fldCharType="separate"/>
            </w:r>
            <w:r w:rsidR="009D33C9">
              <w:rPr>
                <w:noProof/>
                <w:webHidden/>
              </w:rPr>
              <w:t>4</w:t>
            </w:r>
            <w:r>
              <w:rPr>
                <w:noProof/>
                <w:webHidden/>
              </w:rPr>
              <w:fldChar w:fldCharType="end"/>
            </w:r>
          </w:hyperlink>
        </w:p>
        <w:p w:rsidR="009D33C9" w:rsidRDefault="00464D9F">
          <w:pPr>
            <w:pStyle w:val="Sumrio1"/>
            <w:tabs>
              <w:tab w:val="right" w:leader="dot" w:pos="9488"/>
            </w:tabs>
            <w:rPr>
              <w:noProof/>
              <w:lang w:val="en-US"/>
            </w:rPr>
          </w:pPr>
          <w:hyperlink w:anchor="_Toc395794187" w:history="1">
            <w:r w:rsidR="009D33C9" w:rsidRPr="00CD75AB">
              <w:rPr>
                <w:rStyle w:val="Hyperlink"/>
                <w:noProof/>
              </w:rPr>
              <w:t>3. Requisitos Funcionais</w:t>
            </w:r>
            <w:r w:rsidR="009D33C9">
              <w:rPr>
                <w:noProof/>
                <w:webHidden/>
              </w:rPr>
              <w:tab/>
            </w:r>
            <w:r>
              <w:rPr>
                <w:noProof/>
                <w:webHidden/>
              </w:rPr>
              <w:fldChar w:fldCharType="begin"/>
            </w:r>
            <w:r w:rsidR="009D33C9">
              <w:rPr>
                <w:noProof/>
                <w:webHidden/>
              </w:rPr>
              <w:instrText xml:space="preserve"> PAGEREF _Toc395794187 \h </w:instrText>
            </w:r>
            <w:r>
              <w:rPr>
                <w:noProof/>
                <w:webHidden/>
              </w:rPr>
            </w:r>
            <w:r>
              <w:rPr>
                <w:noProof/>
                <w:webHidden/>
              </w:rPr>
              <w:fldChar w:fldCharType="separate"/>
            </w:r>
            <w:r w:rsidR="009D33C9">
              <w:rPr>
                <w:noProof/>
                <w:webHidden/>
              </w:rPr>
              <w:t>4</w:t>
            </w:r>
            <w:r>
              <w:rPr>
                <w:noProof/>
                <w:webHidden/>
              </w:rPr>
              <w:fldChar w:fldCharType="end"/>
            </w:r>
          </w:hyperlink>
        </w:p>
        <w:p w:rsidR="009D33C9" w:rsidRDefault="00464D9F">
          <w:pPr>
            <w:pStyle w:val="Sumrio1"/>
            <w:tabs>
              <w:tab w:val="right" w:leader="dot" w:pos="9488"/>
            </w:tabs>
            <w:rPr>
              <w:noProof/>
              <w:lang w:val="en-US"/>
            </w:rPr>
          </w:pPr>
          <w:hyperlink w:anchor="_Toc395794188" w:history="1">
            <w:r w:rsidR="009D33C9" w:rsidRPr="00CD75AB">
              <w:rPr>
                <w:rStyle w:val="Hyperlink"/>
                <w:noProof/>
              </w:rPr>
              <w:t>4. Requisitos não Funcionais</w:t>
            </w:r>
            <w:r w:rsidR="009D33C9">
              <w:rPr>
                <w:noProof/>
                <w:webHidden/>
              </w:rPr>
              <w:tab/>
            </w:r>
            <w:r>
              <w:rPr>
                <w:noProof/>
                <w:webHidden/>
              </w:rPr>
              <w:fldChar w:fldCharType="begin"/>
            </w:r>
            <w:r w:rsidR="009D33C9">
              <w:rPr>
                <w:noProof/>
                <w:webHidden/>
              </w:rPr>
              <w:instrText xml:space="preserve"> PAGEREF _Toc395794188 \h </w:instrText>
            </w:r>
            <w:r>
              <w:rPr>
                <w:noProof/>
                <w:webHidden/>
              </w:rPr>
            </w:r>
            <w:r>
              <w:rPr>
                <w:noProof/>
                <w:webHidden/>
              </w:rPr>
              <w:fldChar w:fldCharType="separate"/>
            </w:r>
            <w:r w:rsidR="009D33C9">
              <w:rPr>
                <w:noProof/>
                <w:webHidden/>
              </w:rPr>
              <w:t>5</w:t>
            </w:r>
            <w:r>
              <w:rPr>
                <w:noProof/>
                <w:webHidden/>
              </w:rPr>
              <w:fldChar w:fldCharType="end"/>
            </w:r>
          </w:hyperlink>
        </w:p>
        <w:p w:rsidR="009D33C9" w:rsidRDefault="00464D9F">
          <w:pPr>
            <w:pStyle w:val="Sumrio1"/>
            <w:tabs>
              <w:tab w:val="right" w:leader="dot" w:pos="9488"/>
            </w:tabs>
            <w:rPr>
              <w:noProof/>
              <w:lang w:val="en-US"/>
            </w:rPr>
          </w:pPr>
          <w:hyperlink w:anchor="_Toc395794189" w:history="1">
            <w:r w:rsidR="009D33C9" w:rsidRPr="00CD75AB">
              <w:rPr>
                <w:rStyle w:val="Hyperlink"/>
                <w:noProof/>
              </w:rPr>
              <w:t>6. Diagrama de Caso de Uso</w:t>
            </w:r>
            <w:r w:rsidR="009D33C9">
              <w:rPr>
                <w:noProof/>
                <w:webHidden/>
              </w:rPr>
              <w:tab/>
            </w:r>
            <w:r>
              <w:rPr>
                <w:noProof/>
                <w:webHidden/>
              </w:rPr>
              <w:fldChar w:fldCharType="begin"/>
            </w:r>
            <w:r w:rsidR="009D33C9">
              <w:rPr>
                <w:noProof/>
                <w:webHidden/>
              </w:rPr>
              <w:instrText xml:space="preserve"> PAGEREF _Toc395794189 \h </w:instrText>
            </w:r>
            <w:r>
              <w:rPr>
                <w:noProof/>
                <w:webHidden/>
              </w:rPr>
            </w:r>
            <w:r>
              <w:rPr>
                <w:noProof/>
                <w:webHidden/>
              </w:rPr>
              <w:fldChar w:fldCharType="separate"/>
            </w:r>
            <w:r w:rsidR="009D33C9">
              <w:rPr>
                <w:noProof/>
                <w:webHidden/>
              </w:rPr>
              <w:t>6</w:t>
            </w:r>
            <w:r>
              <w:rPr>
                <w:noProof/>
                <w:webHidden/>
              </w:rPr>
              <w:fldChar w:fldCharType="end"/>
            </w:r>
          </w:hyperlink>
        </w:p>
        <w:p w:rsidR="009D33C9" w:rsidRDefault="00464D9F">
          <w:pPr>
            <w:pStyle w:val="Sumrio1"/>
            <w:tabs>
              <w:tab w:val="right" w:leader="dot" w:pos="9488"/>
            </w:tabs>
            <w:rPr>
              <w:noProof/>
              <w:lang w:val="en-US"/>
            </w:rPr>
          </w:pPr>
          <w:hyperlink w:anchor="_Toc395794190" w:history="1">
            <w:r w:rsidR="009D33C9" w:rsidRPr="00CD75AB">
              <w:rPr>
                <w:rStyle w:val="Hyperlink"/>
                <w:noProof/>
              </w:rPr>
              <w:t>7. Prototipagem da Interface WEB</w:t>
            </w:r>
            <w:r w:rsidR="009D33C9">
              <w:rPr>
                <w:noProof/>
                <w:webHidden/>
              </w:rPr>
              <w:tab/>
            </w:r>
            <w:r>
              <w:rPr>
                <w:noProof/>
                <w:webHidden/>
              </w:rPr>
              <w:fldChar w:fldCharType="begin"/>
            </w:r>
            <w:r w:rsidR="009D33C9">
              <w:rPr>
                <w:noProof/>
                <w:webHidden/>
              </w:rPr>
              <w:instrText xml:space="preserve"> PAGEREF _Toc395794190 \h </w:instrText>
            </w:r>
            <w:r>
              <w:rPr>
                <w:noProof/>
                <w:webHidden/>
              </w:rPr>
            </w:r>
            <w:r>
              <w:rPr>
                <w:noProof/>
                <w:webHidden/>
              </w:rPr>
              <w:fldChar w:fldCharType="separate"/>
            </w:r>
            <w:r w:rsidR="009D33C9">
              <w:rPr>
                <w:noProof/>
                <w:webHidden/>
              </w:rPr>
              <w:t>7</w:t>
            </w:r>
            <w:r>
              <w:rPr>
                <w:noProof/>
                <w:webHidden/>
              </w:rPr>
              <w:fldChar w:fldCharType="end"/>
            </w:r>
          </w:hyperlink>
        </w:p>
        <w:p w:rsidR="00681B83" w:rsidRDefault="00464D9F">
          <w:r>
            <w:fldChar w:fldCharType="end"/>
          </w:r>
        </w:p>
      </w:sdtContent>
    </w:sdt>
    <w:p w:rsidR="002F428A" w:rsidRDefault="002F428A" w:rsidP="002F428A">
      <w:pPr>
        <w:rPr>
          <w:b/>
          <w:sz w:val="28"/>
          <w:szCs w:val="28"/>
        </w:rPr>
      </w:pPr>
    </w:p>
    <w:p w:rsidR="002F428A" w:rsidRDefault="002F428A">
      <w:pPr>
        <w:rPr>
          <w:b/>
          <w:sz w:val="28"/>
          <w:szCs w:val="28"/>
        </w:rPr>
      </w:pPr>
      <w:r>
        <w:rPr>
          <w:b/>
          <w:sz w:val="28"/>
          <w:szCs w:val="28"/>
        </w:rPr>
        <w:br w:type="page"/>
      </w:r>
    </w:p>
    <w:tbl>
      <w:tblPr>
        <w:tblStyle w:val="Tabelacomgrade"/>
        <w:tblW w:w="0" w:type="auto"/>
        <w:tblLook w:val="04A0"/>
      </w:tblPr>
      <w:tblGrid>
        <w:gridCol w:w="9354"/>
      </w:tblGrid>
      <w:tr w:rsidR="002F428A" w:rsidRPr="002F428A" w:rsidTr="00681B83">
        <w:tc>
          <w:tcPr>
            <w:tcW w:w="9354" w:type="dxa"/>
          </w:tcPr>
          <w:p w:rsidR="002F428A" w:rsidRPr="00681B83" w:rsidRDefault="002F428A" w:rsidP="00476BA1">
            <w:pPr>
              <w:pStyle w:val="Estilo1"/>
              <w:outlineLvl w:val="0"/>
              <w:rPr>
                <w:szCs w:val="28"/>
              </w:rPr>
            </w:pPr>
            <w:bookmarkStart w:id="0" w:name="_Toc395794183"/>
            <w:r w:rsidRPr="00681B83">
              <w:lastRenderedPageBreak/>
              <w:t>1. Introdução</w:t>
            </w:r>
            <w:bookmarkEnd w:id="0"/>
          </w:p>
        </w:tc>
      </w:tr>
    </w:tbl>
    <w:p w:rsidR="002F428A" w:rsidRDefault="002F428A" w:rsidP="002F428A">
      <w:pPr>
        <w:rPr>
          <w:rFonts w:ascii="Times New Roman" w:hAnsi="Times New Roman" w:cs="Times New Roman"/>
          <w:sz w:val="24"/>
          <w:szCs w:val="24"/>
        </w:rPr>
      </w:pPr>
    </w:p>
    <w:p w:rsidR="002F428A" w:rsidRDefault="002F428A" w:rsidP="00C43A2F">
      <w:pPr>
        <w:ind w:firstLine="708"/>
        <w:jc w:val="both"/>
        <w:rPr>
          <w:rFonts w:ascii="Times New Roman" w:hAnsi="Times New Roman" w:cs="Times New Roman"/>
          <w:sz w:val="24"/>
          <w:szCs w:val="24"/>
        </w:rPr>
      </w:pPr>
      <w:r w:rsidRPr="002F428A">
        <w:rPr>
          <w:rFonts w:ascii="Times New Roman" w:hAnsi="Times New Roman" w:cs="Times New Roman"/>
          <w:sz w:val="24"/>
          <w:szCs w:val="24"/>
        </w:rPr>
        <w:t>Este do</w:t>
      </w:r>
      <w:r>
        <w:rPr>
          <w:rFonts w:ascii="Times New Roman" w:hAnsi="Times New Roman" w:cs="Times New Roman"/>
          <w:sz w:val="24"/>
          <w:szCs w:val="24"/>
        </w:rPr>
        <w:t xml:space="preserve">cumento especifica os requisitos do sistema </w:t>
      </w:r>
      <w:r w:rsidR="004B4ED1">
        <w:rPr>
          <w:rFonts w:ascii="Times New Roman" w:hAnsi="Times New Roman" w:cs="Times New Roman"/>
          <w:i/>
          <w:sz w:val="24"/>
          <w:szCs w:val="24"/>
        </w:rPr>
        <w:t>KBASE</w:t>
      </w:r>
      <w:r>
        <w:rPr>
          <w:rFonts w:ascii="Times New Roman" w:hAnsi="Times New Roman" w:cs="Times New Roman"/>
          <w:i/>
          <w:sz w:val="24"/>
          <w:szCs w:val="24"/>
        </w:rPr>
        <w:t>,</w:t>
      </w:r>
      <w:r>
        <w:rPr>
          <w:rFonts w:ascii="Times New Roman" w:hAnsi="Times New Roman" w:cs="Times New Roman"/>
          <w:sz w:val="24"/>
          <w:szCs w:val="24"/>
        </w:rPr>
        <w:t xml:space="preserve"> fornecendo aos desenvolvedores as informaç</w:t>
      </w:r>
      <w:r w:rsidR="00DB58FE">
        <w:rPr>
          <w:rFonts w:ascii="Times New Roman" w:hAnsi="Times New Roman" w:cs="Times New Roman"/>
          <w:sz w:val="24"/>
          <w:szCs w:val="24"/>
        </w:rPr>
        <w:t xml:space="preserve">ões necessárias para o projeto </w:t>
      </w:r>
      <w:r>
        <w:rPr>
          <w:rFonts w:ascii="Times New Roman" w:hAnsi="Times New Roman" w:cs="Times New Roman"/>
          <w:sz w:val="24"/>
          <w:szCs w:val="24"/>
        </w:rPr>
        <w:t>e implementação</w:t>
      </w:r>
      <w:r w:rsidR="00D6538D">
        <w:rPr>
          <w:rFonts w:ascii="Times New Roman" w:hAnsi="Times New Roman" w:cs="Times New Roman"/>
          <w:sz w:val="24"/>
          <w:szCs w:val="24"/>
        </w:rPr>
        <w:t xml:space="preserve"> do software</w:t>
      </w:r>
      <w:r>
        <w:rPr>
          <w:rFonts w:ascii="Times New Roman" w:hAnsi="Times New Roman" w:cs="Times New Roman"/>
          <w:sz w:val="24"/>
          <w:szCs w:val="24"/>
        </w:rPr>
        <w:t>, assim como para a realização dos testes e homologação do sistema.</w:t>
      </w:r>
    </w:p>
    <w:p w:rsidR="00256685" w:rsidRDefault="00256685" w:rsidP="002F428A">
      <w:pPr>
        <w:rPr>
          <w:rFonts w:ascii="Times New Roman" w:hAnsi="Times New Roman" w:cs="Times New Roman"/>
          <w:sz w:val="24"/>
          <w:szCs w:val="24"/>
        </w:rPr>
      </w:pPr>
    </w:p>
    <w:p w:rsidR="002F428A" w:rsidRDefault="006E66D1" w:rsidP="00386580">
      <w:pPr>
        <w:pStyle w:val="Estilo2"/>
        <w:numPr>
          <w:ilvl w:val="1"/>
          <w:numId w:val="1"/>
        </w:numPr>
        <w:outlineLvl w:val="1"/>
      </w:pPr>
      <w:bookmarkStart w:id="1" w:name="_Toc395794184"/>
      <w:r w:rsidRPr="009D1AF2">
        <w:t>Visões gerais do documento</w:t>
      </w:r>
      <w:bookmarkEnd w:id="1"/>
    </w:p>
    <w:p w:rsidR="00386580" w:rsidRPr="009D1AF2" w:rsidRDefault="00386580" w:rsidP="00386580">
      <w:pPr>
        <w:pStyle w:val="Estilo2"/>
        <w:outlineLvl w:val="1"/>
      </w:pPr>
    </w:p>
    <w:p w:rsidR="002F428A" w:rsidRPr="00183347" w:rsidRDefault="00183347" w:rsidP="00183347">
      <w:pPr>
        <w:jc w:val="both"/>
        <w:rPr>
          <w:rFonts w:ascii="Times New Roman" w:hAnsi="Times New Roman" w:cs="Times New Roman"/>
          <w:b/>
          <w:sz w:val="24"/>
          <w:szCs w:val="24"/>
        </w:rPr>
      </w:pPr>
      <w:r>
        <w:rPr>
          <w:rFonts w:ascii="Times New Roman" w:hAnsi="Times New Roman" w:cs="Times New Roman"/>
          <w:sz w:val="24"/>
          <w:szCs w:val="24"/>
        </w:rPr>
        <w:t xml:space="preserve">Além da seção introdutória, as seções </w:t>
      </w:r>
      <w:r w:rsidR="005777E9">
        <w:rPr>
          <w:rFonts w:ascii="Times New Roman" w:hAnsi="Times New Roman" w:cs="Times New Roman"/>
          <w:sz w:val="24"/>
          <w:szCs w:val="24"/>
        </w:rPr>
        <w:t>seguintes estão organizadas conforme</w:t>
      </w:r>
      <w:r>
        <w:rPr>
          <w:rFonts w:ascii="Times New Roman" w:hAnsi="Times New Roman" w:cs="Times New Roman"/>
          <w:sz w:val="24"/>
          <w:szCs w:val="24"/>
        </w:rPr>
        <w:t xml:space="preserve"> de</w:t>
      </w:r>
      <w:r w:rsidR="00A6566B">
        <w:rPr>
          <w:rFonts w:ascii="Times New Roman" w:hAnsi="Times New Roman" w:cs="Times New Roman"/>
          <w:sz w:val="24"/>
          <w:szCs w:val="24"/>
        </w:rPr>
        <w:t>scrito abaixo:</w:t>
      </w:r>
      <w:r>
        <w:rPr>
          <w:rFonts w:ascii="Times New Roman" w:hAnsi="Times New Roman" w:cs="Times New Roman"/>
          <w:sz w:val="24"/>
          <w:szCs w:val="24"/>
        </w:rPr>
        <w:t xml:space="preserve"> </w:t>
      </w:r>
    </w:p>
    <w:p w:rsidR="00183347" w:rsidRDefault="009F6E6C" w:rsidP="004A5D06">
      <w:pPr>
        <w:rPr>
          <w:rFonts w:ascii="Times New Roman" w:hAnsi="Times New Roman" w:cs="Times New Roman"/>
          <w:sz w:val="24"/>
          <w:szCs w:val="24"/>
        </w:rPr>
      </w:pPr>
      <w:r>
        <w:rPr>
          <w:rStyle w:val="Estilo3Char"/>
        </w:rPr>
        <w:t>I</w:t>
      </w:r>
      <w:r w:rsidR="00183347" w:rsidRPr="00393050">
        <w:rPr>
          <w:rStyle w:val="Estilo3Char"/>
        </w:rPr>
        <w:t>. Seção 2 - Descrição geral do sistema</w:t>
      </w:r>
      <w:r w:rsidR="00183347">
        <w:rPr>
          <w:rFonts w:ascii="Times New Roman" w:hAnsi="Times New Roman" w:cs="Times New Roman"/>
          <w:b/>
          <w:sz w:val="24"/>
          <w:szCs w:val="24"/>
        </w:rPr>
        <w:t xml:space="preserve"> </w:t>
      </w:r>
      <w:r w:rsidR="00183347" w:rsidRPr="00183347">
        <w:rPr>
          <w:rFonts w:ascii="Times New Roman" w:hAnsi="Times New Roman" w:cs="Times New Roman"/>
          <w:sz w:val="24"/>
          <w:szCs w:val="24"/>
        </w:rPr>
        <w:t>apresenta uma visão geral do sistema caracterizando qual é o seu escopo e descrevendo seus usuários.</w:t>
      </w:r>
    </w:p>
    <w:p w:rsidR="00183347" w:rsidRDefault="009F6E6C" w:rsidP="00183347">
      <w:pPr>
        <w:jc w:val="both"/>
        <w:rPr>
          <w:rFonts w:ascii="Times New Roman" w:hAnsi="Times New Roman" w:cs="Times New Roman"/>
          <w:sz w:val="24"/>
          <w:szCs w:val="24"/>
        </w:rPr>
      </w:pPr>
      <w:r>
        <w:rPr>
          <w:rStyle w:val="Estilo3Char"/>
        </w:rPr>
        <w:t>II</w:t>
      </w:r>
      <w:r w:rsidR="00183347" w:rsidRPr="0097436C">
        <w:rPr>
          <w:rStyle w:val="Estilo3Char"/>
        </w:rPr>
        <w:t xml:space="preserve">. </w:t>
      </w:r>
      <w:r w:rsidR="00183347" w:rsidRPr="00681B83">
        <w:rPr>
          <w:rStyle w:val="Estilo3Char"/>
        </w:rPr>
        <w:t>Seção 3 - Requisitos funcionais (Casos de Uso):</w:t>
      </w:r>
      <w:r w:rsidR="00183347">
        <w:rPr>
          <w:rFonts w:ascii="Times New Roman" w:hAnsi="Times New Roman" w:cs="Times New Roman"/>
          <w:sz w:val="24"/>
          <w:szCs w:val="24"/>
        </w:rPr>
        <w:t xml:space="preserve"> especifica todos os casos de uso do sistema, descrevendo os fluxos de eventos, prioridades, atores, entradas e saídas de cada caso de uso a ser implementado.</w:t>
      </w:r>
    </w:p>
    <w:p w:rsidR="00183347" w:rsidRDefault="009F6E6C" w:rsidP="00183347">
      <w:pPr>
        <w:jc w:val="both"/>
        <w:rPr>
          <w:rFonts w:ascii="Times New Roman" w:hAnsi="Times New Roman" w:cs="Times New Roman"/>
          <w:sz w:val="24"/>
          <w:szCs w:val="24"/>
        </w:rPr>
      </w:pPr>
      <w:r>
        <w:rPr>
          <w:rStyle w:val="Estilo3Char"/>
        </w:rPr>
        <w:t>III</w:t>
      </w:r>
      <w:r w:rsidR="00183347" w:rsidRPr="00393050">
        <w:rPr>
          <w:rStyle w:val="Estilo3Char"/>
        </w:rPr>
        <w:t>.</w:t>
      </w:r>
      <w:r w:rsidR="00183347" w:rsidRPr="00393050">
        <w:rPr>
          <w:rFonts w:ascii="Times New Roman" w:hAnsi="Times New Roman" w:cs="Times New Roman"/>
          <w:sz w:val="24"/>
          <w:szCs w:val="24"/>
        </w:rPr>
        <w:t xml:space="preserve"> </w:t>
      </w:r>
      <w:r w:rsidR="00183347" w:rsidRPr="00393050">
        <w:rPr>
          <w:rStyle w:val="Estilo3Char"/>
        </w:rPr>
        <w:t>Seção 4 - Requisitos não-funcionais:</w:t>
      </w:r>
      <w:r w:rsidR="00183347" w:rsidRPr="00681B83">
        <w:rPr>
          <w:rStyle w:val="Estilo3Char"/>
        </w:rPr>
        <w:t xml:space="preserve"> </w:t>
      </w:r>
      <w:r w:rsidR="00183347">
        <w:rPr>
          <w:rFonts w:ascii="Times New Roman" w:hAnsi="Times New Roman" w:cs="Times New Roman"/>
          <w:sz w:val="24"/>
          <w:szCs w:val="24"/>
        </w:rPr>
        <w:t>Especifica todos os requisitos não funcionados do sistema, divididos em requisitos de usabilidade, confiabilidade, desempenho, segurança, distribuição, adequação a padrões e requisitos de hardware e software necessários.</w:t>
      </w:r>
    </w:p>
    <w:p w:rsidR="004B6BA4" w:rsidRDefault="009F6E6C" w:rsidP="00183347">
      <w:pPr>
        <w:jc w:val="both"/>
        <w:rPr>
          <w:rFonts w:ascii="Times New Roman" w:hAnsi="Times New Roman" w:cs="Times New Roman"/>
          <w:sz w:val="24"/>
          <w:szCs w:val="24"/>
        </w:rPr>
      </w:pPr>
      <w:r>
        <w:rPr>
          <w:rStyle w:val="Estilo3Char"/>
        </w:rPr>
        <w:t>IV</w:t>
      </w:r>
      <w:r w:rsidR="004B6BA4" w:rsidRPr="00393050">
        <w:rPr>
          <w:rStyle w:val="Estilo3Char"/>
        </w:rPr>
        <w:t>. Seção</w:t>
      </w:r>
      <w:r w:rsidR="004B6BA4" w:rsidRPr="00681B83">
        <w:rPr>
          <w:rStyle w:val="Estilo3Char"/>
        </w:rPr>
        <w:t xml:space="preserve"> 5 - Referência</w:t>
      </w:r>
      <w:r w:rsidR="004B6BA4">
        <w:rPr>
          <w:rFonts w:ascii="Times New Roman" w:hAnsi="Times New Roman" w:cs="Times New Roman"/>
          <w:sz w:val="24"/>
          <w:szCs w:val="24"/>
        </w:rPr>
        <w:t xml:space="preserve">: apresenta referências para outros documentos utilizados para a confecção </w:t>
      </w:r>
      <w:r w:rsidR="006E66D1">
        <w:rPr>
          <w:rFonts w:ascii="Times New Roman" w:hAnsi="Times New Roman" w:cs="Times New Roman"/>
          <w:sz w:val="24"/>
          <w:szCs w:val="24"/>
        </w:rPr>
        <w:t>deste documento</w:t>
      </w:r>
      <w:r w:rsidR="004B6BA4">
        <w:rPr>
          <w:rFonts w:ascii="Times New Roman" w:hAnsi="Times New Roman" w:cs="Times New Roman"/>
          <w:sz w:val="24"/>
          <w:szCs w:val="24"/>
        </w:rPr>
        <w:t>.</w:t>
      </w:r>
    </w:p>
    <w:p w:rsidR="004B6BA4" w:rsidRDefault="004B6BA4" w:rsidP="00183347">
      <w:pPr>
        <w:jc w:val="both"/>
        <w:rPr>
          <w:rFonts w:ascii="Times New Roman" w:hAnsi="Times New Roman" w:cs="Times New Roman"/>
          <w:sz w:val="24"/>
          <w:szCs w:val="24"/>
        </w:rPr>
      </w:pPr>
    </w:p>
    <w:p w:rsidR="004B6BA4" w:rsidRPr="009D1AF2" w:rsidRDefault="004B6BA4" w:rsidP="009D1AF2">
      <w:pPr>
        <w:pStyle w:val="Estilo2"/>
        <w:outlineLvl w:val="1"/>
      </w:pPr>
      <w:bookmarkStart w:id="2" w:name="_Toc395794185"/>
      <w:r w:rsidRPr="009D1AF2">
        <w:t>1.2 Convenções, termos e abreviações</w:t>
      </w:r>
      <w:bookmarkEnd w:id="2"/>
    </w:p>
    <w:p w:rsidR="004B6BA4" w:rsidRDefault="004B6BA4" w:rsidP="00183347">
      <w:pPr>
        <w:jc w:val="both"/>
        <w:rPr>
          <w:rFonts w:ascii="Times New Roman" w:hAnsi="Times New Roman" w:cs="Times New Roman"/>
          <w:sz w:val="24"/>
          <w:szCs w:val="24"/>
        </w:rPr>
      </w:pPr>
      <w:r>
        <w:rPr>
          <w:rFonts w:ascii="Times New Roman" w:hAnsi="Times New Roman" w:cs="Times New Roman"/>
          <w:sz w:val="24"/>
          <w:szCs w:val="24"/>
        </w:rPr>
        <w:t>A correta interpretação deste documento exige o conhecimento de algumas convenções e termos específi</w:t>
      </w:r>
      <w:r w:rsidR="00966229">
        <w:rPr>
          <w:rFonts w:ascii="Times New Roman" w:hAnsi="Times New Roman" w:cs="Times New Roman"/>
          <w:sz w:val="24"/>
          <w:szCs w:val="24"/>
        </w:rPr>
        <w:t>cos, que são descritos a seguir:</w:t>
      </w:r>
    </w:p>
    <w:p w:rsidR="004B6BA4" w:rsidRDefault="004B6BA4" w:rsidP="00183347">
      <w:pPr>
        <w:jc w:val="both"/>
        <w:rPr>
          <w:rFonts w:ascii="Times New Roman" w:hAnsi="Times New Roman" w:cs="Times New Roman"/>
          <w:sz w:val="24"/>
          <w:szCs w:val="24"/>
        </w:rPr>
      </w:pPr>
    </w:p>
    <w:p w:rsidR="004B6BA4" w:rsidRPr="004B6BA4" w:rsidRDefault="004B6BA4" w:rsidP="00183347">
      <w:pPr>
        <w:jc w:val="both"/>
        <w:rPr>
          <w:rFonts w:ascii="Times New Roman" w:hAnsi="Times New Roman" w:cs="Times New Roman"/>
          <w:b/>
          <w:sz w:val="24"/>
          <w:szCs w:val="24"/>
        </w:rPr>
      </w:pPr>
      <w:r w:rsidRPr="004B6BA4">
        <w:rPr>
          <w:rFonts w:ascii="Times New Roman" w:hAnsi="Times New Roman" w:cs="Times New Roman"/>
          <w:b/>
          <w:sz w:val="24"/>
          <w:szCs w:val="24"/>
        </w:rPr>
        <w:t>1.2.1 Identificação dos requisitos</w:t>
      </w:r>
    </w:p>
    <w:p w:rsidR="004B6BA4" w:rsidRDefault="004B6BA4" w:rsidP="00183347">
      <w:pPr>
        <w:jc w:val="both"/>
        <w:rPr>
          <w:rFonts w:ascii="Times New Roman" w:hAnsi="Times New Roman" w:cs="Times New Roman"/>
          <w:sz w:val="24"/>
          <w:szCs w:val="24"/>
        </w:rPr>
      </w:pPr>
      <w:r>
        <w:rPr>
          <w:rFonts w:ascii="Times New Roman" w:hAnsi="Times New Roman" w:cs="Times New Roman"/>
          <w:sz w:val="24"/>
          <w:szCs w:val="24"/>
        </w:rPr>
        <w:t>Por convenção, a referência a requisitos é feita através do nome da subseção onde eles estão descritos, seguidos do identificador do requisito, de acordo com a especificação a seguir:</w:t>
      </w:r>
    </w:p>
    <w:p w:rsidR="004B6BA4" w:rsidRDefault="004B6BA4" w:rsidP="00183347">
      <w:pPr>
        <w:jc w:val="both"/>
        <w:rPr>
          <w:rFonts w:ascii="Times New Roman" w:hAnsi="Times New Roman" w:cs="Times New Roman"/>
          <w:sz w:val="24"/>
          <w:szCs w:val="24"/>
        </w:rPr>
      </w:pPr>
      <w:r>
        <w:rPr>
          <w:rFonts w:ascii="Times New Roman" w:hAnsi="Times New Roman" w:cs="Times New Roman"/>
          <w:sz w:val="24"/>
          <w:szCs w:val="24"/>
        </w:rPr>
        <w:t>[nome da subseção; Identificador do requisito]</w:t>
      </w:r>
    </w:p>
    <w:p w:rsidR="004B6BA4" w:rsidRDefault="004B6BA4" w:rsidP="00183347">
      <w:pPr>
        <w:jc w:val="both"/>
        <w:rPr>
          <w:rFonts w:ascii="Times New Roman" w:hAnsi="Times New Roman" w:cs="Times New Roman"/>
          <w:sz w:val="24"/>
          <w:szCs w:val="24"/>
        </w:rPr>
      </w:pPr>
      <w:r>
        <w:rPr>
          <w:rFonts w:ascii="Times New Roman" w:hAnsi="Times New Roman" w:cs="Times New Roman"/>
          <w:sz w:val="24"/>
          <w:szCs w:val="24"/>
        </w:rPr>
        <w:t>Por exemplo, o requisito funcional [Manter Categorias. RF001] deve estar descrito em uma subseção chamada "Manter Categorias", em um bloco identificado pelo número [RF001]. Já o requisito não funcional [Usabilidade. NF001] deve estar descrito na seção de requisitos não-funcional de Usabilidade, em um bloco identificado por [NF001].</w:t>
      </w:r>
    </w:p>
    <w:p w:rsidR="004B6BA4" w:rsidRDefault="004B6BA4" w:rsidP="00183347">
      <w:pPr>
        <w:jc w:val="both"/>
        <w:rPr>
          <w:rFonts w:ascii="Times New Roman" w:hAnsi="Times New Roman" w:cs="Times New Roman"/>
          <w:sz w:val="24"/>
          <w:szCs w:val="24"/>
        </w:rPr>
      </w:pPr>
      <w:r>
        <w:rPr>
          <w:rFonts w:ascii="Times New Roman" w:hAnsi="Times New Roman" w:cs="Times New Roman"/>
          <w:sz w:val="24"/>
          <w:szCs w:val="24"/>
        </w:rPr>
        <w:t>Os requisitos devem ser identificados com um identificador único. A numeração inicia com o identificador [RF001] ou [NF001] e prossegue sendo incrementado à medida que forem surgindo novos requisitos.</w:t>
      </w:r>
    </w:p>
    <w:p w:rsidR="00966229" w:rsidRDefault="00966229" w:rsidP="00183347">
      <w:pPr>
        <w:jc w:val="both"/>
        <w:rPr>
          <w:rFonts w:ascii="Times New Roman" w:hAnsi="Times New Roman" w:cs="Times New Roman"/>
          <w:sz w:val="24"/>
          <w:szCs w:val="24"/>
        </w:rPr>
      </w:pPr>
    </w:p>
    <w:p w:rsidR="00966229" w:rsidRPr="00966229" w:rsidRDefault="00966229" w:rsidP="00183347">
      <w:pPr>
        <w:jc w:val="both"/>
        <w:rPr>
          <w:rFonts w:ascii="Times New Roman" w:hAnsi="Times New Roman" w:cs="Times New Roman"/>
          <w:b/>
          <w:sz w:val="24"/>
          <w:szCs w:val="24"/>
        </w:rPr>
      </w:pPr>
      <w:r w:rsidRPr="00966229">
        <w:rPr>
          <w:rFonts w:ascii="Times New Roman" w:hAnsi="Times New Roman" w:cs="Times New Roman"/>
          <w:b/>
          <w:sz w:val="24"/>
          <w:szCs w:val="24"/>
        </w:rPr>
        <w:t>1.2.2 Prioridades dos requisitos</w:t>
      </w:r>
    </w:p>
    <w:p w:rsidR="00966229" w:rsidRDefault="00F66611" w:rsidP="00183347">
      <w:pPr>
        <w:jc w:val="both"/>
        <w:rPr>
          <w:rFonts w:ascii="Times New Roman" w:hAnsi="Times New Roman" w:cs="Times New Roman"/>
          <w:sz w:val="24"/>
          <w:szCs w:val="24"/>
        </w:rPr>
      </w:pPr>
      <w:r>
        <w:rPr>
          <w:rFonts w:ascii="Times New Roman" w:hAnsi="Times New Roman" w:cs="Times New Roman"/>
          <w:sz w:val="24"/>
          <w:szCs w:val="24"/>
        </w:rPr>
        <w:t>Para estabelecer a prioridade dos requisitos, nas 4 e 5, foram adotadas as denominações "essencial", "importante" e "desejável".</w:t>
      </w:r>
    </w:p>
    <w:p w:rsidR="00F66611" w:rsidRDefault="00F66611" w:rsidP="00183347">
      <w:pPr>
        <w:jc w:val="both"/>
        <w:rPr>
          <w:rFonts w:ascii="Times New Roman" w:hAnsi="Times New Roman" w:cs="Times New Roman"/>
          <w:sz w:val="24"/>
          <w:szCs w:val="24"/>
        </w:rPr>
      </w:pPr>
    </w:p>
    <w:p w:rsidR="00F66611" w:rsidRDefault="00F66611" w:rsidP="00386580">
      <w:pPr>
        <w:jc w:val="both"/>
        <w:rPr>
          <w:rFonts w:ascii="Times New Roman" w:hAnsi="Times New Roman" w:cs="Times New Roman"/>
          <w:sz w:val="24"/>
          <w:szCs w:val="24"/>
        </w:rPr>
      </w:pPr>
      <w:r w:rsidRPr="00F66611">
        <w:rPr>
          <w:rFonts w:ascii="Times New Roman" w:hAnsi="Times New Roman" w:cs="Times New Roman"/>
          <w:b/>
          <w:sz w:val="24"/>
          <w:szCs w:val="24"/>
        </w:rPr>
        <w:t>Essencial</w:t>
      </w:r>
      <w:r>
        <w:rPr>
          <w:rFonts w:ascii="Times New Roman" w:hAnsi="Times New Roman" w:cs="Times New Roman"/>
          <w:sz w:val="24"/>
          <w:szCs w:val="24"/>
        </w:rPr>
        <w:t>: é o requisito sem o qual o sistema entra em funcionamento. Requisitos essenciais são requisitos</w:t>
      </w:r>
      <w:r w:rsidR="00747E8C">
        <w:rPr>
          <w:rFonts w:ascii="Times New Roman" w:hAnsi="Times New Roman" w:cs="Times New Roman"/>
          <w:sz w:val="24"/>
          <w:szCs w:val="24"/>
        </w:rPr>
        <w:t xml:space="preserve"> </w:t>
      </w:r>
      <w:r>
        <w:rPr>
          <w:rFonts w:ascii="Times New Roman" w:hAnsi="Times New Roman" w:cs="Times New Roman"/>
          <w:sz w:val="24"/>
          <w:szCs w:val="24"/>
        </w:rPr>
        <w:t>imprescindíveis, que tem que ser implementados impreterivelmente.</w:t>
      </w:r>
    </w:p>
    <w:p w:rsidR="00F66611" w:rsidRDefault="00F66611" w:rsidP="00386580">
      <w:pPr>
        <w:jc w:val="both"/>
        <w:rPr>
          <w:rFonts w:ascii="Times New Roman" w:hAnsi="Times New Roman" w:cs="Times New Roman"/>
          <w:sz w:val="24"/>
          <w:szCs w:val="24"/>
        </w:rPr>
      </w:pPr>
      <w:r w:rsidRPr="00F66611">
        <w:rPr>
          <w:rFonts w:ascii="Times New Roman" w:hAnsi="Times New Roman" w:cs="Times New Roman"/>
          <w:b/>
          <w:sz w:val="24"/>
          <w:szCs w:val="24"/>
        </w:rPr>
        <w:t>Importante</w:t>
      </w:r>
      <w:r>
        <w:rPr>
          <w:rFonts w:ascii="Times New Roman" w:hAnsi="Times New Roman" w:cs="Times New Roman"/>
          <w:sz w:val="24"/>
          <w:szCs w:val="24"/>
        </w:rPr>
        <w:t>: é o requisito sem o qual o sistema entra em funcionamento, mas de forma não satisfatória. Requisitos importantes devem ser implementados, mas, se não forem, o sistema poderá ser implantado e usado mesmo assim.</w:t>
      </w:r>
    </w:p>
    <w:p w:rsidR="00F66611" w:rsidRDefault="00F66611" w:rsidP="00386580">
      <w:pPr>
        <w:jc w:val="both"/>
        <w:rPr>
          <w:rFonts w:ascii="Times New Roman" w:hAnsi="Times New Roman" w:cs="Times New Roman"/>
          <w:sz w:val="24"/>
          <w:szCs w:val="24"/>
        </w:rPr>
      </w:pPr>
      <w:r w:rsidRPr="002971FD">
        <w:rPr>
          <w:rFonts w:ascii="Times New Roman" w:hAnsi="Times New Roman" w:cs="Times New Roman"/>
          <w:b/>
          <w:sz w:val="24"/>
          <w:szCs w:val="24"/>
        </w:rPr>
        <w:t>Desejável</w:t>
      </w:r>
      <w:r>
        <w:rPr>
          <w:rFonts w:ascii="Times New Roman" w:hAnsi="Times New Roman" w:cs="Times New Roman"/>
          <w:sz w:val="24"/>
          <w:szCs w:val="24"/>
        </w:rPr>
        <w:t>: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rsidR="00941152" w:rsidRDefault="00941152" w:rsidP="00386580">
      <w:pPr>
        <w:jc w:val="both"/>
        <w:rPr>
          <w:rFonts w:ascii="Times New Roman" w:hAnsi="Times New Roman" w:cs="Times New Roman"/>
          <w:sz w:val="24"/>
          <w:szCs w:val="24"/>
        </w:rPr>
      </w:pPr>
    </w:p>
    <w:tbl>
      <w:tblPr>
        <w:tblStyle w:val="Tabelacomgrade"/>
        <w:tblW w:w="0" w:type="auto"/>
        <w:tblLook w:val="04A0"/>
      </w:tblPr>
      <w:tblGrid>
        <w:gridCol w:w="9638"/>
      </w:tblGrid>
      <w:tr w:rsidR="00BC0111" w:rsidRPr="00BC0111" w:rsidTr="00BC0111">
        <w:tc>
          <w:tcPr>
            <w:tcW w:w="9638" w:type="dxa"/>
          </w:tcPr>
          <w:p w:rsidR="00BC0111" w:rsidRPr="00BC0111" w:rsidRDefault="00BC0111" w:rsidP="00C53CBC">
            <w:pPr>
              <w:pStyle w:val="Estilo1"/>
              <w:outlineLvl w:val="0"/>
              <w:rPr>
                <w:szCs w:val="28"/>
              </w:rPr>
            </w:pPr>
            <w:bookmarkStart w:id="3" w:name="_Toc395794186"/>
            <w:r w:rsidRPr="005E6F28">
              <w:lastRenderedPageBreak/>
              <w:t xml:space="preserve">2. Descrição </w:t>
            </w:r>
            <w:r w:rsidR="008A3DAF" w:rsidRPr="005E6F28">
              <w:t>Geral do S</w:t>
            </w:r>
            <w:r w:rsidRPr="005E6F28">
              <w:t>istema</w:t>
            </w:r>
            <w:bookmarkEnd w:id="3"/>
          </w:p>
        </w:tc>
      </w:tr>
    </w:tbl>
    <w:p w:rsidR="00F4125A" w:rsidRDefault="00F4125A" w:rsidP="001F0254">
      <w:pPr>
        <w:jc w:val="both"/>
        <w:rPr>
          <w:rFonts w:ascii="Times New Roman" w:hAnsi="Times New Roman" w:cs="Times New Roman"/>
          <w:sz w:val="24"/>
          <w:szCs w:val="24"/>
        </w:rPr>
      </w:pPr>
    </w:p>
    <w:p w:rsidR="00B45DE5" w:rsidRDefault="00B45DE5" w:rsidP="001F0254">
      <w:pPr>
        <w:jc w:val="both"/>
        <w:rPr>
          <w:rFonts w:ascii="Times New Roman" w:hAnsi="Times New Roman" w:cs="Times New Roman"/>
          <w:sz w:val="24"/>
          <w:szCs w:val="24"/>
        </w:rPr>
      </w:pPr>
      <w:r>
        <w:rPr>
          <w:rFonts w:ascii="Times New Roman" w:hAnsi="Times New Roman" w:cs="Times New Roman"/>
          <w:sz w:val="24"/>
          <w:szCs w:val="24"/>
        </w:rPr>
        <w:tab/>
        <w:t xml:space="preserve">O sistema </w:t>
      </w:r>
      <w:r w:rsidR="00752A79">
        <w:rPr>
          <w:rFonts w:ascii="Times New Roman" w:hAnsi="Times New Roman" w:cs="Times New Roman"/>
          <w:i/>
          <w:sz w:val="24"/>
          <w:szCs w:val="24"/>
        </w:rPr>
        <w:t>KBASE</w:t>
      </w:r>
      <w:r>
        <w:rPr>
          <w:rFonts w:ascii="Times New Roman" w:hAnsi="Times New Roman" w:cs="Times New Roman"/>
          <w:sz w:val="24"/>
          <w:szCs w:val="24"/>
        </w:rPr>
        <w:t xml:space="preserve">, é uma ferramenta voltada para </w:t>
      </w:r>
      <w:r w:rsidR="000A2123">
        <w:rPr>
          <w:rFonts w:ascii="Times New Roman" w:hAnsi="Times New Roman" w:cs="Times New Roman"/>
          <w:sz w:val="24"/>
          <w:szCs w:val="24"/>
        </w:rPr>
        <w:t>manter uma base de conhecimento para resolução de problemas rotineiros</w:t>
      </w:r>
      <w:r w:rsidR="00033980">
        <w:rPr>
          <w:rFonts w:ascii="Times New Roman" w:hAnsi="Times New Roman" w:cs="Times New Roman"/>
          <w:sz w:val="24"/>
          <w:szCs w:val="24"/>
        </w:rPr>
        <w:t xml:space="preserve">. Através do sistema, </w:t>
      </w:r>
      <w:r w:rsidR="00D26E48">
        <w:rPr>
          <w:rFonts w:ascii="Times New Roman" w:hAnsi="Times New Roman" w:cs="Times New Roman"/>
          <w:sz w:val="24"/>
          <w:szCs w:val="24"/>
        </w:rPr>
        <w:t>o Help Desk</w:t>
      </w:r>
      <w:r w:rsidR="00033980">
        <w:rPr>
          <w:rFonts w:ascii="Times New Roman" w:hAnsi="Times New Roman" w:cs="Times New Roman"/>
          <w:sz w:val="24"/>
          <w:szCs w:val="24"/>
        </w:rPr>
        <w:t xml:space="preserve"> poder</w:t>
      </w:r>
      <w:r w:rsidR="00D26E48">
        <w:rPr>
          <w:rFonts w:ascii="Times New Roman" w:hAnsi="Times New Roman" w:cs="Times New Roman"/>
          <w:sz w:val="24"/>
          <w:szCs w:val="24"/>
        </w:rPr>
        <w:t>á</w:t>
      </w:r>
      <w:r w:rsidR="00033980">
        <w:rPr>
          <w:rFonts w:ascii="Times New Roman" w:hAnsi="Times New Roman" w:cs="Times New Roman"/>
          <w:sz w:val="24"/>
          <w:szCs w:val="24"/>
        </w:rPr>
        <w:t xml:space="preserve"> criar artigos</w:t>
      </w:r>
      <w:r w:rsidR="000A2123">
        <w:rPr>
          <w:rFonts w:ascii="Times New Roman" w:hAnsi="Times New Roman" w:cs="Times New Roman"/>
          <w:sz w:val="24"/>
          <w:szCs w:val="24"/>
        </w:rPr>
        <w:t xml:space="preserve"> descrevendo passo a passo uma solução encontrada para resolvê-lo. </w:t>
      </w:r>
    </w:p>
    <w:p w:rsidR="00023847" w:rsidRDefault="001F0254" w:rsidP="006E314C">
      <w:pPr>
        <w:ind w:firstLine="708"/>
        <w:jc w:val="both"/>
        <w:rPr>
          <w:rFonts w:ascii="Times New Roman" w:hAnsi="Times New Roman" w:cs="Times New Roman"/>
          <w:sz w:val="24"/>
          <w:szCs w:val="24"/>
        </w:rPr>
      </w:pPr>
      <w:r>
        <w:rPr>
          <w:rFonts w:ascii="Times New Roman" w:hAnsi="Times New Roman" w:cs="Times New Roman"/>
          <w:sz w:val="24"/>
          <w:szCs w:val="24"/>
        </w:rPr>
        <w:t>Conforme descrito na Biblioteca ITIL (Information Technology Instraestruture Library), a “Base de Conhecimento, é uma ferramenta que, se bem utilizada, pode reduzir ainda mais o tempo de atendimento de seu Help Desk. Ela consiste no conjunto de informações referentes a erros conhecidos e suas soluções que ficam registradas de forma que os membros podem efetuar buscas nessa base quando encontrarem problemas cujas soluções, ou soluções de contorno temporárias, eles não conhecem”.</w:t>
      </w:r>
    </w:p>
    <w:p w:rsidR="00876DBA" w:rsidRDefault="00876DBA" w:rsidP="006E314C">
      <w:pPr>
        <w:ind w:firstLine="708"/>
        <w:jc w:val="both"/>
        <w:rPr>
          <w:rFonts w:ascii="Times New Roman" w:hAnsi="Times New Roman" w:cs="Times New Roman"/>
          <w:sz w:val="24"/>
          <w:szCs w:val="24"/>
        </w:rPr>
      </w:pPr>
      <w:r>
        <w:rPr>
          <w:rFonts w:ascii="Times New Roman" w:hAnsi="Times New Roman" w:cs="Times New Roman"/>
          <w:sz w:val="24"/>
          <w:szCs w:val="24"/>
        </w:rPr>
        <w:t>Toda vez que incidentes mais complexos são solucionados, suas soluções devem ser documentadas na base de conhecimento para que todos os atendentes do Help Desk compartilhem essa informação. Assim, na próxima ocorrência do mesmo incidente, a solução será muito mais rápida se uma simples busca na base trouxer sua solução.</w:t>
      </w:r>
    </w:p>
    <w:p w:rsidR="001F0254" w:rsidRDefault="003B3E46" w:rsidP="006E314C">
      <w:pPr>
        <w:ind w:firstLine="708"/>
        <w:jc w:val="both"/>
        <w:rPr>
          <w:rFonts w:ascii="Times New Roman" w:hAnsi="Times New Roman" w:cs="Times New Roman"/>
          <w:sz w:val="24"/>
          <w:szCs w:val="24"/>
        </w:rPr>
      </w:pPr>
      <w:r>
        <w:rPr>
          <w:rFonts w:ascii="Times New Roman" w:hAnsi="Times New Roman" w:cs="Times New Roman"/>
          <w:sz w:val="24"/>
          <w:szCs w:val="24"/>
        </w:rPr>
        <w:t>Através do sistema os usuários poderão realizar pesquisas simples, rápidas e objetivas de acordo com a sua necessidade e obter como resultado uma lista contendo todos os tópicos relacionados à sua pesquisa</w:t>
      </w:r>
      <w:r w:rsidR="008224EA">
        <w:rPr>
          <w:rFonts w:ascii="Times New Roman" w:hAnsi="Times New Roman" w:cs="Times New Roman"/>
          <w:sz w:val="24"/>
          <w:szCs w:val="24"/>
        </w:rPr>
        <w:t>. As pesquisas poderão ser avaliadas</w:t>
      </w:r>
      <w:r>
        <w:rPr>
          <w:rFonts w:ascii="Times New Roman" w:hAnsi="Times New Roman" w:cs="Times New Roman"/>
          <w:sz w:val="24"/>
          <w:szCs w:val="24"/>
        </w:rPr>
        <w:t xml:space="preserve"> </w:t>
      </w:r>
      <w:r w:rsidR="008224EA">
        <w:rPr>
          <w:rFonts w:ascii="Times New Roman" w:hAnsi="Times New Roman" w:cs="Times New Roman"/>
          <w:sz w:val="24"/>
          <w:szCs w:val="24"/>
        </w:rPr>
        <w:t xml:space="preserve">pelos próprios usuários </w:t>
      </w:r>
      <w:r>
        <w:rPr>
          <w:rFonts w:ascii="Times New Roman" w:hAnsi="Times New Roman" w:cs="Times New Roman"/>
          <w:sz w:val="24"/>
          <w:szCs w:val="24"/>
        </w:rPr>
        <w:t>como “Resolveu”, “Não resolveu” ou “não se aplica”.</w:t>
      </w:r>
      <w:r w:rsidR="00876DBA">
        <w:rPr>
          <w:rFonts w:ascii="Times New Roman" w:hAnsi="Times New Roman" w:cs="Times New Roman"/>
          <w:sz w:val="24"/>
          <w:szCs w:val="24"/>
        </w:rPr>
        <w:t xml:space="preserve"> Os usuários poderão também visualizar na mesma tela a quantidade de avaliações positivas e negativas teve cada solução.</w:t>
      </w:r>
    </w:p>
    <w:p w:rsidR="00303AB8" w:rsidRDefault="002529B4" w:rsidP="00C461E2">
      <w:pPr>
        <w:jc w:val="both"/>
        <w:rPr>
          <w:rFonts w:ascii="Times New Roman" w:hAnsi="Times New Roman" w:cs="Times New Roman"/>
          <w:sz w:val="24"/>
          <w:szCs w:val="24"/>
        </w:rPr>
      </w:pPr>
      <w:r>
        <w:rPr>
          <w:rFonts w:ascii="Times New Roman" w:hAnsi="Times New Roman" w:cs="Times New Roman"/>
          <w:sz w:val="24"/>
          <w:szCs w:val="24"/>
        </w:rPr>
        <w:tab/>
        <w:t>O sistema poderá funcionar em qualquer ambiente corporativo e independente da arquitetura de software e</w:t>
      </w:r>
      <w:r w:rsidR="00C461E2">
        <w:rPr>
          <w:rFonts w:ascii="Times New Roman" w:hAnsi="Times New Roman" w:cs="Times New Roman"/>
          <w:sz w:val="24"/>
          <w:szCs w:val="24"/>
        </w:rPr>
        <w:t xml:space="preserve"> ou hardware existente. Poderá ser acessado através de um simples navegador de internet</w:t>
      </w:r>
      <w:r w:rsidR="000A0FE4">
        <w:rPr>
          <w:rFonts w:ascii="Times New Roman" w:hAnsi="Times New Roman" w:cs="Times New Roman"/>
          <w:sz w:val="24"/>
          <w:szCs w:val="24"/>
        </w:rPr>
        <w:t xml:space="preserve"> compatível e especificado nesta documentação na seção de Requisitos não funcionais, quesito de </w:t>
      </w:r>
      <w:r w:rsidR="00466A36">
        <w:rPr>
          <w:rFonts w:ascii="Times New Roman" w:hAnsi="Times New Roman" w:cs="Times New Roman"/>
          <w:sz w:val="24"/>
          <w:szCs w:val="24"/>
        </w:rPr>
        <w:t>usabilidade</w:t>
      </w:r>
      <w:r w:rsidR="000A0FE4">
        <w:rPr>
          <w:rFonts w:ascii="Times New Roman" w:hAnsi="Times New Roman" w:cs="Times New Roman"/>
          <w:sz w:val="24"/>
          <w:szCs w:val="24"/>
        </w:rPr>
        <w:t>.</w:t>
      </w:r>
    </w:p>
    <w:p w:rsidR="007B0D45" w:rsidRDefault="007B0D45">
      <w:pPr>
        <w:rPr>
          <w:rFonts w:ascii="Times New Roman" w:hAnsi="Times New Roman" w:cs="Times New Roman"/>
          <w:sz w:val="24"/>
          <w:szCs w:val="24"/>
        </w:rPr>
      </w:pPr>
    </w:p>
    <w:tbl>
      <w:tblPr>
        <w:tblStyle w:val="Tabelacomgrade"/>
        <w:tblW w:w="0" w:type="auto"/>
        <w:tblLook w:val="04A0"/>
      </w:tblPr>
      <w:tblGrid>
        <w:gridCol w:w="9638"/>
      </w:tblGrid>
      <w:tr w:rsidR="007B0D45" w:rsidRPr="007B0D45" w:rsidTr="007B0D45">
        <w:tc>
          <w:tcPr>
            <w:tcW w:w="9638" w:type="dxa"/>
          </w:tcPr>
          <w:p w:rsidR="007B0D45" w:rsidRPr="007B0D45" w:rsidRDefault="007B0D45" w:rsidP="007518D0">
            <w:pPr>
              <w:pStyle w:val="Estilo1"/>
              <w:outlineLvl w:val="0"/>
              <w:rPr>
                <w:sz w:val="24"/>
                <w:szCs w:val="24"/>
              </w:rPr>
            </w:pPr>
            <w:bookmarkStart w:id="4" w:name="_Toc395794187"/>
            <w:r w:rsidRPr="007518D0">
              <w:t>3. Requisitos Funcionais</w:t>
            </w:r>
            <w:bookmarkEnd w:id="4"/>
          </w:p>
        </w:tc>
      </w:tr>
    </w:tbl>
    <w:p w:rsidR="00E67B63" w:rsidRPr="001B0490" w:rsidRDefault="00E67B63" w:rsidP="001B0490">
      <w:pPr>
        <w:rPr>
          <w:rFonts w:ascii="Times New Roman" w:hAnsi="Times New Roman" w:cs="Times New Roman"/>
          <w:sz w:val="24"/>
          <w:szCs w:val="24"/>
        </w:rPr>
      </w:pPr>
    </w:p>
    <w:tbl>
      <w:tblPr>
        <w:tblStyle w:val="SombreamentoClaro-nfase2"/>
        <w:tblW w:w="0" w:type="auto"/>
        <w:tblLook w:val="04A0"/>
      </w:tblPr>
      <w:tblGrid>
        <w:gridCol w:w="9714"/>
      </w:tblGrid>
      <w:tr w:rsidR="001B0490" w:rsidRPr="001B0490" w:rsidTr="009C46B7">
        <w:trPr>
          <w:cnfStyle w:val="100000000000"/>
        </w:trPr>
        <w:tc>
          <w:tcPr>
            <w:cnfStyle w:val="001000000000"/>
            <w:tcW w:w="9714" w:type="dxa"/>
          </w:tcPr>
          <w:p w:rsidR="001B0490" w:rsidRPr="001B0490" w:rsidRDefault="001B0490" w:rsidP="001D28DD">
            <w:pPr>
              <w:jc w:val="center"/>
              <w:rPr>
                <w:rFonts w:ascii="Times New Roman" w:hAnsi="Times New Roman" w:cs="Times New Roman"/>
                <w:b w:val="0"/>
                <w:sz w:val="24"/>
                <w:szCs w:val="24"/>
              </w:rPr>
            </w:pPr>
            <w:r w:rsidRPr="001B0490">
              <w:rPr>
                <w:rFonts w:ascii="Times New Roman" w:hAnsi="Times New Roman" w:cs="Times New Roman"/>
                <w:b w:val="0"/>
                <w:sz w:val="24"/>
                <w:szCs w:val="24"/>
              </w:rPr>
              <w:t>[RF001] Realizar Login</w:t>
            </w:r>
          </w:p>
        </w:tc>
      </w:tr>
    </w:tbl>
    <w:p w:rsidR="00422DD7" w:rsidRDefault="007E281D" w:rsidP="005055AA">
      <w:pPr>
        <w:rPr>
          <w:rFonts w:ascii="Times New Roman" w:hAnsi="Times New Roman" w:cs="Times New Roman"/>
          <w:sz w:val="24"/>
          <w:szCs w:val="24"/>
        </w:rPr>
      </w:pPr>
      <w:r w:rsidRPr="006B17A6">
        <w:rPr>
          <w:rFonts w:ascii="Times New Roman" w:hAnsi="Times New Roman" w:cs="Times New Roman"/>
          <w:b/>
          <w:sz w:val="24"/>
          <w:szCs w:val="24"/>
        </w:rPr>
        <w:t>Descrição do caso de uso</w:t>
      </w:r>
      <w:r>
        <w:rPr>
          <w:rFonts w:ascii="Times New Roman" w:hAnsi="Times New Roman" w:cs="Times New Roman"/>
          <w:sz w:val="24"/>
          <w:szCs w:val="24"/>
        </w:rPr>
        <w:t xml:space="preserve">: </w:t>
      </w:r>
      <w:r w:rsidR="00E67B63">
        <w:rPr>
          <w:rFonts w:ascii="Times New Roman" w:hAnsi="Times New Roman" w:cs="Times New Roman"/>
          <w:sz w:val="24"/>
          <w:szCs w:val="24"/>
        </w:rPr>
        <w:t xml:space="preserve">Este caso de uso permite ao usuário </w:t>
      </w:r>
      <w:r w:rsidR="009C46B7">
        <w:rPr>
          <w:rFonts w:ascii="Times New Roman" w:hAnsi="Times New Roman" w:cs="Times New Roman"/>
          <w:sz w:val="24"/>
          <w:szCs w:val="24"/>
        </w:rPr>
        <w:t xml:space="preserve">realizar </w:t>
      </w:r>
      <w:r w:rsidR="00E01C9E">
        <w:rPr>
          <w:rFonts w:ascii="Times New Roman" w:hAnsi="Times New Roman" w:cs="Times New Roman"/>
          <w:sz w:val="24"/>
          <w:szCs w:val="24"/>
        </w:rPr>
        <w:t>a</w:t>
      </w:r>
      <w:r w:rsidR="009C46B7">
        <w:rPr>
          <w:rFonts w:ascii="Times New Roman" w:hAnsi="Times New Roman" w:cs="Times New Roman"/>
          <w:sz w:val="24"/>
          <w:szCs w:val="24"/>
        </w:rPr>
        <w:t xml:space="preserve"> autenticação através de usuário e senha </w:t>
      </w:r>
      <w:r w:rsidR="00E01C9E">
        <w:rPr>
          <w:rFonts w:ascii="Times New Roman" w:hAnsi="Times New Roman" w:cs="Times New Roman"/>
          <w:sz w:val="24"/>
          <w:szCs w:val="24"/>
        </w:rPr>
        <w:t>previamente cadastrados no sistema.</w:t>
      </w:r>
    </w:p>
    <w:p w:rsidR="006B17A6" w:rsidRDefault="006B17A6" w:rsidP="005055AA">
      <w:pPr>
        <w:rPr>
          <w:rFonts w:ascii="Times New Roman" w:hAnsi="Times New Roman" w:cs="Times New Roman"/>
          <w:sz w:val="24"/>
          <w:szCs w:val="24"/>
        </w:rPr>
      </w:pPr>
    </w:p>
    <w:p w:rsidR="00992835" w:rsidRPr="00992835" w:rsidRDefault="00F06B18" w:rsidP="005055AA">
      <w:r>
        <w:rPr>
          <w:b/>
        </w:rPr>
        <w:t>Ator</w:t>
      </w:r>
      <w:r w:rsidR="00992835" w:rsidRPr="00992835">
        <w:rPr>
          <w:b/>
        </w:rPr>
        <w:t>:</w:t>
      </w:r>
      <w:r w:rsidR="00992835">
        <w:t xml:space="preserve"> Interface Web.</w:t>
      </w:r>
    </w:p>
    <w:tbl>
      <w:tblPr>
        <w:tblW w:w="0" w:type="auto"/>
        <w:tblLayout w:type="fixed"/>
        <w:tblLook w:val="0000"/>
      </w:tblPr>
      <w:tblGrid>
        <w:gridCol w:w="1809"/>
        <w:gridCol w:w="426"/>
        <w:gridCol w:w="1984"/>
        <w:gridCol w:w="425"/>
        <w:gridCol w:w="1985"/>
        <w:gridCol w:w="425"/>
        <w:gridCol w:w="1381"/>
      </w:tblGrid>
      <w:tr w:rsidR="006B17A6" w:rsidTr="00B5228C">
        <w:tc>
          <w:tcPr>
            <w:tcW w:w="1809" w:type="dxa"/>
          </w:tcPr>
          <w:p w:rsidR="006B17A6" w:rsidRDefault="006B17A6" w:rsidP="00B5228C">
            <w:pPr>
              <w:spacing w:before="240" w:after="240"/>
            </w:pPr>
            <w:r>
              <w:rPr>
                <w:b/>
              </w:rPr>
              <w:t>Prioridade</w:t>
            </w:r>
            <w:r>
              <w:t>:</w:t>
            </w:r>
          </w:p>
        </w:tc>
        <w:tc>
          <w:tcPr>
            <w:tcW w:w="426" w:type="dxa"/>
          </w:tcPr>
          <w:p w:rsidR="006B17A6" w:rsidRDefault="00E67B63" w:rsidP="00B5228C">
            <w:pPr>
              <w:spacing w:before="240" w:after="240"/>
              <w:jc w:val="right"/>
            </w:pPr>
            <w:r>
              <w:sym w:font="Wingdings" w:char="F0A8"/>
            </w:r>
          </w:p>
        </w:tc>
        <w:tc>
          <w:tcPr>
            <w:tcW w:w="1984" w:type="dxa"/>
          </w:tcPr>
          <w:p w:rsidR="006B17A6" w:rsidRDefault="006B17A6" w:rsidP="00B5228C">
            <w:pPr>
              <w:spacing w:before="240" w:after="240"/>
              <w:ind w:left="-108"/>
            </w:pPr>
            <w:r>
              <w:t>Essencial</w:t>
            </w:r>
          </w:p>
        </w:tc>
        <w:tc>
          <w:tcPr>
            <w:tcW w:w="425" w:type="dxa"/>
          </w:tcPr>
          <w:p w:rsidR="006B17A6" w:rsidRDefault="00E67B63" w:rsidP="00B5228C">
            <w:pPr>
              <w:spacing w:before="240" w:after="240"/>
              <w:jc w:val="right"/>
            </w:pPr>
            <w:r>
              <w:sym w:font="Wingdings" w:char="F06E"/>
            </w:r>
          </w:p>
        </w:tc>
        <w:tc>
          <w:tcPr>
            <w:tcW w:w="1985" w:type="dxa"/>
          </w:tcPr>
          <w:p w:rsidR="006B17A6" w:rsidRDefault="006B17A6" w:rsidP="00B5228C">
            <w:pPr>
              <w:spacing w:before="240" w:after="240"/>
              <w:ind w:left="-108"/>
            </w:pPr>
            <w:r>
              <w:t>Importante</w:t>
            </w:r>
          </w:p>
        </w:tc>
        <w:tc>
          <w:tcPr>
            <w:tcW w:w="425" w:type="dxa"/>
          </w:tcPr>
          <w:p w:rsidR="006B17A6" w:rsidRDefault="006B17A6" w:rsidP="00B5228C">
            <w:pPr>
              <w:spacing w:before="240" w:after="240"/>
              <w:jc w:val="right"/>
            </w:pPr>
            <w:r>
              <w:sym w:font="Wingdings" w:char="F0A8"/>
            </w:r>
          </w:p>
        </w:tc>
        <w:tc>
          <w:tcPr>
            <w:tcW w:w="1381" w:type="dxa"/>
          </w:tcPr>
          <w:p w:rsidR="006B17A6" w:rsidRDefault="006B17A6" w:rsidP="00B5228C">
            <w:pPr>
              <w:spacing w:before="240" w:after="240"/>
              <w:ind w:left="-108"/>
            </w:pPr>
            <w:r>
              <w:t>Desejável</w:t>
            </w:r>
          </w:p>
        </w:tc>
      </w:tr>
    </w:tbl>
    <w:p w:rsidR="006B17A6" w:rsidRDefault="006B17A6" w:rsidP="006B17A6">
      <w:pPr>
        <w:rPr>
          <w:i/>
          <w:color w:val="0000FF"/>
        </w:rPr>
      </w:pPr>
      <w:r>
        <w:rPr>
          <w:b/>
        </w:rPr>
        <w:t>Entradas e pré-condições</w:t>
      </w:r>
      <w:r>
        <w:t xml:space="preserve">: </w:t>
      </w:r>
      <w:r w:rsidR="00062319">
        <w:t>O usuário estar</w:t>
      </w:r>
      <w:r w:rsidR="009C46B7">
        <w:t xml:space="preserve"> cadastrado no sistema.</w:t>
      </w:r>
    </w:p>
    <w:p w:rsidR="006B17A6" w:rsidRDefault="006B17A6" w:rsidP="006B17A6">
      <w:pPr>
        <w:rPr>
          <w:i/>
        </w:rPr>
      </w:pPr>
      <w:r>
        <w:rPr>
          <w:b/>
        </w:rPr>
        <w:t>Saídas e pós-condição</w:t>
      </w:r>
      <w:r>
        <w:t xml:space="preserve">: </w:t>
      </w:r>
      <w:r w:rsidR="00D1354D">
        <w:t>Acessar o sistema.</w:t>
      </w:r>
    </w:p>
    <w:p w:rsidR="004D767C" w:rsidRDefault="004D767C" w:rsidP="005055AA">
      <w:pPr>
        <w:rPr>
          <w:rFonts w:ascii="Times New Roman" w:hAnsi="Times New Roman" w:cs="Times New Roman"/>
          <w:sz w:val="24"/>
          <w:szCs w:val="24"/>
        </w:rPr>
      </w:pPr>
    </w:p>
    <w:tbl>
      <w:tblPr>
        <w:tblStyle w:val="SombreamentoClaro-nfase2"/>
        <w:tblW w:w="0" w:type="auto"/>
        <w:tblLook w:val="04A0"/>
      </w:tblPr>
      <w:tblGrid>
        <w:gridCol w:w="9714"/>
      </w:tblGrid>
      <w:tr w:rsidR="000B7E53" w:rsidRPr="001B0490" w:rsidTr="00B5228C">
        <w:trPr>
          <w:cnfStyle w:val="100000000000"/>
        </w:trPr>
        <w:tc>
          <w:tcPr>
            <w:cnfStyle w:val="001000000000"/>
            <w:tcW w:w="9714" w:type="dxa"/>
          </w:tcPr>
          <w:p w:rsidR="000B7E53" w:rsidRPr="001B0490" w:rsidRDefault="000B7E53" w:rsidP="000B7E53">
            <w:pPr>
              <w:jc w:val="center"/>
              <w:rPr>
                <w:rFonts w:ascii="Times New Roman" w:hAnsi="Times New Roman" w:cs="Times New Roman"/>
                <w:b w:val="0"/>
                <w:sz w:val="24"/>
                <w:szCs w:val="24"/>
              </w:rPr>
            </w:pPr>
            <w:r w:rsidRPr="001B0490">
              <w:rPr>
                <w:rFonts w:ascii="Times New Roman" w:hAnsi="Times New Roman" w:cs="Times New Roman"/>
                <w:b w:val="0"/>
                <w:sz w:val="24"/>
                <w:szCs w:val="24"/>
              </w:rPr>
              <w:t>[RF00</w:t>
            </w:r>
            <w:r>
              <w:rPr>
                <w:rFonts w:ascii="Times New Roman" w:hAnsi="Times New Roman" w:cs="Times New Roman"/>
                <w:b w:val="0"/>
                <w:sz w:val="24"/>
                <w:szCs w:val="24"/>
              </w:rPr>
              <w:t>2</w:t>
            </w:r>
            <w:r w:rsidRPr="001B0490">
              <w:rPr>
                <w:rFonts w:ascii="Times New Roman" w:hAnsi="Times New Roman" w:cs="Times New Roman"/>
                <w:b w:val="0"/>
                <w:sz w:val="24"/>
                <w:szCs w:val="24"/>
              </w:rPr>
              <w:t xml:space="preserve">] </w:t>
            </w:r>
            <w:r>
              <w:rPr>
                <w:rFonts w:ascii="Times New Roman" w:hAnsi="Times New Roman" w:cs="Times New Roman"/>
                <w:b w:val="0"/>
                <w:sz w:val="24"/>
                <w:szCs w:val="24"/>
              </w:rPr>
              <w:t>Manter Usuários</w:t>
            </w:r>
          </w:p>
        </w:tc>
      </w:tr>
    </w:tbl>
    <w:p w:rsidR="00941152" w:rsidRDefault="00941152" w:rsidP="00941152">
      <w:pPr>
        <w:rPr>
          <w:rFonts w:ascii="Times New Roman" w:hAnsi="Times New Roman" w:cs="Times New Roman"/>
          <w:sz w:val="24"/>
          <w:szCs w:val="24"/>
        </w:rPr>
      </w:pPr>
      <w:r w:rsidRPr="006B17A6">
        <w:rPr>
          <w:rFonts w:ascii="Times New Roman" w:hAnsi="Times New Roman" w:cs="Times New Roman"/>
          <w:b/>
          <w:sz w:val="24"/>
          <w:szCs w:val="24"/>
        </w:rPr>
        <w:t>Descrição do caso de uso</w:t>
      </w:r>
      <w:r>
        <w:rPr>
          <w:rFonts w:ascii="Times New Roman" w:hAnsi="Times New Roman" w:cs="Times New Roman"/>
          <w:sz w:val="24"/>
          <w:szCs w:val="24"/>
        </w:rPr>
        <w:t xml:space="preserve">: </w:t>
      </w:r>
      <w:r w:rsidR="005C1F4E">
        <w:rPr>
          <w:rFonts w:ascii="Times New Roman" w:hAnsi="Times New Roman" w:cs="Times New Roman"/>
          <w:sz w:val="24"/>
          <w:szCs w:val="24"/>
        </w:rPr>
        <w:t>O sistema permitirá cadastrar, consultar, alterar e excluir usuários em um banco de dados informatizado, seguro e organizado.</w:t>
      </w:r>
    </w:p>
    <w:p w:rsidR="00941152" w:rsidRDefault="00941152" w:rsidP="00941152">
      <w:pPr>
        <w:rPr>
          <w:rFonts w:ascii="Times New Roman" w:hAnsi="Times New Roman" w:cs="Times New Roman"/>
          <w:sz w:val="24"/>
          <w:szCs w:val="24"/>
        </w:rPr>
      </w:pPr>
    </w:p>
    <w:p w:rsidR="00941152" w:rsidRPr="00992835" w:rsidRDefault="00941152" w:rsidP="00941152">
      <w:r>
        <w:rPr>
          <w:b/>
        </w:rPr>
        <w:t>Ator</w:t>
      </w:r>
      <w:r w:rsidRPr="00992835">
        <w:rPr>
          <w:b/>
        </w:rPr>
        <w:t>:</w:t>
      </w:r>
      <w:r>
        <w:t xml:space="preserve"> </w:t>
      </w:r>
      <w:r w:rsidR="00DB27F3">
        <w:t>Administrador.</w:t>
      </w:r>
    </w:p>
    <w:tbl>
      <w:tblPr>
        <w:tblW w:w="0" w:type="auto"/>
        <w:tblLayout w:type="fixed"/>
        <w:tblLook w:val="0000"/>
      </w:tblPr>
      <w:tblGrid>
        <w:gridCol w:w="1809"/>
        <w:gridCol w:w="426"/>
        <w:gridCol w:w="1984"/>
        <w:gridCol w:w="425"/>
        <w:gridCol w:w="1985"/>
        <w:gridCol w:w="425"/>
        <w:gridCol w:w="1381"/>
      </w:tblGrid>
      <w:tr w:rsidR="00941152" w:rsidTr="00B5228C">
        <w:tc>
          <w:tcPr>
            <w:tcW w:w="1809" w:type="dxa"/>
          </w:tcPr>
          <w:p w:rsidR="00941152" w:rsidRDefault="00941152" w:rsidP="00B5228C">
            <w:pPr>
              <w:spacing w:before="240" w:after="240"/>
            </w:pPr>
            <w:r>
              <w:rPr>
                <w:b/>
              </w:rPr>
              <w:t>Prioridade</w:t>
            </w:r>
            <w:r>
              <w:t>:</w:t>
            </w:r>
          </w:p>
        </w:tc>
        <w:tc>
          <w:tcPr>
            <w:tcW w:w="426" w:type="dxa"/>
          </w:tcPr>
          <w:p w:rsidR="00941152" w:rsidRDefault="005C1F4E" w:rsidP="00B5228C">
            <w:pPr>
              <w:spacing w:before="240" w:after="240"/>
              <w:jc w:val="right"/>
            </w:pPr>
            <w:r>
              <w:sym w:font="Wingdings" w:char="F06E"/>
            </w:r>
          </w:p>
        </w:tc>
        <w:tc>
          <w:tcPr>
            <w:tcW w:w="1984" w:type="dxa"/>
          </w:tcPr>
          <w:p w:rsidR="00941152" w:rsidRDefault="00941152" w:rsidP="00B5228C">
            <w:pPr>
              <w:spacing w:before="240" w:after="240"/>
              <w:ind w:left="-108"/>
            </w:pPr>
            <w:r>
              <w:t>Essencial</w:t>
            </w:r>
          </w:p>
        </w:tc>
        <w:tc>
          <w:tcPr>
            <w:tcW w:w="425" w:type="dxa"/>
          </w:tcPr>
          <w:p w:rsidR="00941152" w:rsidRDefault="005C1F4E" w:rsidP="00B5228C">
            <w:pPr>
              <w:spacing w:before="240" w:after="240"/>
              <w:jc w:val="right"/>
            </w:pPr>
            <w:r>
              <w:sym w:font="Wingdings" w:char="F0A8"/>
            </w:r>
          </w:p>
        </w:tc>
        <w:tc>
          <w:tcPr>
            <w:tcW w:w="1985" w:type="dxa"/>
          </w:tcPr>
          <w:p w:rsidR="00941152" w:rsidRDefault="00941152" w:rsidP="00B5228C">
            <w:pPr>
              <w:spacing w:before="240" w:after="240"/>
              <w:ind w:left="-108"/>
            </w:pPr>
            <w:r>
              <w:t>Importante</w:t>
            </w:r>
          </w:p>
        </w:tc>
        <w:tc>
          <w:tcPr>
            <w:tcW w:w="425" w:type="dxa"/>
          </w:tcPr>
          <w:p w:rsidR="00941152" w:rsidRDefault="00941152" w:rsidP="00B5228C">
            <w:pPr>
              <w:spacing w:before="240" w:after="240"/>
              <w:jc w:val="right"/>
            </w:pPr>
            <w:r>
              <w:sym w:font="Wingdings" w:char="F0A8"/>
            </w:r>
          </w:p>
        </w:tc>
        <w:tc>
          <w:tcPr>
            <w:tcW w:w="1381" w:type="dxa"/>
          </w:tcPr>
          <w:p w:rsidR="00941152" w:rsidRDefault="00941152" w:rsidP="00B5228C">
            <w:pPr>
              <w:spacing w:before="240" w:after="240"/>
              <w:ind w:left="-108"/>
            </w:pPr>
            <w:r>
              <w:t>Desejável</w:t>
            </w:r>
          </w:p>
        </w:tc>
      </w:tr>
    </w:tbl>
    <w:p w:rsidR="00941152" w:rsidRDefault="00941152" w:rsidP="00941152">
      <w:pPr>
        <w:rPr>
          <w:i/>
          <w:color w:val="0000FF"/>
        </w:rPr>
      </w:pPr>
      <w:r>
        <w:rPr>
          <w:b/>
        </w:rPr>
        <w:t>Entradas e pré-condições</w:t>
      </w:r>
      <w:r>
        <w:t xml:space="preserve">: </w:t>
      </w:r>
      <w:r w:rsidR="00DB27F3">
        <w:t>O administrador deverá inserir os dados obrigatórios: Nome completo, E-mail, ID e Senha</w:t>
      </w:r>
      <w:r w:rsidR="00086E28">
        <w:t>.</w:t>
      </w:r>
    </w:p>
    <w:p w:rsidR="00941152" w:rsidRDefault="00941152" w:rsidP="00941152">
      <w:pPr>
        <w:rPr>
          <w:i/>
        </w:rPr>
      </w:pPr>
      <w:r>
        <w:rPr>
          <w:b/>
        </w:rPr>
        <w:lastRenderedPageBreak/>
        <w:t>Saídas e pós-condição</w:t>
      </w:r>
      <w:r>
        <w:t xml:space="preserve">: </w:t>
      </w:r>
      <w:r w:rsidR="009F4329">
        <w:t>Após preencher corretamente todos os campos obrigatórios acima, com as devidas informações, o sistema exibirá na tela de cadastro a mensagem “Cadastro realizado com sucesso.”</w:t>
      </w:r>
    </w:p>
    <w:p w:rsidR="004D767C" w:rsidRDefault="004D767C" w:rsidP="005055AA">
      <w:pPr>
        <w:rPr>
          <w:rFonts w:ascii="Times New Roman" w:hAnsi="Times New Roman" w:cs="Times New Roman"/>
          <w:sz w:val="24"/>
          <w:szCs w:val="24"/>
        </w:rPr>
      </w:pPr>
    </w:p>
    <w:tbl>
      <w:tblPr>
        <w:tblStyle w:val="SombreamentoClaro-nfase2"/>
        <w:tblW w:w="0" w:type="auto"/>
        <w:tblLook w:val="04A0"/>
      </w:tblPr>
      <w:tblGrid>
        <w:gridCol w:w="9714"/>
      </w:tblGrid>
      <w:tr w:rsidR="00D53FC5" w:rsidRPr="001B0490" w:rsidTr="00B5228C">
        <w:trPr>
          <w:cnfStyle w:val="100000000000"/>
        </w:trPr>
        <w:tc>
          <w:tcPr>
            <w:cnfStyle w:val="001000000000"/>
            <w:tcW w:w="9714" w:type="dxa"/>
          </w:tcPr>
          <w:p w:rsidR="00D53FC5" w:rsidRPr="001B0490" w:rsidRDefault="00D53FC5" w:rsidP="00D53FC5">
            <w:pPr>
              <w:jc w:val="center"/>
              <w:rPr>
                <w:rFonts w:ascii="Times New Roman" w:hAnsi="Times New Roman" w:cs="Times New Roman"/>
                <w:b w:val="0"/>
                <w:sz w:val="24"/>
                <w:szCs w:val="24"/>
              </w:rPr>
            </w:pPr>
            <w:r w:rsidRPr="001B0490">
              <w:rPr>
                <w:rFonts w:ascii="Times New Roman" w:hAnsi="Times New Roman" w:cs="Times New Roman"/>
                <w:b w:val="0"/>
                <w:sz w:val="24"/>
                <w:szCs w:val="24"/>
              </w:rPr>
              <w:t>[RF00</w:t>
            </w:r>
            <w:r>
              <w:rPr>
                <w:rFonts w:ascii="Times New Roman" w:hAnsi="Times New Roman" w:cs="Times New Roman"/>
                <w:b w:val="0"/>
                <w:sz w:val="24"/>
                <w:szCs w:val="24"/>
              </w:rPr>
              <w:t>3</w:t>
            </w:r>
            <w:r w:rsidRPr="001B0490">
              <w:rPr>
                <w:rFonts w:ascii="Times New Roman" w:hAnsi="Times New Roman" w:cs="Times New Roman"/>
                <w:b w:val="0"/>
                <w:sz w:val="24"/>
                <w:szCs w:val="24"/>
              </w:rPr>
              <w:t xml:space="preserve">] </w:t>
            </w:r>
            <w:r>
              <w:rPr>
                <w:rFonts w:ascii="Times New Roman" w:hAnsi="Times New Roman" w:cs="Times New Roman"/>
                <w:b w:val="0"/>
                <w:sz w:val="24"/>
                <w:szCs w:val="24"/>
              </w:rPr>
              <w:t>Manter Soluções</w:t>
            </w:r>
          </w:p>
        </w:tc>
      </w:tr>
    </w:tbl>
    <w:p w:rsidR="00D53FC5" w:rsidRDefault="00D53FC5" w:rsidP="00D53FC5">
      <w:pPr>
        <w:rPr>
          <w:rFonts w:ascii="Times New Roman" w:hAnsi="Times New Roman" w:cs="Times New Roman"/>
          <w:sz w:val="24"/>
          <w:szCs w:val="24"/>
        </w:rPr>
      </w:pPr>
      <w:r w:rsidRPr="006B17A6">
        <w:rPr>
          <w:rFonts w:ascii="Times New Roman" w:hAnsi="Times New Roman" w:cs="Times New Roman"/>
          <w:b/>
          <w:sz w:val="24"/>
          <w:szCs w:val="24"/>
        </w:rPr>
        <w:t>Descrição do caso de uso</w:t>
      </w:r>
      <w:r>
        <w:rPr>
          <w:rFonts w:ascii="Times New Roman" w:hAnsi="Times New Roman" w:cs="Times New Roman"/>
          <w:sz w:val="24"/>
          <w:szCs w:val="24"/>
        </w:rPr>
        <w:t>: O sistema permitirá cadastrar, consultar, alterar e excluir</w:t>
      </w:r>
      <w:r w:rsidR="002D66FB">
        <w:rPr>
          <w:rFonts w:ascii="Times New Roman" w:hAnsi="Times New Roman" w:cs="Times New Roman"/>
          <w:sz w:val="24"/>
          <w:szCs w:val="24"/>
        </w:rPr>
        <w:t xml:space="preserve"> soluções da base de conhecimento no banco de dados</w:t>
      </w:r>
      <w:r>
        <w:rPr>
          <w:rFonts w:ascii="Times New Roman" w:hAnsi="Times New Roman" w:cs="Times New Roman"/>
          <w:sz w:val="24"/>
          <w:szCs w:val="24"/>
        </w:rPr>
        <w:t>.</w:t>
      </w:r>
    </w:p>
    <w:p w:rsidR="00D53FC5" w:rsidRDefault="00D53FC5" w:rsidP="00D53FC5">
      <w:pPr>
        <w:rPr>
          <w:rFonts w:ascii="Times New Roman" w:hAnsi="Times New Roman" w:cs="Times New Roman"/>
          <w:sz w:val="24"/>
          <w:szCs w:val="24"/>
        </w:rPr>
      </w:pPr>
    </w:p>
    <w:p w:rsidR="00D53FC5" w:rsidRPr="00992835" w:rsidRDefault="00D53FC5" w:rsidP="00D53FC5">
      <w:r>
        <w:rPr>
          <w:b/>
        </w:rPr>
        <w:t>Ator</w:t>
      </w:r>
      <w:r w:rsidRPr="00992835">
        <w:rPr>
          <w:b/>
        </w:rPr>
        <w:t>:</w:t>
      </w:r>
      <w:r>
        <w:t xml:space="preserve"> Administrador.</w:t>
      </w:r>
    </w:p>
    <w:tbl>
      <w:tblPr>
        <w:tblW w:w="0" w:type="auto"/>
        <w:tblLayout w:type="fixed"/>
        <w:tblLook w:val="0000"/>
      </w:tblPr>
      <w:tblGrid>
        <w:gridCol w:w="1809"/>
        <w:gridCol w:w="426"/>
        <w:gridCol w:w="1984"/>
        <w:gridCol w:w="425"/>
        <w:gridCol w:w="1985"/>
        <w:gridCol w:w="425"/>
        <w:gridCol w:w="1381"/>
      </w:tblGrid>
      <w:tr w:rsidR="00D53FC5" w:rsidTr="00B5228C">
        <w:tc>
          <w:tcPr>
            <w:tcW w:w="1809" w:type="dxa"/>
          </w:tcPr>
          <w:p w:rsidR="00D53FC5" w:rsidRDefault="00D53FC5" w:rsidP="00B5228C">
            <w:pPr>
              <w:spacing w:before="240" w:after="240"/>
            </w:pPr>
            <w:r>
              <w:rPr>
                <w:b/>
              </w:rPr>
              <w:t>Prioridade</w:t>
            </w:r>
            <w:r>
              <w:t>:</w:t>
            </w:r>
          </w:p>
        </w:tc>
        <w:tc>
          <w:tcPr>
            <w:tcW w:w="426" w:type="dxa"/>
          </w:tcPr>
          <w:p w:rsidR="00D53FC5" w:rsidRDefault="00D53FC5" w:rsidP="00B5228C">
            <w:pPr>
              <w:spacing w:before="240" w:after="240"/>
              <w:jc w:val="right"/>
            </w:pPr>
            <w:r>
              <w:sym w:font="Wingdings" w:char="F06E"/>
            </w:r>
          </w:p>
        </w:tc>
        <w:tc>
          <w:tcPr>
            <w:tcW w:w="1984" w:type="dxa"/>
          </w:tcPr>
          <w:p w:rsidR="00D53FC5" w:rsidRDefault="00D53FC5" w:rsidP="00B5228C">
            <w:pPr>
              <w:spacing w:before="240" w:after="240"/>
              <w:ind w:left="-108"/>
            </w:pPr>
            <w:r>
              <w:t>Essencial</w:t>
            </w:r>
          </w:p>
        </w:tc>
        <w:tc>
          <w:tcPr>
            <w:tcW w:w="425" w:type="dxa"/>
          </w:tcPr>
          <w:p w:rsidR="00D53FC5" w:rsidRDefault="00D53FC5" w:rsidP="00B5228C">
            <w:pPr>
              <w:spacing w:before="240" w:after="240"/>
              <w:jc w:val="right"/>
            </w:pPr>
            <w:r>
              <w:sym w:font="Wingdings" w:char="F0A8"/>
            </w:r>
          </w:p>
        </w:tc>
        <w:tc>
          <w:tcPr>
            <w:tcW w:w="1985" w:type="dxa"/>
          </w:tcPr>
          <w:p w:rsidR="00D53FC5" w:rsidRDefault="00D53FC5" w:rsidP="00B5228C">
            <w:pPr>
              <w:spacing w:before="240" w:after="240"/>
              <w:ind w:left="-108"/>
            </w:pPr>
            <w:r>
              <w:t>Importante</w:t>
            </w:r>
          </w:p>
        </w:tc>
        <w:tc>
          <w:tcPr>
            <w:tcW w:w="425" w:type="dxa"/>
          </w:tcPr>
          <w:p w:rsidR="00D53FC5" w:rsidRDefault="00D53FC5" w:rsidP="00B5228C">
            <w:pPr>
              <w:spacing w:before="240" w:after="240"/>
              <w:jc w:val="right"/>
            </w:pPr>
            <w:r>
              <w:sym w:font="Wingdings" w:char="F0A8"/>
            </w:r>
          </w:p>
        </w:tc>
        <w:tc>
          <w:tcPr>
            <w:tcW w:w="1381" w:type="dxa"/>
          </w:tcPr>
          <w:p w:rsidR="00D53FC5" w:rsidRDefault="00D53FC5" w:rsidP="00B5228C">
            <w:pPr>
              <w:spacing w:before="240" w:after="240"/>
              <w:ind w:left="-108"/>
            </w:pPr>
            <w:r>
              <w:t>Desejável</w:t>
            </w:r>
          </w:p>
        </w:tc>
      </w:tr>
    </w:tbl>
    <w:p w:rsidR="00D53FC5" w:rsidRDefault="00D53FC5" w:rsidP="00D53FC5">
      <w:pPr>
        <w:rPr>
          <w:i/>
          <w:color w:val="0000FF"/>
        </w:rPr>
      </w:pPr>
      <w:r>
        <w:rPr>
          <w:b/>
        </w:rPr>
        <w:t>Entradas e pré-condições</w:t>
      </w:r>
      <w:r>
        <w:t>: O administrador deverá inserir os dados obrigatórios:</w:t>
      </w:r>
      <w:r w:rsidR="00C840C0">
        <w:t xml:space="preserve"> Problema, Descrição Breve, Análise, Resolução, Ambiente, Atualização, Revisão e Responsável</w:t>
      </w:r>
      <w:r>
        <w:t>.</w:t>
      </w:r>
      <w:r w:rsidR="005C2F4E">
        <w:t xml:space="preserve"> O sistema deverá armazenar automaticamente data e hora da alteração.</w:t>
      </w:r>
    </w:p>
    <w:p w:rsidR="00D53FC5" w:rsidRDefault="00D53FC5" w:rsidP="00D53FC5">
      <w:pPr>
        <w:rPr>
          <w:i/>
        </w:rPr>
      </w:pPr>
      <w:r>
        <w:rPr>
          <w:b/>
        </w:rPr>
        <w:t>Saídas e pós-condição</w:t>
      </w:r>
      <w:r>
        <w:t>: Após preencher corretamente todos os campos obrigatórios acima, com as devidas informações, o sistema exibirá na tela de cadastro a mensagem “Cadastro realizado com sucesso.”</w:t>
      </w:r>
    </w:p>
    <w:p w:rsidR="00AA390B" w:rsidRDefault="00AA390B" w:rsidP="00AA390B">
      <w:pPr>
        <w:rPr>
          <w:rFonts w:ascii="Times New Roman" w:hAnsi="Times New Roman" w:cs="Times New Roman"/>
          <w:sz w:val="24"/>
          <w:szCs w:val="24"/>
        </w:rPr>
      </w:pPr>
    </w:p>
    <w:tbl>
      <w:tblPr>
        <w:tblStyle w:val="SombreamentoClaro-nfase2"/>
        <w:tblW w:w="0" w:type="auto"/>
        <w:tblLook w:val="04A0"/>
      </w:tblPr>
      <w:tblGrid>
        <w:gridCol w:w="9714"/>
      </w:tblGrid>
      <w:tr w:rsidR="00AA390B" w:rsidRPr="001B0490" w:rsidTr="00B5228C">
        <w:trPr>
          <w:cnfStyle w:val="100000000000"/>
        </w:trPr>
        <w:tc>
          <w:tcPr>
            <w:cnfStyle w:val="001000000000"/>
            <w:tcW w:w="9714" w:type="dxa"/>
          </w:tcPr>
          <w:p w:rsidR="00AA390B" w:rsidRPr="001B0490" w:rsidRDefault="00AA390B" w:rsidP="00AA390B">
            <w:pPr>
              <w:jc w:val="center"/>
              <w:rPr>
                <w:rFonts w:ascii="Times New Roman" w:hAnsi="Times New Roman" w:cs="Times New Roman"/>
                <w:b w:val="0"/>
                <w:sz w:val="24"/>
                <w:szCs w:val="24"/>
              </w:rPr>
            </w:pPr>
            <w:r w:rsidRPr="001B0490">
              <w:rPr>
                <w:rFonts w:ascii="Times New Roman" w:hAnsi="Times New Roman" w:cs="Times New Roman"/>
                <w:b w:val="0"/>
                <w:sz w:val="24"/>
                <w:szCs w:val="24"/>
              </w:rPr>
              <w:t>[RF00</w:t>
            </w:r>
            <w:r>
              <w:rPr>
                <w:rFonts w:ascii="Times New Roman" w:hAnsi="Times New Roman" w:cs="Times New Roman"/>
                <w:b w:val="0"/>
                <w:sz w:val="24"/>
                <w:szCs w:val="24"/>
              </w:rPr>
              <w:t>4</w:t>
            </w:r>
            <w:r w:rsidRPr="001B0490">
              <w:rPr>
                <w:rFonts w:ascii="Times New Roman" w:hAnsi="Times New Roman" w:cs="Times New Roman"/>
                <w:b w:val="0"/>
                <w:sz w:val="24"/>
                <w:szCs w:val="24"/>
              </w:rPr>
              <w:t xml:space="preserve">] </w:t>
            </w:r>
            <w:r>
              <w:rPr>
                <w:rFonts w:ascii="Times New Roman" w:hAnsi="Times New Roman" w:cs="Times New Roman"/>
                <w:b w:val="0"/>
                <w:sz w:val="24"/>
                <w:szCs w:val="24"/>
              </w:rPr>
              <w:t>Gerar Relatórios</w:t>
            </w:r>
            <w:r w:rsidR="009D33C9">
              <w:rPr>
                <w:rFonts w:ascii="Times New Roman" w:hAnsi="Times New Roman" w:cs="Times New Roman"/>
                <w:b w:val="0"/>
                <w:sz w:val="24"/>
                <w:szCs w:val="24"/>
              </w:rPr>
              <w:t xml:space="preserve"> </w:t>
            </w:r>
            <w:r w:rsidR="00D05BC0">
              <w:rPr>
                <w:rFonts w:ascii="Times New Roman" w:hAnsi="Times New Roman" w:cs="Times New Roman"/>
                <w:b w:val="0"/>
                <w:sz w:val="24"/>
                <w:szCs w:val="24"/>
              </w:rPr>
              <w:t>–</w:t>
            </w:r>
            <w:r w:rsidR="009D33C9">
              <w:rPr>
                <w:rFonts w:ascii="Times New Roman" w:hAnsi="Times New Roman" w:cs="Times New Roman"/>
                <w:b w:val="0"/>
                <w:sz w:val="24"/>
                <w:szCs w:val="24"/>
              </w:rPr>
              <w:t xml:space="preserve"> </w:t>
            </w:r>
            <w:r w:rsidR="00D05BC0">
              <w:rPr>
                <w:rFonts w:ascii="Times New Roman" w:hAnsi="Times New Roman" w:cs="Times New Roman"/>
                <w:b w:val="0"/>
                <w:sz w:val="24"/>
                <w:szCs w:val="24"/>
              </w:rPr>
              <w:t xml:space="preserve">Listagem de </w:t>
            </w:r>
            <w:r w:rsidR="009D33C9">
              <w:rPr>
                <w:rFonts w:ascii="Times New Roman" w:hAnsi="Times New Roman" w:cs="Times New Roman"/>
                <w:b w:val="0"/>
                <w:sz w:val="24"/>
                <w:szCs w:val="24"/>
              </w:rPr>
              <w:t>Soluções</w:t>
            </w:r>
          </w:p>
        </w:tc>
      </w:tr>
    </w:tbl>
    <w:p w:rsidR="00AA390B" w:rsidRDefault="00AA390B" w:rsidP="00AA390B">
      <w:pPr>
        <w:rPr>
          <w:rFonts w:ascii="Times New Roman" w:hAnsi="Times New Roman" w:cs="Times New Roman"/>
          <w:sz w:val="24"/>
          <w:szCs w:val="24"/>
        </w:rPr>
      </w:pPr>
      <w:r w:rsidRPr="006B17A6">
        <w:rPr>
          <w:rFonts w:ascii="Times New Roman" w:hAnsi="Times New Roman" w:cs="Times New Roman"/>
          <w:b/>
          <w:sz w:val="24"/>
          <w:szCs w:val="24"/>
        </w:rPr>
        <w:t>Descrição do caso de uso</w:t>
      </w:r>
      <w:r>
        <w:rPr>
          <w:rFonts w:ascii="Times New Roman" w:hAnsi="Times New Roman" w:cs="Times New Roman"/>
          <w:sz w:val="24"/>
          <w:szCs w:val="24"/>
        </w:rPr>
        <w:t xml:space="preserve">: </w:t>
      </w:r>
      <w:r w:rsidRPr="00D05BC0">
        <w:t xml:space="preserve">O sistema permitirá </w:t>
      </w:r>
      <w:r w:rsidR="002F2343" w:rsidRPr="00D05BC0">
        <w:t>gerar uma listagem completa contendo o “problema, descrição breve, resolução, ambiente, atualização, revisão e responsável</w:t>
      </w:r>
      <w:r w:rsidR="001841B0" w:rsidRPr="00D05BC0">
        <w:t xml:space="preserve"> em formato </w:t>
      </w:r>
      <w:r w:rsidR="00D05BC0" w:rsidRPr="00D05BC0">
        <w:t>de arquivo PDF.</w:t>
      </w:r>
    </w:p>
    <w:p w:rsidR="00AA390B" w:rsidRDefault="00AA390B" w:rsidP="00AA390B">
      <w:pPr>
        <w:rPr>
          <w:rFonts w:ascii="Times New Roman" w:hAnsi="Times New Roman" w:cs="Times New Roman"/>
          <w:sz w:val="24"/>
          <w:szCs w:val="24"/>
        </w:rPr>
      </w:pPr>
    </w:p>
    <w:p w:rsidR="00AA390B" w:rsidRPr="00992835" w:rsidRDefault="00AA390B" w:rsidP="00AA390B">
      <w:r>
        <w:rPr>
          <w:b/>
        </w:rPr>
        <w:t>Ator</w:t>
      </w:r>
      <w:r w:rsidRPr="00992835">
        <w:rPr>
          <w:b/>
        </w:rPr>
        <w:t>:</w:t>
      </w:r>
      <w:r>
        <w:t xml:space="preserve"> Administrador.</w:t>
      </w:r>
    </w:p>
    <w:tbl>
      <w:tblPr>
        <w:tblW w:w="0" w:type="auto"/>
        <w:tblLayout w:type="fixed"/>
        <w:tblLook w:val="0000"/>
      </w:tblPr>
      <w:tblGrid>
        <w:gridCol w:w="1809"/>
        <w:gridCol w:w="426"/>
        <w:gridCol w:w="1984"/>
        <w:gridCol w:w="425"/>
        <w:gridCol w:w="1985"/>
        <w:gridCol w:w="425"/>
        <w:gridCol w:w="1381"/>
      </w:tblGrid>
      <w:tr w:rsidR="00AA390B" w:rsidTr="00B5228C">
        <w:tc>
          <w:tcPr>
            <w:tcW w:w="1809" w:type="dxa"/>
          </w:tcPr>
          <w:p w:rsidR="00AA390B" w:rsidRDefault="00AA390B" w:rsidP="00B5228C">
            <w:pPr>
              <w:spacing w:before="240" w:after="240"/>
            </w:pPr>
            <w:r>
              <w:rPr>
                <w:b/>
              </w:rPr>
              <w:t>Prioridade</w:t>
            </w:r>
            <w:r>
              <w:t>:</w:t>
            </w:r>
          </w:p>
        </w:tc>
        <w:tc>
          <w:tcPr>
            <w:tcW w:w="426" w:type="dxa"/>
          </w:tcPr>
          <w:p w:rsidR="00AA390B" w:rsidRDefault="00AA390B" w:rsidP="00B5228C">
            <w:pPr>
              <w:spacing w:before="240" w:after="240"/>
              <w:jc w:val="right"/>
            </w:pPr>
            <w:r>
              <w:sym w:font="Wingdings" w:char="F06E"/>
            </w:r>
          </w:p>
        </w:tc>
        <w:tc>
          <w:tcPr>
            <w:tcW w:w="1984" w:type="dxa"/>
          </w:tcPr>
          <w:p w:rsidR="00AA390B" w:rsidRDefault="00AA390B" w:rsidP="00B5228C">
            <w:pPr>
              <w:spacing w:before="240" w:after="240"/>
              <w:ind w:left="-108"/>
            </w:pPr>
            <w:r>
              <w:t>Essencial</w:t>
            </w:r>
          </w:p>
        </w:tc>
        <w:tc>
          <w:tcPr>
            <w:tcW w:w="425" w:type="dxa"/>
          </w:tcPr>
          <w:p w:rsidR="00AA390B" w:rsidRDefault="00AA390B" w:rsidP="00B5228C">
            <w:pPr>
              <w:spacing w:before="240" w:after="240"/>
              <w:jc w:val="right"/>
            </w:pPr>
            <w:r>
              <w:sym w:font="Wingdings" w:char="F0A8"/>
            </w:r>
          </w:p>
        </w:tc>
        <w:tc>
          <w:tcPr>
            <w:tcW w:w="1985" w:type="dxa"/>
          </w:tcPr>
          <w:p w:rsidR="00AA390B" w:rsidRDefault="00AA390B" w:rsidP="00B5228C">
            <w:pPr>
              <w:spacing w:before="240" w:after="240"/>
              <w:ind w:left="-108"/>
            </w:pPr>
            <w:r>
              <w:t>Importante</w:t>
            </w:r>
          </w:p>
        </w:tc>
        <w:tc>
          <w:tcPr>
            <w:tcW w:w="425" w:type="dxa"/>
          </w:tcPr>
          <w:p w:rsidR="00AA390B" w:rsidRDefault="00AA390B" w:rsidP="00B5228C">
            <w:pPr>
              <w:spacing w:before="240" w:after="240"/>
              <w:jc w:val="right"/>
            </w:pPr>
            <w:r>
              <w:sym w:font="Wingdings" w:char="F0A8"/>
            </w:r>
          </w:p>
        </w:tc>
        <w:tc>
          <w:tcPr>
            <w:tcW w:w="1381" w:type="dxa"/>
          </w:tcPr>
          <w:p w:rsidR="00AA390B" w:rsidRDefault="00AA390B" w:rsidP="00B5228C">
            <w:pPr>
              <w:spacing w:before="240" w:after="240"/>
              <w:ind w:left="-108"/>
            </w:pPr>
            <w:r>
              <w:t>Desejável</w:t>
            </w:r>
          </w:p>
        </w:tc>
      </w:tr>
    </w:tbl>
    <w:p w:rsidR="00AA390B" w:rsidRDefault="00AA390B" w:rsidP="00AA390B">
      <w:pPr>
        <w:rPr>
          <w:i/>
          <w:color w:val="0000FF"/>
        </w:rPr>
      </w:pPr>
      <w:r>
        <w:rPr>
          <w:b/>
        </w:rPr>
        <w:t>Entradas e pré-condições</w:t>
      </w:r>
      <w:r>
        <w:t xml:space="preserve">: </w:t>
      </w:r>
      <w:r w:rsidR="00AB1E90">
        <w:t>O administrador poderá selecionar entre os seguintes critérios de pesquisa: Ambiente</w:t>
      </w:r>
      <w:r w:rsidR="00796C44">
        <w:t>,</w:t>
      </w:r>
      <w:r w:rsidR="00AB1E90">
        <w:t xml:space="preserve"> responsável</w:t>
      </w:r>
      <w:r w:rsidR="00796C44">
        <w:t xml:space="preserve"> e data do cadastro</w:t>
      </w:r>
      <w:r w:rsidR="00AB1E90">
        <w:t>.</w:t>
      </w:r>
    </w:p>
    <w:p w:rsidR="00AA390B" w:rsidRDefault="00AA390B" w:rsidP="00AA390B">
      <w:pPr>
        <w:rPr>
          <w:i/>
        </w:rPr>
      </w:pPr>
      <w:r>
        <w:rPr>
          <w:b/>
        </w:rPr>
        <w:t>Saídas e pós-condição</w:t>
      </w:r>
      <w:r>
        <w:t xml:space="preserve">: </w:t>
      </w:r>
      <w:r w:rsidR="00D05BC0">
        <w:t xml:space="preserve">O sistema deverá gerar um arquivo em formato PDF, nomeado de acordo com um padrão especificado e disponibilizar somente um link onde através do mesmo o administrador poderá realizar o download do arquivo. A listagem deverá ser categorizada </w:t>
      </w:r>
      <w:r w:rsidR="00F24668">
        <w:t>de acordo com o campo “Ambiente”.</w:t>
      </w:r>
    </w:p>
    <w:p w:rsidR="00992835" w:rsidRDefault="00992835" w:rsidP="005055AA">
      <w:pPr>
        <w:rPr>
          <w:rFonts w:ascii="Times New Roman" w:hAnsi="Times New Roman" w:cs="Times New Roman"/>
          <w:sz w:val="24"/>
          <w:szCs w:val="24"/>
        </w:rPr>
      </w:pPr>
    </w:p>
    <w:p w:rsidR="00992835" w:rsidRDefault="00992835" w:rsidP="005055AA">
      <w:pPr>
        <w:rPr>
          <w:rFonts w:ascii="Times New Roman" w:hAnsi="Times New Roman" w:cs="Times New Roman"/>
          <w:sz w:val="24"/>
          <w:szCs w:val="24"/>
        </w:rPr>
      </w:pPr>
    </w:p>
    <w:p w:rsidR="00992835" w:rsidRDefault="00992835" w:rsidP="005055AA">
      <w:pPr>
        <w:rPr>
          <w:rFonts w:ascii="Times New Roman" w:hAnsi="Times New Roman" w:cs="Times New Roman"/>
          <w:sz w:val="24"/>
          <w:szCs w:val="24"/>
        </w:rPr>
      </w:pPr>
    </w:p>
    <w:p w:rsidR="00992835" w:rsidRDefault="00992835" w:rsidP="005055AA">
      <w:pPr>
        <w:rPr>
          <w:rFonts w:ascii="Times New Roman" w:hAnsi="Times New Roman" w:cs="Times New Roman"/>
          <w:sz w:val="24"/>
          <w:szCs w:val="24"/>
        </w:rPr>
      </w:pPr>
    </w:p>
    <w:tbl>
      <w:tblPr>
        <w:tblStyle w:val="Tabelacomgrade"/>
        <w:tblW w:w="0" w:type="auto"/>
        <w:tblLook w:val="04A0"/>
      </w:tblPr>
      <w:tblGrid>
        <w:gridCol w:w="9714"/>
      </w:tblGrid>
      <w:tr w:rsidR="005A61D4" w:rsidRPr="005A61D4" w:rsidTr="005A61D4">
        <w:tc>
          <w:tcPr>
            <w:tcW w:w="9714" w:type="dxa"/>
          </w:tcPr>
          <w:p w:rsidR="005A61D4" w:rsidRPr="005A61D4" w:rsidRDefault="005A61D4" w:rsidP="00476BA1">
            <w:pPr>
              <w:pStyle w:val="Estilo1"/>
              <w:outlineLvl w:val="0"/>
              <w:rPr>
                <w:sz w:val="24"/>
                <w:szCs w:val="24"/>
              </w:rPr>
            </w:pPr>
            <w:bookmarkStart w:id="5" w:name="_Toc395794188"/>
            <w:r w:rsidRPr="00435C05">
              <w:t>4. Requisitos não Funcionais</w:t>
            </w:r>
            <w:bookmarkEnd w:id="5"/>
          </w:p>
        </w:tc>
      </w:tr>
    </w:tbl>
    <w:p w:rsidR="00F32CF5" w:rsidRDefault="00F32CF5" w:rsidP="005A61D4">
      <w:pPr>
        <w:rPr>
          <w:rFonts w:ascii="Times New Roman" w:hAnsi="Times New Roman" w:cs="Times New Roman"/>
          <w:sz w:val="24"/>
          <w:szCs w:val="24"/>
        </w:rPr>
      </w:pPr>
    </w:p>
    <w:p w:rsidR="001860F4" w:rsidRDefault="001860F4" w:rsidP="005A61D4">
      <w:pPr>
        <w:rPr>
          <w:rFonts w:ascii="Times New Roman" w:hAnsi="Times New Roman" w:cs="Times New Roman"/>
          <w:sz w:val="24"/>
          <w:szCs w:val="24"/>
        </w:rPr>
      </w:pPr>
    </w:p>
    <w:p w:rsidR="001860F4" w:rsidRDefault="001860F4">
      <w:pPr>
        <w:rPr>
          <w:rFonts w:ascii="Times New Roman" w:hAnsi="Times New Roman" w:cs="Times New Roman"/>
          <w:sz w:val="24"/>
          <w:szCs w:val="24"/>
        </w:rPr>
      </w:pPr>
      <w:r>
        <w:rPr>
          <w:rFonts w:ascii="Times New Roman" w:hAnsi="Times New Roman" w:cs="Times New Roman"/>
          <w:sz w:val="24"/>
          <w:szCs w:val="24"/>
        </w:rPr>
        <w:br w:type="page"/>
      </w:r>
    </w:p>
    <w:tbl>
      <w:tblPr>
        <w:tblStyle w:val="Tabelacomgrade"/>
        <w:tblW w:w="0" w:type="auto"/>
        <w:tblLook w:val="04A0"/>
      </w:tblPr>
      <w:tblGrid>
        <w:gridCol w:w="9714"/>
      </w:tblGrid>
      <w:tr w:rsidR="00435C05" w:rsidRPr="00435C05" w:rsidTr="00435C05">
        <w:tc>
          <w:tcPr>
            <w:tcW w:w="9714" w:type="dxa"/>
          </w:tcPr>
          <w:p w:rsidR="00435C05" w:rsidRPr="00435C05" w:rsidRDefault="00435C05" w:rsidP="00476BA1">
            <w:pPr>
              <w:pStyle w:val="Estilo1"/>
              <w:outlineLvl w:val="0"/>
              <w:rPr>
                <w:szCs w:val="24"/>
              </w:rPr>
            </w:pPr>
            <w:bookmarkStart w:id="6" w:name="_Toc395794189"/>
            <w:r w:rsidRPr="00435C05">
              <w:lastRenderedPageBreak/>
              <w:t>6. Diagrama de Caso de Uso</w:t>
            </w:r>
            <w:bookmarkEnd w:id="6"/>
          </w:p>
        </w:tc>
      </w:tr>
    </w:tbl>
    <w:p w:rsidR="00317CE7" w:rsidRDefault="00317CE7" w:rsidP="00B67ABA">
      <w:pPr>
        <w:jc w:val="center"/>
        <w:rPr>
          <w:rFonts w:ascii="Times New Roman" w:hAnsi="Times New Roman" w:cs="Times New Roman"/>
          <w:sz w:val="24"/>
          <w:szCs w:val="24"/>
        </w:rPr>
      </w:pPr>
    </w:p>
    <w:p w:rsidR="00317CE7" w:rsidRDefault="00D05BC0" w:rsidP="002F0FD0">
      <w:pPr>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6031230" cy="3953510"/>
            <wp:effectExtent l="19050" t="0" r="7620" b="0"/>
            <wp:docPr id="3" name="Imagem 2" descr="UseCas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0.png"/>
                    <pic:cNvPicPr/>
                  </pic:nvPicPr>
                  <pic:blipFill>
                    <a:blip r:embed="rId9"/>
                    <a:stretch>
                      <a:fillRect/>
                    </a:stretch>
                  </pic:blipFill>
                  <pic:spPr>
                    <a:xfrm>
                      <a:off x="0" y="0"/>
                      <a:ext cx="6031230" cy="3953510"/>
                    </a:xfrm>
                    <a:prstGeom prst="rect">
                      <a:avLst/>
                    </a:prstGeom>
                  </pic:spPr>
                </pic:pic>
              </a:graphicData>
            </a:graphic>
          </wp:inline>
        </w:drawing>
      </w:r>
    </w:p>
    <w:p w:rsidR="00317CE7" w:rsidRDefault="00317CE7" w:rsidP="00317CE7">
      <w:pPr>
        <w:rPr>
          <w:rFonts w:ascii="Times New Roman" w:hAnsi="Times New Roman" w:cs="Times New Roman"/>
          <w:sz w:val="24"/>
          <w:szCs w:val="24"/>
        </w:rPr>
      </w:pPr>
    </w:p>
    <w:p w:rsidR="00317CE7" w:rsidRDefault="00317CE7">
      <w:pPr>
        <w:rPr>
          <w:rFonts w:ascii="Times New Roman" w:hAnsi="Times New Roman" w:cs="Times New Roman"/>
          <w:sz w:val="24"/>
          <w:szCs w:val="24"/>
        </w:rPr>
      </w:pPr>
      <w:r>
        <w:rPr>
          <w:rFonts w:ascii="Times New Roman" w:hAnsi="Times New Roman" w:cs="Times New Roman"/>
          <w:sz w:val="24"/>
          <w:szCs w:val="24"/>
        </w:rPr>
        <w:br w:type="page"/>
      </w:r>
    </w:p>
    <w:tbl>
      <w:tblPr>
        <w:tblStyle w:val="Tabelacomgrade"/>
        <w:tblW w:w="0" w:type="auto"/>
        <w:tblLook w:val="04A0"/>
      </w:tblPr>
      <w:tblGrid>
        <w:gridCol w:w="9714"/>
      </w:tblGrid>
      <w:tr w:rsidR="00476BA1" w:rsidRPr="00476BA1" w:rsidTr="00476BA1">
        <w:tc>
          <w:tcPr>
            <w:tcW w:w="9714" w:type="dxa"/>
          </w:tcPr>
          <w:p w:rsidR="00476BA1" w:rsidRPr="00476BA1" w:rsidRDefault="00476BA1" w:rsidP="00476BA1">
            <w:pPr>
              <w:pStyle w:val="Estilo1"/>
              <w:outlineLvl w:val="0"/>
            </w:pPr>
            <w:bookmarkStart w:id="7" w:name="_Toc395794190"/>
            <w:r w:rsidRPr="00476BA1">
              <w:lastRenderedPageBreak/>
              <w:t>7. Prototipagem da Interface WEB</w:t>
            </w:r>
            <w:bookmarkEnd w:id="7"/>
          </w:p>
        </w:tc>
      </w:tr>
    </w:tbl>
    <w:p w:rsidR="00317CE7" w:rsidRDefault="00317CE7" w:rsidP="00476BA1">
      <w:pPr>
        <w:jc w:val="center"/>
        <w:rPr>
          <w:rFonts w:ascii="Times New Roman" w:hAnsi="Times New Roman" w:cs="Times New Roman"/>
          <w:sz w:val="24"/>
          <w:szCs w:val="24"/>
        </w:rPr>
      </w:pPr>
    </w:p>
    <w:sectPr w:rsidR="00317CE7" w:rsidSect="00D53FC5">
      <w:headerReference w:type="even" r:id="rId10"/>
      <w:headerReference w:type="default" r:id="rId11"/>
      <w:pgSz w:w="11906" w:h="16838"/>
      <w:pgMar w:top="1260" w:right="1274" w:bottom="1170" w:left="1134"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3E7" w:rsidRDefault="001613E7" w:rsidP="00262F63">
      <w:r>
        <w:separator/>
      </w:r>
    </w:p>
  </w:endnote>
  <w:endnote w:type="continuationSeparator" w:id="1">
    <w:p w:rsidR="001613E7" w:rsidRDefault="001613E7" w:rsidP="00262F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3E7" w:rsidRDefault="001613E7" w:rsidP="00262F63">
      <w:r>
        <w:separator/>
      </w:r>
    </w:p>
  </w:footnote>
  <w:footnote w:type="continuationSeparator" w:id="1">
    <w:p w:rsidR="001613E7" w:rsidRDefault="001613E7" w:rsidP="00262F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C68" w:rsidRDefault="000E55A4">
    <w:r>
      <w:t>Documento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F63" w:rsidRDefault="00464D9F" w:rsidP="00262F63">
    <w:pPr>
      <w:pStyle w:val="Cabealho"/>
      <w:rPr>
        <w:color w:val="365F91" w:themeColor="accent1" w:themeShade="BF"/>
        <w:sz w:val="18"/>
      </w:rPr>
    </w:pPr>
    <w:r>
      <w:rPr>
        <w:noProof/>
        <w:color w:val="365F91" w:themeColor="accent1" w:themeShade="BF"/>
        <w:sz w:val="18"/>
        <w:lang w:eastAsia="zh-TW"/>
      </w:rPr>
      <w:pict>
        <v:group id="_x0000_s1025" style="position:absolute;margin-left:1757.35pt;margin-top:0;width:105.1pt;height:274.25pt;rotation:90;flip:x y;z-index:251660288;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1026" type="#_x0000_t32" style="position:absolute;left:6519;top:1258;width:4303;height:10040;flip:x" o:connectortype="straight" strokecolor="#a7bfde [1620]">
            <o:lock v:ext="edit" aspectratio="t"/>
          </v:shape>
          <v:group id="_x0000_s1027" style="position:absolute;left:5531;top:9226;width:5291;height:5845" coordorigin="5531,9226" coordsize="5291,5845">
            <o:lock v:ext="edit" aspectratio="t"/>
            <v:shape id="_x0000_s1028"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1029" style="position:absolute;left:6117;top:10212;width:4526;height:4258;rotation:41366637fd;flip:y" fillcolor="#d3dfee [820]" stroked="f" strokecolor="#a7bfde [1620]">
              <o:lock v:ext="edit" aspectratio="t"/>
            </v:oval>
            <v:oval id="_x0000_s1030" style="position:absolute;left:6217;top:10481;width:3424;height:3221;rotation:41366637fd;flip:y;v-text-anchor:middle" fillcolor="#7ba0cd [2420]" stroked="f" strokecolor="#a7bfde [1620]">
              <o:lock v:ext="edit" aspectratio="t"/>
              <v:textbox inset="0,0,0,0">
                <w:txbxContent>
                  <w:sdt>
                    <w:sdtPr>
                      <w:rPr>
                        <w:b/>
                        <w:bCs/>
                        <w:color w:val="FFFFFF" w:themeColor="background1"/>
                      </w:rPr>
                      <w:alias w:val="Ano"/>
                      <w:id w:val="78131013"/>
                      <w:dataBinding w:prefixMappings="xmlns:ns0='http://schemas.microsoft.com/office/2006/coverPageProps'" w:xpath="/ns0:CoverPageProperties[1]/ns0:PublishDate[1]" w:storeItemID="{55AF091B-3C7A-41E3-B477-F2FDAA23CFDA}"/>
                      <w:date w:fullDate="2014-08-02T00:00:00Z">
                        <w:dateFormat w:val="yyyy"/>
                        <w:lid w:val="pt-BR"/>
                        <w:storeMappedDataAs w:val="dateTime"/>
                        <w:calendar w:val="gregorian"/>
                      </w:date>
                    </w:sdtPr>
                    <w:sdtContent>
                      <w:p w:rsidR="00262F63" w:rsidRDefault="00262F63">
                        <w:pPr>
                          <w:pStyle w:val="Cabealho"/>
                          <w:jc w:val="center"/>
                          <w:rPr>
                            <w:b/>
                            <w:bCs/>
                            <w:color w:val="FFFFFF" w:themeColor="background1"/>
                          </w:rPr>
                        </w:pPr>
                        <w:r>
                          <w:rPr>
                            <w:b/>
                            <w:bCs/>
                            <w:color w:val="FFFFFF" w:themeColor="background1"/>
                          </w:rPr>
                          <w:t>2014</w:t>
                        </w:r>
                      </w:p>
                    </w:sdtContent>
                  </w:sdt>
                </w:txbxContent>
              </v:textbox>
            </v:oval>
          </v:group>
          <w10:wrap anchorx="page" anchory="page"/>
        </v:group>
      </w:pict>
    </w:r>
    <w:r w:rsidR="000E55A4">
      <w:rPr>
        <w:color w:val="365F91" w:themeColor="accent1" w:themeShade="BF"/>
        <w:sz w:val="18"/>
      </w:rPr>
      <w:t>Documento de Requisitos do Sistema</w:t>
    </w:r>
  </w:p>
  <w:p w:rsidR="00262F63" w:rsidRDefault="00FC2238" w:rsidP="00262F63">
    <w:pPr>
      <w:pStyle w:val="Cabealho"/>
      <w:rPr>
        <w:color w:val="365F91" w:themeColor="accent1" w:themeShade="BF"/>
        <w:sz w:val="18"/>
      </w:rPr>
    </w:pPr>
    <w:r>
      <w:rPr>
        <w:color w:val="365F91" w:themeColor="accent1" w:themeShade="BF"/>
        <w:sz w:val="18"/>
      </w:rPr>
      <w:t>Colaborador</w:t>
    </w:r>
    <w:r w:rsidR="00262F63">
      <w:rPr>
        <w:color w:val="365F91" w:themeColor="accent1" w:themeShade="BF"/>
        <w:sz w:val="18"/>
      </w:rPr>
      <w:t>: Jorenilson Lopes dos Santos</w:t>
    </w:r>
  </w:p>
  <w:p w:rsidR="00262F63" w:rsidRPr="00262F63" w:rsidRDefault="000E55A4" w:rsidP="00262F63">
    <w:pPr>
      <w:pStyle w:val="Cabealho"/>
      <w:rPr>
        <w:color w:val="365F91" w:themeColor="accent1" w:themeShade="BF"/>
        <w:sz w:val="18"/>
      </w:rPr>
    </w:pPr>
    <w:r>
      <w:rPr>
        <w:color w:val="365F91" w:themeColor="accent1" w:themeShade="BF"/>
        <w:sz w:val="18"/>
      </w:rPr>
      <w:t xml:space="preserve">Sistema para </w:t>
    </w:r>
    <w:r w:rsidR="005F7E0E">
      <w:rPr>
        <w:color w:val="365F91" w:themeColor="accent1" w:themeShade="BF"/>
        <w:sz w:val="18"/>
      </w:rPr>
      <w:t>Manter Base de Conhecimento</w:t>
    </w:r>
  </w:p>
  <w:p w:rsidR="00262F63" w:rsidRDefault="00262F63">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55749"/>
    <w:multiLevelType w:val="multilevel"/>
    <w:tmpl w:val="630E65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defaultTabStop w:val="708"/>
  <w:hyphenationZone w:val="425"/>
  <w:characterSpacingControl w:val="doNotCompress"/>
  <w:hdrShapeDefaults>
    <o:shapedefaults v:ext="edit" spidmax="23554"/>
    <o:shapelayout v:ext="edit">
      <o:idmap v:ext="edit" data="1"/>
      <o:rules v:ext="edit">
        <o:r id="V:Rule2" type="connector" idref="#_x0000_s1026"/>
      </o:rules>
    </o:shapelayout>
  </w:hdrShapeDefaults>
  <w:footnotePr>
    <w:footnote w:id="0"/>
    <w:footnote w:id="1"/>
  </w:footnotePr>
  <w:endnotePr>
    <w:endnote w:id="0"/>
    <w:endnote w:id="1"/>
  </w:endnotePr>
  <w:compat/>
  <w:rsids>
    <w:rsidRoot w:val="00262F63"/>
    <w:rsid w:val="00023847"/>
    <w:rsid w:val="00030EC9"/>
    <w:rsid w:val="00033980"/>
    <w:rsid w:val="00033A34"/>
    <w:rsid w:val="00062319"/>
    <w:rsid w:val="00086E28"/>
    <w:rsid w:val="000A0A49"/>
    <w:rsid w:val="000A0FE4"/>
    <w:rsid w:val="000A2123"/>
    <w:rsid w:val="000B22EF"/>
    <w:rsid w:val="000B7E53"/>
    <w:rsid w:val="000E4CED"/>
    <w:rsid w:val="000E55A4"/>
    <w:rsid w:val="000F2072"/>
    <w:rsid w:val="0011699C"/>
    <w:rsid w:val="00123CFD"/>
    <w:rsid w:val="0013173D"/>
    <w:rsid w:val="001613E7"/>
    <w:rsid w:val="00183347"/>
    <w:rsid w:val="001841B0"/>
    <w:rsid w:val="001860F4"/>
    <w:rsid w:val="001B0490"/>
    <w:rsid w:val="001F0254"/>
    <w:rsid w:val="001F27F1"/>
    <w:rsid w:val="002057D4"/>
    <w:rsid w:val="00206262"/>
    <w:rsid w:val="002207D5"/>
    <w:rsid w:val="00223532"/>
    <w:rsid w:val="002466C2"/>
    <w:rsid w:val="002529B4"/>
    <w:rsid w:val="00256685"/>
    <w:rsid w:val="00262F63"/>
    <w:rsid w:val="00264DE9"/>
    <w:rsid w:val="0027506C"/>
    <w:rsid w:val="00287BF2"/>
    <w:rsid w:val="002971FD"/>
    <w:rsid w:val="002B1DEB"/>
    <w:rsid w:val="002B68AA"/>
    <w:rsid w:val="002C166A"/>
    <w:rsid w:val="002D66FB"/>
    <w:rsid w:val="002F0FD0"/>
    <w:rsid w:val="002F2343"/>
    <w:rsid w:val="002F428A"/>
    <w:rsid w:val="00303AB8"/>
    <w:rsid w:val="00317CE7"/>
    <w:rsid w:val="00325D51"/>
    <w:rsid w:val="0033083D"/>
    <w:rsid w:val="00386580"/>
    <w:rsid w:val="00393050"/>
    <w:rsid w:val="003B3E46"/>
    <w:rsid w:val="00422DD7"/>
    <w:rsid w:val="004349DB"/>
    <w:rsid w:val="00435C05"/>
    <w:rsid w:val="00464D9F"/>
    <w:rsid w:val="00465C96"/>
    <w:rsid w:val="00466A36"/>
    <w:rsid w:val="00476BA1"/>
    <w:rsid w:val="004829B8"/>
    <w:rsid w:val="004855A6"/>
    <w:rsid w:val="004A5D06"/>
    <w:rsid w:val="004B0627"/>
    <w:rsid w:val="004B4ED1"/>
    <w:rsid w:val="004B6BA4"/>
    <w:rsid w:val="004C7891"/>
    <w:rsid w:val="004D767C"/>
    <w:rsid w:val="005055AA"/>
    <w:rsid w:val="00545ACF"/>
    <w:rsid w:val="005777E9"/>
    <w:rsid w:val="005922B8"/>
    <w:rsid w:val="005A1435"/>
    <w:rsid w:val="005A61D4"/>
    <w:rsid w:val="005C1F4E"/>
    <w:rsid w:val="005C2F4E"/>
    <w:rsid w:val="005E6F28"/>
    <w:rsid w:val="005F7E0E"/>
    <w:rsid w:val="006415D7"/>
    <w:rsid w:val="0064254B"/>
    <w:rsid w:val="00645106"/>
    <w:rsid w:val="006514AD"/>
    <w:rsid w:val="00681B83"/>
    <w:rsid w:val="006822C5"/>
    <w:rsid w:val="006A65B3"/>
    <w:rsid w:val="006B17A6"/>
    <w:rsid w:val="006E314C"/>
    <w:rsid w:val="006E66D1"/>
    <w:rsid w:val="006F2172"/>
    <w:rsid w:val="00702557"/>
    <w:rsid w:val="007334E9"/>
    <w:rsid w:val="00747E8C"/>
    <w:rsid w:val="00750C8C"/>
    <w:rsid w:val="007518D0"/>
    <w:rsid w:val="00752A79"/>
    <w:rsid w:val="00774A44"/>
    <w:rsid w:val="007835B1"/>
    <w:rsid w:val="00796C44"/>
    <w:rsid w:val="007A1B73"/>
    <w:rsid w:val="007B0D45"/>
    <w:rsid w:val="007B61B6"/>
    <w:rsid w:val="007B6624"/>
    <w:rsid w:val="007D7322"/>
    <w:rsid w:val="007E281D"/>
    <w:rsid w:val="007F5DC4"/>
    <w:rsid w:val="008224EA"/>
    <w:rsid w:val="008524F0"/>
    <w:rsid w:val="00860F39"/>
    <w:rsid w:val="00876DBA"/>
    <w:rsid w:val="008A3DAF"/>
    <w:rsid w:val="008A5196"/>
    <w:rsid w:val="008C0E99"/>
    <w:rsid w:val="008E0B9D"/>
    <w:rsid w:val="008E5C02"/>
    <w:rsid w:val="008F3B1F"/>
    <w:rsid w:val="00907D74"/>
    <w:rsid w:val="0091696F"/>
    <w:rsid w:val="00933CE0"/>
    <w:rsid w:val="00941152"/>
    <w:rsid w:val="00956B5E"/>
    <w:rsid w:val="00966229"/>
    <w:rsid w:val="0097436C"/>
    <w:rsid w:val="00984222"/>
    <w:rsid w:val="00992835"/>
    <w:rsid w:val="009C46B7"/>
    <w:rsid w:val="009D1AF2"/>
    <w:rsid w:val="009D1DAF"/>
    <w:rsid w:val="009D33C9"/>
    <w:rsid w:val="009D51D1"/>
    <w:rsid w:val="009D6B84"/>
    <w:rsid w:val="009F4329"/>
    <w:rsid w:val="009F6E6C"/>
    <w:rsid w:val="00A16C68"/>
    <w:rsid w:val="00A36775"/>
    <w:rsid w:val="00A6566B"/>
    <w:rsid w:val="00AA390B"/>
    <w:rsid w:val="00AB1E90"/>
    <w:rsid w:val="00AC2628"/>
    <w:rsid w:val="00AC6149"/>
    <w:rsid w:val="00B0073C"/>
    <w:rsid w:val="00B140C5"/>
    <w:rsid w:val="00B32399"/>
    <w:rsid w:val="00B45DE5"/>
    <w:rsid w:val="00B67ABA"/>
    <w:rsid w:val="00B73D55"/>
    <w:rsid w:val="00B97946"/>
    <w:rsid w:val="00BC0111"/>
    <w:rsid w:val="00BD1412"/>
    <w:rsid w:val="00BD266F"/>
    <w:rsid w:val="00BE131D"/>
    <w:rsid w:val="00C3691D"/>
    <w:rsid w:val="00C43A2F"/>
    <w:rsid w:val="00C461E2"/>
    <w:rsid w:val="00C53CBC"/>
    <w:rsid w:val="00C57E91"/>
    <w:rsid w:val="00C74244"/>
    <w:rsid w:val="00C840C0"/>
    <w:rsid w:val="00C86F4C"/>
    <w:rsid w:val="00C91441"/>
    <w:rsid w:val="00CC5DE6"/>
    <w:rsid w:val="00CD5004"/>
    <w:rsid w:val="00D0396B"/>
    <w:rsid w:val="00D05BC0"/>
    <w:rsid w:val="00D1354D"/>
    <w:rsid w:val="00D152C3"/>
    <w:rsid w:val="00D16584"/>
    <w:rsid w:val="00D26E48"/>
    <w:rsid w:val="00D300D8"/>
    <w:rsid w:val="00D53FC5"/>
    <w:rsid w:val="00D63556"/>
    <w:rsid w:val="00D6538D"/>
    <w:rsid w:val="00D65E47"/>
    <w:rsid w:val="00D70A1B"/>
    <w:rsid w:val="00DB27F3"/>
    <w:rsid w:val="00DB58FE"/>
    <w:rsid w:val="00DE1404"/>
    <w:rsid w:val="00DE46A9"/>
    <w:rsid w:val="00E0146F"/>
    <w:rsid w:val="00E01C9E"/>
    <w:rsid w:val="00E1095D"/>
    <w:rsid w:val="00E54C08"/>
    <w:rsid w:val="00E67B63"/>
    <w:rsid w:val="00E77E19"/>
    <w:rsid w:val="00E807A2"/>
    <w:rsid w:val="00EA6EB7"/>
    <w:rsid w:val="00EC2F7B"/>
    <w:rsid w:val="00EE7A24"/>
    <w:rsid w:val="00F06B18"/>
    <w:rsid w:val="00F24668"/>
    <w:rsid w:val="00F32CF5"/>
    <w:rsid w:val="00F4125A"/>
    <w:rsid w:val="00F52EE6"/>
    <w:rsid w:val="00F66611"/>
    <w:rsid w:val="00FA07FC"/>
    <w:rsid w:val="00FC2238"/>
    <w:rsid w:val="00FF0E3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E19"/>
  </w:style>
  <w:style w:type="paragraph" w:styleId="Ttulo1">
    <w:name w:val="heading 1"/>
    <w:basedOn w:val="Normal"/>
    <w:next w:val="Normal"/>
    <w:link w:val="Ttulo1Char"/>
    <w:uiPriority w:val="9"/>
    <w:qFormat/>
    <w:rsid w:val="00681B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81B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681B8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62F63"/>
    <w:pPr>
      <w:tabs>
        <w:tab w:val="center" w:pos="4252"/>
        <w:tab w:val="right" w:pos="8504"/>
      </w:tabs>
    </w:pPr>
  </w:style>
  <w:style w:type="character" w:customStyle="1" w:styleId="CabealhoChar">
    <w:name w:val="Cabeçalho Char"/>
    <w:basedOn w:val="Fontepargpadro"/>
    <w:link w:val="Cabealho"/>
    <w:uiPriority w:val="99"/>
    <w:rsid w:val="00262F63"/>
  </w:style>
  <w:style w:type="paragraph" w:styleId="Rodap">
    <w:name w:val="footer"/>
    <w:basedOn w:val="Normal"/>
    <w:link w:val="RodapChar"/>
    <w:uiPriority w:val="99"/>
    <w:semiHidden/>
    <w:unhideWhenUsed/>
    <w:rsid w:val="00262F63"/>
    <w:pPr>
      <w:tabs>
        <w:tab w:val="center" w:pos="4252"/>
        <w:tab w:val="right" w:pos="8504"/>
      </w:tabs>
    </w:pPr>
  </w:style>
  <w:style w:type="character" w:customStyle="1" w:styleId="RodapChar">
    <w:name w:val="Rodapé Char"/>
    <w:basedOn w:val="Fontepargpadro"/>
    <w:link w:val="Rodap"/>
    <w:uiPriority w:val="99"/>
    <w:semiHidden/>
    <w:rsid w:val="00262F63"/>
  </w:style>
  <w:style w:type="paragraph" w:styleId="Textodebalo">
    <w:name w:val="Balloon Text"/>
    <w:basedOn w:val="Normal"/>
    <w:link w:val="TextodebaloChar"/>
    <w:uiPriority w:val="99"/>
    <w:semiHidden/>
    <w:unhideWhenUsed/>
    <w:rsid w:val="00262F63"/>
    <w:rPr>
      <w:rFonts w:ascii="Tahoma" w:hAnsi="Tahoma" w:cs="Tahoma"/>
      <w:sz w:val="16"/>
      <w:szCs w:val="16"/>
    </w:rPr>
  </w:style>
  <w:style w:type="character" w:customStyle="1" w:styleId="TextodebaloChar">
    <w:name w:val="Texto de balão Char"/>
    <w:basedOn w:val="Fontepargpadro"/>
    <w:link w:val="Textodebalo"/>
    <w:uiPriority w:val="99"/>
    <w:semiHidden/>
    <w:rsid w:val="00262F63"/>
    <w:rPr>
      <w:rFonts w:ascii="Tahoma" w:hAnsi="Tahoma" w:cs="Tahoma"/>
      <w:sz w:val="16"/>
      <w:szCs w:val="16"/>
    </w:rPr>
  </w:style>
  <w:style w:type="table" w:styleId="Tabelacomgrade">
    <w:name w:val="Table Grid"/>
    <w:basedOn w:val="Tabelanormal"/>
    <w:uiPriority w:val="59"/>
    <w:rsid w:val="002F428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681B8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681B83"/>
    <w:pPr>
      <w:spacing w:line="276" w:lineRule="auto"/>
      <w:outlineLvl w:val="9"/>
    </w:pPr>
  </w:style>
  <w:style w:type="paragraph" w:styleId="Sumrio2">
    <w:name w:val="toc 2"/>
    <w:basedOn w:val="Normal"/>
    <w:next w:val="Normal"/>
    <w:autoRedefine/>
    <w:uiPriority w:val="39"/>
    <w:unhideWhenUsed/>
    <w:qFormat/>
    <w:rsid w:val="00681B83"/>
    <w:pPr>
      <w:spacing w:after="100" w:line="276" w:lineRule="auto"/>
      <w:ind w:left="220"/>
    </w:pPr>
    <w:rPr>
      <w:rFonts w:eastAsiaTheme="minorEastAsia"/>
    </w:rPr>
  </w:style>
  <w:style w:type="paragraph" w:styleId="Sumrio1">
    <w:name w:val="toc 1"/>
    <w:basedOn w:val="Normal"/>
    <w:next w:val="Normal"/>
    <w:autoRedefine/>
    <w:uiPriority w:val="39"/>
    <w:unhideWhenUsed/>
    <w:qFormat/>
    <w:rsid w:val="00681B83"/>
    <w:pPr>
      <w:spacing w:after="100" w:line="276" w:lineRule="auto"/>
    </w:pPr>
    <w:rPr>
      <w:rFonts w:eastAsiaTheme="minorEastAsia"/>
    </w:rPr>
  </w:style>
  <w:style w:type="paragraph" w:styleId="Sumrio3">
    <w:name w:val="toc 3"/>
    <w:basedOn w:val="Normal"/>
    <w:next w:val="Normal"/>
    <w:autoRedefine/>
    <w:uiPriority w:val="39"/>
    <w:semiHidden/>
    <w:unhideWhenUsed/>
    <w:qFormat/>
    <w:rsid w:val="00681B83"/>
    <w:pPr>
      <w:spacing w:after="100" w:line="276" w:lineRule="auto"/>
      <w:ind w:left="440"/>
    </w:pPr>
    <w:rPr>
      <w:rFonts w:eastAsiaTheme="minorEastAsia"/>
    </w:rPr>
  </w:style>
  <w:style w:type="paragraph" w:customStyle="1" w:styleId="Estilo1">
    <w:name w:val="Estilo1"/>
    <w:basedOn w:val="Normal"/>
    <w:link w:val="Estilo1Char"/>
    <w:qFormat/>
    <w:rsid w:val="00681B83"/>
    <w:rPr>
      <w:rFonts w:ascii="Times New Roman" w:hAnsi="Times New Roman" w:cs="Times New Roman"/>
      <w:b/>
      <w:sz w:val="28"/>
    </w:rPr>
  </w:style>
  <w:style w:type="character" w:styleId="Hyperlink">
    <w:name w:val="Hyperlink"/>
    <w:basedOn w:val="Fontepargpadro"/>
    <w:uiPriority w:val="99"/>
    <w:unhideWhenUsed/>
    <w:rsid w:val="00681B83"/>
    <w:rPr>
      <w:color w:val="0000FF" w:themeColor="hyperlink"/>
      <w:u w:val="single"/>
    </w:rPr>
  </w:style>
  <w:style w:type="character" w:customStyle="1" w:styleId="Estilo1Char">
    <w:name w:val="Estilo1 Char"/>
    <w:basedOn w:val="Fontepargpadro"/>
    <w:link w:val="Estilo1"/>
    <w:rsid w:val="00681B83"/>
    <w:rPr>
      <w:rFonts w:ascii="Times New Roman" w:hAnsi="Times New Roman" w:cs="Times New Roman"/>
      <w:b/>
      <w:sz w:val="28"/>
    </w:rPr>
  </w:style>
  <w:style w:type="character" w:customStyle="1" w:styleId="Ttulo2Char">
    <w:name w:val="Título 2 Char"/>
    <w:basedOn w:val="Fontepargpadro"/>
    <w:link w:val="Ttulo2"/>
    <w:uiPriority w:val="9"/>
    <w:semiHidden/>
    <w:rsid w:val="00681B83"/>
    <w:rPr>
      <w:rFonts w:asciiTheme="majorHAnsi" w:eastAsiaTheme="majorEastAsia" w:hAnsiTheme="majorHAnsi" w:cstheme="majorBidi"/>
      <w:b/>
      <w:bCs/>
      <w:color w:val="4F81BD" w:themeColor="accent1"/>
      <w:sz w:val="26"/>
      <w:szCs w:val="26"/>
    </w:rPr>
  </w:style>
  <w:style w:type="paragraph" w:customStyle="1" w:styleId="Estilo2">
    <w:name w:val="Estilo2"/>
    <w:basedOn w:val="Normal"/>
    <w:link w:val="Estilo2Char"/>
    <w:qFormat/>
    <w:rsid w:val="00681B83"/>
    <w:rPr>
      <w:rFonts w:ascii="Times New Roman" w:hAnsi="Times New Roman" w:cs="Times New Roman"/>
      <w:b/>
      <w:sz w:val="24"/>
      <w:szCs w:val="24"/>
    </w:rPr>
  </w:style>
  <w:style w:type="paragraph" w:customStyle="1" w:styleId="Estilo3">
    <w:name w:val="Estilo3"/>
    <w:basedOn w:val="Normal"/>
    <w:link w:val="Estilo3Char"/>
    <w:qFormat/>
    <w:rsid w:val="00681B83"/>
    <w:pPr>
      <w:jc w:val="both"/>
    </w:pPr>
    <w:rPr>
      <w:rFonts w:ascii="Times New Roman" w:hAnsi="Times New Roman" w:cs="Times New Roman"/>
      <w:b/>
      <w:sz w:val="24"/>
      <w:szCs w:val="24"/>
    </w:rPr>
  </w:style>
  <w:style w:type="character" w:customStyle="1" w:styleId="Estilo2Char">
    <w:name w:val="Estilo2 Char"/>
    <w:basedOn w:val="Fontepargpadro"/>
    <w:link w:val="Estilo2"/>
    <w:rsid w:val="00681B83"/>
    <w:rPr>
      <w:rFonts w:ascii="Times New Roman" w:hAnsi="Times New Roman" w:cs="Times New Roman"/>
      <w:b/>
      <w:sz w:val="24"/>
      <w:szCs w:val="24"/>
    </w:rPr>
  </w:style>
  <w:style w:type="character" w:customStyle="1" w:styleId="Ttulo3Char">
    <w:name w:val="Título 3 Char"/>
    <w:basedOn w:val="Fontepargpadro"/>
    <w:link w:val="Ttulo3"/>
    <w:uiPriority w:val="9"/>
    <w:semiHidden/>
    <w:rsid w:val="00681B83"/>
    <w:rPr>
      <w:rFonts w:asciiTheme="majorHAnsi" w:eastAsiaTheme="majorEastAsia" w:hAnsiTheme="majorHAnsi" w:cstheme="majorBidi"/>
      <w:b/>
      <w:bCs/>
      <w:color w:val="4F81BD" w:themeColor="accent1"/>
    </w:rPr>
  </w:style>
  <w:style w:type="character" w:customStyle="1" w:styleId="Estilo3Char">
    <w:name w:val="Estilo3 Char"/>
    <w:basedOn w:val="Fontepargpadro"/>
    <w:link w:val="Estilo3"/>
    <w:rsid w:val="00681B83"/>
    <w:rPr>
      <w:rFonts w:ascii="Times New Roman" w:hAnsi="Times New Roman" w:cs="Times New Roman"/>
      <w:b/>
      <w:sz w:val="24"/>
      <w:szCs w:val="24"/>
    </w:rPr>
  </w:style>
  <w:style w:type="paragraph" w:styleId="PargrafodaLista">
    <w:name w:val="List Paragraph"/>
    <w:basedOn w:val="Normal"/>
    <w:uiPriority w:val="34"/>
    <w:qFormat/>
    <w:rsid w:val="006E66D1"/>
    <w:pPr>
      <w:ind w:left="720"/>
      <w:contextualSpacing/>
    </w:pPr>
  </w:style>
  <w:style w:type="paragraph" w:customStyle="1" w:styleId="Estilo4">
    <w:name w:val="Estilo4"/>
    <w:basedOn w:val="Normal"/>
    <w:link w:val="Estilo4Char"/>
    <w:qFormat/>
    <w:rsid w:val="00774A44"/>
    <w:pPr>
      <w:jc w:val="both"/>
    </w:pPr>
  </w:style>
  <w:style w:type="character" w:customStyle="1" w:styleId="Estilo4Char">
    <w:name w:val="Estilo4 Char"/>
    <w:basedOn w:val="Fontepargpadro"/>
    <w:link w:val="Estilo4"/>
    <w:rsid w:val="00774A44"/>
  </w:style>
  <w:style w:type="table" w:styleId="SombreamentoClaro-nfase2">
    <w:name w:val="Light Shading Accent 2"/>
    <w:basedOn w:val="Tabelanormal"/>
    <w:uiPriority w:val="60"/>
    <w:rsid w:val="009C46B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988088-1047-412B-99D3-323987D93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7</Pages>
  <Words>1262</Words>
  <Characters>6817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Trabalho de Graduação 2014.02</vt:lpstr>
    </vt:vector>
  </TitlesOfParts>
  <Company/>
  <LinksUpToDate>false</LinksUpToDate>
  <CharactersWithSpaces>8063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de Graduação 2014.02</dc:title>
  <dc:creator>Familia Santos</dc:creator>
  <cp:lastModifiedBy>Familia Santos</cp:lastModifiedBy>
  <cp:revision>59</cp:revision>
  <cp:lastPrinted>2014-08-11T20:36:00Z</cp:lastPrinted>
  <dcterms:created xsi:type="dcterms:W3CDTF">2014-08-13T20:32:00Z</dcterms:created>
  <dcterms:modified xsi:type="dcterms:W3CDTF">2014-08-15T03:09:00Z</dcterms:modified>
</cp:coreProperties>
</file>