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D6CDA9C" w14:textId="1E3EB67D" w:rsidR="00470C72" w:rsidRPr="006D232D" w:rsidRDefault="005A75C5" w:rsidP="006E2428">
      <w:pPr>
        <w:widowControl/>
        <w:jc w:val="left"/>
        <w:rPr>
          <w:rFonts w:ascii="微软雅黑" w:eastAsia="微软雅黑" w:hAnsi="微软雅黑" w:cs="黑体"/>
          <w:color w:val="262626"/>
          <w:sz w:val="18"/>
        </w:rPr>
      </w:pPr>
      <w:r>
        <w:rPr>
          <w:rFonts w:ascii="微软雅黑" w:eastAsia="微软雅黑" w:hAnsi="微软雅黑" w:cs="黑体" w:hint="eastAsia"/>
          <w:noProof/>
          <w:color w:val="262626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5267F2" wp14:editId="413BAF18">
                <wp:simplePos x="0" y="0"/>
                <wp:positionH relativeFrom="column">
                  <wp:posOffset>62806</wp:posOffset>
                </wp:positionH>
                <wp:positionV relativeFrom="paragraph">
                  <wp:posOffset>-126838</wp:posOffset>
                </wp:positionV>
                <wp:extent cx="6134100" cy="95275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952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581"/>
                              <w:gridCol w:w="2791"/>
                            </w:tblGrid>
                            <w:tr w:rsidR="00DF1022" w14:paraId="51A8B6F4" w14:textId="77777777" w:rsidTr="00181BE3">
                              <w:trPr>
                                <w:trHeight w:val="2835"/>
                              </w:trPr>
                              <w:tc>
                                <w:tcPr>
                                  <w:tcW w:w="6799" w:type="dxa"/>
                                </w:tcPr>
                                <w:p w14:paraId="0176AEF6" w14:textId="0628601E" w:rsidR="00DF1022" w:rsidRPr="00A5541F" w:rsidRDefault="00DF1022" w:rsidP="006B66D9">
                                  <w:pPr>
                                    <w:jc w:val="left"/>
                                    <w:rPr>
                                      <w:rFonts w:ascii="微软雅黑" w:eastAsia="微软雅黑" w:hAnsi="微软雅黑" w:cs="Arial"/>
                                      <w:b/>
                                      <w:color w:val="1F3864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黑体"/>
                                      <w:color w:val="262626"/>
                                      <w:sz w:val="18"/>
                                    </w:rPr>
                                    <w:br w:type="page"/>
                                  </w:r>
                                  <w:r w:rsidR="008E3BE0">
                                    <w:rPr>
                                      <w:rFonts w:ascii="微软雅黑" w:eastAsia="微软雅黑" w:hAnsi="微软雅黑" w:cs="Arial" w:hint="eastAsia"/>
                                      <w:b/>
                                      <w:color w:val="1F3864"/>
                                      <w:sz w:val="48"/>
                                      <w:szCs w:val="28"/>
                                    </w:rPr>
                                    <w:t>张敦珂</w:t>
                                  </w:r>
                                </w:p>
                                <w:p w14:paraId="4122CE56" w14:textId="45180245" w:rsidR="00DF1022" w:rsidRPr="00916CE8" w:rsidRDefault="002D2432" w:rsidP="00181BE3">
                                  <w:pPr>
                                    <w:jc w:val="left"/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</w:pPr>
                                  <w:r w:rsidRPr="00B901F3"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>电话</w:t>
                                  </w:r>
                                  <w:r w:rsidR="00DF1022" w:rsidRPr="00916CE8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 xml:space="preserve"> </w:t>
                                  </w:r>
                                  <w:r w:rsidR="00DF1022" w:rsidRPr="00916CE8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 xml:space="preserve">: </w:t>
                                  </w:r>
                                  <w:r w:rsidR="008E3BE0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18258256215</w:t>
                                  </w:r>
                                </w:p>
                                <w:p w14:paraId="6F529135" w14:textId="31C35C57" w:rsidR="00DF1022" w:rsidRPr="00916CE8" w:rsidRDefault="002D2432" w:rsidP="00181BE3">
                                  <w:pPr>
                                    <w:widowControl/>
                                    <w:jc w:val="left"/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</w:pPr>
                                  <w:r w:rsidRPr="00B901F3"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>邮件</w:t>
                                  </w:r>
                                  <w:r w:rsidR="00DF1022" w:rsidRPr="00916CE8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：</w:t>
                                  </w:r>
                                  <w:hyperlink r:id="rId8" w:history="1">
                                    <w:r w:rsidR="008E3BE0" w:rsidRPr="008E3BE0">
                                      <w:rPr>
                                        <w:rStyle w:val="a6"/>
                                        <w:rFonts w:ascii="微软雅黑" w:eastAsia="微软雅黑" w:hAnsi="微软雅黑" w:cs="Arial"/>
                                        <w:sz w:val="24"/>
                                        <w:szCs w:val="21"/>
                                      </w:rPr>
                                      <w:t>598159298@qq</w:t>
                                    </w:r>
                                    <w:r w:rsidR="008E3BE0" w:rsidRPr="00155D20">
                                      <w:rPr>
                                        <w:rStyle w:val="a6"/>
                                        <w:rFonts w:ascii="微软雅黑" w:eastAsia="微软雅黑" w:hAnsi="微软雅黑" w:cs="Arial"/>
                                        <w:sz w:val="24"/>
                                        <w:szCs w:val="21"/>
                                      </w:rPr>
                                      <w:t>.com</w:t>
                                    </w:r>
                                  </w:hyperlink>
                                </w:p>
                                <w:p w14:paraId="4D998CFF" w14:textId="6903671E" w:rsidR="00DF1022" w:rsidRPr="00372C35" w:rsidRDefault="00B74991" w:rsidP="00181BE3">
                                  <w:pPr>
                                    <w:widowControl/>
                                    <w:jc w:val="left"/>
                                    <w:rPr>
                                      <w:rFonts w:ascii="Calibri" w:hAnsi="Calibri" w:cs="Arial"/>
                                      <w:color w:val="1F3864"/>
                                      <w:sz w:val="2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>个人</w:t>
                                  </w:r>
                                  <w:r w:rsidRPr="00B901F3">
                                    <w:rPr>
                                      <w:rFonts w:ascii="微软雅黑" w:eastAsia="微软雅黑" w:hAnsi="微软雅黑" w:cs="Arial" w:hint="eastAsia"/>
                                      <w:b/>
                                      <w:color w:val="1F3864"/>
                                      <w:sz w:val="24"/>
                                      <w:szCs w:val="21"/>
                                    </w:rPr>
                                    <w:t>笔记</w:t>
                                  </w: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>：</w:t>
                                  </w:r>
                                  <w:hyperlink r:id="rId9" w:history="1">
                                    <w:r w:rsidR="00CF1990" w:rsidRPr="00CF1990">
                                      <w:rPr>
                                        <w:rStyle w:val="a6"/>
                                        <w:rFonts w:ascii="微软雅黑" w:eastAsia="微软雅黑" w:hAnsi="微软雅黑" w:cs="Arial" w:hint="eastAsia"/>
                                        <w:sz w:val="24"/>
                                        <w:szCs w:val="21"/>
                                      </w:rPr>
                                      <w:t>张敦珂的笔记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7A5F0ED8" w14:textId="77777777" w:rsidR="00ED6D6D" w:rsidRDefault="00930BBA" w:rsidP="00ED6D6D">
                                  <w:pPr>
                                    <w:widowControl/>
                                    <w:jc w:val="right"/>
                                    <w:rPr>
                                      <w:rFonts w:ascii="微软雅黑" w:eastAsia="微软雅黑" w:hAnsi="微软雅黑"/>
                                      <w:b/>
                                      <w:color w:val="1F3864"/>
                                      <w:sz w:val="24"/>
                                    </w:rPr>
                                  </w:pPr>
                                  <w:r w:rsidRPr="00930BBA">
                                    <w:rPr>
                                      <w:rFonts w:ascii="微软雅黑" w:eastAsia="微软雅黑" w:hAnsi="微软雅黑"/>
                                      <w:b/>
                                      <w:noProof/>
                                      <w:color w:val="1F3864"/>
                                      <w:sz w:val="24"/>
                                    </w:rPr>
                                    <w:drawing>
                                      <wp:inline distT="0" distB="0" distL="0" distR="0" wp14:anchorId="15460C59" wp14:editId="1FDDDC0F">
                                        <wp:extent cx="1114213" cy="1671320"/>
                                        <wp:effectExtent l="0" t="0" r="3810" b="508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51b13c1f8aea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14213" cy="1671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6C2FE76" w14:textId="317D93D6" w:rsidR="00DF1022" w:rsidRDefault="00DF1022" w:rsidP="00ED6D6D">
                                  <w:pPr>
                                    <w:widowControl/>
                                    <w:spacing w:line="0" w:lineRule="atLeast"/>
                                    <w:jc w:val="right"/>
                                    <w:rPr>
                                      <w:rFonts w:ascii="微软雅黑" w:eastAsia="微软雅黑" w:hAnsi="微软雅黑" w:cs="黑体"/>
                                      <w:color w:val="262626"/>
                                      <w:sz w:val="18"/>
                                    </w:rPr>
                                  </w:pPr>
                                  <w:r w:rsidRPr="00F57D60">
                                    <w:rPr>
                                      <w:rFonts w:ascii="微软雅黑" w:eastAsia="微软雅黑" w:hAnsi="微软雅黑"/>
                                      <w:b/>
                                      <w:color w:val="1F3864"/>
                                      <w:sz w:val="24"/>
                                    </w:rPr>
                                    <w:t>求职目标：</w:t>
                                  </w:r>
                                  <w:r w:rsidR="008E3BE0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1F3864"/>
                                      <w:sz w:val="24"/>
                                    </w:rPr>
                                    <w:t>前端工程师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588707"/>
                              </w:tblBorders>
                              <w:shd w:val="clear" w:color="auto" w:fill="E7EEDC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367"/>
                              <w:gridCol w:w="5131"/>
                            </w:tblGrid>
                            <w:tr w:rsidR="00C927D1" w14:paraId="63BBA94E" w14:textId="2ABE636D" w:rsidTr="00181BE3">
                              <w:trPr>
                                <w:trHeight w:val="454"/>
                              </w:trPr>
                              <w:tc>
                                <w:tcPr>
                                  <w:tcW w:w="4367" w:type="dxa"/>
                                  <w:tcBorders>
                                    <w:left w:val="single" w:sz="48" w:space="0" w:color="1F4E79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  <w:vAlign w:val="center"/>
                                </w:tcPr>
                                <w:p w14:paraId="066ECD03" w14:textId="37CC37C3" w:rsidR="00C927D1" w:rsidRPr="006D20D9" w:rsidRDefault="00C927D1" w:rsidP="00181BE3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sz w:val="24"/>
                                      <w:szCs w:val="22"/>
                                    </w:rPr>
                                  </w:pPr>
                                  <w:r w:rsidRPr="006D20D9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个人信息</w:t>
                                  </w:r>
                                </w:p>
                              </w:tc>
                              <w:tc>
                                <w:tcPr>
                                  <w:tcW w:w="5131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  <w:vAlign w:val="center"/>
                                </w:tcPr>
                                <w:p w14:paraId="64F906BD" w14:textId="77777777" w:rsidR="00C927D1" w:rsidRDefault="00C927D1" w:rsidP="00181BE3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403C797E" w14:textId="337AF4E4" w:rsidR="00CF1990" w:rsidRDefault="00CF1990" w:rsidP="00CF1990">
                            <w:pPr>
                              <w:spacing w:line="360" w:lineRule="auto"/>
                              <w:ind w:leftChars="100" w:left="21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8F0A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学校</w:t>
                            </w:r>
                            <w:r w:rsidRPr="008F0A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：</w:t>
                            </w:r>
                            <w:r w:rsidRPr="008F0A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重庆理工大学（本科</w:t>
                            </w:r>
                            <w:r w:rsidR="00B0090F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，2016毕业</w:t>
                            </w:r>
                            <w:r w:rsidRPr="008F0A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8F0A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8F0A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专业</w:t>
                            </w:r>
                            <w:r w:rsidRPr="008F0A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：</w:t>
                            </w:r>
                            <w:r w:rsidRPr="008F0A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计算机科学与技术</w:t>
                            </w:r>
                            <w:r w:rsidR="00B0090F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="00B0090F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成绩</w:t>
                            </w:r>
                            <w:r w:rsidRPr="008F0A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前1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0%</w:t>
                            </w:r>
                            <w:r w:rsidRPr="008F0A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Pr="008F0A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Pr="008F0A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Pr="008F0A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年龄：</w:t>
                            </w:r>
                            <w:r w:rsidRPr="008F0A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26</w:t>
                            </w:r>
                          </w:p>
                          <w:p w14:paraId="6B0DB64E" w14:textId="77777777" w:rsidR="00CF1990" w:rsidRPr="008F0AD3" w:rsidRDefault="00CF1990" w:rsidP="00CF1990">
                            <w:pPr>
                              <w:spacing w:line="360" w:lineRule="auto"/>
                              <w:ind w:leftChars="100" w:left="21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个人总结：有强烈的进取心，良好的沟通能力和团队协作精神。</w:t>
                            </w:r>
                          </w:p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85BD24"/>
                              </w:tblBorders>
                              <w:shd w:val="clear" w:color="auto" w:fill="EFF5E5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580"/>
                              <w:gridCol w:w="4918"/>
                            </w:tblGrid>
                            <w:tr w:rsidR="00C927D1" w14:paraId="0B813082" w14:textId="04F15AF9" w:rsidTr="00181BE3">
                              <w:trPr>
                                <w:trHeight w:val="454"/>
                              </w:trPr>
                              <w:tc>
                                <w:tcPr>
                                  <w:tcW w:w="4580" w:type="dxa"/>
                                  <w:tcBorders>
                                    <w:left w:val="single" w:sz="48" w:space="0" w:color="2E74B5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  <w:vAlign w:val="center"/>
                                </w:tcPr>
                                <w:p w14:paraId="12B02B7E" w14:textId="60F575EB" w:rsidR="00C927D1" w:rsidRPr="006D20D9" w:rsidRDefault="008E3BE0" w:rsidP="00181BE3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6D20D9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个人技能</w:t>
                                  </w:r>
                                </w:p>
                              </w:tc>
                              <w:tc>
                                <w:tcPr>
                                  <w:tcW w:w="4918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3A3BBA0E" w14:textId="77777777" w:rsidR="00C927D1" w:rsidRDefault="00C927D1" w:rsidP="006B66D9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4060A38A" w14:textId="77777777" w:rsidR="00CF1990" w:rsidRPr="006D232D" w:rsidRDefault="00CF1990" w:rsidP="00CF1990">
                            <w:pPr>
                              <w:numPr>
                                <w:ilvl w:val="0"/>
                                <w:numId w:val="3"/>
                              </w:numPr>
                              <w:spacing w:line="300" w:lineRule="auto"/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熟练掌握</w:t>
                            </w:r>
                            <w:r w:rsidRPr="00CF36BF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JavaScript、CSS、HTML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熟练运用less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和s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ass等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预处理器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；</w:t>
                            </w:r>
                          </w:p>
                          <w:p w14:paraId="551D05BC" w14:textId="2B0F6390" w:rsidR="00CF1990" w:rsidRPr="00CF1990" w:rsidRDefault="00CF1990" w:rsidP="00CF1990">
                            <w:pPr>
                              <w:numPr>
                                <w:ilvl w:val="0"/>
                                <w:numId w:val="3"/>
                              </w:numPr>
                              <w:spacing w:line="300" w:lineRule="auto"/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熟练掌握</w:t>
                            </w:r>
                            <w:r w:rsidRPr="00CF36BF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React、</w:t>
                            </w:r>
                            <w:proofErr w:type="spellStart"/>
                            <w:r w:rsidRPr="00CF36BF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Vue</w:t>
                            </w:r>
                            <w:proofErr w:type="spellEnd"/>
                            <w:r w:rsidRPr="00CF36BF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 xml:space="preserve"> 等前端框架及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其</w:t>
                            </w:r>
                            <w:r w:rsidRPr="00CF36BF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全家桶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，熟悉微信小程序开发，具备丰富的</w:t>
                            </w:r>
                            <w:r w:rsidRPr="00CF36BF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复杂项目开发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经验；</w:t>
                            </w:r>
                          </w:p>
                          <w:p w14:paraId="637305AF" w14:textId="79B2B2B5" w:rsidR="008E3BE0" w:rsidRPr="00CF1990" w:rsidRDefault="00CF1990" w:rsidP="00CF1990">
                            <w:pPr>
                              <w:numPr>
                                <w:ilvl w:val="0"/>
                                <w:numId w:val="3"/>
                              </w:numPr>
                              <w:spacing w:line="300" w:lineRule="auto"/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熟练使用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进行项目版本管理；</w:t>
                            </w:r>
                          </w:p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A3DA44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674"/>
                              <w:gridCol w:w="4824"/>
                            </w:tblGrid>
                            <w:tr w:rsidR="00C927D1" w14:paraId="278C5380" w14:textId="504947D9" w:rsidTr="00181BE3">
                              <w:trPr>
                                <w:trHeight w:val="454"/>
                              </w:trPr>
                              <w:tc>
                                <w:tcPr>
                                  <w:tcW w:w="4674" w:type="dxa"/>
                                  <w:tcBorders>
                                    <w:left w:val="single" w:sz="48" w:space="0" w:color="8EAADB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  <w:vAlign w:val="center"/>
                                </w:tcPr>
                                <w:p w14:paraId="4469BD34" w14:textId="677B41D3" w:rsidR="00C927D1" w:rsidRPr="006D20D9" w:rsidRDefault="008E3BE0" w:rsidP="00181BE3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6D20D9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项目经历</w:t>
                                  </w:r>
                                </w:p>
                              </w:tc>
                              <w:tc>
                                <w:tcPr>
                                  <w:tcW w:w="4824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26562A1F" w14:textId="77777777" w:rsidR="00C927D1" w:rsidRDefault="00C927D1" w:rsidP="006B66D9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08313ED0" w14:textId="77777777" w:rsidR="00CF1990" w:rsidRPr="00181BE3" w:rsidRDefault="00CF1990" w:rsidP="00CF1990">
                            <w:pPr>
                              <w:spacing w:line="276" w:lineRule="auto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</w:pPr>
                            <w:r w:rsidRPr="00181BE3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6</w:t>
                            </w:r>
                            <w:r w:rsidRPr="00181BE3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至201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9</w:t>
                            </w:r>
                            <w:r w:rsidRPr="00181BE3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 xml:space="preserve">8            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SASS分销小程序</w:t>
                            </w:r>
                            <w:r w:rsidRPr="00181BE3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 xml:space="preserve">             </w:t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前端开发</w:t>
                            </w:r>
                          </w:p>
                          <w:p w14:paraId="644375D2" w14:textId="77777777" w:rsidR="00CF1990" w:rsidRDefault="00CF1990" w:rsidP="00CF199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采用原生开发+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vant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UI，样式采用BEM规范，项目结构清晰；</w:t>
                            </w:r>
                          </w:p>
                          <w:p w14:paraId="0B0BE557" w14:textId="77777777" w:rsidR="00CF1990" w:rsidRPr="002759D8" w:rsidRDefault="00CF1990" w:rsidP="00CF199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主要负责整个项目的商品、购物车、SKU和店铺等核心业务模块的研发；</w:t>
                            </w:r>
                          </w:p>
                          <w:p w14:paraId="0B9F0828" w14:textId="22C63BF3" w:rsidR="00CF1990" w:rsidRPr="00DD40FA" w:rsidRDefault="00CF1990" w:rsidP="00DD40FA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封装了微信的接口请求、样式组件和业务组件，极大程度上提升了团队的开发效率；</w:t>
                            </w:r>
                          </w:p>
                          <w:p w14:paraId="14723238" w14:textId="77777777" w:rsidR="00CF1990" w:rsidRPr="00181BE3" w:rsidRDefault="00CF1990" w:rsidP="00CF1990">
                            <w:pPr>
                              <w:spacing w:beforeLines="50" w:before="156" w:line="276" w:lineRule="auto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</w:pP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8</w:t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10</w:t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至201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9</w:t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 xml:space="preserve">4            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行业云</w:t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前端开发</w:t>
                            </w:r>
                          </w:p>
                          <w:p w14:paraId="7BFD4483" w14:textId="77777777" w:rsidR="00CF1990" w:rsidRDefault="00CF1990" w:rsidP="00CF199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技术栈采用react，react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router，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redux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和ant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 xml:space="preserve"> d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sign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；</w:t>
                            </w:r>
                          </w:p>
                          <w:p w14:paraId="3E3A624E" w14:textId="77777777" w:rsidR="00CF1990" w:rsidRDefault="00CF1990" w:rsidP="00CF199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主要负责用户体系、商品，工单，发票，合同和营销等业务逻辑模块的研发；</w:t>
                            </w:r>
                          </w:p>
                          <w:p w14:paraId="60DA28F8" w14:textId="77777777" w:rsidR="00CF1990" w:rsidRPr="007305AD" w:rsidRDefault="00CF1990" w:rsidP="00CF199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非对称加密进行登录，token保持登录状态，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axi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与后台交互数据；</w:t>
                            </w:r>
                          </w:p>
                          <w:p w14:paraId="74880281" w14:textId="56BF2CA4" w:rsidR="00DD40FA" w:rsidRPr="00DD40FA" w:rsidRDefault="00CF1990" w:rsidP="00DD40FA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解决了火狐、谷歌、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浏览器兼容性问题，使各个浏览器行为保持一致</w:t>
                            </w:r>
                            <w:r w:rsidRPr="00022DBE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；</w:t>
                            </w:r>
                          </w:p>
                          <w:p w14:paraId="5DFDA635" w14:textId="77777777" w:rsidR="00CF1990" w:rsidRPr="00181BE3" w:rsidRDefault="00CF1990" w:rsidP="00CF1990">
                            <w:pPr>
                              <w:spacing w:beforeLines="50" w:before="156" w:line="276" w:lineRule="auto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</w:pP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7</w:t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.9至201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8</w:t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.9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曼容豪世商城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前端开发</w:t>
                            </w:r>
                          </w:p>
                          <w:p w14:paraId="66DE2574" w14:textId="77777777" w:rsidR="00CF1990" w:rsidRPr="00F7615A" w:rsidRDefault="00CF1990" w:rsidP="00CF199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PC端使用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全家桶+e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lement UI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，移动端采用rem进行响应式布局；</w:t>
                            </w:r>
                          </w:p>
                          <w:p w14:paraId="734FCA0D" w14:textId="77777777" w:rsidR="00CF1990" w:rsidRDefault="00CF1990" w:rsidP="00CF199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主要负责商品、分享、订单、逆向交易和支付等核心业务模块的研发；</w:t>
                            </w:r>
                          </w:p>
                          <w:p w14:paraId="579068EA" w14:textId="086B4982" w:rsidR="00A30EDE" w:rsidRDefault="00CF1990" w:rsidP="00CF199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使用了移动端列表缓存数据和图片懒加载等技术，以优化首屏加载速度和提高用户体验</w:t>
                            </w:r>
                          </w:p>
                          <w:p w14:paraId="16EFAA90" w14:textId="1A380272" w:rsidR="00CF1990" w:rsidRPr="008B78F8" w:rsidRDefault="00CF1990" w:rsidP="00CF199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we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bsocket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与后台进行长连接，接收并发送消息后进行业务操作；</w:t>
                            </w:r>
                          </w:p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CAEF38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060"/>
                              <w:gridCol w:w="5438"/>
                            </w:tblGrid>
                            <w:tr w:rsidR="000551AF" w14:paraId="00C464FD" w14:textId="512F33BF" w:rsidTr="00181BE3">
                              <w:trPr>
                                <w:trHeight w:val="454"/>
                              </w:trPr>
                              <w:tc>
                                <w:tcPr>
                                  <w:tcW w:w="4060" w:type="dxa"/>
                                  <w:tcBorders>
                                    <w:left w:val="single" w:sz="48" w:space="0" w:color="9CC2E5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  <w:vAlign w:val="center"/>
                                </w:tcPr>
                                <w:p w14:paraId="21DEF0B0" w14:textId="38839172" w:rsidR="000551AF" w:rsidRPr="006D20D9" w:rsidRDefault="008E3BE0" w:rsidP="00181BE3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6D20D9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工作经历</w:t>
                                  </w:r>
                                </w:p>
                              </w:tc>
                              <w:tc>
                                <w:tcPr>
                                  <w:tcW w:w="5438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1AE10878" w14:textId="77777777" w:rsidR="000551AF" w:rsidRDefault="000551AF" w:rsidP="006B66D9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1493B7FC" w14:textId="63C871E7" w:rsidR="007B2D84" w:rsidRPr="00181BE3" w:rsidRDefault="007B2D84" w:rsidP="007B2D84">
                            <w:pPr>
                              <w:spacing w:beforeLines="50" w:before="156" w:line="276" w:lineRule="auto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</w:pP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2017.9至今</w:t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  <w:t>杭州不匠</w:t>
                            </w:r>
                            <w:r w:rsidRPr="00181BE3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科技有限公司</w:t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181BE3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前端</w:t>
                            </w:r>
                          </w:p>
                          <w:p w14:paraId="0BFD6FD7" w14:textId="39E9AECD" w:rsidR="007B2D84" w:rsidRPr="00E54798" w:rsidRDefault="007B2D84" w:rsidP="00E54798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 w:rsidRPr="007B2D84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负责开发小组的工作调度、人员职能安排与分配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，项目的c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ode review</w:t>
                            </w:r>
                            <w:r w:rsidRPr="00022DBE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；</w:t>
                            </w:r>
                          </w:p>
                          <w:p w14:paraId="39E49C81" w14:textId="47E5EB15" w:rsidR="00A909FE" w:rsidRPr="00F35FBF" w:rsidRDefault="00E54798" w:rsidP="00F35FBF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组织前端小组分享，负责前端技术框架的选型，搭建项目工程框架</w:t>
                            </w:r>
                            <w:r w:rsidR="00F35FBF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，前端研发</w:t>
                            </w:r>
                          </w:p>
                          <w:p w14:paraId="36D6CDC8" w14:textId="23C4776F" w:rsidR="00A909FE" w:rsidRPr="00A909FE" w:rsidRDefault="00A909FE" w:rsidP="00A909FE">
                            <w:pPr>
                              <w:spacing w:line="276" w:lineRule="auto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2016.3至</w:t>
                            </w:r>
                            <w:r w:rsidR="00732955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201</w:t>
                            </w:r>
                            <w:r w:rsidR="00732955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.7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A909FE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 xml:space="preserve">德勤全球交互中心 </w:t>
                            </w:r>
                            <w:r w:rsidRPr="00A909FE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A909FE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A909FE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A909FE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A909FE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A909FE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前端</w:t>
                            </w:r>
                          </w:p>
                          <w:p w14:paraId="4DB943D7" w14:textId="0B83B0CC" w:rsidR="003A15EF" w:rsidRPr="00CF1990" w:rsidRDefault="0073704E" w:rsidP="00CF1990">
                            <w:pPr>
                              <w:spacing w:line="276" w:lineRule="auto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在移动端开发担任核心研发成员，成功参与后台项目和</w:t>
                            </w:r>
                            <w:r w:rsidR="00F35FBF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移动端项目，为客户提供了创造性的解决方案。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267F2" id="_x0000_t202" coordsize="21600,21600" o:spt="202" path="m0,0l0,21600,21600,21600,21600,0xe">
                <v:stroke joinstyle="miter"/>
                <v:path gradientshapeok="t" o:connecttype="rect"/>
              </v:shapetype>
              <v:shape id="文本框 6" o:spid="_x0000_s1026" type="#_x0000_t202" style="position:absolute;margin-left:4.95pt;margin-top:-9.95pt;width:483pt;height:75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" filled="f" stroked="f">
                <v:textbox>
                  <w:txbxContent>
                    <w:tbl>
                      <w:tblPr>
                        <w:tblStyle w:val="a5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581"/>
                        <w:gridCol w:w="2791"/>
                      </w:tblGrid>
                      <w:tr w:rsidR="00DF1022" w14:paraId="51A8B6F4" w14:textId="77777777" w:rsidTr="00181BE3">
                        <w:trPr>
                          <w:trHeight w:val="2835"/>
                        </w:trPr>
                        <w:tc>
                          <w:tcPr>
                            <w:tcW w:w="6799" w:type="dxa"/>
                          </w:tcPr>
                          <w:p w14:paraId="0176AEF6" w14:textId="0628601E" w:rsidR="00DF1022" w:rsidRPr="00A5541F" w:rsidRDefault="00DF1022" w:rsidP="006B66D9">
                            <w:pPr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color w:val="1F3864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br w:type="page"/>
                            </w:r>
                            <w:r w:rsidR="008E3BE0">
                              <w:rPr>
                                <w:rFonts w:ascii="微软雅黑" w:eastAsia="微软雅黑" w:hAnsi="微软雅黑" w:cs="Arial" w:hint="eastAsia"/>
                                <w:b/>
                                <w:color w:val="1F3864"/>
                                <w:sz w:val="48"/>
                                <w:szCs w:val="28"/>
                              </w:rPr>
                              <w:t>张敦珂</w:t>
                            </w:r>
                          </w:p>
                          <w:p w14:paraId="4122CE56" w14:textId="45180245" w:rsidR="00DF1022" w:rsidRPr="00916CE8" w:rsidRDefault="002D2432" w:rsidP="00181BE3">
                            <w:pPr>
                              <w:jc w:val="left"/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</w:pPr>
                            <w:r w:rsidRPr="00B901F3"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>电话</w:t>
                            </w:r>
                            <w:r w:rsidR="00DF1022" w:rsidRPr="00916CE8">
                              <w:rPr>
                                <w:rFonts w:ascii="微软雅黑" w:eastAsia="微软雅黑" w:hAnsi="微软雅黑" w:cs="Arial"/>
                                <w:color w:val="1F3864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DF1022" w:rsidRPr="00916CE8"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  <w:t xml:space="preserve">: </w:t>
                            </w:r>
                            <w:r w:rsidR="008E3BE0"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  <w:t>18258256215</w:t>
                            </w:r>
                          </w:p>
                          <w:p w14:paraId="6F529135" w14:textId="31C35C57" w:rsidR="00DF1022" w:rsidRPr="00916CE8" w:rsidRDefault="002D2432" w:rsidP="00181BE3">
                            <w:pPr>
                              <w:widowControl/>
                              <w:jc w:val="left"/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</w:pPr>
                            <w:r w:rsidRPr="00B901F3"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>邮件</w:t>
                            </w:r>
                            <w:r w:rsidR="00DF1022" w:rsidRPr="00916CE8"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  <w:t>：</w:t>
                            </w:r>
                            <w:hyperlink r:id="rId11" w:history="1">
                              <w:r w:rsidR="008E3BE0" w:rsidRPr="008E3BE0">
                                <w:rPr>
                                  <w:rStyle w:val="a6"/>
                                  <w:rFonts w:ascii="微软雅黑" w:eastAsia="微软雅黑" w:hAnsi="微软雅黑" w:cs="Arial"/>
                                  <w:sz w:val="24"/>
                                  <w:szCs w:val="21"/>
                                </w:rPr>
                                <w:t>598159298@qq</w:t>
                              </w:r>
                              <w:r w:rsidR="008E3BE0" w:rsidRPr="00155D20">
                                <w:rPr>
                                  <w:rStyle w:val="a6"/>
                                  <w:rFonts w:ascii="微软雅黑" w:eastAsia="微软雅黑" w:hAnsi="微软雅黑" w:cs="Arial"/>
                                  <w:sz w:val="24"/>
                                  <w:szCs w:val="21"/>
                                </w:rPr>
                                <w:t>.com</w:t>
                              </w:r>
                            </w:hyperlink>
                          </w:p>
                          <w:p w14:paraId="4D998CFF" w14:textId="6903671E" w:rsidR="00DF1022" w:rsidRPr="00372C35" w:rsidRDefault="00B74991" w:rsidP="00181BE3">
                            <w:pPr>
                              <w:widowControl/>
                              <w:jc w:val="left"/>
                              <w:rPr>
                                <w:rFonts w:ascii="Calibri" w:hAnsi="Calibri" w:cs="Arial"/>
                                <w:color w:val="1F3864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>个人</w:t>
                            </w:r>
                            <w:r w:rsidRPr="00B901F3">
                              <w:rPr>
                                <w:rFonts w:ascii="微软雅黑" w:eastAsia="微软雅黑" w:hAnsi="微软雅黑" w:cs="Arial" w:hint="eastAsia"/>
                                <w:b/>
                                <w:color w:val="1F3864"/>
                                <w:sz w:val="24"/>
                                <w:szCs w:val="21"/>
                              </w:rPr>
                              <w:t>笔记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>：</w:t>
                            </w:r>
                            <w:hyperlink r:id="rId12" w:history="1">
                              <w:r w:rsidR="00CF1990" w:rsidRPr="00CF1990">
                                <w:rPr>
                                  <w:rStyle w:val="a6"/>
                                  <w:rFonts w:ascii="微软雅黑" w:eastAsia="微软雅黑" w:hAnsi="微软雅黑" w:cs="Arial" w:hint="eastAsia"/>
                                  <w:sz w:val="24"/>
                                  <w:szCs w:val="21"/>
                                </w:rPr>
                                <w:t>张敦珂的笔记</w:t>
                              </w:r>
                            </w:hyperlink>
                          </w:p>
                        </w:tc>
                        <w:tc>
                          <w:tcPr>
                            <w:tcW w:w="2835" w:type="dxa"/>
                          </w:tcPr>
                          <w:p w14:paraId="7A5F0ED8" w14:textId="77777777" w:rsidR="00ED6D6D" w:rsidRDefault="00930BBA" w:rsidP="00ED6D6D">
                            <w:pPr>
                              <w:widowControl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1F3864"/>
                                <w:sz w:val="24"/>
                              </w:rPr>
                            </w:pPr>
                            <w:r w:rsidRPr="00930BBA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1F3864"/>
                                <w:sz w:val="24"/>
                              </w:rPr>
                              <w:drawing>
                                <wp:inline distT="0" distB="0" distL="0" distR="0" wp14:anchorId="15460C59" wp14:editId="1FDDDC0F">
                                  <wp:extent cx="1114213" cy="1671320"/>
                                  <wp:effectExtent l="0" t="0" r="3810" b="508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51b13c1f8ae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4213" cy="1671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C2FE76" w14:textId="317D93D6" w:rsidR="00DF1022" w:rsidRDefault="00DF1022" w:rsidP="00ED6D6D">
                            <w:pPr>
                              <w:widowControl/>
                              <w:spacing w:line="0" w:lineRule="atLeast"/>
                              <w:jc w:val="right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F57D60">
                              <w:rPr>
                                <w:rFonts w:ascii="微软雅黑" w:eastAsia="微软雅黑" w:hAnsi="微软雅黑"/>
                                <w:b/>
                                <w:color w:val="1F3864"/>
                                <w:sz w:val="24"/>
                              </w:rPr>
                              <w:t>求职目标：</w:t>
                            </w:r>
                            <w:r w:rsidR="008E3BE0">
                              <w:rPr>
                                <w:rFonts w:ascii="微软雅黑" w:eastAsia="微软雅黑" w:hAnsi="微软雅黑" w:hint="eastAsia"/>
                                <w:b/>
                                <w:color w:val="1F3864"/>
                                <w:sz w:val="24"/>
                              </w:rPr>
                              <w:t>前端工程师</w:t>
                            </w:r>
                          </w:p>
                        </w:tc>
                      </w:tr>
                    </w:tbl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588707"/>
                        </w:tblBorders>
                        <w:shd w:val="clear" w:color="auto" w:fill="E7EEDC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367"/>
                        <w:gridCol w:w="5131"/>
                      </w:tblGrid>
                      <w:tr w:rsidR="00C927D1" w14:paraId="63BBA94E" w14:textId="2ABE636D" w:rsidTr="00181BE3">
                        <w:trPr>
                          <w:trHeight w:val="454"/>
                        </w:trPr>
                        <w:tc>
                          <w:tcPr>
                            <w:tcW w:w="4367" w:type="dxa"/>
                            <w:tcBorders>
                              <w:left w:val="single" w:sz="48" w:space="0" w:color="1F4E79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  <w:vAlign w:val="center"/>
                          </w:tcPr>
                          <w:p w14:paraId="066ECD03" w14:textId="37CC37C3" w:rsidR="00C927D1" w:rsidRPr="006D20D9" w:rsidRDefault="00C927D1" w:rsidP="00181BE3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r w:rsidRPr="006D20D9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个人信息</w:t>
                            </w:r>
                          </w:p>
                        </w:tc>
                        <w:tc>
                          <w:tcPr>
                            <w:tcW w:w="5131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  <w:vAlign w:val="center"/>
                          </w:tcPr>
                          <w:p w14:paraId="64F906BD" w14:textId="77777777" w:rsidR="00C927D1" w:rsidRDefault="00C927D1" w:rsidP="00181BE3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403C797E" w14:textId="337AF4E4" w:rsidR="00CF1990" w:rsidRDefault="00CF1990" w:rsidP="00CF1990">
                      <w:pPr>
                        <w:spacing w:line="360" w:lineRule="auto"/>
                        <w:ind w:leftChars="100" w:left="21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8F0A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学校</w:t>
                      </w:r>
                      <w:r w:rsidRPr="008F0A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：</w:t>
                      </w:r>
                      <w:r w:rsidRPr="008F0A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重庆理工大学（本科</w:t>
                      </w:r>
                      <w:r w:rsidR="00B0090F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，2016毕业</w:t>
                      </w:r>
                      <w:r w:rsidRPr="008F0A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）</w:t>
                      </w:r>
                      <w:r w:rsidRPr="008F0A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8F0A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专业</w:t>
                      </w:r>
                      <w:r w:rsidRPr="008F0A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：</w:t>
                      </w:r>
                      <w:r w:rsidRPr="008F0A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计算机科学与技术</w:t>
                      </w:r>
                      <w:r w:rsidR="00B0090F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="00B0090F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成绩</w:t>
                      </w:r>
                      <w:r w:rsidRPr="008F0A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前1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0%</w:t>
                      </w:r>
                      <w:r w:rsidRPr="008F0A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Pr="008F0A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Pr="008F0A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Pr="008F0A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年龄：</w:t>
                      </w:r>
                      <w:r w:rsidRPr="008F0A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26</w:t>
                      </w:r>
                    </w:p>
                    <w:p w14:paraId="6B0DB64E" w14:textId="77777777" w:rsidR="00CF1990" w:rsidRPr="008F0AD3" w:rsidRDefault="00CF1990" w:rsidP="00CF1990">
                      <w:pPr>
                        <w:spacing w:line="360" w:lineRule="auto"/>
                        <w:ind w:leftChars="100" w:left="21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个人总结：有强烈的进取心，良好的沟通能力和团队协作精神。</w:t>
                      </w:r>
                    </w:p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85BD24"/>
                        </w:tblBorders>
                        <w:shd w:val="clear" w:color="auto" w:fill="EFF5E5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580"/>
                        <w:gridCol w:w="4918"/>
                      </w:tblGrid>
                      <w:tr w:rsidR="00C927D1" w14:paraId="0B813082" w14:textId="04F15AF9" w:rsidTr="00181BE3">
                        <w:trPr>
                          <w:trHeight w:val="454"/>
                        </w:trPr>
                        <w:tc>
                          <w:tcPr>
                            <w:tcW w:w="4580" w:type="dxa"/>
                            <w:tcBorders>
                              <w:left w:val="single" w:sz="48" w:space="0" w:color="2E74B5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  <w:vAlign w:val="center"/>
                          </w:tcPr>
                          <w:p w14:paraId="12B02B7E" w14:textId="60F575EB" w:rsidR="00C927D1" w:rsidRPr="006D20D9" w:rsidRDefault="008E3BE0" w:rsidP="00181BE3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6D20D9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个人技能</w:t>
                            </w:r>
                          </w:p>
                        </w:tc>
                        <w:tc>
                          <w:tcPr>
                            <w:tcW w:w="4918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3A3BBA0E" w14:textId="77777777" w:rsidR="00C927D1" w:rsidRDefault="00C927D1" w:rsidP="006B66D9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4060A38A" w14:textId="77777777" w:rsidR="00CF1990" w:rsidRPr="006D232D" w:rsidRDefault="00CF1990" w:rsidP="00CF1990">
                      <w:pPr>
                        <w:numPr>
                          <w:ilvl w:val="0"/>
                          <w:numId w:val="3"/>
                        </w:numPr>
                        <w:spacing w:line="300" w:lineRule="auto"/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熟练掌握</w:t>
                      </w:r>
                      <w:r w:rsidRPr="00CF36BF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JavaScript、CSS、HTML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熟练运用less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和s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ass等</w:t>
                      </w:r>
                      <w:proofErr w:type="spellStart"/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css</w:t>
                      </w:r>
                      <w:proofErr w:type="spellEnd"/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预处理器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；</w:t>
                      </w:r>
                    </w:p>
                    <w:p w14:paraId="551D05BC" w14:textId="2B0F6390" w:rsidR="00CF1990" w:rsidRPr="00CF1990" w:rsidRDefault="00CF1990" w:rsidP="00CF1990">
                      <w:pPr>
                        <w:numPr>
                          <w:ilvl w:val="0"/>
                          <w:numId w:val="3"/>
                        </w:numPr>
                        <w:spacing w:line="300" w:lineRule="auto"/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熟练掌握</w:t>
                      </w:r>
                      <w:r w:rsidRPr="00CF36BF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React、</w:t>
                      </w:r>
                      <w:proofErr w:type="spellStart"/>
                      <w:r w:rsidRPr="00CF36BF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Vue</w:t>
                      </w:r>
                      <w:proofErr w:type="spellEnd"/>
                      <w:r w:rsidRPr="00CF36BF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 xml:space="preserve"> 等前端框架及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其</w:t>
                      </w:r>
                      <w:r w:rsidRPr="00CF36BF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全家桶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，熟悉微信小程序开发，具备丰富的</w:t>
                      </w:r>
                      <w:r w:rsidRPr="00CF36BF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复杂项目开发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经验；</w:t>
                      </w:r>
                    </w:p>
                    <w:p w14:paraId="637305AF" w14:textId="79B2B2B5" w:rsidR="008E3BE0" w:rsidRPr="00CF1990" w:rsidRDefault="00CF1990" w:rsidP="00CF1990">
                      <w:pPr>
                        <w:numPr>
                          <w:ilvl w:val="0"/>
                          <w:numId w:val="3"/>
                        </w:numPr>
                        <w:spacing w:line="300" w:lineRule="auto"/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熟练使用</w:t>
                      </w:r>
                      <w:proofErr w:type="spellStart"/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G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it</w:t>
                      </w:r>
                      <w:proofErr w:type="spellEnd"/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进行项目版本管理；</w:t>
                      </w:r>
                    </w:p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A3DA44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674"/>
                        <w:gridCol w:w="4824"/>
                      </w:tblGrid>
                      <w:tr w:rsidR="00C927D1" w14:paraId="278C5380" w14:textId="504947D9" w:rsidTr="00181BE3">
                        <w:trPr>
                          <w:trHeight w:val="454"/>
                        </w:trPr>
                        <w:tc>
                          <w:tcPr>
                            <w:tcW w:w="4674" w:type="dxa"/>
                            <w:tcBorders>
                              <w:left w:val="single" w:sz="48" w:space="0" w:color="8EAADB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  <w:vAlign w:val="center"/>
                          </w:tcPr>
                          <w:p w14:paraId="4469BD34" w14:textId="677B41D3" w:rsidR="00C927D1" w:rsidRPr="006D20D9" w:rsidRDefault="008E3BE0" w:rsidP="00181BE3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6D20D9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项目经历</w:t>
                            </w:r>
                          </w:p>
                        </w:tc>
                        <w:tc>
                          <w:tcPr>
                            <w:tcW w:w="4824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26562A1F" w14:textId="77777777" w:rsidR="00C927D1" w:rsidRDefault="00C927D1" w:rsidP="006B66D9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08313ED0" w14:textId="77777777" w:rsidR="00CF1990" w:rsidRPr="00181BE3" w:rsidRDefault="00CF1990" w:rsidP="00CF1990">
                      <w:pPr>
                        <w:spacing w:line="276" w:lineRule="auto"/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</w:pPr>
                      <w:r w:rsidRPr="00181BE3"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201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9</w:t>
                      </w: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6</w:t>
                      </w:r>
                      <w:r w:rsidRPr="00181BE3"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至201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9</w:t>
                      </w:r>
                      <w:r w:rsidRPr="00181BE3"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 xml:space="preserve">8            </w:t>
                      </w: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SASS分销小程序</w:t>
                      </w:r>
                      <w:r w:rsidRPr="00181BE3"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 xml:space="preserve">             </w:t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前端开发</w:t>
                      </w:r>
                    </w:p>
                    <w:p w14:paraId="644375D2" w14:textId="77777777" w:rsidR="00CF1990" w:rsidRDefault="00CF1990" w:rsidP="00CF199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采用原生开发+</w:t>
                      </w:r>
                      <w:proofErr w:type="spellStart"/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vant</w:t>
                      </w:r>
                      <w:proofErr w:type="spellEnd"/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UI，样式采用BEM规范，项目结构清晰；</w:t>
                      </w:r>
                    </w:p>
                    <w:p w14:paraId="0B0BE557" w14:textId="77777777" w:rsidR="00CF1990" w:rsidRPr="002759D8" w:rsidRDefault="00CF1990" w:rsidP="00CF199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主要负责整个项目的商品、购物车、SKU和店铺等核心业务模块的研发；</w:t>
                      </w:r>
                    </w:p>
                    <w:p w14:paraId="0B9F0828" w14:textId="22C63BF3" w:rsidR="00CF1990" w:rsidRPr="00DD40FA" w:rsidRDefault="00CF1990" w:rsidP="00DD40FA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封装了微信的接口请求、样式组件和业务组件，极大程度上提升了团队的开发效率；</w:t>
                      </w:r>
                    </w:p>
                    <w:p w14:paraId="14723238" w14:textId="77777777" w:rsidR="00CF1990" w:rsidRPr="00181BE3" w:rsidRDefault="00CF1990" w:rsidP="00CF1990">
                      <w:pPr>
                        <w:spacing w:beforeLines="50" w:before="156" w:line="276" w:lineRule="auto"/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</w:pP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201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8</w:t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10</w:t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至201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9</w:t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 xml:space="preserve">4            </w:t>
                      </w: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行业云</w:t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 xml:space="preserve">                       </w:t>
                      </w: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前端开发</w:t>
                      </w:r>
                    </w:p>
                    <w:p w14:paraId="7BFD4483" w14:textId="77777777" w:rsidR="00CF1990" w:rsidRDefault="00CF1990" w:rsidP="00CF199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技术栈采用react，react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-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router，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redux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和ant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 xml:space="preserve"> d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e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sign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；</w:t>
                      </w:r>
                    </w:p>
                    <w:p w14:paraId="3E3A624E" w14:textId="77777777" w:rsidR="00CF1990" w:rsidRDefault="00CF1990" w:rsidP="00CF199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主要负责用户体系、商品，工单，发票，合同和营销等业务逻辑模块的研发；</w:t>
                      </w:r>
                    </w:p>
                    <w:p w14:paraId="60DA28F8" w14:textId="77777777" w:rsidR="00CF1990" w:rsidRPr="007305AD" w:rsidRDefault="00CF1990" w:rsidP="00CF199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使用</w:t>
                      </w:r>
                      <w:proofErr w:type="spellStart"/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r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sa</w:t>
                      </w:r>
                      <w:proofErr w:type="spellEnd"/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非对称加密进行登录，token保持登录状态，</w:t>
                      </w:r>
                      <w:proofErr w:type="spellStart"/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axi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os</w:t>
                      </w:r>
                      <w:proofErr w:type="spellEnd"/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与后台交互数据；</w:t>
                      </w:r>
                    </w:p>
                    <w:p w14:paraId="74880281" w14:textId="56BF2CA4" w:rsidR="00DD40FA" w:rsidRPr="00DD40FA" w:rsidRDefault="00CF1990" w:rsidP="00DD40FA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解决了火狐、谷歌、</w:t>
                      </w:r>
                      <w:proofErr w:type="spellStart"/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i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e</w:t>
                      </w:r>
                      <w:proofErr w:type="spellEnd"/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浏览器兼容性问题，使各个浏览器行为保持一致</w:t>
                      </w:r>
                      <w:r w:rsidRPr="00022DBE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；</w:t>
                      </w:r>
                    </w:p>
                    <w:p w14:paraId="5DFDA635" w14:textId="77777777" w:rsidR="00CF1990" w:rsidRPr="00181BE3" w:rsidRDefault="00CF1990" w:rsidP="00CF1990">
                      <w:pPr>
                        <w:spacing w:beforeLines="50" w:before="156" w:line="276" w:lineRule="auto"/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</w:pP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201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7</w:t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.9至201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8</w:t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.9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曼容豪世商城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 xml:space="preserve">                 </w:t>
                      </w: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前端开发</w:t>
                      </w:r>
                    </w:p>
                    <w:p w14:paraId="66DE2574" w14:textId="77777777" w:rsidR="00CF1990" w:rsidRPr="00F7615A" w:rsidRDefault="00CF1990" w:rsidP="00CF199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PC端使用</w:t>
                      </w:r>
                      <w:proofErr w:type="spellStart"/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全家桶+e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lement UI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，移动端采用rem进行响应式布局；</w:t>
                      </w:r>
                    </w:p>
                    <w:p w14:paraId="734FCA0D" w14:textId="77777777" w:rsidR="00CF1990" w:rsidRDefault="00CF1990" w:rsidP="00CF199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主要负责商品、分享、订单、逆向交易和支付等核心业务模块的研发；</w:t>
                      </w:r>
                    </w:p>
                    <w:p w14:paraId="579068EA" w14:textId="086B4982" w:rsidR="00A30EDE" w:rsidRDefault="00CF1990" w:rsidP="00CF199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使用了移动端列表缓存数据和图片懒加载等技术，以优化首屏加载速度和提高用户体验</w:t>
                      </w:r>
                    </w:p>
                    <w:p w14:paraId="16EFAA90" w14:textId="1A380272" w:rsidR="00CF1990" w:rsidRPr="008B78F8" w:rsidRDefault="00CF1990" w:rsidP="00CF199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用</w:t>
                      </w:r>
                      <w:proofErr w:type="spellStart"/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we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bsocket</w:t>
                      </w:r>
                      <w:proofErr w:type="spellEnd"/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与后台进行长连接，接收并发送消息后进行业务操作；</w:t>
                      </w:r>
                    </w:p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CAEF38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060"/>
                        <w:gridCol w:w="5438"/>
                      </w:tblGrid>
                      <w:tr w:rsidR="000551AF" w14:paraId="00C464FD" w14:textId="512F33BF" w:rsidTr="00181BE3">
                        <w:trPr>
                          <w:trHeight w:val="454"/>
                        </w:trPr>
                        <w:tc>
                          <w:tcPr>
                            <w:tcW w:w="4060" w:type="dxa"/>
                            <w:tcBorders>
                              <w:left w:val="single" w:sz="48" w:space="0" w:color="9CC2E5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  <w:vAlign w:val="center"/>
                          </w:tcPr>
                          <w:p w14:paraId="21DEF0B0" w14:textId="38839172" w:rsidR="000551AF" w:rsidRPr="006D20D9" w:rsidRDefault="008E3BE0" w:rsidP="00181BE3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6D20D9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工作经历</w:t>
                            </w:r>
                          </w:p>
                        </w:tc>
                        <w:tc>
                          <w:tcPr>
                            <w:tcW w:w="5438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1AE10878" w14:textId="77777777" w:rsidR="000551AF" w:rsidRDefault="000551AF" w:rsidP="006B66D9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1493B7FC" w14:textId="63C871E7" w:rsidR="007B2D84" w:rsidRPr="00181BE3" w:rsidRDefault="007B2D84" w:rsidP="007B2D84">
                      <w:pPr>
                        <w:spacing w:beforeLines="50" w:before="156" w:line="276" w:lineRule="auto"/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</w:pP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2017.9至今</w:t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  <w:t>杭州不匠</w:t>
                      </w:r>
                      <w:r w:rsidRPr="00181BE3"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科技有限公司</w:t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181BE3"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前端</w:t>
                      </w:r>
                    </w:p>
                    <w:p w14:paraId="0BFD6FD7" w14:textId="39E9AECD" w:rsidR="007B2D84" w:rsidRPr="00E54798" w:rsidRDefault="007B2D84" w:rsidP="00E54798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 w:rsidRPr="007B2D84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负责开发小组的工作调度、人员职能安排与分配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，项目的c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ode review</w:t>
                      </w:r>
                      <w:r w:rsidRPr="00022DBE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；</w:t>
                      </w:r>
                    </w:p>
                    <w:p w14:paraId="39E49C81" w14:textId="47E5EB15" w:rsidR="00A909FE" w:rsidRPr="00F35FBF" w:rsidRDefault="00E54798" w:rsidP="00F35FBF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组织前端小组分享，负责前端技术框架的选型，搭建项目工程框架</w:t>
                      </w:r>
                      <w:r w:rsidR="00F35FBF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，前端研发</w:t>
                      </w:r>
                    </w:p>
                    <w:p w14:paraId="36D6CDC8" w14:textId="23C4776F" w:rsidR="00A909FE" w:rsidRPr="00A909FE" w:rsidRDefault="00A909FE" w:rsidP="00A909FE">
                      <w:pPr>
                        <w:spacing w:line="276" w:lineRule="auto"/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2016.3至</w:t>
                      </w:r>
                      <w:r w:rsidR="00732955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201</w:t>
                      </w:r>
                      <w:r w:rsidR="00732955"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7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.7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A909FE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 xml:space="preserve">德勤全球交互中心 </w:t>
                      </w:r>
                      <w:r w:rsidRPr="00A909FE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A909FE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A909FE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A909FE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A909FE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A909FE"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前端</w:t>
                      </w:r>
                    </w:p>
                    <w:p w14:paraId="4DB943D7" w14:textId="0B83B0CC" w:rsidR="003A15EF" w:rsidRPr="00CF1990" w:rsidRDefault="0073704E" w:rsidP="00CF1990">
                      <w:pPr>
                        <w:spacing w:line="276" w:lineRule="auto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在移动端开发担任核心研发成员，成功参与后台项目和</w:t>
                      </w:r>
                      <w:r w:rsidR="00F35FBF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移动端项目，为客户提供了创造性的解决方案。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70C72" w:rsidRPr="006D232D" w:rsidSect="00DF24F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558" w:right="1080" w:bottom="290" w:left="108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8F3A7" w14:textId="77777777" w:rsidR="00166C2B" w:rsidRDefault="00166C2B">
      <w:r>
        <w:separator/>
      </w:r>
    </w:p>
  </w:endnote>
  <w:endnote w:type="continuationSeparator" w:id="0">
    <w:p w14:paraId="1511D152" w14:textId="77777777" w:rsidR="00166C2B" w:rsidRDefault="00166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FAEAD" w14:textId="77777777" w:rsidR="0026087E" w:rsidRDefault="0026087E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94675" w14:textId="77777777" w:rsidR="0026087E" w:rsidRDefault="0026087E">
    <w:pPr>
      <w:pStyle w:val="a3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3BF55" w14:textId="77777777" w:rsidR="0026087E" w:rsidRDefault="0026087E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7625CD" w14:textId="77777777" w:rsidR="00166C2B" w:rsidRDefault="00166C2B">
      <w:r>
        <w:separator/>
      </w:r>
    </w:p>
  </w:footnote>
  <w:footnote w:type="continuationSeparator" w:id="0">
    <w:p w14:paraId="6F5092ED" w14:textId="77777777" w:rsidR="00166C2B" w:rsidRDefault="00166C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B2EE04" w14:textId="77777777" w:rsidR="0026087E" w:rsidRDefault="0026087E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CA449" w14:textId="77777777" w:rsidR="0026087E" w:rsidRDefault="0026087E">
    <w:pPr>
      <w:pStyle w:val="a4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1DD4F" w14:textId="7531EFD1" w:rsidR="0021794D" w:rsidRDefault="006D19EF">
    <w:pPr>
      <w:pStyle w:val="a4"/>
      <w:pBdr>
        <w:bottom w:val="none" w:sz="0" w:space="1" w:color="auto"/>
      </w:pBdr>
    </w:pPr>
    <w:r>
      <w:rPr>
        <w:noProof/>
      </w:rPr>
      <w:drawing>
        <wp:anchor distT="0" distB="0" distL="114300" distR="114300" simplePos="0" relativeHeight="251657728" behindDoc="0" locked="0" layoutInCell="1" allowOverlap="1" wp14:anchorId="3E239C3D" wp14:editId="2A896D46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675BF"/>
    <w:multiLevelType w:val="hybridMultilevel"/>
    <w:tmpl w:val="D6760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2920F8"/>
    <w:multiLevelType w:val="hybridMultilevel"/>
    <w:tmpl w:val="04129E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513E07"/>
    <w:multiLevelType w:val="hybridMultilevel"/>
    <w:tmpl w:val="832A5352"/>
    <w:lvl w:ilvl="0" w:tplc="04090001">
      <w:start w:val="1"/>
      <w:numFmt w:val="bullet"/>
      <w:lvlText w:val=""/>
      <w:lvlJc w:val="left"/>
      <w:pPr>
        <w:ind w:left="6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8" w:hanging="420"/>
      </w:pPr>
      <w:rPr>
        <w:rFonts w:ascii="Wingdings" w:hAnsi="Wingdings" w:hint="default"/>
      </w:rPr>
    </w:lvl>
  </w:abstractNum>
  <w:abstractNum w:abstractNumId="3">
    <w:nsid w:val="3D552569"/>
    <w:multiLevelType w:val="hybridMultilevel"/>
    <w:tmpl w:val="AEDCDA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60EDE"/>
    <w:rsid w:val="0006427B"/>
    <w:rsid w:val="000905A9"/>
    <w:rsid w:val="000C40D3"/>
    <w:rsid w:val="000D4309"/>
    <w:rsid w:val="00155D42"/>
    <w:rsid w:val="00157972"/>
    <w:rsid w:val="001660D3"/>
    <w:rsid w:val="00166C2B"/>
    <w:rsid w:val="00172A27"/>
    <w:rsid w:val="00181BE3"/>
    <w:rsid w:val="00186D69"/>
    <w:rsid w:val="00206DF1"/>
    <w:rsid w:val="0021794D"/>
    <w:rsid w:val="00223F55"/>
    <w:rsid w:val="00226CF7"/>
    <w:rsid w:val="0026087E"/>
    <w:rsid w:val="002759D8"/>
    <w:rsid w:val="002871DB"/>
    <w:rsid w:val="0029432B"/>
    <w:rsid w:val="002C0318"/>
    <w:rsid w:val="002D2432"/>
    <w:rsid w:val="00346998"/>
    <w:rsid w:val="00372C35"/>
    <w:rsid w:val="003A15EF"/>
    <w:rsid w:val="003A6206"/>
    <w:rsid w:val="003D0E90"/>
    <w:rsid w:val="003D1684"/>
    <w:rsid w:val="003F6C01"/>
    <w:rsid w:val="00416FDE"/>
    <w:rsid w:val="00470C72"/>
    <w:rsid w:val="00477A1E"/>
    <w:rsid w:val="00484DF6"/>
    <w:rsid w:val="00497767"/>
    <w:rsid w:val="004F06F2"/>
    <w:rsid w:val="00515720"/>
    <w:rsid w:val="005310C4"/>
    <w:rsid w:val="005A75C5"/>
    <w:rsid w:val="00615950"/>
    <w:rsid w:val="0062162A"/>
    <w:rsid w:val="00655395"/>
    <w:rsid w:val="00660E9E"/>
    <w:rsid w:val="00674FE7"/>
    <w:rsid w:val="00675311"/>
    <w:rsid w:val="006A3228"/>
    <w:rsid w:val="006A5BFD"/>
    <w:rsid w:val="006B66D9"/>
    <w:rsid w:val="006C473D"/>
    <w:rsid w:val="006D19EF"/>
    <w:rsid w:val="006D20D9"/>
    <w:rsid w:val="006D232D"/>
    <w:rsid w:val="006D69BC"/>
    <w:rsid w:val="006E2428"/>
    <w:rsid w:val="00724C8F"/>
    <w:rsid w:val="00732955"/>
    <w:rsid w:val="0073704E"/>
    <w:rsid w:val="0077462C"/>
    <w:rsid w:val="00776412"/>
    <w:rsid w:val="007840CF"/>
    <w:rsid w:val="007B2D84"/>
    <w:rsid w:val="00825094"/>
    <w:rsid w:val="0086319B"/>
    <w:rsid w:val="00883915"/>
    <w:rsid w:val="008A568A"/>
    <w:rsid w:val="008B78F8"/>
    <w:rsid w:val="008D652E"/>
    <w:rsid w:val="008E28E3"/>
    <w:rsid w:val="008E3BE0"/>
    <w:rsid w:val="00910079"/>
    <w:rsid w:val="009138E0"/>
    <w:rsid w:val="00916CE8"/>
    <w:rsid w:val="00930BBA"/>
    <w:rsid w:val="00964F6C"/>
    <w:rsid w:val="009665DD"/>
    <w:rsid w:val="009732D9"/>
    <w:rsid w:val="009A5D99"/>
    <w:rsid w:val="00A068CB"/>
    <w:rsid w:val="00A30EDE"/>
    <w:rsid w:val="00A5541F"/>
    <w:rsid w:val="00A909FE"/>
    <w:rsid w:val="00B0090F"/>
    <w:rsid w:val="00B10DFB"/>
    <w:rsid w:val="00B74991"/>
    <w:rsid w:val="00B901F3"/>
    <w:rsid w:val="00B925EA"/>
    <w:rsid w:val="00B956C2"/>
    <w:rsid w:val="00C02317"/>
    <w:rsid w:val="00C521A8"/>
    <w:rsid w:val="00C73396"/>
    <w:rsid w:val="00C927D1"/>
    <w:rsid w:val="00C9342C"/>
    <w:rsid w:val="00C9625C"/>
    <w:rsid w:val="00CF1990"/>
    <w:rsid w:val="00CF36BF"/>
    <w:rsid w:val="00D1520B"/>
    <w:rsid w:val="00D359FD"/>
    <w:rsid w:val="00D46ED7"/>
    <w:rsid w:val="00D62179"/>
    <w:rsid w:val="00DA1FB0"/>
    <w:rsid w:val="00DC66E5"/>
    <w:rsid w:val="00DD40FA"/>
    <w:rsid w:val="00DF1022"/>
    <w:rsid w:val="00DF24F5"/>
    <w:rsid w:val="00DF3BA5"/>
    <w:rsid w:val="00E22EFC"/>
    <w:rsid w:val="00E24618"/>
    <w:rsid w:val="00E33EC7"/>
    <w:rsid w:val="00E50ED7"/>
    <w:rsid w:val="00E54798"/>
    <w:rsid w:val="00E57C08"/>
    <w:rsid w:val="00E701A4"/>
    <w:rsid w:val="00E82E6C"/>
    <w:rsid w:val="00ED6D6D"/>
    <w:rsid w:val="00ED7E63"/>
    <w:rsid w:val="00F10C8F"/>
    <w:rsid w:val="00F33CA6"/>
    <w:rsid w:val="00F35FBF"/>
    <w:rsid w:val="00F57D60"/>
    <w:rsid w:val="00F81C91"/>
    <w:rsid w:val="00FF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F6B06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pPr>
      <w:ind w:firstLineChars="200" w:firstLine="42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rsid w:val="00C733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372C3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22EFC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724C8F"/>
    <w:rPr>
      <w:color w:val="954F72" w:themeColor="followedHyperlink"/>
      <w:u w:val="single"/>
    </w:rPr>
  </w:style>
  <w:style w:type="character" w:customStyle="1" w:styleId="10">
    <w:name w:val="未处理的提及1"/>
    <w:basedOn w:val="a0"/>
    <w:uiPriority w:val="99"/>
    <w:rsid w:val="008E3BE0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rsid w:val="00CF1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segmentfault.com/u/shatanduolatu/notes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1.jpg"/><Relationship Id="rId11" Type="http://schemas.openxmlformats.org/officeDocument/2006/relationships/hyperlink" Target="mailto:598159298@qq.com" TargetMode="External"/><Relationship Id="rId12" Type="http://schemas.openxmlformats.org/officeDocument/2006/relationships/hyperlink" Target="https://segmentfault.com/u/shatanduolatu/notes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598159298@qq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DF5ECD-73D8-4C4E-8F68-5E743E31D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true</ScaleCrop>
  <Manager/>
  <Company/>
  <LinksUpToDate>false</LinksUpToDate>
  <CharactersWithSpaces>1</CharactersWithSpaces>
  <SharedDoc>false</SharedDoc>
  <HLinks>
    <vt:vector size="18" baseType="variant">
      <vt:variant>
        <vt:i4>916511224</vt:i4>
      </vt:variant>
      <vt:variant>
        <vt:i4>2052</vt:i4>
      </vt:variant>
      <vt:variant>
        <vt:i4>1025</vt:i4>
      </vt:variant>
      <vt:variant>
        <vt:i4>1</vt:i4>
      </vt:variant>
      <vt:variant>
        <vt:lpwstr>头像背景</vt:lpwstr>
      </vt:variant>
      <vt:variant>
        <vt:lpwstr/>
      </vt:variant>
      <vt:variant>
        <vt:i4>2059305714</vt:i4>
      </vt:variant>
      <vt:variant>
        <vt:i4>-1</vt:i4>
      </vt:variant>
      <vt:variant>
        <vt:i4>2050</vt:i4>
      </vt:variant>
      <vt:variant>
        <vt:i4>1</vt:i4>
      </vt:variant>
      <vt:variant>
        <vt:lpwstr>浅色方格背景矢量素材</vt:lpwstr>
      </vt:variant>
      <vt:variant>
        <vt:lpwstr/>
      </vt:variant>
      <vt:variant>
        <vt:i4>327688</vt:i4>
      </vt:variant>
      <vt:variant>
        <vt:i4>-1</vt:i4>
      </vt:variant>
      <vt:variant>
        <vt:i4>1031</vt:i4>
      </vt:variant>
      <vt:variant>
        <vt:i4>1</vt:i4>
      </vt:variant>
      <vt:variant>
        <vt:lpwstr>51b13c1f8aea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彭婧的 iPhone</dc:creator>
  <cp:keywords/>
  <dc:description/>
  <cp:lastModifiedBy>598159298@qq.com</cp:lastModifiedBy>
  <cp:revision>6</cp:revision>
  <cp:lastPrinted>2019-08-10T08:39:00Z</cp:lastPrinted>
  <dcterms:created xsi:type="dcterms:W3CDTF">2019-08-10T08:39:00Z</dcterms:created>
  <dcterms:modified xsi:type="dcterms:W3CDTF">2019-09-04T10:10:00Z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2052-9.1.0.4557</vt:lpwstr>
  </property>
</Properties>
</file>