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w:cs="Arial" w:eastAsia="Arial" w:hAnsi="Arial"/>
          <w:b w:val="1"/>
          <w:bCs w:val="1"/>
          <w:color w:val="145a32"/>
          <w:sz w:val="60"/>
          <w:szCs w:val="60"/>
          <w:rtl w:val="0"/>
        </w:rPr>
        <w:t xml:space="preserve">SIEM Home Lab</w:t>
      </w:r>
      <w:r w:rsidDel="00000000" w:rsidR="00000000" w:rsidRPr="00000000">
        <w:rPr>
          <w:rtl w:val="0"/>
        </w:rPr>
      </w:r>
    </w:p>
    <w:p w:rsidR="00000000" w:rsidDel="00000000" w:rsidP="00000000" w:rsidRDefault="00000000" w:rsidRPr="00000000" w14:paraId="00000003">
      <w:pPr>
        <w:spacing w:before="160" w:lineRule="auto"/>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Arial" w:cs="Arial" w:eastAsia="Arial" w:hAnsi="Arial"/>
          <w:color w:val="626567"/>
          <w:sz w:val="28"/>
          <w:szCs w:val="28"/>
          <w:rtl w:val="0"/>
        </w:rPr>
        <w:t xml:space="preserve">Splunk Enterprise – Threat Detection &amp; Alert Engineering</w:t>
      </w:r>
      <w:r w:rsidDel="00000000" w:rsidR="00000000" w:rsidRPr="00000000">
        <w:rPr>
          <w:rtl w:val="0"/>
        </w:rPr>
      </w:r>
    </w:p>
    <w:p w:rsidR="00000000" w:rsidDel="00000000" w:rsidP="00000000" w:rsidRDefault="00000000" w:rsidRPr="00000000" w14:paraId="00000005">
      <w:pPr>
        <w:spacing w:before="40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sz w:val="20"/>
                <w:szCs w:val="20"/>
                <w:rtl w:val="0"/>
              </w:rPr>
              <w:t xml:space="preserve">Prepared by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07">
            <w:pPr>
              <w:rPr/>
            </w:pPr>
            <w:r w:rsidDel="00000000" w:rsidR="00000000" w:rsidRPr="00000000">
              <w:rPr>
                <w:rFonts w:ascii="Arial" w:cs="Arial" w:eastAsia="Arial" w:hAnsi="Arial"/>
                <w:sz w:val="20"/>
                <w:szCs w:val="20"/>
                <w:rtl w:val="0"/>
              </w:rPr>
              <w:t xml:space="preserve">Cameron Lowe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08">
            <w:pPr>
              <w:rPr/>
            </w:pPr>
            <w:r w:rsidDel="00000000" w:rsidR="00000000" w:rsidRPr="00000000">
              <w:rPr>
                <w:rFonts w:ascii="Arial" w:cs="Arial" w:eastAsia="Arial" w:hAnsi="Arial"/>
                <w:sz w:val="20"/>
                <w:szCs w:val="20"/>
                <w:rtl w:val="0"/>
              </w:rPr>
              <w:t xml:space="preserve">SIEM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sz w:val="20"/>
                <w:szCs w:val="20"/>
                <w:rtl w:val="0"/>
              </w:rPr>
              <w:t xml:space="preserve">Splunk Enterprise 10.2.1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0A">
            <w:pPr>
              <w:rPr/>
            </w:pPr>
            <w:r w:rsidDel="00000000" w:rsidR="00000000" w:rsidRPr="00000000">
              <w:rPr>
                <w:rFonts w:ascii="Arial" w:cs="Arial" w:eastAsia="Arial" w:hAnsi="Arial"/>
                <w:sz w:val="20"/>
                <w:szCs w:val="20"/>
                <w:rtl w:val="0"/>
              </w:rPr>
              <w:t xml:space="preserve">Log 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sz w:val="20"/>
                <w:szCs w:val="20"/>
                <w:rtl w:val="0"/>
              </w:rPr>
              <w:t xml:space="preserve">Windows Server 2022 – Active Directory Domain Controller (LAB-DC01.lab.local)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sz w:val="20"/>
                <w:szCs w:val="20"/>
                <w:rtl w:val="0"/>
              </w:rPr>
              <w:t xml:space="preserve">Detection Rules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sz w:val="20"/>
                <w:szCs w:val="20"/>
                <w:rtl w:val="0"/>
              </w:rPr>
              <w:t xml:space="preserve">3 custom alerts – Brute Force, New User Account, Privileged Group Change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sz w:val="20"/>
                <w:szCs w:val="20"/>
                <w:rtl w:val="0"/>
              </w:rPr>
              <w:t xml:space="preserve">Framework Alignment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sz w:val="20"/>
                <w:szCs w:val="20"/>
                <w:rtl w:val="0"/>
              </w:rPr>
              <w:t xml:space="preserve">NIST CSF · NIST SP 800-53 · MITRE ATT&amp;CK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sz w:val="20"/>
                <w:szCs w:val="20"/>
                <w:rtl w:val="0"/>
              </w:rPr>
              <w:t xml:space="preserve">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1">
            <w:pPr>
              <w:rPr/>
            </w:pPr>
            <w:r w:rsidDel="00000000" w:rsidR="00000000" w:rsidRPr="00000000">
              <w:rPr>
                <w:rFonts w:ascii="Arial" w:cs="Arial" w:eastAsia="Arial" w:hAnsi="Arial"/>
                <w:sz w:val="20"/>
                <w:szCs w:val="20"/>
                <w:rtl w:val="0"/>
              </w:rPr>
              <w:t xml:space="preserve">Live triggered alerts confirmed in Splunk Activity log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Fonts w:ascii="Arial" w:cs="Arial" w:eastAsia="Arial" w:hAnsi="Arial"/>
                <w:sz w:val="20"/>
                <w:szCs w:val="20"/>
                <w:rtl w:val="0"/>
              </w:rPr>
              <w:t xml:space="preserve">Document 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sz w:val="20"/>
                <w:szCs w:val="20"/>
                <w:rtl w:val="0"/>
              </w:rPr>
              <w:t xml:space="preserve">1.0 – Full evidence release</w:t>
            </w:r>
            <w:r w:rsidDel="00000000" w:rsidR="00000000" w:rsidRPr="00000000">
              <w:rPr>
                <w:rtl w:val="0"/>
              </w:rPr>
            </w:r>
          </w:p>
        </w:tc>
      </w:tr>
    </w:tbl>
    <w:p w:rsidR="00000000" w:rsidDel="00000000" w:rsidP="00000000" w:rsidRDefault="00000000" w:rsidRPr="00000000" w14:paraId="00000014">
      <w:pPr>
        <w:spacing w:before="400" w:lineRule="auto"/>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Fonts w:ascii="Arial" w:cs="Arial" w:eastAsia="Arial" w:hAnsi="Arial"/>
          <w:i w:val="1"/>
          <w:iCs w:val="1"/>
          <w:color w:val="626567"/>
          <w:sz w:val="20"/>
          <w:szCs w:val="20"/>
          <w:rtl w:val="0"/>
        </w:rPr>
        <w:t xml:space="preserve">This lab book documents the end-to-end build of a functional home SIEM environment. All detections were developed using real Windows Security event logs from an Active Directory domain controller, tested against live attack simulations, and validated through Splunk's triggered alerts pipeline.</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Fonts w:ascii="Arial" w:cs="Arial" w:eastAsia="Arial" w:hAnsi="Arial"/>
          <w:b w:val="1"/>
          <w:bCs w:val="1"/>
          <w:sz w:val="34"/>
          <w:szCs w:val="34"/>
          <w:rtl w:val="0"/>
        </w:rPr>
        <w:t xml:space="preserve">Overview &amp; Lab Architecture</w:t>
      </w:r>
      <w:r w:rsidDel="00000000" w:rsidR="00000000" w:rsidRPr="00000000">
        <w:rPr>
          <w:rtl w:val="0"/>
        </w:rPr>
      </w:r>
    </w:p>
    <w:p w:rsidR="00000000" w:rsidDel="00000000" w:rsidP="00000000" w:rsidRDefault="00000000" w:rsidRPr="00000000" w14:paraId="00000018">
      <w:pPr>
        <w:spacing w:after="80" w:before="60" w:lineRule="auto"/>
        <w:rPr/>
      </w:pPr>
      <w:r w:rsidDel="00000000" w:rsidR="00000000" w:rsidRPr="00000000">
        <w:rPr>
          <w:rFonts w:ascii="Arial" w:cs="Arial" w:eastAsia="Arial" w:hAnsi="Arial"/>
          <w:sz w:val="22"/>
          <w:szCs w:val="22"/>
          <w:rtl w:val="0"/>
        </w:rPr>
        <w:t xml:space="preserve">This lab demonstrates the practical implementation of a Security Information and Event Management (SIEM) system in a home lab environment. Using Splunk Enterprise installed directly on an Active Directory domain controller, Windows Security event logs were ingested, parsed, and used to build three detection rules aligned to real-world SOC use cases.</w:t>
      </w:r>
      <w:r w:rsidDel="00000000" w:rsidR="00000000" w:rsidRPr="00000000">
        <w:rPr>
          <w:rtl w:val="0"/>
        </w:rPr>
      </w:r>
    </w:p>
    <w:p w:rsidR="00000000" w:rsidDel="00000000" w:rsidP="00000000" w:rsidRDefault="00000000" w:rsidRPr="00000000" w14:paraId="00000019">
      <w:pPr>
        <w:spacing w:before="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800"/>
        <w:gridCol w:w="4560"/>
        <w:tblGridChange w:id="0">
          <w:tblGrid>
            <w:gridCol w:w="2000"/>
            <w:gridCol w:w="2800"/>
            <w:gridCol w:w="45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color w:val="ffffff"/>
                <w:sz w:val="20"/>
                <w:szCs w:val="20"/>
                <w:rtl w:val="0"/>
              </w:rPr>
              <w:t xml:space="preserve">Component</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color w:val="ffffff"/>
                <w:sz w:val="20"/>
                <w:szCs w:val="20"/>
                <w:rtl w:val="0"/>
              </w:rPr>
              <w:t xml:space="preserve">Technology</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20"/>
                <w:szCs w:val="20"/>
                <w:rtl w:val="0"/>
              </w:rPr>
              <w:t xml:space="preserve">SIEM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20"/>
                <w:szCs w:val="20"/>
                <w:rtl w:val="0"/>
              </w:rPr>
              <w:t xml:space="preserve">Splunk Enterprise 10.2.1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20"/>
                <w:szCs w:val="20"/>
                <w:rtl w:val="0"/>
              </w:rPr>
              <w:t xml:space="preserve">Installed on LAB-DC01, accessible via localhost:8000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20"/>
                <w:szCs w:val="20"/>
                <w:rtl w:val="0"/>
              </w:rPr>
              <w:t xml:space="preserve">Log 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20"/>
                <w:szCs w:val="20"/>
                <w:rtl w:val="0"/>
              </w:rPr>
              <w:t xml:space="preserve">Windows Security Event 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20"/>
                <w:szCs w:val="20"/>
                <w:rtl w:val="0"/>
              </w:rPr>
              <w:t xml:space="preserve">WinEventLog:Security – ingested via local event log collection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20"/>
                <w:szCs w:val="20"/>
                <w:rtl w:val="0"/>
              </w:rPr>
              <w:t xml:space="preserve">Domain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20"/>
                <w:szCs w:val="20"/>
                <w:rtl w:val="0"/>
              </w:rPr>
              <w:t xml:space="preserve">Active Directory – lab.local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20"/>
                <w:szCs w:val="20"/>
                <w:rtl w:val="0"/>
              </w:rPr>
              <w:t xml:space="preserve">Domain controller LAB-DC01 generating authentication and IAM 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20"/>
                <w:szCs w:val="20"/>
                <w:rtl w:val="0"/>
              </w:rPr>
              <w:t xml:space="preserve">Detection Rules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20"/>
                <w:szCs w:val="20"/>
                <w:rtl w:val="0"/>
              </w:rPr>
              <w:t xml:space="preserve">3 SPL-based 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20"/>
                <w:szCs w:val="20"/>
                <w:rtl w:val="0"/>
              </w:rPr>
              <w:t xml:space="preserve">Brute Force, New User Account, Privileged Group Membership Change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sz w:val="20"/>
                <w:szCs w:val="20"/>
                <w:rtl w:val="0"/>
              </w:rPr>
              <w:t xml:space="preserve">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sz w:val="20"/>
                <w:szCs w:val="20"/>
                <w:rtl w:val="0"/>
              </w:rPr>
              <w:t xml:space="preserve">Live triggered 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sz w:val="20"/>
                <w:szCs w:val="20"/>
                <w:rtl w:val="0"/>
              </w:rPr>
              <w:t xml:space="preserve">Real-time alerts confirmed firing in Splunk Activity log</w:t>
            </w:r>
            <w:r w:rsidDel="00000000" w:rsidR="00000000" w:rsidRPr="00000000">
              <w:rPr>
                <w:rtl w:val="0"/>
              </w:rPr>
            </w:r>
          </w:p>
        </w:tc>
      </w:tr>
    </w:tbl>
    <w:p w:rsidR="00000000" w:rsidDel="00000000" w:rsidP="00000000" w:rsidRDefault="00000000" w:rsidRPr="00000000" w14:paraId="0000002C">
      <w:pPr>
        <w:spacing w:before="120" w:lineRule="auto"/>
        <w:rPr/>
      </w:pPr>
      <w:r w:rsidDel="00000000" w:rsidR="00000000" w:rsidRPr="00000000">
        <w:rPr>
          <w:rtl w:val="0"/>
        </w:rPr>
      </w:r>
    </w:p>
    <w:p w:rsidR="00000000" w:rsidDel="00000000" w:rsidP="00000000" w:rsidRDefault="00000000" w:rsidRPr="00000000" w14:paraId="0000002D">
      <w:pPr>
        <w:spacing w:after="80" w:before="160" w:lineRule="auto"/>
        <w:rPr/>
      </w:pPr>
      <w:r w:rsidDel="00000000" w:rsidR="00000000" w:rsidRPr="00000000">
        <w:rPr>
          <w:rFonts w:ascii="Arial" w:cs="Arial" w:eastAsia="Arial" w:hAnsi="Arial"/>
          <w:b w:val="1"/>
          <w:bCs w:val="1"/>
          <w:color w:val="1e8449"/>
          <w:sz w:val="23"/>
          <w:szCs w:val="23"/>
          <w:rtl w:val="0"/>
        </w:rPr>
        <w:t xml:space="preserve">Why These Detections</w:t>
      </w:r>
      <w:r w:rsidDel="00000000" w:rsidR="00000000" w:rsidRPr="00000000">
        <w:rPr>
          <w:rtl w:val="0"/>
        </w:rPr>
      </w:r>
    </w:p>
    <w:p w:rsidR="00000000" w:rsidDel="00000000" w:rsidP="00000000" w:rsidRDefault="00000000" w:rsidRPr="00000000" w14:paraId="0000002E">
      <w:pPr>
        <w:spacing w:after="80" w:before="60" w:lineRule="auto"/>
        <w:rPr/>
      </w:pPr>
      <w:r w:rsidDel="00000000" w:rsidR="00000000" w:rsidRPr="00000000">
        <w:rPr>
          <w:rFonts w:ascii="Arial" w:cs="Arial" w:eastAsia="Arial" w:hAnsi="Arial"/>
          <w:sz w:val="22"/>
          <w:szCs w:val="22"/>
          <w:rtl w:val="0"/>
        </w:rPr>
        <w:t xml:space="preserve">The three detections selected represent the highest-frequency alert categories in enterprise SOC environments. Failed logon monitoring addresses credential-based attacks (MITRE T1110). User account creation monitoring detects persistence techniques (MITRE T1136). Group membership monitoring detects privilege escalation (MITRE T1098). All three are foundational to any security monitoring program.</w:t>
      </w: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rPr/>
      </w:pPr>
      <w:r w:rsidDel="00000000" w:rsidR="00000000" w:rsidRPr="00000000">
        <w:rPr>
          <w:rFonts w:ascii="Arial" w:cs="Arial" w:eastAsia="Arial" w:hAnsi="Arial"/>
          <w:b w:val="1"/>
          <w:bCs w:val="1"/>
          <w:sz w:val="34"/>
          <w:szCs w:val="34"/>
          <w:rtl w:val="0"/>
        </w:rPr>
        <w:t xml:space="preserve">Phase 1 – Environment Setup</w:t>
      </w:r>
      <w:r w:rsidDel="00000000" w:rsidR="00000000" w:rsidRPr="00000000">
        <w:rPr>
          <w:rtl w:val="0"/>
        </w:rPr>
      </w:r>
    </w:p>
    <w:p w:rsidR="00000000" w:rsidDel="00000000" w:rsidP="00000000" w:rsidRDefault="00000000" w:rsidRPr="00000000" w14:paraId="00000031">
      <w:pPr>
        <w:spacing w:after="80" w:before="60" w:lineRule="auto"/>
        <w:rPr/>
      </w:pPr>
      <w:r w:rsidDel="00000000" w:rsidR="00000000" w:rsidRPr="00000000">
        <w:rPr>
          <w:rFonts w:ascii="Arial" w:cs="Arial" w:eastAsia="Arial" w:hAnsi="Arial"/>
          <w:sz w:val="22"/>
          <w:szCs w:val="22"/>
          <w:rtl w:val="0"/>
        </w:rPr>
        <w:t xml:space="preserve">Splunk Enterprise 10.2.1 was downloaded and installed on the Windows Server 2022 Active Directory domain controller (LAB-DC01). Using the existing AD infrastructure — already configured with Organizational Units, user accounts, and security groups — as the log source maximizes detection relevance by generating authentication, account management, and group membership events from the first moment of operation.</w:t>
      </w:r>
      <w:r w:rsidDel="00000000" w:rsidR="00000000" w:rsidRPr="00000000">
        <w:rPr>
          <w:rtl w:val="0"/>
        </w:rPr>
      </w:r>
    </w:p>
    <w:p w:rsidR="00000000" w:rsidDel="00000000" w:rsidP="00000000" w:rsidRDefault="00000000" w:rsidRPr="00000000" w14:paraId="00000032">
      <w:pPr>
        <w:pStyle w:val="Heading2"/>
        <w:rPr/>
      </w:pPr>
      <w:r w:rsidDel="00000000" w:rsidR="00000000" w:rsidRPr="00000000">
        <w:rPr>
          <w:rFonts w:ascii="Arial" w:cs="Arial" w:eastAsia="Arial" w:hAnsi="Arial"/>
          <w:b w:val="1"/>
          <w:bCs w:val="1"/>
          <w:sz w:val="26"/>
          <w:szCs w:val="26"/>
          <w:rtl w:val="0"/>
        </w:rPr>
        <w:t xml:space="preserve">Splunk Installation</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
        <w:gridCol w:w="4200"/>
        <w:gridCol w:w="4680"/>
        <w:tblGridChange w:id="0">
          <w:tblGrid>
            <w:gridCol w:w="480"/>
            <w:gridCol w:w="4200"/>
            <w:gridCol w:w="468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color w:val="ffffff"/>
                <w:sz w:val="20"/>
                <w:szCs w:val="20"/>
                <w:rtl w:val="0"/>
              </w:rPr>
              <w:t xml:space="preserve">Step</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b w:val="1"/>
                <w:bCs w:val="1"/>
                <w:color w:val="ffffff"/>
                <w:sz w:val="20"/>
                <w:szCs w:val="20"/>
                <w:rtl w:val="0"/>
              </w:rPr>
              <w:t xml:space="preserve">Action</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color w:val="ffffff"/>
                <w:sz w:val="20"/>
                <w:szCs w:val="20"/>
                <w:rtl w:val="0"/>
              </w:rPr>
              <w:t xml:space="preserve">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sz w:val="20"/>
                <w:szCs w:val="20"/>
                <w:rtl w:val="0"/>
              </w:rPr>
              <w:t xml:space="preserve">Downloaded Splunk Enterprise 10.2.1 Windows 64-bit .msi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Installer file confirmed via Splunk download 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Ran installer – accepted license, default path C:\Program Files\Splunk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sz w:val="20"/>
                <w:szCs w:val="20"/>
                <w:rtl w:val="0"/>
              </w:rPr>
              <w:t xml:space="preserve">Splunk Enterprise installed successfully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Splunk service started automatically post-install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Web UI accessible at http://localhost:8000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sz w:val="20"/>
                <w:szCs w:val="20"/>
                <w:rtl w:val="0"/>
              </w:rPr>
              <w:t xml:space="preserve">Logged in as 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sz w:val="20"/>
                <w:szCs w:val="20"/>
                <w:rtl w:val="0"/>
              </w:rPr>
              <w:t xml:space="preserve">Splunk Enterprise home dashboard confirmed operational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sz w:val="20"/>
                <w:szCs w:val="20"/>
                <w:rtl w:val="0"/>
              </w:rPr>
              <w:t xml:space="preserve">Added Windows Security log via Settings → Add Data → Monitor → Local Event 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sz w:val="20"/>
                <w:szCs w:val="20"/>
                <w:rtl w:val="0"/>
              </w:rPr>
              <w:t xml:space="preserve">WinEventLog:Security input created successfully</w:t>
            </w:r>
            <w:r w:rsidDel="00000000" w:rsidR="00000000" w:rsidRPr="00000000">
              <w:rPr>
                <w:rtl w:val="0"/>
              </w:rPr>
            </w:r>
          </w:p>
        </w:tc>
      </w:tr>
    </w:tbl>
    <w:p w:rsidR="00000000" w:rsidDel="00000000" w:rsidP="00000000" w:rsidRDefault="00000000" w:rsidRPr="00000000" w14:paraId="00000045">
      <w:pPr>
        <w:spacing w:before="80" w:lineRule="auto"/>
        <w:rPr/>
      </w:pPr>
      <w:r w:rsidDel="00000000" w:rsidR="00000000" w:rsidRPr="00000000">
        <w:rPr>
          <w:rtl w:val="0"/>
        </w:rPr>
      </w:r>
    </w:p>
    <w:p w:rsidR="00000000" w:rsidDel="00000000" w:rsidP="00000000" w:rsidRDefault="00000000" w:rsidRPr="00000000" w14:paraId="00000046">
      <w:pPr>
        <w:spacing w:after="80" w:before="80" w:lineRule="auto"/>
        <w:jc w:val="center"/>
        <w:rPr/>
      </w:pPr>
      <w:r w:rsidDel="00000000" w:rsidR="00000000" w:rsidRPr="00000000">
        <w:rPr/>
        <w:drawing>
          <wp:inline distB="0" distT="0" distL="0" distR="0">
            <wp:extent cx="5943600" cy="2971800"/>
            <wp:effectExtent b="0" l="0" r="0" t="0"/>
            <wp:docPr id="2" name="image6.jpg"/>
            <a:graphic>
              <a:graphicData uri="http://schemas.openxmlformats.org/drawingml/2006/picture">
                <pic:pic>
                  <pic:nvPicPr>
                    <pic:cNvPr id="0" name="image6.jpg"/>
                    <pic:cNvPicPr preferRelativeResize="0"/>
                  </pic:nvPicPr>
                  <pic:blipFill>
                    <a:blip r:embed="rId6"/>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20" w:before="0" w:lineRule="auto"/>
        <w:jc w:val="center"/>
        <w:rPr/>
      </w:pPr>
      <w:r w:rsidDel="00000000" w:rsidR="00000000" w:rsidRPr="00000000">
        <w:rPr>
          <w:rFonts w:ascii="Arial" w:cs="Arial" w:eastAsia="Arial" w:hAnsi="Arial"/>
          <w:i w:val="1"/>
          <w:iCs w:val="1"/>
          <w:color w:val="626567"/>
          <w:sz w:val="20"/>
          <w:szCs w:val="20"/>
          <w:rtl w:val="0"/>
        </w:rPr>
        <w:t xml:space="preserve">Figure 1.1 – Splunk Enterprise 10.2.1 home dashboard: Administrator logged in, Search &amp; Reporting and Audit Trail apps active, running at localhost:8000 on LAB-DC01</w:t>
      </w:r>
      <w:r w:rsidDel="00000000" w:rsidR="00000000" w:rsidRPr="00000000">
        <w:rPr>
          <w:rtl w:val="0"/>
        </w:rPr>
      </w:r>
    </w:p>
    <w:p w:rsidR="00000000" w:rsidDel="00000000" w:rsidP="00000000" w:rsidRDefault="00000000" w:rsidRPr="00000000" w14:paraId="00000048">
      <w:pPr>
        <w:spacing w:before="80" w:lineRule="auto"/>
        <w:rPr/>
      </w:pPr>
      <w:r w:rsidDel="00000000" w:rsidR="00000000" w:rsidRPr="00000000">
        <w:rPr>
          <w:rtl w:val="0"/>
        </w:rPr>
      </w:r>
    </w:p>
    <w:p w:rsidR="00000000" w:rsidDel="00000000" w:rsidP="00000000" w:rsidRDefault="00000000" w:rsidRPr="00000000" w14:paraId="00000049">
      <w:pPr>
        <w:pStyle w:val="Heading2"/>
        <w:rPr/>
      </w:pPr>
      <w:r w:rsidDel="00000000" w:rsidR="00000000" w:rsidRPr="00000000">
        <w:rPr>
          <w:rFonts w:ascii="Arial" w:cs="Arial" w:eastAsia="Arial" w:hAnsi="Arial"/>
          <w:b w:val="1"/>
          <w:bCs w:val="1"/>
          <w:sz w:val="26"/>
          <w:szCs w:val="26"/>
          <w:rtl w:val="0"/>
        </w:rPr>
        <w:t xml:space="preserve">Log Source Verification</w:t>
      </w:r>
      <w:r w:rsidDel="00000000" w:rsidR="00000000" w:rsidRPr="00000000">
        <w:rPr>
          <w:rtl w:val="0"/>
        </w:rPr>
      </w:r>
    </w:p>
    <w:p w:rsidR="00000000" w:rsidDel="00000000" w:rsidP="00000000" w:rsidRDefault="00000000" w:rsidRPr="00000000" w14:paraId="0000004A">
      <w:pPr>
        <w:spacing w:after="80" w:before="60" w:lineRule="auto"/>
        <w:rPr/>
      </w:pPr>
      <w:r w:rsidDel="00000000" w:rsidR="00000000" w:rsidRPr="00000000">
        <w:rPr>
          <w:rFonts w:ascii="Arial" w:cs="Arial" w:eastAsia="Arial" w:hAnsi="Arial"/>
          <w:sz w:val="22"/>
          <w:szCs w:val="22"/>
          <w:rtl w:val="0"/>
        </w:rPr>
        <w:t xml:space="preserve">Following data input configuration, a verification search confirmed Windows Security events were actively flowing into Splunk from the LAB-DC01 domain controller. Event codes observed immediately included 4624 (successful logon), 4634 (logoff), and 4672 (special privileges assigned to new logon) — all high-value authentication events.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e8449" w:space="0" w:sz="4" w:val="single"/>
              <w:left w:color="1e8449" w:space="0" w:sz="4" w:val="single"/>
              <w:bottom w:color="1e8449" w:space="0" w:sz="4" w:val="single"/>
              <w:right w:color="1e8449" w:space="0" w:sz="4" w:val="single"/>
            </w:tcBorders>
            <w:shd w:fill="eafaf1" w:val="clear"/>
            <w:tcMar>
              <w:top w:w="120.0" w:type="dxa"/>
              <w:left w:w="200.0" w:type="dxa"/>
              <w:bottom w:w="120.0" w:type="dxa"/>
              <w:right w:w="200.0" w:type="dxa"/>
            </w:tcMar>
          </w:tcPr>
          <w:p w:rsidR="00000000" w:rsidDel="00000000" w:rsidP="00000000" w:rsidRDefault="00000000" w:rsidRPr="00000000" w14:paraId="0000004B">
            <w:pPr>
              <w:rPr/>
            </w:pPr>
            <w:r w:rsidDel="00000000" w:rsidR="00000000" w:rsidRPr="00000000">
              <w:rPr>
                <w:rFonts w:ascii="Courier New" w:cs="Courier New" w:eastAsia="Courier New" w:hAnsi="Courier New"/>
                <w:color w:val="145a32"/>
                <w:sz w:val="20"/>
                <w:szCs w:val="20"/>
                <w:rtl w:val="0"/>
              </w:rPr>
              <w:t xml:space="preserve">SPL Verification Search:</w:t>
            </w:r>
            <w:r w:rsidDel="00000000" w:rsidR="00000000" w:rsidRPr="00000000">
              <w:rPr>
                <w:rtl w:val="0"/>
              </w:rPr>
            </w:r>
          </w:p>
          <w:p w:rsidR="00000000" w:rsidDel="00000000" w:rsidP="00000000" w:rsidRDefault="00000000" w:rsidRPr="00000000" w14:paraId="0000004C">
            <w:pPr>
              <w:rPr/>
            </w:pPr>
            <w:r w:rsidDel="00000000" w:rsidR="00000000" w:rsidRPr="00000000">
              <w:rPr>
                <w:rFonts w:ascii="Courier New" w:cs="Courier New" w:eastAsia="Courier New" w:hAnsi="Courier New"/>
                <w:color w:val="145a32"/>
                <w:sz w:val="20"/>
                <w:szCs w:val="20"/>
                <w:rtl w:val="0"/>
              </w:rPr>
              <w:t xml:space="preserve">index=main source="WinEventLog:Security" | head 20</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Fonts w:ascii="Courier New" w:cs="Courier New" w:eastAsia="Courier New" w:hAnsi="Courier New"/>
                <w:color w:val="145a32"/>
                <w:sz w:val="20"/>
                <w:szCs w:val="20"/>
                <w:rtl w:val="0"/>
              </w:rPr>
              <w:t xml:space="preserve">Result: 20 events returned from LAB-DC01.lab.local</w:t>
            </w:r>
            <w:r w:rsidDel="00000000" w:rsidR="00000000" w:rsidRPr="00000000">
              <w:rPr>
                <w:rtl w:val="0"/>
              </w:rPr>
            </w:r>
          </w:p>
          <w:p w:rsidR="00000000" w:rsidDel="00000000" w:rsidP="00000000" w:rsidRDefault="00000000" w:rsidRPr="00000000" w14:paraId="0000004F">
            <w:pPr>
              <w:rPr/>
            </w:pPr>
            <w:r w:rsidDel="00000000" w:rsidR="00000000" w:rsidRPr="00000000">
              <w:rPr>
                <w:rFonts w:ascii="Courier New" w:cs="Courier New" w:eastAsia="Courier New" w:hAnsi="Courier New"/>
                <w:color w:val="145a32"/>
                <w:sz w:val="20"/>
                <w:szCs w:val="20"/>
                <w:rtl w:val="0"/>
              </w:rPr>
              <w:t xml:space="preserve">Event codes observed: 4624 (Logon), 4634 (Logoff), 4672 (Privilege use)</w:t>
            </w:r>
            <w:r w:rsidDel="00000000" w:rsidR="00000000" w:rsidRPr="00000000">
              <w:rPr>
                <w:rtl w:val="0"/>
              </w:rPr>
            </w:r>
          </w:p>
        </w:tc>
      </w:tr>
    </w:tbl>
    <w:p w:rsidR="00000000" w:rsidDel="00000000" w:rsidP="00000000" w:rsidRDefault="00000000" w:rsidRPr="00000000" w14:paraId="00000050">
      <w:pPr>
        <w:spacing w:before="120" w:lineRule="auto"/>
        <w:rPr/>
      </w:pPr>
      <w:r w:rsidDel="00000000" w:rsidR="00000000" w:rsidRPr="00000000">
        <w:rPr>
          <w:rtl w:val="0"/>
        </w:rPr>
      </w:r>
    </w:p>
    <w:p w:rsidR="00000000" w:rsidDel="00000000" w:rsidP="00000000" w:rsidRDefault="00000000" w:rsidRPr="00000000" w14:paraId="00000051">
      <w:pPr>
        <w:spacing w:after="80" w:before="160" w:lineRule="auto"/>
        <w:rPr/>
      </w:pPr>
      <w:r w:rsidDel="00000000" w:rsidR="00000000" w:rsidRPr="00000000">
        <w:rPr>
          <w:rFonts w:ascii="Arial" w:cs="Arial" w:eastAsia="Arial" w:hAnsi="Arial"/>
          <w:b w:val="1"/>
          <w:bCs w:val="1"/>
          <w:color w:val="1e8449"/>
          <w:sz w:val="23"/>
          <w:szCs w:val="23"/>
          <w:rtl w:val="0"/>
        </w:rPr>
        <w:t xml:space="preserve">Phase 1 – NIST Alignment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5560"/>
        <w:tblGridChange w:id="0">
          <w:tblGrid>
            <w:gridCol w:w="1600"/>
            <w:gridCol w:w="2200"/>
            <w:gridCol w:w="55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color w:val="ffffff"/>
                <w:sz w:val="20"/>
                <w:szCs w:val="20"/>
                <w:rtl w:val="0"/>
              </w:rPr>
              <w:t xml:space="preserve">Framework</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b w:val="1"/>
                <w:bCs w:val="1"/>
                <w:color w:val="ffffff"/>
                <w:sz w:val="20"/>
                <w:szCs w:val="20"/>
                <w:rtl w:val="0"/>
              </w:rPr>
              <w:t xml:space="preserve">Control</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sz w:val="20"/>
                <w:szCs w:val="20"/>
                <w:rtl w:val="0"/>
              </w:rPr>
              <w:t xml:space="preserve">NIST CSF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Arial" w:cs="Arial" w:eastAsia="Arial" w:hAnsi="Arial"/>
                <w:sz w:val="20"/>
                <w:szCs w:val="20"/>
                <w:rtl w:val="0"/>
              </w:rPr>
              <w:t xml:space="preserve">Identify (ID.AM)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Arial" w:cs="Arial" w:eastAsia="Arial" w:hAnsi="Arial"/>
                <w:sz w:val="20"/>
                <w:szCs w:val="20"/>
                <w:rtl w:val="0"/>
              </w:rPr>
              <w:t xml:space="preserve">Asset management – log source identified and ingestion confirmed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rFonts w:ascii="Arial" w:cs="Arial" w:eastAsia="Arial" w:hAnsi="Arial"/>
                <w:sz w:val="20"/>
                <w:szCs w:val="20"/>
                <w:rtl w:val="0"/>
              </w:rPr>
              <w:t xml:space="preserve">AU-2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Arial" w:cs="Arial" w:eastAsia="Arial" w:hAnsi="Arial"/>
                <w:sz w:val="20"/>
                <w:szCs w:val="20"/>
                <w:rtl w:val="0"/>
              </w:rPr>
              <w:t xml:space="preserve">Audit Events – Windows Security log selected as primary audit source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sz w:val="20"/>
                <w:szCs w:val="20"/>
                <w:rtl w:val="0"/>
              </w:rPr>
              <w:t xml:space="preserve">SI-4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Arial" w:cs="Arial" w:eastAsia="Arial" w:hAnsi="Arial"/>
                <w:sz w:val="20"/>
                <w:szCs w:val="20"/>
                <w:rtl w:val="0"/>
              </w:rPr>
              <w:t xml:space="preserve">System Monitoring – SIEM operational, continuous log ingestion active</w:t>
            </w:r>
            <w:r w:rsidDel="00000000" w:rsidR="00000000" w:rsidRPr="00000000">
              <w:rPr>
                <w:rtl w:val="0"/>
              </w:rPr>
            </w:r>
          </w:p>
        </w:tc>
      </w:tr>
    </w:tbl>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pPr>
      <w:r w:rsidDel="00000000" w:rsidR="00000000" w:rsidRPr="00000000">
        <w:rPr>
          <w:rFonts w:ascii="Arial" w:cs="Arial" w:eastAsia="Arial" w:hAnsi="Arial"/>
          <w:b w:val="1"/>
          <w:bCs w:val="1"/>
          <w:sz w:val="34"/>
          <w:szCs w:val="34"/>
          <w:rtl w:val="0"/>
        </w:rPr>
        <w:t xml:space="preserve">Detection 1 – Brute Force / Multiple Failed Logons</w:t>
      </w:r>
      <w:r w:rsidDel="00000000" w:rsidR="00000000" w:rsidRPr="00000000">
        <w:rPr>
          <w:rtl w:val="0"/>
        </w:rPr>
      </w:r>
    </w:p>
    <w:p w:rsidR="00000000" w:rsidDel="00000000" w:rsidP="00000000" w:rsidRDefault="00000000" w:rsidRPr="00000000" w14:paraId="00000060">
      <w:pPr>
        <w:spacing w:after="80" w:before="60" w:lineRule="auto"/>
        <w:rPr/>
      </w:pPr>
      <w:r w:rsidDel="00000000" w:rsidR="00000000" w:rsidRPr="00000000">
        <w:rPr>
          <w:rFonts w:ascii="Arial" w:cs="Arial" w:eastAsia="Arial" w:hAnsi="Arial"/>
          <w:b w:val="1"/>
          <w:bCs w:val="1"/>
          <w:sz w:val="22"/>
          <w:szCs w:val="22"/>
          <w:rtl w:val="0"/>
        </w:rPr>
        <w:t xml:space="preserve">MITRE ATT&amp;CK: </w:t>
      </w:r>
      <w:r w:rsidDel="00000000" w:rsidR="00000000" w:rsidRPr="00000000">
        <w:rPr>
          <w:rFonts w:ascii="Arial" w:cs="Arial" w:eastAsia="Arial" w:hAnsi="Arial"/>
          <w:sz w:val="22"/>
          <w:szCs w:val="22"/>
          <w:rtl w:val="0"/>
        </w:rPr>
        <w:t xml:space="preserve">T1110 – Brute Force | </w:t>
      </w:r>
      <w:r w:rsidDel="00000000" w:rsidR="00000000" w:rsidRPr="00000000">
        <w:rPr>
          <w:rFonts w:ascii="Arial" w:cs="Arial" w:eastAsia="Arial" w:hAnsi="Arial"/>
          <w:b w:val="1"/>
          <w:bCs w:val="1"/>
          <w:sz w:val="22"/>
          <w:szCs w:val="22"/>
          <w:rtl w:val="0"/>
        </w:rPr>
        <w:t xml:space="preserve">Severity: </w:t>
      </w:r>
      <w:r w:rsidDel="00000000" w:rsidR="00000000" w:rsidRPr="00000000">
        <w:rPr>
          <w:rFonts w:ascii="Arial" w:cs="Arial" w:eastAsia="Arial" w:hAnsi="Arial"/>
          <w:sz w:val="22"/>
          <w:szCs w:val="22"/>
          <w:rtl w:val="0"/>
        </w:rPr>
        <w:t xml:space="preserve">Critical | </w:t>
      </w:r>
      <w:r w:rsidDel="00000000" w:rsidR="00000000" w:rsidRPr="00000000">
        <w:rPr>
          <w:rFonts w:ascii="Arial" w:cs="Arial" w:eastAsia="Arial" w:hAnsi="Arial"/>
          <w:b w:val="1"/>
          <w:bCs w:val="1"/>
          <w:sz w:val="22"/>
          <w:szCs w:val="22"/>
          <w:rtl w:val="0"/>
        </w:rPr>
        <w:t xml:space="preserve">Alert Type: </w:t>
      </w:r>
      <w:r w:rsidDel="00000000" w:rsidR="00000000" w:rsidRPr="00000000">
        <w:rPr>
          <w:rFonts w:ascii="Arial" w:cs="Arial" w:eastAsia="Arial" w:hAnsi="Arial"/>
          <w:sz w:val="22"/>
          <w:szCs w:val="22"/>
          <w:rtl w:val="0"/>
        </w:rPr>
        <w:t xml:space="preserve">Real-time, Per Result</w:t>
      </w:r>
      <w:r w:rsidDel="00000000" w:rsidR="00000000" w:rsidRPr="00000000">
        <w:rPr>
          <w:rtl w:val="0"/>
        </w:rPr>
      </w:r>
    </w:p>
    <w:p w:rsidR="00000000" w:rsidDel="00000000" w:rsidP="00000000" w:rsidRDefault="00000000" w:rsidRPr="00000000" w14:paraId="00000061">
      <w:pPr>
        <w:spacing w:before="60" w:lineRule="auto"/>
        <w:rPr/>
      </w:pPr>
      <w:r w:rsidDel="00000000" w:rsidR="00000000" w:rsidRPr="00000000">
        <w:rPr>
          <w:rtl w:val="0"/>
        </w:rPr>
      </w:r>
    </w:p>
    <w:p w:rsidR="00000000" w:rsidDel="00000000" w:rsidP="00000000" w:rsidRDefault="00000000" w:rsidRPr="00000000" w14:paraId="00000062">
      <w:pPr>
        <w:spacing w:after="80" w:before="60" w:lineRule="auto"/>
        <w:rPr/>
      </w:pPr>
      <w:r w:rsidDel="00000000" w:rsidR="00000000" w:rsidRPr="00000000">
        <w:rPr>
          <w:rFonts w:ascii="Arial" w:cs="Arial" w:eastAsia="Arial" w:hAnsi="Arial"/>
          <w:sz w:val="22"/>
          <w:szCs w:val="22"/>
          <w:rtl w:val="0"/>
        </w:rPr>
        <w:t xml:space="preserve">Failed authentication events are one of the most reliable indicators of credential-based attacks. Windows Security EventCode 4625 is generated for every failed logon attempt, regardless of whether the account exists. This detection monitors all 4625 events in real-time, alerting on each occurrence to enable rapid investigation of potential password spraying, brute force, or credential stuffing activity against domain accounts.</w:t>
      </w:r>
      <w:r w:rsidDel="00000000" w:rsidR="00000000" w:rsidRPr="00000000">
        <w:rPr>
          <w:rtl w:val="0"/>
        </w:rPr>
      </w:r>
    </w:p>
    <w:p w:rsidR="00000000" w:rsidDel="00000000" w:rsidP="00000000" w:rsidRDefault="00000000" w:rsidRPr="00000000" w14:paraId="00000063">
      <w:pPr>
        <w:pStyle w:val="Heading2"/>
        <w:rPr/>
      </w:pPr>
      <w:r w:rsidDel="00000000" w:rsidR="00000000" w:rsidRPr="00000000">
        <w:rPr>
          <w:rFonts w:ascii="Arial" w:cs="Arial" w:eastAsia="Arial" w:hAnsi="Arial"/>
          <w:b w:val="1"/>
          <w:bCs w:val="1"/>
          <w:sz w:val="26"/>
          <w:szCs w:val="26"/>
          <w:rtl w:val="0"/>
        </w:rPr>
        <w:t xml:space="preserve">SPL Detection Query</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e8449" w:space="0" w:sz="4" w:val="single"/>
              <w:left w:color="1e8449" w:space="0" w:sz="4" w:val="single"/>
              <w:bottom w:color="1e8449" w:space="0" w:sz="4" w:val="single"/>
              <w:right w:color="1e8449" w:space="0" w:sz="4" w:val="single"/>
            </w:tcBorders>
            <w:shd w:fill="eafaf1" w:val="clear"/>
            <w:tcMar>
              <w:top w:w="120.0" w:type="dxa"/>
              <w:left w:w="200.0" w:type="dxa"/>
              <w:bottom w:w="120.0" w:type="dxa"/>
              <w:right w:w="200.0" w:type="dxa"/>
            </w:tcMar>
          </w:tcPr>
          <w:p w:rsidR="00000000" w:rsidDel="00000000" w:rsidP="00000000" w:rsidRDefault="00000000" w:rsidRPr="00000000" w14:paraId="00000064">
            <w:pPr>
              <w:rPr/>
            </w:pPr>
            <w:r w:rsidDel="00000000" w:rsidR="00000000" w:rsidRPr="00000000">
              <w:rPr>
                <w:rFonts w:ascii="Courier New" w:cs="Courier New" w:eastAsia="Courier New" w:hAnsi="Courier New"/>
                <w:color w:val="145a32"/>
                <w:sz w:val="20"/>
                <w:szCs w:val="20"/>
                <w:rtl w:val="0"/>
              </w:rPr>
              <w:t xml:space="preserve">index=main source="WinEventLog:Security" EventCode=4625</w:t>
            </w:r>
            <w:r w:rsidDel="00000000" w:rsidR="00000000" w:rsidRPr="00000000">
              <w:rPr>
                <w:rtl w:val="0"/>
              </w:rPr>
            </w:r>
          </w:p>
          <w:p w:rsidR="00000000" w:rsidDel="00000000" w:rsidP="00000000" w:rsidRDefault="00000000" w:rsidRPr="00000000" w14:paraId="00000065">
            <w:pPr>
              <w:rPr/>
            </w:pPr>
            <w:r w:rsidDel="00000000" w:rsidR="00000000" w:rsidRPr="00000000">
              <w:rPr>
                <w:rFonts w:ascii="Courier New" w:cs="Courier New" w:eastAsia="Courier New" w:hAnsi="Courier New"/>
                <w:color w:val="145a32"/>
                <w:sz w:val="20"/>
                <w:szCs w:val="20"/>
                <w:rtl w:val="0"/>
              </w:rPr>
              <w:t xml:space="preserve">| stats count by Account_Name, IpAddress, ComputerName</w:t>
            </w:r>
            <w:r w:rsidDel="00000000" w:rsidR="00000000" w:rsidRPr="00000000">
              <w:rPr>
                <w:rtl w:val="0"/>
              </w:rPr>
            </w:r>
          </w:p>
          <w:p w:rsidR="00000000" w:rsidDel="00000000" w:rsidP="00000000" w:rsidRDefault="00000000" w:rsidRPr="00000000" w14:paraId="00000066">
            <w:pPr>
              <w:rPr/>
            </w:pPr>
            <w:r w:rsidDel="00000000" w:rsidR="00000000" w:rsidRPr="00000000">
              <w:rPr>
                <w:rFonts w:ascii="Courier New" w:cs="Courier New" w:eastAsia="Courier New" w:hAnsi="Courier New"/>
                <w:color w:val="145a32"/>
                <w:sz w:val="20"/>
                <w:szCs w:val="20"/>
                <w:rtl w:val="0"/>
              </w:rPr>
              <w:t xml:space="preserve">| where count &gt;= 5</w:t>
            </w:r>
            <w:r w:rsidDel="00000000" w:rsidR="00000000" w:rsidRPr="00000000">
              <w:rPr>
                <w:rtl w:val="0"/>
              </w:rPr>
            </w:r>
          </w:p>
          <w:p w:rsidR="00000000" w:rsidDel="00000000" w:rsidP="00000000" w:rsidRDefault="00000000" w:rsidRPr="00000000" w14:paraId="00000067">
            <w:pPr>
              <w:rPr/>
            </w:pPr>
            <w:r w:rsidDel="00000000" w:rsidR="00000000" w:rsidRPr="00000000">
              <w:rPr>
                <w:rFonts w:ascii="Courier New" w:cs="Courier New" w:eastAsia="Courier New" w:hAnsi="Courier New"/>
                <w:color w:val="145a32"/>
                <w:sz w:val="20"/>
                <w:szCs w:val="20"/>
                <w:rtl w:val="0"/>
              </w:rPr>
              <w:t xml:space="preserve">| sort -count</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Fonts w:ascii="Courier New" w:cs="Courier New" w:eastAsia="Courier New" w:hAnsi="Courier New"/>
                <w:color w:val="145a32"/>
                <w:sz w:val="20"/>
                <w:szCs w:val="20"/>
                <w:rtl w:val="0"/>
              </w:rPr>
              <w:t xml:space="preserve">Analysis query groups failed logons by account and source IP,</w:t>
            </w:r>
            <w:r w:rsidDel="00000000" w:rsidR="00000000" w:rsidRPr="00000000">
              <w:rPr>
                <w:rtl w:val="0"/>
              </w:rPr>
            </w:r>
          </w:p>
          <w:p w:rsidR="00000000" w:rsidDel="00000000" w:rsidP="00000000" w:rsidRDefault="00000000" w:rsidRPr="00000000" w14:paraId="0000006A">
            <w:pPr>
              <w:rPr/>
            </w:pPr>
            <w:r w:rsidDel="00000000" w:rsidR="00000000" w:rsidRPr="00000000">
              <w:rPr>
                <w:rFonts w:ascii="Courier New" w:cs="Courier New" w:eastAsia="Courier New" w:hAnsi="Courier New"/>
                <w:color w:val="145a32"/>
                <w:sz w:val="20"/>
                <w:szCs w:val="20"/>
                <w:rtl w:val="0"/>
              </w:rPr>
              <w:t xml:space="preserve">surfacing accounts with 5+ failures as priority investigation targets.</w:t>
            </w:r>
            <w:r w:rsidDel="00000000" w:rsidR="00000000" w:rsidRPr="00000000">
              <w:rPr>
                <w:rtl w:val="0"/>
              </w:rPr>
            </w:r>
          </w:p>
        </w:tc>
      </w:tr>
    </w:tbl>
    <w:p w:rsidR="00000000" w:rsidDel="00000000" w:rsidP="00000000" w:rsidRDefault="00000000" w:rsidRPr="00000000" w14:paraId="0000006B">
      <w:pPr>
        <w:spacing w:before="80" w:lineRule="auto"/>
        <w:rPr/>
      </w:pP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Fonts w:ascii="Arial" w:cs="Arial" w:eastAsia="Arial" w:hAnsi="Arial"/>
          <w:b w:val="1"/>
          <w:bCs w:val="1"/>
          <w:sz w:val="26"/>
          <w:szCs w:val="26"/>
          <w:rtl w:val="0"/>
        </w:rPr>
        <w:t xml:space="preserve">Test &amp; Validation</w:t>
      </w:r>
      <w:r w:rsidDel="00000000" w:rsidR="00000000" w:rsidRPr="00000000">
        <w:rPr>
          <w:rtl w:val="0"/>
        </w:rPr>
      </w:r>
    </w:p>
    <w:p w:rsidR="00000000" w:rsidDel="00000000" w:rsidP="00000000" w:rsidRDefault="00000000" w:rsidRPr="00000000" w14:paraId="0000006D">
      <w:pPr>
        <w:spacing w:after="80" w:before="60" w:lineRule="auto"/>
        <w:rPr/>
      </w:pPr>
      <w:r w:rsidDel="00000000" w:rsidR="00000000" w:rsidRPr="00000000">
        <w:rPr>
          <w:rFonts w:ascii="Arial" w:cs="Arial" w:eastAsia="Arial" w:hAnsi="Arial"/>
          <w:sz w:val="22"/>
          <w:szCs w:val="22"/>
          <w:rtl w:val="0"/>
        </w:rPr>
        <w:t xml:space="preserve">A controlled brute force simulation was performed by deliberately entering incorrect credentials for the domain account jsmith multiple times from the LAB-DC01 console. This generated 7 EventCode 4625 events within seconds, confirming the detection pipeline was capturing failed authentication activity from the domain controller security log.</w:t>
      </w:r>
      <w:r w:rsidDel="00000000" w:rsidR="00000000" w:rsidRPr="00000000">
        <w:rPr>
          <w:rtl w:val="0"/>
        </w:rPr>
      </w:r>
    </w:p>
    <w:p w:rsidR="00000000" w:rsidDel="00000000" w:rsidP="00000000" w:rsidRDefault="00000000" w:rsidRPr="00000000" w14:paraId="0000006E">
      <w:pPr>
        <w:spacing w:after="80" w:before="80" w:lineRule="auto"/>
        <w:jc w:val="center"/>
        <w:rPr/>
      </w:pPr>
      <w:r w:rsidDel="00000000" w:rsidR="00000000" w:rsidRPr="00000000">
        <w:rPr/>
        <w:drawing>
          <wp:inline distB="0" distT="0" distL="0" distR="0">
            <wp:extent cx="5943600" cy="3200400"/>
            <wp:effectExtent b="0" l="0" r="0" t="0"/>
            <wp:docPr id="4"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120" w:before="0" w:lineRule="auto"/>
        <w:jc w:val="center"/>
        <w:rPr/>
      </w:pPr>
      <w:r w:rsidDel="00000000" w:rsidR="00000000" w:rsidRPr="00000000">
        <w:rPr>
          <w:rFonts w:ascii="Arial" w:cs="Arial" w:eastAsia="Arial" w:hAnsi="Arial"/>
          <w:i w:val="1"/>
          <w:iCs w:val="1"/>
          <w:color w:val="626567"/>
          <w:sz w:val="20"/>
          <w:szCs w:val="20"/>
          <w:rtl w:val="0"/>
        </w:rPr>
        <w:t xml:space="preserve">Figure 2.1 – Brute force detection results: 7 EventCode 4625 failed logon events captured from LAB-DC01.lab.local during controlled simulation. Event fields include Account_Name, ComputerName, and Failure_Reason.</w:t>
      </w:r>
      <w:r w:rsidDel="00000000" w:rsidR="00000000" w:rsidRPr="00000000">
        <w:rPr>
          <w:rtl w:val="0"/>
        </w:rPr>
      </w:r>
    </w:p>
    <w:p w:rsidR="00000000" w:rsidDel="00000000" w:rsidP="00000000" w:rsidRDefault="00000000" w:rsidRPr="00000000" w14:paraId="00000070">
      <w:pPr>
        <w:spacing w:before="80" w:lineRule="auto"/>
        <w:rPr/>
      </w:pPr>
      <w:r w:rsidDel="00000000" w:rsidR="00000000" w:rsidRPr="00000000">
        <w:rPr>
          <w:rtl w:val="0"/>
        </w:rPr>
      </w:r>
    </w:p>
    <w:p w:rsidR="00000000" w:rsidDel="00000000" w:rsidP="00000000" w:rsidRDefault="00000000" w:rsidRPr="00000000" w14:paraId="00000071">
      <w:pPr>
        <w:pStyle w:val="Heading2"/>
        <w:rPr/>
      </w:pPr>
      <w:r w:rsidDel="00000000" w:rsidR="00000000" w:rsidRPr="00000000">
        <w:rPr>
          <w:rFonts w:ascii="Arial" w:cs="Arial" w:eastAsia="Arial" w:hAnsi="Arial"/>
          <w:b w:val="1"/>
          <w:bCs w:val="1"/>
          <w:sz w:val="26"/>
          <w:szCs w:val="26"/>
          <w:rtl w:val="0"/>
        </w:rPr>
        <w:t xml:space="preserve">Alert Configuration</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5276" w:space="0" w:sz="4" w:val="single"/>
              <w:left w:color="1a5276" w:space="0" w:sz="4" w:val="single"/>
              <w:bottom w:color="1a5276" w:space="0" w:sz="4" w:val="single"/>
              <w:right w:color="1a5276" w:space="0" w:sz="4" w:val="single"/>
            </w:tcBorders>
            <w:shd w:fill="ebf5fb" w:val="clear"/>
            <w:tcMar>
              <w:top w:w="120.0" w:type="dxa"/>
              <w:left w:w="200.0" w:type="dxa"/>
              <w:bottom w:w="120.0" w:type="dxa"/>
              <w:right w:w="200.0" w:type="dxa"/>
            </w:tcMar>
          </w:tcPr>
          <w:p w:rsidR="00000000" w:rsidDel="00000000" w:rsidP="00000000" w:rsidRDefault="00000000" w:rsidRPr="00000000" w14:paraId="00000072">
            <w:pPr>
              <w:rPr/>
            </w:pPr>
            <w:r w:rsidDel="00000000" w:rsidR="00000000" w:rsidRPr="00000000">
              <w:rPr>
                <w:rFonts w:ascii="Courier New" w:cs="Courier New" w:eastAsia="Courier New" w:hAnsi="Courier New"/>
                <w:color w:val="1a5276"/>
                <w:sz w:val="20"/>
                <w:szCs w:val="20"/>
                <w:rtl w:val="0"/>
              </w:rPr>
              <w:t xml:space="preserve">Alert Name:     Brute Force - Multiple Failed Logons</w:t>
            </w:r>
            <w:r w:rsidDel="00000000" w:rsidR="00000000" w:rsidRPr="00000000">
              <w:rPr>
                <w:rtl w:val="0"/>
              </w:rPr>
            </w:r>
          </w:p>
          <w:p w:rsidR="00000000" w:rsidDel="00000000" w:rsidP="00000000" w:rsidRDefault="00000000" w:rsidRPr="00000000" w14:paraId="00000073">
            <w:pPr>
              <w:rPr/>
            </w:pPr>
            <w:r w:rsidDel="00000000" w:rsidR="00000000" w:rsidRPr="00000000">
              <w:rPr>
                <w:rFonts w:ascii="Courier New" w:cs="Courier New" w:eastAsia="Courier New" w:hAnsi="Courier New"/>
                <w:color w:val="1a5276"/>
                <w:sz w:val="20"/>
                <w:szCs w:val="20"/>
                <w:rtl w:val="0"/>
              </w:rPr>
              <w:t xml:space="preserve">Alert Type:     Real-time</w:t>
            </w:r>
            <w:r w:rsidDel="00000000" w:rsidR="00000000" w:rsidRPr="00000000">
              <w:rPr>
                <w:rtl w:val="0"/>
              </w:rPr>
            </w:r>
          </w:p>
          <w:p w:rsidR="00000000" w:rsidDel="00000000" w:rsidP="00000000" w:rsidRDefault="00000000" w:rsidRPr="00000000" w14:paraId="00000074">
            <w:pPr>
              <w:rPr/>
            </w:pPr>
            <w:r w:rsidDel="00000000" w:rsidR="00000000" w:rsidRPr="00000000">
              <w:rPr>
                <w:rFonts w:ascii="Courier New" w:cs="Courier New" w:eastAsia="Courier New" w:hAnsi="Courier New"/>
                <w:color w:val="1a5276"/>
                <w:sz w:val="20"/>
                <w:szCs w:val="20"/>
                <w:rtl w:val="0"/>
              </w:rPr>
              <w:t xml:space="preserve">Trigger:        Per Result (fires on every 4625 event)</w:t>
            </w:r>
            <w:r w:rsidDel="00000000" w:rsidR="00000000" w:rsidRPr="00000000">
              <w:rPr>
                <w:rtl w:val="0"/>
              </w:rPr>
            </w:r>
          </w:p>
          <w:p w:rsidR="00000000" w:rsidDel="00000000" w:rsidP="00000000" w:rsidRDefault="00000000" w:rsidRPr="00000000" w14:paraId="00000075">
            <w:pPr>
              <w:rPr/>
            </w:pPr>
            <w:r w:rsidDel="00000000" w:rsidR="00000000" w:rsidRPr="00000000">
              <w:rPr>
                <w:rFonts w:ascii="Courier New" w:cs="Courier New" w:eastAsia="Courier New" w:hAnsi="Courier New"/>
                <w:color w:val="1a5276"/>
                <w:sz w:val="20"/>
                <w:szCs w:val="20"/>
                <w:rtl w:val="0"/>
              </w:rPr>
              <w:t xml:space="preserve">Severity:       Critical</w:t>
            </w:r>
            <w:r w:rsidDel="00000000" w:rsidR="00000000" w:rsidRPr="00000000">
              <w:rPr>
                <w:rtl w:val="0"/>
              </w:rPr>
            </w:r>
          </w:p>
          <w:p w:rsidR="00000000" w:rsidDel="00000000" w:rsidP="00000000" w:rsidRDefault="00000000" w:rsidRPr="00000000" w14:paraId="00000076">
            <w:pPr>
              <w:rPr/>
            </w:pPr>
            <w:r w:rsidDel="00000000" w:rsidR="00000000" w:rsidRPr="00000000">
              <w:rPr>
                <w:rFonts w:ascii="Courier New" w:cs="Courier New" w:eastAsia="Courier New" w:hAnsi="Courier New"/>
                <w:color w:val="1a5276"/>
                <w:sz w:val="20"/>
                <w:szCs w:val="20"/>
                <w:rtl w:val="0"/>
              </w:rPr>
              <w:t xml:space="preserve">Action:         Add to Triggered Alerts</w:t>
            </w:r>
            <w:r w:rsidDel="00000000" w:rsidR="00000000" w:rsidRPr="00000000">
              <w:rPr>
                <w:rtl w:val="0"/>
              </w:rPr>
            </w:r>
          </w:p>
          <w:p w:rsidR="00000000" w:rsidDel="00000000" w:rsidP="00000000" w:rsidRDefault="00000000" w:rsidRPr="00000000" w14:paraId="00000077">
            <w:pPr>
              <w:rPr/>
            </w:pPr>
            <w:r w:rsidDel="00000000" w:rsidR="00000000" w:rsidRPr="00000000">
              <w:rPr>
                <w:rFonts w:ascii="Courier New" w:cs="Courier New" w:eastAsia="Courier New" w:hAnsi="Courier New"/>
                <w:color w:val="1a5276"/>
                <w:sz w:val="20"/>
                <w:szCs w:val="20"/>
                <w:rtl w:val="0"/>
              </w:rPr>
              <w:t xml:space="preserve">Description:    Detects accounts with 5 or more failed logon attempts (EventCode 4625)</w:t>
            </w:r>
            <w:r w:rsidDel="00000000" w:rsidR="00000000" w:rsidRPr="00000000">
              <w:rPr>
                <w:rtl w:val="0"/>
              </w:rPr>
            </w:r>
          </w:p>
          <w:p w:rsidR="00000000" w:rsidDel="00000000" w:rsidP="00000000" w:rsidRDefault="00000000" w:rsidRPr="00000000" w14:paraId="00000078">
            <w:pPr>
              <w:rPr/>
            </w:pPr>
            <w:r w:rsidDel="00000000" w:rsidR="00000000" w:rsidRPr="00000000">
              <w:rPr>
                <w:rFonts w:ascii="Courier New" w:cs="Courier New" w:eastAsia="Courier New" w:hAnsi="Courier New"/>
                <w:color w:val="1a5276"/>
                <w:sz w:val="20"/>
                <w:szCs w:val="20"/>
                <w:rtl w:val="0"/>
              </w:rPr>
              <w:t xml:space="preserve">                within the last hour. Indicates potential brute force or password spray</w:t>
            </w:r>
            <w:r w:rsidDel="00000000" w:rsidR="00000000" w:rsidRPr="00000000">
              <w:rPr>
                <w:rtl w:val="0"/>
              </w:rPr>
            </w:r>
          </w:p>
          <w:p w:rsidR="00000000" w:rsidDel="00000000" w:rsidP="00000000" w:rsidRDefault="00000000" w:rsidRPr="00000000" w14:paraId="00000079">
            <w:pPr>
              <w:rPr/>
            </w:pPr>
            <w:r w:rsidDel="00000000" w:rsidR="00000000" w:rsidRPr="00000000">
              <w:rPr>
                <w:rFonts w:ascii="Courier New" w:cs="Courier New" w:eastAsia="Courier New" w:hAnsi="Courier New"/>
                <w:color w:val="1a5276"/>
                <w:sz w:val="20"/>
                <w:szCs w:val="20"/>
                <w:rtl w:val="0"/>
              </w:rPr>
              <w:t xml:space="preserve">                attack. Maps to MITRE ATT&amp;CK T1110 - Brute Force.</w:t>
            </w:r>
            <w:r w:rsidDel="00000000" w:rsidR="00000000" w:rsidRPr="00000000">
              <w:rPr>
                <w:rtl w:val="0"/>
              </w:rPr>
            </w:r>
          </w:p>
        </w:tc>
      </w:tr>
    </w:tbl>
    <w:p w:rsidR="00000000" w:rsidDel="00000000" w:rsidP="00000000" w:rsidRDefault="00000000" w:rsidRPr="00000000" w14:paraId="0000007A">
      <w:pPr>
        <w:spacing w:before="8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000"/>
        <w:gridCol w:w="4160"/>
        <w:tblGridChange w:id="0">
          <w:tblGrid>
            <w:gridCol w:w="2200"/>
            <w:gridCol w:w="3000"/>
            <w:gridCol w:w="41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ffffff"/>
                <w:sz w:val="20"/>
                <w:szCs w:val="20"/>
                <w:rtl w:val="0"/>
              </w:rPr>
              <w:t xml:space="preserve">Event Field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color w:val="ffffff"/>
                <w:sz w:val="20"/>
                <w:szCs w:val="20"/>
                <w:rtl w:val="0"/>
              </w:rPr>
              <w:t xml:space="preserve">Value Observed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b w:val="1"/>
                <w:bCs w:val="1"/>
                <w:color w:val="ffffff"/>
                <w:sz w:val="20"/>
                <w:szCs w:val="20"/>
                <w:rtl w:val="0"/>
              </w:rPr>
              <w:t xml:space="preserve">Significance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20"/>
                <w:szCs w:val="20"/>
                <w:rtl w:val="0"/>
              </w:rPr>
              <w:t xml:space="preserve">EventCode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sz w:val="20"/>
                <w:szCs w:val="20"/>
                <w:rtl w:val="0"/>
              </w:rPr>
              <w:t xml:space="preserve">4625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20"/>
                <w:szCs w:val="20"/>
                <w:rtl w:val="0"/>
              </w:rPr>
              <w:t xml:space="preserve">Windows failed logon – universal brute force indicator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20"/>
                <w:szCs w:val="20"/>
                <w:rtl w:val="0"/>
              </w:rPr>
              <w:t xml:space="preserve">Account_Name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sz w:val="20"/>
                <w:szCs w:val="20"/>
                <w:rtl w:val="0"/>
              </w:rPr>
              <w:t xml:space="preserve">jsmith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sz w:val="20"/>
                <w:szCs w:val="20"/>
                <w:rtl w:val="0"/>
              </w:rPr>
              <w:t xml:space="preserve">Target account under attack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20"/>
                <w:szCs w:val="20"/>
                <w:rtl w:val="0"/>
              </w:rPr>
              <w:t xml:space="preserve">ComputerName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20"/>
                <w:szCs w:val="20"/>
                <w:rtl w:val="0"/>
              </w:rPr>
              <w:t xml:space="preserve">LAB-DC01.lab.local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Domain controller receiving authentication requests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Failure_Reason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Unknown user name or bad password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Credential failure confirmed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sz w:val="20"/>
                <w:szCs w:val="20"/>
                <w:rtl w:val="0"/>
              </w:rPr>
              <w:t xml:space="preserve">LogName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sz w:val="20"/>
                <w:szCs w:val="20"/>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sz w:val="20"/>
                <w:szCs w:val="20"/>
                <w:rtl w:val="0"/>
              </w:rPr>
              <w:t xml:space="preserve">Windows Security audit log – highest fidelity source</w:t>
            </w:r>
            <w:r w:rsidDel="00000000" w:rsidR="00000000" w:rsidRPr="00000000">
              <w:rPr>
                <w:rtl w:val="0"/>
              </w:rPr>
            </w:r>
          </w:p>
        </w:tc>
      </w:tr>
    </w:tbl>
    <w:p w:rsidR="00000000" w:rsidDel="00000000" w:rsidP="00000000" w:rsidRDefault="00000000" w:rsidRPr="00000000" w14:paraId="0000008D">
      <w:pPr>
        <w:spacing w:before="120" w:lineRule="auto"/>
        <w:rPr/>
      </w:pPr>
      <w:r w:rsidDel="00000000" w:rsidR="00000000" w:rsidRPr="00000000">
        <w:rPr>
          <w:rtl w:val="0"/>
        </w:rPr>
      </w:r>
    </w:p>
    <w:p w:rsidR="00000000" w:rsidDel="00000000" w:rsidP="00000000" w:rsidRDefault="00000000" w:rsidRPr="00000000" w14:paraId="0000008E">
      <w:pPr>
        <w:spacing w:after="80" w:before="160" w:lineRule="auto"/>
        <w:rPr/>
      </w:pPr>
      <w:r w:rsidDel="00000000" w:rsidR="00000000" w:rsidRPr="00000000">
        <w:rPr>
          <w:rFonts w:ascii="Arial" w:cs="Arial" w:eastAsia="Arial" w:hAnsi="Arial"/>
          <w:b w:val="1"/>
          <w:bCs w:val="1"/>
          <w:color w:val="1e8449"/>
          <w:sz w:val="23"/>
          <w:szCs w:val="23"/>
          <w:rtl w:val="0"/>
        </w:rPr>
        <w:t xml:space="preserve">Detection 1 – NIST &amp; MITRE Alignment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5560"/>
        <w:tblGridChange w:id="0">
          <w:tblGrid>
            <w:gridCol w:w="1600"/>
            <w:gridCol w:w="2200"/>
            <w:gridCol w:w="55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b w:val="1"/>
                <w:bCs w:val="1"/>
                <w:color w:val="ffffff"/>
                <w:sz w:val="20"/>
                <w:szCs w:val="20"/>
                <w:rtl w:val="0"/>
              </w:rPr>
              <w:t xml:space="preserve">Framework</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b w:val="1"/>
                <w:bCs w:val="1"/>
                <w:color w:val="ffffff"/>
                <w:sz w:val="20"/>
                <w:szCs w:val="20"/>
                <w:rtl w:val="0"/>
              </w:rPr>
              <w:t xml:space="preserve">Control</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sz w:val="20"/>
                <w:szCs w:val="20"/>
                <w:rtl w:val="0"/>
              </w:rPr>
              <w:t xml:space="preserve">MITRE ATT&amp;CK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sz w:val="20"/>
                <w:szCs w:val="20"/>
                <w:rtl w:val="0"/>
              </w:rPr>
              <w:t xml:space="preserve">T1110 – Brute Force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sz w:val="20"/>
                <w:szCs w:val="20"/>
                <w:rtl w:val="0"/>
              </w:rPr>
              <w:t xml:space="preserve">Password guessing and spraying against domain accounts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sz w:val="20"/>
                <w:szCs w:val="20"/>
                <w:rtl w:val="0"/>
              </w:rPr>
              <w:t xml:space="preserve">NIST CSF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sz w:val="20"/>
                <w:szCs w:val="20"/>
                <w:rtl w:val="0"/>
              </w:rPr>
              <w:t xml:space="preserve">Detect (DE.CM)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sz w:val="20"/>
                <w:szCs w:val="20"/>
                <w:rtl w:val="0"/>
              </w:rPr>
              <w:t xml:space="preserve">Continuous monitoring – real-time alert on every failed logon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sz w:val="20"/>
                <w:szCs w:val="20"/>
                <w:rtl w:val="0"/>
              </w:rPr>
              <w:t xml:space="preserve">AC-7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sz w:val="20"/>
                <w:szCs w:val="20"/>
                <w:rtl w:val="0"/>
              </w:rPr>
              <w:t xml:space="preserve">Unsuccessful Logon Attempts – detect and respond to repeated failures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Arial" w:cs="Arial" w:eastAsia="Arial" w:hAnsi="Arial"/>
                <w:sz w:val="20"/>
                <w:szCs w:val="20"/>
                <w:rtl w:val="0"/>
              </w:rPr>
              <w:t xml:space="preserve">SI-4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Arial" w:cs="Arial" w:eastAsia="Arial" w:hAnsi="Arial"/>
                <w:sz w:val="20"/>
                <w:szCs w:val="20"/>
                <w:rtl w:val="0"/>
              </w:rPr>
              <w:t xml:space="preserve">System Monitoring – automated alerting on anomalous authentication events</w:t>
            </w:r>
            <w:r w:rsidDel="00000000" w:rsidR="00000000" w:rsidRPr="00000000">
              <w:rPr>
                <w:rtl w:val="0"/>
              </w:rPr>
            </w:r>
          </w:p>
        </w:tc>
      </w:tr>
    </w:tbl>
    <w:p w:rsidR="00000000" w:rsidDel="00000000" w:rsidP="00000000" w:rsidRDefault="00000000" w:rsidRPr="00000000" w14:paraId="0000009E">
      <w:pPr>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rPr/>
      </w:pPr>
      <w:r w:rsidDel="00000000" w:rsidR="00000000" w:rsidRPr="00000000">
        <w:rPr>
          <w:rFonts w:ascii="Arial" w:cs="Arial" w:eastAsia="Arial" w:hAnsi="Arial"/>
          <w:b w:val="1"/>
          <w:bCs w:val="1"/>
          <w:sz w:val="34"/>
          <w:szCs w:val="34"/>
          <w:rtl w:val="0"/>
        </w:rPr>
        <w:t xml:space="preserve">Detection 2 – New User Account Created</w:t>
      </w:r>
      <w:r w:rsidDel="00000000" w:rsidR="00000000" w:rsidRPr="00000000">
        <w:rPr>
          <w:rtl w:val="0"/>
        </w:rPr>
      </w:r>
    </w:p>
    <w:p w:rsidR="00000000" w:rsidDel="00000000" w:rsidP="00000000" w:rsidRDefault="00000000" w:rsidRPr="00000000" w14:paraId="000000A0">
      <w:pPr>
        <w:spacing w:after="80" w:before="60" w:lineRule="auto"/>
        <w:rPr/>
      </w:pPr>
      <w:r w:rsidDel="00000000" w:rsidR="00000000" w:rsidRPr="00000000">
        <w:rPr>
          <w:rFonts w:ascii="Arial" w:cs="Arial" w:eastAsia="Arial" w:hAnsi="Arial"/>
          <w:b w:val="1"/>
          <w:bCs w:val="1"/>
          <w:sz w:val="22"/>
          <w:szCs w:val="22"/>
          <w:rtl w:val="0"/>
        </w:rPr>
        <w:t xml:space="preserve">MITRE ATT&amp;CK: </w:t>
      </w:r>
      <w:r w:rsidDel="00000000" w:rsidR="00000000" w:rsidRPr="00000000">
        <w:rPr>
          <w:rFonts w:ascii="Arial" w:cs="Arial" w:eastAsia="Arial" w:hAnsi="Arial"/>
          <w:sz w:val="22"/>
          <w:szCs w:val="22"/>
          <w:rtl w:val="0"/>
        </w:rPr>
        <w:t xml:space="preserve">T1136 – Create Account | </w:t>
      </w:r>
      <w:r w:rsidDel="00000000" w:rsidR="00000000" w:rsidRPr="00000000">
        <w:rPr>
          <w:rFonts w:ascii="Arial" w:cs="Arial" w:eastAsia="Arial" w:hAnsi="Arial"/>
          <w:b w:val="1"/>
          <w:bCs w:val="1"/>
          <w:sz w:val="22"/>
          <w:szCs w:val="22"/>
          <w:rtl w:val="0"/>
        </w:rPr>
        <w:t xml:space="preserve">Severity: </w:t>
      </w:r>
      <w:r w:rsidDel="00000000" w:rsidR="00000000" w:rsidRPr="00000000">
        <w:rPr>
          <w:rFonts w:ascii="Arial" w:cs="Arial" w:eastAsia="Arial" w:hAnsi="Arial"/>
          <w:sz w:val="22"/>
          <w:szCs w:val="22"/>
          <w:rtl w:val="0"/>
        </w:rPr>
        <w:t xml:space="preserve">High | </w:t>
      </w:r>
      <w:r w:rsidDel="00000000" w:rsidR="00000000" w:rsidRPr="00000000">
        <w:rPr>
          <w:rFonts w:ascii="Arial" w:cs="Arial" w:eastAsia="Arial" w:hAnsi="Arial"/>
          <w:b w:val="1"/>
          <w:bCs w:val="1"/>
          <w:sz w:val="22"/>
          <w:szCs w:val="22"/>
          <w:rtl w:val="0"/>
        </w:rPr>
        <w:t xml:space="preserve">Alert Type: </w:t>
      </w:r>
      <w:r w:rsidDel="00000000" w:rsidR="00000000" w:rsidRPr="00000000">
        <w:rPr>
          <w:rFonts w:ascii="Arial" w:cs="Arial" w:eastAsia="Arial" w:hAnsi="Arial"/>
          <w:sz w:val="22"/>
          <w:szCs w:val="22"/>
          <w:rtl w:val="0"/>
        </w:rPr>
        <w:t xml:space="preserve">Real-time, Per Result</w:t>
      </w:r>
      <w:r w:rsidDel="00000000" w:rsidR="00000000" w:rsidRPr="00000000">
        <w:rPr>
          <w:rtl w:val="0"/>
        </w:rPr>
      </w:r>
    </w:p>
    <w:p w:rsidR="00000000" w:rsidDel="00000000" w:rsidP="00000000" w:rsidRDefault="00000000" w:rsidRPr="00000000" w14:paraId="000000A1">
      <w:pPr>
        <w:spacing w:before="60" w:lineRule="auto"/>
        <w:rPr/>
      </w:pPr>
      <w:r w:rsidDel="00000000" w:rsidR="00000000" w:rsidRPr="00000000">
        <w:rPr>
          <w:rtl w:val="0"/>
        </w:rPr>
      </w:r>
    </w:p>
    <w:p w:rsidR="00000000" w:rsidDel="00000000" w:rsidP="00000000" w:rsidRDefault="00000000" w:rsidRPr="00000000" w14:paraId="000000A2">
      <w:pPr>
        <w:spacing w:after="80" w:before="60" w:lineRule="auto"/>
        <w:rPr/>
      </w:pPr>
      <w:r w:rsidDel="00000000" w:rsidR="00000000" w:rsidRPr="00000000">
        <w:rPr>
          <w:rFonts w:ascii="Arial" w:cs="Arial" w:eastAsia="Arial" w:hAnsi="Arial"/>
          <w:sz w:val="22"/>
          <w:szCs w:val="22"/>
          <w:rtl w:val="0"/>
        </w:rPr>
        <w:t xml:space="preserve">Unauthorized account creation is a common persistence technique used by attackers to maintain access after initial compromise. Windows Security EventCode 4720 is generated whenever a new user account is created in Active Directory. This detection fires in real-time on every account creation event, enabling immediate investigation of whether the creation was authorized and expected.</w:t>
      </w:r>
      <w:r w:rsidDel="00000000" w:rsidR="00000000" w:rsidRPr="00000000">
        <w:rPr>
          <w:rtl w:val="0"/>
        </w:rPr>
      </w:r>
    </w:p>
    <w:p w:rsidR="00000000" w:rsidDel="00000000" w:rsidP="00000000" w:rsidRDefault="00000000" w:rsidRPr="00000000" w14:paraId="000000A3">
      <w:pPr>
        <w:pStyle w:val="Heading2"/>
        <w:rPr/>
      </w:pPr>
      <w:r w:rsidDel="00000000" w:rsidR="00000000" w:rsidRPr="00000000">
        <w:rPr>
          <w:rFonts w:ascii="Arial" w:cs="Arial" w:eastAsia="Arial" w:hAnsi="Arial"/>
          <w:b w:val="1"/>
          <w:bCs w:val="1"/>
          <w:sz w:val="26"/>
          <w:szCs w:val="26"/>
          <w:rtl w:val="0"/>
        </w:rPr>
        <w:t xml:space="preserve">SPL Detection Query</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e8449" w:space="0" w:sz="4" w:val="single"/>
              <w:left w:color="1e8449" w:space="0" w:sz="4" w:val="single"/>
              <w:bottom w:color="1e8449" w:space="0" w:sz="4" w:val="single"/>
              <w:right w:color="1e8449" w:space="0" w:sz="4" w:val="single"/>
            </w:tcBorders>
            <w:shd w:fill="eafaf1" w:val="clear"/>
            <w:tcMar>
              <w:top w:w="120.0" w:type="dxa"/>
              <w:left w:w="200.0" w:type="dxa"/>
              <w:bottom w:w="120.0" w:type="dxa"/>
              <w:right w:w="200.0" w:type="dxa"/>
            </w:tcMar>
          </w:tcPr>
          <w:p w:rsidR="00000000" w:rsidDel="00000000" w:rsidP="00000000" w:rsidRDefault="00000000" w:rsidRPr="00000000" w14:paraId="000000A4">
            <w:pPr>
              <w:rPr/>
            </w:pPr>
            <w:r w:rsidDel="00000000" w:rsidR="00000000" w:rsidRPr="00000000">
              <w:rPr>
                <w:rFonts w:ascii="Courier New" w:cs="Courier New" w:eastAsia="Courier New" w:hAnsi="Courier New"/>
                <w:color w:val="145a32"/>
                <w:sz w:val="20"/>
                <w:szCs w:val="20"/>
                <w:rtl w:val="0"/>
              </w:rPr>
              <w:t xml:space="preserve">index=main source="WinEventLog:Security" EventCode=4720</w:t>
            </w:r>
            <w:r w:rsidDel="00000000" w:rsidR="00000000" w:rsidRPr="00000000">
              <w:rPr>
                <w:rtl w:val="0"/>
              </w:rPr>
            </w:r>
          </w:p>
          <w:p w:rsidR="00000000" w:rsidDel="00000000" w:rsidP="00000000" w:rsidRDefault="00000000" w:rsidRPr="00000000" w14:paraId="000000A5">
            <w:pPr>
              <w:rPr/>
            </w:pPr>
            <w:r w:rsidDel="00000000" w:rsidR="00000000" w:rsidRPr="00000000">
              <w:rPr>
                <w:rFonts w:ascii="Courier New" w:cs="Courier New" w:eastAsia="Courier New" w:hAnsi="Courier New"/>
                <w:color w:val="145a32"/>
                <w:sz w:val="20"/>
                <w:szCs w:val="20"/>
                <w:rtl w:val="0"/>
              </w:rPr>
              <w:t xml:space="preserve">| table _time, Account_Name, ComputerName, Message</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Fonts w:ascii="Courier New" w:cs="Courier New" w:eastAsia="Courier New" w:hAnsi="Courier New"/>
                <w:color w:val="145a32"/>
                <w:sz w:val="20"/>
                <w:szCs w:val="20"/>
                <w:rtl w:val="0"/>
              </w:rPr>
              <w:t xml:space="preserve">Returns all new account creation events with full AD attributes</w:t>
            </w:r>
            <w:r w:rsidDel="00000000" w:rsidR="00000000" w:rsidRPr="00000000">
              <w:rPr>
                <w:rtl w:val="0"/>
              </w:rPr>
            </w:r>
          </w:p>
          <w:p w:rsidR="00000000" w:rsidDel="00000000" w:rsidP="00000000" w:rsidRDefault="00000000" w:rsidRPr="00000000" w14:paraId="000000A8">
            <w:pPr>
              <w:rPr/>
            </w:pPr>
            <w:r w:rsidDel="00000000" w:rsidR="00000000" w:rsidRPr="00000000">
              <w:rPr>
                <w:rFonts w:ascii="Courier New" w:cs="Courier New" w:eastAsia="Courier New" w:hAnsi="Courier New"/>
                <w:color w:val="145a32"/>
                <w:sz w:val="20"/>
                <w:szCs w:val="20"/>
                <w:rtl w:val="0"/>
              </w:rPr>
              <w:t xml:space="preserve">including SAM Account Name, Display Name, UPN, and creating administrator.</w:t>
            </w:r>
            <w:r w:rsidDel="00000000" w:rsidR="00000000" w:rsidRPr="00000000">
              <w:rPr>
                <w:rtl w:val="0"/>
              </w:rPr>
            </w:r>
          </w:p>
        </w:tc>
      </w:tr>
    </w:tbl>
    <w:p w:rsidR="00000000" w:rsidDel="00000000" w:rsidP="00000000" w:rsidRDefault="00000000" w:rsidRPr="00000000" w14:paraId="000000A9">
      <w:pPr>
        <w:spacing w:before="80" w:lineRule="auto"/>
        <w:rPr/>
      </w:pPr>
      <w:r w:rsidDel="00000000" w:rsidR="00000000" w:rsidRPr="00000000">
        <w:rPr>
          <w:rtl w:val="0"/>
        </w:rPr>
      </w:r>
    </w:p>
    <w:p w:rsidR="00000000" w:rsidDel="00000000" w:rsidP="00000000" w:rsidRDefault="00000000" w:rsidRPr="00000000" w14:paraId="000000AA">
      <w:pPr>
        <w:pStyle w:val="Heading2"/>
        <w:rPr/>
      </w:pPr>
      <w:r w:rsidDel="00000000" w:rsidR="00000000" w:rsidRPr="00000000">
        <w:rPr>
          <w:rFonts w:ascii="Arial" w:cs="Arial" w:eastAsia="Arial" w:hAnsi="Arial"/>
          <w:b w:val="1"/>
          <w:bCs w:val="1"/>
          <w:sz w:val="26"/>
          <w:szCs w:val="26"/>
          <w:rtl w:val="0"/>
        </w:rPr>
        <w:t xml:space="preserve">Evidence – Account Creation Events</w:t>
      </w:r>
      <w:r w:rsidDel="00000000" w:rsidR="00000000" w:rsidRPr="00000000">
        <w:rPr>
          <w:rtl w:val="0"/>
        </w:rPr>
      </w:r>
    </w:p>
    <w:p w:rsidR="00000000" w:rsidDel="00000000" w:rsidP="00000000" w:rsidRDefault="00000000" w:rsidRPr="00000000" w14:paraId="000000AB">
      <w:pPr>
        <w:spacing w:after="80" w:before="60" w:lineRule="auto"/>
        <w:rPr/>
      </w:pPr>
      <w:r w:rsidDel="00000000" w:rsidR="00000000" w:rsidRPr="00000000">
        <w:rPr>
          <w:rFonts w:ascii="Arial" w:cs="Arial" w:eastAsia="Arial" w:hAnsi="Arial"/>
          <w:sz w:val="22"/>
          <w:szCs w:val="22"/>
          <w:rtl w:val="0"/>
        </w:rPr>
        <w:t xml:space="preserve">The detection returned 5 account creation events from the Active Directory lab environment. The most significant entry documents the creation of jdoe (Jane Doe) in the lab.local/Help_Desk OU by the Administrator account. Full AD attributes are captured including Security ID, User Principal Name (jdoe@lab.local), Display Name, and UAC flags confirming account configuration.</w:t>
      </w:r>
      <w:r w:rsidDel="00000000" w:rsidR="00000000" w:rsidRPr="00000000">
        <w:rPr>
          <w:rtl w:val="0"/>
        </w:rPr>
      </w:r>
    </w:p>
    <w:p w:rsidR="00000000" w:rsidDel="00000000" w:rsidP="00000000" w:rsidRDefault="00000000" w:rsidRPr="00000000" w14:paraId="000000AC">
      <w:pPr>
        <w:spacing w:after="80" w:before="80" w:lineRule="auto"/>
        <w:jc w:val="center"/>
        <w:rPr/>
      </w:pPr>
      <w:r w:rsidDel="00000000" w:rsidR="00000000" w:rsidRPr="00000000">
        <w:rPr/>
        <w:drawing>
          <wp:inline distB="0" distT="0" distL="0" distR="0">
            <wp:extent cx="5943600" cy="3200400"/>
            <wp:effectExtent b="0" l="0" r="0" t="0"/>
            <wp:docPr id="3"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120" w:before="0" w:lineRule="auto"/>
        <w:jc w:val="center"/>
        <w:rPr/>
      </w:pPr>
      <w:r w:rsidDel="00000000" w:rsidR="00000000" w:rsidRPr="00000000">
        <w:rPr>
          <w:rFonts w:ascii="Arial" w:cs="Arial" w:eastAsia="Arial" w:hAnsi="Arial"/>
          <w:i w:val="1"/>
          <w:iCs w:val="1"/>
          <w:color w:val="626567"/>
          <w:sz w:val="20"/>
          <w:szCs w:val="20"/>
          <w:rtl w:val="0"/>
        </w:rPr>
        <w:t xml:space="preserve">Figure 3.1 – New user account detection results: EventCode 4720 showing jdoe (Jane Doe) created in lab.local/Help_Desk by Administrator. Full AD attributes captured including UPN jdoe@lab.local, Security ID, and account control flags.</w:t>
      </w:r>
      <w:r w:rsidDel="00000000" w:rsidR="00000000" w:rsidRPr="00000000">
        <w:rPr>
          <w:rtl w:val="0"/>
        </w:rPr>
      </w:r>
    </w:p>
    <w:p w:rsidR="00000000" w:rsidDel="00000000" w:rsidP="00000000" w:rsidRDefault="00000000" w:rsidRPr="00000000" w14:paraId="000000AE">
      <w:pPr>
        <w:spacing w:before="80" w:lineRule="auto"/>
        <w:rPr/>
      </w:pPr>
      <w:r w:rsidDel="00000000" w:rsidR="00000000" w:rsidRPr="00000000">
        <w:rPr>
          <w:rtl w:val="0"/>
        </w:rPr>
      </w:r>
    </w:p>
    <w:p w:rsidR="00000000" w:rsidDel="00000000" w:rsidP="00000000" w:rsidRDefault="00000000" w:rsidRPr="00000000" w14:paraId="000000AF">
      <w:pPr>
        <w:pStyle w:val="Heading2"/>
        <w:rPr/>
      </w:pPr>
      <w:r w:rsidDel="00000000" w:rsidR="00000000" w:rsidRPr="00000000">
        <w:rPr>
          <w:rFonts w:ascii="Arial" w:cs="Arial" w:eastAsia="Arial" w:hAnsi="Arial"/>
          <w:b w:val="1"/>
          <w:bCs w:val="1"/>
          <w:sz w:val="26"/>
          <w:szCs w:val="26"/>
          <w:rtl w:val="0"/>
        </w:rPr>
        <w:t xml:space="preserve">Alert Configuration</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5276" w:space="0" w:sz="4" w:val="single"/>
              <w:left w:color="1a5276" w:space="0" w:sz="4" w:val="single"/>
              <w:bottom w:color="1a5276" w:space="0" w:sz="4" w:val="single"/>
              <w:right w:color="1a5276" w:space="0" w:sz="4" w:val="single"/>
            </w:tcBorders>
            <w:shd w:fill="ebf5fb" w:val="clear"/>
            <w:tcMar>
              <w:top w:w="120.0" w:type="dxa"/>
              <w:left w:w="200.0" w:type="dxa"/>
              <w:bottom w:w="120.0" w:type="dxa"/>
              <w:right w:w="200.0" w:type="dxa"/>
            </w:tcMar>
          </w:tcPr>
          <w:p w:rsidR="00000000" w:rsidDel="00000000" w:rsidP="00000000" w:rsidRDefault="00000000" w:rsidRPr="00000000" w14:paraId="000000B0">
            <w:pPr>
              <w:rPr/>
            </w:pPr>
            <w:r w:rsidDel="00000000" w:rsidR="00000000" w:rsidRPr="00000000">
              <w:rPr>
                <w:rFonts w:ascii="Courier New" w:cs="Courier New" w:eastAsia="Courier New" w:hAnsi="Courier New"/>
                <w:color w:val="1a5276"/>
                <w:sz w:val="20"/>
                <w:szCs w:val="20"/>
                <w:rtl w:val="0"/>
              </w:rPr>
              <w:t xml:space="preserve">Alert Name:     New User Account Created</w:t>
            </w:r>
            <w:r w:rsidDel="00000000" w:rsidR="00000000" w:rsidRPr="00000000">
              <w:rPr>
                <w:rtl w:val="0"/>
              </w:rPr>
            </w:r>
          </w:p>
          <w:p w:rsidR="00000000" w:rsidDel="00000000" w:rsidP="00000000" w:rsidRDefault="00000000" w:rsidRPr="00000000" w14:paraId="000000B1">
            <w:pPr>
              <w:rPr/>
            </w:pPr>
            <w:r w:rsidDel="00000000" w:rsidR="00000000" w:rsidRPr="00000000">
              <w:rPr>
                <w:rFonts w:ascii="Courier New" w:cs="Courier New" w:eastAsia="Courier New" w:hAnsi="Courier New"/>
                <w:color w:val="1a5276"/>
                <w:sz w:val="20"/>
                <w:szCs w:val="20"/>
                <w:rtl w:val="0"/>
              </w:rPr>
              <w:t xml:space="preserve">Alert Type:     Real-time</w:t>
            </w:r>
            <w:r w:rsidDel="00000000" w:rsidR="00000000" w:rsidRPr="00000000">
              <w:rPr>
                <w:rtl w:val="0"/>
              </w:rPr>
            </w:r>
          </w:p>
          <w:p w:rsidR="00000000" w:rsidDel="00000000" w:rsidP="00000000" w:rsidRDefault="00000000" w:rsidRPr="00000000" w14:paraId="000000B2">
            <w:pPr>
              <w:rPr/>
            </w:pPr>
            <w:r w:rsidDel="00000000" w:rsidR="00000000" w:rsidRPr="00000000">
              <w:rPr>
                <w:rFonts w:ascii="Courier New" w:cs="Courier New" w:eastAsia="Courier New" w:hAnsi="Courier New"/>
                <w:color w:val="1a5276"/>
                <w:sz w:val="20"/>
                <w:szCs w:val="20"/>
                <w:rtl w:val="0"/>
              </w:rPr>
              <w:t xml:space="preserve">Trigger:        Per Result (fires on every account creation)</w:t>
            </w:r>
            <w:r w:rsidDel="00000000" w:rsidR="00000000" w:rsidRPr="00000000">
              <w:rPr>
                <w:rtl w:val="0"/>
              </w:rPr>
            </w:r>
          </w:p>
          <w:p w:rsidR="00000000" w:rsidDel="00000000" w:rsidP="00000000" w:rsidRDefault="00000000" w:rsidRPr="00000000" w14:paraId="000000B3">
            <w:pPr>
              <w:rPr/>
            </w:pPr>
            <w:r w:rsidDel="00000000" w:rsidR="00000000" w:rsidRPr="00000000">
              <w:rPr>
                <w:rFonts w:ascii="Courier New" w:cs="Courier New" w:eastAsia="Courier New" w:hAnsi="Courier New"/>
                <w:color w:val="1a5276"/>
                <w:sz w:val="20"/>
                <w:szCs w:val="20"/>
                <w:rtl w:val="0"/>
              </w:rPr>
              <w:t xml:space="preserve">Severity:       High</w:t>
            </w:r>
            <w:r w:rsidDel="00000000" w:rsidR="00000000" w:rsidRPr="00000000">
              <w:rPr>
                <w:rtl w:val="0"/>
              </w:rPr>
            </w:r>
          </w:p>
          <w:p w:rsidR="00000000" w:rsidDel="00000000" w:rsidP="00000000" w:rsidRDefault="00000000" w:rsidRPr="00000000" w14:paraId="000000B4">
            <w:pPr>
              <w:rPr/>
            </w:pPr>
            <w:r w:rsidDel="00000000" w:rsidR="00000000" w:rsidRPr="00000000">
              <w:rPr>
                <w:rFonts w:ascii="Courier New" w:cs="Courier New" w:eastAsia="Courier New" w:hAnsi="Courier New"/>
                <w:color w:val="1a5276"/>
                <w:sz w:val="20"/>
                <w:szCs w:val="20"/>
                <w:rtl w:val="0"/>
              </w:rPr>
              <w:t xml:space="preserve">Action:         Add to Triggered Alerts</w:t>
            </w:r>
            <w:r w:rsidDel="00000000" w:rsidR="00000000" w:rsidRPr="00000000">
              <w:rPr>
                <w:rtl w:val="0"/>
              </w:rPr>
            </w:r>
          </w:p>
          <w:p w:rsidR="00000000" w:rsidDel="00000000" w:rsidP="00000000" w:rsidRDefault="00000000" w:rsidRPr="00000000" w14:paraId="000000B5">
            <w:pPr>
              <w:rPr/>
            </w:pPr>
            <w:r w:rsidDel="00000000" w:rsidR="00000000" w:rsidRPr="00000000">
              <w:rPr>
                <w:rFonts w:ascii="Courier New" w:cs="Courier New" w:eastAsia="Courier New" w:hAnsi="Courier New"/>
                <w:color w:val="1a5276"/>
                <w:sz w:val="20"/>
                <w:szCs w:val="20"/>
                <w:rtl w:val="0"/>
              </w:rPr>
              <w:t xml:space="preserve">Description:    Triggers whenever a new user account is created in Active Directory.</w:t>
            </w:r>
            <w:r w:rsidDel="00000000" w:rsidR="00000000" w:rsidRPr="00000000">
              <w:rPr>
                <w:rtl w:val="0"/>
              </w:rPr>
            </w:r>
          </w:p>
          <w:p w:rsidR="00000000" w:rsidDel="00000000" w:rsidP="00000000" w:rsidRDefault="00000000" w:rsidRPr="00000000" w14:paraId="000000B6">
            <w:pPr>
              <w:rPr/>
            </w:pPr>
            <w:r w:rsidDel="00000000" w:rsidR="00000000" w:rsidRPr="00000000">
              <w:rPr>
                <w:rFonts w:ascii="Courier New" w:cs="Courier New" w:eastAsia="Courier New" w:hAnsi="Courier New"/>
                <w:color w:val="1a5276"/>
                <w:sz w:val="20"/>
                <w:szCs w:val="20"/>
                <w:rtl w:val="0"/>
              </w:rPr>
              <w:t xml:space="preserve">                Enables immediate review of whether account creation was authorized.</w:t>
            </w:r>
            <w:r w:rsidDel="00000000" w:rsidR="00000000" w:rsidRPr="00000000">
              <w:rPr>
                <w:rtl w:val="0"/>
              </w:rPr>
            </w:r>
          </w:p>
        </w:tc>
      </w:tr>
    </w:tbl>
    <w:p w:rsidR="00000000" w:rsidDel="00000000" w:rsidP="00000000" w:rsidRDefault="00000000" w:rsidRPr="00000000" w14:paraId="000000B7">
      <w:pPr>
        <w:spacing w:before="8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800"/>
        <w:gridCol w:w="4160"/>
        <w:tblGridChange w:id="0">
          <w:tblGrid>
            <w:gridCol w:w="2400"/>
            <w:gridCol w:w="2800"/>
            <w:gridCol w:w="41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B8">
            <w:pPr>
              <w:rPr/>
            </w:pPr>
            <w:r w:rsidDel="00000000" w:rsidR="00000000" w:rsidRPr="00000000">
              <w:rPr>
                <w:rFonts w:ascii="Arial" w:cs="Arial" w:eastAsia="Arial" w:hAnsi="Arial"/>
                <w:b w:val="1"/>
                <w:bCs w:val="1"/>
                <w:color w:val="ffffff"/>
                <w:sz w:val="20"/>
                <w:szCs w:val="20"/>
                <w:rtl w:val="0"/>
              </w:rPr>
              <w:t xml:space="preserve">Event Field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B9">
            <w:pPr>
              <w:rPr/>
            </w:pPr>
            <w:r w:rsidDel="00000000" w:rsidR="00000000" w:rsidRPr="00000000">
              <w:rPr>
                <w:rFonts w:ascii="Arial" w:cs="Arial" w:eastAsia="Arial" w:hAnsi="Arial"/>
                <w:b w:val="1"/>
                <w:bCs w:val="1"/>
                <w:color w:val="ffffff"/>
                <w:sz w:val="20"/>
                <w:szCs w:val="20"/>
                <w:rtl w:val="0"/>
              </w:rPr>
              <w:t xml:space="preserve">Value Observed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b w:val="1"/>
                <w:bCs w:val="1"/>
                <w:color w:val="ffffff"/>
                <w:sz w:val="20"/>
                <w:szCs w:val="20"/>
                <w:rtl w:val="0"/>
              </w:rPr>
              <w:t xml:space="preserve">Significance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Arial" w:cs="Arial" w:eastAsia="Arial" w:hAnsi="Arial"/>
                <w:sz w:val="20"/>
                <w:szCs w:val="20"/>
                <w:rtl w:val="0"/>
              </w:rPr>
              <w:t xml:space="preserve">EventCode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sz w:val="20"/>
                <w:szCs w:val="20"/>
                <w:rtl w:val="0"/>
              </w:rPr>
              <w:t xml:space="preserve">4720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sz w:val="20"/>
                <w:szCs w:val="20"/>
                <w:rtl w:val="0"/>
              </w:rPr>
              <w:t xml:space="preserve">New user account created – persistence indicator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sz w:val="20"/>
                <w:szCs w:val="20"/>
                <w:rtl w:val="0"/>
              </w:rPr>
              <w:t xml:space="preserve">Account_Name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sz w:val="20"/>
                <w:szCs w:val="20"/>
                <w:rtl w:val="0"/>
              </w:rPr>
              <w:t xml:space="preserve">jdoe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sz w:val="20"/>
                <w:szCs w:val="20"/>
                <w:rtl w:val="0"/>
              </w:rPr>
              <w:t xml:space="preserve">Newly created account SAM name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sz w:val="20"/>
                <w:szCs w:val="20"/>
                <w:rtl w:val="0"/>
              </w:rPr>
              <w:t xml:space="preserve">Display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sz w:val="20"/>
                <w:szCs w:val="20"/>
                <w:rtl w:val="0"/>
              </w:rPr>
              <w:t xml:space="preserve">Jane Doe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sz w:val="20"/>
                <w:szCs w:val="20"/>
                <w:rtl w:val="0"/>
              </w:rPr>
              <w:t xml:space="preserve">Full name of created account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sz w:val="20"/>
                <w:szCs w:val="20"/>
                <w:rtl w:val="0"/>
              </w:rPr>
              <w:t xml:space="preserve">User Principal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Arial" w:cs="Arial" w:eastAsia="Arial" w:hAnsi="Arial"/>
                <w:sz w:val="20"/>
                <w:szCs w:val="20"/>
                <w:rtl w:val="0"/>
              </w:rPr>
              <w:t xml:space="preserve">jdoe@lab.local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sz w:val="20"/>
                <w:szCs w:val="20"/>
                <w:rtl w:val="0"/>
              </w:rPr>
              <w:t xml:space="preserve">Domain UPN – confirms domain account, not local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sz w:val="20"/>
                <w:szCs w:val="20"/>
                <w:rtl w:val="0"/>
              </w:rPr>
              <w:t xml:space="preserve">Subject Account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sz w:val="20"/>
                <w:szCs w:val="20"/>
                <w:rtl w:val="0"/>
              </w:rPr>
              <w:t xml:space="preserve">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sz w:val="20"/>
                <w:szCs w:val="20"/>
                <w:rtl w:val="0"/>
              </w:rPr>
              <w:t xml:space="preserve">Who created the account – audit trail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sz w:val="20"/>
                <w:szCs w:val="20"/>
                <w:rtl w:val="0"/>
              </w:rPr>
              <w:t xml:space="preserve">New UAC 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sz w:val="20"/>
                <w:szCs w:val="20"/>
                <w:rtl w:val="0"/>
              </w:rPr>
              <w:t xml:space="preserve">0x15 – Normal Account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sz w:val="20"/>
                <w:szCs w:val="20"/>
                <w:rtl w:val="0"/>
              </w:rPr>
              <w:t xml:space="preserve">Account type and status flags</w:t>
            </w:r>
            <w:r w:rsidDel="00000000" w:rsidR="00000000" w:rsidRPr="00000000">
              <w:rPr>
                <w:rtl w:val="0"/>
              </w:rPr>
            </w:r>
          </w:p>
        </w:tc>
      </w:tr>
    </w:tbl>
    <w:p w:rsidR="00000000" w:rsidDel="00000000" w:rsidP="00000000" w:rsidRDefault="00000000" w:rsidRPr="00000000" w14:paraId="000000CD">
      <w:pPr>
        <w:spacing w:before="120" w:lineRule="auto"/>
        <w:rPr/>
      </w:pPr>
      <w:r w:rsidDel="00000000" w:rsidR="00000000" w:rsidRPr="00000000">
        <w:rPr>
          <w:rtl w:val="0"/>
        </w:rPr>
      </w:r>
    </w:p>
    <w:p w:rsidR="00000000" w:rsidDel="00000000" w:rsidP="00000000" w:rsidRDefault="00000000" w:rsidRPr="00000000" w14:paraId="000000CE">
      <w:pPr>
        <w:spacing w:after="80" w:before="160" w:lineRule="auto"/>
        <w:rPr/>
      </w:pPr>
      <w:r w:rsidDel="00000000" w:rsidR="00000000" w:rsidRPr="00000000">
        <w:rPr>
          <w:rFonts w:ascii="Arial" w:cs="Arial" w:eastAsia="Arial" w:hAnsi="Arial"/>
          <w:b w:val="1"/>
          <w:bCs w:val="1"/>
          <w:color w:val="1e8449"/>
          <w:sz w:val="23"/>
          <w:szCs w:val="23"/>
          <w:rtl w:val="0"/>
        </w:rPr>
        <w:t xml:space="preserve">Detection 2 – NIST &amp; MITRE Alignment</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5560"/>
        <w:tblGridChange w:id="0">
          <w:tblGrid>
            <w:gridCol w:w="1600"/>
            <w:gridCol w:w="2200"/>
            <w:gridCol w:w="55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b w:val="1"/>
                <w:bCs w:val="1"/>
                <w:color w:val="ffffff"/>
                <w:sz w:val="20"/>
                <w:szCs w:val="20"/>
                <w:rtl w:val="0"/>
              </w:rPr>
              <w:t xml:space="preserve">Framework</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b w:val="1"/>
                <w:bCs w:val="1"/>
                <w:color w:val="ffffff"/>
                <w:sz w:val="20"/>
                <w:szCs w:val="20"/>
                <w:rtl w:val="0"/>
              </w:rPr>
              <w:t xml:space="preserve">Control</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sz w:val="20"/>
                <w:szCs w:val="20"/>
                <w:rtl w:val="0"/>
              </w:rPr>
              <w:t xml:space="preserve">MITRE ATT&amp;CK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sz w:val="20"/>
                <w:szCs w:val="20"/>
                <w:rtl w:val="0"/>
              </w:rPr>
              <w:t xml:space="preserve">T1136 – Create Account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D4">
            <w:pPr>
              <w:rPr/>
            </w:pPr>
            <w:r w:rsidDel="00000000" w:rsidR="00000000" w:rsidRPr="00000000">
              <w:rPr>
                <w:rFonts w:ascii="Arial" w:cs="Arial" w:eastAsia="Arial" w:hAnsi="Arial"/>
                <w:sz w:val="20"/>
                <w:szCs w:val="20"/>
                <w:rtl w:val="0"/>
              </w:rPr>
              <w:t xml:space="preserve">Adversary creates accounts to maintain persistence post-compromise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5">
            <w:pPr>
              <w:rPr/>
            </w:pPr>
            <w:r w:rsidDel="00000000" w:rsidR="00000000" w:rsidRPr="00000000">
              <w:rPr>
                <w:rFonts w:ascii="Arial" w:cs="Arial" w:eastAsia="Arial" w:hAnsi="Arial"/>
                <w:sz w:val="20"/>
                <w:szCs w:val="20"/>
                <w:rtl w:val="0"/>
              </w:rPr>
              <w:t xml:space="preserve">NIST CSF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6">
            <w:pPr>
              <w:rPr/>
            </w:pPr>
            <w:r w:rsidDel="00000000" w:rsidR="00000000" w:rsidRPr="00000000">
              <w:rPr>
                <w:rFonts w:ascii="Arial" w:cs="Arial" w:eastAsia="Arial" w:hAnsi="Arial"/>
                <w:sz w:val="20"/>
                <w:szCs w:val="20"/>
                <w:rtl w:val="0"/>
              </w:rPr>
              <w:t xml:space="preserve">Detect (DE.CM)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sz w:val="20"/>
                <w:szCs w:val="20"/>
                <w:rtl w:val="0"/>
              </w:rPr>
              <w:t xml:space="preserve">Continuous monitoring – real-time alert on every account creation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sz w:val="20"/>
                <w:szCs w:val="20"/>
                <w:rtl w:val="0"/>
              </w:rPr>
              <w:t xml:space="preserve">AC-2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sz w:val="20"/>
                <w:szCs w:val="20"/>
                <w:rtl w:val="0"/>
              </w:rPr>
              <w:t xml:space="preserve">Account Management – all account creation events reviewed and audited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sz w:val="20"/>
                <w:szCs w:val="20"/>
                <w:rtl w:val="0"/>
              </w:rPr>
              <w:t xml:space="preserve">AU-9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sz w:val="20"/>
                <w:szCs w:val="20"/>
                <w:rtl w:val="0"/>
              </w:rPr>
              <w:t xml:space="preserve">Protection of Audit Information – creation events captured with full attribution</w:t>
            </w:r>
            <w:r w:rsidDel="00000000" w:rsidR="00000000" w:rsidRPr="00000000">
              <w:rPr>
                <w:rtl w:val="0"/>
              </w:rPr>
            </w:r>
          </w:p>
        </w:tc>
      </w:tr>
    </w:tbl>
    <w:p w:rsidR="00000000" w:rsidDel="00000000" w:rsidP="00000000" w:rsidRDefault="00000000" w:rsidRPr="00000000" w14:paraId="000000DE">
      <w:pPr>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rPr/>
      </w:pPr>
      <w:r w:rsidDel="00000000" w:rsidR="00000000" w:rsidRPr="00000000">
        <w:rPr>
          <w:rFonts w:ascii="Arial" w:cs="Arial" w:eastAsia="Arial" w:hAnsi="Arial"/>
          <w:b w:val="1"/>
          <w:bCs w:val="1"/>
          <w:sz w:val="34"/>
          <w:szCs w:val="34"/>
          <w:rtl w:val="0"/>
        </w:rPr>
        <w:t xml:space="preserve">Detection 3 – Privileged Group Membership Change</w:t>
      </w:r>
      <w:r w:rsidDel="00000000" w:rsidR="00000000" w:rsidRPr="00000000">
        <w:rPr>
          <w:rtl w:val="0"/>
        </w:rPr>
      </w:r>
    </w:p>
    <w:p w:rsidR="00000000" w:rsidDel="00000000" w:rsidP="00000000" w:rsidRDefault="00000000" w:rsidRPr="00000000" w14:paraId="000000E0">
      <w:pPr>
        <w:spacing w:after="80" w:before="60" w:lineRule="auto"/>
        <w:rPr/>
      </w:pPr>
      <w:r w:rsidDel="00000000" w:rsidR="00000000" w:rsidRPr="00000000">
        <w:rPr>
          <w:rFonts w:ascii="Arial" w:cs="Arial" w:eastAsia="Arial" w:hAnsi="Arial"/>
          <w:b w:val="1"/>
          <w:bCs w:val="1"/>
          <w:sz w:val="22"/>
          <w:szCs w:val="22"/>
          <w:rtl w:val="0"/>
        </w:rPr>
        <w:t xml:space="preserve">MITRE ATT&amp;CK: </w:t>
      </w:r>
      <w:r w:rsidDel="00000000" w:rsidR="00000000" w:rsidRPr="00000000">
        <w:rPr>
          <w:rFonts w:ascii="Arial" w:cs="Arial" w:eastAsia="Arial" w:hAnsi="Arial"/>
          <w:sz w:val="22"/>
          <w:szCs w:val="22"/>
          <w:rtl w:val="0"/>
        </w:rPr>
        <w:t xml:space="preserve">T1098 – Account Manipulation | </w:t>
      </w:r>
      <w:r w:rsidDel="00000000" w:rsidR="00000000" w:rsidRPr="00000000">
        <w:rPr>
          <w:rFonts w:ascii="Arial" w:cs="Arial" w:eastAsia="Arial" w:hAnsi="Arial"/>
          <w:b w:val="1"/>
          <w:bCs w:val="1"/>
          <w:sz w:val="22"/>
          <w:szCs w:val="22"/>
          <w:rtl w:val="0"/>
        </w:rPr>
        <w:t xml:space="preserve">Severity: </w:t>
      </w:r>
      <w:r w:rsidDel="00000000" w:rsidR="00000000" w:rsidRPr="00000000">
        <w:rPr>
          <w:rFonts w:ascii="Arial" w:cs="Arial" w:eastAsia="Arial" w:hAnsi="Arial"/>
          <w:sz w:val="22"/>
          <w:szCs w:val="22"/>
          <w:rtl w:val="0"/>
        </w:rPr>
        <w:t xml:space="preserve">High | </w:t>
      </w:r>
      <w:r w:rsidDel="00000000" w:rsidR="00000000" w:rsidRPr="00000000">
        <w:rPr>
          <w:rFonts w:ascii="Arial" w:cs="Arial" w:eastAsia="Arial" w:hAnsi="Arial"/>
          <w:b w:val="1"/>
          <w:bCs w:val="1"/>
          <w:sz w:val="22"/>
          <w:szCs w:val="22"/>
          <w:rtl w:val="0"/>
        </w:rPr>
        <w:t xml:space="preserve">Alert Type: </w:t>
      </w:r>
      <w:r w:rsidDel="00000000" w:rsidR="00000000" w:rsidRPr="00000000">
        <w:rPr>
          <w:rFonts w:ascii="Arial" w:cs="Arial" w:eastAsia="Arial" w:hAnsi="Arial"/>
          <w:sz w:val="22"/>
          <w:szCs w:val="22"/>
          <w:rtl w:val="0"/>
        </w:rPr>
        <w:t xml:space="preserve">Real-time, Per Result</w:t>
      </w:r>
      <w:r w:rsidDel="00000000" w:rsidR="00000000" w:rsidRPr="00000000">
        <w:rPr>
          <w:rtl w:val="0"/>
        </w:rPr>
      </w:r>
    </w:p>
    <w:p w:rsidR="00000000" w:rsidDel="00000000" w:rsidP="00000000" w:rsidRDefault="00000000" w:rsidRPr="00000000" w14:paraId="000000E1">
      <w:pPr>
        <w:spacing w:before="60" w:lineRule="auto"/>
        <w:rPr/>
      </w:pPr>
      <w:r w:rsidDel="00000000" w:rsidR="00000000" w:rsidRPr="00000000">
        <w:rPr>
          <w:rtl w:val="0"/>
        </w:rPr>
      </w:r>
    </w:p>
    <w:p w:rsidR="00000000" w:rsidDel="00000000" w:rsidP="00000000" w:rsidRDefault="00000000" w:rsidRPr="00000000" w14:paraId="000000E2">
      <w:pPr>
        <w:spacing w:after="80" w:before="60" w:lineRule="auto"/>
        <w:rPr/>
      </w:pPr>
      <w:r w:rsidDel="00000000" w:rsidR="00000000" w:rsidRPr="00000000">
        <w:rPr>
          <w:rFonts w:ascii="Arial" w:cs="Arial" w:eastAsia="Arial" w:hAnsi="Arial"/>
          <w:sz w:val="22"/>
          <w:szCs w:val="22"/>
          <w:rtl w:val="0"/>
        </w:rPr>
        <w:t xml:space="preserve">Unauthorized modification of privileged group membership is a primary privilege escalation technique. When an attacker adds a compromised account to a high-privilege group, they gain elevated access without creating new accounts. Windows Security EventCodes 4728, 4732, and 4756 capture additions to security-enabled global, local, and universal groups respectively. This detection covers all three, alerting on any group membership change in real-time.</w:t>
      </w:r>
      <w:r w:rsidDel="00000000" w:rsidR="00000000" w:rsidRPr="00000000">
        <w:rPr>
          <w:rtl w:val="0"/>
        </w:rPr>
      </w:r>
    </w:p>
    <w:p w:rsidR="00000000" w:rsidDel="00000000" w:rsidP="00000000" w:rsidRDefault="00000000" w:rsidRPr="00000000" w14:paraId="000000E3">
      <w:pPr>
        <w:pStyle w:val="Heading2"/>
        <w:rPr/>
      </w:pPr>
      <w:r w:rsidDel="00000000" w:rsidR="00000000" w:rsidRPr="00000000">
        <w:rPr>
          <w:rFonts w:ascii="Arial" w:cs="Arial" w:eastAsia="Arial" w:hAnsi="Arial"/>
          <w:b w:val="1"/>
          <w:bCs w:val="1"/>
          <w:sz w:val="26"/>
          <w:szCs w:val="26"/>
          <w:rtl w:val="0"/>
        </w:rPr>
        <w:t xml:space="preserve">SPL Detection Query</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e8449" w:space="0" w:sz="4" w:val="single"/>
              <w:left w:color="1e8449" w:space="0" w:sz="4" w:val="single"/>
              <w:bottom w:color="1e8449" w:space="0" w:sz="4" w:val="single"/>
              <w:right w:color="1e8449" w:space="0" w:sz="4" w:val="single"/>
            </w:tcBorders>
            <w:shd w:fill="eafaf1" w:val="clear"/>
            <w:tcMar>
              <w:top w:w="120.0" w:type="dxa"/>
              <w:left w:w="200.0" w:type="dxa"/>
              <w:bottom w:w="120.0" w:type="dxa"/>
              <w:right w:w="200.0" w:type="dxa"/>
            </w:tcMar>
          </w:tcPr>
          <w:p w:rsidR="00000000" w:rsidDel="00000000" w:rsidP="00000000" w:rsidRDefault="00000000" w:rsidRPr="00000000" w14:paraId="000000E4">
            <w:pPr>
              <w:rPr/>
            </w:pPr>
            <w:r w:rsidDel="00000000" w:rsidR="00000000" w:rsidRPr="00000000">
              <w:rPr>
                <w:rFonts w:ascii="Courier New" w:cs="Courier New" w:eastAsia="Courier New" w:hAnsi="Courier New"/>
                <w:color w:val="145a32"/>
                <w:sz w:val="20"/>
                <w:szCs w:val="20"/>
                <w:rtl w:val="0"/>
              </w:rPr>
              <w:t xml:space="preserve">index=main source="WinEventLog:Security"</w:t>
            </w:r>
            <w:r w:rsidDel="00000000" w:rsidR="00000000" w:rsidRPr="00000000">
              <w:rPr>
                <w:rtl w:val="0"/>
              </w:rPr>
            </w:r>
          </w:p>
          <w:p w:rsidR="00000000" w:rsidDel="00000000" w:rsidP="00000000" w:rsidRDefault="00000000" w:rsidRPr="00000000" w14:paraId="000000E5">
            <w:pPr>
              <w:rPr/>
            </w:pPr>
            <w:r w:rsidDel="00000000" w:rsidR="00000000" w:rsidRPr="00000000">
              <w:rPr>
                <w:rFonts w:ascii="Courier New" w:cs="Courier New" w:eastAsia="Courier New" w:hAnsi="Courier New"/>
                <w:color w:val="145a32"/>
                <w:sz w:val="20"/>
                <w:szCs w:val="20"/>
                <w:rtl w:val="0"/>
              </w:rPr>
              <w:t xml:space="preserve">    EventCode=4728 OR EventCode=4732 OR EventCode=4756</w:t>
            </w:r>
            <w:r w:rsidDel="00000000" w:rsidR="00000000" w:rsidRPr="00000000">
              <w:rPr>
                <w:rtl w:val="0"/>
              </w:rPr>
            </w:r>
          </w:p>
          <w:p w:rsidR="00000000" w:rsidDel="00000000" w:rsidP="00000000" w:rsidRDefault="00000000" w:rsidRPr="00000000" w14:paraId="000000E6">
            <w:pPr>
              <w:rPr/>
            </w:pPr>
            <w:r w:rsidDel="00000000" w:rsidR="00000000" w:rsidRPr="00000000">
              <w:rPr>
                <w:rFonts w:ascii="Courier New" w:cs="Courier New" w:eastAsia="Courier New" w:hAnsi="Courier New"/>
                <w:color w:val="145a32"/>
                <w:sz w:val="20"/>
                <w:szCs w:val="20"/>
                <w:rtl w:val="0"/>
              </w:rPr>
              <w:t xml:space="preserve">| table _time, Account_Name, ComputerName, Message</w:t>
            </w: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Fonts w:ascii="Courier New" w:cs="Courier New" w:eastAsia="Courier New" w:hAnsi="Courier New"/>
                <w:color w:val="145a32"/>
                <w:sz w:val="20"/>
                <w:szCs w:val="20"/>
                <w:rtl w:val="0"/>
              </w:rPr>
              <w:t xml:space="preserve">4728 = Member added to security-enabled global group</w:t>
            </w:r>
            <w:r w:rsidDel="00000000" w:rsidR="00000000" w:rsidRPr="00000000">
              <w:rPr>
                <w:rtl w:val="0"/>
              </w:rPr>
            </w:r>
          </w:p>
          <w:p w:rsidR="00000000" w:rsidDel="00000000" w:rsidP="00000000" w:rsidRDefault="00000000" w:rsidRPr="00000000" w14:paraId="000000E9">
            <w:pPr>
              <w:rPr/>
            </w:pPr>
            <w:r w:rsidDel="00000000" w:rsidR="00000000" w:rsidRPr="00000000">
              <w:rPr>
                <w:rFonts w:ascii="Courier New" w:cs="Courier New" w:eastAsia="Courier New" w:hAnsi="Courier New"/>
                <w:color w:val="145a32"/>
                <w:sz w:val="20"/>
                <w:szCs w:val="20"/>
                <w:rtl w:val="0"/>
              </w:rPr>
              <w:t xml:space="preserve">4732 = Member added to security-enabled local group</w:t>
            </w:r>
            <w:r w:rsidDel="00000000" w:rsidR="00000000" w:rsidRPr="00000000">
              <w:rPr>
                <w:rtl w:val="0"/>
              </w:rPr>
            </w:r>
          </w:p>
          <w:p w:rsidR="00000000" w:rsidDel="00000000" w:rsidP="00000000" w:rsidRDefault="00000000" w:rsidRPr="00000000" w14:paraId="000000EA">
            <w:pPr>
              <w:rPr/>
            </w:pPr>
            <w:r w:rsidDel="00000000" w:rsidR="00000000" w:rsidRPr="00000000">
              <w:rPr>
                <w:rFonts w:ascii="Courier New" w:cs="Courier New" w:eastAsia="Courier New" w:hAnsi="Courier New"/>
                <w:color w:val="145a32"/>
                <w:sz w:val="20"/>
                <w:szCs w:val="20"/>
                <w:rtl w:val="0"/>
              </w:rPr>
              <w:t xml:space="preserve">4756 = Member added to security-enabled universal group</w:t>
            </w:r>
            <w:r w:rsidDel="00000000" w:rsidR="00000000" w:rsidRPr="00000000">
              <w:rPr>
                <w:rtl w:val="0"/>
              </w:rPr>
            </w:r>
          </w:p>
        </w:tc>
      </w:tr>
    </w:tbl>
    <w:p w:rsidR="00000000" w:rsidDel="00000000" w:rsidP="00000000" w:rsidRDefault="00000000" w:rsidRPr="00000000" w14:paraId="000000EB">
      <w:pPr>
        <w:spacing w:before="80" w:lineRule="auto"/>
        <w:rPr/>
      </w:pPr>
      <w:r w:rsidDel="00000000" w:rsidR="00000000" w:rsidRPr="00000000">
        <w:rPr>
          <w:rtl w:val="0"/>
        </w:rPr>
      </w:r>
    </w:p>
    <w:p w:rsidR="00000000" w:rsidDel="00000000" w:rsidP="00000000" w:rsidRDefault="00000000" w:rsidRPr="00000000" w14:paraId="000000EC">
      <w:pPr>
        <w:pStyle w:val="Heading2"/>
        <w:rPr/>
      </w:pPr>
      <w:r w:rsidDel="00000000" w:rsidR="00000000" w:rsidRPr="00000000">
        <w:rPr>
          <w:rFonts w:ascii="Arial" w:cs="Arial" w:eastAsia="Arial" w:hAnsi="Arial"/>
          <w:b w:val="1"/>
          <w:bCs w:val="1"/>
          <w:sz w:val="26"/>
          <w:szCs w:val="26"/>
          <w:rtl w:val="0"/>
        </w:rPr>
        <w:t xml:space="preserve">Evidence – Group Membership Changes</w:t>
      </w:r>
      <w:r w:rsidDel="00000000" w:rsidR="00000000" w:rsidRPr="00000000">
        <w:rPr>
          <w:rtl w:val="0"/>
        </w:rPr>
      </w:r>
    </w:p>
    <w:p w:rsidR="00000000" w:rsidDel="00000000" w:rsidP="00000000" w:rsidRDefault="00000000" w:rsidRPr="00000000" w14:paraId="000000ED">
      <w:pPr>
        <w:spacing w:after="80" w:before="60" w:lineRule="auto"/>
        <w:rPr/>
      </w:pPr>
      <w:r w:rsidDel="00000000" w:rsidR="00000000" w:rsidRPr="00000000">
        <w:rPr>
          <w:rFonts w:ascii="Arial" w:cs="Arial" w:eastAsia="Arial" w:hAnsi="Arial"/>
          <w:sz w:val="22"/>
          <w:szCs w:val="22"/>
          <w:rtl w:val="0"/>
        </w:rPr>
        <w:t xml:space="preserve">The detection returned 22 events capturing all group membership changes made during the Active Directory lab. Two primary entries document the RBAC assignments: Jane Doe (CN=Jane Doe,OU=Help_Desk,DC=lab,DC=local) added to HD_ReadOnly, and John Smith (CN=John Smith,OU=IT_Staff,DC=lab,DC=local) added to IT_Staff. Both actions were performed by the Administrator account, providing a complete audit trail linking the RBAC design to specific security events.</w:t>
      </w:r>
      <w:r w:rsidDel="00000000" w:rsidR="00000000" w:rsidRPr="00000000">
        <w:rPr>
          <w:rtl w:val="0"/>
        </w:rPr>
      </w:r>
    </w:p>
    <w:p w:rsidR="00000000" w:rsidDel="00000000" w:rsidP="00000000" w:rsidRDefault="00000000" w:rsidRPr="00000000" w14:paraId="000000EE">
      <w:pPr>
        <w:spacing w:after="80" w:before="80" w:lineRule="auto"/>
        <w:jc w:val="center"/>
        <w:rPr/>
      </w:pPr>
      <w:r w:rsidDel="00000000" w:rsidR="00000000" w:rsidRPr="00000000">
        <w:rPr/>
        <w:drawing>
          <wp:inline distB="0" distT="0" distL="0" distR="0">
            <wp:extent cx="5943600" cy="3200400"/>
            <wp:effectExtent b="0" l="0" r="0" t="0"/>
            <wp:docPr id="6"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spacing w:after="120" w:before="0" w:lineRule="auto"/>
        <w:jc w:val="center"/>
        <w:rPr/>
      </w:pPr>
      <w:r w:rsidDel="00000000" w:rsidR="00000000" w:rsidRPr="00000000">
        <w:rPr>
          <w:rFonts w:ascii="Arial" w:cs="Arial" w:eastAsia="Arial" w:hAnsi="Arial"/>
          <w:i w:val="1"/>
          <w:iCs w:val="1"/>
          <w:color w:val="626567"/>
          <w:sz w:val="20"/>
          <w:szCs w:val="20"/>
          <w:rtl w:val="0"/>
        </w:rPr>
        <w:t xml:space="preserve">Figure 4.1 – Privileged group membership detection results: 22 events showing Jane Doe added to HD_ReadOnly group and John Smith added to IT_Staff group by Administrator. Full group DN and member DN captured.</w:t>
      </w:r>
      <w:r w:rsidDel="00000000" w:rsidR="00000000" w:rsidRPr="00000000">
        <w:rPr>
          <w:rtl w:val="0"/>
        </w:rPr>
      </w:r>
    </w:p>
    <w:p w:rsidR="00000000" w:rsidDel="00000000" w:rsidP="00000000" w:rsidRDefault="00000000" w:rsidRPr="00000000" w14:paraId="000000F0">
      <w:pPr>
        <w:spacing w:before="80" w:lineRule="auto"/>
        <w:rPr/>
      </w:pP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Fonts w:ascii="Arial" w:cs="Arial" w:eastAsia="Arial" w:hAnsi="Arial"/>
          <w:b w:val="1"/>
          <w:bCs w:val="1"/>
          <w:sz w:val="26"/>
          <w:szCs w:val="26"/>
          <w:rtl w:val="0"/>
        </w:rPr>
        <w:t xml:space="preserve">Alert Configuration</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5276" w:space="0" w:sz="4" w:val="single"/>
              <w:left w:color="1a5276" w:space="0" w:sz="4" w:val="single"/>
              <w:bottom w:color="1a5276" w:space="0" w:sz="4" w:val="single"/>
              <w:right w:color="1a5276" w:space="0" w:sz="4" w:val="single"/>
            </w:tcBorders>
            <w:shd w:fill="ebf5fb" w:val="clear"/>
            <w:tcMar>
              <w:top w:w="120.0" w:type="dxa"/>
              <w:left w:w="200.0" w:type="dxa"/>
              <w:bottom w:w="120.0" w:type="dxa"/>
              <w:right w:w="200.0" w:type="dxa"/>
            </w:tcMar>
          </w:tcPr>
          <w:p w:rsidR="00000000" w:rsidDel="00000000" w:rsidP="00000000" w:rsidRDefault="00000000" w:rsidRPr="00000000" w14:paraId="000000F2">
            <w:pPr>
              <w:rPr/>
            </w:pPr>
            <w:r w:rsidDel="00000000" w:rsidR="00000000" w:rsidRPr="00000000">
              <w:rPr>
                <w:rFonts w:ascii="Courier New" w:cs="Courier New" w:eastAsia="Courier New" w:hAnsi="Courier New"/>
                <w:color w:val="1a5276"/>
                <w:sz w:val="20"/>
                <w:szCs w:val="20"/>
                <w:rtl w:val="0"/>
              </w:rPr>
              <w:t xml:space="preserve">Alert Name:     Privileged Group Membership Change</w:t>
            </w:r>
            <w:r w:rsidDel="00000000" w:rsidR="00000000" w:rsidRPr="00000000">
              <w:rPr>
                <w:rtl w:val="0"/>
              </w:rPr>
            </w:r>
          </w:p>
          <w:p w:rsidR="00000000" w:rsidDel="00000000" w:rsidP="00000000" w:rsidRDefault="00000000" w:rsidRPr="00000000" w14:paraId="000000F3">
            <w:pPr>
              <w:rPr/>
            </w:pPr>
            <w:r w:rsidDel="00000000" w:rsidR="00000000" w:rsidRPr="00000000">
              <w:rPr>
                <w:rFonts w:ascii="Courier New" w:cs="Courier New" w:eastAsia="Courier New" w:hAnsi="Courier New"/>
                <w:color w:val="1a5276"/>
                <w:sz w:val="20"/>
                <w:szCs w:val="20"/>
                <w:rtl w:val="0"/>
              </w:rPr>
              <w:t xml:space="preserve">Alert Type:     Real-time</w:t>
            </w:r>
            <w:r w:rsidDel="00000000" w:rsidR="00000000" w:rsidRPr="00000000">
              <w:rPr>
                <w:rtl w:val="0"/>
              </w:rPr>
            </w:r>
          </w:p>
          <w:p w:rsidR="00000000" w:rsidDel="00000000" w:rsidP="00000000" w:rsidRDefault="00000000" w:rsidRPr="00000000" w14:paraId="000000F4">
            <w:pPr>
              <w:rPr/>
            </w:pPr>
            <w:r w:rsidDel="00000000" w:rsidR="00000000" w:rsidRPr="00000000">
              <w:rPr>
                <w:rFonts w:ascii="Courier New" w:cs="Courier New" w:eastAsia="Courier New" w:hAnsi="Courier New"/>
                <w:color w:val="1a5276"/>
                <w:sz w:val="20"/>
                <w:szCs w:val="20"/>
                <w:rtl w:val="0"/>
              </w:rPr>
              <w:t xml:space="preserve">Trigger:        Per Result (fires on every group membership change)</w:t>
            </w:r>
            <w:r w:rsidDel="00000000" w:rsidR="00000000" w:rsidRPr="00000000">
              <w:rPr>
                <w:rtl w:val="0"/>
              </w:rPr>
            </w:r>
          </w:p>
          <w:p w:rsidR="00000000" w:rsidDel="00000000" w:rsidP="00000000" w:rsidRDefault="00000000" w:rsidRPr="00000000" w14:paraId="000000F5">
            <w:pPr>
              <w:rPr/>
            </w:pPr>
            <w:r w:rsidDel="00000000" w:rsidR="00000000" w:rsidRPr="00000000">
              <w:rPr>
                <w:rFonts w:ascii="Courier New" w:cs="Courier New" w:eastAsia="Courier New" w:hAnsi="Courier New"/>
                <w:color w:val="1a5276"/>
                <w:sz w:val="20"/>
                <w:szCs w:val="20"/>
                <w:rtl w:val="0"/>
              </w:rPr>
              <w:t xml:space="preserve">Severity:       High</w:t>
            </w:r>
            <w:r w:rsidDel="00000000" w:rsidR="00000000" w:rsidRPr="00000000">
              <w:rPr>
                <w:rtl w:val="0"/>
              </w:rPr>
            </w:r>
          </w:p>
          <w:p w:rsidR="00000000" w:rsidDel="00000000" w:rsidP="00000000" w:rsidRDefault="00000000" w:rsidRPr="00000000" w14:paraId="000000F6">
            <w:pPr>
              <w:rPr/>
            </w:pPr>
            <w:r w:rsidDel="00000000" w:rsidR="00000000" w:rsidRPr="00000000">
              <w:rPr>
                <w:rFonts w:ascii="Courier New" w:cs="Courier New" w:eastAsia="Courier New" w:hAnsi="Courier New"/>
                <w:color w:val="1a5276"/>
                <w:sz w:val="20"/>
                <w:szCs w:val="20"/>
                <w:rtl w:val="0"/>
              </w:rPr>
              <w:t xml:space="preserve">Action:         Add to Triggered Alerts</w:t>
            </w:r>
            <w:r w:rsidDel="00000000" w:rsidR="00000000" w:rsidRPr="00000000">
              <w:rPr>
                <w:rtl w:val="0"/>
              </w:rPr>
            </w:r>
          </w:p>
          <w:p w:rsidR="00000000" w:rsidDel="00000000" w:rsidP="00000000" w:rsidRDefault="00000000" w:rsidRPr="00000000" w14:paraId="000000F7">
            <w:pPr>
              <w:rPr/>
            </w:pPr>
            <w:r w:rsidDel="00000000" w:rsidR="00000000" w:rsidRPr="00000000">
              <w:rPr>
                <w:rFonts w:ascii="Courier New" w:cs="Courier New" w:eastAsia="Courier New" w:hAnsi="Courier New"/>
                <w:color w:val="1a5276"/>
                <w:sz w:val="20"/>
                <w:szCs w:val="20"/>
                <w:rtl w:val="0"/>
              </w:rPr>
              <w:t xml:space="preserve">Description:    Triggers when there is a privileged group membership change.</w:t>
            </w:r>
            <w:r w:rsidDel="00000000" w:rsidR="00000000" w:rsidRPr="00000000">
              <w:rPr>
                <w:rtl w:val="0"/>
              </w:rPr>
            </w:r>
          </w:p>
          <w:p w:rsidR="00000000" w:rsidDel="00000000" w:rsidP="00000000" w:rsidRDefault="00000000" w:rsidRPr="00000000" w14:paraId="000000F8">
            <w:pPr>
              <w:rPr/>
            </w:pPr>
            <w:r w:rsidDel="00000000" w:rsidR="00000000" w:rsidRPr="00000000">
              <w:rPr>
                <w:rFonts w:ascii="Courier New" w:cs="Courier New" w:eastAsia="Courier New" w:hAnsi="Courier New"/>
                <w:color w:val="1a5276"/>
                <w:sz w:val="20"/>
                <w:szCs w:val="20"/>
                <w:rtl w:val="0"/>
              </w:rPr>
              <w:t xml:space="preserve">                Detects potential privilege escalation via group manipulation.</w:t>
            </w:r>
            <w:r w:rsidDel="00000000" w:rsidR="00000000" w:rsidRPr="00000000">
              <w:rPr>
                <w:rtl w:val="0"/>
              </w:rPr>
            </w:r>
          </w:p>
        </w:tc>
      </w:tr>
    </w:tbl>
    <w:p w:rsidR="00000000" w:rsidDel="00000000" w:rsidP="00000000" w:rsidRDefault="00000000" w:rsidRPr="00000000" w14:paraId="000000F9">
      <w:pPr>
        <w:spacing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400"/>
        <w:gridCol w:w="3960"/>
        <w:tblGridChange w:id="0">
          <w:tblGrid>
            <w:gridCol w:w="2000"/>
            <w:gridCol w:w="3400"/>
            <w:gridCol w:w="39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b w:val="1"/>
                <w:bCs w:val="1"/>
                <w:color w:val="ffffff"/>
                <w:sz w:val="20"/>
                <w:szCs w:val="20"/>
                <w:rtl w:val="0"/>
              </w:rPr>
              <w:t xml:space="preserve">Event Field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b w:val="1"/>
                <w:bCs w:val="1"/>
                <w:color w:val="ffffff"/>
                <w:sz w:val="20"/>
                <w:szCs w:val="20"/>
                <w:rtl w:val="0"/>
              </w:rPr>
              <w:t xml:space="preserve">Value Observed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b w:val="1"/>
                <w:bCs w:val="1"/>
                <w:color w:val="ffffff"/>
                <w:sz w:val="20"/>
                <w:szCs w:val="20"/>
                <w:rtl w:val="0"/>
              </w:rPr>
              <w:t xml:space="preserve">Significance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sz w:val="20"/>
                <w:szCs w:val="20"/>
                <w:rtl w:val="0"/>
              </w:rPr>
              <w:t xml:space="preserve">EventCode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sz w:val="20"/>
                <w:szCs w:val="20"/>
                <w:rtl w:val="0"/>
              </w:rPr>
              <w:t xml:space="preserve">4728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sz w:val="20"/>
                <w:szCs w:val="20"/>
                <w:rtl w:val="0"/>
              </w:rPr>
              <w:t xml:space="preserve">Member added to security-enabled global group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sz w:val="20"/>
                <w:szCs w:val="20"/>
                <w:rtl w:val="0"/>
              </w:rPr>
              <w:t xml:space="preserve">Member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sz w:val="20"/>
                <w:szCs w:val="20"/>
                <w:rtl w:val="0"/>
              </w:rPr>
              <w:t xml:space="preserve">CN=Jane Doe,OU=Help_Desk,DC=lab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sz w:val="20"/>
                <w:szCs w:val="20"/>
                <w:rtl w:val="0"/>
              </w:rPr>
              <w:t xml:space="preserve">Full DN of account added to group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sz w:val="20"/>
                <w:szCs w:val="20"/>
                <w:rtl w:val="0"/>
              </w:rPr>
              <w:t xml:space="preserve">Group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Fonts w:ascii="Arial" w:cs="Arial" w:eastAsia="Arial" w:hAnsi="Arial"/>
                <w:sz w:val="20"/>
                <w:szCs w:val="20"/>
                <w:rtl w:val="0"/>
              </w:rPr>
              <w:t xml:space="preserve">HD_ReadOnly / IT_Staff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sz w:val="20"/>
                <w:szCs w:val="20"/>
                <w:rtl w:val="0"/>
              </w:rPr>
              <w:t xml:space="preserve">Target security group – RBAC enforcement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sz w:val="20"/>
                <w:szCs w:val="20"/>
                <w:rtl w:val="0"/>
              </w:rPr>
              <w:t xml:space="preserve">Group Domain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sz w:val="20"/>
                <w:szCs w:val="20"/>
                <w:rtl w:val="0"/>
              </w:rPr>
              <w:t xml:space="preserve">LAB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sz w:val="20"/>
                <w:szCs w:val="20"/>
                <w:rtl w:val="0"/>
              </w:rPr>
              <w:t xml:space="preserve">Domain context – confirms domain group modification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sz w:val="20"/>
                <w:szCs w:val="20"/>
                <w:rtl w:val="0"/>
              </w:rPr>
              <w:t xml:space="preserve">Subject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sz w:val="20"/>
                <w:szCs w:val="20"/>
                <w:rtl w:val="0"/>
              </w:rPr>
              <w:t xml:space="preserve">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sz w:val="20"/>
                <w:szCs w:val="20"/>
                <w:rtl w:val="0"/>
              </w:rPr>
              <w:t xml:space="preserve">Actor performing the group change – full attribution</w:t>
            </w:r>
            <w:r w:rsidDel="00000000" w:rsidR="00000000" w:rsidRPr="00000000">
              <w:rPr>
                <w:rtl w:val="0"/>
              </w:rPr>
            </w:r>
          </w:p>
        </w:tc>
      </w:tr>
    </w:tbl>
    <w:p w:rsidR="00000000" w:rsidDel="00000000" w:rsidP="00000000" w:rsidRDefault="00000000" w:rsidRPr="00000000" w14:paraId="0000010C">
      <w:pPr>
        <w:spacing w:before="120" w:lineRule="auto"/>
        <w:rPr/>
      </w:pPr>
      <w:r w:rsidDel="00000000" w:rsidR="00000000" w:rsidRPr="00000000">
        <w:rPr>
          <w:rtl w:val="0"/>
        </w:rPr>
      </w:r>
    </w:p>
    <w:p w:rsidR="00000000" w:rsidDel="00000000" w:rsidP="00000000" w:rsidRDefault="00000000" w:rsidRPr="00000000" w14:paraId="0000010D">
      <w:pPr>
        <w:spacing w:after="80" w:before="160" w:lineRule="auto"/>
        <w:rPr/>
      </w:pPr>
      <w:r w:rsidDel="00000000" w:rsidR="00000000" w:rsidRPr="00000000">
        <w:rPr>
          <w:rFonts w:ascii="Arial" w:cs="Arial" w:eastAsia="Arial" w:hAnsi="Arial"/>
          <w:b w:val="1"/>
          <w:bCs w:val="1"/>
          <w:color w:val="1e8449"/>
          <w:sz w:val="23"/>
          <w:szCs w:val="23"/>
          <w:rtl w:val="0"/>
        </w:rPr>
        <w:t xml:space="preserve">Detection 3 – NIST &amp; MITRE Alignment</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5560"/>
        <w:tblGridChange w:id="0">
          <w:tblGrid>
            <w:gridCol w:w="1600"/>
            <w:gridCol w:w="2200"/>
            <w:gridCol w:w="55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rFonts w:ascii="Arial" w:cs="Arial" w:eastAsia="Arial" w:hAnsi="Arial"/>
                <w:b w:val="1"/>
                <w:bCs w:val="1"/>
                <w:color w:val="ffffff"/>
                <w:sz w:val="20"/>
                <w:szCs w:val="20"/>
                <w:rtl w:val="0"/>
              </w:rPr>
              <w:t xml:space="preserve">Framework</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b w:val="1"/>
                <w:bCs w:val="1"/>
                <w:color w:val="ffffff"/>
                <w:sz w:val="20"/>
                <w:szCs w:val="20"/>
                <w:rtl w:val="0"/>
              </w:rPr>
              <w:t xml:space="preserve">Control</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10">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11">
            <w:pPr>
              <w:rPr/>
            </w:pPr>
            <w:r w:rsidDel="00000000" w:rsidR="00000000" w:rsidRPr="00000000">
              <w:rPr>
                <w:rFonts w:ascii="Arial" w:cs="Arial" w:eastAsia="Arial" w:hAnsi="Arial"/>
                <w:sz w:val="20"/>
                <w:szCs w:val="20"/>
                <w:rtl w:val="0"/>
              </w:rPr>
              <w:t xml:space="preserve">MITRE ATT&amp;CK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sz w:val="20"/>
                <w:szCs w:val="20"/>
                <w:rtl w:val="0"/>
              </w:rPr>
              <w:t xml:space="preserve">T1098 – Account Manipulation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13">
            <w:pPr>
              <w:rPr/>
            </w:pPr>
            <w:r w:rsidDel="00000000" w:rsidR="00000000" w:rsidRPr="00000000">
              <w:rPr>
                <w:rFonts w:ascii="Arial" w:cs="Arial" w:eastAsia="Arial" w:hAnsi="Arial"/>
                <w:sz w:val="20"/>
                <w:szCs w:val="20"/>
                <w:rtl w:val="0"/>
              </w:rPr>
              <w:t xml:space="preserve">Modifying group membership to escalate privileges post-compromise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4">
            <w:pPr>
              <w:rPr/>
            </w:pPr>
            <w:r w:rsidDel="00000000" w:rsidR="00000000" w:rsidRPr="00000000">
              <w:rPr>
                <w:rFonts w:ascii="Arial" w:cs="Arial" w:eastAsia="Arial" w:hAnsi="Arial"/>
                <w:sz w:val="20"/>
                <w:szCs w:val="20"/>
                <w:rtl w:val="0"/>
              </w:rPr>
              <w:t xml:space="preserve">NIST CSF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5">
            <w:pPr>
              <w:rPr/>
            </w:pPr>
            <w:r w:rsidDel="00000000" w:rsidR="00000000" w:rsidRPr="00000000">
              <w:rPr>
                <w:rFonts w:ascii="Arial" w:cs="Arial" w:eastAsia="Arial" w:hAnsi="Arial"/>
                <w:sz w:val="20"/>
                <w:szCs w:val="20"/>
                <w:rtl w:val="0"/>
              </w:rPr>
              <w:t xml:space="preserve">Detect (DE.CM)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6">
            <w:pPr>
              <w:rPr/>
            </w:pPr>
            <w:r w:rsidDel="00000000" w:rsidR="00000000" w:rsidRPr="00000000">
              <w:rPr>
                <w:rFonts w:ascii="Arial" w:cs="Arial" w:eastAsia="Arial" w:hAnsi="Arial"/>
                <w:sz w:val="20"/>
                <w:szCs w:val="20"/>
                <w:rtl w:val="0"/>
              </w:rPr>
              <w:t xml:space="preserve">Continuous monitoring – real-time alert on group membership changes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rFonts w:ascii="Arial" w:cs="Arial" w:eastAsia="Arial" w:hAnsi="Arial"/>
                <w:sz w:val="20"/>
                <w:szCs w:val="20"/>
                <w:rtl w:val="0"/>
              </w:rPr>
              <w:t xml:space="preserve">AC-6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rFonts w:ascii="Arial" w:cs="Arial" w:eastAsia="Arial" w:hAnsi="Arial"/>
                <w:sz w:val="20"/>
                <w:szCs w:val="20"/>
                <w:rtl w:val="0"/>
              </w:rPr>
              <w:t xml:space="preserve">Least Privilege – any deviation from expected group membership flagged immediately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rPr/>
            </w:pPr>
            <w:r w:rsidDel="00000000" w:rsidR="00000000" w:rsidRPr="00000000">
              <w:rPr>
                <w:rFonts w:ascii="Arial" w:cs="Arial" w:eastAsia="Arial" w:hAnsi="Arial"/>
                <w:sz w:val="20"/>
                <w:szCs w:val="20"/>
                <w:rtl w:val="0"/>
              </w:rPr>
              <w:t xml:space="preserve">NIST SP 800-53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rPr/>
            </w:pPr>
            <w:r w:rsidDel="00000000" w:rsidR="00000000" w:rsidRPr="00000000">
              <w:rPr>
                <w:rFonts w:ascii="Arial" w:cs="Arial" w:eastAsia="Arial" w:hAnsi="Arial"/>
                <w:sz w:val="20"/>
                <w:szCs w:val="20"/>
                <w:rtl w:val="0"/>
              </w:rPr>
              <w:t xml:space="preserve">AC-2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rPr/>
            </w:pPr>
            <w:r w:rsidDel="00000000" w:rsidR="00000000" w:rsidRPr="00000000">
              <w:rPr>
                <w:rFonts w:ascii="Arial" w:cs="Arial" w:eastAsia="Arial" w:hAnsi="Arial"/>
                <w:sz w:val="20"/>
                <w:szCs w:val="20"/>
                <w:rtl w:val="0"/>
              </w:rPr>
              <w:t xml:space="preserve">Account Management – group changes audited with full subject attribution</w:t>
            </w:r>
            <w:r w:rsidDel="00000000" w:rsidR="00000000" w:rsidRPr="00000000">
              <w:rPr>
                <w:rtl w:val="0"/>
              </w:rPr>
            </w:r>
          </w:p>
        </w:tc>
      </w:tr>
    </w:tbl>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1"/>
        <w:rPr/>
      </w:pPr>
      <w:r w:rsidDel="00000000" w:rsidR="00000000" w:rsidRPr="00000000">
        <w:rPr>
          <w:rFonts w:ascii="Arial" w:cs="Arial" w:eastAsia="Arial" w:hAnsi="Arial"/>
          <w:b w:val="1"/>
          <w:bCs w:val="1"/>
          <w:sz w:val="34"/>
          <w:szCs w:val="34"/>
          <w:rtl w:val="0"/>
        </w:rPr>
        <w:t xml:space="preserve">Alert Summary &amp; Live Validation</w:t>
      </w:r>
      <w:r w:rsidDel="00000000" w:rsidR="00000000" w:rsidRPr="00000000">
        <w:rPr>
          <w:rtl w:val="0"/>
        </w:rPr>
      </w:r>
    </w:p>
    <w:p w:rsidR="00000000" w:rsidDel="00000000" w:rsidP="00000000" w:rsidRDefault="00000000" w:rsidRPr="00000000" w14:paraId="0000011F">
      <w:pPr>
        <w:pStyle w:val="Heading2"/>
        <w:rPr/>
      </w:pPr>
      <w:r w:rsidDel="00000000" w:rsidR="00000000" w:rsidRPr="00000000">
        <w:rPr>
          <w:rFonts w:ascii="Arial" w:cs="Arial" w:eastAsia="Arial" w:hAnsi="Arial"/>
          <w:b w:val="1"/>
          <w:bCs w:val="1"/>
          <w:sz w:val="26"/>
          <w:szCs w:val="26"/>
          <w:rtl w:val="0"/>
        </w:rPr>
        <w:t xml:space="preserve">All Three Alerts – Active and Enabled</w:t>
      </w:r>
      <w:r w:rsidDel="00000000" w:rsidR="00000000" w:rsidRPr="00000000">
        <w:rPr>
          <w:rtl w:val="0"/>
        </w:rPr>
      </w:r>
    </w:p>
    <w:p w:rsidR="00000000" w:rsidDel="00000000" w:rsidP="00000000" w:rsidRDefault="00000000" w:rsidRPr="00000000" w14:paraId="00000120">
      <w:pPr>
        <w:spacing w:after="80" w:before="60" w:lineRule="auto"/>
        <w:rPr/>
      </w:pPr>
      <w:r w:rsidDel="00000000" w:rsidR="00000000" w:rsidRPr="00000000">
        <w:rPr>
          <w:rFonts w:ascii="Arial" w:cs="Arial" w:eastAsia="Arial" w:hAnsi="Arial"/>
          <w:sz w:val="22"/>
          <w:szCs w:val="22"/>
          <w:rtl w:val="0"/>
        </w:rPr>
        <w:t xml:space="preserve">The Splunk Alerts dashboard confirms all three detection rules are saved, enabled, and operational. Two alerts (New User Account Created and Privileged Group Membership Change) run in real-time mode with per-result triggering. The Brute Force alert runs in real-time mode firing on each detected EventCode 4625.</w:t>
      </w:r>
      <w:r w:rsidDel="00000000" w:rsidR="00000000" w:rsidRPr="00000000">
        <w:rPr>
          <w:rtl w:val="0"/>
        </w:rPr>
      </w:r>
    </w:p>
    <w:p w:rsidR="00000000" w:rsidDel="00000000" w:rsidP="00000000" w:rsidRDefault="00000000" w:rsidRPr="00000000" w14:paraId="00000121">
      <w:pPr>
        <w:spacing w:after="80" w:before="80" w:lineRule="auto"/>
        <w:jc w:val="center"/>
        <w:rPr/>
      </w:pPr>
      <w:r w:rsidDel="00000000" w:rsidR="00000000" w:rsidRPr="00000000">
        <w:rPr/>
        <w:drawing>
          <wp:inline distB="0" distT="0" distL="0" distR="0">
            <wp:extent cx="5943600" cy="3200400"/>
            <wp:effectExtent b="0" l="0" r="0" t="0"/>
            <wp:docPr id="5"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120" w:before="0" w:lineRule="auto"/>
        <w:jc w:val="center"/>
        <w:rPr/>
      </w:pPr>
      <w:r w:rsidDel="00000000" w:rsidR="00000000" w:rsidRPr="00000000">
        <w:rPr>
          <w:rFonts w:ascii="Arial" w:cs="Arial" w:eastAsia="Arial" w:hAnsi="Arial"/>
          <w:i w:val="1"/>
          <w:iCs w:val="1"/>
          <w:color w:val="626567"/>
          <w:sz w:val="20"/>
          <w:szCs w:val="20"/>
          <w:rtl w:val="0"/>
        </w:rPr>
        <w:t xml:space="preserve">Figure 5.1 – Splunk Alerts dashboard: All 3 detection rules confirmed active – Brute Force - Multiple Failed Logons, New User Account Created, and Privileged Group Membership Change. Status: Enabled for all.</w:t>
      </w:r>
      <w:r w:rsidDel="00000000" w:rsidR="00000000" w:rsidRPr="00000000">
        <w:rPr>
          <w:rtl w:val="0"/>
        </w:rPr>
      </w:r>
    </w:p>
    <w:p w:rsidR="00000000" w:rsidDel="00000000" w:rsidP="00000000" w:rsidRDefault="00000000" w:rsidRPr="00000000" w14:paraId="00000123">
      <w:pPr>
        <w:spacing w:before="80" w:lineRule="auto"/>
        <w:rPr/>
      </w:pPr>
      <w:r w:rsidDel="00000000" w:rsidR="00000000" w:rsidRPr="00000000">
        <w:rPr>
          <w:rtl w:val="0"/>
        </w:rPr>
      </w:r>
    </w:p>
    <w:p w:rsidR="00000000" w:rsidDel="00000000" w:rsidP="00000000" w:rsidRDefault="00000000" w:rsidRPr="00000000" w14:paraId="00000124">
      <w:pPr>
        <w:pStyle w:val="Heading2"/>
        <w:rPr/>
      </w:pPr>
      <w:r w:rsidDel="00000000" w:rsidR="00000000" w:rsidRPr="00000000">
        <w:rPr>
          <w:rFonts w:ascii="Arial" w:cs="Arial" w:eastAsia="Arial" w:hAnsi="Arial"/>
          <w:b w:val="1"/>
          <w:bCs w:val="1"/>
          <w:sz w:val="26"/>
          <w:szCs w:val="26"/>
          <w:rtl w:val="0"/>
        </w:rPr>
        <w:t xml:space="preserve">Live Triggered Alerts – End-to-End Validation</w:t>
      </w:r>
      <w:r w:rsidDel="00000000" w:rsidR="00000000" w:rsidRPr="00000000">
        <w:rPr>
          <w:rtl w:val="0"/>
        </w:rPr>
      </w:r>
    </w:p>
    <w:p w:rsidR="00000000" w:rsidDel="00000000" w:rsidP="00000000" w:rsidRDefault="00000000" w:rsidRPr="00000000" w14:paraId="00000125">
      <w:pPr>
        <w:spacing w:after="80" w:before="60" w:lineRule="auto"/>
        <w:rPr/>
      </w:pPr>
      <w:r w:rsidDel="00000000" w:rsidR="00000000" w:rsidRPr="00000000">
        <w:rPr>
          <w:rFonts w:ascii="Arial" w:cs="Arial" w:eastAsia="Arial" w:hAnsi="Arial"/>
          <w:sz w:val="22"/>
          <w:szCs w:val="22"/>
          <w:rtl w:val="0"/>
        </w:rPr>
        <w:t xml:space="preserve">To confirm the complete detection pipeline was operational, a controlled brute force simulation was executed against domain account jsmith. The Brute Force alert fired 4 times in real-time within seconds, with each failed logon attempt generating an individual triggered alert entry. All alerts correctly reported Critical severity and Per Result mode, confirming the detection pipeline from Windows event generation through Splunk indexing to alert firing is fully functional.</w:t>
      </w:r>
      <w:r w:rsidDel="00000000" w:rsidR="00000000" w:rsidRPr="00000000">
        <w:rPr>
          <w:rtl w:val="0"/>
        </w:rPr>
      </w:r>
    </w:p>
    <w:p w:rsidR="00000000" w:rsidDel="00000000" w:rsidP="00000000" w:rsidRDefault="00000000" w:rsidRPr="00000000" w14:paraId="00000126">
      <w:pPr>
        <w:spacing w:after="80" w:before="80" w:lineRule="auto"/>
        <w:jc w:val="center"/>
        <w:rPr/>
      </w:pPr>
      <w:r w:rsidDel="00000000" w:rsidR="00000000" w:rsidRPr="00000000">
        <w:rPr/>
        <w:drawing>
          <wp:inline distB="0" distT="0" distL="0" distR="0">
            <wp:extent cx="5943600" cy="3200400"/>
            <wp:effectExtent b="0" l="0" r="0" t="0"/>
            <wp:docPr id="1" name="image1.jpg"/>
            <a:graphic>
              <a:graphicData uri="http://schemas.openxmlformats.org/drawingml/2006/picture">
                <pic:pic>
                  <pic:nvPicPr>
                    <pic:cNvPr id="0" name="image1.jpg"/>
                    <pic:cNvPicPr preferRelativeResize="0"/>
                  </pic:nvPicPr>
                  <pic:blipFill>
                    <a:blip r:embed="rId11"/>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120" w:before="0" w:lineRule="auto"/>
        <w:jc w:val="center"/>
        <w:rPr/>
      </w:pPr>
      <w:r w:rsidDel="00000000" w:rsidR="00000000" w:rsidRPr="00000000">
        <w:rPr>
          <w:rFonts w:ascii="Arial" w:cs="Arial" w:eastAsia="Arial" w:hAnsi="Arial"/>
          <w:i w:val="1"/>
          <w:iCs w:val="1"/>
          <w:color w:val="626567"/>
          <w:sz w:val="20"/>
          <w:szCs w:val="20"/>
          <w:rtl w:val="0"/>
        </w:rPr>
        <w:t xml:space="preserve">Figure 5.2 – Triggered Alerts dashboard: 4 live Brute Force alerts fired April 1, 2026 between 04:51:03 and 04:51:12 Pacific Time. Severity: Critical. Type: Real-time. Mode: Per Result. End-to-end detection pipeline confirmed operational.</w:t>
      </w:r>
      <w:r w:rsidDel="00000000" w:rsidR="00000000" w:rsidRPr="00000000">
        <w:rPr>
          <w:rtl w:val="0"/>
        </w:rPr>
      </w:r>
    </w:p>
    <w:p w:rsidR="00000000" w:rsidDel="00000000" w:rsidP="00000000" w:rsidRDefault="00000000" w:rsidRPr="00000000" w14:paraId="00000128">
      <w:pPr>
        <w:spacing w:before="8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600"/>
        <w:gridCol w:w="1600"/>
        <w:gridCol w:w="1000"/>
        <w:gridCol w:w="1360"/>
        <w:tblGridChange w:id="0">
          <w:tblGrid>
            <w:gridCol w:w="2800"/>
            <w:gridCol w:w="2600"/>
            <w:gridCol w:w="1600"/>
            <w:gridCol w:w="1000"/>
            <w:gridCol w:w="13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29">
            <w:pPr>
              <w:rPr/>
            </w:pPr>
            <w:r w:rsidDel="00000000" w:rsidR="00000000" w:rsidRPr="00000000">
              <w:rPr>
                <w:rFonts w:ascii="Arial" w:cs="Arial" w:eastAsia="Arial" w:hAnsi="Arial"/>
                <w:b w:val="1"/>
                <w:bCs w:val="1"/>
                <w:color w:val="ffffff"/>
                <w:sz w:val="20"/>
                <w:szCs w:val="20"/>
                <w:rtl w:val="0"/>
              </w:rPr>
              <w:t xml:space="preserve">Alert</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2A">
            <w:pPr>
              <w:rPr/>
            </w:pPr>
            <w:r w:rsidDel="00000000" w:rsidR="00000000" w:rsidRPr="00000000">
              <w:rPr>
                <w:rFonts w:ascii="Arial" w:cs="Arial" w:eastAsia="Arial" w:hAnsi="Arial"/>
                <w:b w:val="1"/>
                <w:bCs w:val="1"/>
                <w:color w:val="ffffff"/>
                <w:sz w:val="20"/>
                <w:szCs w:val="20"/>
                <w:rtl w:val="0"/>
              </w:rPr>
              <w:t xml:space="preserve">Trigger Event</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2B">
            <w:pPr>
              <w:rPr/>
            </w:pPr>
            <w:r w:rsidDel="00000000" w:rsidR="00000000" w:rsidRPr="00000000">
              <w:rPr>
                <w:rFonts w:ascii="Arial" w:cs="Arial" w:eastAsia="Arial" w:hAnsi="Arial"/>
                <w:b w:val="1"/>
                <w:bCs w:val="1"/>
                <w:color w:val="ffffff"/>
                <w:sz w:val="20"/>
                <w:szCs w:val="20"/>
                <w:rtl w:val="0"/>
              </w:rPr>
              <w:t xml:space="preserve">Mode</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2C">
            <w:pPr>
              <w:rPr/>
            </w:pPr>
            <w:r w:rsidDel="00000000" w:rsidR="00000000" w:rsidRPr="00000000">
              <w:rPr>
                <w:rFonts w:ascii="Arial" w:cs="Arial" w:eastAsia="Arial" w:hAnsi="Arial"/>
                <w:b w:val="1"/>
                <w:bCs w:val="1"/>
                <w:color w:val="ffffff"/>
                <w:sz w:val="20"/>
                <w:szCs w:val="20"/>
                <w:rtl w:val="0"/>
              </w:rPr>
              <w:t xml:space="preserve">Severity</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b w:val="1"/>
                <w:bCs w:val="1"/>
                <w:color w:val="ffffff"/>
                <w:sz w:val="20"/>
                <w:szCs w:val="20"/>
                <w:rtl w:val="0"/>
              </w:rPr>
              <w:t xml:space="preserve">Validated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sz w:val="20"/>
                <w:szCs w:val="20"/>
                <w:rtl w:val="0"/>
              </w:rPr>
              <w:t xml:space="preserve">Brute Force - Multiple Failed Logons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sz w:val="20"/>
                <w:szCs w:val="20"/>
                <w:rtl w:val="0"/>
              </w:rPr>
              <w:t xml:space="preserve">EventCode 4625 – failed domain logon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sz w:val="20"/>
                <w:szCs w:val="20"/>
                <w:rtl w:val="0"/>
              </w:rPr>
              <w:t xml:space="preserve">Real-time / Per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sz w:val="20"/>
                <w:szCs w:val="20"/>
                <w:rtl w:val="0"/>
              </w:rPr>
              <w:t xml:space="preserve">Critical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sz w:val="20"/>
                <w:szCs w:val="20"/>
                <w:rtl w:val="0"/>
              </w:rPr>
              <w:t xml:space="preserve">✓ 4 live triggers confirmed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sz w:val="20"/>
                <w:szCs w:val="20"/>
                <w:rtl w:val="0"/>
              </w:rPr>
              <w:t xml:space="preserve">New User Account 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4">
            <w:pPr>
              <w:rPr/>
            </w:pPr>
            <w:r w:rsidDel="00000000" w:rsidR="00000000" w:rsidRPr="00000000">
              <w:rPr>
                <w:rFonts w:ascii="Arial" w:cs="Arial" w:eastAsia="Arial" w:hAnsi="Arial"/>
                <w:sz w:val="20"/>
                <w:szCs w:val="20"/>
                <w:rtl w:val="0"/>
              </w:rPr>
              <w:t xml:space="preserve">EventCode 4720 – AD account creation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rPr/>
            </w:pPr>
            <w:r w:rsidDel="00000000" w:rsidR="00000000" w:rsidRPr="00000000">
              <w:rPr>
                <w:rFonts w:ascii="Arial" w:cs="Arial" w:eastAsia="Arial" w:hAnsi="Arial"/>
                <w:sz w:val="20"/>
                <w:szCs w:val="20"/>
                <w:rtl w:val="0"/>
              </w:rPr>
              <w:t xml:space="preserve">Real-time / Per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rFonts w:ascii="Arial Unicode MS" w:cs="Arial Unicode MS" w:eastAsia="Arial Unicode MS" w:hAnsi="Arial Unicode MS"/>
                <w:sz w:val="20"/>
                <w:szCs w:val="20"/>
                <w:rtl w:val="0"/>
              </w:rPr>
              <w:t xml:space="preserve">✓ 5 historical events captured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8">
            <w:pPr>
              <w:rPr/>
            </w:pPr>
            <w:r w:rsidDel="00000000" w:rsidR="00000000" w:rsidRPr="00000000">
              <w:rPr>
                <w:rFonts w:ascii="Arial" w:cs="Arial" w:eastAsia="Arial" w:hAnsi="Arial"/>
                <w:sz w:val="20"/>
                <w:szCs w:val="20"/>
                <w:rtl w:val="0"/>
              </w:rPr>
              <w:t xml:space="preserve">Privileged Group Membership Change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9">
            <w:pPr>
              <w:rPr/>
            </w:pPr>
            <w:r w:rsidDel="00000000" w:rsidR="00000000" w:rsidRPr="00000000">
              <w:rPr>
                <w:rFonts w:ascii="Arial" w:cs="Arial" w:eastAsia="Arial" w:hAnsi="Arial"/>
                <w:sz w:val="20"/>
                <w:szCs w:val="20"/>
                <w:rtl w:val="0"/>
              </w:rPr>
              <w:t xml:space="preserve">EventCode 4728/4732/4756 – group modification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A">
            <w:pPr>
              <w:rPr/>
            </w:pPr>
            <w:r w:rsidDel="00000000" w:rsidR="00000000" w:rsidRPr="00000000">
              <w:rPr>
                <w:rFonts w:ascii="Arial" w:cs="Arial" w:eastAsia="Arial" w:hAnsi="Arial"/>
                <w:sz w:val="20"/>
                <w:szCs w:val="20"/>
                <w:rtl w:val="0"/>
              </w:rPr>
              <w:t xml:space="preserve">Real-time / Per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3C">
            <w:pPr>
              <w:rPr/>
            </w:pPr>
            <w:r w:rsidDel="00000000" w:rsidR="00000000" w:rsidRPr="00000000">
              <w:rPr>
                <w:rFonts w:ascii="Arial Unicode MS" w:cs="Arial Unicode MS" w:eastAsia="Arial Unicode MS" w:hAnsi="Arial Unicode MS"/>
                <w:sz w:val="20"/>
                <w:szCs w:val="20"/>
                <w:rtl w:val="0"/>
              </w:rPr>
              <w:t xml:space="preserve">✓ 22 historical events captured</w:t>
            </w:r>
            <w:r w:rsidDel="00000000" w:rsidR="00000000" w:rsidRPr="00000000">
              <w:rPr>
                <w:rtl w:val="0"/>
              </w:rPr>
            </w:r>
          </w:p>
        </w:tc>
      </w:tr>
    </w:tbl>
    <w:p w:rsidR="00000000" w:rsidDel="00000000" w:rsidP="00000000" w:rsidRDefault="00000000" w:rsidRPr="00000000" w14:paraId="0000013D">
      <w:pPr>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r w:rsidDel="00000000" w:rsidR="00000000" w:rsidRPr="00000000">
        <w:rPr>
          <w:rFonts w:ascii="Arial" w:cs="Arial" w:eastAsia="Arial" w:hAnsi="Arial"/>
          <w:b w:val="1"/>
          <w:bCs w:val="1"/>
          <w:sz w:val="34"/>
          <w:szCs w:val="34"/>
          <w:rtl w:val="0"/>
        </w:rPr>
        <w:t xml:space="preserve">Framework Alignment Summary</w:t>
      </w:r>
      <w:r w:rsidDel="00000000" w:rsidR="00000000" w:rsidRPr="00000000">
        <w:rPr>
          <w:rtl w:val="0"/>
        </w:rPr>
      </w:r>
    </w:p>
    <w:p w:rsidR="00000000" w:rsidDel="00000000" w:rsidP="00000000" w:rsidRDefault="00000000" w:rsidRPr="00000000" w14:paraId="0000013F">
      <w:pPr>
        <w:pStyle w:val="Heading2"/>
        <w:rPr/>
      </w:pPr>
      <w:r w:rsidDel="00000000" w:rsidR="00000000" w:rsidRPr="00000000">
        <w:rPr>
          <w:rFonts w:ascii="Arial" w:cs="Arial" w:eastAsia="Arial" w:hAnsi="Arial"/>
          <w:b w:val="1"/>
          <w:bCs w:val="1"/>
          <w:sz w:val="26"/>
          <w:szCs w:val="26"/>
          <w:rtl w:val="0"/>
        </w:rPr>
        <w:t xml:space="preserve">MITRE ATT&amp;CK Coverage</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000"/>
        <w:gridCol w:w="2800"/>
        <w:gridCol w:w="3160"/>
        <w:tblGridChange w:id="0">
          <w:tblGrid>
            <w:gridCol w:w="2400"/>
            <w:gridCol w:w="1000"/>
            <w:gridCol w:w="2800"/>
            <w:gridCol w:w="31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b w:val="1"/>
                <w:bCs w:val="1"/>
                <w:color w:val="ffffff"/>
                <w:sz w:val="20"/>
                <w:szCs w:val="20"/>
                <w:rtl w:val="0"/>
              </w:rPr>
              <w:t xml:space="preserve">Technique</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b w:val="1"/>
                <w:bCs w:val="1"/>
                <w:color w:val="ffffff"/>
                <w:sz w:val="20"/>
                <w:szCs w:val="20"/>
                <w:rtl w:val="0"/>
              </w:rPr>
              <w:t xml:space="preserve">ID</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b w:val="1"/>
                <w:bCs w:val="1"/>
                <w:color w:val="ffffff"/>
                <w:sz w:val="20"/>
                <w:szCs w:val="20"/>
                <w:rtl w:val="0"/>
              </w:rPr>
              <w:t xml:space="preserve">Detection</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b w:val="1"/>
                <w:bCs w:val="1"/>
                <w:color w:val="ffffff"/>
                <w:sz w:val="20"/>
                <w:szCs w:val="20"/>
                <w:rtl w:val="0"/>
              </w:rPr>
              <w:t xml:space="preserve">Coverage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sz w:val="20"/>
                <w:szCs w:val="20"/>
                <w:rtl w:val="0"/>
              </w:rPr>
              <w:t xml:space="preserve">Brute Force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sz w:val="20"/>
                <w:szCs w:val="20"/>
                <w:rtl w:val="0"/>
              </w:rPr>
              <w:t xml:space="preserve">T1110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sz w:val="20"/>
                <w:szCs w:val="20"/>
                <w:rtl w:val="0"/>
              </w:rPr>
              <w:t xml:space="preserve">Detection 1 – EventCode 4625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sz w:val="20"/>
                <w:szCs w:val="20"/>
                <w:rtl w:val="0"/>
              </w:rPr>
              <w:t xml:space="preserve">Real-time alert on every failed logon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sz w:val="20"/>
                <w:szCs w:val="20"/>
                <w:rtl w:val="0"/>
              </w:rPr>
              <w:t xml:space="preserve">Create Account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sz w:val="20"/>
                <w:szCs w:val="20"/>
                <w:rtl w:val="0"/>
              </w:rPr>
              <w:t xml:space="preserve">T1136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sz w:val="20"/>
                <w:szCs w:val="20"/>
                <w:rtl w:val="0"/>
              </w:rPr>
              <w:t xml:space="preserve">Detection 2 – EventCode 4720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sz w:val="20"/>
                <w:szCs w:val="20"/>
                <w:rtl w:val="0"/>
              </w:rPr>
              <w:t xml:space="preserve">Real-time alert on every AD account creation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sz w:val="20"/>
                <w:szCs w:val="20"/>
                <w:rtl w:val="0"/>
              </w:rPr>
              <w:t xml:space="preserve">Account Manipulation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sz w:val="20"/>
                <w:szCs w:val="20"/>
                <w:rtl w:val="0"/>
              </w:rPr>
              <w:t xml:space="preserve">T1098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sz w:val="20"/>
                <w:szCs w:val="20"/>
                <w:rtl w:val="0"/>
              </w:rPr>
              <w:t xml:space="preserve">Detection 3 – EventCodes 4728/4732/4756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sz w:val="20"/>
                <w:szCs w:val="20"/>
                <w:rtl w:val="0"/>
              </w:rPr>
              <w:t xml:space="preserve">Real-time alert on group membership changes</w:t>
            </w:r>
            <w:r w:rsidDel="00000000" w:rsidR="00000000" w:rsidRPr="00000000">
              <w:rPr>
                <w:rtl w:val="0"/>
              </w:rPr>
            </w:r>
          </w:p>
        </w:tc>
      </w:tr>
    </w:tbl>
    <w:p w:rsidR="00000000" w:rsidDel="00000000" w:rsidP="00000000" w:rsidRDefault="00000000" w:rsidRPr="00000000" w14:paraId="00000150">
      <w:pPr>
        <w:spacing w:before="120" w:lineRule="auto"/>
        <w:rPr/>
      </w:pPr>
      <w:r w:rsidDel="00000000" w:rsidR="00000000" w:rsidRPr="00000000">
        <w:rPr>
          <w:rtl w:val="0"/>
        </w:rPr>
      </w:r>
    </w:p>
    <w:p w:rsidR="00000000" w:rsidDel="00000000" w:rsidP="00000000" w:rsidRDefault="00000000" w:rsidRPr="00000000" w14:paraId="00000151">
      <w:pPr>
        <w:pStyle w:val="Heading2"/>
        <w:rPr/>
      </w:pPr>
      <w:r w:rsidDel="00000000" w:rsidR="00000000" w:rsidRPr="00000000">
        <w:rPr>
          <w:rFonts w:ascii="Arial" w:cs="Arial" w:eastAsia="Arial" w:hAnsi="Arial"/>
          <w:b w:val="1"/>
          <w:bCs w:val="1"/>
          <w:sz w:val="26"/>
          <w:szCs w:val="26"/>
          <w:rtl w:val="0"/>
        </w:rPr>
        <w:t xml:space="preserve">NIST SP 800-53 Control Coverage</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400"/>
        <w:gridCol w:w="5960"/>
        <w:tblGridChange w:id="0">
          <w:tblGrid>
            <w:gridCol w:w="1000"/>
            <w:gridCol w:w="2400"/>
            <w:gridCol w:w="59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52">
            <w:pPr>
              <w:rPr/>
            </w:pPr>
            <w:r w:rsidDel="00000000" w:rsidR="00000000" w:rsidRPr="00000000">
              <w:rPr>
                <w:rFonts w:ascii="Arial" w:cs="Arial" w:eastAsia="Arial" w:hAnsi="Arial"/>
                <w:b w:val="1"/>
                <w:bCs w:val="1"/>
                <w:color w:val="ffffff"/>
                <w:sz w:val="20"/>
                <w:szCs w:val="20"/>
                <w:rtl w:val="0"/>
              </w:rPr>
              <w:t xml:space="preserve">Control</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b w:val="1"/>
                <w:bCs w:val="1"/>
                <w:color w:val="ffffff"/>
                <w:sz w:val="20"/>
                <w:szCs w:val="20"/>
                <w:rtl w:val="0"/>
              </w:rPr>
              <w:t xml:space="preserve">Title</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b w:val="1"/>
                <w:bCs w:val="1"/>
                <w:color w:val="ffffff"/>
                <w:sz w:val="20"/>
                <w:szCs w:val="20"/>
                <w:rtl w:val="0"/>
              </w:rPr>
              <w:t xml:space="preserve">How This Lab Satisfies 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55">
            <w:pPr>
              <w:rPr/>
            </w:pPr>
            <w:r w:rsidDel="00000000" w:rsidR="00000000" w:rsidRPr="00000000">
              <w:rPr>
                <w:rFonts w:ascii="Arial" w:cs="Arial" w:eastAsia="Arial" w:hAnsi="Arial"/>
                <w:sz w:val="20"/>
                <w:szCs w:val="20"/>
                <w:rtl w:val="0"/>
              </w:rPr>
              <w:t xml:space="preserve">AC-2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rFonts w:ascii="Arial" w:cs="Arial" w:eastAsia="Arial" w:hAnsi="Arial"/>
                <w:sz w:val="20"/>
                <w:szCs w:val="20"/>
                <w:rtl w:val="0"/>
              </w:rPr>
              <w:t xml:space="preserve">Account Management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57">
            <w:pPr>
              <w:rPr/>
            </w:pPr>
            <w:r w:rsidDel="00000000" w:rsidR="00000000" w:rsidRPr="00000000">
              <w:rPr>
                <w:rFonts w:ascii="Arial" w:cs="Arial" w:eastAsia="Arial" w:hAnsi="Arial"/>
                <w:sz w:val="20"/>
                <w:szCs w:val="20"/>
                <w:rtl w:val="0"/>
              </w:rPr>
              <w:t xml:space="preserve">All account creations and group changes logged and alerted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rPr/>
            </w:pPr>
            <w:r w:rsidDel="00000000" w:rsidR="00000000" w:rsidRPr="00000000">
              <w:rPr>
                <w:rFonts w:ascii="Arial" w:cs="Arial" w:eastAsia="Arial" w:hAnsi="Arial"/>
                <w:sz w:val="20"/>
                <w:szCs w:val="20"/>
                <w:rtl w:val="0"/>
              </w:rPr>
              <w:t xml:space="preserve">AC-6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rPr/>
            </w:pPr>
            <w:r w:rsidDel="00000000" w:rsidR="00000000" w:rsidRPr="00000000">
              <w:rPr>
                <w:rFonts w:ascii="Arial" w:cs="Arial" w:eastAsia="Arial" w:hAnsi="Arial"/>
                <w:sz w:val="20"/>
                <w:szCs w:val="20"/>
                <w:rtl w:val="0"/>
              </w:rPr>
              <w:t xml:space="preserve">Least Privilege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rPr/>
            </w:pPr>
            <w:r w:rsidDel="00000000" w:rsidR="00000000" w:rsidRPr="00000000">
              <w:rPr>
                <w:rFonts w:ascii="Arial" w:cs="Arial" w:eastAsia="Arial" w:hAnsi="Arial"/>
                <w:sz w:val="20"/>
                <w:szCs w:val="20"/>
                <w:rtl w:val="0"/>
              </w:rPr>
              <w:t xml:space="preserve">Group membership changes monitored to detect privilege escalation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sz w:val="20"/>
                <w:szCs w:val="20"/>
                <w:rtl w:val="0"/>
              </w:rPr>
              <w:t xml:space="preserve">AC-7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sz w:val="20"/>
                <w:szCs w:val="20"/>
                <w:rtl w:val="0"/>
              </w:rPr>
              <w:t xml:space="preserve">Unsuccessful Logon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sz w:val="20"/>
                <w:szCs w:val="20"/>
                <w:rtl w:val="0"/>
              </w:rPr>
              <w:t xml:space="preserve">Failed logons alerted in real-time with full account attribution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rPr/>
            </w:pPr>
            <w:r w:rsidDel="00000000" w:rsidR="00000000" w:rsidRPr="00000000">
              <w:rPr>
                <w:rFonts w:ascii="Arial" w:cs="Arial" w:eastAsia="Arial" w:hAnsi="Arial"/>
                <w:sz w:val="20"/>
                <w:szCs w:val="20"/>
                <w:rtl w:val="0"/>
              </w:rPr>
              <w:t xml:space="preserve">AU-2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F">
            <w:pPr>
              <w:rPr/>
            </w:pPr>
            <w:r w:rsidDel="00000000" w:rsidR="00000000" w:rsidRPr="00000000">
              <w:rPr>
                <w:rFonts w:ascii="Arial" w:cs="Arial" w:eastAsia="Arial" w:hAnsi="Arial"/>
                <w:sz w:val="20"/>
                <w:szCs w:val="20"/>
                <w:rtl w:val="0"/>
              </w:rPr>
              <w:t xml:space="preserve">Audit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rPr/>
            </w:pPr>
            <w:r w:rsidDel="00000000" w:rsidR="00000000" w:rsidRPr="00000000">
              <w:rPr>
                <w:rFonts w:ascii="Arial" w:cs="Arial" w:eastAsia="Arial" w:hAnsi="Arial"/>
                <w:sz w:val="20"/>
                <w:szCs w:val="20"/>
                <w:rtl w:val="0"/>
              </w:rPr>
              <w:t xml:space="preserve">Windows Security log ingested as primary audit source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1">
            <w:pPr>
              <w:rPr/>
            </w:pPr>
            <w:r w:rsidDel="00000000" w:rsidR="00000000" w:rsidRPr="00000000">
              <w:rPr>
                <w:rFonts w:ascii="Arial" w:cs="Arial" w:eastAsia="Arial" w:hAnsi="Arial"/>
                <w:sz w:val="20"/>
                <w:szCs w:val="20"/>
                <w:rtl w:val="0"/>
              </w:rPr>
              <w:t xml:space="preserve">AU-6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2">
            <w:pPr>
              <w:rPr/>
            </w:pPr>
            <w:r w:rsidDel="00000000" w:rsidR="00000000" w:rsidRPr="00000000">
              <w:rPr>
                <w:rFonts w:ascii="Arial" w:cs="Arial" w:eastAsia="Arial" w:hAnsi="Arial"/>
                <w:sz w:val="20"/>
                <w:szCs w:val="20"/>
                <w:rtl w:val="0"/>
              </w:rPr>
              <w:t xml:space="preserve">Audit 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3">
            <w:pPr>
              <w:rPr/>
            </w:pPr>
            <w:r w:rsidDel="00000000" w:rsidR="00000000" w:rsidRPr="00000000">
              <w:rPr>
                <w:rFonts w:ascii="Arial" w:cs="Arial" w:eastAsia="Arial" w:hAnsi="Arial"/>
                <w:sz w:val="20"/>
                <w:szCs w:val="20"/>
                <w:rtl w:val="0"/>
              </w:rPr>
              <w:t xml:space="preserve">Automated alerting replaces manual log review for high-risk 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4">
            <w:pPr>
              <w:rPr/>
            </w:pPr>
            <w:r w:rsidDel="00000000" w:rsidR="00000000" w:rsidRPr="00000000">
              <w:rPr>
                <w:rFonts w:ascii="Arial" w:cs="Arial" w:eastAsia="Arial" w:hAnsi="Arial"/>
                <w:sz w:val="20"/>
                <w:szCs w:val="20"/>
                <w:rtl w:val="0"/>
              </w:rPr>
              <w:t xml:space="preserve">SI-4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rFonts w:ascii="Arial" w:cs="Arial" w:eastAsia="Arial" w:hAnsi="Arial"/>
                <w:sz w:val="20"/>
                <w:szCs w:val="20"/>
                <w:rtl w:val="0"/>
              </w:rPr>
              <w:t xml:space="preserve">System Monitoring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6">
            <w:pPr>
              <w:rPr/>
            </w:pPr>
            <w:r w:rsidDel="00000000" w:rsidR="00000000" w:rsidRPr="00000000">
              <w:rPr>
                <w:rFonts w:ascii="Arial" w:cs="Arial" w:eastAsia="Arial" w:hAnsi="Arial"/>
                <w:sz w:val="20"/>
                <w:szCs w:val="20"/>
                <w:rtl w:val="0"/>
              </w:rPr>
              <w:t xml:space="preserve">Continuous real-time SIEM monitoring across all three detection categories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7">
            <w:pPr>
              <w:rPr/>
            </w:pPr>
            <w:r w:rsidDel="00000000" w:rsidR="00000000" w:rsidRPr="00000000">
              <w:rPr>
                <w:rFonts w:ascii="Arial" w:cs="Arial" w:eastAsia="Arial" w:hAnsi="Arial"/>
                <w:sz w:val="20"/>
                <w:szCs w:val="20"/>
                <w:rtl w:val="0"/>
              </w:rPr>
              <w:t xml:space="preserve">CA-7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8">
            <w:pPr>
              <w:rPr/>
            </w:pPr>
            <w:r w:rsidDel="00000000" w:rsidR="00000000" w:rsidRPr="00000000">
              <w:rPr>
                <w:rFonts w:ascii="Arial" w:cs="Arial" w:eastAsia="Arial" w:hAnsi="Arial"/>
                <w:sz w:val="20"/>
                <w:szCs w:val="20"/>
                <w:rtl w:val="0"/>
              </w:rPr>
              <w:t xml:space="preserve">Continuous Monitoring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9">
            <w:pPr>
              <w:rPr/>
            </w:pPr>
            <w:r w:rsidDel="00000000" w:rsidR="00000000" w:rsidRPr="00000000">
              <w:rPr>
                <w:rFonts w:ascii="Arial" w:cs="Arial" w:eastAsia="Arial" w:hAnsi="Arial"/>
                <w:sz w:val="20"/>
                <w:szCs w:val="20"/>
                <w:rtl w:val="0"/>
              </w:rPr>
              <w:t xml:space="preserve">Live triggered alerts confirm ongoing detection capability</w:t>
            </w:r>
            <w:r w:rsidDel="00000000" w:rsidR="00000000" w:rsidRPr="00000000">
              <w:rPr>
                <w:rtl w:val="0"/>
              </w:rPr>
            </w:r>
          </w:p>
        </w:tc>
      </w:tr>
    </w:tbl>
    <w:p w:rsidR="00000000" w:rsidDel="00000000" w:rsidP="00000000" w:rsidRDefault="00000000" w:rsidRPr="00000000" w14:paraId="0000016A">
      <w:pPr>
        <w:spacing w:before="120" w:lineRule="auto"/>
        <w:rPr/>
      </w:pPr>
      <w:r w:rsidDel="00000000" w:rsidR="00000000" w:rsidRPr="00000000">
        <w:rPr>
          <w:rtl w:val="0"/>
        </w:rPr>
      </w:r>
    </w:p>
    <w:p w:rsidR="00000000" w:rsidDel="00000000" w:rsidP="00000000" w:rsidRDefault="00000000" w:rsidRPr="00000000" w14:paraId="0000016B">
      <w:pPr>
        <w:pStyle w:val="Heading2"/>
        <w:rPr/>
      </w:pPr>
      <w:r w:rsidDel="00000000" w:rsidR="00000000" w:rsidRPr="00000000">
        <w:rPr>
          <w:rFonts w:ascii="Arial" w:cs="Arial" w:eastAsia="Arial" w:hAnsi="Arial"/>
          <w:b w:val="1"/>
          <w:bCs w:val="1"/>
          <w:sz w:val="26"/>
          <w:szCs w:val="26"/>
          <w:rtl w:val="0"/>
        </w:rPr>
        <w:t xml:space="preserve">Lessons Learned &amp; Analyst Notes</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600"/>
        <w:gridCol w:w="4360"/>
        <w:tblGridChange w:id="0">
          <w:tblGrid>
            <w:gridCol w:w="2400"/>
            <w:gridCol w:w="2600"/>
            <w:gridCol w:w="4360"/>
          </w:tblGrid>
        </w:tblGridChange>
      </w:tblGrid>
      <w:tr>
        <w:trPr>
          <w:cantSplit w:val="0"/>
          <w:tblHeader w:val="1"/>
        </w:trPr>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6C">
            <w:pPr>
              <w:rPr/>
            </w:pPr>
            <w:r w:rsidDel="00000000" w:rsidR="00000000" w:rsidRPr="00000000">
              <w:rPr>
                <w:rFonts w:ascii="Arial" w:cs="Arial" w:eastAsia="Arial" w:hAnsi="Arial"/>
                <w:b w:val="1"/>
                <w:bCs w:val="1"/>
                <w:color w:val="ffffff"/>
                <w:sz w:val="20"/>
                <w:szCs w:val="20"/>
                <w:rtl w:val="0"/>
              </w:rPr>
              <w:t xml:space="preserve">Observation</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rFonts w:ascii="Arial" w:cs="Arial" w:eastAsia="Arial" w:hAnsi="Arial"/>
                <w:b w:val="1"/>
                <w:bCs w:val="1"/>
                <w:color w:val="ffffff"/>
                <w:sz w:val="20"/>
                <w:szCs w:val="20"/>
                <w:rtl w:val="0"/>
              </w:rPr>
              <w:t xml:space="preserve">Impact</w:t>
            </w:r>
            <w:r w:rsidDel="00000000" w:rsidR="00000000" w:rsidRPr="00000000">
              <w:rPr>
                <w:rtl w:val="0"/>
              </w:rPr>
            </w:r>
          </w:p>
        </w:tc>
        <w:tc>
          <w:tcPr>
            <w:tcBorders>
              <w:top w:color="145a32" w:space="0" w:sz="4" w:val="single"/>
              <w:left w:color="145a32" w:space="0" w:sz="4" w:val="single"/>
              <w:bottom w:color="145a32" w:space="0" w:sz="4" w:val="single"/>
              <w:right w:color="145a32" w:space="0" w:sz="4" w:val="single"/>
            </w:tcBorders>
            <w:shd w:fill="145a32"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rFonts w:ascii="Arial" w:cs="Arial" w:eastAsia="Arial" w:hAnsi="Arial"/>
                <w:b w:val="1"/>
                <w:bCs w:val="1"/>
                <w:color w:val="ffffff"/>
                <w:sz w:val="20"/>
                <w:szCs w:val="20"/>
                <w:rtl w:val="0"/>
              </w:rPr>
              <w:t xml:space="preserve">Recommendation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rFonts w:ascii="Arial" w:cs="Arial" w:eastAsia="Arial" w:hAnsi="Arial"/>
                <w:sz w:val="20"/>
                <w:szCs w:val="20"/>
                <w:rtl w:val="0"/>
              </w:rPr>
              <w:t xml:space="preserve">Splunk scheduled alerts do not fire instantly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Arial" w:cs="Arial" w:eastAsia="Arial" w:hAnsi="Arial"/>
                <w:sz w:val="20"/>
                <w:szCs w:val="20"/>
                <w:rtl w:val="0"/>
              </w:rPr>
              <w:t xml:space="preserve">Initial testing showed no triggered alerts because the hourly schedule hadn't run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rFonts w:ascii="Arial" w:cs="Arial" w:eastAsia="Arial" w:hAnsi="Arial"/>
                <w:sz w:val="20"/>
                <w:szCs w:val="20"/>
                <w:rtl w:val="0"/>
              </w:rPr>
              <w:t xml:space="preserve">Use real-time alerts for high-severity detections; reserve scheduled alerts for aggregation-based rules that require a time window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rFonts w:ascii="Arial" w:cs="Arial" w:eastAsia="Arial" w:hAnsi="Arial"/>
                <w:sz w:val="20"/>
                <w:szCs w:val="20"/>
                <w:rtl w:val="0"/>
              </w:rPr>
              <w:t xml:space="preserve">Stats-based SPL is incompatible with real-time per-result 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rPr/>
            </w:pPr>
            <w:r w:rsidDel="00000000" w:rsidR="00000000" w:rsidRPr="00000000">
              <w:rPr>
                <w:rFonts w:ascii="Arial" w:cs="Arial" w:eastAsia="Arial" w:hAnsi="Arial"/>
                <w:sz w:val="20"/>
                <w:szCs w:val="20"/>
                <w:rtl w:val="0"/>
              </w:rPr>
              <w:t xml:space="preserve">The count &gt;= 5 threshold never fired because real-time mode evaluates individual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rPr/>
            </w:pPr>
            <w:r w:rsidDel="00000000" w:rsidR="00000000" w:rsidRPr="00000000">
              <w:rPr>
                <w:rFonts w:ascii="Arial" w:cs="Arial" w:eastAsia="Arial" w:hAnsi="Arial"/>
                <w:sz w:val="20"/>
                <w:szCs w:val="20"/>
                <w:rtl w:val="0"/>
              </w:rPr>
              <w:t xml:space="preserve">Use simple event-match queries for real-time alerts; apply aggregation logic in dashboards or scheduled reports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75">
            <w:pPr>
              <w:rPr/>
            </w:pPr>
            <w:r w:rsidDel="00000000" w:rsidR="00000000" w:rsidRPr="00000000">
              <w:rPr>
                <w:rFonts w:ascii="Arial" w:cs="Arial" w:eastAsia="Arial" w:hAnsi="Arial"/>
                <w:sz w:val="20"/>
                <w:szCs w:val="20"/>
                <w:rtl w:val="0"/>
              </w:rPr>
              <w:t xml:space="preserve">Domain controller logs are high-value from day 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76">
            <w:pPr>
              <w:rPr/>
            </w:pPr>
            <w:r w:rsidDel="00000000" w:rsidR="00000000" w:rsidRPr="00000000">
              <w:rPr>
                <w:rFonts w:ascii="Arial" w:cs="Arial" w:eastAsia="Arial" w:hAnsi="Arial"/>
                <w:sz w:val="20"/>
                <w:szCs w:val="20"/>
                <w:rtl w:val="0"/>
              </w:rPr>
              <w:t xml:space="preserve">Authentication, IAM, and group events were already present before any simulation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af1" w:val="clear"/>
            <w:tcMar>
              <w:top w:w="80.0" w:type="dxa"/>
              <w:left w:w="120.0" w:type="dxa"/>
              <w:bottom w:w="80.0" w:type="dxa"/>
              <w:right w:w="120.0" w:type="dxa"/>
            </w:tcMar>
          </w:tcPr>
          <w:p w:rsidR="00000000" w:rsidDel="00000000" w:rsidP="00000000" w:rsidRDefault="00000000" w:rsidRPr="00000000" w14:paraId="00000177">
            <w:pPr>
              <w:rPr/>
            </w:pPr>
            <w:r w:rsidDel="00000000" w:rsidR="00000000" w:rsidRPr="00000000">
              <w:rPr>
                <w:rFonts w:ascii="Arial" w:cs="Arial" w:eastAsia="Arial" w:hAnsi="Arial"/>
                <w:sz w:val="20"/>
                <w:szCs w:val="20"/>
                <w:rtl w:val="0"/>
              </w:rPr>
              <w:t xml:space="preserve">In enterprise environments, prioritize DC log ingestion as the first SIEM data source — it provides the broadest visibility with minimum configuration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rPr/>
            </w:pPr>
            <w:r w:rsidDel="00000000" w:rsidR="00000000" w:rsidRPr="00000000">
              <w:rPr>
                <w:rFonts w:ascii="Arial" w:cs="Arial" w:eastAsia="Arial" w:hAnsi="Arial"/>
                <w:sz w:val="20"/>
                <w:szCs w:val="20"/>
                <w:rtl w:val="0"/>
              </w:rPr>
              <w:t xml:space="preserve">Alert severity calibration matters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rFonts w:ascii="Arial" w:cs="Arial" w:eastAsia="Arial" w:hAnsi="Arial"/>
                <w:sz w:val="20"/>
                <w:szCs w:val="20"/>
                <w:rtl w:val="0"/>
              </w:rPr>
              <w:t xml:space="preserve">All three alerts set to High or Critical ensures they surface prominently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A">
            <w:pPr>
              <w:rPr/>
            </w:pPr>
            <w:r w:rsidDel="00000000" w:rsidR="00000000" w:rsidRPr="00000000">
              <w:rPr>
                <w:rFonts w:ascii="Arial" w:cs="Arial" w:eastAsia="Arial" w:hAnsi="Arial"/>
                <w:sz w:val="20"/>
                <w:szCs w:val="20"/>
                <w:rtl w:val="0"/>
              </w:rPr>
              <w:t xml:space="preserve">Map severity to business impact: failed logons are Critical, account creation is High, group changes are High — matches real SOC triage priorities</w:t>
            </w:r>
            <w:r w:rsidDel="00000000" w:rsidR="00000000" w:rsidRPr="00000000">
              <w:rPr>
                <w:rtl w:val="0"/>
              </w:rPr>
            </w:r>
          </w:p>
        </w:tc>
      </w:tr>
    </w:tbl>
    <w:p w:rsidR="00000000" w:rsidDel="00000000" w:rsidP="00000000" w:rsidRDefault="00000000" w:rsidRPr="00000000" w14:paraId="0000017B">
      <w:pPr>
        <w:spacing w:before="120" w:lineRule="auto"/>
        <w:rPr/>
      </w:pPr>
      <w:r w:rsidDel="00000000" w:rsidR="00000000" w:rsidRPr="00000000">
        <w:rPr>
          <w:rtl w:val="0"/>
        </w:rPr>
      </w:r>
    </w:p>
    <w:p w:rsidR="00000000" w:rsidDel="00000000" w:rsidP="00000000" w:rsidRDefault="00000000" w:rsidRPr="00000000" w14:paraId="0000017C">
      <w:pPr>
        <w:spacing w:before="200" w:lineRule="auto"/>
        <w:jc w:val="center"/>
        <w:rPr/>
      </w:pPr>
      <w:r w:rsidDel="00000000" w:rsidR="00000000" w:rsidRPr="00000000">
        <w:rPr>
          <w:rFonts w:ascii="Arial" w:cs="Arial" w:eastAsia="Arial" w:hAnsi="Arial"/>
          <w:b w:val="1"/>
          <w:bCs w:val="1"/>
          <w:color w:val="145a32"/>
          <w:sz w:val="26"/>
          <w:szCs w:val="26"/>
          <w:rtl w:val="0"/>
        </w:rPr>
        <w:t xml:space="preserve">Lab Completion Statement</w:t>
      </w:r>
      <w:r w:rsidDel="00000000" w:rsidR="00000000" w:rsidRPr="00000000">
        <w:rPr>
          <w:rtl w:val="0"/>
        </w:rPr>
      </w:r>
    </w:p>
    <w:p w:rsidR="00000000" w:rsidDel="00000000" w:rsidP="00000000" w:rsidRDefault="00000000" w:rsidRPr="00000000" w14:paraId="0000017D">
      <w:pPr>
        <w:spacing w:before="80" w:lineRule="auto"/>
        <w:jc w:val="center"/>
        <w:rPr/>
      </w:pPr>
      <w:r w:rsidDel="00000000" w:rsidR="00000000" w:rsidRPr="00000000">
        <w:rPr>
          <w:rFonts w:ascii="Arial" w:cs="Arial" w:eastAsia="Arial" w:hAnsi="Arial"/>
          <w:i w:val="1"/>
          <w:iCs w:val="1"/>
          <w:color w:val="626567"/>
          <w:sz w:val="22"/>
          <w:szCs w:val="22"/>
          <w:rtl w:val="0"/>
        </w:rPr>
        <w:t xml:space="preserve">This SIEM home lab demonstrates end-to-end security monitoring capability: environment setup, log ingestion, detection engineering, alert configuration, and live validation. All three detection rules are operational, all alerts are confirmed firing against real Windows Security events from a live Active Directory environment, and all findings are documented to professional portfolio standards.</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45a32" w:space="4" w:sz="8" w:val="single"/>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45a32"/>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1e844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5.jpg"/><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6.jpg"/><Relationship Id="rId7" Type="http://schemas.openxmlformats.org/officeDocument/2006/relationships/image" Target="media/image2.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