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7180-1621424466969"/>
      <w:bookmarkEnd w:id="0"/>
      <w:r>
        <w:fldChar w:fldCharType="begin"/>
      </w:r>
      <w:r>
        <w:instrText xml:space="preserve"> HYPERLINK "https://www.django-rest-framework.org/tutorial/1-serialization/#tutorial-1-serialization" \h </w:instrText>
      </w:r>
      <w:r>
        <w:fldChar w:fldCharType="separate"/>
      </w:r>
      <w:r>
        <w:rPr>
          <w:rFonts w:ascii="Arial" w:hAnsi="Arial" w:eastAsia="Arial" w:cs="Arial"/>
          <w:color w:val="333333"/>
          <w:sz w:val="54"/>
          <w:highlight w:val="white"/>
        </w:rPr>
        <w:t>Tutorial 1: Serialization</w:t>
      </w:r>
      <w:r>
        <w:rPr>
          <w:rFonts w:ascii="Arial" w:hAnsi="Arial" w:eastAsia="Arial" w:cs="Arial"/>
          <w:color w:val="333333"/>
          <w:sz w:val="54"/>
          <w:highlight w:val="white"/>
        </w:rPr>
        <w:fldChar w:fldCharType="end"/>
      </w:r>
    </w:p>
    <w:p>
      <w:bookmarkStart w:id="1" w:name="9540-1621424683027"/>
      <w:bookmarkEnd w:id="1"/>
      <w:r>
        <w:rPr>
          <w:rFonts w:ascii="Arial" w:hAnsi="Arial" w:eastAsia="Arial" w:cs="Arial"/>
          <w:color w:val="333333"/>
          <w:highlight w:val="white"/>
        </w:rPr>
        <w:t>One nice property that serializers have is that you can inspect all the fields in a serializer instance, by printing its representation. Open the Django shell with </w:t>
      </w:r>
      <w:r>
        <w:rPr>
          <w:rFonts w:ascii="Courier New" w:hAnsi="Courier New" w:eastAsia="Courier New" w:cs="Courier New"/>
          <w:color w:val="DD1144"/>
          <w:sz w:val="20"/>
          <w:highlight w:val="white"/>
        </w:rPr>
        <w:t>python manage.py shell</w:t>
      </w:r>
      <w:r>
        <w:rPr>
          <w:rFonts w:ascii="Arial" w:hAnsi="Arial" w:eastAsia="Arial" w:cs="Arial"/>
          <w:color w:val="333333"/>
          <w:highlight w:val="white"/>
        </w:rPr>
        <w:t>, then try the following:</w:t>
      </w:r>
    </w:p>
    <w:p>
      <w:bookmarkStart w:id="2" w:name="4946-1621424651869"/>
      <w:bookmarkEnd w:id="2"/>
    </w:p>
    <w:p>
      <w:bookmarkStart w:id="3" w:name="3139-1621424671377"/>
      <w:bookmarkEnd w:id="3"/>
      <w:r>
        <w:t>from snippets.serializers import SnippetSerializer</w:t>
      </w:r>
    </w:p>
    <w:p>
      <w:bookmarkStart w:id="4" w:name="3139-1621424671377"/>
      <w:bookmarkEnd w:id="4"/>
      <w:r>
        <w:t>serializer = SnippetSerializer()</w:t>
      </w:r>
    </w:p>
    <w:p>
      <w:bookmarkStart w:id="5" w:name="3139-1621424671377"/>
      <w:bookmarkEnd w:id="5"/>
      <w:r>
        <w:t>print(repr(serializer))</w:t>
      </w:r>
    </w:p>
    <w:p>
      <w:bookmarkStart w:id="6" w:name="3139-1621424671377"/>
      <w:bookmarkEnd w:id="6"/>
      <w:r>
        <w:t># SnippetSerializer():</w:t>
      </w:r>
    </w:p>
    <w:p>
      <w:bookmarkStart w:id="7" w:name="3139-1621424671377"/>
      <w:bookmarkEnd w:id="7"/>
      <w:r>
        <w:t>#    id = IntegerField(label='ID', read_only=True)</w:t>
      </w:r>
    </w:p>
    <w:p>
      <w:bookmarkStart w:id="8" w:name="3139-1621424671377"/>
      <w:bookmarkEnd w:id="8"/>
      <w:r>
        <w:t>#    title = CharField(allow_blank=True, max_length=100, required=False)</w:t>
      </w:r>
    </w:p>
    <w:p>
      <w:bookmarkStart w:id="9" w:name="3139-1621424671377"/>
      <w:bookmarkEnd w:id="9"/>
      <w:r>
        <w:t>#    code = CharField(style={'base_template': 'textarea.html'})</w:t>
      </w:r>
    </w:p>
    <w:p>
      <w:bookmarkStart w:id="10" w:name="3139-1621424671377"/>
      <w:bookmarkEnd w:id="10"/>
      <w:r>
        <w:t>#    linenos = BooleanField(required=False)</w:t>
      </w:r>
    </w:p>
    <w:p>
      <w:bookmarkStart w:id="11" w:name="3139-1621424671377"/>
      <w:bookmarkEnd w:id="11"/>
      <w:r>
        <w:t>#    language = ChoiceField(choices=[('Clipper', 'FoxPro'), ('Cucumber', 'Gherkin'), ('RobotFramework', 'RobotFramework'), ('abap', 'ABAP'), ('ada', 'Ada')...</w:t>
      </w:r>
    </w:p>
    <w:p>
      <w:bookmarkStart w:id="12" w:name="3139-1621424671377"/>
      <w:bookmarkEnd w:id="12"/>
      <w:r>
        <w:t>#    style = ChoiceField(choices=[('autumn', 'autumn'), ('borland', 'borland'), ('bw', 'bw'), ('colorful', 'colorful')...</w:t>
      </w:r>
    </w:p>
    <w:p>
      <w:bookmarkStart w:id="13" w:name="4958-1621424671377"/>
      <w:bookmarkEnd w:id="13"/>
    </w:p>
    <w:p>
      <w:bookmarkStart w:id="14" w:name="9929-1621424680678"/>
      <w:bookmarkEnd w:id="14"/>
      <w:r>
        <w:rPr>
          <w:rFonts w:ascii="Arial" w:hAnsi="Arial" w:eastAsia="Arial" w:cs="Arial"/>
          <w:color w:val="333333"/>
          <w:highlight w:val="white"/>
        </w:rPr>
        <w:t>It's important to remember that </w:t>
      </w:r>
      <w:r>
        <w:rPr>
          <w:rFonts w:ascii="Courier New" w:hAnsi="Courier New" w:eastAsia="Courier New" w:cs="Courier New"/>
          <w:color w:val="DD1144"/>
          <w:sz w:val="20"/>
          <w:highlight w:val="white"/>
        </w:rPr>
        <w:t>ModelSerializer</w:t>
      </w:r>
      <w:r>
        <w:rPr>
          <w:rFonts w:ascii="Arial" w:hAnsi="Arial" w:eastAsia="Arial" w:cs="Arial"/>
          <w:color w:val="333333"/>
          <w:highlight w:val="white"/>
        </w:rPr>
        <w:t> classes don't do anything particularly magical, they are simply a shortcut for creating serializer classes:</w:t>
      </w:r>
    </w:p>
    <w:p>
      <w:pPr>
        <w:numPr>
          <w:ilvl w:val="0"/>
          <w:numId w:val="1"/>
        </w:numPr>
        <w:spacing w:line="229" w:lineRule="auto"/>
      </w:pPr>
      <w:bookmarkStart w:id="15" w:name="7615-1621424681054"/>
      <w:bookmarkEnd w:id="15"/>
      <w:r>
        <w:rPr>
          <w:rFonts w:ascii="Arial" w:hAnsi="Arial" w:eastAsia="Arial" w:cs="Arial"/>
          <w:color w:val="333333"/>
          <w:highlight w:val="white"/>
        </w:rPr>
        <w:t>An automatically determined set of fields.</w:t>
      </w:r>
    </w:p>
    <w:p>
      <w:pPr>
        <w:numPr>
          <w:ilvl w:val="0"/>
          <w:numId w:val="1"/>
        </w:numPr>
        <w:spacing w:line="229" w:lineRule="auto"/>
      </w:pPr>
      <w:bookmarkStart w:id="16" w:name="1185-1621424681056"/>
      <w:bookmarkEnd w:id="16"/>
      <w:r>
        <w:rPr>
          <w:rFonts w:ascii="Arial" w:hAnsi="Arial" w:eastAsia="Arial" w:cs="Arial"/>
          <w:color w:val="333333"/>
          <w:highlight w:val="white"/>
        </w:rPr>
        <w:t>Simple default implementations for the </w:t>
      </w:r>
      <w:r>
        <w:rPr>
          <w:rFonts w:ascii="Courier New" w:hAnsi="Courier New" w:eastAsia="Courier New" w:cs="Courier New"/>
          <w:color w:val="DD1144"/>
          <w:sz w:val="20"/>
          <w:highlight w:val="white"/>
        </w:rPr>
        <w:t>create()</w:t>
      </w:r>
      <w:r>
        <w:rPr>
          <w:rFonts w:ascii="Arial" w:hAnsi="Arial" w:eastAsia="Arial" w:cs="Arial"/>
          <w:color w:val="333333"/>
          <w:highlight w:val="white"/>
        </w:rPr>
        <w:t> and </w:t>
      </w:r>
      <w:r>
        <w:rPr>
          <w:rFonts w:ascii="Courier New" w:hAnsi="Courier New" w:eastAsia="Courier New" w:cs="Courier New"/>
          <w:color w:val="DD1144"/>
          <w:sz w:val="20"/>
          <w:highlight w:val="white"/>
        </w:rPr>
        <w:t>update()</w:t>
      </w:r>
      <w:r>
        <w:rPr>
          <w:rFonts w:ascii="Arial" w:hAnsi="Arial" w:eastAsia="Arial" w:cs="Arial"/>
          <w:color w:val="333333"/>
          <w:highlight w:val="white"/>
        </w:rPr>
        <w:t> methods.</w:t>
      </w:r>
    </w:p>
    <w:p>
      <w:pPr>
        <w:spacing w:line="229" w:lineRule="auto"/>
      </w:pPr>
      <w:bookmarkStart w:id="17" w:name="9771-1621574503904"/>
      <w:bookmarkEnd w:id="17"/>
    </w:p>
    <w:p>
      <w:pPr>
        <w:spacing w:line="229" w:lineRule="auto"/>
      </w:pPr>
      <w:bookmarkStart w:id="18" w:name="2630-1621574504207"/>
      <w:bookmarkEnd w:id="18"/>
    </w:p>
    <w:p>
      <w:pPr>
        <w:spacing w:line="229" w:lineRule="auto"/>
      </w:pPr>
      <w:bookmarkStart w:id="19" w:name="8881-1621574520337"/>
      <w:bookmarkEnd w:id="19"/>
      <w:r>
        <w:fldChar w:fldCharType="begin"/>
      </w:r>
      <w:r>
        <w:instrText xml:space="preserve"> HYPERLINK "https://www.django-rest-framework.org/tutorial/2-requests-and-responses/#tutorial-2-requests-and-responses" \h </w:instrText>
      </w:r>
      <w:r>
        <w:fldChar w:fldCharType="separate"/>
      </w:r>
      <w:r>
        <w:rPr>
          <w:rFonts w:ascii="Arial" w:hAnsi="Arial" w:eastAsia="Arial" w:cs="Arial"/>
          <w:color w:val="333333"/>
          <w:sz w:val="54"/>
          <w:highlight w:val="white"/>
        </w:rPr>
        <w:t>Tutorial 2: Requests and Responses</w:t>
      </w:r>
      <w:r>
        <w:rPr>
          <w:rFonts w:ascii="Arial" w:hAnsi="Arial" w:eastAsia="Arial" w:cs="Arial"/>
          <w:color w:val="333333"/>
          <w:sz w:val="54"/>
          <w:highlight w:val="white"/>
        </w:rPr>
        <w:fldChar w:fldCharType="end"/>
      </w:r>
    </w:p>
    <w:p>
      <w:pPr>
        <w:spacing w:line="229" w:lineRule="auto"/>
      </w:pPr>
      <w:bookmarkStart w:id="20" w:name="9022-1621574504372"/>
      <w:bookmarkEnd w:id="20"/>
    </w:p>
    <w:p>
      <w:pPr>
        <w:spacing w:line="229" w:lineRule="auto"/>
      </w:pPr>
      <w:bookmarkStart w:id="21" w:name="9856-1621574527408"/>
      <w:bookmarkEnd w:id="21"/>
    </w:p>
    <w:p>
      <w:pPr>
        <w:spacing w:line="229" w:lineRule="auto"/>
      </w:pPr>
      <w:bookmarkStart w:id="22" w:name="6992-1621574504695"/>
      <w:bookmarkEnd w:id="22"/>
      <w:r>
        <w:rPr>
          <w:rFonts w:ascii="Arial" w:hAnsi="Arial" w:eastAsia="Arial" w:cs="Arial"/>
          <w:color w:val="333333"/>
          <w:highlight w:val="white"/>
        </w:rPr>
        <w:t>REST framework also introduces a </w:t>
      </w:r>
      <w:r>
        <w:rPr>
          <w:rFonts w:ascii="Courier New" w:hAnsi="Courier New" w:eastAsia="Courier New" w:cs="Courier New"/>
          <w:color w:val="DD1144"/>
          <w:sz w:val="20"/>
          <w:highlight w:val="white"/>
        </w:rPr>
        <w:t>Response</w:t>
      </w:r>
      <w:r>
        <w:rPr>
          <w:rFonts w:ascii="Arial" w:hAnsi="Arial" w:eastAsia="Arial" w:cs="Arial"/>
          <w:color w:val="333333"/>
          <w:highlight w:val="white"/>
        </w:rPr>
        <w:t> object, which is a type of </w:t>
      </w:r>
      <w:r>
        <w:rPr>
          <w:rFonts w:ascii="Courier New" w:hAnsi="Courier New" w:eastAsia="Courier New" w:cs="Courier New"/>
          <w:color w:val="DD1144"/>
          <w:sz w:val="20"/>
          <w:highlight w:val="white"/>
        </w:rPr>
        <w:t>TemplateResponse</w:t>
      </w:r>
      <w:r>
        <w:rPr>
          <w:rFonts w:ascii="Arial" w:hAnsi="Arial" w:eastAsia="Arial" w:cs="Arial"/>
          <w:color w:val="333333"/>
          <w:highlight w:val="white"/>
        </w:rPr>
        <w:t> that takes unrendered content and uses content negotiation to determine the correct content type to return to the client.</w:t>
      </w:r>
    </w:p>
    <w:p>
      <w:pPr>
        <w:spacing w:line="229" w:lineRule="auto"/>
      </w:pPr>
      <w:bookmarkStart w:id="23" w:name="4764-1621574649475"/>
      <w:bookmarkEnd w:id="23"/>
    </w:p>
    <w:p>
      <w:pPr>
        <w:spacing w:line="229" w:lineRule="auto"/>
      </w:pPr>
      <w:bookmarkStart w:id="24" w:name="9040-1621574649628"/>
      <w:bookmarkEnd w:id="24"/>
      <w:r>
        <w:rPr>
          <w:rFonts w:ascii="Arial" w:hAnsi="Arial" w:eastAsia="Arial" w:cs="Arial"/>
          <w:color w:val="333333"/>
          <w:highlight w:val="white"/>
        </w:rPr>
        <w:t>知道下面这个是怎么回事</w:t>
      </w:r>
    </w:p>
    <w:p>
      <w:pPr>
        <w:spacing w:line="229" w:lineRule="auto"/>
      </w:pPr>
      <w:bookmarkStart w:id="25" w:name="5638-1621574792463"/>
      <w:bookmarkEnd w:id="25"/>
      <w:r>
        <w:rPr>
          <w:rFonts w:ascii="Arial" w:hAnsi="Arial" w:eastAsia="Arial" w:cs="Arial"/>
          <w:color w:val="333333"/>
          <w:highlight w:val="white"/>
        </w:rPr>
        <w:t xml:space="preserve">-  </w:t>
      </w:r>
      <w:r>
        <w:rPr>
          <w:rFonts w:ascii="Courier New" w:hAnsi="Courier New" w:eastAsia="Courier New" w:cs="Courier New"/>
          <w:color w:val="48484C"/>
          <w:sz w:val="20"/>
        </w:rPr>
        <w:t xml:space="preserve">urlpatterns </w:t>
      </w:r>
      <w:r>
        <w:rPr>
          <w:rFonts w:ascii="Courier New" w:hAnsi="Courier New" w:eastAsia="Courier New" w:cs="Courier New"/>
          <w:color w:val="93A1A1"/>
          <w:sz w:val="20"/>
        </w:rPr>
        <w:t>=</w:t>
      </w:r>
      <w:r>
        <w:rPr>
          <w:rFonts w:ascii="Courier New" w:hAnsi="Courier New" w:eastAsia="Courier New" w:cs="Courier New"/>
          <w:color w:val="48484C"/>
          <w:sz w:val="20"/>
        </w:rPr>
        <w:t xml:space="preserve"> format_suffix_patterns</w:t>
      </w:r>
      <w:r>
        <w:rPr>
          <w:rFonts w:ascii="Courier New" w:hAnsi="Courier New" w:eastAsia="Courier New" w:cs="Courier New"/>
          <w:color w:val="93A1A1"/>
          <w:sz w:val="20"/>
        </w:rPr>
        <w:t>(</w:t>
      </w:r>
      <w:r>
        <w:rPr>
          <w:rFonts w:ascii="Courier New" w:hAnsi="Courier New" w:eastAsia="Courier New" w:cs="Courier New"/>
          <w:color w:val="48484C"/>
          <w:sz w:val="20"/>
        </w:rPr>
        <w:t>urlpatterns</w:t>
      </w:r>
      <w:r>
        <w:rPr>
          <w:rFonts w:ascii="Courier New" w:hAnsi="Courier New" w:eastAsia="Courier New" w:cs="Courier New"/>
          <w:color w:val="93A1A1"/>
          <w:sz w:val="20"/>
        </w:rPr>
        <w:t>)</w:t>
      </w:r>
    </w:p>
    <w:p>
      <w:pPr>
        <w:spacing w:line="229" w:lineRule="auto"/>
      </w:pPr>
      <w:bookmarkStart w:id="26" w:name="4759-1621574793772"/>
      <w:bookmarkEnd w:id="26"/>
      <w:r>
        <w:rPr>
          <w:rFonts w:ascii="Arial" w:hAnsi="Arial" w:eastAsia="Arial" w:cs="Arial"/>
          <w:color w:val="333333"/>
          <w:highlight w:val="white"/>
        </w:rPr>
        <w:t xml:space="preserve">-  </w:t>
      </w:r>
      <w:r>
        <w:rPr>
          <w:rFonts w:ascii="Courier New" w:hAnsi="Courier New" w:eastAsia="Courier New" w:cs="Courier New"/>
          <w:color w:val="48484C"/>
          <w:sz w:val="20"/>
        </w:rPr>
        <w:t>path</w:t>
      </w:r>
      <w:r>
        <w:rPr>
          <w:rFonts w:ascii="Courier New" w:hAnsi="Courier New" w:eastAsia="Courier New" w:cs="Courier New"/>
          <w:color w:val="93A1A1"/>
          <w:sz w:val="20"/>
        </w:rPr>
        <w:t>(</w:t>
      </w:r>
      <w:r>
        <w:rPr>
          <w:rFonts w:ascii="Courier New" w:hAnsi="Courier New" w:eastAsia="Courier New" w:cs="Courier New"/>
          <w:color w:val="DD1144"/>
          <w:sz w:val="20"/>
        </w:rPr>
        <w:t>'snippets/&lt;int:pk&gt;'</w:t>
      </w:r>
      <w:r>
        <w:rPr>
          <w:rFonts w:ascii="Courier New" w:hAnsi="Courier New" w:eastAsia="Courier New" w:cs="Courier New"/>
          <w:color w:val="93A1A1"/>
          <w:sz w:val="20"/>
        </w:rPr>
        <w:t>,</w:t>
      </w:r>
      <w:r>
        <w:rPr>
          <w:rFonts w:ascii="Courier New" w:hAnsi="Courier New" w:eastAsia="Courier New" w:cs="Courier New"/>
          <w:color w:val="48484C"/>
          <w:sz w:val="20"/>
        </w:rPr>
        <w:t xml:space="preserve"> views</w:t>
      </w:r>
      <w:r>
        <w:rPr>
          <w:rFonts w:ascii="Courier New" w:hAnsi="Courier New" w:eastAsia="Courier New" w:cs="Courier New"/>
          <w:color w:val="93A1A1"/>
          <w:sz w:val="20"/>
        </w:rPr>
        <w:t>.</w:t>
      </w:r>
      <w:r>
        <w:rPr>
          <w:rFonts w:ascii="Courier New" w:hAnsi="Courier New" w:eastAsia="Courier New" w:cs="Courier New"/>
          <w:color w:val="48484C"/>
          <w:sz w:val="20"/>
        </w:rPr>
        <w:t>snippet_detail</w:t>
      </w:r>
      <w:r>
        <w:rPr>
          <w:rFonts w:ascii="Courier New" w:hAnsi="Courier New" w:eastAsia="Courier New" w:cs="Courier New"/>
          <w:color w:val="93A1A1"/>
          <w:sz w:val="20"/>
        </w:rPr>
        <w:t>)</w:t>
      </w:r>
    </w:p>
    <w:p>
      <w:pPr>
        <w:spacing w:line="229" w:lineRule="auto"/>
      </w:pPr>
      <w:bookmarkStart w:id="27" w:name="8063-1621574899029"/>
      <w:bookmarkEnd w:id="27"/>
      <w:r>
        <w:rPr>
          <w:rFonts w:ascii="Arial" w:hAnsi="Arial" w:eastAsia="Arial" w:cs="Arial"/>
          <w:color w:val="333333"/>
          <w:highlight w:val="white"/>
        </w:rPr>
        <w:t>-</w:t>
      </w:r>
      <w:r>
        <w:rPr>
          <w:rFonts w:ascii="Courier New" w:hAnsi="Courier New" w:eastAsia="Courier New" w:cs="Courier New"/>
          <w:color w:val="1E347B"/>
          <w:sz w:val="20"/>
        </w:rPr>
        <w:t xml:space="preserve"> def</w:t>
      </w:r>
      <w:r>
        <w:rPr>
          <w:rFonts w:ascii="Courier New" w:hAnsi="Courier New" w:eastAsia="Courier New" w:cs="Courier New"/>
          <w:color w:val="48484C"/>
          <w:sz w:val="20"/>
        </w:rPr>
        <w:t xml:space="preserve"> </w:t>
      </w:r>
      <w:r>
        <w:rPr>
          <w:rFonts w:ascii="Courier New" w:hAnsi="Courier New" w:eastAsia="Courier New" w:cs="Courier New"/>
          <w:color w:val="1E347B"/>
          <w:sz w:val="20"/>
        </w:rPr>
        <w:t>get</w:t>
      </w:r>
      <w:r>
        <w:rPr>
          <w:rFonts w:ascii="Courier New" w:hAnsi="Courier New" w:eastAsia="Courier New" w:cs="Courier New"/>
          <w:color w:val="93A1A1"/>
          <w:sz w:val="20"/>
        </w:rPr>
        <w:t>(</w:t>
      </w:r>
      <w:r>
        <w:rPr>
          <w:rFonts w:ascii="Courier New" w:hAnsi="Courier New" w:eastAsia="Courier New" w:cs="Courier New"/>
          <w:color w:val="1E347B"/>
          <w:sz w:val="20"/>
        </w:rPr>
        <w:t>self</w:t>
      </w:r>
      <w:r>
        <w:rPr>
          <w:rFonts w:ascii="Courier New" w:hAnsi="Courier New" w:eastAsia="Courier New" w:cs="Courier New"/>
          <w:color w:val="93A1A1"/>
          <w:sz w:val="20"/>
        </w:rPr>
        <w:t>,</w:t>
      </w:r>
      <w:r>
        <w:rPr>
          <w:rFonts w:ascii="Courier New" w:hAnsi="Courier New" w:eastAsia="Courier New" w:cs="Courier New"/>
          <w:color w:val="48484C"/>
          <w:sz w:val="20"/>
        </w:rPr>
        <w:t xml:space="preserve"> request</w:t>
      </w:r>
      <w:r>
        <w:rPr>
          <w:rFonts w:ascii="Courier New" w:hAnsi="Courier New" w:eastAsia="Courier New" w:cs="Courier New"/>
          <w:color w:val="93A1A1"/>
          <w:sz w:val="20"/>
        </w:rPr>
        <w:t>,</w:t>
      </w:r>
      <w:r>
        <w:rPr>
          <w:rFonts w:ascii="Courier New" w:hAnsi="Courier New" w:eastAsia="Courier New" w:cs="Courier New"/>
          <w:color w:val="48484C"/>
          <w:sz w:val="20"/>
        </w:rPr>
        <w:t xml:space="preserve"> format</w:t>
      </w:r>
      <w:r>
        <w:rPr>
          <w:rFonts w:ascii="Courier New" w:hAnsi="Courier New" w:eastAsia="Courier New" w:cs="Courier New"/>
          <w:color w:val="93A1A1"/>
          <w:sz w:val="20"/>
        </w:rPr>
        <w:t>=</w:t>
      </w:r>
      <w:r>
        <w:rPr>
          <w:rFonts w:ascii="Courier New" w:hAnsi="Courier New" w:eastAsia="Courier New" w:cs="Courier New"/>
          <w:color w:val="1E347B"/>
          <w:sz w:val="20"/>
        </w:rPr>
        <w:t>None</w:t>
      </w:r>
      <w:r>
        <w:rPr>
          <w:rFonts w:ascii="Courier New" w:hAnsi="Courier New" w:eastAsia="Courier New" w:cs="Courier New"/>
          <w:color w:val="93A1A1"/>
          <w:sz w:val="20"/>
        </w:rPr>
        <w:t>)</w:t>
      </w:r>
    </w:p>
    <w:p>
      <w:pPr>
        <w:spacing w:line="229" w:lineRule="auto"/>
      </w:pPr>
      <w:bookmarkStart w:id="28" w:name="2440-1621575814235"/>
      <w:bookmarkEnd w:id="28"/>
    </w:p>
    <w:p>
      <w:pPr>
        <w:spacing w:line="229" w:lineRule="auto"/>
      </w:pPr>
      <w:bookmarkStart w:id="29" w:name="3271-1621575814391"/>
      <w:bookmarkEnd w:id="29"/>
    </w:p>
    <w:p>
      <w:pPr>
        <w:spacing w:line="229" w:lineRule="auto"/>
      </w:pPr>
      <w:bookmarkStart w:id="30" w:name="8449-1621575814543"/>
      <w:bookmarkEnd w:id="30"/>
      <w:r>
        <w:fldChar w:fldCharType="begin"/>
      </w:r>
      <w:r>
        <w:instrText xml:space="preserve"> HYPERLINK "https://www.django-rest-framework.org/tutorial/3-class-based-views/#tutorial-3-class-based-views" \h </w:instrText>
      </w:r>
      <w:r>
        <w:fldChar w:fldCharType="separate"/>
      </w:r>
      <w:r>
        <w:rPr>
          <w:rFonts w:ascii="Arial" w:hAnsi="Arial" w:eastAsia="Arial" w:cs="Arial"/>
          <w:color w:val="333333"/>
          <w:sz w:val="54"/>
          <w:highlight w:val="white"/>
        </w:rPr>
        <w:t>Tutorial 3: Class-based Views</w:t>
      </w:r>
      <w:r>
        <w:rPr>
          <w:rFonts w:ascii="Arial" w:hAnsi="Arial" w:eastAsia="Arial" w:cs="Arial"/>
          <w:color w:val="333333"/>
          <w:sz w:val="54"/>
          <w:highlight w:val="white"/>
        </w:rPr>
        <w:fldChar w:fldCharType="end"/>
      </w:r>
    </w:p>
    <w:p>
      <w:pPr>
        <w:spacing w:line="229" w:lineRule="auto"/>
      </w:pPr>
      <w:bookmarkStart w:id="31" w:name="8741-1621575815314"/>
      <w:bookmarkEnd w:id="31"/>
    </w:p>
    <w:p>
      <w:pPr>
        <w:spacing w:line="229" w:lineRule="auto"/>
      </w:pPr>
      <w:bookmarkStart w:id="32" w:name="7123-1621575815460"/>
      <w:bookmarkEnd w:id="32"/>
      <w:r>
        <w:t>任务一，在一个类中写好增删改查</w:t>
      </w:r>
    </w:p>
    <w:p>
      <w:bookmarkStart w:id="33" w:name="6093-1621576406543"/>
      <w:bookmarkEnd w:id="33"/>
      <w:r>
        <w:t>class SnippetDetail(APIView):</w:t>
      </w:r>
    </w:p>
    <w:p>
      <w:bookmarkStart w:id="34" w:name="6093-1621576406543"/>
      <w:bookmarkEnd w:id="34"/>
      <w:r>
        <w:t xml:space="preserve">    """</w:t>
      </w:r>
    </w:p>
    <w:p>
      <w:bookmarkStart w:id="35" w:name="6093-1621576406543"/>
      <w:bookmarkEnd w:id="35"/>
      <w:r>
        <w:t xml:space="preserve">    Retrieve, update or delete a snippet instance.</w:t>
      </w:r>
    </w:p>
    <w:p>
      <w:bookmarkStart w:id="36" w:name="6093-1621576406543"/>
      <w:bookmarkEnd w:id="36"/>
      <w:r>
        <w:t xml:space="preserve">    """</w:t>
      </w:r>
    </w:p>
    <w:p>
      <w:bookmarkStart w:id="37" w:name="6093-1621576406543"/>
      <w:bookmarkEnd w:id="37"/>
      <w:r>
        <w:t xml:space="preserve">    def get_object(self, pk):</w:t>
      </w:r>
    </w:p>
    <w:p>
      <w:bookmarkStart w:id="38" w:name="6093-1621576406543"/>
      <w:bookmarkEnd w:id="38"/>
      <w:r>
        <w:t xml:space="preserve">        try:</w:t>
      </w:r>
    </w:p>
    <w:p>
      <w:bookmarkStart w:id="39" w:name="6093-1621576406543"/>
      <w:bookmarkEnd w:id="39"/>
      <w:r>
        <w:t xml:space="preserve">            return Snippet.objects.get(pk=pk)</w:t>
      </w:r>
    </w:p>
    <w:p>
      <w:bookmarkStart w:id="40" w:name="6093-1621576406543"/>
      <w:bookmarkEnd w:id="40"/>
      <w:r>
        <w:t xml:space="preserve">        except Snippet.DoesNotExist:</w:t>
      </w:r>
    </w:p>
    <w:p>
      <w:bookmarkStart w:id="41" w:name="6093-1621576406543"/>
      <w:bookmarkEnd w:id="41"/>
      <w:r>
        <w:t xml:space="preserve">            raise Http404</w:t>
      </w:r>
    </w:p>
    <w:p>
      <w:bookmarkStart w:id="42" w:name="6093-1621576406543"/>
      <w:bookmarkEnd w:id="42"/>
    </w:p>
    <w:p>
      <w:bookmarkStart w:id="43" w:name="6093-1621576406543"/>
      <w:bookmarkEnd w:id="43"/>
      <w:r>
        <w:t xml:space="preserve">    def get(self, request, pk, format=None):</w:t>
      </w:r>
    </w:p>
    <w:p>
      <w:bookmarkStart w:id="44" w:name="6093-1621576406543"/>
      <w:bookmarkEnd w:id="44"/>
      <w:r>
        <w:t xml:space="preserve">        snippet = self.get_object(pk)</w:t>
      </w:r>
    </w:p>
    <w:p>
      <w:bookmarkStart w:id="45" w:name="6093-1621576406543"/>
      <w:bookmarkEnd w:id="45"/>
      <w:r>
        <w:t xml:space="preserve">        serializer = SnippetSerializer(snippet)</w:t>
      </w:r>
    </w:p>
    <w:p>
      <w:bookmarkStart w:id="46" w:name="6093-1621576406543"/>
      <w:bookmarkEnd w:id="46"/>
      <w:r>
        <w:t xml:space="preserve">        return Response(serializer.data)</w:t>
      </w:r>
    </w:p>
    <w:p>
      <w:bookmarkStart w:id="47" w:name="6093-1621576406543"/>
      <w:bookmarkEnd w:id="47"/>
    </w:p>
    <w:p>
      <w:bookmarkStart w:id="48" w:name="6093-1621576406543"/>
      <w:bookmarkEnd w:id="48"/>
      <w:r>
        <w:t xml:space="preserve">    def put(self, request, pk, format=None):</w:t>
      </w:r>
    </w:p>
    <w:p>
      <w:bookmarkStart w:id="49" w:name="6093-1621576406543"/>
      <w:bookmarkEnd w:id="49"/>
      <w:r>
        <w:t xml:space="preserve">        snippet = self.get_object(pk)</w:t>
      </w:r>
    </w:p>
    <w:p>
      <w:bookmarkStart w:id="50" w:name="6093-1621576406543"/>
      <w:bookmarkEnd w:id="50"/>
      <w:r>
        <w:t xml:space="preserve">        serializer = SnippetSerializer(snippet, data=request.data)</w:t>
      </w:r>
    </w:p>
    <w:p>
      <w:bookmarkStart w:id="51" w:name="6093-1621576406543"/>
      <w:bookmarkEnd w:id="51"/>
      <w:r>
        <w:t xml:space="preserve">        if serializer.is_valid():</w:t>
      </w:r>
    </w:p>
    <w:p>
      <w:bookmarkStart w:id="52" w:name="6093-1621576406543"/>
      <w:bookmarkEnd w:id="52"/>
      <w:r>
        <w:t xml:space="preserve">            serializer.save()</w:t>
      </w:r>
    </w:p>
    <w:p>
      <w:bookmarkStart w:id="53" w:name="6093-1621576406543"/>
      <w:bookmarkEnd w:id="53"/>
      <w:r>
        <w:t xml:space="preserve">            return Response(serializer.data)</w:t>
      </w:r>
    </w:p>
    <w:p>
      <w:bookmarkStart w:id="54" w:name="6093-1621576406543"/>
      <w:bookmarkEnd w:id="54"/>
      <w:r>
        <w:t xml:space="preserve">        return Response(serializer.errors, status=status.HTTP_400_BAD_REQUEST)</w:t>
      </w:r>
    </w:p>
    <w:p>
      <w:bookmarkStart w:id="55" w:name="6093-1621576406543"/>
      <w:bookmarkEnd w:id="55"/>
    </w:p>
    <w:p>
      <w:bookmarkStart w:id="56" w:name="6093-1621576406543"/>
      <w:bookmarkEnd w:id="56"/>
      <w:r>
        <w:t xml:space="preserve">    def delete(self, request, pk, format=None):</w:t>
      </w:r>
    </w:p>
    <w:p>
      <w:bookmarkStart w:id="57" w:name="6093-1621576406543"/>
      <w:bookmarkEnd w:id="57"/>
      <w:r>
        <w:t xml:space="preserve">        snippet = self.get_object(pk)</w:t>
      </w:r>
    </w:p>
    <w:p>
      <w:bookmarkStart w:id="58" w:name="6093-1621576406543"/>
      <w:bookmarkEnd w:id="58"/>
      <w:r>
        <w:t xml:space="preserve">        snippet.delete()</w:t>
      </w:r>
    </w:p>
    <w:p>
      <w:bookmarkStart w:id="59" w:name="6093-1621576406543"/>
      <w:bookmarkEnd w:id="59"/>
      <w:r>
        <w:t xml:space="preserve">        return R</w:t>
      </w:r>
      <w:bookmarkStart w:id="65" w:name="_GoBack"/>
      <w:bookmarkEnd w:id="65"/>
      <w:r>
        <w:t>esponse(status=status.HTTP_204_NO_CONTENT)</w:t>
      </w:r>
      <w:bookmarkStart w:id="60" w:name="9449-1621575815705"/>
      <w:bookmarkEnd w:id="60"/>
      <w:bookmarkStart w:id="61" w:name="2692-1621575816234"/>
      <w:bookmarkEnd w:id="61"/>
      <w:bookmarkStart w:id="62" w:name="1588-1621575816397"/>
      <w:bookmarkEnd w:id="62"/>
      <w:bookmarkStart w:id="63" w:name="9557-1621575816539"/>
      <w:bookmarkEnd w:id="63"/>
      <w:bookmarkStart w:id="64" w:name="5630-1621575819456"/>
      <w:bookmarkEnd w:id="64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1C12DF"/>
    <w:multiLevelType w:val="multilevel"/>
    <w:tmpl w:val="631C12DF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DD7BA9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Office_3.8.1.6116_F1E327BC-269C-435d-A152-05C5408002CA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2022-08-27T22:16:00Z</dcterms:created>
  <dc:creator>Apache POI</dc:creator>
  <cp:lastModifiedBy>crown</cp:lastModifiedBy>
  <dcterms:modified xsi:type="dcterms:W3CDTF">2022-09-10T12:15:30Z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1033-3.8.1.6116</vt:lpwstr>
  </property>
</Properties>
</file>