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B5D78A" w14:textId="77777777" w:rsidR="00CA3FD0" w:rsidRDefault="00CA3FD0" w:rsidP="00BD63B9">
      <w:pPr>
        <w:pStyle w:val="Heading1"/>
      </w:pPr>
      <w:r>
        <w:t>Overview</w:t>
      </w:r>
    </w:p>
    <w:p w14:paraId="791A9CD3" w14:textId="387FDA82" w:rsidR="00CA3FD0" w:rsidRDefault="00CA3FD0" w:rsidP="00CA3FD0">
      <w:r>
        <w:t xml:space="preserve">The </w:t>
      </w:r>
      <w:proofErr w:type="spellStart"/>
      <w:r>
        <w:t>ActiveKids</w:t>
      </w:r>
      <w:proofErr w:type="spellEnd"/>
      <w:r>
        <w:t xml:space="preserve"> project is designed to </w:t>
      </w:r>
      <w:r w:rsidR="00897554">
        <w:t>provide a portal application for</w:t>
      </w:r>
      <w:r>
        <w:t xml:space="preserve"> all of Active’s children-related offerings</w:t>
      </w:r>
      <w:r w:rsidR="00897554">
        <w:t xml:space="preserve">, including </w:t>
      </w:r>
      <w:proofErr w:type="spellStart"/>
      <w:r w:rsidR="00897554">
        <w:t>A</w:t>
      </w:r>
      <w:r w:rsidR="00377EEA">
        <w:t>Net</w:t>
      </w:r>
      <w:proofErr w:type="spellEnd"/>
      <w:r w:rsidR="00377EEA">
        <w:t xml:space="preserve"> activities</w:t>
      </w:r>
      <w:r w:rsidR="00CD6B18">
        <w:t>. The flow will be</w:t>
      </w:r>
      <w:r>
        <w:t xml:space="preserve"> something like this:</w:t>
      </w:r>
    </w:p>
    <w:p w14:paraId="0CFF46BD" w14:textId="77777777" w:rsidR="00CA3FD0" w:rsidRDefault="00CA3FD0" w:rsidP="00CA3FD0">
      <w:pPr>
        <w:pStyle w:val="ListParagraph"/>
        <w:numPr>
          <w:ilvl w:val="0"/>
          <w:numId w:val="1"/>
        </w:numPr>
      </w:pPr>
      <w:r>
        <w:t xml:space="preserve">A parent </w:t>
      </w:r>
      <w:r w:rsidR="00377EEA">
        <w:t xml:space="preserve">will </w:t>
      </w:r>
      <w:r>
        <w:t xml:space="preserve">search for activities through </w:t>
      </w:r>
      <w:r w:rsidR="00377EEA">
        <w:t>the AK</w:t>
      </w:r>
      <w:r>
        <w:t xml:space="preserve"> UI, with data provided by assets uploaded to the asset service by various Active applications, including </w:t>
      </w:r>
      <w:proofErr w:type="spellStart"/>
      <w:r>
        <w:t>ANet</w:t>
      </w:r>
      <w:proofErr w:type="spellEnd"/>
      <w:r>
        <w:t xml:space="preserve">. </w:t>
      </w:r>
    </w:p>
    <w:p w14:paraId="7938C959" w14:textId="12914FA0" w:rsidR="00765AE6" w:rsidRDefault="00765AE6" w:rsidP="00CA3FD0">
      <w:pPr>
        <w:pStyle w:val="ListParagraph"/>
        <w:numPr>
          <w:ilvl w:val="0"/>
          <w:numId w:val="1"/>
        </w:numPr>
      </w:pPr>
      <w:r>
        <w:t>When the parent clicks the register button, they will first be logged into Active Passport, creating a new person record if necessary.</w:t>
      </w:r>
    </w:p>
    <w:p w14:paraId="64A25AEC" w14:textId="6AA7A329" w:rsidR="004526EC" w:rsidRDefault="00CD6B18" w:rsidP="00CA3FD0">
      <w:pPr>
        <w:pStyle w:val="ListParagraph"/>
        <w:numPr>
          <w:ilvl w:val="0"/>
          <w:numId w:val="1"/>
        </w:numPr>
      </w:pPr>
      <w:r>
        <w:t>For the parent, i</w:t>
      </w:r>
      <w:r w:rsidR="004526EC">
        <w:t xml:space="preserve">f no </w:t>
      </w:r>
      <w:proofErr w:type="spellStart"/>
      <w:r w:rsidR="004526EC">
        <w:t>ANet</w:t>
      </w:r>
      <w:proofErr w:type="spellEnd"/>
      <w:r w:rsidR="004526EC">
        <w:t xml:space="preserve"> customer </w:t>
      </w:r>
      <w:r>
        <w:t>is associated with the AK person</w:t>
      </w:r>
      <w:r w:rsidR="004526EC">
        <w:t xml:space="preserve">, a redirect to </w:t>
      </w:r>
      <w:proofErr w:type="spellStart"/>
      <w:r w:rsidR="004526EC">
        <w:t>ANet</w:t>
      </w:r>
      <w:proofErr w:type="spellEnd"/>
      <w:r w:rsidR="004526EC">
        <w:t xml:space="preserve"> will present a login / create account </w:t>
      </w:r>
      <w:r>
        <w:t>UI for that</w:t>
      </w:r>
      <w:r w:rsidR="004526EC">
        <w:t xml:space="preserve"> purpose.</w:t>
      </w:r>
    </w:p>
    <w:p w14:paraId="73082CEE" w14:textId="70FBEFAE" w:rsidR="004526EC" w:rsidRDefault="00CD6B18" w:rsidP="004526EC">
      <w:r>
        <w:t>Then, in</w:t>
      </w:r>
      <w:r w:rsidR="004526EC">
        <w:t xml:space="preserve"> the initial (Q1) implementation:</w:t>
      </w:r>
    </w:p>
    <w:p w14:paraId="3D9C29A7" w14:textId="03BF7367" w:rsidR="004526EC" w:rsidRDefault="004526EC" w:rsidP="004526EC">
      <w:pPr>
        <w:pStyle w:val="ListParagraph"/>
        <w:numPr>
          <w:ilvl w:val="0"/>
          <w:numId w:val="24"/>
        </w:numPr>
      </w:pPr>
      <w:proofErr w:type="spellStart"/>
      <w:r>
        <w:t>ANet</w:t>
      </w:r>
      <w:proofErr w:type="spellEnd"/>
      <w:r>
        <w:t xml:space="preserve"> will continue through the entire registration </w:t>
      </w:r>
      <w:r w:rsidR="00CD6B18">
        <w:t>and payment work</w:t>
      </w:r>
      <w:r>
        <w:t>flow</w:t>
      </w:r>
      <w:r w:rsidR="00CD6B18">
        <w:t>s</w:t>
      </w:r>
      <w:r>
        <w:t>, only redirecting to AK when payment processing is complete.</w:t>
      </w:r>
    </w:p>
    <w:p w14:paraId="6D0B906C" w14:textId="681B8FEA" w:rsidR="004526EC" w:rsidRDefault="004526EC" w:rsidP="004526EC">
      <w:r>
        <w:t xml:space="preserve">For a later </w:t>
      </w:r>
      <w:r w:rsidR="00CD6B18">
        <w:t xml:space="preserve">(Q2+) </w:t>
      </w:r>
      <w:r>
        <w:t>release, more of the workflow will be implemented in AK:</w:t>
      </w:r>
    </w:p>
    <w:p w14:paraId="3684C8FC" w14:textId="1F1F4730" w:rsidR="00CD6B18" w:rsidRDefault="00CD6B18" w:rsidP="00CA3FD0">
      <w:pPr>
        <w:pStyle w:val="ListParagraph"/>
        <w:numPr>
          <w:ilvl w:val="0"/>
          <w:numId w:val="1"/>
        </w:numPr>
      </w:pPr>
      <w:r>
        <w:t xml:space="preserve">For the registrant (child), if no </w:t>
      </w:r>
      <w:proofErr w:type="spellStart"/>
      <w:r>
        <w:t>ANet</w:t>
      </w:r>
      <w:proofErr w:type="spellEnd"/>
      <w:r>
        <w:t xml:space="preserve"> customer is associated with the AK person, a redirect to </w:t>
      </w:r>
      <w:proofErr w:type="spellStart"/>
      <w:r>
        <w:t>ANet</w:t>
      </w:r>
      <w:proofErr w:type="spellEnd"/>
      <w:r>
        <w:t xml:space="preserve"> will present a select / create family member UI for this purpose.</w:t>
      </w:r>
    </w:p>
    <w:p w14:paraId="38496C58" w14:textId="7D134A6F" w:rsidR="00CA3FD0" w:rsidRDefault="00CA3FD0" w:rsidP="00CA3FD0">
      <w:pPr>
        <w:pStyle w:val="ListParagraph"/>
        <w:numPr>
          <w:ilvl w:val="0"/>
          <w:numId w:val="1"/>
        </w:numPr>
      </w:pPr>
      <w:r>
        <w:t xml:space="preserve">Once an </w:t>
      </w:r>
      <w:proofErr w:type="spellStart"/>
      <w:r w:rsidR="00897554">
        <w:t>ANet</w:t>
      </w:r>
      <w:proofErr w:type="spellEnd"/>
      <w:r>
        <w:t xml:space="preserve"> activity is selected,</w:t>
      </w:r>
      <w:r w:rsidR="00CD6B18">
        <w:t xml:space="preserve"> and the parent and registrant are mapped,</w:t>
      </w:r>
      <w:r>
        <w:t xml:space="preserve"> a streamlined workflow in the AK application will enroll the child into an activity, via </w:t>
      </w:r>
      <w:proofErr w:type="spellStart"/>
      <w:r>
        <w:t>ANet</w:t>
      </w:r>
      <w:proofErr w:type="spellEnd"/>
      <w:r>
        <w:t xml:space="preserve"> web services</w:t>
      </w:r>
      <w:r w:rsidR="00CD6B18">
        <w:t>, and take payment</w:t>
      </w:r>
      <w:r>
        <w:t>.</w:t>
      </w:r>
    </w:p>
    <w:p w14:paraId="58304345" w14:textId="204A0234" w:rsidR="00BB1ED7" w:rsidRDefault="00CD6B18" w:rsidP="00CA3FD0">
      <w:pPr>
        <w:pStyle w:val="ListParagraph"/>
        <w:numPr>
          <w:ilvl w:val="0"/>
          <w:numId w:val="1"/>
        </w:numPr>
      </w:pPr>
      <w:r>
        <w:t xml:space="preserve">If the registration workflow for the activity is too complex for AK, AK will redirect to </w:t>
      </w:r>
      <w:proofErr w:type="spellStart"/>
      <w:r>
        <w:t>ANet</w:t>
      </w:r>
      <w:proofErr w:type="spellEnd"/>
      <w:r>
        <w:t xml:space="preserve"> to present the registration workflow; when it is complete, </w:t>
      </w:r>
      <w:proofErr w:type="spellStart"/>
      <w:r>
        <w:t>ANet</w:t>
      </w:r>
      <w:proofErr w:type="spellEnd"/>
      <w:r>
        <w:t xml:space="preserve"> will redirect to AK to display the cart, optionally add additional registrations, and take payment</w:t>
      </w:r>
      <w:r w:rsidR="00377EEA">
        <w:t>.</w:t>
      </w:r>
    </w:p>
    <w:p w14:paraId="4E9195C4" w14:textId="77777777" w:rsidR="00377EEA" w:rsidRPr="00CA3FD0" w:rsidRDefault="00377EEA" w:rsidP="00377EEA">
      <w:r>
        <w:t>This document provides an overview of the proposed integration.</w:t>
      </w:r>
    </w:p>
    <w:p w14:paraId="422B6907" w14:textId="77777777" w:rsidR="00CA3FD0" w:rsidRDefault="002F6B6B" w:rsidP="00BD63B9">
      <w:pPr>
        <w:pStyle w:val="Heading1"/>
      </w:pPr>
      <w:r>
        <w:t xml:space="preserve">Mapping </w:t>
      </w:r>
      <w:r w:rsidR="00CA3FD0">
        <w:t xml:space="preserve">of </w:t>
      </w:r>
      <w:r>
        <w:t xml:space="preserve">AK </w:t>
      </w:r>
      <w:r w:rsidR="00CA3FD0">
        <w:t>persons</w:t>
      </w:r>
      <w:r>
        <w:t xml:space="preserve"> to </w:t>
      </w:r>
      <w:proofErr w:type="spellStart"/>
      <w:r>
        <w:t>ANet</w:t>
      </w:r>
      <w:proofErr w:type="spellEnd"/>
      <w:r>
        <w:t xml:space="preserve"> customers</w:t>
      </w:r>
    </w:p>
    <w:p w14:paraId="150F8DEB" w14:textId="3A48BF84" w:rsidR="00805E60" w:rsidRPr="00805E60" w:rsidRDefault="00CD6B18" w:rsidP="00805E60">
      <w:r>
        <w:t xml:space="preserve">A key element of the design is mapping AK </w:t>
      </w:r>
      <w:proofErr w:type="spellStart"/>
      <w:r>
        <w:t>person_id’s</w:t>
      </w:r>
      <w:proofErr w:type="spellEnd"/>
      <w:r>
        <w:t xml:space="preserve"> to </w:t>
      </w:r>
      <w:proofErr w:type="spellStart"/>
      <w:r>
        <w:t>ANet</w:t>
      </w:r>
      <w:proofErr w:type="spellEnd"/>
      <w:r>
        <w:t xml:space="preserve"> </w:t>
      </w:r>
      <w:proofErr w:type="spellStart"/>
      <w:r>
        <w:t>customer_id’s</w:t>
      </w:r>
      <w:proofErr w:type="spellEnd"/>
      <w:r>
        <w:t xml:space="preserve">. </w:t>
      </w:r>
      <w:r w:rsidR="00805E60">
        <w:t>This mapping will be implemented</w:t>
      </w:r>
      <w:r>
        <w:t xml:space="preserve"> on the </w:t>
      </w:r>
      <w:proofErr w:type="spellStart"/>
      <w:r w:rsidR="00805E60">
        <w:t>ANet</w:t>
      </w:r>
      <w:proofErr w:type="spellEnd"/>
      <w:r w:rsidR="00805E60">
        <w:t xml:space="preserve"> </w:t>
      </w:r>
      <w:r>
        <w:t xml:space="preserve">side </w:t>
      </w:r>
      <w:r w:rsidR="00805E60">
        <w:t>as follows:</w:t>
      </w:r>
    </w:p>
    <w:p w14:paraId="4F85138B" w14:textId="7C3D9C2B" w:rsidR="00805E60" w:rsidRDefault="00805E60" w:rsidP="00805E60">
      <w:pPr>
        <w:pStyle w:val="ListParagraph"/>
        <w:numPr>
          <w:ilvl w:val="0"/>
          <w:numId w:val="23"/>
        </w:numPr>
      </w:pPr>
      <w:proofErr w:type="spellStart"/>
      <w:r>
        <w:t>ANet</w:t>
      </w:r>
      <w:proofErr w:type="spellEnd"/>
      <w:r w:rsidR="00765AE6">
        <w:t xml:space="preserve"> will </w:t>
      </w:r>
      <w:r>
        <w:t>stor</w:t>
      </w:r>
      <w:r w:rsidR="00765AE6">
        <w:t xml:space="preserve">e </w:t>
      </w:r>
      <w:r>
        <w:t xml:space="preserve">a </w:t>
      </w:r>
      <w:proofErr w:type="spellStart"/>
      <w:r>
        <w:t>p</w:t>
      </w:r>
      <w:r w:rsidR="00765AE6">
        <w:t>erson_id</w:t>
      </w:r>
      <w:proofErr w:type="spellEnd"/>
      <w:r w:rsidR="00765AE6">
        <w:t xml:space="preserve"> in the customer record at the completion of workflows provided to select or create an </w:t>
      </w:r>
      <w:proofErr w:type="spellStart"/>
      <w:r w:rsidR="00765AE6">
        <w:t>ANet</w:t>
      </w:r>
      <w:proofErr w:type="spellEnd"/>
      <w:r w:rsidR="00765AE6">
        <w:t xml:space="preserve"> customer for an AK person.</w:t>
      </w:r>
    </w:p>
    <w:p w14:paraId="650FF3E9" w14:textId="2B718521" w:rsidR="00805E60" w:rsidRDefault="00805E60" w:rsidP="00805E60">
      <w:pPr>
        <w:pStyle w:val="ListParagraph"/>
        <w:numPr>
          <w:ilvl w:val="0"/>
          <w:numId w:val="23"/>
        </w:numPr>
      </w:pPr>
      <w:r>
        <w:t xml:space="preserve">To allow AK to use existing </w:t>
      </w:r>
      <w:proofErr w:type="spellStart"/>
      <w:r>
        <w:t>ANet</w:t>
      </w:r>
      <w:proofErr w:type="spellEnd"/>
      <w:r>
        <w:t xml:space="preserve"> web service methods</w:t>
      </w:r>
      <w:r w:rsidR="003127DE">
        <w:t xml:space="preserve"> which require a </w:t>
      </w:r>
      <w:proofErr w:type="spellStart"/>
      <w:r w:rsidR="003127DE">
        <w:t>customer_id</w:t>
      </w:r>
      <w:proofErr w:type="spellEnd"/>
      <w:r>
        <w:t xml:space="preserve">, a new web service method will be provided to allow AK to query </w:t>
      </w:r>
      <w:proofErr w:type="spellStart"/>
      <w:r>
        <w:t>ANet</w:t>
      </w:r>
      <w:proofErr w:type="spellEnd"/>
      <w:r>
        <w:t xml:space="preserve"> to determine the </w:t>
      </w:r>
      <w:proofErr w:type="spellStart"/>
      <w:r>
        <w:t>customer_id</w:t>
      </w:r>
      <w:proofErr w:type="spellEnd"/>
      <w:r>
        <w:t xml:space="preserve"> associa</w:t>
      </w:r>
      <w:r w:rsidR="003127DE">
        <w:t>ted with its</w:t>
      </w:r>
      <w:r>
        <w:t xml:space="preserve"> </w:t>
      </w:r>
      <w:proofErr w:type="spellStart"/>
      <w:r>
        <w:t>person_id</w:t>
      </w:r>
      <w:proofErr w:type="spellEnd"/>
      <w:r>
        <w:t xml:space="preserve">. </w:t>
      </w:r>
    </w:p>
    <w:p w14:paraId="03FCAA7B" w14:textId="3A880928" w:rsidR="002F6B6B" w:rsidRDefault="003127DE" w:rsidP="002F6B6B">
      <w:pPr>
        <w:pStyle w:val="ListParagraph"/>
        <w:numPr>
          <w:ilvl w:val="0"/>
          <w:numId w:val="3"/>
        </w:numPr>
      </w:pPr>
      <w:r>
        <w:t>As a side-effect, b</w:t>
      </w:r>
      <w:r w:rsidR="002F6B6B">
        <w:t xml:space="preserve">y storing </w:t>
      </w:r>
      <w:r w:rsidR="00765AE6">
        <w:t xml:space="preserve">the </w:t>
      </w:r>
      <w:proofErr w:type="spellStart"/>
      <w:r w:rsidR="00765AE6">
        <w:t>person_id</w:t>
      </w:r>
      <w:proofErr w:type="spellEnd"/>
      <w:r w:rsidR="00765AE6">
        <w:t xml:space="preserve"> </w:t>
      </w:r>
      <w:r w:rsidR="002F6B6B">
        <w:t xml:space="preserve">with the </w:t>
      </w:r>
      <w:proofErr w:type="spellStart"/>
      <w:r w:rsidR="002F6B6B">
        <w:t>ANet</w:t>
      </w:r>
      <w:proofErr w:type="spellEnd"/>
      <w:r w:rsidR="002F6B6B">
        <w:t xml:space="preserve"> customer, it can be pushed downstream to the EDM (enterprise data mart) and used to support an enterprise view of transactions by a parent, or registrations by a child.</w:t>
      </w:r>
    </w:p>
    <w:p w14:paraId="1A893394" w14:textId="77777777" w:rsidR="002F6B6B" w:rsidRDefault="002F6B6B">
      <w:r>
        <w:br w:type="page"/>
      </w:r>
    </w:p>
    <w:p w14:paraId="7BBD17AB" w14:textId="60CCCC02" w:rsidR="00751B43" w:rsidRPr="00EB7931" w:rsidRDefault="00C2529B" w:rsidP="00EB7931">
      <w:pPr>
        <w:pStyle w:val="Heading1"/>
        <w:jc w:val="center"/>
        <w:rPr>
          <w:sz w:val="36"/>
          <w:szCs w:val="36"/>
        </w:rPr>
      </w:pPr>
      <w:r w:rsidRPr="00EB7931">
        <w:rPr>
          <w:sz w:val="36"/>
          <w:szCs w:val="36"/>
        </w:rPr>
        <w:lastRenderedPageBreak/>
        <w:t>Q1 release</w:t>
      </w:r>
      <w:r w:rsidR="00751B43" w:rsidRPr="00EB7931">
        <w:rPr>
          <w:sz w:val="36"/>
          <w:szCs w:val="36"/>
        </w:rPr>
        <w:t xml:space="preserve"> workflow</w:t>
      </w:r>
      <w:r w:rsidRPr="00EB7931">
        <w:rPr>
          <w:sz w:val="36"/>
          <w:szCs w:val="36"/>
        </w:rPr>
        <w:t xml:space="preserve"> </w:t>
      </w:r>
      <w:r w:rsidR="00EB7931" w:rsidRPr="00EB7931">
        <w:rPr>
          <w:sz w:val="36"/>
          <w:szCs w:val="36"/>
        </w:rPr>
        <w:br/>
      </w:r>
    </w:p>
    <w:p w14:paraId="58529081" w14:textId="2041E286" w:rsidR="00C2529B" w:rsidRDefault="00C2529B" w:rsidP="00751B43">
      <w:pPr>
        <w:pStyle w:val="Heading2"/>
      </w:pPr>
      <w:r>
        <w:t xml:space="preserve">Full workflow in </w:t>
      </w:r>
      <w:proofErr w:type="spellStart"/>
      <w:r>
        <w:t>ANet</w:t>
      </w:r>
      <w:proofErr w:type="spellEnd"/>
      <w:r>
        <w:t xml:space="preserve"> CUI</w:t>
      </w:r>
    </w:p>
    <w:p w14:paraId="00B5359E" w14:textId="76E6475F" w:rsidR="00C2529B" w:rsidRPr="00E8023C" w:rsidRDefault="00C2529B" w:rsidP="00C2529B">
      <w:r>
        <w:t xml:space="preserve">In the first use case, for the Q1 release, an activity and a person are selected in AK. AK then redirects to the </w:t>
      </w:r>
      <w:proofErr w:type="spellStart"/>
      <w:r>
        <w:t>ANet</w:t>
      </w:r>
      <w:proofErr w:type="spellEnd"/>
      <w:r>
        <w:t xml:space="preserve"> CUI, which does the full workflow through payment processing, and only redirects to AK after the payment confirmation page is displayed:</w:t>
      </w:r>
    </w:p>
    <w:p w14:paraId="5187FEB8" w14:textId="403D94DF" w:rsidR="00C2529B" w:rsidRPr="00C2529B" w:rsidRDefault="006C3669" w:rsidP="00C2529B">
      <w:r>
        <w:object w:dxaOrig="9316" w:dyaOrig="9147" w14:anchorId="6EE0C6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65.75pt;height:457.5pt" o:ole="">
            <v:imagedata r:id="rId12" o:title=""/>
          </v:shape>
          <o:OLEObject Type="Embed" ProgID="Visio.Drawing.11" ShapeID="_x0000_i1030" DrawAspect="Content" ObjectID="_1479200966" r:id="rId13"/>
        </w:object>
      </w:r>
    </w:p>
    <w:p w14:paraId="2C5A3DAD" w14:textId="77777777" w:rsidR="00C2529B" w:rsidRDefault="00C2529B" w:rsidP="00C2529B">
      <w:r>
        <w:t>When the parent clicks on the “register now” button, the AK registration workflow begins:</w:t>
      </w:r>
    </w:p>
    <w:p w14:paraId="1CFCE81F" w14:textId="77777777" w:rsidR="00C2529B" w:rsidRDefault="00C2529B" w:rsidP="00C2529B">
      <w:proofErr w:type="gramStart"/>
      <w:r w:rsidRPr="002F6B6B">
        <w:rPr>
          <w:b/>
        </w:rPr>
        <w:t>1</w:t>
      </w:r>
      <w:r>
        <w:rPr>
          <w:b/>
        </w:rPr>
        <w:t>, 2</w:t>
      </w:r>
      <w:r w:rsidRPr="002F6B6B">
        <w:rPr>
          <w:b/>
        </w:rPr>
        <w:t>.</w:t>
      </w:r>
      <w:proofErr w:type="gramEnd"/>
      <w:r w:rsidRPr="002F6B6B">
        <w:rPr>
          <w:b/>
        </w:rPr>
        <w:t xml:space="preserve"> </w:t>
      </w:r>
      <w:r>
        <w:rPr>
          <w:b/>
        </w:rPr>
        <w:t>If user is not already logged into Active, present login page</w:t>
      </w:r>
      <w:r w:rsidRPr="002F6B6B">
        <w:rPr>
          <w:b/>
        </w:rPr>
        <w:t>:</w:t>
      </w:r>
      <w:r>
        <w:t xml:space="preserve"> If AK determines the current user has not logged in yet, a login / account creation page will be displayed in AK.</w:t>
      </w:r>
    </w:p>
    <w:p w14:paraId="36EA65FC" w14:textId="56979839" w:rsidR="00C2529B" w:rsidRDefault="00C2529B" w:rsidP="00C2529B">
      <w:r>
        <w:rPr>
          <w:b/>
        </w:rPr>
        <w:lastRenderedPageBreak/>
        <w:t xml:space="preserve">3. Redirect to </w:t>
      </w:r>
      <w:proofErr w:type="spellStart"/>
      <w:r>
        <w:rPr>
          <w:b/>
        </w:rPr>
        <w:t>Anet</w:t>
      </w:r>
      <w:proofErr w:type="spellEnd"/>
      <w:r>
        <w:rPr>
          <w:b/>
        </w:rPr>
        <w:t>:</w:t>
      </w:r>
      <w:r>
        <w:t xml:space="preserve"> AK will display a UI telling the user they are now going to the “organizer’s site”, then redirect to a new </w:t>
      </w:r>
      <w:proofErr w:type="spellStart"/>
      <w:r>
        <w:t>ANet</w:t>
      </w:r>
      <w:proofErr w:type="spellEnd"/>
      <w:r>
        <w:t xml:space="preserve"> CUI page designed for this purpose, providing the following information: </w:t>
      </w:r>
    </w:p>
    <w:p w14:paraId="10B7AB29" w14:textId="712DFF4F" w:rsidR="00C2529B" w:rsidRDefault="00C2529B" w:rsidP="00C2529B">
      <w:pPr>
        <w:pStyle w:val="ListParagraph"/>
        <w:numPr>
          <w:ilvl w:val="0"/>
          <w:numId w:val="8"/>
        </w:numPr>
      </w:pPr>
      <w:r>
        <w:t xml:space="preserve">The </w:t>
      </w:r>
      <w:proofErr w:type="spellStart"/>
      <w:r>
        <w:t>activity_id</w:t>
      </w:r>
      <w:proofErr w:type="spellEnd"/>
    </w:p>
    <w:p w14:paraId="595734D6" w14:textId="77777777" w:rsidR="00C2529B" w:rsidRDefault="00C2529B" w:rsidP="00C2529B">
      <w:pPr>
        <w:pStyle w:val="ListParagraph"/>
        <w:numPr>
          <w:ilvl w:val="0"/>
          <w:numId w:val="8"/>
        </w:numPr>
      </w:pPr>
      <w:r>
        <w:t xml:space="preserve">The </w:t>
      </w:r>
      <w:proofErr w:type="spellStart"/>
      <w:r>
        <w:t>person_id</w:t>
      </w:r>
      <w:proofErr w:type="spellEnd"/>
    </w:p>
    <w:p w14:paraId="0192C9BE" w14:textId="7639E7C8" w:rsidR="00C2529B" w:rsidRDefault="00C2529B" w:rsidP="00C2529B">
      <w:pPr>
        <w:pStyle w:val="ListParagraph"/>
        <w:numPr>
          <w:ilvl w:val="0"/>
          <w:numId w:val="8"/>
        </w:numPr>
      </w:pPr>
      <w:r>
        <w:t>Personal information about that person which can be used to prefill an account creation form if necessary</w:t>
      </w:r>
      <w:r w:rsidR="006C3669">
        <w:t xml:space="preserve"> (JSON)</w:t>
      </w:r>
    </w:p>
    <w:p w14:paraId="775222E3" w14:textId="77777777" w:rsidR="00C2529B" w:rsidRDefault="00C2529B" w:rsidP="00C2529B">
      <w:pPr>
        <w:pStyle w:val="ListParagraph"/>
        <w:numPr>
          <w:ilvl w:val="0"/>
          <w:numId w:val="8"/>
        </w:numPr>
      </w:pPr>
      <w:r>
        <w:t>URL to redirect to upon completion</w:t>
      </w:r>
    </w:p>
    <w:p w14:paraId="1CB9617A" w14:textId="250C21E6" w:rsidR="006C3669" w:rsidRDefault="006C3669" w:rsidP="00C2529B">
      <w:pPr>
        <w:pStyle w:val="ListParagraph"/>
        <w:numPr>
          <w:ilvl w:val="0"/>
          <w:numId w:val="8"/>
        </w:numPr>
      </w:pPr>
      <w:r>
        <w:t>A token identifying the request is really coming from AK</w:t>
      </w:r>
    </w:p>
    <w:p w14:paraId="25114665" w14:textId="77777777" w:rsidR="00C2529B" w:rsidRDefault="00C2529B" w:rsidP="00C2529B">
      <w:r>
        <w:t>Because of the data provided, this will need to be a secure redirect via a POST.</w:t>
      </w:r>
    </w:p>
    <w:p w14:paraId="1DED0C85" w14:textId="2A060463" w:rsidR="00FB5634" w:rsidRDefault="00FB5634" w:rsidP="00C2529B">
      <w:proofErr w:type="spellStart"/>
      <w:r>
        <w:t>ANet</w:t>
      </w:r>
      <w:proofErr w:type="spellEnd"/>
      <w:r>
        <w:t xml:space="preserve"> will first parse the POST parameters; if the AK token is invalid, they will be discarded, and no special behavior will occur.</w:t>
      </w:r>
    </w:p>
    <w:p w14:paraId="3695C1E0" w14:textId="2B1E5A69" w:rsidR="00C2529B" w:rsidRPr="00501662" w:rsidRDefault="00C2529B" w:rsidP="00C2529B">
      <w:r>
        <w:rPr>
          <w:b/>
        </w:rPr>
        <w:t xml:space="preserve">4. Is </w:t>
      </w:r>
      <w:proofErr w:type="spellStart"/>
      <w:r>
        <w:rPr>
          <w:b/>
        </w:rPr>
        <w:t>person_id</w:t>
      </w:r>
      <w:proofErr w:type="spellEnd"/>
      <w:r>
        <w:rPr>
          <w:b/>
        </w:rPr>
        <w:t xml:space="preserve"> already mapped</w:t>
      </w:r>
      <w:proofErr w:type="gramStart"/>
      <w:r>
        <w:rPr>
          <w:b/>
        </w:rPr>
        <w:t>?:</w:t>
      </w:r>
      <w:proofErr w:type="gramEnd"/>
      <w:r>
        <w:t xml:space="preserve"> </w:t>
      </w:r>
      <w:r w:rsidR="00FB5634">
        <w:t>I</w:t>
      </w:r>
      <w:bookmarkStart w:id="0" w:name="_GoBack"/>
      <w:bookmarkEnd w:id="0"/>
      <w:r>
        <w:t xml:space="preserve">f </w:t>
      </w:r>
      <w:proofErr w:type="spellStart"/>
      <w:r>
        <w:t>ANet</w:t>
      </w:r>
      <w:proofErr w:type="spellEnd"/>
      <w:r>
        <w:t xml:space="preserve"> has a mapping for the </w:t>
      </w:r>
      <w:proofErr w:type="spellStart"/>
      <w:r>
        <w:t>person_id</w:t>
      </w:r>
      <w:proofErr w:type="spellEnd"/>
      <w:r>
        <w:t xml:space="preserve"> already, that </w:t>
      </w:r>
      <w:proofErr w:type="spellStart"/>
      <w:r>
        <w:t>customer_id</w:t>
      </w:r>
      <w:proofErr w:type="spellEnd"/>
      <w:r>
        <w:t xml:space="preserve"> </w:t>
      </w:r>
      <w:r w:rsidR="003127DE">
        <w:t>will</w:t>
      </w:r>
      <w:r>
        <w:t xml:space="preserve"> be </w:t>
      </w:r>
      <w:r w:rsidR="00751B43">
        <w:t>logged in</w:t>
      </w:r>
      <w:r>
        <w:t>, and the flow will skip to the registration flow.</w:t>
      </w:r>
    </w:p>
    <w:p w14:paraId="67EA7483" w14:textId="4C38748B" w:rsidR="00C2529B" w:rsidRPr="00890CCB" w:rsidRDefault="006C3669" w:rsidP="00C2529B">
      <w:r>
        <w:rPr>
          <w:b/>
        </w:rPr>
        <w:t>5</w:t>
      </w:r>
      <w:r w:rsidR="00C2529B">
        <w:rPr>
          <w:b/>
        </w:rPr>
        <w:t>. Prompt for login or account creation:</w:t>
      </w:r>
      <w:r w:rsidR="00C2529B">
        <w:t xml:space="preserve"> At this point, </w:t>
      </w:r>
      <w:proofErr w:type="spellStart"/>
      <w:r w:rsidR="00C2529B">
        <w:t>ANet</w:t>
      </w:r>
      <w:proofErr w:type="spellEnd"/>
      <w:r w:rsidR="00C2529B">
        <w:t xml:space="preserve"> will display </w:t>
      </w:r>
      <w:r w:rsidR="00751B43">
        <w:t xml:space="preserve">its </w:t>
      </w:r>
      <w:r w:rsidR="00C2529B">
        <w:t xml:space="preserve">login </w:t>
      </w:r>
      <w:r w:rsidR="00751B43">
        <w:t>page</w:t>
      </w:r>
      <w:r w:rsidR="00C2529B">
        <w:t>, which also allows creation of a new account.</w:t>
      </w:r>
      <w:r>
        <w:t xml:space="preserve"> Note that this will happen even if the user is already logged into the CUI.</w:t>
      </w:r>
    </w:p>
    <w:p w14:paraId="2884C0C6" w14:textId="06D38DEB" w:rsidR="00C2529B" w:rsidRPr="00890CCB" w:rsidRDefault="006C3669" w:rsidP="00C2529B">
      <w:pPr>
        <w:rPr>
          <w:b/>
        </w:rPr>
      </w:pPr>
      <w:r>
        <w:rPr>
          <w:b/>
        </w:rPr>
        <w:t>6</w:t>
      </w:r>
      <w:r w:rsidR="00C2529B">
        <w:rPr>
          <w:b/>
        </w:rPr>
        <w:t>. If logged into existing account:</w:t>
      </w:r>
      <w:r w:rsidR="00C2529B">
        <w:t xml:space="preserve"> If the user logged in as an existing customer, </w:t>
      </w:r>
      <w:r w:rsidR="003127DE">
        <w:t xml:space="preserve">the flow will skip ahead to save the </w:t>
      </w:r>
      <w:proofErr w:type="spellStart"/>
      <w:r w:rsidR="003127DE">
        <w:t>person_id</w:t>
      </w:r>
      <w:proofErr w:type="spellEnd"/>
      <w:r w:rsidR="003127DE">
        <w:t xml:space="preserve"> into that customer. </w:t>
      </w:r>
    </w:p>
    <w:p w14:paraId="07E43716" w14:textId="59192FC2" w:rsidR="00C2529B" w:rsidRPr="00890CCB" w:rsidRDefault="006C3669" w:rsidP="00C2529B">
      <w:r>
        <w:rPr>
          <w:b/>
        </w:rPr>
        <w:t>7</w:t>
      </w:r>
      <w:r w:rsidR="00C2529B">
        <w:rPr>
          <w:b/>
        </w:rPr>
        <w:t>. Present account creation workflow:</w:t>
      </w:r>
      <w:r w:rsidR="00C2529B">
        <w:t xml:space="preserve"> If the user chooses to create a new account, an account creation </w:t>
      </w:r>
      <w:r w:rsidR="00751B43">
        <w:t>page</w:t>
      </w:r>
      <w:r w:rsidR="00C2529B">
        <w:t xml:space="preserve"> will be presented, filled in with the information provided by AK. Upon submission, it will be validated by the rules configured by that organization, as the data provided by AK may not be complete.</w:t>
      </w:r>
    </w:p>
    <w:p w14:paraId="59220196" w14:textId="51728579" w:rsidR="00C2529B" w:rsidRDefault="006C3669" w:rsidP="00C2529B">
      <w:r>
        <w:rPr>
          <w:b/>
        </w:rPr>
        <w:t>8</w:t>
      </w:r>
      <w:r w:rsidR="00C2529B">
        <w:rPr>
          <w:b/>
        </w:rPr>
        <w:t xml:space="preserve">. Save </w:t>
      </w:r>
      <w:proofErr w:type="spellStart"/>
      <w:r w:rsidR="00C2529B">
        <w:rPr>
          <w:b/>
        </w:rPr>
        <w:t>person_id</w:t>
      </w:r>
      <w:proofErr w:type="spellEnd"/>
      <w:r w:rsidR="00C2529B">
        <w:rPr>
          <w:b/>
        </w:rPr>
        <w:t>:</w:t>
      </w:r>
      <w:r w:rsidR="00C2529B">
        <w:t xml:space="preserve"> Once a </w:t>
      </w:r>
      <w:proofErr w:type="spellStart"/>
      <w:r w:rsidR="00C2529B">
        <w:t>customer_id</w:t>
      </w:r>
      <w:proofErr w:type="spellEnd"/>
      <w:r w:rsidR="00C2529B">
        <w:t xml:space="preserve"> has been established by any of the above paths, </w:t>
      </w:r>
      <w:proofErr w:type="spellStart"/>
      <w:r w:rsidR="00C2529B">
        <w:t>ANet</w:t>
      </w:r>
      <w:proofErr w:type="spellEnd"/>
      <w:r w:rsidR="00C2529B">
        <w:t xml:space="preserve"> will save the person ID</w:t>
      </w:r>
      <w:r w:rsidR="00751B43">
        <w:t xml:space="preserve"> into that customer record</w:t>
      </w:r>
      <w:r w:rsidR="00C2529B">
        <w:t>.</w:t>
      </w:r>
    </w:p>
    <w:p w14:paraId="536648FC" w14:textId="7E1D62F9" w:rsidR="00C2529B" w:rsidRPr="00C2529B" w:rsidRDefault="006C3669" w:rsidP="00C2529B">
      <w:r>
        <w:rPr>
          <w:b/>
        </w:rPr>
        <w:t>9</w:t>
      </w:r>
      <w:r w:rsidR="00C2529B">
        <w:rPr>
          <w:b/>
        </w:rPr>
        <w:t xml:space="preserve">. </w:t>
      </w:r>
      <w:proofErr w:type="spellStart"/>
      <w:r w:rsidR="00C2529B">
        <w:rPr>
          <w:b/>
        </w:rPr>
        <w:t>ANet</w:t>
      </w:r>
      <w:proofErr w:type="spellEnd"/>
      <w:r w:rsidR="00C2529B">
        <w:rPr>
          <w:b/>
        </w:rPr>
        <w:t xml:space="preserve"> registration flow:</w:t>
      </w:r>
      <w:r w:rsidR="00C2529B">
        <w:t xml:space="preserve"> If the login page determines an </w:t>
      </w:r>
      <w:proofErr w:type="spellStart"/>
      <w:r w:rsidR="00C2529B">
        <w:t>activity_id</w:t>
      </w:r>
      <w:proofErr w:type="spellEnd"/>
      <w:r w:rsidR="00C2529B">
        <w:t xml:space="preserve"> has been passed in, it will proceed immediately to the </w:t>
      </w:r>
      <w:r w:rsidR="00215B65">
        <w:t>first registration page. The workflow will continue normally in the CUI, until the order is complete and payment processed.</w:t>
      </w:r>
    </w:p>
    <w:p w14:paraId="5411C72B" w14:textId="49B61BC3" w:rsidR="00C2529B" w:rsidRDefault="00C2529B" w:rsidP="00C2529B">
      <w:r>
        <w:rPr>
          <w:b/>
        </w:rPr>
        <w:t>1</w:t>
      </w:r>
      <w:r w:rsidR="006C3669">
        <w:rPr>
          <w:b/>
        </w:rPr>
        <w:t>0</w:t>
      </w:r>
      <w:r>
        <w:rPr>
          <w:b/>
        </w:rPr>
        <w:t>. Redirect to AK:</w:t>
      </w:r>
      <w:r>
        <w:t xml:space="preserve"> </w:t>
      </w:r>
      <w:r w:rsidR="00215B65">
        <w:t>When the payment confirmation page is displayed, if a redirect URL was passed in</w:t>
      </w:r>
      <w:r>
        <w:t xml:space="preserve">, </w:t>
      </w:r>
      <w:proofErr w:type="spellStart"/>
      <w:r>
        <w:t>ANet</w:t>
      </w:r>
      <w:proofErr w:type="spellEnd"/>
      <w:r>
        <w:t xml:space="preserve"> will redirect back to AK, which will display some page.</w:t>
      </w:r>
    </w:p>
    <w:p w14:paraId="5CF531C9" w14:textId="77777777" w:rsidR="00751B43" w:rsidRDefault="00751B43">
      <w:pPr>
        <w:rPr>
          <w:rFonts w:asciiTheme="majorHAnsi" w:eastAsiaTheme="majorEastAsia" w:hAnsiTheme="majorHAnsi" w:cstheme="majorBidi"/>
          <w:b/>
          <w:bCs/>
          <w:color w:val="4F81BD" w:themeColor="accent1"/>
          <w:sz w:val="26"/>
          <w:szCs w:val="26"/>
        </w:rPr>
      </w:pPr>
      <w:r>
        <w:br w:type="page"/>
      </w:r>
    </w:p>
    <w:p w14:paraId="1A9BFBA2" w14:textId="33303F32" w:rsidR="00751B43" w:rsidRDefault="00751B43" w:rsidP="00751B43">
      <w:pPr>
        <w:pStyle w:val="Heading2"/>
      </w:pPr>
      <w:r>
        <w:lastRenderedPageBreak/>
        <w:t>Transaction history request</w:t>
      </w:r>
    </w:p>
    <w:p w14:paraId="6D113E3B" w14:textId="061EE78A" w:rsidR="00751B43" w:rsidRDefault="00751B43" w:rsidP="00751B43">
      <w:r>
        <w:t xml:space="preserve">One requirement is that AK be able to display an enrollment history for the parent. The preferred implementation is that AK will get this data from ADP, by querying on the </w:t>
      </w:r>
      <w:proofErr w:type="spellStart"/>
      <w:r>
        <w:t>person_id</w:t>
      </w:r>
      <w:proofErr w:type="spellEnd"/>
      <w:r>
        <w:t xml:space="preserve"> which </w:t>
      </w:r>
      <w:proofErr w:type="spellStart"/>
      <w:r>
        <w:t>ANet</w:t>
      </w:r>
      <w:proofErr w:type="spellEnd"/>
      <w:r>
        <w:t xml:space="preserve"> has recorded with the customer. This will automatically returns data for all </w:t>
      </w:r>
      <w:proofErr w:type="spellStart"/>
      <w:r>
        <w:t>ANet</w:t>
      </w:r>
      <w:proofErr w:type="spellEnd"/>
      <w:r>
        <w:t xml:space="preserve"> organizations which have customers linked to that </w:t>
      </w:r>
      <w:proofErr w:type="spellStart"/>
      <w:r>
        <w:t>person_id</w:t>
      </w:r>
      <w:proofErr w:type="spellEnd"/>
      <w:r>
        <w:t>.</w:t>
      </w:r>
    </w:p>
    <w:p w14:paraId="5E8A9910" w14:textId="520F6205" w:rsidR="00751B43" w:rsidRPr="00751B43" w:rsidRDefault="00751B43" w:rsidP="00751B43">
      <w:r>
        <w:t xml:space="preserve">If the ADP support will be too late, </w:t>
      </w:r>
      <w:proofErr w:type="spellStart"/>
      <w:r>
        <w:t>ANet</w:t>
      </w:r>
      <w:proofErr w:type="spellEnd"/>
      <w:r>
        <w:t xml:space="preserve"> will provide a WS method to allow AK to query for the transaction history. The WS method will be fairly simple to implement, but it will require that AK know which orgs </w:t>
      </w:r>
      <w:proofErr w:type="spellStart"/>
      <w:r>
        <w:t>ANet</w:t>
      </w:r>
      <w:proofErr w:type="spellEnd"/>
      <w:r>
        <w:t xml:space="preserve"> it’s requested enrollments in, so it can call the method for just those orgs.</w:t>
      </w:r>
    </w:p>
    <w:p w14:paraId="28F3E1CB" w14:textId="77777777" w:rsidR="00EB7931" w:rsidRDefault="00EB7931">
      <w:pPr>
        <w:rPr>
          <w:rFonts w:asciiTheme="majorHAnsi" w:eastAsiaTheme="majorEastAsia" w:hAnsiTheme="majorHAnsi" w:cstheme="majorBidi"/>
          <w:b/>
          <w:bCs/>
          <w:color w:val="365F91" w:themeColor="accent1" w:themeShade="BF"/>
          <w:sz w:val="28"/>
          <w:szCs w:val="28"/>
        </w:rPr>
      </w:pPr>
      <w:r>
        <w:br w:type="page"/>
      </w:r>
    </w:p>
    <w:p w14:paraId="77F364B8" w14:textId="2F29F493" w:rsidR="00215B65" w:rsidRPr="00EB7931" w:rsidRDefault="003127DE" w:rsidP="00EB7931">
      <w:pPr>
        <w:pStyle w:val="Heading1"/>
        <w:jc w:val="center"/>
        <w:rPr>
          <w:sz w:val="36"/>
          <w:szCs w:val="36"/>
        </w:rPr>
      </w:pPr>
      <w:r w:rsidRPr="00EB7931">
        <w:rPr>
          <w:sz w:val="36"/>
          <w:szCs w:val="36"/>
        </w:rPr>
        <w:lastRenderedPageBreak/>
        <w:t>Q2+</w:t>
      </w:r>
      <w:r w:rsidR="00215B65" w:rsidRPr="00EB7931">
        <w:rPr>
          <w:sz w:val="36"/>
          <w:szCs w:val="36"/>
        </w:rPr>
        <w:t xml:space="preserve"> workflows</w:t>
      </w:r>
      <w:r w:rsidR="00EB7931" w:rsidRPr="00EB7931">
        <w:rPr>
          <w:sz w:val="36"/>
          <w:szCs w:val="36"/>
        </w:rPr>
        <w:br/>
      </w:r>
    </w:p>
    <w:p w14:paraId="69FD0D6E" w14:textId="457DF572" w:rsidR="00E66E29" w:rsidRDefault="00E66E29" w:rsidP="00E66E29">
      <w:r>
        <w:t>In the next major release, it is intended for AK to present the registration workflow, at least in the standard case</w:t>
      </w:r>
      <w:r w:rsidR="003350BB">
        <w:t xml:space="preserve">, using </w:t>
      </w:r>
      <w:proofErr w:type="spellStart"/>
      <w:r w:rsidR="003350BB">
        <w:t>ANet</w:t>
      </w:r>
      <w:proofErr w:type="spellEnd"/>
      <w:r w:rsidR="003350BB">
        <w:t xml:space="preserve"> web services</w:t>
      </w:r>
      <w:r>
        <w:t xml:space="preserve">. </w:t>
      </w:r>
      <w:r w:rsidR="003350BB">
        <w:t>New workflows to support this are:</w:t>
      </w:r>
    </w:p>
    <w:p w14:paraId="12810E80" w14:textId="69EA1F1C" w:rsidR="003350BB" w:rsidRDefault="003350BB" w:rsidP="003350BB">
      <w:pPr>
        <w:pStyle w:val="ListParagraph"/>
        <w:numPr>
          <w:ilvl w:val="0"/>
          <w:numId w:val="22"/>
        </w:numPr>
      </w:pPr>
      <w:r>
        <w:t xml:space="preserve">After the parent has been logged into AK, it will redirect to </w:t>
      </w:r>
      <w:proofErr w:type="spellStart"/>
      <w:r>
        <w:t>ANet</w:t>
      </w:r>
      <w:proofErr w:type="spellEnd"/>
      <w:r>
        <w:t xml:space="preserve"> if necessary to login/create an account, and return a </w:t>
      </w:r>
      <w:proofErr w:type="spellStart"/>
      <w:r>
        <w:t>customer_id</w:t>
      </w:r>
      <w:proofErr w:type="spellEnd"/>
      <w:r>
        <w:t xml:space="preserve">. </w:t>
      </w:r>
    </w:p>
    <w:p w14:paraId="3F03B30F" w14:textId="605FBE87" w:rsidR="003350BB" w:rsidRDefault="003350BB" w:rsidP="003350BB">
      <w:pPr>
        <w:pStyle w:val="ListParagraph"/>
        <w:numPr>
          <w:ilvl w:val="0"/>
          <w:numId w:val="22"/>
        </w:numPr>
      </w:pPr>
      <w:r>
        <w:t xml:space="preserve">Because family members must also have </w:t>
      </w:r>
      <w:proofErr w:type="spellStart"/>
      <w:r>
        <w:t>customer_id’s</w:t>
      </w:r>
      <w:proofErr w:type="spellEnd"/>
      <w:r>
        <w:t xml:space="preserve"> to be registered through the </w:t>
      </w:r>
      <w:proofErr w:type="spellStart"/>
      <w:r>
        <w:t>ANet</w:t>
      </w:r>
      <w:proofErr w:type="spellEnd"/>
      <w:r>
        <w:t xml:space="preserve"> web services, a second workflow will redirect to </w:t>
      </w:r>
      <w:proofErr w:type="spellStart"/>
      <w:r>
        <w:t>ANet</w:t>
      </w:r>
      <w:proofErr w:type="spellEnd"/>
      <w:r>
        <w:t xml:space="preserve"> if necessary to select/create a family member, and return this </w:t>
      </w:r>
      <w:proofErr w:type="spellStart"/>
      <w:r>
        <w:t>customer_id</w:t>
      </w:r>
      <w:proofErr w:type="spellEnd"/>
      <w:r>
        <w:t>.</w:t>
      </w:r>
    </w:p>
    <w:p w14:paraId="65148C85" w14:textId="55B868C9" w:rsidR="003350BB" w:rsidRDefault="003350BB" w:rsidP="003350BB">
      <w:pPr>
        <w:pStyle w:val="ListParagraph"/>
        <w:numPr>
          <w:ilvl w:val="0"/>
          <w:numId w:val="22"/>
        </w:numPr>
      </w:pPr>
      <w:r>
        <w:t xml:space="preserve">Finally, since some activities may have too complex a registration workflow for AK to handle natively, a workflow is provided for AK to redirect to </w:t>
      </w:r>
      <w:proofErr w:type="spellStart"/>
      <w:r>
        <w:t>ANet</w:t>
      </w:r>
      <w:proofErr w:type="spellEnd"/>
      <w:r>
        <w:t xml:space="preserve"> for the actual registration flow, returning to AK to </w:t>
      </w:r>
      <w:r w:rsidR="003127DE">
        <w:t xml:space="preserve">display the cart, possibly add additional registrations, and </w:t>
      </w:r>
      <w:r>
        <w:t>take payment.</w:t>
      </w:r>
    </w:p>
    <w:p w14:paraId="6D083409" w14:textId="2A813C66" w:rsidR="00765AE6" w:rsidRPr="00BD63B9" w:rsidRDefault="00765AE6" w:rsidP="00765AE6">
      <w:pPr>
        <w:pStyle w:val="Heading2"/>
      </w:pPr>
      <w:r w:rsidRPr="00BD63B9">
        <w:t>CUI workflow</w:t>
      </w:r>
      <w:r>
        <w:t xml:space="preserve"> design considerations</w:t>
      </w:r>
    </w:p>
    <w:p w14:paraId="6EC12EB5" w14:textId="77777777" w:rsidR="00765AE6" w:rsidRDefault="00765AE6" w:rsidP="00765AE6">
      <w:r>
        <w:t>The model below is based on AK redirecting to the CUI for certain very specific purposes, which will then redirect to a provided URL when complete. In order to fit in AK and prevent the user from being confused, we assume that:</w:t>
      </w:r>
    </w:p>
    <w:p w14:paraId="0429D643" w14:textId="77777777" w:rsidR="00765AE6" w:rsidRDefault="00765AE6" w:rsidP="00765AE6">
      <w:pPr>
        <w:pStyle w:val="ListParagraph"/>
        <w:numPr>
          <w:ilvl w:val="0"/>
          <w:numId w:val="3"/>
        </w:numPr>
      </w:pPr>
      <w:r>
        <w:t>The user should be prevented from doing anything in the CUI beyond the specific workflow. This means that the CUI navigation will need to be removed.</w:t>
      </w:r>
    </w:p>
    <w:p w14:paraId="540D693C" w14:textId="77777777" w:rsidR="00765AE6" w:rsidRPr="009B13A2" w:rsidRDefault="00765AE6" w:rsidP="00765AE6">
      <w:pPr>
        <w:pStyle w:val="ListParagraph"/>
        <w:numPr>
          <w:ilvl w:val="0"/>
          <w:numId w:val="3"/>
        </w:numPr>
      </w:pPr>
      <w:r>
        <w:t>The overall page styling will also need to be modified to fit with AK.</w:t>
      </w:r>
    </w:p>
    <w:p w14:paraId="2C693E9F" w14:textId="77777777" w:rsidR="000F41D1" w:rsidRDefault="000F41D1">
      <w:pPr>
        <w:rPr>
          <w:rFonts w:asciiTheme="majorHAnsi" w:eastAsiaTheme="majorEastAsia" w:hAnsiTheme="majorHAnsi" w:cstheme="majorBidi"/>
          <w:b/>
          <w:bCs/>
          <w:color w:val="4F81BD" w:themeColor="accent1"/>
          <w:sz w:val="26"/>
          <w:szCs w:val="26"/>
        </w:rPr>
      </w:pPr>
      <w:r>
        <w:br w:type="page"/>
      </w:r>
    </w:p>
    <w:p w14:paraId="1C8C7F66" w14:textId="298BE2FF" w:rsidR="00CA3FD0" w:rsidRDefault="00215B65" w:rsidP="00215B65">
      <w:pPr>
        <w:pStyle w:val="Heading2"/>
      </w:pPr>
      <w:r>
        <w:lastRenderedPageBreak/>
        <w:t>1</w:t>
      </w:r>
      <w:r w:rsidR="00DF0673">
        <w:t xml:space="preserve">. </w:t>
      </w:r>
      <w:r w:rsidR="003350BB">
        <w:t xml:space="preserve">Link parent </w:t>
      </w:r>
      <w:r w:rsidR="00192827">
        <w:t>work</w:t>
      </w:r>
      <w:r w:rsidR="002F6B6B">
        <w:t>flow</w:t>
      </w:r>
      <w:r w:rsidR="003350BB">
        <w:t xml:space="preserve"> </w:t>
      </w:r>
    </w:p>
    <w:p w14:paraId="55001C3C" w14:textId="49ADE303" w:rsidR="00E8023C" w:rsidRPr="00E8023C" w:rsidRDefault="00E8023C" w:rsidP="00E8023C">
      <w:r>
        <w:t xml:space="preserve">The first use case is the initial SSO login, in which </w:t>
      </w:r>
      <w:proofErr w:type="spellStart"/>
      <w:r w:rsidR="003127DE">
        <w:t>ANet</w:t>
      </w:r>
      <w:proofErr w:type="spellEnd"/>
      <w:r w:rsidR="003127DE">
        <w:t xml:space="preserve"> </w:t>
      </w:r>
      <w:r>
        <w:t xml:space="preserve">does not have a mapping </w:t>
      </w:r>
      <w:r w:rsidR="003127DE">
        <w:t xml:space="preserve">for the AK </w:t>
      </w:r>
      <w:proofErr w:type="spellStart"/>
      <w:r w:rsidR="003127DE">
        <w:t>person_id</w:t>
      </w:r>
      <w:proofErr w:type="spellEnd"/>
      <w:r>
        <w:t>, and redirect</w:t>
      </w:r>
      <w:r w:rsidR="006B328A">
        <w:t>s</w:t>
      </w:r>
      <w:r>
        <w:t xml:space="preserve"> to </w:t>
      </w:r>
      <w:proofErr w:type="spellStart"/>
      <w:r>
        <w:t>ANet</w:t>
      </w:r>
      <w:proofErr w:type="spellEnd"/>
      <w:r>
        <w:t xml:space="preserve"> for an account login or creation:</w:t>
      </w:r>
    </w:p>
    <w:p w14:paraId="0047FBC6" w14:textId="54B9DF4A" w:rsidR="00CA3FD0" w:rsidRDefault="00765AE6" w:rsidP="00CA3FD0">
      <w:r>
        <w:object w:dxaOrig="9722" w:dyaOrig="10299" w14:anchorId="196BB98C">
          <v:shape id="_x0000_i1026" type="#_x0000_t75" style="width:486pt;height:515.25pt" o:ole="">
            <v:imagedata r:id="rId14" o:title=""/>
          </v:shape>
          <o:OLEObject Type="Embed" ProgID="Visio.Drawing.11" ShapeID="_x0000_i1026" DrawAspect="Content" ObjectID="_1479200967" r:id="rId15"/>
        </w:object>
      </w:r>
    </w:p>
    <w:p w14:paraId="64928377" w14:textId="77777777" w:rsidR="0070707E" w:rsidRDefault="0070707E" w:rsidP="0070707E">
      <w:r>
        <w:t>When the parent clicks on the “register now” button, the AK registration workflow begins:</w:t>
      </w:r>
    </w:p>
    <w:p w14:paraId="63CA5056" w14:textId="4DABA26C" w:rsidR="0070707E" w:rsidRDefault="002F6B6B" w:rsidP="002F6B6B">
      <w:r w:rsidRPr="002F6B6B">
        <w:rPr>
          <w:b/>
        </w:rPr>
        <w:t>1</w:t>
      </w:r>
      <w:r w:rsidR="00AF08C0">
        <w:rPr>
          <w:b/>
        </w:rPr>
        <w:t xml:space="preserve">. Establish </w:t>
      </w:r>
      <w:proofErr w:type="spellStart"/>
      <w:r w:rsidR="00AF08C0">
        <w:rPr>
          <w:b/>
        </w:rPr>
        <w:t>person_id</w:t>
      </w:r>
      <w:proofErr w:type="spellEnd"/>
      <w:r w:rsidR="00AF08C0">
        <w:rPr>
          <w:b/>
        </w:rPr>
        <w:t xml:space="preserve"> for parent: </w:t>
      </w:r>
      <w:r w:rsidR="00AF08C0">
        <w:t>The first part of the flow, to login / create account for the parent, is unchanged</w:t>
      </w:r>
      <w:r w:rsidR="003127DE">
        <w:t xml:space="preserve"> from Q1</w:t>
      </w:r>
      <w:r w:rsidR="00AF08C0">
        <w:t>.</w:t>
      </w:r>
    </w:p>
    <w:p w14:paraId="0850D5EC" w14:textId="616A4485" w:rsidR="00AF08C0" w:rsidRPr="00AF08C0" w:rsidRDefault="00AF08C0" w:rsidP="002F6B6B">
      <w:r>
        <w:rPr>
          <w:b/>
        </w:rPr>
        <w:lastRenderedPageBreak/>
        <w:t>2. Determine if there’s an existing customer mapped to the person:</w:t>
      </w:r>
      <w:r>
        <w:t xml:space="preserve"> AK </w:t>
      </w:r>
      <w:r w:rsidR="00192827">
        <w:t xml:space="preserve">call a new </w:t>
      </w:r>
      <w:proofErr w:type="spellStart"/>
      <w:r w:rsidR="00192827">
        <w:t>ANet</w:t>
      </w:r>
      <w:proofErr w:type="spellEnd"/>
      <w:r w:rsidR="00192827">
        <w:t xml:space="preserve"> </w:t>
      </w:r>
      <w:r>
        <w:t xml:space="preserve">web service </w:t>
      </w:r>
      <w:r w:rsidR="00192827">
        <w:t xml:space="preserve">method </w:t>
      </w:r>
      <w:proofErr w:type="spellStart"/>
      <w:proofErr w:type="gramStart"/>
      <w:r w:rsidR="00192827">
        <w:t>getPersonCustomerID</w:t>
      </w:r>
      <w:proofErr w:type="spellEnd"/>
      <w:r w:rsidR="00192827">
        <w:t xml:space="preserve">  </w:t>
      </w:r>
      <w:r>
        <w:t>to</w:t>
      </w:r>
      <w:proofErr w:type="gramEnd"/>
      <w:r>
        <w:t xml:space="preserve"> get the </w:t>
      </w:r>
      <w:proofErr w:type="spellStart"/>
      <w:r>
        <w:t>customer_id</w:t>
      </w:r>
      <w:proofErr w:type="spellEnd"/>
      <w:r>
        <w:t xml:space="preserve"> associated with the </w:t>
      </w:r>
      <w:proofErr w:type="spellStart"/>
      <w:r>
        <w:t>person_id</w:t>
      </w:r>
      <w:proofErr w:type="spellEnd"/>
      <w:r>
        <w:t>.</w:t>
      </w:r>
      <w:r w:rsidR="00192827">
        <w:t xml:space="preserve"> If there is no existing mapping, the method will return blank.</w:t>
      </w:r>
    </w:p>
    <w:p w14:paraId="615B00BC" w14:textId="7033900D" w:rsidR="0070707E" w:rsidRPr="00191222" w:rsidRDefault="002F6B6B" w:rsidP="00191222">
      <w:r w:rsidRPr="002F6B6B">
        <w:rPr>
          <w:b/>
        </w:rPr>
        <w:t xml:space="preserve">3. </w:t>
      </w:r>
      <w:r w:rsidR="00191222">
        <w:rPr>
          <w:b/>
        </w:rPr>
        <w:t xml:space="preserve">If already </w:t>
      </w:r>
      <w:r w:rsidR="0070707E">
        <w:rPr>
          <w:b/>
        </w:rPr>
        <w:t>mapped</w:t>
      </w:r>
      <w:r w:rsidR="00191222">
        <w:rPr>
          <w:b/>
        </w:rPr>
        <w:t xml:space="preserve"> proceed to AK registration flow:</w:t>
      </w:r>
      <w:r w:rsidR="00191222">
        <w:t xml:space="preserve"> </w:t>
      </w:r>
      <w:r w:rsidR="003127DE">
        <w:t xml:space="preserve">If </w:t>
      </w:r>
      <w:proofErr w:type="spellStart"/>
      <w:r w:rsidR="003127DE">
        <w:t>ANet</w:t>
      </w:r>
      <w:proofErr w:type="spellEnd"/>
      <w:r w:rsidR="003127DE">
        <w:t xml:space="preserve"> returned a </w:t>
      </w:r>
      <w:proofErr w:type="spellStart"/>
      <w:r w:rsidR="003127DE">
        <w:t>customer_id</w:t>
      </w:r>
      <w:proofErr w:type="spellEnd"/>
      <w:r w:rsidR="003127DE">
        <w:t xml:space="preserve">, AK will not redirect to </w:t>
      </w:r>
      <w:proofErr w:type="spellStart"/>
      <w:r w:rsidR="003127DE">
        <w:t>ANet</w:t>
      </w:r>
      <w:proofErr w:type="spellEnd"/>
      <w:r w:rsidR="003127DE">
        <w:t>, but will proceed in its registration flow.</w:t>
      </w:r>
    </w:p>
    <w:p w14:paraId="38516201" w14:textId="69E90072" w:rsidR="00191222" w:rsidRDefault="00191222" w:rsidP="00191222">
      <w:r>
        <w:rPr>
          <w:b/>
        </w:rPr>
        <w:t xml:space="preserve">4. If not already mapped, redirect to </w:t>
      </w:r>
      <w:proofErr w:type="spellStart"/>
      <w:r>
        <w:rPr>
          <w:b/>
        </w:rPr>
        <w:t>ANet</w:t>
      </w:r>
      <w:proofErr w:type="spellEnd"/>
      <w:r>
        <w:rPr>
          <w:b/>
        </w:rPr>
        <w:t xml:space="preserve"> for login / account creation:</w:t>
      </w:r>
      <w:r w:rsidR="00E85390">
        <w:t xml:space="preserve"> The </w:t>
      </w:r>
      <w:r w:rsidR="00192827">
        <w:t xml:space="preserve">first part of the </w:t>
      </w:r>
      <w:r w:rsidR="00E85390">
        <w:t>flow</w:t>
      </w:r>
      <w:r w:rsidR="00192827">
        <w:t>,</w:t>
      </w:r>
      <w:r w:rsidR="00E85390">
        <w:t xml:space="preserve"> for account creation and login</w:t>
      </w:r>
      <w:r w:rsidR="00192827">
        <w:t>,</w:t>
      </w:r>
      <w:r w:rsidR="00E85390">
        <w:t xml:space="preserve"> is identical to the Q1 flow.</w:t>
      </w:r>
      <w:r w:rsidR="00192827">
        <w:t xml:space="preserve"> However, in this case, the redirect will not provide an </w:t>
      </w:r>
      <w:proofErr w:type="spellStart"/>
      <w:r w:rsidR="00192827">
        <w:t>activity_id</w:t>
      </w:r>
      <w:proofErr w:type="spellEnd"/>
      <w:r w:rsidR="00192827">
        <w:t xml:space="preserve">. This will direct </w:t>
      </w:r>
      <w:proofErr w:type="spellStart"/>
      <w:r w:rsidR="00192827">
        <w:t>ANet</w:t>
      </w:r>
      <w:proofErr w:type="spellEnd"/>
      <w:r w:rsidR="00192827">
        <w:t xml:space="preserve"> to not proceed to the registration and payment flows, but to return after the login / account creation is complete.</w:t>
      </w:r>
    </w:p>
    <w:p w14:paraId="6152D6D8" w14:textId="4F63CE96" w:rsidR="00E85390" w:rsidRPr="00191222" w:rsidRDefault="00E85390" w:rsidP="00191222">
      <w:r w:rsidRPr="00E85390">
        <w:rPr>
          <w:b/>
        </w:rPr>
        <w:t>5. Redirect to AK when login / account creation is complete:</w:t>
      </w:r>
      <w:r>
        <w:t xml:space="preserve"> </w:t>
      </w:r>
      <w:r w:rsidR="00192827">
        <w:t>A</w:t>
      </w:r>
      <w:r>
        <w:t xml:space="preserve">fter </w:t>
      </w:r>
      <w:r w:rsidR="00192827">
        <w:t xml:space="preserve">the </w:t>
      </w:r>
      <w:r>
        <w:t xml:space="preserve">parent login / </w:t>
      </w:r>
      <w:r w:rsidR="00192827">
        <w:t>account creat</w:t>
      </w:r>
      <w:r>
        <w:t xml:space="preserve">ion is complete, </w:t>
      </w:r>
      <w:proofErr w:type="spellStart"/>
      <w:r>
        <w:t>ANet</w:t>
      </w:r>
      <w:proofErr w:type="spellEnd"/>
      <w:r>
        <w:t xml:space="preserve"> </w:t>
      </w:r>
      <w:r w:rsidR="00192827">
        <w:t xml:space="preserve">will </w:t>
      </w:r>
      <w:r>
        <w:t>redirect to AK to provide the registration flow.</w:t>
      </w:r>
      <w:r w:rsidR="003350BB">
        <w:t xml:space="preserve"> To save AK another call to </w:t>
      </w:r>
      <w:proofErr w:type="spellStart"/>
      <w:r w:rsidR="00192827">
        <w:t>getPersonCustomerID</w:t>
      </w:r>
      <w:proofErr w:type="spellEnd"/>
      <w:r w:rsidR="003350BB">
        <w:t xml:space="preserve">, the redirect will return the </w:t>
      </w:r>
      <w:proofErr w:type="spellStart"/>
      <w:r w:rsidR="003350BB">
        <w:t>ANet</w:t>
      </w:r>
      <w:proofErr w:type="spellEnd"/>
      <w:r w:rsidR="003350BB">
        <w:t xml:space="preserve"> </w:t>
      </w:r>
      <w:proofErr w:type="spellStart"/>
      <w:r w:rsidR="003350BB">
        <w:t>customer_id</w:t>
      </w:r>
      <w:proofErr w:type="spellEnd"/>
    </w:p>
    <w:p w14:paraId="05461AF1" w14:textId="42F93A84" w:rsidR="000F41D1" w:rsidRPr="0085436C" w:rsidRDefault="000F41D1" w:rsidP="000F41D1">
      <w:r>
        <w:rPr>
          <w:b/>
        </w:rPr>
        <w:t xml:space="preserve">Failure case: </w:t>
      </w:r>
      <w:r>
        <w:t>If the link</w:t>
      </w:r>
      <w:r w:rsidR="00192827">
        <w:t xml:space="preserve"> parent</w:t>
      </w:r>
      <w:r>
        <w:t xml:space="preserve"> UI design allows for any cancel action, </w:t>
      </w:r>
      <w:proofErr w:type="spellStart"/>
      <w:r>
        <w:t>ANet</w:t>
      </w:r>
      <w:proofErr w:type="spellEnd"/>
      <w:r>
        <w:t xml:space="preserve"> must redirect back to AK without a </w:t>
      </w:r>
      <w:proofErr w:type="spellStart"/>
      <w:r>
        <w:t>customer_id</w:t>
      </w:r>
      <w:proofErr w:type="spellEnd"/>
      <w:r>
        <w:t>, and AK must detect/act on this state. (Not represented in the workflow diagram.)</w:t>
      </w:r>
    </w:p>
    <w:p w14:paraId="57FC1C67" w14:textId="3F84AC1D" w:rsidR="0085436C" w:rsidRDefault="00215B65" w:rsidP="00215B65">
      <w:pPr>
        <w:pStyle w:val="Heading2"/>
      </w:pPr>
      <w:r>
        <w:t>2</w:t>
      </w:r>
      <w:r w:rsidR="00DF0673">
        <w:t xml:space="preserve">. </w:t>
      </w:r>
      <w:r w:rsidR="0085436C">
        <w:t xml:space="preserve">Link family member </w:t>
      </w:r>
      <w:r w:rsidR="00192827">
        <w:t>workflow</w:t>
      </w:r>
    </w:p>
    <w:p w14:paraId="7DDA7674" w14:textId="77777777" w:rsidR="007347BD" w:rsidRDefault="007347BD" w:rsidP="007347BD">
      <w:r>
        <w:t xml:space="preserve">The above process links the parent (the payer) in AK and </w:t>
      </w:r>
      <w:proofErr w:type="spellStart"/>
      <w:r>
        <w:t>ANet</w:t>
      </w:r>
      <w:proofErr w:type="spellEnd"/>
      <w:r>
        <w:t xml:space="preserve">. In the typical case, however, the parent will be enrolling a family member (the registrant) in an activity. For this purpose, we also need to have the AK person for the registrant linked to an </w:t>
      </w:r>
      <w:proofErr w:type="spellStart"/>
      <w:r>
        <w:t>ANet</w:t>
      </w:r>
      <w:proofErr w:type="spellEnd"/>
      <w:r>
        <w:t xml:space="preserve"> customer. </w:t>
      </w:r>
    </w:p>
    <w:p w14:paraId="40FF3494" w14:textId="77777777" w:rsidR="007347BD" w:rsidRDefault="007347BD" w:rsidP="007347BD">
      <w:r>
        <w:t xml:space="preserve">However, the </w:t>
      </w:r>
      <w:proofErr w:type="spellStart"/>
      <w:r>
        <w:t>ANet</w:t>
      </w:r>
      <w:proofErr w:type="spellEnd"/>
      <w:r>
        <w:t xml:space="preserve"> parent may have existing family members, so we would like to link the AK registrant to an existing </w:t>
      </w:r>
      <w:proofErr w:type="spellStart"/>
      <w:r>
        <w:t>ANet</w:t>
      </w:r>
      <w:proofErr w:type="spellEnd"/>
      <w:r>
        <w:t xml:space="preserve"> family member if they exist; otherwise, to create a new family member for the registrant. In either case, the selected </w:t>
      </w:r>
      <w:proofErr w:type="spellStart"/>
      <w:r>
        <w:t>ANet</w:t>
      </w:r>
      <w:proofErr w:type="spellEnd"/>
      <w:r>
        <w:t xml:space="preserve"> registrant will be linked to the AK registrant, just as with the payer.</w:t>
      </w:r>
    </w:p>
    <w:p w14:paraId="1990F5F3" w14:textId="77777777" w:rsidR="007347BD" w:rsidRPr="007347BD" w:rsidRDefault="007347BD" w:rsidP="007347BD">
      <w:r>
        <w:t xml:space="preserve">This will require some kind of UI listing existing family members and providing the ability to either link an existing member, or create a new one. The design of a simple, understandable UI for this purpose will not be simple, and this document will not address that problem, but only identify where the UI is in the workflow.  </w:t>
      </w:r>
      <w:proofErr w:type="spellStart"/>
      <w:r>
        <w:t>ANet</w:t>
      </w:r>
      <w:proofErr w:type="spellEnd"/>
      <w:r>
        <w:t xml:space="preserve"> also allows the parent to be in multiple families, so this makes the design more difficult as well. It should </w:t>
      </w:r>
      <w:r w:rsidR="00FB05FE">
        <w:t>b</w:t>
      </w:r>
      <w:r>
        <w:t>e possible to partially automate the process by matching names and selecting a suggested match.</w:t>
      </w:r>
    </w:p>
    <w:p w14:paraId="69381922" w14:textId="518CC1C2" w:rsidR="0085436C" w:rsidRDefault="00765AE6" w:rsidP="0085436C">
      <w:r>
        <w:object w:dxaOrig="10289" w:dyaOrig="9291" w14:anchorId="23DA3C90">
          <v:shape id="_x0000_i1027" type="#_x0000_t75" style="width:7in;height:454.5pt" o:ole="">
            <v:imagedata r:id="rId16" o:title=""/>
          </v:shape>
          <o:OLEObject Type="Embed" ProgID="Visio.Drawing.11" ShapeID="_x0000_i1027" DrawAspect="Content" ObjectID="_1479200968" r:id="rId17"/>
        </w:object>
      </w:r>
    </w:p>
    <w:p w14:paraId="646F2ACD" w14:textId="6A206BA3" w:rsidR="003350BB" w:rsidRPr="003A77FD" w:rsidRDefault="003A77FD" w:rsidP="0085436C">
      <w:r>
        <w:rPr>
          <w:b/>
        </w:rPr>
        <w:t>1. Select / create the registrant in AK:</w:t>
      </w:r>
      <w:r>
        <w:t xml:space="preserve"> The initial condition of this workflow is that the registrant has been either selected or newly created in AK, and therefore, a </w:t>
      </w:r>
      <w:proofErr w:type="spellStart"/>
      <w:r>
        <w:t>person_id</w:t>
      </w:r>
      <w:proofErr w:type="spellEnd"/>
      <w:r>
        <w:t xml:space="preserve"> has been established.</w:t>
      </w:r>
    </w:p>
    <w:p w14:paraId="28290D7D" w14:textId="596672F6" w:rsidR="0085436C" w:rsidRPr="00DF3A87" w:rsidRDefault="003350BB" w:rsidP="0085436C">
      <w:r>
        <w:rPr>
          <w:b/>
        </w:rPr>
        <w:t>2</w:t>
      </w:r>
      <w:r w:rsidR="0085436C">
        <w:rPr>
          <w:b/>
        </w:rPr>
        <w:t xml:space="preserve">. Determine whether registrant is already linked to </w:t>
      </w:r>
      <w:proofErr w:type="spellStart"/>
      <w:r w:rsidR="0085436C">
        <w:rPr>
          <w:b/>
        </w:rPr>
        <w:t>ANet</w:t>
      </w:r>
      <w:proofErr w:type="spellEnd"/>
      <w:r w:rsidR="0085436C">
        <w:rPr>
          <w:b/>
        </w:rPr>
        <w:t>:</w:t>
      </w:r>
      <w:r w:rsidR="0085436C">
        <w:t xml:space="preserve"> </w:t>
      </w:r>
      <w:r>
        <w:t xml:space="preserve">As in the </w:t>
      </w:r>
      <w:r w:rsidR="003A77FD">
        <w:t xml:space="preserve">link </w:t>
      </w:r>
      <w:r>
        <w:t>parent</w:t>
      </w:r>
      <w:r w:rsidR="003A77FD">
        <w:t xml:space="preserve"> </w:t>
      </w:r>
      <w:r w:rsidR="00DA1BDE">
        <w:t>work</w:t>
      </w:r>
      <w:r w:rsidR="003A77FD">
        <w:t>fl</w:t>
      </w:r>
      <w:r w:rsidR="00765AE6">
        <w:t xml:space="preserve">ow, AK will call the </w:t>
      </w:r>
      <w:proofErr w:type="spellStart"/>
      <w:r w:rsidR="00765AE6">
        <w:t>get</w:t>
      </w:r>
      <w:r w:rsidR="003A77FD">
        <w:t>Person</w:t>
      </w:r>
      <w:r w:rsidR="00765AE6">
        <w:t>Customer</w:t>
      </w:r>
      <w:r w:rsidR="003A77FD">
        <w:t>ID</w:t>
      </w:r>
      <w:proofErr w:type="spellEnd"/>
      <w:r w:rsidR="003A77FD">
        <w:t xml:space="preserve"> method to get the </w:t>
      </w:r>
      <w:proofErr w:type="spellStart"/>
      <w:r w:rsidR="003A77FD">
        <w:t>customer_id</w:t>
      </w:r>
      <w:proofErr w:type="spellEnd"/>
      <w:r w:rsidR="003A77FD">
        <w:t xml:space="preserve"> linked to this person, if any</w:t>
      </w:r>
      <w:r w:rsidR="00E225E7">
        <w:t>.</w:t>
      </w:r>
    </w:p>
    <w:p w14:paraId="78CE3BDB" w14:textId="053AF4C1" w:rsidR="003A77FD" w:rsidRDefault="003A77FD" w:rsidP="00E225E7">
      <w:pPr>
        <w:rPr>
          <w:b/>
        </w:rPr>
      </w:pPr>
      <w:r>
        <w:rPr>
          <w:b/>
        </w:rPr>
        <w:t>3. If already linked, proceed to registration flow.</w:t>
      </w:r>
    </w:p>
    <w:p w14:paraId="7B05F896" w14:textId="6D19B74C" w:rsidR="0023126F" w:rsidRDefault="00E225E7" w:rsidP="0023126F">
      <w:r>
        <w:rPr>
          <w:b/>
        </w:rPr>
        <w:t>4</w:t>
      </w:r>
      <w:r w:rsidR="0023126F">
        <w:rPr>
          <w:b/>
        </w:rPr>
        <w:t xml:space="preserve">. </w:t>
      </w:r>
      <w:r w:rsidR="00DA1BDE">
        <w:rPr>
          <w:b/>
        </w:rPr>
        <w:t>If not linked, a</w:t>
      </w:r>
      <w:r w:rsidR="0023126F">
        <w:rPr>
          <w:b/>
        </w:rPr>
        <w:t xml:space="preserve">uthenticate with </w:t>
      </w:r>
      <w:proofErr w:type="spellStart"/>
      <w:r w:rsidR="0023126F">
        <w:rPr>
          <w:b/>
        </w:rPr>
        <w:t>ANet</w:t>
      </w:r>
      <w:proofErr w:type="spellEnd"/>
      <w:r w:rsidR="0023126F">
        <w:rPr>
          <w:b/>
        </w:rPr>
        <w:t xml:space="preserve"> </w:t>
      </w:r>
      <w:r w:rsidR="00DA1BDE">
        <w:rPr>
          <w:b/>
        </w:rPr>
        <w:t>using web services</w:t>
      </w:r>
      <w:r w:rsidR="0023126F">
        <w:rPr>
          <w:b/>
        </w:rPr>
        <w:t>:</w:t>
      </w:r>
      <w:r w:rsidR="0023126F">
        <w:t xml:space="preserve"> Before AK redirects to </w:t>
      </w:r>
      <w:proofErr w:type="spellStart"/>
      <w:r w:rsidR="0023126F">
        <w:t>ANet</w:t>
      </w:r>
      <w:proofErr w:type="spellEnd"/>
      <w:r w:rsidR="0023126F">
        <w:t xml:space="preserve">, it must first use its own information to authenticate </w:t>
      </w:r>
      <w:r w:rsidR="009F28E1">
        <w:t xml:space="preserve">the parent </w:t>
      </w:r>
      <w:r w:rsidR="0023126F">
        <w:t xml:space="preserve">with </w:t>
      </w:r>
      <w:proofErr w:type="spellStart"/>
      <w:r w:rsidR="0023126F">
        <w:t>ANet</w:t>
      </w:r>
      <w:proofErr w:type="spellEnd"/>
      <w:r w:rsidR="0023126F">
        <w:t xml:space="preserve">, </w:t>
      </w:r>
      <w:proofErr w:type="gramStart"/>
      <w:r w:rsidR="0023126F">
        <w:t>so</w:t>
      </w:r>
      <w:proofErr w:type="gramEnd"/>
      <w:r w:rsidR="0023126F">
        <w:t xml:space="preserve"> the </w:t>
      </w:r>
      <w:proofErr w:type="spellStart"/>
      <w:r w:rsidR="0023126F">
        <w:t>ANet</w:t>
      </w:r>
      <w:proofErr w:type="spellEnd"/>
      <w:r w:rsidR="0023126F">
        <w:t xml:space="preserve"> CUI can bypass its login. </w:t>
      </w:r>
    </w:p>
    <w:p w14:paraId="2F1E8FB3" w14:textId="77777777" w:rsidR="0023126F" w:rsidRDefault="0023126F" w:rsidP="0023126F">
      <w:r>
        <w:t xml:space="preserve">This is normally done by calling the method </w:t>
      </w:r>
      <w:proofErr w:type="spellStart"/>
      <w:r>
        <w:t>getCustomerLogonUUID</w:t>
      </w:r>
      <w:proofErr w:type="spellEnd"/>
      <w:r>
        <w:t xml:space="preserve">, which takes a login name (or equivalent) and a customer password as input, and returns a UUID as a logon token which can be passed to the CUI. This is fine if another application is providing an </w:t>
      </w:r>
      <w:proofErr w:type="spellStart"/>
      <w:r>
        <w:t>ANet</w:t>
      </w:r>
      <w:proofErr w:type="spellEnd"/>
      <w:r>
        <w:t xml:space="preserve"> login UI, but won’t work in this case. Even if we provided a mechanism for passing the </w:t>
      </w:r>
      <w:proofErr w:type="spellStart"/>
      <w:r>
        <w:t>ANet</w:t>
      </w:r>
      <w:proofErr w:type="spellEnd"/>
      <w:r>
        <w:t xml:space="preserve"> password back to AK, that password could later be changed by the user.</w:t>
      </w:r>
    </w:p>
    <w:p w14:paraId="427B8D96" w14:textId="7F2E4167" w:rsidR="0023126F" w:rsidRPr="00007097" w:rsidRDefault="0023126F" w:rsidP="0023126F">
      <w:r>
        <w:lastRenderedPageBreak/>
        <w:t xml:space="preserve">We need a login mechanism with information which cannot be changed by the user in </w:t>
      </w:r>
      <w:proofErr w:type="spellStart"/>
      <w:r>
        <w:t>ANet</w:t>
      </w:r>
      <w:proofErr w:type="spellEnd"/>
      <w:r>
        <w:t xml:space="preserve">. What is proposed here is a new method, </w:t>
      </w:r>
      <w:proofErr w:type="spellStart"/>
      <w:r>
        <w:t>getPersonLogonUUID</w:t>
      </w:r>
      <w:proofErr w:type="spellEnd"/>
      <w:r>
        <w:t xml:space="preserve">, which takes the </w:t>
      </w:r>
      <w:proofErr w:type="spellStart"/>
      <w:r>
        <w:t>customer_id</w:t>
      </w:r>
      <w:proofErr w:type="spellEnd"/>
      <w:r>
        <w:t xml:space="preserve"> and the </w:t>
      </w:r>
      <w:proofErr w:type="spellStart"/>
      <w:r>
        <w:t>person_id</w:t>
      </w:r>
      <w:proofErr w:type="spellEnd"/>
      <w:r>
        <w:t xml:space="preserve"> as inputs, and returns the same UUID. </w:t>
      </w:r>
    </w:p>
    <w:p w14:paraId="18F378E1" w14:textId="77777777" w:rsidR="0085436C" w:rsidRDefault="00E225E7" w:rsidP="0085436C">
      <w:r>
        <w:rPr>
          <w:b/>
        </w:rPr>
        <w:t>5</w:t>
      </w:r>
      <w:r w:rsidR="0085436C" w:rsidRPr="00FA4486">
        <w:rPr>
          <w:b/>
        </w:rPr>
        <w:t>.</w:t>
      </w:r>
      <w:r w:rsidR="0085436C">
        <w:rPr>
          <w:b/>
        </w:rPr>
        <w:t xml:space="preserve"> Redirect to CUI page:</w:t>
      </w:r>
      <w:r w:rsidR="0085436C">
        <w:t xml:space="preserve"> </w:t>
      </w:r>
      <w:r w:rsidR="0023126F">
        <w:t>The redirect will have to provide the following information:</w:t>
      </w:r>
    </w:p>
    <w:p w14:paraId="4F710ADB" w14:textId="77777777" w:rsidR="0023126F" w:rsidRDefault="0023126F" w:rsidP="0023126F">
      <w:pPr>
        <w:pStyle w:val="ListParagraph"/>
        <w:numPr>
          <w:ilvl w:val="0"/>
          <w:numId w:val="18"/>
        </w:numPr>
      </w:pPr>
      <w:r>
        <w:t>Logon UUID</w:t>
      </w:r>
      <w:r w:rsidR="009F28E1">
        <w:t xml:space="preserve"> of the parent</w:t>
      </w:r>
    </w:p>
    <w:p w14:paraId="3EBA5976" w14:textId="77777777" w:rsidR="0023126F" w:rsidRDefault="0023126F" w:rsidP="0023126F">
      <w:pPr>
        <w:pStyle w:val="ListParagraph"/>
        <w:numPr>
          <w:ilvl w:val="0"/>
          <w:numId w:val="18"/>
        </w:numPr>
      </w:pPr>
      <w:r>
        <w:t xml:space="preserve">The </w:t>
      </w:r>
      <w:proofErr w:type="spellStart"/>
      <w:r>
        <w:t>p</w:t>
      </w:r>
      <w:r w:rsidR="004C1BA4">
        <w:t>erson</w:t>
      </w:r>
      <w:r>
        <w:t>_id</w:t>
      </w:r>
      <w:proofErr w:type="spellEnd"/>
      <w:r w:rsidR="009F28E1">
        <w:t xml:space="preserve"> of the registrant</w:t>
      </w:r>
    </w:p>
    <w:p w14:paraId="0E06DEE9" w14:textId="77777777" w:rsidR="0023126F" w:rsidRDefault="0023126F" w:rsidP="0023126F">
      <w:pPr>
        <w:pStyle w:val="ListParagraph"/>
        <w:numPr>
          <w:ilvl w:val="0"/>
          <w:numId w:val="18"/>
        </w:numPr>
      </w:pPr>
      <w:r>
        <w:t>Available information about the family member in AK</w:t>
      </w:r>
    </w:p>
    <w:p w14:paraId="38A2385B" w14:textId="77777777" w:rsidR="009F28E1" w:rsidRDefault="009F28E1" w:rsidP="0023126F">
      <w:pPr>
        <w:pStyle w:val="ListParagraph"/>
        <w:numPr>
          <w:ilvl w:val="0"/>
          <w:numId w:val="18"/>
        </w:numPr>
      </w:pPr>
      <w:r>
        <w:t>URL to redirect to upon completion</w:t>
      </w:r>
    </w:p>
    <w:p w14:paraId="4258DF3D" w14:textId="77777777" w:rsidR="0023126F" w:rsidRDefault="0023126F" w:rsidP="0023126F">
      <w:r>
        <w:t>Because of the data provided, this will need to be a secure redirect via a POST.</w:t>
      </w:r>
    </w:p>
    <w:p w14:paraId="4A50985F" w14:textId="5335D5F1" w:rsidR="009F28E1" w:rsidRPr="009F28E1" w:rsidRDefault="003A77FD" w:rsidP="0085436C">
      <w:r>
        <w:rPr>
          <w:b/>
        </w:rPr>
        <w:t>6</w:t>
      </w:r>
      <w:r w:rsidR="009F28E1">
        <w:rPr>
          <w:b/>
        </w:rPr>
        <w:t>. Login customer:</w:t>
      </w:r>
      <w:r w:rsidR="009F28E1">
        <w:t xml:space="preserve"> </w:t>
      </w:r>
      <w:proofErr w:type="spellStart"/>
      <w:r w:rsidR="009F28E1">
        <w:t>ANet</w:t>
      </w:r>
      <w:proofErr w:type="spellEnd"/>
      <w:r w:rsidR="009F28E1">
        <w:t xml:space="preserve"> will use the </w:t>
      </w:r>
      <w:proofErr w:type="spellStart"/>
      <w:r w:rsidR="009F28E1">
        <w:t>processCustomerLoginWithUUID</w:t>
      </w:r>
      <w:proofErr w:type="spellEnd"/>
      <w:r w:rsidR="009F28E1">
        <w:t xml:space="preserve"> WS method to login the parent.</w:t>
      </w:r>
    </w:p>
    <w:p w14:paraId="10F25014" w14:textId="40CF7216" w:rsidR="0085436C" w:rsidRPr="00DF3A87" w:rsidRDefault="003A77FD" w:rsidP="0085436C">
      <w:r>
        <w:rPr>
          <w:b/>
        </w:rPr>
        <w:t>7</w:t>
      </w:r>
      <w:r w:rsidR="0085436C" w:rsidRPr="00FA4486">
        <w:rPr>
          <w:b/>
        </w:rPr>
        <w:t>.</w:t>
      </w:r>
      <w:r w:rsidR="0085436C">
        <w:rPr>
          <w:b/>
        </w:rPr>
        <w:t xml:space="preserve"> UI to link or add family members: </w:t>
      </w:r>
      <w:r w:rsidR="0085436C">
        <w:t xml:space="preserve">At this point, </w:t>
      </w:r>
      <w:proofErr w:type="spellStart"/>
      <w:r w:rsidR="0023126F">
        <w:t>ANet</w:t>
      </w:r>
      <w:proofErr w:type="spellEnd"/>
      <w:r w:rsidR="0023126F">
        <w:t xml:space="preserve"> </w:t>
      </w:r>
      <w:r w:rsidR="0085436C">
        <w:t xml:space="preserve">would display the UI allowing the user to select an existing </w:t>
      </w:r>
      <w:proofErr w:type="spellStart"/>
      <w:r w:rsidR="0085436C">
        <w:t>ANet</w:t>
      </w:r>
      <w:proofErr w:type="spellEnd"/>
      <w:r w:rsidR="0085436C">
        <w:t xml:space="preserve"> </w:t>
      </w:r>
      <w:r w:rsidR="009F28E1">
        <w:t>family member of the parent,</w:t>
      </w:r>
      <w:r w:rsidR="0085436C">
        <w:t xml:space="preserve"> or </w:t>
      </w:r>
      <w:r w:rsidR="009F28E1">
        <w:t xml:space="preserve">to </w:t>
      </w:r>
      <w:r w:rsidR="0085436C">
        <w:t xml:space="preserve">add the registrant to </w:t>
      </w:r>
      <w:r w:rsidR="009F28E1">
        <w:t xml:space="preserve">a </w:t>
      </w:r>
      <w:r w:rsidR="0085436C">
        <w:t xml:space="preserve">family. </w:t>
      </w:r>
    </w:p>
    <w:p w14:paraId="3AF6C165" w14:textId="6A6254C7" w:rsidR="0020454C" w:rsidRPr="009F28E1" w:rsidRDefault="003A77FD" w:rsidP="0085436C">
      <w:r>
        <w:rPr>
          <w:b/>
        </w:rPr>
        <w:t>8</w:t>
      </w:r>
      <w:r w:rsidR="0020454C">
        <w:rPr>
          <w:b/>
        </w:rPr>
        <w:t xml:space="preserve">. Save </w:t>
      </w:r>
      <w:proofErr w:type="spellStart"/>
      <w:r w:rsidR="0020454C">
        <w:rPr>
          <w:b/>
        </w:rPr>
        <w:t>person_id</w:t>
      </w:r>
      <w:proofErr w:type="spellEnd"/>
      <w:r w:rsidR="0020454C">
        <w:rPr>
          <w:b/>
        </w:rPr>
        <w:t xml:space="preserve">: </w:t>
      </w:r>
      <w:proofErr w:type="spellStart"/>
      <w:r w:rsidR="009F28E1">
        <w:t>ANet</w:t>
      </w:r>
      <w:proofErr w:type="spellEnd"/>
      <w:r w:rsidR="009F28E1">
        <w:t xml:space="preserve"> will also save the </w:t>
      </w:r>
      <w:proofErr w:type="spellStart"/>
      <w:r w:rsidR="009F28E1">
        <w:t>person_id</w:t>
      </w:r>
      <w:proofErr w:type="spellEnd"/>
      <w:r w:rsidR="009F28E1">
        <w:t xml:space="preserve"> provided for the registrant.</w:t>
      </w:r>
    </w:p>
    <w:p w14:paraId="6C6D5C08" w14:textId="77777777" w:rsidR="000F41D1" w:rsidRDefault="003A77FD" w:rsidP="0085436C">
      <w:r>
        <w:rPr>
          <w:b/>
        </w:rPr>
        <w:t>9</w:t>
      </w:r>
      <w:r w:rsidR="0085436C">
        <w:rPr>
          <w:b/>
        </w:rPr>
        <w:t>. Redirect to AK:</w:t>
      </w:r>
      <w:r w:rsidR="0085436C">
        <w:t xml:space="preserve"> </w:t>
      </w:r>
      <w:proofErr w:type="spellStart"/>
      <w:r w:rsidR="009F28E1">
        <w:t>ANet</w:t>
      </w:r>
      <w:proofErr w:type="spellEnd"/>
      <w:r>
        <w:t xml:space="preserve"> will redirect to the AK, returning the </w:t>
      </w:r>
      <w:proofErr w:type="spellStart"/>
      <w:r>
        <w:t>customer_id</w:t>
      </w:r>
      <w:proofErr w:type="spellEnd"/>
      <w:r>
        <w:t>.</w:t>
      </w:r>
      <w:r w:rsidR="000F41D1">
        <w:t xml:space="preserve"> </w:t>
      </w:r>
    </w:p>
    <w:p w14:paraId="27660706" w14:textId="441CA2FE" w:rsidR="0085436C" w:rsidRPr="0085436C" w:rsidRDefault="000F41D1" w:rsidP="0085436C">
      <w:r>
        <w:rPr>
          <w:b/>
        </w:rPr>
        <w:t xml:space="preserve">Failure case: </w:t>
      </w:r>
      <w:r>
        <w:t xml:space="preserve">If the link </w:t>
      </w:r>
      <w:r w:rsidR="001652E9">
        <w:t xml:space="preserve">family member </w:t>
      </w:r>
      <w:r>
        <w:t xml:space="preserve">UI design allows for any cancel action, </w:t>
      </w:r>
      <w:proofErr w:type="spellStart"/>
      <w:r>
        <w:t>ANet</w:t>
      </w:r>
      <w:proofErr w:type="spellEnd"/>
      <w:r>
        <w:t xml:space="preserve"> must redirect back to AK without a </w:t>
      </w:r>
      <w:proofErr w:type="spellStart"/>
      <w:r>
        <w:t>customer_id</w:t>
      </w:r>
      <w:proofErr w:type="spellEnd"/>
      <w:r>
        <w:t>, and AK must detect/act on this state. (Not represented in the workflow.)</w:t>
      </w:r>
    </w:p>
    <w:p w14:paraId="1B94992D" w14:textId="19A5C191" w:rsidR="00AF1117" w:rsidRDefault="00215B65" w:rsidP="00215B65">
      <w:pPr>
        <w:pStyle w:val="Heading2"/>
      </w:pPr>
      <w:r>
        <w:t>3</w:t>
      </w:r>
      <w:r w:rsidR="00DF0673">
        <w:t xml:space="preserve">. </w:t>
      </w:r>
      <w:r w:rsidR="00E8023C">
        <w:t>Redirect to CUI</w:t>
      </w:r>
      <w:r w:rsidR="001652E9">
        <w:t xml:space="preserve"> for</w:t>
      </w:r>
      <w:r w:rsidR="00E8023C">
        <w:t xml:space="preserve"> registration flow </w:t>
      </w:r>
    </w:p>
    <w:p w14:paraId="2EC512AA" w14:textId="180DE05D" w:rsidR="00141AC7" w:rsidRDefault="00141AC7" w:rsidP="00141AC7">
      <w:r>
        <w:t xml:space="preserve">In the AK design, the intention is to provide an entirely new user experience for the typical use case, with minimal use of the </w:t>
      </w:r>
      <w:proofErr w:type="spellStart"/>
      <w:r>
        <w:t>ANet</w:t>
      </w:r>
      <w:proofErr w:type="spellEnd"/>
      <w:r>
        <w:t xml:space="preserve"> CUI. The designs above assume the CUI is used for </w:t>
      </w:r>
      <w:r w:rsidR="001652E9">
        <w:t>linked persons to customers as necessary</w:t>
      </w:r>
      <w:r>
        <w:t>, but that AK provides the UI for the remaining registration flow.</w:t>
      </w:r>
    </w:p>
    <w:p w14:paraId="5969C9E4" w14:textId="77777777" w:rsidR="00141AC7" w:rsidRDefault="00141AC7" w:rsidP="00141AC7">
      <w:r>
        <w:t xml:space="preserve">However, </w:t>
      </w:r>
      <w:proofErr w:type="spellStart"/>
      <w:r w:rsidR="00897554">
        <w:t>ANet</w:t>
      </w:r>
      <w:proofErr w:type="spellEnd"/>
      <w:r>
        <w:t xml:space="preserve"> has many variations of activity registration workflows, such as for different models of team registration, package registration, etc. It is expected that the initial version of AK will not address these more complex cases, and some cases may never be addressed.</w:t>
      </w:r>
    </w:p>
    <w:p w14:paraId="4A730A44" w14:textId="62F8ED08" w:rsidR="00141AC7" w:rsidRDefault="00141AC7" w:rsidP="00141AC7">
      <w:r>
        <w:t xml:space="preserve">In this case, it will be necessary for AK to redirect to the </w:t>
      </w:r>
      <w:proofErr w:type="spellStart"/>
      <w:r>
        <w:t>ANet</w:t>
      </w:r>
      <w:proofErr w:type="spellEnd"/>
      <w:r>
        <w:t xml:space="preserve"> CUI for the registration flow</w:t>
      </w:r>
      <w:r w:rsidR="001652E9">
        <w:t xml:space="preserve"> up to the point where the registration has been added to the cart</w:t>
      </w:r>
      <w:r>
        <w:t xml:space="preserve">. </w:t>
      </w:r>
    </w:p>
    <w:p w14:paraId="3A5DB5C2" w14:textId="66A499B9" w:rsidR="00344975" w:rsidRDefault="003A77FD" w:rsidP="00141AC7">
      <w:r>
        <w:object w:dxaOrig="10001" w:dyaOrig="10875" w14:anchorId="65DCE75C">
          <v:shape id="_x0000_i1028" type="#_x0000_t75" style="width:500.25pt;height:543.75pt" o:ole="">
            <v:imagedata r:id="rId18" o:title=""/>
          </v:shape>
          <o:OLEObject Type="Embed" ProgID="Visio.Drawing.11" ShapeID="_x0000_i1028" DrawAspect="Content" ObjectID="_1479200969" r:id="rId19"/>
        </w:object>
      </w:r>
    </w:p>
    <w:p w14:paraId="2F1C352A" w14:textId="77777777" w:rsidR="00560BF6" w:rsidRDefault="00560BF6">
      <w:pPr>
        <w:rPr>
          <w:b/>
        </w:rPr>
      </w:pPr>
      <w:r>
        <w:rPr>
          <w:b/>
        </w:rPr>
        <w:br w:type="page"/>
      </w:r>
    </w:p>
    <w:p w14:paraId="3812B243" w14:textId="66BB00D7" w:rsidR="00344975" w:rsidRDefault="00B94D27" w:rsidP="00B94D27">
      <w:r w:rsidRPr="00B94D27">
        <w:rPr>
          <w:b/>
        </w:rPr>
        <w:lastRenderedPageBreak/>
        <w:t>1.</w:t>
      </w:r>
      <w:r>
        <w:rPr>
          <w:b/>
        </w:rPr>
        <w:t xml:space="preserve"> </w:t>
      </w:r>
      <w:r w:rsidRPr="00B94D27">
        <w:rPr>
          <w:b/>
        </w:rPr>
        <w:t>Prior workflow</w:t>
      </w:r>
      <w:r w:rsidR="00344975" w:rsidRPr="00B94D27">
        <w:rPr>
          <w:b/>
        </w:rPr>
        <w:t>:</w:t>
      </w:r>
      <w:r w:rsidR="00344975">
        <w:t xml:space="preserve"> At this point, it is assumed that the following have been resolved:</w:t>
      </w:r>
    </w:p>
    <w:p w14:paraId="404D8590" w14:textId="77777777" w:rsidR="00344975" w:rsidRDefault="00344975" w:rsidP="00344975">
      <w:pPr>
        <w:pStyle w:val="ListParagraph"/>
        <w:numPr>
          <w:ilvl w:val="0"/>
          <w:numId w:val="10"/>
        </w:numPr>
      </w:pPr>
      <w:r>
        <w:t xml:space="preserve">An activity has been selected, so AK has an </w:t>
      </w:r>
      <w:proofErr w:type="spellStart"/>
      <w:r>
        <w:t>ANet</w:t>
      </w:r>
      <w:proofErr w:type="spellEnd"/>
      <w:r>
        <w:t xml:space="preserve"> </w:t>
      </w:r>
      <w:proofErr w:type="spellStart"/>
      <w:r>
        <w:t>activity_id</w:t>
      </w:r>
      <w:proofErr w:type="spellEnd"/>
      <w:r>
        <w:t>.</w:t>
      </w:r>
    </w:p>
    <w:p w14:paraId="7909BB41" w14:textId="77777777" w:rsidR="00344975" w:rsidRDefault="00344975" w:rsidP="00344975">
      <w:pPr>
        <w:pStyle w:val="ListParagraph"/>
        <w:numPr>
          <w:ilvl w:val="0"/>
          <w:numId w:val="10"/>
        </w:numPr>
      </w:pPr>
      <w:r>
        <w:t xml:space="preserve">The parent has been resolved through SSO as above, so AK has an </w:t>
      </w:r>
      <w:proofErr w:type="spellStart"/>
      <w:r>
        <w:t>ANet</w:t>
      </w:r>
      <w:proofErr w:type="spellEnd"/>
      <w:r>
        <w:t xml:space="preserve"> </w:t>
      </w:r>
      <w:proofErr w:type="spellStart"/>
      <w:r>
        <w:t>customer_id</w:t>
      </w:r>
      <w:proofErr w:type="spellEnd"/>
      <w:r>
        <w:t xml:space="preserve"> for the parent.</w:t>
      </w:r>
    </w:p>
    <w:p w14:paraId="05619392" w14:textId="77777777" w:rsidR="00344975" w:rsidRPr="00344975" w:rsidRDefault="00344975" w:rsidP="00344975">
      <w:pPr>
        <w:pStyle w:val="ListParagraph"/>
        <w:numPr>
          <w:ilvl w:val="0"/>
          <w:numId w:val="10"/>
        </w:numPr>
      </w:pPr>
      <w:r>
        <w:t xml:space="preserve">The child has been resolved as above, so AK has an </w:t>
      </w:r>
      <w:proofErr w:type="spellStart"/>
      <w:r>
        <w:t>ANet</w:t>
      </w:r>
      <w:proofErr w:type="spellEnd"/>
      <w:r>
        <w:t xml:space="preserve"> </w:t>
      </w:r>
      <w:proofErr w:type="spellStart"/>
      <w:r>
        <w:t>customer_id</w:t>
      </w:r>
      <w:proofErr w:type="spellEnd"/>
      <w:r>
        <w:t xml:space="preserve"> for the child.</w:t>
      </w:r>
    </w:p>
    <w:p w14:paraId="0B66EB2F" w14:textId="77777777" w:rsidR="00007097" w:rsidRPr="00344975" w:rsidRDefault="00344975" w:rsidP="00344975">
      <w:r>
        <w:rPr>
          <w:b/>
        </w:rPr>
        <w:t>2. Determine what workflow features are required:</w:t>
      </w:r>
      <w:r>
        <w:t xml:space="preserve"> In some way, AK must determine whether it can handle the complexity of the registration flow for this activity. This level of detail is not provided in the existing </w:t>
      </w:r>
      <w:proofErr w:type="spellStart"/>
      <w:r>
        <w:t>wsActivity</w:t>
      </w:r>
      <w:proofErr w:type="spellEnd"/>
      <w:r>
        <w:t xml:space="preserve"> </w:t>
      </w:r>
      <w:r w:rsidR="00007097">
        <w:t xml:space="preserve">object. What is proposed here is a new API, </w:t>
      </w:r>
      <w:proofErr w:type="spellStart"/>
      <w:r w:rsidR="00007097">
        <w:t>getRegistrationWorkflowFeatures</w:t>
      </w:r>
      <w:proofErr w:type="spellEnd"/>
      <w:r w:rsidR="00007097">
        <w:t xml:space="preserve">, taking the </w:t>
      </w:r>
      <w:proofErr w:type="spellStart"/>
      <w:r w:rsidR="00007097">
        <w:t>activity_id</w:t>
      </w:r>
      <w:proofErr w:type="spellEnd"/>
      <w:r w:rsidR="00007097">
        <w:t xml:space="preserve"> as input. Since initial analysis may not identif</w:t>
      </w:r>
      <w:r w:rsidR="009B13A2">
        <w:t>y all possible variables, this w</w:t>
      </w:r>
      <w:r w:rsidR="00007097">
        <w:t>ould be kept generic by returning a set of keyword/value pairs describing attributes of the workflow</w:t>
      </w:r>
      <w:r w:rsidR="009B13A2">
        <w:t>; e.g., whether it is a team activity, an “activity package”, etc</w:t>
      </w:r>
      <w:proofErr w:type="gramStart"/>
      <w:r w:rsidR="009B13A2">
        <w:t>.</w:t>
      </w:r>
      <w:r w:rsidR="00007097">
        <w:t>.</w:t>
      </w:r>
      <w:proofErr w:type="gramEnd"/>
      <w:r w:rsidR="00007097">
        <w:t xml:space="preserve"> AK could use those values to determine whether it can handle the workflow. Later more competent AK releases</w:t>
      </w:r>
      <w:r w:rsidR="00B94D27">
        <w:t xml:space="preserve"> could handle more cases, without </w:t>
      </w:r>
      <w:r w:rsidR="00007097">
        <w:t>need</w:t>
      </w:r>
      <w:r w:rsidR="00B94D27">
        <w:t>ing</w:t>
      </w:r>
      <w:r w:rsidR="00007097">
        <w:t xml:space="preserve"> to be synchronized with </w:t>
      </w:r>
      <w:proofErr w:type="spellStart"/>
      <w:r w:rsidR="00007097">
        <w:t>ANet</w:t>
      </w:r>
      <w:proofErr w:type="spellEnd"/>
      <w:r w:rsidR="00007097">
        <w:t xml:space="preserve"> releases.</w:t>
      </w:r>
    </w:p>
    <w:p w14:paraId="065924D2" w14:textId="77777777" w:rsidR="00007097" w:rsidRDefault="00007097" w:rsidP="00344975">
      <w:pPr>
        <w:rPr>
          <w:b/>
        </w:rPr>
      </w:pPr>
      <w:r>
        <w:rPr>
          <w:b/>
        </w:rPr>
        <w:t xml:space="preserve">3. If not too complex, continue to </w:t>
      </w:r>
      <w:r w:rsidR="009B13A2">
        <w:rPr>
          <w:b/>
        </w:rPr>
        <w:t xml:space="preserve">standard </w:t>
      </w:r>
      <w:r>
        <w:rPr>
          <w:b/>
        </w:rPr>
        <w:t>AK workflow</w:t>
      </w:r>
      <w:r w:rsidR="009B13A2">
        <w:rPr>
          <w:b/>
        </w:rPr>
        <w:t>.</w:t>
      </w:r>
    </w:p>
    <w:p w14:paraId="24E64F5A" w14:textId="115684C0" w:rsidR="00007097" w:rsidRPr="00007097" w:rsidRDefault="00007097" w:rsidP="009B13A2">
      <w:r>
        <w:rPr>
          <w:b/>
        </w:rPr>
        <w:t>4</w:t>
      </w:r>
      <w:r w:rsidR="00344975">
        <w:rPr>
          <w:b/>
        </w:rPr>
        <w:t xml:space="preserve">. Authenticate with </w:t>
      </w:r>
      <w:proofErr w:type="spellStart"/>
      <w:r w:rsidR="00344975">
        <w:rPr>
          <w:b/>
        </w:rPr>
        <w:t>ANet</w:t>
      </w:r>
      <w:proofErr w:type="spellEnd"/>
      <w:r w:rsidR="00344975">
        <w:rPr>
          <w:b/>
        </w:rPr>
        <w:t xml:space="preserve"> </w:t>
      </w:r>
      <w:r w:rsidR="001652E9">
        <w:rPr>
          <w:b/>
        </w:rPr>
        <w:t>using web services</w:t>
      </w:r>
      <w:r w:rsidR="00344975">
        <w:rPr>
          <w:b/>
        </w:rPr>
        <w:t>:</w:t>
      </w:r>
      <w:r>
        <w:t xml:space="preserve"> </w:t>
      </w:r>
      <w:r w:rsidR="009B13A2">
        <w:t xml:space="preserve">Before redirecting to </w:t>
      </w:r>
      <w:proofErr w:type="spellStart"/>
      <w:r w:rsidR="009B13A2">
        <w:t>ANet</w:t>
      </w:r>
      <w:proofErr w:type="spellEnd"/>
      <w:r w:rsidR="009B13A2">
        <w:t xml:space="preserve">, AK will login the parent to the CUI using the </w:t>
      </w:r>
      <w:proofErr w:type="spellStart"/>
      <w:r w:rsidR="009B13A2">
        <w:t>getPersonLogonUUID</w:t>
      </w:r>
      <w:proofErr w:type="spellEnd"/>
      <w:r w:rsidR="009B13A2">
        <w:t xml:space="preserve"> method, as in the family member flow above. </w:t>
      </w:r>
    </w:p>
    <w:p w14:paraId="327EF8FA" w14:textId="78EA322F" w:rsidR="00344975" w:rsidRDefault="00007097" w:rsidP="00344975">
      <w:r>
        <w:rPr>
          <w:b/>
        </w:rPr>
        <w:t>5</w:t>
      </w:r>
      <w:r w:rsidR="00344975">
        <w:rPr>
          <w:b/>
        </w:rPr>
        <w:t xml:space="preserve">. Redirect to </w:t>
      </w:r>
      <w:proofErr w:type="spellStart"/>
      <w:r w:rsidR="00344975">
        <w:rPr>
          <w:b/>
        </w:rPr>
        <w:t>ANet</w:t>
      </w:r>
      <w:proofErr w:type="spellEnd"/>
      <w:r w:rsidR="00344975">
        <w:rPr>
          <w:b/>
        </w:rPr>
        <w:t xml:space="preserve"> CUI</w:t>
      </w:r>
      <w:r w:rsidR="00C44E23">
        <w:rPr>
          <w:b/>
        </w:rPr>
        <w:t xml:space="preserve"> registration page</w:t>
      </w:r>
      <w:r w:rsidR="00344975">
        <w:rPr>
          <w:b/>
        </w:rPr>
        <w:t>:</w:t>
      </w:r>
      <w:r w:rsidR="00306FB7">
        <w:t xml:space="preserve"> At this point, AK </w:t>
      </w:r>
      <w:r w:rsidR="001652E9">
        <w:t>will</w:t>
      </w:r>
      <w:r w:rsidR="00306FB7">
        <w:t xml:space="preserve"> redirect to the </w:t>
      </w:r>
      <w:proofErr w:type="spellStart"/>
      <w:r w:rsidR="00306FB7">
        <w:t>ANet</w:t>
      </w:r>
      <w:proofErr w:type="spellEnd"/>
      <w:r w:rsidR="00306FB7">
        <w:t xml:space="preserve"> CUI, providing the following information:</w:t>
      </w:r>
    </w:p>
    <w:p w14:paraId="4C225B06" w14:textId="77777777" w:rsidR="00306FB7" w:rsidRDefault="00306FB7" w:rsidP="00306FB7">
      <w:pPr>
        <w:pStyle w:val="ListParagraph"/>
        <w:numPr>
          <w:ilvl w:val="0"/>
          <w:numId w:val="14"/>
        </w:numPr>
      </w:pPr>
      <w:r>
        <w:t>The logon UUID</w:t>
      </w:r>
    </w:p>
    <w:p w14:paraId="28AD39EB" w14:textId="77777777" w:rsidR="001652E9" w:rsidRDefault="001652E9" w:rsidP="00C44E23">
      <w:pPr>
        <w:pStyle w:val="ListParagraph"/>
        <w:numPr>
          <w:ilvl w:val="0"/>
          <w:numId w:val="14"/>
        </w:numPr>
      </w:pPr>
      <w:r>
        <w:t xml:space="preserve">The </w:t>
      </w:r>
      <w:proofErr w:type="spellStart"/>
      <w:r>
        <w:t>activity_id</w:t>
      </w:r>
      <w:proofErr w:type="spellEnd"/>
      <w:r>
        <w:t>.</w:t>
      </w:r>
    </w:p>
    <w:p w14:paraId="5D0AC49A" w14:textId="77777777" w:rsidR="00306FB7" w:rsidRDefault="00306FB7" w:rsidP="00306FB7">
      <w:pPr>
        <w:pStyle w:val="ListParagraph"/>
        <w:numPr>
          <w:ilvl w:val="0"/>
          <w:numId w:val="14"/>
        </w:numPr>
      </w:pPr>
      <w:r>
        <w:t xml:space="preserve">The payer </w:t>
      </w:r>
      <w:proofErr w:type="spellStart"/>
      <w:r>
        <w:t>customer_id</w:t>
      </w:r>
      <w:proofErr w:type="spellEnd"/>
    </w:p>
    <w:p w14:paraId="01253678" w14:textId="77777777" w:rsidR="00306FB7" w:rsidRDefault="00306FB7" w:rsidP="00306FB7">
      <w:pPr>
        <w:pStyle w:val="ListParagraph"/>
        <w:numPr>
          <w:ilvl w:val="0"/>
          <w:numId w:val="14"/>
        </w:numPr>
      </w:pPr>
      <w:r>
        <w:t xml:space="preserve">The registrant </w:t>
      </w:r>
      <w:proofErr w:type="spellStart"/>
      <w:r>
        <w:t>customer_id</w:t>
      </w:r>
      <w:proofErr w:type="spellEnd"/>
    </w:p>
    <w:p w14:paraId="2BCEA284" w14:textId="77777777" w:rsidR="009B13A2" w:rsidRDefault="009B13A2" w:rsidP="00C44E23">
      <w:pPr>
        <w:pStyle w:val="ListParagraph"/>
        <w:numPr>
          <w:ilvl w:val="0"/>
          <w:numId w:val="14"/>
        </w:numPr>
      </w:pPr>
      <w:r>
        <w:t>The URL to which to redirect when the registration is complete.</w:t>
      </w:r>
    </w:p>
    <w:p w14:paraId="66C5CDCD" w14:textId="77777777" w:rsidR="00175A25" w:rsidRDefault="00C44E23" w:rsidP="00C44E23">
      <w:r>
        <w:rPr>
          <w:b/>
        </w:rPr>
        <w:t>6. Login customer:</w:t>
      </w:r>
      <w:r>
        <w:t xml:space="preserve"> </w:t>
      </w:r>
      <w:proofErr w:type="spellStart"/>
      <w:r>
        <w:t>ANet</w:t>
      </w:r>
      <w:proofErr w:type="spellEnd"/>
      <w:r>
        <w:t xml:space="preserve"> will use the </w:t>
      </w:r>
      <w:proofErr w:type="spellStart"/>
      <w:r>
        <w:t>processCustomerLoginWithUUID</w:t>
      </w:r>
      <w:proofErr w:type="spellEnd"/>
      <w:r>
        <w:t xml:space="preserve"> WS method to login the parent.</w:t>
      </w:r>
    </w:p>
    <w:p w14:paraId="313D6FFE" w14:textId="209F42D5" w:rsidR="00C44E23" w:rsidRPr="00175A25" w:rsidRDefault="00175A25" w:rsidP="00C44E23">
      <w:pPr>
        <w:rPr>
          <w:b/>
        </w:rPr>
      </w:pPr>
      <w:r>
        <w:rPr>
          <w:b/>
        </w:rPr>
        <w:t xml:space="preserve">7. If login fails, redirect to AK with </w:t>
      </w:r>
      <w:r w:rsidR="001652E9">
        <w:rPr>
          <w:b/>
        </w:rPr>
        <w:t xml:space="preserve">a </w:t>
      </w:r>
      <w:r>
        <w:rPr>
          <w:b/>
        </w:rPr>
        <w:t>failure result code.</w:t>
      </w:r>
    </w:p>
    <w:p w14:paraId="1CFE30CA" w14:textId="2272B60F" w:rsidR="009B13A2" w:rsidRDefault="00175A25" w:rsidP="00BD63B9">
      <w:r>
        <w:rPr>
          <w:b/>
        </w:rPr>
        <w:t>8</w:t>
      </w:r>
      <w:r w:rsidR="00C44E23">
        <w:rPr>
          <w:b/>
        </w:rPr>
        <w:t xml:space="preserve">. Begin </w:t>
      </w:r>
      <w:proofErr w:type="spellStart"/>
      <w:r w:rsidR="00C44E23">
        <w:rPr>
          <w:b/>
        </w:rPr>
        <w:t>ANet</w:t>
      </w:r>
      <w:proofErr w:type="spellEnd"/>
      <w:r w:rsidR="00C44E23">
        <w:rPr>
          <w:b/>
        </w:rPr>
        <w:t xml:space="preserve"> </w:t>
      </w:r>
      <w:r w:rsidR="004E7C80">
        <w:rPr>
          <w:b/>
        </w:rPr>
        <w:t>CUI registration flow:</w:t>
      </w:r>
      <w:r w:rsidR="004E7C80">
        <w:t xml:space="preserve"> </w:t>
      </w:r>
      <w:r w:rsidR="00BD63B9">
        <w:t>Now the user will be presented with the existing CUI registration flow, which handles *all* registration cases. However, t</w:t>
      </w:r>
      <w:r w:rsidR="004E7C80">
        <w:t xml:space="preserve">here will have to be modifications to the existing flow, so it </w:t>
      </w:r>
      <w:r w:rsidR="009B13A2">
        <w:t xml:space="preserve">fits with AK. </w:t>
      </w:r>
      <w:r w:rsidR="00BD63B9">
        <w:t>For the parent and family member flows above, we will be building new pages for this specific purpose. But the registration pages will need to remain our standard registration pages; we don’t want to duplicate development here. So the existing registration page(s) will have to be modified to eliminate CUI navigation, be restyled as AK pages, and redirect upon completion, as discussed above in “</w:t>
      </w:r>
      <w:r w:rsidR="001652E9" w:rsidRPr="001652E9">
        <w:t>CUI workflow design considerations</w:t>
      </w:r>
      <w:r w:rsidR="00BD63B9">
        <w:t>”</w:t>
      </w:r>
      <w:r w:rsidR="009B13A2">
        <w:t>.</w:t>
      </w:r>
    </w:p>
    <w:p w14:paraId="29571D77" w14:textId="47A85A5B" w:rsidR="00175A25" w:rsidRDefault="00175A25" w:rsidP="009B13A2">
      <w:pPr>
        <w:rPr>
          <w:b/>
        </w:rPr>
      </w:pPr>
      <w:r>
        <w:rPr>
          <w:b/>
        </w:rPr>
        <w:t xml:space="preserve">9. If </w:t>
      </w:r>
      <w:r w:rsidR="001652E9">
        <w:rPr>
          <w:b/>
        </w:rPr>
        <w:t xml:space="preserve">registration </w:t>
      </w:r>
      <w:r>
        <w:rPr>
          <w:b/>
        </w:rPr>
        <w:t xml:space="preserve">workflow </w:t>
      </w:r>
      <w:r w:rsidR="001652E9">
        <w:rPr>
          <w:b/>
        </w:rPr>
        <w:t xml:space="preserve">is </w:t>
      </w:r>
      <w:r>
        <w:rPr>
          <w:b/>
        </w:rPr>
        <w:t xml:space="preserve">cancelled, redirect to AK with </w:t>
      </w:r>
      <w:r w:rsidR="001652E9">
        <w:rPr>
          <w:b/>
        </w:rPr>
        <w:t xml:space="preserve">a </w:t>
      </w:r>
      <w:r>
        <w:rPr>
          <w:b/>
        </w:rPr>
        <w:t>failure result code.</w:t>
      </w:r>
    </w:p>
    <w:p w14:paraId="37B4D731" w14:textId="77777777" w:rsidR="00EB7931" w:rsidRDefault="00175A25" w:rsidP="00EB7931">
      <w:r>
        <w:rPr>
          <w:b/>
        </w:rPr>
        <w:t>10</w:t>
      </w:r>
      <w:r w:rsidR="009B13A2">
        <w:rPr>
          <w:b/>
        </w:rPr>
        <w:t>. Redirect to the AK cart</w:t>
      </w:r>
      <w:r>
        <w:rPr>
          <w:b/>
        </w:rPr>
        <w:t xml:space="preserve"> with success result code</w:t>
      </w:r>
      <w:r w:rsidR="009B13A2">
        <w:rPr>
          <w:b/>
        </w:rPr>
        <w:t>:</w:t>
      </w:r>
      <w:r w:rsidR="009B13A2">
        <w:t xml:space="preserve"> Because AK will already have built a cart and payment mechanism for the simple case, we assume that we should redirect</w:t>
      </w:r>
      <w:r w:rsidR="00BD63B9">
        <w:t xml:space="preserve"> back to AK </w:t>
      </w:r>
      <w:r w:rsidR="00857BB7">
        <w:t>with a success code</w:t>
      </w:r>
      <w:r w:rsidR="001652E9">
        <w:t>, so it can</w:t>
      </w:r>
      <w:r w:rsidR="00BD63B9">
        <w:t xml:space="preserve"> present the cart and take payment.</w:t>
      </w:r>
      <w:r w:rsidR="00857BB7">
        <w:t xml:space="preserve"> </w:t>
      </w:r>
    </w:p>
    <w:p w14:paraId="181D30E7" w14:textId="77777777" w:rsidR="00EB7931" w:rsidRDefault="00EB7931">
      <w:r>
        <w:br w:type="page"/>
      </w:r>
    </w:p>
    <w:p w14:paraId="4B0A0C49" w14:textId="5B863A23" w:rsidR="00EA5D79" w:rsidRDefault="00EA5D79" w:rsidP="00EB7931">
      <w:pPr>
        <w:pStyle w:val="Heading2"/>
        <w:jc w:val="center"/>
        <w:rPr>
          <w:sz w:val="36"/>
          <w:szCs w:val="36"/>
        </w:rPr>
      </w:pPr>
      <w:r>
        <w:rPr>
          <w:sz w:val="36"/>
          <w:szCs w:val="36"/>
        </w:rPr>
        <w:lastRenderedPageBreak/>
        <w:t>Technical documentation</w:t>
      </w:r>
    </w:p>
    <w:p w14:paraId="34B6077A" w14:textId="67048D1B" w:rsidR="00EA5D79" w:rsidRDefault="00EA5D79" w:rsidP="00EA5D79">
      <w:pPr>
        <w:pStyle w:val="Heading2"/>
      </w:pPr>
      <w:r>
        <w:t>Q1 Redirect protocol</w:t>
      </w:r>
    </w:p>
    <w:p w14:paraId="478F7EE9" w14:textId="64C74E68" w:rsidR="00EA5D79" w:rsidRDefault="00EA5D79" w:rsidP="00EA5D79">
      <w:pPr>
        <w:pStyle w:val="Heading3"/>
      </w:pPr>
      <w:r>
        <w:t>POST parameters</w:t>
      </w:r>
    </w:p>
    <w:p w14:paraId="7865F6CF" w14:textId="2B228914" w:rsidR="00EA5D79" w:rsidRPr="00EA5D79" w:rsidRDefault="00EA5D79" w:rsidP="00EA5D79">
      <w:r>
        <w:t xml:space="preserve">The following parameters must be provided in the POST when AK redirects to </w:t>
      </w:r>
      <w:proofErr w:type="spellStart"/>
      <w:r>
        <w:t>ANet</w:t>
      </w:r>
      <w:proofErr w:type="spellEnd"/>
      <w:r>
        <w:t>:</w:t>
      </w:r>
    </w:p>
    <w:tbl>
      <w:tblPr>
        <w:tblStyle w:val="TableGrid"/>
        <w:tblW w:w="0" w:type="auto"/>
        <w:tblLook w:val="04A0" w:firstRow="1" w:lastRow="0" w:firstColumn="1" w:lastColumn="0" w:noHBand="0" w:noVBand="1"/>
      </w:tblPr>
      <w:tblGrid>
        <w:gridCol w:w="2628"/>
        <w:gridCol w:w="7668"/>
      </w:tblGrid>
      <w:tr w:rsidR="00EA5D79" w14:paraId="7DF56F69" w14:textId="77777777" w:rsidTr="00EA5D79">
        <w:tc>
          <w:tcPr>
            <w:tcW w:w="2628" w:type="dxa"/>
          </w:tcPr>
          <w:p w14:paraId="1190861F" w14:textId="260DBF05" w:rsidR="00EA5D79" w:rsidRDefault="00EA5D79" w:rsidP="00EA5D79">
            <w:r>
              <w:t>Parameter name</w:t>
            </w:r>
          </w:p>
        </w:tc>
        <w:tc>
          <w:tcPr>
            <w:tcW w:w="7668" w:type="dxa"/>
          </w:tcPr>
          <w:p w14:paraId="70761AF7" w14:textId="7ABA54CA" w:rsidR="00EA5D79" w:rsidRDefault="00EA5D79" w:rsidP="00EA5D79">
            <w:r>
              <w:t>Contents</w:t>
            </w:r>
          </w:p>
        </w:tc>
      </w:tr>
      <w:tr w:rsidR="00EA5D79" w14:paraId="592BDF7F" w14:textId="77777777" w:rsidTr="00EA5D79">
        <w:tc>
          <w:tcPr>
            <w:tcW w:w="2628" w:type="dxa"/>
          </w:tcPr>
          <w:p w14:paraId="4BC00EBF" w14:textId="77777777" w:rsidR="00EA5D79" w:rsidRDefault="00EA5D79" w:rsidP="00EA5D79"/>
        </w:tc>
        <w:tc>
          <w:tcPr>
            <w:tcW w:w="7668" w:type="dxa"/>
          </w:tcPr>
          <w:p w14:paraId="22029C1E" w14:textId="7158B88C" w:rsidR="00EA5D79" w:rsidRDefault="00EA5D79" w:rsidP="00EA5D79">
            <w:proofErr w:type="spellStart"/>
            <w:r>
              <w:t>Activity_id</w:t>
            </w:r>
            <w:proofErr w:type="spellEnd"/>
            <w:r>
              <w:t xml:space="preserve"> to register in</w:t>
            </w:r>
          </w:p>
        </w:tc>
      </w:tr>
      <w:tr w:rsidR="00EA5D79" w14:paraId="545C4685" w14:textId="77777777" w:rsidTr="00EA5D79">
        <w:tc>
          <w:tcPr>
            <w:tcW w:w="2628" w:type="dxa"/>
          </w:tcPr>
          <w:p w14:paraId="0329F89C" w14:textId="77777777" w:rsidR="00EA5D79" w:rsidRDefault="00EA5D79" w:rsidP="00EA5D79"/>
        </w:tc>
        <w:tc>
          <w:tcPr>
            <w:tcW w:w="7668" w:type="dxa"/>
          </w:tcPr>
          <w:p w14:paraId="7C333A9B" w14:textId="73ACBA7B" w:rsidR="00EA5D79" w:rsidRDefault="00EA5D79" w:rsidP="00EA5D79">
            <w:proofErr w:type="spellStart"/>
            <w:r>
              <w:t>Person_id</w:t>
            </w:r>
            <w:proofErr w:type="spellEnd"/>
            <w:r>
              <w:t xml:space="preserve"> of parent</w:t>
            </w:r>
          </w:p>
        </w:tc>
      </w:tr>
      <w:tr w:rsidR="00EA5D79" w14:paraId="0251FE60" w14:textId="77777777" w:rsidTr="00EA5D79">
        <w:tc>
          <w:tcPr>
            <w:tcW w:w="2628" w:type="dxa"/>
          </w:tcPr>
          <w:p w14:paraId="730A309C" w14:textId="77777777" w:rsidR="00EA5D79" w:rsidRDefault="00EA5D79" w:rsidP="00EA5D79"/>
        </w:tc>
        <w:tc>
          <w:tcPr>
            <w:tcW w:w="7668" w:type="dxa"/>
          </w:tcPr>
          <w:p w14:paraId="68F7B7C5" w14:textId="447B08FA" w:rsidR="00EA5D79" w:rsidRDefault="00EA5D79" w:rsidP="00EA5D79">
            <w:r>
              <w:t xml:space="preserve">Person data from AK, to prefill into new </w:t>
            </w:r>
          </w:p>
        </w:tc>
      </w:tr>
      <w:tr w:rsidR="00EA5D79" w14:paraId="673637F6" w14:textId="77777777" w:rsidTr="00EA5D79">
        <w:tc>
          <w:tcPr>
            <w:tcW w:w="2628" w:type="dxa"/>
          </w:tcPr>
          <w:p w14:paraId="1E985B61" w14:textId="77777777" w:rsidR="00EA5D79" w:rsidRDefault="00EA5D79" w:rsidP="00EA5D79"/>
        </w:tc>
        <w:tc>
          <w:tcPr>
            <w:tcW w:w="7668" w:type="dxa"/>
          </w:tcPr>
          <w:p w14:paraId="55F65C0D" w14:textId="66F18C6B" w:rsidR="00EA5D79" w:rsidRDefault="00EA5D79" w:rsidP="00EA5D79">
            <w:r>
              <w:t>URL to redirect back to</w:t>
            </w:r>
          </w:p>
        </w:tc>
      </w:tr>
    </w:tbl>
    <w:p w14:paraId="34A62431" w14:textId="77777777" w:rsidR="00EA5D79" w:rsidRDefault="00EA5D79" w:rsidP="00EA5D79"/>
    <w:p w14:paraId="5BA4E200" w14:textId="26517A47" w:rsidR="00EA5D79" w:rsidRDefault="00EA5D79" w:rsidP="00EA5D79">
      <w:pPr>
        <w:pStyle w:val="Heading3"/>
      </w:pPr>
      <w:r>
        <w:t>Person data JSON</w:t>
      </w:r>
    </w:p>
    <w:p w14:paraId="1ECCB4A9" w14:textId="099910C6" w:rsidR="00EA5D79" w:rsidRPr="00EA5D79" w:rsidRDefault="00EA5D79" w:rsidP="00EA5D79">
      <w:r>
        <w:t>(Provide sample of AK person JSON, with comments as to which fields we use).</w:t>
      </w:r>
    </w:p>
    <w:p w14:paraId="41A6BD39" w14:textId="77777777" w:rsidR="00EA5D79" w:rsidRDefault="00EA5D79">
      <w:pPr>
        <w:rPr>
          <w:rFonts w:asciiTheme="majorHAnsi" w:eastAsiaTheme="majorEastAsia" w:hAnsiTheme="majorHAnsi" w:cstheme="majorBidi"/>
          <w:b/>
          <w:bCs/>
          <w:color w:val="4F81BD" w:themeColor="accent1"/>
          <w:sz w:val="36"/>
          <w:szCs w:val="36"/>
        </w:rPr>
      </w:pPr>
      <w:r>
        <w:rPr>
          <w:sz w:val="36"/>
          <w:szCs w:val="36"/>
        </w:rPr>
        <w:br w:type="page"/>
      </w:r>
    </w:p>
    <w:p w14:paraId="50288948" w14:textId="424A90ED" w:rsidR="00EB7931" w:rsidRDefault="00EB7931" w:rsidP="00EB7931">
      <w:pPr>
        <w:pStyle w:val="Heading2"/>
        <w:jc w:val="center"/>
        <w:rPr>
          <w:sz w:val="36"/>
          <w:szCs w:val="36"/>
        </w:rPr>
      </w:pPr>
      <w:r>
        <w:rPr>
          <w:sz w:val="36"/>
          <w:szCs w:val="36"/>
        </w:rPr>
        <w:lastRenderedPageBreak/>
        <w:t>Notes</w:t>
      </w:r>
    </w:p>
    <w:p w14:paraId="63408BD9" w14:textId="204AD75F" w:rsidR="00FA4486" w:rsidRDefault="00FA4486" w:rsidP="00E817E4">
      <w:pPr>
        <w:pStyle w:val="Heading2"/>
      </w:pPr>
      <w:r>
        <w:t>General assumptions</w:t>
      </w:r>
    </w:p>
    <w:p w14:paraId="3E41EA1C" w14:textId="77777777" w:rsidR="00FA4486" w:rsidRDefault="00FA4486" w:rsidP="00FA4486">
      <w:pPr>
        <w:pStyle w:val="ListParagraph"/>
        <w:numPr>
          <w:ilvl w:val="0"/>
          <w:numId w:val="10"/>
        </w:numPr>
      </w:pPr>
      <w:r>
        <w:t xml:space="preserve">Web service calls to </w:t>
      </w:r>
      <w:proofErr w:type="spellStart"/>
      <w:r>
        <w:t>ANet</w:t>
      </w:r>
      <w:proofErr w:type="spellEnd"/>
      <w:r>
        <w:t xml:space="preserve"> will only be done from the AK server code, not a mobile device or web page.</w:t>
      </w:r>
    </w:p>
    <w:p w14:paraId="01BF0BB1" w14:textId="77777777" w:rsidR="003629EF" w:rsidRDefault="00FA4486" w:rsidP="00FA4486">
      <w:pPr>
        <w:pStyle w:val="ListParagraph"/>
        <w:numPr>
          <w:ilvl w:val="0"/>
          <w:numId w:val="10"/>
        </w:numPr>
      </w:pPr>
      <w:r>
        <w:t xml:space="preserve">Web service calls to </w:t>
      </w:r>
      <w:proofErr w:type="spellStart"/>
      <w:r>
        <w:t>ANet</w:t>
      </w:r>
      <w:proofErr w:type="spellEnd"/>
      <w:r>
        <w:t xml:space="preserve"> will be performed as a configured </w:t>
      </w:r>
      <w:proofErr w:type="spellStart"/>
      <w:r>
        <w:t>ANet</w:t>
      </w:r>
      <w:proofErr w:type="spellEnd"/>
      <w:r>
        <w:t xml:space="preserve"> “system user” dedicated to this purpose, like “Active.com”.</w:t>
      </w:r>
      <w:r w:rsidR="003629EF">
        <w:t xml:space="preserve"> </w:t>
      </w:r>
    </w:p>
    <w:p w14:paraId="19303EC6" w14:textId="77777777" w:rsidR="00FA4486" w:rsidRPr="00FA4486" w:rsidRDefault="003629EF" w:rsidP="00FA4486">
      <w:pPr>
        <w:pStyle w:val="ListParagraph"/>
        <w:numPr>
          <w:ilvl w:val="0"/>
          <w:numId w:val="10"/>
        </w:numPr>
      </w:pPr>
      <w:r>
        <w:t>No customer login is required for web services; this is only needed in the case of redirect to the CUI registration workflow.</w:t>
      </w:r>
    </w:p>
    <w:p w14:paraId="6AE4F19E" w14:textId="77777777" w:rsidR="007347BD" w:rsidRDefault="007347BD" w:rsidP="00E817E4">
      <w:pPr>
        <w:pStyle w:val="Heading2"/>
      </w:pPr>
      <w:r>
        <w:t>Assumptions about integration</w:t>
      </w:r>
    </w:p>
    <w:p w14:paraId="2BCA5802" w14:textId="77777777" w:rsidR="007347BD" w:rsidRPr="007347BD" w:rsidRDefault="007347BD" w:rsidP="007347BD">
      <w:pPr>
        <w:pStyle w:val="ListParagraph"/>
        <w:numPr>
          <w:ilvl w:val="0"/>
          <w:numId w:val="20"/>
        </w:numPr>
      </w:pPr>
      <w:r>
        <w:t>We will synchronize individuals (parents and children), but not families (groups).</w:t>
      </w:r>
    </w:p>
    <w:p w14:paraId="0C9F0432" w14:textId="77777777" w:rsidR="007347BD" w:rsidRDefault="007347BD" w:rsidP="00E8023C">
      <w:pPr>
        <w:pStyle w:val="ListParagraph"/>
        <w:numPr>
          <w:ilvl w:val="0"/>
          <w:numId w:val="3"/>
        </w:numPr>
      </w:pPr>
      <w:r>
        <w:t>AK will not (initially at least)honor credit on account of the parent / family members and use it for payment</w:t>
      </w:r>
    </w:p>
    <w:p w14:paraId="38FF0F33" w14:textId="5078173A" w:rsidR="00215B65" w:rsidRDefault="00215B65" w:rsidP="00E817E4">
      <w:pPr>
        <w:pStyle w:val="Heading2"/>
      </w:pPr>
      <w:r>
        <w:t xml:space="preserve">Q1 development tasks </w:t>
      </w:r>
    </w:p>
    <w:p w14:paraId="34E698F0" w14:textId="4B156BBF" w:rsidR="00E817E4" w:rsidRDefault="00E817E4" w:rsidP="00215B65">
      <w:r>
        <w:t xml:space="preserve">See EPIC </w:t>
      </w:r>
      <w:hyperlink r:id="rId20" w:history="1">
        <w:r w:rsidRPr="00AE713E">
          <w:rPr>
            <w:rStyle w:val="Hyperlink"/>
          </w:rPr>
          <w:t>http://jirafnd.dev.activenetwork.com/browse/ANE-22248</w:t>
        </w:r>
      </w:hyperlink>
    </w:p>
    <w:p w14:paraId="3F8C3FCB" w14:textId="56273AC2" w:rsidR="00E817E4" w:rsidRDefault="00E817E4" w:rsidP="00E817E4">
      <w:pPr>
        <w:pStyle w:val="Heading2"/>
      </w:pPr>
      <w:r>
        <w:t>Q1 design questions</w:t>
      </w:r>
    </w:p>
    <w:p w14:paraId="30A6BD1C" w14:textId="77777777" w:rsidR="00E817E4" w:rsidRDefault="00E817E4" w:rsidP="00E8023C">
      <w:pPr>
        <w:pStyle w:val="ListParagraph"/>
        <w:numPr>
          <w:ilvl w:val="0"/>
          <w:numId w:val="3"/>
        </w:numPr>
      </w:pPr>
      <w:r>
        <w:t xml:space="preserve">In terms of security, AK will have to have </w:t>
      </w:r>
      <w:proofErr w:type="gramStart"/>
      <w:r>
        <w:t>a</w:t>
      </w:r>
      <w:proofErr w:type="gramEnd"/>
      <w:r>
        <w:t xml:space="preserve"> </w:t>
      </w:r>
      <w:proofErr w:type="spellStart"/>
      <w:r>
        <w:t>ANet</w:t>
      </w:r>
      <w:proofErr w:type="spellEnd"/>
      <w:r>
        <w:t xml:space="preserve"> </w:t>
      </w:r>
      <w:proofErr w:type="spellStart"/>
      <w:r>
        <w:t>systemuser</w:t>
      </w:r>
      <w:proofErr w:type="spellEnd"/>
      <w:r>
        <w:t xml:space="preserve"> and password configured for the org, and will then provide a </w:t>
      </w:r>
      <w:proofErr w:type="spellStart"/>
      <w:r>
        <w:t>customer_id</w:t>
      </w:r>
      <w:proofErr w:type="spellEnd"/>
      <w:r>
        <w:t xml:space="preserve"> plus AK </w:t>
      </w:r>
      <w:proofErr w:type="spellStart"/>
      <w:r>
        <w:t>person_id</w:t>
      </w:r>
      <w:proofErr w:type="spellEnd"/>
      <w:r>
        <w:t xml:space="preserve"> to login the customer. Is this secure enough? </w:t>
      </w:r>
    </w:p>
    <w:p w14:paraId="027824C5" w14:textId="4AB7A702" w:rsidR="00E817E4" w:rsidRDefault="00E817E4" w:rsidP="00E817E4">
      <w:pPr>
        <w:pStyle w:val="ListParagraph"/>
        <w:numPr>
          <w:ilvl w:val="0"/>
          <w:numId w:val="25"/>
        </w:numPr>
      </w:pPr>
      <w:r>
        <w:t xml:space="preserve">What person data can be passed in for </w:t>
      </w:r>
      <w:proofErr w:type="spellStart"/>
      <w:r>
        <w:t>ANet</w:t>
      </w:r>
      <w:proofErr w:type="spellEnd"/>
      <w:r>
        <w:t xml:space="preserve"> account creation?</w:t>
      </w:r>
    </w:p>
    <w:p w14:paraId="5D6A1BC1" w14:textId="0D48A6E8" w:rsidR="00E817E4" w:rsidRPr="00E817E4" w:rsidRDefault="00E817E4" w:rsidP="00E817E4">
      <w:pPr>
        <w:pStyle w:val="ListParagraph"/>
        <w:numPr>
          <w:ilvl w:val="0"/>
          <w:numId w:val="25"/>
        </w:numPr>
      </w:pPr>
      <w:r>
        <w:t xml:space="preserve">Design </w:t>
      </w:r>
      <w:proofErr w:type="spellStart"/>
      <w:r>
        <w:t>getTransactionsByPerson</w:t>
      </w:r>
      <w:proofErr w:type="spellEnd"/>
      <w:r>
        <w:t xml:space="preserve"> WS API; what transactional data should be returned?</w:t>
      </w:r>
    </w:p>
    <w:p w14:paraId="495EA971" w14:textId="299D913A" w:rsidR="00FA4486" w:rsidRDefault="003127DE" w:rsidP="00E817E4">
      <w:pPr>
        <w:pStyle w:val="Heading2"/>
      </w:pPr>
      <w:r>
        <w:t>Q2+</w:t>
      </w:r>
      <w:r w:rsidR="000F41D1">
        <w:t xml:space="preserve"> </w:t>
      </w:r>
      <w:r w:rsidR="003A77FD">
        <w:t>d</w:t>
      </w:r>
      <w:r w:rsidR="00FA4486">
        <w:t>evelopment tasks</w:t>
      </w:r>
      <w:r w:rsidR="00215B65">
        <w:t xml:space="preserve"> </w:t>
      </w:r>
    </w:p>
    <w:p w14:paraId="4F973CA6" w14:textId="77777777" w:rsidR="003629EF" w:rsidRPr="003629EF" w:rsidRDefault="003629EF" w:rsidP="003629EF">
      <w:r>
        <w:t>Identified so far:</w:t>
      </w:r>
    </w:p>
    <w:p w14:paraId="6D26E80B" w14:textId="057E1591" w:rsidR="003A77FD" w:rsidRDefault="003A77FD" w:rsidP="00FA4486">
      <w:pPr>
        <w:pStyle w:val="ListParagraph"/>
        <w:numPr>
          <w:ilvl w:val="0"/>
          <w:numId w:val="12"/>
        </w:numPr>
      </w:pPr>
      <w:r>
        <w:t>Modifications to pages in general to allow no navigation and redirect back</w:t>
      </w:r>
      <w:r w:rsidR="004841F6">
        <w:t xml:space="preserve"> when an AK redirect has been provided</w:t>
      </w:r>
      <w:r>
        <w:t>.</w:t>
      </w:r>
    </w:p>
    <w:p w14:paraId="7DB46559" w14:textId="127B0ABF" w:rsidR="00FA4486" w:rsidRDefault="003A77FD" w:rsidP="00FA4486">
      <w:pPr>
        <w:pStyle w:val="ListParagraph"/>
        <w:numPr>
          <w:ilvl w:val="0"/>
          <w:numId w:val="12"/>
        </w:numPr>
      </w:pPr>
      <w:r>
        <w:t>Modify Q1 login/account creation pages to redirect back immediately</w:t>
      </w:r>
      <w:r w:rsidR="000F41D1">
        <w:t xml:space="preserve"> returning the </w:t>
      </w:r>
      <w:proofErr w:type="spellStart"/>
      <w:r w:rsidR="000F41D1">
        <w:t>customer_id</w:t>
      </w:r>
      <w:proofErr w:type="spellEnd"/>
      <w:r>
        <w:t xml:space="preserve">, if no </w:t>
      </w:r>
      <w:proofErr w:type="spellStart"/>
      <w:r>
        <w:t>activity_id</w:t>
      </w:r>
      <w:proofErr w:type="spellEnd"/>
      <w:r>
        <w:t xml:space="preserve"> is provided.</w:t>
      </w:r>
    </w:p>
    <w:p w14:paraId="116BE790" w14:textId="77777777" w:rsidR="000F41D1" w:rsidRDefault="000F41D1" w:rsidP="00FA4486">
      <w:pPr>
        <w:pStyle w:val="ListParagraph"/>
        <w:numPr>
          <w:ilvl w:val="0"/>
          <w:numId w:val="12"/>
        </w:numPr>
      </w:pPr>
      <w:r>
        <w:t>New CUI select family member workflow</w:t>
      </w:r>
    </w:p>
    <w:p w14:paraId="20456E82" w14:textId="7EDB9019" w:rsidR="000F41D1" w:rsidRDefault="000F41D1" w:rsidP="00FA4486">
      <w:pPr>
        <w:pStyle w:val="ListParagraph"/>
        <w:numPr>
          <w:ilvl w:val="0"/>
          <w:numId w:val="12"/>
        </w:numPr>
      </w:pPr>
      <w:r>
        <w:t>Modify registration pages to redirect back to AK on completion/cancellation, when a redirect URL is present.</w:t>
      </w:r>
    </w:p>
    <w:p w14:paraId="5DB13D85" w14:textId="64DD7E5C" w:rsidR="001D1CA5" w:rsidRDefault="001D1CA5" w:rsidP="001D1CA5">
      <w:pPr>
        <w:pStyle w:val="ListParagraph"/>
        <w:numPr>
          <w:ilvl w:val="0"/>
          <w:numId w:val="12"/>
        </w:numPr>
      </w:pPr>
      <w:r>
        <w:t xml:space="preserve">New </w:t>
      </w:r>
      <w:proofErr w:type="spellStart"/>
      <w:r>
        <w:t>PublicWS</w:t>
      </w:r>
      <w:proofErr w:type="spellEnd"/>
      <w:r>
        <w:t xml:space="preserve"> method </w:t>
      </w:r>
      <w:proofErr w:type="spellStart"/>
      <w:r w:rsidR="000F41D1">
        <w:t>getPersonCustomerID</w:t>
      </w:r>
      <w:proofErr w:type="spellEnd"/>
    </w:p>
    <w:p w14:paraId="73920BD4" w14:textId="77777777" w:rsidR="00FA4486" w:rsidRDefault="00FA4486" w:rsidP="00FA4486">
      <w:pPr>
        <w:pStyle w:val="ListParagraph"/>
        <w:numPr>
          <w:ilvl w:val="0"/>
          <w:numId w:val="12"/>
        </w:numPr>
      </w:pPr>
      <w:r>
        <w:t xml:space="preserve">New </w:t>
      </w:r>
      <w:proofErr w:type="spellStart"/>
      <w:r>
        <w:t>PublicWS</w:t>
      </w:r>
      <w:proofErr w:type="spellEnd"/>
      <w:r>
        <w:t xml:space="preserve"> method </w:t>
      </w:r>
      <w:proofErr w:type="spellStart"/>
      <w:r>
        <w:t>getPersonLogonUUID</w:t>
      </w:r>
      <w:proofErr w:type="spellEnd"/>
    </w:p>
    <w:p w14:paraId="44DCAF2A" w14:textId="77777777" w:rsidR="00451CCE" w:rsidRDefault="00451CCE" w:rsidP="00451CCE">
      <w:pPr>
        <w:pStyle w:val="ListParagraph"/>
        <w:numPr>
          <w:ilvl w:val="0"/>
          <w:numId w:val="12"/>
        </w:numPr>
      </w:pPr>
      <w:r>
        <w:t xml:space="preserve">New </w:t>
      </w:r>
      <w:proofErr w:type="spellStart"/>
      <w:r>
        <w:t>PublicWS</w:t>
      </w:r>
      <w:proofErr w:type="spellEnd"/>
      <w:r>
        <w:t xml:space="preserve"> method </w:t>
      </w:r>
      <w:proofErr w:type="spellStart"/>
      <w:r w:rsidRPr="00451CCE">
        <w:t>getRegistrationWorkflowFeatures</w:t>
      </w:r>
      <w:proofErr w:type="spellEnd"/>
    </w:p>
    <w:p w14:paraId="1387531D" w14:textId="45F57165" w:rsidR="00F10FFA" w:rsidRDefault="00C8056B" w:rsidP="00451CCE">
      <w:pPr>
        <w:pStyle w:val="ListParagraph"/>
        <w:numPr>
          <w:ilvl w:val="0"/>
          <w:numId w:val="12"/>
        </w:numPr>
      </w:pPr>
      <w:r>
        <w:t>Test harness</w:t>
      </w:r>
      <w:r w:rsidR="003A77FD">
        <w:t xml:space="preserve"> pages for each workflow</w:t>
      </w:r>
    </w:p>
    <w:p w14:paraId="0347809D" w14:textId="33F0AC1F" w:rsidR="00C8056B" w:rsidRDefault="00C8056B" w:rsidP="00451CCE">
      <w:pPr>
        <w:pStyle w:val="ListParagraph"/>
        <w:numPr>
          <w:ilvl w:val="0"/>
          <w:numId w:val="12"/>
        </w:numPr>
      </w:pPr>
      <w:r>
        <w:t>Development support for AK team</w:t>
      </w:r>
    </w:p>
    <w:p w14:paraId="330DECD5" w14:textId="4E3CAA23" w:rsidR="00E817E4" w:rsidRDefault="00E817E4" w:rsidP="00E817E4">
      <w:pPr>
        <w:pStyle w:val="Heading2"/>
      </w:pPr>
      <w:r>
        <w:t>Q2+ design questions</w:t>
      </w:r>
    </w:p>
    <w:p w14:paraId="4F64C4EC" w14:textId="77777777" w:rsidR="00E817E4" w:rsidRDefault="00E817E4" w:rsidP="00E817E4">
      <w:pPr>
        <w:pStyle w:val="ListParagraph"/>
        <w:numPr>
          <w:ilvl w:val="0"/>
          <w:numId w:val="21"/>
        </w:numPr>
      </w:pPr>
      <w:r>
        <w:t>For Q2+, what are the styling requirements of any pages presented by the CUI? We assume the normal CUI menu won’t be present.</w:t>
      </w:r>
    </w:p>
    <w:p w14:paraId="5685B991" w14:textId="77777777" w:rsidR="00FB05FE" w:rsidRDefault="00FB05FE" w:rsidP="00FB05FE">
      <w:pPr>
        <w:pStyle w:val="ListParagraph"/>
        <w:numPr>
          <w:ilvl w:val="0"/>
          <w:numId w:val="21"/>
        </w:numPr>
      </w:pPr>
      <w:r>
        <w:t xml:space="preserve">Design </w:t>
      </w:r>
      <w:r w:rsidR="00B933FB">
        <w:t>parameters for new CUI pages</w:t>
      </w:r>
    </w:p>
    <w:p w14:paraId="632CC7B7" w14:textId="77777777" w:rsidR="00B933FB" w:rsidRDefault="00B933FB" w:rsidP="00FB05FE">
      <w:pPr>
        <w:pStyle w:val="ListParagraph"/>
        <w:numPr>
          <w:ilvl w:val="0"/>
          <w:numId w:val="21"/>
        </w:numPr>
      </w:pPr>
      <w:r>
        <w:t>Document parameters for new WS methods</w:t>
      </w:r>
    </w:p>
    <w:p w14:paraId="5BA74C23" w14:textId="39E10EB0" w:rsidR="007347BD" w:rsidRPr="00215B65" w:rsidRDefault="00B933FB" w:rsidP="00215B65">
      <w:pPr>
        <w:pStyle w:val="ListParagraph"/>
        <w:numPr>
          <w:ilvl w:val="0"/>
          <w:numId w:val="21"/>
        </w:numPr>
      </w:pPr>
      <w:r>
        <w:t xml:space="preserve">Document keywords for </w:t>
      </w:r>
      <w:proofErr w:type="spellStart"/>
      <w:r w:rsidRPr="00451CCE">
        <w:t>getRegistrationWorkflowFeatures</w:t>
      </w:r>
      <w:proofErr w:type="spellEnd"/>
      <w:r>
        <w:t>.</w:t>
      </w:r>
    </w:p>
    <w:sectPr w:rsidR="007347BD" w:rsidRPr="00215B65" w:rsidSect="00CA3FD0">
      <w:headerReference w:type="default" r:id="rId21"/>
      <w:pgSz w:w="12240" w:h="15840"/>
      <w:pgMar w:top="900" w:right="1080" w:bottom="630" w:left="1080" w:header="27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9E5D4" w14:textId="77777777" w:rsidR="00C76174" w:rsidRDefault="00C76174" w:rsidP="00CA3FD0">
      <w:pPr>
        <w:spacing w:after="0" w:line="240" w:lineRule="auto"/>
      </w:pPr>
      <w:r>
        <w:separator/>
      </w:r>
    </w:p>
  </w:endnote>
  <w:endnote w:type="continuationSeparator" w:id="0">
    <w:p w14:paraId="72611AAE" w14:textId="77777777" w:rsidR="00C76174" w:rsidRDefault="00C76174" w:rsidP="00CA3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FF26F" w14:textId="77777777" w:rsidR="00C76174" w:rsidRDefault="00C76174" w:rsidP="00CA3FD0">
      <w:pPr>
        <w:spacing w:after="0" w:line="240" w:lineRule="auto"/>
      </w:pPr>
      <w:r>
        <w:separator/>
      </w:r>
    </w:p>
  </w:footnote>
  <w:footnote w:type="continuationSeparator" w:id="0">
    <w:p w14:paraId="596B554A" w14:textId="77777777" w:rsidR="00C76174" w:rsidRDefault="00C76174" w:rsidP="00CA3F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E1E12" w14:textId="77777777" w:rsidR="00CA3FD0" w:rsidRDefault="00CA3FD0" w:rsidP="00CA3FD0">
    <w:pPr>
      <w:pStyle w:val="Title"/>
    </w:pPr>
    <w:r>
      <w:t xml:space="preserve">ActiveNet / </w:t>
    </w:r>
    <w:proofErr w:type="spellStart"/>
    <w:r>
      <w:t>ActiveKids</w:t>
    </w:r>
    <w:proofErr w:type="spellEnd"/>
    <w:r>
      <w:t xml:space="preserve"> SSO</w:t>
    </w:r>
    <w:r w:rsidR="00007097">
      <w:t xml:space="preserve"> Model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7F1"/>
    <w:multiLevelType w:val="hybridMultilevel"/>
    <w:tmpl w:val="1A605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D80540"/>
    <w:multiLevelType w:val="hybridMultilevel"/>
    <w:tmpl w:val="B09A844E"/>
    <w:lvl w:ilvl="0" w:tplc="1B502F3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629A6"/>
    <w:multiLevelType w:val="hybridMultilevel"/>
    <w:tmpl w:val="AC060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2909D8"/>
    <w:multiLevelType w:val="hybridMultilevel"/>
    <w:tmpl w:val="C46CE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A85748"/>
    <w:multiLevelType w:val="hybridMultilevel"/>
    <w:tmpl w:val="938E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6361C0"/>
    <w:multiLevelType w:val="hybridMultilevel"/>
    <w:tmpl w:val="DB0886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497D63"/>
    <w:multiLevelType w:val="hybridMultilevel"/>
    <w:tmpl w:val="2EC6B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82FAF"/>
    <w:multiLevelType w:val="hybridMultilevel"/>
    <w:tmpl w:val="1D48A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BB0541"/>
    <w:multiLevelType w:val="hybridMultilevel"/>
    <w:tmpl w:val="7BA85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555505"/>
    <w:multiLevelType w:val="hybridMultilevel"/>
    <w:tmpl w:val="E8B64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A0515A9"/>
    <w:multiLevelType w:val="hybridMultilevel"/>
    <w:tmpl w:val="37D2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CA06C2"/>
    <w:multiLevelType w:val="hybridMultilevel"/>
    <w:tmpl w:val="B55AE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3A016B"/>
    <w:multiLevelType w:val="hybridMultilevel"/>
    <w:tmpl w:val="F3DE1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8D7E1C"/>
    <w:multiLevelType w:val="hybridMultilevel"/>
    <w:tmpl w:val="A4721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3C2C1B"/>
    <w:multiLevelType w:val="hybridMultilevel"/>
    <w:tmpl w:val="114A8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003769"/>
    <w:multiLevelType w:val="hybridMultilevel"/>
    <w:tmpl w:val="5F4A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36229E"/>
    <w:multiLevelType w:val="hybridMultilevel"/>
    <w:tmpl w:val="9E6E9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917B73"/>
    <w:multiLevelType w:val="hybridMultilevel"/>
    <w:tmpl w:val="8B885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EE1881"/>
    <w:multiLevelType w:val="hybridMultilevel"/>
    <w:tmpl w:val="99FCC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C640F57"/>
    <w:multiLevelType w:val="hybridMultilevel"/>
    <w:tmpl w:val="424A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CD6E1C"/>
    <w:multiLevelType w:val="hybridMultilevel"/>
    <w:tmpl w:val="FDD68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0C4139"/>
    <w:multiLevelType w:val="hybridMultilevel"/>
    <w:tmpl w:val="B5D8C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F54739"/>
    <w:multiLevelType w:val="hybridMultilevel"/>
    <w:tmpl w:val="0C465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AA85AAA"/>
    <w:multiLevelType w:val="hybridMultilevel"/>
    <w:tmpl w:val="E2E0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E9C78CD"/>
    <w:multiLevelType w:val="hybridMultilevel"/>
    <w:tmpl w:val="6502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8"/>
  </w:num>
  <w:num w:numId="3">
    <w:abstractNumId w:val="14"/>
  </w:num>
  <w:num w:numId="4">
    <w:abstractNumId w:val="15"/>
  </w:num>
  <w:num w:numId="5">
    <w:abstractNumId w:val="5"/>
  </w:num>
  <w:num w:numId="6">
    <w:abstractNumId w:val="11"/>
  </w:num>
  <w:num w:numId="7">
    <w:abstractNumId w:val="3"/>
  </w:num>
  <w:num w:numId="8">
    <w:abstractNumId w:val="16"/>
  </w:num>
  <w:num w:numId="9">
    <w:abstractNumId w:val="2"/>
  </w:num>
  <w:num w:numId="10">
    <w:abstractNumId w:val="4"/>
  </w:num>
  <w:num w:numId="11">
    <w:abstractNumId w:val="17"/>
  </w:num>
  <w:num w:numId="12">
    <w:abstractNumId w:val="7"/>
  </w:num>
  <w:num w:numId="13">
    <w:abstractNumId w:val="12"/>
  </w:num>
  <w:num w:numId="14">
    <w:abstractNumId w:val="23"/>
  </w:num>
  <w:num w:numId="15">
    <w:abstractNumId w:val="19"/>
  </w:num>
  <w:num w:numId="16">
    <w:abstractNumId w:val="21"/>
  </w:num>
  <w:num w:numId="17">
    <w:abstractNumId w:val="1"/>
  </w:num>
  <w:num w:numId="18">
    <w:abstractNumId w:val="6"/>
  </w:num>
  <w:num w:numId="19">
    <w:abstractNumId w:val="20"/>
  </w:num>
  <w:num w:numId="20">
    <w:abstractNumId w:val="8"/>
  </w:num>
  <w:num w:numId="21">
    <w:abstractNumId w:val="9"/>
  </w:num>
  <w:num w:numId="22">
    <w:abstractNumId w:val="22"/>
  </w:num>
  <w:num w:numId="23">
    <w:abstractNumId w:val="0"/>
  </w:num>
  <w:num w:numId="24">
    <w:abstractNumId w:val="13"/>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AF8"/>
    <w:rsid w:val="00007097"/>
    <w:rsid w:val="00062D20"/>
    <w:rsid w:val="000B1B59"/>
    <w:rsid w:val="000C3095"/>
    <w:rsid w:val="000F41D1"/>
    <w:rsid w:val="00103C7F"/>
    <w:rsid w:val="00141AC7"/>
    <w:rsid w:val="001652E9"/>
    <w:rsid w:val="00175A25"/>
    <w:rsid w:val="00191222"/>
    <w:rsid w:val="00192827"/>
    <w:rsid w:val="001B6A04"/>
    <w:rsid w:val="001D1CA5"/>
    <w:rsid w:val="001D5FFE"/>
    <w:rsid w:val="0020454C"/>
    <w:rsid w:val="00215B65"/>
    <w:rsid w:val="0023126F"/>
    <w:rsid w:val="002578CF"/>
    <w:rsid w:val="00273412"/>
    <w:rsid w:val="0028420B"/>
    <w:rsid w:val="002A6C62"/>
    <w:rsid w:val="002B7E89"/>
    <w:rsid w:val="002F6B6B"/>
    <w:rsid w:val="00306FB7"/>
    <w:rsid w:val="003127DE"/>
    <w:rsid w:val="00320794"/>
    <w:rsid w:val="003350BB"/>
    <w:rsid w:val="00344975"/>
    <w:rsid w:val="003629EF"/>
    <w:rsid w:val="00377EEA"/>
    <w:rsid w:val="003A77FD"/>
    <w:rsid w:val="003E3E50"/>
    <w:rsid w:val="00451CCE"/>
    <w:rsid w:val="004526EC"/>
    <w:rsid w:val="004841F6"/>
    <w:rsid w:val="00496445"/>
    <w:rsid w:val="004C1BA4"/>
    <w:rsid w:val="004E7C80"/>
    <w:rsid w:val="004F7401"/>
    <w:rsid w:val="00501662"/>
    <w:rsid w:val="00560BF6"/>
    <w:rsid w:val="00560F7A"/>
    <w:rsid w:val="005B65C0"/>
    <w:rsid w:val="00665C34"/>
    <w:rsid w:val="006B328A"/>
    <w:rsid w:val="006C3669"/>
    <w:rsid w:val="0070707E"/>
    <w:rsid w:val="007131A7"/>
    <w:rsid w:val="007347BD"/>
    <w:rsid w:val="00746A74"/>
    <w:rsid w:val="00751B43"/>
    <w:rsid w:val="00765AE6"/>
    <w:rsid w:val="007F4558"/>
    <w:rsid w:val="00805E60"/>
    <w:rsid w:val="008227F2"/>
    <w:rsid w:val="0085436C"/>
    <w:rsid w:val="00857BB7"/>
    <w:rsid w:val="00886AF8"/>
    <w:rsid w:val="00890CCB"/>
    <w:rsid w:val="00897554"/>
    <w:rsid w:val="008D692D"/>
    <w:rsid w:val="009B13A2"/>
    <w:rsid w:val="009C4F60"/>
    <w:rsid w:val="009E74E7"/>
    <w:rsid w:val="009F28E1"/>
    <w:rsid w:val="00A02548"/>
    <w:rsid w:val="00AF08C0"/>
    <w:rsid w:val="00AF1117"/>
    <w:rsid w:val="00B0168D"/>
    <w:rsid w:val="00B225C5"/>
    <w:rsid w:val="00B933FB"/>
    <w:rsid w:val="00B94D27"/>
    <w:rsid w:val="00BB1ED7"/>
    <w:rsid w:val="00BD3D67"/>
    <w:rsid w:val="00BD63B9"/>
    <w:rsid w:val="00C2529B"/>
    <w:rsid w:val="00C44E23"/>
    <w:rsid w:val="00C76174"/>
    <w:rsid w:val="00C8056B"/>
    <w:rsid w:val="00CA3FD0"/>
    <w:rsid w:val="00CD6B18"/>
    <w:rsid w:val="00D30C7F"/>
    <w:rsid w:val="00D75F78"/>
    <w:rsid w:val="00D8532B"/>
    <w:rsid w:val="00DA1BDE"/>
    <w:rsid w:val="00DF0673"/>
    <w:rsid w:val="00DF3A87"/>
    <w:rsid w:val="00E225E7"/>
    <w:rsid w:val="00E417DE"/>
    <w:rsid w:val="00E66E29"/>
    <w:rsid w:val="00E74AAC"/>
    <w:rsid w:val="00E8023C"/>
    <w:rsid w:val="00E817E4"/>
    <w:rsid w:val="00E85390"/>
    <w:rsid w:val="00E93EDB"/>
    <w:rsid w:val="00EA5D79"/>
    <w:rsid w:val="00EB7931"/>
    <w:rsid w:val="00F10FFA"/>
    <w:rsid w:val="00F37617"/>
    <w:rsid w:val="00F45305"/>
    <w:rsid w:val="00FA4486"/>
    <w:rsid w:val="00FB05FE"/>
    <w:rsid w:val="00FB5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6F6AA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3B9"/>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D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3F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FD0"/>
  </w:style>
  <w:style w:type="paragraph" w:styleId="Footer">
    <w:name w:val="footer"/>
    <w:basedOn w:val="Normal"/>
    <w:link w:val="FooterChar"/>
    <w:uiPriority w:val="99"/>
    <w:unhideWhenUsed/>
    <w:rsid w:val="00CA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FD0"/>
  </w:style>
  <w:style w:type="paragraph" w:styleId="Title">
    <w:name w:val="Title"/>
    <w:basedOn w:val="Normal"/>
    <w:next w:val="Normal"/>
    <w:link w:val="TitleChar"/>
    <w:uiPriority w:val="10"/>
    <w:qFormat/>
    <w:rsid w:val="00CA3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F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3FD0"/>
    <w:pPr>
      <w:ind w:left="720"/>
      <w:contextualSpacing/>
    </w:pPr>
  </w:style>
  <w:style w:type="table" w:styleId="TableGrid">
    <w:name w:val="Table Grid"/>
    <w:basedOn w:val="TableNormal"/>
    <w:uiPriority w:val="59"/>
    <w:rsid w:val="00377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A4"/>
    <w:rPr>
      <w:rFonts w:ascii="Tahoma" w:hAnsi="Tahoma" w:cs="Tahoma"/>
      <w:sz w:val="16"/>
      <w:szCs w:val="16"/>
    </w:rPr>
  </w:style>
  <w:style w:type="character" w:styleId="Hyperlink">
    <w:name w:val="Hyperlink"/>
    <w:basedOn w:val="DefaultParagraphFont"/>
    <w:uiPriority w:val="99"/>
    <w:unhideWhenUsed/>
    <w:rsid w:val="00E817E4"/>
    <w:rPr>
      <w:color w:val="0000FF" w:themeColor="hyperlink"/>
      <w:u w:val="single"/>
    </w:rPr>
  </w:style>
  <w:style w:type="character" w:customStyle="1" w:styleId="Heading3Char">
    <w:name w:val="Heading 3 Char"/>
    <w:basedOn w:val="DefaultParagraphFont"/>
    <w:link w:val="Heading3"/>
    <w:uiPriority w:val="9"/>
    <w:rsid w:val="00EA5D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5D79"/>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63B9"/>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3F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A5D7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D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3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A3FD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CA3F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3FD0"/>
  </w:style>
  <w:style w:type="paragraph" w:styleId="Footer">
    <w:name w:val="footer"/>
    <w:basedOn w:val="Normal"/>
    <w:link w:val="FooterChar"/>
    <w:uiPriority w:val="99"/>
    <w:unhideWhenUsed/>
    <w:rsid w:val="00CA3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3FD0"/>
  </w:style>
  <w:style w:type="paragraph" w:styleId="Title">
    <w:name w:val="Title"/>
    <w:basedOn w:val="Normal"/>
    <w:next w:val="Normal"/>
    <w:link w:val="TitleChar"/>
    <w:uiPriority w:val="10"/>
    <w:qFormat/>
    <w:rsid w:val="00CA3FD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A3FD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A3FD0"/>
    <w:pPr>
      <w:ind w:left="720"/>
      <w:contextualSpacing/>
    </w:pPr>
  </w:style>
  <w:style w:type="table" w:styleId="TableGrid">
    <w:name w:val="Table Grid"/>
    <w:basedOn w:val="TableNormal"/>
    <w:uiPriority w:val="59"/>
    <w:rsid w:val="00377EE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C1B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1BA4"/>
    <w:rPr>
      <w:rFonts w:ascii="Tahoma" w:hAnsi="Tahoma" w:cs="Tahoma"/>
      <w:sz w:val="16"/>
      <w:szCs w:val="16"/>
    </w:rPr>
  </w:style>
  <w:style w:type="character" w:styleId="Hyperlink">
    <w:name w:val="Hyperlink"/>
    <w:basedOn w:val="DefaultParagraphFont"/>
    <w:uiPriority w:val="99"/>
    <w:unhideWhenUsed/>
    <w:rsid w:val="00E817E4"/>
    <w:rPr>
      <w:color w:val="0000FF" w:themeColor="hyperlink"/>
      <w:u w:val="single"/>
    </w:rPr>
  </w:style>
  <w:style w:type="character" w:customStyle="1" w:styleId="Heading3Char">
    <w:name w:val="Heading 3 Char"/>
    <w:basedOn w:val="DefaultParagraphFont"/>
    <w:link w:val="Heading3"/>
    <w:uiPriority w:val="9"/>
    <w:rsid w:val="00EA5D7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A5D7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oleObject" Target="embeddings/oleObject1.bin"/><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header" Target="header1.xml"/><Relationship Id="rId7" Type="http://schemas.microsoft.com/office/2007/relationships/stylesWithEffects" Target="stylesWithEffects.xml"/><Relationship Id="rId12" Type="http://schemas.openxmlformats.org/officeDocument/2006/relationships/image" Target="media/image1.emf"/><Relationship Id="rId17"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jirafnd.dev.activenetwork.com/browse/ANE-2224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oleObject" Target="embeddings/oleObject4.bin"/><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CDateModified xmlns="http://schemas.microsoft.com/sharepoint/v3/fields" xsi:nil="true"/>
    <_DCDateCreated xmlns="http://schemas.microsoft.com/sharepoint/v3/fields" xsi:nil="true"/>
    <Location xmlns="http://schemas.microsoft.com/sharepoint/v3/fields">Development/Architecture</Location>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191AB14C443F547A61695F936C40DC1" ma:contentTypeVersion="22" ma:contentTypeDescription="Create a new document." ma:contentTypeScope="" ma:versionID="ac0864a9d701614ed4ee4202e50f2e07">
  <xsd:schema xmlns:xsd="http://www.w3.org/2001/XMLSchema" xmlns:xs="http://www.w3.org/2001/XMLSchema" xmlns:p="http://schemas.microsoft.com/office/2006/metadata/properties" xmlns:ns1="http://schemas.microsoft.com/sharepoint/v3" xmlns:ns2="http://schemas.microsoft.com/sharepoint/v3/fields" xmlns:ns3="1e389076-dd75-4bef-a0a9-7fc4e4c7e2a7" targetNamespace="http://schemas.microsoft.com/office/2006/metadata/properties" ma:root="true" ma:fieldsID="ddfcbb5f411348a3fd66979c8031da52" ns1:_="" ns2:_="" ns3:_="">
    <xsd:import namespace="http://schemas.microsoft.com/sharepoint/v3"/>
    <xsd:import namespace="http://schemas.microsoft.com/sharepoint/v3/fields"/>
    <xsd:import namespace="1e389076-dd75-4bef-a0a9-7fc4e4c7e2a7"/>
    <xsd:element name="properties">
      <xsd:complexType>
        <xsd:sequence>
          <xsd:element name="documentManagement">
            <xsd:complexType>
              <xsd:all>
                <xsd:element ref="ns2:Location" minOccurs="0"/>
                <xsd:element ref="ns2:_DCDateCreated" minOccurs="0"/>
                <xsd:element ref="ns2:_DCDateModified" minOccurs="0"/>
                <xsd:element ref="ns1:PublishingStartDate" minOccurs="0"/>
                <xsd:element ref="ns1:PublishingExpiration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11"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12"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Location" ma:index="8" nillable="true" ma:displayName="Location" ma:description="" ma:internalName="Location">
      <xsd:simpleType>
        <xsd:restriction base="dms:Text"/>
      </xsd:simpleType>
    </xsd:element>
    <xsd:element name="_DCDateCreated" ma:index="9" nillable="true" ma:displayName="Date Created" ma:description="The date on which this resource was created" ma:format="DateTime" ma:internalName="_DCDateCreated" ma:readOnly="false">
      <xsd:simpleType>
        <xsd:restriction base="dms:DateTime"/>
      </xsd:simpleType>
    </xsd:element>
    <xsd:element name="_DCDateModified" ma:index="10" nillable="true" ma:displayName="Date Modified" ma:description="The date on which this resource was last modified" ma:format="DateTime" ma:internalName="_DCDateModified"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1e389076-dd75-4bef-a0a9-7fc4e4c7e2a7"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6F7FEF-271A-41AD-BA6D-ED110F1A01A9}">
  <ds:schemaRefs>
    <ds:schemaRef ds:uri="http://schemas.microsoft.com/office/2006/documentManagement/types"/>
    <ds:schemaRef ds:uri="http://purl.org/dc/dcmitype/"/>
    <ds:schemaRef ds:uri="http://purl.org/dc/elements/1.1/"/>
    <ds:schemaRef ds:uri="http://www.w3.org/XML/1998/namespace"/>
    <ds:schemaRef ds:uri="http://schemas.openxmlformats.org/package/2006/metadata/core-properties"/>
    <ds:schemaRef ds:uri="http://schemas.microsoft.com/office/infopath/2007/PartnerControls"/>
    <ds:schemaRef ds:uri="http://schemas.microsoft.com/sharepoint/v3/fields"/>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C988160B-D66A-42E9-B191-C0F4148CB9B8}"/>
</file>

<file path=customXml/itemProps3.xml><?xml version="1.0" encoding="utf-8"?>
<ds:datastoreItem xmlns:ds="http://schemas.openxmlformats.org/officeDocument/2006/customXml" ds:itemID="{85631B9F-1BA4-4C9A-BE1E-0C54C1BE8EC4}">
  <ds:schemaRefs>
    <ds:schemaRef ds:uri="http://schemas.microsoft.com/sharepoint/v3/contenttype/forms"/>
  </ds:schemaRefs>
</ds:datastoreItem>
</file>

<file path=customXml/itemProps4.xml><?xml version="1.0" encoding="utf-8"?>
<ds:datastoreItem xmlns:ds="http://schemas.openxmlformats.org/officeDocument/2006/customXml" ds:itemID="{2B89218B-BE77-4F3F-A53A-41219D3A8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13</Pages>
  <Words>2700</Words>
  <Characters>15394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Fellowship Technologies</Company>
  <LinksUpToDate>false</LinksUpToDate>
  <CharactersWithSpaces>18058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Christie, Dave</dc:creator>
  <cp:lastModifiedBy>Christie, Dave</cp:lastModifiedBy>
  <cp:revision>7</cp:revision>
  <cp:lastPrinted>2014-11-10T22:58:00Z</cp:lastPrinted>
  <dcterms:created xsi:type="dcterms:W3CDTF">2014-11-20T19:20:00Z</dcterms:created>
  <dcterms:modified xsi:type="dcterms:W3CDTF">2014-12-04T20:23:00Z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0x010100C191AB14C443F547A61695F936C40DC1</vt:lpwstr>
  </property>
</Properties>
</file>