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F3" w:rsidRPr="00E26F1E" w:rsidRDefault="00C345F3" w:rsidP="00C345F3">
      <w:pPr>
        <w:rPr>
          <w:rFonts w:ascii="Arial" w:hAnsi="Arial" w:cs="Arial"/>
          <w:b/>
          <w:sz w:val="40"/>
          <w:szCs w:val="40"/>
        </w:rPr>
      </w:pPr>
      <w:proofErr w:type="spellStart"/>
      <w:r w:rsidRPr="00E26F1E">
        <w:rPr>
          <w:rFonts w:ascii="Arial" w:hAnsi="Arial" w:cs="Arial"/>
          <w:b/>
          <w:sz w:val="40"/>
          <w:szCs w:val="40"/>
        </w:rPr>
        <w:t>ActiveNet</w:t>
      </w:r>
      <w:proofErr w:type="spellEnd"/>
      <w:r w:rsidRPr="00E26F1E">
        <w:rPr>
          <w:rFonts w:ascii="Arial" w:hAnsi="Arial" w:cs="Arial"/>
          <w:b/>
          <w:sz w:val="40"/>
          <w:szCs w:val="40"/>
        </w:rPr>
        <w:t xml:space="preserve"> </w:t>
      </w:r>
      <w:r>
        <w:rPr>
          <w:rFonts w:ascii="Arial" w:hAnsi="Arial" w:cs="Arial"/>
          <w:b/>
          <w:sz w:val="40"/>
          <w:szCs w:val="40"/>
        </w:rPr>
        <w:t xml:space="preserve">Private Lesson </w:t>
      </w:r>
      <w:r w:rsidRPr="00E26F1E">
        <w:rPr>
          <w:rFonts w:ascii="Arial" w:hAnsi="Arial" w:cs="Arial"/>
          <w:b/>
          <w:sz w:val="40"/>
          <w:szCs w:val="40"/>
        </w:rPr>
        <w:t>Quick Reference Guide</w:t>
      </w:r>
    </w:p>
    <w:p w:rsidR="00C345F3" w:rsidRDefault="00C345F3" w:rsidP="00C345F3">
      <w:pPr>
        <w:rPr>
          <w:rFonts w:ascii="Arial" w:hAnsi="Arial" w:cs="Arial"/>
          <w:b/>
          <w:sz w:val="40"/>
          <w:szCs w:val="40"/>
        </w:rPr>
      </w:pPr>
    </w:p>
    <w:p w:rsidR="00C345F3" w:rsidRDefault="00C345F3" w:rsidP="00C345F3">
      <w:pPr>
        <w:numPr>
          <w:ilvl w:val="0"/>
          <w:numId w:val="19"/>
        </w:numPr>
        <w:rPr>
          <w:rFonts w:ascii="Arial" w:hAnsi="Arial" w:cs="Arial"/>
          <w:b/>
          <w:sz w:val="40"/>
          <w:szCs w:val="40"/>
        </w:rPr>
      </w:pPr>
      <w:r w:rsidRPr="00E26F1E">
        <w:rPr>
          <w:rFonts w:ascii="Arial" w:hAnsi="Arial" w:cs="Arial"/>
          <w:b/>
          <w:sz w:val="40"/>
          <w:szCs w:val="40"/>
        </w:rPr>
        <w:t xml:space="preserve">Creating </w:t>
      </w:r>
      <w:r>
        <w:rPr>
          <w:rFonts w:ascii="Arial" w:hAnsi="Arial" w:cs="Arial"/>
          <w:b/>
          <w:sz w:val="40"/>
          <w:szCs w:val="40"/>
        </w:rPr>
        <w:t xml:space="preserve">Private Lesson </w:t>
      </w:r>
      <w:r w:rsidRPr="00E26F1E">
        <w:rPr>
          <w:rFonts w:ascii="Arial" w:hAnsi="Arial" w:cs="Arial"/>
          <w:b/>
          <w:sz w:val="40"/>
          <w:szCs w:val="40"/>
        </w:rPr>
        <w:t>Activities</w:t>
      </w:r>
    </w:p>
    <w:p w:rsidR="00C345F3" w:rsidRPr="00E26F1E" w:rsidRDefault="00C345F3" w:rsidP="00C345F3">
      <w:pPr>
        <w:numPr>
          <w:ilvl w:val="0"/>
          <w:numId w:val="19"/>
        </w:numPr>
        <w:rPr>
          <w:rFonts w:ascii="Arial" w:hAnsi="Arial" w:cs="Arial"/>
          <w:b/>
          <w:sz w:val="40"/>
          <w:szCs w:val="40"/>
        </w:rPr>
      </w:pPr>
      <w:r>
        <w:rPr>
          <w:rFonts w:ascii="Arial" w:hAnsi="Arial" w:cs="Arial"/>
          <w:b/>
          <w:sz w:val="40"/>
          <w:szCs w:val="40"/>
        </w:rPr>
        <w:t>Establishing Best Practices</w:t>
      </w:r>
    </w:p>
    <w:p w:rsidR="00C345F3" w:rsidRDefault="00C345F3" w:rsidP="00C345F3">
      <w:pPr>
        <w:pStyle w:val="BodyText"/>
        <w:rPr>
          <w:b/>
          <w:sz w:val="28"/>
          <w:szCs w:val="28"/>
        </w:rPr>
      </w:pPr>
      <w:r>
        <w:rPr>
          <w:b/>
          <w:sz w:val="28"/>
          <w:szCs w:val="28"/>
        </w:rPr>
        <w:br w:type="page"/>
      </w:r>
    </w:p>
    <w:p w:rsidR="00C345F3" w:rsidRDefault="00C345F3" w:rsidP="00C345F3">
      <w:pPr>
        <w:pStyle w:val="BodyText"/>
        <w:rPr>
          <w:b/>
          <w:sz w:val="28"/>
          <w:szCs w:val="28"/>
        </w:rPr>
      </w:pPr>
    </w:p>
    <w:p w:rsidR="00C345F3" w:rsidRDefault="00C345F3" w:rsidP="00C345F3">
      <w:pPr>
        <w:pStyle w:val="BodyText"/>
        <w:rPr>
          <w:b/>
          <w:sz w:val="28"/>
          <w:szCs w:val="28"/>
        </w:rPr>
      </w:pPr>
      <w:r w:rsidRPr="00165CC4">
        <w:rPr>
          <w:b/>
          <w:sz w:val="28"/>
          <w:szCs w:val="28"/>
        </w:rPr>
        <w:t>Table of Contents</w:t>
      </w:r>
    </w:p>
    <w:p w:rsidR="00C345F3" w:rsidRDefault="00C345F3" w:rsidP="00C345F3">
      <w:pPr>
        <w:pStyle w:val="TOC1"/>
        <w:tabs>
          <w:tab w:val="right" w:leader="dot" w:pos="9350"/>
        </w:tabs>
        <w:rPr>
          <w:rFonts w:ascii="Times New Roman" w:hAnsi="Times New Roman"/>
          <w:b w:val="0"/>
          <w:noProof/>
          <w:sz w:val="24"/>
        </w:rPr>
      </w:pPr>
      <w:r>
        <w:rPr>
          <w:bCs/>
        </w:rPr>
        <w:fldChar w:fldCharType="begin"/>
      </w:r>
      <w:r>
        <w:rPr>
          <w:bCs/>
        </w:rPr>
        <w:instrText xml:space="preserve"> TOC \o "1-2" \h \z \t "Heading 3,3" </w:instrText>
      </w:r>
      <w:r>
        <w:rPr>
          <w:bCs/>
        </w:rPr>
        <w:fldChar w:fldCharType="separate"/>
      </w:r>
      <w:hyperlink w:anchor="_Toc98839460" w:history="1">
        <w:r>
          <w:rPr>
            <w:rStyle w:val="Hyperlink"/>
            <w:noProof/>
          </w:rPr>
          <w:t>ActiveNet</w:t>
        </w:r>
        <w:r w:rsidRPr="002064D1">
          <w:rPr>
            <w:rStyle w:val="Hyperlink"/>
            <w:noProof/>
          </w:rPr>
          <w:t xml:space="preserve"> </w:t>
        </w:r>
        <w:r>
          <w:rPr>
            <w:rStyle w:val="Hyperlink"/>
            <w:noProof/>
          </w:rPr>
          <w:t>Private Lesson Activity Quick Reference Guide</w:t>
        </w:r>
        <w:r>
          <w:rPr>
            <w:noProof/>
            <w:webHidden/>
          </w:rPr>
          <w:tab/>
        </w:r>
        <w:bookmarkStart w:id="0" w:name="_GoBack"/>
        <w:bookmarkEnd w:id="0"/>
        <w:r>
          <w:rPr>
            <w:noProof/>
            <w:webHidden/>
          </w:rPr>
          <w:t>3</w:t>
        </w:r>
      </w:hyperlink>
    </w:p>
    <w:p w:rsidR="00C345F3" w:rsidRDefault="00C345F3" w:rsidP="00C345F3">
      <w:pPr>
        <w:pStyle w:val="TOC2"/>
        <w:tabs>
          <w:tab w:val="right" w:leader="dot" w:pos="9350"/>
        </w:tabs>
        <w:rPr>
          <w:rStyle w:val="Hyperlink"/>
          <w:noProof/>
        </w:rPr>
      </w:pPr>
      <w:r>
        <w:rPr>
          <w:rStyle w:val="Hyperlink"/>
          <w:noProof/>
        </w:rPr>
        <w:t>Preliminary Data Gathering</w:t>
      </w:r>
      <w:r>
        <w:rPr>
          <w:rStyle w:val="Hyperlink"/>
          <w:noProof/>
        </w:rPr>
        <w:tab/>
        <w:t>3</w:t>
      </w:r>
    </w:p>
    <w:p w:rsidR="00C345F3" w:rsidRDefault="00C345F3" w:rsidP="00C345F3">
      <w:pPr>
        <w:pStyle w:val="TOC2"/>
        <w:tabs>
          <w:tab w:val="right" w:leader="dot" w:pos="9350"/>
        </w:tabs>
        <w:rPr>
          <w:rStyle w:val="Hyperlink"/>
          <w:noProof/>
        </w:rPr>
      </w:pPr>
      <w:r>
        <w:rPr>
          <w:rStyle w:val="Hyperlink"/>
          <w:noProof/>
        </w:rPr>
        <w:t>General Information</w:t>
      </w:r>
      <w:r w:rsidRPr="00E26F1E">
        <w:rPr>
          <w:rStyle w:val="Hyperlink"/>
          <w:noProof/>
        </w:rPr>
        <w:tab/>
      </w:r>
      <w:r>
        <w:rPr>
          <w:rStyle w:val="Hyperlink"/>
          <w:noProof/>
        </w:rPr>
        <w:t>4</w:t>
      </w:r>
    </w:p>
    <w:p w:rsidR="00C345F3" w:rsidRDefault="00C345F3" w:rsidP="00C345F3">
      <w:pPr>
        <w:pStyle w:val="TOC2"/>
        <w:tabs>
          <w:tab w:val="right" w:leader="dot" w:pos="9350"/>
        </w:tabs>
        <w:rPr>
          <w:rStyle w:val="Hyperlink"/>
          <w:noProof/>
        </w:rPr>
      </w:pPr>
      <w:r>
        <w:rPr>
          <w:rStyle w:val="Hyperlink"/>
          <w:noProof/>
        </w:rPr>
        <w:t>Location Information</w:t>
      </w:r>
      <w:r w:rsidRPr="00E26F1E">
        <w:rPr>
          <w:rStyle w:val="Hyperlink"/>
          <w:noProof/>
        </w:rPr>
        <w:tab/>
      </w:r>
      <w:r>
        <w:rPr>
          <w:rStyle w:val="Hyperlink"/>
          <w:noProof/>
        </w:rPr>
        <w:t>5</w:t>
      </w:r>
    </w:p>
    <w:p w:rsidR="00C345F3" w:rsidRDefault="00C345F3" w:rsidP="00C345F3">
      <w:pPr>
        <w:pStyle w:val="TOC2"/>
        <w:tabs>
          <w:tab w:val="right" w:leader="dot" w:pos="9350"/>
        </w:tabs>
        <w:rPr>
          <w:rStyle w:val="Hyperlink"/>
          <w:noProof/>
        </w:rPr>
      </w:pPr>
      <w:r>
        <w:rPr>
          <w:rStyle w:val="Hyperlink"/>
          <w:noProof/>
        </w:rPr>
        <w:t>Occurrence Information</w:t>
      </w:r>
      <w:r w:rsidRPr="00E26F1E">
        <w:rPr>
          <w:rStyle w:val="Hyperlink"/>
          <w:noProof/>
        </w:rPr>
        <w:tab/>
      </w:r>
      <w:r>
        <w:rPr>
          <w:rStyle w:val="Hyperlink"/>
          <w:noProof/>
        </w:rPr>
        <w:t>6</w:t>
      </w:r>
    </w:p>
    <w:p w:rsidR="00C345F3" w:rsidRDefault="00C345F3" w:rsidP="00C345F3">
      <w:pPr>
        <w:pStyle w:val="TOC2"/>
        <w:tabs>
          <w:tab w:val="right" w:leader="dot" w:pos="9350"/>
        </w:tabs>
        <w:rPr>
          <w:rStyle w:val="Hyperlink"/>
          <w:noProof/>
        </w:rPr>
      </w:pPr>
      <w:r>
        <w:rPr>
          <w:rStyle w:val="Hyperlink"/>
          <w:noProof/>
        </w:rPr>
        <w:t>Type (Who) Information</w:t>
      </w:r>
      <w:r w:rsidRPr="00E26F1E">
        <w:rPr>
          <w:rStyle w:val="Hyperlink"/>
          <w:noProof/>
        </w:rPr>
        <w:tab/>
      </w:r>
      <w:r>
        <w:rPr>
          <w:rStyle w:val="Hyperlink"/>
          <w:noProof/>
        </w:rPr>
        <w:t>8</w:t>
      </w:r>
    </w:p>
    <w:p w:rsidR="00C345F3" w:rsidRDefault="00C345F3" w:rsidP="00C345F3">
      <w:pPr>
        <w:pStyle w:val="TOC2"/>
        <w:tabs>
          <w:tab w:val="right" w:leader="dot" w:pos="9350"/>
        </w:tabs>
        <w:rPr>
          <w:rStyle w:val="Hyperlink"/>
          <w:noProof/>
        </w:rPr>
      </w:pPr>
      <w:r>
        <w:rPr>
          <w:rStyle w:val="Hyperlink"/>
          <w:noProof/>
        </w:rPr>
        <w:t>Number of Students</w:t>
      </w:r>
      <w:r w:rsidRPr="00E26F1E">
        <w:rPr>
          <w:rStyle w:val="Hyperlink"/>
          <w:noProof/>
        </w:rPr>
        <w:tab/>
      </w:r>
      <w:r>
        <w:rPr>
          <w:rStyle w:val="Hyperlink"/>
          <w:noProof/>
        </w:rPr>
        <w:t>9</w:t>
      </w:r>
    </w:p>
    <w:p w:rsidR="00C345F3" w:rsidRDefault="00C345F3" w:rsidP="00C345F3">
      <w:pPr>
        <w:pStyle w:val="TOC2"/>
        <w:tabs>
          <w:tab w:val="right" w:leader="dot" w:pos="9350"/>
        </w:tabs>
        <w:rPr>
          <w:rStyle w:val="Hyperlink"/>
          <w:noProof/>
        </w:rPr>
      </w:pPr>
      <w:r>
        <w:rPr>
          <w:rStyle w:val="Hyperlink"/>
          <w:noProof/>
        </w:rPr>
        <w:t>Text Fields</w:t>
      </w:r>
      <w:r w:rsidRPr="00E26F1E">
        <w:rPr>
          <w:rStyle w:val="Hyperlink"/>
          <w:noProof/>
        </w:rPr>
        <w:tab/>
      </w:r>
      <w:r>
        <w:rPr>
          <w:rStyle w:val="Hyperlink"/>
          <w:noProof/>
        </w:rPr>
        <w:t>10</w:t>
      </w:r>
    </w:p>
    <w:p w:rsidR="00C345F3" w:rsidRDefault="00C345F3" w:rsidP="00C345F3">
      <w:pPr>
        <w:pStyle w:val="TOC2"/>
        <w:tabs>
          <w:tab w:val="right" w:leader="dot" w:pos="9350"/>
        </w:tabs>
        <w:rPr>
          <w:rStyle w:val="Hyperlink"/>
          <w:noProof/>
        </w:rPr>
      </w:pPr>
      <w:r>
        <w:rPr>
          <w:rStyle w:val="Hyperlink"/>
          <w:noProof/>
        </w:rPr>
        <w:t>Activity Options</w:t>
      </w:r>
      <w:r w:rsidRPr="00E26F1E">
        <w:rPr>
          <w:rStyle w:val="Hyperlink"/>
          <w:noProof/>
        </w:rPr>
        <w:tab/>
      </w:r>
      <w:r>
        <w:rPr>
          <w:rStyle w:val="Hyperlink"/>
          <w:noProof/>
        </w:rPr>
        <w:t>11</w:t>
      </w:r>
    </w:p>
    <w:p w:rsidR="00C345F3" w:rsidRDefault="00C345F3" w:rsidP="00C345F3">
      <w:pPr>
        <w:pStyle w:val="TOC2"/>
        <w:tabs>
          <w:tab w:val="right" w:leader="dot" w:pos="9350"/>
        </w:tabs>
        <w:rPr>
          <w:rStyle w:val="Hyperlink"/>
          <w:noProof/>
        </w:rPr>
      </w:pPr>
      <w:r>
        <w:rPr>
          <w:rStyle w:val="Hyperlink"/>
          <w:noProof/>
        </w:rPr>
        <w:t>Private Lesson Options</w:t>
      </w:r>
      <w:r w:rsidRPr="00E26F1E">
        <w:rPr>
          <w:rStyle w:val="Hyperlink"/>
          <w:noProof/>
        </w:rPr>
        <w:tab/>
      </w:r>
      <w:r>
        <w:rPr>
          <w:rStyle w:val="Hyperlink"/>
          <w:noProof/>
        </w:rPr>
        <w:t>13</w:t>
      </w:r>
    </w:p>
    <w:p w:rsidR="00C345F3" w:rsidRDefault="00C345F3" w:rsidP="00C345F3">
      <w:pPr>
        <w:pStyle w:val="TOC2"/>
        <w:tabs>
          <w:tab w:val="right" w:leader="dot" w:pos="9350"/>
        </w:tabs>
        <w:rPr>
          <w:rStyle w:val="Hyperlink"/>
          <w:noProof/>
        </w:rPr>
      </w:pPr>
      <w:r>
        <w:rPr>
          <w:rStyle w:val="Hyperlink"/>
          <w:noProof/>
        </w:rPr>
        <w:t>Open/Close Times</w:t>
      </w:r>
      <w:r w:rsidRPr="00E26F1E">
        <w:rPr>
          <w:rStyle w:val="Hyperlink"/>
          <w:noProof/>
        </w:rPr>
        <w:tab/>
      </w:r>
      <w:r>
        <w:rPr>
          <w:rStyle w:val="Hyperlink"/>
          <w:noProof/>
        </w:rPr>
        <w:t>15</w:t>
      </w:r>
    </w:p>
    <w:p w:rsidR="00C345F3" w:rsidRDefault="00C345F3" w:rsidP="00C345F3">
      <w:pPr>
        <w:pStyle w:val="TOC2"/>
        <w:tabs>
          <w:tab w:val="right" w:leader="dot" w:pos="9350"/>
        </w:tabs>
        <w:rPr>
          <w:rStyle w:val="Hyperlink"/>
          <w:noProof/>
        </w:rPr>
      </w:pPr>
      <w:r>
        <w:rPr>
          <w:rStyle w:val="Hyperlink"/>
          <w:noProof/>
        </w:rPr>
        <w:t>Instructor Assignment</w:t>
      </w:r>
      <w:r w:rsidRPr="00E26F1E">
        <w:rPr>
          <w:rStyle w:val="Hyperlink"/>
          <w:noProof/>
        </w:rPr>
        <w:tab/>
      </w:r>
      <w:r>
        <w:rPr>
          <w:rStyle w:val="Hyperlink"/>
          <w:noProof/>
        </w:rPr>
        <w:t>16</w:t>
      </w:r>
    </w:p>
    <w:p w:rsidR="00C345F3" w:rsidRDefault="00C345F3" w:rsidP="00C345F3">
      <w:pPr>
        <w:pStyle w:val="TOC2"/>
        <w:tabs>
          <w:tab w:val="right" w:leader="dot" w:pos="9350"/>
        </w:tabs>
        <w:rPr>
          <w:rStyle w:val="Hyperlink"/>
          <w:noProof/>
        </w:rPr>
      </w:pPr>
      <w:r>
        <w:rPr>
          <w:rStyle w:val="Hyperlink"/>
          <w:noProof/>
        </w:rPr>
        <w:t>Pre-Requisites</w:t>
      </w:r>
      <w:r w:rsidRPr="00E26F1E">
        <w:rPr>
          <w:rStyle w:val="Hyperlink"/>
          <w:noProof/>
        </w:rPr>
        <w:tab/>
      </w:r>
      <w:r>
        <w:rPr>
          <w:rStyle w:val="Hyperlink"/>
          <w:noProof/>
        </w:rPr>
        <w:t>19</w:t>
      </w:r>
    </w:p>
    <w:p w:rsidR="00C345F3" w:rsidRDefault="00C345F3" w:rsidP="00C345F3">
      <w:pPr>
        <w:pStyle w:val="TOC2"/>
        <w:tabs>
          <w:tab w:val="right" w:leader="dot" w:pos="9350"/>
        </w:tabs>
        <w:rPr>
          <w:rStyle w:val="Hyperlink"/>
          <w:noProof/>
        </w:rPr>
      </w:pPr>
      <w:r>
        <w:rPr>
          <w:rStyle w:val="Hyperlink"/>
          <w:noProof/>
        </w:rPr>
        <w:t>Fees</w:t>
      </w:r>
      <w:r w:rsidRPr="00E26F1E">
        <w:rPr>
          <w:rStyle w:val="Hyperlink"/>
          <w:noProof/>
        </w:rPr>
        <w:tab/>
      </w:r>
      <w:r>
        <w:rPr>
          <w:rStyle w:val="Hyperlink"/>
          <w:noProof/>
        </w:rPr>
        <w:t>21</w:t>
      </w:r>
    </w:p>
    <w:p w:rsidR="00C345F3" w:rsidRDefault="00C345F3" w:rsidP="00C345F3">
      <w:pPr>
        <w:pStyle w:val="TOC2"/>
        <w:tabs>
          <w:tab w:val="right" w:leader="dot" w:pos="9350"/>
        </w:tabs>
        <w:rPr>
          <w:rStyle w:val="Hyperlink"/>
          <w:noProof/>
        </w:rPr>
      </w:pPr>
      <w:r>
        <w:rPr>
          <w:rStyle w:val="Hyperlink"/>
          <w:noProof/>
        </w:rPr>
        <w:t>Payment Plans</w:t>
      </w:r>
      <w:r w:rsidRPr="00E26F1E">
        <w:rPr>
          <w:rStyle w:val="Hyperlink"/>
          <w:noProof/>
        </w:rPr>
        <w:tab/>
      </w:r>
      <w:r>
        <w:rPr>
          <w:rStyle w:val="Hyperlink"/>
          <w:noProof/>
        </w:rPr>
        <w:t>30</w:t>
      </w:r>
    </w:p>
    <w:p w:rsidR="00C345F3" w:rsidRDefault="00C345F3" w:rsidP="00C345F3">
      <w:pPr>
        <w:pStyle w:val="TOC2"/>
        <w:tabs>
          <w:tab w:val="right" w:leader="dot" w:pos="9350"/>
        </w:tabs>
        <w:rPr>
          <w:rStyle w:val="Hyperlink"/>
          <w:noProof/>
        </w:rPr>
      </w:pPr>
      <w:r>
        <w:rPr>
          <w:rStyle w:val="Hyperlink"/>
          <w:noProof/>
        </w:rPr>
        <w:t>Custom Questions</w:t>
      </w:r>
      <w:r w:rsidRPr="00E26F1E">
        <w:rPr>
          <w:rStyle w:val="Hyperlink"/>
          <w:noProof/>
        </w:rPr>
        <w:tab/>
      </w:r>
      <w:r>
        <w:rPr>
          <w:rStyle w:val="Hyperlink"/>
          <w:noProof/>
        </w:rPr>
        <w:t>34</w:t>
      </w:r>
    </w:p>
    <w:p w:rsidR="00C345F3" w:rsidRDefault="00C345F3" w:rsidP="00C345F3">
      <w:pPr>
        <w:pStyle w:val="TOC2"/>
        <w:tabs>
          <w:tab w:val="right" w:leader="dot" w:pos="9350"/>
        </w:tabs>
        <w:rPr>
          <w:rStyle w:val="Hyperlink"/>
          <w:noProof/>
        </w:rPr>
      </w:pPr>
      <w:r>
        <w:rPr>
          <w:rStyle w:val="Hyperlink"/>
          <w:noProof/>
        </w:rPr>
        <w:t>Interest Lists</w:t>
      </w:r>
      <w:r w:rsidRPr="00E26F1E">
        <w:rPr>
          <w:rStyle w:val="Hyperlink"/>
          <w:noProof/>
        </w:rPr>
        <w:tab/>
      </w:r>
      <w:r>
        <w:rPr>
          <w:rStyle w:val="Hyperlink"/>
          <w:noProof/>
        </w:rPr>
        <w:t>35</w:t>
      </w:r>
    </w:p>
    <w:p w:rsidR="00C345F3" w:rsidRDefault="00C345F3" w:rsidP="00C345F3">
      <w:pPr>
        <w:pStyle w:val="TOC2"/>
        <w:tabs>
          <w:tab w:val="right" w:leader="dot" w:pos="9350"/>
        </w:tabs>
        <w:rPr>
          <w:rStyle w:val="Hyperlink"/>
          <w:noProof/>
        </w:rPr>
      </w:pPr>
      <w:r>
        <w:rPr>
          <w:rStyle w:val="Hyperlink"/>
          <w:noProof/>
        </w:rPr>
        <w:t>Checklist Items</w:t>
      </w:r>
      <w:r w:rsidRPr="00E26F1E">
        <w:rPr>
          <w:rStyle w:val="Hyperlink"/>
          <w:noProof/>
        </w:rPr>
        <w:tab/>
      </w:r>
      <w:r>
        <w:rPr>
          <w:rStyle w:val="Hyperlink"/>
          <w:noProof/>
        </w:rPr>
        <w:t>36</w:t>
      </w:r>
    </w:p>
    <w:p w:rsidR="00C345F3" w:rsidRDefault="00C345F3" w:rsidP="00C345F3">
      <w:pPr>
        <w:pStyle w:val="TOC2"/>
        <w:tabs>
          <w:tab w:val="right" w:leader="dot" w:pos="9350"/>
        </w:tabs>
        <w:rPr>
          <w:rStyle w:val="Hyperlink"/>
          <w:noProof/>
        </w:rPr>
      </w:pPr>
      <w:r>
        <w:rPr>
          <w:rStyle w:val="Hyperlink"/>
          <w:noProof/>
        </w:rPr>
        <w:t>Sub-Activities</w:t>
      </w:r>
      <w:r w:rsidRPr="00E26F1E">
        <w:rPr>
          <w:rStyle w:val="Hyperlink"/>
          <w:noProof/>
        </w:rPr>
        <w:tab/>
      </w:r>
      <w:r>
        <w:rPr>
          <w:rStyle w:val="Hyperlink"/>
          <w:noProof/>
        </w:rPr>
        <w:t>37</w:t>
      </w:r>
    </w:p>
    <w:p w:rsidR="00C345F3" w:rsidRDefault="00C345F3" w:rsidP="00C345F3">
      <w:pPr>
        <w:pStyle w:val="TOC2"/>
        <w:tabs>
          <w:tab w:val="right" w:leader="dot" w:pos="9350"/>
        </w:tabs>
        <w:ind w:left="0"/>
        <w:rPr>
          <w:rStyle w:val="Hyperlink"/>
          <w:noProof/>
        </w:rPr>
      </w:pPr>
      <w:r>
        <w:rPr>
          <w:rStyle w:val="Hyperlink"/>
          <w:noProof/>
        </w:rPr>
        <w:t>Conclusion</w:t>
      </w:r>
      <w:r>
        <w:rPr>
          <w:rStyle w:val="Hyperlink"/>
          <w:noProof/>
        </w:rPr>
        <w:tab/>
        <w:t>38</w:t>
      </w:r>
    </w:p>
    <w:p w:rsidR="00C345F3" w:rsidRDefault="00C345F3" w:rsidP="00C345F3">
      <w:pPr>
        <w:pStyle w:val="TOC1"/>
        <w:tabs>
          <w:tab w:val="right" w:leader="dot" w:pos="9350"/>
        </w:tabs>
        <w:rPr>
          <w:rFonts w:ascii="Times New Roman" w:hAnsi="Times New Roman"/>
          <w:b w:val="0"/>
          <w:noProof/>
          <w:sz w:val="24"/>
        </w:rPr>
      </w:pPr>
      <w:r>
        <w:t xml:space="preserve">       </w:t>
      </w:r>
    </w:p>
    <w:p w:rsidR="00C345F3" w:rsidRDefault="00C345F3" w:rsidP="00C345F3">
      <w:pPr>
        <w:pStyle w:val="TOC1"/>
        <w:tabs>
          <w:tab w:val="right" w:leader="dot" w:pos="9350"/>
        </w:tabs>
        <w:rPr>
          <w:rFonts w:ascii="Times New Roman" w:hAnsi="Times New Roman"/>
          <w:b w:val="0"/>
          <w:noProof/>
          <w:sz w:val="24"/>
        </w:rPr>
      </w:pPr>
    </w:p>
    <w:p w:rsidR="00C345F3" w:rsidRDefault="00C345F3" w:rsidP="00C345F3">
      <w:pPr>
        <w:jc w:val="center"/>
        <w:rPr>
          <w:rFonts w:ascii="Arial" w:hAnsi="Arial" w:cs="Arial"/>
          <w:b/>
          <w:sz w:val="28"/>
          <w:szCs w:val="28"/>
        </w:rPr>
      </w:pPr>
      <w:r>
        <w:rPr>
          <w:bCs/>
          <w:sz w:val="20"/>
        </w:rPr>
        <w:fldChar w:fldCharType="end"/>
      </w:r>
      <w:r>
        <w:rPr>
          <w:rFonts w:ascii="Arial" w:hAnsi="Arial" w:cs="Arial"/>
          <w:b/>
          <w:sz w:val="28"/>
          <w:szCs w:val="28"/>
        </w:rPr>
        <w:br w:type="page"/>
      </w:r>
    </w:p>
    <w:p w:rsidR="00C345F3" w:rsidRPr="00764DC2" w:rsidRDefault="00C345F3" w:rsidP="00C345F3">
      <w:pPr>
        <w:jc w:val="center"/>
        <w:rPr>
          <w:rFonts w:ascii="Arial" w:hAnsi="Arial" w:cs="Arial"/>
          <w:b/>
          <w:sz w:val="28"/>
          <w:szCs w:val="28"/>
        </w:rPr>
      </w:pPr>
      <w:r w:rsidRPr="00764DC2">
        <w:rPr>
          <w:rFonts w:ascii="Arial" w:hAnsi="Arial" w:cs="Arial"/>
          <w:b/>
          <w:sz w:val="28"/>
          <w:szCs w:val="28"/>
        </w:rPr>
        <w:lastRenderedPageBreak/>
        <w:t>Private Lesson Quick Reference Guide</w:t>
      </w:r>
    </w:p>
    <w:p w:rsidR="00C345F3" w:rsidRPr="00766BB2" w:rsidRDefault="00C345F3" w:rsidP="00C345F3">
      <w:pPr>
        <w:rPr>
          <w:rFonts w:ascii="Arial" w:hAnsi="Arial" w:cs="Arial"/>
          <w:sz w:val="20"/>
          <w:szCs w:val="20"/>
        </w:rPr>
      </w:pPr>
    </w:p>
    <w:p w:rsidR="00C345F3" w:rsidRDefault="00C345F3" w:rsidP="00C345F3">
      <w:pPr>
        <w:rPr>
          <w:rFonts w:ascii="Arial" w:hAnsi="Arial" w:cs="Arial"/>
          <w:sz w:val="20"/>
          <w:szCs w:val="20"/>
        </w:rPr>
      </w:pPr>
      <w:r w:rsidRPr="00766BB2">
        <w:rPr>
          <w:rFonts w:ascii="Arial" w:hAnsi="Arial" w:cs="Arial"/>
          <w:sz w:val="20"/>
          <w:szCs w:val="20"/>
        </w:rPr>
        <w:t xml:space="preserve">The purpose of this document is to </w:t>
      </w:r>
      <w:r>
        <w:rPr>
          <w:rFonts w:ascii="Arial" w:hAnsi="Arial" w:cs="Arial"/>
          <w:sz w:val="20"/>
          <w:szCs w:val="20"/>
        </w:rPr>
        <w:t>describe and illustrate</w:t>
      </w:r>
      <w:r w:rsidRPr="00766BB2">
        <w:rPr>
          <w:rFonts w:ascii="Arial" w:hAnsi="Arial" w:cs="Arial"/>
          <w:sz w:val="20"/>
          <w:szCs w:val="20"/>
        </w:rPr>
        <w:t xml:space="preserve"> through brief explanation</w:t>
      </w:r>
      <w:r>
        <w:rPr>
          <w:rFonts w:ascii="Arial" w:hAnsi="Arial" w:cs="Arial"/>
          <w:sz w:val="20"/>
          <w:szCs w:val="20"/>
        </w:rPr>
        <w:t xml:space="preserve"> and screen shots</w:t>
      </w:r>
      <w:r w:rsidRPr="00766BB2">
        <w:rPr>
          <w:rFonts w:ascii="Arial" w:hAnsi="Arial" w:cs="Arial"/>
          <w:sz w:val="20"/>
          <w:szCs w:val="20"/>
        </w:rPr>
        <w:t xml:space="preserve"> the process for creating private lesson activities </w:t>
      </w:r>
      <w:r>
        <w:rPr>
          <w:rFonts w:ascii="Arial" w:hAnsi="Arial" w:cs="Arial"/>
          <w:sz w:val="20"/>
          <w:szCs w:val="20"/>
        </w:rPr>
        <w:t xml:space="preserve">in </w:t>
      </w:r>
      <w:proofErr w:type="spellStart"/>
      <w:r w:rsidRPr="00766BB2">
        <w:rPr>
          <w:rFonts w:ascii="Arial" w:hAnsi="Arial" w:cs="Arial"/>
          <w:sz w:val="20"/>
          <w:szCs w:val="20"/>
        </w:rPr>
        <w:t>ActiveNet</w:t>
      </w:r>
      <w:proofErr w:type="spellEnd"/>
      <w:r w:rsidRPr="00766BB2">
        <w:rPr>
          <w:rFonts w:ascii="Arial" w:hAnsi="Arial" w:cs="Arial"/>
          <w:sz w:val="20"/>
          <w:szCs w:val="20"/>
        </w:rPr>
        <w:t xml:space="preserve">.  </w:t>
      </w:r>
    </w:p>
    <w:p w:rsidR="00C345F3" w:rsidRDefault="00C345F3" w:rsidP="00C345F3">
      <w:pPr>
        <w:rPr>
          <w:rFonts w:ascii="Arial" w:hAnsi="Arial" w:cs="Arial"/>
          <w:sz w:val="20"/>
          <w:szCs w:val="20"/>
        </w:rPr>
      </w:pPr>
    </w:p>
    <w:p w:rsidR="00C345F3" w:rsidRPr="00764DC2" w:rsidRDefault="00C345F3" w:rsidP="00C345F3">
      <w:pPr>
        <w:rPr>
          <w:rFonts w:ascii="Arial" w:hAnsi="Arial" w:cs="Arial"/>
          <w:b/>
          <w:sz w:val="20"/>
          <w:szCs w:val="20"/>
        </w:rPr>
      </w:pPr>
      <w:r w:rsidRPr="00764DC2">
        <w:rPr>
          <w:rFonts w:ascii="Arial" w:hAnsi="Arial" w:cs="Arial"/>
          <w:b/>
          <w:sz w:val="20"/>
          <w:szCs w:val="20"/>
        </w:rPr>
        <w:t xml:space="preserve">The following programs </w:t>
      </w:r>
      <w:r w:rsidRPr="00764DC2">
        <w:rPr>
          <w:rFonts w:ascii="Arial" w:hAnsi="Arial" w:cs="Arial"/>
          <w:b/>
          <w:i/>
          <w:sz w:val="20"/>
          <w:szCs w:val="20"/>
          <w:u w:val="single"/>
        </w:rPr>
        <w:t>must</w:t>
      </w:r>
      <w:r w:rsidRPr="00764DC2">
        <w:rPr>
          <w:rFonts w:ascii="Arial" w:hAnsi="Arial" w:cs="Arial"/>
          <w:b/>
          <w:sz w:val="20"/>
          <w:szCs w:val="20"/>
        </w:rPr>
        <w:t xml:space="preserve"> be created prior to creating Private Lessons:</w:t>
      </w:r>
    </w:p>
    <w:p w:rsidR="00C345F3" w:rsidRPr="00766BB2" w:rsidRDefault="00C345F3" w:rsidP="00C345F3">
      <w:pPr>
        <w:rPr>
          <w:rFonts w:ascii="Arial" w:hAnsi="Arial" w:cs="Arial"/>
          <w:sz w:val="20"/>
          <w:szCs w:val="20"/>
        </w:rPr>
      </w:pPr>
    </w:p>
    <w:p w:rsidR="00C345F3" w:rsidRPr="00766BB2" w:rsidRDefault="00C345F3" w:rsidP="00C345F3">
      <w:pPr>
        <w:numPr>
          <w:ilvl w:val="0"/>
          <w:numId w:val="1"/>
        </w:numPr>
        <w:rPr>
          <w:rFonts w:ascii="Arial" w:hAnsi="Arial" w:cs="Arial"/>
          <w:sz w:val="20"/>
          <w:szCs w:val="20"/>
        </w:rPr>
      </w:pPr>
      <w:r w:rsidRPr="00766BB2">
        <w:rPr>
          <w:rFonts w:ascii="Arial" w:hAnsi="Arial" w:cs="Arial"/>
          <w:sz w:val="20"/>
          <w:szCs w:val="20"/>
        </w:rPr>
        <w:t>Activity Types</w:t>
      </w:r>
      <w:r w:rsidRPr="00766BB2">
        <w:rPr>
          <w:rFonts w:ascii="Arial" w:hAnsi="Arial" w:cs="Arial"/>
          <w:sz w:val="20"/>
          <w:szCs w:val="20"/>
        </w:rPr>
        <w:tab/>
        <w:t>&gt;Located: Administration&gt;Registration Settings</w:t>
      </w:r>
      <w:r>
        <w:rPr>
          <w:rFonts w:ascii="Arial" w:hAnsi="Arial" w:cs="Arial"/>
          <w:sz w:val="20"/>
          <w:szCs w:val="20"/>
        </w:rPr>
        <w:br/>
      </w:r>
    </w:p>
    <w:p w:rsidR="00C345F3" w:rsidRPr="00766BB2" w:rsidRDefault="00C345F3" w:rsidP="00C345F3">
      <w:pPr>
        <w:numPr>
          <w:ilvl w:val="0"/>
          <w:numId w:val="1"/>
        </w:numPr>
        <w:rPr>
          <w:rFonts w:ascii="Arial" w:hAnsi="Arial" w:cs="Arial"/>
          <w:sz w:val="20"/>
          <w:szCs w:val="20"/>
        </w:rPr>
      </w:pPr>
      <w:r w:rsidRPr="00766BB2">
        <w:rPr>
          <w:rFonts w:ascii="Arial" w:hAnsi="Arial" w:cs="Arial"/>
          <w:sz w:val="20"/>
          <w:szCs w:val="20"/>
        </w:rPr>
        <w:t>Sites&gt;Located: Administration&gt;Locations</w:t>
      </w:r>
      <w:r>
        <w:rPr>
          <w:rFonts w:ascii="Arial" w:hAnsi="Arial" w:cs="Arial"/>
          <w:sz w:val="20"/>
          <w:szCs w:val="20"/>
        </w:rPr>
        <w:br/>
      </w:r>
    </w:p>
    <w:p w:rsidR="00C345F3" w:rsidRPr="00766BB2" w:rsidRDefault="00C345F3" w:rsidP="00C345F3">
      <w:pPr>
        <w:numPr>
          <w:ilvl w:val="0"/>
          <w:numId w:val="1"/>
        </w:numPr>
        <w:rPr>
          <w:rFonts w:ascii="Arial" w:hAnsi="Arial" w:cs="Arial"/>
          <w:sz w:val="20"/>
          <w:szCs w:val="20"/>
        </w:rPr>
      </w:pPr>
      <w:r w:rsidRPr="00766BB2">
        <w:rPr>
          <w:rFonts w:ascii="Arial" w:hAnsi="Arial" w:cs="Arial"/>
          <w:sz w:val="20"/>
          <w:szCs w:val="20"/>
        </w:rPr>
        <w:t>GL Accounts&gt;Located: Administration&gt;Financial Settings</w:t>
      </w:r>
      <w:r>
        <w:rPr>
          <w:rFonts w:ascii="Arial" w:hAnsi="Arial" w:cs="Arial"/>
          <w:sz w:val="20"/>
          <w:szCs w:val="20"/>
        </w:rPr>
        <w:br/>
      </w:r>
    </w:p>
    <w:p w:rsidR="00C345F3" w:rsidRPr="00766BB2" w:rsidRDefault="00C345F3" w:rsidP="00C345F3">
      <w:pPr>
        <w:numPr>
          <w:ilvl w:val="0"/>
          <w:numId w:val="1"/>
        </w:numPr>
        <w:rPr>
          <w:rFonts w:ascii="Arial" w:hAnsi="Arial" w:cs="Arial"/>
          <w:sz w:val="20"/>
          <w:szCs w:val="20"/>
        </w:rPr>
      </w:pPr>
      <w:r w:rsidRPr="00766BB2">
        <w:rPr>
          <w:rFonts w:ascii="Arial" w:hAnsi="Arial" w:cs="Arial"/>
          <w:sz w:val="20"/>
          <w:szCs w:val="20"/>
        </w:rPr>
        <w:t>Charges&gt;Located: Financial Settings</w:t>
      </w:r>
      <w:r>
        <w:rPr>
          <w:rFonts w:ascii="Arial" w:hAnsi="Arial" w:cs="Arial"/>
          <w:sz w:val="20"/>
          <w:szCs w:val="20"/>
        </w:rPr>
        <w:br/>
      </w:r>
    </w:p>
    <w:p w:rsidR="00C345F3" w:rsidRPr="00766BB2" w:rsidRDefault="00C345F3" w:rsidP="00C345F3">
      <w:pPr>
        <w:numPr>
          <w:ilvl w:val="0"/>
          <w:numId w:val="1"/>
        </w:numPr>
        <w:rPr>
          <w:rFonts w:ascii="Arial" w:hAnsi="Arial" w:cs="Arial"/>
          <w:sz w:val="20"/>
          <w:szCs w:val="20"/>
        </w:rPr>
      </w:pPr>
      <w:r w:rsidRPr="00766BB2">
        <w:rPr>
          <w:rFonts w:ascii="Arial" w:hAnsi="Arial" w:cs="Arial"/>
          <w:sz w:val="20"/>
          <w:szCs w:val="20"/>
        </w:rPr>
        <w:t>Seasons/Terms&gt;Located: Administration&gt;Registration Settings</w:t>
      </w:r>
    </w:p>
    <w:p w:rsidR="00C345F3" w:rsidRPr="00766BB2" w:rsidRDefault="00C345F3" w:rsidP="00C345F3">
      <w:pPr>
        <w:rPr>
          <w:rFonts w:ascii="Arial" w:hAnsi="Arial" w:cs="Arial"/>
          <w:sz w:val="20"/>
          <w:szCs w:val="20"/>
        </w:rPr>
      </w:pPr>
    </w:p>
    <w:p w:rsidR="00C345F3" w:rsidRPr="00764DC2" w:rsidRDefault="00C345F3" w:rsidP="00C345F3">
      <w:pPr>
        <w:rPr>
          <w:rFonts w:ascii="Arial" w:hAnsi="Arial" w:cs="Arial"/>
          <w:b/>
          <w:sz w:val="20"/>
          <w:szCs w:val="20"/>
        </w:rPr>
      </w:pPr>
      <w:r w:rsidRPr="00764DC2">
        <w:rPr>
          <w:rFonts w:ascii="Arial" w:hAnsi="Arial" w:cs="Arial"/>
          <w:b/>
          <w:sz w:val="20"/>
          <w:szCs w:val="20"/>
        </w:rPr>
        <w:t xml:space="preserve">The following </w:t>
      </w:r>
      <w:r w:rsidRPr="00764DC2">
        <w:rPr>
          <w:rFonts w:ascii="Arial" w:hAnsi="Arial" w:cs="Arial"/>
          <w:b/>
          <w:i/>
          <w:sz w:val="20"/>
          <w:szCs w:val="20"/>
          <w:u w:val="single"/>
        </w:rPr>
        <w:t>should</w:t>
      </w:r>
      <w:r w:rsidRPr="00764DC2">
        <w:rPr>
          <w:rFonts w:ascii="Arial" w:hAnsi="Arial" w:cs="Arial"/>
          <w:b/>
          <w:i/>
          <w:sz w:val="20"/>
          <w:szCs w:val="20"/>
        </w:rPr>
        <w:t xml:space="preserve"> </w:t>
      </w:r>
      <w:r w:rsidRPr="00764DC2">
        <w:rPr>
          <w:rFonts w:ascii="Arial" w:hAnsi="Arial" w:cs="Arial"/>
          <w:b/>
          <w:sz w:val="20"/>
          <w:szCs w:val="20"/>
        </w:rPr>
        <w:t>be created prior to creating Private Lessons:</w:t>
      </w:r>
      <w:r w:rsidRPr="00764DC2">
        <w:rPr>
          <w:rFonts w:ascii="Arial" w:hAnsi="Arial" w:cs="Arial"/>
          <w:b/>
          <w:sz w:val="20"/>
          <w:szCs w:val="20"/>
        </w:rPr>
        <w:br/>
      </w:r>
    </w:p>
    <w:p w:rsidR="00C345F3" w:rsidRPr="00766BB2" w:rsidRDefault="00C345F3" w:rsidP="00C345F3">
      <w:pPr>
        <w:numPr>
          <w:ilvl w:val="0"/>
          <w:numId w:val="2"/>
        </w:numPr>
        <w:rPr>
          <w:rFonts w:ascii="Arial" w:hAnsi="Arial" w:cs="Arial"/>
          <w:sz w:val="20"/>
          <w:szCs w:val="20"/>
        </w:rPr>
      </w:pPr>
      <w:r w:rsidRPr="00766BB2">
        <w:rPr>
          <w:rFonts w:ascii="Arial" w:hAnsi="Arial" w:cs="Arial"/>
          <w:sz w:val="20"/>
          <w:szCs w:val="20"/>
        </w:rPr>
        <w:t>Centers&gt;Located: Administration&gt;Locations</w:t>
      </w:r>
      <w:r>
        <w:rPr>
          <w:rFonts w:ascii="Arial" w:hAnsi="Arial" w:cs="Arial"/>
          <w:sz w:val="20"/>
          <w:szCs w:val="20"/>
        </w:rPr>
        <w:br/>
      </w:r>
    </w:p>
    <w:p w:rsidR="00C345F3" w:rsidRPr="00766BB2" w:rsidRDefault="00C345F3" w:rsidP="00C345F3">
      <w:pPr>
        <w:numPr>
          <w:ilvl w:val="0"/>
          <w:numId w:val="2"/>
        </w:numPr>
        <w:rPr>
          <w:rFonts w:ascii="Arial" w:hAnsi="Arial" w:cs="Arial"/>
          <w:sz w:val="20"/>
          <w:szCs w:val="20"/>
        </w:rPr>
      </w:pPr>
      <w:r w:rsidRPr="00766BB2">
        <w:rPr>
          <w:rFonts w:ascii="Arial" w:hAnsi="Arial" w:cs="Arial"/>
          <w:sz w:val="20"/>
          <w:szCs w:val="20"/>
        </w:rPr>
        <w:t>Facilities&gt;Located: Administration&gt;Facility Settings</w:t>
      </w:r>
      <w:r>
        <w:rPr>
          <w:rFonts w:ascii="Arial" w:hAnsi="Arial" w:cs="Arial"/>
          <w:sz w:val="20"/>
          <w:szCs w:val="20"/>
        </w:rPr>
        <w:br/>
      </w:r>
    </w:p>
    <w:p w:rsidR="00C345F3" w:rsidRPr="00766BB2" w:rsidRDefault="00C345F3" w:rsidP="00C345F3">
      <w:pPr>
        <w:numPr>
          <w:ilvl w:val="0"/>
          <w:numId w:val="2"/>
        </w:numPr>
        <w:rPr>
          <w:rFonts w:ascii="Arial" w:hAnsi="Arial" w:cs="Arial"/>
          <w:sz w:val="20"/>
          <w:szCs w:val="20"/>
        </w:rPr>
      </w:pPr>
      <w:r w:rsidRPr="00766BB2">
        <w:rPr>
          <w:rFonts w:ascii="Arial" w:hAnsi="Arial" w:cs="Arial"/>
          <w:sz w:val="20"/>
          <w:szCs w:val="20"/>
        </w:rPr>
        <w:t>Department&gt;Located: Administration&gt;System Settings</w:t>
      </w:r>
      <w:r>
        <w:rPr>
          <w:rFonts w:ascii="Arial" w:hAnsi="Arial" w:cs="Arial"/>
          <w:sz w:val="20"/>
          <w:szCs w:val="20"/>
        </w:rPr>
        <w:br/>
      </w:r>
    </w:p>
    <w:p w:rsidR="00C345F3" w:rsidRPr="00766BB2" w:rsidRDefault="00C345F3" w:rsidP="00C345F3">
      <w:pPr>
        <w:numPr>
          <w:ilvl w:val="0"/>
          <w:numId w:val="2"/>
        </w:numPr>
        <w:rPr>
          <w:rFonts w:ascii="Arial" w:hAnsi="Arial" w:cs="Arial"/>
          <w:sz w:val="20"/>
          <w:szCs w:val="20"/>
        </w:rPr>
      </w:pPr>
      <w:r w:rsidRPr="00766BB2">
        <w:rPr>
          <w:rFonts w:ascii="Arial" w:hAnsi="Arial" w:cs="Arial"/>
          <w:sz w:val="20"/>
          <w:szCs w:val="20"/>
        </w:rPr>
        <w:t>Activity Category&gt;Located: Administration&gt;Registration Settings</w:t>
      </w:r>
      <w:r>
        <w:rPr>
          <w:rFonts w:ascii="Arial" w:hAnsi="Arial" w:cs="Arial"/>
          <w:sz w:val="20"/>
          <w:szCs w:val="20"/>
        </w:rPr>
        <w:br/>
      </w:r>
    </w:p>
    <w:p w:rsidR="00C345F3" w:rsidRPr="00766BB2" w:rsidRDefault="00C345F3" w:rsidP="00C345F3">
      <w:pPr>
        <w:numPr>
          <w:ilvl w:val="0"/>
          <w:numId w:val="2"/>
        </w:numPr>
        <w:rPr>
          <w:rFonts w:ascii="Arial" w:hAnsi="Arial" w:cs="Arial"/>
          <w:sz w:val="20"/>
          <w:szCs w:val="20"/>
        </w:rPr>
      </w:pPr>
      <w:r w:rsidRPr="00766BB2">
        <w:rPr>
          <w:rFonts w:ascii="Arial" w:hAnsi="Arial" w:cs="Arial"/>
          <w:sz w:val="20"/>
          <w:szCs w:val="20"/>
        </w:rPr>
        <w:t>Activity Sub Category&gt;Located: Administration&gt;Registration Settings</w:t>
      </w:r>
      <w:r>
        <w:rPr>
          <w:rFonts w:ascii="Arial" w:hAnsi="Arial" w:cs="Arial"/>
          <w:sz w:val="20"/>
          <w:szCs w:val="20"/>
        </w:rPr>
        <w:br/>
      </w:r>
    </w:p>
    <w:p w:rsidR="00C345F3" w:rsidRPr="00766BB2" w:rsidRDefault="00C345F3" w:rsidP="00C345F3">
      <w:pPr>
        <w:numPr>
          <w:ilvl w:val="0"/>
          <w:numId w:val="2"/>
        </w:numPr>
        <w:rPr>
          <w:rFonts w:ascii="Arial" w:hAnsi="Arial" w:cs="Arial"/>
          <w:sz w:val="20"/>
          <w:szCs w:val="20"/>
        </w:rPr>
      </w:pPr>
      <w:r w:rsidRPr="00766BB2">
        <w:rPr>
          <w:rFonts w:ascii="Arial" w:hAnsi="Arial" w:cs="Arial"/>
          <w:sz w:val="20"/>
          <w:szCs w:val="20"/>
        </w:rPr>
        <w:t>Instructors&gt;Located: Administration&gt;Registration Settings</w:t>
      </w:r>
      <w:r>
        <w:rPr>
          <w:rFonts w:ascii="Arial" w:hAnsi="Arial" w:cs="Arial"/>
          <w:sz w:val="20"/>
          <w:szCs w:val="20"/>
        </w:rPr>
        <w:br/>
      </w:r>
    </w:p>
    <w:p w:rsidR="00C345F3" w:rsidRPr="00766BB2" w:rsidRDefault="00C345F3" w:rsidP="00C345F3">
      <w:pPr>
        <w:numPr>
          <w:ilvl w:val="0"/>
          <w:numId w:val="2"/>
        </w:numPr>
        <w:rPr>
          <w:rFonts w:ascii="Arial" w:hAnsi="Arial" w:cs="Arial"/>
          <w:sz w:val="20"/>
          <w:szCs w:val="20"/>
        </w:rPr>
      </w:pPr>
      <w:r w:rsidRPr="00766BB2">
        <w:rPr>
          <w:rFonts w:ascii="Arial" w:hAnsi="Arial" w:cs="Arial"/>
          <w:sz w:val="20"/>
          <w:szCs w:val="20"/>
        </w:rPr>
        <w:t xml:space="preserve">Skills&gt;Located: Administration&gt;System Settings </w:t>
      </w:r>
      <w:r>
        <w:rPr>
          <w:rFonts w:ascii="Arial" w:hAnsi="Arial" w:cs="Arial"/>
          <w:sz w:val="20"/>
          <w:szCs w:val="20"/>
        </w:rPr>
        <w:br/>
      </w:r>
    </w:p>
    <w:p w:rsidR="00C345F3" w:rsidRPr="00766BB2" w:rsidRDefault="00C345F3" w:rsidP="00C345F3">
      <w:pPr>
        <w:numPr>
          <w:ilvl w:val="0"/>
          <w:numId w:val="2"/>
        </w:numPr>
        <w:rPr>
          <w:rFonts w:ascii="Arial" w:hAnsi="Arial" w:cs="Arial"/>
          <w:sz w:val="20"/>
          <w:szCs w:val="20"/>
        </w:rPr>
      </w:pPr>
      <w:r w:rsidRPr="00766BB2">
        <w:rPr>
          <w:rFonts w:ascii="Arial" w:hAnsi="Arial" w:cs="Arial"/>
          <w:sz w:val="20"/>
          <w:szCs w:val="20"/>
        </w:rPr>
        <w:t xml:space="preserve">Supervisors&gt;Located: Administration&gt;Registration Settings </w:t>
      </w:r>
    </w:p>
    <w:p w:rsidR="00C345F3" w:rsidRDefault="00C345F3" w:rsidP="00C345F3"/>
    <w:p w:rsidR="00C345F3" w:rsidRDefault="00C345F3" w:rsidP="00C345F3">
      <w:pPr>
        <w:rPr>
          <w:rFonts w:ascii="Arial" w:hAnsi="Arial" w:cs="Arial"/>
          <w:b/>
          <w:sz w:val="20"/>
          <w:szCs w:val="20"/>
        </w:rPr>
      </w:pPr>
    </w:p>
    <w:p w:rsidR="00C345F3" w:rsidRPr="009F23AE" w:rsidRDefault="00C345F3" w:rsidP="00C345F3">
      <w:pPr>
        <w:rPr>
          <w:rFonts w:ascii="Arial" w:hAnsi="Arial" w:cs="Arial"/>
          <w:b/>
          <w:sz w:val="20"/>
          <w:szCs w:val="20"/>
        </w:rPr>
      </w:pPr>
      <w:r w:rsidRPr="009F23AE">
        <w:rPr>
          <w:rFonts w:ascii="Arial" w:hAnsi="Arial" w:cs="Arial"/>
          <w:b/>
          <w:sz w:val="20"/>
          <w:szCs w:val="20"/>
        </w:rPr>
        <w:t xml:space="preserve">The following Field descriptions defined: </w:t>
      </w:r>
    </w:p>
    <w:p w:rsidR="00C345F3" w:rsidRPr="009F23AE" w:rsidRDefault="00C345F3" w:rsidP="00C345F3">
      <w:pPr>
        <w:rPr>
          <w:rFonts w:ascii="Arial" w:hAnsi="Arial" w:cs="Arial"/>
          <w:sz w:val="20"/>
          <w:szCs w:val="20"/>
        </w:rPr>
      </w:pPr>
    </w:p>
    <w:p w:rsidR="00C345F3" w:rsidRPr="009F23AE" w:rsidRDefault="00C345F3" w:rsidP="00C345F3">
      <w:pPr>
        <w:numPr>
          <w:ilvl w:val="0"/>
          <w:numId w:val="9"/>
        </w:numPr>
        <w:rPr>
          <w:rFonts w:ascii="Arial" w:hAnsi="Arial" w:cs="Arial"/>
          <w:sz w:val="20"/>
          <w:szCs w:val="20"/>
        </w:rPr>
      </w:pPr>
      <w:r w:rsidRPr="009F23AE">
        <w:rPr>
          <w:rFonts w:ascii="Arial" w:hAnsi="Arial" w:cs="Arial"/>
          <w:sz w:val="20"/>
          <w:szCs w:val="20"/>
        </w:rPr>
        <w:t>Required:</w:t>
      </w:r>
      <w:r w:rsidRPr="009F23AE">
        <w:rPr>
          <w:rFonts w:ascii="Arial" w:hAnsi="Arial" w:cs="Arial"/>
          <w:sz w:val="20"/>
          <w:szCs w:val="20"/>
        </w:rPr>
        <w:tab/>
      </w:r>
      <w:r w:rsidRPr="009F23AE">
        <w:rPr>
          <w:rFonts w:ascii="Arial" w:hAnsi="Arial" w:cs="Arial"/>
          <w:sz w:val="20"/>
          <w:szCs w:val="20"/>
        </w:rPr>
        <w:tab/>
        <w:t>System requires field</w:t>
      </w:r>
    </w:p>
    <w:p w:rsidR="00C345F3" w:rsidRPr="009F23AE" w:rsidRDefault="00C345F3" w:rsidP="00C345F3">
      <w:pPr>
        <w:numPr>
          <w:ilvl w:val="0"/>
          <w:numId w:val="9"/>
        </w:numPr>
        <w:rPr>
          <w:rFonts w:ascii="Arial" w:hAnsi="Arial" w:cs="Arial"/>
          <w:sz w:val="20"/>
          <w:szCs w:val="20"/>
        </w:rPr>
      </w:pPr>
      <w:r w:rsidRPr="009F23AE">
        <w:rPr>
          <w:rFonts w:ascii="Arial" w:hAnsi="Arial" w:cs="Arial"/>
          <w:sz w:val="20"/>
          <w:szCs w:val="20"/>
        </w:rPr>
        <w:t>Recommended:</w:t>
      </w:r>
      <w:r w:rsidRPr="009F23AE">
        <w:rPr>
          <w:rFonts w:ascii="Arial" w:hAnsi="Arial" w:cs="Arial"/>
          <w:sz w:val="20"/>
          <w:szCs w:val="20"/>
        </w:rPr>
        <w:tab/>
      </w:r>
      <w:r>
        <w:rPr>
          <w:rFonts w:ascii="Arial" w:hAnsi="Arial" w:cs="Arial"/>
          <w:sz w:val="20"/>
          <w:szCs w:val="20"/>
        </w:rPr>
        <w:tab/>
      </w:r>
      <w:r w:rsidRPr="009F23AE">
        <w:rPr>
          <w:rFonts w:ascii="Arial" w:hAnsi="Arial" w:cs="Arial"/>
          <w:sz w:val="20"/>
          <w:szCs w:val="20"/>
        </w:rPr>
        <w:t xml:space="preserve">Not required, but recommended </w:t>
      </w:r>
    </w:p>
    <w:p w:rsidR="00C345F3" w:rsidRPr="009F23AE" w:rsidRDefault="00C345F3" w:rsidP="00C345F3">
      <w:pPr>
        <w:numPr>
          <w:ilvl w:val="0"/>
          <w:numId w:val="9"/>
        </w:numPr>
        <w:rPr>
          <w:rFonts w:ascii="Arial" w:hAnsi="Arial" w:cs="Arial"/>
          <w:sz w:val="20"/>
          <w:szCs w:val="20"/>
        </w:rPr>
      </w:pPr>
      <w:r w:rsidRPr="009F23AE">
        <w:rPr>
          <w:rFonts w:ascii="Arial" w:hAnsi="Arial" w:cs="Arial"/>
          <w:sz w:val="20"/>
          <w:szCs w:val="20"/>
        </w:rPr>
        <w:t>Optional:</w:t>
      </w:r>
      <w:r w:rsidRPr="009F23AE">
        <w:rPr>
          <w:rFonts w:ascii="Arial" w:hAnsi="Arial" w:cs="Arial"/>
          <w:sz w:val="20"/>
          <w:szCs w:val="20"/>
        </w:rPr>
        <w:tab/>
      </w:r>
      <w:r w:rsidRPr="009F23AE">
        <w:rPr>
          <w:rFonts w:ascii="Arial" w:hAnsi="Arial" w:cs="Arial"/>
          <w:sz w:val="20"/>
          <w:szCs w:val="20"/>
        </w:rPr>
        <w:tab/>
        <w:t>Not required, typically not used</w:t>
      </w:r>
    </w:p>
    <w:p w:rsidR="00C345F3" w:rsidRDefault="00C345F3" w:rsidP="00C345F3">
      <w:r>
        <w:br w:type="page"/>
      </w:r>
    </w:p>
    <w:p w:rsidR="00C345F3" w:rsidRDefault="00C345F3" w:rsidP="00C345F3">
      <w:pPr>
        <w:rPr>
          <w:rFonts w:ascii="Arial" w:hAnsi="Arial" w:cs="Arial"/>
          <w:b/>
          <w:sz w:val="20"/>
          <w:szCs w:val="20"/>
          <w:u w:val="single"/>
        </w:rPr>
      </w:pPr>
    </w:p>
    <w:p w:rsidR="00C345F3" w:rsidRPr="00764DC2" w:rsidRDefault="00C345F3" w:rsidP="00C345F3">
      <w:pPr>
        <w:rPr>
          <w:rFonts w:ascii="Arial" w:hAnsi="Arial" w:cs="Arial"/>
          <w:b/>
          <w:sz w:val="20"/>
          <w:szCs w:val="20"/>
        </w:rPr>
      </w:pPr>
      <w:r w:rsidRPr="00764DC2">
        <w:rPr>
          <w:rFonts w:ascii="Arial" w:hAnsi="Arial" w:cs="Arial"/>
          <w:b/>
          <w:sz w:val="20"/>
          <w:szCs w:val="20"/>
        </w:rPr>
        <w:t>The following fields appl</w:t>
      </w:r>
      <w:r>
        <w:rPr>
          <w:rFonts w:ascii="Arial" w:hAnsi="Arial" w:cs="Arial"/>
          <w:b/>
          <w:sz w:val="20"/>
          <w:szCs w:val="20"/>
        </w:rPr>
        <w:t>y for building private lessons</w:t>
      </w:r>
      <w:r w:rsidRPr="00764DC2">
        <w:rPr>
          <w:rFonts w:ascii="Arial" w:hAnsi="Arial" w:cs="Arial"/>
          <w:b/>
          <w:sz w:val="20"/>
          <w:szCs w:val="20"/>
        </w:rPr>
        <w:t xml:space="preserve"> </w:t>
      </w:r>
      <w:r w:rsidRPr="00764DC2">
        <w:rPr>
          <w:rFonts w:ascii="Arial" w:hAnsi="Arial" w:cs="Arial"/>
          <w:b/>
          <w:sz w:val="20"/>
          <w:szCs w:val="20"/>
        </w:rPr>
        <w:br/>
      </w:r>
    </w:p>
    <w:p w:rsidR="00C345F3" w:rsidRPr="00764DC2" w:rsidRDefault="00C345F3" w:rsidP="00C345F3">
      <w:pPr>
        <w:rPr>
          <w:rFonts w:ascii="Arial" w:hAnsi="Arial" w:cs="Arial"/>
          <w:b/>
          <w:sz w:val="20"/>
          <w:szCs w:val="20"/>
          <w:u w:val="single"/>
        </w:rPr>
      </w:pPr>
      <w:r>
        <w:rPr>
          <w:rFonts w:ascii="Arial" w:hAnsi="Arial" w:cs="Arial"/>
          <w:b/>
          <w:sz w:val="20"/>
          <w:szCs w:val="20"/>
          <w:u w:val="single"/>
        </w:rPr>
        <w:t>General Information</w:t>
      </w:r>
      <w:r>
        <w:rPr>
          <w:rFonts w:ascii="Arial" w:hAnsi="Arial" w:cs="Arial"/>
          <w:b/>
          <w:sz w:val="20"/>
          <w:szCs w:val="20"/>
          <w:u w:val="single"/>
        </w:rPr>
        <w:br/>
      </w:r>
    </w:p>
    <w:p w:rsidR="00C345F3" w:rsidRPr="00766BB2" w:rsidRDefault="00C345F3" w:rsidP="00C345F3">
      <w:pPr>
        <w:rPr>
          <w:rFonts w:ascii="Arial" w:hAnsi="Arial" w:cs="Arial"/>
          <w:b/>
          <w:sz w:val="20"/>
          <w:szCs w:val="20"/>
          <w:u w:val="single"/>
        </w:rPr>
      </w:pPr>
      <w:r w:rsidRPr="00766BB2">
        <w:rPr>
          <w:rFonts w:ascii="Arial" w:hAnsi="Arial" w:cs="Arial"/>
          <w:b/>
          <w:i/>
          <w:sz w:val="20"/>
          <w:szCs w:val="20"/>
          <w:u w:val="single"/>
        </w:rPr>
        <w:t>Field:</w:t>
      </w:r>
      <w:r w:rsidRPr="00766BB2">
        <w:rPr>
          <w:rFonts w:ascii="Arial" w:hAnsi="Arial" w:cs="Arial"/>
          <w:b/>
          <w:i/>
          <w:sz w:val="20"/>
          <w:szCs w:val="20"/>
        </w:rPr>
        <w:tab/>
      </w:r>
      <w:r w:rsidRPr="00766BB2">
        <w:rPr>
          <w:rFonts w:ascii="Arial" w:hAnsi="Arial" w:cs="Arial"/>
          <w:b/>
          <w:sz w:val="20"/>
          <w:szCs w:val="20"/>
        </w:rPr>
        <w:t>Name</w:t>
      </w:r>
      <w:r>
        <w:rPr>
          <w:rFonts w:ascii="Arial" w:hAnsi="Arial" w:cs="Arial"/>
          <w:b/>
          <w:sz w:val="20"/>
          <w:szCs w:val="20"/>
        </w:rPr>
        <w:t xml:space="preserve"> (required)</w:t>
      </w:r>
    </w:p>
    <w:p w:rsidR="00C345F3" w:rsidRPr="00766BB2" w:rsidRDefault="00C345F3" w:rsidP="00C345F3">
      <w:pPr>
        <w:ind w:firstLine="720"/>
        <w:rPr>
          <w:rFonts w:ascii="Arial" w:hAnsi="Arial" w:cs="Arial"/>
          <w:sz w:val="20"/>
          <w:szCs w:val="20"/>
        </w:rPr>
      </w:pPr>
      <w:r w:rsidRPr="00766BB2">
        <w:rPr>
          <w:rFonts w:ascii="Arial" w:hAnsi="Arial" w:cs="Arial"/>
          <w:sz w:val="20"/>
          <w:szCs w:val="20"/>
        </w:rPr>
        <w:t xml:space="preserve">Enter the name of the Activity.  </w:t>
      </w:r>
    </w:p>
    <w:p w:rsidR="00C345F3" w:rsidRPr="00766BB2" w:rsidRDefault="00C345F3" w:rsidP="00C345F3">
      <w:pPr>
        <w:numPr>
          <w:ilvl w:val="0"/>
          <w:numId w:val="3"/>
        </w:numPr>
        <w:rPr>
          <w:rFonts w:ascii="Arial" w:hAnsi="Arial" w:cs="Arial"/>
          <w:sz w:val="20"/>
          <w:szCs w:val="20"/>
        </w:rPr>
      </w:pPr>
      <w:r w:rsidRPr="00766BB2">
        <w:rPr>
          <w:rFonts w:ascii="Arial" w:hAnsi="Arial" w:cs="Arial"/>
          <w:sz w:val="20"/>
          <w:szCs w:val="20"/>
        </w:rPr>
        <w:t xml:space="preserve">Develop a standardized naming convention which will facilitate long-term use and ease of reference.  </w:t>
      </w:r>
    </w:p>
    <w:p w:rsidR="00C345F3" w:rsidRPr="00766BB2" w:rsidRDefault="00C345F3" w:rsidP="00C345F3">
      <w:pPr>
        <w:numPr>
          <w:ilvl w:val="0"/>
          <w:numId w:val="3"/>
        </w:numPr>
        <w:rPr>
          <w:rFonts w:ascii="Arial" w:hAnsi="Arial" w:cs="Arial"/>
          <w:sz w:val="20"/>
          <w:szCs w:val="20"/>
        </w:rPr>
      </w:pPr>
      <w:r w:rsidRPr="00766BB2">
        <w:rPr>
          <w:rFonts w:ascii="Arial" w:hAnsi="Arial" w:cs="Arial"/>
          <w:sz w:val="20"/>
          <w:szCs w:val="20"/>
        </w:rPr>
        <w:t>The Name prints on the receipt</w:t>
      </w:r>
    </w:p>
    <w:p w:rsidR="00C345F3" w:rsidRPr="009F23AE"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sidRPr="00766BB2">
        <w:rPr>
          <w:rFonts w:ascii="Arial" w:hAnsi="Arial" w:cs="Arial"/>
          <w:b/>
          <w:sz w:val="20"/>
          <w:szCs w:val="20"/>
        </w:rPr>
        <w:t>Type</w:t>
      </w:r>
      <w:r>
        <w:rPr>
          <w:rFonts w:ascii="Arial" w:hAnsi="Arial" w:cs="Arial"/>
          <w:b/>
          <w:sz w:val="20"/>
          <w:szCs w:val="20"/>
        </w:rPr>
        <w:t xml:space="preserve"> (required)</w:t>
      </w:r>
    </w:p>
    <w:p w:rsidR="00C345F3" w:rsidRPr="00766BB2" w:rsidRDefault="00C345F3" w:rsidP="00C345F3">
      <w:pPr>
        <w:numPr>
          <w:ilvl w:val="0"/>
          <w:numId w:val="4"/>
        </w:numPr>
        <w:rPr>
          <w:rFonts w:ascii="Arial" w:hAnsi="Arial" w:cs="Arial"/>
          <w:sz w:val="20"/>
          <w:szCs w:val="20"/>
        </w:rPr>
      </w:pPr>
      <w:r w:rsidRPr="00766BB2">
        <w:rPr>
          <w:rFonts w:ascii="Arial" w:hAnsi="Arial" w:cs="Arial"/>
          <w:sz w:val="20"/>
          <w:szCs w:val="20"/>
        </w:rPr>
        <w:t>Activity Type defines if the course component allows Private Lessons</w:t>
      </w:r>
    </w:p>
    <w:p w:rsidR="00C345F3" w:rsidRPr="00766BB2"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sz w:val="20"/>
          <w:szCs w:val="20"/>
        </w:rPr>
        <w:tab/>
        <w:t>Activity Number</w:t>
      </w:r>
      <w:r>
        <w:rPr>
          <w:rFonts w:ascii="Arial" w:hAnsi="Arial" w:cs="Arial"/>
          <w:b/>
          <w:sz w:val="20"/>
          <w:szCs w:val="20"/>
        </w:rPr>
        <w:t xml:space="preserve"> (required)</w:t>
      </w:r>
    </w:p>
    <w:p w:rsidR="00C345F3" w:rsidRPr="00766BB2" w:rsidRDefault="00C345F3" w:rsidP="00C345F3">
      <w:pPr>
        <w:numPr>
          <w:ilvl w:val="0"/>
          <w:numId w:val="4"/>
        </w:numPr>
        <w:rPr>
          <w:rFonts w:ascii="Arial" w:hAnsi="Arial" w:cs="Arial"/>
          <w:b/>
          <w:sz w:val="20"/>
          <w:szCs w:val="20"/>
        </w:rPr>
      </w:pPr>
      <w:r w:rsidRPr="00766BB2">
        <w:rPr>
          <w:rFonts w:ascii="Arial" w:hAnsi="Arial" w:cs="Arial"/>
          <w:sz w:val="20"/>
          <w:szCs w:val="20"/>
        </w:rPr>
        <w:t xml:space="preserve">Activity Number may be auto-assigned via Registration Settings&gt;Configuration </w:t>
      </w:r>
    </w:p>
    <w:p w:rsidR="00C345F3" w:rsidRPr="00766BB2"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sz w:val="20"/>
          <w:szCs w:val="20"/>
        </w:rPr>
        <w:tab/>
        <w:t>Status</w:t>
      </w:r>
      <w:r>
        <w:rPr>
          <w:rFonts w:ascii="Arial" w:hAnsi="Arial" w:cs="Arial"/>
          <w:b/>
          <w:sz w:val="20"/>
          <w:szCs w:val="20"/>
        </w:rPr>
        <w:t xml:space="preserve"> (required)</w:t>
      </w:r>
    </w:p>
    <w:p w:rsidR="00C345F3" w:rsidRPr="00766BB2" w:rsidRDefault="00C345F3" w:rsidP="00C345F3">
      <w:pPr>
        <w:numPr>
          <w:ilvl w:val="0"/>
          <w:numId w:val="4"/>
        </w:numPr>
        <w:rPr>
          <w:rFonts w:ascii="Arial" w:hAnsi="Arial" w:cs="Arial"/>
          <w:b/>
          <w:sz w:val="20"/>
          <w:szCs w:val="20"/>
        </w:rPr>
      </w:pPr>
      <w:r w:rsidRPr="00766BB2">
        <w:rPr>
          <w:rFonts w:ascii="Arial" w:hAnsi="Arial" w:cs="Arial"/>
          <w:sz w:val="20"/>
          <w:szCs w:val="20"/>
        </w:rPr>
        <w:t>When creating activities, assigning Open or Tentative are typically assigned</w:t>
      </w:r>
    </w:p>
    <w:p w:rsidR="00C345F3" w:rsidRPr="00766BB2"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sidRPr="00766BB2">
        <w:rPr>
          <w:rFonts w:ascii="Arial" w:hAnsi="Arial" w:cs="Arial"/>
          <w:b/>
          <w:sz w:val="20"/>
          <w:szCs w:val="20"/>
        </w:rPr>
        <w:t>Department</w:t>
      </w:r>
      <w:r>
        <w:rPr>
          <w:rFonts w:ascii="Arial" w:hAnsi="Arial" w:cs="Arial"/>
          <w:b/>
          <w:sz w:val="20"/>
          <w:szCs w:val="20"/>
        </w:rPr>
        <w:t xml:space="preserve"> (recommended)</w:t>
      </w:r>
    </w:p>
    <w:p w:rsidR="00C345F3" w:rsidRPr="00766BB2" w:rsidRDefault="00C345F3" w:rsidP="00C345F3">
      <w:pPr>
        <w:numPr>
          <w:ilvl w:val="0"/>
          <w:numId w:val="4"/>
        </w:numPr>
        <w:rPr>
          <w:rFonts w:ascii="Arial" w:hAnsi="Arial" w:cs="Arial"/>
          <w:b/>
          <w:sz w:val="20"/>
          <w:szCs w:val="20"/>
        </w:rPr>
      </w:pPr>
      <w:r w:rsidRPr="00766BB2">
        <w:rPr>
          <w:rFonts w:ascii="Arial" w:hAnsi="Arial" w:cs="Arial"/>
          <w:sz w:val="20"/>
          <w:szCs w:val="20"/>
        </w:rPr>
        <w:t>Department defines the primary division or branch of the organization</w:t>
      </w:r>
    </w:p>
    <w:p w:rsidR="00C345F3" w:rsidRPr="00766BB2"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sidRPr="00766BB2">
        <w:rPr>
          <w:rFonts w:ascii="Arial" w:hAnsi="Arial" w:cs="Arial"/>
          <w:b/>
          <w:sz w:val="20"/>
          <w:szCs w:val="20"/>
        </w:rPr>
        <w:t>Activity Category</w:t>
      </w:r>
      <w:r>
        <w:rPr>
          <w:rFonts w:ascii="Arial" w:hAnsi="Arial" w:cs="Arial"/>
          <w:b/>
          <w:sz w:val="20"/>
          <w:szCs w:val="20"/>
        </w:rPr>
        <w:t xml:space="preserve"> (recommended)</w:t>
      </w:r>
    </w:p>
    <w:p w:rsidR="00C345F3" w:rsidRPr="00766BB2" w:rsidRDefault="00C345F3" w:rsidP="00C345F3">
      <w:pPr>
        <w:numPr>
          <w:ilvl w:val="0"/>
          <w:numId w:val="4"/>
        </w:numPr>
        <w:rPr>
          <w:rFonts w:ascii="Arial" w:hAnsi="Arial" w:cs="Arial"/>
          <w:b/>
          <w:i/>
          <w:sz w:val="20"/>
          <w:szCs w:val="20"/>
          <w:u w:val="single"/>
        </w:rPr>
      </w:pPr>
      <w:r w:rsidRPr="00766BB2">
        <w:rPr>
          <w:rFonts w:ascii="Arial" w:hAnsi="Arial" w:cs="Arial"/>
          <w:sz w:val="20"/>
          <w:szCs w:val="20"/>
        </w:rPr>
        <w:t>The primary grouping method for like Activities</w:t>
      </w:r>
    </w:p>
    <w:p w:rsidR="00C345F3" w:rsidRPr="00766BB2" w:rsidRDefault="00C345F3" w:rsidP="00C345F3">
      <w:pPr>
        <w:numPr>
          <w:ilvl w:val="1"/>
          <w:numId w:val="4"/>
        </w:numPr>
        <w:rPr>
          <w:rFonts w:ascii="Arial" w:hAnsi="Arial" w:cs="Arial"/>
          <w:b/>
          <w:i/>
          <w:sz w:val="20"/>
          <w:szCs w:val="20"/>
          <w:u w:val="single"/>
        </w:rPr>
      </w:pPr>
      <w:r w:rsidRPr="00766BB2">
        <w:rPr>
          <w:rFonts w:ascii="Arial" w:hAnsi="Arial" w:cs="Arial"/>
          <w:sz w:val="20"/>
          <w:szCs w:val="20"/>
        </w:rPr>
        <w:t>Example: Private Instruction, Group Composition, Early Childhood</w:t>
      </w:r>
    </w:p>
    <w:p w:rsidR="00C345F3" w:rsidRPr="00766BB2"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sz w:val="20"/>
          <w:szCs w:val="20"/>
        </w:rPr>
        <w:tab/>
        <w:t>Activity Other Category</w:t>
      </w:r>
      <w:r>
        <w:rPr>
          <w:rFonts w:ascii="Arial" w:hAnsi="Arial" w:cs="Arial"/>
          <w:b/>
          <w:sz w:val="20"/>
          <w:szCs w:val="20"/>
        </w:rPr>
        <w:t xml:space="preserve"> (recommended)</w:t>
      </w:r>
    </w:p>
    <w:p w:rsidR="00C345F3" w:rsidRPr="00766BB2" w:rsidRDefault="00C345F3" w:rsidP="00C345F3">
      <w:pPr>
        <w:numPr>
          <w:ilvl w:val="0"/>
          <w:numId w:val="4"/>
        </w:numPr>
        <w:rPr>
          <w:rFonts w:ascii="Arial" w:hAnsi="Arial" w:cs="Arial"/>
          <w:b/>
          <w:sz w:val="20"/>
          <w:szCs w:val="20"/>
        </w:rPr>
      </w:pPr>
      <w:r w:rsidRPr="00766BB2">
        <w:rPr>
          <w:rFonts w:ascii="Arial" w:hAnsi="Arial" w:cs="Arial"/>
          <w:sz w:val="20"/>
          <w:szCs w:val="20"/>
        </w:rPr>
        <w:t>The sub grouping, or granulated method for like Activity Categories</w:t>
      </w:r>
    </w:p>
    <w:p w:rsidR="00C345F3" w:rsidRPr="00766BB2" w:rsidRDefault="00C345F3" w:rsidP="00C345F3">
      <w:pPr>
        <w:numPr>
          <w:ilvl w:val="1"/>
          <w:numId w:val="4"/>
        </w:numPr>
        <w:rPr>
          <w:rFonts w:ascii="Arial" w:hAnsi="Arial" w:cs="Arial"/>
          <w:b/>
          <w:i/>
          <w:sz w:val="20"/>
          <w:szCs w:val="20"/>
          <w:u w:val="single"/>
        </w:rPr>
      </w:pPr>
      <w:r w:rsidRPr="00766BB2">
        <w:rPr>
          <w:rFonts w:ascii="Arial" w:hAnsi="Arial" w:cs="Arial"/>
          <w:sz w:val="20"/>
          <w:szCs w:val="20"/>
        </w:rPr>
        <w:t xml:space="preserve">Example: Cello, </w:t>
      </w:r>
      <w:smartTag w:uri="urn:schemas:contacts" w:element="Sn">
        <w:r w:rsidRPr="00766BB2">
          <w:rPr>
            <w:rFonts w:ascii="Arial" w:hAnsi="Arial" w:cs="Arial"/>
            <w:sz w:val="20"/>
            <w:szCs w:val="20"/>
          </w:rPr>
          <w:t>Suzuki</w:t>
        </w:r>
      </w:smartTag>
      <w:r w:rsidRPr="00766BB2">
        <w:rPr>
          <w:rFonts w:ascii="Arial" w:hAnsi="Arial" w:cs="Arial"/>
          <w:sz w:val="20"/>
          <w:szCs w:val="20"/>
        </w:rPr>
        <w:t xml:space="preserve"> Violin, Violin</w:t>
      </w:r>
    </w:p>
    <w:p w:rsidR="00C345F3" w:rsidRPr="00766BB2"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sz w:val="20"/>
          <w:szCs w:val="20"/>
        </w:rPr>
        <w:tab/>
        <w:t>Catalog Description</w:t>
      </w:r>
    </w:p>
    <w:p w:rsidR="00C345F3" w:rsidRPr="00766BB2" w:rsidRDefault="00C345F3" w:rsidP="00C345F3">
      <w:pPr>
        <w:numPr>
          <w:ilvl w:val="0"/>
          <w:numId w:val="5"/>
        </w:numPr>
        <w:rPr>
          <w:rFonts w:ascii="Arial" w:hAnsi="Arial" w:cs="Arial"/>
          <w:b/>
          <w:sz w:val="20"/>
          <w:szCs w:val="20"/>
        </w:rPr>
      </w:pPr>
      <w:r w:rsidRPr="00766BB2">
        <w:rPr>
          <w:rFonts w:ascii="Arial" w:hAnsi="Arial" w:cs="Arial"/>
          <w:sz w:val="20"/>
          <w:szCs w:val="20"/>
        </w:rPr>
        <w:t xml:space="preserve">Shows on Public Access and prints on Activity Catalog </w:t>
      </w:r>
    </w:p>
    <w:p w:rsidR="00C345F3" w:rsidRPr="00766BB2" w:rsidRDefault="00C345F3" w:rsidP="00C345F3">
      <w:pPr>
        <w:rPr>
          <w:b/>
        </w:rPr>
      </w:pPr>
      <w:r>
        <w:rPr>
          <w:b/>
        </w:rPr>
        <w:tab/>
      </w:r>
    </w:p>
    <w:p w:rsidR="00C345F3" w:rsidRDefault="00C345F3" w:rsidP="00C345F3">
      <w:pPr>
        <w:rPr>
          <w:b/>
          <w:i/>
          <w:u w:val="single"/>
        </w:rPr>
      </w:pPr>
      <w:r>
        <w:rPr>
          <w:noProof/>
        </w:rPr>
        <w:drawing>
          <wp:inline distT="0" distB="0" distL="0" distR="0">
            <wp:extent cx="4152900" cy="3219450"/>
            <wp:effectExtent l="0" t="0" r="0" b="0"/>
            <wp:docPr id="39" name="Picture 39"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3219450"/>
                    </a:xfrm>
                    <a:prstGeom prst="rect">
                      <a:avLst/>
                    </a:prstGeom>
                    <a:noFill/>
                    <a:ln>
                      <a:noFill/>
                    </a:ln>
                  </pic:spPr>
                </pic:pic>
              </a:graphicData>
            </a:graphic>
          </wp:inline>
        </w:drawing>
      </w:r>
    </w:p>
    <w:p w:rsidR="00C345F3" w:rsidRDefault="00C345F3" w:rsidP="00C345F3">
      <w:pPr>
        <w:rPr>
          <w:b/>
          <w:i/>
          <w:u w:val="single"/>
        </w:rPr>
      </w:pPr>
    </w:p>
    <w:p w:rsidR="00C345F3" w:rsidRPr="003D2DEA" w:rsidRDefault="00C345F3" w:rsidP="00C345F3">
      <w:pPr>
        <w:rPr>
          <w:b/>
          <w:i/>
          <w:u w:val="single"/>
        </w:rPr>
      </w:pPr>
    </w:p>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Pr>
        <w:rPr>
          <w:rFonts w:ascii="Arial" w:hAnsi="Arial" w:cs="Arial"/>
          <w:b/>
          <w:sz w:val="20"/>
          <w:szCs w:val="20"/>
          <w:u w:val="single"/>
        </w:rPr>
      </w:pPr>
    </w:p>
    <w:p w:rsidR="00C345F3" w:rsidRPr="00764DC2" w:rsidRDefault="00C345F3" w:rsidP="00C345F3">
      <w:pPr>
        <w:rPr>
          <w:rFonts w:ascii="Arial" w:hAnsi="Arial" w:cs="Arial"/>
          <w:b/>
          <w:sz w:val="20"/>
          <w:szCs w:val="20"/>
          <w:u w:val="single"/>
        </w:rPr>
      </w:pPr>
      <w:r>
        <w:rPr>
          <w:rFonts w:ascii="Arial" w:hAnsi="Arial" w:cs="Arial"/>
          <w:b/>
          <w:sz w:val="20"/>
          <w:szCs w:val="20"/>
          <w:u w:val="single"/>
        </w:rPr>
        <w:t xml:space="preserve">Location: </w:t>
      </w:r>
      <w:r>
        <w:rPr>
          <w:rFonts w:ascii="Arial" w:hAnsi="Arial" w:cs="Arial"/>
          <w:b/>
          <w:sz w:val="20"/>
          <w:szCs w:val="20"/>
          <w:u w:val="single"/>
        </w:rPr>
        <w:br/>
      </w:r>
    </w:p>
    <w:p w:rsidR="00C345F3"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Pr>
          <w:rFonts w:ascii="Arial" w:hAnsi="Arial" w:cs="Arial"/>
          <w:b/>
          <w:sz w:val="20"/>
          <w:szCs w:val="20"/>
        </w:rPr>
        <w:t>Site</w:t>
      </w:r>
    </w:p>
    <w:p w:rsidR="00C345F3" w:rsidRPr="00A469C3" w:rsidRDefault="00C345F3" w:rsidP="00C345F3">
      <w:pPr>
        <w:numPr>
          <w:ilvl w:val="0"/>
          <w:numId w:val="5"/>
        </w:numPr>
        <w:rPr>
          <w:rFonts w:ascii="Arial" w:hAnsi="Arial" w:cs="Arial"/>
          <w:b/>
          <w:sz w:val="20"/>
          <w:szCs w:val="20"/>
          <w:u w:val="single"/>
        </w:rPr>
      </w:pPr>
      <w:r>
        <w:rPr>
          <w:rFonts w:ascii="Arial" w:hAnsi="Arial" w:cs="Arial"/>
          <w:sz w:val="20"/>
          <w:szCs w:val="20"/>
        </w:rPr>
        <w:t xml:space="preserve">Select the Site applicable for the Activity </w:t>
      </w:r>
    </w:p>
    <w:p w:rsidR="00C345F3" w:rsidRPr="00A469C3" w:rsidRDefault="00C345F3" w:rsidP="00C345F3">
      <w:pPr>
        <w:numPr>
          <w:ilvl w:val="1"/>
          <w:numId w:val="5"/>
        </w:numPr>
      </w:pPr>
      <w:r w:rsidRPr="00A469C3">
        <w:rPr>
          <w:rFonts w:ascii="Arial" w:hAnsi="Arial" w:cs="Arial"/>
          <w:sz w:val="20"/>
          <w:szCs w:val="20"/>
        </w:rPr>
        <w:t xml:space="preserve">A Site is the administrative controlling body that controls the financial information for all components of </w:t>
      </w:r>
      <w:proofErr w:type="spellStart"/>
      <w:r w:rsidRPr="00A469C3">
        <w:rPr>
          <w:rFonts w:ascii="Arial" w:hAnsi="Arial" w:cs="Arial"/>
          <w:sz w:val="20"/>
          <w:szCs w:val="20"/>
        </w:rPr>
        <w:t>ActiveNet</w:t>
      </w:r>
      <w:proofErr w:type="spellEnd"/>
      <w:r w:rsidRPr="00A469C3">
        <w:rPr>
          <w:rFonts w:ascii="Arial" w:hAnsi="Arial" w:cs="Arial"/>
          <w:sz w:val="20"/>
          <w:szCs w:val="20"/>
        </w:rPr>
        <w:t xml:space="preserve">. </w:t>
      </w:r>
      <w:r>
        <w:rPr>
          <w:rFonts w:ascii="Arial" w:hAnsi="Arial" w:cs="Arial"/>
          <w:sz w:val="20"/>
          <w:szCs w:val="20"/>
        </w:rPr>
        <w:t xml:space="preserve"> </w:t>
      </w:r>
      <w:r w:rsidRPr="00A469C3">
        <w:rPr>
          <w:rFonts w:ascii="Arial" w:hAnsi="Arial" w:cs="Arial"/>
          <w:sz w:val="20"/>
          <w:szCs w:val="20"/>
        </w:rPr>
        <w:t>A site should be maintained for each location that operates as its own business unit.</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Pr>
          <w:rFonts w:ascii="Arial" w:hAnsi="Arial" w:cs="Arial"/>
          <w:b/>
          <w:sz w:val="20"/>
          <w:szCs w:val="20"/>
        </w:rPr>
        <w:t>Add Facility (optional)</w:t>
      </w:r>
    </w:p>
    <w:p w:rsidR="00C345F3" w:rsidRDefault="00C345F3" w:rsidP="00C345F3">
      <w:pPr>
        <w:numPr>
          <w:ilvl w:val="0"/>
          <w:numId w:val="6"/>
        </w:numPr>
        <w:rPr>
          <w:rFonts w:ascii="Arial" w:hAnsi="Arial" w:cs="Arial"/>
          <w:sz w:val="20"/>
          <w:szCs w:val="20"/>
        </w:rPr>
      </w:pPr>
      <w:r>
        <w:rPr>
          <w:rFonts w:ascii="Arial" w:hAnsi="Arial" w:cs="Arial"/>
          <w:sz w:val="20"/>
          <w:szCs w:val="20"/>
        </w:rPr>
        <w:t xml:space="preserve">Click </w:t>
      </w:r>
      <w:r>
        <w:rPr>
          <w:rFonts w:ascii="Arial" w:hAnsi="Arial" w:cs="Arial"/>
          <w:b/>
          <w:sz w:val="20"/>
          <w:szCs w:val="20"/>
        </w:rPr>
        <w:t xml:space="preserve">Add Facility </w:t>
      </w:r>
      <w:r>
        <w:rPr>
          <w:rFonts w:ascii="Arial" w:hAnsi="Arial" w:cs="Arial"/>
          <w:sz w:val="20"/>
          <w:szCs w:val="20"/>
        </w:rPr>
        <w:t xml:space="preserve">to search and select the applicable Facility(s) </w:t>
      </w:r>
    </w:p>
    <w:p w:rsidR="00C345F3" w:rsidRDefault="00C345F3" w:rsidP="00C345F3">
      <w:pPr>
        <w:numPr>
          <w:ilvl w:val="0"/>
          <w:numId w:val="6"/>
        </w:numPr>
        <w:rPr>
          <w:rFonts w:ascii="Arial" w:hAnsi="Arial" w:cs="Arial"/>
          <w:sz w:val="20"/>
          <w:szCs w:val="20"/>
        </w:rPr>
      </w:pPr>
      <w:r>
        <w:rPr>
          <w:rFonts w:ascii="Arial" w:hAnsi="Arial" w:cs="Arial"/>
          <w:sz w:val="20"/>
          <w:szCs w:val="20"/>
        </w:rPr>
        <w:t xml:space="preserve">Click “Don’t reserve Facilities” if the Facilities </w:t>
      </w:r>
      <w:r>
        <w:rPr>
          <w:rFonts w:ascii="Arial" w:hAnsi="Arial" w:cs="Arial"/>
          <w:i/>
          <w:sz w:val="20"/>
          <w:szCs w:val="20"/>
        </w:rPr>
        <w:t xml:space="preserve">should not </w:t>
      </w:r>
      <w:r>
        <w:rPr>
          <w:rFonts w:ascii="Arial" w:hAnsi="Arial" w:cs="Arial"/>
          <w:sz w:val="20"/>
          <w:szCs w:val="20"/>
        </w:rPr>
        <w:t xml:space="preserve">be scheduled.  </w:t>
      </w:r>
    </w:p>
    <w:p w:rsidR="00C345F3" w:rsidRDefault="00C345F3" w:rsidP="00C345F3">
      <w:pPr>
        <w:numPr>
          <w:ilvl w:val="1"/>
          <w:numId w:val="6"/>
        </w:numPr>
      </w:pPr>
      <w:r>
        <w:rPr>
          <w:rFonts w:ascii="Arial" w:hAnsi="Arial" w:cs="Arial"/>
          <w:sz w:val="20"/>
          <w:szCs w:val="20"/>
        </w:rPr>
        <w:t xml:space="preserve">The system assumes the Activity will book the assigned </w:t>
      </w:r>
      <w:proofErr w:type="spellStart"/>
      <w:r>
        <w:rPr>
          <w:rFonts w:ascii="Arial" w:hAnsi="Arial" w:cs="Arial"/>
          <w:sz w:val="20"/>
          <w:szCs w:val="20"/>
        </w:rPr>
        <w:t>Facililty</w:t>
      </w:r>
      <w:proofErr w:type="spellEnd"/>
      <w:r>
        <w:rPr>
          <w:rFonts w:ascii="Arial" w:hAnsi="Arial" w:cs="Arial"/>
          <w:sz w:val="20"/>
          <w:szCs w:val="20"/>
        </w:rPr>
        <w:t>(s)</w:t>
      </w:r>
    </w:p>
    <w:p w:rsidR="00C345F3"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Pr>
          <w:rFonts w:ascii="Arial" w:hAnsi="Arial" w:cs="Arial"/>
          <w:b/>
          <w:sz w:val="20"/>
          <w:szCs w:val="20"/>
        </w:rPr>
        <w:t>Location Description</w:t>
      </w:r>
    </w:p>
    <w:p w:rsidR="00C345F3" w:rsidRPr="00A469C3" w:rsidRDefault="00C345F3" w:rsidP="00C345F3">
      <w:pPr>
        <w:numPr>
          <w:ilvl w:val="0"/>
          <w:numId w:val="7"/>
        </w:numPr>
        <w:rPr>
          <w:rFonts w:ascii="Arial" w:hAnsi="Arial" w:cs="Arial"/>
          <w:b/>
          <w:sz w:val="20"/>
          <w:szCs w:val="20"/>
        </w:rPr>
      </w:pPr>
      <w:r>
        <w:rPr>
          <w:rFonts w:ascii="Arial" w:hAnsi="Arial" w:cs="Arial"/>
          <w:sz w:val="20"/>
          <w:szCs w:val="20"/>
        </w:rPr>
        <w:t xml:space="preserve">Entering a Location Description will override the assigned Facility(s) on Public Access.  </w:t>
      </w:r>
    </w:p>
    <w:p w:rsidR="00C345F3" w:rsidRDefault="00C345F3" w:rsidP="00C345F3">
      <w:pPr>
        <w:numPr>
          <w:ilvl w:val="1"/>
          <w:numId w:val="7"/>
        </w:numPr>
      </w:pPr>
      <w:r>
        <w:rPr>
          <w:rFonts w:ascii="Arial" w:hAnsi="Arial" w:cs="Arial"/>
          <w:sz w:val="20"/>
          <w:szCs w:val="20"/>
        </w:rPr>
        <w:t>Example: if unsure where an Activity will be held, use the Location Description to define the meeting location</w:t>
      </w:r>
    </w:p>
    <w:p w:rsidR="00C345F3"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Pr>
          <w:rFonts w:ascii="Arial" w:hAnsi="Arial" w:cs="Arial"/>
          <w:b/>
          <w:sz w:val="20"/>
          <w:szCs w:val="20"/>
        </w:rPr>
        <w:t>Preparation Code:</w:t>
      </w:r>
    </w:p>
    <w:p w:rsidR="00C345F3" w:rsidRPr="00A469C3" w:rsidRDefault="00C345F3" w:rsidP="00C345F3">
      <w:pPr>
        <w:numPr>
          <w:ilvl w:val="0"/>
          <w:numId w:val="8"/>
        </w:numPr>
      </w:pPr>
      <w:r>
        <w:rPr>
          <w:rFonts w:ascii="Arial" w:hAnsi="Arial" w:cs="Arial"/>
          <w:sz w:val="20"/>
          <w:szCs w:val="20"/>
        </w:rPr>
        <w:t>Optional: Use for assigning preparation setup and cleanup times as well as room preparation text.</w:t>
      </w:r>
    </w:p>
    <w:p w:rsidR="00C345F3" w:rsidRDefault="00C345F3" w:rsidP="00C345F3">
      <w:pPr>
        <w:rPr>
          <w:rFonts w:ascii="Arial" w:hAnsi="Arial" w:cs="Arial"/>
          <w:sz w:val="20"/>
          <w:szCs w:val="20"/>
        </w:rPr>
      </w:pPr>
    </w:p>
    <w:p w:rsidR="00C345F3" w:rsidRPr="00A469C3" w:rsidRDefault="00C345F3" w:rsidP="00C345F3"/>
    <w:p w:rsidR="00C345F3" w:rsidRDefault="00C345F3" w:rsidP="00C345F3">
      <w:r>
        <w:rPr>
          <w:noProof/>
        </w:rPr>
        <w:drawing>
          <wp:inline distT="0" distB="0" distL="0" distR="0">
            <wp:extent cx="4629150" cy="2457450"/>
            <wp:effectExtent l="0" t="0" r="0" b="0"/>
            <wp:docPr id="38" name="Picture 38"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245745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Pr>
        <w:rPr>
          <w:rFonts w:ascii="Arial" w:hAnsi="Arial" w:cs="Arial"/>
          <w:b/>
          <w:i/>
          <w:sz w:val="20"/>
          <w:szCs w:val="20"/>
          <w:u w:val="single"/>
        </w:rPr>
      </w:pPr>
      <w:r>
        <w:rPr>
          <w:rFonts w:ascii="Arial" w:hAnsi="Arial" w:cs="Arial"/>
          <w:b/>
          <w:sz w:val="20"/>
          <w:szCs w:val="20"/>
          <w:u w:val="single"/>
        </w:rPr>
        <w:t>When (occurrence):</w:t>
      </w:r>
    </w:p>
    <w:p w:rsidR="00C345F3" w:rsidRDefault="00C345F3" w:rsidP="00C345F3">
      <w:pPr>
        <w:rPr>
          <w:rFonts w:ascii="Arial" w:hAnsi="Arial" w:cs="Arial"/>
          <w:b/>
          <w:i/>
          <w:sz w:val="20"/>
          <w:szCs w:val="20"/>
          <w:u w:val="single"/>
        </w:rPr>
      </w:pPr>
    </w:p>
    <w:p w:rsidR="00C345F3"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Pr>
          <w:rFonts w:ascii="Arial" w:hAnsi="Arial" w:cs="Arial"/>
          <w:b/>
          <w:sz w:val="20"/>
          <w:szCs w:val="20"/>
        </w:rPr>
        <w:t>First Date/Last Date (required)</w:t>
      </w:r>
    </w:p>
    <w:p w:rsidR="00C345F3" w:rsidRDefault="00C345F3" w:rsidP="00C345F3">
      <w:pPr>
        <w:numPr>
          <w:ilvl w:val="0"/>
          <w:numId w:val="6"/>
        </w:numPr>
        <w:rPr>
          <w:rFonts w:ascii="Arial" w:hAnsi="Arial" w:cs="Arial"/>
          <w:sz w:val="20"/>
          <w:szCs w:val="20"/>
        </w:rPr>
      </w:pPr>
      <w:r>
        <w:rPr>
          <w:rFonts w:ascii="Arial" w:hAnsi="Arial" w:cs="Arial"/>
          <w:sz w:val="20"/>
          <w:szCs w:val="20"/>
        </w:rPr>
        <w:t>Enter First and Last Meeting Date for Activity</w:t>
      </w:r>
    </w:p>
    <w:p w:rsidR="00C345F3" w:rsidRDefault="00C345F3" w:rsidP="00C345F3">
      <w:pPr>
        <w:numPr>
          <w:ilvl w:val="1"/>
          <w:numId w:val="6"/>
        </w:numPr>
        <w:rPr>
          <w:rFonts w:ascii="Arial" w:hAnsi="Arial" w:cs="Arial"/>
          <w:sz w:val="20"/>
          <w:szCs w:val="20"/>
        </w:rPr>
      </w:pPr>
      <w:r>
        <w:rPr>
          <w:rFonts w:ascii="Arial" w:hAnsi="Arial" w:cs="Arial"/>
          <w:sz w:val="20"/>
          <w:szCs w:val="20"/>
        </w:rPr>
        <w:t xml:space="preserve">Check the “Don’t Create Meeting Dates” for Private Lesson Activities </w:t>
      </w:r>
    </w:p>
    <w:p w:rsidR="00C345F3"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Pr>
          <w:rFonts w:ascii="Arial" w:hAnsi="Arial" w:cs="Arial"/>
          <w:b/>
          <w:sz w:val="20"/>
          <w:szCs w:val="20"/>
        </w:rPr>
        <w:t>Date Description (optional)</w:t>
      </w:r>
    </w:p>
    <w:p w:rsidR="00C345F3" w:rsidRPr="009F23AE" w:rsidRDefault="00C345F3" w:rsidP="00C345F3">
      <w:pPr>
        <w:numPr>
          <w:ilvl w:val="0"/>
          <w:numId w:val="10"/>
        </w:numPr>
      </w:pPr>
      <w:r>
        <w:rPr>
          <w:rFonts w:ascii="Arial" w:hAnsi="Arial" w:cs="Arial"/>
          <w:sz w:val="20"/>
          <w:szCs w:val="20"/>
        </w:rPr>
        <w:t xml:space="preserve">Overrides the assigned First and </w:t>
      </w:r>
      <w:proofErr w:type="gramStart"/>
      <w:r>
        <w:rPr>
          <w:rFonts w:ascii="Arial" w:hAnsi="Arial" w:cs="Arial"/>
          <w:sz w:val="20"/>
          <w:szCs w:val="20"/>
        </w:rPr>
        <w:t>Last</w:t>
      </w:r>
      <w:proofErr w:type="gramEnd"/>
      <w:r>
        <w:rPr>
          <w:rFonts w:ascii="Arial" w:hAnsi="Arial" w:cs="Arial"/>
          <w:sz w:val="20"/>
          <w:szCs w:val="20"/>
        </w:rPr>
        <w:t xml:space="preserve"> date shown on Public Access.  The “Enter Date Description” field must be checked to enable this text table.  </w:t>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Semester (required)</w:t>
      </w:r>
    </w:p>
    <w:p w:rsidR="00C345F3" w:rsidRDefault="00C345F3" w:rsidP="00C345F3">
      <w:pPr>
        <w:rPr>
          <w:rFonts w:ascii="Arial" w:hAnsi="Arial" w:cs="Arial"/>
          <w:b/>
          <w:sz w:val="20"/>
          <w:szCs w:val="20"/>
        </w:rPr>
      </w:pPr>
      <w:r>
        <w:rPr>
          <w:rFonts w:ascii="Arial" w:hAnsi="Arial" w:cs="Arial"/>
          <w:b/>
          <w:sz w:val="20"/>
          <w:szCs w:val="20"/>
        </w:rPr>
        <w:tab/>
        <w:t>Term (required)</w:t>
      </w:r>
    </w:p>
    <w:p w:rsidR="00C345F3" w:rsidRDefault="00C345F3" w:rsidP="00C345F3"/>
    <w:p w:rsidR="00C345F3" w:rsidRDefault="00C345F3" w:rsidP="00C345F3">
      <w:r>
        <w:rPr>
          <w:noProof/>
        </w:rPr>
        <w:drawing>
          <wp:inline distT="0" distB="0" distL="0" distR="0">
            <wp:extent cx="4324350" cy="3886200"/>
            <wp:effectExtent l="0" t="0" r="0" b="0"/>
            <wp:docPr id="37" name="Picture 37" descr="New 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388620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r>
        <w:br w:type="page"/>
      </w:r>
    </w:p>
    <w:p w:rsidR="00C345F3" w:rsidRDefault="00C345F3" w:rsidP="00C345F3">
      <w:pPr>
        <w:rPr>
          <w:rFonts w:ascii="Arial" w:hAnsi="Arial" w:cs="Arial"/>
          <w:b/>
          <w:sz w:val="20"/>
          <w:szCs w:val="20"/>
          <w:u w:val="single"/>
        </w:rPr>
      </w:pPr>
      <w:r>
        <w:rPr>
          <w:rFonts w:ascii="Arial" w:hAnsi="Arial" w:cs="Arial"/>
          <w:b/>
          <w:i/>
          <w:sz w:val="20"/>
          <w:szCs w:val="20"/>
          <w:u w:val="single"/>
        </w:rPr>
        <w:lastRenderedPageBreak/>
        <w:br/>
      </w:r>
      <w:r>
        <w:rPr>
          <w:rFonts w:ascii="Arial" w:hAnsi="Arial" w:cs="Arial"/>
          <w:b/>
          <w:sz w:val="20"/>
          <w:szCs w:val="20"/>
          <w:u w:val="single"/>
        </w:rPr>
        <w:t>When (occurrence):</w:t>
      </w:r>
    </w:p>
    <w:p w:rsidR="00C345F3" w:rsidRDefault="00C345F3" w:rsidP="00C345F3">
      <w:pPr>
        <w:rPr>
          <w:rFonts w:ascii="Arial" w:hAnsi="Arial" w:cs="Arial"/>
          <w:b/>
          <w:i/>
          <w:sz w:val="20"/>
          <w:szCs w:val="20"/>
          <w:u w:val="single"/>
        </w:rPr>
      </w:pPr>
    </w:p>
    <w:p w:rsidR="00C345F3" w:rsidRDefault="00C345F3" w:rsidP="00C345F3">
      <w:pPr>
        <w:rPr>
          <w:rFonts w:ascii="Arial" w:hAnsi="Arial" w:cs="Arial"/>
          <w:b/>
          <w:sz w:val="20"/>
          <w:szCs w:val="20"/>
        </w:rPr>
      </w:pPr>
      <w:r w:rsidRPr="00766BB2">
        <w:rPr>
          <w:rFonts w:ascii="Arial" w:hAnsi="Arial" w:cs="Arial"/>
          <w:b/>
          <w:i/>
          <w:sz w:val="20"/>
          <w:szCs w:val="20"/>
          <w:u w:val="single"/>
        </w:rPr>
        <w:t>Field:</w:t>
      </w:r>
      <w:r w:rsidRPr="00766BB2">
        <w:rPr>
          <w:rFonts w:ascii="Arial" w:hAnsi="Arial" w:cs="Arial"/>
          <w:b/>
          <w:i/>
          <w:sz w:val="20"/>
          <w:szCs w:val="20"/>
        </w:rPr>
        <w:tab/>
      </w:r>
      <w:r>
        <w:rPr>
          <w:rFonts w:ascii="Arial" w:hAnsi="Arial" w:cs="Arial"/>
          <w:b/>
          <w:sz w:val="20"/>
          <w:szCs w:val="20"/>
        </w:rPr>
        <w:t>When (Days) (required)</w:t>
      </w:r>
    </w:p>
    <w:p w:rsidR="00C345F3" w:rsidRPr="004C1109" w:rsidRDefault="00C345F3" w:rsidP="00C345F3">
      <w:pPr>
        <w:numPr>
          <w:ilvl w:val="0"/>
          <w:numId w:val="10"/>
        </w:numPr>
      </w:pPr>
      <w:r>
        <w:rPr>
          <w:rFonts w:ascii="Arial" w:hAnsi="Arial" w:cs="Arial"/>
          <w:sz w:val="20"/>
          <w:szCs w:val="20"/>
        </w:rPr>
        <w:t>Select days of week activity meets</w:t>
      </w:r>
    </w:p>
    <w:p w:rsidR="00C345F3" w:rsidRDefault="00C345F3" w:rsidP="00C345F3">
      <w:pPr>
        <w:ind w:left="720"/>
        <w:rPr>
          <w:rFonts w:ascii="Arial" w:hAnsi="Arial" w:cs="Arial"/>
          <w:b/>
          <w:sz w:val="20"/>
          <w:szCs w:val="20"/>
        </w:rPr>
      </w:pPr>
      <w:r>
        <w:rPr>
          <w:rFonts w:ascii="Arial" w:hAnsi="Arial" w:cs="Arial"/>
          <w:b/>
          <w:sz w:val="20"/>
          <w:szCs w:val="20"/>
        </w:rPr>
        <w:t>Week of Month (required)</w:t>
      </w:r>
    </w:p>
    <w:p w:rsidR="00C345F3" w:rsidRPr="004C1109" w:rsidRDefault="00C345F3" w:rsidP="00C345F3">
      <w:pPr>
        <w:numPr>
          <w:ilvl w:val="0"/>
          <w:numId w:val="10"/>
        </w:numPr>
        <w:rPr>
          <w:rFonts w:ascii="Arial" w:hAnsi="Arial" w:cs="Arial"/>
          <w:b/>
          <w:sz w:val="20"/>
          <w:szCs w:val="20"/>
        </w:rPr>
      </w:pPr>
      <w:r>
        <w:rPr>
          <w:rFonts w:ascii="Arial" w:hAnsi="Arial" w:cs="Arial"/>
          <w:sz w:val="20"/>
          <w:szCs w:val="20"/>
        </w:rPr>
        <w:t>Recommend leaving all checked</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When (Times) (required)</w:t>
      </w:r>
    </w:p>
    <w:p w:rsidR="00C345F3" w:rsidRPr="004C1109" w:rsidRDefault="00C345F3" w:rsidP="00C345F3">
      <w:pPr>
        <w:numPr>
          <w:ilvl w:val="0"/>
          <w:numId w:val="10"/>
        </w:numPr>
        <w:rPr>
          <w:b/>
        </w:rPr>
      </w:pPr>
      <w:r>
        <w:rPr>
          <w:rFonts w:ascii="Arial" w:hAnsi="Arial" w:cs="Arial"/>
          <w:sz w:val="20"/>
          <w:szCs w:val="20"/>
        </w:rPr>
        <w:t xml:space="preserve">Enter Beginning Time </w:t>
      </w:r>
    </w:p>
    <w:p w:rsidR="00C345F3" w:rsidRPr="004C1109" w:rsidRDefault="00C345F3" w:rsidP="00C345F3">
      <w:pPr>
        <w:numPr>
          <w:ilvl w:val="1"/>
          <w:numId w:val="10"/>
        </w:numPr>
        <w:rPr>
          <w:b/>
        </w:rPr>
      </w:pPr>
      <w:r>
        <w:rPr>
          <w:rFonts w:ascii="Arial" w:hAnsi="Arial" w:cs="Arial"/>
          <w:sz w:val="20"/>
          <w:szCs w:val="20"/>
        </w:rPr>
        <w:t>Earliest Time Private Lesson may be scheduled</w:t>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Duration (required)</w:t>
      </w:r>
    </w:p>
    <w:p w:rsidR="00C345F3" w:rsidRPr="004C1109" w:rsidRDefault="00C345F3" w:rsidP="00C345F3">
      <w:pPr>
        <w:numPr>
          <w:ilvl w:val="0"/>
          <w:numId w:val="11"/>
        </w:numPr>
        <w:rPr>
          <w:rFonts w:ascii="Arial" w:hAnsi="Arial" w:cs="Arial"/>
          <w:b/>
          <w:sz w:val="20"/>
          <w:szCs w:val="20"/>
        </w:rPr>
      </w:pPr>
      <w:r>
        <w:rPr>
          <w:rFonts w:ascii="Arial" w:hAnsi="Arial" w:cs="Arial"/>
          <w:sz w:val="20"/>
          <w:szCs w:val="20"/>
        </w:rPr>
        <w:t>Enter the entire number of hours Private Lessons may be scheduled for a single day</w:t>
      </w:r>
    </w:p>
    <w:p w:rsidR="00C345F3" w:rsidRPr="004C1109" w:rsidRDefault="00C345F3" w:rsidP="00C345F3">
      <w:pPr>
        <w:numPr>
          <w:ilvl w:val="1"/>
          <w:numId w:val="11"/>
        </w:numPr>
        <w:rPr>
          <w:rFonts w:ascii="Arial" w:hAnsi="Arial" w:cs="Arial"/>
          <w:b/>
          <w:sz w:val="20"/>
          <w:szCs w:val="20"/>
        </w:rPr>
      </w:pPr>
      <w:r>
        <w:rPr>
          <w:rFonts w:ascii="Arial" w:hAnsi="Arial" w:cs="Arial"/>
          <w:sz w:val="20"/>
          <w:szCs w:val="20"/>
        </w:rPr>
        <w:t xml:space="preserve">DO NOT enter the duration of the lesson!  The lesson duration is specified elsewhere. </w:t>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Setup and Cleanup Time (optional)</w:t>
      </w:r>
    </w:p>
    <w:p w:rsidR="00C345F3" w:rsidRPr="004C1109" w:rsidRDefault="00C345F3" w:rsidP="00C345F3">
      <w:pPr>
        <w:numPr>
          <w:ilvl w:val="0"/>
          <w:numId w:val="12"/>
        </w:numPr>
        <w:rPr>
          <w:rFonts w:ascii="Arial" w:hAnsi="Arial" w:cs="Arial"/>
          <w:sz w:val="20"/>
          <w:szCs w:val="20"/>
        </w:rPr>
      </w:pPr>
      <w:r>
        <w:rPr>
          <w:rFonts w:ascii="Arial" w:hAnsi="Arial" w:cs="Arial"/>
          <w:sz w:val="20"/>
          <w:szCs w:val="20"/>
        </w:rPr>
        <w:t>Enter setup and cleanup time for Activity</w:t>
      </w:r>
      <w:r>
        <w:rPr>
          <w:rFonts w:ascii="Arial" w:hAnsi="Arial" w:cs="Arial"/>
          <w:sz w:val="20"/>
          <w:szCs w:val="20"/>
        </w:rPr>
        <w:br/>
      </w:r>
    </w:p>
    <w:p w:rsidR="00C345F3" w:rsidRDefault="00C345F3" w:rsidP="00C345F3">
      <w:r>
        <w:rPr>
          <w:noProof/>
        </w:rPr>
        <w:drawing>
          <wp:inline distT="0" distB="0" distL="0" distR="0">
            <wp:extent cx="3314700" cy="3143250"/>
            <wp:effectExtent l="0" t="0" r="0" b="0"/>
            <wp:docPr id="36" name="Picture 36" descr="New 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314325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r>
        <w:br w:type="page"/>
      </w:r>
    </w:p>
    <w:p w:rsidR="00C345F3" w:rsidRDefault="00C345F3" w:rsidP="00C345F3">
      <w:pPr>
        <w:rPr>
          <w:rFonts w:ascii="Arial" w:hAnsi="Arial" w:cs="Arial"/>
          <w:b/>
          <w:sz w:val="20"/>
          <w:szCs w:val="20"/>
          <w:u w:val="single"/>
        </w:rPr>
      </w:pPr>
    </w:p>
    <w:p w:rsidR="00C345F3" w:rsidRPr="00764DC2" w:rsidRDefault="00C345F3" w:rsidP="00C345F3">
      <w:pPr>
        <w:rPr>
          <w:rFonts w:ascii="Arial" w:hAnsi="Arial" w:cs="Arial"/>
          <w:b/>
          <w:sz w:val="20"/>
          <w:szCs w:val="20"/>
          <w:u w:val="single"/>
        </w:rPr>
      </w:pPr>
      <w:r>
        <w:rPr>
          <w:rFonts w:ascii="Arial" w:hAnsi="Arial" w:cs="Arial"/>
          <w:b/>
          <w:sz w:val="20"/>
          <w:szCs w:val="20"/>
          <w:u w:val="single"/>
        </w:rPr>
        <w:t>Type of Student (who):</w:t>
      </w:r>
    </w:p>
    <w:p w:rsidR="00C345F3" w:rsidRDefault="00C345F3" w:rsidP="00C345F3">
      <w:pPr>
        <w:rPr>
          <w:rFonts w:ascii="Arial" w:hAnsi="Arial" w:cs="Arial"/>
          <w:b/>
          <w:i/>
          <w:sz w:val="20"/>
          <w:szCs w:val="20"/>
          <w:u w:val="single"/>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Residency Type (optional)</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Gender (required)</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Minimum Age (recommended)</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Maximum Age (recommended)</w:t>
      </w:r>
    </w:p>
    <w:p w:rsidR="00C345F3" w:rsidRDefault="00C345F3" w:rsidP="00C345F3">
      <w:pPr>
        <w:numPr>
          <w:ilvl w:val="0"/>
          <w:numId w:val="12"/>
        </w:numPr>
        <w:rPr>
          <w:rFonts w:ascii="Arial" w:hAnsi="Arial" w:cs="Arial"/>
          <w:sz w:val="20"/>
          <w:szCs w:val="20"/>
        </w:rPr>
      </w:pPr>
      <w:r>
        <w:rPr>
          <w:rFonts w:ascii="Arial" w:hAnsi="Arial" w:cs="Arial"/>
          <w:sz w:val="20"/>
          <w:szCs w:val="20"/>
        </w:rPr>
        <w:t xml:space="preserve">Advance the maximum age 1 year when assigning.  For example, if the maximum age is 18, enter 19.  Public Access will display “At least 5, but less </w:t>
      </w:r>
      <w:proofErr w:type="spellStart"/>
      <w:r>
        <w:rPr>
          <w:rFonts w:ascii="Arial" w:hAnsi="Arial" w:cs="Arial"/>
          <w:sz w:val="20"/>
          <w:szCs w:val="20"/>
        </w:rPr>
        <w:t>then</w:t>
      </w:r>
      <w:proofErr w:type="spellEnd"/>
      <w:r>
        <w:rPr>
          <w:rFonts w:ascii="Arial" w:hAnsi="Arial" w:cs="Arial"/>
          <w:sz w:val="20"/>
          <w:szCs w:val="20"/>
        </w:rPr>
        <w:t xml:space="preserve"> 19.”</w:t>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Grades (optional)</w:t>
      </w:r>
    </w:p>
    <w:p w:rsidR="00C345F3" w:rsidRPr="004C1109" w:rsidRDefault="00C345F3" w:rsidP="00C345F3">
      <w:pPr>
        <w:numPr>
          <w:ilvl w:val="0"/>
          <w:numId w:val="12"/>
        </w:numPr>
        <w:rPr>
          <w:rFonts w:ascii="Arial" w:hAnsi="Arial" w:cs="Arial"/>
          <w:b/>
          <w:sz w:val="20"/>
          <w:szCs w:val="20"/>
        </w:rPr>
      </w:pPr>
      <w:r>
        <w:rPr>
          <w:rFonts w:ascii="Arial" w:hAnsi="Arial" w:cs="Arial"/>
          <w:sz w:val="20"/>
          <w:szCs w:val="20"/>
        </w:rPr>
        <w:t>It is not permissible to assign Age and Grade ranges.  Use one or the other</w:t>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 xml:space="preserve">Age </w:t>
      </w:r>
      <w:proofErr w:type="spellStart"/>
      <w:r>
        <w:rPr>
          <w:rFonts w:ascii="Arial" w:hAnsi="Arial" w:cs="Arial"/>
          <w:b/>
          <w:sz w:val="20"/>
          <w:szCs w:val="20"/>
        </w:rPr>
        <w:t>Calc</w:t>
      </w:r>
      <w:proofErr w:type="spellEnd"/>
      <w:r>
        <w:rPr>
          <w:rFonts w:ascii="Arial" w:hAnsi="Arial" w:cs="Arial"/>
          <w:b/>
          <w:sz w:val="20"/>
          <w:szCs w:val="20"/>
        </w:rPr>
        <w:t xml:space="preserve"> Date (optional)</w:t>
      </w:r>
    </w:p>
    <w:p w:rsidR="00C345F3" w:rsidRDefault="00C345F3" w:rsidP="00C345F3">
      <w:pPr>
        <w:numPr>
          <w:ilvl w:val="0"/>
          <w:numId w:val="12"/>
        </w:numPr>
        <w:rPr>
          <w:rFonts w:ascii="Arial" w:hAnsi="Arial" w:cs="Arial"/>
          <w:sz w:val="20"/>
          <w:szCs w:val="20"/>
        </w:rPr>
      </w:pPr>
      <w:r>
        <w:rPr>
          <w:rFonts w:ascii="Arial" w:hAnsi="Arial" w:cs="Arial"/>
          <w:sz w:val="20"/>
          <w:szCs w:val="20"/>
        </w:rPr>
        <w:t xml:space="preserve">The system determines if the student’s age meets the minimum age requirements by calculating the date of birth and comparing with the First Meeting Date.  If the student must be the minimum age before or after the First Meeting Date, specify the date here.  </w:t>
      </w:r>
    </w:p>
    <w:p w:rsidR="00C345F3" w:rsidRDefault="00C345F3" w:rsidP="00C345F3">
      <w:pPr>
        <w:numPr>
          <w:ilvl w:val="1"/>
          <w:numId w:val="12"/>
        </w:numPr>
        <w:rPr>
          <w:rFonts w:ascii="Arial" w:hAnsi="Arial" w:cs="Arial"/>
          <w:sz w:val="20"/>
          <w:szCs w:val="20"/>
        </w:rPr>
      </w:pPr>
      <w:r>
        <w:rPr>
          <w:rFonts w:ascii="Arial" w:hAnsi="Arial" w:cs="Arial"/>
          <w:sz w:val="20"/>
          <w:szCs w:val="20"/>
        </w:rPr>
        <w:t xml:space="preserve">Example: U9 Youth Soccer requires players be a minimum of 9 years of age in August, although the sport begins in the </w:t>
      </w:r>
      <w:proofErr w:type="gramStart"/>
      <w:r>
        <w:rPr>
          <w:rFonts w:ascii="Arial" w:hAnsi="Arial" w:cs="Arial"/>
          <w:sz w:val="20"/>
          <w:szCs w:val="20"/>
        </w:rPr>
        <w:t>Spring</w:t>
      </w:r>
      <w:proofErr w:type="gramEnd"/>
      <w:r>
        <w:rPr>
          <w:rFonts w:ascii="Arial" w:hAnsi="Arial" w:cs="Arial"/>
          <w:sz w:val="20"/>
          <w:szCs w:val="20"/>
        </w:rPr>
        <w:t xml:space="preserve">.  </w:t>
      </w:r>
    </w:p>
    <w:p w:rsidR="00C345F3" w:rsidRPr="004C1109" w:rsidRDefault="00C345F3" w:rsidP="00C345F3">
      <w:pPr>
        <w:numPr>
          <w:ilvl w:val="1"/>
          <w:numId w:val="12"/>
        </w:numPr>
        <w:rPr>
          <w:b/>
        </w:rPr>
      </w:pPr>
      <w:r>
        <w:rPr>
          <w:rFonts w:ascii="Arial" w:hAnsi="Arial" w:cs="Arial"/>
          <w:sz w:val="20"/>
          <w:szCs w:val="20"/>
        </w:rPr>
        <w:t>Example: Preschool programs beginning in March may require child is 3.5 years of age by January 1</w:t>
      </w:r>
      <w:r w:rsidRPr="004C1109">
        <w:rPr>
          <w:rFonts w:ascii="Arial" w:hAnsi="Arial" w:cs="Arial"/>
          <w:sz w:val="20"/>
          <w:szCs w:val="20"/>
          <w:vertAlign w:val="superscript"/>
        </w:rPr>
        <w:t>st</w:t>
      </w:r>
      <w:r>
        <w:rPr>
          <w:rFonts w:ascii="Arial" w:hAnsi="Arial" w:cs="Arial"/>
          <w:sz w:val="20"/>
          <w:szCs w:val="20"/>
        </w:rPr>
        <w:t xml:space="preserve">.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Maximum Age for Multi-person Fee (optional)</w:t>
      </w:r>
    </w:p>
    <w:p w:rsidR="00C345F3" w:rsidRPr="002A3080" w:rsidRDefault="00C345F3" w:rsidP="00C345F3">
      <w:pPr>
        <w:numPr>
          <w:ilvl w:val="0"/>
          <w:numId w:val="13"/>
        </w:numPr>
        <w:rPr>
          <w:rFonts w:ascii="Arial" w:hAnsi="Arial" w:cs="Arial"/>
          <w:b/>
          <w:sz w:val="20"/>
          <w:szCs w:val="20"/>
        </w:rPr>
      </w:pPr>
      <w:r w:rsidRPr="00F96371">
        <w:rPr>
          <w:rFonts w:ascii="Arial" w:hAnsi="Arial" w:cs="Arial"/>
          <w:sz w:val="20"/>
          <w:szCs w:val="20"/>
        </w:rPr>
        <w:t xml:space="preserve">If the activity offers a sibling or multi-person discount, you must enter the maximum age for the discount in this field.  Typically, the maximum age for the activity will be entered in this field.  </w:t>
      </w:r>
    </w:p>
    <w:p w:rsidR="00C345F3" w:rsidRDefault="00C345F3" w:rsidP="00C345F3">
      <w:pPr>
        <w:rPr>
          <w:rFonts w:ascii="Arial" w:hAnsi="Arial" w:cs="Arial"/>
          <w:sz w:val="20"/>
          <w:szCs w:val="20"/>
        </w:rPr>
      </w:pPr>
    </w:p>
    <w:p w:rsidR="00C345F3" w:rsidRPr="00F96371" w:rsidRDefault="00C345F3" w:rsidP="00C345F3">
      <w:pPr>
        <w:rPr>
          <w:rFonts w:ascii="Arial" w:hAnsi="Arial" w:cs="Arial"/>
          <w:b/>
          <w:sz w:val="20"/>
          <w:szCs w:val="20"/>
        </w:rPr>
      </w:pPr>
    </w:p>
    <w:p w:rsidR="00C345F3" w:rsidRDefault="00C345F3" w:rsidP="00C345F3">
      <w:r>
        <w:rPr>
          <w:rFonts w:ascii="Arial" w:hAnsi="Arial" w:cs="Arial"/>
          <w:noProof/>
          <w:sz w:val="20"/>
          <w:szCs w:val="20"/>
        </w:rPr>
        <w:drawing>
          <wp:inline distT="0" distB="0" distL="0" distR="0">
            <wp:extent cx="4533900" cy="2209800"/>
            <wp:effectExtent l="0" t="0" r="0" b="0"/>
            <wp:docPr id="35" name="Picture 35"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209800"/>
                    </a:xfrm>
                    <a:prstGeom prst="rect">
                      <a:avLst/>
                    </a:prstGeom>
                    <a:noFill/>
                    <a:ln>
                      <a:noFill/>
                    </a:ln>
                  </pic:spPr>
                </pic:pic>
              </a:graphicData>
            </a:graphic>
          </wp:inline>
        </w:drawing>
      </w:r>
    </w:p>
    <w:p w:rsidR="00C345F3" w:rsidRDefault="00C345F3" w:rsidP="00C345F3"/>
    <w:p w:rsidR="00C345F3" w:rsidRDefault="00C345F3" w:rsidP="00C345F3">
      <w:r>
        <w:br w:type="page"/>
      </w:r>
    </w:p>
    <w:p w:rsidR="00C345F3" w:rsidRDefault="00C345F3" w:rsidP="00C345F3">
      <w:pPr>
        <w:rPr>
          <w:rFonts w:ascii="Arial" w:hAnsi="Arial" w:cs="Arial"/>
          <w:b/>
          <w:sz w:val="20"/>
          <w:szCs w:val="20"/>
          <w:u w:val="single"/>
        </w:rPr>
      </w:pPr>
    </w:p>
    <w:p w:rsidR="00C345F3" w:rsidRPr="00764DC2" w:rsidRDefault="00C345F3" w:rsidP="00C345F3">
      <w:pPr>
        <w:rPr>
          <w:rFonts w:ascii="Arial" w:hAnsi="Arial" w:cs="Arial"/>
          <w:b/>
          <w:sz w:val="20"/>
          <w:szCs w:val="20"/>
          <w:u w:val="single"/>
        </w:rPr>
      </w:pPr>
      <w:r>
        <w:rPr>
          <w:rFonts w:ascii="Arial" w:hAnsi="Arial" w:cs="Arial"/>
          <w:b/>
          <w:sz w:val="20"/>
          <w:szCs w:val="20"/>
          <w:u w:val="single"/>
        </w:rPr>
        <w:t>Number of Students:</w:t>
      </w:r>
      <w:r>
        <w:rPr>
          <w:rFonts w:ascii="Arial" w:hAnsi="Arial" w:cs="Arial"/>
          <w:b/>
          <w:sz w:val="20"/>
          <w:szCs w:val="20"/>
          <w:u w:val="single"/>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Minimum (optional)</w:t>
      </w:r>
    </w:p>
    <w:p w:rsidR="00C345F3" w:rsidRPr="002A3080" w:rsidRDefault="00C345F3" w:rsidP="00C345F3">
      <w:pPr>
        <w:numPr>
          <w:ilvl w:val="0"/>
          <w:numId w:val="13"/>
        </w:numPr>
        <w:rPr>
          <w:rFonts w:ascii="Arial" w:hAnsi="Arial" w:cs="Arial"/>
          <w:b/>
          <w:sz w:val="20"/>
          <w:szCs w:val="20"/>
        </w:rPr>
      </w:pPr>
      <w:r w:rsidRPr="00F96371">
        <w:rPr>
          <w:rFonts w:ascii="Arial" w:hAnsi="Arial" w:cs="Arial"/>
          <w:sz w:val="20"/>
          <w:szCs w:val="20"/>
        </w:rPr>
        <w:t xml:space="preserve">Enter the minimum number of participants.  This value will publish online, and there are several Registration reports, which identify activities which have not met the minimum.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Maximum (optional)</w:t>
      </w:r>
    </w:p>
    <w:p w:rsidR="00C345F3" w:rsidRPr="002A3080" w:rsidRDefault="00C345F3" w:rsidP="00C345F3">
      <w:pPr>
        <w:numPr>
          <w:ilvl w:val="0"/>
          <w:numId w:val="13"/>
        </w:numPr>
        <w:rPr>
          <w:rFonts w:ascii="Arial" w:hAnsi="Arial" w:cs="Arial"/>
          <w:b/>
          <w:sz w:val="20"/>
          <w:szCs w:val="20"/>
        </w:rPr>
      </w:pPr>
      <w:r w:rsidRPr="00F96371">
        <w:rPr>
          <w:rFonts w:ascii="Arial" w:hAnsi="Arial" w:cs="Arial"/>
          <w:sz w:val="20"/>
          <w:szCs w:val="20"/>
        </w:rPr>
        <w:t xml:space="preserve">Enter the maximum number of participants.  If blank, the system assumes the activity is full.  If checking the unlimited field, the system will publish the maximum capacity as Unlimited.  The system will verify the maximum capacity does not exceed the maximum capacity for the facility(s).  </w:t>
      </w:r>
      <w:r w:rsidRPr="00F96371">
        <w:rPr>
          <w:rFonts w:ascii="Arial" w:hAnsi="Arial" w:cs="Arial"/>
          <w:sz w:val="20"/>
          <w:szCs w:val="20"/>
        </w:rPr>
        <w:br/>
      </w:r>
      <w:r w:rsidRPr="00F96371">
        <w:rPr>
          <w:rFonts w:ascii="Arial" w:hAnsi="Arial" w:cs="Arial"/>
          <w:b/>
          <w:sz w:val="20"/>
          <w:szCs w:val="20"/>
        </w:rPr>
        <w:t xml:space="preserve">Note: </w:t>
      </w:r>
      <w:r w:rsidRPr="00F96371">
        <w:rPr>
          <w:rFonts w:ascii="Arial" w:hAnsi="Arial" w:cs="Arial"/>
          <w:sz w:val="20"/>
          <w:szCs w:val="20"/>
        </w:rPr>
        <w:t xml:space="preserve">When using Sub Activities, you may want to leave this field blank for the Parent activity.  </w:t>
      </w:r>
    </w:p>
    <w:p w:rsidR="00C345F3" w:rsidRPr="002A3080"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 xml:space="preserve">Maximum Enrollment </w:t>
      </w:r>
      <w:proofErr w:type="gramStart"/>
      <w:r>
        <w:rPr>
          <w:rFonts w:ascii="Arial" w:hAnsi="Arial" w:cs="Arial"/>
          <w:b/>
          <w:sz w:val="20"/>
          <w:szCs w:val="20"/>
        </w:rPr>
        <w:t>Per</w:t>
      </w:r>
      <w:proofErr w:type="gramEnd"/>
      <w:r>
        <w:rPr>
          <w:rFonts w:ascii="Arial" w:hAnsi="Arial" w:cs="Arial"/>
          <w:b/>
          <w:sz w:val="20"/>
          <w:szCs w:val="20"/>
        </w:rPr>
        <w:t xml:space="preserve"> Receipt (optional)</w:t>
      </w:r>
    </w:p>
    <w:p w:rsidR="00C345F3" w:rsidRPr="00F96371" w:rsidRDefault="00C345F3" w:rsidP="00C345F3">
      <w:pPr>
        <w:numPr>
          <w:ilvl w:val="0"/>
          <w:numId w:val="13"/>
        </w:numPr>
        <w:rPr>
          <w:rFonts w:ascii="Arial" w:hAnsi="Arial" w:cs="Arial"/>
          <w:b/>
          <w:sz w:val="20"/>
          <w:szCs w:val="20"/>
        </w:rPr>
      </w:pPr>
      <w:r w:rsidRPr="00F96371">
        <w:rPr>
          <w:rFonts w:ascii="Arial" w:hAnsi="Arial" w:cs="Arial"/>
          <w:sz w:val="20"/>
          <w:szCs w:val="20"/>
        </w:rPr>
        <w:t>Maximum Enrollment Per Receipt</w:t>
      </w:r>
    </w:p>
    <w:p w:rsidR="00C345F3" w:rsidRPr="00F96371" w:rsidRDefault="00C345F3" w:rsidP="00C345F3">
      <w:pPr>
        <w:numPr>
          <w:ilvl w:val="1"/>
          <w:numId w:val="14"/>
        </w:numPr>
        <w:rPr>
          <w:rFonts w:ascii="Arial" w:hAnsi="Arial" w:cs="Arial"/>
          <w:b/>
          <w:sz w:val="20"/>
          <w:szCs w:val="20"/>
        </w:rPr>
      </w:pPr>
      <w:r w:rsidRPr="00F96371">
        <w:rPr>
          <w:rFonts w:ascii="Arial" w:hAnsi="Arial" w:cs="Arial"/>
          <w:sz w:val="20"/>
          <w:szCs w:val="20"/>
        </w:rPr>
        <w:t>Entering a value in this field will establish a cap for the maximum number of participants that may enroll for one receipt.</w:t>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Trial Class Capacity (optional)</w:t>
      </w:r>
    </w:p>
    <w:p w:rsidR="00C345F3" w:rsidRDefault="00C345F3" w:rsidP="00C345F3">
      <w:pPr>
        <w:numPr>
          <w:ilvl w:val="0"/>
          <w:numId w:val="13"/>
        </w:numPr>
      </w:pPr>
      <w:r w:rsidRPr="00F96371">
        <w:rPr>
          <w:rFonts w:ascii="Arial" w:hAnsi="Arial" w:cs="Arial"/>
          <w:sz w:val="20"/>
          <w:szCs w:val="20"/>
        </w:rPr>
        <w:t xml:space="preserve">This field will allow participants to register for a class on a trial basis.  If a program offers 6 classes, entering a value of 1 would allow the participant to pay a unique fee, </w:t>
      </w:r>
      <w:proofErr w:type="gramStart"/>
      <w:r w:rsidRPr="00F96371">
        <w:rPr>
          <w:rFonts w:ascii="Arial" w:hAnsi="Arial" w:cs="Arial"/>
          <w:sz w:val="20"/>
          <w:szCs w:val="20"/>
        </w:rPr>
        <w:t>then</w:t>
      </w:r>
      <w:proofErr w:type="gramEnd"/>
      <w:r w:rsidRPr="00F96371">
        <w:rPr>
          <w:rFonts w:ascii="Arial" w:hAnsi="Arial" w:cs="Arial"/>
          <w:sz w:val="20"/>
          <w:szCs w:val="20"/>
        </w:rPr>
        <w:t xml:space="preserve"> ideally enroll into the activity for the remaining classes.  </w:t>
      </w:r>
    </w:p>
    <w:p w:rsidR="00C345F3" w:rsidRDefault="00C345F3" w:rsidP="00C345F3">
      <w:r>
        <w:rPr>
          <w:noProof/>
        </w:rPr>
        <w:drawing>
          <wp:inline distT="0" distB="0" distL="0" distR="0">
            <wp:extent cx="4629150" cy="1981200"/>
            <wp:effectExtent l="0" t="0" r="0" b="0"/>
            <wp:docPr id="34" name="Picture 34"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1981200"/>
                    </a:xfrm>
                    <a:prstGeom prst="rect">
                      <a:avLst/>
                    </a:prstGeom>
                    <a:noFill/>
                    <a:ln>
                      <a:noFill/>
                    </a:ln>
                  </pic:spPr>
                </pic:pic>
              </a:graphicData>
            </a:graphic>
          </wp:inline>
        </w:drawing>
      </w:r>
    </w:p>
    <w:p w:rsidR="00C345F3" w:rsidRDefault="00C345F3" w:rsidP="00C345F3"/>
    <w:p w:rsidR="00C345F3" w:rsidRDefault="00C345F3" w:rsidP="00C345F3">
      <w:r>
        <w:br w:type="page"/>
      </w:r>
    </w:p>
    <w:p w:rsidR="00C345F3" w:rsidRDefault="00C345F3" w:rsidP="00C345F3">
      <w:pPr>
        <w:rPr>
          <w:rFonts w:ascii="Arial" w:hAnsi="Arial" w:cs="Arial"/>
          <w:b/>
          <w:sz w:val="20"/>
          <w:szCs w:val="20"/>
          <w:u w:val="single"/>
        </w:rPr>
      </w:pPr>
    </w:p>
    <w:p w:rsidR="00C345F3" w:rsidRPr="00764DC2" w:rsidRDefault="00C345F3" w:rsidP="00C345F3">
      <w:pPr>
        <w:rPr>
          <w:rFonts w:ascii="Arial" w:hAnsi="Arial" w:cs="Arial"/>
          <w:b/>
          <w:sz w:val="20"/>
          <w:szCs w:val="20"/>
          <w:u w:val="single"/>
        </w:rPr>
      </w:pPr>
      <w:r>
        <w:rPr>
          <w:rFonts w:ascii="Arial" w:hAnsi="Arial" w:cs="Arial"/>
          <w:b/>
          <w:sz w:val="20"/>
          <w:szCs w:val="20"/>
          <w:u w:val="single"/>
        </w:rPr>
        <w:t xml:space="preserve">Text: </w:t>
      </w:r>
      <w:r>
        <w:rPr>
          <w:rFonts w:ascii="Arial" w:hAnsi="Arial" w:cs="Arial"/>
          <w:b/>
          <w:sz w:val="20"/>
          <w:szCs w:val="20"/>
          <w:u w:val="single"/>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User Notes (optional)</w:t>
      </w:r>
    </w:p>
    <w:p w:rsidR="00C345F3" w:rsidRPr="002A3080" w:rsidRDefault="00C345F3" w:rsidP="00C345F3">
      <w:pPr>
        <w:numPr>
          <w:ilvl w:val="0"/>
          <w:numId w:val="13"/>
        </w:numPr>
        <w:rPr>
          <w:rFonts w:ascii="Arial" w:hAnsi="Arial" w:cs="Arial"/>
          <w:sz w:val="20"/>
          <w:szCs w:val="20"/>
        </w:rPr>
      </w:pPr>
      <w:r w:rsidRPr="00F96371">
        <w:rPr>
          <w:rFonts w:ascii="Arial" w:hAnsi="Arial" w:cs="Arial"/>
          <w:sz w:val="20"/>
          <w:szCs w:val="20"/>
        </w:rPr>
        <w:t xml:space="preserve">User Notes trigger the “Red Alarm Alert” when enrolling the participant.  Once the activity is selected, the system will display the alert, allowing the staff person to click and view notes.  This table is ideal for internal notes concerning the activity which the staff should review prior to completing the enrollment.  </w:t>
      </w:r>
    </w:p>
    <w:p w:rsidR="00C345F3" w:rsidRDefault="00C345F3" w:rsidP="00C345F3">
      <w:pPr>
        <w:rPr>
          <w:rFonts w:ascii="Arial" w:hAnsi="Arial" w:cs="Arial"/>
          <w:b/>
          <w:sz w:val="20"/>
          <w:szCs w:val="20"/>
        </w:rPr>
      </w:pPr>
    </w:p>
    <w:p w:rsidR="00C345F3" w:rsidRDefault="00C345F3" w:rsidP="00C345F3">
      <w:pPr>
        <w:rPr>
          <w:rFonts w:ascii="Arial" w:hAnsi="Arial" w:cs="Arial"/>
          <w:sz w:val="20"/>
          <w:szCs w:val="20"/>
        </w:rPr>
      </w:pPr>
      <w:r>
        <w:rPr>
          <w:rFonts w:ascii="Arial" w:hAnsi="Arial" w:cs="Arial"/>
          <w:b/>
          <w:i/>
          <w:sz w:val="20"/>
          <w:szCs w:val="20"/>
          <w:u w:val="single"/>
        </w:rPr>
        <w:t>Field:</w:t>
      </w:r>
      <w:r>
        <w:rPr>
          <w:rFonts w:ascii="Arial" w:hAnsi="Arial" w:cs="Arial"/>
          <w:b/>
          <w:sz w:val="20"/>
          <w:szCs w:val="20"/>
        </w:rPr>
        <w:tab/>
        <w:t>Online Notes (recommended)</w:t>
      </w:r>
    </w:p>
    <w:p w:rsidR="00C345F3" w:rsidRPr="00F96371" w:rsidRDefault="00C345F3" w:rsidP="00C345F3">
      <w:pPr>
        <w:numPr>
          <w:ilvl w:val="0"/>
          <w:numId w:val="13"/>
        </w:numPr>
        <w:rPr>
          <w:rFonts w:ascii="Arial" w:hAnsi="Arial" w:cs="Arial"/>
          <w:b/>
          <w:sz w:val="20"/>
          <w:szCs w:val="20"/>
        </w:rPr>
      </w:pPr>
      <w:r w:rsidRPr="00F96371">
        <w:rPr>
          <w:rFonts w:ascii="Arial" w:hAnsi="Arial" w:cs="Arial"/>
          <w:sz w:val="20"/>
          <w:szCs w:val="20"/>
        </w:rPr>
        <w:t xml:space="preserve">Online Notes will appear in bold red on Public Access.  Online Notes do not providing formatting opportunities as the Catalog Description.  </w:t>
      </w:r>
      <w:r w:rsidRPr="00F96371">
        <w:rPr>
          <w:rFonts w:ascii="Arial" w:hAnsi="Arial" w:cs="Arial"/>
          <w:b/>
          <w:sz w:val="20"/>
          <w:szCs w:val="20"/>
        </w:rPr>
        <w:t>Example: Entering the following text:</w:t>
      </w:r>
    </w:p>
    <w:p w:rsidR="00C345F3" w:rsidRPr="00F96371" w:rsidRDefault="00C345F3" w:rsidP="00C345F3">
      <w:pPr>
        <w:ind w:left="1440" w:firstLine="720"/>
        <w:rPr>
          <w:rFonts w:ascii="Arial" w:hAnsi="Arial" w:cs="Arial"/>
          <w:b/>
          <w:sz w:val="20"/>
          <w:szCs w:val="20"/>
        </w:rPr>
      </w:pPr>
      <w:r w:rsidRPr="00F96371">
        <w:rPr>
          <w:rFonts w:ascii="Arial" w:hAnsi="Arial" w:cs="Arial"/>
          <w:b/>
          <w:sz w:val="20"/>
          <w:szCs w:val="20"/>
        </w:rPr>
        <w:t>All participants must bring the following each day of camp:</w:t>
      </w:r>
    </w:p>
    <w:p w:rsidR="00C345F3" w:rsidRPr="00F96371" w:rsidRDefault="00C345F3" w:rsidP="00C345F3">
      <w:pPr>
        <w:numPr>
          <w:ilvl w:val="3"/>
          <w:numId w:val="15"/>
        </w:numPr>
        <w:rPr>
          <w:rFonts w:ascii="Arial" w:hAnsi="Arial" w:cs="Arial"/>
          <w:b/>
          <w:sz w:val="20"/>
          <w:szCs w:val="20"/>
        </w:rPr>
      </w:pPr>
      <w:r w:rsidRPr="00F96371">
        <w:rPr>
          <w:rFonts w:ascii="Arial" w:hAnsi="Arial" w:cs="Arial"/>
          <w:b/>
          <w:sz w:val="20"/>
          <w:szCs w:val="20"/>
        </w:rPr>
        <w:t>Towel</w:t>
      </w:r>
    </w:p>
    <w:p w:rsidR="00C345F3" w:rsidRPr="00F96371" w:rsidRDefault="00C345F3" w:rsidP="00C345F3">
      <w:pPr>
        <w:numPr>
          <w:ilvl w:val="3"/>
          <w:numId w:val="15"/>
        </w:numPr>
        <w:rPr>
          <w:rFonts w:ascii="Arial" w:hAnsi="Arial" w:cs="Arial"/>
          <w:b/>
          <w:sz w:val="20"/>
          <w:szCs w:val="20"/>
        </w:rPr>
      </w:pPr>
      <w:r w:rsidRPr="00F96371">
        <w:rPr>
          <w:rFonts w:ascii="Arial" w:hAnsi="Arial" w:cs="Arial"/>
          <w:b/>
          <w:sz w:val="20"/>
          <w:szCs w:val="20"/>
        </w:rPr>
        <w:t>Sack lunch</w:t>
      </w:r>
    </w:p>
    <w:p w:rsidR="00C345F3" w:rsidRPr="00F96371" w:rsidRDefault="00C345F3" w:rsidP="00C345F3">
      <w:pPr>
        <w:numPr>
          <w:ilvl w:val="3"/>
          <w:numId w:val="15"/>
        </w:numPr>
        <w:rPr>
          <w:rFonts w:ascii="Arial" w:hAnsi="Arial" w:cs="Arial"/>
          <w:b/>
          <w:sz w:val="20"/>
          <w:szCs w:val="20"/>
        </w:rPr>
      </w:pPr>
      <w:r w:rsidRPr="00F96371">
        <w:rPr>
          <w:rFonts w:ascii="Arial" w:hAnsi="Arial" w:cs="Arial"/>
          <w:b/>
          <w:sz w:val="20"/>
          <w:szCs w:val="20"/>
        </w:rPr>
        <w:t>Swimsuit</w:t>
      </w:r>
    </w:p>
    <w:p w:rsidR="00C345F3" w:rsidRPr="00F96371" w:rsidRDefault="00C345F3" w:rsidP="00C345F3">
      <w:pPr>
        <w:numPr>
          <w:ilvl w:val="3"/>
          <w:numId w:val="15"/>
        </w:numPr>
        <w:rPr>
          <w:rFonts w:ascii="Arial" w:hAnsi="Arial" w:cs="Arial"/>
          <w:b/>
          <w:sz w:val="20"/>
          <w:szCs w:val="20"/>
        </w:rPr>
      </w:pPr>
      <w:r w:rsidRPr="00F96371">
        <w:rPr>
          <w:rFonts w:ascii="Arial" w:hAnsi="Arial" w:cs="Arial"/>
          <w:b/>
          <w:sz w:val="20"/>
          <w:szCs w:val="20"/>
        </w:rPr>
        <w:t>Athletic shoes</w:t>
      </w:r>
    </w:p>
    <w:p w:rsidR="00C345F3" w:rsidRPr="00F96371" w:rsidRDefault="00C345F3" w:rsidP="00C345F3">
      <w:pPr>
        <w:ind w:left="1620"/>
        <w:rPr>
          <w:rFonts w:ascii="Arial" w:hAnsi="Arial" w:cs="Arial"/>
          <w:b/>
          <w:sz w:val="20"/>
          <w:szCs w:val="20"/>
        </w:rPr>
      </w:pPr>
      <w:r w:rsidRPr="00F96371">
        <w:rPr>
          <w:rFonts w:ascii="Arial" w:hAnsi="Arial" w:cs="Arial"/>
          <w:b/>
          <w:sz w:val="20"/>
          <w:szCs w:val="20"/>
        </w:rPr>
        <w:t>Will appear as:</w:t>
      </w:r>
    </w:p>
    <w:p w:rsidR="00C345F3" w:rsidRPr="00F96371" w:rsidRDefault="00C345F3" w:rsidP="00C345F3">
      <w:pPr>
        <w:ind w:left="1620"/>
        <w:rPr>
          <w:rFonts w:ascii="Arial" w:hAnsi="Arial" w:cs="Arial"/>
          <w:sz w:val="20"/>
          <w:szCs w:val="20"/>
        </w:rPr>
      </w:pPr>
      <w:r w:rsidRPr="00F96371">
        <w:rPr>
          <w:rFonts w:ascii="Arial" w:hAnsi="Arial" w:cs="Arial"/>
          <w:b/>
          <w:sz w:val="20"/>
          <w:szCs w:val="20"/>
        </w:rPr>
        <w:tab/>
        <w:t xml:space="preserve">All participants must bring the following each day of camp: 1. Towel 2. Sack lunch 3. </w:t>
      </w:r>
      <w:proofErr w:type="gramStart"/>
      <w:r w:rsidRPr="00F96371">
        <w:rPr>
          <w:rFonts w:ascii="Arial" w:hAnsi="Arial" w:cs="Arial"/>
          <w:b/>
          <w:sz w:val="20"/>
          <w:szCs w:val="20"/>
        </w:rPr>
        <w:t>Swimsuit 4.</w:t>
      </w:r>
      <w:proofErr w:type="gramEnd"/>
      <w:r w:rsidRPr="00F96371">
        <w:rPr>
          <w:rFonts w:ascii="Arial" w:hAnsi="Arial" w:cs="Arial"/>
          <w:b/>
          <w:sz w:val="20"/>
          <w:szCs w:val="20"/>
        </w:rPr>
        <w:t xml:space="preserve"> </w:t>
      </w:r>
      <w:proofErr w:type="gramStart"/>
      <w:r w:rsidRPr="00F96371">
        <w:rPr>
          <w:rFonts w:ascii="Arial" w:hAnsi="Arial" w:cs="Arial"/>
          <w:b/>
          <w:sz w:val="20"/>
          <w:szCs w:val="20"/>
        </w:rPr>
        <w:t>Athletic shoes.</w:t>
      </w:r>
      <w:proofErr w:type="gramEnd"/>
    </w:p>
    <w:p w:rsidR="00C345F3" w:rsidRPr="00F96371" w:rsidRDefault="00C345F3" w:rsidP="00C345F3">
      <w:pPr>
        <w:ind w:left="1620"/>
        <w:rPr>
          <w:rFonts w:ascii="Arial" w:hAnsi="Arial" w:cs="Arial"/>
          <w:sz w:val="20"/>
          <w:szCs w:val="20"/>
        </w:rPr>
      </w:pPr>
      <w:r w:rsidRPr="00F96371">
        <w:rPr>
          <w:rFonts w:ascii="Arial" w:hAnsi="Arial" w:cs="Arial"/>
          <w:i/>
          <w:sz w:val="20"/>
          <w:szCs w:val="20"/>
        </w:rPr>
        <w:t xml:space="preserve">*Best practice suggests using brevity when entering notes for this </w:t>
      </w:r>
      <w:proofErr w:type="gramStart"/>
      <w:r w:rsidRPr="00F96371">
        <w:rPr>
          <w:rFonts w:ascii="Arial" w:hAnsi="Arial" w:cs="Arial"/>
          <w:i/>
          <w:sz w:val="20"/>
          <w:szCs w:val="20"/>
        </w:rPr>
        <w:t>field</w:t>
      </w:r>
      <w:r w:rsidRPr="00F96371">
        <w:rPr>
          <w:rFonts w:ascii="Arial" w:hAnsi="Arial" w:cs="Arial"/>
          <w:sz w:val="20"/>
          <w:szCs w:val="20"/>
        </w:rPr>
        <w:t xml:space="preserve"> .</w:t>
      </w:r>
      <w:proofErr w:type="gramEnd"/>
      <w:r w:rsidRPr="00F96371">
        <w:rPr>
          <w:rFonts w:ascii="Arial" w:hAnsi="Arial" w:cs="Arial"/>
          <w:sz w:val="20"/>
          <w:szCs w:val="20"/>
        </w:rPr>
        <w:t xml:space="preserve">  </w:t>
      </w:r>
    </w:p>
    <w:p w:rsidR="00C345F3" w:rsidRDefault="00C345F3" w:rsidP="00C345F3">
      <w:pPr>
        <w:rPr>
          <w:rFonts w:ascii="Arial" w:hAnsi="Arial" w:cs="Arial"/>
          <w:b/>
          <w:sz w:val="20"/>
          <w:szCs w:val="20"/>
        </w:rPr>
      </w:pPr>
    </w:p>
    <w:p w:rsidR="00C345F3" w:rsidRPr="002A3080"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Receipt Notes (recommended)</w:t>
      </w:r>
    </w:p>
    <w:p w:rsidR="00C345F3" w:rsidRDefault="00C345F3" w:rsidP="00C345F3">
      <w:pPr>
        <w:numPr>
          <w:ilvl w:val="0"/>
          <w:numId w:val="13"/>
        </w:numPr>
      </w:pPr>
      <w:r w:rsidRPr="00F96371">
        <w:rPr>
          <w:rFonts w:ascii="Arial" w:hAnsi="Arial" w:cs="Arial"/>
          <w:sz w:val="20"/>
          <w:szCs w:val="20"/>
        </w:rPr>
        <w:t xml:space="preserve">Receipt Notes print directly under the enrollment information on the receipt.  Typically, the Online Notes would be duplicated in the Receipt Notes.  See below for an example.  </w:t>
      </w:r>
    </w:p>
    <w:p w:rsidR="00C345F3" w:rsidRDefault="00C345F3" w:rsidP="00C345F3">
      <w:r>
        <w:rPr>
          <w:noProof/>
        </w:rPr>
        <w:lastRenderedPageBreak/>
        <w:drawing>
          <wp:inline distT="0" distB="0" distL="0" distR="0">
            <wp:extent cx="4781550" cy="4114800"/>
            <wp:effectExtent l="0" t="0" r="0" b="0"/>
            <wp:docPr id="33" name="Picture 33" descr="New 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411480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pPr>
        <w:rPr>
          <w:rFonts w:ascii="Arial" w:hAnsi="Arial" w:cs="Arial"/>
          <w:b/>
          <w:i/>
          <w:sz w:val="20"/>
          <w:szCs w:val="20"/>
          <w:u w:val="single"/>
        </w:rPr>
      </w:pPr>
    </w:p>
    <w:p w:rsidR="00C345F3" w:rsidRPr="00764DC2" w:rsidRDefault="00C345F3" w:rsidP="00C345F3">
      <w:pPr>
        <w:rPr>
          <w:rFonts w:ascii="Arial" w:hAnsi="Arial" w:cs="Arial"/>
          <w:b/>
          <w:sz w:val="20"/>
          <w:szCs w:val="20"/>
          <w:u w:val="single"/>
        </w:rPr>
      </w:pPr>
      <w:r>
        <w:rPr>
          <w:rFonts w:ascii="Arial" w:hAnsi="Arial" w:cs="Arial"/>
          <w:b/>
          <w:sz w:val="20"/>
          <w:szCs w:val="20"/>
          <w:u w:val="single"/>
        </w:rPr>
        <w:t>Activity Specific Options:</w:t>
      </w:r>
      <w:r>
        <w:rPr>
          <w:rFonts w:ascii="Arial" w:hAnsi="Arial" w:cs="Arial"/>
          <w:b/>
          <w:sz w:val="20"/>
          <w:szCs w:val="20"/>
          <w:u w:val="single"/>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No Internet Registration (optional)</w:t>
      </w:r>
    </w:p>
    <w:p w:rsidR="00C345F3" w:rsidRPr="00AD4AC1" w:rsidRDefault="00C345F3" w:rsidP="00C345F3">
      <w:pPr>
        <w:numPr>
          <w:ilvl w:val="0"/>
          <w:numId w:val="13"/>
        </w:numPr>
        <w:rPr>
          <w:rFonts w:ascii="Arial" w:hAnsi="Arial" w:cs="Arial"/>
          <w:b/>
          <w:sz w:val="20"/>
          <w:szCs w:val="20"/>
        </w:rPr>
      </w:pPr>
      <w:r w:rsidRPr="00F96371">
        <w:rPr>
          <w:rFonts w:ascii="Arial" w:hAnsi="Arial" w:cs="Arial"/>
          <w:sz w:val="20"/>
          <w:szCs w:val="20"/>
        </w:rPr>
        <w:t xml:space="preserve">Check when you wish to show the activity, but not allow online registration.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Hide on Internet? (</w:t>
      </w:r>
      <w:proofErr w:type="gramStart"/>
      <w:r>
        <w:rPr>
          <w:rFonts w:ascii="Arial" w:hAnsi="Arial" w:cs="Arial"/>
          <w:b/>
          <w:sz w:val="20"/>
          <w:szCs w:val="20"/>
        </w:rPr>
        <w:t>optional</w:t>
      </w:r>
      <w:proofErr w:type="gramEnd"/>
      <w:r>
        <w:rPr>
          <w:rFonts w:ascii="Arial" w:hAnsi="Arial" w:cs="Arial"/>
          <w:b/>
          <w:sz w:val="20"/>
          <w:szCs w:val="20"/>
        </w:rPr>
        <w:t>)</w:t>
      </w:r>
    </w:p>
    <w:p w:rsidR="00C345F3" w:rsidRPr="00AD4AC1" w:rsidRDefault="00C345F3" w:rsidP="00C345F3">
      <w:pPr>
        <w:numPr>
          <w:ilvl w:val="0"/>
          <w:numId w:val="13"/>
        </w:numPr>
        <w:rPr>
          <w:rFonts w:ascii="Arial" w:hAnsi="Arial" w:cs="Arial"/>
          <w:b/>
          <w:sz w:val="20"/>
          <w:szCs w:val="20"/>
        </w:rPr>
      </w:pPr>
      <w:r>
        <w:rPr>
          <w:rFonts w:ascii="Arial" w:hAnsi="Arial" w:cs="Arial"/>
          <w:sz w:val="20"/>
          <w:szCs w:val="20"/>
        </w:rPr>
        <w:t>C</w:t>
      </w:r>
      <w:r w:rsidRPr="00F96371">
        <w:rPr>
          <w:rFonts w:ascii="Arial" w:hAnsi="Arial" w:cs="Arial"/>
          <w:sz w:val="20"/>
          <w:szCs w:val="20"/>
        </w:rPr>
        <w:t>heck if the activity should be hidden to the public.</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Notification On (optional)</w:t>
      </w:r>
    </w:p>
    <w:p w:rsidR="00C345F3" w:rsidRPr="00AD4AC1" w:rsidRDefault="00C345F3" w:rsidP="00C345F3">
      <w:pPr>
        <w:numPr>
          <w:ilvl w:val="0"/>
          <w:numId w:val="13"/>
        </w:numPr>
        <w:rPr>
          <w:rFonts w:ascii="Arial" w:hAnsi="Arial" w:cs="Arial"/>
          <w:sz w:val="20"/>
          <w:szCs w:val="20"/>
        </w:rPr>
      </w:pPr>
      <w:r>
        <w:rPr>
          <w:rFonts w:ascii="Arial" w:hAnsi="Arial" w:cs="Arial"/>
          <w:sz w:val="20"/>
          <w:szCs w:val="20"/>
        </w:rPr>
        <w:t>Notify staff via email when participant enrolls online.</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No Quantity Based Enrollment (recommended)</w:t>
      </w:r>
    </w:p>
    <w:p w:rsidR="00C345F3" w:rsidRDefault="00C345F3" w:rsidP="00C345F3">
      <w:pPr>
        <w:numPr>
          <w:ilvl w:val="0"/>
          <w:numId w:val="13"/>
        </w:numPr>
        <w:rPr>
          <w:rFonts w:ascii="Arial" w:hAnsi="Arial" w:cs="Arial"/>
          <w:b/>
          <w:sz w:val="20"/>
          <w:szCs w:val="20"/>
        </w:rPr>
      </w:pPr>
      <w:r w:rsidRPr="00F96371">
        <w:rPr>
          <w:rFonts w:ascii="Arial" w:hAnsi="Arial" w:cs="Arial"/>
          <w:sz w:val="20"/>
          <w:szCs w:val="20"/>
        </w:rPr>
        <w:t xml:space="preserve">The majority of activities will be No Quantity Based.  An example of a “Quantity Based Enrollment” would be an Easter Egg Hunt, or Daddy Daughter Dance.  You have a registrant purchasing 3 seats, but you are not concerned with a name for each seat.  No Quantity Based enrollments would require a participant for each seat purchased.  This default is established in the Registration Settings&gt;Configuration program.  </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r>
      <w:smartTag w:uri="urn:schemas-microsoft-com:office:smarttags" w:element="place">
        <w:smartTag w:uri="urn:schemas-microsoft-com:office:smarttags" w:element="PlaceName">
          <w:r>
            <w:rPr>
              <w:rFonts w:ascii="Arial" w:hAnsi="Arial" w:cs="Arial"/>
              <w:b/>
              <w:sz w:val="20"/>
              <w:szCs w:val="20"/>
            </w:rPr>
            <w:t>Use</w:t>
          </w:r>
        </w:smartTag>
        <w:r>
          <w:rPr>
            <w:rFonts w:ascii="Arial" w:hAnsi="Arial" w:cs="Arial"/>
            <w:b/>
            <w:sz w:val="20"/>
            <w:szCs w:val="20"/>
          </w:rPr>
          <w:t xml:space="preserve"> </w:t>
        </w:r>
        <w:smartTag w:uri="urn:schemas-microsoft-com:office:smarttags" w:element="PlaceType">
          <w:r>
            <w:rPr>
              <w:rFonts w:ascii="Arial" w:hAnsi="Arial" w:cs="Arial"/>
              <w:b/>
              <w:sz w:val="20"/>
              <w:szCs w:val="20"/>
            </w:rPr>
            <w:t>Pass</w:t>
          </w:r>
        </w:smartTag>
      </w:smartTag>
      <w:r>
        <w:rPr>
          <w:rFonts w:ascii="Arial" w:hAnsi="Arial" w:cs="Arial"/>
          <w:b/>
          <w:sz w:val="20"/>
          <w:szCs w:val="20"/>
        </w:rPr>
        <w:t xml:space="preserve"> or Fail? (</w:t>
      </w:r>
      <w:proofErr w:type="gramStart"/>
      <w:r>
        <w:rPr>
          <w:rFonts w:ascii="Arial" w:hAnsi="Arial" w:cs="Arial"/>
          <w:b/>
          <w:sz w:val="20"/>
          <w:szCs w:val="20"/>
        </w:rPr>
        <w:t>optional</w:t>
      </w:r>
      <w:proofErr w:type="gramEnd"/>
      <w:r>
        <w:rPr>
          <w:rFonts w:ascii="Arial" w:hAnsi="Arial" w:cs="Arial"/>
          <w:b/>
          <w:sz w:val="20"/>
          <w:szCs w:val="20"/>
        </w:rPr>
        <w:t>)</w:t>
      </w:r>
    </w:p>
    <w:p w:rsidR="00C345F3" w:rsidRPr="00E7527B" w:rsidRDefault="00C345F3" w:rsidP="00C345F3">
      <w:pPr>
        <w:numPr>
          <w:ilvl w:val="0"/>
          <w:numId w:val="13"/>
        </w:numPr>
        <w:rPr>
          <w:rFonts w:ascii="Arial" w:hAnsi="Arial" w:cs="Arial"/>
          <w:b/>
          <w:sz w:val="20"/>
          <w:szCs w:val="20"/>
        </w:rPr>
      </w:pPr>
      <w:r w:rsidRPr="00F96371">
        <w:rPr>
          <w:rFonts w:ascii="Arial" w:hAnsi="Arial" w:cs="Arial"/>
          <w:sz w:val="20"/>
          <w:szCs w:val="20"/>
        </w:rPr>
        <w:lastRenderedPageBreak/>
        <w:t xml:space="preserve">Checking this field will configure the activity as pass or fail.  Swim lessons, Martial Arts, etc. are popular Pass/Fail programs.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Allow Internet Marking? (</w:t>
      </w:r>
      <w:proofErr w:type="gramStart"/>
      <w:r>
        <w:rPr>
          <w:rFonts w:ascii="Arial" w:hAnsi="Arial" w:cs="Arial"/>
          <w:b/>
          <w:sz w:val="20"/>
          <w:szCs w:val="20"/>
        </w:rPr>
        <w:t>optional</w:t>
      </w:r>
      <w:proofErr w:type="gramEnd"/>
      <w:r>
        <w:rPr>
          <w:rFonts w:ascii="Arial" w:hAnsi="Arial" w:cs="Arial"/>
          <w:b/>
          <w:sz w:val="20"/>
          <w:szCs w:val="20"/>
        </w:rPr>
        <w:t>)</w:t>
      </w:r>
    </w:p>
    <w:p w:rsidR="00C345F3" w:rsidRDefault="00C345F3" w:rsidP="00C345F3">
      <w:pPr>
        <w:numPr>
          <w:ilvl w:val="0"/>
          <w:numId w:val="13"/>
        </w:numPr>
        <w:rPr>
          <w:rFonts w:ascii="Arial" w:hAnsi="Arial" w:cs="Arial"/>
          <w:sz w:val="20"/>
          <w:szCs w:val="20"/>
        </w:rPr>
      </w:pPr>
      <w:r w:rsidRPr="00F96371">
        <w:rPr>
          <w:rFonts w:ascii="Arial" w:hAnsi="Arial" w:cs="Arial"/>
          <w:sz w:val="20"/>
          <w:szCs w:val="20"/>
        </w:rPr>
        <w:t xml:space="preserve">When the </w:t>
      </w:r>
      <w:smartTag w:uri="urn:schemas-microsoft-com:office:smarttags" w:element="place">
        <w:smartTag w:uri="urn:schemas-microsoft-com:office:smarttags" w:element="PlaceName">
          <w:r w:rsidRPr="00F96371">
            <w:rPr>
              <w:rFonts w:ascii="Arial" w:hAnsi="Arial" w:cs="Arial"/>
              <w:sz w:val="20"/>
              <w:szCs w:val="20"/>
            </w:rPr>
            <w:t>Use</w:t>
          </w:r>
        </w:smartTag>
        <w:r w:rsidRPr="00F96371">
          <w:rPr>
            <w:rFonts w:ascii="Arial" w:hAnsi="Arial" w:cs="Arial"/>
            <w:sz w:val="20"/>
            <w:szCs w:val="20"/>
          </w:rPr>
          <w:t xml:space="preserve"> </w:t>
        </w:r>
        <w:smartTag w:uri="urn:schemas-microsoft-com:office:smarttags" w:element="PlaceType">
          <w:r w:rsidRPr="00F96371">
            <w:rPr>
              <w:rFonts w:ascii="Arial" w:hAnsi="Arial" w:cs="Arial"/>
              <w:sz w:val="20"/>
              <w:szCs w:val="20"/>
            </w:rPr>
            <w:t>Pass</w:t>
          </w:r>
        </w:smartTag>
      </w:smartTag>
      <w:r w:rsidRPr="00F96371">
        <w:rPr>
          <w:rFonts w:ascii="Arial" w:hAnsi="Arial" w:cs="Arial"/>
          <w:sz w:val="20"/>
          <w:szCs w:val="20"/>
        </w:rPr>
        <w:t xml:space="preserve"> or Fail field is checked, the option to check this field is enabled.  When checked, this field will allow the assigned Instructor to update participants pass/fail status through public access.  Remember, the Instructor record must be flagged to “Allow online Administration” field is checked.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Require Withdraw Reason? (</w:t>
      </w:r>
      <w:proofErr w:type="gramStart"/>
      <w:r>
        <w:rPr>
          <w:rFonts w:ascii="Arial" w:hAnsi="Arial" w:cs="Arial"/>
          <w:b/>
          <w:sz w:val="20"/>
          <w:szCs w:val="20"/>
        </w:rPr>
        <w:t>recommended</w:t>
      </w:r>
      <w:proofErr w:type="gramEnd"/>
      <w:r>
        <w:rPr>
          <w:rFonts w:ascii="Arial" w:hAnsi="Arial" w:cs="Arial"/>
          <w:b/>
          <w:sz w:val="20"/>
          <w:szCs w:val="20"/>
        </w:rPr>
        <w:t>)</w:t>
      </w:r>
    </w:p>
    <w:p w:rsidR="00C345F3" w:rsidRPr="00E7527B" w:rsidRDefault="00C345F3" w:rsidP="00C345F3">
      <w:pPr>
        <w:numPr>
          <w:ilvl w:val="0"/>
          <w:numId w:val="13"/>
        </w:numPr>
        <w:rPr>
          <w:rFonts w:ascii="Arial" w:hAnsi="Arial" w:cs="Arial"/>
          <w:sz w:val="20"/>
          <w:szCs w:val="20"/>
        </w:rPr>
      </w:pPr>
      <w:r>
        <w:rPr>
          <w:rFonts w:ascii="Arial" w:hAnsi="Arial" w:cs="Arial"/>
          <w:sz w:val="20"/>
          <w:szCs w:val="20"/>
        </w:rPr>
        <w:t>Require withdraw reason when withdrawing student from activity.</w:t>
      </w:r>
    </w:p>
    <w:p w:rsidR="00C345F3" w:rsidRPr="00E7527B" w:rsidRDefault="00C345F3" w:rsidP="00C345F3">
      <w:pPr>
        <w:rPr>
          <w:rFonts w:ascii="Arial" w:hAnsi="Arial" w:cs="Arial"/>
          <w:b/>
          <w:sz w:val="20"/>
          <w:szCs w:val="20"/>
        </w:rPr>
      </w:pPr>
    </w:p>
    <w:p w:rsidR="00C345F3" w:rsidRDefault="00C345F3" w:rsidP="00C345F3">
      <w:pPr>
        <w:rPr>
          <w:rFonts w:ascii="Arial" w:hAnsi="Arial" w:cs="Arial"/>
          <w:sz w:val="20"/>
          <w:szCs w:val="20"/>
        </w:rPr>
      </w:pPr>
    </w:p>
    <w:p w:rsidR="00C345F3" w:rsidRDefault="00C345F3" w:rsidP="00C345F3">
      <w:r>
        <w:rPr>
          <w:noProof/>
        </w:rPr>
        <w:drawing>
          <wp:inline distT="0" distB="0" distL="0" distR="0">
            <wp:extent cx="5448300" cy="2000250"/>
            <wp:effectExtent l="0" t="0" r="0" b="0"/>
            <wp:docPr id="32" name="Picture 32" descr="New 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000250"/>
                    </a:xfrm>
                    <a:prstGeom prst="rect">
                      <a:avLst/>
                    </a:prstGeom>
                    <a:noFill/>
                    <a:ln>
                      <a:noFill/>
                    </a:ln>
                  </pic:spPr>
                </pic:pic>
              </a:graphicData>
            </a:graphic>
          </wp:inline>
        </w:drawing>
      </w:r>
    </w:p>
    <w:p w:rsidR="00C345F3" w:rsidRDefault="00C345F3" w:rsidP="00C345F3">
      <w:pPr>
        <w:rPr>
          <w:rFonts w:ascii="Arial" w:hAnsi="Arial" w:cs="Arial"/>
          <w:b/>
          <w:sz w:val="20"/>
          <w:szCs w:val="20"/>
        </w:rPr>
      </w:pPr>
      <w:r>
        <w:br w:type="page"/>
      </w:r>
    </w:p>
    <w:p w:rsidR="00C345F3" w:rsidRDefault="00C345F3" w:rsidP="00C345F3">
      <w:pPr>
        <w:rPr>
          <w:rFonts w:ascii="Arial" w:hAnsi="Arial" w:cs="Arial"/>
          <w:b/>
          <w:sz w:val="20"/>
          <w:szCs w:val="20"/>
        </w:rPr>
      </w:pPr>
    </w:p>
    <w:p w:rsidR="00C345F3" w:rsidRPr="00764DC2" w:rsidRDefault="00C345F3" w:rsidP="00C345F3">
      <w:pPr>
        <w:rPr>
          <w:rFonts w:ascii="Arial" w:hAnsi="Arial" w:cs="Arial"/>
          <w:b/>
          <w:sz w:val="20"/>
          <w:szCs w:val="20"/>
          <w:u w:val="single"/>
        </w:rPr>
      </w:pPr>
      <w:r>
        <w:rPr>
          <w:rFonts w:ascii="Arial" w:hAnsi="Arial" w:cs="Arial"/>
          <w:b/>
          <w:sz w:val="20"/>
          <w:szCs w:val="20"/>
          <w:u w:val="single"/>
        </w:rPr>
        <w:t>Activity Specific Options:</w:t>
      </w:r>
      <w:r>
        <w:rPr>
          <w:rFonts w:ascii="Arial" w:hAnsi="Arial" w:cs="Arial"/>
          <w:b/>
          <w:sz w:val="20"/>
          <w:szCs w:val="20"/>
          <w:u w:val="single"/>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Require Initials Online? (</w:t>
      </w:r>
      <w:proofErr w:type="gramStart"/>
      <w:r>
        <w:rPr>
          <w:rFonts w:ascii="Arial" w:hAnsi="Arial" w:cs="Arial"/>
          <w:b/>
          <w:sz w:val="20"/>
          <w:szCs w:val="20"/>
        </w:rPr>
        <w:t>optional</w:t>
      </w:r>
      <w:proofErr w:type="gramEnd"/>
      <w:r>
        <w:rPr>
          <w:rFonts w:ascii="Arial" w:hAnsi="Arial" w:cs="Arial"/>
          <w:b/>
          <w:sz w:val="20"/>
          <w:szCs w:val="20"/>
        </w:rPr>
        <w:t>)</w:t>
      </w:r>
    </w:p>
    <w:p w:rsidR="00C345F3" w:rsidRPr="00F96371" w:rsidRDefault="00C345F3" w:rsidP="00C345F3">
      <w:pPr>
        <w:numPr>
          <w:ilvl w:val="0"/>
          <w:numId w:val="13"/>
        </w:numPr>
        <w:rPr>
          <w:rFonts w:ascii="Arial" w:hAnsi="Arial" w:cs="Arial"/>
          <w:b/>
          <w:sz w:val="20"/>
          <w:szCs w:val="20"/>
        </w:rPr>
      </w:pPr>
      <w:r w:rsidRPr="00F96371">
        <w:rPr>
          <w:rFonts w:ascii="Arial" w:hAnsi="Arial" w:cs="Arial"/>
          <w:sz w:val="20"/>
          <w:szCs w:val="20"/>
        </w:rPr>
        <w:t xml:space="preserve">If checked, public access will require customer to enter initials prior to advancing to payment screen.  Recommended checking.  </w:t>
      </w:r>
    </w:p>
    <w:p w:rsidR="00C345F3" w:rsidRPr="00AD4AC1"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Show System Generated Price Info Online? (</w:t>
      </w:r>
      <w:proofErr w:type="gramStart"/>
      <w:r>
        <w:rPr>
          <w:rFonts w:ascii="Arial" w:hAnsi="Arial" w:cs="Arial"/>
          <w:b/>
          <w:sz w:val="20"/>
          <w:szCs w:val="20"/>
        </w:rPr>
        <w:t>recommended</w:t>
      </w:r>
      <w:proofErr w:type="gramEnd"/>
      <w:r>
        <w:rPr>
          <w:rFonts w:ascii="Arial" w:hAnsi="Arial" w:cs="Arial"/>
          <w:b/>
          <w:sz w:val="20"/>
          <w:szCs w:val="20"/>
        </w:rPr>
        <w:t>)</w:t>
      </w:r>
    </w:p>
    <w:p w:rsidR="00C345F3" w:rsidRDefault="00C345F3" w:rsidP="00C345F3">
      <w:pPr>
        <w:numPr>
          <w:ilvl w:val="0"/>
          <w:numId w:val="13"/>
        </w:numPr>
        <w:rPr>
          <w:rFonts w:ascii="Arial" w:hAnsi="Arial" w:cs="Arial"/>
          <w:sz w:val="20"/>
          <w:szCs w:val="20"/>
        </w:rPr>
      </w:pPr>
      <w:r>
        <w:rPr>
          <w:rFonts w:ascii="Arial" w:hAnsi="Arial" w:cs="Arial"/>
          <w:sz w:val="20"/>
          <w:szCs w:val="20"/>
        </w:rPr>
        <w:t xml:space="preserve">Show pricing information to public online.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Allow Wait Listing? (</w:t>
      </w:r>
      <w:proofErr w:type="gramStart"/>
      <w:r>
        <w:rPr>
          <w:rFonts w:ascii="Arial" w:hAnsi="Arial" w:cs="Arial"/>
          <w:b/>
          <w:sz w:val="20"/>
          <w:szCs w:val="20"/>
        </w:rPr>
        <w:t>optional</w:t>
      </w:r>
      <w:proofErr w:type="gramEnd"/>
      <w:r>
        <w:rPr>
          <w:rFonts w:ascii="Arial" w:hAnsi="Arial" w:cs="Arial"/>
          <w:b/>
          <w:sz w:val="20"/>
          <w:szCs w:val="20"/>
        </w:rPr>
        <w:t>)</w:t>
      </w:r>
    </w:p>
    <w:p w:rsidR="00C345F3" w:rsidRDefault="00C345F3" w:rsidP="00C345F3">
      <w:pPr>
        <w:numPr>
          <w:ilvl w:val="0"/>
          <w:numId w:val="13"/>
        </w:numPr>
        <w:rPr>
          <w:rFonts w:ascii="Arial" w:hAnsi="Arial" w:cs="Arial"/>
          <w:sz w:val="20"/>
          <w:szCs w:val="20"/>
        </w:rPr>
      </w:pPr>
      <w:r>
        <w:rPr>
          <w:rFonts w:ascii="Arial" w:hAnsi="Arial" w:cs="Arial"/>
          <w:sz w:val="20"/>
          <w:szCs w:val="20"/>
        </w:rPr>
        <w:t>Check if course specifies a maximum enrollment.</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Allow Enroll with Deposit? (</w:t>
      </w:r>
      <w:proofErr w:type="gramStart"/>
      <w:r>
        <w:rPr>
          <w:rFonts w:ascii="Arial" w:hAnsi="Arial" w:cs="Arial"/>
          <w:b/>
          <w:sz w:val="20"/>
          <w:szCs w:val="20"/>
        </w:rPr>
        <w:t>optional</w:t>
      </w:r>
      <w:proofErr w:type="gramEnd"/>
      <w:r>
        <w:rPr>
          <w:rFonts w:ascii="Arial" w:hAnsi="Arial" w:cs="Arial"/>
          <w:b/>
          <w:sz w:val="20"/>
          <w:szCs w:val="20"/>
        </w:rPr>
        <w:t>)</w:t>
      </w:r>
    </w:p>
    <w:p w:rsidR="00C345F3" w:rsidRDefault="00C345F3" w:rsidP="00C345F3">
      <w:pPr>
        <w:numPr>
          <w:ilvl w:val="0"/>
          <w:numId w:val="13"/>
        </w:numPr>
        <w:rPr>
          <w:rFonts w:ascii="Arial" w:hAnsi="Arial" w:cs="Arial"/>
          <w:sz w:val="20"/>
          <w:szCs w:val="20"/>
        </w:rPr>
      </w:pPr>
      <w:r>
        <w:rPr>
          <w:rFonts w:ascii="Arial" w:hAnsi="Arial" w:cs="Arial"/>
          <w:sz w:val="20"/>
          <w:szCs w:val="20"/>
        </w:rPr>
        <w:t xml:space="preserve">If the activity permits a place, hold for the student by remitting a monetary or zero amount deposit, check box.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Allow Instructors to Edit Participant Skills Online? (</w:t>
      </w:r>
      <w:proofErr w:type="gramStart"/>
      <w:r>
        <w:rPr>
          <w:rFonts w:ascii="Arial" w:hAnsi="Arial" w:cs="Arial"/>
          <w:b/>
          <w:sz w:val="20"/>
          <w:szCs w:val="20"/>
        </w:rPr>
        <w:t>recommended</w:t>
      </w:r>
      <w:proofErr w:type="gramEnd"/>
      <w:r>
        <w:rPr>
          <w:rFonts w:ascii="Arial" w:hAnsi="Arial" w:cs="Arial"/>
          <w:b/>
          <w:sz w:val="20"/>
          <w:szCs w:val="20"/>
        </w:rPr>
        <w:t>)</w:t>
      </w:r>
    </w:p>
    <w:p w:rsidR="00C345F3" w:rsidRDefault="00C345F3" w:rsidP="00C345F3">
      <w:pPr>
        <w:numPr>
          <w:ilvl w:val="0"/>
          <w:numId w:val="13"/>
        </w:numPr>
        <w:rPr>
          <w:rFonts w:ascii="Arial" w:hAnsi="Arial" w:cs="Arial"/>
          <w:sz w:val="20"/>
          <w:szCs w:val="20"/>
        </w:rPr>
      </w:pPr>
      <w:r>
        <w:rPr>
          <w:rFonts w:ascii="Arial" w:hAnsi="Arial" w:cs="Arial"/>
          <w:sz w:val="20"/>
          <w:szCs w:val="20"/>
        </w:rPr>
        <w:t xml:space="preserve">If Skills will be assigned to Customer record, this field will permit the assigned Instructor to update student’s skill.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Flag as new activity on internet until: (optional)</w:t>
      </w:r>
    </w:p>
    <w:p w:rsidR="00C345F3" w:rsidRPr="00E7527B" w:rsidRDefault="00C345F3" w:rsidP="00C345F3">
      <w:pPr>
        <w:numPr>
          <w:ilvl w:val="0"/>
          <w:numId w:val="13"/>
        </w:numPr>
        <w:rPr>
          <w:rFonts w:ascii="Arial" w:hAnsi="Arial" w:cs="Arial"/>
          <w:b/>
          <w:sz w:val="20"/>
          <w:szCs w:val="20"/>
        </w:rPr>
      </w:pPr>
      <w:r>
        <w:rPr>
          <w:rFonts w:ascii="Arial" w:hAnsi="Arial" w:cs="Arial"/>
          <w:sz w:val="20"/>
          <w:szCs w:val="20"/>
        </w:rPr>
        <w:t xml:space="preserve">Use only if activity is new to the organization and public.  </w:t>
      </w:r>
    </w:p>
    <w:p w:rsidR="00C345F3" w:rsidRDefault="00C345F3" w:rsidP="00C345F3">
      <w:pPr>
        <w:rPr>
          <w:rFonts w:ascii="Arial" w:hAnsi="Arial" w:cs="Arial"/>
          <w:sz w:val="20"/>
          <w:szCs w:val="20"/>
        </w:rPr>
      </w:pPr>
    </w:p>
    <w:p w:rsidR="00C345F3" w:rsidRPr="00E7527B" w:rsidRDefault="00C345F3" w:rsidP="00C345F3">
      <w:pPr>
        <w:rPr>
          <w:rFonts w:ascii="Arial" w:hAnsi="Arial" w:cs="Arial"/>
          <w:b/>
          <w:sz w:val="20"/>
          <w:szCs w:val="20"/>
        </w:rPr>
      </w:pPr>
    </w:p>
    <w:p w:rsidR="00C345F3" w:rsidRDefault="00C345F3" w:rsidP="00C345F3">
      <w:r>
        <w:rPr>
          <w:noProof/>
        </w:rPr>
        <w:drawing>
          <wp:inline distT="0" distB="0" distL="0" distR="0">
            <wp:extent cx="5448300" cy="2000250"/>
            <wp:effectExtent l="0" t="0" r="0" b="0"/>
            <wp:docPr id="31" name="Picture 31" descr="New 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 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00025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r>
        <w:br w:type="page"/>
      </w:r>
    </w:p>
    <w:p w:rsidR="00C345F3" w:rsidRDefault="00C345F3" w:rsidP="00C345F3">
      <w:pPr>
        <w:rPr>
          <w:rFonts w:ascii="Arial" w:hAnsi="Arial" w:cs="Arial"/>
          <w:sz w:val="20"/>
          <w:szCs w:val="20"/>
        </w:rPr>
      </w:pPr>
    </w:p>
    <w:p w:rsidR="00C345F3" w:rsidRPr="00764DC2" w:rsidRDefault="00C345F3" w:rsidP="00C345F3">
      <w:pPr>
        <w:rPr>
          <w:rFonts w:ascii="Arial" w:hAnsi="Arial" w:cs="Arial"/>
          <w:b/>
          <w:sz w:val="20"/>
          <w:szCs w:val="20"/>
          <w:u w:val="single"/>
        </w:rPr>
      </w:pPr>
      <w:r>
        <w:rPr>
          <w:rFonts w:ascii="Arial" w:hAnsi="Arial" w:cs="Arial"/>
          <w:b/>
          <w:sz w:val="20"/>
          <w:szCs w:val="20"/>
          <w:u w:val="single"/>
        </w:rPr>
        <w:t>Private Lesson Options:</w:t>
      </w:r>
      <w:r>
        <w:rPr>
          <w:rFonts w:ascii="Arial" w:hAnsi="Arial" w:cs="Arial"/>
          <w:b/>
          <w:sz w:val="20"/>
          <w:szCs w:val="20"/>
          <w:u w:val="single"/>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Allow Private Lessons Bookings (required)</w:t>
      </w:r>
    </w:p>
    <w:p w:rsidR="00C345F3" w:rsidRDefault="00C345F3" w:rsidP="00C345F3">
      <w:pPr>
        <w:numPr>
          <w:ilvl w:val="0"/>
          <w:numId w:val="13"/>
        </w:numPr>
        <w:rPr>
          <w:rFonts w:ascii="Arial" w:hAnsi="Arial" w:cs="Arial"/>
          <w:sz w:val="20"/>
          <w:szCs w:val="20"/>
        </w:rPr>
      </w:pPr>
      <w:r>
        <w:rPr>
          <w:rFonts w:ascii="Arial" w:hAnsi="Arial" w:cs="Arial"/>
          <w:sz w:val="20"/>
          <w:szCs w:val="20"/>
        </w:rPr>
        <w:t>Identify if the activity permits Private Lesson bookings</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Allow Private Lessons Bookings Online (optional)</w:t>
      </w:r>
    </w:p>
    <w:p w:rsidR="00C345F3" w:rsidRPr="00A66DC6" w:rsidRDefault="00C345F3" w:rsidP="00C345F3">
      <w:pPr>
        <w:numPr>
          <w:ilvl w:val="0"/>
          <w:numId w:val="13"/>
        </w:numPr>
        <w:rPr>
          <w:rFonts w:ascii="Arial" w:hAnsi="Arial" w:cs="Arial"/>
          <w:sz w:val="20"/>
          <w:szCs w:val="20"/>
        </w:rPr>
      </w:pPr>
      <w:r>
        <w:rPr>
          <w:rFonts w:ascii="Arial" w:hAnsi="Arial" w:cs="Arial"/>
          <w:sz w:val="20"/>
          <w:szCs w:val="20"/>
        </w:rPr>
        <w:t>Permission to allow public access private lesson requests</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 xml:space="preserve">Maximum Lessons </w:t>
      </w:r>
      <w:proofErr w:type="gramStart"/>
      <w:r>
        <w:rPr>
          <w:rFonts w:ascii="Arial" w:hAnsi="Arial" w:cs="Arial"/>
          <w:b/>
          <w:sz w:val="20"/>
          <w:szCs w:val="20"/>
        </w:rPr>
        <w:t>Per</w:t>
      </w:r>
      <w:proofErr w:type="gramEnd"/>
      <w:r>
        <w:rPr>
          <w:rFonts w:ascii="Arial" w:hAnsi="Arial" w:cs="Arial"/>
          <w:b/>
          <w:sz w:val="20"/>
          <w:szCs w:val="20"/>
        </w:rPr>
        <w:t xml:space="preserve"> Enrollee (required)</w:t>
      </w:r>
    </w:p>
    <w:p w:rsidR="00C345F3" w:rsidRPr="00A66DC6" w:rsidRDefault="00C345F3" w:rsidP="00C345F3">
      <w:pPr>
        <w:numPr>
          <w:ilvl w:val="0"/>
          <w:numId w:val="13"/>
        </w:numPr>
        <w:rPr>
          <w:rFonts w:ascii="Arial" w:hAnsi="Arial" w:cs="Arial"/>
          <w:sz w:val="20"/>
          <w:szCs w:val="20"/>
        </w:rPr>
      </w:pPr>
      <w:r>
        <w:rPr>
          <w:rFonts w:ascii="Arial" w:hAnsi="Arial" w:cs="Arial"/>
          <w:sz w:val="20"/>
          <w:szCs w:val="20"/>
        </w:rPr>
        <w:t>Maximum number of private lessons per student</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 xml:space="preserve">Minimum Lessons </w:t>
      </w:r>
      <w:proofErr w:type="gramStart"/>
      <w:r>
        <w:rPr>
          <w:rFonts w:ascii="Arial" w:hAnsi="Arial" w:cs="Arial"/>
          <w:b/>
          <w:sz w:val="20"/>
          <w:szCs w:val="20"/>
        </w:rPr>
        <w:t>Per</w:t>
      </w:r>
      <w:proofErr w:type="gramEnd"/>
      <w:r>
        <w:rPr>
          <w:rFonts w:ascii="Arial" w:hAnsi="Arial" w:cs="Arial"/>
          <w:b/>
          <w:sz w:val="20"/>
          <w:szCs w:val="20"/>
        </w:rPr>
        <w:t xml:space="preserve"> Enrollee (required)</w:t>
      </w:r>
    </w:p>
    <w:p w:rsidR="00C345F3" w:rsidRPr="00A66DC6" w:rsidRDefault="00C345F3" w:rsidP="00C345F3">
      <w:pPr>
        <w:numPr>
          <w:ilvl w:val="0"/>
          <w:numId w:val="13"/>
        </w:numPr>
        <w:rPr>
          <w:rFonts w:ascii="Arial" w:hAnsi="Arial" w:cs="Arial"/>
          <w:sz w:val="20"/>
          <w:szCs w:val="20"/>
        </w:rPr>
      </w:pPr>
      <w:r>
        <w:rPr>
          <w:rFonts w:ascii="Arial" w:hAnsi="Arial" w:cs="Arial"/>
          <w:sz w:val="20"/>
          <w:szCs w:val="20"/>
        </w:rPr>
        <w:t>Minimum number of private lessons per student</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 xml:space="preserve">Allow Selecting Desired Booking Quantity </w:t>
      </w:r>
      <w:proofErr w:type="gramStart"/>
      <w:r>
        <w:rPr>
          <w:rFonts w:ascii="Arial" w:hAnsi="Arial" w:cs="Arial"/>
          <w:b/>
          <w:sz w:val="20"/>
          <w:szCs w:val="20"/>
        </w:rPr>
        <w:t>Per</w:t>
      </w:r>
      <w:proofErr w:type="gramEnd"/>
      <w:r>
        <w:rPr>
          <w:rFonts w:ascii="Arial" w:hAnsi="Arial" w:cs="Arial"/>
          <w:b/>
          <w:sz w:val="20"/>
          <w:szCs w:val="20"/>
        </w:rPr>
        <w:t xml:space="preserve"> Enrollee (optional)</w:t>
      </w:r>
    </w:p>
    <w:p w:rsidR="00C345F3" w:rsidRPr="00A66DC6" w:rsidRDefault="00C345F3" w:rsidP="00C345F3">
      <w:pPr>
        <w:numPr>
          <w:ilvl w:val="0"/>
          <w:numId w:val="13"/>
        </w:numPr>
        <w:rPr>
          <w:rFonts w:ascii="Arial" w:hAnsi="Arial" w:cs="Arial"/>
          <w:sz w:val="20"/>
          <w:szCs w:val="20"/>
        </w:rPr>
      </w:pPr>
      <w:r>
        <w:rPr>
          <w:rFonts w:ascii="Arial" w:hAnsi="Arial" w:cs="Arial"/>
          <w:sz w:val="20"/>
          <w:szCs w:val="20"/>
        </w:rPr>
        <w:t>Permit selecting unique number of private lessons during enrollment.</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 xml:space="preserve">Allow Selecting Desired Booking Quantity </w:t>
      </w:r>
      <w:proofErr w:type="gramStart"/>
      <w:r>
        <w:rPr>
          <w:rFonts w:ascii="Arial" w:hAnsi="Arial" w:cs="Arial"/>
          <w:b/>
          <w:sz w:val="20"/>
          <w:szCs w:val="20"/>
        </w:rPr>
        <w:t>Per</w:t>
      </w:r>
      <w:proofErr w:type="gramEnd"/>
      <w:r>
        <w:rPr>
          <w:rFonts w:ascii="Arial" w:hAnsi="Arial" w:cs="Arial"/>
          <w:b/>
          <w:sz w:val="20"/>
          <w:szCs w:val="20"/>
        </w:rPr>
        <w:t xml:space="preserve"> Enrollee Online (optional)</w:t>
      </w:r>
    </w:p>
    <w:p w:rsidR="00C345F3" w:rsidRPr="00A66DC6" w:rsidRDefault="00C345F3" w:rsidP="00C345F3">
      <w:pPr>
        <w:numPr>
          <w:ilvl w:val="0"/>
          <w:numId w:val="13"/>
        </w:numPr>
        <w:rPr>
          <w:rFonts w:ascii="Arial" w:hAnsi="Arial" w:cs="Arial"/>
          <w:sz w:val="20"/>
          <w:szCs w:val="20"/>
        </w:rPr>
      </w:pPr>
      <w:r>
        <w:rPr>
          <w:rFonts w:ascii="Arial" w:hAnsi="Arial" w:cs="Arial"/>
          <w:sz w:val="20"/>
          <w:szCs w:val="20"/>
        </w:rPr>
        <w:t>Permit selecting unique number of private lessons during enrollment online.</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Minimum Advance Hours for Online Booking Changes (optional)</w:t>
      </w:r>
    </w:p>
    <w:p w:rsidR="00C345F3" w:rsidRPr="00A66DC6" w:rsidRDefault="00C345F3" w:rsidP="00C345F3">
      <w:pPr>
        <w:numPr>
          <w:ilvl w:val="0"/>
          <w:numId w:val="13"/>
        </w:numPr>
        <w:rPr>
          <w:rFonts w:ascii="Arial" w:hAnsi="Arial" w:cs="Arial"/>
          <w:sz w:val="20"/>
          <w:szCs w:val="20"/>
        </w:rPr>
      </w:pPr>
      <w:r>
        <w:rPr>
          <w:rFonts w:ascii="Arial" w:hAnsi="Arial" w:cs="Arial"/>
          <w:sz w:val="20"/>
          <w:szCs w:val="20"/>
        </w:rPr>
        <w:t>Number of advance hours required for booking changes made online.</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Maximum Private Lessons Duration (required)</w:t>
      </w:r>
    </w:p>
    <w:p w:rsidR="00C345F3" w:rsidRPr="00A66DC6" w:rsidRDefault="00C345F3" w:rsidP="00C345F3">
      <w:pPr>
        <w:numPr>
          <w:ilvl w:val="0"/>
          <w:numId w:val="13"/>
        </w:numPr>
        <w:rPr>
          <w:rFonts w:ascii="Arial" w:hAnsi="Arial" w:cs="Arial"/>
          <w:sz w:val="20"/>
          <w:szCs w:val="20"/>
        </w:rPr>
      </w:pPr>
      <w:r>
        <w:rPr>
          <w:rFonts w:ascii="Arial" w:hAnsi="Arial" w:cs="Arial"/>
          <w:sz w:val="20"/>
          <w:szCs w:val="20"/>
        </w:rPr>
        <w:t>Maximum duration for private lesson in hours or minutes.</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Minimum Private Lessons Duration (required)</w:t>
      </w:r>
    </w:p>
    <w:p w:rsidR="00C345F3" w:rsidRPr="00A66DC6" w:rsidRDefault="00C345F3" w:rsidP="00C345F3">
      <w:pPr>
        <w:numPr>
          <w:ilvl w:val="0"/>
          <w:numId w:val="13"/>
        </w:numPr>
        <w:rPr>
          <w:rFonts w:ascii="Arial" w:hAnsi="Arial" w:cs="Arial"/>
          <w:sz w:val="20"/>
          <w:szCs w:val="20"/>
        </w:rPr>
      </w:pPr>
      <w:r>
        <w:rPr>
          <w:rFonts w:ascii="Arial" w:hAnsi="Arial" w:cs="Arial"/>
          <w:sz w:val="20"/>
          <w:szCs w:val="20"/>
        </w:rPr>
        <w:t>Minimum number of hours or minutes for private lesson.</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Booking Grid Interval (required)</w:t>
      </w:r>
    </w:p>
    <w:p w:rsidR="00C345F3" w:rsidRPr="00A66DC6" w:rsidRDefault="00C345F3" w:rsidP="00C345F3">
      <w:pPr>
        <w:numPr>
          <w:ilvl w:val="0"/>
          <w:numId w:val="13"/>
        </w:numPr>
        <w:rPr>
          <w:rFonts w:ascii="Arial" w:hAnsi="Arial" w:cs="Arial"/>
          <w:sz w:val="20"/>
          <w:szCs w:val="20"/>
        </w:rPr>
      </w:pPr>
      <w:r>
        <w:rPr>
          <w:rFonts w:ascii="Arial" w:hAnsi="Arial" w:cs="Arial"/>
          <w:sz w:val="20"/>
          <w:szCs w:val="20"/>
        </w:rPr>
        <w:t xml:space="preserve">Determine time grid interval when selecting private lesson time.  Typically set to 15 minutes.  </w:t>
      </w:r>
    </w:p>
    <w:p w:rsidR="00C345F3" w:rsidRDefault="00C345F3" w:rsidP="00C345F3"/>
    <w:p w:rsidR="00C345F3" w:rsidRDefault="00C345F3" w:rsidP="00C345F3">
      <w:r>
        <w:rPr>
          <w:noProof/>
        </w:rPr>
        <w:drawing>
          <wp:inline distT="0" distB="0" distL="0" distR="0">
            <wp:extent cx="4933950" cy="2743200"/>
            <wp:effectExtent l="0" t="0" r="0" b="0"/>
            <wp:docPr id="30" name="Picture 30"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 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2743200"/>
                    </a:xfrm>
                    <a:prstGeom prst="rect">
                      <a:avLst/>
                    </a:prstGeom>
                    <a:noFill/>
                    <a:ln>
                      <a:noFill/>
                    </a:ln>
                  </pic:spPr>
                </pic:pic>
              </a:graphicData>
            </a:graphic>
          </wp:inline>
        </w:drawing>
      </w: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p>
    <w:p w:rsidR="00C345F3" w:rsidRPr="00764DC2" w:rsidRDefault="00C345F3" w:rsidP="00C345F3">
      <w:pPr>
        <w:rPr>
          <w:rFonts w:ascii="Arial" w:hAnsi="Arial" w:cs="Arial"/>
          <w:b/>
          <w:sz w:val="20"/>
          <w:szCs w:val="20"/>
          <w:u w:val="single"/>
        </w:rPr>
      </w:pPr>
      <w:r>
        <w:rPr>
          <w:rFonts w:ascii="Arial" w:hAnsi="Arial" w:cs="Arial"/>
          <w:b/>
          <w:sz w:val="20"/>
          <w:szCs w:val="20"/>
          <w:u w:val="single"/>
        </w:rPr>
        <w:t>Private Lesson Booking Pattern:</w:t>
      </w:r>
      <w:r>
        <w:rPr>
          <w:rFonts w:ascii="Arial" w:hAnsi="Arial" w:cs="Arial"/>
          <w:b/>
          <w:sz w:val="20"/>
          <w:szCs w:val="20"/>
          <w:u w:val="single"/>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Enforce Booking Pattern (optional)</w:t>
      </w:r>
    </w:p>
    <w:p w:rsidR="00C345F3" w:rsidRDefault="00C345F3" w:rsidP="00C345F3">
      <w:pPr>
        <w:numPr>
          <w:ilvl w:val="0"/>
          <w:numId w:val="13"/>
        </w:numPr>
        <w:rPr>
          <w:rFonts w:ascii="Arial" w:hAnsi="Arial" w:cs="Arial"/>
          <w:sz w:val="20"/>
          <w:szCs w:val="20"/>
        </w:rPr>
      </w:pPr>
      <w:r>
        <w:rPr>
          <w:rFonts w:ascii="Arial" w:hAnsi="Arial" w:cs="Arial"/>
          <w:sz w:val="20"/>
          <w:szCs w:val="20"/>
        </w:rPr>
        <w:t>Will require booking pattern remain static</w:t>
      </w:r>
      <w:r>
        <w:rPr>
          <w:rFonts w:ascii="Arial" w:hAnsi="Arial" w:cs="Arial"/>
          <w:sz w:val="20"/>
          <w:szCs w:val="20"/>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Frequency (required if above field checked)</w:t>
      </w:r>
    </w:p>
    <w:p w:rsidR="00C345F3" w:rsidRDefault="00C345F3" w:rsidP="00C345F3">
      <w:pPr>
        <w:numPr>
          <w:ilvl w:val="0"/>
          <w:numId w:val="13"/>
        </w:numPr>
        <w:rPr>
          <w:rFonts w:ascii="Arial" w:hAnsi="Arial" w:cs="Arial"/>
          <w:sz w:val="20"/>
          <w:szCs w:val="20"/>
        </w:rPr>
      </w:pPr>
      <w:r>
        <w:rPr>
          <w:rFonts w:ascii="Arial" w:hAnsi="Arial" w:cs="Arial"/>
          <w:sz w:val="20"/>
          <w:szCs w:val="20"/>
        </w:rPr>
        <w:t>Specify the frequency or schedule of the booking.  Options are:</w:t>
      </w:r>
    </w:p>
    <w:p w:rsidR="00C345F3" w:rsidRDefault="00C345F3" w:rsidP="00C345F3">
      <w:pPr>
        <w:numPr>
          <w:ilvl w:val="1"/>
          <w:numId w:val="13"/>
        </w:numPr>
        <w:rPr>
          <w:rFonts w:ascii="Arial" w:hAnsi="Arial" w:cs="Arial"/>
          <w:sz w:val="20"/>
          <w:szCs w:val="20"/>
        </w:rPr>
      </w:pPr>
      <w:r>
        <w:rPr>
          <w:rFonts w:ascii="Arial" w:hAnsi="Arial" w:cs="Arial"/>
          <w:sz w:val="20"/>
          <w:szCs w:val="20"/>
        </w:rPr>
        <w:t>Weekly</w:t>
      </w:r>
    </w:p>
    <w:p w:rsidR="00C345F3" w:rsidRDefault="00C345F3" w:rsidP="00C345F3">
      <w:pPr>
        <w:numPr>
          <w:ilvl w:val="1"/>
          <w:numId w:val="13"/>
        </w:numPr>
        <w:rPr>
          <w:rFonts w:ascii="Arial" w:hAnsi="Arial" w:cs="Arial"/>
          <w:sz w:val="20"/>
          <w:szCs w:val="20"/>
        </w:rPr>
      </w:pPr>
      <w:r>
        <w:rPr>
          <w:rFonts w:ascii="Arial" w:hAnsi="Arial" w:cs="Arial"/>
          <w:sz w:val="20"/>
          <w:szCs w:val="20"/>
        </w:rPr>
        <w:t>Bi-Weekly</w:t>
      </w:r>
    </w:p>
    <w:p w:rsidR="00C345F3" w:rsidRPr="00920B17" w:rsidRDefault="00C345F3" w:rsidP="00C345F3">
      <w:pPr>
        <w:numPr>
          <w:ilvl w:val="1"/>
          <w:numId w:val="13"/>
        </w:numPr>
        <w:rPr>
          <w:rFonts w:ascii="Arial" w:hAnsi="Arial" w:cs="Arial"/>
          <w:sz w:val="20"/>
          <w:szCs w:val="20"/>
        </w:rPr>
      </w:pPr>
      <w:r>
        <w:rPr>
          <w:rFonts w:ascii="Arial" w:hAnsi="Arial" w:cs="Arial"/>
          <w:sz w:val="20"/>
          <w:szCs w:val="20"/>
        </w:rPr>
        <w:t>Monthly</w:t>
      </w:r>
    </w:p>
    <w:p w:rsidR="00C345F3" w:rsidRPr="00A66DC6"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Keep Same Day of the Week (optional)</w:t>
      </w:r>
    </w:p>
    <w:p w:rsidR="00C345F3" w:rsidRPr="00920B17" w:rsidRDefault="00C345F3" w:rsidP="00C345F3">
      <w:pPr>
        <w:numPr>
          <w:ilvl w:val="0"/>
          <w:numId w:val="17"/>
        </w:numPr>
        <w:rPr>
          <w:rFonts w:ascii="Arial" w:hAnsi="Arial" w:cs="Arial"/>
          <w:sz w:val="20"/>
          <w:szCs w:val="20"/>
        </w:rPr>
      </w:pPr>
      <w:r>
        <w:rPr>
          <w:rFonts w:ascii="Arial" w:hAnsi="Arial" w:cs="Arial"/>
          <w:sz w:val="20"/>
          <w:szCs w:val="20"/>
        </w:rPr>
        <w:t>If checked, system will require the Booking Pattern to maintain the same day of the week.</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Keep Same Start and End Times (optional)</w:t>
      </w:r>
    </w:p>
    <w:p w:rsidR="00C345F3" w:rsidRPr="00920B17" w:rsidRDefault="00C345F3" w:rsidP="00C345F3">
      <w:pPr>
        <w:numPr>
          <w:ilvl w:val="0"/>
          <w:numId w:val="17"/>
        </w:numPr>
        <w:rPr>
          <w:rFonts w:ascii="Arial" w:hAnsi="Arial" w:cs="Arial"/>
          <w:sz w:val="20"/>
          <w:szCs w:val="20"/>
        </w:rPr>
      </w:pPr>
      <w:r>
        <w:rPr>
          <w:rFonts w:ascii="Arial" w:hAnsi="Arial" w:cs="Arial"/>
          <w:sz w:val="20"/>
          <w:szCs w:val="20"/>
        </w:rPr>
        <w:t>If checked, system will require the Booking Pattern to maintain the same lesson start and end time.</w:t>
      </w:r>
    </w:p>
    <w:p w:rsidR="00C345F3" w:rsidRDefault="00C345F3" w:rsidP="00C345F3"/>
    <w:p w:rsidR="00C345F3" w:rsidRDefault="00C345F3" w:rsidP="00C345F3">
      <w:r>
        <w:rPr>
          <w:noProof/>
        </w:rPr>
        <w:drawing>
          <wp:inline distT="0" distB="0" distL="0" distR="0">
            <wp:extent cx="5029200" cy="1333500"/>
            <wp:effectExtent l="0" t="0" r="0" b="0"/>
            <wp:docPr id="29" name="Picture 29"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1333500"/>
                    </a:xfrm>
                    <a:prstGeom prst="rect">
                      <a:avLst/>
                    </a:prstGeom>
                    <a:noFill/>
                    <a:ln>
                      <a:noFill/>
                    </a:ln>
                  </pic:spPr>
                </pic:pic>
              </a:graphicData>
            </a:graphic>
          </wp:inline>
        </w:drawing>
      </w:r>
    </w:p>
    <w:p w:rsidR="00C345F3" w:rsidRDefault="00C345F3" w:rsidP="00C345F3">
      <w:pPr>
        <w:rPr>
          <w:rFonts w:ascii="Arial" w:hAnsi="Arial" w:cs="Arial"/>
          <w:sz w:val="20"/>
          <w:szCs w:val="20"/>
        </w:rPr>
      </w:pPr>
    </w:p>
    <w:p w:rsidR="00C345F3" w:rsidRDefault="00C345F3" w:rsidP="00C345F3">
      <w:pPr>
        <w:rPr>
          <w:rFonts w:ascii="Arial" w:hAnsi="Arial" w:cs="Arial"/>
          <w:b/>
          <w:i/>
          <w:sz w:val="20"/>
          <w:szCs w:val="20"/>
          <w:u w:val="single"/>
        </w:rPr>
      </w:pPr>
      <w:r>
        <w:rPr>
          <w:rFonts w:ascii="Arial" w:hAnsi="Arial" w:cs="Arial"/>
          <w:b/>
          <w:i/>
          <w:sz w:val="20"/>
          <w:szCs w:val="20"/>
          <w:u w:val="single"/>
        </w:rPr>
        <w:br w:type="page"/>
      </w:r>
    </w:p>
    <w:p w:rsidR="00C345F3" w:rsidRDefault="00C345F3" w:rsidP="00C345F3">
      <w:pPr>
        <w:rPr>
          <w:rFonts w:ascii="Arial" w:hAnsi="Arial" w:cs="Arial"/>
          <w:b/>
          <w:i/>
          <w:sz w:val="20"/>
          <w:szCs w:val="20"/>
          <w:u w:val="single"/>
        </w:rPr>
      </w:pPr>
    </w:p>
    <w:p w:rsidR="00C345F3" w:rsidRPr="00764DC2" w:rsidRDefault="00C345F3" w:rsidP="00C345F3">
      <w:pPr>
        <w:rPr>
          <w:rFonts w:ascii="Arial" w:hAnsi="Arial" w:cs="Arial"/>
          <w:b/>
          <w:sz w:val="20"/>
          <w:szCs w:val="20"/>
          <w:u w:val="single"/>
        </w:rPr>
      </w:pPr>
      <w:r>
        <w:rPr>
          <w:rFonts w:ascii="Arial" w:hAnsi="Arial" w:cs="Arial"/>
          <w:b/>
          <w:sz w:val="20"/>
          <w:szCs w:val="20"/>
          <w:u w:val="single"/>
        </w:rPr>
        <w:t>Open/Close Registration Times:</w:t>
      </w:r>
    </w:p>
    <w:p w:rsidR="00C345F3" w:rsidRDefault="00C345F3" w:rsidP="00C345F3">
      <w:pPr>
        <w:rPr>
          <w:rFonts w:ascii="Arial" w:hAnsi="Arial" w:cs="Arial"/>
          <w:b/>
          <w:i/>
          <w:sz w:val="20"/>
          <w:szCs w:val="20"/>
          <w:u w:val="single"/>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 xml:space="preserve">First Day/Time </w:t>
      </w:r>
      <w:proofErr w:type="gramStart"/>
      <w:r>
        <w:rPr>
          <w:rFonts w:ascii="Arial" w:hAnsi="Arial" w:cs="Arial"/>
          <w:b/>
          <w:sz w:val="20"/>
          <w:szCs w:val="20"/>
        </w:rPr>
        <w:t>In</w:t>
      </w:r>
      <w:proofErr w:type="gramEnd"/>
      <w:r>
        <w:rPr>
          <w:rFonts w:ascii="Arial" w:hAnsi="Arial" w:cs="Arial"/>
          <w:b/>
          <w:sz w:val="20"/>
          <w:szCs w:val="20"/>
        </w:rPr>
        <w:t xml:space="preserve"> Person (recommended)</w:t>
      </w:r>
    </w:p>
    <w:p w:rsidR="00C345F3" w:rsidRPr="00F96371" w:rsidRDefault="00C345F3" w:rsidP="00C345F3">
      <w:pPr>
        <w:numPr>
          <w:ilvl w:val="0"/>
          <w:numId w:val="17"/>
        </w:numPr>
        <w:rPr>
          <w:rFonts w:ascii="Arial" w:hAnsi="Arial" w:cs="Arial"/>
          <w:b/>
          <w:sz w:val="20"/>
          <w:szCs w:val="20"/>
        </w:rPr>
      </w:pPr>
      <w:r>
        <w:rPr>
          <w:rFonts w:ascii="Arial" w:hAnsi="Arial" w:cs="Arial"/>
          <w:sz w:val="20"/>
          <w:szCs w:val="20"/>
        </w:rPr>
        <w:t>E</w:t>
      </w:r>
      <w:r w:rsidRPr="00F96371">
        <w:rPr>
          <w:rFonts w:ascii="Arial" w:hAnsi="Arial" w:cs="Arial"/>
          <w:sz w:val="20"/>
          <w:szCs w:val="20"/>
        </w:rPr>
        <w:t xml:space="preserve">nter the walk-in, mail-in first date of registration.  If the First Day/Time on Internet field is blank, the First Day/Time </w:t>
      </w:r>
      <w:proofErr w:type="gramStart"/>
      <w:r w:rsidRPr="00F96371">
        <w:rPr>
          <w:rFonts w:ascii="Arial" w:hAnsi="Arial" w:cs="Arial"/>
          <w:sz w:val="20"/>
          <w:szCs w:val="20"/>
        </w:rPr>
        <w:t>In</w:t>
      </w:r>
      <w:proofErr w:type="gramEnd"/>
      <w:r w:rsidRPr="00F96371">
        <w:rPr>
          <w:rFonts w:ascii="Arial" w:hAnsi="Arial" w:cs="Arial"/>
          <w:sz w:val="20"/>
          <w:szCs w:val="20"/>
        </w:rPr>
        <w:t xml:space="preserve"> Person will be the Internet date default. </w:t>
      </w:r>
    </w:p>
    <w:p w:rsidR="00C345F3" w:rsidRPr="00F96371" w:rsidRDefault="00C345F3" w:rsidP="00C345F3">
      <w:pPr>
        <w:numPr>
          <w:ilvl w:val="1"/>
          <w:numId w:val="16"/>
        </w:numPr>
        <w:rPr>
          <w:rFonts w:ascii="Arial" w:hAnsi="Arial" w:cs="Arial"/>
          <w:b/>
          <w:sz w:val="20"/>
          <w:szCs w:val="20"/>
        </w:rPr>
      </w:pPr>
      <w:r w:rsidRPr="00F96371">
        <w:rPr>
          <w:rFonts w:ascii="Arial" w:hAnsi="Arial" w:cs="Arial"/>
          <w:sz w:val="20"/>
          <w:szCs w:val="20"/>
        </w:rPr>
        <w:t>Consider opening public access ahead of First Day/Time in person.</w:t>
      </w:r>
    </w:p>
    <w:p w:rsidR="00C345F3" w:rsidRPr="00F96371" w:rsidRDefault="00C345F3" w:rsidP="00C345F3">
      <w:pPr>
        <w:numPr>
          <w:ilvl w:val="2"/>
          <w:numId w:val="16"/>
        </w:numPr>
        <w:rPr>
          <w:rFonts w:ascii="Arial" w:hAnsi="Arial" w:cs="Arial"/>
          <w:b/>
          <w:sz w:val="20"/>
          <w:szCs w:val="20"/>
        </w:rPr>
      </w:pPr>
      <w:r w:rsidRPr="00F96371">
        <w:rPr>
          <w:rFonts w:ascii="Arial" w:hAnsi="Arial" w:cs="Arial"/>
          <w:sz w:val="20"/>
          <w:szCs w:val="20"/>
        </w:rPr>
        <w:t xml:space="preserve">Modify the hours for Internet to allow after </w:t>
      </w:r>
      <w:smartTag w:uri="urn:schemas-microsoft-com:office:smarttags" w:element="time">
        <w:smartTagPr>
          <w:attr w:name="Minute" w:val="00"/>
          <w:attr w:name="Hour" w:val="0"/>
        </w:smartTagPr>
        <w:r w:rsidRPr="00F96371">
          <w:rPr>
            <w:rFonts w:ascii="Arial" w:hAnsi="Arial" w:cs="Arial"/>
            <w:sz w:val="20"/>
            <w:szCs w:val="20"/>
          </w:rPr>
          <w:t>midnight</w:t>
        </w:r>
      </w:smartTag>
      <w:r w:rsidRPr="00F96371">
        <w:rPr>
          <w:rFonts w:ascii="Arial" w:hAnsi="Arial" w:cs="Arial"/>
          <w:sz w:val="20"/>
          <w:szCs w:val="20"/>
        </w:rPr>
        <w:t xml:space="preserve"> enrollments on first day.  </w:t>
      </w:r>
    </w:p>
    <w:p w:rsidR="00C345F3" w:rsidRPr="00CB7503" w:rsidRDefault="00C345F3" w:rsidP="00C345F3">
      <w:pPr>
        <w:numPr>
          <w:ilvl w:val="2"/>
          <w:numId w:val="16"/>
        </w:numPr>
        <w:rPr>
          <w:rFonts w:ascii="Arial" w:hAnsi="Arial" w:cs="Arial"/>
          <w:b/>
          <w:sz w:val="20"/>
          <w:szCs w:val="20"/>
        </w:rPr>
      </w:pPr>
      <w:r w:rsidRPr="00F96371">
        <w:rPr>
          <w:rFonts w:ascii="Arial" w:hAnsi="Arial" w:cs="Arial"/>
          <w:sz w:val="20"/>
          <w:szCs w:val="20"/>
        </w:rPr>
        <w:t xml:space="preserve">Open online enrollment for Internet days ahead of walk-in or mail in to encourage public access. </w:t>
      </w:r>
    </w:p>
    <w:p w:rsidR="00C345F3" w:rsidRDefault="00C345F3" w:rsidP="00C345F3">
      <w:pPr>
        <w:rPr>
          <w:rFonts w:ascii="Arial" w:hAnsi="Arial" w:cs="Arial"/>
          <w:sz w:val="20"/>
          <w:szCs w:val="20"/>
        </w:rPr>
      </w:pPr>
    </w:p>
    <w:p w:rsidR="00C345F3" w:rsidRPr="00CB7503" w:rsidRDefault="00C345F3" w:rsidP="00C345F3">
      <w:pPr>
        <w:ind w:left="720" w:firstLine="720"/>
        <w:rPr>
          <w:rFonts w:ascii="Arial" w:hAnsi="Arial" w:cs="Arial"/>
          <w:b/>
          <w:i/>
          <w:sz w:val="20"/>
          <w:szCs w:val="20"/>
        </w:rPr>
      </w:pPr>
      <w:r>
        <w:rPr>
          <w:rFonts w:ascii="Arial" w:hAnsi="Arial" w:cs="Arial"/>
          <w:i/>
          <w:sz w:val="20"/>
          <w:szCs w:val="20"/>
        </w:rPr>
        <w:t>Assumptions are the same for remaining fields</w:t>
      </w:r>
      <w:r>
        <w:rPr>
          <w:rFonts w:ascii="Arial" w:hAnsi="Arial" w:cs="Arial"/>
          <w:i/>
          <w:sz w:val="20"/>
          <w:szCs w:val="20"/>
        </w:rPr>
        <w:tab/>
      </w:r>
    </w:p>
    <w:p w:rsidR="00C345F3" w:rsidRDefault="00C345F3" w:rsidP="00C345F3">
      <w:pPr>
        <w:rPr>
          <w:rFonts w:ascii="Arial" w:hAnsi="Arial" w:cs="Arial"/>
          <w:sz w:val="20"/>
          <w:szCs w:val="20"/>
        </w:rPr>
      </w:pPr>
      <w:r>
        <w:rPr>
          <w:noProof/>
        </w:rPr>
        <w:drawing>
          <wp:inline distT="0" distB="0" distL="0" distR="0">
            <wp:extent cx="5143500" cy="2819400"/>
            <wp:effectExtent l="0" t="0" r="0" b="0"/>
            <wp:docPr id="28" name="Picture 28" descr="New 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2819400"/>
                    </a:xfrm>
                    <a:prstGeom prst="rect">
                      <a:avLst/>
                    </a:prstGeom>
                    <a:noFill/>
                    <a:ln>
                      <a:noFill/>
                    </a:ln>
                  </pic:spPr>
                </pic:pic>
              </a:graphicData>
            </a:graphic>
          </wp:inline>
        </w:drawing>
      </w:r>
    </w:p>
    <w:p w:rsidR="00C345F3" w:rsidRPr="00F96371" w:rsidRDefault="00C345F3" w:rsidP="00C345F3">
      <w:pPr>
        <w:rPr>
          <w:rFonts w:ascii="Arial" w:hAnsi="Arial" w:cs="Arial"/>
          <w:b/>
          <w:sz w:val="20"/>
          <w:szCs w:val="20"/>
        </w:rPr>
      </w:pP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p>
    <w:p w:rsidR="00C345F3" w:rsidRDefault="00C345F3" w:rsidP="00C345F3">
      <w:pPr>
        <w:rPr>
          <w:rFonts w:ascii="Arial" w:hAnsi="Arial" w:cs="Arial"/>
          <w:b/>
          <w:i/>
          <w:sz w:val="20"/>
          <w:szCs w:val="20"/>
          <w:u w:val="single"/>
        </w:rPr>
      </w:pPr>
      <w:r>
        <w:rPr>
          <w:rFonts w:ascii="Arial" w:hAnsi="Arial" w:cs="Arial"/>
          <w:b/>
          <w:i/>
          <w:sz w:val="20"/>
          <w:szCs w:val="20"/>
          <w:u w:val="single"/>
        </w:rPr>
        <w:br w:type="page"/>
      </w:r>
    </w:p>
    <w:p w:rsidR="00C345F3" w:rsidRDefault="00C345F3" w:rsidP="00C345F3">
      <w:pPr>
        <w:rPr>
          <w:rFonts w:ascii="Arial" w:hAnsi="Arial" w:cs="Arial"/>
          <w:b/>
          <w:i/>
          <w:sz w:val="20"/>
          <w:szCs w:val="20"/>
          <w:u w:val="single"/>
        </w:rPr>
      </w:pPr>
    </w:p>
    <w:p w:rsidR="00C345F3" w:rsidRDefault="00C345F3" w:rsidP="00C345F3">
      <w:pPr>
        <w:rPr>
          <w:rFonts w:ascii="Arial" w:hAnsi="Arial" w:cs="Arial"/>
          <w:b/>
          <w:sz w:val="20"/>
          <w:szCs w:val="20"/>
          <w:u w:val="single"/>
        </w:rPr>
      </w:pPr>
      <w:r>
        <w:rPr>
          <w:rFonts w:ascii="Arial" w:hAnsi="Arial" w:cs="Arial"/>
          <w:b/>
          <w:sz w:val="20"/>
          <w:szCs w:val="20"/>
          <w:u w:val="single"/>
        </w:rPr>
        <w:t xml:space="preserve">Instructor and Personnel Assignment: </w:t>
      </w:r>
    </w:p>
    <w:p w:rsidR="00C345F3" w:rsidRPr="00764DC2" w:rsidRDefault="00C345F3" w:rsidP="00C345F3">
      <w:pPr>
        <w:rPr>
          <w:rFonts w:ascii="Arial" w:hAnsi="Arial" w:cs="Arial"/>
          <w:b/>
          <w:sz w:val="20"/>
          <w:szCs w:val="20"/>
          <w:u w:val="single"/>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Instructor (recommended)</w:t>
      </w:r>
    </w:p>
    <w:p w:rsidR="00C345F3" w:rsidRPr="00764DC2" w:rsidRDefault="00C345F3" w:rsidP="00C345F3">
      <w:pPr>
        <w:numPr>
          <w:ilvl w:val="0"/>
          <w:numId w:val="16"/>
        </w:numPr>
      </w:pPr>
      <w:r>
        <w:rPr>
          <w:rFonts w:ascii="Arial" w:hAnsi="Arial" w:cs="Arial"/>
          <w:sz w:val="20"/>
          <w:szCs w:val="20"/>
        </w:rPr>
        <w:t>If the Instructor is known, select now.  If multiple Instructors will be assigned, do not select now.  The system will issue a message opting to assign all Instructors with same Activity Type.</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Supervisor (recommended)</w:t>
      </w:r>
    </w:p>
    <w:p w:rsidR="00C345F3" w:rsidRPr="00764DC2" w:rsidRDefault="00C345F3" w:rsidP="00C345F3">
      <w:pPr>
        <w:numPr>
          <w:ilvl w:val="0"/>
          <w:numId w:val="16"/>
        </w:numPr>
        <w:rPr>
          <w:rFonts w:ascii="Arial" w:hAnsi="Arial" w:cs="Arial"/>
          <w:sz w:val="20"/>
          <w:szCs w:val="20"/>
        </w:rPr>
      </w:pPr>
      <w:r>
        <w:rPr>
          <w:rFonts w:ascii="Arial" w:hAnsi="Arial" w:cs="Arial"/>
          <w:sz w:val="20"/>
          <w:szCs w:val="20"/>
        </w:rPr>
        <w:t xml:space="preserve">Assign the personnel associated with the activity.  This information will display online as contact personnel for the activity.  </w:t>
      </w:r>
    </w:p>
    <w:p w:rsidR="00C345F3" w:rsidRDefault="00C345F3" w:rsidP="00C345F3"/>
    <w:p w:rsidR="00C345F3" w:rsidRDefault="00C345F3" w:rsidP="00C345F3"/>
    <w:p w:rsidR="00C345F3" w:rsidRDefault="00C345F3" w:rsidP="00C345F3">
      <w:r>
        <w:rPr>
          <w:noProof/>
        </w:rPr>
        <w:drawing>
          <wp:inline distT="0" distB="0" distL="0" distR="0">
            <wp:extent cx="3429000" cy="2705100"/>
            <wp:effectExtent l="0" t="0" r="0" b="0"/>
            <wp:docPr id="27" name="Picture 27"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 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2705100"/>
                    </a:xfrm>
                    <a:prstGeom prst="rect">
                      <a:avLst/>
                    </a:prstGeom>
                    <a:noFill/>
                    <a:ln>
                      <a:noFill/>
                    </a:ln>
                  </pic:spPr>
                </pic:pic>
              </a:graphicData>
            </a:graphic>
          </wp:inline>
        </w:drawing>
      </w:r>
    </w:p>
    <w:p w:rsidR="00C345F3" w:rsidRDefault="00C345F3" w:rsidP="00C345F3"/>
    <w:p w:rsidR="00C345F3" w:rsidRDefault="00C345F3" w:rsidP="00C345F3"/>
    <w:p w:rsidR="00C345F3" w:rsidRPr="00CB7503" w:rsidRDefault="00C345F3" w:rsidP="00C345F3">
      <w:pPr>
        <w:rPr>
          <w:rFonts w:ascii="Arial" w:hAnsi="Arial" w:cs="Arial"/>
          <w:b/>
          <w:sz w:val="20"/>
          <w:szCs w:val="20"/>
        </w:rPr>
      </w:pPr>
      <w:r w:rsidRPr="00CB7503">
        <w:rPr>
          <w:rFonts w:ascii="Arial" w:hAnsi="Arial" w:cs="Arial"/>
          <w:b/>
          <w:sz w:val="20"/>
          <w:szCs w:val="20"/>
        </w:rPr>
        <w:t xml:space="preserve">This message will appear automatically after submitting the page.  </w:t>
      </w:r>
    </w:p>
    <w:p w:rsidR="00C345F3" w:rsidRDefault="00C345F3" w:rsidP="00C345F3">
      <w:pPr>
        <w:numPr>
          <w:ilvl w:val="0"/>
          <w:numId w:val="16"/>
        </w:numPr>
        <w:rPr>
          <w:rFonts w:ascii="Arial" w:hAnsi="Arial" w:cs="Arial"/>
          <w:sz w:val="20"/>
          <w:szCs w:val="20"/>
        </w:rPr>
      </w:pPr>
      <w:r w:rsidRPr="00764DC2">
        <w:rPr>
          <w:rFonts w:ascii="Arial" w:hAnsi="Arial" w:cs="Arial"/>
          <w:sz w:val="20"/>
          <w:szCs w:val="20"/>
        </w:rPr>
        <w:t>Answer OK to assign all Instructors with the same Activity Type.</w:t>
      </w:r>
    </w:p>
    <w:p w:rsidR="00C345F3" w:rsidRDefault="00C345F3" w:rsidP="00C345F3">
      <w:pPr>
        <w:numPr>
          <w:ilvl w:val="1"/>
          <w:numId w:val="16"/>
        </w:numPr>
        <w:rPr>
          <w:rFonts w:ascii="Arial" w:hAnsi="Arial" w:cs="Arial"/>
          <w:sz w:val="20"/>
          <w:szCs w:val="20"/>
        </w:rPr>
      </w:pPr>
      <w:r>
        <w:rPr>
          <w:rFonts w:ascii="Arial" w:hAnsi="Arial" w:cs="Arial"/>
          <w:sz w:val="20"/>
          <w:szCs w:val="20"/>
        </w:rPr>
        <w:t xml:space="preserve">Example: </w:t>
      </w:r>
      <w:r w:rsidRPr="00764DC2">
        <w:rPr>
          <w:rFonts w:ascii="Arial" w:hAnsi="Arial" w:cs="Arial"/>
          <w:sz w:val="20"/>
          <w:szCs w:val="20"/>
        </w:rPr>
        <w:t xml:space="preserve">Instructors with Activity Type = Private Lessons will be assigned to the activity when selecting “OK.” </w:t>
      </w:r>
    </w:p>
    <w:p w:rsidR="00C345F3" w:rsidRPr="00764DC2" w:rsidRDefault="00C345F3" w:rsidP="00C345F3">
      <w:pPr>
        <w:numPr>
          <w:ilvl w:val="0"/>
          <w:numId w:val="16"/>
        </w:numPr>
        <w:rPr>
          <w:rFonts w:ascii="Arial" w:hAnsi="Arial" w:cs="Arial"/>
          <w:sz w:val="20"/>
          <w:szCs w:val="20"/>
        </w:rPr>
      </w:pPr>
      <w:r w:rsidRPr="00764DC2">
        <w:rPr>
          <w:rFonts w:ascii="Arial" w:hAnsi="Arial" w:cs="Arial"/>
          <w:sz w:val="20"/>
          <w:szCs w:val="20"/>
        </w:rPr>
        <w:t xml:space="preserve">Selecting Cancel will omit automatic Instructor assignment.  </w:t>
      </w:r>
    </w:p>
    <w:p w:rsidR="00C345F3" w:rsidRDefault="00C345F3" w:rsidP="00C345F3"/>
    <w:p w:rsidR="00C345F3" w:rsidRDefault="00C345F3" w:rsidP="00C345F3">
      <w:r>
        <w:rPr>
          <w:noProof/>
        </w:rPr>
        <w:drawing>
          <wp:inline distT="0" distB="0" distL="0" distR="0">
            <wp:extent cx="4038600" cy="1200150"/>
            <wp:effectExtent l="0" t="0" r="0" b="0"/>
            <wp:docPr id="26" name="Picture 26" descr="New 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120015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Pr>
        <w:rPr>
          <w:rFonts w:ascii="Arial" w:hAnsi="Arial" w:cs="Arial"/>
          <w:b/>
          <w:u w:val="single"/>
        </w:rPr>
      </w:pPr>
      <w:r w:rsidRPr="00F96371">
        <w:rPr>
          <w:rFonts w:ascii="Arial" w:hAnsi="Arial" w:cs="Arial"/>
          <w:b/>
          <w:u w:val="single"/>
        </w:rPr>
        <w:t>Back to Activity Functions</w:t>
      </w:r>
    </w:p>
    <w:p w:rsidR="00C345F3" w:rsidRDefault="00C345F3" w:rsidP="00C345F3">
      <w:pPr>
        <w:rPr>
          <w:rFonts w:ascii="Arial" w:hAnsi="Arial" w:cs="Arial"/>
          <w:b/>
          <w:sz w:val="20"/>
          <w:szCs w:val="20"/>
          <w:u w:val="single"/>
        </w:rPr>
      </w:pPr>
    </w:p>
    <w:p w:rsidR="00C345F3" w:rsidRDefault="00C345F3" w:rsidP="00C345F3">
      <w:pPr>
        <w:rPr>
          <w:rFonts w:ascii="Arial" w:hAnsi="Arial" w:cs="Arial"/>
          <w:b/>
          <w:sz w:val="20"/>
          <w:szCs w:val="20"/>
        </w:rPr>
      </w:pPr>
      <w:r>
        <w:rPr>
          <w:rFonts w:ascii="Arial" w:hAnsi="Arial" w:cs="Arial"/>
          <w:b/>
          <w:sz w:val="20"/>
          <w:szCs w:val="20"/>
        </w:rPr>
        <w:t xml:space="preserve">This screen shows the numerous options available for constructing activities.  Not all programs will be used for Private Lessons.  </w:t>
      </w:r>
    </w:p>
    <w:p w:rsidR="00C345F3" w:rsidRPr="007320C8" w:rsidRDefault="00C345F3" w:rsidP="00C345F3">
      <w:pPr>
        <w:rPr>
          <w:rFonts w:ascii="Arial" w:hAnsi="Arial" w:cs="Arial"/>
          <w:b/>
          <w:sz w:val="20"/>
          <w:szCs w:val="20"/>
        </w:rPr>
      </w:pPr>
      <w:r>
        <w:rPr>
          <w:rFonts w:ascii="Arial" w:hAnsi="Arial" w:cs="Arial"/>
          <w:b/>
          <w:sz w:val="20"/>
          <w:szCs w:val="20"/>
        </w:rPr>
        <w:t xml:space="preserve">The following pages explain how to configure the most commonly used programs associated with Private Lessons.  </w:t>
      </w: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r>
        <w:rPr>
          <w:noProof/>
        </w:rPr>
        <w:drawing>
          <wp:inline distT="0" distB="0" distL="0" distR="0">
            <wp:extent cx="5486400" cy="4400550"/>
            <wp:effectExtent l="0" t="0" r="0" b="0"/>
            <wp:docPr id="25" name="Picture 25" descr="New 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 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400550"/>
                    </a:xfrm>
                    <a:prstGeom prst="rect">
                      <a:avLst/>
                    </a:prstGeom>
                    <a:noFill/>
                    <a:ln>
                      <a:noFill/>
                    </a:ln>
                  </pic:spPr>
                </pic:pic>
              </a:graphicData>
            </a:graphic>
          </wp:inline>
        </w:drawing>
      </w:r>
    </w:p>
    <w:p w:rsidR="00C345F3" w:rsidRDefault="00C345F3" w:rsidP="00C345F3">
      <w:pPr>
        <w:rPr>
          <w:rFonts w:ascii="Arial" w:hAnsi="Arial" w:cs="Arial"/>
          <w:sz w:val="20"/>
          <w:szCs w:val="20"/>
        </w:rPr>
      </w:pPr>
      <w:r>
        <w:rPr>
          <w:rFonts w:ascii="Arial" w:hAnsi="Arial" w:cs="Arial"/>
          <w:sz w:val="20"/>
          <w:szCs w:val="20"/>
        </w:rPr>
        <w:br w:type="page"/>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sz w:val="20"/>
          <w:szCs w:val="20"/>
        </w:rPr>
        <w:t>Change Instructors</w:t>
      </w:r>
    </w:p>
    <w:p w:rsidR="00C345F3" w:rsidRDefault="00C345F3" w:rsidP="00C345F3">
      <w:pPr>
        <w:rPr>
          <w:rFonts w:ascii="Arial" w:hAnsi="Arial" w:cs="Arial"/>
          <w:b/>
          <w:sz w:val="20"/>
          <w:szCs w:val="20"/>
        </w:rPr>
      </w:pPr>
    </w:p>
    <w:p w:rsidR="00C345F3" w:rsidRDefault="00C345F3" w:rsidP="00C345F3">
      <w:pPr>
        <w:rPr>
          <w:rFonts w:ascii="Arial" w:hAnsi="Arial" w:cs="Arial"/>
          <w:sz w:val="20"/>
          <w:szCs w:val="20"/>
        </w:rPr>
      </w:pPr>
      <w:r>
        <w:rPr>
          <w:rFonts w:ascii="Arial" w:hAnsi="Arial" w:cs="Arial"/>
          <w:sz w:val="20"/>
          <w:szCs w:val="20"/>
        </w:rPr>
        <w:t xml:space="preserve">This program allows selecting individual instructors.  </w:t>
      </w:r>
    </w:p>
    <w:p w:rsidR="00C345F3" w:rsidRDefault="00C345F3" w:rsidP="00C345F3">
      <w:pPr>
        <w:rPr>
          <w:rFonts w:ascii="Arial" w:hAnsi="Arial" w:cs="Arial"/>
          <w:sz w:val="20"/>
          <w:szCs w:val="20"/>
        </w:rPr>
      </w:pPr>
    </w:p>
    <w:p w:rsidR="00C345F3" w:rsidRDefault="00C345F3" w:rsidP="00C345F3">
      <w:pPr>
        <w:pStyle w:val="NormalWeb"/>
      </w:pPr>
      <w:r>
        <w:t>This program provides the ability to link one or more instructors to an activity and define the rate at which the instructor is paid. The rates are reflected from the instructor record but may be changed accordingly when adding the instructor to the activity.</w:t>
      </w:r>
    </w:p>
    <w:p w:rsidR="00C345F3" w:rsidRDefault="00C345F3" w:rsidP="00C345F3">
      <w:pPr>
        <w:pStyle w:val="NormalWeb"/>
      </w:pPr>
      <w:r>
        <w:t xml:space="preserve">Click Add New to add Instructor(s).  </w:t>
      </w: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p>
    <w:p w:rsidR="00C345F3" w:rsidRDefault="00C345F3" w:rsidP="00C345F3">
      <w:r>
        <w:rPr>
          <w:noProof/>
        </w:rPr>
        <w:drawing>
          <wp:inline distT="0" distB="0" distL="0" distR="0">
            <wp:extent cx="5067300" cy="1828800"/>
            <wp:effectExtent l="0" t="0" r="0" b="0"/>
            <wp:docPr id="24" name="Picture 24" descr="New 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 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1828800"/>
                    </a:xfrm>
                    <a:prstGeom prst="rect">
                      <a:avLst/>
                    </a:prstGeom>
                    <a:noFill/>
                    <a:ln>
                      <a:noFill/>
                    </a:ln>
                  </pic:spPr>
                </pic:pic>
              </a:graphicData>
            </a:graphic>
          </wp:inline>
        </w:drawing>
      </w:r>
    </w:p>
    <w:p w:rsidR="00C345F3" w:rsidRDefault="00C345F3" w:rsidP="00C345F3">
      <w:r>
        <w:br w:type="page"/>
      </w:r>
    </w:p>
    <w:p w:rsidR="00C345F3" w:rsidRDefault="00C345F3" w:rsidP="00C345F3"/>
    <w:p w:rsidR="00C345F3" w:rsidRDefault="00C345F3" w:rsidP="00C345F3">
      <w:pPr>
        <w:rPr>
          <w:rFonts w:ascii="Arial" w:hAnsi="Arial" w:cs="Arial"/>
          <w:b/>
          <w:sz w:val="20"/>
          <w:szCs w:val="20"/>
        </w:rPr>
      </w:pPr>
      <w:r>
        <w:rPr>
          <w:rFonts w:ascii="Arial" w:hAnsi="Arial" w:cs="Arial"/>
          <w:b/>
          <w:sz w:val="20"/>
          <w:szCs w:val="20"/>
        </w:rPr>
        <w:t xml:space="preserve">Change/Add Prerequisites </w:t>
      </w: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r>
        <w:rPr>
          <w:rFonts w:ascii="Arial" w:hAnsi="Arial" w:cs="Arial"/>
          <w:sz w:val="20"/>
          <w:szCs w:val="20"/>
        </w:rPr>
        <w:t xml:space="preserve">This program provides the ability to define pre-requisites for Private Lesson enrollment.  </w:t>
      </w:r>
    </w:p>
    <w:p w:rsidR="00C345F3" w:rsidRDefault="00C345F3" w:rsidP="00C345F3">
      <w:pPr>
        <w:rPr>
          <w:rFonts w:ascii="Arial" w:hAnsi="Arial" w:cs="Arial"/>
          <w:sz w:val="20"/>
          <w:szCs w:val="20"/>
        </w:rPr>
      </w:pPr>
      <w:r>
        <w:rPr>
          <w:rFonts w:ascii="Arial" w:hAnsi="Arial" w:cs="Arial"/>
          <w:sz w:val="20"/>
          <w:szCs w:val="20"/>
        </w:rPr>
        <w:t xml:space="preserve">Example: If students must pay an annual Registration Fee prior to Private Lesson enrollment, creating a pre-requisite activity “Registration Fee” and adding the activity as a pre-requisite ensures all students pay the registration fee, and provides the site with a Roster.  </w:t>
      </w: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r>
        <w:rPr>
          <w:rFonts w:ascii="Arial" w:hAnsi="Arial" w:cs="Arial"/>
          <w:sz w:val="20"/>
          <w:szCs w:val="20"/>
        </w:rPr>
        <w:t xml:space="preserve">To assign the pre-requisite, click the binoculars beside “Prerequisite Activity.” </w:t>
      </w:r>
    </w:p>
    <w:p w:rsidR="00C345F3" w:rsidRDefault="00C345F3" w:rsidP="00C345F3">
      <w:pPr>
        <w:rPr>
          <w:rFonts w:ascii="Arial" w:hAnsi="Arial" w:cs="Arial"/>
          <w:sz w:val="20"/>
          <w:szCs w:val="20"/>
        </w:rPr>
      </w:pPr>
      <w:r>
        <w:rPr>
          <w:rFonts w:ascii="Arial" w:hAnsi="Arial" w:cs="Arial"/>
          <w:sz w:val="20"/>
          <w:szCs w:val="20"/>
        </w:rPr>
        <w:t>Search and select applicable activity.</w:t>
      </w:r>
    </w:p>
    <w:p w:rsidR="00C345F3" w:rsidRDefault="00C345F3" w:rsidP="00C345F3">
      <w:pPr>
        <w:rPr>
          <w:rFonts w:ascii="Arial" w:hAnsi="Arial" w:cs="Arial"/>
          <w:sz w:val="20"/>
          <w:szCs w:val="20"/>
        </w:rPr>
      </w:pPr>
    </w:p>
    <w:p w:rsidR="00C345F3" w:rsidRDefault="00C345F3" w:rsidP="00C345F3">
      <w:r>
        <w:rPr>
          <w:noProof/>
        </w:rPr>
        <w:drawing>
          <wp:inline distT="0" distB="0" distL="0" distR="0">
            <wp:extent cx="4267200" cy="3124200"/>
            <wp:effectExtent l="0" t="0" r="0" b="0"/>
            <wp:docPr id="23" name="Picture 23" descr="New 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3124200"/>
                    </a:xfrm>
                    <a:prstGeom prst="rect">
                      <a:avLst/>
                    </a:prstGeom>
                    <a:noFill/>
                    <a:ln>
                      <a:noFill/>
                    </a:ln>
                  </pic:spPr>
                </pic:pic>
              </a:graphicData>
            </a:graphic>
          </wp:inline>
        </w:drawing>
      </w:r>
    </w:p>
    <w:p w:rsidR="00C345F3" w:rsidRDefault="00C345F3" w:rsidP="00C345F3"/>
    <w:p w:rsidR="00C345F3" w:rsidRDefault="00C345F3" w:rsidP="00C345F3">
      <w:pPr>
        <w:rPr>
          <w:rFonts w:ascii="Arial" w:hAnsi="Arial" w:cs="Arial"/>
          <w:sz w:val="20"/>
          <w:szCs w:val="20"/>
        </w:rPr>
      </w:pPr>
    </w:p>
    <w:p w:rsidR="00C345F3" w:rsidRPr="00524107" w:rsidRDefault="00C345F3" w:rsidP="00C345F3">
      <w:pPr>
        <w:rPr>
          <w:rFonts w:ascii="Arial" w:hAnsi="Arial" w:cs="Arial"/>
          <w:sz w:val="20"/>
          <w:szCs w:val="20"/>
        </w:rPr>
      </w:pPr>
      <w:r w:rsidRPr="00524107">
        <w:rPr>
          <w:rFonts w:ascii="Arial" w:hAnsi="Arial" w:cs="Arial"/>
          <w:sz w:val="20"/>
          <w:szCs w:val="20"/>
        </w:rPr>
        <w:t xml:space="preserve">Assignment of a Time Limit is required.  Typically, 1 year is acceptable since the Prerequisite activity already stores a beginning and ending date and will therefore correlate with the Private Lesson activity.   </w:t>
      </w:r>
    </w:p>
    <w:p w:rsidR="00C345F3" w:rsidRDefault="00C345F3" w:rsidP="00C345F3"/>
    <w:p w:rsidR="00C345F3" w:rsidRPr="00F96371" w:rsidRDefault="00C345F3" w:rsidP="00C345F3">
      <w:pPr>
        <w:rPr>
          <w:rFonts w:ascii="Arial" w:hAnsi="Arial" w:cs="Arial"/>
          <w:sz w:val="20"/>
          <w:szCs w:val="20"/>
        </w:rPr>
      </w:pPr>
      <w:r>
        <w:rPr>
          <w:noProof/>
        </w:rPr>
        <w:lastRenderedPageBreak/>
        <w:drawing>
          <wp:inline distT="0" distB="0" distL="0" distR="0">
            <wp:extent cx="3638550" cy="2438400"/>
            <wp:effectExtent l="0" t="0" r="0" b="0"/>
            <wp:docPr id="22" name="Picture 22" descr="New 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w 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8550" cy="2438400"/>
                    </a:xfrm>
                    <a:prstGeom prst="rect">
                      <a:avLst/>
                    </a:prstGeom>
                    <a:noFill/>
                    <a:ln>
                      <a:noFill/>
                    </a:ln>
                  </pic:spPr>
                </pic:pic>
              </a:graphicData>
            </a:graphic>
          </wp:inline>
        </w:drawing>
      </w:r>
      <w:r>
        <w:rPr>
          <w:rFonts w:ascii="Arial" w:hAnsi="Arial" w:cs="Arial"/>
          <w:sz w:val="20"/>
          <w:szCs w:val="20"/>
        </w:rPr>
        <w:br w:type="page"/>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sz w:val="20"/>
          <w:szCs w:val="20"/>
        </w:rPr>
        <w:t xml:space="preserve">Change/Add Prerequisites </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sidRPr="00524107">
        <w:rPr>
          <w:rFonts w:ascii="Arial" w:hAnsi="Arial" w:cs="Arial"/>
          <w:sz w:val="20"/>
          <w:szCs w:val="20"/>
        </w:rPr>
        <w:t>The system will allow mult</w:t>
      </w:r>
      <w:r>
        <w:rPr>
          <w:rFonts w:ascii="Arial" w:hAnsi="Arial" w:cs="Arial"/>
          <w:sz w:val="20"/>
          <w:szCs w:val="20"/>
        </w:rPr>
        <w:t xml:space="preserve">iple Prerequisite assignments.  To add additional prerequisites, click Add New.  </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noProof/>
        </w:rPr>
        <w:drawing>
          <wp:inline distT="0" distB="0" distL="0" distR="0">
            <wp:extent cx="3638550" cy="1752600"/>
            <wp:effectExtent l="0" t="0" r="0" b="0"/>
            <wp:docPr id="21" name="Picture 21" descr="New 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8550" cy="1752600"/>
                    </a:xfrm>
                    <a:prstGeom prst="rect">
                      <a:avLst/>
                    </a:prstGeom>
                    <a:noFill/>
                    <a:ln>
                      <a:noFill/>
                    </a:ln>
                  </pic:spPr>
                </pic:pic>
              </a:graphicData>
            </a:graphic>
          </wp:inline>
        </w:drawing>
      </w:r>
    </w:p>
    <w:p w:rsidR="00C345F3" w:rsidRDefault="00C345F3" w:rsidP="00C345F3">
      <w:pPr>
        <w:ind w:left="360"/>
        <w:rPr>
          <w:rFonts w:ascii="Arial" w:hAnsi="Arial" w:cs="Arial"/>
          <w:b/>
          <w:sz w:val="20"/>
          <w:szCs w:val="20"/>
        </w:rPr>
      </w:pPr>
      <w:r>
        <w:rPr>
          <w:rFonts w:ascii="Arial" w:hAnsi="Arial" w:cs="Arial"/>
          <w:b/>
          <w:sz w:val="20"/>
          <w:szCs w:val="20"/>
        </w:rPr>
        <w:br w:type="page"/>
      </w: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r w:rsidRPr="00F96371">
        <w:rPr>
          <w:rFonts w:ascii="Arial" w:hAnsi="Arial" w:cs="Arial"/>
          <w:b/>
          <w:sz w:val="20"/>
          <w:szCs w:val="20"/>
        </w:rPr>
        <w:t>Change</w:t>
      </w:r>
      <w:r>
        <w:rPr>
          <w:rFonts w:ascii="Arial" w:hAnsi="Arial" w:cs="Arial"/>
          <w:b/>
          <w:sz w:val="20"/>
          <w:szCs w:val="20"/>
        </w:rPr>
        <w:t>/Add</w:t>
      </w:r>
      <w:r w:rsidRPr="00F96371">
        <w:rPr>
          <w:rFonts w:ascii="Arial" w:hAnsi="Arial" w:cs="Arial"/>
          <w:b/>
          <w:sz w:val="20"/>
          <w:szCs w:val="20"/>
        </w:rPr>
        <w:t xml:space="preserve"> Fees</w:t>
      </w: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sz w:val="20"/>
          <w:szCs w:val="20"/>
        </w:rPr>
      </w:pPr>
      <w:r>
        <w:rPr>
          <w:rFonts w:ascii="Arial" w:hAnsi="Arial" w:cs="Arial"/>
          <w:sz w:val="20"/>
          <w:szCs w:val="20"/>
        </w:rPr>
        <w:t xml:space="preserve">A variety of fees may be associated with Private lessons including tuition, scholarships, discounts, and materials.  </w:t>
      </w:r>
    </w:p>
    <w:p w:rsidR="00C345F3" w:rsidRDefault="00C345F3" w:rsidP="00C345F3">
      <w:pPr>
        <w:ind w:left="360"/>
        <w:rPr>
          <w:rFonts w:ascii="Arial" w:hAnsi="Arial" w:cs="Arial"/>
          <w:sz w:val="20"/>
          <w:szCs w:val="20"/>
        </w:rPr>
      </w:pPr>
      <w:r>
        <w:rPr>
          <w:rFonts w:ascii="Arial" w:hAnsi="Arial" w:cs="Arial"/>
          <w:sz w:val="20"/>
          <w:szCs w:val="20"/>
        </w:rPr>
        <w:t xml:space="preserve">Fees, Discounts, and Scholarships must be created individually.  In other words, you cannot embed a discount within a fee.  Additionally, the general ledger account assigned to the Charge is specific to the charge.  In other words, a general ledger detail record will be written to the general ledger chart of accounts when the system encounters the fee, discount, or scholarship.  Therefore, accurate assignment of the GL account is paramount to the financial integrity of the system.  </w:t>
      </w:r>
    </w:p>
    <w:p w:rsidR="00C345F3" w:rsidRDefault="00C345F3" w:rsidP="00C345F3">
      <w:pPr>
        <w:ind w:left="360"/>
        <w:rPr>
          <w:rFonts w:ascii="Arial" w:hAnsi="Arial" w:cs="Arial"/>
          <w:sz w:val="20"/>
          <w:szCs w:val="20"/>
        </w:rPr>
      </w:pPr>
    </w:p>
    <w:p w:rsidR="00C345F3" w:rsidRDefault="00C345F3" w:rsidP="00C345F3">
      <w:pPr>
        <w:ind w:left="360"/>
        <w:rPr>
          <w:rFonts w:ascii="Arial" w:hAnsi="Arial" w:cs="Arial"/>
          <w:sz w:val="20"/>
          <w:szCs w:val="20"/>
        </w:rPr>
      </w:pPr>
      <w:r>
        <w:rPr>
          <w:rFonts w:ascii="Arial" w:hAnsi="Arial" w:cs="Arial"/>
          <w:sz w:val="20"/>
          <w:szCs w:val="20"/>
        </w:rPr>
        <w:t xml:space="preserve">Each fee, discount, or scholarship will be reflected as a “charge” in the system.  All charges must be created first in the Administration&gt;Financial Settings&gt;Charges program.  </w:t>
      </w:r>
    </w:p>
    <w:p w:rsidR="00C345F3" w:rsidRDefault="00C345F3" w:rsidP="00C345F3">
      <w:pPr>
        <w:ind w:left="360"/>
        <w:rPr>
          <w:rFonts w:ascii="Arial" w:hAnsi="Arial" w:cs="Arial"/>
          <w:sz w:val="20"/>
          <w:szCs w:val="20"/>
        </w:rPr>
      </w:pPr>
    </w:p>
    <w:p w:rsidR="00C345F3" w:rsidRDefault="00C345F3" w:rsidP="00C345F3">
      <w:pPr>
        <w:ind w:left="360"/>
        <w:rPr>
          <w:rFonts w:ascii="Arial" w:hAnsi="Arial" w:cs="Arial"/>
          <w:b/>
          <w:sz w:val="20"/>
          <w:szCs w:val="20"/>
        </w:rPr>
      </w:pPr>
      <w:r w:rsidRPr="00524107">
        <w:rPr>
          <w:rFonts w:ascii="Arial" w:hAnsi="Arial" w:cs="Arial"/>
          <w:b/>
          <w:sz w:val="20"/>
          <w:szCs w:val="20"/>
        </w:rPr>
        <w:t xml:space="preserve">Click Change Fees to </w:t>
      </w:r>
      <w:r>
        <w:rPr>
          <w:rFonts w:ascii="Arial" w:hAnsi="Arial" w:cs="Arial"/>
          <w:b/>
          <w:sz w:val="20"/>
          <w:szCs w:val="20"/>
        </w:rPr>
        <w:t>Add</w:t>
      </w:r>
      <w:r w:rsidRPr="00524107">
        <w:rPr>
          <w:rFonts w:ascii="Arial" w:hAnsi="Arial" w:cs="Arial"/>
          <w:b/>
          <w:sz w:val="20"/>
          <w:szCs w:val="20"/>
        </w:rPr>
        <w:t xml:space="preserve"> fee</w:t>
      </w: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r>
        <w:rPr>
          <w:rFonts w:ascii="Arial" w:hAnsi="Arial" w:cs="Arial"/>
          <w:b/>
          <w:sz w:val="20"/>
          <w:szCs w:val="20"/>
        </w:rPr>
        <w:t>Click Add New to add Fee or Discount</w:t>
      </w:r>
    </w:p>
    <w:p w:rsidR="00C345F3" w:rsidRDefault="00C345F3" w:rsidP="00C345F3">
      <w:pPr>
        <w:ind w:left="360"/>
        <w:rPr>
          <w:rFonts w:ascii="Arial" w:hAnsi="Arial" w:cs="Arial"/>
          <w:b/>
          <w:sz w:val="20"/>
          <w:szCs w:val="20"/>
        </w:rPr>
      </w:pPr>
    </w:p>
    <w:p w:rsidR="00C345F3" w:rsidRDefault="00C345F3" w:rsidP="00C345F3">
      <w:pPr>
        <w:ind w:left="360"/>
      </w:pPr>
      <w:r>
        <w:rPr>
          <w:noProof/>
        </w:rPr>
        <w:drawing>
          <wp:inline distT="0" distB="0" distL="0" distR="0">
            <wp:extent cx="3695700" cy="1905000"/>
            <wp:effectExtent l="0" t="0" r="0" b="0"/>
            <wp:docPr id="20" name="Picture 20"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1905000"/>
                    </a:xfrm>
                    <a:prstGeom prst="rect">
                      <a:avLst/>
                    </a:prstGeom>
                    <a:noFill/>
                    <a:ln>
                      <a:noFill/>
                    </a:ln>
                  </pic:spPr>
                </pic:pic>
              </a:graphicData>
            </a:graphic>
          </wp:inline>
        </w:drawing>
      </w: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r>
        <w:rPr>
          <w:rFonts w:ascii="Arial" w:hAnsi="Arial" w:cs="Arial"/>
          <w:b/>
          <w:sz w:val="20"/>
          <w:szCs w:val="20"/>
        </w:rPr>
        <w:br w:type="page"/>
      </w: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r>
        <w:rPr>
          <w:rFonts w:ascii="Arial" w:hAnsi="Arial" w:cs="Arial"/>
          <w:b/>
          <w:sz w:val="20"/>
          <w:szCs w:val="20"/>
        </w:rPr>
        <w:t>Select from the drop down to select the applicable charge:</w:t>
      </w: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sz w:val="20"/>
          <w:szCs w:val="20"/>
        </w:rPr>
      </w:pPr>
      <w:r>
        <w:rPr>
          <w:noProof/>
        </w:rPr>
        <w:drawing>
          <wp:inline distT="0" distB="0" distL="0" distR="0">
            <wp:extent cx="4286250" cy="4343400"/>
            <wp:effectExtent l="0" t="0" r="0" b="0"/>
            <wp:docPr id="19" name="Picture 19" descr="New 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 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0" cy="4343400"/>
                    </a:xfrm>
                    <a:prstGeom prst="rect">
                      <a:avLst/>
                    </a:prstGeom>
                    <a:noFill/>
                    <a:ln>
                      <a:noFill/>
                    </a:ln>
                  </pic:spPr>
                </pic:pic>
              </a:graphicData>
            </a:graphic>
          </wp:inline>
        </w:drawing>
      </w: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ind w:left="360"/>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sz w:val="20"/>
          <w:szCs w:val="20"/>
        </w:rPr>
        <w:t>Change/Add Fees, c</w:t>
      </w:r>
      <w:r w:rsidRPr="00524107">
        <w:rPr>
          <w:rFonts w:ascii="Arial" w:hAnsi="Arial" w:cs="Arial"/>
          <w:b/>
          <w:sz w:val="20"/>
          <w:szCs w:val="20"/>
        </w:rPr>
        <w:t>onsiderations:</w:t>
      </w:r>
    </w:p>
    <w:p w:rsidR="00C345F3" w:rsidRDefault="00C345F3" w:rsidP="00C345F3">
      <w:pPr>
        <w:ind w:left="360"/>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sz w:val="20"/>
          <w:szCs w:val="20"/>
        </w:rPr>
        <w:t>General Information:</w:t>
      </w:r>
    </w:p>
    <w:p w:rsidR="00C345F3" w:rsidRDefault="00C345F3" w:rsidP="00C345F3">
      <w:pPr>
        <w:ind w:left="360"/>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Charge Name (required)</w:t>
      </w:r>
    </w:p>
    <w:p w:rsidR="00C345F3" w:rsidRDefault="00C345F3" w:rsidP="00C345F3">
      <w:pPr>
        <w:numPr>
          <w:ilvl w:val="0"/>
          <w:numId w:val="18"/>
        </w:numPr>
        <w:rPr>
          <w:rFonts w:ascii="Arial" w:hAnsi="Arial" w:cs="Arial"/>
          <w:sz w:val="20"/>
          <w:szCs w:val="20"/>
        </w:rPr>
      </w:pPr>
      <w:r>
        <w:rPr>
          <w:rFonts w:ascii="Arial" w:hAnsi="Arial" w:cs="Arial"/>
          <w:sz w:val="20"/>
          <w:szCs w:val="20"/>
        </w:rPr>
        <w:t xml:space="preserve">Override the Charge Name from the Charge Name table previously selected.  Or, modify the Charge Name using the </w:t>
      </w:r>
      <w:r>
        <w:rPr>
          <w:rFonts w:ascii="Arial" w:hAnsi="Arial" w:cs="Arial"/>
          <w:b/>
          <w:sz w:val="20"/>
          <w:szCs w:val="20"/>
        </w:rPr>
        <w:t xml:space="preserve">Description </w:t>
      </w:r>
      <w:r>
        <w:rPr>
          <w:rFonts w:ascii="Arial" w:hAnsi="Arial" w:cs="Arial"/>
          <w:sz w:val="20"/>
          <w:szCs w:val="20"/>
        </w:rPr>
        <w:t xml:space="preserve">field.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Charge Type (required)</w:t>
      </w:r>
    </w:p>
    <w:p w:rsidR="00C345F3" w:rsidRDefault="00C345F3" w:rsidP="00C345F3">
      <w:pPr>
        <w:rPr>
          <w:rFonts w:ascii="Arial" w:hAnsi="Arial" w:cs="Arial"/>
          <w:sz w:val="20"/>
          <w:szCs w:val="20"/>
        </w:rPr>
      </w:pPr>
      <w:r>
        <w:rPr>
          <w:rFonts w:ascii="Arial" w:hAnsi="Arial" w:cs="Arial"/>
          <w:sz w:val="20"/>
          <w:szCs w:val="20"/>
        </w:rPr>
        <w:tab/>
        <w:t xml:space="preserve">The Charge Type default should be </w:t>
      </w:r>
      <w:proofErr w:type="gramStart"/>
      <w:r>
        <w:rPr>
          <w:rFonts w:ascii="Arial" w:hAnsi="Arial" w:cs="Arial"/>
          <w:sz w:val="20"/>
          <w:szCs w:val="20"/>
        </w:rPr>
        <w:t>used,</w:t>
      </w:r>
      <w:proofErr w:type="gramEnd"/>
      <w:r>
        <w:rPr>
          <w:rFonts w:ascii="Arial" w:hAnsi="Arial" w:cs="Arial"/>
          <w:sz w:val="20"/>
          <w:szCs w:val="20"/>
        </w:rPr>
        <w:t xml:space="preserve"> however it is permissible to override this.  </w:t>
      </w:r>
    </w:p>
    <w:p w:rsidR="00C345F3" w:rsidRPr="008970E7" w:rsidRDefault="00C345F3" w:rsidP="00C345F3">
      <w:pPr>
        <w:numPr>
          <w:ilvl w:val="1"/>
          <w:numId w:val="18"/>
        </w:numPr>
        <w:rPr>
          <w:rFonts w:ascii="Arial" w:hAnsi="Arial" w:cs="Arial"/>
          <w:sz w:val="20"/>
          <w:szCs w:val="20"/>
        </w:rPr>
      </w:pPr>
      <w:r>
        <w:rPr>
          <w:rFonts w:ascii="Arial" w:hAnsi="Arial" w:cs="Arial"/>
          <w:sz w:val="20"/>
          <w:szCs w:val="20"/>
        </w:rPr>
        <w:t>Example: change the Charge Type from Fee to Discount</w:t>
      </w:r>
    </w:p>
    <w:p w:rsidR="00C345F3" w:rsidRPr="00F96371"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Fee Order (recommended)</w:t>
      </w:r>
    </w:p>
    <w:p w:rsidR="00C345F3" w:rsidRDefault="00C345F3" w:rsidP="00C345F3">
      <w:pPr>
        <w:rPr>
          <w:rFonts w:ascii="Arial" w:hAnsi="Arial" w:cs="Arial"/>
          <w:sz w:val="20"/>
          <w:szCs w:val="20"/>
        </w:rPr>
      </w:pPr>
      <w:r>
        <w:rPr>
          <w:rFonts w:ascii="Arial" w:hAnsi="Arial" w:cs="Arial"/>
          <w:sz w:val="20"/>
          <w:szCs w:val="20"/>
        </w:rPr>
        <w:tab/>
        <w:t xml:space="preserve">The fee order determines the sequence which the fees will display online and offline.  </w:t>
      </w:r>
    </w:p>
    <w:p w:rsidR="00C345F3" w:rsidRDefault="00C345F3" w:rsidP="00C345F3">
      <w:pPr>
        <w:numPr>
          <w:ilvl w:val="1"/>
          <w:numId w:val="18"/>
        </w:numPr>
        <w:rPr>
          <w:rFonts w:ascii="Arial" w:hAnsi="Arial" w:cs="Arial"/>
          <w:sz w:val="20"/>
          <w:szCs w:val="20"/>
        </w:rPr>
      </w:pPr>
      <w:r>
        <w:rPr>
          <w:rFonts w:ascii="Arial" w:hAnsi="Arial" w:cs="Arial"/>
          <w:sz w:val="20"/>
          <w:szCs w:val="20"/>
        </w:rPr>
        <w:t xml:space="preserve">Please note: for online transactions, customers will only see the discounts which they qualify for. </w:t>
      </w:r>
      <w:r>
        <w:rPr>
          <w:rFonts w:ascii="Arial" w:hAnsi="Arial" w:cs="Arial"/>
          <w:sz w:val="20"/>
          <w:szCs w:val="20"/>
        </w:rPr>
        <w:br/>
        <w:t xml:space="preserve"> </w:t>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Customer Type (optional)</w:t>
      </w:r>
    </w:p>
    <w:p w:rsidR="00C345F3" w:rsidRDefault="00C345F3" w:rsidP="00C345F3">
      <w:pPr>
        <w:ind w:left="720"/>
        <w:rPr>
          <w:rFonts w:ascii="Arial" w:hAnsi="Arial" w:cs="Arial"/>
          <w:sz w:val="20"/>
          <w:szCs w:val="20"/>
        </w:rPr>
      </w:pPr>
      <w:r>
        <w:rPr>
          <w:rFonts w:ascii="Arial" w:hAnsi="Arial" w:cs="Arial"/>
          <w:sz w:val="20"/>
          <w:szCs w:val="20"/>
        </w:rPr>
        <w:t xml:space="preserve">Customer Type is most commonly used for Staff or Employee discounts.  Using the Customer Type to segregate Staff or Employees is efficient and reliable.  </w:t>
      </w:r>
      <w:r>
        <w:rPr>
          <w:rFonts w:ascii="Arial" w:hAnsi="Arial" w:cs="Arial"/>
          <w:sz w:val="20"/>
          <w:szCs w:val="20"/>
        </w:rPr>
        <w:br/>
        <w:t xml:space="preserve"> </w:t>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Primary Fee (recommended)</w:t>
      </w:r>
    </w:p>
    <w:p w:rsidR="00C345F3" w:rsidRDefault="00C345F3" w:rsidP="00C345F3">
      <w:pPr>
        <w:ind w:left="720"/>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Primary  Fee</w:t>
      </w:r>
      <w:proofErr w:type="gramEnd"/>
      <w:r>
        <w:rPr>
          <w:rFonts w:ascii="Arial" w:hAnsi="Arial" w:cs="Arial"/>
          <w:sz w:val="20"/>
          <w:szCs w:val="20"/>
        </w:rPr>
        <w:t xml:space="preserve"> field </w:t>
      </w:r>
      <w:r>
        <w:rPr>
          <w:rFonts w:ascii="Arial" w:hAnsi="Arial" w:cs="Arial"/>
          <w:b/>
          <w:i/>
          <w:sz w:val="20"/>
          <w:szCs w:val="20"/>
        </w:rPr>
        <w:t xml:space="preserve">must </w:t>
      </w:r>
      <w:r>
        <w:rPr>
          <w:rFonts w:ascii="Arial" w:hAnsi="Arial" w:cs="Arial"/>
          <w:sz w:val="20"/>
          <w:szCs w:val="20"/>
        </w:rPr>
        <w:t xml:space="preserve">be checked if the fee is the tuition or primary fee.  The Primary Fee will display online and during search results.  The Primary Fee is typically what Instructors are paid from.  </w:t>
      </w:r>
    </w:p>
    <w:p w:rsidR="00C345F3" w:rsidRDefault="00C345F3" w:rsidP="00C345F3">
      <w:pPr>
        <w:ind w:left="720"/>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Pro-rate during refund? (</w:t>
      </w:r>
      <w:proofErr w:type="gramStart"/>
      <w:r>
        <w:rPr>
          <w:rFonts w:ascii="Arial" w:hAnsi="Arial" w:cs="Arial"/>
          <w:b/>
          <w:sz w:val="20"/>
          <w:szCs w:val="20"/>
        </w:rPr>
        <w:t>optional</w:t>
      </w:r>
      <w:proofErr w:type="gramEnd"/>
      <w:r>
        <w:rPr>
          <w:rFonts w:ascii="Arial" w:hAnsi="Arial" w:cs="Arial"/>
          <w:b/>
          <w:sz w:val="20"/>
          <w:szCs w:val="20"/>
        </w:rPr>
        <w:t>)</w:t>
      </w:r>
    </w:p>
    <w:p w:rsidR="00C345F3" w:rsidRPr="00805928"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Check if this charge should be pro-rated when refunding</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Pro-rate during enrollment (optional)</w:t>
      </w:r>
    </w:p>
    <w:p w:rsidR="00C345F3" w:rsidRDefault="00C345F3" w:rsidP="00C345F3">
      <w:pPr>
        <w:rPr>
          <w:rFonts w:ascii="Arial" w:hAnsi="Arial" w:cs="Arial"/>
          <w:b/>
          <w:sz w:val="20"/>
          <w:szCs w:val="20"/>
        </w:rPr>
      </w:pPr>
      <w:r>
        <w:rPr>
          <w:rFonts w:ascii="Arial" w:hAnsi="Arial" w:cs="Arial"/>
          <w:b/>
          <w:sz w:val="20"/>
          <w:szCs w:val="20"/>
        </w:rPr>
        <w:tab/>
      </w:r>
      <w:r>
        <w:rPr>
          <w:rFonts w:ascii="Arial" w:hAnsi="Arial" w:cs="Arial"/>
          <w:sz w:val="20"/>
          <w:szCs w:val="20"/>
        </w:rPr>
        <w:t xml:space="preserve">Check if this fee should be pro-rated during enrollment.  </w:t>
      </w:r>
    </w:p>
    <w:p w:rsidR="00C345F3" w:rsidRPr="008970E7" w:rsidRDefault="00C345F3" w:rsidP="00C345F3">
      <w:pPr>
        <w:ind w:left="360"/>
        <w:rPr>
          <w:rFonts w:ascii="Arial" w:hAnsi="Arial" w:cs="Arial"/>
          <w:b/>
          <w:sz w:val="20"/>
          <w:szCs w:val="20"/>
        </w:rPr>
      </w:pPr>
    </w:p>
    <w:p w:rsidR="00C345F3" w:rsidRDefault="00C345F3" w:rsidP="00C345F3">
      <w:pPr>
        <w:ind w:left="360"/>
      </w:pPr>
      <w:r>
        <w:rPr>
          <w:noProof/>
        </w:rPr>
        <w:lastRenderedPageBreak/>
        <w:drawing>
          <wp:inline distT="0" distB="0" distL="0" distR="0">
            <wp:extent cx="4305300" cy="2895600"/>
            <wp:effectExtent l="0" t="0" r="0" b="0"/>
            <wp:docPr id="18" name="Picture 18" descr="New 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w 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5300" cy="2895600"/>
                    </a:xfrm>
                    <a:prstGeom prst="rect">
                      <a:avLst/>
                    </a:prstGeom>
                    <a:noFill/>
                    <a:ln>
                      <a:noFill/>
                    </a:ln>
                  </pic:spPr>
                </pic:pic>
              </a:graphicData>
            </a:graphic>
          </wp:inline>
        </w:drawing>
      </w:r>
    </w:p>
    <w:p w:rsidR="00C345F3" w:rsidRDefault="00C345F3" w:rsidP="00C345F3">
      <w:pPr>
        <w:ind w:left="360"/>
      </w:pPr>
    </w:p>
    <w:p w:rsidR="00C345F3" w:rsidRDefault="00C345F3" w:rsidP="00C345F3">
      <w:pPr>
        <w:ind w:left="360"/>
      </w:pPr>
    </w:p>
    <w:p w:rsidR="00C345F3" w:rsidRDefault="00C345F3" w:rsidP="00C345F3">
      <w:pPr>
        <w:ind w:left="360"/>
      </w:pPr>
    </w:p>
    <w:p w:rsidR="00C345F3" w:rsidRDefault="00C345F3" w:rsidP="00C345F3">
      <w:pPr>
        <w:ind w:left="360"/>
      </w:pPr>
    </w:p>
    <w:p w:rsidR="00C345F3" w:rsidRDefault="00C345F3" w:rsidP="00C345F3">
      <w:pPr>
        <w:ind w:left="360"/>
      </w:pPr>
    </w:p>
    <w:p w:rsidR="00C345F3" w:rsidRDefault="00C345F3" w:rsidP="00C345F3">
      <w:pPr>
        <w:rPr>
          <w:rFonts w:ascii="Arial" w:hAnsi="Arial" w:cs="Arial"/>
          <w:b/>
          <w:sz w:val="20"/>
          <w:szCs w:val="20"/>
        </w:rPr>
      </w:pPr>
      <w:r>
        <w:rPr>
          <w:rFonts w:ascii="Arial" w:hAnsi="Arial" w:cs="Arial"/>
          <w:b/>
          <w:sz w:val="20"/>
          <w:szCs w:val="20"/>
        </w:rPr>
        <w:t>Change/Add Fees considerations;</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sz w:val="20"/>
          <w:szCs w:val="20"/>
        </w:rPr>
        <w:t>Fee Information:</w:t>
      </w:r>
    </w:p>
    <w:p w:rsidR="00C345F3" w:rsidRPr="001F1326"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GL Account (required)</w:t>
      </w:r>
    </w:p>
    <w:p w:rsidR="00C345F3" w:rsidRDefault="00C345F3" w:rsidP="00C345F3">
      <w:pPr>
        <w:ind w:left="720"/>
        <w:rPr>
          <w:rFonts w:ascii="Arial" w:hAnsi="Arial" w:cs="Arial"/>
          <w:sz w:val="20"/>
          <w:szCs w:val="20"/>
        </w:rPr>
      </w:pPr>
      <w:r>
        <w:rPr>
          <w:rFonts w:ascii="Arial" w:hAnsi="Arial" w:cs="Arial"/>
          <w:sz w:val="20"/>
          <w:szCs w:val="20"/>
        </w:rPr>
        <w:t xml:space="preserve">Use the default GL Account or use the drop down and select the applicable general ledger account.    </w:t>
      </w:r>
    </w:p>
    <w:p w:rsidR="00C345F3" w:rsidRDefault="00C345F3" w:rsidP="00C345F3">
      <w:pPr>
        <w:ind w:left="720"/>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Charge Amount (recommended)</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 xml:space="preserve">Enter the Charge or Discount amount.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Discountable (optional)</w:t>
      </w:r>
    </w:p>
    <w:p w:rsidR="00C345F3" w:rsidRPr="00675FD2" w:rsidRDefault="00C345F3" w:rsidP="00C345F3">
      <w:pPr>
        <w:rPr>
          <w:rFonts w:ascii="Arial" w:hAnsi="Arial" w:cs="Arial"/>
          <w:sz w:val="20"/>
          <w:szCs w:val="20"/>
        </w:rPr>
      </w:pPr>
      <w:r>
        <w:rPr>
          <w:rFonts w:ascii="Arial" w:hAnsi="Arial" w:cs="Arial"/>
          <w:sz w:val="20"/>
          <w:szCs w:val="20"/>
        </w:rPr>
        <w:tab/>
        <w:t xml:space="preserve">Check if the Fee can be discounted.  Do not check this fee if the </w:t>
      </w:r>
      <w:r>
        <w:rPr>
          <w:rFonts w:ascii="Arial" w:hAnsi="Arial" w:cs="Arial"/>
          <w:i/>
          <w:sz w:val="20"/>
          <w:szCs w:val="20"/>
        </w:rPr>
        <w:t xml:space="preserve">charge </w:t>
      </w:r>
      <w:r>
        <w:rPr>
          <w:rFonts w:ascii="Arial" w:hAnsi="Arial" w:cs="Arial"/>
          <w:sz w:val="20"/>
          <w:szCs w:val="20"/>
        </w:rPr>
        <w:t xml:space="preserve">is a discount.  </w:t>
      </w:r>
      <w:r>
        <w:rPr>
          <w:rFonts w:ascii="Arial" w:hAnsi="Arial" w:cs="Arial"/>
          <w:sz w:val="20"/>
          <w:szCs w:val="20"/>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Exclude from Payment Plans? (</w:t>
      </w:r>
      <w:proofErr w:type="gramStart"/>
      <w:r>
        <w:rPr>
          <w:rFonts w:ascii="Arial" w:hAnsi="Arial" w:cs="Arial"/>
          <w:b/>
          <w:sz w:val="20"/>
          <w:szCs w:val="20"/>
        </w:rPr>
        <w:t>optional</w:t>
      </w:r>
      <w:proofErr w:type="gramEnd"/>
      <w:r>
        <w:rPr>
          <w:rFonts w:ascii="Arial" w:hAnsi="Arial" w:cs="Arial"/>
          <w:b/>
          <w:sz w:val="20"/>
          <w:szCs w:val="20"/>
        </w:rPr>
        <w:t>)</w:t>
      </w:r>
    </w:p>
    <w:p w:rsidR="00C345F3" w:rsidRPr="00675FD2" w:rsidRDefault="00C345F3" w:rsidP="00C345F3">
      <w:pPr>
        <w:ind w:left="720"/>
        <w:rPr>
          <w:rFonts w:ascii="Arial" w:hAnsi="Arial" w:cs="Arial"/>
          <w:sz w:val="20"/>
          <w:szCs w:val="20"/>
        </w:rPr>
      </w:pPr>
      <w:r>
        <w:rPr>
          <w:rFonts w:ascii="Arial" w:hAnsi="Arial" w:cs="Arial"/>
          <w:sz w:val="20"/>
          <w:szCs w:val="20"/>
        </w:rPr>
        <w:t xml:space="preserve">Check if the Fee should be excluded from payment plans.  If checked, the system will require remitting payment before completing the transaction.  This field may be used for organizations assigning a service fee for customers opting in for a payment plan.  </w:t>
      </w:r>
      <w:proofErr w:type="gramStart"/>
      <w:r>
        <w:rPr>
          <w:rFonts w:ascii="Arial" w:hAnsi="Arial" w:cs="Arial"/>
          <w:sz w:val="20"/>
          <w:szCs w:val="20"/>
        </w:rPr>
        <w:t>Or, for organizations assigning a registration fee to the Private Lesson activity.</w:t>
      </w:r>
      <w:proofErr w:type="gramEnd"/>
      <w:r>
        <w:rPr>
          <w:rFonts w:ascii="Arial" w:hAnsi="Arial" w:cs="Arial"/>
          <w:sz w:val="20"/>
          <w:szCs w:val="20"/>
        </w:rPr>
        <w:t xml:space="preserve">   </w:t>
      </w:r>
      <w:r>
        <w:rPr>
          <w:rFonts w:ascii="Arial" w:hAnsi="Arial" w:cs="Arial"/>
          <w:sz w:val="20"/>
          <w:szCs w:val="20"/>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Trial Class Fee (optional)</w:t>
      </w:r>
    </w:p>
    <w:p w:rsidR="00C345F3" w:rsidRPr="00675FD2" w:rsidRDefault="00C345F3" w:rsidP="00C345F3">
      <w:pPr>
        <w:ind w:left="720"/>
        <w:rPr>
          <w:rFonts w:ascii="Arial" w:hAnsi="Arial" w:cs="Arial"/>
          <w:sz w:val="20"/>
          <w:szCs w:val="20"/>
        </w:rPr>
      </w:pPr>
      <w:r>
        <w:rPr>
          <w:rFonts w:ascii="Arial" w:hAnsi="Arial" w:cs="Arial"/>
          <w:sz w:val="20"/>
          <w:szCs w:val="20"/>
        </w:rPr>
        <w:t xml:space="preserve">Check if the fee is applicable for Trial Class.  If checked, the system will enable the fee when enrolling into a Trial Fee class.  </w:t>
      </w:r>
      <w:r>
        <w:rPr>
          <w:rFonts w:ascii="Arial" w:hAnsi="Arial" w:cs="Arial"/>
          <w:sz w:val="20"/>
          <w:szCs w:val="20"/>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Per Booking Fee (recommended)</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 xml:space="preserve">Check for Private Lessons if tuition is charged per lesson.  </w:t>
      </w:r>
    </w:p>
    <w:p w:rsidR="00C345F3" w:rsidRPr="00A24486"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 xml:space="preserve">Per Booking </w:t>
      </w:r>
      <w:proofErr w:type="gramStart"/>
      <w:r>
        <w:rPr>
          <w:rFonts w:ascii="Arial" w:hAnsi="Arial" w:cs="Arial"/>
          <w:b/>
          <w:sz w:val="20"/>
          <w:szCs w:val="20"/>
        </w:rPr>
        <w:t>Per</w:t>
      </w:r>
      <w:proofErr w:type="gramEnd"/>
      <w:r>
        <w:rPr>
          <w:rFonts w:ascii="Arial" w:hAnsi="Arial" w:cs="Arial"/>
          <w:b/>
          <w:sz w:val="20"/>
          <w:szCs w:val="20"/>
        </w:rPr>
        <w:t xml:space="preserve"> Hour Fee (optional)</w:t>
      </w:r>
    </w:p>
    <w:p w:rsidR="00C345F3" w:rsidRDefault="00C345F3" w:rsidP="00C345F3">
      <w:pPr>
        <w:rPr>
          <w:rFonts w:ascii="Arial" w:hAnsi="Arial" w:cs="Arial"/>
          <w:sz w:val="20"/>
          <w:szCs w:val="20"/>
        </w:rPr>
      </w:pPr>
      <w:r>
        <w:rPr>
          <w:rFonts w:ascii="Arial" w:hAnsi="Arial" w:cs="Arial"/>
          <w:b/>
          <w:sz w:val="20"/>
          <w:szCs w:val="20"/>
        </w:rPr>
        <w:lastRenderedPageBreak/>
        <w:tab/>
      </w:r>
      <w:r>
        <w:rPr>
          <w:rFonts w:ascii="Arial" w:hAnsi="Arial" w:cs="Arial"/>
          <w:sz w:val="20"/>
          <w:szCs w:val="20"/>
        </w:rPr>
        <w:t xml:space="preserve">Check if the fee will be calculated according to the duration of the lesson.  </w:t>
      </w:r>
    </w:p>
    <w:p w:rsidR="00C345F3" w:rsidRDefault="00C345F3" w:rsidP="00C345F3">
      <w:pPr>
        <w:numPr>
          <w:ilvl w:val="1"/>
          <w:numId w:val="18"/>
        </w:numPr>
      </w:pPr>
      <w:r>
        <w:rPr>
          <w:rFonts w:ascii="Arial" w:hAnsi="Arial" w:cs="Arial"/>
          <w:sz w:val="20"/>
          <w:szCs w:val="20"/>
        </w:rPr>
        <w:t xml:space="preserve">Example: if a 1-hour lesson is $50.00, the system will charge $25.00 per hour if the customer enrolls into a 30-minute lesson.  This feature provides the ability to maintain one charge for all private lesson fees, provided the durations equal the per hour fee when segmented.  </w:t>
      </w:r>
      <w:r>
        <w:rPr>
          <w:rFonts w:ascii="Arial" w:hAnsi="Arial" w:cs="Arial"/>
          <w:sz w:val="20"/>
          <w:szCs w:val="20"/>
        </w:rPr>
        <w:br/>
      </w:r>
    </w:p>
    <w:p w:rsidR="00C345F3" w:rsidRDefault="00C345F3" w:rsidP="00C345F3">
      <w:pPr>
        <w:ind w:left="360"/>
      </w:pPr>
      <w:r>
        <w:rPr>
          <w:noProof/>
        </w:rPr>
        <w:drawing>
          <wp:inline distT="0" distB="0" distL="0" distR="0">
            <wp:extent cx="4133850" cy="2438400"/>
            <wp:effectExtent l="0" t="0" r="0" b="0"/>
            <wp:docPr id="17" name="Picture 17" descr="New 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w 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33850" cy="2438400"/>
                    </a:xfrm>
                    <a:prstGeom prst="rect">
                      <a:avLst/>
                    </a:prstGeom>
                    <a:noFill/>
                    <a:ln>
                      <a:noFill/>
                    </a:ln>
                  </pic:spPr>
                </pic:pic>
              </a:graphicData>
            </a:graphic>
          </wp:inline>
        </w:drawing>
      </w:r>
    </w:p>
    <w:p w:rsidR="00C345F3" w:rsidRDefault="00C345F3" w:rsidP="00C345F3">
      <w:pPr>
        <w:ind w:left="360"/>
      </w:pPr>
    </w:p>
    <w:p w:rsidR="00C345F3" w:rsidRDefault="00C345F3" w:rsidP="00C345F3">
      <w:pPr>
        <w:ind w:left="360"/>
      </w:pPr>
    </w:p>
    <w:p w:rsidR="00C345F3" w:rsidRDefault="00C345F3" w:rsidP="00C345F3">
      <w:pPr>
        <w:ind w:left="360"/>
      </w:pPr>
    </w:p>
    <w:p w:rsidR="00C345F3" w:rsidRDefault="00C345F3" w:rsidP="00C345F3">
      <w:pPr>
        <w:ind w:left="360"/>
      </w:pPr>
    </w:p>
    <w:p w:rsidR="00C345F3" w:rsidRDefault="00C345F3" w:rsidP="00C345F3">
      <w:pPr>
        <w:ind w:left="360"/>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sz w:val="20"/>
          <w:szCs w:val="20"/>
        </w:rPr>
        <w:t>Change/Add Fees considerations;</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sz w:val="20"/>
          <w:szCs w:val="20"/>
        </w:rPr>
        <w:t>Volume Pricing:</w:t>
      </w:r>
    </w:p>
    <w:p w:rsidR="00C345F3" w:rsidRPr="001F1326"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Volume Plan Name (optional)</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 xml:space="preserve">This feature specifically provides the ability to allow volume pricing.  </w:t>
      </w:r>
    </w:p>
    <w:p w:rsidR="00C345F3" w:rsidRDefault="00C345F3" w:rsidP="00C345F3">
      <w:pPr>
        <w:numPr>
          <w:ilvl w:val="1"/>
          <w:numId w:val="18"/>
        </w:numPr>
        <w:rPr>
          <w:rFonts w:ascii="Arial" w:hAnsi="Arial" w:cs="Arial"/>
          <w:sz w:val="20"/>
          <w:szCs w:val="20"/>
        </w:rPr>
      </w:pPr>
      <w:r>
        <w:rPr>
          <w:rFonts w:ascii="Arial" w:hAnsi="Arial" w:cs="Arial"/>
          <w:sz w:val="20"/>
          <w:szCs w:val="20"/>
        </w:rPr>
        <w:t>Volume pricing is defined in Administration&gt;Registration Settings&gt;Volume Pricing.</w:t>
      </w:r>
    </w:p>
    <w:p w:rsidR="00C345F3" w:rsidRDefault="00C345F3" w:rsidP="00C345F3">
      <w:pPr>
        <w:numPr>
          <w:ilvl w:val="1"/>
          <w:numId w:val="18"/>
        </w:numPr>
        <w:rPr>
          <w:rFonts w:ascii="Arial" w:hAnsi="Arial" w:cs="Arial"/>
          <w:sz w:val="20"/>
          <w:szCs w:val="20"/>
        </w:rPr>
      </w:pPr>
      <w:r>
        <w:rPr>
          <w:rFonts w:ascii="Arial" w:hAnsi="Arial" w:cs="Arial"/>
          <w:sz w:val="20"/>
          <w:szCs w:val="20"/>
        </w:rPr>
        <w:t xml:space="preserve">Volume Pricing provides the ability to assign fees based upon incremental selections.  </w:t>
      </w:r>
    </w:p>
    <w:p w:rsidR="00C345F3" w:rsidRDefault="00C345F3" w:rsidP="00C345F3">
      <w:pPr>
        <w:numPr>
          <w:ilvl w:val="2"/>
          <w:numId w:val="18"/>
        </w:numPr>
        <w:rPr>
          <w:rFonts w:ascii="Arial" w:hAnsi="Arial" w:cs="Arial"/>
          <w:sz w:val="20"/>
          <w:szCs w:val="20"/>
        </w:rPr>
      </w:pPr>
      <w:r>
        <w:rPr>
          <w:rFonts w:ascii="Arial" w:hAnsi="Arial" w:cs="Arial"/>
          <w:sz w:val="20"/>
          <w:szCs w:val="20"/>
        </w:rPr>
        <w:t>Example: Pricing tier 1 = $100 for 25 Lessons</w:t>
      </w:r>
    </w:p>
    <w:p w:rsidR="00C345F3" w:rsidRDefault="00C345F3" w:rsidP="00C345F3">
      <w:pPr>
        <w:numPr>
          <w:ilvl w:val="2"/>
          <w:numId w:val="18"/>
        </w:numPr>
        <w:rPr>
          <w:rFonts w:ascii="Arial" w:hAnsi="Arial" w:cs="Arial"/>
          <w:sz w:val="20"/>
          <w:szCs w:val="20"/>
        </w:rPr>
      </w:pPr>
      <w:r>
        <w:rPr>
          <w:rFonts w:ascii="Arial" w:hAnsi="Arial" w:cs="Arial"/>
          <w:sz w:val="20"/>
          <w:szCs w:val="20"/>
        </w:rPr>
        <w:t>Example: Pricing tier 2 = $150 for 50 Lessons</w:t>
      </w:r>
    </w:p>
    <w:p w:rsidR="00C345F3" w:rsidRDefault="00C345F3" w:rsidP="00C345F3">
      <w:pPr>
        <w:numPr>
          <w:ilvl w:val="2"/>
          <w:numId w:val="18"/>
        </w:numPr>
        <w:rPr>
          <w:rFonts w:ascii="Arial" w:hAnsi="Arial" w:cs="Arial"/>
          <w:sz w:val="20"/>
          <w:szCs w:val="20"/>
        </w:rPr>
      </w:pPr>
      <w:r>
        <w:rPr>
          <w:rFonts w:ascii="Arial" w:hAnsi="Arial" w:cs="Arial"/>
          <w:sz w:val="20"/>
          <w:szCs w:val="20"/>
        </w:rPr>
        <w:t>Example: Pricing tier 3 = $300 for 100 Lessons</w:t>
      </w:r>
    </w:p>
    <w:p w:rsidR="00C345F3" w:rsidRDefault="00C345F3" w:rsidP="00C345F3">
      <w:pPr>
        <w:ind w:left="720"/>
        <w:rPr>
          <w:rFonts w:ascii="Arial" w:hAnsi="Arial" w:cs="Arial"/>
          <w:sz w:val="20"/>
          <w:szCs w:val="20"/>
        </w:rPr>
      </w:pPr>
      <w:r>
        <w:rPr>
          <w:rFonts w:ascii="Arial" w:hAnsi="Arial" w:cs="Arial"/>
          <w:sz w:val="20"/>
          <w:szCs w:val="20"/>
        </w:rPr>
        <w:t xml:space="preserve">  </w:t>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Prices (required)</w:t>
      </w:r>
    </w:p>
    <w:p w:rsidR="00C345F3" w:rsidRPr="001D25F0" w:rsidRDefault="00C345F3" w:rsidP="00C345F3">
      <w:pPr>
        <w:rPr>
          <w:rFonts w:ascii="Arial" w:hAnsi="Arial" w:cs="Arial"/>
          <w:sz w:val="20"/>
          <w:szCs w:val="20"/>
        </w:rPr>
      </w:pPr>
      <w:r>
        <w:rPr>
          <w:rFonts w:ascii="Arial" w:hAnsi="Arial" w:cs="Arial"/>
          <w:sz w:val="20"/>
          <w:szCs w:val="20"/>
        </w:rPr>
        <w:tab/>
        <w:t>Enter the tiers applicable for the Private Lesson.</w:t>
      </w:r>
    </w:p>
    <w:p w:rsidR="00C345F3" w:rsidRPr="00F96371" w:rsidRDefault="00C345F3" w:rsidP="00C345F3">
      <w:pPr>
        <w:rPr>
          <w:rFonts w:ascii="Arial" w:hAnsi="Arial" w:cs="Arial"/>
          <w:sz w:val="20"/>
          <w:szCs w:val="20"/>
        </w:rPr>
      </w:pPr>
    </w:p>
    <w:p w:rsidR="00C345F3" w:rsidRDefault="00C345F3" w:rsidP="00C345F3">
      <w:r>
        <w:rPr>
          <w:noProof/>
        </w:rPr>
        <w:lastRenderedPageBreak/>
        <w:drawing>
          <wp:inline distT="0" distB="0" distL="0" distR="0">
            <wp:extent cx="4819650" cy="3771900"/>
            <wp:effectExtent l="0" t="0" r="0" b="0"/>
            <wp:docPr id="16" name="Picture 16"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w Pictu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9650" cy="377190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Pr="00402063" w:rsidRDefault="00C345F3" w:rsidP="00C345F3">
      <w:pPr>
        <w:rPr>
          <w:rFonts w:ascii="Arial" w:hAnsi="Arial" w:cs="Arial"/>
          <w:b/>
          <w:sz w:val="20"/>
          <w:szCs w:val="20"/>
        </w:rPr>
      </w:pPr>
      <w:r w:rsidRPr="00402063">
        <w:rPr>
          <w:rFonts w:ascii="Arial" w:hAnsi="Arial" w:cs="Arial"/>
          <w:b/>
          <w:sz w:val="20"/>
          <w:szCs w:val="20"/>
        </w:rPr>
        <w:t xml:space="preserve">Below is an example of a Registration Fee: </w:t>
      </w:r>
    </w:p>
    <w:p w:rsidR="00C345F3" w:rsidRDefault="00C345F3" w:rsidP="00C345F3"/>
    <w:p w:rsidR="00C345F3" w:rsidRDefault="00C345F3" w:rsidP="00C345F3">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-1905</wp:posOffset>
            </wp:positionV>
            <wp:extent cx="4157345" cy="3147060"/>
            <wp:effectExtent l="0" t="0" r="0" b="0"/>
            <wp:wrapSquare wrapText="right"/>
            <wp:docPr id="40" name="Picture 40" descr="New 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7345" cy="314706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C345F3" w:rsidRDefault="00C345F3" w:rsidP="00C345F3"/>
    <w:p w:rsidR="00C345F3" w:rsidRDefault="00C345F3" w:rsidP="00C345F3">
      <w:r>
        <w:rPr>
          <w:noProof/>
        </w:rPr>
        <w:drawing>
          <wp:inline distT="0" distB="0" distL="0" distR="0">
            <wp:extent cx="3924300" cy="2019300"/>
            <wp:effectExtent l="0" t="0" r="0" b="0"/>
            <wp:docPr id="15" name="Picture 15" descr="New 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 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24300" cy="201930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r>
        <w:br w:type="page"/>
      </w:r>
    </w:p>
    <w:p w:rsidR="00C345F3" w:rsidRDefault="00C345F3" w:rsidP="00C345F3">
      <w:pPr>
        <w:rPr>
          <w:rFonts w:ascii="Arial" w:hAnsi="Arial" w:cs="Arial"/>
          <w:b/>
          <w:sz w:val="20"/>
          <w:szCs w:val="20"/>
        </w:rPr>
      </w:pPr>
      <w:r>
        <w:rPr>
          <w:rFonts w:ascii="Arial" w:hAnsi="Arial" w:cs="Arial"/>
          <w:b/>
          <w:sz w:val="20"/>
          <w:szCs w:val="20"/>
        </w:rPr>
        <w:lastRenderedPageBreak/>
        <w:t>Change/Add Fees considerations;</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sz w:val="20"/>
          <w:szCs w:val="20"/>
        </w:rPr>
        <w:t>Multi-Person Registration:</w:t>
      </w:r>
    </w:p>
    <w:p w:rsidR="00C345F3" w:rsidRDefault="00C345F3" w:rsidP="00C345F3">
      <w:pPr>
        <w:rPr>
          <w:rFonts w:ascii="Arial" w:hAnsi="Arial" w:cs="Arial"/>
          <w:b/>
          <w:sz w:val="20"/>
          <w:szCs w:val="20"/>
        </w:rPr>
      </w:pPr>
    </w:p>
    <w:p w:rsidR="00C345F3" w:rsidRPr="00402063" w:rsidRDefault="00C345F3" w:rsidP="00C345F3">
      <w:pPr>
        <w:rPr>
          <w:rFonts w:ascii="Arial" w:hAnsi="Arial" w:cs="Arial"/>
          <w:sz w:val="20"/>
          <w:szCs w:val="20"/>
        </w:rPr>
      </w:pPr>
      <w:r>
        <w:rPr>
          <w:rFonts w:ascii="Arial" w:hAnsi="Arial" w:cs="Arial"/>
          <w:sz w:val="20"/>
          <w:szCs w:val="20"/>
        </w:rPr>
        <w:t xml:space="preserve">When creating a multi-person discount, click Add New at the Change Fees screen.  Discounts </w:t>
      </w:r>
      <w:r>
        <w:rPr>
          <w:rFonts w:ascii="Arial" w:hAnsi="Arial" w:cs="Arial"/>
          <w:b/>
          <w:i/>
          <w:sz w:val="20"/>
          <w:szCs w:val="20"/>
        </w:rPr>
        <w:t xml:space="preserve">cannot </w:t>
      </w:r>
      <w:r>
        <w:rPr>
          <w:rFonts w:ascii="Arial" w:hAnsi="Arial" w:cs="Arial"/>
          <w:sz w:val="20"/>
          <w:szCs w:val="20"/>
        </w:rPr>
        <w:t xml:space="preserve">be embedded in primary fees!  All discounts and scholarships must be independent charges within the Private Lesson activity.  Therefore, there could easily 6 charges associated with a Private Lesson when considering the Primary Fee, Registration Fee, Scholarship(s), and Discounts.  </w:t>
      </w:r>
    </w:p>
    <w:p w:rsidR="00C345F3" w:rsidRPr="001F1326"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Minimum People (optional)</w:t>
      </w:r>
    </w:p>
    <w:p w:rsidR="00C345F3" w:rsidRDefault="00C345F3" w:rsidP="00C345F3">
      <w:pPr>
        <w:ind w:left="720"/>
        <w:rPr>
          <w:rFonts w:ascii="Arial" w:hAnsi="Arial" w:cs="Arial"/>
          <w:sz w:val="20"/>
          <w:szCs w:val="20"/>
        </w:rPr>
      </w:pPr>
      <w:r>
        <w:rPr>
          <w:rFonts w:ascii="Arial" w:hAnsi="Arial" w:cs="Arial"/>
          <w:sz w:val="20"/>
          <w:szCs w:val="20"/>
        </w:rPr>
        <w:t xml:space="preserve">Use only if the Charge is designated as a discount for sibling or multi-person discount.  The Minimum People value represents the minimum number of registrants enrolled and eligible for the discount.  A value of 2 indicates the system will enable the discount when the </w:t>
      </w:r>
      <w:r>
        <w:rPr>
          <w:rFonts w:ascii="Arial" w:hAnsi="Arial" w:cs="Arial"/>
          <w:i/>
          <w:sz w:val="20"/>
          <w:szCs w:val="20"/>
        </w:rPr>
        <w:t xml:space="preserve">second </w:t>
      </w:r>
      <w:r>
        <w:rPr>
          <w:rFonts w:ascii="Arial" w:hAnsi="Arial" w:cs="Arial"/>
          <w:sz w:val="20"/>
          <w:szCs w:val="20"/>
        </w:rPr>
        <w:t xml:space="preserve">participant enrolls on the same receipt, or different receipt.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Maximum People (optional)</w:t>
      </w:r>
    </w:p>
    <w:p w:rsidR="00C345F3" w:rsidRDefault="00C345F3" w:rsidP="00C345F3">
      <w:pPr>
        <w:ind w:left="720"/>
        <w:rPr>
          <w:rFonts w:ascii="Arial" w:hAnsi="Arial" w:cs="Arial"/>
          <w:sz w:val="20"/>
          <w:szCs w:val="20"/>
        </w:rPr>
      </w:pPr>
      <w:proofErr w:type="gramStart"/>
      <w:r>
        <w:rPr>
          <w:rFonts w:ascii="Arial" w:hAnsi="Arial" w:cs="Arial"/>
          <w:sz w:val="20"/>
          <w:szCs w:val="20"/>
        </w:rPr>
        <w:t>Use only when enabling the Minimum People field for multi-person discount(s).</w:t>
      </w:r>
      <w:proofErr w:type="gramEnd"/>
      <w:r>
        <w:rPr>
          <w:rFonts w:ascii="Arial" w:hAnsi="Arial" w:cs="Arial"/>
          <w:sz w:val="20"/>
          <w:szCs w:val="20"/>
        </w:rPr>
        <w:t xml:space="preserve">  The Maximum People field defines the maximum number of participants eligible for receiving the multi-person discount.  </w:t>
      </w:r>
    </w:p>
    <w:p w:rsidR="00C345F3" w:rsidRDefault="00C345F3" w:rsidP="00C345F3">
      <w:pPr>
        <w:ind w:left="720"/>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Applies to all registrants up to max? (</w:t>
      </w:r>
      <w:proofErr w:type="gramStart"/>
      <w:r>
        <w:rPr>
          <w:rFonts w:ascii="Arial" w:hAnsi="Arial" w:cs="Arial"/>
          <w:b/>
          <w:sz w:val="20"/>
          <w:szCs w:val="20"/>
        </w:rPr>
        <w:t>optional</w:t>
      </w:r>
      <w:proofErr w:type="gramEnd"/>
      <w:r>
        <w:rPr>
          <w:rFonts w:ascii="Arial" w:hAnsi="Arial" w:cs="Arial"/>
          <w:b/>
          <w:sz w:val="20"/>
          <w:szCs w:val="20"/>
        </w:rPr>
        <w:t>)</w:t>
      </w:r>
    </w:p>
    <w:p w:rsidR="00C345F3" w:rsidRDefault="00C345F3" w:rsidP="00C345F3">
      <w:pPr>
        <w:pStyle w:val="NormalWeb"/>
        <w:ind w:left="720"/>
      </w:pPr>
      <w:r>
        <w:t xml:space="preserve">The discount or fee will be applied to each registrant used to reach the ‘Minimum people’ and up to the ‘Maximum people.’  For example; if the ‘Minimum people’ is set to 2 and the ‘Maximum people’ is set to 4, and 5 people were registered, the discount would be applied to persons 1 to 4, but not 5.  </w:t>
      </w:r>
    </w:p>
    <w:p w:rsidR="00C345F3" w:rsidRDefault="00C345F3" w:rsidP="00C345F3">
      <w:pPr>
        <w:pStyle w:val="NormalWeb"/>
        <w:ind w:left="720"/>
      </w:pPr>
      <w:r>
        <w:t>If this checkbox is not selected, the fee is only applied to the 'Minimum people' to 'Maximum people' registrants. For example: if the 'Minimum people' was set to 2 and the 'Maximum people' was set to 4, and 5 people were registered, the fee would be applied to people 2 to 4 but not 1 or 5.</w:t>
      </w:r>
    </w:p>
    <w:p w:rsidR="00C345F3" w:rsidRDefault="00C345F3" w:rsidP="00C345F3">
      <w:pPr>
        <w:pStyle w:val="NormalWeb"/>
        <w:ind w:left="720"/>
      </w:pPr>
      <w:r>
        <w:rPr>
          <w:noProof/>
        </w:rPr>
        <w:drawing>
          <wp:inline distT="0" distB="0" distL="0" distR="0">
            <wp:extent cx="4572000" cy="1885950"/>
            <wp:effectExtent l="0" t="0" r="0" b="0"/>
            <wp:docPr id="14" name="Picture 14" descr="New 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1885950"/>
                    </a:xfrm>
                    <a:prstGeom prst="rect">
                      <a:avLst/>
                    </a:prstGeom>
                    <a:noFill/>
                    <a:ln>
                      <a:noFill/>
                    </a:ln>
                  </pic:spPr>
                </pic:pic>
              </a:graphicData>
            </a:graphic>
          </wp:inline>
        </w:drawing>
      </w:r>
    </w:p>
    <w:p w:rsidR="00C345F3" w:rsidRDefault="00C345F3" w:rsidP="00C345F3">
      <w:pPr>
        <w:pStyle w:val="NormalWeb"/>
        <w:ind w:left="720"/>
      </w:pPr>
    </w:p>
    <w:p w:rsidR="00C345F3" w:rsidRDefault="00C345F3" w:rsidP="00C345F3">
      <w:pPr>
        <w:pStyle w:val="NormalWeb"/>
        <w:ind w:left="720"/>
      </w:pPr>
    </w:p>
    <w:p w:rsidR="00C345F3" w:rsidRDefault="00C345F3" w:rsidP="00C345F3">
      <w:pPr>
        <w:pStyle w:val="NormalWeb"/>
        <w:ind w:left="720"/>
      </w:pPr>
    </w:p>
    <w:p w:rsidR="00C345F3" w:rsidRDefault="00C345F3" w:rsidP="00C345F3">
      <w:pPr>
        <w:pStyle w:val="NormalWeb"/>
        <w:ind w:left="720"/>
      </w:pPr>
    </w:p>
    <w:p w:rsidR="00C345F3" w:rsidRDefault="00C345F3" w:rsidP="00C345F3">
      <w:pPr>
        <w:pStyle w:val="NormalWeb"/>
        <w:ind w:left="720"/>
      </w:pPr>
    </w:p>
    <w:p w:rsidR="00C345F3" w:rsidRDefault="00C345F3" w:rsidP="00C345F3">
      <w:pPr>
        <w:pStyle w:val="NormalWeb"/>
        <w:ind w:left="720"/>
      </w:pPr>
    </w:p>
    <w:p w:rsidR="00C345F3" w:rsidRDefault="00C345F3" w:rsidP="00C345F3">
      <w:pPr>
        <w:rPr>
          <w:rFonts w:ascii="Arial" w:hAnsi="Arial" w:cs="Arial"/>
          <w:b/>
          <w:sz w:val="20"/>
          <w:szCs w:val="20"/>
        </w:rPr>
      </w:pPr>
      <w:r>
        <w:rPr>
          <w:rFonts w:ascii="Arial" w:hAnsi="Arial" w:cs="Arial"/>
          <w:b/>
          <w:sz w:val="20"/>
          <w:szCs w:val="20"/>
        </w:rPr>
        <w:t>Change/Add Fees considerations;</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sz w:val="20"/>
          <w:szCs w:val="20"/>
        </w:rPr>
        <w:t>Multi-Person Registration:</w:t>
      </w:r>
    </w:p>
    <w:p w:rsidR="00C345F3" w:rsidRDefault="00C345F3" w:rsidP="00C345F3">
      <w:pPr>
        <w:rPr>
          <w:rFonts w:ascii="Arial" w:hAnsi="Arial" w:cs="Arial"/>
          <w:b/>
          <w:sz w:val="20"/>
          <w:szCs w:val="20"/>
        </w:rPr>
      </w:pPr>
    </w:p>
    <w:p w:rsidR="00C345F3" w:rsidRPr="00402063" w:rsidRDefault="00C345F3" w:rsidP="00C345F3">
      <w:pPr>
        <w:rPr>
          <w:rFonts w:ascii="Arial" w:hAnsi="Arial" w:cs="Arial"/>
          <w:sz w:val="20"/>
          <w:szCs w:val="20"/>
        </w:rPr>
      </w:pPr>
      <w:r>
        <w:rPr>
          <w:rFonts w:ascii="Arial" w:hAnsi="Arial" w:cs="Arial"/>
          <w:sz w:val="20"/>
          <w:szCs w:val="20"/>
        </w:rPr>
        <w:t xml:space="preserve">When creating a multi-person discount, click Add New at the Change Fees screen.  Discounts </w:t>
      </w:r>
      <w:r>
        <w:rPr>
          <w:rFonts w:ascii="Arial" w:hAnsi="Arial" w:cs="Arial"/>
          <w:b/>
          <w:i/>
          <w:sz w:val="20"/>
          <w:szCs w:val="20"/>
        </w:rPr>
        <w:t xml:space="preserve">cannot </w:t>
      </w:r>
      <w:r>
        <w:rPr>
          <w:rFonts w:ascii="Arial" w:hAnsi="Arial" w:cs="Arial"/>
          <w:sz w:val="20"/>
          <w:szCs w:val="20"/>
        </w:rPr>
        <w:t xml:space="preserve">be embedded in primary fees!  All discounts and scholarships must be independent charges within the Private Lesson activity.  Therefore, there could easily 6 charges associated with a Private Lesson when considering the Primary Fee, Registration Fee, Scholarship(s), and Discounts.  </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sz w:val="20"/>
          <w:szCs w:val="20"/>
        </w:rPr>
        <w:t>Include Prior Registrations:</w:t>
      </w:r>
    </w:p>
    <w:p w:rsidR="00C345F3" w:rsidRPr="001F1326"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Within the last (optional)</w:t>
      </w:r>
    </w:p>
    <w:p w:rsidR="00C345F3" w:rsidRDefault="00C345F3" w:rsidP="00C345F3">
      <w:pPr>
        <w:ind w:left="720"/>
        <w:rPr>
          <w:rFonts w:ascii="Arial" w:hAnsi="Arial" w:cs="Arial"/>
          <w:sz w:val="20"/>
          <w:szCs w:val="20"/>
        </w:rPr>
      </w:pPr>
      <w:r>
        <w:rPr>
          <w:rFonts w:ascii="Arial" w:hAnsi="Arial" w:cs="Arial"/>
          <w:sz w:val="20"/>
          <w:szCs w:val="20"/>
        </w:rPr>
        <w:t xml:space="preserve">Define the last number of months, Semester (season), or Term (sub-season) if the discount is applicable only to a defined previous time period.  </w:t>
      </w:r>
    </w:p>
    <w:p w:rsidR="00C345F3" w:rsidRPr="009A74D1" w:rsidRDefault="00C345F3" w:rsidP="00C345F3">
      <w:pPr>
        <w:ind w:left="720"/>
        <w:rPr>
          <w:rFonts w:ascii="Arial" w:hAnsi="Arial" w:cs="Arial"/>
          <w:sz w:val="20"/>
          <w:szCs w:val="20"/>
        </w:rPr>
      </w:pPr>
      <w:r>
        <w:rPr>
          <w:rFonts w:ascii="Arial" w:hAnsi="Arial" w:cs="Arial"/>
          <w:sz w:val="20"/>
          <w:szCs w:val="20"/>
        </w:rPr>
        <w:t>Example: If a multi-person discount is applicable for the 2</w:t>
      </w:r>
      <w:r w:rsidRPr="001D7C70">
        <w:rPr>
          <w:rFonts w:ascii="Arial" w:hAnsi="Arial" w:cs="Arial"/>
          <w:sz w:val="20"/>
          <w:szCs w:val="20"/>
          <w:vertAlign w:val="superscript"/>
        </w:rPr>
        <w:t>nd</w:t>
      </w:r>
      <w:r>
        <w:rPr>
          <w:rFonts w:ascii="Arial" w:hAnsi="Arial" w:cs="Arial"/>
          <w:sz w:val="20"/>
          <w:szCs w:val="20"/>
        </w:rPr>
        <w:t xml:space="preserve"> registrant enrolling, the values for prior registration will be observed allowing the discount to be eligible even if the qualifying transaction is from a previous receipt.  In summary, Registrant 1 can enroll in the fall, and if an immediate family member, Registrant 2 enrolls within the same time parameter, but different receipt, the system will recognize the discount.  </w:t>
      </w:r>
    </w:p>
    <w:p w:rsidR="00C345F3" w:rsidRPr="00402063" w:rsidRDefault="00C345F3" w:rsidP="00C345F3"/>
    <w:p w:rsidR="00C345F3" w:rsidRDefault="00C345F3" w:rsidP="00C345F3">
      <w:r>
        <w:rPr>
          <w:noProof/>
        </w:rPr>
        <w:drawing>
          <wp:inline distT="0" distB="0" distL="0" distR="0">
            <wp:extent cx="4648200" cy="3771900"/>
            <wp:effectExtent l="0" t="0" r="0" b="0"/>
            <wp:docPr id="13" name="Picture 13"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ew Pi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48200" cy="377190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Pr>
        <w:rPr>
          <w:rFonts w:ascii="Arial" w:hAnsi="Arial" w:cs="Arial"/>
          <w:b/>
          <w:u w:val="single"/>
        </w:rPr>
      </w:pPr>
      <w:r w:rsidRPr="00F96371">
        <w:rPr>
          <w:rFonts w:ascii="Arial" w:hAnsi="Arial" w:cs="Arial"/>
          <w:b/>
          <w:u w:val="single"/>
        </w:rPr>
        <w:t>Back to Activity Functions</w:t>
      </w:r>
    </w:p>
    <w:p w:rsidR="00C345F3" w:rsidRDefault="00C345F3" w:rsidP="00C345F3">
      <w:pPr>
        <w:rPr>
          <w:rFonts w:ascii="Arial" w:hAnsi="Arial" w:cs="Arial"/>
          <w:b/>
          <w:sz w:val="20"/>
          <w:szCs w:val="20"/>
          <w:u w:val="single"/>
        </w:rPr>
      </w:pPr>
    </w:p>
    <w:p w:rsidR="00C345F3" w:rsidRDefault="00C345F3" w:rsidP="00C345F3">
      <w:pPr>
        <w:rPr>
          <w:rFonts w:ascii="Arial" w:hAnsi="Arial" w:cs="Arial"/>
          <w:b/>
          <w:sz w:val="20"/>
          <w:szCs w:val="20"/>
        </w:rPr>
      </w:pPr>
      <w:r>
        <w:rPr>
          <w:rFonts w:ascii="Arial" w:hAnsi="Arial" w:cs="Arial"/>
          <w:b/>
          <w:sz w:val="20"/>
          <w:szCs w:val="20"/>
        </w:rPr>
        <w:t xml:space="preserve">This screen shows the numerous options available for constructing activities.  Not all programs will be used for Private Lessons.  </w:t>
      </w:r>
    </w:p>
    <w:p w:rsidR="00C345F3" w:rsidRPr="007320C8" w:rsidRDefault="00C345F3" w:rsidP="00C345F3">
      <w:pPr>
        <w:rPr>
          <w:rFonts w:ascii="Arial" w:hAnsi="Arial" w:cs="Arial"/>
          <w:b/>
          <w:sz w:val="20"/>
          <w:szCs w:val="20"/>
        </w:rPr>
      </w:pPr>
      <w:r>
        <w:rPr>
          <w:rFonts w:ascii="Arial" w:hAnsi="Arial" w:cs="Arial"/>
          <w:b/>
          <w:sz w:val="20"/>
          <w:szCs w:val="20"/>
        </w:rPr>
        <w:t xml:space="preserve">The following pages explain how to configure the most commonly used programs associated with Private Lessons.  </w:t>
      </w:r>
    </w:p>
    <w:p w:rsidR="00C345F3" w:rsidRDefault="00C345F3" w:rsidP="00C345F3">
      <w:pPr>
        <w:rPr>
          <w:rFonts w:ascii="Arial" w:hAnsi="Arial" w:cs="Arial"/>
          <w:sz w:val="20"/>
          <w:szCs w:val="20"/>
        </w:rPr>
      </w:pPr>
    </w:p>
    <w:p w:rsidR="00C345F3" w:rsidRDefault="00C345F3" w:rsidP="00C345F3">
      <w:r>
        <w:rPr>
          <w:noProof/>
        </w:rPr>
        <w:drawing>
          <wp:inline distT="0" distB="0" distL="0" distR="0">
            <wp:extent cx="5486400" cy="4400550"/>
            <wp:effectExtent l="0" t="0" r="0" b="0"/>
            <wp:docPr id="12" name="Picture 12" descr="New 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w 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40055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Pr>
        <w:rPr>
          <w:rFonts w:ascii="Arial" w:hAnsi="Arial" w:cs="Arial"/>
          <w:b/>
          <w:sz w:val="20"/>
          <w:szCs w:val="20"/>
        </w:rPr>
      </w:pPr>
      <w:r>
        <w:rPr>
          <w:rFonts w:ascii="Arial" w:hAnsi="Arial" w:cs="Arial"/>
          <w:b/>
          <w:sz w:val="20"/>
          <w:szCs w:val="20"/>
        </w:rPr>
        <w:t>Change Payment Plans</w:t>
      </w:r>
    </w:p>
    <w:p w:rsidR="00C345F3" w:rsidRDefault="00C345F3" w:rsidP="00C345F3">
      <w:pPr>
        <w:rPr>
          <w:rFonts w:ascii="Arial" w:hAnsi="Arial" w:cs="Arial"/>
          <w:b/>
          <w:sz w:val="20"/>
          <w:szCs w:val="20"/>
        </w:rPr>
      </w:pPr>
    </w:p>
    <w:p w:rsidR="00C345F3" w:rsidRDefault="00C345F3" w:rsidP="00C345F3">
      <w:pPr>
        <w:rPr>
          <w:rFonts w:ascii="Arial" w:hAnsi="Arial" w:cs="Arial"/>
          <w:sz w:val="20"/>
          <w:szCs w:val="20"/>
        </w:rPr>
      </w:pPr>
      <w:r>
        <w:rPr>
          <w:rFonts w:ascii="Arial" w:hAnsi="Arial" w:cs="Arial"/>
          <w:sz w:val="20"/>
          <w:szCs w:val="20"/>
        </w:rPr>
        <w:t xml:space="preserve">This option provides the ability to establish pre-defined payment plan(s) specifically for the activity.  </w:t>
      </w:r>
    </w:p>
    <w:p w:rsidR="00C345F3" w:rsidRDefault="00C345F3" w:rsidP="00C345F3">
      <w:pPr>
        <w:rPr>
          <w:rFonts w:ascii="Arial" w:hAnsi="Arial" w:cs="Arial"/>
          <w:sz w:val="20"/>
          <w:szCs w:val="20"/>
        </w:rPr>
      </w:pPr>
      <w:r>
        <w:rPr>
          <w:rFonts w:ascii="Arial" w:hAnsi="Arial" w:cs="Arial"/>
          <w:sz w:val="20"/>
          <w:szCs w:val="20"/>
        </w:rPr>
        <w:t xml:space="preserve">Multiple payment plans may be created, however only one default can be assigned  </w:t>
      </w:r>
    </w:p>
    <w:p w:rsidR="00C345F3" w:rsidRDefault="00C345F3" w:rsidP="00C345F3">
      <w:pPr>
        <w:rPr>
          <w:rFonts w:ascii="Arial" w:hAnsi="Arial" w:cs="Arial"/>
          <w:sz w:val="20"/>
          <w:szCs w:val="20"/>
        </w:rPr>
      </w:pPr>
      <w:r>
        <w:rPr>
          <w:rFonts w:ascii="Arial" w:hAnsi="Arial" w:cs="Arial"/>
          <w:sz w:val="20"/>
          <w:szCs w:val="20"/>
        </w:rPr>
        <w:t>Clicking Add New, populate the following fields:</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Name (required)</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 xml:space="preserve">Enter the name of the payment plan.  </w:t>
      </w:r>
    </w:p>
    <w:p w:rsidR="00C345F3" w:rsidRDefault="00C345F3" w:rsidP="00C345F3">
      <w:pPr>
        <w:ind w:left="720"/>
        <w:rPr>
          <w:rFonts w:ascii="Arial" w:hAnsi="Arial" w:cs="Arial"/>
          <w:sz w:val="20"/>
          <w:szCs w:val="20"/>
        </w:rPr>
      </w:pPr>
      <w:r>
        <w:rPr>
          <w:rFonts w:ascii="Arial" w:hAnsi="Arial" w:cs="Arial"/>
          <w:sz w:val="20"/>
          <w:szCs w:val="20"/>
        </w:rPr>
        <w:t>Considerations: should the activity offer multiple payment plan options, define according to type of plan.</w:t>
      </w:r>
    </w:p>
    <w:p w:rsidR="00C345F3" w:rsidRDefault="00C345F3" w:rsidP="00C345F3">
      <w:pPr>
        <w:ind w:left="720"/>
        <w:rPr>
          <w:rFonts w:ascii="Arial" w:hAnsi="Arial" w:cs="Arial"/>
          <w:sz w:val="20"/>
          <w:szCs w:val="20"/>
        </w:rPr>
      </w:pPr>
      <w:r>
        <w:rPr>
          <w:rFonts w:ascii="Arial" w:hAnsi="Arial" w:cs="Arial"/>
          <w:sz w:val="20"/>
          <w:szCs w:val="20"/>
        </w:rPr>
        <w:tab/>
        <w:t>Example: 90 Day Payment Plan</w:t>
      </w:r>
      <w:r>
        <w:rPr>
          <w:rFonts w:ascii="Arial" w:hAnsi="Arial" w:cs="Arial"/>
          <w:sz w:val="20"/>
          <w:szCs w:val="20"/>
        </w:rPr>
        <w:br/>
      </w: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Default Payment Plan? (</w:t>
      </w:r>
      <w:proofErr w:type="gramStart"/>
      <w:r>
        <w:rPr>
          <w:rFonts w:ascii="Arial" w:hAnsi="Arial" w:cs="Arial"/>
          <w:b/>
          <w:sz w:val="20"/>
          <w:szCs w:val="20"/>
        </w:rPr>
        <w:t>optional</w:t>
      </w:r>
      <w:proofErr w:type="gramEnd"/>
      <w:r>
        <w:rPr>
          <w:rFonts w:ascii="Arial" w:hAnsi="Arial" w:cs="Arial"/>
          <w:b/>
          <w:sz w:val="20"/>
          <w:szCs w:val="20"/>
        </w:rPr>
        <w:t>)</w:t>
      </w:r>
    </w:p>
    <w:p w:rsidR="00C345F3" w:rsidRPr="006E482F" w:rsidRDefault="00C345F3" w:rsidP="00C345F3">
      <w:pPr>
        <w:ind w:left="720"/>
        <w:rPr>
          <w:rFonts w:ascii="Arial" w:hAnsi="Arial" w:cs="Arial"/>
          <w:sz w:val="20"/>
          <w:szCs w:val="20"/>
        </w:rPr>
      </w:pPr>
      <w:r>
        <w:rPr>
          <w:rFonts w:ascii="Arial" w:hAnsi="Arial" w:cs="Arial"/>
          <w:sz w:val="20"/>
          <w:szCs w:val="20"/>
        </w:rPr>
        <w:t xml:space="preserve">Enable this field if this payment plan will be the default.  Checking this field will automatically assume the activity will assign the payment plan during enrollment.  The user will be required to </w:t>
      </w:r>
      <w:r>
        <w:rPr>
          <w:rFonts w:ascii="Arial" w:hAnsi="Arial" w:cs="Arial"/>
          <w:i/>
          <w:sz w:val="20"/>
          <w:szCs w:val="20"/>
        </w:rPr>
        <w:t>uncheck</w:t>
      </w:r>
      <w:r>
        <w:rPr>
          <w:rFonts w:ascii="Arial" w:hAnsi="Arial" w:cs="Arial"/>
          <w:sz w:val="20"/>
          <w:szCs w:val="20"/>
        </w:rPr>
        <w:t xml:space="preserve"> this default option should the participant </w:t>
      </w:r>
      <w:r>
        <w:rPr>
          <w:rFonts w:ascii="Arial" w:hAnsi="Arial" w:cs="Arial"/>
          <w:i/>
          <w:sz w:val="20"/>
          <w:szCs w:val="20"/>
        </w:rPr>
        <w:t>opt out</w:t>
      </w:r>
      <w:r>
        <w:rPr>
          <w:rFonts w:ascii="Arial" w:hAnsi="Arial" w:cs="Arial"/>
          <w:sz w:val="20"/>
          <w:szCs w:val="20"/>
        </w:rPr>
        <w:t xml:space="preserve"> of the payment plan.  </w:t>
      </w:r>
    </w:p>
    <w:p w:rsidR="00C345F3" w:rsidRPr="001C5C08"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Initial Payment (required)</w:t>
      </w:r>
    </w:p>
    <w:p w:rsidR="00C345F3" w:rsidRDefault="00C345F3" w:rsidP="00C345F3">
      <w:pPr>
        <w:ind w:left="720"/>
        <w:rPr>
          <w:rFonts w:ascii="Arial" w:hAnsi="Arial" w:cs="Arial"/>
          <w:sz w:val="20"/>
          <w:szCs w:val="20"/>
        </w:rPr>
      </w:pPr>
      <w:r>
        <w:rPr>
          <w:rFonts w:ascii="Arial" w:hAnsi="Arial" w:cs="Arial"/>
          <w:sz w:val="20"/>
          <w:szCs w:val="20"/>
        </w:rPr>
        <w:t>Enter the Initial Payment due at the time of enrollment.  The value may be dollar or percentage.</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Automatically Charge credit card? (</w:t>
      </w:r>
      <w:proofErr w:type="gramStart"/>
      <w:r>
        <w:rPr>
          <w:rFonts w:ascii="Arial" w:hAnsi="Arial" w:cs="Arial"/>
          <w:b/>
          <w:sz w:val="20"/>
          <w:szCs w:val="20"/>
        </w:rPr>
        <w:t>recommended</w:t>
      </w:r>
      <w:proofErr w:type="gramEnd"/>
      <w:r>
        <w:rPr>
          <w:rFonts w:ascii="Arial" w:hAnsi="Arial" w:cs="Arial"/>
          <w:b/>
          <w:sz w:val="20"/>
          <w:szCs w:val="20"/>
        </w:rPr>
        <w:t>)</w:t>
      </w:r>
    </w:p>
    <w:p w:rsidR="00C345F3" w:rsidRDefault="00C345F3" w:rsidP="00C345F3">
      <w:pPr>
        <w:ind w:left="720"/>
        <w:rPr>
          <w:rFonts w:ascii="Arial" w:hAnsi="Arial" w:cs="Arial"/>
          <w:sz w:val="20"/>
          <w:szCs w:val="20"/>
        </w:rPr>
      </w:pPr>
      <w:r>
        <w:rPr>
          <w:rFonts w:ascii="Arial" w:hAnsi="Arial" w:cs="Arial"/>
          <w:sz w:val="20"/>
          <w:szCs w:val="20"/>
        </w:rPr>
        <w:t>Enable this field to allow automatic charging to the payer’s credit card when cycle billing occurs.</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Allow online? (</w:t>
      </w:r>
      <w:proofErr w:type="gramStart"/>
      <w:r>
        <w:rPr>
          <w:rFonts w:ascii="Arial" w:hAnsi="Arial" w:cs="Arial"/>
          <w:b/>
          <w:sz w:val="20"/>
          <w:szCs w:val="20"/>
        </w:rPr>
        <w:t>optional</w:t>
      </w:r>
      <w:proofErr w:type="gramEnd"/>
      <w:r>
        <w:rPr>
          <w:rFonts w:ascii="Arial" w:hAnsi="Arial" w:cs="Arial"/>
          <w:b/>
          <w:sz w:val="20"/>
          <w:szCs w:val="20"/>
        </w:rPr>
        <w:t>)</w:t>
      </w:r>
    </w:p>
    <w:p w:rsidR="00C345F3" w:rsidRDefault="00C345F3" w:rsidP="00C345F3">
      <w:pPr>
        <w:ind w:left="720"/>
        <w:rPr>
          <w:rFonts w:ascii="Arial" w:hAnsi="Arial" w:cs="Arial"/>
          <w:sz w:val="20"/>
          <w:szCs w:val="20"/>
        </w:rPr>
      </w:pPr>
      <w:r>
        <w:rPr>
          <w:rFonts w:ascii="Arial" w:hAnsi="Arial" w:cs="Arial"/>
          <w:sz w:val="20"/>
          <w:szCs w:val="20"/>
        </w:rPr>
        <w:t>Enable this field if customers enrolling online will be permitted to opt in for the payment plan.</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Use % of Balance per Payment? (</w:t>
      </w:r>
      <w:proofErr w:type="gramStart"/>
      <w:r>
        <w:rPr>
          <w:rFonts w:ascii="Arial" w:hAnsi="Arial" w:cs="Arial"/>
          <w:b/>
          <w:sz w:val="20"/>
          <w:szCs w:val="20"/>
        </w:rPr>
        <w:t>optional</w:t>
      </w:r>
      <w:proofErr w:type="gramEnd"/>
      <w:r>
        <w:rPr>
          <w:rFonts w:ascii="Arial" w:hAnsi="Arial" w:cs="Arial"/>
          <w:b/>
          <w:sz w:val="20"/>
          <w:szCs w:val="20"/>
        </w:rPr>
        <w:t>)</w:t>
      </w:r>
    </w:p>
    <w:p w:rsidR="00C345F3" w:rsidRDefault="00C345F3" w:rsidP="00C345F3">
      <w:pPr>
        <w:ind w:left="720"/>
        <w:rPr>
          <w:rFonts w:ascii="Arial" w:hAnsi="Arial" w:cs="Arial"/>
          <w:sz w:val="20"/>
          <w:szCs w:val="20"/>
        </w:rPr>
      </w:pPr>
      <w:r>
        <w:rPr>
          <w:rFonts w:ascii="Arial" w:hAnsi="Arial" w:cs="Arial"/>
          <w:sz w:val="20"/>
          <w:szCs w:val="20"/>
        </w:rPr>
        <w:t>Enable this field if remaining installments will be segmented according to a percentage value.</w:t>
      </w:r>
    </w:p>
    <w:p w:rsidR="00C345F3" w:rsidRDefault="00C345F3" w:rsidP="00C345F3">
      <w:pPr>
        <w:rPr>
          <w:rFonts w:ascii="Arial" w:hAnsi="Arial" w:cs="Arial"/>
          <w:sz w:val="20"/>
          <w:szCs w:val="20"/>
        </w:rPr>
      </w:pPr>
    </w:p>
    <w:p w:rsidR="00C345F3" w:rsidRDefault="00C345F3" w:rsidP="00C345F3">
      <w:r>
        <w:rPr>
          <w:noProof/>
        </w:rPr>
        <w:lastRenderedPageBreak/>
        <w:drawing>
          <wp:inline distT="0" distB="0" distL="0" distR="0">
            <wp:extent cx="4495800" cy="2362200"/>
            <wp:effectExtent l="0" t="0" r="0" b="0"/>
            <wp:docPr id="11" name="Picture 11" descr="New 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5800" cy="236220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Pr>
        <w:rPr>
          <w:rFonts w:ascii="Arial" w:hAnsi="Arial" w:cs="Arial"/>
          <w:b/>
          <w:sz w:val="20"/>
          <w:szCs w:val="20"/>
        </w:rPr>
      </w:pPr>
      <w:r>
        <w:rPr>
          <w:rFonts w:ascii="Arial" w:hAnsi="Arial" w:cs="Arial"/>
          <w:b/>
          <w:sz w:val="20"/>
          <w:szCs w:val="20"/>
        </w:rPr>
        <w:t>Payment Schedules</w:t>
      </w:r>
    </w:p>
    <w:p w:rsidR="00C345F3" w:rsidRDefault="00C345F3" w:rsidP="00C345F3">
      <w:pPr>
        <w:rPr>
          <w:rFonts w:ascii="Arial" w:hAnsi="Arial" w:cs="Arial"/>
          <w:b/>
          <w:sz w:val="20"/>
          <w:szCs w:val="20"/>
        </w:rPr>
      </w:pPr>
    </w:p>
    <w:p w:rsidR="00C345F3" w:rsidRDefault="00C345F3" w:rsidP="00C345F3">
      <w:pPr>
        <w:rPr>
          <w:rFonts w:ascii="Arial" w:hAnsi="Arial" w:cs="Arial"/>
          <w:sz w:val="20"/>
          <w:szCs w:val="20"/>
        </w:rPr>
      </w:pPr>
      <w:r>
        <w:rPr>
          <w:rFonts w:ascii="Arial" w:hAnsi="Arial" w:cs="Arial"/>
          <w:sz w:val="20"/>
          <w:szCs w:val="20"/>
        </w:rPr>
        <w:t xml:space="preserve">Payment schedules are required when creating the payment plan.  Click Add New to define the payment schedule.  </w:t>
      </w:r>
    </w:p>
    <w:p w:rsidR="00C345F3" w:rsidRDefault="00C345F3" w:rsidP="00C345F3"/>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Specific Date or # of Days (required)</w:t>
      </w:r>
    </w:p>
    <w:p w:rsidR="00C345F3" w:rsidRDefault="00C345F3" w:rsidP="00C345F3">
      <w:pPr>
        <w:ind w:left="720"/>
        <w:rPr>
          <w:rFonts w:ascii="Arial" w:hAnsi="Arial" w:cs="Arial"/>
          <w:sz w:val="20"/>
          <w:szCs w:val="20"/>
        </w:rPr>
      </w:pPr>
      <w:proofErr w:type="gramStart"/>
      <w:r w:rsidRPr="00F23371">
        <w:rPr>
          <w:rFonts w:ascii="Arial" w:hAnsi="Arial" w:cs="Arial"/>
          <w:sz w:val="20"/>
          <w:szCs w:val="20"/>
        </w:rPr>
        <w:t>List of dates or days included in the payment plan.</w:t>
      </w:r>
      <w:proofErr w:type="gramEnd"/>
      <w:r w:rsidRPr="00F23371">
        <w:rPr>
          <w:rFonts w:ascii="Arial" w:hAnsi="Arial" w:cs="Arial"/>
          <w:sz w:val="20"/>
          <w:szCs w:val="20"/>
        </w:rPr>
        <w:t xml:space="preserve"> Clicking this </w:t>
      </w:r>
      <w:proofErr w:type="gramStart"/>
      <w:r w:rsidRPr="00F23371">
        <w:rPr>
          <w:rFonts w:ascii="Arial" w:hAnsi="Arial" w:cs="Arial"/>
          <w:sz w:val="20"/>
          <w:szCs w:val="20"/>
        </w:rPr>
        <w:t>link  opens</w:t>
      </w:r>
      <w:proofErr w:type="gramEnd"/>
      <w:r w:rsidRPr="00F23371">
        <w:rPr>
          <w:rFonts w:ascii="Arial" w:hAnsi="Arial" w:cs="Arial"/>
          <w:sz w:val="20"/>
          <w:szCs w:val="20"/>
        </w:rPr>
        <w:t xml:space="preserve"> up a section of the Payment Schedules where you can add of modify dates and days</w:t>
      </w:r>
      <w:r>
        <w:rPr>
          <w:rFonts w:ascii="Arial" w:hAnsi="Arial" w:cs="Arial"/>
          <w:sz w:val="20"/>
          <w:szCs w:val="20"/>
        </w:rPr>
        <w:t>.</w:t>
      </w:r>
    </w:p>
    <w:p w:rsidR="00C345F3" w:rsidRDefault="00C345F3" w:rsidP="00C345F3">
      <w:pPr>
        <w:ind w:left="720"/>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Percentage of Balance Due (required)</w:t>
      </w:r>
    </w:p>
    <w:p w:rsidR="00C345F3" w:rsidRDefault="00C345F3" w:rsidP="00C345F3">
      <w:pPr>
        <w:pStyle w:val="NormalWeb"/>
        <w:ind w:left="720"/>
      </w:pPr>
      <w:proofErr w:type="gramStart"/>
      <w:r>
        <w:t>Percentage of the balance due for the particular payment.</w:t>
      </w:r>
      <w:proofErr w:type="gramEnd"/>
      <w:r>
        <w:t xml:space="preserve"> Percentage averaged over number of dates or days for the payment plan. If a date/day is added or deleted, the percentage will automatically be re-calculated.</w:t>
      </w:r>
      <w:r w:rsidRPr="00F23371">
        <w:t xml:space="preserve"> </w:t>
      </w:r>
      <w:r>
        <w:t xml:space="preserve">Note that this filed will not be displayed if the 'Use % of Balance </w:t>
      </w:r>
      <w:proofErr w:type="spellStart"/>
      <w:r>
        <w:t>pre Payment</w:t>
      </w:r>
      <w:proofErr w:type="spellEnd"/>
      <w:r>
        <w:t>?' checkbox is selected.</w:t>
      </w:r>
    </w:p>
    <w:p w:rsidR="00C345F3" w:rsidRDefault="00C345F3" w:rsidP="00C345F3">
      <w:pPr>
        <w:pStyle w:val="NormalWeb"/>
        <w:ind w:left="720" w:hanging="720"/>
      </w:pPr>
      <w:r>
        <w:rPr>
          <w:b/>
          <w:i/>
          <w:u w:val="single"/>
        </w:rPr>
        <w:t>Field:</w:t>
      </w:r>
      <w:r>
        <w:rPr>
          <w:b/>
        </w:rPr>
        <w:tab/>
        <w:t>Plan Description (optional</w:t>
      </w:r>
      <w:proofErr w:type="gramStart"/>
      <w:r>
        <w:rPr>
          <w:b/>
        </w:rPr>
        <w:t>)</w:t>
      </w:r>
      <w:proofErr w:type="gramEnd"/>
      <w:r>
        <w:rPr>
          <w:b/>
        </w:rPr>
        <w:br/>
      </w:r>
      <w:r>
        <w:t>An internal description of the payment plan.  Text entered will not print on the customers receipt.</w:t>
      </w:r>
      <w:r>
        <w:rPr>
          <w:b/>
        </w:rPr>
        <w:tab/>
      </w:r>
    </w:p>
    <w:p w:rsidR="00C345F3" w:rsidRDefault="00C345F3" w:rsidP="00C345F3">
      <w:r>
        <w:rPr>
          <w:noProof/>
        </w:rPr>
        <w:lastRenderedPageBreak/>
        <w:drawing>
          <wp:inline distT="0" distB="0" distL="0" distR="0">
            <wp:extent cx="4343400" cy="2838450"/>
            <wp:effectExtent l="0" t="0" r="0" b="0"/>
            <wp:docPr id="10" name="Picture 10" descr="New 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2838450"/>
                    </a:xfrm>
                    <a:prstGeom prst="rect">
                      <a:avLst/>
                    </a:prstGeom>
                    <a:noFill/>
                    <a:ln>
                      <a:noFill/>
                    </a:ln>
                  </pic:spPr>
                </pic:pic>
              </a:graphicData>
            </a:graphic>
          </wp:inline>
        </w:drawing>
      </w:r>
    </w:p>
    <w:p w:rsidR="00C345F3" w:rsidRDefault="00C345F3" w:rsidP="00C345F3"/>
    <w:p w:rsidR="00C345F3" w:rsidRDefault="00C345F3" w:rsidP="00C345F3">
      <w:r>
        <w:rPr>
          <w:noProof/>
        </w:rPr>
        <w:drawing>
          <wp:inline distT="0" distB="0" distL="0" distR="0">
            <wp:extent cx="4514850" cy="1428750"/>
            <wp:effectExtent l="0" t="0" r="0" b="0"/>
            <wp:docPr id="9" name="Picture 9" descr="New 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14850" cy="142875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pPr>
        <w:rPr>
          <w:rFonts w:ascii="Arial" w:hAnsi="Arial" w:cs="Arial"/>
          <w:b/>
          <w:sz w:val="20"/>
          <w:szCs w:val="20"/>
        </w:rPr>
      </w:pPr>
      <w:r>
        <w:rPr>
          <w:rFonts w:ascii="Arial" w:hAnsi="Arial" w:cs="Arial"/>
          <w:b/>
          <w:sz w:val="20"/>
          <w:szCs w:val="20"/>
        </w:rPr>
        <w:t>Payment Plan Usage Charge</w:t>
      </w:r>
      <w:r>
        <w:rPr>
          <w:rFonts w:ascii="Arial" w:hAnsi="Arial" w:cs="Arial"/>
          <w:b/>
          <w:sz w:val="20"/>
          <w:szCs w:val="20"/>
        </w:rPr>
        <w:br/>
      </w:r>
    </w:p>
    <w:p w:rsidR="00C345F3" w:rsidRDefault="00C345F3" w:rsidP="00C345F3">
      <w:pPr>
        <w:rPr>
          <w:rFonts w:ascii="Arial" w:hAnsi="Arial" w:cs="Arial"/>
          <w:sz w:val="20"/>
          <w:szCs w:val="20"/>
        </w:rPr>
      </w:pPr>
      <w:r>
        <w:rPr>
          <w:rFonts w:ascii="Arial" w:hAnsi="Arial" w:cs="Arial"/>
          <w:sz w:val="20"/>
          <w:szCs w:val="20"/>
        </w:rPr>
        <w:t xml:space="preserve">This option provides the ability to apply a service fee for customers opting in for the payment plan.  The fee may be excluded from the payment plan should the customer be required to remit payment upon admission.  </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Enable Payment Plan Usage Charge? (</w:t>
      </w:r>
      <w:proofErr w:type="gramStart"/>
      <w:r>
        <w:rPr>
          <w:rFonts w:ascii="Arial" w:hAnsi="Arial" w:cs="Arial"/>
          <w:b/>
          <w:sz w:val="20"/>
          <w:szCs w:val="20"/>
        </w:rPr>
        <w:t>optional</w:t>
      </w:r>
      <w:proofErr w:type="gramEnd"/>
      <w:r>
        <w:rPr>
          <w:rFonts w:ascii="Arial" w:hAnsi="Arial" w:cs="Arial"/>
          <w:b/>
          <w:sz w:val="20"/>
          <w:szCs w:val="20"/>
        </w:rPr>
        <w:t>)</w:t>
      </w:r>
    </w:p>
    <w:p w:rsidR="00C345F3" w:rsidRPr="007F36A5"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Check if enabling the service fee charge</w:t>
      </w:r>
    </w:p>
    <w:p w:rsidR="00C345F3" w:rsidRDefault="00C345F3" w:rsidP="00C345F3">
      <w:pPr>
        <w:rPr>
          <w:rFonts w:ascii="Arial" w:hAnsi="Arial" w:cs="Arial"/>
          <w:b/>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Charge Name (required)</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 xml:space="preserve">Select the applicable charge by using the drop down.  </w:t>
      </w:r>
    </w:p>
    <w:p w:rsidR="00C345F3" w:rsidRPr="007F36A5"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Charge Name (required)</w:t>
      </w:r>
    </w:p>
    <w:p w:rsidR="00C345F3" w:rsidRPr="007F36A5"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Provides the ability to override the Charge Name description</w:t>
      </w:r>
    </w:p>
    <w:p w:rsidR="00C345F3" w:rsidRDefault="00C345F3" w:rsidP="00C345F3">
      <w:pPr>
        <w:rPr>
          <w:rFonts w:ascii="Arial" w:hAnsi="Arial" w:cs="Arial"/>
          <w:b/>
          <w:sz w:val="20"/>
          <w:szCs w:val="20"/>
        </w:rPr>
      </w:pPr>
      <w:r>
        <w:rPr>
          <w:rFonts w:ascii="Arial" w:hAnsi="Arial" w:cs="Arial"/>
          <w:sz w:val="20"/>
          <w:szCs w:val="20"/>
        </w:rPr>
        <w:br/>
      </w:r>
      <w:r>
        <w:rPr>
          <w:rFonts w:ascii="Arial" w:hAnsi="Arial" w:cs="Arial"/>
          <w:b/>
          <w:i/>
          <w:sz w:val="20"/>
          <w:szCs w:val="20"/>
          <w:u w:val="single"/>
        </w:rPr>
        <w:t>Field:</w:t>
      </w:r>
      <w:r>
        <w:rPr>
          <w:rFonts w:ascii="Arial" w:hAnsi="Arial" w:cs="Arial"/>
          <w:b/>
          <w:sz w:val="20"/>
          <w:szCs w:val="20"/>
        </w:rPr>
        <w:tab/>
        <w:t>Charge Type (required)</w:t>
      </w:r>
    </w:p>
    <w:p w:rsidR="00C345F3" w:rsidRDefault="00C345F3" w:rsidP="00C345F3">
      <w:pPr>
        <w:rPr>
          <w:rFonts w:ascii="Arial" w:hAnsi="Arial" w:cs="Arial"/>
          <w:sz w:val="20"/>
          <w:szCs w:val="20"/>
        </w:rPr>
      </w:pPr>
      <w:r>
        <w:rPr>
          <w:rFonts w:ascii="Arial" w:hAnsi="Arial" w:cs="Arial"/>
          <w:b/>
          <w:sz w:val="20"/>
          <w:szCs w:val="20"/>
        </w:rPr>
        <w:lastRenderedPageBreak/>
        <w:tab/>
      </w:r>
      <w:r>
        <w:rPr>
          <w:rFonts w:ascii="Arial" w:hAnsi="Arial" w:cs="Arial"/>
          <w:sz w:val="20"/>
          <w:szCs w:val="20"/>
        </w:rPr>
        <w:t xml:space="preserve">Provides the ability to override the Charge Type </w:t>
      </w:r>
    </w:p>
    <w:p w:rsidR="00C345F3" w:rsidRPr="007F36A5"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Customer Type (optional)</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Provides the ability to select a Customer Type as a qualifier to the Fee</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Description (optional)</w:t>
      </w:r>
    </w:p>
    <w:p w:rsidR="00C345F3" w:rsidRPr="00E61151"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Enter an override description of the Charge Name</w:t>
      </w: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p>
    <w:p w:rsidR="00C345F3" w:rsidRPr="007F36A5" w:rsidRDefault="00C345F3" w:rsidP="00C345F3">
      <w:pPr>
        <w:ind w:left="720" w:firstLine="720"/>
        <w:rPr>
          <w:rFonts w:ascii="Arial" w:hAnsi="Arial" w:cs="Arial"/>
          <w:sz w:val="20"/>
          <w:szCs w:val="20"/>
        </w:rPr>
      </w:pPr>
      <w:r>
        <w:rPr>
          <w:noProof/>
        </w:rPr>
        <w:drawing>
          <wp:inline distT="0" distB="0" distL="0" distR="0">
            <wp:extent cx="4076700" cy="2933700"/>
            <wp:effectExtent l="0" t="0" r="0" b="0"/>
            <wp:docPr id="6" name="Picture 6"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ict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6700" cy="2933700"/>
                    </a:xfrm>
                    <a:prstGeom prst="rect">
                      <a:avLst/>
                    </a:prstGeom>
                    <a:noFill/>
                    <a:ln>
                      <a:noFill/>
                    </a:ln>
                  </pic:spPr>
                </pic:pic>
              </a:graphicData>
            </a:graphic>
          </wp:inline>
        </w:drawing>
      </w:r>
    </w:p>
    <w:p w:rsidR="00C345F3" w:rsidRDefault="00C345F3" w:rsidP="00C345F3">
      <w:pPr>
        <w:rPr>
          <w:rFonts w:ascii="Arial" w:hAnsi="Arial" w:cs="Arial"/>
          <w:sz w:val="20"/>
          <w:szCs w:val="20"/>
        </w:rPr>
      </w:pPr>
      <w:r>
        <w:rPr>
          <w:rFonts w:ascii="Arial" w:hAnsi="Arial" w:cs="Arial"/>
          <w:sz w:val="20"/>
          <w:szCs w:val="20"/>
        </w:rPr>
        <w:br w:type="page"/>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GL Account (required)</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Use the default GL account from the Charge or select an alternative using the drop down.</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Charge Amount (required)</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Enter the amount of the fee</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Discountable (optional)</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If checked, the fee could be discounted.</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i/>
          <w:sz w:val="20"/>
          <w:szCs w:val="20"/>
          <w:u w:val="single"/>
        </w:rPr>
        <w:t>Field:</w:t>
      </w:r>
      <w:r>
        <w:rPr>
          <w:rFonts w:ascii="Arial" w:hAnsi="Arial" w:cs="Arial"/>
          <w:b/>
          <w:sz w:val="20"/>
          <w:szCs w:val="20"/>
        </w:rPr>
        <w:tab/>
        <w:t>Exclude from Payment Plans (optional)</w:t>
      </w:r>
    </w:p>
    <w:p w:rsidR="00C345F3" w:rsidRDefault="00C345F3" w:rsidP="00C345F3">
      <w:pPr>
        <w:rPr>
          <w:rFonts w:ascii="Arial" w:hAnsi="Arial" w:cs="Arial"/>
          <w:sz w:val="20"/>
          <w:szCs w:val="20"/>
        </w:rPr>
      </w:pPr>
      <w:r>
        <w:rPr>
          <w:rFonts w:ascii="Arial" w:hAnsi="Arial" w:cs="Arial"/>
          <w:b/>
          <w:sz w:val="20"/>
          <w:szCs w:val="20"/>
        </w:rPr>
        <w:tab/>
      </w:r>
      <w:r>
        <w:rPr>
          <w:rFonts w:ascii="Arial" w:hAnsi="Arial" w:cs="Arial"/>
          <w:sz w:val="20"/>
          <w:szCs w:val="20"/>
        </w:rPr>
        <w:t xml:space="preserve">If checked, the fee will be due upon admission. </w:t>
      </w: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p>
    <w:p w:rsidR="00C345F3" w:rsidRPr="007F36A5" w:rsidRDefault="00C345F3" w:rsidP="00C345F3">
      <w:pPr>
        <w:rPr>
          <w:rFonts w:ascii="Arial" w:hAnsi="Arial" w:cs="Arial"/>
          <w:sz w:val="20"/>
          <w:szCs w:val="20"/>
        </w:rPr>
      </w:pPr>
    </w:p>
    <w:p w:rsidR="00C345F3" w:rsidRDefault="00C345F3" w:rsidP="00C345F3">
      <w:pPr>
        <w:ind w:firstLine="720"/>
      </w:pPr>
      <w:r>
        <w:rPr>
          <w:noProof/>
        </w:rPr>
        <w:drawing>
          <wp:inline distT="0" distB="0" distL="0" distR="0">
            <wp:extent cx="4057650" cy="4133850"/>
            <wp:effectExtent l="0" t="0" r="0" b="0"/>
            <wp:docPr id="5" name="Picture 5" descr="New 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ew 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7650" cy="413385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p w:rsidR="00C345F3" w:rsidRDefault="00C345F3" w:rsidP="00C345F3"/>
    <w:p w:rsidR="00C345F3" w:rsidRDefault="00C345F3" w:rsidP="00C345F3">
      <w:r>
        <w:br w:type="page"/>
      </w:r>
    </w:p>
    <w:p w:rsidR="00C345F3" w:rsidRDefault="00C345F3" w:rsidP="00C345F3"/>
    <w:p w:rsidR="00C345F3" w:rsidRDefault="00C345F3" w:rsidP="00C345F3">
      <w:pPr>
        <w:rPr>
          <w:rFonts w:ascii="Arial" w:hAnsi="Arial" w:cs="Arial"/>
          <w:b/>
          <w:sz w:val="20"/>
          <w:szCs w:val="20"/>
        </w:rPr>
      </w:pPr>
      <w:r>
        <w:rPr>
          <w:rFonts w:ascii="Arial" w:hAnsi="Arial" w:cs="Arial"/>
          <w:b/>
          <w:sz w:val="20"/>
          <w:szCs w:val="20"/>
        </w:rPr>
        <w:t>Custom Questions</w:t>
      </w:r>
    </w:p>
    <w:p w:rsidR="00C345F3" w:rsidRDefault="00C345F3" w:rsidP="00C345F3">
      <w:pPr>
        <w:rPr>
          <w:rFonts w:ascii="Arial" w:hAnsi="Arial" w:cs="Arial"/>
          <w:b/>
          <w:sz w:val="20"/>
          <w:szCs w:val="20"/>
        </w:rPr>
      </w:pPr>
    </w:p>
    <w:p w:rsidR="00C345F3" w:rsidRDefault="00C345F3" w:rsidP="00C345F3">
      <w:pPr>
        <w:rPr>
          <w:rFonts w:ascii="Arial" w:hAnsi="Arial" w:cs="Arial"/>
          <w:sz w:val="20"/>
          <w:szCs w:val="20"/>
        </w:rPr>
      </w:pPr>
      <w:r>
        <w:rPr>
          <w:rFonts w:ascii="Arial" w:hAnsi="Arial" w:cs="Arial"/>
          <w:sz w:val="20"/>
          <w:szCs w:val="20"/>
        </w:rPr>
        <w:t xml:space="preserve">Custom Questions are essential for capturing information related to the participant and course during the enrollment.  </w:t>
      </w:r>
    </w:p>
    <w:p w:rsidR="00C345F3" w:rsidRDefault="00C345F3" w:rsidP="00C345F3">
      <w:pPr>
        <w:rPr>
          <w:rFonts w:ascii="Arial" w:hAnsi="Arial" w:cs="Arial"/>
          <w:sz w:val="20"/>
          <w:szCs w:val="20"/>
        </w:rPr>
      </w:pPr>
      <w:r>
        <w:rPr>
          <w:rFonts w:ascii="Arial" w:hAnsi="Arial" w:cs="Arial"/>
          <w:sz w:val="20"/>
          <w:szCs w:val="20"/>
        </w:rPr>
        <w:t xml:space="preserve">Select the applicable custom questions by clicking Add New.  </w:t>
      </w: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r>
        <w:rPr>
          <w:rFonts w:ascii="Arial" w:hAnsi="Arial" w:cs="Arial"/>
          <w:sz w:val="20"/>
          <w:szCs w:val="20"/>
        </w:rPr>
        <w:t xml:space="preserve">Sequencing and override opportunities are available for customizing when enrolling. </w:t>
      </w:r>
    </w:p>
    <w:p w:rsidR="00C345F3" w:rsidRPr="006E482F" w:rsidRDefault="00C345F3" w:rsidP="00C345F3">
      <w:pPr>
        <w:rPr>
          <w:rFonts w:ascii="Arial" w:hAnsi="Arial" w:cs="Arial"/>
          <w:sz w:val="20"/>
          <w:szCs w:val="20"/>
        </w:rPr>
      </w:pPr>
    </w:p>
    <w:p w:rsidR="00C345F3" w:rsidRPr="006E482F" w:rsidRDefault="00C345F3" w:rsidP="00C345F3">
      <w:pPr>
        <w:rPr>
          <w:rFonts w:ascii="Arial" w:hAnsi="Arial" w:cs="Arial"/>
          <w:b/>
          <w:sz w:val="20"/>
          <w:szCs w:val="20"/>
        </w:rPr>
      </w:pPr>
    </w:p>
    <w:p w:rsidR="00C345F3" w:rsidRDefault="00C345F3" w:rsidP="00C345F3">
      <w:r>
        <w:rPr>
          <w:noProof/>
        </w:rPr>
        <w:drawing>
          <wp:inline distT="0" distB="0" distL="0" distR="0">
            <wp:extent cx="3829050" cy="4629150"/>
            <wp:effectExtent l="0" t="0" r="0" b="0"/>
            <wp:docPr id="4" name="Picture 4" descr="New 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 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9050" cy="462915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p w:rsidR="00C345F3" w:rsidRDefault="00C345F3" w:rsidP="00C345F3">
      <w:r>
        <w:br w:type="page"/>
      </w:r>
    </w:p>
    <w:p w:rsidR="00C345F3" w:rsidRDefault="00C345F3" w:rsidP="00C345F3"/>
    <w:p w:rsidR="00C345F3" w:rsidRDefault="00C345F3" w:rsidP="00C345F3">
      <w:pPr>
        <w:rPr>
          <w:rFonts w:ascii="Arial" w:hAnsi="Arial" w:cs="Arial"/>
          <w:b/>
          <w:sz w:val="20"/>
          <w:szCs w:val="20"/>
        </w:rPr>
      </w:pPr>
      <w:r>
        <w:rPr>
          <w:rFonts w:ascii="Arial" w:hAnsi="Arial" w:cs="Arial"/>
          <w:b/>
          <w:sz w:val="20"/>
          <w:szCs w:val="20"/>
        </w:rPr>
        <w:t>Interest List</w:t>
      </w:r>
    </w:p>
    <w:p w:rsidR="00C345F3" w:rsidRDefault="00C345F3" w:rsidP="00C345F3">
      <w:pPr>
        <w:rPr>
          <w:rFonts w:ascii="Arial" w:hAnsi="Arial" w:cs="Arial"/>
          <w:b/>
          <w:sz w:val="20"/>
          <w:szCs w:val="20"/>
        </w:rPr>
      </w:pPr>
    </w:p>
    <w:p w:rsidR="00C345F3" w:rsidRDefault="00C345F3" w:rsidP="00C345F3">
      <w:pPr>
        <w:rPr>
          <w:rFonts w:ascii="Arial" w:hAnsi="Arial" w:cs="Arial"/>
          <w:sz w:val="20"/>
          <w:szCs w:val="20"/>
        </w:rPr>
      </w:pPr>
      <w:r>
        <w:rPr>
          <w:rFonts w:ascii="Arial" w:hAnsi="Arial" w:cs="Arial"/>
          <w:sz w:val="20"/>
          <w:szCs w:val="20"/>
        </w:rPr>
        <w:t xml:space="preserve">Interest Lists are used for marketing purposes.  Customers enrolling into the activity will be automatically assigned to the Interest List specified for the activity. </w:t>
      </w:r>
    </w:p>
    <w:p w:rsidR="00C345F3" w:rsidRDefault="00C345F3" w:rsidP="00C345F3">
      <w:pPr>
        <w:rPr>
          <w:rFonts w:ascii="Arial" w:hAnsi="Arial" w:cs="Arial"/>
          <w:sz w:val="20"/>
          <w:szCs w:val="20"/>
        </w:rPr>
      </w:pPr>
      <w:r>
        <w:rPr>
          <w:rFonts w:ascii="Arial" w:hAnsi="Arial" w:cs="Arial"/>
          <w:sz w:val="20"/>
          <w:szCs w:val="20"/>
        </w:rPr>
        <w:t xml:space="preserve">Multiple Interest Lists may be assigned to the activity. </w:t>
      </w:r>
    </w:p>
    <w:p w:rsidR="00C345F3" w:rsidRDefault="00C345F3" w:rsidP="00C345F3">
      <w:pPr>
        <w:rPr>
          <w:rFonts w:ascii="Arial" w:hAnsi="Arial" w:cs="Arial"/>
          <w:sz w:val="20"/>
          <w:szCs w:val="20"/>
        </w:rPr>
      </w:pPr>
    </w:p>
    <w:p w:rsidR="00C345F3" w:rsidRDefault="00C345F3" w:rsidP="00C345F3">
      <w:r>
        <w:rPr>
          <w:rFonts w:ascii="Arial" w:hAnsi="Arial" w:cs="Arial"/>
          <w:sz w:val="20"/>
          <w:szCs w:val="20"/>
        </w:rPr>
        <w:t xml:space="preserve">Select the applicable Interest List from the Opt-out table and click the &gt;&gt; to assign to the Opt-in table.  </w:t>
      </w:r>
    </w:p>
    <w:p w:rsidR="00C345F3" w:rsidRDefault="00C345F3" w:rsidP="00C345F3"/>
    <w:p w:rsidR="00C345F3" w:rsidRDefault="00C345F3" w:rsidP="00C345F3">
      <w:pPr>
        <w:ind w:firstLine="720"/>
      </w:pPr>
      <w:r>
        <w:rPr>
          <w:noProof/>
        </w:rPr>
        <w:drawing>
          <wp:inline distT="0" distB="0" distL="0" distR="0">
            <wp:extent cx="3409950" cy="3314700"/>
            <wp:effectExtent l="0" t="0" r="0" b="0"/>
            <wp:docPr id="3" name="Picture 3" descr="New 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ew 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09950" cy="3314700"/>
                    </a:xfrm>
                    <a:prstGeom prst="rect">
                      <a:avLst/>
                    </a:prstGeom>
                    <a:noFill/>
                    <a:ln>
                      <a:noFill/>
                    </a:ln>
                  </pic:spPr>
                </pic:pic>
              </a:graphicData>
            </a:graphic>
          </wp:inline>
        </w:drawing>
      </w:r>
    </w:p>
    <w:p w:rsidR="00C345F3" w:rsidRDefault="00C345F3" w:rsidP="00C345F3">
      <w:r>
        <w:br w:type="page"/>
      </w:r>
    </w:p>
    <w:p w:rsidR="00C345F3" w:rsidRDefault="00C345F3" w:rsidP="00C345F3">
      <w:pPr>
        <w:rPr>
          <w:rFonts w:ascii="Arial" w:hAnsi="Arial" w:cs="Arial"/>
          <w:b/>
          <w:sz w:val="20"/>
          <w:szCs w:val="20"/>
        </w:rPr>
      </w:pPr>
      <w:r>
        <w:rPr>
          <w:rFonts w:ascii="Arial" w:hAnsi="Arial" w:cs="Arial"/>
          <w:b/>
          <w:sz w:val="20"/>
          <w:szCs w:val="20"/>
        </w:rPr>
        <w:lastRenderedPageBreak/>
        <w:t>Checklist Items:</w:t>
      </w:r>
    </w:p>
    <w:p w:rsidR="00C345F3" w:rsidRDefault="00C345F3" w:rsidP="00C345F3">
      <w:pPr>
        <w:rPr>
          <w:rFonts w:ascii="Arial" w:hAnsi="Arial" w:cs="Arial"/>
          <w:b/>
          <w:sz w:val="20"/>
          <w:szCs w:val="20"/>
        </w:rPr>
      </w:pPr>
    </w:p>
    <w:p w:rsidR="00C345F3" w:rsidRPr="006E482F" w:rsidRDefault="00C345F3" w:rsidP="00C345F3">
      <w:pPr>
        <w:rPr>
          <w:rFonts w:ascii="Arial" w:hAnsi="Arial" w:cs="Arial"/>
          <w:sz w:val="20"/>
          <w:szCs w:val="20"/>
        </w:rPr>
      </w:pPr>
      <w:r>
        <w:rPr>
          <w:rFonts w:ascii="Arial" w:hAnsi="Arial" w:cs="Arial"/>
          <w:sz w:val="20"/>
          <w:szCs w:val="20"/>
        </w:rPr>
        <w:t xml:space="preserve">Checklist </w:t>
      </w:r>
      <w:proofErr w:type="gramStart"/>
      <w:r>
        <w:rPr>
          <w:rFonts w:ascii="Arial" w:hAnsi="Arial" w:cs="Arial"/>
          <w:sz w:val="20"/>
          <w:szCs w:val="20"/>
        </w:rPr>
        <w:t>Items,</w:t>
      </w:r>
      <w:proofErr w:type="gramEnd"/>
      <w:r>
        <w:rPr>
          <w:rFonts w:ascii="Arial" w:hAnsi="Arial" w:cs="Arial"/>
          <w:sz w:val="20"/>
          <w:szCs w:val="20"/>
        </w:rPr>
        <w:t xml:space="preserve"> or </w:t>
      </w:r>
      <w:r>
        <w:rPr>
          <w:rFonts w:ascii="Arial" w:hAnsi="Arial" w:cs="Arial"/>
          <w:i/>
          <w:sz w:val="20"/>
          <w:szCs w:val="20"/>
        </w:rPr>
        <w:t>waivers</w:t>
      </w:r>
      <w:r>
        <w:rPr>
          <w:rFonts w:ascii="Arial" w:hAnsi="Arial" w:cs="Arial"/>
          <w:sz w:val="20"/>
          <w:szCs w:val="20"/>
        </w:rPr>
        <w:t xml:space="preserve"> can be required or optional during the enrollment.  Checklist Items will print on the receipt.  </w:t>
      </w:r>
    </w:p>
    <w:p w:rsidR="00C345F3" w:rsidRDefault="00C345F3" w:rsidP="00C345F3"/>
    <w:p w:rsidR="00C345F3" w:rsidRDefault="00C345F3" w:rsidP="00C345F3"/>
    <w:p w:rsidR="00C345F3" w:rsidRDefault="00C345F3" w:rsidP="00C345F3">
      <w:r>
        <w:rPr>
          <w:noProof/>
        </w:rPr>
        <w:drawing>
          <wp:inline distT="0" distB="0" distL="0" distR="0">
            <wp:extent cx="4705350" cy="4705350"/>
            <wp:effectExtent l="0" t="0" r="0" b="0"/>
            <wp:docPr id="2" name="Picture 2" descr="New 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ew 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05350" cy="4705350"/>
                    </a:xfrm>
                    <a:prstGeom prst="rect">
                      <a:avLst/>
                    </a:prstGeom>
                    <a:noFill/>
                    <a:ln>
                      <a:noFill/>
                    </a:ln>
                  </pic:spPr>
                </pic:pic>
              </a:graphicData>
            </a:graphic>
          </wp:inline>
        </w:drawing>
      </w:r>
    </w:p>
    <w:p w:rsidR="00C345F3" w:rsidRDefault="00C345F3" w:rsidP="00C345F3"/>
    <w:p w:rsidR="00C345F3" w:rsidRDefault="00C345F3" w:rsidP="00C345F3"/>
    <w:p w:rsidR="00C345F3" w:rsidRDefault="00C345F3" w:rsidP="00C345F3">
      <w:r>
        <w:br w:type="page"/>
      </w:r>
    </w:p>
    <w:p w:rsidR="00C345F3" w:rsidRDefault="00C345F3" w:rsidP="00C345F3"/>
    <w:p w:rsidR="00C345F3" w:rsidRDefault="00C345F3" w:rsidP="00C345F3">
      <w:pPr>
        <w:rPr>
          <w:rFonts w:ascii="Arial" w:hAnsi="Arial" w:cs="Arial"/>
          <w:b/>
          <w:u w:val="single"/>
        </w:rPr>
      </w:pPr>
      <w:r>
        <w:rPr>
          <w:rFonts w:ascii="Arial" w:hAnsi="Arial" w:cs="Arial"/>
          <w:b/>
          <w:u w:val="single"/>
        </w:rPr>
        <w:t>Sub – Activities</w:t>
      </w:r>
    </w:p>
    <w:p w:rsidR="00C345F3" w:rsidRDefault="00C345F3" w:rsidP="00C345F3">
      <w:pPr>
        <w:rPr>
          <w:rFonts w:ascii="Arial" w:hAnsi="Arial" w:cs="Arial"/>
          <w:b/>
          <w:u w:val="single"/>
        </w:rPr>
      </w:pPr>
    </w:p>
    <w:p w:rsidR="00C345F3" w:rsidRDefault="00C345F3" w:rsidP="00C345F3">
      <w:pPr>
        <w:rPr>
          <w:rFonts w:ascii="Arial" w:hAnsi="Arial" w:cs="Arial"/>
          <w:sz w:val="20"/>
          <w:szCs w:val="20"/>
        </w:rPr>
      </w:pPr>
      <w:r>
        <w:rPr>
          <w:rFonts w:ascii="Arial" w:hAnsi="Arial" w:cs="Arial"/>
          <w:sz w:val="20"/>
          <w:szCs w:val="20"/>
        </w:rPr>
        <w:t xml:space="preserve">Use Sub-Activities for ongoing </w:t>
      </w:r>
      <w:proofErr w:type="gramStart"/>
      <w:r>
        <w:rPr>
          <w:rFonts w:ascii="Arial" w:hAnsi="Arial" w:cs="Arial"/>
          <w:sz w:val="20"/>
          <w:szCs w:val="20"/>
        </w:rPr>
        <w:t>activities,</w:t>
      </w:r>
      <w:proofErr w:type="gramEnd"/>
      <w:r>
        <w:rPr>
          <w:rFonts w:ascii="Arial" w:hAnsi="Arial" w:cs="Arial"/>
          <w:sz w:val="20"/>
          <w:szCs w:val="20"/>
        </w:rPr>
        <w:t xml:space="preserve"> or activities where several enrollment options are available.  Examples might be Swim lessons, Martial Arts, Dance, etc.  </w:t>
      </w:r>
    </w:p>
    <w:p w:rsidR="00C345F3" w:rsidRDefault="00C345F3" w:rsidP="00C345F3">
      <w:pPr>
        <w:rPr>
          <w:rFonts w:ascii="Arial" w:hAnsi="Arial" w:cs="Arial"/>
          <w:sz w:val="20"/>
          <w:szCs w:val="20"/>
        </w:rPr>
      </w:pPr>
    </w:p>
    <w:p w:rsidR="00C345F3" w:rsidRDefault="00C345F3" w:rsidP="00C345F3">
      <w:pPr>
        <w:rPr>
          <w:rFonts w:ascii="Arial" w:hAnsi="Arial" w:cs="Arial"/>
          <w:b/>
          <w:i/>
          <w:sz w:val="20"/>
          <w:szCs w:val="20"/>
          <w:u w:val="single"/>
        </w:rPr>
      </w:pPr>
      <w:proofErr w:type="gramStart"/>
      <w:r>
        <w:rPr>
          <w:rFonts w:ascii="Arial" w:hAnsi="Arial" w:cs="Arial"/>
          <w:sz w:val="20"/>
          <w:szCs w:val="20"/>
        </w:rPr>
        <w:t>When building sub-activities, the Parent activity will be a *shell* only.</w:t>
      </w:r>
      <w:proofErr w:type="gramEnd"/>
      <w:r>
        <w:rPr>
          <w:rFonts w:ascii="Arial" w:hAnsi="Arial" w:cs="Arial"/>
          <w:sz w:val="20"/>
          <w:szCs w:val="20"/>
        </w:rPr>
        <w:t xml:space="preserve">  The Parent activity will store everything mentioned in the prior sections </w:t>
      </w:r>
      <w:r>
        <w:rPr>
          <w:rFonts w:ascii="Arial" w:hAnsi="Arial" w:cs="Arial"/>
          <w:b/>
          <w:i/>
          <w:sz w:val="20"/>
          <w:szCs w:val="20"/>
          <w:u w:val="single"/>
        </w:rPr>
        <w:t>except the following:</w:t>
      </w:r>
    </w:p>
    <w:p w:rsidR="00C345F3" w:rsidRDefault="00C345F3" w:rsidP="00C345F3">
      <w:pPr>
        <w:numPr>
          <w:ilvl w:val="0"/>
          <w:numId w:val="20"/>
        </w:numPr>
        <w:rPr>
          <w:rFonts w:ascii="Arial" w:hAnsi="Arial" w:cs="Arial"/>
          <w:sz w:val="20"/>
          <w:szCs w:val="20"/>
        </w:rPr>
      </w:pPr>
      <w:r>
        <w:rPr>
          <w:rFonts w:ascii="Arial" w:hAnsi="Arial" w:cs="Arial"/>
          <w:sz w:val="20"/>
          <w:szCs w:val="20"/>
        </w:rPr>
        <w:t>Do NOT identify the Maximum capacity.  Leave blank and click “Ignore Maximum Participants.  You will identify the maximum at the Sub-Activity or “child” activity level.</w:t>
      </w:r>
    </w:p>
    <w:p w:rsidR="00C345F3" w:rsidRDefault="00C345F3" w:rsidP="00C345F3">
      <w:pPr>
        <w:numPr>
          <w:ilvl w:val="0"/>
          <w:numId w:val="20"/>
        </w:numPr>
        <w:rPr>
          <w:rFonts w:ascii="Arial" w:hAnsi="Arial" w:cs="Arial"/>
          <w:sz w:val="20"/>
          <w:szCs w:val="20"/>
        </w:rPr>
      </w:pPr>
      <w:r>
        <w:rPr>
          <w:rFonts w:ascii="Arial" w:hAnsi="Arial" w:cs="Arial"/>
          <w:sz w:val="20"/>
          <w:szCs w:val="20"/>
        </w:rPr>
        <w:t>Do NOT reserve the facility.  Identify the facility(s) and click “Do not Reserve.”  You will book the facility when creating the Sub-Activity.</w:t>
      </w:r>
    </w:p>
    <w:p w:rsidR="00C345F3" w:rsidRDefault="00C345F3" w:rsidP="00C345F3">
      <w:pPr>
        <w:rPr>
          <w:rFonts w:ascii="Arial" w:hAnsi="Arial" w:cs="Arial"/>
          <w:sz w:val="20"/>
          <w:szCs w:val="20"/>
        </w:rPr>
      </w:pPr>
    </w:p>
    <w:p w:rsidR="00C345F3" w:rsidRDefault="00C345F3" w:rsidP="00C345F3">
      <w:pPr>
        <w:rPr>
          <w:rFonts w:ascii="Arial" w:hAnsi="Arial" w:cs="Arial"/>
          <w:b/>
          <w:sz w:val="20"/>
          <w:szCs w:val="20"/>
        </w:rPr>
      </w:pPr>
      <w:r>
        <w:rPr>
          <w:rFonts w:ascii="Arial" w:hAnsi="Arial" w:cs="Arial"/>
          <w:b/>
          <w:sz w:val="20"/>
          <w:szCs w:val="20"/>
        </w:rPr>
        <w:t>After creating the Parent Activity Shell, click “Manage Sub-Activities”</w:t>
      </w:r>
    </w:p>
    <w:p w:rsidR="00C345F3" w:rsidRDefault="00C345F3" w:rsidP="00C345F3">
      <w:pPr>
        <w:rPr>
          <w:rFonts w:ascii="Arial" w:hAnsi="Arial" w:cs="Arial"/>
          <w:b/>
          <w:sz w:val="20"/>
          <w:szCs w:val="20"/>
        </w:rPr>
      </w:pPr>
    </w:p>
    <w:p w:rsidR="00C345F3" w:rsidRDefault="00C345F3" w:rsidP="00C345F3">
      <w:r>
        <w:rPr>
          <w:noProof/>
        </w:rPr>
        <w:drawing>
          <wp:inline distT="0" distB="0" distL="0" distR="0">
            <wp:extent cx="6477000" cy="3276600"/>
            <wp:effectExtent l="0" t="0" r="0" b="0"/>
            <wp:docPr id="1" name="Picture 1" descr="New 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w 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0" cy="3276600"/>
                    </a:xfrm>
                    <a:prstGeom prst="rect">
                      <a:avLst/>
                    </a:prstGeom>
                    <a:noFill/>
                    <a:ln>
                      <a:noFill/>
                    </a:ln>
                  </pic:spPr>
                </pic:pic>
              </a:graphicData>
            </a:graphic>
          </wp:inline>
        </w:drawing>
      </w:r>
    </w:p>
    <w:p w:rsidR="00C345F3" w:rsidRDefault="00C345F3" w:rsidP="00C345F3"/>
    <w:p w:rsidR="00C345F3" w:rsidRDefault="00C345F3" w:rsidP="00C345F3">
      <w:pPr>
        <w:rPr>
          <w:rFonts w:ascii="Arial" w:hAnsi="Arial" w:cs="Arial"/>
          <w:b/>
          <w:sz w:val="20"/>
          <w:szCs w:val="20"/>
        </w:rPr>
      </w:pPr>
      <w:r w:rsidRPr="00AB7829">
        <w:rPr>
          <w:rFonts w:ascii="Arial" w:hAnsi="Arial" w:cs="Arial"/>
          <w:b/>
          <w:sz w:val="20"/>
          <w:szCs w:val="20"/>
        </w:rPr>
        <w:t xml:space="preserve">Click Add New and begin creating the Sub-Activity.  </w:t>
      </w:r>
    </w:p>
    <w:p w:rsidR="00C345F3" w:rsidRDefault="00C345F3" w:rsidP="00C345F3">
      <w:pPr>
        <w:rPr>
          <w:rFonts w:ascii="Arial" w:hAnsi="Arial" w:cs="Arial"/>
          <w:b/>
          <w:sz w:val="20"/>
          <w:szCs w:val="20"/>
        </w:rPr>
      </w:pPr>
      <w:r>
        <w:rPr>
          <w:rFonts w:ascii="Arial" w:hAnsi="Arial" w:cs="Arial"/>
          <w:b/>
          <w:sz w:val="20"/>
          <w:szCs w:val="20"/>
        </w:rPr>
        <w:t xml:space="preserve">All Parent activity information will default to the Sub-Activity. </w:t>
      </w:r>
    </w:p>
    <w:p w:rsidR="00C345F3" w:rsidRPr="00AB7829" w:rsidRDefault="00C345F3" w:rsidP="00C345F3">
      <w:pPr>
        <w:rPr>
          <w:rFonts w:ascii="Arial" w:hAnsi="Arial" w:cs="Arial"/>
          <w:b/>
          <w:sz w:val="20"/>
          <w:szCs w:val="20"/>
        </w:rPr>
      </w:pPr>
    </w:p>
    <w:p w:rsidR="00C345F3" w:rsidRPr="00E26F1E" w:rsidRDefault="00C345F3" w:rsidP="00C345F3">
      <w:pPr>
        <w:rPr>
          <w:rFonts w:ascii="Arial" w:hAnsi="Arial" w:cs="Arial"/>
          <w:b/>
          <w:sz w:val="20"/>
          <w:szCs w:val="20"/>
          <w:u w:val="single"/>
        </w:rPr>
      </w:pPr>
      <w:r w:rsidRPr="00E26F1E">
        <w:rPr>
          <w:rFonts w:ascii="Arial" w:hAnsi="Arial" w:cs="Arial"/>
          <w:b/>
          <w:sz w:val="20"/>
          <w:szCs w:val="20"/>
          <w:u w:val="single"/>
        </w:rPr>
        <w:t xml:space="preserve">Remember: </w:t>
      </w:r>
    </w:p>
    <w:p w:rsidR="00C345F3" w:rsidRPr="00AB7829" w:rsidRDefault="00C345F3" w:rsidP="00C345F3">
      <w:pPr>
        <w:numPr>
          <w:ilvl w:val="0"/>
          <w:numId w:val="21"/>
        </w:numPr>
        <w:rPr>
          <w:rFonts w:ascii="Arial" w:hAnsi="Arial" w:cs="Arial"/>
          <w:sz w:val="20"/>
          <w:szCs w:val="20"/>
        </w:rPr>
      </w:pPr>
      <w:r w:rsidRPr="00AB7829">
        <w:rPr>
          <w:rFonts w:ascii="Arial" w:hAnsi="Arial" w:cs="Arial"/>
          <w:sz w:val="20"/>
          <w:szCs w:val="20"/>
        </w:rPr>
        <w:t>Title the Activity descriptively:</w:t>
      </w:r>
    </w:p>
    <w:p w:rsidR="00C345F3" w:rsidRPr="00AB7829" w:rsidRDefault="00C345F3" w:rsidP="00C345F3">
      <w:pPr>
        <w:numPr>
          <w:ilvl w:val="1"/>
          <w:numId w:val="21"/>
        </w:numPr>
        <w:rPr>
          <w:rFonts w:ascii="Arial" w:hAnsi="Arial" w:cs="Arial"/>
          <w:sz w:val="20"/>
          <w:szCs w:val="20"/>
        </w:rPr>
      </w:pPr>
      <w:r w:rsidRPr="00AB7829">
        <w:rPr>
          <w:rFonts w:ascii="Arial" w:hAnsi="Arial" w:cs="Arial"/>
          <w:sz w:val="20"/>
          <w:szCs w:val="20"/>
        </w:rPr>
        <w:t>If the Parent Activity is titled “Swim Lessons”, the Sub-Activity might be titled: “Swim Lessons: Session 1 – Ages 8-10</w:t>
      </w:r>
    </w:p>
    <w:p w:rsidR="00C345F3" w:rsidRPr="00AB7829" w:rsidRDefault="00C345F3" w:rsidP="00C345F3">
      <w:pPr>
        <w:numPr>
          <w:ilvl w:val="0"/>
          <w:numId w:val="21"/>
        </w:numPr>
        <w:rPr>
          <w:rFonts w:ascii="Arial" w:hAnsi="Arial" w:cs="Arial"/>
          <w:sz w:val="20"/>
          <w:szCs w:val="20"/>
        </w:rPr>
      </w:pPr>
      <w:r w:rsidRPr="00AB7829">
        <w:rPr>
          <w:rFonts w:ascii="Arial" w:hAnsi="Arial" w:cs="Arial"/>
          <w:sz w:val="20"/>
          <w:szCs w:val="20"/>
        </w:rPr>
        <w:t>Reserve Facility</w:t>
      </w:r>
    </w:p>
    <w:p w:rsidR="00C345F3" w:rsidRPr="00AB7829" w:rsidRDefault="00C345F3" w:rsidP="00C345F3">
      <w:pPr>
        <w:numPr>
          <w:ilvl w:val="0"/>
          <w:numId w:val="21"/>
        </w:numPr>
        <w:rPr>
          <w:rFonts w:ascii="Arial" w:hAnsi="Arial" w:cs="Arial"/>
          <w:sz w:val="20"/>
          <w:szCs w:val="20"/>
        </w:rPr>
      </w:pPr>
      <w:r w:rsidRPr="00AB7829">
        <w:rPr>
          <w:rFonts w:ascii="Arial" w:hAnsi="Arial" w:cs="Arial"/>
          <w:sz w:val="20"/>
          <w:szCs w:val="20"/>
        </w:rPr>
        <w:t>Identify Maximum number of Participants</w:t>
      </w:r>
    </w:p>
    <w:p w:rsidR="00C345F3" w:rsidRDefault="00C345F3" w:rsidP="00C345F3">
      <w:pPr>
        <w:numPr>
          <w:ilvl w:val="0"/>
          <w:numId w:val="21"/>
        </w:numPr>
        <w:rPr>
          <w:rFonts w:ascii="Arial" w:hAnsi="Arial" w:cs="Arial"/>
          <w:sz w:val="20"/>
          <w:szCs w:val="20"/>
        </w:rPr>
      </w:pPr>
      <w:r>
        <w:rPr>
          <w:rFonts w:ascii="Arial" w:hAnsi="Arial" w:cs="Arial"/>
          <w:sz w:val="20"/>
          <w:szCs w:val="20"/>
        </w:rPr>
        <w:t xml:space="preserve">Enter </w:t>
      </w:r>
      <w:r w:rsidRPr="00AB7829">
        <w:rPr>
          <w:rFonts w:ascii="Arial" w:hAnsi="Arial" w:cs="Arial"/>
          <w:sz w:val="20"/>
          <w:szCs w:val="20"/>
        </w:rPr>
        <w:t>Registration Dates</w:t>
      </w:r>
    </w:p>
    <w:p w:rsidR="00C345F3" w:rsidRDefault="00C345F3" w:rsidP="00C345F3">
      <w:pPr>
        <w:numPr>
          <w:ilvl w:val="0"/>
          <w:numId w:val="21"/>
        </w:numPr>
        <w:rPr>
          <w:rFonts w:ascii="Arial" w:hAnsi="Arial" w:cs="Arial"/>
          <w:sz w:val="20"/>
          <w:szCs w:val="20"/>
        </w:rPr>
      </w:pPr>
      <w:r>
        <w:rPr>
          <w:rFonts w:ascii="Arial" w:hAnsi="Arial" w:cs="Arial"/>
          <w:sz w:val="20"/>
          <w:szCs w:val="20"/>
        </w:rPr>
        <w:t xml:space="preserve">Use Skills for activities such as Swim Lessons, Ski Lessons, etc.  </w:t>
      </w:r>
    </w:p>
    <w:p w:rsidR="00C345F3" w:rsidRDefault="00C345F3" w:rsidP="00C345F3">
      <w:pPr>
        <w:rPr>
          <w:rFonts w:ascii="Arial" w:hAnsi="Arial" w:cs="Arial"/>
          <w:sz w:val="20"/>
          <w:szCs w:val="20"/>
        </w:rPr>
      </w:pPr>
    </w:p>
    <w:p w:rsidR="00C345F3" w:rsidRDefault="00C345F3" w:rsidP="00C345F3">
      <w:r>
        <w:br w:type="page"/>
      </w:r>
    </w:p>
    <w:p w:rsidR="00C345F3" w:rsidRDefault="00C345F3" w:rsidP="00C345F3"/>
    <w:p w:rsidR="00C345F3" w:rsidRDefault="00C345F3" w:rsidP="00C345F3">
      <w:pPr>
        <w:rPr>
          <w:rFonts w:ascii="Arial" w:hAnsi="Arial" w:cs="Arial"/>
          <w:b/>
          <w:sz w:val="20"/>
          <w:szCs w:val="20"/>
        </w:rPr>
      </w:pPr>
      <w:r>
        <w:rPr>
          <w:rFonts w:ascii="Arial" w:hAnsi="Arial" w:cs="Arial"/>
          <w:b/>
          <w:sz w:val="20"/>
          <w:szCs w:val="20"/>
        </w:rPr>
        <w:t>Conclusion</w:t>
      </w:r>
    </w:p>
    <w:p w:rsidR="00C345F3" w:rsidRDefault="00C345F3" w:rsidP="00C345F3">
      <w:pPr>
        <w:rPr>
          <w:rFonts w:ascii="Arial" w:hAnsi="Arial" w:cs="Arial"/>
          <w:b/>
          <w:sz w:val="20"/>
          <w:szCs w:val="20"/>
        </w:rPr>
      </w:pPr>
    </w:p>
    <w:p w:rsidR="00C345F3" w:rsidRDefault="00C345F3" w:rsidP="00C345F3">
      <w:pPr>
        <w:rPr>
          <w:rFonts w:ascii="Arial" w:hAnsi="Arial" w:cs="Arial"/>
          <w:sz w:val="20"/>
          <w:szCs w:val="20"/>
        </w:rPr>
      </w:pPr>
      <w:r>
        <w:rPr>
          <w:rFonts w:ascii="Arial" w:hAnsi="Arial" w:cs="Arial"/>
          <w:sz w:val="20"/>
          <w:szCs w:val="20"/>
        </w:rPr>
        <w:t xml:space="preserve">Based upon the Activity Type, there are several additional programs available for assignment to the activity.  Those described in the preceding pages are the most commonly used for Private Lessons.  </w:t>
      </w:r>
    </w:p>
    <w:p w:rsidR="00C345F3" w:rsidRDefault="00C345F3" w:rsidP="00C345F3">
      <w:pPr>
        <w:rPr>
          <w:rFonts w:ascii="Arial" w:hAnsi="Arial" w:cs="Arial"/>
          <w:sz w:val="20"/>
          <w:szCs w:val="20"/>
        </w:rPr>
      </w:pPr>
    </w:p>
    <w:p w:rsidR="00C345F3" w:rsidRDefault="00C345F3" w:rsidP="00C345F3">
      <w:pPr>
        <w:rPr>
          <w:rFonts w:ascii="Arial" w:hAnsi="Arial" w:cs="Arial"/>
          <w:sz w:val="20"/>
          <w:szCs w:val="20"/>
        </w:rPr>
      </w:pPr>
      <w:r>
        <w:rPr>
          <w:rFonts w:ascii="Arial" w:hAnsi="Arial" w:cs="Arial"/>
          <w:sz w:val="20"/>
          <w:szCs w:val="20"/>
        </w:rPr>
        <w:t xml:space="preserve">As the </w:t>
      </w:r>
      <w:proofErr w:type="spellStart"/>
      <w:r>
        <w:rPr>
          <w:rFonts w:ascii="Arial" w:hAnsi="Arial" w:cs="Arial"/>
          <w:sz w:val="20"/>
          <w:szCs w:val="20"/>
        </w:rPr>
        <w:t>ActiveNet</w:t>
      </w:r>
      <w:proofErr w:type="spellEnd"/>
      <w:r>
        <w:rPr>
          <w:rFonts w:ascii="Arial" w:hAnsi="Arial" w:cs="Arial"/>
          <w:sz w:val="20"/>
          <w:szCs w:val="20"/>
        </w:rPr>
        <w:t xml:space="preserve"> system continues to progress and develop, additional enhancements will be added to the Activities module.  Regular review of the new features will assist in determining which features should be enabled.  </w:t>
      </w:r>
    </w:p>
    <w:p w:rsidR="00C345F3" w:rsidRDefault="00C345F3" w:rsidP="00C345F3">
      <w:pPr>
        <w:rPr>
          <w:rFonts w:ascii="Arial" w:hAnsi="Arial" w:cs="Arial"/>
          <w:sz w:val="20"/>
          <w:szCs w:val="20"/>
        </w:rPr>
      </w:pPr>
    </w:p>
    <w:p w:rsidR="00C345F3" w:rsidRPr="00E61151" w:rsidRDefault="00C345F3" w:rsidP="00C345F3">
      <w:pPr>
        <w:rPr>
          <w:rFonts w:ascii="Arial" w:hAnsi="Arial" w:cs="Arial"/>
          <w:sz w:val="20"/>
          <w:szCs w:val="20"/>
        </w:rPr>
      </w:pPr>
    </w:p>
    <w:p w:rsidR="008D57CA" w:rsidRDefault="008D57CA" w:rsidP="008D57CA">
      <w:pPr>
        <w:widowControl w:val="0"/>
        <w:autoSpaceDE w:val="0"/>
        <w:autoSpaceDN w:val="0"/>
        <w:adjustRightInd w:val="0"/>
        <w:rPr>
          <w:rFonts w:ascii="Arial" w:hAnsi="Arial" w:cs="Arial"/>
        </w:rPr>
      </w:pPr>
    </w:p>
    <w:p w:rsidR="00CF49EB" w:rsidRPr="00176B3A" w:rsidRDefault="00CF49EB"/>
    <w:sectPr w:rsidR="00CF49EB" w:rsidRPr="00176B3A" w:rsidSect="007F0A8E">
      <w:headerReference w:type="even" r:id="rId49"/>
      <w:headerReference w:type="default" r:id="rId50"/>
      <w:footerReference w:type="even" r:id="rId51"/>
      <w:footerReference w:type="default" r:id="rId52"/>
      <w:headerReference w:type="first" r:id="rId53"/>
      <w:footerReference w:type="first" r:id="rId54"/>
      <w:pgSz w:w="12240" w:h="15840"/>
      <w:pgMar w:top="1890" w:right="1800" w:bottom="1440" w:left="1800" w:header="630" w:footer="343"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C22" w:rsidRDefault="00FD5C22" w:rsidP="00A715CC">
      <w:r>
        <w:separator/>
      </w:r>
    </w:p>
  </w:endnote>
  <w:endnote w:type="continuationSeparator" w:id="0">
    <w:p w:rsidR="00FD5C22" w:rsidRDefault="00FD5C22" w:rsidP="00A71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altName w:val="MS Mincho"/>
    <w:charset w:val="4E"/>
    <w:family w:val="auto"/>
    <w:pitch w:val="variable"/>
    <w:sig w:usb0="00000000"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3A" w:rsidRDefault="00176B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5CC" w:rsidRDefault="00A715CC" w:rsidP="00176B3A">
    <w:pPr>
      <w:pStyle w:val="Footer"/>
      <w:tabs>
        <w:tab w:val="clear" w:pos="8640"/>
        <w:tab w:val="right" w:pos="9090"/>
      </w:tabs>
      <w:ind w:left="2160"/>
    </w:pPr>
    <w:r>
      <w:rPr>
        <w:noProof/>
      </w:rPr>
      <w:drawing>
        <wp:inline distT="0" distB="0" distL="0" distR="0" wp14:anchorId="51A7B089" wp14:editId="292C471F">
          <wp:extent cx="5141323" cy="63339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bon.png"/>
                  <pic:cNvPicPr/>
                </pic:nvPicPr>
                <pic:blipFill>
                  <a:blip r:embed="rId1">
                    <a:extLst>
                      <a:ext uri="{28A0092B-C50C-407E-A947-70E740481C1C}">
                        <a14:useLocalDpi xmlns:a14="http://schemas.microsoft.com/office/drawing/2010/main" val="0"/>
                      </a:ext>
                    </a:extLst>
                  </a:blip>
                  <a:stretch>
                    <a:fillRect/>
                  </a:stretch>
                </pic:blipFill>
                <pic:spPr>
                  <a:xfrm>
                    <a:off x="0" y="0"/>
                    <a:ext cx="5146531" cy="634039"/>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3A" w:rsidRDefault="00176B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C22" w:rsidRDefault="00FD5C22" w:rsidP="00A715CC">
      <w:r>
        <w:separator/>
      </w:r>
    </w:p>
  </w:footnote>
  <w:footnote w:type="continuationSeparator" w:id="0">
    <w:p w:rsidR="00FD5C22" w:rsidRDefault="00FD5C22" w:rsidP="00A71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3A" w:rsidRDefault="00176B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5CC" w:rsidRDefault="00A715CC" w:rsidP="005838E4">
    <w:pPr>
      <w:pStyle w:val="Header"/>
      <w:ind w:left="-1170"/>
    </w:pPr>
    <w:r>
      <w:rPr>
        <w:noProof/>
      </w:rPr>
      <w:drawing>
        <wp:inline distT="0" distB="0" distL="0" distR="0" wp14:anchorId="17AAF0CF" wp14:editId="13E4F56A">
          <wp:extent cx="1828800" cy="513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Network Logo_2C.png"/>
                  <pic:cNvPicPr/>
                </pic:nvPicPr>
                <pic:blipFill>
                  <a:blip r:embed="rId1">
                    <a:extLst>
                      <a:ext uri="{28A0092B-C50C-407E-A947-70E740481C1C}">
                        <a14:useLocalDpi xmlns:a14="http://schemas.microsoft.com/office/drawing/2010/main" val="0"/>
                      </a:ext>
                    </a:extLst>
                  </a:blip>
                  <a:stretch>
                    <a:fillRect/>
                  </a:stretch>
                </pic:blipFill>
                <pic:spPr>
                  <a:xfrm>
                    <a:off x="0" y="0"/>
                    <a:ext cx="1829389" cy="513732"/>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3A" w:rsidRDefault="00176B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A05"/>
    <w:multiLevelType w:val="hybridMultilevel"/>
    <w:tmpl w:val="E35AAFD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F34D98"/>
    <w:multiLevelType w:val="hybridMultilevel"/>
    <w:tmpl w:val="22488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5A1B3F"/>
    <w:multiLevelType w:val="hybridMultilevel"/>
    <w:tmpl w:val="8262791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BA72F23"/>
    <w:multiLevelType w:val="hybridMultilevel"/>
    <w:tmpl w:val="F8A474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D333FF"/>
    <w:multiLevelType w:val="hybridMultilevel"/>
    <w:tmpl w:val="1A6C134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A0EEC"/>
    <w:multiLevelType w:val="hybridMultilevel"/>
    <w:tmpl w:val="C93CBFF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0A730F"/>
    <w:multiLevelType w:val="hybridMultilevel"/>
    <w:tmpl w:val="3B82330E"/>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7A25E7B"/>
    <w:multiLevelType w:val="hybridMultilevel"/>
    <w:tmpl w:val="B6DED1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D3191E"/>
    <w:multiLevelType w:val="hybridMultilevel"/>
    <w:tmpl w:val="60400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790A0F"/>
    <w:multiLevelType w:val="hybridMultilevel"/>
    <w:tmpl w:val="1110071A"/>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90C7256"/>
    <w:multiLevelType w:val="hybridMultilevel"/>
    <w:tmpl w:val="E39C6C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FF3F27"/>
    <w:multiLevelType w:val="hybridMultilevel"/>
    <w:tmpl w:val="71DA4F0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7C4F84"/>
    <w:multiLevelType w:val="hybridMultilevel"/>
    <w:tmpl w:val="5EE882DC"/>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E974F52"/>
    <w:multiLevelType w:val="hybridMultilevel"/>
    <w:tmpl w:val="9F9E0FB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F5C4F85"/>
    <w:multiLevelType w:val="hybridMultilevel"/>
    <w:tmpl w:val="58B219C0"/>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6A37C37"/>
    <w:multiLevelType w:val="hybridMultilevel"/>
    <w:tmpl w:val="4942E48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4957627"/>
    <w:multiLevelType w:val="hybridMultilevel"/>
    <w:tmpl w:val="62769EF2"/>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8C23874"/>
    <w:multiLevelType w:val="hybridMultilevel"/>
    <w:tmpl w:val="E6C238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9162C06"/>
    <w:multiLevelType w:val="hybridMultilevel"/>
    <w:tmpl w:val="1E38CA12"/>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B880D69"/>
    <w:multiLevelType w:val="hybridMultilevel"/>
    <w:tmpl w:val="3E88597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C8A4B99"/>
    <w:multiLevelType w:val="hybridMultilevel"/>
    <w:tmpl w:val="DED66CF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0"/>
  </w:num>
  <w:num w:numId="3">
    <w:abstractNumId w:val="12"/>
  </w:num>
  <w:num w:numId="4">
    <w:abstractNumId w:val="14"/>
  </w:num>
  <w:num w:numId="5">
    <w:abstractNumId w:val="9"/>
  </w:num>
  <w:num w:numId="6">
    <w:abstractNumId w:val="18"/>
  </w:num>
  <w:num w:numId="7">
    <w:abstractNumId w:val="13"/>
  </w:num>
  <w:num w:numId="8">
    <w:abstractNumId w:val="19"/>
  </w:num>
  <w:num w:numId="9">
    <w:abstractNumId w:val="4"/>
  </w:num>
  <w:num w:numId="10">
    <w:abstractNumId w:val="2"/>
  </w:num>
  <w:num w:numId="11">
    <w:abstractNumId w:val="15"/>
  </w:num>
  <w:num w:numId="12">
    <w:abstractNumId w:val="6"/>
  </w:num>
  <w:num w:numId="13">
    <w:abstractNumId w:val="16"/>
  </w:num>
  <w:num w:numId="14">
    <w:abstractNumId w:val="3"/>
  </w:num>
  <w:num w:numId="15">
    <w:abstractNumId w:val="11"/>
  </w:num>
  <w:num w:numId="16">
    <w:abstractNumId w:val="10"/>
  </w:num>
  <w:num w:numId="17">
    <w:abstractNumId w:val="5"/>
  </w:num>
  <w:num w:numId="18">
    <w:abstractNumId w:val="8"/>
  </w:num>
  <w:num w:numId="19">
    <w:abstractNumId w:val="7"/>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A8E"/>
    <w:rsid w:val="00016DA7"/>
    <w:rsid w:val="000C7992"/>
    <w:rsid w:val="00176B3A"/>
    <w:rsid w:val="002C5DC3"/>
    <w:rsid w:val="002E4D70"/>
    <w:rsid w:val="005838E4"/>
    <w:rsid w:val="007F0A8E"/>
    <w:rsid w:val="008C5DDE"/>
    <w:rsid w:val="008D57CA"/>
    <w:rsid w:val="00A413E2"/>
    <w:rsid w:val="00A715CC"/>
    <w:rsid w:val="00C345F3"/>
    <w:rsid w:val="00CF49EB"/>
    <w:rsid w:val="00FC00E5"/>
    <w:rsid w:val="00FD5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time"/>
  <w:smartTagType w:namespaceuri="urn:schemas-microsoft-com:office:smarttags" w:name="place"/>
  <w:smartTagType w:namespaceuri="urn:schemas-microsoft-com:office:smarttags" w:name="PlaceType"/>
  <w:smartTagType w:namespaceuri="urn:schemas-microsoft-com:office:smarttags" w:name="PlaceName"/>
  <w:smartTagType w:namespaceuri="urn:schemas:contacts" w:name="Sn"/>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CC"/>
    <w:pPr>
      <w:tabs>
        <w:tab w:val="center" w:pos="4320"/>
        <w:tab w:val="right" w:pos="8640"/>
      </w:tabs>
    </w:pPr>
  </w:style>
  <w:style w:type="character" w:customStyle="1" w:styleId="HeaderChar">
    <w:name w:val="Header Char"/>
    <w:basedOn w:val="DefaultParagraphFont"/>
    <w:link w:val="Header"/>
    <w:uiPriority w:val="99"/>
    <w:rsid w:val="00A715CC"/>
  </w:style>
  <w:style w:type="paragraph" w:styleId="Footer">
    <w:name w:val="footer"/>
    <w:basedOn w:val="Normal"/>
    <w:link w:val="FooterChar"/>
    <w:uiPriority w:val="99"/>
    <w:unhideWhenUsed/>
    <w:rsid w:val="00A715CC"/>
    <w:pPr>
      <w:tabs>
        <w:tab w:val="center" w:pos="4320"/>
        <w:tab w:val="right" w:pos="8640"/>
      </w:tabs>
    </w:pPr>
  </w:style>
  <w:style w:type="character" w:customStyle="1" w:styleId="FooterChar">
    <w:name w:val="Footer Char"/>
    <w:basedOn w:val="DefaultParagraphFont"/>
    <w:link w:val="Footer"/>
    <w:uiPriority w:val="99"/>
    <w:rsid w:val="00A715CC"/>
  </w:style>
  <w:style w:type="paragraph" w:styleId="BalloonText">
    <w:name w:val="Balloon Text"/>
    <w:basedOn w:val="Normal"/>
    <w:link w:val="BalloonTextChar"/>
    <w:uiPriority w:val="99"/>
    <w:semiHidden/>
    <w:unhideWhenUsed/>
    <w:rsid w:val="00A715CC"/>
    <w:rPr>
      <w:rFonts w:ascii="Lucida Grande" w:hAnsi="Lucida Grande"/>
      <w:sz w:val="18"/>
      <w:szCs w:val="18"/>
    </w:rPr>
  </w:style>
  <w:style w:type="character" w:customStyle="1" w:styleId="BalloonTextChar">
    <w:name w:val="Balloon Text Char"/>
    <w:basedOn w:val="DefaultParagraphFont"/>
    <w:link w:val="BalloonText"/>
    <w:uiPriority w:val="99"/>
    <w:semiHidden/>
    <w:rsid w:val="00A715CC"/>
    <w:rPr>
      <w:rFonts w:ascii="Lucida Grande" w:hAnsi="Lucida Grande"/>
      <w:sz w:val="18"/>
      <w:szCs w:val="18"/>
    </w:rPr>
  </w:style>
  <w:style w:type="character" w:styleId="Hyperlink">
    <w:name w:val="Hyperlink"/>
    <w:basedOn w:val="DefaultParagraphFont"/>
    <w:uiPriority w:val="99"/>
    <w:unhideWhenUsed/>
    <w:rsid w:val="008D57CA"/>
    <w:rPr>
      <w:color w:val="00A2D5" w:themeColor="hyperlink"/>
      <w:u w:val="single"/>
    </w:rPr>
  </w:style>
  <w:style w:type="character" w:styleId="FollowedHyperlink">
    <w:name w:val="FollowedHyperlink"/>
    <w:basedOn w:val="DefaultParagraphFont"/>
    <w:uiPriority w:val="99"/>
    <w:semiHidden/>
    <w:unhideWhenUsed/>
    <w:rsid w:val="008D57CA"/>
    <w:rPr>
      <w:color w:val="007BA2" w:themeColor="followedHyperlink"/>
      <w:u w:val="single"/>
    </w:rPr>
  </w:style>
  <w:style w:type="paragraph" w:styleId="NormalWeb">
    <w:name w:val="Normal (Web)"/>
    <w:basedOn w:val="Normal"/>
    <w:rsid w:val="00C345F3"/>
    <w:pPr>
      <w:spacing w:after="100" w:afterAutospacing="1"/>
    </w:pPr>
    <w:rPr>
      <w:rFonts w:ascii="Arial" w:eastAsia="Times New Roman" w:hAnsi="Arial" w:cs="Arial"/>
      <w:sz w:val="20"/>
      <w:szCs w:val="20"/>
    </w:rPr>
  </w:style>
  <w:style w:type="paragraph" w:styleId="BodyText">
    <w:name w:val="Body Text"/>
    <w:basedOn w:val="Normal"/>
    <w:link w:val="BodyTextChar"/>
    <w:rsid w:val="00C345F3"/>
    <w:pPr>
      <w:spacing w:after="120"/>
    </w:pPr>
    <w:rPr>
      <w:rFonts w:ascii="Arial" w:eastAsia="Times New Roman" w:hAnsi="Arial" w:cs="Times New Roman"/>
      <w:sz w:val="20"/>
    </w:rPr>
  </w:style>
  <w:style w:type="character" w:customStyle="1" w:styleId="BodyTextChar">
    <w:name w:val="Body Text Char"/>
    <w:basedOn w:val="DefaultParagraphFont"/>
    <w:link w:val="BodyText"/>
    <w:rsid w:val="00C345F3"/>
    <w:rPr>
      <w:rFonts w:ascii="Arial" w:eastAsia="Times New Roman" w:hAnsi="Arial" w:cs="Times New Roman"/>
      <w:sz w:val="20"/>
    </w:rPr>
  </w:style>
  <w:style w:type="paragraph" w:styleId="TOC1">
    <w:name w:val="toc 1"/>
    <w:basedOn w:val="Normal"/>
    <w:next w:val="Normal"/>
    <w:autoRedefine/>
    <w:semiHidden/>
    <w:rsid w:val="00C345F3"/>
    <w:pPr>
      <w:spacing w:before="120"/>
    </w:pPr>
    <w:rPr>
      <w:rFonts w:ascii="Arial" w:eastAsia="Times New Roman" w:hAnsi="Arial" w:cs="Times New Roman"/>
      <w:b/>
      <w:sz w:val="22"/>
    </w:rPr>
  </w:style>
  <w:style w:type="paragraph" w:styleId="TOC2">
    <w:name w:val="toc 2"/>
    <w:basedOn w:val="Normal"/>
    <w:next w:val="Normal"/>
    <w:autoRedefine/>
    <w:semiHidden/>
    <w:rsid w:val="00C345F3"/>
    <w:pPr>
      <w:spacing w:before="60"/>
      <w:ind w:left="360"/>
    </w:pPr>
    <w:rPr>
      <w:rFonts w:ascii="Arial" w:eastAsia="Times New Roman" w:hAnsi="Arial" w:cs="Times New Roman"/>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CC"/>
    <w:pPr>
      <w:tabs>
        <w:tab w:val="center" w:pos="4320"/>
        <w:tab w:val="right" w:pos="8640"/>
      </w:tabs>
    </w:pPr>
  </w:style>
  <w:style w:type="character" w:customStyle="1" w:styleId="HeaderChar">
    <w:name w:val="Header Char"/>
    <w:basedOn w:val="DefaultParagraphFont"/>
    <w:link w:val="Header"/>
    <w:uiPriority w:val="99"/>
    <w:rsid w:val="00A715CC"/>
  </w:style>
  <w:style w:type="paragraph" w:styleId="Footer">
    <w:name w:val="footer"/>
    <w:basedOn w:val="Normal"/>
    <w:link w:val="FooterChar"/>
    <w:uiPriority w:val="99"/>
    <w:unhideWhenUsed/>
    <w:rsid w:val="00A715CC"/>
    <w:pPr>
      <w:tabs>
        <w:tab w:val="center" w:pos="4320"/>
        <w:tab w:val="right" w:pos="8640"/>
      </w:tabs>
    </w:pPr>
  </w:style>
  <w:style w:type="character" w:customStyle="1" w:styleId="FooterChar">
    <w:name w:val="Footer Char"/>
    <w:basedOn w:val="DefaultParagraphFont"/>
    <w:link w:val="Footer"/>
    <w:uiPriority w:val="99"/>
    <w:rsid w:val="00A715CC"/>
  </w:style>
  <w:style w:type="paragraph" w:styleId="BalloonText">
    <w:name w:val="Balloon Text"/>
    <w:basedOn w:val="Normal"/>
    <w:link w:val="BalloonTextChar"/>
    <w:uiPriority w:val="99"/>
    <w:semiHidden/>
    <w:unhideWhenUsed/>
    <w:rsid w:val="00A715CC"/>
    <w:rPr>
      <w:rFonts w:ascii="Lucida Grande" w:hAnsi="Lucida Grande"/>
      <w:sz w:val="18"/>
      <w:szCs w:val="18"/>
    </w:rPr>
  </w:style>
  <w:style w:type="character" w:customStyle="1" w:styleId="BalloonTextChar">
    <w:name w:val="Balloon Text Char"/>
    <w:basedOn w:val="DefaultParagraphFont"/>
    <w:link w:val="BalloonText"/>
    <w:uiPriority w:val="99"/>
    <w:semiHidden/>
    <w:rsid w:val="00A715CC"/>
    <w:rPr>
      <w:rFonts w:ascii="Lucida Grande" w:hAnsi="Lucida Grande"/>
      <w:sz w:val="18"/>
      <w:szCs w:val="18"/>
    </w:rPr>
  </w:style>
  <w:style w:type="character" w:styleId="Hyperlink">
    <w:name w:val="Hyperlink"/>
    <w:basedOn w:val="DefaultParagraphFont"/>
    <w:uiPriority w:val="99"/>
    <w:unhideWhenUsed/>
    <w:rsid w:val="008D57CA"/>
    <w:rPr>
      <w:color w:val="00A2D5" w:themeColor="hyperlink"/>
      <w:u w:val="single"/>
    </w:rPr>
  </w:style>
  <w:style w:type="character" w:styleId="FollowedHyperlink">
    <w:name w:val="FollowedHyperlink"/>
    <w:basedOn w:val="DefaultParagraphFont"/>
    <w:uiPriority w:val="99"/>
    <w:semiHidden/>
    <w:unhideWhenUsed/>
    <w:rsid w:val="008D57CA"/>
    <w:rPr>
      <w:color w:val="007BA2" w:themeColor="followedHyperlink"/>
      <w:u w:val="single"/>
    </w:rPr>
  </w:style>
  <w:style w:type="paragraph" w:styleId="NormalWeb">
    <w:name w:val="Normal (Web)"/>
    <w:basedOn w:val="Normal"/>
    <w:rsid w:val="00C345F3"/>
    <w:pPr>
      <w:spacing w:after="100" w:afterAutospacing="1"/>
    </w:pPr>
    <w:rPr>
      <w:rFonts w:ascii="Arial" w:eastAsia="Times New Roman" w:hAnsi="Arial" w:cs="Arial"/>
      <w:sz w:val="20"/>
      <w:szCs w:val="20"/>
    </w:rPr>
  </w:style>
  <w:style w:type="paragraph" w:styleId="BodyText">
    <w:name w:val="Body Text"/>
    <w:basedOn w:val="Normal"/>
    <w:link w:val="BodyTextChar"/>
    <w:rsid w:val="00C345F3"/>
    <w:pPr>
      <w:spacing w:after="120"/>
    </w:pPr>
    <w:rPr>
      <w:rFonts w:ascii="Arial" w:eastAsia="Times New Roman" w:hAnsi="Arial" w:cs="Times New Roman"/>
      <w:sz w:val="20"/>
    </w:rPr>
  </w:style>
  <w:style w:type="character" w:customStyle="1" w:styleId="BodyTextChar">
    <w:name w:val="Body Text Char"/>
    <w:basedOn w:val="DefaultParagraphFont"/>
    <w:link w:val="BodyText"/>
    <w:rsid w:val="00C345F3"/>
    <w:rPr>
      <w:rFonts w:ascii="Arial" w:eastAsia="Times New Roman" w:hAnsi="Arial" w:cs="Times New Roman"/>
      <w:sz w:val="20"/>
    </w:rPr>
  </w:style>
  <w:style w:type="paragraph" w:styleId="TOC1">
    <w:name w:val="toc 1"/>
    <w:basedOn w:val="Normal"/>
    <w:next w:val="Normal"/>
    <w:autoRedefine/>
    <w:semiHidden/>
    <w:rsid w:val="00C345F3"/>
    <w:pPr>
      <w:spacing w:before="120"/>
    </w:pPr>
    <w:rPr>
      <w:rFonts w:ascii="Arial" w:eastAsia="Times New Roman" w:hAnsi="Arial" w:cs="Times New Roman"/>
      <w:b/>
      <w:sz w:val="22"/>
    </w:rPr>
  </w:style>
  <w:style w:type="paragraph" w:styleId="TOC2">
    <w:name w:val="toc 2"/>
    <w:basedOn w:val="Normal"/>
    <w:next w:val="Normal"/>
    <w:autoRedefine/>
    <w:semiHidden/>
    <w:rsid w:val="00C345F3"/>
    <w:pPr>
      <w:spacing w:before="60"/>
      <w:ind w:left="360"/>
    </w:pPr>
    <w:rPr>
      <w:rFonts w:ascii="Arial" w:eastAsia="Times New Roman" w:hAnsi="Arial" w:cs="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eader" Target="header3.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2.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microsoft.com/office/2007/relationships/stylesWithEffects" Target="stylesWithEffects.xml"/><Relationship Id="rId51" Type="http://schemas.openxmlformats.org/officeDocument/2006/relationships/footer" Target="footer1.xml"/><Relationship Id="rId3"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38.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Default Theme">
  <a:themeElements>
    <a:clrScheme name="ACTIVE Network Custom Colors 1">
      <a:dk1>
        <a:srgbClr val="333333"/>
      </a:dk1>
      <a:lt1>
        <a:sysClr val="window" lastClr="FFFFFF"/>
      </a:lt1>
      <a:dk2>
        <a:srgbClr val="00A2D5"/>
      </a:dk2>
      <a:lt2>
        <a:srgbClr val="E99722"/>
      </a:lt2>
      <a:accent1>
        <a:srgbClr val="41B0DC"/>
      </a:accent1>
      <a:accent2>
        <a:srgbClr val="F79E14"/>
      </a:accent2>
      <a:accent3>
        <a:srgbClr val="9BBB59"/>
      </a:accent3>
      <a:accent4>
        <a:srgbClr val="EF6616"/>
      </a:accent4>
      <a:accent5>
        <a:srgbClr val="8F6EFF"/>
      </a:accent5>
      <a:accent6>
        <a:srgbClr val="FF7383"/>
      </a:accent6>
      <a:hlink>
        <a:srgbClr val="00A2D5"/>
      </a:hlink>
      <a:folHlink>
        <a:srgbClr val="007BA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FE94402931214CB8A3738E65406182" ma:contentTypeVersion="0" ma:contentTypeDescription="Create a new document." ma:contentTypeScope="" ma:versionID="923792448acdd8830d2e9972a68f06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D21CA-DA1E-4872-919E-5EC8AEB276A7}">
  <ds:schemaRefs>
    <ds:schemaRef ds:uri="http://schemas.microsoft.com/sharepoint/v3/contenttype/forms"/>
  </ds:schemaRefs>
</ds:datastoreItem>
</file>

<file path=customXml/itemProps2.xml><?xml version="1.0" encoding="utf-8"?>
<ds:datastoreItem xmlns:ds="http://schemas.openxmlformats.org/officeDocument/2006/customXml" ds:itemID="{48818FF8-76C8-4B51-8E2D-11DC172DC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4E936B-03AE-44A2-924A-BECD4C6372D9}">
  <ds:schemaRefs>
    <ds:schemaRef ds:uri="http://schemas.microsoft.com/office/infopath/2007/PartnerControls"/>
    <ds:schemaRef ds:uri="http://www.w3.org/XML/1998/namespace"/>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71D02B22-B56A-4996-9A7F-7B45F814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4232</Words>
  <Characters>24127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ActiveNet Quick Reference Guide - Private Lessons</vt:lpstr>
    </vt:vector>
  </TitlesOfParts>
  <Company>Active Network</Company>
  <LinksUpToDate>false</LinksUpToDate>
  <CharactersWithSpaces>28303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Quick Reference Guide - Private Lessons</dc:title>
  <dc:creator>Danae Brooker</dc:creator>
  <cp:lastModifiedBy>active</cp:lastModifiedBy>
  <cp:revision>2</cp:revision>
  <cp:lastPrinted>2012-07-18T23:13:00Z</cp:lastPrinted>
  <dcterms:created xsi:type="dcterms:W3CDTF">2015-02-15T18:58:00Z</dcterms:created>
  <dcterms:modified xsi:type="dcterms:W3CDTF">2015-02-15T18:58:00Z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0x010100E5FE94402931214CB8A3738E65406182</vt:lpwstr>
  </property>
  <property fmtid="{D5CDD505-2E9C-101B-9397-08002B2CF9AE}" pid="3" name="Order">
    <vt:r8>9600</vt:r8>
  </property>
  <property fmtid="{D5CDD505-2E9C-101B-9397-08002B2CF9AE}" pid="4" name="xd_ProgID">
    <vt:lpwstr/>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ies>
</file>