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AA9E9" w14:textId="77777777" w:rsidR="00ED091B" w:rsidRDefault="00ED091B" w:rsidP="003A6494">
      <w:r w:rsidRPr="00ED091B">
        <w:rPr>
          <w:highlight w:val="yellow"/>
        </w:rPr>
        <w:t>MY SQL vs</w:t>
      </w:r>
      <w:r w:rsidRPr="00866C35">
        <w:rPr>
          <w:highlight w:val="yellow"/>
        </w:rPr>
        <w:t xml:space="preserve"> MongoDB</w:t>
      </w:r>
    </w:p>
    <w:p w14:paraId="580520A4" w14:textId="77777777" w:rsidR="003A6494" w:rsidRPr="003A6494" w:rsidRDefault="003A6494" w:rsidP="003A6494">
      <w:r w:rsidRPr="003A6494">
        <w:t>When to choose MySQL: </w:t>
      </w:r>
    </w:p>
    <w:p w14:paraId="57C21AFA" w14:textId="77777777" w:rsidR="003A6494" w:rsidRPr="003A6494" w:rsidRDefault="003A6494" w:rsidP="003A6494">
      <w:pPr>
        <w:numPr>
          <w:ilvl w:val="0"/>
          <w:numId w:val="1"/>
        </w:numPr>
      </w:pPr>
      <w:r w:rsidRPr="003A6494">
        <w:rPr>
          <w:b/>
          <w:bCs/>
        </w:rPr>
        <w:t>Applications with structured data and well-defined relationships.</w:t>
      </w:r>
    </w:p>
    <w:p w14:paraId="4C91DC22" w14:textId="77777777" w:rsidR="003A6494" w:rsidRPr="003A6494" w:rsidRDefault="003A6494" w:rsidP="003A6494">
      <w:pPr>
        <w:numPr>
          <w:ilvl w:val="0"/>
          <w:numId w:val="1"/>
        </w:numPr>
      </w:pPr>
      <w:r w:rsidRPr="003A6494">
        <w:rPr>
          <w:b/>
          <w:bCs/>
        </w:rPr>
        <w:t>Applications that require strong data integrity and ACID transactions.</w:t>
      </w:r>
    </w:p>
    <w:p w14:paraId="12B6F319" w14:textId="77777777" w:rsidR="003A6494" w:rsidRPr="003A6494" w:rsidRDefault="003A6494" w:rsidP="003A6494">
      <w:pPr>
        <w:numPr>
          <w:ilvl w:val="0"/>
          <w:numId w:val="1"/>
        </w:numPr>
      </w:pPr>
      <w:r w:rsidRPr="003A6494">
        <w:rPr>
          <w:b/>
          <w:bCs/>
        </w:rPr>
        <w:t>Applications that need to perform complex queries.</w:t>
      </w:r>
    </w:p>
    <w:p w14:paraId="0F98CB65" w14:textId="77777777" w:rsidR="003A6494" w:rsidRPr="003A6494" w:rsidRDefault="003A6494" w:rsidP="003A6494">
      <w:pPr>
        <w:numPr>
          <w:ilvl w:val="0"/>
          <w:numId w:val="1"/>
        </w:numPr>
      </w:pPr>
      <w:r w:rsidRPr="003A6494">
        <w:rPr>
          <w:b/>
          <w:bCs/>
        </w:rPr>
        <w:t>Applications where data consistency is critical.</w:t>
      </w:r>
      <w:r w:rsidRPr="003A6494">
        <w:t> </w:t>
      </w:r>
    </w:p>
    <w:p w14:paraId="73BF95D7" w14:textId="77777777" w:rsidR="003A6494" w:rsidRPr="003A6494" w:rsidRDefault="003A6494" w:rsidP="003A6494">
      <w:r w:rsidRPr="003A6494">
        <w:t xml:space="preserve">When to choose </w:t>
      </w:r>
      <w:r w:rsidR="00ED091B" w:rsidRPr="003A6494">
        <w:t>MongoDB</w:t>
      </w:r>
      <w:r w:rsidRPr="003A6494">
        <w:t>: </w:t>
      </w:r>
    </w:p>
    <w:p w14:paraId="17E44322" w14:textId="77777777" w:rsidR="003A6494" w:rsidRPr="003A6494" w:rsidRDefault="003A6494" w:rsidP="003A6494">
      <w:pPr>
        <w:numPr>
          <w:ilvl w:val="0"/>
          <w:numId w:val="2"/>
        </w:numPr>
      </w:pPr>
      <w:r w:rsidRPr="003A6494">
        <w:rPr>
          <w:b/>
          <w:bCs/>
        </w:rPr>
        <w:t>Applications with unstructured or semi-structured data.</w:t>
      </w:r>
    </w:p>
    <w:p w14:paraId="2AF023BA" w14:textId="77777777" w:rsidR="003A6494" w:rsidRPr="003A6494" w:rsidRDefault="003A6494" w:rsidP="003A6494">
      <w:pPr>
        <w:numPr>
          <w:ilvl w:val="0"/>
          <w:numId w:val="2"/>
        </w:numPr>
      </w:pPr>
      <w:r w:rsidRPr="003A6494">
        <w:rPr>
          <w:b/>
          <w:bCs/>
        </w:rPr>
        <w:t>Applications that need a flexible schema and rapid development.</w:t>
      </w:r>
    </w:p>
    <w:p w14:paraId="59976F22" w14:textId="77777777" w:rsidR="003A6494" w:rsidRPr="003A6494" w:rsidRDefault="003A6494" w:rsidP="003A6494">
      <w:pPr>
        <w:numPr>
          <w:ilvl w:val="0"/>
          <w:numId w:val="2"/>
        </w:numPr>
      </w:pPr>
      <w:r w:rsidRPr="003A6494">
        <w:rPr>
          <w:b/>
          <w:bCs/>
        </w:rPr>
        <w:t>Applications that need to scale horizontally.</w:t>
      </w:r>
    </w:p>
    <w:p w14:paraId="218F6004" w14:textId="77777777" w:rsidR="003A6494" w:rsidRPr="003A6494" w:rsidRDefault="003A6494" w:rsidP="003A6494">
      <w:pPr>
        <w:numPr>
          <w:ilvl w:val="0"/>
          <w:numId w:val="2"/>
        </w:numPr>
      </w:pPr>
      <w:r w:rsidRPr="003A6494">
        <w:rPr>
          <w:b/>
          <w:bCs/>
        </w:rPr>
        <w:t>Applications where performance is a priority, especially for certain types of queries.</w:t>
      </w:r>
    </w:p>
    <w:p w14:paraId="14634C2D" w14:textId="77777777" w:rsidR="003A6494" w:rsidRPr="003A6494" w:rsidRDefault="003A6494" w:rsidP="003A6494">
      <w:pPr>
        <w:numPr>
          <w:ilvl w:val="0"/>
          <w:numId w:val="2"/>
        </w:numPr>
      </w:pPr>
      <w:r w:rsidRPr="003A6494">
        <w:rPr>
          <w:b/>
          <w:bCs/>
        </w:rPr>
        <w:t>Applications where data consistency is less critical.</w:t>
      </w:r>
      <w:r w:rsidRPr="003A6494">
        <w:t> </w:t>
      </w:r>
    </w:p>
    <w:p w14:paraId="406E2234" w14:textId="77777777" w:rsidR="003A6494" w:rsidRPr="003A6494" w:rsidRDefault="003A6494" w:rsidP="003A6494">
      <w:r w:rsidRPr="003A6494">
        <w:t>In summary: </w:t>
      </w:r>
    </w:p>
    <w:p w14:paraId="5C230625" w14:textId="77777777" w:rsidR="003A6494" w:rsidRPr="003A6494" w:rsidRDefault="003A6494" w:rsidP="003A6494">
      <w:pPr>
        <w:numPr>
          <w:ilvl w:val="0"/>
          <w:numId w:val="3"/>
        </w:numPr>
      </w:pPr>
      <w:r w:rsidRPr="003A6494">
        <w:rPr>
          <w:b/>
          <w:bCs/>
        </w:rPr>
        <w:t>MySQL is better for structured data and complex queries.</w:t>
      </w:r>
    </w:p>
    <w:p w14:paraId="46AFB0CD" w14:textId="77777777" w:rsidR="003A6494" w:rsidRDefault="003A6494" w:rsidP="003A6494">
      <w:pPr>
        <w:numPr>
          <w:ilvl w:val="0"/>
          <w:numId w:val="3"/>
        </w:numPr>
      </w:pPr>
      <w:r w:rsidRPr="003A6494">
        <w:rPr>
          <w:b/>
          <w:bCs/>
        </w:rPr>
        <w:t>MongoDB is better for unstructured data, flexible schemas, and rapid development.</w:t>
      </w:r>
      <w:r w:rsidRPr="003A6494">
        <w:t> </w:t>
      </w:r>
    </w:p>
    <w:p w14:paraId="21732FD5" w14:textId="77777777" w:rsidR="00F22874" w:rsidRDefault="00F22874" w:rsidP="00F22874">
      <w:pPr>
        <w:ind w:left="720"/>
      </w:pPr>
    </w:p>
    <w:p w14:paraId="04C8AFBD" w14:textId="7B985204" w:rsidR="00813A76" w:rsidRPr="00F22874" w:rsidRDefault="00813A76" w:rsidP="00813A76">
      <w:pPr>
        <w:rPr>
          <w:b/>
          <w:bCs/>
        </w:rPr>
      </w:pPr>
      <w:r w:rsidRPr="00F22874">
        <w:rPr>
          <w:b/>
          <w:bCs/>
        </w:rPr>
        <w:t>Gr</w:t>
      </w:r>
      <w:r w:rsidR="00F22874" w:rsidRPr="00F22874">
        <w:rPr>
          <w:b/>
          <w:bCs/>
        </w:rPr>
        <w:t>oup By</w:t>
      </w:r>
    </w:p>
    <w:p w14:paraId="2DA89A7F" w14:textId="77777777" w:rsidR="00813A76" w:rsidRPr="00813A76" w:rsidRDefault="00813A76" w:rsidP="00813A76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3A76">
        <w:rPr>
          <w:rFonts w:ascii="Courier New" w:eastAsia="Times New Roman" w:hAnsi="Courier New" w:cs="Courier New"/>
          <w:sz w:val="20"/>
          <w:szCs w:val="20"/>
        </w:rPr>
        <w:t xml:space="preserve">SELECT column1, </w:t>
      </w:r>
      <w:proofErr w:type="spellStart"/>
      <w:r w:rsidRPr="00813A76">
        <w:rPr>
          <w:rFonts w:ascii="Courier New" w:eastAsia="Times New Roman" w:hAnsi="Courier New" w:cs="Courier New"/>
          <w:sz w:val="20"/>
          <w:szCs w:val="20"/>
        </w:rPr>
        <w:t>aggregate_function</w:t>
      </w:r>
      <w:proofErr w:type="spellEnd"/>
      <w:r w:rsidRPr="00813A76">
        <w:rPr>
          <w:rFonts w:ascii="Courier New" w:eastAsia="Times New Roman" w:hAnsi="Courier New" w:cs="Courier New"/>
          <w:sz w:val="20"/>
          <w:szCs w:val="20"/>
        </w:rPr>
        <w:t>(column2)</w:t>
      </w:r>
    </w:p>
    <w:p w14:paraId="383BB88E" w14:textId="77777777" w:rsidR="00813A76" w:rsidRPr="00813A76" w:rsidRDefault="00813A76" w:rsidP="00813A76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3A76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813A76">
        <w:rPr>
          <w:rFonts w:ascii="Courier New" w:eastAsia="Times New Roman" w:hAnsi="Courier New" w:cs="Courier New"/>
          <w:sz w:val="20"/>
          <w:szCs w:val="20"/>
        </w:rPr>
        <w:t>table_name</w:t>
      </w:r>
      <w:proofErr w:type="spellEnd"/>
    </w:p>
    <w:p w14:paraId="6623DED3" w14:textId="77777777" w:rsidR="00813A76" w:rsidRDefault="00813A76" w:rsidP="00813A76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3A76">
        <w:rPr>
          <w:rFonts w:ascii="Courier New" w:eastAsia="Times New Roman" w:hAnsi="Courier New" w:cs="Courier New"/>
          <w:sz w:val="20"/>
          <w:szCs w:val="20"/>
        </w:rPr>
        <w:t xml:space="preserve">GROUP BY </w:t>
      </w:r>
      <w:proofErr w:type="gramStart"/>
      <w:r w:rsidRPr="00813A76">
        <w:rPr>
          <w:rFonts w:ascii="Courier New" w:eastAsia="Times New Roman" w:hAnsi="Courier New" w:cs="Courier New"/>
          <w:sz w:val="20"/>
          <w:szCs w:val="20"/>
        </w:rPr>
        <w:t>column1;</w:t>
      </w:r>
      <w:proofErr w:type="gramEnd"/>
    </w:p>
    <w:p w14:paraId="3541BDF3" w14:textId="77777777" w:rsidR="0015222F" w:rsidRDefault="0015222F" w:rsidP="0015222F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889AB9B" w14:textId="77777777" w:rsidR="0015222F" w:rsidRPr="0015222F" w:rsidRDefault="0015222F" w:rsidP="0015222F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b/>
          <w:bCs/>
          <w:sz w:val="20"/>
          <w:szCs w:val="20"/>
        </w:rPr>
      </w:pPr>
      <w:r w:rsidRPr="0015222F">
        <w:rPr>
          <w:rFonts w:ascii="Courier New" w:eastAsia="Times New Roman" w:hAnsi="Courier New" w:cs="Courier New"/>
          <w:b/>
          <w:bCs/>
          <w:sz w:val="20"/>
          <w:szCs w:val="20"/>
        </w:rPr>
        <w:t>Common Aggregate Functions Used with GROUP BY</w:t>
      </w:r>
    </w:p>
    <w:p w14:paraId="348942BC" w14:textId="77777777" w:rsidR="0015222F" w:rsidRPr="0015222F" w:rsidRDefault="0015222F" w:rsidP="0015222F">
      <w:pPr>
        <w:pStyle w:val="ListParagraph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5222F">
        <w:rPr>
          <w:rFonts w:ascii="Courier New" w:eastAsia="Times New Roman" w:hAnsi="Courier New" w:cs="Courier New"/>
          <w:sz w:val="20"/>
          <w:szCs w:val="20"/>
        </w:rPr>
        <w:t>COUNT(</w:t>
      </w:r>
      <w:proofErr w:type="gramEnd"/>
      <w:r w:rsidRPr="0015222F">
        <w:rPr>
          <w:rFonts w:ascii="Courier New" w:eastAsia="Times New Roman" w:hAnsi="Courier New" w:cs="Courier New"/>
          <w:sz w:val="20"/>
          <w:szCs w:val="20"/>
        </w:rPr>
        <w:t>) – counts rows</w:t>
      </w:r>
    </w:p>
    <w:p w14:paraId="10D1EF94" w14:textId="77777777" w:rsidR="0015222F" w:rsidRPr="0015222F" w:rsidRDefault="0015222F" w:rsidP="0015222F">
      <w:pPr>
        <w:pStyle w:val="ListParagraph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5222F">
        <w:rPr>
          <w:rFonts w:ascii="Courier New" w:eastAsia="Times New Roman" w:hAnsi="Courier New" w:cs="Courier New"/>
          <w:sz w:val="20"/>
          <w:szCs w:val="20"/>
        </w:rPr>
        <w:t>SUM(</w:t>
      </w:r>
      <w:proofErr w:type="gramEnd"/>
      <w:r w:rsidRPr="0015222F">
        <w:rPr>
          <w:rFonts w:ascii="Courier New" w:eastAsia="Times New Roman" w:hAnsi="Courier New" w:cs="Courier New"/>
          <w:sz w:val="20"/>
          <w:szCs w:val="20"/>
        </w:rPr>
        <w:t>) – adds values</w:t>
      </w:r>
    </w:p>
    <w:p w14:paraId="60E0CCF7" w14:textId="77777777" w:rsidR="0015222F" w:rsidRPr="0015222F" w:rsidRDefault="0015222F" w:rsidP="0015222F">
      <w:pPr>
        <w:pStyle w:val="ListParagraph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5222F">
        <w:rPr>
          <w:rFonts w:ascii="Courier New" w:eastAsia="Times New Roman" w:hAnsi="Courier New" w:cs="Courier New"/>
          <w:sz w:val="20"/>
          <w:szCs w:val="20"/>
        </w:rPr>
        <w:t>AVG(</w:t>
      </w:r>
      <w:proofErr w:type="gramEnd"/>
      <w:r w:rsidRPr="0015222F">
        <w:rPr>
          <w:rFonts w:ascii="Courier New" w:eastAsia="Times New Roman" w:hAnsi="Courier New" w:cs="Courier New"/>
          <w:sz w:val="20"/>
          <w:szCs w:val="20"/>
        </w:rPr>
        <w:t>) – calculates average</w:t>
      </w:r>
    </w:p>
    <w:p w14:paraId="2B241585" w14:textId="77777777" w:rsidR="0015222F" w:rsidRPr="0015222F" w:rsidRDefault="0015222F" w:rsidP="0015222F">
      <w:pPr>
        <w:pStyle w:val="ListParagraph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5222F">
        <w:rPr>
          <w:rFonts w:ascii="Courier New" w:eastAsia="Times New Roman" w:hAnsi="Courier New" w:cs="Courier New"/>
          <w:sz w:val="20"/>
          <w:szCs w:val="20"/>
        </w:rPr>
        <w:t>MAX(</w:t>
      </w:r>
      <w:proofErr w:type="gramEnd"/>
      <w:r w:rsidRPr="0015222F">
        <w:rPr>
          <w:rFonts w:ascii="Courier New" w:eastAsia="Times New Roman" w:hAnsi="Courier New" w:cs="Courier New"/>
          <w:sz w:val="20"/>
          <w:szCs w:val="20"/>
        </w:rPr>
        <w:t>) – finds maximum</w:t>
      </w:r>
    </w:p>
    <w:p w14:paraId="225A5779" w14:textId="77777777" w:rsidR="0015222F" w:rsidRDefault="0015222F" w:rsidP="0015222F">
      <w:pPr>
        <w:pStyle w:val="ListParagraph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5222F">
        <w:rPr>
          <w:rFonts w:ascii="Courier New" w:eastAsia="Times New Roman" w:hAnsi="Courier New" w:cs="Courier New"/>
          <w:sz w:val="20"/>
          <w:szCs w:val="20"/>
        </w:rPr>
        <w:t>MIN(</w:t>
      </w:r>
      <w:proofErr w:type="gramEnd"/>
      <w:r w:rsidRPr="0015222F">
        <w:rPr>
          <w:rFonts w:ascii="Courier New" w:eastAsia="Times New Roman" w:hAnsi="Courier New" w:cs="Courier New"/>
          <w:sz w:val="20"/>
          <w:szCs w:val="20"/>
        </w:rPr>
        <w:t>) – finds minimum</w:t>
      </w:r>
    </w:p>
    <w:p w14:paraId="7478FF52" w14:textId="77777777" w:rsidR="00B1110E" w:rsidRPr="00B1110E" w:rsidRDefault="00B1110E" w:rsidP="00B1110E">
      <w:pPr>
        <w:pStyle w:val="ListParagraph"/>
        <w:numPr>
          <w:ilvl w:val="0"/>
          <w:numId w:val="4"/>
        </w:numPr>
        <w:spacing w:after="0" w:line="300" w:lineRule="atLeast"/>
        <w:rPr>
          <w:rFonts w:ascii="Segoe UI" w:eastAsia="Times New Roman" w:hAnsi="Segoe UI" w:cs="Segoe UI"/>
          <w:sz w:val="21"/>
          <w:szCs w:val="21"/>
          <w:highlight w:val="yellow"/>
        </w:rPr>
      </w:pPr>
      <w:r w:rsidRPr="00B1110E">
        <w:rPr>
          <w:rFonts w:ascii="Segoe UI" w:eastAsia="Times New Roman" w:hAnsi="Segoe UI" w:cs="Segoe UI"/>
          <w:sz w:val="21"/>
          <w:szCs w:val="21"/>
          <w:highlight w:val="yellow"/>
        </w:rPr>
        <w:t xml:space="preserve">Second Highest Marks from </w:t>
      </w:r>
      <w:r w:rsidRPr="00B1110E">
        <w:rPr>
          <w:rFonts w:ascii="Courier New" w:eastAsia="Times New Roman" w:hAnsi="Courier New" w:cs="Courier New"/>
          <w:sz w:val="20"/>
          <w:szCs w:val="20"/>
          <w:highlight w:val="yellow"/>
        </w:rPr>
        <w:t>Student</w:t>
      </w:r>
      <w:r w:rsidRPr="00B1110E">
        <w:rPr>
          <w:rFonts w:ascii="Segoe UI" w:eastAsia="Times New Roman" w:hAnsi="Segoe UI" w:cs="Segoe UI"/>
          <w:sz w:val="21"/>
          <w:szCs w:val="21"/>
          <w:highlight w:val="yellow"/>
        </w:rPr>
        <w:t xml:space="preserve"> Table</w:t>
      </w:r>
    </w:p>
    <w:p w14:paraId="16317AF4" w14:textId="77777777" w:rsidR="00922F68" w:rsidRPr="00922F68" w:rsidRDefault="00922F68" w:rsidP="00922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</w:rPr>
      </w:pPr>
    </w:p>
    <w:p w14:paraId="49C53EFC" w14:textId="77777777" w:rsidR="00922F68" w:rsidRPr="00922F68" w:rsidRDefault="00922F68" w:rsidP="00922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</w:rPr>
      </w:pPr>
      <w:r w:rsidRPr="00922F68">
        <w:rPr>
          <w:rFonts w:ascii="Courier New" w:eastAsia="Times New Roman" w:hAnsi="Courier New" w:cs="Courier New"/>
          <w:sz w:val="20"/>
          <w:szCs w:val="20"/>
        </w:rPr>
        <w:t>SELECT salary</w:t>
      </w:r>
    </w:p>
    <w:p w14:paraId="2F0E3033" w14:textId="77777777" w:rsidR="00922F68" w:rsidRPr="00922F68" w:rsidRDefault="00922F68" w:rsidP="00922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</w:rPr>
      </w:pPr>
      <w:r w:rsidRPr="00922F68">
        <w:rPr>
          <w:rFonts w:ascii="Courier New" w:eastAsia="Times New Roman" w:hAnsi="Courier New" w:cs="Courier New"/>
          <w:sz w:val="20"/>
          <w:szCs w:val="20"/>
        </w:rPr>
        <w:t>FROM Student</w:t>
      </w:r>
    </w:p>
    <w:p w14:paraId="4E5BE885" w14:textId="77777777" w:rsidR="00922F68" w:rsidRPr="00922F68" w:rsidRDefault="00922F68" w:rsidP="00922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</w:rPr>
      </w:pPr>
      <w:r w:rsidRPr="00922F68">
        <w:rPr>
          <w:rFonts w:ascii="Courier New" w:eastAsia="Times New Roman" w:hAnsi="Courier New" w:cs="Courier New"/>
          <w:sz w:val="20"/>
          <w:szCs w:val="20"/>
        </w:rPr>
        <w:t>ORDER BY salary DESC</w:t>
      </w:r>
    </w:p>
    <w:p w14:paraId="36F427E9" w14:textId="77777777" w:rsidR="00922F68" w:rsidRPr="00922F68" w:rsidRDefault="00922F68" w:rsidP="00922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</w:rPr>
      </w:pPr>
      <w:r w:rsidRPr="00922F68">
        <w:rPr>
          <w:rFonts w:ascii="Courier New" w:eastAsia="Times New Roman" w:hAnsi="Courier New" w:cs="Courier New"/>
          <w:sz w:val="20"/>
          <w:szCs w:val="20"/>
        </w:rPr>
        <w:t>OFFSET 2 ROWS</w:t>
      </w:r>
    </w:p>
    <w:p w14:paraId="4FABD735" w14:textId="77777777" w:rsidR="00922F68" w:rsidRPr="00922F68" w:rsidRDefault="00922F68" w:rsidP="00922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</w:rPr>
      </w:pPr>
      <w:r w:rsidRPr="00922F68">
        <w:rPr>
          <w:rFonts w:ascii="Courier New" w:eastAsia="Times New Roman" w:hAnsi="Courier New" w:cs="Courier New"/>
          <w:sz w:val="20"/>
          <w:szCs w:val="20"/>
        </w:rPr>
        <w:t xml:space="preserve">FETCH NEXT 1 ROW </w:t>
      </w:r>
      <w:proofErr w:type="gramStart"/>
      <w:r w:rsidRPr="00922F68">
        <w:rPr>
          <w:rFonts w:ascii="Courier New" w:eastAsia="Times New Roman" w:hAnsi="Courier New" w:cs="Courier New"/>
          <w:sz w:val="20"/>
          <w:szCs w:val="20"/>
        </w:rPr>
        <w:t>ONLY;</w:t>
      </w:r>
      <w:proofErr w:type="gramEnd"/>
    </w:p>
    <w:p w14:paraId="0E6BE3A0" w14:textId="77777777" w:rsidR="00922F68" w:rsidRPr="00922F68" w:rsidRDefault="00922F68" w:rsidP="00922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</w:rPr>
      </w:pPr>
    </w:p>
    <w:p w14:paraId="5C081CA8" w14:textId="77777777" w:rsidR="00922F68" w:rsidRPr="00922F68" w:rsidRDefault="00922F68" w:rsidP="00922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</w:rPr>
      </w:pPr>
    </w:p>
    <w:p w14:paraId="3E404753" w14:textId="77777777" w:rsidR="00922F68" w:rsidRPr="00922F68" w:rsidRDefault="00922F68" w:rsidP="00922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</w:rPr>
      </w:pPr>
      <w:r w:rsidRPr="00922F68">
        <w:rPr>
          <w:rFonts w:ascii="Courier New" w:eastAsia="Times New Roman" w:hAnsi="Courier New" w:cs="Courier New"/>
          <w:sz w:val="20"/>
          <w:szCs w:val="20"/>
        </w:rPr>
        <w:t>SELECT salary</w:t>
      </w:r>
    </w:p>
    <w:p w14:paraId="42FD2361" w14:textId="77777777" w:rsidR="00922F68" w:rsidRPr="00922F68" w:rsidRDefault="00922F68" w:rsidP="00922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</w:rPr>
      </w:pPr>
      <w:r w:rsidRPr="00922F68">
        <w:rPr>
          <w:rFonts w:ascii="Courier New" w:eastAsia="Times New Roman" w:hAnsi="Courier New" w:cs="Courier New"/>
          <w:sz w:val="20"/>
          <w:szCs w:val="20"/>
        </w:rPr>
        <w:lastRenderedPageBreak/>
        <w:t>FROM Student</w:t>
      </w:r>
    </w:p>
    <w:p w14:paraId="04430D1E" w14:textId="77777777" w:rsidR="00922F68" w:rsidRPr="00922F68" w:rsidRDefault="00922F68" w:rsidP="00922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</w:rPr>
      </w:pPr>
      <w:r w:rsidRPr="00922F68">
        <w:rPr>
          <w:rFonts w:ascii="Courier New" w:eastAsia="Times New Roman" w:hAnsi="Courier New" w:cs="Courier New"/>
          <w:sz w:val="20"/>
          <w:szCs w:val="20"/>
        </w:rPr>
        <w:t>ORDER BY salary DESC</w:t>
      </w:r>
    </w:p>
    <w:p w14:paraId="1B5AF950" w14:textId="77777777" w:rsidR="00922F68" w:rsidRPr="00922F68" w:rsidRDefault="00922F68" w:rsidP="00922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</w:rPr>
      </w:pPr>
      <w:r w:rsidRPr="00922F68">
        <w:rPr>
          <w:rFonts w:ascii="Courier New" w:eastAsia="Times New Roman" w:hAnsi="Courier New" w:cs="Courier New"/>
          <w:sz w:val="20"/>
          <w:szCs w:val="20"/>
        </w:rPr>
        <w:t xml:space="preserve">LIMIT 1 OFFSET </w:t>
      </w:r>
      <w:proofErr w:type="gramStart"/>
      <w:r w:rsidRPr="00922F68">
        <w:rPr>
          <w:rFonts w:ascii="Courier New" w:eastAsia="Times New Roman" w:hAnsi="Courier New" w:cs="Courier New"/>
          <w:sz w:val="20"/>
          <w:szCs w:val="20"/>
        </w:rPr>
        <w:t>2;</w:t>
      </w:r>
      <w:proofErr w:type="gramEnd"/>
    </w:p>
    <w:p w14:paraId="0B973B72" w14:textId="77777777" w:rsidR="0019069D" w:rsidRPr="0019069D" w:rsidRDefault="0019069D" w:rsidP="00190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</w:rPr>
      </w:pPr>
    </w:p>
    <w:p w14:paraId="089DD748" w14:textId="77777777" w:rsidR="0015222F" w:rsidRPr="00813A76" w:rsidRDefault="0015222F" w:rsidP="0015222F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1927B6B" w14:textId="77777777" w:rsidR="00813A76" w:rsidRPr="003A6494" w:rsidRDefault="00813A76" w:rsidP="00813A76">
      <w:pPr>
        <w:ind w:left="720"/>
      </w:pPr>
    </w:p>
    <w:p w14:paraId="5D1E8FDF" w14:textId="77777777" w:rsidR="0015222F" w:rsidRDefault="0015222F"/>
    <w:sectPr w:rsidR="0015222F">
      <w:headerReference w:type="even" r:id="rId8"/>
      <w:headerReference w:type="default" r:id="rId9"/>
      <w:headerReference w:type="firs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485746" w14:textId="77777777" w:rsidR="0048548C" w:rsidRDefault="0048548C" w:rsidP="0048548C">
      <w:pPr>
        <w:spacing w:after="0" w:line="240" w:lineRule="auto"/>
      </w:pPr>
      <w:r>
        <w:separator/>
      </w:r>
    </w:p>
  </w:endnote>
  <w:endnote w:type="continuationSeparator" w:id="0">
    <w:p w14:paraId="6FED010C" w14:textId="77777777" w:rsidR="0048548C" w:rsidRDefault="0048548C" w:rsidP="004854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A61712" w14:textId="77777777" w:rsidR="0048548C" w:rsidRDefault="0048548C" w:rsidP="0048548C">
      <w:pPr>
        <w:spacing w:after="0" w:line="240" w:lineRule="auto"/>
      </w:pPr>
      <w:r>
        <w:separator/>
      </w:r>
    </w:p>
  </w:footnote>
  <w:footnote w:type="continuationSeparator" w:id="0">
    <w:p w14:paraId="7D1A7845" w14:textId="77777777" w:rsidR="0048548C" w:rsidRDefault="0048548C" w:rsidP="004854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6ED6C3" w14:textId="00ADA1FD" w:rsidR="0048548C" w:rsidRDefault="0048548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02C282D" wp14:editId="09B1B027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496695" cy="357505"/>
              <wp:effectExtent l="0" t="0" r="8255" b="4445"/>
              <wp:wrapNone/>
              <wp:docPr id="232456732" name="Text Box 2" descr="Classification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9669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FD2F908" w14:textId="4BA86892" w:rsidR="0048548C" w:rsidRPr="0048548C" w:rsidRDefault="0048548C" w:rsidP="0048548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48548C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Classification: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2C282D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lassification: Internal" style="position:absolute;margin-left:0;margin-top:0;width:117.85pt;height:28.1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" filled="f" stroked="f">
              <v:fill o:detectmouseclick="t"/>
              <v:textbox style="mso-fit-shape-to-text:t" inset="20pt,15pt,0,0">
                <w:txbxContent>
                  <w:p w14:paraId="2FD2F908" w14:textId="4BA86892" w:rsidR="0048548C" w:rsidRPr="0048548C" w:rsidRDefault="0048548C" w:rsidP="0048548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48548C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>Classification: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022ED" w14:textId="4F83BD41" w:rsidR="0048548C" w:rsidRDefault="0048548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C00579C" wp14:editId="76237A0C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496695" cy="357505"/>
              <wp:effectExtent l="0" t="0" r="8255" b="4445"/>
              <wp:wrapNone/>
              <wp:docPr id="2018810086" name="Text Box 3" descr="Classification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9669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75735CB" w14:textId="27B77D72" w:rsidR="0048548C" w:rsidRPr="0048548C" w:rsidRDefault="0048548C" w:rsidP="0048548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48548C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Classification: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C00579C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lassification: Internal" style="position:absolute;margin-left:0;margin-top:0;width:117.85pt;height:28.1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" filled="f" stroked="f">
              <v:fill o:detectmouseclick="t"/>
              <v:textbox style="mso-fit-shape-to-text:t" inset="20pt,15pt,0,0">
                <w:txbxContent>
                  <w:p w14:paraId="375735CB" w14:textId="27B77D72" w:rsidR="0048548C" w:rsidRPr="0048548C" w:rsidRDefault="0048548C" w:rsidP="0048548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48548C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>Classification: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EE1E75" w14:textId="0397032D" w:rsidR="0048548C" w:rsidRDefault="0048548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36183E1" wp14:editId="63F602E1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496695" cy="357505"/>
              <wp:effectExtent l="0" t="0" r="8255" b="4445"/>
              <wp:wrapNone/>
              <wp:docPr id="1269368514" name="Text Box 1" descr="Classification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9669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A361256" w14:textId="076A619C" w:rsidR="0048548C" w:rsidRPr="0048548C" w:rsidRDefault="0048548C" w:rsidP="0048548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48548C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Classification: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36183E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lassification: Internal" style="position:absolute;margin-left:0;margin-top:0;width:117.85pt;height:28.1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" filled="f" stroked="f">
              <v:fill o:detectmouseclick="t"/>
              <v:textbox style="mso-fit-shape-to-text:t" inset="20pt,15pt,0,0">
                <w:txbxContent>
                  <w:p w14:paraId="7A361256" w14:textId="076A619C" w:rsidR="0048548C" w:rsidRPr="0048548C" w:rsidRDefault="0048548C" w:rsidP="0048548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48548C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>Classification: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5086F"/>
    <w:multiLevelType w:val="multilevel"/>
    <w:tmpl w:val="88907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0A12BE"/>
    <w:multiLevelType w:val="multilevel"/>
    <w:tmpl w:val="6C2EA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60F7980"/>
    <w:multiLevelType w:val="multilevel"/>
    <w:tmpl w:val="EF04E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0251F6"/>
    <w:multiLevelType w:val="multilevel"/>
    <w:tmpl w:val="2D52E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6888120">
    <w:abstractNumId w:val="3"/>
  </w:num>
  <w:num w:numId="2" w16cid:durableId="1191456709">
    <w:abstractNumId w:val="2"/>
  </w:num>
  <w:num w:numId="3" w16cid:durableId="1841122302">
    <w:abstractNumId w:val="0"/>
  </w:num>
  <w:num w:numId="4" w16cid:durableId="16642343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46B2"/>
    <w:rsid w:val="0015222F"/>
    <w:rsid w:val="0019069D"/>
    <w:rsid w:val="002F4D8C"/>
    <w:rsid w:val="003A6494"/>
    <w:rsid w:val="0048548C"/>
    <w:rsid w:val="004E2F5B"/>
    <w:rsid w:val="00813A76"/>
    <w:rsid w:val="00866C35"/>
    <w:rsid w:val="008A62D1"/>
    <w:rsid w:val="008F46B2"/>
    <w:rsid w:val="00922F68"/>
    <w:rsid w:val="00AE7D6E"/>
    <w:rsid w:val="00B1110E"/>
    <w:rsid w:val="00ED091B"/>
    <w:rsid w:val="00F22874"/>
    <w:rsid w:val="00FE1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FEDBB"/>
  <w15:chartTrackingRefBased/>
  <w15:docId w15:val="{28EB4620-913D-4438-AFFF-046DC50F4F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13A7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13A76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13A76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13A7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854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54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511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06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780562">
              <w:marLeft w:val="0"/>
              <w:marRight w:val="0"/>
              <w:marTop w:val="30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60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30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573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5103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1070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5948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01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99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106210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464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09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291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9274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5945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3249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2286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889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61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370056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603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68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356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5766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653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912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173550">
              <w:marLeft w:val="0"/>
              <w:marRight w:val="0"/>
              <w:marTop w:val="30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7978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16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24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0220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0947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6247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813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19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313324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1870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90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897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480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6980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0793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3609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068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1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699069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454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26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016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258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titus xmlns="http://schemas.titus.com/TitusProperties/">
  <TitusGUID xmlns="">467d0345-914f-4cf6-b468-f008c2d4ca28</TitusGUID>
  <TitusMetadata xmlns="">eyJucyI6Imh0dHA6XC9cL3d3dy50aXR1cy5jb21cL25zXC9oY2wiLCJwcm9wcyI6W3sibiI6IkhDTENsYXNzaWZpY2F0aW9uIiwidmFscyI6W3sidmFsdWUiOiJIQ0xfQ2xhNXNfUHVibDFjIn1dfV19</TitusMetadata>
</titus>
</file>

<file path=customXml/itemProps1.xml><?xml version="1.0" encoding="utf-8"?>
<ds:datastoreItem xmlns:ds="http://schemas.openxmlformats.org/officeDocument/2006/customXml" ds:itemID="{41138449-5C83-4DFC-AD38-BB1AEACF3950}">
  <ds:schemaRefs>
    <ds:schemaRef ds:uri="http://schemas.titus.com/TitusPropertie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180</Words>
  <Characters>1031</Characters>
  <Application>Microsoft Office Word</Application>
  <DocSecurity>0</DocSecurity>
  <Lines>8</Lines>
  <Paragraphs>2</Paragraphs>
  <ScaleCrop>false</ScaleCrop>
  <Company>HCL Technologies</Company>
  <LinksUpToDate>false</LinksUpToDate>
  <CharactersWithSpaces>1209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Chhote Lal Pal</dc:creator>
  <cp:keywords/>
  <dc:description/>
  <cp:lastModifiedBy>Chhote Lal Pal</cp:lastModifiedBy>
  <cp:revision>12</cp:revision>
  <dcterms:created xsi:type="dcterms:W3CDTF">2025-04-07T10:21:00Z</dcterms:created>
  <dcterms:modified xsi:type="dcterms:W3CDTF">2026-05-04T13:28:00Z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467d0345-914f-4cf6-b468-f008c2d4ca28</vt:lpwstr>
  </property>
  <property fmtid="{D5CDD505-2E9C-101B-9397-08002B2CF9AE}" pid="3" name="HCLClassD6">
    <vt:lpwstr>False</vt:lpwstr>
  </property>
  <property fmtid="{D5CDD505-2E9C-101B-9397-08002B2CF9AE}" pid="4" name="HCLClassification">
    <vt:lpwstr>HCL_Cla5s_Publ1c</vt:lpwstr>
  </property>
  <property fmtid="{D5CDD505-2E9C-101B-9397-08002B2CF9AE}" pid="5" name="ClassificationContentMarkingHeaderShapeIds">
    <vt:lpwstr>4ba906c2,ddb021c,785498e6</vt:lpwstr>
  </property>
  <property fmtid="{D5CDD505-2E9C-101B-9397-08002B2CF9AE}" pid="6" name="ClassificationContentMarkingHeaderFontProps">
    <vt:lpwstr>#008000,10,Aptos</vt:lpwstr>
  </property>
  <property fmtid="{D5CDD505-2E9C-101B-9397-08002B2CF9AE}" pid="7" name="ClassificationContentMarkingHeaderText">
    <vt:lpwstr>Classification: Internal</vt:lpwstr>
  </property>
  <property fmtid="{D5CDD505-2E9C-101B-9397-08002B2CF9AE}" pid="8" name="MSIP_Label_556dfe78-8a37-4fb5-b4aa-b92b97e18d15_Enabled">
    <vt:lpwstr>true</vt:lpwstr>
  </property>
  <property fmtid="{D5CDD505-2E9C-101B-9397-08002B2CF9AE}" pid="9" name="MSIP_Label_556dfe78-8a37-4fb5-b4aa-b92b97e18d15_SetDate">
    <vt:lpwstr>2026-05-04T13:26:27Z</vt:lpwstr>
  </property>
  <property fmtid="{D5CDD505-2E9C-101B-9397-08002B2CF9AE}" pid="10" name="MSIP_Label_556dfe78-8a37-4fb5-b4aa-b92b97e18d15_Method">
    <vt:lpwstr>Standard</vt:lpwstr>
  </property>
  <property fmtid="{D5CDD505-2E9C-101B-9397-08002B2CF9AE}" pid="11" name="MSIP_Label_556dfe78-8a37-4fb5-b4aa-b92b97e18d15_Name">
    <vt:lpwstr>Internal</vt:lpwstr>
  </property>
  <property fmtid="{D5CDD505-2E9C-101B-9397-08002B2CF9AE}" pid="12" name="MSIP_Label_556dfe78-8a37-4fb5-b4aa-b92b97e18d15_SiteId">
    <vt:lpwstr>189de737-c93a-4f5a-8b68-6f4ca9941912</vt:lpwstr>
  </property>
  <property fmtid="{D5CDD505-2E9C-101B-9397-08002B2CF9AE}" pid="13" name="MSIP_Label_556dfe78-8a37-4fb5-b4aa-b92b97e18d15_ActionId">
    <vt:lpwstr>3a8af174-537c-4455-99af-45c58e2749e3</vt:lpwstr>
  </property>
  <property fmtid="{D5CDD505-2E9C-101B-9397-08002B2CF9AE}" pid="14" name="MSIP_Label_556dfe78-8a37-4fb5-b4aa-b92b97e18d15_ContentBits">
    <vt:lpwstr>1</vt:lpwstr>
  </property>
  <property fmtid="{D5CDD505-2E9C-101B-9397-08002B2CF9AE}" pid="15" name="MSIP_Label_556dfe78-8a37-4fb5-b4aa-b92b97e18d15_Tag">
    <vt:lpwstr>10, 3, 0, 1</vt:lpwstr>
  </property>
</Properties>
</file>