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08225" w14:textId="77777777" w:rsidR="001C7889" w:rsidRDefault="00625965">
      <w:pPr>
        <w:spacing w:before="4800"/>
        <w:jc w:val="center"/>
      </w:pPr>
      <w:r>
        <w:rPr>
          <w:b/>
          <w:color w:val="9E1B32"/>
          <w:sz w:val="44"/>
        </w:rPr>
        <w:t>TERRA AUTOSERVICIO</w:t>
      </w:r>
    </w:p>
    <w:p w14:paraId="7FD08226" w14:textId="77777777" w:rsidR="001C7889" w:rsidRDefault="00625965">
      <w:pPr>
        <w:spacing w:before="360"/>
        <w:jc w:val="center"/>
      </w:pPr>
      <w:proofErr w:type="spellStart"/>
      <w:r>
        <w:rPr>
          <w:sz w:val="30"/>
        </w:rPr>
        <w:t>Documentacion</w:t>
      </w:r>
      <w:proofErr w:type="spellEnd"/>
      <w:r>
        <w:rPr>
          <w:sz w:val="30"/>
        </w:rPr>
        <w:t xml:space="preserve"> </w:t>
      </w:r>
      <w:proofErr w:type="spellStart"/>
      <w:r>
        <w:rPr>
          <w:sz w:val="30"/>
        </w:rPr>
        <w:t>tecnica</w:t>
      </w:r>
      <w:proofErr w:type="spellEnd"/>
      <w:r>
        <w:rPr>
          <w:sz w:val="30"/>
        </w:rPr>
        <w:t xml:space="preserve"> y funcional</w:t>
      </w:r>
    </w:p>
    <w:p w14:paraId="7FD08227" w14:textId="77777777" w:rsidR="001C7889" w:rsidRDefault="00625965">
      <w:pPr>
        <w:spacing w:before="420"/>
        <w:jc w:val="center"/>
      </w:pPr>
      <w:proofErr w:type="spellStart"/>
      <w:r>
        <w:rPr>
          <w:color w:val="667085"/>
        </w:rPr>
        <w:t>Guia</w:t>
      </w:r>
      <w:proofErr w:type="spellEnd"/>
      <w:r>
        <w:rPr>
          <w:color w:val="667085"/>
        </w:rPr>
        <w:t xml:space="preserve"> de arquitectura, </w:t>
      </w:r>
      <w:proofErr w:type="spellStart"/>
      <w:r>
        <w:rPr>
          <w:color w:val="667085"/>
        </w:rPr>
        <w:t>operacion</w:t>
      </w:r>
      <w:proofErr w:type="spellEnd"/>
      <w:r>
        <w:rPr>
          <w:color w:val="667085"/>
        </w:rPr>
        <w:t xml:space="preserve"> y desarrollo</w:t>
      </w:r>
    </w:p>
    <w:p w14:paraId="7FD08228" w14:textId="77777777" w:rsidR="001C7889" w:rsidRDefault="00625965">
      <w:r>
        <w:br w:type="page"/>
      </w:r>
    </w:p>
    <w:p w14:paraId="7FD08229" w14:textId="77777777" w:rsidR="001C7889" w:rsidRDefault="00625965">
      <w:pPr>
        <w:pStyle w:val="Ttulo1"/>
      </w:pPr>
      <w:r>
        <w:lastRenderedPageBreak/>
        <w:t>1. Resumen</w:t>
      </w:r>
    </w:p>
    <w:tbl>
      <w:tblPr>
        <w:tblpPr w:leftFromText="141" w:rightFromText="141" w:vertAnchor="text" w:horzAnchor="margin" w:tblpX="-557" w:tblpY="2857"/>
        <w:tblW w:w="10075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4E7EC"/>
          <w:insideV w:val="single" w:sz="4" w:space="0" w:color="E4E7E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5"/>
      </w:tblGrid>
      <w:tr w:rsidR="00F32011" w14:paraId="64485A78" w14:textId="77777777" w:rsidTr="00F32011">
        <w:trPr>
          <w:trHeight w:val="456"/>
        </w:trPr>
        <w:tc>
          <w:tcPr>
            <w:tcW w:w="10075" w:type="dxa"/>
            <w:shd w:val="clear" w:color="auto" w:fill="9E1B32"/>
          </w:tcPr>
          <w:p w14:paraId="016A40E6" w14:textId="77777777" w:rsidR="00F32011" w:rsidRDefault="00F32011" w:rsidP="00F32011">
            <w:r>
              <w:rPr>
                <w:b/>
                <w:color w:val="FFFFFF"/>
              </w:rPr>
              <w:t>Usuario</w:t>
            </w:r>
          </w:p>
        </w:tc>
      </w:tr>
      <w:tr w:rsidR="00F32011" w14:paraId="59E41FC8" w14:textId="77777777" w:rsidTr="00F32011">
        <w:trPr>
          <w:trHeight w:val="456"/>
        </w:trPr>
        <w:tc>
          <w:tcPr>
            <w:tcW w:w="10075" w:type="dxa"/>
          </w:tcPr>
          <w:p w14:paraId="46C3A029" w14:textId="77777777" w:rsidR="00F32011" w:rsidRDefault="00F32011" w:rsidP="00F32011">
            <w:r>
              <w:rPr>
                <w:color w:val="1F2933"/>
              </w:rPr>
              <w:t>Funcionalidades</w:t>
            </w:r>
          </w:p>
        </w:tc>
      </w:tr>
      <w:tr w:rsidR="00F32011" w14:paraId="76BF44F3" w14:textId="77777777" w:rsidTr="00F32011">
        <w:trPr>
          <w:trHeight w:val="456"/>
        </w:trPr>
        <w:tc>
          <w:tcPr>
            <w:tcW w:w="10075" w:type="dxa"/>
          </w:tcPr>
          <w:p w14:paraId="1FA42229" w14:textId="36ED79B3" w:rsidR="00F32011" w:rsidRDefault="00F32011" w:rsidP="00F32011">
            <w:r>
              <w:rPr>
                <w:color w:val="1F2933"/>
              </w:rPr>
              <w:t xml:space="preserve">Cliente </w:t>
            </w:r>
          </w:p>
        </w:tc>
      </w:tr>
      <w:tr w:rsidR="00F32011" w14:paraId="7E3AD17F" w14:textId="77777777" w:rsidTr="00F32011">
        <w:trPr>
          <w:trHeight w:val="767"/>
        </w:trPr>
        <w:tc>
          <w:tcPr>
            <w:tcW w:w="10075" w:type="dxa"/>
          </w:tcPr>
          <w:p w14:paraId="22C5181D" w14:textId="77777777" w:rsidR="00F32011" w:rsidRDefault="00F32011" w:rsidP="00F32011">
            <w:r>
              <w:rPr>
                <w:color w:val="1F2933"/>
              </w:rPr>
              <w:t>Consulta inicio, categorías, catálogo paginado, búsqueda, orden, ofertas, detalle, imágenes, video, variantes y disponibilidad.</w:t>
            </w:r>
          </w:p>
        </w:tc>
      </w:tr>
      <w:tr w:rsidR="00F32011" w14:paraId="2B6E1EB3" w14:textId="77777777" w:rsidTr="00F32011">
        <w:trPr>
          <w:trHeight w:val="456"/>
        </w:trPr>
        <w:tc>
          <w:tcPr>
            <w:tcW w:w="10075" w:type="dxa"/>
          </w:tcPr>
          <w:p w14:paraId="3183E17C" w14:textId="368A62B3" w:rsidR="00F32011" w:rsidRDefault="00F32011" w:rsidP="00F32011">
            <w:r>
              <w:rPr>
                <w:color w:val="1F2933"/>
              </w:rPr>
              <w:t xml:space="preserve">Cliente </w:t>
            </w:r>
          </w:p>
        </w:tc>
      </w:tr>
      <w:tr w:rsidR="00F32011" w14:paraId="22AFCC5A" w14:textId="77777777" w:rsidTr="00F32011">
        <w:trPr>
          <w:trHeight w:val="456"/>
        </w:trPr>
        <w:tc>
          <w:tcPr>
            <w:tcW w:w="10075" w:type="dxa"/>
          </w:tcPr>
          <w:p w14:paraId="3A9C8BE6" w14:textId="77777777" w:rsidR="00F32011" w:rsidRDefault="00F32011" w:rsidP="00F32011">
            <w:r>
              <w:rPr>
                <w:color w:val="1F2933"/>
              </w:rPr>
              <w:t>Agrega al carrito, modifica cantidades, genera ticket y solicita comprobante por WhatsApp.</w:t>
            </w:r>
          </w:p>
        </w:tc>
      </w:tr>
      <w:tr w:rsidR="00F32011" w14:paraId="103A6715" w14:textId="77777777" w:rsidTr="00F32011">
        <w:trPr>
          <w:trHeight w:val="456"/>
        </w:trPr>
        <w:tc>
          <w:tcPr>
            <w:tcW w:w="10075" w:type="dxa"/>
          </w:tcPr>
          <w:p w14:paraId="4D3F4B59" w14:textId="38038CDA" w:rsidR="00F32011" w:rsidRDefault="00F32011" w:rsidP="00F32011">
            <w:r>
              <w:rPr>
                <w:color w:val="1F2933"/>
              </w:rPr>
              <w:t xml:space="preserve">Cliente </w:t>
            </w:r>
          </w:p>
        </w:tc>
      </w:tr>
      <w:tr w:rsidR="00F32011" w14:paraId="7FE8A63A" w14:textId="77777777" w:rsidTr="00F32011">
        <w:trPr>
          <w:trHeight w:val="456"/>
        </w:trPr>
        <w:tc>
          <w:tcPr>
            <w:tcW w:w="10075" w:type="dxa"/>
          </w:tcPr>
          <w:p w14:paraId="2B914AA0" w14:textId="77777777" w:rsidR="00F32011" w:rsidRDefault="00F32011" w:rsidP="00F32011">
            <w:r>
              <w:rPr>
                <w:color w:val="1F2933"/>
              </w:rPr>
              <w:t>Compra por QR desde cámara o `</w:t>
            </w:r>
            <w:proofErr w:type="spellStart"/>
            <w:r>
              <w:rPr>
                <w:color w:val="1F2933"/>
              </w:rPr>
              <w:t>frontend</w:t>
            </w:r>
            <w:proofErr w:type="spellEnd"/>
            <w:r>
              <w:rPr>
                <w:color w:val="1F2933"/>
              </w:rPr>
              <w:t>/</w:t>
            </w:r>
            <w:proofErr w:type="spellStart"/>
            <w:r>
              <w:rPr>
                <w:color w:val="1F2933"/>
              </w:rPr>
              <w:t>public</w:t>
            </w:r>
            <w:proofErr w:type="spellEnd"/>
            <w:r>
              <w:rPr>
                <w:color w:val="1F2933"/>
              </w:rPr>
              <w:t>/detalle-qr.html`; el borrador QR vence a las dos horas.</w:t>
            </w:r>
          </w:p>
        </w:tc>
      </w:tr>
      <w:tr w:rsidR="00F32011" w14:paraId="3268E9C5" w14:textId="77777777" w:rsidTr="00F32011">
        <w:trPr>
          <w:trHeight w:val="456"/>
        </w:trPr>
        <w:tc>
          <w:tcPr>
            <w:tcW w:w="10075" w:type="dxa"/>
          </w:tcPr>
          <w:p w14:paraId="1B3DF190" w14:textId="0B958EDD" w:rsidR="00F32011" w:rsidRDefault="00F32011" w:rsidP="00F32011">
            <w:r>
              <w:rPr>
                <w:color w:val="1F2933"/>
              </w:rPr>
              <w:t xml:space="preserve">Cliente </w:t>
            </w:r>
          </w:p>
        </w:tc>
      </w:tr>
      <w:tr w:rsidR="00F32011" w14:paraId="20F692DD" w14:textId="77777777" w:rsidTr="00F32011">
        <w:trPr>
          <w:trHeight w:val="757"/>
        </w:trPr>
        <w:tc>
          <w:tcPr>
            <w:tcW w:w="10075" w:type="dxa"/>
          </w:tcPr>
          <w:p w14:paraId="7DDCF6D7" w14:textId="77777777" w:rsidR="00F32011" w:rsidRDefault="00F32011" w:rsidP="00F32011">
            <w:r>
              <w:rPr>
                <w:color w:val="1F2933"/>
              </w:rPr>
              <w:t>Usa tema, accesibilidad, lectura y comandos de voz; puede usar el asistente conectado a n8n si está configurado.</w:t>
            </w:r>
          </w:p>
        </w:tc>
      </w:tr>
      <w:tr w:rsidR="00F32011" w14:paraId="23B5BCCE" w14:textId="77777777" w:rsidTr="00F32011">
        <w:trPr>
          <w:trHeight w:val="456"/>
        </w:trPr>
        <w:tc>
          <w:tcPr>
            <w:tcW w:w="10075" w:type="dxa"/>
          </w:tcPr>
          <w:p w14:paraId="2E6CEC65" w14:textId="77777777" w:rsidR="00F32011" w:rsidRDefault="00F32011" w:rsidP="00F32011">
            <w:r>
              <w:rPr>
                <w:color w:val="1F2933"/>
              </w:rPr>
              <w:t>Mayorista</w:t>
            </w:r>
          </w:p>
        </w:tc>
      </w:tr>
      <w:tr w:rsidR="00F32011" w14:paraId="6BE46B6C" w14:textId="77777777" w:rsidTr="00F32011">
        <w:trPr>
          <w:trHeight w:val="767"/>
        </w:trPr>
        <w:tc>
          <w:tcPr>
            <w:tcW w:w="10075" w:type="dxa"/>
          </w:tcPr>
          <w:p w14:paraId="0E18E3B6" w14:textId="77777777" w:rsidR="00F32011" w:rsidRDefault="00F32011" w:rsidP="00F32011">
            <w:r>
              <w:rPr>
                <w:color w:val="1F2933"/>
              </w:rPr>
              <w:t xml:space="preserve">Inicia sesión con </w:t>
            </w:r>
            <w:proofErr w:type="spellStart"/>
            <w:r>
              <w:rPr>
                <w:color w:val="1F2933"/>
              </w:rPr>
              <w:t>Supabase</w:t>
            </w:r>
            <w:proofErr w:type="spellEnd"/>
            <w:r>
              <w:rPr>
                <w:color w:val="1F2933"/>
              </w:rPr>
              <w:t>, obtiene precios/escalas mayoristas, mantiene perfil/domicilio, revisa sus pedidos y genera pedidos asociados a su cuenta.</w:t>
            </w:r>
          </w:p>
        </w:tc>
      </w:tr>
      <w:tr w:rsidR="00F32011" w14:paraId="73BEA1D5" w14:textId="77777777" w:rsidTr="00F32011">
        <w:trPr>
          <w:trHeight w:val="456"/>
        </w:trPr>
        <w:tc>
          <w:tcPr>
            <w:tcW w:w="10075" w:type="dxa"/>
          </w:tcPr>
          <w:p w14:paraId="34F9F1D1" w14:textId="77777777" w:rsidR="00F32011" w:rsidRDefault="00F32011" w:rsidP="00F32011">
            <w:r>
              <w:rPr>
                <w:color w:val="1F2933"/>
              </w:rPr>
              <w:t>Vendedor</w:t>
            </w:r>
          </w:p>
        </w:tc>
      </w:tr>
      <w:tr w:rsidR="00F32011" w14:paraId="630DC038" w14:textId="77777777" w:rsidTr="00F32011">
        <w:trPr>
          <w:trHeight w:val="456"/>
        </w:trPr>
        <w:tc>
          <w:tcPr>
            <w:tcW w:w="10075" w:type="dxa"/>
          </w:tcPr>
          <w:p w14:paraId="73537072" w14:textId="77777777" w:rsidR="00F32011" w:rsidRDefault="00F32011" w:rsidP="00F32011">
            <w:r>
              <w:rPr>
                <w:color w:val="1F2933"/>
              </w:rPr>
              <w:t>Accede a panel, ventas directas, pedidos y clientes en rutas `/vendedor/*`.</w:t>
            </w:r>
          </w:p>
        </w:tc>
      </w:tr>
      <w:tr w:rsidR="00F32011" w14:paraId="49A173AC" w14:textId="77777777" w:rsidTr="00F32011">
        <w:trPr>
          <w:trHeight w:val="456"/>
        </w:trPr>
        <w:tc>
          <w:tcPr>
            <w:tcW w:w="10075" w:type="dxa"/>
          </w:tcPr>
          <w:p w14:paraId="21941975" w14:textId="77777777" w:rsidR="00F32011" w:rsidRDefault="00F32011" w:rsidP="00F32011">
            <w:r>
              <w:rPr>
                <w:color w:val="1F2933"/>
              </w:rPr>
              <w:t>Administración</w:t>
            </w:r>
          </w:p>
        </w:tc>
      </w:tr>
      <w:tr w:rsidR="00F32011" w14:paraId="01E4F454" w14:textId="77777777" w:rsidTr="00F32011">
        <w:trPr>
          <w:trHeight w:val="757"/>
        </w:trPr>
        <w:tc>
          <w:tcPr>
            <w:tcW w:w="10075" w:type="dxa"/>
          </w:tcPr>
          <w:p w14:paraId="51DF62FA" w14:textId="77777777" w:rsidR="00F32011" w:rsidRDefault="00F32011" w:rsidP="00F32011">
            <w:r>
              <w:rPr>
                <w:color w:val="1F2933"/>
              </w:rPr>
              <w:t>Administra catálogo, categorías, inventario, clientes, cuentas mayoristas, personal, repartidores, pedidos, despacho y reportes.</w:t>
            </w:r>
          </w:p>
        </w:tc>
      </w:tr>
      <w:tr w:rsidR="00F32011" w14:paraId="4661EC77" w14:textId="77777777" w:rsidTr="00F32011">
        <w:trPr>
          <w:trHeight w:val="456"/>
        </w:trPr>
        <w:tc>
          <w:tcPr>
            <w:tcW w:w="10075" w:type="dxa"/>
          </w:tcPr>
          <w:p w14:paraId="477DF662" w14:textId="77777777" w:rsidR="00F32011" w:rsidRDefault="00F32011" w:rsidP="00F32011">
            <w:r>
              <w:rPr>
                <w:color w:val="1F2933"/>
              </w:rPr>
              <w:t>Despacho</w:t>
            </w:r>
          </w:p>
        </w:tc>
      </w:tr>
      <w:tr w:rsidR="00F32011" w14:paraId="22C0E092" w14:textId="77777777" w:rsidTr="00F32011">
        <w:trPr>
          <w:trHeight w:val="456"/>
        </w:trPr>
        <w:tc>
          <w:tcPr>
            <w:tcW w:w="10075" w:type="dxa"/>
          </w:tcPr>
          <w:p w14:paraId="35B95A10" w14:textId="77777777" w:rsidR="00F32011" w:rsidRDefault="00F32011" w:rsidP="00F32011">
            <w:r>
              <w:rPr>
                <w:color w:val="1F2933"/>
              </w:rPr>
              <w:t>Consulta despacho y puede actualizar la etapa de entrega según su rol.</w:t>
            </w:r>
          </w:p>
        </w:tc>
      </w:tr>
    </w:tbl>
    <w:p w14:paraId="7FD0822A" w14:textId="37E8B7B8" w:rsidR="001C7889" w:rsidRDefault="00625965">
      <w:r>
        <w:t xml:space="preserve">TERRA Autoservicio es una aplicación de consulta y venta asistida para muebles, colchones y productos relacionados. Atiende cuatro experiencias: cliente que compra desde una </w:t>
      </w:r>
      <w:proofErr w:type="spellStart"/>
      <w:r>
        <w:t>tablet</w:t>
      </w:r>
      <w:proofErr w:type="spellEnd"/>
      <w:r>
        <w:t xml:space="preserve">, personal de venta, administración y clientes mayoristas. </w:t>
      </w:r>
      <w:r>
        <w:t xml:space="preserve">permite explorar el catálogo, escanear QR, preparar un pedido y generar un ticket para pago presencial. El </w:t>
      </w:r>
      <w:proofErr w:type="spellStart"/>
      <w:r>
        <w:t>backoffice</w:t>
      </w:r>
      <w:proofErr w:type="spellEnd"/>
      <w:r>
        <w:t xml:space="preserve"> administra productos, categorías, clientes, personal, pedidos, despacho y reportes. Los mayoristas se autentican con </w:t>
      </w:r>
      <w:proofErr w:type="spellStart"/>
      <w:r>
        <w:t>Supabase</w:t>
      </w:r>
      <w:proofErr w:type="spellEnd"/>
      <w:r>
        <w:t>, ven precios</w:t>
      </w:r>
      <w:r>
        <w:t xml:space="preserve"> B2B, administran su perfil y consultan pedidos. El </w:t>
      </w:r>
      <w:proofErr w:type="spellStart"/>
      <w:r>
        <w:t>backend</w:t>
      </w:r>
      <w:proofErr w:type="spellEnd"/>
      <w:r>
        <w:t xml:space="preserve"> Express concentra reglas de precio, stock, pedidos y acceso a PostgreSQL/</w:t>
      </w:r>
      <w:proofErr w:type="spellStart"/>
      <w:r>
        <w:t>Supabase</w:t>
      </w:r>
      <w:proofErr w:type="spellEnd"/>
      <w:r>
        <w:t>.</w:t>
      </w:r>
    </w:p>
    <w:p w14:paraId="7FD0822B" w14:textId="77777777" w:rsidR="001C7889" w:rsidRDefault="00625965">
      <w:pPr>
        <w:pStyle w:val="Ttulo1"/>
      </w:pPr>
      <w:r>
        <w:lastRenderedPageBreak/>
        <w:t>2. Qué hace</w:t>
      </w:r>
    </w:p>
    <w:p w14:paraId="7FD08250" w14:textId="77777777" w:rsidR="001C7889" w:rsidRDefault="00625965">
      <w:pPr>
        <w:pStyle w:val="Ttulo1"/>
      </w:pPr>
      <w:r w:rsidRPr="005F6237">
        <w:t>3. Arquitectura</w:t>
      </w:r>
    </w:p>
    <w:p w14:paraId="3B02AF12" w14:textId="0C35BD24" w:rsidR="005F6237" w:rsidRPr="005F6237" w:rsidRDefault="005F6237">
      <w:pPr>
        <w:pStyle w:val="Ttulo1"/>
      </w:pPr>
      <w:r w:rsidRPr="005F6237">
        <w:rPr>
          <w:noProof/>
        </w:rPr>
        <w:drawing>
          <wp:inline distT="0" distB="0" distL="0" distR="0" wp14:anchorId="04A5B92A" wp14:editId="2AF83DF7">
            <wp:extent cx="5731510" cy="2783205"/>
            <wp:effectExtent l="0" t="0" r="0" b="0"/>
            <wp:docPr id="301583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839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825C" w14:textId="77777777" w:rsidR="001C7889" w:rsidRDefault="00625965">
      <w:r>
        <w:t xml:space="preserve">La SPA se publica con el </w:t>
      </w:r>
      <w:proofErr w:type="spellStart"/>
      <w:r>
        <w:t>rewrite</w:t>
      </w:r>
      <w:proofErr w:type="spellEnd"/>
      <w:r>
        <w:t xml:space="preserve"> de </w:t>
      </w:r>
      <w:proofErr w:type="spellStart"/>
      <w:r>
        <w:t>frontend</w:t>
      </w:r>
      <w:proofErr w:type="spellEnd"/>
      <w:r>
        <w:t>/</w:t>
      </w:r>
      <w:proofErr w:type="spellStart"/>
      <w:r>
        <w:t>vercel.json</w:t>
      </w:r>
      <w:proofErr w:type="spellEnd"/>
      <w:r>
        <w:t xml:space="preserve">. La URL de API y la del </w:t>
      </w:r>
      <w:proofErr w:type="spellStart"/>
      <w:r>
        <w:t>ch</w:t>
      </w:r>
      <w:r>
        <w:t>atbot</w:t>
      </w:r>
      <w:proofErr w:type="spellEnd"/>
      <w:r>
        <w:t xml:space="preserve"> se resuelven en </w:t>
      </w:r>
      <w:proofErr w:type="spellStart"/>
      <w:r>
        <w:t>frontend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/api.js desde variables de build o </w:t>
      </w:r>
      <w:proofErr w:type="spellStart"/>
      <w:r>
        <w:t>frontend</w:t>
      </w:r>
      <w:proofErr w:type="spellEnd"/>
      <w:r>
        <w:t>/</w:t>
      </w:r>
      <w:proofErr w:type="spellStart"/>
      <w:r>
        <w:t>public</w:t>
      </w:r>
      <w:proofErr w:type="spellEnd"/>
      <w:r>
        <w:t xml:space="preserve">/config.js. El </w:t>
      </w:r>
      <w:proofErr w:type="spellStart"/>
      <w:r>
        <w:t>backend</w:t>
      </w:r>
      <w:proofErr w:type="spellEnd"/>
      <w:r>
        <w:t xml:space="preserve"> usa </w:t>
      </w:r>
      <w:proofErr w:type="spellStart"/>
      <w:r>
        <w:t>pg</w:t>
      </w:r>
      <w:proofErr w:type="spellEnd"/>
      <w:r>
        <w:t xml:space="preserve"> y los modelos SQL de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models</w:t>
      </w:r>
      <w:proofErr w:type="spellEnd"/>
      <w:r>
        <w:t>/.</w:t>
      </w:r>
    </w:p>
    <w:p w14:paraId="0951026C" w14:textId="65517A4D" w:rsidR="003235C3" w:rsidRPr="003235C3" w:rsidRDefault="00625965" w:rsidP="003235C3">
      <w:pPr>
        <w:pStyle w:val="Ttulo1"/>
      </w:pPr>
      <w:r>
        <w:lastRenderedPageBreak/>
        <w:t>4. Stack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0"/>
        <w:gridCol w:w="1943"/>
        <w:gridCol w:w="4869"/>
      </w:tblGrid>
      <w:tr w:rsidR="003235C3" w:rsidRPr="00333133" w14:paraId="67DED455" w14:textId="77777777" w:rsidTr="00333133">
        <w:tc>
          <w:tcPr>
            <w:tcW w:w="0" w:type="auto"/>
            <w:hideMark/>
          </w:tcPr>
          <w:p w14:paraId="03D6B1D8" w14:textId="77777777" w:rsidR="003235C3" w:rsidRPr="00333133" w:rsidRDefault="003235C3" w:rsidP="00333133">
            <w:pPr>
              <w:pStyle w:val="Ttulo1"/>
              <w:outlineLvl w:val="0"/>
              <w:rPr>
                <w:bCs/>
                <w:color w:val="auto"/>
                <w:sz w:val="24"/>
              </w:rPr>
            </w:pPr>
            <w:r w:rsidRPr="00333133">
              <w:rPr>
                <w:bCs/>
                <w:color w:val="auto"/>
                <w:sz w:val="24"/>
              </w:rPr>
              <w:t>Tecnología</w:t>
            </w:r>
          </w:p>
        </w:tc>
        <w:tc>
          <w:tcPr>
            <w:tcW w:w="0" w:type="auto"/>
            <w:hideMark/>
          </w:tcPr>
          <w:p w14:paraId="5E715F51" w14:textId="77777777" w:rsidR="003235C3" w:rsidRPr="00333133" w:rsidRDefault="003235C3" w:rsidP="00333133">
            <w:pPr>
              <w:pStyle w:val="Ttulo1"/>
              <w:outlineLvl w:val="0"/>
              <w:rPr>
                <w:bCs/>
                <w:color w:val="auto"/>
                <w:sz w:val="24"/>
              </w:rPr>
            </w:pPr>
            <w:r w:rsidRPr="00333133">
              <w:rPr>
                <w:bCs/>
                <w:color w:val="auto"/>
                <w:sz w:val="24"/>
              </w:rPr>
              <w:t>Versión</w:t>
            </w:r>
          </w:p>
        </w:tc>
        <w:tc>
          <w:tcPr>
            <w:tcW w:w="0" w:type="auto"/>
            <w:hideMark/>
          </w:tcPr>
          <w:p w14:paraId="3E629AF1" w14:textId="77777777" w:rsidR="003235C3" w:rsidRPr="00333133" w:rsidRDefault="003235C3" w:rsidP="00333133">
            <w:pPr>
              <w:pStyle w:val="Ttulo1"/>
              <w:outlineLvl w:val="0"/>
              <w:rPr>
                <w:bCs/>
                <w:color w:val="auto"/>
                <w:sz w:val="24"/>
              </w:rPr>
            </w:pPr>
            <w:r w:rsidRPr="00333133">
              <w:rPr>
                <w:bCs/>
                <w:color w:val="auto"/>
                <w:sz w:val="24"/>
              </w:rPr>
              <w:t>Uso</w:t>
            </w:r>
          </w:p>
        </w:tc>
      </w:tr>
      <w:tr w:rsidR="003235C3" w:rsidRPr="00333133" w14:paraId="152BAEA8" w14:textId="77777777" w:rsidTr="00333133">
        <w:tc>
          <w:tcPr>
            <w:tcW w:w="0" w:type="auto"/>
            <w:hideMark/>
          </w:tcPr>
          <w:p w14:paraId="6A84B757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333133">
              <w:rPr>
                <w:b w:val="0"/>
                <w:color w:val="auto"/>
                <w:sz w:val="24"/>
              </w:rPr>
              <w:t>React</w:t>
            </w:r>
            <w:proofErr w:type="spellEnd"/>
          </w:p>
        </w:tc>
        <w:tc>
          <w:tcPr>
            <w:tcW w:w="0" w:type="auto"/>
            <w:hideMark/>
          </w:tcPr>
          <w:p w14:paraId="007A651E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19.2.8</w:t>
            </w:r>
          </w:p>
        </w:tc>
        <w:tc>
          <w:tcPr>
            <w:tcW w:w="0" w:type="auto"/>
            <w:hideMark/>
          </w:tcPr>
          <w:p w14:paraId="7285E193" w14:textId="6079E698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Interfaz</w:t>
            </w:r>
            <w:r w:rsidR="00625965">
              <w:rPr>
                <w:b w:val="0"/>
                <w:color w:val="auto"/>
                <w:sz w:val="24"/>
              </w:rPr>
              <w:t xml:space="preserve"> </w:t>
            </w:r>
            <w:r w:rsidRPr="00333133">
              <w:rPr>
                <w:b w:val="0"/>
                <w:color w:val="auto"/>
                <w:sz w:val="24"/>
              </w:rPr>
              <w:t xml:space="preserve">y 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backoffice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>.</w:t>
            </w:r>
          </w:p>
        </w:tc>
      </w:tr>
      <w:tr w:rsidR="003235C3" w:rsidRPr="00333133" w14:paraId="53DBEE5A" w14:textId="77777777" w:rsidTr="00333133">
        <w:tc>
          <w:tcPr>
            <w:tcW w:w="0" w:type="auto"/>
            <w:hideMark/>
          </w:tcPr>
          <w:p w14:paraId="47D81169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Vite</w:t>
            </w:r>
          </w:p>
        </w:tc>
        <w:tc>
          <w:tcPr>
            <w:tcW w:w="0" w:type="auto"/>
            <w:hideMark/>
          </w:tcPr>
          <w:p w14:paraId="4720D3B1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8.3.0</w:t>
            </w:r>
          </w:p>
        </w:tc>
        <w:tc>
          <w:tcPr>
            <w:tcW w:w="0" w:type="auto"/>
            <w:hideMark/>
          </w:tcPr>
          <w:p w14:paraId="51661261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 xml:space="preserve">Desarrollo, build y 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code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 xml:space="preserve"> 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splitting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>.</w:t>
            </w:r>
          </w:p>
        </w:tc>
      </w:tr>
      <w:tr w:rsidR="003235C3" w:rsidRPr="00333133" w14:paraId="1072354D" w14:textId="77777777" w:rsidTr="00333133">
        <w:tc>
          <w:tcPr>
            <w:tcW w:w="0" w:type="auto"/>
            <w:hideMark/>
          </w:tcPr>
          <w:p w14:paraId="3753C7BD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333133">
              <w:rPr>
                <w:b w:val="0"/>
                <w:color w:val="auto"/>
                <w:sz w:val="24"/>
              </w:rPr>
              <w:t>React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 xml:space="preserve"> 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24227DB8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7.18.4</w:t>
            </w:r>
          </w:p>
        </w:tc>
        <w:tc>
          <w:tcPr>
            <w:tcW w:w="0" w:type="auto"/>
            <w:hideMark/>
          </w:tcPr>
          <w:p w14:paraId="5A3DD070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Rutas de SPA.</w:t>
            </w:r>
          </w:p>
        </w:tc>
      </w:tr>
      <w:tr w:rsidR="003235C3" w:rsidRPr="00333133" w14:paraId="31830091" w14:textId="77777777" w:rsidTr="00333133">
        <w:tc>
          <w:tcPr>
            <w:tcW w:w="0" w:type="auto"/>
            <w:hideMark/>
          </w:tcPr>
          <w:p w14:paraId="087391EF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333133">
              <w:rPr>
                <w:b w:val="0"/>
                <w:color w:val="auto"/>
                <w:sz w:val="24"/>
              </w:rPr>
              <w:t>Tailwind</w:t>
            </w:r>
            <w:proofErr w:type="spellEnd"/>
          </w:p>
        </w:tc>
        <w:tc>
          <w:tcPr>
            <w:tcW w:w="0" w:type="auto"/>
            <w:hideMark/>
          </w:tcPr>
          <w:p w14:paraId="54B231D3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4.3.3</w:t>
            </w:r>
          </w:p>
        </w:tc>
        <w:tc>
          <w:tcPr>
            <w:tcW w:w="0" w:type="auto"/>
            <w:hideMark/>
          </w:tcPr>
          <w:p w14:paraId="532E47BD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 xml:space="preserve">Utilidades CSS mediante plugin Vite; no hay archivo 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Tailwind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 xml:space="preserve"> 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config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>.</w:t>
            </w:r>
          </w:p>
        </w:tc>
      </w:tr>
      <w:tr w:rsidR="003235C3" w:rsidRPr="00333133" w14:paraId="0FDAA9D9" w14:textId="77777777" w:rsidTr="00333133">
        <w:tc>
          <w:tcPr>
            <w:tcW w:w="0" w:type="auto"/>
            <w:hideMark/>
          </w:tcPr>
          <w:p w14:paraId="09B98B87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Express</w:t>
            </w:r>
          </w:p>
        </w:tc>
        <w:tc>
          <w:tcPr>
            <w:tcW w:w="0" w:type="auto"/>
            <w:hideMark/>
          </w:tcPr>
          <w:p w14:paraId="2E2A6D25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5.3.0</w:t>
            </w:r>
          </w:p>
        </w:tc>
        <w:tc>
          <w:tcPr>
            <w:tcW w:w="0" w:type="auto"/>
            <w:hideMark/>
          </w:tcPr>
          <w:p w14:paraId="2CA9F9A3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API HTTP.</w:t>
            </w:r>
          </w:p>
        </w:tc>
      </w:tr>
      <w:tr w:rsidR="003235C3" w:rsidRPr="00333133" w14:paraId="21A50977" w14:textId="77777777" w:rsidTr="00333133">
        <w:tc>
          <w:tcPr>
            <w:tcW w:w="0" w:type="auto"/>
            <w:hideMark/>
          </w:tcPr>
          <w:p w14:paraId="52B2B62F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333133">
              <w:rPr>
                <w:b w:val="0"/>
                <w:color w:val="auto"/>
                <w:sz w:val="24"/>
              </w:rPr>
              <w:t>pg</w:t>
            </w:r>
            <w:proofErr w:type="spellEnd"/>
          </w:p>
        </w:tc>
        <w:tc>
          <w:tcPr>
            <w:tcW w:w="0" w:type="auto"/>
            <w:hideMark/>
          </w:tcPr>
          <w:p w14:paraId="2D040670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8.23.1</w:t>
            </w:r>
          </w:p>
        </w:tc>
        <w:tc>
          <w:tcPr>
            <w:tcW w:w="0" w:type="auto"/>
            <w:hideMark/>
          </w:tcPr>
          <w:p w14:paraId="0E77B69B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Acceso PostgreSQL/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Supabase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>.</w:t>
            </w:r>
          </w:p>
        </w:tc>
      </w:tr>
      <w:tr w:rsidR="003235C3" w:rsidRPr="00333133" w14:paraId="67F6B86E" w14:textId="77777777" w:rsidTr="00333133">
        <w:tc>
          <w:tcPr>
            <w:tcW w:w="0" w:type="auto"/>
            <w:hideMark/>
          </w:tcPr>
          <w:p w14:paraId="5368D3B3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333133">
              <w:rPr>
                <w:b w:val="0"/>
                <w:color w:val="auto"/>
                <w:sz w:val="24"/>
              </w:rPr>
              <w:t>Supabase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 xml:space="preserve"> 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778E6014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Servicio externo</w:t>
            </w:r>
          </w:p>
        </w:tc>
        <w:tc>
          <w:tcPr>
            <w:tcW w:w="0" w:type="auto"/>
            <w:hideMark/>
          </w:tcPr>
          <w:p w14:paraId="2C08C83E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Sesión de mayoristas y creación administrativa de cuentas.</w:t>
            </w:r>
          </w:p>
        </w:tc>
      </w:tr>
      <w:tr w:rsidR="003235C3" w:rsidRPr="00333133" w14:paraId="5C0DA957" w14:textId="77777777" w:rsidTr="00333133">
        <w:tc>
          <w:tcPr>
            <w:tcW w:w="0" w:type="auto"/>
            <w:hideMark/>
          </w:tcPr>
          <w:p w14:paraId="7F0E3FDB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333133">
              <w:rPr>
                <w:b w:val="0"/>
                <w:color w:val="auto"/>
                <w:sz w:val="24"/>
              </w:rPr>
              <w:t>ZXing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 xml:space="preserve"> Browser</w:t>
            </w:r>
          </w:p>
        </w:tc>
        <w:tc>
          <w:tcPr>
            <w:tcW w:w="0" w:type="auto"/>
            <w:hideMark/>
          </w:tcPr>
          <w:p w14:paraId="60B4A3FA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0.2.1</w:t>
            </w:r>
          </w:p>
        </w:tc>
        <w:tc>
          <w:tcPr>
            <w:tcW w:w="0" w:type="auto"/>
            <w:hideMark/>
          </w:tcPr>
          <w:p w14:paraId="0D038B8F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Lectura de códigos QR.</w:t>
            </w:r>
          </w:p>
        </w:tc>
      </w:tr>
      <w:tr w:rsidR="003235C3" w:rsidRPr="00333133" w14:paraId="53E43F98" w14:textId="77777777" w:rsidTr="00333133">
        <w:tc>
          <w:tcPr>
            <w:tcW w:w="0" w:type="auto"/>
            <w:hideMark/>
          </w:tcPr>
          <w:p w14:paraId="132657E2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333133">
              <w:rPr>
                <w:b w:val="0"/>
                <w:color w:val="auto"/>
                <w:sz w:val="24"/>
              </w:rPr>
              <w:t>Leaflet</w:t>
            </w:r>
            <w:proofErr w:type="spellEnd"/>
          </w:p>
        </w:tc>
        <w:tc>
          <w:tcPr>
            <w:tcW w:w="0" w:type="auto"/>
            <w:hideMark/>
          </w:tcPr>
          <w:p w14:paraId="41063472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1.9.4</w:t>
            </w:r>
          </w:p>
        </w:tc>
        <w:tc>
          <w:tcPr>
            <w:tcW w:w="0" w:type="auto"/>
            <w:hideMark/>
          </w:tcPr>
          <w:p w14:paraId="2616CDDC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Mapa de entrega mayorista.</w:t>
            </w:r>
          </w:p>
        </w:tc>
      </w:tr>
      <w:tr w:rsidR="003235C3" w:rsidRPr="00333133" w14:paraId="1E0C72EB" w14:textId="77777777" w:rsidTr="00333133">
        <w:tc>
          <w:tcPr>
            <w:tcW w:w="0" w:type="auto"/>
            <w:hideMark/>
          </w:tcPr>
          <w:p w14:paraId="76689FC7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n8n</w:t>
            </w:r>
          </w:p>
        </w:tc>
        <w:tc>
          <w:tcPr>
            <w:tcW w:w="0" w:type="auto"/>
            <w:hideMark/>
          </w:tcPr>
          <w:p w14:paraId="26C69546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Configurable</w:t>
            </w:r>
          </w:p>
        </w:tc>
        <w:tc>
          <w:tcPr>
            <w:tcW w:w="0" w:type="auto"/>
            <w:hideMark/>
          </w:tcPr>
          <w:p w14:paraId="2B595B33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333133">
              <w:rPr>
                <w:b w:val="0"/>
                <w:color w:val="auto"/>
                <w:sz w:val="24"/>
              </w:rPr>
              <w:t>Webhook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 xml:space="preserve"> del asistente conversacional.</w:t>
            </w:r>
          </w:p>
        </w:tc>
      </w:tr>
      <w:tr w:rsidR="003235C3" w:rsidRPr="00333133" w14:paraId="3C6B9143" w14:textId="77777777" w:rsidTr="00333133">
        <w:tc>
          <w:tcPr>
            <w:tcW w:w="0" w:type="auto"/>
            <w:hideMark/>
          </w:tcPr>
          <w:p w14:paraId="5EA16E79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  <w:lang w:val="en-US"/>
              </w:rPr>
            </w:pPr>
            <w:proofErr w:type="spellStart"/>
            <w:r w:rsidRPr="00333133">
              <w:rPr>
                <w:b w:val="0"/>
                <w:color w:val="auto"/>
                <w:sz w:val="24"/>
                <w:lang w:val="en-US"/>
              </w:rPr>
              <w:t>Vitest</w:t>
            </w:r>
            <w:proofErr w:type="spellEnd"/>
            <w:r w:rsidRPr="00333133">
              <w:rPr>
                <w:b w:val="0"/>
                <w:color w:val="auto"/>
                <w:sz w:val="24"/>
                <w:lang w:val="en-US"/>
              </w:rPr>
              <w:t xml:space="preserve"> / Testing Library / jest-axe</w:t>
            </w:r>
          </w:p>
        </w:tc>
        <w:tc>
          <w:tcPr>
            <w:tcW w:w="0" w:type="auto"/>
            <w:hideMark/>
          </w:tcPr>
          <w:p w14:paraId="7217EE46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>5.0.5 / 16.3.3 / 11.0.0</w:t>
            </w:r>
          </w:p>
        </w:tc>
        <w:tc>
          <w:tcPr>
            <w:tcW w:w="0" w:type="auto"/>
            <w:hideMark/>
          </w:tcPr>
          <w:p w14:paraId="1B1CD6DD" w14:textId="77777777" w:rsidR="003235C3" w:rsidRPr="00333133" w:rsidRDefault="003235C3" w:rsidP="00333133">
            <w:pPr>
              <w:pStyle w:val="Ttulo1"/>
              <w:outlineLvl w:val="0"/>
              <w:rPr>
                <w:b w:val="0"/>
                <w:color w:val="auto"/>
                <w:sz w:val="24"/>
              </w:rPr>
            </w:pPr>
            <w:r w:rsidRPr="00333133">
              <w:rPr>
                <w:b w:val="0"/>
                <w:color w:val="auto"/>
                <w:sz w:val="24"/>
              </w:rPr>
              <w:t xml:space="preserve">Pruebas de accesibilidad </w:t>
            </w:r>
            <w:proofErr w:type="spellStart"/>
            <w:r w:rsidRPr="00333133">
              <w:rPr>
                <w:b w:val="0"/>
                <w:color w:val="auto"/>
                <w:sz w:val="24"/>
              </w:rPr>
              <w:t>frontend</w:t>
            </w:r>
            <w:proofErr w:type="spellEnd"/>
            <w:r w:rsidRPr="00333133">
              <w:rPr>
                <w:b w:val="0"/>
                <w:color w:val="auto"/>
                <w:sz w:val="24"/>
              </w:rPr>
              <w:t>.</w:t>
            </w:r>
          </w:p>
        </w:tc>
      </w:tr>
    </w:tbl>
    <w:p w14:paraId="299F3DEF" w14:textId="77777777" w:rsidR="003235C3" w:rsidRDefault="003235C3">
      <w:pPr>
        <w:pStyle w:val="Ttulo1"/>
      </w:pPr>
    </w:p>
    <w:p w14:paraId="7FD082A6" w14:textId="77777777" w:rsidR="001C7889" w:rsidRDefault="00625965">
      <w:pPr>
        <w:pStyle w:val="Ttulo1"/>
      </w:pPr>
      <w:r>
        <w:lastRenderedPageBreak/>
        <w:t>5. Estructura de carpetas</w:t>
      </w:r>
    </w:p>
    <w:p w14:paraId="7FD082A7" w14:textId="77777777" w:rsidR="001C7889" w:rsidRDefault="00625965">
      <w:pPr>
        <w:pStyle w:val="Code"/>
      </w:pPr>
      <w:r>
        <w:t>.</w:t>
      </w:r>
    </w:p>
    <w:p w14:paraId="7FD082A8" w14:textId="77777777" w:rsidR="001C7889" w:rsidRDefault="00625965">
      <w:pPr>
        <w:pStyle w:val="Code"/>
      </w:pPr>
      <w:r>
        <w:t xml:space="preserve">├── </w:t>
      </w:r>
      <w:proofErr w:type="spellStart"/>
      <w:r>
        <w:t>frontend</w:t>
      </w:r>
      <w:proofErr w:type="spellEnd"/>
      <w:r>
        <w:t>/</w:t>
      </w:r>
    </w:p>
    <w:p w14:paraId="7FD082A9" w14:textId="77777777" w:rsidR="001C7889" w:rsidRDefault="00625965">
      <w:pPr>
        <w:pStyle w:val="Code"/>
      </w:pPr>
      <w:r>
        <w:t xml:space="preserve">│   ├── </w:t>
      </w:r>
      <w:proofErr w:type="spellStart"/>
      <w:r>
        <w:t>src</w:t>
      </w:r>
      <w:proofErr w:type="spellEnd"/>
      <w:r>
        <w:t xml:space="preserve">/                 </w:t>
      </w:r>
      <w:proofErr w:type="spellStart"/>
      <w:r>
        <w:t>React</w:t>
      </w:r>
      <w:proofErr w:type="spellEnd"/>
      <w:r>
        <w:t>: rutas, páginas, contextos, servicios y componentes</w:t>
      </w:r>
    </w:p>
    <w:p w14:paraId="7FD082AA" w14:textId="77777777" w:rsidR="001C7889" w:rsidRDefault="00625965">
      <w:pPr>
        <w:pStyle w:val="Code"/>
      </w:pPr>
      <w:r>
        <w:t xml:space="preserve">│   ├── </w:t>
      </w:r>
      <w:proofErr w:type="spellStart"/>
      <w:r>
        <w:t>public</w:t>
      </w:r>
      <w:proofErr w:type="spellEnd"/>
      <w:r>
        <w:t>/              configu</w:t>
      </w:r>
      <w:r>
        <w:t xml:space="preserve">ración de </w:t>
      </w:r>
      <w:proofErr w:type="spellStart"/>
      <w:r>
        <w:t>runtime</w:t>
      </w:r>
      <w:proofErr w:type="spellEnd"/>
      <w:r>
        <w:t>, ficha QR y activos públicos</w:t>
      </w:r>
    </w:p>
    <w:p w14:paraId="7FD082AB" w14:textId="77777777" w:rsidR="001C7889" w:rsidRDefault="00625965">
      <w:pPr>
        <w:pStyle w:val="Code"/>
      </w:pPr>
      <w:r>
        <w:t xml:space="preserve">│   ├── </w:t>
      </w:r>
      <w:proofErr w:type="spellStart"/>
      <w:proofErr w:type="gramStart"/>
      <w:r>
        <w:t>database</w:t>
      </w:r>
      <w:proofErr w:type="spellEnd"/>
      <w:r>
        <w:t>/</w:t>
      </w:r>
      <w:proofErr w:type="spellStart"/>
      <w:r>
        <w:t>schema.sql</w:t>
      </w:r>
      <w:proofErr w:type="spellEnd"/>
      <w:r>
        <w:t xml:space="preserve">  esquema</w:t>
      </w:r>
      <w:proofErr w:type="gramEnd"/>
      <w:r>
        <w:t xml:space="preserve"> SQL histórico/de desarrollo</w:t>
      </w:r>
    </w:p>
    <w:p w14:paraId="7FD082AC" w14:textId="77777777" w:rsidR="001C7889" w:rsidRPr="00545BE0" w:rsidRDefault="00625965">
      <w:pPr>
        <w:pStyle w:val="Code"/>
        <w:rPr>
          <w:lang w:val="en-US"/>
        </w:rPr>
      </w:pPr>
      <w:r w:rsidRPr="00545BE0">
        <w:rPr>
          <w:lang w:val="en-US"/>
        </w:rPr>
        <w:t xml:space="preserve">│   └── vite.config.js       Vite, React, Tailwind y </w:t>
      </w:r>
      <w:proofErr w:type="spellStart"/>
      <w:r w:rsidRPr="00545BE0">
        <w:rPr>
          <w:lang w:val="en-US"/>
        </w:rPr>
        <w:t>Vitest</w:t>
      </w:r>
      <w:proofErr w:type="spellEnd"/>
    </w:p>
    <w:p w14:paraId="7FD082AD" w14:textId="77777777" w:rsidR="001C7889" w:rsidRDefault="00625965">
      <w:pPr>
        <w:pStyle w:val="Code"/>
      </w:pPr>
      <w:r>
        <w:t xml:space="preserve">├── </w:t>
      </w:r>
      <w:proofErr w:type="spellStart"/>
      <w:r>
        <w:t>backend</w:t>
      </w:r>
      <w:proofErr w:type="spellEnd"/>
      <w:r>
        <w:t>/</w:t>
      </w:r>
    </w:p>
    <w:p w14:paraId="7FD082AE" w14:textId="77777777" w:rsidR="001C7889" w:rsidRDefault="00625965">
      <w:pPr>
        <w:pStyle w:val="Code"/>
      </w:pPr>
      <w:r>
        <w:t xml:space="preserve">│   ├── </w:t>
      </w:r>
      <w:proofErr w:type="spellStart"/>
      <w:r>
        <w:t>src</w:t>
      </w:r>
      <w:proofErr w:type="spellEnd"/>
      <w:r>
        <w:t>/app.js           aplicación Express, middleware y montaje d</w:t>
      </w:r>
      <w:r>
        <w:t>e rutas</w:t>
      </w:r>
    </w:p>
    <w:p w14:paraId="7FD082AF" w14:textId="77777777" w:rsidR="001C7889" w:rsidRDefault="00625965">
      <w:pPr>
        <w:pStyle w:val="Code"/>
      </w:pPr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controllers</w:t>
      </w:r>
      <w:proofErr w:type="spellEnd"/>
      <w:r>
        <w:t>/     validación HTTP y casos de uso</w:t>
      </w:r>
    </w:p>
    <w:p w14:paraId="7FD082B0" w14:textId="77777777" w:rsidR="001C7889" w:rsidRDefault="00625965">
      <w:pPr>
        <w:pStyle w:val="Code"/>
      </w:pPr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models</w:t>
      </w:r>
      <w:proofErr w:type="spellEnd"/>
      <w:r>
        <w:t>/          consultas y transacciones PostgreSQL</w:t>
      </w:r>
    </w:p>
    <w:p w14:paraId="7FD082B1" w14:textId="77777777" w:rsidR="001C7889" w:rsidRDefault="00625965">
      <w:pPr>
        <w:pStyle w:val="Code"/>
      </w:pPr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routes</w:t>
      </w:r>
      <w:proofErr w:type="spellEnd"/>
      <w:r>
        <w:t>/          contratos HTTP por módulo</w:t>
      </w:r>
    </w:p>
    <w:p w14:paraId="7FD082B2" w14:textId="77777777" w:rsidR="001C7889" w:rsidRDefault="00625965">
      <w:pPr>
        <w:pStyle w:val="Code"/>
      </w:pPr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/       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y sesión mayorista</w:t>
      </w:r>
    </w:p>
    <w:p w14:paraId="7FD082B3" w14:textId="77777777" w:rsidR="001C7889" w:rsidRDefault="00625965">
      <w:pPr>
        <w:pStyle w:val="Code"/>
      </w:pPr>
      <w:r>
        <w:t>│   └</w:t>
      </w:r>
      <w:r>
        <w:t>── scripts/             prueba de carga</w:t>
      </w:r>
    </w:p>
    <w:p w14:paraId="7FD082B4" w14:textId="77777777" w:rsidR="001C7889" w:rsidRDefault="00625965">
      <w:pPr>
        <w:pStyle w:val="Code"/>
      </w:pPr>
      <w:r>
        <w:t xml:space="preserve">├── </w:t>
      </w:r>
      <w:proofErr w:type="spellStart"/>
      <w:r>
        <w:t>docs</w:t>
      </w:r>
      <w:proofErr w:type="spellEnd"/>
      <w:r>
        <w:t>/                    documentación funcional y este documento</w:t>
      </w:r>
    </w:p>
    <w:p w14:paraId="7FD082B5" w14:textId="77777777" w:rsidR="001C7889" w:rsidRDefault="00625965">
      <w:pPr>
        <w:pStyle w:val="Code"/>
      </w:pPr>
      <w:r>
        <w:t>├── AGENTS.md                instrucciones operativas y convenciones vigentes</w:t>
      </w:r>
    </w:p>
    <w:p w14:paraId="7FD082B6" w14:textId="77777777" w:rsidR="001C7889" w:rsidRDefault="00625965">
      <w:pPr>
        <w:pStyle w:val="Code"/>
      </w:pPr>
      <w:r>
        <w:t>└── k6_test.js               escenario de carga en k6</w:t>
      </w:r>
    </w:p>
    <w:p w14:paraId="7FD082B7" w14:textId="77777777" w:rsidR="001C7889" w:rsidRDefault="00625965">
      <w:r>
        <w:t xml:space="preserve">Carpetas </w:t>
      </w:r>
      <w:proofErr w:type="spellStart"/>
      <w:r>
        <w:t>frontend</w:t>
      </w:r>
      <w:proofErr w:type="spellEnd"/>
      <w:r>
        <w:t xml:space="preserve"> clave: </w:t>
      </w:r>
      <w:proofErr w:type="spellStart"/>
      <w:r>
        <w:t>pages</w:t>
      </w:r>
      <w:proofErr w:type="spellEnd"/>
      <w:r>
        <w:t xml:space="preserve">/ son pantallas; </w:t>
      </w:r>
      <w:proofErr w:type="spellStart"/>
      <w:r>
        <w:t>components</w:t>
      </w:r>
      <w:proofErr w:type="spellEnd"/>
      <w:r>
        <w:t>/</w:t>
      </w:r>
      <w:proofErr w:type="spellStart"/>
      <w:r>
        <w:t>admin</w:t>
      </w:r>
      <w:proofErr w:type="spellEnd"/>
      <w:r>
        <w:t xml:space="preserve">/, </w:t>
      </w:r>
      <w:proofErr w:type="spellStart"/>
      <w:r>
        <w:t>components</w:t>
      </w:r>
      <w:proofErr w:type="spellEnd"/>
      <w:r>
        <w:t xml:space="preserve">/vendedor/ y </w:t>
      </w:r>
      <w:proofErr w:type="spellStart"/>
      <w:r>
        <w:t>components</w:t>
      </w:r>
      <w:proofErr w:type="spellEnd"/>
      <w:r>
        <w:t xml:space="preserve">/mayorista/ agrupan UI por ámbito; </w:t>
      </w:r>
      <w:proofErr w:type="spellStart"/>
      <w:r>
        <w:t>context</w:t>
      </w:r>
      <w:proofErr w:type="spellEnd"/>
      <w:r>
        <w:t xml:space="preserve">/ mantiene estado transitorio; accesibilidad/ y </w:t>
      </w:r>
      <w:proofErr w:type="spellStart"/>
      <w:r>
        <w:t>navegacion</w:t>
      </w:r>
      <w:proofErr w:type="spellEnd"/>
      <w:r>
        <w:t>/ implementan preferencias y navegación hablada.</w:t>
      </w:r>
    </w:p>
    <w:p w14:paraId="7FD082B8" w14:textId="77777777" w:rsidR="001C7889" w:rsidRDefault="00625965">
      <w:pPr>
        <w:pStyle w:val="Ttulo1"/>
      </w:pPr>
      <w:r>
        <w:t>6. Qué n</w:t>
      </w:r>
      <w:r>
        <w:t>ecesita para funcionar</w:t>
      </w:r>
    </w:p>
    <w:p w14:paraId="7FD082B9" w14:textId="77777777" w:rsidR="001C7889" w:rsidRDefault="00625965">
      <w:pPr>
        <w:pStyle w:val="Ttulo2"/>
      </w:pPr>
      <w:r>
        <w:t>Requisitos e instalación</w:t>
      </w:r>
    </w:p>
    <w:p w14:paraId="7FD082BA" w14:textId="77777777" w:rsidR="001C7889" w:rsidRDefault="00625965">
      <w:r>
        <w:t xml:space="preserve">1. Instalar Node.js y </w:t>
      </w:r>
      <w:proofErr w:type="spellStart"/>
      <w:r>
        <w:t>npm</w:t>
      </w:r>
      <w:proofErr w:type="spellEnd"/>
      <w:r>
        <w:t xml:space="preserve"> compatibles con las dependencias declaradas.</w:t>
      </w:r>
    </w:p>
    <w:p w14:paraId="7FD082BB" w14:textId="77777777" w:rsidR="001C7889" w:rsidRDefault="00625965">
      <w:r>
        <w:t xml:space="preserve">2. Disponer de PostgreSQL accesible mediante `DATABASE_URL`, o un proyecto </w:t>
      </w:r>
      <w:proofErr w:type="spellStart"/>
      <w:r>
        <w:t>Supabase</w:t>
      </w:r>
      <w:proofErr w:type="spellEnd"/>
      <w:r>
        <w:t xml:space="preserve"> PostgreSQL configurado.</w:t>
      </w:r>
    </w:p>
    <w:p w14:paraId="7FD082BC" w14:textId="77777777" w:rsidR="001C7889" w:rsidRDefault="00625965">
      <w:r>
        <w:t>3. Aplicar el esquema disponi</w:t>
      </w:r>
      <w:r>
        <w:t>ble con `</w:t>
      </w:r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-d </w:t>
      </w:r>
      <w:proofErr w:type="spellStart"/>
      <w:r>
        <w:t>terra_autoservicio</w:t>
      </w:r>
      <w:proofErr w:type="spellEnd"/>
      <w:r>
        <w:t xml:space="preserve"> -f </w:t>
      </w:r>
      <w:proofErr w:type="spellStart"/>
      <w:r>
        <w:t>frontend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schema.sql</w:t>
      </w:r>
      <w:proofErr w:type="spellEnd"/>
      <w:r>
        <w:t>` solo para el esquema histórico/local; revisar la diferencia indicada en pendientes antes de usarlo como esquema productivo.</w:t>
      </w:r>
    </w:p>
    <w:p w14:paraId="7FD082BD" w14:textId="77777777" w:rsidR="001C7889" w:rsidRDefault="00625965">
      <w:r>
        <w:t>4. Copiar `</w:t>
      </w:r>
      <w:proofErr w:type="spellStart"/>
      <w:r>
        <w:t>frontend</w:t>
      </w:r>
      <w:proofErr w:type="spellEnd"/>
      <w:proofErr w:type="gramStart"/>
      <w:r>
        <w:t>/.</w:t>
      </w:r>
      <w:proofErr w:type="spellStart"/>
      <w:r>
        <w:t>env</w:t>
      </w:r>
      <w:proofErr w:type="gramEnd"/>
      <w:r>
        <w:t>.example</w:t>
      </w:r>
      <w:proofErr w:type="spellEnd"/>
      <w:r>
        <w:t>` a `</w:t>
      </w:r>
      <w:proofErr w:type="spellStart"/>
      <w:r>
        <w:t>frontend</w:t>
      </w:r>
      <w:proofErr w:type="spellEnd"/>
      <w:r>
        <w:t>/.</w:t>
      </w:r>
      <w:proofErr w:type="spellStart"/>
      <w:r>
        <w:t>env</w:t>
      </w:r>
      <w:proofErr w:type="spellEnd"/>
      <w:r>
        <w:t>`</w:t>
      </w:r>
      <w:r>
        <w:t xml:space="preserve"> y `</w:t>
      </w:r>
      <w:proofErr w:type="spellStart"/>
      <w:r>
        <w:t>backend</w:t>
      </w:r>
      <w:proofErr w:type="spellEnd"/>
      <w:r>
        <w:t>/.</w:t>
      </w:r>
      <w:proofErr w:type="spellStart"/>
      <w:r>
        <w:t>env.example</w:t>
      </w:r>
      <w:proofErr w:type="spellEnd"/>
      <w:r>
        <w:t>` a `</w:t>
      </w:r>
      <w:proofErr w:type="spellStart"/>
      <w:r>
        <w:t>backend</w:t>
      </w:r>
      <w:proofErr w:type="spellEnd"/>
      <w:r>
        <w:t>/.</w:t>
      </w:r>
      <w:proofErr w:type="spellStart"/>
      <w:r>
        <w:t>env</w:t>
      </w:r>
      <w:proofErr w:type="spellEnd"/>
      <w:r>
        <w:t>`; completar únicamente valores propios.</w:t>
      </w:r>
    </w:p>
    <w:p w14:paraId="7FD082BE" w14:textId="77777777" w:rsidR="001C7889" w:rsidRDefault="00625965">
      <w:r>
        <w:t>5. En `</w:t>
      </w:r>
      <w:proofErr w:type="spellStart"/>
      <w:r>
        <w:t>frontend</w:t>
      </w:r>
      <w:proofErr w:type="spellEnd"/>
      <w:r>
        <w:t>/`, ejecutar `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` y `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>` (puerto Vite habitual: 5173).</w:t>
      </w:r>
    </w:p>
    <w:p w14:paraId="7FD082BF" w14:textId="77777777" w:rsidR="001C7889" w:rsidRDefault="00625965">
      <w:r>
        <w:t>6. En `</w:t>
      </w:r>
      <w:proofErr w:type="spellStart"/>
      <w:r>
        <w:t>backend</w:t>
      </w:r>
      <w:proofErr w:type="spellEnd"/>
      <w:r>
        <w:t>/`, ejecutar `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` y `</w:t>
      </w:r>
      <w:proofErr w:type="spellStart"/>
      <w:r>
        <w:t>npm</w:t>
      </w:r>
      <w:proofErr w:type="spellEnd"/>
      <w:r>
        <w:t xml:space="preserve"> </w:t>
      </w:r>
      <w:proofErr w:type="spellStart"/>
      <w:r>
        <w:t>start</w:t>
      </w:r>
      <w:proofErr w:type="spellEnd"/>
      <w:r>
        <w:t>` (puerto configurable, por defec</w:t>
      </w:r>
      <w:r>
        <w:t>to 3001). El proceso verifica PostgreSQL al iniciar.</w:t>
      </w:r>
    </w:p>
    <w:p w14:paraId="7FD08321" w14:textId="77777777" w:rsidR="001C7889" w:rsidRDefault="00625965">
      <w:pPr>
        <w:pStyle w:val="Ttulo1"/>
      </w:pPr>
      <w:r>
        <w:lastRenderedPageBreak/>
        <w:t>7. Base de datos</w:t>
      </w:r>
    </w:p>
    <w:p w14:paraId="7FD08322" w14:textId="77777777" w:rsidR="001C7889" w:rsidRDefault="00625965">
      <w:r>
        <w:t xml:space="preserve">El SQL de </w:t>
      </w:r>
      <w:proofErr w:type="spellStart"/>
      <w:r>
        <w:t>frontend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schema.sql</w:t>
      </w:r>
      <w:proofErr w:type="spellEnd"/>
      <w:r>
        <w:t xml:space="preserve"> declara nombres en español; los modelos actuales consultan tablas en inglés y columnas de un esquema </w:t>
      </w:r>
      <w:proofErr w:type="spellStart"/>
      <w:r>
        <w:t>Supabase</w:t>
      </w:r>
      <w:proofErr w:type="spellEnd"/>
      <w:r>
        <w:t xml:space="preserve">. Por ello el diagrama representa el esquema usado por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models</w:t>
      </w:r>
      <w:proofErr w:type="spellEnd"/>
      <w:r>
        <w:t>/, no una garantía de migración completa.</w:t>
      </w:r>
    </w:p>
    <w:p w14:paraId="5921B986" w14:textId="4C88A0B9" w:rsidR="008F326F" w:rsidRDefault="00E04946" w:rsidP="008F326F">
      <w:pPr>
        <w:pStyle w:val="Code"/>
        <w:rPr>
          <w:lang w:val="en-US"/>
        </w:rPr>
      </w:pPr>
      <w:r w:rsidRPr="00E04946">
        <w:rPr>
          <w:noProof/>
          <w:lang w:val="en-US"/>
        </w:rPr>
        <w:drawing>
          <wp:inline distT="0" distB="0" distL="0" distR="0" wp14:anchorId="243BB79B" wp14:editId="62E7359D">
            <wp:extent cx="5731510" cy="6976745"/>
            <wp:effectExtent l="0" t="0" r="0" b="0"/>
            <wp:docPr id="674698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6982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39C" w14:textId="77777777" w:rsidR="008F326F" w:rsidRPr="00545BE0" w:rsidRDefault="008F326F" w:rsidP="008F326F">
      <w:pPr>
        <w:pStyle w:val="Code"/>
        <w:rPr>
          <w:lang w:val="en-US"/>
        </w:rPr>
      </w:pPr>
    </w:p>
    <w:p w14:paraId="535695F3" w14:textId="191CE995" w:rsidR="00AD449E" w:rsidRPr="00AD449E" w:rsidRDefault="00AD449E" w:rsidP="00AD449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30"/>
        <w:gridCol w:w="3652"/>
        <w:gridCol w:w="2860"/>
      </w:tblGrid>
      <w:tr w:rsidR="00AD449E" w:rsidRPr="00AD449E" w14:paraId="5B9B9B87" w14:textId="77777777" w:rsidTr="00AD449E">
        <w:tc>
          <w:tcPr>
            <w:tcW w:w="0" w:type="auto"/>
            <w:hideMark/>
          </w:tcPr>
          <w:p w14:paraId="3BC37933" w14:textId="77777777" w:rsidR="00AD449E" w:rsidRPr="00AD449E" w:rsidRDefault="00AD449E" w:rsidP="00AD449E">
            <w:pPr>
              <w:spacing w:after="160" w:line="278" w:lineRule="auto"/>
            </w:pPr>
            <w:r w:rsidRPr="00AD449E">
              <w:rPr>
                <w:b/>
                <w:bCs/>
              </w:rPr>
              <w:lastRenderedPageBreak/>
              <w:t>Tabla / conjunto</w:t>
            </w:r>
          </w:p>
        </w:tc>
        <w:tc>
          <w:tcPr>
            <w:tcW w:w="0" w:type="auto"/>
            <w:hideMark/>
          </w:tcPr>
          <w:p w14:paraId="550D5EE9" w14:textId="77777777" w:rsidR="00AD449E" w:rsidRPr="00AD449E" w:rsidRDefault="00AD449E" w:rsidP="00AD449E">
            <w:pPr>
              <w:spacing w:after="160" w:line="278" w:lineRule="auto"/>
            </w:pPr>
            <w:r w:rsidRPr="00AD449E">
              <w:rPr>
                <w:b/>
                <w:bCs/>
              </w:rPr>
              <w:t>Propósito y columnas clave</w:t>
            </w:r>
          </w:p>
        </w:tc>
        <w:tc>
          <w:tcPr>
            <w:tcW w:w="0" w:type="auto"/>
            <w:hideMark/>
          </w:tcPr>
          <w:p w14:paraId="7CFEF21F" w14:textId="77777777" w:rsidR="00AD449E" w:rsidRPr="00AD449E" w:rsidRDefault="00AD449E" w:rsidP="00AD449E">
            <w:pPr>
              <w:spacing w:after="160" w:line="278" w:lineRule="auto"/>
            </w:pPr>
            <w:r w:rsidRPr="00AD449E">
              <w:rPr>
                <w:b/>
                <w:bCs/>
              </w:rPr>
              <w:t>Uso observado</w:t>
            </w:r>
          </w:p>
        </w:tc>
      </w:tr>
      <w:tr w:rsidR="00AD449E" w:rsidRPr="00AD449E" w14:paraId="7E9A81FF" w14:textId="77777777" w:rsidTr="00AD449E">
        <w:tc>
          <w:tcPr>
            <w:tcW w:w="0" w:type="auto"/>
            <w:hideMark/>
          </w:tcPr>
          <w:p w14:paraId="7BAA6514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52F4A4B4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Producto, precio público, precio mayorista, stock, imágenes, video, colores, activo, categoría.</w:t>
            </w:r>
          </w:p>
        </w:tc>
        <w:tc>
          <w:tcPr>
            <w:tcW w:w="0" w:type="auto"/>
            <w:hideMark/>
          </w:tcPr>
          <w:p w14:paraId="0E5F71B9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Principal: productoModel.js, pedidos y asistente.</w:t>
            </w:r>
          </w:p>
        </w:tc>
      </w:tr>
      <w:tr w:rsidR="00AD449E" w:rsidRPr="00AD449E" w14:paraId="66CADB6B" w14:textId="77777777" w:rsidTr="00AD449E">
        <w:tc>
          <w:tcPr>
            <w:tcW w:w="0" w:type="auto"/>
            <w:hideMark/>
          </w:tcPr>
          <w:p w14:paraId="087A11E5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categories</w:t>
            </w:r>
            <w:proofErr w:type="spellEnd"/>
          </w:p>
        </w:tc>
        <w:tc>
          <w:tcPr>
            <w:tcW w:w="0" w:type="auto"/>
            <w:hideMark/>
          </w:tcPr>
          <w:p w14:paraId="4E0D3437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Categorías activas de catálogo.</w:t>
            </w:r>
          </w:p>
        </w:tc>
        <w:tc>
          <w:tcPr>
            <w:tcW w:w="0" w:type="auto"/>
            <w:hideMark/>
          </w:tcPr>
          <w:p w14:paraId="6B98FA65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Principal: productos y categorías.</w:t>
            </w:r>
          </w:p>
        </w:tc>
      </w:tr>
      <w:tr w:rsidR="00AD449E" w:rsidRPr="00AD449E" w14:paraId="715CA765" w14:textId="77777777" w:rsidTr="00AD449E">
        <w:tc>
          <w:tcPr>
            <w:tcW w:w="0" w:type="auto"/>
            <w:hideMark/>
          </w:tcPr>
          <w:p w14:paraId="0F5072EA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wholesale_price_tiers</w:t>
            </w:r>
            <w:proofErr w:type="spellEnd"/>
          </w:p>
        </w:tc>
        <w:tc>
          <w:tcPr>
            <w:tcW w:w="0" w:type="auto"/>
            <w:hideMark/>
          </w:tcPr>
          <w:p w14:paraId="1C5522B9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product_id</w:t>
            </w:r>
            <w:proofErr w:type="spellEnd"/>
            <w:r w:rsidRPr="00AD449E">
              <w:t>, cantidad mínima, precio unitario.</w:t>
            </w:r>
          </w:p>
        </w:tc>
        <w:tc>
          <w:tcPr>
            <w:tcW w:w="0" w:type="auto"/>
            <w:hideMark/>
          </w:tcPr>
          <w:p w14:paraId="0921D107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Principal: escalas B2B y cálculo de pedidos.</w:t>
            </w:r>
          </w:p>
        </w:tc>
      </w:tr>
      <w:tr w:rsidR="00AD449E" w:rsidRPr="00AD449E" w14:paraId="0EE1E400" w14:textId="77777777" w:rsidTr="00AD449E">
        <w:tc>
          <w:tcPr>
            <w:tcW w:w="0" w:type="auto"/>
            <w:hideMark/>
          </w:tcPr>
          <w:p w14:paraId="0A8ED431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customers</w:t>
            </w:r>
            <w:proofErr w:type="spellEnd"/>
          </w:p>
        </w:tc>
        <w:tc>
          <w:tcPr>
            <w:tcW w:w="0" w:type="auto"/>
            <w:hideMark/>
          </w:tcPr>
          <w:p w14:paraId="246F1114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Datos de cliente, vínculo Auth, NIT y datos de domicilio.</w:t>
            </w:r>
          </w:p>
        </w:tc>
        <w:tc>
          <w:tcPr>
            <w:tcW w:w="0" w:type="auto"/>
            <w:hideMark/>
          </w:tcPr>
          <w:p w14:paraId="53EEE55C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Principal: clientes, mayoristas y pedidos.</w:t>
            </w:r>
          </w:p>
        </w:tc>
      </w:tr>
      <w:tr w:rsidR="00AD449E" w:rsidRPr="00AD449E" w14:paraId="04EA39E4" w14:textId="77777777" w:rsidTr="00AD449E">
        <w:tc>
          <w:tcPr>
            <w:tcW w:w="0" w:type="auto"/>
            <w:hideMark/>
          </w:tcPr>
          <w:p w14:paraId="0AF484DB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users</w:t>
            </w:r>
            <w:proofErr w:type="spellEnd"/>
          </w:p>
        </w:tc>
        <w:tc>
          <w:tcPr>
            <w:tcW w:w="0" w:type="auto"/>
            <w:hideMark/>
          </w:tcPr>
          <w:p w14:paraId="61998984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Rol y estado de usuario autenticado.</w:t>
            </w:r>
          </w:p>
        </w:tc>
        <w:tc>
          <w:tcPr>
            <w:tcW w:w="0" w:type="auto"/>
            <w:hideMark/>
          </w:tcPr>
          <w:p w14:paraId="5A3D837D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Principal: mayorista/personal.</w:t>
            </w:r>
          </w:p>
        </w:tc>
      </w:tr>
      <w:tr w:rsidR="00AD449E" w:rsidRPr="00AD449E" w14:paraId="39A94C1B" w14:textId="77777777" w:rsidTr="00AD449E">
        <w:tc>
          <w:tcPr>
            <w:tcW w:w="0" w:type="auto"/>
            <w:hideMark/>
          </w:tcPr>
          <w:p w14:paraId="28BB8D63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orders</w:t>
            </w:r>
            <w:proofErr w:type="spellEnd"/>
          </w:p>
        </w:tc>
        <w:tc>
          <w:tcPr>
            <w:tcW w:w="0" w:type="auto"/>
            <w:hideMark/>
          </w:tcPr>
          <w:p w14:paraId="3E2BD33A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 xml:space="preserve">Ticket, estado, importes en </w:t>
            </w:r>
            <w:proofErr w:type="spellStart"/>
            <w:r w:rsidRPr="00AD449E">
              <w:t>minor</w:t>
            </w:r>
            <w:proofErr w:type="spellEnd"/>
            <w:r w:rsidRPr="00AD449E">
              <w:t xml:space="preserve"> </w:t>
            </w:r>
            <w:proofErr w:type="spellStart"/>
            <w:r w:rsidRPr="00AD449E">
              <w:t>units</w:t>
            </w:r>
            <w:proofErr w:type="spellEnd"/>
            <w:r w:rsidRPr="00AD449E">
              <w:t xml:space="preserve">, pago, </w:t>
            </w:r>
            <w:proofErr w:type="spellStart"/>
            <w:r w:rsidRPr="00AD449E">
              <w:t>fulfillment</w:t>
            </w:r>
            <w:proofErr w:type="spellEnd"/>
            <w:r w:rsidRPr="00AD449E">
              <w:t>, domicilio y reparto.</w:t>
            </w:r>
          </w:p>
        </w:tc>
        <w:tc>
          <w:tcPr>
            <w:tcW w:w="0" w:type="auto"/>
            <w:hideMark/>
          </w:tcPr>
          <w:p w14:paraId="32531DC1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Principal: pedidos, despacho y reportes.</w:t>
            </w:r>
          </w:p>
        </w:tc>
      </w:tr>
      <w:tr w:rsidR="00AD449E" w:rsidRPr="00AD449E" w14:paraId="0EF1F7E2" w14:textId="77777777" w:rsidTr="00AD449E">
        <w:tc>
          <w:tcPr>
            <w:tcW w:w="0" w:type="auto"/>
            <w:hideMark/>
          </w:tcPr>
          <w:p w14:paraId="2ED97D3A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order_items</w:t>
            </w:r>
            <w:proofErr w:type="spellEnd"/>
          </w:p>
        </w:tc>
        <w:tc>
          <w:tcPr>
            <w:tcW w:w="0" w:type="auto"/>
            <w:hideMark/>
          </w:tcPr>
          <w:p w14:paraId="68A5F69B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 xml:space="preserve">Líneas: producto/variante, cantidad, precio y total en </w:t>
            </w:r>
            <w:proofErr w:type="spellStart"/>
            <w:r w:rsidRPr="00AD449E">
              <w:t>minor</w:t>
            </w:r>
            <w:proofErr w:type="spellEnd"/>
            <w:r w:rsidRPr="00AD449E">
              <w:t xml:space="preserve"> </w:t>
            </w:r>
            <w:proofErr w:type="spellStart"/>
            <w:r w:rsidRPr="00AD449E">
              <w:t>units</w:t>
            </w:r>
            <w:proofErr w:type="spellEnd"/>
            <w:r w:rsidRPr="00AD449E">
              <w:t>.</w:t>
            </w:r>
          </w:p>
        </w:tc>
        <w:tc>
          <w:tcPr>
            <w:tcW w:w="0" w:type="auto"/>
            <w:hideMark/>
          </w:tcPr>
          <w:p w14:paraId="41F27EA9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Principal: creación y consulta de pedido.</w:t>
            </w:r>
          </w:p>
        </w:tc>
      </w:tr>
      <w:tr w:rsidR="00AD449E" w:rsidRPr="00AD449E" w14:paraId="6D300F6E" w14:textId="77777777" w:rsidTr="00AD449E">
        <w:tc>
          <w:tcPr>
            <w:tcW w:w="0" w:type="auto"/>
            <w:hideMark/>
          </w:tcPr>
          <w:p w14:paraId="73BF4E73" w14:textId="77777777" w:rsidR="00AD449E" w:rsidRPr="00AD449E" w:rsidRDefault="00AD449E" w:rsidP="00AD449E">
            <w:pPr>
              <w:spacing w:after="160" w:line="278" w:lineRule="auto"/>
            </w:pPr>
            <w:proofErr w:type="spellStart"/>
            <w:r w:rsidRPr="00AD449E">
              <w:t>staff_profiles</w:t>
            </w:r>
            <w:proofErr w:type="spellEnd"/>
          </w:p>
        </w:tc>
        <w:tc>
          <w:tcPr>
            <w:tcW w:w="0" w:type="auto"/>
            <w:hideMark/>
          </w:tcPr>
          <w:p w14:paraId="0D317835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Personal, rol, vehículo, placa y activo.</w:t>
            </w:r>
          </w:p>
        </w:tc>
        <w:tc>
          <w:tcPr>
            <w:tcW w:w="0" w:type="auto"/>
            <w:hideMark/>
          </w:tcPr>
          <w:p w14:paraId="3DDD486B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Principal: personal y repartidores.</w:t>
            </w:r>
          </w:p>
        </w:tc>
      </w:tr>
      <w:tr w:rsidR="00AD449E" w:rsidRPr="00AD449E" w14:paraId="6A77B16B" w14:textId="77777777" w:rsidTr="00AD449E">
        <w:tc>
          <w:tcPr>
            <w:tcW w:w="0" w:type="auto"/>
            <w:hideMark/>
          </w:tcPr>
          <w:p w14:paraId="67CCD1A4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clientes</w:t>
            </w:r>
            <w:r w:rsidRPr="00AD449E">
              <w:rPr>
                <w:b/>
                <w:bCs/>
              </w:rPr>
              <w:t xml:space="preserve">, </w:t>
            </w:r>
            <w:r w:rsidRPr="00AD449E">
              <w:t>productos</w:t>
            </w:r>
            <w:r w:rsidRPr="00AD449E">
              <w:rPr>
                <w:b/>
                <w:bCs/>
              </w:rPr>
              <w:t xml:space="preserve">, </w:t>
            </w:r>
            <w:r w:rsidRPr="00AD449E">
              <w:t>pedidos</w:t>
            </w:r>
            <w:r w:rsidRPr="00AD449E">
              <w:rPr>
                <w:b/>
                <w:bCs/>
              </w:rPr>
              <w:t xml:space="preserve">, </w:t>
            </w:r>
            <w:proofErr w:type="spellStart"/>
            <w:r w:rsidRPr="00AD449E">
              <w:t>pedido_detalles</w:t>
            </w:r>
            <w:proofErr w:type="spellEnd"/>
          </w:p>
        </w:tc>
        <w:tc>
          <w:tcPr>
            <w:tcW w:w="0" w:type="auto"/>
            <w:hideMark/>
          </w:tcPr>
          <w:p w14:paraId="379362F6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>Esquema en español del archivo SQL.</w:t>
            </w:r>
          </w:p>
        </w:tc>
        <w:tc>
          <w:tcPr>
            <w:tcW w:w="0" w:type="auto"/>
            <w:hideMark/>
          </w:tcPr>
          <w:p w14:paraId="2C483DCD" w14:textId="77777777" w:rsidR="00AD449E" w:rsidRPr="00AD449E" w:rsidRDefault="00AD449E" w:rsidP="00AD449E">
            <w:pPr>
              <w:spacing w:after="160" w:line="278" w:lineRule="auto"/>
            </w:pPr>
            <w:r w:rsidRPr="00AD449E">
              <w:t xml:space="preserve">No los consulta el </w:t>
            </w:r>
            <w:proofErr w:type="spellStart"/>
            <w:r w:rsidRPr="00AD449E">
              <w:t>backend</w:t>
            </w:r>
            <w:proofErr w:type="spellEnd"/>
            <w:r w:rsidRPr="00AD449E">
              <w:t xml:space="preserve"> actual; parecen legado/local.</w:t>
            </w:r>
          </w:p>
        </w:tc>
      </w:tr>
    </w:tbl>
    <w:p w14:paraId="12A6E02C" w14:textId="77777777" w:rsidR="00AD449E" w:rsidRDefault="00AD449E"/>
    <w:p w14:paraId="7FD08367" w14:textId="37FA2694" w:rsidR="001C7889" w:rsidRDefault="00625965">
      <w:proofErr w:type="spellStart"/>
      <w:r>
        <w:t>crearPedidoBD</w:t>
      </w:r>
      <w:proofErr w:type="spellEnd"/>
      <w:r>
        <w:t xml:space="preserve"> en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models</w:t>
      </w:r>
      <w:proofErr w:type="spellEnd"/>
      <w:r>
        <w:t xml:space="preserve">/pedidoModel.js abre transacción, bloquea/lee datos del producto, recalcula precio y total, valida stock y crea </w:t>
      </w:r>
      <w:proofErr w:type="spellStart"/>
      <w:r>
        <w:t>orders</w:t>
      </w:r>
      <w:proofErr w:type="spellEnd"/>
      <w:r>
        <w:t xml:space="preserve"> más </w:t>
      </w:r>
      <w:proofErr w:type="spellStart"/>
      <w:r>
        <w:t>order_ite</w:t>
      </w:r>
      <w:r>
        <w:t>ms</w:t>
      </w:r>
      <w:proofErr w:type="spellEnd"/>
      <w:r>
        <w:t>. No descuenta inventario al crear el pedido.</w:t>
      </w:r>
    </w:p>
    <w:p w14:paraId="7FE9AC70" w14:textId="77777777" w:rsidR="0078552D" w:rsidRDefault="0078552D"/>
    <w:p w14:paraId="250848E4" w14:textId="77777777" w:rsidR="0078552D" w:rsidRDefault="0078552D"/>
    <w:p w14:paraId="5AD537D3" w14:textId="77777777" w:rsidR="0078552D" w:rsidRDefault="0078552D"/>
    <w:p w14:paraId="5787E10A" w14:textId="77777777" w:rsidR="0078552D" w:rsidRDefault="0078552D"/>
    <w:p w14:paraId="7D06F2B7" w14:textId="33DF76B5" w:rsidR="0078552D" w:rsidRDefault="0078552D"/>
    <w:p w14:paraId="5ED81DD7" w14:textId="77777777" w:rsidR="00625965" w:rsidRDefault="00625965"/>
    <w:p w14:paraId="7FD08368" w14:textId="77777777" w:rsidR="001C7889" w:rsidRDefault="00625965">
      <w:pPr>
        <w:pStyle w:val="Ttulo1"/>
      </w:pPr>
      <w:r>
        <w:lastRenderedPageBreak/>
        <w:t xml:space="preserve">8. API del </w:t>
      </w:r>
      <w:proofErr w:type="spellStart"/>
      <w:r>
        <w:t>backend</w:t>
      </w:r>
      <w:proofErr w:type="spellEnd"/>
    </w:p>
    <w:p w14:paraId="2CF35B5C" w14:textId="23FA5B4C" w:rsidR="0078552D" w:rsidRPr="0078552D" w:rsidRDefault="00625965" w:rsidP="0078552D">
      <w:r>
        <w:t xml:space="preserve">Todas las rutas siguientes cuelgan de /api;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/app.js también expone /, /</w:t>
      </w:r>
      <w:proofErr w:type="spellStart"/>
      <w:r>
        <w:t>openapi</w:t>
      </w:r>
      <w:proofErr w:type="spellEnd"/>
      <w:r>
        <w:t>, /</w:t>
      </w:r>
      <w:proofErr w:type="spellStart"/>
      <w:r>
        <w:t>docs</w:t>
      </w:r>
      <w:proofErr w:type="spellEnd"/>
      <w:r>
        <w:t xml:space="preserve"> y /api/</w:t>
      </w:r>
      <w:proofErr w:type="spellStart"/>
      <w:r>
        <w:t>health</w:t>
      </w:r>
      <w:proofErr w:type="spellEnd"/>
      <w: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1"/>
        <w:gridCol w:w="2995"/>
        <w:gridCol w:w="2671"/>
        <w:gridCol w:w="1919"/>
      </w:tblGrid>
      <w:tr w:rsidR="0078552D" w:rsidRPr="0078552D" w14:paraId="64BC514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49AE3" w14:textId="77777777" w:rsidR="0078552D" w:rsidRPr="0078552D" w:rsidRDefault="0078552D" w:rsidP="0078552D">
            <w:r w:rsidRPr="0078552D">
              <w:rPr>
                <w:b/>
                <w:bCs/>
              </w:rPr>
              <w:t>Módulo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6AE5D" w14:textId="77777777" w:rsidR="0078552D" w:rsidRPr="0078552D" w:rsidRDefault="0078552D" w:rsidP="0078552D">
            <w:r w:rsidRPr="0078552D">
              <w:rPr>
                <w:b/>
                <w:bCs/>
              </w:rPr>
              <w:t>Método y ruta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BEC99" w14:textId="77777777" w:rsidR="0078552D" w:rsidRPr="0078552D" w:rsidRDefault="0078552D" w:rsidP="0078552D">
            <w:r w:rsidRPr="0078552D">
              <w:rPr>
                <w:b/>
                <w:bCs/>
              </w:rPr>
              <w:t>Qué hace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04FA5" w14:textId="77777777" w:rsidR="0078552D" w:rsidRPr="0078552D" w:rsidRDefault="0078552D" w:rsidP="0078552D">
            <w:r w:rsidRPr="0078552D">
              <w:rPr>
                <w:b/>
                <w:bCs/>
              </w:rPr>
              <w:t>Autenticación</w:t>
            </w:r>
          </w:p>
        </w:tc>
      </w:tr>
      <w:tr w:rsidR="0078552D" w:rsidRPr="0078552D" w14:paraId="55A48A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6B1B0" w14:textId="77777777" w:rsidR="0078552D" w:rsidRPr="0078552D" w:rsidRDefault="0078552D" w:rsidP="0078552D">
            <w:r w:rsidRPr="0078552D">
              <w:rPr>
                <w:b/>
                <w:bCs/>
              </w:rPr>
              <w:t>Productos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B7CCF" w14:textId="77777777" w:rsidR="0078552D" w:rsidRPr="0078552D" w:rsidRDefault="0078552D" w:rsidP="0078552D">
            <w:r w:rsidRPr="0078552D">
              <w:t>GET /productos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0032A" w14:textId="77777777" w:rsidR="0078552D" w:rsidRPr="0078552D" w:rsidRDefault="0078552D" w:rsidP="0078552D">
            <w:r w:rsidRPr="0078552D">
              <w:t>Lista paginada; acepta búsqueda, categoría, orden, página, límite y filtros.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646BD" w14:textId="77777777" w:rsidR="0078552D" w:rsidRPr="0078552D" w:rsidRDefault="0078552D" w:rsidP="0078552D">
            <w:r w:rsidRPr="0078552D">
              <w:t>Pública.</w:t>
            </w:r>
          </w:p>
        </w:tc>
      </w:tr>
      <w:tr w:rsidR="0078552D" w:rsidRPr="0078552D" w14:paraId="3D52CC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DEDFB" w14:textId="77777777" w:rsidR="0078552D" w:rsidRPr="0078552D" w:rsidRDefault="0078552D" w:rsidP="0078552D">
            <w:r w:rsidRPr="0078552D">
              <w:rPr>
                <w:b/>
                <w:bCs/>
              </w:rPr>
              <w:t>Productos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F6CE2" w14:textId="77777777" w:rsidR="0078552D" w:rsidRPr="0078552D" w:rsidRDefault="0078552D" w:rsidP="0078552D">
            <w:r w:rsidRPr="0078552D">
              <w:t>GET /productos/:id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0E482" w14:textId="77777777" w:rsidR="0078552D" w:rsidRPr="0078552D" w:rsidRDefault="0078552D" w:rsidP="0078552D">
            <w:r w:rsidRPr="0078552D">
              <w:t>Detalle de producto.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B10DD" w14:textId="77777777" w:rsidR="0078552D" w:rsidRPr="0078552D" w:rsidRDefault="0078552D" w:rsidP="0078552D">
            <w:r w:rsidRPr="0078552D">
              <w:t>Pública.</w:t>
            </w:r>
          </w:p>
        </w:tc>
      </w:tr>
      <w:tr w:rsidR="0078552D" w:rsidRPr="0078552D" w14:paraId="0BAE69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0BD8A" w14:textId="77777777" w:rsidR="0078552D" w:rsidRPr="0078552D" w:rsidRDefault="0078552D" w:rsidP="0078552D">
            <w:r w:rsidRPr="0078552D">
              <w:rPr>
                <w:b/>
                <w:bCs/>
              </w:rPr>
              <w:t>Productos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41F70" w14:textId="77777777" w:rsidR="0078552D" w:rsidRPr="0078552D" w:rsidRDefault="0078552D" w:rsidP="0078552D">
            <w:pPr>
              <w:rPr>
                <w:lang w:val="en-US"/>
              </w:rPr>
            </w:pPr>
            <w:r w:rsidRPr="0078552D">
              <w:rPr>
                <w:lang w:val="en-US"/>
              </w:rPr>
              <w:t>POST/PUT /</w:t>
            </w:r>
            <w:proofErr w:type="spellStart"/>
            <w:r w:rsidRPr="0078552D">
              <w:rPr>
                <w:lang w:val="en-US"/>
              </w:rPr>
              <w:t>productos</w:t>
            </w:r>
            <w:proofErr w:type="spellEnd"/>
            <w:r w:rsidRPr="0078552D">
              <w:rPr>
                <w:lang w:val="en-US"/>
              </w:rPr>
              <w:t>, PATCH /:id/stock, PATCH /:id/</w:t>
            </w:r>
            <w:proofErr w:type="spellStart"/>
            <w:r w:rsidRPr="0078552D">
              <w:rPr>
                <w:lang w:val="en-US"/>
              </w:rPr>
              <w:t>visibilidad</w:t>
            </w:r>
            <w:proofErr w:type="spellEnd"/>
            <w:r w:rsidRPr="0078552D">
              <w:rPr>
                <w:lang w:val="en-US"/>
              </w:rPr>
              <w:t>, DELETE /:id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6F064" w14:textId="77777777" w:rsidR="0078552D" w:rsidRPr="0078552D" w:rsidRDefault="0078552D" w:rsidP="0078552D">
            <w:r w:rsidRPr="0078552D">
              <w:t>Gestión de producto e inventario/visibilidad.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10AF7" w14:textId="77777777" w:rsidR="0078552D" w:rsidRPr="0078552D" w:rsidRDefault="0078552D" w:rsidP="0078552D">
            <w:r w:rsidRPr="0078552D">
              <w:t xml:space="preserve">Verificar protección: rutas no montan </w:t>
            </w:r>
            <w:proofErr w:type="spellStart"/>
            <w:r w:rsidRPr="0078552D">
              <w:t>authAdmin</w:t>
            </w:r>
            <w:proofErr w:type="spellEnd"/>
            <w:r w:rsidRPr="0078552D">
              <w:t>.</w:t>
            </w:r>
          </w:p>
        </w:tc>
      </w:tr>
      <w:tr w:rsidR="0078552D" w:rsidRPr="0078552D" w14:paraId="42FCD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27C82" w14:textId="77777777" w:rsidR="0078552D" w:rsidRPr="0078552D" w:rsidRDefault="0078552D" w:rsidP="0078552D">
            <w:r w:rsidRPr="0078552D">
              <w:rPr>
                <w:b/>
                <w:bCs/>
              </w:rPr>
              <w:t>Productos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F694F" w14:textId="77777777" w:rsidR="0078552D" w:rsidRPr="0078552D" w:rsidRDefault="0078552D" w:rsidP="0078552D">
            <w:r w:rsidRPr="0078552D">
              <w:t>GET / POST /productos/</w:t>
            </w:r>
            <w:proofErr w:type="spellStart"/>
            <w:r w:rsidRPr="0078552D">
              <w:t>seed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7CCA0" w14:textId="77777777" w:rsidR="0078552D" w:rsidRPr="0078552D" w:rsidRDefault="0078552D" w:rsidP="0078552D">
            <w:r w:rsidRPr="0078552D">
              <w:t>Siembra/sincroniza catálogo.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1D033" w14:textId="77777777" w:rsidR="0078552D" w:rsidRPr="0078552D" w:rsidRDefault="0078552D" w:rsidP="0078552D">
            <w:r w:rsidRPr="0078552D">
              <w:t xml:space="preserve">Pública según </w:t>
            </w:r>
            <w:proofErr w:type="spellStart"/>
            <w:r w:rsidRPr="0078552D">
              <w:t>router</w:t>
            </w:r>
            <w:proofErr w:type="spellEnd"/>
            <w:r w:rsidRPr="0078552D">
              <w:t>.</w:t>
            </w:r>
          </w:p>
        </w:tc>
      </w:tr>
      <w:tr w:rsidR="0078552D" w:rsidRPr="0078552D" w14:paraId="76D0E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CEF2A" w14:textId="77777777" w:rsidR="0078552D" w:rsidRPr="0078552D" w:rsidRDefault="0078552D" w:rsidP="0078552D">
            <w:r w:rsidRPr="0078552D">
              <w:rPr>
                <w:b/>
                <w:bCs/>
              </w:rPr>
              <w:t>Categorías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00D73" w14:textId="77777777" w:rsidR="0078552D" w:rsidRPr="0078552D" w:rsidRDefault="0078552D" w:rsidP="0078552D">
            <w:pPr>
              <w:rPr>
                <w:lang w:val="en-US"/>
              </w:rPr>
            </w:pPr>
            <w:r w:rsidRPr="0078552D">
              <w:rPr>
                <w:lang w:val="en-US"/>
              </w:rPr>
              <w:t>GET /</w:t>
            </w:r>
            <w:proofErr w:type="spellStart"/>
            <w:r w:rsidRPr="0078552D">
              <w:rPr>
                <w:lang w:val="en-US"/>
              </w:rPr>
              <w:t>categorias</w:t>
            </w:r>
            <w:proofErr w:type="spellEnd"/>
            <w:r w:rsidRPr="0078552D">
              <w:rPr>
                <w:lang w:val="en-US"/>
              </w:rPr>
              <w:t>, GET /</w:t>
            </w:r>
            <w:proofErr w:type="spellStart"/>
            <w:r w:rsidRPr="0078552D">
              <w:rPr>
                <w:lang w:val="en-US"/>
              </w:rPr>
              <w:t>categorias</w:t>
            </w:r>
            <w:proofErr w:type="spellEnd"/>
            <w:r w:rsidRPr="0078552D">
              <w:rPr>
                <w:lang w:val="en-US"/>
              </w:rPr>
              <w:t>/</w:t>
            </w:r>
            <w:proofErr w:type="spellStart"/>
            <w:r w:rsidRPr="0078552D">
              <w:rPr>
                <w:lang w:val="en-US"/>
              </w:rPr>
              <w:t>todas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0E3E5" w14:textId="77777777" w:rsidR="0078552D" w:rsidRPr="0078552D" w:rsidRDefault="0078552D" w:rsidP="0078552D">
            <w:r w:rsidRPr="0078552D">
              <w:t>Listado público/crudo.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3B058" w14:textId="77777777" w:rsidR="0078552D" w:rsidRPr="0078552D" w:rsidRDefault="0078552D" w:rsidP="0078552D">
            <w:r w:rsidRPr="0078552D">
              <w:t>Pública.</w:t>
            </w:r>
          </w:p>
        </w:tc>
      </w:tr>
      <w:tr w:rsidR="0078552D" w:rsidRPr="0078552D" w14:paraId="0B1CDE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56E03" w14:textId="77777777" w:rsidR="0078552D" w:rsidRPr="0078552D" w:rsidRDefault="0078552D" w:rsidP="0078552D">
            <w:r w:rsidRPr="0078552D">
              <w:rPr>
                <w:b/>
                <w:bCs/>
              </w:rPr>
              <w:t>Categorías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A506B" w14:textId="77777777" w:rsidR="0078552D" w:rsidRPr="0078552D" w:rsidRDefault="0078552D" w:rsidP="0078552D">
            <w:pPr>
              <w:rPr>
                <w:lang w:val="en-US"/>
              </w:rPr>
            </w:pPr>
            <w:r w:rsidRPr="0078552D">
              <w:rPr>
                <w:lang w:val="en-US"/>
              </w:rPr>
              <w:t>POST, PUT /:id, DELETE /:id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BDEDB" w14:textId="77777777" w:rsidR="0078552D" w:rsidRPr="0078552D" w:rsidRDefault="0078552D" w:rsidP="0078552D">
            <w:r w:rsidRPr="0078552D">
              <w:t>Gestión.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1440F" w14:textId="77777777" w:rsidR="0078552D" w:rsidRPr="0078552D" w:rsidRDefault="0078552D" w:rsidP="0078552D">
            <w:r w:rsidRPr="0078552D">
              <w:t xml:space="preserve">Pública según </w:t>
            </w:r>
            <w:proofErr w:type="spellStart"/>
            <w:r w:rsidRPr="0078552D">
              <w:t>router</w:t>
            </w:r>
            <w:proofErr w:type="spellEnd"/>
            <w:r w:rsidRPr="0078552D">
              <w:t>.</w:t>
            </w:r>
          </w:p>
        </w:tc>
      </w:tr>
      <w:tr w:rsidR="0078552D" w:rsidRPr="0078552D" w14:paraId="61B413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A236B" w14:textId="77777777" w:rsidR="0078552D" w:rsidRPr="0078552D" w:rsidRDefault="0078552D" w:rsidP="0078552D">
            <w:r w:rsidRPr="0078552D">
              <w:rPr>
                <w:b/>
                <w:bCs/>
              </w:rPr>
              <w:t>Pedidos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DBE80" w14:textId="77777777" w:rsidR="0078552D" w:rsidRPr="0078552D" w:rsidRDefault="0078552D" w:rsidP="0078552D">
            <w:r w:rsidRPr="0078552D">
              <w:t>POST /pedidos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20D71" w14:textId="77777777" w:rsidR="0078552D" w:rsidRPr="0078552D" w:rsidRDefault="0078552D" w:rsidP="0078552D">
            <w:r w:rsidRPr="0078552D">
              <w:t>Crea pedido, valida líneas, stock y precio.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A72D5" w14:textId="77777777" w:rsidR="0078552D" w:rsidRPr="0078552D" w:rsidRDefault="0078552D" w:rsidP="0078552D">
            <w:r w:rsidRPr="0078552D">
              <w:t>Token mayorista opcional.</w:t>
            </w:r>
          </w:p>
        </w:tc>
      </w:tr>
      <w:tr w:rsidR="0078552D" w:rsidRPr="0078552D" w14:paraId="501C18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B8DE" w14:textId="77777777" w:rsidR="0078552D" w:rsidRPr="0078552D" w:rsidRDefault="0078552D" w:rsidP="0078552D">
            <w:r w:rsidRPr="0078552D">
              <w:rPr>
                <w:b/>
                <w:bCs/>
              </w:rPr>
              <w:t>Pedidos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CEC4D" w14:textId="77777777" w:rsidR="0078552D" w:rsidRPr="0078552D" w:rsidRDefault="0078552D" w:rsidP="0078552D">
            <w:pPr>
              <w:rPr>
                <w:lang w:val="en-US"/>
              </w:rPr>
            </w:pPr>
            <w:r w:rsidRPr="0078552D">
              <w:rPr>
                <w:lang w:val="en-US"/>
              </w:rPr>
              <w:t>GET /</w:t>
            </w:r>
            <w:proofErr w:type="spellStart"/>
            <w:r w:rsidRPr="0078552D">
              <w:rPr>
                <w:lang w:val="en-US"/>
              </w:rPr>
              <w:t>pedidos</w:t>
            </w:r>
            <w:proofErr w:type="spellEnd"/>
            <w:r w:rsidRPr="0078552D">
              <w:rPr>
                <w:lang w:val="en-US"/>
              </w:rPr>
              <w:t>, GET /</w:t>
            </w:r>
            <w:proofErr w:type="spellStart"/>
            <w:r w:rsidRPr="0078552D">
              <w:rPr>
                <w:lang w:val="en-US"/>
              </w:rPr>
              <w:t>analitica-horaria</w:t>
            </w:r>
            <w:proofErr w:type="spellEnd"/>
            <w:r w:rsidRPr="0078552D">
              <w:rPr>
                <w:lang w:val="en-US"/>
              </w:rPr>
              <w:t>, GET /</w:t>
            </w:r>
            <w:proofErr w:type="spellStart"/>
            <w:r w:rsidRPr="0078552D">
              <w:rPr>
                <w:lang w:val="en-US"/>
              </w:rPr>
              <w:t>comparativa</w:t>
            </w:r>
            <w:proofErr w:type="spellEnd"/>
            <w:r w:rsidRPr="0078552D">
              <w:rPr>
                <w:lang w:val="en-US"/>
              </w:rPr>
              <w:t>, GET /</w:t>
            </w:r>
            <w:proofErr w:type="spellStart"/>
            <w:r w:rsidRPr="0078552D">
              <w:rPr>
                <w:lang w:val="en-US"/>
              </w:rPr>
              <w:t>resumen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1FCAC" w14:textId="77777777" w:rsidR="0078552D" w:rsidRPr="0078552D" w:rsidRDefault="0078552D" w:rsidP="0078552D">
            <w:r w:rsidRPr="0078552D">
              <w:t>Listados y analítica.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F71CE4" w14:textId="77777777" w:rsidR="0078552D" w:rsidRPr="0078552D" w:rsidRDefault="0078552D" w:rsidP="0078552D">
            <w:proofErr w:type="spellStart"/>
            <w:r w:rsidRPr="0078552D">
              <w:t>Backoffice</w:t>
            </w:r>
            <w:proofErr w:type="spellEnd"/>
            <w:r w:rsidRPr="0078552D">
              <w:t>.</w:t>
            </w:r>
          </w:p>
        </w:tc>
      </w:tr>
      <w:tr w:rsidR="0078552D" w:rsidRPr="0078552D" w14:paraId="61662C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36B90" w14:textId="77777777" w:rsidR="0078552D" w:rsidRPr="0078552D" w:rsidRDefault="0078552D" w:rsidP="0078552D">
            <w:r w:rsidRPr="0078552D">
              <w:rPr>
                <w:b/>
                <w:bCs/>
              </w:rPr>
              <w:t>Pedidos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26774" w14:textId="77777777" w:rsidR="0078552D" w:rsidRPr="0078552D" w:rsidRDefault="0078552D" w:rsidP="0078552D">
            <w:r w:rsidRPr="0078552D">
              <w:t>POST /venta-directa, PUT /:id/</w:t>
            </w:r>
            <w:proofErr w:type="spellStart"/>
            <w:r w:rsidRPr="0078552D">
              <w:t>items</w:t>
            </w:r>
            <w:proofErr w:type="spellEnd"/>
            <w:r w:rsidRPr="0078552D">
              <w:t>, PATCH /:id/estado, /entrega, /repartidor, /pago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79572" w14:textId="77777777" w:rsidR="0078552D" w:rsidRPr="0078552D" w:rsidRDefault="0078552D" w:rsidP="0078552D">
            <w:r w:rsidRPr="0078552D">
              <w:t>Venta, modificación, estado, entrega, reparto y pago.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D1B1D" w14:textId="77777777" w:rsidR="0078552D" w:rsidRPr="0078552D" w:rsidRDefault="0078552D" w:rsidP="0078552D">
            <w:r w:rsidRPr="0078552D">
              <w:t xml:space="preserve">Varía por </w:t>
            </w:r>
            <w:proofErr w:type="spellStart"/>
            <w:r w:rsidRPr="0078552D">
              <w:t>endpoint</w:t>
            </w:r>
            <w:proofErr w:type="spellEnd"/>
            <w:r w:rsidRPr="0078552D">
              <w:t xml:space="preserve">/rol; revisar </w:t>
            </w:r>
            <w:proofErr w:type="spellStart"/>
            <w:r w:rsidRPr="0078552D">
              <w:t>router</w:t>
            </w:r>
            <w:proofErr w:type="spellEnd"/>
            <w:r w:rsidRPr="0078552D">
              <w:t>.</w:t>
            </w:r>
          </w:p>
        </w:tc>
      </w:tr>
      <w:tr w:rsidR="0078552D" w:rsidRPr="0078552D" w14:paraId="2DC51C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74722" w14:textId="77777777" w:rsidR="0078552D" w:rsidRPr="0078552D" w:rsidRDefault="0078552D" w:rsidP="0078552D">
            <w:r w:rsidRPr="0078552D">
              <w:rPr>
                <w:b/>
                <w:bCs/>
              </w:rPr>
              <w:lastRenderedPageBreak/>
              <w:t>Clientes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0A225" w14:textId="77777777" w:rsidR="0078552D" w:rsidRPr="0078552D" w:rsidRDefault="0078552D" w:rsidP="0078552D">
            <w:r w:rsidRPr="0078552D">
              <w:t>POST /clientes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92128" w14:textId="77777777" w:rsidR="0078552D" w:rsidRPr="0078552D" w:rsidRDefault="0078552D" w:rsidP="0078552D">
            <w:r w:rsidRPr="0078552D">
              <w:t>Crea cliente de compra.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9F2D0" w14:textId="77777777" w:rsidR="0078552D" w:rsidRPr="0078552D" w:rsidRDefault="0078552D" w:rsidP="0078552D">
            <w:r w:rsidRPr="0078552D">
              <w:t>Pública.</w:t>
            </w:r>
          </w:p>
        </w:tc>
      </w:tr>
      <w:tr w:rsidR="0078552D" w:rsidRPr="0078552D" w14:paraId="4E59B6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DC691" w14:textId="77777777" w:rsidR="0078552D" w:rsidRPr="0078552D" w:rsidRDefault="0078552D" w:rsidP="0078552D">
            <w:r w:rsidRPr="0078552D">
              <w:rPr>
                <w:b/>
                <w:bCs/>
              </w:rPr>
              <w:t>Clientes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79E04" w14:textId="77777777" w:rsidR="0078552D" w:rsidRPr="0078552D" w:rsidRDefault="0078552D" w:rsidP="0078552D">
            <w:r w:rsidRPr="0078552D">
              <w:t>POST /clientes/mayoristas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5C44F" w14:textId="77777777" w:rsidR="0078552D" w:rsidRPr="0078552D" w:rsidRDefault="0078552D" w:rsidP="0078552D">
            <w:r w:rsidRPr="0078552D">
              <w:t>Crea cuenta/perfil mayorista.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90822" w14:textId="77777777" w:rsidR="0078552D" w:rsidRPr="0078552D" w:rsidRDefault="0078552D" w:rsidP="0078552D">
            <w:proofErr w:type="spellStart"/>
            <w:r w:rsidRPr="0078552D">
              <w:t>Admin</w:t>
            </w:r>
            <w:proofErr w:type="spellEnd"/>
            <w:r w:rsidRPr="0078552D">
              <w:t>.</w:t>
            </w:r>
          </w:p>
        </w:tc>
      </w:tr>
      <w:tr w:rsidR="0078552D" w:rsidRPr="0078552D" w14:paraId="722403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6594A" w14:textId="77777777" w:rsidR="0078552D" w:rsidRPr="0078552D" w:rsidRDefault="0078552D" w:rsidP="0078552D">
            <w:r w:rsidRPr="0078552D">
              <w:rPr>
                <w:b/>
                <w:bCs/>
              </w:rPr>
              <w:t>Clientes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C529D" w14:textId="77777777" w:rsidR="0078552D" w:rsidRPr="0078552D" w:rsidRDefault="0078552D" w:rsidP="0078552D">
            <w:pPr>
              <w:rPr>
                <w:lang w:val="en-US"/>
              </w:rPr>
            </w:pPr>
            <w:r w:rsidRPr="0078552D">
              <w:rPr>
                <w:lang w:val="en-US"/>
              </w:rPr>
              <w:t>GET /</w:t>
            </w:r>
            <w:proofErr w:type="spellStart"/>
            <w:r w:rsidRPr="0078552D">
              <w:rPr>
                <w:lang w:val="en-US"/>
              </w:rPr>
              <w:t>sesion</w:t>
            </w:r>
            <w:proofErr w:type="spellEnd"/>
            <w:r w:rsidRPr="0078552D">
              <w:rPr>
                <w:lang w:val="en-US"/>
              </w:rPr>
              <w:t>, PUT / PATCH /</w:t>
            </w:r>
            <w:proofErr w:type="spellStart"/>
            <w:r w:rsidRPr="0078552D">
              <w:rPr>
                <w:lang w:val="en-US"/>
              </w:rPr>
              <w:t>perfil</w:t>
            </w:r>
            <w:proofErr w:type="spellEnd"/>
            <w:r w:rsidRPr="0078552D">
              <w:rPr>
                <w:lang w:val="en-US"/>
              </w:rPr>
              <w:t>, GET /mis-</w:t>
            </w:r>
            <w:proofErr w:type="spellStart"/>
            <w:r w:rsidRPr="0078552D">
              <w:rPr>
                <w:lang w:val="en-US"/>
              </w:rPr>
              <w:t>pedidos</w:t>
            </w:r>
            <w:proofErr w:type="spellEnd"/>
            <w:r w:rsidRPr="0078552D">
              <w:rPr>
                <w:lang w:val="en-US"/>
              </w:rPr>
              <w:t>*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A05A3" w14:textId="77777777" w:rsidR="0078552D" w:rsidRPr="0078552D" w:rsidRDefault="0078552D" w:rsidP="0078552D">
            <w:r w:rsidRPr="0078552D">
              <w:t>Sesión y perfil/pedidos del mayorista.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70552" w14:textId="77777777" w:rsidR="0078552D" w:rsidRPr="0078552D" w:rsidRDefault="0078552D" w:rsidP="0078552D">
            <w:r w:rsidRPr="0078552D">
              <w:t xml:space="preserve">Token </w:t>
            </w:r>
            <w:proofErr w:type="spellStart"/>
            <w:r w:rsidRPr="0078552D">
              <w:t>Supabase</w:t>
            </w:r>
            <w:proofErr w:type="spellEnd"/>
            <w:r w:rsidRPr="0078552D">
              <w:t xml:space="preserve"> esperado por controlador.</w:t>
            </w:r>
          </w:p>
        </w:tc>
      </w:tr>
      <w:tr w:rsidR="0078552D" w:rsidRPr="0078552D" w14:paraId="2F1E6B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75D33" w14:textId="77777777" w:rsidR="0078552D" w:rsidRPr="0078552D" w:rsidRDefault="0078552D" w:rsidP="0078552D">
            <w:r w:rsidRPr="0078552D">
              <w:rPr>
                <w:b/>
                <w:bCs/>
              </w:rPr>
              <w:t>Clientes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F5142" w14:textId="77777777" w:rsidR="0078552D" w:rsidRPr="0078552D" w:rsidRDefault="0078552D" w:rsidP="0078552D">
            <w:pPr>
              <w:rPr>
                <w:lang w:val="en-US"/>
              </w:rPr>
            </w:pPr>
            <w:r w:rsidRPr="0078552D">
              <w:rPr>
                <w:lang w:val="en-US"/>
              </w:rPr>
              <w:t>GET /</w:t>
            </w:r>
            <w:proofErr w:type="spellStart"/>
            <w:r w:rsidRPr="0078552D">
              <w:rPr>
                <w:lang w:val="en-US"/>
              </w:rPr>
              <w:t>clientes</w:t>
            </w:r>
            <w:proofErr w:type="spellEnd"/>
            <w:r w:rsidRPr="0078552D">
              <w:rPr>
                <w:lang w:val="en-US"/>
              </w:rPr>
              <w:t>, GET /:id, DELETE /:id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D21C0" w14:textId="77777777" w:rsidR="0078552D" w:rsidRPr="0078552D" w:rsidRDefault="0078552D" w:rsidP="0078552D">
            <w:r w:rsidRPr="0078552D">
              <w:t>Directorio y gestión de clientes.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4953F" w14:textId="77777777" w:rsidR="0078552D" w:rsidRPr="0078552D" w:rsidRDefault="0078552D" w:rsidP="0078552D">
            <w:r w:rsidRPr="0078552D">
              <w:t xml:space="preserve">Verificar protección: </w:t>
            </w:r>
            <w:proofErr w:type="spellStart"/>
            <w:r w:rsidRPr="0078552D">
              <w:t>router</w:t>
            </w:r>
            <w:proofErr w:type="spellEnd"/>
            <w:r w:rsidRPr="0078552D">
              <w:t xml:space="preserve"> no añade middleware.</w:t>
            </w:r>
          </w:p>
        </w:tc>
      </w:tr>
      <w:tr w:rsidR="0078552D" w:rsidRPr="0078552D" w14:paraId="4B4273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37126" w14:textId="77777777" w:rsidR="0078552D" w:rsidRPr="0078552D" w:rsidRDefault="0078552D" w:rsidP="0078552D">
            <w:proofErr w:type="spellStart"/>
            <w:r w:rsidRPr="0078552D">
              <w:rPr>
                <w:b/>
                <w:bCs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188EAE" w14:textId="77777777" w:rsidR="0078552D" w:rsidRPr="0078552D" w:rsidRDefault="0078552D" w:rsidP="0078552D">
            <w:pPr>
              <w:rPr>
                <w:lang w:val="en-US"/>
              </w:rPr>
            </w:pPr>
            <w:r w:rsidRPr="0078552D">
              <w:rPr>
                <w:lang w:val="en-US"/>
              </w:rPr>
              <w:t>POST /admin/auth/login, GET /admin/auth/me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674D0" w14:textId="77777777" w:rsidR="0078552D" w:rsidRPr="0078552D" w:rsidRDefault="0078552D" w:rsidP="0078552D">
            <w:r w:rsidRPr="0078552D">
              <w:t xml:space="preserve">Login HMAC y perfil de </w:t>
            </w:r>
            <w:proofErr w:type="spellStart"/>
            <w:r w:rsidRPr="0078552D">
              <w:t>backoffice</w:t>
            </w:r>
            <w:proofErr w:type="spellEnd"/>
            <w:r w:rsidRPr="0078552D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C33F7" w14:textId="77777777" w:rsidR="0078552D" w:rsidRPr="0078552D" w:rsidRDefault="0078552D" w:rsidP="0078552D">
            <w:r w:rsidRPr="0078552D">
              <w:t xml:space="preserve">Login público / token </w:t>
            </w:r>
            <w:proofErr w:type="spellStart"/>
            <w:r w:rsidRPr="0078552D">
              <w:t>admin</w:t>
            </w:r>
            <w:proofErr w:type="spellEnd"/>
            <w:r w:rsidRPr="0078552D">
              <w:t>.</w:t>
            </w:r>
          </w:p>
        </w:tc>
      </w:tr>
      <w:tr w:rsidR="0078552D" w:rsidRPr="0078552D" w14:paraId="71087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36C67" w14:textId="77777777" w:rsidR="0078552D" w:rsidRPr="0078552D" w:rsidRDefault="0078552D" w:rsidP="0078552D">
            <w:r w:rsidRPr="0078552D">
              <w:rPr>
                <w:b/>
                <w:bCs/>
              </w:rPr>
              <w:t>Personal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428F13" w14:textId="77777777" w:rsidR="0078552D" w:rsidRPr="0078552D" w:rsidRDefault="0078552D" w:rsidP="0078552D">
            <w:pPr>
              <w:rPr>
                <w:lang w:val="en-US"/>
              </w:rPr>
            </w:pPr>
            <w:r w:rsidRPr="0078552D">
              <w:rPr>
                <w:lang w:val="en-US"/>
              </w:rPr>
              <w:t>GET /personal, /</w:t>
            </w:r>
            <w:proofErr w:type="spellStart"/>
            <w:r w:rsidRPr="0078552D">
              <w:rPr>
                <w:lang w:val="en-US"/>
              </w:rPr>
              <w:t>repartidores</w:t>
            </w:r>
            <w:proofErr w:type="spellEnd"/>
            <w:r w:rsidRPr="0078552D">
              <w:rPr>
                <w:lang w:val="en-US"/>
              </w:rPr>
              <w:t>, POST /, PATCH /:id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795B4" w14:textId="77777777" w:rsidR="0078552D" w:rsidRPr="0078552D" w:rsidRDefault="0078552D" w:rsidP="0078552D">
            <w:r w:rsidRPr="0078552D">
              <w:t>Gestión de empleados y reparto.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71760" w14:textId="77777777" w:rsidR="0078552D" w:rsidRPr="0078552D" w:rsidRDefault="0078552D" w:rsidP="0078552D">
            <w:proofErr w:type="spellStart"/>
            <w:r w:rsidRPr="0078552D">
              <w:t>Admin</w:t>
            </w:r>
            <w:proofErr w:type="spellEnd"/>
            <w:r w:rsidRPr="0078552D">
              <w:t>.</w:t>
            </w:r>
          </w:p>
        </w:tc>
      </w:tr>
      <w:tr w:rsidR="0078552D" w:rsidRPr="0078552D" w14:paraId="2AADC4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EDCEB" w14:textId="77777777" w:rsidR="0078552D" w:rsidRPr="0078552D" w:rsidRDefault="0078552D" w:rsidP="0078552D">
            <w:r w:rsidRPr="0078552D">
              <w:rPr>
                <w:b/>
                <w:bCs/>
              </w:rPr>
              <w:t>Asistente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E07FF" w14:textId="77777777" w:rsidR="0078552D" w:rsidRPr="0078552D" w:rsidRDefault="0078552D" w:rsidP="0078552D">
            <w:r w:rsidRPr="0078552D">
              <w:t>GET / POST /asistente/productos, /instrucciones; POST /asistente/pedidos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5BFBE" w14:textId="77777777" w:rsidR="0078552D" w:rsidRPr="0078552D" w:rsidRDefault="0078552D" w:rsidP="0078552D">
            <w:r w:rsidRPr="0078552D">
              <w:t xml:space="preserve">Búsqueda para </w:t>
            </w:r>
            <w:proofErr w:type="spellStart"/>
            <w:r w:rsidRPr="0078552D">
              <w:t>chatbot</w:t>
            </w:r>
            <w:proofErr w:type="spellEnd"/>
            <w:r w:rsidRPr="0078552D">
              <w:t>, instrucciones y pedido con ticket/QR.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9AA7A" w14:textId="77777777" w:rsidR="0078552D" w:rsidRPr="0078552D" w:rsidRDefault="0078552D" w:rsidP="0078552D">
            <w:r w:rsidRPr="0078552D">
              <w:t>Pública.</w:t>
            </w:r>
          </w:p>
        </w:tc>
      </w:tr>
      <w:tr w:rsidR="0078552D" w:rsidRPr="0078552D" w14:paraId="009843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CA103" w14:textId="77777777" w:rsidR="0078552D" w:rsidRPr="0078552D" w:rsidRDefault="0078552D" w:rsidP="0078552D">
            <w:r w:rsidRPr="0078552D">
              <w:rPr>
                <w:b/>
                <w:bCs/>
              </w:rPr>
              <w:t>Geocodificación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9D218" w14:textId="77777777" w:rsidR="0078552D" w:rsidRPr="0078552D" w:rsidRDefault="0078552D" w:rsidP="0078552D">
            <w:r w:rsidRPr="0078552D">
              <w:t>GET /</w:t>
            </w:r>
            <w:proofErr w:type="spellStart"/>
            <w:r w:rsidRPr="0078552D">
              <w:t>geocodificacion</w:t>
            </w:r>
            <w:proofErr w:type="spellEnd"/>
            <w:r w:rsidRPr="0078552D">
              <w:t>/reverse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DD30A" w14:textId="77777777" w:rsidR="0078552D" w:rsidRPr="0078552D" w:rsidRDefault="0078552D" w:rsidP="0078552D">
            <w:r w:rsidRPr="0078552D">
              <w:t>Dirección desde latitud/longitud.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35E4D2" w14:textId="77777777" w:rsidR="0078552D" w:rsidRPr="0078552D" w:rsidRDefault="0078552D" w:rsidP="0078552D">
            <w:r w:rsidRPr="0078552D">
              <w:t>Pública.</w:t>
            </w:r>
          </w:p>
        </w:tc>
      </w:tr>
    </w:tbl>
    <w:p w14:paraId="7694B455" w14:textId="77777777" w:rsidR="0078552D" w:rsidRDefault="0078552D"/>
    <w:p w14:paraId="7FD08400" w14:textId="77777777" w:rsidR="001C7889" w:rsidRDefault="00625965">
      <w:r>
        <w:t xml:space="preserve">El </w:t>
      </w:r>
      <w:proofErr w:type="spellStart"/>
      <w:r>
        <w:t>chatbot</w:t>
      </w:r>
      <w:proofErr w:type="spellEnd"/>
      <w:r>
        <w:t xml:space="preserve"> n8n del </w:t>
      </w:r>
      <w:proofErr w:type="spellStart"/>
      <w:r>
        <w:t>frontend</w:t>
      </w:r>
      <w:proofErr w:type="spellEnd"/>
      <w:r>
        <w:t xml:space="preserve"> usa su </w:t>
      </w:r>
      <w:proofErr w:type="spellStart"/>
      <w:r>
        <w:t>webhook</w:t>
      </w:r>
      <w:proofErr w:type="spellEnd"/>
      <w:r>
        <w:t xml:space="preserve"> externo (chatService.js), no estos </w:t>
      </w:r>
      <w:proofErr w:type="spellStart"/>
      <w:r>
        <w:t>endpoints</w:t>
      </w:r>
      <w:proofErr w:type="spellEnd"/>
      <w:r>
        <w:t xml:space="preserve"> directamente. Los </w:t>
      </w:r>
      <w:proofErr w:type="spellStart"/>
      <w:r>
        <w:t>endpoints</w:t>
      </w:r>
      <w:proofErr w:type="spellEnd"/>
      <w:r>
        <w:t xml:space="preserve"> /asistente/* están disponibles para un </w:t>
      </w:r>
      <w:proofErr w:type="spellStart"/>
      <w:r>
        <w:t>workflow</w:t>
      </w:r>
      <w:proofErr w:type="spellEnd"/>
      <w:r>
        <w:t>/agente que quiera consultar productos, instrucciones o crear un pedido con ticket TER-XXXXXXXX.</w:t>
      </w:r>
    </w:p>
    <w:p w14:paraId="7FD08401" w14:textId="77777777" w:rsidR="001C7889" w:rsidRDefault="00625965">
      <w:pPr>
        <w:pStyle w:val="Ttulo1"/>
      </w:pPr>
      <w:r>
        <w:lastRenderedPageBreak/>
        <w:t xml:space="preserve">9. </w:t>
      </w:r>
      <w:proofErr w:type="spellStart"/>
      <w:r>
        <w:t>Frontend</w:t>
      </w:r>
      <w:proofErr w:type="spellEnd"/>
    </w:p>
    <w:p w14:paraId="0FAB91EE" w14:textId="77777777" w:rsidR="00BE0686" w:rsidRPr="00BE0686" w:rsidRDefault="00BE0686" w:rsidP="00BE0686">
      <w:pPr>
        <w:pStyle w:val="Ttulo1"/>
        <w:rPr>
          <w:bCs/>
          <w:sz w:val="24"/>
        </w:rPr>
      </w:pPr>
      <w:r w:rsidRPr="00BE0686">
        <w:rPr>
          <w:bCs/>
          <w:sz w:val="24"/>
        </w:rPr>
        <w:t>1. Rutas y Vistas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06"/>
        <w:gridCol w:w="2130"/>
        <w:gridCol w:w="1887"/>
        <w:gridCol w:w="2519"/>
      </w:tblGrid>
      <w:tr w:rsidR="00BE0686" w:rsidRPr="00BE0686" w14:paraId="1DDEB7F4" w14:textId="77777777" w:rsidTr="00BE0686">
        <w:tc>
          <w:tcPr>
            <w:tcW w:w="0" w:type="auto"/>
            <w:hideMark/>
          </w:tcPr>
          <w:p w14:paraId="440A03E5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Cs/>
                <w:color w:val="auto"/>
                <w:sz w:val="24"/>
              </w:rPr>
            </w:pPr>
            <w:r w:rsidRPr="00BE0686">
              <w:rPr>
                <w:bCs/>
                <w:color w:val="auto"/>
                <w:sz w:val="24"/>
              </w:rPr>
              <w:t>Ruta</w:t>
            </w:r>
          </w:p>
        </w:tc>
        <w:tc>
          <w:tcPr>
            <w:tcW w:w="0" w:type="auto"/>
            <w:hideMark/>
          </w:tcPr>
          <w:p w14:paraId="4F443704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Cs/>
                <w:color w:val="auto"/>
                <w:sz w:val="24"/>
              </w:rPr>
            </w:pPr>
            <w:r w:rsidRPr="00BE0686">
              <w:rPr>
                <w:bCs/>
                <w:color w:val="auto"/>
                <w:sz w:val="24"/>
              </w:rPr>
              <w:t>Pantalla</w:t>
            </w:r>
          </w:p>
        </w:tc>
        <w:tc>
          <w:tcPr>
            <w:tcW w:w="0" w:type="auto"/>
            <w:hideMark/>
          </w:tcPr>
          <w:p w14:paraId="06FF7198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Cs/>
                <w:color w:val="auto"/>
                <w:sz w:val="24"/>
              </w:rPr>
            </w:pPr>
            <w:r w:rsidRPr="00BE0686">
              <w:rPr>
                <w:bCs/>
                <w:color w:val="auto"/>
                <w:sz w:val="24"/>
              </w:rPr>
              <w:t>Usuario</w:t>
            </w:r>
          </w:p>
        </w:tc>
        <w:tc>
          <w:tcPr>
            <w:tcW w:w="0" w:type="auto"/>
            <w:hideMark/>
          </w:tcPr>
          <w:p w14:paraId="10B57F3B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Cs/>
                <w:color w:val="auto"/>
                <w:sz w:val="24"/>
              </w:rPr>
            </w:pPr>
            <w:r w:rsidRPr="00BE0686">
              <w:rPr>
                <w:bCs/>
                <w:color w:val="auto"/>
                <w:sz w:val="24"/>
              </w:rPr>
              <w:t>Función</w:t>
            </w:r>
          </w:p>
        </w:tc>
      </w:tr>
      <w:tr w:rsidR="00BE0686" w:rsidRPr="00BE0686" w14:paraId="4F1F172D" w14:textId="77777777" w:rsidTr="00BE0686">
        <w:tc>
          <w:tcPr>
            <w:tcW w:w="0" w:type="auto"/>
            <w:hideMark/>
          </w:tcPr>
          <w:p w14:paraId="0443C3FE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/, /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categorias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, /catalogo, /productos/:id</w:t>
            </w:r>
          </w:p>
        </w:tc>
        <w:tc>
          <w:tcPr>
            <w:tcW w:w="0" w:type="auto"/>
            <w:hideMark/>
          </w:tcPr>
          <w:p w14:paraId="36C28B2A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Bienvenida, categorías, catálogo, detalle</w:t>
            </w:r>
          </w:p>
        </w:tc>
        <w:tc>
          <w:tcPr>
            <w:tcW w:w="0" w:type="auto"/>
            <w:hideMark/>
          </w:tcPr>
          <w:p w14:paraId="6061A452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Cliente</w:t>
            </w:r>
          </w:p>
        </w:tc>
        <w:tc>
          <w:tcPr>
            <w:tcW w:w="0" w:type="auto"/>
            <w:hideMark/>
          </w:tcPr>
          <w:p w14:paraId="1CE9C45E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Exploración y compra.</w:t>
            </w:r>
          </w:p>
        </w:tc>
      </w:tr>
      <w:tr w:rsidR="00BE0686" w:rsidRPr="00BE0686" w14:paraId="2ED23502" w14:textId="77777777" w:rsidTr="00BE0686">
        <w:tc>
          <w:tcPr>
            <w:tcW w:w="0" w:type="auto"/>
            <w:hideMark/>
          </w:tcPr>
          <w:p w14:paraId="76C8E8B2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/carrito, /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identificacion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, /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confirmacion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, /pedido</w:t>
            </w:r>
          </w:p>
        </w:tc>
        <w:tc>
          <w:tcPr>
            <w:tcW w:w="0" w:type="auto"/>
            <w:hideMark/>
          </w:tcPr>
          <w:p w14:paraId="1493DC38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Checkout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 xml:space="preserve"> y ticket</w:t>
            </w:r>
          </w:p>
        </w:tc>
        <w:tc>
          <w:tcPr>
            <w:tcW w:w="0" w:type="auto"/>
            <w:hideMark/>
          </w:tcPr>
          <w:p w14:paraId="07740506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Cliente</w:t>
            </w:r>
          </w:p>
        </w:tc>
        <w:tc>
          <w:tcPr>
            <w:tcW w:w="0" w:type="auto"/>
            <w:hideMark/>
          </w:tcPr>
          <w:p w14:paraId="08F15EE5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Pedido presencial.</w:t>
            </w:r>
          </w:p>
        </w:tc>
      </w:tr>
      <w:tr w:rsidR="00BE0686" w:rsidRPr="00BE0686" w14:paraId="7F9D1A66" w14:textId="77777777" w:rsidTr="00BE0686">
        <w:tc>
          <w:tcPr>
            <w:tcW w:w="0" w:type="auto"/>
            <w:hideMark/>
          </w:tcPr>
          <w:p w14:paraId="514861F2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/mi-cuenta*</w:t>
            </w:r>
          </w:p>
        </w:tc>
        <w:tc>
          <w:tcPr>
            <w:tcW w:w="0" w:type="auto"/>
            <w:hideMark/>
          </w:tcPr>
          <w:p w14:paraId="60E2610C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Inicio, perfil y pedidos mayorista</w:t>
            </w:r>
          </w:p>
        </w:tc>
        <w:tc>
          <w:tcPr>
            <w:tcW w:w="0" w:type="auto"/>
            <w:hideMark/>
          </w:tcPr>
          <w:p w14:paraId="67B1E4EB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Mayorista</w:t>
            </w:r>
          </w:p>
        </w:tc>
        <w:tc>
          <w:tcPr>
            <w:tcW w:w="0" w:type="auto"/>
            <w:hideMark/>
          </w:tcPr>
          <w:p w14:paraId="2EA80A3A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Cuenta comercial.</w:t>
            </w:r>
          </w:p>
        </w:tc>
      </w:tr>
      <w:tr w:rsidR="00BE0686" w:rsidRPr="00BE0686" w14:paraId="46D96706" w14:textId="77777777" w:rsidTr="00BE0686">
        <w:tc>
          <w:tcPr>
            <w:tcW w:w="0" w:type="auto"/>
            <w:hideMark/>
          </w:tcPr>
          <w:p w14:paraId="490AB842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/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admin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/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login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, /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admin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/*</w:t>
            </w:r>
          </w:p>
        </w:tc>
        <w:tc>
          <w:tcPr>
            <w:tcW w:w="0" w:type="auto"/>
            <w:hideMark/>
          </w:tcPr>
          <w:p w14:paraId="3B4BA9E6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Backoffice</w:t>
            </w:r>
            <w:proofErr w:type="spellEnd"/>
          </w:p>
        </w:tc>
        <w:tc>
          <w:tcPr>
            <w:tcW w:w="0" w:type="auto"/>
            <w:hideMark/>
          </w:tcPr>
          <w:p w14:paraId="60C1A1F0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Roles de personal</w:t>
            </w:r>
          </w:p>
        </w:tc>
        <w:tc>
          <w:tcPr>
            <w:tcW w:w="0" w:type="auto"/>
            <w:hideMark/>
          </w:tcPr>
          <w:p w14:paraId="7F6E55AA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Administración, venta, despacho y reportes.</w:t>
            </w:r>
          </w:p>
        </w:tc>
      </w:tr>
      <w:tr w:rsidR="00BE0686" w:rsidRPr="00BE0686" w14:paraId="64E8C68D" w14:textId="77777777" w:rsidTr="00BE0686">
        <w:tc>
          <w:tcPr>
            <w:tcW w:w="0" w:type="auto"/>
            <w:hideMark/>
          </w:tcPr>
          <w:p w14:paraId="1D522C38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/vendedor/login, /vendedor/*</w:t>
            </w:r>
          </w:p>
        </w:tc>
        <w:tc>
          <w:tcPr>
            <w:tcW w:w="0" w:type="auto"/>
            <w:hideMark/>
          </w:tcPr>
          <w:p w14:paraId="74772E6B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gramStart"/>
            <w:r w:rsidRPr="00BE0686">
              <w:rPr>
                <w:b w:val="0"/>
                <w:color w:val="auto"/>
                <w:sz w:val="24"/>
              </w:rPr>
              <w:t>Área vendedor</w:t>
            </w:r>
            <w:proofErr w:type="gramEnd"/>
          </w:p>
        </w:tc>
        <w:tc>
          <w:tcPr>
            <w:tcW w:w="0" w:type="auto"/>
            <w:hideMark/>
          </w:tcPr>
          <w:p w14:paraId="1B3CA30E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Vendedor/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0047FE05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Operación de venta.</w:t>
            </w:r>
          </w:p>
        </w:tc>
      </w:tr>
    </w:tbl>
    <w:p w14:paraId="51160D07" w14:textId="77777777" w:rsidR="00BE0686" w:rsidRPr="00BE0686" w:rsidRDefault="00BE0686" w:rsidP="00BE0686">
      <w:pPr>
        <w:pStyle w:val="Ttulo1"/>
        <w:rPr>
          <w:bCs/>
          <w:sz w:val="24"/>
        </w:rPr>
      </w:pPr>
      <w:r w:rsidRPr="00BE0686">
        <w:rPr>
          <w:bCs/>
          <w:sz w:val="24"/>
        </w:rPr>
        <w:t>2. Contextos y Servicios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82"/>
        <w:gridCol w:w="3375"/>
        <w:gridCol w:w="3085"/>
      </w:tblGrid>
      <w:tr w:rsidR="00BE0686" w:rsidRPr="00BE0686" w14:paraId="34CCFCCF" w14:textId="77777777" w:rsidTr="00BE0686">
        <w:tc>
          <w:tcPr>
            <w:tcW w:w="0" w:type="auto"/>
            <w:hideMark/>
          </w:tcPr>
          <w:p w14:paraId="55FEACCB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Cs/>
                <w:sz w:val="24"/>
              </w:rPr>
            </w:pPr>
            <w:r w:rsidRPr="00BE0686">
              <w:rPr>
                <w:bCs/>
                <w:sz w:val="24"/>
              </w:rPr>
              <w:t>Contexto / servicio</w:t>
            </w:r>
          </w:p>
        </w:tc>
        <w:tc>
          <w:tcPr>
            <w:tcW w:w="0" w:type="auto"/>
            <w:hideMark/>
          </w:tcPr>
          <w:p w14:paraId="2637CD20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Cs/>
                <w:sz w:val="24"/>
              </w:rPr>
            </w:pPr>
            <w:r w:rsidRPr="00BE0686">
              <w:rPr>
                <w:bCs/>
                <w:sz w:val="24"/>
              </w:rPr>
              <w:t>Responsabilidad</w:t>
            </w:r>
          </w:p>
        </w:tc>
        <w:tc>
          <w:tcPr>
            <w:tcW w:w="0" w:type="auto"/>
            <w:hideMark/>
          </w:tcPr>
          <w:p w14:paraId="45C5153F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Cs/>
                <w:sz w:val="24"/>
              </w:rPr>
            </w:pPr>
            <w:r w:rsidRPr="00BE0686">
              <w:rPr>
                <w:bCs/>
                <w:sz w:val="24"/>
              </w:rPr>
              <w:t>Persistencia</w:t>
            </w:r>
          </w:p>
        </w:tc>
      </w:tr>
      <w:tr w:rsidR="00BE0686" w:rsidRPr="00BE0686" w14:paraId="59F867AE" w14:textId="77777777" w:rsidTr="00BE0686">
        <w:tc>
          <w:tcPr>
            <w:tcW w:w="0" w:type="auto"/>
            <w:hideMark/>
          </w:tcPr>
          <w:p w14:paraId="370B72C2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CarritoContext.jsx</w:t>
            </w:r>
            <w:proofErr w:type="spellEnd"/>
          </w:p>
        </w:tc>
        <w:tc>
          <w:tcPr>
            <w:tcW w:w="0" w:type="auto"/>
            <w:hideMark/>
          </w:tcPr>
          <w:p w14:paraId="4D3E42FC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Líneas, cantidades, subtotal y precio mayorista.</w:t>
            </w:r>
          </w:p>
        </w:tc>
        <w:tc>
          <w:tcPr>
            <w:tcW w:w="0" w:type="auto"/>
            <w:hideMark/>
          </w:tcPr>
          <w:p w14:paraId="689C9476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 xml:space="preserve">Memoria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React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.</w:t>
            </w:r>
          </w:p>
        </w:tc>
      </w:tr>
      <w:tr w:rsidR="00BE0686" w:rsidRPr="00BE0686" w14:paraId="36369E4F" w14:textId="77777777" w:rsidTr="00BE0686">
        <w:tc>
          <w:tcPr>
            <w:tcW w:w="0" w:type="auto"/>
            <w:hideMark/>
          </w:tcPr>
          <w:p w14:paraId="29AE5EDF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ClienteContext.jsx</w:t>
            </w:r>
            <w:proofErr w:type="spellEnd"/>
          </w:p>
        </w:tc>
        <w:tc>
          <w:tcPr>
            <w:tcW w:w="0" w:type="auto"/>
            <w:hideMark/>
          </w:tcPr>
          <w:p w14:paraId="217A50A1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Identificación temporal del comprador.</w:t>
            </w:r>
          </w:p>
        </w:tc>
        <w:tc>
          <w:tcPr>
            <w:tcW w:w="0" w:type="auto"/>
            <w:hideMark/>
          </w:tcPr>
          <w:p w14:paraId="6C73EC21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 xml:space="preserve">Memoria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React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 xml:space="preserve">; no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localStorage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.</w:t>
            </w:r>
          </w:p>
        </w:tc>
      </w:tr>
      <w:tr w:rsidR="00BE0686" w:rsidRPr="00BE0686" w14:paraId="5FC831AD" w14:textId="77777777" w:rsidTr="00BE0686">
        <w:tc>
          <w:tcPr>
            <w:tcW w:w="0" w:type="auto"/>
            <w:hideMark/>
          </w:tcPr>
          <w:p w14:paraId="6863FAF6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lastRenderedPageBreak/>
              <w:t>SesionClienteContext.jsx</w:t>
            </w:r>
            <w:proofErr w:type="spellEnd"/>
          </w:p>
        </w:tc>
        <w:tc>
          <w:tcPr>
            <w:tcW w:w="0" w:type="auto"/>
            <w:hideMark/>
          </w:tcPr>
          <w:p w14:paraId="5E9FAD65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Sesión mayorista.</w:t>
            </w:r>
          </w:p>
        </w:tc>
        <w:tc>
          <w:tcPr>
            <w:tcW w:w="0" w:type="auto"/>
            <w:hideMark/>
          </w:tcPr>
          <w:p w14:paraId="2ECBE976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 xml:space="preserve">Memoria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React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.</w:t>
            </w:r>
          </w:p>
        </w:tc>
      </w:tr>
      <w:tr w:rsidR="00BE0686" w:rsidRPr="00BE0686" w14:paraId="45920906" w14:textId="77777777" w:rsidTr="00BE0686">
        <w:tc>
          <w:tcPr>
            <w:tcW w:w="0" w:type="auto"/>
            <w:hideMark/>
          </w:tcPr>
          <w:p w14:paraId="1E26A393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CatalogoContext.jsx</w:t>
            </w:r>
            <w:proofErr w:type="spellEnd"/>
          </w:p>
        </w:tc>
        <w:tc>
          <w:tcPr>
            <w:tcW w:w="0" w:type="auto"/>
            <w:hideMark/>
          </w:tcPr>
          <w:p w14:paraId="4B5DFD31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 xml:space="preserve">Store con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useReducer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 xml:space="preserve"> y cache por filtros/página.</w:t>
            </w:r>
          </w:p>
        </w:tc>
        <w:tc>
          <w:tcPr>
            <w:tcW w:w="0" w:type="auto"/>
            <w:hideMark/>
          </w:tcPr>
          <w:p w14:paraId="6FC722E1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 xml:space="preserve">Memoria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React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.</w:t>
            </w:r>
          </w:p>
        </w:tc>
      </w:tr>
      <w:tr w:rsidR="00BE0686" w:rsidRPr="00BE0686" w14:paraId="6BA8CE8A" w14:textId="77777777" w:rsidTr="00BE0686">
        <w:tc>
          <w:tcPr>
            <w:tcW w:w="0" w:type="auto"/>
            <w:hideMark/>
          </w:tcPr>
          <w:p w14:paraId="0E710B9E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TemaContext.jsx</w:t>
            </w:r>
            <w:proofErr w:type="spellEnd"/>
          </w:p>
        </w:tc>
        <w:tc>
          <w:tcPr>
            <w:tcW w:w="0" w:type="auto"/>
            <w:hideMark/>
          </w:tcPr>
          <w:p w14:paraId="21D7571C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Tema visual.</w:t>
            </w:r>
          </w:p>
        </w:tc>
        <w:tc>
          <w:tcPr>
            <w:tcW w:w="0" w:type="auto"/>
            <w:hideMark/>
          </w:tcPr>
          <w:p w14:paraId="5D35952D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localStorage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 xml:space="preserve"> (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terra_tema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).</w:t>
            </w:r>
          </w:p>
        </w:tc>
      </w:tr>
      <w:tr w:rsidR="00BE0686" w:rsidRPr="00BE0686" w14:paraId="74EBFCF0" w14:textId="77777777" w:rsidTr="00BE0686">
        <w:tc>
          <w:tcPr>
            <w:tcW w:w="0" w:type="auto"/>
            <w:hideMark/>
          </w:tcPr>
          <w:p w14:paraId="46087340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AccesibilidadContext.jsx</w:t>
            </w:r>
            <w:proofErr w:type="spellEnd"/>
          </w:p>
        </w:tc>
        <w:tc>
          <w:tcPr>
            <w:tcW w:w="0" w:type="auto"/>
            <w:hideMark/>
          </w:tcPr>
          <w:p w14:paraId="4D3A467A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Lectura, síntesis y reconocimiento de voz.</w:t>
            </w:r>
          </w:p>
        </w:tc>
        <w:tc>
          <w:tcPr>
            <w:tcW w:w="0" w:type="auto"/>
            <w:hideMark/>
          </w:tcPr>
          <w:p w14:paraId="4FAE8332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 xml:space="preserve">Preferencia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terra_voz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 xml:space="preserve"> en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localStorage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.</w:t>
            </w:r>
          </w:p>
        </w:tc>
      </w:tr>
      <w:tr w:rsidR="00BE0686" w:rsidRPr="00BE0686" w14:paraId="4B985026" w14:textId="77777777" w:rsidTr="00BE0686">
        <w:tc>
          <w:tcPr>
            <w:tcW w:w="0" w:type="auto"/>
            <w:hideMark/>
          </w:tcPr>
          <w:p w14:paraId="1C5372FC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ModoAccesibleContext.jsx</w:t>
            </w:r>
            <w:proofErr w:type="spellEnd"/>
          </w:p>
        </w:tc>
        <w:tc>
          <w:tcPr>
            <w:tcW w:w="0" w:type="auto"/>
            <w:hideMark/>
          </w:tcPr>
          <w:p w14:paraId="486EE152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Fuente, tamaño, contraste y opciones accesibles.</w:t>
            </w:r>
          </w:p>
        </w:tc>
        <w:tc>
          <w:tcPr>
            <w:tcW w:w="0" w:type="auto"/>
            <w:hideMark/>
          </w:tcPr>
          <w:p w14:paraId="60C6F455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localStorage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 xml:space="preserve"> (terra_a11y).</w:t>
            </w:r>
          </w:p>
        </w:tc>
      </w:tr>
      <w:tr w:rsidR="00BE0686" w:rsidRPr="00BE0686" w14:paraId="71ECE272" w14:textId="77777777" w:rsidTr="00BE0686">
        <w:tc>
          <w:tcPr>
            <w:tcW w:w="0" w:type="auto"/>
            <w:hideMark/>
          </w:tcPr>
          <w:p w14:paraId="2D479188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qrCartService.js</w:t>
            </w:r>
          </w:p>
        </w:tc>
        <w:tc>
          <w:tcPr>
            <w:tcW w:w="0" w:type="auto"/>
            <w:hideMark/>
          </w:tcPr>
          <w:p w14:paraId="2DA6CC13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Borrador QR por líneas sin datos personales.</w:t>
            </w:r>
          </w:p>
        </w:tc>
        <w:tc>
          <w:tcPr>
            <w:tcW w:w="0" w:type="auto"/>
            <w:hideMark/>
          </w:tcPr>
          <w:p w14:paraId="72EFBB2F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localStorage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, TTL de 2 horas.</w:t>
            </w:r>
          </w:p>
        </w:tc>
      </w:tr>
      <w:tr w:rsidR="00BE0686" w:rsidRPr="00BE0686" w14:paraId="45A6666A" w14:textId="77777777" w:rsidTr="00BE0686">
        <w:tc>
          <w:tcPr>
            <w:tcW w:w="0" w:type="auto"/>
            <w:hideMark/>
          </w:tcPr>
          <w:p w14:paraId="27B830AB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adminService.js</w:t>
            </w:r>
          </w:p>
        </w:tc>
        <w:tc>
          <w:tcPr>
            <w:tcW w:w="0" w:type="auto"/>
            <w:hideMark/>
          </w:tcPr>
          <w:p w14:paraId="602FD055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 xml:space="preserve">Token del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backoffice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.</w:t>
            </w:r>
          </w:p>
        </w:tc>
        <w:tc>
          <w:tcPr>
            <w:tcW w:w="0" w:type="auto"/>
            <w:hideMark/>
          </w:tcPr>
          <w:p w14:paraId="25584045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sessionStorage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 xml:space="preserve"> (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terra_admin_token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).</w:t>
            </w:r>
          </w:p>
        </w:tc>
      </w:tr>
      <w:tr w:rsidR="00BE0686" w:rsidRPr="00BE0686" w14:paraId="25AE0C72" w14:textId="77777777" w:rsidTr="00BE0686">
        <w:tc>
          <w:tcPr>
            <w:tcW w:w="0" w:type="auto"/>
            <w:hideMark/>
          </w:tcPr>
          <w:p w14:paraId="1BB3D810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sesionClienteService.js</w:t>
            </w:r>
          </w:p>
        </w:tc>
        <w:tc>
          <w:tcPr>
            <w:tcW w:w="0" w:type="auto"/>
            <w:hideMark/>
          </w:tcPr>
          <w:p w14:paraId="5D749256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BE0686">
              <w:rPr>
                <w:b w:val="0"/>
                <w:color w:val="auto"/>
                <w:sz w:val="24"/>
              </w:rPr>
              <w:t>Auth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 xml:space="preserve"> </w:t>
            </w:r>
            <w:proofErr w:type="spellStart"/>
            <w:r w:rsidRPr="00BE0686">
              <w:rPr>
                <w:b w:val="0"/>
                <w:color w:val="auto"/>
                <w:sz w:val="24"/>
              </w:rPr>
              <w:t>Supabase</w:t>
            </w:r>
            <w:proofErr w:type="spellEnd"/>
            <w:r w:rsidRPr="00BE0686">
              <w:rPr>
                <w:b w:val="0"/>
                <w:color w:val="auto"/>
                <w:sz w:val="24"/>
              </w:rPr>
              <w:t>, perfil y pedidos B2B.</w:t>
            </w:r>
          </w:p>
        </w:tc>
        <w:tc>
          <w:tcPr>
            <w:tcW w:w="0" w:type="auto"/>
            <w:hideMark/>
          </w:tcPr>
          <w:p w14:paraId="5C1ED3BE" w14:textId="77777777" w:rsidR="00BE0686" w:rsidRPr="00BE0686" w:rsidRDefault="00BE0686" w:rsidP="00BE0686">
            <w:pPr>
              <w:pStyle w:val="Ttulo1"/>
              <w:spacing w:line="278" w:lineRule="auto"/>
              <w:outlineLvl w:val="0"/>
              <w:rPr>
                <w:b w:val="0"/>
                <w:color w:val="auto"/>
                <w:sz w:val="24"/>
              </w:rPr>
            </w:pPr>
            <w:r w:rsidRPr="00BE0686">
              <w:rPr>
                <w:b w:val="0"/>
                <w:color w:val="auto"/>
                <w:sz w:val="24"/>
              </w:rPr>
              <w:t>Token solamente en estado de sesión.</w:t>
            </w:r>
          </w:p>
        </w:tc>
      </w:tr>
    </w:tbl>
    <w:p w14:paraId="09EBFCBA" w14:textId="77777777" w:rsidR="00BE0686" w:rsidRDefault="00BE0686"/>
    <w:p w14:paraId="7FD08474" w14:textId="2E30319C" w:rsidR="001C7889" w:rsidRDefault="00625965">
      <w:r>
        <w:t xml:space="preserve">Componentes relevantes: </w:t>
      </w:r>
      <w:proofErr w:type="spellStart"/>
      <w:r>
        <w:t>ChatAsistente.jsx</w:t>
      </w:r>
      <w:proofErr w:type="spellEnd"/>
      <w:r>
        <w:t xml:space="preserve">, </w:t>
      </w:r>
      <w:proofErr w:type="spellStart"/>
      <w:r>
        <w:t>CarritoFlotante.jsx</w:t>
      </w:r>
      <w:proofErr w:type="spellEnd"/>
      <w:r>
        <w:t xml:space="preserve">, </w:t>
      </w:r>
      <w:proofErr w:type="spellStart"/>
      <w:r>
        <w:t>MapaEntregaMayorista.jsx</w:t>
      </w:r>
      <w:proofErr w:type="spellEnd"/>
      <w:r>
        <w:t xml:space="preserve">, </w:t>
      </w:r>
      <w:proofErr w:type="spellStart"/>
      <w:r>
        <w:t>WebAccountModal.jsx</w:t>
      </w:r>
      <w:proofErr w:type="spellEnd"/>
      <w:r>
        <w:t xml:space="preserve">, </w:t>
      </w:r>
      <w:proofErr w:type="spellStart"/>
      <w:r>
        <w:t>LectorVoz.jsx</w:t>
      </w:r>
      <w:proofErr w:type="spellEnd"/>
      <w:r>
        <w:t xml:space="preserve">, </w:t>
      </w:r>
      <w:proofErr w:type="spellStart"/>
      <w:r>
        <w:t>B</w:t>
      </w:r>
      <w:r>
        <w:t>otonAccesibilidad.jsx</w:t>
      </w:r>
      <w:proofErr w:type="spellEnd"/>
      <w:r>
        <w:t xml:space="preserve">, y los </w:t>
      </w:r>
      <w:proofErr w:type="spellStart"/>
      <w:r>
        <w:t>layouts</w:t>
      </w:r>
      <w:proofErr w:type="spellEnd"/>
      <w:r>
        <w:t xml:space="preserve"> </w:t>
      </w:r>
      <w:proofErr w:type="spellStart"/>
      <w:r>
        <w:t>AdminLayout.jsx</w:t>
      </w:r>
      <w:proofErr w:type="spellEnd"/>
      <w:r>
        <w:t>/</w:t>
      </w:r>
      <w:proofErr w:type="spellStart"/>
      <w:r>
        <w:t>VendedorLayout.jsx</w:t>
      </w:r>
      <w:proofErr w:type="spellEnd"/>
      <w:r>
        <w:t>.</w:t>
      </w:r>
    </w:p>
    <w:p w14:paraId="7FD08475" w14:textId="77777777" w:rsidR="001C7889" w:rsidRDefault="00625965">
      <w:pPr>
        <w:pStyle w:val="Ttulo1"/>
      </w:pPr>
      <w:r>
        <w:lastRenderedPageBreak/>
        <w:t>10. Flujos principales</w:t>
      </w:r>
    </w:p>
    <w:p w14:paraId="7FD08476" w14:textId="3F90417E" w:rsidR="001C7889" w:rsidRDefault="00625965">
      <w:pPr>
        <w:pStyle w:val="Ttulo2"/>
      </w:pPr>
      <w:r>
        <w:t xml:space="preserve">Compra </w:t>
      </w:r>
    </w:p>
    <w:p w14:paraId="24D9D9C3" w14:textId="42F21B23" w:rsidR="00255465" w:rsidRDefault="00255465">
      <w:pPr>
        <w:pStyle w:val="Ttulo2"/>
      </w:pPr>
      <w:r w:rsidRPr="00255465">
        <w:rPr>
          <w:noProof/>
        </w:rPr>
        <w:drawing>
          <wp:inline distT="0" distB="0" distL="0" distR="0" wp14:anchorId="5D07DB90" wp14:editId="3589EC67">
            <wp:extent cx="5731510" cy="1706245"/>
            <wp:effectExtent l="0" t="0" r="0" b="0"/>
            <wp:docPr id="1799820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200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847F" w14:textId="77777777" w:rsidR="001C7889" w:rsidRDefault="00625965">
      <w:r>
        <w:t>1. Catálogo/detalle añade líneas al carrito en memoria.</w:t>
      </w:r>
    </w:p>
    <w:p w14:paraId="7FD08480" w14:textId="77777777" w:rsidR="001C7889" w:rsidRDefault="00625965">
      <w:r>
        <w:t>2. Cliente aporta datos temporales o continúa como invitado.</w:t>
      </w:r>
    </w:p>
    <w:p w14:paraId="7FD08481" w14:textId="77777777" w:rsidR="001C7889" w:rsidRDefault="00625965">
      <w:r>
        <w:t xml:space="preserve">3. Confirmación envía solo </w:t>
      </w:r>
      <w:proofErr w:type="spellStart"/>
      <w:r>
        <w:t>ids</w:t>
      </w:r>
      <w:proofErr w:type="spellEnd"/>
      <w:r>
        <w:t xml:space="preserve"> y cantidades; el </w:t>
      </w:r>
      <w:proofErr w:type="spellStart"/>
      <w:r>
        <w:t>backend</w:t>
      </w:r>
      <w:proofErr w:type="spellEnd"/>
      <w:r>
        <w:t xml:space="preserve"> no confía en totales de navegador.</w:t>
      </w:r>
    </w:p>
    <w:p w14:paraId="7FD08482" w14:textId="77777777" w:rsidR="001C7889" w:rsidRDefault="00625965">
      <w:r>
        <w:t>4. Se descarga/muestra ticket y se limpia el estado personal compartido.</w:t>
      </w:r>
    </w:p>
    <w:p w14:paraId="7FD08483" w14:textId="77777777" w:rsidR="001C7889" w:rsidRDefault="00625965">
      <w:pPr>
        <w:pStyle w:val="Ttulo2"/>
      </w:pPr>
      <w:r>
        <w:t>Compra QR</w:t>
      </w:r>
    </w:p>
    <w:p w14:paraId="20DD1B37" w14:textId="6232E3DA" w:rsidR="00120CC9" w:rsidRDefault="00120CC9">
      <w:pPr>
        <w:pStyle w:val="Ttulo2"/>
      </w:pPr>
      <w:r w:rsidRPr="00120CC9">
        <w:rPr>
          <w:noProof/>
        </w:rPr>
        <w:drawing>
          <wp:inline distT="0" distB="0" distL="0" distR="0" wp14:anchorId="555C0134" wp14:editId="07DABFDC">
            <wp:extent cx="5731510" cy="1345565"/>
            <wp:effectExtent l="0" t="0" r="0" b="0"/>
            <wp:docPr id="1160158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58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8488" w14:textId="77777777" w:rsidR="001C7889" w:rsidRDefault="00625965">
      <w:r>
        <w:t xml:space="preserve">detalle-qr.html mantiene el borrador entre escaneos. </w:t>
      </w:r>
      <w:proofErr w:type="spellStart"/>
      <w:r>
        <w:t>CarritoPage.jsx</w:t>
      </w:r>
      <w:proofErr w:type="spellEnd"/>
      <w:r>
        <w:t xml:space="preserve"> lo importa </w:t>
      </w:r>
      <w:proofErr w:type="gramStart"/>
      <w:r>
        <w:t>con ?</w:t>
      </w:r>
      <w:proofErr w:type="spellStart"/>
      <w:r>
        <w:t>confirmarQr</w:t>
      </w:r>
      <w:proofErr w:type="spellEnd"/>
      <w:proofErr w:type="gramEnd"/>
      <w:r>
        <w:t xml:space="preserve">=1, lo limpia y sigue el </w:t>
      </w:r>
      <w:proofErr w:type="spellStart"/>
      <w:r>
        <w:t>checkout</w:t>
      </w:r>
      <w:proofErr w:type="spellEnd"/>
      <w:r>
        <w:t>. Solo conserva producto/cantidad/precio/stock.</w:t>
      </w:r>
    </w:p>
    <w:p w14:paraId="7FD08489" w14:textId="77777777" w:rsidR="001C7889" w:rsidRDefault="00625965">
      <w:pPr>
        <w:pStyle w:val="Ttulo2"/>
      </w:pPr>
      <w:r>
        <w:lastRenderedPageBreak/>
        <w:t xml:space="preserve">Pedido </w:t>
      </w:r>
      <w:proofErr w:type="spellStart"/>
      <w:r>
        <w:t>backend</w:t>
      </w:r>
      <w:proofErr w:type="spellEnd"/>
    </w:p>
    <w:p w14:paraId="5B17CF8E" w14:textId="1036B538" w:rsidR="007E36CD" w:rsidRDefault="007E36CD">
      <w:pPr>
        <w:pStyle w:val="Ttulo2"/>
      </w:pPr>
      <w:r w:rsidRPr="007E36CD">
        <w:rPr>
          <w:noProof/>
        </w:rPr>
        <w:drawing>
          <wp:inline distT="0" distB="0" distL="0" distR="0" wp14:anchorId="1DD2E602" wp14:editId="00F5CFD0">
            <wp:extent cx="5731510" cy="3594100"/>
            <wp:effectExtent l="0" t="0" r="0" b="0"/>
            <wp:docPr id="2036667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667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8494" w14:textId="77777777" w:rsidR="001C7889" w:rsidRDefault="00625965">
      <w:pPr>
        <w:pStyle w:val="Ttulo2"/>
      </w:pPr>
      <w:r>
        <w:t>Gestión de pedidos</w:t>
      </w:r>
    </w:p>
    <w:p w14:paraId="7FD08495" w14:textId="77777777" w:rsidR="001C7889" w:rsidRPr="00545BE0" w:rsidRDefault="00625965">
      <w:pPr>
        <w:rPr>
          <w:lang w:val="en-US"/>
        </w:rPr>
      </w:pPr>
      <w:r>
        <w:t xml:space="preserve">Admin/vendedor consulta /api/pedidos, cambia estado mediante /api/pedidos/:id/estado, asigna repartidor y actualiza la entrega según permisos. </w:t>
      </w:r>
      <w:r w:rsidRPr="00545BE0">
        <w:rPr>
          <w:lang w:val="en-US"/>
        </w:rPr>
        <w:t xml:space="preserve">Los </w:t>
      </w:r>
      <w:proofErr w:type="spellStart"/>
      <w:r w:rsidRPr="00545BE0">
        <w:rPr>
          <w:lang w:val="en-US"/>
        </w:rPr>
        <w:t>estados</w:t>
      </w:r>
      <w:proofErr w:type="spellEnd"/>
      <w:r w:rsidRPr="00545BE0">
        <w:rPr>
          <w:lang w:val="en-US"/>
        </w:rPr>
        <w:t xml:space="preserve"> </w:t>
      </w:r>
      <w:proofErr w:type="spellStart"/>
      <w:r w:rsidRPr="00545BE0">
        <w:rPr>
          <w:lang w:val="en-US"/>
        </w:rPr>
        <w:t>admitidos</w:t>
      </w:r>
      <w:proofErr w:type="spellEnd"/>
      <w:r w:rsidRPr="00545BE0">
        <w:rPr>
          <w:lang w:val="en-US"/>
        </w:rPr>
        <w:t xml:space="preserve"> por pedidoController.js son pending, confirmed, preparing, </w:t>
      </w:r>
      <w:proofErr w:type="spellStart"/>
      <w:r w:rsidRPr="00545BE0">
        <w:rPr>
          <w:lang w:val="en-US"/>
        </w:rPr>
        <w:t>ready_for_pickup</w:t>
      </w:r>
      <w:proofErr w:type="spellEnd"/>
      <w:r w:rsidRPr="00545BE0">
        <w:rPr>
          <w:lang w:val="en-US"/>
        </w:rPr>
        <w:t xml:space="preserve">, </w:t>
      </w:r>
      <w:proofErr w:type="spellStart"/>
      <w:r w:rsidRPr="00545BE0">
        <w:rPr>
          <w:lang w:val="en-US"/>
        </w:rPr>
        <w:t>out_for_delive</w:t>
      </w:r>
      <w:r w:rsidRPr="00545BE0">
        <w:rPr>
          <w:lang w:val="en-US"/>
        </w:rPr>
        <w:t>ry</w:t>
      </w:r>
      <w:proofErr w:type="spellEnd"/>
      <w:r w:rsidRPr="00545BE0">
        <w:rPr>
          <w:lang w:val="en-US"/>
        </w:rPr>
        <w:t>, completed y cancelled.</w:t>
      </w:r>
    </w:p>
    <w:p w14:paraId="7FD08496" w14:textId="77777777" w:rsidR="001C7889" w:rsidRDefault="00625965">
      <w:pPr>
        <w:pStyle w:val="Ttulo2"/>
      </w:pPr>
      <w:r>
        <w:t>Asistente</w:t>
      </w:r>
    </w:p>
    <w:p w14:paraId="7FD08497" w14:textId="77777777" w:rsidR="001C7889" w:rsidRDefault="00625965">
      <w:proofErr w:type="spellStart"/>
      <w:r>
        <w:t>ChatAsistente.jsx</w:t>
      </w:r>
      <w:proofErr w:type="spellEnd"/>
      <w:r>
        <w:t xml:space="preserve"> crea un </w:t>
      </w:r>
      <w:proofErr w:type="spellStart"/>
      <w:r>
        <w:t>sessionId</w:t>
      </w:r>
      <w:proofErr w:type="spellEnd"/>
      <w:r>
        <w:t xml:space="preserve"> efímero y llama al </w:t>
      </w:r>
      <w:proofErr w:type="spellStart"/>
      <w:r>
        <w:t>webhook</w:t>
      </w:r>
      <w:proofErr w:type="spellEnd"/>
      <w:r>
        <w:t xml:space="preserve"> n8n configurado. Un </w:t>
      </w:r>
      <w:proofErr w:type="spellStart"/>
      <w:r>
        <w:t>workflow</w:t>
      </w:r>
      <w:proofErr w:type="spellEnd"/>
      <w:r>
        <w:t xml:space="preserve"> puede consultar /api/asistente/productos, /instrucciones y crear por /pedidos; la creación devuelve ticket/QR según asistenteCo</w:t>
      </w:r>
      <w:r>
        <w:t>ntroller.js.</w:t>
      </w:r>
    </w:p>
    <w:p w14:paraId="4181F4BD" w14:textId="5D9E0D8A" w:rsidR="00823210" w:rsidRPr="00823210" w:rsidRDefault="00625965" w:rsidP="00823210">
      <w:pPr>
        <w:pStyle w:val="Ttulo1"/>
      </w:pPr>
      <w:r>
        <w:lastRenderedPageBreak/>
        <w:t>11. Roles, autenticación y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55"/>
        <w:gridCol w:w="3335"/>
        <w:gridCol w:w="3952"/>
      </w:tblGrid>
      <w:tr w:rsidR="00823210" w:rsidRPr="00DD271E" w14:paraId="00507DF0" w14:textId="77777777" w:rsidTr="00DD271E">
        <w:tc>
          <w:tcPr>
            <w:tcW w:w="0" w:type="auto"/>
            <w:hideMark/>
          </w:tcPr>
          <w:p w14:paraId="3196DC44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sz w:val="24"/>
              </w:rPr>
            </w:pPr>
            <w:r w:rsidRPr="00DD271E">
              <w:rPr>
                <w:bCs/>
                <w:sz w:val="24"/>
              </w:rPr>
              <w:t>Rol</w:t>
            </w:r>
          </w:p>
        </w:tc>
        <w:tc>
          <w:tcPr>
            <w:tcW w:w="0" w:type="auto"/>
            <w:hideMark/>
          </w:tcPr>
          <w:p w14:paraId="038CDBDF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sz w:val="24"/>
              </w:rPr>
            </w:pPr>
            <w:r w:rsidRPr="00DD271E">
              <w:rPr>
                <w:bCs/>
                <w:sz w:val="24"/>
              </w:rPr>
              <w:t>Inicio y token</w:t>
            </w:r>
          </w:p>
        </w:tc>
        <w:tc>
          <w:tcPr>
            <w:tcW w:w="0" w:type="auto"/>
            <w:hideMark/>
          </w:tcPr>
          <w:p w14:paraId="4DDBB235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sz w:val="24"/>
              </w:rPr>
            </w:pPr>
            <w:r w:rsidRPr="00DD271E">
              <w:rPr>
                <w:bCs/>
                <w:sz w:val="24"/>
              </w:rPr>
              <w:t>Protección</w:t>
            </w:r>
          </w:p>
        </w:tc>
      </w:tr>
      <w:tr w:rsidR="00823210" w:rsidRPr="00DD271E" w14:paraId="406BBC01" w14:textId="77777777" w:rsidTr="00DD271E">
        <w:tc>
          <w:tcPr>
            <w:tcW w:w="0" w:type="auto"/>
            <w:hideMark/>
          </w:tcPr>
          <w:p w14:paraId="2AFC1C22" w14:textId="4E3FCEA2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</w:rPr>
            </w:pPr>
            <w:r w:rsidRPr="00DD271E">
              <w:rPr>
                <w:b w:val="0"/>
                <w:color w:val="auto"/>
                <w:sz w:val="24"/>
              </w:rPr>
              <w:t xml:space="preserve">Cliente </w:t>
            </w:r>
          </w:p>
        </w:tc>
        <w:tc>
          <w:tcPr>
            <w:tcW w:w="0" w:type="auto"/>
            <w:hideMark/>
          </w:tcPr>
          <w:p w14:paraId="24D003D2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</w:rPr>
            </w:pPr>
            <w:r w:rsidRPr="00DD271E">
              <w:rPr>
                <w:b w:val="0"/>
                <w:color w:val="auto"/>
                <w:sz w:val="24"/>
              </w:rPr>
              <w:t>No requiere sesión.</w:t>
            </w:r>
          </w:p>
        </w:tc>
        <w:tc>
          <w:tcPr>
            <w:tcW w:w="0" w:type="auto"/>
            <w:hideMark/>
          </w:tcPr>
          <w:p w14:paraId="5B2F4B61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</w:rPr>
            </w:pPr>
            <w:r w:rsidRPr="00DD271E">
              <w:rPr>
                <w:b w:val="0"/>
                <w:color w:val="auto"/>
                <w:sz w:val="24"/>
              </w:rPr>
              <w:t>Datos de identificación viven en memoria.</w:t>
            </w:r>
          </w:p>
        </w:tc>
      </w:tr>
      <w:tr w:rsidR="00823210" w:rsidRPr="00DD271E" w14:paraId="284CD056" w14:textId="77777777" w:rsidTr="00DD271E">
        <w:tc>
          <w:tcPr>
            <w:tcW w:w="0" w:type="auto"/>
            <w:hideMark/>
          </w:tcPr>
          <w:p w14:paraId="00183E32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</w:rPr>
            </w:pPr>
            <w:r w:rsidRPr="00DD271E">
              <w:rPr>
                <w:b w:val="0"/>
                <w:color w:val="auto"/>
                <w:sz w:val="24"/>
              </w:rPr>
              <w:t>Mayorista</w:t>
            </w:r>
          </w:p>
        </w:tc>
        <w:tc>
          <w:tcPr>
            <w:tcW w:w="0" w:type="auto"/>
            <w:hideMark/>
          </w:tcPr>
          <w:p w14:paraId="3D16B0BF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DD271E">
              <w:rPr>
                <w:b w:val="0"/>
                <w:color w:val="auto"/>
                <w:sz w:val="24"/>
              </w:rPr>
              <w:t>Supabase</w:t>
            </w:r>
            <w:proofErr w:type="spellEnd"/>
            <w:r w:rsidRPr="00DD271E">
              <w:rPr>
                <w:b w:val="0"/>
                <w:color w:val="auto"/>
                <w:sz w:val="24"/>
              </w:rPr>
              <w:t xml:space="preserve"> </w:t>
            </w:r>
            <w:proofErr w:type="spellStart"/>
            <w:r w:rsidRPr="00DD271E">
              <w:rPr>
                <w:b w:val="0"/>
                <w:color w:val="auto"/>
                <w:sz w:val="24"/>
              </w:rPr>
              <w:t>Auth</w:t>
            </w:r>
            <w:proofErr w:type="spellEnd"/>
            <w:r w:rsidRPr="00DD271E">
              <w:rPr>
                <w:b w:val="0"/>
                <w:color w:val="auto"/>
                <w:sz w:val="24"/>
              </w:rPr>
              <w:t xml:space="preserve"> desde sesionClienteService.js.</w:t>
            </w:r>
          </w:p>
        </w:tc>
        <w:tc>
          <w:tcPr>
            <w:tcW w:w="0" w:type="auto"/>
            <w:hideMark/>
          </w:tcPr>
          <w:p w14:paraId="2A876C27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DD271E">
              <w:rPr>
                <w:b w:val="0"/>
                <w:color w:val="auto"/>
                <w:sz w:val="24"/>
              </w:rPr>
              <w:t>Backend</w:t>
            </w:r>
            <w:proofErr w:type="spellEnd"/>
            <w:r w:rsidRPr="00DD271E">
              <w:rPr>
                <w:b w:val="0"/>
                <w:color w:val="auto"/>
                <w:sz w:val="24"/>
              </w:rPr>
              <w:t xml:space="preserve"> valida </w:t>
            </w:r>
            <w:proofErr w:type="spellStart"/>
            <w:r w:rsidRPr="00DD271E">
              <w:rPr>
                <w:b w:val="0"/>
                <w:color w:val="auto"/>
                <w:sz w:val="24"/>
              </w:rPr>
              <w:t>Bearer</w:t>
            </w:r>
            <w:proofErr w:type="spellEnd"/>
            <w:r w:rsidRPr="00DD271E">
              <w:rPr>
                <w:b w:val="0"/>
                <w:color w:val="auto"/>
                <w:sz w:val="24"/>
              </w:rPr>
              <w:t xml:space="preserve"> contra </w:t>
            </w:r>
            <w:proofErr w:type="spellStart"/>
            <w:r w:rsidRPr="00DD271E">
              <w:rPr>
                <w:b w:val="0"/>
                <w:color w:val="auto"/>
                <w:sz w:val="24"/>
              </w:rPr>
              <w:t>Supabase</w:t>
            </w:r>
            <w:proofErr w:type="spellEnd"/>
            <w:r w:rsidRPr="00DD271E">
              <w:rPr>
                <w:b w:val="0"/>
                <w:color w:val="auto"/>
                <w:sz w:val="24"/>
              </w:rPr>
              <w:t xml:space="preserve"> y exige rol mayorista.</w:t>
            </w:r>
          </w:p>
        </w:tc>
      </w:tr>
      <w:tr w:rsidR="00823210" w:rsidRPr="00DD271E" w14:paraId="2B584636" w14:textId="77777777" w:rsidTr="00DD271E">
        <w:tc>
          <w:tcPr>
            <w:tcW w:w="0" w:type="auto"/>
            <w:hideMark/>
          </w:tcPr>
          <w:p w14:paraId="25E1479D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</w:rPr>
            </w:pPr>
            <w:proofErr w:type="spellStart"/>
            <w:r w:rsidRPr="00DD271E">
              <w:rPr>
                <w:b w:val="0"/>
                <w:color w:val="auto"/>
                <w:sz w:val="24"/>
              </w:rPr>
              <w:t>Admin</w:t>
            </w:r>
            <w:proofErr w:type="spellEnd"/>
            <w:r w:rsidRPr="00DD271E">
              <w:rPr>
                <w:b w:val="0"/>
                <w:color w:val="auto"/>
                <w:sz w:val="24"/>
              </w:rPr>
              <w:t xml:space="preserve"> / vendedor / despacho</w:t>
            </w:r>
          </w:p>
        </w:tc>
        <w:tc>
          <w:tcPr>
            <w:tcW w:w="0" w:type="auto"/>
            <w:hideMark/>
          </w:tcPr>
          <w:p w14:paraId="4E8519BE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  <w:lang w:val="en-US"/>
              </w:rPr>
            </w:pPr>
            <w:r w:rsidRPr="00DD271E">
              <w:rPr>
                <w:b w:val="0"/>
                <w:color w:val="auto"/>
                <w:sz w:val="24"/>
                <w:lang w:val="en-US"/>
              </w:rPr>
              <w:t>POST /</w:t>
            </w:r>
            <w:proofErr w:type="spellStart"/>
            <w:r w:rsidRPr="00DD271E">
              <w:rPr>
                <w:b w:val="0"/>
                <w:color w:val="auto"/>
                <w:sz w:val="24"/>
                <w:lang w:val="en-US"/>
              </w:rPr>
              <w:t>api</w:t>
            </w:r>
            <w:proofErr w:type="spellEnd"/>
            <w:r w:rsidRPr="00DD271E">
              <w:rPr>
                <w:b w:val="0"/>
                <w:color w:val="auto"/>
                <w:sz w:val="24"/>
                <w:lang w:val="en-US"/>
              </w:rPr>
              <w:t>/admin/auth/login.</w:t>
            </w:r>
          </w:p>
        </w:tc>
        <w:tc>
          <w:tcPr>
            <w:tcW w:w="0" w:type="auto"/>
            <w:hideMark/>
          </w:tcPr>
          <w:p w14:paraId="63396158" w14:textId="77777777" w:rsidR="00823210" w:rsidRPr="00DD271E" w:rsidRDefault="00823210" w:rsidP="00DD271E">
            <w:pPr>
              <w:pStyle w:val="Ttulo1"/>
              <w:spacing w:before="0" w:line="278" w:lineRule="auto"/>
              <w:outlineLvl w:val="0"/>
              <w:rPr>
                <w:b w:val="0"/>
                <w:color w:val="auto"/>
                <w:sz w:val="24"/>
              </w:rPr>
            </w:pPr>
            <w:r w:rsidRPr="00DD271E">
              <w:rPr>
                <w:b w:val="0"/>
                <w:color w:val="auto"/>
                <w:sz w:val="24"/>
              </w:rPr>
              <w:t xml:space="preserve">Token HMAC-SHA256 con vencimiento de 8 horas; </w:t>
            </w:r>
            <w:proofErr w:type="spellStart"/>
            <w:r w:rsidRPr="00DD271E">
              <w:rPr>
                <w:b w:val="0"/>
                <w:color w:val="auto"/>
                <w:sz w:val="24"/>
              </w:rPr>
              <w:t>authAdmin</w:t>
            </w:r>
            <w:proofErr w:type="spellEnd"/>
            <w:r w:rsidRPr="00DD271E">
              <w:rPr>
                <w:b w:val="0"/>
                <w:color w:val="auto"/>
                <w:sz w:val="24"/>
              </w:rPr>
              <w:t xml:space="preserve"> y </w:t>
            </w:r>
            <w:proofErr w:type="spellStart"/>
            <w:r w:rsidRPr="00DD271E">
              <w:rPr>
                <w:b w:val="0"/>
                <w:color w:val="auto"/>
                <w:sz w:val="24"/>
              </w:rPr>
              <w:t>requiereRol</w:t>
            </w:r>
            <w:proofErr w:type="spellEnd"/>
            <w:r w:rsidRPr="00DD271E">
              <w:rPr>
                <w:b w:val="0"/>
                <w:color w:val="auto"/>
                <w:sz w:val="24"/>
              </w:rPr>
              <w:t>.</w:t>
            </w:r>
          </w:p>
        </w:tc>
      </w:tr>
    </w:tbl>
    <w:p w14:paraId="7FD084B1" w14:textId="77777777" w:rsidR="001C7889" w:rsidRDefault="00625965">
      <w:r>
        <w:t>authAdmin.js valida firma con comparación segura, expiración y rol. El pr</w:t>
      </w:r>
      <w:r>
        <w:t xml:space="preserve">ecio/stock se recalcula dentro de transacción. La app limita JSON en app.js a 12 MB; esto difiere de la cifra de 50 KB documentada en AGENTS.md. El carrito normal no persiste y los datos personales no se escriben a </w:t>
      </w:r>
      <w:proofErr w:type="spellStart"/>
      <w:r>
        <w:t>localStorage</w:t>
      </w:r>
      <w:proofErr w:type="spellEnd"/>
      <w:r>
        <w:t>.</w:t>
      </w:r>
    </w:p>
    <w:p w14:paraId="7FD084B2" w14:textId="77777777" w:rsidR="001C7889" w:rsidRDefault="00625965">
      <w:pPr>
        <w:pStyle w:val="Ttulo1"/>
      </w:pPr>
      <w:r>
        <w:t>12. Accesibilidad y navegac</w:t>
      </w:r>
      <w:r>
        <w:t>ión por voz</w:t>
      </w:r>
    </w:p>
    <w:p w14:paraId="7FD084B3" w14:textId="77777777" w:rsidR="001C7889" w:rsidRDefault="00625965">
      <w:proofErr w:type="spellStart"/>
      <w:r>
        <w:t>ModoAccesibleContext.jsx</w:t>
      </w:r>
      <w:proofErr w:type="spellEnd"/>
      <w:r>
        <w:t xml:space="preserve"> controla contraste, fuente y tamaños 100/125/150. </w:t>
      </w:r>
      <w:proofErr w:type="spellStart"/>
      <w:r>
        <w:t>AccesibilidadContext.jsx</w:t>
      </w:r>
      <w:proofErr w:type="spellEnd"/>
      <w:r>
        <w:t xml:space="preserve"> ofrece región aria-</w:t>
      </w:r>
      <w:proofErr w:type="spellStart"/>
      <w:r>
        <w:t>live</w:t>
      </w:r>
      <w:proofErr w:type="spellEnd"/>
      <w:r>
        <w:t xml:space="preserve">, Web Speech API y reconocimiento en Chrome/Edge. registroNavegacion.js registra destinos, permisos y nombres de páginas; interpretarIntencion.js normaliza frases, reconoce acciones y productos. Para agregar pantalla: registrar ruta en </w:t>
      </w:r>
      <w:proofErr w:type="spellStart"/>
      <w:r>
        <w:t>AppRoutes.jsx</w:t>
      </w:r>
      <w:proofErr w:type="spellEnd"/>
      <w:r>
        <w:t>, añadi</w:t>
      </w:r>
      <w:r>
        <w:t>r destino/nombre en registroNavegacion.js, comprobar permisos y proporcionar etiquetas aria-</w:t>
      </w:r>
      <w:proofErr w:type="spellStart"/>
      <w:r>
        <w:t>label</w:t>
      </w:r>
      <w:proofErr w:type="spellEnd"/>
      <w:r>
        <w:t xml:space="preserve"> a controles solo con icono.</w:t>
      </w:r>
    </w:p>
    <w:p w14:paraId="7FD084B4" w14:textId="77777777" w:rsidR="001C7889" w:rsidRDefault="00625965">
      <w:pPr>
        <w:pStyle w:val="Ttulo1"/>
      </w:pPr>
      <w:r>
        <w:t>13. Estilos y rendimiento</w:t>
      </w:r>
    </w:p>
    <w:p w14:paraId="7FD084B5" w14:textId="23FDACB4" w:rsidR="001C7889" w:rsidRDefault="00625965">
      <w:proofErr w:type="spellStart"/>
      <w:r>
        <w:t>Tailwind</w:t>
      </w:r>
      <w:proofErr w:type="spellEnd"/>
      <w:r>
        <w:t xml:space="preserve"> se activa exclusivamente en </w:t>
      </w:r>
      <w:proofErr w:type="spellStart"/>
      <w:r>
        <w:t>frontend</w:t>
      </w:r>
      <w:proofErr w:type="spellEnd"/>
      <w:r>
        <w:t>/vite.config.js; hay CSS por página/componente y temas them</w:t>
      </w:r>
      <w:r>
        <w:t xml:space="preserve">e-dark.css/theme-dark-admin.css. Las pantallas de </w:t>
      </w:r>
      <w:proofErr w:type="spellStart"/>
      <w:r>
        <w:t>admin</w:t>
      </w:r>
      <w:proofErr w:type="spellEnd"/>
      <w:r>
        <w:t xml:space="preserve">, vendedor y mayorista se cargan con </w:t>
      </w:r>
      <w:proofErr w:type="spellStart"/>
      <w:r>
        <w:t>React.lazy</w:t>
      </w:r>
      <w:proofErr w:type="spellEnd"/>
      <w:r>
        <w:t xml:space="preserve"> para no descargar </w:t>
      </w:r>
      <w:proofErr w:type="spellStart"/>
      <w:proofErr w:type="gramStart"/>
      <w:r>
        <w:t>backoffice</w:t>
      </w:r>
      <w:proofErr w:type="spellEnd"/>
      <w:r>
        <w:t xml:space="preserve"> </w:t>
      </w:r>
      <w:r>
        <w:t>.</w:t>
      </w:r>
      <w:proofErr w:type="gramEnd"/>
      <w:r>
        <w:t xml:space="preserve"> </w:t>
      </w:r>
      <w:proofErr w:type="spellStart"/>
      <w:r>
        <w:t>ImagenPerezosa.jsx</w:t>
      </w:r>
      <w:proofErr w:type="spellEnd"/>
      <w:r>
        <w:t xml:space="preserve"> atiende imágenes de catálogo. index.html declara fuentes y la fuente accesible se carga sol</w:t>
      </w:r>
      <w:r>
        <w:t>o cuando se activa el modo correspondiente. Las convenciones de CSS, tokens, contraste, tamaños y reducción de movimiento están en AGENTS.md.</w:t>
      </w:r>
    </w:p>
    <w:p w14:paraId="55D748EF" w14:textId="3F15E6F8" w:rsidR="00625965" w:rsidRDefault="00625965"/>
    <w:p w14:paraId="464A9262" w14:textId="35DE8EB9" w:rsidR="00625965" w:rsidRDefault="00625965"/>
    <w:p w14:paraId="36160FDF" w14:textId="076BAE7D" w:rsidR="00625965" w:rsidRDefault="00625965"/>
    <w:p w14:paraId="4911A808" w14:textId="77777777" w:rsidR="00625965" w:rsidRDefault="00625965"/>
    <w:p w14:paraId="27EF82C9" w14:textId="08110B7D" w:rsidR="00C55CC2" w:rsidRPr="00C55CC2" w:rsidRDefault="00625965" w:rsidP="00C55CC2">
      <w:pPr>
        <w:pStyle w:val="Ttulo1"/>
      </w:pPr>
      <w:r>
        <w:lastRenderedPageBreak/>
        <w:t>14. Pruebas y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99"/>
        <w:gridCol w:w="5943"/>
      </w:tblGrid>
      <w:tr w:rsidR="00C55CC2" w:rsidRPr="00C55CC2" w14:paraId="20C78F2C" w14:textId="77777777" w:rsidTr="00C55CC2">
        <w:tc>
          <w:tcPr>
            <w:tcW w:w="0" w:type="auto"/>
            <w:hideMark/>
          </w:tcPr>
          <w:p w14:paraId="2A793329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C00000"/>
                <w:kern w:val="0"/>
                <w:sz w:val="24"/>
                <w14:ligatures w14:val="none"/>
              </w:rPr>
            </w:pPr>
            <w:r w:rsidRPr="00C55CC2">
              <w:rPr>
                <w:rFonts w:ascii="Arial" w:eastAsia="Times New Roman" w:hAnsi="Arial" w:cs="Arial"/>
                <w:b/>
                <w:bCs/>
                <w:color w:val="C00000"/>
                <w:kern w:val="0"/>
                <w:sz w:val="24"/>
                <w:bdr w:val="none" w:sz="0" w:space="0" w:color="auto" w:frame="1"/>
                <w14:ligatures w14:val="none"/>
              </w:rPr>
              <w:t>Comando</w:t>
            </w:r>
          </w:p>
        </w:tc>
        <w:tc>
          <w:tcPr>
            <w:tcW w:w="0" w:type="auto"/>
            <w:hideMark/>
          </w:tcPr>
          <w:p w14:paraId="06AC7315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C00000"/>
                <w:kern w:val="0"/>
                <w:sz w:val="24"/>
                <w14:ligatures w14:val="none"/>
              </w:rPr>
            </w:pPr>
            <w:r w:rsidRPr="00C55CC2">
              <w:rPr>
                <w:rFonts w:ascii="Arial" w:eastAsia="Times New Roman" w:hAnsi="Arial" w:cs="Arial"/>
                <w:b/>
                <w:bCs/>
                <w:color w:val="C00000"/>
                <w:kern w:val="0"/>
                <w:sz w:val="24"/>
                <w:bdr w:val="none" w:sz="0" w:space="0" w:color="auto" w:frame="1"/>
                <w14:ligatures w14:val="none"/>
              </w:rPr>
              <w:t>Cobertura</w:t>
            </w:r>
          </w:p>
        </w:tc>
      </w:tr>
      <w:tr w:rsidR="00C55CC2" w:rsidRPr="00C55CC2" w14:paraId="400AA64D" w14:textId="77777777" w:rsidTr="00C55CC2">
        <w:tc>
          <w:tcPr>
            <w:tcW w:w="0" w:type="auto"/>
            <w:hideMark/>
          </w:tcPr>
          <w:p w14:paraId="22CC5AB6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:lang w:val="en-US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 xml:space="preserve">cd frontend &amp;&amp;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npm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 xml:space="preserve"> run lint</w:t>
            </w:r>
          </w:p>
        </w:tc>
        <w:tc>
          <w:tcPr>
            <w:tcW w:w="0" w:type="auto"/>
            <w:hideMark/>
          </w:tcPr>
          <w:p w14:paraId="14C0B5C9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14:ligatures w14:val="none"/>
              </w:rPr>
            </w:pP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Oxlint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para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React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/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Oxc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.</w:t>
            </w:r>
          </w:p>
        </w:tc>
      </w:tr>
      <w:tr w:rsidR="00C55CC2" w:rsidRPr="00C55CC2" w14:paraId="1B1CF7FA" w14:textId="77777777" w:rsidTr="00C55CC2">
        <w:tc>
          <w:tcPr>
            <w:tcW w:w="0" w:type="auto"/>
            <w:hideMark/>
          </w:tcPr>
          <w:p w14:paraId="739AC058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:lang w:val="en-US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 xml:space="preserve">cd frontend &amp;&amp;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npm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 xml:space="preserve"> run build</w:t>
            </w:r>
          </w:p>
        </w:tc>
        <w:tc>
          <w:tcPr>
            <w:tcW w:w="0" w:type="auto"/>
            <w:hideMark/>
          </w:tcPr>
          <w:p w14:paraId="12D1F126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Compilación Vite.</w:t>
            </w:r>
          </w:p>
        </w:tc>
      </w:tr>
      <w:tr w:rsidR="00C55CC2" w:rsidRPr="00C55CC2" w14:paraId="0706066C" w14:textId="77777777" w:rsidTr="00C55CC2">
        <w:tc>
          <w:tcPr>
            <w:tcW w:w="0" w:type="auto"/>
            <w:hideMark/>
          </w:tcPr>
          <w:p w14:paraId="4161FC00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 xml:space="preserve">cd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frontend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 xml:space="preserve"> &amp;&amp;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npm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 xml:space="preserve"> test</w:t>
            </w:r>
          </w:p>
        </w:tc>
        <w:tc>
          <w:tcPr>
            <w:tcW w:w="0" w:type="auto"/>
            <w:hideMark/>
          </w:tcPr>
          <w:p w14:paraId="670D5F18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Intenciones de navegación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Node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y pruebas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Vitest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/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axe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de accesibilidad.</w:t>
            </w:r>
          </w:p>
        </w:tc>
      </w:tr>
      <w:tr w:rsidR="00C55CC2" w:rsidRPr="00C55CC2" w14:paraId="20123D05" w14:textId="77777777" w:rsidTr="00C55CC2">
        <w:tc>
          <w:tcPr>
            <w:tcW w:w="0" w:type="auto"/>
            <w:hideMark/>
          </w:tcPr>
          <w:p w14:paraId="0D310387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:lang w:val="en-US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 xml:space="preserve">cd backend &amp;&amp;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npm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 xml:space="preserve"> start</w:t>
            </w:r>
            <w:r w:rsidRPr="00C55CC2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/>
                <w14:ligatures w14:val="none"/>
              </w:rPr>
              <w:t xml:space="preserve"> + </w:t>
            </w:r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GET /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api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/health</w:t>
            </w:r>
          </w:p>
        </w:tc>
        <w:tc>
          <w:tcPr>
            <w:tcW w:w="0" w:type="auto"/>
            <w:hideMark/>
          </w:tcPr>
          <w:p w14:paraId="2C60FE8D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Inicio y conexión PostgreSQL.</w:t>
            </w:r>
          </w:p>
        </w:tc>
      </w:tr>
      <w:tr w:rsidR="00C55CC2" w:rsidRPr="00625965" w14:paraId="67741609" w14:textId="77777777" w:rsidTr="00C55CC2">
        <w:tc>
          <w:tcPr>
            <w:tcW w:w="0" w:type="auto"/>
            <w:hideMark/>
          </w:tcPr>
          <w:p w14:paraId="76BB9B77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:lang w:val="en-US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 xml:space="preserve">cd backend &amp;&amp; </w:t>
            </w:r>
            <w:proofErr w:type="spell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npm</w:t>
            </w:r>
            <w:proofErr w:type="spellEnd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 xml:space="preserve"> run </w:t>
            </w:r>
            <w:proofErr w:type="spellStart"/>
            <w:proofErr w:type="gramStart"/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test:carga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6481C58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:lang w:val="en-US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:lang w:val="en-US"/>
                <w14:ligatures w14:val="none"/>
              </w:rPr>
              <w:t xml:space="preserve">Script </w:t>
            </w:r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backend/scripts/test_carga.js</w:t>
            </w:r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:lang w:val="en-US"/>
                <w14:ligatures w14:val="none"/>
              </w:rPr>
              <w:t>.</w:t>
            </w:r>
          </w:p>
        </w:tc>
      </w:tr>
      <w:tr w:rsidR="00C55CC2" w:rsidRPr="00C55CC2" w14:paraId="3CB42ABF" w14:textId="77777777" w:rsidTr="00C55CC2">
        <w:tc>
          <w:tcPr>
            <w:tcW w:w="0" w:type="auto"/>
            <w:hideMark/>
          </w:tcPr>
          <w:p w14:paraId="6B7E4EB4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:lang w:val="en-US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:lang w:val="en-US"/>
                <w14:ligatures w14:val="none"/>
              </w:rPr>
              <w:t>k6 run k6_test.js</w:t>
            </w:r>
          </w:p>
        </w:tc>
        <w:tc>
          <w:tcPr>
            <w:tcW w:w="0" w:type="auto"/>
            <w:hideMark/>
          </w:tcPr>
          <w:p w14:paraId="679E3DC2" w14:textId="77777777" w:rsidR="00C55CC2" w:rsidRPr="00C55CC2" w:rsidRDefault="00C55CC2" w:rsidP="00C55CC2">
            <w:pPr>
              <w:rPr>
                <w:rFonts w:ascii="Arial" w:eastAsia="Times New Roman" w:hAnsi="Arial" w:cs="Arial"/>
                <w:color w:val="1F1F1F"/>
                <w:kern w:val="0"/>
                <w:sz w:val="24"/>
                <w14:ligatures w14:val="none"/>
              </w:rPr>
            </w:pPr>
            <w:r w:rsidRPr="00C55CC2">
              <w:rPr>
                <w:rFonts w:ascii="Arial" w:eastAsia="Times New Roman" w:hAnsi="Arial" w:cs="Arial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Escenario k6 si k6 está instalado.</w:t>
            </w:r>
          </w:p>
        </w:tc>
      </w:tr>
    </w:tbl>
    <w:p w14:paraId="7FD084D3" w14:textId="77777777" w:rsidR="001C7889" w:rsidRDefault="00625965">
      <w:r>
        <w:t xml:space="preserve">El script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test falla intencionalmente; no hay runner de pruebas </w:t>
      </w:r>
      <w:proofErr w:type="spellStart"/>
      <w:r>
        <w:t>backend</w:t>
      </w:r>
      <w:proofErr w:type="spellEnd"/>
      <w:r>
        <w:t xml:space="preserve"> configurado.</w:t>
      </w:r>
    </w:p>
    <w:p w14:paraId="7FD084D4" w14:textId="77777777" w:rsidR="001C7889" w:rsidRDefault="00625965">
      <w:pPr>
        <w:pStyle w:val="Ttulo1"/>
      </w:pPr>
      <w:r>
        <w:t>15. Despliegue y Git</w:t>
      </w:r>
    </w:p>
    <w:p w14:paraId="7FD084D5" w14:textId="77777777" w:rsidR="001C7889" w:rsidRDefault="00625965">
      <w:proofErr w:type="spellStart"/>
      <w:r>
        <w:t>frontend</w:t>
      </w:r>
      <w:proofErr w:type="spellEnd"/>
      <w:r>
        <w:t>/</w:t>
      </w:r>
      <w:proofErr w:type="spellStart"/>
      <w:r>
        <w:t>vercel.json</w:t>
      </w:r>
      <w:proofErr w:type="spellEnd"/>
      <w:r>
        <w:t xml:space="preserve"> redirige toda ruta a index.html, por lo que está preparado para </w:t>
      </w:r>
      <w:proofErr w:type="spellStart"/>
      <w:r>
        <w:t>Vercel</w:t>
      </w:r>
      <w:proofErr w:type="spellEnd"/>
      <w:r>
        <w:t xml:space="preserve">. </w:t>
      </w:r>
      <w:proofErr w:type="spellStart"/>
      <w:r>
        <w:t>Supabase</w:t>
      </w:r>
      <w:proofErr w:type="spellEnd"/>
      <w:r>
        <w:t xml:space="preserve"> aporta </w:t>
      </w:r>
      <w:proofErr w:type="spellStart"/>
      <w:r>
        <w:t>Auth</w:t>
      </w:r>
      <w:proofErr w:type="spellEnd"/>
      <w:r>
        <w:t xml:space="preserve"> y puede aportar PostgreSQL. actualizar-vercel.cmd existe como automatización local. No se observan reglas de ramas, flujo de PR ni configuración CI en los archivo</w:t>
      </w:r>
      <w:r>
        <w:t xml:space="preserve">s versionados revisados. Para subir un cambio: verificar </w:t>
      </w:r>
      <w:proofErr w:type="spellStart"/>
      <w:r>
        <w:t>lint</w:t>
      </w:r>
      <w:proofErr w:type="spellEnd"/>
      <w:r>
        <w:t>/build/</w:t>
      </w:r>
      <w:proofErr w:type="spellStart"/>
      <w:r>
        <w:t>tests</w:t>
      </w:r>
      <w:proofErr w:type="spellEnd"/>
      <w:r>
        <w:t xml:space="preserve">, revisar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, crear </w:t>
      </w:r>
      <w:proofErr w:type="spellStart"/>
      <w:r>
        <w:t>commit</w:t>
      </w:r>
      <w:proofErr w:type="spellEnd"/>
      <w:r>
        <w:t xml:space="preserve"> en la rama acordada y publicar con el proceso de despliegue del equipo.</w:t>
      </w:r>
    </w:p>
    <w:p w14:paraId="7FD084F4" w14:textId="1EE6E547" w:rsidR="001C7889" w:rsidRDefault="001C7889"/>
    <w:sectPr w:rsidR="001C7889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A47D7"/>
    <w:multiLevelType w:val="hybridMultilevel"/>
    <w:tmpl w:val="93EEAE5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889"/>
    <w:rsid w:val="00120CC9"/>
    <w:rsid w:val="001C7889"/>
    <w:rsid w:val="00255465"/>
    <w:rsid w:val="002642AB"/>
    <w:rsid w:val="003235C3"/>
    <w:rsid w:val="00333133"/>
    <w:rsid w:val="004C2E6F"/>
    <w:rsid w:val="00545BE0"/>
    <w:rsid w:val="005F6237"/>
    <w:rsid w:val="00625965"/>
    <w:rsid w:val="006E36AF"/>
    <w:rsid w:val="007517D5"/>
    <w:rsid w:val="0078552D"/>
    <w:rsid w:val="007E36CD"/>
    <w:rsid w:val="00823210"/>
    <w:rsid w:val="008F326F"/>
    <w:rsid w:val="00AD449E"/>
    <w:rsid w:val="00BE0686"/>
    <w:rsid w:val="00C55CC2"/>
    <w:rsid w:val="00DB2033"/>
    <w:rsid w:val="00DD271E"/>
    <w:rsid w:val="00DE40E4"/>
    <w:rsid w:val="00E04946"/>
    <w:rsid w:val="00F32011"/>
    <w:rsid w:val="00F43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D08225"/>
  <w15:docId w15:val="{FE9DD058-5B76-4929-9615-4AFC7564B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BO" w:eastAsia="es-B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color w:val="344054"/>
      <w:sz w:val="22"/>
    </w:rPr>
  </w:style>
  <w:style w:type="paragraph" w:styleId="Ttulo1">
    <w:name w:val="heading 1"/>
    <w:basedOn w:val="Normal"/>
    <w:uiPriority w:val="9"/>
    <w:qFormat/>
    <w:pPr>
      <w:keepNext/>
      <w:spacing w:before="440" w:after="180"/>
      <w:outlineLvl w:val="0"/>
    </w:pPr>
    <w:rPr>
      <w:b/>
      <w:color w:val="9E1B32"/>
      <w:sz w:val="30"/>
    </w:rPr>
  </w:style>
  <w:style w:type="paragraph" w:styleId="Ttulo2">
    <w:name w:val="heading 2"/>
    <w:basedOn w:val="Normal"/>
    <w:uiPriority w:val="9"/>
    <w:unhideWhenUsed/>
    <w:qFormat/>
    <w:pPr>
      <w:keepNext/>
      <w:spacing w:before="280" w:after="120"/>
      <w:outlineLvl w:val="1"/>
    </w:pPr>
    <w:rPr>
      <w:b/>
      <w:color w:val="7A1627"/>
      <w:sz w:val="25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068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de">
    <w:name w:val="Code"/>
    <w:basedOn w:val="Normal"/>
    <w:pPr>
      <w:shd w:val="clear" w:color="auto" w:fill="F2F4F7"/>
      <w:ind w:left="360"/>
    </w:pPr>
    <w:rPr>
      <w:rFonts w:ascii="Consolas" w:hAnsi="Consolas"/>
      <w:sz w:val="18"/>
    </w:rPr>
  </w:style>
  <w:style w:type="paragraph" w:styleId="Prrafodelista">
    <w:name w:val="List Paragraph"/>
    <w:basedOn w:val="Normal"/>
    <w:uiPriority w:val="34"/>
    <w:qFormat/>
    <w:rsid w:val="004C2E6F"/>
    <w:pPr>
      <w:ind w:left="720"/>
      <w:contextualSpacing/>
    </w:pPr>
  </w:style>
  <w:style w:type="table" w:styleId="Tablaconcuadrcula">
    <w:name w:val="Table Grid"/>
    <w:basedOn w:val="Tablanormal"/>
    <w:uiPriority w:val="39"/>
    <w:rsid w:val="00333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3313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BE0686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15</Pages>
  <Words>2153</Words>
  <Characters>11843</Characters>
  <Application>Microsoft Office Word</Application>
  <DocSecurity>0</DocSecurity>
  <Lines>98</Lines>
  <Paragraphs>27</Paragraphs>
  <ScaleCrop>false</ScaleCrop>
  <Company/>
  <LinksUpToDate>false</LinksUpToDate>
  <CharactersWithSpaces>13969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24</cp:revision>
  <dcterms:created xsi:type="dcterms:W3CDTF">2026-10-22T21:57:00Z</dcterms:created>
  <dcterms:modified xsi:type="dcterms:W3CDTF">2026-10-23T14:44:00Z</dcterms:modified>
</cp:coreProperties>
</file>